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572E" w:rsidRPr="0009298D" w:rsidRDefault="0028572E" w:rsidP="00BF1BF0">
      <w:pPr>
        <w:spacing w:before="240" w:line="360" w:lineRule="auto"/>
        <w:jc w:val="center"/>
        <w:rPr>
          <w:rFonts w:eastAsia="Calibri" w:cs="Times New Roman"/>
          <w:sz w:val="34"/>
          <w:szCs w:val="34"/>
        </w:rPr>
      </w:pPr>
      <w:r w:rsidRPr="0009298D">
        <w:rPr>
          <w:rFonts w:eastAsia="Calibri" w:cs="Times New Roman"/>
          <w:sz w:val="34"/>
          <w:szCs w:val="34"/>
        </w:rPr>
        <w:t>UNIVERZITA PALACKÉHO V OLOMOUCI</w:t>
      </w:r>
    </w:p>
    <w:p w:rsidR="0028572E" w:rsidRPr="001D4D1E" w:rsidRDefault="0028572E" w:rsidP="00BF1BF0">
      <w:pPr>
        <w:spacing w:before="240" w:after="0" w:line="360" w:lineRule="auto"/>
        <w:jc w:val="center"/>
        <w:rPr>
          <w:rFonts w:eastAsia="Calibri" w:cs="Times New Roman"/>
          <w:sz w:val="36"/>
          <w:szCs w:val="36"/>
        </w:rPr>
      </w:pPr>
      <w:r w:rsidRPr="0009298D">
        <w:rPr>
          <w:rFonts w:eastAsia="Calibri" w:cs="Times New Roman"/>
          <w:sz w:val="34"/>
          <w:szCs w:val="34"/>
        </w:rPr>
        <w:t>PEDAGOGICKÁ FAKULTA</w:t>
      </w:r>
    </w:p>
    <w:p w:rsidR="0028572E" w:rsidRPr="0009298D" w:rsidRDefault="0028572E" w:rsidP="00BF1BF0">
      <w:pPr>
        <w:spacing w:before="240" w:after="360" w:line="360" w:lineRule="auto"/>
        <w:jc w:val="center"/>
        <w:rPr>
          <w:rFonts w:eastAsia="Calibri" w:cs="Times New Roman"/>
          <w:noProof/>
          <w:sz w:val="32"/>
          <w:szCs w:val="32"/>
        </w:rPr>
      </w:pPr>
      <w:r w:rsidRPr="0009298D">
        <w:rPr>
          <w:rFonts w:eastAsia="Calibri" w:cs="Times New Roman"/>
          <w:noProof/>
          <w:sz w:val="32"/>
          <w:szCs w:val="32"/>
        </w:rPr>
        <w:t>Katedra společenských věd</w:t>
      </w:r>
    </w:p>
    <w:p w:rsidR="0028572E" w:rsidRPr="001D4D1E" w:rsidRDefault="0028572E" w:rsidP="00BF1BF0">
      <w:pPr>
        <w:spacing w:before="240" w:after="360" w:line="360" w:lineRule="auto"/>
        <w:jc w:val="center"/>
        <w:rPr>
          <w:rFonts w:eastAsia="Calibri" w:cs="Times New Roman"/>
          <w:noProof/>
          <w:sz w:val="24"/>
        </w:rPr>
      </w:pPr>
    </w:p>
    <w:p w:rsidR="0028572E" w:rsidRPr="001D4D1E" w:rsidRDefault="0028572E" w:rsidP="00BF1BF0">
      <w:pPr>
        <w:spacing w:before="240" w:after="360" w:line="360" w:lineRule="auto"/>
        <w:jc w:val="center"/>
        <w:rPr>
          <w:rFonts w:eastAsia="Calibri" w:cs="Times New Roman"/>
          <w:noProof/>
          <w:sz w:val="24"/>
        </w:rPr>
      </w:pPr>
    </w:p>
    <w:p w:rsidR="0028572E" w:rsidRPr="001D4D1E" w:rsidRDefault="0028572E" w:rsidP="00BF1BF0">
      <w:pPr>
        <w:spacing w:before="240" w:after="360" w:line="360" w:lineRule="auto"/>
        <w:jc w:val="center"/>
        <w:rPr>
          <w:rFonts w:eastAsia="Calibri" w:cs="Times New Roman"/>
          <w:b/>
          <w:noProof/>
          <w:sz w:val="48"/>
          <w:szCs w:val="48"/>
        </w:rPr>
      </w:pPr>
      <w:r w:rsidRPr="001D4D1E">
        <w:rPr>
          <w:rFonts w:eastAsia="Calibri" w:cs="Times New Roman"/>
          <w:b/>
          <w:noProof/>
          <w:sz w:val="48"/>
          <w:szCs w:val="48"/>
        </w:rPr>
        <w:t>Bakalářská práce</w:t>
      </w:r>
    </w:p>
    <w:p w:rsidR="0028572E" w:rsidRPr="001D4D1E" w:rsidRDefault="0028572E" w:rsidP="00BF1BF0">
      <w:pPr>
        <w:spacing w:before="240" w:after="360" w:line="360" w:lineRule="auto"/>
        <w:jc w:val="center"/>
        <w:rPr>
          <w:rFonts w:eastAsia="Calibri" w:cs="Times New Roman"/>
          <w:noProof/>
          <w:sz w:val="32"/>
          <w:szCs w:val="32"/>
        </w:rPr>
      </w:pPr>
      <w:r w:rsidRPr="001D4D1E">
        <w:rPr>
          <w:rFonts w:eastAsia="Calibri" w:cs="Times New Roman"/>
          <w:noProof/>
          <w:sz w:val="32"/>
          <w:szCs w:val="32"/>
        </w:rPr>
        <w:t>Veronika Hlubinková</w:t>
      </w:r>
    </w:p>
    <w:p w:rsidR="0028572E" w:rsidRPr="001D4D1E" w:rsidRDefault="0028572E" w:rsidP="00BF1BF0">
      <w:pPr>
        <w:spacing w:before="240" w:after="360" w:line="360" w:lineRule="auto"/>
        <w:jc w:val="center"/>
        <w:rPr>
          <w:rFonts w:eastAsia="Calibri" w:cs="Times New Roman"/>
          <w:b/>
          <w:noProof/>
          <w:sz w:val="32"/>
          <w:szCs w:val="32"/>
        </w:rPr>
      </w:pPr>
    </w:p>
    <w:p w:rsidR="0028572E" w:rsidRPr="001D4D1E" w:rsidRDefault="0028572E" w:rsidP="00BF1BF0">
      <w:pPr>
        <w:spacing w:before="240" w:after="360" w:line="360" w:lineRule="auto"/>
        <w:jc w:val="center"/>
        <w:rPr>
          <w:rFonts w:cs="Times New Roman"/>
          <w:sz w:val="44"/>
          <w:szCs w:val="44"/>
        </w:rPr>
      </w:pPr>
      <w:r w:rsidRPr="001D4D1E">
        <w:rPr>
          <w:rFonts w:cs="Times New Roman"/>
          <w:sz w:val="44"/>
          <w:szCs w:val="44"/>
        </w:rPr>
        <w:t>Dějiny školství a kulturní tradice v obci Kořenec</w:t>
      </w:r>
    </w:p>
    <w:p w:rsidR="0028572E" w:rsidRPr="001D4D1E" w:rsidRDefault="0028572E" w:rsidP="00BF1BF0">
      <w:pPr>
        <w:spacing w:before="240" w:after="360" w:line="360" w:lineRule="auto"/>
        <w:jc w:val="center"/>
        <w:rPr>
          <w:rFonts w:cs="Times New Roman"/>
          <w:sz w:val="32"/>
          <w:szCs w:val="32"/>
        </w:rPr>
      </w:pPr>
    </w:p>
    <w:p w:rsidR="0028572E" w:rsidRDefault="0028572E" w:rsidP="00BF1BF0">
      <w:pPr>
        <w:spacing w:before="240" w:after="360" w:line="360" w:lineRule="auto"/>
        <w:jc w:val="center"/>
        <w:rPr>
          <w:rFonts w:cs="Times New Roman"/>
          <w:sz w:val="32"/>
          <w:szCs w:val="32"/>
        </w:rPr>
      </w:pPr>
    </w:p>
    <w:p w:rsidR="0009298D" w:rsidRDefault="0009298D" w:rsidP="00BF1BF0">
      <w:pPr>
        <w:spacing w:before="240" w:after="360" w:line="360" w:lineRule="auto"/>
        <w:jc w:val="center"/>
        <w:rPr>
          <w:rFonts w:cs="Times New Roman"/>
          <w:sz w:val="32"/>
          <w:szCs w:val="32"/>
        </w:rPr>
      </w:pPr>
    </w:p>
    <w:p w:rsidR="0009298D" w:rsidRPr="001D4D1E" w:rsidRDefault="0009298D" w:rsidP="00BF1BF0">
      <w:pPr>
        <w:spacing w:before="240" w:after="360" w:line="360" w:lineRule="auto"/>
        <w:jc w:val="center"/>
        <w:rPr>
          <w:rFonts w:cs="Times New Roman"/>
          <w:sz w:val="32"/>
          <w:szCs w:val="32"/>
        </w:rPr>
      </w:pPr>
    </w:p>
    <w:p w:rsidR="00BF1BF0" w:rsidRDefault="0028572E" w:rsidP="00286DA4">
      <w:pPr>
        <w:autoSpaceDE w:val="0"/>
        <w:autoSpaceDN w:val="0"/>
        <w:adjustRightInd w:val="0"/>
        <w:spacing w:before="240" w:after="0" w:line="360" w:lineRule="auto"/>
        <w:jc w:val="center"/>
        <w:rPr>
          <w:rFonts w:eastAsia="Calibri" w:cs="Times New Roman"/>
          <w:color w:val="000000"/>
          <w:sz w:val="28"/>
          <w:szCs w:val="28"/>
        </w:rPr>
      </w:pPr>
      <w:r w:rsidRPr="001D4D1E">
        <w:rPr>
          <w:rFonts w:eastAsia="Calibri" w:cs="Times New Roman"/>
          <w:color w:val="000000"/>
          <w:sz w:val="28"/>
          <w:szCs w:val="28"/>
        </w:rPr>
        <w:t>Olomouc 2015</w:t>
      </w:r>
      <w:r w:rsidR="00766D5B" w:rsidRPr="001D4D1E">
        <w:rPr>
          <w:rFonts w:eastAsia="Calibri" w:cs="Times New Roman"/>
          <w:color w:val="000000"/>
          <w:sz w:val="28"/>
          <w:szCs w:val="28"/>
        </w:rPr>
        <w:t xml:space="preserve"> </w:t>
      </w:r>
      <w:r w:rsidR="00766D5B" w:rsidRPr="001D4D1E">
        <w:rPr>
          <w:rFonts w:eastAsia="Calibri" w:cs="Times New Roman"/>
          <w:color w:val="000000"/>
          <w:sz w:val="28"/>
          <w:szCs w:val="28"/>
        </w:rPr>
        <w:tab/>
        <w:t xml:space="preserve"> </w:t>
      </w:r>
      <w:r w:rsidRPr="001D4D1E">
        <w:rPr>
          <w:rFonts w:eastAsia="Calibri" w:cs="Times New Roman"/>
          <w:color w:val="000000"/>
          <w:sz w:val="28"/>
          <w:szCs w:val="28"/>
        </w:rPr>
        <w:t xml:space="preserve"> </w:t>
      </w:r>
      <w:r w:rsidR="00766D5B" w:rsidRPr="001D4D1E">
        <w:rPr>
          <w:rFonts w:eastAsia="Calibri" w:cs="Times New Roman"/>
          <w:color w:val="000000"/>
          <w:sz w:val="28"/>
          <w:szCs w:val="28"/>
        </w:rPr>
        <w:t xml:space="preserve">        </w:t>
      </w:r>
      <w:r w:rsidR="00BF1BF0">
        <w:rPr>
          <w:rFonts w:eastAsia="Calibri" w:cs="Times New Roman"/>
          <w:color w:val="000000"/>
          <w:sz w:val="28"/>
          <w:szCs w:val="28"/>
        </w:rPr>
        <w:tab/>
      </w:r>
      <w:r w:rsidR="00D87506">
        <w:rPr>
          <w:rFonts w:eastAsia="Calibri" w:cs="Times New Roman"/>
          <w:color w:val="000000"/>
          <w:sz w:val="28"/>
          <w:szCs w:val="28"/>
        </w:rPr>
        <w:t xml:space="preserve">          </w:t>
      </w:r>
      <w:r w:rsidR="008A46CF" w:rsidRPr="001D4D1E">
        <w:rPr>
          <w:rFonts w:eastAsia="Calibri" w:cs="Times New Roman"/>
          <w:color w:val="000000"/>
          <w:sz w:val="28"/>
          <w:szCs w:val="28"/>
        </w:rPr>
        <w:t>V</w:t>
      </w:r>
      <w:r w:rsidR="00766D5B" w:rsidRPr="001D4D1E">
        <w:rPr>
          <w:rFonts w:eastAsia="Calibri" w:cs="Times New Roman"/>
          <w:color w:val="000000"/>
          <w:sz w:val="28"/>
          <w:szCs w:val="28"/>
        </w:rPr>
        <w:t xml:space="preserve">edoucí </w:t>
      </w:r>
      <w:r w:rsidRPr="001D4D1E">
        <w:rPr>
          <w:rFonts w:eastAsia="Calibri" w:cs="Times New Roman"/>
          <w:color w:val="000000"/>
          <w:sz w:val="28"/>
          <w:szCs w:val="28"/>
        </w:rPr>
        <w:t>práce: PhDr. Pavel Kopeček, Ph.D.</w:t>
      </w:r>
      <w:r w:rsidR="00BF1BF0">
        <w:rPr>
          <w:rFonts w:eastAsia="Calibri" w:cs="Times New Roman"/>
          <w:color w:val="000000"/>
          <w:sz w:val="28"/>
          <w:szCs w:val="28"/>
        </w:rPr>
        <w:br w:type="page"/>
      </w:r>
    </w:p>
    <w:p w:rsidR="00BF1BF0" w:rsidRDefault="00BF1BF0" w:rsidP="00BF1BF0">
      <w:pPr>
        <w:autoSpaceDE w:val="0"/>
        <w:autoSpaceDN w:val="0"/>
        <w:adjustRightInd w:val="0"/>
        <w:spacing w:before="240" w:after="0" w:line="360" w:lineRule="auto"/>
        <w:rPr>
          <w:rFonts w:eastAsia="Calibri" w:cs="Times New Roman"/>
          <w:color w:val="000000"/>
          <w:sz w:val="28"/>
          <w:szCs w:val="28"/>
        </w:rPr>
      </w:pPr>
    </w:p>
    <w:p w:rsidR="00BF1BF0" w:rsidRDefault="00BF1BF0" w:rsidP="00BF1BF0">
      <w:pPr>
        <w:autoSpaceDE w:val="0"/>
        <w:autoSpaceDN w:val="0"/>
        <w:adjustRightInd w:val="0"/>
        <w:spacing w:before="240" w:after="0" w:line="360" w:lineRule="auto"/>
        <w:rPr>
          <w:rFonts w:eastAsia="Calibri" w:cs="Times New Roman"/>
          <w:color w:val="000000"/>
          <w:sz w:val="28"/>
          <w:szCs w:val="28"/>
        </w:rPr>
      </w:pPr>
    </w:p>
    <w:p w:rsidR="00BF1BF0" w:rsidRDefault="00BF1BF0" w:rsidP="00BF1BF0">
      <w:pPr>
        <w:autoSpaceDE w:val="0"/>
        <w:autoSpaceDN w:val="0"/>
        <w:adjustRightInd w:val="0"/>
        <w:spacing w:before="240" w:after="0" w:line="360" w:lineRule="auto"/>
        <w:rPr>
          <w:rFonts w:eastAsia="Calibri" w:cs="Times New Roman"/>
          <w:color w:val="000000"/>
          <w:sz w:val="28"/>
          <w:szCs w:val="28"/>
        </w:rPr>
      </w:pPr>
    </w:p>
    <w:p w:rsidR="00BF1BF0" w:rsidRDefault="00BF1BF0" w:rsidP="00BF1BF0">
      <w:pPr>
        <w:autoSpaceDE w:val="0"/>
        <w:autoSpaceDN w:val="0"/>
        <w:adjustRightInd w:val="0"/>
        <w:spacing w:before="240" w:after="0" w:line="360" w:lineRule="auto"/>
        <w:rPr>
          <w:rFonts w:eastAsia="Calibri" w:cs="Times New Roman"/>
          <w:color w:val="000000"/>
          <w:sz w:val="28"/>
          <w:szCs w:val="28"/>
        </w:rPr>
      </w:pPr>
    </w:p>
    <w:p w:rsidR="00BF1BF0" w:rsidRDefault="00BF1BF0" w:rsidP="00BF1BF0">
      <w:pPr>
        <w:autoSpaceDE w:val="0"/>
        <w:autoSpaceDN w:val="0"/>
        <w:adjustRightInd w:val="0"/>
        <w:spacing w:before="240" w:after="0" w:line="360" w:lineRule="auto"/>
        <w:rPr>
          <w:rFonts w:eastAsia="Calibri" w:cs="Times New Roman"/>
          <w:color w:val="000000"/>
          <w:sz w:val="28"/>
          <w:szCs w:val="28"/>
        </w:rPr>
      </w:pPr>
    </w:p>
    <w:p w:rsidR="00BF1BF0" w:rsidRDefault="00BF1BF0" w:rsidP="00BF1BF0">
      <w:pPr>
        <w:autoSpaceDE w:val="0"/>
        <w:autoSpaceDN w:val="0"/>
        <w:adjustRightInd w:val="0"/>
        <w:spacing w:before="240" w:after="0" w:line="360" w:lineRule="auto"/>
        <w:rPr>
          <w:rFonts w:eastAsia="Calibri" w:cs="Times New Roman"/>
          <w:color w:val="000000"/>
          <w:sz w:val="28"/>
          <w:szCs w:val="28"/>
        </w:rPr>
      </w:pPr>
    </w:p>
    <w:p w:rsidR="00BF1BF0" w:rsidRDefault="00BF1BF0" w:rsidP="00BF1BF0">
      <w:pPr>
        <w:autoSpaceDE w:val="0"/>
        <w:autoSpaceDN w:val="0"/>
        <w:adjustRightInd w:val="0"/>
        <w:spacing w:before="240" w:after="0" w:line="360" w:lineRule="auto"/>
        <w:rPr>
          <w:rFonts w:eastAsia="Calibri" w:cs="Times New Roman"/>
          <w:color w:val="000000"/>
          <w:sz w:val="28"/>
          <w:szCs w:val="28"/>
        </w:rPr>
      </w:pPr>
    </w:p>
    <w:p w:rsidR="00BF1BF0" w:rsidRDefault="00BF1BF0" w:rsidP="00BF1BF0">
      <w:pPr>
        <w:autoSpaceDE w:val="0"/>
        <w:autoSpaceDN w:val="0"/>
        <w:adjustRightInd w:val="0"/>
        <w:spacing w:before="240" w:after="0" w:line="360" w:lineRule="auto"/>
        <w:rPr>
          <w:rFonts w:eastAsia="Calibri" w:cs="Times New Roman"/>
          <w:color w:val="000000"/>
          <w:sz w:val="28"/>
          <w:szCs w:val="28"/>
        </w:rPr>
      </w:pPr>
    </w:p>
    <w:p w:rsidR="00BF1BF0" w:rsidRDefault="00BF1BF0" w:rsidP="00BF1BF0">
      <w:pPr>
        <w:autoSpaceDE w:val="0"/>
        <w:autoSpaceDN w:val="0"/>
        <w:adjustRightInd w:val="0"/>
        <w:spacing w:before="240" w:after="0" w:line="360" w:lineRule="auto"/>
        <w:rPr>
          <w:rFonts w:eastAsia="Calibri" w:cs="Times New Roman"/>
          <w:color w:val="000000"/>
          <w:sz w:val="28"/>
          <w:szCs w:val="28"/>
        </w:rPr>
      </w:pPr>
    </w:p>
    <w:p w:rsidR="00BF1BF0" w:rsidRDefault="00BF1BF0" w:rsidP="00BF1BF0">
      <w:pPr>
        <w:autoSpaceDE w:val="0"/>
        <w:autoSpaceDN w:val="0"/>
        <w:adjustRightInd w:val="0"/>
        <w:spacing w:before="240" w:after="0" w:line="360" w:lineRule="auto"/>
        <w:rPr>
          <w:rFonts w:eastAsia="Calibri" w:cs="Times New Roman"/>
          <w:color w:val="000000"/>
          <w:sz w:val="28"/>
          <w:szCs w:val="28"/>
        </w:rPr>
      </w:pPr>
    </w:p>
    <w:p w:rsidR="00BF1BF0" w:rsidRDefault="00BF1BF0" w:rsidP="00BF1BF0">
      <w:pPr>
        <w:autoSpaceDE w:val="0"/>
        <w:autoSpaceDN w:val="0"/>
        <w:adjustRightInd w:val="0"/>
        <w:spacing w:before="240" w:after="0" w:line="360" w:lineRule="auto"/>
        <w:rPr>
          <w:rFonts w:eastAsia="Calibri" w:cs="Times New Roman"/>
          <w:color w:val="000000"/>
          <w:sz w:val="28"/>
          <w:szCs w:val="28"/>
        </w:rPr>
      </w:pPr>
    </w:p>
    <w:p w:rsidR="00BF1BF0" w:rsidRDefault="00BF1BF0" w:rsidP="00BF1BF0">
      <w:pPr>
        <w:autoSpaceDE w:val="0"/>
        <w:autoSpaceDN w:val="0"/>
        <w:adjustRightInd w:val="0"/>
        <w:spacing w:before="240" w:after="0" w:line="360" w:lineRule="auto"/>
        <w:rPr>
          <w:rFonts w:eastAsia="Calibri" w:cs="Times New Roman"/>
          <w:color w:val="000000"/>
          <w:sz w:val="28"/>
          <w:szCs w:val="28"/>
        </w:rPr>
      </w:pPr>
    </w:p>
    <w:p w:rsidR="00BF1BF0" w:rsidRDefault="00BF1BF0" w:rsidP="00BF1BF0">
      <w:pPr>
        <w:autoSpaceDE w:val="0"/>
        <w:autoSpaceDN w:val="0"/>
        <w:adjustRightInd w:val="0"/>
        <w:spacing w:before="240" w:after="0" w:line="360" w:lineRule="auto"/>
        <w:rPr>
          <w:rFonts w:eastAsia="Calibri" w:cs="Times New Roman"/>
          <w:color w:val="000000"/>
          <w:sz w:val="28"/>
          <w:szCs w:val="28"/>
        </w:rPr>
      </w:pPr>
    </w:p>
    <w:p w:rsidR="00BF1BF0" w:rsidRDefault="00BF1BF0" w:rsidP="00BF1BF0">
      <w:pPr>
        <w:autoSpaceDE w:val="0"/>
        <w:autoSpaceDN w:val="0"/>
        <w:adjustRightInd w:val="0"/>
        <w:spacing w:before="240" w:after="0" w:line="360" w:lineRule="auto"/>
        <w:rPr>
          <w:rFonts w:eastAsia="Calibri" w:cs="Times New Roman"/>
          <w:color w:val="000000"/>
          <w:sz w:val="28"/>
          <w:szCs w:val="28"/>
        </w:rPr>
      </w:pPr>
    </w:p>
    <w:p w:rsidR="00BF1BF0" w:rsidRDefault="00BF1BF0" w:rsidP="00BF1BF0">
      <w:pPr>
        <w:autoSpaceDE w:val="0"/>
        <w:autoSpaceDN w:val="0"/>
        <w:adjustRightInd w:val="0"/>
        <w:spacing w:before="240" w:after="0" w:line="360" w:lineRule="auto"/>
        <w:rPr>
          <w:rFonts w:eastAsia="Calibri" w:cs="Times New Roman"/>
          <w:color w:val="000000"/>
          <w:sz w:val="28"/>
          <w:szCs w:val="28"/>
        </w:rPr>
      </w:pPr>
    </w:p>
    <w:p w:rsidR="00BF1BF0" w:rsidRPr="00286DA4" w:rsidRDefault="00BF1BF0" w:rsidP="00286DA4">
      <w:pPr>
        <w:autoSpaceDE w:val="0"/>
        <w:autoSpaceDN w:val="0"/>
        <w:adjustRightInd w:val="0"/>
        <w:spacing w:before="240" w:line="360" w:lineRule="auto"/>
        <w:jc w:val="both"/>
        <w:rPr>
          <w:rFonts w:eastAsia="Calibri" w:cs="Times New Roman"/>
          <w:b/>
          <w:color w:val="000000"/>
          <w:sz w:val="28"/>
          <w:szCs w:val="28"/>
        </w:rPr>
      </w:pPr>
      <w:r w:rsidRPr="00286DA4">
        <w:rPr>
          <w:rFonts w:eastAsia="Calibri" w:cs="Times New Roman"/>
          <w:b/>
          <w:color w:val="000000"/>
          <w:sz w:val="28"/>
          <w:szCs w:val="28"/>
        </w:rPr>
        <w:t>Prohlášení</w:t>
      </w:r>
    </w:p>
    <w:p w:rsidR="00BF1BF0" w:rsidRPr="00BF1BF0" w:rsidRDefault="00BF1BF0" w:rsidP="00286DA4">
      <w:pPr>
        <w:autoSpaceDE w:val="0"/>
        <w:autoSpaceDN w:val="0"/>
        <w:adjustRightInd w:val="0"/>
        <w:spacing w:before="240" w:line="360" w:lineRule="auto"/>
        <w:jc w:val="both"/>
        <w:rPr>
          <w:rFonts w:cs="Times New Roman"/>
          <w:sz w:val="24"/>
          <w:szCs w:val="24"/>
        </w:rPr>
      </w:pPr>
      <w:r w:rsidRPr="00BF1BF0">
        <w:rPr>
          <w:rFonts w:cs="Times New Roman"/>
          <w:sz w:val="24"/>
          <w:szCs w:val="24"/>
        </w:rPr>
        <w:t xml:space="preserve">Prohlašuji, že jsem diplomovou práci vypracovala samostatně a použila jen uvedenou literaturu a zdroje. </w:t>
      </w:r>
    </w:p>
    <w:p w:rsidR="00BF1BF0" w:rsidRPr="00BF1BF0" w:rsidRDefault="00BF1BF0" w:rsidP="00286DA4">
      <w:pPr>
        <w:autoSpaceDE w:val="0"/>
        <w:autoSpaceDN w:val="0"/>
        <w:adjustRightInd w:val="0"/>
        <w:spacing w:before="240" w:line="360" w:lineRule="auto"/>
        <w:jc w:val="both"/>
        <w:rPr>
          <w:rFonts w:cs="Times New Roman"/>
          <w:sz w:val="24"/>
          <w:szCs w:val="24"/>
        </w:rPr>
      </w:pPr>
      <w:r>
        <w:rPr>
          <w:rFonts w:cs="Times New Roman"/>
          <w:sz w:val="24"/>
          <w:szCs w:val="24"/>
        </w:rPr>
        <w:t>V Olomouci dne 19. 4</w:t>
      </w:r>
      <w:r w:rsidRPr="00BF1BF0">
        <w:rPr>
          <w:rFonts w:cs="Times New Roman"/>
          <w:sz w:val="24"/>
          <w:szCs w:val="24"/>
        </w:rPr>
        <w:t>. 201</w:t>
      </w:r>
      <w:r>
        <w:rPr>
          <w:rFonts w:cs="Times New Roman"/>
          <w:sz w:val="24"/>
          <w:szCs w:val="24"/>
        </w:rPr>
        <w:t>5</w:t>
      </w:r>
      <w:r w:rsidRPr="00BF1BF0">
        <w:rPr>
          <w:rFonts w:cs="Times New Roman"/>
          <w:sz w:val="24"/>
          <w:szCs w:val="24"/>
        </w:rPr>
        <w:t xml:space="preserve"> </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t xml:space="preserve">    ……………………………….….</w:t>
      </w:r>
    </w:p>
    <w:p w:rsidR="00286DA4" w:rsidRDefault="00BF1BF0" w:rsidP="00286DA4">
      <w:pPr>
        <w:tabs>
          <w:tab w:val="left" w:pos="5490"/>
        </w:tabs>
        <w:spacing w:line="360" w:lineRule="auto"/>
        <w:jc w:val="both"/>
        <w:rPr>
          <w:rFonts w:cs="Times New Roman"/>
          <w:sz w:val="24"/>
          <w:szCs w:val="24"/>
        </w:rPr>
      </w:pPr>
      <w:r w:rsidRPr="00BF1BF0">
        <w:rPr>
          <w:rFonts w:cs="Times New Roman"/>
          <w:sz w:val="24"/>
          <w:szCs w:val="24"/>
        </w:rPr>
        <w:tab/>
      </w:r>
      <w:r w:rsidR="00286DA4">
        <w:rPr>
          <w:rFonts w:cs="Times New Roman"/>
          <w:sz w:val="24"/>
          <w:szCs w:val="24"/>
        </w:rPr>
        <w:t xml:space="preserve">      </w:t>
      </w:r>
      <w:r w:rsidRPr="00BF1BF0">
        <w:rPr>
          <w:rFonts w:cs="Times New Roman"/>
          <w:sz w:val="24"/>
          <w:szCs w:val="24"/>
        </w:rPr>
        <w:t>Veronika Hlubinková</w:t>
      </w:r>
    </w:p>
    <w:p w:rsidR="00286DA4" w:rsidRDefault="00286DA4">
      <w:pPr>
        <w:rPr>
          <w:rFonts w:cs="Times New Roman"/>
          <w:sz w:val="24"/>
          <w:szCs w:val="24"/>
        </w:rPr>
      </w:pPr>
    </w:p>
    <w:p w:rsidR="00BF1BF0" w:rsidRDefault="00BF1BF0" w:rsidP="00BF1BF0">
      <w:pPr>
        <w:autoSpaceDE w:val="0"/>
        <w:autoSpaceDN w:val="0"/>
        <w:adjustRightInd w:val="0"/>
        <w:spacing w:before="240" w:after="0" w:line="360" w:lineRule="auto"/>
      </w:pPr>
    </w:p>
    <w:p w:rsidR="003755F8" w:rsidRDefault="003755F8" w:rsidP="00BF1BF0">
      <w:pPr>
        <w:autoSpaceDE w:val="0"/>
        <w:autoSpaceDN w:val="0"/>
        <w:adjustRightInd w:val="0"/>
        <w:spacing w:before="240" w:after="0" w:line="360" w:lineRule="auto"/>
        <w:rPr>
          <w:rFonts w:eastAsia="Calibri" w:cs="Times New Roman"/>
          <w:color w:val="000000"/>
          <w:sz w:val="28"/>
          <w:szCs w:val="28"/>
        </w:rPr>
      </w:pPr>
    </w:p>
    <w:p w:rsidR="00BF1BF0" w:rsidRDefault="00BF1BF0" w:rsidP="00BF1BF0">
      <w:pPr>
        <w:autoSpaceDE w:val="0"/>
        <w:autoSpaceDN w:val="0"/>
        <w:adjustRightInd w:val="0"/>
        <w:spacing w:before="240" w:after="0" w:line="360" w:lineRule="auto"/>
        <w:rPr>
          <w:rFonts w:eastAsia="Calibri" w:cs="Times New Roman"/>
          <w:color w:val="000000"/>
          <w:sz w:val="28"/>
          <w:szCs w:val="28"/>
        </w:rPr>
      </w:pPr>
    </w:p>
    <w:p w:rsidR="00BF1BF0" w:rsidRDefault="00BF1BF0" w:rsidP="00BF1BF0">
      <w:pPr>
        <w:autoSpaceDE w:val="0"/>
        <w:autoSpaceDN w:val="0"/>
        <w:adjustRightInd w:val="0"/>
        <w:spacing w:before="240" w:after="0" w:line="360" w:lineRule="auto"/>
        <w:rPr>
          <w:rFonts w:eastAsia="Calibri" w:cs="Times New Roman"/>
          <w:color w:val="000000"/>
          <w:sz w:val="28"/>
          <w:szCs w:val="28"/>
        </w:rPr>
      </w:pPr>
    </w:p>
    <w:p w:rsidR="00BF1BF0" w:rsidRDefault="00BF1BF0" w:rsidP="00BF1BF0">
      <w:pPr>
        <w:autoSpaceDE w:val="0"/>
        <w:autoSpaceDN w:val="0"/>
        <w:adjustRightInd w:val="0"/>
        <w:spacing w:before="240" w:after="0" w:line="360" w:lineRule="auto"/>
        <w:rPr>
          <w:rFonts w:eastAsia="Calibri" w:cs="Times New Roman"/>
          <w:color w:val="000000"/>
          <w:sz w:val="28"/>
          <w:szCs w:val="28"/>
        </w:rPr>
      </w:pPr>
    </w:p>
    <w:p w:rsidR="00BF1BF0" w:rsidRDefault="00BF1BF0" w:rsidP="00BF1BF0">
      <w:pPr>
        <w:autoSpaceDE w:val="0"/>
        <w:autoSpaceDN w:val="0"/>
        <w:adjustRightInd w:val="0"/>
        <w:spacing w:before="240" w:after="0" w:line="360" w:lineRule="auto"/>
        <w:rPr>
          <w:rFonts w:eastAsia="Calibri" w:cs="Times New Roman"/>
          <w:color w:val="000000"/>
          <w:sz w:val="28"/>
          <w:szCs w:val="28"/>
        </w:rPr>
      </w:pPr>
    </w:p>
    <w:p w:rsidR="00BF1BF0" w:rsidRDefault="00BF1BF0" w:rsidP="00BF1BF0">
      <w:pPr>
        <w:autoSpaceDE w:val="0"/>
        <w:autoSpaceDN w:val="0"/>
        <w:adjustRightInd w:val="0"/>
        <w:spacing w:before="240" w:after="0" w:line="360" w:lineRule="auto"/>
        <w:rPr>
          <w:rFonts w:eastAsia="Calibri" w:cs="Times New Roman"/>
          <w:color w:val="000000"/>
          <w:sz w:val="28"/>
          <w:szCs w:val="28"/>
        </w:rPr>
      </w:pPr>
    </w:p>
    <w:p w:rsidR="00BF1BF0" w:rsidRDefault="00BF1BF0" w:rsidP="00BF1BF0">
      <w:pPr>
        <w:autoSpaceDE w:val="0"/>
        <w:autoSpaceDN w:val="0"/>
        <w:adjustRightInd w:val="0"/>
        <w:spacing w:before="240" w:after="0" w:line="360" w:lineRule="auto"/>
        <w:rPr>
          <w:rFonts w:eastAsia="Calibri" w:cs="Times New Roman"/>
          <w:color w:val="000000"/>
          <w:sz w:val="28"/>
          <w:szCs w:val="28"/>
        </w:rPr>
      </w:pPr>
    </w:p>
    <w:p w:rsidR="00BF1BF0" w:rsidRDefault="00BF1BF0" w:rsidP="00BF1BF0">
      <w:pPr>
        <w:autoSpaceDE w:val="0"/>
        <w:autoSpaceDN w:val="0"/>
        <w:adjustRightInd w:val="0"/>
        <w:spacing w:before="240" w:after="0" w:line="360" w:lineRule="auto"/>
        <w:rPr>
          <w:rFonts w:eastAsia="Calibri" w:cs="Times New Roman"/>
          <w:color w:val="000000"/>
          <w:sz w:val="28"/>
          <w:szCs w:val="28"/>
        </w:rPr>
      </w:pPr>
    </w:p>
    <w:p w:rsidR="00BF1BF0" w:rsidRDefault="00BF1BF0" w:rsidP="00BF1BF0">
      <w:pPr>
        <w:autoSpaceDE w:val="0"/>
        <w:autoSpaceDN w:val="0"/>
        <w:adjustRightInd w:val="0"/>
        <w:spacing w:before="240" w:after="0" w:line="360" w:lineRule="auto"/>
        <w:rPr>
          <w:rFonts w:eastAsia="Calibri" w:cs="Times New Roman"/>
          <w:color w:val="000000"/>
          <w:sz w:val="28"/>
          <w:szCs w:val="28"/>
        </w:rPr>
      </w:pPr>
    </w:p>
    <w:p w:rsidR="00BF1BF0" w:rsidRDefault="00BF1BF0" w:rsidP="00BF1BF0">
      <w:pPr>
        <w:autoSpaceDE w:val="0"/>
        <w:autoSpaceDN w:val="0"/>
        <w:adjustRightInd w:val="0"/>
        <w:spacing w:before="240" w:after="0" w:line="360" w:lineRule="auto"/>
        <w:rPr>
          <w:rFonts w:eastAsia="Calibri" w:cs="Times New Roman"/>
          <w:color w:val="000000"/>
          <w:sz w:val="28"/>
          <w:szCs w:val="28"/>
        </w:rPr>
      </w:pPr>
    </w:p>
    <w:p w:rsidR="00BF1BF0" w:rsidRDefault="00BF1BF0" w:rsidP="00BF1BF0">
      <w:pPr>
        <w:autoSpaceDE w:val="0"/>
        <w:autoSpaceDN w:val="0"/>
        <w:adjustRightInd w:val="0"/>
        <w:spacing w:before="240" w:after="0" w:line="360" w:lineRule="auto"/>
        <w:rPr>
          <w:rFonts w:eastAsia="Calibri" w:cs="Times New Roman"/>
          <w:color w:val="000000"/>
          <w:sz w:val="28"/>
          <w:szCs w:val="28"/>
        </w:rPr>
      </w:pPr>
    </w:p>
    <w:p w:rsidR="00BF1BF0" w:rsidRDefault="00BF1BF0" w:rsidP="00BF1BF0">
      <w:pPr>
        <w:autoSpaceDE w:val="0"/>
        <w:autoSpaceDN w:val="0"/>
        <w:adjustRightInd w:val="0"/>
        <w:spacing w:before="240" w:after="0" w:line="360" w:lineRule="auto"/>
        <w:rPr>
          <w:rFonts w:eastAsia="Calibri" w:cs="Times New Roman"/>
          <w:color w:val="000000"/>
          <w:sz w:val="28"/>
          <w:szCs w:val="28"/>
        </w:rPr>
      </w:pPr>
    </w:p>
    <w:p w:rsidR="00BF1BF0" w:rsidRDefault="00BF1BF0" w:rsidP="00BF1BF0">
      <w:pPr>
        <w:autoSpaceDE w:val="0"/>
        <w:autoSpaceDN w:val="0"/>
        <w:adjustRightInd w:val="0"/>
        <w:spacing w:before="240" w:after="0" w:line="360" w:lineRule="auto"/>
        <w:rPr>
          <w:rFonts w:eastAsia="Calibri" w:cs="Times New Roman"/>
          <w:color w:val="000000"/>
          <w:sz w:val="28"/>
          <w:szCs w:val="28"/>
        </w:rPr>
      </w:pPr>
    </w:p>
    <w:p w:rsidR="00BF1BF0" w:rsidRPr="00286DA4" w:rsidRDefault="00BF1BF0" w:rsidP="00286DA4">
      <w:pPr>
        <w:autoSpaceDE w:val="0"/>
        <w:autoSpaceDN w:val="0"/>
        <w:adjustRightInd w:val="0"/>
        <w:spacing w:before="240" w:line="360" w:lineRule="auto"/>
        <w:jc w:val="both"/>
        <w:rPr>
          <w:rFonts w:eastAsia="Calibri" w:cs="Times New Roman"/>
          <w:b/>
          <w:color w:val="000000"/>
          <w:sz w:val="28"/>
          <w:szCs w:val="28"/>
        </w:rPr>
      </w:pPr>
      <w:r w:rsidRPr="00286DA4">
        <w:rPr>
          <w:rFonts w:eastAsia="Calibri" w:cs="Times New Roman"/>
          <w:b/>
          <w:color w:val="000000"/>
          <w:sz w:val="28"/>
          <w:szCs w:val="28"/>
        </w:rPr>
        <w:t>Poděkování</w:t>
      </w:r>
    </w:p>
    <w:p w:rsidR="00286DA4" w:rsidRDefault="00BF1BF0" w:rsidP="00286DA4">
      <w:pPr>
        <w:autoSpaceDE w:val="0"/>
        <w:autoSpaceDN w:val="0"/>
        <w:adjustRightInd w:val="0"/>
        <w:spacing w:before="240" w:line="360" w:lineRule="auto"/>
        <w:jc w:val="both"/>
        <w:rPr>
          <w:rFonts w:cs="Times New Roman"/>
          <w:sz w:val="24"/>
          <w:szCs w:val="24"/>
        </w:rPr>
      </w:pPr>
      <w:r w:rsidRPr="00286DA4">
        <w:rPr>
          <w:rFonts w:cs="Times New Roman"/>
          <w:sz w:val="24"/>
          <w:szCs w:val="24"/>
        </w:rPr>
        <w:t xml:space="preserve">Na tomto místě bych ráda poděkovala vedoucímu diplomové práce PhDr. Pavlu Kopečkovi, Ph.D., za odborné vedení mé bakalářské práce, pracovníkům Státního okresního archivu </w:t>
      </w:r>
      <w:r w:rsidR="00286DA4" w:rsidRPr="00286DA4">
        <w:rPr>
          <w:rFonts w:cs="Times New Roman"/>
          <w:sz w:val="24"/>
          <w:szCs w:val="24"/>
        </w:rPr>
        <w:t>Blansko z</w:t>
      </w:r>
      <w:r w:rsidRPr="00286DA4">
        <w:rPr>
          <w:rFonts w:cs="Times New Roman"/>
          <w:sz w:val="24"/>
          <w:szCs w:val="24"/>
        </w:rPr>
        <w:t>a pomoc při bádání v archivních materiálech</w:t>
      </w:r>
      <w:r w:rsidR="00286DA4">
        <w:rPr>
          <w:rFonts w:cs="Times New Roman"/>
          <w:sz w:val="24"/>
          <w:szCs w:val="24"/>
        </w:rPr>
        <w:t xml:space="preserve"> a starostovi obce Kořenec za poskytnutí materiálů k bádání.</w:t>
      </w:r>
    </w:p>
    <w:p w:rsidR="00286DA4" w:rsidRDefault="00286DA4">
      <w:pPr>
        <w:rPr>
          <w:rFonts w:cs="Times New Roman"/>
          <w:sz w:val="24"/>
          <w:szCs w:val="24"/>
        </w:rPr>
      </w:pPr>
      <w:r>
        <w:rPr>
          <w:rFonts w:cs="Times New Roman"/>
          <w:sz w:val="24"/>
          <w:szCs w:val="24"/>
        </w:rPr>
        <w:br w:type="page"/>
      </w:r>
    </w:p>
    <w:sdt>
      <w:sdtPr>
        <w:rPr>
          <w:rFonts w:ascii="Times New Roman" w:eastAsiaTheme="minorHAnsi" w:hAnsi="Times New Roman" w:cs="Times New Roman"/>
          <w:color w:val="auto"/>
          <w:sz w:val="22"/>
          <w:szCs w:val="22"/>
          <w:lang w:eastAsia="en-US"/>
        </w:rPr>
        <w:id w:val="-1057627894"/>
        <w:docPartObj>
          <w:docPartGallery w:val="Table of Contents"/>
          <w:docPartUnique/>
        </w:docPartObj>
      </w:sdtPr>
      <w:sdtEndPr>
        <w:rPr>
          <w:b/>
          <w:bCs/>
          <w:sz w:val="24"/>
          <w:szCs w:val="24"/>
        </w:rPr>
      </w:sdtEndPr>
      <w:sdtContent>
        <w:p w:rsidR="003755F8" w:rsidRPr="003A4D59" w:rsidRDefault="003755F8" w:rsidP="001D4D1E">
          <w:pPr>
            <w:pStyle w:val="Nadpisobsahu"/>
            <w:spacing w:after="240"/>
            <w:rPr>
              <w:rFonts w:ascii="Times New Roman" w:eastAsia="Calibri" w:hAnsi="Times New Roman" w:cs="Times New Roman"/>
              <w:color w:val="auto"/>
            </w:rPr>
          </w:pPr>
          <w:r w:rsidRPr="003A4D59">
            <w:rPr>
              <w:rFonts w:ascii="Times New Roman" w:hAnsi="Times New Roman" w:cs="Times New Roman"/>
              <w:color w:val="auto"/>
            </w:rPr>
            <w:t>Obsah</w:t>
          </w:r>
        </w:p>
        <w:p w:rsidR="003A4D59" w:rsidRPr="003A4D59" w:rsidRDefault="00D273D7">
          <w:pPr>
            <w:pStyle w:val="Obsah1"/>
            <w:rPr>
              <w:rFonts w:asciiTheme="minorHAnsi" w:eastAsiaTheme="minorEastAsia" w:hAnsiTheme="minorHAnsi"/>
              <w:noProof/>
              <w:sz w:val="24"/>
              <w:szCs w:val="24"/>
              <w:lang w:eastAsia="cs-CZ"/>
            </w:rPr>
          </w:pPr>
          <w:r w:rsidRPr="00D273D7">
            <w:rPr>
              <w:rFonts w:cs="Times New Roman"/>
              <w:sz w:val="24"/>
              <w:szCs w:val="24"/>
            </w:rPr>
            <w:fldChar w:fldCharType="begin"/>
          </w:r>
          <w:r w:rsidR="003755F8" w:rsidRPr="003A4D59">
            <w:rPr>
              <w:rFonts w:cs="Times New Roman"/>
              <w:sz w:val="24"/>
              <w:szCs w:val="24"/>
            </w:rPr>
            <w:instrText xml:space="preserve"> TOC \o "1-3" \h \z \u </w:instrText>
          </w:r>
          <w:r w:rsidRPr="00D273D7">
            <w:rPr>
              <w:rFonts w:cs="Times New Roman"/>
              <w:sz w:val="24"/>
              <w:szCs w:val="24"/>
            </w:rPr>
            <w:fldChar w:fldCharType="separate"/>
          </w:r>
          <w:hyperlink w:anchor="_Toc417540973" w:history="1">
            <w:r w:rsidR="003A4D59" w:rsidRPr="003A4D59">
              <w:rPr>
                <w:rStyle w:val="Hypertextovodkaz"/>
                <w:noProof/>
                <w:sz w:val="24"/>
                <w:szCs w:val="24"/>
              </w:rPr>
              <w:t>Úvod</w:t>
            </w:r>
            <w:r w:rsidR="003A4D59" w:rsidRPr="003A4D59">
              <w:rPr>
                <w:noProof/>
                <w:webHidden/>
                <w:sz w:val="24"/>
                <w:szCs w:val="24"/>
              </w:rPr>
              <w:tab/>
            </w:r>
            <w:r w:rsidRPr="003A4D59">
              <w:rPr>
                <w:noProof/>
                <w:webHidden/>
                <w:sz w:val="24"/>
                <w:szCs w:val="24"/>
              </w:rPr>
              <w:fldChar w:fldCharType="begin"/>
            </w:r>
            <w:r w:rsidR="003A4D59" w:rsidRPr="003A4D59">
              <w:rPr>
                <w:noProof/>
                <w:webHidden/>
                <w:sz w:val="24"/>
                <w:szCs w:val="24"/>
              </w:rPr>
              <w:instrText xml:space="preserve"> PAGEREF _Toc417540973 \h </w:instrText>
            </w:r>
            <w:r w:rsidRPr="003A4D59">
              <w:rPr>
                <w:noProof/>
                <w:webHidden/>
                <w:sz w:val="24"/>
                <w:szCs w:val="24"/>
              </w:rPr>
            </w:r>
            <w:r w:rsidRPr="003A4D59">
              <w:rPr>
                <w:noProof/>
                <w:webHidden/>
                <w:sz w:val="24"/>
                <w:szCs w:val="24"/>
              </w:rPr>
              <w:fldChar w:fldCharType="separate"/>
            </w:r>
            <w:r w:rsidR="003A4D59" w:rsidRPr="003A4D59">
              <w:rPr>
                <w:noProof/>
                <w:webHidden/>
                <w:sz w:val="24"/>
                <w:szCs w:val="24"/>
              </w:rPr>
              <w:t>6</w:t>
            </w:r>
            <w:r w:rsidRPr="003A4D59">
              <w:rPr>
                <w:noProof/>
                <w:webHidden/>
                <w:sz w:val="24"/>
                <w:szCs w:val="24"/>
              </w:rPr>
              <w:fldChar w:fldCharType="end"/>
            </w:r>
          </w:hyperlink>
        </w:p>
        <w:p w:rsidR="003A4D59" w:rsidRPr="003A4D59" w:rsidRDefault="00D273D7">
          <w:pPr>
            <w:pStyle w:val="Obsah1"/>
            <w:rPr>
              <w:rFonts w:asciiTheme="minorHAnsi" w:eastAsiaTheme="minorEastAsia" w:hAnsiTheme="minorHAnsi"/>
              <w:noProof/>
              <w:sz w:val="24"/>
              <w:szCs w:val="24"/>
              <w:lang w:eastAsia="cs-CZ"/>
            </w:rPr>
          </w:pPr>
          <w:hyperlink w:anchor="_Toc417540974" w:history="1">
            <w:r w:rsidR="003A4D59" w:rsidRPr="003A4D59">
              <w:rPr>
                <w:rStyle w:val="Hypertextovodkaz"/>
                <w:noProof/>
                <w:sz w:val="24"/>
                <w:szCs w:val="24"/>
              </w:rPr>
              <w:t>1</w:t>
            </w:r>
            <w:r w:rsidR="003A4D59" w:rsidRPr="003A4D59">
              <w:rPr>
                <w:rFonts w:asciiTheme="minorHAnsi" w:eastAsiaTheme="minorEastAsia" w:hAnsiTheme="minorHAnsi"/>
                <w:noProof/>
                <w:sz w:val="24"/>
                <w:szCs w:val="24"/>
                <w:lang w:eastAsia="cs-CZ"/>
              </w:rPr>
              <w:tab/>
            </w:r>
            <w:r w:rsidR="003A4D59" w:rsidRPr="003A4D59">
              <w:rPr>
                <w:rStyle w:val="Hypertextovodkaz"/>
                <w:noProof/>
                <w:sz w:val="24"/>
                <w:szCs w:val="24"/>
              </w:rPr>
              <w:t>Historie obce Kořenec</w:t>
            </w:r>
            <w:r w:rsidR="003A4D59" w:rsidRPr="003A4D59">
              <w:rPr>
                <w:noProof/>
                <w:webHidden/>
                <w:sz w:val="24"/>
                <w:szCs w:val="24"/>
              </w:rPr>
              <w:tab/>
            </w:r>
            <w:r w:rsidRPr="003A4D59">
              <w:rPr>
                <w:noProof/>
                <w:webHidden/>
                <w:sz w:val="24"/>
                <w:szCs w:val="24"/>
              </w:rPr>
              <w:fldChar w:fldCharType="begin"/>
            </w:r>
            <w:r w:rsidR="003A4D59" w:rsidRPr="003A4D59">
              <w:rPr>
                <w:noProof/>
                <w:webHidden/>
                <w:sz w:val="24"/>
                <w:szCs w:val="24"/>
              </w:rPr>
              <w:instrText xml:space="preserve"> PAGEREF _Toc417540974 \h </w:instrText>
            </w:r>
            <w:r w:rsidRPr="003A4D59">
              <w:rPr>
                <w:noProof/>
                <w:webHidden/>
                <w:sz w:val="24"/>
                <w:szCs w:val="24"/>
              </w:rPr>
            </w:r>
            <w:r w:rsidRPr="003A4D59">
              <w:rPr>
                <w:noProof/>
                <w:webHidden/>
                <w:sz w:val="24"/>
                <w:szCs w:val="24"/>
              </w:rPr>
              <w:fldChar w:fldCharType="separate"/>
            </w:r>
            <w:r w:rsidR="003A4D59" w:rsidRPr="003A4D59">
              <w:rPr>
                <w:noProof/>
                <w:webHidden/>
                <w:sz w:val="24"/>
                <w:szCs w:val="24"/>
              </w:rPr>
              <w:t>8</w:t>
            </w:r>
            <w:r w:rsidRPr="003A4D59">
              <w:rPr>
                <w:noProof/>
                <w:webHidden/>
                <w:sz w:val="24"/>
                <w:szCs w:val="24"/>
              </w:rPr>
              <w:fldChar w:fldCharType="end"/>
            </w:r>
          </w:hyperlink>
        </w:p>
        <w:p w:rsidR="003A4D59" w:rsidRPr="003A4D59" w:rsidRDefault="00D273D7">
          <w:pPr>
            <w:pStyle w:val="Obsah2"/>
            <w:tabs>
              <w:tab w:val="left" w:pos="880"/>
              <w:tab w:val="right" w:leader="dot" w:pos="8493"/>
            </w:tabs>
            <w:rPr>
              <w:rFonts w:asciiTheme="minorHAnsi" w:eastAsiaTheme="minorEastAsia" w:hAnsiTheme="minorHAnsi"/>
              <w:noProof/>
              <w:sz w:val="24"/>
              <w:szCs w:val="24"/>
              <w:lang w:eastAsia="cs-CZ"/>
            </w:rPr>
          </w:pPr>
          <w:hyperlink w:anchor="_Toc417540975" w:history="1">
            <w:r w:rsidR="003A4D59" w:rsidRPr="003A4D59">
              <w:rPr>
                <w:rStyle w:val="Hypertextovodkaz"/>
                <w:noProof/>
                <w:sz w:val="24"/>
                <w:szCs w:val="24"/>
              </w:rPr>
              <w:t>1.1</w:t>
            </w:r>
            <w:r w:rsidR="003A4D59" w:rsidRPr="003A4D59">
              <w:rPr>
                <w:rFonts w:asciiTheme="minorHAnsi" w:eastAsiaTheme="minorEastAsia" w:hAnsiTheme="minorHAnsi"/>
                <w:noProof/>
                <w:sz w:val="24"/>
                <w:szCs w:val="24"/>
                <w:lang w:eastAsia="cs-CZ"/>
              </w:rPr>
              <w:tab/>
            </w:r>
            <w:r w:rsidR="003A4D59" w:rsidRPr="003A4D59">
              <w:rPr>
                <w:rStyle w:val="Hypertextovodkaz"/>
                <w:noProof/>
                <w:sz w:val="24"/>
                <w:szCs w:val="24"/>
              </w:rPr>
              <w:t>Obyvatelstvo v obci Kořenec v průběhu 19. – 21. století</w:t>
            </w:r>
            <w:r w:rsidR="003A4D59" w:rsidRPr="003A4D59">
              <w:rPr>
                <w:noProof/>
                <w:webHidden/>
                <w:sz w:val="24"/>
                <w:szCs w:val="24"/>
              </w:rPr>
              <w:tab/>
            </w:r>
            <w:r w:rsidRPr="003A4D59">
              <w:rPr>
                <w:noProof/>
                <w:webHidden/>
                <w:sz w:val="24"/>
                <w:szCs w:val="24"/>
              </w:rPr>
              <w:fldChar w:fldCharType="begin"/>
            </w:r>
            <w:r w:rsidR="003A4D59" w:rsidRPr="003A4D59">
              <w:rPr>
                <w:noProof/>
                <w:webHidden/>
                <w:sz w:val="24"/>
                <w:szCs w:val="24"/>
              </w:rPr>
              <w:instrText xml:space="preserve"> PAGEREF _Toc417540975 \h </w:instrText>
            </w:r>
            <w:r w:rsidRPr="003A4D59">
              <w:rPr>
                <w:noProof/>
                <w:webHidden/>
                <w:sz w:val="24"/>
                <w:szCs w:val="24"/>
              </w:rPr>
            </w:r>
            <w:r w:rsidRPr="003A4D59">
              <w:rPr>
                <w:noProof/>
                <w:webHidden/>
                <w:sz w:val="24"/>
                <w:szCs w:val="24"/>
              </w:rPr>
              <w:fldChar w:fldCharType="separate"/>
            </w:r>
            <w:r w:rsidR="003A4D59" w:rsidRPr="003A4D59">
              <w:rPr>
                <w:noProof/>
                <w:webHidden/>
                <w:sz w:val="24"/>
                <w:szCs w:val="24"/>
              </w:rPr>
              <w:t>17</w:t>
            </w:r>
            <w:r w:rsidRPr="003A4D59">
              <w:rPr>
                <w:noProof/>
                <w:webHidden/>
                <w:sz w:val="24"/>
                <w:szCs w:val="24"/>
              </w:rPr>
              <w:fldChar w:fldCharType="end"/>
            </w:r>
          </w:hyperlink>
        </w:p>
        <w:p w:rsidR="003A4D59" w:rsidRPr="003A4D59" w:rsidRDefault="00D273D7">
          <w:pPr>
            <w:pStyle w:val="Obsah2"/>
            <w:tabs>
              <w:tab w:val="left" w:pos="880"/>
              <w:tab w:val="right" w:leader="dot" w:pos="8493"/>
            </w:tabs>
            <w:rPr>
              <w:rFonts w:asciiTheme="minorHAnsi" w:eastAsiaTheme="minorEastAsia" w:hAnsiTheme="minorHAnsi"/>
              <w:noProof/>
              <w:sz w:val="24"/>
              <w:szCs w:val="24"/>
              <w:lang w:eastAsia="cs-CZ"/>
            </w:rPr>
          </w:pPr>
          <w:hyperlink w:anchor="_Toc417540976" w:history="1">
            <w:r w:rsidR="003A4D59" w:rsidRPr="003A4D59">
              <w:rPr>
                <w:rStyle w:val="Hypertextovodkaz"/>
                <w:noProof/>
                <w:sz w:val="24"/>
                <w:szCs w:val="24"/>
              </w:rPr>
              <w:t>1.2</w:t>
            </w:r>
            <w:r w:rsidR="003A4D59" w:rsidRPr="003A4D59">
              <w:rPr>
                <w:rFonts w:asciiTheme="minorHAnsi" w:eastAsiaTheme="minorEastAsia" w:hAnsiTheme="minorHAnsi"/>
                <w:noProof/>
                <w:sz w:val="24"/>
                <w:szCs w:val="24"/>
                <w:lang w:eastAsia="cs-CZ"/>
              </w:rPr>
              <w:tab/>
            </w:r>
            <w:r w:rsidR="003A4D59" w:rsidRPr="003A4D59">
              <w:rPr>
                <w:rStyle w:val="Hypertextovodkaz"/>
                <w:noProof/>
                <w:sz w:val="24"/>
                <w:szCs w:val="24"/>
              </w:rPr>
              <w:t>Udržování kulturní tradice v obci</w:t>
            </w:r>
            <w:r w:rsidR="003A4D59" w:rsidRPr="003A4D59">
              <w:rPr>
                <w:noProof/>
                <w:webHidden/>
                <w:sz w:val="24"/>
                <w:szCs w:val="24"/>
              </w:rPr>
              <w:tab/>
            </w:r>
            <w:r w:rsidRPr="003A4D59">
              <w:rPr>
                <w:noProof/>
                <w:webHidden/>
                <w:sz w:val="24"/>
                <w:szCs w:val="24"/>
              </w:rPr>
              <w:fldChar w:fldCharType="begin"/>
            </w:r>
            <w:r w:rsidR="003A4D59" w:rsidRPr="003A4D59">
              <w:rPr>
                <w:noProof/>
                <w:webHidden/>
                <w:sz w:val="24"/>
                <w:szCs w:val="24"/>
              </w:rPr>
              <w:instrText xml:space="preserve"> PAGEREF _Toc417540976 \h </w:instrText>
            </w:r>
            <w:r w:rsidRPr="003A4D59">
              <w:rPr>
                <w:noProof/>
                <w:webHidden/>
                <w:sz w:val="24"/>
                <w:szCs w:val="24"/>
              </w:rPr>
            </w:r>
            <w:r w:rsidRPr="003A4D59">
              <w:rPr>
                <w:noProof/>
                <w:webHidden/>
                <w:sz w:val="24"/>
                <w:szCs w:val="24"/>
              </w:rPr>
              <w:fldChar w:fldCharType="separate"/>
            </w:r>
            <w:r w:rsidR="003A4D59" w:rsidRPr="003A4D59">
              <w:rPr>
                <w:noProof/>
                <w:webHidden/>
                <w:sz w:val="24"/>
                <w:szCs w:val="24"/>
              </w:rPr>
              <w:t>18</w:t>
            </w:r>
            <w:r w:rsidRPr="003A4D59">
              <w:rPr>
                <w:noProof/>
                <w:webHidden/>
                <w:sz w:val="24"/>
                <w:szCs w:val="24"/>
              </w:rPr>
              <w:fldChar w:fldCharType="end"/>
            </w:r>
          </w:hyperlink>
        </w:p>
        <w:p w:rsidR="003A4D59" w:rsidRPr="003A4D59" w:rsidRDefault="00D273D7">
          <w:pPr>
            <w:pStyle w:val="Obsah3"/>
            <w:rPr>
              <w:rFonts w:asciiTheme="minorHAnsi" w:eastAsiaTheme="minorEastAsia" w:hAnsiTheme="minorHAnsi"/>
              <w:noProof/>
              <w:sz w:val="24"/>
              <w:szCs w:val="24"/>
              <w:lang w:eastAsia="cs-CZ"/>
            </w:rPr>
          </w:pPr>
          <w:hyperlink w:anchor="_Toc417540977" w:history="1">
            <w:r w:rsidR="003A4D59" w:rsidRPr="003A4D59">
              <w:rPr>
                <w:rStyle w:val="Hypertextovodkaz"/>
                <w:noProof/>
                <w:sz w:val="24"/>
                <w:szCs w:val="24"/>
              </w:rPr>
              <w:t>1.2.1</w:t>
            </w:r>
            <w:r w:rsidR="003A4D59" w:rsidRPr="003A4D59">
              <w:rPr>
                <w:rFonts w:asciiTheme="minorHAnsi" w:eastAsiaTheme="minorEastAsia" w:hAnsiTheme="minorHAnsi"/>
                <w:noProof/>
                <w:sz w:val="24"/>
                <w:szCs w:val="24"/>
                <w:lang w:eastAsia="cs-CZ"/>
              </w:rPr>
              <w:tab/>
            </w:r>
            <w:r w:rsidR="003A4D59" w:rsidRPr="003A4D59">
              <w:rPr>
                <w:rStyle w:val="Hypertextovodkaz"/>
                <w:noProof/>
                <w:sz w:val="24"/>
                <w:szCs w:val="24"/>
              </w:rPr>
              <w:t>Návrat k lidovým tradicím</w:t>
            </w:r>
            <w:r w:rsidR="003A4D59" w:rsidRPr="003A4D59">
              <w:rPr>
                <w:noProof/>
                <w:webHidden/>
                <w:sz w:val="24"/>
                <w:szCs w:val="24"/>
              </w:rPr>
              <w:tab/>
            </w:r>
            <w:r w:rsidRPr="003A4D59">
              <w:rPr>
                <w:noProof/>
                <w:webHidden/>
                <w:sz w:val="24"/>
                <w:szCs w:val="24"/>
              </w:rPr>
              <w:fldChar w:fldCharType="begin"/>
            </w:r>
            <w:r w:rsidR="003A4D59" w:rsidRPr="003A4D59">
              <w:rPr>
                <w:noProof/>
                <w:webHidden/>
                <w:sz w:val="24"/>
                <w:szCs w:val="24"/>
              </w:rPr>
              <w:instrText xml:space="preserve"> PAGEREF _Toc417540977 \h </w:instrText>
            </w:r>
            <w:r w:rsidRPr="003A4D59">
              <w:rPr>
                <w:noProof/>
                <w:webHidden/>
                <w:sz w:val="24"/>
                <w:szCs w:val="24"/>
              </w:rPr>
            </w:r>
            <w:r w:rsidRPr="003A4D59">
              <w:rPr>
                <w:noProof/>
                <w:webHidden/>
                <w:sz w:val="24"/>
                <w:szCs w:val="24"/>
              </w:rPr>
              <w:fldChar w:fldCharType="separate"/>
            </w:r>
            <w:r w:rsidR="003A4D59" w:rsidRPr="003A4D59">
              <w:rPr>
                <w:noProof/>
                <w:webHidden/>
                <w:sz w:val="24"/>
                <w:szCs w:val="24"/>
              </w:rPr>
              <w:t>18</w:t>
            </w:r>
            <w:r w:rsidRPr="003A4D59">
              <w:rPr>
                <w:noProof/>
                <w:webHidden/>
                <w:sz w:val="24"/>
                <w:szCs w:val="24"/>
              </w:rPr>
              <w:fldChar w:fldCharType="end"/>
            </w:r>
          </w:hyperlink>
        </w:p>
        <w:p w:rsidR="003A4D59" w:rsidRPr="003A4D59" w:rsidRDefault="00D273D7">
          <w:pPr>
            <w:pStyle w:val="Obsah3"/>
            <w:rPr>
              <w:rFonts w:asciiTheme="minorHAnsi" w:eastAsiaTheme="minorEastAsia" w:hAnsiTheme="minorHAnsi"/>
              <w:noProof/>
              <w:sz w:val="24"/>
              <w:szCs w:val="24"/>
              <w:lang w:eastAsia="cs-CZ"/>
            </w:rPr>
          </w:pPr>
          <w:hyperlink w:anchor="_Toc417540978" w:history="1">
            <w:r w:rsidR="003A4D59" w:rsidRPr="003A4D59">
              <w:rPr>
                <w:rStyle w:val="Hypertextovodkaz"/>
                <w:noProof/>
                <w:sz w:val="24"/>
                <w:szCs w:val="24"/>
              </w:rPr>
              <w:t>1.2.2</w:t>
            </w:r>
            <w:r w:rsidR="003A4D59" w:rsidRPr="003A4D59">
              <w:rPr>
                <w:rFonts w:asciiTheme="minorHAnsi" w:eastAsiaTheme="minorEastAsia" w:hAnsiTheme="minorHAnsi"/>
                <w:noProof/>
                <w:sz w:val="24"/>
                <w:szCs w:val="24"/>
                <w:lang w:eastAsia="cs-CZ"/>
              </w:rPr>
              <w:tab/>
            </w:r>
            <w:r w:rsidR="003A4D59" w:rsidRPr="003A4D59">
              <w:rPr>
                <w:rStyle w:val="Hypertextovodkaz"/>
                <w:noProof/>
                <w:sz w:val="24"/>
                <w:szCs w:val="24"/>
              </w:rPr>
              <w:t>Folklorní soubor Kořeňák</w:t>
            </w:r>
            <w:r w:rsidR="003A4D59" w:rsidRPr="003A4D59">
              <w:rPr>
                <w:noProof/>
                <w:webHidden/>
                <w:sz w:val="24"/>
                <w:szCs w:val="24"/>
              </w:rPr>
              <w:tab/>
            </w:r>
            <w:r w:rsidRPr="003A4D59">
              <w:rPr>
                <w:noProof/>
                <w:webHidden/>
                <w:sz w:val="24"/>
                <w:szCs w:val="24"/>
              </w:rPr>
              <w:fldChar w:fldCharType="begin"/>
            </w:r>
            <w:r w:rsidR="003A4D59" w:rsidRPr="003A4D59">
              <w:rPr>
                <w:noProof/>
                <w:webHidden/>
                <w:sz w:val="24"/>
                <w:szCs w:val="24"/>
              </w:rPr>
              <w:instrText xml:space="preserve"> PAGEREF _Toc417540978 \h </w:instrText>
            </w:r>
            <w:r w:rsidRPr="003A4D59">
              <w:rPr>
                <w:noProof/>
                <w:webHidden/>
                <w:sz w:val="24"/>
                <w:szCs w:val="24"/>
              </w:rPr>
            </w:r>
            <w:r w:rsidRPr="003A4D59">
              <w:rPr>
                <w:noProof/>
                <w:webHidden/>
                <w:sz w:val="24"/>
                <w:szCs w:val="24"/>
              </w:rPr>
              <w:fldChar w:fldCharType="separate"/>
            </w:r>
            <w:r w:rsidR="003A4D59" w:rsidRPr="003A4D59">
              <w:rPr>
                <w:noProof/>
                <w:webHidden/>
                <w:sz w:val="24"/>
                <w:szCs w:val="24"/>
              </w:rPr>
              <w:t>19</w:t>
            </w:r>
            <w:r w:rsidRPr="003A4D59">
              <w:rPr>
                <w:noProof/>
                <w:webHidden/>
                <w:sz w:val="24"/>
                <w:szCs w:val="24"/>
              </w:rPr>
              <w:fldChar w:fldCharType="end"/>
            </w:r>
          </w:hyperlink>
        </w:p>
        <w:p w:rsidR="003A4D59" w:rsidRPr="003A4D59" w:rsidRDefault="00D273D7">
          <w:pPr>
            <w:pStyle w:val="Obsah3"/>
            <w:rPr>
              <w:rFonts w:asciiTheme="minorHAnsi" w:eastAsiaTheme="minorEastAsia" w:hAnsiTheme="minorHAnsi"/>
              <w:noProof/>
              <w:sz w:val="24"/>
              <w:szCs w:val="24"/>
              <w:lang w:eastAsia="cs-CZ"/>
            </w:rPr>
          </w:pPr>
          <w:hyperlink w:anchor="_Toc417540979" w:history="1">
            <w:r w:rsidR="003A4D59" w:rsidRPr="003A4D59">
              <w:rPr>
                <w:rStyle w:val="Hypertextovodkaz"/>
                <w:noProof/>
                <w:sz w:val="24"/>
                <w:szCs w:val="24"/>
              </w:rPr>
              <w:t>1.2.3</w:t>
            </w:r>
            <w:r w:rsidR="003A4D59" w:rsidRPr="003A4D59">
              <w:rPr>
                <w:rFonts w:asciiTheme="minorHAnsi" w:eastAsiaTheme="minorEastAsia" w:hAnsiTheme="minorHAnsi"/>
                <w:noProof/>
                <w:sz w:val="24"/>
                <w:szCs w:val="24"/>
                <w:lang w:eastAsia="cs-CZ"/>
              </w:rPr>
              <w:tab/>
            </w:r>
            <w:r w:rsidR="003A4D59" w:rsidRPr="003A4D59">
              <w:rPr>
                <w:rStyle w:val="Hypertextovodkaz"/>
                <w:noProof/>
                <w:sz w:val="24"/>
                <w:szCs w:val="24"/>
              </w:rPr>
              <w:t>Sbor dobrovolných hasičů</w:t>
            </w:r>
            <w:r w:rsidR="003A4D59" w:rsidRPr="003A4D59">
              <w:rPr>
                <w:noProof/>
                <w:webHidden/>
                <w:sz w:val="24"/>
                <w:szCs w:val="24"/>
              </w:rPr>
              <w:tab/>
            </w:r>
            <w:r w:rsidRPr="003A4D59">
              <w:rPr>
                <w:noProof/>
                <w:webHidden/>
                <w:sz w:val="24"/>
                <w:szCs w:val="24"/>
              </w:rPr>
              <w:fldChar w:fldCharType="begin"/>
            </w:r>
            <w:r w:rsidR="003A4D59" w:rsidRPr="003A4D59">
              <w:rPr>
                <w:noProof/>
                <w:webHidden/>
                <w:sz w:val="24"/>
                <w:szCs w:val="24"/>
              </w:rPr>
              <w:instrText xml:space="preserve"> PAGEREF _Toc417540979 \h </w:instrText>
            </w:r>
            <w:r w:rsidRPr="003A4D59">
              <w:rPr>
                <w:noProof/>
                <w:webHidden/>
                <w:sz w:val="24"/>
                <w:szCs w:val="24"/>
              </w:rPr>
            </w:r>
            <w:r w:rsidRPr="003A4D59">
              <w:rPr>
                <w:noProof/>
                <w:webHidden/>
                <w:sz w:val="24"/>
                <w:szCs w:val="24"/>
              </w:rPr>
              <w:fldChar w:fldCharType="separate"/>
            </w:r>
            <w:r w:rsidR="003A4D59" w:rsidRPr="003A4D59">
              <w:rPr>
                <w:noProof/>
                <w:webHidden/>
                <w:sz w:val="24"/>
                <w:szCs w:val="24"/>
              </w:rPr>
              <w:t>20</w:t>
            </w:r>
            <w:r w:rsidRPr="003A4D59">
              <w:rPr>
                <w:noProof/>
                <w:webHidden/>
                <w:sz w:val="24"/>
                <w:szCs w:val="24"/>
              </w:rPr>
              <w:fldChar w:fldCharType="end"/>
            </w:r>
          </w:hyperlink>
        </w:p>
        <w:p w:rsidR="003A4D59" w:rsidRPr="003A4D59" w:rsidRDefault="00D273D7">
          <w:pPr>
            <w:pStyle w:val="Obsah2"/>
            <w:tabs>
              <w:tab w:val="left" w:pos="880"/>
              <w:tab w:val="right" w:leader="dot" w:pos="8493"/>
            </w:tabs>
            <w:rPr>
              <w:rFonts w:asciiTheme="minorHAnsi" w:eastAsiaTheme="minorEastAsia" w:hAnsiTheme="minorHAnsi"/>
              <w:noProof/>
              <w:sz w:val="24"/>
              <w:szCs w:val="24"/>
              <w:lang w:eastAsia="cs-CZ"/>
            </w:rPr>
          </w:pPr>
          <w:hyperlink w:anchor="_Toc417540980" w:history="1">
            <w:r w:rsidR="003A4D59" w:rsidRPr="003A4D59">
              <w:rPr>
                <w:rStyle w:val="Hypertextovodkaz"/>
                <w:noProof/>
                <w:sz w:val="24"/>
                <w:szCs w:val="24"/>
              </w:rPr>
              <w:t>1.3</w:t>
            </w:r>
            <w:r w:rsidR="003A4D59" w:rsidRPr="003A4D59">
              <w:rPr>
                <w:rFonts w:asciiTheme="minorHAnsi" w:eastAsiaTheme="minorEastAsia" w:hAnsiTheme="minorHAnsi"/>
                <w:noProof/>
                <w:sz w:val="24"/>
                <w:szCs w:val="24"/>
                <w:lang w:eastAsia="cs-CZ"/>
              </w:rPr>
              <w:tab/>
            </w:r>
            <w:r w:rsidR="003A4D59" w:rsidRPr="003A4D59">
              <w:rPr>
                <w:rStyle w:val="Hypertextovodkaz"/>
                <w:noProof/>
                <w:sz w:val="24"/>
                <w:szCs w:val="24"/>
              </w:rPr>
              <w:t>Památky v obci Kořenec</w:t>
            </w:r>
            <w:r w:rsidR="003A4D59" w:rsidRPr="003A4D59">
              <w:rPr>
                <w:noProof/>
                <w:webHidden/>
                <w:sz w:val="24"/>
                <w:szCs w:val="24"/>
              </w:rPr>
              <w:tab/>
            </w:r>
            <w:r w:rsidRPr="003A4D59">
              <w:rPr>
                <w:noProof/>
                <w:webHidden/>
                <w:sz w:val="24"/>
                <w:szCs w:val="24"/>
              </w:rPr>
              <w:fldChar w:fldCharType="begin"/>
            </w:r>
            <w:r w:rsidR="003A4D59" w:rsidRPr="003A4D59">
              <w:rPr>
                <w:noProof/>
                <w:webHidden/>
                <w:sz w:val="24"/>
                <w:szCs w:val="24"/>
              </w:rPr>
              <w:instrText xml:space="preserve"> PAGEREF _Toc417540980 \h </w:instrText>
            </w:r>
            <w:r w:rsidRPr="003A4D59">
              <w:rPr>
                <w:noProof/>
                <w:webHidden/>
                <w:sz w:val="24"/>
                <w:szCs w:val="24"/>
              </w:rPr>
            </w:r>
            <w:r w:rsidRPr="003A4D59">
              <w:rPr>
                <w:noProof/>
                <w:webHidden/>
                <w:sz w:val="24"/>
                <w:szCs w:val="24"/>
              </w:rPr>
              <w:fldChar w:fldCharType="separate"/>
            </w:r>
            <w:r w:rsidR="003A4D59" w:rsidRPr="003A4D59">
              <w:rPr>
                <w:noProof/>
                <w:webHidden/>
                <w:sz w:val="24"/>
                <w:szCs w:val="24"/>
              </w:rPr>
              <w:t>21</w:t>
            </w:r>
            <w:r w:rsidRPr="003A4D59">
              <w:rPr>
                <w:noProof/>
                <w:webHidden/>
                <w:sz w:val="24"/>
                <w:szCs w:val="24"/>
              </w:rPr>
              <w:fldChar w:fldCharType="end"/>
            </w:r>
          </w:hyperlink>
        </w:p>
        <w:p w:rsidR="003A4D59" w:rsidRPr="003A4D59" w:rsidRDefault="00D273D7">
          <w:pPr>
            <w:pStyle w:val="Obsah3"/>
            <w:rPr>
              <w:rFonts w:asciiTheme="minorHAnsi" w:eastAsiaTheme="minorEastAsia" w:hAnsiTheme="minorHAnsi"/>
              <w:noProof/>
              <w:sz w:val="24"/>
              <w:szCs w:val="24"/>
              <w:lang w:eastAsia="cs-CZ"/>
            </w:rPr>
          </w:pPr>
          <w:hyperlink w:anchor="_Toc417540981" w:history="1">
            <w:r w:rsidR="003A4D59" w:rsidRPr="003A4D59">
              <w:rPr>
                <w:rStyle w:val="Hypertextovodkaz"/>
                <w:noProof/>
                <w:sz w:val="24"/>
                <w:szCs w:val="24"/>
              </w:rPr>
              <w:t>1.3.1</w:t>
            </w:r>
            <w:r w:rsidR="003A4D59" w:rsidRPr="003A4D59">
              <w:rPr>
                <w:rFonts w:asciiTheme="minorHAnsi" w:eastAsiaTheme="minorEastAsia" w:hAnsiTheme="minorHAnsi"/>
                <w:noProof/>
                <w:sz w:val="24"/>
                <w:szCs w:val="24"/>
                <w:lang w:eastAsia="cs-CZ"/>
              </w:rPr>
              <w:tab/>
            </w:r>
            <w:r w:rsidR="003A4D59" w:rsidRPr="003A4D59">
              <w:rPr>
                <w:rStyle w:val="Hypertextovodkaz"/>
                <w:noProof/>
                <w:sz w:val="24"/>
                <w:szCs w:val="24"/>
              </w:rPr>
              <w:t>Větrný mlýn</w:t>
            </w:r>
            <w:r w:rsidR="003A4D59" w:rsidRPr="003A4D59">
              <w:rPr>
                <w:noProof/>
                <w:webHidden/>
                <w:sz w:val="24"/>
                <w:szCs w:val="24"/>
              </w:rPr>
              <w:tab/>
            </w:r>
            <w:r w:rsidRPr="003A4D59">
              <w:rPr>
                <w:noProof/>
                <w:webHidden/>
                <w:sz w:val="24"/>
                <w:szCs w:val="24"/>
              </w:rPr>
              <w:fldChar w:fldCharType="begin"/>
            </w:r>
            <w:r w:rsidR="003A4D59" w:rsidRPr="003A4D59">
              <w:rPr>
                <w:noProof/>
                <w:webHidden/>
                <w:sz w:val="24"/>
                <w:szCs w:val="24"/>
              </w:rPr>
              <w:instrText xml:space="preserve"> PAGEREF _Toc417540981 \h </w:instrText>
            </w:r>
            <w:r w:rsidRPr="003A4D59">
              <w:rPr>
                <w:noProof/>
                <w:webHidden/>
                <w:sz w:val="24"/>
                <w:szCs w:val="24"/>
              </w:rPr>
            </w:r>
            <w:r w:rsidRPr="003A4D59">
              <w:rPr>
                <w:noProof/>
                <w:webHidden/>
                <w:sz w:val="24"/>
                <w:szCs w:val="24"/>
              </w:rPr>
              <w:fldChar w:fldCharType="separate"/>
            </w:r>
            <w:r w:rsidR="003A4D59" w:rsidRPr="003A4D59">
              <w:rPr>
                <w:noProof/>
                <w:webHidden/>
                <w:sz w:val="24"/>
                <w:szCs w:val="24"/>
              </w:rPr>
              <w:t>21</w:t>
            </w:r>
            <w:r w:rsidRPr="003A4D59">
              <w:rPr>
                <w:noProof/>
                <w:webHidden/>
                <w:sz w:val="24"/>
                <w:szCs w:val="24"/>
              </w:rPr>
              <w:fldChar w:fldCharType="end"/>
            </w:r>
          </w:hyperlink>
        </w:p>
        <w:p w:rsidR="003A4D59" w:rsidRPr="003A4D59" w:rsidRDefault="00D273D7">
          <w:pPr>
            <w:pStyle w:val="Obsah3"/>
            <w:rPr>
              <w:rFonts w:asciiTheme="minorHAnsi" w:eastAsiaTheme="minorEastAsia" w:hAnsiTheme="minorHAnsi"/>
              <w:noProof/>
              <w:sz w:val="24"/>
              <w:szCs w:val="24"/>
              <w:lang w:eastAsia="cs-CZ"/>
            </w:rPr>
          </w:pPr>
          <w:hyperlink w:anchor="_Toc417540982" w:history="1">
            <w:r w:rsidR="003A4D59" w:rsidRPr="003A4D59">
              <w:rPr>
                <w:rStyle w:val="Hypertextovodkaz"/>
                <w:noProof/>
                <w:sz w:val="24"/>
                <w:szCs w:val="24"/>
              </w:rPr>
              <w:t>1.3.2</w:t>
            </w:r>
            <w:r w:rsidR="003A4D59" w:rsidRPr="003A4D59">
              <w:rPr>
                <w:rFonts w:asciiTheme="minorHAnsi" w:eastAsiaTheme="minorEastAsia" w:hAnsiTheme="minorHAnsi"/>
                <w:noProof/>
                <w:sz w:val="24"/>
                <w:szCs w:val="24"/>
                <w:lang w:eastAsia="cs-CZ"/>
              </w:rPr>
              <w:tab/>
            </w:r>
            <w:r w:rsidR="003A4D59" w:rsidRPr="003A4D59">
              <w:rPr>
                <w:rStyle w:val="Hypertextovodkaz"/>
                <w:noProof/>
                <w:sz w:val="24"/>
                <w:szCs w:val="24"/>
              </w:rPr>
              <w:t>Kaple Panny Marie Fatimské</w:t>
            </w:r>
            <w:r w:rsidR="003A4D59" w:rsidRPr="003A4D59">
              <w:rPr>
                <w:noProof/>
                <w:webHidden/>
                <w:sz w:val="24"/>
                <w:szCs w:val="24"/>
              </w:rPr>
              <w:tab/>
            </w:r>
            <w:r w:rsidRPr="003A4D59">
              <w:rPr>
                <w:noProof/>
                <w:webHidden/>
                <w:sz w:val="24"/>
                <w:szCs w:val="24"/>
              </w:rPr>
              <w:fldChar w:fldCharType="begin"/>
            </w:r>
            <w:r w:rsidR="003A4D59" w:rsidRPr="003A4D59">
              <w:rPr>
                <w:noProof/>
                <w:webHidden/>
                <w:sz w:val="24"/>
                <w:szCs w:val="24"/>
              </w:rPr>
              <w:instrText xml:space="preserve"> PAGEREF _Toc417540982 \h </w:instrText>
            </w:r>
            <w:r w:rsidRPr="003A4D59">
              <w:rPr>
                <w:noProof/>
                <w:webHidden/>
                <w:sz w:val="24"/>
                <w:szCs w:val="24"/>
              </w:rPr>
            </w:r>
            <w:r w:rsidRPr="003A4D59">
              <w:rPr>
                <w:noProof/>
                <w:webHidden/>
                <w:sz w:val="24"/>
                <w:szCs w:val="24"/>
              </w:rPr>
              <w:fldChar w:fldCharType="separate"/>
            </w:r>
            <w:r w:rsidR="003A4D59" w:rsidRPr="003A4D59">
              <w:rPr>
                <w:noProof/>
                <w:webHidden/>
                <w:sz w:val="24"/>
                <w:szCs w:val="24"/>
              </w:rPr>
              <w:t>21</w:t>
            </w:r>
            <w:r w:rsidRPr="003A4D59">
              <w:rPr>
                <w:noProof/>
                <w:webHidden/>
                <w:sz w:val="24"/>
                <w:szCs w:val="24"/>
              </w:rPr>
              <w:fldChar w:fldCharType="end"/>
            </w:r>
          </w:hyperlink>
        </w:p>
        <w:p w:rsidR="003A4D59" w:rsidRPr="003A4D59" w:rsidRDefault="00D273D7">
          <w:pPr>
            <w:pStyle w:val="Obsah3"/>
            <w:rPr>
              <w:rFonts w:asciiTheme="minorHAnsi" w:eastAsiaTheme="minorEastAsia" w:hAnsiTheme="minorHAnsi"/>
              <w:noProof/>
              <w:sz w:val="24"/>
              <w:szCs w:val="24"/>
              <w:lang w:eastAsia="cs-CZ"/>
            </w:rPr>
          </w:pPr>
          <w:hyperlink w:anchor="_Toc417540983" w:history="1">
            <w:r w:rsidR="003A4D59" w:rsidRPr="003A4D59">
              <w:rPr>
                <w:rStyle w:val="Hypertextovodkaz"/>
                <w:noProof/>
                <w:sz w:val="24"/>
                <w:szCs w:val="24"/>
              </w:rPr>
              <w:t>1.3.3</w:t>
            </w:r>
            <w:r w:rsidR="003A4D59" w:rsidRPr="003A4D59">
              <w:rPr>
                <w:rFonts w:asciiTheme="minorHAnsi" w:eastAsiaTheme="minorEastAsia" w:hAnsiTheme="minorHAnsi"/>
                <w:noProof/>
                <w:sz w:val="24"/>
                <w:szCs w:val="24"/>
                <w:lang w:eastAsia="cs-CZ"/>
              </w:rPr>
              <w:tab/>
            </w:r>
            <w:r w:rsidR="003A4D59" w:rsidRPr="003A4D59">
              <w:rPr>
                <w:rStyle w:val="Hypertextovodkaz"/>
                <w:noProof/>
                <w:sz w:val="24"/>
                <w:szCs w:val="24"/>
              </w:rPr>
              <w:t>Muzeum Kořenec</w:t>
            </w:r>
            <w:r w:rsidR="003A4D59" w:rsidRPr="003A4D59">
              <w:rPr>
                <w:noProof/>
                <w:webHidden/>
                <w:sz w:val="24"/>
                <w:szCs w:val="24"/>
              </w:rPr>
              <w:tab/>
            </w:r>
            <w:r w:rsidRPr="003A4D59">
              <w:rPr>
                <w:noProof/>
                <w:webHidden/>
                <w:sz w:val="24"/>
                <w:szCs w:val="24"/>
              </w:rPr>
              <w:fldChar w:fldCharType="begin"/>
            </w:r>
            <w:r w:rsidR="003A4D59" w:rsidRPr="003A4D59">
              <w:rPr>
                <w:noProof/>
                <w:webHidden/>
                <w:sz w:val="24"/>
                <w:szCs w:val="24"/>
              </w:rPr>
              <w:instrText xml:space="preserve"> PAGEREF _Toc417540983 \h </w:instrText>
            </w:r>
            <w:r w:rsidRPr="003A4D59">
              <w:rPr>
                <w:noProof/>
                <w:webHidden/>
                <w:sz w:val="24"/>
                <w:szCs w:val="24"/>
              </w:rPr>
            </w:r>
            <w:r w:rsidRPr="003A4D59">
              <w:rPr>
                <w:noProof/>
                <w:webHidden/>
                <w:sz w:val="24"/>
                <w:szCs w:val="24"/>
              </w:rPr>
              <w:fldChar w:fldCharType="separate"/>
            </w:r>
            <w:r w:rsidR="003A4D59" w:rsidRPr="003A4D59">
              <w:rPr>
                <w:noProof/>
                <w:webHidden/>
                <w:sz w:val="24"/>
                <w:szCs w:val="24"/>
              </w:rPr>
              <w:t>22</w:t>
            </w:r>
            <w:r w:rsidRPr="003A4D59">
              <w:rPr>
                <w:noProof/>
                <w:webHidden/>
                <w:sz w:val="24"/>
                <w:szCs w:val="24"/>
              </w:rPr>
              <w:fldChar w:fldCharType="end"/>
            </w:r>
          </w:hyperlink>
        </w:p>
        <w:p w:rsidR="003A4D59" w:rsidRPr="003A4D59" w:rsidRDefault="00D273D7">
          <w:pPr>
            <w:pStyle w:val="Obsah1"/>
            <w:rPr>
              <w:rFonts w:asciiTheme="minorHAnsi" w:eastAsiaTheme="minorEastAsia" w:hAnsiTheme="minorHAnsi"/>
              <w:noProof/>
              <w:sz w:val="24"/>
              <w:szCs w:val="24"/>
              <w:lang w:eastAsia="cs-CZ"/>
            </w:rPr>
          </w:pPr>
          <w:hyperlink w:anchor="_Toc417540984" w:history="1">
            <w:r w:rsidR="003A4D59" w:rsidRPr="003A4D59">
              <w:rPr>
                <w:rStyle w:val="Hypertextovodkaz"/>
                <w:noProof/>
                <w:sz w:val="24"/>
                <w:szCs w:val="24"/>
              </w:rPr>
              <w:t>2</w:t>
            </w:r>
            <w:r w:rsidR="003A4D59" w:rsidRPr="003A4D59">
              <w:rPr>
                <w:rFonts w:asciiTheme="minorHAnsi" w:eastAsiaTheme="minorEastAsia" w:hAnsiTheme="minorHAnsi"/>
                <w:noProof/>
                <w:sz w:val="24"/>
                <w:szCs w:val="24"/>
                <w:lang w:eastAsia="cs-CZ"/>
              </w:rPr>
              <w:tab/>
            </w:r>
            <w:r w:rsidR="003A4D59" w:rsidRPr="003A4D59">
              <w:rPr>
                <w:rStyle w:val="Hypertextovodkaz"/>
                <w:noProof/>
                <w:sz w:val="24"/>
                <w:szCs w:val="24"/>
              </w:rPr>
              <w:t>Historie školy v obci Kořenec od založení do 1. světové války</w:t>
            </w:r>
            <w:r w:rsidR="003A4D59" w:rsidRPr="003A4D59">
              <w:rPr>
                <w:noProof/>
                <w:webHidden/>
                <w:sz w:val="24"/>
                <w:szCs w:val="24"/>
              </w:rPr>
              <w:tab/>
            </w:r>
            <w:r w:rsidRPr="003A4D59">
              <w:rPr>
                <w:noProof/>
                <w:webHidden/>
                <w:sz w:val="24"/>
                <w:szCs w:val="24"/>
              </w:rPr>
              <w:fldChar w:fldCharType="begin"/>
            </w:r>
            <w:r w:rsidR="003A4D59" w:rsidRPr="003A4D59">
              <w:rPr>
                <w:noProof/>
                <w:webHidden/>
                <w:sz w:val="24"/>
                <w:szCs w:val="24"/>
              </w:rPr>
              <w:instrText xml:space="preserve"> PAGEREF _Toc417540984 \h </w:instrText>
            </w:r>
            <w:r w:rsidRPr="003A4D59">
              <w:rPr>
                <w:noProof/>
                <w:webHidden/>
                <w:sz w:val="24"/>
                <w:szCs w:val="24"/>
              </w:rPr>
            </w:r>
            <w:r w:rsidRPr="003A4D59">
              <w:rPr>
                <w:noProof/>
                <w:webHidden/>
                <w:sz w:val="24"/>
                <w:szCs w:val="24"/>
              </w:rPr>
              <w:fldChar w:fldCharType="separate"/>
            </w:r>
            <w:r w:rsidR="003A4D59" w:rsidRPr="003A4D59">
              <w:rPr>
                <w:noProof/>
                <w:webHidden/>
                <w:sz w:val="24"/>
                <w:szCs w:val="24"/>
              </w:rPr>
              <w:t>24</w:t>
            </w:r>
            <w:r w:rsidRPr="003A4D59">
              <w:rPr>
                <w:noProof/>
                <w:webHidden/>
                <w:sz w:val="24"/>
                <w:szCs w:val="24"/>
              </w:rPr>
              <w:fldChar w:fldCharType="end"/>
            </w:r>
          </w:hyperlink>
        </w:p>
        <w:p w:rsidR="003A4D59" w:rsidRPr="003A4D59" w:rsidRDefault="00D273D7">
          <w:pPr>
            <w:pStyle w:val="Obsah2"/>
            <w:tabs>
              <w:tab w:val="left" w:pos="880"/>
              <w:tab w:val="right" w:leader="dot" w:pos="8493"/>
            </w:tabs>
            <w:rPr>
              <w:rFonts w:asciiTheme="minorHAnsi" w:eastAsiaTheme="minorEastAsia" w:hAnsiTheme="minorHAnsi"/>
              <w:noProof/>
              <w:sz w:val="24"/>
              <w:szCs w:val="24"/>
              <w:lang w:eastAsia="cs-CZ"/>
            </w:rPr>
          </w:pPr>
          <w:hyperlink w:anchor="_Toc417540985" w:history="1">
            <w:r w:rsidR="003A4D59" w:rsidRPr="003A4D59">
              <w:rPr>
                <w:rStyle w:val="Hypertextovodkaz"/>
                <w:rFonts w:cs="Times New Roman"/>
                <w:noProof/>
                <w:sz w:val="24"/>
                <w:szCs w:val="24"/>
              </w:rPr>
              <w:t>2.1</w:t>
            </w:r>
            <w:r w:rsidR="003A4D59" w:rsidRPr="003A4D59">
              <w:rPr>
                <w:rFonts w:asciiTheme="minorHAnsi" w:eastAsiaTheme="minorEastAsia" w:hAnsiTheme="minorHAnsi"/>
                <w:noProof/>
                <w:sz w:val="24"/>
                <w:szCs w:val="24"/>
                <w:lang w:eastAsia="cs-CZ"/>
              </w:rPr>
              <w:tab/>
            </w:r>
            <w:r w:rsidR="003A4D59" w:rsidRPr="003A4D59">
              <w:rPr>
                <w:rStyle w:val="Hypertextovodkaz"/>
                <w:rFonts w:cs="Times New Roman"/>
                <w:noProof/>
                <w:sz w:val="24"/>
                <w:szCs w:val="24"/>
              </w:rPr>
              <w:t>Počátky školství v českých zemích</w:t>
            </w:r>
            <w:r w:rsidR="003A4D59" w:rsidRPr="003A4D59">
              <w:rPr>
                <w:noProof/>
                <w:webHidden/>
                <w:sz w:val="24"/>
                <w:szCs w:val="24"/>
              </w:rPr>
              <w:tab/>
            </w:r>
            <w:r w:rsidRPr="003A4D59">
              <w:rPr>
                <w:noProof/>
                <w:webHidden/>
                <w:sz w:val="24"/>
                <w:szCs w:val="24"/>
              </w:rPr>
              <w:fldChar w:fldCharType="begin"/>
            </w:r>
            <w:r w:rsidR="003A4D59" w:rsidRPr="003A4D59">
              <w:rPr>
                <w:noProof/>
                <w:webHidden/>
                <w:sz w:val="24"/>
                <w:szCs w:val="24"/>
              </w:rPr>
              <w:instrText xml:space="preserve"> PAGEREF _Toc417540985 \h </w:instrText>
            </w:r>
            <w:r w:rsidRPr="003A4D59">
              <w:rPr>
                <w:noProof/>
                <w:webHidden/>
                <w:sz w:val="24"/>
                <w:szCs w:val="24"/>
              </w:rPr>
            </w:r>
            <w:r w:rsidRPr="003A4D59">
              <w:rPr>
                <w:noProof/>
                <w:webHidden/>
                <w:sz w:val="24"/>
                <w:szCs w:val="24"/>
              </w:rPr>
              <w:fldChar w:fldCharType="separate"/>
            </w:r>
            <w:r w:rsidR="003A4D59" w:rsidRPr="003A4D59">
              <w:rPr>
                <w:noProof/>
                <w:webHidden/>
                <w:sz w:val="24"/>
                <w:szCs w:val="24"/>
              </w:rPr>
              <w:t>24</w:t>
            </w:r>
            <w:r w:rsidRPr="003A4D59">
              <w:rPr>
                <w:noProof/>
                <w:webHidden/>
                <w:sz w:val="24"/>
                <w:szCs w:val="24"/>
              </w:rPr>
              <w:fldChar w:fldCharType="end"/>
            </w:r>
          </w:hyperlink>
        </w:p>
        <w:p w:rsidR="003A4D59" w:rsidRPr="003A4D59" w:rsidRDefault="00D273D7">
          <w:pPr>
            <w:pStyle w:val="Obsah2"/>
            <w:tabs>
              <w:tab w:val="left" w:pos="880"/>
              <w:tab w:val="right" w:leader="dot" w:pos="8493"/>
            </w:tabs>
            <w:rPr>
              <w:rFonts w:asciiTheme="minorHAnsi" w:eastAsiaTheme="minorEastAsia" w:hAnsiTheme="minorHAnsi"/>
              <w:noProof/>
              <w:sz w:val="24"/>
              <w:szCs w:val="24"/>
              <w:lang w:eastAsia="cs-CZ"/>
            </w:rPr>
          </w:pPr>
          <w:hyperlink w:anchor="_Toc417540986" w:history="1">
            <w:r w:rsidR="003A4D59" w:rsidRPr="003A4D59">
              <w:rPr>
                <w:rStyle w:val="Hypertextovodkaz"/>
                <w:noProof/>
                <w:sz w:val="24"/>
                <w:szCs w:val="24"/>
              </w:rPr>
              <w:t>2.2</w:t>
            </w:r>
            <w:r w:rsidR="003A4D59" w:rsidRPr="003A4D59">
              <w:rPr>
                <w:rFonts w:asciiTheme="minorHAnsi" w:eastAsiaTheme="minorEastAsia" w:hAnsiTheme="minorHAnsi"/>
                <w:noProof/>
                <w:sz w:val="24"/>
                <w:szCs w:val="24"/>
                <w:lang w:eastAsia="cs-CZ"/>
              </w:rPr>
              <w:tab/>
            </w:r>
            <w:r w:rsidR="003A4D59" w:rsidRPr="003A4D59">
              <w:rPr>
                <w:rStyle w:val="Hypertextovodkaz"/>
                <w:noProof/>
                <w:sz w:val="24"/>
                <w:szCs w:val="24"/>
              </w:rPr>
              <w:t>Počátky školství v Kořenci</w:t>
            </w:r>
            <w:r w:rsidR="003A4D59" w:rsidRPr="003A4D59">
              <w:rPr>
                <w:noProof/>
                <w:webHidden/>
                <w:sz w:val="24"/>
                <w:szCs w:val="24"/>
              </w:rPr>
              <w:tab/>
            </w:r>
            <w:r w:rsidRPr="003A4D59">
              <w:rPr>
                <w:noProof/>
                <w:webHidden/>
                <w:sz w:val="24"/>
                <w:szCs w:val="24"/>
              </w:rPr>
              <w:fldChar w:fldCharType="begin"/>
            </w:r>
            <w:r w:rsidR="003A4D59" w:rsidRPr="003A4D59">
              <w:rPr>
                <w:noProof/>
                <w:webHidden/>
                <w:sz w:val="24"/>
                <w:szCs w:val="24"/>
              </w:rPr>
              <w:instrText xml:space="preserve"> PAGEREF _Toc417540986 \h </w:instrText>
            </w:r>
            <w:r w:rsidRPr="003A4D59">
              <w:rPr>
                <w:noProof/>
                <w:webHidden/>
                <w:sz w:val="24"/>
                <w:szCs w:val="24"/>
              </w:rPr>
            </w:r>
            <w:r w:rsidRPr="003A4D59">
              <w:rPr>
                <w:noProof/>
                <w:webHidden/>
                <w:sz w:val="24"/>
                <w:szCs w:val="24"/>
              </w:rPr>
              <w:fldChar w:fldCharType="separate"/>
            </w:r>
            <w:r w:rsidR="003A4D59" w:rsidRPr="003A4D59">
              <w:rPr>
                <w:noProof/>
                <w:webHidden/>
                <w:sz w:val="24"/>
                <w:szCs w:val="24"/>
              </w:rPr>
              <w:t>26</w:t>
            </w:r>
            <w:r w:rsidRPr="003A4D59">
              <w:rPr>
                <w:noProof/>
                <w:webHidden/>
                <w:sz w:val="24"/>
                <w:szCs w:val="24"/>
              </w:rPr>
              <w:fldChar w:fldCharType="end"/>
            </w:r>
          </w:hyperlink>
        </w:p>
        <w:p w:rsidR="003A4D59" w:rsidRPr="003A4D59" w:rsidRDefault="00D273D7">
          <w:pPr>
            <w:pStyle w:val="Obsah2"/>
            <w:tabs>
              <w:tab w:val="left" w:pos="880"/>
              <w:tab w:val="right" w:leader="dot" w:pos="8493"/>
            </w:tabs>
            <w:rPr>
              <w:rFonts w:asciiTheme="minorHAnsi" w:eastAsiaTheme="minorEastAsia" w:hAnsiTheme="minorHAnsi"/>
              <w:noProof/>
              <w:sz w:val="24"/>
              <w:szCs w:val="24"/>
              <w:lang w:eastAsia="cs-CZ"/>
            </w:rPr>
          </w:pPr>
          <w:hyperlink w:anchor="_Toc417540987" w:history="1">
            <w:r w:rsidR="003A4D59" w:rsidRPr="003A4D59">
              <w:rPr>
                <w:rStyle w:val="Hypertextovodkaz"/>
                <w:noProof/>
                <w:sz w:val="24"/>
                <w:szCs w:val="24"/>
              </w:rPr>
              <w:t>2.1</w:t>
            </w:r>
            <w:r w:rsidR="003A4D59" w:rsidRPr="003A4D59">
              <w:rPr>
                <w:rFonts w:asciiTheme="minorHAnsi" w:eastAsiaTheme="minorEastAsia" w:hAnsiTheme="minorHAnsi"/>
                <w:noProof/>
                <w:sz w:val="24"/>
                <w:szCs w:val="24"/>
                <w:lang w:eastAsia="cs-CZ"/>
              </w:rPr>
              <w:tab/>
            </w:r>
            <w:r w:rsidR="003A4D59" w:rsidRPr="003A4D59">
              <w:rPr>
                <w:rStyle w:val="Hypertextovodkaz"/>
                <w:noProof/>
                <w:sz w:val="24"/>
                <w:szCs w:val="24"/>
              </w:rPr>
              <w:t>Školní budova</w:t>
            </w:r>
            <w:r w:rsidR="003A4D59" w:rsidRPr="003A4D59">
              <w:rPr>
                <w:noProof/>
                <w:webHidden/>
                <w:sz w:val="24"/>
                <w:szCs w:val="24"/>
              </w:rPr>
              <w:tab/>
            </w:r>
            <w:r w:rsidRPr="003A4D59">
              <w:rPr>
                <w:noProof/>
                <w:webHidden/>
                <w:sz w:val="24"/>
                <w:szCs w:val="24"/>
              </w:rPr>
              <w:fldChar w:fldCharType="begin"/>
            </w:r>
            <w:r w:rsidR="003A4D59" w:rsidRPr="003A4D59">
              <w:rPr>
                <w:noProof/>
                <w:webHidden/>
                <w:sz w:val="24"/>
                <w:szCs w:val="24"/>
              </w:rPr>
              <w:instrText xml:space="preserve"> PAGEREF _Toc417540987 \h </w:instrText>
            </w:r>
            <w:r w:rsidRPr="003A4D59">
              <w:rPr>
                <w:noProof/>
                <w:webHidden/>
                <w:sz w:val="24"/>
                <w:szCs w:val="24"/>
              </w:rPr>
            </w:r>
            <w:r w:rsidRPr="003A4D59">
              <w:rPr>
                <w:noProof/>
                <w:webHidden/>
                <w:sz w:val="24"/>
                <w:szCs w:val="24"/>
              </w:rPr>
              <w:fldChar w:fldCharType="separate"/>
            </w:r>
            <w:r w:rsidR="003A4D59" w:rsidRPr="003A4D59">
              <w:rPr>
                <w:noProof/>
                <w:webHidden/>
                <w:sz w:val="24"/>
                <w:szCs w:val="24"/>
              </w:rPr>
              <w:t>29</w:t>
            </w:r>
            <w:r w:rsidRPr="003A4D59">
              <w:rPr>
                <w:noProof/>
                <w:webHidden/>
                <w:sz w:val="24"/>
                <w:szCs w:val="24"/>
              </w:rPr>
              <w:fldChar w:fldCharType="end"/>
            </w:r>
          </w:hyperlink>
        </w:p>
        <w:p w:rsidR="003A4D59" w:rsidRPr="003A4D59" w:rsidRDefault="00D273D7">
          <w:pPr>
            <w:pStyle w:val="Obsah3"/>
            <w:rPr>
              <w:rFonts w:asciiTheme="minorHAnsi" w:eastAsiaTheme="minorEastAsia" w:hAnsiTheme="minorHAnsi"/>
              <w:noProof/>
              <w:sz w:val="24"/>
              <w:szCs w:val="24"/>
              <w:lang w:eastAsia="cs-CZ"/>
            </w:rPr>
          </w:pPr>
          <w:hyperlink w:anchor="_Toc417540988" w:history="1">
            <w:r w:rsidR="003A4D59" w:rsidRPr="003A4D59">
              <w:rPr>
                <w:rStyle w:val="Hypertextovodkaz"/>
                <w:noProof/>
                <w:sz w:val="24"/>
                <w:szCs w:val="24"/>
              </w:rPr>
              <w:t>2.1.1</w:t>
            </w:r>
            <w:r w:rsidR="003A4D59" w:rsidRPr="003A4D59">
              <w:rPr>
                <w:rFonts w:asciiTheme="minorHAnsi" w:eastAsiaTheme="minorEastAsia" w:hAnsiTheme="minorHAnsi"/>
                <w:noProof/>
                <w:sz w:val="24"/>
                <w:szCs w:val="24"/>
                <w:lang w:eastAsia="cs-CZ"/>
              </w:rPr>
              <w:tab/>
            </w:r>
            <w:r w:rsidR="003A4D59" w:rsidRPr="003A4D59">
              <w:rPr>
                <w:rStyle w:val="Hypertextovodkaz"/>
                <w:noProof/>
                <w:sz w:val="24"/>
                <w:szCs w:val="24"/>
              </w:rPr>
              <w:t>Přestavba dřevěné školní budovy</w:t>
            </w:r>
            <w:r w:rsidR="003A4D59" w:rsidRPr="003A4D59">
              <w:rPr>
                <w:noProof/>
                <w:webHidden/>
                <w:sz w:val="24"/>
                <w:szCs w:val="24"/>
              </w:rPr>
              <w:tab/>
            </w:r>
            <w:r w:rsidRPr="003A4D59">
              <w:rPr>
                <w:noProof/>
                <w:webHidden/>
                <w:sz w:val="24"/>
                <w:szCs w:val="24"/>
              </w:rPr>
              <w:fldChar w:fldCharType="begin"/>
            </w:r>
            <w:r w:rsidR="003A4D59" w:rsidRPr="003A4D59">
              <w:rPr>
                <w:noProof/>
                <w:webHidden/>
                <w:sz w:val="24"/>
                <w:szCs w:val="24"/>
              </w:rPr>
              <w:instrText xml:space="preserve"> PAGEREF _Toc417540988 \h </w:instrText>
            </w:r>
            <w:r w:rsidRPr="003A4D59">
              <w:rPr>
                <w:noProof/>
                <w:webHidden/>
                <w:sz w:val="24"/>
                <w:szCs w:val="24"/>
              </w:rPr>
            </w:r>
            <w:r w:rsidRPr="003A4D59">
              <w:rPr>
                <w:noProof/>
                <w:webHidden/>
                <w:sz w:val="24"/>
                <w:szCs w:val="24"/>
              </w:rPr>
              <w:fldChar w:fldCharType="separate"/>
            </w:r>
            <w:r w:rsidR="003A4D59" w:rsidRPr="003A4D59">
              <w:rPr>
                <w:noProof/>
                <w:webHidden/>
                <w:sz w:val="24"/>
                <w:szCs w:val="24"/>
              </w:rPr>
              <w:t>29</w:t>
            </w:r>
            <w:r w:rsidRPr="003A4D59">
              <w:rPr>
                <w:noProof/>
                <w:webHidden/>
                <w:sz w:val="24"/>
                <w:szCs w:val="24"/>
              </w:rPr>
              <w:fldChar w:fldCharType="end"/>
            </w:r>
          </w:hyperlink>
        </w:p>
        <w:p w:rsidR="003A4D59" w:rsidRPr="003A4D59" w:rsidRDefault="00D273D7">
          <w:pPr>
            <w:pStyle w:val="Obsah3"/>
            <w:rPr>
              <w:rFonts w:asciiTheme="minorHAnsi" w:eastAsiaTheme="minorEastAsia" w:hAnsiTheme="minorHAnsi"/>
              <w:noProof/>
              <w:sz w:val="24"/>
              <w:szCs w:val="24"/>
              <w:lang w:eastAsia="cs-CZ"/>
            </w:rPr>
          </w:pPr>
          <w:hyperlink w:anchor="_Toc417540989" w:history="1">
            <w:r w:rsidR="003A4D59" w:rsidRPr="003A4D59">
              <w:rPr>
                <w:rStyle w:val="Hypertextovodkaz"/>
                <w:noProof/>
                <w:sz w:val="24"/>
                <w:szCs w:val="24"/>
              </w:rPr>
              <w:t>2.1.2</w:t>
            </w:r>
            <w:r w:rsidR="003A4D59" w:rsidRPr="003A4D59">
              <w:rPr>
                <w:rFonts w:asciiTheme="minorHAnsi" w:eastAsiaTheme="minorEastAsia" w:hAnsiTheme="minorHAnsi"/>
                <w:noProof/>
                <w:sz w:val="24"/>
                <w:szCs w:val="24"/>
                <w:lang w:eastAsia="cs-CZ"/>
              </w:rPr>
              <w:tab/>
            </w:r>
            <w:r w:rsidR="003A4D59" w:rsidRPr="003A4D59">
              <w:rPr>
                <w:rStyle w:val="Hypertextovodkaz"/>
                <w:noProof/>
                <w:sz w:val="24"/>
                <w:szCs w:val="24"/>
              </w:rPr>
              <w:t>Stavba nové cihlové školní budovy</w:t>
            </w:r>
            <w:r w:rsidR="003A4D59" w:rsidRPr="003A4D59">
              <w:rPr>
                <w:noProof/>
                <w:webHidden/>
                <w:sz w:val="24"/>
                <w:szCs w:val="24"/>
              </w:rPr>
              <w:tab/>
            </w:r>
            <w:r w:rsidRPr="003A4D59">
              <w:rPr>
                <w:noProof/>
                <w:webHidden/>
                <w:sz w:val="24"/>
                <w:szCs w:val="24"/>
              </w:rPr>
              <w:fldChar w:fldCharType="begin"/>
            </w:r>
            <w:r w:rsidR="003A4D59" w:rsidRPr="003A4D59">
              <w:rPr>
                <w:noProof/>
                <w:webHidden/>
                <w:sz w:val="24"/>
                <w:szCs w:val="24"/>
              </w:rPr>
              <w:instrText xml:space="preserve"> PAGEREF _Toc417540989 \h </w:instrText>
            </w:r>
            <w:r w:rsidRPr="003A4D59">
              <w:rPr>
                <w:noProof/>
                <w:webHidden/>
                <w:sz w:val="24"/>
                <w:szCs w:val="24"/>
              </w:rPr>
            </w:r>
            <w:r w:rsidRPr="003A4D59">
              <w:rPr>
                <w:noProof/>
                <w:webHidden/>
                <w:sz w:val="24"/>
                <w:szCs w:val="24"/>
              </w:rPr>
              <w:fldChar w:fldCharType="separate"/>
            </w:r>
            <w:r w:rsidR="003A4D59" w:rsidRPr="003A4D59">
              <w:rPr>
                <w:noProof/>
                <w:webHidden/>
                <w:sz w:val="24"/>
                <w:szCs w:val="24"/>
              </w:rPr>
              <w:t>30</w:t>
            </w:r>
            <w:r w:rsidRPr="003A4D59">
              <w:rPr>
                <w:noProof/>
                <w:webHidden/>
                <w:sz w:val="24"/>
                <w:szCs w:val="24"/>
              </w:rPr>
              <w:fldChar w:fldCharType="end"/>
            </w:r>
          </w:hyperlink>
        </w:p>
        <w:p w:rsidR="003A4D59" w:rsidRPr="003A4D59" w:rsidRDefault="00D273D7">
          <w:pPr>
            <w:pStyle w:val="Obsah3"/>
            <w:rPr>
              <w:rFonts w:asciiTheme="minorHAnsi" w:eastAsiaTheme="minorEastAsia" w:hAnsiTheme="minorHAnsi"/>
              <w:noProof/>
              <w:sz w:val="24"/>
              <w:szCs w:val="24"/>
              <w:lang w:eastAsia="cs-CZ"/>
            </w:rPr>
          </w:pPr>
          <w:hyperlink w:anchor="_Toc417540990" w:history="1">
            <w:r w:rsidR="003A4D59" w:rsidRPr="003A4D59">
              <w:rPr>
                <w:rStyle w:val="Hypertextovodkaz"/>
                <w:noProof/>
                <w:sz w:val="24"/>
                <w:szCs w:val="24"/>
              </w:rPr>
              <w:t>2.1.3</w:t>
            </w:r>
            <w:r w:rsidR="003A4D59" w:rsidRPr="003A4D59">
              <w:rPr>
                <w:rFonts w:asciiTheme="minorHAnsi" w:eastAsiaTheme="minorEastAsia" w:hAnsiTheme="minorHAnsi"/>
                <w:noProof/>
                <w:sz w:val="24"/>
                <w:szCs w:val="24"/>
                <w:lang w:eastAsia="cs-CZ"/>
              </w:rPr>
              <w:tab/>
            </w:r>
            <w:r w:rsidR="003A4D59" w:rsidRPr="003A4D59">
              <w:rPr>
                <w:rStyle w:val="Hypertextovodkaz"/>
                <w:noProof/>
                <w:sz w:val="24"/>
                <w:szCs w:val="24"/>
              </w:rPr>
              <w:t>Zahájení vyučování v nové budově školy</w:t>
            </w:r>
            <w:r w:rsidR="003A4D59" w:rsidRPr="003A4D59">
              <w:rPr>
                <w:noProof/>
                <w:webHidden/>
                <w:sz w:val="24"/>
                <w:szCs w:val="24"/>
              </w:rPr>
              <w:tab/>
            </w:r>
            <w:r w:rsidRPr="003A4D59">
              <w:rPr>
                <w:noProof/>
                <w:webHidden/>
                <w:sz w:val="24"/>
                <w:szCs w:val="24"/>
              </w:rPr>
              <w:fldChar w:fldCharType="begin"/>
            </w:r>
            <w:r w:rsidR="003A4D59" w:rsidRPr="003A4D59">
              <w:rPr>
                <w:noProof/>
                <w:webHidden/>
                <w:sz w:val="24"/>
                <w:szCs w:val="24"/>
              </w:rPr>
              <w:instrText xml:space="preserve"> PAGEREF _Toc417540990 \h </w:instrText>
            </w:r>
            <w:r w:rsidRPr="003A4D59">
              <w:rPr>
                <w:noProof/>
                <w:webHidden/>
                <w:sz w:val="24"/>
                <w:szCs w:val="24"/>
              </w:rPr>
            </w:r>
            <w:r w:rsidRPr="003A4D59">
              <w:rPr>
                <w:noProof/>
                <w:webHidden/>
                <w:sz w:val="24"/>
                <w:szCs w:val="24"/>
              </w:rPr>
              <w:fldChar w:fldCharType="separate"/>
            </w:r>
            <w:r w:rsidR="003A4D59" w:rsidRPr="003A4D59">
              <w:rPr>
                <w:noProof/>
                <w:webHidden/>
                <w:sz w:val="24"/>
                <w:szCs w:val="24"/>
              </w:rPr>
              <w:t>31</w:t>
            </w:r>
            <w:r w:rsidRPr="003A4D59">
              <w:rPr>
                <w:noProof/>
                <w:webHidden/>
                <w:sz w:val="24"/>
                <w:szCs w:val="24"/>
              </w:rPr>
              <w:fldChar w:fldCharType="end"/>
            </w:r>
          </w:hyperlink>
        </w:p>
        <w:p w:rsidR="003A4D59" w:rsidRPr="003A4D59" w:rsidRDefault="00D273D7">
          <w:pPr>
            <w:pStyle w:val="Obsah3"/>
            <w:rPr>
              <w:rFonts w:asciiTheme="minorHAnsi" w:eastAsiaTheme="minorEastAsia" w:hAnsiTheme="minorHAnsi"/>
              <w:noProof/>
              <w:sz w:val="24"/>
              <w:szCs w:val="24"/>
              <w:lang w:eastAsia="cs-CZ"/>
            </w:rPr>
          </w:pPr>
          <w:hyperlink w:anchor="_Toc417540991" w:history="1">
            <w:r w:rsidR="003A4D59" w:rsidRPr="003A4D59">
              <w:rPr>
                <w:rStyle w:val="Hypertextovodkaz"/>
                <w:rFonts w:cs="Times New Roman"/>
                <w:noProof/>
                <w:sz w:val="24"/>
                <w:szCs w:val="24"/>
              </w:rPr>
              <w:t>2.1.4</w:t>
            </w:r>
            <w:r w:rsidR="003A4D59" w:rsidRPr="003A4D59">
              <w:rPr>
                <w:rFonts w:asciiTheme="minorHAnsi" w:eastAsiaTheme="minorEastAsia" w:hAnsiTheme="minorHAnsi"/>
                <w:noProof/>
                <w:sz w:val="24"/>
                <w:szCs w:val="24"/>
                <w:lang w:eastAsia="cs-CZ"/>
              </w:rPr>
              <w:tab/>
            </w:r>
            <w:r w:rsidR="003A4D59" w:rsidRPr="003A4D59">
              <w:rPr>
                <w:rStyle w:val="Hypertextovodkaz"/>
                <w:rFonts w:cs="Times New Roman"/>
                <w:noProof/>
                <w:sz w:val="24"/>
                <w:szCs w:val="24"/>
              </w:rPr>
              <w:t>Rekonstrukce a menší opravy školní budovy</w:t>
            </w:r>
            <w:r w:rsidR="003A4D59" w:rsidRPr="003A4D59">
              <w:rPr>
                <w:noProof/>
                <w:webHidden/>
                <w:sz w:val="24"/>
                <w:szCs w:val="24"/>
              </w:rPr>
              <w:tab/>
            </w:r>
            <w:r w:rsidRPr="003A4D59">
              <w:rPr>
                <w:noProof/>
                <w:webHidden/>
                <w:sz w:val="24"/>
                <w:szCs w:val="24"/>
              </w:rPr>
              <w:fldChar w:fldCharType="begin"/>
            </w:r>
            <w:r w:rsidR="003A4D59" w:rsidRPr="003A4D59">
              <w:rPr>
                <w:noProof/>
                <w:webHidden/>
                <w:sz w:val="24"/>
                <w:szCs w:val="24"/>
              </w:rPr>
              <w:instrText xml:space="preserve"> PAGEREF _Toc417540991 \h </w:instrText>
            </w:r>
            <w:r w:rsidRPr="003A4D59">
              <w:rPr>
                <w:noProof/>
                <w:webHidden/>
                <w:sz w:val="24"/>
                <w:szCs w:val="24"/>
              </w:rPr>
            </w:r>
            <w:r w:rsidRPr="003A4D59">
              <w:rPr>
                <w:noProof/>
                <w:webHidden/>
                <w:sz w:val="24"/>
                <w:szCs w:val="24"/>
              </w:rPr>
              <w:fldChar w:fldCharType="separate"/>
            </w:r>
            <w:r w:rsidR="003A4D59" w:rsidRPr="003A4D59">
              <w:rPr>
                <w:noProof/>
                <w:webHidden/>
                <w:sz w:val="24"/>
                <w:szCs w:val="24"/>
              </w:rPr>
              <w:t>32</w:t>
            </w:r>
            <w:r w:rsidRPr="003A4D59">
              <w:rPr>
                <w:noProof/>
                <w:webHidden/>
                <w:sz w:val="24"/>
                <w:szCs w:val="24"/>
              </w:rPr>
              <w:fldChar w:fldCharType="end"/>
            </w:r>
          </w:hyperlink>
        </w:p>
        <w:p w:rsidR="003A4D59" w:rsidRPr="003A4D59" w:rsidRDefault="00D273D7">
          <w:pPr>
            <w:pStyle w:val="Obsah2"/>
            <w:tabs>
              <w:tab w:val="left" w:pos="880"/>
              <w:tab w:val="right" w:leader="dot" w:pos="8493"/>
            </w:tabs>
            <w:rPr>
              <w:rFonts w:asciiTheme="minorHAnsi" w:eastAsiaTheme="minorEastAsia" w:hAnsiTheme="minorHAnsi"/>
              <w:noProof/>
              <w:sz w:val="24"/>
              <w:szCs w:val="24"/>
              <w:lang w:eastAsia="cs-CZ"/>
            </w:rPr>
          </w:pPr>
          <w:hyperlink w:anchor="_Toc417540992" w:history="1">
            <w:r w:rsidR="003A4D59" w:rsidRPr="003A4D59">
              <w:rPr>
                <w:rStyle w:val="Hypertextovodkaz"/>
                <w:noProof/>
                <w:sz w:val="24"/>
                <w:szCs w:val="24"/>
              </w:rPr>
              <w:t>2.2</w:t>
            </w:r>
            <w:r w:rsidR="003A4D59" w:rsidRPr="003A4D59">
              <w:rPr>
                <w:rFonts w:asciiTheme="minorHAnsi" w:eastAsiaTheme="minorEastAsia" w:hAnsiTheme="minorHAnsi"/>
                <w:noProof/>
                <w:sz w:val="24"/>
                <w:szCs w:val="24"/>
                <w:lang w:eastAsia="cs-CZ"/>
              </w:rPr>
              <w:tab/>
            </w:r>
            <w:r w:rsidR="003A4D59" w:rsidRPr="003A4D59">
              <w:rPr>
                <w:rStyle w:val="Hypertextovodkaz"/>
                <w:noProof/>
                <w:sz w:val="24"/>
                <w:szCs w:val="24"/>
              </w:rPr>
              <w:t>Dvoutřídní škola</w:t>
            </w:r>
            <w:r w:rsidR="003A4D59" w:rsidRPr="003A4D59">
              <w:rPr>
                <w:noProof/>
                <w:webHidden/>
                <w:sz w:val="24"/>
                <w:szCs w:val="24"/>
              </w:rPr>
              <w:tab/>
            </w:r>
            <w:r w:rsidRPr="003A4D59">
              <w:rPr>
                <w:noProof/>
                <w:webHidden/>
                <w:sz w:val="24"/>
                <w:szCs w:val="24"/>
              </w:rPr>
              <w:fldChar w:fldCharType="begin"/>
            </w:r>
            <w:r w:rsidR="003A4D59" w:rsidRPr="003A4D59">
              <w:rPr>
                <w:noProof/>
                <w:webHidden/>
                <w:sz w:val="24"/>
                <w:szCs w:val="24"/>
              </w:rPr>
              <w:instrText xml:space="preserve"> PAGEREF _Toc417540992 \h </w:instrText>
            </w:r>
            <w:r w:rsidRPr="003A4D59">
              <w:rPr>
                <w:noProof/>
                <w:webHidden/>
                <w:sz w:val="24"/>
                <w:szCs w:val="24"/>
              </w:rPr>
            </w:r>
            <w:r w:rsidRPr="003A4D59">
              <w:rPr>
                <w:noProof/>
                <w:webHidden/>
                <w:sz w:val="24"/>
                <w:szCs w:val="24"/>
              </w:rPr>
              <w:fldChar w:fldCharType="separate"/>
            </w:r>
            <w:r w:rsidR="003A4D59" w:rsidRPr="003A4D59">
              <w:rPr>
                <w:noProof/>
                <w:webHidden/>
                <w:sz w:val="24"/>
                <w:szCs w:val="24"/>
              </w:rPr>
              <w:t>32</w:t>
            </w:r>
            <w:r w:rsidRPr="003A4D59">
              <w:rPr>
                <w:noProof/>
                <w:webHidden/>
                <w:sz w:val="24"/>
                <w:szCs w:val="24"/>
              </w:rPr>
              <w:fldChar w:fldCharType="end"/>
            </w:r>
          </w:hyperlink>
        </w:p>
        <w:p w:rsidR="003A4D59" w:rsidRPr="003A4D59" w:rsidRDefault="00D273D7">
          <w:pPr>
            <w:pStyle w:val="Obsah2"/>
            <w:tabs>
              <w:tab w:val="left" w:pos="880"/>
              <w:tab w:val="right" w:leader="dot" w:pos="8493"/>
            </w:tabs>
            <w:rPr>
              <w:rFonts w:asciiTheme="minorHAnsi" w:eastAsiaTheme="minorEastAsia" w:hAnsiTheme="minorHAnsi"/>
              <w:noProof/>
              <w:sz w:val="24"/>
              <w:szCs w:val="24"/>
              <w:lang w:eastAsia="cs-CZ"/>
            </w:rPr>
          </w:pPr>
          <w:hyperlink w:anchor="_Toc417540993" w:history="1">
            <w:r w:rsidR="003A4D59" w:rsidRPr="003A4D59">
              <w:rPr>
                <w:rStyle w:val="Hypertextovodkaz"/>
                <w:rFonts w:cs="Times New Roman"/>
                <w:noProof/>
                <w:sz w:val="24"/>
                <w:szCs w:val="24"/>
              </w:rPr>
              <w:t>2.3</w:t>
            </w:r>
            <w:r w:rsidR="003A4D59" w:rsidRPr="003A4D59">
              <w:rPr>
                <w:rFonts w:asciiTheme="minorHAnsi" w:eastAsiaTheme="minorEastAsia" w:hAnsiTheme="minorHAnsi"/>
                <w:noProof/>
                <w:sz w:val="24"/>
                <w:szCs w:val="24"/>
                <w:lang w:eastAsia="cs-CZ"/>
              </w:rPr>
              <w:tab/>
            </w:r>
            <w:r w:rsidR="003A4D59" w:rsidRPr="003A4D59">
              <w:rPr>
                <w:rStyle w:val="Hypertextovodkaz"/>
                <w:rFonts w:cs="Times New Roman"/>
                <w:noProof/>
                <w:sz w:val="24"/>
                <w:szCs w:val="24"/>
              </w:rPr>
              <w:t>Vznik knihovny a její fungování do současnosti</w:t>
            </w:r>
            <w:r w:rsidR="003A4D59" w:rsidRPr="003A4D59">
              <w:rPr>
                <w:noProof/>
                <w:webHidden/>
                <w:sz w:val="24"/>
                <w:szCs w:val="24"/>
              </w:rPr>
              <w:tab/>
            </w:r>
            <w:r w:rsidRPr="003A4D59">
              <w:rPr>
                <w:noProof/>
                <w:webHidden/>
                <w:sz w:val="24"/>
                <w:szCs w:val="24"/>
              </w:rPr>
              <w:fldChar w:fldCharType="begin"/>
            </w:r>
            <w:r w:rsidR="003A4D59" w:rsidRPr="003A4D59">
              <w:rPr>
                <w:noProof/>
                <w:webHidden/>
                <w:sz w:val="24"/>
                <w:szCs w:val="24"/>
              </w:rPr>
              <w:instrText xml:space="preserve"> PAGEREF _Toc417540993 \h </w:instrText>
            </w:r>
            <w:r w:rsidRPr="003A4D59">
              <w:rPr>
                <w:noProof/>
                <w:webHidden/>
                <w:sz w:val="24"/>
                <w:szCs w:val="24"/>
              </w:rPr>
            </w:r>
            <w:r w:rsidRPr="003A4D59">
              <w:rPr>
                <w:noProof/>
                <w:webHidden/>
                <w:sz w:val="24"/>
                <w:szCs w:val="24"/>
              </w:rPr>
              <w:fldChar w:fldCharType="separate"/>
            </w:r>
            <w:r w:rsidR="003A4D59" w:rsidRPr="003A4D59">
              <w:rPr>
                <w:noProof/>
                <w:webHidden/>
                <w:sz w:val="24"/>
                <w:szCs w:val="24"/>
              </w:rPr>
              <w:t>33</w:t>
            </w:r>
            <w:r w:rsidRPr="003A4D59">
              <w:rPr>
                <w:noProof/>
                <w:webHidden/>
                <w:sz w:val="24"/>
                <w:szCs w:val="24"/>
              </w:rPr>
              <w:fldChar w:fldCharType="end"/>
            </w:r>
          </w:hyperlink>
        </w:p>
        <w:p w:rsidR="003A4D59" w:rsidRPr="003A4D59" w:rsidRDefault="00D273D7">
          <w:pPr>
            <w:pStyle w:val="Obsah2"/>
            <w:tabs>
              <w:tab w:val="left" w:pos="880"/>
              <w:tab w:val="right" w:leader="dot" w:pos="8493"/>
            </w:tabs>
            <w:rPr>
              <w:rFonts w:asciiTheme="minorHAnsi" w:eastAsiaTheme="minorEastAsia" w:hAnsiTheme="minorHAnsi"/>
              <w:noProof/>
              <w:sz w:val="24"/>
              <w:szCs w:val="24"/>
              <w:lang w:eastAsia="cs-CZ"/>
            </w:rPr>
          </w:pPr>
          <w:hyperlink w:anchor="_Toc417540994" w:history="1">
            <w:r w:rsidR="003A4D59" w:rsidRPr="003A4D59">
              <w:rPr>
                <w:rStyle w:val="Hypertextovodkaz"/>
                <w:noProof/>
                <w:sz w:val="24"/>
                <w:szCs w:val="24"/>
              </w:rPr>
              <w:t>2.4</w:t>
            </w:r>
            <w:r w:rsidR="003A4D59" w:rsidRPr="003A4D59">
              <w:rPr>
                <w:rFonts w:asciiTheme="minorHAnsi" w:eastAsiaTheme="minorEastAsia" w:hAnsiTheme="minorHAnsi"/>
                <w:noProof/>
                <w:sz w:val="24"/>
                <w:szCs w:val="24"/>
                <w:lang w:eastAsia="cs-CZ"/>
              </w:rPr>
              <w:tab/>
            </w:r>
            <w:r w:rsidR="003A4D59" w:rsidRPr="003A4D59">
              <w:rPr>
                <w:rStyle w:val="Hypertextovodkaz"/>
                <w:noProof/>
                <w:sz w:val="24"/>
                <w:szCs w:val="24"/>
              </w:rPr>
              <w:t>Změny v pedagogickém sboru</w:t>
            </w:r>
            <w:r w:rsidR="003A4D59" w:rsidRPr="003A4D59">
              <w:rPr>
                <w:noProof/>
                <w:webHidden/>
                <w:sz w:val="24"/>
                <w:szCs w:val="24"/>
              </w:rPr>
              <w:tab/>
            </w:r>
            <w:r w:rsidRPr="003A4D59">
              <w:rPr>
                <w:noProof/>
                <w:webHidden/>
                <w:sz w:val="24"/>
                <w:szCs w:val="24"/>
              </w:rPr>
              <w:fldChar w:fldCharType="begin"/>
            </w:r>
            <w:r w:rsidR="003A4D59" w:rsidRPr="003A4D59">
              <w:rPr>
                <w:noProof/>
                <w:webHidden/>
                <w:sz w:val="24"/>
                <w:szCs w:val="24"/>
              </w:rPr>
              <w:instrText xml:space="preserve"> PAGEREF _Toc417540994 \h </w:instrText>
            </w:r>
            <w:r w:rsidRPr="003A4D59">
              <w:rPr>
                <w:noProof/>
                <w:webHidden/>
                <w:sz w:val="24"/>
                <w:szCs w:val="24"/>
              </w:rPr>
            </w:r>
            <w:r w:rsidRPr="003A4D59">
              <w:rPr>
                <w:noProof/>
                <w:webHidden/>
                <w:sz w:val="24"/>
                <w:szCs w:val="24"/>
              </w:rPr>
              <w:fldChar w:fldCharType="separate"/>
            </w:r>
            <w:r w:rsidR="003A4D59" w:rsidRPr="003A4D59">
              <w:rPr>
                <w:noProof/>
                <w:webHidden/>
                <w:sz w:val="24"/>
                <w:szCs w:val="24"/>
              </w:rPr>
              <w:t>34</w:t>
            </w:r>
            <w:r w:rsidRPr="003A4D59">
              <w:rPr>
                <w:noProof/>
                <w:webHidden/>
                <w:sz w:val="24"/>
                <w:szCs w:val="24"/>
              </w:rPr>
              <w:fldChar w:fldCharType="end"/>
            </w:r>
          </w:hyperlink>
        </w:p>
        <w:p w:rsidR="003A4D59" w:rsidRPr="003A4D59" w:rsidRDefault="00D273D7">
          <w:pPr>
            <w:pStyle w:val="Obsah2"/>
            <w:tabs>
              <w:tab w:val="left" w:pos="880"/>
              <w:tab w:val="right" w:leader="dot" w:pos="8493"/>
            </w:tabs>
            <w:rPr>
              <w:rFonts w:asciiTheme="minorHAnsi" w:eastAsiaTheme="minorEastAsia" w:hAnsiTheme="minorHAnsi"/>
              <w:noProof/>
              <w:sz w:val="24"/>
              <w:szCs w:val="24"/>
              <w:lang w:eastAsia="cs-CZ"/>
            </w:rPr>
          </w:pPr>
          <w:hyperlink w:anchor="_Toc417540995" w:history="1">
            <w:r w:rsidR="003A4D59" w:rsidRPr="003A4D59">
              <w:rPr>
                <w:rStyle w:val="Hypertextovodkaz"/>
                <w:rFonts w:cs="Times New Roman"/>
                <w:noProof/>
                <w:sz w:val="24"/>
                <w:szCs w:val="24"/>
              </w:rPr>
              <w:t>2.5</w:t>
            </w:r>
            <w:r w:rsidR="003A4D59" w:rsidRPr="003A4D59">
              <w:rPr>
                <w:rFonts w:asciiTheme="minorHAnsi" w:eastAsiaTheme="minorEastAsia" w:hAnsiTheme="minorHAnsi"/>
                <w:noProof/>
                <w:sz w:val="24"/>
                <w:szCs w:val="24"/>
                <w:lang w:eastAsia="cs-CZ"/>
              </w:rPr>
              <w:tab/>
            </w:r>
            <w:r w:rsidR="003A4D59" w:rsidRPr="003A4D59">
              <w:rPr>
                <w:rStyle w:val="Hypertextovodkaz"/>
                <w:rFonts w:cs="Times New Roman"/>
                <w:noProof/>
                <w:sz w:val="24"/>
                <w:szCs w:val="24"/>
              </w:rPr>
              <w:t>Školní absence způsobené špatným zdravotním stavem</w:t>
            </w:r>
            <w:r w:rsidR="003A4D59" w:rsidRPr="003A4D59">
              <w:rPr>
                <w:noProof/>
                <w:webHidden/>
                <w:sz w:val="24"/>
                <w:szCs w:val="24"/>
              </w:rPr>
              <w:tab/>
            </w:r>
            <w:r w:rsidRPr="003A4D59">
              <w:rPr>
                <w:noProof/>
                <w:webHidden/>
                <w:sz w:val="24"/>
                <w:szCs w:val="24"/>
              </w:rPr>
              <w:fldChar w:fldCharType="begin"/>
            </w:r>
            <w:r w:rsidR="003A4D59" w:rsidRPr="003A4D59">
              <w:rPr>
                <w:noProof/>
                <w:webHidden/>
                <w:sz w:val="24"/>
                <w:szCs w:val="24"/>
              </w:rPr>
              <w:instrText xml:space="preserve"> PAGEREF _Toc417540995 \h </w:instrText>
            </w:r>
            <w:r w:rsidRPr="003A4D59">
              <w:rPr>
                <w:noProof/>
                <w:webHidden/>
                <w:sz w:val="24"/>
                <w:szCs w:val="24"/>
              </w:rPr>
            </w:r>
            <w:r w:rsidRPr="003A4D59">
              <w:rPr>
                <w:noProof/>
                <w:webHidden/>
                <w:sz w:val="24"/>
                <w:szCs w:val="24"/>
              </w:rPr>
              <w:fldChar w:fldCharType="separate"/>
            </w:r>
            <w:r w:rsidR="003A4D59" w:rsidRPr="003A4D59">
              <w:rPr>
                <w:noProof/>
                <w:webHidden/>
                <w:sz w:val="24"/>
                <w:szCs w:val="24"/>
              </w:rPr>
              <w:t>35</w:t>
            </w:r>
            <w:r w:rsidRPr="003A4D59">
              <w:rPr>
                <w:noProof/>
                <w:webHidden/>
                <w:sz w:val="24"/>
                <w:szCs w:val="24"/>
              </w:rPr>
              <w:fldChar w:fldCharType="end"/>
            </w:r>
          </w:hyperlink>
        </w:p>
        <w:p w:rsidR="003A4D59" w:rsidRPr="003A4D59" w:rsidRDefault="00D273D7">
          <w:pPr>
            <w:pStyle w:val="Obsah2"/>
            <w:tabs>
              <w:tab w:val="left" w:pos="880"/>
              <w:tab w:val="right" w:leader="dot" w:pos="8493"/>
            </w:tabs>
            <w:rPr>
              <w:rFonts w:asciiTheme="minorHAnsi" w:eastAsiaTheme="minorEastAsia" w:hAnsiTheme="minorHAnsi"/>
              <w:noProof/>
              <w:sz w:val="24"/>
              <w:szCs w:val="24"/>
              <w:lang w:eastAsia="cs-CZ"/>
            </w:rPr>
          </w:pPr>
          <w:hyperlink w:anchor="_Toc417540996" w:history="1">
            <w:r w:rsidR="003A4D59" w:rsidRPr="003A4D59">
              <w:rPr>
                <w:rStyle w:val="Hypertextovodkaz"/>
                <w:noProof/>
                <w:sz w:val="24"/>
                <w:szCs w:val="24"/>
              </w:rPr>
              <w:t>2.6</w:t>
            </w:r>
            <w:r w:rsidR="003A4D59" w:rsidRPr="003A4D59">
              <w:rPr>
                <w:rFonts w:asciiTheme="minorHAnsi" w:eastAsiaTheme="minorEastAsia" w:hAnsiTheme="minorHAnsi"/>
                <w:noProof/>
                <w:sz w:val="24"/>
                <w:szCs w:val="24"/>
                <w:lang w:eastAsia="cs-CZ"/>
              </w:rPr>
              <w:tab/>
            </w:r>
            <w:r w:rsidR="003A4D59" w:rsidRPr="003A4D59">
              <w:rPr>
                <w:rStyle w:val="Hypertextovodkaz"/>
                <w:noProof/>
                <w:sz w:val="24"/>
                <w:szCs w:val="24"/>
              </w:rPr>
              <w:t>Kulturní život školy, slavnosti a školní výlety</w:t>
            </w:r>
            <w:r w:rsidR="003A4D59" w:rsidRPr="003A4D59">
              <w:rPr>
                <w:noProof/>
                <w:webHidden/>
                <w:sz w:val="24"/>
                <w:szCs w:val="24"/>
              </w:rPr>
              <w:tab/>
            </w:r>
            <w:r w:rsidRPr="003A4D59">
              <w:rPr>
                <w:noProof/>
                <w:webHidden/>
                <w:sz w:val="24"/>
                <w:szCs w:val="24"/>
              </w:rPr>
              <w:fldChar w:fldCharType="begin"/>
            </w:r>
            <w:r w:rsidR="003A4D59" w:rsidRPr="003A4D59">
              <w:rPr>
                <w:noProof/>
                <w:webHidden/>
                <w:sz w:val="24"/>
                <w:szCs w:val="24"/>
              </w:rPr>
              <w:instrText xml:space="preserve"> PAGEREF _Toc417540996 \h </w:instrText>
            </w:r>
            <w:r w:rsidRPr="003A4D59">
              <w:rPr>
                <w:noProof/>
                <w:webHidden/>
                <w:sz w:val="24"/>
                <w:szCs w:val="24"/>
              </w:rPr>
            </w:r>
            <w:r w:rsidRPr="003A4D59">
              <w:rPr>
                <w:noProof/>
                <w:webHidden/>
                <w:sz w:val="24"/>
                <w:szCs w:val="24"/>
              </w:rPr>
              <w:fldChar w:fldCharType="separate"/>
            </w:r>
            <w:r w:rsidR="003A4D59" w:rsidRPr="003A4D59">
              <w:rPr>
                <w:noProof/>
                <w:webHidden/>
                <w:sz w:val="24"/>
                <w:szCs w:val="24"/>
              </w:rPr>
              <w:t>37</w:t>
            </w:r>
            <w:r w:rsidRPr="003A4D59">
              <w:rPr>
                <w:noProof/>
                <w:webHidden/>
                <w:sz w:val="24"/>
                <w:szCs w:val="24"/>
              </w:rPr>
              <w:fldChar w:fldCharType="end"/>
            </w:r>
          </w:hyperlink>
        </w:p>
        <w:p w:rsidR="003A4D59" w:rsidRPr="003A4D59" w:rsidRDefault="00D273D7">
          <w:pPr>
            <w:pStyle w:val="Obsah2"/>
            <w:tabs>
              <w:tab w:val="left" w:pos="880"/>
              <w:tab w:val="right" w:leader="dot" w:pos="8493"/>
            </w:tabs>
            <w:rPr>
              <w:rFonts w:asciiTheme="minorHAnsi" w:eastAsiaTheme="minorEastAsia" w:hAnsiTheme="minorHAnsi"/>
              <w:noProof/>
              <w:sz w:val="24"/>
              <w:szCs w:val="24"/>
              <w:lang w:eastAsia="cs-CZ"/>
            </w:rPr>
          </w:pPr>
          <w:hyperlink w:anchor="_Toc417540997" w:history="1">
            <w:r w:rsidR="003A4D59" w:rsidRPr="003A4D59">
              <w:rPr>
                <w:rStyle w:val="Hypertextovodkaz"/>
                <w:noProof/>
                <w:sz w:val="24"/>
                <w:szCs w:val="24"/>
              </w:rPr>
              <w:t>2.7</w:t>
            </w:r>
            <w:r w:rsidR="003A4D59" w:rsidRPr="003A4D59">
              <w:rPr>
                <w:rFonts w:asciiTheme="minorHAnsi" w:eastAsiaTheme="minorEastAsia" w:hAnsiTheme="minorHAnsi"/>
                <w:noProof/>
                <w:sz w:val="24"/>
                <w:szCs w:val="24"/>
                <w:lang w:eastAsia="cs-CZ"/>
              </w:rPr>
              <w:tab/>
            </w:r>
            <w:r w:rsidR="003A4D59" w:rsidRPr="003A4D59">
              <w:rPr>
                <w:rStyle w:val="Hypertextovodkaz"/>
                <w:noProof/>
                <w:sz w:val="24"/>
                <w:szCs w:val="24"/>
              </w:rPr>
              <w:t>Založení divadelního spolku a jeho působení v obci</w:t>
            </w:r>
            <w:r w:rsidR="003A4D59" w:rsidRPr="003A4D59">
              <w:rPr>
                <w:noProof/>
                <w:webHidden/>
                <w:sz w:val="24"/>
                <w:szCs w:val="24"/>
              </w:rPr>
              <w:tab/>
            </w:r>
            <w:r w:rsidRPr="003A4D59">
              <w:rPr>
                <w:noProof/>
                <w:webHidden/>
                <w:sz w:val="24"/>
                <w:szCs w:val="24"/>
              </w:rPr>
              <w:fldChar w:fldCharType="begin"/>
            </w:r>
            <w:r w:rsidR="003A4D59" w:rsidRPr="003A4D59">
              <w:rPr>
                <w:noProof/>
                <w:webHidden/>
                <w:sz w:val="24"/>
                <w:szCs w:val="24"/>
              </w:rPr>
              <w:instrText xml:space="preserve"> PAGEREF _Toc417540997 \h </w:instrText>
            </w:r>
            <w:r w:rsidRPr="003A4D59">
              <w:rPr>
                <w:noProof/>
                <w:webHidden/>
                <w:sz w:val="24"/>
                <w:szCs w:val="24"/>
              </w:rPr>
            </w:r>
            <w:r w:rsidRPr="003A4D59">
              <w:rPr>
                <w:noProof/>
                <w:webHidden/>
                <w:sz w:val="24"/>
                <w:szCs w:val="24"/>
              </w:rPr>
              <w:fldChar w:fldCharType="separate"/>
            </w:r>
            <w:r w:rsidR="003A4D59" w:rsidRPr="003A4D59">
              <w:rPr>
                <w:noProof/>
                <w:webHidden/>
                <w:sz w:val="24"/>
                <w:szCs w:val="24"/>
              </w:rPr>
              <w:t>38</w:t>
            </w:r>
            <w:r w:rsidRPr="003A4D59">
              <w:rPr>
                <w:noProof/>
                <w:webHidden/>
                <w:sz w:val="24"/>
                <w:szCs w:val="24"/>
              </w:rPr>
              <w:fldChar w:fldCharType="end"/>
            </w:r>
          </w:hyperlink>
        </w:p>
        <w:p w:rsidR="003A4D59" w:rsidRPr="003A4D59" w:rsidRDefault="00D273D7">
          <w:pPr>
            <w:pStyle w:val="Obsah2"/>
            <w:tabs>
              <w:tab w:val="left" w:pos="880"/>
              <w:tab w:val="right" w:leader="dot" w:pos="8493"/>
            </w:tabs>
            <w:rPr>
              <w:rFonts w:asciiTheme="minorHAnsi" w:eastAsiaTheme="minorEastAsia" w:hAnsiTheme="minorHAnsi"/>
              <w:noProof/>
              <w:sz w:val="24"/>
              <w:szCs w:val="24"/>
              <w:lang w:eastAsia="cs-CZ"/>
            </w:rPr>
          </w:pPr>
          <w:hyperlink w:anchor="_Toc417540998" w:history="1">
            <w:r w:rsidR="003A4D59" w:rsidRPr="003A4D59">
              <w:rPr>
                <w:rStyle w:val="Hypertextovodkaz"/>
                <w:noProof/>
                <w:sz w:val="24"/>
                <w:szCs w:val="24"/>
              </w:rPr>
              <w:t>2.8</w:t>
            </w:r>
            <w:r w:rsidR="003A4D59" w:rsidRPr="003A4D59">
              <w:rPr>
                <w:rFonts w:asciiTheme="minorHAnsi" w:eastAsiaTheme="minorEastAsia" w:hAnsiTheme="minorHAnsi"/>
                <w:noProof/>
                <w:sz w:val="24"/>
                <w:szCs w:val="24"/>
                <w:lang w:eastAsia="cs-CZ"/>
              </w:rPr>
              <w:tab/>
            </w:r>
            <w:r w:rsidR="003A4D59" w:rsidRPr="003A4D59">
              <w:rPr>
                <w:rStyle w:val="Hypertextovodkaz"/>
                <w:noProof/>
                <w:sz w:val="24"/>
                <w:szCs w:val="24"/>
              </w:rPr>
              <w:t>Charitativní a dobročinné aktivity</w:t>
            </w:r>
            <w:r w:rsidR="003A4D59" w:rsidRPr="003A4D59">
              <w:rPr>
                <w:noProof/>
                <w:webHidden/>
                <w:sz w:val="24"/>
                <w:szCs w:val="24"/>
              </w:rPr>
              <w:tab/>
            </w:r>
            <w:r w:rsidRPr="003A4D59">
              <w:rPr>
                <w:noProof/>
                <w:webHidden/>
                <w:sz w:val="24"/>
                <w:szCs w:val="24"/>
              </w:rPr>
              <w:fldChar w:fldCharType="begin"/>
            </w:r>
            <w:r w:rsidR="003A4D59" w:rsidRPr="003A4D59">
              <w:rPr>
                <w:noProof/>
                <w:webHidden/>
                <w:sz w:val="24"/>
                <w:szCs w:val="24"/>
              </w:rPr>
              <w:instrText xml:space="preserve"> PAGEREF _Toc417540998 \h </w:instrText>
            </w:r>
            <w:r w:rsidRPr="003A4D59">
              <w:rPr>
                <w:noProof/>
                <w:webHidden/>
                <w:sz w:val="24"/>
                <w:szCs w:val="24"/>
              </w:rPr>
            </w:r>
            <w:r w:rsidRPr="003A4D59">
              <w:rPr>
                <w:noProof/>
                <w:webHidden/>
                <w:sz w:val="24"/>
                <w:szCs w:val="24"/>
              </w:rPr>
              <w:fldChar w:fldCharType="separate"/>
            </w:r>
            <w:r w:rsidR="003A4D59" w:rsidRPr="003A4D59">
              <w:rPr>
                <w:noProof/>
                <w:webHidden/>
                <w:sz w:val="24"/>
                <w:szCs w:val="24"/>
              </w:rPr>
              <w:t>39</w:t>
            </w:r>
            <w:r w:rsidRPr="003A4D59">
              <w:rPr>
                <w:noProof/>
                <w:webHidden/>
                <w:sz w:val="24"/>
                <w:szCs w:val="24"/>
              </w:rPr>
              <w:fldChar w:fldCharType="end"/>
            </w:r>
          </w:hyperlink>
        </w:p>
        <w:p w:rsidR="003A4D59" w:rsidRPr="003A4D59" w:rsidRDefault="00D273D7">
          <w:pPr>
            <w:pStyle w:val="Obsah1"/>
            <w:rPr>
              <w:rFonts w:asciiTheme="minorHAnsi" w:eastAsiaTheme="minorEastAsia" w:hAnsiTheme="minorHAnsi"/>
              <w:noProof/>
              <w:sz w:val="24"/>
              <w:szCs w:val="24"/>
              <w:lang w:eastAsia="cs-CZ"/>
            </w:rPr>
          </w:pPr>
          <w:hyperlink w:anchor="_Toc417540999" w:history="1">
            <w:r w:rsidR="003A4D59" w:rsidRPr="003A4D59">
              <w:rPr>
                <w:rStyle w:val="Hypertextovodkaz"/>
                <w:noProof/>
                <w:sz w:val="24"/>
                <w:szCs w:val="24"/>
              </w:rPr>
              <w:t>3</w:t>
            </w:r>
            <w:r w:rsidR="003A4D59" w:rsidRPr="003A4D59">
              <w:rPr>
                <w:rFonts w:asciiTheme="minorHAnsi" w:eastAsiaTheme="minorEastAsia" w:hAnsiTheme="minorHAnsi"/>
                <w:noProof/>
                <w:sz w:val="24"/>
                <w:szCs w:val="24"/>
                <w:lang w:eastAsia="cs-CZ"/>
              </w:rPr>
              <w:tab/>
            </w:r>
            <w:r w:rsidR="003A4D59" w:rsidRPr="003A4D59">
              <w:rPr>
                <w:rStyle w:val="Hypertextovodkaz"/>
                <w:noProof/>
                <w:sz w:val="24"/>
                <w:szCs w:val="24"/>
              </w:rPr>
              <w:t>Školství na Kořenci po ukončení 1. světové války</w:t>
            </w:r>
            <w:r w:rsidR="003A4D59" w:rsidRPr="003A4D59">
              <w:rPr>
                <w:noProof/>
                <w:webHidden/>
                <w:sz w:val="24"/>
                <w:szCs w:val="24"/>
              </w:rPr>
              <w:tab/>
            </w:r>
            <w:r w:rsidRPr="003A4D59">
              <w:rPr>
                <w:noProof/>
                <w:webHidden/>
                <w:sz w:val="24"/>
                <w:szCs w:val="24"/>
              </w:rPr>
              <w:fldChar w:fldCharType="begin"/>
            </w:r>
            <w:r w:rsidR="003A4D59" w:rsidRPr="003A4D59">
              <w:rPr>
                <w:noProof/>
                <w:webHidden/>
                <w:sz w:val="24"/>
                <w:szCs w:val="24"/>
              </w:rPr>
              <w:instrText xml:space="preserve"> PAGEREF _Toc417540999 \h </w:instrText>
            </w:r>
            <w:r w:rsidRPr="003A4D59">
              <w:rPr>
                <w:noProof/>
                <w:webHidden/>
                <w:sz w:val="24"/>
                <w:szCs w:val="24"/>
              </w:rPr>
            </w:r>
            <w:r w:rsidRPr="003A4D59">
              <w:rPr>
                <w:noProof/>
                <w:webHidden/>
                <w:sz w:val="24"/>
                <w:szCs w:val="24"/>
              </w:rPr>
              <w:fldChar w:fldCharType="separate"/>
            </w:r>
            <w:r w:rsidR="003A4D59" w:rsidRPr="003A4D59">
              <w:rPr>
                <w:noProof/>
                <w:webHidden/>
                <w:sz w:val="24"/>
                <w:szCs w:val="24"/>
              </w:rPr>
              <w:t>39</w:t>
            </w:r>
            <w:r w:rsidRPr="003A4D59">
              <w:rPr>
                <w:noProof/>
                <w:webHidden/>
                <w:sz w:val="24"/>
                <w:szCs w:val="24"/>
              </w:rPr>
              <w:fldChar w:fldCharType="end"/>
            </w:r>
          </w:hyperlink>
        </w:p>
        <w:p w:rsidR="003A4D59" w:rsidRPr="003A4D59" w:rsidRDefault="00D273D7">
          <w:pPr>
            <w:pStyle w:val="Obsah1"/>
            <w:rPr>
              <w:rFonts w:asciiTheme="minorHAnsi" w:eastAsiaTheme="minorEastAsia" w:hAnsiTheme="minorHAnsi"/>
              <w:noProof/>
              <w:sz w:val="24"/>
              <w:szCs w:val="24"/>
              <w:lang w:eastAsia="cs-CZ"/>
            </w:rPr>
          </w:pPr>
          <w:hyperlink w:anchor="_Toc417541000" w:history="1">
            <w:r w:rsidR="003A4D59" w:rsidRPr="003A4D59">
              <w:rPr>
                <w:rStyle w:val="Hypertextovodkaz"/>
                <w:noProof/>
                <w:sz w:val="24"/>
                <w:szCs w:val="24"/>
              </w:rPr>
              <w:t>4</w:t>
            </w:r>
            <w:r w:rsidR="003A4D59" w:rsidRPr="003A4D59">
              <w:rPr>
                <w:rFonts w:asciiTheme="minorHAnsi" w:eastAsiaTheme="minorEastAsia" w:hAnsiTheme="minorHAnsi"/>
                <w:noProof/>
                <w:sz w:val="24"/>
                <w:szCs w:val="24"/>
                <w:lang w:eastAsia="cs-CZ"/>
              </w:rPr>
              <w:tab/>
            </w:r>
            <w:r w:rsidR="003A4D59" w:rsidRPr="003A4D59">
              <w:rPr>
                <w:rStyle w:val="Hypertextovodkaz"/>
                <w:noProof/>
                <w:sz w:val="24"/>
                <w:szCs w:val="24"/>
              </w:rPr>
              <w:t>Vývoj školství na Kořenci v meziválečné době</w:t>
            </w:r>
            <w:r w:rsidR="003A4D59" w:rsidRPr="003A4D59">
              <w:rPr>
                <w:noProof/>
                <w:webHidden/>
                <w:sz w:val="24"/>
                <w:szCs w:val="24"/>
              </w:rPr>
              <w:tab/>
            </w:r>
            <w:r w:rsidRPr="003A4D59">
              <w:rPr>
                <w:noProof/>
                <w:webHidden/>
                <w:sz w:val="24"/>
                <w:szCs w:val="24"/>
              </w:rPr>
              <w:fldChar w:fldCharType="begin"/>
            </w:r>
            <w:r w:rsidR="003A4D59" w:rsidRPr="003A4D59">
              <w:rPr>
                <w:noProof/>
                <w:webHidden/>
                <w:sz w:val="24"/>
                <w:szCs w:val="24"/>
              </w:rPr>
              <w:instrText xml:space="preserve"> PAGEREF _Toc417541000 \h </w:instrText>
            </w:r>
            <w:r w:rsidRPr="003A4D59">
              <w:rPr>
                <w:noProof/>
                <w:webHidden/>
                <w:sz w:val="24"/>
                <w:szCs w:val="24"/>
              </w:rPr>
            </w:r>
            <w:r w:rsidRPr="003A4D59">
              <w:rPr>
                <w:noProof/>
                <w:webHidden/>
                <w:sz w:val="24"/>
                <w:szCs w:val="24"/>
              </w:rPr>
              <w:fldChar w:fldCharType="separate"/>
            </w:r>
            <w:r w:rsidR="003A4D59" w:rsidRPr="003A4D59">
              <w:rPr>
                <w:noProof/>
                <w:webHidden/>
                <w:sz w:val="24"/>
                <w:szCs w:val="24"/>
              </w:rPr>
              <w:t>40</w:t>
            </w:r>
            <w:r w:rsidRPr="003A4D59">
              <w:rPr>
                <w:noProof/>
                <w:webHidden/>
                <w:sz w:val="24"/>
                <w:szCs w:val="24"/>
              </w:rPr>
              <w:fldChar w:fldCharType="end"/>
            </w:r>
          </w:hyperlink>
        </w:p>
        <w:p w:rsidR="003A4D59" w:rsidRPr="003A4D59" w:rsidRDefault="00D273D7">
          <w:pPr>
            <w:pStyle w:val="Obsah2"/>
            <w:tabs>
              <w:tab w:val="left" w:pos="880"/>
              <w:tab w:val="right" w:leader="dot" w:pos="8493"/>
            </w:tabs>
            <w:rPr>
              <w:rFonts w:asciiTheme="minorHAnsi" w:eastAsiaTheme="minorEastAsia" w:hAnsiTheme="minorHAnsi"/>
              <w:noProof/>
              <w:sz w:val="24"/>
              <w:szCs w:val="24"/>
              <w:lang w:eastAsia="cs-CZ"/>
            </w:rPr>
          </w:pPr>
          <w:hyperlink w:anchor="_Toc417541001" w:history="1">
            <w:r w:rsidR="003A4D59" w:rsidRPr="003A4D59">
              <w:rPr>
                <w:rStyle w:val="Hypertextovodkaz"/>
                <w:rFonts w:cs="Times New Roman"/>
                <w:noProof/>
                <w:sz w:val="24"/>
                <w:szCs w:val="24"/>
              </w:rPr>
              <w:t>4.1</w:t>
            </w:r>
            <w:r w:rsidR="003A4D59" w:rsidRPr="003A4D59">
              <w:rPr>
                <w:rFonts w:asciiTheme="minorHAnsi" w:eastAsiaTheme="minorEastAsia" w:hAnsiTheme="minorHAnsi"/>
                <w:noProof/>
                <w:sz w:val="24"/>
                <w:szCs w:val="24"/>
                <w:lang w:eastAsia="cs-CZ"/>
              </w:rPr>
              <w:tab/>
            </w:r>
            <w:r w:rsidR="003A4D59" w:rsidRPr="003A4D59">
              <w:rPr>
                <w:rStyle w:val="Hypertextovodkaz"/>
                <w:rFonts w:cs="Times New Roman"/>
                <w:noProof/>
                <w:sz w:val="24"/>
                <w:szCs w:val="24"/>
              </w:rPr>
              <w:t>Trojtřídní škola</w:t>
            </w:r>
            <w:r w:rsidR="003A4D59" w:rsidRPr="003A4D59">
              <w:rPr>
                <w:noProof/>
                <w:webHidden/>
                <w:sz w:val="24"/>
                <w:szCs w:val="24"/>
              </w:rPr>
              <w:tab/>
            </w:r>
            <w:r w:rsidRPr="003A4D59">
              <w:rPr>
                <w:noProof/>
                <w:webHidden/>
                <w:sz w:val="24"/>
                <w:szCs w:val="24"/>
              </w:rPr>
              <w:fldChar w:fldCharType="begin"/>
            </w:r>
            <w:r w:rsidR="003A4D59" w:rsidRPr="003A4D59">
              <w:rPr>
                <w:noProof/>
                <w:webHidden/>
                <w:sz w:val="24"/>
                <w:szCs w:val="24"/>
              </w:rPr>
              <w:instrText xml:space="preserve"> PAGEREF _Toc417541001 \h </w:instrText>
            </w:r>
            <w:r w:rsidRPr="003A4D59">
              <w:rPr>
                <w:noProof/>
                <w:webHidden/>
                <w:sz w:val="24"/>
                <w:szCs w:val="24"/>
              </w:rPr>
            </w:r>
            <w:r w:rsidRPr="003A4D59">
              <w:rPr>
                <w:noProof/>
                <w:webHidden/>
                <w:sz w:val="24"/>
                <w:szCs w:val="24"/>
              </w:rPr>
              <w:fldChar w:fldCharType="separate"/>
            </w:r>
            <w:r w:rsidR="003A4D59" w:rsidRPr="003A4D59">
              <w:rPr>
                <w:noProof/>
                <w:webHidden/>
                <w:sz w:val="24"/>
                <w:szCs w:val="24"/>
              </w:rPr>
              <w:t>41</w:t>
            </w:r>
            <w:r w:rsidRPr="003A4D59">
              <w:rPr>
                <w:noProof/>
                <w:webHidden/>
                <w:sz w:val="24"/>
                <w:szCs w:val="24"/>
              </w:rPr>
              <w:fldChar w:fldCharType="end"/>
            </w:r>
          </w:hyperlink>
        </w:p>
        <w:p w:rsidR="003A4D59" w:rsidRPr="003A4D59" w:rsidRDefault="00D273D7">
          <w:pPr>
            <w:pStyle w:val="Obsah2"/>
            <w:tabs>
              <w:tab w:val="left" w:pos="880"/>
              <w:tab w:val="right" w:leader="dot" w:pos="8493"/>
            </w:tabs>
            <w:rPr>
              <w:rFonts w:asciiTheme="minorHAnsi" w:eastAsiaTheme="minorEastAsia" w:hAnsiTheme="minorHAnsi"/>
              <w:noProof/>
              <w:sz w:val="24"/>
              <w:szCs w:val="24"/>
              <w:lang w:eastAsia="cs-CZ"/>
            </w:rPr>
          </w:pPr>
          <w:hyperlink w:anchor="_Toc417541002" w:history="1">
            <w:r w:rsidR="003A4D59" w:rsidRPr="003A4D59">
              <w:rPr>
                <w:rStyle w:val="Hypertextovodkaz"/>
                <w:rFonts w:cs="Times New Roman"/>
                <w:noProof/>
                <w:sz w:val="24"/>
                <w:szCs w:val="24"/>
              </w:rPr>
              <w:t>4.2</w:t>
            </w:r>
            <w:r w:rsidR="003A4D59" w:rsidRPr="003A4D59">
              <w:rPr>
                <w:rFonts w:asciiTheme="minorHAnsi" w:eastAsiaTheme="minorEastAsia" w:hAnsiTheme="minorHAnsi"/>
                <w:noProof/>
                <w:sz w:val="24"/>
                <w:szCs w:val="24"/>
                <w:lang w:eastAsia="cs-CZ"/>
              </w:rPr>
              <w:tab/>
            </w:r>
            <w:r w:rsidR="003A4D59" w:rsidRPr="003A4D59">
              <w:rPr>
                <w:rStyle w:val="Hypertextovodkaz"/>
                <w:rFonts w:cs="Times New Roman"/>
                <w:noProof/>
                <w:sz w:val="24"/>
                <w:szCs w:val="24"/>
              </w:rPr>
              <w:t>Vznik a fungování mateřské školky</w:t>
            </w:r>
            <w:r w:rsidR="003A4D59" w:rsidRPr="003A4D59">
              <w:rPr>
                <w:noProof/>
                <w:webHidden/>
                <w:sz w:val="24"/>
                <w:szCs w:val="24"/>
              </w:rPr>
              <w:tab/>
            </w:r>
            <w:r w:rsidRPr="003A4D59">
              <w:rPr>
                <w:noProof/>
                <w:webHidden/>
                <w:sz w:val="24"/>
                <w:szCs w:val="24"/>
              </w:rPr>
              <w:fldChar w:fldCharType="begin"/>
            </w:r>
            <w:r w:rsidR="003A4D59" w:rsidRPr="003A4D59">
              <w:rPr>
                <w:noProof/>
                <w:webHidden/>
                <w:sz w:val="24"/>
                <w:szCs w:val="24"/>
              </w:rPr>
              <w:instrText xml:space="preserve"> PAGEREF _Toc417541002 \h </w:instrText>
            </w:r>
            <w:r w:rsidRPr="003A4D59">
              <w:rPr>
                <w:noProof/>
                <w:webHidden/>
                <w:sz w:val="24"/>
                <w:szCs w:val="24"/>
              </w:rPr>
            </w:r>
            <w:r w:rsidRPr="003A4D59">
              <w:rPr>
                <w:noProof/>
                <w:webHidden/>
                <w:sz w:val="24"/>
                <w:szCs w:val="24"/>
              </w:rPr>
              <w:fldChar w:fldCharType="separate"/>
            </w:r>
            <w:r w:rsidR="003A4D59" w:rsidRPr="003A4D59">
              <w:rPr>
                <w:noProof/>
                <w:webHidden/>
                <w:sz w:val="24"/>
                <w:szCs w:val="24"/>
              </w:rPr>
              <w:t>47</w:t>
            </w:r>
            <w:r w:rsidRPr="003A4D59">
              <w:rPr>
                <w:noProof/>
                <w:webHidden/>
                <w:sz w:val="24"/>
                <w:szCs w:val="24"/>
              </w:rPr>
              <w:fldChar w:fldCharType="end"/>
            </w:r>
          </w:hyperlink>
        </w:p>
        <w:p w:rsidR="003A4D59" w:rsidRPr="003A4D59" w:rsidRDefault="00D273D7">
          <w:pPr>
            <w:pStyle w:val="Obsah2"/>
            <w:tabs>
              <w:tab w:val="left" w:pos="880"/>
              <w:tab w:val="right" w:leader="dot" w:pos="8493"/>
            </w:tabs>
            <w:rPr>
              <w:rFonts w:asciiTheme="minorHAnsi" w:eastAsiaTheme="minorEastAsia" w:hAnsiTheme="minorHAnsi"/>
              <w:noProof/>
              <w:sz w:val="24"/>
              <w:szCs w:val="24"/>
              <w:lang w:eastAsia="cs-CZ"/>
            </w:rPr>
          </w:pPr>
          <w:hyperlink w:anchor="_Toc417541003" w:history="1">
            <w:r w:rsidR="003A4D59" w:rsidRPr="003A4D59">
              <w:rPr>
                <w:rStyle w:val="Hypertextovodkaz"/>
                <w:rFonts w:cs="Times New Roman"/>
                <w:noProof/>
                <w:sz w:val="24"/>
                <w:szCs w:val="24"/>
              </w:rPr>
              <w:t>4.3</w:t>
            </w:r>
            <w:r w:rsidR="003A4D59" w:rsidRPr="003A4D59">
              <w:rPr>
                <w:rFonts w:asciiTheme="minorHAnsi" w:eastAsiaTheme="minorEastAsia" w:hAnsiTheme="minorHAnsi"/>
                <w:noProof/>
                <w:sz w:val="24"/>
                <w:szCs w:val="24"/>
                <w:lang w:eastAsia="cs-CZ"/>
              </w:rPr>
              <w:tab/>
            </w:r>
            <w:r w:rsidR="003A4D59" w:rsidRPr="003A4D59">
              <w:rPr>
                <w:rStyle w:val="Hypertextovodkaz"/>
                <w:rFonts w:cs="Times New Roman"/>
                <w:noProof/>
                <w:sz w:val="24"/>
                <w:szCs w:val="24"/>
              </w:rPr>
              <w:t>Organizace školy po roce 1948</w:t>
            </w:r>
            <w:r w:rsidR="003A4D59" w:rsidRPr="003A4D59">
              <w:rPr>
                <w:noProof/>
                <w:webHidden/>
                <w:sz w:val="24"/>
                <w:szCs w:val="24"/>
              </w:rPr>
              <w:tab/>
            </w:r>
            <w:r w:rsidRPr="003A4D59">
              <w:rPr>
                <w:noProof/>
                <w:webHidden/>
                <w:sz w:val="24"/>
                <w:szCs w:val="24"/>
              </w:rPr>
              <w:fldChar w:fldCharType="begin"/>
            </w:r>
            <w:r w:rsidR="003A4D59" w:rsidRPr="003A4D59">
              <w:rPr>
                <w:noProof/>
                <w:webHidden/>
                <w:sz w:val="24"/>
                <w:szCs w:val="24"/>
              </w:rPr>
              <w:instrText xml:space="preserve"> PAGEREF _Toc417541003 \h </w:instrText>
            </w:r>
            <w:r w:rsidRPr="003A4D59">
              <w:rPr>
                <w:noProof/>
                <w:webHidden/>
                <w:sz w:val="24"/>
                <w:szCs w:val="24"/>
              </w:rPr>
            </w:r>
            <w:r w:rsidRPr="003A4D59">
              <w:rPr>
                <w:noProof/>
                <w:webHidden/>
                <w:sz w:val="24"/>
                <w:szCs w:val="24"/>
              </w:rPr>
              <w:fldChar w:fldCharType="separate"/>
            </w:r>
            <w:r w:rsidR="003A4D59" w:rsidRPr="003A4D59">
              <w:rPr>
                <w:noProof/>
                <w:webHidden/>
                <w:sz w:val="24"/>
                <w:szCs w:val="24"/>
              </w:rPr>
              <w:t>47</w:t>
            </w:r>
            <w:r w:rsidRPr="003A4D59">
              <w:rPr>
                <w:noProof/>
                <w:webHidden/>
                <w:sz w:val="24"/>
                <w:szCs w:val="24"/>
              </w:rPr>
              <w:fldChar w:fldCharType="end"/>
            </w:r>
          </w:hyperlink>
        </w:p>
        <w:p w:rsidR="003A4D59" w:rsidRPr="003A4D59" w:rsidRDefault="00D273D7">
          <w:pPr>
            <w:pStyle w:val="Obsah1"/>
            <w:rPr>
              <w:rFonts w:asciiTheme="minorHAnsi" w:eastAsiaTheme="minorEastAsia" w:hAnsiTheme="minorHAnsi"/>
              <w:noProof/>
              <w:sz w:val="24"/>
              <w:szCs w:val="24"/>
              <w:lang w:eastAsia="cs-CZ"/>
            </w:rPr>
          </w:pPr>
          <w:hyperlink w:anchor="_Toc417541004" w:history="1">
            <w:r w:rsidR="003A4D59" w:rsidRPr="003A4D59">
              <w:rPr>
                <w:rStyle w:val="Hypertextovodkaz"/>
                <w:rFonts w:cs="Times New Roman"/>
                <w:noProof/>
                <w:sz w:val="24"/>
                <w:szCs w:val="24"/>
              </w:rPr>
              <w:t>5</w:t>
            </w:r>
            <w:r w:rsidR="003A4D59" w:rsidRPr="003A4D59">
              <w:rPr>
                <w:rFonts w:asciiTheme="minorHAnsi" w:eastAsiaTheme="minorEastAsia" w:hAnsiTheme="minorHAnsi"/>
                <w:noProof/>
                <w:sz w:val="24"/>
                <w:szCs w:val="24"/>
                <w:lang w:eastAsia="cs-CZ"/>
              </w:rPr>
              <w:tab/>
            </w:r>
            <w:r w:rsidR="003A4D59" w:rsidRPr="003A4D59">
              <w:rPr>
                <w:rStyle w:val="Hypertextovodkaz"/>
                <w:rFonts w:cs="Times New Roman"/>
                <w:noProof/>
                <w:sz w:val="24"/>
                <w:szCs w:val="24"/>
              </w:rPr>
              <w:t>Vývoj školství na Kořenci od roku 1965 do ukončení malotřídky</w:t>
            </w:r>
            <w:r w:rsidR="003A4D59" w:rsidRPr="003A4D59">
              <w:rPr>
                <w:noProof/>
                <w:webHidden/>
                <w:sz w:val="24"/>
                <w:szCs w:val="24"/>
              </w:rPr>
              <w:tab/>
            </w:r>
            <w:r w:rsidRPr="003A4D59">
              <w:rPr>
                <w:noProof/>
                <w:webHidden/>
                <w:sz w:val="24"/>
                <w:szCs w:val="24"/>
              </w:rPr>
              <w:fldChar w:fldCharType="begin"/>
            </w:r>
            <w:r w:rsidR="003A4D59" w:rsidRPr="003A4D59">
              <w:rPr>
                <w:noProof/>
                <w:webHidden/>
                <w:sz w:val="24"/>
                <w:szCs w:val="24"/>
              </w:rPr>
              <w:instrText xml:space="preserve"> PAGEREF _Toc417541004 \h </w:instrText>
            </w:r>
            <w:r w:rsidRPr="003A4D59">
              <w:rPr>
                <w:noProof/>
                <w:webHidden/>
                <w:sz w:val="24"/>
                <w:szCs w:val="24"/>
              </w:rPr>
            </w:r>
            <w:r w:rsidRPr="003A4D59">
              <w:rPr>
                <w:noProof/>
                <w:webHidden/>
                <w:sz w:val="24"/>
                <w:szCs w:val="24"/>
              </w:rPr>
              <w:fldChar w:fldCharType="separate"/>
            </w:r>
            <w:r w:rsidR="003A4D59" w:rsidRPr="003A4D59">
              <w:rPr>
                <w:noProof/>
                <w:webHidden/>
                <w:sz w:val="24"/>
                <w:szCs w:val="24"/>
              </w:rPr>
              <w:t>49</w:t>
            </w:r>
            <w:r w:rsidRPr="003A4D59">
              <w:rPr>
                <w:noProof/>
                <w:webHidden/>
                <w:sz w:val="24"/>
                <w:szCs w:val="24"/>
              </w:rPr>
              <w:fldChar w:fldCharType="end"/>
            </w:r>
          </w:hyperlink>
        </w:p>
        <w:p w:rsidR="003A4D59" w:rsidRPr="003A4D59" w:rsidRDefault="00D273D7">
          <w:pPr>
            <w:pStyle w:val="Obsah2"/>
            <w:tabs>
              <w:tab w:val="left" w:pos="880"/>
              <w:tab w:val="right" w:leader="dot" w:pos="8493"/>
            </w:tabs>
            <w:rPr>
              <w:rFonts w:asciiTheme="minorHAnsi" w:eastAsiaTheme="minorEastAsia" w:hAnsiTheme="minorHAnsi"/>
              <w:noProof/>
              <w:sz w:val="24"/>
              <w:szCs w:val="24"/>
              <w:lang w:eastAsia="cs-CZ"/>
            </w:rPr>
          </w:pPr>
          <w:hyperlink w:anchor="_Toc417541005" w:history="1">
            <w:r w:rsidR="003A4D59" w:rsidRPr="003A4D59">
              <w:rPr>
                <w:rStyle w:val="Hypertextovodkaz"/>
                <w:rFonts w:cs="Times New Roman"/>
                <w:noProof/>
                <w:sz w:val="24"/>
                <w:szCs w:val="24"/>
              </w:rPr>
              <w:t>5.1</w:t>
            </w:r>
            <w:r w:rsidR="003A4D59" w:rsidRPr="003A4D59">
              <w:rPr>
                <w:rFonts w:asciiTheme="minorHAnsi" w:eastAsiaTheme="minorEastAsia" w:hAnsiTheme="minorHAnsi"/>
                <w:noProof/>
                <w:sz w:val="24"/>
                <w:szCs w:val="24"/>
                <w:lang w:eastAsia="cs-CZ"/>
              </w:rPr>
              <w:tab/>
            </w:r>
            <w:r w:rsidR="003A4D59" w:rsidRPr="003A4D59">
              <w:rPr>
                <w:rStyle w:val="Hypertextovodkaz"/>
                <w:rFonts w:cs="Times New Roman"/>
                <w:noProof/>
                <w:sz w:val="24"/>
                <w:szCs w:val="24"/>
              </w:rPr>
              <w:t>Oprava budovy</w:t>
            </w:r>
            <w:r w:rsidR="003A4D59" w:rsidRPr="003A4D59">
              <w:rPr>
                <w:noProof/>
                <w:webHidden/>
                <w:sz w:val="24"/>
                <w:szCs w:val="24"/>
              </w:rPr>
              <w:tab/>
            </w:r>
            <w:r w:rsidRPr="003A4D59">
              <w:rPr>
                <w:noProof/>
                <w:webHidden/>
                <w:sz w:val="24"/>
                <w:szCs w:val="24"/>
              </w:rPr>
              <w:fldChar w:fldCharType="begin"/>
            </w:r>
            <w:r w:rsidR="003A4D59" w:rsidRPr="003A4D59">
              <w:rPr>
                <w:noProof/>
                <w:webHidden/>
                <w:sz w:val="24"/>
                <w:szCs w:val="24"/>
              </w:rPr>
              <w:instrText xml:space="preserve"> PAGEREF _Toc417541005 \h </w:instrText>
            </w:r>
            <w:r w:rsidRPr="003A4D59">
              <w:rPr>
                <w:noProof/>
                <w:webHidden/>
                <w:sz w:val="24"/>
                <w:szCs w:val="24"/>
              </w:rPr>
            </w:r>
            <w:r w:rsidRPr="003A4D59">
              <w:rPr>
                <w:noProof/>
                <w:webHidden/>
                <w:sz w:val="24"/>
                <w:szCs w:val="24"/>
              </w:rPr>
              <w:fldChar w:fldCharType="separate"/>
            </w:r>
            <w:r w:rsidR="003A4D59" w:rsidRPr="003A4D59">
              <w:rPr>
                <w:noProof/>
                <w:webHidden/>
                <w:sz w:val="24"/>
                <w:szCs w:val="24"/>
              </w:rPr>
              <w:t>52</w:t>
            </w:r>
            <w:r w:rsidRPr="003A4D59">
              <w:rPr>
                <w:noProof/>
                <w:webHidden/>
                <w:sz w:val="24"/>
                <w:szCs w:val="24"/>
              </w:rPr>
              <w:fldChar w:fldCharType="end"/>
            </w:r>
          </w:hyperlink>
        </w:p>
        <w:p w:rsidR="003A4D59" w:rsidRPr="003A4D59" w:rsidRDefault="00D273D7">
          <w:pPr>
            <w:pStyle w:val="Obsah2"/>
            <w:tabs>
              <w:tab w:val="left" w:pos="880"/>
              <w:tab w:val="right" w:leader="dot" w:pos="8493"/>
            </w:tabs>
            <w:rPr>
              <w:rFonts w:asciiTheme="minorHAnsi" w:eastAsiaTheme="minorEastAsia" w:hAnsiTheme="minorHAnsi"/>
              <w:noProof/>
              <w:sz w:val="24"/>
              <w:szCs w:val="24"/>
              <w:lang w:eastAsia="cs-CZ"/>
            </w:rPr>
          </w:pPr>
          <w:hyperlink w:anchor="_Toc417541006" w:history="1">
            <w:r w:rsidR="003A4D59" w:rsidRPr="003A4D59">
              <w:rPr>
                <w:rStyle w:val="Hypertextovodkaz"/>
                <w:rFonts w:cs="Times New Roman"/>
                <w:noProof/>
                <w:sz w:val="24"/>
                <w:szCs w:val="24"/>
              </w:rPr>
              <w:t>5.2</w:t>
            </w:r>
            <w:r w:rsidR="003A4D59" w:rsidRPr="003A4D59">
              <w:rPr>
                <w:rFonts w:asciiTheme="minorHAnsi" w:eastAsiaTheme="minorEastAsia" w:hAnsiTheme="minorHAnsi"/>
                <w:noProof/>
                <w:sz w:val="24"/>
                <w:szCs w:val="24"/>
                <w:lang w:eastAsia="cs-CZ"/>
              </w:rPr>
              <w:tab/>
            </w:r>
            <w:r w:rsidR="003A4D59" w:rsidRPr="003A4D59">
              <w:rPr>
                <w:rStyle w:val="Hypertextovodkaz"/>
                <w:rFonts w:cs="Times New Roman"/>
                <w:noProof/>
                <w:sz w:val="24"/>
                <w:szCs w:val="24"/>
              </w:rPr>
              <w:t>Školní kulturní akce a slavnosti</w:t>
            </w:r>
            <w:r w:rsidR="003A4D59" w:rsidRPr="003A4D59">
              <w:rPr>
                <w:noProof/>
                <w:webHidden/>
                <w:sz w:val="24"/>
                <w:szCs w:val="24"/>
              </w:rPr>
              <w:tab/>
            </w:r>
            <w:r w:rsidRPr="003A4D59">
              <w:rPr>
                <w:noProof/>
                <w:webHidden/>
                <w:sz w:val="24"/>
                <w:szCs w:val="24"/>
              </w:rPr>
              <w:fldChar w:fldCharType="begin"/>
            </w:r>
            <w:r w:rsidR="003A4D59" w:rsidRPr="003A4D59">
              <w:rPr>
                <w:noProof/>
                <w:webHidden/>
                <w:sz w:val="24"/>
                <w:szCs w:val="24"/>
              </w:rPr>
              <w:instrText xml:space="preserve"> PAGEREF _Toc417541006 \h </w:instrText>
            </w:r>
            <w:r w:rsidRPr="003A4D59">
              <w:rPr>
                <w:noProof/>
                <w:webHidden/>
                <w:sz w:val="24"/>
                <w:szCs w:val="24"/>
              </w:rPr>
            </w:r>
            <w:r w:rsidRPr="003A4D59">
              <w:rPr>
                <w:noProof/>
                <w:webHidden/>
                <w:sz w:val="24"/>
                <w:szCs w:val="24"/>
              </w:rPr>
              <w:fldChar w:fldCharType="separate"/>
            </w:r>
            <w:r w:rsidR="003A4D59" w:rsidRPr="003A4D59">
              <w:rPr>
                <w:noProof/>
                <w:webHidden/>
                <w:sz w:val="24"/>
                <w:szCs w:val="24"/>
              </w:rPr>
              <w:t>52</w:t>
            </w:r>
            <w:r w:rsidRPr="003A4D59">
              <w:rPr>
                <w:noProof/>
                <w:webHidden/>
                <w:sz w:val="24"/>
                <w:szCs w:val="24"/>
              </w:rPr>
              <w:fldChar w:fldCharType="end"/>
            </w:r>
          </w:hyperlink>
        </w:p>
        <w:p w:rsidR="003A4D59" w:rsidRPr="003A4D59" w:rsidRDefault="00D273D7">
          <w:pPr>
            <w:pStyle w:val="Obsah1"/>
            <w:rPr>
              <w:rFonts w:asciiTheme="minorHAnsi" w:eastAsiaTheme="minorEastAsia" w:hAnsiTheme="minorHAnsi"/>
              <w:noProof/>
              <w:sz w:val="24"/>
              <w:szCs w:val="24"/>
              <w:lang w:eastAsia="cs-CZ"/>
            </w:rPr>
          </w:pPr>
          <w:hyperlink w:anchor="_Toc417541007" w:history="1">
            <w:r w:rsidR="003A4D59" w:rsidRPr="003A4D59">
              <w:rPr>
                <w:rStyle w:val="Hypertextovodkaz"/>
                <w:rFonts w:cs="Times New Roman"/>
                <w:noProof/>
                <w:sz w:val="24"/>
                <w:szCs w:val="24"/>
              </w:rPr>
              <w:t>6</w:t>
            </w:r>
            <w:r w:rsidR="003A4D59" w:rsidRPr="003A4D59">
              <w:rPr>
                <w:rFonts w:asciiTheme="minorHAnsi" w:eastAsiaTheme="minorEastAsia" w:hAnsiTheme="minorHAnsi"/>
                <w:noProof/>
                <w:sz w:val="24"/>
                <w:szCs w:val="24"/>
                <w:lang w:eastAsia="cs-CZ"/>
              </w:rPr>
              <w:tab/>
            </w:r>
            <w:r w:rsidR="003A4D59" w:rsidRPr="003A4D59">
              <w:rPr>
                <w:rStyle w:val="Hypertextovodkaz"/>
                <w:rFonts w:cs="Times New Roman"/>
                <w:noProof/>
                <w:sz w:val="24"/>
                <w:szCs w:val="24"/>
              </w:rPr>
              <w:t>Osobnosti spjaté s obcí Kořenec</w:t>
            </w:r>
            <w:r w:rsidR="003A4D59" w:rsidRPr="003A4D59">
              <w:rPr>
                <w:noProof/>
                <w:webHidden/>
                <w:sz w:val="24"/>
                <w:szCs w:val="24"/>
              </w:rPr>
              <w:tab/>
            </w:r>
            <w:r w:rsidRPr="003A4D59">
              <w:rPr>
                <w:noProof/>
                <w:webHidden/>
                <w:sz w:val="24"/>
                <w:szCs w:val="24"/>
              </w:rPr>
              <w:fldChar w:fldCharType="begin"/>
            </w:r>
            <w:r w:rsidR="003A4D59" w:rsidRPr="003A4D59">
              <w:rPr>
                <w:noProof/>
                <w:webHidden/>
                <w:sz w:val="24"/>
                <w:szCs w:val="24"/>
              </w:rPr>
              <w:instrText xml:space="preserve"> PAGEREF _Toc417541007 \h </w:instrText>
            </w:r>
            <w:r w:rsidRPr="003A4D59">
              <w:rPr>
                <w:noProof/>
                <w:webHidden/>
                <w:sz w:val="24"/>
                <w:szCs w:val="24"/>
              </w:rPr>
            </w:r>
            <w:r w:rsidRPr="003A4D59">
              <w:rPr>
                <w:noProof/>
                <w:webHidden/>
                <w:sz w:val="24"/>
                <w:szCs w:val="24"/>
              </w:rPr>
              <w:fldChar w:fldCharType="separate"/>
            </w:r>
            <w:r w:rsidR="003A4D59" w:rsidRPr="003A4D59">
              <w:rPr>
                <w:noProof/>
                <w:webHidden/>
                <w:sz w:val="24"/>
                <w:szCs w:val="24"/>
              </w:rPr>
              <w:t>54</w:t>
            </w:r>
            <w:r w:rsidRPr="003A4D59">
              <w:rPr>
                <w:noProof/>
                <w:webHidden/>
                <w:sz w:val="24"/>
                <w:szCs w:val="24"/>
              </w:rPr>
              <w:fldChar w:fldCharType="end"/>
            </w:r>
          </w:hyperlink>
        </w:p>
        <w:p w:rsidR="003A4D59" w:rsidRPr="003A4D59" w:rsidRDefault="00D273D7">
          <w:pPr>
            <w:pStyle w:val="Obsah2"/>
            <w:tabs>
              <w:tab w:val="left" w:pos="880"/>
              <w:tab w:val="right" w:leader="dot" w:pos="8493"/>
            </w:tabs>
            <w:rPr>
              <w:rFonts w:asciiTheme="minorHAnsi" w:eastAsiaTheme="minorEastAsia" w:hAnsiTheme="minorHAnsi"/>
              <w:noProof/>
              <w:sz w:val="24"/>
              <w:szCs w:val="24"/>
              <w:lang w:eastAsia="cs-CZ"/>
            </w:rPr>
          </w:pPr>
          <w:hyperlink w:anchor="_Toc417541008" w:history="1">
            <w:r w:rsidR="003A4D59" w:rsidRPr="003A4D59">
              <w:rPr>
                <w:rStyle w:val="Hypertextovodkaz"/>
                <w:rFonts w:cs="Times New Roman"/>
                <w:noProof/>
                <w:sz w:val="24"/>
                <w:szCs w:val="24"/>
              </w:rPr>
              <w:t>6.1</w:t>
            </w:r>
            <w:r w:rsidR="003A4D59" w:rsidRPr="003A4D59">
              <w:rPr>
                <w:rFonts w:asciiTheme="minorHAnsi" w:eastAsiaTheme="minorEastAsia" w:hAnsiTheme="minorHAnsi"/>
                <w:noProof/>
                <w:sz w:val="24"/>
                <w:szCs w:val="24"/>
                <w:lang w:eastAsia="cs-CZ"/>
              </w:rPr>
              <w:tab/>
            </w:r>
            <w:r w:rsidR="003A4D59" w:rsidRPr="003A4D59">
              <w:rPr>
                <w:rStyle w:val="Hypertextovodkaz"/>
                <w:rFonts w:cs="Times New Roman"/>
                <w:noProof/>
                <w:sz w:val="24"/>
                <w:szCs w:val="24"/>
              </w:rPr>
              <w:t>Jiří Pelikán</w:t>
            </w:r>
            <w:r w:rsidR="003A4D59" w:rsidRPr="003A4D59">
              <w:rPr>
                <w:noProof/>
                <w:webHidden/>
                <w:sz w:val="24"/>
                <w:szCs w:val="24"/>
              </w:rPr>
              <w:tab/>
            </w:r>
            <w:r w:rsidRPr="003A4D59">
              <w:rPr>
                <w:noProof/>
                <w:webHidden/>
                <w:sz w:val="24"/>
                <w:szCs w:val="24"/>
              </w:rPr>
              <w:fldChar w:fldCharType="begin"/>
            </w:r>
            <w:r w:rsidR="003A4D59" w:rsidRPr="003A4D59">
              <w:rPr>
                <w:noProof/>
                <w:webHidden/>
                <w:sz w:val="24"/>
                <w:szCs w:val="24"/>
              </w:rPr>
              <w:instrText xml:space="preserve"> PAGEREF _Toc417541008 \h </w:instrText>
            </w:r>
            <w:r w:rsidRPr="003A4D59">
              <w:rPr>
                <w:noProof/>
                <w:webHidden/>
                <w:sz w:val="24"/>
                <w:szCs w:val="24"/>
              </w:rPr>
            </w:r>
            <w:r w:rsidRPr="003A4D59">
              <w:rPr>
                <w:noProof/>
                <w:webHidden/>
                <w:sz w:val="24"/>
                <w:szCs w:val="24"/>
              </w:rPr>
              <w:fldChar w:fldCharType="separate"/>
            </w:r>
            <w:r w:rsidR="003A4D59" w:rsidRPr="003A4D59">
              <w:rPr>
                <w:noProof/>
                <w:webHidden/>
                <w:sz w:val="24"/>
                <w:szCs w:val="24"/>
              </w:rPr>
              <w:t>54</w:t>
            </w:r>
            <w:r w:rsidRPr="003A4D59">
              <w:rPr>
                <w:noProof/>
                <w:webHidden/>
                <w:sz w:val="24"/>
                <w:szCs w:val="24"/>
              </w:rPr>
              <w:fldChar w:fldCharType="end"/>
            </w:r>
          </w:hyperlink>
        </w:p>
        <w:p w:rsidR="003A4D59" w:rsidRPr="003A4D59" w:rsidRDefault="00D273D7">
          <w:pPr>
            <w:pStyle w:val="Obsah2"/>
            <w:tabs>
              <w:tab w:val="left" w:pos="880"/>
              <w:tab w:val="right" w:leader="dot" w:pos="8493"/>
            </w:tabs>
            <w:rPr>
              <w:rFonts w:asciiTheme="minorHAnsi" w:eastAsiaTheme="minorEastAsia" w:hAnsiTheme="minorHAnsi"/>
              <w:noProof/>
              <w:sz w:val="24"/>
              <w:szCs w:val="24"/>
              <w:lang w:eastAsia="cs-CZ"/>
            </w:rPr>
          </w:pPr>
          <w:hyperlink w:anchor="_Toc417541009" w:history="1">
            <w:r w:rsidR="003A4D59" w:rsidRPr="003A4D59">
              <w:rPr>
                <w:rStyle w:val="Hypertextovodkaz"/>
                <w:rFonts w:cs="Times New Roman"/>
                <w:noProof/>
                <w:sz w:val="24"/>
                <w:szCs w:val="24"/>
              </w:rPr>
              <w:t>6.2</w:t>
            </w:r>
            <w:r w:rsidR="003A4D59" w:rsidRPr="003A4D59">
              <w:rPr>
                <w:rFonts w:asciiTheme="minorHAnsi" w:eastAsiaTheme="minorEastAsia" w:hAnsiTheme="minorHAnsi"/>
                <w:noProof/>
                <w:sz w:val="24"/>
                <w:szCs w:val="24"/>
                <w:lang w:eastAsia="cs-CZ"/>
              </w:rPr>
              <w:tab/>
            </w:r>
            <w:r w:rsidR="003A4D59" w:rsidRPr="003A4D59">
              <w:rPr>
                <w:rStyle w:val="Hypertextovodkaz"/>
                <w:rFonts w:cs="Times New Roman"/>
                <w:noProof/>
                <w:sz w:val="24"/>
                <w:szCs w:val="24"/>
              </w:rPr>
              <w:t>František Řehořek</w:t>
            </w:r>
            <w:r w:rsidR="003A4D59" w:rsidRPr="003A4D59">
              <w:rPr>
                <w:noProof/>
                <w:webHidden/>
                <w:sz w:val="24"/>
                <w:szCs w:val="24"/>
              </w:rPr>
              <w:tab/>
            </w:r>
            <w:r w:rsidRPr="003A4D59">
              <w:rPr>
                <w:noProof/>
                <w:webHidden/>
                <w:sz w:val="24"/>
                <w:szCs w:val="24"/>
              </w:rPr>
              <w:fldChar w:fldCharType="begin"/>
            </w:r>
            <w:r w:rsidR="003A4D59" w:rsidRPr="003A4D59">
              <w:rPr>
                <w:noProof/>
                <w:webHidden/>
                <w:sz w:val="24"/>
                <w:szCs w:val="24"/>
              </w:rPr>
              <w:instrText xml:space="preserve"> PAGEREF _Toc417541009 \h </w:instrText>
            </w:r>
            <w:r w:rsidRPr="003A4D59">
              <w:rPr>
                <w:noProof/>
                <w:webHidden/>
                <w:sz w:val="24"/>
                <w:szCs w:val="24"/>
              </w:rPr>
            </w:r>
            <w:r w:rsidRPr="003A4D59">
              <w:rPr>
                <w:noProof/>
                <w:webHidden/>
                <w:sz w:val="24"/>
                <w:szCs w:val="24"/>
              </w:rPr>
              <w:fldChar w:fldCharType="separate"/>
            </w:r>
            <w:r w:rsidR="003A4D59" w:rsidRPr="003A4D59">
              <w:rPr>
                <w:noProof/>
                <w:webHidden/>
                <w:sz w:val="24"/>
                <w:szCs w:val="24"/>
              </w:rPr>
              <w:t>56</w:t>
            </w:r>
            <w:r w:rsidRPr="003A4D59">
              <w:rPr>
                <w:noProof/>
                <w:webHidden/>
                <w:sz w:val="24"/>
                <w:szCs w:val="24"/>
              </w:rPr>
              <w:fldChar w:fldCharType="end"/>
            </w:r>
          </w:hyperlink>
        </w:p>
        <w:p w:rsidR="003A4D59" w:rsidRPr="003A4D59" w:rsidRDefault="00D273D7">
          <w:pPr>
            <w:pStyle w:val="Obsah2"/>
            <w:tabs>
              <w:tab w:val="left" w:pos="880"/>
              <w:tab w:val="right" w:leader="dot" w:pos="8493"/>
            </w:tabs>
            <w:rPr>
              <w:rFonts w:asciiTheme="minorHAnsi" w:eastAsiaTheme="minorEastAsia" w:hAnsiTheme="minorHAnsi"/>
              <w:noProof/>
              <w:sz w:val="24"/>
              <w:szCs w:val="24"/>
              <w:lang w:eastAsia="cs-CZ"/>
            </w:rPr>
          </w:pPr>
          <w:hyperlink w:anchor="_Toc417541010" w:history="1">
            <w:r w:rsidR="003A4D59" w:rsidRPr="003A4D59">
              <w:rPr>
                <w:rStyle w:val="Hypertextovodkaz"/>
                <w:noProof/>
                <w:sz w:val="24"/>
                <w:szCs w:val="24"/>
              </w:rPr>
              <w:t>6.3</w:t>
            </w:r>
            <w:r w:rsidR="003A4D59" w:rsidRPr="003A4D59">
              <w:rPr>
                <w:rFonts w:asciiTheme="minorHAnsi" w:eastAsiaTheme="minorEastAsia" w:hAnsiTheme="minorHAnsi"/>
                <w:noProof/>
                <w:sz w:val="24"/>
                <w:szCs w:val="24"/>
                <w:lang w:eastAsia="cs-CZ"/>
              </w:rPr>
              <w:tab/>
            </w:r>
            <w:r w:rsidR="003A4D59" w:rsidRPr="003A4D59">
              <w:rPr>
                <w:rStyle w:val="Hypertextovodkaz"/>
                <w:noProof/>
                <w:sz w:val="24"/>
                <w:szCs w:val="24"/>
              </w:rPr>
              <w:t>Oldřich Rosenbaum</w:t>
            </w:r>
            <w:r w:rsidR="003A4D59" w:rsidRPr="003A4D59">
              <w:rPr>
                <w:noProof/>
                <w:webHidden/>
                <w:sz w:val="24"/>
                <w:szCs w:val="24"/>
              </w:rPr>
              <w:tab/>
            </w:r>
            <w:r w:rsidRPr="003A4D59">
              <w:rPr>
                <w:noProof/>
                <w:webHidden/>
                <w:sz w:val="24"/>
                <w:szCs w:val="24"/>
              </w:rPr>
              <w:fldChar w:fldCharType="begin"/>
            </w:r>
            <w:r w:rsidR="003A4D59" w:rsidRPr="003A4D59">
              <w:rPr>
                <w:noProof/>
                <w:webHidden/>
                <w:sz w:val="24"/>
                <w:szCs w:val="24"/>
              </w:rPr>
              <w:instrText xml:space="preserve"> PAGEREF _Toc417541010 \h </w:instrText>
            </w:r>
            <w:r w:rsidRPr="003A4D59">
              <w:rPr>
                <w:noProof/>
                <w:webHidden/>
                <w:sz w:val="24"/>
                <w:szCs w:val="24"/>
              </w:rPr>
            </w:r>
            <w:r w:rsidRPr="003A4D59">
              <w:rPr>
                <w:noProof/>
                <w:webHidden/>
                <w:sz w:val="24"/>
                <w:szCs w:val="24"/>
              </w:rPr>
              <w:fldChar w:fldCharType="separate"/>
            </w:r>
            <w:r w:rsidR="003A4D59" w:rsidRPr="003A4D59">
              <w:rPr>
                <w:noProof/>
                <w:webHidden/>
                <w:sz w:val="24"/>
                <w:szCs w:val="24"/>
              </w:rPr>
              <w:t>57</w:t>
            </w:r>
            <w:r w:rsidRPr="003A4D59">
              <w:rPr>
                <w:noProof/>
                <w:webHidden/>
                <w:sz w:val="24"/>
                <w:szCs w:val="24"/>
              </w:rPr>
              <w:fldChar w:fldCharType="end"/>
            </w:r>
          </w:hyperlink>
        </w:p>
        <w:p w:rsidR="003A4D59" w:rsidRPr="003A4D59" w:rsidRDefault="00D273D7">
          <w:pPr>
            <w:pStyle w:val="Obsah1"/>
            <w:rPr>
              <w:rFonts w:asciiTheme="minorHAnsi" w:eastAsiaTheme="minorEastAsia" w:hAnsiTheme="minorHAnsi"/>
              <w:noProof/>
              <w:sz w:val="24"/>
              <w:szCs w:val="24"/>
              <w:lang w:eastAsia="cs-CZ"/>
            </w:rPr>
          </w:pPr>
          <w:hyperlink w:anchor="_Toc417541011" w:history="1">
            <w:r w:rsidR="003A4D59" w:rsidRPr="003A4D59">
              <w:rPr>
                <w:rStyle w:val="Hypertextovodkaz"/>
                <w:rFonts w:cs="Times New Roman"/>
                <w:noProof/>
                <w:sz w:val="24"/>
                <w:szCs w:val="24"/>
              </w:rPr>
              <w:t>Závěr</w:t>
            </w:r>
            <w:r w:rsidR="003A4D59" w:rsidRPr="003A4D59">
              <w:rPr>
                <w:noProof/>
                <w:webHidden/>
                <w:sz w:val="24"/>
                <w:szCs w:val="24"/>
              </w:rPr>
              <w:tab/>
            </w:r>
            <w:r w:rsidRPr="003A4D59">
              <w:rPr>
                <w:noProof/>
                <w:webHidden/>
                <w:sz w:val="24"/>
                <w:szCs w:val="24"/>
              </w:rPr>
              <w:fldChar w:fldCharType="begin"/>
            </w:r>
            <w:r w:rsidR="003A4D59" w:rsidRPr="003A4D59">
              <w:rPr>
                <w:noProof/>
                <w:webHidden/>
                <w:sz w:val="24"/>
                <w:szCs w:val="24"/>
              </w:rPr>
              <w:instrText xml:space="preserve"> PAGEREF _Toc417541011 \h </w:instrText>
            </w:r>
            <w:r w:rsidRPr="003A4D59">
              <w:rPr>
                <w:noProof/>
                <w:webHidden/>
                <w:sz w:val="24"/>
                <w:szCs w:val="24"/>
              </w:rPr>
            </w:r>
            <w:r w:rsidRPr="003A4D59">
              <w:rPr>
                <w:noProof/>
                <w:webHidden/>
                <w:sz w:val="24"/>
                <w:szCs w:val="24"/>
              </w:rPr>
              <w:fldChar w:fldCharType="separate"/>
            </w:r>
            <w:r w:rsidR="003A4D59" w:rsidRPr="003A4D59">
              <w:rPr>
                <w:noProof/>
                <w:webHidden/>
                <w:sz w:val="24"/>
                <w:szCs w:val="24"/>
              </w:rPr>
              <w:t>59</w:t>
            </w:r>
            <w:r w:rsidRPr="003A4D59">
              <w:rPr>
                <w:noProof/>
                <w:webHidden/>
                <w:sz w:val="24"/>
                <w:szCs w:val="24"/>
              </w:rPr>
              <w:fldChar w:fldCharType="end"/>
            </w:r>
          </w:hyperlink>
        </w:p>
        <w:p w:rsidR="003A4D59" w:rsidRPr="003A4D59" w:rsidRDefault="00D273D7">
          <w:pPr>
            <w:pStyle w:val="Obsah1"/>
            <w:rPr>
              <w:rFonts w:asciiTheme="minorHAnsi" w:eastAsiaTheme="minorEastAsia" w:hAnsiTheme="minorHAnsi"/>
              <w:noProof/>
              <w:sz w:val="24"/>
              <w:szCs w:val="24"/>
              <w:lang w:eastAsia="cs-CZ"/>
            </w:rPr>
          </w:pPr>
          <w:hyperlink w:anchor="_Toc417541012" w:history="1">
            <w:r w:rsidR="003A4D59" w:rsidRPr="003A4D59">
              <w:rPr>
                <w:rStyle w:val="Hypertextovodkaz"/>
                <w:noProof/>
                <w:sz w:val="24"/>
                <w:szCs w:val="24"/>
              </w:rPr>
              <w:t>Seznam použitých pramenů a literatury</w:t>
            </w:r>
            <w:r w:rsidR="003A4D59" w:rsidRPr="003A4D59">
              <w:rPr>
                <w:noProof/>
                <w:webHidden/>
                <w:sz w:val="24"/>
                <w:szCs w:val="24"/>
              </w:rPr>
              <w:tab/>
            </w:r>
            <w:r w:rsidRPr="003A4D59">
              <w:rPr>
                <w:noProof/>
                <w:webHidden/>
                <w:sz w:val="24"/>
                <w:szCs w:val="24"/>
              </w:rPr>
              <w:fldChar w:fldCharType="begin"/>
            </w:r>
            <w:r w:rsidR="003A4D59" w:rsidRPr="003A4D59">
              <w:rPr>
                <w:noProof/>
                <w:webHidden/>
                <w:sz w:val="24"/>
                <w:szCs w:val="24"/>
              </w:rPr>
              <w:instrText xml:space="preserve"> PAGEREF _Toc417541012 \h </w:instrText>
            </w:r>
            <w:r w:rsidRPr="003A4D59">
              <w:rPr>
                <w:noProof/>
                <w:webHidden/>
                <w:sz w:val="24"/>
                <w:szCs w:val="24"/>
              </w:rPr>
            </w:r>
            <w:r w:rsidRPr="003A4D59">
              <w:rPr>
                <w:noProof/>
                <w:webHidden/>
                <w:sz w:val="24"/>
                <w:szCs w:val="24"/>
              </w:rPr>
              <w:fldChar w:fldCharType="separate"/>
            </w:r>
            <w:r w:rsidR="003A4D59" w:rsidRPr="003A4D59">
              <w:rPr>
                <w:noProof/>
                <w:webHidden/>
                <w:sz w:val="24"/>
                <w:szCs w:val="24"/>
              </w:rPr>
              <w:t>61</w:t>
            </w:r>
            <w:r w:rsidRPr="003A4D59">
              <w:rPr>
                <w:noProof/>
                <w:webHidden/>
                <w:sz w:val="24"/>
                <w:szCs w:val="24"/>
              </w:rPr>
              <w:fldChar w:fldCharType="end"/>
            </w:r>
          </w:hyperlink>
        </w:p>
        <w:p w:rsidR="003A4D59" w:rsidRPr="003A4D59" w:rsidRDefault="00D273D7">
          <w:pPr>
            <w:pStyle w:val="Obsah1"/>
            <w:rPr>
              <w:rFonts w:asciiTheme="minorHAnsi" w:eastAsiaTheme="minorEastAsia" w:hAnsiTheme="minorHAnsi"/>
              <w:noProof/>
              <w:sz w:val="24"/>
              <w:szCs w:val="24"/>
              <w:lang w:eastAsia="cs-CZ"/>
            </w:rPr>
          </w:pPr>
          <w:hyperlink w:anchor="_Toc417541013" w:history="1">
            <w:r w:rsidR="003A4D59" w:rsidRPr="003A4D59">
              <w:rPr>
                <w:rStyle w:val="Hypertextovodkaz"/>
                <w:noProof/>
                <w:sz w:val="24"/>
                <w:szCs w:val="24"/>
              </w:rPr>
              <w:t>Seznam zkratek</w:t>
            </w:r>
            <w:r w:rsidR="003A4D59" w:rsidRPr="003A4D59">
              <w:rPr>
                <w:noProof/>
                <w:webHidden/>
                <w:sz w:val="24"/>
                <w:szCs w:val="24"/>
              </w:rPr>
              <w:tab/>
            </w:r>
            <w:r w:rsidRPr="003A4D59">
              <w:rPr>
                <w:noProof/>
                <w:webHidden/>
                <w:sz w:val="24"/>
                <w:szCs w:val="24"/>
              </w:rPr>
              <w:fldChar w:fldCharType="begin"/>
            </w:r>
            <w:r w:rsidR="003A4D59" w:rsidRPr="003A4D59">
              <w:rPr>
                <w:noProof/>
                <w:webHidden/>
                <w:sz w:val="24"/>
                <w:szCs w:val="24"/>
              </w:rPr>
              <w:instrText xml:space="preserve"> PAGEREF _Toc417541013 \h </w:instrText>
            </w:r>
            <w:r w:rsidRPr="003A4D59">
              <w:rPr>
                <w:noProof/>
                <w:webHidden/>
                <w:sz w:val="24"/>
                <w:szCs w:val="24"/>
              </w:rPr>
            </w:r>
            <w:r w:rsidRPr="003A4D59">
              <w:rPr>
                <w:noProof/>
                <w:webHidden/>
                <w:sz w:val="24"/>
                <w:szCs w:val="24"/>
              </w:rPr>
              <w:fldChar w:fldCharType="separate"/>
            </w:r>
            <w:r w:rsidR="003A4D59" w:rsidRPr="003A4D59">
              <w:rPr>
                <w:noProof/>
                <w:webHidden/>
                <w:sz w:val="24"/>
                <w:szCs w:val="24"/>
              </w:rPr>
              <w:t>66</w:t>
            </w:r>
            <w:r w:rsidRPr="003A4D59">
              <w:rPr>
                <w:noProof/>
                <w:webHidden/>
                <w:sz w:val="24"/>
                <w:szCs w:val="24"/>
              </w:rPr>
              <w:fldChar w:fldCharType="end"/>
            </w:r>
          </w:hyperlink>
        </w:p>
        <w:p w:rsidR="003A4D59" w:rsidRPr="003A4D59" w:rsidRDefault="00D273D7">
          <w:pPr>
            <w:pStyle w:val="Obsah1"/>
            <w:rPr>
              <w:rFonts w:asciiTheme="minorHAnsi" w:eastAsiaTheme="minorEastAsia" w:hAnsiTheme="minorHAnsi"/>
              <w:noProof/>
              <w:sz w:val="24"/>
              <w:szCs w:val="24"/>
              <w:lang w:eastAsia="cs-CZ"/>
            </w:rPr>
          </w:pPr>
          <w:hyperlink w:anchor="_Toc417541014" w:history="1">
            <w:r w:rsidR="003A4D59" w:rsidRPr="003A4D59">
              <w:rPr>
                <w:rStyle w:val="Hypertextovodkaz"/>
                <w:noProof/>
                <w:sz w:val="24"/>
                <w:szCs w:val="24"/>
              </w:rPr>
              <w:t>Seznam příloh</w:t>
            </w:r>
            <w:r w:rsidR="003A4D59" w:rsidRPr="003A4D59">
              <w:rPr>
                <w:noProof/>
                <w:webHidden/>
                <w:sz w:val="24"/>
                <w:szCs w:val="24"/>
              </w:rPr>
              <w:tab/>
            </w:r>
            <w:r w:rsidRPr="003A4D59">
              <w:rPr>
                <w:noProof/>
                <w:webHidden/>
                <w:sz w:val="24"/>
                <w:szCs w:val="24"/>
              </w:rPr>
              <w:fldChar w:fldCharType="begin"/>
            </w:r>
            <w:r w:rsidR="003A4D59" w:rsidRPr="003A4D59">
              <w:rPr>
                <w:noProof/>
                <w:webHidden/>
                <w:sz w:val="24"/>
                <w:szCs w:val="24"/>
              </w:rPr>
              <w:instrText xml:space="preserve"> PAGEREF _Toc417541014 \h </w:instrText>
            </w:r>
            <w:r w:rsidRPr="003A4D59">
              <w:rPr>
                <w:noProof/>
                <w:webHidden/>
                <w:sz w:val="24"/>
                <w:szCs w:val="24"/>
              </w:rPr>
            </w:r>
            <w:r w:rsidRPr="003A4D59">
              <w:rPr>
                <w:noProof/>
                <w:webHidden/>
                <w:sz w:val="24"/>
                <w:szCs w:val="24"/>
              </w:rPr>
              <w:fldChar w:fldCharType="separate"/>
            </w:r>
            <w:r w:rsidR="003A4D59" w:rsidRPr="003A4D59">
              <w:rPr>
                <w:noProof/>
                <w:webHidden/>
                <w:sz w:val="24"/>
                <w:szCs w:val="24"/>
              </w:rPr>
              <w:t>67</w:t>
            </w:r>
            <w:r w:rsidRPr="003A4D59">
              <w:rPr>
                <w:noProof/>
                <w:webHidden/>
                <w:sz w:val="24"/>
                <w:szCs w:val="24"/>
              </w:rPr>
              <w:fldChar w:fldCharType="end"/>
            </w:r>
          </w:hyperlink>
        </w:p>
        <w:p w:rsidR="003A4D59" w:rsidRPr="003A4D59" w:rsidRDefault="00D273D7">
          <w:pPr>
            <w:pStyle w:val="Obsah1"/>
            <w:rPr>
              <w:rFonts w:asciiTheme="minorHAnsi" w:eastAsiaTheme="minorEastAsia" w:hAnsiTheme="minorHAnsi"/>
              <w:noProof/>
              <w:sz w:val="24"/>
              <w:szCs w:val="24"/>
              <w:lang w:eastAsia="cs-CZ"/>
            </w:rPr>
          </w:pPr>
          <w:hyperlink w:anchor="_Toc417541015" w:history="1">
            <w:r w:rsidR="003A4D59" w:rsidRPr="003A4D59">
              <w:rPr>
                <w:rStyle w:val="Hypertextovodkaz"/>
                <w:noProof/>
                <w:sz w:val="24"/>
                <w:szCs w:val="24"/>
              </w:rPr>
              <w:t>Anotace</w:t>
            </w:r>
            <w:r w:rsidR="003A4D59" w:rsidRPr="003A4D59">
              <w:rPr>
                <w:noProof/>
                <w:webHidden/>
                <w:sz w:val="24"/>
                <w:szCs w:val="24"/>
              </w:rPr>
              <w:tab/>
            </w:r>
            <w:r w:rsidRPr="003A4D59">
              <w:rPr>
                <w:noProof/>
                <w:webHidden/>
                <w:sz w:val="24"/>
                <w:szCs w:val="24"/>
              </w:rPr>
              <w:fldChar w:fldCharType="begin"/>
            </w:r>
            <w:r w:rsidR="003A4D59" w:rsidRPr="003A4D59">
              <w:rPr>
                <w:noProof/>
                <w:webHidden/>
                <w:sz w:val="24"/>
                <w:szCs w:val="24"/>
              </w:rPr>
              <w:instrText xml:space="preserve"> PAGEREF _Toc417541015 \h </w:instrText>
            </w:r>
            <w:r w:rsidRPr="003A4D59">
              <w:rPr>
                <w:noProof/>
                <w:webHidden/>
                <w:sz w:val="24"/>
                <w:szCs w:val="24"/>
              </w:rPr>
            </w:r>
            <w:r w:rsidRPr="003A4D59">
              <w:rPr>
                <w:noProof/>
                <w:webHidden/>
                <w:sz w:val="24"/>
                <w:szCs w:val="24"/>
              </w:rPr>
              <w:fldChar w:fldCharType="separate"/>
            </w:r>
            <w:r w:rsidR="003A4D59" w:rsidRPr="003A4D59">
              <w:rPr>
                <w:noProof/>
                <w:webHidden/>
                <w:sz w:val="24"/>
                <w:szCs w:val="24"/>
              </w:rPr>
              <w:t>77</w:t>
            </w:r>
            <w:r w:rsidRPr="003A4D59">
              <w:rPr>
                <w:noProof/>
                <w:webHidden/>
                <w:sz w:val="24"/>
                <w:szCs w:val="24"/>
              </w:rPr>
              <w:fldChar w:fldCharType="end"/>
            </w:r>
          </w:hyperlink>
        </w:p>
        <w:p w:rsidR="003755F8" w:rsidRPr="001D4D1E" w:rsidRDefault="00D273D7" w:rsidP="00977767">
          <w:pPr>
            <w:spacing w:before="240" w:after="240" w:line="276" w:lineRule="auto"/>
            <w:jc w:val="both"/>
            <w:rPr>
              <w:rFonts w:cs="Times New Roman"/>
              <w:sz w:val="24"/>
              <w:szCs w:val="24"/>
            </w:rPr>
          </w:pPr>
          <w:r w:rsidRPr="003A4D59">
            <w:rPr>
              <w:rFonts w:cs="Times New Roman"/>
              <w:b/>
              <w:bCs/>
              <w:sz w:val="24"/>
              <w:szCs w:val="24"/>
            </w:rPr>
            <w:fldChar w:fldCharType="end"/>
          </w:r>
        </w:p>
      </w:sdtContent>
    </w:sdt>
    <w:p w:rsidR="003755F8" w:rsidRPr="001D4D1E" w:rsidRDefault="003755F8" w:rsidP="001D4D1E">
      <w:pPr>
        <w:spacing w:before="240" w:after="240" w:line="360" w:lineRule="auto"/>
        <w:jc w:val="both"/>
        <w:rPr>
          <w:rFonts w:eastAsia="Calibri" w:cs="Times New Roman"/>
          <w:color w:val="000000"/>
          <w:sz w:val="24"/>
          <w:szCs w:val="24"/>
        </w:rPr>
      </w:pPr>
    </w:p>
    <w:p w:rsidR="00645138" w:rsidRDefault="00BD1C02" w:rsidP="001D4D1E">
      <w:pPr>
        <w:spacing w:before="240" w:line="360" w:lineRule="auto"/>
        <w:jc w:val="both"/>
        <w:rPr>
          <w:rFonts w:cs="Times New Roman"/>
        </w:rPr>
        <w:sectPr w:rsidR="00645138" w:rsidSect="000751AE">
          <w:footerReference w:type="default" r:id="rId8"/>
          <w:pgSz w:w="11906" w:h="16838"/>
          <w:pgMar w:top="1418" w:right="1418" w:bottom="1418" w:left="1985" w:header="709" w:footer="709" w:gutter="0"/>
          <w:cols w:space="708"/>
          <w:docGrid w:linePitch="360"/>
        </w:sectPr>
      </w:pPr>
      <w:r w:rsidRPr="001D4D1E">
        <w:rPr>
          <w:rFonts w:cs="Times New Roman"/>
        </w:rPr>
        <w:br w:type="page"/>
      </w:r>
    </w:p>
    <w:p w:rsidR="002A1264" w:rsidRPr="00B93E95" w:rsidRDefault="002A1264" w:rsidP="00977767">
      <w:pPr>
        <w:pStyle w:val="Nadpis1"/>
        <w:numPr>
          <w:ilvl w:val="0"/>
          <w:numId w:val="0"/>
        </w:numPr>
        <w:ind w:left="432" w:hanging="432"/>
      </w:pPr>
      <w:bookmarkStart w:id="0" w:name="_Toc417540973"/>
      <w:r w:rsidRPr="00B93E95">
        <w:lastRenderedPageBreak/>
        <w:t>Úvod</w:t>
      </w:r>
      <w:bookmarkEnd w:id="0"/>
    </w:p>
    <w:p w:rsidR="002A1264" w:rsidRPr="00B93E95" w:rsidRDefault="002A1264" w:rsidP="00286CB3">
      <w:pPr>
        <w:spacing w:before="240" w:line="360" w:lineRule="auto"/>
        <w:ind w:firstLine="709"/>
        <w:jc w:val="both"/>
        <w:rPr>
          <w:rFonts w:cs="Times New Roman"/>
          <w:sz w:val="24"/>
          <w:szCs w:val="24"/>
        </w:rPr>
      </w:pPr>
      <w:r w:rsidRPr="00B93E95">
        <w:rPr>
          <w:rFonts w:cs="Times New Roman"/>
          <w:sz w:val="24"/>
          <w:szCs w:val="24"/>
        </w:rPr>
        <w:t xml:space="preserve">Předkládaná bakalářská práce zpracovává </w:t>
      </w:r>
      <w:r w:rsidR="00393734">
        <w:rPr>
          <w:rFonts w:cs="Times New Roman"/>
          <w:sz w:val="24"/>
          <w:szCs w:val="24"/>
        </w:rPr>
        <w:t xml:space="preserve">téma </w:t>
      </w:r>
      <w:r w:rsidR="00393734" w:rsidRPr="00296C18">
        <w:rPr>
          <w:rFonts w:cs="Times New Roman"/>
          <w:i/>
          <w:sz w:val="24"/>
          <w:szCs w:val="24"/>
        </w:rPr>
        <w:t>D</w:t>
      </w:r>
      <w:r w:rsidRPr="00296C18">
        <w:rPr>
          <w:rFonts w:cs="Times New Roman"/>
          <w:i/>
          <w:sz w:val="24"/>
          <w:szCs w:val="24"/>
        </w:rPr>
        <w:t xml:space="preserve">ějiny školství a kulturní tradice </w:t>
      </w:r>
      <w:r w:rsidR="00393734" w:rsidRPr="00296C18">
        <w:rPr>
          <w:rFonts w:cs="Times New Roman"/>
          <w:i/>
          <w:sz w:val="24"/>
          <w:szCs w:val="24"/>
        </w:rPr>
        <w:t>v obci</w:t>
      </w:r>
      <w:r w:rsidRPr="00296C18">
        <w:rPr>
          <w:rFonts w:cs="Times New Roman"/>
          <w:i/>
          <w:sz w:val="24"/>
          <w:szCs w:val="24"/>
        </w:rPr>
        <w:t xml:space="preserve"> Kořenec</w:t>
      </w:r>
      <w:r w:rsidRPr="00B93E95">
        <w:rPr>
          <w:rFonts w:cs="Times New Roman"/>
          <w:sz w:val="24"/>
          <w:szCs w:val="24"/>
        </w:rPr>
        <w:t>. Dané téma jsem si vybrala z důvodu, že v obci žiji od svého narození a zajímám se o její kulturní dění a historii. Malotřídní obecnou školou v Kořenci jsem neprošla, j</w:t>
      </w:r>
      <w:r w:rsidR="00296C18">
        <w:rPr>
          <w:rFonts w:cs="Times New Roman"/>
          <w:sz w:val="24"/>
          <w:szCs w:val="24"/>
        </w:rPr>
        <w:t>elikož byla zrušená již v roce</w:t>
      </w:r>
      <w:r w:rsidRPr="00B93E95">
        <w:rPr>
          <w:rFonts w:cs="Times New Roman"/>
          <w:sz w:val="24"/>
          <w:szCs w:val="24"/>
        </w:rPr>
        <w:t xml:space="preserve"> 1979. </w:t>
      </w:r>
      <w:r w:rsidR="000C5DEB">
        <w:rPr>
          <w:rFonts w:cs="Times New Roman"/>
          <w:sz w:val="24"/>
          <w:szCs w:val="24"/>
        </w:rPr>
        <w:t>O to více mě lákalo zpracovat</w:t>
      </w:r>
      <w:r w:rsidRPr="00B93E95">
        <w:rPr>
          <w:rFonts w:cs="Times New Roman"/>
          <w:sz w:val="24"/>
          <w:szCs w:val="24"/>
        </w:rPr>
        <w:t xml:space="preserve"> její historický vývoj a vymezit základní postavení v kulturním a společenském životě obce. Dalším důvodem byl fakt, že historický vývoj školy nebyl doposud zpracován v žádné publikaci</w:t>
      </w:r>
      <w:r w:rsidR="00393734">
        <w:rPr>
          <w:rFonts w:cs="Times New Roman"/>
          <w:sz w:val="24"/>
          <w:szCs w:val="24"/>
        </w:rPr>
        <w:t xml:space="preserve">., ačkoli </w:t>
      </w:r>
      <w:r w:rsidR="002D376C">
        <w:rPr>
          <w:rFonts w:cs="Times New Roman"/>
          <w:sz w:val="24"/>
          <w:szCs w:val="24"/>
        </w:rPr>
        <w:t>v minulosti škola zaujímala</w:t>
      </w:r>
      <w:r w:rsidR="00393734">
        <w:rPr>
          <w:rFonts w:cs="Times New Roman"/>
          <w:sz w:val="24"/>
          <w:szCs w:val="24"/>
        </w:rPr>
        <w:t xml:space="preserve"> významné místo v  obc</w:t>
      </w:r>
      <w:r w:rsidR="002D376C">
        <w:rPr>
          <w:rFonts w:cs="Times New Roman"/>
          <w:sz w:val="24"/>
          <w:szCs w:val="24"/>
        </w:rPr>
        <w:t>i</w:t>
      </w:r>
      <w:r w:rsidR="00393734">
        <w:rPr>
          <w:rFonts w:cs="Times New Roman"/>
          <w:sz w:val="24"/>
          <w:szCs w:val="24"/>
        </w:rPr>
        <w:t>.</w:t>
      </w:r>
    </w:p>
    <w:p w:rsidR="002A1264" w:rsidRPr="00B93E95" w:rsidRDefault="002A1264" w:rsidP="00286CB3">
      <w:pPr>
        <w:spacing w:before="240" w:line="360" w:lineRule="auto"/>
        <w:ind w:firstLine="709"/>
        <w:jc w:val="both"/>
        <w:rPr>
          <w:rFonts w:cs="Times New Roman"/>
          <w:sz w:val="24"/>
          <w:szCs w:val="24"/>
        </w:rPr>
      </w:pPr>
      <w:r w:rsidRPr="00B93E95">
        <w:rPr>
          <w:rFonts w:cs="Times New Roman"/>
          <w:sz w:val="24"/>
          <w:szCs w:val="24"/>
        </w:rPr>
        <w:t xml:space="preserve">Hlavním cílem práce je podat ucelený historický vývoj školství v obci Kořenec se zaměřením na jeho kulturní a společenskou roli. S vývojem školství úzce souvisela historie obce. Práce má přinést informace o obci Kořenec, jejím historickém vývoji </w:t>
      </w:r>
      <w:r w:rsidR="00F64BC7">
        <w:rPr>
          <w:rFonts w:cs="Times New Roman"/>
          <w:sz w:val="24"/>
          <w:szCs w:val="24"/>
        </w:rPr>
        <w:br/>
      </w:r>
      <w:r w:rsidRPr="00B93E95">
        <w:rPr>
          <w:rFonts w:cs="Times New Roman"/>
          <w:sz w:val="24"/>
          <w:szCs w:val="24"/>
        </w:rPr>
        <w:t>a kulturní činnosti v rozmezí od nejstarší</w:t>
      </w:r>
      <w:r w:rsidR="004E722A">
        <w:rPr>
          <w:rFonts w:cs="Times New Roman"/>
          <w:sz w:val="24"/>
          <w:szCs w:val="24"/>
        </w:rPr>
        <w:t xml:space="preserve">ch dob po současnost. </w:t>
      </w:r>
      <w:r w:rsidRPr="00B93E95">
        <w:rPr>
          <w:rFonts w:cs="Times New Roman"/>
          <w:sz w:val="24"/>
          <w:szCs w:val="24"/>
        </w:rPr>
        <w:t xml:space="preserve">Jedním z cílů je také poukázat na snahy o udržování kulturních tradic v obci. </w:t>
      </w:r>
    </w:p>
    <w:p w:rsidR="002A1264" w:rsidRPr="00B93E95" w:rsidRDefault="002A1264" w:rsidP="00286CB3">
      <w:pPr>
        <w:spacing w:before="240" w:line="360" w:lineRule="auto"/>
        <w:ind w:firstLine="709"/>
        <w:jc w:val="both"/>
        <w:rPr>
          <w:rFonts w:cs="Times New Roman"/>
          <w:sz w:val="24"/>
          <w:szCs w:val="24"/>
        </w:rPr>
      </w:pPr>
      <w:r w:rsidRPr="00B93E95">
        <w:rPr>
          <w:rFonts w:cs="Times New Roman"/>
          <w:sz w:val="24"/>
          <w:szCs w:val="24"/>
        </w:rPr>
        <w:t>Historický vývoj obce a s ním i školství se nevyvíjelo samostatně, ale v závislosti na historickém a politickém vývoji země. Proto je důležité v práci vymezit hlavní dějinné mezníky, které měly značný vliv na vytváření historie obce i školy.</w:t>
      </w:r>
    </w:p>
    <w:p w:rsidR="002A1264" w:rsidRPr="00B93E95" w:rsidRDefault="002A1264" w:rsidP="00286CB3">
      <w:pPr>
        <w:spacing w:before="240" w:line="360" w:lineRule="auto"/>
        <w:ind w:firstLine="709"/>
        <w:jc w:val="both"/>
        <w:rPr>
          <w:rFonts w:cs="Times New Roman"/>
          <w:sz w:val="24"/>
          <w:szCs w:val="24"/>
        </w:rPr>
      </w:pPr>
      <w:r w:rsidRPr="00B93E95">
        <w:rPr>
          <w:rFonts w:cs="Times New Roman"/>
          <w:sz w:val="24"/>
          <w:szCs w:val="24"/>
        </w:rPr>
        <w:t>V první kapitole se budu věnovat histori</w:t>
      </w:r>
      <w:r w:rsidR="002D376C">
        <w:rPr>
          <w:rFonts w:cs="Times New Roman"/>
          <w:sz w:val="24"/>
          <w:szCs w:val="24"/>
        </w:rPr>
        <w:t>i</w:t>
      </w:r>
      <w:r w:rsidRPr="00B93E95">
        <w:rPr>
          <w:rFonts w:cs="Times New Roman"/>
          <w:sz w:val="24"/>
          <w:szCs w:val="24"/>
        </w:rPr>
        <w:t xml:space="preserve"> obce Kořenec od nejstarších</w:t>
      </w:r>
      <w:r w:rsidR="002D376C">
        <w:rPr>
          <w:rFonts w:cs="Times New Roman"/>
          <w:sz w:val="24"/>
          <w:szCs w:val="24"/>
        </w:rPr>
        <w:t xml:space="preserve"> počátků d</w:t>
      </w:r>
      <w:r w:rsidRPr="00B93E95">
        <w:rPr>
          <w:rFonts w:cs="Times New Roman"/>
          <w:sz w:val="24"/>
          <w:szCs w:val="24"/>
        </w:rPr>
        <w:t>o současnosti. Podám informace o jejím vzniku a pojmenování. Zaměřím se na vytyčení nejdůležitějších m</w:t>
      </w:r>
      <w:r w:rsidR="00296C18">
        <w:rPr>
          <w:rFonts w:cs="Times New Roman"/>
          <w:sz w:val="24"/>
          <w:szCs w:val="24"/>
        </w:rPr>
        <w:t>ezníků v historickém vývoji obce</w:t>
      </w:r>
      <w:r w:rsidRPr="00B93E95">
        <w:rPr>
          <w:rFonts w:cs="Times New Roman"/>
          <w:sz w:val="24"/>
          <w:szCs w:val="24"/>
        </w:rPr>
        <w:t xml:space="preserve"> se zaměřením na kulturní </w:t>
      </w:r>
      <w:r w:rsidR="00F64BC7">
        <w:rPr>
          <w:rFonts w:cs="Times New Roman"/>
          <w:sz w:val="24"/>
          <w:szCs w:val="24"/>
        </w:rPr>
        <w:br/>
      </w:r>
      <w:r w:rsidRPr="00B93E95">
        <w:rPr>
          <w:rFonts w:cs="Times New Roman"/>
          <w:sz w:val="24"/>
          <w:szCs w:val="24"/>
        </w:rPr>
        <w:t xml:space="preserve">a společenský rozvoj a životní situaci obyvatel v daném časovém rozmezí. </w:t>
      </w:r>
      <w:r w:rsidR="00296C18" w:rsidRPr="00B93E95">
        <w:rPr>
          <w:rFonts w:cs="Times New Roman"/>
          <w:sz w:val="24"/>
          <w:szCs w:val="24"/>
        </w:rPr>
        <w:t xml:space="preserve">V závěrečné části </w:t>
      </w:r>
      <w:r w:rsidR="00296C18">
        <w:rPr>
          <w:rFonts w:cs="Times New Roman"/>
          <w:sz w:val="24"/>
          <w:szCs w:val="24"/>
        </w:rPr>
        <w:t>této kapitoly</w:t>
      </w:r>
      <w:r w:rsidR="00296C18" w:rsidRPr="00B93E95">
        <w:rPr>
          <w:rFonts w:cs="Times New Roman"/>
          <w:sz w:val="24"/>
          <w:szCs w:val="24"/>
        </w:rPr>
        <w:t xml:space="preserve"> se budu věnovat snahám udržet v obci lidové a kulturní tradice.</w:t>
      </w:r>
      <w:r w:rsidR="00296C18">
        <w:rPr>
          <w:rFonts w:cs="Times New Roman"/>
          <w:sz w:val="24"/>
          <w:szCs w:val="24"/>
        </w:rPr>
        <w:t xml:space="preserve"> </w:t>
      </w:r>
      <w:r w:rsidRPr="00B93E95">
        <w:rPr>
          <w:rFonts w:cs="Times New Roman"/>
          <w:sz w:val="24"/>
          <w:szCs w:val="24"/>
        </w:rPr>
        <w:t xml:space="preserve">Druhá stěžejní část práce se bude zabývat charakteristikou počátků a rozvoje školství v obci. Kapitola je uvedena stručnou obecnou historií školství v českých zemích do 19. století, kdy se začíná vyvíjet také na Kořenci. V rámci této kapitoly se zaměřím na postupné budování školství, jeho proměn a růst významu školy v rámci kulturních a společenských aktivit v obci. V neposlední řadě se budu věnovat založení místní knihovny a divadelního spolku, které sehrálo důležitou roli v kulturním rozvoji. Třetí kapitola bude věnována významným osobnostem, které jsou spjaty s Kořencem. </w:t>
      </w:r>
    </w:p>
    <w:p w:rsidR="00A46697" w:rsidRDefault="002A1264" w:rsidP="00286CB3">
      <w:pPr>
        <w:spacing w:before="240" w:line="360" w:lineRule="auto"/>
        <w:ind w:firstLine="709"/>
        <w:jc w:val="both"/>
        <w:rPr>
          <w:rFonts w:cs="Times New Roman"/>
          <w:i/>
          <w:sz w:val="24"/>
          <w:szCs w:val="24"/>
        </w:rPr>
      </w:pPr>
      <w:r w:rsidRPr="00B93E95">
        <w:rPr>
          <w:rFonts w:cs="Times New Roman"/>
          <w:sz w:val="24"/>
          <w:szCs w:val="24"/>
        </w:rPr>
        <w:t xml:space="preserve">Hlavními prameny pro bádání se staly Kronika národní školy obecné a Pamětní kniha obce Kořenec. Důležitým pramenem byla také práce paní učitelky Kolářové, která </w:t>
      </w:r>
      <w:r w:rsidRPr="00B93E95">
        <w:rPr>
          <w:rFonts w:cs="Times New Roman"/>
          <w:sz w:val="24"/>
          <w:szCs w:val="24"/>
        </w:rPr>
        <w:lastRenderedPageBreak/>
        <w:t>zachycuje organ</w:t>
      </w:r>
      <w:r w:rsidR="00296C18">
        <w:rPr>
          <w:rFonts w:cs="Times New Roman"/>
          <w:sz w:val="24"/>
          <w:szCs w:val="24"/>
        </w:rPr>
        <w:t xml:space="preserve">izaci kořenecké školy v období </w:t>
      </w:r>
      <w:r w:rsidRPr="00B93E95">
        <w:rPr>
          <w:rFonts w:cs="Times New Roman"/>
          <w:sz w:val="24"/>
          <w:szCs w:val="24"/>
        </w:rPr>
        <w:t>60. let 20. století. Doplňující informace jsou čerpány ze zpravodaje Kořence a publikace</w:t>
      </w:r>
      <w:r w:rsidR="00296C18">
        <w:rPr>
          <w:rFonts w:cs="Times New Roman"/>
          <w:sz w:val="24"/>
          <w:szCs w:val="24"/>
        </w:rPr>
        <w:t>,</w:t>
      </w:r>
      <w:r w:rsidRPr="00B93E95">
        <w:rPr>
          <w:rFonts w:cs="Times New Roman"/>
          <w:sz w:val="24"/>
          <w:szCs w:val="24"/>
        </w:rPr>
        <w:t xml:space="preserve"> vydané k příležitosti 500. výročí založení obce </w:t>
      </w:r>
      <w:r w:rsidRPr="00B93E95">
        <w:rPr>
          <w:rFonts w:cs="Times New Roman"/>
          <w:i/>
          <w:sz w:val="24"/>
          <w:szCs w:val="24"/>
        </w:rPr>
        <w:t>Kořenec v minulosti dávné i nedávné.</w:t>
      </w:r>
    </w:p>
    <w:p w:rsidR="002A1264" w:rsidRDefault="002A1264">
      <w:pPr>
        <w:rPr>
          <w:rFonts w:cs="Times New Roman"/>
          <w:i/>
          <w:sz w:val="24"/>
          <w:szCs w:val="24"/>
        </w:rPr>
      </w:pPr>
      <w:r>
        <w:rPr>
          <w:rFonts w:cs="Times New Roman"/>
          <w:i/>
          <w:sz w:val="24"/>
          <w:szCs w:val="24"/>
        </w:rPr>
        <w:br w:type="page"/>
      </w:r>
    </w:p>
    <w:p w:rsidR="00354D60" w:rsidRPr="001D4D1E" w:rsidRDefault="003326C6" w:rsidP="006B71A2">
      <w:pPr>
        <w:pStyle w:val="Nadpis1"/>
      </w:pPr>
      <w:bookmarkStart w:id="1" w:name="_Toc417540974"/>
      <w:r w:rsidRPr="001D4D1E">
        <w:lastRenderedPageBreak/>
        <w:t>Historie obce Kořenec</w:t>
      </w:r>
      <w:bookmarkEnd w:id="1"/>
    </w:p>
    <w:p w:rsidR="003326C6" w:rsidRPr="000A6260" w:rsidRDefault="003326C6" w:rsidP="005A54C1">
      <w:pPr>
        <w:spacing w:before="240" w:line="360" w:lineRule="auto"/>
        <w:ind w:firstLine="709"/>
        <w:jc w:val="both"/>
        <w:rPr>
          <w:rFonts w:cs="Times New Roman"/>
          <w:sz w:val="24"/>
          <w:szCs w:val="24"/>
        </w:rPr>
      </w:pPr>
      <w:r w:rsidRPr="000A6260">
        <w:rPr>
          <w:rFonts w:cs="Times New Roman"/>
          <w:sz w:val="24"/>
          <w:szCs w:val="24"/>
        </w:rPr>
        <w:t>Kořenec je obec, která leží 8 km severovýchodně od Boskovic, západně od hory Paprče (718m. n. m.).</w:t>
      </w:r>
      <w:r w:rsidRPr="000A6260">
        <w:rPr>
          <w:rStyle w:val="Znakapoznpodarou"/>
          <w:rFonts w:cs="Times New Roman"/>
          <w:sz w:val="24"/>
          <w:szCs w:val="24"/>
        </w:rPr>
        <w:t xml:space="preserve"> </w:t>
      </w:r>
      <w:r w:rsidRPr="000A6260">
        <w:rPr>
          <w:rStyle w:val="Znakapoznpodarou"/>
          <w:rFonts w:cs="Times New Roman"/>
          <w:sz w:val="24"/>
          <w:szCs w:val="24"/>
        </w:rPr>
        <w:footnoteReference w:id="1"/>
      </w:r>
      <w:r w:rsidRPr="000A6260">
        <w:rPr>
          <w:rFonts w:cs="Times New Roman"/>
          <w:sz w:val="24"/>
          <w:szCs w:val="24"/>
        </w:rPr>
        <w:t xml:space="preserve"> Jedná se o samostatnou katastrální i politickou obec s výměrou 811 ha půdy</w:t>
      </w:r>
      <w:r w:rsidR="000A6260" w:rsidRPr="000A6260">
        <w:rPr>
          <w:rFonts w:cs="Times New Roman"/>
          <w:sz w:val="24"/>
          <w:szCs w:val="24"/>
        </w:rPr>
        <w:t>,</w:t>
      </w:r>
      <w:r w:rsidRPr="000A6260">
        <w:rPr>
          <w:rStyle w:val="Znakapoznpodarou"/>
          <w:rFonts w:cs="Times New Roman"/>
          <w:sz w:val="24"/>
          <w:szCs w:val="24"/>
        </w:rPr>
        <w:footnoteReference w:id="2"/>
      </w:r>
      <w:r w:rsidRPr="000A6260">
        <w:rPr>
          <w:rFonts w:cs="Times New Roman"/>
          <w:sz w:val="24"/>
          <w:szCs w:val="24"/>
        </w:rPr>
        <w:t xml:space="preserve"> která patří k okresu Blansko</w:t>
      </w:r>
      <w:r w:rsidR="000A6260" w:rsidRPr="000A6260">
        <w:rPr>
          <w:rFonts w:cs="Times New Roman"/>
          <w:sz w:val="24"/>
          <w:szCs w:val="24"/>
        </w:rPr>
        <w:t xml:space="preserve"> Je jeho okrajovou částí.</w:t>
      </w:r>
      <w:r w:rsidRPr="000A6260">
        <w:rPr>
          <w:rFonts w:cs="Times New Roman"/>
          <w:sz w:val="24"/>
          <w:szCs w:val="24"/>
        </w:rPr>
        <w:t xml:space="preserve"> Kraj okolí Kořence je pokryt převážně jehličnatými lesy, ačkoli tu </w:t>
      </w:r>
      <w:r w:rsidR="000A6260">
        <w:rPr>
          <w:rFonts w:cs="Times New Roman"/>
          <w:sz w:val="24"/>
          <w:szCs w:val="24"/>
        </w:rPr>
        <w:t xml:space="preserve">ještě </w:t>
      </w:r>
      <w:r w:rsidRPr="000A6260">
        <w:rPr>
          <w:rFonts w:cs="Times New Roman"/>
          <w:sz w:val="24"/>
          <w:szCs w:val="24"/>
        </w:rPr>
        <w:t>v 16. století převládaly lesy listnaté.</w:t>
      </w:r>
      <w:r w:rsidRPr="000A6260">
        <w:rPr>
          <w:rStyle w:val="Znakapoznpodarou"/>
          <w:rFonts w:cs="Times New Roman"/>
          <w:sz w:val="24"/>
          <w:szCs w:val="24"/>
        </w:rPr>
        <w:footnoteReference w:id="3"/>
      </w:r>
    </w:p>
    <w:p w:rsidR="00EB111C" w:rsidRDefault="00EB111C" w:rsidP="005A54C1">
      <w:pPr>
        <w:spacing w:before="240" w:line="360" w:lineRule="auto"/>
        <w:ind w:firstLine="709"/>
        <w:jc w:val="both"/>
        <w:rPr>
          <w:rFonts w:cs="Times New Roman"/>
          <w:sz w:val="24"/>
          <w:szCs w:val="24"/>
        </w:rPr>
      </w:pPr>
      <w:r>
        <w:rPr>
          <w:rFonts w:cs="Times New Roman"/>
          <w:sz w:val="24"/>
          <w:szCs w:val="24"/>
        </w:rPr>
        <w:t>Osídlení kraje kolem Koř</w:t>
      </w:r>
      <w:r w:rsidR="000A6260">
        <w:rPr>
          <w:rFonts w:cs="Times New Roman"/>
          <w:sz w:val="24"/>
          <w:szCs w:val="24"/>
        </w:rPr>
        <w:t>ence lz</w:t>
      </w:r>
      <w:r>
        <w:rPr>
          <w:rFonts w:cs="Times New Roman"/>
          <w:sz w:val="24"/>
          <w:szCs w:val="24"/>
        </w:rPr>
        <w:t>e doložit na základě nálezů vrtaných a broušených zbraní z</w:t>
      </w:r>
      <w:r w:rsidR="000A6260">
        <w:rPr>
          <w:rFonts w:cs="Times New Roman"/>
          <w:sz w:val="24"/>
          <w:szCs w:val="24"/>
        </w:rPr>
        <w:t> různých hornin, které poukazovaly</w:t>
      </w:r>
      <w:r>
        <w:rPr>
          <w:rFonts w:cs="Times New Roman"/>
          <w:sz w:val="24"/>
          <w:szCs w:val="24"/>
        </w:rPr>
        <w:t xml:space="preserve"> na existenci osadníků již v období starší </w:t>
      </w:r>
      <w:r w:rsidR="00F64BC7">
        <w:rPr>
          <w:rFonts w:cs="Times New Roman"/>
          <w:sz w:val="24"/>
          <w:szCs w:val="24"/>
        </w:rPr>
        <w:br/>
      </w:r>
      <w:r>
        <w:rPr>
          <w:rFonts w:cs="Times New Roman"/>
          <w:sz w:val="24"/>
          <w:szCs w:val="24"/>
        </w:rPr>
        <w:t>a mladší doby kamenné.</w:t>
      </w:r>
      <w:r w:rsidRPr="001D4D1E">
        <w:rPr>
          <w:rStyle w:val="Znakapoznpodarou"/>
          <w:rFonts w:cs="Times New Roman"/>
          <w:sz w:val="24"/>
          <w:szCs w:val="24"/>
        </w:rPr>
        <w:footnoteReference w:id="4"/>
      </w:r>
      <w:r w:rsidRPr="001D4D1E">
        <w:rPr>
          <w:rFonts w:cs="Times New Roman"/>
          <w:sz w:val="24"/>
          <w:szCs w:val="24"/>
        </w:rPr>
        <w:t xml:space="preserve"> V obci Kořenec bylo doloženo p</w:t>
      </w:r>
      <w:r w:rsidR="00B41A55">
        <w:rPr>
          <w:rFonts w:cs="Times New Roman"/>
          <w:sz w:val="24"/>
          <w:szCs w:val="24"/>
        </w:rPr>
        <w:t>ravěké osídlení z doby bronzové</w:t>
      </w:r>
      <w:r>
        <w:rPr>
          <w:rFonts w:cs="Times New Roman"/>
          <w:sz w:val="24"/>
          <w:szCs w:val="24"/>
        </w:rPr>
        <w:t>,</w:t>
      </w:r>
      <w:r w:rsidRPr="001D4D1E">
        <w:rPr>
          <w:rFonts w:cs="Times New Roman"/>
          <w:sz w:val="24"/>
          <w:szCs w:val="24"/>
        </w:rPr>
        <w:t xml:space="preserve"> avšak nebylo potvrzeno, že osídlení v této době bylo trvalé.</w:t>
      </w:r>
      <w:r w:rsidRPr="001D4D1E">
        <w:rPr>
          <w:rStyle w:val="Znakapoznpodarou"/>
          <w:rFonts w:cs="Times New Roman"/>
          <w:sz w:val="24"/>
          <w:szCs w:val="24"/>
        </w:rPr>
        <w:footnoteReference w:id="5"/>
      </w:r>
      <w:r w:rsidRPr="001D4D1E">
        <w:rPr>
          <w:rFonts w:cs="Times New Roman"/>
          <w:sz w:val="24"/>
          <w:szCs w:val="24"/>
        </w:rPr>
        <w:t xml:space="preserve"> Osídlení se dokládalo na základě dvou nálezů v obci Kořenec. Jednalo se o vykopávky pravěkých nádob, nalezené roku 1903 u potoka Bělá. S největší pravděpodobností se jednalo </w:t>
      </w:r>
      <w:r w:rsidR="00F64BC7">
        <w:rPr>
          <w:rFonts w:cs="Times New Roman"/>
          <w:sz w:val="24"/>
          <w:szCs w:val="24"/>
        </w:rPr>
        <w:br/>
      </w:r>
      <w:r w:rsidRPr="001D4D1E">
        <w:rPr>
          <w:rFonts w:cs="Times New Roman"/>
          <w:sz w:val="24"/>
          <w:szCs w:val="24"/>
        </w:rPr>
        <w:t xml:space="preserve">o popelnice, nádoby na popel zemřelých. Nalezené střepy nádob jsou uloženy v Moravském zemském muzeu v Brně a v muzeu </w:t>
      </w:r>
      <w:r w:rsidR="000A6260">
        <w:rPr>
          <w:rFonts w:cs="Times New Roman"/>
          <w:sz w:val="24"/>
          <w:szCs w:val="24"/>
        </w:rPr>
        <w:t xml:space="preserve">v </w:t>
      </w:r>
      <w:r w:rsidRPr="001D4D1E">
        <w:rPr>
          <w:rFonts w:cs="Times New Roman"/>
          <w:sz w:val="24"/>
          <w:szCs w:val="24"/>
        </w:rPr>
        <w:t>Boskovicích. Dalším nálezem pravděpodobně z tohoto období, bylo 12 bronzových náramků, které v roce 1910 objevili zedníci Josef Ščudla a Antonín Škrabal pod velikým kamenem v údolí potoku Kořeňáku.</w:t>
      </w:r>
      <w:r w:rsidRPr="001D4D1E">
        <w:rPr>
          <w:rStyle w:val="Znakapoznpodarou"/>
          <w:rFonts w:cs="Times New Roman"/>
          <w:sz w:val="24"/>
          <w:szCs w:val="24"/>
        </w:rPr>
        <w:footnoteReference w:id="6"/>
      </w:r>
    </w:p>
    <w:p w:rsidR="003326C6" w:rsidRPr="001D4D1E" w:rsidRDefault="003326C6" w:rsidP="005A54C1">
      <w:pPr>
        <w:spacing w:before="240" w:line="360" w:lineRule="auto"/>
        <w:ind w:firstLine="709"/>
        <w:jc w:val="both"/>
        <w:rPr>
          <w:rFonts w:cs="Times New Roman"/>
          <w:sz w:val="24"/>
          <w:szCs w:val="24"/>
        </w:rPr>
      </w:pPr>
      <w:r w:rsidRPr="001D4D1E">
        <w:rPr>
          <w:rFonts w:cs="Times New Roman"/>
          <w:sz w:val="24"/>
          <w:szCs w:val="24"/>
        </w:rPr>
        <w:t>Od svého vzniku až do roku 178</w:t>
      </w:r>
      <w:r w:rsidR="00417C9B">
        <w:rPr>
          <w:rFonts w:cs="Times New Roman"/>
          <w:sz w:val="24"/>
          <w:szCs w:val="24"/>
        </w:rPr>
        <w:t>2</w:t>
      </w:r>
      <w:r w:rsidRPr="001D4D1E">
        <w:rPr>
          <w:rFonts w:cs="Times New Roman"/>
          <w:sz w:val="24"/>
          <w:szCs w:val="24"/>
        </w:rPr>
        <w:t xml:space="preserve"> spadala </w:t>
      </w:r>
      <w:r w:rsidR="00F444D1">
        <w:rPr>
          <w:rFonts w:cs="Times New Roman"/>
          <w:sz w:val="24"/>
          <w:szCs w:val="24"/>
        </w:rPr>
        <w:t xml:space="preserve">obec Kořenec spolu s územními oblastmi Malé Hané a přilehlými osídlenými obcemi pod vrchnost kláštera Hradisko </w:t>
      </w:r>
      <w:r w:rsidR="00F64BC7">
        <w:rPr>
          <w:rFonts w:cs="Times New Roman"/>
          <w:sz w:val="24"/>
          <w:szCs w:val="24"/>
        </w:rPr>
        <w:br/>
      </w:r>
      <w:r w:rsidR="00F444D1">
        <w:rPr>
          <w:rFonts w:cs="Times New Roman"/>
          <w:sz w:val="24"/>
          <w:szCs w:val="24"/>
        </w:rPr>
        <w:t>u Olomouce.</w:t>
      </w:r>
      <w:r w:rsidR="00417C9B">
        <w:rPr>
          <w:rStyle w:val="Znakapoznpodarou"/>
          <w:rFonts w:cs="Times New Roman"/>
          <w:sz w:val="24"/>
          <w:szCs w:val="24"/>
        </w:rPr>
        <w:footnoteReference w:id="7"/>
      </w:r>
      <w:r w:rsidRPr="001D4D1E">
        <w:rPr>
          <w:rFonts w:cs="Times New Roman"/>
          <w:sz w:val="24"/>
          <w:szCs w:val="24"/>
        </w:rPr>
        <w:t xml:space="preserve"> Název obce je s největší pravděpodobností spojen s jejím vznikem. </w:t>
      </w:r>
      <w:r w:rsidR="00F64BC7">
        <w:rPr>
          <w:rFonts w:cs="Times New Roman"/>
          <w:sz w:val="24"/>
          <w:szCs w:val="24"/>
        </w:rPr>
        <w:br/>
      </w:r>
      <w:r w:rsidRPr="001D4D1E">
        <w:rPr>
          <w:rFonts w:cs="Times New Roman"/>
          <w:sz w:val="24"/>
          <w:szCs w:val="24"/>
        </w:rPr>
        <w:t>Na území dnešní vesnice Kořenec byly dříve pouze hluboké lesy, které byly postupně vymýcen</w:t>
      </w:r>
      <w:r w:rsidR="00F444D1">
        <w:rPr>
          <w:rFonts w:cs="Times New Roman"/>
          <w:sz w:val="24"/>
          <w:szCs w:val="24"/>
        </w:rPr>
        <w:t>y</w:t>
      </w:r>
      <w:r w:rsidRPr="001D4D1E">
        <w:rPr>
          <w:rFonts w:cs="Times New Roman"/>
          <w:sz w:val="24"/>
          <w:szCs w:val="24"/>
        </w:rPr>
        <w:t xml:space="preserve">. Zbavování se staletých pralesů bylo spojeno s namáhavým odstraňováním kořenů. Od slova kořen je poté odvozen, jak název obce Kořenec, tak i název pro místní </w:t>
      </w:r>
      <w:r w:rsidRPr="001D4D1E">
        <w:rPr>
          <w:rFonts w:cs="Times New Roman"/>
          <w:sz w:val="24"/>
          <w:szCs w:val="24"/>
        </w:rPr>
        <w:lastRenderedPageBreak/>
        <w:t>potok Kořeňák.</w:t>
      </w:r>
      <w:r w:rsidRPr="001D4D1E">
        <w:rPr>
          <w:rStyle w:val="Znakapoznpodarou"/>
          <w:rFonts w:cs="Times New Roman"/>
          <w:sz w:val="24"/>
          <w:szCs w:val="24"/>
        </w:rPr>
        <w:footnoteReference w:id="8"/>
      </w:r>
      <w:r w:rsidRPr="001D4D1E">
        <w:rPr>
          <w:rFonts w:cs="Times New Roman"/>
          <w:sz w:val="24"/>
          <w:szCs w:val="24"/>
        </w:rPr>
        <w:t xml:space="preserve"> Samotné jméno je poprvé zaznamenáno v listech krále Vladislava z roku 1499</w:t>
      </w:r>
      <w:r w:rsidR="00F444D1">
        <w:rPr>
          <w:rFonts w:cs="Times New Roman"/>
          <w:sz w:val="24"/>
          <w:szCs w:val="24"/>
        </w:rPr>
        <w:t>,</w:t>
      </w:r>
      <w:r w:rsidRPr="001D4D1E">
        <w:rPr>
          <w:rStyle w:val="Znakapoznpodarou"/>
          <w:rFonts w:cs="Times New Roman"/>
          <w:sz w:val="24"/>
          <w:szCs w:val="24"/>
        </w:rPr>
        <w:footnoteReference w:id="9"/>
      </w:r>
      <w:r w:rsidRPr="001D4D1E">
        <w:rPr>
          <w:rFonts w:cs="Times New Roman"/>
          <w:sz w:val="24"/>
          <w:szCs w:val="24"/>
        </w:rPr>
        <w:t xml:space="preserve"> </w:t>
      </w:r>
      <w:r w:rsidR="00FB2A47">
        <w:rPr>
          <w:rFonts w:cs="Times New Roman"/>
          <w:sz w:val="24"/>
          <w:szCs w:val="24"/>
        </w:rPr>
        <w:t>jímž se povoluje hradišťskému klášteru, zastavit knínické zboží panu</w:t>
      </w:r>
      <w:r w:rsidRPr="001D4D1E">
        <w:rPr>
          <w:rFonts w:cs="Times New Roman"/>
          <w:sz w:val="24"/>
          <w:szCs w:val="24"/>
        </w:rPr>
        <w:t xml:space="preserve"> Jindřichovi z Jezer a Vítkovi z Ptení. Téhož roku král Vladislav udělil ochranu nad poddanými knínického zboží Ladislavu z Boskovic. Spolu s dalšími obcemi byl Kořenec přifařen </w:t>
      </w:r>
      <w:r w:rsidR="00F64BC7">
        <w:rPr>
          <w:rFonts w:cs="Times New Roman"/>
          <w:sz w:val="24"/>
          <w:szCs w:val="24"/>
        </w:rPr>
        <w:br/>
      </w:r>
      <w:r w:rsidRPr="001D4D1E">
        <w:rPr>
          <w:rFonts w:cs="Times New Roman"/>
          <w:sz w:val="24"/>
          <w:szCs w:val="24"/>
        </w:rPr>
        <w:t xml:space="preserve">r. 1513 k panství knínickému se střediskem v Knínicích. </w:t>
      </w:r>
      <w:r w:rsidR="00FB2A47">
        <w:rPr>
          <w:rFonts w:cs="Times New Roman"/>
          <w:sz w:val="24"/>
          <w:szCs w:val="24"/>
        </w:rPr>
        <w:t>Po vybudování zámku a kaple v Šebetově se sídlo v 16. století postupně přemístilo sem.</w:t>
      </w:r>
      <w:r w:rsidRPr="001D4D1E">
        <w:rPr>
          <w:rStyle w:val="Znakapoznpodarou"/>
          <w:rFonts w:cs="Times New Roman"/>
          <w:sz w:val="24"/>
          <w:szCs w:val="24"/>
        </w:rPr>
        <w:footnoteReference w:id="10"/>
      </w:r>
    </w:p>
    <w:p w:rsidR="003326C6" w:rsidRPr="001D4D1E" w:rsidRDefault="003326C6" w:rsidP="005A54C1">
      <w:pPr>
        <w:spacing w:before="240" w:line="360" w:lineRule="auto"/>
        <w:ind w:firstLine="709"/>
        <w:jc w:val="both"/>
        <w:rPr>
          <w:rFonts w:cs="Times New Roman"/>
          <w:sz w:val="24"/>
          <w:szCs w:val="24"/>
        </w:rPr>
      </w:pPr>
      <w:r w:rsidRPr="001D4D1E">
        <w:rPr>
          <w:rFonts w:cs="Times New Roman"/>
          <w:sz w:val="24"/>
          <w:szCs w:val="24"/>
        </w:rPr>
        <w:t>Obec Kořenec patřila do knínického panství do roku 1786, kdy se</w:t>
      </w:r>
      <w:r w:rsidR="001C28BF">
        <w:rPr>
          <w:rFonts w:cs="Times New Roman"/>
          <w:sz w:val="24"/>
          <w:szCs w:val="24"/>
        </w:rPr>
        <w:t xml:space="preserve"> 16. listopadu </w:t>
      </w:r>
      <w:r w:rsidR="00FB2A47">
        <w:rPr>
          <w:rFonts w:cs="Times New Roman"/>
          <w:sz w:val="24"/>
          <w:szCs w:val="24"/>
        </w:rPr>
        <w:t>společně s obcí Okrouh</w:t>
      </w:r>
      <w:r w:rsidR="009144AA">
        <w:rPr>
          <w:rFonts w:cs="Times New Roman"/>
          <w:sz w:val="24"/>
          <w:szCs w:val="24"/>
        </w:rPr>
        <w:t>lá</w:t>
      </w:r>
      <w:r w:rsidR="00FB2A47">
        <w:rPr>
          <w:rFonts w:cs="Times New Roman"/>
          <w:sz w:val="24"/>
          <w:szCs w:val="24"/>
        </w:rPr>
        <w:t xml:space="preserve"> přesouvá</w:t>
      </w:r>
      <w:r w:rsidR="009144AA">
        <w:rPr>
          <w:rFonts w:cs="Times New Roman"/>
          <w:sz w:val="24"/>
          <w:szCs w:val="24"/>
        </w:rPr>
        <w:t xml:space="preserve"> pod benešovskou farnost</w:t>
      </w:r>
      <w:r w:rsidRPr="001D4D1E">
        <w:rPr>
          <w:rFonts w:cs="Times New Roman"/>
          <w:sz w:val="24"/>
          <w:szCs w:val="24"/>
        </w:rPr>
        <w:t>.</w:t>
      </w:r>
      <w:r w:rsidRPr="001D4D1E">
        <w:rPr>
          <w:rStyle w:val="Znakapoznpodarou"/>
          <w:rFonts w:cs="Times New Roman"/>
          <w:sz w:val="24"/>
          <w:szCs w:val="24"/>
        </w:rPr>
        <w:footnoteReference w:id="11"/>
      </w:r>
      <w:r w:rsidRPr="001D4D1E">
        <w:rPr>
          <w:rFonts w:cs="Times New Roman"/>
          <w:sz w:val="24"/>
          <w:szCs w:val="24"/>
        </w:rPr>
        <w:t xml:space="preserve"> Podle pověsti, která je zapsána v pamětní knize obce Kořenec, se v této době měl stavět kostel a fara v Kořenci, avšak místní občané </w:t>
      </w:r>
      <w:r w:rsidR="009144AA">
        <w:rPr>
          <w:rFonts w:cs="Times New Roman"/>
          <w:sz w:val="24"/>
          <w:szCs w:val="24"/>
        </w:rPr>
        <w:t xml:space="preserve">se </w:t>
      </w:r>
      <w:r w:rsidRPr="001D4D1E">
        <w:rPr>
          <w:rFonts w:cs="Times New Roman"/>
          <w:sz w:val="24"/>
          <w:szCs w:val="24"/>
        </w:rPr>
        <w:t>ze str</w:t>
      </w:r>
      <w:r w:rsidR="009144AA">
        <w:rPr>
          <w:rFonts w:cs="Times New Roman"/>
          <w:sz w:val="24"/>
          <w:szCs w:val="24"/>
        </w:rPr>
        <w:t>achu před velkými povinnostmi</w:t>
      </w:r>
      <w:r w:rsidRPr="001D4D1E">
        <w:rPr>
          <w:rFonts w:cs="Times New Roman"/>
          <w:sz w:val="24"/>
          <w:szCs w:val="24"/>
        </w:rPr>
        <w:t xml:space="preserve"> zasadili o to, ž</w:t>
      </w:r>
      <w:r w:rsidR="009144AA">
        <w:rPr>
          <w:rFonts w:cs="Times New Roman"/>
          <w:sz w:val="24"/>
          <w:szCs w:val="24"/>
        </w:rPr>
        <w:t xml:space="preserve">e se kostel založil v té době </w:t>
      </w:r>
      <w:r w:rsidRPr="001D4D1E">
        <w:rPr>
          <w:rFonts w:cs="Times New Roman"/>
          <w:sz w:val="24"/>
          <w:szCs w:val="24"/>
        </w:rPr>
        <w:t>menším Benešově. Kostel Povýšení sv. Kříže se začal stavět téhož roku a byl dostaven v roce 1787 v renesančním slohu.</w:t>
      </w:r>
      <w:r w:rsidRPr="001D4D1E">
        <w:rPr>
          <w:rStyle w:val="Znakapoznpodarou"/>
          <w:rFonts w:cs="Times New Roman"/>
          <w:sz w:val="24"/>
          <w:szCs w:val="24"/>
        </w:rPr>
        <w:footnoteReference w:id="12"/>
      </w:r>
    </w:p>
    <w:p w:rsidR="003326C6" w:rsidRPr="001D4D1E" w:rsidRDefault="003326C6" w:rsidP="005A54C1">
      <w:pPr>
        <w:spacing w:before="240" w:line="360" w:lineRule="auto"/>
        <w:ind w:firstLine="709"/>
        <w:jc w:val="both"/>
        <w:rPr>
          <w:rFonts w:cs="Times New Roman"/>
          <w:sz w:val="24"/>
          <w:szCs w:val="24"/>
        </w:rPr>
      </w:pPr>
      <w:r w:rsidRPr="001D4D1E">
        <w:rPr>
          <w:rFonts w:cs="Times New Roman"/>
          <w:sz w:val="24"/>
          <w:szCs w:val="24"/>
        </w:rPr>
        <w:t>Následky třicetileté války, kt</w:t>
      </w:r>
      <w:r w:rsidR="009144AA">
        <w:rPr>
          <w:rFonts w:cs="Times New Roman"/>
          <w:sz w:val="24"/>
          <w:szCs w:val="24"/>
        </w:rPr>
        <w:t>eré těžce dolehly na celou zemi</w:t>
      </w:r>
      <w:r w:rsidRPr="001D4D1E">
        <w:rPr>
          <w:rFonts w:cs="Times New Roman"/>
          <w:sz w:val="24"/>
          <w:szCs w:val="24"/>
        </w:rPr>
        <w:t xml:space="preserve"> sužovanou hladem </w:t>
      </w:r>
      <w:r w:rsidR="00F64BC7">
        <w:rPr>
          <w:rFonts w:cs="Times New Roman"/>
          <w:sz w:val="24"/>
          <w:szCs w:val="24"/>
        </w:rPr>
        <w:br/>
      </w:r>
      <w:r w:rsidRPr="001D4D1E">
        <w:rPr>
          <w:rFonts w:cs="Times New Roman"/>
          <w:sz w:val="24"/>
          <w:szCs w:val="24"/>
        </w:rPr>
        <w:t>a epidemiemi</w:t>
      </w:r>
      <w:r w:rsidR="001C28BF">
        <w:rPr>
          <w:rFonts w:cs="Times New Roman"/>
          <w:sz w:val="24"/>
          <w:szCs w:val="24"/>
        </w:rPr>
        <w:t>,</w:t>
      </w:r>
      <w:r w:rsidRPr="001D4D1E">
        <w:rPr>
          <w:rFonts w:cs="Times New Roman"/>
          <w:sz w:val="24"/>
          <w:szCs w:val="24"/>
        </w:rPr>
        <w:t xml:space="preserve"> způsobily obrovský úbytek obyvatelstva. Města se potýkala s opuštěnými domy a</w:t>
      </w:r>
      <w:r w:rsidR="001C28BF">
        <w:rPr>
          <w:rFonts w:cs="Times New Roman"/>
          <w:sz w:val="24"/>
          <w:szCs w:val="24"/>
        </w:rPr>
        <w:t xml:space="preserve"> na venkově se dokonce vylidnily</w:t>
      </w:r>
      <w:r w:rsidRPr="001D4D1E">
        <w:rPr>
          <w:rFonts w:cs="Times New Roman"/>
          <w:sz w:val="24"/>
          <w:szCs w:val="24"/>
        </w:rPr>
        <w:t xml:space="preserve"> celé vesnice.</w:t>
      </w:r>
      <w:r w:rsidRPr="001D4D1E">
        <w:rPr>
          <w:rStyle w:val="Znakapoznpodarou"/>
          <w:rFonts w:cs="Times New Roman"/>
          <w:sz w:val="24"/>
          <w:szCs w:val="24"/>
        </w:rPr>
        <w:footnoteReference w:id="13"/>
      </w:r>
      <w:r w:rsidRPr="001D4D1E">
        <w:rPr>
          <w:rFonts w:cs="Times New Roman"/>
          <w:sz w:val="24"/>
          <w:szCs w:val="24"/>
        </w:rPr>
        <w:t xml:space="preserve"> </w:t>
      </w:r>
      <w:r w:rsidR="009144AA">
        <w:rPr>
          <w:rFonts w:cs="Times New Roman"/>
          <w:sz w:val="24"/>
          <w:szCs w:val="24"/>
        </w:rPr>
        <w:t>P</w:t>
      </w:r>
      <w:r w:rsidRPr="001D4D1E">
        <w:rPr>
          <w:rFonts w:cs="Times New Roman"/>
          <w:sz w:val="24"/>
          <w:szCs w:val="24"/>
        </w:rPr>
        <w:t>odle poměrně přesných záznamů z</w:t>
      </w:r>
      <w:r w:rsidR="009144AA">
        <w:rPr>
          <w:rFonts w:cs="Times New Roman"/>
          <w:sz w:val="24"/>
          <w:szCs w:val="24"/>
        </w:rPr>
        <w:t xml:space="preserve"> </w:t>
      </w:r>
      <w:r w:rsidRPr="001D4D1E">
        <w:rPr>
          <w:rFonts w:cs="Times New Roman"/>
          <w:sz w:val="24"/>
          <w:szCs w:val="24"/>
        </w:rPr>
        <w:t xml:space="preserve">tohoto období zjišťujeme, že v letech </w:t>
      </w:r>
      <w:r w:rsidR="009144AA">
        <w:rPr>
          <w:rFonts w:cs="Times New Roman"/>
          <w:sz w:val="24"/>
          <w:szCs w:val="24"/>
        </w:rPr>
        <w:t>1675–1677 v obci Kořenec</w:t>
      </w:r>
      <w:r w:rsidRPr="001D4D1E">
        <w:rPr>
          <w:rFonts w:cs="Times New Roman"/>
          <w:sz w:val="24"/>
          <w:szCs w:val="24"/>
        </w:rPr>
        <w:t xml:space="preserve"> bylo </w:t>
      </w:r>
      <w:r w:rsidR="00F64BC7">
        <w:rPr>
          <w:rFonts w:cs="Times New Roman"/>
          <w:sz w:val="24"/>
          <w:szCs w:val="24"/>
        </w:rPr>
        <w:br/>
      </w:r>
      <w:r w:rsidRPr="001D4D1E">
        <w:rPr>
          <w:rFonts w:cs="Times New Roman"/>
          <w:sz w:val="24"/>
          <w:szCs w:val="24"/>
        </w:rPr>
        <w:t>22 domů</w:t>
      </w:r>
      <w:r w:rsidR="009144AA">
        <w:rPr>
          <w:rFonts w:cs="Times New Roman"/>
          <w:sz w:val="24"/>
          <w:szCs w:val="24"/>
        </w:rPr>
        <w:t xml:space="preserve">. Z </w:t>
      </w:r>
      <w:r w:rsidRPr="001D4D1E">
        <w:rPr>
          <w:rFonts w:cs="Times New Roman"/>
          <w:sz w:val="24"/>
          <w:szCs w:val="24"/>
        </w:rPr>
        <w:t xml:space="preserve">toho jich </w:t>
      </w:r>
      <w:r w:rsidR="009144AA" w:rsidRPr="001D4D1E">
        <w:rPr>
          <w:rFonts w:cs="Times New Roman"/>
          <w:sz w:val="24"/>
          <w:szCs w:val="24"/>
        </w:rPr>
        <w:t xml:space="preserve">bylo </w:t>
      </w:r>
      <w:r w:rsidRPr="001D4D1E">
        <w:rPr>
          <w:rFonts w:cs="Times New Roman"/>
          <w:sz w:val="24"/>
          <w:szCs w:val="24"/>
        </w:rPr>
        <w:t xml:space="preserve">7 po válečných útrapách opuštěno. </w:t>
      </w:r>
      <w:r w:rsidR="009144AA">
        <w:rPr>
          <w:rFonts w:cs="Times New Roman"/>
          <w:sz w:val="24"/>
          <w:szCs w:val="24"/>
        </w:rPr>
        <w:t xml:space="preserve">Pro </w:t>
      </w:r>
      <w:r w:rsidRPr="001D4D1E">
        <w:rPr>
          <w:rFonts w:cs="Times New Roman"/>
          <w:sz w:val="24"/>
          <w:szCs w:val="24"/>
        </w:rPr>
        <w:t>nedostatek pracovních sil</w:t>
      </w:r>
      <w:r w:rsidR="009144AA">
        <w:rPr>
          <w:rFonts w:cs="Times New Roman"/>
          <w:sz w:val="24"/>
          <w:szCs w:val="24"/>
        </w:rPr>
        <w:t xml:space="preserve"> </w:t>
      </w:r>
      <w:r w:rsidRPr="001D4D1E">
        <w:rPr>
          <w:rFonts w:cs="Times New Roman"/>
          <w:sz w:val="24"/>
          <w:szCs w:val="24"/>
        </w:rPr>
        <w:t xml:space="preserve">byli </w:t>
      </w:r>
      <w:r w:rsidR="009144AA">
        <w:rPr>
          <w:rFonts w:cs="Times New Roman"/>
          <w:sz w:val="24"/>
          <w:szCs w:val="24"/>
        </w:rPr>
        <w:t xml:space="preserve">i místní obyvatelé </w:t>
      </w:r>
      <w:r w:rsidRPr="001D4D1E">
        <w:rPr>
          <w:rFonts w:cs="Times New Roman"/>
          <w:sz w:val="24"/>
          <w:szCs w:val="24"/>
        </w:rPr>
        <w:t>zatíženi velkými robotními povinnostmi, poplatky a naturálními dávkami, které se stále zvyšovaly.</w:t>
      </w:r>
      <w:r w:rsidRPr="001D4D1E">
        <w:rPr>
          <w:rStyle w:val="Znakapoznpodarou"/>
          <w:rFonts w:cs="Times New Roman"/>
          <w:sz w:val="24"/>
          <w:szCs w:val="24"/>
        </w:rPr>
        <w:footnoteReference w:id="14"/>
      </w:r>
      <w:r w:rsidRPr="001D4D1E">
        <w:rPr>
          <w:rFonts w:cs="Times New Roman"/>
          <w:sz w:val="24"/>
          <w:szCs w:val="24"/>
        </w:rPr>
        <w:t xml:space="preserve"> V obci Kořenec byl zřízen dvůr, který organizoval roboty kořeneckých obyvatel.</w:t>
      </w:r>
      <w:r w:rsidRPr="001D4D1E">
        <w:rPr>
          <w:rStyle w:val="Znakapoznpodarou"/>
          <w:rFonts w:cs="Times New Roman"/>
          <w:sz w:val="24"/>
          <w:szCs w:val="24"/>
        </w:rPr>
        <w:footnoteReference w:id="15"/>
      </w:r>
      <w:r w:rsidRPr="001D4D1E">
        <w:rPr>
          <w:rFonts w:cs="Times New Roman"/>
          <w:sz w:val="24"/>
          <w:szCs w:val="24"/>
        </w:rPr>
        <w:t xml:space="preserve"> Robota zahrnovala zejména polní práce</w:t>
      </w:r>
      <w:r w:rsidR="001C28BF">
        <w:rPr>
          <w:rFonts w:cs="Times New Roman"/>
          <w:sz w:val="24"/>
          <w:szCs w:val="24"/>
        </w:rPr>
        <w:t>,</w:t>
      </w:r>
      <w:r w:rsidRPr="001D4D1E">
        <w:rPr>
          <w:rFonts w:cs="Times New Roman"/>
          <w:sz w:val="24"/>
          <w:szCs w:val="24"/>
        </w:rPr>
        <w:t xml:space="preserve"> </w:t>
      </w:r>
      <w:r w:rsidRPr="001D4D1E">
        <w:rPr>
          <w:rFonts w:cs="Times New Roman"/>
          <w:sz w:val="24"/>
          <w:szCs w:val="24"/>
        </w:rPr>
        <w:lastRenderedPageBreak/>
        <w:t xml:space="preserve">těžbu a svoz dřeva. </w:t>
      </w:r>
      <w:r w:rsidR="009144AA">
        <w:rPr>
          <w:rFonts w:cs="Times New Roman"/>
          <w:sz w:val="24"/>
          <w:szCs w:val="24"/>
        </w:rPr>
        <w:t>Obyvatelé museli také odvádět</w:t>
      </w:r>
      <w:r w:rsidRPr="001D4D1E">
        <w:rPr>
          <w:rFonts w:cs="Times New Roman"/>
          <w:sz w:val="24"/>
          <w:szCs w:val="24"/>
        </w:rPr>
        <w:t xml:space="preserve"> podíly z pěstovaných plodin a ze lnu, který se zpracovával na plátno.</w:t>
      </w:r>
      <w:r w:rsidRPr="001D4D1E">
        <w:rPr>
          <w:rStyle w:val="Znakapoznpodarou"/>
          <w:rFonts w:cs="Times New Roman"/>
          <w:sz w:val="24"/>
          <w:szCs w:val="24"/>
        </w:rPr>
        <w:footnoteReference w:id="16"/>
      </w:r>
    </w:p>
    <w:p w:rsidR="003326C6" w:rsidRPr="001D4D1E" w:rsidRDefault="003326C6" w:rsidP="005A54C1">
      <w:pPr>
        <w:spacing w:before="240" w:line="360" w:lineRule="auto"/>
        <w:ind w:firstLine="709"/>
        <w:jc w:val="both"/>
        <w:rPr>
          <w:rFonts w:cs="Times New Roman"/>
          <w:sz w:val="24"/>
          <w:szCs w:val="24"/>
        </w:rPr>
      </w:pPr>
      <w:r w:rsidRPr="001D4D1E">
        <w:rPr>
          <w:rFonts w:cs="Times New Roman"/>
          <w:sz w:val="24"/>
          <w:szCs w:val="24"/>
        </w:rPr>
        <w:t>Velký útlak poddaných, neustálé války, vysoké daně</w:t>
      </w:r>
      <w:r w:rsidR="008B38CE">
        <w:rPr>
          <w:rFonts w:cs="Times New Roman"/>
          <w:sz w:val="24"/>
          <w:szCs w:val="24"/>
        </w:rPr>
        <w:t>,</w:t>
      </w:r>
      <w:r w:rsidRPr="001D4D1E">
        <w:rPr>
          <w:rFonts w:cs="Times New Roman"/>
          <w:sz w:val="24"/>
          <w:szCs w:val="24"/>
        </w:rPr>
        <w:t xml:space="preserve"> dávky</w:t>
      </w:r>
      <w:r w:rsidR="008B38CE">
        <w:rPr>
          <w:rFonts w:cs="Times New Roman"/>
          <w:sz w:val="24"/>
          <w:szCs w:val="24"/>
        </w:rPr>
        <w:t xml:space="preserve"> a</w:t>
      </w:r>
      <w:r w:rsidRPr="001D4D1E">
        <w:rPr>
          <w:rFonts w:cs="Times New Roman"/>
          <w:sz w:val="24"/>
          <w:szCs w:val="24"/>
        </w:rPr>
        <w:t xml:space="preserve"> tíživé vojenské povi</w:t>
      </w:r>
      <w:r w:rsidR="008B38CE">
        <w:rPr>
          <w:rFonts w:cs="Times New Roman"/>
          <w:sz w:val="24"/>
          <w:szCs w:val="24"/>
        </w:rPr>
        <w:t xml:space="preserve">nnosti </w:t>
      </w:r>
      <w:r w:rsidRPr="001D4D1E">
        <w:rPr>
          <w:rFonts w:cs="Times New Roman"/>
          <w:sz w:val="24"/>
          <w:szCs w:val="24"/>
        </w:rPr>
        <w:t xml:space="preserve">vyvolaly nespokojenost </w:t>
      </w:r>
      <w:r w:rsidR="008B38CE">
        <w:rPr>
          <w:rFonts w:cs="Times New Roman"/>
          <w:sz w:val="24"/>
          <w:szCs w:val="24"/>
        </w:rPr>
        <w:t>u venkovského lidu, což vedlo</w:t>
      </w:r>
      <w:r w:rsidRPr="001D4D1E">
        <w:rPr>
          <w:rFonts w:cs="Times New Roman"/>
          <w:sz w:val="24"/>
          <w:szCs w:val="24"/>
        </w:rPr>
        <w:t xml:space="preserve"> na řadě míst </w:t>
      </w:r>
      <w:r w:rsidR="00F64BC7">
        <w:rPr>
          <w:rFonts w:cs="Times New Roman"/>
          <w:sz w:val="24"/>
          <w:szCs w:val="24"/>
        </w:rPr>
        <w:br/>
      </w:r>
      <w:r w:rsidR="008B38CE">
        <w:rPr>
          <w:rFonts w:cs="Times New Roman"/>
          <w:sz w:val="24"/>
          <w:szCs w:val="24"/>
        </w:rPr>
        <w:t xml:space="preserve">k </w:t>
      </w:r>
      <w:r w:rsidRPr="001D4D1E">
        <w:rPr>
          <w:rFonts w:cs="Times New Roman"/>
          <w:sz w:val="24"/>
          <w:szCs w:val="24"/>
        </w:rPr>
        <w:t>povstání</w:t>
      </w:r>
      <w:r w:rsidR="008B38CE">
        <w:rPr>
          <w:rFonts w:cs="Times New Roman"/>
          <w:sz w:val="24"/>
          <w:szCs w:val="24"/>
        </w:rPr>
        <w:t>m</w:t>
      </w:r>
      <w:r w:rsidRPr="001D4D1E">
        <w:rPr>
          <w:rFonts w:cs="Times New Roman"/>
          <w:sz w:val="24"/>
          <w:szCs w:val="24"/>
        </w:rPr>
        <w:t xml:space="preserve"> proti robotě. K zásadním změnám došlo až po tereziánských a josefinských reformách konce</w:t>
      </w:r>
      <w:r w:rsidR="008B38CE">
        <w:rPr>
          <w:rFonts w:cs="Times New Roman"/>
          <w:sz w:val="24"/>
          <w:szCs w:val="24"/>
        </w:rPr>
        <w:t>m</w:t>
      </w:r>
      <w:r w:rsidRPr="001D4D1E">
        <w:rPr>
          <w:rFonts w:cs="Times New Roman"/>
          <w:sz w:val="24"/>
          <w:szCs w:val="24"/>
        </w:rPr>
        <w:t xml:space="preserve"> 18. století, které hluboce zasáhly také Kořenec.</w:t>
      </w:r>
      <w:r w:rsidRPr="001D4D1E">
        <w:rPr>
          <w:rStyle w:val="Znakapoznpodarou"/>
          <w:rFonts w:cs="Times New Roman"/>
          <w:sz w:val="24"/>
          <w:szCs w:val="24"/>
        </w:rPr>
        <w:footnoteReference w:id="17"/>
      </w:r>
      <w:r w:rsidRPr="001D4D1E">
        <w:rPr>
          <w:rFonts w:cs="Times New Roman"/>
          <w:sz w:val="24"/>
          <w:szCs w:val="24"/>
        </w:rPr>
        <w:t xml:space="preserve"> </w:t>
      </w:r>
      <w:r w:rsidR="008B38CE">
        <w:rPr>
          <w:rFonts w:cs="Times New Roman"/>
          <w:sz w:val="24"/>
          <w:szCs w:val="24"/>
        </w:rPr>
        <w:t>Právě n</w:t>
      </w:r>
      <w:r w:rsidRPr="001D4D1E">
        <w:rPr>
          <w:rFonts w:cs="Times New Roman"/>
          <w:sz w:val="24"/>
          <w:szCs w:val="24"/>
        </w:rPr>
        <w:t xml:space="preserve">ový císař Josef II. zavedl řadu reforem. Mezi nejvýznamnější </w:t>
      </w:r>
      <w:r w:rsidR="008B38CE">
        <w:rPr>
          <w:rFonts w:cs="Times New Roman"/>
          <w:sz w:val="24"/>
          <w:szCs w:val="24"/>
        </w:rPr>
        <w:t>se řadí</w:t>
      </w:r>
      <w:r w:rsidRPr="001D4D1E">
        <w:rPr>
          <w:rFonts w:cs="Times New Roman"/>
          <w:sz w:val="24"/>
          <w:szCs w:val="24"/>
        </w:rPr>
        <w:t xml:space="preserve"> patent o zrušení nevolnictví, na jehož základě se poddaní mohli bez souhlasu vrchnosti stěhovat, uzavírat sňatky a jít </w:t>
      </w:r>
      <w:r w:rsidR="008B38CE">
        <w:rPr>
          <w:rFonts w:cs="Times New Roman"/>
          <w:sz w:val="24"/>
          <w:szCs w:val="24"/>
        </w:rPr>
        <w:t>na studia či za</w:t>
      </w:r>
      <w:r w:rsidRPr="001D4D1E">
        <w:rPr>
          <w:rFonts w:cs="Times New Roman"/>
          <w:sz w:val="24"/>
          <w:szCs w:val="24"/>
        </w:rPr>
        <w:t xml:space="preserve"> prací do měst. Nadále však byla zachována robota, dávky a peněžní platy. </w:t>
      </w:r>
    </w:p>
    <w:p w:rsidR="003326C6" w:rsidRPr="001D4D1E" w:rsidRDefault="003326C6" w:rsidP="005A54C1">
      <w:pPr>
        <w:spacing w:before="240" w:line="360" w:lineRule="auto"/>
        <w:ind w:firstLine="709"/>
        <w:jc w:val="both"/>
        <w:rPr>
          <w:rFonts w:cs="Times New Roman"/>
          <w:sz w:val="24"/>
          <w:szCs w:val="24"/>
        </w:rPr>
      </w:pPr>
      <w:r w:rsidRPr="001D4D1E">
        <w:rPr>
          <w:rFonts w:cs="Times New Roman"/>
          <w:sz w:val="24"/>
          <w:szCs w:val="24"/>
        </w:rPr>
        <w:t xml:space="preserve">Reformy zasáhly </w:t>
      </w:r>
      <w:r w:rsidR="008B38CE" w:rsidRPr="001D4D1E">
        <w:rPr>
          <w:rFonts w:cs="Times New Roman"/>
          <w:sz w:val="24"/>
          <w:szCs w:val="24"/>
        </w:rPr>
        <w:t xml:space="preserve">také </w:t>
      </w:r>
      <w:r w:rsidRPr="001D4D1E">
        <w:rPr>
          <w:rFonts w:cs="Times New Roman"/>
          <w:sz w:val="24"/>
          <w:szCs w:val="24"/>
        </w:rPr>
        <w:t>do náboženských poměrů. Tolerančním patent</w:t>
      </w:r>
      <w:r w:rsidR="008B38CE">
        <w:rPr>
          <w:rFonts w:cs="Times New Roman"/>
          <w:sz w:val="24"/>
          <w:szCs w:val="24"/>
        </w:rPr>
        <w:t>em z října 1781 byla tolerována</w:t>
      </w:r>
      <w:r w:rsidRPr="001D4D1E">
        <w:rPr>
          <w:rFonts w:cs="Times New Roman"/>
          <w:sz w:val="24"/>
          <w:szCs w:val="24"/>
        </w:rPr>
        <w:t xml:space="preserve"> vedle katolického náboženství i tři další; luterství, kalvinismus </w:t>
      </w:r>
      <w:r w:rsidR="00F64BC7">
        <w:rPr>
          <w:rFonts w:cs="Times New Roman"/>
          <w:sz w:val="24"/>
          <w:szCs w:val="24"/>
        </w:rPr>
        <w:br/>
      </w:r>
      <w:r w:rsidRPr="001D4D1E">
        <w:rPr>
          <w:rFonts w:cs="Times New Roman"/>
          <w:sz w:val="24"/>
          <w:szCs w:val="24"/>
        </w:rPr>
        <w:t>a pravoslaví. Krátce poté Josef II. započal s rozsáhlým rušením klášterů a kostelů, které se nezabývaly charitativní nebo vzdělávací činností.</w:t>
      </w:r>
      <w:r w:rsidRPr="001D4D1E">
        <w:rPr>
          <w:rStyle w:val="Znakapoznpodarou"/>
          <w:rFonts w:cs="Times New Roman"/>
          <w:sz w:val="24"/>
          <w:szCs w:val="24"/>
        </w:rPr>
        <w:footnoteReference w:id="18"/>
      </w:r>
      <w:r w:rsidRPr="001D4D1E">
        <w:rPr>
          <w:rFonts w:cs="Times New Roman"/>
          <w:sz w:val="24"/>
          <w:szCs w:val="24"/>
        </w:rPr>
        <w:t xml:space="preserve"> </w:t>
      </w:r>
      <w:r w:rsidR="008B38CE">
        <w:rPr>
          <w:rFonts w:cs="Times New Roman"/>
          <w:sz w:val="24"/>
          <w:szCs w:val="24"/>
        </w:rPr>
        <w:t>R</w:t>
      </w:r>
      <w:r w:rsidR="008B38CE" w:rsidRPr="001D4D1E">
        <w:rPr>
          <w:rFonts w:cs="Times New Roman"/>
          <w:sz w:val="24"/>
          <w:szCs w:val="24"/>
        </w:rPr>
        <w:t xml:space="preserve">oku 1784 </w:t>
      </w:r>
      <w:r w:rsidRPr="001D4D1E">
        <w:rPr>
          <w:rFonts w:cs="Times New Roman"/>
          <w:sz w:val="24"/>
          <w:szCs w:val="24"/>
        </w:rPr>
        <w:t xml:space="preserve">byl </w:t>
      </w:r>
      <w:r w:rsidR="008B38CE">
        <w:rPr>
          <w:rFonts w:cs="Times New Roman"/>
          <w:sz w:val="24"/>
          <w:szCs w:val="24"/>
        </w:rPr>
        <w:t xml:space="preserve">mezi zrušenými kláštery </w:t>
      </w:r>
      <w:r w:rsidRPr="001D4D1E">
        <w:rPr>
          <w:rFonts w:cs="Times New Roman"/>
          <w:sz w:val="24"/>
          <w:szCs w:val="24"/>
        </w:rPr>
        <w:t xml:space="preserve">také hradišťský, </w:t>
      </w:r>
      <w:r w:rsidR="008B38CE">
        <w:rPr>
          <w:rFonts w:cs="Times New Roman"/>
          <w:sz w:val="24"/>
          <w:szCs w:val="24"/>
        </w:rPr>
        <w:t xml:space="preserve">a to </w:t>
      </w:r>
      <w:r w:rsidRPr="001D4D1E">
        <w:rPr>
          <w:rFonts w:cs="Times New Roman"/>
          <w:sz w:val="24"/>
          <w:szCs w:val="24"/>
        </w:rPr>
        <w:t xml:space="preserve">spolu s klášterem v Šebetově, jehož majetek připadl náboženskému fondu. Roku 1825 bylo šebetovské panství, ke kterému náležel i Kořenec, prodáno ve veřejné dražbě hraběti </w:t>
      </w:r>
      <w:r w:rsidR="008B38CE">
        <w:rPr>
          <w:rFonts w:cs="Times New Roman"/>
          <w:sz w:val="24"/>
          <w:szCs w:val="24"/>
        </w:rPr>
        <w:t>Karlovi Strachwitzovi</w:t>
      </w:r>
      <w:r w:rsidRPr="001D4D1E">
        <w:rPr>
          <w:rFonts w:cs="Times New Roman"/>
          <w:sz w:val="24"/>
          <w:szCs w:val="24"/>
        </w:rPr>
        <w:t xml:space="preserve">, za poměrně velkou částku </w:t>
      </w:r>
      <w:r w:rsidR="00F64BC7">
        <w:rPr>
          <w:rFonts w:cs="Times New Roman"/>
          <w:sz w:val="24"/>
          <w:szCs w:val="24"/>
        </w:rPr>
        <w:br/>
      </w:r>
      <w:r w:rsidRPr="001D4D1E">
        <w:rPr>
          <w:rFonts w:cs="Times New Roman"/>
          <w:sz w:val="24"/>
          <w:szCs w:val="24"/>
        </w:rPr>
        <w:t>381 tisíc zlatých.</w:t>
      </w:r>
      <w:r w:rsidRPr="001D4D1E">
        <w:rPr>
          <w:rStyle w:val="Znakapoznpodarou"/>
          <w:rFonts w:cs="Times New Roman"/>
          <w:sz w:val="24"/>
          <w:szCs w:val="24"/>
        </w:rPr>
        <w:footnoteReference w:id="19"/>
      </w:r>
      <w:r w:rsidR="00C75263">
        <w:rPr>
          <w:rFonts w:cs="Times New Roman"/>
          <w:sz w:val="24"/>
          <w:szCs w:val="24"/>
        </w:rPr>
        <w:t xml:space="preserve"> V roce 1799</w:t>
      </w:r>
      <w:r w:rsidR="002542A4" w:rsidRPr="001D4D1E">
        <w:rPr>
          <w:rStyle w:val="Znakapoznpodarou"/>
          <w:rFonts w:cs="Times New Roman"/>
          <w:sz w:val="24"/>
          <w:szCs w:val="24"/>
        </w:rPr>
        <w:footnoteReference w:id="20"/>
      </w:r>
      <w:r w:rsidRPr="001D4D1E">
        <w:rPr>
          <w:rFonts w:cs="Times New Roman"/>
          <w:sz w:val="24"/>
          <w:szCs w:val="24"/>
        </w:rPr>
        <w:t xml:space="preserve"> na základě josefínského katastru byla robota změněna na peněžní dávky a odvádění polních plodin</w:t>
      </w:r>
      <w:r w:rsidR="00B9186E">
        <w:rPr>
          <w:rFonts w:cs="Times New Roman"/>
          <w:sz w:val="24"/>
          <w:szCs w:val="24"/>
        </w:rPr>
        <w:t>. Tyto dávky se</w:t>
      </w:r>
      <w:r w:rsidRPr="001D4D1E">
        <w:rPr>
          <w:rFonts w:cs="Times New Roman"/>
          <w:sz w:val="24"/>
          <w:szCs w:val="24"/>
        </w:rPr>
        <w:t xml:space="preserve"> stupňoval</w:t>
      </w:r>
      <w:r w:rsidR="001C28BF">
        <w:rPr>
          <w:rFonts w:cs="Times New Roman"/>
          <w:sz w:val="24"/>
          <w:szCs w:val="24"/>
        </w:rPr>
        <w:t>y</w:t>
      </w:r>
      <w:r w:rsidRPr="001D4D1E">
        <w:rPr>
          <w:rFonts w:cs="Times New Roman"/>
          <w:sz w:val="24"/>
          <w:szCs w:val="24"/>
        </w:rPr>
        <w:t xml:space="preserve"> podle množství obdělávané půdy jednotlivých rodin. Kdo však neměl peníze, musel si příslušnou částku odpracovat, nebo odvést polní plodiny či dřevo.</w:t>
      </w:r>
      <w:r w:rsidR="002542A4">
        <w:rPr>
          <w:rStyle w:val="Znakapoznpodarou"/>
          <w:rFonts w:cs="Times New Roman"/>
          <w:sz w:val="24"/>
          <w:szCs w:val="24"/>
        </w:rPr>
        <w:footnoteReference w:id="21"/>
      </w:r>
      <w:r w:rsidRPr="001D4D1E">
        <w:rPr>
          <w:rFonts w:cs="Times New Roman"/>
          <w:sz w:val="24"/>
          <w:szCs w:val="24"/>
        </w:rPr>
        <w:t xml:space="preserve"> Panství roku 1837 převzal Karlův druhorozený syn Mořic. V tomto období se velmi rozšiřuje zemědělství, což není dáno </w:t>
      </w:r>
      <w:r w:rsidRPr="001D4D1E">
        <w:rPr>
          <w:rFonts w:cs="Times New Roman"/>
          <w:sz w:val="24"/>
          <w:szCs w:val="24"/>
        </w:rPr>
        <w:lastRenderedPageBreak/>
        <w:t xml:space="preserve">pouze změnou vrchnosti, ale hlavně počínajícími změnami ve </w:t>
      </w:r>
      <w:r w:rsidR="001C28BF">
        <w:rPr>
          <w:rFonts w:cs="Times New Roman"/>
          <w:sz w:val="24"/>
          <w:szCs w:val="24"/>
        </w:rPr>
        <w:t>společnosti, které vrcholily</w:t>
      </w:r>
      <w:r w:rsidRPr="001D4D1E">
        <w:rPr>
          <w:rFonts w:cs="Times New Roman"/>
          <w:sz w:val="24"/>
          <w:szCs w:val="24"/>
        </w:rPr>
        <w:t xml:space="preserve"> revolucí v roce 1848.</w:t>
      </w:r>
      <w:r w:rsidRPr="001D4D1E">
        <w:rPr>
          <w:rStyle w:val="Znakapoznpodarou"/>
          <w:rFonts w:cs="Times New Roman"/>
          <w:sz w:val="24"/>
          <w:szCs w:val="24"/>
        </w:rPr>
        <w:footnoteReference w:id="22"/>
      </w:r>
    </w:p>
    <w:p w:rsidR="003326C6" w:rsidRPr="001D4D1E" w:rsidRDefault="003326C6" w:rsidP="005A54C1">
      <w:pPr>
        <w:spacing w:before="240" w:line="360" w:lineRule="auto"/>
        <w:ind w:firstLine="709"/>
        <w:jc w:val="both"/>
        <w:rPr>
          <w:rFonts w:cs="Times New Roman"/>
          <w:sz w:val="24"/>
          <w:szCs w:val="24"/>
        </w:rPr>
      </w:pPr>
      <w:r w:rsidRPr="001D4D1E">
        <w:rPr>
          <w:rFonts w:cs="Times New Roman"/>
          <w:sz w:val="24"/>
          <w:szCs w:val="24"/>
        </w:rPr>
        <w:t>Zprávy o revolučních událostech ve Vídni a v</w:t>
      </w:r>
      <w:r w:rsidR="00962167">
        <w:rPr>
          <w:rFonts w:cs="Times New Roman"/>
          <w:sz w:val="24"/>
          <w:szCs w:val="24"/>
        </w:rPr>
        <w:t> </w:t>
      </w:r>
      <w:r w:rsidRPr="00B9186E">
        <w:rPr>
          <w:rFonts w:cs="Times New Roman"/>
          <w:sz w:val="24"/>
          <w:szCs w:val="24"/>
        </w:rPr>
        <w:t>Praze</w:t>
      </w:r>
      <w:r w:rsidR="00962167" w:rsidRPr="00B9186E">
        <w:rPr>
          <w:rFonts w:cs="Times New Roman"/>
          <w:sz w:val="24"/>
          <w:szCs w:val="24"/>
        </w:rPr>
        <w:t xml:space="preserve"> se</w:t>
      </w:r>
      <w:r w:rsidRPr="00B9186E">
        <w:rPr>
          <w:rFonts w:cs="Times New Roman"/>
          <w:sz w:val="24"/>
          <w:szCs w:val="24"/>
        </w:rPr>
        <w:t xml:space="preserve"> šířily </w:t>
      </w:r>
      <w:r w:rsidRPr="001D4D1E">
        <w:rPr>
          <w:rFonts w:cs="Times New Roman"/>
          <w:sz w:val="24"/>
          <w:szCs w:val="24"/>
        </w:rPr>
        <w:t xml:space="preserve">k obyvatelům jiných měst a vesnic převážně ústním podáním. Značnou úlevou bylo pro obyvatelstvo zjištění, že císař Ferdinand v březnu 1848 zrušil robotu, čímž se postupně začal měnit život lidí v obcích. Spolu se zrušením roboty </w:t>
      </w:r>
      <w:r w:rsidR="00962167">
        <w:rPr>
          <w:rFonts w:cs="Times New Roman"/>
          <w:sz w:val="24"/>
          <w:szCs w:val="24"/>
        </w:rPr>
        <w:t xml:space="preserve">došlo k ekonomickým, sociálním </w:t>
      </w:r>
      <w:r w:rsidRPr="001D4D1E">
        <w:rPr>
          <w:rFonts w:cs="Times New Roman"/>
          <w:sz w:val="24"/>
          <w:szCs w:val="24"/>
        </w:rPr>
        <w:t xml:space="preserve">a politickým změnám. Důležitá změna nastala v mocenském řízení, </w:t>
      </w:r>
      <w:r w:rsidR="00B9186E">
        <w:rPr>
          <w:rFonts w:cs="Times New Roman"/>
          <w:sz w:val="24"/>
          <w:szCs w:val="24"/>
        </w:rPr>
        <w:t>neboť</w:t>
      </w:r>
      <w:r w:rsidRPr="001D4D1E">
        <w:rPr>
          <w:rFonts w:cs="Times New Roman"/>
          <w:sz w:val="24"/>
          <w:szCs w:val="24"/>
        </w:rPr>
        <w:t xml:space="preserve"> vrchnost</w:t>
      </w:r>
      <w:r w:rsidR="00B9186E">
        <w:rPr>
          <w:rFonts w:cs="Times New Roman"/>
          <w:sz w:val="24"/>
          <w:szCs w:val="24"/>
        </w:rPr>
        <w:t>i byla</w:t>
      </w:r>
      <w:r w:rsidRPr="001D4D1E">
        <w:rPr>
          <w:rFonts w:cs="Times New Roman"/>
          <w:sz w:val="24"/>
          <w:szCs w:val="24"/>
        </w:rPr>
        <w:t xml:space="preserve"> odňata moc nad poddanými. Veškerá správa a soudní moc přešla ze Šebetova na nové zřízené okresní úřady v Boskovicích.</w:t>
      </w:r>
    </w:p>
    <w:p w:rsidR="003326C6" w:rsidRPr="001D4D1E" w:rsidRDefault="00B9186E" w:rsidP="005A54C1">
      <w:pPr>
        <w:spacing w:before="240" w:line="360" w:lineRule="auto"/>
        <w:ind w:firstLine="709"/>
        <w:jc w:val="both"/>
        <w:rPr>
          <w:rFonts w:cs="Times New Roman"/>
          <w:sz w:val="24"/>
          <w:szCs w:val="24"/>
        </w:rPr>
      </w:pPr>
      <w:r>
        <w:rPr>
          <w:rFonts w:cs="Times New Roman"/>
          <w:sz w:val="24"/>
          <w:szCs w:val="24"/>
        </w:rPr>
        <w:t>Změna v</w:t>
      </w:r>
      <w:r w:rsidR="003326C6" w:rsidRPr="001D4D1E">
        <w:rPr>
          <w:rFonts w:cs="Times New Roman"/>
          <w:sz w:val="24"/>
          <w:szCs w:val="24"/>
        </w:rPr>
        <w:t>e správě obce nastal</w:t>
      </w:r>
      <w:r>
        <w:rPr>
          <w:rFonts w:cs="Times New Roman"/>
          <w:sz w:val="24"/>
          <w:szCs w:val="24"/>
        </w:rPr>
        <w:t>a</w:t>
      </w:r>
      <w:r w:rsidR="003326C6" w:rsidRPr="001D4D1E">
        <w:rPr>
          <w:rFonts w:cs="Times New Roman"/>
          <w:sz w:val="24"/>
          <w:szCs w:val="24"/>
        </w:rPr>
        <w:t xml:space="preserve"> zrušení</w:t>
      </w:r>
      <w:r>
        <w:rPr>
          <w:rFonts w:cs="Times New Roman"/>
          <w:sz w:val="24"/>
          <w:szCs w:val="24"/>
        </w:rPr>
        <w:t>m</w:t>
      </w:r>
      <w:r w:rsidR="003326C6" w:rsidRPr="001D4D1E">
        <w:rPr>
          <w:rFonts w:cs="Times New Roman"/>
          <w:sz w:val="24"/>
          <w:szCs w:val="24"/>
        </w:rPr>
        <w:t xml:space="preserve"> funkce rychtá</w:t>
      </w:r>
      <w:r>
        <w:rPr>
          <w:rFonts w:cs="Times New Roman"/>
          <w:sz w:val="24"/>
          <w:szCs w:val="24"/>
        </w:rPr>
        <w:t>ře jako představitele vrchnosti. Ř</w:t>
      </w:r>
      <w:r w:rsidR="003326C6" w:rsidRPr="001D4D1E">
        <w:rPr>
          <w:rFonts w:cs="Times New Roman"/>
          <w:sz w:val="24"/>
          <w:szCs w:val="24"/>
        </w:rPr>
        <w:t>ízení obce nově převzal starosta</w:t>
      </w:r>
      <w:r>
        <w:rPr>
          <w:rFonts w:cs="Times New Roman"/>
          <w:sz w:val="24"/>
          <w:szCs w:val="24"/>
        </w:rPr>
        <w:t>.</w:t>
      </w:r>
      <w:r w:rsidR="003326C6" w:rsidRPr="001D4D1E">
        <w:rPr>
          <w:rFonts w:cs="Times New Roman"/>
          <w:sz w:val="24"/>
          <w:szCs w:val="24"/>
        </w:rPr>
        <w:t xml:space="preserve"> V obci Kořenec se stal poslední purkmistr Karel Stříž, který funkci zastával 32 let, zároveň prvním starostou obce. Dalším velkým pokrokem se stal</w:t>
      </w:r>
      <w:r>
        <w:rPr>
          <w:rFonts w:cs="Times New Roman"/>
          <w:sz w:val="24"/>
          <w:szCs w:val="24"/>
        </w:rPr>
        <w:t>y obecní volby. V nich měli možnost volit pouze občané, kteří</w:t>
      </w:r>
      <w:r w:rsidR="003326C6" w:rsidRPr="001D4D1E">
        <w:rPr>
          <w:rFonts w:cs="Times New Roman"/>
          <w:sz w:val="24"/>
          <w:szCs w:val="24"/>
        </w:rPr>
        <w:t xml:space="preserve"> platili </w:t>
      </w:r>
      <w:r>
        <w:rPr>
          <w:rFonts w:cs="Times New Roman"/>
          <w:sz w:val="24"/>
          <w:szCs w:val="24"/>
        </w:rPr>
        <w:t xml:space="preserve">daně ve výši </w:t>
      </w:r>
      <w:r w:rsidR="003326C6" w:rsidRPr="001D4D1E">
        <w:rPr>
          <w:rFonts w:cs="Times New Roman"/>
          <w:sz w:val="24"/>
          <w:szCs w:val="24"/>
        </w:rPr>
        <w:t>nejméně 40 krejcarů</w:t>
      </w:r>
      <w:r>
        <w:rPr>
          <w:rFonts w:cs="Times New Roman"/>
          <w:sz w:val="24"/>
          <w:szCs w:val="24"/>
        </w:rPr>
        <w:t>. V</w:t>
      </w:r>
      <w:r w:rsidR="003326C6" w:rsidRPr="001D4D1E">
        <w:rPr>
          <w:rFonts w:cs="Times New Roman"/>
          <w:sz w:val="24"/>
          <w:szCs w:val="24"/>
        </w:rPr>
        <w:t> roce 1862 již pouze ti, kteří platili</w:t>
      </w:r>
      <w:r>
        <w:rPr>
          <w:rFonts w:cs="Times New Roman"/>
          <w:sz w:val="24"/>
          <w:szCs w:val="24"/>
        </w:rPr>
        <w:t xml:space="preserve"> daně ve výši alespoň</w:t>
      </w:r>
      <w:r w:rsidR="003326C6" w:rsidRPr="001D4D1E">
        <w:rPr>
          <w:rFonts w:cs="Times New Roman"/>
          <w:sz w:val="24"/>
          <w:szCs w:val="24"/>
        </w:rPr>
        <w:t xml:space="preserve"> 1 zlatk</w:t>
      </w:r>
      <w:r>
        <w:rPr>
          <w:rFonts w:cs="Times New Roman"/>
          <w:sz w:val="24"/>
          <w:szCs w:val="24"/>
        </w:rPr>
        <w:t>y</w:t>
      </w:r>
      <w:r w:rsidR="003326C6" w:rsidRPr="001D4D1E">
        <w:rPr>
          <w:rFonts w:cs="Times New Roman"/>
          <w:sz w:val="24"/>
          <w:szCs w:val="24"/>
        </w:rPr>
        <w:t>. V r</w:t>
      </w:r>
      <w:r w:rsidR="001C28BF">
        <w:rPr>
          <w:rFonts w:cs="Times New Roman"/>
          <w:sz w:val="24"/>
          <w:szCs w:val="24"/>
        </w:rPr>
        <w:t>oce 1864 se v obci Kořenec konaly</w:t>
      </w:r>
      <w:r w:rsidR="003326C6" w:rsidRPr="001D4D1E">
        <w:rPr>
          <w:rFonts w:cs="Times New Roman"/>
          <w:sz w:val="24"/>
          <w:szCs w:val="24"/>
        </w:rPr>
        <w:t xml:space="preserve"> ob</w:t>
      </w:r>
      <w:r>
        <w:rPr>
          <w:rFonts w:cs="Times New Roman"/>
          <w:sz w:val="24"/>
          <w:szCs w:val="24"/>
        </w:rPr>
        <w:t>ecní volby, na jejichž základě s</w:t>
      </w:r>
      <w:r w:rsidR="003326C6" w:rsidRPr="001D4D1E">
        <w:rPr>
          <w:rFonts w:cs="Times New Roman"/>
          <w:sz w:val="24"/>
          <w:szCs w:val="24"/>
        </w:rPr>
        <w:t xml:space="preserve">e nově ustanoveným starostou </w:t>
      </w:r>
      <w:r>
        <w:rPr>
          <w:rFonts w:cs="Times New Roman"/>
          <w:sz w:val="24"/>
          <w:szCs w:val="24"/>
        </w:rPr>
        <w:t xml:space="preserve">stal </w:t>
      </w:r>
      <w:r w:rsidR="003326C6" w:rsidRPr="001D4D1E">
        <w:rPr>
          <w:rFonts w:cs="Times New Roman"/>
          <w:sz w:val="24"/>
          <w:szCs w:val="24"/>
        </w:rPr>
        <w:t>Jakub Veselý</w:t>
      </w:r>
      <w:r w:rsidR="002542A4" w:rsidRPr="001D4D1E">
        <w:rPr>
          <w:rStyle w:val="Znakapoznpodarou"/>
          <w:rFonts w:cs="Times New Roman"/>
          <w:sz w:val="24"/>
          <w:szCs w:val="24"/>
        </w:rPr>
        <w:footnoteReference w:id="23"/>
      </w:r>
      <w:r w:rsidR="003326C6" w:rsidRPr="001D4D1E">
        <w:rPr>
          <w:rFonts w:cs="Times New Roman"/>
          <w:sz w:val="24"/>
          <w:szCs w:val="24"/>
        </w:rPr>
        <w:t xml:space="preserve">, rodák z Velenova. </w:t>
      </w:r>
    </w:p>
    <w:p w:rsidR="003326C6" w:rsidRPr="001D4D1E" w:rsidRDefault="00B9186E" w:rsidP="005A54C1">
      <w:pPr>
        <w:spacing w:before="240" w:line="360" w:lineRule="auto"/>
        <w:ind w:firstLine="709"/>
        <w:jc w:val="both"/>
        <w:rPr>
          <w:rFonts w:cs="Times New Roman"/>
          <w:sz w:val="24"/>
          <w:szCs w:val="24"/>
        </w:rPr>
      </w:pPr>
      <w:r>
        <w:rPr>
          <w:rFonts w:cs="Times New Roman"/>
          <w:sz w:val="24"/>
          <w:szCs w:val="24"/>
        </w:rPr>
        <w:t>Koncem 19. století došlo</w:t>
      </w:r>
      <w:r w:rsidR="003326C6" w:rsidRPr="001D4D1E">
        <w:rPr>
          <w:rFonts w:cs="Times New Roman"/>
          <w:sz w:val="24"/>
          <w:szCs w:val="24"/>
        </w:rPr>
        <w:t xml:space="preserve"> </w:t>
      </w:r>
      <w:r>
        <w:rPr>
          <w:rFonts w:cs="Times New Roman"/>
          <w:sz w:val="24"/>
          <w:szCs w:val="24"/>
        </w:rPr>
        <w:t>ke změnám v zemědělství, neboť</w:t>
      </w:r>
      <w:r w:rsidR="003326C6" w:rsidRPr="001D4D1E">
        <w:rPr>
          <w:rFonts w:cs="Times New Roman"/>
          <w:sz w:val="24"/>
          <w:szCs w:val="24"/>
        </w:rPr>
        <w:t xml:space="preserve"> se přestalo </w:t>
      </w:r>
      <w:r w:rsidR="00F64BC7">
        <w:rPr>
          <w:rFonts w:cs="Times New Roman"/>
          <w:sz w:val="24"/>
          <w:szCs w:val="24"/>
        </w:rPr>
        <w:br/>
      </w:r>
      <w:r w:rsidR="003326C6" w:rsidRPr="001D4D1E">
        <w:rPr>
          <w:rFonts w:cs="Times New Roman"/>
          <w:sz w:val="24"/>
          <w:szCs w:val="24"/>
        </w:rPr>
        <w:t>s</w:t>
      </w:r>
      <w:r w:rsidR="00F64BC7">
        <w:rPr>
          <w:rFonts w:cs="Times New Roman"/>
          <w:sz w:val="24"/>
          <w:szCs w:val="24"/>
        </w:rPr>
        <w:t xml:space="preserve"> </w:t>
      </w:r>
      <w:r w:rsidR="00903415">
        <w:rPr>
          <w:rFonts w:cs="Times New Roman"/>
          <w:sz w:val="24"/>
          <w:szCs w:val="24"/>
        </w:rPr>
        <w:t>tzv. úhorováním a začalo se zavádět</w:t>
      </w:r>
      <w:r w:rsidR="003326C6" w:rsidRPr="001D4D1E">
        <w:rPr>
          <w:rFonts w:cs="Times New Roman"/>
          <w:sz w:val="24"/>
          <w:szCs w:val="24"/>
        </w:rPr>
        <w:t xml:space="preserve"> </w:t>
      </w:r>
      <w:r w:rsidR="00903415">
        <w:rPr>
          <w:rFonts w:cs="Times New Roman"/>
          <w:sz w:val="24"/>
          <w:szCs w:val="24"/>
        </w:rPr>
        <w:t xml:space="preserve">střídavé </w:t>
      </w:r>
      <w:r w:rsidR="003326C6" w:rsidRPr="001D4D1E">
        <w:rPr>
          <w:rFonts w:cs="Times New Roman"/>
          <w:sz w:val="24"/>
          <w:szCs w:val="24"/>
        </w:rPr>
        <w:t xml:space="preserve">hospodářství. </w:t>
      </w:r>
      <w:r w:rsidR="00903415">
        <w:rPr>
          <w:rFonts w:cs="Times New Roman"/>
          <w:sz w:val="24"/>
          <w:szCs w:val="24"/>
        </w:rPr>
        <w:t>Pěstovaly se</w:t>
      </w:r>
      <w:r w:rsidR="003326C6" w:rsidRPr="001D4D1E">
        <w:rPr>
          <w:rFonts w:cs="Times New Roman"/>
          <w:sz w:val="24"/>
          <w:szCs w:val="24"/>
        </w:rPr>
        <w:t xml:space="preserve"> pícnin</w:t>
      </w:r>
      <w:r w:rsidR="00903415">
        <w:rPr>
          <w:rFonts w:cs="Times New Roman"/>
          <w:sz w:val="24"/>
          <w:szCs w:val="24"/>
        </w:rPr>
        <w:t>y</w:t>
      </w:r>
      <w:r w:rsidR="003326C6" w:rsidRPr="001D4D1E">
        <w:rPr>
          <w:rFonts w:cs="Times New Roman"/>
          <w:sz w:val="24"/>
          <w:szCs w:val="24"/>
        </w:rPr>
        <w:t xml:space="preserve">, zejména jetel a </w:t>
      </w:r>
      <w:r w:rsidR="00903415">
        <w:rPr>
          <w:rFonts w:cs="Times New Roman"/>
          <w:sz w:val="24"/>
          <w:szCs w:val="24"/>
        </w:rPr>
        <w:t>zdokonalovalo</w:t>
      </w:r>
      <w:r w:rsidR="003326C6" w:rsidRPr="001D4D1E">
        <w:rPr>
          <w:rFonts w:cs="Times New Roman"/>
          <w:sz w:val="24"/>
          <w:szCs w:val="24"/>
        </w:rPr>
        <w:t xml:space="preserve"> </w:t>
      </w:r>
      <w:r w:rsidR="00903415">
        <w:rPr>
          <w:rFonts w:cs="Times New Roman"/>
          <w:sz w:val="24"/>
          <w:szCs w:val="24"/>
        </w:rPr>
        <w:t>se zemědělské</w:t>
      </w:r>
      <w:r w:rsidR="003326C6" w:rsidRPr="001D4D1E">
        <w:rPr>
          <w:rFonts w:cs="Times New Roman"/>
          <w:sz w:val="24"/>
          <w:szCs w:val="24"/>
        </w:rPr>
        <w:t xml:space="preserve"> nářadí. Nejčastějším řemeslem </w:t>
      </w:r>
      <w:r w:rsidR="00903415">
        <w:rPr>
          <w:rFonts w:cs="Times New Roman"/>
          <w:sz w:val="24"/>
          <w:szCs w:val="24"/>
        </w:rPr>
        <w:t>na Kořenci bylo tkalcovství. V</w:t>
      </w:r>
      <w:r w:rsidR="003326C6" w:rsidRPr="001D4D1E">
        <w:rPr>
          <w:rFonts w:cs="Times New Roman"/>
          <w:sz w:val="24"/>
          <w:szCs w:val="24"/>
        </w:rPr>
        <w:t> důsledku zavádění tkalcovských strojů v kon</w:t>
      </w:r>
      <w:r w:rsidR="001C28BF">
        <w:rPr>
          <w:rFonts w:cs="Times New Roman"/>
          <w:sz w:val="24"/>
          <w:szCs w:val="24"/>
        </w:rPr>
        <w:t>fekčních závodech v Boskovicích</w:t>
      </w:r>
      <w:r w:rsidR="003326C6" w:rsidRPr="001D4D1E">
        <w:rPr>
          <w:rFonts w:cs="Times New Roman"/>
          <w:sz w:val="24"/>
          <w:szCs w:val="24"/>
        </w:rPr>
        <w:t xml:space="preserve"> </w:t>
      </w:r>
      <w:r w:rsidR="00903415">
        <w:rPr>
          <w:rFonts w:cs="Times New Roman"/>
          <w:sz w:val="24"/>
          <w:szCs w:val="24"/>
        </w:rPr>
        <w:t>však došlo k jeho upozadění. Novým nejhojnějším</w:t>
      </w:r>
      <w:r w:rsidR="003326C6" w:rsidRPr="001D4D1E">
        <w:rPr>
          <w:rFonts w:cs="Times New Roman"/>
          <w:sz w:val="24"/>
          <w:szCs w:val="24"/>
        </w:rPr>
        <w:t xml:space="preserve"> řemeslem se </w:t>
      </w:r>
      <w:r w:rsidR="00903415">
        <w:rPr>
          <w:rFonts w:cs="Times New Roman"/>
          <w:sz w:val="24"/>
          <w:szCs w:val="24"/>
        </w:rPr>
        <w:t xml:space="preserve">tak </w:t>
      </w:r>
      <w:r w:rsidR="003326C6" w:rsidRPr="001D4D1E">
        <w:rPr>
          <w:rFonts w:cs="Times New Roman"/>
          <w:sz w:val="24"/>
          <w:szCs w:val="24"/>
        </w:rPr>
        <w:t>stalo krejčovství.</w:t>
      </w:r>
    </w:p>
    <w:p w:rsidR="003326C6" w:rsidRPr="001D4D1E" w:rsidRDefault="003326C6" w:rsidP="005A54C1">
      <w:pPr>
        <w:spacing w:before="240" w:line="360" w:lineRule="auto"/>
        <w:ind w:firstLine="709"/>
        <w:jc w:val="both"/>
        <w:rPr>
          <w:rFonts w:cs="Times New Roman"/>
          <w:sz w:val="24"/>
          <w:szCs w:val="24"/>
        </w:rPr>
      </w:pPr>
      <w:r w:rsidRPr="001D4D1E">
        <w:rPr>
          <w:rFonts w:cs="Times New Roman"/>
          <w:sz w:val="24"/>
          <w:szCs w:val="24"/>
        </w:rPr>
        <w:t>Rozvoj průmyslu a hospodářství byl však stále velmi pomalý, jelikož v ob</w:t>
      </w:r>
      <w:r w:rsidR="004800CB">
        <w:rPr>
          <w:rFonts w:cs="Times New Roman"/>
          <w:sz w:val="24"/>
          <w:szCs w:val="24"/>
        </w:rPr>
        <w:t xml:space="preserve">ci byla bída. </w:t>
      </w:r>
      <w:r w:rsidRPr="001D4D1E">
        <w:rPr>
          <w:rFonts w:cs="Times New Roman"/>
          <w:sz w:val="24"/>
          <w:szCs w:val="24"/>
        </w:rPr>
        <w:t>V roce 1866 po prusko-rakouské válce, ve které rakouská armáda utrpěla těžkou porážku v bitvě v okolí Sadové u Hradce Králové, přes kraj kolem obce Kořenec prchalo rozprášené rakouské vojsko a vzápětí sem vtrhli také vítězní Prusové, kterým se tu říkalo Prajzi. Obec byla poznamenána četnými škodami, řádově kolem sta zlatých. Podle vypr</w:t>
      </w:r>
      <w:r w:rsidR="001C28BF">
        <w:rPr>
          <w:rFonts w:cs="Times New Roman"/>
          <w:sz w:val="24"/>
          <w:szCs w:val="24"/>
        </w:rPr>
        <w:t>ávění pamětníků</w:t>
      </w:r>
      <w:r w:rsidR="00903415">
        <w:rPr>
          <w:rFonts w:cs="Times New Roman"/>
          <w:sz w:val="24"/>
          <w:szCs w:val="24"/>
        </w:rPr>
        <w:t xml:space="preserve"> musely</w:t>
      </w:r>
      <w:r w:rsidRPr="001D4D1E">
        <w:rPr>
          <w:rFonts w:cs="Times New Roman"/>
          <w:sz w:val="24"/>
          <w:szCs w:val="24"/>
        </w:rPr>
        <w:t xml:space="preserve"> </w:t>
      </w:r>
      <w:r w:rsidR="00903415">
        <w:rPr>
          <w:rFonts w:cs="Times New Roman"/>
          <w:sz w:val="24"/>
          <w:szCs w:val="24"/>
        </w:rPr>
        <w:t>být navíc k Hradci poslány</w:t>
      </w:r>
      <w:r w:rsidRPr="001D4D1E">
        <w:rPr>
          <w:rFonts w:cs="Times New Roman"/>
          <w:sz w:val="24"/>
          <w:szCs w:val="24"/>
        </w:rPr>
        <w:t xml:space="preserve"> povozy na přípřež, které </w:t>
      </w:r>
      <w:r w:rsidRPr="001D4D1E">
        <w:rPr>
          <w:rFonts w:cs="Times New Roman"/>
          <w:sz w:val="24"/>
          <w:szCs w:val="24"/>
        </w:rPr>
        <w:lastRenderedPageBreak/>
        <w:t xml:space="preserve">již nikdy </w:t>
      </w:r>
      <w:r w:rsidR="00903415">
        <w:rPr>
          <w:rFonts w:cs="Times New Roman"/>
          <w:sz w:val="24"/>
          <w:szCs w:val="24"/>
        </w:rPr>
        <w:t xml:space="preserve">místní </w:t>
      </w:r>
      <w:r w:rsidRPr="001D4D1E">
        <w:rPr>
          <w:rFonts w:cs="Times New Roman"/>
          <w:sz w:val="24"/>
          <w:szCs w:val="24"/>
        </w:rPr>
        <w:t xml:space="preserve">neviděli. Pruská vojska do zdejších obcí přinesla choleru, na kterou </w:t>
      </w:r>
      <w:r w:rsidR="00F64BC7">
        <w:rPr>
          <w:rFonts w:cs="Times New Roman"/>
          <w:sz w:val="24"/>
          <w:szCs w:val="24"/>
        </w:rPr>
        <w:br/>
      </w:r>
      <w:r w:rsidRPr="001D4D1E">
        <w:rPr>
          <w:rFonts w:cs="Times New Roman"/>
          <w:sz w:val="24"/>
          <w:szCs w:val="24"/>
        </w:rPr>
        <w:t>tu zemřelo mnoho lidí</w:t>
      </w:r>
      <w:r w:rsidR="00903415">
        <w:rPr>
          <w:rFonts w:cs="Times New Roman"/>
          <w:sz w:val="24"/>
          <w:szCs w:val="24"/>
        </w:rPr>
        <w:t>.</w:t>
      </w:r>
      <w:r w:rsidRPr="001D4D1E">
        <w:rPr>
          <w:rStyle w:val="Znakapoznpodarou"/>
          <w:rFonts w:cs="Times New Roman"/>
          <w:sz w:val="24"/>
          <w:szCs w:val="24"/>
        </w:rPr>
        <w:footnoteReference w:id="24"/>
      </w:r>
    </w:p>
    <w:p w:rsidR="003326C6" w:rsidRPr="001D4D1E" w:rsidRDefault="003326C6" w:rsidP="005A54C1">
      <w:pPr>
        <w:spacing w:before="240" w:line="360" w:lineRule="auto"/>
        <w:ind w:firstLine="709"/>
        <w:jc w:val="both"/>
        <w:rPr>
          <w:rFonts w:cs="Times New Roman"/>
          <w:sz w:val="24"/>
          <w:szCs w:val="24"/>
        </w:rPr>
      </w:pPr>
      <w:r w:rsidRPr="001D4D1E">
        <w:rPr>
          <w:rFonts w:cs="Times New Roman"/>
          <w:sz w:val="24"/>
          <w:szCs w:val="24"/>
        </w:rPr>
        <w:t>Dalším velkým zásahem do osudů mí</w:t>
      </w:r>
      <w:r w:rsidR="001C28BF">
        <w:rPr>
          <w:rFonts w:cs="Times New Roman"/>
          <w:sz w:val="24"/>
          <w:szCs w:val="24"/>
        </w:rPr>
        <w:t>stních obyvatel a celého národa</w:t>
      </w:r>
      <w:r w:rsidRPr="001D4D1E">
        <w:rPr>
          <w:rFonts w:cs="Times New Roman"/>
          <w:sz w:val="24"/>
          <w:szCs w:val="24"/>
        </w:rPr>
        <w:t xml:space="preserve"> byla první světová válka. V neděli 28. června se obcí šířila zpráva, že byl v Sarajevu spáchán atentát na </w:t>
      </w:r>
      <w:r w:rsidR="00903415">
        <w:rPr>
          <w:rFonts w:cs="Times New Roman"/>
          <w:sz w:val="24"/>
          <w:szCs w:val="24"/>
        </w:rPr>
        <w:t>arcivévodu</w:t>
      </w:r>
      <w:r w:rsidR="00903415" w:rsidRPr="001D4D1E">
        <w:rPr>
          <w:rFonts w:cs="Times New Roman"/>
          <w:sz w:val="24"/>
          <w:szCs w:val="24"/>
        </w:rPr>
        <w:t xml:space="preserve"> Ferdinanda d´Este</w:t>
      </w:r>
      <w:r w:rsidR="00903415">
        <w:rPr>
          <w:rFonts w:cs="Times New Roman"/>
          <w:sz w:val="24"/>
          <w:szCs w:val="24"/>
        </w:rPr>
        <w:t>,</w:t>
      </w:r>
      <w:r w:rsidR="00903415" w:rsidRPr="001D4D1E">
        <w:rPr>
          <w:rFonts w:cs="Times New Roman"/>
          <w:sz w:val="24"/>
          <w:szCs w:val="24"/>
        </w:rPr>
        <w:t xml:space="preserve"> </w:t>
      </w:r>
      <w:r w:rsidRPr="001D4D1E">
        <w:rPr>
          <w:rFonts w:cs="Times New Roman"/>
          <w:sz w:val="24"/>
          <w:szCs w:val="24"/>
        </w:rPr>
        <w:t>následníka rakouského trůnu, a jeho že</w:t>
      </w:r>
      <w:r w:rsidR="00903415">
        <w:rPr>
          <w:rFonts w:cs="Times New Roman"/>
          <w:sz w:val="24"/>
          <w:szCs w:val="24"/>
        </w:rPr>
        <w:t>nu Žofii</w:t>
      </w:r>
      <w:r w:rsidRPr="001D4D1E">
        <w:rPr>
          <w:rFonts w:cs="Times New Roman"/>
          <w:sz w:val="24"/>
          <w:szCs w:val="24"/>
        </w:rPr>
        <w:t>. V následující</w:t>
      </w:r>
      <w:r w:rsidR="00903415">
        <w:rPr>
          <w:rFonts w:cs="Times New Roman"/>
          <w:sz w:val="24"/>
          <w:szCs w:val="24"/>
        </w:rPr>
        <w:t>m</w:t>
      </w:r>
      <w:r w:rsidRPr="001D4D1E">
        <w:rPr>
          <w:rFonts w:cs="Times New Roman"/>
          <w:sz w:val="24"/>
          <w:szCs w:val="24"/>
        </w:rPr>
        <w:t xml:space="preserve"> měsíc</w:t>
      </w:r>
      <w:r w:rsidR="00903415">
        <w:rPr>
          <w:rFonts w:cs="Times New Roman"/>
          <w:sz w:val="24"/>
          <w:szCs w:val="24"/>
        </w:rPr>
        <w:t>i</w:t>
      </w:r>
      <w:r w:rsidRPr="001D4D1E">
        <w:rPr>
          <w:rFonts w:cs="Times New Roman"/>
          <w:sz w:val="24"/>
          <w:szCs w:val="24"/>
        </w:rPr>
        <w:t xml:space="preserve"> vyhlásilo Rakousko </w:t>
      </w:r>
      <w:r w:rsidR="00903415">
        <w:rPr>
          <w:rFonts w:cs="Times New Roman"/>
          <w:sz w:val="24"/>
          <w:szCs w:val="24"/>
        </w:rPr>
        <w:t xml:space="preserve">válku Srbsku </w:t>
      </w:r>
      <w:r w:rsidRPr="001D4D1E">
        <w:rPr>
          <w:rFonts w:cs="Times New Roman"/>
          <w:sz w:val="24"/>
          <w:szCs w:val="24"/>
        </w:rPr>
        <w:t>a 31. července byla n</w:t>
      </w:r>
      <w:r w:rsidR="001C28BF">
        <w:rPr>
          <w:rFonts w:cs="Times New Roman"/>
          <w:sz w:val="24"/>
          <w:szCs w:val="24"/>
        </w:rPr>
        <w:t>ařízená všeobecná mobilizace</w:t>
      </w:r>
      <w:r w:rsidR="00903415">
        <w:rPr>
          <w:rFonts w:cs="Times New Roman"/>
          <w:sz w:val="24"/>
          <w:szCs w:val="24"/>
        </w:rPr>
        <w:t>.</w:t>
      </w:r>
      <w:r w:rsidRPr="001D4D1E">
        <w:rPr>
          <w:rStyle w:val="Znakapoznpodarou"/>
          <w:rFonts w:cs="Times New Roman"/>
          <w:sz w:val="24"/>
          <w:szCs w:val="24"/>
        </w:rPr>
        <w:footnoteReference w:id="25"/>
      </w:r>
      <w:r w:rsidRPr="001D4D1E">
        <w:rPr>
          <w:rFonts w:cs="Times New Roman"/>
          <w:sz w:val="24"/>
          <w:szCs w:val="24"/>
        </w:rPr>
        <w:t xml:space="preserve"> V den pouti v Šebetově, na sv. Annu, došel </w:t>
      </w:r>
      <w:r w:rsidR="001C3633">
        <w:rPr>
          <w:rFonts w:cs="Times New Roman"/>
          <w:sz w:val="24"/>
          <w:szCs w:val="24"/>
        </w:rPr>
        <w:t xml:space="preserve">do obce </w:t>
      </w:r>
      <w:r w:rsidRPr="001D4D1E">
        <w:rPr>
          <w:rFonts w:cs="Times New Roman"/>
          <w:sz w:val="24"/>
          <w:szCs w:val="24"/>
        </w:rPr>
        <w:t xml:space="preserve">telegram </w:t>
      </w:r>
      <w:r w:rsidR="001C3633">
        <w:rPr>
          <w:rFonts w:cs="Times New Roman"/>
          <w:sz w:val="24"/>
          <w:szCs w:val="24"/>
        </w:rPr>
        <w:t>nařizující</w:t>
      </w:r>
      <w:r w:rsidRPr="001D4D1E">
        <w:rPr>
          <w:rFonts w:cs="Times New Roman"/>
          <w:sz w:val="24"/>
          <w:szCs w:val="24"/>
        </w:rPr>
        <w:t xml:space="preserve"> všeobecn</w:t>
      </w:r>
      <w:r w:rsidR="001C3633">
        <w:rPr>
          <w:rFonts w:cs="Times New Roman"/>
          <w:sz w:val="24"/>
          <w:szCs w:val="24"/>
        </w:rPr>
        <w:t>ou</w:t>
      </w:r>
      <w:r w:rsidRPr="001D4D1E">
        <w:rPr>
          <w:rFonts w:cs="Times New Roman"/>
          <w:sz w:val="24"/>
          <w:szCs w:val="24"/>
        </w:rPr>
        <w:t xml:space="preserve"> mobilizac</w:t>
      </w:r>
      <w:r w:rsidR="001C3633">
        <w:rPr>
          <w:rFonts w:cs="Times New Roman"/>
          <w:sz w:val="24"/>
          <w:szCs w:val="24"/>
        </w:rPr>
        <w:t>i</w:t>
      </w:r>
      <w:r w:rsidRPr="001D4D1E">
        <w:rPr>
          <w:rFonts w:cs="Times New Roman"/>
          <w:sz w:val="24"/>
          <w:szCs w:val="24"/>
        </w:rPr>
        <w:t xml:space="preserve">. </w:t>
      </w:r>
      <w:r w:rsidR="001C3633">
        <w:rPr>
          <w:rFonts w:cs="Times New Roman"/>
          <w:sz w:val="24"/>
          <w:szCs w:val="24"/>
        </w:rPr>
        <w:t>V důsledku odvádění mužů ve věku 18-50 let</w:t>
      </w:r>
      <w:r w:rsidR="001C3633" w:rsidRPr="001D4D1E">
        <w:rPr>
          <w:rFonts w:cs="Times New Roman"/>
          <w:sz w:val="24"/>
          <w:szCs w:val="24"/>
        </w:rPr>
        <w:t xml:space="preserve"> </w:t>
      </w:r>
      <w:r w:rsidRPr="001D4D1E">
        <w:rPr>
          <w:rFonts w:cs="Times New Roman"/>
          <w:sz w:val="24"/>
          <w:szCs w:val="24"/>
        </w:rPr>
        <w:t>se</w:t>
      </w:r>
      <w:r w:rsidR="001C3633">
        <w:rPr>
          <w:rFonts w:cs="Times New Roman"/>
          <w:sz w:val="24"/>
          <w:szCs w:val="24"/>
        </w:rPr>
        <w:t xml:space="preserve"> obec</w:t>
      </w:r>
      <w:r w:rsidRPr="001D4D1E">
        <w:rPr>
          <w:rFonts w:cs="Times New Roman"/>
          <w:sz w:val="24"/>
          <w:szCs w:val="24"/>
        </w:rPr>
        <w:t xml:space="preserve"> začala pomalu </w:t>
      </w:r>
      <w:r w:rsidR="001C3633">
        <w:rPr>
          <w:rFonts w:cs="Times New Roman"/>
          <w:sz w:val="24"/>
          <w:szCs w:val="24"/>
        </w:rPr>
        <w:t>vylidňovat.</w:t>
      </w:r>
      <w:r w:rsidRPr="001D4D1E">
        <w:rPr>
          <w:rStyle w:val="Znakapoznpodarou"/>
          <w:rFonts w:cs="Times New Roman"/>
          <w:sz w:val="24"/>
          <w:szCs w:val="24"/>
        </w:rPr>
        <w:footnoteReference w:id="26"/>
      </w:r>
    </w:p>
    <w:p w:rsidR="003326C6" w:rsidRPr="001D4D1E" w:rsidRDefault="003326C6" w:rsidP="005A54C1">
      <w:pPr>
        <w:spacing w:before="240" w:line="360" w:lineRule="auto"/>
        <w:ind w:firstLine="709"/>
        <w:jc w:val="both"/>
        <w:rPr>
          <w:rFonts w:cs="Times New Roman"/>
          <w:sz w:val="24"/>
          <w:szCs w:val="24"/>
        </w:rPr>
      </w:pPr>
      <w:r w:rsidRPr="001D4D1E">
        <w:rPr>
          <w:rFonts w:cs="Times New Roman"/>
          <w:sz w:val="24"/>
          <w:szCs w:val="24"/>
        </w:rPr>
        <w:t>Válku s</w:t>
      </w:r>
      <w:r w:rsidR="00E47D71">
        <w:rPr>
          <w:rFonts w:cs="Times New Roman"/>
          <w:sz w:val="24"/>
          <w:szCs w:val="24"/>
        </w:rPr>
        <w:t>i</w:t>
      </w:r>
      <w:r w:rsidRPr="001D4D1E">
        <w:rPr>
          <w:rFonts w:cs="Times New Roman"/>
          <w:sz w:val="24"/>
          <w:szCs w:val="24"/>
        </w:rPr>
        <w:t xml:space="preserve"> občané uvědomovali </w:t>
      </w:r>
      <w:r w:rsidR="00E47D71">
        <w:rPr>
          <w:rFonts w:cs="Times New Roman"/>
          <w:sz w:val="24"/>
          <w:szCs w:val="24"/>
        </w:rPr>
        <w:t xml:space="preserve">nejvíce </w:t>
      </w:r>
      <w:r w:rsidRPr="001D4D1E">
        <w:rPr>
          <w:rFonts w:cs="Times New Roman"/>
          <w:sz w:val="24"/>
          <w:szCs w:val="24"/>
        </w:rPr>
        <w:t xml:space="preserve">v době, kdy </w:t>
      </w:r>
      <w:r w:rsidR="00E47D71">
        <w:rPr>
          <w:rFonts w:cs="Times New Roman"/>
          <w:sz w:val="24"/>
          <w:szCs w:val="24"/>
        </w:rPr>
        <w:t xml:space="preserve">bylo </w:t>
      </w:r>
      <w:r w:rsidRPr="001D4D1E">
        <w:rPr>
          <w:rFonts w:cs="Times New Roman"/>
          <w:sz w:val="24"/>
          <w:szCs w:val="24"/>
        </w:rPr>
        <w:t xml:space="preserve">do obce přivezeno </w:t>
      </w:r>
      <w:r w:rsidR="00F64BC7">
        <w:rPr>
          <w:rFonts w:cs="Times New Roman"/>
          <w:sz w:val="24"/>
          <w:szCs w:val="24"/>
        </w:rPr>
        <w:br/>
      </w:r>
      <w:r w:rsidRPr="001D4D1E">
        <w:rPr>
          <w:rFonts w:cs="Times New Roman"/>
          <w:sz w:val="24"/>
          <w:szCs w:val="24"/>
        </w:rPr>
        <w:t>14 tyrolských válečných uprchlíků, kteří byli po nějaký čas ubytováni v domě č. 133</w:t>
      </w:r>
      <w:r w:rsidR="00E47D71">
        <w:rPr>
          <w:rFonts w:cs="Times New Roman"/>
          <w:sz w:val="24"/>
          <w:szCs w:val="24"/>
        </w:rPr>
        <w:t>. N</w:t>
      </w:r>
      <w:r w:rsidRPr="001D4D1E">
        <w:rPr>
          <w:rFonts w:cs="Times New Roman"/>
          <w:sz w:val="24"/>
          <w:szCs w:val="24"/>
        </w:rPr>
        <w:t xml:space="preserve">ásledně </w:t>
      </w:r>
      <w:r w:rsidR="00E47D71">
        <w:rPr>
          <w:rFonts w:cs="Times New Roman"/>
          <w:sz w:val="24"/>
          <w:szCs w:val="24"/>
        </w:rPr>
        <w:t xml:space="preserve">byli </w:t>
      </w:r>
      <w:r w:rsidRPr="001D4D1E">
        <w:rPr>
          <w:rFonts w:cs="Times New Roman"/>
          <w:sz w:val="24"/>
          <w:szCs w:val="24"/>
        </w:rPr>
        <w:t>rozděleni do 3 bytů. Tato událost se stala 31. května 1917. Téhož roku byl v obci zko</w:t>
      </w:r>
      <w:r w:rsidR="00E47D71">
        <w:rPr>
          <w:rFonts w:cs="Times New Roman"/>
          <w:sz w:val="24"/>
          <w:szCs w:val="24"/>
        </w:rPr>
        <w:t>nfiskován zvon ze zvonice, který se nacházel</w:t>
      </w:r>
      <w:r w:rsidRPr="001D4D1E">
        <w:rPr>
          <w:rFonts w:cs="Times New Roman"/>
          <w:sz w:val="24"/>
          <w:szCs w:val="24"/>
        </w:rPr>
        <w:t xml:space="preserve"> na staré škole.</w:t>
      </w:r>
      <w:r w:rsidRPr="001D4D1E">
        <w:rPr>
          <w:rStyle w:val="Znakapoznpodarou"/>
          <w:rFonts w:cs="Times New Roman"/>
          <w:sz w:val="24"/>
          <w:szCs w:val="24"/>
        </w:rPr>
        <w:footnoteReference w:id="27"/>
      </w:r>
      <w:r w:rsidRPr="001D4D1E">
        <w:rPr>
          <w:rFonts w:cs="Times New Roman"/>
          <w:sz w:val="24"/>
          <w:szCs w:val="24"/>
        </w:rPr>
        <w:t xml:space="preserve"> Obec však zakoupila ihned nový ocelový zvon, který byl vysvěcen 8. září 1917. Zvon nesl nápis: Nedej zahynouti nám ni budoucím, sv</w:t>
      </w:r>
      <w:r w:rsidR="00556192">
        <w:rPr>
          <w:rFonts w:cs="Times New Roman"/>
          <w:sz w:val="24"/>
          <w:szCs w:val="24"/>
        </w:rPr>
        <w:t>.</w:t>
      </w:r>
      <w:r w:rsidR="00E47D71">
        <w:rPr>
          <w:rFonts w:cs="Times New Roman"/>
          <w:sz w:val="24"/>
          <w:szCs w:val="24"/>
        </w:rPr>
        <w:t xml:space="preserve"> Václave.</w:t>
      </w:r>
      <w:r w:rsidRPr="001D4D1E">
        <w:rPr>
          <w:rFonts w:cs="Times New Roman"/>
          <w:sz w:val="24"/>
          <w:szCs w:val="24"/>
        </w:rPr>
        <w:t xml:space="preserve"> Byl zakoupen za částku 584 Kč a 65 h, kterou převážně splatili sami občané svými dary. V den svěcení se konala slavnost, která byla prodchnuta duchem naděje, jelikož se blížil konec války.</w:t>
      </w:r>
      <w:r w:rsidRPr="001D4D1E">
        <w:rPr>
          <w:rStyle w:val="Znakapoznpodarou"/>
          <w:rFonts w:cs="Times New Roman"/>
          <w:sz w:val="24"/>
          <w:szCs w:val="24"/>
        </w:rPr>
        <w:footnoteReference w:id="28"/>
      </w:r>
      <w:r w:rsidRPr="001D4D1E">
        <w:rPr>
          <w:rFonts w:cs="Times New Roman"/>
          <w:sz w:val="24"/>
          <w:szCs w:val="24"/>
        </w:rPr>
        <w:t xml:space="preserve"> Slavnost měla proto spíše ráz národní než církevní</w:t>
      </w:r>
      <w:r w:rsidR="00E47D71">
        <w:rPr>
          <w:rFonts w:cs="Times New Roman"/>
          <w:sz w:val="24"/>
          <w:szCs w:val="24"/>
        </w:rPr>
        <w:t>.</w:t>
      </w:r>
      <w:r w:rsidRPr="001D4D1E">
        <w:rPr>
          <w:rFonts w:cs="Times New Roman"/>
          <w:sz w:val="24"/>
          <w:szCs w:val="24"/>
        </w:rPr>
        <w:t xml:space="preserve"> </w:t>
      </w:r>
      <w:r w:rsidR="00E47D71">
        <w:rPr>
          <w:rFonts w:cs="Times New Roman"/>
          <w:sz w:val="24"/>
          <w:szCs w:val="24"/>
        </w:rPr>
        <w:t>Z</w:t>
      </w:r>
      <w:r w:rsidRPr="001D4D1E">
        <w:rPr>
          <w:rFonts w:cs="Times New Roman"/>
          <w:sz w:val="24"/>
          <w:szCs w:val="24"/>
        </w:rPr>
        <w:t xml:space="preserve">účastnilo </w:t>
      </w:r>
      <w:r w:rsidR="00E47D71">
        <w:rPr>
          <w:rFonts w:cs="Times New Roman"/>
          <w:sz w:val="24"/>
          <w:szCs w:val="24"/>
        </w:rPr>
        <w:t>se jí mnoho místních lidí, ale také</w:t>
      </w:r>
      <w:r w:rsidRPr="001D4D1E">
        <w:rPr>
          <w:rFonts w:cs="Times New Roman"/>
          <w:sz w:val="24"/>
          <w:szCs w:val="24"/>
        </w:rPr>
        <w:t xml:space="preserve"> lidí z širokého okolí. Zakončena byla hymnou Kde domov můj. </w:t>
      </w:r>
    </w:p>
    <w:p w:rsidR="003326C6" w:rsidRPr="001D4D1E" w:rsidRDefault="003326C6" w:rsidP="005A54C1">
      <w:pPr>
        <w:spacing w:before="240" w:line="360" w:lineRule="auto"/>
        <w:ind w:firstLine="709"/>
        <w:jc w:val="both"/>
        <w:rPr>
          <w:rFonts w:cs="Times New Roman"/>
          <w:sz w:val="24"/>
          <w:szCs w:val="24"/>
        </w:rPr>
      </w:pPr>
      <w:r w:rsidRPr="001D4D1E">
        <w:rPr>
          <w:rFonts w:cs="Times New Roman"/>
          <w:sz w:val="24"/>
          <w:szCs w:val="24"/>
        </w:rPr>
        <w:t>Kone</w:t>
      </w:r>
      <w:r w:rsidR="00E47D71">
        <w:rPr>
          <w:rFonts w:cs="Times New Roman"/>
          <w:sz w:val="24"/>
          <w:szCs w:val="24"/>
        </w:rPr>
        <w:t>c</w:t>
      </w:r>
      <w:r w:rsidRPr="001D4D1E">
        <w:rPr>
          <w:rFonts w:cs="Times New Roman"/>
          <w:sz w:val="24"/>
          <w:szCs w:val="24"/>
        </w:rPr>
        <w:t xml:space="preserve"> války však přichází až 28. října 1918, kdy byla německá vláda Rakouska- Uherska nucena kapitulovat.</w:t>
      </w:r>
      <w:r w:rsidRPr="001D4D1E">
        <w:rPr>
          <w:rStyle w:val="Znakapoznpodarou"/>
          <w:rFonts w:cs="Times New Roman"/>
          <w:sz w:val="24"/>
          <w:szCs w:val="24"/>
        </w:rPr>
        <w:footnoteReference w:id="29"/>
      </w:r>
      <w:r w:rsidRPr="001D4D1E">
        <w:rPr>
          <w:rFonts w:cs="Times New Roman"/>
          <w:sz w:val="24"/>
          <w:szCs w:val="24"/>
        </w:rPr>
        <w:t xml:space="preserve"> Tuto radostnou zprávu do obce přinesli kořenečtí krejčí, kteří se vrátili domů z práce z Boskovic.</w:t>
      </w:r>
      <w:r w:rsidRPr="001D4D1E">
        <w:rPr>
          <w:rStyle w:val="Znakapoznpodarou"/>
          <w:rFonts w:cs="Times New Roman"/>
          <w:sz w:val="24"/>
          <w:szCs w:val="24"/>
        </w:rPr>
        <w:footnoteReference w:id="30"/>
      </w:r>
      <w:r w:rsidRPr="001D4D1E">
        <w:rPr>
          <w:rFonts w:cs="Times New Roman"/>
          <w:sz w:val="24"/>
          <w:szCs w:val="24"/>
        </w:rPr>
        <w:t xml:space="preserve"> Státní samostatnost byla v obci následující den oslavena pochodňovým průvodem</w:t>
      </w:r>
      <w:r w:rsidR="00E47D71">
        <w:rPr>
          <w:rFonts w:cs="Times New Roman"/>
          <w:sz w:val="24"/>
          <w:szCs w:val="24"/>
        </w:rPr>
        <w:t>. P</w:t>
      </w:r>
      <w:r w:rsidRPr="001D4D1E">
        <w:rPr>
          <w:rFonts w:cs="Times New Roman"/>
          <w:sz w:val="24"/>
          <w:szCs w:val="24"/>
        </w:rPr>
        <w:t>ři téhle příležitosti promluvil k občanům správc</w:t>
      </w:r>
      <w:r w:rsidR="00495167">
        <w:rPr>
          <w:rFonts w:cs="Times New Roman"/>
          <w:sz w:val="24"/>
          <w:szCs w:val="24"/>
        </w:rPr>
        <w:t>e školy Ferdinand Svátek, který</w:t>
      </w:r>
      <w:r w:rsidRPr="001D4D1E">
        <w:rPr>
          <w:rFonts w:cs="Times New Roman"/>
          <w:sz w:val="24"/>
          <w:szCs w:val="24"/>
        </w:rPr>
        <w:t xml:space="preserve"> vzdal hold celkem 22 občanům Kořence, kteří ve </w:t>
      </w:r>
      <w:r w:rsidRPr="001D4D1E">
        <w:rPr>
          <w:rFonts w:cs="Times New Roman"/>
          <w:sz w:val="24"/>
          <w:szCs w:val="24"/>
        </w:rPr>
        <w:lastRenderedPageBreak/>
        <w:t>válce položili život.</w:t>
      </w:r>
      <w:r w:rsidRPr="001D4D1E">
        <w:rPr>
          <w:rStyle w:val="Znakapoznpodarou"/>
          <w:rFonts w:cs="Times New Roman"/>
          <w:sz w:val="24"/>
          <w:szCs w:val="24"/>
        </w:rPr>
        <w:footnoteReference w:id="31"/>
      </w:r>
      <w:r w:rsidR="00E47D71">
        <w:rPr>
          <w:rFonts w:cs="Times New Roman"/>
          <w:sz w:val="24"/>
          <w:szCs w:val="24"/>
        </w:rPr>
        <w:t xml:space="preserve"> V následujícím roce vysázeli obyvatelé</w:t>
      </w:r>
      <w:r w:rsidRPr="001D4D1E">
        <w:rPr>
          <w:rFonts w:cs="Times New Roman"/>
          <w:sz w:val="24"/>
          <w:szCs w:val="24"/>
        </w:rPr>
        <w:t xml:space="preserve"> obec na návsi Lípu svobody, která tu stojí dodnes.</w:t>
      </w:r>
    </w:p>
    <w:p w:rsidR="003326C6" w:rsidRPr="001D4D1E" w:rsidRDefault="003326C6" w:rsidP="005A54C1">
      <w:pPr>
        <w:spacing w:before="240" w:line="360" w:lineRule="auto"/>
        <w:ind w:firstLine="709"/>
        <w:jc w:val="both"/>
        <w:rPr>
          <w:rFonts w:cs="Times New Roman"/>
          <w:sz w:val="24"/>
          <w:szCs w:val="24"/>
        </w:rPr>
      </w:pPr>
      <w:r w:rsidRPr="001D4D1E">
        <w:rPr>
          <w:rFonts w:cs="Times New Roman"/>
          <w:sz w:val="24"/>
          <w:szCs w:val="24"/>
        </w:rPr>
        <w:t>V roce 1921 bylo v obci zaznamenáno katastrofální sucho</w:t>
      </w:r>
      <w:r w:rsidR="00E47D71">
        <w:rPr>
          <w:rFonts w:cs="Times New Roman"/>
          <w:sz w:val="24"/>
          <w:szCs w:val="24"/>
        </w:rPr>
        <w:t>. T</w:t>
      </w:r>
      <w:r w:rsidRPr="001D4D1E">
        <w:rPr>
          <w:rFonts w:cs="Times New Roman"/>
          <w:sz w:val="24"/>
          <w:szCs w:val="24"/>
        </w:rPr>
        <w:t>eplot</w:t>
      </w:r>
      <w:r w:rsidR="001C28BF">
        <w:rPr>
          <w:rFonts w:cs="Times New Roman"/>
          <w:sz w:val="24"/>
          <w:szCs w:val="24"/>
        </w:rPr>
        <w:t xml:space="preserve">a dosahovala </w:t>
      </w:r>
      <w:r w:rsidR="00F64BC7">
        <w:rPr>
          <w:rFonts w:cs="Times New Roman"/>
          <w:sz w:val="24"/>
          <w:szCs w:val="24"/>
        </w:rPr>
        <w:br/>
      </w:r>
      <w:r w:rsidR="001C28BF">
        <w:rPr>
          <w:rFonts w:cs="Times New Roman"/>
          <w:sz w:val="24"/>
          <w:szCs w:val="24"/>
        </w:rPr>
        <w:t xml:space="preserve">až 38°C. </w:t>
      </w:r>
      <w:r w:rsidR="00E47D71">
        <w:rPr>
          <w:rFonts w:cs="Times New Roman"/>
          <w:sz w:val="24"/>
          <w:szCs w:val="24"/>
        </w:rPr>
        <w:t>V následku</w:t>
      </w:r>
      <w:r w:rsidRPr="001D4D1E">
        <w:rPr>
          <w:rFonts w:cs="Times New Roman"/>
          <w:sz w:val="24"/>
          <w:szCs w:val="24"/>
        </w:rPr>
        <w:t xml:space="preserve"> toho vyschly veškeré studny a již první srpnový týden bylo po žních, jelikož obilí předčasně uzrálo. Klimatické </w:t>
      </w:r>
      <w:r w:rsidR="001C28BF">
        <w:rPr>
          <w:rFonts w:cs="Times New Roman"/>
          <w:sz w:val="24"/>
          <w:szCs w:val="24"/>
        </w:rPr>
        <w:t>podmínky bohužel také přispívaly</w:t>
      </w:r>
      <w:r w:rsidRPr="001D4D1E">
        <w:rPr>
          <w:rFonts w:cs="Times New Roman"/>
          <w:sz w:val="24"/>
          <w:szCs w:val="24"/>
        </w:rPr>
        <w:t xml:space="preserve"> k rozvoji hmyzu</w:t>
      </w:r>
      <w:r w:rsidR="00E47D71">
        <w:rPr>
          <w:rFonts w:cs="Times New Roman"/>
          <w:sz w:val="24"/>
          <w:szCs w:val="24"/>
        </w:rPr>
        <w:t xml:space="preserve"> pustošícího lesy. </w:t>
      </w:r>
      <w:r w:rsidRPr="001D4D1E">
        <w:rPr>
          <w:rFonts w:cs="Times New Roman"/>
          <w:sz w:val="24"/>
          <w:szCs w:val="24"/>
        </w:rPr>
        <w:t>V prosinci roku 1930 se konalo v obci sčí</w:t>
      </w:r>
      <w:r w:rsidR="00E47D71">
        <w:rPr>
          <w:rFonts w:cs="Times New Roman"/>
          <w:sz w:val="24"/>
          <w:szCs w:val="24"/>
        </w:rPr>
        <w:t>tání lidu. V </w:t>
      </w:r>
      <w:r w:rsidRPr="001D4D1E">
        <w:rPr>
          <w:rFonts w:cs="Times New Roman"/>
          <w:sz w:val="24"/>
          <w:szCs w:val="24"/>
        </w:rPr>
        <w:t xml:space="preserve">této době </w:t>
      </w:r>
      <w:r w:rsidR="00E47D71">
        <w:rPr>
          <w:rFonts w:cs="Times New Roman"/>
          <w:sz w:val="24"/>
          <w:szCs w:val="24"/>
        </w:rPr>
        <w:t>zde bydlelo 716 obyvatel. Ve stejném roce</w:t>
      </w:r>
      <w:r w:rsidRPr="001D4D1E">
        <w:rPr>
          <w:rFonts w:cs="Times New Roman"/>
          <w:sz w:val="24"/>
          <w:szCs w:val="24"/>
        </w:rPr>
        <w:t xml:space="preserve"> došlo k nové výstavbě rozhledny na Babáči, která byla v roce 1926 stržena</w:t>
      </w:r>
      <w:r w:rsidR="004800CB">
        <w:rPr>
          <w:rFonts w:cs="Times New Roman"/>
          <w:sz w:val="24"/>
          <w:szCs w:val="24"/>
        </w:rPr>
        <w:t xml:space="preserve"> z důvodu uhnilých sloupů</w:t>
      </w:r>
      <w:r w:rsidRPr="001D4D1E">
        <w:rPr>
          <w:rFonts w:cs="Times New Roman"/>
          <w:sz w:val="24"/>
          <w:szCs w:val="24"/>
        </w:rPr>
        <w:t>. Stavbu organizoval zeměpisný vojenský ústav ve Vídni za přispění ministerstva financí.</w:t>
      </w:r>
      <w:r w:rsidRPr="001D4D1E">
        <w:rPr>
          <w:rStyle w:val="Znakapoznpodarou"/>
          <w:rFonts w:cs="Times New Roman"/>
          <w:sz w:val="24"/>
          <w:szCs w:val="24"/>
        </w:rPr>
        <w:footnoteReference w:id="32"/>
      </w:r>
      <w:r w:rsidRPr="001D4D1E">
        <w:rPr>
          <w:rFonts w:cs="Times New Roman"/>
          <w:sz w:val="24"/>
          <w:szCs w:val="24"/>
        </w:rPr>
        <w:t xml:space="preserve"> Již na podzim téh</w:t>
      </w:r>
      <w:r w:rsidR="004800CB">
        <w:rPr>
          <w:rFonts w:cs="Times New Roman"/>
          <w:sz w:val="24"/>
          <w:szCs w:val="24"/>
        </w:rPr>
        <w:t>ož roku obec Kořenec zaznamenala</w:t>
      </w:r>
      <w:r w:rsidRPr="001D4D1E">
        <w:rPr>
          <w:rFonts w:cs="Times New Roman"/>
          <w:sz w:val="24"/>
          <w:szCs w:val="24"/>
        </w:rPr>
        <w:t xml:space="preserve"> důsledky všeobecné hospodářské krize, která se tu odrážela v podobě nezaměstnanosti. V následujících rocích dochází ke zhoršování životních podmínek. Obzvlášť rok 1932 byl pro obec velmi obtížný, jelikož se tu hlásilo měsíčně průměrně 100-150 živitelů rodin o podporu v nezaměstnanosti.</w:t>
      </w:r>
      <w:r w:rsidRPr="001D4D1E">
        <w:rPr>
          <w:rStyle w:val="Znakapoznpodarou"/>
          <w:rFonts w:cs="Times New Roman"/>
          <w:sz w:val="24"/>
          <w:szCs w:val="24"/>
        </w:rPr>
        <w:footnoteReference w:id="33"/>
      </w:r>
      <w:r w:rsidRPr="001D4D1E">
        <w:rPr>
          <w:rFonts w:cs="Times New Roman"/>
          <w:sz w:val="24"/>
          <w:szCs w:val="24"/>
        </w:rPr>
        <w:t xml:space="preserve"> Nezaměstnanost přinesla do rodin bídu, která způsobila zhoršení hospodářského života a kulturního vývoje v obc</w:t>
      </w:r>
      <w:r w:rsidR="004800CB">
        <w:rPr>
          <w:rFonts w:cs="Times New Roman"/>
          <w:sz w:val="24"/>
          <w:szCs w:val="24"/>
        </w:rPr>
        <w:t xml:space="preserve">i. </w:t>
      </w:r>
      <w:r w:rsidR="00652A28">
        <w:rPr>
          <w:rFonts w:cs="Times New Roman"/>
          <w:sz w:val="24"/>
          <w:szCs w:val="24"/>
        </w:rPr>
        <w:t>Také je z</w:t>
      </w:r>
      <w:r w:rsidRPr="001D4D1E">
        <w:rPr>
          <w:rFonts w:cs="Times New Roman"/>
          <w:sz w:val="24"/>
          <w:szCs w:val="24"/>
        </w:rPr>
        <w:t>aznamenána vysoká podvýživ</w:t>
      </w:r>
      <w:r w:rsidR="004800CB">
        <w:rPr>
          <w:rFonts w:cs="Times New Roman"/>
          <w:sz w:val="24"/>
          <w:szCs w:val="24"/>
        </w:rPr>
        <w:t>a</w:t>
      </w:r>
      <w:r w:rsidRPr="001D4D1E">
        <w:rPr>
          <w:rFonts w:cs="Times New Roman"/>
          <w:sz w:val="24"/>
          <w:szCs w:val="24"/>
        </w:rPr>
        <w:t xml:space="preserve"> místních dětí a zhoršení jejich zdravotního stavu. Nepatrné z</w:t>
      </w:r>
      <w:r w:rsidR="004800CB">
        <w:rPr>
          <w:rFonts w:cs="Times New Roman"/>
          <w:sz w:val="24"/>
          <w:szCs w:val="24"/>
        </w:rPr>
        <w:t>lepšení hospodářské krize nast</w:t>
      </w:r>
      <w:r w:rsidR="00652A28">
        <w:rPr>
          <w:rFonts w:cs="Times New Roman"/>
          <w:sz w:val="24"/>
          <w:szCs w:val="24"/>
        </w:rPr>
        <w:t>ává</w:t>
      </w:r>
      <w:r w:rsidR="004800CB">
        <w:rPr>
          <w:rFonts w:cs="Times New Roman"/>
          <w:sz w:val="24"/>
          <w:szCs w:val="24"/>
        </w:rPr>
        <w:t xml:space="preserve"> až v roce 1935, kdy </w:t>
      </w:r>
      <w:r w:rsidR="00652A28">
        <w:rPr>
          <w:rFonts w:cs="Times New Roman"/>
          <w:sz w:val="24"/>
          <w:szCs w:val="24"/>
        </w:rPr>
        <w:t>jsou</w:t>
      </w:r>
      <w:r w:rsidRPr="001D4D1E">
        <w:rPr>
          <w:rFonts w:cs="Times New Roman"/>
          <w:sz w:val="24"/>
          <w:szCs w:val="24"/>
        </w:rPr>
        <w:t xml:space="preserve"> obci přiděleny stravovací poukázky v hodnotě 51100 Kč, a mléčné a vánoční lístky </w:t>
      </w:r>
      <w:r w:rsidR="00F64BC7">
        <w:rPr>
          <w:rFonts w:cs="Times New Roman"/>
          <w:sz w:val="24"/>
          <w:szCs w:val="24"/>
        </w:rPr>
        <w:br/>
      </w:r>
      <w:r w:rsidRPr="001D4D1E">
        <w:rPr>
          <w:rFonts w:cs="Times New Roman"/>
          <w:sz w:val="24"/>
          <w:szCs w:val="24"/>
        </w:rPr>
        <w:t>pro děti v hodnotě 3696 Kč.</w:t>
      </w:r>
      <w:r w:rsidRPr="001D4D1E">
        <w:rPr>
          <w:rStyle w:val="Znakapoznpodarou"/>
          <w:rFonts w:cs="Times New Roman"/>
          <w:sz w:val="24"/>
          <w:szCs w:val="24"/>
        </w:rPr>
        <w:footnoteReference w:id="34"/>
      </w:r>
    </w:p>
    <w:p w:rsidR="003326C6" w:rsidRPr="001D4D1E" w:rsidRDefault="003326C6" w:rsidP="005A54C1">
      <w:pPr>
        <w:spacing w:before="240" w:line="360" w:lineRule="auto"/>
        <w:ind w:firstLine="709"/>
        <w:jc w:val="both"/>
        <w:rPr>
          <w:rFonts w:cs="Times New Roman"/>
          <w:sz w:val="24"/>
          <w:szCs w:val="24"/>
        </w:rPr>
      </w:pPr>
      <w:r w:rsidRPr="001D4D1E">
        <w:rPr>
          <w:rFonts w:cs="Times New Roman"/>
          <w:sz w:val="24"/>
          <w:szCs w:val="24"/>
        </w:rPr>
        <w:t>Dne 2</w:t>
      </w:r>
      <w:r w:rsidR="001C28BF">
        <w:rPr>
          <w:rFonts w:cs="Times New Roman"/>
          <w:sz w:val="24"/>
          <w:szCs w:val="24"/>
        </w:rPr>
        <w:t xml:space="preserve">1. září 1937 si občané </w:t>
      </w:r>
      <w:r w:rsidR="00EB058D">
        <w:rPr>
          <w:rFonts w:cs="Times New Roman"/>
          <w:sz w:val="24"/>
          <w:szCs w:val="24"/>
        </w:rPr>
        <w:t xml:space="preserve">v hostinci </w:t>
      </w:r>
      <w:r w:rsidR="00EB058D" w:rsidRPr="001D4D1E">
        <w:rPr>
          <w:rFonts w:cs="Times New Roman"/>
          <w:sz w:val="24"/>
          <w:szCs w:val="24"/>
        </w:rPr>
        <w:t>u Veselých</w:t>
      </w:r>
      <w:r w:rsidR="00EB058D">
        <w:rPr>
          <w:rFonts w:cs="Times New Roman"/>
          <w:sz w:val="24"/>
          <w:szCs w:val="24"/>
        </w:rPr>
        <w:t xml:space="preserve"> </w:t>
      </w:r>
      <w:r w:rsidR="001C28BF">
        <w:rPr>
          <w:rFonts w:cs="Times New Roman"/>
          <w:sz w:val="24"/>
          <w:szCs w:val="24"/>
        </w:rPr>
        <w:t>vyslechli</w:t>
      </w:r>
      <w:r w:rsidRPr="001D4D1E">
        <w:rPr>
          <w:rFonts w:cs="Times New Roman"/>
          <w:sz w:val="24"/>
          <w:szCs w:val="24"/>
        </w:rPr>
        <w:t xml:space="preserve"> </w:t>
      </w:r>
      <w:r w:rsidR="00EB058D">
        <w:rPr>
          <w:rFonts w:cs="Times New Roman"/>
          <w:sz w:val="24"/>
          <w:szCs w:val="24"/>
        </w:rPr>
        <w:t xml:space="preserve">v rozhlase </w:t>
      </w:r>
      <w:r w:rsidRPr="001D4D1E">
        <w:rPr>
          <w:rFonts w:cs="Times New Roman"/>
          <w:sz w:val="24"/>
          <w:szCs w:val="24"/>
        </w:rPr>
        <w:t>smu</w:t>
      </w:r>
      <w:r w:rsidR="00EB058D">
        <w:rPr>
          <w:rFonts w:cs="Times New Roman"/>
          <w:sz w:val="24"/>
          <w:szCs w:val="24"/>
        </w:rPr>
        <w:t xml:space="preserve">teční projev o smrti </w:t>
      </w:r>
      <w:r w:rsidRPr="001D4D1E">
        <w:rPr>
          <w:rFonts w:cs="Times New Roman"/>
          <w:sz w:val="24"/>
          <w:szCs w:val="24"/>
        </w:rPr>
        <w:t>Tomáše Garrigua Masaryka</w:t>
      </w:r>
      <w:r w:rsidR="00EB058D">
        <w:rPr>
          <w:rFonts w:cs="Times New Roman"/>
          <w:sz w:val="24"/>
          <w:szCs w:val="24"/>
        </w:rPr>
        <w:t>, prvního prezidenta Československa</w:t>
      </w:r>
      <w:r w:rsidRPr="001D4D1E">
        <w:rPr>
          <w:rFonts w:cs="Times New Roman"/>
          <w:sz w:val="24"/>
          <w:szCs w:val="24"/>
        </w:rPr>
        <w:t xml:space="preserve">. V následujícím roce </w:t>
      </w:r>
      <w:r w:rsidR="00EB058D" w:rsidRPr="00652A28">
        <w:rPr>
          <w:rFonts w:cs="Times New Roman"/>
          <w:sz w:val="24"/>
          <w:szCs w:val="24"/>
        </w:rPr>
        <w:t xml:space="preserve">dne 23. září </w:t>
      </w:r>
      <w:r w:rsidR="00EB058D" w:rsidRPr="001D4D1E">
        <w:rPr>
          <w:rFonts w:cs="Times New Roman"/>
          <w:sz w:val="24"/>
          <w:szCs w:val="24"/>
        </w:rPr>
        <w:t xml:space="preserve">byla </w:t>
      </w:r>
      <w:r w:rsidRPr="001D4D1E">
        <w:rPr>
          <w:rFonts w:cs="Times New Roman"/>
          <w:sz w:val="24"/>
          <w:szCs w:val="24"/>
        </w:rPr>
        <w:t xml:space="preserve">v půl jedenácté </w:t>
      </w:r>
      <w:r w:rsidRPr="00652A28">
        <w:rPr>
          <w:rFonts w:cs="Times New Roman"/>
          <w:sz w:val="24"/>
          <w:szCs w:val="24"/>
        </w:rPr>
        <w:t xml:space="preserve">večer </w:t>
      </w:r>
      <w:r w:rsidRPr="001D4D1E">
        <w:rPr>
          <w:rFonts w:cs="Times New Roman"/>
          <w:sz w:val="24"/>
          <w:szCs w:val="24"/>
        </w:rPr>
        <w:t>rozhlasem vyhlášena mobilizace branné moci</w:t>
      </w:r>
      <w:r w:rsidR="00EB058D">
        <w:rPr>
          <w:rFonts w:cs="Times New Roman"/>
          <w:sz w:val="24"/>
          <w:szCs w:val="24"/>
        </w:rPr>
        <w:t>. D</w:t>
      </w:r>
      <w:r w:rsidRPr="001D4D1E">
        <w:rPr>
          <w:rFonts w:cs="Times New Roman"/>
          <w:sz w:val="24"/>
          <w:szCs w:val="24"/>
        </w:rPr>
        <w:t xml:space="preserve">alší den do obce přišel zvláštní posel, který přinesl místnímu starostovi mobilizační vyhlášku. Pak již šly události v rychlém sledu za sebou. Dne </w:t>
      </w:r>
      <w:r w:rsidR="00F64BC7">
        <w:rPr>
          <w:rFonts w:cs="Times New Roman"/>
          <w:sz w:val="24"/>
          <w:szCs w:val="24"/>
        </w:rPr>
        <w:br/>
      </w:r>
      <w:r w:rsidRPr="001D4D1E">
        <w:rPr>
          <w:rFonts w:cs="Times New Roman"/>
          <w:sz w:val="24"/>
          <w:szCs w:val="24"/>
        </w:rPr>
        <w:t>30. září bylo na základě mnichovské dohody postoupeno Německu sudetské území, v říjnu abdikoval prezident Edvard Beneš, 15. března 1939 došlo k vyhlášení Protektorátu Čechy a Morava a následně byly vládním nařízením rozpuštěny politické strany.</w:t>
      </w:r>
      <w:r w:rsidRPr="001D4D1E">
        <w:rPr>
          <w:rStyle w:val="Znakapoznpodarou"/>
          <w:rFonts w:cs="Times New Roman"/>
          <w:sz w:val="24"/>
          <w:szCs w:val="24"/>
        </w:rPr>
        <w:footnoteReference w:id="35"/>
      </w:r>
    </w:p>
    <w:p w:rsidR="003326C6" w:rsidRPr="001D4D1E" w:rsidRDefault="003326C6" w:rsidP="005A54C1">
      <w:pPr>
        <w:spacing w:before="240" w:line="360" w:lineRule="auto"/>
        <w:ind w:firstLine="709"/>
        <w:jc w:val="both"/>
        <w:rPr>
          <w:rFonts w:cs="Times New Roman"/>
          <w:sz w:val="24"/>
          <w:szCs w:val="24"/>
        </w:rPr>
      </w:pPr>
      <w:r w:rsidRPr="001D4D1E">
        <w:rPr>
          <w:rFonts w:cs="Times New Roman"/>
          <w:sz w:val="24"/>
          <w:szCs w:val="24"/>
        </w:rPr>
        <w:lastRenderedPageBreak/>
        <w:t>V době válečné měl největší zásluhu na rozvoji obce Jiří Pelikán, působící v letech 1942–1945</w:t>
      </w:r>
      <w:r w:rsidR="00EB058D">
        <w:rPr>
          <w:rFonts w:cs="Times New Roman"/>
          <w:sz w:val="24"/>
          <w:szCs w:val="24"/>
        </w:rPr>
        <w:t xml:space="preserve"> ve funkci tajemníka </w:t>
      </w:r>
      <w:r w:rsidR="001C28BF">
        <w:rPr>
          <w:rFonts w:cs="Times New Roman"/>
          <w:sz w:val="24"/>
          <w:szCs w:val="24"/>
        </w:rPr>
        <w:t>pod krycím</w:t>
      </w:r>
      <w:r w:rsidRPr="001D4D1E">
        <w:rPr>
          <w:rFonts w:cs="Times New Roman"/>
          <w:sz w:val="24"/>
          <w:szCs w:val="24"/>
        </w:rPr>
        <w:t xml:space="preserve"> jménem Bohumil Paroulek. Během jeho úřadování byla část obce elektrifikována a </w:t>
      </w:r>
      <w:r w:rsidR="00EB058D">
        <w:rPr>
          <w:rFonts w:cs="Times New Roman"/>
          <w:sz w:val="24"/>
          <w:szCs w:val="24"/>
        </w:rPr>
        <w:t xml:space="preserve">také se zde začal </w:t>
      </w:r>
      <w:r w:rsidRPr="001D4D1E">
        <w:rPr>
          <w:rFonts w:cs="Times New Roman"/>
          <w:sz w:val="24"/>
          <w:szCs w:val="24"/>
        </w:rPr>
        <w:t>stavět obecní dům s kanceláří, hasičskou zbrojnicí a poradnou pro matky a děti. Pro mládež prosazoval zřízení klub</w:t>
      </w:r>
      <w:r w:rsidR="00EB058D">
        <w:rPr>
          <w:rFonts w:cs="Times New Roman"/>
          <w:sz w:val="24"/>
          <w:szCs w:val="24"/>
        </w:rPr>
        <w:t xml:space="preserve">ovny </w:t>
      </w:r>
      <w:r w:rsidRPr="001D4D1E">
        <w:rPr>
          <w:rFonts w:cs="Times New Roman"/>
          <w:sz w:val="24"/>
          <w:szCs w:val="24"/>
        </w:rPr>
        <w:t xml:space="preserve">a rozšíření fotbalového hřiště. </w:t>
      </w:r>
    </w:p>
    <w:p w:rsidR="003326C6" w:rsidRPr="001D4D1E" w:rsidRDefault="003326C6" w:rsidP="005A54C1">
      <w:pPr>
        <w:spacing w:before="240" w:line="360" w:lineRule="auto"/>
        <w:ind w:firstLine="709"/>
        <w:jc w:val="both"/>
        <w:rPr>
          <w:rFonts w:cs="Times New Roman"/>
          <w:sz w:val="24"/>
          <w:szCs w:val="24"/>
        </w:rPr>
      </w:pPr>
      <w:r w:rsidRPr="001D4D1E">
        <w:rPr>
          <w:rFonts w:cs="Times New Roman"/>
          <w:sz w:val="24"/>
          <w:szCs w:val="24"/>
        </w:rPr>
        <w:t>Ve spolupráci s paní Boženou Veselou usiloval o kulturní činnost v obci. Společně režírovali divadelní představení, pořádali recitace a v neposlední řadě promítali krátké filmy. Přinášel navíc informace o dění ve světě ze zahraničních rozhlasů, které později tiskl na letáky a roznášel nejen v obci, ale i v nejbližším okolí. Společně s dalšími obyvateli obce je nechával</w:t>
      </w:r>
      <w:r w:rsidR="001C28BF">
        <w:rPr>
          <w:rFonts w:cs="Times New Roman"/>
          <w:sz w:val="24"/>
          <w:szCs w:val="24"/>
        </w:rPr>
        <w:t>i</w:t>
      </w:r>
      <w:r w:rsidRPr="001D4D1E">
        <w:rPr>
          <w:rFonts w:cs="Times New Roman"/>
          <w:sz w:val="24"/>
          <w:szCs w:val="24"/>
        </w:rPr>
        <w:t xml:space="preserve"> na nádražích, na lavicích v kostelí</w:t>
      </w:r>
      <w:r w:rsidR="00EB058D">
        <w:rPr>
          <w:rFonts w:cs="Times New Roman"/>
          <w:sz w:val="24"/>
          <w:szCs w:val="24"/>
        </w:rPr>
        <w:t>ch či u domů. Měl velký zájem o</w:t>
      </w:r>
      <w:r w:rsidRPr="001D4D1E">
        <w:rPr>
          <w:rFonts w:cs="Times New Roman"/>
          <w:sz w:val="24"/>
          <w:szCs w:val="24"/>
        </w:rPr>
        <w:t xml:space="preserve"> to</w:t>
      </w:r>
      <w:r w:rsidR="00EB058D">
        <w:rPr>
          <w:rFonts w:cs="Times New Roman"/>
          <w:sz w:val="24"/>
          <w:szCs w:val="24"/>
        </w:rPr>
        <w:t>, aby se k lidem dostáva</w:t>
      </w:r>
      <w:r w:rsidRPr="001D4D1E">
        <w:rPr>
          <w:rFonts w:cs="Times New Roman"/>
          <w:sz w:val="24"/>
          <w:szCs w:val="24"/>
        </w:rPr>
        <w:t>ly pravdivé zprávy o aktuálním dění doma i ve světě.</w:t>
      </w:r>
    </w:p>
    <w:p w:rsidR="003326C6" w:rsidRPr="001D4D1E" w:rsidRDefault="003326C6" w:rsidP="005A54C1">
      <w:pPr>
        <w:spacing w:before="240" w:line="360" w:lineRule="auto"/>
        <w:ind w:firstLine="709"/>
        <w:jc w:val="both"/>
        <w:rPr>
          <w:rFonts w:cs="Times New Roman"/>
          <w:sz w:val="24"/>
          <w:szCs w:val="24"/>
        </w:rPr>
      </w:pPr>
      <w:r w:rsidRPr="001D4D1E">
        <w:rPr>
          <w:rFonts w:cs="Times New Roman"/>
          <w:sz w:val="24"/>
          <w:szCs w:val="24"/>
        </w:rPr>
        <w:t>Na počátku roku 1944 zorganizoval z obyvatel Kořence a okolních obcí bojůvku (speciální jednotku), která napomáhala odbojové skupině Jermak v zastavení ustupujících jednotek německých vojsk.</w:t>
      </w:r>
      <w:r w:rsidR="00E07CC7">
        <w:rPr>
          <w:rFonts w:cs="Times New Roman"/>
          <w:sz w:val="24"/>
          <w:szCs w:val="24"/>
        </w:rPr>
        <w:t xml:space="preserve"> </w:t>
      </w:r>
      <w:r w:rsidRPr="001D4D1E">
        <w:rPr>
          <w:rFonts w:cs="Times New Roman"/>
          <w:sz w:val="24"/>
          <w:szCs w:val="24"/>
        </w:rPr>
        <w:t>Vesnice byla o</w:t>
      </w:r>
      <w:r w:rsidR="001D6908">
        <w:rPr>
          <w:rFonts w:cs="Times New Roman"/>
          <w:sz w:val="24"/>
          <w:szCs w:val="24"/>
        </w:rPr>
        <w:t>svobozena 8. května 1945 vojáky pod vede</w:t>
      </w:r>
      <w:r w:rsidRPr="001D4D1E">
        <w:rPr>
          <w:rFonts w:cs="Times New Roman"/>
          <w:sz w:val="24"/>
          <w:szCs w:val="24"/>
        </w:rPr>
        <w:t>ním generála Klapálka.</w:t>
      </w:r>
      <w:r w:rsidRPr="001D4D1E">
        <w:rPr>
          <w:rStyle w:val="Znakapoznpodarou"/>
          <w:rFonts w:cs="Times New Roman"/>
          <w:sz w:val="24"/>
          <w:szCs w:val="24"/>
        </w:rPr>
        <w:footnoteReference w:id="36"/>
      </w:r>
    </w:p>
    <w:p w:rsidR="003326C6" w:rsidRPr="001D4D1E" w:rsidRDefault="003326C6" w:rsidP="005A54C1">
      <w:pPr>
        <w:spacing w:before="240" w:line="360" w:lineRule="auto"/>
        <w:ind w:firstLine="709"/>
        <w:jc w:val="both"/>
        <w:rPr>
          <w:rFonts w:cs="Times New Roman"/>
          <w:sz w:val="24"/>
          <w:szCs w:val="24"/>
        </w:rPr>
      </w:pPr>
      <w:r w:rsidRPr="001D4D1E">
        <w:rPr>
          <w:rFonts w:cs="Times New Roman"/>
          <w:sz w:val="24"/>
          <w:szCs w:val="24"/>
        </w:rPr>
        <w:t>V průběhu roku 1945 byla dokončena stavba obecního úřadu a požární zbrojnice. V následujícím roce obec zřídila telefonní vedení. Zavedení elektřiny ve všech domácnostech se občané dočkali roku 1947. V průběhu roku 1954 se začalo s budováním kulturního domu, kter</w:t>
      </w:r>
      <w:r w:rsidR="001D6908">
        <w:rPr>
          <w:rFonts w:cs="Times New Roman"/>
          <w:sz w:val="24"/>
          <w:szCs w:val="24"/>
        </w:rPr>
        <w:t>ý měl</w:t>
      </w:r>
      <w:r w:rsidRPr="001D4D1E">
        <w:rPr>
          <w:rFonts w:cs="Times New Roman"/>
          <w:sz w:val="24"/>
          <w:szCs w:val="24"/>
        </w:rPr>
        <w:t xml:space="preserve"> sloužit pro různé kulturní akce v obci. Stavba byla dokončena a slavnostně otevřena roku 1959.</w:t>
      </w:r>
      <w:r w:rsidRPr="001D4D1E">
        <w:rPr>
          <w:rStyle w:val="Znakapoznpodarou"/>
          <w:rFonts w:cs="Times New Roman"/>
          <w:sz w:val="24"/>
          <w:szCs w:val="24"/>
        </w:rPr>
        <w:footnoteReference w:id="37"/>
      </w:r>
      <w:r w:rsidRPr="001D4D1E">
        <w:rPr>
          <w:rFonts w:cs="Times New Roman"/>
          <w:sz w:val="24"/>
          <w:szCs w:val="24"/>
        </w:rPr>
        <w:t xml:space="preserve"> </w:t>
      </w:r>
      <w:r w:rsidR="001D6908">
        <w:rPr>
          <w:rFonts w:cs="Times New Roman"/>
          <w:sz w:val="24"/>
          <w:szCs w:val="24"/>
        </w:rPr>
        <w:t>Kulturní dům umožnil organizaci divadelních představení, pořádání plesů a přednášek. P</w:t>
      </w:r>
      <w:r w:rsidR="001D6908" w:rsidRPr="001D4D1E">
        <w:rPr>
          <w:rFonts w:cs="Times New Roman"/>
          <w:sz w:val="24"/>
          <w:szCs w:val="24"/>
        </w:rPr>
        <w:t>o nějaký čas sloužil jako tělocvična pro žáky zdejší školy a v době rekonstrukce budovy školy tu byla provozována mateřská škola. Kulturní dům svému účelu slouží dodnes</w:t>
      </w:r>
    </w:p>
    <w:p w:rsidR="003326C6" w:rsidRPr="001D4D1E" w:rsidRDefault="003326C6" w:rsidP="005A54C1">
      <w:pPr>
        <w:spacing w:before="240" w:line="360" w:lineRule="auto"/>
        <w:ind w:firstLine="709"/>
        <w:jc w:val="both"/>
        <w:rPr>
          <w:rFonts w:cs="Times New Roman"/>
          <w:sz w:val="24"/>
          <w:szCs w:val="24"/>
        </w:rPr>
      </w:pPr>
      <w:r w:rsidRPr="001D4D1E">
        <w:rPr>
          <w:rFonts w:cs="Times New Roman"/>
          <w:sz w:val="24"/>
          <w:szCs w:val="24"/>
        </w:rPr>
        <w:t xml:space="preserve">Nejoblíbenějším a nejrozšířenějším sportem v obci se stal fotbal. Místní fotbalový klub byl založen již roku 1934 pod názvem SK Kořenec. Avšak prvního hřiště se zájemci o tento </w:t>
      </w:r>
      <w:r w:rsidR="001D6908">
        <w:rPr>
          <w:rFonts w:cs="Times New Roman"/>
          <w:sz w:val="24"/>
          <w:szCs w:val="24"/>
        </w:rPr>
        <w:t xml:space="preserve">sport dočkali až v roce 1959. V následujících letech bylo </w:t>
      </w:r>
      <w:r w:rsidR="00B41A55">
        <w:rPr>
          <w:rFonts w:cs="Times New Roman"/>
          <w:sz w:val="24"/>
          <w:szCs w:val="24"/>
        </w:rPr>
        <w:lastRenderedPageBreak/>
        <w:t>přemístěno</w:t>
      </w:r>
      <w:r w:rsidR="001D6908">
        <w:rPr>
          <w:rFonts w:cs="Times New Roman"/>
          <w:sz w:val="24"/>
          <w:szCs w:val="24"/>
        </w:rPr>
        <w:t xml:space="preserve"> na hřiště </w:t>
      </w:r>
      <w:r w:rsidR="00F64BC7">
        <w:rPr>
          <w:rFonts w:cs="Times New Roman"/>
          <w:sz w:val="24"/>
          <w:szCs w:val="24"/>
        </w:rPr>
        <w:br/>
      </w:r>
      <w:r w:rsidR="001D6908">
        <w:rPr>
          <w:rFonts w:cs="Times New Roman"/>
          <w:sz w:val="24"/>
          <w:szCs w:val="24"/>
        </w:rPr>
        <w:t>u větrného mlýna, kde se hraje dodnes.</w:t>
      </w:r>
      <w:r w:rsidRPr="001D4D1E">
        <w:rPr>
          <w:rStyle w:val="Znakapoznpodarou"/>
          <w:rFonts w:cs="Times New Roman"/>
          <w:sz w:val="24"/>
          <w:szCs w:val="24"/>
        </w:rPr>
        <w:footnoteReference w:id="38"/>
      </w:r>
    </w:p>
    <w:p w:rsidR="003326C6" w:rsidRPr="001D4D1E" w:rsidRDefault="003326C6" w:rsidP="005A54C1">
      <w:pPr>
        <w:spacing w:before="240" w:line="360" w:lineRule="auto"/>
        <w:ind w:firstLine="709"/>
        <w:jc w:val="both"/>
        <w:rPr>
          <w:rFonts w:cs="Times New Roman"/>
          <w:sz w:val="24"/>
          <w:szCs w:val="24"/>
        </w:rPr>
      </w:pPr>
      <w:r w:rsidRPr="001D4D1E">
        <w:rPr>
          <w:rFonts w:cs="Times New Roman"/>
          <w:sz w:val="24"/>
          <w:szCs w:val="24"/>
        </w:rPr>
        <w:t>Pro potřeby požární ochrany byla v roce 1960 vybudována vodní nádrž. Měla sloužit pro shromáždění dostatečné zásoby vody pro případ požárů.</w:t>
      </w:r>
      <w:r w:rsidRPr="001D4D1E">
        <w:rPr>
          <w:rStyle w:val="Znakapoznpodarou"/>
          <w:rFonts w:cs="Times New Roman"/>
          <w:sz w:val="24"/>
          <w:szCs w:val="24"/>
        </w:rPr>
        <w:footnoteReference w:id="39"/>
      </w:r>
      <w:r w:rsidRPr="001D4D1E">
        <w:rPr>
          <w:rFonts w:cs="Times New Roman"/>
          <w:sz w:val="24"/>
          <w:szCs w:val="24"/>
        </w:rPr>
        <w:t xml:space="preserve"> Požáry v obci v minulých letech nebyly ojedinělé, v obci Kořenci je zaznamenáno 81 požárů budov nebo lesního porostu v průběhu 115 let působení požárního sboru.</w:t>
      </w:r>
    </w:p>
    <w:p w:rsidR="003326C6" w:rsidRDefault="003326C6" w:rsidP="005A54C1">
      <w:pPr>
        <w:spacing w:before="240" w:line="360" w:lineRule="auto"/>
        <w:ind w:firstLine="709"/>
        <w:jc w:val="both"/>
        <w:rPr>
          <w:rFonts w:cs="Times New Roman"/>
          <w:sz w:val="24"/>
          <w:szCs w:val="24"/>
        </w:rPr>
      </w:pPr>
      <w:r w:rsidRPr="001D4D1E">
        <w:rPr>
          <w:rFonts w:cs="Times New Roman"/>
          <w:sz w:val="24"/>
          <w:szCs w:val="24"/>
        </w:rPr>
        <w:t xml:space="preserve">Před zprovozněním kulturního domu byla v centru společenského dění v obci hospoda. V hospodě se konaly schůze obecního zastupitelstva, divadelní představení, různé slavnosti doprovázené muzikou. První hospoda v obci byla vystavěna již v letech 1756 Valentinem Střížem, avšak v roce 1876 </w:t>
      </w:r>
      <w:r w:rsidRPr="001D6908">
        <w:rPr>
          <w:rFonts w:cs="Times New Roman"/>
          <w:sz w:val="24"/>
          <w:szCs w:val="24"/>
        </w:rPr>
        <w:t>vyhořela</w:t>
      </w:r>
      <w:r w:rsidR="001D6908" w:rsidRPr="001D6908">
        <w:rPr>
          <w:rFonts w:cs="Times New Roman"/>
          <w:sz w:val="24"/>
          <w:szCs w:val="24"/>
        </w:rPr>
        <w:t>. N</w:t>
      </w:r>
      <w:r w:rsidR="003D2839" w:rsidRPr="001D6908">
        <w:rPr>
          <w:rFonts w:cs="Times New Roman"/>
          <w:sz w:val="24"/>
          <w:szCs w:val="24"/>
        </w:rPr>
        <w:t xml:space="preserve">ová </w:t>
      </w:r>
      <w:r w:rsidRPr="001D4D1E">
        <w:rPr>
          <w:rFonts w:cs="Times New Roman"/>
          <w:sz w:val="24"/>
          <w:szCs w:val="24"/>
        </w:rPr>
        <w:t xml:space="preserve">byla vybudována </w:t>
      </w:r>
      <w:r w:rsidR="001D6908">
        <w:rPr>
          <w:rFonts w:cs="Times New Roman"/>
          <w:sz w:val="24"/>
          <w:szCs w:val="24"/>
        </w:rPr>
        <w:t xml:space="preserve">již </w:t>
      </w:r>
      <w:r w:rsidR="00F64BC7">
        <w:rPr>
          <w:rFonts w:cs="Times New Roman"/>
          <w:sz w:val="24"/>
          <w:szCs w:val="24"/>
        </w:rPr>
        <w:br/>
      </w:r>
      <w:r w:rsidR="001D6908">
        <w:rPr>
          <w:rFonts w:cs="Times New Roman"/>
          <w:sz w:val="24"/>
          <w:szCs w:val="24"/>
        </w:rPr>
        <w:t>na místě té současné</w:t>
      </w:r>
      <w:r w:rsidRPr="001D4D1E">
        <w:rPr>
          <w:rFonts w:cs="Times New Roman"/>
          <w:sz w:val="24"/>
          <w:szCs w:val="24"/>
        </w:rPr>
        <w:t>.</w:t>
      </w:r>
      <w:r w:rsidRPr="001D4D1E">
        <w:rPr>
          <w:rStyle w:val="Znakapoznpodarou"/>
          <w:rFonts w:cs="Times New Roman"/>
          <w:sz w:val="24"/>
          <w:szCs w:val="24"/>
        </w:rPr>
        <w:footnoteReference w:id="40"/>
      </w:r>
      <w:r w:rsidRPr="001D4D1E">
        <w:rPr>
          <w:rFonts w:cs="Times New Roman"/>
          <w:sz w:val="24"/>
          <w:szCs w:val="24"/>
        </w:rPr>
        <w:t xml:space="preserve">Výčep byl na nějakou dobu zrušen a přemístěn do kulturního domu. Hospoda byla obnovena </w:t>
      </w:r>
      <w:r w:rsidR="004A170B" w:rsidRPr="001D4D1E">
        <w:rPr>
          <w:rFonts w:cs="Times New Roman"/>
          <w:sz w:val="24"/>
          <w:szCs w:val="24"/>
        </w:rPr>
        <w:t xml:space="preserve">v roce 1976 </w:t>
      </w:r>
      <w:r w:rsidRPr="001D4D1E">
        <w:rPr>
          <w:rFonts w:cs="Times New Roman"/>
          <w:sz w:val="24"/>
          <w:szCs w:val="24"/>
        </w:rPr>
        <w:t>organizací Jednota</w:t>
      </w:r>
      <w:r w:rsidR="004A170B">
        <w:rPr>
          <w:rFonts w:cs="Times New Roman"/>
          <w:sz w:val="24"/>
          <w:szCs w:val="24"/>
        </w:rPr>
        <w:t>, která</w:t>
      </w:r>
      <w:r w:rsidRPr="001D4D1E">
        <w:rPr>
          <w:rFonts w:cs="Times New Roman"/>
          <w:sz w:val="24"/>
          <w:szCs w:val="24"/>
        </w:rPr>
        <w:t xml:space="preserve"> byla jejím správcem do konce 80. let. Novým správ</w:t>
      </w:r>
      <w:r w:rsidR="004A170B">
        <w:rPr>
          <w:rFonts w:cs="Times New Roman"/>
          <w:sz w:val="24"/>
          <w:szCs w:val="24"/>
        </w:rPr>
        <w:t>cem se stal Pavel Jelínek, jenž</w:t>
      </w:r>
      <w:r w:rsidRPr="001D4D1E">
        <w:rPr>
          <w:rFonts w:cs="Times New Roman"/>
          <w:sz w:val="24"/>
          <w:szCs w:val="24"/>
        </w:rPr>
        <w:t xml:space="preserve"> ji provozoval pod názvem pohostinství Obora.</w:t>
      </w:r>
      <w:r w:rsidRPr="001D4D1E">
        <w:rPr>
          <w:rStyle w:val="Znakapoznpodarou"/>
          <w:rFonts w:cs="Times New Roman"/>
          <w:sz w:val="24"/>
          <w:szCs w:val="24"/>
        </w:rPr>
        <w:footnoteReference w:id="41"/>
      </w:r>
    </w:p>
    <w:p w:rsidR="00CE70DA" w:rsidRDefault="00814B22" w:rsidP="005A54C1">
      <w:pPr>
        <w:spacing w:before="240" w:line="360" w:lineRule="auto"/>
        <w:ind w:firstLine="709"/>
        <w:jc w:val="both"/>
        <w:rPr>
          <w:rFonts w:cs="Times New Roman"/>
          <w:sz w:val="24"/>
          <w:szCs w:val="24"/>
        </w:rPr>
      </w:pPr>
      <w:r>
        <w:rPr>
          <w:rFonts w:cs="Times New Roman"/>
          <w:sz w:val="24"/>
          <w:szCs w:val="24"/>
        </w:rPr>
        <w:t>Běhe</w:t>
      </w:r>
      <w:r w:rsidR="004A170B">
        <w:rPr>
          <w:rFonts w:cs="Times New Roman"/>
          <w:sz w:val="24"/>
          <w:szCs w:val="24"/>
        </w:rPr>
        <w:t>m roku 1986 byla v Kořen</w:t>
      </w:r>
      <w:r>
        <w:rPr>
          <w:rFonts w:cs="Times New Roman"/>
          <w:sz w:val="24"/>
          <w:szCs w:val="24"/>
        </w:rPr>
        <w:t>c</w:t>
      </w:r>
      <w:r w:rsidR="004A170B">
        <w:rPr>
          <w:rFonts w:cs="Times New Roman"/>
          <w:sz w:val="24"/>
          <w:szCs w:val="24"/>
        </w:rPr>
        <w:t>i</w:t>
      </w:r>
      <w:r>
        <w:rPr>
          <w:rFonts w:cs="Times New Roman"/>
          <w:sz w:val="24"/>
          <w:szCs w:val="24"/>
        </w:rPr>
        <w:t xml:space="preserve"> dokon</w:t>
      </w:r>
      <w:r w:rsidR="004A170B">
        <w:rPr>
          <w:rFonts w:cs="Times New Roman"/>
          <w:sz w:val="24"/>
          <w:szCs w:val="24"/>
        </w:rPr>
        <w:t>čena výstavba</w:t>
      </w:r>
      <w:r w:rsidR="00CE70DA">
        <w:rPr>
          <w:rFonts w:cs="Times New Roman"/>
          <w:sz w:val="24"/>
          <w:szCs w:val="24"/>
        </w:rPr>
        <w:t xml:space="preserve"> kanalizace, čímž se značně zvýšila kvalita bydlení.</w:t>
      </w:r>
      <w:r>
        <w:rPr>
          <w:rFonts w:cs="Times New Roman"/>
          <w:sz w:val="24"/>
          <w:szCs w:val="24"/>
        </w:rPr>
        <w:t xml:space="preserve"> V rozvoji obce se </w:t>
      </w:r>
      <w:r w:rsidR="00602E03">
        <w:rPr>
          <w:rFonts w:cs="Times New Roman"/>
          <w:sz w:val="24"/>
          <w:szCs w:val="24"/>
        </w:rPr>
        <w:t xml:space="preserve">nadále </w:t>
      </w:r>
      <w:r>
        <w:rPr>
          <w:rFonts w:cs="Times New Roman"/>
          <w:sz w:val="24"/>
          <w:szCs w:val="24"/>
        </w:rPr>
        <w:t xml:space="preserve">pokračovalo i následující roky. </w:t>
      </w:r>
      <w:r w:rsidR="002C68D7">
        <w:rPr>
          <w:rFonts w:cs="Times New Roman"/>
          <w:sz w:val="24"/>
          <w:szCs w:val="24"/>
        </w:rPr>
        <w:t>Kromě výstavby čistírny odpadních vod, úpravy areá</w:t>
      </w:r>
      <w:r w:rsidR="004A170B">
        <w:rPr>
          <w:rFonts w:cs="Times New Roman"/>
          <w:sz w:val="24"/>
          <w:szCs w:val="24"/>
        </w:rPr>
        <w:t xml:space="preserve">lu za kulturním domem byla </w:t>
      </w:r>
      <w:r w:rsidR="002C68D7">
        <w:rPr>
          <w:rFonts w:cs="Times New Roman"/>
          <w:sz w:val="24"/>
          <w:szCs w:val="24"/>
        </w:rPr>
        <w:t>dokončena plynofikace obce. V listopadu roku 1994 se konaly komunální volby. Do zastupitelstva</w:t>
      </w:r>
      <w:r w:rsidR="005D3409">
        <w:rPr>
          <w:rFonts w:cs="Times New Roman"/>
          <w:sz w:val="24"/>
          <w:szCs w:val="24"/>
        </w:rPr>
        <w:t xml:space="preserve"> obce bylo zvoleno 9 členů, kteří na zasedání obecního zastupitelstva zvolili pana Miroslava Zemánka do funkce starosty. Zástupcem se stal Josef Hampl.</w:t>
      </w:r>
      <w:r w:rsidR="005D3409">
        <w:rPr>
          <w:rStyle w:val="Znakapoznpodarou"/>
          <w:rFonts w:cs="Times New Roman"/>
          <w:sz w:val="24"/>
          <w:szCs w:val="24"/>
        </w:rPr>
        <w:footnoteReference w:id="42"/>
      </w:r>
      <w:r w:rsidR="005D3409">
        <w:rPr>
          <w:rFonts w:cs="Times New Roman"/>
          <w:sz w:val="24"/>
          <w:szCs w:val="24"/>
        </w:rPr>
        <w:t xml:space="preserve"> </w:t>
      </w:r>
    </w:p>
    <w:p w:rsidR="00602E03" w:rsidRDefault="005D3409" w:rsidP="005A54C1">
      <w:pPr>
        <w:spacing w:before="240" w:line="360" w:lineRule="auto"/>
        <w:ind w:firstLine="709"/>
        <w:jc w:val="both"/>
        <w:rPr>
          <w:rFonts w:cs="Times New Roman"/>
          <w:sz w:val="24"/>
          <w:szCs w:val="24"/>
        </w:rPr>
      </w:pPr>
      <w:r>
        <w:rPr>
          <w:rFonts w:cs="Times New Roman"/>
          <w:sz w:val="24"/>
          <w:szCs w:val="24"/>
        </w:rPr>
        <w:t xml:space="preserve">V roce 1998 učinila obec důležité rozhodnutí pro rozvoj obce. </w:t>
      </w:r>
      <w:r w:rsidR="00602E03">
        <w:rPr>
          <w:rFonts w:cs="Times New Roman"/>
          <w:sz w:val="24"/>
          <w:szCs w:val="24"/>
        </w:rPr>
        <w:t>Pozemek o rozloze 56 hektarů p</w:t>
      </w:r>
      <w:r>
        <w:rPr>
          <w:rFonts w:cs="Times New Roman"/>
          <w:sz w:val="24"/>
          <w:szCs w:val="24"/>
        </w:rPr>
        <w:t xml:space="preserve">rodala </w:t>
      </w:r>
      <w:r w:rsidR="00602E03">
        <w:rPr>
          <w:rFonts w:cs="Times New Roman"/>
          <w:sz w:val="24"/>
          <w:szCs w:val="24"/>
        </w:rPr>
        <w:t xml:space="preserve">společnosti a. s. PYTHAGOR </w:t>
      </w:r>
      <w:r>
        <w:rPr>
          <w:rFonts w:cs="Times New Roman"/>
          <w:sz w:val="24"/>
          <w:szCs w:val="24"/>
        </w:rPr>
        <w:t>za účelem výstavby osmnáct</w:t>
      </w:r>
      <w:r w:rsidR="00602E03">
        <w:rPr>
          <w:rFonts w:cs="Times New Roman"/>
          <w:sz w:val="24"/>
          <w:szCs w:val="24"/>
        </w:rPr>
        <w:t>i</w:t>
      </w:r>
      <w:r w:rsidR="004A170B">
        <w:rPr>
          <w:rFonts w:cs="Times New Roman"/>
          <w:sz w:val="24"/>
          <w:szCs w:val="24"/>
        </w:rPr>
        <w:t>jamkového golfového hřiště</w:t>
      </w:r>
      <w:r>
        <w:rPr>
          <w:rFonts w:cs="Times New Roman"/>
          <w:sz w:val="24"/>
          <w:szCs w:val="24"/>
        </w:rPr>
        <w:t>.</w:t>
      </w:r>
      <w:r w:rsidR="00742176">
        <w:rPr>
          <w:rStyle w:val="Znakapoznpodarou"/>
          <w:rFonts w:cs="Times New Roman"/>
          <w:sz w:val="24"/>
          <w:szCs w:val="24"/>
        </w:rPr>
        <w:footnoteReference w:id="43"/>
      </w:r>
      <w:r>
        <w:rPr>
          <w:rFonts w:cs="Times New Roman"/>
          <w:sz w:val="24"/>
          <w:szCs w:val="24"/>
        </w:rPr>
        <w:t xml:space="preserve"> </w:t>
      </w:r>
      <w:r w:rsidR="00742176">
        <w:rPr>
          <w:rFonts w:cs="Times New Roman"/>
          <w:sz w:val="24"/>
          <w:szCs w:val="24"/>
        </w:rPr>
        <w:t xml:space="preserve">Autoři projektu byli Ing. Libor Jirásek </w:t>
      </w:r>
      <w:r w:rsidR="00F64BC7">
        <w:rPr>
          <w:rFonts w:cs="Times New Roman"/>
          <w:sz w:val="24"/>
          <w:szCs w:val="24"/>
        </w:rPr>
        <w:br/>
      </w:r>
      <w:r w:rsidR="00742176">
        <w:rPr>
          <w:rFonts w:cs="Times New Roman"/>
          <w:sz w:val="24"/>
          <w:szCs w:val="24"/>
        </w:rPr>
        <w:t xml:space="preserve">a akademický sochař Miloslav Buřival. Výstavba areálu přinesla pracovní místa pro </w:t>
      </w:r>
      <w:r w:rsidR="00742176">
        <w:rPr>
          <w:rFonts w:cs="Times New Roman"/>
          <w:sz w:val="24"/>
          <w:szCs w:val="24"/>
        </w:rPr>
        <w:lastRenderedPageBreak/>
        <w:t xml:space="preserve">občany a </w:t>
      </w:r>
      <w:r w:rsidR="00602E03">
        <w:rPr>
          <w:rFonts w:cs="Times New Roman"/>
          <w:sz w:val="24"/>
          <w:szCs w:val="24"/>
        </w:rPr>
        <w:t xml:space="preserve">také </w:t>
      </w:r>
      <w:r w:rsidR="00742176">
        <w:rPr>
          <w:rFonts w:cs="Times New Roman"/>
          <w:sz w:val="24"/>
          <w:szCs w:val="24"/>
        </w:rPr>
        <w:t xml:space="preserve">vyšší příjem daní do obecní pokladny. Pro kořeneckou mládež byly </w:t>
      </w:r>
      <w:r w:rsidR="00CE70DA">
        <w:rPr>
          <w:rFonts w:cs="Times New Roman"/>
          <w:sz w:val="24"/>
          <w:szCs w:val="24"/>
        </w:rPr>
        <w:t xml:space="preserve">navíc </w:t>
      </w:r>
      <w:r w:rsidR="00742176">
        <w:rPr>
          <w:rFonts w:cs="Times New Roman"/>
          <w:sz w:val="24"/>
          <w:szCs w:val="24"/>
        </w:rPr>
        <w:t xml:space="preserve">pořádány </w:t>
      </w:r>
      <w:r w:rsidR="00602E03">
        <w:rPr>
          <w:rFonts w:cs="Times New Roman"/>
          <w:sz w:val="24"/>
          <w:szCs w:val="24"/>
        </w:rPr>
        <w:t xml:space="preserve">zdarma </w:t>
      </w:r>
      <w:r w:rsidR="00742176">
        <w:rPr>
          <w:rFonts w:cs="Times New Roman"/>
          <w:sz w:val="24"/>
          <w:szCs w:val="24"/>
        </w:rPr>
        <w:t>výuky golfu</w:t>
      </w:r>
      <w:r w:rsidR="00CE70DA">
        <w:rPr>
          <w:rFonts w:cs="Times New Roman"/>
          <w:sz w:val="24"/>
          <w:szCs w:val="24"/>
        </w:rPr>
        <w:t xml:space="preserve">. </w:t>
      </w:r>
    </w:p>
    <w:p w:rsidR="00B34C12" w:rsidRDefault="00346887" w:rsidP="005A54C1">
      <w:pPr>
        <w:spacing w:before="240" w:line="360" w:lineRule="auto"/>
        <w:ind w:firstLine="709"/>
        <w:jc w:val="both"/>
        <w:rPr>
          <w:rFonts w:cs="Times New Roman"/>
          <w:sz w:val="24"/>
          <w:szCs w:val="24"/>
        </w:rPr>
      </w:pPr>
      <w:r>
        <w:rPr>
          <w:rFonts w:cs="Times New Roman"/>
          <w:sz w:val="24"/>
          <w:szCs w:val="24"/>
        </w:rPr>
        <w:t>Zastupitelstvo obce v následujícím roce obnovilo tradici Mikulášské nadílky. Kulturní akce se účastnil hojný počet dětí a rodičů.</w:t>
      </w:r>
      <w:r>
        <w:rPr>
          <w:rStyle w:val="Znakapoznpodarou"/>
          <w:rFonts w:cs="Times New Roman"/>
          <w:sz w:val="24"/>
          <w:szCs w:val="24"/>
        </w:rPr>
        <w:footnoteReference w:id="44"/>
      </w:r>
      <w:r>
        <w:rPr>
          <w:rFonts w:cs="Times New Roman"/>
          <w:sz w:val="24"/>
          <w:szCs w:val="24"/>
        </w:rPr>
        <w:t xml:space="preserve"> </w:t>
      </w:r>
      <w:r w:rsidR="00261A63">
        <w:rPr>
          <w:rFonts w:cs="Times New Roman"/>
          <w:sz w:val="24"/>
          <w:szCs w:val="24"/>
        </w:rPr>
        <w:t xml:space="preserve">V rámci vylepšování životních podmínek obce byly opraveny místní komunikace a rozšířeno veřejné osvětlení po celé obci. Nově </w:t>
      </w:r>
      <w:r w:rsidR="00CE70DA">
        <w:rPr>
          <w:rFonts w:cs="Times New Roman"/>
          <w:sz w:val="24"/>
          <w:szCs w:val="24"/>
        </w:rPr>
        <w:t xml:space="preserve">také </w:t>
      </w:r>
      <w:r w:rsidR="00261A63">
        <w:rPr>
          <w:rFonts w:cs="Times New Roman"/>
          <w:sz w:val="24"/>
          <w:szCs w:val="24"/>
        </w:rPr>
        <w:t>bylo zřízeno internetové středisko v místní knihovně. K významným událostem obce se zařadilo svěcení obecního praporu, které bylo uskutečněno 6. července 2002</w:t>
      </w:r>
      <w:r w:rsidR="005A21AD">
        <w:rPr>
          <w:rFonts w:cs="Times New Roman"/>
          <w:sz w:val="24"/>
          <w:szCs w:val="24"/>
        </w:rPr>
        <w:t xml:space="preserve"> za účasti občanů a kořeneckých rodáků. Podoba praporu a znaku obce byla uskutečněna na základě návrhu heraldika Miroslava Pavlů.</w:t>
      </w:r>
      <w:r w:rsidR="005A21AD">
        <w:rPr>
          <w:rStyle w:val="Znakapoznpodarou"/>
          <w:rFonts w:cs="Times New Roman"/>
          <w:sz w:val="24"/>
          <w:szCs w:val="24"/>
        </w:rPr>
        <w:footnoteReference w:id="45"/>
      </w:r>
      <w:r w:rsidR="00CE70DA">
        <w:rPr>
          <w:rFonts w:cs="Times New Roman"/>
          <w:sz w:val="24"/>
          <w:szCs w:val="24"/>
        </w:rPr>
        <w:t xml:space="preserve"> </w:t>
      </w:r>
      <w:r w:rsidR="00C92D04">
        <w:rPr>
          <w:rFonts w:cs="Times New Roman"/>
          <w:sz w:val="24"/>
          <w:szCs w:val="24"/>
        </w:rPr>
        <w:t xml:space="preserve">Další slavnosti byly spojené s výročím 70 let od založení </w:t>
      </w:r>
      <w:r w:rsidR="00E603C1">
        <w:rPr>
          <w:rFonts w:cs="Times New Roman"/>
          <w:sz w:val="24"/>
          <w:szCs w:val="24"/>
        </w:rPr>
        <w:t>fotbalu. Při příležitosti oslav se odehrál turnaj, ve kterém zvítězilo domácí družstvo. Fotbalový klub navíc slavil úspěch vlastního hráče Jaromíra Kudy, který se v anketě „Fotbalista roku 2004“ v okrese Blansko umístil na 2. místě.</w:t>
      </w:r>
      <w:r w:rsidR="00E603C1">
        <w:rPr>
          <w:rStyle w:val="Znakapoznpodarou"/>
          <w:rFonts w:cs="Times New Roman"/>
          <w:sz w:val="24"/>
          <w:szCs w:val="24"/>
        </w:rPr>
        <w:footnoteReference w:id="46"/>
      </w:r>
      <w:r w:rsidR="006D70D5">
        <w:rPr>
          <w:rFonts w:cs="Times New Roman"/>
          <w:sz w:val="24"/>
          <w:szCs w:val="24"/>
        </w:rPr>
        <w:t xml:space="preserve"> V souvislosti s rozšiřováním sportovního a rekrea</w:t>
      </w:r>
      <w:r w:rsidR="005C5D67">
        <w:rPr>
          <w:rFonts w:cs="Times New Roman"/>
          <w:sz w:val="24"/>
          <w:szCs w:val="24"/>
        </w:rPr>
        <w:t xml:space="preserve">čního využití pro veřejnost byl v roce 2005 zrekonstruován sportovní areál společně s víceúčelovou budovou, která měla sloužit jako zázemí nejen fotbalovým hráčům, ale </w:t>
      </w:r>
      <w:r w:rsidR="00CE70DA">
        <w:rPr>
          <w:rFonts w:cs="Times New Roman"/>
          <w:sz w:val="24"/>
          <w:szCs w:val="24"/>
        </w:rPr>
        <w:t xml:space="preserve">také </w:t>
      </w:r>
      <w:r w:rsidR="005C5D67">
        <w:rPr>
          <w:rFonts w:cs="Times New Roman"/>
          <w:sz w:val="24"/>
          <w:szCs w:val="24"/>
        </w:rPr>
        <w:t xml:space="preserve">účinkujícím při slavnostech. </w:t>
      </w:r>
      <w:r w:rsidR="000043DC">
        <w:rPr>
          <w:rFonts w:cs="Times New Roman"/>
          <w:sz w:val="24"/>
          <w:szCs w:val="24"/>
        </w:rPr>
        <w:t>Dalším sportovním vyžitím se stalo nově vybudované</w:t>
      </w:r>
      <w:r w:rsidR="005C5D67">
        <w:rPr>
          <w:rFonts w:cs="Times New Roman"/>
          <w:sz w:val="24"/>
          <w:szCs w:val="24"/>
        </w:rPr>
        <w:t xml:space="preserve"> hřiště s umělým </w:t>
      </w:r>
      <w:r w:rsidR="000043DC">
        <w:rPr>
          <w:rFonts w:cs="Times New Roman"/>
          <w:sz w:val="24"/>
          <w:szCs w:val="24"/>
        </w:rPr>
        <w:t>povrchem a osvětlením, využitelné pro tenis, nohejbal i volejbal.</w:t>
      </w:r>
      <w:r w:rsidR="000043DC">
        <w:rPr>
          <w:rStyle w:val="Znakapoznpodarou"/>
          <w:rFonts w:cs="Times New Roman"/>
          <w:sz w:val="24"/>
          <w:szCs w:val="24"/>
        </w:rPr>
        <w:footnoteReference w:id="47"/>
      </w:r>
      <w:r w:rsidR="000043DC">
        <w:rPr>
          <w:rFonts w:cs="Times New Roman"/>
          <w:sz w:val="24"/>
          <w:szCs w:val="24"/>
        </w:rPr>
        <w:t xml:space="preserve"> Zastupitelstvo obce pokračovalo s rozšiřováním </w:t>
      </w:r>
      <w:r w:rsidR="00F05E2F">
        <w:rPr>
          <w:rFonts w:cs="Times New Roman"/>
          <w:sz w:val="24"/>
          <w:szCs w:val="24"/>
        </w:rPr>
        <w:t>zázemí pro využívání volného času místních dětí a mládeže.</w:t>
      </w:r>
      <w:r w:rsidR="000043DC">
        <w:rPr>
          <w:rFonts w:cs="Times New Roman"/>
          <w:sz w:val="24"/>
          <w:szCs w:val="24"/>
        </w:rPr>
        <w:t xml:space="preserve"> </w:t>
      </w:r>
      <w:r w:rsidR="00F05E2F">
        <w:rPr>
          <w:rFonts w:cs="Times New Roman"/>
          <w:sz w:val="24"/>
          <w:szCs w:val="24"/>
        </w:rPr>
        <w:t>V prostorech sportovního areálu bylo vystavěno</w:t>
      </w:r>
      <w:r w:rsidR="000043DC">
        <w:rPr>
          <w:rFonts w:cs="Times New Roman"/>
          <w:sz w:val="24"/>
          <w:szCs w:val="24"/>
        </w:rPr>
        <w:t xml:space="preserve"> dětské hřiště.</w:t>
      </w:r>
      <w:r w:rsidR="00F05E2F">
        <w:rPr>
          <w:rFonts w:cs="Times New Roman"/>
          <w:sz w:val="24"/>
          <w:szCs w:val="24"/>
        </w:rPr>
        <w:t xml:space="preserve"> Na stavbu byla poskytnuta dotace </w:t>
      </w:r>
      <w:r w:rsidR="00F64BC7">
        <w:rPr>
          <w:rFonts w:cs="Times New Roman"/>
          <w:sz w:val="24"/>
          <w:szCs w:val="24"/>
        </w:rPr>
        <w:br/>
      </w:r>
      <w:r w:rsidR="00F05E2F">
        <w:rPr>
          <w:rFonts w:cs="Times New Roman"/>
          <w:sz w:val="24"/>
          <w:szCs w:val="24"/>
        </w:rPr>
        <w:t>od MAS Boskovicko PLUS ve výši 418.940,00 Kč.</w:t>
      </w:r>
      <w:r w:rsidR="00F05E2F">
        <w:rPr>
          <w:rStyle w:val="Znakapoznpodarou"/>
          <w:rFonts w:cs="Times New Roman"/>
          <w:sz w:val="24"/>
          <w:szCs w:val="24"/>
        </w:rPr>
        <w:footnoteReference w:id="48"/>
      </w:r>
    </w:p>
    <w:p w:rsidR="00DB7848" w:rsidRDefault="00DB7848" w:rsidP="005A54C1">
      <w:pPr>
        <w:spacing w:before="240" w:line="360" w:lineRule="auto"/>
        <w:ind w:firstLine="709"/>
        <w:jc w:val="both"/>
        <w:rPr>
          <w:rFonts w:cs="Times New Roman"/>
          <w:sz w:val="24"/>
          <w:szCs w:val="24"/>
        </w:rPr>
      </w:pPr>
      <w:r>
        <w:rPr>
          <w:rFonts w:cs="Times New Roman"/>
          <w:sz w:val="24"/>
          <w:szCs w:val="24"/>
        </w:rPr>
        <w:t>V roce 2010 se v obci uskutečnila řada významných událost</w:t>
      </w:r>
      <w:r w:rsidR="00C719C9">
        <w:rPr>
          <w:rFonts w:cs="Times New Roman"/>
          <w:sz w:val="24"/>
          <w:szCs w:val="24"/>
        </w:rPr>
        <w:t>í. Skončilo volební období 2006–</w:t>
      </w:r>
      <w:r>
        <w:rPr>
          <w:rFonts w:cs="Times New Roman"/>
          <w:sz w:val="24"/>
          <w:szCs w:val="24"/>
        </w:rPr>
        <w:t>2010 a konaly se nové volby do zastupitelstva. Starostou byl opět zv</w:t>
      </w:r>
      <w:r w:rsidR="00C719C9">
        <w:rPr>
          <w:rFonts w:cs="Times New Roman"/>
          <w:sz w:val="24"/>
          <w:szCs w:val="24"/>
        </w:rPr>
        <w:t>olen pan</w:t>
      </w:r>
      <w:r>
        <w:rPr>
          <w:rFonts w:cs="Times New Roman"/>
          <w:sz w:val="24"/>
          <w:szCs w:val="24"/>
        </w:rPr>
        <w:t xml:space="preserve"> Miroslav Zemánek a na pozici místos</w:t>
      </w:r>
      <w:r w:rsidR="00C719C9">
        <w:rPr>
          <w:rFonts w:cs="Times New Roman"/>
          <w:sz w:val="24"/>
          <w:szCs w:val="24"/>
        </w:rPr>
        <w:t>tarostky byla nově stanovena</w:t>
      </w:r>
      <w:r w:rsidR="003D2839">
        <w:rPr>
          <w:rFonts w:cs="Times New Roman"/>
          <w:sz w:val="24"/>
          <w:szCs w:val="24"/>
        </w:rPr>
        <w:t xml:space="preserve"> Dana </w:t>
      </w:r>
      <w:r>
        <w:rPr>
          <w:rFonts w:cs="Times New Roman"/>
          <w:sz w:val="24"/>
          <w:szCs w:val="24"/>
        </w:rPr>
        <w:t>Vondálová.</w:t>
      </w:r>
      <w:r w:rsidR="00C719C9">
        <w:rPr>
          <w:rFonts w:cs="Times New Roman"/>
          <w:sz w:val="24"/>
          <w:szCs w:val="24"/>
        </w:rPr>
        <w:t xml:space="preserve"> Během předešlého volebního období se zastupitelstvu podařilo </w:t>
      </w:r>
      <w:r w:rsidR="001E38CA">
        <w:rPr>
          <w:rFonts w:cs="Times New Roman"/>
          <w:sz w:val="24"/>
          <w:szCs w:val="24"/>
        </w:rPr>
        <w:t xml:space="preserve">spravit místní komunikace, části chodníků a veřejných prostranství. Kromě rozvoje obce byl </w:t>
      </w:r>
      <w:r w:rsidR="001E38CA">
        <w:rPr>
          <w:rFonts w:cs="Times New Roman"/>
          <w:sz w:val="24"/>
          <w:szCs w:val="24"/>
        </w:rPr>
        <w:lastRenderedPageBreak/>
        <w:t>také zajištěn kulturní program pro veřejnost.</w:t>
      </w:r>
      <w:r w:rsidR="001E38CA">
        <w:rPr>
          <w:rStyle w:val="Znakapoznpodarou"/>
          <w:rFonts w:cs="Times New Roman"/>
          <w:sz w:val="24"/>
          <w:szCs w:val="24"/>
        </w:rPr>
        <w:footnoteReference w:id="49"/>
      </w:r>
      <w:r w:rsidR="001E38CA">
        <w:rPr>
          <w:rFonts w:cs="Times New Roman"/>
          <w:sz w:val="24"/>
          <w:szCs w:val="24"/>
        </w:rPr>
        <w:t xml:space="preserve"> Občané se mohli zúčastnit třetí „Muzejní noci“, která byla provázána oslavami 520 let první písemné zmínky o obci. U této příležitosti byla vydána publikace „</w:t>
      </w:r>
      <w:r w:rsidR="001E38CA" w:rsidRPr="0028650F">
        <w:rPr>
          <w:rFonts w:cs="Times New Roman"/>
          <w:i/>
          <w:sz w:val="24"/>
          <w:szCs w:val="24"/>
        </w:rPr>
        <w:t>Kořenec v minulosti dávné i nedávné</w:t>
      </w:r>
      <w:r w:rsidR="001E38CA">
        <w:rPr>
          <w:rFonts w:cs="Times New Roman"/>
          <w:sz w:val="24"/>
          <w:szCs w:val="24"/>
        </w:rPr>
        <w:t>“</w:t>
      </w:r>
      <w:r w:rsidR="0028650F">
        <w:rPr>
          <w:rFonts w:cs="Times New Roman"/>
          <w:sz w:val="24"/>
          <w:szCs w:val="24"/>
        </w:rPr>
        <w:t xml:space="preserve">, na kterou se odkazuje </w:t>
      </w:r>
      <w:r w:rsidR="00F64BC7">
        <w:rPr>
          <w:rFonts w:cs="Times New Roman"/>
          <w:sz w:val="24"/>
          <w:szCs w:val="24"/>
        </w:rPr>
        <w:br/>
      </w:r>
      <w:r w:rsidR="0028650F">
        <w:rPr>
          <w:rFonts w:cs="Times New Roman"/>
          <w:sz w:val="24"/>
          <w:szCs w:val="24"/>
        </w:rPr>
        <w:t>i tato práce. Na dokumentu, adresovanému kořeneckým rodákům a občanům, spolupracovala paní Anna Kozlovská, kronikářka obce, kořenecký rodák Vladimír Přikryl a starosta obce. Do publikace přispěl také správce muzea Pavel Fabiánek a paní Jana Zemánková, kronikářka sboru dobrovolných hasičů.</w:t>
      </w:r>
      <w:r w:rsidR="00F71B9D">
        <w:rPr>
          <w:rFonts w:cs="Times New Roman"/>
          <w:sz w:val="24"/>
          <w:szCs w:val="24"/>
        </w:rPr>
        <w:t xml:space="preserve"> Důležitou </w:t>
      </w:r>
      <w:r w:rsidR="0028650F">
        <w:rPr>
          <w:rFonts w:cs="Times New Roman"/>
          <w:sz w:val="24"/>
          <w:szCs w:val="24"/>
        </w:rPr>
        <w:t xml:space="preserve">událostí téhož roku se stala vzpomínková akce u příležitosti 120. </w:t>
      </w:r>
      <w:r w:rsidR="00F71B9D">
        <w:rPr>
          <w:rFonts w:cs="Times New Roman"/>
          <w:sz w:val="24"/>
          <w:szCs w:val="24"/>
        </w:rPr>
        <w:t xml:space="preserve">výročí narození významného </w:t>
      </w:r>
      <w:r w:rsidR="0028650F">
        <w:rPr>
          <w:rFonts w:cs="Times New Roman"/>
          <w:sz w:val="24"/>
          <w:szCs w:val="24"/>
        </w:rPr>
        <w:t>občana Kořence</w:t>
      </w:r>
      <w:r w:rsidR="00F71B9D">
        <w:rPr>
          <w:rFonts w:cs="Times New Roman"/>
          <w:sz w:val="24"/>
          <w:szCs w:val="24"/>
        </w:rPr>
        <w:t xml:space="preserve"> akademického malíře </w:t>
      </w:r>
      <w:r w:rsidR="0028650F">
        <w:rPr>
          <w:rFonts w:cs="Times New Roman"/>
          <w:sz w:val="24"/>
          <w:szCs w:val="24"/>
        </w:rPr>
        <w:t>Františka Řehořka.</w:t>
      </w:r>
      <w:r w:rsidR="00F71B9D">
        <w:rPr>
          <w:rFonts w:cs="Times New Roman"/>
          <w:sz w:val="24"/>
          <w:szCs w:val="24"/>
        </w:rPr>
        <w:t xml:space="preserve"> V mateřské škole se uspořáda</w:t>
      </w:r>
      <w:r w:rsidR="003C507B">
        <w:rPr>
          <w:rFonts w:cs="Times New Roman"/>
          <w:sz w:val="24"/>
          <w:szCs w:val="24"/>
        </w:rPr>
        <w:t xml:space="preserve">la výstava jeho obrazů a u </w:t>
      </w:r>
      <w:r w:rsidR="00F71B9D">
        <w:rPr>
          <w:rFonts w:cs="Times New Roman"/>
          <w:sz w:val="24"/>
          <w:szCs w:val="24"/>
        </w:rPr>
        <w:t xml:space="preserve">příležitosti bylo vzpomenuto 130. výročí vysvěcení školy </w:t>
      </w:r>
      <w:r w:rsidR="00F64BC7">
        <w:rPr>
          <w:rFonts w:cs="Times New Roman"/>
          <w:sz w:val="24"/>
          <w:szCs w:val="24"/>
        </w:rPr>
        <w:br/>
      </w:r>
      <w:r w:rsidR="00F71B9D">
        <w:rPr>
          <w:rFonts w:cs="Times New Roman"/>
          <w:sz w:val="24"/>
          <w:szCs w:val="24"/>
        </w:rPr>
        <w:t>a zahájení výuky.</w:t>
      </w:r>
      <w:r w:rsidR="003C507B">
        <w:rPr>
          <w:rStyle w:val="Znakapoznpodarou"/>
          <w:rFonts w:cs="Times New Roman"/>
          <w:sz w:val="24"/>
          <w:szCs w:val="24"/>
        </w:rPr>
        <w:footnoteReference w:id="50"/>
      </w:r>
    </w:p>
    <w:p w:rsidR="00C719C9" w:rsidRDefault="003D2839" w:rsidP="005A54C1">
      <w:pPr>
        <w:spacing w:before="240" w:line="360" w:lineRule="auto"/>
        <w:ind w:firstLine="709"/>
        <w:jc w:val="both"/>
        <w:rPr>
          <w:rFonts w:cs="Times New Roman"/>
          <w:sz w:val="24"/>
          <w:szCs w:val="24"/>
        </w:rPr>
      </w:pPr>
      <w:r>
        <w:rPr>
          <w:rFonts w:cs="Times New Roman"/>
          <w:sz w:val="24"/>
          <w:szCs w:val="24"/>
        </w:rPr>
        <w:t>Úprava veřejného prostranství</w:t>
      </w:r>
      <w:r w:rsidR="00343794">
        <w:rPr>
          <w:rFonts w:cs="Times New Roman"/>
          <w:sz w:val="24"/>
          <w:szCs w:val="24"/>
        </w:rPr>
        <w:t xml:space="preserve"> a rekonstrukce požární nádrže byla uskutečněna v roce 2012. Nádrž měla nadále sloužit k zajištění dostatku vody pro požární účely </w:t>
      </w:r>
      <w:r w:rsidR="00F64BC7">
        <w:rPr>
          <w:rFonts w:cs="Times New Roman"/>
          <w:sz w:val="24"/>
          <w:szCs w:val="24"/>
        </w:rPr>
        <w:br/>
      </w:r>
      <w:r w:rsidR="00343794">
        <w:rPr>
          <w:rFonts w:cs="Times New Roman"/>
          <w:sz w:val="24"/>
          <w:szCs w:val="24"/>
        </w:rPr>
        <w:t>a pro cvičení požárníků.</w:t>
      </w:r>
      <w:r w:rsidR="00551894">
        <w:rPr>
          <w:rStyle w:val="Znakapoznpodarou"/>
          <w:rFonts w:cs="Times New Roman"/>
          <w:sz w:val="24"/>
          <w:szCs w:val="24"/>
        </w:rPr>
        <w:footnoteReference w:id="51"/>
      </w:r>
      <w:r w:rsidR="00343794">
        <w:rPr>
          <w:rFonts w:cs="Times New Roman"/>
          <w:sz w:val="24"/>
          <w:szCs w:val="24"/>
        </w:rPr>
        <w:t xml:space="preserve"> </w:t>
      </w:r>
      <w:r w:rsidR="003D1C00">
        <w:rPr>
          <w:rFonts w:cs="Times New Roman"/>
          <w:sz w:val="24"/>
          <w:szCs w:val="24"/>
        </w:rPr>
        <w:t>Ve spolupráci se sborem dobrovolných hasičů byla uspořádána v Kořenci netradiční akce. V dobových kostýmech a se sáhovnicí se vydali občané změřit střed Kořence. Celou akci doprovázelo vyprávění pověstí a zajímavostí z obce. Střed Kořence byl naměřen pod hostincem Obora, kde byl umístěn středový kámen.</w:t>
      </w:r>
      <w:r w:rsidR="00551894">
        <w:rPr>
          <w:rStyle w:val="Znakapoznpodarou"/>
          <w:rFonts w:cs="Times New Roman"/>
          <w:sz w:val="24"/>
          <w:szCs w:val="24"/>
        </w:rPr>
        <w:footnoteReference w:id="52"/>
      </w:r>
      <w:r w:rsidR="00551894">
        <w:rPr>
          <w:rFonts w:cs="Times New Roman"/>
          <w:sz w:val="24"/>
          <w:szCs w:val="24"/>
        </w:rPr>
        <w:t xml:space="preserve"> V následujícím roce se v místní kapli konala slavnostní bohoslužba k příležitosti </w:t>
      </w:r>
      <w:r w:rsidR="00F64BC7">
        <w:rPr>
          <w:rFonts w:cs="Times New Roman"/>
          <w:sz w:val="24"/>
          <w:szCs w:val="24"/>
        </w:rPr>
        <w:br/>
      </w:r>
      <w:r w:rsidR="00551894">
        <w:rPr>
          <w:rFonts w:cs="Times New Roman"/>
          <w:sz w:val="24"/>
          <w:szCs w:val="24"/>
        </w:rPr>
        <w:t xml:space="preserve">20. výročí zasvěcení kaple </w:t>
      </w:r>
      <w:r w:rsidR="00614417">
        <w:rPr>
          <w:rFonts w:cs="Times New Roman"/>
          <w:sz w:val="24"/>
          <w:szCs w:val="24"/>
        </w:rPr>
        <w:t>P</w:t>
      </w:r>
      <w:r w:rsidR="00551894">
        <w:rPr>
          <w:rFonts w:cs="Times New Roman"/>
          <w:sz w:val="24"/>
          <w:szCs w:val="24"/>
        </w:rPr>
        <w:t>anně Marii Fatimsk</w:t>
      </w:r>
      <w:r w:rsidR="00614417">
        <w:rPr>
          <w:rFonts w:cs="Times New Roman"/>
          <w:sz w:val="24"/>
          <w:szCs w:val="24"/>
        </w:rPr>
        <w:t xml:space="preserve">é. Jako každý druhý rok, se uskutečnily slavnosti písní a tanců, jejímž vyvrcholením bylo vystoupení souboru Hanácká beseda z Kojetína. </w:t>
      </w:r>
      <w:r w:rsidR="00C719C9">
        <w:rPr>
          <w:rFonts w:cs="Times New Roman"/>
          <w:sz w:val="24"/>
          <w:szCs w:val="24"/>
        </w:rPr>
        <w:t xml:space="preserve">Dnem </w:t>
      </w:r>
      <w:r w:rsidR="00614417">
        <w:rPr>
          <w:rFonts w:cs="Times New Roman"/>
          <w:sz w:val="24"/>
          <w:szCs w:val="24"/>
        </w:rPr>
        <w:t xml:space="preserve">17. listopadu </w:t>
      </w:r>
      <w:r w:rsidR="00C719C9">
        <w:rPr>
          <w:rFonts w:cs="Times New Roman"/>
          <w:sz w:val="24"/>
          <w:szCs w:val="24"/>
        </w:rPr>
        <w:t xml:space="preserve">2013 </w:t>
      </w:r>
      <w:r w:rsidR="00614417">
        <w:rPr>
          <w:rFonts w:cs="Times New Roman"/>
          <w:sz w:val="24"/>
          <w:szCs w:val="24"/>
        </w:rPr>
        <w:t>byla do prohlídkového okruhu muzea, větrného mlýna a kaple zařazena Malá galerie Františka Řehořka, která se po celý rok nachází v obecním úřadě.</w:t>
      </w:r>
      <w:r w:rsidR="00614417">
        <w:rPr>
          <w:rStyle w:val="Znakapoznpodarou"/>
          <w:rFonts w:cs="Times New Roman"/>
          <w:sz w:val="24"/>
          <w:szCs w:val="24"/>
        </w:rPr>
        <w:footnoteReference w:id="53"/>
      </w:r>
      <w:r w:rsidR="009F6797">
        <w:rPr>
          <w:rFonts w:cs="Times New Roman"/>
          <w:sz w:val="24"/>
          <w:szCs w:val="24"/>
        </w:rPr>
        <w:t xml:space="preserve"> </w:t>
      </w:r>
    </w:p>
    <w:p w:rsidR="00F05E2F" w:rsidRDefault="00ED2933" w:rsidP="005A54C1">
      <w:pPr>
        <w:spacing w:before="240" w:line="360" w:lineRule="auto"/>
        <w:ind w:firstLine="709"/>
        <w:jc w:val="both"/>
        <w:rPr>
          <w:rFonts w:cs="Times New Roman"/>
          <w:sz w:val="24"/>
          <w:szCs w:val="24"/>
        </w:rPr>
      </w:pPr>
      <w:r>
        <w:rPr>
          <w:rFonts w:cs="Times New Roman"/>
          <w:sz w:val="24"/>
          <w:szCs w:val="24"/>
        </w:rPr>
        <w:lastRenderedPageBreak/>
        <w:t xml:space="preserve">Rok 2014 se nesl v duchu oslav 80 let od založení fotbalu v Kořenci, které byly naplánované na 6. července. Téhož roku uskutečnilo sdružení Muzea Kořence </w:t>
      </w:r>
      <w:r w:rsidR="00F64BC7">
        <w:rPr>
          <w:rFonts w:cs="Times New Roman"/>
          <w:sz w:val="24"/>
          <w:szCs w:val="24"/>
        </w:rPr>
        <w:br/>
      </w:r>
      <w:r>
        <w:rPr>
          <w:rFonts w:cs="Times New Roman"/>
          <w:sz w:val="24"/>
          <w:szCs w:val="24"/>
        </w:rPr>
        <w:t xml:space="preserve">ve spolupráci s VHK Ašperon ukázku vojenského cvičení z dob napoleonských válek. Akce nesla název „Jak šle vojáce ke Slavkovo“. Návštěvníci shlédli ukázku z cvičení vojsk a poté měli možnost navštívit ruskou čajovnu se specialitami. Zájemci si mohli </w:t>
      </w:r>
      <w:r w:rsidR="00F64BC7">
        <w:rPr>
          <w:rFonts w:cs="Times New Roman"/>
          <w:sz w:val="24"/>
          <w:szCs w:val="24"/>
        </w:rPr>
        <w:br/>
      </w:r>
      <w:r>
        <w:rPr>
          <w:rFonts w:cs="Times New Roman"/>
          <w:sz w:val="24"/>
          <w:szCs w:val="24"/>
        </w:rPr>
        <w:t>po vystoupení sami vystřelit z pušky.</w:t>
      </w:r>
      <w:r>
        <w:rPr>
          <w:rStyle w:val="Znakapoznpodarou"/>
          <w:rFonts w:cs="Times New Roman"/>
          <w:sz w:val="24"/>
          <w:szCs w:val="24"/>
        </w:rPr>
        <w:footnoteReference w:id="54"/>
      </w:r>
      <w:r w:rsidR="00991DB2">
        <w:rPr>
          <w:rFonts w:cs="Times New Roman"/>
          <w:sz w:val="24"/>
          <w:szCs w:val="24"/>
        </w:rPr>
        <w:t xml:space="preserve"> Nové zvolené zastupitel</w:t>
      </w:r>
      <w:r w:rsidR="00C719C9">
        <w:rPr>
          <w:rFonts w:cs="Times New Roman"/>
          <w:sz w:val="24"/>
          <w:szCs w:val="24"/>
        </w:rPr>
        <w:t>stvo obce, které bylo sestaveno</w:t>
      </w:r>
      <w:r w:rsidR="00991DB2">
        <w:rPr>
          <w:rFonts w:cs="Times New Roman"/>
          <w:sz w:val="24"/>
          <w:szCs w:val="24"/>
        </w:rPr>
        <w:t xml:space="preserve"> na základě voleb z 10. -11. října 2014, </w:t>
      </w:r>
      <w:r w:rsidR="00C719C9">
        <w:rPr>
          <w:rFonts w:cs="Times New Roman"/>
          <w:sz w:val="24"/>
          <w:szCs w:val="24"/>
        </w:rPr>
        <w:t xml:space="preserve">vydalo </w:t>
      </w:r>
      <w:r w:rsidR="00991DB2">
        <w:rPr>
          <w:rFonts w:cs="Times New Roman"/>
          <w:sz w:val="24"/>
          <w:szCs w:val="24"/>
        </w:rPr>
        <w:t>plán rozvoje obce na vol</w:t>
      </w:r>
      <w:r w:rsidR="00C719C9">
        <w:rPr>
          <w:rFonts w:cs="Times New Roman"/>
          <w:sz w:val="24"/>
          <w:szCs w:val="24"/>
        </w:rPr>
        <w:t>ební období 2014–2018. Jako hlavní</w:t>
      </w:r>
      <w:r w:rsidR="00171F02">
        <w:rPr>
          <w:rFonts w:cs="Times New Roman"/>
          <w:sz w:val="24"/>
          <w:szCs w:val="24"/>
        </w:rPr>
        <w:t xml:space="preserve"> cíl bylo</w:t>
      </w:r>
      <w:r w:rsidR="00991DB2">
        <w:rPr>
          <w:rFonts w:cs="Times New Roman"/>
          <w:sz w:val="24"/>
          <w:szCs w:val="24"/>
        </w:rPr>
        <w:t xml:space="preserve"> stanoveno posílení veřejného vodovodu z nově vybudovaného vrtu, výměna tlakové stanice ve vodojemu a rozšíření chodníků. V oblasti kultury a sportu </w:t>
      </w:r>
      <w:r w:rsidR="00171F02">
        <w:rPr>
          <w:rFonts w:cs="Times New Roman"/>
          <w:sz w:val="24"/>
          <w:szCs w:val="24"/>
        </w:rPr>
        <w:t>byla potvrzena podpora všech organizací</w:t>
      </w:r>
      <w:r w:rsidR="00990B97">
        <w:rPr>
          <w:rFonts w:cs="Times New Roman"/>
          <w:sz w:val="24"/>
          <w:szCs w:val="24"/>
        </w:rPr>
        <w:t xml:space="preserve"> a spolků, které v obci působí </w:t>
      </w:r>
      <w:r w:rsidR="00F64BC7">
        <w:rPr>
          <w:rFonts w:cs="Times New Roman"/>
          <w:sz w:val="24"/>
          <w:szCs w:val="24"/>
        </w:rPr>
        <w:br/>
      </w:r>
      <w:r w:rsidR="00171F02">
        <w:rPr>
          <w:rFonts w:cs="Times New Roman"/>
          <w:sz w:val="24"/>
          <w:szCs w:val="24"/>
        </w:rPr>
        <w:t>a reprezentují Kořenec v regionu i širokém okolí.</w:t>
      </w:r>
      <w:r w:rsidR="00171F02">
        <w:rPr>
          <w:rStyle w:val="Znakapoznpodarou"/>
          <w:rFonts w:cs="Times New Roman"/>
          <w:sz w:val="24"/>
          <w:szCs w:val="24"/>
        </w:rPr>
        <w:footnoteReference w:id="55"/>
      </w:r>
    </w:p>
    <w:p w:rsidR="00C719C9" w:rsidRDefault="00C719C9" w:rsidP="001D4D1E">
      <w:pPr>
        <w:spacing w:before="240" w:line="360" w:lineRule="auto"/>
        <w:jc w:val="both"/>
        <w:rPr>
          <w:rFonts w:cs="Times New Roman"/>
          <w:sz w:val="24"/>
          <w:szCs w:val="24"/>
        </w:rPr>
      </w:pPr>
    </w:p>
    <w:p w:rsidR="00E07CC7" w:rsidRPr="00690C47" w:rsidRDefault="00E07CC7" w:rsidP="00E07CC7">
      <w:pPr>
        <w:pStyle w:val="Nadpis2"/>
      </w:pPr>
      <w:bookmarkStart w:id="2" w:name="_Toc417540975"/>
      <w:r>
        <w:t>Obyvatelstvo v obci Kořenec v</w:t>
      </w:r>
      <w:r w:rsidR="00DF038D">
        <w:t xml:space="preserve"> průběhu 19.</w:t>
      </w:r>
      <w:r w:rsidR="00B41A55">
        <w:t xml:space="preserve"> </w:t>
      </w:r>
      <w:r w:rsidR="00DF038D">
        <w:t>–</w:t>
      </w:r>
      <w:r w:rsidR="00B41A55">
        <w:t xml:space="preserve"> </w:t>
      </w:r>
      <w:r w:rsidR="00343794">
        <w:t>21. století</w:t>
      </w:r>
      <w:bookmarkEnd w:id="2"/>
    </w:p>
    <w:p w:rsidR="00BB4030" w:rsidRPr="00BB4030" w:rsidRDefault="00E07CC7" w:rsidP="005A54C1">
      <w:pPr>
        <w:spacing w:before="240" w:line="360" w:lineRule="auto"/>
        <w:ind w:firstLine="709"/>
        <w:jc w:val="both"/>
        <w:rPr>
          <w:rFonts w:cs="Times New Roman"/>
          <w:sz w:val="24"/>
          <w:szCs w:val="24"/>
        </w:rPr>
      </w:pPr>
      <w:r w:rsidRPr="001D4D1E">
        <w:rPr>
          <w:rFonts w:cs="Times New Roman"/>
          <w:sz w:val="24"/>
          <w:szCs w:val="24"/>
        </w:rPr>
        <w:t>Společenská situace se odrážela na přílivu a odlivu obyvatel do vesnice Kořenec. V průběhu let došlo v obci k velkým rozdílům v počtu obyvatel. V roce 1880 se konalo sčítání lid</w:t>
      </w:r>
      <w:r>
        <w:rPr>
          <w:rFonts w:cs="Times New Roman"/>
          <w:sz w:val="24"/>
          <w:szCs w:val="24"/>
        </w:rPr>
        <w:t>u</w:t>
      </w:r>
      <w:r w:rsidRPr="001D4D1E">
        <w:rPr>
          <w:rFonts w:cs="Times New Roman"/>
          <w:sz w:val="24"/>
          <w:szCs w:val="24"/>
        </w:rPr>
        <w:t>, při kterém bylo zaznamenáno 814 obyvatel obce.</w:t>
      </w:r>
      <w:r w:rsidRPr="001D4D1E">
        <w:rPr>
          <w:rStyle w:val="Znakapoznpodarou"/>
          <w:rFonts w:cs="Times New Roman"/>
          <w:sz w:val="24"/>
          <w:szCs w:val="24"/>
        </w:rPr>
        <w:footnoteReference w:id="56"/>
      </w:r>
      <w:r>
        <w:rPr>
          <w:rFonts w:cs="Times New Roman"/>
          <w:sz w:val="24"/>
          <w:szCs w:val="24"/>
        </w:rPr>
        <w:t xml:space="preserve"> Roku</w:t>
      </w:r>
      <w:r w:rsidRPr="001D4D1E">
        <w:rPr>
          <w:rFonts w:cs="Times New Roman"/>
          <w:sz w:val="24"/>
          <w:szCs w:val="24"/>
        </w:rPr>
        <w:t xml:space="preserve"> 1930 bylo zaznamenáno téměř o sto obyvatel méně, v obci bylo napočítáno 716 obyvatel. K největšímu odlivu obyvatelstva došlo v roce 1945 do pohraničí a</w:t>
      </w:r>
      <w:r>
        <w:rPr>
          <w:rFonts w:cs="Times New Roman"/>
          <w:sz w:val="24"/>
          <w:szCs w:val="24"/>
        </w:rPr>
        <w:t xml:space="preserve"> v</w:t>
      </w:r>
      <w:r w:rsidRPr="001D4D1E">
        <w:rPr>
          <w:rFonts w:cs="Times New Roman"/>
          <w:sz w:val="24"/>
          <w:szCs w:val="24"/>
        </w:rPr>
        <w:t xml:space="preserve"> 60.</w:t>
      </w:r>
      <w:r>
        <w:rPr>
          <w:rFonts w:cs="Times New Roman"/>
          <w:sz w:val="24"/>
          <w:szCs w:val="24"/>
        </w:rPr>
        <w:t xml:space="preserve"> letech do měs</w:t>
      </w:r>
      <w:r w:rsidRPr="004A170B">
        <w:rPr>
          <w:rFonts w:cs="Times New Roman"/>
          <w:sz w:val="24"/>
          <w:szCs w:val="24"/>
        </w:rPr>
        <w:t xml:space="preserve">t </w:t>
      </w:r>
      <w:r>
        <w:rPr>
          <w:rFonts w:cs="Times New Roman"/>
          <w:sz w:val="24"/>
          <w:szCs w:val="24"/>
        </w:rPr>
        <w:t xml:space="preserve">blíže k práci. </w:t>
      </w:r>
      <w:r w:rsidR="004A170B">
        <w:rPr>
          <w:rFonts w:cs="Times New Roman"/>
          <w:sz w:val="24"/>
          <w:szCs w:val="24"/>
        </w:rPr>
        <w:t>Proto zde v roce</w:t>
      </w:r>
      <w:r>
        <w:rPr>
          <w:rFonts w:cs="Times New Roman"/>
          <w:sz w:val="24"/>
          <w:szCs w:val="24"/>
        </w:rPr>
        <w:t xml:space="preserve"> 1990 </w:t>
      </w:r>
      <w:r w:rsidR="004A170B">
        <w:rPr>
          <w:rFonts w:cs="Times New Roman"/>
          <w:sz w:val="24"/>
          <w:szCs w:val="24"/>
        </w:rPr>
        <w:t>žilo</w:t>
      </w:r>
      <w:r w:rsidRPr="001D4D1E">
        <w:rPr>
          <w:rFonts w:cs="Times New Roman"/>
          <w:sz w:val="24"/>
          <w:szCs w:val="24"/>
        </w:rPr>
        <w:t xml:space="preserve"> pouze 315 obyvatel.</w:t>
      </w:r>
      <w:r w:rsidRPr="001D4D1E">
        <w:rPr>
          <w:rStyle w:val="Znakapoznpodarou"/>
          <w:rFonts w:cs="Times New Roman"/>
          <w:sz w:val="24"/>
          <w:szCs w:val="24"/>
        </w:rPr>
        <w:footnoteReference w:id="57"/>
      </w:r>
      <w:r w:rsidRPr="001D4D1E">
        <w:rPr>
          <w:rFonts w:cs="Times New Roman"/>
          <w:sz w:val="24"/>
          <w:szCs w:val="24"/>
        </w:rPr>
        <w:t xml:space="preserve"> Od té doby již nedochází k velkým </w:t>
      </w:r>
      <w:r w:rsidR="004A170B">
        <w:rPr>
          <w:rFonts w:cs="Times New Roman"/>
          <w:sz w:val="24"/>
          <w:szCs w:val="24"/>
        </w:rPr>
        <w:t>výkyvům v počtu</w:t>
      </w:r>
      <w:r w:rsidRPr="001D4D1E">
        <w:rPr>
          <w:rFonts w:cs="Times New Roman"/>
          <w:sz w:val="24"/>
          <w:szCs w:val="24"/>
        </w:rPr>
        <w:t xml:space="preserve"> obyvatel. Je však zaznamen</w:t>
      </w:r>
      <w:r w:rsidR="004A170B">
        <w:rPr>
          <w:rFonts w:cs="Times New Roman"/>
          <w:sz w:val="24"/>
          <w:szCs w:val="24"/>
        </w:rPr>
        <w:t>án mírný nárůst. K roku 2014 žilo</w:t>
      </w:r>
      <w:r w:rsidRPr="001D4D1E">
        <w:rPr>
          <w:rFonts w:cs="Times New Roman"/>
          <w:sz w:val="24"/>
          <w:szCs w:val="24"/>
        </w:rPr>
        <w:t xml:space="preserve"> v obci 344 obyvatel.</w:t>
      </w:r>
      <w:r w:rsidRPr="001D4D1E">
        <w:rPr>
          <w:rStyle w:val="Znakapoznpodarou"/>
          <w:rFonts w:cs="Times New Roman"/>
          <w:sz w:val="24"/>
          <w:szCs w:val="24"/>
        </w:rPr>
        <w:footnoteReference w:id="58"/>
      </w:r>
    </w:p>
    <w:p w:rsidR="00BB4030" w:rsidRPr="001D4D1E" w:rsidRDefault="00BB4030" w:rsidP="00BB4030">
      <w:pPr>
        <w:pStyle w:val="Nadpis2"/>
      </w:pPr>
      <w:bookmarkStart w:id="3" w:name="_Toc417540976"/>
      <w:r w:rsidRPr="001D4D1E">
        <w:t>Udržování kulturní tradice v obci</w:t>
      </w:r>
      <w:bookmarkEnd w:id="3"/>
    </w:p>
    <w:p w:rsidR="00BB4030" w:rsidRPr="001D4D1E" w:rsidRDefault="00BB4030" w:rsidP="005A54C1">
      <w:pPr>
        <w:spacing w:before="240" w:line="360" w:lineRule="auto"/>
        <w:ind w:firstLine="709"/>
        <w:jc w:val="both"/>
        <w:rPr>
          <w:rFonts w:cs="Times New Roman"/>
          <w:sz w:val="24"/>
          <w:szCs w:val="24"/>
        </w:rPr>
      </w:pPr>
      <w:r w:rsidRPr="001D4D1E">
        <w:rPr>
          <w:rFonts w:cs="Times New Roman"/>
          <w:sz w:val="24"/>
          <w:szCs w:val="24"/>
        </w:rPr>
        <w:t>Obec Kořenec</w:t>
      </w:r>
      <w:r>
        <w:rPr>
          <w:rFonts w:cs="Times New Roman"/>
          <w:sz w:val="24"/>
          <w:szCs w:val="24"/>
        </w:rPr>
        <w:t xml:space="preserve"> je charakteristická svými snahami</w:t>
      </w:r>
      <w:r w:rsidRPr="001D4D1E">
        <w:rPr>
          <w:rFonts w:cs="Times New Roman"/>
          <w:sz w:val="24"/>
          <w:szCs w:val="24"/>
        </w:rPr>
        <w:t xml:space="preserve"> o udržování lidových tradic, zvyků Drahanské vrchoviny, folklorních krojů, obyčejů a nářečí. Nositelem těchto tradic je místní folklorní soubor Kořeňák, který byl založen již roku 1948 díky iniciativě </w:t>
      </w:r>
      <w:r w:rsidRPr="001D4D1E">
        <w:rPr>
          <w:rFonts w:cs="Times New Roman"/>
          <w:sz w:val="24"/>
          <w:szCs w:val="24"/>
        </w:rPr>
        <w:lastRenderedPageBreak/>
        <w:t>Českého svazu mládeže</w:t>
      </w:r>
      <w:r w:rsidR="00C21CB4">
        <w:rPr>
          <w:rFonts w:cs="Times New Roman"/>
          <w:sz w:val="24"/>
          <w:szCs w:val="24"/>
        </w:rPr>
        <w:t>. Jde tak o</w:t>
      </w:r>
      <w:r w:rsidRPr="001D4D1E">
        <w:rPr>
          <w:rFonts w:cs="Times New Roman"/>
          <w:sz w:val="24"/>
          <w:szCs w:val="24"/>
        </w:rPr>
        <w:t xml:space="preserve"> nejstarší soubor svého druhu. Velký podíl na vzniku měla paní Božena Veselá, první vedoucí souboru, její bratr Vladimír a také svazácká skupina vedená Jaroslavem Přikrylem a Mojmírem Komárkem. </w:t>
      </w:r>
    </w:p>
    <w:p w:rsidR="00BB4030" w:rsidRPr="001D4D1E" w:rsidRDefault="00BB4030" w:rsidP="005A54C1">
      <w:pPr>
        <w:spacing w:before="240" w:line="360" w:lineRule="auto"/>
        <w:ind w:firstLine="709"/>
        <w:jc w:val="both"/>
        <w:rPr>
          <w:rFonts w:cs="Times New Roman"/>
          <w:sz w:val="24"/>
          <w:szCs w:val="24"/>
        </w:rPr>
      </w:pPr>
      <w:r w:rsidRPr="001D4D1E">
        <w:rPr>
          <w:rFonts w:cs="Times New Roman"/>
          <w:sz w:val="24"/>
          <w:szCs w:val="24"/>
        </w:rPr>
        <w:t>Hlavním úkolem souboru je obnovení starých zvyků a tanců místního regionu.</w:t>
      </w:r>
      <w:r w:rsidRPr="001D4D1E">
        <w:rPr>
          <w:rStyle w:val="Znakapoznpodarou"/>
          <w:rFonts w:cs="Times New Roman"/>
          <w:sz w:val="24"/>
          <w:szCs w:val="24"/>
        </w:rPr>
        <w:footnoteReference w:id="59"/>
      </w:r>
      <w:r w:rsidRPr="001D4D1E">
        <w:rPr>
          <w:rFonts w:cs="Times New Roman"/>
          <w:sz w:val="24"/>
          <w:szCs w:val="24"/>
        </w:rPr>
        <w:t xml:space="preserve"> </w:t>
      </w:r>
      <w:r w:rsidR="00C21CB4">
        <w:rPr>
          <w:rFonts w:cs="Times New Roman"/>
          <w:sz w:val="24"/>
          <w:szCs w:val="24"/>
        </w:rPr>
        <w:t>N</w:t>
      </w:r>
      <w:r w:rsidRPr="001D4D1E">
        <w:rPr>
          <w:rFonts w:cs="Times New Roman"/>
          <w:sz w:val="24"/>
          <w:szCs w:val="24"/>
        </w:rPr>
        <w:t xml:space="preserve">edílnou součástí folklorního sdružení je snaha o zachování původního kořeneckého kroje, který se </w:t>
      </w:r>
      <w:r w:rsidR="00C21CB4" w:rsidRPr="001D4D1E">
        <w:rPr>
          <w:rFonts w:cs="Times New Roman"/>
          <w:sz w:val="24"/>
          <w:szCs w:val="24"/>
        </w:rPr>
        <w:t xml:space="preserve">do začátku dvacátého století dochoval </w:t>
      </w:r>
      <w:r w:rsidR="00C21CB4">
        <w:rPr>
          <w:rFonts w:cs="Times New Roman"/>
          <w:sz w:val="24"/>
          <w:szCs w:val="24"/>
        </w:rPr>
        <w:t xml:space="preserve">v originále </w:t>
      </w:r>
      <w:r w:rsidRPr="001D4D1E">
        <w:rPr>
          <w:rFonts w:cs="Times New Roman"/>
          <w:sz w:val="24"/>
          <w:szCs w:val="24"/>
        </w:rPr>
        <w:t>v několika kusech.</w:t>
      </w:r>
      <w:r w:rsidRPr="001D4D1E">
        <w:rPr>
          <w:rStyle w:val="Znakapoznpodarou"/>
          <w:rFonts w:cs="Times New Roman"/>
          <w:sz w:val="24"/>
          <w:szCs w:val="24"/>
        </w:rPr>
        <w:footnoteReference w:id="60"/>
      </w:r>
      <w:r w:rsidRPr="001D4D1E">
        <w:rPr>
          <w:rFonts w:cs="Times New Roman"/>
          <w:sz w:val="24"/>
          <w:szCs w:val="24"/>
        </w:rPr>
        <w:t xml:space="preserve"> </w:t>
      </w:r>
    </w:p>
    <w:p w:rsidR="00BB4030" w:rsidRPr="00690C47" w:rsidRDefault="00BB4030" w:rsidP="00BB4030">
      <w:pPr>
        <w:pStyle w:val="Nadpis3"/>
      </w:pPr>
      <w:bookmarkStart w:id="4" w:name="_Toc417540977"/>
      <w:r w:rsidRPr="00690C47">
        <w:t>Návrat k lidovým tradicím</w:t>
      </w:r>
      <w:bookmarkEnd w:id="4"/>
    </w:p>
    <w:p w:rsidR="00BB4030" w:rsidRPr="001D4D1E" w:rsidRDefault="00BB4030" w:rsidP="005A54C1">
      <w:pPr>
        <w:spacing w:before="240" w:line="360" w:lineRule="auto"/>
        <w:ind w:firstLine="709"/>
        <w:jc w:val="both"/>
        <w:rPr>
          <w:rFonts w:cs="Times New Roman"/>
          <w:sz w:val="24"/>
          <w:szCs w:val="24"/>
        </w:rPr>
      </w:pPr>
      <w:r w:rsidRPr="001D4D1E">
        <w:rPr>
          <w:rFonts w:cs="Times New Roman"/>
          <w:sz w:val="24"/>
          <w:szCs w:val="24"/>
        </w:rPr>
        <w:t xml:space="preserve">V minulosti bylo zvykem nosit v obci tradiční horácký kroj, avšak již v polovině 19. století došlo k jeho opouštění. Poslední zaznamenaná svatba v kroji se konala roku 1888 a v roce 1915 zemřela poslední žena nosící tradiční kroj. Postupem času se ztrácely lidové zvyky a folklor z dominantního postavení ve společenském životě obyvatel Kořence, a to zejména po 1. světové válce. Kroje se již objevovaly pouze při divadelních představeních z vesnického prostředí ochotnického divadla, které nemělo snahu o udržení lidové tradice, ale pouze chtěli prostřednictvím kroje vyjádřit národní příslušnost. </w:t>
      </w:r>
      <w:r w:rsidR="00C21CB4">
        <w:rPr>
          <w:rFonts w:cs="Times New Roman"/>
          <w:sz w:val="24"/>
          <w:szCs w:val="24"/>
        </w:rPr>
        <w:t>I tato skutečnost ur</w:t>
      </w:r>
      <w:r w:rsidRPr="001D4D1E">
        <w:rPr>
          <w:rFonts w:cs="Times New Roman"/>
          <w:sz w:val="24"/>
          <w:szCs w:val="24"/>
        </w:rPr>
        <w:t>čitou mírou přispěl</w:t>
      </w:r>
      <w:r w:rsidR="00C21CB4">
        <w:rPr>
          <w:rFonts w:cs="Times New Roman"/>
          <w:sz w:val="24"/>
          <w:szCs w:val="24"/>
        </w:rPr>
        <w:t>a</w:t>
      </w:r>
      <w:r w:rsidRPr="001D4D1E">
        <w:rPr>
          <w:rFonts w:cs="Times New Roman"/>
          <w:sz w:val="24"/>
          <w:szCs w:val="24"/>
        </w:rPr>
        <w:t xml:space="preserve"> k uchování kořeneckých krojů. </w:t>
      </w:r>
    </w:p>
    <w:p w:rsidR="00BB4030" w:rsidRPr="001D4D1E" w:rsidRDefault="00BB4030" w:rsidP="005A54C1">
      <w:pPr>
        <w:spacing w:before="240" w:line="360" w:lineRule="auto"/>
        <w:ind w:firstLine="709"/>
        <w:jc w:val="both"/>
        <w:rPr>
          <w:rFonts w:cs="Times New Roman"/>
          <w:sz w:val="24"/>
          <w:szCs w:val="24"/>
        </w:rPr>
      </w:pPr>
      <w:r w:rsidRPr="001D4D1E">
        <w:rPr>
          <w:rFonts w:cs="Times New Roman"/>
          <w:sz w:val="24"/>
          <w:szCs w:val="24"/>
        </w:rPr>
        <w:t>Největší zájem o l</w:t>
      </w:r>
      <w:r>
        <w:rPr>
          <w:rFonts w:cs="Times New Roman"/>
          <w:sz w:val="24"/>
          <w:szCs w:val="24"/>
        </w:rPr>
        <w:t xml:space="preserve">idové tradice v Kořenci </w:t>
      </w:r>
      <w:r w:rsidR="00C21CB4">
        <w:rPr>
          <w:rFonts w:cs="Times New Roman"/>
          <w:sz w:val="24"/>
          <w:szCs w:val="24"/>
        </w:rPr>
        <w:t>je patrný z činnosti akademického</w:t>
      </w:r>
      <w:r w:rsidRPr="001D4D1E">
        <w:rPr>
          <w:rFonts w:cs="Times New Roman"/>
          <w:sz w:val="24"/>
          <w:szCs w:val="24"/>
        </w:rPr>
        <w:t xml:space="preserve"> malíř</w:t>
      </w:r>
      <w:r w:rsidR="00C21CB4">
        <w:rPr>
          <w:rFonts w:cs="Times New Roman"/>
          <w:sz w:val="24"/>
          <w:szCs w:val="24"/>
        </w:rPr>
        <w:t>e Františ</w:t>
      </w:r>
      <w:r w:rsidRPr="001D4D1E">
        <w:rPr>
          <w:rFonts w:cs="Times New Roman"/>
          <w:sz w:val="24"/>
          <w:szCs w:val="24"/>
        </w:rPr>
        <w:t>k</w:t>
      </w:r>
      <w:r w:rsidR="00C21CB4">
        <w:rPr>
          <w:rFonts w:cs="Times New Roman"/>
          <w:sz w:val="24"/>
          <w:szCs w:val="24"/>
        </w:rPr>
        <w:t>a Řehoř</w:t>
      </w:r>
      <w:r w:rsidRPr="001D4D1E">
        <w:rPr>
          <w:rFonts w:cs="Times New Roman"/>
          <w:sz w:val="24"/>
          <w:szCs w:val="24"/>
        </w:rPr>
        <w:t>k</w:t>
      </w:r>
      <w:r w:rsidR="00C21CB4">
        <w:rPr>
          <w:rFonts w:cs="Times New Roman"/>
          <w:sz w:val="24"/>
          <w:szCs w:val="24"/>
        </w:rPr>
        <w:t>a</w:t>
      </w:r>
      <w:r w:rsidRPr="001D4D1E">
        <w:rPr>
          <w:rFonts w:cs="Times New Roman"/>
          <w:sz w:val="24"/>
          <w:szCs w:val="24"/>
        </w:rPr>
        <w:t>, který místní obyvatele maloval v tradičních krojích</w:t>
      </w:r>
      <w:r w:rsidR="00C21CB4">
        <w:rPr>
          <w:rFonts w:cs="Times New Roman"/>
          <w:sz w:val="24"/>
          <w:szCs w:val="24"/>
        </w:rPr>
        <w:t xml:space="preserve">. Právě díky jeho </w:t>
      </w:r>
      <w:r w:rsidRPr="001D4D1E">
        <w:rPr>
          <w:rFonts w:cs="Times New Roman"/>
          <w:sz w:val="24"/>
          <w:szCs w:val="24"/>
        </w:rPr>
        <w:t xml:space="preserve">tvorbě </w:t>
      </w:r>
      <w:r w:rsidR="00C21CB4">
        <w:rPr>
          <w:rFonts w:cs="Times New Roman"/>
          <w:sz w:val="24"/>
          <w:szCs w:val="24"/>
        </w:rPr>
        <w:t>se zachovala</w:t>
      </w:r>
      <w:r w:rsidRPr="001D4D1E">
        <w:rPr>
          <w:rFonts w:cs="Times New Roman"/>
          <w:sz w:val="24"/>
          <w:szCs w:val="24"/>
        </w:rPr>
        <w:t xml:space="preserve"> autentická podoba nejstarších krojových součástek z tradičních materiálů. Jeho zájem se rozšířil i na jiné oblasti lidové tradice</w:t>
      </w:r>
      <w:r w:rsidR="00967E30">
        <w:rPr>
          <w:rFonts w:cs="Times New Roman"/>
          <w:sz w:val="24"/>
          <w:szCs w:val="24"/>
        </w:rPr>
        <w:t>. V</w:t>
      </w:r>
      <w:r w:rsidRPr="001D4D1E">
        <w:rPr>
          <w:rFonts w:cs="Times New Roman"/>
          <w:sz w:val="24"/>
          <w:szCs w:val="24"/>
        </w:rPr>
        <w:t>ytvoři</w:t>
      </w:r>
      <w:r w:rsidR="00967E30">
        <w:rPr>
          <w:rFonts w:cs="Times New Roman"/>
          <w:sz w:val="24"/>
          <w:szCs w:val="24"/>
        </w:rPr>
        <w:t>l kolem sebe skupinu lidí, jejíž členové</w:t>
      </w:r>
      <w:r w:rsidRPr="001D4D1E">
        <w:rPr>
          <w:rFonts w:cs="Times New Roman"/>
          <w:sz w:val="24"/>
          <w:szCs w:val="24"/>
        </w:rPr>
        <w:t xml:space="preserve"> společně usilovali </w:t>
      </w:r>
      <w:r w:rsidR="00967E30">
        <w:rPr>
          <w:rFonts w:cs="Times New Roman"/>
          <w:sz w:val="24"/>
          <w:szCs w:val="24"/>
        </w:rPr>
        <w:t>právě o udržování tradic</w:t>
      </w:r>
      <w:r w:rsidRPr="001D4D1E">
        <w:rPr>
          <w:rFonts w:cs="Times New Roman"/>
          <w:sz w:val="24"/>
          <w:szCs w:val="24"/>
        </w:rPr>
        <w:t xml:space="preserve">. V roce 1928 uspořádali krojový ples, kterého se účastnili občané ve starých či </w:t>
      </w:r>
      <w:r w:rsidR="00967E30">
        <w:rPr>
          <w:rFonts w:cs="Times New Roman"/>
          <w:sz w:val="24"/>
          <w:szCs w:val="24"/>
        </w:rPr>
        <w:t>v nově šitých krojích. Největší zájem</w:t>
      </w:r>
      <w:r w:rsidRPr="001D4D1E">
        <w:rPr>
          <w:rFonts w:cs="Times New Roman"/>
          <w:sz w:val="24"/>
          <w:szCs w:val="24"/>
        </w:rPr>
        <w:t xml:space="preserve"> o tradiční folklor přišel až po 2. světové válce, kdy se zájemci z řad mládeže začali učit lidové písně a tance a vytvořili již zmíněný folklórový soubor Kořeňák.</w:t>
      </w:r>
      <w:r w:rsidRPr="001D4D1E">
        <w:rPr>
          <w:rStyle w:val="Znakapoznpodarou"/>
          <w:rFonts w:cs="Times New Roman"/>
          <w:sz w:val="24"/>
          <w:szCs w:val="24"/>
        </w:rPr>
        <w:footnoteReference w:id="61"/>
      </w:r>
    </w:p>
    <w:p w:rsidR="00BB4030" w:rsidRPr="00690C47" w:rsidRDefault="00BB4030" w:rsidP="00BB4030">
      <w:pPr>
        <w:pStyle w:val="Nadpis3"/>
      </w:pPr>
      <w:bookmarkStart w:id="5" w:name="_Toc417540978"/>
      <w:r w:rsidRPr="00690C47">
        <w:lastRenderedPageBreak/>
        <w:t>Folklorní soubor Kořeňák</w:t>
      </w:r>
      <w:bookmarkEnd w:id="5"/>
    </w:p>
    <w:p w:rsidR="00BB4030" w:rsidRPr="001D4D1E" w:rsidRDefault="00BB4030" w:rsidP="005A54C1">
      <w:pPr>
        <w:spacing w:before="240" w:line="360" w:lineRule="auto"/>
        <w:ind w:firstLine="709"/>
        <w:jc w:val="both"/>
        <w:rPr>
          <w:rFonts w:cs="Times New Roman"/>
          <w:sz w:val="24"/>
          <w:szCs w:val="24"/>
        </w:rPr>
      </w:pPr>
      <w:r w:rsidRPr="001D4D1E">
        <w:rPr>
          <w:rFonts w:cs="Times New Roman"/>
          <w:sz w:val="24"/>
          <w:szCs w:val="24"/>
        </w:rPr>
        <w:t>Založený soubor byl složen ze 7 tanečních párů a jednoho muzikanta (harmonikáře) Karla Pitnera z Benešova.</w:t>
      </w:r>
      <w:r w:rsidRPr="001D4D1E">
        <w:rPr>
          <w:rStyle w:val="Znakapoznpodarou"/>
          <w:rFonts w:cs="Times New Roman"/>
          <w:sz w:val="24"/>
          <w:szCs w:val="24"/>
        </w:rPr>
        <w:footnoteReference w:id="62"/>
      </w:r>
      <w:r w:rsidRPr="001D4D1E">
        <w:rPr>
          <w:rFonts w:cs="Times New Roman"/>
          <w:sz w:val="24"/>
          <w:szCs w:val="24"/>
        </w:rPr>
        <w:t xml:space="preserve"> V roce 1948 se zúčastnili „První slovanské zemědělské výstavy“ v Praze, kde uvedli pásmo lidových písní a tanců. Kladné odezvy se jim dostalo také po vystoupení na soutěži lidových písní a tanců konané v Ostravě v roce 1949. Další vystoupení byla spojená pouze s významnými událostmi roku, </w:t>
      </w:r>
      <w:r w:rsidR="00F64BC7">
        <w:rPr>
          <w:rFonts w:cs="Times New Roman"/>
          <w:sz w:val="24"/>
          <w:szCs w:val="24"/>
        </w:rPr>
        <w:br/>
      </w:r>
      <w:r w:rsidRPr="001D4D1E">
        <w:rPr>
          <w:rFonts w:cs="Times New Roman"/>
          <w:sz w:val="24"/>
          <w:szCs w:val="24"/>
        </w:rPr>
        <w:t xml:space="preserve">např. </w:t>
      </w:r>
      <w:r w:rsidR="00967E30">
        <w:rPr>
          <w:rFonts w:cs="Times New Roman"/>
          <w:sz w:val="24"/>
          <w:szCs w:val="24"/>
        </w:rPr>
        <w:t>V</w:t>
      </w:r>
      <w:r w:rsidRPr="001D4D1E">
        <w:rPr>
          <w:rFonts w:cs="Times New Roman"/>
          <w:sz w:val="24"/>
          <w:szCs w:val="24"/>
        </w:rPr>
        <w:t>á</w:t>
      </w:r>
      <w:r w:rsidR="00967E30">
        <w:rPr>
          <w:rFonts w:cs="Times New Roman"/>
          <w:sz w:val="24"/>
          <w:szCs w:val="24"/>
        </w:rPr>
        <w:t>nocemi, V</w:t>
      </w:r>
      <w:r w:rsidRPr="001D4D1E">
        <w:rPr>
          <w:rFonts w:cs="Times New Roman"/>
          <w:sz w:val="24"/>
          <w:szCs w:val="24"/>
        </w:rPr>
        <w:t>elikonocemi, vítáním jara, májem apod. R</w:t>
      </w:r>
      <w:r w:rsidR="00967E30">
        <w:rPr>
          <w:rFonts w:cs="Times New Roman"/>
          <w:sz w:val="24"/>
          <w:szCs w:val="24"/>
        </w:rPr>
        <w:t>oku</w:t>
      </w:r>
      <w:r w:rsidRPr="001D4D1E">
        <w:rPr>
          <w:rFonts w:cs="Times New Roman"/>
          <w:sz w:val="24"/>
          <w:szCs w:val="24"/>
        </w:rPr>
        <w:t xml:space="preserve"> 1956 byl folklorní soubor z finančních důvodů na nějaký čas zrušen.</w:t>
      </w:r>
    </w:p>
    <w:p w:rsidR="00BB4030" w:rsidRPr="001D4D1E" w:rsidRDefault="00BB4030" w:rsidP="005A54C1">
      <w:pPr>
        <w:spacing w:before="240" w:line="360" w:lineRule="auto"/>
        <w:ind w:firstLine="709"/>
        <w:jc w:val="both"/>
        <w:rPr>
          <w:rFonts w:cs="Times New Roman"/>
          <w:sz w:val="24"/>
          <w:szCs w:val="24"/>
        </w:rPr>
      </w:pPr>
      <w:r w:rsidRPr="001D4D1E">
        <w:rPr>
          <w:rFonts w:cs="Times New Roman"/>
          <w:sz w:val="24"/>
          <w:szCs w:val="24"/>
        </w:rPr>
        <w:t>K jeho ob</w:t>
      </w:r>
      <w:r w:rsidR="00967E30">
        <w:rPr>
          <w:rFonts w:cs="Times New Roman"/>
          <w:sz w:val="24"/>
          <w:szCs w:val="24"/>
        </w:rPr>
        <w:t>nově dochází o dva roky později. O</w:t>
      </w:r>
      <w:r w:rsidRPr="001D4D1E">
        <w:rPr>
          <w:rFonts w:cs="Times New Roman"/>
          <w:sz w:val="24"/>
          <w:szCs w:val="24"/>
        </w:rPr>
        <w:t xml:space="preserve">pět </w:t>
      </w:r>
      <w:r w:rsidR="00967E30">
        <w:rPr>
          <w:rFonts w:cs="Times New Roman"/>
          <w:sz w:val="24"/>
          <w:szCs w:val="24"/>
        </w:rPr>
        <w:t>tomu pomohl</w:t>
      </w:r>
      <w:r w:rsidRPr="001D4D1E">
        <w:rPr>
          <w:rFonts w:cs="Times New Roman"/>
          <w:sz w:val="24"/>
          <w:szCs w:val="24"/>
        </w:rPr>
        <w:t xml:space="preserve"> velk</w:t>
      </w:r>
      <w:r w:rsidR="00967E30">
        <w:rPr>
          <w:rFonts w:cs="Times New Roman"/>
          <w:sz w:val="24"/>
          <w:szCs w:val="24"/>
        </w:rPr>
        <w:t>ý</w:t>
      </w:r>
      <w:r w:rsidRPr="001D4D1E">
        <w:rPr>
          <w:rFonts w:cs="Times New Roman"/>
          <w:sz w:val="24"/>
          <w:szCs w:val="24"/>
        </w:rPr>
        <w:t xml:space="preserve"> záj</w:t>
      </w:r>
      <w:r w:rsidR="00967E30">
        <w:rPr>
          <w:rFonts w:cs="Times New Roman"/>
          <w:sz w:val="24"/>
          <w:szCs w:val="24"/>
        </w:rPr>
        <w:t>em</w:t>
      </w:r>
      <w:r w:rsidRPr="001D4D1E">
        <w:rPr>
          <w:rFonts w:cs="Times New Roman"/>
          <w:sz w:val="24"/>
          <w:szCs w:val="24"/>
        </w:rPr>
        <w:t xml:space="preserve"> Kořenecké mládeže. Bývalý soubor se rozšířil o nové taneční páry</w:t>
      </w:r>
      <w:r w:rsidR="00967E30">
        <w:rPr>
          <w:rFonts w:cs="Times New Roman"/>
          <w:sz w:val="24"/>
          <w:szCs w:val="24"/>
        </w:rPr>
        <w:t xml:space="preserve">. Navýšený počet </w:t>
      </w:r>
      <w:r w:rsidR="00F64BC7">
        <w:rPr>
          <w:rFonts w:cs="Times New Roman"/>
          <w:sz w:val="24"/>
          <w:szCs w:val="24"/>
        </w:rPr>
        <w:br/>
      </w:r>
      <w:r w:rsidR="00967E30">
        <w:rPr>
          <w:rFonts w:cs="Times New Roman"/>
          <w:sz w:val="24"/>
          <w:szCs w:val="24"/>
        </w:rPr>
        <w:t>na celkem</w:t>
      </w:r>
      <w:r w:rsidRPr="001D4D1E">
        <w:rPr>
          <w:rFonts w:cs="Times New Roman"/>
          <w:sz w:val="24"/>
          <w:szCs w:val="24"/>
        </w:rPr>
        <w:t xml:space="preserve"> 24</w:t>
      </w:r>
      <w:r w:rsidR="00967E30">
        <w:rPr>
          <w:rFonts w:cs="Times New Roman"/>
          <w:sz w:val="24"/>
          <w:szCs w:val="24"/>
        </w:rPr>
        <w:t xml:space="preserve"> členů nově vedl Zdeněk Přikryl.</w:t>
      </w:r>
      <w:r w:rsidRPr="001D4D1E">
        <w:rPr>
          <w:rStyle w:val="Znakapoznpodarou"/>
          <w:rFonts w:cs="Times New Roman"/>
          <w:sz w:val="24"/>
          <w:szCs w:val="24"/>
        </w:rPr>
        <w:footnoteReference w:id="63"/>
      </w:r>
      <w:r w:rsidRPr="001D4D1E">
        <w:rPr>
          <w:rFonts w:cs="Times New Roman"/>
          <w:sz w:val="24"/>
          <w:szCs w:val="24"/>
        </w:rPr>
        <w:t>. Během jeho působení v souboru se podařilo doplnit krojové vybavení a začalo se s nácvi</w:t>
      </w:r>
      <w:r w:rsidR="002970D8">
        <w:rPr>
          <w:rFonts w:cs="Times New Roman"/>
          <w:sz w:val="24"/>
          <w:szCs w:val="24"/>
        </w:rPr>
        <w:t xml:space="preserve">kem 18 základních tanců, které </w:t>
      </w:r>
      <w:r w:rsidRPr="001D4D1E">
        <w:rPr>
          <w:rFonts w:cs="Times New Roman"/>
          <w:sz w:val="24"/>
          <w:szCs w:val="24"/>
        </w:rPr>
        <w:t>soubor představil na krajské přehlídce tanečních národopisných souborů v Brně.</w:t>
      </w:r>
      <w:r w:rsidRPr="001D4D1E">
        <w:rPr>
          <w:rStyle w:val="Znakapoznpodarou"/>
          <w:rFonts w:cs="Times New Roman"/>
          <w:sz w:val="24"/>
          <w:szCs w:val="24"/>
        </w:rPr>
        <w:footnoteReference w:id="64"/>
      </w:r>
      <w:r w:rsidRPr="001D4D1E">
        <w:rPr>
          <w:rFonts w:cs="Times New Roman"/>
          <w:sz w:val="24"/>
          <w:szCs w:val="24"/>
        </w:rPr>
        <w:t xml:space="preserve"> V obci pořádal </w:t>
      </w:r>
      <w:r w:rsidR="00967E30">
        <w:rPr>
          <w:rFonts w:cs="Times New Roman"/>
          <w:sz w:val="24"/>
          <w:szCs w:val="24"/>
        </w:rPr>
        <w:t xml:space="preserve">folklorní soubor </w:t>
      </w:r>
      <w:r w:rsidRPr="001D4D1E">
        <w:rPr>
          <w:rFonts w:cs="Times New Roman"/>
          <w:sz w:val="24"/>
          <w:szCs w:val="24"/>
        </w:rPr>
        <w:t xml:space="preserve">taneční zábavy, besedy a ukázky vesnického života </w:t>
      </w:r>
      <w:r w:rsidR="00F64BC7">
        <w:rPr>
          <w:rFonts w:cs="Times New Roman"/>
          <w:sz w:val="24"/>
          <w:szCs w:val="24"/>
        </w:rPr>
        <w:br/>
      </w:r>
      <w:r w:rsidRPr="001D4D1E">
        <w:rPr>
          <w:rFonts w:cs="Times New Roman"/>
          <w:sz w:val="24"/>
          <w:szCs w:val="24"/>
        </w:rPr>
        <w:t>na Drahanské vrchovině</w:t>
      </w:r>
      <w:r w:rsidR="007E7927">
        <w:rPr>
          <w:rFonts w:cs="Times New Roman"/>
          <w:sz w:val="24"/>
          <w:szCs w:val="24"/>
        </w:rPr>
        <w:t>,</w:t>
      </w:r>
      <w:r w:rsidRPr="001D4D1E">
        <w:rPr>
          <w:rFonts w:cs="Times New Roman"/>
          <w:sz w:val="24"/>
          <w:szCs w:val="24"/>
        </w:rPr>
        <w:t xml:space="preserve"> jeho zvyky a obyčeje (např. předení na kolovratech, pěstování lnu, staré vaření a léčení, dožínky nebo ukázky horácké svatby).</w:t>
      </w:r>
    </w:p>
    <w:p w:rsidR="00BB4030" w:rsidRPr="001D4D1E" w:rsidRDefault="00BB4030" w:rsidP="005A54C1">
      <w:pPr>
        <w:spacing w:before="240" w:line="360" w:lineRule="auto"/>
        <w:ind w:firstLine="709"/>
        <w:jc w:val="both"/>
        <w:rPr>
          <w:rFonts w:cs="Times New Roman"/>
          <w:sz w:val="24"/>
          <w:szCs w:val="24"/>
        </w:rPr>
      </w:pPr>
      <w:r w:rsidRPr="001D4D1E">
        <w:rPr>
          <w:rFonts w:cs="Times New Roman"/>
          <w:sz w:val="24"/>
          <w:szCs w:val="24"/>
        </w:rPr>
        <w:t xml:space="preserve">V období před rokem 1981 soubor Kořeňák dvakrát přerušil svou činnost, </w:t>
      </w:r>
      <w:r w:rsidR="00F64BC7">
        <w:rPr>
          <w:rFonts w:cs="Times New Roman"/>
          <w:sz w:val="24"/>
          <w:szCs w:val="24"/>
        </w:rPr>
        <w:br/>
      </w:r>
      <w:r w:rsidRPr="001D4D1E">
        <w:rPr>
          <w:rFonts w:cs="Times New Roman"/>
          <w:sz w:val="24"/>
          <w:szCs w:val="24"/>
        </w:rPr>
        <w:t>a to v letech 196</w:t>
      </w:r>
      <w:r w:rsidR="00967E30">
        <w:rPr>
          <w:rFonts w:cs="Times New Roman"/>
          <w:sz w:val="24"/>
          <w:szCs w:val="24"/>
        </w:rPr>
        <w:t>2–</w:t>
      </w:r>
      <w:r w:rsidRPr="001D4D1E">
        <w:rPr>
          <w:rFonts w:cs="Times New Roman"/>
          <w:sz w:val="24"/>
          <w:szCs w:val="24"/>
        </w:rPr>
        <w:t>1967</w:t>
      </w:r>
      <w:r w:rsidR="00967E30">
        <w:rPr>
          <w:rFonts w:cs="Times New Roman"/>
          <w:sz w:val="24"/>
          <w:szCs w:val="24"/>
        </w:rPr>
        <w:t xml:space="preserve"> </w:t>
      </w:r>
      <w:r w:rsidRPr="001D4D1E">
        <w:rPr>
          <w:rFonts w:cs="Times New Roman"/>
          <w:sz w:val="24"/>
          <w:szCs w:val="24"/>
        </w:rPr>
        <w:t>a poté 1974</w:t>
      </w:r>
      <w:r w:rsidR="00967E30">
        <w:rPr>
          <w:rFonts w:cs="Times New Roman"/>
          <w:sz w:val="24"/>
          <w:szCs w:val="24"/>
        </w:rPr>
        <w:t>–</w:t>
      </w:r>
      <w:r w:rsidRPr="001D4D1E">
        <w:rPr>
          <w:rFonts w:cs="Times New Roman"/>
          <w:sz w:val="24"/>
          <w:szCs w:val="24"/>
        </w:rPr>
        <w:t xml:space="preserve">1981, čímž bylo přerušeno i každoroční pořádání Kořeneckých slavností, </w:t>
      </w:r>
      <w:r w:rsidR="00967E30">
        <w:rPr>
          <w:rFonts w:cs="Times New Roman"/>
          <w:sz w:val="24"/>
          <w:szCs w:val="24"/>
        </w:rPr>
        <w:t xml:space="preserve">které </w:t>
      </w:r>
      <w:r w:rsidRPr="001D4D1E">
        <w:rPr>
          <w:rFonts w:cs="Times New Roman"/>
          <w:sz w:val="24"/>
          <w:szCs w:val="24"/>
        </w:rPr>
        <w:t>započa</w:t>
      </w:r>
      <w:r w:rsidR="00967E30">
        <w:rPr>
          <w:rFonts w:cs="Times New Roman"/>
          <w:sz w:val="24"/>
          <w:szCs w:val="24"/>
        </w:rPr>
        <w:t>lo</w:t>
      </w:r>
      <w:r w:rsidRPr="001D4D1E">
        <w:rPr>
          <w:rFonts w:cs="Times New Roman"/>
          <w:sz w:val="24"/>
          <w:szCs w:val="24"/>
        </w:rPr>
        <w:t xml:space="preserve"> v roce 1972. Díky finanční podpoře okresního kulturního střediska v Blansku a díky iniciativě místního národního výboru mohl být Kořeňák </w:t>
      </w:r>
      <w:r w:rsidR="00967E30">
        <w:rPr>
          <w:rFonts w:cs="Times New Roman"/>
          <w:sz w:val="24"/>
          <w:szCs w:val="24"/>
        </w:rPr>
        <w:t xml:space="preserve">roku </w:t>
      </w:r>
      <w:r w:rsidRPr="001D4D1E">
        <w:rPr>
          <w:rFonts w:cs="Times New Roman"/>
          <w:sz w:val="24"/>
          <w:szCs w:val="24"/>
        </w:rPr>
        <w:t xml:space="preserve">1981 </w:t>
      </w:r>
      <w:r w:rsidR="00967E30">
        <w:rPr>
          <w:rFonts w:cs="Times New Roman"/>
          <w:sz w:val="24"/>
          <w:szCs w:val="24"/>
        </w:rPr>
        <w:t xml:space="preserve">znovu </w:t>
      </w:r>
      <w:r w:rsidRPr="001D4D1E">
        <w:rPr>
          <w:rFonts w:cs="Times New Roman"/>
          <w:sz w:val="24"/>
          <w:szCs w:val="24"/>
        </w:rPr>
        <w:t>obnoven. Do pozice uměleckého vedoucího souboru byl ustanoven pan Zdeněk Přikryl a organizační funkci zastával pan Pavel Švancara.</w:t>
      </w:r>
      <w:r w:rsidRPr="001D4D1E">
        <w:rPr>
          <w:rStyle w:val="Znakapoznpodarou"/>
          <w:rFonts w:cs="Times New Roman"/>
          <w:sz w:val="24"/>
          <w:szCs w:val="24"/>
        </w:rPr>
        <w:footnoteReference w:id="65"/>
      </w:r>
      <w:r w:rsidRPr="001D4D1E">
        <w:rPr>
          <w:rFonts w:cs="Times New Roman"/>
          <w:sz w:val="24"/>
          <w:szCs w:val="24"/>
        </w:rPr>
        <w:t xml:space="preserve"> </w:t>
      </w:r>
    </w:p>
    <w:p w:rsidR="00BB4030" w:rsidRPr="001D4D1E" w:rsidRDefault="00BB4030" w:rsidP="005A54C1">
      <w:pPr>
        <w:spacing w:before="240" w:line="360" w:lineRule="auto"/>
        <w:ind w:firstLine="709"/>
        <w:jc w:val="both"/>
        <w:rPr>
          <w:rFonts w:cs="Times New Roman"/>
          <w:sz w:val="24"/>
          <w:szCs w:val="24"/>
        </w:rPr>
      </w:pPr>
      <w:r w:rsidRPr="001D4D1E">
        <w:rPr>
          <w:rFonts w:cs="Times New Roman"/>
          <w:sz w:val="24"/>
          <w:szCs w:val="24"/>
        </w:rPr>
        <w:t>Pravidelnou roční událostí se od roku 1983 stal Kořenecký bál</w:t>
      </w:r>
      <w:r w:rsidR="00967E30">
        <w:rPr>
          <w:rFonts w:cs="Times New Roman"/>
          <w:sz w:val="24"/>
          <w:szCs w:val="24"/>
        </w:rPr>
        <w:t>. R</w:t>
      </w:r>
      <w:r w:rsidRPr="001D4D1E">
        <w:rPr>
          <w:rFonts w:cs="Times New Roman"/>
          <w:sz w:val="24"/>
          <w:szCs w:val="24"/>
        </w:rPr>
        <w:t xml:space="preserve">oku 1985 byly obnoveny Kořenecké slavnosti písní a tanců, které se konají ve dvouletých intervalech. V současné době folklórní soubor </w:t>
      </w:r>
      <w:r w:rsidRPr="00967E30">
        <w:rPr>
          <w:rFonts w:cs="Times New Roman"/>
          <w:sz w:val="24"/>
          <w:szCs w:val="24"/>
        </w:rPr>
        <w:t xml:space="preserve">Kořeňák vede </w:t>
      </w:r>
      <w:r w:rsidR="007E7927" w:rsidRPr="00967E30">
        <w:rPr>
          <w:rFonts w:cs="Times New Roman"/>
          <w:sz w:val="24"/>
          <w:szCs w:val="24"/>
        </w:rPr>
        <w:t>I</w:t>
      </w:r>
      <w:r w:rsidRPr="00967E30">
        <w:rPr>
          <w:rFonts w:cs="Times New Roman"/>
          <w:sz w:val="24"/>
          <w:szCs w:val="24"/>
        </w:rPr>
        <w:t>ng.</w:t>
      </w:r>
      <w:r w:rsidRPr="001D4D1E">
        <w:rPr>
          <w:rFonts w:cs="Times New Roman"/>
          <w:sz w:val="24"/>
          <w:szCs w:val="24"/>
        </w:rPr>
        <w:t xml:space="preserve"> Zdeněk Přikryl, který nastoupil </w:t>
      </w:r>
      <w:r w:rsidR="00F64BC7">
        <w:rPr>
          <w:rFonts w:cs="Times New Roman"/>
          <w:sz w:val="24"/>
          <w:szCs w:val="24"/>
        </w:rPr>
        <w:br/>
      </w:r>
      <w:r w:rsidRPr="001D4D1E">
        <w:rPr>
          <w:rFonts w:cs="Times New Roman"/>
          <w:sz w:val="24"/>
          <w:szCs w:val="24"/>
        </w:rPr>
        <w:lastRenderedPageBreak/>
        <w:t xml:space="preserve">do vedoucí </w:t>
      </w:r>
      <w:r w:rsidR="006C6EA6">
        <w:rPr>
          <w:rFonts w:cs="Times New Roman"/>
          <w:sz w:val="24"/>
          <w:szCs w:val="24"/>
        </w:rPr>
        <w:t>pozice po svém otci v roce 1990. O</w:t>
      </w:r>
      <w:r w:rsidRPr="001D4D1E">
        <w:rPr>
          <w:rFonts w:cs="Times New Roman"/>
          <w:sz w:val="24"/>
          <w:szCs w:val="24"/>
        </w:rPr>
        <w:t>rganizačním vedoucím se stal Jaroslav Korčák.</w:t>
      </w:r>
      <w:r w:rsidRPr="001D4D1E">
        <w:rPr>
          <w:rStyle w:val="Znakapoznpodarou"/>
          <w:rFonts w:cs="Times New Roman"/>
          <w:sz w:val="24"/>
          <w:szCs w:val="24"/>
        </w:rPr>
        <w:footnoteReference w:id="66"/>
      </w:r>
    </w:p>
    <w:p w:rsidR="00BB4030" w:rsidRDefault="00BB4030" w:rsidP="005A54C1">
      <w:pPr>
        <w:spacing w:before="240" w:line="360" w:lineRule="auto"/>
        <w:ind w:firstLine="709"/>
        <w:jc w:val="both"/>
        <w:rPr>
          <w:rFonts w:cs="Times New Roman"/>
          <w:sz w:val="24"/>
          <w:szCs w:val="24"/>
        </w:rPr>
      </w:pPr>
      <w:r w:rsidRPr="001D4D1E">
        <w:rPr>
          <w:rFonts w:cs="Times New Roman"/>
          <w:sz w:val="24"/>
          <w:szCs w:val="24"/>
        </w:rPr>
        <w:t xml:space="preserve">Dnem 10. června 2006 byla zahájena </w:t>
      </w:r>
      <w:r w:rsidR="006C6EA6">
        <w:rPr>
          <w:rFonts w:cs="Times New Roman"/>
          <w:sz w:val="24"/>
          <w:szCs w:val="24"/>
        </w:rPr>
        <w:t xml:space="preserve">akce </w:t>
      </w:r>
      <w:r w:rsidRPr="001D4D1E">
        <w:rPr>
          <w:rFonts w:cs="Times New Roman"/>
          <w:sz w:val="24"/>
          <w:szCs w:val="24"/>
        </w:rPr>
        <w:t xml:space="preserve">zvaná Muzejní noc, </w:t>
      </w:r>
      <w:r w:rsidR="006C6EA6">
        <w:rPr>
          <w:rFonts w:cs="Times New Roman"/>
          <w:sz w:val="24"/>
          <w:szCs w:val="24"/>
        </w:rPr>
        <w:t xml:space="preserve">toho roku </w:t>
      </w:r>
      <w:r w:rsidRPr="001D4D1E">
        <w:rPr>
          <w:rFonts w:cs="Times New Roman"/>
          <w:sz w:val="24"/>
          <w:szCs w:val="24"/>
        </w:rPr>
        <w:t>pod názvem „Ho tetičky na chaloupce“, kde soubor Kořeňák předvedl ukázky řemesel, písní a tanců z Kořence a okolí. Ze slavnosti se stala tradice, která probíhá na Kořenci každé dva roky a vždy se stylizuje do odlišného tématu lidových obyčejů.</w:t>
      </w:r>
      <w:r w:rsidRPr="001D4D1E">
        <w:rPr>
          <w:rStyle w:val="Znakapoznpodarou"/>
          <w:rFonts w:cs="Times New Roman"/>
          <w:sz w:val="24"/>
          <w:szCs w:val="24"/>
        </w:rPr>
        <w:footnoteReference w:id="67"/>
      </w:r>
    </w:p>
    <w:p w:rsidR="00633AE8" w:rsidRDefault="00B42E7D" w:rsidP="00633AE8">
      <w:pPr>
        <w:pStyle w:val="Nadpis3"/>
      </w:pPr>
      <w:bookmarkStart w:id="6" w:name="_Toc417540979"/>
      <w:r>
        <w:t>Sbor dobrovolných hasičů</w:t>
      </w:r>
      <w:bookmarkEnd w:id="6"/>
    </w:p>
    <w:p w:rsidR="00633AE8" w:rsidRDefault="00B42E7D" w:rsidP="005A54C1">
      <w:pPr>
        <w:spacing w:before="240" w:line="360" w:lineRule="auto"/>
        <w:ind w:firstLine="709"/>
        <w:jc w:val="both"/>
        <w:rPr>
          <w:rFonts w:cs="Times New Roman"/>
          <w:sz w:val="24"/>
          <w:szCs w:val="24"/>
        </w:rPr>
      </w:pPr>
      <w:r>
        <w:rPr>
          <w:rFonts w:cs="Times New Roman"/>
          <w:sz w:val="24"/>
          <w:szCs w:val="24"/>
        </w:rPr>
        <w:t xml:space="preserve">Důležitou roli v kulturním životě obce má také </w:t>
      </w:r>
      <w:r w:rsidR="008319EA">
        <w:rPr>
          <w:rFonts w:cs="Times New Roman"/>
          <w:sz w:val="24"/>
          <w:szCs w:val="24"/>
        </w:rPr>
        <w:t xml:space="preserve">Sbor dobrovolných hasičů. </w:t>
      </w:r>
      <w:r w:rsidR="00F64BC7">
        <w:rPr>
          <w:rFonts w:cs="Times New Roman"/>
          <w:sz w:val="24"/>
          <w:szCs w:val="24"/>
        </w:rPr>
        <w:br/>
      </w:r>
      <w:r w:rsidR="008319EA">
        <w:rPr>
          <w:rFonts w:cs="Times New Roman"/>
          <w:sz w:val="24"/>
          <w:szCs w:val="24"/>
        </w:rPr>
        <w:t>Již v roce 1884 přišel s myšlenkou založit dobrovolný sbor hasičů řídící učitel Jakub Rosenbaum. K uskutečnění jeho myšlenky došlo roku 1895.</w:t>
      </w:r>
      <w:r w:rsidR="008319EA">
        <w:rPr>
          <w:rStyle w:val="Znakapoznpodarou"/>
          <w:rFonts w:cs="Times New Roman"/>
          <w:sz w:val="24"/>
          <w:szCs w:val="24"/>
        </w:rPr>
        <w:footnoteReference w:id="68"/>
      </w:r>
      <w:r w:rsidR="008319EA">
        <w:rPr>
          <w:rFonts w:cs="Times New Roman"/>
          <w:sz w:val="24"/>
          <w:szCs w:val="24"/>
        </w:rPr>
        <w:t xml:space="preserve"> Starostou byl zvolen Antonín Stříž a náčelníkem se stal Jakub Rosenbaum. Původních členů bylo 32.</w:t>
      </w:r>
    </w:p>
    <w:p w:rsidR="00A8098F" w:rsidRDefault="008319EA" w:rsidP="005A54C1">
      <w:pPr>
        <w:spacing w:before="240" w:line="360" w:lineRule="auto"/>
        <w:ind w:firstLine="709"/>
        <w:jc w:val="both"/>
        <w:rPr>
          <w:rFonts w:cs="Times New Roman"/>
          <w:sz w:val="24"/>
          <w:szCs w:val="24"/>
        </w:rPr>
      </w:pPr>
      <w:r>
        <w:rPr>
          <w:rFonts w:cs="Times New Roman"/>
          <w:sz w:val="24"/>
          <w:szCs w:val="24"/>
        </w:rPr>
        <w:t>Hlavním důvodem založení</w:t>
      </w:r>
      <w:r w:rsidR="00A8098F">
        <w:rPr>
          <w:rFonts w:cs="Times New Roman"/>
          <w:sz w:val="24"/>
          <w:szCs w:val="24"/>
        </w:rPr>
        <w:t xml:space="preserve"> sboru byl četný výskyt požárů v obci. V období </w:t>
      </w:r>
      <w:r w:rsidR="00F64BC7">
        <w:rPr>
          <w:rFonts w:cs="Times New Roman"/>
          <w:sz w:val="24"/>
          <w:szCs w:val="24"/>
        </w:rPr>
        <w:br/>
      </w:r>
      <w:r w:rsidR="00A8098F">
        <w:rPr>
          <w:rFonts w:cs="Times New Roman"/>
          <w:sz w:val="24"/>
          <w:szCs w:val="24"/>
        </w:rPr>
        <w:t>115 let bylo zaznamenáno 81 požárů budov či lesních porostů. Další důležitou funkci plnil při p</w:t>
      </w:r>
      <w:r w:rsidR="006C6EA6">
        <w:rPr>
          <w:rFonts w:cs="Times New Roman"/>
          <w:sz w:val="24"/>
          <w:szCs w:val="24"/>
        </w:rPr>
        <w:t>ovodních odčerpáváním vody</w:t>
      </w:r>
      <w:r w:rsidR="00A8098F">
        <w:rPr>
          <w:rFonts w:cs="Times New Roman"/>
          <w:sz w:val="24"/>
          <w:szCs w:val="24"/>
        </w:rPr>
        <w:t xml:space="preserve"> ze sklepů a stavení</w:t>
      </w:r>
      <w:r w:rsidR="006C6EA6">
        <w:rPr>
          <w:rFonts w:cs="Times New Roman"/>
          <w:sz w:val="24"/>
          <w:szCs w:val="24"/>
        </w:rPr>
        <w:t xml:space="preserve"> místních občanů</w:t>
      </w:r>
      <w:r w:rsidR="00A8098F">
        <w:rPr>
          <w:rFonts w:cs="Times New Roman"/>
          <w:sz w:val="24"/>
          <w:szCs w:val="24"/>
        </w:rPr>
        <w:t>. Kromě té</w:t>
      </w:r>
      <w:r w:rsidR="006C6EA6">
        <w:rPr>
          <w:rFonts w:cs="Times New Roman"/>
          <w:sz w:val="24"/>
          <w:szCs w:val="24"/>
        </w:rPr>
        <w:t>to činnosti se v obci zasloužil</w:t>
      </w:r>
      <w:r w:rsidR="00A8098F">
        <w:rPr>
          <w:rFonts w:cs="Times New Roman"/>
          <w:sz w:val="24"/>
          <w:szCs w:val="24"/>
        </w:rPr>
        <w:t xml:space="preserve"> také o </w:t>
      </w:r>
      <w:r w:rsidR="006C6EA6">
        <w:rPr>
          <w:rFonts w:cs="Times New Roman"/>
          <w:sz w:val="24"/>
          <w:szCs w:val="24"/>
        </w:rPr>
        <w:t xml:space="preserve">pořádání řady </w:t>
      </w:r>
      <w:r w:rsidR="00A8098F">
        <w:rPr>
          <w:rFonts w:cs="Times New Roman"/>
          <w:sz w:val="24"/>
          <w:szCs w:val="24"/>
        </w:rPr>
        <w:t>kulturní</w:t>
      </w:r>
      <w:r w:rsidR="006C6EA6">
        <w:rPr>
          <w:rFonts w:cs="Times New Roman"/>
          <w:sz w:val="24"/>
          <w:szCs w:val="24"/>
        </w:rPr>
        <w:t>ch akcí. Členové sboru organizovali</w:t>
      </w:r>
      <w:r w:rsidR="00A8098F">
        <w:rPr>
          <w:rFonts w:cs="Times New Roman"/>
          <w:sz w:val="24"/>
          <w:szCs w:val="24"/>
        </w:rPr>
        <w:t xml:space="preserve"> výlety, plesy</w:t>
      </w:r>
      <w:r w:rsidR="006C6EA6">
        <w:rPr>
          <w:rFonts w:cs="Times New Roman"/>
          <w:sz w:val="24"/>
          <w:szCs w:val="24"/>
        </w:rPr>
        <w:t xml:space="preserve"> a </w:t>
      </w:r>
      <w:r w:rsidR="00A8098F">
        <w:rPr>
          <w:rFonts w:cs="Times New Roman"/>
          <w:sz w:val="24"/>
          <w:szCs w:val="24"/>
        </w:rPr>
        <w:t>divadelní představení. V současné době</w:t>
      </w:r>
      <w:r w:rsidR="006C6EA6">
        <w:rPr>
          <w:rFonts w:cs="Times New Roman"/>
          <w:sz w:val="24"/>
          <w:szCs w:val="24"/>
        </w:rPr>
        <w:t xml:space="preserve"> je hlavním organizátorem taneční</w:t>
      </w:r>
      <w:r w:rsidR="00A8098F">
        <w:rPr>
          <w:rFonts w:cs="Times New Roman"/>
          <w:sz w:val="24"/>
          <w:szCs w:val="24"/>
        </w:rPr>
        <w:t>ch zábav, pálení čarodějnic a soutěží v požárním sportu.</w:t>
      </w:r>
      <w:r w:rsidR="002A7407">
        <w:rPr>
          <w:rStyle w:val="Znakapoznpodarou"/>
          <w:rFonts w:cs="Times New Roman"/>
          <w:sz w:val="24"/>
          <w:szCs w:val="24"/>
        </w:rPr>
        <w:footnoteReference w:id="69"/>
      </w:r>
    </w:p>
    <w:p w:rsidR="002A7407" w:rsidRDefault="002A7407" w:rsidP="005A54C1">
      <w:pPr>
        <w:spacing w:before="240" w:line="360" w:lineRule="auto"/>
        <w:ind w:firstLine="709"/>
        <w:jc w:val="both"/>
        <w:rPr>
          <w:rFonts w:cs="Times New Roman"/>
          <w:sz w:val="24"/>
          <w:szCs w:val="24"/>
        </w:rPr>
      </w:pPr>
      <w:r>
        <w:rPr>
          <w:rFonts w:cs="Times New Roman"/>
          <w:sz w:val="24"/>
          <w:szCs w:val="24"/>
        </w:rPr>
        <w:t xml:space="preserve">Dne 21. 8. 2002 byl </w:t>
      </w:r>
      <w:r w:rsidR="005B78F7">
        <w:rPr>
          <w:rFonts w:cs="Times New Roman"/>
          <w:sz w:val="24"/>
          <w:szCs w:val="24"/>
        </w:rPr>
        <w:t xml:space="preserve">v obci </w:t>
      </w:r>
      <w:r>
        <w:rPr>
          <w:rFonts w:cs="Times New Roman"/>
          <w:sz w:val="24"/>
          <w:szCs w:val="24"/>
        </w:rPr>
        <w:t>založen</w:t>
      </w:r>
      <w:r w:rsidR="005B78F7">
        <w:rPr>
          <w:rFonts w:cs="Times New Roman"/>
          <w:sz w:val="24"/>
          <w:szCs w:val="24"/>
        </w:rPr>
        <w:t xml:space="preserve"> kroužek</w:t>
      </w:r>
      <w:r>
        <w:rPr>
          <w:rFonts w:cs="Times New Roman"/>
          <w:sz w:val="24"/>
          <w:szCs w:val="24"/>
        </w:rPr>
        <w:t xml:space="preserve"> Mladých hasičů </w:t>
      </w:r>
      <w:r w:rsidR="005B78F7">
        <w:rPr>
          <w:rFonts w:cs="Times New Roman"/>
          <w:sz w:val="24"/>
          <w:szCs w:val="24"/>
        </w:rPr>
        <w:t>pod vedením Lenky Novotné, Milana Fabiánka, Aleše Novotného a Ladislava Zemánka. Počátečních členů bylo 17. Postupně se v obci vytvořily tři družstva (mladší a starší žáci a dorostenci).</w:t>
      </w:r>
      <w:r w:rsidR="005B78F7">
        <w:rPr>
          <w:rStyle w:val="Znakapoznpodarou"/>
          <w:rFonts w:cs="Times New Roman"/>
          <w:sz w:val="24"/>
          <w:szCs w:val="24"/>
        </w:rPr>
        <w:footnoteReference w:id="70"/>
      </w:r>
      <w:r w:rsidR="00723CEB">
        <w:rPr>
          <w:rFonts w:cs="Times New Roman"/>
          <w:sz w:val="24"/>
          <w:szCs w:val="24"/>
        </w:rPr>
        <w:t xml:space="preserve"> V roce 2007 se podařilo založit družstvo žen, které je v současnosti jako jediné aktivní </w:t>
      </w:r>
      <w:r w:rsidR="00F64BC7">
        <w:rPr>
          <w:rFonts w:cs="Times New Roman"/>
          <w:sz w:val="24"/>
          <w:szCs w:val="24"/>
        </w:rPr>
        <w:br/>
      </w:r>
      <w:r w:rsidR="00723CEB">
        <w:rPr>
          <w:rFonts w:cs="Times New Roman"/>
          <w:sz w:val="24"/>
          <w:szCs w:val="24"/>
        </w:rPr>
        <w:t>a účastní se požárních soutěží.</w:t>
      </w:r>
    </w:p>
    <w:p w:rsidR="002C31DB" w:rsidRDefault="002C31DB" w:rsidP="00286CB3">
      <w:pPr>
        <w:spacing w:before="240" w:line="360" w:lineRule="auto"/>
        <w:ind w:firstLine="709"/>
        <w:jc w:val="both"/>
        <w:rPr>
          <w:rFonts w:cs="Times New Roman"/>
          <w:sz w:val="24"/>
          <w:szCs w:val="24"/>
        </w:rPr>
      </w:pPr>
      <w:r>
        <w:rPr>
          <w:rFonts w:cs="Times New Roman"/>
          <w:sz w:val="24"/>
          <w:szCs w:val="24"/>
        </w:rPr>
        <w:t xml:space="preserve">V roce </w:t>
      </w:r>
      <w:r w:rsidR="00723CEB">
        <w:rPr>
          <w:rFonts w:cs="Times New Roman"/>
          <w:sz w:val="24"/>
          <w:szCs w:val="24"/>
        </w:rPr>
        <w:t>2005</w:t>
      </w:r>
      <w:r>
        <w:rPr>
          <w:rFonts w:cs="Times New Roman"/>
          <w:sz w:val="24"/>
          <w:szCs w:val="24"/>
        </w:rPr>
        <w:t xml:space="preserve"> slavil hasičský sbor 110 let od svého založení. Při slavnosti byl posvěcen hasičský prapor.</w:t>
      </w:r>
      <w:r w:rsidR="00723CEB">
        <w:rPr>
          <w:rStyle w:val="Znakapoznpodarou"/>
          <w:rFonts w:cs="Times New Roman"/>
          <w:sz w:val="24"/>
          <w:szCs w:val="24"/>
        </w:rPr>
        <w:footnoteReference w:id="71"/>
      </w:r>
      <w:r>
        <w:rPr>
          <w:rFonts w:cs="Times New Roman"/>
          <w:sz w:val="24"/>
          <w:szCs w:val="24"/>
        </w:rPr>
        <w:t xml:space="preserve"> </w:t>
      </w:r>
      <w:r w:rsidR="00723CEB">
        <w:rPr>
          <w:rFonts w:cs="Times New Roman"/>
          <w:sz w:val="24"/>
          <w:szCs w:val="24"/>
        </w:rPr>
        <w:t xml:space="preserve">Na letošní rok jsou </w:t>
      </w:r>
      <w:r w:rsidR="0009298D">
        <w:rPr>
          <w:rFonts w:cs="Times New Roman"/>
          <w:sz w:val="24"/>
          <w:szCs w:val="24"/>
        </w:rPr>
        <w:t>naplánované oslavy 120. výročí.</w:t>
      </w:r>
    </w:p>
    <w:p w:rsidR="00BB4030" w:rsidRPr="00E07CC7" w:rsidRDefault="00E07CC7" w:rsidP="00BB4030">
      <w:pPr>
        <w:pStyle w:val="Nadpis2"/>
      </w:pPr>
      <w:bookmarkStart w:id="7" w:name="_Toc417540980"/>
      <w:r w:rsidRPr="00E07CC7">
        <w:lastRenderedPageBreak/>
        <w:t>Památky v</w:t>
      </w:r>
      <w:r>
        <w:t> </w:t>
      </w:r>
      <w:r w:rsidRPr="00E07CC7">
        <w:t>obci</w:t>
      </w:r>
      <w:r>
        <w:t xml:space="preserve"> Kořenec</w:t>
      </w:r>
      <w:bookmarkEnd w:id="7"/>
    </w:p>
    <w:p w:rsidR="00E07CC7" w:rsidRPr="00E07CC7" w:rsidRDefault="00E07CC7" w:rsidP="00E07CC7">
      <w:pPr>
        <w:pStyle w:val="Nadpis3"/>
      </w:pPr>
      <w:bookmarkStart w:id="8" w:name="_Toc417540981"/>
      <w:r w:rsidRPr="00E07CC7">
        <w:t>Větrný mlýn</w:t>
      </w:r>
      <w:bookmarkEnd w:id="8"/>
    </w:p>
    <w:p w:rsidR="00E07CC7" w:rsidRDefault="00E07CC7" w:rsidP="00286CB3">
      <w:pPr>
        <w:spacing w:after="240" w:line="360" w:lineRule="auto"/>
        <w:ind w:firstLine="709"/>
        <w:jc w:val="both"/>
        <w:rPr>
          <w:rFonts w:cs="Times New Roman"/>
          <w:sz w:val="24"/>
          <w:szCs w:val="24"/>
        </w:rPr>
      </w:pPr>
      <w:r w:rsidRPr="00E07CC7">
        <w:rPr>
          <w:rFonts w:cs="Times New Roman"/>
          <w:sz w:val="24"/>
          <w:szCs w:val="24"/>
        </w:rPr>
        <w:t>Zajímavou stavbou v obci Kořenec je větrný mlýn holandského typu, který byl postaven roku 1866 Jakubem Veselým.</w:t>
      </w:r>
      <w:r w:rsidRPr="00E07CC7">
        <w:rPr>
          <w:rStyle w:val="Znakapoznpodarou"/>
          <w:rFonts w:cs="Times New Roman"/>
          <w:sz w:val="24"/>
          <w:szCs w:val="24"/>
        </w:rPr>
        <w:footnoteReference w:id="72"/>
      </w:r>
      <w:r w:rsidRPr="00E07CC7">
        <w:rPr>
          <w:rFonts w:cs="Times New Roman"/>
          <w:sz w:val="24"/>
          <w:szCs w:val="24"/>
        </w:rPr>
        <w:t xml:space="preserve"> </w:t>
      </w:r>
      <w:r>
        <w:rPr>
          <w:rFonts w:cs="Times New Roman"/>
          <w:sz w:val="24"/>
          <w:szCs w:val="24"/>
        </w:rPr>
        <w:t xml:space="preserve">Větrné kolo bylo v té době raritou, jelikož </w:t>
      </w:r>
      <w:r w:rsidR="00F64BC7">
        <w:rPr>
          <w:rFonts w:cs="Times New Roman"/>
          <w:sz w:val="24"/>
          <w:szCs w:val="24"/>
        </w:rPr>
        <w:br/>
      </w:r>
      <w:r>
        <w:rPr>
          <w:rFonts w:cs="Times New Roman"/>
          <w:sz w:val="24"/>
          <w:szCs w:val="24"/>
        </w:rPr>
        <w:t xml:space="preserve">se skládalo ze šesti křídel. Podobná konstrukce byla k nalezení pouze v Praze-Břevnov </w:t>
      </w:r>
      <w:r w:rsidR="00F64BC7">
        <w:rPr>
          <w:rFonts w:cs="Times New Roman"/>
          <w:sz w:val="24"/>
          <w:szCs w:val="24"/>
        </w:rPr>
        <w:br/>
      </w:r>
      <w:r>
        <w:rPr>
          <w:rFonts w:cs="Times New Roman"/>
          <w:sz w:val="24"/>
          <w:szCs w:val="24"/>
        </w:rPr>
        <w:t>a v Hačkách. Kořenecký mlýn byl v</w:t>
      </w:r>
      <w:r w:rsidRPr="00E07CC7">
        <w:rPr>
          <w:rFonts w:cs="Times New Roman"/>
          <w:sz w:val="24"/>
          <w:szCs w:val="24"/>
        </w:rPr>
        <w:t xml:space="preserve">e </w:t>
      </w:r>
      <w:r>
        <w:rPr>
          <w:rFonts w:cs="Times New Roman"/>
          <w:sz w:val="24"/>
          <w:szCs w:val="24"/>
        </w:rPr>
        <w:t xml:space="preserve">vlastnictví rodiny Veselých </w:t>
      </w:r>
      <w:r w:rsidRPr="00E07CC7">
        <w:rPr>
          <w:rFonts w:cs="Times New Roman"/>
          <w:sz w:val="24"/>
          <w:szCs w:val="24"/>
        </w:rPr>
        <w:t xml:space="preserve">až do roku 1905. </w:t>
      </w:r>
      <w:r>
        <w:rPr>
          <w:rFonts w:cs="Times New Roman"/>
          <w:sz w:val="24"/>
          <w:szCs w:val="24"/>
        </w:rPr>
        <w:t xml:space="preserve">Posledním mlynářem se stal Josef Pokorný, který stavbu zakoupil roku 1925. </w:t>
      </w:r>
    </w:p>
    <w:p w:rsidR="00E07CC7" w:rsidRDefault="00E07CC7" w:rsidP="00286CB3">
      <w:pPr>
        <w:spacing w:after="240" w:line="360" w:lineRule="auto"/>
        <w:ind w:firstLine="709"/>
        <w:jc w:val="both"/>
        <w:rPr>
          <w:rFonts w:cs="Times New Roman"/>
          <w:sz w:val="24"/>
          <w:szCs w:val="24"/>
        </w:rPr>
      </w:pPr>
      <w:r>
        <w:rPr>
          <w:rFonts w:cs="Times New Roman"/>
          <w:sz w:val="24"/>
          <w:szCs w:val="24"/>
        </w:rPr>
        <w:t>Během protektorátní doby, kdy bylo úřady zakázáno mletí, se na Kořenci mlelo pouze na černo. Roku 1944 mlýn značně poškodila vichřice a zničila větrné kolo s šesti křídly. K obnovení došlo v následujícím roce, avšak kolo bylo doplněno pouze obvyklými čtyřmi perutěmi. Po válce byla povolena výroba krup a šrotování.</w:t>
      </w:r>
      <w:r>
        <w:rPr>
          <w:rStyle w:val="Znakapoznpodarou"/>
          <w:rFonts w:cs="Times New Roman"/>
          <w:sz w:val="24"/>
          <w:szCs w:val="24"/>
        </w:rPr>
        <w:footnoteReference w:id="73"/>
      </w:r>
      <w:r>
        <w:rPr>
          <w:rFonts w:cs="Times New Roman"/>
          <w:sz w:val="24"/>
          <w:szCs w:val="24"/>
        </w:rPr>
        <w:t xml:space="preserve"> V roce 1947 kořenecký mlýn semlel poslední obilí.</w:t>
      </w:r>
      <w:r>
        <w:rPr>
          <w:rStyle w:val="Znakapoznpodarou"/>
          <w:rFonts w:cs="Times New Roman"/>
          <w:sz w:val="24"/>
          <w:szCs w:val="24"/>
        </w:rPr>
        <w:footnoteReference w:id="74"/>
      </w:r>
    </w:p>
    <w:p w:rsidR="00E07CC7" w:rsidRPr="00E07CC7" w:rsidRDefault="00E07CC7" w:rsidP="00286CB3">
      <w:pPr>
        <w:spacing w:after="240" w:line="360" w:lineRule="auto"/>
        <w:ind w:firstLine="709"/>
        <w:rPr>
          <w:rFonts w:cs="Times New Roman"/>
          <w:sz w:val="24"/>
          <w:szCs w:val="24"/>
        </w:rPr>
      </w:pPr>
      <w:r>
        <w:rPr>
          <w:rFonts w:cs="Times New Roman"/>
          <w:sz w:val="24"/>
          <w:szCs w:val="24"/>
        </w:rPr>
        <w:t>Vnučka Josefa Pokorného prodala větrný mlýn manželům Doubkovým z Brna za 3000 Kč. Od té doby slouží pouze k rekreačním účelům a jeho vnitřní prostory jsou přístupné při významných akcích obce. Větrný mlýn byl zařazen mezi státem chráněné památkové objekty. V interiéru mohou návštěvníci nalézt kompletně zachovalé mlýnské složení s násypným košem a holendr na omílání ječmene sloužící při výrobě krup. Větrné kolo se bohužel do dnešní doby nedochovalo.</w:t>
      </w:r>
      <w:r w:rsidR="00633AE8">
        <w:rPr>
          <w:rStyle w:val="Znakapoznpodarou"/>
          <w:rFonts w:cs="Times New Roman"/>
          <w:sz w:val="24"/>
          <w:szCs w:val="24"/>
        </w:rPr>
        <w:footnoteReference w:id="75"/>
      </w:r>
    </w:p>
    <w:p w:rsidR="00E07CC7" w:rsidRDefault="00CB0D8C" w:rsidP="00E07CC7">
      <w:pPr>
        <w:pStyle w:val="Nadpis3"/>
      </w:pPr>
      <w:bookmarkStart w:id="9" w:name="_Toc417540982"/>
      <w:r>
        <w:t>Kaple P</w:t>
      </w:r>
      <w:r w:rsidR="00E07CC7">
        <w:t>anny Marie Fatimské</w:t>
      </w:r>
      <w:bookmarkEnd w:id="9"/>
    </w:p>
    <w:p w:rsidR="006C6EA6" w:rsidRPr="006C6EA6" w:rsidRDefault="006C6EA6" w:rsidP="00286CB3">
      <w:pPr>
        <w:spacing w:before="240" w:line="360" w:lineRule="auto"/>
        <w:ind w:firstLine="709"/>
        <w:jc w:val="both"/>
        <w:rPr>
          <w:rFonts w:cs="Times New Roman"/>
          <w:sz w:val="24"/>
          <w:szCs w:val="24"/>
        </w:rPr>
      </w:pPr>
      <w:r w:rsidRPr="006C6EA6">
        <w:rPr>
          <w:rFonts w:cs="Times New Roman"/>
          <w:sz w:val="24"/>
          <w:szCs w:val="24"/>
        </w:rPr>
        <w:t>Stavba kaple započala v roce 1968 za finanční a materiální podpory občanů.</w:t>
      </w:r>
      <w:r w:rsidRPr="006C6EA6">
        <w:rPr>
          <w:rStyle w:val="Znakapoznpodarou"/>
          <w:rFonts w:cs="Times New Roman"/>
          <w:sz w:val="24"/>
          <w:szCs w:val="24"/>
        </w:rPr>
        <w:footnoteReference w:id="76"/>
      </w:r>
      <w:r w:rsidR="00CB0D8C">
        <w:rPr>
          <w:rFonts w:cs="Times New Roman"/>
          <w:sz w:val="24"/>
          <w:szCs w:val="24"/>
        </w:rPr>
        <w:t xml:space="preserve"> Kvůli nedostatečným</w:t>
      </w:r>
      <w:r w:rsidRPr="006C6EA6">
        <w:rPr>
          <w:rFonts w:cs="Times New Roman"/>
          <w:sz w:val="24"/>
          <w:szCs w:val="24"/>
        </w:rPr>
        <w:t xml:space="preserve"> </w:t>
      </w:r>
      <w:r w:rsidR="00CB0D8C">
        <w:rPr>
          <w:rFonts w:cs="Times New Roman"/>
          <w:sz w:val="24"/>
          <w:szCs w:val="24"/>
        </w:rPr>
        <w:t xml:space="preserve">finančním </w:t>
      </w:r>
      <w:r w:rsidRPr="006C6EA6">
        <w:rPr>
          <w:rFonts w:cs="Times New Roman"/>
          <w:sz w:val="24"/>
          <w:szCs w:val="24"/>
        </w:rPr>
        <w:t>prostředků</w:t>
      </w:r>
      <w:r w:rsidR="00CB0D8C">
        <w:rPr>
          <w:rFonts w:cs="Times New Roman"/>
          <w:sz w:val="24"/>
          <w:szCs w:val="24"/>
        </w:rPr>
        <w:t>m</w:t>
      </w:r>
      <w:r w:rsidRPr="006C6EA6">
        <w:rPr>
          <w:rFonts w:cs="Times New Roman"/>
          <w:sz w:val="24"/>
          <w:szCs w:val="24"/>
        </w:rPr>
        <w:t xml:space="preserve"> musel vypomoci také okres, který si však následně činil nároky na její využití. Kaple z toho důvodu nesměla sloužit náboženským účelům a ani jako síň posledního rozloučení se zesnulými. Jelikož stavba nenacházela své využití, začala chátrat. Až v 80. letech přišel národní výbor s návrhem na její využití. Jednomyslně se shodli na vytvoření síně tradic. Expozice se zaměřovala na zobrazení lidské práce a života předchozího pokolení. Obsahovala řadu fotografií a </w:t>
      </w:r>
      <w:r w:rsidRPr="006C6EA6">
        <w:rPr>
          <w:rFonts w:cs="Times New Roman"/>
          <w:sz w:val="24"/>
          <w:szCs w:val="24"/>
        </w:rPr>
        <w:lastRenderedPageBreak/>
        <w:t xml:space="preserve">darovaných </w:t>
      </w:r>
      <w:r w:rsidR="00F64BC7">
        <w:rPr>
          <w:rFonts w:cs="Times New Roman"/>
          <w:sz w:val="24"/>
          <w:szCs w:val="24"/>
        </w:rPr>
        <w:br/>
      </w:r>
      <w:r w:rsidRPr="006C6EA6">
        <w:rPr>
          <w:rFonts w:cs="Times New Roman"/>
          <w:sz w:val="24"/>
          <w:szCs w:val="24"/>
        </w:rPr>
        <w:t>či věnovaných exponátů od občanů. V roce 1992 se síň tradic přesunula do nově zakoupeného domu pod obecním úřadem.</w:t>
      </w:r>
      <w:r w:rsidRPr="006C6EA6">
        <w:rPr>
          <w:rStyle w:val="Znakapoznpodarou"/>
          <w:rFonts w:cs="Times New Roman"/>
          <w:sz w:val="24"/>
          <w:szCs w:val="24"/>
        </w:rPr>
        <w:t xml:space="preserve"> </w:t>
      </w:r>
    </w:p>
    <w:p w:rsidR="006C6EA6" w:rsidRPr="006C6EA6" w:rsidRDefault="006C6EA6" w:rsidP="00286CB3">
      <w:pPr>
        <w:spacing w:before="240" w:line="360" w:lineRule="auto"/>
        <w:ind w:firstLine="709"/>
        <w:jc w:val="both"/>
        <w:rPr>
          <w:rFonts w:cs="Times New Roman"/>
          <w:sz w:val="24"/>
          <w:szCs w:val="24"/>
        </w:rPr>
      </w:pPr>
      <w:r w:rsidRPr="006C6EA6">
        <w:rPr>
          <w:rFonts w:cs="Times New Roman"/>
          <w:sz w:val="24"/>
          <w:szCs w:val="24"/>
        </w:rPr>
        <w:t xml:space="preserve">Občané se po roce 1989 dožadovali, aby kaple konečně sloužila svému účelu, </w:t>
      </w:r>
      <w:r w:rsidR="00F64BC7">
        <w:rPr>
          <w:rFonts w:cs="Times New Roman"/>
          <w:sz w:val="24"/>
          <w:szCs w:val="24"/>
        </w:rPr>
        <w:br/>
      </w:r>
      <w:r w:rsidRPr="006C6EA6">
        <w:rPr>
          <w:rFonts w:cs="Times New Roman"/>
          <w:sz w:val="24"/>
          <w:szCs w:val="24"/>
        </w:rPr>
        <w:t>ke kterému byla vybudována.</w:t>
      </w:r>
      <w:r w:rsidRPr="006C6EA6">
        <w:rPr>
          <w:rStyle w:val="Znakapoznpodarou"/>
          <w:rFonts w:cs="Times New Roman"/>
          <w:sz w:val="24"/>
          <w:szCs w:val="24"/>
        </w:rPr>
        <w:footnoteReference w:id="77"/>
      </w:r>
      <w:r w:rsidRPr="006C6EA6">
        <w:rPr>
          <w:rFonts w:cs="Times New Roman"/>
          <w:sz w:val="24"/>
          <w:szCs w:val="24"/>
        </w:rPr>
        <w:t xml:space="preserve"> V roce 1993 byla síň vyklizena a započalo </w:t>
      </w:r>
      <w:r w:rsidR="00F64BC7">
        <w:rPr>
          <w:rFonts w:cs="Times New Roman"/>
          <w:sz w:val="24"/>
          <w:szCs w:val="24"/>
        </w:rPr>
        <w:br/>
      </w:r>
      <w:r w:rsidRPr="006C6EA6">
        <w:rPr>
          <w:rFonts w:cs="Times New Roman"/>
          <w:sz w:val="24"/>
          <w:szCs w:val="24"/>
        </w:rPr>
        <w:t xml:space="preserve">se s rekonstrukcí. Díky finanční pomoci farního úřadu  Benešov a občanů se již dne </w:t>
      </w:r>
      <w:r w:rsidR="00F64BC7">
        <w:rPr>
          <w:rFonts w:cs="Times New Roman"/>
          <w:sz w:val="24"/>
          <w:szCs w:val="24"/>
        </w:rPr>
        <w:br/>
      </w:r>
      <w:r w:rsidRPr="006C6EA6">
        <w:rPr>
          <w:rFonts w:cs="Times New Roman"/>
          <w:sz w:val="24"/>
          <w:szCs w:val="24"/>
        </w:rPr>
        <w:t>15. 5. 1993 konala slavnost vysvěcení kaple.</w:t>
      </w:r>
      <w:r w:rsidRPr="006C6EA6">
        <w:rPr>
          <w:rStyle w:val="Znakapoznpodarou"/>
          <w:rFonts w:cs="Times New Roman"/>
          <w:sz w:val="24"/>
          <w:szCs w:val="24"/>
        </w:rPr>
        <w:footnoteReference w:id="78"/>
      </w:r>
      <w:r w:rsidRPr="006C6EA6">
        <w:rPr>
          <w:rFonts w:cs="Times New Roman"/>
          <w:sz w:val="24"/>
          <w:szCs w:val="24"/>
        </w:rPr>
        <w:t xml:space="preserve"> Jednalo se o první kapli v České republice, která byla zasvěcena Panně Marii Fatimské.</w:t>
      </w:r>
      <w:r w:rsidRPr="006C6EA6">
        <w:rPr>
          <w:rStyle w:val="Znakapoznpodarou"/>
          <w:rFonts w:cs="Times New Roman"/>
          <w:sz w:val="24"/>
          <w:szCs w:val="24"/>
        </w:rPr>
        <w:footnoteReference w:id="79"/>
      </w:r>
    </w:p>
    <w:p w:rsidR="006C6EA6" w:rsidRDefault="00CB0D8C" w:rsidP="00286CB3">
      <w:pPr>
        <w:spacing w:before="240" w:line="360" w:lineRule="auto"/>
        <w:ind w:firstLine="709"/>
        <w:jc w:val="both"/>
        <w:rPr>
          <w:rFonts w:cs="Times New Roman"/>
          <w:sz w:val="24"/>
          <w:szCs w:val="24"/>
        </w:rPr>
      </w:pPr>
      <w:r>
        <w:rPr>
          <w:rFonts w:cs="Times New Roman"/>
          <w:sz w:val="24"/>
          <w:szCs w:val="24"/>
        </w:rPr>
        <w:t>Roku 1997 byla vyměněna</w:t>
      </w:r>
      <w:r w:rsidRPr="006C6EA6">
        <w:rPr>
          <w:rFonts w:cs="Times New Roman"/>
          <w:sz w:val="24"/>
          <w:szCs w:val="24"/>
        </w:rPr>
        <w:t xml:space="preserve"> </w:t>
      </w:r>
      <w:r>
        <w:rPr>
          <w:rFonts w:cs="Times New Roman"/>
          <w:sz w:val="24"/>
          <w:szCs w:val="24"/>
        </w:rPr>
        <w:t>n</w:t>
      </w:r>
      <w:r w:rsidR="006C6EA6" w:rsidRPr="006C6EA6">
        <w:rPr>
          <w:rFonts w:cs="Times New Roman"/>
          <w:sz w:val="24"/>
          <w:szCs w:val="24"/>
        </w:rPr>
        <w:t>evyhovu</w:t>
      </w:r>
      <w:r>
        <w:rPr>
          <w:rFonts w:cs="Times New Roman"/>
          <w:sz w:val="24"/>
          <w:szCs w:val="24"/>
        </w:rPr>
        <w:t>jící rovná střecha. O</w:t>
      </w:r>
      <w:r w:rsidR="006C6EA6" w:rsidRPr="006C6EA6">
        <w:rPr>
          <w:rFonts w:cs="Times New Roman"/>
          <w:sz w:val="24"/>
          <w:szCs w:val="24"/>
        </w:rPr>
        <w:t xml:space="preserve"> dva roky později byl </w:t>
      </w:r>
      <w:r w:rsidR="00F64BC7">
        <w:rPr>
          <w:rFonts w:cs="Times New Roman"/>
          <w:sz w:val="24"/>
          <w:szCs w:val="24"/>
        </w:rPr>
        <w:br/>
      </w:r>
      <w:r w:rsidR="006C6EA6" w:rsidRPr="006C6EA6">
        <w:rPr>
          <w:rFonts w:cs="Times New Roman"/>
          <w:sz w:val="24"/>
          <w:szCs w:val="24"/>
        </w:rPr>
        <w:t>na věžičc</w:t>
      </w:r>
      <w:r>
        <w:rPr>
          <w:rFonts w:cs="Times New Roman"/>
          <w:sz w:val="24"/>
          <w:szCs w:val="24"/>
        </w:rPr>
        <w:t>e usazen kříž a bylo povoleno</w:t>
      </w:r>
      <w:r w:rsidR="006C6EA6" w:rsidRPr="006C6EA6">
        <w:rPr>
          <w:rFonts w:cs="Times New Roman"/>
          <w:sz w:val="24"/>
          <w:szCs w:val="24"/>
        </w:rPr>
        <w:t xml:space="preserve"> </w:t>
      </w:r>
      <w:r>
        <w:rPr>
          <w:rFonts w:cs="Times New Roman"/>
          <w:sz w:val="24"/>
          <w:szCs w:val="24"/>
        </w:rPr>
        <w:t>doprovázení</w:t>
      </w:r>
      <w:r w:rsidR="006C6EA6" w:rsidRPr="006C6EA6">
        <w:rPr>
          <w:rFonts w:cs="Times New Roman"/>
          <w:sz w:val="24"/>
          <w:szCs w:val="24"/>
        </w:rPr>
        <w:t xml:space="preserve"> zesnul</w:t>
      </w:r>
      <w:r>
        <w:rPr>
          <w:rFonts w:cs="Times New Roman"/>
          <w:sz w:val="24"/>
          <w:szCs w:val="24"/>
        </w:rPr>
        <w:t>ých</w:t>
      </w:r>
      <w:r w:rsidR="006C6EA6" w:rsidRPr="006C6EA6">
        <w:rPr>
          <w:rFonts w:cs="Times New Roman"/>
          <w:sz w:val="24"/>
          <w:szCs w:val="24"/>
        </w:rPr>
        <w:t xml:space="preserve"> ve smutečním pochodu</w:t>
      </w:r>
      <w:r>
        <w:rPr>
          <w:rFonts w:cs="Times New Roman"/>
          <w:sz w:val="24"/>
          <w:szCs w:val="24"/>
        </w:rPr>
        <w:t>.</w:t>
      </w:r>
      <w:r w:rsidR="006C6EA6" w:rsidRPr="006C6EA6">
        <w:rPr>
          <w:rStyle w:val="Znakapoznpodarou"/>
          <w:rFonts w:cs="Times New Roman"/>
          <w:sz w:val="24"/>
          <w:szCs w:val="24"/>
        </w:rPr>
        <w:footnoteReference w:id="80"/>
      </w:r>
    </w:p>
    <w:p w:rsidR="00E07CC7" w:rsidRDefault="00E07CC7" w:rsidP="00E07CC7">
      <w:pPr>
        <w:pStyle w:val="Nadpis3"/>
      </w:pPr>
      <w:bookmarkStart w:id="10" w:name="_Toc417540983"/>
      <w:r>
        <w:t>Muzeum Kořenec</w:t>
      </w:r>
      <w:bookmarkEnd w:id="10"/>
    </w:p>
    <w:p w:rsidR="00E07CC7" w:rsidRDefault="00E07CC7" w:rsidP="00286CB3">
      <w:pPr>
        <w:spacing w:before="240" w:line="360" w:lineRule="auto"/>
        <w:ind w:firstLine="709"/>
        <w:jc w:val="both"/>
        <w:rPr>
          <w:rFonts w:cs="Times New Roman"/>
          <w:sz w:val="24"/>
          <w:szCs w:val="24"/>
        </w:rPr>
      </w:pPr>
      <w:r>
        <w:rPr>
          <w:rFonts w:cs="Times New Roman"/>
          <w:sz w:val="24"/>
          <w:szCs w:val="24"/>
        </w:rPr>
        <w:t>Muzeu</w:t>
      </w:r>
      <w:r w:rsidR="000C6F80">
        <w:rPr>
          <w:rFonts w:cs="Times New Roman"/>
          <w:sz w:val="24"/>
          <w:szCs w:val="24"/>
        </w:rPr>
        <w:t>m Kořence, původně nazývané jako Síň</w:t>
      </w:r>
      <w:r>
        <w:rPr>
          <w:rFonts w:cs="Times New Roman"/>
          <w:sz w:val="24"/>
          <w:szCs w:val="24"/>
        </w:rPr>
        <w:t xml:space="preserve"> tradic, bylo vytvořeno již v roce 1985.</w:t>
      </w:r>
      <w:r>
        <w:rPr>
          <w:rStyle w:val="Znakapoznpodarou"/>
          <w:rFonts w:cs="Times New Roman"/>
          <w:sz w:val="24"/>
          <w:szCs w:val="24"/>
        </w:rPr>
        <w:footnoteReference w:id="81"/>
      </w:r>
      <w:r>
        <w:rPr>
          <w:rFonts w:cs="Times New Roman"/>
          <w:sz w:val="24"/>
          <w:szCs w:val="24"/>
        </w:rPr>
        <w:t xml:space="preserve"> </w:t>
      </w:r>
      <w:r w:rsidR="001133C7">
        <w:rPr>
          <w:rFonts w:cs="Times New Roman"/>
          <w:sz w:val="24"/>
          <w:szCs w:val="24"/>
        </w:rPr>
        <w:t>Na návrh národního výboru byla zřízena Síň tradic v nevyužitých prostorech původně zamýšlené kaple. O jejím vzniku se zmiňuji v předchozí kapitole.</w:t>
      </w:r>
    </w:p>
    <w:p w:rsidR="00E07CC7" w:rsidRDefault="00E07CC7" w:rsidP="00286CB3">
      <w:pPr>
        <w:spacing w:before="240" w:line="360" w:lineRule="auto"/>
        <w:ind w:firstLine="709"/>
        <w:jc w:val="both"/>
        <w:rPr>
          <w:rFonts w:cs="Times New Roman"/>
          <w:sz w:val="24"/>
          <w:szCs w:val="24"/>
        </w:rPr>
      </w:pPr>
      <w:r>
        <w:rPr>
          <w:rFonts w:cs="Times New Roman"/>
          <w:sz w:val="24"/>
          <w:szCs w:val="24"/>
        </w:rPr>
        <w:t>Vytvořená expozice obsahovala desítky fotografií a exponátů zobrazující bydlení a způsob života předků. Část výstavy nesoucí název „Od obilního zrna k chlebu“ zobrazovala zemědělskou výrobu.</w:t>
      </w:r>
      <w:r>
        <w:rPr>
          <w:rStyle w:val="Znakapoznpodarou"/>
          <w:rFonts w:cs="Times New Roman"/>
          <w:sz w:val="24"/>
          <w:szCs w:val="24"/>
        </w:rPr>
        <w:footnoteReference w:id="82"/>
      </w:r>
      <w:r>
        <w:rPr>
          <w:rFonts w:cs="Times New Roman"/>
          <w:sz w:val="24"/>
          <w:szCs w:val="24"/>
        </w:rPr>
        <w:t xml:space="preserve"> Fotografie zachycovaly orání pole, mlácení a čištění obilí, pečení c</w:t>
      </w:r>
      <w:r w:rsidR="001133C7">
        <w:rPr>
          <w:rFonts w:cs="Times New Roman"/>
          <w:sz w:val="24"/>
          <w:szCs w:val="24"/>
        </w:rPr>
        <w:t xml:space="preserve">hleba, zhotovování másla </w:t>
      </w:r>
      <w:r>
        <w:rPr>
          <w:rFonts w:cs="Times New Roman"/>
          <w:sz w:val="24"/>
          <w:szCs w:val="24"/>
        </w:rPr>
        <w:t>a v neposlední řadě i draní peří. Druhá část expozice s názvem „Od lněného semínka k plátnu“ ukazovala postup zpracování lnu.</w:t>
      </w:r>
      <w:r>
        <w:rPr>
          <w:rStyle w:val="Znakapoznpodarou"/>
          <w:rFonts w:cs="Times New Roman"/>
          <w:sz w:val="24"/>
          <w:szCs w:val="24"/>
        </w:rPr>
        <w:footnoteReference w:id="83"/>
      </w:r>
      <w:r>
        <w:rPr>
          <w:rFonts w:cs="Times New Roman"/>
          <w:sz w:val="24"/>
          <w:szCs w:val="24"/>
        </w:rPr>
        <w:t xml:space="preserve"> Významnou součástí síně bylo zobrazení kořeneckého kroje na figurínách. V roce 1992 se díky daru Jiřího Pelikána přesunula Síň tradic do nově </w:t>
      </w:r>
      <w:r>
        <w:rPr>
          <w:rFonts w:cs="Times New Roman"/>
          <w:sz w:val="24"/>
          <w:szCs w:val="24"/>
        </w:rPr>
        <w:lastRenderedPageBreak/>
        <w:t xml:space="preserve">koupeného domu </w:t>
      </w:r>
      <w:r w:rsidR="00F64BC7">
        <w:rPr>
          <w:rFonts w:cs="Times New Roman"/>
          <w:sz w:val="24"/>
          <w:szCs w:val="24"/>
        </w:rPr>
        <w:br/>
      </w:r>
      <w:r>
        <w:rPr>
          <w:rFonts w:cs="Times New Roman"/>
          <w:sz w:val="24"/>
          <w:szCs w:val="24"/>
        </w:rPr>
        <w:t>„U Peroutků“.</w:t>
      </w:r>
      <w:r>
        <w:rPr>
          <w:rStyle w:val="Znakapoznpodarou"/>
          <w:rFonts w:cs="Times New Roman"/>
          <w:sz w:val="24"/>
          <w:szCs w:val="24"/>
        </w:rPr>
        <w:footnoteReference w:id="84"/>
      </w:r>
    </w:p>
    <w:p w:rsidR="00E07CC7" w:rsidRDefault="00E07CC7" w:rsidP="00286CB3">
      <w:pPr>
        <w:spacing w:before="240" w:line="360" w:lineRule="auto"/>
        <w:ind w:firstLine="709"/>
        <w:jc w:val="both"/>
        <w:rPr>
          <w:rFonts w:cs="Times New Roman"/>
          <w:sz w:val="24"/>
          <w:szCs w:val="24"/>
        </w:rPr>
      </w:pPr>
      <w:r>
        <w:rPr>
          <w:rFonts w:cs="Times New Roman"/>
          <w:sz w:val="24"/>
          <w:szCs w:val="24"/>
        </w:rPr>
        <w:t>V následujících rocích došlo k rozšiřování muzea. Opravené chlévy byly využity pro expozici řemesel a opravená světnice znázorňovala bydlení v Kořenci ve 20. letech 20. století. V roce 2001 bylo muzeum rozšířeno do dvora domu, kde se umístilo větší hos</w:t>
      </w:r>
      <w:r w:rsidR="001133C7">
        <w:rPr>
          <w:rFonts w:cs="Times New Roman"/>
          <w:sz w:val="24"/>
          <w:szCs w:val="24"/>
        </w:rPr>
        <w:t>podářské nářadí, vozy, sáně a</w:t>
      </w:r>
      <w:r>
        <w:rPr>
          <w:rFonts w:cs="Times New Roman"/>
          <w:sz w:val="24"/>
          <w:szCs w:val="24"/>
        </w:rPr>
        <w:t xml:space="preserve"> hasičská stříkačka. Slavnostní odhalení pamětní desky Jiřího Pelikána a otevření pamětní síně se konalo v roce 2004.</w:t>
      </w:r>
      <w:r>
        <w:rPr>
          <w:rStyle w:val="Znakapoznpodarou"/>
          <w:rFonts w:cs="Times New Roman"/>
          <w:sz w:val="24"/>
          <w:szCs w:val="24"/>
        </w:rPr>
        <w:footnoteReference w:id="85"/>
      </w:r>
    </w:p>
    <w:p w:rsidR="002A1264" w:rsidRDefault="00E07CC7" w:rsidP="00286CB3">
      <w:pPr>
        <w:spacing w:before="240" w:line="360" w:lineRule="auto"/>
        <w:ind w:firstLine="709"/>
        <w:jc w:val="both"/>
        <w:rPr>
          <w:rFonts w:cs="Times New Roman"/>
          <w:sz w:val="24"/>
          <w:szCs w:val="24"/>
        </w:rPr>
      </w:pPr>
      <w:r>
        <w:rPr>
          <w:rFonts w:cs="Times New Roman"/>
          <w:sz w:val="24"/>
          <w:szCs w:val="24"/>
        </w:rPr>
        <w:t xml:space="preserve">V rámci Asociace muzeí a galerií České republiky se každý druhý rok pořádá muzejní noc provázená vystoupením místního folklorního souboru Kořeňák. Muzeum </w:t>
      </w:r>
      <w:r w:rsidR="00F64BC7">
        <w:rPr>
          <w:rFonts w:cs="Times New Roman"/>
          <w:sz w:val="24"/>
          <w:szCs w:val="24"/>
        </w:rPr>
        <w:br/>
      </w:r>
      <w:r>
        <w:rPr>
          <w:rFonts w:cs="Times New Roman"/>
          <w:sz w:val="24"/>
          <w:szCs w:val="24"/>
        </w:rPr>
        <w:t>je však možné navští</w:t>
      </w:r>
      <w:r w:rsidR="001133C7">
        <w:rPr>
          <w:rFonts w:cs="Times New Roman"/>
          <w:sz w:val="24"/>
          <w:szCs w:val="24"/>
        </w:rPr>
        <w:t>vit po domluvě se současným správcem Pavlem Fabiánkem i během roku.</w:t>
      </w:r>
    </w:p>
    <w:p w:rsidR="002A1264" w:rsidRDefault="002A1264">
      <w:pPr>
        <w:rPr>
          <w:rFonts w:cs="Times New Roman"/>
          <w:sz w:val="24"/>
          <w:szCs w:val="24"/>
        </w:rPr>
      </w:pPr>
      <w:r>
        <w:rPr>
          <w:rFonts w:cs="Times New Roman"/>
          <w:sz w:val="24"/>
          <w:szCs w:val="24"/>
        </w:rPr>
        <w:br w:type="page"/>
      </w:r>
    </w:p>
    <w:p w:rsidR="007252CA" w:rsidRPr="001D6744" w:rsidRDefault="007252CA" w:rsidP="007252CA">
      <w:pPr>
        <w:pStyle w:val="Nadpis1"/>
      </w:pPr>
      <w:bookmarkStart w:id="11" w:name="_Toc417540984"/>
      <w:r w:rsidRPr="007252CA">
        <w:lastRenderedPageBreak/>
        <w:t>Historie</w:t>
      </w:r>
      <w:r w:rsidRPr="001D6744">
        <w:t xml:space="preserve"> šk</w:t>
      </w:r>
      <w:r w:rsidR="00E07CC7">
        <w:t xml:space="preserve">oly v obci Kořenec od </w:t>
      </w:r>
      <w:r w:rsidRPr="001D6744">
        <w:t>založení do 1. světové války</w:t>
      </w:r>
      <w:bookmarkEnd w:id="11"/>
    </w:p>
    <w:p w:rsidR="007252CA" w:rsidRDefault="007252CA" w:rsidP="007252CA">
      <w:pPr>
        <w:pStyle w:val="Nadpis2"/>
        <w:spacing w:before="240"/>
        <w:rPr>
          <w:rFonts w:cs="Times New Roman"/>
          <w:color w:val="auto"/>
        </w:rPr>
      </w:pPr>
      <w:r w:rsidRPr="001D6744">
        <w:rPr>
          <w:rFonts w:cs="Times New Roman"/>
          <w:color w:val="auto"/>
        </w:rPr>
        <w:t xml:space="preserve"> </w:t>
      </w:r>
      <w:bookmarkStart w:id="12" w:name="_Toc417540985"/>
      <w:r w:rsidRPr="001D6744">
        <w:rPr>
          <w:rFonts w:cs="Times New Roman"/>
          <w:color w:val="auto"/>
        </w:rPr>
        <w:t>Počátky školství v českých zemích</w:t>
      </w:r>
      <w:bookmarkEnd w:id="12"/>
    </w:p>
    <w:p w:rsidR="007252CA" w:rsidRPr="001D6744" w:rsidRDefault="007252CA" w:rsidP="00286CB3">
      <w:pPr>
        <w:spacing w:before="240" w:line="360" w:lineRule="auto"/>
        <w:ind w:firstLine="709"/>
        <w:jc w:val="both"/>
        <w:rPr>
          <w:rFonts w:cs="Times New Roman"/>
          <w:sz w:val="24"/>
          <w:szCs w:val="24"/>
        </w:rPr>
      </w:pPr>
      <w:r w:rsidRPr="001D6744">
        <w:rPr>
          <w:rFonts w:cs="Times New Roman"/>
          <w:sz w:val="24"/>
          <w:szCs w:val="24"/>
        </w:rPr>
        <w:t>Kořeny českého škol</w:t>
      </w:r>
      <w:r w:rsidR="00C94918">
        <w:rPr>
          <w:rFonts w:cs="Times New Roman"/>
          <w:sz w:val="24"/>
          <w:szCs w:val="24"/>
        </w:rPr>
        <w:t>ství nalezneme již v 9. století,</w:t>
      </w:r>
      <w:r w:rsidRPr="001D6744">
        <w:rPr>
          <w:rFonts w:cs="Times New Roman"/>
          <w:sz w:val="24"/>
          <w:szCs w:val="24"/>
        </w:rPr>
        <w:t xml:space="preserve"> kdy na Moravu přišli věrozvěstové Cyril a Metoděj, aby šířili křesťanskou víru. V době působení </w:t>
      </w:r>
      <w:r w:rsidR="009C5BF2">
        <w:rPr>
          <w:rFonts w:cs="Times New Roman"/>
          <w:sz w:val="24"/>
          <w:szCs w:val="24"/>
        </w:rPr>
        <w:t>soluňských bratří se předpokládala</w:t>
      </w:r>
      <w:r w:rsidRPr="001D6744">
        <w:rPr>
          <w:rFonts w:cs="Times New Roman"/>
          <w:sz w:val="24"/>
          <w:szCs w:val="24"/>
        </w:rPr>
        <w:t xml:space="preserve"> existence prvních škol, které sloužili k výchově slovanských kněž</w:t>
      </w:r>
      <w:r w:rsidR="00C94918">
        <w:rPr>
          <w:rFonts w:cs="Times New Roman"/>
          <w:sz w:val="24"/>
          <w:szCs w:val="24"/>
        </w:rPr>
        <w:t>í a k výuce slovanského jazyka.</w:t>
      </w:r>
      <w:r>
        <w:rPr>
          <w:rStyle w:val="Znakapoznpodarou"/>
          <w:rFonts w:cs="Times New Roman"/>
          <w:sz w:val="24"/>
          <w:szCs w:val="24"/>
        </w:rPr>
        <w:footnoteReference w:id="86"/>
      </w:r>
      <w:r w:rsidRPr="001D6744">
        <w:rPr>
          <w:rFonts w:cs="Times New Roman"/>
          <w:sz w:val="24"/>
          <w:szCs w:val="24"/>
        </w:rPr>
        <w:t xml:space="preserve"> </w:t>
      </w:r>
    </w:p>
    <w:p w:rsidR="007252CA" w:rsidRPr="001D6744" w:rsidRDefault="007252CA" w:rsidP="00286CB3">
      <w:pPr>
        <w:spacing w:before="240" w:line="360" w:lineRule="auto"/>
        <w:ind w:firstLine="709"/>
        <w:jc w:val="both"/>
        <w:rPr>
          <w:rFonts w:cs="Times New Roman"/>
          <w:sz w:val="24"/>
          <w:szCs w:val="24"/>
        </w:rPr>
      </w:pPr>
      <w:r w:rsidRPr="001D6744">
        <w:rPr>
          <w:rFonts w:cs="Times New Roman"/>
          <w:sz w:val="24"/>
          <w:szCs w:val="24"/>
        </w:rPr>
        <w:t>K hlavním nositelům vzdělanosti v období středověku patřila bezpochyby církev.  Již v 6. století lze zaznamenat vznik klášterních škol. K vi</w:t>
      </w:r>
      <w:r w:rsidR="009C5BF2">
        <w:rPr>
          <w:rFonts w:cs="Times New Roman"/>
          <w:sz w:val="24"/>
          <w:szCs w:val="24"/>
        </w:rPr>
        <w:t>ditelnému rozvoji církve došlo</w:t>
      </w:r>
      <w:r w:rsidRPr="001D6744">
        <w:rPr>
          <w:rFonts w:cs="Times New Roman"/>
          <w:sz w:val="24"/>
          <w:szCs w:val="24"/>
        </w:rPr>
        <w:t xml:space="preserve"> na konci 9. století v souvislosti s rozsáhlým výrobním a obchodním rozmachem na území Velké M</w:t>
      </w:r>
      <w:r w:rsidR="009C5BF2">
        <w:rPr>
          <w:rFonts w:cs="Times New Roman"/>
          <w:sz w:val="24"/>
          <w:szCs w:val="24"/>
        </w:rPr>
        <w:t>oravy. Právě v tomto období byly</w:t>
      </w:r>
      <w:r w:rsidRPr="001D6744">
        <w:rPr>
          <w:rFonts w:cs="Times New Roman"/>
          <w:sz w:val="24"/>
          <w:szCs w:val="24"/>
        </w:rPr>
        <w:t xml:space="preserve"> zaznamenány stavby významných církevních kostelů, při kter</w:t>
      </w:r>
      <w:r w:rsidR="009C5BF2">
        <w:rPr>
          <w:rFonts w:cs="Times New Roman"/>
          <w:sz w:val="24"/>
          <w:szCs w:val="24"/>
        </w:rPr>
        <w:t>ých vznikaly</w:t>
      </w:r>
      <w:r w:rsidRPr="001D6744">
        <w:rPr>
          <w:rFonts w:cs="Times New Roman"/>
          <w:sz w:val="24"/>
          <w:szCs w:val="24"/>
        </w:rPr>
        <w:t xml:space="preserve"> tzv. nartexy (chrámové předsíně určené pro katechumenty </w:t>
      </w:r>
      <w:r w:rsidR="00F64BC7">
        <w:rPr>
          <w:rFonts w:cs="Times New Roman"/>
          <w:sz w:val="24"/>
          <w:szCs w:val="24"/>
        </w:rPr>
        <w:br/>
      </w:r>
      <w:r w:rsidRPr="001D6744">
        <w:rPr>
          <w:rFonts w:cs="Times New Roman"/>
          <w:sz w:val="24"/>
          <w:szCs w:val="24"/>
        </w:rPr>
        <w:t xml:space="preserve">a pro učebné účely). Na základě nalezení železných a kostěných písátek (těmi se rylo </w:t>
      </w:r>
      <w:r w:rsidR="00F64BC7">
        <w:rPr>
          <w:rFonts w:cs="Times New Roman"/>
          <w:sz w:val="24"/>
          <w:szCs w:val="24"/>
        </w:rPr>
        <w:br/>
      </w:r>
      <w:r w:rsidRPr="001D6744">
        <w:rPr>
          <w:rFonts w:cs="Times New Roman"/>
          <w:sz w:val="24"/>
          <w:szCs w:val="24"/>
        </w:rPr>
        <w:t>do voskových tabulek) na území významného kostela z p</w:t>
      </w:r>
      <w:r w:rsidR="009C5BF2">
        <w:rPr>
          <w:rFonts w:cs="Times New Roman"/>
          <w:sz w:val="24"/>
          <w:szCs w:val="24"/>
        </w:rPr>
        <w:t>o</w:t>
      </w:r>
      <w:r w:rsidR="005D48E8">
        <w:rPr>
          <w:rFonts w:cs="Times New Roman"/>
          <w:sz w:val="24"/>
          <w:szCs w:val="24"/>
        </w:rPr>
        <w:t>čátku 9. století se předpokládá</w:t>
      </w:r>
      <w:r w:rsidRPr="001D6744">
        <w:rPr>
          <w:rFonts w:cs="Times New Roman"/>
          <w:sz w:val="24"/>
          <w:szCs w:val="24"/>
        </w:rPr>
        <w:t>, že se již vyučovalo kromě základů víry také čtení a psaní. Prvním klášterem na Moravě byl benediktinský klášter v Rajhradě, založený roku 1045 knížetem Břetislavem. Jednalo se o významné kulturní středisko</w:t>
      </w:r>
      <w:r w:rsidR="005A38CD">
        <w:rPr>
          <w:rFonts w:cs="Times New Roman"/>
          <w:sz w:val="24"/>
          <w:szCs w:val="24"/>
        </w:rPr>
        <w:t xml:space="preserve"> pro vzdělávání </w:t>
      </w:r>
      <w:r w:rsidR="005A38CD" w:rsidRPr="001D6744">
        <w:rPr>
          <w:rFonts w:cs="Times New Roman"/>
          <w:sz w:val="24"/>
          <w:szCs w:val="24"/>
        </w:rPr>
        <w:t>kněží</w:t>
      </w:r>
      <w:r w:rsidR="005A38CD">
        <w:rPr>
          <w:rFonts w:cs="Times New Roman"/>
          <w:sz w:val="24"/>
          <w:szCs w:val="24"/>
        </w:rPr>
        <w:t>.</w:t>
      </w:r>
      <w:r w:rsidRPr="001D6744">
        <w:rPr>
          <w:rFonts w:cs="Times New Roman"/>
          <w:sz w:val="24"/>
          <w:szCs w:val="24"/>
        </w:rPr>
        <w:t xml:space="preserve"> Z počátku měli na školách stěžejní postavení kněží, čímž se posiloval vliv církve v českomoravském státě. Vyučovalo </w:t>
      </w:r>
      <w:r w:rsidR="00F64BC7">
        <w:rPr>
          <w:rFonts w:cs="Times New Roman"/>
          <w:sz w:val="24"/>
          <w:szCs w:val="24"/>
        </w:rPr>
        <w:br/>
      </w:r>
      <w:r w:rsidRPr="001D6744">
        <w:rPr>
          <w:rFonts w:cs="Times New Roman"/>
          <w:sz w:val="24"/>
          <w:szCs w:val="24"/>
        </w:rPr>
        <w:t>se s</w:t>
      </w:r>
      <w:r w:rsidR="009C5BF2">
        <w:rPr>
          <w:rFonts w:cs="Times New Roman"/>
          <w:sz w:val="24"/>
          <w:szCs w:val="24"/>
        </w:rPr>
        <w:t>edm svobodných umění</w:t>
      </w:r>
      <w:r w:rsidRPr="001D6744">
        <w:rPr>
          <w:rFonts w:cs="Times New Roman"/>
          <w:sz w:val="24"/>
          <w:szCs w:val="24"/>
        </w:rPr>
        <w:t xml:space="preserve"> zaměřených k praktickým bohoslužebným a církevním potřebám. Následně se vzdělání rozšířilo zejména mezi bohaté a vlivné feudály, kteří </w:t>
      </w:r>
      <w:r w:rsidR="00F64BC7">
        <w:rPr>
          <w:rFonts w:cs="Times New Roman"/>
          <w:sz w:val="24"/>
          <w:szCs w:val="24"/>
        </w:rPr>
        <w:br/>
      </w:r>
      <w:r w:rsidRPr="001D6744">
        <w:rPr>
          <w:rFonts w:cs="Times New Roman"/>
          <w:sz w:val="24"/>
          <w:szCs w:val="24"/>
        </w:rPr>
        <w:t>se podíleli na státní správě.</w:t>
      </w:r>
    </w:p>
    <w:p w:rsidR="007252CA" w:rsidRDefault="007252CA" w:rsidP="00286CB3">
      <w:pPr>
        <w:spacing w:before="240" w:line="360" w:lineRule="auto"/>
        <w:ind w:firstLine="709"/>
        <w:jc w:val="both"/>
        <w:rPr>
          <w:rFonts w:cs="Times New Roman"/>
          <w:sz w:val="24"/>
          <w:szCs w:val="24"/>
        </w:rPr>
      </w:pPr>
      <w:r w:rsidRPr="001D6744">
        <w:rPr>
          <w:rFonts w:cs="Times New Roman"/>
          <w:sz w:val="24"/>
          <w:szCs w:val="24"/>
        </w:rPr>
        <w:t xml:space="preserve">Ve 13. </w:t>
      </w:r>
      <w:r w:rsidR="005A38CD">
        <w:rPr>
          <w:rFonts w:cs="Times New Roman"/>
          <w:sz w:val="24"/>
          <w:szCs w:val="24"/>
        </w:rPr>
        <w:t>a 14. století se zřizovaly</w:t>
      </w:r>
      <w:r w:rsidRPr="001D6744">
        <w:rPr>
          <w:rFonts w:cs="Times New Roman"/>
          <w:sz w:val="24"/>
          <w:szCs w:val="24"/>
        </w:rPr>
        <w:t xml:space="preserve"> farní ško</w:t>
      </w:r>
      <w:r w:rsidR="005A38CD">
        <w:rPr>
          <w:rFonts w:cs="Times New Roman"/>
          <w:sz w:val="24"/>
          <w:szCs w:val="24"/>
        </w:rPr>
        <w:t>ly, nejprve u významných chrámů, poté i při kostelích na venkově.</w:t>
      </w:r>
      <w:r w:rsidRPr="001D6744">
        <w:rPr>
          <w:rFonts w:cs="Times New Roman"/>
          <w:sz w:val="24"/>
          <w:szCs w:val="24"/>
        </w:rPr>
        <w:t xml:space="preserve"> Vyučovalo se v nich čtení, psaní, počítání a latinský jazyk.</w:t>
      </w:r>
      <w:r w:rsidRPr="001D6744">
        <w:rPr>
          <w:rStyle w:val="Znakapoznpodarou"/>
          <w:rFonts w:cs="Times New Roman"/>
          <w:sz w:val="24"/>
          <w:szCs w:val="24"/>
        </w:rPr>
        <w:footnoteReference w:id="87"/>
      </w:r>
      <w:r w:rsidRPr="001D6744">
        <w:rPr>
          <w:rFonts w:cs="Times New Roman"/>
          <w:sz w:val="24"/>
          <w:szCs w:val="24"/>
        </w:rPr>
        <w:t xml:space="preserve"> </w:t>
      </w:r>
      <w:r w:rsidR="00F06FFE">
        <w:rPr>
          <w:rFonts w:cs="Times New Roman"/>
          <w:sz w:val="24"/>
          <w:szCs w:val="24"/>
        </w:rPr>
        <w:t xml:space="preserve">S rozvojem řemesel a obchodu rostl vliv měšťanů, kteří se dožadovali alespoň základního vzdělání. </w:t>
      </w:r>
      <w:r w:rsidR="009C5BF2">
        <w:rPr>
          <w:rFonts w:cs="Times New Roman"/>
          <w:sz w:val="24"/>
          <w:szCs w:val="24"/>
        </w:rPr>
        <w:t xml:space="preserve">Vyvíjeli tlak proti výsadám církve zřizovat a řídit školy. </w:t>
      </w:r>
      <w:r w:rsidR="009C5BF2">
        <w:rPr>
          <w:rFonts w:cs="Times New Roman"/>
          <w:sz w:val="24"/>
          <w:szCs w:val="24"/>
        </w:rPr>
        <w:lastRenderedPageBreak/>
        <w:t>V důsledku toho došlo k oslabení vlivu církve a začaly se rozšiřovat městské školy</w:t>
      </w:r>
      <w:r w:rsidRPr="001D6744">
        <w:rPr>
          <w:rFonts w:cs="Times New Roman"/>
          <w:sz w:val="24"/>
          <w:szCs w:val="24"/>
        </w:rPr>
        <w:t>, do kterých si dosazovali učitele sami měšťané. Dle významu města se stupňoval počet učitelů na městských školách. V bohatých městech se zřizovaly školy s několika třídami, na kterých vyučovali kvalifikovaní učitelé. V průběhu 16. a 17. století k uvedeným školám přibyly českobratrské, jezuitské a školy dalších církevních řádů.</w:t>
      </w:r>
    </w:p>
    <w:p w:rsidR="005A03C9" w:rsidRDefault="000374FB" w:rsidP="00286CB3">
      <w:pPr>
        <w:spacing w:before="240" w:line="360" w:lineRule="auto"/>
        <w:ind w:firstLine="709"/>
        <w:jc w:val="both"/>
        <w:rPr>
          <w:rFonts w:cs="Times New Roman"/>
          <w:sz w:val="24"/>
          <w:szCs w:val="24"/>
        </w:rPr>
      </w:pPr>
      <w:r>
        <w:rPr>
          <w:rFonts w:cs="Times New Roman"/>
          <w:sz w:val="24"/>
          <w:szCs w:val="24"/>
        </w:rPr>
        <w:t xml:space="preserve">Na konci 18. století došlo ve školství k zásadním změnám. Velký podíl na tom měly nepochybně známé reformy Marie Terezie a Josefa II. </w:t>
      </w:r>
      <w:r w:rsidR="007252CA" w:rsidRPr="001D6744">
        <w:rPr>
          <w:rFonts w:cs="Times New Roman"/>
          <w:sz w:val="24"/>
          <w:szCs w:val="24"/>
        </w:rPr>
        <w:t>Opat Jan Ignat Felbiger povolaný Marií Terezií vytvořil Všeobecný školní řád, který byl schválen 6. prosince 1774. Na jeho základě byly zavedeny tři druhy škol: triviální, hlavní a normální.</w:t>
      </w:r>
      <w:r w:rsidR="007252CA" w:rsidRPr="001D6744">
        <w:rPr>
          <w:rStyle w:val="Znakapoznpodarou"/>
          <w:rFonts w:cs="Times New Roman"/>
          <w:sz w:val="24"/>
          <w:szCs w:val="24"/>
        </w:rPr>
        <w:footnoteReference w:id="88"/>
      </w:r>
      <w:r>
        <w:rPr>
          <w:rFonts w:cs="Times New Roman"/>
          <w:sz w:val="24"/>
          <w:szCs w:val="24"/>
        </w:rPr>
        <w:t xml:space="preserve"> Školy triviální byly zřizovány</w:t>
      </w:r>
      <w:r w:rsidR="007252CA" w:rsidRPr="001D6744">
        <w:rPr>
          <w:rFonts w:cs="Times New Roman"/>
          <w:sz w:val="24"/>
          <w:szCs w:val="24"/>
        </w:rPr>
        <w:t xml:space="preserve"> ve městech i vesnicích, zvláště při farách. Obsah vzdělání tvořilo náboženství a trivium (gramatika, logika a rétorika</w:t>
      </w:r>
      <w:r w:rsidR="006F45B8">
        <w:rPr>
          <w:rFonts w:cs="Times New Roman"/>
          <w:sz w:val="24"/>
          <w:szCs w:val="24"/>
        </w:rPr>
        <w:t>).</w:t>
      </w:r>
      <w:r w:rsidR="007252CA" w:rsidRPr="001D6744">
        <w:rPr>
          <w:rFonts w:cs="Times New Roman"/>
          <w:sz w:val="24"/>
          <w:szCs w:val="24"/>
        </w:rPr>
        <w:t xml:space="preserve"> Hlavní škola, která byla trojtřídní, se nac</w:t>
      </w:r>
      <w:r>
        <w:rPr>
          <w:rFonts w:cs="Times New Roman"/>
          <w:sz w:val="24"/>
          <w:szCs w:val="24"/>
        </w:rPr>
        <w:t xml:space="preserve">házela v každém krajském městě. </w:t>
      </w:r>
      <w:r w:rsidR="007252CA" w:rsidRPr="001D6744">
        <w:rPr>
          <w:rFonts w:cs="Times New Roman"/>
          <w:sz w:val="24"/>
          <w:szCs w:val="24"/>
        </w:rPr>
        <w:t>Kromě předmětů triviální školy se tady vyučovalo základům latiny, zeměpisu, dějepisu, přírodopisu, slohu, kreslení a měřičství, hospodářství a základům průmyslového vzdělání.</w:t>
      </w:r>
      <w:r w:rsidR="007252CA" w:rsidRPr="001D6744">
        <w:rPr>
          <w:rStyle w:val="Znakapoznpodarou"/>
          <w:rFonts w:cs="Times New Roman"/>
          <w:sz w:val="24"/>
          <w:szCs w:val="24"/>
        </w:rPr>
        <w:footnoteReference w:id="89"/>
      </w:r>
      <w:r w:rsidR="007252CA" w:rsidRPr="001D6744">
        <w:rPr>
          <w:rFonts w:cs="Times New Roman"/>
          <w:sz w:val="24"/>
          <w:szCs w:val="24"/>
        </w:rPr>
        <w:t xml:space="preserve"> Posledním stupněm byly školy normální zřizované v hlavních zemských městech. Rozšiřovaly osnovy škol hlavních </w:t>
      </w:r>
      <w:r w:rsidR="00F64BC7">
        <w:rPr>
          <w:rFonts w:cs="Times New Roman"/>
          <w:sz w:val="24"/>
          <w:szCs w:val="24"/>
        </w:rPr>
        <w:br/>
      </w:r>
      <w:r w:rsidR="007252CA" w:rsidRPr="001D6744">
        <w:rPr>
          <w:rFonts w:cs="Times New Roman"/>
          <w:sz w:val="24"/>
          <w:szCs w:val="24"/>
        </w:rPr>
        <w:t>a kladly důraz na přípravu žáků pro praktický život. Při škole vznikaly přípravné kurzy pro výchovu a vzdělávání budoucích učitelů obecných škol.</w:t>
      </w:r>
      <w:r w:rsidR="007252CA" w:rsidRPr="001D6744">
        <w:rPr>
          <w:rStyle w:val="Znakapoznpodarou"/>
          <w:rFonts w:cs="Times New Roman"/>
          <w:sz w:val="24"/>
          <w:szCs w:val="24"/>
        </w:rPr>
        <w:footnoteReference w:id="90"/>
      </w:r>
    </w:p>
    <w:p w:rsidR="007252CA" w:rsidRPr="001D6744" w:rsidRDefault="005A03C9" w:rsidP="00286CB3">
      <w:pPr>
        <w:spacing w:before="240" w:line="360" w:lineRule="auto"/>
        <w:ind w:firstLine="709"/>
        <w:jc w:val="both"/>
        <w:rPr>
          <w:rFonts w:cs="Times New Roman"/>
          <w:sz w:val="24"/>
          <w:szCs w:val="24"/>
        </w:rPr>
      </w:pPr>
      <w:r>
        <w:rPr>
          <w:rFonts w:cs="Times New Roman"/>
          <w:sz w:val="24"/>
          <w:szCs w:val="24"/>
        </w:rPr>
        <w:t>I přes veškeré reformní snahy doby tereziánské a josefinské byl stav na přelomu 18. a 19. století velmi ubohý.</w:t>
      </w:r>
      <w:r w:rsidR="007252CA" w:rsidRPr="001D6744">
        <w:rPr>
          <w:rStyle w:val="Znakapoznpodarou"/>
          <w:rFonts w:cs="Times New Roman"/>
          <w:sz w:val="24"/>
          <w:szCs w:val="24"/>
        </w:rPr>
        <w:footnoteReference w:id="91"/>
      </w:r>
      <w:r w:rsidR="00E230A8">
        <w:rPr>
          <w:rFonts w:cs="Times New Roman"/>
          <w:sz w:val="24"/>
          <w:szCs w:val="24"/>
        </w:rPr>
        <w:t xml:space="preserve"> </w:t>
      </w:r>
      <w:r w:rsidR="006F45B8">
        <w:rPr>
          <w:rFonts w:cs="Times New Roman"/>
          <w:sz w:val="24"/>
          <w:szCs w:val="24"/>
        </w:rPr>
        <w:t>Na základě návrhu Martina Lorenze byl vytvořen nový školský řád tzv. Schulkodex</w:t>
      </w:r>
      <w:r w:rsidR="007252CA" w:rsidRPr="001D6744">
        <w:rPr>
          <w:rFonts w:cs="Times New Roman"/>
          <w:sz w:val="24"/>
          <w:szCs w:val="24"/>
        </w:rPr>
        <w:t>, který nabyl platnosti roku 1806. Nadále existovalo trojí školství a dozor nad školami byl předán zpět duchovenstvu.</w:t>
      </w:r>
      <w:r w:rsidR="007252CA" w:rsidRPr="001D6744">
        <w:rPr>
          <w:rStyle w:val="Znakapoznpodarou"/>
          <w:rFonts w:cs="Times New Roman"/>
          <w:sz w:val="24"/>
          <w:szCs w:val="24"/>
        </w:rPr>
        <w:footnoteReference w:id="92"/>
      </w:r>
      <w:r w:rsidR="007252CA" w:rsidRPr="001D6744">
        <w:rPr>
          <w:rFonts w:cs="Times New Roman"/>
          <w:sz w:val="24"/>
          <w:szCs w:val="24"/>
        </w:rPr>
        <w:t xml:space="preserve"> Hlavním cílem bylo vést žáky k poslušnosti, božské autoritě a vychovávat poslušné poddané, což nevedlo </w:t>
      </w:r>
      <w:r w:rsidR="00F64BC7">
        <w:rPr>
          <w:rFonts w:cs="Times New Roman"/>
          <w:sz w:val="24"/>
          <w:szCs w:val="24"/>
        </w:rPr>
        <w:br/>
      </w:r>
      <w:r w:rsidR="007252CA" w:rsidRPr="001D6744">
        <w:rPr>
          <w:rFonts w:cs="Times New Roman"/>
          <w:sz w:val="24"/>
          <w:szCs w:val="24"/>
        </w:rPr>
        <w:t>ke zlepšení úrovně škol ani učitelstva.</w:t>
      </w:r>
      <w:r w:rsidR="007252CA" w:rsidRPr="001D6744">
        <w:rPr>
          <w:rStyle w:val="Znakapoznpodarou"/>
          <w:rFonts w:cs="Times New Roman"/>
          <w:sz w:val="24"/>
          <w:szCs w:val="24"/>
        </w:rPr>
        <w:footnoteReference w:id="93"/>
      </w:r>
      <w:r w:rsidR="00CF5438">
        <w:rPr>
          <w:rFonts w:cs="Times New Roman"/>
          <w:sz w:val="24"/>
          <w:szCs w:val="24"/>
        </w:rPr>
        <w:t xml:space="preserve"> </w:t>
      </w:r>
      <w:r w:rsidR="007252CA" w:rsidRPr="001D6744">
        <w:rPr>
          <w:rFonts w:cs="Times New Roman"/>
          <w:sz w:val="24"/>
          <w:szCs w:val="24"/>
        </w:rPr>
        <w:t xml:space="preserve">V roce 1855 byla dojednána dohoda mezi rakouskou vládou a Vatikánem, známá pod jménem konkordát, na jejímž základě </w:t>
      </w:r>
      <w:r w:rsidR="00F64BC7">
        <w:rPr>
          <w:rFonts w:cs="Times New Roman"/>
          <w:sz w:val="24"/>
          <w:szCs w:val="24"/>
        </w:rPr>
        <w:br/>
      </w:r>
      <w:r w:rsidR="007252CA" w:rsidRPr="001D6744">
        <w:rPr>
          <w:rFonts w:cs="Times New Roman"/>
          <w:sz w:val="24"/>
          <w:szCs w:val="24"/>
        </w:rPr>
        <w:t xml:space="preserve">se školství dostalo do područí církve. Tato dohoda byla vnímaná v souvislosti </w:t>
      </w:r>
      <w:r w:rsidR="007252CA" w:rsidRPr="001D6744">
        <w:rPr>
          <w:rFonts w:cs="Times New Roman"/>
          <w:sz w:val="24"/>
          <w:szCs w:val="24"/>
        </w:rPr>
        <w:lastRenderedPageBreak/>
        <w:t xml:space="preserve">s rozvojem školství jako zpátečnický krok. Pravděpodobně jediným utěšujícím pokrokem v této době bylo ministerské nařízení z roku 1848, které prohlašovalo obecnou školu za národní ústav. Jako vyučovací zde byl prosazen jazyk mateřský. Čeština se postupně zaváděla i </w:t>
      </w:r>
      <w:r w:rsidR="00F64BC7">
        <w:rPr>
          <w:rFonts w:cs="Times New Roman"/>
          <w:sz w:val="24"/>
          <w:szCs w:val="24"/>
        </w:rPr>
        <w:br/>
      </w:r>
      <w:r w:rsidR="007252CA" w:rsidRPr="001D6744">
        <w:rPr>
          <w:rFonts w:cs="Times New Roman"/>
          <w:sz w:val="24"/>
          <w:szCs w:val="24"/>
        </w:rPr>
        <w:t xml:space="preserve">na gymnáziích, avšak ve školách hlavních se rozšířila teprve roku 1862. Po skončení Bachova absolutismu v roce 1859 se uvolnily poměry a začínaly se hledat nové cesty v rozvoji školství. K prvotnímu rozkvětu došlo v roce 1868 vydáním říšského zákona, rušícího konkordát z roku 1855. Nejvyšší dozor nad školami převzal stát a byla potlačena celková závislost na církvi. Církevní kompetence byly omezeny pouze na vyučování náboženství. </w:t>
      </w:r>
    </w:p>
    <w:p w:rsidR="007252CA" w:rsidRPr="001D6744" w:rsidRDefault="007252CA" w:rsidP="00286CB3">
      <w:pPr>
        <w:spacing w:before="240" w:line="360" w:lineRule="auto"/>
        <w:ind w:firstLine="709"/>
        <w:jc w:val="both"/>
        <w:rPr>
          <w:rFonts w:cs="Times New Roman"/>
          <w:sz w:val="24"/>
          <w:szCs w:val="24"/>
        </w:rPr>
      </w:pPr>
      <w:r w:rsidRPr="001D6744">
        <w:rPr>
          <w:rFonts w:cs="Times New Roman"/>
          <w:sz w:val="24"/>
          <w:szCs w:val="24"/>
        </w:rPr>
        <w:t>Nový školský zákon upravující obecné školství rakouské byl vydán 14. května 1869.</w:t>
      </w:r>
      <w:r w:rsidRPr="001D6744">
        <w:rPr>
          <w:rStyle w:val="Znakapoznpodarou"/>
          <w:rFonts w:cs="Times New Roman"/>
          <w:sz w:val="24"/>
          <w:szCs w:val="24"/>
        </w:rPr>
        <w:footnoteReference w:id="94"/>
      </w:r>
      <w:r w:rsidRPr="001D6744">
        <w:rPr>
          <w:rFonts w:cs="Times New Roman"/>
          <w:sz w:val="24"/>
          <w:szCs w:val="24"/>
        </w:rPr>
        <w:t xml:space="preserve"> Definoval školu obecnou a školu měšťanskou společně s podmínkami pro jejich zřizování. Zákon významně rozšířil obsah vzdělání starého trivia o přírodopis, zeměpis, dějepis, měřičství, zpěv a tělesnou výchovu. Dále také, upravil povinnou školní docházku, která začínala 6. rokem a trvala do dovršení 14. roku žáka a kladl důraz na její samotné dodržování. Navíc přispěl ke kvalitnějšímu vzdělávání budoucích pedagogů založením čtyřletých učitelských ústavů.</w:t>
      </w:r>
      <w:r w:rsidRPr="001D6744">
        <w:rPr>
          <w:rStyle w:val="Znakapoznpodarou"/>
          <w:rFonts w:cs="Times New Roman"/>
          <w:sz w:val="24"/>
          <w:szCs w:val="24"/>
        </w:rPr>
        <w:footnoteReference w:id="95"/>
      </w:r>
      <w:r w:rsidRPr="001D6744">
        <w:rPr>
          <w:rFonts w:cs="Times New Roman"/>
          <w:sz w:val="24"/>
          <w:szCs w:val="24"/>
        </w:rPr>
        <w:t xml:space="preserve"> </w:t>
      </w:r>
    </w:p>
    <w:p w:rsidR="007252CA" w:rsidRPr="001D6744" w:rsidRDefault="007252CA" w:rsidP="00286CB3">
      <w:pPr>
        <w:spacing w:before="240" w:line="360" w:lineRule="auto"/>
        <w:ind w:firstLine="709"/>
        <w:jc w:val="both"/>
        <w:rPr>
          <w:rFonts w:cs="Times New Roman"/>
          <w:sz w:val="24"/>
          <w:szCs w:val="24"/>
        </w:rPr>
      </w:pPr>
      <w:r w:rsidRPr="001D6744">
        <w:rPr>
          <w:rFonts w:cs="Times New Roman"/>
          <w:sz w:val="24"/>
          <w:szCs w:val="24"/>
        </w:rPr>
        <w:t xml:space="preserve">S postupným rozšiřováním obecných a středních škol se v 19. století vysoce zvedla gramotnost v českých zemích. Ty se zařadily mezi nejvyspělejší oblasti Evropy. K dalšímu vývoji školství mimo jiné přispělo založení Ústřední matice školské, </w:t>
      </w:r>
      <w:r w:rsidR="00F64BC7">
        <w:rPr>
          <w:rFonts w:cs="Times New Roman"/>
          <w:sz w:val="24"/>
          <w:szCs w:val="24"/>
        </w:rPr>
        <w:br/>
      </w:r>
      <w:r w:rsidRPr="001D6744">
        <w:rPr>
          <w:rFonts w:cs="Times New Roman"/>
          <w:sz w:val="24"/>
          <w:szCs w:val="24"/>
        </w:rPr>
        <w:t>jež propagovala české národní školství.</w:t>
      </w:r>
      <w:r w:rsidRPr="001D6744">
        <w:rPr>
          <w:rStyle w:val="Znakapoznpodarou"/>
          <w:rFonts w:cs="Times New Roman"/>
          <w:sz w:val="24"/>
          <w:szCs w:val="24"/>
        </w:rPr>
        <w:footnoteReference w:id="96"/>
      </w:r>
    </w:p>
    <w:p w:rsidR="007252CA" w:rsidRPr="00690C47" w:rsidRDefault="00690C47" w:rsidP="00ED1758">
      <w:pPr>
        <w:pStyle w:val="Nadpis2"/>
      </w:pPr>
      <w:bookmarkStart w:id="13" w:name="_Toc416858199"/>
      <w:bookmarkStart w:id="14" w:name="_Toc417540986"/>
      <w:r w:rsidRPr="00690C47">
        <w:t xml:space="preserve">Počátky školství </w:t>
      </w:r>
      <w:r w:rsidR="001C28BF">
        <w:t>v</w:t>
      </w:r>
      <w:r w:rsidRPr="00690C47">
        <w:t xml:space="preserve"> Kořenci</w:t>
      </w:r>
      <w:bookmarkEnd w:id="13"/>
      <w:bookmarkEnd w:id="14"/>
    </w:p>
    <w:p w:rsidR="00690C47" w:rsidRPr="001D6744" w:rsidRDefault="00E477CB" w:rsidP="00286CB3">
      <w:pPr>
        <w:spacing w:before="240" w:line="360" w:lineRule="auto"/>
        <w:ind w:firstLine="709"/>
        <w:jc w:val="both"/>
        <w:rPr>
          <w:rFonts w:cs="Times New Roman"/>
          <w:sz w:val="24"/>
          <w:szCs w:val="24"/>
        </w:rPr>
      </w:pPr>
      <w:r>
        <w:rPr>
          <w:rFonts w:cs="Times New Roman"/>
          <w:sz w:val="24"/>
          <w:szCs w:val="24"/>
        </w:rPr>
        <w:t>Písemné záznamy o nejstarších počátcích školy se nedochovaly z důvodů četných požárů v obci. První psané prameny</w:t>
      </w:r>
      <w:r w:rsidR="006710F8">
        <w:rPr>
          <w:rFonts w:cs="Times New Roman"/>
          <w:sz w:val="24"/>
          <w:szCs w:val="24"/>
        </w:rPr>
        <w:t xml:space="preserve"> o stavu národní školy se datují až </w:t>
      </w:r>
      <w:r w:rsidR="00BA1D25">
        <w:rPr>
          <w:rFonts w:cs="Times New Roman"/>
          <w:sz w:val="24"/>
          <w:szCs w:val="24"/>
        </w:rPr>
        <w:t xml:space="preserve">do </w:t>
      </w:r>
      <w:r>
        <w:rPr>
          <w:rFonts w:cs="Times New Roman"/>
          <w:sz w:val="24"/>
          <w:szCs w:val="24"/>
        </w:rPr>
        <w:t xml:space="preserve">roku </w:t>
      </w:r>
      <w:r w:rsidR="006710F8">
        <w:rPr>
          <w:rFonts w:cs="Times New Roman"/>
          <w:sz w:val="24"/>
          <w:szCs w:val="24"/>
        </w:rPr>
        <w:t xml:space="preserve">1877. </w:t>
      </w:r>
      <w:r>
        <w:rPr>
          <w:rFonts w:cs="Times New Roman"/>
          <w:sz w:val="24"/>
          <w:szCs w:val="24"/>
        </w:rPr>
        <w:t>Podle farního protokolu p</w:t>
      </w:r>
      <w:r w:rsidR="008553C2">
        <w:rPr>
          <w:rFonts w:cs="Times New Roman"/>
          <w:sz w:val="24"/>
          <w:szCs w:val="24"/>
        </w:rPr>
        <w:t xml:space="preserve">očátky školství </w:t>
      </w:r>
      <w:r w:rsidR="00690C47" w:rsidRPr="001D6744">
        <w:rPr>
          <w:rFonts w:cs="Times New Roman"/>
          <w:sz w:val="24"/>
          <w:szCs w:val="24"/>
        </w:rPr>
        <w:t xml:space="preserve">v Kořenci </w:t>
      </w:r>
      <w:r w:rsidR="00DC62BF">
        <w:rPr>
          <w:rFonts w:cs="Times New Roman"/>
          <w:sz w:val="24"/>
          <w:szCs w:val="24"/>
        </w:rPr>
        <w:t>sah</w:t>
      </w:r>
      <w:r w:rsidR="008553C2">
        <w:rPr>
          <w:rFonts w:cs="Times New Roman"/>
          <w:sz w:val="24"/>
          <w:szCs w:val="24"/>
        </w:rPr>
        <w:t>ají</w:t>
      </w:r>
      <w:r>
        <w:rPr>
          <w:rFonts w:cs="Times New Roman"/>
          <w:sz w:val="24"/>
          <w:szCs w:val="24"/>
        </w:rPr>
        <w:t xml:space="preserve"> do </w:t>
      </w:r>
      <w:r w:rsidR="00DC62BF">
        <w:rPr>
          <w:rFonts w:cs="Times New Roman"/>
          <w:sz w:val="24"/>
          <w:szCs w:val="24"/>
        </w:rPr>
        <w:t>18</w:t>
      </w:r>
      <w:r w:rsidR="00690C47" w:rsidRPr="001D6744">
        <w:rPr>
          <w:rFonts w:cs="Times New Roman"/>
          <w:sz w:val="24"/>
          <w:szCs w:val="24"/>
        </w:rPr>
        <w:t>. století</w:t>
      </w:r>
      <w:r w:rsidR="008553C2">
        <w:rPr>
          <w:rFonts w:cs="Times New Roman"/>
          <w:sz w:val="24"/>
          <w:szCs w:val="24"/>
        </w:rPr>
        <w:t xml:space="preserve">, kdy </w:t>
      </w:r>
      <w:r w:rsidR="00690C47" w:rsidRPr="00D276D7">
        <w:rPr>
          <w:rFonts w:cs="Times New Roman"/>
          <w:sz w:val="24"/>
          <w:szCs w:val="24"/>
        </w:rPr>
        <w:t>roku 1748 docházel do obce pomocník knínického učitele a vyučova</w:t>
      </w:r>
      <w:r w:rsidR="00690C47">
        <w:rPr>
          <w:rFonts w:cs="Times New Roman"/>
          <w:sz w:val="24"/>
          <w:szCs w:val="24"/>
        </w:rPr>
        <w:t xml:space="preserve">l mládež základům psaní, zpěvu a </w:t>
      </w:r>
      <w:r w:rsidR="00690C47" w:rsidRPr="00D276D7">
        <w:rPr>
          <w:rFonts w:cs="Times New Roman"/>
          <w:sz w:val="24"/>
          <w:szCs w:val="24"/>
        </w:rPr>
        <w:t>čt</w:t>
      </w:r>
      <w:r w:rsidR="00690C47">
        <w:rPr>
          <w:rFonts w:cs="Times New Roman"/>
          <w:sz w:val="24"/>
          <w:szCs w:val="24"/>
        </w:rPr>
        <w:t>ení.</w:t>
      </w:r>
      <w:r w:rsidR="00690C47" w:rsidRPr="00D276D7">
        <w:rPr>
          <w:rFonts w:cs="Times New Roman"/>
          <w:sz w:val="24"/>
          <w:szCs w:val="24"/>
          <w:vertAlign w:val="superscript"/>
        </w:rPr>
        <w:footnoteReference w:id="97"/>
      </w:r>
      <w:r w:rsidR="00690C47" w:rsidRPr="00D276D7">
        <w:rPr>
          <w:rFonts w:cs="Times New Roman"/>
          <w:sz w:val="24"/>
          <w:szCs w:val="24"/>
        </w:rPr>
        <w:t xml:space="preserve"> </w:t>
      </w:r>
      <w:r w:rsidR="00BA1D25" w:rsidRPr="001D6744">
        <w:rPr>
          <w:rFonts w:cs="Times New Roman"/>
          <w:sz w:val="24"/>
          <w:szCs w:val="24"/>
        </w:rPr>
        <w:t>První zmínky o nástupu školství jsou nám známé o</w:t>
      </w:r>
      <w:r>
        <w:rPr>
          <w:rFonts w:cs="Times New Roman"/>
          <w:sz w:val="24"/>
          <w:szCs w:val="24"/>
        </w:rPr>
        <w:t xml:space="preserve">d </w:t>
      </w:r>
      <w:r w:rsidR="00690C47" w:rsidRPr="001D6744">
        <w:rPr>
          <w:rFonts w:cs="Times New Roman"/>
          <w:sz w:val="24"/>
          <w:szCs w:val="24"/>
        </w:rPr>
        <w:t xml:space="preserve">nejstarších </w:t>
      </w:r>
      <w:r w:rsidR="00690C47" w:rsidRPr="001D6744">
        <w:rPr>
          <w:rFonts w:cs="Times New Roman"/>
          <w:sz w:val="24"/>
          <w:szCs w:val="24"/>
        </w:rPr>
        <w:lastRenderedPageBreak/>
        <w:t>pamětníků, kteří mluví o jistém Markovi ze Svitávky, pacholkovi ve zdejším panském dvoře, jenž začal vyučovat v domě č. 54.</w:t>
      </w:r>
      <w:r w:rsidR="00690C47" w:rsidRPr="001D6744">
        <w:rPr>
          <w:rStyle w:val="Znakapoznpodarou"/>
          <w:rFonts w:cs="Times New Roman"/>
          <w:sz w:val="24"/>
          <w:szCs w:val="24"/>
        </w:rPr>
        <w:footnoteReference w:id="98"/>
      </w:r>
      <w:r w:rsidR="00690C47" w:rsidRPr="001D6744">
        <w:rPr>
          <w:rFonts w:cs="Times New Roman"/>
          <w:sz w:val="24"/>
          <w:szCs w:val="24"/>
        </w:rPr>
        <w:t xml:space="preserve"> V tomto období je zaznamenán nárůst počtu žáků, kteří </w:t>
      </w:r>
      <w:r w:rsidR="00F64BC7">
        <w:rPr>
          <w:rFonts w:cs="Times New Roman"/>
          <w:sz w:val="24"/>
          <w:szCs w:val="24"/>
        </w:rPr>
        <w:br/>
      </w:r>
      <w:r w:rsidR="00690C47" w:rsidRPr="001D6744">
        <w:rPr>
          <w:rFonts w:cs="Times New Roman"/>
          <w:sz w:val="24"/>
          <w:szCs w:val="24"/>
        </w:rPr>
        <w:t>se účastnili vyučování, z 58 % na 87 %. Počet osob se schopností číst a psát</w:t>
      </w:r>
      <w:r w:rsidR="001C28BF">
        <w:rPr>
          <w:rFonts w:cs="Times New Roman"/>
          <w:sz w:val="24"/>
          <w:szCs w:val="24"/>
        </w:rPr>
        <w:t>,</w:t>
      </w:r>
      <w:r w:rsidR="00690C47" w:rsidRPr="001D6744">
        <w:rPr>
          <w:rFonts w:cs="Times New Roman"/>
          <w:sz w:val="24"/>
          <w:szCs w:val="24"/>
        </w:rPr>
        <w:t xml:space="preserve"> se zvedl ze 45 % na 67 %.</w:t>
      </w:r>
      <w:r w:rsidR="00690C47" w:rsidRPr="001D6744">
        <w:rPr>
          <w:rStyle w:val="Znakapoznpodarou"/>
          <w:rFonts w:cs="Times New Roman"/>
          <w:sz w:val="24"/>
          <w:szCs w:val="24"/>
        </w:rPr>
        <w:footnoteReference w:id="99"/>
      </w:r>
    </w:p>
    <w:p w:rsidR="006A69B9" w:rsidRPr="001D6744" w:rsidRDefault="006A69B9" w:rsidP="00286CB3">
      <w:pPr>
        <w:spacing w:before="240" w:line="360" w:lineRule="auto"/>
        <w:ind w:firstLine="709"/>
        <w:jc w:val="both"/>
        <w:rPr>
          <w:rFonts w:cs="Times New Roman"/>
          <w:sz w:val="24"/>
          <w:szCs w:val="24"/>
        </w:rPr>
      </w:pPr>
      <w:r w:rsidRPr="001D6744">
        <w:rPr>
          <w:rFonts w:cs="Times New Roman"/>
          <w:sz w:val="24"/>
          <w:szCs w:val="24"/>
        </w:rPr>
        <w:t xml:space="preserve">V pozdějších letech místní žáky vyučoval Tomáš Veselý, tkadlec z Vanovic, </w:t>
      </w:r>
      <w:r w:rsidR="00F64BC7">
        <w:rPr>
          <w:rFonts w:cs="Times New Roman"/>
          <w:sz w:val="24"/>
          <w:szCs w:val="24"/>
        </w:rPr>
        <w:br/>
      </w:r>
      <w:r w:rsidRPr="001D6744">
        <w:rPr>
          <w:rFonts w:cs="Times New Roman"/>
          <w:sz w:val="24"/>
          <w:szCs w:val="24"/>
        </w:rPr>
        <w:t>ve svém domě č. 92. Kromě vyučování se věnoval také svému řemeslu.</w:t>
      </w:r>
      <w:r w:rsidRPr="001D6744">
        <w:rPr>
          <w:rStyle w:val="Znakapoznpodarou"/>
          <w:rFonts w:cs="Times New Roman"/>
          <w:sz w:val="24"/>
          <w:szCs w:val="24"/>
        </w:rPr>
        <w:footnoteReference w:id="100"/>
      </w:r>
      <w:r w:rsidRPr="001D6744">
        <w:rPr>
          <w:rFonts w:cs="Times New Roman"/>
          <w:sz w:val="24"/>
          <w:szCs w:val="24"/>
        </w:rPr>
        <w:t xml:space="preserve"> Postavení učitelů triviálních škol byl na velmi nízké úrovni. Učitelé nebyli finančně podporováni ani státem, ani obcí, a tak sami museli vybírat plat od rodičů dětí.</w:t>
      </w:r>
      <w:r w:rsidRPr="001D6744">
        <w:rPr>
          <w:rStyle w:val="Znakapoznpodarou"/>
          <w:rFonts w:cs="Times New Roman"/>
          <w:sz w:val="24"/>
          <w:szCs w:val="24"/>
        </w:rPr>
        <w:footnoteReference w:id="101"/>
      </w:r>
      <w:r w:rsidRPr="001D6744">
        <w:rPr>
          <w:rFonts w:cs="Times New Roman"/>
          <w:sz w:val="24"/>
          <w:szCs w:val="24"/>
        </w:rPr>
        <w:t xml:space="preserve"> Tomáš Veselý </w:t>
      </w:r>
      <w:r w:rsidR="00F64BC7">
        <w:rPr>
          <w:rFonts w:cs="Times New Roman"/>
          <w:sz w:val="24"/>
          <w:szCs w:val="24"/>
        </w:rPr>
        <w:br/>
      </w:r>
      <w:r w:rsidRPr="001D6744">
        <w:rPr>
          <w:rFonts w:cs="Times New Roman"/>
          <w:sz w:val="24"/>
          <w:szCs w:val="24"/>
        </w:rPr>
        <w:t>za svou práci dostával jako odměnu z každého domu, ze kterého chodilo jedno nebo více dětí na vyučování, 7 krejcarů šajnů měsíčně. V případě, že rodina zaplatila za dítě „školné“ čtvrt roku dopředu, platila 20 krejcarů místo původních 21 krejcarů. Na svátek sv. Řehoře, v březnu, chodili žáci po vesnici a sbírali dary od občanů: vejce, hrách, slaninu, kroupy, brambory i drobné peněžité částky. Vše odevzdali panu učiteli a byli náležitě odměněni obědem.</w:t>
      </w:r>
    </w:p>
    <w:p w:rsidR="006A69B9" w:rsidRPr="001D6744" w:rsidRDefault="006A69B9" w:rsidP="00286CB3">
      <w:pPr>
        <w:spacing w:before="240" w:line="360" w:lineRule="auto"/>
        <w:ind w:firstLine="709"/>
        <w:jc w:val="both"/>
        <w:rPr>
          <w:rFonts w:cs="Times New Roman"/>
          <w:sz w:val="24"/>
          <w:szCs w:val="24"/>
        </w:rPr>
      </w:pPr>
      <w:r w:rsidRPr="001D6744">
        <w:rPr>
          <w:rFonts w:cs="Times New Roman"/>
          <w:sz w:val="24"/>
          <w:szCs w:val="24"/>
        </w:rPr>
        <w:t xml:space="preserve">Roku 1833 do obce nastoupil řádný učitel Antonín Klement, jenž zde působil </w:t>
      </w:r>
      <w:r w:rsidR="00F64BC7">
        <w:rPr>
          <w:rFonts w:cs="Times New Roman"/>
          <w:sz w:val="24"/>
          <w:szCs w:val="24"/>
        </w:rPr>
        <w:br/>
      </w:r>
      <w:r w:rsidRPr="001D6744">
        <w:rPr>
          <w:rFonts w:cs="Times New Roman"/>
          <w:sz w:val="24"/>
          <w:szCs w:val="24"/>
        </w:rPr>
        <w:t>až do roku 1877. Antonín Klement se narodil v obci Roubanina tamnímu učiteli.</w:t>
      </w:r>
      <w:r w:rsidRPr="001D6744">
        <w:rPr>
          <w:rStyle w:val="Znakapoznpodarou"/>
          <w:rFonts w:cs="Times New Roman"/>
          <w:sz w:val="24"/>
          <w:szCs w:val="24"/>
        </w:rPr>
        <w:footnoteReference w:id="102"/>
      </w:r>
      <w:r w:rsidRPr="001D6744">
        <w:rPr>
          <w:rFonts w:cs="Times New Roman"/>
          <w:sz w:val="24"/>
          <w:szCs w:val="24"/>
        </w:rPr>
        <w:t xml:space="preserve"> Před příchodem na Kořenec působil v nedalekých obcích Knihnice (dnešní Knínice), kde pracoval jako podučitel, a poté byl nějaký čas písařem ve Vážanech. Odměny, kterých </w:t>
      </w:r>
      <w:r w:rsidR="00F64BC7">
        <w:rPr>
          <w:rFonts w:cs="Times New Roman"/>
          <w:sz w:val="24"/>
          <w:szCs w:val="24"/>
        </w:rPr>
        <w:br/>
      </w:r>
      <w:r w:rsidRPr="001D6744">
        <w:rPr>
          <w:rFonts w:cs="Times New Roman"/>
          <w:sz w:val="24"/>
          <w:szCs w:val="24"/>
        </w:rPr>
        <w:t>se mu dostávalo v obci Kořenec, navazovaly na odměny jeho předchůdců. Později dostával 60 zlatých. Z náboženského fondu mu bylo přidělováno 200 zlatých a od roku 1869 až do své smrti pobíral odměnu 300 zlatých, a to i v penzi.</w:t>
      </w:r>
      <w:r w:rsidRPr="001D6744">
        <w:rPr>
          <w:rStyle w:val="Znakapoznpodarou"/>
          <w:rFonts w:cs="Times New Roman"/>
          <w:sz w:val="24"/>
          <w:szCs w:val="24"/>
        </w:rPr>
        <w:footnoteReference w:id="103"/>
      </w:r>
      <w:r w:rsidRPr="001D6744">
        <w:rPr>
          <w:rFonts w:cs="Times New Roman"/>
          <w:sz w:val="24"/>
          <w:szCs w:val="24"/>
        </w:rPr>
        <w:t xml:space="preserve"> Mimo učitelskou funkci měl v obci i funkci písaře a za své služby dostával 5 zlatých ročně, pole ve výsevku 4 měřic a k vlastnímu užívání louku zvanou obecnicí, což byla parcela mezi Střížovými a Vaněrkovými. Antonín Klement zemřel dne 18. února 1883 ve věku 73 let po delší nemoci. Učitelskou profesi vykonával 44 let, 3 měsíce a 5 dní.</w:t>
      </w:r>
      <w:r w:rsidRPr="001D6744">
        <w:rPr>
          <w:rStyle w:val="Znakapoznpodarou"/>
          <w:rFonts w:cs="Times New Roman"/>
          <w:sz w:val="24"/>
          <w:szCs w:val="24"/>
        </w:rPr>
        <w:footnoteReference w:id="104"/>
      </w:r>
    </w:p>
    <w:p w:rsidR="006A69B9" w:rsidRPr="001D6744" w:rsidRDefault="006A69B9" w:rsidP="00286CB3">
      <w:pPr>
        <w:spacing w:before="240" w:line="360" w:lineRule="auto"/>
        <w:ind w:firstLine="709"/>
        <w:jc w:val="both"/>
        <w:rPr>
          <w:rFonts w:cs="Times New Roman"/>
          <w:sz w:val="24"/>
          <w:szCs w:val="24"/>
        </w:rPr>
      </w:pPr>
      <w:r w:rsidRPr="001D6744">
        <w:rPr>
          <w:rFonts w:cs="Times New Roman"/>
          <w:sz w:val="24"/>
          <w:szCs w:val="24"/>
        </w:rPr>
        <w:lastRenderedPageBreak/>
        <w:t>Školní kronika Kořence nám zachov</w:t>
      </w:r>
      <w:r>
        <w:rPr>
          <w:rFonts w:cs="Times New Roman"/>
          <w:sz w:val="24"/>
          <w:szCs w:val="24"/>
        </w:rPr>
        <w:t>ala</w:t>
      </w:r>
      <w:r w:rsidRPr="001D6744">
        <w:rPr>
          <w:rFonts w:cs="Times New Roman"/>
          <w:sz w:val="24"/>
          <w:szCs w:val="24"/>
        </w:rPr>
        <w:t xml:space="preserve"> cenné informace o způsobu vyučování </w:t>
      </w:r>
      <w:r w:rsidR="00F64BC7">
        <w:rPr>
          <w:rFonts w:cs="Times New Roman"/>
          <w:sz w:val="24"/>
          <w:szCs w:val="24"/>
        </w:rPr>
        <w:br/>
      </w:r>
      <w:r w:rsidRPr="001D6744">
        <w:rPr>
          <w:rFonts w:cs="Times New Roman"/>
          <w:sz w:val="24"/>
          <w:szCs w:val="24"/>
        </w:rPr>
        <w:t xml:space="preserve">do roku 1877. Děti, které dosáhly věku povinné školní docházky, začaly pravidelně docházet na vyučování do místní školy. Z počátku se účastnily pouze pasivně, jelikož neměly žádné učební pomůcky. Později si však do hodiny nosily dřevěné tabulky, na něž učitel připevnil papír se samohláskami. Rozvrh hodin byl každý den totožný. Nejdříve žáci četli v tzv. hrubé čítance. Jednotlivé články denně obměňovali. Ve čtení se během vyučování vystřídali všichni žáci. Dále následovala četba z tzv. malé čítanky, slabikáře </w:t>
      </w:r>
      <w:r w:rsidR="00F64BC7">
        <w:rPr>
          <w:rFonts w:cs="Times New Roman"/>
          <w:sz w:val="24"/>
          <w:szCs w:val="24"/>
        </w:rPr>
        <w:br/>
      </w:r>
      <w:r w:rsidRPr="001D6744">
        <w:rPr>
          <w:rFonts w:cs="Times New Roman"/>
          <w:sz w:val="24"/>
          <w:szCs w:val="24"/>
        </w:rPr>
        <w:t>a jako poslední se četly samohlásky z tabulek. „</w:t>
      </w:r>
      <w:r w:rsidRPr="001D6744">
        <w:rPr>
          <w:rFonts w:cs="Times New Roman"/>
          <w:i/>
          <w:sz w:val="24"/>
          <w:szCs w:val="24"/>
        </w:rPr>
        <w:t>Slabikanti přicházeli ku stolku pana učitele a jednotlivě – protože četl každý jinde- odříkali svou úlohu. Slabikovali takto: eš-ká=ško; el-la=la: škola, atd. Pak šli starší žáci na linýr, tzn., že každý přinesl svému učiteli ke stolku svůj arch papíru na čtvrtku složený a učitel každému hbitě jednu stránku nalinkoval a žáci poté psali každý něco jiného, dle schopnosti.“</w:t>
      </w:r>
      <w:r w:rsidRPr="001D6744">
        <w:rPr>
          <w:rStyle w:val="Znakapoznpodarou"/>
          <w:rFonts w:cs="Times New Roman"/>
          <w:i/>
          <w:sz w:val="24"/>
          <w:szCs w:val="24"/>
        </w:rPr>
        <w:footnoteReference w:id="105"/>
      </w:r>
      <w:r w:rsidRPr="001D6744">
        <w:rPr>
          <w:rFonts w:cs="Times New Roman"/>
          <w:i/>
          <w:sz w:val="24"/>
          <w:szCs w:val="24"/>
        </w:rPr>
        <w:t xml:space="preserve"> </w:t>
      </w:r>
      <w:r w:rsidRPr="001D6744">
        <w:rPr>
          <w:rFonts w:cs="Times New Roman"/>
          <w:sz w:val="24"/>
          <w:szCs w:val="24"/>
        </w:rPr>
        <w:t xml:space="preserve">V pondělí odpoledne starší žáci četli výtah z velkého katechismu, a to 1. hlavní část. V úterý se četla 2. část </w:t>
      </w:r>
      <w:r w:rsidR="00F64BC7">
        <w:rPr>
          <w:rFonts w:cs="Times New Roman"/>
          <w:sz w:val="24"/>
          <w:szCs w:val="24"/>
        </w:rPr>
        <w:br/>
      </w:r>
      <w:r w:rsidRPr="001D6744">
        <w:rPr>
          <w:rFonts w:cs="Times New Roman"/>
          <w:sz w:val="24"/>
          <w:szCs w:val="24"/>
        </w:rPr>
        <w:t xml:space="preserve">a biblický dějepis, ve středu 3. část, v pátek se četla 4. hlavní část a v sobotu ráno </w:t>
      </w:r>
      <w:r w:rsidR="00F64BC7">
        <w:rPr>
          <w:rFonts w:cs="Times New Roman"/>
          <w:sz w:val="24"/>
          <w:szCs w:val="24"/>
        </w:rPr>
        <w:br/>
      </w:r>
      <w:r w:rsidRPr="001D6744">
        <w:rPr>
          <w:rFonts w:cs="Times New Roman"/>
          <w:sz w:val="24"/>
          <w:szCs w:val="24"/>
        </w:rPr>
        <w:t>i odpoledne se četlo evangelium. Ve druhé vyučovací hodině následovaly počty. Starší žáci měli od pana učitele předepsán svůj vlastní úkol na tabulce, jež řešili. Někteří, zvláště děvčata a ti, kteří si do hodiny nepřinesli tabulky, nepočítali vůbec.</w:t>
      </w:r>
    </w:p>
    <w:p w:rsidR="006A69B9" w:rsidRPr="001D6744" w:rsidRDefault="006A69B9" w:rsidP="00286CB3">
      <w:pPr>
        <w:spacing w:before="240" w:line="360" w:lineRule="auto"/>
        <w:ind w:firstLine="709"/>
        <w:jc w:val="both"/>
        <w:rPr>
          <w:rFonts w:cs="Times New Roman"/>
          <w:sz w:val="24"/>
          <w:szCs w:val="24"/>
        </w:rPr>
      </w:pPr>
      <w:r w:rsidRPr="001D6744">
        <w:rPr>
          <w:rFonts w:cs="Times New Roman"/>
          <w:sz w:val="24"/>
          <w:szCs w:val="24"/>
        </w:rPr>
        <w:t>V letech 1834–1869 se konala školní viz</w:t>
      </w:r>
      <w:r w:rsidR="006958B2">
        <w:rPr>
          <w:rFonts w:cs="Times New Roman"/>
          <w:sz w:val="24"/>
          <w:szCs w:val="24"/>
        </w:rPr>
        <w:t>itace (</w:t>
      </w:r>
      <w:r w:rsidRPr="001D6744">
        <w:rPr>
          <w:rFonts w:cs="Times New Roman"/>
          <w:sz w:val="24"/>
          <w:szCs w:val="24"/>
        </w:rPr>
        <w:t>každoroční zkouška z náboženství a z jiných předmětů</w:t>
      </w:r>
      <w:r w:rsidR="006958B2">
        <w:rPr>
          <w:rFonts w:cs="Times New Roman"/>
          <w:sz w:val="24"/>
          <w:szCs w:val="24"/>
        </w:rPr>
        <w:t>)</w:t>
      </w:r>
      <w:r w:rsidRPr="001D6744">
        <w:rPr>
          <w:rFonts w:cs="Times New Roman"/>
          <w:sz w:val="24"/>
          <w:szCs w:val="24"/>
        </w:rPr>
        <w:t xml:space="preserve">. Zkoušení se účastnili děkan, farář a kaplan z Benešova, dále vrchní a kancelářský představitel ze Šebetova a další pozvaní. V roce 1854 </w:t>
      </w:r>
      <w:r w:rsidR="00F64BC7">
        <w:rPr>
          <w:rFonts w:cs="Times New Roman"/>
          <w:sz w:val="24"/>
          <w:szCs w:val="24"/>
        </w:rPr>
        <w:br/>
      </w:r>
      <w:r w:rsidRPr="001D6744">
        <w:rPr>
          <w:rFonts w:cs="Times New Roman"/>
          <w:sz w:val="24"/>
          <w:szCs w:val="24"/>
        </w:rPr>
        <w:t>se kořenecké vizitace účastnil také arcibiskup olomoucký, kníže Bedřich z Furstenbergů. Po zkoušce následovala hostina, pořádaná obcí v  hostinci u pana Stříže nebo ve škole.</w:t>
      </w:r>
    </w:p>
    <w:p w:rsidR="006A69B9" w:rsidRPr="001D6744" w:rsidRDefault="006A69B9" w:rsidP="00286CB3">
      <w:pPr>
        <w:spacing w:before="240" w:line="360" w:lineRule="auto"/>
        <w:ind w:firstLine="709"/>
        <w:jc w:val="both"/>
        <w:rPr>
          <w:rFonts w:cs="Times New Roman"/>
          <w:sz w:val="24"/>
          <w:szCs w:val="24"/>
        </w:rPr>
      </w:pPr>
      <w:r w:rsidRPr="001D6744">
        <w:rPr>
          <w:rFonts w:cs="Times New Roman"/>
          <w:sz w:val="24"/>
          <w:szCs w:val="24"/>
        </w:rPr>
        <w:t>Na místo bývalého učitele jmenovala 10. srpna 1877 c. k. okresní školní rada z Boskovic čerstvého absolventa Jakuba Rosenbauma. Od 17. září 1877 se stal oficiálním prozatímním učitelem a správcem jednotřídní národní školy v Kořenci. Jeho počátky v učitelské profesi nebyly jednoduché.</w:t>
      </w:r>
      <w:r w:rsidRPr="001D6744">
        <w:rPr>
          <w:rStyle w:val="Znakapoznpodarou"/>
          <w:rFonts w:cs="Times New Roman"/>
          <w:sz w:val="24"/>
          <w:szCs w:val="24"/>
        </w:rPr>
        <w:footnoteReference w:id="106"/>
      </w:r>
      <w:r w:rsidRPr="001D6744">
        <w:rPr>
          <w:rFonts w:cs="Times New Roman"/>
          <w:sz w:val="24"/>
          <w:szCs w:val="24"/>
        </w:rPr>
        <w:t xml:space="preserve"> O špatném stavu škol, zejména vesnických, </w:t>
      </w:r>
      <w:r w:rsidR="00F64BC7">
        <w:rPr>
          <w:rFonts w:cs="Times New Roman"/>
          <w:sz w:val="24"/>
          <w:szCs w:val="24"/>
        </w:rPr>
        <w:br/>
      </w:r>
      <w:r w:rsidRPr="001D6744">
        <w:rPr>
          <w:rFonts w:cs="Times New Roman"/>
          <w:sz w:val="24"/>
          <w:szCs w:val="24"/>
        </w:rPr>
        <w:t xml:space="preserve">a jejich nedostatečném vybavení se shodují různé zprávy informující o stavu školství </w:t>
      </w:r>
      <w:r w:rsidRPr="001D6744">
        <w:rPr>
          <w:rFonts w:cs="Times New Roman"/>
          <w:sz w:val="24"/>
          <w:szCs w:val="24"/>
        </w:rPr>
        <w:lastRenderedPageBreak/>
        <w:t xml:space="preserve">v 19. století. Do budov, kde se vyučovalo, zatékala dešťová voda skrz děravé střechy, místnosti zdaleka neodpovídaly počtu školou povinných dětí, třídy byly nezdravé, špatně větrané </w:t>
      </w:r>
      <w:r w:rsidR="00F64BC7">
        <w:rPr>
          <w:rFonts w:cs="Times New Roman"/>
          <w:sz w:val="24"/>
          <w:szCs w:val="24"/>
        </w:rPr>
        <w:br/>
      </w:r>
      <w:r w:rsidRPr="001D6744">
        <w:rPr>
          <w:rFonts w:cs="Times New Roman"/>
          <w:sz w:val="24"/>
          <w:szCs w:val="24"/>
        </w:rPr>
        <w:t>a vzduch zde byl tak vydýchaný. Žáci neměli k dispozici vhodné pomůcky, obrazy nebo české učebnice. Ani v této době neexistovaly žákovské nebo učitelské knihovny.</w:t>
      </w:r>
      <w:r w:rsidRPr="001D6744">
        <w:rPr>
          <w:rStyle w:val="Znakapoznpodarou"/>
          <w:rFonts w:cs="Times New Roman"/>
          <w:sz w:val="24"/>
          <w:szCs w:val="24"/>
        </w:rPr>
        <w:footnoteReference w:id="107"/>
      </w:r>
      <w:r w:rsidRPr="001D6744">
        <w:rPr>
          <w:rFonts w:cs="Times New Roman"/>
          <w:sz w:val="24"/>
          <w:szCs w:val="24"/>
        </w:rPr>
        <w:t xml:space="preserve"> S tímto problémem se také setkal prozatímní učitel Josef Rosenbaum. Při nástupu nezískal k vyučování žádné učební pomůcky. Učil ve třídě, kde nebylo dostatek místa, </w:t>
      </w:r>
      <w:r w:rsidR="00F64BC7">
        <w:rPr>
          <w:rFonts w:cs="Times New Roman"/>
          <w:sz w:val="24"/>
          <w:szCs w:val="24"/>
        </w:rPr>
        <w:br/>
      </w:r>
      <w:r w:rsidRPr="001D6744">
        <w:rPr>
          <w:rFonts w:cs="Times New Roman"/>
          <w:sz w:val="24"/>
          <w:szCs w:val="24"/>
        </w:rPr>
        <w:t xml:space="preserve">a někteří žáci byli nuceni sedět na zemi. Jediným vybavením třídy byla jedna tabule </w:t>
      </w:r>
      <w:r w:rsidR="00F64BC7">
        <w:rPr>
          <w:rFonts w:cs="Times New Roman"/>
          <w:sz w:val="24"/>
          <w:szCs w:val="24"/>
        </w:rPr>
        <w:br/>
      </w:r>
      <w:r w:rsidRPr="001D6744">
        <w:rPr>
          <w:rFonts w:cs="Times New Roman"/>
          <w:sz w:val="24"/>
          <w:szCs w:val="24"/>
        </w:rPr>
        <w:t>a několik lavic. Jelikož veškeré obecní finance byly vkládány do stavby nové budovy, musel si správce školy obstarat pomůcky sám. Vlastní kresbou vytvořil například mapu Moravy, kterou zakreslil přímo na zeď. Koncem roku se žáci nakonec dočkali prvních učebních pomůcek. Do školního majetku byly pořízeny počítadla a hláskovací tabulky Prouskovy.</w:t>
      </w:r>
    </w:p>
    <w:p w:rsidR="006A69B9" w:rsidRPr="001D6744" w:rsidRDefault="006A69B9" w:rsidP="00286CB3">
      <w:pPr>
        <w:spacing w:before="240" w:line="360" w:lineRule="auto"/>
        <w:ind w:firstLine="709"/>
        <w:jc w:val="both"/>
        <w:rPr>
          <w:rFonts w:cs="Times New Roman"/>
          <w:sz w:val="24"/>
          <w:szCs w:val="24"/>
        </w:rPr>
      </w:pPr>
      <w:r w:rsidRPr="001D6744">
        <w:rPr>
          <w:rFonts w:cs="Times New Roman"/>
          <w:sz w:val="24"/>
          <w:szCs w:val="24"/>
        </w:rPr>
        <w:t xml:space="preserve">První větší změnu, kterou chtěl uskutečnit Jakub Rosenbaum v systému kořenecké školy, bylo rozdělení žáků do tří skupin podle znalostí. Jeho snahy však byly přerušeny povoláním na vojenské cvičení do Brna. Obec podala žádost o jeho propuštění, kterému bylo vyhověno, a mladý učitel mohl pokračovat ve své započaté práci. 25. listopadu 1877 bylo trvale zavedeno polodenní vyučování. </w:t>
      </w:r>
    </w:p>
    <w:p w:rsidR="006A69B9" w:rsidRPr="00690C47" w:rsidRDefault="006A69B9" w:rsidP="00122980">
      <w:pPr>
        <w:pStyle w:val="Nadpis2"/>
        <w:numPr>
          <w:ilvl w:val="1"/>
          <w:numId w:val="6"/>
        </w:numPr>
      </w:pPr>
      <w:bookmarkStart w:id="15" w:name="_Toc416858200"/>
      <w:bookmarkStart w:id="16" w:name="_Toc417244388"/>
      <w:bookmarkStart w:id="17" w:name="_Toc417540987"/>
      <w:r w:rsidRPr="00690C47">
        <w:t>Školní budova</w:t>
      </w:r>
      <w:bookmarkEnd w:id="15"/>
      <w:bookmarkEnd w:id="16"/>
      <w:bookmarkEnd w:id="17"/>
    </w:p>
    <w:p w:rsidR="006A69B9" w:rsidRPr="001D6744" w:rsidRDefault="006A69B9" w:rsidP="006A69B9">
      <w:pPr>
        <w:pStyle w:val="Nadpis3"/>
      </w:pPr>
      <w:bookmarkStart w:id="18" w:name="_Toc416858201"/>
      <w:bookmarkStart w:id="19" w:name="_Toc417244389"/>
      <w:bookmarkStart w:id="20" w:name="_Toc417540988"/>
      <w:r w:rsidRPr="00690C47">
        <w:t>Přestavba</w:t>
      </w:r>
      <w:r w:rsidRPr="001D6744">
        <w:t xml:space="preserve"> dřevěné </w:t>
      </w:r>
      <w:bookmarkEnd w:id="18"/>
      <w:r>
        <w:t>školní budovy</w:t>
      </w:r>
      <w:bookmarkEnd w:id="19"/>
      <w:bookmarkEnd w:id="20"/>
    </w:p>
    <w:p w:rsidR="006A69B9" w:rsidRPr="001D6744" w:rsidRDefault="006A69B9" w:rsidP="00286CB3">
      <w:pPr>
        <w:spacing w:before="240" w:line="360" w:lineRule="auto"/>
        <w:ind w:firstLine="709"/>
        <w:jc w:val="both"/>
        <w:rPr>
          <w:rFonts w:cs="Times New Roman"/>
          <w:sz w:val="24"/>
          <w:szCs w:val="24"/>
        </w:rPr>
      </w:pPr>
      <w:r w:rsidRPr="001D6744">
        <w:rPr>
          <w:rFonts w:cs="Times New Roman"/>
          <w:sz w:val="24"/>
          <w:szCs w:val="24"/>
        </w:rPr>
        <w:t>V obci Kořenec se až do roku 1833 nenacházela žádná školní budova. Vyučování probíhalo většinou v pronajatém domě, nebo žáci docházeli přímo do domu učitele.</w:t>
      </w:r>
      <w:r w:rsidRPr="001D6744">
        <w:rPr>
          <w:rStyle w:val="Znakapoznpodarou"/>
          <w:rFonts w:cs="Times New Roman"/>
          <w:sz w:val="24"/>
          <w:szCs w:val="24"/>
        </w:rPr>
        <w:footnoteReference w:id="108"/>
      </w:r>
      <w:r w:rsidRPr="001D6744">
        <w:rPr>
          <w:rFonts w:cs="Times New Roman"/>
          <w:sz w:val="24"/>
          <w:szCs w:val="24"/>
        </w:rPr>
        <w:t xml:space="preserve">  </w:t>
      </w:r>
      <w:r>
        <w:rPr>
          <w:rFonts w:cs="Times New Roman"/>
          <w:sz w:val="24"/>
          <w:szCs w:val="24"/>
        </w:rPr>
        <w:t>Změna nastala</w:t>
      </w:r>
      <w:r w:rsidRPr="006C431A">
        <w:rPr>
          <w:rFonts w:cs="Times New Roman"/>
          <w:sz w:val="24"/>
          <w:szCs w:val="24"/>
        </w:rPr>
        <w:t xml:space="preserve"> roku</w:t>
      </w:r>
      <w:r>
        <w:rPr>
          <w:rFonts w:cs="Times New Roman"/>
          <w:sz w:val="24"/>
          <w:szCs w:val="24"/>
        </w:rPr>
        <w:t xml:space="preserve"> 1833</w:t>
      </w:r>
      <w:r w:rsidRPr="006C431A">
        <w:rPr>
          <w:rFonts w:cs="Times New Roman"/>
          <w:sz w:val="24"/>
          <w:szCs w:val="24"/>
        </w:rPr>
        <w:t xml:space="preserve">, kdy byla vystavěna zatím jen dřevěná školní budova, pokrytá šindelem, která byla vystavěna zásluhou starosty obce Jakubem Veselým velkým příznivcem vzdělání. </w:t>
      </w:r>
      <w:r w:rsidRPr="006C431A">
        <w:rPr>
          <w:rFonts w:cs="Times New Roman"/>
          <w:sz w:val="24"/>
          <w:szCs w:val="24"/>
          <w:vertAlign w:val="superscript"/>
        </w:rPr>
        <w:footnoteReference w:id="109"/>
      </w:r>
    </w:p>
    <w:p w:rsidR="006A69B9" w:rsidRPr="001D6744" w:rsidRDefault="006A69B9" w:rsidP="00286CB3">
      <w:pPr>
        <w:spacing w:before="240" w:line="360" w:lineRule="auto"/>
        <w:ind w:firstLine="709"/>
        <w:jc w:val="both"/>
        <w:rPr>
          <w:rFonts w:cs="Times New Roman"/>
          <w:sz w:val="24"/>
          <w:szCs w:val="24"/>
        </w:rPr>
      </w:pPr>
      <w:r w:rsidRPr="001D6744">
        <w:rPr>
          <w:rFonts w:cs="Times New Roman"/>
          <w:sz w:val="24"/>
          <w:szCs w:val="24"/>
        </w:rPr>
        <w:t xml:space="preserve">Kromě třídy, kde se vyučovalo, se tu nacházel byt pro učitele tvořený jedním obývacím pokojem, letní kuchyní a komorou. V roce 1854 došlo k opravám budovy. </w:t>
      </w:r>
      <w:r w:rsidRPr="001D6744">
        <w:rPr>
          <w:rFonts w:cs="Times New Roman"/>
          <w:sz w:val="24"/>
          <w:szCs w:val="24"/>
        </w:rPr>
        <w:lastRenderedPageBreak/>
        <w:t xml:space="preserve">Dřevěné zdi byly nahrazeny cihlovými, střecha však zůstala stejná. K dalším opravám došlo až roku 1863 pokrytím dosavadní šindelové střechy břidlicí. Podmínky </w:t>
      </w:r>
      <w:r w:rsidR="00F64BC7">
        <w:rPr>
          <w:rFonts w:cs="Times New Roman"/>
          <w:sz w:val="24"/>
          <w:szCs w:val="24"/>
        </w:rPr>
        <w:br/>
      </w:r>
      <w:r w:rsidRPr="001D6744">
        <w:rPr>
          <w:rFonts w:cs="Times New Roman"/>
          <w:sz w:val="24"/>
          <w:szCs w:val="24"/>
        </w:rPr>
        <w:t xml:space="preserve">pro vyučování přesto nebyly ideální. Roku 1873 v době vyučovací hodiny spadl kus omítky ze stropu mezi žáky. V důsledku této události se obecní rada shodla na potřebných opravách. Zpuchřelý dřevěný strop byl odstraněn a místo něho byl zbudován klenutý. </w:t>
      </w:r>
      <w:r w:rsidR="00F64BC7">
        <w:rPr>
          <w:rFonts w:cs="Times New Roman"/>
          <w:sz w:val="24"/>
          <w:szCs w:val="24"/>
        </w:rPr>
        <w:br/>
      </w:r>
      <w:r w:rsidRPr="001D6744">
        <w:rPr>
          <w:rFonts w:cs="Times New Roman"/>
          <w:sz w:val="24"/>
          <w:szCs w:val="24"/>
        </w:rPr>
        <w:t>Tak se již dříve těsná a tmavá místnost stala ještě méně vhodnou pro vyučování.</w:t>
      </w:r>
    </w:p>
    <w:p w:rsidR="006A69B9" w:rsidRPr="001D6744" w:rsidRDefault="006A69B9" w:rsidP="006A69B9">
      <w:pPr>
        <w:pStyle w:val="Nadpis3"/>
      </w:pPr>
      <w:bookmarkStart w:id="21" w:name="_Toc416858202"/>
      <w:bookmarkStart w:id="22" w:name="_Toc417244390"/>
      <w:bookmarkStart w:id="23" w:name="_Toc417540989"/>
      <w:r w:rsidRPr="001D6744">
        <w:t xml:space="preserve">Stavba nové </w:t>
      </w:r>
      <w:r w:rsidRPr="00690C47">
        <w:t>cihlové</w:t>
      </w:r>
      <w:r w:rsidRPr="001D6744">
        <w:t xml:space="preserve"> školní budovy</w:t>
      </w:r>
      <w:bookmarkEnd w:id="21"/>
      <w:bookmarkEnd w:id="22"/>
      <w:bookmarkEnd w:id="23"/>
    </w:p>
    <w:p w:rsidR="006A69B9" w:rsidRPr="001D6744" w:rsidRDefault="006A69B9" w:rsidP="00286CB3">
      <w:pPr>
        <w:spacing w:before="240" w:line="360" w:lineRule="auto"/>
        <w:ind w:firstLine="709"/>
        <w:jc w:val="both"/>
        <w:rPr>
          <w:rFonts w:cs="Times New Roman"/>
          <w:sz w:val="24"/>
          <w:szCs w:val="24"/>
        </w:rPr>
      </w:pPr>
      <w:r w:rsidRPr="001D6744">
        <w:rPr>
          <w:rFonts w:cs="Times New Roman"/>
          <w:sz w:val="24"/>
          <w:szCs w:val="24"/>
        </w:rPr>
        <w:t xml:space="preserve">Nevyhovujícího stavu budovy pro výuku místních dětí si povšiml představený obce pan Antonín Stříž, hostinský z domu číslo 29. Usiloval o to, aby škola byla </w:t>
      </w:r>
      <w:r w:rsidR="00F64BC7">
        <w:rPr>
          <w:rFonts w:cs="Times New Roman"/>
          <w:sz w:val="24"/>
          <w:szCs w:val="24"/>
        </w:rPr>
        <w:br/>
      </w:r>
      <w:r w:rsidRPr="001D6744">
        <w:rPr>
          <w:rFonts w:cs="Times New Roman"/>
          <w:sz w:val="24"/>
          <w:szCs w:val="24"/>
        </w:rPr>
        <w:t>od základů postavena nová, nebo aby byla provedena důkladná rekonstrukce stávající budovy. Dne 12. června 1877 se v obci sešla komise v čele s panem Josefem Součkem, okresním hejtmanem z Boskovic, a V. Vanšatou, stavitelem ze stejného města. Jednání přineslo rozhodnutí o znovuvybudování školy, jež měla stát na místě dřevěného domku v blízkosti současné školní budovy. S Františkem Veselým, majitelem tohoto domu, uzavřela obec smlouvu. Na jejímž základě pan Veselý získal za vlastní obydlí polovinu dosavadní staré školní budovy i se zahradou. Druhá polovina měla spadnout pod finanční resort obce, pro případné vybudování trestnice nebo nemocnice v těchto prostorech. Avšak obec se nacházela ve finanční tísni a tak byla druhá polovina prodána za 400 zlatých Janu Veselému.</w:t>
      </w:r>
      <w:r w:rsidRPr="001D6744">
        <w:rPr>
          <w:rStyle w:val="Znakapoznpodarou"/>
          <w:rFonts w:cs="Times New Roman"/>
          <w:sz w:val="24"/>
          <w:szCs w:val="24"/>
        </w:rPr>
        <w:footnoteReference w:id="110"/>
      </w:r>
    </w:p>
    <w:p w:rsidR="006A69B9" w:rsidRPr="001D6744" w:rsidRDefault="006A69B9" w:rsidP="00286CB3">
      <w:pPr>
        <w:spacing w:before="240" w:line="360" w:lineRule="auto"/>
        <w:ind w:firstLine="709"/>
        <w:jc w:val="both"/>
        <w:rPr>
          <w:rFonts w:cs="Times New Roman"/>
          <w:sz w:val="24"/>
          <w:szCs w:val="24"/>
        </w:rPr>
      </w:pPr>
      <w:r w:rsidRPr="001D6744">
        <w:rPr>
          <w:rFonts w:cs="Times New Roman"/>
          <w:sz w:val="24"/>
          <w:szCs w:val="24"/>
        </w:rPr>
        <w:t xml:space="preserve">Přípravy ke stavbě nové školy byly zahájeny ještě v roce 1877. Ke stavbě bylo zapotřebí 50 000 kusů cihel vypálených na pastvišti nad obcí Kořenec. 8. srpna 1878 byly vyměřeny základy stavitelem z Boskovic panem V. Vanšatou a stejný měsíc se začalo </w:t>
      </w:r>
      <w:r w:rsidR="00F64BC7">
        <w:rPr>
          <w:rFonts w:cs="Times New Roman"/>
          <w:sz w:val="24"/>
          <w:szCs w:val="24"/>
        </w:rPr>
        <w:br/>
      </w:r>
      <w:r w:rsidRPr="001D6744">
        <w:rPr>
          <w:rFonts w:cs="Times New Roman"/>
          <w:sz w:val="24"/>
          <w:szCs w:val="24"/>
        </w:rPr>
        <w:t>se samotnou stavbou. Zodpovědnost za stavbu měli starosta Antonín Stříž, Josef Stříž, Josef Učeň, Karel Zemánek a Jan Slezák.</w:t>
      </w:r>
      <w:r w:rsidRPr="001D6744">
        <w:rPr>
          <w:rStyle w:val="Znakapoznpodarou"/>
          <w:rFonts w:cs="Times New Roman"/>
          <w:sz w:val="24"/>
          <w:szCs w:val="24"/>
        </w:rPr>
        <w:footnoteReference w:id="111"/>
      </w:r>
      <w:r w:rsidRPr="001D6744">
        <w:rPr>
          <w:rFonts w:cs="Times New Roman"/>
          <w:sz w:val="24"/>
          <w:szCs w:val="24"/>
        </w:rPr>
        <w:t xml:space="preserve"> </w:t>
      </w:r>
    </w:p>
    <w:p w:rsidR="006A69B9" w:rsidRPr="001D6744" w:rsidRDefault="006A69B9" w:rsidP="00286CB3">
      <w:pPr>
        <w:spacing w:before="240" w:line="360" w:lineRule="auto"/>
        <w:ind w:firstLine="709"/>
        <w:jc w:val="both"/>
        <w:rPr>
          <w:rFonts w:cs="Times New Roman"/>
          <w:sz w:val="24"/>
          <w:szCs w:val="24"/>
        </w:rPr>
      </w:pPr>
      <w:r w:rsidRPr="001D6744">
        <w:rPr>
          <w:rFonts w:cs="Times New Roman"/>
          <w:sz w:val="24"/>
          <w:szCs w:val="24"/>
        </w:rPr>
        <w:t xml:space="preserve">Na stavbě se podílelo mnoho lidí a občanů z obce či okolních vesnic. Pracovali </w:t>
      </w:r>
      <w:r w:rsidR="00F64BC7">
        <w:rPr>
          <w:rFonts w:cs="Times New Roman"/>
          <w:sz w:val="24"/>
          <w:szCs w:val="24"/>
        </w:rPr>
        <w:br/>
      </w:r>
      <w:r w:rsidRPr="001D6744">
        <w:rPr>
          <w:rFonts w:cs="Times New Roman"/>
          <w:sz w:val="24"/>
          <w:szCs w:val="24"/>
        </w:rPr>
        <w:t>tu zedníci, tesaři, pokrývači, stolaři, natěrači, sklenáři a zámečníci. Jelikož měla stavba omezený finanční rozpočet, byl materiál potřebný na stavění školy dovážen místními občany, kteří mimo to byli povinni pracovat na stavbě každý 10. den.</w:t>
      </w:r>
    </w:p>
    <w:p w:rsidR="006A69B9" w:rsidRPr="001D6744" w:rsidRDefault="006A69B9" w:rsidP="00286CB3">
      <w:pPr>
        <w:spacing w:before="240" w:line="360" w:lineRule="auto"/>
        <w:ind w:firstLine="709"/>
        <w:jc w:val="both"/>
        <w:rPr>
          <w:rFonts w:cs="Times New Roman"/>
          <w:sz w:val="24"/>
          <w:szCs w:val="24"/>
        </w:rPr>
      </w:pPr>
      <w:r w:rsidRPr="001D6744">
        <w:rPr>
          <w:rFonts w:cs="Times New Roman"/>
          <w:sz w:val="24"/>
          <w:szCs w:val="24"/>
        </w:rPr>
        <w:lastRenderedPageBreak/>
        <w:t>Dne 19. října 1879 již byla školní budova v takovém stavu, že se v ní mohlo začít vyučovat, avšak stolaři nadále pracovali až do konce prosince tohoto roku.</w:t>
      </w:r>
    </w:p>
    <w:p w:rsidR="006A69B9" w:rsidRPr="001D6744" w:rsidRDefault="006A69B9" w:rsidP="00286CB3">
      <w:pPr>
        <w:spacing w:before="240" w:line="360" w:lineRule="auto"/>
        <w:ind w:firstLine="709"/>
        <w:jc w:val="both"/>
        <w:rPr>
          <w:rFonts w:cs="Times New Roman"/>
          <w:sz w:val="24"/>
          <w:szCs w:val="24"/>
        </w:rPr>
      </w:pPr>
      <w:r w:rsidRPr="001D6744">
        <w:rPr>
          <w:rFonts w:cs="Times New Roman"/>
          <w:sz w:val="24"/>
          <w:szCs w:val="24"/>
        </w:rPr>
        <w:t>Stavba byla finančně náročná, proto byla obec nucena odprodat některé pozemky. Vypůjčila si také finanční částku ze zemské pokladny, z občanské záložny v Boskovicích a na žádost získala dar 200 zlatých od císaře Františka Josefa. Stavba byla vyceněna při dražbě na 8821 zlatých a 15 krejcarů.</w:t>
      </w:r>
      <w:r w:rsidRPr="001D6744">
        <w:rPr>
          <w:rStyle w:val="Znakapoznpodarou"/>
          <w:rFonts w:cs="Times New Roman"/>
          <w:sz w:val="24"/>
          <w:szCs w:val="24"/>
        </w:rPr>
        <w:t xml:space="preserve"> </w:t>
      </w:r>
      <w:r w:rsidRPr="001D6744">
        <w:rPr>
          <w:rStyle w:val="Znakapoznpodarou"/>
          <w:rFonts w:cs="Times New Roman"/>
          <w:sz w:val="24"/>
          <w:szCs w:val="24"/>
        </w:rPr>
        <w:footnoteReference w:id="112"/>
      </w:r>
    </w:p>
    <w:p w:rsidR="006A69B9" w:rsidRPr="001D6744" w:rsidRDefault="006A69B9" w:rsidP="00286CB3">
      <w:pPr>
        <w:spacing w:before="240" w:line="360" w:lineRule="auto"/>
        <w:ind w:firstLine="709"/>
        <w:jc w:val="both"/>
        <w:rPr>
          <w:rFonts w:cs="Times New Roman"/>
          <w:sz w:val="24"/>
          <w:szCs w:val="24"/>
        </w:rPr>
      </w:pPr>
      <w:r w:rsidRPr="001D6744">
        <w:rPr>
          <w:rFonts w:cs="Times New Roman"/>
          <w:sz w:val="24"/>
          <w:szCs w:val="24"/>
        </w:rPr>
        <w:t xml:space="preserve">Slavnosti svěcení nové školy připadly až na 8. října 1880. Jednalo se o nevídanou událost v obci. Do příprav byli zapojeni téměř všichni občané. Budova školy byla vyzdobena věnci a chvojím. V zahrádce bylo vytvořeno řečniště. V odpoledních hodinách se vypravil průvod žáků a dospělých v čele se školním praporem za doprovodu hudby směrem do sousední obce Benešov. Uprostřed cesty se setkal s průvodem benešovských žáků v čele s panem farářem Antonínem Mackem. Následně se společně vrátili </w:t>
      </w:r>
      <w:r w:rsidR="00F64BC7">
        <w:rPr>
          <w:rFonts w:cs="Times New Roman"/>
          <w:sz w:val="24"/>
          <w:szCs w:val="24"/>
        </w:rPr>
        <w:br/>
      </w:r>
      <w:r w:rsidRPr="001D6744">
        <w:rPr>
          <w:rFonts w:cs="Times New Roman"/>
          <w:sz w:val="24"/>
          <w:szCs w:val="24"/>
        </w:rPr>
        <w:t xml:space="preserve">na Kořenec, kde pan farář školu posvětil a vyzdvihl její důležitost a účel. Na počest císaře Františka Josefa I., který stavbu finančně podporoval, bylo zvoláno třikrát „sláva“ </w:t>
      </w:r>
      <w:r w:rsidR="00F64BC7">
        <w:rPr>
          <w:rFonts w:cs="Times New Roman"/>
          <w:sz w:val="24"/>
          <w:szCs w:val="24"/>
        </w:rPr>
        <w:br/>
      </w:r>
      <w:r w:rsidRPr="001D6744">
        <w:rPr>
          <w:rFonts w:cs="Times New Roman"/>
          <w:sz w:val="24"/>
          <w:szCs w:val="24"/>
        </w:rPr>
        <w:t xml:space="preserve">a následovaly rány z pušky. Před ochodem na požehnání do benešovského kostela </w:t>
      </w:r>
      <w:r w:rsidR="00F64BC7">
        <w:rPr>
          <w:rFonts w:cs="Times New Roman"/>
          <w:sz w:val="24"/>
          <w:szCs w:val="24"/>
        </w:rPr>
        <w:br/>
      </w:r>
      <w:r w:rsidRPr="001D6744">
        <w:rPr>
          <w:rFonts w:cs="Times New Roman"/>
          <w:sz w:val="24"/>
          <w:szCs w:val="24"/>
        </w:rPr>
        <w:t>se zazpívala hymna a pronesla modlitba za císaře.</w:t>
      </w:r>
      <w:r w:rsidRPr="001D6744">
        <w:rPr>
          <w:rStyle w:val="Znakapoznpodarou"/>
          <w:rFonts w:cs="Times New Roman"/>
          <w:sz w:val="24"/>
          <w:szCs w:val="24"/>
        </w:rPr>
        <w:footnoteReference w:id="113"/>
      </w:r>
      <w:r w:rsidRPr="001D6744">
        <w:rPr>
          <w:rFonts w:cs="Times New Roman"/>
          <w:sz w:val="24"/>
          <w:szCs w:val="24"/>
        </w:rPr>
        <w:t xml:space="preserve"> </w:t>
      </w:r>
    </w:p>
    <w:p w:rsidR="006A69B9" w:rsidRPr="001D6744" w:rsidRDefault="006A69B9" w:rsidP="00286CB3">
      <w:pPr>
        <w:spacing w:before="240" w:line="360" w:lineRule="auto"/>
        <w:ind w:firstLine="709"/>
        <w:jc w:val="both"/>
        <w:rPr>
          <w:rFonts w:cs="Times New Roman"/>
          <w:sz w:val="24"/>
          <w:szCs w:val="24"/>
        </w:rPr>
      </w:pPr>
      <w:r w:rsidRPr="001D6744">
        <w:rPr>
          <w:rFonts w:cs="Times New Roman"/>
          <w:sz w:val="24"/>
          <w:szCs w:val="24"/>
        </w:rPr>
        <w:t xml:space="preserve">Slavnosti se kromě učitelů zúčastnili sekretář J. Stein, správce velkostatku </w:t>
      </w:r>
      <w:r w:rsidR="00F64BC7">
        <w:rPr>
          <w:rFonts w:cs="Times New Roman"/>
          <w:sz w:val="24"/>
          <w:szCs w:val="24"/>
        </w:rPr>
        <w:br/>
      </w:r>
      <w:r w:rsidRPr="001D6744">
        <w:rPr>
          <w:rFonts w:cs="Times New Roman"/>
          <w:sz w:val="24"/>
          <w:szCs w:val="24"/>
        </w:rPr>
        <w:t xml:space="preserve">ze Šebetova, a Josef Bernhardt se svým synem Clementem, správcem tamní sladovny, </w:t>
      </w:r>
      <w:r w:rsidR="00F64BC7">
        <w:rPr>
          <w:rFonts w:cs="Times New Roman"/>
          <w:sz w:val="24"/>
          <w:szCs w:val="24"/>
        </w:rPr>
        <w:br/>
      </w:r>
      <w:r w:rsidRPr="001D6744">
        <w:rPr>
          <w:rFonts w:cs="Times New Roman"/>
          <w:sz w:val="24"/>
          <w:szCs w:val="24"/>
        </w:rPr>
        <w:t>a další hosté. Po bohoslužbě následovala hostina, jež se konala v hostinci pana Antonína Stříže. Právě jeho velké zásluhy nezapomněl vyzdvihnout při svém proslovu správce školy, neboť bez jeho iniciativy by se budova školy nepostavila. Oslavy byly zakončeny taneční zábavou.</w:t>
      </w:r>
    </w:p>
    <w:p w:rsidR="006A69B9" w:rsidRPr="00690C47" w:rsidRDefault="006A69B9" w:rsidP="006A69B9">
      <w:pPr>
        <w:pStyle w:val="Nadpis3"/>
      </w:pPr>
      <w:bookmarkStart w:id="24" w:name="_Toc416858203"/>
      <w:bookmarkStart w:id="25" w:name="_Toc417244391"/>
      <w:bookmarkStart w:id="26" w:name="_Toc417540990"/>
      <w:r w:rsidRPr="00690C47">
        <w:t>Zahájení vyučování v nové budově školy</w:t>
      </w:r>
      <w:bookmarkEnd w:id="24"/>
      <w:bookmarkEnd w:id="25"/>
      <w:bookmarkEnd w:id="26"/>
    </w:p>
    <w:p w:rsidR="006A69B9" w:rsidRPr="001D6744" w:rsidRDefault="006A69B9" w:rsidP="00286CB3">
      <w:pPr>
        <w:spacing w:before="240" w:line="360" w:lineRule="auto"/>
        <w:ind w:firstLine="709"/>
        <w:jc w:val="both"/>
        <w:rPr>
          <w:rFonts w:cs="Times New Roman"/>
          <w:sz w:val="24"/>
          <w:szCs w:val="24"/>
        </w:rPr>
      </w:pPr>
      <w:r w:rsidRPr="001D6744">
        <w:rPr>
          <w:rFonts w:cs="Times New Roman"/>
          <w:sz w:val="24"/>
          <w:szCs w:val="24"/>
        </w:rPr>
        <w:t xml:space="preserve">Školní rok 1879 byl zahájen 19. září v již nové budově. Během tohoto roku byla škola vybavena nejpotřebnějšími pomůckami získané darem od zemské školní rady: mapami Rakousko-Uherska a Moravy či Kundratovými anatomickými obrazy. Při budově školy byla zřízena školní knihovna, která na počátku čítala 34 svazků. </w:t>
      </w:r>
    </w:p>
    <w:p w:rsidR="006A69B9" w:rsidRPr="001D6744" w:rsidRDefault="006A69B9" w:rsidP="00286CB3">
      <w:pPr>
        <w:spacing w:before="240" w:line="360" w:lineRule="auto"/>
        <w:ind w:firstLine="709"/>
        <w:jc w:val="both"/>
        <w:rPr>
          <w:rFonts w:cs="Times New Roman"/>
          <w:sz w:val="24"/>
          <w:szCs w:val="24"/>
        </w:rPr>
      </w:pPr>
      <w:r w:rsidRPr="001D6744">
        <w:rPr>
          <w:rFonts w:cs="Times New Roman"/>
          <w:sz w:val="24"/>
          <w:szCs w:val="24"/>
        </w:rPr>
        <w:lastRenderedPageBreak/>
        <w:t xml:space="preserve">V nadcházejícím školním roce na škole proběhla školní inspekce c. k. okresním školdozorcem a za přítomnosti celé místní školní rady. Zkoušeno bylo čtení, přírodopis, počty, měřičství a zpěv, a to v čase od osmi hodin do půl jedné odpoledne. </w:t>
      </w:r>
    </w:p>
    <w:p w:rsidR="006A69B9" w:rsidRDefault="006A69B9" w:rsidP="00286CB3">
      <w:pPr>
        <w:spacing w:before="240" w:line="360" w:lineRule="auto"/>
        <w:ind w:firstLine="709"/>
        <w:jc w:val="both"/>
        <w:rPr>
          <w:rFonts w:cs="Times New Roman"/>
          <w:sz w:val="24"/>
          <w:szCs w:val="24"/>
        </w:rPr>
      </w:pPr>
      <w:r w:rsidRPr="001D6744">
        <w:rPr>
          <w:rFonts w:cs="Times New Roman"/>
          <w:sz w:val="24"/>
          <w:szCs w:val="24"/>
        </w:rPr>
        <w:t xml:space="preserve">Dosavadní prozatímní učitel a správce školy Jakub Rosenbaum složil v listopadu roku 1880 zkoušku způsobilosti v Brně, a proto 7. února 1881 byl jmenován definitivním učitelem kořenecké školy. Následující rok přinesl reformu platového ohodnocení učitelů. Nové uspořádání učitelských platů způsobilo, že škola v Kořenci byla zařazena </w:t>
      </w:r>
      <w:r w:rsidR="00F64BC7">
        <w:rPr>
          <w:rFonts w:cs="Times New Roman"/>
          <w:sz w:val="24"/>
          <w:szCs w:val="24"/>
        </w:rPr>
        <w:br/>
      </w:r>
      <w:r w:rsidRPr="001D6744">
        <w:rPr>
          <w:rFonts w:cs="Times New Roman"/>
          <w:sz w:val="24"/>
          <w:szCs w:val="24"/>
        </w:rPr>
        <w:t>do tzv. druhé třídy. To se odrazilo v peněžní odměně správce školy, který na místo 400 zlatých dostával od 1. ledna 1882 500 zlatých za rok.</w:t>
      </w:r>
      <w:r w:rsidRPr="001D6744">
        <w:rPr>
          <w:rStyle w:val="Znakapoznpodarou"/>
          <w:rFonts w:cs="Times New Roman"/>
          <w:sz w:val="24"/>
          <w:szCs w:val="24"/>
        </w:rPr>
        <w:footnoteReference w:id="114"/>
      </w:r>
      <w:r w:rsidRPr="001D6744">
        <w:rPr>
          <w:rFonts w:cs="Times New Roman"/>
          <w:sz w:val="24"/>
          <w:szCs w:val="24"/>
        </w:rPr>
        <w:t xml:space="preserve"> </w:t>
      </w:r>
    </w:p>
    <w:p w:rsidR="006A69B9" w:rsidRPr="00BB5E62" w:rsidRDefault="006A69B9" w:rsidP="006A69B9">
      <w:pPr>
        <w:pStyle w:val="Nadpis3"/>
        <w:spacing w:before="240"/>
        <w:rPr>
          <w:rFonts w:cs="Times New Roman"/>
        </w:rPr>
      </w:pPr>
      <w:bookmarkStart w:id="27" w:name="_Toc417210777"/>
      <w:bookmarkStart w:id="28" w:name="_Toc417244392"/>
      <w:bookmarkStart w:id="29" w:name="_Toc417540991"/>
      <w:r w:rsidRPr="001D4D1E">
        <w:rPr>
          <w:rFonts w:cs="Times New Roman"/>
        </w:rPr>
        <w:t>Rekonstrukce a menší opravy školní budovy</w:t>
      </w:r>
      <w:bookmarkEnd w:id="27"/>
      <w:bookmarkEnd w:id="28"/>
      <w:bookmarkEnd w:id="29"/>
    </w:p>
    <w:p w:rsidR="006A69B9" w:rsidRDefault="006A69B9" w:rsidP="00286CB3">
      <w:pPr>
        <w:spacing w:before="240" w:line="360" w:lineRule="auto"/>
        <w:ind w:firstLine="709"/>
        <w:jc w:val="both"/>
        <w:rPr>
          <w:rFonts w:cs="Times New Roman"/>
          <w:sz w:val="24"/>
          <w:szCs w:val="24"/>
        </w:rPr>
      </w:pPr>
      <w:r w:rsidRPr="001D6744">
        <w:rPr>
          <w:rFonts w:cs="Times New Roman"/>
          <w:sz w:val="24"/>
          <w:szCs w:val="24"/>
        </w:rPr>
        <w:t xml:space="preserve">Obec v průběhu let usilovala o neustále zvelebování a vylepšování budovy školy. V červnu 1882 se uskutečnilo oplocení dvora školy, na kterém bylo postavené nářadí </w:t>
      </w:r>
      <w:r w:rsidR="00F64BC7">
        <w:rPr>
          <w:rFonts w:cs="Times New Roman"/>
          <w:sz w:val="24"/>
          <w:szCs w:val="24"/>
        </w:rPr>
        <w:br/>
      </w:r>
      <w:r w:rsidRPr="001D6744">
        <w:rPr>
          <w:rFonts w:cs="Times New Roman"/>
          <w:sz w:val="24"/>
          <w:szCs w:val="24"/>
        </w:rPr>
        <w:t xml:space="preserve">na cvičení - hradba, šplhadla a hrazda. V následujících letech musely být opraveny zamrzající záchody a do každé třídy bylo pořízeno umyvadlo, záclony do oken a věšáky na čepice a šály. Největších oprav se kořenecká škola dočkala roku 1910, kdy byla důsledně rekonstruována celá budova školy. Vnější stěny byly omítnuté a nově nabarvené. Také střecha školní budovy se dočkala menších oprav a nově byla postavena šindelová střecha na hospodářském stavení ve školním dvoře. Z bezpečnostních důvodů se pořídil hromosvod a k upozornění na konec a začátek vyučovací hodiny měl sloužit nově nainstalovaný elektrický zvonek. V tomto roce přibylo mnoho nových pomůcek zejména do praktického vyučování. Mezi nové pomůcky patřila influenční elektrika, Edisonovy žárovky, indukční přístroj, 3 Leclancheovy články, stereoskop s obrázky, sbírka mincí a v neposlední řadě nástěnná mapa Moravy. V následujících letech byla celá střecha vyměněna za eternitovou střešní krytinu s obsahem azbestu a navíc byla opatřena dešťovými okapy. Dále byly opraveny a natřeny veškeré dveře a okna. Z hygienických důvodů musely být od základů přestavěny nevyhovující záchody. Do 1. i 2. třídy byly položeny nové podlahy a postupně se tu pořizovala nová železná kamna, skříně a police na přezůvky, nádoba na pitnou vodu a školní lavice. Menší či větší </w:t>
      </w:r>
      <w:r w:rsidRPr="001D6744">
        <w:rPr>
          <w:rFonts w:cs="Times New Roman"/>
          <w:sz w:val="24"/>
          <w:szCs w:val="24"/>
        </w:rPr>
        <w:lastRenderedPageBreak/>
        <w:t xml:space="preserve">opravy střechy </w:t>
      </w:r>
      <w:r w:rsidR="00F64BC7">
        <w:rPr>
          <w:rFonts w:cs="Times New Roman"/>
          <w:sz w:val="24"/>
          <w:szCs w:val="24"/>
        </w:rPr>
        <w:br/>
      </w:r>
      <w:r w:rsidRPr="001D6744">
        <w:rPr>
          <w:rFonts w:cs="Times New Roman"/>
          <w:sz w:val="24"/>
          <w:szCs w:val="24"/>
        </w:rPr>
        <w:t>a omítky patřily ke každoročnímu udržování školní budovy.</w:t>
      </w:r>
    </w:p>
    <w:p w:rsidR="006A69B9" w:rsidRPr="001D6744" w:rsidRDefault="006A69B9" w:rsidP="006A69B9">
      <w:pPr>
        <w:pStyle w:val="Nadpis2"/>
      </w:pPr>
      <w:bookmarkStart w:id="30" w:name="_Toc417244393"/>
      <w:bookmarkStart w:id="31" w:name="_Toc417540992"/>
      <w:r>
        <w:t>Dvoutřídní škola</w:t>
      </w:r>
      <w:bookmarkEnd w:id="30"/>
      <w:bookmarkEnd w:id="31"/>
    </w:p>
    <w:p w:rsidR="006A69B9" w:rsidRPr="001D6744" w:rsidRDefault="006A69B9" w:rsidP="00286CB3">
      <w:pPr>
        <w:spacing w:before="240" w:line="360" w:lineRule="auto"/>
        <w:ind w:firstLine="709"/>
        <w:jc w:val="both"/>
        <w:rPr>
          <w:rFonts w:cs="Times New Roman"/>
          <w:sz w:val="24"/>
          <w:szCs w:val="24"/>
        </w:rPr>
      </w:pPr>
      <w:r w:rsidRPr="001D6744">
        <w:rPr>
          <w:rFonts w:cs="Times New Roman"/>
          <w:sz w:val="24"/>
          <w:szCs w:val="24"/>
        </w:rPr>
        <w:t xml:space="preserve">Kořenečtí žáci se roku 1882 konečně dočkali rozšíření školy z jednotřídní </w:t>
      </w:r>
      <w:r w:rsidR="00F64BC7">
        <w:rPr>
          <w:rFonts w:cs="Times New Roman"/>
          <w:sz w:val="24"/>
          <w:szCs w:val="24"/>
        </w:rPr>
        <w:br/>
      </w:r>
      <w:r w:rsidRPr="001D6744">
        <w:rPr>
          <w:rFonts w:cs="Times New Roman"/>
          <w:sz w:val="24"/>
          <w:szCs w:val="24"/>
        </w:rPr>
        <w:t xml:space="preserve">na dvoutřídní, ačkoli do dokumentů se zaznamenala tato skutečnost již v roce 1880. Dekretem ze dne 27. srpna 1882 byl od c. k. okresní školní rady v Boskovicích jmenován prozatímně prvním podučitelem František Tenora. Narodil se v Kunštátu v roce 1863, vystudoval české gymnázium a učitelský ústav v Brně a roku 1882 získal maturitní vysvědčení. Na Kořenci mu byla přidělena 1. třída, kterou vyučoval pouze do 15. října, neboť přijal novou funkci správce v obci Vísky. Vyučování tak bylo opět polodenní. </w:t>
      </w:r>
      <w:r w:rsidR="00F64BC7">
        <w:rPr>
          <w:rFonts w:cs="Times New Roman"/>
          <w:sz w:val="24"/>
          <w:szCs w:val="24"/>
        </w:rPr>
        <w:br/>
      </w:r>
      <w:r w:rsidRPr="001D6744">
        <w:rPr>
          <w:rFonts w:cs="Times New Roman"/>
          <w:sz w:val="24"/>
          <w:szCs w:val="24"/>
        </w:rPr>
        <w:t xml:space="preserve">Na začátku školního roku 1882/83 do školy nastoupilo 143 žáků. V následujícím roce mohlo být vyučováno opět celodenní, jelikož do školy nastoupil nový podučitel Adolf Škorpil. </w:t>
      </w:r>
      <w:r w:rsidRPr="001D6744">
        <w:rPr>
          <w:rStyle w:val="Znakapoznpodarou"/>
          <w:rFonts w:cs="Times New Roman"/>
          <w:sz w:val="24"/>
          <w:szCs w:val="24"/>
        </w:rPr>
        <w:footnoteReference w:id="115"/>
      </w:r>
    </w:p>
    <w:p w:rsidR="006A69B9" w:rsidRPr="001D4D1E" w:rsidRDefault="006A69B9" w:rsidP="006A69B9">
      <w:pPr>
        <w:pStyle w:val="Nadpis2"/>
        <w:spacing w:before="240"/>
        <w:rPr>
          <w:rFonts w:cs="Times New Roman"/>
        </w:rPr>
      </w:pPr>
      <w:bookmarkStart w:id="32" w:name="_Toc417210779"/>
      <w:bookmarkStart w:id="33" w:name="_Toc417244394"/>
      <w:bookmarkStart w:id="34" w:name="_Toc417540993"/>
      <w:r w:rsidRPr="001D4D1E">
        <w:rPr>
          <w:rFonts w:cs="Times New Roman"/>
        </w:rPr>
        <w:t>Vznik knihovny a její fungování do současnosti</w:t>
      </w:r>
      <w:bookmarkEnd w:id="32"/>
      <w:bookmarkEnd w:id="33"/>
      <w:bookmarkEnd w:id="34"/>
    </w:p>
    <w:p w:rsidR="006A69B9" w:rsidRPr="001D6744" w:rsidRDefault="006A69B9" w:rsidP="00286CB3">
      <w:pPr>
        <w:spacing w:before="240" w:line="360" w:lineRule="auto"/>
        <w:ind w:firstLine="709"/>
        <w:jc w:val="both"/>
        <w:rPr>
          <w:rFonts w:cs="Times New Roman"/>
          <w:sz w:val="24"/>
          <w:szCs w:val="24"/>
        </w:rPr>
      </w:pPr>
      <w:r w:rsidRPr="001D6744">
        <w:rPr>
          <w:rFonts w:cs="Times New Roman"/>
          <w:sz w:val="24"/>
          <w:szCs w:val="24"/>
        </w:rPr>
        <w:t xml:space="preserve">Z podnětu Adolfa Škorpila byla založena roku 1884 obecní knihovna. Zmíněný učitel se v novinovém článku dočetl, že brněnští ochotníci zasílají chudým obcím zdarma knihy. Na žádost bylo obci zasláno 26 svazků. Další knihy byly zakoupeny z výtěžku divadelních představení, které pořádali žáci kořenecké školy. V neposlední řadě přispěla samotná obec nákupem 8 knih. Provoz a rozšiřování knihovny měl na starost řídící učitel a správce školy Jakub Rosenbaum, jenž byl zakladatelem Odboru národní jednoty </w:t>
      </w:r>
      <w:r w:rsidR="00F64BC7">
        <w:rPr>
          <w:rFonts w:cs="Times New Roman"/>
          <w:sz w:val="24"/>
          <w:szCs w:val="24"/>
        </w:rPr>
        <w:br/>
      </w:r>
      <w:r w:rsidRPr="001D6744">
        <w:rPr>
          <w:rFonts w:cs="Times New Roman"/>
          <w:sz w:val="24"/>
          <w:szCs w:val="24"/>
        </w:rPr>
        <w:t xml:space="preserve">a nositelem kultury v obci. V rámci knihovny a odboru národní jednoty se pořádaly besídky zábavného žánru. Mezi občany mělo úspěch předčítání z knih, přednášky </w:t>
      </w:r>
      <w:r w:rsidR="00F64BC7">
        <w:rPr>
          <w:rFonts w:cs="Times New Roman"/>
          <w:sz w:val="24"/>
          <w:szCs w:val="24"/>
        </w:rPr>
        <w:br/>
      </w:r>
      <w:r w:rsidRPr="001D6744">
        <w:rPr>
          <w:rFonts w:cs="Times New Roman"/>
          <w:sz w:val="24"/>
          <w:szCs w:val="24"/>
        </w:rPr>
        <w:t>na různá témata a již zmíněná divadelní přestavení. Díky této aktivitě se vzbudil v občanech zájem o literaturu a zejména o slavné tradice českého národa.</w:t>
      </w:r>
    </w:p>
    <w:p w:rsidR="006A69B9" w:rsidRPr="003013CC" w:rsidRDefault="006A69B9" w:rsidP="00286CB3">
      <w:pPr>
        <w:spacing w:before="240" w:line="360" w:lineRule="auto"/>
        <w:ind w:firstLine="709"/>
        <w:jc w:val="both"/>
        <w:rPr>
          <w:rFonts w:cs="Times New Roman"/>
          <w:sz w:val="24"/>
          <w:szCs w:val="24"/>
        </w:rPr>
      </w:pPr>
      <w:r w:rsidRPr="001D6744">
        <w:rPr>
          <w:rFonts w:cs="Times New Roman"/>
          <w:sz w:val="24"/>
          <w:szCs w:val="24"/>
        </w:rPr>
        <w:t xml:space="preserve">V roce 1884 knihovna spadala pod správu hasičského sboru, který finančně podporoval nákup nových knih. Následně se knihovna přestěhovala ze školní budovy </w:t>
      </w:r>
      <w:r w:rsidR="00F64BC7">
        <w:rPr>
          <w:rFonts w:cs="Times New Roman"/>
          <w:sz w:val="24"/>
          <w:szCs w:val="24"/>
        </w:rPr>
        <w:br/>
      </w:r>
      <w:r w:rsidRPr="001D6744">
        <w:rPr>
          <w:rFonts w:cs="Times New Roman"/>
          <w:sz w:val="24"/>
          <w:szCs w:val="24"/>
        </w:rPr>
        <w:lastRenderedPageBreak/>
        <w:t xml:space="preserve">do nově postavené hasičské zbrojnice. V důsledku nedostatečného vytápění místnosti musely být knihy přesunuty do hostince u Látalů, kde provoz knihovny vykonával </w:t>
      </w:r>
      <w:r w:rsidR="0066527E">
        <w:rPr>
          <w:rFonts w:cs="Times New Roman"/>
          <w:sz w:val="24"/>
          <w:szCs w:val="24"/>
        </w:rPr>
        <w:br/>
      </w:r>
      <w:r w:rsidRPr="001D6744">
        <w:rPr>
          <w:rFonts w:cs="Times New Roman"/>
          <w:sz w:val="24"/>
          <w:szCs w:val="24"/>
        </w:rPr>
        <w:t xml:space="preserve">J. Parolek. V době po druhé světové válce již knihovna čítala kolem 600 svazků a byla opět přemístěna do větších prostor nově zbudovaného obecního domu. Knihovna byla finančně stále podporována hasičským sborem, nadále výtěžky z ochotnických divadel </w:t>
      </w:r>
      <w:r w:rsidR="0066527E">
        <w:rPr>
          <w:rFonts w:cs="Times New Roman"/>
          <w:sz w:val="24"/>
          <w:szCs w:val="24"/>
        </w:rPr>
        <w:br/>
      </w:r>
      <w:r w:rsidRPr="001D6744">
        <w:rPr>
          <w:rFonts w:cs="Times New Roman"/>
          <w:sz w:val="24"/>
          <w:szCs w:val="24"/>
        </w:rPr>
        <w:t>a také z malých výpůjčních poplatků. Roku 1960 se mění správa knihovny, která přechází do rukou místního národního výboru. Knihovna byla nově zřízena v novém kulturním domě, kde funkci knihovníků nejčastěji zastávali učitelé místní školy.</w:t>
      </w:r>
      <w:r w:rsidRPr="003013CC">
        <w:rPr>
          <w:rStyle w:val="Znakapoznpodarou"/>
          <w:rFonts w:cs="Times New Roman"/>
          <w:sz w:val="24"/>
          <w:szCs w:val="24"/>
        </w:rPr>
        <w:footnoteReference w:id="116"/>
      </w:r>
      <w:r w:rsidRPr="003013CC">
        <w:rPr>
          <w:rFonts w:cs="Times New Roman"/>
          <w:sz w:val="24"/>
          <w:szCs w:val="24"/>
        </w:rPr>
        <w:t xml:space="preserve"> V roce 1971 </w:t>
      </w:r>
      <w:r w:rsidR="0066527E">
        <w:rPr>
          <w:rFonts w:cs="Times New Roman"/>
          <w:sz w:val="24"/>
          <w:szCs w:val="24"/>
        </w:rPr>
        <w:br/>
      </w:r>
      <w:r w:rsidRPr="003013CC">
        <w:rPr>
          <w:rFonts w:cs="Times New Roman"/>
          <w:sz w:val="24"/>
          <w:szCs w:val="24"/>
        </w:rPr>
        <w:t>se správy ujal ředitel školy Miroslav Kutil za podpory MN</w:t>
      </w:r>
      <w:r>
        <w:rPr>
          <w:rFonts w:cs="Times New Roman"/>
          <w:sz w:val="24"/>
          <w:szCs w:val="24"/>
        </w:rPr>
        <w:t>V Kořenec, která každý rok věnovala</w:t>
      </w:r>
      <w:r w:rsidRPr="003013CC">
        <w:rPr>
          <w:rFonts w:cs="Times New Roman"/>
          <w:sz w:val="24"/>
          <w:szCs w:val="24"/>
        </w:rPr>
        <w:t xml:space="preserve"> na nákup kn</w:t>
      </w:r>
      <w:r>
        <w:rPr>
          <w:rFonts w:cs="Times New Roman"/>
          <w:sz w:val="24"/>
          <w:szCs w:val="24"/>
        </w:rPr>
        <w:t>ih 500 Kčs. Knihovna v té</w:t>
      </w:r>
      <w:r w:rsidRPr="003013CC">
        <w:rPr>
          <w:rFonts w:cs="Times New Roman"/>
          <w:sz w:val="24"/>
          <w:szCs w:val="24"/>
        </w:rPr>
        <w:t xml:space="preserve"> době vlastnila 1850 knih a navštěvovalo ji 64 stálých čtenářů. Po odchodu Miroslava Kutila převzal správu knihovny nový ředitel školy Ota Koudelka, který ji řídil do uzavření školy, tedy do roku 1979. </w:t>
      </w:r>
    </w:p>
    <w:p w:rsidR="006A69B9" w:rsidRDefault="006A69B9" w:rsidP="00286CB3">
      <w:pPr>
        <w:spacing w:before="240" w:line="360" w:lineRule="auto"/>
        <w:ind w:firstLine="709"/>
        <w:jc w:val="both"/>
        <w:rPr>
          <w:rFonts w:cs="Times New Roman"/>
          <w:sz w:val="24"/>
          <w:szCs w:val="24"/>
        </w:rPr>
      </w:pPr>
      <w:r w:rsidRPr="003013CC">
        <w:rPr>
          <w:rFonts w:cs="Times New Roman"/>
          <w:sz w:val="24"/>
          <w:szCs w:val="24"/>
        </w:rPr>
        <w:t xml:space="preserve">Roku 1884 oslavila </w:t>
      </w:r>
      <w:r>
        <w:rPr>
          <w:rFonts w:cs="Times New Roman"/>
          <w:sz w:val="24"/>
          <w:szCs w:val="24"/>
        </w:rPr>
        <w:t xml:space="preserve">knihovna </w:t>
      </w:r>
      <w:r w:rsidRPr="003013CC">
        <w:rPr>
          <w:rFonts w:cs="Times New Roman"/>
          <w:sz w:val="24"/>
          <w:szCs w:val="24"/>
        </w:rPr>
        <w:t xml:space="preserve">100. </w:t>
      </w:r>
      <w:r>
        <w:rPr>
          <w:rFonts w:cs="Times New Roman"/>
          <w:sz w:val="24"/>
          <w:szCs w:val="24"/>
        </w:rPr>
        <w:t>výročí</w:t>
      </w:r>
      <w:r w:rsidRPr="003013CC">
        <w:rPr>
          <w:rFonts w:cs="Times New Roman"/>
          <w:sz w:val="24"/>
          <w:szCs w:val="24"/>
        </w:rPr>
        <w:t xml:space="preserve"> založení. Místní knihovna patří mezi nejstarší knihovny v okresu.</w:t>
      </w:r>
      <w:r w:rsidRPr="003013CC">
        <w:rPr>
          <w:rStyle w:val="Znakapoznpodarou"/>
          <w:rFonts w:cs="Times New Roman"/>
          <w:sz w:val="24"/>
          <w:szCs w:val="24"/>
        </w:rPr>
        <w:footnoteReference w:id="117"/>
      </w:r>
      <w:r w:rsidR="00D657AC">
        <w:rPr>
          <w:rFonts w:cs="Times New Roman"/>
          <w:sz w:val="24"/>
          <w:szCs w:val="24"/>
        </w:rPr>
        <w:t xml:space="preserve">  V letech 1979–</w:t>
      </w:r>
      <w:r w:rsidRPr="003013CC">
        <w:rPr>
          <w:rFonts w:cs="Times New Roman"/>
          <w:sz w:val="24"/>
          <w:szCs w:val="24"/>
        </w:rPr>
        <w:t>2015 se o provoz a rozvoj knihovny zasloužila Marie Švancarová, rodačka z Kořence. Během působení paní Švancarové, byla knihovna v roce 1999 trvale přemístěna do budovy mateřské školy v důsledku rekonstrukce kulturního domu.</w:t>
      </w:r>
      <w:r w:rsidRPr="003013CC">
        <w:rPr>
          <w:rStyle w:val="Znakapoznpodarou"/>
          <w:rFonts w:cs="Times New Roman"/>
          <w:sz w:val="24"/>
          <w:szCs w:val="24"/>
        </w:rPr>
        <w:footnoteReference w:id="118"/>
      </w:r>
      <w:r w:rsidRPr="003013CC">
        <w:rPr>
          <w:rFonts w:cs="Times New Roman"/>
          <w:sz w:val="24"/>
          <w:szCs w:val="24"/>
        </w:rPr>
        <w:t xml:space="preserve"> V současné době je pro místní občany knihovna k dispozici každý týden a nově o provoz knihovny pečuje Hana Matulová.</w:t>
      </w:r>
    </w:p>
    <w:p w:rsidR="006A69B9" w:rsidRPr="003013CC" w:rsidRDefault="006A69B9" w:rsidP="006A69B9">
      <w:pPr>
        <w:pStyle w:val="Nadpis2"/>
      </w:pPr>
      <w:bookmarkStart w:id="35" w:name="_Toc417244395"/>
      <w:bookmarkStart w:id="36" w:name="_Toc417540994"/>
      <w:r>
        <w:t>Změny v pedagogickém sboru</w:t>
      </w:r>
      <w:bookmarkEnd w:id="35"/>
      <w:bookmarkEnd w:id="36"/>
    </w:p>
    <w:p w:rsidR="006A69B9" w:rsidRPr="001D6744" w:rsidRDefault="006A69B9" w:rsidP="00286CB3">
      <w:pPr>
        <w:spacing w:before="240" w:line="360" w:lineRule="auto"/>
        <w:ind w:firstLine="709"/>
        <w:jc w:val="both"/>
        <w:rPr>
          <w:rFonts w:cs="Times New Roman"/>
          <w:sz w:val="24"/>
          <w:szCs w:val="24"/>
        </w:rPr>
      </w:pPr>
      <w:r w:rsidRPr="001D6744">
        <w:rPr>
          <w:rFonts w:cs="Times New Roman"/>
          <w:sz w:val="24"/>
          <w:szCs w:val="24"/>
        </w:rPr>
        <w:t>Po ročním působení na místní škole byl Adolf Škorpil c. k. okresní školní radou přemístěn do Vísek. Vyučování bylo opět polodenní do nástupu nového podučitele Antonína Holáska,</w:t>
      </w:r>
      <w:r w:rsidRPr="001D6744">
        <w:rPr>
          <w:rStyle w:val="Znakapoznpodarou"/>
          <w:rFonts w:cs="Times New Roman"/>
          <w:sz w:val="24"/>
          <w:szCs w:val="24"/>
        </w:rPr>
        <w:footnoteReference w:id="119"/>
      </w:r>
      <w:r w:rsidRPr="001D6744">
        <w:rPr>
          <w:rFonts w:cs="Times New Roman"/>
          <w:sz w:val="24"/>
          <w:szCs w:val="24"/>
        </w:rPr>
        <w:t xml:space="preserve">  jenž na koře</w:t>
      </w:r>
      <w:r w:rsidR="00D657AC">
        <w:rPr>
          <w:rFonts w:cs="Times New Roman"/>
          <w:sz w:val="24"/>
          <w:szCs w:val="24"/>
        </w:rPr>
        <w:t>necké škole pobyl 8 let (1884–</w:t>
      </w:r>
      <w:r w:rsidRPr="001D6744">
        <w:rPr>
          <w:rFonts w:cs="Times New Roman"/>
          <w:sz w:val="24"/>
          <w:szCs w:val="24"/>
        </w:rPr>
        <w:t xml:space="preserve">1892). Vyučování zahájil ve 2. třídě v listopadu 1884, kde vyučoval 68 žáků. Jeho nástupcem se krátce stal prozatímní učitel Josef Fischer, kterého po ročním působení nahradil František </w:t>
      </w:r>
      <w:r w:rsidRPr="001D6744">
        <w:rPr>
          <w:rFonts w:cs="Times New Roman"/>
          <w:sz w:val="24"/>
          <w:szCs w:val="24"/>
        </w:rPr>
        <w:lastRenderedPageBreak/>
        <w:t xml:space="preserve">Rosenbaum. V letech 1885 bylo školní vyučování obohaceno o hodiny náboženství vedené farářem z Benešova Antonínem Mackem. Jeho nástupcem se stal v roce 1890 nový farář D. p. P. Pecina, děkan z Boskovic. </w:t>
      </w:r>
    </w:p>
    <w:p w:rsidR="006A69B9" w:rsidRDefault="006A69B9" w:rsidP="00286CB3">
      <w:pPr>
        <w:spacing w:before="240" w:line="360" w:lineRule="auto"/>
        <w:ind w:firstLine="709"/>
        <w:jc w:val="both"/>
        <w:rPr>
          <w:rFonts w:cs="Times New Roman"/>
          <w:sz w:val="24"/>
          <w:szCs w:val="24"/>
        </w:rPr>
      </w:pPr>
      <w:r w:rsidRPr="001D6744">
        <w:rPr>
          <w:rFonts w:cs="Times New Roman"/>
          <w:sz w:val="24"/>
          <w:szCs w:val="24"/>
        </w:rPr>
        <w:t>Novým členem učitelského sboru se v roce 1890 stala paní Františka manželka správce Jakuba Rosenbauma, která začala vyučovat ženské ruční práce. V tomto seskupení pedagogický sbor fungoval až do roku 1905, kdy na onemocnění plic zemřel učitel František Rosenbaum. Pohřbu, jenž se konal 12. 3. 1905, se zúčastnilo mnoho jeho žáků a pedagogických spolupracovníků, nejen z Kořence, ale i z mnohých dalších obcí, kde jej velmi dobře znali a chovali k němu úctu. Smuteční hosté šli za doprovodu hudebníků na hřbitov, kde se s ním rozloučili hymnou: Kde domov můj. Na jeho místo byla ustanovena prozatímní učitelka Ludmila Rosenbaumová, dcera zdejšího nadučitele. V roce 1909 místo opustila a rok na to se společně s rodinou definitivně odstěhovala z Kořence. Takže z místní školy odešel nejen správce školy Josef Rosenbaum, ale i jeho žena a učitelka ručních prací Františka Rosenbaumová.</w:t>
      </w:r>
      <w:r w:rsidRPr="001D6744">
        <w:rPr>
          <w:rStyle w:val="Znakapoznpodarou"/>
          <w:rFonts w:cs="Times New Roman"/>
          <w:sz w:val="24"/>
          <w:szCs w:val="24"/>
        </w:rPr>
        <w:footnoteReference w:id="120"/>
      </w:r>
      <w:r w:rsidRPr="001D6744">
        <w:rPr>
          <w:rFonts w:cs="Times New Roman"/>
          <w:sz w:val="24"/>
          <w:szCs w:val="24"/>
        </w:rPr>
        <w:t xml:space="preserve"> Prozatímním učitelem se stal Jaroslav Fabiánek</w:t>
      </w:r>
      <w:r w:rsidRPr="001D6744">
        <w:rPr>
          <w:rStyle w:val="Znakapoznpodarou"/>
          <w:rFonts w:cs="Times New Roman"/>
          <w:sz w:val="24"/>
          <w:szCs w:val="24"/>
        </w:rPr>
        <w:footnoteReference w:id="121"/>
      </w:r>
      <w:r w:rsidRPr="001D6744">
        <w:rPr>
          <w:rFonts w:cs="Times New Roman"/>
          <w:sz w:val="24"/>
          <w:szCs w:val="24"/>
        </w:rPr>
        <w:t xml:space="preserve"> a nadučitelem a správcem školy byl ustanoven Ferdinand Svátek. Vyučování ženských ručních prací do doby nástupu Boženy Svátkové, převzala Marie Plíhalová.</w:t>
      </w:r>
      <w:r w:rsidRPr="001D6744">
        <w:rPr>
          <w:rStyle w:val="Znakapoznpodarou"/>
          <w:rFonts w:cs="Times New Roman"/>
          <w:sz w:val="24"/>
          <w:szCs w:val="24"/>
        </w:rPr>
        <w:footnoteReference w:id="122"/>
      </w:r>
    </w:p>
    <w:p w:rsidR="006A69B9" w:rsidRPr="00BB5E62" w:rsidRDefault="006A69B9" w:rsidP="006A69B9">
      <w:pPr>
        <w:pStyle w:val="Nadpis2"/>
        <w:spacing w:before="240"/>
        <w:rPr>
          <w:rFonts w:cs="Times New Roman"/>
        </w:rPr>
      </w:pPr>
      <w:bookmarkStart w:id="37" w:name="_Toc417210781"/>
      <w:bookmarkStart w:id="38" w:name="_Toc417244396"/>
      <w:bookmarkStart w:id="39" w:name="_Toc417540995"/>
      <w:r w:rsidRPr="001D4D1E">
        <w:rPr>
          <w:rFonts w:cs="Times New Roman"/>
        </w:rPr>
        <w:t>Školní absence způsobené špatným zdravotním stavem</w:t>
      </w:r>
      <w:bookmarkEnd w:id="37"/>
      <w:bookmarkEnd w:id="38"/>
      <w:bookmarkEnd w:id="39"/>
    </w:p>
    <w:p w:rsidR="006A69B9" w:rsidRPr="001D6744" w:rsidRDefault="006A69B9" w:rsidP="00286CB3">
      <w:pPr>
        <w:spacing w:before="240" w:line="360" w:lineRule="auto"/>
        <w:ind w:firstLine="709"/>
        <w:jc w:val="both"/>
        <w:rPr>
          <w:rFonts w:cs="Times New Roman"/>
          <w:sz w:val="24"/>
          <w:szCs w:val="24"/>
        </w:rPr>
      </w:pPr>
      <w:r w:rsidRPr="001D6744">
        <w:rPr>
          <w:rFonts w:cs="Times New Roman"/>
          <w:sz w:val="24"/>
          <w:szCs w:val="24"/>
        </w:rPr>
        <w:t>K velkým problémům tehdejších elementárních škol patřila docházka žáků. V případě, že byla docházka dobrá, byly malé učebny přeplněné a chyběla tu kázeň. Učitelé často užívali rákosky a metly jako výchovného prostředku. Naopak v zimních obdobích zely učebny prázdnotou. Pro některé žáky ze vzdálených osad byla škola nedostupná v důsledku zaváté cesty třeba i několik týdnů. V jarních a letních měsících byla návštěva školy omezená, jelikož rodiče zaměstnávali děti pasením dobytka a jinými pomocnými pracemi.</w:t>
      </w:r>
      <w:r w:rsidRPr="001D6744">
        <w:rPr>
          <w:rStyle w:val="Znakapoznpodarou"/>
          <w:rFonts w:cs="Times New Roman"/>
          <w:sz w:val="24"/>
          <w:szCs w:val="24"/>
        </w:rPr>
        <w:footnoteReference w:id="123"/>
      </w:r>
      <w:r w:rsidRPr="001D6744">
        <w:rPr>
          <w:rFonts w:cs="Times New Roman"/>
          <w:sz w:val="24"/>
          <w:szCs w:val="24"/>
        </w:rPr>
        <w:t xml:space="preserve"> Tuto skutečnost dokládá také publikace </w:t>
      </w:r>
      <w:r w:rsidRPr="001D6744">
        <w:rPr>
          <w:rFonts w:cs="Times New Roman"/>
          <w:i/>
          <w:sz w:val="24"/>
          <w:szCs w:val="24"/>
        </w:rPr>
        <w:t>Celý rok</w:t>
      </w:r>
      <w:r w:rsidRPr="001D6744">
        <w:rPr>
          <w:rFonts w:cs="Times New Roman"/>
          <w:sz w:val="24"/>
          <w:szCs w:val="24"/>
        </w:rPr>
        <w:t xml:space="preserve">, ve kterém autorka Božena Veselá vypráví o životě obce Kořenec během jednoho roku. </w:t>
      </w:r>
    </w:p>
    <w:p w:rsidR="006A69B9" w:rsidRPr="001D6744" w:rsidRDefault="006A69B9" w:rsidP="00286CB3">
      <w:pPr>
        <w:spacing w:before="240" w:line="360" w:lineRule="auto"/>
        <w:ind w:firstLine="709"/>
        <w:jc w:val="both"/>
        <w:rPr>
          <w:rFonts w:cs="Times New Roman"/>
          <w:sz w:val="24"/>
          <w:szCs w:val="24"/>
        </w:rPr>
      </w:pPr>
      <w:r w:rsidRPr="001D6744">
        <w:rPr>
          <w:rFonts w:cs="Times New Roman"/>
          <w:sz w:val="24"/>
          <w:szCs w:val="24"/>
        </w:rPr>
        <w:lastRenderedPageBreak/>
        <w:t>„</w:t>
      </w:r>
      <w:r w:rsidRPr="001D6744">
        <w:rPr>
          <w:rFonts w:cs="Times New Roman"/>
          <w:i/>
          <w:sz w:val="24"/>
          <w:szCs w:val="24"/>
        </w:rPr>
        <w:t>Děcka, co chodí do školy poslední a předposlední rok, mají „úlevu“, chodí jenom do konce d</w:t>
      </w:r>
      <w:r w:rsidR="00D657AC">
        <w:rPr>
          <w:rFonts w:cs="Times New Roman"/>
          <w:i/>
          <w:sz w:val="24"/>
          <w:szCs w:val="24"/>
        </w:rPr>
        <w:t xml:space="preserve">ubna a nastupují až 1. října - </w:t>
      </w:r>
      <w:r w:rsidRPr="001D6744">
        <w:rPr>
          <w:rFonts w:cs="Times New Roman"/>
          <w:i/>
          <w:sz w:val="24"/>
          <w:szCs w:val="24"/>
        </w:rPr>
        <w:t xml:space="preserve">ty jsou v lese na „odrcování“, to odrcují suchou maltu na vršíčkách malých smrčků. Na podzim chodili „na ličeni“, a tu maltu ze žluté hlíny a kravěnců na ty smrčky kapali, aby je zvěř v zimě neokousala. Děcka, co chodí </w:t>
      </w:r>
      <w:r w:rsidR="0066527E">
        <w:rPr>
          <w:rFonts w:cs="Times New Roman"/>
          <w:i/>
          <w:sz w:val="24"/>
          <w:szCs w:val="24"/>
        </w:rPr>
        <w:br/>
      </w:r>
      <w:r w:rsidRPr="001D6744">
        <w:rPr>
          <w:rFonts w:cs="Times New Roman"/>
          <w:i/>
          <w:sz w:val="24"/>
          <w:szCs w:val="24"/>
        </w:rPr>
        <w:t>do školy, musí hned, jak přijdou dom, také do lesa. V troubě si vemou placek nebo najdou chleba v posteli pod peřinou, pod paži pytel na šišky nebo provaz na nůži holouzek.“</w:t>
      </w:r>
      <w:r w:rsidRPr="001D6744">
        <w:rPr>
          <w:rStyle w:val="Znakapoznpodarou"/>
          <w:rFonts w:cs="Times New Roman"/>
          <w:i/>
          <w:sz w:val="24"/>
          <w:szCs w:val="24"/>
        </w:rPr>
        <w:footnoteReference w:id="124"/>
      </w:r>
    </w:p>
    <w:p w:rsidR="006A69B9" w:rsidRPr="001D6744" w:rsidRDefault="006A69B9" w:rsidP="006A69B9">
      <w:pPr>
        <w:spacing w:before="240" w:line="360" w:lineRule="auto"/>
        <w:jc w:val="both"/>
        <w:rPr>
          <w:rFonts w:cs="Times New Roman"/>
          <w:sz w:val="24"/>
          <w:szCs w:val="24"/>
        </w:rPr>
      </w:pPr>
      <w:r w:rsidRPr="001D6744">
        <w:rPr>
          <w:rFonts w:cs="Times New Roman"/>
          <w:sz w:val="24"/>
          <w:szCs w:val="24"/>
        </w:rPr>
        <w:t xml:space="preserve">Nepravidelná docházka znemožňovala soustavné a plynulé vyučování, jelikož učitelé nemohli navazovat na pevné základy z předcházejících hodin. </w:t>
      </w:r>
    </w:p>
    <w:p w:rsidR="006A69B9" w:rsidRPr="001D6744" w:rsidRDefault="006A69B9" w:rsidP="00286CB3">
      <w:pPr>
        <w:spacing w:before="240" w:line="360" w:lineRule="auto"/>
        <w:ind w:firstLine="709"/>
        <w:jc w:val="both"/>
        <w:rPr>
          <w:rFonts w:cs="Times New Roman"/>
          <w:sz w:val="24"/>
          <w:szCs w:val="24"/>
        </w:rPr>
      </w:pPr>
      <w:r w:rsidRPr="001D6744">
        <w:rPr>
          <w:rFonts w:cs="Times New Roman"/>
          <w:sz w:val="24"/>
          <w:szCs w:val="24"/>
        </w:rPr>
        <w:t xml:space="preserve">Dalším důvodem v nepravidelnosti školní docházky a častého přerušování výuky v průběhu roku byl špatný zdravotní stav žáků. Ve školním roce 1889/1890 zasáhla kořeneckou školu epidemie spalniček a spály. Vyučování muselo být zastaveno v období od počátku prosince do 12. ledna. Celá budova školy byla před návratem dětí </w:t>
      </w:r>
      <w:r w:rsidR="0066527E">
        <w:rPr>
          <w:rFonts w:cs="Times New Roman"/>
          <w:sz w:val="24"/>
          <w:szCs w:val="24"/>
        </w:rPr>
        <w:br/>
      </w:r>
      <w:r w:rsidRPr="001D6744">
        <w:rPr>
          <w:rFonts w:cs="Times New Roman"/>
          <w:sz w:val="24"/>
          <w:szCs w:val="24"/>
        </w:rPr>
        <w:t>do vyučování dezinfikována. V důsledku epidemie bylo zaznamenáno úmrtí 4 žaček. Snaha zlepšit situaci nastala roku 1892, kdy byla zavedena pravidelná kontrola zdravotního stavu žáků a povinné očkování.</w:t>
      </w:r>
      <w:r w:rsidRPr="001D6744">
        <w:rPr>
          <w:rStyle w:val="Znakapoznpodarou"/>
          <w:rFonts w:cs="Times New Roman"/>
          <w:sz w:val="24"/>
          <w:szCs w:val="24"/>
        </w:rPr>
        <w:footnoteReference w:id="125"/>
      </w:r>
      <w:r w:rsidRPr="001D6744">
        <w:rPr>
          <w:rFonts w:cs="Times New Roman"/>
          <w:sz w:val="24"/>
          <w:szCs w:val="24"/>
        </w:rPr>
        <w:t xml:space="preserve"> Avšak i přes tato opatření docházelo k mnoha dalším onemocněním. Mezi nejrozšířenější dětské nemoci patřil tyfus, černý kašel, španělská chřipka, záškrt či zarděnky. Epidemie se mezi dětmi šířily velmi rychle. Nejvíce tomu přispívaly zoufalé hygienické podmínky, které byly zaznamenány v řadě domácností.</w:t>
      </w:r>
      <w:r w:rsidRPr="001D6744">
        <w:rPr>
          <w:rStyle w:val="Znakapoznpodarou"/>
          <w:rFonts w:cs="Times New Roman"/>
          <w:sz w:val="24"/>
          <w:szCs w:val="24"/>
        </w:rPr>
        <w:footnoteReference w:id="126"/>
      </w:r>
      <w:r w:rsidRPr="001D6744">
        <w:rPr>
          <w:rFonts w:cs="Times New Roman"/>
          <w:sz w:val="24"/>
          <w:szCs w:val="24"/>
        </w:rPr>
        <w:t xml:space="preserve"> Špatné životné prostředí rodin mělo pravděpodobně za následek zánět očních spojivek, který se nejvíce rozšířil u dětí ve školním roce 1921/1922. Hlavní příčinou bylo zřejmě nedostatečné osvětlení místností v rodinných domech.</w:t>
      </w:r>
    </w:p>
    <w:p w:rsidR="006A69B9" w:rsidRPr="001D6744" w:rsidRDefault="006A69B9" w:rsidP="00286CB3">
      <w:pPr>
        <w:spacing w:before="240" w:line="360" w:lineRule="auto"/>
        <w:ind w:firstLine="709"/>
        <w:jc w:val="both"/>
        <w:rPr>
          <w:rFonts w:cs="Times New Roman"/>
          <w:sz w:val="24"/>
          <w:szCs w:val="24"/>
        </w:rPr>
      </w:pPr>
      <w:r w:rsidRPr="001D6744">
        <w:rPr>
          <w:rFonts w:cs="Times New Roman"/>
          <w:sz w:val="24"/>
          <w:szCs w:val="24"/>
        </w:rPr>
        <w:t xml:space="preserve">V menším rozsahu se objevoval také zánět mandlí a břišních žláz. Školní kronika dále zaznamenala úmrtí žáků na zánět mozkových blan, srdeční vadu, akutní tuberkulózu plic a trvalé onemocnění tuberkulózou kosti. Kritickým rokem byl rok 1930, kdy vlivem podvýživy došlo k šíření epidemických nemocí mezi žáky. Během jednoho školního roku se tu rozšířily spalničky, zánět příušních žláz, případy spály a záškrtu. </w:t>
      </w:r>
    </w:p>
    <w:p w:rsidR="006A69B9" w:rsidRPr="001D6744" w:rsidRDefault="006A69B9" w:rsidP="00286CB3">
      <w:pPr>
        <w:spacing w:before="240" w:line="360" w:lineRule="auto"/>
        <w:ind w:firstLine="709"/>
        <w:jc w:val="both"/>
        <w:rPr>
          <w:rFonts w:cs="Times New Roman"/>
          <w:sz w:val="24"/>
          <w:szCs w:val="24"/>
        </w:rPr>
      </w:pPr>
      <w:r w:rsidRPr="001D6744">
        <w:rPr>
          <w:rFonts w:cs="Times New Roman"/>
          <w:sz w:val="24"/>
          <w:szCs w:val="24"/>
        </w:rPr>
        <w:lastRenderedPageBreak/>
        <w:t xml:space="preserve">Ve školním roce 1934/35 škola zavedla několik opatření, které měly vést </w:t>
      </w:r>
      <w:r w:rsidR="0066527E">
        <w:rPr>
          <w:rFonts w:cs="Times New Roman"/>
          <w:sz w:val="24"/>
          <w:szCs w:val="24"/>
        </w:rPr>
        <w:br/>
      </w:r>
      <w:r w:rsidRPr="001D6744">
        <w:rPr>
          <w:rFonts w:cs="Times New Roman"/>
          <w:sz w:val="24"/>
          <w:szCs w:val="24"/>
        </w:rPr>
        <w:t xml:space="preserve">ke zlepšení zdravotního stavu žáků. Zavedly se pravidelné kontroly čistoty, přezouvání žáků a každý obdržel vlastní ručník. Hygienicky nevyhovující záchody byly od základů přestavěny. Podvýživa chudých žáků byla redukována zavedením stravovacích lístků. Dětem byly navíc přidělovány vánoční a mléčné lístky a chudí žáci dostávali pravidelně mléčné polévky. Kromě jídla bylo některým dětem zakoupeno oblečení, boty </w:t>
      </w:r>
      <w:r w:rsidR="0066527E">
        <w:rPr>
          <w:rFonts w:cs="Times New Roman"/>
          <w:sz w:val="24"/>
          <w:szCs w:val="24"/>
        </w:rPr>
        <w:br/>
      </w:r>
      <w:r w:rsidRPr="001D6744">
        <w:rPr>
          <w:rFonts w:cs="Times New Roman"/>
          <w:sz w:val="24"/>
          <w:szCs w:val="24"/>
        </w:rPr>
        <w:t>a punčochy.</w:t>
      </w:r>
      <w:r w:rsidRPr="001D6744">
        <w:rPr>
          <w:rStyle w:val="Znakapoznpodarou"/>
          <w:rFonts w:cs="Times New Roman"/>
          <w:sz w:val="24"/>
          <w:szCs w:val="24"/>
        </w:rPr>
        <w:footnoteReference w:id="127"/>
      </w:r>
      <w:r w:rsidRPr="001D6744">
        <w:rPr>
          <w:rFonts w:cs="Times New Roman"/>
          <w:sz w:val="24"/>
          <w:szCs w:val="24"/>
        </w:rPr>
        <w:t xml:space="preserve"> </w:t>
      </w:r>
    </w:p>
    <w:p w:rsidR="006A69B9" w:rsidRPr="001D6744" w:rsidRDefault="006A69B9" w:rsidP="00286CB3">
      <w:pPr>
        <w:spacing w:before="240" w:line="360" w:lineRule="auto"/>
        <w:ind w:firstLine="709"/>
        <w:jc w:val="both"/>
        <w:rPr>
          <w:rFonts w:cs="Times New Roman"/>
          <w:sz w:val="24"/>
          <w:szCs w:val="24"/>
        </w:rPr>
      </w:pPr>
      <w:r w:rsidRPr="001D6744">
        <w:rPr>
          <w:rFonts w:cs="Times New Roman"/>
          <w:sz w:val="24"/>
          <w:szCs w:val="24"/>
        </w:rPr>
        <w:t xml:space="preserve">Žáci místní školy byli součástí organizace dorostu Českého červeného kříže </w:t>
      </w:r>
      <w:r w:rsidR="0066527E">
        <w:rPr>
          <w:rFonts w:cs="Times New Roman"/>
          <w:sz w:val="24"/>
          <w:szCs w:val="24"/>
        </w:rPr>
        <w:br/>
      </w:r>
      <w:r w:rsidRPr="001D6744">
        <w:rPr>
          <w:rFonts w:cs="Times New Roman"/>
          <w:sz w:val="24"/>
          <w:szCs w:val="24"/>
        </w:rPr>
        <w:t>na školách, který byl založen 26. ledna 1921. Jehož zakladatelkou se stala Alice Masaryková, dcera prezidenta T. G. Masaryka.</w:t>
      </w:r>
      <w:r w:rsidRPr="001D6744">
        <w:rPr>
          <w:rStyle w:val="Znakapoznpodarou"/>
          <w:rFonts w:cs="Times New Roman"/>
          <w:sz w:val="24"/>
          <w:szCs w:val="24"/>
        </w:rPr>
        <w:footnoteReference w:id="128"/>
      </w:r>
      <w:r w:rsidRPr="001D6744">
        <w:rPr>
          <w:rFonts w:cs="Times New Roman"/>
          <w:sz w:val="24"/>
          <w:szCs w:val="24"/>
        </w:rPr>
        <w:t xml:space="preserve"> V rámci organizace se žáci zaměřovali na péči o zdraví, která zahrnovala osvojování si potřebných zdravotních návyků, pečování o hygienu školního i domácího prostředí. Žáci odebírali časo</w:t>
      </w:r>
      <w:r w:rsidR="00286CB3">
        <w:rPr>
          <w:rFonts w:cs="Times New Roman"/>
          <w:sz w:val="24"/>
          <w:szCs w:val="24"/>
        </w:rPr>
        <w:t>pisy ČČK a mnohé další výchovně-</w:t>
      </w:r>
      <w:r w:rsidRPr="001D6744">
        <w:rPr>
          <w:rFonts w:cs="Times New Roman"/>
          <w:sz w:val="24"/>
          <w:szCs w:val="24"/>
        </w:rPr>
        <w:t>vzdělávací příručky, ve kterých bylo 10 vytištěných zdravotních pravidel, jimiž se museli žáci řídit. Organizace pořádala řadu charitativních akcí na podporu chudých, nemocných a jinak strádajících, např. ovocné nadílky, vánoční nadílky dětem nezaměstnaných, péče o stravování nemocných a nemajetných dětí aj.</w:t>
      </w:r>
      <w:r w:rsidRPr="001D6744">
        <w:rPr>
          <w:rStyle w:val="Znakapoznpodarou"/>
          <w:rFonts w:cs="Times New Roman"/>
          <w:sz w:val="24"/>
          <w:szCs w:val="24"/>
        </w:rPr>
        <w:footnoteReference w:id="129"/>
      </w:r>
    </w:p>
    <w:p w:rsidR="006A69B9" w:rsidRPr="00690C47" w:rsidRDefault="006A69B9" w:rsidP="006A69B9">
      <w:pPr>
        <w:pStyle w:val="Nadpis2"/>
      </w:pPr>
      <w:bookmarkStart w:id="40" w:name="_Toc416858205"/>
      <w:bookmarkStart w:id="41" w:name="_Toc417244397"/>
      <w:bookmarkStart w:id="42" w:name="_Toc417540996"/>
      <w:r w:rsidRPr="00690C47">
        <w:t>Kulturní život školy, slavnosti a školní výlety</w:t>
      </w:r>
      <w:bookmarkEnd w:id="40"/>
      <w:bookmarkEnd w:id="41"/>
      <w:bookmarkEnd w:id="42"/>
    </w:p>
    <w:p w:rsidR="006A69B9" w:rsidRPr="001D6744" w:rsidRDefault="006A69B9" w:rsidP="00286CB3">
      <w:pPr>
        <w:spacing w:before="240" w:line="360" w:lineRule="auto"/>
        <w:ind w:firstLine="709"/>
        <w:jc w:val="both"/>
        <w:rPr>
          <w:rFonts w:cs="Times New Roman"/>
          <w:sz w:val="24"/>
          <w:szCs w:val="24"/>
        </w:rPr>
      </w:pPr>
      <w:r w:rsidRPr="001D6744">
        <w:rPr>
          <w:rFonts w:cs="Times New Roman"/>
          <w:sz w:val="24"/>
          <w:szCs w:val="24"/>
        </w:rPr>
        <w:t>Místní kořenecká škola byla součástí kulturního života obce. Pedagogové a žáci byli často iniciátory kulturních akcí a slavností. Příkladem může být událost z roku 1881, kdy se zasnoubil korunní princ Rudolf s princeznou Štěpánkou. Z budovy školy byly vyvěšeny školní prapory, které měly obyvatelům připomenout slavnostní den. Na počest snoubenců procházeli obcí muzikanti a hráli rakouskou hymnu. Průvod žáků a mnoha dalších obyvatel Kořence následně pokračoval do kostela na Benešov, kde byla sloužena mše svatá. Kořenečtí žáci se poté odebrali zpátky do školy, kde si pověděli některé životní příběhy korunního prince, přednesli básně, speciálně složené pro tento významný den</w:t>
      </w:r>
      <w:r w:rsidRPr="001D6744">
        <w:rPr>
          <w:rFonts w:cs="Times New Roman"/>
          <w:b/>
          <w:sz w:val="24"/>
          <w:szCs w:val="24"/>
        </w:rPr>
        <w:t>.</w:t>
      </w:r>
    </w:p>
    <w:p w:rsidR="006A69B9" w:rsidRPr="001D6744" w:rsidRDefault="006A69B9" w:rsidP="00286CB3">
      <w:pPr>
        <w:spacing w:before="240" w:line="360" w:lineRule="auto"/>
        <w:ind w:firstLine="709"/>
        <w:jc w:val="both"/>
        <w:rPr>
          <w:rFonts w:cs="Times New Roman"/>
          <w:sz w:val="24"/>
          <w:szCs w:val="24"/>
        </w:rPr>
      </w:pPr>
      <w:r w:rsidRPr="001D6744">
        <w:rPr>
          <w:rFonts w:cs="Times New Roman"/>
          <w:sz w:val="24"/>
          <w:szCs w:val="24"/>
        </w:rPr>
        <w:lastRenderedPageBreak/>
        <w:t xml:space="preserve">3. prosince roku 1888 se zúčastnili žáci oslav čtyřicetiletého panování Jeho Veličenstva císaře Františka Josefa I. Ke slavnosti náležitě vyzdobili třídu jeho portréty, které navíc ozdobili chvojím a nápisy. Žáci přednášeli básně, zpívali písně, na které </w:t>
      </w:r>
      <w:r w:rsidR="0066527E">
        <w:rPr>
          <w:rFonts w:cs="Times New Roman"/>
          <w:sz w:val="24"/>
          <w:szCs w:val="24"/>
        </w:rPr>
        <w:br/>
      </w:r>
      <w:r w:rsidRPr="001D6744">
        <w:rPr>
          <w:rFonts w:cs="Times New Roman"/>
          <w:sz w:val="24"/>
          <w:szCs w:val="24"/>
        </w:rPr>
        <w:t>je doprovázel pan učitel na harmoniku, a na závěr zazněla rakouská hymna. V průběhu pronesl správce školy řeč o životě císaře a jeho životních činech. Nezapomněl vyzdvihnout jeho zbožnost, skromnost a zejména podporu školství. Celý záznam proslovu můžeme nalézt v místní kořenecké kronice. Zde uvádím pro představu část z daného proslovu.</w:t>
      </w:r>
    </w:p>
    <w:p w:rsidR="006A69B9" w:rsidRPr="00BB5E62" w:rsidRDefault="006A69B9" w:rsidP="00286CB3">
      <w:pPr>
        <w:spacing w:before="240" w:line="360" w:lineRule="auto"/>
        <w:ind w:firstLine="709"/>
        <w:jc w:val="both"/>
        <w:rPr>
          <w:rFonts w:cs="Times New Roman"/>
          <w:i/>
          <w:sz w:val="24"/>
          <w:szCs w:val="24"/>
        </w:rPr>
      </w:pPr>
      <w:r w:rsidRPr="001D6744">
        <w:rPr>
          <w:rFonts w:cs="Times New Roman"/>
          <w:i/>
          <w:sz w:val="24"/>
          <w:szCs w:val="24"/>
        </w:rPr>
        <w:t>„Kdo jest ten šťastný, za něhož hymny národů k Hospodinu jsou vysílány? – Který smrtelník dovedl získati si vděk a oddanost nesčetných zástupců? - Milé dítky, jest to nás všech otec společný, J. V. císař František Josef I“.</w:t>
      </w:r>
      <w:r w:rsidRPr="001D6744">
        <w:rPr>
          <w:rStyle w:val="Znakapoznpodarou"/>
          <w:rFonts w:cs="Times New Roman"/>
          <w:i/>
          <w:sz w:val="24"/>
          <w:szCs w:val="24"/>
        </w:rPr>
        <w:footnoteReference w:id="130"/>
      </w:r>
    </w:p>
    <w:p w:rsidR="006A69B9" w:rsidRPr="001D6744" w:rsidRDefault="006A69B9" w:rsidP="00286CB3">
      <w:pPr>
        <w:spacing w:before="240" w:line="360" w:lineRule="auto"/>
        <w:ind w:firstLine="709"/>
        <w:jc w:val="both"/>
        <w:rPr>
          <w:rFonts w:cs="Times New Roman"/>
          <w:sz w:val="24"/>
          <w:szCs w:val="24"/>
        </w:rPr>
      </w:pPr>
      <w:r w:rsidRPr="001D6744">
        <w:rPr>
          <w:rFonts w:cs="Times New Roman"/>
          <w:sz w:val="24"/>
          <w:szCs w:val="24"/>
        </w:rPr>
        <w:t xml:space="preserve">Dne 24. prosince 1881 se konala poprvé slavnost vánočního stromku. Žáci </w:t>
      </w:r>
      <w:r w:rsidR="0066527E">
        <w:rPr>
          <w:rFonts w:cs="Times New Roman"/>
          <w:sz w:val="24"/>
          <w:szCs w:val="24"/>
        </w:rPr>
        <w:br/>
      </w:r>
      <w:r w:rsidRPr="001D6744">
        <w:rPr>
          <w:rFonts w:cs="Times New Roman"/>
          <w:sz w:val="24"/>
          <w:szCs w:val="24"/>
        </w:rPr>
        <w:t xml:space="preserve">do první třídy umístili smrkový stromek a následně jej ozdobili řetězy, vyrobenými anděly z papíru, pozlacenými ořechy a perníkovými srdci. Obraz narození Páně namalovaný na zdi opatřili nápisem a ozdobili školními prapory. Již v 6 hodin ráno </w:t>
      </w:r>
      <w:r w:rsidR="0066527E">
        <w:rPr>
          <w:rFonts w:cs="Times New Roman"/>
          <w:sz w:val="24"/>
          <w:szCs w:val="24"/>
        </w:rPr>
        <w:br/>
      </w:r>
      <w:r w:rsidRPr="001D6744">
        <w:rPr>
          <w:rFonts w:cs="Times New Roman"/>
          <w:sz w:val="24"/>
          <w:szCs w:val="24"/>
        </w:rPr>
        <w:t xml:space="preserve">se v místnosti sešli nejen žáci, ale i místní občané. Společně si zazpívali koledy „Nesem Vám noviny“, žáci zarecitovali básně a na závěr měl proslov správce školy na téma význam vánočního stromku. Slavnost se na dlouho dobu stala tradicí, jež byla slavena žáky a učiteli v každém následujícím roce. Děti se velmi těšily na tento den, jelikož vždy byly obdarovány ovocem (jablky, fíky, pomeranči), vánočkou, ořechy a kousky cukroví. </w:t>
      </w:r>
    </w:p>
    <w:p w:rsidR="006A69B9" w:rsidRPr="001D6744" w:rsidRDefault="006A69B9" w:rsidP="00286CB3">
      <w:pPr>
        <w:spacing w:before="240" w:line="360" w:lineRule="auto"/>
        <w:ind w:firstLine="709"/>
        <w:jc w:val="both"/>
        <w:rPr>
          <w:rFonts w:cs="Times New Roman"/>
          <w:sz w:val="24"/>
          <w:szCs w:val="24"/>
        </w:rPr>
      </w:pPr>
      <w:r w:rsidRPr="001D6744">
        <w:rPr>
          <w:rFonts w:cs="Times New Roman"/>
          <w:sz w:val="24"/>
          <w:szCs w:val="24"/>
        </w:rPr>
        <w:t xml:space="preserve">Správce školy často pro žáky pořádal různé výlety. Nejednalo se však o výlety, </w:t>
      </w:r>
      <w:r w:rsidR="0066527E">
        <w:rPr>
          <w:rFonts w:cs="Times New Roman"/>
          <w:sz w:val="24"/>
          <w:szCs w:val="24"/>
        </w:rPr>
        <w:br/>
      </w:r>
      <w:r w:rsidRPr="001D6744">
        <w:rPr>
          <w:rFonts w:cs="Times New Roman"/>
          <w:sz w:val="24"/>
          <w:szCs w:val="24"/>
        </w:rPr>
        <w:t xml:space="preserve">na které jsou zvyklé dnešní děti. Většinou se učitelský sbor s žáky sešel na nedalekém místě školy, nejčastěji u lesa na „Paprči“, kde již byly přichystané stoly pro pozvané hosty z Benešova, nádoby s pivem a koše s rohlíky a uzenkami. Děti hrály různé hry </w:t>
      </w:r>
      <w:r w:rsidR="0066527E">
        <w:rPr>
          <w:rFonts w:cs="Times New Roman"/>
          <w:sz w:val="24"/>
          <w:szCs w:val="24"/>
        </w:rPr>
        <w:br/>
      </w:r>
      <w:r w:rsidRPr="001D6744">
        <w:rPr>
          <w:rFonts w:cs="Times New Roman"/>
          <w:sz w:val="24"/>
          <w:szCs w:val="24"/>
        </w:rPr>
        <w:t xml:space="preserve">(např. pekáč s povidly, skákání v pytli, lezení po tyči aj.). Za svoji aktivitu byly následně odměněny. Poté si všichni zazpívali písně. První školní výlet na Kořenci v tomto duchu se konal 20. července 1884. Potřebné náklady činily 10 zlatých, které z vlastních nákladů zaplatil správce školy a organizátor akce Jakub Rosenbaum. </w:t>
      </w:r>
    </w:p>
    <w:p w:rsidR="006A69B9" w:rsidRPr="001D6744" w:rsidRDefault="006A69B9" w:rsidP="006A69B9">
      <w:pPr>
        <w:pStyle w:val="Nadpis2"/>
      </w:pPr>
      <w:bookmarkStart w:id="43" w:name="_Toc416858207"/>
      <w:bookmarkStart w:id="44" w:name="_Toc417244398"/>
      <w:bookmarkStart w:id="45" w:name="_Toc417540997"/>
      <w:r w:rsidRPr="001D6744">
        <w:lastRenderedPageBreak/>
        <w:t xml:space="preserve">Založení </w:t>
      </w:r>
      <w:r w:rsidRPr="00BB5E62">
        <w:t>divadelního</w:t>
      </w:r>
      <w:r w:rsidRPr="001D6744">
        <w:t xml:space="preserve"> spolku a jeho působení v obci</w:t>
      </w:r>
      <w:bookmarkEnd w:id="43"/>
      <w:bookmarkEnd w:id="44"/>
      <w:bookmarkEnd w:id="45"/>
    </w:p>
    <w:p w:rsidR="006A69B9" w:rsidRPr="001D6744" w:rsidRDefault="006A69B9" w:rsidP="00286CB3">
      <w:pPr>
        <w:spacing w:before="240" w:line="360" w:lineRule="auto"/>
        <w:ind w:firstLine="709"/>
        <w:jc w:val="both"/>
        <w:rPr>
          <w:rFonts w:cs="Times New Roman"/>
          <w:sz w:val="24"/>
          <w:szCs w:val="24"/>
        </w:rPr>
      </w:pPr>
      <w:r w:rsidRPr="001D6744">
        <w:rPr>
          <w:rFonts w:cs="Times New Roman"/>
          <w:sz w:val="24"/>
          <w:szCs w:val="24"/>
        </w:rPr>
        <w:t>V roce 1882 žáci školy založili divadelní spolek. První představení sehráli v den Masopustu. Hra nesla název: „</w:t>
      </w:r>
      <w:r w:rsidRPr="001D6744">
        <w:rPr>
          <w:rFonts w:cs="Times New Roman"/>
          <w:i/>
          <w:sz w:val="24"/>
          <w:szCs w:val="24"/>
        </w:rPr>
        <w:t>Proč mu zapovídala kouřit?“</w:t>
      </w:r>
      <w:r w:rsidRPr="001D6744">
        <w:rPr>
          <w:rFonts w:cs="Times New Roman"/>
          <w:sz w:val="24"/>
          <w:szCs w:val="24"/>
        </w:rPr>
        <w:t>. Představení inicioval řídící učitel Jakub Rosenbaum společně s podučitelem Františkem Tenorou. Ochotnické divadlo se zpočátku hrálo za velmi improvizovaných podmínek, většinou v místním hostinci.</w:t>
      </w:r>
    </w:p>
    <w:p w:rsidR="006A69B9" w:rsidRPr="001D6744" w:rsidRDefault="006A69B9" w:rsidP="00286CB3">
      <w:pPr>
        <w:spacing w:before="240" w:line="360" w:lineRule="auto"/>
        <w:ind w:firstLine="709"/>
        <w:jc w:val="both"/>
        <w:rPr>
          <w:rFonts w:cs="Times New Roman"/>
          <w:sz w:val="24"/>
          <w:szCs w:val="24"/>
        </w:rPr>
      </w:pPr>
      <w:r w:rsidRPr="001D6744">
        <w:rPr>
          <w:rFonts w:cs="Times New Roman"/>
          <w:sz w:val="24"/>
          <w:szCs w:val="24"/>
        </w:rPr>
        <w:t>„</w:t>
      </w:r>
      <w:r w:rsidRPr="001D6744">
        <w:rPr>
          <w:rFonts w:cs="Times New Roman"/>
          <w:i/>
          <w:sz w:val="24"/>
          <w:szCs w:val="24"/>
        </w:rPr>
        <w:t>Na čtvrtňatech od piva byly položené desky, opona ze sešitých poslámek polepených vystřiženými obrázky ze Světozoru. Zadní i boční stěny z plachet. Hospoda byla nabitá diváky, herci měli trému ohromnou</w:t>
      </w:r>
      <w:r w:rsidRPr="001D6744">
        <w:rPr>
          <w:rFonts w:cs="Times New Roman"/>
          <w:sz w:val="24"/>
          <w:szCs w:val="24"/>
        </w:rPr>
        <w:t>.“</w:t>
      </w:r>
      <w:r w:rsidRPr="001D6744">
        <w:rPr>
          <w:rStyle w:val="Znakapoznpodarou"/>
          <w:rFonts w:cs="Times New Roman"/>
          <w:sz w:val="24"/>
          <w:szCs w:val="24"/>
        </w:rPr>
        <w:footnoteReference w:id="131"/>
      </w:r>
    </w:p>
    <w:p w:rsidR="006A69B9" w:rsidRPr="001D6744" w:rsidRDefault="006A69B9" w:rsidP="00286CB3">
      <w:pPr>
        <w:spacing w:before="240" w:line="360" w:lineRule="auto"/>
        <w:ind w:firstLine="709"/>
        <w:jc w:val="both"/>
        <w:rPr>
          <w:rFonts w:cs="Times New Roman"/>
          <w:sz w:val="24"/>
          <w:szCs w:val="24"/>
        </w:rPr>
      </w:pPr>
      <w:r w:rsidRPr="001D6744">
        <w:rPr>
          <w:rFonts w:cs="Times New Roman"/>
          <w:sz w:val="24"/>
          <w:szCs w:val="24"/>
        </w:rPr>
        <w:t xml:space="preserve">Divadlo v následujících letech nesloužilo pouze pro pobavení ostatních žáků </w:t>
      </w:r>
      <w:r w:rsidR="0066527E">
        <w:rPr>
          <w:rFonts w:cs="Times New Roman"/>
          <w:sz w:val="24"/>
          <w:szCs w:val="24"/>
        </w:rPr>
        <w:br/>
      </w:r>
      <w:r w:rsidRPr="001D6744">
        <w:rPr>
          <w:rFonts w:cs="Times New Roman"/>
          <w:sz w:val="24"/>
          <w:szCs w:val="24"/>
        </w:rPr>
        <w:t xml:space="preserve">a místních občanů, ale výtěžek z divadelních her často sloužil na podporu kulturních </w:t>
      </w:r>
      <w:r w:rsidR="0066527E">
        <w:rPr>
          <w:rFonts w:cs="Times New Roman"/>
          <w:sz w:val="24"/>
          <w:szCs w:val="24"/>
        </w:rPr>
        <w:br/>
      </w:r>
      <w:r w:rsidRPr="001D6744">
        <w:rPr>
          <w:rFonts w:cs="Times New Roman"/>
          <w:sz w:val="24"/>
          <w:szCs w:val="24"/>
        </w:rPr>
        <w:t xml:space="preserve">a charitativních organizací, na opravy školy a obce a také na provoz knihovny. Divadelní představení byla velmi oblíbená. V letech 1902 až 1938 je zaznamenáno přibližně </w:t>
      </w:r>
      <w:r w:rsidR="0066527E">
        <w:rPr>
          <w:rFonts w:cs="Times New Roman"/>
          <w:sz w:val="24"/>
          <w:szCs w:val="24"/>
        </w:rPr>
        <w:br/>
      </w:r>
      <w:r w:rsidRPr="001D6744">
        <w:rPr>
          <w:rFonts w:cs="Times New Roman"/>
          <w:sz w:val="24"/>
          <w:szCs w:val="24"/>
        </w:rPr>
        <w:t>66 divadelních her, avšak lze předpokládat, že se jich hrálo více, jelikož chybí záznamy z některých roků, převážně z období první světové války.</w:t>
      </w:r>
      <w:r w:rsidRPr="001D6744">
        <w:rPr>
          <w:rStyle w:val="Znakapoznpodarou"/>
          <w:rFonts w:cs="Times New Roman"/>
          <w:sz w:val="24"/>
          <w:szCs w:val="24"/>
        </w:rPr>
        <w:footnoteReference w:id="132"/>
      </w:r>
    </w:p>
    <w:p w:rsidR="006A69B9" w:rsidRPr="001D6744" w:rsidRDefault="006A69B9" w:rsidP="00286CB3">
      <w:pPr>
        <w:spacing w:before="240" w:line="360" w:lineRule="auto"/>
        <w:ind w:firstLine="709"/>
        <w:jc w:val="both"/>
        <w:rPr>
          <w:rFonts w:cs="Times New Roman"/>
          <w:sz w:val="24"/>
          <w:szCs w:val="24"/>
        </w:rPr>
      </w:pPr>
      <w:r w:rsidRPr="001D6744">
        <w:rPr>
          <w:rFonts w:cs="Times New Roman"/>
          <w:sz w:val="24"/>
          <w:szCs w:val="24"/>
        </w:rPr>
        <w:t>Divadelní představení hrály také mladší děti zdejší školy, které na podporu organizace pro ochranu dětí a péče o mládež sehrály divadelní představení „Mikuláš“, veselohru pro mládež o čtyřech dějstvích od K. Černého. Jednalo se o první dětské divadlo na Kořenci (1912).</w:t>
      </w:r>
      <w:r w:rsidRPr="001D6744">
        <w:rPr>
          <w:rStyle w:val="Znakapoznpodarou"/>
          <w:rFonts w:cs="Times New Roman"/>
          <w:sz w:val="24"/>
          <w:szCs w:val="24"/>
        </w:rPr>
        <w:footnoteReference w:id="133"/>
      </w:r>
      <w:r w:rsidRPr="001D6744">
        <w:rPr>
          <w:rFonts w:cs="Times New Roman"/>
          <w:sz w:val="24"/>
          <w:szCs w:val="24"/>
        </w:rPr>
        <w:t xml:space="preserve"> Dalším obohacením kulturního života bylo vytvoření loutkového divadla, a to díky iniciativě studentů Antonína a Vladimíra Veselých, paní učitelky Boženy Svátkové a učitele Oldřicha Svátka. Ze školní pokladny bylo darováno 80 Kč na zakoupení předscény, opony akademického malíře Livory, 6 loutek a 2 hlavičky. Darem získalo divadlo několik vyřezaných loutek od akademického malíře Františka Řehořka z Boskovic a Ladislava Kratochvíla z Prahy, kteří na Kořenci nějaký čas pracovali. Pan Kratochvíl navíc zhotovil kostru divadélka, paní učitelka Svátková </w:t>
      </w:r>
      <w:r w:rsidRPr="001D6744">
        <w:rPr>
          <w:rFonts w:cs="Times New Roman"/>
          <w:sz w:val="24"/>
          <w:szCs w:val="24"/>
        </w:rPr>
        <w:lastRenderedPageBreak/>
        <w:t>společně s Boženou a Zdenou Veselými pořídily garderoby. A tak bylo možné již koncem prázdnin zahrát první loutkové divadlo na vlastním jevišti.</w:t>
      </w:r>
      <w:r w:rsidRPr="001D6744">
        <w:rPr>
          <w:rStyle w:val="Znakapoznpodarou"/>
          <w:rFonts w:cs="Times New Roman"/>
          <w:sz w:val="24"/>
          <w:szCs w:val="24"/>
        </w:rPr>
        <w:footnoteReference w:id="134"/>
      </w:r>
    </w:p>
    <w:p w:rsidR="006A69B9" w:rsidRPr="00690C47" w:rsidRDefault="006A69B9" w:rsidP="006A69B9">
      <w:pPr>
        <w:pStyle w:val="Nadpis2"/>
      </w:pPr>
      <w:bookmarkStart w:id="46" w:name="_Toc416858208"/>
      <w:bookmarkStart w:id="47" w:name="_Toc417244399"/>
      <w:bookmarkStart w:id="48" w:name="_Toc417540998"/>
      <w:r w:rsidRPr="00BB5E62">
        <w:t>Charitativní</w:t>
      </w:r>
      <w:r w:rsidRPr="00690C47">
        <w:t xml:space="preserve"> a dobročinné aktivity</w:t>
      </w:r>
      <w:bookmarkEnd w:id="46"/>
      <w:bookmarkEnd w:id="47"/>
      <w:bookmarkEnd w:id="48"/>
    </w:p>
    <w:p w:rsidR="003A4D59" w:rsidRDefault="006A69B9" w:rsidP="00286CB3">
      <w:pPr>
        <w:spacing w:before="240" w:line="360" w:lineRule="auto"/>
        <w:ind w:firstLine="709"/>
        <w:jc w:val="both"/>
        <w:rPr>
          <w:rFonts w:cs="Times New Roman"/>
          <w:sz w:val="24"/>
          <w:szCs w:val="24"/>
        </w:rPr>
      </w:pPr>
      <w:r w:rsidRPr="001D6744">
        <w:rPr>
          <w:rFonts w:cs="Times New Roman"/>
          <w:sz w:val="24"/>
          <w:szCs w:val="24"/>
        </w:rPr>
        <w:t xml:space="preserve">Školní činnost zahrnovala mnohé dobročinné akce a sbírky pro lidi v nedostatku. Na počátku 1. světová války se konala sbírka pro pozůstalé vojáků, kteří padli v bitvě. Nashromážděný obnos činil 1407 Kč a byl zaslán České sekci zemského komitétu </w:t>
      </w:r>
      <w:r w:rsidR="0066527E">
        <w:rPr>
          <w:rFonts w:cs="Times New Roman"/>
          <w:sz w:val="24"/>
          <w:szCs w:val="24"/>
        </w:rPr>
        <w:br/>
      </w:r>
      <w:r w:rsidRPr="001D6744">
        <w:rPr>
          <w:rFonts w:cs="Times New Roman"/>
          <w:sz w:val="24"/>
          <w:szCs w:val="24"/>
        </w:rPr>
        <w:t xml:space="preserve">pro ochranu dítek a péče o mládež. Mezi organizace, které finančně i materiálně podporovala kořenecká škola, patřily: Žákovský fond vdovský a sirotčí, Úřad </w:t>
      </w:r>
      <w:r w:rsidR="0066527E">
        <w:rPr>
          <w:rFonts w:cs="Times New Roman"/>
          <w:sz w:val="24"/>
          <w:szCs w:val="24"/>
        </w:rPr>
        <w:br/>
      </w:r>
      <w:r w:rsidRPr="001D6744">
        <w:rPr>
          <w:rFonts w:cs="Times New Roman"/>
          <w:sz w:val="24"/>
          <w:szCs w:val="24"/>
        </w:rPr>
        <w:t>pro válečnou péči, Červený kříž, Liga Masarykova pro potírání tuberkulózy, Sirotčí spolek, Zemský spolek pro výchovu mrzáčků, Česká zemská péče o mládež, Dětský útulek v Boskovicích, Dětský domov v Boskovicích, Odbor matek a kojenců a Poradna pro matky a děti v Kořenci.</w:t>
      </w:r>
    </w:p>
    <w:p w:rsidR="003A4D59" w:rsidRDefault="003A4D59">
      <w:pPr>
        <w:rPr>
          <w:rFonts w:cs="Times New Roman"/>
          <w:sz w:val="24"/>
          <w:szCs w:val="24"/>
        </w:rPr>
      </w:pPr>
      <w:r>
        <w:rPr>
          <w:rFonts w:cs="Times New Roman"/>
          <w:sz w:val="24"/>
          <w:szCs w:val="24"/>
        </w:rPr>
        <w:br w:type="page"/>
      </w:r>
    </w:p>
    <w:p w:rsidR="006A69B9" w:rsidRPr="001D6744" w:rsidRDefault="006A69B9" w:rsidP="006A69B9">
      <w:pPr>
        <w:pStyle w:val="Nadpis1"/>
      </w:pPr>
      <w:bookmarkStart w:id="49" w:name="_Toc416858209"/>
      <w:bookmarkStart w:id="50" w:name="_Toc417244400"/>
      <w:bookmarkStart w:id="51" w:name="_Toc417540999"/>
      <w:r w:rsidRPr="001D6744">
        <w:lastRenderedPageBreak/>
        <w:t xml:space="preserve">Školství na </w:t>
      </w:r>
      <w:r w:rsidRPr="00BB5E62">
        <w:t>Kořenci</w:t>
      </w:r>
      <w:r>
        <w:t xml:space="preserve"> po ukončení</w:t>
      </w:r>
      <w:r w:rsidRPr="001D6744">
        <w:t xml:space="preserve"> 1. světové války</w:t>
      </w:r>
      <w:bookmarkEnd w:id="49"/>
      <w:bookmarkEnd w:id="50"/>
      <w:bookmarkEnd w:id="51"/>
    </w:p>
    <w:p w:rsidR="006A69B9" w:rsidRPr="001D6744" w:rsidRDefault="006A69B9" w:rsidP="00286CB3">
      <w:pPr>
        <w:spacing w:before="240" w:line="360" w:lineRule="auto"/>
        <w:ind w:firstLine="709"/>
        <w:jc w:val="both"/>
        <w:rPr>
          <w:rFonts w:cs="Times New Roman"/>
          <w:sz w:val="24"/>
          <w:szCs w:val="24"/>
        </w:rPr>
      </w:pPr>
      <w:r w:rsidRPr="001D6744">
        <w:rPr>
          <w:rFonts w:cs="Times New Roman"/>
          <w:sz w:val="24"/>
          <w:szCs w:val="24"/>
        </w:rPr>
        <w:t xml:space="preserve">Důsledky první světové války se do značné míry negativně odrazily ve stavu školství. S válečnou dobou je spojeno omezení nebo dokonce zrušení vyučování </w:t>
      </w:r>
      <w:r w:rsidR="0066527E">
        <w:rPr>
          <w:rFonts w:cs="Times New Roman"/>
          <w:sz w:val="24"/>
          <w:szCs w:val="24"/>
        </w:rPr>
        <w:br/>
      </w:r>
      <w:r w:rsidRPr="001D6744">
        <w:rPr>
          <w:rFonts w:cs="Times New Roman"/>
          <w:sz w:val="24"/>
          <w:szCs w:val="24"/>
        </w:rPr>
        <w:t xml:space="preserve">na některých školách, které byly využity jako nemocnice, vojenská skladiště, úřadovny </w:t>
      </w:r>
      <w:r w:rsidR="0066527E">
        <w:rPr>
          <w:rFonts w:cs="Times New Roman"/>
          <w:sz w:val="24"/>
          <w:szCs w:val="24"/>
        </w:rPr>
        <w:br/>
      </w:r>
      <w:r w:rsidRPr="001D6744">
        <w:rPr>
          <w:rFonts w:cs="Times New Roman"/>
          <w:sz w:val="24"/>
          <w:szCs w:val="24"/>
        </w:rPr>
        <w:t>a ubytování pro vojáky.</w:t>
      </w:r>
      <w:r w:rsidRPr="001D6744">
        <w:rPr>
          <w:rStyle w:val="Znakapoznpodarou"/>
          <w:rFonts w:cs="Times New Roman"/>
          <w:sz w:val="24"/>
          <w:szCs w:val="24"/>
        </w:rPr>
        <w:footnoteReference w:id="135"/>
      </w:r>
      <w:r w:rsidRPr="001D6744">
        <w:rPr>
          <w:rFonts w:cs="Times New Roman"/>
          <w:sz w:val="24"/>
          <w:szCs w:val="24"/>
        </w:rPr>
        <w:t xml:space="preserve"> K pozastavení vyučování došlo také na Kořenci, kde byli v místnosti 1. třídy ubytováni vojáci z válečného vyměřovacího ústavu ve Vídni </w:t>
      </w:r>
      <w:r w:rsidR="0066527E">
        <w:rPr>
          <w:rFonts w:cs="Times New Roman"/>
          <w:sz w:val="24"/>
          <w:szCs w:val="24"/>
        </w:rPr>
        <w:br/>
      </w:r>
      <w:r w:rsidRPr="001D6744">
        <w:rPr>
          <w:rFonts w:cs="Times New Roman"/>
          <w:sz w:val="24"/>
          <w:szCs w:val="24"/>
        </w:rPr>
        <w:t>pod vedením setníka Artura Stárka. Zde pobývali v rozmezí dubna a května roku 1917.</w:t>
      </w:r>
      <w:r w:rsidRPr="001D6744">
        <w:rPr>
          <w:rStyle w:val="Znakapoznpodarou"/>
          <w:rFonts w:cs="Times New Roman"/>
          <w:sz w:val="24"/>
          <w:szCs w:val="24"/>
        </w:rPr>
        <w:footnoteReference w:id="136"/>
      </w:r>
      <w:r w:rsidRPr="001D6744">
        <w:rPr>
          <w:rFonts w:cs="Times New Roman"/>
          <w:sz w:val="24"/>
          <w:szCs w:val="24"/>
        </w:rPr>
        <w:t xml:space="preserve">  Nejvíce však válka dolehla na samotné učitele, neboť byli nuceni k vojenské službě. </w:t>
      </w:r>
      <w:r w:rsidR="0066527E">
        <w:rPr>
          <w:rFonts w:cs="Times New Roman"/>
          <w:sz w:val="24"/>
          <w:szCs w:val="24"/>
        </w:rPr>
        <w:br/>
      </w:r>
      <w:r w:rsidRPr="001D6744">
        <w:rPr>
          <w:rFonts w:cs="Times New Roman"/>
          <w:sz w:val="24"/>
          <w:szCs w:val="24"/>
        </w:rPr>
        <w:t>Na jejich místa nastoupil</w:t>
      </w:r>
      <w:r w:rsidRPr="001D6744">
        <w:rPr>
          <w:rFonts w:cs="Times New Roman"/>
          <w:b/>
          <w:sz w:val="24"/>
          <w:szCs w:val="24"/>
        </w:rPr>
        <w:t>y</w:t>
      </w:r>
      <w:r w:rsidRPr="001D6744">
        <w:rPr>
          <w:rFonts w:cs="Times New Roman"/>
          <w:sz w:val="24"/>
          <w:szCs w:val="24"/>
        </w:rPr>
        <w:t xml:space="preserve"> často nezkušené učitelky, výpomocné síly bez dostatečného vzdělání, předčasní absolventi učitelských ústavů nebo i středoškolští učitelé.</w:t>
      </w:r>
      <w:r w:rsidRPr="001D6744">
        <w:rPr>
          <w:rStyle w:val="Znakapoznpodarou"/>
          <w:rFonts w:cs="Times New Roman"/>
          <w:sz w:val="24"/>
          <w:szCs w:val="24"/>
        </w:rPr>
        <w:footnoteReference w:id="137"/>
      </w:r>
      <w:r w:rsidRPr="001D6744">
        <w:rPr>
          <w:rFonts w:cs="Times New Roman"/>
          <w:sz w:val="24"/>
          <w:szCs w:val="24"/>
        </w:rPr>
        <w:t xml:space="preserve"> </w:t>
      </w:r>
    </w:p>
    <w:p w:rsidR="003A4D59" w:rsidRDefault="006A69B9" w:rsidP="00286CB3">
      <w:pPr>
        <w:spacing w:before="240" w:line="360" w:lineRule="auto"/>
        <w:ind w:firstLine="709"/>
        <w:jc w:val="both"/>
        <w:rPr>
          <w:rFonts w:cs="Times New Roman"/>
          <w:sz w:val="24"/>
          <w:szCs w:val="24"/>
        </w:rPr>
      </w:pPr>
      <w:r w:rsidRPr="001D6744">
        <w:rPr>
          <w:rFonts w:cs="Times New Roman"/>
          <w:sz w:val="24"/>
          <w:szCs w:val="24"/>
        </w:rPr>
        <w:t>Jaroslav Fabiánek, zdejší definitivní učitel, byl u domobranecké prohlídky uznán způsobilým k vojenské službě. V lednu 1915 tak podstoupil jednoroční službu v Brně. Od tohoto dne bylo zavedeno polodenní vyučování.</w:t>
      </w:r>
      <w:r w:rsidRPr="001D6744">
        <w:rPr>
          <w:rStyle w:val="Znakapoznpodarou"/>
          <w:rFonts w:cs="Times New Roman"/>
          <w:sz w:val="24"/>
          <w:szCs w:val="24"/>
        </w:rPr>
        <w:footnoteReference w:id="138"/>
      </w:r>
      <w:r w:rsidRPr="001D6744">
        <w:rPr>
          <w:rFonts w:cs="Times New Roman"/>
          <w:sz w:val="24"/>
          <w:szCs w:val="24"/>
        </w:rPr>
        <w:t xml:space="preserve"> Samotné vyučování bylo neustále narušováno častými sbírkami hadrů, papírů</w:t>
      </w:r>
      <w:r w:rsidRPr="001D6744">
        <w:rPr>
          <w:rFonts w:cs="Times New Roman"/>
          <w:sz w:val="24"/>
          <w:szCs w:val="24"/>
          <w:u w:val="single"/>
        </w:rPr>
        <w:t>,</w:t>
      </w:r>
      <w:r w:rsidRPr="001D6744">
        <w:rPr>
          <w:rFonts w:cs="Times New Roman"/>
          <w:sz w:val="24"/>
          <w:szCs w:val="24"/>
        </w:rPr>
        <w:t xml:space="preserve"> kovů a bylinného listí na válečné potřeby.</w:t>
      </w:r>
      <w:r w:rsidRPr="001D6744">
        <w:rPr>
          <w:rStyle w:val="Znakapoznpodarou"/>
          <w:rFonts w:cs="Times New Roman"/>
          <w:sz w:val="24"/>
          <w:szCs w:val="24"/>
        </w:rPr>
        <w:footnoteReference w:id="139"/>
      </w:r>
      <w:r w:rsidRPr="001D6744">
        <w:rPr>
          <w:rFonts w:cs="Times New Roman"/>
          <w:sz w:val="24"/>
          <w:szCs w:val="24"/>
        </w:rPr>
        <w:t xml:space="preserve"> V hodinách ručních prací, vedených Boženou Svátkovou, dívky hotovily teplé části oděvů, papírové ponožky a podešve pro vojíny v poli. Celkem zhotovily 8 šálů, 8 hadříků na mytí, 14 nátepniček, 100 párů papírových ponožek a 1500 papírových podešví. Chlapci pořádali v obci válečnou sbírku kovů, při které nasbírali 8kg a 400 g různých potřebných kovů a zaslali je Úřadu pro válečnou péči. Na přípravu čaje pro vojíny žáci sbírali na vycházkách ostružinové a jahodové listí, které sušili a posílali do Zliva </w:t>
      </w:r>
      <w:r w:rsidR="0066527E">
        <w:rPr>
          <w:rFonts w:cs="Times New Roman"/>
          <w:sz w:val="24"/>
          <w:szCs w:val="24"/>
        </w:rPr>
        <w:br/>
      </w:r>
      <w:r w:rsidRPr="001D6744">
        <w:rPr>
          <w:rFonts w:cs="Times New Roman"/>
          <w:sz w:val="24"/>
          <w:szCs w:val="24"/>
        </w:rPr>
        <w:t>u Hluboké v Čechách.</w:t>
      </w:r>
      <w:r w:rsidRPr="001D6744">
        <w:rPr>
          <w:rStyle w:val="Znakapoznpodarou"/>
          <w:rFonts w:cs="Times New Roman"/>
          <w:sz w:val="24"/>
          <w:szCs w:val="24"/>
        </w:rPr>
        <w:footnoteReference w:id="140"/>
      </w:r>
    </w:p>
    <w:p w:rsidR="003A4D59" w:rsidRDefault="003A4D59">
      <w:pPr>
        <w:rPr>
          <w:rFonts w:cs="Times New Roman"/>
          <w:sz w:val="24"/>
          <w:szCs w:val="24"/>
        </w:rPr>
      </w:pPr>
      <w:r>
        <w:rPr>
          <w:rFonts w:cs="Times New Roman"/>
          <w:sz w:val="24"/>
          <w:szCs w:val="24"/>
        </w:rPr>
        <w:br w:type="page"/>
      </w:r>
    </w:p>
    <w:p w:rsidR="003A4D59" w:rsidRDefault="006A69B9" w:rsidP="00286CB3">
      <w:pPr>
        <w:spacing w:before="240" w:line="360" w:lineRule="auto"/>
        <w:ind w:firstLine="709"/>
        <w:jc w:val="both"/>
        <w:rPr>
          <w:rFonts w:cs="Times New Roman"/>
          <w:sz w:val="24"/>
          <w:szCs w:val="24"/>
        </w:rPr>
      </w:pPr>
      <w:r w:rsidRPr="001D6744">
        <w:rPr>
          <w:rFonts w:cs="Times New Roman"/>
          <w:sz w:val="24"/>
          <w:szCs w:val="24"/>
        </w:rPr>
        <w:lastRenderedPageBreak/>
        <w:t>8. říjen 1918 získal v českých dějinách významné místo. Jelikož došlo k rozpadu Rakouska-Uherska a byl vyhlášen samostatný československý stát.</w:t>
      </w:r>
      <w:r>
        <w:rPr>
          <w:rStyle w:val="Znakapoznpodarou"/>
          <w:rFonts w:cs="Times New Roman"/>
          <w:sz w:val="24"/>
          <w:szCs w:val="24"/>
        </w:rPr>
        <w:footnoteReference w:id="141"/>
      </w:r>
      <w:r w:rsidRPr="001D6744">
        <w:rPr>
          <w:rFonts w:cs="Times New Roman"/>
          <w:sz w:val="24"/>
          <w:szCs w:val="24"/>
        </w:rPr>
        <w:t xml:space="preserve"> Prohlášení státní samostatnosti bylo náležitě oslaveno 29. října školní slavností, při které bylo žákům referováno o významu této dalekosáhlé události. Školní budova společně s hasičskou zbrojnicí a jinými domy byla slavnostně ozdobena prapory. Slavnosti byly ukončeny večerním pochodňovým průvodem, během něhož byla okna</w:t>
      </w:r>
      <w:r>
        <w:rPr>
          <w:rFonts w:cs="Times New Roman"/>
          <w:sz w:val="24"/>
          <w:szCs w:val="24"/>
        </w:rPr>
        <w:t xml:space="preserve"> školy i jiných domů osvětlena.</w:t>
      </w:r>
      <w:r w:rsidRPr="001D6744">
        <w:rPr>
          <w:rStyle w:val="Znakapoznpodarou"/>
          <w:rFonts w:cs="Times New Roman"/>
          <w:sz w:val="24"/>
          <w:szCs w:val="24"/>
        </w:rPr>
        <w:footnoteReference w:id="142"/>
      </w:r>
    </w:p>
    <w:p w:rsidR="003A4D59" w:rsidRDefault="003A4D59">
      <w:pPr>
        <w:rPr>
          <w:rFonts w:cs="Times New Roman"/>
          <w:sz w:val="24"/>
          <w:szCs w:val="24"/>
        </w:rPr>
      </w:pPr>
      <w:r>
        <w:rPr>
          <w:rFonts w:cs="Times New Roman"/>
          <w:sz w:val="24"/>
          <w:szCs w:val="24"/>
        </w:rPr>
        <w:br w:type="page"/>
      </w:r>
    </w:p>
    <w:p w:rsidR="006A69B9" w:rsidRPr="001D4D1E" w:rsidRDefault="006A69B9" w:rsidP="006A69B9">
      <w:pPr>
        <w:pStyle w:val="Nadpis1"/>
      </w:pPr>
      <w:bookmarkStart w:id="52" w:name="_Toc417244401"/>
      <w:bookmarkStart w:id="53" w:name="_Toc417541000"/>
      <w:r w:rsidRPr="001D4D1E">
        <w:lastRenderedPageBreak/>
        <w:t xml:space="preserve">Vývoj školství na </w:t>
      </w:r>
      <w:r w:rsidRPr="00BB5E62">
        <w:t>Kořenci</w:t>
      </w:r>
      <w:r w:rsidRPr="001D4D1E">
        <w:t xml:space="preserve"> v meziválečné době</w:t>
      </w:r>
      <w:bookmarkEnd w:id="52"/>
      <w:bookmarkEnd w:id="53"/>
    </w:p>
    <w:p w:rsidR="006A69B9" w:rsidRPr="001D4D1E" w:rsidRDefault="006A69B9" w:rsidP="00286CB3">
      <w:pPr>
        <w:spacing w:before="240" w:line="360" w:lineRule="auto"/>
        <w:ind w:firstLine="709"/>
        <w:jc w:val="both"/>
        <w:rPr>
          <w:rFonts w:cs="Times New Roman"/>
          <w:sz w:val="24"/>
          <w:szCs w:val="24"/>
        </w:rPr>
      </w:pPr>
      <w:r w:rsidRPr="001D4D1E">
        <w:rPr>
          <w:rFonts w:cs="Times New Roman"/>
          <w:sz w:val="24"/>
          <w:szCs w:val="24"/>
        </w:rPr>
        <w:t>Po vzniku samostatného československého státu bylo vytvořeno ministerstvo školství a národní osvěty pro spravování a řízení systému škol. Prvním ministrem se stal Gustav Habrman. Změny, které nastaly po osvobození, nebyly výra</w:t>
      </w:r>
      <w:r>
        <w:rPr>
          <w:rFonts w:cs="Times New Roman"/>
          <w:sz w:val="24"/>
          <w:szCs w:val="24"/>
        </w:rPr>
        <w:t>zné.</w:t>
      </w:r>
      <w:r w:rsidRPr="001D4D1E">
        <w:rPr>
          <w:rFonts w:cs="Times New Roman"/>
          <w:sz w:val="24"/>
          <w:szCs w:val="24"/>
        </w:rPr>
        <w:t xml:space="preserve"> </w:t>
      </w:r>
      <w:r>
        <w:rPr>
          <w:rFonts w:cs="Times New Roman"/>
          <w:sz w:val="24"/>
          <w:szCs w:val="24"/>
        </w:rPr>
        <w:t>Š</w:t>
      </w:r>
      <w:r w:rsidRPr="001D4D1E">
        <w:rPr>
          <w:rFonts w:cs="Times New Roman"/>
          <w:sz w:val="24"/>
          <w:szCs w:val="24"/>
        </w:rPr>
        <w:t xml:space="preserve">kolské zákony </w:t>
      </w:r>
      <w:r>
        <w:rPr>
          <w:rFonts w:cs="Times New Roman"/>
          <w:sz w:val="24"/>
          <w:szCs w:val="24"/>
        </w:rPr>
        <w:t xml:space="preserve">totiž </w:t>
      </w:r>
      <w:r w:rsidRPr="001D4D1E">
        <w:rPr>
          <w:rFonts w:cs="Times New Roman"/>
          <w:sz w:val="24"/>
          <w:szCs w:val="24"/>
        </w:rPr>
        <w:t>byly prakticky převzaty z období Rakouska-</w:t>
      </w:r>
      <w:r>
        <w:rPr>
          <w:rFonts w:cs="Times New Roman"/>
          <w:sz w:val="24"/>
          <w:szCs w:val="24"/>
        </w:rPr>
        <w:t xml:space="preserve">Uherska, i když </w:t>
      </w:r>
      <w:r w:rsidRPr="001D4D1E">
        <w:rPr>
          <w:rFonts w:cs="Times New Roman"/>
          <w:sz w:val="24"/>
          <w:szCs w:val="24"/>
        </w:rPr>
        <w:t>se svým třídním rázem rozcházely s aktuálním republikánským zřízením.</w:t>
      </w:r>
      <w:r w:rsidRPr="001D4D1E">
        <w:rPr>
          <w:rStyle w:val="Znakapoznpodarou"/>
          <w:rFonts w:cs="Times New Roman"/>
          <w:sz w:val="24"/>
          <w:szCs w:val="24"/>
        </w:rPr>
        <w:footnoteReference w:id="143"/>
      </w:r>
      <w:r w:rsidRPr="001D4D1E">
        <w:rPr>
          <w:rFonts w:cs="Times New Roman"/>
          <w:sz w:val="24"/>
          <w:szCs w:val="24"/>
        </w:rPr>
        <w:t xml:space="preserve"> V zákoně došlo pouze k nepatrným a zanedbatelným změnám, jelikož se koalice nedovedla </w:t>
      </w:r>
      <w:r>
        <w:rPr>
          <w:rFonts w:cs="Times New Roman"/>
          <w:sz w:val="24"/>
          <w:szCs w:val="24"/>
        </w:rPr>
        <w:t>shodnout na společném programu. U</w:t>
      </w:r>
      <w:r w:rsidRPr="001D4D1E">
        <w:rPr>
          <w:rFonts w:cs="Times New Roman"/>
          <w:sz w:val="24"/>
          <w:szCs w:val="24"/>
        </w:rPr>
        <w:t xml:space="preserve">rčitý negativní vliv na vývoj školství </w:t>
      </w:r>
      <w:r>
        <w:rPr>
          <w:rFonts w:cs="Times New Roman"/>
          <w:sz w:val="24"/>
          <w:szCs w:val="24"/>
        </w:rPr>
        <w:t>mělo</w:t>
      </w:r>
      <w:r w:rsidRPr="001D4D1E">
        <w:rPr>
          <w:rFonts w:cs="Times New Roman"/>
          <w:sz w:val="24"/>
          <w:szCs w:val="24"/>
        </w:rPr>
        <w:t xml:space="preserve"> také časté střídání ministrů. </w:t>
      </w:r>
      <w:r w:rsidR="0066527E">
        <w:rPr>
          <w:rFonts w:cs="Times New Roman"/>
          <w:sz w:val="24"/>
          <w:szCs w:val="24"/>
        </w:rPr>
        <w:br/>
      </w:r>
      <w:r w:rsidRPr="001D4D1E">
        <w:rPr>
          <w:rFonts w:cs="Times New Roman"/>
          <w:sz w:val="24"/>
          <w:szCs w:val="24"/>
        </w:rPr>
        <w:t>Ti</w:t>
      </w:r>
      <w:r>
        <w:rPr>
          <w:rFonts w:cs="Times New Roman"/>
          <w:sz w:val="24"/>
          <w:szCs w:val="24"/>
        </w:rPr>
        <w:t xml:space="preserve"> totiž často</w:t>
      </w:r>
      <w:r w:rsidRPr="001D4D1E">
        <w:rPr>
          <w:rFonts w:cs="Times New Roman"/>
          <w:sz w:val="24"/>
          <w:szCs w:val="24"/>
        </w:rPr>
        <w:t xml:space="preserve"> odcházeli dříve, než </w:t>
      </w:r>
      <w:r>
        <w:rPr>
          <w:rFonts w:cs="Times New Roman"/>
          <w:sz w:val="24"/>
          <w:szCs w:val="24"/>
        </w:rPr>
        <w:t>uskutečnili své reformní snahy.</w:t>
      </w:r>
      <w:r w:rsidRPr="001D4D1E">
        <w:rPr>
          <w:rStyle w:val="Znakapoznpodarou"/>
          <w:rFonts w:cs="Times New Roman"/>
          <w:sz w:val="24"/>
          <w:szCs w:val="24"/>
        </w:rPr>
        <w:footnoteReference w:id="144"/>
      </w:r>
    </w:p>
    <w:p w:rsidR="006A69B9" w:rsidRPr="001D4D1E" w:rsidRDefault="006A69B9" w:rsidP="00286CB3">
      <w:pPr>
        <w:spacing w:before="240" w:line="360" w:lineRule="auto"/>
        <w:ind w:firstLine="709"/>
        <w:jc w:val="both"/>
        <w:rPr>
          <w:rFonts w:cs="Times New Roman"/>
          <w:sz w:val="24"/>
          <w:szCs w:val="24"/>
        </w:rPr>
      </w:pPr>
      <w:r w:rsidRPr="001D4D1E">
        <w:rPr>
          <w:rFonts w:cs="Times New Roman"/>
          <w:sz w:val="24"/>
          <w:szCs w:val="24"/>
        </w:rPr>
        <w:t xml:space="preserve">Z výnosu ministerstva školství z roku 1918 vyplívá, že učitelé před nástupem </w:t>
      </w:r>
      <w:r w:rsidR="0066527E">
        <w:rPr>
          <w:rFonts w:cs="Times New Roman"/>
          <w:sz w:val="24"/>
          <w:szCs w:val="24"/>
        </w:rPr>
        <w:br/>
      </w:r>
      <w:r w:rsidRPr="001D4D1E">
        <w:rPr>
          <w:rFonts w:cs="Times New Roman"/>
          <w:sz w:val="24"/>
          <w:szCs w:val="24"/>
        </w:rPr>
        <w:t>do školstv</w:t>
      </w:r>
      <w:r>
        <w:rPr>
          <w:rFonts w:cs="Times New Roman"/>
          <w:sz w:val="24"/>
          <w:szCs w:val="24"/>
        </w:rPr>
        <w:t>í</w:t>
      </w:r>
      <w:r w:rsidRPr="001D4D1E">
        <w:rPr>
          <w:rFonts w:cs="Times New Roman"/>
          <w:sz w:val="24"/>
          <w:szCs w:val="24"/>
        </w:rPr>
        <w:t xml:space="preserve"> museli složit slib věrnosti Československé republice, ve kterém potvrzovali pečlivé plnění vychovatelské činnosti. V následujícím roce byl zákonem z 24. července zrušen celibát učitelek. Od této doby mohly vstoupit do manželství po </w:t>
      </w:r>
      <w:r>
        <w:rPr>
          <w:rFonts w:cs="Times New Roman"/>
          <w:sz w:val="24"/>
          <w:szCs w:val="24"/>
        </w:rPr>
        <w:t>u</w:t>
      </w:r>
      <w:r w:rsidRPr="001D4D1E">
        <w:rPr>
          <w:rFonts w:cs="Times New Roman"/>
          <w:sz w:val="24"/>
          <w:szCs w:val="24"/>
        </w:rPr>
        <w:t>končen</w:t>
      </w:r>
      <w:r>
        <w:rPr>
          <w:rFonts w:cs="Times New Roman"/>
          <w:sz w:val="24"/>
          <w:szCs w:val="24"/>
        </w:rPr>
        <w:t>í</w:t>
      </w:r>
      <w:r w:rsidRPr="001D4D1E">
        <w:rPr>
          <w:rFonts w:cs="Times New Roman"/>
          <w:sz w:val="24"/>
          <w:szCs w:val="24"/>
        </w:rPr>
        <w:t xml:space="preserve"> počáteční služb</w:t>
      </w:r>
      <w:r>
        <w:rPr>
          <w:rFonts w:cs="Times New Roman"/>
          <w:sz w:val="24"/>
          <w:szCs w:val="24"/>
        </w:rPr>
        <w:t>y</w:t>
      </w:r>
      <w:r w:rsidRPr="001D4D1E">
        <w:rPr>
          <w:rFonts w:cs="Times New Roman"/>
          <w:sz w:val="24"/>
          <w:szCs w:val="24"/>
        </w:rPr>
        <w:t xml:space="preserve">, aniž by musely následně opustit učitelskou pozici. V případě, že se chtěly vdát </w:t>
      </w:r>
      <w:r w:rsidR="0066527E">
        <w:rPr>
          <w:rFonts w:cs="Times New Roman"/>
          <w:sz w:val="24"/>
          <w:szCs w:val="24"/>
        </w:rPr>
        <w:br/>
      </w:r>
      <w:r w:rsidRPr="001D4D1E">
        <w:rPr>
          <w:rFonts w:cs="Times New Roman"/>
          <w:sz w:val="24"/>
          <w:szCs w:val="24"/>
        </w:rPr>
        <w:t xml:space="preserve">již během počáteční služby, bylo stále nutné získat povolení u okresní školní rady. V souvislosti s tímto zákonem také došlo k zrovnoprávnění všech učitelů, </w:t>
      </w:r>
      <w:r>
        <w:rPr>
          <w:rFonts w:cs="Times New Roman"/>
          <w:sz w:val="24"/>
          <w:szCs w:val="24"/>
        </w:rPr>
        <w:t xml:space="preserve">tedy </w:t>
      </w:r>
      <w:r w:rsidRPr="001D4D1E">
        <w:rPr>
          <w:rFonts w:cs="Times New Roman"/>
          <w:sz w:val="24"/>
          <w:szCs w:val="24"/>
        </w:rPr>
        <w:t>ženského a mužského pohlaví</w:t>
      </w:r>
      <w:r>
        <w:rPr>
          <w:rFonts w:cs="Times New Roman"/>
          <w:sz w:val="24"/>
          <w:szCs w:val="24"/>
        </w:rPr>
        <w:t xml:space="preserve"> v této profesi</w:t>
      </w:r>
      <w:r w:rsidRPr="001D4D1E">
        <w:rPr>
          <w:rFonts w:cs="Times New Roman"/>
          <w:sz w:val="24"/>
          <w:szCs w:val="24"/>
        </w:rPr>
        <w:t>.</w:t>
      </w:r>
      <w:r w:rsidRPr="001D4D1E">
        <w:rPr>
          <w:rStyle w:val="Znakapoznpodarou"/>
          <w:rFonts w:cs="Times New Roman"/>
          <w:sz w:val="24"/>
          <w:szCs w:val="24"/>
        </w:rPr>
        <w:footnoteReference w:id="145"/>
      </w:r>
      <w:r w:rsidRPr="001D4D1E">
        <w:rPr>
          <w:rFonts w:cs="Times New Roman"/>
          <w:sz w:val="24"/>
          <w:szCs w:val="24"/>
        </w:rPr>
        <w:t xml:space="preserve"> Vydáním zákona o menšinových školách bylo ustanoveno, že školy národnostních menšin v oblastech s převahou </w:t>
      </w:r>
      <w:r>
        <w:rPr>
          <w:rFonts w:cs="Times New Roman"/>
          <w:sz w:val="24"/>
          <w:szCs w:val="24"/>
        </w:rPr>
        <w:t>obyvatelstva jiné národnosti</w:t>
      </w:r>
      <w:r w:rsidRPr="001D4D1E">
        <w:rPr>
          <w:rFonts w:cs="Times New Roman"/>
          <w:sz w:val="24"/>
          <w:szCs w:val="24"/>
        </w:rPr>
        <w:t xml:space="preserve"> mohou být zřízeny v každé obci, kde žije v období 3 let v průměru minimálně 40 školou povinných dětí jiné národnosti. Tento zákon byl prosazován zejména v oblastech s převahou německého obyvatelstva, kde </w:t>
      </w:r>
      <w:r>
        <w:rPr>
          <w:rFonts w:cs="Times New Roman"/>
          <w:sz w:val="24"/>
          <w:szCs w:val="24"/>
        </w:rPr>
        <w:t xml:space="preserve">dosud nebyly zřízeny </w:t>
      </w:r>
      <w:r w:rsidRPr="001D4D1E">
        <w:rPr>
          <w:rFonts w:cs="Times New Roman"/>
          <w:sz w:val="24"/>
          <w:szCs w:val="24"/>
        </w:rPr>
        <w:t>české školy.</w:t>
      </w:r>
      <w:r w:rsidRPr="001D4D1E">
        <w:rPr>
          <w:rStyle w:val="Znakapoznpodarou"/>
          <w:rFonts w:cs="Times New Roman"/>
          <w:sz w:val="24"/>
          <w:szCs w:val="24"/>
        </w:rPr>
        <w:footnoteReference w:id="146"/>
      </w:r>
      <w:r w:rsidRPr="001D4D1E">
        <w:rPr>
          <w:rFonts w:cs="Times New Roman"/>
          <w:sz w:val="24"/>
          <w:szCs w:val="24"/>
        </w:rPr>
        <w:t xml:space="preserve"> To se však netýkalo národní obecné školy v Kořenci, kde žilo pouze obyvatelstvo české národnosti.</w:t>
      </w:r>
    </w:p>
    <w:p w:rsidR="006A69B9" w:rsidRPr="00690C47" w:rsidRDefault="006A69B9" w:rsidP="006A69B9">
      <w:pPr>
        <w:pStyle w:val="Nadpis2"/>
        <w:spacing w:before="240"/>
        <w:rPr>
          <w:rFonts w:cs="Times New Roman"/>
        </w:rPr>
      </w:pPr>
      <w:bookmarkStart w:id="54" w:name="_Toc417244402"/>
      <w:bookmarkStart w:id="55" w:name="_Toc417541001"/>
      <w:r w:rsidRPr="00690C47">
        <w:rPr>
          <w:rFonts w:cs="Times New Roman"/>
        </w:rPr>
        <w:lastRenderedPageBreak/>
        <w:t>Trojtřídní škola</w:t>
      </w:r>
      <w:bookmarkEnd w:id="54"/>
      <w:bookmarkEnd w:id="55"/>
    </w:p>
    <w:p w:rsidR="006A69B9" w:rsidRPr="001D4D1E" w:rsidRDefault="006A69B9" w:rsidP="00286CB3">
      <w:pPr>
        <w:spacing w:before="240" w:line="360" w:lineRule="auto"/>
        <w:ind w:firstLine="709"/>
        <w:jc w:val="both"/>
        <w:rPr>
          <w:rFonts w:cs="Times New Roman"/>
          <w:sz w:val="24"/>
          <w:szCs w:val="24"/>
        </w:rPr>
      </w:pPr>
      <w:r w:rsidRPr="001D4D1E">
        <w:rPr>
          <w:rFonts w:cs="Times New Roman"/>
          <w:sz w:val="24"/>
          <w:szCs w:val="24"/>
        </w:rPr>
        <w:t>Místní škola v Kořenci se na počátku školního roku 1920/21 dočkala rozšíření budovy v důsledku nadměrného počtu žáků ve 2. třídě, který přesahoval tehdejší přípustný počet 80 žáků. Snahy o rozšíření tu byly již několikrát ze strany správce školy Ferdinanda Svátky, avšak žádosti bylo vyhověno až po usta</w:t>
      </w:r>
      <w:r>
        <w:rPr>
          <w:rFonts w:cs="Times New Roman"/>
          <w:sz w:val="24"/>
          <w:szCs w:val="24"/>
        </w:rPr>
        <w:t>no</w:t>
      </w:r>
      <w:r w:rsidRPr="001D4D1E">
        <w:rPr>
          <w:rFonts w:cs="Times New Roman"/>
          <w:sz w:val="24"/>
          <w:szCs w:val="24"/>
        </w:rPr>
        <w:t xml:space="preserve">vení nové školní rady. Školní radou bylo odhlasováno zřízení nové pobočky při druhé třídě. Od této doby se </w:t>
      </w:r>
      <w:r w:rsidR="0066527E">
        <w:rPr>
          <w:rFonts w:cs="Times New Roman"/>
          <w:sz w:val="24"/>
          <w:szCs w:val="24"/>
        </w:rPr>
        <w:br/>
      </w:r>
      <w:r w:rsidRPr="001D4D1E">
        <w:rPr>
          <w:rFonts w:cs="Times New Roman"/>
          <w:sz w:val="24"/>
          <w:szCs w:val="24"/>
        </w:rPr>
        <w:t>na škole vyučovalo podle učebních osnov pro školy trojtřídní. Avšak teprve ve školním roce 1923/24 zemská školní rada povolila, aby se dosavadní pobočka 2. třídy stala definitivní třídou a vznikla tak 3. tříd</w:t>
      </w:r>
      <w:r>
        <w:rPr>
          <w:rFonts w:cs="Times New Roman"/>
          <w:sz w:val="24"/>
          <w:szCs w:val="24"/>
        </w:rPr>
        <w:t>a, která se tu udržela</w:t>
      </w:r>
      <w:r w:rsidRPr="001D4D1E">
        <w:rPr>
          <w:rFonts w:cs="Times New Roman"/>
          <w:sz w:val="24"/>
          <w:szCs w:val="24"/>
        </w:rPr>
        <w:t xml:space="preserve"> do roku 1945. Žáci byli nově uspořádáni do tříd a skupin. Do první třídy chodili žáci 1., 2., a 3. školního roku, do druhé třídy žáci 4. a 5. školního roku a do posledního třetího ročníku žáci 6., 7., a 8. školního roku. Ve stejném roce se také na škole zav</w:t>
      </w:r>
      <w:r>
        <w:rPr>
          <w:rFonts w:cs="Times New Roman"/>
          <w:sz w:val="24"/>
          <w:szCs w:val="24"/>
        </w:rPr>
        <w:t>edly</w:t>
      </w:r>
      <w:r w:rsidRPr="001D4D1E">
        <w:rPr>
          <w:rFonts w:cs="Times New Roman"/>
          <w:sz w:val="24"/>
          <w:szCs w:val="24"/>
        </w:rPr>
        <w:t xml:space="preserve"> chlapecké ruční práce, které ved</w:t>
      </w:r>
      <w:r>
        <w:rPr>
          <w:rFonts w:cs="Times New Roman"/>
          <w:sz w:val="24"/>
          <w:szCs w:val="24"/>
        </w:rPr>
        <w:t>l</w:t>
      </w:r>
      <w:r w:rsidRPr="001D4D1E">
        <w:rPr>
          <w:rFonts w:cs="Times New Roman"/>
          <w:sz w:val="24"/>
          <w:szCs w:val="24"/>
        </w:rPr>
        <w:t xml:space="preserve"> učitel </w:t>
      </w:r>
      <w:r w:rsidR="0066527E">
        <w:rPr>
          <w:rFonts w:cs="Times New Roman"/>
          <w:sz w:val="24"/>
          <w:szCs w:val="24"/>
        </w:rPr>
        <w:br/>
      </w:r>
      <w:r w:rsidRPr="001D4D1E">
        <w:rPr>
          <w:rFonts w:cs="Times New Roman"/>
          <w:sz w:val="24"/>
          <w:szCs w:val="24"/>
        </w:rPr>
        <w:t xml:space="preserve">a pozdější správce školy, Jaroslav Fabiánek. </w:t>
      </w:r>
    </w:p>
    <w:p w:rsidR="006A69B9" w:rsidRPr="001D4D1E" w:rsidRDefault="006A69B9" w:rsidP="00286CB3">
      <w:pPr>
        <w:spacing w:before="240" w:line="360" w:lineRule="auto"/>
        <w:ind w:firstLine="709"/>
        <w:jc w:val="both"/>
        <w:rPr>
          <w:rFonts w:cs="Times New Roman"/>
          <w:i/>
          <w:color w:val="FF0000"/>
          <w:sz w:val="24"/>
          <w:szCs w:val="24"/>
        </w:rPr>
      </w:pPr>
      <w:r w:rsidRPr="001D4D1E">
        <w:rPr>
          <w:rFonts w:cs="Times New Roman"/>
          <w:sz w:val="24"/>
          <w:szCs w:val="24"/>
        </w:rPr>
        <w:t>V násled</w:t>
      </w:r>
      <w:r>
        <w:rPr>
          <w:rFonts w:cs="Times New Roman"/>
          <w:sz w:val="24"/>
          <w:szCs w:val="24"/>
        </w:rPr>
        <w:t>ujícím školním roce 1921/22 došlo</w:t>
      </w:r>
      <w:r w:rsidRPr="001D4D1E">
        <w:rPr>
          <w:rFonts w:cs="Times New Roman"/>
          <w:sz w:val="24"/>
          <w:szCs w:val="24"/>
        </w:rPr>
        <w:t xml:space="preserve"> k nové školské reformě</w:t>
      </w:r>
      <w:r w:rsidRPr="001D4D1E">
        <w:rPr>
          <w:rFonts w:cs="Times New Roman"/>
          <w:color w:val="FF0000"/>
          <w:sz w:val="24"/>
          <w:szCs w:val="24"/>
        </w:rPr>
        <w:t>,</w:t>
      </w:r>
      <w:r w:rsidRPr="001D4D1E">
        <w:rPr>
          <w:rFonts w:cs="Times New Roman"/>
          <w:sz w:val="24"/>
          <w:szCs w:val="24"/>
        </w:rPr>
        <w:t xml:space="preserve"> v podobě </w:t>
      </w:r>
      <w:r w:rsidR="0066527E">
        <w:rPr>
          <w:rFonts w:cs="Times New Roman"/>
          <w:sz w:val="24"/>
          <w:szCs w:val="24"/>
        </w:rPr>
        <w:br/>
      </w:r>
      <w:r w:rsidRPr="001D4D1E">
        <w:rPr>
          <w:rFonts w:cs="Times New Roman"/>
          <w:sz w:val="24"/>
          <w:szCs w:val="24"/>
        </w:rPr>
        <w:t>tzv. malého školského zákona, jehož výnosem byly do škol zavedeny nové předměty, občanská nauka a výchova. Žáci bez náboženského nebo jiného státem neuznaného vyznání byli zbaveni povinnosti účastnit se vyučování náboženství. Došlo k celkové systematizaci škol, počtu žáků ve třídách a obsazování učitelských míst. Povinná školní docházka se rozšířila na plných osm let</w:t>
      </w:r>
      <w:r>
        <w:rPr>
          <w:rFonts w:cs="Times New Roman"/>
          <w:sz w:val="24"/>
          <w:szCs w:val="24"/>
        </w:rPr>
        <w:t>. To</w:t>
      </w:r>
      <w:r w:rsidRPr="001D4D1E">
        <w:rPr>
          <w:rFonts w:cs="Times New Roman"/>
          <w:sz w:val="24"/>
          <w:szCs w:val="24"/>
        </w:rPr>
        <w:t xml:space="preserve"> se týkalo zejména slovenských škol, kde byla dosud zavedena pouze na 6 let. Byly zrušeny veškeré úlevy ve školní docházce a nově </w:t>
      </w:r>
      <w:r w:rsidR="0066527E">
        <w:rPr>
          <w:rFonts w:cs="Times New Roman"/>
          <w:sz w:val="24"/>
          <w:szCs w:val="24"/>
        </w:rPr>
        <w:br/>
      </w:r>
      <w:r w:rsidRPr="001D4D1E">
        <w:rPr>
          <w:rFonts w:cs="Times New Roman"/>
          <w:sz w:val="24"/>
          <w:szCs w:val="24"/>
        </w:rPr>
        <w:t>se zřídily pokračovací kurzy k obecným a měšťanským školám s povinnou docházkou pro žáky ve věku od 14 do 16 let.</w:t>
      </w:r>
      <w:r w:rsidRPr="001D4D1E">
        <w:rPr>
          <w:rStyle w:val="Znakapoznpodarou"/>
          <w:rFonts w:cs="Times New Roman"/>
          <w:sz w:val="24"/>
          <w:szCs w:val="24"/>
        </w:rPr>
        <w:footnoteReference w:id="147"/>
      </w:r>
      <w:r w:rsidRPr="001D4D1E">
        <w:rPr>
          <w:rFonts w:cs="Times New Roman"/>
          <w:sz w:val="24"/>
          <w:szCs w:val="24"/>
        </w:rPr>
        <w:t xml:space="preserve"> Ve školním roce 1923/24 byly do učebního plánu zařazeny nové předměty zavedené malým školským zákonem. Jednalo se o občanskou nauku, výchovu, tělesnou výchovu (povinnou i pro dívky), výchovné ruční práce a nauku o domácím hospodářství pro dívky 8. školního roku, která zahrnovala i vaření.</w:t>
      </w:r>
      <w:r w:rsidRPr="001D4D1E">
        <w:rPr>
          <w:rStyle w:val="Znakapoznpodarou"/>
          <w:rFonts w:cs="Times New Roman"/>
          <w:sz w:val="24"/>
          <w:szCs w:val="24"/>
        </w:rPr>
        <w:footnoteReference w:id="148"/>
      </w:r>
    </w:p>
    <w:p w:rsidR="006A69B9" w:rsidRPr="001D4D1E" w:rsidRDefault="006A69B9" w:rsidP="00286CB3">
      <w:pPr>
        <w:spacing w:before="240" w:line="360" w:lineRule="auto"/>
        <w:ind w:firstLine="709"/>
        <w:jc w:val="both"/>
        <w:rPr>
          <w:rFonts w:cs="Times New Roman"/>
          <w:sz w:val="24"/>
          <w:szCs w:val="24"/>
        </w:rPr>
      </w:pPr>
      <w:r w:rsidRPr="001D4D1E">
        <w:rPr>
          <w:rFonts w:cs="Times New Roman"/>
          <w:sz w:val="24"/>
          <w:szCs w:val="24"/>
        </w:rPr>
        <w:t xml:space="preserve">Dne 3. dubna 1925 byl vydán zákon o svátcích a památných dnech republiky. </w:t>
      </w:r>
      <w:r w:rsidR="0066527E">
        <w:rPr>
          <w:rFonts w:cs="Times New Roman"/>
          <w:sz w:val="24"/>
          <w:szCs w:val="24"/>
        </w:rPr>
        <w:br/>
      </w:r>
      <w:r w:rsidRPr="001D4D1E">
        <w:rPr>
          <w:rFonts w:cs="Times New Roman"/>
          <w:sz w:val="24"/>
          <w:szCs w:val="24"/>
        </w:rPr>
        <w:t>K svátkům</w:t>
      </w:r>
      <w:r>
        <w:rPr>
          <w:rFonts w:cs="Times New Roman"/>
          <w:sz w:val="24"/>
          <w:szCs w:val="24"/>
        </w:rPr>
        <w:t xml:space="preserve"> </w:t>
      </w:r>
      <w:r w:rsidRPr="001D4D1E">
        <w:rPr>
          <w:rFonts w:cs="Times New Roman"/>
          <w:sz w:val="24"/>
          <w:szCs w:val="24"/>
        </w:rPr>
        <w:t>slavený</w:t>
      </w:r>
      <w:r>
        <w:rPr>
          <w:rFonts w:cs="Times New Roman"/>
          <w:sz w:val="24"/>
          <w:szCs w:val="24"/>
        </w:rPr>
        <w:t>ch</w:t>
      </w:r>
      <w:r w:rsidRPr="001D4D1E">
        <w:rPr>
          <w:rFonts w:cs="Times New Roman"/>
          <w:sz w:val="24"/>
          <w:szCs w:val="24"/>
        </w:rPr>
        <w:t xml:space="preserve"> 5. července a 28. října byly navíc ustanoveny tyto dny: 6. </w:t>
      </w:r>
      <w:r w:rsidRPr="001D4D1E">
        <w:rPr>
          <w:rFonts w:cs="Times New Roman"/>
          <w:sz w:val="24"/>
          <w:szCs w:val="24"/>
        </w:rPr>
        <w:lastRenderedPageBreak/>
        <w:t>červenec se stal oslavou Mistra Jana Husa, 1. květen svátk</w:t>
      </w:r>
      <w:r>
        <w:rPr>
          <w:rFonts w:cs="Times New Roman"/>
          <w:sz w:val="24"/>
          <w:szCs w:val="24"/>
        </w:rPr>
        <w:t>em</w:t>
      </w:r>
      <w:r w:rsidRPr="001D4D1E">
        <w:rPr>
          <w:rFonts w:cs="Times New Roman"/>
          <w:sz w:val="24"/>
          <w:szCs w:val="24"/>
        </w:rPr>
        <w:t xml:space="preserve"> práce a 28. říjen Dn</w:t>
      </w:r>
      <w:r>
        <w:rPr>
          <w:rFonts w:cs="Times New Roman"/>
          <w:sz w:val="24"/>
          <w:szCs w:val="24"/>
        </w:rPr>
        <w:t>em</w:t>
      </w:r>
      <w:r w:rsidRPr="001D4D1E">
        <w:rPr>
          <w:rFonts w:cs="Times New Roman"/>
          <w:sz w:val="24"/>
          <w:szCs w:val="24"/>
        </w:rPr>
        <w:t xml:space="preserve"> svobody. </w:t>
      </w:r>
      <w:r w:rsidR="0066527E">
        <w:rPr>
          <w:rFonts w:cs="Times New Roman"/>
          <w:sz w:val="24"/>
          <w:szCs w:val="24"/>
        </w:rPr>
        <w:br/>
      </w:r>
      <w:r w:rsidRPr="001D4D1E">
        <w:rPr>
          <w:rFonts w:cs="Times New Roman"/>
          <w:sz w:val="24"/>
          <w:szCs w:val="24"/>
        </w:rPr>
        <w:t>Pro 28. říjen platila veškerá ustanovení o nedělích, která byla založena na důstojné oslavě tohoto dne.</w:t>
      </w:r>
      <w:r w:rsidRPr="001D4D1E">
        <w:rPr>
          <w:rStyle w:val="Znakapoznpodarou"/>
          <w:rFonts w:cs="Times New Roman"/>
          <w:sz w:val="24"/>
          <w:szCs w:val="24"/>
        </w:rPr>
        <w:footnoteReference w:id="149"/>
      </w:r>
      <w:r w:rsidRPr="001D4D1E">
        <w:rPr>
          <w:rFonts w:cs="Times New Roman"/>
          <w:sz w:val="24"/>
          <w:szCs w:val="24"/>
        </w:rPr>
        <w:t xml:space="preserve"> Tento rok se poprvé slavil na školách svátek matek, k jehož vzniku dala podnět Zemská péče o mládež na Moravě. Ve školním roce 1925/26 byly odhlasovány Národním shromážděním dva významné zákony. Prvním z nich byl zákon </w:t>
      </w:r>
      <w:r w:rsidR="0066527E">
        <w:rPr>
          <w:rFonts w:cs="Times New Roman"/>
          <w:sz w:val="24"/>
          <w:szCs w:val="24"/>
        </w:rPr>
        <w:br/>
      </w:r>
      <w:r w:rsidRPr="001D4D1E">
        <w:rPr>
          <w:rFonts w:cs="Times New Roman"/>
          <w:sz w:val="24"/>
          <w:szCs w:val="24"/>
        </w:rPr>
        <w:t xml:space="preserve">o nemocenském pojištění veřejných zaměstnanců, který byl odhlasován v říjnu 1925 </w:t>
      </w:r>
      <w:r w:rsidR="0066527E">
        <w:rPr>
          <w:rFonts w:cs="Times New Roman"/>
          <w:sz w:val="24"/>
          <w:szCs w:val="24"/>
        </w:rPr>
        <w:br/>
      </w:r>
      <w:r w:rsidRPr="001D4D1E">
        <w:rPr>
          <w:rFonts w:cs="Times New Roman"/>
          <w:sz w:val="24"/>
          <w:szCs w:val="24"/>
        </w:rPr>
        <w:t xml:space="preserve">a nabyl platnosti 1. srpna 1926.  Druhý zákon, který upravoval platové a některé služební poměry učitelstva obecných a měšťanských škol, vyšel 1. července 1926. Ještě téhož roku se usnesla místní školní rada, že nechá všechny žáky místní školy pojistit proti úrazu </w:t>
      </w:r>
      <w:r w:rsidR="0066527E">
        <w:rPr>
          <w:rFonts w:cs="Times New Roman"/>
          <w:sz w:val="24"/>
          <w:szCs w:val="24"/>
        </w:rPr>
        <w:br/>
      </w:r>
      <w:r w:rsidRPr="001D4D1E">
        <w:rPr>
          <w:rFonts w:cs="Times New Roman"/>
          <w:sz w:val="24"/>
          <w:szCs w:val="24"/>
        </w:rPr>
        <w:t>u pojišťovny Čechoslavie na dobu 10 let.</w:t>
      </w:r>
      <w:r w:rsidRPr="001D4D1E">
        <w:rPr>
          <w:rStyle w:val="Znakapoznpodarou"/>
          <w:rFonts w:cs="Times New Roman"/>
          <w:sz w:val="24"/>
          <w:szCs w:val="24"/>
        </w:rPr>
        <w:footnoteReference w:id="150"/>
      </w:r>
    </w:p>
    <w:p w:rsidR="00286CB3" w:rsidRDefault="006A69B9" w:rsidP="00286CB3">
      <w:pPr>
        <w:spacing w:before="240" w:line="360" w:lineRule="auto"/>
        <w:ind w:firstLine="709"/>
        <w:jc w:val="both"/>
        <w:rPr>
          <w:rFonts w:cs="Times New Roman"/>
          <w:sz w:val="24"/>
          <w:szCs w:val="24"/>
        </w:rPr>
      </w:pPr>
      <w:r w:rsidRPr="001D4D1E">
        <w:rPr>
          <w:rFonts w:cs="Times New Roman"/>
          <w:sz w:val="24"/>
          <w:szCs w:val="24"/>
        </w:rPr>
        <w:t xml:space="preserve">V následujícím školním roce byla vyučovací hodina zahájena v novém čase, </w:t>
      </w:r>
      <w:r w:rsidR="0066527E">
        <w:rPr>
          <w:rFonts w:cs="Times New Roman"/>
          <w:sz w:val="24"/>
          <w:szCs w:val="24"/>
        </w:rPr>
        <w:br/>
      </w:r>
      <w:r w:rsidRPr="001D4D1E">
        <w:rPr>
          <w:rFonts w:cs="Times New Roman"/>
          <w:sz w:val="24"/>
          <w:szCs w:val="24"/>
        </w:rPr>
        <w:t>a to v 8. 30 h. Jako každý rok se žáci kořenecké školy účastnili školního výletu, který byl uskutečněn do Moravského krasu. 14 vybraných žáků se navíc účastnilo dětského zájezdu</w:t>
      </w:r>
      <w:r w:rsidRPr="003C6661">
        <w:rPr>
          <w:rFonts w:cs="Times New Roman"/>
          <w:sz w:val="24"/>
          <w:szCs w:val="24"/>
        </w:rPr>
        <w:t xml:space="preserve"> </w:t>
      </w:r>
      <w:r w:rsidRPr="001D4D1E">
        <w:rPr>
          <w:rFonts w:cs="Times New Roman"/>
          <w:sz w:val="24"/>
          <w:szCs w:val="24"/>
        </w:rPr>
        <w:t>do Národního divadla v Brně na Novákův balet Z pohádky do pohádky</w:t>
      </w:r>
      <w:r>
        <w:rPr>
          <w:rFonts w:cs="Times New Roman"/>
          <w:sz w:val="24"/>
          <w:szCs w:val="24"/>
        </w:rPr>
        <w:t>, pořádaného městem Boskovice</w:t>
      </w:r>
      <w:r w:rsidRPr="001D4D1E">
        <w:rPr>
          <w:rFonts w:cs="Times New Roman"/>
          <w:sz w:val="24"/>
          <w:szCs w:val="24"/>
        </w:rPr>
        <w:t>.</w:t>
      </w:r>
      <w:r>
        <w:rPr>
          <w:rFonts w:cs="Times New Roman"/>
          <w:sz w:val="24"/>
          <w:szCs w:val="24"/>
        </w:rPr>
        <w:t xml:space="preserve"> </w:t>
      </w:r>
      <w:r w:rsidRPr="001D4D1E">
        <w:rPr>
          <w:rFonts w:cs="Times New Roman"/>
          <w:sz w:val="24"/>
          <w:szCs w:val="24"/>
        </w:rPr>
        <w:t>Rok 1928 se nesl v duchu oslav desátého výročí svob</w:t>
      </w:r>
      <w:r>
        <w:rPr>
          <w:rFonts w:cs="Times New Roman"/>
          <w:sz w:val="24"/>
          <w:szCs w:val="24"/>
        </w:rPr>
        <w:t>ody a vzniku nové republiky. D</w:t>
      </w:r>
      <w:r w:rsidRPr="001D4D1E">
        <w:rPr>
          <w:rFonts w:cs="Times New Roman"/>
          <w:sz w:val="24"/>
          <w:szCs w:val="24"/>
        </w:rPr>
        <w:t>n</w:t>
      </w:r>
      <w:r>
        <w:rPr>
          <w:rFonts w:cs="Times New Roman"/>
          <w:sz w:val="24"/>
          <w:szCs w:val="24"/>
        </w:rPr>
        <w:t>e</w:t>
      </w:r>
      <w:r w:rsidRPr="001D4D1E">
        <w:rPr>
          <w:rFonts w:cs="Times New Roman"/>
          <w:sz w:val="24"/>
          <w:szCs w:val="24"/>
        </w:rPr>
        <w:t xml:space="preserve"> 28. října se uskutečnil v obci velký lampionový průvod</w:t>
      </w:r>
      <w:r w:rsidRPr="001D4D1E">
        <w:rPr>
          <w:rFonts w:cs="Times New Roman"/>
          <w:color w:val="FF0000"/>
          <w:sz w:val="24"/>
          <w:szCs w:val="24"/>
        </w:rPr>
        <w:t xml:space="preserve"> </w:t>
      </w:r>
      <w:r w:rsidRPr="001D4D1E">
        <w:rPr>
          <w:rFonts w:cs="Times New Roman"/>
          <w:sz w:val="24"/>
          <w:szCs w:val="24"/>
        </w:rPr>
        <w:t>žáků, hasičů a téměř všech občanů</w:t>
      </w:r>
      <w:r w:rsidRPr="001D4D1E">
        <w:rPr>
          <w:rFonts w:cs="Times New Roman"/>
          <w:color w:val="FF0000"/>
          <w:sz w:val="24"/>
          <w:szCs w:val="24"/>
        </w:rPr>
        <w:t xml:space="preserve"> </w:t>
      </w:r>
      <w:r w:rsidRPr="00847603">
        <w:rPr>
          <w:rFonts w:cs="Times New Roman"/>
          <w:sz w:val="24"/>
          <w:szCs w:val="24"/>
        </w:rPr>
        <w:t>za</w:t>
      </w:r>
      <w:r>
        <w:rPr>
          <w:rFonts w:cs="Times New Roman"/>
          <w:sz w:val="24"/>
          <w:szCs w:val="24"/>
        </w:rPr>
        <w:t xml:space="preserve"> </w:t>
      </w:r>
      <w:r w:rsidRPr="001D4D1E">
        <w:rPr>
          <w:rFonts w:cs="Times New Roman"/>
          <w:sz w:val="24"/>
          <w:szCs w:val="24"/>
        </w:rPr>
        <w:t>doprov</w:t>
      </w:r>
      <w:r>
        <w:rPr>
          <w:rFonts w:cs="Times New Roman"/>
          <w:sz w:val="24"/>
          <w:szCs w:val="24"/>
        </w:rPr>
        <w:t>odu</w:t>
      </w:r>
      <w:r w:rsidRPr="001D4D1E">
        <w:rPr>
          <w:rFonts w:cs="Times New Roman"/>
          <w:sz w:val="24"/>
          <w:szCs w:val="24"/>
        </w:rPr>
        <w:t xml:space="preserve"> hudb</w:t>
      </w:r>
      <w:r>
        <w:rPr>
          <w:rFonts w:cs="Times New Roman"/>
          <w:sz w:val="24"/>
          <w:szCs w:val="24"/>
        </w:rPr>
        <w:t>y</w:t>
      </w:r>
      <w:r w:rsidRPr="001D4D1E">
        <w:rPr>
          <w:rFonts w:cs="Times New Roman"/>
          <w:sz w:val="24"/>
          <w:szCs w:val="24"/>
        </w:rPr>
        <w:t xml:space="preserve">. Směřoval na obecní pastviště, kde </w:t>
      </w:r>
      <w:r w:rsidR="0066527E">
        <w:rPr>
          <w:rFonts w:cs="Times New Roman"/>
          <w:sz w:val="24"/>
          <w:szCs w:val="24"/>
        </w:rPr>
        <w:br/>
      </w:r>
      <w:r w:rsidRPr="001D4D1E">
        <w:rPr>
          <w:rFonts w:cs="Times New Roman"/>
          <w:sz w:val="24"/>
          <w:szCs w:val="24"/>
        </w:rPr>
        <w:t xml:space="preserve">se uskutečnila pietní slavnost na památku těm, kteří </w:t>
      </w:r>
      <w:r>
        <w:rPr>
          <w:rFonts w:cs="Times New Roman"/>
          <w:sz w:val="24"/>
          <w:szCs w:val="24"/>
        </w:rPr>
        <w:t>položili</w:t>
      </w:r>
      <w:r w:rsidRPr="001D4D1E">
        <w:rPr>
          <w:rFonts w:cs="Times New Roman"/>
          <w:sz w:val="24"/>
          <w:szCs w:val="24"/>
        </w:rPr>
        <w:t xml:space="preserve">li svůj život za svobodu </w:t>
      </w:r>
      <w:r w:rsidR="0066527E">
        <w:rPr>
          <w:rFonts w:cs="Times New Roman"/>
          <w:sz w:val="24"/>
          <w:szCs w:val="24"/>
        </w:rPr>
        <w:br/>
      </w:r>
      <w:r w:rsidRPr="001D4D1E">
        <w:rPr>
          <w:rFonts w:cs="Times New Roman"/>
          <w:sz w:val="24"/>
          <w:szCs w:val="24"/>
        </w:rPr>
        <w:t>a samostatnost země. Na jejich počest se zazpívala národní hymna a učitel Adolf Srstka ve svém proslovu věnoval vzpomínku všem p</w:t>
      </w:r>
      <w:r w:rsidR="00286CB3">
        <w:rPr>
          <w:rFonts w:cs="Times New Roman"/>
          <w:sz w:val="24"/>
          <w:szCs w:val="24"/>
        </w:rPr>
        <w:t>adlým občanům ve světové válce.</w:t>
      </w:r>
    </w:p>
    <w:p w:rsidR="006A69B9" w:rsidRPr="001D4D1E" w:rsidRDefault="006A69B9" w:rsidP="00286CB3">
      <w:pPr>
        <w:spacing w:before="240" w:line="360" w:lineRule="auto"/>
        <w:ind w:firstLine="709"/>
        <w:jc w:val="both"/>
        <w:rPr>
          <w:rFonts w:cs="Times New Roman"/>
          <w:sz w:val="24"/>
          <w:szCs w:val="24"/>
        </w:rPr>
      </w:pPr>
      <w:r w:rsidRPr="001D4D1E">
        <w:rPr>
          <w:rFonts w:cs="Times New Roman"/>
          <w:sz w:val="24"/>
          <w:szCs w:val="24"/>
        </w:rPr>
        <w:t xml:space="preserve">V souvislosti s oslavným dnem se zastupitelstvo obce rozhodlo založit fond pro stavbu důstojného pomníku padlým. Na zhotovení pomníku měl velký podíl </w:t>
      </w:r>
      <w:r w:rsidR="0066527E">
        <w:rPr>
          <w:rFonts w:cs="Times New Roman"/>
          <w:sz w:val="24"/>
          <w:szCs w:val="24"/>
        </w:rPr>
        <w:br/>
      </w:r>
      <w:r w:rsidRPr="001D4D1E">
        <w:rPr>
          <w:rFonts w:cs="Times New Roman"/>
          <w:sz w:val="24"/>
          <w:szCs w:val="24"/>
        </w:rPr>
        <w:t>prof. Leopold Schmidt z Boskovic, který v období letních prázdnin v roce 1929, kdy pobýval na Kořenci, vytvořil model pomníku</w:t>
      </w:r>
      <w:r>
        <w:rPr>
          <w:rFonts w:cs="Times New Roman"/>
          <w:sz w:val="24"/>
          <w:szCs w:val="24"/>
        </w:rPr>
        <w:t>. Ten</w:t>
      </w:r>
      <w:r w:rsidRPr="001D4D1E">
        <w:rPr>
          <w:rFonts w:cs="Times New Roman"/>
          <w:sz w:val="24"/>
          <w:szCs w:val="24"/>
        </w:rPr>
        <w:t xml:space="preserve"> následně vytesal sochař Otoupal z Boskovic do krkonošského mramoru a přivedl tak pomník do finální podoby. Slavnostní odhalení památníků odboje a padlých vojáků z Kořence se konal 15. 8. 1931 za účasti školní mládeže, občanů, představitelů obce a dalších pozvaných hostů. </w:t>
      </w:r>
      <w:r w:rsidRPr="001D4D1E">
        <w:rPr>
          <w:rFonts w:cs="Times New Roman"/>
          <w:sz w:val="24"/>
          <w:szCs w:val="24"/>
        </w:rPr>
        <w:lastRenderedPageBreak/>
        <w:t>Finanční náklad pomníku činil celkem 6750 Kč.</w:t>
      </w:r>
      <w:r w:rsidRPr="001D4D1E">
        <w:rPr>
          <w:rStyle w:val="Znakapoznpodarou"/>
          <w:rFonts w:cs="Times New Roman"/>
          <w:sz w:val="24"/>
          <w:szCs w:val="24"/>
        </w:rPr>
        <w:footnoteReference w:id="151"/>
      </w:r>
      <w:r w:rsidRPr="001D4D1E">
        <w:rPr>
          <w:rFonts w:cs="Times New Roman"/>
          <w:sz w:val="24"/>
          <w:szCs w:val="24"/>
        </w:rPr>
        <w:t xml:space="preserve"> Dodnes u občanů vyvolává vzpomínku na oběti </w:t>
      </w:r>
      <w:r w:rsidR="0066527E">
        <w:rPr>
          <w:rFonts w:cs="Times New Roman"/>
          <w:sz w:val="24"/>
          <w:szCs w:val="24"/>
        </w:rPr>
        <w:br/>
      </w:r>
      <w:r w:rsidRPr="001D4D1E">
        <w:rPr>
          <w:rFonts w:cs="Times New Roman"/>
          <w:sz w:val="24"/>
          <w:szCs w:val="24"/>
        </w:rPr>
        <w:t xml:space="preserve">a trýzeň 1. světové války, která také zasáhla životní osudy obyvatel této vesnice. </w:t>
      </w:r>
    </w:p>
    <w:p w:rsidR="006A69B9" w:rsidRPr="001D4D1E" w:rsidRDefault="006A69B9" w:rsidP="00286CB3">
      <w:pPr>
        <w:spacing w:before="240" w:line="360" w:lineRule="auto"/>
        <w:ind w:firstLine="709"/>
        <w:jc w:val="both"/>
        <w:rPr>
          <w:rFonts w:cs="Times New Roman"/>
          <w:sz w:val="24"/>
          <w:szCs w:val="24"/>
        </w:rPr>
      </w:pPr>
      <w:r w:rsidRPr="001D4D1E">
        <w:rPr>
          <w:rFonts w:cs="Times New Roman"/>
          <w:sz w:val="24"/>
          <w:szCs w:val="24"/>
        </w:rPr>
        <w:t xml:space="preserve">Ve školním 1930/31 byl ve škole otevřen pokračovací kurz pro dívky starší 14 let, jehož správcem byla obec Kořenec. Vyučování bylo zahájeno dne 12. 12. 1930. Mezi hlavní vyučovací předměty patřila občanská nauka a výchova, kterou vyučoval správce školy Jaroslav Fabiánek. Český jazyk, literaturu a psaní vyučoval Alois Kohoutek, zdravovědu a péči o dítě měla na starosti Věra Jurová, nově ustanovená výpomocná učitelka. Nauku o domácím hospodářství a vaření vyučovala Božena Veselá  a výuce šití se věnovala Marie Komárková. Téhož roku se za podpory Okresní péče o mládež konala v zimním období, přesněji od 1. 12. 1930 do 15. 2. 1931, polévková akce, kdy bylo průměrně obdarováno 55 žáků. Finanční náklady byly hrazeny z fondu Ministerstva sociální péče. </w:t>
      </w:r>
    </w:p>
    <w:p w:rsidR="006A69B9" w:rsidRPr="001D4D1E" w:rsidRDefault="006A69B9" w:rsidP="00286CB3">
      <w:pPr>
        <w:spacing w:before="240" w:line="360" w:lineRule="auto"/>
        <w:ind w:firstLine="709"/>
        <w:jc w:val="both"/>
        <w:rPr>
          <w:rFonts w:cs="Times New Roman"/>
          <w:sz w:val="24"/>
          <w:szCs w:val="24"/>
        </w:rPr>
      </w:pPr>
      <w:r w:rsidRPr="001D4D1E">
        <w:rPr>
          <w:rFonts w:cs="Times New Roman"/>
          <w:sz w:val="24"/>
          <w:szCs w:val="24"/>
        </w:rPr>
        <w:t>V následujícím školním roce nově nastoupil do učitelského sboru místní školy výpomocný učitel Vincenc Havelka, který nahradil učitele Aloise Kohoutka. Ten byl přeložen na obecnou školu do Knínic.</w:t>
      </w:r>
    </w:p>
    <w:p w:rsidR="006A69B9" w:rsidRPr="001D4D1E" w:rsidRDefault="006A69B9" w:rsidP="00286CB3">
      <w:pPr>
        <w:spacing w:before="240" w:line="360" w:lineRule="auto"/>
        <w:ind w:firstLine="709"/>
        <w:jc w:val="both"/>
        <w:rPr>
          <w:rFonts w:cs="Times New Roman"/>
          <w:sz w:val="24"/>
          <w:szCs w:val="24"/>
        </w:rPr>
      </w:pPr>
      <w:r w:rsidRPr="001D4D1E">
        <w:rPr>
          <w:rFonts w:cs="Times New Roman"/>
          <w:sz w:val="24"/>
          <w:szCs w:val="24"/>
        </w:rPr>
        <w:t>Dne 22. března 1932 zemřel 1. ministr školství a národní osvěty Gustav Habrman, který zanechal ve školství hluboké a trvalé stopy.</w:t>
      </w:r>
      <w:r w:rsidRPr="001D4D1E">
        <w:rPr>
          <w:rStyle w:val="Znakapoznpodarou"/>
          <w:rFonts w:cs="Times New Roman"/>
          <w:sz w:val="24"/>
          <w:szCs w:val="24"/>
        </w:rPr>
        <w:footnoteReference w:id="152"/>
      </w:r>
      <w:r w:rsidRPr="001D4D1E">
        <w:rPr>
          <w:rFonts w:cs="Times New Roman"/>
          <w:sz w:val="24"/>
          <w:szCs w:val="24"/>
        </w:rPr>
        <w:t xml:space="preserve"> Společně s Františkem Drtinou položil základ nového československého školství a prosadil mnoho pokrokových zákonů.</w:t>
      </w:r>
      <w:r w:rsidRPr="001D4D1E">
        <w:rPr>
          <w:rStyle w:val="Znakapoznpodarou"/>
          <w:rFonts w:cs="Times New Roman"/>
          <w:sz w:val="24"/>
          <w:szCs w:val="24"/>
        </w:rPr>
        <w:footnoteReference w:id="153"/>
      </w:r>
      <w:r w:rsidRPr="001D4D1E">
        <w:rPr>
          <w:rFonts w:cs="Times New Roman"/>
          <w:sz w:val="24"/>
          <w:szCs w:val="24"/>
        </w:rPr>
        <w:t xml:space="preserve"> Žákům byly připomenuty životní etapy Gustava Habrmana a jeho funkce v českém školství. Poválečná krize v podobě nezaměstnanosti se v tomto roce dost</w:t>
      </w:r>
      <w:r>
        <w:rPr>
          <w:rFonts w:cs="Times New Roman"/>
          <w:sz w:val="24"/>
          <w:szCs w:val="24"/>
        </w:rPr>
        <w:t>ala</w:t>
      </w:r>
      <w:r w:rsidRPr="001D4D1E">
        <w:rPr>
          <w:rFonts w:cs="Times New Roman"/>
          <w:sz w:val="24"/>
          <w:szCs w:val="24"/>
        </w:rPr>
        <w:t xml:space="preserve"> </w:t>
      </w:r>
      <w:r w:rsidR="0066527E">
        <w:rPr>
          <w:rFonts w:cs="Times New Roman"/>
          <w:sz w:val="24"/>
          <w:szCs w:val="24"/>
        </w:rPr>
        <w:br/>
      </w:r>
      <w:r w:rsidRPr="001D4D1E">
        <w:rPr>
          <w:rFonts w:cs="Times New Roman"/>
          <w:sz w:val="24"/>
          <w:szCs w:val="24"/>
        </w:rPr>
        <w:t>i do obce Kořenec. Stala se tak hlavní příčinou nastalé bídy v rodinách. Děti trpěly podvýživou a jejich zdravotní stav se velmi zhoršil. Negativní vliv to mělo také na školu, která strádala nedostatkem školních potřeb a učebnic. Z důvodů úspornosti byly navíc zastaveny vánoční přídavky a naopak zvýšeny důchodové daně a penzijní příspěvek. Změny týkající se pedagogů nastaly snižování</w:t>
      </w:r>
      <w:r>
        <w:rPr>
          <w:rFonts w:cs="Times New Roman"/>
          <w:sz w:val="24"/>
          <w:szCs w:val="24"/>
        </w:rPr>
        <w:t>m</w:t>
      </w:r>
      <w:r w:rsidRPr="001D4D1E">
        <w:rPr>
          <w:rFonts w:cs="Times New Roman"/>
          <w:sz w:val="24"/>
          <w:szCs w:val="24"/>
        </w:rPr>
        <w:t xml:space="preserve"> jejich platů, </w:t>
      </w:r>
      <w:r>
        <w:rPr>
          <w:rFonts w:cs="Times New Roman"/>
          <w:sz w:val="24"/>
          <w:szCs w:val="24"/>
        </w:rPr>
        <w:t xml:space="preserve">probíhající </w:t>
      </w:r>
      <w:r w:rsidRPr="001D4D1E">
        <w:rPr>
          <w:rFonts w:cs="Times New Roman"/>
          <w:sz w:val="24"/>
          <w:szCs w:val="24"/>
        </w:rPr>
        <w:lastRenderedPageBreak/>
        <w:t xml:space="preserve">společně </w:t>
      </w:r>
      <w:r w:rsidR="0066527E">
        <w:rPr>
          <w:rFonts w:cs="Times New Roman"/>
          <w:sz w:val="24"/>
          <w:szCs w:val="24"/>
        </w:rPr>
        <w:br/>
      </w:r>
      <w:r w:rsidRPr="001D4D1E">
        <w:rPr>
          <w:rFonts w:cs="Times New Roman"/>
          <w:sz w:val="24"/>
          <w:szCs w:val="24"/>
        </w:rPr>
        <w:t xml:space="preserve">se snižováním platů všech státních zaměstnanců. </w:t>
      </w:r>
    </w:p>
    <w:p w:rsidR="006A69B9" w:rsidRPr="001D4D1E" w:rsidRDefault="006A69B9" w:rsidP="00286CB3">
      <w:pPr>
        <w:spacing w:before="240" w:line="360" w:lineRule="auto"/>
        <w:ind w:firstLine="709"/>
        <w:jc w:val="both"/>
        <w:rPr>
          <w:rFonts w:cs="Times New Roman"/>
          <w:sz w:val="24"/>
          <w:szCs w:val="24"/>
        </w:rPr>
      </w:pPr>
      <w:r w:rsidRPr="001D4D1E">
        <w:rPr>
          <w:rFonts w:cs="Times New Roman"/>
          <w:sz w:val="24"/>
          <w:szCs w:val="24"/>
        </w:rPr>
        <w:t xml:space="preserve">Další změny nastaly v podobě zákona o školské správě vydaného Ministerstvem školství a národní osvěty. Hlavními zásadami bylo: sjednocení školství ve státě, osamostatnění školské správy, demokratizace úřadů a zestátnění učitelstva. Dále bylo výnosem ministerstva školství nařízeno počátkem školního roku 1933-1934 užívání jednotných tvarů latinského písma pro národní školy. Ve stejném roce nabyly platnosti nové rozvrhy učiva podle učebních osnov, které byly vydány Ministerstvem školství </w:t>
      </w:r>
      <w:r w:rsidR="0066527E">
        <w:rPr>
          <w:rFonts w:cs="Times New Roman"/>
          <w:sz w:val="24"/>
          <w:szCs w:val="24"/>
        </w:rPr>
        <w:br/>
      </w:r>
      <w:r w:rsidRPr="001D4D1E">
        <w:rPr>
          <w:rFonts w:cs="Times New Roman"/>
          <w:sz w:val="24"/>
          <w:szCs w:val="24"/>
        </w:rPr>
        <w:t xml:space="preserve">a národní osvěty 10. července 1933 č. 67311. Dále v tomto roce byly vydány zákony, které se především týkaly učitelů a všech státních zaměstnanců. V den 10. 7. 1933 byl vydán zákon o stíhání protistátní činnosti státních zaměstnanců. Protistátní činnost byla v zákoně charakterizována jako činnost ohrožující svrchovanost, celistvost </w:t>
      </w:r>
      <w:r w:rsidR="0066527E">
        <w:rPr>
          <w:rFonts w:cs="Times New Roman"/>
          <w:sz w:val="24"/>
          <w:szCs w:val="24"/>
        </w:rPr>
        <w:br/>
      </w:r>
      <w:r w:rsidRPr="001D4D1E">
        <w:rPr>
          <w:rFonts w:cs="Times New Roman"/>
          <w:sz w:val="24"/>
          <w:szCs w:val="24"/>
        </w:rPr>
        <w:t xml:space="preserve">a demokraticko-republikánskou státní formu Československé republiky. Zákon byl podmíněn propuštěním ze služebního poměru a odnětím veškerých práv a nároků </w:t>
      </w:r>
      <w:r w:rsidR="0066527E">
        <w:rPr>
          <w:rFonts w:cs="Times New Roman"/>
          <w:sz w:val="24"/>
          <w:szCs w:val="24"/>
        </w:rPr>
        <w:br/>
      </w:r>
      <w:r w:rsidRPr="001D4D1E">
        <w:rPr>
          <w:rFonts w:cs="Times New Roman"/>
          <w:sz w:val="24"/>
          <w:szCs w:val="24"/>
        </w:rPr>
        <w:t>na platy. Navíc zákonem č. 252/33</w:t>
      </w:r>
      <w:r>
        <w:rPr>
          <w:rFonts w:cs="Times New Roman"/>
          <w:sz w:val="24"/>
          <w:szCs w:val="24"/>
        </w:rPr>
        <w:t xml:space="preserve"> </w:t>
      </w:r>
      <w:r w:rsidRPr="001D4D1E">
        <w:rPr>
          <w:rFonts w:cs="Times New Roman"/>
          <w:sz w:val="24"/>
          <w:szCs w:val="24"/>
        </w:rPr>
        <w:t>byly sníženy výhody státních zaměstnanců. Tento zákon vznikl v souvislosti s nepříznivým stavem státních financí. V září byl zákonem zaveden pro ženské osoby titul paní bez ohledu na rodinný stav.</w:t>
      </w:r>
    </w:p>
    <w:p w:rsidR="006A69B9" w:rsidRPr="001D4D1E" w:rsidRDefault="006A69B9" w:rsidP="00286CB3">
      <w:pPr>
        <w:spacing w:before="240" w:line="360" w:lineRule="auto"/>
        <w:ind w:firstLine="709"/>
        <w:jc w:val="both"/>
        <w:rPr>
          <w:rFonts w:cs="Times New Roman"/>
          <w:sz w:val="24"/>
          <w:szCs w:val="24"/>
        </w:rPr>
      </w:pPr>
      <w:r w:rsidRPr="00890625">
        <w:rPr>
          <w:rFonts w:cs="Times New Roman"/>
          <w:sz w:val="24"/>
          <w:szCs w:val="24"/>
        </w:rPr>
        <w:t>Nepříznivý finanční stav v rodinách v předválečné době mírnila podpora státu přidělováním stravovacích lístků v hodnotě 4500 Kč. Pro děti nezaměstnaných bylo během roku rozdáno 500</w:t>
      </w:r>
      <w:r w:rsidRPr="001D4D1E">
        <w:rPr>
          <w:rFonts w:cs="Times New Roman"/>
          <w:sz w:val="24"/>
          <w:szCs w:val="24"/>
        </w:rPr>
        <w:t xml:space="preserve"> mléčných lístků na 1750 litrů mléka v hodnotě 2625 Kč. Okresní péče o mládež přidělila správě školy 350 Kč na stravování školních dětí, proto byli žáci v odpoledních přestávkách obdarováni ¼ l mléka.</w:t>
      </w:r>
    </w:p>
    <w:p w:rsidR="006A69B9" w:rsidRPr="001D4D1E" w:rsidRDefault="006A69B9" w:rsidP="00286CB3">
      <w:pPr>
        <w:spacing w:before="240" w:line="360" w:lineRule="auto"/>
        <w:ind w:firstLine="709"/>
        <w:jc w:val="both"/>
        <w:rPr>
          <w:rFonts w:cs="Times New Roman"/>
          <w:sz w:val="24"/>
          <w:szCs w:val="24"/>
        </w:rPr>
      </w:pPr>
      <w:r w:rsidRPr="001D4D1E">
        <w:rPr>
          <w:rFonts w:cs="Times New Roman"/>
          <w:sz w:val="24"/>
          <w:szCs w:val="24"/>
        </w:rPr>
        <w:t xml:space="preserve">Navíc díky příspěvku Okresní péče o mládež ve výši 300 Kč a mléčným lístkům získaných sociální komisí mohla obec přidělit 42 žákům mléko a chléb a o Vánocích </w:t>
      </w:r>
      <w:r w:rsidR="0066527E">
        <w:rPr>
          <w:rFonts w:cs="Times New Roman"/>
          <w:sz w:val="24"/>
          <w:szCs w:val="24"/>
        </w:rPr>
        <w:br/>
      </w:r>
      <w:r w:rsidRPr="001D4D1E">
        <w:rPr>
          <w:rFonts w:cs="Times New Roman"/>
          <w:sz w:val="24"/>
          <w:szCs w:val="24"/>
        </w:rPr>
        <w:t xml:space="preserve">se mohli žáci těšit z vánoční nadílky, kterou finančně podpořila Národní jednota v Kořenci. Žáci byli obdarování papučemi, šatstvem, školními potřebami, ovocem </w:t>
      </w:r>
      <w:r w:rsidR="0066527E">
        <w:rPr>
          <w:rFonts w:cs="Times New Roman"/>
          <w:sz w:val="24"/>
          <w:szCs w:val="24"/>
        </w:rPr>
        <w:br/>
      </w:r>
      <w:r w:rsidRPr="001D4D1E">
        <w:rPr>
          <w:rFonts w:cs="Times New Roman"/>
          <w:sz w:val="24"/>
          <w:szCs w:val="24"/>
        </w:rPr>
        <w:t xml:space="preserve">a cukrovím. Zpestřením školního života se pro žáky staly návštěvy kina v obci Benešov, které za školní rok 1933/34 navštívili čtyřikrát, rádi jistě také vzpomínali na výlet uspořádaný do punkevních jeskyní Moravského krasu a propasti Macocha, který se konal pro žáky 3. třídy. Pro žáky 2. třídy byl uspořádán výlet do okresního města Boskovice </w:t>
      </w:r>
      <w:r w:rsidR="0066527E">
        <w:rPr>
          <w:rFonts w:cs="Times New Roman"/>
          <w:sz w:val="24"/>
          <w:szCs w:val="24"/>
        </w:rPr>
        <w:br/>
      </w:r>
      <w:r w:rsidRPr="001D4D1E">
        <w:rPr>
          <w:rFonts w:cs="Times New Roman"/>
          <w:sz w:val="24"/>
          <w:szCs w:val="24"/>
        </w:rPr>
        <w:t xml:space="preserve">a 1. třída navštívila nádraží a pilu </w:t>
      </w:r>
      <w:r>
        <w:rPr>
          <w:rFonts w:cs="Times New Roman"/>
          <w:sz w:val="24"/>
          <w:szCs w:val="24"/>
        </w:rPr>
        <w:t xml:space="preserve">v </w:t>
      </w:r>
      <w:r w:rsidRPr="001D4D1E">
        <w:rPr>
          <w:rFonts w:cs="Times New Roman"/>
          <w:sz w:val="24"/>
          <w:szCs w:val="24"/>
        </w:rPr>
        <w:t>Šebetov</w:t>
      </w:r>
      <w:r>
        <w:rPr>
          <w:rFonts w:cs="Times New Roman"/>
          <w:sz w:val="24"/>
          <w:szCs w:val="24"/>
        </w:rPr>
        <w:t>ě</w:t>
      </w:r>
      <w:r w:rsidRPr="001D4D1E">
        <w:rPr>
          <w:rFonts w:cs="Times New Roman"/>
          <w:sz w:val="24"/>
          <w:szCs w:val="24"/>
        </w:rPr>
        <w:t xml:space="preserve">. Obecní rada podporovala i mimoškolní </w:t>
      </w:r>
      <w:r w:rsidRPr="001D4D1E">
        <w:rPr>
          <w:rFonts w:cs="Times New Roman"/>
          <w:sz w:val="24"/>
          <w:szCs w:val="24"/>
        </w:rPr>
        <w:lastRenderedPageBreak/>
        <w:t>aktivity žáků, velkou ob</w:t>
      </w:r>
      <w:r>
        <w:rPr>
          <w:rFonts w:cs="Times New Roman"/>
          <w:sz w:val="24"/>
          <w:szCs w:val="24"/>
        </w:rPr>
        <w:t>lib</w:t>
      </w:r>
      <w:r w:rsidRPr="001D4D1E">
        <w:rPr>
          <w:rFonts w:cs="Times New Roman"/>
          <w:sz w:val="24"/>
          <w:szCs w:val="24"/>
        </w:rPr>
        <w:t xml:space="preserve">u </w:t>
      </w:r>
      <w:r>
        <w:rPr>
          <w:rFonts w:cs="Times New Roman"/>
          <w:sz w:val="24"/>
          <w:szCs w:val="24"/>
        </w:rPr>
        <w:t xml:space="preserve">si </w:t>
      </w:r>
      <w:r w:rsidRPr="001D4D1E">
        <w:rPr>
          <w:rFonts w:cs="Times New Roman"/>
          <w:sz w:val="24"/>
          <w:szCs w:val="24"/>
        </w:rPr>
        <w:t>získal v obci fotbal.</w:t>
      </w:r>
      <w:r>
        <w:rPr>
          <w:rFonts w:cs="Times New Roman"/>
          <w:sz w:val="24"/>
          <w:szCs w:val="24"/>
        </w:rPr>
        <w:t xml:space="preserve"> Poté co byl zřízen klub kopané,</w:t>
      </w:r>
      <w:r w:rsidRPr="001D4D1E">
        <w:rPr>
          <w:rFonts w:cs="Times New Roman"/>
          <w:sz w:val="24"/>
          <w:szCs w:val="24"/>
        </w:rPr>
        <w:t xml:space="preserve"> obec mu bezplatně přidělila hřiště na pastvisku. Darem od západomoravského fotbalového svazu obdržela škola fotbalový míč.</w:t>
      </w:r>
    </w:p>
    <w:p w:rsidR="006A69B9" w:rsidRPr="001D4D1E" w:rsidRDefault="006A69B9" w:rsidP="00286CB3">
      <w:pPr>
        <w:spacing w:before="240" w:line="360" w:lineRule="auto"/>
        <w:ind w:firstLine="709"/>
        <w:jc w:val="both"/>
        <w:rPr>
          <w:rFonts w:cs="Times New Roman"/>
          <w:sz w:val="24"/>
          <w:szCs w:val="24"/>
        </w:rPr>
      </w:pPr>
      <w:r w:rsidRPr="001D4D1E">
        <w:rPr>
          <w:rFonts w:cs="Times New Roman"/>
          <w:sz w:val="24"/>
          <w:szCs w:val="24"/>
        </w:rPr>
        <w:t>Ve školním roce 1935/1936 byl řídící učitel Jaroslav Fabiánek přeložen. Jako ředitel školy a starosta obce, který v obci začínal již roku 1909 jako prozatímní učitel, velmi přispěl k rozvoji kultury a života v obci. Správou školy byla nově ustanovena Anežka Zajíčková. V tomto školním roce bylo založeno rodičovské sdružení, jehož prvním předsedou se stal Emanuel Pluháček.</w:t>
      </w:r>
      <w:r w:rsidRPr="001D4D1E">
        <w:rPr>
          <w:rStyle w:val="Znakapoznpodarou"/>
          <w:rFonts w:cs="Times New Roman"/>
          <w:sz w:val="24"/>
          <w:szCs w:val="24"/>
        </w:rPr>
        <w:footnoteReference w:id="154"/>
      </w:r>
      <w:r w:rsidRPr="001D4D1E">
        <w:rPr>
          <w:rFonts w:cs="Times New Roman"/>
          <w:sz w:val="24"/>
          <w:szCs w:val="24"/>
        </w:rPr>
        <w:t xml:space="preserve"> Sdružení mělo posilovat vztahy mezi školou a rodiči žáků, avšak dlouho dobu nenaplňovalo stanovené cíle, proto v roce 1951 dochází k jeho reorganizaci. Na veřejné schůzi 29. září byly ustanoveny nové pokyny </w:t>
      </w:r>
      <w:r w:rsidR="0066527E">
        <w:rPr>
          <w:rFonts w:cs="Times New Roman"/>
          <w:sz w:val="24"/>
          <w:szCs w:val="24"/>
        </w:rPr>
        <w:br/>
      </w:r>
      <w:r w:rsidRPr="001D4D1E">
        <w:rPr>
          <w:rFonts w:cs="Times New Roman"/>
          <w:sz w:val="24"/>
          <w:szCs w:val="24"/>
        </w:rPr>
        <w:t>pro plnění úkolů sdružení, které neslo nový název Sdružení rodičů a přátel školy (SRPŠ). Hlavní</w:t>
      </w:r>
      <w:r>
        <w:rPr>
          <w:rFonts w:cs="Times New Roman"/>
          <w:sz w:val="24"/>
          <w:szCs w:val="24"/>
        </w:rPr>
        <w:t>m</w:t>
      </w:r>
      <w:r w:rsidRPr="001D4D1E">
        <w:rPr>
          <w:rFonts w:cs="Times New Roman"/>
          <w:sz w:val="24"/>
          <w:szCs w:val="24"/>
        </w:rPr>
        <w:t xml:space="preserve"> cíle</w:t>
      </w:r>
      <w:r>
        <w:rPr>
          <w:rFonts w:cs="Times New Roman"/>
          <w:sz w:val="24"/>
          <w:szCs w:val="24"/>
        </w:rPr>
        <w:t>m</w:t>
      </w:r>
      <w:r w:rsidRPr="001D4D1E">
        <w:rPr>
          <w:rFonts w:cs="Times New Roman"/>
          <w:sz w:val="24"/>
          <w:szCs w:val="24"/>
        </w:rPr>
        <w:t xml:space="preserve"> </w:t>
      </w:r>
      <w:r>
        <w:rPr>
          <w:rFonts w:cs="Times New Roman"/>
          <w:sz w:val="24"/>
          <w:szCs w:val="24"/>
        </w:rPr>
        <w:t>byla</w:t>
      </w:r>
      <w:r w:rsidRPr="001D4D1E">
        <w:rPr>
          <w:rFonts w:cs="Times New Roman"/>
          <w:sz w:val="24"/>
          <w:szCs w:val="24"/>
        </w:rPr>
        <w:t xml:space="preserve"> sna</w:t>
      </w:r>
      <w:r>
        <w:rPr>
          <w:rFonts w:cs="Times New Roman"/>
          <w:sz w:val="24"/>
          <w:szCs w:val="24"/>
        </w:rPr>
        <w:t>ha</w:t>
      </w:r>
      <w:r w:rsidRPr="001D4D1E">
        <w:rPr>
          <w:rFonts w:cs="Times New Roman"/>
          <w:sz w:val="24"/>
          <w:szCs w:val="24"/>
        </w:rPr>
        <w:t xml:space="preserve"> zvýšit spolupráci rodičů se školou a pravideln</w:t>
      </w:r>
      <w:r>
        <w:rPr>
          <w:rFonts w:cs="Times New Roman"/>
          <w:sz w:val="24"/>
          <w:szCs w:val="24"/>
        </w:rPr>
        <w:t>ost</w:t>
      </w:r>
      <w:r w:rsidRPr="001D4D1E">
        <w:rPr>
          <w:rFonts w:cs="Times New Roman"/>
          <w:sz w:val="24"/>
          <w:szCs w:val="24"/>
        </w:rPr>
        <w:t xml:space="preserve"> scházení členského sdružení dvakrát do měsíce.</w:t>
      </w:r>
      <w:r w:rsidRPr="001D4D1E">
        <w:rPr>
          <w:rStyle w:val="Znakapoznpodarou"/>
          <w:rFonts w:cs="Times New Roman"/>
          <w:sz w:val="24"/>
          <w:szCs w:val="24"/>
        </w:rPr>
        <w:footnoteReference w:id="155"/>
      </w:r>
      <w:r w:rsidRPr="001D4D1E">
        <w:rPr>
          <w:rFonts w:cs="Times New Roman"/>
          <w:sz w:val="24"/>
          <w:szCs w:val="24"/>
        </w:rPr>
        <w:t xml:space="preserve"> Někteří žáci, zejména z chudých poměrů, byli v rámci ošacovací akce ve školním roce 1937/38 obdarováni zakoupenou obuví od firmy Baťa</w:t>
      </w:r>
      <w:r>
        <w:rPr>
          <w:rFonts w:cs="Times New Roman"/>
          <w:sz w:val="24"/>
          <w:szCs w:val="24"/>
        </w:rPr>
        <w:t>. V</w:t>
      </w:r>
      <w:r w:rsidRPr="001D4D1E">
        <w:rPr>
          <w:rFonts w:cs="Times New Roman"/>
          <w:sz w:val="24"/>
          <w:szCs w:val="24"/>
        </w:rPr>
        <w:t xml:space="preserve"> neposlední řadě zajistila školní rada pro žáky pojištění proti úrazu a sama </w:t>
      </w:r>
      <w:r w:rsidR="0066527E">
        <w:rPr>
          <w:rFonts w:cs="Times New Roman"/>
          <w:sz w:val="24"/>
          <w:szCs w:val="24"/>
        </w:rPr>
        <w:br/>
      </w:r>
      <w:r w:rsidRPr="001D4D1E">
        <w:rPr>
          <w:rFonts w:cs="Times New Roman"/>
          <w:sz w:val="24"/>
          <w:szCs w:val="24"/>
        </w:rPr>
        <w:t>se pojistila proti povinnému ručení.</w:t>
      </w:r>
      <w:r w:rsidRPr="001D4D1E">
        <w:rPr>
          <w:rStyle w:val="Znakapoznpodarou"/>
          <w:rFonts w:cs="Times New Roman"/>
          <w:sz w:val="24"/>
          <w:szCs w:val="24"/>
        </w:rPr>
        <w:footnoteReference w:id="156"/>
      </w:r>
    </w:p>
    <w:p w:rsidR="006A69B9" w:rsidRPr="001D4D1E" w:rsidRDefault="006A69B9" w:rsidP="00286CB3">
      <w:pPr>
        <w:spacing w:before="240" w:line="360" w:lineRule="auto"/>
        <w:ind w:firstLine="709"/>
        <w:jc w:val="both"/>
        <w:rPr>
          <w:rFonts w:cs="Times New Roman"/>
          <w:sz w:val="24"/>
          <w:szCs w:val="24"/>
        </w:rPr>
      </w:pPr>
      <w:r w:rsidRPr="001D4D1E">
        <w:rPr>
          <w:rFonts w:cs="Times New Roman"/>
          <w:sz w:val="24"/>
          <w:szCs w:val="24"/>
        </w:rPr>
        <w:t>23. září roku 1938 vyhlásila Československá republika všeobecnou mobilizaci a vyslala své vojáky na obranu pohraničí. Avšak již o týden později na základě podpisu  evropských velmocí byla nucena svá vojska stáhnout a odstoupit pohraničí Německu. Nastalo tak šest let německé okupace.</w:t>
      </w:r>
      <w:r w:rsidRPr="001D4D1E">
        <w:rPr>
          <w:rStyle w:val="Znakapoznpodarou"/>
          <w:rFonts w:cs="Times New Roman"/>
          <w:sz w:val="24"/>
          <w:szCs w:val="24"/>
        </w:rPr>
        <w:footnoteReference w:id="157"/>
      </w:r>
    </w:p>
    <w:p w:rsidR="006A69B9" w:rsidRPr="001D4D1E" w:rsidRDefault="006A69B9" w:rsidP="00286CB3">
      <w:pPr>
        <w:spacing w:before="240" w:line="360" w:lineRule="auto"/>
        <w:ind w:firstLine="709"/>
        <w:jc w:val="both"/>
        <w:rPr>
          <w:rFonts w:cs="Times New Roman"/>
          <w:sz w:val="24"/>
          <w:szCs w:val="24"/>
        </w:rPr>
      </w:pPr>
      <w:r w:rsidRPr="001D4D1E">
        <w:rPr>
          <w:rFonts w:cs="Times New Roman"/>
          <w:sz w:val="24"/>
          <w:szCs w:val="24"/>
        </w:rPr>
        <w:t xml:space="preserve">Pro československé školství toto období znamenalo zásadní obrat od </w:t>
      </w:r>
      <w:r>
        <w:rPr>
          <w:rFonts w:cs="Times New Roman"/>
          <w:sz w:val="24"/>
          <w:szCs w:val="24"/>
        </w:rPr>
        <w:t>typických demokratických tendencí</w:t>
      </w:r>
      <w:r w:rsidRPr="001D4D1E">
        <w:rPr>
          <w:rFonts w:cs="Times New Roman"/>
          <w:sz w:val="24"/>
          <w:szCs w:val="24"/>
        </w:rPr>
        <w:t xml:space="preserve">. Školství se stalo politickým nástrojem nové politiky. </w:t>
      </w:r>
      <w:r w:rsidR="0066527E">
        <w:rPr>
          <w:rFonts w:cs="Times New Roman"/>
          <w:sz w:val="24"/>
          <w:szCs w:val="24"/>
        </w:rPr>
        <w:br/>
      </w:r>
      <w:r w:rsidRPr="001D4D1E">
        <w:rPr>
          <w:rFonts w:cs="Times New Roman"/>
          <w:sz w:val="24"/>
          <w:szCs w:val="24"/>
        </w:rPr>
        <w:t>Na školách došlo k omezování předmětů, které by podporovaly národní svébytnost: český jazyk, dějiny literatury, dějepis i zeměpis.</w:t>
      </w:r>
      <w:r w:rsidRPr="001D4D1E">
        <w:rPr>
          <w:rStyle w:val="Znakapoznpodarou"/>
          <w:rFonts w:cs="Times New Roman"/>
          <w:sz w:val="24"/>
          <w:szCs w:val="24"/>
        </w:rPr>
        <w:t xml:space="preserve"> </w:t>
      </w:r>
      <w:r w:rsidRPr="001D4D1E">
        <w:rPr>
          <w:rStyle w:val="Znakapoznpodarou"/>
          <w:rFonts w:cs="Times New Roman"/>
          <w:sz w:val="24"/>
          <w:szCs w:val="24"/>
        </w:rPr>
        <w:footnoteReference w:id="158"/>
      </w:r>
      <w:r w:rsidRPr="001D4D1E">
        <w:rPr>
          <w:rFonts w:cs="Times New Roman"/>
          <w:sz w:val="24"/>
          <w:szCs w:val="24"/>
        </w:rPr>
        <w:t xml:space="preserve">  Dalšími snahami německých okupantů bylo úplné poněmčení českého obyvatelstva, proto byla do školství zavedena </w:t>
      </w:r>
      <w:r>
        <w:rPr>
          <w:rFonts w:cs="Times New Roman"/>
          <w:sz w:val="24"/>
          <w:szCs w:val="24"/>
        </w:rPr>
        <w:t xml:space="preserve">povinná výuka německého jazyka. </w:t>
      </w:r>
      <w:r w:rsidRPr="001D4D1E">
        <w:rPr>
          <w:rFonts w:cs="Times New Roman"/>
          <w:sz w:val="24"/>
          <w:szCs w:val="24"/>
        </w:rPr>
        <w:t xml:space="preserve">Změny zasahovaly do obsahových zaměření </w:t>
      </w:r>
      <w:r w:rsidRPr="001D4D1E">
        <w:rPr>
          <w:rFonts w:cs="Times New Roman"/>
          <w:sz w:val="24"/>
          <w:szCs w:val="24"/>
        </w:rPr>
        <w:lastRenderedPageBreak/>
        <w:t xml:space="preserve">vyučování </w:t>
      </w:r>
      <w:r w:rsidR="0066527E">
        <w:rPr>
          <w:rFonts w:cs="Times New Roman"/>
          <w:sz w:val="24"/>
          <w:szCs w:val="24"/>
        </w:rPr>
        <w:br/>
      </w:r>
      <w:r w:rsidRPr="001D4D1E">
        <w:rPr>
          <w:rFonts w:cs="Times New Roman"/>
          <w:sz w:val="24"/>
          <w:szCs w:val="24"/>
        </w:rPr>
        <w:t>i strukturálního uspořádání škol: změnily se učební plány, rozvrhy hodin a došlo k redukci mnoha učebnic. Měšťanské školy byly prohlášeny za výběrové, proto mnoho žáků muselo dokončit školní docházku již na obecné škole.</w:t>
      </w:r>
      <w:r w:rsidRPr="001D4D1E">
        <w:rPr>
          <w:rStyle w:val="Znakapoznpodarou"/>
          <w:rFonts w:cs="Times New Roman"/>
          <w:sz w:val="24"/>
          <w:szCs w:val="24"/>
        </w:rPr>
        <w:footnoteReference w:id="159"/>
      </w:r>
      <w:r w:rsidRPr="001D4D1E">
        <w:rPr>
          <w:rFonts w:cs="Times New Roman"/>
          <w:sz w:val="24"/>
          <w:szCs w:val="24"/>
        </w:rPr>
        <w:t xml:space="preserve"> </w:t>
      </w:r>
    </w:p>
    <w:p w:rsidR="006A69B9" w:rsidRPr="001D4D1E" w:rsidRDefault="006A69B9" w:rsidP="00286CB3">
      <w:pPr>
        <w:spacing w:before="240" w:line="360" w:lineRule="auto"/>
        <w:ind w:firstLine="709"/>
        <w:jc w:val="both"/>
        <w:rPr>
          <w:rFonts w:cs="Times New Roman"/>
          <w:sz w:val="24"/>
          <w:szCs w:val="24"/>
        </w:rPr>
      </w:pPr>
      <w:r w:rsidRPr="001D4D1E">
        <w:rPr>
          <w:rFonts w:cs="Times New Roman"/>
          <w:sz w:val="24"/>
          <w:szCs w:val="24"/>
        </w:rPr>
        <w:t>Po osvobození našich zemí v roce 1945 došlo k rychlé obnově Československého školství. Žá</w:t>
      </w:r>
      <w:r>
        <w:rPr>
          <w:rFonts w:cs="Times New Roman"/>
          <w:sz w:val="24"/>
          <w:szCs w:val="24"/>
        </w:rPr>
        <w:t>ci</w:t>
      </w:r>
      <w:r w:rsidRPr="001D4D1E">
        <w:rPr>
          <w:rFonts w:cs="Times New Roman"/>
          <w:sz w:val="24"/>
          <w:szCs w:val="24"/>
        </w:rPr>
        <w:t>, kterým bylo v době okupace odepřeno studium, mohli dodatečně absolvovat příslušné školy.</w:t>
      </w:r>
      <w:r w:rsidRPr="001D4D1E">
        <w:rPr>
          <w:rStyle w:val="Znakapoznpodarou"/>
          <w:rFonts w:cs="Times New Roman"/>
          <w:sz w:val="24"/>
          <w:szCs w:val="24"/>
        </w:rPr>
        <w:footnoteReference w:id="160"/>
      </w:r>
      <w:r w:rsidRPr="001D4D1E">
        <w:rPr>
          <w:rFonts w:cs="Times New Roman"/>
          <w:sz w:val="24"/>
          <w:szCs w:val="24"/>
        </w:rPr>
        <w:t xml:space="preserve"> Do měšťanských škol začalo docházet více žá</w:t>
      </w:r>
      <w:r>
        <w:rPr>
          <w:rFonts w:cs="Times New Roman"/>
          <w:sz w:val="24"/>
          <w:szCs w:val="24"/>
        </w:rPr>
        <w:t>ků než před 2. světovou válkou. M</w:t>
      </w:r>
      <w:r w:rsidRPr="001D4D1E">
        <w:rPr>
          <w:rFonts w:cs="Times New Roman"/>
          <w:sz w:val="24"/>
          <w:szCs w:val="24"/>
        </w:rPr>
        <w:t>noho žáků z kořenecké školy odešlo na měšťanskou školu do Horního Štěpánova. V důsledku úbytku žáků bylo nutné zrušit třetí třídu</w:t>
      </w:r>
      <w:r w:rsidRPr="001D4D1E">
        <w:rPr>
          <w:rStyle w:val="Znakapoznpodarou"/>
          <w:rFonts w:cs="Times New Roman"/>
          <w:sz w:val="24"/>
          <w:szCs w:val="24"/>
        </w:rPr>
        <w:footnoteReference w:id="161"/>
      </w:r>
      <w:r w:rsidRPr="001D4D1E">
        <w:rPr>
          <w:rFonts w:cs="Times New Roman"/>
          <w:sz w:val="24"/>
          <w:szCs w:val="24"/>
        </w:rPr>
        <w:t xml:space="preserve"> </w:t>
      </w:r>
      <w:r w:rsidR="0066527E">
        <w:rPr>
          <w:rFonts w:cs="Times New Roman"/>
          <w:sz w:val="24"/>
          <w:szCs w:val="24"/>
        </w:rPr>
        <w:br/>
      </w:r>
      <w:r w:rsidRPr="001D4D1E">
        <w:rPr>
          <w:rFonts w:cs="Times New Roman"/>
          <w:sz w:val="24"/>
          <w:szCs w:val="24"/>
        </w:rPr>
        <w:t xml:space="preserve">a přeorganizovat trojtřídní </w:t>
      </w:r>
      <w:r>
        <w:rPr>
          <w:rFonts w:cs="Times New Roman"/>
          <w:sz w:val="24"/>
          <w:szCs w:val="24"/>
        </w:rPr>
        <w:t>školu na dvoutřídní. Do první třídy docháze</w:t>
      </w:r>
      <w:r w:rsidRPr="001D4D1E">
        <w:rPr>
          <w:rFonts w:cs="Times New Roman"/>
          <w:sz w:val="24"/>
          <w:szCs w:val="24"/>
        </w:rPr>
        <w:t xml:space="preserve">lo 36 žáků </w:t>
      </w:r>
      <w:r w:rsidR="0066527E">
        <w:rPr>
          <w:rFonts w:cs="Times New Roman"/>
          <w:sz w:val="24"/>
          <w:szCs w:val="24"/>
        </w:rPr>
        <w:br/>
      </w:r>
      <w:r w:rsidRPr="001D4D1E">
        <w:rPr>
          <w:rFonts w:cs="Times New Roman"/>
          <w:sz w:val="24"/>
          <w:szCs w:val="24"/>
        </w:rPr>
        <w:t xml:space="preserve">a </w:t>
      </w:r>
      <w:r>
        <w:rPr>
          <w:rFonts w:cs="Times New Roman"/>
          <w:sz w:val="24"/>
          <w:szCs w:val="24"/>
        </w:rPr>
        <w:t xml:space="preserve">do </w:t>
      </w:r>
      <w:r w:rsidRPr="001D4D1E">
        <w:rPr>
          <w:rFonts w:cs="Times New Roman"/>
          <w:sz w:val="24"/>
          <w:szCs w:val="24"/>
        </w:rPr>
        <w:t>2. tříd</w:t>
      </w:r>
      <w:r>
        <w:rPr>
          <w:rFonts w:cs="Times New Roman"/>
          <w:sz w:val="24"/>
          <w:szCs w:val="24"/>
        </w:rPr>
        <w:t>y</w:t>
      </w:r>
      <w:r w:rsidRPr="001D4D1E">
        <w:rPr>
          <w:rFonts w:cs="Times New Roman"/>
          <w:sz w:val="24"/>
          <w:szCs w:val="24"/>
        </w:rPr>
        <w:t xml:space="preserve"> 38 žáků. </w:t>
      </w:r>
      <w:r w:rsidRPr="001D4D1E">
        <w:rPr>
          <w:rStyle w:val="Znakapoznpodarou"/>
          <w:rFonts w:cs="Times New Roman"/>
          <w:sz w:val="24"/>
          <w:szCs w:val="24"/>
        </w:rPr>
        <w:footnoteReference w:id="162"/>
      </w:r>
      <w:r w:rsidRPr="001D4D1E">
        <w:rPr>
          <w:rFonts w:cs="Times New Roman"/>
          <w:sz w:val="24"/>
          <w:szCs w:val="24"/>
        </w:rPr>
        <w:t xml:space="preserve"> </w:t>
      </w:r>
    </w:p>
    <w:p w:rsidR="006A69B9" w:rsidRPr="00690C47" w:rsidRDefault="006A69B9" w:rsidP="006A69B9">
      <w:pPr>
        <w:pStyle w:val="Nadpis2"/>
        <w:spacing w:before="240"/>
        <w:rPr>
          <w:rFonts w:cs="Times New Roman"/>
        </w:rPr>
      </w:pPr>
      <w:bookmarkStart w:id="56" w:name="_Toc417244403"/>
      <w:bookmarkStart w:id="57" w:name="_Toc417541002"/>
      <w:r w:rsidRPr="00690C47">
        <w:rPr>
          <w:rFonts w:cs="Times New Roman"/>
        </w:rPr>
        <w:t>Vznik a fungování mateřské školky</w:t>
      </w:r>
      <w:bookmarkEnd w:id="56"/>
      <w:bookmarkEnd w:id="57"/>
    </w:p>
    <w:p w:rsidR="006A69B9" w:rsidRPr="001D4D1E" w:rsidRDefault="006A69B9" w:rsidP="00286CB3">
      <w:pPr>
        <w:spacing w:before="240" w:line="360" w:lineRule="auto"/>
        <w:ind w:firstLine="709"/>
        <w:jc w:val="both"/>
        <w:rPr>
          <w:rFonts w:cs="Times New Roman"/>
          <w:sz w:val="24"/>
          <w:szCs w:val="24"/>
        </w:rPr>
      </w:pPr>
      <w:r w:rsidRPr="001D4D1E">
        <w:rPr>
          <w:rFonts w:cs="Times New Roman"/>
          <w:sz w:val="24"/>
          <w:szCs w:val="24"/>
        </w:rPr>
        <w:t xml:space="preserve">Z finančního příspěvku mládežnické organizace mohl být v roce 1945 zřízen </w:t>
      </w:r>
      <w:r w:rsidR="0066527E">
        <w:rPr>
          <w:rFonts w:cs="Times New Roman"/>
          <w:sz w:val="24"/>
          <w:szCs w:val="24"/>
        </w:rPr>
        <w:br/>
      </w:r>
      <w:r w:rsidRPr="001D4D1E">
        <w:rPr>
          <w:rFonts w:cs="Times New Roman"/>
          <w:sz w:val="24"/>
          <w:szCs w:val="24"/>
        </w:rPr>
        <w:t>ve škole útulek pro malé děti, který byl ještě téhož roku změněn na mateřskou školu. Provoz měl na starosti ředitel národní ško</w:t>
      </w:r>
      <w:r>
        <w:rPr>
          <w:rFonts w:cs="Times New Roman"/>
          <w:sz w:val="24"/>
          <w:szCs w:val="24"/>
        </w:rPr>
        <w:t>ly. J</w:t>
      </w:r>
      <w:r w:rsidRPr="001D4D1E">
        <w:rPr>
          <w:rFonts w:cs="Times New Roman"/>
          <w:sz w:val="24"/>
          <w:szCs w:val="24"/>
        </w:rPr>
        <w:t xml:space="preserve">iž v prvním roce </w:t>
      </w:r>
      <w:r>
        <w:rPr>
          <w:rFonts w:cs="Times New Roman"/>
          <w:sz w:val="24"/>
          <w:szCs w:val="24"/>
        </w:rPr>
        <w:t xml:space="preserve">bylo zaznamenáno </w:t>
      </w:r>
      <w:r w:rsidR="0066527E">
        <w:rPr>
          <w:rFonts w:cs="Times New Roman"/>
          <w:sz w:val="24"/>
          <w:szCs w:val="24"/>
        </w:rPr>
        <w:br/>
      </w:r>
      <w:r w:rsidRPr="001D4D1E">
        <w:rPr>
          <w:rFonts w:cs="Times New Roman"/>
          <w:sz w:val="24"/>
          <w:szCs w:val="24"/>
        </w:rPr>
        <w:t>30 žáků. Zázemí pro děti bylo vytvořeno v přízemí školy. K 1. září 1951 mateřská</w:t>
      </w:r>
      <w:r>
        <w:rPr>
          <w:rFonts w:cs="Times New Roman"/>
          <w:sz w:val="24"/>
          <w:szCs w:val="24"/>
        </w:rPr>
        <w:t xml:space="preserve"> škola nabyla samosprávy a byla</w:t>
      </w:r>
      <w:r w:rsidRPr="001D4D1E">
        <w:rPr>
          <w:rFonts w:cs="Times New Roman"/>
          <w:sz w:val="24"/>
          <w:szCs w:val="24"/>
        </w:rPr>
        <w:t xml:space="preserve"> vybudována jedna třída pro výuku. Avšak vybavení třídy bylo velmi bídn</w:t>
      </w:r>
      <w:r>
        <w:rPr>
          <w:rFonts w:cs="Times New Roman"/>
          <w:sz w:val="24"/>
          <w:szCs w:val="24"/>
        </w:rPr>
        <w:t>é. N</w:t>
      </w:r>
      <w:r w:rsidRPr="001D4D1E">
        <w:rPr>
          <w:rFonts w:cs="Times New Roman"/>
          <w:sz w:val="24"/>
          <w:szCs w:val="24"/>
        </w:rPr>
        <w:t xml:space="preserve">acházelo se tu 1 umyvadlo, šatna, police na svačiny, skříň pro učitelku, </w:t>
      </w:r>
      <w:r w:rsidR="0066527E">
        <w:rPr>
          <w:rFonts w:cs="Times New Roman"/>
          <w:sz w:val="24"/>
          <w:szCs w:val="24"/>
        </w:rPr>
        <w:br/>
      </w:r>
      <w:r w:rsidRPr="001D4D1E">
        <w:rPr>
          <w:rFonts w:cs="Times New Roman"/>
          <w:sz w:val="24"/>
          <w:szCs w:val="24"/>
        </w:rPr>
        <w:t xml:space="preserve">6 stolů a 30 židliček. </w:t>
      </w:r>
    </w:p>
    <w:p w:rsidR="006A69B9" w:rsidRPr="001D4D1E" w:rsidRDefault="006A69B9" w:rsidP="00286CB3">
      <w:pPr>
        <w:spacing w:before="240" w:line="360" w:lineRule="auto"/>
        <w:ind w:firstLine="709"/>
        <w:jc w:val="both"/>
        <w:rPr>
          <w:rFonts w:cs="Times New Roman"/>
          <w:sz w:val="24"/>
          <w:szCs w:val="24"/>
        </w:rPr>
      </w:pPr>
      <w:r w:rsidRPr="001D4D1E">
        <w:rPr>
          <w:rFonts w:cs="Times New Roman"/>
          <w:sz w:val="24"/>
          <w:szCs w:val="24"/>
        </w:rPr>
        <w:t xml:space="preserve">V roce 1961 se celodenní provoz změnil na polodenní kvůli nevyhovujícím podmínkám třídy a nedostatečným prostorům. Do zahájení rekonstrukce celé budovy využila mateřská škola volné třídy, kde již neprobíhalo vyučování obecné školy. V roce 1979 se přesouvá do kulturního domu, ve kterém byly uzpůsobeny prostory pro celodenní provoz mateřské školy. Do zrekonstruované budovy se </w:t>
      </w:r>
      <w:r>
        <w:rPr>
          <w:rFonts w:cs="Times New Roman"/>
          <w:sz w:val="24"/>
          <w:szCs w:val="24"/>
        </w:rPr>
        <w:t xml:space="preserve">mateřská škola </w:t>
      </w:r>
      <w:r w:rsidRPr="001D4D1E">
        <w:rPr>
          <w:rFonts w:cs="Times New Roman"/>
          <w:sz w:val="24"/>
          <w:szCs w:val="24"/>
        </w:rPr>
        <w:t xml:space="preserve">vrátila </w:t>
      </w:r>
      <w:r w:rsidR="0066527E">
        <w:rPr>
          <w:rFonts w:cs="Times New Roman"/>
          <w:sz w:val="24"/>
          <w:szCs w:val="24"/>
        </w:rPr>
        <w:br/>
      </w:r>
      <w:r w:rsidRPr="001D4D1E">
        <w:rPr>
          <w:rFonts w:cs="Times New Roman"/>
          <w:sz w:val="24"/>
          <w:szCs w:val="24"/>
        </w:rPr>
        <w:t>po slavnostním otevření v roce 1983.</w:t>
      </w:r>
    </w:p>
    <w:p w:rsidR="006A69B9" w:rsidRPr="001D4D1E" w:rsidRDefault="006A69B9" w:rsidP="00286CB3">
      <w:pPr>
        <w:spacing w:before="240" w:line="360" w:lineRule="auto"/>
        <w:ind w:firstLine="709"/>
        <w:jc w:val="both"/>
        <w:rPr>
          <w:rFonts w:cs="Times New Roman"/>
          <w:sz w:val="24"/>
          <w:szCs w:val="24"/>
        </w:rPr>
      </w:pPr>
      <w:r w:rsidRPr="001D4D1E">
        <w:rPr>
          <w:rFonts w:cs="Times New Roman"/>
          <w:sz w:val="24"/>
          <w:szCs w:val="24"/>
        </w:rPr>
        <w:lastRenderedPageBreak/>
        <w:t xml:space="preserve">V letech 1964 až 2000 působila ve funkci ředitelky paní Anna Kozlovská. </w:t>
      </w:r>
      <w:r w:rsidR="0066527E">
        <w:rPr>
          <w:rFonts w:cs="Times New Roman"/>
          <w:sz w:val="24"/>
          <w:szCs w:val="24"/>
        </w:rPr>
        <w:br/>
      </w:r>
      <w:r>
        <w:rPr>
          <w:rFonts w:cs="Times New Roman"/>
          <w:sz w:val="24"/>
          <w:szCs w:val="24"/>
        </w:rPr>
        <w:t>Ta</w:t>
      </w:r>
      <w:r w:rsidRPr="001D4D1E">
        <w:rPr>
          <w:rFonts w:cs="Times New Roman"/>
          <w:sz w:val="24"/>
          <w:szCs w:val="24"/>
        </w:rPr>
        <w:t xml:space="preserve"> se navíc v obci ujala zápisu do obecní kroniky.</w:t>
      </w:r>
      <w:r w:rsidR="006748DE">
        <w:rPr>
          <w:rStyle w:val="Znakapoznpodarou"/>
          <w:rFonts w:cs="Times New Roman"/>
          <w:sz w:val="24"/>
          <w:szCs w:val="24"/>
        </w:rPr>
        <w:footnoteReference w:id="163"/>
      </w:r>
      <w:r w:rsidRPr="001D4D1E">
        <w:rPr>
          <w:rFonts w:cs="Times New Roman"/>
          <w:sz w:val="24"/>
          <w:szCs w:val="24"/>
        </w:rPr>
        <w:t xml:space="preserve"> V roce 2000 na místo ředitelky nastoupila paní Petra Strnadová, která tuto funkci zastává dodnes. Ve školním roce 2014/2015 </w:t>
      </w:r>
      <w:r>
        <w:rPr>
          <w:rFonts w:cs="Times New Roman"/>
          <w:sz w:val="24"/>
          <w:szCs w:val="24"/>
        </w:rPr>
        <w:t>se</w:t>
      </w:r>
      <w:r w:rsidRPr="001D4D1E">
        <w:rPr>
          <w:rFonts w:cs="Times New Roman"/>
          <w:sz w:val="24"/>
          <w:szCs w:val="24"/>
        </w:rPr>
        <w:t xml:space="preserve"> v mateřské škole zaps</w:t>
      </w:r>
      <w:r>
        <w:rPr>
          <w:rFonts w:cs="Times New Roman"/>
          <w:sz w:val="24"/>
          <w:szCs w:val="24"/>
        </w:rPr>
        <w:t>alo</w:t>
      </w:r>
      <w:r w:rsidRPr="001D4D1E">
        <w:rPr>
          <w:rFonts w:cs="Times New Roman"/>
          <w:sz w:val="24"/>
          <w:szCs w:val="24"/>
        </w:rPr>
        <w:t xml:space="preserve"> 21 dětí ve věku od 2 do 6 let. Z okolních obcí dojíždí 2 děti z Benešova a 2 děti z Vratíkova.</w:t>
      </w:r>
      <w:r w:rsidRPr="001D4D1E">
        <w:rPr>
          <w:rStyle w:val="Znakapoznpodarou"/>
          <w:rFonts w:cs="Times New Roman"/>
          <w:sz w:val="24"/>
          <w:szCs w:val="24"/>
        </w:rPr>
        <w:footnoteReference w:id="164"/>
      </w:r>
    </w:p>
    <w:p w:rsidR="006A69B9" w:rsidRPr="00690C47" w:rsidRDefault="006A69B9" w:rsidP="006A69B9">
      <w:pPr>
        <w:pStyle w:val="Nadpis2"/>
        <w:spacing w:before="240"/>
        <w:rPr>
          <w:rFonts w:cs="Times New Roman"/>
        </w:rPr>
      </w:pPr>
      <w:bookmarkStart w:id="58" w:name="_Toc417244404"/>
      <w:bookmarkStart w:id="59" w:name="_Toc417541003"/>
      <w:r w:rsidRPr="00690C47">
        <w:rPr>
          <w:rFonts w:cs="Times New Roman"/>
        </w:rPr>
        <w:t>Organizace školy po roce 1948</w:t>
      </w:r>
      <w:bookmarkEnd w:id="58"/>
      <w:bookmarkEnd w:id="59"/>
    </w:p>
    <w:p w:rsidR="006A69B9" w:rsidRPr="001D4D1E" w:rsidRDefault="006A69B9" w:rsidP="00286CB3">
      <w:pPr>
        <w:spacing w:before="240" w:line="360" w:lineRule="auto"/>
        <w:ind w:firstLine="709"/>
        <w:jc w:val="both"/>
        <w:rPr>
          <w:rFonts w:cs="Times New Roman"/>
          <w:sz w:val="24"/>
          <w:szCs w:val="24"/>
        </w:rPr>
      </w:pPr>
      <w:r w:rsidRPr="001D4D1E">
        <w:rPr>
          <w:rFonts w:cs="Times New Roman"/>
          <w:sz w:val="24"/>
          <w:szCs w:val="24"/>
        </w:rPr>
        <w:t>Po únorovém převratu v roce 1948 byl vydán zákon o jednotné nediferencované škole.</w:t>
      </w:r>
      <w:r w:rsidRPr="001D4D1E">
        <w:rPr>
          <w:rStyle w:val="Znakapoznpodarou"/>
          <w:rFonts w:cs="Times New Roman"/>
          <w:sz w:val="24"/>
          <w:szCs w:val="24"/>
        </w:rPr>
        <w:footnoteReference w:id="165"/>
      </w:r>
      <w:r w:rsidRPr="001D4D1E">
        <w:rPr>
          <w:rFonts w:cs="Times New Roman"/>
          <w:sz w:val="24"/>
          <w:szCs w:val="24"/>
        </w:rPr>
        <w:t xml:space="preserve"> Zavedlo se jednotné základní obecné vzdělání žáků od 6 do 15 let. Škola měla vychovávat národně a politicky uvědomělé občany a oddané zastánce socialismu.</w:t>
      </w:r>
    </w:p>
    <w:p w:rsidR="006A69B9" w:rsidRPr="001D4D1E" w:rsidRDefault="006A69B9" w:rsidP="00286CB3">
      <w:pPr>
        <w:spacing w:before="240" w:line="360" w:lineRule="auto"/>
        <w:ind w:firstLine="709"/>
        <w:jc w:val="both"/>
        <w:rPr>
          <w:rFonts w:cs="Times New Roman"/>
          <w:sz w:val="24"/>
          <w:szCs w:val="24"/>
        </w:rPr>
      </w:pPr>
      <w:r w:rsidRPr="001D4D1E">
        <w:rPr>
          <w:rFonts w:cs="Times New Roman"/>
          <w:sz w:val="24"/>
          <w:szCs w:val="24"/>
        </w:rPr>
        <w:t>Zákon o jednotné škole dále stanovil rozsah národní školy na pět postupných ročníků.</w:t>
      </w:r>
      <w:r w:rsidRPr="001D4D1E">
        <w:rPr>
          <w:rStyle w:val="Znakapoznpodarou"/>
          <w:rFonts w:cs="Times New Roman"/>
          <w:sz w:val="24"/>
          <w:szCs w:val="24"/>
        </w:rPr>
        <w:footnoteReference w:id="166"/>
      </w:r>
      <w:r w:rsidRPr="001D4D1E">
        <w:rPr>
          <w:rFonts w:cs="Times New Roman"/>
          <w:sz w:val="24"/>
          <w:szCs w:val="24"/>
        </w:rPr>
        <w:t xml:space="preserve"> Malotřídní škola na Kořenci se stala součástí jednotné školy a v důsledku toho došlo ve školním roce 1947/48 k organizační změně. Oddělení žáků 6. postupného ročníku kořenecké školy bylo přiděleno k 6. – 9. postupnému ročníku v Horním Štěpánově. V roce 1951 se škola oddělila od obvodu Horního Štěpáno</w:t>
      </w:r>
      <w:r w:rsidRPr="00495F65">
        <w:rPr>
          <w:rFonts w:cs="Times New Roman"/>
          <w:sz w:val="24"/>
          <w:szCs w:val="24"/>
        </w:rPr>
        <w:t xml:space="preserve">va a nově </w:t>
      </w:r>
      <w:r w:rsidR="0066527E">
        <w:rPr>
          <w:rFonts w:cs="Times New Roman"/>
          <w:sz w:val="24"/>
          <w:szCs w:val="24"/>
        </w:rPr>
        <w:br/>
      </w:r>
      <w:r w:rsidRPr="00495F65">
        <w:rPr>
          <w:rFonts w:cs="Times New Roman"/>
          <w:sz w:val="24"/>
          <w:szCs w:val="24"/>
        </w:rPr>
        <w:t>se přiškolila ke střediskové</w:t>
      </w:r>
      <w:r w:rsidRPr="001D4D1E">
        <w:rPr>
          <w:rFonts w:cs="Times New Roman"/>
          <w:sz w:val="24"/>
          <w:szCs w:val="24"/>
        </w:rPr>
        <w:t xml:space="preserve"> obci Benešov.</w:t>
      </w:r>
      <w:r w:rsidRPr="001D4D1E">
        <w:rPr>
          <w:rStyle w:val="Znakapoznpodarou"/>
          <w:rFonts w:cs="Times New Roman"/>
          <w:sz w:val="24"/>
          <w:szCs w:val="24"/>
        </w:rPr>
        <w:footnoteReference w:id="167"/>
      </w:r>
    </w:p>
    <w:p w:rsidR="00B41A55" w:rsidRDefault="006A69B9" w:rsidP="00286CB3">
      <w:pPr>
        <w:spacing w:before="240" w:line="360" w:lineRule="auto"/>
        <w:ind w:firstLine="709"/>
        <w:jc w:val="both"/>
        <w:rPr>
          <w:rFonts w:cs="Times New Roman"/>
          <w:sz w:val="24"/>
          <w:szCs w:val="24"/>
        </w:rPr>
      </w:pPr>
      <w:r w:rsidRPr="001D4D1E">
        <w:rPr>
          <w:rFonts w:cs="Times New Roman"/>
          <w:sz w:val="24"/>
          <w:szCs w:val="24"/>
        </w:rPr>
        <w:t xml:space="preserve">Zrušení ročníku vedlo ke zlepšení podmínek výchovy a vzdělání žáků ve věku </w:t>
      </w:r>
      <w:r w:rsidR="0066527E">
        <w:rPr>
          <w:rFonts w:cs="Times New Roman"/>
          <w:sz w:val="24"/>
          <w:szCs w:val="24"/>
        </w:rPr>
        <w:br/>
      </w:r>
      <w:r w:rsidRPr="001D4D1E">
        <w:rPr>
          <w:rFonts w:cs="Times New Roman"/>
          <w:sz w:val="24"/>
          <w:szCs w:val="24"/>
        </w:rPr>
        <w:t xml:space="preserve">6 až 11 let. </w:t>
      </w:r>
      <w:r>
        <w:rPr>
          <w:rFonts w:cs="Times New Roman"/>
          <w:sz w:val="24"/>
          <w:szCs w:val="24"/>
        </w:rPr>
        <w:t>P</w:t>
      </w:r>
      <w:r w:rsidRPr="001D4D1E">
        <w:rPr>
          <w:rFonts w:cs="Times New Roman"/>
          <w:sz w:val="24"/>
          <w:szCs w:val="24"/>
        </w:rPr>
        <w:t xml:space="preserve">ro učitele </w:t>
      </w:r>
      <w:r>
        <w:rPr>
          <w:rFonts w:cs="Times New Roman"/>
          <w:sz w:val="24"/>
          <w:szCs w:val="24"/>
        </w:rPr>
        <w:t xml:space="preserve">však </w:t>
      </w:r>
      <w:r w:rsidRPr="001D4D1E">
        <w:rPr>
          <w:rFonts w:cs="Times New Roman"/>
          <w:sz w:val="24"/>
          <w:szCs w:val="24"/>
        </w:rPr>
        <w:t xml:space="preserve">bylo stále velmi náročné vyučování více ročníků současně </w:t>
      </w:r>
      <w:r w:rsidR="0066527E">
        <w:rPr>
          <w:rFonts w:cs="Times New Roman"/>
          <w:sz w:val="24"/>
          <w:szCs w:val="24"/>
        </w:rPr>
        <w:br/>
      </w:r>
      <w:r w:rsidRPr="001D4D1E">
        <w:rPr>
          <w:rFonts w:cs="Times New Roman"/>
          <w:sz w:val="24"/>
          <w:szCs w:val="24"/>
        </w:rPr>
        <w:t>a zároveň plnění zvýšených požadavků na obsah a úroveň vyučování.</w:t>
      </w:r>
    </w:p>
    <w:p w:rsidR="00B41A55" w:rsidRDefault="00B41A55">
      <w:pPr>
        <w:rPr>
          <w:rFonts w:cs="Times New Roman"/>
          <w:sz w:val="24"/>
          <w:szCs w:val="24"/>
        </w:rPr>
      </w:pPr>
      <w:r>
        <w:rPr>
          <w:rFonts w:cs="Times New Roman"/>
          <w:sz w:val="24"/>
          <w:szCs w:val="24"/>
        </w:rPr>
        <w:br w:type="page"/>
      </w:r>
    </w:p>
    <w:p w:rsidR="006B0FE1" w:rsidRPr="001D4D1E" w:rsidRDefault="006B0FE1" w:rsidP="006B0FE1">
      <w:pPr>
        <w:pStyle w:val="Nadpis1"/>
        <w:rPr>
          <w:rFonts w:cs="Times New Roman"/>
        </w:rPr>
      </w:pPr>
      <w:bookmarkStart w:id="60" w:name="_Toc417244405"/>
      <w:bookmarkStart w:id="61" w:name="_Toc417541004"/>
      <w:r w:rsidRPr="001D4D1E">
        <w:rPr>
          <w:rFonts w:cs="Times New Roman"/>
        </w:rPr>
        <w:lastRenderedPageBreak/>
        <w:t>Vývoj školství na Kořenci od roku 1965 do ukončení malotřídky</w:t>
      </w:r>
      <w:bookmarkEnd w:id="60"/>
      <w:bookmarkEnd w:id="61"/>
    </w:p>
    <w:p w:rsidR="006B0FE1" w:rsidRPr="001D4D1E" w:rsidRDefault="006B0FE1" w:rsidP="00286CB3">
      <w:pPr>
        <w:spacing w:before="240" w:line="360" w:lineRule="auto"/>
        <w:ind w:firstLine="709"/>
        <w:jc w:val="both"/>
        <w:rPr>
          <w:rFonts w:cs="Times New Roman"/>
          <w:sz w:val="24"/>
          <w:szCs w:val="24"/>
        </w:rPr>
      </w:pPr>
      <w:r w:rsidRPr="001D4D1E">
        <w:rPr>
          <w:rFonts w:cs="Times New Roman"/>
          <w:sz w:val="24"/>
          <w:szCs w:val="24"/>
        </w:rPr>
        <w:t>Nejvýznamnější událostí školního roku 1964/65 byly květnové oslavy 20. výročí osvobození Československé republiky.  Události 9. května 1945 si žáci s vyučujícími připomněli téměř v každé vyučovací hodině. Před slavnostním dnem slavnostně vyzdobili žáci a pedagogové školu a její okolí a poté pomohli při výzdobě návsi. Oslavy byly organizovány Svazem v Kořenci za podpory MNV Kořenec a MNV Benešov. Oficiální zahájení bylo naplánováno na 7 hodin, kdy se u pomníku padlých položily věnce a byly vztyčeny vlajky na poče</w:t>
      </w:r>
      <w:r>
        <w:rPr>
          <w:rFonts w:cs="Times New Roman"/>
          <w:sz w:val="24"/>
          <w:szCs w:val="24"/>
        </w:rPr>
        <w:t>s</w:t>
      </w:r>
      <w:r w:rsidRPr="001D4D1E">
        <w:rPr>
          <w:rFonts w:cs="Times New Roman"/>
          <w:sz w:val="24"/>
          <w:szCs w:val="24"/>
        </w:rPr>
        <w:t xml:space="preserve">t padlých občanů v bitvě. Následoval proslov Jiřího Pelikána, čestného občana obce působícího v letech 1942-1945 v obci ve funkci tajemníka. V rámci programu oslav byla ve škole k dispozici výstava obrazů Františka Řehořka a Ladislava Přikryla. Místo původního plánovaného programu v podobě hromadného seskoku výsadkářů na místní hřiště se uskutečnilo pouze přistání vrtulníku, které udělalo radost zejména nejmenším. </w:t>
      </w:r>
    </w:p>
    <w:p w:rsidR="006B0FE1" w:rsidRPr="001D4D1E" w:rsidRDefault="006B0FE1" w:rsidP="00286CB3">
      <w:pPr>
        <w:spacing w:before="240" w:line="360" w:lineRule="auto"/>
        <w:ind w:firstLine="709"/>
        <w:jc w:val="both"/>
        <w:rPr>
          <w:rFonts w:cs="Times New Roman"/>
          <w:sz w:val="24"/>
          <w:szCs w:val="24"/>
        </w:rPr>
      </w:pPr>
      <w:r w:rsidRPr="001D4D1E">
        <w:rPr>
          <w:rFonts w:cs="Times New Roman"/>
          <w:sz w:val="24"/>
          <w:szCs w:val="24"/>
        </w:rPr>
        <w:t>Na počátku školního roku 1966/1967 odešel do důchodu ředitel František Kolmačka, který na kořenecké škole působil od roku 1958. Na místo nového ředitele nastoupil Miroslav Kutil z</w:t>
      </w:r>
      <w:r>
        <w:rPr>
          <w:rFonts w:cs="Times New Roman"/>
          <w:sz w:val="24"/>
          <w:szCs w:val="24"/>
        </w:rPr>
        <w:t> </w:t>
      </w:r>
      <w:r w:rsidRPr="001D4D1E">
        <w:rPr>
          <w:rFonts w:cs="Times New Roman"/>
          <w:sz w:val="24"/>
          <w:szCs w:val="24"/>
        </w:rPr>
        <w:t>Němčic</w:t>
      </w:r>
      <w:r>
        <w:rPr>
          <w:rFonts w:cs="Times New Roman"/>
          <w:sz w:val="24"/>
          <w:szCs w:val="24"/>
        </w:rPr>
        <w:t>. Na</w:t>
      </w:r>
      <w:r w:rsidRPr="001D4D1E">
        <w:rPr>
          <w:rFonts w:cs="Times New Roman"/>
          <w:sz w:val="24"/>
          <w:szCs w:val="24"/>
        </w:rPr>
        <w:t xml:space="preserve"> místo paní učitelky Barákové nast</w:t>
      </w:r>
      <w:r>
        <w:rPr>
          <w:rFonts w:cs="Times New Roman"/>
          <w:sz w:val="24"/>
          <w:szCs w:val="24"/>
        </w:rPr>
        <w:t>o</w:t>
      </w:r>
      <w:r w:rsidRPr="001D4D1E">
        <w:rPr>
          <w:rFonts w:cs="Times New Roman"/>
          <w:sz w:val="24"/>
          <w:szCs w:val="24"/>
        </w:rPr>
        <w:t xml:space="preserve">upila paní učitelka Jaroslava Kolářová, která do školní výuky přinesla nové učební metody </w:t>
      </w:r>
      <w:r w:rsidR="0066527E">
        <w:rPr>
          <w:rFonts w:cs="Times New Roman"/>
          <w:sz w:val="24"/>
          <w:szCs w:val="24"/>
        </w:rPr>
        <w:br/>
      </w:r>
      <w:r w:rsidRPr="001D4D1E">
        <w:rPr>
          <w:rFonts w:cs="Times New Roman"/>
          <w:sz w:val="24"/>
          <w:szCs w:val="24"/>
        </w:rPr>
        <w:t>a společně s panem ředitelem se snažila vytvořit organizovanější výuku na malotřídní škole.</w:t>
      </w:r>
    </w:p>
    <w:p w:rsidR="006B0FE1" w:rsidRPr="001D4D1E" w:rsidRDefault="006B0FE1" w:rsidP="00286CB3">
      <w:pPr>
        <w:spacing w:before="240" w:line="360" w:lineRule="auto"/>
        <w:ind w:firstLine="709"/>
        <w:jc w:val="both"/>
        <w:rPr>
          <w:rFonts w:cs="Times New Roman"/>
          <w:sz w:val="24"/>
          <w:szCs w:val="24"/>
        </w:rPr>
      </w:pPr>
      <w:r w:rsidRPr="001D4D1E">
        <w:rPr>
          <w:rFonts w:cs="Times New Roman"/>
          <w:sz w:val="24"/>
          <w:szCs w:val="24"/>
        </w:rPr>
        <w:t xml:space="preserve">Od roku 1952 byla školní výuka žáků nově rozřazena: v 1. třídě se vyučoval 1. </w:t>
      </w:r>
      <w:r w:rsidR="0066527E">
        <w:rPr>
          <w:rFonts w:cs="Times New Roman"/>
          <w:sz w:val="24"/>
          <w:szCs w:val="24"/>
        </w:rPr>
        <w:br/>
      </w:r>
      <w:r w:rsidRPr="001D4D1E">
        <w:rPr>
          <w:rFonts w:cs="Times New Roman"/>
          <w:sz w:val="24"/>
          <w:szCs w:val="24"/>
        </w:rPr>
        <w:t xml:space="preserve">a 3. postupný ročník a ve 2. třídě 2., 4., a 5. ročník. Nové uskupení mělo přinést efektivnější výuku, jelikož učitel mohl zaměřit větší pozornost na nižší ročníky, které zejména v prvních osmi až deseti týdnech školního roku nemohly pracovat samostatně. Avšak problémy nastaly v hodinách hudební, výtvarné a tělesné výchovy, v nichž bylo zapotřebí, podle paní učitelky Jaroslavy Kolářové, přímé vyučování. Proto v rámci těchto předmětů došlo k reorganizaci výuky a spojení 1. 2. a 3. postupného ročníku do 1. třídy </w:t>
      </w:r>
      <w:r w:rsidR="0066527E">
        <w:rPr>
          <w:rFonts w:cs="Times New Roman"/>
          <w:sz w:val="24"/>
          <w:szCs w:val="24"/>
        </w:rPr>
        <w:br/>
      </w:r>
      <w:r w:rsidRPr="001D4D1E">
        <w:rPr>
          <w:rFonts w:cs="Times New Roman"/>
          <w:sz w:val="24"/>
          <w:szCs w:val="24"/>
        </w:rPr>
        <w:t>a 2. třída byla složená ze 4. a 5. postupného ročníku. Ke zlepšení výuky zajisté posloužily různé pomůcky, které si však vyučující mus</w:t>
      </w:r>
      <w:r>
        <w:rPr>
          <w:rFonts w:cs="Times New Roman"/>
          <w:sz w:val="24"/>
          <w:szCs w:val="24"/>
        </w:rPr>
        <w:t>eli z velké části vyrábět sami, případně</w:t>
      </w:r>
      <w:r w:rsidRPr="001D4D1E">
        <w:rPr>
          <w:rFonts w:cs="Times New Roman"/>
          <w:sz w:val="24"/>
          <w:szCs w:val="24"/>
        </w:rPr>
        <w:t xml:space="preserve"> </w:t>
      </w:r>
      <w:r w:rsidR="0066527E">
        <w:rPr>
          <w:rFonts w:cs="Times New Roman"/>
          <w:sz w:val="24"/>
          <w:szCs w:val="24"/>
        </w:rPr>
        <w:br/>
      </w:r>
      <w:r w:rsidRPr="001D4D1E">
        <w:rPr>
          <w:rFonts w:cs="Times New Roman"/>
          <w:sz w:val="24"/>
          <w:szCs w:val="24"/>
        </w:rPr>
        <w:lastRenderedPageBreak/>
        <w:t>za pomoci několik</w:t>
      </w:r>
      <w:r>
        <w:rPr>
          <w:rFonts w:cs="Times New Roman"/>
          <w:sz w:val="24"/>
          <w:szCs w:val="24"/>
        </w:rPr>
        <w:t>a členů rodičovského sdružení. Š</w:t>
      </w:r>
      <w:r w:rsidRPr="001D4D1E">
        <w:rPr>
          <w:rFonts w:cs="Times New Roman"/>
          <w:sz w:val="24"/>
          <w:szCs w:val="24"/>
        </w:rPr>
        <w:t xml:space="preserve">kolní správa </w:t>
      </w:r>
      <w:r>
        <w:rPr>
          <w:rFonts w:cs="Times New Roman"/>
          <w:sz w:val="24"/>
          <w:szCs w:val="24"/>
        </w:rPr>
        <w:t xml:space="preserve">totiž </w:t>
      </w:r>
      <w:r w:rsidRPr="001D4D1E">
        <w:rPr>
          <w:rFonts w:cs="Times New Roman"/>
          <w:sz w:val="24"/>
          <w:szCs w:val="24"/>
        </w:rPr>
        <w:t>neměla v</w:t>
      </w:r>
      <w:r>
        <w:rPr>
          <w:rFonts w:cs="Times New Roman"/>
          <w:sz w:val="24"/>
          <w:szCs w:val="24"/>
        </w:rPr>
        <w:t>elké množství</w:t>
      </w:r>
      <w:r w:rsidRPr="001D4D1E">
        <w:rPr>
          <w:rFonts w:cs="Times New Roman"/>
          <w:sz w:val="24"/>
          <w:szCs w:val="24"/>
        </w:rPr>
        <w:t xml:space="preserve"> finančních prostředků. Ke zpestření výuky sloužily například různá obrázková početní domina, skládačky a stavebnice, soubory slov a pravopisných cvičení a názorné mapy a obrázky.</w:t>
      </w:r>
      <w:r w:rsidRPr="001D4D1E">
        <w:rPr>
          <w:rStyle w:val="Znakapoznpodarou"/>
          <w:rFonts w:cs="Times New Roman"/>
          <w:sz w:val="24"/>
          <w:szCs w:val="24"/>
        </w:rPr>
        <w:footnoteReference w:id="168"/>
      </w:r>
      <w:r w:rsidRPr="001D4D1E">
        <w:rPr>
          <w:rFonts w:cs="Times New Roman"/>
          <w:sz w:val="24"/>
          <w:szCs w:val="24"/>
        </w:rPr>
        <w:t xml:space="preserve"> </w:t>
      </w:r>
    </w:p>
    <w:p w:rsidR="006B0FE1" w:rsidRPr="001D4D1E" w:rsidRDefault="006B0FE1" w:rsidP="00286CB3">
      <w:pPr>
        <w:spacing w:before="240" w:line="360" w:lineRule="auto"/>
        <w:ind w:firstLine="709"/>
        <w:jc w:val="both"/>
        <w:rPr>
          <w:rFonts w:cs="Times New Roman"/>
          <w:sz w:val="24"/>
          <w:szCs w:val="24"/>
        </w:rPr>
      </w:pPr>
      <w:r w:rsidRPr="001D4D1E">
        <w:rPr>
          <w:rFonts w:cs="Times New Roman"/>
          <w:sz w:val="24"/>
          <w:szCs w:val="24"/>
        </w:rPr>
        <w:t>Snahy paní učitelky Kolářové a pana ředitele byly v zařazování moderních vyučovacích pomůcek jak do přímé výuky, tak i do samostatné práce žáků. Díky podpoře Občansky prospěšné společnosti Blansko bylo pořízeno do výuky mnoho nových pomůcek, např. soubory druhů slov a cvičení do českého jazyka, různé druhy samostatných prací, počítací listy, dvacítková počítadla, násobilkové tabule, skládací azbuka aj. Dalším posunem v modernizac</w:t>
      </w:r>
      <w:r>
        <w:rPr>
          <w:rFonts w:cs="Times New Roman"/>
          <w:sz w:val="24"/>
          <w:szCs w:val="24"/>
        </w:rPr>
        <w:t>i</w:t>
      </w:r>
      <w:r w:rsidRPr="001D4D1E">
        <w:rPr>
          <w:rFonts w:cs="Times New Roman"/>
          <w:sz w:val="24"/>
          <w:szCs w:val="24"/>
        </w:rPr>
        <w:t xml:space="preserve"> výuky a využití nových technologií na zdejší škole bylo pořízení magnetofonu, který se využíval ve čtení při nác</w:t>
      </w:r>
      <w:r>
        <w:rPr>
          <w:rFonts w:cs="Times New Roman"/>
          <w:sz w:val="24"/>
          <w:szCs w:val="24"/>
        </w:rPr>
        <w:t xml:space="preserve">viku recitace </w:t>
      </w:r>
      <w:r w:rsidR="0066527E">
        <w:rPr>
          <w:rFonts w:cs="Times New Roman"/>
          <w:sz w:val="24"/>
          <w:szCs w:val="24"/>
        </w:rPr>
        <w:br/>
      </w:r>
      <w:r>
        <w:rPr>
          <w:rFonts w:cs="Times New Roman"/>
          <w:sz w:val="24"/>
          <w:szCs w:val="24"/>
        </w:rPr>
        <w:t>a výrazného čtení.</w:t>
      </w:r>
      <w:r w:rsidRPr="001D4D1E">
        <w:rPr>
          <w:rFonts w:cs="Times New Roman"/>
          <w:sz w:val="24"/>
          <w:szCs w:val="24"/>
        </w:rPr>
        <w:t xml:space="preserve"> </w:t>
      </w:r>
      <w:r>
        <w:rPr>
          <w:rFonts w:cs="Times New Roman"/>
          <w:sz w:val="24"/>
          <w:szCs w:val="24"/>
        </w:rPr>
        <w:t>V</w:t>
      </w:r>
      <w:r w:rsidRPr="001D4D1E">
        <w:rPr>
          <w:rFonts w:cs="Times New Roman"/>
          <w:sz w:val="24"/>
          <w:szCs w:val="24"/>
        </w:rPr>
        <w:t> ruském jazyce slouži</w:t>
      </w:r>
      <w:r>
        <w:rPr>
          <w:rFonts w:cs="Times New Roman"/>
          <w:sz w:val="24"/>
          <w:szCs w:val="24"/>
        </w:rPr>
        <w:t>l k nácviku správné výslovnosti</w:t>
      </w:r>
      <w:r w:rsidRPr="001D4D1E">
        <w:rPr>
          <w:rFonts w:cs="Times New Roman"/>
          <w:sz w:val="24"/>
          <w:szCs w:val="24"/>
        </w:rPr>
        <w:t xml:space="preserve"> a v hudební výchově byl využit k poslechu klasických děl českých spisovatelů a k poslechu hymny ČSSR. Díky magnetofonu mohli žáci poslouchat rozhlasové pořady z vysílání pro školy, které učitelé nahrávali z rozhlasu na magnetofon a následně jej pustili žákům </w:t>
      </w:r>
      <w:r w:rsidR="0066527E">
        <w:rPr>
          <w:rFonts w:cs="Times New Roman"/>
          <w:sz w:val="24"/>
          <w:szCs w:val="24"/>
        </w:rPr>
        <w:br/>
      </w:r>
      <w:r w:rsidRPr="001D4D1E">
        <w:rPr>
          <w:rFonts w:cs="Times New Roman"/>
          <w:sz w:val="24"/>
          <w:szCs w:val="24"/>
        </w:rPr>
        <w:t>ve vyučování. Jisté vylepšení výuky přinášel také diaprojektor a promítačka obrázků. Zábavné i naučné filmy škola objednávala z krajského filmového ústavu a byly využity k mimočítankové četbě</w:t>
      </w:r>
      <w:r>
        <w:rPr>
          <w:rFonts w:cs="Times New Roman"/>
          <w:sz w:val="24"/>
          <w:szCs w:val="24"/>
        </w:rPr>
        <w:t>. V</w:t>
      </w:r>
      <w:r w:rsidRPr="001D4D1E">
        <w:rPr>
          <w:rFonts w:cs="Times New Roman"/>
          <w:sz w:val="24"/>
          <w:szCs w:val="24"/>
        </w:rPr>
        <w:t>e vlastivědě posloužil</w:t>
      </w:r>
      <w:r>
        <w:rPr>
          <w:rFonts w:cs="Times New Roman"/>
          <w:sz w:val="24"/>
          <w:szCs w:val="24"/>
        </w:rPr>
        <w:t>y</w:t>
      </w:r>
      <w:r w:rsidRPr="001D4D1E">
        <w:rPr>
          <w:rFonts w:cs="Times New Roman"/>
          <w:sz w:val="24"/>
          <w:szCs w:val="24"/>
        </w:rPr>
        <w:t xml:space="preserve"> zejména k zobrazení snímků z městského života, které bylo pro venkovské děti velmi vzdálené. </w:t>
      </w:r>
      <w:r>
        <w:rPr>
          <w:rFonts w:cs="Times New Roman"/>
          <w:sz w:val="24"/>
          <w:szCs w:val="24"/>
        </w:rPr>
        <w:t>V</w:t>
      </w:r>
      <w:r w:rsidRPr="001D4D1E">
        <w:rPr>
          <w:rFonts w:cs="Times New Roman"/>
          <w:sz w:val="24"/>
          <w:szCs w:val="24"/>
        </w:rPr>
        <w:t xml:space="preserve"> neposlední řadě byly do každé třídy pořízené magnetické tabule a děti dostaly malé magnetické tabulky </w:t>
      </w:r>
      <w:r w:rsidR="0066527E">
        <w:rPr>
          <w:rFonts w:cs="Times New Roman"/>
          <w:sz w:val="24"/>
          <w:szCs w:val="24"/>
        </w:rPr>
        <w:br/>
      </w:r>
      <w:r w:rsidRPr="001D4D1E">
        <w:rPr>
          <w:rFonts w:cs="Times New Roman"/>
          <w:sz w:val="24"/>
          <w:szCs w:val="24"/>
        </w:rPr>
        <w:t xml:space="preserve">o rozměrech 20 x 30 cm, které sloužily především pro vyučování počtů. </w:t>
      </w:r>
    </w:p>
    <w:p w:rsidR="006B0FE1" w:rsidRPr="001D4D1E" w:rsidRDefault="006B0FE1" w:rsidP="00286CB3">
      <w:pPr>
        <w:spacing w:before="240" w:line="360" w:lineRule="auto"/>
        <w:ind w:firstLine="709"/>
        <w:jc w:val="both"/>
        <w:rPr>
          <w:rFonts w:cs="Times New Roman"/>
          <w:sz w:val="24"/>
          <w:szCs w:val="24"/>
        </w:rPr>
      </w:pPr>
      <w:r w:rsidRPr="001D4D1E">
        <w:rPr>
          <w:rFonts w:cs="Times New Roman"/>
          <w:sz w:val="24"/>
          <w:szCs w:val="24"/>
        </w:rPr>
        <w:t xml:space="preserve">Důležitou součástí zefektivnění podmínek pro vyučování žáků sehrála pomoc </w:t>
      </w:r>
      <w:r w:rsidR="0066527E">
        <w:rPr>
          <w:rFonts w:cs="Times New Roman"/>
          <w:sz w:val="24"/>
          <w:szCs w:val="24"/>
        </w:rPr>
        <w:br/>
      </w:r>
      <w:r w:rsidRPr="001D4D1E">
        <w:rPr>
          <w:rFonts w:cs="Times New Roman"/>
          <w:sz w:val="24"/>
          <w:szCs w:val="24"/>
        </w:rPr>
        <w:t xml:space="preserve">ze strany okresních inspektorů, kteří docházeli na školní inspekce na Kořenec. Do malotřídní školy přinášeli inovativní vyučovací postupy a zejména </w:t>
      </w:r>
      <w:r>
        <w:rPr>
          <w:rFonts w:cs="Times New Roman"/>
          <w:sz w:val="24"/>
          <w:szCs w:val="24"/>
        </w:rPr>
        <w:t>snahu</w:t>
      </w:r>
      <w:r w:rsidRPr="001D4D1E">
        <w:rPr>
          <w:rFonts w:cs="Times New Roman"/>
          <w:sz w:val="24"/>
          <w:szCs w:val="24"/>
        </w:rPr>
        <w:t xml:space="preserve"> sjednotit nároky na žáky se školami úplnými. Další významná spoluprá</w:t>
      </w:r>
      <w:r>
        <w:rPr>
          <w:rFonts w:cs="Times New Roman"/>
          <w:sz w:val="24"/>
          <w:szCs w:val="24"/>
        </w:rPr>
        <w:t>ce byla s rodičovským sdružením. Z</w:t>
      </w:r>
      <w:r w:rsidRPr="001D4D1E">
        <w:rPr>
          <w:rFonts w:cs="Times New Roman"/>
          <w:sz w:val="24"/>
          <w:szCs w:val="24"/>
        </w:rPr>
        <w:t xml:space="preserve">a jeho podpory </w:t>
      </w:r>
      <w:r>
        <w:rPr>
          <w:rFonts w:cs="Times New Roman"/>
          <w:sz w:val="24"/>
          <w:szCs w:val="24"/>
        </w:rPr>
        <w:t>se</w:t>
      </w:r>
      <w:r w:rsidRPr="001D4D1E">
        <w:rPr>
          <w:rFonts w:cs="Times New Roman"/>
          <w:sz w:val="24"/>
          <w:szCs w:val="24"/>
        </w:rPr>
        <w:t xml:space="preserve"> uskutečn</w:t>
      </w:r>
      <w:r>
        <w:rPr>
          <w:rFonts w:cs="Times New Roman"/>
          <w:sz w:val="24"/>
          <w:szCs w:val="24"/>
        </w:rPr>
        <w:t>ilo</w:t>
      </w:r>
      <w:r w:rsidRPr="001D4D1E">
        <w:rPr>
          <w:rFonts w:cs="Times New Roman"/>
          <w:sz w:val="24"/>
          <w:szCs w:val="24"/>
        </w:rPr>
        <w:t xml:space="preserve"> mnoho školních akcí</w:t>
      </w:r>
      <w:r>
        <w:rPr>
          <w:rFonts w:cs="Times New Roman"/>
          <w:sz w:val="24"/>
          <w:szCs w:val="24"/>
        </w:rPr>
        <w:t>. Sdružení</w:t>
      </w:r>
      <w:r w:rsidRPr="001D4D1E">
        <w:rPr>
          <w:rFonts w:cs="Times New Roman"/>
          <w:sz w:val="24"/>
          <w:szCs w:val="24"/>
        </w:rPr>
        <w:t xml:space="preserve"> </w:t>
      </w:r>
      <w:r>
        <w:rPr>
          <w:rFonts w:cs="Times New Roman"/>
          <w:sz w:val="24"/>
          <w:szCs w:val="24"/>
        </w:rPr>
        <w:t>také</w:t>
      </w:r>
      <w:r w:rsidRPr="001D4D1E">
        <w:rPr>
          <w:rFonts w:cs="Times New Roman"/>
          <w:sz w:val="24"/>
          <w:szCs w:val="24"/>
        </w:rPr>
        <w:t xml:space="preserve"> přispívalo na opravy školy a školní</w:t>
      </w:r>
      <w:r>
        <w:rPr>
          <w:rFonts w:cs="Times New Roman"/>
          <w:sz w:val="24"/>
          <w:szCs w:val="24"/>
        </w:rPr>
        <w:t>ch</w:t>
      </w:r>
      <w:r w:rsidRPr="001D4D1E">
        <w:rPr>
          <w:rFonts w:cs="Times New Roman"/>
          <w:sz w:val="24"/>
          <w:szCs w:val="24"/>
        </w:rPr>
        <w:t xml:space="preserve"> pomůc</w:t>
      </w:r>
      <w:r>
        <w:rPr>
          <w:rFonts w:cs="Times New Roman"/>
          <w:sz w:val="24"/>
          <w:szCs w:val="24"/>
        </w:rPr>
        <w:t>ek</w:t>
      </w:r>
      <w:r w:rsidRPr="001D4D1E">
        <w:rPr>
          <w:rFonts w:cs="Times New Roman"/>
          <w:sz w:val="24"/>
          <w:szCs w:val="24"/>
        </w:rPr>
        <w:t>.</w:t>
      </w:r>
    </w:p>
    <w:p w:rsidR="006B0FE1" w:rsidRPr="001D4D1E" w:rsidRDefault="006B0FE1" w:rsidP="00286CB3">
      <w:pPr>
        <w:spacing w:before="240" w:line="360" w:lineRule="auto"/>
        <w:ind w:firstLine="709"/>
        <w:jc w:val="both"/>
        <w:rPr>
          <w:rFonts w:cs="Times New Roman"/>
          <w:sz w:val="24"/>
          <w:szCs w:val="24"/>
        </w:rPr>
      </w:pPr>
      <w:r w:rsidRPr="001D4D1E">
        <w:rPr>
          <w:rFonts w:cs="Times New Roman"/>
          <w:sz w:val="24"/>
          <w:szCs w:val="24"/>
        </w:rPr>
        <w:t>Poté co byla škola Kořenec přiškolena v roce 1951</w:t>
      </w:r>
      <w:r>
        <w:rPr>
          <w:rFonts w:cs="Times New Roman"/>
          <w:sz w:val="24"/>
          <w:szCs w:val="24"/>
        </w:rPr>
        <w:t xml:space="preserve"> </w:t>
      </w:r>
      <w:r w:rsidRPr="001D4D1E">
        <w:rPr>
          <w:rFonts w:cs="Times New Roman"/>
          <w:sz w:val="24"/>
          <w:szCs w:val="24"/>
        </w:rPr>
        <w:t>ke střediskové obci Benešov, přech</w:t>
      </w:r>
      <w:r>
        <w:rPr>
          <w:rFonts w:cs="Times New Roman"/>
          <w:sz w:val="24"/>
          <w:szCs w:val="24"/>
        </w:rPr>
        <w:t>ázeli</w:t>
      </w:r>
      <w:r w:rsidRPr="001D4D1E">
        <w:rPr>
          <w:rFonts w:cs="Times New Roman"/>
          <w:sz w:val="24"/>
          <w:szCs w:val="24"/>
        </w:rPr>
        <w:t xml:space="preserve"> žáci z kořenecké školy z 5. postupného ročníku do 6. postupného ročníku benešovské devítiletky. Obě dvě školy, kořenecká i benešovská, začaly se vzájemnou </w:t>
      </w:r>
      <w:r w:rsidRPr="001D4D1E">
        <w:rPr>
          <w:rFonts w:cs="Times New Roman"/>
          <w:sz w:val="24"/>
          <w:szCs w:val="24"/>
        </w:rPr>
        <w:lastRenderedPageBreak/>
        <w:t>spoluprací</w:t>
      </w:r>
      <w:r w:rsidRPr="001D4D1E">
        <w:rPr>
          <w:rFonts w:cs="Times New Roman"/>
          <w:color w:val="FF0000"/>
          <w:sz w:val="24"/>
          <w:szCs w:val="24"/>
        </w:rPr>
        <w:t>.</w:t>
      </w:r>
      <w:r>
        <w:rPr>
          <w:rFonts w:cs="Times New Roman"/>
          <w:sz w:val="24"/>
          <w:szCs w:val="24"/>
        </w:rPr>
        <w:t xml:space="preserve"> K upevnění vztahů došlo</w:t>
      </w:r>
      <w:r w:rsidRPr="001D4D1E">
        <w:rPr>
          <w:rFonts w:cs="Times New Roman"/>
          <w:sz w:val="24"/>
          <w:szCs w:val="24"/>
        </w:rPr>
        <w:t xml:space="preserve"> zejména v období působení učitelky Kolářové, která usilovala o sjednocení požadavků 5. postupného ročníku školy v Benešově s požadavky kladené na žáky na Kořenci</w:t>
      </w:r>
      <w:r w:rsidRPr="001D4D1E">
        <w:rPr>
          <w:rFonts w:cs="Times New Roman"/>
          <w:color w:val="FF0000"/>
          <w:sz w:val="24"/>
          <w:szCs w:val="24"/>
        </w:rPr>
        <w:t xml:space="preserve"> </w:t>
      </w:r>
      <w:r w:rsidRPr="001D4D1E">
        <w:rPr>
          <w:rFonts w:cs="Times New Roman"/>
          <w:sz w:val="24"/>
          <w:szCs w:val="24"/>
        </w:rPr>
        <w:t>tak, aby v 6. postupném ročníku byli žáci na srovnatelné úrovni. Důležitým</w:t>
      </w:r>
      <w:r>
        <w:rPr>
          <w:rFonts w:cs="Times New Roman"/>
          <w:sz w:val="24"/>
          <w:szCs w:val="24"/>
        </w:rPr>
        <w:t>i</w:t>
      </w:r>
      <w:r w:rsidRPr="001D4D1E">
        <w:rPr>
          <w:rFonts w:cs="Times New Roman"/>
          <w:sz w:val="24"/>
          <w:szCs w:val="24"/>
        </w:rPr>
        <w:t xml:space="preserve"> krok</w:t>
      </w:r>
      <w:r>
        <w:rPr>
          <w:rFonts w:cs="Times New Roman"/>
          <w:sz w:val="24"/>
          <w:szCs w:val="24"/>
        </w:rPr>
        <w:t>y</w:t>
      </w:r>
      <w:r w:rsidRPr="001D4D1E">
        <w:rPr>
          <w:rFonts w:cs="Times New Roman"/>
          <w:sz w:val="24"/>
          <w:szCs w:val="24"/>
        </w:rPr>
        <w:t xml:space="preserve"> pro sjednocování se staly vzájemné hospitace ve</w:t>
      </w:r>
      <w:r>
        <w:rPr>
          <w:rFonts w:cs="Times New Roman"/>
          <w:sz w:val="24"/>
          <w:szCs w:val="24"/>
        </w:rPr>
        <w:t xml:space="preserve"> </w:t>
      </w:r>
      <w:r w:rsidRPr="001D4D1E">
        <w:rPr>
          <w:rFonts w:cs="Times New Roman"/>
          <w:sz w:val="24"/>
          <w:szCs w:val="24"/>
        </w:rPr>
        <w:t>vyučování</w:t>
      </w:r>
      <w:r>
        <w:rPr>
          <w:rFonts w:cs="Times New Roman"/>
          <w:sz w:val="24"/>
          <w:szCs w:val="24"/>
        </w:rPr>
        <w:t xml:space="preserve">ch a </w:t>
      </w:r>
      <w:r w:rsidRPr="001D4D1E">
        <w:rPr>
          <w:rFonts w:cs="Times New Roman"/>
          <w:sz w:val="24"/>
          <w:szCs w:val="24"/>
        </w:rPr>
        <w:t>synchronizac</w:t>
      </w:r>
      <w:r>
        <w:rPr>
          <w:rFonts w:cs="Times New Roman"/>
          <w:sz w:val="24"/>
          <w:szCs w:val="24"/>
        </w:rPr>
        <w:t>e</w:t>
      </w:r>
      <w:r w:rsidRPr="001D4D1E">
        <w:rPr>
          <w:rFonts w:cs="Times New Roman"/>
          <w:sz w:val="24"/>
          <w:szCs w:val="24"/>
        </w:rPr>
        <w:t xml:space="preserve"> učiva</w:t>
      </w:r>
      <w:r>
        <w:rPr>
          <w:rFonts w:cs="Times New Roman"/>
          <w:sz w:val="24"/>
          <w:szCs w:val="24"/>
        </w:rPr>
        <w:t xml:space="preserve"> a témat závěrečných opakování.</w:t>
      </w:r>
      <w:r w:rsidRPr="001D4D1E">
        <w:rPr>
          <w:rStyle w:val="Znakapoznpodarou"/>
          <w:rFonts w:cs="Times New Roman"/>
          <w:sz w:val="24"/>
          <w:szCs w:val="24"/>
        </w:rPr>
        <w:footnoteReference w:id="169"/>
      </w:r>
    </w:p>
    <w:p w:rsidR="006B0FE1" w:rsidRPr="001D4D1E" w:rsidRDefault="006B0FE1" w:rsidP="00286CB3">
      <w:pPr>
        <w:spacing w:before="240" w:line="360" w:lineRule="auto"/>
        <w:ind w:firstLine="709"/>
        <w:jc w:val="both"/>
        <w:rPr>
          <w:rFonts w:cs="Times New Roman"/>
          <w:sz w:val="24"/>
          <w:szCs w:val="24"/>
        </w:rPr>
      </w:pPr>
      <w:r w:rsidRPr="001D4D1E">
        <w:rPr>
          <w:rFonts w:cs="Times New Roman"/>
          <w:sz w:val="24"/>
          <w:szCs w:val="24"/>
        </w:rPr>
        <w:t xml:space="preserve">Ve školním roce 1975/76 navštěvovalo malotřídní školu v Kořenci pouze 18 žáků. V důsledku úbytku dětí byla od září zrušena druhá třída a v obci se tak vyučovalo pouze v jedné třídě. Ředitel školy Ota Koudelka, který nastoupil na zdejší školu v roce 1972 </w:t>
      </w:r>
      <w:r w:rsidR="0066527E">
        <w:rPr>
          <w:rFonts w:cs="Times New Roman"/>
          <w:sz w:val="24"/>
          <w:szCs w:val="24"/>
        </w:rPr>
        <w:br/>
      </w:r>
      <w:r w:rsidRPr="001D4D1E">
        <w:rPr>
          <w:rFonts w:cs="Times New Roman"/>
          <w:sz w:val="24"/>
          <w:szCs w:val="24"/>
        </w:rPr>
        <w:t xml:space="preserve">po odchodu Miroslava Kutila, se snažil jednotřídní školu udržet a nadále rozvíjet její možnosti. V roce 1976 se žáci začali vyučovat množinám, tedy </w:t>
      </w:r>
      <w:r>
        <w:rPr>
          <w:rFonts w:cs="Times New Roman"/>
          <w:sz w:val="24"/>
          <w:szCs w:val="24"/>
        </w:rPr>
        <w:t xml:space="preserve">novému způsobu výuky v počtech, které byly zařazené </w:t>
      </w:r>
      <w:r w:rsidRPr="006B0FE1">
        <w:rPr>
          <w:rFonts w:cs="Times New Roman"/>
          <w:sz w:val="24"/>
          <w:szCs w:val="24"/>
        </w:rPr>
        <w:t>do 1. postupného ročníku.</w:t>
      </w:r>
    </w:p>
    <w:p w:rsidR="006B0FE1" w:rsidRPr="001D4D1E" w:rsidRDefault="006B0FE1" w:rsidP="00286CB3">
      <w:pPr>
        <w:spacing w:before="240" w:line="360" w:lineRule="auto"/>
        <w:ind w:firstLine="709"/>
        <w:jc w:val="both"/>
        <w:rPr>
          <w:rFonts w:cs="Times New Roman"/>
          <w:sz w:val="24"/>
          <w:szCs w:val="24"/>
        </w:rPr>
      </w:pPr>
      <w:r w:rsidRPr="001D4D1E">
        <w:rPr>
          <w:rFonts w:cs="Times New Roman"/>
          <w:sz w:val="24"/>
          <w:szCs w:val="24"/>
        </w:rPr>
        <w:t xml:space="preserve">Od 1. 9. 1976 byl k Základní škole v Benešově kromě 6. postupného ročníku přidělen také 5. postupný ročník. Na místní škole byly od této doby vyučovány pouze </w:t>
      </w:r>
      <w:r w:rsidR="0066527E">
        <w:rPr>
          <w:rFonts w:cs="Times New Roman"/>
          <w:sz w:val="24"/>
          <w:szCs w:val="24"/>
        </w:rPr>
        <w:br/>
      </w:r>
      <w:r w:rsidRPr="001D4D1E">
        <w:rPr>
          <w:rFonts w:cs="Times New Roman"/>
          <w:sz w:val="24"/>
          <w:szCs w:val="24"/>
        </w:rPr>
        <w:t>4 ročníky, které navštěvovalo 20 žáků. Avšak škola se neustále snažila pro tyto děti vytvářet vhodné podmínky a podněcovala je k výuce. Pro žáky byly otevřen</w:t>
      </w:r>
      <w:r>
        <w:rPr>
          <w:rFonts w:cs="Times New Roman"/>
          <w:sz w:val="24"/>
          <w:szCs w:val="24"/>
        </w:rPr>
        <w:t>y</w:t>
      </w:r>
      <w:r w:rsidRPr="001D4D1E">
        <w:rPr>
          <w:rFonts w:cs="Times New Roman"/>
          <w:sz w:val="24"/>
          <w:szCs w:val="24"/>
        </w:rPr>
        <w:t xml:space="preserve"> střelecký </w:t>
      </w:r>
      <w:r w:rsidR="0066527E">
        <w:rPr>
          <w:rFonts w:cs="Times New Roman"/>
          <w:sz w:val="24"/>
          <w:szCs w:val="24"/>
        </w:rPr>
        <w:br/>
      </w:r>
      <w:r w:rsidRPr="001D4D1E">
        <w:rPr>
          <w:rFonts w:cs="Times New Roman"/>
          <w:sz w:val="24"/>
          <w:szCs w:val="24"/>
        </w:rPr>
        <w:t>a později také fotografický krou</w:t>
      </w:r>
      <w:r>
        <w:rPr>
          <w:rFonts w:cs="Times New Roman"/>
          <w:sz w:val="24"/>
          <w:szCs w:val="24"/>
        </w:rPr>
        <w:t>žek</w:t>
      </w:r>
      <w:r w:rsidRPr="001D4D1E">
        <w:rPr>
          <w:rFonts w:cs="Times New Roman"/>
          <w:sz w:val="24"/>
          <w:szCs w:val="24"/>
        </w:rPr>
        <w:t>. Žáci se účastnili různých lyžařských výletů, výcviků na horách a pionýrských táborů. Některým dětem bylo umožněno dojíždět do okresního města Boskovice do hudební školy, kde se učily hrát na hudební nástroje.</w:t>
      </w:r>
      <w:r w:rsidRPr="001D4D1E">
        <w:rPr>
          <w:rStyle w:val="Znakapoznpodarou"/>
          <w:rFonts w:cs="Times New Roman"/>
          <w:sz w:val="24"/>
          <w:szCs w:val="24"/>
        </w:rPr>
        <w:t xml:space="preserve"> </w:t>
      </w:r>
      <w:r w:rsidRPr="001D4D1E">
        <w:rPr>
          <w:rStyle w:val="Znakapoznpodarou"/>
          <w:rFonts w:cs="Times New Roman"/>
          <w:sz w:val="24"/>
          <w:szCs w:val="24"/>
        </w:rPr>
        <w:footnoteReference w:id="170"/>
      </w:r>
    </w:p>
    <w:p w:rsidR="006B0FE1" w:rsidRPr="001D4D1E" w:rsidRDefault="006B0FE1" w:rsidP="00286CB3">
      <w:pPr>
        <w:spacing w:before="240" w:line="360" w:lineRule="auto"/>
        <w:ind w:firstLine="709"/>
        <w:jc w:val="both"/>
        <w:rPr>
          <w:rFonts w:cs="Times New Roman"/>
          <w:sz w:val="24"/>
          <w:szCs w:val="24"/>
        </w:rPr>
      </w:pPr>
      <w:r w:rsidRPr="001D4D1E">
        <w:rPr>
          <w:rFonts w:cs="Times New Roman"/>
          <w:sz w:val="24"/>
          <w:szCs w:val="24"/>
        </w:rPr>
        <w:t>Osudným dnem pro malotřídní školu v Kořenci byl 9. srp</w:t>
      </w:r>
      <w:r>
        <w:rPr>
          <w:rFonts w:cs="Times New Roman"/>
          <w:sz w:val="24"/>
          <w:szCs w:val="24"/>
        </w:rPr>
        <w:t xml:space="preserve">en 1979, kdy přišlo rozhodnutí </w:t>
      </w:r>
      <w:r w:rsidRPr="001D4D1E">
        <w:rPr>
          <w:rFonts w:cs="Times New Roman"/>
          <w:sz w:val="24"/>
          <w:szCs w:val="24"/>
        </w:rPr>
        <w:t>odboru školství rady ONV o jejím zrušení. Jednání začal</w:t>
      </w:r>
      <w:r>
        <w:rPr>
          <w:rFonts w:cs="Times New Roman"/>
          <w:sz w:val="24"/>
          <w:szCs w:val="24"/>
        </w:rPr>
        <w:t>a</w:t>
      </w:r>
      <w:r w:rsidRPr="001D4D1E">
        <w:rPr>
          <w:rFonts w:cs="Times New Roman"/>
          <w:sz w:val="24"/>
          <w:szCs w:val="24"/>
        </w:rPr>
        <w:t xml:space="preserve"> již 5. února téhož roku, kdy místní národní výbor Kořence obdržel od odboru školství předběžný návrh </w:t>
      </w:r>
      <w:r w:rsidR="0066527E">
        <w:rPr>
          <w:rFonts w:cs="Times New Roman"/>
          <w:sz w:val="24"/>
          <w:szCs w:val="24"/>
        </w:rPr>
        <w:br/>
      </w:r>
      <w:r w:rsidRPr="001D4D1E">
        <w:rPr>
          <w:rFonts w:cs="Times New Roman"/>
          <w:sz w:val="24"/>
          <w:szCs w:val="24"/>
        </w:rPr>
        <w:t xml:space="preserve">na zrušení jednotřídky v obci. S tímto rozhodnutím nesouhlasilo MNV, ani občané Kořence. </w:t>
      </w:r>
      <w:r>
        <w:rPr>
          <w:rFonts w:cs="Times New Roman"/>
          <w:sz w:val="24"/>
          <w:szCs w:val="24"/>
        </w:rPr>
        <w:t>Š</w:t>
      </w:r>
      <w:r w:rsidRPr="001D4D1E">
        <w:rPr>
          <w:rFonts w:cs="Times New Roman"/>
          <w:sz w:val="24"/>
          <w:szCs w:val="24"/>
        </w:rPr>
        <w:t xml:space="preserve">kolu </w:t>
      </w:r>
      <w:r>
        <w:rPr>
          <w:rFonts w:cs="Times New Roman"/>
          <w:sz w:val="24"/>
          <w:szCs w:val="24"/>
        </w:rPr>
        <w:t>b</w:t>
      </w:r>
      <w:r w:rsidRPr="001D4D1E">
        <w:rPr>
          <w:rFonts w:cs="Times New Roman"/>
          <w:sz w:val="24"/>
          <w:szCs w:val="24"/>
        </w:rPr>
        <w:t>ránil</w:t>
      </w:r>
      <w:r>
        <w:rPr>
          <w:rFonts w:cs="Times New Roman"/>
          <w:sz w:val="24"/>
          <w:szCs w:val="24"/>
        </w:rPr>
        <w:t>y</w:t>
      </w:r>
      <w:r w:rsidRPr="001D4D1E">
        <w:rPr>
          <w:rFonts w:cs="Times New Roman"/>
          <w:sz w:val="24"/>
          <w:szCs w:val="24"/>
        </w:rPr>
        <w:t xml:space="preserve"> argumenty o nevýhodách dojíždě</w:t>
      </w:r>
      <w:r>
        <w:rPr>
          <w:rFonts w:cs="Times New Roman"/>
          <w:sz w:val="24"/>
          <w:szCs w:val="24"/>
        </w:rPr>
        <w:t>ní a nezajištěném stravování. Poukazováno bylo také</w:t>
      </w:r>
      <w:r w:rsidRPr="001D4D1E">
        <w:rPr>
          <w:rFonts w:cs="Times New Roman"/>
          <w:sz w:val="24"/>
          <w:szCs w:val="24"/>
        </w:rPr>
        <w:t xml:space="preserve"> na tradici kořenecké školy </w:t>
      </w:r>
      <w:r>
        <w:rPr>
          <w:rFonts w:cs="Times New Roman"/>
          <w:sz w:val="24"/>
          <w:szCs w:val="24"/>
        </w:rPr>
        <w:t xml:space="preserve">a </w:t>
      </w:r>
      <w:r w:rsidRPr="001D4D1E">
        <w:rPr>
          <w:rFonts w:cs="Times New Roman"/>
          <w:sz w:val="24"/>
          <w:szCs w:val="24"/>
        </w:rPr>
        <w:t>její obrovský význam pro rozvoj kulturního života v obci.</w:t>
      </w:r>
      <w:r w:rsidRPr="001D4D1E">
        <w:rPr>
          <w:rStyle w:val="Znakapoznpodarou"/>
          <w:rFonts w:cs="Times New Roman"/>
          <w:sz w:val="24"/>
          <w:szCs w:val="24"/>
        </w:rPr>
        <w:footnoteReference w:id="171"/>
      </w:r>
      <w:r w:rsidRPr="001D4D1E">
        <w:rPr>
          <w:rFonts w:cs="Times New Roman"/>
          <w:sz w:val="24"/>
          <w:szCs w:val="24"/>
        </w:rPr>
        <w:t xml:space="preserve"> Avšak důvody byly pro odbor školství nedostačující a rada </w:t>
      </w:r>
      <w:r w:rsidRPr="001D4D1E">
        <w:rPr>
          <w:rFonts w:cs="Times New Roman"/>
          <w:sz w:val="24"/>
          <w:szCs w:val="24"/>
        </w:rPr>
        <w:lastRenderedPageBreak/>
        <w:t>ONV definitivně rozhodla v její neprospěch. Od 1. září 1979 tak všichni žáci začali dojíždět do sousední obce Benešov, kam už před tím docházely děti vyšších ročníků.</w:t>
      </w:r>
      <w:r w:rsidRPr="001D4D1E">
        <w:rPr>
          <w:rStyle w:val="Znakapoznpodarou"/>
          <w:rFonts w:cs="Times New Roman"/>
          <w:sz w:val="24"/>
          <w:szCs w:val="24"/>
        </w:rPr>
        <w:footnoteReference w:id="172"/>
      </w:r>
    </w:p>
    <w:p w:rsidR="006B0FE1" w:rsidRPr="001D4D1E" w:rsidRDefault="006B0FE1" w:rsidP="00286CB3">
      <w:pPr>
        <w:spacing w:before="240" w:line="360" w:lineRule="auto"/>
        <w:ind w:firstLine="709"/>
        <w:jc w:val="both"/>
        <w:rPr>
          <w:rFonts w:cs="Times New Roman"/>
          <w:sz w:val="24"/>
          <w:szCs w:val="24"/>
        </w:rPr>
      </w:pPr>
      <w:r w:rsidRPr="001D4D1E">
        <w:rPr>
          <w:rFonts w:cs="Times New Roman"/>
          <w:sz w:val="24"/>
          <w:szCs w:val="24"/>
        </w:rPr>
        <w:t>Tímto skončila poměrně dlouhá etapa kořenecké školy, která v obci hrála důležitou roli v rozvoji kulturních tradic a v celkovém rozvoji obce. Učitelé, správci školy společně s žáky uspořádali řadu kulturních akcí</w:t>
      </w:r>
      <w:r>
        <w:rPr>
          <w:rFonts w:cs="Times New Roman"/>
          <w:sz w:val="24"/>
          <w:szCs w:val="24"/>
        </w:rPr>
        <w:t xml:space="preserve"> a</w:t>
      </w:r>
      <w:r w:rsidRPr="001D4D1E">
        <w:rPr>
          <w:rFonts w:cs="Times New Roman"/>
          <w:sz w:val="24"/>
          <w:szCs w:val="24"/>
        </w:rPr>
        <w:t xml:space="preserve"> společenských událostí. Měli velký podíl na morálním rozvoji obce, proto se rok 1979 nezapsal mezi historické mezníky obce, na které by bylo vzpomínáno s radostí.</w:t>
      </w:r>
    </w:p>
    <w:p w:rsidR="006B0FE1" w:rsidRPr="00690C47" w:rsidRDefault="006B0FE1" w:rsidP="006B0FE1">
      <w:pPr>
        <w:pStyle w:val="Nadpis2"/>
        <w:spacing w:before="240"/>
        <w:rPr>
          <w:rFonts w:cs="Times New Roman"/>
        </w:rPr>
      </w:pPr>
      <w:bookmarkStart w:id="62" w:name="_Toc417244406"/>
      <w:bookmarkStart w:id="63" w:name="_Toc417541005"/>
      <w:r w:rsidRPr="00690C47">
        <w:rPr>
          <w:rFonts w:cs="Times New Roman"/>
        </w:rPr>
        <w:t>Oprava budovy</w:t>
      </w:r>
      <w:bookmarkEnd w:id="62"/>
      <w:bookmarkEnd w:id="63"/>
    </w:p>
    <w:p w:rsidR="006B0FE1" w:rsidRPr="001D4D1E" w:rsidRDefault="006B0FE1" w:rsidP="00286CB3">
      <w:pPr>
        <w:spacing w:before="240" w:line="360" w:lineRule="auto"/>
        <w:ind w:firstLine="709"/>
        <w:jc w:val="both"/>
        <w:rPr>
          <w:rFonts w:cs="Times New Roman"/>
          <w:sz w:val="24"/>
          <w:szCs w:val="24"/>
        </w:rPr>
      </w:pPr>
      <w:r w:rsidRPr="001D4D1E">
        <w:rPr>
          <w:rFonts w:cs="Times New Roman"/>
          <w:sz w:val="24"/>
          <w:szCs w:val="24"/>
        </w:rPr>
        <w:t>Školní budova procházela neustálými rekonstrukcemi, které vedly ke zvelebování budovy</w:t>
      </w:r>
      <w:r>
        <w:rPr>
          <w:rFonts w:cs="Times New Roman"/>
          <w:sz w:val="24"/>
          <w:szCs w:val="24"/>
        </w:rPr>
        <w:t>,</w:t>
      </w:r>
      <w:r w:rsidRPr="001D4D1E">
        <w:rPr>
          <w:rFonts w:cs="Times New Roman"/>
          <w:sz w:val="24"/>
          <w:szCs w:val="24"/>
        </w:rPr>
        <w:t xml:space="preserve"> jejího okolí a zejména ke zlepšení podmínek pro vyučování. V roce 1966 byla během školních prázdnin vyměněna dlažba na chodbě a s</w:t>
      </w:r>
      <w:r>
        <w:rPr>
          <w:rFonts w:cs="Times New Roman"/>
          <w:sz w:val="24"/>
          <w:szCs w:val="24"/>
        </w:rPr>
        <w:t>těny byly obloženy kachličkami. N</w:t>
      </w:r>
      <w:r w:rsidRPr="001D4D1E">
        <w:rPr>
          <w:rFonts w:cs="Times New Roman"/>
          <w:sz w:val="24"/>
          <w:szCs w:val="24"/>
        </w:rPr>
        <w:t xml:space="preserve">áklad na opravu činil 9173.45 Kč. V následujícím roce došlo zejména k vnějším opravám: k nalíčení fasády, k nátěru okapů a k vydláždění dvorku. </w:t>
      </w:r>
      <w:r>
        <w:rPr>
          <w:rFonts w:cs="Times New Roman"/>
          <w:sz w:val="24"/>
          <w:szCs w:val="24"/>
        </w:rPr>
        <w:t>Během těchto o</w:t>
      </w:r>
      <w:r w:rsidRPr="001D4D1E">
        <w:rPr>
          <w:rFonts w:cs="Times New Roman"/>
          <w:sz w:val="24"/>
          <w:szCs w:val="24"/>
        </w:rPr>
        <w:t xml:space="preserve">prav přispěli velkou mírou ochotní rodiče dětí, kteří tu společnými silami odpracovali </w:t>
      </w:r>
      <w:r w:rsidR="0066527E">
        <w:rPr>
          <w:rFonts w:cs="Times New Roman"/>
          <w:sz w:val="24"/>
          <w:szCs w:val="24"/>
        </w:rPr>
        <w:br/>
      </w:r>
      <w:r w:rsidRPr="001D4D1E">
        <w:rPr>
          <w:rFonts w:cs="Times New Roman"/>
          <w:sz w:val="24"/>
          <w:szCs w:val="24"/>
        </w:rPr>
        <w:t>185 hodin. Náklady byly vyčísleny na hodnotu 8 121.75 Kč.</w:t>
      </w:r>
    </w:p>
    <w:p w:rsidR="006B0FE1" w:rsidRPr="001D4D1E" w:rsidRDefault="006B0FE1" w:rsidP="00286CB3">
      <w:pPr>
        <w:spacing w:before="240" w:line="360" w:lineRule="auto"/>
        <w:ind w:firstLine="709"/>
        <w:jc w:val="both"/>
        <w:rPr>
          <w:rFonts w:cs="Times New Roman"/>
          <w:sz w:val="24"/>
          <w:szCs w:val="24"/>
        </w:rPr>
      </w:pPr>
      <w:r w:rsidRPr="001D4D1E">
        <w:rPr>
          <w:rFonts w:cs="Times New Roman"/>
          <w:sz w:val="24"/>
          <w:szCs w:val="24"/>
        </w:rPr>
        <w:t>Generální opravy národní školy přišly ve školním roce 1967/68. Zaměřené byly na renovaci a modernizaci bytu pro učitele a sociálního zařízení školy. V bytě byl nainstalován nový kuchyňský kout s jídelnou, následně byl vybudován jed</w:t>
      </w:r>
      <w:r>
        <w:rPr>
          <w:rFonts w:cs="Times New Roman"/>
          <w:sz w:val="24"/>
          <w:szCs w:val="24"/>
        </w:rPr>
        <w:t>en pokoj, ložnice a koupelna. C</w:t>
      </w:r>
      <w:r w:rsidRPr="001D4D1E">
        <w:rPr>
          <w:rFonts w:cs="Times New Roman"/>
          <w:sz w:val="24"/>
          <w:szCs w:val="24"/>
        </w:rPr>
        <w:t xml:space="preserve">elý byt byl </w:t>
      </w:r>
      <w:r>
        <w:rPr>
          <w:rFonts w:cs="Times New Roman"/>
          <w:sz w:val="24"/>
          <w:szCs w:val="24"/>
        </w:rPr>
        <w:t xml:space="preserve">také </w:t>
      </w:r>
      <w:r w:rsidRPr="001D4D1E">
        <w:rPr>
          <w:rFonts w:cs="Times New Roman"/>
          <w:sz w:val="24"/>
          <w:szCs w:val="24"/>
        </w:rPr>
        <w:t>vybaven etážovým topením. V přízemí školy byla zřízena šatna pro žáky a sociální zařízení pro mateřsk</w:t>
      </w:r>
      <w:r>
        <w:rPr>
          <w:rFonts w:cs="Times New Roman"/>
          <w:sz w:val="24"/>
          <w:szCs w:val="24"/>
        </w:rPr>
        <w:t>ou</w:t>
      </w:r>
      <w:r w:rsidRPr="001D4D1E">
        <w:rPr>
          <w:rFonts w:cs="Times New Roman"/>
          <w:sz w:val="24"/>
          <w:szCs w:val="24"/>
        </w:rPr>
        <w:t xml:space="preserve"> škol</w:t>
      </w:r>
      <w:r>
        <w:rPr>
          <w:rFonts w:cs="Times New Roman"/>
          <w:sz w:val="24"/>
          <w:szCs w:val="24"/>
        </w:rPr>
        <w:t>u</w:t>
      </w:r>
      <w:r w:rsidRPr="001D4D1E">
        <w:rPr>
          <w:rFonts w:cs="Times New Roman"/>
          <w:sz w:val="24"/>
          <w:szCs w:val="24"/>
        </w:rPr>
        <w:t xml:space="preserve">, ve kterém byl zabudován elektrický bojler na teplou vodu. V poschodí byly opraveny toalety vyhřívané elektrozářiči pro 1. až 5. postupný ročník. Prvního září byla celá škola čistě vymalována a do nově opraveného školního </w:t>
      </w:r>
      <w:r>
        <w:rPr>
          <w:rFonts w:cs="Times New Roman"/>
          <w:sz w:val="24"/>
          <w:szCs w:val="24"/>
        </w:rPr>
        <w:t xml:space="preserve">bytu se mohl nastěhovat </w:t>
      </w:r>
      <w:r w:rsidRPr="001D4D1E">
        <w:rPr>
          <w:rFonts w:cs="Times New Roman"/>
          <w:sz w:val="24"/>
          <w:szCs w:val="24"/>
        </w:rPr>
        <w:t xml:space="preserve">ředitel školy se svou rodinou. </w:t>
      </w:r>
      <w:r w:rsidR="0066527E">
        <w:rPr>
          <w:rFonts w:cs="Times New Roman"/>
          <w:sz w:val="24"/>
          <w:szCs w:val="24"/>
        </w:rPr>
        <w:br/>
      </w:r>
      <w:r w:rsidRPr="001D4D1E">
        <w:rPr>
          <w:rFonts w:cs="Times New Roman"/>
          <w:sz w:val="24"/>
          <w:szCs w:val="24"/>
        </w:rPr>
        <w:t>Za opravu budovy školy bylo zaplaceno 246 620,60Kč.</w:t>
      </w:r>
    </w:p>
    <w:p w:rsidR="006B0FE1" w:rsidRPr="00690C47" w:rsidRDefault="006B0FE1" w:rsidP="006B0FE1">
      <w:pPr>
        <w:pStyle w:val="Nadpis2"/>
        <w:spacing w:before="240"/>
        <w:rPr>
          <w:rFonts w:cs="Times New Roman"/>
        </w:rPr>
      </w:pPr>
      <w:bookmarkStart w:id="64" w:name="_Toc417244407"/>
      <w:bookmarkStart w:id="65" w:name="_Toc417541006"/>
      <w:r w:rsidRPr="00690C47">
        <w:rPr>
          <w:rFonts w:cs="Times New Roman"/>
        </w:rPr>
        <w:t>Školní kulturní akce a slavnosti</w:t>
      </w:r>
      <w:bookmarkEnd w:id="64"/>
      <w:bookmarkEnd w:id="65"/>
    </w:p>
    <w:p w:rsidR="006B0FE1" w:rsidRPr="001D4D1E" w:rsidRDefault="006B0FE1" w:rsidP="00286CB3">
      <w:pPr>
        <w:spacing w:before="240" w:line="360" w:lineRule="auto"/>
        <w:ind w:firstLine="709"/>
        <w:jc w:val="both"/>
        <w:rPr>
          <w:rFonts w:cs="Times New Roman"/>
          <w:sz w:val="24"/>
          <w:szCs w:val="24"/>
        </w:rPr>
      </w:pPr>
      <w:r w:rsidRPr="001D4D1E">
        <w:rPr>
          <w:rFonts w:cs="Times New Roman"/>
          <w:sz w:val="24"/>
          <w:szCs w:val="24"/>
        </w:rPr>
        <w:t xml:space="preserve">Divadelní kroužek patřil k neodmyslitelné součásti kulturního života v Kořenci. Provázel téměř všechny významné události. Divadla se hrála při příležitosti státních </w:t>
      </w:r>
      <w:r w:rsidRPr="001D4D1E">
        <w:rPr>
          <w:rFonts w:cs="Times New Roman"/>
          <w:sz w:val="24"/>
          <w:szCs w:val="24"/>
        </w:rPr>
        <w:lastRenderedPageBreak/>
        <w:t xml:space="preserve">svátků, dnů matek a také například na Mezinárodní den dětí. Například v roce 1966 </w:t>
      </w:r>
      <w:r>
        <w:rPr>
          <w:rFonts w:cs="Times New Roman"/>
          <w:sz w:val="24"/>
          <w:szCs w:val="24"/>
        </w:rPr>
        <w:t xml:space="preserve">byla </w:t>
      </w:r>
      <w:r w:rsidRPr="001D4D1E">
        <w:rPr>
          <w:rFonts w:cs="Times New Roman"/>
          <w:sz w:val="24"/>
          <w:szCs w:val="24"/>
        </w:rPr>
        <w:t>pro děti připrav</w:t>
      </w:r>
      <w:r>
        <w:rPr>
          <w:rFonts w:cs="Times New Roman"/>
          <w:sz w:val="24"/>
          <w:szCs w:val="24"/>
        </w:rPr>
        <w:t>ena</w:t>
      </w:r>
      <w:r w:rsidRPr="001D4D1E">
        <w:rPr>
          <w:rFonts w:cs="Times New Roman"/>
          <w:sz w:val="24"/>
          <w:szCs w:val="24"/>
        </w:rPr>
        <w:t xml:space="preserve"> </w:t>
      </w:r>
      <w:r>
        <w:rPr>
          <w:rFonts w:cs="Times New Roman"/>
          <w:sz w:val="24"/>
          <w:szCs w:val="24"/>
        </w:rPr>
        <w:t>loutková pohádka</w:t>
      </w:r>
      <w:r w:rsidRPr="001D4D1E">
        <w:rPr>
          <w:rFonts w:cs="Times New Roman"/>
          <w:sz w:val="24"/>
          <w:szCs w:val="24"/>
        </w:rPr>
        <w:t xml:space="preserve"> Čertův švagr.</w:t>
      </w:r>
      <w:r w:rsidRPr="001D4D1E">
        <w:rPr>
          <w:rStyle w:val="Znakapoznpodarou"/>
          <w:rFonts w:cs="Times New Roman"/>
          <w:sz w:val="24"/>
          <w:szCs w:val="24"/>
        </w:rPr>
        <w:footnoteReference w:id="173"/>
      </w:r>
      <w:r w:rsidRPr="001D4D1E">
        <w:rPr>
          <w:rFonts w:cs="Times New Roman"/>
          <w:sz w:val="24"/>
          <w:szCs w:val="24"/>
        </w:rPr>
        <w:t xml:space="preserve"> Den dětí byl tento rok organizován Sdružením rodičů a přátel školy a místní skupin</w:t>
      </w:r>
      <w:r>
        <w:rPr>
          <w:rFonts w:cs="Times New Roman"/>
          <w:sz w:val="24"/>
          <w:szCs w:val="24"/>
        </w:rPr>
        <w:t>ou</w:t>
      </w:r>
      <w:r w:rsidRPr="001D4D1E">
        <w:rPr>
          <w:rFonts w:cs="Times New Roman"/>
          <w:sz w:val="24"/>
          <w:szCs w:val="24"/>
        </w:rPr>
        <w:t xml:space="preserve"> Sokol. Kromě divadelního představení bylo připraveno </w:t>
      </w:r>
      <w:r>
        <w:rPr>
          <w:rFonts w:cs="Times New Roman"/>
          <w:sz w:val="24"/>
          <w:szCs w:val="24"/>
        </w:rPr>
        <w:t xml:space="preserve">také </w:t>
      </w:r>
      <w:r w:rsidRPr="001D4D1E">
        <w:rPr>
          <w:rFonts w:cs="Times New Roman"/>
          <w:sz w:val="24"/>
          <w:szCs w:val="24"/>
        </w:rPr>
        <w:t xml:space="preserve">sportovní odpoledne, kde si mezi sebou </w:t>
      </w:r>
      <w:r>
        <w:rPr>
          <w:rFonts w:cs="Times New Roman"/>
          <w:sz w:val="24"/>
          <w:szCs w:val="24"/>
        </w:rPr>
        <w:t xml:space="preserve">děti </w:t>
      </w:r>
      <w:r w:rsidRPr="001D4D1E">
        <w:rPr>
          <w:rFonts w:cs="Times New Roman"/>
          <w:sz w:val="24"/>
          <w:szCs w:val="24"/>
        </w:rPr>
        <w:t xml:space="preserve">poměřily síly </w:t>
      </w:r>
      <w:r w:rsidR="0066527E">
        <w:rPr>
          <w:rFonts w:cs="Times New Roman"/>
          <w:sz w:val="24"/>
          <w:szCs w:val="24"/>
        </w:rPr>
        <w:br/>
      </w:r>
      <w:r w:rsidRPr="001D4D1E">
        <w:rPr>
          <w:rFonts w:cs="Times New Roman"/>
          <w:sz w:val="24"/>
          <w:szCs w:val="24"/>
        </w:rPr>
        <w:t xml:space="preserve">ve sportovních aktivitách. Program obohatilo vystoupení dětí z mateřské školy, které </w:t>
      </w:r>
      <w:r w:rsidR="0066527E">
        <w:rPr>
          <w:rFonts w:cs="Times New Roman"/>
          <w:sz w:val="24"/>
          <w:szCs w:val="24"/>
        </w:rPr>
        <w:br/>
      </w:r>
      <w:r w:rsidRPr="001D4D1E">
        <w:rPr>
          <w:rFonts w:cs="Times New Roman"/>
          <w:sz w:val="24"/>
          <w:szCs w:val="24"/>
        </w:rPr>
        <w:t xml:space="preserve">si připravily taneční a písňové představení. V měsících červen a červenec roku 1968 </w:t>
      </w:r>
      <w:r w:rsidR="0066527E">
        <w:rPr>
          <w:rFonts w:cs="Times New Roman"/>
          <w:sz w:val="24"/>
          <w:szCs w:val="24"/>
        </w:rPr>
        <w:br/>
      </w:r>
      <w:r w:rsidRPr="001D4D1E">
        <w:rPr>
          <w:rFonts w:cs="Times New Roman"/>
          <w:sz w:val="24"/>
          <w:szCs w:val="24"/>
        </w:rPr>
        <w:t>se v lese za obcí nacházela skupina sovětských vojáků na vojenském cvičení. Během této krátké doby s nimi místní občané, zejména mládež a děti, navázali blízký kontakt. Žáci je společně s ředitelem Kutilem navštívili a společně debatovali. Před odchodem jim děti darovaly na rozloučenou drobné dárky.</w:t>
      </w:r>
    </w:p>
    <w:p w:rsidR="006B0FE1" w:rsidRPr="001D4D1E" w:rsidRDefault="006B0FE1" w:rsidP="00286CB3">
      <w:pPr>
        <w:spacing w:before="240" w:line="360" w:lineRule="auto"/>
        <w:ind w:firstLine="709"/>
        <w:jc w:val="both"/>
        <w:rPr>
          <w:rFonts w:cs="Times New Roman"/>
          <w:sz w:val="24"/>
          <w:szCs w:val="24"/>
        </w:rPr>
      </w:pPr>
      <w:r w:rsidRPr="001D4D1E">
        <w:rPr>
          <w:rFonts w:cs="Times New Roman"/>
          <w:sz w:val="24"/>
          <w:szCs w:val="24"/>
        </w:rPr>
        <w:t>V rámci oslav 50. výročí republiky v roce 1968, které organizoval ředitel školy pan Kutil společně s žáky národní školy, byla za pomníkem padlých zasazena lípa republiky. Při oslavách 9. května byl v rámci programu promítnut ředitelem školy první film z připravovaného souboru filmů. Ředitel Kutil chtěl v obci zavést pravidelné nedělní promítání, avšak pro malou účast se v dalších letech promítání konalo jen výjimečně.</w:t>
      </w:r>
      <w:r w:rsidRPr="001D4D1E">
        <w:rPr>
          <w:rStyle w:val="Znakapoznpodarou"/>
          <w:rFonts w:cs="Times New Roman"/>
          <w:sz w:val="24"/>
          <w:szCs w:val="24"/>
        </w:rPr>
        <w:footnoteReference w:id="174"/>
      </w:r>
    </w:p>
    <w:p w:rsidR="006B0FE1" w:rsidRPr="001D4D1E" w:rsidRDefault="006B0FE1" w:rsidP="006B0FE1">
      <w:pPr>
        <w:spacing w:before="240" w:line="360" w:lineRule="auto"/>
        <w:jc w:val="both"/>
        <w:rPr>
          <w:rFonts w:cs="Times New Roman"/>
        </w:rPr>
      </w:pPr>
      <w:r w:rsidRPr="001D4D1E">
        <w:rPr>
          <w:rFonts w:cs="Times New Roman"/>
        </w:rPr>
        <w:br w:type="page"/>
      </w:r>
    </w:p>
    <w:p w:rsidR="007C56DA" w:rsidRPr="001D4D1E" w:rsidRDefault="007C56DA" w:rsidP="001D4D1E">
      <w:pPr>
        <w:pStyle w:val="Nadpis1"/>
        <w:spacing w:after="240"/>
        <w:rPr>
          <w:rFonts w:cs="Times New Roman"/>
        </w:rPr>
      </w:pPr>
      <w:bookmarkStart w:id="66" w:name="_Toc417541007"/>
      <w:r w:rsidRPr="001D4D1E">
        <w:rPr>
          <w:rFonts w:cs="Times New Roman"/>
        </w:rPr>
        <w:lastRenderedPageBreak/>
        <w:t>Osobnosti spjaté s obcí Kořenec</w:t>
      </w:r>
      <w:bookmarkEnd w:id="66"/>
    </w:p>
    <w:p w:rsidR="007C56DA" w:rsidRPr="00690C47" w:rsidRDefault="007C56DA" w:rsidP="001D4D1E">
      <w:pPr>
        <w:pStyle w:val="Nadpis2"/>
        <w:spacing w:before="240" w:after="240"/>
        <w:rPr>
          <w:rFonts w:cs="Times New Roman"/>
        </w:rPr>
      </w:pPr>
      <w:bookmarkStart w:id="67" w:name="_Toc417541008"/>
      <w:r w:rsidRPr="00690C47">
        <w:rPr>
          <w:rFonts w:cs="Times New Roman"/>
        </w:rPr>
        <w:t>Jiří Pelikán</w:t>
      </w:r>
      <w:bookmarkEnd w:id="67"/>
      <w:r w:rsidRPr="00690C47">
        <w:rPr>
          <w:rFonts w:cs="Times New Roman"/>
        </w:rPr>
        <w:t xml:space="preserve"> </w:t>
      </w:r>
    </w:p>
    <w:p w:rsidR="007C56DA" w:rsidRPr="001D4D1E" w:rsidRDefault="001D4D1E" w:rsidP="00286CB3">
      <w:pPr>
        <w:spacing w:before="240" w:line="360" w:lineRule="auto"/>
        <w:ind w:firstLine="709"/>
        <w:jc w:val="both"/>
        <w:rPr>
          <w:rFonts w:cs="Times New Roman"/>
          <w:sz w:val="24"/>
          <w:szCs w:val="24"/>
        </w:rPr>
      </w:pPr>
      <w:r>
        <w:rPr>
          <w:rFonts w:cs="Times New Roman"/>
          <w:sz w:val="24"/>
          <w:szCs w:val="24"/>
        </w:rPr>
        <w:t>Jiří Pelikán byl</w:t>
      </w:r>
      <w:r w:rsidR="007C56DA" w:rsidRPr="001D4D1E">
        <w:rPr>
          <w:rFonts w:cs="Times New Roman"/>
          <w:sz w:val="24"/>
          <w:szCs w:val="24"/>
        </w:rPr>
        <w:t xml:space="preserve"> významnou osobností Československa zejména v období </w:t>
      </w:r>
      <w:r w:rsidR="0066527E">
        <w:rPr>
          <w:rFonts w:cs="Times New Roman"/>
          <w:sz w:val="24"/>
          <w:szCs w:val="24"/>
        </w:rPr>
        <w:br/>
      </w:r>
      <w:r w:rsidR="007C56DA" w:rsidRPr="001D4D1E">
        <w:rPr>
          <w:rFonts w:cs="Times New Roman"/>
          <w:sz w:val="24"/>
          <w:szCs w:val="24"/>
        </w:rPr>
        <w:t>2. poloviny 20. století. S obcí Kořenec je spjatý v obd</w:t>
      </w:r>
      <w:r>
        <w:rPr>
          <w:rFonts w:cs="Times New Roman"/>
          <w:sz w:val="24"/>
          <w:szCs w:val="24"/>
        </w:rPr>
        <w:t xml:space="preserve">obí 2. světové války, kdy se tady </w:t>
      </w:r>
      <w:r w:rsidR="007C56DA" w:rsidRPr="001D4D1E">
        <w:rPr>
          <w:rFonts w:cs="Times New Roman"/>
          <w:sz w:val="24"/>
          <w:szCs w:val="24"/>
        </w:rPr>
        <w:t>skrýval před gestapem pod falešným jménem Bohumil Paroulek ve funkci tajemníka obecního úřadu.</w:t>
      </w:r>
    </w:p>
    <w:p w:rsidR="007C56DA" w:rsidRPr="001D4D1E" w:rsidRDefault="007C56DA" w:rsidP="00286CB3">
      <w:pPr>
        <w:spacing w:before="240" w:line="360" w:lineRule="auto"/>
        <w:ind w:firstLine="709"/>
        <w:jc w:val="both"/>
        <w:rPr>
          <w:rFonts w:cs="Times New Roman"/>
          <w:sz w:val="24"/>
          <w:szCs w:val="24"/>
        </w:rPr>
      </w:pPr>
      <w:r w:rsidRPr="001D4D1E">
        <w:rPr>
          <w:rFonts w:cs="Times New Roman"/>
          <w:sz w:val="24"/>
          <w:szCs w:val="24"/>
        </w:rPr>
        <w:t>Jiří Pelikán se narodil roku 1923 v</w:t>
      </w:r>
      <w:r w:rsidR="00402B3C">
        <w:rPr>
          <w:rFonts w:cs="Times New Roman"/>
          <w:sz w:val="24"/>
          <w:szCs w:val="24"/>
        </w:rPr>
        <w:t> </w:t>
      </w:r>
      <w:r w:rsidRPr="001D4D1E">
        <w:rPr>
          <w:rFonts w:cs="Times New Roman"/>
          <w:sz w:val="24"/>
          <w:szCs w:val="24"/>
        </w:rPr>
        <w:t>Olomouci</w:t>
      </w:r>
      <w:r w:rsidR="00402B3C">
        <w:rPr>
          <w:rFonts w:cs="Times New Roman"/>
          <w:sz w:val="24"/>
          <w:szCs w:val="24"/>
        </w:rPr>
        <w:t xml:space="preserve"> do rodiny významného a uznávaného sochaře Julia Pelikána.</w:t>
      </w:r>
      <w:r w:rsidR="00DE0D82">
        <w:rPr>
          <w:rFonts w:cs="Times New Roman"/>
          <w:sz w:val="24"/>
          <w:szCs w:val="24"/>
        </w:rPr>
        <w:t xml:space="preserve"> </w:t>
      </w:r>
      <w:r w:rsidR="002D7755">
        <w:rPr>
          <w:rFonts w:cs="Times New Roman"/>
          <w:sz w:val="24"/>
          <w:szCs w:val="24"/>
        </w:rPr>
        <w:t>P</w:t>
      </w:r>
      <w:r w:rsidR="002D7755" w:rsidRPr="002D7755">
        <w:rPr>
          <w:rFonts w:cs="Times New Roman"/>
          <w:sz w:val="24"/>
          <w:szCs w:val="24"/>
        </w:rPr>
        <w:t>rostřednictvím svého bratra Vladimíra, funkcionáře československé komunistické strany, se Jiří Pelikán začal více zajímat o politiku.</w:t>
      </w:r>
      <w:r w:rsidR="00402B3C" w:rsidRPr="001D4D1E">
        <w:rPr>
          <w:rStyle w:val="Znakapoznpodarou"/>
          <w:rFonts w:cs="Times New Roman"/>
          <w:sz w:val="24"/>
          <w:szCs w:val="24"/>
        </w:rPr>
        <w:footnoteReference w:id="175"/>
      </w:r>
      <w:r w:rsidR="00402B3C">
        <w:rPr>
          <w:rFonts w:cs="Times New Roman"/>
          <w:sz w:val="24"/>
          <w:szCs w:val="24"/>
        </w:rPr>
        <w:t xml:space="preserve"> J</w:t>
      </w:r>
      <w:r w:rsidRPr="001D4D1E">
        <w:rPr>
          <w:rFonts w:cs="Times New Roman"/>
          <w:sz w:val="24"/>
          <w:szCs w:val="24"/>
        </w:rPr>
        <w:t xml:space="preserve">ako sedmnáctiletý </w:t>
      </w:r>
      <w:r w:rsidR="00402B3C">
        <w:rPr>
          <w:rFonts w:cs="Times New Roman"/>
          <w:sz w:val="24"/>
          <w:szCs w:val="24"/>
        </w:rPr>
        <w:t>začal pracovat</w:t>
      </w:r>
      <w:r w:rsidRPr="001D4D1E">
        <w:rPr>
          <w:rFonts w:cs="Times New Roman"/>
          <w:sz w:val="24"/>
          <w:szCs w:val="24"/>
        </w:rPr>
        <w:t xml:space="preserve"> ve strukturách ileg</w:t>
      </w:r>
      <w:r w:rsidR="00402B3C">
        <w:rPr>
          <w:rFonts w:cs="Times New Roman"/>
          <w:sz w:val="24"/>
          <w:szCs w:val="24"/>
        </w:rPr>
        <w:t xml:space="preserve">ální komunistické strany a </w:t>
      </w:r>
      <w:r w:rsidRPr="001D4D1E">
        <w:rPr>
          <w:rFonts w:cs="Times New Roman"/>
          <w:sz w:val="24"/>
          <w:szCs w:val="24"/>
        </w:rPr>
        <w:t>šířil propagan</w:t>
      </w:r>
      <w:r w:rsidR="00402B3C">
        <w:rPr>
          <w:rFonts w:cs="Times New Roman"/>
          <w:sz w:val="24"/>
          <w:szCs w:val="24"/>
        </w:rPr>
        <w:t xml:space="preserve">distické </w:t>
      </w:r>
      <w:r w:rsidRPr="001D4D1E">
        <w:rPr>
          <w:rFonts w:cs="Times New Roman"/>
          <w:sz w:val="24"/>
          <w:szCs w:val="24"/>
        </w:rPr>
        <w:t xml:space="preserve">letáky. </w:t>
      </w:r>
      <w:r w:rsidR="00402B3C">
        <w:rPr>
          <w:rFonts w:cs="Times New Roman"/>
          <w:sz w:val="24"/>
          <w:szCs w:val="24"/>
        </w:rPr>
        <w:t>Rok po vkročení do komunistické strany</w:t>
      </w:r>
      <w:r w:rsidRPr="001D4D1E">
        <w:rPr>
          <w:rFonts w:cs="Times New Roman"/>
          <w:sz w:val="24"/>
          <w:szCs w:val="24"/>
        </w:rPr>
        <w:t xml:space="preserve"> by</w:t>
      </w:r>
      <w:r w:rsidR="00402B3C">
        <w:rPr>
          <w:rFonts w:cs="Times New Roman"/>
          <w:sz w:val="24"/>
          <w:szCs w:val="24"/>
        </w:rPr>
        <w:t xml:space="preserve">l společně s bratrem </w:t>
      </w:r>
      <w:r w:rsidRPr="001D4D1E">
        <w:rPr>
          <w:rFonts w:cs="Times New Roman"/>
          <w:sz w:val="24"/>
          <w:szCs w:val="24"/>
        </w:rPr>
        <w:t>zatčen gestapem a musel podstoupit řadu výslechů. Po šestiměsíčním pobytu byl pro svůj nízký věk a nedostatek důkazů propušt</w:t>
      </w:r>
      <w:r w:rsidR="00402B3C">
        <w:rPr>
          <w:rFonts w:cs="Times New Roman"/>
          <w:sz w:val="24"/>
          <w:szCs w:val="24"/>
        </w:rPr>
        <w:t>ěn.</w:t>
      </w:r>
      <w:r w:rsidRPr="001D4D1E">
        <w:rPr>
          <w:rFonts w:cs="Times New Roman"/>
          <w:sz w:val="24"/>
          <w:szCs w:val="24"/>
        </w:rPr>
        <w:t xml:space="preserve"> V létě obdrže</w:t>
      </w:r>
      <w:r w:rsidR="00402B3C">
        <w:rPr>
          <w:rFonts w:cs="Times New Roman"/>
          <w:sz w:val="24"/>
          <w:szCs w:val="24"/>
        </w:rPr>
        <w:t>l předvolání k soudu</w:t>
      </w:r>
      <w:r w:rsidRPr="001D4D1E">
        <w:rPr>
          <w:rFonts w:cs="Times New Roman"/>
          <w:sz w:val="24"/>
          <w:szCs w:val="24"/>
        </w:rPr>
        <w:t xml:space="preserve">, kam se však již nedostavil a </w:t>
      </w:r>
      <w:r w:rsidRPr="002D7755">
        <w:rPr>
          <w:rFonts w:cs="Times New Roman"/>
          <w:sz w:val="24"/>
          <w:szCs w:val="24"/>
        </w:rPr>
        <w:t xml:space="preserve">pro </w:t>
      </w:r>
      <w:r w:rsidRPr="001D4D1E">
        <w:rPr>
          <w:rFonts w:cs="Times New Roman"/>
          <w:sz w:val="24"/>
          <w:szCs w:val="24"/>
        </w:rPr>
        <w:t>následující čas se rozhodl přejít do ilegality. Od této doby se skrýval na řadě mís</w:t>
      </w:r>
      <w:r w:rsidR="00402B3C">
        <w:rPr>
          <w:rFonts w:cs="Times New Roman"/>
          <w:sz w:val="24"/>
          <w:szCs w:val="24"/>
        </w:rPr>
        <w:t xml:space="preserve">t Moravy. </w:t>
      </w:r>
      <w:r w:rsidRPr="001D4D1E">
        <w:rPr>
          <w:rStyle w:val="Znakapoznpodarou"/>
          <w:rFonts w:cs="Times New Roman"/>
          <w:sz w:val="24"/>
          <w:szCs w:val="24"/>
        </w:rPr>
        <w:footnoteReference w:id="176"/>
      </w:r>
    </w:p>
    <w:p w:rsidR="007C56DA" w:rsidRPr="001D4D1E" w:rsidRDefault="001D4D1E" w:rsidP="00286CB3">
      <w:pPr>
        <w:spacing w:before="240" w:line="360" w:lineRule="auto"/>
        <w:ind w:firstLine="709"/>
        <w:jc w:val="both"/>
        <w:rPr>
          <w:rFonts w:cs="Times New Roman"/>
          <w:sz w:val="24"/>
          <w:szCs w:val="24"/>
        </w:rPr>
      </w:pPr>
      <w:r>
        <w:rPr>
          <w:rFonts w:cs="Times New Roman"/>
          <w:sz w:val="24"/>
          <w:szCs w:val="24"/>
        </w:rPr>
        <w:t>Období let 1942-1945 byl</w:t>
      </w:r>
      <w:r w:rsidR="007C56DA" w:rsidRPr="001D4D1E">
        <w:rPr>
          <w:rFonts w:cs="Times New Roman"/>
          <w:sz w:val="24"/>
          <w:szCs w:val="24"/>
        </w:rPr>
        <w:t xml:space="preserve"> jeho život velmi úzce spjat s obcí Kořenec.</w:t>
      </w:r>
      <w:r w:rsidR="007C56DA" w:rsidRPr="001D4D1E">
        <w:rPr>
          <w:rStyle w:val="Znakapoznpodarou"/>
          <w:rFonts w:cs="Times New Roman"/>
          <w:sz w:val="24"/>
          <w:szCs w:val="24"/>
        </w:rPr>
        <w:footnoteReference w:id="177"/>
      </w:r>
      <w:r w:rsidR="007C56DA" w:rsidRPr="001D4D1E">
        <w:rPr>
          <w:rFonts w:cs="Times New Roman"/>
          <w:sz w:val="24"/>
          <w:szCs w:val="24"/>
        </w:rPr>
        <w:t xml:space="preserve"> </w:t>
      </w:r>
      <w:r w:rsidR="00726469">
        <w:rPr>
          <w:rFonts w:cs="Times New Roman"/>
          <w:sz w:val="24"/>
          <w:szCs w:val="24"/>
        </w:rPr>
        <w:t>Jiří Pelikán tady nalezl útočiště ve funkci tajemníka a pod falešným jménem Bohumil Paroulek.</w:t>
      </w:r>
      <w:r w:rsidR="007C56DA" w:rsidRPr="001D4D1E">
        <w:rPr>
          <w:rFonts w:cs="Times New Roman"/>
          <w:sz w:val="24"/>
          <w:szCs w:val="24"/>
        </w:rPr>
        <w:t xml:space="preserve"> </w:t>
      </w:r>
      <w:r w:rsidR="00726469">
        <w:rPr>
          <w:rFonts w:cs="Times New Roman"/>
          <w:sz w:val="24"/>
          <w:szCs w:val="24"/>
        </w:rPr>
        <w:t>Během jeho tříletého působení v obecním</w:t>
      </w:r>
      <w:r w:rsidR="00E607BB">
        <w:rPr>
          <w:rFonts w:cs="Times New Roman"/>
          <w:sz w:val="24"/>
          <w:szCs w:val="24"/>
        </w:rPr>
        <w:t xml:space="preserve"> úřadu </w:t>
      </w:r>
      <w:r w:rsidR="007C56DA" w:rsidRPr="001D4D1E">
        <w:rPr>
          <w:rFonts w:cs="Times New Roman"/>
          <w:sz w:val="24"/>
          <w:szCs w:val="24"/>
        </w:rPr>
        <w:t>byla značně omezena jeho odbojová činnost, jelikož se nacházel daleko od spojení s organizacemi komunistické strany. Avšak i přesto se snažil alespoň o zpřetrhání dodávek zemědělských produktů pro německé okupanty a v</w:t>
      </w:r>
      <w:r w:rsidR="0066527E">
        <w:rPr>
          <w:rFonts w:cs="Times New Roman"/>
          <w:sz w:val="24"/>
          <w:szCs w:val="24"/>
        </w:rPr>
        <w:t xml:space="preserve"> </w:t>
      </w:r>
      <w:r w:rsidR="007C56DA" w:rsidRPr="001D4D1E">
        <w:rPr>
          <w:rFonts w:cs="Times New Roman"/>
          <w:sz w:val="24"/>
          <w:szCs w:val="24"/>
        </w:rPr>
        <w:t>obci proslul svou protiokupační propagandou</w:t>
      </w:r>
      <w:r w:rsidR="00726469">
        <w:rPr>
          <w:rFonts w:cs="Times New Roman"/>
          <w:sz w:val="24"/>
          <w:szCs w:val="24"/>
        </w:rPr>
        <w:t>.</w:t>
      </w:r>
      <w:r w:rsidR="007C56DA" w:rsidRPr="001D4D1E">
        <w:rPr>
          <w:rFonts w:cs="Times New Roman"/>
          <w:sz w:val="24"/>
          <w:szCs w:val="24"/>
        </w:rPr>
        <w:t xml:space="preserve"> </w:t>
      </w:r>
      <w:r w:rsidR="00726469">
        <w:rPr>
          <w:rFonts w:cs="Times New Roman"/>
          <w:sz w:val="24"/>
          <w:szCs w:val="24"/>
        </w:rPr>
        <w:t>Roku 1944 organizoval</w:t>
      </w:r>
      <w:r w:rsidR="007C56DA" w:rsidRPr="001D4D1E">
        <w:rPr>
          <w:rFonts w:cs="Times New Roman"/>
          <w:sz w:val="24"/>
          <w:szCs w:val="24"/>
        </w:rPr>
        <w:t xml:space="preserve"> ubytování pro sovětské vojáky, kterým pomáhal při likvidaci posledních míst okupovaných Němci v okolí Kořence. Jiří Pelikán získal vážnost mezi zdejšími obyvateli také svou činností pro obec a snahou ochránit obyvatele před okupační mocí. Vyřešil problém zdejších obyvatel s vysokými dávkami zemědělských produktů tím, že odesílal zprávy o nemožnosti spl</w:t>
      </w:r>
      <w:r w:rsidR="00F10014">
        <w:rPr>
          <w:rFonts w:cs="Times New Roman"/>
          <w:sz w:val="24"/>
          <w:szCs w:val="24"/>
        </w:rPr>
        <w:t>nění požadovaného množst</w:t>
      </w:r>
      <w:r w:rsidR="00402B3C">
        <w:rPr>
          <w:rFonts w:cs="Times New Roman"/>
          <w:sz w:val="24"/>
          <w:szCs w:val="24"/>
        </w:rPr>
        <w:t>ví.</w:t>
      </w:r>
      <w:r w:rsidR="007C56DA" w:rsidRPr="001D4D1E">
        <w:rPr>
          <w:rStyle w:val="Znakapoznpodarou"/>
          <w:rFonts w:cs="Times New Roman"/>
          <w:sz w:val="24"/>
          <w:szCs w:val="24"/>
        </w:rPr>
        <w:footnoteReference w:id="178"/>
      </w:r>
      <w:r w:rsidR="007C56DA" w:rsidRPr="001D4D1E">
        <w:rPr>
          <w:rFonts w:cs="Times New Roman"/>
          <w:sz w:val="24"/>
          <w:szCs w:val="24"/>
        </w:rPr>
        <w:t xml:space="preserve"> Rozvoj obce byl velmi </w:t>
      </w:r>
      <w:r w:rsidR="007C56DA" w:rsidRPr="001D4D1E">
        <w:rPr>
          <w:rFonts w:cs="Times New Roman"/>
          <w:sz w:val="24"/>
          <w:szCs w:val="24"/>
        </w:rPr>
        <w:lastRenderedPageBreak/>
        <w:t xml:space="preserve">posílen </w:t>
      </w:r>
      <w:r w:rsidR="00726469">
        <w:rPr>
          <w:rFonts w:cs="Times New Roman"/>
          <w:sz w:val="24"/>
          <w:szCs w:val="24"/>
        </w:rPr>
        <w:t xml:space="preserve">částečným </w:t>
      </w:r>
      <w:r w:rsidR="007C56DA" w:rsidRPr="001D4D1E">
        <w:rPr>
          <w:rFonts w:cs="Times New Roman"/>
          <w:sz w:val="24"/>
          <w:szCs w:val="24"/>
        </w:rPr>
        <w:t>zavedením elektriky</w:t>
      </w:r>
      <w:r w:rsidR="00726469">
        <w:rPr>
          <w:rFonts w:cs="Times New Roman"/>
          <w:sz w:val="24"/>
          <w:szCs w:val="24"/>
        </w:rPr>
        <w:t xml:space="preserve">, kterou zde </w:t>
      </w:r>
      <w:r w:rsidR="007C56DA" w:rsidRPr="001D4D1E">
        <w:rPr>
          <w:rFonts w:cs="Times New Roman"/>
          <w:sz w:val="24"/>
          <w:szCs w:val="24"/>
        </w:rPr>
        <w:t>prosadil a následně nechal vybudovat.</w:t>
      </w:r>
      <w:r w:rsidR="007C56DA" w:rsidRPr="001D4D1E">
        <w:rPr>
          <w:rStyle w:val="Znakapoznpodarou"/>
          <w:rFonts w:cs="Times New Roman"/>
          <w:sz w:val="24"/>
          <w:szCs w:val="24"/>
        </w:rPr>
        <w:footnoteReference w:id="179"/>
      </w:r>
      <w:r w:rsidR="007C56DA" w:rsidRPr="001D4D1E">
        <w:rPr>
          <w:rFonts w:cs="Times New Roman"/>
          <w:sz w:val="24"/>
          <w:szCs w:val="24"/>
        </w:rPr>
        <w:t xml:space="preserve"> </w:t>
      </w:r>
    </w:p>
    <w:p w:rsidR="007C56DA" w:rsidRPr="001D4D1E" w:rsidRDefault="00FE2923" w:rsidP="00286CB3">
      <w:pPr>
        <w:spacing w:before="240" w:line="360" w:lineRule="auto"/>
        <w:ind w:firstLine="709"/>
        <w:jc w:val="both"/>
        <w:rPr>
          <w:rFonts w:cs="Times New Roman"/>
          <w:sz w:val="24"/>
          <w:szCs w:val="24"/>
        </w:rPr>
      </w:pPr>
      <w:r>
        <w:rPr>
          <w:rFonts w:cs="Times New Roman"/>
          <w:sz w:val="24"/>
          <w:szCs w:val="24"/>
        </w:rPr>
        <w:t>Jiří Pelikán se stal nesmazatelnou součástí historie Kořence</w:t>
      </w:r>
      <w:r w:rsidR="00F2034C">
        <w:rPr>
          <w:rFonts w:cs="Times New Roman"/>
          <w:sz w:val="24"/>
          <w:szCs w:val="24"/>
        </w:rPr>
        <w:t>.</w:t>
      </w:r>
      <w:r w:rsidR="007C56DA" w:rsidRPr="001D4D1E">
        <w:rPr>
          <w:rFonts w:cs="Times New Roman"/>
          <w:sz w:val="24"/>
          <w:szCs w:val="24"/>
        </w:rPr>
        <w:t xml:space="preserve"> Občan Kořence Vladimír Přikryl na něj vzpomíná ve sbírce </w:t>
      </w:r>
      <w:r w:rsidR="007C56DA" w:rsidRPr="001D4D1E">
        <w:rPr>
          <w:rFonts w:cs="Times New Roman"/>
          <w:i/>
          <w:sz w:val="24"/>
          <w:szCs w:val="24"/>
        </w:rPr>
        <w:t>Jiří Pelikán 1923 -1999</w:t>
      </w:r>
      <w:r w:rsidR="007C56DA" w:rsidRPr="001D4D1E">
        <w:rPr>
          <w:rFonts w:cs="Times New Roman"/>
          <w:sz w:val="24"/>
          <w:szCs w:val="24"/>
        </w:rPr>
        <w:t>.</w:t>
      </w:r>
    </w:p>
    <w:p w:rsidR="007C56DA" w:rsidRPr="001D4D1E" w:rsidRDefault="007C56DA" w:rsidP="00286CB3">
      <w:pPr>
        <w:spacing w:before="240" w:line="360" w:lineRule="auto"/>
        <w:ind w:firstLine="709"/>
        <w:jc w:val="both"/>
        <w:rPr>
          <w:rFonts w:cs="Times New Roman"/>
          <w:i/>
          <w:sz w:val="24"/>
          <w:szCs w:val="24"/>
        </w:rPr>
      </w:pPr>
      <w:r w:rsidRPr="001D4D1E">
        <w:rPr>
          <w:rFonts w:cs="Times New Roman"/>
          <w:i/>
          <w:sz w:val="24"/>
          <w:szCs w:val="24"/>
        </w:rPr>
        <w:t xml:space="preserve">„Dovedl lidi strhnout, vtisknout jim víru a nadšení (…). Jiří Pelikán dal </w:t>
      </w:r>
      <w:r w:rsidR="0066527E">
        <w:rPr>
          <w:rFonts w:cs="Times New Roman"/>
          <w:i/>
          <w:sz w:val="24"/>
          <w:szCs w:val="24"/>
        </w:rPr>
        <w:br/>
      </w:r>
      <w:r w:rsidRPr="001D4D1E">
        <w:rPr>
          <w:rFonts w:cs="Times New Roman"/>
          <w:i/>
          <w:sz w:val="24"/>
          <w:szCs w:val="24"/>
        </w:rPr>
        <w:t>do činnosti za okupace celé své mladé srdce a pevnou víru, že vítězstvím nad okupanty získáme nejen národní svobodu, ale i možnost spravedlivější společnosti. Napsal mi: Kořenec byl pro mne školou, ze které vzešlo rozhodnutí zasvětit svůj život práci pro prosté lidi.“</w:t>
      </w:r>
      <w:r w:rsidRPr="001D4D1E">
        <w:rPr>
          <w:rStyle w:val="Znakapoznpodarou"/>
          <w:rFonts w:cs="Times New Roman"/>
          <w:i/>
          <w:sz w:val="24"/>
          <w:szCs w:val="24"/>
        </w:rPr>
        <w:footnoteReference w:id="180"/>
      </w:r>
    </w:p>
    <w:p w:rsidR="007C56DA" w:rsidRPr="001D4D1E" w:rsidRDefault="007C56DA" w:rsidP="00286CB3">
      <w:pPr>
        <w:spacing w:before="240" w:line="360" w:lineRule="auto"/>
        <w:ind w:firstLine="709"/>
        <w:jc w:val="both"/>
        <w:rPr>
          <w:rFonts w:cs="Times New Roman"/>
          <w:sz w:val="24"/>
          <w:szCs w:val="24"/>
        </w:rPr>
      </w:pPr>
      <w:r w:rsidRPr="001D4D1E">
        <w:rPr>
          <w:rFonts w:cs="Times New Roman"/>
          <w:sz w:val="24"/>
          <w:szCs w:val="24"/>
        </w:rPr>
        <w:t>Ještě téhož roku byl</w:t>
      </w:r>
      <w:r w:rsidR="00F10014">
        <w:rPr>
          <w:rFonts w:cs="Times New Roman"/>
          <w:sz w:val="24"/>
          <w:szCs w:val="24"/>
        </w:rPr>
        <w:t xml:space="preserve"> v</w:t>
      </w:r>
      <w:r w:rsidRPr="001D4D1E">
        <w:rPr>
          <w:rFonts w:cs="Times New Roman"/>
          <w:sz w:val="24"/>
          <w:szCs w:val="24"/>
        </w:rPr>
        <w:t xml:space="preserve"> květnu zvolen předsedou Místního národního výboru</w:t>
      </w:r>
      <w:r w:rsidR="00F10014">
        <w:rPr>
          <w:rFonts w:cs="Times New Roman"/>
          <w:sz w:val="24"/>
          <w:szCs w:val="24"/>
        </w:rPr>
        <w:t xml:space="preserve"> </w:t>
      </w:r>
      <w:r w:rsidR="0066527E">
        <w:rPr>
          <w:rFonts w:cs="Times New Roman"/>
          <w:sz w:val="24"/>
          <w:szCs w:val="24"/>
        </w:rPr>
        <w:br/>
      </w:r>
      <w:r w:rsidR="00F10014">
        <w:rPr>
          <w:rFonts w:cs="Times New Roman"/>
          <w:sz w:val="24"/>
          <w:szCs w:val="24"/>
        </w:rPr>
        <w:t>v Kořenci</w:t>
      </w:r>
      <w:r w:rsidRPr="001D4D1E">
        <w:rPr>
          <w:rFonts w:cs="Times New Roman"/>
          <w:sz w:val="24"/>
          <w:szCs w:val="24"/>
        </w:rPr>
        <w:t>, kde také založil organizaci komunistické strany. Po konci 2. světové</w:t>
      </w:r>
      <w:r w:rsidR="00F10014">
        <w:rPr>
          <w:rFonts w:cs="Times New Roman"/>
          <w:sz w:val="24"/>
          <w:szCs w:val="24"/>
        </w:rPr>
        <w:t xml:space="preserve"> války z Kořence odešel, avšak několikrát se na místo navrátil</w:t>
      </w:r>
      <w:r w:rsidRPr="001D4D1E">
        <w:rPr>
          <w:rFonts w:cs="Times New Roman"/>
          <w:sz w:val="24"/>
          <w:szCs w:val="24"/>
        </w:rPr>
        <w:t>.</w:t>
      </w:r>
      <w:r w:rsidRPr="001D4D1E">
        <w:rPr>
          <w:rStyle w:val="Znakapoznpodarou"/>
          <w:rFonts w:cs="Times New Roman"/>
          <w:sz w:val="24"/>
          <w:szCs w:val="24"/>
        </w:rPr>
        <w:footnoteReference w:id="181"/>
      </w:r>
      <w:r w:rsidRPr="001D4D1E">
        <w:rPr>
          <w:rFonts w:cs="Times New Roman"/>
          <w:sz w:val="24"/>
          <w:szCs w:val="24"/>
        </w:rPr>
        <w:t xml:space="preserve">  Při </w:t>
      </w:r>
      <w:r w:rsidR="00F10014">
        <w:rPr>
          <w:rFonts w:cs="Times New Roman"/>
          <w:sz w:val="24"/>
          <w:szCs w:val="24"/>
        </w:rPr>
        <w:t>příležitosti jeho návštěvy</w:t>
      </w:r>
      <w:r w:rsidRPr="001D4D1E">
        <w:rPr>
          <w:rFonts w:cs="Times New Roman"/>
          <w:sz w:val="24"/>
          <w:szCs w:val="24"/>
        </w:rPr>
        <w:t xml:space="preserve"> v roce 1993 mu bylo uděleno Ob</w:t>
      </w:r>
      <w:r w:rsidR="00F10014">
        <w:rPr>
          <w:rFonts w:cs="Times New Roman"/>
          <w:sz w:val="24"/>
          <w:szCs w:val="24"/>
        </w:rPr>
        <w:t xml:space="preserve">ecním zastupitelstvem čestné občanství </w:t>
      </w:r>
      <w:r w:rsidRPr="001D4D1E">
        <w:rPr>
          <w:rFonts w:cs="Times New Roman"/>
          <w:sz w:val="24"/>
          <w:szCs w:val="24"/>
        </w:rPr>
        <w:t>za dlouholetou pomoc v rozvoji kulturního, společenského a duchovního života, za věrnost obci a šíření jejího dobrého jména u nás i ve světě.</w:t>
      </w:r>
      <w:r w:rsidRPr="001D4D1E">
        <w:rPr>
          <w:rStyle w:val="Znakapoznpodarou"/>
          <w:rFonts w:cs="Times New Roman"/>
          <w:sz w:val="24"/>
          <w:szCs w:val="24"/>
        </w:rPr>
        <w:footnoteReference w:id="182"/>
      </w:r>
      <w:r w:rsidRPr="001D4D1E">
        <w:rPr>
          <w:rFonts w:cs="Times New Roman"/>
          <w:sz w:val="24"/>
          <w:szCs w:val="24"/>
        </w:rPr>
        <w:t xml:space="preserve"> </w:t>
      </w:r>
    </w:p>
    <w:p w:rsidR="007C56DA" w:rsidRPr="001D4D1E" w:rsidRDefault="007C56DA" w:rsidP="00286CB3">
      <w:pPr>
        <w:spacing w:before="240" w:line="360" w:lineRule="auto"/>
        <w:ind w:firstLine="709"/>
        <w:jc w:val="both"/>
        <w:rPr>
          <w:rFonts w:cs="Times New Roman"/>
          <w:sz w:val="24"/>
          <w:szCs w:val="24"/>
        </w:rPr>
      </w:pPr>
      <w:r w:rsidRPr="001D4D1E">
        <w:rPr>
          <w:rFonts w:cs="Times New Roman"/>
          <w:sz w:val="24"/>
          <w:szCs w:val="24"/>
        </w:rPr>
        <w:t xml:space="preserve">Na počest Jiřího Pelikána </w:t>
      </w:r>
      <w:r w:rsidR="00A42889">
        <w:rPr>
          <w:rFonts w:cs="Times New Roman"/>
          <w:sz w:val="24"/>
          <w:szCs w:val="24"/>
        </w:rPr>
        <w:t xml:space="preserve">mu </w:t>
      </w:r>
      <w:r w:rsidRPr="001D4D1E">
        <w:rPr>
          <w:rFonts w:cs="Times New Roman"/>
          <w:sz w:val="24"/>
          <w:szCs w:val="24"/>
        </w:rPr>
        <w:t xml:space="preserve">byla </w:t>
      </w:r>
      <w:r w:rsidR="00F10014">
        <w:rPr>
          <w:rFonts w:cs="Times New Roman"/>
          <w:sz w:val="24"/>
          <w:szCs w:val="24"/>
        </w:rPr>
        <w:t xml:space="preserve">3. července 2004 v obci </w:t>
      </w:r>
      <w:r w:rsidR="00A42889">
        <w:rPr>
          <w:rFonts w:cs="Times New Roman"/>
          <w:sz w:val="24"/>
          <w:szCs w:val="24"/>
        </w:rPr>
        <w:t xml:space="preserve">odhalena </w:t>
      </w:r>
      <w:r w:rsidRPr="001D4D1E">
        <w:rPr>
          <w:rFonts w:cs="Times New Roman"/>
          <w:sz w:val="24"/>
          <w:szCs w:val="24"/>
        </w:rPr>
        <w:t>pamět</w:t>
      </w:r>
      <w:r w:rsidR="00A42889">
        <w:rPr>
          <w:rFonts w:cs="Times New Roman"/>
          <w:sz w:val="24"/>
          <w:szCs w:val="24"/>
        </w:rPr>
        <w:t xml:space="preserve">ní deska. Při té příležitosti se otevřela pamětní a vzpomínková síň věnovaná jeho životu </w:t>
      </w:r>
      <w:r w:rsidR="0066527E">
        <w:rPr>
          <w:rFonts w:cs="Times New Roman"/>
          <w:sz w:val="24"/>
          <w:szCs w:val="24"/>
        </w:rPr>
        <w:br/>
      </w:r>
      <w:r w:rsidR="00A42889">
        <w:rPr>
          <w:rFonts w:cs="Times New Roman"/>
          <w:sz w:val="24"/>
          <w:szCs w:val="24"/>
        </w:rPr>
        <w:t>a působení na</w:t>
      </w:r>
      <w:r w:rsidR="00F2034C">
        <w:rPr>
          <w:rFonts w:cs="Times New Roman"/>
          <w:sz w:val="24"/>
          <w:szCs w:val="24"/>
        </w:rPr>
        <w:t xml:space="preserve"> </w:t>
      </w:r>
      <w:r w:rsidR="00A42889">
        <w:rPr>
          <w:rFonts w:cs="Times New Roman"/>
          <w:sz w:val="24"/>
          <w:szCs w:val="24"/>
        </w:rPr>
        <w:t>Kořenci.</w:t>
      </w:r>
      <w:r w:rsidRPr="001D4D1E">
        <w:rPr>
          <w:rStyle w:val="Znakapoznpodarou"/>
          <w:rFonts w:cs="Times New Roman"/>
          <w:sz w:val="24"/>
          <w:szCs w:val="24"/>
        </w:rPr>
        <w:footnoteReference w:id="183"/>
      </w:r>
      <w:r w:rsidRPr="001D4D1E">
        <w:rPr>
          <w:rFonts w:cs="Times New Roman"/>
          <w:sz w:val="24"/>
          <w:szCs w:val="24"/>
        </w:rPr>
        <w:t xml:space="preserve"> O vytvoření pamětní desky se zasloužila společnost Občanského dialogu. Návrh a následné zhotovení desky uskutečnil Miloslav Buřival.</w:t>
      </w:r>
      <w:r w:rsidRPr="001D4D1E">
        <w:rPr>
          <w:rStyle w:val="Znakapoznpodarou"/>
          <w:rFonts w:cs="Times New Roman"/>
          <w:sz w:val="24"/>
          <w:szCs w:val="24"/>
        </w:rPr>
        <w:footnoteReference w:id="184"/>
      </w:r>
    </w:p>
    <w:p w:rsidR="007C56DA" w:rsidRDefault="00DE0D82" w:rsidP="00286CB3">
      <w:pPr>
        <w:spacing w:before="240" w:line="360" w:lineRule="auto"/>
        <w:ind w:firstLine="709"/>
        <w:jc w:val="both"/>
        <w:rPr>
          <w:rFonts w:cs="Times New Roman"/>
          <w:sz w:val="24"/>
          <w:szCs w:val="24"/>
        </w:rPr>
      </w:pPr>
      <w:r>
        <w:rPr>
          <w:rFonts w:cs="Times New Roman"/>
          <w:sz w:val="24"/>
          <w:szCs w:val="24"/>
        </w:rPr>
        <w:t>Pobyt na Kořenci byl</w:t>
      </w:r>
      <w:r w:rsidR="007C56DA" w:rsidRPr="001D4D1E">
        <w:rPr>
          <w:rFonts w:cs="Times New Roman"/>
          <w:sz w:val="24"/>
          <w:szCs w:val="24"/>
        </w:rPr>
        <w:t xml:space="preserve"> poměrně krátkou </w:t>
      </w:r>
      <w:r w:rsidR="00EF3FFB">
        <w:rPr>
          <w:rFonts w:cs="Times New Roman"/>
          <w:sz w:val="24"/>
          <w:szCs w:val="24"/>
        </w:rPr>
        <w:t xml:space="preserve">etapou v životě Jiřího Pelikána. Po válce se stal funkcionářem mládežnických a stranických organizací, účastnil se poúnorového převratu a měl podíl na vyhození řady vysokoškoláků, čehož do konce života litoval </w:t>
      </w:r>
      <w:r w:rsidR="0066527E">
        <w:rPr>
          <w:rFonts w:cs="Times New Roman"/>
          <w:sz w:val="24"/>
          <w:szCs w:val="24"/>
        </w:rPr>
        <w:br/>
      </w:r>
      <w:r w:rsidR="00EF3FFB">
        <w:rPr>
          <w:rFonts w:cs="Times New Roman"/>
          <w:sz w:val="24"/>
          <w:szCs w:val="24"/>
        </w:rPr>
        <w:t xml:space="preserve">a snažil se náležitě odčinit. Postupem času přehodnotil své postoje a </w:t>
      </w:r>
      <w:r w:rsidR="001577C5">
        <w:rPr>
          <w:rFonts w:cs="Times New Roman"/>
          <w:sz w:val="24"/>
          <w:szCs w:val="24"/>
        </w:rPr>
        <w:t>ocit</w:t>
      </w:r>
      <w:r w:rsidR="002D7755">
        <w:rPr>
          <w:rFonts w:cs="Times New Roman"/>
          <w:sz w:val="24"/>
          <w:szCs w:val="24"/>
        </w:rPr>
        <w:t>nu</w:t>
      </w:r>
      <w:r w:rsidR="001577C5">
        <w:rPr>
          <w:rFonts w:cs="Times New Roman"/>
          <w:sz w:val="24"/>
          <w:szCs w:val="24"/>
        </w:rPr>
        <w:t>l</w:t>
      </w:r>
      <w:r w:rsidR="00EF3FFB">
        <w:rPr>
          <w:rFonts w:cs="Times New Roman"/>
          <w:sz w:val="24"/>
          <w:szCs w:val="24"/>
        </w:rPr>
        <w:t xml:space="preserve"> se </w:t>
      </w:r>
      <w:r w:rsidR="00EF3FFB" w:rsidRPr="00426F01">
        <w:rPr>
          <w:rFonts w:cs="Times New Roman"/>
          <w:sz w:val="24"/>
          <w:szCs w:val="24"/>
        </w:rPr>
        <w:t>na straně aktivního odporu vůči vládnoucí ideologii.</w:t>
      </w:r>
      <w:r w:rsidR="00EF3FFB">
        <w:rPr>
          <w:rFonts w:cs="Times New Roman"/>
          <w:sz w:val="24"/>
          <w:szCs w:val="24"/>
        </w:rPr>
        <w:t xml:space="preserve"> </w:t>
      </w:r>
    </w:p>
    <w:p w:rsidR="00EF3FFB" w:rsidRDefault="002E40D0" w:rsidP="00286CB3">
      <w:pPr>
        <w:spacing w:before="240" w:line="360" w:lineRule="auto"/>
        <w:ind w:firstLine="709"/>
        <w:jc w:val="both"/>
        <w:rPr>
          <w:rFonts w:cs="Times New Roman"/>
          <w:sz w:val="24"/>
          <w:szCs w:val="24"/>
        </w:rPr>
      </w:pPr>
      <w:r>
        <w:rPr>
          <w:rFonts w:cs="Times New Roman"/>
          <w:sz w:val="24"/>
          <w:szCs w:val="24"/>
        </w:rPr>
        <w:lastRenderedPageBreak/>
        <w:t xml:space="preserve">Stal se ústředním ředitelem Československé televize, avšak kvůli reformním snahám byl odsunut do funkce kulturního atašé v Itálii. </w:t>
      </w:r>
      <w:r w:rsidRPr="001D4D1E">
        <w:rPr>
          <w:rFonts w:cs="Times New Roman"/>
          <w:sz w:val="24"/>
          <w:szCs w:val="24"/>
        </w:rPr>
        <w:t>V následujícím roce odmítl návr</w:t>
      </w:r>
      <w:r w:rsidR="00FE2923">
        <w:rPr>
          <w:rFonts w:cs="Times New Roman"/>
          <w:sz w:val="24"/>
          <w:szCs w:val="24"/>
        </w:rPr>
        <w:t xml:space="preserve">at do vlasti a požádal </w:t>
      </w:r>
      <w:r w:rsidRPr="001D4D1E">
        <w:rPr>
          <w:rFonts w:cs="Times New Roman"/>
          <w:sz w:val="24"/>
          <w:szCs w:val="24"/>
        </w:rPr>
        <w:t>o</w:t>
      </w:r>
      <w:r w:rsidR="00FE2923">
        <w:rPr>
          <w:rFonts w:cs="Times New Roman"/>
          <w:sz w:val="24"/>
          <w:szCs w:val="24"/>
        </w:rPr>
        <w:t xml:space="preserve"> azyl. P</w:t>
      </w:r>
      <w:r w:rsidRPr="001D4D1E">
        <w:rPr>
          <w:rFonts w:cs="Times New Roman"/>
          <w:sz w:val="24"/>
          <w:szCs w:val="24"/>
        </w:rPr>
        <w:t>ozději nabyl italského občanství a v</w:t>
      </w:r>
      <w:r w:rsidR="00FE2923">
        <w:rPr>
          <w:rFonts w:cs="Times New Roman"/>
          <w:sz w:val="24"/>
          <w:szCs w:val="24"/>
        </w:rPr>
        <w:t> roce 1978 se dokonce stal italským</w:t>
      </w:r>
      <w:r w:rsidRPr="001D4D1E">
        <w:rPr>
          <w:rFonts w:cs="Times New Roman"/>
          <w:sz w:val="24"/>
          <w:szCs w:val="24"/>
        </w:rPr>
        <w:t xml:space="preserve"> poslancem v Evropském parlamentu. </w:t>
      </w:r>
    </w:p>
    <w:p w:rsidR="00FE2923" w:rsidRDefault="00FE2923" w:rsidP="00286CB3">
      <w:pPr>
        <w:spacing w:before="240" w:line="360" w:lineRule="auto"/>
        <w:ind w:firstLine="709"/>
        <w:jc w:val="both"/>
        <w:rPr>
          <w:rFonts w:cs="Times New Roman"/>
          <w:sz w:val="24"/>
          <w:szCs w:val="24"/>
        </w:rPr>
      </w:pPr>
      <w:r>
        <w:rPr>
          <w:rFonts w:cs="Times New Roman"/>
          <w:sz w:val="24"/>
          <w:szCs w:val="24"/>
        </w:rPr>
        <w:t xml:space="preserve">Jiří Pelikán v roce 1999 předčasně zemřel na rakovinu. </w:t>
      </w:r>
      <w:r w:rsidRPr="00FE2923">
        <w:rPr>
          <w:rFonts w:cs="Times New Roman"/>
          <w:sz w:val="24"/>
          <w:szCs w:val="24"/>
        </w:rPr>
        <w:t>Rok před smrtí mu bylo uděleno Václavem Havlem vyznamenání Za zásluhy státu.</w:t>
      </w:r>
      <w:r w:rsidRPr="00FE2923">
        <w:rPr>
          <w:rFonts w:cs="Times New Roman"/>
          <w:sz w:val="24"/>
          <w:szCs w:val="24"/>
          <w:vertAlign w:val="superscript"/>
        </w:rPr>
        <w:footnoteReference w:id="185"/>
      </w:r>
      <w:r>
        <w:rPr>
          <w:rFonts w:cs="Times New Roman"/>
          <w:sz w:val="24"/>
          <w:szCs w:val="24"/>
        </w:rPr>
        <w:t xml:space="preserve"> </w:t>
      </w:r>
      <w:r w:rsidRPr="00FE2923">
        <w:rPr>
          <w:rFonts w:cs="Times New Roman"/>
          <w:sz w:val="24"/>
          <w:szCs w:val="24"/>
        </w:rPr>
        <w:t>Prezident zejména vyzdvihl aktivity zaměřené na obranu občanských práv v Československu v 70. a 80. letech.</w:t>
      </w:r>
      <w:r w:rsidRPr="00FE2923">
        <w:rPr>
          <w:rFonts w:cs="Times New Roman"/>
          <w:sz w:val="24"/>
          <w:szCs w:val="24"/>
          <w:vertAlign w:val="superscript"/>
        </w:rPr>
        <w:footnoteReference w:id="186"/>
      </w:r>
    </w:p>
    <w:p w:rsidR="007C56DA" w:rsidRPr="00690C47" w:rsidRDefault="007C56DA" w:rsidP="001D4D1E">
      <w:pPr>
        <w:pStyle w:val="Nadpis2"/>
        <w:spacing w:before="240"/>
        <w:rPr>
          <w:rFonts w:cs="Times New Roman"/>
        </w:rPr>
      </w:pPr>
      <w:bookmarkStart w:id="68" w:name="_Toc417541009"/>
      <w:r w:rsidRPr="00690C47">
        <w:rPr>
          <w:rFonts w:cs="Times New Roman"/>
        </w:rPr>
        <w:t>František Řehořek</w:t>
      </w:r>
      <w:bookmarkEnd w:id="68"/>
    </w:p>
    <w:p w:rsidR="007C56DA" w:rsidRPr="001D4D1E" w:rsidRDefault="007C56DA" w:rsidP="00286CB3">
      <w:pPr>
        <w:spacing w:before="240" w:line="360" w:lineRule="auto"/>
        <w:ind w:firstLine="709"/>
        <w:jc w:val="both"/>
        <w:rPr>
          <w:rFonts w:cs="Times New Roman"/>
          <w:sz w:val="24"/>
          <w:szCs w:val="24"/>
        </w:rPr>
      </w:pPr>
      <w:r w:rsidRPr="001D4D1E">
        <w:rPr>
          <w:rFonts w:cs="Times New Roman"/>
          <w:sz w:val="24"/>
          <w:szCs w:val="24"/>
        </w:rPr>
        <w:t xml:space="preserve">Akademický malíř František Řehořek se narodil v roce 1890 v Boskovicích. Vystudoval odbornou kamenosochařskou školu v Hořicích, odkud pokračoval </w:t>
      </w:r>
      <w:r w:rsidR="0066527E">
        <w:rPr>
          <w:rFonts w:cs="Times New Roman"/>
          <w:sz w:val="24"/>
          <w:szCs w:val="24"/>
        </w:rPr>
        <w:br/>
      </w:r>
      <w:r w:rsidRPr="001D4D1E">
        <w:rPr>
          <w:rFonts w:cs="Times New Roman"/>
          <w:sz w:val="24"/>
          <w:szCs w:val="24"/>
        </w:rPr>
        <w:t xml:space="preserve">na pražskou Akademii výtvarných umění. Po absolvování roku 1912 se </w:t>
      </w:r>
      <w:r w:rsidR="00E1420E">
        <w:rPr>
          <w:rFonts w:cs="Times New Roman"/>
          <w:sz w:val="24"/>
          <w:szCs w:val="24"/>
        </w:rPr>
        <w:t>z</w:t>
      </w:r>
      <w:r w:rsidRPr="001D4D1E">
        <w:rPr>
          <w:rFonts w:cs="Times New Roman"/>
          <w:sz w:val="24"/>
          <w:szCs w:val="24"/>
        </w:rPr>
        <w:t>účastnil společně s nár</w:t>
      </w:r>
      <w:r w:rsidR="00775E30">
        <w:rPr>
          <w:rFonts w:cs="Times New Roman"/>
          <w:sz w:val="24"/>
          <w:szCs w:val="24"/>
        </w:rPr>
        <w:t>odním umělcem Jaroslavem Grusem</w:t>
      </w:r>
      <w:r w:rsidRPr="001D4D1E">
        <w:rPr>
          <w:rFonts w:cs="Times New Roman"/>
          <w:sz w:val="24"/>
          <w:szCs w:val="24"/>
        </w:rPr>
        <w:t xml:space="preserve"> stávky studentů vedenou na podporu modernizace výuky na Akademii věd. Během studií velmi cestoval, navštívil Rusko, Itálii, Německo a Španělsko. Po studiích odešel na vojnu do Jihlavy.</w:t>
      </w:r>
    </w:p>
    <w:p w:rsidR="007C56DA" w:rsidRPr="001D4D1E" w:rsidRDefault="007C56DA" w:rsidP="00286CB3">
      <w:pPr>
        <w:spacing w:before="240" w:line="360" w:lineRule="auto"/>
        <w:ind w:firstLine="709"/>
        <w:jc w:val="both"/>
        <w:rPr>
          <w:rFonts w:cs="Times New Roman"/>
          <w:sz w:val="24"/>
          <w:szCs w:val="24"/>
        </w:rPr>
      </w:pPr>
      <w:r w:rsidRPr="001D4D1E">
        <w:rPr>
          <w:rFonts w:cs="Times New Roman"/>
          <w:sz w:val="24"/>
          <w:szCs w:val="24"/>
        </w:rPr>
        <w:t xml:space="preserve">Po vypuknutí 1. světové války byl odveden na italskou frontu do Jižních Tyrol v okolí Merana, kde zůstal 2 roky, než byl převelen na ruskou frontu. To se mu stalo osudným, jelikož byl zajat a převezen do zajateckého tábora v Narovčatu. </w:t>
      </w:r>
    </w:p>
    <w:p w:rsidR="007C56DA" w:rsidRPr="001D4D1E" w:rsidRDefault="007C56DA" w:rsidP="00286CB3">
      <w:pPr>
        <w:spacing w:before="240" w:line="360" w:lineRule="auto"/>
        <w:ind w:firstLine="709"/>
        <w:jc w:val="both"/>
        <w:rPr>
          <w:rFonts w:cs="Times New Roman"/>
          <w:sz w:val="24"/>
          <w:szCs w:val="24"/>
        </w:rPr>
      </w:pPr>
      <w:r w:rsidRPr="001D4D1E">
        <w:rPr>
          <w:rFonts w:cs="Times New Roman"/>
          <w:sz w:val="24"/>
          <w:szCs w:val="24"/>
        </w:rPr>
        <w:t>Návrat</w:t>
      </w:r>
      <w:r w:rsidR="00E1420E">
        <w:rPr>
          <w:rFonts w:cs="Times New Roman"/>
          <w:sz w:val="24"/>
          <w:szCs w:val="24"/>
        </w:rPr>
        <w:t>u</w:t>
      </w:r>
      <w:r w:rsidRPr="001D4D1E">
        <w:rPr>
          <w:rFonts w:cs="Times New Roman"/>
          <w:sz w:val="24"/>
          <w:szCs w:val="24"/>
        </w:rPr>
        <w:t xml:space="preserve"> do rodného města Boskovice se konal až v listopadu roku 1918. </w:t>
      </w:r>
      <w:r w:rsidR="00E1420E">
        <w:rPr>
          <w:rFonts w:cs="Times New Roman"/>
          <w:sz w:val="24"/>
          <w:szCs w:val="24"/>
        </w:rPr>
        <w:t>Poté žil n</w:t>
      </w:r>
      <w:r w:rsidRPr="001D4D1E">
        <w:rPr>
          <w:rFonts w:cs="Times New Roman"/>
          <w:sz w:val="24"/>
          <w:szCs w:val="24"/>
        </w:rPr>
        <w:t xml:space="preserve">ěkolik let žil u svých rodičů, kterým pomáhal v obchodě. Z podnětu dr. Snětiny, začal František Řehořek malovat v Protivanově, poté na Benešově u Boskovic nakonec </w:t>
      </w:r>
      <w:r w:rsidR="0066527E">
        <w:rPr>
          <w:rFonts w:cs="Times New Roman"/>
          <w:sz w:val="24"/>
          <w:szCs w:val="24"/>
        </w:rPr>
        <w:br/>
      </w:r>
      <w:r w:rsidRPr="001D4D1E">
        <w:rPr>
          <w:rFonts w:cs="Times New Roman"/>
          <w:sz w:val="24"/>
          <w:szCs w:val="24"/>
        </w:rPr>
        <w:t>na Kořenci, kde se setkal se svou budoucí manželkou Marií Veselou.</w:t>
      </w:r>
      <w:r w:rsidR="002E5BD1">
        <w:rPr>
          <w:rStyle w:val="Znakapoznpodarou"/>
          <w:rFonts w:cs="Times New Roman"/>
          <w:sz w:val="24"/>
          <w:szCs w:val="24"/>
        </w:rPr>
        <w:footnoteReference w:id="187"/>
      </w:r>
      <w:r w:rsidRPr="001D4D1E">
        <w:rPr>
          <w:rFonts w:cs="Times New Roman"/>
          <w:sz w:val="24"/>
          <w:szCs w:val="24"/>
        </w:rPr>
        <w:t xml:space="preserve"> V roce 1922 </w:t>
      </w:r>
      <w:r w:rsidR="0066527E">
        <w:rPr>
          <w:rFonts w:cs="Times New Roman"/>
          <w:sz w:val="24"/>
          <w:szCs w:val="24"/>
        </w:rPr>
        <w:br/>
      </w:r>
      <w:r w:rsidRPr="001D4D1E">
        <w:rPr>
          <w:rFonts w:cs="Times New Roman"/>
          <w:sz w:val="24"/>
          <w:szCs w:val="24"/>
        </w:rPr>
        <w:t>si na Kořenci postavil dům s ateliérem, kam se o 6 let později přestěhoval</w:t>
      </w:r>
      <w:r w:rsidR="00E1420E">
        <w:rPr>
          <w:rFonts w:cs="Times New Roman"/>
          <w:sz w:val="24"/>
          <w:szCs w:val="24"/>
        </w:rPr>
        <w:t>. Zde žil</w:t>
      </w:r>
      <w:r w:rsidRPr="001D4D1E">
        <w:rPr>
          <w:rFonts w:cs="Times New Roman"/>
          <w:sz w:val="24"/>
          <w:szCs w:val="24"/>
        </w:rPr>
        <w:t xml:space="preserve"> </w:t>
      </w:r>
      <w:r w:rsidR="0066527E">
        <w:rPr>
          <w:rFonts w:cs="Times New Roman"/>
          <w:sz w:val="24"/>
          <w:szCs w:val="24"/>
        </w:rPr>
        <w:br/>
      </w:r>
      <w:r w:rsidRPr="001D4D1E">
        <w:rPr>
          <w:rFonts w:cs="Times New Roman"/>
          <w:sz w:val="24"/>
          <w:szCs w:val="24"/>
        </w:rPr>
        <w:t>a pracoval do své smrti.</w:t>
      </w:r>
      <w:r w:rsidRPr="001D4D1E">
        <w:rPr>
          <w:rStyle w:val="Znakapoznpodarou"/>
          <w:rFonts w:cs="Times New Roman"/>
          <w:sz w:val="24"/>
          <w:szCs w:val="24"/>
        </w:rPr>
        <w:footnoteReference w:id="188"/>
      </w:r>
    </w:p>
    <w:p w:rsidR="007C56DA" w:rsidRPr="001D4D1E" w:rsidRDefault="007C56DA" w:rsidP="00286CB3">
      <w:pPr>
        <w:spacing w:before="240" w:line="360" w:lineRule="auto"/>
        <w:ind w:firstLine="709"/>
        <w:jc w:val="both"/>
        <w:rPr>
          <w:rFonts w:cs="Times New Roman"/>
          <w:sz w:val="24"/>
          <w:szCs w:val="24"/>
        </w:rPr>
      </w:pPr>
      <w:r w:rsidRPr="001D4D1E">
        <w:rPr>
          <w:rFonts w:cs="Times New Roman"/>
          <w:sz w:val="24"/>
          <w:szCs w:val="24"/>
        </w:rPr>
        <w:lastRenderedPageBreak/>
        <w:t>Na svých obrazech zvěčnil malebné kouty, krajinu a doškové domky v obci Kořenec</w:t>
      </w:r>
      <w:r w:rsidR="00E1420E">
        <w:rPr>
          <w:rFonts w:cs="Times New Roman"/>
          <w:sz w:val="24"/>
          <w:szCs w:val="24"/>
        </w:rPr>
        <w:t>.</w:t>
      </w:r>
      <w:r w:rsidRPr="001D4D1E">
        <w:rPr>
          <w:rFonts w:cs="Times New Roman"/>
          <w:sz w:val="24"/>
          <w:szCs w:val="24"/>
        </w:rPr>
        <w:t xml:space="preserve"> </w:t>
      </w:r>
      <w:r w:rsidR="00E1420E">
        <w:rPr>
          <w:rFonts w:cs="Times New Roman"/>
          <w:sz w:val="24"/>
          <w:szCs w:val="24"/>
        </w:rPr>
        <w:t>N</w:t>
      </w:r>
      <w:r w:rsidR="00E1420E" w:rsidRPr="001D4D1E">
        <w:rPr>
          <w:rFonts w:cs="Times New Roman"/>
          <w:sz w:val="24"/>
          <w:szCs w:val="24"/>
        </w:rPr>
        <w:t xml:space="preserve">a obrazech </w:t>
      </w:r>
      <w:r w:rsidRPr="001D4D1E">
        <w:rPr>
          <w:rFonts w:cs="Times New Roman"/>
          <w:sz w:val="24"/>
          <w:szCs w:val="24"/>
        </w:rPr>
        <w:t xml:space="preserve">zachoval </w:t>
      </w:r>
      <w:r w:rsidR="00E1420E">
        <w:rPr>
          <w:rFonts w:cs="Times New Roman"/>
          <w:sz w:val="24"/>
          <w:szCs w:val="24"/>
        </w:rPr>
        <w:t xml:space="preserve">zejména </w:t>
      </w:r>
      <w:r w:rsidRPr="001D4D1E">
        <w:rPr>
          <w:rFonts w:cs="Times New Roman"/>
          <w:sz w:val="24"/>
          <w:szCs w:val="24"/>
        </w:rPr>
        <w:t>podobu místního horáckého kroje.</w:t>
      </w:r>
      <w:r w:rsidRPr="001D4D1E">
        <w:rPr>
          <w:rStyle w:val="Znakapoznpodarou"/>
          <w:rFonts w:cs="Times New Roman"/>
          <w:sz w:val="24"/>
          <w:szCs w:val="24"/>
        </w:rPr>
        <w:footnoteReference w:id="189"/>
      </w:r>
      <w:r w:rsidRPr="001D4D1E">
        <w:rPr>
          <w:rFonts w:cs="Times New Roman"/>
          <w:sz w:val="24"/>
          <w:szCs w:val="24"/>
        </w:rPr>
        <w:t xml:space="preserve"> Svými malbami </w:t>
      </w:r>
      <w:r w:rsidR="00E1420E">
        <w:rPr>
          <w:rFonts w:cs="Times New Roman"/>
          <w:sz w:val="24"/>
          <w:szCs w:val="24"/>
        </w:rPr>
        <w:t>ucho</w:t>
      </w:r>
      <w:r w:rsidRPr="001D4D1E">
        <w:rPr>
          <w:rFonts w:cs="Times New Roman"/>
          <w:sz w:val="24"/>
          <w:szCs w:val="24"/>
        </w:rPr>
        <w:t>val</w:t>
      </w:r>
      <w:r w:rsidR="00E1420E">
        <w:rPr>
          <w:rFonts w:cs="Times New Roman"/>
          <w:sz w:val="24"/>
          <w:szCs w:val="24"/>
        </w:rPr>
        <w:t xml:space="preserve"> podobu místního</w:t>
      </w:r>
      <w:r w:rsidR="00775E30">
        <w:rPr>
          <w:rFonts w:cs="Times New Roman"/>
          <w:sz w:val="24"/>
          <w:szCs w:val="24"/>
        </w:rPr>
        <w:t xml:space="preserve"> folkloru,</w:t>
      </w:r>
      <w:r w:rsidR="00E1420E">
        <w:rPr>
          <w:rFonts w:cs="Times New Roman"/>
          <w:sz w:val="24"/>
          <w:szCs w:val="24"/>
        </w:rPr>
        <w:t xml:space="preserve"> ale</w:t>
      </w:r>
      <w:r w:rsidRPr="001D4D1E">
        <w:rPr>
          <w:rFonts w:cs="Times New Roman"/>
          <w:sz w:val="24"/>
          <w:szCs w:val="24"/>
        </w:rPr>
        <w:t xml:space="preserve"> také podoby prostých lidí zdejšího chudého kraje, kteří tu žili, pr</w:t>
      </w:r>
      <w:r w:rsidR="00E1420E">
        <w:rPr>
          <w:rFonts w:cs="Times New Roman"/>
          <w:sz w:val="24"/>
          <w:szCs w:val="24"/>
        </w:rPr>
        <w:t xml:space="preserve">acovali, radovali se i trpěli. </w:t>
      </w:r>
      <w:r w:rsidRPr="001D4D1E">
        <w:rPr>
          <w:rFonts w:cs="Times New Roman"/>
          <w:sz w:val="24"/>
          <w:szCs w:val="24"/>
        </w:rPr>
        <w:t xml:space="preserve">Dalším inspiračním zdrojem pro malbu mu byly květiny. Po celou dobu jeho života jeho umělecký rukopis vycházel </w:t>
      </w:r>
      <w:r w:rsidR="0066527E">
        <w:rPr>
          <w:rFonts w:cs="Times New Roman"/>
          <w:sz w:val="24"/>
          <w:szCs w:val="24"/>
        </w:rPr>
        <w:br/>
      </w:r>
      <w:r w:rsidRPr="001D4D1E">
        <w:rPr>
          <w:rFonts w:cs="Times New Roman"/>
          <w:sz w:val="24"/>
          <w:szCs w:val="24"/>
        </w:rPr>
        <w:t xml:space="preserve">z realismu. </w:t>
      </w:r>
      <w:r w:rsidR="00E1420E" w:rsidRPr="001D4D1E">
        <w:rPr>
          <w:rFonts w:cs="Times New Roman"/>
          <w:sz w:val="24"/>
          <w:szCs w:val="24"/>
        </w:rPr>
        <w:t>Kromě toho také přispěl do sbírky místního divadelního spolku</w:t>
      </w:r>
      <w:r w:rsidR="00E1420E" w:rsidRPr="009D0A4B">
        <w:rPr>
          <w:rFonts w:cs="Times New Roman"/>
          <w:sz w:val="24"/>
          <w:szCs w:val="24"/>
        </w:rPr>
        <w:t xml:space="preserve"> </w:t>
      </w:r>
      <w:r w:rsidR="00E1420E" w:rsidRPr="001D4D1E">
        <w:rPr>
          <w:rFonts w:cs="Times New Roman"/>
          <w:sz w:val="24"/>
          <w:szCs w:val="24"/>
        </w:rPr>
        <w:t>několika vyřezanými loutkovými postavami</w:t>
      </w:r>
      <w:r w:rsidR="00E1420E">
        <w:rPr>
          <w:rFonts w:cs="Times New Roman"/>
          <w:sz w:val="24"/>
          <w:szCs w:val="24"/>
        </w:rPr>
        <w:t>. Spolek založila Božena Svátková</w:t>
      </w:r>
      <w:r w:rsidRPr="001D4D1E">
        <w:rPr>
          <w:rFonts w:cs="Times New Roman"/>
          <w:sz w:val="24"/>
          <w:szCs w:val="24"/>
        </w:rPr>
        <w:t>.</w:t>
      </w:r>
      <w:r w:rsidRPr="001D4D1E">
        <w:rPr>
          <w:rStyle w:val="Znakapoznpodarou"/>
          <w:rFonts w:cs="Times New Roman"/>
          <w:sz w:val="24"/>
          <w:szCs w:val="24"/>
        </w:rPr>
        <w:footnoteReference w:id="190"/>
      </w:r>
    </w:p>
    <w:p w:rsidR="002E5BD1" w:rsidRDefault="007C56DA" w:rsidP="00286CB3">
      <w:pPr>
        <w:spacing w:before="240" w:line="360" w:lineRule="auto"/>
        <w:ind w:firstLine="709"/>
        <w:jc w:val="both"/>
        <w:rPr>
          <w:rFonts w:cs="Times New Roman"/>
          <w:sz w:val="24"/>
          <w:szCs w:val="24"/>
        </w:rPr>
      </w:pPr>
      <w:r w:rsidRPr="001D4D1E">
        <w:rPr>
          <w:rFonts w:cs="Times New Roman"/>
          <w:sz w:val="24"/>
          <w:szCs w:val="24"/>
        </w:rPr>
        <w:t>Čest akademickému malíři Františkovi Řehořkovi byla vzdána v roce 1992, kdy podle něj byla pojmenována ekologicky významná krajina Řehořkovo Kořenecko. Jedná se o rozlohu necelých 30 km</w:t>
      </w:r>
      <w:r w:rsidRPr="001D4D1E">
        <w:rPr>
          <w:rFonts w:cs="Times New Roman"/>
          <w:sz w:val="24"/>
          <w:szCs w:val="24"/>
          <w:vertAlign w:val="superscript"/>
        </w:rPr>
        <w:t>2</w:t>
      </w:r>
      <w:r w:rsidRPr="001D4D1E">
        <w:rPr>
          <w:rFonts w:cs="Times New Roman"/>
          <w:sz w:val="24"/>
          <w:szCs w:val="24"/>
        </w:rPr>
        <w:t>, jejímž posláním je zachovat a podpořit přírodní a kulturní hodnoty.</w:t>
      </w:r>
      <w:r w:rsidRPr="001D4D1E">
        <w:rPr>
          <w:rStyle w:val="Znakapoznpodarou"/>
          <w:rFonts w:cs="Times New Roman"/>
          <w:sz w:val="24"/>
          <w:szCs w:val="24"/>
        </w:rPr>
        <w:footnoteReference w:id="191"/>
      </w:r>
    </w:p>
    <w:p w:rsidR="00601E28" w:rsidRPr="00601E28" w:rsidRDefault="00601E28" w:rsidP="00601E28">
      <w:pPr>
        <w:pStyle w:val="Nadpis2"/>
        <w:spacing w:after="240"/>
      </w:pPr>
      <w:bookmarkStart w:id="69" w:name="_Toc417541010"/>
      <w:r w:rsidRPr="00601E28">
        <w:t>Oldřich</w:t>
      </w:r>
      <w:r w:rsidR="00402B3C" w:rsidRPr="00601E28">
        <w:t xml:space="preserve"> Rosenbaum</w:t>
      </w:r>
      <w:bookmarkEnd w:id="69"/>
    </w:p>
    <w:p w:rsidR="00601E28" w:rsidRDefault="00601E28" w:rsidP="00286CB3">
      <w:pPr>
        <w:spacing w:after="240" w:line="360" w:lineRule="auto"/>
        <w:ind w:firstLine="709"/>
        <w:jc w:val="both"/>
        <w:rPr>
          <w:rFonts w:cs="Times New Roman"/>
          <w:sz w:val="24"/>
          <w:szCs w:val="24"/>
        </w:rPr>
      </w:pPr>
      <w:r w:rsidRPr="00601E28">
        <w:rPr>
          <w:rFonts w:cs="Times New Roman"/>
          <w:sz w:val="24"/>
          <w:szCs w:val="24"/>
        </w:rPr>
        <w:t xml:space="preserve">Malíř Oldřich Rosenbaum se narodil 18. dubna 1891 na Kořenci. Výtvarný talent zdědil pravděpodobně po svém otci Jakubovi Rosenbaumovi, nadučiteli v místní škole, </w:t>
      </w:r>
      <w:r>
        <w:rPr>
          <w:rFonts w:cs="Times New Roman"/>
          <w:sz w:val="24"/>
          <w:szCs w:val="24"/>
        </w:rPr>
        <w:t>který zanechal</w:t>
      </w:r>
      <w:r w:rsidRPr="00601E28">
        <w:rPr>
          <w:rFonts w:cs="Times New Roman"/>
          <w:sz w:val="24"/>
          <w:szCs w:val="24"/>
        </w:rPr>
        <w:t xml:space="preserve"> ve školní kronice vynikající kresby.</w:t>
      </w:r>
      <w:r>
        <w:rPr>
          <w:rFonts w:cs="Times New Roman"/>
          <w:sz w:val="24"/>
          <w:szCs w:val="24"/>
        </w:rPr>
        <w:t xml:space="preserve"> Po absolvování reálky v Jevíčku nastoupil do Prahy na architekturu, kterou studoval zároveň s malířskou školou Karla Reisnera. Roku 1916 absolvoval na Akademii výtvarných umění v Praze. Poté byl ustanoven profesorem kreslení v Brně, následně v Orlové a nejdelší dobu působil </w:t>
      </w:r>
      <w:r w:rsidR="0066527E">
        <w:rPr>
          <w:rFonts w:cs="Times New Roman"/>
          <w:sz w:val="24"/>
          <w:szCs w:val="24"/>
        </w:rPr>
        <w:br/>
      </w:r>
      <w:r>
        <w:rPr>
          <w:rFonts w:cs="Times New Roman"/>
          <w:sz w:val="24"/>
          <w:szCs w:val="24"/>
        </w:rPr>
        <w:t xml:space="preserve">na reálném gymnáziu v Tišnově. </w:t>
      </w:r>
    </w:p>
    <w:p w:rsidR="00601E28" w:rsidRDefault="00601E28" w:rsidP="00286CB3">
      <w:pPr>
        <w:spacing w:after="240" w:line="360" w:lineRule="auto"/>
        <w:ind w:firstLine="709"/>
        <w:jc w:val="both"/>
        <w:rPr>
          <w:rFonts w:cs="Times New Roman"/>
          <w:sz w:val="24"/>
          <w:szCs w:val="24"/>
        </w:rPr>
      </w:pPr>
      <w:r>
        <w:rPr>
          <w:rFonts w:cs="Times New Roman"/>
          <w:sz w:val="24"/>
          <w:szCs w:val="24"/>
        </w:rPr>
        <w:t>Hlavním oborem jeho malby byly portréty, v nichž zachycoval osobnosti tehdejší tišnovské společnosti. Kromě portrétů se také věnoval figurálním obrazům zachycující jeho tři dcery. Méně častým námětem jeho výtvarných děl bylo zátiší, květiny a slunečná krajina. Společně s jeho ženou vyřezával loutkové postavy, které věnoval divadlu v Tišnově. Byl také výborným hudebníkem a společně s přáteli nacvičoval veřejná vystoupení.</w:t>
      </w:r>
    </w:p>
    <w:p w:rsidR="00286CB3" w:rsidRDefault="00601E28" w:rsidP="00286CB3">
      <w:pPr>
        <w:spacing w:after="240" w:line="360" w:lineRule="auto"/>
        <w:ind w:firstLine="709"/>
        <w:jc w:val="both"/>
        <w:rPr>
          <w:rFonts w:cs="Times New Roman"/>
          <w:sz w:val="24"/>
          <w:szCs w:val="24"/>
        </w:rPr>
      </w:pPr>
      <w:r>
        <w:rPr>
          <w:rFonts w:cs="Times New Roman"/>
          <w:sz w:val="24"/>
          <w:szCs w:val="24"/>
        </w:rPr>
        <w:lastRenderedPageBreak/>
        <w:t>Obrazy Oldřicha Rosenbauma jsou rozptýlené v soukromých sbírkách na mnoha místech Tišnovska. Na jeho výtvarnou tvorbu navázala dcera Olga, která se zaměřovala na olejomalbu.</w:t>
      </w:r>
      <w:r>
        <w:rPr>
          <w:rStyle w:val="Znakapoznpodarou"/>
          <w:rFonts w:cs="Times New Roman"/>
          <w:sz w:val="24"/>
          <w:szCs w:val="24"/>
        </w:rPr>
        <w:footnoteReference w:id="192"/>
      </w:r>
    </w:p>
    <w:p w:rsidR="00286CB3" w:rsidRDefault="00286CB3">
      <w:pPr>
        <w:rPr>
          <w:rFonts w:cs="Times New Roman"/>
          <w:sz w:val="24"/>
          <w:szCs w:val="24"/>
        </w:rPr>
      </w:pPr>
      <w:r>
        <w:rPr>
          <w:rFonts w:cs="Times New Roman"/>
          <w:sz w:val="24"/>
          <w:szCs w:val="24"/>
        </w:rPr>
        <w:br w:type="page"/>
      </w:r>
    </w:p>
    <w:p w:rsidR="002D5AAB" w:rsidRPr="002D5AAB" w:rsidRDefault="007C56DA" w:rsidP="00977767">
      <w:pPr>
        <w:pStyle w:val="Nadpis1"/>
        <w:numPr>
          <w:ilvl w:val="0"/>
          <w:numId w:val="0"/>
        </w:numPr>
        <w:ind w:left="432" w:hanging="432"/>
        <w:rPr>
          <w:rFonts w:cs="Times New Roman"/>
        </w:rPr>
      </w:pPr>
      <w:bookmarkStart w:id="70" w:name="_Toc417541011"/>
      <w:r w:rsidRPr="001D4D1E">
        <w:rPr>
          <w:rFonts w:cs="Times New Roman"/>
        </w:rPr>
        <w:lastRenderedPageBreak/>
        <w:t>Závěr</w:t>
      </w:r>
      <w:bookmarkEnd w:id="70"/>
    </w:p>
    <w:p w:rsidR="007D19C5" w:rsidRDefault="002D5AAB" w:rsidP="00286CB3">
      <w:pPr>
        <w:spacing w:before="240" w:line="360" w:lineRule="auto"/>
        <w:ind w:firstLine="709"/>
        <w:jc w:val="both"/>
        <w:rPr>
          <w:sz w:val="24"/>
          <w:szCs w:val="24"/>
        </w:rPr>
      </w:pPr>
      <w:r w:rsidRPr="002564B3">
        <w:rPr>
          <w:sz w:val="24"/>
          <w:szCs w:val="24"/>
        </w:rPr>
        <w:t>Stěžejní část předložené bakalářské p</w:t>
      </w:r>
      <w:r w:rsidR="00B41A55">
        <w:rPr>
          <w:sz w:val="24"/>
          <w:szCs w:val="24"/>
        </w:rPr>
        <w:t>ráce se zabývá sepsáním dějin</w:t>
      </w:r>
      <w:r w:rsidRPr="002564B3">
        <w:rPr>
          <w:sz w:val="24"/>
          <w:szCs w:val="24"/>
        </w:rPr>
        <w:t xml:space="preserve"> kořenecké školy od jejího založení až po rok 1979, kdy byla z důvodů nízké kapacity uzavřena. Zaměřuje se na její kulturní a společenskou roli, kterou v minulosti sehrála v obci. Zkoumá nejvýznamnější mezníky v historii obecného školství, které měl</w:t>
      </w:r>
      <w:r>
        <w:rPr>
          <w:sz w:val="24"/>
          <w:szCs w:val="24"/>
        </w:rPr>
        <w:t>y</w:t>
      </w:r>
      <w:r w:rsidRPr="002564B3">
        <w:rPr>
          <w:sz w:val="24"/>
          <w:szCs w:val="24"/>
        </w:rPr>
        <w:t xml:space="preserve"> vliv na vývoj kořenecké školy. </w:t>
      </w:r>
      <w:r>
        <w:rPr>
          <w:sz w:val="24"/>
          <w:szCs w:val="24"/>
        </w:rPr>
        <w:t xml:space="preserve">Dále zachycuje změny, které probíhaly v organizační struktuře během působení školy v obci. Nejdříve se vyučovalo v jedné třídě, která byla ve školním roce 1882/83 rozšířena o třídu novou a začalo se vyučovat podle norem pro školy dvoutřídní. Z důvodů vysokého počtu dětí však došlo k dalšímu rozšíření, a to ve školním roce 1920/21. Trojtřídní škola se udržela až do roku 1945, kdy byla zredukována o jednu třídu. O dva roky později se 5. postupný ročník přemístil na základní devítiletou školu Benešov a kořenecká škola se stala již do uzavření jednotřídní. V </w:t>
      </w:r>
      <w:r w:rsidRPr="002564B3">
        <w:rPr>
          <w:sz w:val="24"/>
          <w:szCs w:val="24"/>
        </w:rPr>
        <w:t> neposlední řadě</w:t>
      </w:r>
      <w:r>
        <w:rPr>
          <w:sz w:val="24"/>
          <w:szCs w:val="24"/>
        </w:rPr>
        <w:t xml:space="preserve"> kapitola o historii školství</w:t>
      </w:r>
      <w:r w:rsidRPr="002564B3">
        <w:rPr>
          <w:sz w:val="24"/>
          <w:szCs w:val="24"/>
        </w:rPr>
        <w:t xml:space="preserve"> podává informace o podmínkách, ve kterých prob</w:t>
      </w:r>
      <w:r w:rsidR="007D19C5">
        <w:rPr>
          <w:sz w:val="24"/>
          <w:szCs w:val="24"/>
        </w:rPr>
        <w:t xml:space="preserve">íhalo vyučování místních žáků. </w:t>
      </w:r>
    </w:p>
    <w:p w:rsidR="007D19C5" w:rsidRDefault="002D5AAB" w:rsidP="00286CB3">
      <w:pPr>
        <w:spacing w:before="240" w:line="360" w:lineRule="auto"/>
        <w:ind w:firstLine="709"/>
        <w:jc w:val="both"/>
        <w:rPr>
          <w:sz w:val="24"/>
          <w:szCs w:val="24"/>
        </w:rPr>
      </w:pPr>
      <w:r w:rsidRPr="002564B3">
        <w:rPr>
          <w:sz w:val="24"/>
          <w:szCs w:val="24"/>
        </w:rPr>
        <w:t>Další částí, kterou se práce zabývá, je historie obce Kořenec od nejstaršího pravěkého osídlení až po současnou situaci.</w:t>
      </w:r>
      <w:r w:rsidR="007D19C5">
        <w:rPr>
          <w:sz w:val="24"/>
          <w:szCs w:val="24"/>
        </w:rPr>
        <w:t xml:space="preserve"> Zaměřuje</w:t>
      </w:r>
      <w:r>
        <w:rPr>
          <w:sz w:val="24"/>
          <w:szCs w:val="24"/>
        </w:rPr>
        <w:t xml:space="preserve"> se</w:t>
      </w:r>
      <w:r w:rsidR="007D19C5">
        <w:rPr>
          <w:sz w:val="24"/>
          <w:szCs w:val="24"/>
        </w:rPr>
        <w:t xml:space="preserve"> na nejvýznamnější historické</w:t>
      </w:r>
      <w:r>
        <w:rPr>
          <w:sz w:val="24"/>
          <w:szCs w:val="24"/>
        </w:rPr>
        <w:t xml:space="preserve"> mezníky kulturního a společenského vývoje obce. Zachycuje také neustálé snahy udržovat kulturní tradice. </w:t>
      </w:r>
    </w:p>
    <w:p w:rsidR="002D5AAB" w:rsidRDefault="002D5AAB" w:rsidP="00286CB3">
      <w:pPr>
        <w:spacing w:before="240" w:line="360" w:lineRule="auto"/>
        <w:ind w:firstLine="709"/>
        <w:jc w:val="both"/>
        <w:rPr>
          <w:sz w:val="24"/>
          <w:szCs w:val="24"/>
        </w:rPr>
      </w:pPr>
      <w:r>
        <w:rPr>
          <w:sz w:val="24"/>
          <w:szCs w:val="24"/>
        </w:rPr>
        <w:t>V poslední části práce zmiňuji tři významné osobnosti, které jsou úzce spjaty s obcí Kořenec. Bakalářská práce obsahuje textové a obrazové přílohy, které zachycují podobu kroniky, portréty vybraných pedagogů a dobové i současné fotografie školní budovy a folklórního souboru Kořeňák.</w:t>
      </w:r>
    </w:p>
    <w:p w:rsidR="002D5AAB" w:rsidRDefault="002D5AAB" w:rsidP="00286CB3">
      <w:pPr>
        <w:spacing w:before="240" w:line="360" w:lineRule="auto"/>
        <w:ind w:firstLine="709"/>
        <w:jc w:val="both"/>
        <w:rPr>
          <w:sz w:val="24"/>
          <w:szCs w:val="24"/>
        </w:rPr>
      </w:pPr>
      <w:r>
        <w:rPr>
          <w:sz w:val="24"/>
          <w:szCs w:val="24"/>
        </w:rPr>
        <w:t>Cílem práce bylo podat ucelený obraz školství v obci Kořenec, zejména v souvislosti s jeho kulturním</w:t>
      </w:r>
      <w:r w:rsidR="007D19C5">
        <w:rPr>
          <w:sz w:val="24"/>
          <w:szCs w:val="24"/>
        </w:rPr>
        <w:t xml:space="preserve"> a společenským působením</w:t>
      </w:r>
      <w:r>
        <w:rPr>
          <w:sz w:val="24"/>
          <w:szCs w:val="24"/>
        </w:rPr>
        <w:t>. Dalším cílem bylo sepsat historii obce Kořenec od nejstarších počátků do dnešní doby a vymezit snahy o udržování kulturních tradic. Jsem přesvědčena, že v práci byly tyto cíle naplněny.</w:t>
      </w:r>
    </w:p>
    <w:p w:rsidR="008341B5" w:rsidRDefault="002D5AAB" w:rsidP="00286CB3">
      <w:pPr>
        <w:spacing w:before="240" w:line="360" w:lineRule="auto"/>
        <w:ind w:firstLine="709"/>
        <w:jc w:val="both"/>
        <w:rPr>
          <w:sz w:val="24"/>
          <w:szCs w:val="24"/>
        </w:rPr>
      </w:pPr>
      <w:r>
        <w:rPr>
          <w:sz w:val="24"/>
          <w:szCs w:val="24"/>
        </w:rPr>
        <w:t>Díky zpracování této bakalářské práce jsem se obohatila o historii nejen kořenecké školy, ale i obce. Vytvořila jsem si představu o fungování škol v minulých stoletích, které měly v</w:t>
      </w:r>
      <w:r w:rsidR="007D19C5">
        <w:rPr>
          <w:sz w:val="24"/>
          <w:szCs w:val="24"/>
        </w:rPr>
        <w:t>elký vliv na rozvoj obcí, ve kterých vznikaly</w:t>
      </w:r>
      <w:r>
        <w:rPr>
          <w:sz w:val="24"/>
          <w:szCs w:val="24"/>
        </w:rPr>
        <w:t xml:space="preserve">. Získala jsem nový pohled na celkové dění v obci a  uvědomila jsem si, kolik práce stojí za každou kulturní </w:t>
      </w:r>
      <w:r>
        <w:rPr>
          <w:sz w:val="24"/>
          <w:szCs w:val="24"/>
        </w:rPr>
        <w:lastRenderedPageBreak/>
        <w:t>událostí. Dozvěděla jsem se mnohé informace o významných občanech, kteří se zasloužili či stále zasluhují o rozvoj obce. Práce pro mě byla velkým přínosem a doufám, že bude sloužit jako zdroj informací čtenářům, kteří se zajímají o historii školství a dění v Kořenci.</w:t>
      </w:r>
    </w:p>
    <w:p w:rsidR="008341B5" w:rsidRDefault="008341B5">
      <w:pPr>
        <w:rPr>
          <w:sz w:val="24"/>
          <w:szCs w:val="24"/>
        </w:rPr>
      </w:pPr>
      <w:r>
        <w:rPr>
          <w:sz w:val="24"/>
          <w:szCs w:val="24"/>
        </w:rPr>
        <w:br w:type="page"/>
      </w:r>
    </w:p>
    <w:p w:rsidR="00496051" w:rsidRPr="006946A1" w:rsidRDefault="00496051" w:rsidP="00977767">
      <w:pPr>
        <w:pStyle w:val="Nadpis1"/>
        <w:numPr>
          <w:ilvl w:val="0"/>
          <w:numId w:val="0"/>
        </w:numPr>
        <w:ind w:left="432" w:hanging="432"/>
      </w:pPr>
      <w:bookmarkStart w:id="71" w:name="_Toc417210800"/>
      <w:bookmarkStart w:id="72" w:name="_Toc417541012"/>
      <w:r w:rsidRPr="006946A1">
        <w:lastRenderedPageBreak/>
        <w:t>Seznam použitých pramenů a literatury</w:t>
      </w:r>
      <w:bookmarkEnd w:id="71"/>
      <w:bookmarkEnd w:id="72"/>
    </w:p>
    <w:p w:rsidR="00496051" w:rsidRPr="00496051" w:rsidRDefault="00496051" w:rsidP="00496051">
      <w:pPr>
        <w:spacing w:before="240" w:line="360" w:lineRule="auto"/>
        <w:jc w:val="both"/>
        <w:rPr>
          <w:rFonts w:cs="Times New Roman"/>
        </w:rPr>
      </w:pPr>
    </w:p>
    <w:p w:rsidR="00496051" w:rsidRPr="00496051" w:rsidRDefault="00496051" w:rsidP="00496051">
      <w:pPr>
        <w:spacing w:before="240" w:line="360" w:lineRule="auto"/>
        <w:jc w:val="both"/>
        <w:rPr>
          <w:rFonts w:cs="Times New Roman"/>
          <w:b/>
          <w:sz w:val="28"/>
          <w:szCs w:val="28"/>
        </w:rPr>
      </w:pPr>
      <w:r w:rsidRPr="00496051">
        <w:rPr>
          <w:rFonts w:cs="Times New Roman"/>
          <w:b/>
          <w:sz w:val="28"/>
          <w:szCs w:val="28"/>
        </w:rPr>
        <w:t>Prameny</w:t>
      </w:r>
    </w:p>
    <w:p w:rsidR="00496051" w:rsidRPr="008341B5" w:rsidRDefault="00496051" w:rsidP="00122980">
      <w:pPr>
        <w:pStyle w:val="Odstavecseseznamem"/>
        <w:numPr>
          <w:ilvl w:val="0"/>
          <w:numId w:val="9"/>
        </w:numPr>
        <w:spacing w:before="240" w:line="360" w:lineRule="auto"/>
        <w:jc w:val="both"/>
        <w:rPr>
          <w:rFonts w:cs="Times New Roman"/>
          <w:color w:val="000000"/>
          <w:sz w:val="24"/>
          <w:szCs w:val="24"/>
          <w:shd w:val="clear" w:color="auto" w:fill="FFFFFF"/>
        </w:rPr>
      </w:pPr>
      <w:r w:rsidRPr="008341B5">
        <w:rPr>
          <w:rFonts w:cs="Times New Roman"/>
          <w:color w:val="000000"/>
          <w:sz w:val="24"/>
          <w:szCs w:val="24"/>
          <w:shd w:val="clear" w:color="auto" w:fill="FFFFFF"/>
        </w:rPr>
        <w:t xml:space="preserve">Státní okresní archiv Blansko, fond Archiv obce Kořenec 1767-1945, i. č. 56. </w:t>
      </w:r>
    </w:p>
    <w:p w:rsidR="00496051" w:rsidRPr="008341B5" w:rsidRDefault="00496051" w:rsidP="00122980">
      <w:pPr>
        <w:pStyle w:val="Odstavecseseznamem"/>
        <w:numPr>
          <w:ilvl w:val="0"/>
          <w:numId w:val="9"/>
        </w:numPr>
        <w:spacing w:before="240" w:line="360" w:lineRule="auto"/>
        <w:jc w:val="both"/>
        <w:rPr>
          <w:rFonts w:cs="Times New Roman"/>
          <w:sz w:val="24"/>
          <w:szCs w:val="24"/>
        </w:rPr>
      </w:pPr>
      <w:r w:rsidRPr="008341B5">
        <w:rPr>
          <w:rFonts w:cs="Times New Roman"/>
          <w:color w:val="000000"/>
          <w:sz w:val="24"/>
          <w:szCs w:val="24"/>
          <w:shd w:val="clear" w:color="auto" w:fill="FFFFFF"/>
        </w:rPr>
        <w:t>Státní okresní archiv Blansko, fond MNV Kořenec, Kulturně školské komise, i. č. 12.</w:t>
      </w:r>
    </w:p>
    <w:p w:rsidR="00496051" w:rsidRPr="008341B5" w:rsidRDefault="00496051" w:rsidP="00122980">
      <w:pPr>
        <w:pStyle w:val="Odstavecseseznamem"/>
        <w:numPr>
          <w:ilvl w:val="0"/>
          <w:numId w:val="9"/>
        </w:numPr>
        <w:spacing w:before="240" w:line="360" w:lineRule="auto"/>
        <w:jc w:val="both"/>
        <w:rPr>
          <w:rFonts w:cs="Times New Roman"/>
          <w:sz w:val="24"/>
          <w:szCs w:val="24"/>
        </w:rPr>
      </w:pPr>
      <w:r w:rsidRPr="008341B5">
        <w:rPr>
          <w:rFonts w:cs="Times New Roman"/>
          <w:color w:val="000000"/>
          <w:sz w:val="24"/>
          <w:szCs w:val="24"/>
          <w:shd w:val="clear" w:color="auto" w:fill="FFFFFF"/>
        </w:rPr>
        <w:t>Státní okresní archiv Blansko, fond MNV Kořenec, Historie a současnost Kořence, i. č. 36.</w:t>
      </w:r>
    </w:p>
    <w:p w:rsidR="00496051" w:rsidRPr="008341B5" w:rsidRDefault="00496051" w:rsidP="00122980">
      <w:pPr>
        <w:pStyle w:val="Odstavecseseznamem"/>
        <w:numPr>
          <w:ilvl w:val="0"/>
          <w:numId w:val="9"/>
        </w:numPr>
        <w:spacing w:before="240" w:line="360" w:lineRule="auto"/>
        <w:jc w:val="both"/>
        <w:rPr>
          <w:rFonts w:cs="Times New Roman"/>
          <w:color w:val="000000"/>
          <w:sz w:val="24"/>
          <w:szCs w:val="24"/>
          <w:shd w:val="clear" w:color="auto" w:fill="FFFFFF"/>
        </w:rPr>
      </w:pPr>
      <w:r w:rsidRPr="008341B5">
        <w:rPr>
          <w:rFonts w:cs="Times New Roman"/>
          <w:color w:val="000000"/>
          <w:sz w:val="24"/>
          <w:szCs w:val="24"/>
          <w:shd w:val="clear" w:color="auto" w:fill="FFFFFF"/>
        </w:rPr>
        <w:t>Státní okresní archiv Blansko, fond MNV Kořenec, Základní devítiletá škola v Kořenci 1962-1979, i. č. 86.</w:t>
      </w:r>
    </w:p>
    <w:p w:rsidR="00496051" w:rsidRPr="008341B5" w:rsidRDefault="00496051" w:rsidP="00122980">
      <w:pPr>
        <w:pStyle w:val="Odstavecseseznamem"/>
        <w:numPr>
          <w:ilvl w:val="0"/>
          <w:numId w:val="9"/>
        </w:numPr>
        <w:spacing w:before="240" w:line="360" w:lineRule="auto"/>
        <w:jc w:val="both"/>
        <w:rPr>
          <w:rFonts w:cs="Times New Roman"/>
          <w:color w:val="000000"/>
          <w:sz w:val="24"/>
          <w:szCs w:val="24"/>
          <w:shd w:val="clear" w:color="auto" w:fill="FFFFFF"/>
        </w:rPr>
      </w:pPr>
      <w:r w:rsidRPr="008341B5">
        <w:rPr>
          <w:rFonts w:cs="Times New Roman"/>
          <w:color w:val="000000"/>
          <w:sz w:val="24"/>
          <w:szCs w:val="24"/>
          <w:shd w:val="clear" w:color="auto" w:fill="FFFFFF"/>
        </w:rPr>
        <w:t>Státní okresní archiv Blansko, fond Národní škola Kořenec 1878-1910. i. č. 245.</w:t>
      </w:r>
    </w:p>
    <w:p w:rsidR="00496051" w:rsidRPr="008341B5" w:rsidRDefault="00496051" w:rsidP="00122980">
      <w:pPr>
        <w:pStyle w:val="Odstavecseseznamem"/>
        <w:numPr>
          <w:ilvl w:val="0"/>
          <w:numId w:val="9"/>
        </w:numPr>
        <w:spacing w:before="240" w:line="360" w:lineRule="auto"/>
        <w:jc w:val="both"/>
        <w:rPr>
          <w:rFonts w:cs="Times New Roman"/>
          <w:color w:val="000000"/>
          <w:sz w:val="24"/>
          <w:szCs w:val="24"/>
          <w:shd w:val="clear" w:color="auto" w:fill="FFFFFF"/>
        </w:rPr>
      </w:pPr>
      <w:r w:rsidRPr="008341B5">
        <w:rPr>
          <w:rFonts w:cs="Times New Roman"/>
          <w:color w:val="000000"/>
          <w:sz w:val="24"/>
          <w:szCs w:val="24"/>
          <w:shd w:val="clear" w:color="auto" w:fill="FFFFFF"/>
        </w:rPr>
        <w:t>Obecní úřad Kořenec. Kronika národní školy obecné</w:t>
      </w:r>
    </w:p>
    <w:p w:rsidR="00496051" w:rsidRDefault="00496051" w:rsidP="00122980">
      <w:pPr>
        <w:pStyle w:val="Odstavecseseznamem"/>
        <w:numPr>
          <w:ilvl w:val="0"/>
          <w:numId w:val="9"/>
        </w:numPr>
        <w:spacing w:before="240" w:line="360" w:lineRule="auto"/>
        <w:jc w:val="both"/>
        <w:rPr>
          <w:rFonts w:cs="Times New Roman"/>
          <w:color w:val="000000"/>
          <w:sz w:val="24"/>
          <w:szCs w:val="24"/>
          <w:shd w:val="clear" w:color="auto" w:fill="FFFFFF"/>
        </w:rPr>
      </w:pPr>
      <w:r w:rsidRPr="008341B5">
        <w:rPr>
          <w:rFonts w:cs="Times New Roman"/>
          <w:color w:val="000000"/>
          <w:sz w:val="24"/>
          <w:szCs w:val="24"/>
          <w:shd w:val="clear" w:color="auto" w:fill="FFFFFF"/>
        </w:rPr>
        <w:t>Obecní úřad Kořenec. Pamětní kniha obce Kořenec</w:t>
      </w:r>
    </w:p>
    <w:p w:rsidR="006F6473" w:rsidRPr="008341B5" w:rsidRDefault="006F6473" w:rsidP="00122980">
      <w:pPr>
        <w:pStyle w:val="Odstavecseseznamem"/>
        <w:numPr>
          <w:ilvl w:val="0"/>
          <w:numId w:val="9"/>
        </w:numPr>
        <w:spacing w:before="240" w:line="360" w:lineRule="auto"/>
        <w:jc w:val="both"/>
        <w:rPr>
          <w:rFonts w:cs="Times New Roman"/>
          <w:color w:val="000000"/>
          <w:sz w:val="24"/>
          <w:szCs w:val="24"/>
          <w:shd w:val="clear" w:color="auto" w:fill="FFFFFF"/>
        </w:rPr>
      </w:pPr>
    </w:p>
    <w:p w:rsidR="00496051" w:rsidRPr="00496051" w:rsidRDefault="00496051" w:rsidP="00496051">
      <w:pPr>
        <w:spacing w:before="240" w:line="360" w:lineRule="auto"/>
        <w:contextualSpacing/>
        <w:jc w:val="both"/>
        <w:rPr>
          <w:rFonts w:cs="Times New Roman"/>
          <w:b/>
          <w:sz w:val="28"/>
          <w:szCs w:val="28"/>
        </w:rPr>
      </w:pPr>
      <w:r w:rsidRPr="00496051">
        <w:rPr>
          <w:rFonts w:cs="Times New Roman"/>
          <w:b/>
          <w:sz w:val="28"/>
          <w:szCs w:val="28"/>
        </w:rPr>
        <w:t xml:space="preserve"> Literatura</w:t>
      </w:r>
    </w:p>
    <w:p w:rsidR="00496051" w:rsidRPr="008341B5" w:rsidRDefault="00577AF2" w:rsidP="00122980">
      <w:pPr>
        <w:pStyle w:val="Odstavecseseznamem"/>
        <w:numPr>
          <w:ilvl w:val="0"/>
          <w:numId w:val="8"/>
        </w:numPr>
        <w:spacing w:before="240" w:line="360" w:lineRule="auto"/>
        <w:rPr>
          <w:rFonts w:cs="Times New Roman"/>
          <w:sz w:val="24"/>
          <w:szCs w:val="24"/>
        </w:rPr>
      </w:pPr>
      <w:r>
        <w:rPr>
          <w:rFonts w:cs="Times New Roman"/>
          <w:sz w:val="24"/>
          <w:szCs w:val="24"/>
        </w:rPr>
        <w:t>BARTOŠ, Josef, KOVÁŘOVÁ</w:t>
      </w:r>
      <w:r w:rsidR="00496051" w:rsidRPr="008341B5">
        <w:rPr>
          <w:rFonts w:cs="Times New Roman"/>
          <w:sz w:val="24"/>
          <w:szCs w:val="24"/>
        </w:rPr>
        <w:t>, Stanislava. </w:t>
      </w:r>
      <w:r w:rsidR="00496051" w:rsidRPr="008341B5">
        <w:rPr>
          <w:rFonts w:cs="Times New Roman"/>
          <w:i/>
          <w:iCs/>
          <w:sz w:val="24"/>
          <w:szCs w:val="24"/>
        </w:rPr>
        <w:t>Osobnosti českých dějin</w:t>
      </w:r>
      <w:r w:rsidR="00496051" w:rsidRPr="008341B5">
        <w:rPr>
          <w:rFonts w:cs="Times New Roman"/>
          <w:sz w:val="24"/>
          <w:szCs w:val="24"/>
        </w:rPr>
        <w:t>. Olomouc: ALDA, 1995. 432 s. ISBN 80-85600-39-0.</w:t>
      </w:r>
    </w:p>
    <w:p w:rsidR="00496051" w:rsidRPr="008341B5" w:rsidRDefault="00496051" w:rsidP="00122980">
      <w:pPr>
        <w:pStyle w:val="Odstavecseseznamem"/>
        <w:numPr>
          <w:ilvl w:val="0"/>
          <w:numId w:val="8"/>
        </w:numPr>
        <w:spacing w:before="150" w:line="360" w:lineRule="auto"/>
        <w:rPr>
          <w:rFonts w:eastAsia="Arial Unicode MS" w:cs="Times New Roman"/>
          <w:sz w:val="24"/>
          <w:szCs w:val="24"/>
          <w:lang w:eastAsia="cs-CZ"/>
        </w:rPr>
      </w:pPr>
      <w:r w:rsidRPr="008341B5">
        <w:rPr>
          <w:rFonts w:eastAsia="Arial Unicode MS" w:cs="Times New Roman" w:hint="eastAsia"/>
          <w:caps/>
          <w:sz w:val="24"/>
          <w:szCs w:val="24"/>
          <w:lang w:eastAsia="cs-CZ"/>
        </w:rPr>
        <w:t>BRÁNSKÝ</w:t>
      </w:r>
      <w:r w:rsidRPr="008341B5">
        <w:rPr>
          <w:rFonts w:eastAsia="Arial Unicode MS" w:cs="Times New Roman" w:hint="eastAsia"/>
          <w:sz w:val="24"/>
          <w:szCs w:val="24"/>
          <w:lang w:eastAsia="cs-CZ"/>
        </w:rPr>
        <w:t>, Jaroslav. </w:t>
      </w:r>
      <w:r w:rsidRPr="008341B5">
        <w:rPr>
          <w:rFonts w:eastAsia="Arial Unicode MS" w:cs="Times New Roman" w:hint="eastAsia"/>
          <w:i/>
          <w:iCs/>
          <w:sz w:val="24"/>
          <w:szCs w:val="24"/>
          <w:lang w:eastAsia="cs-CZ"/>
        </w:rPr>
        <w:t>Výtvarní umělci v okrese Blansko</w:t>
      </w:r>
      <w:r w:rsidRPr="008341B5">
        <w:rPr>
          <w:rFonts w:eastAsia="Arial Unicode MS" w:cs="Times New Roman" w:hint="eastAsia"/>
          <w:sz w:val="24"/>
          <w:szCs w:val="24"/>
          <w:lang w:eastAsia="cs-CZ"/>
        </w:rPr>
        <w:t>. Blansko: Okresní kulturní středisko, 1990. 132 s. ISBN 80-85065-12-6.</w:t>
      </w:r>
    </w:p>
    <w:p w:rsidR="00496051" w:rsidRPr="008341B5" w:rsidRDefault="00496051" w:rsidP="00122980">
      <w:pPr>
        <w:pStyle w:val="Odstavecseseznamem"/>
        <w:numPr>
          <w:ilvl w:val="0"/>
          <w:numId w:val="8"/>
        </w:numPr>
        <w:spacing w:before="240" w:line="360" w:lineRule="auto"/>
        <w:rPr>
          <w:rFonts w:cs="Times New Roman"/>
          <w:sz w:val="24"/>
          <w:szCs w:val="24"/>
        </w:rPr>
      </w:pPr>
      <w:r w:rsidRPr="008341B5">
        <w:rPr>
          <w:rFonts w:cs="Times New Roman"/>
          <w:sz w:val="24"/>
          <w:szCs w:val="24"/>
        </w:rPr>
        <w:t xml:space="preserve">CACCAMO, Francesco. </w:t>
      </w:r>
      <w:r w:rsidRPr="00577AF2">
        <w:rPr>
          <w:rFonts w:cs="Times New Roman"/>
          <w:i/>
          <w:sz w:val="24"/>
          <w:szCs w:val="24"/>
        </w:rPr>
        <w:t>Jiří Pelikán a jeho cesta socialismem 20. století</w:t>
      </w:r>
      <w:r w:rsidRPr="008341B5">
        <w:rPr>
          <w:rFonts w:cs="Times New Roman"/>
          <w:sz w:val="24"/>
          <w:szCs w:val="24"/>
        </w:rPr>
        <w:t>. Vyd. 1. Brno: Doplněk, 2008. 151 s. ISBN 978-80-7239-226-1.</w:t>
      </w:r>
    </w:p>
    <w:p w:rsidR="00496051" w:rsidRPr="008341B5" w:rsidRDefault="00496051" w:rsidP="00122980">
      <w:pPr>
        <w:pStyle w:val="Odstavecseseznamem"/>
        <w:numPr>
          <w:ilvl w:val="0"/>
          <w:numId w:val="8"/>
        </w:numPr>
        <w:spacing w:before="240" w:line="360" w:lineRule="auto"/>
        <w:rPr>
          <w:rFonts w:cs="Times New Roman"/>
          <w:sz w:val="24"/>
          <w:szCs w:val="24"/>
        </w:rPr>
      </w:pPr>
      <w:r w:rsidRPr="008341B5">
        <w:rPr>
          <w:rFonts w:cs="Times New Roman"/>
          <w:sz w:val="24"/>
          <w:szCs w:val="24"/>
        </w:rPr>
        <w:t>ČAPKA, František, KLÍMA Bohuslav.</w:t>
      </w:r>
      <w:r w:rsidRPr="008341B5">
        <w:rPr>
          <w:rFonts w:cs="Times New Roman"/>
          <w:i/>
          <w:iCs/>
          <w:sz w:val="24"/>
          <w:szCs w:val="24"/>
        </w:rPr>
        <w:t xml:space="preserve"> Nástin českých dějin</w:t>
      </w:r>
      <w:r w:rsidRPr="008341B5">
        <w:rPr>
          <w:rFonts w:cs="Times New Roman"/>
          <w:sz w:val="24"/>
          <w:szCs w:val="24"/>
        </w:rPr>
        <w:t>. 1. vyd. Brno: Masarykova univerzita, 2001. 166 s. ISBN 80-210-2593-X.</w:t>
      </w:r>
    </w:p>
    <w:p w:rsidR="00496051" w:rsidRPr="008341B5" w:rsidRDefault="00496051" w:rsidP="00122980">
      <w:pPr>
        <w:pStyle w:val="Odstavecseseznamem"/>
        <w:numPr>
          <w:ilvl w:val="0"/>
          <w:numId w:val="8"/>
        </w:numPr>
        <w:spacing w:before="240" w:line="360" w:lineRule="auto"/>
        <w:rPr>
          <w:rFonts w:cs="Times New Roman"/>
          <w:sz w:val="24"/>
          <w:szCs w:val="24"/>
        </w:rPr>
      </w:pPr>
      <w:r w:rsidRPr="008341B5">
        <w:rPr>
          <w:rFonts w:cs="Times New Roman"/>
          <w:sz w:val="24"/>
          <w:szCs w:val="24"/>
        </w:rPr>
        <w:t xml:space="preserve">HORÁK, Josef, KRATOCHVÍL, Milan. </w:t>
      </w:r>
      <w:r w:rsidRPr="008341B5">
        <w:rPr>
          <w:rFonts w:cs="Times New Roman"/>
          <w:i/>
          <w:sz w:val="24"/>
          <w:szCs w:val="24"/>
        </w:rPr>
        <w:t>Nástin dějin pedagogiky</w:t>
      </w:r>
      <w:r w:rsidRPr="008341B5">
        <w:rPr>
          <w:rFonts w:cs="Times New Roman"/>
          <w:sz w:val="24"/>
          <w:szCs w:val="24"/>
        </w:rPr>
        <w:t>. Vyd. 4. Liberec: Technická univerzita v Liberci, 2003. 121 s. ISBN 80-7083-758-6.</w:t>
      </w:r>
    </w:p>
    <w:p w:rsidR="00496051" w:rsidRPr="008341B5" w:rsidRDefault="00496051" w:rsidP="00122980">
      <w:pPr>
        <w:pStyle w:val="Odstavecseseznamem"/>
        <w:numPr>
          <w:ilvl w:val="0"/>
          <w:numId w:val="8"/>
        </w:numPr>
        <w:spacing w:before="240" w:line="360" w:lineRule="auto"/>
        <w:rPr>
          <w:rFonts w:cs="Times New Roman"/>
          <w:sz w:val="24"/>
          <w:szCs w:val="24"/>
        </w:rPr>
      </w:pPr>
      <w:r w:rsidRPr="008341B5">
        <w:rPr>
          <w:rFonts w:cs="Times New Roman"/>
          <w:sz w:val="24"/>
          <w:szCs w:val="24"/>
        </w:rPr>
        <w:t>HOSÁK, Ladislav. </w:t>
      </w:r>
      <w:r w:rsidRPr="008341B5">
        <w:rPr>
          <w:rFonts w:cs="Times New Roman"/>
          <w:i/>
          <w:iCs/>
          <w:sz w:val="24"/>
          <w:szCs w:val="24"/>
        </w:rPr>
        <w:t>Historický místopis země Moravskoslezské</w:t>
      </w:r>
      <w:r w:rsidRPr="008341B5">
        <w:rPr>
          <w:rFonts w:cs="Times New Roman"/>
          <w:sz w:val="24"/>
          <w:szCs w:val="24"/>
        </w:rPr>
        <w:t>. Brno: Společnost přátel starožitností, 1938.</w:t>
      </w:r>
    </w:p>
    <w:p w:rsidR="00496051" w:rsidRPr="008341B5" w:rsidRDefault="00496051" w:rsidP="00122980">
      <w:pPr>
        <w:pStyle w:val="Odstavecseseznamem"/>
        <w:numPr>
          <w:ilvl w:val="0"/>
          <w:numId w:val="8"/>
        </w:numPr>
        <w:spacing w:before="240" w:line="360" w:lineRule="auto"/>
        <w:rPr>
          <w:rFonts w:cs="Times New Roman"/>
          <w:sz w:val="24"/>
          <w:szCs w:val="24"/>
        </w:rPr>
      </w:pPr>
      <w:r w:rsidRPr="008341B5">
        <w:rPr>
          <w:rFonts w:cs="Times New Roman"/>
          <w:sz w:val="24"/>
          <w:szCs w:val="24"/>
        </w:rPr>
        <w:t xml:space="preserve">RIEDL, Miroslav. První školy na území velké Moravy a školy na Moravě v době od zániku velkomoravské říše od založení Karlovy university. In. </w:t>
      </w:r>
      <w:r w:rsidRPr="008341B5">
        <w:rPr>
          <w:rFonts w:cs="Times New Roman"/>
          <w:i/>
          <w:sz w:val="24"/>
          <w:szCs w:val="24"/>
        </w:rPr>
        <w:t>Sborník k dějinám moravského školství.</w:t>
      </w:r>
      <w:r w:rsidRPr="008341B5">
        <w:rPr>
          <w:rFonts w:cs="Times New Roman"/>
          <w:sz w:val="24"/>
          <w:szCs w:val="24"/>
        </w:rPr>
        <w:t xml:space="preserve"> Přerov: Vlastivědný ústav, 1967, str. 1- 40.</w:t>
      </w:r>
    </w:p>
    <w:p w:rsidR="00496051" w:rsidRPr="008341B5" w:rsidRDefault="00496051" w:rsidP="00122980">
      <w:pPr>
        <w:pStyle w:val="Odstavecseseznamem"/>
        <w:numPr>
          <w:ilvl w:val="0"/>
          <w:numId w:val="8"/>
        </w:numPr>
        <w:spacing w:before="240" w:line="360" w:lineRule="auto"/>
        <w:rPr>
          <w:rFonts w:cs="Times New Roman"/>
          <w:sz w:val="24"/>
          <w:szCs w:val="24"/>
        </w:rPr>
      </w:pPr>
      <w:r w:rsidRPr="008341B5">
        <w:rPr>
          <w:rFonts w:cs="Times New Roman"/>
          <w:sz w:val="24"/>
          <w:szCs w:val="24"/>
        </w:rPr>
        <w:lastRenderedPageBreak/>
        <w:t>JELÍNKOVÁ, Zdena. </w:t>
      </w:r>
      <w:r w:rsidRPr="008341B5">
        <w:rPr>
          <w:rFonts w:cs="Times New Roman"/>
          <w:i/>
          <w:iCs/>
          <w:sz w:val="24"/>
          <w:szCs w:val="24"/>
        </w:rPr>
        <w:t>Lidový tanec na Drahanské vrchovině a Malé Hané: Kořenec, Benešov, Protivanov</w:t>
      </w:r>
      <w:r w:rsidRPr="008341B5">
        <w:rPr>
          <w:rFonts w:cs="Times New Roman"/>
          <w:sz w:val="24"/>
          <w:szCs w:val="24"/>
        </w:rPr>
        <w:t>. Kořenec: Obecní úřad, 2001. 199 s.</w:t>
      </w:r>
    </w:p>
    <w:p w:rsidR="00496051" w:rsidRPr="008341B5" w:rsidRDefault="00496051" w:rsidP="00122980">
      <w:pPr>
        <w:pStyle w:val="Odstavecseseznamem"/>
        <w:numPr>
          <w:ilvl w:val="0"/>
          <w:numId w:val="8"/>
        </w:numPr>
        <w:spacing w:before="240" w:line="360" w:lineRule="auto"/>
        <w:rPr>
          <w:rFonts w:cs="Times New Roman"/>
          <w:sz w:val="24"/>
          <w:szCs w:val="24"/>
        </w:rPr>
      </w:pPr>
      <w:r w:rsidRPr="008341B5">
        <w:rPr>
          <w:rFonts w:cs="Times New Roman"/>
          <w:sz w:val="24"/>
          <w:szCs w:val="24"/>
        </w:rPr>
        <w:t>KOVÁŘÍČEK, Václav. </w:t>
      </w:r>
      <w:r w:rsidRPr="008341B5">
        <w:rPr>
          <w:rFonts w:cs="Times New Roman"/>
          <w:i/>
          <w:iCs/>
          <w:sz w:val="24"/>
          <w:szCs w:val="24"/>
        </w:rPr>
        <w:t>Materiály k dějinám pedagogiky</w:t>
      </w:r>
      <w:r w:rsidRPr="008341B5">
        <w:rPr>
          <w:rFonts w:cs="Times New Roman"/>
          <w:sz w:val="24"/>
          <w:szCs w:val="24"/>
        </w:rPr>
        <w:t>. 3.vyd. Olomouc: Vydavatelství Univerzity Palackého, 1983. 149 s.</w:t>
      </w:r>
    </w:p>
    <w:p w:rsidR="00496051" w:rsidRPr="008341B5" w:rsidRDefault="00496051" w:rsidP="00122980">
      <w:pPr>
        <w:pStyle w:val="Odstavecseseznamem"/>
        <w:numPr>
          <w:ilvl w:val="0"/>
          <w:numId w:val="8"/>
        </w:numPr>
        <w:spacing w:before="240" w:line="360" w:lineRule="auto"/>
        <w:rPr>
          <w:rFonts w:cs="Times New Roman"/>
          <w:sz w:val="24"/>
          <w:szCs w:val="24"/>
        </w:rPr>
      </w:pPr>
      <w:r w:rsidRPr="008341B5">
        <w:rPr>
          <w:rFonts w:cs="Times New Roman"/>
          <w:sz w:val="24"/>
          <w:szCs w:val="24"/>
        </w:rPr>
        <w:t>KÁDNER, Otakar. </w:t>
      </w:r>
      <w:r w:rsidRPr="008341B5">
        <w:rPr>
          <w:rFonts w:cs="Times New Roman"/>
          <w:i/>
          <w:iCs/>
          <w:sz w:val="24"/>
          <w:szCs w:val="24"/>
        </w:rPr>
        <w:t>Vývoj a dnešní soustava školství. Díl I</w:t>
      </w:r>
      <w:r w:rsidRPr="008341B5">
        <w:rPr>
          <w:rFonts w:cs="Times New Roman"/>
          <w:sz w:val="24"/>
          <w:szCs w:val="24"/>
        </w:rPr>
        <w:t>. Praha: Sfinx Bohumil Janda, 1929. 549 s.</w:t>
      </w:r>
    </w:p>
    <w:p w:rsidR="00496051" w:rsidRPr="008341B5" w:rsidRDefault="00496051" w:rsidP="00122980">
      <w:pPr>
        <w:pStyle w:val="Odstavecseseznamem"/>
        <w:numPr>
          <w:ilvl w:val="0"/>
          <w:numId w:val="8"/>
        </w:numPr>
        <w:spacing w:before="240" w:line="360" w:lineRule="auto"/>
        <w:rPr>
          <w:rFonts w:cs="Times New Roman"/>
          <w:sz w:val="24"/>
          <w:szCs w:val="24"/>
        </w:rPr>
      </w:pPr>
      <w:r w:rsidRPr="008341B5">
        <w:rPr>
          <w:rFonts w:cs="Times New Roman"/>
          <w:sz w:val="24"/>
          <w:szCs w:val="24"/>
        </w:rPr>
        <w:t>KNIES, Jan. </w:t>
      </w:r>
      <w:r w:rsidRPr="008341B5">
        <w:rPr>
          <w:rFonts w:cs="Times New Roman"/>
          <w:i/>
          <w:iCs/>
          <w:sz w:val="24"/>
          <w:szCs w:val="24"/>
        </w:rPr>
        <w:t>Boskovský okres: Vlastivěda moravská</w:t>
      </w:r>
      <w:r w:rsidRPr="008341B5">
        <w:rPr>
          <w:rFonts w:cs="Times New Roman"/>
          <w:sz w:val="24"/>
          <w:szCs w:val="24"/>
        </w:rPr>
        <w:t>. 1. vyd. Brno: GARN, 2008, 226 s. ISBN 978-808-6347-837.</w:t>
      </w:r>
    </w:p>
    <w:p w:rsidR="00496051" w:rsidRPr="008341B5" w:rsidRDefault="00496051" w:rsidP="00122980">
      <w:pPr>
        <w:pStyle w:val="Odstavecseseznamem"/>
        <w:numPr>
          <w:ilvl w:val="0"/>
          <w:numId w:val="8"/>
        </w:numPr>
        <w:spacing w:before="240" w:line="360" w:lineRule="auto"/>
        <w:rPr>
          <w:rFonts w:cs="Times New Roman"/>
          <w:sz w:val="24"/>
          <w:szCs w:val="24"/>
        </w:rPr>
      </w:pPr>
      <w:r w:rsidRPr="008341B5">
        <w:rPr>
          <w:rFonts w:cs="Times New Roman"/>
          <w:iCs/>
          <w:sz w:val="24"/>
          <w:szCs w:val="24"/>
        </w:rPr>
        <w:t xml:space="preserve">PŘIKRYL, Vladimír. Náš tajemník Paroulek. In: </w:t>
      </w:r>
      <w:r w:rsidR="008D002C">
        <w:rPr>
          <w:rFonts w:cs="Times New Roman"/>
          <w:i/>
          <w:iCs/>
          <w:sz w:val="24"/>
          <w:szCs w:val="24"/>
        </w:rPr>
        <w:t>Jiří Pelikán 1923-</w:t>
      </w:r>
      <w:r w:rsidRPr="008341B5">
        <w:rPr>
          <w:rFonts w:cs="Times New Roman"/>
          <w:i/>
          <w:iCs/>
          <w:sz w:val="24"/>
          <w:szCs w:val="24"/>
        </w:rPr>
        <w:t>1999</w:t>
      </w:r>
      <w:r w:rsidRPr="008341B5">
        <w:rPr>
          <w:rFonts w:cs="Times New Roman"/>
          <w:iCs/>
          <w:sz w:val="24"/>
          <w:szCs w:val="24"/>
        </w:rPr>
        <w:t>: Praha: OPS  Občanský dialog, 2003, s. 14-16.</w:t>
      </w:r>
    </w:p>
    <w:p w:rsidR="00496051" w:rsidRPr="008341B5" w:rsidRDefault="00496051" w:rsidP="00122980">
      <w:pPr>
        <w:pStyle w:val="Odstavecseseznamem"/>
        <w:numPr>
          <w:ilvl w:val="0"/>
          <w:numId w:val="8"/>
        </w:numPr>
        <w:spacing w:before="240" w:line="360" w:lineRule="auto"/>
        <w:rPr>
          <w:rFonts w:cs="Times New Roman"/>
          <w:sz w:val="24"/>
          <w:szCs w:val="24"/>
        </w:rPr>
      </w:pPr>
      <w:r w:rsidRPr="008341B5">
        <w:rPr>
          <w:rFonts w:cs="Times New Roman"/>
          <w:sz w:val="24"/>
          <w:szCs w:val="24"/>
        </w:rPr>
        <w:t>PŘIKRYL, Vladimír, KOZLOVSKÁ, Anna. </w:t>
      </w:r>
      <w:r w:rsidRPr="008341B5">
        <w:rPr>
          <w:rFonts w:cs="Times New Roman"/>
          <w:i/>
          <w:iCs/>
          <w:sz w:val="24"/>
          <w:szCs w:val="24"/>
        </w:rPr>
        <w:t>Kořenec v minulosti dávné i nedávné</w:t>
      </w:r>
      <w:r w:rsidRPr="008341B5">
        <w:rPr>
          <w:rFonts w:cs="Times New Roman"/>
          <w:sz w:val="24"/>
          <w:szCs w:val="24"/>
        </w:rPr>
        <w:t>. Kořenec, 1990. 70 s.</w:t>
      </w:r>
    </w:p>
    <w:p w:rsidR="00496051" w:rsidRPr="008341B5" w:rsidRDefault="00496051" w:rsidP="00122980">
      <w:pPr>
        <w:pStyle w:val="Odstavecseseznamem"/>
        <w:numPr>
          <w:ilvl w:val="0"/>
          <w:numId w:val="8"/>
        </w:numPr>
        <w:spacing w:before="240" w:line="360" w:lineRule="auto"/>
        <w:rPr>
          <w:rFonts w:cs="Times New Roman"/>
          <w:sz w:val="24"/>
          <w:szCs w:val="24"/>
        </w:rPr>
      </w:pPr>
      <w:r w:rsidRPr="008341B5">
        <w:rPr>
          <w:rFonts w:cs="Times New Roman"/>
          <w:sz w:val="24"/>
          <w:szCs w:val="24"/>
        </w:rPr>
        <w:t xml:space="preserve">PŘIKRYL, Marek. </w:t>
      </w:r>
      <w:r w:rsidRPr="00577AF2">
        <w:rPr>
          <w:rFonts w:cs="Times New Roman"/>
          <w:i/>
          <w:sz w:val="24"/>
          <w:szCs w:val="24"/>
        </w:rPr>
        <w:t>Kořenecký kraj ve fotografiích Vladimíra Přikryla</w:t>
      </w:r>
      <w:r w:rsidRPr="008341B5">
        <w:rPr>
          <w:rFonts w:cs="Times New Roman"/>
          <w:sz w:val="24"/>
          <w:szCs w:val="24"/>
        </w:rPr>
        <w:t>. Praha: Mare-Czech, 2011.</w:t>
      </w:r>
    </w:p>
    <w:p w:rsidR="00496051" w:rsidRPr="008341B5" w:rsidRDefault="00496051" w:rsidP="00122980">
      <w:pPr>
        <w:pStyle w:val="Odstavecseseznamem"/>
        <w:numPr>
          <w:ilvl w:val="0"/>
          <w:numId w:val="8"/>
        </w:numPr>
        <w:spacing w:before="240" w:line="360" w:lineRule="auto"/>
        <w:rPr>
          <w:rFonts w:cs="Times New Roman"/>
          <w:sz w:val="24"/>
          <w:szCs w:val="24"/>
        </w:rPr>
      </w:pPr>
      <w:r w:rsidRPr="008341B5">
        <w:rPr>
          <w:rFonts w:cs="Times New Roman"/>
          <w:sz w:val="24"/>
          <w:szCs w:val="24"/>
        </w:rPr>
        <w:t xml:space="preserve">ŠVANCAROVÁ, Marie, MELKUS Ilja. </w:t>
      </w:r>
      <w:r w:rsidRPr="008341B5">
        <w:rPr>
          <w:rFonts w:cs="Times New Roman"/>
          <w:i/>
          <w:sz w:val="24"/>
          <w:szCs w:val="24"/>
        </w:rPr>
        <w:t xml:space="preserve">Kořenec: dějiny obce a vývoj knihovnictví. </w:t>
      </w:r>
      <w:r w:rsidRPr="008341B5">
        <w:rPr>
          <w:rFonts w:cs="Times New Roman"/>
          <w:sz w:val="24"/>
          <w:szCs w:val="24"/>
        </w:rPr>
        <w:t>Blansko: Okresní lidová knihovna, 1983. 9 s.</w:t>
      </w:r>
    </w:p>
    <w:p w:rsidR="00496051" w:rsidRPr="008341B5" w:rsidRDefault="00EF3A72" w:rsidP="00122980">
      <w:pPr>
        <w:pStyle w:val="Odstavecseseznamem"/>
        <w:numPr>
          <w:ilvl w:val="0"/>
          <w:numId w:val="8"/>
        </w:numPr>
        <w:spacing w:before="240" w:line="360" w:lineRule="auto"/>
        <w:rPr>
          <w:rFonts w:cs="Times New Roman"/>
          <w:iCs/>
          <w:sz w:val="24"/>
          <w:szCs w:val="24"/>
        </w:rPr>
      </w:pPr>
      <w:r>
        <w:rPr>
          <w:rFonts w:cs="Times New Roman"/>
          <w:iCs/>
          <w:sz w:val="24"/>
          <w:szCs w:val="24"/>
        </w:rPr>
        <w:t xml:space="preserve">TRAPL, Miroslav. </w:t>
      </w:r>
      <w:r w:rsidR="00496051" w:rsidRPr="008341B5">
        <w:rPr>
          <w:rFonts w:cs="Times New Roman"/>
          <w:iCs/>
          <w:sz w:val="24"/>
          <w:szCs w:val="24"/>
        </w:rPr>
        <w:t>Snahy moravských buditelů a pedagogů o r</w:t>
      </w:r>
      <w:r>
        <w:rPr>
          <w:rFonts w:cs="Times New Roman"/>
          <w:iCs/>
          <w:sz w:val="24"/>
          <w:szCs w:val="24"/>
        </w:rPr>
        <w:t>eformu školství v letech 1848–</w:t>
      </w:r>
      <w:r w:rsidR="00496051" w:rsidRPr="008341B5">
        <w:rPr>
          <w:rFonts w:cs="Times New Roman"/>
          <w:iCs/>
          <w:sz w:val="24"/>
          <w:szCs w:val="24"/>
        </w:rPr>
        <w:t xml:space="preserve">1849. In: </w:t>
      </w:r>
      <w:r w:rsidR="00496051" w:rsidRPr="008341B5">
        <w:rPr>
          <w:rFonts w:cs="Times New Roman"/>
          <w:i/>
          <w:iCs/>
          <w:sz w:val="24"/>
          <w:szCs w:val="24"/>
        </w:rPr>
        <w:t xml:space="preserve">Sborník k dějinám českého školství a učitelstva na Moravě IV. </w:t>
      </w:r>
      <w:r w:rsidR="00496051" w:rsidRPr="008341B5">
        <w:rPr>
          <w:rFonts w:cs="Times New Roman"/>
          <w:iCs/>
          <w:sz w:val="24"/>
          <w:szCs w:val="24"/>
        </w:rPr>
        <w:t>Přerov: Okresní vlastivědné muzeum J. A. Komenského, 1979, str. 70-75.</w:t>
      </w:r>
    </w:p>
    <w:p w:rsidR="00496051" w:rsidRPr="008341B5" w:rsidRDefault="00496051" w:rsidP="00122980">
      <w:pPr>
        <w:pStyle w:val="Odstavecseseznamem"/>
        <w:numPr>
          <w:ilvl w:val="0"/>
          <w:numId w:val="8"/>
        </w:numPr>
        <w:spacing w:before="240" w:line="360" w:lineRule="auto"/>
        <w:rPr>
          <w:rFonts w:cs="Times New Roman"/>
          <w:sz w:val="24"/>
          <w:szCs w:val="24"/>
        </w:rPr>
      </w:pPr>
      <w:r w:rsidRPr="008341B5">
        <w:rPr>
          <w:rFonts w:cs="Times New Roman"/>
          <w:sz w:val="24"/>
          <w:szCs w:val="24"/>
        </w:rPr>
        <w:t>VALIŠOVÁ, Alena a kol. </w:t>
      </w:r>
      <w:r w:rsidRPr="008341B5">
        <w:rPr>
          <w:rFonts w:cs="Times New Roman"/>
          <w:i/>
          <w:iCs/>
          <w:sz w:val="24"/>
          <w:szCs w:val="24"/>
        </w:rPr>
        <w:t>Pedagogika pro učitele</w:t>
      </w:r>
      <w:r w:rsidRPr="008341B5">
        <w:rPr>
          <w:rFonts w:cs="Times New Roman"/>
          <w:sz w:val="24"/>
          <w:szCs w:val="24"/>
        </w:rPr>
        <w:t>. Vyd. 1. Praha: Grada, 2007. ISBN 978-80-247-1734-0.</w:t>
      </w:r>
    </w:p>
    <w:p w:rsidR="00496051" w:rsidRPr="008341B5" w:rsidRDefault="00496051" w:rsidP="00122980">
      <w:pPr>
        <w:pStyle w:val="Odstavecseseznamem"/>
        <w:numPr>
          <w:ilvl w:val="0"/>
          <w:numId w:val="8"/>
        </w:numPr>
        <w:spacing w:before="240" w:line="360" w:lineRule="auto"/>
        <w:rPr>
          <w:rFonts w:cs="Times New Roman"/>
          <w:sz w:val="24"/>
          <w:szCs w:val="24"/>
        </w:rPr>
      </w:pPr>
      <w:r w:rsidRPr="008341B5">
        <w:rPr>
          <w:rFonts w:cs="Times New Roman"/>
          <w:iCs/>
          <w:sz w:val="24"/>
          <w:szCs w:val="24"/>
        </w:rPr>
        <w:t xml:space="preserve">VANČURA, Jiří. Výbava na cestu životem. In: </w:t>
      </w:r>
      <w:r w:rsidR="00EF3A72">
        <w:rPr>
          <w:rFonts w:cs="Times New Roman"/>
          <w:i/>
          <w:iCs/>
          <w:sz w:val="24"/>
          <w:szCs w:val="24"/>
        </w:rPr>
        <w:t>Jiří Pelikán 1923–</w:t>
      </w:r>
      <w:r w:rsidRPr="008341B5">
        <w:rPr>
          <w:rFonts w:cs="Times New Roman"/>
          <w:i/>
          <w:iCs/>
          <w:sz w:val="24"/>
          <w:szCs w:val="24"/>
        </w:rPr>
        <w:t>1999</w:t>
      </w:r>
      <w:r w:rsidRPr="008341B5">
        <w:rPr>
          <w:rFonts w:cs="Times New Roman"/>
          <w:iCs/>
          <w:sz w:val="24"/>
          <w:szCs w:val="24"/>
        </w:rPr>
        <w:t>: Praha: OPS  Občanský dialog, 2003, s. 7- 3.</w:t>
      </w:r>
    </w:p>
    <w:p w:rsidR="00496051" w:rsidRPr="008341B5" w:rsidRDefault="00496051" w:rsidP="00122980">
      <w:pPr>
        <w:pStyle w:val="Odstavecseseznamem"/>
        <w:numPr>
          <w:ilvl w:val="0"/>
          <w:numId w:val="8"/>
        </w:numPr>
        <w:spacing w:before="240" w:line="360" w:lineRule="auto"/>
        <w:rPr>
          <w:rFonts w:cs="Times New Roman"/>
          <w:sz w:val="24"/>
          <w:szCs w:val="24"/>
        </w:rPr>
      </w:pPr>
      <w:r w:rsidRPr="008341B5">
        <w:rPr>
          <w:rFonts w:cs="Times New Roman"/>
          <w:sz w:val="24"/>
          <w:szCs w:val="24"/>
        </w:rPr>
        <w:t xml:space="preserve">VESELÁ, Božena. </w:t>
      </w:r>
      <w:r w:rsidRPr="008341B5">
        <w:rPr>
          <w:rFonts w:cs="Times New Roman"/>
          <w:i/>
          <w:sz w:val="24"/>
          <w:szCs w:val="24"/>
        </w:rPr>
        <w:t>Celý rok</w:t>
      </w:r>
      <w:r w:rsidRPr="008341B5">
        <w:rPr>
          <w:rFonts w:cs="Times New Roman"/>
          <w:sz w:val="24"/>
          <w:szCs w:val="24"/>
        </w:rPr>
        <w:t>. Blansko: Okresní kulturní středisko, 1989. 63 s. ISBN 80-85065-00-2.</w:t>
      </w:r>
    </w:p>
    <w:p w:rsidR="00496051" w:rsidRPr="008341B5" w:rsidRDefault="00496051" w:rsidP="00122980">
      <w:pPr>
        <w:pStyle w:val="Odstavecseseznamem"/>
        <w:numPr>
          <w:ilvl w:val="0"/>
          <w:numId w:val="8"/>
        </w:numPr>
        <w:spacing w:before="240" w:line="360" w:lineRule="auto"/>
        <w:rPr>
          <w:rFonts w:cs="Times New Roman"/>
          <w:sz w:val="24"/>
          <w:szCs w:val="24"/>
        </w:rPr>
      </w:pPr>
      <w:r w:rsidRPr="008341B5">
        <w:rPr>
          <w:rFonts w:cs="Times New Roman"/>
          <w:sz w:val="24"/>
          <w:szCs w:val="24"/>
        </w:rPr>
        <w:t>SOMR, Miroslav a kol. </w:t>
      </w:r>
      <w:r w:rsidRPr="008341B5">
        <w:rPr>
          <w:rFonts w:cs="Times New Roman"/>
          <w:i/>
          <w:iCs/>
          <w:sz w:val="24"/>
          <w:szCs w:val="24"/>
        </w:rPr>
        <w:t xml:space="preserve">Dějiny školství a pedagogiky. </w:t>
      </w:r>
      <w:r w:rsidRPr="008341B5">
        <w:rPr>
          <w:rFonts w:cs="Times New Roman"/>
          <w:sz w:val="24"/>
          <w:szCs w:val="24"/>
        </w:rPr>
        <w:t>1. vyd. Praha: Státní pedagogické nakladatelství, 1987. 359 s.</w:t>
      </w:r>
    </w:p>
    <w:p w:rsidR="004D5027" w:rsidRDefault="004E722A" w:rsidP="00122980">
      <w:pPr>
        <w:pStyle w:val="Odstavecseseznamem"/>
        <w:numPr>
          <w:ilvl w:val="0"/>
          <w:numId w:val="8"/>
        </w:numPr>
        <w:spacing w:before="240" w:line="360" w:lineRule="auto"/>
        <w:rPr>
          <w:rFonts w:cs="Times New Roman"/>
          <w:sz w:val="24"/>
          <w:szCs w:val="24"/>
        </w:rPr>
      </w:pPr>
      <w:r w:rsidRPr="008341B5">
        <w:rPr>
          <w:rFonts w:cs="Times New Roman"/>
          <w:sz w:val="24"/>
          <w:szCs w:val="24"/>
        </w:rPr>
        <w:t xml:space="preserve">KOLÁŘOVÁ, Jaroslava. </w:t>
      </w:r>
      <w:r w:rsidRPr="008341B5">
        <w:rPr>
          <w:rFonts w:cs="Times New Roman"/>
          <w:i/>
          <w:sz w:val="24"/>
          <w:szCs w:val="24"/>
        </w:rPr>
        <w:t>Pokus o vylíčení poměrů na malé dvojtřídní škole</w:t>
      </w:r>
      <w:r w:rsidRPr="008341B5">
        <w:rPr>
          <w:rFonts w:cs="Times New Roman"/>
          <w:sz w:val="24"/>
          <w:szCs w:val="24"/>
        </w:rPr>
        <w:t>, 1968, rukopis v archivu autora.</w:t>
      </w:r>
    </w:p>
    <w:p w:rsidR="004D5027" w:rsidRDefault="004D5027">
      <w:pPr>
        <w:rPr>
          <w:rFonts w:cs="Times New Roman"/>
          <w:sz w:val="24"/>
          <w:szCs w:val="24"/>
        </w:rPr>
      </w:pPr>
      <w:r>
        <w:rPr>
          <w:rFonts w:cs="Times New Roman"/>
          <w:sz w:val="24"/>
          <w:szCs w:val="24"/>
        </w:rPr>
        <w:br w:type="page"/>
      </w:r>
    </w:p>
    <w:p w:rsidR="00496051" w:rsidRPr="00496051" w:rsidRDefault="00496051" w:rsidP="00496051">
      <w:pPr>
        <w:spacing w:before="240" w:line="360" w:lineRule="auto"/>
        <w:rPr>
          <w:rFonts w:cs="Times New Roman"/>
          <w:b/>
          <w:sz w:val="28"/>
          <w:szCs w:val="28"/>
        </w:rPr>
      </w:pPr>
      <w:r w:rsidRPr="00496051">
        <w:rPr>
          <w:rFonts w:cs="Times New Roman"/>
          <w:b/>
          <w:sz w:val="28"/>
          <w:szCs w:val="28"/>
        </w:rPr>
        <w:lastRenderedPageBreak/>
        <w:t>Články</w:t>
      </w:r>
    </w:p>
    <w:p w:rsidR="00496051" w:rsidRPr="008341B5" w:rsidRDefault="00496051" w:rsidP="00122980">
      <w:pPr>
        <w:pStyle w:val="Odstavecseseznamem"/>
        <w:numPr>
          <w:ilvl w:val="0"/>
          <w:numId w:val="7"/>
        </w:numPr>
        <w:spacing w:before="240" w:line="360" w:lineRule="auto"/>
        <w:ind w:left="360"/>
        <w:rPr>
          <w:rFonts w:cs="Times New Roman"/>
          <w:color w:val="000000"/>
          <w:sz w:val="24"/>
          <w:szCs w:val="24"/>
          <w:shd w:val="clear" w:color="auto" w:fill="FFFFFF"/>
        </w:rPr>
      </w:pPr>
      <w:r w:rsidRPr="008341B5">
        <w:rPr>
          <w:rFonts w:cs="Times New Roman"/>
          <w:color w:val="000000"/>
          <w:sz w:val="24"/>
          <w:szCs w:val="24"/>
          <w:shd w:val="clear" w:color="auto" w:fill="FFFFFF"/>
        </w:rPr>
        <w:t xml:space="preserve">GERŠLOVÁ, Anna. Milí kořenečtí občané! </w:t>
      </w:r>
      <w:r w:rsidRPr="008341B5">
        <w:rPr>
          <w:rFonts w:cs="Times New Roman"/>
          <w:i/>
          <w:color w:val="000000"/>
          <w:sz w:val="24"/>
          <w:szCs w:val="24"/>
          <w:shd w:val="clear" w:color="auto" w:fill="FFFFFF"/>
        </w:rPr>
        <w:t>Kořeňák: zpravodaj obecního úřadu.</w:t>
      </w:r>
      <w:r w:rsidRPr="008341B5">
        <w:rPr>
          <w:rFonts w:cs="Times New Roman"/>
          <w:color w:val="000000"/>
          <w:sz w:val="24"/>
          <w:szCs w:val="24"/>
          <w:shd w:val="clear" w:color="auto" w:fill="FFFFFF"/>
        </w:rPr>
        <w:t xml:space="preserve"> Obec </w:t>
      </w:r>
      <w:r w:rsidR="008341B5" w:rsidRPr="008341B5">
        <w:rPr>
          <w:rFonts w:cs="Times New Roman"/>
          <w:color w:val="000000"/>
          <w:sz w:val="24"/>
          <w:szCs w:val="24"/>
          <w:shd w:val="clear" w:color="auto" w:fill="FFFFFF"/>
        </w:rPr>
        <w:t xml:space="preserve">   </w:t>
      </w:r>
      <w:r w:rsidRPr="008341B5">
        <w:rPr>
          <w:rFonts w:cs="Times New Roman"/>
          <w:color w:val="000000"/>
          <w:sz w:val="24"/>
          <w:szCs w:val="24"/>
          <w:shd w:val="clear" w:color="auto" w:fill="FFFFFF"/>
        </w:rPr>
        <w:t>Kořenec. Duben 1993, roč. 2.</w:t>
      </w:r>
    </w:p>
    <w:p w:rsidR="00496051" w:rsidRPr="008341B5" w:rsidRDefault="00496051" w:rsidP="00122980">
      <w:pPr>
        <w:pStyle w:val="Odstavecseseznamem"/>
        <w:numPr>
          <w:ilvl w:val="0"/>
          <w:numId w:val="7"/>
        </w:numPr>
        <w:spacing w:before="240" w:line="360" w:lineRule="auto"/>
        <w:ind w:left="360"/>
        <w:rPr>
          <w:rFonts w:cs="Times New Roman"/>
          <w:sz w:val="24"/>
          <w:szCs w:val="24"/>
        </w:rPr>
      </w:pPr>
      <w:r w:rsidRPr="008341B5">
        <w:rPr>
          <w:rFonts w:cs="Times New Roman"/>
          <w:color w:val="000000"/>
          <w:sz w:val="24"/>
          <w:szCs w:val="24"/>
          <w:shd w:val="clear" w:color="auto" w:fill="FFFFFF"/>
        </w:rPr>
        <w:t>KOZLOVSKÁ, Anna. Loutkové divadlo ve zdejší škole. </w:t>
      </w:r>
      <w:r w:rsidRPr="008341B5">
        <w:rPr>
          <w:rFonts w:cs="Times New Roman"/>
          <w:i/>
          <w:iCs/>
          <w:color w:val="000000"/>
          <w:sz w:val="24"/>
          <w:szCs w:val="24"/>
          <w:shd w:val="clear" w:color="auto" w:fill="FFFFFF"/>
        </w:rPr>
        <w:t>Kořeňák: zpravodaj obecního úřadu</w:t>
      </w:r>
      <w:r w:rsidRPr="008341B5">
        <w:rPr>
          <w:rFonts w:cs="Times New Roman"/>
          <w:color w:val="000000"/>
          <w:sz w:val="24"/>
          <w:szCs w:val="24"/>
          <w:shd w:val="clear" w:color="auto" w:fill="FFFFFF"/>
        </w:rPr>
        <w:t>. Obec Kořenec. Červenec 1999, roč. 18.</w:t>
      </w:r>
    </w:p>
    <w:p w:rsidR="00496051" w:rsidRPr="008341B5" w:rsidRDefault="00496051" w:rsidP="00122980">
      <w:pPr>
        <w:pStyle w:val="Odstavecseseznamem"/>
        <w:numPr>
          <w:ilvl w:val="0"/>
          <w:numId w:val="7"/>
        </w:numPr>
        <w:spacing w:before="240" w:line="360" w:lineRule="auto"/>
        <w:ind w:left="360"/>
        <w:rPr>
          <w:rFonts w:cs="Times New Roman"/>
          <w:sz w:val="24"/>
          <w:szCs w:val="24"/>
        </w:rPr>
      </w:pPr>
      <w:r w:rsidRPr="008341B5">
        <w:rPr>
          <w:rFonts w:cs="Times New Roman"/>
          <w:sz w:val="24"/>
          <w:szCs w:val="24"/>
        </w:rPr>
        <w:t xml:space="preserve">PŘIKRYL, Vladimír. Jiří Pelikán a Kořenec za okupace. </w:t>
      </w:r>
      <w:r w:rsidRPr="008341B5">
        <w:rPr>
          <w:rFonts w:cs="Times New Roman"/>
          <w:i/>
          <w:sz w:val="24"/>
          <w:szCs w:val="24"/>
        </w:rPr>
        <w:t>Kořeňák: zpravodaj obecního úřadu</w:t>
      </w:r>
      <w:r w:rsidRPr="008341B5">
        <w:rPr>
          <w:rFonts w:cs="Times New Roman"/>
          <w:sz w:val="24"/>
          <w:szCs w:val="24"/>
        </w:rPr>
        <w:t>. Obec Kořenec. Červenec 1999, roč. 18.</w:t>
      </w:r>
    </w:p>
    <w:p w:rsidR="00496051" w:rsidRPr="008341B5" w:rsidRDefault="00496051" w:rsidP="00122980">
      <w:pPr>
        <w:pStyle w:val="Odstavecseseznamem"/>
        <w:numPr>
          <w:ilvl w:val="0"/>
          <w:numId w:val="7"/>
        </w:numPr>
        <w:spacing w:before="240" w:line="360" w:lineRule="auto"/>
        <w:ind w:left="360"/>
        <w:rPr>
          <w:rFonts w:cs="Times New Roman"/>
          <w:sz w:val="24"/>
          <w:szCs w:val="24"/>
        </w:rPr>
      </w:pPr>
      <w:r w:rsidRPr="008341B5">
        <w:rPr>
          <w:rFonts w:cs="Times New Roman"/>
          <w:sz w:val="24"/>
          <w:szCs w:val="24"/>
        </w:rPr>
        <w:t xml:space="preserve">PŘIKRYL, Zdeněk. Soubor Kořeňák. </w:t>
      </w:r>
      <w:r w:rsidRPr="008341B5">
        <w:rPr>
          <w:rFonts w:cs="Times New Roman"/>
          <w:i/>
          <w:sz w:val="24"/>
          <w:szCs w:val="24"/>
        </w:rPr>
        <w:t>Kořeňák: zpravodaj obecního úřadu</w:t>
      </w:r>
      <w:r w:rsidRPr="008341B5">
        <w:rPr>
          <w:rFonts w:cs="Times New Roman"/>
          <w:sz w:val="24"/>
          <w:szCs w:val="24"/>
        </w:rPr>
        <w:t>. Obec Kořenec. Prosinec 2014, roč. 36.</w:t>
      </w:r>
    </w:p>
    <w:p w:rsidR="00496051" w:rsidRPr="008341B5" w:rsidRDefault="00496051" w:rsidP="00122980">
      <w:pPr>
        <w:pStyle w:val="Odstavecseseznamem"/>
        <w:numPr>
          <w:ilvl w:val="0"/>
          <w:numId w:val="7"/>
        </w:numPr>
        <w:spacing w:before="240" w:line="360" w:lineRule="auto"/>
        <w:ind w:left="360"/>
        <w:rPr>
          <w:rFonts w:cs="Times New Roman"/>
          <w:sz w:val="24"/>
          <w:szCs w:val="24"/>
        </w:rPr>
      </w:pPr>
      <w:r w:rsidRPr="008341B5">
        <w:rPr>
          <w:rFonts w:cs="Times New Roman"/>
          <w:sz w:val="24"/>
          <w:szCs w:val="24"/>
        </w:rPr>
        <w:t xml:space="preserve">ZEMÁNEK, Miroslav. Plnění volebního programu: Plán na rok 1999. </w:t>
      </w:r>
      <w:r w:rsidRPr="008341B5">
        <w:rPr>
          <w:rFonts w:cs="Times New Roman"/>
          <w:i/>
          <w:iCs/>
          <w:sz w:val="24"/>
          <w:szCs w:val="24"/>
        </w:rPr>
        <w:t>Kořeňák: zpravodaj obecního úřadu</w:t>
      </w:r>
      <w:r w:rsidRPr="008341B5">
        <w:rPr>
          <w:rFonts w:cs="Times New Roman"/>
          <w:sz w:val="24"/>
          <w:szCs w:val="24"/>
        </w:rPr>
        <w:t>. Obec Kořenec. Červenec 1999, roč. 18.</w:t>
      </w:r>
    </w:p>
    <w:p w:rsidR="00496051" w:rsidRPr="008341B5" w:rsidRDefault="00496051" w:rsidP="00122980">
      <w:pPr>
        <w:pStyle w:val="Odstavecseseznamem"/>
        <w:numPr>
          <w:ilvl w:val="0"/>
          <w:numId w:val="7"/>
        </w:numPr>
        <w:spacing w:before="240" w:line="360" w:lineRule="auto"/>
        <w:ind w:left="360"/>
        <w:rPr>
          <w:rFonts w:cs="Times New Roman"/>
          <w:sz w:val="24"/>
          <w:szCs w:val="24"/>
        </w:rPr>
      </w:pPr>
      <w:r w:rsidRPr="008341B5">
        <w:rPr>
          <w:rFonts w:cs="Times New Roman"/>
          <w:sz w:val="24"/>
          <w:szCs w:val="24"/>
        </w:rPr>
        <w:t xml:space="preserve">Na hradě vyznamenán také kořenecký občan. </w:t>
      </w:r>
      <w:r w:rsidRPr="008341B5">
        <w:rPr>
          <w:rFonts w:cs="Times New Roman"/>
          <w:i/>
          <w:sz w:val="24"/>
          <w:szCs w:val="24"/>
        </w:rPr>
        <w:t>Kořeňák: zpravodaj obecního úřadu</w:t>
      </w:r>
      <w:r w:rsidRPr="008341B5">
        <w:rPr>
          <w:rFonts w:cs="Times New Roman"/>
          <w:sz w:val="24"/>
          <w:szCs w:val="24"/>
        </w:rPr>
        <w:t>. Obec Kořenec. Prosinec 1998, roč. 16.</w:t>
      </w:r>
    </w:p>
    <w:p w:rsidR="00496051" w:rsidRPr="008341B5" w:rsidRDefault="00496051" w:rsidP="00122980">
      <w:pPr>
        <w:pStyle w:val="Odstavecseseznamem"/>
        <w:numPr>
          <w:ilvl w:val="0"/>
          <w:numId w:val="7"/>
        </w:numPr>
        <w:spacing w:before="240" w:line="360" w:lineRule="auto"/>
        <w:ind w:left="360"/>
        <w:rPr>
          <w:rFonts w:cs="Times New Roman"/>
          <w:color w:val="000000"/>
          <w:sz w:val="24"/>
          <w:szCs w:val="24"/>
          <w:shd w:val="clear" w:color="auto" w:fill="FFFFFF"/>
        </w:rPr>
      </w:pPr>
      <w:r w:rsidRPr="008341B5">
        <w:rPr>
          <w:rFonts w:cs="Times New Roman"/>
          <w:color w:val="000000"/>
          <w:sz w:val="24"/>
          <w:szCs w:val="24"/>
          <w:shd w:val="clear" w:color="auto" w:fill="FFFFFF"/>
        </w:rPr>
        <w:t xml:space="preserve">Společenská kronika. </w:t>
      </w:r>
      <w:r w:rsidRPr="008341B5">
        <w:rPr>
          <w:rFonts w:cs="Times New Roman"/>
          <w:i/>
          <w:color w:val="000000"/>
          <w:sz w:val="24"/>
          <w:szCs w:val="24"/>
          <w:shd w:val="clear" w:color="auto" w:fill="FFFFFF"/>
        </w:rPr>
        <w:t>Kořeňák: zpravodaj obecního úřadu</w:t>
      </w:r>
      <w:r w:rsidRPr="008341B5">
        <w:rPr>
          <w:rFonts w:cs="Times New Roman"/>
          <w:color w:val="000000"/>
          <w:sz w:val="24"/>
          <w:szCs w:val="24"/>
          <w:shd w:val="clear" w:color="auto" w:fill="FFFFFF"/>
        </w:rPr>
        <w:t>. Obec Kořenec. Prosinec 2014, roč. 36.</w:t>
      </w:r>
    </w:p>
    <w:p w:rsidR="00496051" w:rsidRPr="008341B5" w:rsidRDefault="00496051" w:rsidP="00122980">
      <w:pPr>
        <w:pStyle w:val="Odstavecseseznamem"/>
        <w:numPr>
          <w:ilvl w:val="0"/>
          <w:numId w:val="7"/>
        </w:numPr>
        <w:spacing w:before="240" w:line="360" w:lineRule="auto"/>
        <w:ind w:left="360"/>
        <w:rPr>
          <w:rFonts w:cs="Times New Roman"/>
          <w:sz w:val="24"/>
          <w:szCs w:val="24"/>
        </w:rPr>
      </w:pPr>
      <w:r w:rsidRPr="008341B5">
        <w:rPr>
          <w:rFonts w:cs="Times New Roman"/>
          <w:sz w:val="24"/>
          <w:szCs w:val="24"/>
        </w:rPr>
        <w:t xml:space="preserve">Okénko do kroniky obce Kořenec. </w:t>
      </w:r>
      <w:r w:rsidRPr="008341B5">
        <w:rPr>
          <w:rFonts w:cs="Times New Roman"/>
          <w:i/>
          <w:sz w:val="24"/>
          <w:szCs w:val="24"/>
        </w:rPr>
        <w:t>Kořeňák: zpravodaj obecního úřadu</w:t>
      </w:r>
      <w:r w:rsidRPr="008341B5">
        <w:rPr>
          <w:rFonts w:cs="Times New Roman"/>
          <w:sz w:val="24"/>
          <w:szCs w:val="24"/>
        </w:rPr>
        <w:t>. Obec Kořenec. Červenec 1994, roč. 7.</w:t>
      </w:r>
    </w:p>
    <w:p w:rsidR="00496051" w:rsidRPr="008341B5" w:rsidRDefault="00496051" w:rsidP="00122980">
      <w:pPr>
        <w:pStyle w:val="Odstavecseseznamem"/>
        <w:numPr>
          <w:ilvl w:val="0"/>
          <w:numId w:val="7"/>
        </w:numPr>
        <w:spacing w:before="240" w:line="360" w:lineRule="auto"/>
        <w:ind w:left="360"/>
        <w:rPr>
          <w:rFonts w:cs="Times New Roman"/>
          <w:sz w:val="24"/>
          <w:szCs w:val="24"/>
        </w:rPr>
      </w:pPr>
      <w:r w:rsidRPr="008341B5">
        <w:rPr>
          <w:rFonts w:cs="Times New Roman"/>
          <w:sz w:val="24"/>
          <w:szCs w:val="24"/>
        </w:rPr>
        <w:t xml:space="preserve">Našim věřícím. </w:t>
      </w:r>
      <w:r w:rsidRPr="008341B5">
        <w:rPr>
          <w:rFonts w:cs="Times New Roman"/>
          <w:i/>
          <w:sz w:val="24"/>
          <w:szCs w:val="24"/>
        </w:rPr>
        <w:t>Kořeňák: zpravodaj obecního úřadu</w:t>
      </w:r>
      <w:r w:rsidRPr="008341B5">
        <w:rPr>
          <w:rFonts w:cs="Times New Roman"/>
          <w:sz w:val="24"/>
          <w:szCs w:val="24"/>
        </w:rPr>
        <w:t>. Obec Kořenec. Říjen 1993, roč. 4.</w:t>
      </w:r>
    </w:p>
    <w:p w:rsidR="00496051" w:rsidRPr="008341B5" w:rsidRDefault="00496051" w:rsidP="00122980">
      <w:pPr>
        <w:pStyle w:val="Odstavecseseznamem"/>
        <w:numPr>
          <w:ilvl w:val="0"/>
          <w:numId w:val="7"/>
        </w:numPr>
        <w:spacing w:before="240" w:line="360" w:lineRule="auto"/>
        <w:ind w:left="360"/>
        <w:rPr>
          <w:rFonts w:cs="Times New Roman"/>
          <w:sz w:val="24"/>
          <w:szCs w:val="24"/>
        </w:rPr>
      </w:pPr>
      <w:r w:rsidRPr="008341B5">
        <w:rPr>
          <w:rFonts w:cs="Times New Roman"/>
          <w:sz w:val="24"/>
          <w:szCs w:val="24"/>
        </w:rPr>
        <w:t xml:space="preserve">Pomozte budovat kořenecké muzeum. </w:t>
      </w:r>
      <w:r w:rsidRPr="008341B5">
        <w:rPr>
          <w:rFonts w:cs="Times New Roman"/>
          <w:i/>
          <w:sz w:val="24"/>
          <w:szCs w:val="24"/>
        </w:rPr>
        <w:t>Kořeňák: zpravodaj obecního úřadu</w:t>
      </w:r>
      <w:r w:rsidRPr="008341B5">
        <w:rPr>
          <w:rFonts w:cs="Times New Roman"/>
          <w:sz w:val="24"/>
          <w:szCs w:val="24"/>
        </w:rPr>
        <w:t>. Obec Kořenec. Prosinec 1993, roč. 5.</w:t>
      </w:r>
    </w:p>
    <w:p w:rsidR="002C31DB" w:rsidRPr="008341B5" w:rsidRDefault="002C31DB" w:rsidP="00122980">
      <w:pPr>
        <w:pStyle w:val="Odstavecseseznamem"/>
        <w:numPr>
          <w:ilvl w:val="0"/>
          <w:numId w:val="7"/>
        </w:numPr>
        <w:spacing w:before="240" w:line="360" w:lineRule="auto"/>
        <w:ind w:left="360"/>
        <w:rPr>
          <w:rFonts w:cs="Times New Roman"/>
          <w:sz w:val="24"/>
          <w:szCs w:val="24"/>
        </w:rPr>
      </w:pPr>
      <w:r w:rsidRPr="008341B5">
        <w:rPr>
          <w:rFonts w:cs="Times New Roman"/>
          <w:sz w:val="24"/>
          <w:szCs w:val="24"/>
        </w:rPr>
        <w:t xml:space="preserve">SDH Kořenec. </w:t>
      </w:r>
      <w:r w:rsidRPr="008341B5">
        <w:rPr>
          <w:rFonts w:cs="Times New Roman"/>
          <w:i/>
          <w:sz w:val="24"/>
          <w:szCs w:val="24"/>
        </w:rPr>
        <w:t>Kořeňák: zpravodaj obecního úřadu</w:t>
      </w:r>
      <w:r w:rsidRPr="008341B5">
        <w:rPr>
          <w:rFonts w:cs="Times New Roman"/>
          <w:sz w:val="24"/>
          <w:szCs w:val="24"/>
        </w:rPr>
        <w:t>. Obec Kořenec. Prosinec 2002, roč. 24.</w:t>
      </w:r>
    </w:p>
    <w:p w:rsidR="00723CEB" w:rsidRPr="008341B5" w:rsidRDefault="00723CEB" w:rsidP="00122980">
      <w:pPr>
        <w:pStyle w:val="Odstavecseseznamem"/>
        <w:numPr>
          <w:ilvl w:val="0"/>
          <w:numId w:val="7"/>
        </w:numPr>
        <w:spacing w:before="240" w:line="360" w:lineRule="auto"/>
        <w:ind w:left="360"/>
        <w:rPr>
          <w:rFonts w:cs="Times New Roman"/>
          <w:sz w:val="24"/>
          <w:szCs w:val="24"/>
        </w:rPr>
      </w:pPr>
      <w:r w:rsidRPr="008341B5">
        <w:rPr>
          <w:rFonts w:cs="Times New Roman"/>
          <w:sz w:val="24"/>
          <w:szCs w:val="24"/>
        </w:rPr>
        <w:t xml:space="preserve">NOVOTNÝ, Aleš. SDH. </w:t>
      </w:r>
      <w:r w:rsidRPr="008341B5">
        <w:rPr>
          <w:rFonts w:cs="Times New Roman"/>
          <w:i/>
          <w:sz w:val="24"/>
          <w:szCs w:val="24"/>
        </w:rPr>
        <w:t>Kořeňák: zpravodaj obecního úřadu</w:t>
      </w:r>
      <w:r w:rsidRPr="008341B5">
        <w:rPr>
          <w:rFonts w:cs="Times New Roman"/>
          <w:sz w:val="24"/>
          <w:szCs w:val="24"/>
        </w:rPr>
        <w:t>. Obec Kořenec. Prosinec 2005, roč. 27.</w:t>
      </w:r>
    </w:p>
    <w:p w:rsidR="005D3409" w:rsidRPr="008341B5" w:rsidRDefault="005D3409" w:rsidP="00122980">
      <w:pPr>
        <w:pStyle w:val="Odstavecseseznamem"/>
        <w:numPr>
          <w:ilvl w:val="0"/>
          <w:numId w:val="7"/>
        </w:numPr>
        <w:spacing w:before="240" w:line="360" w:lineRule="auto"/>
        <w:ind w:left="360"/>
        <w:rPr>
          <w:rFonts w:cs="Times New Roman"/>
          <w:sz w:val="24"/>
          <w:szCs w:val="24"/>
        </w:rPr>
      </w:pPr>
      <w:r w:rsidRPr="008341B5">
        <w:rPr>
          <w:rFonts w:cs="Times New Roman"/>
          <w:sz w:val="24"/>
          <w:szCs w:val="24"/>
        </w:rPr>
        <w:t xml:space="preserve">ZEMÁNEK, Miroslav, Informace obecního úřadu. </w:t>
      </w:r>
      <w:r w:rsidRPr="008341B5">
        <w:rPr>
          <w:rFonts w:cs="Times New Roman"/>
          <w:i/>
          <w:sz w:val="24"/>
          <w:szCs w:val="24"/>
        </w:rPr>
        <w:t>Kořeňák: zpravodaj obecního úřadu</w:t>
      </w:r>
      <w:r w:rsidRPr="008341B5">
        <w:rPr>
          <w:rFonts w:cs="Times New Roman"/>
          <w:sz w:val="24"/>
          <w:szCs w:val="24"/>
        </w:rPr>
        <w:t>. Obec Kořenec. Březen 1994, roč. 6.</w:t>
      </w:r>
    </w:p>
    <w:p w:rsidR="00742176" w:rsidRPr="008341B5" w:rsidRDefault="00742176" w:rsidP="00122980">
      <w:pPr>
        <w:pStyle w:val="Odstavecseseznamem"/>
        <w:numPr>
          <w:ilvl w:val="0"/>
          <w:numId w:val="7"/>
        </w:numPr>
        <w:spacing w:before="240" w:line="360" w:lineRule="auto"/>
        <w:ind w:left="360"/>
        <w:rPr>
          <w:rFonts w:cs="Times New Roman"/>
          <w:sz w:val="24"/>
          <w:szCs w:val="24"/>
        </w:rPr>
      </w:pPr>
      <w:r w:rsidRPr="008341B5">
        <w:rPr>
          <w:rFonts w:cs="Times New Roman"/>
          <w:sz w:val="24"/>
          <w:szCs w:val="24"/>
        </w:rPr>
        <w:t xml:space="preserve">ZEMÁNEK, Miroslav, </w:t>
      </w:r>
      <w:r w:rsidRPr="008341B5">
        <w:rPr>
          <w:rFonts w:cs="Times New Roman"/>
          <w:i/>
          <w:sz w:val="24"/>
          <w:szCs w:val="24"/>
        </w:rPr>
        <w:t>Informace obecního úřadu. Kořeňák</w:t>
      </w:r>
      <w:r w:rsidRPr="008341B5">
        <w:rPr>
          <w:rFonts w:cs="Times New Roman"/>
          <w:sz w:val="24"/>
          <w:szCs w:val="24"/>
        </w:rPr>
        <w:t>: zpravodaj obecního úřadu. Obec Kořenec. Prosinec 1998, roč. 16.</w:t>
      </w:r>
    </w:p>
    <w:p w:rsidR="00346887" w:rsidRPr="008341B5" w:rsidRDefault="00346887" w:rsidP="00122980">
      <w:pPr>
        <w:pStyle w:val="Odstavecseseznamem"/>
        <w:numPr>
          <w:ilvl w:val="0"/>
          <w:numId w:val="7"/>
        </w:numPr>
        <w:spacing w:before="240" w:line="360" w:lineRule="auto"/>
        <w:ind w:left="360"/>
        <w:jc w:val="both"/>
        <w:rPr>
          <w:rFonts w:cs="Times New Roman"/>
          <w:sz w:val="24"/>
          <w:szCs w:val="24"/>
        </w:rPr>
      </w:pPr>
      <w:r w:rsidRPr="008341B5">
        <w:rPr>
          <w:rFonts w:cs="Times New Roman"/>
          <w:sz w:val="24"/>
          <w:szCs w:val="24"/>
        </w:rPr>
        <w:t>ZEMÁNEK, Miroslav, Informace obecního úřadu: Plnění volebního programu v roce 1999.</w:t>
      </w:r>
      <w:r w:rsidRPr="008341B5">
        <w:rPr>
          <w:rFonts w:cs="Times New Roman"/>
          <w:i/>
          <w:sz w:val="24"/>
          <w:szCs w:val="24"/>
        </w:rPr>
        <w:t xml:space="preserve"> Kořeňák</w:t>
      </w:r>
      <w:r w:rsidRPr="008341B5">
        <w:rPr>
          <w:rFonts w:cs="Times New Roman"/>
          <w:sz w:val="24"/>
          <w:szCs w:val="24"/>
        </w:rPr>
        <w:t>.: zpravodaj obecního úřadu. Obec Kořenec. Prosinec 1999, roč. 19.</w:t>
      </w:r>
    </w:p>
    <w:p w:rsidR="00E603C1" w:rsidRPr="008341B5" w:rsidRDefault="00E603C1" w:rsidP="00122980">
      <w:pPr>
        <w:pStyle w:val="Odstavecseseznamem"/>
        <w:numPr>
          <w:ilvl w:val="0"/>
          <w:numId w:val="7"/>
        </w:numPr>
        <w:spacing w:before="240" w:line="360" w:lineRule="auto"/>
        <w:ind w:left="360"/>
        <w:jc w:val="both"/>
        <w:rPr>
          <w:rFonts w:cs="Times New Roman"/>
          <w:sz w:val="24"/>
          <w:szCs w:val="24"/>
        </w:rPr>
      </w:pPr>
      <w:r w:rsidRPr="008341B5">
        <w:rPr>
          <w:rFonts w:cs="Times New Roman"/>
          <w:sz w:val="24"/>
          <w:szCs w:val="24"/>
        </w:rPr>
        <w:lastRenderedPageBreak/>
        <w:t>ZEMÁNEK, Miroslav. Informace obecního úřadu.</w:t>
      </w:r>
      <w:r w:rsidRPr="008341B5">
        <w:rPr>
          <w:rFonts w:cs="Times New Roman"/>
          <w:i/>
          <w:sz w:val="24"/>
          <w:szCs w:val="24"/>
        </w:rPr>
        <w:t xml:space="preserve"> Kořeňák: zpravodaj obecního úřadu</w:t>
      </w:r>
      <w:r w:rsidRPr="008341B5">
        <w:rPr>
          <w:rFonts w:cs="Times New Roman"/>
          <w:sz w:val="24"/>
          <w:szCs w:val="24"/>
        </w:rPr>
        <w:t>. Obec Kořenec. Prosinec 2002, roč. 24.</w:t>
      </w:r>
    </w:p>
    <w:p w:rsidR="00E603C1" w:rsidRPr="008341B5" w:rsidRDefault="00E603C1" w:rsidP="00122980">
      <w:pPr>
        <w:pStyle w:val="Odstavecseseznamem"/>
        <w:numPr>
          <w:ilvl w:val="0"/>
          <w:numId w:val="7"/>
        </w:numPr>
        <w:spacing w:before="240" w:line="360" w:lineRule="auto"/>
        <w:ind w:left="360"/>
        <w:jc w:val="both"/>
        <w:rPr>
          <w:rFonts w:cs="Times New Roman"/>
          <w:sz w:val="24"/>
          <w:szCs w:val="24"/>
        </w:rPr>
      </w:pPr>
      <w:r w:rsidRPr="008341B5">
        <w:rPr>
          <w:rFonts w:cs="Times New Roman"/>
          <w:sz w:val="24"/>
          <w:szCs w:val="24"/>
        </w:rPr>
        <w:t xml:space="preserve">ZEMÁNEK, Miroslav. Sport: Fotbal. </w:t>
      </w:r>
      <w:r w:rsidRPr="008341B5">
        <w:rPr>
          <w:rFonts w:cs="Times New Roman"/>
          <w:i/>
          <w:sz w:val="24"/>
          <w:szCs w:val="24"/>
        </w:rPr>
        <w:t>Kořeňák: zpravodaj obecního úřadu</w:t>
      </w:r>
      <w:r w:rsidRPr="008341B5">
        <w:rPr>
          <w:rFonts w:cs="Times New Roman"/>
          <w:sz w:val="24"/>
          <w:szCs w:val="24"/>
        </w:rPr>
        <w:t>. Obec Kořenec. Prosinec 2004, roč. 26.</w:t>
      </w:r>
    </w:p>
    <w:p w:rsidR="00E603C1" w:rsidRPr="008341B5" w:rsidRDefault="000043DC" w:rsidP="00122980">
      <w:pPr>
        <w:pStyle w:val="Odstavecseseznamem"/>
        <w:numPr>
          <w:ilvl w:val="0"/>
          <w:numId w:val="7"/>
        </w:numPr>
        <w:spacing w:before="240" w:line="360" w:lineRule="auto"/>
        <w:ind w:left="360"/>
        <w:rPr>
          <w:rFonts w:cs="Times New Roman"/>
          <w:sz w:val="24"/>
          <w:szCs w:val="24"/>
        </w:rPr>
      </w:pPr>
      <w:r w:rsidRPr="008341B5">
        <w:rPr>
          <w:rFonts w:cs="Times New Roman"/>
          <w:sz w:val="24"/>
          <w:szCs w:val="24"/>
        </w:rPr>
        <w:t xml:space="preserve">ZEMÁNEK, Miroslav. Informace obecního úřadu. </w:t>
      </w:r>
      <w:r w:rsidRPr="008341B5">
        <w:rPr>
          <w:rFonts w:cs="Times New Roman"/>
          <w:i/>
          <w:sz w:val="24"/>
          <w:szCs w:val="24"/>
        </w:rPr>
        <w:t>Kořeňák: zpravodaj obecního úřadu</w:t>
      </w:r>
      <w:r w:rsidRPr="008341B5">
        <w:rPr>
          <w:rFonts w:cs="Times New Roman"/>
          <w:sz w:val="24"/>
          <w:szCs w:val="24"/>
        </w:rPr>
        <w:t>. Obec Kořenec. Prosinec 2006, roč. 28.</w:t>
      </w:r>
    </w:p>
    <w:p w:rsidR="00F05E2F" w:rsidRPr="008341B5" w:rsidRDefault="00F05E2F" w:rsidP="00122980">
      <w:pPr>
        <w:pStyle w:val="Odstavecseseznamem"/>
        <w:numPr>
          <w:ilvl w:val="0"/>
          <w:numId w:val="7"/>
        </w:numPr>
        <w:spacing w:before="240" w:line="360" w:lineRule="auto"/>
        <w:ind w:left="360"/>
        <w:rPr>
          <w:rFonts w:cs="Times New Roman"/>
          <w:sz w:val="24"/>
          <w:szCs w:val="24"/>
        </w:rPr>
      </w:pPr>
      <w:r w:rsidRPr="008341B5">
        <w:rPr>
          <w:rFonts w:cs="Times New Roman"/>
          <w:sz w:val="24"/>
          <w:szCs w:val="24"/>
        </w:rPr>
        <w:t>ZEMÁNEK, Miroslav. Informace obecního úřadu.</w:t>
      </w:r>
      <w:r w:rsidRPr="008341B5">
        <w:rPr>
          <w:rFonts w:cs="Times New Roman"/>
          <w:i/>
          <w:sz w:val="24"/>
          <w:szCs w:val="24"/>
        </w:rPr>
        <w:t xml:space="preserve"> Kořeňák: zpravodaj obecního úřadu</w:t>
      </w:r>
      <w:r w:rsidRPr="008341B5">
        <w:rPr>
          <w:rFonts w:cs="Times New Roman"/>
          <w:sz w:val="24"/>
          <w:szCs w:val="24"/>
        </w:rPr>
        <w:t>. Obec Kořenec. Září 2009, roč. 31</w:t>
      </w:r>
    </w:p>
    <w:p w:rsidR="00343794" w:rsidRPr="008341B5" w:rsidRDefault="00343794" w:rsidP="00122980">
      <w:pPr>
        <w:pStyle w:val="Odstavecseseznamem"/>
        <w:numPr>
          <w:ilvl w:val="0"/>
          <w:numId w:val="7"/>
        </w:numPr>
        <w:spacing w:before="240" w:line="360" w:lineRule="auto"/>
        <w:ind w:left="360"/>
        <w:rPr>
          <w:rFonts w:cs="Times New Roman"/>
          <w:sz w:val="24"/>
          <w:szCs w:val="24"/>
        </w:rPr>
      </w:pPr>
      <w:r w:rsidRPr="008341B5">
        <w:rPr>
          <w:rFonts w:cs="Times New Roman"/>
          <w:sz w:val="24"/>
          <w:szCs w:val="24"/>
        </w:rPr>
        <w:t xml:space="preserve">ZEMÁNEK, Miroslav. Informace obecního úřadu. </w:t>
      </w:r>
      <w:r w:rsidRPr="008341B5">
        <w:rPr>
          <w:rFonts w:cs="Times New Roman"/>
          <w:i/>
          <w:sz w:val="24"/>
          <w:szCs w:val="24"/>
        </w:rPr>
        <w:t>Kořeňák: zpravodaj obecního úřadu</w:t>
      </w:r>
      <w:r w:rsidRPr="008341B5">
        <w:rPr>
          <w:rFonts w:cs="Times New Roman"/>
          <w:sz w:val="24"/>
          <w:szCs w:val="24"/>
        </w:rPr>
        <w:t>. Obec Kořenec. Prosinec 2010, roč. 32.</w:t>
      </w:r>
    </w:p>
    <w:p w:rsidR="00343794" w:rsidRPr="008341B5" w:rsidRDefault="00343794" w:rsidP="00122980">
      <w:pPr>
        <w:pStyle w:val="Odstavecseseznamem"/>
        <w:numPr>
          <w:ilvl w:val="0"/>
          <w:numId w:val="7"/>
        </w:numPr>
        <w:spacing w:before="240" w:line="360" w:lineRule="auto"/>
        <w:ind w:left="360"/>
        <w:rPr>
          <w:rFonts w:cs="Times New Roman"/>
          <w:sz w:val="24"/>
          <w:szCs w:val="24"/>
        </w:rPr>
      </w:pPr>
      <w:r w:rsidRPr="008341B5">
        <w:rPr>
          <w:rFonts w:cs="Times New Roman"/>
          <w:sz w:val="24"/>
          <w:szCs w:val="24"/>
        </w:rPr>
        <w:t xml:space="preserve">FABIÁNEK, Pavel, 120. výročí narození akademického malíře Františka Řehořka. </w:t>
      </w:r>
      <w:r w:rsidRPr="008341B5">
        <w:rPr>
          <w:rFonts w:cs="Times New Roman"/>
          <w:i/>
          <w:sz w:val="24"/>
          <w:szCs w:val="24"/>
        </w:rPr>
        <w:t>Kořeňák: zpravodaj obecního úřadu</w:t>
      </w:r>
      <w:r w:rsidRPr="008341B5">
        <w:rPr>
          <w:rFonts w:cs="Times New Roman"/>
          <w:sz w:val="24"/>
          <w:szCs w:val="24"/>
        </w:rPr>
        <w:t>. Obec Kořenec. Prosinec 2010, roč. 32.</w:t>
      </w:r>
    </w:p>
    <w:p w:rsidR="00551894" w:rsidRPr="008341B5" w:rsidRDefault="00551894" w:rsidP="00122980">
      <w:pPr>
        <w:pStyle w:val="Odstavecseseznamem"/>
        <w:numPr>
          <w:ilvl w:val="0"/>
          <w:numId w:val="7"/>
        </w:numPr>
        <w:spacing w:before="240" w:line="360" w:lineRule="auto"/>
        <w:ind w:left="360"/>
        <w:rPr>
          <w:rFonts w:cs="Times New Roman"/>
          <w:sz w:val="24"/>
          <w:szCs w:val="24"/>
        </w:rPr>
      </w:pPr>
      <w:r w:rsidRPr="008341B5">
        <w:rPr>
          <w:rFonts w:cs="Times New Roman"/>
          <w:sz w:val="24"/>
          <w:szCs w:val="24"/>
        </w:rPr>
        <w:t xml:space="preserve">ZEMÁNEK, Miroslav. </w:t>
      </w:r>
      <w:r w:rsidR="00171F02" w:rsidRPr="008341B5">
        <w:rPr>
          <w:rFonts w:cs="Times New Roman"/>
          <w:sz w:val="24"/>
          <w:szCs w:val="24"/>
        </w:rPr>
        <w:t>Slovo starosty</w:t>
      </w:r>
      <w:r w:rsidRPr="008341B5">
        <w:rPr>
          <w:rFonts w:cs="Times New Roman"/>
          <w:sz w:val="24"/>
          <w:szCs w:val="24"/>
        </w:rPr>
        <w:t xml:space="preserve">. </w:t>
      </w:r>
      <w:r w:rsidRPr="008341B5">
        <w:rPr>
          <w:rFonts w:cs="Times New Roman"/>
          <w:i/>
          <w:sz w:val="24"/>
          <w:szCs w:val="24"/>
        </w:rPr>
        <w:t>Kořeňák: zpravodaj obecního úřadu</w:t>
      </w:r>
      <w:r w:rsidRPr="008341B5">
        <w:rPr>
          <w:rFonts w:cs="Times New Roman"/>
          <w:sz w:val="24"/>
          <w:szCs w:val="24"/>
        </w:rPr>
        <w:t>. Obec Kořenec. Prosinec 2012, roč. 34.</w:t>
      </w:r>
    </w:p>
    <w:p w:rsidR="00551894" w:rsidRPr="008341B5" w:rsidRDefault="00551894" w:rsidP="00122980">
      <w:pPr>
        <w:pStyle w:val="Odstavecseseznamem"/>
        <w:numPr>
          <w:ilvl w:val="0"/>
          <w:numId w:val="7"/>
        </w:numPr>
        <w:spacing w:before="240" w:line="360" w:lineRule="auto"/>
        <w:ind w:left="360"/>
        <w:rPr>
          <w:rFonts w:cs="Times New Roman"/>
          <w:sz w:val="24"/>
          <w:szCs w:val="24"/>
        </w:rPr>
      </w:pPr>
      <w:r w:rsidRPr="008341B5">
        <w:rPr>
          <w:rFonts w:cs="Times New Roman"/>
          <w:sz w:val="24"/>
          <w:szCs w:val="24"/>
        </w:rPr>
        <w:t xml:space="preserve">FABIÁNEK, Pavel, 120. výročí narození akademického malíře Františka Řehořka. </w:t>
      </w:r>
      <w:r w:rsidRPr="008341B5">
        <w:rPr>
          <w:rFonts w:cs="Times New Roman"/>
          <w:i/>
          <w:sz w:val="24"/>
          <w:szCs w:val="24"/>
        </w:rPr>
        <w:t>Kořeňák: zpravodaj obecního úřadu</w:t>
      </w:r>
      <w:r w:rsidRPr="008341B5">
        <w:rPr>
          <w:rFonts w:cs="Times New Roman"/>
          <w:sz w:val="24"/>
          <w:szCs w:val="24"/>
        </w:rPr>
        <w:t>. Obec Kořenec. Září 2012, roč. 34.</w:t>
      </w:r>
    </w:p>
    <w:p w:rsidR="00171F02" w:rsidRPr="008341B5" w:rsidRDefault="00171F02" w:rsidP="00122980">
      <w:pPr>
        <w:pStyle w:val="Odstavecseseznamem"/>
        <w:numPr>
          <w:ilvl w:val="0"/>
          <w:numId w:val="7"/>
        </w:numPr>
        <w:spacing w:before="240" w:line="360" w:lineRule="auto"/>
        <w:ind w:left="360"/>
        <w:rPr>
          <w:rFonts w:cs="Times New Roman"/>
          <w:sz w:val="24"/>
          <w:szCs w:val="24"/>
        </w:rPr>
      </w:pPr>
      <w:r w:rsidRPr="008341B5">
        <w:rPr>
          <w:rFonts w:cs="Times New Roman"/>
          <w:sz w:val="24"/>
          <w:szCs w:val="24"/>
        </w:rPr>
        <w:t xml:space="preserve">ZEMÁNEK, Miroslav. Slovo starosty. </w:t>
      </w:r>
      <w:r w:rsidRPr="008341B5">
        <w:rPr>
          <w:rFonts w:cs="Times New Roman"/>
          <w:i/>
          <w:sz w:val="24"/>
          <w:szCs w:val="24"/>
        </w:rPr>
        <w:t>Kořeňák: zpravodaj obecního úřadu</w:t>
      </w:r>
      <w:r w:rsidRPr="008341B5">
        <w:rPr>
          <w:rFonts w:cs="Times New Roman"/>
          <w:sz w:val="24"/>
          <w:szCs w:val="24"/>
        </w:rPr>
        <w:t>. Obec Kořenec. Prosinec 2014, roč. 36.</w:t>
      </w:r>
    </w:p>
    <w:p w:rsidR="006748DE" w:rsidRDefault="006748DE" w:rsidP="00122980">
      <w:pPr>
        <w:pStyle w:val="Odstavecseseznamem"/>
        <w:numPr>
          <w:ilvl w:val="0"/>
          <w:numId w:val="7"/>
        </w:numPr>
        <w:spacing w:before="240" w:line="360" w:lineRule="auto"/>
        <w:ind w:left="360"/>
        <w:rPr>
          <w:rFonts w:cs="Times New Roman"/>
          <w:sz w:val="24"/>
          <w:szCs w:val="24"/>
        </w:rPr>
      </w:pPr>
      <w:r w:rsidRPr="008341B5">
        <w:rPr>
          <w:rFonts w:cs="Times New Roman"/>
          <w:sz w:val="24"/>
          <w:szCs w:val="24"/>
        </w:rPr>
        <w:t xml:space="preserve">STRNADOVÁ, Petra. Mateřská škola Kořenec. </w:t>
      </w:r>
      <w:r w:rsidRPr="008341B5">
        <w:rPr>
          <w:rFonts w:cs="Times New Roman"/>
          <w:i/>
          <w:sz w:val="24"/>
          <w:szCs w:val="24"/>
        </w:rPr>
        <w:t>Kořeňák: zpravodaj obecního úřadu</w:t>
      </w:r>
      <w:r w:rsidRPr="008341B5">
        <w:rPr>
          <w:rFonts w:cs="Times New Roman"/>
          <w:sz w:val="24"/>
          <w:szCs w:val="24"/>
        </w:rPr>
        <w:t>. Obec Kořenec. Prosinec 2014, roč. 36.</w:t>
      </w:r>
    </w:p>
    <w:p w:rsidR="006F6473" w:rsidRPr="008341B5" w:rsidRDefault="006F6473" w:rsidP="00D1187C">
      <w:pPr>
        <w:pStyle w:val="Odstavecseseznamem"/>
        <w:spacing w:before="240" w:line="360" w:lineRule="auto"/>
        <w:ind w:left="360"/>
        <w:rPr>
          <w:rFonts w:cs="Times New Roman"/>
          <w:sz w:val="24"/>
          <w:szCs w:val="24"/>
        </w:rPr>
      </w:pPr>
    </w:p>
    <w:p w:rsidR="00496051" w:rsidRPr="00496051" w:rsidRDefault="00496051" w:rsidP="00496051">
      <w:pPr>
        <w:spacing w:before="240" w:line="360" w:lineRule="auto"/>
        <w:contextualSpacing/>
        <w:rPr>
          <w:rFonts w:cs="Times New Roman"/>
          <w:b/>
          <w:sz w:val="28"/>
          <w:szCs w:val="28"/>
        </w:rPr>
      </w:pPr>
      <w:r w:rsidRPr="00496051">
        <w:rPr>
          <w:rFonts w:cs="Times New Roman"/>
          <w:b/>
          <w:sz w:val="28"/>
          <w:szCs w:val="28"/>
        </w:rPr>
        <w:t>Internetové zdroje</w:t>
      </w:r>
    </w:p>
    <w:p w:rsidR="00496051" w:rsidRPr="008341B5" w:rsidRDefault="00496051" w:rsidP="00D1187C">
      <w:pPr>
        <w:pStyle w:val="Odstavecseseznamem"/>
        <w:numPr>
          <w:ilvl w:val="0"/>
          <w:numId w:val="10"/>
        </w:numPr>
        <w:spacing w:before="240" w:line="360" w:lineRule="auto"/>
        <w:ind w:left="360"/>
        <w:jc w:val="both"/>
        <w:rPr>
          <w:rFonts w:cs="Times New Roman"/>
          <w:sz w:val="24"/>
          <w:szCs w:val="24"/>
        </w:rPr>
      </w:pPr>
      <w:r w:rsidRPr="008341B5">
        <w:rPr>
          <w:rFonts w:cs="Times New Roman"/>
          <w:sz w:val="24"/>
          <w:szCs w:val="24"/>
        </w:rPr>
        <w:t>V Kořenci odhalí pamětní desku J. Pelikánovi. </w:t>
      </w:r>
      <w:r w:rsidRPr="008341B5">
        <w:rPr>
          <w:rFonts w:cs="Times New Roman"/>
          <w:i/>
          <w:iCs/>
          <w:sz w:val="24"/>
          <w:szCs w:val="24"/>
        </w:rPr>
        <w:t>Boskovicko</w:t>
      </w:r>
      <w:r w:rsidR="005B1867" w:rsidRPr="008341B5">
        <w:rPr>
          <w:rFonts w:cs="Times New Roman"/>
          <w:i/>
          <w:iCs/>
          <w:sz w:val="24"/>
          <w:szCs w:val="24"/>
        </w:rPr>
        <w:t>.</w:t>
      </w:r>
      <w:r w:rsidRPr="008341B5">
        <w:rPr>
          <w:rFonts w:cs="Times New Roman"/>
          <w:sz w:val="24"/>
          <w:szCs w:val="24"/>
        </w:rPr>
        <w:t xml:space="preserve"> [online]. 2004, č. 26 [cit. 2015-04-05]. </w:t>
      </w:r>
      <w:r w:rsidR="00D1187C">
        <w:rPr>
          <w:rFonts w:cs="Times New Roman"/>
          <w:sz w:val="24"/>
          <w:szCs w:val="24"/>
        </w:rPr>
        <w:br/>
      </w:r>
      <w:r w:rsidRPr="008341B5">
        <w:rPr>
          <w:rFonts w:cs="Times New Roman"/>
          <w:sz w:val="24"/>
          <w:szCs w:val="24"/>
        </w:rPr>
        <w:t>Dostupné z:</w:t>
      </w:r>
      <w:r w:rsidR="008341B5" w:rsidRPr="008341B5">
        <w:rPr>
          <w:rFonts w:cs="Times New Roman"/>
          <w:sz w:val="24"/>
          <w:szCs w:val="24"/>
        </w:rPr>
        <w:t xml:space="preserve"> </w:t>
      </w:r>
      <w:r w:rsidRPr="008341B5">
        <w:rPr>
          <w:rFonts w:cs="Times New Roman"/>
          <w:sz w:val="24"/>
          <w:szCs w:val="24"/>
        </w:rPr>
        <w:t>&lt;http://stare.boskovicko.cz/cislo.phtml?iss_id=39#art_1300</w:t>
      </w:r>
      <w:r w:rsidRPr="008341B5">
        <w:rPr>
          <w:rFonts w:cs="Times New Roman"/>
          <w:color w:val="0000FF"/>
          <w:sz w:val="24"/>
          <w:szCs w:val="24"/>
        </w:rPr>
        <w:t>&gt;.</w:t>
      </w:r>
    </w:p>
    <w:p w:rsidR="00496051" w:rsidRPr="008341B5" w:rsidRDefault="00496051" w:rsidP="00D1187C">
      <w:pPr>
        <w:pStyle w:val="Odstavecseseznamem"/>
        <w:numPr>
          <w:ilvl w:val="0"/>
          <w:numId w:val="10"/>
        </w:numPr>
        <w:spacing w:before="240" w:line="360" w:lineRule="auto"/>
        <w:ind w:left="360"/>
        <w:jc w:val="both"/>
        <w:rPr>
          <w:rFonts w:cs="Times New Roman"/>
          <w:sz w:val="24"/>
          <w:szCs w:val="24"/>
        </w:rPr>
      </w:pPr>
      <w:r w:rsidRPr="008341B5">
        <w:rPr>
          <w:rFonts w:cs="Times New Roman"/>
          <w:sz w:val="24"/>
          <w:szCs w:val="24"/>
        </w:rPr>
        <w:t xml:space="preserve">Kořenečtí odhalili pamětní desku Jiřímu Pelikánovi, znali ho ale pod jménem Bohumil Paroulek. </w:t>
      </w:r>
      <w:r w:rsidRPr="008341B5">
        <w:rPr>
          <w:rFonts w:cs="Times New Roman"/>
          <w:i/>
          <w:iCs/>
          <w:sz w:val="24"/>
          <w:szCs w:val="24"/>
        </w:rPr>
        <w:t>Boskovicko</w:t>
      </w:r>
      <w:r w:rsidR="005B1867" w:rsidRPr="008341B5">
        <w:rPr>
          <w:rFonts w:cs="Times New Roman"/>
          <w:i/>
          <w:iCs/>
          <w:sz w:val="24"/>
          <w:szCs w:val="24"/>
        </w:rPr>
        <w:t>.</w:t>
      </w:r>
      <w:r w:rsidRPr="008341B5">
        <w:rPr>
          <w:rFonts w:cs="Times New Roman"/>
          <w:sz w:val="24"/>
          <w:szCs w:val="24"/>
        </w:rPr>
        <w:t xml:space="preserve"> [online]. 2004, č. 27 [cit. 2015-03-14]. </w:t>
      </w:r>
      <w:r w:rsidR="00D1187C">
        <w:rPr>
          <w:rFonts w:cs="Times New Roman"/>
          <w:sz w:val="24"/>
          <w:szCs w:val="24"/>
        </w:rPr>
        <w:br/>
      </w:r>
      <w:r w:rsidRPr="008341B5">
        <w:rPr>
          <w:rFonts w:cs="Times New Roman"/>
          <w:sz w:val="24"/>
          <w:szCs w:val="24"/>
        </w:rPr>
        <w:t xml:space="preserve">Dostupné </w:t>
      </w:r>
      <w:r w:rsidR="008341B5" w:rsidRPr="008341B5">
        <w:rPr>
          <w:rFonts w:cs="Times New Roman"/>
          <w:sz w:val="24"/>
          <w:szCs w:val="24"/>
        </w:rPr>
        <w:t xml:space="preserve">z: </w:t>
      </w:r>
      <w:r w:rsidRPr="008341B5">
        <w:rPr>
          <w:rFonts w:cs="Times New Roman"/>
          <w:sz w:val="24"/>
          <w:szCs w:val="24"/>
        </w:rPr>
        <w:t>&lt;http://stare.boskovicko.cz/cislo.phtml?iss_id=40#art_1334&gt;.</w:t>
      </w:r>
    </w:p>
    <w:p w:rsidR="00496051" w:rsidRPr="008341B5" w:rsidRDefault="00496051" w:rsidP="00D1187C">
      <w:pPr>
        <w:pStyle w:val="Odstavecseseznamem"/>
        <w:numPr>
          <w:ilvl w:val="0"/>
          <w:numId w:val="10"/>
        </w:numPr>
        <w:spacing w:before="240" w:line="360" w:lineRule="auto"/>
        <w:ind w:left="360"/>
        <w:jc w:val="both"/>
        <w:rPr>
          <w:rFonts w:cs="Times New Roman"/>
          <w:sz w:val="24"/>
          <w:szCs w:val="24"/>
        </w:rPr>
      </w:pPr>
      <w:r w:rsidRPr="008341B5">
        <w:rPr>
          <w:rFonts w:cs="Times New Roman"/>
          <w:i/>
          <w:iCs/>
          <w:sz w:val="24"/>
          <w:szCs w:val="24"/>
        </w:rPr>
        <w:t>Diseminační manuál</w:t>
      </w:r>
      <w:r w:rsidR="005B1867" w:rsidRPr="008341B5">
        <w:rPr>
          <w:rFonts w:cs="Times New Roman"/>
          <w:i/>
          <w:iCs/>
          <w:sz w:val="24"/>
          <w:szCs w:val="24"/>
        </w:rPr>
        <w:t>.</w:t>
      </w:r>
      <w:r w:rsidRPr="008341B5">
        <w:rPr>
          <w:rFonts w:cs="Times New Roman"/>
          <w:sz w:val="24"/>
          <w:szCs w:val="24"/>
        </w:rPr>
        <w:t> [online]. Praha: Úřad Českého červeného</w:t>
      </w:r>
      <w:r w:rsidR="00D1187C">
        <w:rPr>
          <w:rFonts w:cs="Times New Roman"/>
          <w:sz w:val="24"/>
          <w:szCs w:val="24"/>
        </w:rPr>
        <w:t xml:space="preserve"> kříže, 2002 [cit. 2015-03-11].</w:t>
      </w:r>
      <w:r w:rsidR="00D1187C">
        <w:rPr>
          <w:rFonts w:cs="Times New Roman"/>
          <w:sz w:val="24"/>
          <w:szCs w:val="24"/>
        </w:rPr>
        <w:br/>
      </w:r>
      <w:r w:rsidRPr="008341B5">
        <w:rPr>
          <w:rFonts w:cs="Times New Roman"/>
          <w:sz w:val="24"/>
          <w:szCs w:val="24"/>
        </w:rPr>
        <w:t>Dostupné</w:t>
      </w:r>
      <w:r w:rsidR="00D1187C">
        <w:rPr>
          <w:rFonts w:cs="Times New Roman"/>
          <w:sz w:val="24"/>
          <w:szCs w:val="24"/>
        </w:rPr>
        <w:t xml:space="preserve">  </w:t>
      </w:r>
      <w:r w:rsidRPr="008341B5">
        <w:rPr>
          <w:rFonts w:cs="Times New Roman"/>
          <w:sz w:val="24"/>
          <w:szCs w:val="24"/>
        </w:rPr>
        <w:t xml:space="preserve">z: </w:t>
      </w:r>
      <w:r w:rsidR="00D1187C">
        <w:rPr>
          <w:rFonts w:cs="Times New Roman"/>
          <w:sz w:val="24"/>
          <w:szCs w:val="24"/>
        </w:rPr>
        <w:lastRenderedPageBreak/>
        <w:t> </w:t>
      </w:r>
      <w:r w:rsidRPr="008341B5">
        <w:rPr>
          <w:rFonts w:cs="Times New Roman"/>
          <w:sz w:val="24"/>
          <w:szCs w:val="24"/>
        </w:rPr>
        <w:t>&lt;http://www.cervenykriz.eu/cz/mhp_knihovna/MANUAL/Diseminacni_manual.pdf&gt;.</w:t>
      </w:r>
    </w:p>
    <w:p w:rsidR="00496051" w:rsidRPr="008341B5" w:rsidRDefault="00496051" w:rsidP="00D1187C">
      <w:pPr>
        <w:pStyle w:val="Odstavecseseznamem"/>
        <w:numPr>
          <w:ilvl w:val="0"/>
          <w:numId w:val="10"/>
        </w:numPr>
        <w:spacing w:before="240" w:line="360" w:lineRule="auto"/>
        <w:ind w:left="360"/>
        <w:jc w:val="both"/>
        <w:rPr>
          <w:rFonts w:cs="Times New Roman"/>
          <w:sz w:val="24"/>
          <w:szCs w:val="24"/>
        </w:rPr>
      </w:pPr>
      <w:r w:rsidRPr="008341B5">
        <w:rPr>
          <w:rFonts w:cs="Times New Roman"/>
          <w:i/>
          <w:sz w:val="24"/>
          <w:szCs w:val="24"/>
        </w:rPr>
        <w:t>Informace o obci</w:t>
      </w:r>
      <w:r w:rsidRPr="008341B5">
        <w:rPr>
          <w:rFonts w:cs="Times New Roman"/>
          <w:sz w:val="24"/>
          <w:szCs w:val="24"/>
        </w:rPr>
        <w:t xml:space="preserve">. </w:t>
      </w:r>
      <w:r w:rsidRPr="008341B5">
        <w:rPr>
          <w:rFonts w:cs="Times New Roman"/>
          <w:iCs/>
          <w:sz w:val="24"/>
          <w:szCs w:val="24"/>
        </w:rPr>
        <w:t>Obec Kořenec</w:t>
      </w:r>
      <w:r w:rsidR="005B1867" w:rsidRPr="008341B5">
        <w:rPr>
          <w:rFonts w:cs="Times New Roman"/>
          <w:iCs/>
          <w:sz w:val="24"/>
          <w:szCs w:val="24"/>
        </w:rPr>
        <w:t>.</w:t>
      </w:r>
      <w:r w:rsidRPr="008341B5">
        <w:rPr>
          <w:rFonts w:cs="Times New Roman"/>
          <w:sz w:val="24"/>
          <w:szCs w:val="24"/>
        </w:rPr>
        <w:t xml:space="preserve"> [online]. 2015 [cit. 2015-03-13]. </w:t>
      </w:r>
      <w:r w:rsidR="00D1187C">
        <w:rPr>
          <w:rFonts w:cs="Times New Roman"/>
          <w:sz w:val="24"/>
          <w:szCs w:val="24"/>
        </w:rPr>
        <w:br/>
      </w:r>
      <w:r w:rsidRPr="008341B5">
        <w:rPr>
          <w:rFonts w:cs="Times New Roman"/>
          <w:sz w:val="24"/>
          <w:szCs w:val="24"/>
        </w:rPr>
        <w:t>Dostupné z: &lt;http://www.korenec.cz/informace-o-obci/&gt;.</w:t>
      </w:r>
    </w:p>
    <w:p w:rsidR="00496051" w:rsidRPr="008341B5" w:rsidRDefault="00496051" w:rsidP="00D1187C">
      <w:pPr>
        <w:pStyle w:val="Odstavecseseznamem"/>
        <w:numPr>
          <w:ilvl w:val="0"/>
          <w:numId w:val="10"/>
        </w:numPr>
        <w:spacing w:before="240" w:line="360" w:lineRule="auto"/>
        <w:ind w:left="360"/>
        <w:jc w:val="both"/>
        <w:rPr>
          <w:rFonts w:cs="Times New Roman"/>
          <w:sz w:val="24"/>
          <w:szCs w:val="24"/>
        </w:rPr>
      </w:pPr>
      <w:r w:rsidRPr="008341B5">
        <w:rPr>
          <w:rFonts w:cs="Times New Roman"/>
          <w:i/>
          <w:sz w:val="24"/>
          <w:szCs w:val="24"/>
        </w:rPr>
        <w:t>Statistické údaje</w:t>
      </w:r>
      <w:r w:rsidRPr="008341B5">
        <w:rPr>
          <w:rFonts w:cs="Times New Roman"/>
          <w:sz w:val="24"/>
          <w:szCs w:val="24"/>
        </w:rPr>
        <w:t>. Obec Kořenec</w:t>
      </w:r>
      <w:r w:rsidR="005B1867" w:rsidRPr="008341B5">
        <w:rPr>
          <w:rFonts w:cs="Times New Roman"/>
          <w:sz w:val="24"/>
          <w:szCs w:val="24"/>
        </w:rPr>
        <w:t>.</w:t>
      </w:r>
      <w:r w:rsidRPr="008341B5">
        <w:rPr>
          <w:rFonts w:cs="Times New Roman"/>
          <w:sz w:val="24"/>
          <w:szCs w:val="24"/>
        </w:rPr>
        <w:t xml:space="preserve"> [online]. 2015 [cit. 2015-03-13]. </w:t>
      </w:r>
      <w:r w:rsidR="00D1187C">
        <w:rPr>
          <w:rFonts w:cs="Times New Roman"/>
          <w:sz w:val="24"/>
          <w:szCs w:val="24"/>
        </w:rPr>
        <w:br/>
      </w:r>
      <w:r w:rsidRPr="008341B5">
        <w:rPr>
          <w:rFonts w:cs="Times New Roman"/>
          <w:sz w:val="24"/>
          <w:szCs w:val="24"/>
        </w:rPr>
        <w:t>Dostupné z: &lt;http://www.korenec.cz/titulni-strana/&gt;.</w:t>
      </w:r>
    </w:p>
    <w:p w:rsidR="005B1867" w:rsidRPr="008341B5" w:rsidRDefault="005B1867" w:rsidP="00D1187C">
      <w:pPr>
        <w:pStyle w:val="Odstavecseseznamem"/>
        <w:numPr>
          <w:ilvl w:val="0"/>
          <w:numId w:val="10"/>
        </w:numPr>
        <w:spacing w:before="240" w:line="360" w:lineRule="auto"/>
        <w:ind w:left="360"/>
        <w:jc w:val="both"/>
        <w:rPr>
          <w:rFonts w:cs="Times New Roman"/>
          <w:sz w:val="24"/>
          <w:szCs w:val="24"/>
        </w:rPr>
      </w:pPr>
      <w:r w:rsidRPr="008341B5">
        <w:rPr>
          <w:rFonts w:cs="Times New Roman"/>
          <w:i/>
          <w:sz w:val="24"/>
          <w:szCs w:val="24"/>
        </w:rPr>
        <w:t>Události v obci</w:t>
      </w:r>
      <w:r w:rsidRPr="008341B5">
        <w:rPr>
          <w:rFonts w:cs="Times New Roman"/>
          <w:sz w:val="24"/>
          <w:szCs w:val="24"/>
        </w:rPr>
        <w:t xml:space="preserve">. Obec Kořenec. [online]. 2015 [cit. 2015-03-13]. </w:t>
      </w:r>
      <w:r w:rsidR="00D1187C">
        <w:rPr>
          <w:rFonts w:cs="Times New Roman"/>
          <w:sz w:val="24"/>
          <w:szCs w:val="24"/>
        </w:rPr>
        <w:br/>
      </w:r>
      <w:r w:rsidRPr="008341B5">
        <w:rPr>
          <w:rFonts w:cs="Times New Roman"/>
          <w:sz w:val="24"/>
          <w:szCs w:val="24"/>
        </w:rPr>
        <w:t>Dostupné z: &lt;http://www.korenec.cz/titulni-strana/&gt;.</w:t>
      </w:r>
    </w:p>
    <w:p w:rsidR="00496051" w:rsidRPr="008341B5" w:rsidRDefault="00496051" w:rsidP="00D1187C">
      <w:pPr>
        <w:pStyle w:val="Odstavecseseznamem"/>
        <w:numPr>
          <w:ilvl w:val="0"/>
          <w:numId w:val="10"/>
        </w:numPr>
        <w:spacing w:before="240" w:line="360" w:lineRule="auto"/>
        <w:ind w:left="360"/>
        <w:jc w:val="both"/>
        <w:rPr>
          <w:rFonts w:cs="Times New Roman"/>
          <w:sz w:val="24"/>
          <w:szCs w:val="24"/>
        </w:rPr>
      </w:pPr>
      <w:r w:rsidRPr="008341B5">
        <w:rPr>
          <w:rFonts w:cs="Times New Roman"/>
          <w:bCs/>
          <w:i/>
          <w:sz w:val="24"/>
          <w:szCs w:val="24"/>
        </w:rPr>
        <w:t>Kořenec</w:t>
      </w:r>
      <w:r w:rsidRPr="008341B5">
        <w:rPr>
          <w:rFonts w:cs="Times New Roman"/>
          <w:bCs/>
          <w:sz w:val="24"/>
          <w:szCs w:val="24"/>
        </w:rPr>
        <w:t xml:space="preserve">. Povětrník: větrné mlýny v českých zemích. </w:t>
      </w:r>
      <w:r w:rsidRPr="008341B5">
        <w:rPr>
          <w:rFonts w:cs="Times New Roman"/>
          <w:sz w:val="24"/>
          <w:szCs w:val="24"/>
        </w:rPr>
        <w:t>[online]. 2015 [cit. 2015-04-20]. Dostupné z:</w:t>
      </w:r>
      <w:r w:rsidR="00D1187C">
        <w:rPr>
          <w:rFonts w:cs="Times New Roman"/>
          <w:sz w:val="24"/>
          <w:szCs w:val="24"/>
        </w:rPr>
        <w:t> </w:t>
      </w:r>
      <w:r w:rsidRPr="008341B5">
        <w:rPr>
          <w:rFonts w:cs="Times New Roman"/>
          <w:sz w:val="24"/>
          <w:szCs w:val="24"/>
        </w:rPr>
        <w:t xml:space="preserve"> &lt;http://www.povetrnik.cz/rs/view.php?cisloclanku=2006011901&gt;.</w:t>
      </w:r>
    </w:p>
    <w:p w:rsidR="00496051" w:rsidRPr="006F6473" w:rsidRDefault="003F6D9C" w:rsidP="00D1187C">
      <w:pPr>
        <w:pStyle w:val="Odstavecseseznamem"/>
        <w:numPr>
          <w:ilvl w:val="0"/>
          <w:numId w:val="10"/>
        </w:numPr>
        <w:spacing w:before="240" w:line="360" w:lineRule="auto"/>
        <w:ind w:left="360"/>
        <w:jc w:val="both"/>
        <w:rPr>
          <w:rFonts w:cs="Times New Roman"/>
          <w:sz w:val="24"/>
          <w:szCs w:val="24"/>
          <w:lang w:val="pt-BR"/>
        </w:rPr>
      </w:pPr>
      <w:r w:rsidRPr="008341B5">
        <w:rPr>
          <w:rFonts w:cs="Times New Roman"/>
          <w:sz w:val="24"/>
          <w:szCs w:val="24"/>
        </w:rPr>
        <w:t>Nemoci a zdraví dětí za monarchie. In: </w:t>
      </w:r>
      <w:r w:rsidRPr="008341B5">
        <w:rPr>
          <w:rFonts w:cs="Times New Roman"/>
          <w:i/>
          <w:iCs/>
          <w:sz w:val="24"/>
          <w:szCs w:val="24"/>
        </w:rPr>
        <w:t>Národní muzeum</w:t>
      </w:r>
      <w:r w:rsidR="005B1867" w:rsidRPr="008341B5">
        <w:rPr>
          <w:rFonts w:cs="Times New Roman"/>
          <w:i/>
          <w:iCs/>
          <w:sz w:val="24"/>
          <w:szCs w:val="24"/>
        </w:rPr>
        <w:t>.</w:t>
      </w:r>
      <w:r w:rsidRPr="008341B5">
        <w:rPr>
          <w:rFonts w:cs="Times New Roman"/>
          <w:sz w:val="24"/>
          <w:szCs w:val="24"/>
        </w:rPr>
        <w:t> [online]. 2013 [cit. 2015-02-14]. Dostupné z:</w:t>
      </w:r>
      <w:r w:rsidR="00D1187C">
        <w:rPr>
          <w:rFonts w:cs="Times New Roman"/>
          <w:sz w:val="24"/>
          <w:szCs w:val="24"/>
        </w:rPr>
        <w:t> &lt;</w:t>
      </w:r>
      <w:r w:rsidR="007567AE" w:rsidRPr="008341B5">
        <w:rPr>
          <w:rFonts w:cs="Times New Roman"/>
          <w:sz w:val="24"/>
          <w:szCs w:val="24"/>
        </w:rPr>
        <w:t>http://muzeum3000.nm.cz/nejnovejsi/nemoci-a-zdravi-deti-za-monarchie</w:t>
      </w:r>
      <w:r w:rsidR="00D1187C">
        <w:rPr>
          <w:rFonts w:cs="Times New Roman"/>
          <w:sz w:val="24"/>
          <w:szCs w:val="24"/>
        </w:rPr>
        <w:t>&gt;.</w:t>
      </w:r>
    </w:p>
    <w:p w:rsidR="007567AE" w:rsidRPr="008341B5" w:rsidRDefault="00D657AC" w:rsidP="00D1187C">
      <w:pPr>
        <w:pStyle w:val="Odstavecseseznamem"/>
        <w:numPr>
          <w:ilvl w:val="0"/>
          <w:numId w:val="10"/>
        </w:numPr>
        <w:spacing w:before="240" w:line="360" w:lineRule="auto"/>
        <w:ind w:left="360"/>
        <w:jc w:val="both"/>
        <w:rPr>
          <w:rFonts w:cs="Times New Roman"/>
          <w:sz w:val="24"/>
          <w:szCs w:val="24"/>
        </w:rPr>
      </w:pPr>
      <w:r>
        <w:rPr>
          <w:rFonts w:cs="Times New Roman"/>
          <w:sz w:val="24"/>
          <w:szCs w:val="24"/>
        </w:rPr>
        <w:t>Vznik Č</w:t>
      </w:r>
      <w:r w:rsidR="007567AE" w:rsidRPr="008341B5">
        <w:rPr>
          <w:rFonts w:cs="Times New Roman"/>
          <w:sz w:val="24"/>
          <w:szCs w:val="24"/>
        </w:rPr>
        <w:t>ČK a co mu předcházelo. In: </w:t>
      </w:r>
      <w:r w:rsidR="007567AE" w:rsidRPr="008341B5">
        <w:rPr>
          <w:rFonts w:cs="Times New Roman"/>
          <w:i/>
          <w:iCs/>
          <w:sz w:val="24"/>
          <w:szCs w:val="24"/>
        </w:rPr>
        <w:t>Český červený kříž</w:t>
      </w:r>
      <w:r w:rsidR="005B1867" w:rsidRPr="008341B5">
        <w:rPr>
          <w:rFonts w:cs="Times New Roman"/>
          <w:i/>
          <w:iCs/>
          <w:sz w:val="24"/>
          <w:szCs w:val="24"/>
        </w:rPr>
        <w:t>.</w:t>
      </w:r>
      <w:r w:rsidR="007567AE" w:rsidRPr="008341B5">
        <w:rPr>
          <w:rFonts w:cs="Times New Roman"/>
          <w:sz w:val="24"/>
          <w:szCs w:val="24"/>
        </w:rPr>
        <w:t> [online]. [cit. 2015-02-14]. Dostupné z:</w:t>
      </w:r>
      <w:r w:rsidR="00D1187C">
        <w:rPr>
          <w:rFonts w:cs="Times New Roman"/>
          <w:sz w:val="24"/>
          <w:szCs w:val="24"/>
        </w:rPr>
        <w:t> </w:t>
      </w:r>
      <w:r w:rsidR="007567AE" w:rsidRPr="008341B5">
        <w:rPr>
          <w:rFonts w:cs="Times New Roman"/>
          <w:sz w:val="24"/>
          <w:szCs w:val="24"/>
        </w:rPr>
        <w:t xml:space="preserve"> &lt;http://www.cervenykriz.eu/cz/historievznik.aspx&gt;.</w:t>
      </w:r>
    </w:p>
    <w:p w:rsidR="006F6473" w:rsidRDefault="008341B5" w:rsidP="00D1187C">
      <w:pPr>
        <w:pStyle w:val="Odstavecseseznamem"/>
        <w:numPr>
          <w:ilvl w:val="0"/>
          <w:numId w:val="10"/>
        </w:numPr>
        <w:spacing w:before="240" w:line="360" w:lineRule="auto"/>
        <w:ind w:left="360"/>
        <w:jc w:val="both"/>
        <w:rPr>
          <w:rFonts w:cs="Times New Roman"/>
          <w:sz w:val="24"/>
          <w:szCs w:val="24"/>
        </w:rPr>
      </w:pPr>
      <w:r w:rsidRPr="008341B5">
        <w:rPr>
          <w:rFonts w:cs="Times New Roman"/>
          <w:sz w:val="24"/>
          <w:szCs w:val="24"/>
        </w:rPr>
        <w:t xml:space="preserve">CHARVÁT, Jan. </w:t>
      </w:r>
      <w:r w:rsidRPr="008341B5">
        <w:rPr>
          <w:rFonts w:cs="Times New Roman"/>
          <w:i/>
          <w:sz w:val="24"/>
          <w:szCs w:val="24"/>
        </w:rPr>
        <w:t>Kořeňák drží tradici nářečí, tanců a krojů</w:t>
      </w:r>
      <w:r w:rsidRPr="008341B5">
        <w:rPr>
          <w:rFonts w:cs="Times New Roman"/>
          <w:sz w:val="24"/>
          <w:szCs w:val="24"/>
        </w:rPr>
        <w:t>. [online]. 2010 [cit. 2015-03-20]. Dostupné z: &lt;http://blanensky.denik.cz/serialy/korenak-drzi-tradici-nareci-tancu-a-kroju20100123.html&gt;.</w:t>
      </w:r>
    </w:p>
    <w:p w:rsidR="00D1187C" w:rsidRPr="008341B5" w:rsidRDefault="00D1187C" w:rsidP="00D1187C">
      <w:pPr>
        <w:pStyle w:val="Odstavecseseznamem"/>
        <w:numPr>
          <w:ilvl w:val="0"/>
          <w:numId w:val="10"/>
        </w:numPr>
        <w:spacing w:before="240" w:line="360" w:lineRule="auto"/>
        <w:ind w:left="360"/>
        <w:jc w:val="both"/>
        <w:rPr>
          <w:rFonts w:cs="Times New Roman"/>
          <w:sz w:val="24"/>
          <w:szCs w:val="24"/>
        </w:rPr>
      </w:pPr>
      <w:r w:rsidRPr="008341B5">
        <w:rPr>
          <w:rFonts w:cs="Times New Roman"/>
          <w:sz w:val="24"/>
          <w:szCs w:val="24"/>
        </w:rPr>
        <w:t>Zákon o svátcích a památných dnech republiky československé. </w:t>
      </w:r>
      <w:r w:rsidRPr="008341B5">
        <w:rPr>
          <w:rFonts w:cs="Times New Roman"/>
          <w:i/>
          <w:iCs/>
          <w:sz w:val="24"/>
          <w:szCs w:val="24"/>
        </w:rPr>
        <w:t>65/1925</w:t>
      </w:r>
      <w:r w:rsidRPr="008341B5">
        <w:rPr>
          <w:rFonts w:cs="Times New Roman"/>
          <w:sz w:val="24"/>
          <w:szCs w:val="24"/>
        </w:rPr>
        <w:t xml:space="preserve">. 1925. [cit. 2015-04-20]. </w:t>
      </w:r>
      <w:r>
        <w:rPr>
          <w:rFonts w:cs="Times New Roman"/>
          <w:sz w:val="24"/>
          <w:szCs w:val="24"/>
        </w:rPr>
        <w:t>Dostupné </w:t>
      </w:r>
      <w:r w:rsidRPr="008341B5">
        <w:rPr>
          <w:rFonts w:cs="Times New Roman"/>
          <w:sz w:val="24"/>
          <w:szCs w:val="24"/>
        </w:rPr>
        <w:t>z:</w:t>
      </w:r>
      <w:r>
        <w:rPr>
          <w:rFonts w:cs="Times New Roman"/>
          <w:sz w:val="24"/>
          <w:szCs w:val="24"/>
        </w:rPr>
        <w:t> </w:t>
      </w:r>
      <w:r w:rsidRPr="008341B5">
        <w:rPr>
          <w:rFonts w:cs="Times New Roman"/>
          <w:sz w:val="24"/>
          <w:szCs w:val="24"/>
        </w:rPr>
        <w:t>&lt;http://www.epravo.cz/vyhledavani-aspi/?Id=3865&amp;Section=1&amp;IdPara=1&amp;ParaC=2&gt;.</w:t>
      </w:r>
    </w:p>
    <w:p w:rsidR="006958B2" w:rsidRDefault="006958B2" w:rsidP="00D1187C">
      <w:pPr>
        <w:spacing w:line="360" w:lineRule="auto"/>
        <w:jc w:val="both"/>
        <w:rPr>
          <w:rFonts w:cs="Times New Roman"/>
          <w:sz w:val="24"/>
          <w:szCs w:val="24"/>
        </w:rPr>
      </w:pPr>
      <w:r>
        <w:rPr>
          <w:rFonts w:cs="Times New Roman"/>
          <w:sz w:val="24"/>
          <w:szCs w:val="24"/>
        </w:rPr>
        <w:br w:type="page"/>
      </w:r>
    </w:p>
    <w:p w:rsidR="006958B2" w:rsidRDefault="006958B2" w:rsidP="00977767">
      <w:pPr>
        <w:pStyle w:val="Nadpis1"/>
        <w:numPr>
          <w:ilvl w:val="0"/>
          <w:numId w:val="0"/>
        </w:numPr>
        <w:ind w:left="432" w:hanging="432"/>
      </w:pPr>
      <w:bookmarkStart w:id="73" w:name="_Toc417541013"/>
      <w:r w:rsidRPr="006958B2">
        <w:lastRenderedPageBreak/>
        <w:t>Seznam zkratek</w:t>
      </w:r>
      <w:bookmarkEnd w:id="73"/>
    </w:p>
    <w:p w:rsidR="006958B2" w:rsidRDefault="006958B2" w:rsidP="00977767">
      <w:pPr>
        <w:spacing w:before="240" w:line="360" w:lineRule="auto"/>
        <w:jc w:val="both"/>
        <w:rPr>
          <w:rFonts w:eastAsiaTheme="majorEastAsia" w:cstheme="majorBidi"/>
          <w:color w:val="000000" w:themeColor="text1"/>
          <w:sz w:val="24"/>
          <w:szCs w:val="24"/>
        </w:rPr>
      </w:pPr>
      <w:r>
        <w:rPr>
          <w:rFonts w:eastAsiaTheme="majorEastAsia" w:cstheme="majorBidi"/>
          <w:color w:val="000000" w:themeColor="text1"/>
          <w:sz w:val="24"/>
          <w:szCs w:val="24"/>
        </w:rPr>
        <w:t>MNV</w:t>
      </w:r>
      <w:r w:rsidR="00D657AC">
        <w:rPr>
          <w:rFonts w:eastAsiaTheme="majorEastAsia" w:cstheme="majorBidi"/>
          <w:color w:val="000000" w:themeColor="text1"/>
          <w:sz w:val="24"/>
          <w:szCs w:val="24"/>
        </w:rPr>
        <w:t xml:space="preserve"> - </w:t>
      </w:r>
      <w:r w:rsidR="00D657AC" w:rsidRPr="00D657AC">
        <w:rPr>
          <w:rFonts w:eastAsiaTheme="majorEastAsia" w:cstheme="majorBidi"/>
          <w:color w:val="000000" w:themeColor="text1"/>
          <w:sz w:val="24"/>
          <w:szCs w:val="24"/>
        </w:rPr>
        <w:t>Místní národní výbor</w:t>
      </w:r>
    </w:p>
    <w:p w:rsidR="00D657AC" w:rsidRDefault="00D657AC" w:rsidP="00977767">
      <w:pPr>
        <w:spacing w:before="240" w:line="360" w:lineRule="auto"/>
        <w:jc w:val="both"/>
        <w:rPr>
          <w:rFonts w:eastAsiaTheme="majorEastAsia" w:cstheme="majorBidi"/>
          <w:color w:val="000000" w:themeColor="text1"/>
          <w:sz w:val="24"/>
          <w:szCs w:val="24"/>
        </w:rPr>
      </w:pPr>
      <w:r>
        <w:rPr>
          <w:rFonts w:eastAsiaTheme="majorEastAsia" w:cstheme="majorBidi"/>
          <w:color w:val="000000" w:themeColor="text1"/>
          <w:sz w:val="24"/>
          <w:szCs w:val="24"/>
        </w:rPr>
        <w:t>ČČK – Český červený kříž</w:t>
      </w:r>
    </w:p>
    <w:p w:rsidR="006958B2" w:rsidRDefault="006958B2" w:rsidP="00977767">
      <w:pPr>
        <w:spacing w:before="240" w:line="360" w:lineRule="auto"/>
        <w:jc w:val="both"/>
        <w:rPr>
          <w:rFonts w:eastAsiaTheme="majorEastAsia" w:cstheme="majorBidi"/>
          <w:color w:val="000000" w:themeColor="text1"/>
          <w:sz w:val="24"/>
          <w:szCs w:val="24"/>
        </w:rPr>
      </w:pPr>
      <w:r>
        <w:rPr>
          <w:rFonts w:eastAsiaTheme="majorEastAsia" w:cstheme="majorBidi"/>
          <w:color w:val="000000" w:themeColor="text1"/>
          <w:sz w:val="24"/>
          <w:szCs w:val="24"/>
        </w:rPr>
        <w:t>VHK</w:t>
      </w:r>
      <w:r w:rsidR="00D657AC">
        <w:rPr>
          <w:rFonts w:eastAsiaTheme="majorEastAsia" w:cstheme="majorBidi"/>
          <w:color w:val="000000" w:themeColor="text1"/>
          <w:sz w:val="24"/>
          <w:szCs w:val="24"/>
        </w:rPr>
        <w:t xml:space="preserve"> </w:t>
      </w:r>
      <w:r w:rsidR="00370A06">
        <w:rPr>
          <w:rFonts w:eastAsiaTheme="majorEastAsia" w:cstheme="majorBidi"/>
          <w:color w:val="000000" w:themeColor="text1"/>
          <w:sz w:val="24"/>
          <w:szCs w:val="24"/>
        </w:rPr>
        <w:t>–</w:t>
      </w:r>
      <w:r w:rsidR="00D657AC">
        <w:rPr>
          <w:rFonts w:eastAsiaTheme="majorEastAsia" w:cstheme="majorBidi"/>
          <w:color w:val="000000" w:themeColor="text1"/>
          <w:sz w:val="24"/>
          <w:szCs w:val="24"/>
        </w:rPr>
        <w:t xml:space="preserve"> </w:t>
      </w:r>
      <w:r w:rsidR="00370A06">
        <w:rPr>
          <w:rFonts w:eastAsiaTheme="majorEastAsia" w:cstheme="majorBidi"/>
          <w:color w:val="000000" w:themeColor="text1"/>
          <w:sz w:val="24"/>
          <w:szCs w:val="24"/>
        </w:rPr>
        <w:t>Vojensko-historický klub</w:t>
      </w:r>
    </w:p>
    <w:p w:rsidR="00D657AC" w:rsidRDefault="00D657AC" w:rsidP="00977767">
      <w:pPr>
        <w:spacing w:before="240" w:line="360" w:lineRule="auto"/>
        <w:jc w:val="both"/>
        <w:rPr>
          <w:rFonts w:eastAsiaTheme="majorEastAsia" w:cstheme="majorBidi"/>
          <w:color w:val="000000" w:themeColor="text1"/>
          <w:sz w:val="24"/>
          <w:szCs w:val="24"/>
        </w:rPr>
      </w:pPr>
      <w:r>
        <w:rPr>
          <w:rFonts w:eastAsiaTheme="majorEastAsia" w:cstheme="majorBidi"/>
          <w:color w:val="000000" w:themeColor="text1"/>
          <w:sz w:val="24"/>
          <w:szCs w:val="24"/>
        </w:rPr>
        <w:t>SDH</w:t>
      </w:r>
      <w:r w:rsidR="00370A06">
        <w:rPr>
          <w:rFonts w:eastAsiaTheme="majorEastAsia" w:cstheme="majorBidi"/>
          <w:color w:val="000000" w:themeColor="text1"/>
          <w:sz w:val="24"/>
          <w:szCs w:val="24"/>
        </w:rPr>
        <w:t xml:space="preserve"> – Sbor dobrovolných hasičů</w:t>
      </w:r>
    </w:p>
    <w:p w:rsidR="00D657AC" w:rsidRDefault="00D657AC" w:rsidP="00977767">
      <w:pPr>
        <w:spacing w:before="240" w:line="360" w:lineRule="auto"/>
        <w:jc w:val="both"/>
        <w:rPr>
          <w:rFonts w:eastAsiaTheme="majorEastAsia" w:cstheme="majorBidi"/>
          <w:color w:val="000000" w:themeColor="text1"/>
          <w:sz w:val="24"/>
          <w:szCs w:val="24"/>
        </w:rPr>
      </w:pPr>
      <w:r>
        <w:rPr>
          <w:rFonts w:eastAsiaTheme="majorEastAsia" w:cstheme="majorBidi"/>
          <w:color w:val="000000" w:themeColor="text1"/>
          <w:sz w:val="24"/>
          <w:szCs w:val="24"/>
        </w:rPr>
        <w:t>ONV</w:t>
      </w:r>
      <w:r w:rsidR="00370A06">
        <w:rPr>
          <w:rFonts w:eastAsiaTheme="majorEastAsia" w:cstheme="majorBidi"/>
          <w:color w:val="000000" w:themeColor="text1"/>
          <w:sz w:val="24"/>
          <w:szCs w:val="24"/>
        </w:rPr>
        <w:t xml:space="preserve"> – Okresní národní výbor</w:t>
      </w:r>
    </w:p>
    <w:p w:rsidR="00D657AC" w:rsidRDefault="00D657AC" w:rsidP="00977767">
      <w:pPr>
        <w:spacing w:before="240" w:line="360" w:lineRule="auto"/>
        <w:jc w:val="both"/>
        <w:rPr>
          <w:rFonts w:eastAsiaTheme="majorEastAsia" w:cstheme="majorBidi"/>
          <w:color w:val="000000" w:themeColor="text1"/>
          <w:sz w:val="24"/>
          <w:szCs w:val="24"/>
        </w:rPr>
      </w:pPr>
      <w:r>
        <w:rPr>
          <w:rFonts w:eastAsiaTheme="majorEastAsia" w:cstheme="majorBidi"/>
          <w:color w:val="000000" w:themeColor="text1"/>
          <w:sz w:val="24"/>
          <w:szCs w:val="24"/>
        </w:rPr>
        <w:t>ČSSR</w:t>
      </w:r>
      <w:r w:rsidR="00370A06">
        <w:rPr>
          <w:rFonts w:eastAsiaTheme="majorEastAsia" w:cstheme="majorBidi"/>
          <w:color w:val="000000" w:themeColor="text1"/>
          <w:sz w:val="24"/>
          <w:szCs w:val="24"/>
        </w:rPr>
        <w:t xml:space="preserve"> – Československá socialistická republika</w:t>
      </w:r>
    </w:p>
    <w:p w:rsidR="00D87506" w:rsidRDefault="00D87506" w:rsidP="006F6473">
      <w:pPr>
        <w:rPr>
          <w:rFonts w:eastAsiaTheme="majorEastAsia" w:cstheme="majorBidi"/>
          <w:color w:val="000000" w:themeColor="text1"/>
          <w:sz w:val="24"/>
          <w:szCs w:val="24"/>
        </w:rPr>
      </w:pPr>
    </w:p>
    <w:p w:rsidR="008341B5" w:rsidRPr="006958B2" w:rsidRDefault="006F6473" w:rsidP="006F6473">
      <w:pPr>
        <w:rPr>
          <w:rFonts w:eastAsiaTheme="majorEastAsia" w:cstheme="majorBidi"/>
          <w:b/>
          <w:color w:val="000000" w:themeColor="text1"/>
          <w:sz w:val="32"/>
          <w:szCs w:val="32"/>
        </w:rPr>
      </w:pPr>
      <w:r w:rsidRPr="006958B2">
        <w:rPr>
          <w:rFonts w:eastAsiaTheme="majorEastAsia" w:cstheme="majorBidi"/>
          <w:b/>
          <w:color w:val="000000" w:themeColor="text1"/>
          <w:sz w:val="32"/>
          <w:szCs w:val="32"/>
        </w:rPr>
        <w:br w:type="page"/>
      </w:r>
    </w:p>
    <w:p w:rsidR="00E07CC7" w:rsidRDefault="00E07CC7" w:rsidP="006946A1">
      <w:pPr>
        <w:pStyle w:val="Nadpis1"/>
        <w:numPr>
          <w:ilvl w:val="0"/>
          <w:numId w:val="0"/>
        </w:numPr>
        <w:ind w:left="432" w:hanging="432"/>
      </w:pPr>
      <w:bookmarkStart w:id="74" w:name="_Toc417541014"/>
      <w:r w:rsidRPr="00E07CC7">
        <w:lastRenderedPageBreak/>
        <w:t>Seznam</w:t>
      </w:r>
      <w:r w:rsidR="005E435A">
        <w:t xml:space="preserve"> </w:t>
      </w:r>
      <w:r w:rsidRPr="00E07CC7">
        <w:t>příloh</w:t>
      </w:r>
      <w:bookmarkEnd w:id="74"/>
    </w:p>
    <w:p w:rsidR="005E435A" w:rsidRPr="005E435A" w:rsidRDefault="005E435A" w:rsidP="00122980">
      <w:pPr>
        <w:pStyle w:val="Odstavecseseznamem"/>
        <w:numPr>
          <w:ilvl w:val="0"/>
          <w:numId w:val="3"/>
        </w:numPr>
        <w:spacing w:before="240" w:line="480" w:lineRule="auto"/>
        <w:jc w:val="both"/>
        <w:rPr>
          <w:rFonts w:cs="Times New Roman"/>
          <w:b/>
          <w:sz w:val="32"/>
          <w:szCs w:val="32"/>
        </w:rPr>
      </w:pPr>
      <w:r w:rsidRPr="005E435A">
        <w:rPr>
          <w:rFonts w:cs="Times New Roman"/>
          <w:b/>
          <w:sz w:val="28"/>
          <w:szCs w:val="28"/>
        </w:rPr>
        <w:t xml:space="preserve"> </w:t>
      </w:r>
      <w:r>
        <w:rPr>
          <w:rFonts w:cs="Times New Roman"/>
          <w:b/>
          <w:sz w:val="28"/>
          <w:szCs w:val="28"/>
        </w:rPr>
        <w:t>Textová příloha</w:t>
      </w:r>
    </w:p>
    <w:p w:rsidR="005E435A" w:rsidRDefault="005E435A" w:rsidP="00122980">
      <w:pPr>
        <w:pStyle w:val="Odstavecseseznamem"/>
        <w:numPr>
          <w:ilvl w:val="0"/>
          <w:numId w:val="4"/>
        </w:numPr>
        <w:spacing w:before="240" w:line="480" w:lineRule="auto"/>
        <w:jc w:val="both"/>
        <w:rPr>
          <w:rFonts w:cs="Times New Roman"/>
        </w:rPr>
      </w:pPr>
      <w:r w:rsidRPr="005E435A">
        <w:rPr>
          <w:rFonts w:cs="Times New Roman"/>
        </w:rPr>
        <w:t>Seznam správců národ</w:t>
      </w:r>
      <w:r w:rsidR="00577AF2">
        <w:rPr>
          <w:rFonts w:cs="Times New Roman"/>
        </w:rPr>
        <w:t>ní školy v Kořenci od roku 1877–</w:t>
      </w:r>
      <w:r w:rsidRPr="005E435A">
        <w:rPr>
          <w:rFonts w:cs="Times New Roman"/>
        </w:rPr>
        <w:t>1979</w:t>
      </w:r>
    </w:p>
    <w:p w:rsidR="005E435A" w:rsidRPr="005E435A" w:rsidRDefault="005E435A" w:rsidP="005E435A">
      <w:pPr>
        <w:spacing w:before="240" w:line="360" w:lineRule="auto"/>
        <w:ind w:left="360"/>
        <w:jc w:val="both"/>
        <w:rPr>
          <w:rFonts w:cs="Times New Roman"/>
        </w:rPr>
      </w:pPr>
    </w:p>
    <w:p w:rsidR="005E435A" w:rsidRPr="005E435A" w:rsidRDefault="005E435A" w:rsidP="00122980">
      <w:pPr>
        <w:pStyle w:val="Odstavecseseznamem"/>
        <w:numPr>
          <w:ilvl w:val="0"/>
          <w:numId w:val="3"/>
        </w:numPr>
        <w:spacing w:before="240" w:line="360" w:lineRule="auto"/>
        <w:jc w:val="both"/>
        <w:rPr>
          <w:rFonts w:cs="Times New Roman"/>
          <w:b/>
          <w:sz w:val="32"/>
          <w:szCs w:val="32"/>
        </w:rPr>
      </w:pPr>
      <w:r w:rsidRPr="005E435A">
        <w:rPr>
          <w:rFonts w:cs="Times New Roman"/>
          <w:b/>
          <w:sz w:val="28"/>
          <w:szCs w:val="28"/>
        </w:rPr>
        <w:t>Obrazové</w:t>
      </w:r>
      <w:r w:rsidRPr="005E435A">
        <w:rPr>
          <w:rFonts w:cs="Times New Roman"/>
          <w:b/>
          <w:sz w:val="32"/>
          <w:szCs w:val="32"/>
        </w:rPr>
        <w:t xml:space="preserve"> přílohy</w:t>
      </w:r>
    </w:p>
    <w:p w:rsidR="00E07CC7" w:rsidRPr="00E07CC7" w:rsidRDefault="00E07CC7" w:rsidP="00122980">
      <w:pPr>
        <w:numPr>
          <w:ilvl w:val="0"/>
          <w:numId w:val="2"/>
        </w:numPr>
        <w:spacing w:before="240" w:line="360" w:lineRule="auto"/>
        <w:contextualSpacing/>
        <w:jc w:val="both"/>
        <w:rPr>
          <w:rFonts w:cs="Times New Roman"/>
          <w:sz w:val="24"/>
          <w:szCs w:val="24"/>
        </w:rPr>
      </w:pPr>
      <w:r w:rsidRPr="00E07CC7">
        <w:rPr>
          <w:rFonts w:cs="Times New Roman"/>
          <w:sz w:val="24"/>
          <w:szCs w:val="24"/>
        </w:rPr>
        <w:t xml:space="preserve">Ukázka titulní strany kroniky národní školy v Kořenci </w:t>
      </w:r>
    </w:p>
    <w:p w:rsidR="00E07CC7" w:rsidRPr="00E07CC7" w:rsidRDefault="00E07CC7" w:rsidP="00122980">
      <w:pPr>
        <w:numPr>
          <w:ilvl w:val="0"/>
          <w:numId w:val="2"/>
        </w:numPr>
        <w:spacing w:before="240" w:line="360" w:lineRule="auto"/>
        <w:contextualSpacing/>
        <w:jc w:val="both"/>
        <w:rPr>
          <w:rFonts w:cs="Times New Roman"/>
          <w:sz w:val="24"/>
          <w:szCs w:val="24"/>
        </w:rPr>
      </w:pPr>
      <w:r w:rsidRPr="00E07CC7">
        <w:rPr>
          <w:rFonts w:cs="Times New Roman"/>
          <w:sz w:val="24"/>
          <w:szCs w:val="24"/>
        </w:rPr>
        <w:t>Ukázka z kroniky národní školy v Kořenci ze školního roku 1882/1883</w:t>
      </w:r>
    </w:p>
    <w:p w:rsidR="00E07CC7" w:rsidRPr="00E07CC7" w:rsidRDefault="00E07CC7" w:rsidP="00122980">
      <w:pPr>
        <w:numPr>
          <w:ilvl w:val="0"/>
          <w:numId w:val="2"/>
        </w:numPr>
        <w:spacing w:before="240" w:line="360" w:lineRule="auto"/>
        <w:contextualSpacing/>
        <w:jc w:val="both"/>
        <w:rPr>
          <w:rFonts w:cs="Times New Roman"/>
          <w:sz w:val="24"/>
          <w:szCs w:val="24"/>
        </w:rPr>
      </w:pPr>
      <w:r w:rsidRPr="00E07CC7">
        <w:rPr>
          <w:rFonts w:cs="Times New Roman"/>
          <w:sz w:val="24"/>
          <w:szCs w:val="24"/>
        </w:rPr>
        <w:t>František Rosenbaum, správce školy v letech 1877–1909</w:t>
      </w:r>
    </w:p>
    <w:p w:rsidR="00E07CC7" w:rsidRPr="00E07CC7" w:rsidRDefault="00E07CC7" w:rsidP="00122980">
      <w:pPr>
        <w:numPr>
          <w:ilvl w:val="0"/>
          <w:numId w:val="2"/>
        </w:numPr>
        <w:spacing w:before="240" w:line="360" w:lineRule="auto"/>
        <w:contextualSpacing/>
        <w:jc w:val="both"/>
        <w:rPr>
          <w:rFonts w:cs="Times New Roman"/>
          <w:sz w:val="24"/>
          <w:szCs w:val="24"/>
        </w:rPr>
      </w:pPr>
      <w:r w:rsidRPr="00E07CC7">
        <w:rPr>
          <w:rFonts w:cs="Times New Roman"/>
          <w:sz w:val="24"/>
          <w:szCs w:val="24"/>
        </w:rPr>
        <w:t>Ludmila Rosenbaumová a Františka Rosenbaumová, učitelky na místní škole</w:t>
      </w:r>
    </w:p>
    <w:p w:rsidR="00E07CC7" w:rsidRPr="00E07CC7" w:rsidRDefault="00E07CC7" w:rsidP="00122980">
      <w:pPr>
        <w:numPr>
          <w:ilvl w:val="0"/>
          <w:numId w:val="2"/>
        </w:numPr>
        <w:spacing w:before="240" w:line="360" w:lineRule="auto"/>
        <w:contextualSpacing/>
        <w:jc w:val="both"/>
        <w:rPr>
          <w:rFonts w:cs="Times New Roman"/>
          <w:sz w:val="24"/>
          <w:szCs w:val="24"/>
        </w:rPr>
      </w:pPr>
      <w:r w:rsidRPr="00E07CC7">
        <w:rPr>
          <w:rFonts w:cs="Times New Roman"/>
          <w:sz w:val="24"/>
          <w:szCs w:val="24"/>
        </w:rPr>
        <w:t>Učitelský sbor ve školním roce 1910/1911, Ferdinand Svátek, Jaroslav Fabiánek a Marie Plíhalová</w:t>
      </w:r>
    </w:p>
    <w:p w:rsidR="00E07CC7" w:rsidRPr="00E07CC7" w:rsidRDefault="00E07CC7" w:rsidP="00122980">
      <w:pPr>
        <w:numPr>
          <w:ilvl w:val="0"/>
          <w:numId w:val="2"/>
        </w:numPr>
        <w:spacing w:before="240" w:line="360" w:lineRule="auto"/>
        <w:contextualSpacing/>
        <w:jc w:val="both"/>
        <w:rPr>
          <w:rFonts w:cs="Times New Roman"/>
          <w:sz w:val="24"/>
          <w:szCs w:val="24"/>
        </w:rPr>
      </w:pPr>
      <w:r w:rsidRPr="00E07CC7">
        <w:rPr>
          <w:rFonts w:cs="Times New Roman"/>
          <w:sz w:val="24"/>
          <w:szCs w:val="24"/>
        </w:rPr>
        <w:t>Nákres původní a nové školní budovy z roku 1882</w:t>
      </w:r>
    </w:p>
    <w:p w:rsidR="00E07CC7" w:rsidRPr="00E07CC7" w:rsidRDefault="00E07CC7" w:rsidP="00122980">
      <w:pPr>
        <w:numPr>
          <w:ilvl w:val="0"/>
          <w:numId w:val="2"/>
        </w:numPr>
        <w:spacing w:before="240" w:line="360" w:lineRule="auto"/>
        <w:contextualSpacing/>
        <w:jc w:val="both"/>
        <w:rPr>
          <w:rFonts w:cs="Times New Roman"/>
          <w:sz w:val="24"/>
          <w:szCs w:val="24"/>
        </w:rPr>
      </w:pPr>
      <w:r w:rsidRPr="00E07CC7">
        <w:rPr>
          <w:rFonts w:cs="Times New Roman"/>
          <w:sz w:val="24"/>
          <w:szCs w:val="24"/>
        </w:rPr>
        <w:t xml:space="preserve">Dobová fotografie školní budovy z poloviny 20. století </w:t>
      </w:r>
    </w:p>
    <w:p w:rsidR="00E07CC7" w:rsidRPr="00E07CC7" w:rsidRDefault="00E07CC7" w:rsidP="00122980">
      <w:pPr>
        <w:numPr>
          <w:ilvl w:val="0"/>
          <w:numId w:val="2"/>
        </w:numPr>
        <w:spacing w:before="240" w:line="360" w:lineRule="auto"/>
        <w:contextualSpacing/>
        <w:jc w:val="both"/>
        <w:rPr>
          <w:rFonts w:cs="Times New Roman"/>
          <w:sz w:val="24"/>
          <w:szCs w:val="24"/>
        </w:rPr>
      </w:pPr>
      <w:r w:rsidRPr="00E07CC7">
        <w:rPr>
          <w:rFonts w:cs="Times New Roman"/>
          <w:sz w:val="24"/>
          <w:szCs w:val="24"/>
        </w:rPr>
        <w:t xml:space="preserve">Dobová fotografie staré školní budovy z poloviny 20. století </w:t>
      </w:r>
    </w:p>
    <w:p w:rsidR="00E07CC7" w:rsidRPr="00E07CC7" w:rsidRDefault="00E07CC7" w:rsidP="00122980">
      <w:pPr>
        <w:numPr>
          <w:ilvl w:val="0"/>
          <w:numId w:val="2"/>
        </w:numPr>
        <w:spacing w:before="240" w:line="360" w:lineRule="auto"/>
        <w:contextualSpacing/>
        <w:jc w:val="both"/>
        <w:rPr>
          <w:rFonts w:cs="Times New Roman"/>
          <w:sz w:val="24"/>
          <w:szCs w:val="24"/>
        </w:rPr>
      </w:pPr>
      <w:r w:rsidRPr="00E07CC7">
        <w:rPr>
          <w:rFonts w:cs="Times New Roman"/>
          <w:noProof/>
          <w:sz w:val="24"/>
          <w:szCs w:val="24"/>
        </w:rPr>
        <w:t>Stará školní budova v současnosti</w:t>
      </w:r>
      <w:r w:rsidRPr="00E07CC7">
        <w:rPr>
          <w:rFonts w:cs="Times New Roman"/>
          <w:sz w:val="24"/>
          <w:szCs w:val="24"/>
        </w:rPr>
        <w:t xml:space="preserve"> </w:t>
      </w:r>
    </w:p>
    <w:p w:rsidR="00E07CC7" w:rsidRPr="00E07CC7" w:rsidRDefault="00E07CC7" w:rsidP="00122980">
      <w:pPr>
        <w:numPr>
          <w:ilvl w:val="0"/>
          <w:numId w:val="2"/>
        </w:numPr>
        <w:spacing w:before="240" w:line="360" w:lineRule="auto"/>
        <w:contextualSpacing/>
        <w:jc w:val="both"/>
        <w:rPr>
          <w:rFonts w:cs="Times New Roman"/>
          <w:sz w:val="24"/>
          <w:szCs w:val="24"/>
        </w:rPr>
      </w:pPr>
      <w:r w:rsidRPr="00E07CC7">
        <w:rPr>
          <w:rFonts w:cs="Times New Roman"/>
          <w:sz w:val="24"/>
          <w:szCs w:val="24"/>
        </w:rPr>
        <w:t xml:space="preserve">Současná budova školy nyní sloužící účelům mateřské školy </w:t>
      </w:r>
    </w:p>
    <w:p w:rsidR="00E07CC7" w:rsidRPr="00E07CC7" w:rsidRDefault="00E07CC7" w:rsidP="00122980">
      <w:pPr>
        <w:numPr>
          <w:ilvl w:val="0"/>
          <w:numId w:val="2"/>
        </w:numPr>
        <w:spacing w:before="240" w:line="360" w:lineRule="auto"/>
        <w:contextualSpacing/>
        <w:jc w:val="both"/>
        <w:rPr>
          <w:rFonts w:cs="Times New Roman"/>
          <w:sz w:val="24"/>
          <w:szCs w:val="24"/>
        </w:rPr>
      </w:pPr>
      <w:r w:rsidRPr="00E07CC7">
        <w:rPr>
          <w:rFonts w:cs="Times New Roman"/>
          <w:sz w:val="24"/>
          <w:szCs w:val="24"/>
        </w:rPr>
        <w:t xml:space="preserve">František Řehořek, akademický malíř </w:t>
      </w:r>
    </w:p>
    <w:p w:rsidR="00E07CC7" w:rsidRPr="00E07CC7" w:rsidRDefault="00E07CC7" w:rsidP="00122980">
      <w:pPr>
        <w:numPr>
          <w:ilvl w:val="0"/>
          <w:numId w:val="2"/>
        </w:numPr>
        <w:spacing w:before="240" w:line="360" w:lineRule="auto"/>
        <w:contextualSpacing/>
        <w:jc w:val="both"/>
        <w:rPr>
          <w:rFonts w:cs="Times New Roman"/>
          <w:sz w:val="24"/>
          <w:szCs w:val="24"/>
        </w:rPr>
      </w:pPr>
      <w:r w:rsidRPr="00E07CC7">
        <w:rPr>
          <w:rFonts w:cs="Times New Roman"/>
          <w:sz w:val="24"/>
          <w:szCs w:val="24"/>
        </w:rPr>
        <w:t xml:space="preserve">Jiří Pelikán, čestný občan Kořence </w:t>
      </w:r>
    </w:p>
    <w:p w:rsidR="00E07CC7" w:rsidRPr="00E07CC7" w:rsidRDefault="00E07CC7" w:rsidP="00122980">
      <w:pPr>
        <w:numPr>
          <w:ilvl w:val="0"/>
          <w:numId w:val="2"/>
        </w:numPr>
        <w:spacing w:before="240" w:line="360" w:lineRule="auto"/>
        <w:contextualSpacing/>
        <w:jc w:val="both"/>
        <w:rPr>
          <w:rFonts w:cs="Times New Roman"/>
          <w:sz w:val="24"/>
          <w:szCs w:val="24"/>
        </w:rPr>
      </w:pPr>
      <w:r w:rsidRPr="00E07CC7">
        <w:rPr>
          <w:rFonts w:cs="Times New Roman"/>
          <w:sz w:val="24"/>
          <w:szCs w:val="24"/>
        </w:rPr>
        <w:t xml:space="preserve">Jiří Pelikán na schůzi MNV v Kořenci </w:t>
      </w:r>
      <w:r w:rsidR="006946A1">
        <w:rPr>
          <w:rFonts w:cs="Times New Roman"/>
          <w:sz w:val="24"/>
          <w:szCs w:val="24"/>
        </w:rPr>
        <w:t>na konci 60. let 20. století</w:t>
      </w:r>
    </w:p>
    <w:p w:rsidR="00E07CC7" w:rsidRPr="00E07CC7" w:rsidRDefault="00E07CC7" w:rsidP="00122980">
      <w:pPr>
        <w:numPr>
          <w:ilvl w:val="0"/>
          <w:numId w:val="2"/>
        </w:numPr>
        <w:spacing w:before="240" w:line="360" w:lineRule="auto"/>
        <w:contextualSpacing/>
        <w:jc w:val="both"/>
        <w:rPr>
          <w:rFonts w:cs="Times New Roman"/>
          <w:sz w:val="24"/>
          <w:szCs w:val="24"/>
        </w:rPr>
      </w:pPr>
      <w:r w:rsidRPr="00E07CC7">
        <w:rPr>
          <w:rFonts w:cs="Times New Roman"/>
          <w:sz w:val="24"/>
          <w:szCs w:val="24"/>
        </w:rPr>
        <w:t>Dobová fotografie folklorniho souboru Kořeňák z roku 1986</w:t>
      </w:r>
    </w:p>
    <w:p w:rsidR="00E07CC7" w:rsidRPr="00E07CC7" w:rsidRDefault="00E07CC7" w:rsidP="00122980">
      <w:pPr>
        <w:numPr>
          <w:ilvl w:val="0"/>
          <w:numId w:val="2"/>
        </w:numPr>
        <w:spacing w:before="240" w:line="360" w:lineRule="auto"/>
        <w:contextualSpacing/>
        <w:jc w:val="both"/>
      </w:pPr>
      <w:r w:rsidRPr="00E07CC7">
        <w:rPr>
          <w:rFonts w:cs="Times New Roman"/>
          <w:sz w:val="24"/>
          <w:szCs w:val="24"/>
        </w:rPr>
        <w:t>Folklorní soubor Kořeňák v roce 1986</w:t>
      </w:r>
    </w:p>
    <w:p w:rsidR="005E435A" w:rsidRDefault="00E07CC7" w:rsidP="00122980">
      <w:pPr>
        <w:numPr>
          <w:ilvl w:val="0"/>
          <w:numId w:val="2"/>
        </w:numPr>
        <w:spacing w:before="240" w:line="360" w:lineRule="auto"/>
        <w:contextualSpacing/>
        <w:jc w:val="both"/>
        <w:rPr>
          <w:rFonts w:cs="Times New Roman"/>
          <w:sz w:val="24"/>
          <w:szCs w:val="24"/>
        </w:rPr>
      </w:pPr>
      <w:r w:rsidRPr="00E07CC7">
        <w:rPr>
          <w:rFonts w:cs="Times New Roman"/>
          <w:sz w:val="24"/>
          <w:szCs w:val="24"/>
        </w:rPr>
        <w:t>Folklorní soubor Kořeňák v</w:t>
      </w:r>
      <w:r w:rsidR="005E435A">
        <w:rPr>
          <w:rFonts w:cs="Times New Roman"/>
          <w:sz w:val="24"/>
          <w:szCs w:val="24"/>
        </w:rPr>
        <w:t> </w:t>
      </w:r>
      <w:r w:rsidRPr="00E07CC7">
        <w:rPr>
          <w:rFonts w:cs="Times New Roman"/>
          <w:sz w:val="24"/>
          <w:szCs w:val="24"/>
        </w:rPr>
        <w:t>současnosti</w:t>
      </w:r>
    </w:p>
    <w:p w:rsidR="005E435A" w:rsidRDefault="005E435A">
      <w:pPr>
        <w:rPr>
          <w:rFonts w:cs="Times New Roman"/>
          <w:sz w:val="24"/>
          <w:szCs w:val="24"/>
        </w:rPr>
      </w:pPr>
      <w:r>
        <w:rPr>
          <w:rFonts w:cs="Times New Roman"/>
          <w:sz w:val="24"/>
          <w:szCs w:val="24"/>
        </w:rPr>
        <w:br w:type="page"/>
      </w:r>
    </w:p>
    <w:p w:rsidR="00496051" w:rsidRPr="00496051" w:rsidRDefault="00496051" w:rsidP="00496051">
      <w:pPr>
        <w:spacing w:before="240" w:line="360" w:lineRule="auto"/>
        <w:contextualSpacing/>
        <w:jc w:val="both"/>
        <w:rPr>
          <w:rFonts w:cs="Times New Roman"/>
          <w:sz w:val="24"/>
          <w:szCs w:val="24"/>
        </w:rPr>
      </w:pPr>
      <w:r w:rsidRPr="00496051">
        <w:rPr>
          <w:rFonts w:cs="Times New Roman"/>
          <w:b/>
          <w:sz w:val="24"/>
          <w:szCs w:val="24"/>
        </w:rPr>
        <w:lastRenderedPageBreak/>
        <w:t>Příloha 1</w:t>
      </w:r>
      <w:r w:rsidRPr="00496051">
        <w:rPr>
          <w:rFonts w:cs="Times New Roman"/>
          <w:sz w:val="24"/>
          <w:szCs w:val="24"/>
        </w:rPr>
        <w:t xml:space="preserve"> - Seznam správců národ</w:t>
      </w:r>
      <w:r w:rsidR="004D5027">
        <w:rPr>
          <w:rFonts w:cs="Times New Roman"/>
          <w:sz w:val="24"/>
          <w:szCs w:val="24"/>
        </w:rPr>
        <w:t>ní školy v Kořenci od roku 1877</w:t>
      </w:r>
      <w:r w:rsidRPr="00496051">
        <w:rPr>
          <w:rFonts w:cs="Times New Roman"/>
          <w:sz w:val="24"/>
          <w:szCs w:val="24"/>
        </w:rPr>
        <w:t>–1979</w:t>
      </w:r>
    </w:p>
    <w:p w:rsidR="00496051" w:rsidRPr="00496051" w:rsidRDefault="00496051" w:rsidP="00496051">
      <w:pPr>
        <w:spacing w:before="240" w:line="360" w:lineRule="auto"/>
        <w:ind w:left="360"/>
        <w:contextualSpacing/>
        <w:jc w:val="both"/>
        <w:rPr>
          <w:rFonts w:cs="Times New Roman"/>
        </w:rPr>
      </w:pPr>
    </w:p>
    <w:p w:rsidR="00496051" w:rsidRPr="00496051" w:rsidRDefault="006946A1" w:rsidP="00122980">
      <w:pPr>
        <w:numPr>
          <w:ilvl w:val="0"/>
          <w:numId w:val="5"/>
        </w:numPr>
        <w:spacing w:before="240" w:line="360" w:lineRule="auto"/>
        <w:contextualSpacing/>
        <w:jc w:val="both"/>
        <w:rPr>
          <w:rFonts w:cs="Times New Roman"/>
          <w:sz w:val="28"/>
          <w:szCs w:val="28"/>
        </w:rPr>
      </w:pPr>
      <w:r>
        <w:rPr>
          <w:rFonts w:cs="Times New Roman"/>
          <w:sz w:val="28"/>
          <w:szCs w:val="28"/>
        </w:rPr>
        <w:t>Jakub Rosenbaum (1877–</w:t>
      </w:r>
      <w:r w:rsidR="00496051" w:rsidRPr="00496051">
        <w:rPr>
          <w:rFonts w:cs="Times New Roman"/>
          <w:sz w:val="28"/>
          <w:szCs w:val="28"/>
        </w:rPr>
        <w:t>1909</w:t>
      </w:r>
      <w:r>
        <w:rPr>
          <w:rFonts w:cs="Times New Roman"/>
          <w:sz w:val="28"/>
          <w:szCs w:val="28"/>
        </w:rPr>
        <w:t xml:space="preserve"> </w:t>
      </w:r>
      <w:r w:rsidR="00496051" w:rsidRPr="00496051">
        <w:rPr>
          <w:rFonts w:cs="Times New Roman"/>
          <w:sz w:val="28"/>
          <w:szCs w:val="28"/>
        </w:rPr>
        <w:t>)</w:t>
      </w:r>
    </w:p>
    <w:p w:rsidR="00496051" w:rsidRPr="00496051" w:rsidRDefault="006946A1" w:rsidP="00122980">
      <w:pPr>
        <w:numPr>
          <w:ilvl w:val="0"/>
          <w:numId w:val="5"/>
        </w:numPr>
        <w:spacing w:before="240" w:line="360" w:lineRule="auto"/>
        <w:contextualSpacing/>
        <w:jc w:val="both"/>
        <w:rPr>
          <w:rFonts w:cs="Times New Roman"/>
          <w:sz w:val="28"/>
          <w:szCs w:val="28"/>
        </w:rPr>
      </w:pPr>
      <w:r>
        <w:rPr>
          <w:rFonts w:cs="Times New Roman"/>
          <w:sz w:val="28"/>
          <w:szCs w:val="28"/>
        </w:rPr>
        <w:t>Ferdinand Svátek (1910–</w:t>
      </w:r>
      <w:r w:rsidR="00496051" w:rsidRPr="00496051">
        <w:rPr>
          <w:rFonts w:cs="Times New Roman"/>
          <w:sz w:val="28"/>
          <w:szCs w:val="28"/>
        </w:rPr>
        <w:t>1921)</w:t>
      </w:r>
    </w:p>
    <w:p w:rsidR="00496051" w:rsidRPr="00496051" w:rsidRDefault="00496051" w:rsidP="00122980">
      <w:pPr>
        <w:numPr>
          <w:ilvl w:val="0"/>
          <w:numId w:val="5"/>
        </w:numPr>
        <w:spacing w:before="240" w:line="360" w:lineRule="auto"/>
        <w:contextualSpacing/>
        <w:jc w:val="both"/>
        <w:rPr>
          <w:rFonts w:cs="Times New Roman"/>
          <w:sz w:val="28"/>
          <w:szCs w:val="28"/>
        </w:rPr>
      </w:pPr>
      <w:r w:rsidRPr="00496051">
        <w:rPr>
          <w:rFonts w:cs="Times New Roman"/>
          <w:sz w:val="28"/>
          <w:szCs w:val="28"/>
        </w:rPr>
        <w:t>Jaroslav Fab</w:t>
      </w:r>
      <w:r w:rsidR="006946A1">
        <w:rPr>
          <w:rFonts w:cs="Times New Roman"/>
          <w:sz w:val="28"/>
          <w:szCs w:val="28"/>
        </w:rPr>
        <w:t>iánek (1921–</w:t>
      </w:r>
      <w:r w:rsidRPr="00496051">
        <w:rPr>
          <w:rFonts w:cs="Times New Roman"/>
          <w:sz w:val="28"/>
          <w:szCs w:val="28"/>
        </w:rPr>
        <w:t>1930)</w:t>
      </w:r>
    </w:p>
    <w:p w:rsidR="00496051" w:rsidRPr="00496051" w:rsidRDefault="006946A1" w:rsidP="00122980">
      <w:pPr>
        <w:numPr>
          <w:ilvl w:val="0"/>
          <w:numId w:val="5"/>
        </w:numPr>
        <w:spacing w:before="240" w:line="360" w:lineRule="auto"/>
        <w:contextualSpacing/>
        <w:jc w:val="both"/>
        <w:rPr>
          <w:rFonts w:cs="Times New Roman"/>
          <w:sz w:val="28"/>
          <w:szCs w:val="28"/>
        </w:rPr>
      </w:pPr>
      <w:r>
        <w:rPr>
          <w:rFonts w:cs="Times New Roman"/>
          <w:sz w:val="28"/>
          <w:szCs w:val="28"/>
        </w:rPr>
        <w:t>Anežka Zajíčková (1930–</w:t>
      </w:r>
      <w:r w:rsidR="00496051" w:rsidRPr="00496051">
        <w:rPr>
          <w:rFonts w:cs="Times New Roman"/>
          <w:sz w:val="28"/>
          <w:szCs w:val="28"/>
        </w:rPr>
        <w:t>1937)</w:t>
      </w:r>
    </w:p>
    <w:p w:rsidR="00496051" w:rsidRPr="00496051" w:rsidRDefault="006946A1" w:rsidP="00122980">
      <w:pPr>
        <w:numPr>
          <w:ilvl w:val="0"/>
          <w:numId w:val="5"/>
        </w:numPr>
        <w:spacing w:before="240" w:line="360" w:lineRule="auto"/>
        <w:contextualSpacing/>
        <w:jc w:val="both"/>
        <w:rPr>
          <w:rFonts w:cs="Times New Roman"/>
          <w:sz w:val="28"/>
          <w:szCs w:val="28"/>
        </w:rPr>
      </w:pPr>
      <w:r>
        <w:rPr>
          <w:rFonts w:cs="Times New Roman"/>
          <w:sz w:val="28"/>
          <w:szCs w:val="28"/>
        </w:rPr>
        <w:t>Josef Pištěk (1937–</w:t>
      </w:r>
      <w:r w:rsidR="00496051" w:rsidRPr="00496051">
        <w:rPr>
          <w:rFonts w:cs="Times New Roman"/>
          <w:sz w:val="28"/>
          <w:szCs w:val="28"/>
        </w:rPr>
        <w:t>1950)</w:t>
      </w:r>
    </w:p>
    <w:p w:rsidR="00496051" w:rsidRPr="00496051" w:rsidRDefault="006946A1" w:rsidP="00122980">
      <w:pPr>
        <w:numPr>
          <w:ilvl w:val="0"/>
          <w:numId w:val="5"/>
        </w:numPr>
        <w:spacing w:before="240" w:line="360" w:lineRule="auto"/>
        <w:contextualSpacing/>
        <w:jc w:val="both"/>
        <w:rPr>
          <w:rFonts w:cs="Times New Roman"/>
          <w:sz w:val="28"/>
          <w:szCs w:val="28"/>
        </w:rPr>
      </w:pPr>
      <w:r>
        <w:rPr>
          <w:rFonts w:cs="Times New Roman"/>
          <w:sz w:val="28"/>
          <w:szCs w:val="28"/>
        </w:rPr>
        <w:t>František Kočvara (1950–</w:t>
      </w:r>
      <w:r w:rsidR="00496051" w:rsidRPr="00496051">
        <w:rPr>
          <w:rFonts w:cs="Times New Roman"/>
          <w:sz w:val="28"/>
          <w:szCs w:val="28"/>
        </w:rPr>
        <w:t>1958)</w:t>
      </w:r>
    </w:p>
    <w:p w:rsidR="00496051" w:rsidRPr="00496051" w:rsidRDefault="006946A1" w:rsidP="00122980">
      <w:pPr>
        <w:numPr>
          <w:ilvl w:val="0"/>
          <w:numId w:val="5"/>
        </w:numPr>
        <w:spacing w:before="240" w:line="360" w:lineRule="auto"/>
        <w:contextualSpacing/>
        <w:jc w:val="both"/>
        <w:rPr>
          <w:rFonts w:cs="Times New Roman"/>
          <w:sz w:val="28"/>
          <w:szCs w:val="28"/>
        </w:rPr>
      </w:pPr>
      <w:r>
        <w:rPr>
          <w:rFonts w:cs="Times New Roman"/>
          <w:sz w:val="28"/>
          <w:szCs w:val="28"/>
        </w:rPr>
        <w:t>František Kolmačka (1958–</w:t>
      </w:r>
      <w:r w:rsidR="00496051" w:rsidRPr="00496051">
        <w:rPr>
          <w:rFonts w:cs="Times New Roman"/>
          <w:sz w:val="28"/>
          <w:szCs w:val="28"/>
        </w:rPr>
        <w:t>1966)</w:t>
      </w:r>
    </w:p>
    <w:p w:rsidR="00496051" w:rsidRPr="00496051" w:rsidRDefault="006946A1" w:rsidP="00122980">
      <w:pPr>
        <w:numPr>
          <w:ilvl w:val="0"/>
          <w:numId w:val="5"/>
        </w:numPr>
        <w:spacing w:before="240" w:line="360" w:lineRule="auto"/>
        <w:contextualSpacing/>
        <w:jc w:val="both"/>
        <w:rPr>
          <w:rFonts w:cs="Times New Roman"/>
          <w:sz w:val="28"/>
          <w:szCs w:val="28"/>
        </w:rPr>
      </w:pPr>
      <w:r>
        <w:rPr>
          <w:rFonts w:cs="Times New Roman"/>
          <w:sz w:val="28"/>
          <w:szCs w:val="28"/>
        </w:rPr>
        <w:t>Miroslav Kutil (1966–</w:t>
      </w:r>
      <w:r w:rsidR="00496051" w:rsidRPr="00496051">
        <w:rPr>
          <w:rFonts w:cs="Times New Roman"/>
          <w:sz w:val="28"/>
          <w:szCs w:val="28"/>
        </w:rPr>
        <w:t>1972)</w:t>
      </w:r>
    </w:p>
    <w:p w:rsidR="00496051" w:rsidRDefault="006946A1" w:rsidP="00122980">
      <w:pPr>
        <w:numPr>
          <w:ilvl w:val="0"/>
          <w:numId w:val="5"/>
        </w:numPr>
        <w:spacing w:before="240" w:line="360" w:lineRule="auto"/>
        <w:contextualSpacing/>
        <w:jc w:val="both"/>
        <w:rPr>
          <w:rFonts w:cs="Times New Roman"/>
          <w:sz w:val="28"/>
          <w:szCs w:val="28"/>
        </w:rPr>
      </w:pPr>
      <w:r>
        <w:rPr>
          <w:rFonts w:cs="Times New Roman"/>
          <w:sz w:val="28"/>
          <w:szCs w:val="28"/>
        </w:rPr>
        <w:t>Ota Koudelka (1972–</w:t>
      </w:r>
      <w:r w:rsidR="00496051" w:rsidRPr="00496051">
        <w:rPr>
          <w:rFonts w:cs="Times New Roman"/>
          <w:sz w:val="28"/>
          <w:szCs w:val="28"/>
        </w:rPr>
        <w:t>1979)</w:t>
      </w:r>
    </w:p>
    <w:p w:rsidR="00AA79D3" w:rsidRDefault="00AA79D3" w:rsidP="00AA79D3">
      <w:pPr>
        <w:spacing w:before="240" w:line="360" w:lineRule="auto"/>
        <w:ind w:left="1080"/>
        <w:contextualSpacing/>
        <w:jc w:val="both"/>
        <w:rPr>
          <w:rFonts w:cs="Times New Roman"/>
          <w:sz w:val="28"/>
          <w:szCs w:val="28"/>
        </w:rPr>
      </w:pPr>
    </w:p>
    <w:p w:rsidR="00AA79D3" w:rsidRDefault="00AA79D3" w:rsidP="00AA79D3">
      <w:pPr>
        <w:spacing w:line="360" w:lineRule="auto"/>
        <w:jc w:val="both"/>
      </w:pPr>
      <w:r>
        <w:t>Zdroj: Přikryl, V, : Kořenec v minulosti dávné i nedávné. Kořenec 1990, s. 52.</w:t>
      </w:r>
    </w:p>
    <w:p w:rsidR="004D5027" w:rsidRDefault="00E07CC7" w:rsidP="00496051">
      <w:pPr>
        <w:spacing w:before="240" w:line="360" w:lineRule="auto"/>
        <w:jc w:val="both"/>
        <w:sectPr w:rsidR="004D5027" w:rsidSect="000751AE">
          <w:headerReference w:type="default" r:id="rId9"/>
          <w:footerReference w:type="default" r:id="rId10"/>
          <w:pgSz w:w="11906" w:h="16838"/>
          <w:pgMar w:top="1418" w:right="1418" w:bottom="1418" w:left="1985" w:header="709" w:footer="709" w:gutter="0"/>
          <w:cols w:space="708"/>
          <w:docGrid w:linePitch="360"/>
        </w:sectPr>
      </w:pPr>
      <w:r w:rsidRPr="00E07CC7">
        <w:br w:type="page"/>
      </w:r>
    </w:p>
    <w:p w:rsidR="00E07CC7" w:rsidRPr="00E07CC7" w:rsidRDefault="00E07CC7" w:rsidP="00E07CC7">
      <w:pPr>
        <w:spacing w:before="240" w:line="360" w:lineRule="auto"/>
        <w:jc w:val="both"/>
        <w:rPr>
          <w:rFonts w:cs="Times New Roman"/>
          <w:b/>
          <w:sz w:val="24"/>
          <w:szCs w:val="24"/>
        </w:rPr>
      </w:pPr>
      <w:r w:rsidRPr="00E07CC7">
        <w:rPr>
          <w:noProof/>
          <w:sz w:val="24"/>
          <w:szCs w:val="24"/>
          <w:lang w:eastAsia="cs-CZ"/>
        </w:rPr>
        <w:lastRenderedPageBreak/>
        <w:drawing>
          <wp:anchor distT="0" distB="0" distL="114300" distR="114300" simplePos="0" relativeHeight="251659264" behindDoc="1" locked="0" layoutInCell="1" allowOverlap="1">
            <wp:simplePos x="0" y="0"/>
            <wp:positionH relativeFrom="page">
              <wp:align>center</wp:align>
            </wp:positionH>
            <wp:positionV relativeFrom="paragraph">
              <wp:posOffset>261620</wp:posOffset>
            </wp:positionV>
            <wp:extent cx="3083560" cy="4284980"/>
            <wp:effectExtent l="0" t="0" r="2540" b="1270"/>
            <wp:wrapSquare wrapText="bothSides"/>
            <wp:docPr id="1" name="Obrázek 1" descr="I:\Kronika Kořenec\Nová složka\DSCN5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Kronika Kořenec\Nová složka\DSCN5026.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3560" cy="4284980"/>
                    </a:xfrm>
                    <a:prstGeom prst="rect">
                      <a:avLst/>
                    </a:prstGeom>
                    <a:noFill/>
                    <a:ln>
                      <a:noFill/>
                    </a:ln>
                  </pic:spPr>
                </pic:pic>
              </a:graphicData>
            </a:graphic>
          </wp:anchor>
        </w:drawing>
      </w:r>
      <w:r>
        <w:rPr>
          <w:rFonts w:cs="Times New Roman"/>
          <w:b/>
          <w:sz w:val="24"/>
          <w:szCs w:val="24"/>
        </w:rPr>
        <w:t xml:space="preserve">     </w:t>
      </w:r>
      <w:r w:rsidRPr="00E07CC7">
        <w:rPr>
          <w:rFonts w:cs="Times New Roman"/>
          <w:b/>
          <w:sz w:val="24"/>
          <w:szCs w:val="24"/>
        </w:rPr>
        <w:t xml:space="preserve">Příloha 1 – </w:t>
      </w:r>
      <w:r w:rsidRPr="00E07CC7">
        <w:rPr>
          <w:rFonts w:cs="Times New Roman"/>
          <w:sz w:val="24"/>
          <w:szCs w:val="24"/>
        </w:rPr>
        <w:t>Ukázka titulní strany kroniky národní školy v Kořenci</w:t>
      </w:r>
      <w:r w:rsidRPr="00E07CC7">
        <w:rPr>
          <w:rFonts w:cs="Times New Roman"/>
          <w:b/>
          <w:sz w:val="24"/>
          <w:szCs w:val="24"/>
        </w:rPr>
        <w:t xml:space="preserve"> </w:t>
      </w:r>
    </w:p>
    <w:p w:rsidR="00E07CC7" w:rsidRPr="00E07CC7" w:rsidRDefault="00E07CC7" w:rsidP="00E07CC7"/>
    <w:p w:rsidR="00E07CC7" w:rsidRPr="00E07CC7" w:rsidRDefault="00D273D7" w:rsidP="00E07CC7">
      <w:r>
        <w:rPr>
          <w:noProof/>
          <w:lang w:eastAsia="cs-CZ"/>
        </w:rPr>
        <w:pict>
          <v:shapetype id="_x0000_t202" coordsize="21600,21600" o:spt="202" path="m,l,21600r21600,l21600,xe">
            <v:stroke joinstyle="miter"/>
            <v:path gradientshapeok="t" o:connecttype="rect"/>
          </v:shapetype>
          <v:shape id="Textové pole 46" o:spid="_x0000_s1026" type="#_x0000_t202" style="position:absolute;margin-left:714.3pt;margin-top:342.85pt;width:402.75pt;height:14.25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4y8PgIAAHUEAAAOAAAAZHJzL2Uyb0RvYy54bWysVM1uGjEQvlfqO1i+lwUU0mTFElEiqkoo&#10;iQRRzsZrs5Zsj2sbdukb9Tn6Yh3vD2nTnqpezHhm/M3O980wv2uMJifhgwJb0MloTImwHEplDwV9&#10;3q0/3FASIrMl02BFQc8i0LvF+3fz2uViChXoUniCIDbktStoFaPLsyzwShgWRuCExaAEb1jEqz9k&#10;pWc1ohudTcfj66wGXzoPXISA3vsuSBctvpSCx0cpg4hEFxS/Lbanb899OrPFnOUHz1yleP8Z7B++&#10;wjBlsegF6p5FRo5e/QFlFPcQQMYRB5OBlIqLtgfsZjJ+0822Yk60vSA5wV1oCv8Plj+cnjxRZUGv&#10;rimxzKBGO9FEOP34ThxoQdCPJNUu5Ji7dZgdm0/QoNiDP6Az9d5Ib9IvdkUwjnSfLxQjJOHonE0m&#10;V7fTGSUcY5Ob8e3HWYLJXl87H+JnAYYko6AeJWyZZadNiF3qkJKKBdCqXCut0yUFVtqTE0O560pF&#10;0YP/lqVtyrWQXnWAnUe089JXSQ13jSUrNvumZ2EP5RlJ8NDNUnB8rbDshoX4xDwOD/aNCxEf8ZAa&#10;6oJCb1FSgf/2N3/KR00xSkmNw1jQ8PXIvKBEf7GodprcwfCDsR8MezQrwIYnuGqOtyY+8FEPpvRg&#10;XnBPlqkKhpjlWKugcTBXsVsJ3DMulss2CefTsbixW8cT9EDvrnlh3vXiRJT1AYYxZfkbjbrcjuzl&#10;MYJUrYCJ0I5FFD5dcLbbEej3MC3Pr/c26/XfYvETAAD//wMAUEsDBBQABgAIAAAAIQCOAHUn3wAA&#10;AAgBAAAPAAAAZHJzL2Rvd25yZXYueG1sTI9BT8JAEIXvJv6HzZh4MbKlsdDUbomC3vQAEs5Ld2gb&#10;urNNd0vLv3c8yXHyJt/7Xr6abCsu2PvGkYL5LAKBVDrTUKVg//P5nILwQZPRrSNUcEUPq+L+LteZ&#10;cSNt8bILlWAI+UwrqEPoMil9WaPVfuY6JM5Orrc68NlX0vR6ZLhtZRxFC2l1Q9xQ6w7XNZbn3WAV&#10;LDb9MG5p/bTZf3zp766KD+/Xg1KPD9PbK4iAU/h/hj99VoeCnY5uIONFq4CHBCalyRIEx2mUJCCO&#10;CpbzlxhkkcvbAcUvAAAA//8DAFBLAQItABQABgAIAAAAIQC2gziS/gAAAOEBAAATAAAAAAAAAAAA&#10;AAAAAAAAAABbQ29udGVudF9UeXBlc10ueG1sUEsBAi0AFAAGAAgAAAAhADj9If/WAAAAlAEAAAsA&#10;AAAAAAAAAAAAAAAALwEAAF9yZWxzLy5yZWxzUEsBAi0AFAAGAAgAAAAhAGmDjLw+AgAAdQQAAA4A&#10;AAAAAAAAAAAAAAAALgIAAGRycy9lMm9Eb2MueG1sUEsBAi0AFAAGAAgAAAAhAI4AdSffAAAACAEA&#10;AA8AAAAAAAAAAAAAAAAAmAQAAGRycy9kb3ducmV2LnhtbFBLBQYAAAAABAAEAPMAAACkBQAAAAA=&#10;" stroked="f">
            <v:textbox inset="0,0,0,0">
              <w:txbxContent>
                <w:p w:rsidR="00645138" w:rsidRPr="001A7ADE" w:rsidRDefault="00645138" w:rsidP="00E07CC7">
                  <w:pPr>
                    <w:pStyle w:val="Titulek"/>
                    <w:rPr>
                      <w:rFonts w:cs="Times New Roman"/>
                      <w:b/>
                      <w:i w:val="0"/>
                      <w:noProof/>
                      <w:color w:val="auto"/>
                      <w:sz w:val="24"/>
                      <w:szCs w:val="24"/>
                    </w:rPr>
                  </w:pPr>
                  <w:r w:rsidRPr="001A7ADE">
                    <w:rPr>
                      <w:rFonts w:cs="Times New Roman"/>
                      <w:b/>
                      <w:i w:val="0"/>
                      <w:noProof/>
                      <w:color w:val="auto"/>
                      <w:sz w:val="24"/>
                      <w:szCs w:val="24"/>
                    </w:rPr>
                    <w:t xml:space="preserve">Příloha 2 - </w:t>
                  </w:r>
                  <w:r w:rsidRPr="001A7ADE">
                    <w:rPr>
                      <w:rFonts w:cs="Times New Roman"/>
                      <w:i w:val="0"/>
                      <w:color w:val="auto"/>
                      <w:sz w:val="24"/>
                      <w:szCs w:val="24"/>
                    </w:rPr>
                    <w:t>Ukázka z kroniky národní školy v Kořenci ze školního roku</w:t>
                  </w:r>
                  <w:r w:rsidRPr="001A7ADE">
                    <w:rPr>
                      <w:rFonts w:cs="Times New Roman"/>
                      <w:b/>
                      <w:i w:val="0"/>
                      <w:color w:val="auto"/>
                      <w:sz w:val="24"/>
                      <w:szCs w:val="24"/>
                    </w:rPr>
                    <w:t xml:space="preserve"> </w:t>
                  </w:r>
                  <w:r w:rsidRPr="008123B5">
                    <w:rPr>
                      <w:rFonts w:cs="Times New Roman"/>
                      <w:i w:val="0"/>
                      <w:color w:val="auto"/>
                      <w:sz w:val="24"/>
                      <w:szCs w:val="24"/>
                    </w:rPr>
                    <w:t>1882/1883</w:t>
                  </w:r>
                </w:p>
              </w:txbxContent>
            </v:textbox>
            <w10:wrap type="square" anchorx="margin"/>
          </v:shape>
        </w:pict>
      </w:r>
      <w:r>
        <w:rPr>
          <w:noProof/>
          <w:lang w:eastAsia="cs-CZ"/>
        </w:rPr>
        <w:pict>
          <v:shape id="Textové pole 47" o:spid="_x0000_s1027" type="#_x0000_t202" style="position:absolute;margin-left:41.75pt;margin-top:608.05pt;width:259.3pt;height:18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itQQIAAHwEAAAOAAAAZHJzL2Uyb0RvYy54bWysVEtu2zAQ3RfoHQjuG9lOkSZG5MB14KJA&#10;kARwiqxpiooIUByWpC2lN+o5erE+UpbTpl0V3VDDmeF83pvR5VXfGrZXPmiyJZ+eTDhTVlKl7VPJ&#10;vzys351zFqKwlTBkVcmfVeBXi7dvLjs3VzNqyFTKMwSxYd65kjcxunlRBNmoVoQTcsrCWJNvRcTV&#10;PxWVFx2it6aYTSZnRUe+cp6kCgHa68HIFzl+XSsZ7+o6qMhMyVFbzKfP5zadxeJSzJ+8cI2WhzLE&#10;P1TRCm2R9BjqWkTBdl7/EarV0lOgOp5Iaguqay1V7gHdTCevutk0wqncC8AJ7ghT+H9h5e3+3jNd&#10;lfz9B86saMHRg+oj7X98Z46MYtADpM6FOXw3Dt6x/0g9yB71AcrUe1/7Nn3RFYMdcD8fIUZIJqE8&#10;nV2cTqcwSdhms/OzSeageHntfIifFLUsCSX3oDAjK/Y3IaISuI4uKVkgo6u1NiZdkmFlPNsL0N01&#10;OqpUI1785mVs8rWUXg3mQaPyvByypIaHxpIU+22fUTo2vaXqGVh4GkYqOLnWyH4jQrwXHjOEHrEX&#10;8Q5HbagrOR0kzhry3/6mT/6gFlbOOsxkycPXnfCKM/PZgvQ0wKPgR2E7CnbXrgh9T7FxTmYRD3w0&#10;o1h7ah+xLsuUBSZhJXKVPI7iKg6bgXWTarnMThhTJ+KN3TiZQo8oP/SPwrsDRxHs3tI4rWL+iqrB&#10;d8B8uYtU68xjwnVAERSlC0Y8k3VYx7RDv96z18tPY/ETAAD//wMAUEsDBBQABgAIAAAAIQAgpG7K&#10;3wAAAAwBAAAPAAAAZHJzL2Rvd25yZXYueG1sTI9BT8MwDIXvSPyHyEhcEEtbtGoqTSfY4AaHjWln&#10;rwltReNUSbp2/x7vBLfn56fnz+V6tr04Gx86RwrSRQLCUO10R42Cw9f74wpEiEgae0dGwcUEWFe3&#10;NyUW2k20M+d9bASXUChQQRvjUEgZ6tZYDAs3GOLdt/MWI4++kdrjxOW2l1mS5NJiR3yhxcFsWlP/&#10;7EerIN/6cdrR5mF7ePvAz6HJjq+Xo1L3d/PLM4ho5vgXhis+o0PFTCc3kg6iV7B6WnKS/SzNUxCc&#10;yJOMxelqLVnJqpT/n6h+AQAA//8DAFBLAQItABQABgAIAAAAIQC2gziS/gAAAOEBAAATAAAAAAAA&#10;AAAAAAAAAAAAAABbQ29udGVudF9UeXBlc10ueG1sUEsBAi0AFAAGAAgAAAAhADj9If/WAAAAlAEA&#10;AAsAAAAAAAAAAAAAAAAALwEAAF9yZWxzLy5yZWxzUEsBAi0AFAAGAAgAAAAhAI/7SK1BAgAAfAQA&#10;AA4AAAAAAAAAAAAAAAAALgIAAGRycy9lMm9Eb2MueG1sUEsBAi0AFAAGAAgAAAAhACCkbsrfAAAA&#10;DAEAAA8AAAAAAAAAAAAAAAAAmwQAAGRycy9kb3ducmV2LnhtbFBLBQYAAAAABAAEAPMAAACnBQAA&#10;AAA=&#10;" stroked="f">
            <v:textbox inset="0,0,0,0">
              <w:txbxContent>
                <w:p w:rsidR="00645138" w:rsidRPr="001A7ADE" w:rsidRDefault="00645138" w:rsidP="00E07CC7">
                  <w:pPr>
                    <w:pStyle w:val="Titulek"/>
                    <w:rPr>
                      <w:rFonts w:cs="Times New Roman"/>
                      <w:i w:val="0"/>
                      <w:noProof/>
                      <w:color w:val="auto"/>
                      <w:sz w:val="22"/>
                      <w:szCs w:val="22"/>
                    </w:rPr>
                  </w:pPr>
                  <w:r w:rsidRPr="001A7ADE">
                    <w:rPr>
                      <w:rFonts w:cs="Times New Roman"/>
                      <w:i w:val="0"/>
                      <w:color w:val="auto"/>
                      <w:sz w:val="22"/>
                      <w:szCs w:val="22"/>
                    </w:rPr>
                    <w:t>Zdroj: Kronika národní školy obecné</w:t>
                  </w:r>
                </w:p>
              </w:txbxContent>
            </v:textbox>
            <w10:wrap type="square"/>
          </v:shape>
        </w:pict>
      </w:r>
      <w:r>
        <w:rPr>
          <w:noProof/>
          <w:lang w:eastAsia="cs-CZ"/>
        </w:rPr>
        <w:pict>
          <v:shape id="Textové pole 44" o:spid="_x0000_s1028" type="#_x0000_t202" style="position:absolute;margin-left:74pt;margin-top:312.45pt;width:259.3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OUzPgIAAHkEAAAOAAAAZHJzL2Uyb0RvYy54bWysVM1u2zAMvg/YOwi6L85PV6xGnSJLkWFA&#10;0BZIhp4VWY4FyKJGKbGzN9pz7MVGyXG6dTsNuygUSX00v4/M7V3XGHZU6DXYgk9GY86UlVBquy/4&#10;l+3q3QfOfBC2FAasKvhJeX43f/vmtnW5mkINplTICMT6vHUFr0NweZZ5WatG+BE4ZSlYATYi0BX3&#10;WYmiJfTGZNPx+DprAUuHIJX35L3vg3ye8KtKyfBYVV4FZgpO3xbSiencxTOb34p8j8LVWp4/Q/zD&#10;VzRCWyp6gboXQbAD6j+gGi0RPFRhJKHJoKq0VKkH6mYyftXNphZOpV6IHO8uNPn/Bysfjk/IdFnw&#10;qyvOrGhIo63qAhx/fGcOjGLkJ5Ja53PK3TjKDt1H6Ejswe/JGXvvKmziL3XFKE50ny4UEyST5JxN&#10;b2aTCYUkxa5n7yNG9vLUoQ+fFDQsGgVH0i/RKo5rH/rUISVW8mB0udLGxEsMLA2yoyCt21oHdQb/&#10;LcvYmGshvuoBe49Kw3KuErvtu4pW6HZdomg6dLyD8kREIPTz5J1caaq+Fj48CaQBogZpKcIjHZWB&#10;tuBwtjirAb/9zR/zSVeKctbSQBbcfz0IVJyZz5YUj9M7GDgYu8Gwh2YJ1PeE1s3JZNIDDGYwK4Tm&#10;mXZlEatQSFhJtQoeBnMZ+rWgXZNqsUhJNKNOhLXdOBmhB5a33bNAd9YokLQPMIyqyF9J1ecmsdzi&#10;EIj3pGPktWeR9I8Xmu80CeddjAv06z1lvfxjzH8CAAD//wMAUEsDBBQABgAIAAAAIQCGTOd84AAA&#10;AAsBAAAPAAAAZHJzL2Rvd25yZXYueG1sTI8xT8MwEIV3JP6DdUgsiDqUELVpnKqqYIClInRhc+Nr&#10;HIjPUey04d9zneC2d/f07nvFenKdOOEQWk8KHmYJCKTam5YaBfuPl/sFiBA1Gd15QgU/GGBdXl8V&#10;Ojf+TO94qmIjOIRCrhXYGPtcylBbdDrMfI/Et6MfnI4sh0aaQZ853HVyniSZdLol/mB1j1uL9Xc1&#10;OgW79HNn78bj89smfRxe9+M2+2oqpW5vps0KRMQp/pnhgs/oUDLTwY9kguhYpwvuEhVk83QJgh0Z&#10;D4jDZfOUgCwL+b9D+QsAAP//AwBQSwECLQAUAAYACAAAACEAtoM4kv4AAADhAQAAEwAAAAAAAAAA&#10;AAAAAAAAAAAAW0NvbnRlbnRfVHlwZXNdLnhtbFBLAQItABQABgAIAAAAIQA4/SH/1gAAAJQBAAAL&#10;AAAAAAAAAAAAAAAAAC8BAABfcmVscy8ucmVsc1BLAQItABQABgAIAAAAIQBbgOUzPgIAAHkEAAAO&#10;AAAAAAAAAAAAAAAAAC4CAABkcnMvZTJvRG9jLnhtbFBLAQItABQABgAIAAAAIQCGTOd84AAAAAsB&#10;AAAPAAAAAAAAAAAAAAAAAJgEAABkcnMvZG93bnJldi54bWxQSwUGAAAAAAQABADzAAAApQUAAAAA&#10;" stroked="f">
            <v:textbox style="mso-fit-shape-to-text:t" inset="0,0,0,0">
              <w:txbxContent>
                <w:p w:rsidR="00645138" w:rsidRPr="001A7ADE" w:rsidRDefault="00645138" w:rsidP="00E07CC7">
                  <w:pPr>
                    <w:pStyle w:val="Titulek"/>
                    <w:rPr>
                      <w:rFonts w:cs="Times New Roman"/>
                      <w:i w:val="0"/>
                      <w:noProof/>
                      <w:color w:val="auto"/>
                      <w:sz w:val="22"/>
                      <w:szCs w:val="22"/>
                    </w:rPr>
                  </w:pPr>
                  <w:r w:rsidRPr="001A7ADE">
                    <w:rPr>
                      <w:rFonts w:cs="Times New Roman"/>
                      <w:i w:val="0"/>
                      <w:color w:val="auto"/>
                      <w:sz w:val="22"/>
                      <w:szCs w:val="22"/>
                    </w:rPr>
                    <w:t>Zdroj: Kronika národní školy obecné</w:t>
                  </w:r>
                </w:p>
              </w:txbxContent>
            </v:textbox>
            <w10:wrap type="square"/>
          </v:shape>
        </w:pict>
      </w:r>
      <w:r w:rsidR="00E07CC7" w:rsidRPr="00E07CC7">
        <w:rPr>
          <w:noProof/>
          <w:lang w:eastAsia="cs-CZ"/>
        </w:rPr>
        <w:drawing>
          <wp:anchor distT="0" distB="0" distL="114300" distR="114300" simplePos="0" relativeHeight="251660288" behindDoc="0" locked="0" layoutInCell="1" allowOverlap="1">
            <wp:simplePos x="0" y="0"/>
            <wp:positionH relativeFrom="page">
              <wp:align>center</wp:align>
            </wp:positionH>
            <wp:positionV relativeFrom="paragraph">
              <wp:posOffset>4638675</wp:posOffset>
            </wp:positionV>
            <wp:extent cx="3950335" cy="3037205"/>
            <wp:effectExtent l="0" t="0" r="0" b="0"/>
            <wp:wrapSquare wrapText="bothSides"/>
            <wp:docPr id="2" name="Obrázek 2" descr="I:\Kronika Kořenec\Nová složka\DSCN5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Kronika Kořenec\Nová složka\DSCN5034.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0335" cy="3037205"/>
                    </a:xfrm>
                    <a:prstGeom prst="rect">
                      <a:avLst/>
                    </a:prstGeom>
                    <a:noFill/>
                    <a:ln>
                      <a:noFill/>
                    </a:ln>
                  </pic:spPr>
                </pic:pic>
              </a:graphicData>
            </a:graphic>
          </wp:anchor>
        </w:drawing>
      </w:r>
      <w:r w:rsidR="00E07CC7" w:rsidRPr="00E07CC7">
        <w:br w:type="page"/>
      </w:r>
    </w:p>
    <w:p w:rsidR="00E07CC7" w:rsidRPr="00E07CC7" w:rsidRDefault="00D273D7" w:rsidP="00E07CC7">
      <w:pPr>
        <w:rPr>
          <w:noProof/>
          <w:lang w:eastAsia="cs-CZ"/>
        </w:rPr>
      </w:pPr>
      <w:r>
        <w:rPr>
          <w:noProof/>
          <w:lang w:eastAsia="cs-CZ"/>
        </w:rPr>
        <w:lastRenderedPageBreak/>
        <w:pict>
          <v:shape id="Textové pole 48" o:spid="_x0000_s1029" type="#_x0000_t202" style="position:absolute;margin-left:0;margin-top:0;width:381pt;height:13.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vx+QgIAAHwEAAAOAAAAZHJzL2Uyb0RvYy54bWysVEtu2zAQ3RfoHQjuG9mJ2xhG5MB1kKJA&#10;kARIiqxpirIIUByWpC2lN+o5erE+UpbTpl0V3VDDmeF83pvRxWXfGrZXPmiyJZ+eTDhTVlKl7bbk&#10;Xx6v3805C1HYShiyquTPKvDL5ds3F51bqFNqyFTKMwSxYdG5kjcxukVRBNmoVoQTcsrCWJNvRcTV&#10;b4vKiw7RW1OcTiYfio585TxJFQK0V4ORL3P8ulYy3tV1UJGZkqO2mE+fz006i+WFWGy9cI2WhzLE&#10;P1TRCm2R9BjqSkTBdl7/EarV0lOgOp5Iaguqay1V7gHdTCevunlohFO5F4AT3BGm8P/Cytv9vWe6&#10;KvkMTFnRgqNH1Ufa//jOHBnFoAdInQsL+D44eMf+I/Uge9QHKFPvfe3b9EVXDHbA/XyEGCGZhHI2&#10;P5ufT2CSsE3Pp7P3mYPi5bXzIX5S1LIklNyDwoys2N+EiErgOrqkZIGMrq61MemSDGvj2V6A7q7R&#10;UaUa8eI3L2OTr6X0ajAPGpXn5ZAlNTw0lqTYb/qM0tnY9IaqZ2DhaRip4OS1RvYbEeK98Jgh9Ii9&#10;iHc4akNdyekgcdaQ//Y3ffIHtbBy1mEmSx6+7oRXnJnPFqSnAR4FPwqbUbC7dk3oe4qNczKLeOCj&#10;GcXaU/uEdVmlLDAJK5Gr5HEU13HYDKybVKtVdsKYOhFv7IOTKfSI8mP/JLw7cBTB7i2N0yoWr6ga&#10;fAfMV7tItc48JlwHFEFRumDEM1mHdUw79Os9e738NJY/AQAA//8DAFBLAwQUAAYACAAAACEATtg9&#10;9toAAAAEAQAADwAAAGRycy9kb3ducmV2LnhtbEyPsU7DQBBEeyT+4bRINIicceEg43MECXRQJESp&#10;N77FtvDtWb5z7Pw9Cw1pRhrNauZtsZpdp040hNazgYdFAoq48rbl2sD+8+3+EVSIyBY7z2TgTAFW&#10;5fVVgbn1E2/ptIu1khIOORpoYuxzrUPVkMOw8D2xZF9+cBjFDrW2A05S7jqdJkmmHbYsCw32tG6o&#10;+t6NzkC2GcZpy+u7zf71HT/6Oj28nA/G3N7Mz0+gIs3x/xh+8QUdSmE6+pFtUJ0BeST+qWTLLBV7&#10;NJAuE9BloS/hyx8AAAD//wMAUEsBAi0AFAAGAAgAAAAhALaDOJL+AAAA4QEAABMAAAAAAAAAAAAA&#10;AAAAAAAAAFtDb250ZW50X1R5cGVzXS54bWxQSwECLQAUAAYACAAAACEAOP0h/9YAAACUAQAACwAA&#10;AAAAAAAAAAAAAAAvAQAAX3JlbHMvLnJlbHNQSwECLQAUAAYACAAAACEAgNL8fkICAAB8BAAADgAA&#10;AAAAAAAAAAAAAAAuAgAAZHJzL2Uyb0RvYy54bWxQSwECLQAUAAYACAAAACEATtg99toAAAAEAQAA&#10;DwAAAAAAAAAAAAAAAACcBAAAZHJzL2Rvd25yZXYueG1sUEsFBgAAAAAEAAQA8wAAAKMFAAAAAA==&#10;" stroked="f">
            <v:textbox inset="0,0,0,0">
              <w:txbxContent>
                <w:p w:rsidR="00645138" w:rsidRPr="001A7ADE" w:rsidRDefault="00645138" w:rsidP="00E07CC7">
                  <w:pPr>
                    <w:pStyle w:val="Titulek"/>
                    <w:rPr>
                      <w:rFonts w:cs="Times New Roman"/>
                      <w:b/>
                      <w:i w:val="0"/>
                      <w:noProof/>
                      <w:color w:val="auto"/>
                      <w:sz w:val="24"/>
                      <w:szCs w:val="24"/>
                    </w:rPr>
                  </w:pPr>
                  <w:r>
                    <w:rPr>
                      <w:rFonts w:cs="Times New Roman"/>
                      <w:b/>
                      <w:i w:val="0"/>
                      <w:noProof/>
                      <w:color w:val="auto"/>
                      <w:sz w:val="24"/>
                      <w:szCs w:val="24"/>
                    </w:rPr>
                    <w:t xml:space="preserve">Příloha 3 - </w:t>
                  </w:r>
                  <w:r w:rsidRPr="001A7ADE">
                    <w:rPr>
                      <w:rFonts w:cs="Times New Roman"/>
                      <w:i w:val="0"/>
                      <w:color w:val="auto"/>
                      <w:sz w:val="24"/>
                      <w:szCs w:val="24"/>
                    </w:rPr>
                    <w:t>František Rosenbaum, správce školy v letech 1877–1909</w:t>
                  </w:r>
                </w:p>
              </w:txbxContent>
            </v:textbox>
            <w10:wrap type="square" anchorx="margin"/>
          </v:shape>
        </w:pict>
      </w:r>
    </w:p>
    <w:p w:rsidR="00E07CC7" w:rsidRPr="00E07CC7" w:rsidRDefault="00E07CC7" w:rsidP="00E07CC7">
      <w:r w:rsidRPr="00E07CC7">
        <w:rPr>
          <w:noProof/>
          <w:lang w:eastAsia="cs-CZ"/>
        </w:rPr>
        <w:drawing>
          <wp:anchor distT="0" distB="0" distL="114300" distR="114300" simplePos="0" relativeHeight="251661312" behindDoc="0" locked="0" layoutInCell="1" allowOverlap="1">
            <wp:simplePos x="0" y="0"/>
            <wp:positionH relativeFrom="page">
              <wp:align>center</wp:align>
            </wp:positionH>
            <wp:positionV relativeFrom="paragraph">
              <wp:posOffset>23495</wp:posOffset>
            </wp:positionV>
            <wp:extent cx="2926715" cy="3747135"/>
            <wp:effectExtent l="0" t="0" r="6985" b="5715"/>
            <wp:wrapSquare wrapText="bothSides"/>
            <wp:docPr id="3" name="Obrázek 3" descr="I:\Kronika Kořenec\Nová složka\DSCN5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Kronika Kořenec\Nová složka\DSCN5038.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4316"/>
                    <a:stretch/>
                  </pic:blipFill>
                  <pic:spPr bwMode="auto">
                    <a:xfrm>
                      <a:off x="0" y="0"/>
                      <a:ext cx="2926715" cy="37471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E07CC7" w:rsidRPr="00E07CC7" w:rsidRDefault="00D273D7" w:rsidP="00E07CC7">
      <w:r>
        <w:rPr>
          <w:noProof/>
          <w:lang w:eastAsia="cs-CZ"/>
        </w:rPr>
        <w:pict>
          <v:shape id="Textové pole 50" o:spid="_x0000_s1030" type="#_x0000_t202" style="position:absolute;margin-left:0;margin-top:320.6pt;width:459pt;height:19.5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aT/QQIAAHwEAAAOAAAAZHJzL2Uyb0RvYy54bWysVEtu2zAQ3RfoHQjuazlukqaG5cBN4KJA&#10;kARIiqxpiooIUByWpC25N+o5erE8UlbSpl0V3VDDmeF83pvR4rxvDdspHzTZkh9NppwpK6nS9rHk&#10;X+/X7844C1HYShiyquR7Ffj58u2bRefmakYNmUp5hiA2zDtX8iZGNy+KIBvVijAhpyyMNflWRFz9&#10;Y1F50SF6a4rZdHpadOQr50mqEKC9HIx8mePXtZLxpq6DisyUHLXFfPp8btJZLBdi/uiFa7Q8lCH+&#10;oYpWaIukz6EuRRRs6/UfoVotPQWq40RSW1Bda6lyD+jmaPqqm7tGOJV7ATjBPcMU/l9Yeb279UxX&#10;JT8BPFa04Ohe9ZF2P38wR0Yx6AFS58IcvncO3rH/RD3IHvUBytR7X/s2fdEVgx3x9s8QIySTUJ6c&#10;zT6+n8IkYZsdfzgdwhcvr50P8bOiliWh5B4UZmTF7ipEVALX0SUlC2R0tdbGpEsyXBjPdgJ0d42O&#10;KtWIF795GZt8LaVXg3nQqDwvhyyp4aGxJMV+02eUjsemN1TtgYWnYaSCk2uN7FcixFvhMUPoEXsR&#10;b3DUhrqS00HirCH//W/65A9qYeWsw0yWPHzbCq84M18sSEfIOAp+FDajYLftBaHvI2yck1nEAx/N&#10;KNae2gesyyplgUlYiVwlj6N4EYfNwLpJtVplJ4ypE/HK3jmZQo8o3/cPwrsDRxHsXtM4rWL+iqrB&#10;d8B8tY1U68xjwnVAERSlC0Y8k3VYx7RDv96z18tPY/kEAAD//wMAUEsDBBQABgAIAAAAIQCdulUm&#10;3QAAAAgBAAAPAAAAZHJzL2Rvd25yZXYueG1sTI/BTsMwEETvSPyDtUhcEHUSoSqkcSpo4QaHlqrn&#10;bewmEfE6sp0m/XuWExx3ZvR2plzPthcX40PnSEG6SEAYqp3uqFFw+Hp/zEGEiKSxd2QUXE2AdXV7&#10;U2Kh3UQ7c9nHRjCEQoEK2hiHQspQt8ZiWLjBEHtn5y1GPn0jtceJ4baXWZIspcWO+EOLg9m0pv7e&#10;j1bBcuvHaUebh+3h7QM/hyY7vl6PSt3fzS8rENHM8S8Mv/W5OlTc6eRG0kH0CnhIZNJTmoFg+znN&#10;WTmxkicZyKqU/wdUPwAAAP//AwBQSwECLQAUAAYACAAAACEAtoM4kv4AAADhAQAAEwAAAAAAAAAA&#10;AAAAAAAAAAAAW0NvbnRlbnRfVHlwZXNdLnhtbFBLAQItABQABgAIAAAAIQA4/SH/1gAAAJQBAAAL&#10;AAAAAAAAAAAAAAAAAC8BAABfcmVscy8ucmVsc1BLAQItABQABgAIAAAAIQCX6aT/QQIAAHwEAAAO&#10;AAAAAAAAAAAAAAAAAC4CAABkcnMvZTJvRG9jLnhtbFBLAQItABQABgAIAAAAIQCdulUm3QAAAAgB&#10;AAAPAAAAAAAAAAAAAAAAAJsEAABkcnMvZG93bnJldi54bWxQSwUGAAAAAAQABADzAAAApQUAAAAA&#10;" stroked="f">
            <v:textbox inset="0,0,0,0">
              <w:txbxContent>
                <w:p w:rsidR="00645138" w:rsidRPr="001A7ADE" w:rsidRDefault="00645138" w:rsidP="00E07CC7">
                  <w:pPr>
                    <w:pStyle w:val="Titulek"/>
                    <w:rPr>
                      <w:rFonts w:cs="Times New Roman"/>
                      <w:b/>
                      <w:i w:val="0"/>
                      <w:noProof/>
                      <w:color w:val="auto"/>
                      <w:sz w:val="24"/>
                      <w:szCs w:val="24"/>
                    </w:rPr>
                  </w:pPr>
                  <w:r>
                    <w:rPr>
                      <w:rFonts w:cs="Times New Roman"/>
                      <w:b/>
                      <w:i w:val="0"/>
                      <w:noProof/>
                      <w:color w:val="auto"/>
                      <w:sz w:val="24"/>
                      <w:szCs w:val="24"/>
                    </w:rPr>
                    <w:t xml:space="preserve">Příloha 4 - </w:t>
                  </w:r>
                  <w:r w:rsidRPr="0027731F">
                    <w:rPr>
                      <w:rFonts w:cs="Times New Roman"/>
                      <w:i w:val="0"/>
                      <w:noProof/>
                      <w:color w:val="auto"/>
                      <w:sz w:val="24"/>
                      <w:szCs w:val="24"/>
                    </w:rPr>
                    <w:t>Ludmila</w:t>
                  </w:r>
                  <w:r w:rsidRPr="0027731F">
                    <w:rPr>
                      <w:rFonts w:cs="Times New Roman"/>
                      <w:i w:val="0"/>
                      <w:color w:val="auto"/>
                      <w:sz w:val="24"/>
                      <w:szCs w:val="24"/>
                    </w:rPr>
                    <w:t xml:space="preserve"> Rosenbaumová a Františka Rosenbaumová, učitelky na místní </w:t>
                  </w:r>
                  <w:r>
                    <w:rPr>
                      <w:rFonts w:cs="Times New Roman"/>
                      <w:i w:val="0"/>
                      <w:color w:val="auto"/>
                      <w:sz w:val="24"/>
                      <w:szCs w:val="24"/>
                    </w:rPr>
                    <w:t>škole</w:t>
                  </w:r>
                </w:p>
              </w:txbxContent>
            </v:textbox>
            <w10:wrap type="square" anchorx="margin"/>
          </v:shape>
        </w:pict>
      </w:r>
      <w:r w:rsidR="00E07CC7" w:rsidRPr="00E07CC7">
        <w:rPr>
          <w:noProof/>
          <w:lang w:eastAsia="cs-CZ"/>
        </w:rPr>
        <w:drawing>
          <wp:anchor distT="0" distB="0" distL="114300" distR="114300" simplePos="0" relativeHeight="251663360" behindDoc="0" locked="0" layoutInCell="1" allowOverlap="1">
            <wp:simplePos x="0" y="0"/>
            <wp:positionH relativeFrom="margin">
              <wp:posOffset>2911475</wp:posOffset>
            </wp:positionH>
            <wp:positionV relativeFrom="paragraph">
              <wp:posOffset>4443095</wp:posOffset>
            </wp:positionV>
            <wp:extent cx="2555875" cy="3584575"/>
            <wp:effectExtent l="0" t="0" r="0" b="0"/>
            <wp:wrapSquare wrapText="bothSides"/>
            <wp:docPr id="4" name="Obrázek 4" descr="I:\Kronika Kořenec\Nová složka\DSCN5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Kronika Kořenec\Nová složka\DSCN5044.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5875" cy="3584575"/>
                    </a:xfrm>
                    <a:prstGeom prst="rect">
                      <a:avLst/>
                    </a:prstGeom>
                    <a:noFill/>
                    <a:ln>
                      <a:noFill/>
                    </a:ln>
                  </pic:spPr>
                </pic:pic>
              </a:graphicData>
            </a:graphic>
          </wp:anchor>
        </w:drawing>
      </w:r>
      <w:r w:rsidR="00E07CC7" w:rsidRPr="00E07CC7">
        <w:rPr>
          <w:noProof/>
          <w:lang w:eastAsia="cs-CZ"/>
        </w:rPr>
        <w:drawing>
          <wp:anchor distT="0" distB="0" distL="114300" distR="114300" simplePos="0" relativeHeight="251662336" behindDoc="0" locked="0" layoutInCell="1" allowOverlap="1">
            <wp:simplePos x="0" y="0"/>
            <wp:positionH relativeFrom="margin">
              <wp:posOffset>73025</wp:posOffset>
            </wp:positionH>
            <wp:positionV relativeFrom="paragraph">
              <wp:posOffset>4433570</wp:posOffset>
            </wp:positionV>
            <wp:extent cx="2657475" cy="3584575"/>
            <wp:effectExtent l="0" t="0" r="9525" b="0"/>
            <wp:wrapSquare wrapText="bothSides"/>
            <wp:docPr id="5" name="Obrázek 5" descr="I:\Kronika Kořenec\Nová složka\DSCN5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Kronika Kořenec\Nová složka\DSCN5043.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7475" cy="3584575"/>
                    </a:xfrm>
                    <a:prstGeom prst="rect">
                      <a:avLst/>
                    </a:prstGeom>
                    <a:noFill/>
                    <a:ln>
                      <a:noFill/>
                    </a:ln>
                  </pic:spPr>
                </pic:pic>
              </a:graphicData>
            </a:graphic>
          </wp:anchor>
        </w:drawing>
      </w:r>
      <w:r>
        <w:rPr>
          <w:noProof/>
          <w:lang w:eastAsia="cs-CZ"/>
        </w:rPr>
        <w:pict>
          <v:shape id="Textové pole 12" o:spid="_x0000_s1031" type="#_x0000_t202" style="position:absolute;margin-left:6pt;margin-top:636.85pt;width:215.25pt;height:1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Si2QQIAAHwEAAAOAAAAZHJzL2Uyb0RvYy54bWysVM1O3DAQvlfqO1i+lyxBLGhFFm1BVJVW&#10;gLRUnL2OQyw5Htf2bkLfqM/RF+tnZwMt7anqxRnPr+f7ZnJxOXSG7ZUPmmzFj49mnCkrqdb2qeJf&#10;Hm4+nHMWorC1MGRVxZ9V4JfL9+8uerdQJbVkauUZktiw6F3F2xjdoiiCbFUnwhE5ZWFsyHci4uqf&#10;itqLHtk7U5Sz2bzoydfOk1QhQHs9Gvky528aJeNd0wQVmak43hbz6fO5TWexvBCLJy9cq+XhGeIf&#10;XtEJbVH0JdW1iILtvP4jVaelp0BNPJLUFdQ0WqrcA7o5nr3pZtMKp3IvACe4F5jC/0srb/f3nuka&#10;3JWcWdGBowc1RNr/+M4cGcWgB0i9Cwv4bhy84/CRBgRM+gBl6n1ofJe+6IrBDrifXyBGSiahLM9O&#10;TuZnp5xJ2MryfD7LHBSv0c6H+ElRx5JQcQ8KM7Jivw4RL4Hr5JKKBTK6vtHGpEsyXBnP9gJ0962O&#10;Kr0REb95GZt8LaWo0TxqVJ6XQ5XU8NhYkuKwHTJKp1PTW6qfgYWncaSCkzca1dcixHvhMUNoH3sR&#10;73A0hvqK00HirCX/7W/65A9qYeWsx0xWPHzdCa84M58tSE8DPAl+EraTYHfdFaHvY2yck1lEgI9m&#10;EhtP3SPWZZWqwCSsRK2Kx0m8iuNmYN2kWq2yE8bUibi2GydT6gnlh+FReHfgKILdW5qmVSzeUDX6&#10;jpivdpEanXlMuI4ogqJ0wYhnsg7rmHbo13v2ev1pLH8CAAD//wMAUEsDBBQABgAIAAAAIQD86jvw&#10;4QAAAAwBAAAPAAAAZHJzL2Rvd25yZXYueG1sTI/NTsMwEITvSLyDtUhcEHVIS1NCnApaeoNDf9Tz&#10;NjZJRLyOYqdJ357tCU6r2R3NfpMtR9uIs+l87UjB0yQCYahwuqZSwWG/eVyA8AFJY+PIKLgYD8v8&#10;9ibDVLuBtua8C6XgEPIpKqhCaFMpfVEZi37iWkN8+3adxcCyK6XucOBw28g4iubSYk38ocLWrCpT&#10;/Ox6q2C+7vphS6uH9eHjE7/aMj6+X45K3d+Nb68gghnDnxmu+IwOOTOdXE/ai4Z1zFXCdSbTBAQ7&#10;ZrP4GcSJV9PoJQGZZ/J/ifwXAAD//wMAUEsBAi0AFAAGAAgAAAAhALaDOJL+AAAA4QEAABMAAAAA&#10;AAAAAAAAAAAAAAAAAFtDb250ZW50X1R5cGVzXS54bWxQSwECLQAUAAYACAAAACEAOP0h/9YAAACU&#10;AQAACwAAAAAAAAAAAAAAAAAvAQAAX3JlbHMvLnJlbHNQSwECLQAUAAYACAAAACEANn0otkECAAB8&#10;BAAADgAAAAAAAAAAAAAAAAAuAgAAZHJzL2Uyb0RvYy54bWxQSwECLQAUAAYACAAAACEA/Oo78OEA&#10;AAAMAQAADwAAAAAAAAAAAAAAAACbBAAAZHJzL2Rvd25yZXYueG1sUEsFBgAAAAAEAAQA8wAAAKkF&#10;AAAAAA==&#10;" stroked="f">
            <v:textbox inset="0,0,0,0">
              <w:txbxContent>
                <w:p w:rsidR="00645138" w:rsidRPr="001A7ADE" w:rsidRDefault="00645138" w:rsidP="00E07CC7">
                  <w:pPr>
                    <w:pStyle w:val="Titulek"/>
                    <w:rPr>
                      <w:rFonts w:cs="Times New Roman"/>
                      <w:i w:val="0"/>
                      <w:noProof/>
                      <w:color w:val="auto"/>
                      <w:sz w:val="22"/>
                      <w:szCs w:val="22"/>
                    </w:rPr>
                  </w:pPr>
                  <w:r w:rsidRPr="001A7ADE">
                    <w:rPr>
                      <w:rFonts w:cs="Times New Roman"/>
                      <w:i w:val="0"/>
                      <w:color w:val="auto"/>
                      <w:sz w:val="22"/>
                      <w:szCs w:val="22"/>
                    </w:rPr>
                    <w:t>Zdroj: Kronika národní školy obecné</w:t>
                  </w:r>
                  <w:r>
                    <w:rPr>
                      <w:rFonts w:cs="Times New Roman"/>
                      <w:i w:val="0"/>
                      <w:color w:val="auto"/>
                      <w:sz w:val="22"/>
                      <w:szCs w:val="22"/>
                    </w:rPr>
                    <w:t xml:space="preserve"> v Kořenci</w:t>
                  </w:r>
                </w:p>
                <w:p w:rsidR="00645138" w:rsidRPr="00D03201" w:rsidRDefault="00645138" w:rsidP="00E07CC7">
                  <w:pPr>
                    <w:pStyle w:val="Titulek"/>
                    <w:rPr>
                      <w:b/>
                      <w:i w:val="0"/>
                      <w:noProof/>
                      <w:color w:val="auto"/>
                      <w:sz w:val="20"/>
                      <w:szCs w:val="20"/>
                    </w:rPr>
                  </w:pPr>
                </w:p>
              </w:txbxContent>
            </v:textbox>
            <w10:wrap type="square" anchorx="margin"/>
          </v:shape>
        </w:pict>
      </w:r>
      <w:r>
        <w:rPr>
          <w:noProof/>
          <w:lang w:eastAsia="cs-CZ"/>
        </w:rPr>
        <w:pict>
          <v:shape id="Textové pole 49" o:spid="_x0000_s1032" type="#_x0000_t202" style="position:absolute;margin-left:180pt;margin-top:281.6pt;width:220.5pt;height:16.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tcTPwIAAHwEAAAOAAAAZHJzL2Uyb0RvYy54bWysVMFu2zAMvQ/YPwi6L3aytWiNOEWWIsOA&#10;oC2QDD0rshwLkERNUmJnf7Tv2I+Nku1063YadlEoknr0eyQzv+u0IifhvART0ukkp0QYDpU0h5J+&#10;2a3f3VDiAzMVU2BESc/C07vF2zfz1hZiBg2oSjiCIMYXrS1pE4ItsszzRmjmJ2CFwWANTrOAV3fI&#10;KsdaRNcqm+X5ddaCq6wDLrxH730fpIuEX9eCh8e69iIQVVL8tpBOl859PLPFnBUHx2wj+fAZ7B++&#10;QjNpsOgF6p4FRo5O/gGlJXfgoQ4TDjqDupZcJA7IZpq/YrNtmBWJC4rj7UUm//9g+cPpyRFZlfTD&#10;LSWGaezRTnQBTj++EwtKEPSjSK31BeZuLWaH7iN02OzR79EZuXe10/EXWRGMo9zni8QISTg6Zzd5&#10;/v4KQxxjs/z2Cm2Ez15eW+fDJwGaRKOkDluYlGWnjQ996pgSi3lQslpLpeIlBlbKkRPDdreNDGIA&#10;/y1LmZhrIL7qAXuPSPMyVImEe2LRCt2+Sypdj6T3UJ1RCwf9SHnL1xKrb5gPT8zhDCFH3IvwiEet&#10;oC0pDBYlDbhvf/PHfGwtRilpcSZL6r8emROUqM8Gmx4HeDTcaOxHwxz1CpD3FDfO8mTiAxfUaNYO&#10;9DOuyzJWwRAzHGuVNIzmKvSbgevGxXKZknBMLQsbs7U8Qo8q77pn5uzQo4DdfYBxWlnxqlV9bq/5&#10;8higlqmPUddeRex/vOCIp0kY1jHu0K/3lPXyp7H4CQAA//8DAFBLAwQUAAYACAAAACEAT/nIQuAA&#10;AAALAQAADwAAAGRycy9kb3ducmV2LnhtbEyPwU7DMBBE70j8g7VIXBC1mwqrTeNU0MINDi1Vz25s&#10;koh4HdlOk/49ywmOOzuaeVNsJtexiw2x9ahgPhPALFbetFgrOH6+PS6BxaTR6M6jVXC1ETbl7U2h&#10;c+NH3NvLIdWMQjDmWkGTUp9zHqvGOh1nvrdIvy8fnE50hpqboEcKdx3PhJDc6RapodG93Ta2+j4M&#10;ToHchWHc4/Zhd3x91x99nZ1eriel7u+m5zWwZKf0Z4ZffEKHkpjOfkATWadgIQVtSQqe5CIDRo6l&#10;mJNyJmUlM+Blwf9vKH8AAAD//wMAUEsBAi0AFAAGAAgAAAAhALaDOJL+AAAA4QEAABMAAAAAAAAA&#10;AAAAAAAAAAAAAFtDb250ZW50X1R5cGVzXS54bWxQSwECLQAUAAYACAAAACEAOP0h/9YAAACUAQAA&#10;CwAAAAAAAAAAAAAAAAAvAQAAX3JlbHMvLnJlbHNQSwECLQAUAAYACAAAACEAdR7XEz8CAAB8BAAA&#10;DgAAAAAAAAAAAAAAAAAuAgAAZHJzL2Uyb0RvYy54bWxQSwECLQAUAAYACAAAACEAT/nIQuAAAAAL&#10;AQAADwAAAAAAAAAAAAAAAACZBAAAZHJzL2Rvd25yZXYueG1sUEsFBgAAAAAEAAQA8wAAAKYFAAAA&#10;AA==&#10;" stroked="f">
            <v:textbox inset="0,0,0,0">
              <w:txbxContent>
                <w:p w:rsidR="00645138" w:rsidRPr="001A7ADE" w:rsidRDefault="00645138" w:rsidP="00E07CC7">
                  <w:pPr>
                    <w:pStyle w:val="Titulek"/>
                    <w:rPr>
                      <w:rFonts w:cs="Times New Roman"/>
                      <w:i w:val="0"/>
                      <w:noProof/>
                      <w:color w:val="auto"/>
                      <w:sz w:val="22"/>
                      <w:szCs w:val="22"/>
                    </w:rPr>
                  </w:pPr>
                  <w:r w:rsidRPr="001A7ADE">
                    <w:rPr>
                      <w:rFonts w:cs="Times New Roman"/>
                      <w:i w:val="0"/>
                      <w:color w:val="auto"/>
                      <w:sz w:val="22"/>
                      <w:szCs w:val="22"/>
                    </w:rPr>
                    <w:t>Zdroj: Kronika národní školy obecné</w:t>
                  </w:r>
                  <w:r>
                    <w:rPr>
                      <w:rFonts w:cs="Times New Roman"/>
                      <w:i w:val="0"/>
                      <w:color w:val="auto"/>
                      <w:sz w:val="22"/>
                      <w:szCs w:val="22"/>
                    </w:rPr>
                    <w:t xml:space="preserve"> v Kořenci</w:t>
                  </w:r>
                </w:p>
              </w:txbxContent>
            </v:textbox>
            <w10:wrap type="square" anchorx="page"/>
          </v:shape>
        </w:pict>
      </w:r>
      <w:r w:rsidR="00E07CC7" w:rsidRPr="00E07CC7">
        <w:br w:type="page"/>
      </w:r>
    </w:p>
    <w:p w:rsidR="00E07CC7" w:rsidRPr="00E07CC7" w:rsidRDefault="00D273D7" w:rsidP="00E07CC7">
      <w:r>
        <w:rPr>
          <w:noProof/>
          <w:lang w:eastAsia="cs-CZ"/>
        </w:rPr>
        <w:lastRenderedPageBreak/>
        <w:pict>
          <v:shape id="Textové pole 52" o:spid="_x0000_s1033" type="#_x0000_t202" style="position:absolute;margin-left:42pt;margin-top:532.1pt;width:215.25pt;height:18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UPQQwIAAHwEAAAOAAAAZHJzL2Uyb0RvYy54bWysVM1u2zAMvg/YOwi6L05cNCmMOEWWIsOA&#10;oC2QDD0rshQLkEVNUmJnb7Tn2IuNkuN063YadpEpkuLP95Ge33eNJifhvAJT0sloTIkwHCplDiX9&#10;slt/uKPEB2YqpsGIkp6Fp/eL9+/mrS1EDjXoSjiCQYwvWlvSOgRbZJnntWiYH4EVBo0SXMMCXt0h&#10;qxxrMXqjs3w8nmYtuMo64MJ71D70RrpI8aUUPDxJ6UUguqRYW0inS+c+ntlizoqDY7ZW/FIG+4cq&#10;GqYMJr2GemCBkaNTf4RqFHfgQYYRhyYDKRUXqQfsZjJ+0822ZlakXhAcb68w+f8Xlj+enh1RVUlv&#10;c0oMa5CjnegCnH58Jxa0IKhHkFrrC/TdWvQO3UfokOxB71EZe++ka+IXuyJoR7jPV4gxJOGozGc3&#10;N9PZLSUcbXl+Nx0nDrLX19b58ElAQ6JQUocUJmTZaeMDVoKug0tM5kGraq20jpdoWGlHTgzpbmsV&#10;RKwRX/zmpU30NRBf9eZeI9K8XLLEhvvGohS6fZdQmg1N76E6IxYO+pHylq8VZt8wH56ZwxnC9nEv&#10;whMeUkNbUrhIlNTgvv1NH/2RWrRS0uJMltR/PTInKNGfDZIeB3gQ3CDsB8EcmxVg3xPcOMuTiA9c&#10;0IMoHTQvuC7LmAVNzHDMVdIwiKvQbwauGxfLZXLCMbUsbMzW8hh6QHnXvTBnLxwFZPcRhmllxRuq&#10;et8e8+UxgFSJx4hrjyJSFC844omsyzrGHfr1nrxefxqLnwAAAP//AwBQSwMEFAAGAAgAAAAhANnr&#10;/P7hAAAADAEAAA8AAABkcnMvZG93bnJldi54bWxMj8FOwzAQRO9I/IO1SFwQtROlURXiVNDCDQ4t&#10;Vc9u7CZR43VkO0369ywnOO7saOZNuZ5tz67Gh86hhGQhgBmsne6wkXD4/nheAQtRoVa9QyPhZgKs&#10;q/u7UhXaTbgz131sGIVgKJSENsah4DzUrbEqLNxgkH5n562KdPqGa68mCrc9T4XIuVUdUkOrBrNp&#10;TX3Zj1ZCvvXjtMPN0/bw/qm+hiY9vt2OUj4+zK8vwKKZ458ZfvEJHSpiOrkRdWC9hFVGUyLpIs9S&#10;YORYJtkS2ImkRIgUeFXy/yOqHwAAAP//AwBQSwECLQAUAAYACAAAACEAtoM4kv4AAADhAQAAEwAA&#10;AAAAAAAAAAAAAAAAAAAAW0NvbnRlbnRfVHlwZXNdLnhtbFBLAQItABQABgAIAAAAIQA4/SH/1gAA&#10;AJQBAAALAAAAAAAAAAAAAAAAAC8BAABfcmVscy8ucmVsc1BLAQItABQABgAIAAAAIQDZkUPQQwIA&#10;AHwEAAAOAAAAAAAAAAAAAAAAAC4CAABkcnMvZTJvRG9jLnhtbFBLAQItABQABgAIAAAAIQDZ6/z+&#10;4QAAAAwBAAAPAAAAAAAAAAAAAAAAAJ0EAABkcnMvZG93bnJldi54bWxQSwUGAAAAAAQABADzAAAA&#10;qwUAAAAA&#10;" stroked="f">
            <v:textbox inset="0,0,0,0">
              <w:txbxContent>
                <w:p w:rsidR="00645138" w:rsidRPr="001A7ADE" w:rsidRDefault="00645138" w:rsidP="00E07CC7">
                  <w:pPr>
                    <w:pStyle w:val="Titulek"/>
                    <w:rPr>
                      <w:rFonts w:cs="Times New Roman"/>
                      <w:i w:val="0"/>
                      <w:noProof/>
                      <w:color w:val="auto"/>
                      <w:sz w:val="22"/>
                      <w:szCs w:val="22"/>
                    </w:rPr>
                  </w:pPr>
                  <w:r w:rsidRPr="001A7ADE">
                    <w:rPr>
                      <w:rFonts w:cs="Times New Roman"/>
                      <w:i w:val="0"/>
                      <w:color w:val="auto"/>
                      <w:sz w:val="22"/>
                      <w:szCs w:val="22"/>
                    </w:rPr>
                    <w:t>Zdroj: Kronika národní školy obecné</w:t>
                  </w:r>
                  <w:r>
                    <w:rPr>
                      <w:rFonts w:cs="Times New Roman"/>
                      <w:i w:val="0"/>
                      <w:color w:val="auto"/>
                      <w:sz w:val="22"/>
                      <w:szCs w:val="22"/>
                    </w:rPr>
                    <w:t xml:space="preserve"> v Kořenci</w:t>
                  </w:r>
                </w:p>
                <w:p w:rsidR="00645138" w:rsidRPr="00D03201" w:rsidRDefault="00645138" w:rsidP="00E07CC7">
                  <w:pPr>
                    <w:pStyle w:val="Titulek"/>
                    <w:rPr>
                      <w:b/>
                      <w:i w:val="0"/>
                      <w:noProof/>
                      <w:color w:val="auto"/>
                      <w:sz w:val="20"/>
                      <w:szCs w:val="20"/>
                    </w:rPr>
                  </w:pPr>
                </w:p>
              </w:txbxContent>
            </v:textbox>
            <w10:wrap type="square" anchorx="margin"/>
          </v:shape>
        </w:pict>
      </w:r>
      <w:r>
        <w:rPr>
          <w:noProof/>
          <w:lang w:eastAsia="cs-CZ"/>
        </w:rPr>
        <w:pict>
          <v:shape id="Textové pole 51" o:spid="_x0000_s1034" type="#_x0000_t202" style="position:absolute;margin-left:0;margin-top:33.7pt;width:459pt;height:28.5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VtIQgIAAHwEAAAOAAAAZHJzL2Uyb0RvYy54bWysVEtu2zAQ3RfoHQjua9kJHCRG5MBN4KKA&#10;kQRwiqxpiooIUByWpC2lN+o5erE+UlbSpl0V3VDDmeF83pvR5VXfGnZQPmiyJZ9NppwpK6nS9qnk&#10;Xx7WH845C1HYShiyquTPKvCr5ft3l51bqBNqyFTKMwSxYdG5kjcxukVRBNmoVoQJOWVhrMm3IuLq&#10;n4rKiw7RW1OcTKdnRUe+cp6kCgHam8HIlzl+XSsZ7+o6qMhMyVFbzKfP5y6dxfJSLJ68cI2WxzLE&#10;P1TRCm2R9CXUjYiC7b3+I1SrpadAdZxIaguqay1V7gHdzKZvutk2wqncC8AJ7gWm8P/CytvDvWe6&#10;Kvl8xpkVLTh6UH2kw4/vzJFRDHqA1LmwgO/WwTv2H6kH2aM+QJl672vfpi+6YrAD7ucXiBGSSSjn&#10;5ycXp1OYJGynZ7OLeeageH3tfIifFLUsCSX3oDAjKw6bEFEJXEeXlCyQ0dVaG5MuyXBtPDsI0N01&#10;OqpUI1785mVs8rWUXg3mQaPyvByzpIaHxpIU+12fUTofm95R9QwsPA0jFZxca2TfiBDvhccMoUfs&#10;RbzDURvqSk5HibOG/Le/6ZM/qIWVsw4zWfLwdS+84sx8tiA9DfAo+FHYjYLdt9eEvsEjqskiHvho&#10;RrH21D5iXVYpC0zCSuQqeRzF6zhsBtZNqtUqO2FMnYgbu3UyhR5RfugfhXdHjiLYvaVxWsXiDVWD&#10;74D5ah+p1pnHhOuAIihKF4x4Juu4jmmHfr1nr9efxvInAAAA//8DAFBLAwQUAAYACAAAACEAoTIW&#10;XNwAAAAHAQAADwAAAGRycy9kb3ducmV2LnhtbEyPwU7DMAyG70i8Q2QkLoilq6oxStMJNriNw8a0&#10;s9eEtqJxqiRdu7fHO8HR/n99/lysJtuJs/GhdaRgPktAGKqcbqlWcPj6eFyCCBFJY+fIKLiYAKvy&#10;9qbAXLuRdua8j7VgCIUcFTQx9rmUoWqMxTBzvSHOvp23GHn0tdQeR4bbTqZJspAWW+ILDfZm3Zjq&#10;Zz9YBYuNH8YdrR82h/ctfvZ1eny7HJW6v5teX0BEM8W/Mlz1WR1Kdjq5gXQQnQJ+JDLpKQPB6fN8&#10;yYsT19IsA1kW8r9/+QsAAP//AwBQSwECLQAUAAYACAAAACEAtoM4kv4AAADhAQAAEwAAAAAAAAAA&#10;AAAAAAAAAAAAW0NvbnRlbnRfVHlwZXNdLnhtbFBLAQItABQABgAIAAAAIQA4/SH/1gAAAJQBAAAL&#10;AAAAAAAAAAAAAAAAAC8BAABfcmVscy8ucmVsc1BLAQItABQABgAIAAAAIQAgQVtIQgIAAHwEAAAO&#10;AAAAAAAAAAAAAAAAAC4CAABkcnMvZTJvRG9jLnhtbFBLAQItABQABgAIAAAAIQChMhZc3AAAAAcB&#10;AAAPAAAAAAAAAAAAAAAAAJwEAABkcnMvZG93bnJldi54bWxQSwUGAAAAAAQABADzAAAApQUAAAAA&#10;" stroked="f">
            <v:textbox inset="0,0,0,0">
              <w:txbxContent>
                <w:p w:rsidR="00645138" w:rsidRPr="001A7ADE" w:rsidRDefault="00645138" w:rsidP="00E07CC7">
                  <w:pPr>
                    <w:pStyle w:val="Titulek"/>
                    <w:rPr>
                      <w:rFonts w:cs="Times New Roman"/>
                      <w:b/>
                      <w:i w:val="0"/>
                      <w:noProof/>
                      <w:color w:val="auto"/>
                      <w:sz w:val="24"/>
                      <w:szCs w:val="24"/>
                    </w:rPr>
                  </w:pPr>
                  <w:r>
                    <w:rPr>
                      <w:rFonts w:cs="Times New Roman"/>
                      <w:b/>
                      <w:i w:val="0"/>
                      <w:noProof/>
                      <w:color w:val="auto"/>
                      <w:sz w:val="24"/>
                      <w:szCs w:val="24"/>
                    </w:rPr>
                    <w:t xml:space="preserve">Příloha 5 - </w:t>
                  </w:r>
                  <w:r w:rsidRPr="0027731F">
                    <w:rPr>
                      <w:rFonts w:cs="Times New Roman"/>
                      <w:i w:val="0"/>
                      <w:noProof/>
                      <w:color w:val="auto"/>
                      <w:sz w:val="24"/>
                      <w:szCs w:val="24"/>
                    </w:rPr>
                    <w:t>Učitelský sbor ve školním roce 191</w:t>
                  </w:r>
                  <w:r>
                    <w:rPr>
                      <w:rFonts w:cs="Times New Roman"/>
                      <w:i w:val="0"/>
                      <w:noProof/>
                      <w:color w:val="auto"/>
                      <w:sz w:val="24"/>
                      <w:szCs w:val="24"/>
                    </w:rPr>
                    <w:t>0/1911, Ferdinand Svátek</w:t>
                  </w:r>
                  <w:r w:rsidRPr="0027731F">
                    <w:rPr>
                      <w:rFonts w:cs="Times New Roman"/>
                      <w:i w:val="0"/>
                      <w:noProof/>
                      <w:color w:val="auto"/>
                      <w:sz w:val="24"/>
                      <w:szCs w:val="24"/>
                    </w:rPr>
                    <w:t>, Jaroslav Fabiánek</w:t>
                  </w:r>
                  <w:r>
                    <w:rPr>
                      <w:rFonts w:cs="Times New Roman"/>
                      <w:i w:val="0"/>
                      <w:noProof/>
                      <w:color w:val="auto"/>
                      <w:sz w:val="24"/>
                      <w:szCs w:val="24"/>
                    </w:rPr>
                    <w:t xml:space="preserve"> a</w:t>
                  </w:r>
                  <w:r w:rsidRPr="0027731F">
                    <w:rPr>
                      <w:rFonts w:cs="Times New Roman"/>
                      <w:i w:val="0"/>
                      <w:noProof/>
                      <w:color w:val="auto"/>
                      <w:sz w:val="24"/>
                      <w:szCs w:val="24"/>
                    </w:rPr>
                    <w:t xml:space="preserve"> Marie Plíhalová</w:t>
                  </w:r>
                </w:p>
              </w:txbxContent>
            </v:textbox>
            <w10:wrap type="square" anchorx="margin"/>
          </v:shape>
        </w:pict>
      </w:r>
      <w:r w:rsidR="00E07CC7" w:rsidRPr="00E07CC7">
        <w:rPr>
          <w:noProof/>
          <w:lang w:eastAsia="cs-CZ"/>
        </w:rPr>
        <w:drawing>
          <wp:anchor distT="0" distB="0" distL="114300" distR="114300" simplePos="0" relativeHeight="251664384" behindDoc="0" locked="0" layoutInCell="1" allowOverlap="1">
            <wp:simplePos x="0" y="0"/>
            <wp:positionH relativeFrom="margin">
              <wp:align>center</wp:align>
            </wp:positionH>
            <wp:positionV relativeFrom="paragraph">
              <wp:posOffset>947420</wp:posOffset>
            </wp:positionV>
            <wp:extent cx="4236085" cy="5734685"/>
            <wp:effectExtent l="0" t="0" r="0" b="0"/>
            <wp:wrapSquare wrapText="bothSides"/>
            <wp:docPr id="6" name="Obrázek 6" descr="I:\Kronika Kořenec\Nová složka\DSCN5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Kronika Kořenec\Nová složka\DSCN5048.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36085" cy="5734685"/>
                    </a:xfrm>
                    <a:prstGeom prst="rect">
                      <a:avLst/>
                    </a:prstGeom>
                    <a:noFill/>
                    <a:ln>
                      <a:noFill/>
                    </a:ln>
                  </pic:spPr>
                </pic:pic>
              </a:graphicData>
            </a:graphic>
          </wp:anchor>
        </w:drawing>
      </w:r>
    </w:p>
    <w:p w:rsidR="00E07CC7" w:rsidRPr="00E07CC7" w:rsidRDefault="00D273D7" w:rsidP="00E07CC7">
      <w:pPr>
        <w:keepNext/>
      </w:pPr>
      <w:r>
        <w:rPr>
          <w:noProof/>
          <w:lang w:eastAsia="cs-CZ"/>
        </w:rPr>
        <w:pict>
          <v:shape id="Textové pole 54" o:spid="_x0000_s1035" type="#_x0000_t202" style="position:absolute;margin-left:0;margin-top:313.1pt;width:215.25pt;height:18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296QwIAAHwEAAAOAAAAZHJzL2Uyb0RvYy54bWysVM1uGjEQvlfqO1i+lwXSkBSxRJSIqhJK&#10;IkGVs/HarCXb49qGXfpGfY6+WMdelrRpT1Uv3vHMeH6+b2Znd63R5Ch8UGBLOhoMKRGWQ6XsvqRf&#10;tqt3t5SEyGzFNFhR0pMI9G7+9s2scVMxhhp0JTzBIDZMG1fSOkY3LYrAa2FYGIATFo0SvGERr35f&#10;VJ41GN3oYjwcTooGfOU8cBECau87I53n+FIKHh+lDCISXVKsLebT53OXzmI+Y9O9Z65W/FwG+4cq&#10;DFMWk15C3bPIyMGrP0IZxT0EkHHAwRQgpeIi94DdjIavutnUzIncC4IT3AWm8P/C8ofjkyeqKun1&#10;e0osM8jRVrQRjj++EwdaENQjSI0LU/TdOPSO7UdokexeH1CZem+lN+mLXRG0I9ynC8QYknBUjm+u&#10;riY315RwtI3Ht5Nh5qB4ee18iJ8EGJKEknqkMCPLjusQsRJ07V1SsgBaVSuldbokw1J7cmRId1Or&#10;KFKN+OI3L22Tr4X0qjN3GpHn5ZwlNdw1lqTY7tqM0oe+6R1UJ8TCQzdSwfGVwuxrFuIT8zhD2D7u&#10;RXzEQ2poSgpniZIa/Le/6ZM/UotWShqcyZKGrwfmBSX6s0XS0wD3gu+FXS/Yg1kC9j3CjXM8i/jA&#10;R92L0oN5xnVZpCxoYpZjrpLGXlzGbjNw3bhYLLITjqljcW03jqfQPcrb9pl5d+YoIrsP0E8rm76i&#10;qvPtMF8cIkiVeUy4digiRemCI57JOq9j2qFf79nr5acx/wkAAP//AwBQSwMEFAAGAAgAAAAhAPwF&#10;c8bdAAAACAEAAA8AAABkcnMvZG93bnJldi54bWxMj8FOwzAMhu9IvENkJC6IpQSoUGk6wQY3dtiY&#10;dvaa0FY0TpWka/f2mBMc7d/6/P3lcna9ONkQO08a7hYZCEu1Nx01Gvaf77dPIGJCMth7shrONsKy&#10;urwosTB+oq097VIjGEKxQA1tSkMhZaxb6zAu/GCJsy8fHCYeQyNNwInhrpcqy3LpsCP+0OJgV62t&#10;v3ej05CvwzhtaXWz3r994GZo1OH1fND6+mp+eQaR7Jz+juFXn9WhYqejH8lE0WvgIolJKlcgOH64&#10;zx5BHHmTKwWyKuX/AtUPAAAA//8DAFBLAQItABQABgAIAAAAIQC2gziS/gAAAOEBAAATAAAAAAAA&#10;AAAAAAAAAAAAAABbQ29udGVudF9UeXBlc10ueG1sUEsBAi0AFAAGAAgAAAAhADj9If/WAAAAlAEA&#10;AAsAAAAAAAAAAAAAAAAALwEAAF9yZWxzLy5yZWxzUEsBAi0AFAAGAAgAAAAhAHevb3pDAgAAfAQA&#10;AA4AAAAAAAAAAAAAAAAALgIAAGRycy9lMm9Eb2MueG1sUEsBAi0AFAAGAAgAAAAhAPwFc8bdAAAA&#10;CAEAAA8AAAAAAAAAAAAAAAAAnQQAAGRycy9kb3ducmV2LnhtbFBLBQYAAAAABAAEAPMAAACnBQAA&#10;AAA=&#10;" stroked="f">
            <v:textbox inset="0,0,0,0">
              <w:txbxContent>
                <w:p w:rsidR="00645138" w:rsidRPr="001A7ADE" w:rsidRDefault="00645138" w:rsidP="00E07CC7">
                  <w:pPr>
                    <w:pStyle w:val="Titulek"/>
                    <w:rPr>
                      <w:rFonts w:cs="Times New Roman"/>
                      <w:i w:val="0"/>
                      <w:noProof/>
                      <w:color w:val="auto"/>
                      <w:sz w:val="22"/>
                      <w:szCs w:val="22"/>
                    </w:rPr>
                  </w:pPr>
                  <w:r w:rsidRPr="001A7ADE">
                    <w:rPr>
                      <w:rFonts w:cs="Times New Roman"/>
                      <w:i w:val="0"/>
                      <w:color w:val="auto"/>
                      <w:sz w:val="22"/>
                      <w:szCs w:val="22"/>
                    </w:rPr>
                    <w:t>Zdroj: Kronika národní školy obecné</w:t>
                  </w:r>
                  <w:r>
                    <w:rPr>
                      <w:rFonts w:cs="Times New Roman"/>
                      <w:i w:val="0"/>
                      <w:color w:val="auto"/>
                      <w:sz w:val="22"/>
                      <w:szCs w:val="22"/>
                    </w:rPr>
                    <w:t xml:space="preserve"> v Kořenci</w:t>
                  </w:r>
                </w:p>
                <w:p w:rsidR="00645138" w:rsidRPr="00D03201" w:rsidRDefault="00645138" w:rsidP="00E07CC7">
                  <w:pPr>
                    <w:pStyle w:val="Titulek"/>
                    <w:rPr>
                      <w:b/>
                      <w:i w:val="0"/>
                      <w:noProof/>
                      <w:color w:val="auto"/>
                      <w:sz w:val="20"/>
                      <w:szCs w:val="20"/>
                    </w:rPr>
                  </w:pPr>
                </w:p>
              </w:txbxContent>
            </v:textbox>
            <w10:wrap type="square" anchorx="margin"/>
          </v:shape>
        </w:pict>
      </w:r>
      <w:r>
        <w:rPr>
          <w:noProof/>
          <w:lang w:eastAsia="cs-CZ"/>
        </w:rPr>
        <w:pict>
          <v:shape id="Textové pole 53" o:spid="_x0000_s1036" type="#_x0000_t202" style="position:absolute;margin-left:0;margin-top:.35pt;width:459pt;height:28.5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RC3QgIAAH0EAAAOAAAAZHJzL2Uyb0RvYy54bWysVEtu2zAQ3RfoHQjuG9kxEiRG5MB1kKJA&#10;kASwi6xpiooIUByWpC2lN+o5erE+UpbTpl0V3VDDmeF83pvR1XXfGrZXPmiyJZ+eTDhTVlKl7XPJ&#10;v2xuP1xwFqKwlTBkVclfVODXi/fvrjo3V6fUkKmUZwhiw7xzJW9idPOiCLJRrQgn5JSFsSbfioir&#10;fy4qLzpEb01xOpmcFx35ynmSKgRobwYjX+T4da1kfKjroCIzJUdtMZ8+n9t0FosrMX/2wjVaHsoQ&#10;/1BFK7RF0mOoGxEF23n9R6hWS0+B6ngiqS2orrVUuQd0M5286WbdCKdyLwAnuCNM4f+Flff7R890&#10;VfKzGWdWtOBoo/pI+x/fmSOjGPQAqXNhDt+1g3fsP1IPskd9gDL13te+TV90xWAH3C9HiBGSSSjP&#10;Lk4vZxOYJGyz8+nlWeageH3tfIifFLUsCSX3oDAjK/Z3IaISuI4uKVkgo6tbbUy6JMPKeLYXoLtr&#10;dFSpRrz4zcvY5GspvRrMg0bleTlkSQ0PjSUp9ts+ozTN5SbVlqoXgOFpmKng5K1G+jsR4qPwGCI0&#10;icWIDzhqQ13J6SBx1pD/9jd98ge3sHLWYShLHr7uhFecmc8WrKcJHgU/CttRsLt2RWh8ipVzMot4&#10;4KMZxdpT+4R9WaYsMAkrkavkcRRXcVgN7JtUy2V2wpw6Ee/s2skUeoR50z8J7w4kRdB7T+O4ivkb&#10;rgbfAfTlLlKtM5GvKIKjdMGMZ7YO+5iW6Nd79nr9ayx+AgAA//8DAFBLAwQUAAYACAAAACEAarnC&#10;xNoAAAAEAQAADwAAAGRycy9kb3ducmV2LnhtbEyPwU7DMBBE70j8g7VIXBB1WommhGwqaOEGh5aq&#10;521skoh4HcVOk/49ywmOoxnNvMnXk2vV2fah8YwwnyWgLJfeNFwhHD7f7legQiQ21Hq2CBcbYF1c&#10;X+WUGT/yzp73sVJSwiEjhDrGLtM6lLV1FGa+syzel+8dRZF9pU1Po5S7Vi+SZKkdNSwLNXV2U9vy&#10;ez84hOW2H8Ydb+62h9d3+uiqxfHlckS8vZmen0BFO8W/MPziCzoUwnTyA5ugWgQ5EhFSUOI9zlci&#10;TwgPaQq6yPV/+OIHAAD//wMAUEsBAi0AFAAGAAgAAAAhALaDOJL+AAAA4QEAABMAAAAAAAAAAAAA&#10;AAAAAAAAAFtDb250ZW50X1R5cGVzXS54bWxQSwECLQAUAAYACAAAACEAOP0h/9YAAACUAQAACwAA&#10;AAAAAAAAAAAAAAAvAQAAX3JlbHMvLnJlbHNQSwECLQAUAAYACAAAACEAjnkQt0ICAAB9BAAADgAA&#10;AAAAAAAAAAAAAAAuAgAAZHJzL2Uyb0RvYy54bWxQSwECLQAUAAYACAAAACEAarnCxNoAAAAEAQAA&#10;DwAAAAAAAAAAAAAAAACcBAAAZHJzL2Rvd25yZXYueG1sUEsFBgAAAAAEAAQA8wAAAKMFAAAAAA==&#10;" stroked="f">
            <v:textbox inset="0,0,0,0">
              <w:txbxContent>
                <w:p w:rsidR="00645138" w:rsidRPr="001A7ADE" w:rsidRDefault="00645138" w:rsidP="00E07CC7">
                  <w:pPr>
                    <w:pStyle w:val="Titulek"/>
                    <w:rPr>
                      <w:rFonts w:cs="Times New Roman"/>
                      <w:b/>
                      <w:i w:val="0"/>
                      <w:noProof/>
                      <w:color w:val="auto"/>
                      <w:sz w:val="24"/>
                      <w:szCs w:val="24"/>
                    </w:rPr>
                  </w:pPr>
                  <w:r>
                    <w:rPr>
                      <w:rFonts w:cs="Times New Roman"/>
                      <w:b/>
                      <w:i w:val="0"/>
                      <w:noProof/>
                      <w:color w:val="auto"/>
                      <w:sz w:val="24"/>
                      <w:szCs w:val="24"/>
                    </w:rPr>
                    <w:t xml:space="preserve">Příloha 6 - </w:t>
                  </w:r>
                  <w:r w:rsidRPr="0027731F">
                    <w:rPr>
                      <w:rFonts w:cs="Times New Roman"/>
                      <w:i w:val="0"/>
                      <w:noProof/>
                      <w:color w:val="auto"/>
                      <w:sz w:val="24"/>
                      <w:szCs w:val="24"/>
                    </w:rPr>
                    <w:t xml:space="preserve">Nákres </w:t>
                  </w:r>
                  <w:r>
                    <w:rPr>
                      <w:rFonts w:cs="Times New Roman"/>
                      <w:i w:val="0"/>
                      <w:noProof/>
                      <w:color w:val="auto"/>
                      <w:sz w:val="24"/>
                      <w:szCs w:val="24"/>
                    </w:rPr>
                    <w:t>původní a nové školní budovy z roku 1882</w:t>
                  </w:r>
                </w:p>
              </w:txbxContent>
            </v:textbox>
            <w10:wrap type="square" anchorx="margin"/>
          </v:shape>
        </w:pict>
      </w:r>
      <w:r w:rsidR="00E07CC7" w:rsidRPr="00E07CC7">
        <w:rPr>
          <w:noProof/>
          <w:lang w:eastAsia="cs-CZ"/>
        </w:rPr>
        <w:drawing>
          <wp:inline distT="0" distB="0" distL="0" distR="0">
            <wp:extent cx="5760720" cy="3494695"/>
            <wp:effectExtent l="0" t="0" r="0" b="0"/>
            <wp:docPr id="7" name="Obrázek 7" descr="I:\Kronika Kořenec\Nová složka\DSCN5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Kronika Kořenec\Nová složka\DSCN5028.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3494695"/>
                    </a:xfrm>
                    <a:prstGeom prst="rect">
                      <a:avLst/>
                    </a:prstGeom>
                    <a:noFill/>
                    <a:ln>
                      <a:noFill/>
                    </a:ln>
                  </pic:spPr>
                </pic:pic>
              </a:graphicData>
            </a:graphic>
          </wp:inline>
        </w:drawing>
      </w:r>
    </w:p>
    <w:p w:rsidR="00E07CC7" w:rsidRPr="00E07CC7" w:rsidRDefault="00D273D7" w:rsidP="00E07CC7">
      <w:pPr>
        <w:spacing w:before="240" w:line="360" w:lineRule="auto"/>
        <w:jc w:val="both"/>
        <w:rPr>
          <w:rFonts w:cs="Times New Roman"/>
          <w:sz w:val="24"/>
          <w:szCs w:val="24"/>
        </w:rPr>
      </w:pPr>
      <w:r w:rsidRPr="00D273D7">
        <w:rPr>
          <w:noProof/>
          <w:lang w:eastAsia="cs-CZ"/>
        </w:rPr>
        <w:pict>
          <v:shape id="Textové pole 55" o:spid="_x0000_s1037" type="#_x0000_t202" style="position:absolute;left:0;text-align:left;margin-left:0;margin-top:43.55pt;width:459pt;height:17.25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HulQgIAAH0EAAAOAAAAZHJzL2Uyb0RvYy54bWysVEtu2zAQ3RfoHQjuG9ku3CZG5MB1kKJA&#10;kARwgqxpiooIUByWpC2lN+o5erE+UpbTpl0V3VDDmeF83pvR+UXfGrZXPmiyJZ+eTDhTVlKl7VPJ&#10;H+6v3p1yFqKwlTBkVcmfVeAXy7dvzju3UDNqyFTKMwSxYdG5kjcxukVRBNmoVoQTcsrCWJNvRcTV&#10;PxWVFx2it6aYTSYfio585TxJFQK0l4ORL3P8ulYy3tZ1UJGZkqO2mE+fz206i+W5WDx54RotD2WI&#10;f6iiFdoi6THUpYiC7bz+I1SrpadAdTyR1BZU11qq3AO6mU5edbNphFO5F4AT3BGm8P/Cypv9nWe6&#10;Kvl8zpkVLTi6V32k/Y/vzJFRDHqA1LmwgO/GwTv2n6gH2aM+QJl672vfpi+6YrAD7ucjxAjJJJTz&#10;09nZ+wlMErbZ9GzyMYcvXl47H+JnRS1LQsk9KMzIiv11iKgErqNLShbI6OpKG5MuybA2nu0F6O4a&#10;HVWqES9+8zI2+VpKrwbzoFF5Xg5ZUsNDY0mK/bbPKE2PXW+pegYYnoaZCk5eaaS/FiHeCY8hQpNY&#10;jHiLozbUlZwOEmcN+W9/0yd/cAsrZx2GsuTh6054xZn5YsF6muBR8KOwHQW7a9eExqdYOSeziAc+&#10;mlGsPbWP2JdVygKTsBK5Sh5HcR2H1cC+SbVaZSfMqRPx2m6cTKFHmO/7R+HdgaQIem9oHFexeMXV&#10;4DuAvtpFqnUmMgE7oAiO0gUzntk67GNaol/v2evlr7H8CQAA//8DAFBLAwQUAAYACAAAACEA080X&#10;iNwAAAAHAQAADwAAAGRycy9kb3ducmV2LnhtbEyPwU7DMBBE70j8g7VIXBB1kkMIIU4FLdzg0FL1&#10;7MZLEhGvI9tp0r9nOcFxdkYzb6v1YgdxRh96RwrSVQICqXGmp1bB4fPtvgARoiajB0eo4IIB1vX1&#10;VaVL42ba4XkfW8ElFEqtoItxLKUMTYdWh5Ubkdj7ct7qyNK30ng9c7kdZJYkubS6J17o9IibDpvv&#10;/WQV5Fs/zTva3G0Pr+/6Y2yz48vlqNTtzfL8BCLiEv/C8IvP6FAz08lNZIIYFPAjUUHxkIJg9zEt&#10;+HDiWJbmIOtK/uevfwAAAP//AwBQSwECLQAUAAYACAAAACEAtoM4kv4AAADhAQAAEwAAAAAAAAAA&#10;AAAAAAAAAAAAW0NvbnRlbnRfVHlwZXNdLnhtbFBLAQItABQABgAIAAAAIQA4/SH/1gAAAJQBAAAL&#10;AAAAAAAAAAAAAAAAAC8BAABfcmVscy8ucmVsc1BLAQItABQABgAIAAAAIQCG5HulQgIAAH0EAAAO&#10;AAAAAAAAAAAAAAAAAC4CAABkcnMvZTJvRG9jLnhtbFBLAQItABQABgAIAAAAIQDTzReI3AAAAAcB&#10;AAAPAAAAAAAAAAAAAAAAAJwEAABkcnMvZG93bnJldi54bWxQSwUGAAAAAAQABADzAAAApQUAAAAA&#10;" stroked="f">
            <v:textbox inset="0,0,0,0">
              <w:txbxContent>
                <w:p w:rsidR="00645138" w:rsidRPr="001A7ADE" w:rsidRDefault="00645138" w:rsidP="00E07CC7">
                  <w:pPr>
                    <w:pStyle w:val="Titulek"/>
                    <w:rPr>
                      <w:rFonts w:cs="Times New Roman"/>
                      <w:b/>
                      <w:i w:val="0"/>
                      <w:noProof/>
                      <w:color w:val="auto"/>
                      <w:sz w:val="24"/>
                      <w:szCs w:val="24"/>
                    </w:rPr>
                  </w:pPr>
                  <w:r>
                    <w:rPr>
                      <w:rFonts w:cs="Times New Roman"/>
                      <w:b/>
                      <w:i w:val="0"/>
                      <w:noProof/>
                      <w:color w:val="auto"/>
                      <w:sz w:val="24"/>
                      <w:szCs w:val="24"/>
                    </w:rPr>
                    <w:t xml:space="preserve">Příloha 7 – </w:t>
                  </w:r>
                  <w:r w:rsidRPr="00C576FC">
                    <w:rPr>
                      <w:rFonts w:cs="Times New Roman"/>
                      <w:i w:val="0"/>
                      <w:noProof/>
                      <w:color w:val="auto"/>
                      <w:sz w:val="24"/>
                      <w:szCs w:val="24"/>
                    </w:rPr>
                    <w:t>Dobová fotografie školní</w:t>
                  </w:r>
                  <w:r>
                    <w:rPr>
                      <w:rFonts w:cs="Times New Roman"/>
                      <w:i w:val="0"/>
                      <w:noProof/>
                      <w:color w:val="auto"/>
                      <w:sz w:val="24"/>
                      <w:szCs w:val="24"/>
                    </w:rPr>
                    <w:t xml:space="preserve"> budovy</w:t>
                  </w:r>
                  <w:r w:rsidRPr="00C576FC">
                    <w:rPr>
                      <w:rFonts w:cs="Times New Roman"/>
                      <w:i w:val="0"/>
                      <w:noProof/>
                      <w:color w:val="auto"/>
                      <w:sz w:val="24"/>
                      <w:szCs w:val="24"/>
                    </w:rPr>
                    <w:t xml:space="preserve"> </w:t>
                  </w:r>
                  <w:r>
                    <w:rPr>
                      <w:rFonts w:cs="Times New Roman"/>
                      <w:i w:val="0"/>
                      <w:noProof/>
                      <w:color w:val="auto"/>
                      <w:sz w:val="24"/>
                      <w:szCs w:val="24"/>
                    </w:rPr>
                    <w:t>z poloviny</w:t>
                  </w:r>
                  <w:r w:rsidRPr="00C576FC">
                    <w:rPr>
                      <w:rFonts w:cs="Times New Roman"/>
                      <w:i w:val="0"/>
                      <w:noProof/>
                      <w:color w:val="auto"/>
                      <w:sz w:val="24"/>
                      <w:szCs w:val="24"/>
                    </w:rPr>
                    <w:t xml:space="preserve"> 20. století</w:t>
                  </w:r>
                </w:p>
              </w:txbxContent>
            </v:textbox>
            <w10:wrap type="square" anchorx="margin"/>
          </v:shape>
        </w:pict>
      </w:r>
      <w:r w:rsidR="00E07CC7" w:rsidRPr="00E07CC7">
        <w:rPr>
          <w:noProof/>
          <w:sz w:val="20"/>
          <w:szCs w:val="20"/>
          <w:lang w:eastAsia="cs-CZ"/>
        </w:rPr>
        <w:tab/>
      </w:r>
    </w:p>
    <w:p w:rsidR="00E07CC7" w:rsidRPr="00E07CC7" w:rsidRDefault="00E07CC7" w:rsidP="00E07CC7">
      <w:r w:rsidRPr="00E07CC7">
        <w:rPr>
          <w:noProof/>
          <w:lang w:eastAsia="cs-CZ"/>
        </w:rPr>
        <w:lastRenderedPageBreak/>
        <w:drawing>
          <wp:anchor distT="0" distB="0" distL="114300" distR="114300" simplePos="0" relativeHeight="251666432" behindDoc="0" locked="0" layoutInCell="1" allowOverlap="1">
            <wp:simplePos x="0" y="0"/>
            <wp:positionH relativeFrom="margin">
              <wp:posOffset>222885</wp:posOffset>
            </wp:positionH>
            <wp:positionV relativeFrom="paragraph">
              <wp:posOffset>468630</wp:posOffset>
            </wp:positionV>
            <wp:extent cx="4772025" cy="3238500"/>
            <wp:effectExtent l="0" t="0" r="9525" b="0"/>
            <wp:wrapSquare wrapText="bothSides"/>
            <wp:docPr id="8" name="Obrázek 8" descr="I:\Kronika Kořenec\Nová složka\KVP-001_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Kronika Kořenec\Nová složka\KVP-001_0027.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2025" cy="3238500"/>
                    </a:xfrm>
                    <a:prstGeom prst="rect">
                      <a:avLst/>
                    </a:prstGeom>
                    <a:noFill/>
                    <a:ln>
                      <a:noFill/>
                    </a:ln>
                  </pic:spPr>
                </pic:pic>
              </a:graphicData>
            </a:graphic>
          </wp:anchor>
        </w:drawing>
      </w:r>
      <w:r w:rsidR="00D273D7">
        <w:rPr>
          <w:noProof/>
          <w:lang w:eastAsia="cs-CZ"/>
        </w:rPr>
        <w:pict>
          <v:shape id="Textové pole 56" o:spid="_x0000_s1038" type="#_x0000_t202" style="position:absolute;margin-left:17.75pt;margin-top:301.85pt;width:353.25pt;height:17.2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XZQQIAAH0EAAAOAAAAZHJzL2Uyb0RvYy54bWysVMFuGjEQvVfqP1i+lwWU0HTFElEiqkpR&#10;EgmqnI3XZi3ZHtc27NI/6nf0xzr2sqRNe6p6MeOZ8Zt9b2aY33ZGk6PwQYGt6GQ0pkRYDrWy+4p+&#10;2a7f3VASIrM102BFRU8i0NvF2zfz1pViCg3oWniCIDaUratoE6MriyLwRhgWRuCExaAEb1jEq98X&#10;tWctohtdTMfjWdGCr50HLkJA710fpIuML6Xg8VHKICLRFcVvi/n0+dyls1jMWbn3zDWKnz+D/cNX&#10;GKYsFr1A3bHIyMGrP6CM4h4CyDjiYAqQUnGROSCbyfgVm03DnMhcUJzgLjKF/wfLH45Pnqi6otcz&#10;Siwz2KOt6CIcf3wnDrQg6EeRWhdKzN04zI7dR+iw2YM/oDNx76Q36RdZEYyj3KeLxAhJODqvrm5m&#10;0/fXlHCMTScfxmgjfPHy2vkQPwkwJBkV9djCrCw73ofYpw4pqVgAreq10jpdUmClPTkybHfbqCjO&#10;4L9laZtyLaRXPWDvEXlezlUS4Z5YsmK367JKk+nAegf1CcXw0M9UcHytsPw9C/GJeRwi5I+LER/x&#10;kBraisLZoqQB/+1v/pSPvcUoJS0OZUXD1wPzghL92WLX0wQPhh+M3WDYg1kBEp/gyjmeTXzgox5M&#10;6cE8474sUxUMMcuxVkXjYK5ivxq4b1wslzkJ59SxeG83jifoQeZt98y8OzcpYnsfYBhXVr7qVZ/b&#10;i748RJAqNzIJ26uIA5AuOON5FM77mJbo13vOevnXWPwEAAD//wMAUEsDBBQABgAIAAAAIQBSCAt1&#10;3wAAAAoBAAAPAAAAZHJzL2Rvd25yZXYueG1sTI9NT8MwDIbvSPyHyEhcEEtp2YdK0wk2uMFhY9rZ&#10;a0Jb0ThVkq7dv8ec4Gj71ePnLdaT7cTZ+NA6UvAwS0AYqpxuqVZw+Hy7X4EIEUlj58gouJgA6/L6&#10;qsBcu5F25ryPtWAIhRwVNDH2uZShaozFMHO9Ib59OW8x8uhrqT2ODLedTJNkIS22xB8a7M2mMdX3&#10;frAKFls/jDva3G0Pr+/40dfp8eVyVOr2Znp+AhHNFP/C8KvP6lCy08kNpIPoFGTzOSeZlWRLEBxY&#10;PqZc7sSbbJWCLAv5v0L5AwAA//8DAFBLAQItABQABgAIAAAAIQC2gziS/gAAAOEBAAATAAAAAAAA&#10;AAAAAAAAAAAAAABbQ29udGVudF9UeXBlc10ueG1sUEsBAi0AFAAGAAgAAAAhADj9If/WAAAAlAEA&#10;AAsAAAAAAAAAAAAAAAAALwEAAF9yZWxzLy5yZWxzUEsBAi0AFAAGAAgAAAAhAAv6ldlBAgAAfQQA&#10;AA4AAAAAAAAAAAAAAAAALgIAAGRycy9lMm9Eb2MueG1sUEsBAi0AFAAGAAgAAAAhAFIIC3XfAAAA&#10;CgEAAA8AAAAAAAAAAAAAAAAAmwQAAGRycy9kb3ducmV2LnhtbFBLBQYAAAAABAAEAPMAAACnBQAA&#10;AAA=&#10;" stroked="f">
            <v:textbox inset="0,0,0,0">
              <w:txbxContent>
                <w:p w:rsidR="00645138" w:rsidRPr="001A7ADE" w:rsidRDefault="00645138" w:rsidP="00E07CC7">
                  <w:pPr>
                    <w:pStyle w:val="Titulek"/>
                    <w:rPr>
                      <w:rFonts w:cs="Times New Roman"/>
                      <w:i w:val="0"/>
                      <w:noProof/>
                      <w:color w:val="auto"/>
                      <w:sz w:val="22"/>
                      <w:szCs w:val="22"/>
                    </w:rPr>
                  </w:pPr>
                  <w:r w:rsidRPr="001A7ADE">
                    <w:rPr>
                      <w:rFonts w:cs="Times New Roman"/>
                      <w:i w:val="0"/>
                      <w:color w:val="auto"/>
                      <w:sz w:val="22"/>
                      <w:szCs w:val="22"/>
                    </w:rPr>
                    <w:t xml:space="preserve">Zdroj: </w:t>
                  </w:r>
                  <w:r w:rsidRPr="00C576FC">
                    <w:rPr>
                      <w:rFonts w:cs="Times New Roman"/>
                      <w:i w:val="0"/>
                      <w:color w:val="auto"/>
                      <w:sz w:val="22"/>
                      <w:szCs w:val="22"/>
                    </w:rPr>
                    <w:t xml:space="preserve">Kořenecký kraj ve fotografiích Vladimíra Přikryla, </w:t>
                  </w:r>
                  <w:r>
                    <w:rPr>
                      <w:rFonts w:cs="Times New Roman"/>
                      <w:i w:val="0"/>
                      <w:color w:val="auto"/>
                      <w:sz w:val="22"/>
                      <w:szCs w:val="22"/>
                    </w:rPr>
                    <w:t xml:space="preserve">Praha, </w:t>
                  </w:r>
                  <w:r w:rsidRPr="00C576FC">
                    <w:rPr>
                      <w:rFonts w:cs="Times New Roman"/>
                      <w:i w:val="0"/>
                      <w:color w:val="auto"/>
                      <w:sz w:val="22"/>
                      <w:szCs w:val="22"/>
                    </w:rPr>
                    <w:t>2011</w:t>
                  </w:r>
                </w:p>
                <w:p w:rsidR="00645138" w:rsidRPr="00D03201" w:rsidRDefault="00645138" w:rsidP="00E07CC7">
                  <w:pPr>
                    <w:pStyle w:val="Titulek"/>
                    <w:rPr>
                      <w:b/>
                      <w:i w:val="0"/>
                      <w:noProof/>
                      <w:color w:val="auto"/>
                      <w:sz w:val="20"/>
                      <w:szCs w:val="20"/>
                    </w:rPr>
                  </w:pPr>
                </w:p>
              </w:txbxContent>
            </v:textbox>
            <w10:wrap type="square" anchorx="margin"/>
          </v:shape>
        </w:pict>
      </w:r>
      <w:r w:rsidRPr="00E07CC7">
        <w:br w:type="page"/>
      </w:r>
    </w:p>
    <w:p w:rsidR="00E07CC7" w:rsidRPr="00E07CC7" w:rsidRDefault="00E07CC7" w:rsidP="00E07CC7">
      <w:r w:rsidRPr="00E07CC7">
        <w:rPr>
          <w:noProof/>
          <w:lang w:eastAsia="cs-CZ"/>
        </w:rPr>
        <w:lastRenderedPageBreak/>
        <w:drawing>
          <wp:anchor distT="0" distB="0" distL="114300" distR="114300" simplePos="0" relativeHeight="251667456" behindDoc="0" locked="0" layoutInCell="1" allowOverlap="1">
            <wp:simplePos x="0" y="0"/>
            <wp:positionH relativeFrom="margin">
              <wp:align>left</wp:align>
            </wp:positionH>
            <wp:positionV relativeFrom="paragraph">
              <wp:posOffset>281305</wp:posOffset>
            </wp:positionV>
            <wp:extent cx="5334000" cy="3028950"/>
            <wp:effectExtent l="0" t="0" r="0" b="0"/>
            <wp:wrapSquare wrapText="bothSides"/>
            <wp:docPr id="9" name="Obrázek 9" descr="I:\Kronika Kořenec\Nová složka\KVP-001_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Kronika Kořenec\Nová složka\KVP-001_0028.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4000" cy="3028950"/>
                    </a:xfrm>
                    <a:prstGeom prst="rect">
                      <a:avLst/>
                    </a:prstGeom>
                    <a:noFill/>
                    <a:ln>
                      <a:noFill/>
                    </a:ln>
                  </pic:spPr>
                </pic:pic>
              </a:graphicData>
            </a:graphic>
          </wp:anchor>
        </w:drawing>
      </w:r>
      <w:r w:rsidR="00D273D7">
        <w:rPr>
          <w:noProof/>
          <w:lang w:eastAsia="cs-CZ"/>
        </w:rPr>
        <w:pict>
          <v:shape id="Textové pole 57" o:spid="_x0000_s1039" type="#_x0000_t202" style="position:absolute;margin-left:0;margin-top:0;width:417.75pt;height:19.5pt;z-index:2516879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CrNRAIAAH0EAAAOAAAAZHJzL2Uyb0RvYy54bWysVM1uGjEQvlfqO1i+lwUSkgixRJSIqhJK&#10;IkGVs/HarCXb49qGXfpGfY6+WMdelrRpT1Uv3vHMeH6+b2Zn963R5Ch8UGBLOhoMKRGWQ6XsvqRf&#10;tqsPd5SEyGzFNFhR0pMI9H7+/t2scVMxhhp0JTzBIDZMG1fSOkY3LYrAa2FYGIATFo0SvGERr35f&#10;VJ41GN3oYjwc3hQN+Mp54CIE1D50RjrP8aUUPD5JGUQkuqRYW8ynz+cuncV8xqZ7z1yt+LkM9g9V&#10;GKYsJr2EemCRkYNXf4QyinsIIOOAgylASsVF7gG7GQ3fdLOpmRO5FwQnuAtM4f+F5Y/HZ09UVdLJ&#10;LSWWGeRoK9oIxx/fiQMtCOoRpMaFKfpuHHrH9iO0SHavD6hMvbfSm/TFrgjaEe7TBWIMSTgqJ1fD&#10;yfV4QglH2/j69maSOSheXzsf4icBhiShpB4pzMiy4zpErARde5eULIBW1UppnS7JsNSeHBnS3dQq&#10;ilQjvvjNS9vkayG96sydRuR5OWdJDXeNJSm2uzajNLrqu95BdUIwPHQzFRxfKUy/ZiE+M49DhP3j&#10;YsQnPKSGpqRwliipwX/7mz75I7dopaTBoSxp+HpgXlCiP1tkPU1wL/he2PWCPZglYOMjXDnHs4gP&#10;fNS9KD2YF9yXRcqCJmY55ipp7MVl7FYD942LxSI74Zw6Ftd243gK3cO8bV+Yd2eSItL7CP24sukb&#10;rjrfDvTFIYJUmcgEbIcicpQuOOOZrfM+piX69Z69Xv8a858AAAD//wMAUEsDBBQABgAIAAAAIQAs&#10;n+bC3AAAAAQBAAAPAAAAZHJzL2Rvd25yZXYueG1sTI/BbsIwEETvlfoP1iJxqYpTEIimcVAL9FYO&#10;UMR5ibdJRLyObIeEv6/bS3tZaTSjmbfZajCNuJLztWUFT5MEBHFhdc2lguPn++MShA/IGhvLpOBG&#10;Hlb5/V2GqbY97+l6CKWIJexTVFCF0KZS+qIig35iW+LofVlnMETpSqkd9rHcNHKaJAtpsOa4UGFL&#10;64qKy6EzChYb1/V7Xj9sjtsP3LXl9PR2Oyk1Hg2vLyACDeEvDD/4ER3yyHS2HWsvGgXxkfB7o7ec&#10;zecgzgpmzwnIPJP/4fNvAAAA//8DAFBLAQItABQABgAIAAAAIQC2gziS/gAAAOEBAAATAAAAAAAA&#10;AAAAAAAAAAAAAABbQ29udGVudF9UeXBlc10ueG1sUEsBAi0AFAAGAAgAAAAhADj9If/WAAAAlAEA&#10;AAsAAAAAAAAAAAAAAAAALwEAAF9yZWxzLy5yZWxzUEsBAi0AFAAGAAgAAAAhAH1UKs1EAgAAfQQA&#10;AA4AAAAAAAAAAAAAAAAALgIAAGRycy9lMm9Eb2MueG1sUEsBAi0AFAAGAAgAAAAhACyf5sLcAAAA&#10;BAEAAA8AAAAAAAAAAAAAAAAAngQAAGRycy9kb3ducmV2LnhtbFBLBQYAAAAABAAEAPMAAACnBQAA&#10;AAA=&#10;" stroked="f">
            <v:textbox inset="0,0,0,0">
              <w:txbxContent>
                <w:p w:rsidR="00645138" w:rsidRPr="001A7ADE" w:rsidRDefault="00645138" w:rsidP="00E07CC7">
                  <w:pPr>
                    <w:pStyle w:val="Titulek"/>
                    <w:rPr>
                      <w:rFonts w:cs="Times New Roman"/>
                      <w:b/>
                      <w:i w:val="0"/>
                      <w:noProof/>
                      <w:color w:val="auto"/>
                      <w:sz w:val="24"/>
                      <w:szCs w:val="24"/>
                    </w:rPr>
                  </w:pPr>
                  <w:r>
                    <w:rPr>
                      <w:rFonts w:cs="Times New Roman"/>
                      <w:b/>
                      <w:i w:val="0"/>
                      <w:noProof/>
                      <w:color w:val="auto"/>
                      <w:sz w:val="24"/>
                      <w:szCs w:val="24"/>
                    </w:rPr>
                    <w:t xml:space="preserve">Příloha 8 – </w:t>
                  </w:r>
                  <w:r w:rsidRPr="00C576FC">
                    <w:rPr>
                      <w:rFonts w:cs="Times New Roman"/>
                      <w:i w:val="0"/>
                      <w:noProof/>
                      <w:color w:val="auto"/>
                      <w:sz w:val="24"/>
                      <w:szCs w:val="24"/>
                    </w:rPr>
                    <w:t>Dobová fotografie</w:t>
                  </w:r>
                  <w:r>
                    <w:rPr>
                      <w:rFonts w:cs="Times New Roman"/>
                      <w:i w:val="0"/>
                      <w:noProof/>
                      <w:color w:val="auto"/>
                      <w:sz w:val="24"/>
                      <w:szCs w:val="24"/>
                    </w:rPr>
                    <w:t xml:space="preserve"> staré</w:t>
                  </w:r>
                  <w:r w:rsidRPr="00C576FC">
                    <w:rPr>
                      <w:rFonts w:cs="Times New Roman"/>
                      <w:i w:val="0"/>
                      <w:noProof/>
                      <w:color w:val="auto"/>
                      <w:sz w:val="24"/>
                      <w:szCs w:val="24"/>
                    </w:rPr>
                    <w:t xml:space="preserve"> školní</w:t>
                  </w:r>
                  <w:r>
                    <w:rPr>
                      <w:rFonts w:cs="Times New Roman"/>
                      <w:i w:val="0"/>
                      <w:noProof/>
                      <w:color w:val="auto"/>
                      <w:sz w:val="24"/>
                      <w:szCs w:val="24"/>
                    </w:rPr>
                    <w:t xml:space="preserve"> budovy</w:t>
                  </w:r>
                  <w:r w:rsidRPr="00C576FC">
                    <w:rPr>
                      <w:rFonts w:cs="Times New Roman"/>
                      <w:i w:val="0"/>
                      <w:noProof/>
                      <w:color w:val="auto"/>
                      <w:sz w:val="24"/>
                      <w:szCs w:val="24"/>
                    </w:rPr>
                    <w:t xml:space="preserve"> </w:t>
                  </w:r>
                  <w:r>
                    <w:rPr>
                      <w:rFonts w:cs="Times New Roman"/>
                      <w:i w:val="0"/>
                      <w:noProof/>
                      <w:color w:val="auto"/>
                      <w:sz w:val="24"/>
                      <w:szCs w:val="24"/>
                    </w:rPr>
                    <w:t>z poloviny</w:t>
                  </w:r>
                  <w:r w:rsidRPr="00C576FC">
                    <w:rPr>
                      <w:rFonts w:cs="Times New Roman"/>
                      <w:i w:val="0"/>
                      <w:noProof/>
                      <w:color w:val="auto"/>
                      <w:sz w:val="24"/>
                      <w:szCs w:val="24"/>
                    </w:rPr>
                    <w:t xml:space="preserve"> 20. století</w:t>
                  </w:r>
                </w:p>
              </w:txbxContent>
            </v:textbox>
            <w10:wrap type="square" anchorx="page"/>
          </v:shape>
        </w:pict>
      </w:r>
      <w:r w:rsidR="00D273D7">
        <w:rPr>
          <w:noProof/>
          <w:lang w:eastAsia="cs-CZ"/>
        </w:rPr>
        <w:pict>
          <v:shape id="Textové pole 58" o:spid="_x0000_s1040" type="#_x0000_t202" style="position:absolute;margin-left:0;margin-top:269.6pt;width:353.25pt;height:21.75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E7DQgIAAH0EAAAOAAAAZHJzL2Uyb0RvYy54bWysVMGO2jAQvVfqP1i+l0AE7CoirCgrqkpo&#10;dyWo9mwcm1hyPK5tSLZ/1O/oj3XsELbd9lT1YsYz4zeZ92ZY3HWNJmfhvAJT0sloTIkwHCpljiX9&#10;st98uKXEB2YqpsGIkr4IT++W798tWluIHGrQlXAEQYwvWlvSOgRbZJnntWiYH4EVBoMSXMMCXt0x&#10;qxxrEb3RWT4ez7MWXGUdcOE9eu/7IF0mfCkFD49SehGILil+W0inS+chntlywYqjY7ZW/PIZ7B++&#10;omHKYNEr1D0LjJyc+gOqUdyBBxlGHJoMpFRcpB6wm8n4TTe7mlmRekFyvL3S5P8fLH84PzmiqpLO&#10;UCnDGtRoL7oA5x/fiQUtCPqRpNb6AnN3FrND9xE6FHvwe3TG3jvpmviLXRGMI90vV4oRknB0Tqe3&#10;8/xmRgnHWH4zz/NZhMleX1vnwycBDYlGSR1KmJhl560PfeqQEot50KraKK3jJQbW2pEzQ7nbWgVx&#10;Af8tS5uYayC+6gF7j0jzcqkSG+4bi1boDl1iaTIduj5A9YJkOOhnylu+UVh+y3x4Yg6HCPvHxQiP&#10;eEgNbUnhYlFSg/v2N3/MR20xSkmLQ1lS//XEnKBEfzaoepzgwXCDcRgMc2rWgI1PcOUsTyY+cEEP&#10;pnTQPOO+rGIVDDHDsVZJw2CuQ78auG9crFYpCefUsrA1O8sj9EDzvntmzl5ECijvAwzjyoo3WvW5&#10;PemrUwCpkpCR2J5FHIB4wRlPo3DZx7hEv95T1uu/xvInAAAA//8DAFBLAwQUAAYACAAAACEA31mq&#10;Ed4AAAAIAQAADwAAAGRycy9kb3ducmV2LnhtbEyPwU7DMBBE70j8g7VIXBB1CGpaQpwKWriVQ0vV&#10;8zZekoh4HdlOk/495gTH2VnNvClWk+nEmZxvLSt4mCUgiCurW64VHD7f75cgfEDW2FkmBRfysCqv&#10;rwrMtR15R+d9qEUMYZ+jgiaEPpfSVw0Z9DPbE0fvyzqDIUpXS+1wjOGmk2mSZNJgy7GhwZ7WDVXf&#10;+8EoyDZuGHe8vtsc3rb40dfp8fVyVOr2Znp5BhFoCn/P8Isf0aGMTCc7sPaiUxCHBAXzx6cURLQX&#10;STYHcYqXZboAWRby/4DyBwAA//8DAFBLAQItABQABgAIAAAAIQC2gziS/gAAAOEBAAATAAAAAAAA&#10;AAAAAAAAAAAAAABbQ29udGVudF9UeXBlc10ueG1sUEsBAi0AFAAGAAgAAAAhADj9If/WAAAAlAEA&#10;AAsAAAAAAAAAAAAAAAAALwEAAF9yZWxzLy5yZWxzUEsBAi0AFAAGAAgAAAAhAKQ8TsNCAgAAfQQA&#10;AA4AAAAAAAAAAAAAAAAALgIAAGRycy9lMm9Eb2MueG1sUEsBAi0AFAAGAAgAAAAhAN9ZqhHeAAAA&#10;CAEAAA8AAAAAAAAAAAAAAAAAnAQAAGRycy9kb3ducmV2LnhtbFBLBQYAAAAABAAEAPMAAACnBQAA&#10;AAA=&#10;" stroked="f">
            <v:textbox inset="0,0,0,0">
              <w:txbxContent>
                <w:p w:rsidR="00645138" w:rsidRPr="001A7ADE" w:rsidRDefault="00645138" w:rsidP="00E07CC7">
                  <w:pPr>
                    <w:pStyle w:val="Titulek"/>
                    <w:rPr>
                      <w:rFonts w:cs="Times New Roman"/>
                      <w:i w:val="0"/>
                      <w:noProof/>
                      <w:color w:val="auto"/>
                      <w:sz w:val="22"/>
                      <w:szCs w:val="22"/>
                    </w:rPr>
                  </w:pPr>
                  <w:r w:rsidRPr="001A7ADE">
                    <w:rPr>
                      <w:rFonts w:cs="Times New Roman"/>
                      <w:i w:val="0"/>
                      <w:color w:val="auto"/>
                      <w:sz w:val="22"/>
                      <w:szCs w:val="22"/>
                    </w:rPr>
                    <w:t xml:space="preserve">Zdroj: </w:t>
                  </w:r>
                  <w:r w:rsidRPr="00C576FC">
                    <w:rPr>
                      <w:rFonts w:cs="Times New Roman"/>
                      <w:i w:val="0"/>
                      <w:color w:val="auto"/>
                      <w:sz w:val="22"/>
                      <w:szCs w:val="22"/>
                    </w:rPr>
                    <w:t xml:space="preserve">Kořenecký kraj ve fotografiích Vladimíra Přikryla, </w:t>
                  </w:r>
                  <w:r>
                    <w:rPr>
                      <w:rFonts w:cs="Times New Roman"/>
                      <w:i w:val="0"/>
                      <w:color w:val="auto"/>
                      <w:sz w:val="22"/>
                      <w:szCs w:val="22"/>
                    </w:rPr>
                    <w:t xml:space="preserve">Praha, </w:t>
                  </w:r>
                  <w:r w:rsidRPr="00C576FC">
                    <w:rPr>
                      <w:rFonts w:cs="Times New Roman"/>
                      <w:i w:val="0"/>
                      <w:color w:val="auto"/>
                      <w:sz w:val="22"/>
                      <w:szCs w:val="22"/>
                    </w:rPr>
                    <w:t>2011</w:t>
                  </w:r>
                </w:p>
                <w:p w:rsidR="00645138" w:rsidRPr="00D03201" w:rsidRDefault="00645138" w:rsidP="00E07CC7">
                  <w:pPr>
                    <w:pStyle w:val="Titulek"/>
                    <w:rPr>
                      <w:b/>
                      <w:i w:val="0"/>
                      <w:noProof/>
                      <w:color w:val="auto"/>
                      <w:sz w:val="20"/>
                      <w:szCs w:val="20"/>
                    </w:rPr>
                  </w:pPr>
                </w:p>
              </w:txbxContent>
            </v:textbox>
            <w10:wrap type="square" anchorx="margin"/>
          </v:shape>
        </w:pict>
      </w:r>
    </w:p>
    <w:p w:rsidR="00E07CC7" w:rsidRPr="00E07CC7" w:rsidRDefault="00E07CC7" w:rsidP="00E07CC7"/>
    <w:p w:rsidR="00E07CC7" w:rsidRPr="00E07CC7" w:rsidRDefault="00D273D7" w:rsidP="00E07CC7">
      <w:r>
        <w:rPr>
          <w:noProof/>
          <w:lang w:eastAsia="cs-CZ"/>
        </w:rPr>
        <w:pict>
          <v:shape id="Textové pole 59" o:spid="_x0000_s1041" type="#_x0000_t202" style="position:absolute;margin-left:-15.75pt;margin-top:17.95pt;width:459pt;height:1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kf3QAIAAH0EAAAOAAAAZHJzL2Uyb0RvYy54bWysVMFu2zAMvQ/YPwi6L3YyZGiNOEWWIsOA&#10;oC2QDD0rshQLkEVNUmJnf7Tv2I+Nku1063YadlEoknr0eySzuOsaTc7CeQWmpNNJTokwHCpljiX9&#10;st+8u6HEB2YqpsGIkl6Ep3fLt28WrS3EDGrQlXAEQYwvWlvSOgRbZJnntWiYn4AVBoMSXMMCXt0x&#10;qxxrEb3R2SzPP2QtuMo64MJ79N73QbpM+FIKHh6l9CIQXVL8tpBOl85DPLPlghVHx2yt+PAZ7B++&#10;omHKYNEr1D0LjJyc+gOqUdyBBxkmHJoMpFRcJA7IZpq/YrOrmRWJC4rj7VUm//9g+cP5yRFVlXR+&#10;S4lhDfZoL7oA5x/fiQUtCPpRpNb6AnN3FrND9xE6bPbo9+iM3DvpmviLrAjGUe7LVWKEJByd85vZ&#10;7fscQxxj09t8jjbCZy+vrfPhk4CGRKOkDluYlGXnrQ996pgSi3nQqtooreMlBtbakTPDdre1CmIA&#10;/y1Lm5hrIL7qAXuPSPMyVImEe2LRCt2hSypN5yPrA1QXFMNBP1Pe8o3C8lvmwxNzOERIEhcjPOIh&#10;NbQlhcGipAb37W/+mI+9xSglLQ5lSf3XE3OCEv3ZYNfjBI+GG43DaJhTswYkPsWVszyZ+MAFPZrS&#10;QfOM+7KKVTDEDMdaJQ2juQ79auC+cbFapSScU8vC1uwsj9CjzPvumTk7NClgex9gHFdWvOpVn9uL&#10;vjoFkCo1Mgrbq4gDEC8442kUhn2MS/TrPWW9/GssfwIAAP//AwBQSwMEFAAGAAgAAAAhAJPXP1je&#10;AAAACQEAAA8AAABkcnMvZG93bnJldi54bWxMj8FOwzAMhu9IvENkJC5oS7dpVSlNJ9jgBoeNaWev&#10;CW1F41RJunZvjznB0b9/ff5cbCbbiYvxoXWkYDFPQBiqnG6pVnD8fJtlIEJE0tg5MgquJsCmvL0p&#10;MNdupL25HGItGEIhRwVNjH0uZagaYzHMXW+Id1/OW4w8+lpqjyPDbSeXSZJKiy3xhQZ7s21M9X0Y&#10;rIJ054dxT9uH3fH1HT/6enl6uZ6Uur+bnp9ARDPFvzL86rM6lOx0dgPpIDoFs9VizVUFq/UjCC5k&#10;WcrBmekcyLKQ/z8ofwAAAP//AwBQSwECLQAUAAYACAAAACEAtoM4kv4AAADhAQAAEwAAAAAAAAAA&#10;AAAAAAAAAAAAW0NvbnRlbnRfVHlwZXNdLnhtbFBLAQItABQABgAIAAAAIQA4/SH/1gAAAJQBAAAL&#10;AAAAAAAAAAAAAAAAAC8BAABfcmVscy8ucmVsc1BLAQItABQABgAIAAAAIQBcGkf3QAIAAH0EAAAO&#10;AAAAAAAAAAAAAAAAAC4CAABkcnMvZTJvRG9jLnhtbFBLAQItABQABgAIAAAAIQCT1z9Y3gAAAAkB&#10;AAAPAAAAAAAAAAAAAAAAAJoEAABkcnMvZG93bnJldi54bWxQSwUGAAAAAAQABADzAAAApQUAAAAA&#10;" stroked="f">
            <v:textbox inset="0,0,0,0">
              <w:txbxContent>
                <w:p w:rsidR="00645138" w:rsidRPr="001A7ADE" w:rsidRDefault="00645138" w:rsidP="00E07CC7">
                  <w:pPr>
                    <w:pStyle w:val="Titulek"/>
                    <w:rPr>
                      <w:rFonts w:cs="Times New Roman"/>
                      <w:b/>
                      <w:i w:val="0"/>
                      <w:noProof/>
                      <w:color w:val="auto"/>
                      <w:sz w:val="24"/>
                      <w:szCs w:val="24"/>
                    </w:rPr>
                  </w:pPr>
                  <w:r>
                    <w:rPr>
                      <w:rFonts w:cs="Times New Roman"/>
                      <w:b/>
                      <w:i w:val="0"/>
                      <w:noProof/>
                      <w:color w:val="auto"/>
                      <w:sz w:val="24"/>
                      <w:szCs w:val="24"/>
                    </w:rPr>
                    <w:t xml:space="preserve">Příloha 9 – </w:t>
                  </w:r>
                  <w:r w:rsidRPr="00C576FC">
                    <w:rPr>
                      <w:rFonts w:cs="Times New Roman"/>
                      <w:i w:val="0"/>
                      <w:noProof/>
                      <w:color w:val="auto"/>
                      <w:sz w:val="24"/>
                      <w:szCs w:val="24"/>
                    </w:rPr>
                    <w:t>Stará školní budova v současnosti</w:t>
                  </w:r>
                </w:p>
              </w:txbxContent>
            </v:textbox>
            <w10:wrap type="square" anchorx="margin"/>
          </v:shape>
        </w:pict>
      </w:r>
    </w:p>
    <w:p w:rsidR="00E07CC7" w:rsidRPr="00E07CC7" w:rsidRDefault="00E07CC7" w:rsidP="00E07CC7"/>
    <w:p w:rsidR="00E07CC7" w:rsidRPr="00E07CC7" w:rsidRDefault="00E07CC7" w:rsidP="00E07CC7">
      <w:r w:rsidRPr="00E07CC7">
        <w:rPr>
          <w:noProof/>
          <w:lang w:eastAsia="cs-CZ"/>
        </w:rPr>
        <w:drawing>
          <wp:anchor distT="0" distB="0" distL="114300" distR="114300" simplePos="0" relativeHeight="251674624" behindDoc="0" locked="0" layoutInCell="1" allowOverlap="1">
            <wp:simplePos x="0" y="0"/>
            <wp:positionH relativeFrom="margin">
              <wp:align>left</wp:align>
            </wp:positionH>
            <wp:positionV relativeFrom="paragraph">
              <wp:posOffset>381635</wp:posOffset>
            </wp:positionV>
            <wp:extent cx="5184140" cy="2971800"/>
            <wp:effectExtent l="0" t="0" r="0" b="0"/>
            <wp:wrapSquare wrapText="bothSides"/>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4140" cy="2971800"/>
                    </a:xfrm>
                    <a:prstGeom prst="rect">
                      <a:avLst/>
                    </a:prstGeom>
                    <a:noFill/>
                  </pic:spPr>
                </pic:pic>
              </a:graphicData>
            </a:graphic>
          </wp:anchor>
        </w:drawing>
      </w:r>
    </w:p>
    <w:p w:rsidR="00E07CC7" w:rsidRPr="00E07CC7" w:rsidRDefault="00D273D7" w:rsidP="00E07CC7">
      <w:r>
        <w:rPr>
          <w:noProof/>
          <w:lang w:eastAsia="cs-CZ"/>
        </w:rPr>
        <w:lastRenderedPageBreak/>
        <w:pict>
          <v:shape id="Textové pole 60" o:spid="_x0000_s1042" type="#_x0000_t202" style="position:absolute;margin-left:-1.5pt;margin-top:252.5pt;width:353.25pt;height:17.2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ovQAIAAH0EAAAOAAAAZHJzL2Uyb0RvYy54bWysVMFuGjEQvVfqP1i+lwWU0mSVJaJEVJVQ&#10;EgmqnI3XZi3ZHtc27NI/6nf0xzr2sqRNe6p6MeOZ8Zt9b2a4veuMJkfhgwJb0cloTImwHGpl9xX9&#10;sl29u6YkRGZrpsGKip5EoHfzt29uW1eKKTSga+EJgthQtq6iTYyuLIrAG2FYGIETFoMSvGERr35f&#10;1J61iG50MR2PZ0ULvnYeuAgBvfd9kM4zvpSCx0cpg4hEVxS/LebT53OXzmJ+y8q9Z65R/PwZ7B++&#10;wjBlsegF6p5FRg5e/QFlFPcQQMYRB1OAlIqLzAHZTMav2Gwa5kTmguIEd5Ep/D9Y/nB88kTVFZ2h&#10;PJYZ7NFWdBGOP74TB1oQ9KNIrQsl5m4cZsfuI3TY7MEf0Jm4d9Kb9IusCMYR73SRGCEJR+fV1fVs&#10;+uE9JRxj08nNGG2EL15eOx/iJwGGJKOiHluYlWXHdYh96pCSigXQql4prdMlBZbakyPDdreNiuIM&#10;/luWtinXQnrVA/YekeflXCUR7oklK3a7Lqs0mQ2sd1CfUAwP/UwFx1cKy69ZiE/M4xAhf1yM+IiH&#10;1NBWFM4WJQ34b3/zp3zsLUYpaXEoKxq+HpgXlOjPFrueJngw/GDsBsMezBKQ+ARXzvFs4gMf9WBK&#10;D+YZ92WRqmCIWY61KhoHcxn71cB942KxyEk4p47Ftd04nqAHmbfdM/Pu3KSI7X2AYVxZ+apXfW4v&#10;+uIQQarcyCRsryIOQLrgjOdROO9jWqJf7znr5V9j/hMAAP//AwBQSwMEFAAGAAgAAAAhAEGVzVLg&#10;AAAACgEAAA8AAABkcnMvZG93bnJldi54bWxMj0FPwzAMhe9I/IfISFzQlrCqA0rTCTa4jcPGtHPW&#10;mLaicaomXbt/jznBzfZ7ev5evppcK87Yh8aThvu5AoFUettQpeHw+T57BBGiIWtaT6jhggFWxfVV&#10;bjLrR9rheR8rwSEUMqOhjrHLpAxljc6Eue+QWPvyvTOR176Stjcjh7tWLpRaSmca4g+16XBdY/m9&#10;H5yG5aYfxh2t7zaHt6356KrF8fVy1Pr2Znp5BhFxin9m+MVndCiY6eQHskG0GmYJV4kaUpXywIYH&#10;laQgTnxJnlKQRS7/Vyh+AAAA//8DAFBLAQItABQABgAIAAAAIQC2gziS/gAAAOEBAAATAAAAAAAA&#10;AAAAAAAAAAAAAABbQ29udGVudF9UeXBlc10ueG1sUEsBAi0AFAAGAAgAAAAhADj9If/WAAAAlAEA&#10;AAsAAAAAAAAAAAAAAAAALwEAAF9yZWxzLy5yZWxzUEsBAi0AFAAGAAgAAAAhAD6n2i9AAgAAfQQA&#10;AA4AAAAAAAAAAAAAAAAALgIAAGRycy9lMm9Eb2MueG1sUEsBAi0AFAAGAAgAAAAhAEGVzVLgAAAA&#10;CgEAAA8AAAAAAAAAAAAAAAAAmgQAAGRycy9kb3ducmV2LnhtbFBLBQYAAAAABAAEAPMAAACnBQAA&#10;AAA=&#10;" stroked="f">
            <v:textbox inset="0,0,0,0">
              <w:txbxContent>
                <w:p w:rsidR="00645138" w:rsidRPr="001A7ADE" w:rsidRDefault="00645138" w:rsidP="00E07CC7">
                  <w:pPr>
                    <w:pStyle w:val="Titulek"/>
                    <w:rPr>
                      <w:rFonts w:cs="Times New Roman"/>
                      <w:i w:val="0"/>
                      <w:noProof/>
                      <w:color w:val="auto"/>
                      <w:sz w:val="22"/>
                      <w:szCs w:val="22"/>
                    </w:rPr>
                  </w:pPr>
                  <w:r>
                    <w:rPr>
                      <w:rFonts w:cs="Times New Roman"/>
                      <w:i w:val="0"/>
                      <w:color w:val="auto"/>
                      <w:sz w:val="22"/>
                      <w:szCs w:val="22"/>
                    </w:rPr>
                    <w:t>Zdroj: archiv autora</w:t>
                  </w:r>
                </w:p>
                <w:p w:rsidR="00645138" w:rsidRPr="00D03201" w:rsidRDefault="00645138" w:rsidP="00E07CC7">
                  <w:pPr>
                    <w:pStyle w:val="Titulek"/>
                    <w:rPr>
                      <w:b/>
                      <w:i w:val="0"/>
                      <w:noProof/>
                      <w:color w:val="auto"/>
                      <w:sz w:val="20"/>
                      <w:szCs w:val="20"/>
                    </w:rPr>
                  </w:pPr>
                </w:p>
              </w:txbxContent>
            </v:textbox>
            <w10:wrap type="square" anchorx="margin"/>
          </v:shape>
        </w:pict>
      </w:r>
    </w:p>
    <w:p w:rsidR="00E07CC7" w:rsidRPr="00E07CC7" w:rsidRDefault="00E07CC7" w:rsidP="00E07CC7"/>
    <w:p w:rsidR="00E07CC7" w:rsidRPr="00E07CC7" w:rsidRDefault="00E07CC7" w:rsidP="00E07CC7"/>
    <w:p w:rsidR="00E07CC7" w:rsidRPr="00E07CC7" w:rsidRDefault="00D273D7" w:rsidP="00E07CC7">
      <w:r>
        <w:rPr>
          <w:noProof/>
          <w:lang w:eastAsia="cs-CZ"/>
        </w:rPr>
        <w:pict>
          <v:shape id="Textové pole 61" o:spid="_x0000_s1043" type="#_x0000_t202" style="position:absolute;margin-left:2.75pt;margin-top:7.1pt;width:459pt;height:28.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xACQwIAAH0EAAAOAAAAZHJzL2Uyb0RvYy54bWysVM1OGzEQvlfqO1i+l02CoBBlg1IQVSUE&#10;SIA4O15v1pLX49pOdukb9Tn6Yv3szYaW9lT14h3PjOfn+2Z2cdG3hu2UD5psyadHE86UlVRpuyn5&#10;0+P1hzPOQhS2EoasKvmLCvxi+f7donNzNaOGTKU8QxAb5p0reROjmxdFkI1qRTgipyyMNflWRFz9&#10;pqi86BC9NcVsMjktOvKV8yRVCNBeDUa+zPHrWsl4V9dBRWZKjtpiPn0+1+kslgsx33jhGi33ZYh/&#10;qKIV2iLpIdSViIJtvf4jVKulp0B1PJLUFlTXWqrcA7qZTt5089AIp3IvACe4A0zh/4WVt7t7z3RV&#10;8tMpZ1a04OhR9ZF2P74zR0Yx6AFS58Icvg8O3rH/RD3IHvUBytR7X/s2fdEVgx1wvxwgRkgmoTw5&#10;m50fT2CSsB2fTs9PMgfF62vnQ/ysqGVJKLkHhRlZsbsJEZXAdXRJyQIZXV1rY9IlGS6NZzsBurtG&#10;R5VqxIvfvIxNvpbSq8E8aFSel32W1PDQWJJiv+4zStOPY9drql4AhqdhpoKT1xrpb0SI98JjiNAk&#10;FiPe4agNdSWnvcRZQ/7b3/TJH9zCylmHoSx5+LoVXnFmvliwniZ4FPworEfBbttLQuMgEtVkEQ98&#10;NKNYe2qfsS+rlAUmYSVylTyO4mUcVgP7JtVqlZ0wp07EG/vgZAo9wvzYPwvv9iRF0HtL47iK+Ruu&#10;Bt8B9NU2Uq0zkQnYAUVwlC6Y8czWfh/TEv16z16vf43lTwAAAP//AwBQSwMEFAAGAAgAAAAhAFHw&#10;rl3cAAAABwEAAA8AAABkcnMvZG93bnJldi54bWxMjstOwzAQRfdI/IM1SGwQdWpoCyFOBS3dwaIP&#10;dT1NTBIRjyPbadK/Z1jB8j5078mWo23F2fjQONIwnSQgDBWubKjScNhv7p9AhIhUYuvIaLiYAMv8&#10;+irDtHQDbc15FyvBIxRS1FDH2KVShqI2FsPEdYY4+3LeYmTpK1l6HHjctlIlyVxabIgfauzMqjbF&#10;9663GuZr3w9bWt2tD+8f+NlV6vh2OWp9ezO+voCIZox/ZfjFZ3TImenkeiqDaDXMZlxk+1GB4PhZ&#10;PbBx0rCYKpB5Jv/z5z8AAAD//wMAUEsBAi0AFAAGAAgAAAAhALaDOJL+AAAA4QEAABMAAAAAAAAA&#10;AAAAAAAAAAAAAFtDb250ZW50X1R5cGVzXS54bWxQSwECLQAUAAYACAAAACEAOP0h/9YAAACUAQAA&#10;CwAAAAAAAAAAAAAAAAAvAQAAX3JlbHMvLnJlbHNQSwECLQAUAAYACAAAACEA1W8QAkMCAAB9BAAA&#10;DgAAAAAAAAAAAAAAAAAuAgAAZHJzL2Uyb0RvYy54bWxQSwECLQAUAAYACAAAACEAUfCuXdwAAAAH&#10;AQAADwAAAAAAAAAAAAAAAACdBAAAZHJzL2Rvd25yZXYueG1sUEsFBgAAAAAEAAQA8wAAAKYFAAAA&#10;AA==&#10;" stroked="f">
            <v:textbox inset="0,0,0,0">
              <w:txbxContent>
                <w:p w:rsidR="00645138" w:rsidRPr="001A7ADE" w:rsidRDefault="00645138" w:rsidP="00E07CC7">
                  <w:pPr>
                    <w:pStyle w:val="Titulek"/>
                    <w:rPr>
                      <w:rFonts w:cs="Times New Roman"/>
                      <w:b/>
                      <w:i w:val="0"/>
                      <w:noProof/>
                      <w:color w:val="auto"/>
                      <w:sz w:val="24"/>
                      <w:szCs w:val="24"/>
                    </w:rPr>
                  </w:pPr>
                  <w:r>
                    <w:rPr>
                      <w:rFonts w:cs="Times New Roman"/>
                      <w:b/>
                      <w:i w:val="0"/>
                      <w:noProof/>
                      <w:color w:val="auto"/>
                      <w:sz w:val="24"/>
                      <w:szCs w:val="24"/>
                    </w:rPr>
                    <w:t xml:space="preserve">Příloha 10 – </w:t>
                  </w:r>
                  <w:r w:rsidRPr="00C576FC">
                    <w:rPr>
                      <w:rFonts w:cs="Times New Roman"/>
                      <w:i w:val="0"/>
                      <w:noProof/>
                      <w:color w:val="auto"/>
                      <w:sz w:val="24"/>
                      <w:szCs w:val="24"/>
                    </w:rPr>
                    <w:t>Současná budova školy nyní sloužící účelům mateřské školy</w:t>
                  </w:r>
                </w:p>
              </w:txbxContent>
            </v:textbox>
            <w10:wrap type="square" anchorx="margin"/>
          </v:shape>
        </w:pict>
      </w:r>
      <w:r w:rsidR="00E07CC7" w:rsidRPr="00E07CC7">
        <w:rPr>
          <w:noProof/>
          <w:lang w:eastAsia="cs-CZ"/>
        </w:rPr>
        <w:drawing>
          <wp:anchor distT="0" distB="0" distL="114300" distR="114300" simplePos="0" relativeHeight="251668480" behindDoc="0" locked="0" layoutInCell="1" allowOverlap="1">
            <wp:simplePos x="0" y="0"/>
            <wp:positionH relativeFrom="page">
              <wp:posOffset>1294765</wp:posOffset>
            </wp:positionH>
            <wp:positionV relativeFrom="paragraph">
              <wp:posOffset>94615</wp:posOffset>
            </wp:positionV>
            <wp:extent cx="4611015" cy="3231046"/>
            <wp:effectExtent l="0" t="0" r="0" b="7620"/>
            <wp:wrapSquare wrapText="bothSides"/>
            <wp:docPr id="11" name="Obrázek 11" descr="I:\Kronika Kořenec\Nová složka\DSCN6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Kronika Kořenec\Nová složka\DSCN6814.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1015" cy="3231046"/>
                    </a:xfrm>
                    <a:prstGeom prst="rect">
                      <a:avLst/>
                    </a:prstGeom>
                    <a:noFill/>
                    <a:ln>
                      <a:noFill/>
                    </a:ln>
                  </pic:spPr>
                </pic:pic>
              </a:graphicData>
            </a:graphic>
          </wp:anchor>
        </w:drawing>
      </w:r>
    </w:p>
    <w:p w:rsidR="00E07CC7" w:rsidRPr="00E07CC7" w:rsidRDefault="00E07CC7" w:rsidP="00E07CC7"/>
    <w:p w:rsidR="00E07CC7" w:rsidRPr="00E07CC7" w:rsidRDefault="00E07CC7" w:rsidP="00E07CC7"/>
    <w:p w:rsidR="00E07CC7" w:rsidRPr="00E07CC7" w:rsidRDefault="00E07CC7" w:rsidP="00E07CC7"/>
    <w:p w:rsidR="00E07CC7" w:rsidRPr="00E07CC7" w:rsidRDefault="00E07CC7" w:rsidP="00E07CC7"/>
    <w:p w:rsidR="00E07CC7" w:rsidRPr="00E07CC7" w:rsidRDefault="00E07CC7" w:rsidP="00E07CC7"/>
    <w:p w:rsidR="00E07CC7" w:rsidRPr="00E07CC7" w:rsidRDefault="00E07CC7" w:rsidP="00E07CC7"/>
    <w:p w:rsidR="00E07CC7" w:rsidRPr="00E07CC7" w:rsidRDefault="00E07CC7" w:rsidP="00E07CC7"/>
    <w:p w:rsidR="00E07CC7" w:rsidRPr="00E07CC7" w:rsidRDefault="00E07CC7" w:rsidP="00E07CC7">
      <w:pPr>
        <w:tabs>
          <w:tab w:val="left" w:pos="1080"/>
        </w:tabs>
      </w:pPr>
    </w:p>
    <w:p w:rsidR="00E07CC7" w:rsidRPr="00E07CC7" w:rsidRDefault="00D273D7" w:rsidP="00E07CC7">
      <w:r>
        <w:rPr>
          <w:noProof/>
          <w:lang w:eastAsia="cs-CZ"/>
        </w:rPr>
        <w:pict>
          <v:shape id="Textové pole 66" o:spid="_x0000_s1044" type="#_x0000_t202" style="position:absolute;margin-left:104.9pt;margin-top:400.6pt;width:341.25pt;height:18.7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0quQgIAAH0EAAAOAAAAZHJzL2Uyb0RvYy54bWysVM1u2zAMvg/YOwi6L87PmgVGnSJLkWFA&#10;0BZIhp4VWY4FSKImKbGzN9pz7MVGyXa6dTsNuygUSX3095HM7V2rFTkL5yWYgk5GY0qE4VBKcyzo&#10;l/3m3YISH5gpmQIjCnoRnt4t3765bWwuplCDKoUjCGJ83tiC1iHYPMs8r4VmfgRWGAxW4DQLeHXH&#10;rHSsQXStsul4PM8acKV1wIX36L3vgnSZ8KtK8PBYVV4EogqK3xbS6dJ5iGe2vGX50TFbS95/BvuH&#10;r9BMGix6hbpngZGTk39AackdeKjCiIPOoKokF4kDspmMX7HZ1cyKxAXF8fYqk/9/sPzh/OSILAs6&#10;n1NimMYe7UUb4PzjO7GgBEE/itRYn2PuzmJ2aD9Ci80e/B6dkXtbOR1/kRXBOMp9uUqMkISj8/1s&#10;Nlt8uKGEY2w6W0ymNxEme3ltnQ+fBGgSjYI6bGFSlp23PnSpQ0os5kHJciOVipcYWCtHzgzb3dQy&#10;iB78tyxlYq6B+KoD7DwizUtfJRLuiEUrtIc2qTRZDKwPUF5QDAfdTHnLNxLLb5kPT8zhECF/XIzw&#10;iEeloCko9BYlNbhvf/PHfOwtRilpcCgL6r+emBOUqM8Gux4neDDcYBwGw5z0GpD4BFfO8mTiAxfU&#10;YFYO9DPuyypWwRAzHGsVNAzmOnSrgfvGxWqVknBOLQtbs7M8Qg8y79tn5mzfpIDtfYBhXFn+qldd&#10;bif66hSgkqmRUdhORRyAeMEZT6PQ72Ncol/vKevlX2P5EwAA//8DAFBLAwQUAAYACAAAACEAQCwW&#10;kuEAAAALAQAADwAAAGRycy9kb3ducmV2LnhtbEyPwU7DMBBE70j8g7VIXBC160olDXEqaOFGDy1V&#10;z268JBHxOrKdJv17zAluO9rRzJtiPdmOXdCH1pGC+UwAQ6qcaalWcPx8f8yAhajJ6M4RKrhigHV5&#10;e1Po3LiR9ng5xJqlEAq5VtDE2Oech6pBq8PM9Ujp9+W81TFJX3Pj9ZjCbcelEEtudUupodE9bhqs&#10;vg+DVbDc+mHc0+Zhe3z70Lu+lqfX60mp+7vp5RlYxCn+meEXP6FDmZjObiATWKdAilVCjwoyMZfA&#10;kiNbyQWwczoW2RPwsuD/N5Q/AAAA//8DAFBLAQItABQABgAIAAAAIQC2gziS/gAAAOEBAAATAAAA&#10;AAAAAAAAAAAAAAAAAABbQ29udGVudF9UeXBlc10ueG1sUEsBAi0AFAAGAAgAAAAhADj9If/WAAAA&#10;lAEAAAsAAAAAAAAAAAAAAAAALwEAAF9yZWxzLy5yZWxzUEsBAi0AFAAGAAgAAAAhAJLrSq5CAgAA&#10;fQQAAA4AAAAAAAAAAAAAAAAALgIAAGRycy9lMm9Eb2MueG1sUEsBAi0AFAAGAAgAAAAhAEAsFpLh&#10;AAAACwEAAA8AAAAAAAAAAAAAAAAAnAQAAGRycy9kb3ducmV2LnhtbFBLBQYAAAAABAAEAPMAAACq&#10;BQAAAAA=&#10;" stroked="f">
            <v:textbox inset="0,0,0,0">
              <w:txbxContent>
                <w:p w:rsidR="00645138" w:rsidRPr="00D03201" w:rsidRDefault="00645138" w:rsidP="00E07CC7">
                  <w:pPr>
                    <w:pStyle w:val="Titulek"/>
                    <w:rPr>
                      <w:b/>
                      <w:i w:val="0"/>
                      <w:noProof/>
                      <w:color w:val="auto"/>
                      <w:sz w:val="20"/>
                      <w:szCs w:val="20"/>
                    </w:rPr>
                  </w:pPr>
                  <w:r>
                    <w:rPr>
                      <w:rFonts w:cs="Times New Roman"/>
                      <w:i w:val="0"/>
                      <w:color w:val="auto"/>
                      <w:sz w:val="22"/>
                      <w:szCs w:val="22"/>
                    </w:rPr>
                    <w:t xml:space="preserve">Zdroj: </w:t>
                  </w:r>
                  <w:r w:rsidRPr="004D4A06">
                    <w:rPr>
                      <w:rFonts w:cs="Times New Roman"/>
                      <w:i w:val="0"/>
                      <w:color w:val="auto"/>
                      <w:sz w:val="22"/>
                      <w:szCs w:val="22"/>
                    </w:rPr>
                    <w:t>www. mzm.cz</w:t>
                  </w:r>
                </w:p>
              </w:txbxContent>
            </v:textbox>
            <w10:wrap type="square" anchorx="margin"/>
          </v:shape>
        </w:pict>
      </w:r>
      <w:r>
        <w:rPr>
          <w:noProof/>
          <w:lang w:eastAsia="cs-CZ"/>
        </w:rPr>
        <w:pict>
          <v:shape id="Textové pole 65" o:spid="_x0000_s1045" type="#_x0000_t202" style="position:absolute;margin-left:-4.2pt;margin-top:80.35pt;width:384pt;height:13.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JT/QwIAAH0EAAAOAAAAZHJzL2Uyb0RvYy54bWysVEtu2zAQ3RfoHQjua9lBvkbkwE2QokCQ&#10;BLCLrGmKighQHJakLbk36jl6sT5SVtKmXRXdUMOZ4Xzem9HlVd8atlM+aLIln02mnCkrqdL2ueRf&#10;1rcfzjkLUdhKGLKq5HsV+NXi/bvLzs3VETVkKuUZgtgw71zJmxjdvCiCbFQrwoScsjDW5FsRcfXP&#10;ReVFh+itKY6m09OiI185T1KFAO3NYOSLHL+ulYwPdR1UZKbkqC3m0+dzk85icSnmz164RstDGeIf&#10;qmiFtkj6EupGRMG2Xv8RqtXSU6A6TiS1BdW1lir3gG5m0zfdrBrhVO4F4AT3AlP4f2Hl/e7RM12V&#10;/PSEMytacLRWfaTdj+/MkVEMeoDUuTCH78rBO/YfqQfZoz5AmXrva9+mL7pisAPu/QvECMkklMfn&#10;Z6fnU5gkbLOz2fFJ5qB4fe18iJ8UtSwJJfegMCMrdnchohK4ji4pWSCjq1ttTLokw7XxbCdAd9fo&#10;qFKNePGbl7HJ11J6NZgHjcrzcsiSGh4aS1LsN31GaXYxdr2hag8wPA0zFZy81Uh/J0J8FB5DhCax&#10;GPEBR22oKzkdJM4a8t/+pk/+4BZWzjoMZcnD163wijPz2YL1NMGj4EdhMwp2214TGp9h5ZzMIh74&#10;aEax9tQ+YV+WKQtMwkrkKnkcxes4rAb2TarlMjthTp2Id3blZAo9wrzun4R3B5Ii6L2ncVzF/A1X&#10;g+8A+nIbqdaZyATsgCI4ShfMeGbrsI9piX69Z6/Xv8biJwAAAP//AwBQSwMEFAAGAAgAAAAhALHo&#10;GLbfAAAACgEAAA8AAABkcnMvZG93bnJldi54bWxMj8FOwzAMhu9IvENkJC5oS5mgLV3TCTa4jcPG&#10;tLPXZG1F41RNunZvjznB0b8//f6crybbiovpfeNIweM8AmGodLqhSsHh62OWgvABSWPryCi4Gg+r&#10;4vYmx0y7kXbmsg+V4BLyGSqoQ+gyKX1ZG4t+7jpDvDu73mLgsa+k7nHkctvKRRTF0mJDfKHGzqxr&#10;U37vB6sg3vTDuKP1w+bwvsXPrloc365Hpe7vptcliGCm8AfDrz6rQ8FOJzeQ9qJVMEufmOQ8jhIQ&#10;DCTPLzGIEydpkoAscvn/heIHAAD//wMAUEsBAi0AFAAGAAgAAAAhALaDOJL+AAAA4QEAABMAAAAA&#10;AAAAAAAAAAAAAAAAAFtDb250ZW50X1R5cGVzXS54bWxQSwECLQAUAAYACAAAACEAOP0h/9YAAACU&#10;AQAACwAAAAAAAAAAAAAAAAAvAQAAX3JlbHMvLnJlbHNQSwECLQAUAAYACAAAACEAJbCU/0MCAAB9&#10;BAAADgAAAAAAAAAAAAAAAAAuAgAAZHJzL2Uyb0RvYy54bWxQSwECLQAUAAYACAAAACEAsegYtt8A&#10;AAAKAQAADwAAAAAAAAAAAAAAAACdBAAAZHJzL2Rvd25yZXYueG1sUEsFBgAAAAAEAAQA8wAAAKkF&#10;AAAAAA==&#10;" stroked="f">
            <v:textbox inset="0,0,0,0">
              <w:txbxContent>
                <w:p w:rsidR="00645138" w:rsidRPr="001A7ADE" w:rsidRDefault="00645138" w:rsidP="00E07CC7">
                  <w:pPr>
                    <w:pStyle w:val="Titulek"/>
                    <w:rPr>
                      <w:rFonts w:cs="Times New Roman"/>
                      <w:b/>
                      <w:i w:val="0"/>
                      <w:noProof/>
                      <w:color w:val="auto"/>
                      <w:sz w:val="24"/>
                      <w:szCs w:val="24"/>
                    </w:rPr>
                  </w:pPr>
                  <w:r>
                    <w:rPr>
                      <w:rFonts w:cs="Times New Roman"/>
                      <w:b/>
                      <w:i w:val="0"/>
                      <w:noProof/>
                      <w:color w:val="auto"/>
                      <w:sz w:val="24"/>
                      <w:szCs w:val="24"/>
                    </w:rPr>
                    <w:t xml:space="preserve">Příloha 11 – </w:t>
                  </w:r>
                  <w:r w:rsidRPr="00C576FC">
                    <w:rPr>
                      <w:rFonts w:cs="Times New Roman"/>
                      <w:i w:val="0"/>
                      <w:noProof/>
                      <w:color w:val="auto"/>
                      <w:sz w:val="24"/>
                      <w:szCs w:val="24"/>
                    </w:rPr>
                    <w:t>František Řehořek</w:t>
                  </w:r>
                  <w:r>
                    <w:rPr>
                      <w:rFonts w:cs="Times New Roman"/>
                      <w:i w:val="0"/>
                      <w:noProof/>
                      <w:color w:val="auto"/>
                      <w:sz w:val="24"/>
                      <w:szCs w:val="24"/>
                    </w:rPr>
                    <w:t>, akademický malíř</w:t>
                  </w:r>
                </w:p>
              </w:txbxContent>
            </v:textbox>
            <w10:wrap type="square" anchorx="margin"/>
          </v:shape>
        </w:pict>
      </w:r>
      <w:r w:rsidR="00E07CC7" w:rsidRPr="00E07CC7">
        <w:rPr>
          <w:noProof/>
          <w:lang w:eastAsia="cs-CZ"/>
        </w:rPr>
        <w:drawing>
          <wp:anchor distT="0" distB="0" distL="114300" distR="114300" simplePos="0" relativeHeight="251673600" behindDoc="0" locked="0" layoutInCell="1" allowOverlap="1">
            <wp:simplePos x="0" y="0"/>
            <wp:positionH relativeFrom="column">
              <wp:posOffset>1349407</wp:posOffset>
            </wp:positionH>
            <wp:positionV relativeFrom="paragraph">
              <wp:posOffset>1315720</wp:posOffset>
            </wp:positionV>
            <wp:extent cx="2639624" cy="3667125"/>
            <wp:effectExtent l="0" t="0" r="8890" b="0"/>
            <wp:wrapSquare wrapText="bothSides"/>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1713" cy="3670028"/>
                    </a:xfrm>
                    <a:prstGeom prst="rect">
                      <a:avLst/>
                    </a:prstGeom>
                    <a:noFill/>
                  </pic:spPr>
                </pic:pic>
              </a:graphicData>
            </a:graphic>
          </wp:anchor>
        </w:drawing>
      </w:r>
      <w:r>
        <w:rPr>
          <w:noProof/>
          <w:lang w:eastAsia="cs-CZ"/>
        </w:rPr>
        <w:pict>
          <v:shape id="Textové pole 63" o:spid="_x0000_s1046" type="#_x0000_t202" style="position:absolute;margin-left:.5pt;margin-top:31.6pt;width:341.25pt;height:18.7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DZ5QQIAAH0EAAAOAAAAZHJzL2Uyb0RvYy54bWysVM1u2zAMvg/YOwi6L87P2gVGnSJLkWFA&#10;0BZIhp4VWY4FSKImKbGzN9pz7MVGyXaydTsNuygUSX00P37M3X2rFTkJ5yWYgk5GY0qE4VBKcyjo&#10;l9363ZwSH5gpmQIjCnoWnt4v3r65a2wuplCDKoUjCGJ83tiC1iHYPMs8r4VmfgRWGAxW4DQLeHWH&#10;rHSsQXStsul4fJs14ErrgAvv0fvQBeki4VeV4OGpqrwIRBUUvy2k06VzH89sccfyg2O2lrz/DPYP&#10;X6GZNFj0AvXAAiNHJ/+A0pI78FCFEQedQVVJLlIP2M1k/Kqbbc2sSL0gOd5eaPL/D5Y/np4dkWVB&#10;b2eUGKZxRjvRBjj9+E4sKEHQjyQ11ueYu7WYHdqP0OKwB79HZ+y9rZyOv9gVwTjSfb5QjJCEo/P9&#10;bDabf7ihhGNsOptPpjcRJru+ts6HTwI0iUZBHY4wMctOGx+61CElFvOgZLmWSsVLDKyUIyeG425q&#10;GUQP/luWMjHXQHzVAXYekfTSV4kNd41FK7T7NrE0TZKJrj2UZyTDQacpb/laYvkN8+GZORQR9o+L&#10;EZ7wqBQ0BYXeoqQG9+1v/piPs8UoJQ2KsqD+65E5QYn6bHDqUcGD4QZjPxjmqFeAjU9w5SxPJj5w&#10;QQ1m5UC/4L4sYxUMMcOxVkHDYK5Ctxq4b1wslykJdWpZ2Jit5RF6oHnXvjBn+yEFHO8jDHJl+atZ&#10;dbkd6ctjgEqmQV5ZRAHEC2o8SaHfx7hEv95T1vVfY/ETAAD//wMAUEsDBBQABgAIAAAAIQDnPxY2&#10;3QAAAAgBAAAPAAAAZHJzL2Rvd25yZXYueG1sTI/BTsMwEETvSPyDtUhcUOuQilClcSpo4QaHlqpn&#10;N16SiHgd2U6T/j3bExxnZ/R2plhPthNn9KF1pOBxnoBAqpxpqVZw+HqfLUGEqMnozhEquGCAdXl7&#10;U+jcuJF2eN7HWjCEQq4VNDH2uZShatDqMHc9EnvfzlsdWfpaGq9HhttOpkmSSatb4g+N7nHTYPWz&#10;H6yCbOuHcUebh+3h7UN/9nV6fL0clbq/m15WICJO8S8M1/pcHUrudHIDmSA61rwkMmqRgmA7Wy6e&#10;QJyu9+QZZFnI/wPKXwAAAP//AwBQSwECLQAUAAYACAAAACEAtoM4kv4AAADhAQAAEwAAAAAAAAAA&#10;AAAAAAAAAAAAW0NvbnRlbnRfVHlwZXNdLnhtbFBLAQItABQABgAIAAAAIQA4/SH/1gAAAJQBAAAL&#10;AAAAAAAAAAAAAAAAAC8BAABfcmVscy8ucmVsc1BLAQItABQABgAIAAAAIQAvJDZ5QQIAAH0EAAAO&#10;AAAAAAAAAAAAAAAAAC4CAABkcnMvZTJvRG9jLnhtbFBLAQItABQABgAIAAAAIQDnPxY23QAAAAgB&#10;AAAPAAAAAAAAAAAAAAAAAJsEAABkcnMvZG93bnJldi54bWxQSwUGAAAAAAQABADzAAAApQUAAAAA&#10;" stroked="f">
            <v:textbox inset="0,0,0,0">
              <w:txbxContent>
                <w:p w:rsidR="00645138" w:rsidRPr="001A7ADE" w:rsidRDefault="00645138" w:rsidP="00E07CC7">
                  <w:pPr>
                    <w:pStyle w:val="Titulek"/>
                    <w:rPr>
                      <w:rFonts w:cs="Times New Roman"/>
                      <w:i w:val="0"/>
                      <w:noProof/>
                      <w:color w:val="auto"/>
                      <w:sz w:val="22"/>
                      <w:szCs w:val="22"/>
                    </w:rPr>
                  </w:pPr>
                  <w:r>
                    <w:rPr>
                      <w:rFonts w:cs="Times New Roman"/>
                      <w:i w:val="0"/>
                      <w:color w:val="auto"/>
                      <w:sz w:val="22"/>
                      <w:szCs w:val="22"/>
                    </w:rPr>
                    <w:t>Zdroj: archiv autora</w:t>
                  </w:r>
                </w:p>
                <w:p w:rsidR="00645138" w:rsidRPr="00D03201" w:rsidRDefault="00645138" w:rsidP="00E07CC7">
                  <w:pPr>
                    <w:pStyle w:val="Titulek"/>
                    <w:rPr>
                      <w:b/>
                      <w:i w:val="0"/>
                      <w:noProof/>
                      <w:color w:val="auto"/>
                      <w:sz w:val="20"/>
                      <w:szCs w:val="20"/>
                    </w:rPr>
                  </w:pPr>
                </w:p>
              </w:txbxContent>
            </v:textbox>
            <w10:wrap type="square" anchorx="margin"/>
          </v:shape>
        </w:pict>
      </w:r>
      <w:r w:rsidR="00E07CC7" w:rsidRPr="00E07CC7">
        <w:br w:type="page"/>
      </w:r>
    </w:p>
    <w:p w:rsidR="00E07CC7" w:rsidRPr="00E07CC7" w:rsidRDefault="00D273D7" w:rsidP="00E07CC7">
      <w:pPr>
        <w:tabs>
          <w:tab w:val="left" w:pos="1080"/>
        </w:tabs>
      </w:pPr>
      <w:r>
        <w:rPr>
          <w:noProof/>
          <w:lang w:eastAsia="cs-CZ"/>
        </w:rPr>
        <w:lastRenderedPageBreak/>
        <w:pict>
          <v:shape id="Textové pole 67" o:spid="_x0000_s1047" type="#_x0000_t202" style="position:absolute;margin-left:0;margin-top:0;width:384pt;height:13.5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7eCQgIAAH0EAAAOAAAAZHJzL2Uyb0RvYy54bWysVEtu2zAQ3RfoHQjuG9lGmgSG5cB1kKJA&#10;kARIgqxpirIIUByWpC2lN+o5erE+UpbTpl0V3VDDmeF83pvR4rJvDdsrHzTZkk9PJpwpK6nSdlvy&#10;p8frDxechShsJQxZVfIXFfjl8v27RefmakYNmUp5hiA2zDtX8iZGNy+KIBvVinBCTlkYa/KtiLj6&#10;bVF50SF6a4rZZHJWdOQr50mqEKC9Gox8mePXtZLxrq6DisyUHLXFfPp8btJZLBdivvXCNVoeyhD/&#10;UEUrtEXSY6grEQXbef1HqFZLT4HqeCKpLaiutVS5B3Qznbzp5qERTuVeAE5wR5jC/wsrb/f3numq&#10;5GfnnFnRgqNH1Ufa//jOHBnFoAdInQtz+D44eMf+E/Uge9QHKFPvfe3b9EVXDHbA/XKEGCGZhPL0&#10;4vzsYgKThG16Pj39mDkoXl87H+JnRS1LQsk9KMzIiv1NiKgErqNLShbI6OpaG5MuybA2nu0F6O4a&#10;HVWqES9+8zI2+VpKrwbzoFF5Xg5ZUsNDY0mK/abPKM2OXW+oegEYnoaZCk5ea6S/ESHeC48hQpNY&#10;jHiHozbUlZwOEmcN+W9/0yd/cAsrZx2GsuTh6054xZn5YsF6muBR8KOwGQW7a9eExqdYOSeziAc+&#10;mlGsPbXP2JdVygKTsBK5Sh5HcR2H1cC+SbVaZSfMqRPxxj44mUKPMD/2z8K7A0kR9N7SOK5i/oar&#10;wXcAfbWLVOtMZAJ2QBEcpQtmPLN12Me0RL/es9frX2P5EwAA//8DAFBLAwQUAAYACAAAACEAnMr5&#10;+NoAAAAEAQAADwAAAGRycy9kb3ducmV2LnhtbEyPsU7DQBBEeyT+4bRINIicceFExucIEuigSIhS&#10;b3yLbeHbs3zn2Pl7FhpoRhrNauZtsZ5dp840hNazgYdFAoq48rbl2sDh4/V+BSpEZIudZzJwoQDr&#10;8vqqwNz6iXd03sdaSQmHHA00Mfa51qFqyGFY+J5Ysk8/OIxih1rbAScpd51OkyTTDluWhQZ72jRU&#10;fe1HZyDbDuO0483d9vDyhu99nR6fL0djbm/mp0dQkeb4dww/+IIOpTCd/Mg2qM6APBJ/VbJlthJ7&#10;MpAuE9Blof/Dl98AAAD//wMAUEsBAi0AFAAGAAgAAAAhALaDOJL+AAAA4QEAABMAAAAAAAAAAAAA&#10;AAAAAAAAAFtDb250ZW50X1R5cGVzXS54bWxQSwECLQAUAAYACAAAACEAOP0h/9YAAACUAQAACwAA&#10;AAAAAAAAAAAAAAAvAQAAX3JlbHMvLnJlbHNQSwECLQAUAAYACAAAACEAyOe3gkICAAB9BAAADgAA&#10;AAAAAAAAAAAAAAAuAgAAZHJzL2Uyb0RvYy54bWxQSwECLQAUAAYACAAAACEAnMr5+NoAAAAEAQAA&#10;DwAAAAAAAAAAAAAAAACcBAAAZHJzL2Rvd25yZXYueG1sUEsFBgAAAAAEAAQA8wAAAKMFAAAAAA==&#10;" stroked="f">
            <v:textbox inset="0,0,0,0">
              <w:txbxContent>
                <w:p w:rsidR="00645138" w:rsidRPr="001A7ADE" w:rsidRDefault="00645138" w:rsidP="00E07CC7">
                  <w:pPr>
                    <w:pStyle w:val="Titulek"/>
                    <w:rPr>
                      <w:rFonts w:cs="Times New Roman"/>
                      <w:b/>
                      <w:i w:val="0"/>
                      <w:noProof/>
                      <w:color w:val="auto"/>
                      <w:sz w:val="24"/>
                      <w:szCs w:val="24"/>
                    </w:rPr>
                  </w:pPr>
                  <w:r>
                    <w:rPr>
                      <w:rFonts w:cs="Times New Roman"/>
                      <w:b/>
                      <w:i w:val="0"/>
                      <w:noProof/>
                      <w:color w:val="auto"/>
                      <w:sz w:val="24"/>
                      <w:szCs w:val="24"/>
                    </w:rPr>
                    <w:t xml:space="preserve">Příloha 12 – </w:t>
                  </w:r>
                  <w:r>
                    <w:rPr>
                      <w:rFonts w:cs="Times New Roman"/>
                      <w:i w:val="0"/>
                      <w:noProof/>
                      <w:color w:val="auto"/>
                      <w:sz w:val="24"/>
                      <w:szCs w:val="24"/>
                    </w:rPr>
                    <w:t>Jiří Pelikán, čestný občan Kořence</w:t>
                  </w:r>
                </w:p>
              </w:txbxContent>
            </v:textbox>
            <w10:wrap type="square" anchorx="margin"/>
          </v:shape>
        </w:pict>
      </w:r>
      <w:r w:rsidR="00E07CC7" w:rsidRPr="00E07CC7">
        <w:tab/>
      </w:r>
    </w:p>
    <w:p w:rsidR="00E07CC7" w:rsidRPr="00E07CC7" w:rsidRDefault="00E07CC7" w:rsidP="00E07CC7">
      <w:r w:rsidRPr="00E07CC7">
        <w:rPr>
          <w:noProof/>
          <w:lang w:eastAsia="cs-CZ"/>
        </w:rPr>
        <w:drawing>
          <wp:anchor distT="0" distB="0" distL="114300" distR="114300" simplePos="0" relativeHeight="251669504" behindDoc="0" locked="0" layoutInCell="1" allowOverlap="1">
            <wp:simplePos x="0" y="0"/>
            <wp:positionH relativeFrom="margin">
              <wp:posOffset>876935</wp:posOffset>
            </wp:positionH>
            <wp:positionV relativeFrom="paragraph">
              <wp:posOffset>62285</wp:posOffset>
            </wp:positionV>
            <wp:extent cx="3039110" cy="3958590"/>
            <wp:effectExtent l="0" t="0" r="8890" b="3810"/>
            <wp:wrapSquare wrapText="bothSides"/>
            <wp:docPr id="14" name="Obrázek 14" descr="C:\Users\RUMcajs\Downloads\11159251_1091465820869573_110737096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UMcajs\Downloads\11159251_1091465820869573_1107370968_o.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9110" cy="3958590"/>
                    </a:xfrm>
                    <a:prstGeom prst="rect">
                      <a:avLst/>
                    </a:prstGeom>
                    <a:noFill/>
                    <a:ln>
                      <a:noFill/>
                    </a:ln>
                  </pic:spPr>
                </pic:pic>
              </a:graphicData>
            </a:graphic>
          </wp:anchor>
        </w:drawing>
      </w:r>
    </w:p>
    <w:p w:rsidR="00E07CC7" w:rsidRPr="00E07CC7" w:rsidRDefault="00E07CC7" w:rsidP="00E07CC7"/>
    <w:p w:rsidR="00E07CC7" w:rsidRPr="00E07CC7" w:rsidRDefault="00E07CC7" w:rsidP="00E07CC7"/>
    <w:p w:rsidR="00E07CC7" w:rsidRPr="00E07CC7" w:rsidRDefault="00E07CC7" w:rsidP="00E07CC7"/>
    <w:p w:rsidR="00E07CC7" w:rsidRPr="00E07CC7" w:rsidRDefault="00E07CC7" w:rsidP="00E07CC7"/>
    <w:p w:rsidR="00E07CC7" w:rsidRPr="00E07CC7" w:rsidRDefault="00E07CC7" w:rsidP="00E07CC7"/>
    <w:p w:rsidR="00E07CC7" w:rsidRPr="00E07CC7" w:rsidRDefault="00E07CC7" w:rsidP="00E07CC7"/>
    <w:p w:rsidR="00E07CC7" w:rsidRPr="00E07CC7" w:rsidRDefault="00E07CC7" w:rsidP="00E07CC7"/>
    <w:p w:rsidR="00E07CC7" w:rsidRPr="00E07CC7" w:rsidRDefault="00E07CC7" w:rsidP="00E07CC7"/>
    <w:p w:rsidR="00E07CC7" w:rsidRPr="00E07CC7" w:rsidRDefault="00E07CC7" w:rsidP="00E07CC7"/>
    <w:p w:rsidR="00E07CC7" w:rsidRPr="00E07CC7" w:rsidRDefault="00E07CC7" w:rsidP="00E07CC7"/>
    <w:p w:rsidR="00E07CC7" w:rsidRPr="00E07CC7" w:rsidRDefault="00E07CC7" w:rsidP="00E07CC7"/>
    <w:p w:rsidR="00E07CC7" w:rsidRPr="00E07CC7" w:rsidRDefault="00E07CC7" w:rsidP="00E07CC7"/>
    <w:p w:rsidR="00E07CC7" w:rsidRPr="00E07CC7" w:rsidRDefault="00E07CC7" w:rsidP="00E07CC7"/>
    <w:p w:rsidR="00E07CC7" w:rsidRPr="00E07CC7" w:rsidRDefault="00D273D7" w:rsidP="00E07CC7">
      <w:r>
        <w:rPr>
          <w:noProof/>
          <w:lang w:eastAsia="cs-CZ"/>
        </w:rPr>
        <w:pict>
          <v:shape id="Textové pole 68" o:spid="_x0000_s1048" type="#_x0000_t202" style="position:absolute;margin-left:68.7pt;margin-top:14pt;width:306pt;height:18.7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8KpQAIAAH0EAAAOAAAAZHJzL2Uyb0RvYy54bWysVMFu2zAMvQ/YPwi6L05cLAiMOEWWIsOA&#10;oC3QFD0rshQLkEVNUmJnf7Tv2I+Nku1063YadlEokno03yOzvO0aTc7CeQWmpLPJlBJhOFTKHEv6&#10;vN9+WFDiAzMV02BESS/C09vV+3fL1hYihxp0JRxBEOOL1pa0DsEWWeZ5LRrmJ2CFwaAE17CAV3fM&#10;KsdaRG90lk+n86wFV1kHXHiP3rs+SFcJX0rBw4OUXgSiS4rfFtLp0nmIZ7ZasuLomK0VHz6D/cNX&#10;NEwZLHqFumOBkZNTf0A1ijvwIMOEQ5OBlIqL1AN2M5u+6eapZlakXpAcb680+f8Hy+/Pj46oqqRz&#10;VMqwBjXaiy7A+cd3YkELgn4kqbW+wNwni9mh+wQdij36PTpj7510TfzFrgjGke7LlWKEJBydN4vF&#10;HHWjhGMsv1nM8o8RJnt9bZ0PnwU0JBoldShhYpaddz70qWNKLOZBq2qrtI6XGNhoR84M5W5rFcQA&#10;/luWNjHXQHzVA/YekeZlqBIb7huLVugOXWIpz8euD1BdkAwH/Ux5y7cKy++YD4/M4RBhk7gY4QEP&#10;qaEtKQwWJTW4b3/zx3zUFqOUtDiUJfVfT8wJSvQXg6rHCR4NNxqH0TCnZgPY+AxXzvJk4gMX9GhK&#10;B80L7ss6VsEQMxxrlTSM5ib0q4H7xsV6nZJwTi0LO/NkeYQead53L8zZQaSA8t7DOK6seKNVn9uT&#10;vj4FkCoJGYntWcQBiBec8TQKwz7GJfr1nrJe/zVWPwEAAP//AwBQSwMEFAAGAAgAAAAhAOGzQwbe&#10;AAAACQEAAA8AAABkcnMvZG93bnJldi54bWxMj81OwzAQhO9IvIO1SFwQdQj9I8SpoKU3OLRUPbvx&#10;kkTE68h2mvTtWU5wnNlPszP5arStOKMPjSMFD5MEBFLpTEOVgsPn9n4JIkRNRreOUMEFA6yK66tc&#10;Z8YNtMPzPlaCQyhkWkEdY5dJGcoarQ4T1yHx7ct5qyNLX0nj9cDhtpVpksyl1Q3xh1p3uK6x/N73&#10;VsF84/thR+u7zeHtXX90VXp8vRyVur0ZX55BRBzjHwy/9bk6FNzp5HoyQbSsHxdTRhWkS97EwGL6&#10;xMaJ02czkEUu/y8ofgAAAP//AwBQSwECLQAUAAYACAAAACEAtoM4kv4AAADhAQAAEwAAAAAAAAAA&#10;AAAAAAAAAAAAW0NvbnRlbnRfVHlwZXNdLnhtbFBLAQItABQABgAIAAAAIQA4/SH/1gAAAJQBAAAL&#10;AAAAAAAAAAAAAAAAAC8BAABfcmVscy8ucmVsc1BLAQItABQABgAIAAAAIQCYk8KpQAIAAH0EAAAO&#10;AAAAAAAAAAAAAAAAAC4CAABkcnMvZTJvRG9jLnhtbFBLAQItABQABgAIAAAAIQDhs0MG3gAAAAkB&#10;AAAPAAAAAAAAAAAAAAAAAJoEAABkcnMvZG93bnJldi54bWxQSwUGAAAAAAQABADzAAAApQUAAAAA&#10;" stroked="f">
            <v:textbox inset="0,0,0,0">
              <w:txbxContent>
                <w:p w:rsidR="00645138" w:rsidRPr="00D03201" w:rsidRDefault="00645138" w:rsidP="00E07CC7">
                  <w:pPr>
                    <w:pStyle w:val="Titulek"/>
                    <w:rPr>
                      <w:b/>
                      <w:i w:val="0"/>
                      <w:noProof/>
                      <w:color w:val="auto"/>
                      <w:sz w:val="20"/>
                      <w:szCs w:val="20"/>
                    </w:rPr>
                  </w:pPr>
                  <w:r>
                    <w:rPr>
                      <w:rFonts w:cs="Times New Roman"/>
                      <w:i w:val="0"/>
                      <w:color w:val="auto"/>
                      <w:sz w:val="22"/>
                      <w:szCs w:val="22"/>
                    </w:rPr>
                    <w:t xml:space="preserve">Zdroj: </w:t>
                  </w:r>
                  <w:r w:rsidRPr="004D4A06">
                    <w:rPr>
                      <w:rFonts w:cs="Times New Roman"/>
                      <w:i w:val="0"/>
                      <w:color w:val="auto"/>
                      <w:sz w:val="22"/>
                      <w:szCs w:val="22"/>
                    </w:rPr>
                    <w:t xml:space="preserve">Jiří Pelikán 1923-1999, </w:t>
                  </w:r>
                  <w:r>
                    <w:rPr>
                      <w:rFonts w:cs="Times New Roman"/>
                      <w:i w:val="0"/>
                      <w:color w:val="auto"/>
                      <w:sz w:val="22"/>
                      <w:szCs w:val="22"/>
                    </w:rPr>
                    <w:t xml:space="preserve">Praha, </w:t>
                  </w:r>
                  <w:r w:rsidRPr="004D4A06">
                    <w:rPr>
                      <w:rFonts w:cs="Times New Roman"/>
                      <w:i w:val="0"/>
                      <w:color w:val="auto"/>
                      <w:sz w:val="22"/>
                      <w:szCs w:val="22"/>
                    </w:rPr>
                    <w:t>2003</w:t>
                  </w:r>
                </w:p>
              </w:txbxContent>
            </v:textbox>
            <w10:wrap type="square" anchorx="margin"/>
          </v:shape>
        </w:pict>
      </w:r>
    </w:p>
    <w:p w:rsidR="00E07CC7" w:rsidRPr="00E07CC7" w:rsidRDefault="00E07CC7" w:rsidP="00E07CC7"/>
    <w:p w:rsidR="00E07CC7" w:rsidRPr="00E07CC7" w:rsidRDefault="00E07CC7" w:rsidP="00E07CC7"/>
    <w:p w:rsidR="00E07CC7" w:rsidRPr="00E07CC7" w:rsidRDefault="00E07CC7" w:rsidP="00E07CC7">
      <w:pPr>
        <w:spacing w:after="200" w:line="240" w:lineRule="auto"/>
        <w:rPr>
          <w:rFonts w:cs="Times New Roman"/>
          <w:b/>
          <w:iCs/>
          <w:noProof/>
          <w:sz w:val="24"/>
          <w:szCs w:val="24"/>
        </w:rPr>
      </w:pPr>
      <w:r w:rsidRPr="00E07CC7">
        <w:rPr>
          <w:rFonts w:cs="Times New Roman"/>
          <w:b/>
          <w:iCs/>
          <w:noProof/>
          <w:sz w:val="24"/>
          <w:szCs w:val="24"/>
        </w:rPr>
        <w:t xml:space="preserve">Příloha 13 – </w:t>
      </w:r>
      <w:r w:rsidRPr="00E07CC7">
        <w:rPr>
          <w:rFonts w:cs="Times New Roman"/>
          <w:iCs/>
          <w:noProof/>
          <w:sz w:val="24"/>
          <w:szCs w:val="24"/>
        </w:rPr>
        <w:t>Jiří Pelikán na schůzi MNV v</w:t>
      </w:r>
      <w:r w:rsidR="006F6473">
        <w:rPr>
          <w:rFonts w:cs="Times New Roman"/>
          <w:iCs/>
          <w:noProof/>
          <w:sz w:val="24"/>
          <w:szCs w:val="24"/>
        </w:rPr>
        <w:t> </w:t>
      </w:r>
      <w:r w:rsidRPr="00E07CC7">
        <w:rPr>
          <w:rFonts w:cs="Times New Roman"/>
          <w:iCs/>
          <w:noProof/>
          <w:sz w:val="24"/>
          <w:szCs w:val="24"/>
        </w:rPr>
        <w:t>Kořenci</w:t>
      </w:r>
      <w:r w:rsidR="006F6473">
        <w:rPr>
          <w:rFonts w:cs="Times New Roman"/>
          <w:iCs/>
          <w:noProof/>
          <w:sz w:val="24"/>
          <w:szCs w:val="24"/>
        </w:rPr>
        <w:t xml:space="preserve"> </w:t>
      </w:r>
      <w:r w:rsidR="006946A1">
        <w:rPr>
          <w:rFonts w:cs="Times New Roman"/>
          <w:iCs/>
          <w:noProof/>
          <w:sz w:val="24"/>
          <w:szCs w:val="24"/>
        </w:rPr>
        <w:t> na konci 60. let 20. století</w:t>
      </w:r>
    </w:p>
    <w:p w:rsidR="00E07CC7" w:rsidRPr="00E07CC7" w:rsidRDefault="00E07CC7" w:rsidP="00E07CC7">
      <w:r w:rsidRPr="00E07CC7">
        <w:rPr>
          <w:noProof/>
          <w:lang w:eastAsia="cs-CZ"/>
        </w:rPr>
        <w:drawing>
          <wp:anchor distT="0" distB="0" distL="114300" distR="114300" simplePos="0" relativeHeight="251670528" behindDoc="0" locked="0" layoutInCell="1" allowOverlap="1">
            <wp:simplePos x="0" y="0"/>
            <wp:positionH relativeFrom="margin">
              <wp:align>left</wp:align>
            </wp:positionH>
            <wp:positionV relativeFrom="paragraph">
              <wp:posOffset>20513</wp:posOffset>
            </wp:positionV>
            <wp:extent cx="4746625" cy="2825115"/>
            <wp:effectExtent l="0" t="0" r="0" b="0"/>
            <wp:wrapSquare wrapText="bothSides"/>
            <wp:docPr id="15" name="Obrázek 15" descr="I:\Kronika Kořenec\uprvaa schuze mnv peliká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Kronika Kořenec\uprvaa schuze mnv pelikán.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46625" cy="2825115"/>
                    </a:xfrm>
                    <a:prstGeom prst="rect">
                      <a:avLst/>
                    </a:prstGeom>
                    <a:noFill/>
                    <a:ln>
                      <a:noFill/>
                    </a:ln>
                  </pic:spPr>
                </pic:pic>
              </a:graphicData>
            </a:graphic>
          </wp:anchor>
        </w:drawing>
      </w:r>
    </w:p>
    <w:p w:rsidR="00E07CC7" w:rsidRPr="00E07CC7" w:rsidRDefault="00E07CC7" w:rsidP="00E07CC7"/>
    <w:p w:rsidR="00E07CC7" w:rsidRPr="00E07CC7" w:rsidRDefault="00E07CC7" w:rsidP="00E07CC7"/>
    <w:p w:rsidR="00E07CC7" w:rsidRPr="00E07CC7" w:rsidRDefault="00E07CC7" w:rsidP="00E07CC7"/>
    <w:p w:rsidR="00E07CC7" w:rsidRPr="00E07CC7" w:rsidRDefault="00E07CC7" w:rsidP="00E07CC7"/>
    <w:p w:rsidR="00E07CC7" w:rsidRPr="00E07CC7" w:rsidRDefault="00E07CC7" w:rsidP="00E07CC7"/>
    <w:p w:rsidR="00E07CC7" w:rsidRPr="00E07CC7" w:rsidRDefault="00E07CC7" w:rsidP="00E07CC7"/>
    <w:p w:rsidR="00E07CC7" w:rsidRPr="00E07CC7" w:rsidRDefault="00E07CC7" w:rsidP="00E07CC7"/>
    <w:p w:rsidR="00E07CC7" w:rsidRPr="00E07CC7" w:rsidRDefault="00E07CC7" w:rsidP="00E07CC7"/>
    <w:p w:rsidR="00E07CC7" w:rsidRPr="00E07CC7" w:rsidRDefault="00E07CC7" w:rsidP="00E07CC7"/>
    <w:p w:rsidR="00E07CC7" w:rsidRPr="00E07CC7" w:rsidRDefault="00D273D7" w:rsidP="00E07CC7">
      <w:r>
        <w:rPr>
          <w:noProof/>
          <w:lang w:eastAsia="cs-CZ"/>
        </w:rPr>
        <w:pict>
          <v:shape id="Textové pole 69" o:spid="_x0000_s1049" type="#_x0000_t202" style="position:absolute;margin-left:0;margin-top:8.25pt;width:306pt;height:18.75pt;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TLxQQIAAH0EAAAOAAAAZHJzL2Uyb0RvYy54bWysVM2O0zAQviPxDpbvNP0RVYmarkpXRUjV&#10;7kot2rPr2I0lx2Nst0l5I56DF2PsJF1YOCEu7nhm/E3m+2a6vGtrTS7CeQWmoJPRmBJhOJTKnAr6&#10;5bB9t6DEB2ZKpsGIgl6Fp3ert2+Wjc3FFCrQpXAEQYzPG1vQKgSbZ5nnlaiZH4EVBoMSXM0CXt0p&#10;Kx1rEL3W2XQ8nmcNuNI64MJ79N53QbpK+FIKHh6l9CIQXVD8tpBOl85jPLPVkuUnx2yleP8Z7B++&#10;ombKYNEb1D0LjJyd+gOqVtyBBxlGHOoMpFRcpB6wm8n4VTf7ilmRekFyvL3R5P8fLH+4PDmiyoLO&#10;P1BiWI0aHUQb4PLjO7GgBUE/ktRYn2Pu3mJ2aD9Ci2IPfo/O2HsrXR1/sSuCcaT7eqMYIQlH52yx&#10;mKNulHCMTWeLyfR9hMleXlvnwycBNYlGQR1KmJhll50PXeqQEot50KrcKq3jJQY22pELQ7mbSgXR&#10;g/+WpU3MNRBfdYCdR6R56avEhrvGohXaY5tYms6Gro9QXpEMB91Mecu3CsvvmA9PzOEQYZO4GOER&#10;D6mhKSj0FiUVuG9/88d81BajlDQ4lAX1X8/MCUr0Z4OqxwkeDDcYx8Ew53oD2PgEV87yZOIDF/Rg&#10;Sgf1M+7LOlbBEDMcaxU0DOYmdKuB+8bFep2ScE4tCzuztzxCDzQf2mfmbC9SQHkfYBhXlr/Sqsvt&#10;SF+fA0iVhIzEdiziAMQLzngahX4f4xL9ek9ZL/8aq58AAAD//wMAUEsDBBQABgAIAAAAIQCriL+5&#10;2wAAAAYBAAAPAAAAZHJzL2Rvd25yZXYueG1sTI/BTsMwEETvSPyDtUhcEHUa0QiFOBW0cINDS9Xz&#10;Nl6SiHgdxU6T/j3LCY4zs5p5W6xn16kzDaH1bGC5SEARV962XBs4fL7dP4IKEdli55kMXCjAury+&#10;KjC3fuIdnfexVlLCIUcDTYx9rnWoGnIYFr4nluzLDw6jyKHWdsBJyl2n0yTJtMOWZaHBnjYNVd/7&#10;0RnItsM47Xhztz28vuNHX6fHl8vRmNub+fkJVKQ5/h3DL76gQylMJz+yDaozII9EcbMVKEmzZSrG&#10;ycDqIQFdFvo/fvkDAAD//wMAUEsBAi0AFAAGAAgAAAAhALaDOJL+AAAA4QEAABMAAAAAAAAAAAAA&#10;AAAAAAAAAFtDb250ZW50X1R5cGVzXS54bWxQSwECLQAUAAYACAAAACEAOP0h/9YAAACUAQAACwAA&#10;AAAAAAAAAAAAAAAvAQAAX3JlbHMvLnJlbHNQSwECLQAUAAYACAAAACEAct0y8UECAAB9BAAADgAA&#10;AAAAAAAAAAAAAAAuAgAAZHJzL2Uyb0RvYy54bWxQSwECLQAUAAYACAAAACEAq4i/udsAAAAGAQAA&#10;DwAAAAAAAAAAAAAAAACbBAAAZHJzL2Rvd25yZXYueG1sUEsFBgAAAAAEAAQA8wAAAKMFAAAAAA==&#10;" stroked="f">
            <v:textbox inset="0,0,0,0">
              <w:txbxContent>
                <w:p w:rsidR="00645138" w:rsidRPr="00D03201" w:rsidRDefault="00645138" w:rsidP="00E07CC7">
                  <w:pPr>
                    <w:pStyle w:val="Titulek"/>
                    <w:rPr>
                      <w:b/>
                      <w:i w:val="0"/>
                      <w:noProof/>
                      <w:color w:val="auto"/>
                      <w:sz w:val="20"/>
                      <w:szCs w:val="20"/>
                    </w:rPr>
                  </w:pPr>
                  <w:r>
                    <w:rPr>
                      <w:rFonts w:cs="Times New Roman"/>
                      <w:i w:val="0"/>
                      <w:color w:val="auto"/>
                      <w:sz w:val="22"/>
                      <w:szCs w:val="22"/>
                    </w:rPr>
                    <w:t xml:space="preserve">Zdroj: </w:t>
                  </w:r>
                  <w:r w:rsidRPr="004D4A06">
                    <w:rPr>
                      <w:rFonts w:cs="Times New Roman"/>
                      <w:i w:val="0"/>
                      <w:color w:val="auto"/>
                      <w:sz w:val="22"/>
                      <w:szCs w:val="22"/>
                    </w:rPr>
                    <w:t>Jiří Pelikán 1923-1999,</w:t>
                  </w:r>
                  <w:r>
                    <w:rPr>
                      <w:rFonts w:cs="Times New Roman"/>
                      <w:i w:val="0"/>
                      <w:color w:val="auto"/>
                      <w:sz w:val="22"/>
                      <w:szCs w:val="22"/>
                    </w:rPr>
                    <w:t xml:space="preserve"> Praha,</w:t>
                  </w:r>
                  <w:r w:rsidRPr="004D4A06">
                    <w:rPr>
                      <w:rFonts w:cs="Times New Roman"/>
                      <w:i w:val="0"/>
                      <w:color w:val="auto"/>
                      <w:sz w:val="22"/>
                      <w:szCs w:val="22"/>
                    </w:rPr>
                    <w:t xml:space="preserve"> 2003</w:t>
                  </w:r>
                </w:p>
              </w:txbxContent>
            </v:textbox>
            <w10:wrap type="square" anchorx="margin"/>
          </v:shape>
        </w:pict>
      </w:r>
    </w:p>
    <w:p w:rsidR="00E07CC7" w:rsidRPr="00E07CC7" w:rsidRDefault="00E07CC7" w:rsidP="00E07CC7"/>
    <w:p w:rsidR="00E07CC7" w:rsidRPr="00E07CC7" w:rsidRDefault="00E07CC7" w:rsidP="00E07CC7">
      <w:pPr>
        <w:tabs>
          <w:tab w:val="left" w:pos="5791"/>
        </w:tabs>
      </w:pPr>
      <w:r w:rsidRPr="00E07CC7">
        <w:rPr>
          <w:noProof/>
          <w:lang w:eastAsia="cs-CZ"/>
        </w:rPr>
        <w:lastRenderedPageBreak/>
        <w:drawing>
          <wp:anchor distT="0" distB="0" distL="114300" distR="114300" simplePos="0" relativeHeight="251671552" behindDoc="0" locked="0" layoutInCell="1" allowOverlap="1">
            <wp:simplePos x="0" y="0"/>
            <wp:positionH relativeFrom="margin">
              <wp:posOffset>913075</wp:posOffset>
            </wp:positionH>
            <wp:positionV relativeFrom="paragraph">
              <wp:posOffset>310074</wp:posOffset>
            </wp:positionV>
            <wp:extent cx="2878455" cy="4137660"/>
            <wp:effectExtent l="0" t="0" r="0" b="0"/>
            <wp:wrapSquare wrapText="bothSides"/>
            <wp:docPr id="16" name="Obrázek 16" descr="I:\Kronika Kořenec\KVP-112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Kronika Kořenec\KVP-112_0023.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8455" cy="4137660"/>
                    </a:xfrm>
                    <a:prstGeom prst="rect">
                      <a:avLst/>
                    </a:prstGeom>
                    <a:noFill/>
                    <a:ln>
                      <a:noFill/>
                    </a:ln>
                  </pic:spPr>
                </pic:pic>
              </a:graphicData>
            </a:graphic>
          </wp:anchor>
        </w:drawing>
      </w:r>
      <w:r w:rsidR="00D273D7">
        <w:rPr>
          <w:noProof/>
          <w:lang w:eastAsia="cs-CZ"/>
        </w:rPr>
        <w:pict>
          <v:shape id="Textové pole 70" o:spid="_x0000_s1050" type="#_x0000_t202" style="position:absolute;margin-left:105.75pt;margin-top:.35pt;width:396.75pt;height:16.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7MFQwIAAH0EAAAOAAAAZHJzL2Uyb0RvYy54bWysVM1uEzEQviPxDpbvdNNAaImyqUKrIqSq&#10;rZSinh2vt2vJ6zG2k93wRjwHL8ZnbzaFwglx8Y5nxvPzfTO7uOhbw3bKB0225KcnE86UlVRp+1Ty&#10;Lw/Xb845C1HYShiyquR7FfjF8vWrRefmakoNmUp5hiA2zDtX8iZGNy+KIBvVinBCTlkYa/KtiLj6&#10;p6LyokP01hTTyeR90ZGvnCepQoD2ajDyZY5f10rGu7oOKjJTctQW8+nzuUlnsVyI+ZMXrtHyUIb4&#10;hypaoS2SHkNdiSjY1us/QrVaegpUxxNJbUF1raXKPaCb08mLbtaNcCr3AnCCO8IU/l9Yebu790xX&#10;JT8DPFa04OhB9ZF2P74zR0Yx6AFS58IcvmsH79h/pB5kj/oAZeq9r32bvuiKwY54+yPECMkklLPJ&#10;2/Oz6YwzCdt08mE2y+GL59fOh/hJUcuSUHIPCjOyYncTIiqB6+iSkgUyurrWxqRLMlwaz3YCdHeN&#10;jirViBe/eRmbfC2lV4N50Kg8L4csqeGhsSTFftNnlKbvxq43VO0BhqdhpoKT1xrpb0SI98JjiNA/&#10;FiPe4agNdSWng8RZQ/7b3/TJH9zCylmHoSx5+LoVXnFmPluwniZ4FPwobEbBbttLQuOnWDkns4gH&#10;PppRrD21j9iXVcoCk7ASuUoeR/EyDquBfZNqtcpOmFMn4o1dO5lCjzA/9I/CuwNJEfTe0jiuYv6C&#10;q8F3AH21jVTrTGQCdkARHKULZjyzddjHtES/3rPX819j+RMAAP//AwBQSwMEFAAGAAgAAAAhAJiU&#10;SXHeAAAACAEAAA8AAABkcnMvZG93bnJldi54bWxMj8FOwzAQRO9I/IO1SFwQdZKqLQrZVNDCDQ4t&#10;Vc9uvCQR8TqynSb9e9wTHEczmnlTrCfTiTM531pGSGcJCOLK6pZrhMPX++MTCB8Ua9VZJoQLeViX&#10;tzeFyrUdeUfnfahFLGGfK4QmhD6X0lcNGeVntieO3rd1RoUoXS21U2MsN53MkmQpjWo5LjSqp01D&#10;1c9+MAjLrRvGHW8etoe3D/XZ19nx9XJEvL+bXp5BBJrCXxiu+BEdysh0sgNrLzqELE0XMYqwAnG1&#10;k2QRv50Q5vMVyLKQ/w+UvwAAAP//AwBQSwECLQAUAAYACAAAACEAtoM4kv4AAADhAQAAEwAAAAAA&#10;AAAAAAAAAAAAAAAAW0NvbnRlbnRfVHlwZXNdLnhtbFBLAQItABQABgAIAAAAIQA4/SH/1gAAAJQB&#10;AAALAAAAAAAAAAAAAAAAAC8BAABfcmVscy8ucmVsc1BLAQItABQABgAIAAAAIQAlj7MFQwIAAH0E&#10;AAAOAAAAAAAAAAAAAAAAAC4CAABkcnMvZTJvRG9jLnhtbFBLAQItABQABgAIAAAAIQCYlElx3gAA&#10;AAgBAAAPAAAAAAAAAAAAAAAAAJ0EAABkcnMvZG93bnJldi54bWxQSwUGAAAAAAQABADzAAAAqAUA&#10;AAAA&#10;" stroked="f">
            <v:textbox inset="0,0,0,0">
              <w:txbxContent>
                <w:p w:rsidR="00645138" w:rsidRPr="001A7ADE" w:rsidRDefault="00645138" w:rsidP="00E07CC7">
                  <w:pPr>
                    <w:pStyle w:val="Titulek"/>
                    <w:rPr>
                      <w:rFonts w:cs="Times New Roman"/>
                      <w:b/>
                      <w:i w:val="0"/>
                      <w:noProof/>
                      <w:color w:val="auto"/>
                      <w:sz w:val="24"/>
                      <w:szCs w:val="24"/>
                    </w:rPr>
                  </w:pPr>
                  <w:r>
                    <w:rPr>
                      <w:rFonts w:cs="Times New Roman"/>
                      <w:b/>
                      <w:i w:val="0"/>
                      <w:noProof/>
                      <w:color w:val="auto"/>
                      <w:sz w:val="24"/>
                      <w:szCs w:val="24"/>
                    </w:rPr>
                    <w:t xml:space="preserve">Příloha 14 – </w:t>
                  </w:r>
                  <w:r>
                    <w:rPr>
                      <w:rFonts w:cs="Times New Roman"/>
                      <w:i w:val="0"/>
                      <w:noProof/>
                      <w:color w:val="auto"/>
                      <w:sz w:val="24"/>
                      <w:szCs w:val="24"/>
                    </w:rPr>
                    <w:t xml:space="preserve">Dobová fotografie folklorniho souboru Kořeňák z roku </w:t>
                  </w:r>
                  <w:r w:rsidRPr="008123B5">
                    <w:rPr>
                      <w:rFonts w:cs="Times New Roman"/>
                      <w:i w:val="0"/>
                      <w:noProof/>
                      <w:color w:val="auto"/>
                      <w:sz w:val="24"/>
                      <w:szCs w:val="24"/>
                    </w:rPr>
                    <w:t>1986</w:t>
                  </w:r>
                </w:p>
              </w:txbxContent>
            </v:textbox>
            <w10:wrap type="square" anchorx="page"/>
          </v:shape>
        </w:pict>
      </w:r>
    </w:p>
    <w:p w:rsidR="00E07CC7" w:rsidRPr="00E07CC7" w:rsidRDefault="00E07CC7" w:rsidP="00E07CC7"/>
    <w:p w:rsidR="00E07CC7" w:rsidRPr="00E07CC7" w:rsidRDefault="00D273D7" w:rsidP="00E07CC7">
      <w:pPr>
        <w:tabs>
          <w:tab w:val="left" w:pos="5791"/>
        </w:tabs>
      </w:pPr>
      <w:r>
        <w:rPr>
          <w:noProof/>
          <w:lang w:eastAsia="cs-CZ"/>
        </w:rPr>
        <w:pict>
          <v:shape id="Textové pole 72" o:spid="_x0000_s1051" type="#_x0000_t202" style="position:absolute;margin-left:0;margin-top:334.5pt;width:396.75pt;height:16.5pt;z-index:251701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7bRAIAAH0EAAAOAAAAZHJzL2Uyb0RvYy54bWysVEtu2zAQ3RfoHQjuG9ku3CSG5cBNkKJA&#10;kARIiqxpirIIUByWpC2lN+o5erE+UpbTpl0V3VDDmeF83pvR8qJvDdsrHzTZkk9PJpwpK6nSdlvy&#10;L4/X7844C1HYShiyquTPKvCL1ds3y84t1IwaMpXyDEFsWHSu5E2MblEUQTaqFeGEnLIw1uRbEXH1&#10;26LyokP01hSzyeRD0ZGvnCepQoD2ajDyVY5f10rGu7oOKjJTctQW8+nzuUlnsVqKxdYL12h5KEP8&#10;QxWt0BZJj6GuRBRs5/UfoVotPQWq44mktqC61lLlHtDNdPKqm4dGOJV7ATjBHWEK/y+svN3fe6ar&#10;kp/OOLOiBUePqo+0//GdOTKKQQ+QOhcW8H1w8I79R+pB9qgPUKbe+9q36YuuGOyA+/kIMUIyCeV8&#10;8v7sdDbnTMI2m5zP55mD4uW18yF+UtSyJJTcg8KMrNjfhIhK4Dq6pGSBjK6utTHpkgyXxrO9AN1d&#10;o6NKNeLFb17GJl9L6dVgHjQqz8shS2p4aCxJsd/0GSWUfkBjQ9UzwPA0zFRw8loj/Y0I8V54DBH6&#10;x2LEOxy1oa7kdJA4a8h/+5s++YNbWDnrMJQlD193wivOzGcL1tMEj4Ifhc0o2F17SWh8ipVzMot4&#10;4KMZxdpT+4R9WacsMAkrkavkcRQv47Aa2Dep1uvshDl1It7YBydT6BHmx/5JeHcgKYLeWxrHVSxe&#10;cTX4DqCvd5FqnYlMwA4ogqN0wYxntg77mJbo13v2evlrrH4CAAD//wMAUEsDBBQABgAIAAAAIQAl&#10;77g/3QAAAAgBAAAPAAAAZHJzL2Rvd25yZXYueG1sTI/NTsMwEITvSLyDtUhcELUJIrQhTgUt3Mqh&#10;P+rZjZckIl5HsdOkb89ygtusZvTtTL6cXCvO2IfGk4aHmQKBVHrbUKXhsP+4n4MI0ZA1rSfUcMEA&#10;y+L6KjeZ9SNt8byLlWAIhcxoqGPsMilDWaMzYeY7JPa+fO9M5LOvpO3NyHDXykSpVDrTEH+oTYer&#10;Gsvv3eA0pOt+GLe0ulsf3jfms6uS49vlqPXtzfT6AiLiFP/C8Fufq0PBnU5+IBtEq4GHRCalCxZs&#10;Py8en0CcWKhEgSxy+X9A8QMAAP//AwBQSwECLQAUAAYACAAAACEAtoM4kv4AAADhAQAAEwAAAAAA&#10;AAAAAAAAAAAAAAAAW0NvbnRlbnRfVHlwZXNdLnhtbFBLAQItABQABgAIAAAAIQA4/SH/1gAAAJQB&#10;AAALAAAAAAAAAAAAAAAAAC8BAABfcmVscy8ucmVsc1BLAQItABQABgAIAAAAIQBy+j7bRAIAAH0E&#10;AAAOAAAAAAAAAAAAAAAAAC4CAABkcnMvZTJvRG9jLnhtbFBLAQItABQABgAIAAAAIQAl77g/3QAA&#10;AAgBAAAPAAAAAAAAAAAAAAAAAJ4EAABkcnMvZG93bnJldi54bWxQSwUGAAAAAAQABADzAAAAqAUA&#10;AAAA&#10;" stroked="f">
            <v:textbox inset="0,0,0,0">
              <w:txbxContent>
                <w:p w:rsidR="00645138" w:rsidRPr="001A7ADE" w:rsidRDefault="00645138" w:rsidP="00E07CC7">
                  <w:pPr>
                    <w:pStyle w:val="Titulek"/>
                    <w:rPr>
                      <w:rFonts w:cs="Times New Roman"/>
                      <w:b/>
                      <w:i w:val="0"/>
                      <w:noProof/>
                      <w:color w:val="auto"/>
                      <w:sz w:val="24"/>
                      <w:szCs w:val="24"/>
                    </w:rPr>
                  </w:pPr>
                  <w:r>
                    <w:rPr>
                      <w:rFonts w:cs="Times New Roman"/>
                      <w:b/>
                      <w:i w:val="0"/>
                      <w:noProof/>
                      <w:color w:val="auto"/>
                      <w:sz w:val="24"/>
                      <w:szCs w:val="24"/>
                    </w:rPr>
                    <w:t xml:space="preserve">Příloha 15 – </w:t>
                  </w:r>
                  <w:r w:rsidRPr="008123B5">
                    <w:rPr>
                      <w:rFonts w:cs="Times New Roman"/>
                      <w:i w:val="0"/>
                      <w:noProof/>
                      <w:color w:val="auto"/>
                      <w:sz w:val="24"/>
                      <w:szCs w:val="24"/>
                    </w:rPr>
                    <w:t xml:space="preserve">Folklorní soubor Kořeňák v </w:t>
                  </w:r>
                  <w:r>
                    <w:rPr>
                      <w:rFonts w:cs="Times New Roman"/>
                      <w:i w:val="0"/>
                      <w:noProof/>
                      <w:color w:val="auto"/>
                      <w:sz w:val="24"/>
                      <w:szCs w:val="24"/>
                    </w:rPr>
                    <w:t>současnosti</w:t>
                  </w:r>
                </w:p>
              </w:txbxContent>
            </v:textbox>
            <w10:wrap type="square" anchorx="margin"/>
          </v:shape>
        </w:pict>
      </w:r>
      <w:r w:rsidR="00E07CC7" w:rsidRPr="00E07CC7">
        <w:tab/>
      </w:r>
    </w:p>
    <w:p w:rsidR="00F5536D" w:rsidRPr="00E07CC7" w:rsidRDefault="00F5536D" w:rsidP="001D4D1E">
      <w:pPr>
        <w:spacing w:before="240" w:line="360" w:lineRule="auto"/>
        <w:jc w:val="both"/>
        <w:rPr>
          <w:rFonts w:cs="Times New Roman"/>
          <w:sz w:val="24"/>
          <w:szCs w:val="24"/>
        </w:rPr>
      </w:pPr>
    </w:p>
    <w:p w:rsidR="00F5536D" w:rsidRPr="00E07CC7" w:rsidRDefault="00F5536D" w:rsidP="001D4D1E">
      <w:pPr>
        <w:spacing w:before="240" w:line="360" w:lineRule="auto"/>
        <w:jc w:val="both"/>
        <w:rPr>
          <w:rFonts w:cs="Times New Roman"/>
          <w:sz w:val="24"/>
          <w:szCs w:val="24"/>
        </w:rPr>
      </w:pPr>
    </w:p>
    <w:p w:rsidR="003326C6" w:rsidRPr="001D4D1E" w:rsidRDefault="003326C6" w:rsidP="001D4D1E">
      <w:pPr>
        <w:spacing w:before="240" w:line="360" w:lineRule="auto"/>
        <w:jc w:val="both"/>
        <w:rPr>
          <w:rFonts w:cs="Times New Roman"/>
          <w:sz w:val="24"/>
          <w:szCs w:val="24"/>
        </w:rPr>
      </w:pPr>
    </w:p>
    <w:p w:rsidR="007C56DA" w:rsidRPr="001D4D1E" w:rsidRDefault="007C56DA" w:rsidP="001D4D1E">
      <w:pPr>
        <w:spacing w:before="240" w:line="360" w:lineRule="auto"/>
        <w:jc w:val="both"/>
        <w:rPr>
          <w:rFonts w:cs="Times New Roman"/>
          <w:b/>
          <w:sz w:val="24"/>
          <w:szCs w:val="24"/>
        </w:rPr>
      </w:pPr>
    </w:p>
    <w:p w:rsidR="007C56DA" w:rsidRPr="001D4D1E" w:rsidRDefault="007C56DA" w:rsidP="001D4D1E">
      <w:pPr>
        <w:spacing w:before="240" w:line="360" w:lineRule="auto"/>
        <w:jc w:val="both"/>
        <w:rPr>
          <w:rFonts w:cs="Times New Roman"/>
        </w:rPr>
      </w:pPr>
    </w:p>
    <w:p w:rsidR="007C56DA" w:rsidRPr="001D4D1E" w:rsidRDefault="007C56DA" w:rsidP="001D4D1E">
      <w:pPr>
        <w:spacing w:before="240" w:line="360" w:lineRule="auto"/>
        <w:jc w:val="both"/>
        <w:rPr>
          <w:rFonts w:cs="Times New Roman"/>
        </w:rPr>
      </w:pPr>
    </w:p>
    <w:p w:rsidR="007C56DA" w:rsidRPr="001D4D1E" w:rsidRDefault="007C56DA" w:rsidP="001D4D1E">
      <w:pPr>
        <w:spacing w:before="240" w:line="360" w:lineRule="auto"/>
        <w:jc w:val="both"/>
        <w:rPr>
          <w:rFonts w:cs="Times New Roman"/>
          <w:sz w:val="24"/>
          <w:szCs w:val="24"/>
        </w:rPr>
      </w:pPr>
    </w:p>
    <w:p w:rsidR="007C56DA" w:rsidRPr="001D4D1E" w:rsidRDefault="007C56DA" w:rsidP="001D4D1E">
      <w:pPr>
        <w:spacing w:before="240" w:line="360" w:lineRule="auto"/>
        <w:jc w:val="both"/>
        <w:rPr>
          <w:rFonts w:cs="Times New Roman"/>
          <w:sz w:val="24"/>
          <w:szCs w:val="24"/>
        </w:rPr>
      </w:pPr>
    </w:p>
    <w:p w:rsidR="007C56DA" w:rsidRPr="001D4D1E" w:rsidRDefault="00D273D7" w:rsidP="001D4D1E">
      <w:pPr>
        <w:spacing w:before="240" w:line="360" w:lineRule="auto"/>
        <w:jc w:val="both"/>
        <w:rPr>
          <w:rFonts w:cs="Times New Roman"/>
          <w:sz w:val="24"/>
          <w:szCs w:val="24"/>
        </w:rPr>
      </w:pPr>
      <w:r w:rsidRPr="00D273D7">
        <w:rPr>
          <w:noProof/>
          <w:lang w:eastAsia="cs-CZ"/>
        </w:rPr>
        <w:pict>
          <v:shape id="Textové pole 71" o:spid="_x0000_s1052" type="#_x0000_t202" style="position:absolute;left:0;text-align:left;margin-left:169.3pt;margin-top:14.3pt;width:322.5pt;height:18.7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9WQQQIAAH0EAAAOAAAAZHJzL2Uyb0RvYy54bWysVMFu2zAMvQ/YPwi6L06ype2MOEWWIsOA&#10;oC2QDD0rshQLkEVNUmJnf7Tv2I+Vku1063YadlEokn4U3yMzv21rTU7CeQWmoJPRmBJhOJTKHAr6&#10;dbd+d0OJD8yUTIMRBT0LT28Xb9/MG5uLKVSgS+EIghifN7agVQg2zzLPK1EzPwIrDAYluJoFvLpD&#10;VjrWIHqts+l4fJU14ErrgAvv0XvXBeki4UspeHiQ0otAdEHxbSGdLp37eGaLOcsPjtlK8f4Z7B9e&#10;UTNlsOgF6o4FRo5O/QFVK+7AgwwjDnUGUiouUg/YzWT8qpttxaxIvSA53l5o8v8Plt+fHh1RZUGv&#10;J5QYVqNGO9EGOP38QSxoQdCPJDXW55i7tZgd2k/QotiD36Mz9t5KV8df7IpgHOk+XyhGSMLR+WH8&#10;cXY9wxDH2PT9zWQ6izDZy9fW+fBZQE2iUVCHEiZm2WnjQ5c6pMRiHrQq10rreImBlXbkxFDuplJB&#10;9OC/ZWkTcw3ErzrAziPSvPRVYsNdY9EK7b5NLE2vhq73UJ6RDAfdTHnL1wrLb5gPj8zhEGGTuBjh&#10;AQ+poSko9BYlFbjvf/PHfNQWo5Q0OJQF9d+OzAlK9BeDqscJHgw3GPvBMMd6Bdg4ComvSSZ+4IIe&#10;TOmgfsJ9WcYqGGKGY62ChsFchW41cN+4WC5TEs6pZWFjtpZH6IHmXfvEnO1FCijvPQzjyvJXWnW5&#10;HenLYwCpkpCR2I5FHIB4wRlPo9DvY1yiX+8p6+VfY/EMAAD//wMAUEsDBBQABgAIAAAAIQDoMVxU&#10;3gAAAAkBAAAPAAAAZHJzL2Rvd25yZXYueG1sTI/BTsMwDIbvSLxDZCQuiKVrpap0TSfY4AaHjWln&#10;r8naisapmnTt3h7vBCfb8qffn4v1bDtxMYNvHSlYLiIQhiqnW6oVHL4/njMQPiBp7BwZBVfjYV3e&#10;3xWYazfRzlz2oRYcQj5HBU0IfS6lrxpj0S9cb4h3ZzdYDDwOtdQDThxuOxlHUSottsQXGuzNpjHV&#10;z360CtLtME472jxtD++f+NXX8fHtelTq8WF+XYEIZg5/MNz0WR1Kdjq5kbQXnYIkyVJGFcS3ysBL&#10;lnBz4vR0CbIs5P8Pyl8AAAD//wMAUEsBAi0AFAAGAAgAAAAhALaDOJL+AAAA4QEAABMAAAAAAAAA&#10;AAAAAAAAAAAAAFtDb250ZW50X1R5cGVzXS54bWxQSwECLQAUAAYACAAAACEAOP0h/9YAAACUAQAA&#10;CwAAAAAAAAAAAAAAAAAvAQAAX3JlbHMvLnJlbHNQSwECLQAUAAYACAAAACEAHtPVkEECAAB9BAAA&#10;DgAAAAAAAAAAAAAAAAAuAgAAZHJzL2Uyb0RvYy54bWxQSwECLQAUAAYACAAAACEA6DFcVN4AAAAJ&#10;AQAADwAAAAAAAAAAAAAAAACbBAAAZHJzL2Rvd25yZXYueG1sUEsFBgAAAAAEAAQA8wAAAKYFAAAA&#10;AA==&#10;" stroked="f">
            <v:textbox inset="0,0,0,0">
              <w:txbxContent>
                <w:p w:rsidR="00645138" w:rsidRPr="00D03201" w:rsidRDefault="00645138" w:rsidP="00E07CC7">
                  <w:pPr>
                    <w:pStyle w:val="Titulek"/>
                    <w:rPr>
                      <w:b/>
                      <w:i w:val="0"/>
                      <w:noProof/>
                      <w:color w:val="auto"/>
                      <w:sz w:val="20"/>
                      <w:szCs w:val="20"/>
                    </w:rPr>
                  </w:pPr>
                  <w:r>
                    <w:rPr>
                      <w:rFonts w:cs="Times New Roman"/>
                      <w:i w:val="0"/>
                      <w:color w:val="auto"/>
                      <w:sz w:val="22"/>
                      <w:szCs w:val="22"/>
                    </w:rPr>
                    <w:t xml:space="preserve">Zdroj: </w:t>
                  </w:r>
                  <w:r w:rsidRPr="008123B5">
                    <w:rPr>
                      <w:rFonts w:cs="Times New Roman"/>
                      <w:i w:val="0"/>
                      <w:color w:val="auto"/>
                      <w:sz w:val="22"/>
                      <w:szCs w:val="22"/>
                    </w:rPr>
                    <w:t>Kořenecký kraj ve fotografiích Vladimíra Přikryla, Praha, 2011</w:t>
                  </w:r>
                </w:p>
              </w:txbxContent>
            </v:textbox>
            <w10:wrap type="square" anchorx="page"/>
          </v:shape>
        </w:pict>
      </w:r>
    </w:p>
    <w:p w:rsidR="007C56DA" w:rsidRPr="001D4D1E" w:rsidRDefault="007C56DA" w:rsidP="001D4D1E">
      <w:pPr>
        <w:spacing w:before="240" w:line="360" w:lineRule="auto"/>
        <w:jc w:val="both"/>
        <w:rPr>
          <w:rFonts w:cs="Times New Roman"/>
          <w:sz w:val="24"/>
          <w:szCs w:val="24"/>
        </w:rPr>
      </w:pPr>
    </w:p>
    <w:p w:rsidR="00A81CC9" w:rsidRPr="001D4D1E" w:rsidRDefault="00E07CC7" w:rsidP="001D4D1E">
      <w:pPr>
        <w:spacing w:before="240" w:line="360" w:lineRule="auto"/>
        <w:jc w:val="both"/>
        <w:rPr>
          <w:rFonts w:cs="Times New Roman"/>
          <w:sz w:val="24"/>
          <w:szCs w:val="24"/>
        </w:rPr>
      </w:pPr>
      <w:r w:rsidRPr="00E07CC7">
        <w:rPr>
          <w:noProof/>
          <w:lang w:eastAsia="cs-CZ"/>
        </w:rPr>
        <w:drawing>
          <wp:anchor distT="0" distB="0" distL="114300" distR="114300" simplePos="0" relativeHeight="251672576" behindDoc="0" locked="0" layoutInCell="1" allowOverlap="1">
            <wp:simplePos x="0" y="0"/>
            <wp:positionH relativeFrom="page">
              <wp:align>center</wp:align>
            </wp:positionH>
            <wp:positionV relativeFrom="paragraph">
              <wp:posOffset>117088</wp:posOffset>
            </wp:positionV>
            <wp:extent cx="4925060" cy="3259455"/>
            <wp:effectExtent l="0" t="0" r="8890" b="0"/>
            <wp:wrapSquare wrapText="bothSides"/>
            <wp:docPr id="17" name="Obrázek 17" descr="C:\Users\RUMcajs\Desktop\dsc0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UMcajs\Desktop\dsc0281.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25060" cy="3259455"/>
                    </a:xfrm>
                    <a:prstGeom prst="rect">
                      <a:avLst/>
                    </a:prstGeom>
                    <a:noFill/>
                    <a:ln>
                      <a:noFill/>
                    </a:ln>
                  </pic:spPr>
                </pic:pic>
              </a:graphicData>
            </a:graphic>
          </wp:anchor>
        </w:drawing>
      </w:r>
    </w:p>
    <w:p w:rsidR="00A81CC9" w:rsidRPr="001D4D1E" w:rsidRDefault="00A81CC9" w:rsidP="001D4D1E">
      <w:pPr>
        <w:spacing w:before="240" w:line="360" w:lineRule="auto"/>
        <w:jc w:val="both"/>
        <w:rPr>
          <w:rFonts w:cs="Times New Roman"/>
          <w:sz w:val="24"/>
          <w:szCs w:val="24"/>
        </w:rPr>
      </w:pPr>
    </w:p>
    <w:p w:rsidR="00A81CC9" w:rsidRPr="001D4D1E" w:rsidRDefault="00A81CC9" w:rsidP="001D4D1E">
      <w:pPr>
        <w:spacing w:before="240" w:line="360" w:lineRule="auto"/>
        <w:jc w:val="both"/>
        <w:rPr>
          <w:rFonts w:cs="Times New Roman"/>
          <w:sz w:val="24"/>
          <w:szCs w:val="24"/>
        </w:rPr>
      </w:pPr>
    </w:p>
    <w:p w:rsidR="002D5AAB" w:rsidRDefault="002D5AAB" w:rsidP="001D4D1E">
      <w:pPr>
        <w:spacing w:before="240" w:line="360" w:lineRule="auto"/>
        <w:jc w:val="both"/>
        <w:rPr>
          <w:rFonts w:cs="Times New Roman"/>
          <w:sz w:val="24"/>
          <w:szCs w:val="24"/>
        </w:rPr>
      </w:pPr>
    </w:p>
    <w:p w:rsidR="002D5AAB" w:rsidRDefault="00D273D7">
      <w:pPr>
        <w:rPr>
          <w:rFonts w:cs="Times New Roman"/>
          <w:sz w:val="24"/>
          <w:szCs w:val="24"/>
        </w:rPr>
      </w:pPr>
      <w:r w:rsidRPr="00D273D7">
        <w:rPr>
          <w:noProof/>
          <w:lang w:eastAsia="cs-CZ"/>
        </w:rPr>
        <w:pict>
          <v:shape id="Textové pole 73" o:spid="_x0000_s1053" type="#_x0000_t202" style="position:absolute;margin-left:0;margin-top:134.6pt;width:322.5pt;height:18.75pt;z-index:251703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lhOQgIAAH0EAAAOAAAAZHJzL2Uyb0RvYy54bWysVMFu2zAMvQ/YPwi6L07SZe2MOEWWIsOA&#10;oC2QDD0rshwLkERNUmJnf7Tv2I+Vku1063YadlEoknr0eyQzv221IifhvART0MloTIkwHEppDgX9&#10;ulu/u6HEB2ZKpsCIgp6Fp7eLt2/mjc3FFGpQpXAEQYzPG1vQOgSbZ5nntdDMj8AKg8EKnGYBr+6Q&#10;lY41iK5VNh2PP2QNuNI64MJ79N51QbpI+FUleHioKi8CUQXFbwvpdOncxzNbzFl+cMzWkvefwf7h&#10;KzSTBoteoO5YYOTo5B9QWnIHHqow4qAzqCrJReKAbCbjV2y2NbMicUFxvL3I5P8fLL8/PToiy4Je&#10;X1FimMYe7UQb4PTzB7GgBEE/itRYn2Pu1mJ2aD9Bi80e/B6dkXtbOR1/kRXBOMp9vkiMkISj8/34&#10;4+x6hiGOsenVzWQ6izDZy2vrfPgsQJNoFNRhC5Oy7LTxoUsdUmIxD0qWa6lUvMTASjlyYtjuppZB&#10;9OC/ZSkTcw3EVx1g5xFpXvoqkXBHLFqh3bdJpen1wHoP5RnFcNDNlLd8LbH8hvnwyBwOEZLExQgP&#10;eFQKmoJCb1FSg/v+N3/Mx95ilJIGh7Kg/tuROUGJ+mKw63GCB8MNxn4wzFGvAIlPcOUsTyY+cEEN&#10;ZuVAP+G+LGMVDDHDsVZBw2CuQrcauG9cLJcpCefUsrAxW8sj9CDzrn1izvZNCtjeexjGleWvetXl&#10;dqIvjwEqmRoZhe1UxAGIF5zxNAr9PsYl+vWesl7+NRbPAAAA//8DAFBLAwQUAAYACAAAACEAnzer&#10;AN4AAAAIAQAADwAAAGRycy9kb3ducmV2LnhtbEyPzU7DMBCE70i8g7VIXBB1CJBCyKaClt7g0B/1&#10;vI1NEhGvI9tp0rfHnOA4O6uZb4rFZDpx0s63lhHuZgkIzZVVLdcI+9369gmED8SKOssa4aw9LMrL&#10;i4JyZUfe6NM21CKGsM8JoQmhz6X0VaMN+ZntNUfvyzpDIUpXS+VojOGmk2mSZNJQy7GhoV4vG119&#10;bweDkK3cMG54ebPav3/QZ1+nh7fzAfH6anp9ARH0FP6e4Rc/okMZmY52YOVFhxCHBIQ0e05BRDt7&#10;eIyXI8J9ks1BloX8P6D8AQAA//8DAFBLAQItABQABgAIAAAAIQC2gziS/gAAAOEBAAATAAAAAAAA&#10;AAAAAAAAAAAAAABbQ29udGVudF9UeXBlc10ueG1sUEsBAi0AFAAGAAgAAAAhADj9If/WAAAAlAEA&#10;AAsAAAAAAAAAAAAAAAAALwEAAF9yZWxzLy5yZWxzUEsBAi0AFAAGAAgAAAAhAEmmWE5CAgAAfQQA&#10;AA4AAAAAAAAAAAAAAAAALgIAAGRycy9lMm9Eb2MueG1sUEsBAi0AFAAGAAgAAAAhAJ83qwDeAAAA&#10;CAEAAA8AAAAAAAAAAAAAAAAAnAQAAGRycy9kb3ducmV2LnhtbFBLBQYAAAAABAAEAPMAAACnBQAA&#10;AAA=&#10;" stroked="f">
            <v:textbox inset="0,0,0,0">
              <w:txbxContent>
                <w:p w:rsidR="00645138" w:rsidRPr="00D03201" w:rsidRDefault="00645138" w:rsidP="002D5AAB">
                  <w:pPr>
                    <w:pStyle w:val="Titulek"/>
                    <w:rPr>
                      <w:b/>
                      <w:i w:val="0"/>
                      <w:noProof/>
                      <w:color w:val="auto"/>
                      <w:sz w:val="20"/>
                      <w:szCs w:val="20"/>
                    </w:rPr>
                  </w:pPr>
                  <w:r>
                    <w:rPr>
                      <w:rFonts w:cs="Times New Roman"/>
                      <w:i w:val="0"/>
                      <w:color w:val="auto"/>
                      <w:sz w:val="22"/>
                      <w:szCs w:val="22"/>
                    </w:rPr>
                    <w:t xml:space="preserve">Zdroj: </w:t>
                  </w:r>
                  <w:r w:rsidRPr="008123B5">
                    <w:rPr>
                      <w:rFonts w:cs="Times New Roman"/>
                      <w:i w:val="0"/>
                      <w:color w:val="auto"/>
                      <w:sz w:val="22"/>
                      <w:szCs w:val="22"/>
                    </w:rPr>
                    <w:t>www. korenec. cz</w:t>
                  </w:r>
                </w:p>
              </w:txbxContent>
            </v:textbox>
            <w10:wrap type="square" anchorx="margin"/>
          </v:shape>
        </w:pict>
      </w:r>
      <w:r w:rsidR="002D5AAB">
        <w:rPr>
          <w:rFonts w:cs="Times New Roman"/>
          <w:sz w:val="24"/>
          <w:szCs w:val="24"/>
        </w:rPr>
        <w:br w:type="page"/>
      </w:r>
    </w:p>
    <w:p w:rsidR="002D5AAB" w:rsidRPr="00246126" w:rsidRDefault="00645138" w:rsidP="00645138">
      <w:pPr>
        <w:pStyle w:val="Nadpis1"/>
        <w:numPr>
          <w:ilvl w:val="0"/>
          <w:numId w:val="0"/>
        </w:numPr>
        <w:ind w:left="432" w:hanging="432"/>
      </w:pPr>
      <w:bookmarkStart w:id="75" w:name="_Toc417541015"/>
      <w:r>
        <w:lastRenderedPageBreak/>
        <w:t>Anotace</w:t>
      </w:r>
      <w:bookmarkEnd w:id="75"/>
    </w:p>
    <w:p w:rsidR="002D5AAB" w:rsidRDefault="002D5AAB" w:rsidP="002D5A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18"/>
        <w:gridCol w:w="5901"/>
      </w:tblGrid>
      <w:tr w:rsidR="002D5AAB" w:rsidTr="007E7927">
        <w:trPr>
          <w:trHeight w:val="435"/>
        </w:trPr>
        <w:tc>
          <w:tcPr>
            <w:tcW w:w="2943" w:type="dxa"/>
            <w:tcBorders>
              <w:top w:val="double" w:sz="4" w:space="0" w:color="auto"/>
              <w:left w:val="double" w:sz="4" w:space="0" w:color="auto"/>
              <w:right w:val="single" w:sz="2" w:space="0" w:color="auto"/>
            </w:tcBorders>
            <w:shd w:val="clear" w:color="auto" w:fill="auto"/>
          </w:tcPr>
          <w:p w:rsidR="002D5AAB" w:rsidRPr="00B26BC9" w:rsidRDefault="002D5AAB" w:rsidP="007E7927">
            <w:pPr>
              <w:jc w:val="both"/>
              <w:rPr>
                <w:b/>
              </w:rPr>
            </w:pPr>
            <w:r w:rsidRPr="00B26BC9">
              <w:rPr>
                <w:b/>
              </w:rPr>
              <w:t>Jméno a příjmení:</w:t>
            </w:r>
          </w:p>
        </w:tc>
        <w:tc>
          <w:tcPr>
            <w:tcW w:w="6269" w:type="dxa"/>
            <w:tcBorders>
              <w:top w:val="double" w:sz="4" w:space="0" w:color="auto"/>
              <w:left w:val="single" w:sz="2" w:space="0" w:color="auto"/>
              <w:right w:val="double" w:sz="4" w:space="0" w:color="auto"/>
            </w:tcBorders>
            <w:shd w:val="clear" w:color="auto" w:fill="auto"/>
          </w:tcPr>
          <w:p w:rsidR="002D5AAB" w:rsidRDefault="002D5AAB" w:rsidP="007E7927">
            <w:pPr>
              <w:jc w:val="both"/>
            </w:pPr>
            <w:r>
              <w:t>Veronika Hlubinková</w:t>
            </w:r>
          </w:p>
        </w:tc>
      </w:tr>
      <w:tr w:rsidR="002D5AAB" w:rsidTr="007E7927">
        <w:trPr>
          <w:trHeight w:val="415"/>
        </w:trPr>
        <w:tc>
          <w:tcPr>
            <w:tcW w:w="2943" w:type="dxa"/>
            <w:tcBorders>
              <w:top w:val="single" w:sz="2" w:space="0" w:color="auto"/>
              <w:left w:val="double" w:sz="4" w:space="0" w:color="auto"/>
              <w:right w:val="single" w:sz="2" w:space="0" w:color="auto"/>
            </w:tcBorders>
            <w:shd w:val="clear" w:color="auto" w:fill="auto"/>
          </w:tcPr>
          <w:p w:rsidR="002D5AAB" w:rsidRPr="00B26BC9" w:rsidRDefault="002D5AAB" w:rsidP="007E7927">
            <w:pPr>
              <w:jc w:val="both"/>
              <w:rPr>
                <w:b/>
              </w:rPr>
            </w:pPr>
            <w:r w:rsidRPr="00B26BC9">
              <w:rPr>
                <w:b/>
              </w:rPr>
              <w:t>Katedra:</w:t>
            </w:r>
          </w:p>
        </w:tc>
        <w:tc>
          <w:tcPr>
            <w:tcW w:w="6269" w:type="dxa"/>
            <w:tcBorders>
              <w:top w:val="single" w:sz="2" w:space="0" w:color="auto"/>
              <w:left w:val="single" w:sz="2" w:space="0" w:color="auto"/>
              <w:right w:val="double" w:sz="4" w:space="0" w:color="auto"/>
            </w:tcBorders>
            <w:shd w:val="clear" w:color="auto" w:fill="auto"/>
          </w:tcPr>
          <w:p w:rsidR="002D5AAB" w:rsidRDefault="002D5AAB" w:rsidP="007E7927">
            <w:pPr>
              <w:jc w:val="both"/>
            </w:pPr>
            <w:r>
              <w:t>Katedra společenských věd</w:t>
            </w:r>
          </w:p>
        </w:tc>
      </w:tr>
      <w:tr w:rsidR="002D5AAB" w:rsidTr="007E7927">
        <w:trPr>
          <w:trHeight w:val="415"/>
        </w:trPr>
        <w:tc>
          <w:tcPr>
            <w:tcW w:w="2943" w:type="dxa"/>
            <w:tcBorders>
              <w:top w:val="single" w:sz="2" w:space="0" w:color="auto"/>
              <w:left w:val="double" w:sz="4" w:space="0" w:color="auto"/>
              <w:bottom w:val="single" w:sz="4" w:space="0" w:color="auto"/>
              <w:right w:val="single" w:sz="2" w:space="0" w:color="auto"/>
            </w:tcBorders>
            <w:shd w:val="clear" w:color="auto" w:fill="auto"/>
          </w:tcPr>
          <w:p w:rsidR="002D5AAB" w:rsidRPr="00B26BC9" w:rsidRDefault="002D5AAB" w:rsidP="007E7927">
            <w:pPr>
              <w:jc w:val="both"/>
              <w:rPr>
                <w:b/>
              </w:rPr>
            </w:pPr>
            <w:r w:rsidRPr="00B26BC9">
              <w:rPr>
                <w:b/>
              </w:rPr>
              <w:t>Vedoucí práce:</w:t>
            </w:r>
          </w:p>
        </w:tc>
        <w:tc>
          <w:tcPr>
            <w:tcW w:w="6269" w:type="dxa"/>
            <w:tcBorders>
              <w:top w:val="single" w:sz="2" w:space="0" w:color="auto"/>
              <w:left w:val="single" w:sz="2" w:space="0" w:color="auto"/>
              <w:right w:val="double" w:sz="4" w:space="0" w:color="auto"/>
            </w:tcBorders>
            <w:shd w:val="clear" w:color="auto" w:fill="auto"/>
          </w:tcPr>
          <w:p w:rsidR="002D5AAB" w:rsidRDefault="002D5AAB" w:rsidP="007E7927">
            <w:pPr>
              <w:jc w:val="both"/>
            </w:pPr>
            <w:r>
              <w:t>PhDr. Pavel Kopeček, Ph.D.</w:t>
            </w:r>
          </w:p>
        </w:tc>
      </w:tr>
      <w:tr w:rsidR="002D5AAB" w:rsidTr="007E7927">
        <w:trPr>
          <w:trHeight w:val="415"/>
        </w:trPr>
        <w:tc>
          <w:tcPr>
            <w:tcW w:w="2943" w:type="dxa"/>
            <w:tcBorders>
              <w:top w:val="single" w:sz="4" w:space="0" w:color="auto"/>
              <w:left w:val="double" w:sz="4" w:space="0" w:color="auto"/>
              <w:bottom w:val="double" w:sz="4" w:space="0" w:color="auto"/>
              <w:right w:val="single" w:sz="2" w:space="0" w:color="auto"/>
            </w:tcBorders>
            <w:shd w:val="clear" w:color="auto" w:fill="auto"/>
          </w:tcPr>
          <w:p w:rsidR="002D5AAB" w:rsidRPr="00B26BC9" w:rsidRDefault="002D5AAB" w:rsidP="007E7927">
            <w:pPr>
              <w:jc w:val="both"/>
              <w:rPr>
                <w:b/>
              </w:rPr>
            </w:pPr>
            <w:r w:rsidRPr="00B26BC9">
              <w:rPr>
                <w:b/>
              </w:rPr>
              <w:t>Rok obhajoby:</w:t>
            </w:r>
          </w:p>
        </w:tc>
        <w:tc>
          <w:tcPr>
            <w:tcW w:w="6269" w:type="dxa"/>
            <w:tcBorders>
              <w:top w:val="single" w:sz="2" w:space="0" w:color="auto"/>
              <w:left w:val="single" w:sz="2" w:space="0" w:color="auto"/>
              <w:right w:val="double" w:sz="4" w:space="0" w:color="auto"/>
            </w:tcBorders>
            <w:shd w:val="clear" w:color="auto" w:fill="auto"/>
          </w:tcPr>
          <w:p w:rsidR="002D5AAB" w:rsidRDefault="002D5AAB" w:rsidP="007E7927">
            <w:pPr>
              <w:jc w:val="both"/>
            </w:pPr>
            <w:r>
              <w:t>2015</w:t>
            </w:r>
          </w:p>
        </w:tc>
      </w:tr>
      <w:tr w:rsidR="002D5AAB" w:rsidTr="007E7927">
        <w:tc>
          <w:tcPr>
            <w:tcW w:w="2943" w:type="dxa"/>
            <w:tcBorders>
              <w:top w:val="double" w:sz="4" w:space="0" w:color="auto"/>
              <w:left w:val="nil"/>
              <w:bottom w:val="double" w:sz="4" w:space="0" w:color="auto"/>
              <w:right w:val="nil"/>
            </w:tcBorders>
            <w:shd w:val="clear" w:color="auto" w:fill="auto"/>
          </w:tcPr>
          <w:p w:rsidR="002D5AAB" w:rsidRDefault="002D5AAB" w:rsidP="007E7927">
            <w:pPr>
              <w:jc w:val="both"/>
            </w:pPr>
          </w:p>
        </w:tc>
        <w:tc>
          <w:tcPr>
            <w:tcW w:w="6269" w:type="dxa"/>
            <w:tcBorders>
              <w:top w:val="double" w:sz="4" w:space="0" w:color="auto"/>
              <w:left w:val="nil"/>
              <w:bottom w:val="double" w:sz="4" w:space="0" w:color="auto"/>
              <w:right w:val="nil"/>
            </w:tcBorders>
            <w:shd w:val="clear" w:color="auto" w:fill="auto"/>
          </w:tcPr>
          <w:p w:rsidR="002D5AAB" w:rsidRDefault="002D5AAB" w:rsidP="007E7927">
            <w:pPr>
              <w:jc w:val="both"/>
            </w:pPr>
          </w:p>
        </w:tc>
      </w:tr>
      <w:tr w:rsidR="002D5AAB" w:rsidTr="00C83372">
        <w:trPr>
          <w:trHeight w:val="563"/>
        </w:trPr>
        <w:tc>
          <w:tcPr>
            <w:tcW w:w="2943" w:type="dxa"/>
            <w:tcBorders>
              <w:top w:val="double" w:sz="4" w:space="0" w:color="auto"/>
              <w:left w:val="double" w:sz="4" w:space="0" w:color="auto"/>
              <w:right w:val="single" w:sz="2" w:space="0" w:color="auto"/>
            </w:tcBorders>
            <w:shd w:val="clear" w:color="auto" w:fill="auto"/>
          </w:tcPr>
          <w:p w:rsidR="002D5AAB" w:rsidRPr="00B26BC9" w:rsidRDefault="002D5AAB" w:rsidP="007E7927">
            <w:pPr>
              <w:jc w:val="both"/>
              <w:rPr>
                <w:b/>
              </w:rPr>
            </w:pPr>
            <w:r w:rsidRPr="00B26BC9">
              <w:rPr>
                <w:b/>
              </w:rPr>
              <w:t>Název práce:</w:t>
            </w:r>
          </w:p>
        </w:tc>
        <w:tc>
          <w:tcPr>
            <w:tcW w:w="6269" w:type="dxa"/>
            <w:tcBorders>
              <w:top w:val="double" w:sz="4" w:space="0" w:color="auto"/>
              <w:left w:val="single" w:sz="2" w:space="0" w:color="auto"/>
              <w:right w:val="double" w:sz="4" w:space="0" w:color="auto"/>
            </w:tcBorders>
            <w:shd w:val="clear" w:color="auto" w:fill="auto"/>
          </w:tcPr>
          <w:p w:rsidR="002D5AAB" w:rsidRPr="00AC6323" w:rsidRDefault="002D5AAB" w:rsidP="007E7927">
            <w:pPr>
              <w:jc w:val="both"/>
            </w:pPr>
            <w:r>
              <w:t>D</w:t>
            </w:r>
            <w:r w:rsidRPr="00BD1888">
              <w:t>ějiny školství a kulturní tradice v obci Kořenec</w:t>
            </w:r>
          </w:p>
        </w:tc>
      </w:tr>
      <w:tr w:rsidR="002D5AAB" w:rsidTr="007E7927">
        <w:trPr>
          <w:trHeight w:val="975"/>
        </w:trPr>
        <w:tc>
          <w:tcPr>
            <w:tcW w:w="2943" w:type="dxa"/>
            <w:tcBorders>
              <w:top w:val="single" w:sz="2" w:space="0" w:color="auto"/>
              <w:left w:val="double" w:sz="4" w:space="0" w:color="auto"/>
              <w:right w:val="single" w:sz="2" w:space="0" w:color="auto"/>
            </w:tcBorders>
            <w:shd w:val="clear" w:color="auto" w:fill="auto"/>
          </w:tcPr>
          <w:p w:rsidR="002D5AAB" w:rsidRPr="00B26BC9" w:rsidRDefault="002D5AAB" w:rsidP="007E7927">
            <w:pPr>
              <w:jc w:val="both"/>
              <w:rPr>
                <w:b/>
              </w:rPr>
            </w:pPr>
            <w:r w:rsidRPr="00B26BC9">
              <w:rPr>
                <w:b/>
              </w:rPr>
              <w:t>Název v angličtině:</w:t>
            </w:r>
          </w:p>
        </w:tc>
        <w:tc>
          <w:tcPr>
            <w:tcW w:w="6269" w:type="dxa"/>
            <w:tcBorders>
              <w:top w:val="single" w:sz="2" w:space="0" w:color="auto"/>
              <w:left w:val="single" w:sz="2" w:space="0" w:color="auto"/>
              <w:right w:val="double" w:sz="4" w:space="0" w:color="auto"/>
            </w:tcBorders>
            <w:shd w:val="clear" w:color="auto" w:fill="auto"/>
          </w:tcPr>
          <w:p w:rsidR="002D5AAB" w:rsidRPr="00AC6323" w:rsidRDefault="002D5AAB" w:rsidP="007E7927">
            <w:pPr>
              <w:jc w:val="both"/>
            </w:pPr>
            <w:r>
              <w:t>The history of</w:t>
            </w:r>
            <w:r w:rsidRPr="00BD1888">
              <w:t xml:space="preserve"> education and cultural traditions in the village Kořenec</w:t>
            </w:r>
          </w:p>
        </w:tc>
      </w:tr>
      <w:tr w:rsidR="002D5AAB" w:rsidTr="007E7927">
        <w:trPr>
          <w:trHeight w:val="1815"/>
        </w:trPr>
        <w:tc>
          <w:tcPr>
            <w:tcW w:w="2943" w:type="dxa"/>
            <w:tcBorders>
              <w:top w:val="single" w:sz="2" w:space="0" w:color="auto"/>
              <w:left w:val="double" w:sz="4" w:space="0" w:color="auto"/>
              <w:right w:val="single" w:sz="2" w:space="0" w:color="auto"/>
            </w:tcBorders>
            <w:shd w:val="clear" w:color="auto" w:fill="auto"/>
          </w:tcPr>
          <w:p w:rsidR="002D5AAB" w:rsidRPr="00B26BC9" w:rsidRDefault="002D5AAB" w:rsidP="007E7927">
            <w:pPr>
              <w:jc w:val="both"/>
              <w:rPr>
                <w:b/>
              </w:rPr>
            </w:pPr>
            <w:r w:rsidRPr="00B26BC9">
              <w:rPr>
                <w:b/>
              </w:rPr>
              <w:t>Anotace práce:</w:t>
            </w:r>
          </w:p>
        </w:tc>
        <w:tc>
          <w:tcPr>
            <w:tcW w:w="6269" w:type="dxa"/>
            <w:tcBorders>
              <w:top w:val="single" w:sz="2" w:space="0" w:color="auto"/>
              <w:left w:val="single" w:sz="2" w:space="0" w:color="auto"/>
              <w:right w:val="double" w:sz="4" w:space="0" w:color="auto"/>
            </w:tcBorders>
            <w:shd w:val="clear" w:color="auto" w:fill="auto"/>
          </w:tcPr>
          <w:p w:rsidR="002D5AAB" w:rsidRPr="00AC6323" w:rsidRDefault="002D5AAB" w:rsidP="00C83372">
            <w:pPr>
              <w:jc w:val="both"/>
            </w:pPr>
            <w:r>
              <w:t xml:space="preserve">Práce se zabývá </w:t>
            </w:r>
            <w:r w:rsidR="00C83372">
              <w:rPr>
                <w:sz w:val="24"/>
                <w:szCs w:val="24"/>
              </w:rPr>
              <w:t xml:space="preserve">dějinami </w:t>
            </w:r>
            <w:r w:rsidRPr="002564B3">
              <w:rPr>
                <w:sz w:val="24"/>
                <w:szCs w:val="24"/>
              </w:rPr>
              <w:t>kořenecké školy o</w:t>
            </w:r>
            <w:r>
              <w:t>d jejího založení do roku 197</w:t>
            </w:r>
            <w:r w:rsidR="00C83372">
              <w:t xml:space="preserve">9, kdy byla uzavřena. Dále zpracovává </w:t>
            </w:r>
            <w:r>
              <w:t>historií</w:t>
            </w:r>
            <w:r w:rsidR="00C83372">
              <w:t xml:space="preserve"> obce od nejstarších dob po současnost</w:t>
            </w:r>
            <w:r>
              <w:t xml:space="preserve"> a </w:t>
            </w:r>
            <w:r w:rsidR="00C83372">
              <w:t>zaměřuje se na její rozvoj a společenský život</w:t>
            </w:r>
            <w:r>
              <w:t>. Vystihuje snahy o uchování kulturních tradic</w:t>
            </w:r>
            <w:r w:rsidR="00C83372">
              <w:t xml:space="preserve"> v obci a v neposlední řadě zmiňuje</w:t>
            </w:r>
            <w:r>
              <w:t xml:space="preserve"> významné osobnosti spjaté s obcí Kořenec.</w:t>
            </w:r>
          </w:p>
        </w:tc>
      </w:tr>
      <w:tr w:rsidR="002D5AAB" w:rsidTr="007E7927">
        <w:trPr>
          <w:trHeight w:val="695"/>
        </w:trPr>
        <w:tc>
          <w:tcPr>
            <w:tcW w:w="2943" w:type="dxa"/>
            <w:tcBorders>
              <w:top w:val="single" w:sz="2" w:space="0" w:color="auto"/>
              <w:left w:val="double" w:sz="4" w:space="0" w:color="auto"/>
              <w:right w:val="single" w:sz="2" w:space="0" w:color="auto"/>
            </w:tcBorders>
            <w:shd w:val="clear" w:color="auto" w:fill="auto"/>
          </w:tcPr>
          <w:p w:rsidR="002D5AAB" w:rsidRPr="00B26BC9" w:rsidRDefault="002D5AAB" w:rsidP="007E7927">
            <w:pPr>
              <w:jc w:val="both"/>
              <w:rPr>
                <w:b/>
              </w:rPr>
            </w:pPr>
            <w:r w:rsidRPr="00B26BC9">
              <w:rPr>
                <w:b/>
              </w:rPr>
              <w:t>Klíčová slova:</w:t>
            </w:r>
          </w:p>
        </w:tc>
        <w:tc>
          <w:tcPr>
            <w:tcW w:w="6269" w:type="dxa"/>
            <w:tcBorders>
              <w:top w:val="single" w:sz="2" w:space="0" w:color="auto"/>
              <w:left w:val="single" w:sz="2" w:space="0" w:color="auto"/>
              <w:right w:val="double" w:sz="4" w:space="0" w:color="auto"/>
            </w:tcBorders>
            <w:shd w:val="clear" w:color="auto" w:fill="auto"/>
          </w:tcPr>
          <w:p w:rsidR="002D5AAB" w:rsidRPr="00AC6323" w:rsidRDefault="002D5AAB" w:rsidP="007E7927">
            <w:pPr>
              <w:jc w:val="both"/>
            </w:pPr>
            <w:r>
              <w:t>Historie obce Kořenec, dějiny školství a kulturní tradice v obci Kořenec, Významné osobnosti spjaté s obcí Kořenec</w:t>
            </w:r>
          </w:p>
        </w:tc>
      </w:tr>
      <w:tr w:rsidR="002D5AAB" w:rsidTr="007E7927">
        <w:trPr>
          <w:trHeight w:val="1815"/>
        </w:trPr>
        <w:tc>
          <w:tcPr>
            <w:tcW w:w="2943" w:type="dxa"/>
            <w:tcBorders>
              <w:top w:val="single" w:sz="2" w:space="0" w:color="auto"/>
              <w:left w:val="double" w:sz="4" w:space="0" w:color="auto"/>
              <w:right w:val="single" w:sz="2" w:space="0" w:color="auto"/>
            </w:tcBorders>
            <w:shd w:val="clear" w:color="auto" w:fill="auto"/>
          </w:tcPr>
          <w:p w:rsidR="002D5AAB" w:rsidRPr="00B26BC9" w:rsidRDefault="002D5AAB" w:rsidP="007E7927">
            <w:pPr>
              <w:jc w:val="both"/>
              <w:rPr>
                <w:b/>
              </w:rPr>
            </w:pPr>
            <w:r w:rsidRPr="00B26BC9">
              <w:rPr>
                <w:b/>
              </w:rPr>
              <w:t>Anotace v angličtině:</w:t>
            </w:r>
          </w:p>
        </w:tc>
        <w:tc>
          <w:tcPr>
            <w:tcW w:w="6269" w:type="dxa"/>
            <w:tcBorders>
              <w:top w:val="single" w:sz="2" w:space="0" w:color="auto"/>
              <w:left w:val="single" w:sz="2" w:space="0" w:color="auto"/>
              <w:right w:val="double" w:sz="4" w:space="0" w:color="auto"/>
            </w:tcBorders>
            <w:shd w:val="clear" w:color="auto" w:fill="auto"/>
          </w:tcPr>
          <w:p w:rsidR="00C83372" w:rsidRPr="00C83372" w:rsidRDefault="00C83372" w:rsidP="00C83372">
            <w:pPr>
              <w:jc w:val="both"/>
            </w:pPr>
            <w:r>
              <w:t>This piece of work</w:t>
            </w:r>
            <w:r w:rsidRPr="00C83372">
              <w:t xml:space="preserve"> deals with the history</w:t>
            </w:r>
            <w:r>
              <w:t xml:space="preserve"> of education in Kořenec</w:t>
            </w:r>
            <w:r w:rsidRPr="00C83372">
              <w:t xml:space="preserve">  school from its founding to </w:t>
            </w:r>
            <w:r>
              <w:t>do in 1979 when it was closed Than describes</w:t>
            </w:r>
            <w:r w:rsidRPr="00C83372">
              <w:t xml:space="preserve"> village history from ancient times to th</w:t>
            </w:r>
            <w:r>
              <w:t>is</w:t>
            </w:r>
            <w:r w:rsidRPr="00C83372">
              <w:t xml:space="preserve"> </w:t>
            </w:r>
            <w:r>
              <w:t>time</w:t>
            </w:r>
            <w:r w:rsidR="00E549A1">
              <w:t>. Especialy describes development of the community ans social life.</w:t>
            </w:r>
            <w:r w:rsidRPr="00C83372">
              <w:t xml:space="preserve"> It describes the efforts to preserve cultural traditions in the village and finally mentions </w:t>
            </w:r>
            <w:r w:rsidR="00E549A1">
              <w:t>significant</w:t>
            </w:r>
            <w:r w:rsidRPr="00C83372">
              <w:t xml:space="preserve"> personalities connected with the village Kořenec.</w:t>
            </w:r>
          </w:p>
          <w:p w:rsidR="002D5AAB" w:rsidRPr="00AC6323" w:rsidRDefault="002D5AAB" w:rsidP="007E7927">
            <w:pPr>
              <w:jc w:val="both"/>
            </w:pPr>
          </w:p>
        </w:tc>
      </w:tr>
      <w:tr w:rsidR="002D5AAB" w:rsidTr="007E7927">
        <w:trPr>
          <w:trHeight w:val="695"/>
        </w:trPr>
        <w:tc>
          <w:tcPr>
            <w:tcW w:w="2943" w:type="dxa"/>
            <w:tcBorders>
              <w:top w:val="single" w:sz="2" w:space="0" w:color="auto"/>
              <w:left w:val="double" w:sz="4" w:space="0" w:color="auto"/>
              <w:right w:val="single" w:sz="2" w:space="0" w:color="auto"/>
            </w:tcBorders>
            <w:shd w:val="clear" w:color="auto" w:fill="auto"/>
          </w:tcPr>
          <w:p w:rsidR="002D5AAB" w:rsidRPr="00B26BC9" w:rsidRDefault="002D5AAB" w:rsidP="007E7927">
            <w:pPr>
              <w:jc w:val="both"/>
              <w:rPr>
                <w:b/>
              </w:rPr>
            </w:pPr>
            <w:r w:rsidRPr="00B26BC9">
              <w:rPr>
                <w:b/>
              </w:rPr>
              <w:t>Klíčová slova v angličtině:</w:t>
            </w:r>
          </w:p>
        </w:tc>
        <w:tc>
          <w:tcPr>
            <w:tcW w:w="6269" w:type="dxa"/>
            <w:tcBorders>
              <w:top w:val="single" w:sz="2" w:space="0" w:color="auto"/>
              <w:left w:val="single" w:sz="2" w:space="0" w:color="auto"/>
              <w:right w:val="double" w:sz="4" w:space="0" w:color="auto"/>
            </w:tcBorders>
            <w:shd w:val="clear" w:color="auto" w:fill="auto"/>
          </w:tcPr>
          <w:p w:rsidR="002D5AAB" w:rsidRDefault="002D5AAB" w:rsidP="007E7927">
            <w:pPr>
              <w:jc w:val="both"/>
            </w:pPr>
            <w:r w:rsidRPr="001541AE">
              <w:t xml:space="preserve">History of the village Kořenec , history and cultural traditions of education </w:t>
            </w:r>
            <w:r w:rsidR="00E549A1">
              <w:t>in the village Kořenec , Significant</w:t>
            </w:r>
            <w:r w:rsidRPr="001541AE">
              <w:t xml:space="preserve"> personalities connected with the community Korenec</w:t>
            </w:r>
          </w:p>
          <w:p w:rsidR="002D5AAB" w:rsidRPr="00AC6323" w:rsidRDefault="002D5AAB" w:rsidP="007E7927">
            <w:pPr>
              <w:jc w:val="both"/>
            </w:pPr>
          </w:p>
        </w:tc>
      </w:tr>
      <w:tr w:rsidR="002D5AAB" w:rsidTr="007E7927">
        <w:trPr>
          <w:trHeight w:val="1134"/>
        </w:trPr>
        <w:tc>
          <w:tcPr>
            <w:tcW w:w="2943" w:type="dxa"/>
            <w:tcBorders>
              <w:top w:val="single" w:sz="2" w:space="0" w:color="auto"/>
              <w:left w:val="double" w:sz="4" w:space="0" w:color="auto"/>
              <w:right w:val="single" w:sz="2" w:space="0" w:color="auto"/>
            </w:tcBorders>
            <w:shd w:val="clear" w:color="auto" w:fill="auto"/>
          </w:tcPr>
          <w:p w:rsidR="002D5AAB" w:rsidRPr="00B26BC9" w:rsidRDefault="002D5AAB" w:rsidP="007E7927">
            <w:pPr>
              <w:jc w:val="both"/>
              <w:rPr>
                <w:b/>
              </w:rPr>
            </w:pPr>
            <w:r w:rsidRPr="00B26BC9">
              <w:rPr>
                <w:b/>
              </w:rPr>
              <w:t>Přílohy vázané v práci:</w:t>
            </w:r>
          </w:p>
        </w:tc>
        <w:tc>
          <w:tcPr>
            <w:tcW w:w="6269" w:type="dxa"/>
            <w:tcBorders>
              <w:top w:val="single" w:sz="2" w:space="0" w:color="auto"/>
              <w:left w:val="single" w:sz="2" w:space="0" w:color="auto"/>
              <w:right w:val="double" w:sz="4" w:space="0" w:color="auto"/>
            </w:tcBorders>
            <w:shd w:val="clear" w:color="auto" w:fill="auto"/>
          </w:tcPr>
          <w:p w:rsidR="002D5AAB" w:rsidRPr="00AC6323" w:rsidRDefault="002D5AAB" w:rsidP="007E7927">
            <w:pPr>
              <w:jc w:val="both"/>
            </w:pPr>
            <w:r w:rsidRPr="001541AE">
              <w:rPr>
                <w:rFonts w:eastAsia="Times New Roman"/>
              </w:rPr>
              <w:t>Seznam správců národní školy v Kořenci od roku 1877 – 1979</w:t>
            </w:r>
            <w:r>
              <w:t xml:space="preserve">, </w:t>
            </w:r>
            <w:r w:rsidRPr="001541AE">
              <w:rPr>
                <w:rFonts w:eastAsia="Times New Roman"/>
              </w:rPr>
              <w:t>Ukázka titulní strany kroniky národní školy v</w:t>
            </w:r>
            <w:r>
              <w:t> </w:t>
            </w:r>
            <w:r w:rsidRPr="001541AE">
              <w:rPr>
                <w:rFonts w:eastAsia="Times New Roman"/>
              </w:rPr>
              <w:t>Kořenci</w:t>
            </w:r>
            <w:r>
              <w:t xml:space="preserve">, </w:t>
            </w:r>
            <w:r w:rsidRPr="001541AE">
              <w:rPr>
                <w:rFonts w:eastAsia="Times New Roman"/>
              </w:rPr>
              <w:t>Ukázka z kroniky národní školy v Kořenci ze školního roku 1882/1883</w:t>
            </w:r>
            <w:r>
              <w:t xml:space="preserve">, </w:t>
            </w:r>
            <w:r w:rsidRPr="001541AE">
              <w:rPr>
                <w:rFonts w:eastAsia="Times New Roman"/>
              </w:rPr>
              <w:t>František Rosenbaum, správce školy v letech 1877–1909</w:t>
            </w:r>
            <w:r>
              <w:t xml:space="preserve">, </w:t>
            </w:r>
            <w:r w:rsidRPr="001541AE">
              <w:rPr>
                <w:rFonts w:eastAsia="Times New Roman"/>
              </w:rPr>
              <w:t>Ludmila Rosenbaumová a Františka Rosenbaumová, učitelky na místní škole</w:t>
            </w:r>
            <w:r>
              <w:t xml:space="preserve">, </w:t>
            </w:r>
            <w:r w:rsidRPr="001541AE">
              <w:rPr>
                <w:rFonts w:eastAsia="Times New Roman"/>
              </w:rPr>
              <w:t>Učitelský sbor ve školním roce 1910/1911, Ferdinand Svátek, Jaroslav Fabiánek a Marie Plíhalová</w:t>
            </w:r>
            <w:r>
              <w:t xml:space="preserve">, </w:t>
            </w:r>
            <w:r w:rsidRPr="001541AE">
              <w:rPr>
                <w:rFonts w:eastAsia="Times New Roman"/>
              </w:rPr>
              <w:t>Nákres původní a nové školní budovy z roku 1882</w:t>
            </w:r>
            <w:r>
              <w:t xml:space="preserve">, </w:t>
            </w:r>
            <w:r w:rsidRPr="001541AE">
              <w:rPr>
                <w:rFonts w:eastAsia="Times New Roman"/>
              </w:rPr>
              <w:t>Dobová fotografie školní budovy z poloviny 20. století</w:t>
            </w:r>
            <w:r>
              <w:t xml:space="preserve">, </w:t>
            </w:r>
            <w:r w:rsidRPr="001541AE">
              <w:rPr>
                <w:rFonts w:eastAsia="Times New Roman"/>
              </w:rPr>
              <w:t xml:space="preserve">Dobová fotografie staré </w:t>
            </w:r>
            <w:r w:rsidRPr="001541AE">
              <w:rPr>
                <w:rFonts w:eastAsia="Times New Roman"/>
              </w:rPr>
              <w:lastRenderedPageBreak/>
              <w:t>školn</w:t>
            </w:r>
            <w:r>
              <w:t xml:space="preserve">í budovy z poloviny 20. století, </w:t>
            </w:r>
            <w:r w:rsidRPr="001541AE">
              <w:rPr>
                <w:rFonts w:eastAsia="Times New Roman"/>
              </w:rPr>
              <w:t>Stará školní budova v</w:t>
            </w:r>
            <w:r>
              <w:t> </w:t>
            </w:r>
            <w:r w:rsidRPr="001541AE">
              <w:rPr>
                <w:rFonts w:eastAsia="Times New Roman"/>
              </w:rPr>
              <w:t>současnosti</w:t>
            </w:r>
            <w:r>
              <w:t xml:space="preserve">, </w:t>
            </w:r>
            <w:r w:rsidRPr="001541AE">
              <w:rPr>
                <w:rFonts w:eastAsia="Times New Roman"/>
              </w:rPr>
              <w:t>Současná budova školy nyní</w:t>
            </w:r>
            <w:r>
              <w:t xml:space="preserve"> sloužící účelům mateřské školy, </w:t>
            </w:r>
            <w:r w:rsidRPr="001541AE">
              <w:rPr>
                <w:rFonts w:eastAsia="Times New Roman"/>
              </w:rPr>
              <w:t>František Řehořek, akademický malíř</w:t>
            </w:r>
            <w:r>
              <w:t xml:space="preserve">, </w:t>
            </w:r>
            <w:r w:rsidRPr="001541AE">
              <w:rPr>
                <w:rFonts w:eastAsia="Times New Roman"/>
              </w:rPr>
              <w:t>Jiří Pelikán, čestný občan Kořence</w:t>
            </w:r>
            <w:r>
              <w:t xml:space="preserve">, </w:t>
            </w:r>
            <w:r w:rsidRPr="001541AE">
              <w:rPr>
                <w:rFonts w:eastAsia="Times New Roman"/>
              </w:rPr>
              <w:t>Jiří Pelikán na schůzi MNV v</w:t>
            </w:r>
            <w:r>
              <w:t> </w:t>
            </w:r>
            <w:r w:rsidRPr="001541AE">
              <w:rPr>
                <w:rFonts w:eastAsia="Times New Roman"/>
              </w:rPr>
              <w:t>Kořenci</w:t>
            </w:r>
            <w:r>
              <w:t xml:space="preserve">, </w:t>
            </w:r>
            <w:r w:rsidRPr="001541AE">
              <w:rPr>
                <w:rFonts w:eastAsia="Times New Roman"/>
              </w:rPr>
              <w:t>Dobová fotografie folklorniho souboru Kořeňák z roku 1986</w:t>
            </w:r>
            <w:r>
              <w:t xml:space="preserve">, </w:t>
            </w:r>
            <w:r w:rsidRPr="001541AE">
              <w:rPr>
                <w:rFonts w:eastAsia="Times New Roman"/>
              </w:rPr>
              <w:t>Folklorní soubor Kořeňák v roce 1986</w:t>
            </w:r>
            <w:r>
              <w:t xml:space="preserve">, </w:t>
            </w:r>
            <w:r w:rsidRPr="001541AE">
              <w:rPr>
                <w:rFonts w:eastAsia="Times New Roman"/>
              </w:rPr>
              <w:t>Folklorní soubor Kořeňák v současnosti</w:t>
            </w:r>
          </w:p>
        </w:tc>
      </w:tr>
      <w:tr w:rsidR="002D5AAB" w:rsidTr="007E7927">
        <w:trPr>
          <w:trHeight w:val="415"/>
        </w:trPr>
        <w:tc>
          <w:tcPr>
            <w:tcW w:w="2943" w:type="dxa"/>
            <w:tcBorders>
              <w:top w:val="single" w:sz="4" w:space="0" w:color="auto"/>
              <w:left w:val="double" w:sz="4" w:space="0" w:color="auto"/>
              <w:bottom w:val="single" w:sz="4" w:space="0" w:color="auto"/>
              <w:right w:val="single" w:sz="2" w:space="0" w:color="auto"/>
            </w:tcBorders>
            <w:shd w:val="clear" w:color="auto" w:fill="auto"/>
          </w:tcPr>
          <w:p w:rsidR="002D5AAB" w:rsidRPr="00B26BC9" w:rsidRDefault="002D5AAB" w:rsidP="007E7927">
            <w:pPr>
              <w:jc w:val="both"/>
              <w:rPr>
                <w:b/>
              </w:rPr>
            </w:pPr>
            <w:r w:rsidRPr="00B26BC9">
              <w:rPr>
                <w:b/>
              </w:rPr>
              <w:lastRenderedPageBreak/>
              <w:t>Rozsah práce:</w:t>
            </w:r>
          </w:p>
        </w:tc>
        <w:tc>
          <w:tcPr>
            <w:tcW w:w="6269" w:type="dxa"/>
            <w:tcBorders>
              <w:top w:val="single" w:sz="2" w:space="0" w:color="auto"/>
              <w:left w:val="single" w:sz="2" w:space="0" w:color="auto"/>
              <w:bottom w:val="single" w:sz="4" w:space="0" w:color="auto"/>
              <w:right w:val="double" w:sz="4" w:space="0" w:color="auto"/>
            </w:tcBorders>
            <w:shd w:val="clear" w:color="auto" w:fill="auto"/>
          </w:tcPr>
          <w:p w:rsidR="002D5AAB" w:rsidRPr="00AC6323" w:rsidRDefault="003A4D59" w:rsidP="00C83372">
            <w:pPr>
              <w:jc w:val="both"/>
            </w:pPr>
            <w:r>
              <w:t>69</w:t>
            </w:r>
            <w:bookmarkStart w:id="76" w:name="_GoBack"/>
            <w:bookmarkEnd w:id="76"/>
            <w:r w:rsidR="00C83372">
              <w:t>+</w:t>
            </w:r>
            <w:r w:rsidR="002D5AAB">
              <w:t>10 stran příloh</w:t>
            </w:r>
          </w:p>
        </w:tc>
      </w:tr>
      <w:tr w:rsidR="002D5AAB" w:rsidTr="007E7927">
        <w:trPr>
          <w:trHeight w:val="415"/>
        </w:trPr>
        <w:tc>
          <w:tcPr>
            <w:tcW w:w="2943" w:type="dxa"/>
            <w:tcBorders>
              <w:top w:val="single" w:sz="4" w:space="0" w:color="auto"/>
              <w:left w:val="double" w:sz="4" w:space="0" w:color="auto"/>
              <w:bottom w:val="double" w:sz="4" w:space="0" w:color="auto"/>
              <w:right w:val="single" w:sz="2" w:space="0" w:color="auto"/>
            </w:tcBorders>
            <w:shd w:val="clear" w:color="auto" w:fill="auto"/>
          </w:tcPr>
          <w:p w:rsidR="002D5AAB" w:rsidRPr="00B26BC9" w:rsidRDefault="002D5AAB" w:rsidP="007E7927">
            <w:pPr>
              <w:jc w:val="both"/>
              <w:rPr>
                <w:b/>
              </w:rPr>
            </w:pPr>
            <w:r w:rsidRPr="00B26BC9">
              <w:rPr>
                <w:b/>
              </w:rPr>
              <w:t>Jazyk práce:</w:t>
            </w:r>
          </w:p>
        </w:tc>
        <w:tc>
          <w:tcPr>
            <w:tcW w:w="6269" w:type="dxa"/>
            <w:tcBorders>
              <w:top w:val="single" w:sz="4" w:space="0" w:color="auto"/>
              <w:left w:val="single" w:sz="2" w:space="0" w:color="auto"/>
              <w:bottom w:val="double" w:sz="4" w:space="0" w:color="auto"/>
              <w:right w:val="double" w:sz="4" w:space="0" w:color="auto"/>
            </w:tcBorders>
            <w:shd w:val="clear" w:color="auto" w:fill="auto"/>
          </w:tcPr>
          <w:p w:rsidR="002D5AAB" w:rsidRPr="00AC6323" w:rsidRDefault="002D5AAB" w:rsidP="007E7927">
            <w:pPr>
              <w:jc w:val="both"/>
            </w:pPr>
            <w:r>
              <w:t>čeština</w:t>
            </w:r>
          </w:p>
        </w:tc>
      </w:tr>
    </w:tbl>
    <w:p w:rsidR="002D5AAB" w:rsidRDefault="002D5AAB" w:rsidP="002D5AAB"/>
    <w:p w:rsidR="00926C70" w:rsidRPr="001D4D1E" w:rsidRDefault="00926C70" w:rsidP="001D4D1E">
      <w:pPr>
        <w:spacing w:before="240" w:line="360" w:lineRule="auto"/>
        <w:jc w:val="both"/>
        <w:rPr>
          <w:rFonts w:cs="Times New Roman"/>
          <w:sz w:val="24"/>
          <w:szCs w:val="24"/>
        </w:rPr>
      </w:pPr>
    </w:p>
    <w:sectPr w:rsidR="00926C70" w:rsidRPr="001D4D1E" w:rsidSect="000751AE">
      <w:footerReference w:type="default" r:id="rId27"/>
      <w:pgSz w:w="11906" w:h="16838"/>
      <w:pgMar w:top="1418" w:right="1418" w:bottom="1418" w:left="1985"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5138" w:rsidRDefault="00645138" w:rsidP="00452D96">
      <w:pPr>
        <w:spacing w:after="0" w:line="240" w:lineRule="auto"/>
      </w:pPr>
      <w:r>
        <w:separator/>
      </w:r>
    </w:p>
  </w:endnote>
  <w:endnote w:type="continuationSeparator" w:id="0">
    <w:p w:rsidR="00645138" w:rsidRDefault="00645138" w:rsidP="00452D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libri Light">
    <w:altName w:val="Segoe UI"/>
    <w:charset w:val="EE"/>
    <w:family w:val="swiss"/>
    <w:pitch w:val="variable"/>
    <w:sig w:usb0="00000001" w:usb1="4000207B" w:usb2="00000000" w:usb3="00000000" w:csb0="0000019F" w:csb1="00000000"/>
  </w:font>
  <w:font w:name="Tahoma">
    <w:panose1 w:val="020B0604030504040204"/>
    <w:charset w:val="EE"/>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38D" w:rsidRDefault="00DF038D">
    <w:pPr>
      <w:pStyle w:val="Zpat"/>
      <w:jc w:val="center"/>
    </w:pPr>
  </w:p>
  <w:p w:rsidR="00645138" w:rsidRDefault="00645138">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70535616"/>
      <w:docPartObj>
        <w:docPartGallery w:val="Page Numbers (Bottom of Page)"/>
        <w:docPartUnique/>
      </w:docPartObj>
    </w:sdtPr>
    <w:sdtContent>
      <w:p w:rsidR="00DF038D" w:rsidRDefault="00D273D7">
        <w:pPr>
          <w:pStyle w:val="Zpat"/>
          <w:jc w:val="center"/>
        </w:pPr>
        <w:r>
          <w:fldChar w:fldCharType="begin"/>
        </w:r>
        <w:r w:rsidR="00DF038D">
          <w:instrText>PAGE   \* MERGEFORMAT</w:instrText>
        </w:r>
        <w:r>
          <w:fldChar w:fldCharType="separate"/>
        </w:r>
        <w:r w:rsidR="005600B9">
          <w:rPr>
            <w:noProof/>
          </w:rPr>
          <w:t>66</w:t>
        </w:r>
        <w:r>
          <w:fldChar w:fldCharType="end"/>
        </w:r>
      </w:p>
    </w:sdtContent>
  </w:sdt>
  <w:p w:rsidR="00DF038D" w:rsidRDefault="00DF038D">
    <w:pPr>
      <w:pStyle w:val="Zpa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5027" w:rsidRDefault="004D5027">
    <w:pPr>
      <w:pStyle w:val="Zpat"/>
      <w:jc w:val="center"/>
    </w:pPr>
  </w:p>
  <w:p w:rsidR="004D5027" w:rsidRDefault="004D5027">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5138" w:rsidRDefault="00645138" w:rsidP="00452D96">
      <w:pPr>
        <w:spacing w:after="0" w:line="240" w:lineRule="auto"/>
      </w:pPr>
      <w:r>
        <w:separator/>
      </w:r>
    </w:p>
  </w:footnote>
  <w:footnote w:type="continuationSeparator" w:id="0">
    <w:p w:rsidR="00645138" w:rsidRDefault="00645138" w:rsidP="00452D96">
      <w:pPr>
        <w:spacing w:after="0" w:line="240" w:lineRule="auto"/>
      </w:pPr>
      <w:r>
        <w:continuationSeparator/>
      </w:r>
    </w:p>
  </w:footnote>
  <w:footnote w:id="1">
    <w:p w:rsidR="00645138" w:rsidRPr="00EB111C" w:rsidRDefault="00645138" w:rsidP="005A54C1">
      <w:pPr>
        <w:pStyle w:val="Textpoznpodarou"/>
      </w:pPr>
      <w:r w:rsidRPr="008D294F">
        <w:rPr>
          <w:rStyle w:val="Znakapoznpodarou"/>
          <w:rFonts w:cs="Times New Roman"/>
        </w:rPr>
        <w:footnoteRef/>
      </w:r>
      <w:r w:rsidRPr="008D294F">
        <w:t xml:space="preserve"> </w:t>
      </w:r>
      <w:r w:rsidRPr="00EB111C">
        <w:t>Státní okresní archiv v Blansku, fond Archiv obce Kořenec 1767-1945, i. č. 56.</w:t>
      </w:r>
    </w:p>
  </w:footnote>
  <w:footnote w:id="2">
    <w:p w:rsidR="00645138" w:rsidRPr="00EB111C" w:rsidRDefault="00645138" w:rsidP="005A54C1">
      <w:pPr>
        <w:pStyle w:val="Textpoznpodarou"/>
      </w:pPr>
      <w:r w:rsidRPr="00EB111C">
        <w:rPr>
          <w:rStyle w:val="Znakapoznpodarou"/>
          <w:rFonts w:cs="Times New Roman"/>
        </w:rPr>
        <w:footnoteRef/>
      </w:r>
      <w:r>
        <w:t xml:space="preserve"> </w:t>
      </w:r>
      <w:r w:rsidRPr="00EB111C">
        <w:t>Statistické údaje. Obec Kořenec</w:t>
      </w:r>
      <w:r>
        <w:t>.</w:t>
      </w:r>
      <w:r w:rsidRPr="00EB111C">
        <w:t xml:space="preserve"> [online]. 2015 </w:t>
      </w:r>
      <w:r>
        <w:t xml:space="preserve">[cit. 2015-03-13]. Dostupné z: </w:t>
      </w:r>
      <w:r w:rsidRPr="00EB111C">
        <w:t>&lt;http://www.korenec.cz/titulni-strana/&gt;.</w:t>
      </w:r>
    </w:p>
  </w:footnote>
  <w:footnote w:id="3">
    <w:p w:rsidR="00645138" w:rsidRPr="00EB111C" w:rsidRDefault="00645138" w:rsidP="005A54C1">
      <w:pPr>
        <w:pStyle w:val="Textpoznpodarou"/>
      </w:pPr>
      <w:r w:rsidRPr="00EB111C">
        <w:rPr>
          <w:rStyle w:val="Znakapoznpodarou"/>
          <w:rFonts w:cs="Times New Roman"/>
        </w:rPr>
        <w:footnoteRef/>
      </w:r>
      <w:r w:rsidRPr="00EB111C">
        <w:t xml:space="preserve"> Státní okresní archiv Blansko, fond MNV Kořenec, Historie a současnost Kořence, i. č. 36.</w:t>
      </w:r>
    </w:p>
  </w:footnote>
  <w:footnote w:id="4">
    <w:p w:rsidR="00645138" w:rsidRPr="00EB111C" w:rsidRDefault="00645138" w:rsidP="005A54C1">
      <w:pPr>
        <w:pStyle w:val="Textpoznpodarou"/>
      </w:pPr>
      <w:r w:rsidRPr="00E07CC7">
        <w:rPr>
          <w:rStyle w:val="Znakapoznpodarou"/>
          <w:rFonts w:cs="Times New Roman"/>
        </w:rPr>
        <w:footnoteRef/>
      </w:r>
      <w:r w:rsidRPr="00E07CC7">
        <w:t xml:space="preserve"> Okénko do kroniky obce Kořenec. </w:t>
      </w:r>
      <w:r w:rsidRPr="00E07CC7">
        <w:rPr>
          <w:i/>
        </w:rPr>
        <w:t>Kořeňák: zpravodaj obecního úřadu</w:t>
      </w:r>
      <w:r w:rsidRPr="00E07CC7">
        <w:t>. Obec Kořenec. Červenec 1994, roč. 7.</w:t>
      </w:r>
    </w:p>
  </w:footnote>
  <w:footnote w:id="5">
    <w:p w:rsidR="00645138" w:rsidRPr="00EB111C" w:rsidRDefault="00645138" w:rsidP="005A54C1">
      <w:pPr>
        <w:pStyle w:val="Textpoznpodarou"/>
      </w:pPr>
      <w:r w:rsidRPr="00EB111C">
        <w:rPr>
          <w:rStyle w:val="Znakapoznpodarou"/>
          <w:rFonts w:cs="Times New Roman"/>
        </w:rPr>
        <w:footnoteRef/>
      </w:r>
      <w:r w:rsidRPr="00EB111C">
        <w:t xml:space="preserve"> ŠVANCAROVÁ, Marie, MELKUS Ilja. </w:t>
      </w:r>
      <w:r w:rsidRPr="00EB111C">
        <w:rPr>
          <w:i/>
        </w:rPr>
        <w:t xml:space="preserve">Kořenec: dějiny obce a vývoj knihovnictví. </w:t>
      </w:r>
      <w:r w:rsidRPr="00EB111C">
        <w:t>Blansko: Okresní lidová knihovna, 1983, s. 1.</w:t>
      </w:r>
    </w:p>
  </w:footnote>
  <w:footnote w:id="6">
    <w:p w:rsidR="00645138" w:rsidRPr="00EB111C" w:rsidRDefault="00645138" w:rsidP="005A54C1">
      <w:pPr>
        <w:pStyle w:val="Textpoznpodarou"/>
      </w:pPr>
      <w:r w:rsidRPr="00EB111C">
        <w:rPr>
          <w:rStyle w:val="Znakapoznpodarou"/>
          <w:rFonts w:cs="Times New Roman"/>
        </w:rPr>
        <w:footnoteRef/>
      </w:r>
      <w:r w:rsidRPr="00EB111C">
        <w:t xml:space="preserve"> PŘIKRYL, Vladimír, KOZLOVSKÁ, Anna. </w:t>
      </w:r>
      <w:r w:rsidRPr="00EB111C">
        <w:rPr>
          <w:i/>
          <w:iCs/>
        </w:rPr>
        <w:t>Kořenec v minulosti dávné i nedávné</w:t>
      </w:r>
      <w:r w:rsidRPr="00EB111C">
        <w:t>. Kořenec, 1990, s. 7.</w:t>
      </w:r>
    </w:p>
  </w:footnote>
  <w:footnote w:id="7">
    <w:p w:rsidR="00645138" w:rsidRPr="00417C9B" w:rsidRDefault="00645138" w:rsidP="005A54C1">
      <w:pPr>
        <w:pStyle w:val="Textpoznpodarou"/>
      </w:pPr>
      <w:r w:rsidRPr="00417C9B">
        <w:rPr>
          <w:rStyle w:val="Znakapoznpodarou"/>
          <w:rFonts w:cs="Times New Roman"/>
        </w:rPr>
        <w:footnoteRef/>
      </w:r>
      <w:r w:rsidRPr="00417C9B">
        <w:t xml:space="preserve"> </w:t>
      </w:r>
      <w:r>
        <w:t>Tamtéž.</w:t>
      </w:r>
      <w:r w:rsidRPr="00417C9B">
        <w:t xml:space="preserve"> s. 14.</w:t>
      </w:r>
    </w:p>
  </w:footnote>
  <w:footnote w:id="8">
    <w:p w:rsidR="00645138" w:rsidRPr="005B1867" w:rsidRDefault="00645138" w:rsidP="005A54C1">
      <w:pPr>
        <w:pStyle w:val="Textpoznpodarou"/>
      </w:pPr>
      <w:r w:rsidRPr="008D294F">
        <w:rPr>
          <w:rStyle w:val="Znakapoznpodarou"/>
          <w:rFonts w:cs="Times New Roman"/>
        </w:rPr>
        <w:footnoteRef/>
      </w:r>
      <w:r>
        <w:t>.</w:t>
      </w:r>
      <w:r w:rsidRPr="004B51E7">
        <w:t>Informace o obci. Obec Kořenec</w:t>
      </w:r>
      <w:r>
        <w:t>.</w:t>
      </w:r>
      <w:r w:rsidRPr="004B51E7">
        <w:t xml:space="preserve"> [online]. 2015 [cit. 2015-03-13]. Dostupné z: </w:t>
      </w:r>
      <w:r w:rsidRPr="005B1867">
        <w:t>&lt;</w:t>
      </w:r>
      <w:r w:rsidRPr="004B51E7">
        <w:t>http://www.korenec.cz/informace-o-obci/</w:t>
      </w:r>
      <w:r>
        <w:t>&gt;.</w:t>
      </w:r>
    </w:p>
  </w:footnote>
  <w:footnote w:id="9">
    <w:p w:rsidR="00645138" w:rsidRPr="008D294F" w:rsidRDefault="00645138" w:rsidP="005A54C1">
      <w:pPr>
        <w:pStyle w:val="Textpoznpodarou"/>
      </w:pPr>
      <w:r w:rsidRPr="008D294F">
        <w:rPr>
          <w:rStyle w:val="Znakapoznpodarou"/>
          <w:rFonts w:cs="Times New Roman"/>
        </w:rPr>
        <w:footnoteRef/>
      </w:r>
      <w:r w:rsidRPr="008D294F">
        <w:t xml:space="preserve"> Kronika národní školy Kořenec uvádí rok chybný rok 1490, jelikož dokument Vladislava II. byl vydán v roce 1499: „</w:t>
      </w:r>
      <w:r w:rsidRPr="008D294F">
        <w:rPr>
          <w:i/>
        </w:rPr>
        <w:t>Král Vladislav II. zastavil 1499 opravu nad probošstvím knínickým (městečka Knínice, a Svitávku a vsi Cetkovice, Šebetov, Uherce, Světlou, Kořenec, Úsobrno a Okrouhlou Ladislavovi z Boskovic.“</w:t>
      </w:r>
      <w:r w:rsidRPr="008D294F">
        <w:t xml:space="preserve"> </w:t>
      </w:r>
      <w:r>
        <w:t xml:space="preserve">Viz </w:t>
      </w:r>
      <w:r w:rsidRPr="008D294F">
        <w:t>HOSÁK, Ladislav. </w:t>
      </w:r>
      <w:r w:rsidRPr="008D294F">
        <w:rPr>
          <w:i/>
          <w:iCs/>
        </w:rPr>
        <w:t>Historický místopis země Moravskoslezské</w:t>
      </w:r>
      <w:r w:rsidRPr="008D294F">
        <w:t>. Brno: Společnost přátel starožitností, 1938. s. 492.</w:t>
      </w:r>
    </w:p>
  </w:footnote>
  <w:footnote w:id="10">
    <w:p w:rsidR="00645138" w:rsidRPr="008D294F" w:rsidRDefault="00645138" w:rsidP="008D002C">
      <w:pPr>
        <w:pStyle w:val="Textpoznpodarou"/>
        <w:jc w:val="both"/>
        <w:rPr>
          <w:rFonts w:cs="Times New Roman"/>
        </w:rPr>
      </w:pPr>
      <w:r w:rsidRPr="008D294F">
        <w:rPr>
          <w:rStyle w:val="Znakapoznpodarou"/>
          <w:rFonts w:cs="Times New Roman"/>
        </w:rPr>
        <w:footnoteRef/>
      </w:r>
      <w:r w:rsidRPr="008D294F">
        <w:rPr>
          <w:rFonts w:cs="Times New Roman"/>
        </w:rPr>
        <w:t xml:space="preserve"> PŘIKRYL, Vladimír, KOZLOVSKÁ, Anna. </w:t>
      </w:r>
      <w:r w:rsidRPr="008D294F">
        <w:rPr>
          <w:rFonts w:cs="Times New Roman"/>
          <w:i/>
          <w:iCs/>
        </w:rPr>
        <w:t>Kořenec v minulosti dávné i nedávné</w:t>
      </w:r>
      <w:r w:rsidRPr="008D294F">
        <w:rPr>
          <w:rFonts w:cs="Times New Roman"/>
        </w:rPr>
        <w:t xml:space="preserve">. Kořenec, 1990. </w:t>
      </w:r>
      <w:r>
        <w:rPr>
          <w:rFonts w:cs="Times New Roman"/>
        </w:rPr>
        <w:br/>
        <w:t>s. 12-14.</w:t>
      </w:r>
    </w:p>
  </w:footnote>
  <w:footnote w:id="11">
    <w:p w:rsidR="00645138" w:rsidRPr="008D294F" w:rsidRDefault="00645138" w:rsidP="008D002C">
      <w:pPr>
        <w:pStyle w:val="Textpoznpodarou"/>
        <w:jc w:val="both"/>
        <w:rPr>
          <w:rFonts w:cs="Times New Roman"/>
        </w:rPr>
      </w:pPr>
      <w:r w:rsidRPr="008D294F">
        <w:rPr>
          <w:rStyle w:val="Znakapoznpodarou"/>
          <w:rFonts w:cs="Times New Roman"/>
        </w:rPr>
        <w:footnoteRef/>
      </w:r>
      <w:r>
        <w:rPr>
          <w:rFonts w:cs="Times New Roman"/>
        </w:rPr>
        <w:t xml:space="preserve"> </w:t>
      </w:r>
      <w:r w:rsidRPr="00417C9B">
        <w:rPr>
          <w:rFonts w:cs="Times New Roman"/>
        </w:rPr>
        <w:t>Státní okresní archiv v Blansku, fond Archiv obce Kořenec 1767-1945, i. č. 56</w:t>
      </w:r>
      <w:r>
        <w:rPr>
          <w:rFonts w:cs="Times New Roman"/>
        </w:rPr>
        <w:t>.</w:t>
      </w:r>
    </w:p>
  </w:footnote>
  <w:footnote w:id="12">
    <w:p w:rsidR="00645138" w:rsidRPr="008D294F" w:rsidRDefault="00645138" w:rsidP="008D002C">
      <w:pPr>
        <w:pStyle w:val="Textpoznpodarou"/>
        <w:jc w:val="both"/>
        <w:rPr>
          <w:rFonts w:cs="Times New Roman"/>
        </w:rPr>
      </w:pPr>
      <w:r w:rsidRPr="008D294F">
        <w:rPr>
          <w:rStyle w:val="Znakapoznpodarou"/>
          <w:rFonts w:cs="Times New Roman"/>
        </w:rPr>
        <w:footnoteRef/>
      </w:r>
      <w:r w:rsidRPr="008D294F">
        <w:rPr>
          <w:rFonts w:cs="Times New Roman"/>
        </w:rPr>
        <w:t xml:space="preserve"> Obecní úřad Kořenec. Pamětní kniha obce Kořenec</w:t>
      </w:r>
    </w:p>
  </w:footnote>
  <w:footnote w:id="13">
    <w:p w:rsidR="00645138" w:rsidRPr="008D294F" w:rsidRDefault="00645138" w:rsidP="008D002C">
      <w:pPr>
        <w:pStyle w:val="Textpoznpodarou"/>
        <w:jc w:val="both"/>
        <w:rPr>
          <w:rFonts w:cs="Times New Roman"/>
        </w:rPr>
      </w:pPr>
      <w:r w:rsidRPr="008D294F">
        <w:rPr>
          <w:rStyle w:val="Znakapoznpodarou"/>
          <w:rFonts w:cs="Times New Roman"/>
        </w:rPr>
        <w:footnoteRef/>
      </w:r>
      <w:r>
        <w:rPr>
          <w:rFonts w:cs="Times New Roman"/>
        </w:rPr>
        <w:t xml:space="preserve"> ČAPKA, František, </w:t>
      </w:r>
      <w:r w:rsidRPr="008D294F">
        <w:rPr>
          <w:rFonts w:cs="Times New Roman"/>
        </w:rPr>
        <w:t>KLÍMA</w:t>
      </w:r>
      <w:r>
        <w:rPr>
          <w:rFonts w:cs="Times New Roman"/>
        </w:rPr>
        <w:t xml:space="preserve"> Bohuslav</w:t>
      </w:r>
      <w:r w:rsidRPr="008D294F">
        <w:rPr>
          <w:rFonts w:cs="Times New Roman"/>
        </w:rPr>
        <w:t xml:space="preserve">. </w:t>
      </w:r>
      <w:r w:rsidRPr="008D294F">
        <w:rPr>
          <w:rFonts w:cs="Times New Roman"/>
          <w:i/>
          <w:iCs/>
        </w:rPr>
        <w:t>Nástin českých dějin</w:t>
      </w:r>
      <w:r w:rsidRPr="008D294F">
        <w:rPr>
          <w:rFonts w:cs="Times New Roman"/>
        </w:rPr>
        <w:t>. 1. vyd. Brno: Masarykova unive</w:t>
      </w:r>
      <w:r>
        <w:rPr>
          <w:rFonts w:cs="Times New Roman"/>
        </w:rPr>
        <w:t>rzita, 2001. s. 80.</w:t>
      </w:r>
    </w:p>
  </w:footnote>
  <w:footnote w:id="14">
    <w:p w:rsidR="00645138" w:rsidRPr="008D294F" w:rsidRDefault="00645138" w:rsidP="008D002C">
      <w:pPr>
        <w:pStyle w:val="Textpoznpodarou"/>
        <w:jc w:val="both"/>
        <w:rPr>
          <w:rFonts w:cs="Times New Roman"/>
        </w:rPr>
      </w:pPr>
      <w:r w:rsidRPr="008D294F">
        <w:rPr>
          <w:rStyle w:val="Znakapoznpodarou"/>
          <w:rFonts w:cs="Times New Roman"/>
        </w:rPr>
        <w:footnoteRef/>
      </w:r>
      <w:r w:rsidRPr="008D294F">
        <w:rPr>
          <w:rFonts w:cs="Times New Roman"/>
        </w:rPr>
        <w:t xml:space="preserve"> KNIES, Jan. </w:t>
      </w:r>
      <w:r w:rsidRPr="008D294F">
        <w:rPr>
          <w:rFonts w:cs="Times New Roman"/>
          <w:i/>
          <w:iCs/>
        </w:rPr>
        <w:t>Boskovský okres: Vlastivěda moravská</w:t>
      </w:r>
      <w:r>
        <w:rPr>
          <w:rFonts w:cs="Times New Roman"/>
        </w:rPr>
        <w:t xml:space="preserve">. 1. vyd. Brno: GARN, 2008, </w:t>
      </w:r>
      <w:r w:rsidRPr="008D294F">
        <w:rPr>
          <w:rFonts w:cs="Times New Roman"/>
        </w:rPr>
        <w:t>s</w:t>
      </w:r>
      <w:r>
        <w:rPr>
          <w:rFonts w:cs="Times New Roman"/>
        </w:rPr>
        <w:t>. 109.</w:t>
      </w:r>
    </w:p>
  </w:footnote>
  <w:footnote w:id="15">
    <w:p w:rsidR="00645138" w:rsidRPr="008D294F" w:rsidRDefault="00645138" w:rsidP="008D002C">
      <w:pPr>
        <w:pStyle w:val="Textpoznpodarou"/>
        <w:jc w:val="both"/>
        <w:rPr>
          <w:rFonts w:cs="Times New Roman"/>
        </w:rPr>
      </w:pPr>
      <w:r w:rsidRPr="008D294F">
        <w:rPr>
          <w:rStyle w:val="Znakapoznpodarou"/>
          <w:rFonts w:cs="Times New Roman"/>
        </w:rPr>
        <w:footnoteRef/>
      </w:r>
      <w:r w:rsidRPr="008D294F">
        <w:rPr>
          <w:rFonts w:cs="Times New Roman"/>
        </w:rPr>
        <w:t xml:space="preserve"> PŘIKRYL, Vladimír, KOZLOVSKÁ, Anna. </w:t>
      </w:r>
      <w:r w:rsidRPr="008D294F">
        <w:rPr>
          <w:rFonts w:cs="Times New Roman"/>
          <w:i/>
          <w:iCs/>
        </w:rPr>
        <w:t>Kořenec v minulosti dávné i nedávné</w:t>
      </w:r>
      <w:r>
        <w:rPr>
          <w:rFonts w:cs="Times New Roman"/>
        </w:rPr>
        <w:t xml:space="preserve">. Kořenec, 1990. </w:t>
      </w:r>
      <w:r>
        <w:rPr>
          <w:rFonts w:cs="Times New Roman"/>
        </w:rPr>
        <w:br/>
        <w:t>s. 16-17.</w:t>
      </w:r>
    </w:p>
  </w:footnote>
  <w:footnote w:id="16">
    <w:p w:rsidR="00645138" w:rsidRPr="002542A4" w:rsidRDefault="00645138" w:rsidP="008D002C">
      <w:pPr>
        <w:pStyle w:val="Textpoznpodarou"/>
        <w:jc w:val="both"/>
        <w:rPr>
          <w:rFonts w:cs="Times New Roman"/>
        </w:rPr>
      </w:pPr>
      <w:r w:rsidRPr="002542A4">
        <w:rPr>
          <w:rStyle w:val="Znakapoznpodarou"/>
          <w:rFonts w:cs="Times New Roman"/>
        </w:rPr>
        <w:footnoteRef/>
      </w:r>
      <w:r w:rsidRPr="002542A4">
        <w:rPr>
          <w:rFonts w:cs="Times New Roman"/>
        </w:rPr>
        <w:t xml:space="preserve"> ŠVANCAROVÁ, Marie, MELKUS Ilja. </w:t>
      </w:r>
      <w:r w:rsidRPr="002542A4">
        <w:rPr>
          <w:rFonts w:cs="Times New Roman"/>
          <w:i/>
        </w:rPr>
        <w:t xml:space="preserve">Kořenec: dějiny obce a vývoj knihovnictví. </w:t>
      </w:r>
      <w:r w:rsidRPr="002542A4">
        <w:rPr>
          <w:rFonts w:cs="Times New Roman"/>
        </w:rPr>
        <w:t>Blansko: Okresní lidová knihovna, 1983. s. 1-2.</w:t>
      </w:r>
    </w:p>
  </w:footnote>
  <w:footnote w:id="17">
    <w:p w:rsidR="00645138" w:rsidRPr="002542A4" w:rsidRDefault="00645138" w:rsidP="003326C6">
      <w:pPr>
        <w:pStyle w:val="Textpoznpodarou"/>
        <w:jc w:val="both"/>
        <w:rPr>
          <w:rFonts w:cs="Times New Roman"/>
        </w:rPr>
      </w:pPr>
      <w:r w:rsidRPr="002542A4">
        <w:rPr>
          <w:rStyle w:val="Znakapoznpodarou"/>
          <w:rFonts w:cs="Times New Roman"/>
        </w:rPr>
        <w:footnoteRef/>
      </w:r>
      <w:r w:rsidRPr="002542A4">
        <w:rPr>
          <w:rFonts w:cs="Times New Roman"/>
        </w:rPr>
        <w:t xml:space="preserve"> PŘIKRYL, Vladimír, KOZLOVSKÁ, Anna. </w:t>
      </w:r>
      <w:r w:rsidRPr="002542A4">
        <w:rPr>
          <w:rFonts w:cs="Times New Roman"/>
          <w:i/>
          <w:iCs/>
        </w:rPr>
        <w:t>Kořenec v minulosti dávné i nedávné</w:t>
      </w:r>
      <w:r w:rsidRPr="002542A4">
        <w:rPr>
          <w:rFonts w:cs="Times New Roman"/>
        </w:rPr>
        <w:t xml:space="preserve">. Kořenec, 1990. </w:t>
      </w:r>
      <w:r>
        <w:rPr>
          <w:rFonts w:cs="Times New Roman"/>
        </w:rPr>
        <w:br/>
      </w:r>
      <w:r w:rsidRPr="002542A4">
        <w:rPr>
          <w:rFonts w:cs="Times New Roman"/>
        </w:rPr>
        <w:t>s. 16-18.</w:t>
      </w:r>
    </w:p>
  </w:footnote>
  <w:footnote w:id="18">
    <w:p w:rsidR="00645138" w:rsidRPr="002542A4" w:rsidRDefault="00645138" w:rsidP="003326C6">
      <w:pPr>
        <w:pStyle w:val="Textpoznpodarou"/>
        <w:jc w:val="both"/>
        <w:rPr>
          <w:rFonts w:cs="Times New Roman"/>
        </w:rPr>
      </w:pPr>
      <w:r w:rsidRPr="002542A4">
        <w:rPr>
          <w:rStyle w:val="Znakapoznpodarou"/>
          <w:rFonts w:cs="Times New Roman"/>
        </w:rPr>
        <w:footnoteRef/>
      </w:r>
      <w:r>
        <w:rPr>
          <w:rFonts w:cs="Times New Roman"/>
        </w:rPr>
        <w:t xml:space="preserve"> ČAPKA, František,</w:t>
      </w:r>
      <w:r w:rsidRPr="00577AF2">
        <w:rPr>
          <w:rFonts w:cs="Times New Roman"/>
        </w:rPr>
        <w:t xml:space="preserve"> </w:t>
      </w:r>
      <w:r w:rsidRPr="002542A4">
        <w:rPr>
          <w:rFonts w:cs="Times New Roman"/>
        </w:rPr>
        <w:t>KLÍMA Bohuslav. Nástin</w:t>
      </w:r>
      <w:r w:rsidRPr="002542A4">
        <w:rPr>
          <w:rFonts w:cs="Times New Roman"/>
          <w:i/>
          <w:iCs/>
        </w:rPr>
        <w:t xml:space="preserve"> českých dějin</w:t>
      </w:r>
      <w:r w:rsidRPr="002542A4">
        <w:rPr>
          <w:rFonts w:cs="Times New Roman"/>
        </w:rPr>
        <w:t>. 1. vyd. Brno: Masarykova univerzita, 2001. s. 88-89.</w:t>
      </w:r>
    </w:p>
  </w:footnote>
  <w:footnote w:id="19">
    <w:p w:rsidR="00645138" w:rsidRPr="002542A4" w:rsidRDefault="00645138" w:rsidP="003326C6">
      <w:pPr>
        <w:pStyle w:val="Textpoznpodarou"/>
        <w:jc w:val="both"/>
        <w:rPr>
          <w:rFonts w:cs="Times New Roman"/>
        </w:rPr>
      </w:pPr>
      <w:r w:rsidRPr="002542A4">
        <w:rPr>
          <w:rStyle w:val="Znakapoznpodarou"/>
          <w:rFonts w:cs="Times New Roman"/>
        </w:rPr>
        <w:footnoteRef/>
      </w:r>
      <w:r w:rsidRPr="002542A4">
        <w:rPr>
          <w:rFonts w:cs="Times New Roman"/>
        </w:rPr>
        <w:t xml:space="preserve"> ŠVANCAROVÁ, Marie, MELKUS Ilja. </w:t>
      </w:r>
      <w:r w:rsidRPr="002542A4">
        <w:rPr>
          <w:rFonts w:cs="Times New Roman"/>
          <w:i/>
        </w:rPr>
        <w:t xml:space="preserve">Kořenec: dějiny obce a vývoj knihovnictví. </w:t>
      </w:r>
      <w:r w:rsidRPr="002542A4">
        <w:rPr>
          <w:rFonts w:cs="Times New Roman"/>
        </w:rPr>
        <w:t>Blansko: Okresní lidová knihovna, 1983. s. 1.</w:t>
      </w:r>
    </w:p>
  </w:footnote>
  <w:footnote w:id="20">
    <w:p w:rsidR="00645138" w:rsidRPr="002542A4" w:rsidRDefault="00645138" w:rsidP="002542A4">
      <w:pPr>
        <w:pStyle w:val="Textpoznpodarou"/>
        <w:jc w:val="both"/>
        <w:rPr>
          <w:rFonts w:cs="Times New Roman"/>
        </w:rPr>
      </w:pPr>
      <w:r w:rsidRPr="002542A4">
        <w:rPr>
          <w:rStyle w:val="Znakapoznpodarou"/>
          <w:rFonts w:cs="Times New Roman"/>
        </w:rPr>
        <w:footnoteRef/>
      </w:r>
      <w:r w:rsidRPr="002542A4">
        <w:rPr>
          <w:rFonts w:cs="Times New Roman"/>
        </w:rPr>
        <w:t xml:space="preserve"> V pamětní knize obce Kořenec nalezneme rok změny roboty datován již na rok 1783. Obecní úřad Kořenec. Pamětní kniha obce Kořenec.</w:t>
      </w:r>
    </w:p>
  </w:footnote>
  <w:footnote w:id="21">
    <w:p w:rsidR="00645138" w:rsidRDefault="00645138">
      <w:pPr>
        <w:pStyle w:val="Textpoznpodarou"/>
      </w:pPr>
      <w:r w:rsidRPr="002542A4">
        <w:rPr>
          <w:rStyle w:val="Znakapoznpodarou"/>
          <w:rFonts w:cs="Times New Roman"/>
        </w:rPr>
        <w:footnoteRef/>
      </w:r>
      <w:r w:rsidRPr="002542A4">
        <w:rPr>
          <w:rFonts w:cs="Times New Roman"/>
        </w:rPr>
        <w:t xml:space="preserve"> PŘIKRYL, Vladimír, KOZLOVSKÁ, Anna. Kořenec v minulosti dávné i nedávné. Kořenec, 1990. </w:t>
      </w:r>
      <w:r>
        <w:rPr>
          <w:rFonts w:cs="Times New Roman"/>
        </w:rPr>
        <w:br/>
      </w:r>
      <w:r w:rsidRPr="002542A4">
        <w:rPr>
          <w:rFonts w:cs="Times New Roman"/>
        </w:rPr>
        <w:t>s.</w:t>
      </w:r>
      <w:r>
        <w:rPr>
          <w:rFonts w:cs="Times New Roman"/>
        </w:rPr>
        <w:t xml:space="preserve"> 12.</w:t>
      </w:r>
    </w:p>
  </w:footnote>
  <w:footnote w:id="22">
    <w:p w:rsidR="00645138" w:rsidRPr="008D294F" w:rsidRDefault="00645138" w:rsidP="003326C6">
      <w:pPr>
        <w:pStyle w:val="Textpoznpodarou"/>
        <w:jc w:val="both"/>
        <w:rPr>
          <w:rFonts w:cs="Times New Roman"/>
        </w:rPr>
      </w:pPr>
      <w:r w:rsidRPr="008D294F">
        <w:rPr>
          <w:rStyle w:val="Znakapoznpodarou"/>
          <w:rFonts w:cs="Times New Roman"/>
        </w:rPr>
        <w:footnoteRef/>
      </w:r>
      <w:r w:rsidRPr="008D294F">
        <w:rPr>
          <w:rFonts w:cs="Times New Roman"/>
        </w:rPr>
        <w:t xml:space="preserve"> PŘIKRYL, Vladimír, KOZLOVSKÁ, Anna. </w:t>
      </w:r>
      <w:r w:rsidRPr="008D294F">
        <w:rPr>
          <w:rFonts w:cs="Times New Roman"/>
          <w:i/>
          <w:iCs/>
        </w:rPr>
        <w:t>Kořenec v minulosti dávné i nedávné</w:t>
      </w:r>
      <w:r w:rsidRPr="008D294F">
        <w:rPr>
          <w:rFonts w:cs="Times New Roman"/>
        </w:rPr>
        <w:t xml:space="preserve">. Kořenec, 1990. </w:t>
      </w:r>
      <w:r>
        <w:rPr>
          <w:rFonts w:cs="Times New Roman"/>
        </w:rPr>
        <w:br/>
        <w:t>s. 23-24.</w:t>
      </w:r>
    </w:p>
  </w:footnote>
  <w:footnote w:id="23">
    <w:p w:rsidR="00645138" w:rsidRPr="008D294F" w:rsidRDefault="00645138" w:rsidP="002542A4">
      <w:pPr>
        <w:pStyle w:val="Textpoznpodarou"/>
        <w:jc w:val="both"/>
        <w:rPr>
          <w:rFonts w:cs="Times New Roman"/>
        </w:rPr>
      </w:pPr>
      <w:r w:rsidRPr="008D294F">
        <w:rPr>
          <w:rStyle w:val="Znakapoznpodarou"/>
          <w:rFonts w:cs="Times New Roman"/>
        </w:rPr>
        <w:footnoteRef/>
      </w:r>
      <w:r w:rsidRPr="008D294F">
        <w:rPr>
          <w:rFonts w:cs="Times New Roman"/>
        </w:rPr>
        <w:t xml:space="preserve"> Jakub Veselý se stal v obci známý tím, že jako první oral pluhem, zhotoveným velenovským kovářem. PŘIKRYL, Vladimír, KOZLOVSKÁ, Anna. </w:t>
      </w:r>
      <w:r w:rsidRPr="008D294F">
        <w:rPr>
          <w:rFonts w:cs="Times New Roman"/>
          <w:i/>
          <w:iCs/>
        </w:rPr>
        <w:t>Kořenec v minulosti dávné i nedávné</w:t>
      </w:r>
      <w:r>
        <w:rPr>
          <w:rFonts w:cs="Times New Roman"/>
        </w:rPr>
        <w:t>. Kořenec, 1990. s</w:t>
      </w:r>
      <w:r w:rsidRPr="008D294F">
        <w:rPr>
          <w:rFonts w:cs="Times New Roman"/>
        </w:rPr>
        <w:t>.</w:t>
      </w:r>
      <w:r>
        <w:rPr>
          <w:rFonts w:cs="Times New Roman"/>
        </w:rPr>
        <w:t xml:space="preserve"> 24.</w:t>
      </w:r>
    </w:p>
  </w:footnote>
  <w:footnote w:id="24">
    <w:p w:rsidR="00645138" w:rsidRPr="008D294F" w:rsidRDefault="00645138" w:rsidP="003326C6">
      <w:pPr>
        <w:pStyle w:val="Textpoznpodarou"/>
        <w:jc w:val="both"/>
        <w:rPr>
          <w:rFonts w:cs="Times New Roman"/>
        </w:rPr>
      </w:pPr>
      <w:r w:rsidRPr="008D294F">
        <w:rPr>
          <w:rStyle w:val="Znakapoznpodarou"/>
          <w:rFonts w:cs="Times New Roman"/>
        </w:rPr>
        <w:footnoteRef/>
      </w:r>
      <w:r w:rsidRPr="008D294F">
        <w:rPr>
          <w:rFonts w:cs="Times New Roman"/>
        </w:rPr>
        <w:t xml:space="preserve"> PŘIKRYL, Vladimír, KOZLOVSKÁ, Anna. </w:t>
      </w:r>
      <w:r w:rsidRPr="008D294F">
        <w:rPr>
          <w:rFonts w:cs="Times New Roman"/>
          <w:i/>
          <w:iCs/>
        </w:rPr>
        <w:t>Kořenec v minulosti dávné i nedávné</w:t>
      </w:r>
      <w:r>
        <w:rPr>
          <w:rFonts w:cs="Times New Roman"/>
        </w:rPr>
        <w:t>. Kořenec, 1990,</w:t>
      </w:r>
      <w:r w:rsidRPr="008D294F">
        <w:rPr>
          <w:rFonts w:cs="Times New Roman"/>
        </w:rPr>
        <w:t xml:space="preserve"> </w:t>
      </w:r>
      <w:r>
        <w:rPr>
          <w:rFonts w:cs="Times New Roman"/>
        </w:rPr>
        <w:br/>
        <w:t>s.</w:t>
      </w:r>
      <w:r w:rsidR="00B41A55">
        <w:rPr>
          <w:rFonts w:cs="Times New Roman"/>
        </w:rPr>
        <w:t xml:space="preserve"> </w:t>
      </w:r>
      <w:r>
        <w:rPr>
          <w:rFonts w:cs="Times New Roman"/>
        </w:rPr>
        <w:t>24-26.</w:t>
      </w:r>
    </w:p>
  </w:footnote>
  <w:footnote w:id="25">
    <w:p w:rsidR="00645138" w:rsidRPr="008D294F" w:rsidRDefault="00645138" w:rsidP="003326C6">
      <w:pPr>
        <w:pStyle w:val="Textpoznpodarou"/>
        <w:jc w:val="both"/>
        <w:rPr>
          <w:rFonts w:cs="Times New Roman"/>
        </w:rPr>
      </w:pPr>
      <w:r w:rsidRPr="008D294F">
        <w:rPr>
          <w:rStyle w:val="Znakapoznpodarou"/>
          <w:rFonts w:cs="Times New Roman"/>
        </w:rPr>
        <w:footnoteRef/>
      </w:r>
      <w:r w:rsidRPr="008D294F">
        <w:rPr>
          <w:rFonts w:cs="Times New Roman"/>
        </w:rPr>
        <w:t xml:space="preserve"> Obecní úřad Kořenec. Kronika národní školy obecné</w:t>
      </w:r>
    </w:p>
  </w:footnote>
  <w:footnote w:id="26">
    <w:p w:rsidR="00645138" w:rsidRPr="008D294F" w:rsidRDefault="00645138" w:rsidP="003326C6">
      <w:pPr>
        <w:pStyle w:val="Textpoznpodarou"/>
        <w:jc w:val="both"/>
        <w:rPr>
          <w:rFonts w:cs="Times New Roman"/>
        </w:rPr>
      </w:pPr>
      <w:r w:rsidRPr="008D294F">
        <w:rPr>
          <w:rStyle w:val="Znakapoznpodarou"/>
          <w:rFonts w:cs="Times New Roman"/>
        </w:rPr>
        <w:footnoteRef/>
      </w:r>
      <w:r w:rsidRPr="008D294F">
        <w:rPr>
          <w:rFonts w:cs="Times New Roman"/>
        </w:rPr>
        <w:t xml:space="preserve"> Obecní úřad Kořenec. Pamětní kniha obce Kořenec</w:t>
      </w:r>
    </w:p>
  </w:footnote>
  <w:footnote w:id="27">
    <w:p w:rsidR="00645138" w:rsidRPr="008D294F" w:rsidRDefault="00645138" w:rsidP="003326C6">
      <w:pPr>
        <w:pStyle w:val="Textpoznpodarou"/>
        <w:jc w:val="both"/>
        <w:rPr>
          <w:rFonts w:cs="Times New Roman"/>
        </w:rPr>
      </w:pPr>
      <w:r w:rsidRPr="008D294F">
        <w:rPr>
          <w:rStyle w:val="Znakapoznpodarou"/>
          <w:rFonts w:cs="Times New Roman"/>
        </w:rPr>
        <w:footnoteRef/>
      </w:r>
      <w:r w:rsidRPr="008D294F">
        <w:rPr>
          <w:rFonts w:cs="Times New Roman"/>
        </w:rPr>
        <w:t xml:space="preserve"> Obecní úřad Kořenec. Kronika národní školy obecné</w:t>
      </w:r>
    </w:p>
  </w:footnote>
  <w:footnote w:id="28">
    <w:p w:rsidR="00645138" w:rsidRPr="008D294F" w:rsidRDefault="00645138" w:rsidP="003326C6">
      <w:pPr>
        <w:pStyle w:val="Textpoznpodarou"/>
        <w:jc w:val="both"/>
        <w:rPr>
          <w:rFonts w:cs="Times New Roman"/>
        </w:rPr>
      </w:pPr>
      <w:r w:rsidRPr="008D294F">
        <w:rPr>
          <w:rStyle w:val="Znakapoznpodarou"/>
          <w:rFonts w:cs="Times New Roman"/>
        </w:rPr>
        <w:footnoteRef/>
      </w:r>
      <w:r w:rsidRPr="008D294F">
        <w:rPr>
          <w:rFonts w:cs="Times New Roman"/>
        </w:rPr>
        <w:t xml:space="preserve"> PŘIKRYL, Vladimír, KOZLOVSKÁ, Anna. </w:t>
      </w:r>
      <w:r w:rsidRPr="008D294F">
        <w:rPr>
          <w:rFonts w:cs="Times New Roman"/>
          <w:i/>
          <w:iCs/>
        </w:rPr>
        <w:t>Kořenec v minulosti dávné i nedávné</w:t>
      </w:r>
      <w:r>
        <w:rPr>
          <w:rFonts w:cs="Times New Roman"/>
        </w:rPr>
        <w:t xml:space="preserve">. Kořenec, 1990, </w:t>
      </w:r>
      <w:r w:rsidRPr="008D294F">
        <w:rPr>
          <w:rFonts w:cs="Times New Roman"/>
        </w:rPr>
        <w:t>s.</w:t>
      </w:r>
      <w:r>
        <w:rPr>
          <w:rFonts w:cs="Times New Roman"/>
        </w:rPr>
        <w:t xml:space="preserve"> 45.</w:t>
      </w:r>
    </w:p>
  </w:footnote>
  <w:footnote w:id="29">
    <w:p w:rsidR="00645138" w:rsidRPr="008D294F" w:rsidRDefault="00645138" w:rsidP="003326C6">
      <w:pPr>
        <w:pStyle w:val="Textpoznpodarou"/>
        <w:jc w:val="both"/>
        <w:rPr>
          <w:rFonts w:cs="Times New Roman"/>
        </w:rPr>
      </w:pPr>
      <w:r w:rsidRPr="008D294F">
        <w:rPr>
          <w:rStyle w:val="Znakapoznpodarou"/>
          <w:rFonts w:cs="Times New Roman"/>
        </w:rPr>
        <w:footnoteRef/>
      </w:r>
      <w:r w:rsidRPr="008D294F">
        <w:rPr>
          <w:rFonts w:cs="Times New Roman"/>
        </w:rPr>
        <w:t xml:space="preserve"> Obecní úřad Kořenec. Kronika národní školy obecné</w:t>
      </w:r>
    </w:p>
  </w:footnote>
  <w:footnote w:id="30">
    <w:p w:rsidR="00645138" w:rsidRPr="008D294F" w:rsidRDefault="00645138" w:rsidP="003326C6">
      <w:pPr>
        <w:pStyle w:val="Textpoznpodarou"/>
        <w:jc w:val="both"/>
        <w:rPr>
          <w:rFonts w:cs="Times New Roman"/>
        </w:rPr>
      </w:pPr>
      <w:r w:rsidRPr="008D294F">
        <w:rPr>
          <w:rStyle w:val="Znakapoznpodarou"/>
          <w:rFonts w:cs="Times New Roman"/>
        </w:rPr>
        <w:footnoteRef/>
      </w:r>
      <w:r w:rsidRPr="008D294F">
        <w:rPr>
          <w:rFonts w:cs="Times New Roman"/>
        </w:rPr>
        <w:t xml:space="preserve"> PŘIKRYL, Vladimír, KOZLOVSKÁ, Anna. </w:t>
      </w:r>
      <w:r w:rsidRPr="008D294F">
        <w:rPr>
          <w:rFonts w:cs="Times New Roman"/>
          <w:i/>
          <w:iCs/>
        </w:rPr>
        <w:t>Kořenec v minulosti dávné i nedávné</w:t>
      </w:r>
      <w:r>
        <w:rPr>
          <w:rFonts w:cs="Times New Roman"/>
        </w:rPr>
        <w:t xml:space="preserve">. Kořenec, 1990, </w:t>
      </w:r>
      <w:r w:rsidRPr="008D294F">
        <w:rPr>
          <w:rFonts w:cs="Times New Roman"/>
        </w:rPr>
        <w:t>s.</w:t>
      </w:r>
      <w:r>
        <w:rPr>
          <w:rFonts w:cs="Times New Roman"/>
        </w:rPr>
        <w:t xml:space="preserve"> 46.</w:t>
      </w:r>
    </w:p>
  </w:footnote>
  <w:footnote w:id="31">
    <w:p w:rsidR="00645138" w:rsidRPr="008D294F" w:rsidRDefault="00645138" w:rsidP="003326C6">
      <w:pPr>
        <w:pStyle w:val="Textpoznpodarou"/>
        <w:jc w:val="both"/>
        <w:rPr>
          <w:rFonts w:cs="Times New Roman"/>
        </w:rPr>
      </w:pPr>
      <w:r w:rsidRPr="008D294F">
        <w:rPr>
          <w:rStyle w:val="Znakapoznpodarou"/>
          <w:rFonts w:cs="Times New Roman"/>
        </w:rPr>
        <w:footnoteRef/>
      </w:r>
      <w:r w:rsidRPr="008D294F">
        <w:rPr>
          <w:rFonts w:cs="Times New Roman"/>
        </w:rPr>
        <w:t xml:space="preserve"> Obecní úřad Kořenec. Kronika národní školy obecné</w:t>
      </w:r>
    </w:p>
  </w:footnote>
  <w:footnote w:id="32">
    <w:p w:rsidR="00645138" w:rsidRPr="00B27D27" w:rsidRDefault="00645138" w:rsidP="00B27D27">
      <w:pPr>
        <w:pStyle w:val="Textpoznpodarou"/>
        <w:jc w:val="both"/>
        <w:rPr>
          <w:rFonts w:cs="Times New Roman"/>
        </w:rPr>
      </w:pPr>
      <w:r w:rsidRPr="00B27D27">
        <w:rPr>
          <w:rStyle w:val="Znakapoznpodarou"/>
          <w:rFonts w:cs="Times New Roman"/>
        </w:rPr>
        <w:footnoteRef/>
      </w:r>
      <w:r w:rsidRPr="00B27D27">
        <w:rPr>
          <w:rFonts w:cs="Times New Roman"/>
        </w:rPr>
        <w:t xml:space="preserve"> Obecní úřad Kořenec. Kronika národní školy obecné</w:t>
      </w:r>
    </w:p>
  </w:footnote>
  <w:footnote w:id="33">
    <w:p w:rsidR="00645138" w:rsidRPr="00B27D27" w:rsidRDefault="00645138" w:rsidP="00B27D27">
      <w:pPr>
        <w:pStyle w:val="Textpoznpodarou"/>
        <w:jc w:val="both"/>
        <w:rPr>
          <w:rFonts w:cs="Times New Roman"/>
        </w:rPr>
      </w:pPr>
      <w:r w:rsidRPr="00B27D27">
        <w:rPr>
          <w:rStyle w:val="Znakapoznpodarou"/>
          <w:rFonts w:cs="Times New Roman"/>
        </w:rPr>
        <w:footnoteRef/>
      </w:r>
      <w:r w:rsidRPr="00B27D27">
        <w:rPr>
          <w:rFonts w:cs="Times New Roman"/>
        </w:rPr>
        <w:t xml:space="preserve"> Obecní úřad Kořenec. Kronika národní školy obecné</w:t>
      </w:r>
    </w:p>
  </w:footnote>
  <w:footnote w:id="34">
    <w:p w:rsidR="00645138" w:rsidRPr="00B27D27" w:rsidRDefault="00645138" w:rsidP="00B27D27">
      <w:pPr>
        <w:pStyle w:val="Textpoznpodarou"/>
        <w:jc w:val="both"/>
        <w:rPr>
          <w:rFonts w:cs="Times New Roman"/>
        </w:rPr>
      </w:pPr>
      <w:r w:rsidRPr="00B27D27">
        <w:rPr>
          <w:rStyle w:val="Znakapoznpodarou"/>
          <w:rFonts w:cs="Times New Roman"/>
        </w:rPr>
        <w:footnoteRef/>
      </w:r>
      <w:r w:rsidRPr="00B27D27">
        <w:rPr>
          <w:rFonts w:cs="Times New Roman"/>
        </w:rPr>
        <w:t xml:space="preserve"> PŘIKRYL, Vladimír, KOZLOVSKÁ, Anna. </w:t>
      </w:r>
      <w:r w:rsidRPr="00B27D27">
        <w:rPr>
          <w:rFonts w:cs="Times New Roman"/>
          <w:i/>
          <w:iCs/>
        </w:rPr>
        <w:t>Kořenec v minulosti dávné i nedávné</w:t>
      </w:r>
      <w:r>
        <w:rPr>
          <w:rFonts w:cs="Times New Roman"/>
        </w:rPr>
        <w:t>. Kořenec, 1990,</w:t>
      </w:r>
      <w:r w:rsidRPr="00B27D27">
        <w:rPr>
          <w:rFonts w:cs="Times New Roman"/>
        </w:rPr>
        <w:t xml:space="preserve"> s.</w:t>
      </w:r>
      <w:r>
        <w:rPr>
          <w:rFonts w:cs="Times New Roman"/>
        </w:rPr>
        <w:t xml:space="preserve"> 48.</w:t>
      </w:r>
    </w:p>
  </w:footnote>
  <w:footnote w:id="35">
    <w:p w:rsidR="00645138" w:rsidRDefault="00645138" w:rsidP="00B27D27">
      <w:pPr>
        <w:pStyle w:val="Textpoznpodarou"/>
        <w:jc w:val="both"/>
      </w:pPr>
      <w:r w:rsidRPr="00B27D27">
        <w:rPr>
          <w:rStyle w:val="Znakapoznpodarou"/>
          <w:rFonts w:cs="Times New Roman"/>
        </w:rPr>
        <w:footnoteRef/>
      </w:r>
      <w:r w:rsidRPr="00B27D27">
        <w:rPr>
          <w:rFonts w:cs="Times New Roman"/>
        </w:rPr>
        <w:t xml:space="preserve"> Obecní úřad Kořenec. Kronika národní školy obecné</w:t>
      </w:r>
    </w:p>
  </w:footnote>
  <w:footnote w:id="36">
    <w:p w:rsidR="00645138" w:rsidRPr="008D294F" w:rsidRDefault="00645138" w:rsidP="003326C6">
      <w:pPr>
        <w:pStyle w:val="Textpoznpodarou"/>
        <w:jc w:val="both"/>
        <w:rPr>
          <w:rFonts w:cs="Times New Roman"/>
        </w:rPr>
      </w:pPr>
      <w:r w:rsidRPr="008D294F">
        <w:rPr>
          <w:rStyle w:val="Znakapoznpodarou"/>
          <w:rFonts w:cs="Times New Roman"/>
        </w:rPr>
        <w:footnoteRef/>
      </w:r>
      <w:r w:rsidRPr="008D294F">
        <w:rPr>
          <w:rFonts w:cs="Times New Roman"/>
        </w:rPr>
        <w:t xml:space="preserve"> </w:t>
      </w:r>
      <w:r w:rsidRPr="008D294F">
        <w:rPr>
          <w:rFonts w:cs="Times New Roman"/>
          <w:iCs/>
        </w:rPr>
        <w:t xml:space="preserve">PŘIKRYL, Vladimír. Náš tajemník Paroulek. In: </w:t>
      </w:r>
      <w:r>
        <w:rPr>
          <w:rFonts w:cs="Times New Roman"/>
          <w:i/>
          <w:iCs/>
        </w:rPr>
        <w:t>Jiří Pelikán 1923–</w:t>
      </w:r>
      <w:r w:rsidRPr="008D294F">
        <w:rPr>
          <w:rFonts w:cs="Times New Roman"/>
          <w:i/>
          <w:iCs/>
        </w:rPr>
        <w:t>1999</w:t>
      </w:r>
      <w:r w:rsidRPr="008D294F">
        <w:rPr>
          <w:rFonts w:cs="Times New Roman"/>
          <w:iCs/>
        </w:rPr>
        <w:t>: Praha: OPS  Občanský dialog, 2003, s. 14-16.</w:t>
      </w:r>
    </w:p>
  </w:footnote>
  <w:footnote w:id="37">
    <w:p w:rsidR="00645138" w:rsidRPr="008D294F" w:rsidRDefault="00645138" w:rsidP="003326C6">
      <w:pPr>
        <w:pStyle w:val="Textpoznpodarou"/>
        <w:jc w:val="both"/>
        <w:rPr>
          <w:rFonts w:cs="Times New Roman"/>
        </w:rPr>
      </w:pPr>
      <w:r w:rsidRPr="008D294F">
        <w:rPr>
          <w:rStyle w:val="Znakapoznpodarou"/>
          <w:rFonts w:cs="Times New Roman"/>
        </w:rPr>
        <w:footnoteRef/>
      </w:r>
      <w:r w:rsidRPr="008D294F">
        <w:rPr>
          <w:rFonts w:cs="Times New Roman"/>
        </w:rPr>
        <w:t xml:space="preserve"> Obecní úřad Kořenec. Pamětní kniha obce Kořenec</w:t>
      </w:r>
    </w:p>
  </w:footnote>
  <w:footnote w:id="38">
    <w:p w:rsidR="00645138" w:rsidRPr="008D294F" w:rsidRDefault="00645138" w:rsidP="003326C6">
      <w:pPr>
        <w:pStyle w:val="Textpoznpodarou"/>
        <w:jc w:val="both"/>
        <w:rPr>
          <w:rFonts w:cs="Times New Roman"/>
        </w:rPr>
      </w:pPr>
      <w:r w:rsidRPr="008D294F">
        <w:rPr>
          <w:rStyle w:val="Znakapoznpodarou"/>
          <w:rFonts w:cs="Times New Roman"/>
        </w:rPr>
        <w:footnoteRef/>
      </w:r>
      <w:r w:rsidRPr="008D294F">
        <w:rPr>
          <w:rFonts w:cs="Times New Roman"/>
        </w:rPr>
        <w:t xml:space="preserve"> PŘIKRYL, Vladimír, KOZLOVSKÁ, Anna. </w:t>
      </w:r>
      <w:r w:rsidRPr="008D294F">
        <w:rPr>
          <w:rFonts w:cs="Times New Roman"/>
          <w:i/>
          <w:iCs/>
        </w:rPr>
        <w:t>Kořenec v minulosti dávné i nedávné</w:t>
      </w:r>
      <w:r>
        <w:rPr>
          <w:rFonts w:cs="Times New Roman"/>
        </w:rPr>
        <w:t>. Kořenec, 1990,</w:t>
      </w:r>
      <w:r w:rsidRPr="008D294F">
        <w:rPr>
          <w:rFonts w:cs="Times New Roman"/>
        </w:rPr>
        <w:t xml:space="preserve"> </w:t>
      </w:r>
      <w:r>
        <w:rPr>
          <w:rFonts w:cs="Times New Roman"/>
        </w:rPr>
        <w:t>s</w:t>
      </w:r>
      <w:r w:rsidRPr="008D294F">
        <w:rPr>
          <w:rFonts w:cs="Times New Roman"/>
        </w:rPr>
        <w:t>.</w:t>
      </w:r>
      <w:r>
        <w:rPr>
          <w:rFonts w:cs="Times New Roman"/>
        </w:rPr>
        <w:t xml:space="preserve"> 44.</w:t>
      </w:r>
    </w:p>
  </w:footnote>
  <w:footnote w:id="39">
    <w:p w:rsidR="00645138" w:rsidRPr="00672B91" w:rsidRDefault="00645138" w:rsidP="003326C6">
      <w:pPr>
        <w:pStyle w:val="Textpoznpodarou"/>
        <w:jc w:val="both"/>
        <w:rPr>
          <w:rFonts w:cs="Times New Roman"/>
        </w:rPr>
      </w:pPr>
      <w:r w:rsidRPr="008D294F">
        <w:rPr>
          <w:rStyle w:val="Znakapoznpodarou"/>
          <w:rFonts w:cs="Times New Roman"/>
        </w:rPr>
        <w:footnoteRef/>
      </w:r>
      <w:r w:rsidRPr="008D294F">
        <w:rPr>
          <w:rFonts w:cs="Times New Roman"/>
        </w:rPr>
        <w:t xml:space="preserve"> </w:t>
      </w:r>
      <w:r w:rsidRPr="00672B91">
        <w:rPr>
          <w:rFonts w:cs="Times New Roman"/>
        </w:rPr>
        <w:t>Obecní úřad Kořenec. Pamětní kniha obce Kořenec</w:t>
      </w:r>
    </w:p>
  </w:footnote>
  <w:footnote w:id="40">
    <w:p w:rsidR="00645138" w:rsidRPr="00346887" w:rsidRDefault="00645138" w:rsidP="00E07CC7">
      <w:pPr>
        <w:spacing w:after="0" w:line="240" w:lineRule="auto"/>
        <w:jc w:val="both"/>
        <w:rPr>
          <w:rFonts w:cs="Times New Roman"/>
          <w:sz w:val="20"/>
          <w:szCs w:val="20"/>
        </w:rPr>
      </w:pPr>
      <w:r w:rsidRPr="00346887">
        <w:rPr>
          <w:rStyle w:val="Znakapoznpodarou"/>
          <w:rFonts w:cs="Times New Roman"/>
          <w:sz w:val="20"/>
          <w:szCs w:val="20"/>
        </w:rPr>
        <w:footnoteRef/>
      </w:r>
      <w:r w:rsidRPr="00346887">
        <w:rPr>
          <w:rFonts w:cs="Times New Roman"/>
          <w:sz w:val="20"/>
          <w:szCs w:val="20"/>
        </w:rPr>
        <w:t xml:space="preserve"> Státní okresní archiv Blansko, fond MNV Kořenec, Historie a současnost Kořence, i. č. 36.</w:t>
      </w:r>
    </w:p>
  </w:footnote>
  <w:footnote w:id="41">
    <w:p w:rsidR="00645138" w:rsidRPr="00346887" w:rsidRDefault="00645138" w:rsidP="00E07CC7">
      <w:pPr>
        <w:pStyle w:val="Textpoznpodarou"/>
        <w:jc w:val="both"/>
        <w:rPr>
          <w:rFonts w:cs="Times New Roman"/>
        </w:rPr>
      </w:pPr>
      <w:r w:rsidRPr="00346887">
        <w:rPr>
          <w:rStyle w:val="Znakapoznpodarou"/>
          <w:rFonts w:cs="Times New Roman"/>
        </w:rPr>
        <w:footnoteRef/>
      </w:r>
      <w:r w:rsidRPr="00346887">
        <w:rPr>
          <w:rFonts w:cs="Times New Roman"/>
        </w:rPr>
        <w:t xml:space="preserve"> PŘIKRYL, Vladimír, KOZLOVSKÁ, Anna. </w:t>
      </w:r>
      <w:r w:rsidRPr="00346887">
        <w:rPr>
          <w:rFonts w:cs="Times New Roman"/>
          <w:i/>
          <w:iCs/>
        </w:rPr>
        <w:t>Kořenec v minulosti dávné i nedávné</w:t>
      </w:r>
      <w:r w:rsidRPr="00346887">
        <w:rPr>
          <w:rFonts w:cs="Times New Roman"/>
        </w:rPr>
        <w:t>. Kořenec, 1990. s. 34.</w:t>
      </w:r>
    </w:p>
  </w:footnote>
  <w:footnote w:id="42">
    <w:p w:rsidR="00645138" w:rsidRPr="00346887" w:rsidRDefault="00645138">
      <w:pPr>
        <w:pStyle w:val="Textpoznpodarou"/>
        <w:rPr>
          <w:rFonts w:cs="Times New Roman"/>
        </w:rPr>
      </w:pPr>
      <w:r w:rsidRPr="00346887">
        <w:rPr>
          <w:rStyle w:val="Znakapoznpodarou"/>
          <w:rFonts w:cs="Times New Roman"/>
        </w:rPr>
        <w:footnoteRef/>
      </w:r>
      <w:r w:rsidRPr="00346887">
        <w:rPr>
          <w:rFonts w:cs="Times New Roman"/>
        </w:rPr>
        <w:t xml:space="preserve"> ZEMÁNEK, Miroslav</w:t>
      </w:r>
      <w:r>
        <w:rPr>
          <w:rFonts w:cs="Times New Roman"/>
        </w:rPr>
        <w:t>.</w:t>
      </w:r>
      <w:r w:rsidRPr="00346887">
        <w:rPr>
          <w:rFonts w:cs="Times New Roman"/>
        </w:rPr>
        <w:t xml:space="preserve"> Informace obecního úřadu. </w:t>
      </w:r>
      <w:r w:rsidRPr="00346887">
        <w:rPr>
          <w:rFonts w:cs="Times New Roman"/>
          <w:i/>
        </w:rPr>
        <w:t>Koře</w:t>
      </w:r>
      <w:r>
        <w:rPr>
          <w:rFonts w:cs="Times New Roman"/>
          <w:i/>
        </w:rPr>
        <w:t>ňák</w:t>
      </w:r>
      <w:r w:rsidRPr="00346887">
        <w:rPr>
          <w:rFonts w:cs="Times New Roman"/>
          <w:i/>
        </w:rPr>
        <w:t>: zpravodaj obecního úřadu</w:t>
      </w:r>
      <w:r w:rsidRPr="00346887">
        <w:rPr>
          <w:rFonts w:cs="Times New Roman"/>
        </w:rPr>
        <w:t>. Obec Kořenec. Březen 1994, roč. 6.</w:t>
      </w:r>
    </w:p>
  </w:footnote>
  <w:footnote w:id="43">
    <w:p w:rsidR="00645138" w:rsidRPr="00346887" w:rsidRDefault="00645138">
      <w:pPr>
        <w:pStyle w:val="Textpoznpodarou"/>
        <w:rPr>
          <w:rFonts w:cs="Times New Roman"/>
        </w:rPr>
      </w:pPr>
      <w:r w:rsidRPr="00346887">
        <w:rPr>
          <w:rStyle w:val="Znakapoznpodarou"/>
          <w:rFonts w:cs="Times New Roman"/>
        </w:rPr>
        <w:footnoteRef/>
      </w:r>
      <w:r w:rsidRPr="00346887">
        <w:rPr>
          <w:rFonts w:cs="Times New Roman"/>
        </w:rPr>
        <w:t xml:space="preserve"> </w:t>
      </w:r>
      <w:r>
        <w:rPr>
          <w:rFonts w:cs="Times New Roman"/>
        </w:rPr>
        <w:t>ZEMÁNEK, Miroslav.</w:t>
      </w:r>
      <w:r w:rsidRPr="00346887">
        <w:rPr>
          <w:rFonts w:cs="Times New Roman"/>
        </w:rPr>
        <w:t xml:space="preserve"> Informace obecního úřadu</w:t>
      </w:r>
      <w:r w:rsidRPr="00346887">
        <w:rPr>
          <w:rFonts w:cs="Times New Roman"/>
          <w:i/>
        </w:rPr>
        <w:t>. Kořeňák</w:t>
      </w:r>
      <w:r w:rsidRPr="00346887">
        <w:rPr>
          <w:rFonts w:cs="Times New Roman"/>
        </w:rPr>
        <w:t>: zpravodaj obecního úřadu. Obec Kořenec. Prosinec 1998, roč. 16.</w:t>
      </w:r>
    </w:p>
  </w:footnote>
  <w:footnote w:id="44">
    <w:p w:rsidR="00645138" w:rsidRDefault="00645138">
      <w:pPr>
        <w:pStyle w:val="Textpoznpodarou"/>
      </w:pPr>
      <w:r w:rsidRPr="00346887">
        <w:rPr>
          <w:rStyle w:val="Znakapoznpodarou"/>
          <w:rFonts w:cs="Times New Roman"/>
        </w:rPr>
        <w:footnoteRef/>
      </w:r>
      <w:r w:rsidRPr="00346887">
        <w:rPr>
          <w:rFonts w:cs="Times New Roman"/>
        </w:rPr>
        <w:t xml:space="preserve"> ZEMÁNEK, Miroslav</w:t>
      </w:r>
      <w:r>
        <w:rPr>
          <w:rFonts w:cs="Times New Roman"/>
        </w:rPr>
        <w:t>.</w:t>
      </w:r>
      <w:r w:rsidRPr="00346887">
        <w:rPr>
          <w:rFonts w:cs="Times New Roman"/>
        </w:rPr>
        <w:t xml:space="preserve"> Informace obecního úřadu</w:t>
      </w:r>
      <w:r>
        <w:rPr>
          <w:rFonts w:cs="Times New Roman"/>
        </w:rPr>
        <w:t>: plnění volebního programu v roce 1999.</w:t>
      </w:r>
      <w:r w:rsidRPr="00346887">
        <w:rPr>
          <w:rFonts w:cs="Times New Roman"/>
          <w:i/>
        </w:rPr>
        <w:t xml:space="preserve"> Kořeňák</w:t>
      </w:r>
      <w:r w:rsidRPr="00346887">
        <w:rPr>
          <w:rFonts w:cs="Times New Roman"/>
        </w:rPr>
        <w:t>.: zpravodaj obecního úřadu. Obec Kořenec. Prosinec</w:t>
      </w:r>
      <w:r>
        <w:rPr>
          <w:rFonts w:cs="Times New Roman"/>
        </w:rPr>
        <w:t xml:space="preserve"> 1999</w:t>
      </w:r>
      <w:r w:rsidRPr="00346887">
        <w:rPr>
          <w:rFonts w:cs="Times New Roman"/>
        </w:rPr>
        <w:t xml:space="preserve">, roč. </w:t>
      </w:r>
      <w:r>
        <w:rPr>
          <w:rFonts w:cs="Times New Roman"/>
        </w:rPr>
        <w:t>19</w:t>
      </w:r>
      <w:r w:rsidRPr="00346887">
        <w:rPr>
          <w:rFonts w:cs="Times New Roman"/>
        </w:rPr>
        <w:t>.</w:t>
      </w:r>
    </w:p>
  </w:footnote>
  <w:footnote w:id="45">
    <w:p w:rsidR="00645138" w:rsidRPr="000043DC" w:rsidRDefault="00645138" w:rsidP="000043DC">
      <w:pPr>
        <w:pStyle w:val="Textpoznpodarou"/>
        <w:jc w:val="both"/>
        <w:rPr>
          <w:rFonts w:cs="Times New Roman"/>
        </w:rPr>
      </w:pPr>
      <w:r>
        <w:rPr>
          <w:rStyle w:val="Znakapoznpodarou"/>
        </w:rPr>
        <w:footnoteRef/>
      </w:r>
      <w:r>
        <w:t xml:space="preserve"> </w:t>
      </w:r>
      <w:r w:rsidRPr="000043DC">
        <w:rPr>
          <w:rFonts w:cs="Times New Roman"/>
        </w:rPr>
        <w:t>ZEMÁNEK, Miroslav. Informace obecního úřadu.</w:t>
      </w:r>
      <w:r w:rsidRPr="000043DC">
        <w:rPr>
          <w:rFonts w:cs="Times New Roman"/>
          <w:i/>
        </w:rPr>
        <w:t xml:space="preserve"> Kořeňák: zpravodaj obecního úřadu</w:t>
      </w:r>
      <w:r w:rsidRPr="000043DC">
        <w:rPr>
          <w:rFonts w:cs="Times New Roman"/>
        </w:rPr>
        <w:t>. Obec Kořenec. Prosinec 2002, roč. 24.</w:t>
      </w:r>
    </w:p>
  </w:footnote>
  <w:footnote w:id="46">
    <w:p w:rsidR="00645138" w:rsidRPr="000043DC" w:rsidRDefault="00645138" w:rsidP="000043DC">
      <w:pPr>
        <w:pStyle w:val="Textpoznpodarou"/>
        <w:jc w:val="both"/>
        <w:rPr>
          <w:rFonts w:cs="Times New Roman"/>
        </w:rPr>
      </w:pPr>
      <w:r w:rsidRPr="000043DC">
        <w:rPr>
          <w:rStyle w:val="Znakapoznpodarou"/>
          <w:rFonts w:cs="Times New Roman"/>
        </w:rPr>
        <w:footnoteRef/>
      </w:r>
      <w:r w:rsidRPr="000043DC">
        <w:rPr>
          <w:rFonts w:cs="Times New Roman"/>
        </w:rPr>
        <w:t xml:space="preserve"> ZEMÁNEK, Miroslav. Sport: Fotbal. </w:t>
      </w:r>
      <w:r w:rsidRPr="000043DC">
        <w:rPr>
          <w:rFonts w:cs="Times New Roman"/>
          <w:i/>
        </w:rPr>
        <w:t>Kořeňák: zpravodaj obecního úřadu</w:t>
      </w:r>
      <w:r w:rsidRPr="000043DC">
        <w:rPr>
          <w:rFonts w:cs="Times New Roman"/>
        </w:rPr>
        <w:t>. Obec Kořenec. Prosinec 2004, roč. 26.</w:t>
      </w:r>
    </w:p>
  </w:footnote>
  <w:footnote w:id="47">
    <w:p w:rsidR="00645138" w:rsidRPr="000043DC" w:rsidRDefault="00645138" w:rsidP="000043DC">
      <w:pPr>
        <w:pStyle w:val="Textpoznpodarou"/>
        <w:jc w:val="both"/>
        <w:rPr>
          <w:rFonts w:cs="Times New Roman"/>
        </w:rPr>
      </w:pPr>
      <w:r w:rsidRPr="000043DC">
        <w:rPr>
          <w:rStyle w:val="Znakapoznpodarou"/>
          <w:rFonts w:cs="Times New Roman"/>
        </w:rPr>
        <w:footnoteRef/>
      </w:r>
      <w:r w:rsidRPr="000043DC">
        <w:rPr>
          <w:rFonts w:cs="Times New Roman"/>
        </w:rPr>
        <w:t xml:space="preserve"> ZEMÁNEK, Miroslav. Informace obecního úřadu. </w:t>
      </w:r>
      <w:r w:rsidRPr="000043DC">
        <w:rPr>
          <w:rFonts w:cs="Times New Roman"/>
          <w:i/>
        </w:rPr>
        <w:t>Kořeňák: zpravodaj obecního úřadu</w:t>
      </w:r>
      <w:r w:rsidRPr="000043DC">
        <w:rPr>
          <w:rFonts w:cs="Times New Roman"/>
        </w:rPr>
        <w:t>. Obec Kořenec. Prosinec 200</w:t>
      </w:r>
      <w:r>
        <w:rPr>
          <w:rFonts w:cs="Times New Roman"/>
        </w:rPr>
        <w:t>6</w:t>
      </w:r>
      <w:r w:rsidRPr="000043DC">
        <w:rPr>
          <w:rFonts w:cs="Times New Roman"/>
        </w:rPr>
        <w:t>, roč. 28.</w:t>
      </w:r>
    </w:p>
  </w:footnote>
  <w:footnote w:id="48">
    <w:p w:rsidR="00645138" w:rsidRDefault="00645138">
      <w:pPr>
        <w:pStyle w:val="Textpoznpodarou"/>
      </w:pPr>
      <w:r>
        <w:rPr>
          <w:rStyle w:val="Znakapoznpodarou"/>
        </w:rPr>
        <w:footnoteRef/>
      </w:r>
      <w:r>
        <w:t xml:space="preserve"> </w:t>
      </w:r>
      <w:r w:rsidRPr="000043DC">
        <w:rPr>
          <w:rFonts w:cs="Times New Roman"/>
        </w:rPr>
        <w:t>ZEMÁNEK, Miroslav. Informace obecního úřadu.</w:t>
      </w:r>
      <w:r w:rsidRPr="000043DC">
        <w:rPr>
          <w:rFonts w:cs="Times New Roman"/>
          <w:i/>
        </w:rPr>
        <w:t xml:space="preserve"> Kořeňák: zpravodaj obecního úřadu</w:t>
      </w:r>
      <w:r w:rsidRPr="000043DC">
        <w:rPr>
          <w:rFonts w:cs="Times New Roman"/>
        </w:rPr>
        <w:t xml:space="preserve">. Obec Kořenec. </w:t>
      </w:r>
      <w:r>
        <w:rPr>
          <w:rFonts w:cs="Times New Roman"/>
        </w:rPr>
        <w:t>Září</w:t>
      </w:r>
      <w:r w:rsidRPr="000043DC">
        <w:rPr>
          <w:rFonts w:cs="Times New Roman"/>
        </w:rPr>
        <w:t xml:space="preserve"> 200</w:t>
      </w:r>
      <w:r>
        <w:rPr>
          <w:rFonts w:cs="Times New Roman"/>
        </w:rPr>
        <w:t>9</w:t>
      </w:r>
      <w:r w:rsidRPr="000043DC">
        <w:rPr>
          <w:rFonts w:cs="Times New Roman"/>
        </w:rPr>
        <w:t xml:space="preserve">, roč. </w:t>
      </w:r>
      <w:r>
        <w:rPr>
          <w:rFonts w:cs="Times New Roman"/>
        </w:rPr>
        <w:t>31</w:t>
      </w:r>
      <w:r w:rsidRPr="000043DC">
        <w:rPr>
          <w:rFonts w:cs="Times New Roman"/>
        </w:rPr>
        <w:t>.</w:t>
      </w:r>
    </w:p>
  </w:footnote>
  <w:footnote w:id="49">
    <w:p w:rsidR="00645138" w:rsidRDefault="00645138">
      <w:pPr>
        <w:pStyle w:val="Textpoznpodarou"/>
      </w:pPr>
      <w:r>
        <w:rPr>
          <w:rStyle w:val="Znakapoznpodarou"/>
        </w:rPr>
        <w:footnoteRef/>
      </w:r>
      <w:r>
        <w:t xml:space="preserve"> </w:t>
      </w:r>
      <w:r w:rsidRPr="001E38CA">
        <w:t xml:space="preserve">ZEMÁNEK, Miroslav. </w:t>
      </w:r>
      <w:r>
        <w:t>Informace obecního úřadu</w:t>
      </w:r>
      <w:r w:rsidRPr="001E38CA">
        <w:t xml:space="preserve">. </w:t>
      </w:r>
      <w:r w:rsidRPr="001E38CA">
        <w:rPr>
          <w:i/>
        </w:rPr>
        <w:t>Kořeňák: zpravodaj obecního úřadu</w:t>
      </w:r>
      <w:r w:rsidRPr="001E38CA">
        <w:t>. Obec Kořenec. Prosinec</w:t>
      </w:r>
      <w:r>
        <w:t xml:space="preserve"> 2010</w:t>
      </w:r>
      <w:r w:rsidRPr="001E38CA">
        <w:t xml:space="preserve">, roč. </w:t>
      </w:r>
      <w:r>
        <w:t>32</w:t>
      </w:r>
      <w:r w:rsidRPr="001E38CA">
        <w:t>.</w:t>
      </w:r>
    </w:p>
  </w:footnote>
  <w:footnote w:id="50">
    <w:p w:rsidR="00645138" w:rsidRPr="003C507B" w:rsidRDefault="00645138">
      <w:pPr>
        <w:pStyle w:val="Textpoznpodarou"/>
        <w:rPr>
          <w:rFonts w:cs="Times New Roman"/>
        </w:rPr>
      </w:pPr>
      <w:r w:rsidRPr="003C507B">
        <w:rPr>
          <w:rStyle w:val="Znakapoznpodarou"/>
          <w:rFonts w:cs="Times New Roman"/>
        </w:rPr>
        <w:footnoteRef/>
      </w:r>
      <w:r w:rsidRPr="003C507B">
        <w:rPr>
          <w:rFonts w:cs="Times New Roman"/>
        </w:rPr>
        <w:t xml:space="preserve"> FABIÁNEK, Pavel, 120. výročí narození akademického malíře Františka Řehořka. </w:t>
      </w:r>
      <w:r w:rsidRPr="003C507B">
        <w:rPr>
          <w:rFonts w:cs="Times New Roman"/>
          <w:i/>
        </w:rPr>
        <w:t>Kořeňák: zpravodaj obecního úřadu</w:t>
      </w:r>
      <w:r w:rsidRPr="003C507B">
        <w:rPr>
          <w:rFonts w:cs="Times New Roman"/>
        </w:rPr>
        <w:t xml:space="preserve">. Obec Kořenec. Prosinec 2010, roč. 32. </w:t>
      </w:r>
    </w:p>
  </w:footnote>
  <w:footnote w:id="51">
    <w:p w:rsidR="00645138" w:rsidRDefault="00645138">
      <w:pPr>
        <w:pStyle w:val="Textpoznpodarou"/>
      </w:pPr>
      <w:r>
        <w:rPr>
          <w:rStyle w:val="Znakapoznpodarou"/>
        </w:rPr>
        <w:footnoteRef/>
      </w:r>
      <w:r>
        <w:t xml:space="preserve"> </w:t>
      </w:r>
      <w:r w:rsidRPr="001E38CA">
        <w:t xml:space="preserve">ZEMÁNEK, Miroslav. </w:t>
      </w:r>
      <w:r>
        <w:t>Slovo starosty</w:t>
      </w:r>
      <w:r w:rsidRPr="001E38CA">
        <w:t xml:space="preserve">. </w:t>
      </w:r>
      <w:r w:rsidRPr="001E38CA">
        <w:rPr>
          <w:i/>
        </w:rPr>
        <w:t>Kořeňák: zpravodaj obecního úřadu</w:t>
      </w:r>
      <w:r w:rsidRPr="001E38CA">
        <w:t>. Obec Kořenec. Prosinec</w:t>
      </w:r>
      <w:r>
        <w:t xml:space="preserve"> 2012</w:t>
      </w:r>
      <w:r w:rsidRPr="001E38CA">
        <w:t xml:space="preserve">, roč. </w:t>
      </w:r>
      <w:r>
        <w:t>34</w:t>
      </w:r>
      <w:r w:rsidRPr="001E38CA">
        <w:t>.</w:t>
      </w:r>
    </w:p>
  </w:footnote>
  <w:footnote w:id="52">
    <w:p w:rsidR="00645138" w:rsidRDefault="00645138">
      <w:pPr>
        <w:pStyle w:val="Textpoznpodarou"/>
      </w:pPr>
      <w:r>
        <w:rPr>
          <w:rStyle w:val="Znakapoznpodarou"/>
        </w:rPr>
        <w:footnoteRef/>
      </w:r>
      <w:r>
        <w:t xml:space="preserve"> </w:t>
      </w:r>
      <w:r w:rsidRPr="00551894">
        <w:t xml:space="preserve">FABIÁNEK, Pavel, 120. výročí narození akademického malíře Františka Řehořka. </w:t>
      </w:r>
      <w:r w:rsidRPr="00551894">
        <w:rPr>
          <w:i/>
        </w:rPr>
        <w:t>Kořeňák: zpravodaj obecního úřadu</w:t>
      </w:r>
      <w:r w:rsidRPr="00551894">
        <w:t xml:space="preserve">. Obec Kořenec. </w:t>
      </w:r>
      <w:r>
        <w:t>Září</w:t>
      </w:r>
      <w:r w:rsidRPr="00551894">
        <w:t xml:space="preserve"> 201</w:t>
      </w:r>
      <w:r>
        <w:t>2</w:t>
      </w:r>
      <w:r w:rsidRPr="00551894">
        <w:t>, roč. 3</w:t>
      </w:r>
      <w:r>
        <w:t>4</w:t>
      </w:r>
      <w:r w:rsidRPr="00551894">
        <w:t xml:space="preserve">. </w:t>
      </w:r>
    </w:p>
  </w:footnote>
  <w:footnote w:id="53">
    <w:p w:rsidR="00645138" w:rsidRDefault="00645138">
      <w:pPr>
        <w:pStyle w:val="Textpoznpodarou"/>
      </w:pPr>
      <w:r>
        <w:rPr>
          <w:rStyle w:val="Znakapoznpodarou"/>
        </w:rPr>
        <w:footnoteRef/>
      </w:r>
      <w:r>
        <w:t xml:space="preserve"> </w:t>
      </w:r>
      <w:r w:rsidRPr="00614417">
        <w:t>ZEMÁNEK, Miroslav.</w:t>
      </w:r>
      <w:r>
        <w:t xml:space="preserve"> Slovo starosty</w:t>
      </w:r>
      <w:r w:rsidRPr="00614417">
        <w:t xml:space="preserve">. </w:t>
      </w:r>
      <w:r w:rsidRPr="00614417">
        <w:rPr>
          <w:i/>
        </w:rPr>
        <w:t>Kořeňák: zpravodaj obecního úřadu</w:t>
      </w:r>
      <w:r w:rsidRPr="00614417">
        <w:t>. Obec Kořenec. Prosinec 201</w:t>
      </w:r>
      <w:r>
        <w:t>3</w:t>
      </w:r>
      <w:r w:rsidRPr="00614417">
        <w:t>, roč. 3</w:t>
      </w:r>
      <w:r>
        <w:t>5.</w:t>
      </w:r>
    </w:p>
  </w:footnote>
  <w:footnote w:id="54">
    <w:p w:rsidR="00645138" w:rsidRDefault="00645138">
      <w:pPr>
        <w:pStyle w:val="Textpoznpodarou"/>
      </w:pPr>
      <w:r>
        <w:rPr>
          <w:rStyle w:val="Znakapoznpodarou"/>
        </w:rPr>
        <w:footnoteRef/>
      </w:r>
      <w:r>
        <w:t xml:space="preserve"> </w:t>
      </w:r>
      <w:r w:rsidRPr="005B1867">
        <w:rPr>
          <w:i/>
        </w:rPr>
        <w:t>Události v obci</w:t>
      </w:r>
      <w:r w:rsidRPr="005B1867">
        <w:t>. Obec Kořenec. [online]. 2015 [cit. 2015-03-13]. Dostupné z: &lt;http://www.korenec.cz/titulni-strana/&gt;.</w:t>
      </w:r>
    </w:p>
  </w:footnote>
  <w:footnote w:id="55">
    <w:p w:rsidR="00645138" w:rsidRDefault="00645138">
      <w:pPr>
        <w:pStyle w:val="Textpoznpodarou"/>
      </w:pPr>
      <w:r>
        <w:rPr>
          <w:rStyle w:val="Znakapoznpodarou"/>
        </w:rPr>
        <w:footnoteRef/>
      </w:r>
      <w:r>
        <w:t xml:space="preserve"> </w:t>
      </w:r>
      <w:r w:rsidRPr="00171F02">
        <w:t xml:space="preserve">ZEMÁNEK, Miroslav. </w:t>
      </w:r>
      <w:r>
        <w:t>Slovo starosty</w:t>
      </w:r>
      <w:r w:rsidRPr="00171F02">
        <w:t xml:space="preserve">. </w:t>
      </w:r>
      <w:r w:rsidRPr="00171F02">
        <w:rPr>
          <w:i/>
        </w:rPr>
        <w:t>Kořeňák: zpravodaj obecního úřadu</w:t>
      </w:r>
      <w:r w:rsidRPr="00171F02">
        <w:t>. Obec Kořenec. Prosinec 201</w:t>
      </w:r>
      <w:r>
        <w:t>4</w:t>
      </w:r>
      <w:r w:rsidRPr="00171F02">
        <w:t>, roč. 3</w:t>
      </w:r>
      <w:r>
        <w:t>6</w:t>
      </w:r>
      <w:r w:rsidRPr="00171F02">
        <w:t>.</w:t>
      </w:r>
    </w:p>
  </w:footnote>
  <w:footnote w:id="56">
    <w:p w:rsidR="00645138" w:rsidRPr="003C507B" w:rsidRDefault="00645138" w:rsidP="000043DC">
      <w:pPr>
        <w:pStyle w:val="Textpoznpodarou"/>
        <w:jc w:val="both"/>
        <w:rPr>
          <w:rFonts w:cs="Times New Roman"/>
        </w:rPr>
      </w:pPr>
      <w:r w:rsidRPr="003C507B">
        <w:rPr>
          <w:rStyle w:val="Znakapoznpodarou"/>
          <w:rFonts w:cs="Times New Roman"/>
        </w:rPr>
        <w:footnoteRef/>
      </w:r>
      <w:r w:rsidRPr="003C507B">
        <w:rPr>
          <w:rFonts w:cs="Times New Roman"/>
        </w:rPr>
        <w:t xml:space="preserve"> Obecní úřad Kořenec. Kronika národní školy obecné</w:t>
      </w:r>
    </w:p>
  </w:footnote>
  <w:footnote w:id="57">
    <w:p w:rsidR="00645138" w:rsidRPr="003C507B" w:rsidRDefault="00645138" w:rsidP="000043DC">
      <w:pPr>
        <w:spacing w:after="0" w:line="240" w:lineRule="auto"/>
        <w:jc w:val="both"/>
        <w:rPr>
          <w:rFonts w:cs="Times New Roman"/>
          <w:sz w:val="20"/>
          <w:szCs w:val="20"/>
        </w:rPr>
      </w:pPr>
      <w:r w:rsidRPr="003C507B">
        <w:rPr>
          <w:rStyle w:val="Znakapoznpodarou"/>
          <w:rFonts w:cs="Times New Roman"/>
          <w:sz w:val="20"/>
          <w:szCs w:val="20"/>
        </w:rPr>
        <w:footnoteRef/>
      </w:r>
      <w:r w:rsidRPr="003C507B">
        <w:rPr>
          <w:rFonts w:cs="Times New Roman"/>
          <w:sz w:val="20"/>
          <w:szCs w:val="20"/>
        </w:rPr>
        <w:t xml:space="preserve"> PŘIKRYL, Vladimír, KOZLOVSKÁ, Anna. </w:t>
      </w:r>
      <w:r w:rsidRPr="003C507B">
        <w:rPr>
          <w:rFonts w:cs="Times New Roman"/>
          <w:i/>
          <w:iCs/>
          <w:sz w:val="20"/>
          <w:szCs w:val="20"/>
        </w:rPr>
        <w:t>Kořenec v minulosti dávné i nedávné</w:t>
      </w:r>
      <w:r w:rsidRPr="003C507B">
        <w:rPr>
          <w:rFonts w:cs="Times New Roman"/>
          <w:sz w:val="20"/>
          <w:szCs w:val="20"/>
        </w:rPr>
        <w:t>. Kořenec, 1990. s. 31.</w:t>
      </w:r>
    </w:p>
  </w:footnote>
  <w:footnote w:id="58">
    <w:p w:rsidR="00645138" w:rsidRPr="000043DC" w:rsidRDefault="00645138" w:rsidP="000043DC">
      <w:pPr>
        <w:spacing w:after="0" w:line="240" w:lineRule="auto"/>
        <w:jc w:val="both"/>
        <w:rPr>
          <w:rFonts w:cs="Times New Roman"/>
          <w:sz w:val="20"/>
          <w:szCs w:val="20"/>
        </w:rPr>
      </w:pPr>
      <w:r w:rsidRPr="003C507B">
        <w:rPr>
          <w:rStyle w:val="Znakapoznpodarou"/>
          <w:rFonts w:cs="Times New Roman"/>
          <w:sz w:val="20"/>
          <w:szCs w:val="20"/>
        </w:rPr>
        <w:footnoteRef/>
      </w:r>
      <w:r w:rsidRPr="003C507B">
        <w:rPr>
          <w:rFonts w:cs="Times New Roman"/>
          <w:sz w:val="20"/>
          <w:szCs w:val="20"/>
        </w:rPr>
        <w:t xml:space="preserve"> Společenská kronika. </w:t>
      </w:r>
      <w:r w:rsidRPr="003C507B">
        <w:rPr>
          <w:rFonts w:cs="Times New Roman"/>
          <w:i/>
          <w:sz w:val="20"/>
          <w:szCs w:val="20"/>
        </w:rPr>
        <w:t>Kořeňák: zpravodaj obecního úřadu</w:t>
      </w:r>
      <w:r w:rsidRPr="000043DC">
        <w:rPr>
          <w:rFonts w:cs="Times New Roman"/>
          <w:sz w:val="20"/>
          <w:szCs w:val="20"/>
        </w:rPr>
        <w:t>. Obec Kořenec. Prosinec 2014, roč. 36.</w:t>
      </w:r>
    </w:p>
  </w:footnote>
  <w:footnote w:id="59">
    <w:p w:rsidR="00645138" w:rsidRPr="00E603C1" w:rsidRDefault="00645138" w:rsidP="00E603C1">
      <w:pPr>
        <w:pStyle w:val="Textpoznpodarou"/>
        <w:jc w:val="both"/>
        <w:rPr>
          <w:rFonts w:cs="Times New Roman"/>
        </w:rPr>
      </w:pPr>
      <w:r w:rsidRPr="005B1867">
        <w:rPr>
          <w:rStyle w:val="Znakapoznpodarou"/>
          <w:rFonts w:cs="Times New Roman"/>
        </w:rPr>
        <w:footnoteRef/>
      </w:r>
      <w:r w:rsidRPr="005B1867">
        <w:rPr>
          <w:rFonts w:cs="Times New Roman"/>
        </w:rPr>
        <w:t xml:space="preserve"> PŘIKRYL, Vladimír, KOZLOVSKÁ, Anna. </w:t>
      </w:r>
      <w:r w:rsidRPr="005B1867">
        <w:rPr>
          <w:rFonts w:cs="Times New Roman"/>
          <w:i/>
          <w:iCs/>
        </w:rPr>
        <w:t>Kořenec v minulosti dávné i nedávné</w:t>
      </w:r>
      <w:r w:rsidRPr="005B1867">
        <w:rPr>
          <w:rFonts w:cs="Times New Roman"/>
        </w:rPr>
        <w:t>. Kořenec, 1990. s. 38.</w:t>
      </w:r>
    </w:p>
  </w:footnote>
  <w:footnote w:id="60">
    <w:p w:rsidR="00645138" w:rsidRPr="00775E30" w:rsidRDefault="00645138" w:rsidP="00E603C1">
      <w:pPr>
        <w:pStyle w:val="Textpoznpodarou"/>
        <w:jc w:val="both"/>
        <w:rPr>
          <w:rFonts w:cs="Times New Roman"/>
        </w:rPr>
      </w:pPr>
      <w:r w:rsidRPr="00E603C1">
        <w:rPr>
          <w:rStyle w:val="Znakapoznpodarou"/>
          <w:rFonts w:cs="Times New Roman"/>
        </w:rPr>
        <w:footnoteRef/>
      </w:r>
      <w:r w:rsidRPr="008341B5">
        <w:rPr>
          <w:rFonts w:cs="Times New Roman"/>
        </w:rPr>
        <w:t xml:space="preserve">CHARVÁT, Jan. </w:t>
      </w:r>
      <w:r w:rsidRPr="008341B5">
        <w:rPr>
          <w:rFonts w:cs="Times New Roman"/>
          <w:i/>
        </w:rPr>
        <w:t>Kořeňák drží tradici nářečí, tanců a krojů</w:t>
      </w:r>
      <w:r w:rsidRPr="008341B5">
        <w:rPr>
          <w:rFonts w:cs="Times New Roman"/>
        </w:rPr>
        <w:t>. [online]. 2010 [cit. 2015-03-20]. Dostupné z: &lt;http://blanensky.denik.cz/serialy/korenak-drzi-tradici-nareci-tancu-a-kroju20100123.html&gt;.</w:t>
      </w:r>
    </w:p>
  </w:footnote>
  <w:footnote w:id="61">
    <w:p w:rsidR="00645138" w:rsidRPr="008341B5" w:rsidRDefault="00645138" w:rsidP="008341B5">
      <w:pPr>
        <w:pStyle w:val="Textpoznpodarou"/>
        <w:jc w:val="both"/>
        <w:rPr>
          <w:rFonts w:cs="Times New Roman"/>
        </w:rPr>
      </w:pPr>
      <w:r w:rsidRPr="008341B5">
        <w:rPr>
          <w:rStyle w:val="Znakapoznpodarou"/>
          <w:rFonts w:cs="Times New Roman"/>
        </w:rPr>
        <w:footnoteRef/>
      </w:r>
      <w:r w:rsidRPr="008341B5">
        <w:rPr>
          <w:rFonts w:cs="Times New Roman"/>
        </w:rPr>
        <w:t xml:space="preserve"> ŠVANCAROVÁ, Marie, MELKUS Ilja. </w:t>
      </w:r>
      <w:r w:rsidRPr="008341B5">
        <w:rPr>
          <w:rFonts w:cs="Times New Roman"/>
          <w:i/>
        </w:rPr>
        <w:t xml:space="preserve">Kořenec: dějiny obce a vývoj knihovnictví. </w:t>
      </w:r>
      <w:r w:rsidRPr="008341B5">
        <w:rPr>
          <w:rFonts w:cs="Times New Roman"/>
        </w:rPr>
        <w:t>Blansko: Okresní lidová knihovna, 1983. s. 8.</w:t>
      </w:r>
    </w:p>
  </w:footnote>
  <w:footnote w:id="62">
    <w:p w:rsidR="00645138" w:rsidRPr="00E07CC7" w:rsidRDefault="00645138" w:rsidP="008341B5">
      <w:pPr>
        <w:pStyle w:val="Textpoznpodarou"/>
        <w:jc w:val="both"/>
        <w:rPr>
          <w:rFonts w:cs="Times New Roman"/>
        </w:rPr>
      </w:pPr>
      <w:r w:rsidRPr="008341B5">
        <w:rPr>
          <w:rStyle w:val="Znakapoznpodarou"/>
          <w:rFonts w:cs="Times New Roman"/>
        </w:rPr>
        <w:footnoteRef/>
      </w:r>
      <w:r w:rsidRPr="008341B5">
        <w:rPr>
          <w:rFonts w:cs="Times New Roman"/>
        </w:rPr>
        <w:t xml:space="preserve"> JELÍNKOVÁ, Zdena. </w:t>
      </w:r>
      <w:r w:rsidRPr="008341B5">
        <w:rPr>
          <w:rFonts w:cs="Times New Roman"/>
          <w:i/>
          <w:iCs/>
        </w:rPr>
        <w:t>Lidový tanec na Drahanské vrchovině a Malé Hané: Kořenec, Benešov, Protivanov</w:t>
      </w:r>
      <w:r w:rsidRPr="008341B5">
        <w:rPr>
          <w:rFonts w:cs="Times New Roman"/>
        </w:rPr>
        <w:t>. Kořenec: Obecní úřad, 2001. s. 9.</w:t>
      </w:r>
    </w:p>
  </w:footnote>
  <w:footnote w:id="63">
    <w:p w:rsidR="00645138" w:rsidRPr="00E07CC7" w:rsidRDefault="00645138" w:rsidP="008341B5">
      <w:pPr>
        <w:pStyle w:val="Textpoznpodarou"/>
        <w:jc w:val="both"/>
        <w:rPr>
          <w:rFonts w:cs="Times New Roman"/>
        </w:rPr>
      </w:pPr>
      <w:r w:rsidRPr="00E07CC7">
        <w:rPr>
          <w:rStyle w:val="Znakapoznpodarou"/>
          <w:rFonts w:cs="Times New Roman"/>
        </w:rPr>
        <w:footnoteRef/>
      </w:r>
      <w:r w:rsidRPr="00E07CC7">
        <w:rPr>
          <w:rFonts w:cs="Times New Roman"/>
        </w:rPr>
        <w:t xml:space="preserve"> Zdeněk Přikryl stál v čele souboru od roku 1958- 1990.  Hlavní podíl na vytvoření dnešní podoby souboru měla jeho obětavé práce při sbírání dávných vzpomínek pamětníků a obnovování tradičního kroje. Pro Kořeňák napsal mnohé scénáře, pódiového i divadelního typu. Ačkoli v roce 1990 předal vedení, soubor podporoval až do své smrti v roce 2014. </w:t>
      </w:r>
      <w:r>
        <w:rPr>
          <w:rFonts w:cs="Times New Roman"/>
        </w:rPr>
        <w:t xml:space="preserve">Viz </w:t>
      </w:r>
      <w:r w:rsidRPr="00E07CC7">
        <w:rPr>
          <w:rFonts w:cs="Times New Roman"/>
        </w:rPr>
        <w:t xml:space="preserve">PŘIKRYL, Zdeněk. Soubor Kořeňák. </w:t>
      </w:r>
      <w:r w:rsidRPr="00E07CC7">
        <w:rPr>
          <w:rFonts w:cs="Times New Roman"/>
          <w:i/>
        </w:rPr>
        <w:t>Kořeňák: zpravodaj obecního úřadu</w:t>
      </w:r>
      <w:r w:rsidRPr="00E07CC7">
        <w:rPr>
          <w:rFonts w:cs="Times New Roman"/>
        </w:rPr>
        <w:t>. Obec Kořenec. Prosinec 2014, roč. 36.</w:t>
      </w:r>
    </w:p>
  </w:footnote>
  <w:footnote w:id="64">
    <w:p w:rsidR="00645138" w:rsidRPr="002A7407" w:rsidRDefault="00645138" w:rsidP="008341B5">
      <w:pPr>
        <w:pStyle w:val="Textpoznpodarou"/>
        <w:jc w:val="both"/>
        <w:rPr>
          <w:rFonts w:cs="Times New Roman"/>
          <w:highlight w:val="yellow"/>
        </w:rPr>
      </w:pPr>
      <w:r w:rsidRPr="008341B5">
        <w:rPr>
          <w:rStyle w:val="Znakapoznpodarou"/>
          <w:rFonts w:cs="Times New Roman"/>
        </w:rPr>
        <w:footnoteRef/>
      </w:r>
      <w:r w:rsidRPr="008341B5">
        <w:rPr>
          <w:rFonts w:cs="Times New Roman"/>
        </w:rPr>
        <w:t xml:space="preserve"> PŘIKRYL, Vladimír, KOZLOVSKÁ, Anna. </w:t>
      </w:r>
      <w:r w:rsidRPr="008341B5">
        <w:rPr>
          <w:rFonts w:cs="Times New Roman"/>
          <w:i/>
          <w:iCs/>
        </w:rPr>
        <w:t>Kořenec v minulosti dávné i nedávné</w:t>
      </w:r>
      <w:r w:rsidRPr="008341B5">
        <w:rPr>
          <w:rFonts w:cs="Times New Roman"/>
        </w:rPr>
        <w:t>. Kořenec, 1990.</w:t>
      </w:r>
      <w:r w:rsidRPr="008341B5">
        <w:rPr>
          <w:rFonts w:cs="Times New Roman"/>
        </w:rPr>
        <w:br/>
        <w:t>s. 38-40.</w:t>
      </w:r>
    </w:p>
  </w:footnote>
  <w:footnote w:id="65">
    <w:p w:rsidR="00645138" w:rsidRPr="004E722A" w:rsidRDefault="00645138" w:rsidP="00BB4030">
      <w:pPr>
        <w:pStyle w:val="Textpoznpodarou"/>
        <w:jc w:val="both"/>
        <w:rPr>
          <w:rFonts w:cs="Times New Roman"/>
        </w:rPr>
      </w:pPr>
      <w:r w:rsidRPr="004E722A">
        <w:rPr>
          <w:rStyle w:val="Znakapoznpodarou"/>
          <w:rFonts w:cs="Times New Roman"/>
        </w:rPr>
        <w:footnoteRef/>
      </w:r>
      <w:r w:rsidRPr="004E722A">
        <w:rPr>
          <w:rFonts w:cs="Times New Roman"/>
        </w:rPr>
        <w:t>JELÍNKOVÁ, Zdena. </w:t>
      </w:r>
      <w:r w:rsidRPr="004E722A">
        <w:rPr>
          <w:rFonts w:cs="Times New Roman"/>
          <w:i/>
          <w:iCs/>
        </w:rPr>
        <w:t>Lidový tanec na Drahanské vrchovině a Malé Hané: Kořenec, Benešov, Protivanov</w:t>
      </w:r>
      <w:r w:rsidRPr="004E722A">
        <w:rPr>
          <w:rFonts w:cs="Times New Roman"/>
        </w:rPr>
        <w:t>. Kořenec: Obecní úřad, 2001. s. 9-13.</w:t>
      </w:r>
    </w:p>
  </w:footnote>
  <w:footnote w:id="66">
    <w:p w:rsidR="00645138" w:rsidRPr="00E07CC7" w:rsidRDefault="00645138" w:rsidP="00BB4030">
      <w:pPr>
        <w:pStyle w:val="Textpoznpodarou"/>
        <w:jc w:val="both"/>
        <w:rPr>
          <w:rFonts w:cs="Times New Roman"/>
        </w:rPr>
      </w:pPr>
      <w:r w:rsidRPr="004E722A">
        <w:rPr>
          <w:rStyle w:val="Znakapoznpodarou"/>
          <w:rFonts w:cs="Times New Roman"/>
        </w:rPr>
        <w:footnoteRef/>
      </w:r>
      <w:r w:rsidRPr="004E722A">
        <w:rPr>
          <w:rFonts w:cs="Times New Roman"/>
        </w:rPr>
        <w:t>PŘIKRYL, Vladimír, KOZLOVSKÁ, Anna. </w:t>
      </w:r>
      <w:r w:rsidRPr="004E722A">
        <w:rPr>
          <w:rFonts w:cs="Times New Roman"/>
          <w:i/>
          <w:iCs/>
        </w:rPr>
        <w:t>Kořenec v minulosti dávné i nedávné</w:t>
      </w:r>
      <w:r w:rsidRPr="004E722A">
        <w:rPr>
          <w:rFonts w:cs="Times New Roman"/>
        </w:rPr>
        <w:t>. Kořenec, 1990. s. 9.</w:t>
      </w:r>
    </w:p>
  </w:footnote>
  <w:footnote w:id="67">
    <w:p w:rsidR="00645138" w:rsidRPr="0009298D" w:rsidRDefault="00645138" w:rsidP="0009298D">
      <w:pPr>
        <w:pStyle w:val="Textpoznpodarou"/>
        <w:jc w:val="both"/>
        <w:rPr>
          <w:rFonts w:cs="Times New Roman"/>
        </w:rPr>
      </w:pPr>
      <w:r w:rsidRPr="0009298D">
        <w:rPr>
          <w:rStyle w:val="Znakapoznpodarou"/>
          <w:rFonts w:cs="Times New Roman"/>
        </w:rPr>
        <w:footnoteRef/>
      </w:r>
      <w:r w:rsidRPr="0009298D">
        <w:rPr>
          <w:rFonts w:cs="Times New Roman"/>
        </w:rPr>
        <w:t xml:space="preserve">PŘIKRYL, Zdeněk. Soubor Kořeňák. </w:t>
      </w:r>
      <w:r w:rsidRPr="0009298D">
        <w:rPr>
          <w:rFonts w:cs="Times New Roman"/>
          <w:i/>
        </w:rPr>
        <w:t>Kořeňák: zpravodaj obecního úřadu</w:t>
      </w:r>
      <w:r w:rsidRPr="0009298D">
        <w:rPr>
          <w:rFonts w:cs="Times New Roman"/>
        </w:rPr>
        <w:t>. Obec Kořenec. Prosinec 2014, roč. 36.</w:t>
      </w:r>
    </w:p>
  </w:footnote>
  <w:footnote w:id="68">
    <w:p w:rsidR="00645138" w:rsidRPr="0009298D" w:rsidRDefault="00645138" w:rsidP="0009298D">
      <w:pPr>
        <w:pStyle w:val="Textpoznpodarou"/>
        <w:jc w:val="both"/>
        <w:rPr>
          <w:rFonts w:cs="Times New Roman"/>
        </w:rPr>
      </w:pPr>
      <w:r w:rsidRPr="0009298D">
        <w:rPr>
          <w:rStyle w:val="Znakapoznpodarou"/>
          <w:rFonts w:cs="Times New Roman"/>
        </w:rPr>
        <w:footnoteRef/>
      </w:r>
      <w:r w:rsidRPr="0009298D">
        <w:rPr>
          <w:rFonts w:cs="Times New Roman"/>
        </w:rPr>
        <w:t xml:space="preserve"> Obecní úřad Kořenec. Pamětní kniha obce Kořenec</w:t>
      </w:r>
    </w:p>
  </w:footnote>
  <w:footnote w:id="69">
    <w:p w:rsidR="00645138" w:rsidRPr="0009298D" w:rsidRDefault="00645138" w:rsidP="0009298D">
      <w:pPr>
        <w:pStyle w:val="Textpoznpodarou"/>
        <w:jc w:val="both"/>
        <w:rPr>
          <w:rFonts w:cs="Times New Roman"/>
        </w:rPr>
      </w:pPr>
      <w:r w:rsidRPr="0009298D">
        <w:rPr>
          <w:rStyle w:val="Znakapoznpodarou"/>
          <w:rFonts w:cs="Times New Roman"/>
        </w:rPr>
        <w:footnoteRef/>
      </w:r>
      <w:r w:rsidRPr="0009298D">
        <w:rPr>
          <w:rFonts w:cs="Times New Roman"/>
        </w:rPr>
        <w:t xml:space="preserve"> PŘIKRYL, Vladimír, KOZLOVSKÁ, Anna. </w:t>
      </w:r>
      <w:r w:rsidRPr="0009298D">
        <w:rPr>
          <w:rFonts w:cs="Times New Roman"/>
          <w:i/>
          <w:iCs/>
        </w:rPr>
        <w:t>Kořenec v minulosti dávné i nedávné</w:t>
      </w:r>
      <w:r w:rsidRPr="0009298D">
        <w:rPr>
          <w:rFonts w:cs="Times New Roman"/>
        </w:rPr>
        <w:t>. Kořenec, 1990. s. 36.</w:t>
      </w:r>
    </w:p>
  </w:footnote>
  <w:footnote w:id="70">
    <w:p w:rsidR="00645138" w:rsidRPr="0009298D" w:rsidRDefault="00645138" w:rsidP="0009298D">
      <w:pPr>
        <w:pStyle w:val="Textpoznpodarou"/>
        <w:jc w:val="both"/>
        <w:rPr>
          <w:rFonts w:cs="Times New Roman"/>
        </w:rPr>
      </w:pPr>
      <w:r w:rsidRPr="0009298D">
        <w:rPr>
          <w:rStyle w:val="Znakapoznpodarou"/>
          <w:rFonts w:cs="Times New Roman"/>
        </w:rPr>
        <w:footnoteRef/>
      </w:r>
      <w:r w:rsidRPr="0009298D">
        <w:rPr>
          <w:rFonts w:cs="Times New Roman"/>
        </w:rPr>
        <w:t xml:space="preserve"> SDH Kořenec. </w:t>
      </w:r>
      <w:r w:rsidRPr="0009298D">
        <w:rPr>
          <w:rFonts w:cs="Times New Roman"/>
          <w:i/>
        </w:rPr>
        <w:t>Kořeňák: zpravodaj obecního úřadu</w:t>
      </w:r>
      <w:r w:rsidRPr="0009298D">
        <w:rPr>
          <w:rFonts w:cs="Times New Roman"/>
        </w:rPr>
        <w:t>. Obec Kořenec. Prosinec 2002, roč. 24.</w:t>
      </w:r>
    </w:p>
  </w:footnote>
  <w:footnote w:id="71">
    <w:p w:rsidR="00645138" w:rsidRDefault="00645138" w:rsidP="00343794">
      <w:pPr>
        <w:pStyle w:val="Textpoznpodarou"/>
        <w:jc w:val="both"/>
      </w:pPr>
      <w:r w:rsidRPr="0009298D">
        <w:rPr>
          <w:rStyle w:val="Znakapoznpodarou"/>
          <w:rFonts w:cs="Times New Roman"/>
        </w:rPr>
        <w:footnoteRef/>
      </w:r>
      <w:r w:rsidRPr="0009298D">
        <w:rPr>
          <w:rFonts w:cs="Times New Roman"/>
        </w:rPr>
        <w:t xml:space="preserve"> NOVOTNÝ, Aleš. SDH. </w:t>
      </w:r>
      <w:r w:rsidRPr="0009298D">
        <w:rPr>
          <w:rFonts w:cs="Times New Roman"/>
          <w:i/>
        </w:rPr>
        <w:t>Kořeňák: zpravodaj obecního úřadu</w:t>
      </w:r>
      <w:r w:rsidRPr="0009298D">
        <w:rPr>
          <w:rFonts w:cs="Times New Roman"/>
        </w:rPr>
        <w:t>. Obec Kořenec. Prosinec 2005, roč. 27.</w:t>
      </w:r>
    </w:p>
  </w:footnote>
  <w:footnote w:id="72">
    <w:p w:rsidR="00645138" w:rsidRPr="0009298D" w:rsidRDefault="00645138" w:rsidP="0009298D">
      <w:pPr>
        <w:pStyle w:val="Textpoznpodarou"/>
        <w:jc w:val="both"/>
        <w:rPr>
          <w:rFonts w:cs="Times New Roman"/>
        </w:rPr>
      </w:pPr>
      <w:r w:rsidRPr="0009298D">
        <w:rPr>
          <w:rStyle w:val="Znakapoznpodarou"/>
          <w:rFonts w:cs="Times New Roman"/>
        </w:rPr>
        <w:footnoteRef/>
      </w:r>
      <w:r w:rsidRPr="0009298D">
        <w:rPr>
          <w:rFonts w:cs="Times New Roman"/>
        </w:rPr>
        <w:t xml:space="preserve"> Obecní úřad Kořenec. Pamětní kniha obce Kořenec</w:t>
      </w:r>
    </w:p>
  </w:footnote>
  <w:footnote w:id="73">
    <w:p w:rsidR="00645138" w:rsidRPr="0009298D" w:rsidRDefault="00645138" w:rsidP="0009298D">
      <w:pPr>
        <w:pStyle w:val="Textpoznpodarou"/>
        <w:jc w:val="both"/>
        <w:rPr>
          <w:rFonts w:cs="Times New Roman"/>
        </w:rPr>
      </w:pPr>
      <w:r w:rsidRPr="0009298D">
        <w:rPr>
          <w:rStyle w:val="Znakapoznpodarou"/>
          <w:rFonts w:cs="Times New Roman"/>
        </w:rPr>
        <w:footnoteRef/>
      </w:r>
      <w:r w:rsidRPr="0009298D">
        <w:rPr>
          <w:rFonts w:cs="Times New Roman"/>
        </w:rPr>
        <w:t xml:space="preserve"> </w:t>
      </w:r>
      <w:r w:rsidRPr="004E722A">
        <w:rPr>
          <w:rFonts w:cs="Times New Roman"/>
          <w:bCs/>
          <w:i/>
        </w:rPr>
        <w:t>Kořenec</w:t>
      </w:r>
      <w:r w:rsidRPr="004E722A">
        <w:rPr>
          <w:rFonts w:cs="Times New Roman"/>
          <w:bCs/>
        </w:rPr>
        <w:t xml:space="preserve">. Povětrník: větrné mlýny v českých zemích. </w:t>
      </w:r>
      <w:r w:rsidRPr="004E722A">
        <w:rPr>
          <w:rFonts w:cs="Times New Roman"/>
        </w:rPr>
        <w:t>[online]. 2015 [cit. 2015-04-20]. Dostupné z: &lt;http://www.povetrnik.cz/rs/view.php?cisloclanku=2006011901&gt;.</w:t>
      </w:r>
    </w:p>
  </w:footnote>
  <w:footnote w:id="74">
    <w:p w:rsidR="00645138" w:rsidRPr="0009298D" w:rsidRDefault="00645138" w:rsidP="0009298D">
      <w:pPr>
        <w:pStyle w:val="Textpoznpodarou"/>
        <w:jc w:val="both"/>
        <w:rPr>
          <w:rFonts w:cs="Times New Roman"/>
        </w:rPr>
      </w:pPr>
      <w:r w:rsidRPr="0009298D">
        <w:rPr>
          <w:rStyle w:val="Znakapoznpodarou"/>
          <w:rFonts w:cs="Times New Roman"/>
        </w:rPr>
        <w:footnoteRef/>
      </w:r>
      <w:r w:rsidRPr="0009298D">
        <w:rPr>
          <w:rFonts w:cs="Times New Roman"/>
        </w:rPr>
        <w:t xml:space="preserve"> PŘIKRYL, Vladimír, KOZLOVSKÁ, Anna. </w:t>
      </w:r>
      <w:r w:rsidRPr="0009298D">
        <w:rPr>
          <w:rFonts w:cs="Times New Roman"/>
          <w:i/>
          <w:iCs/>
        </w:rPr>
        <w:t>Kořenec v minulosti dávné i nedávné</w:t>
      </w:r>
      <w:r w:rsidRPr="0009298D">
        <w:rPr>
          <w:rFonts w:cs="Times New Roman"/>
        </w:rPr>
        <w:t>. Kořenec, 1990. s. 31.</w:t>
      </w:r>
    </w:p>
  </w:footnote>
  <w:footnote w:id="75">
    <w:p w:rsidR="00645138" w:rsidRPr="0009298D" w:rsidRDefault="00645138" w:rsidP="0009298D">
      <w:pPr>
        <w:pStyle w:val="Textpoznpodarou"/>
        <w:jc w:val="both"/>
        <w:rPr>
          <w:rFonts w:cs="Times New Roman"/>
        </w:rPr>
      </w:pPr>
      <w:r w:rsidRPr="0009298D">
        <w:rPr>
          <w:rStyle w:val="Znakapoznpodarou"/>
          <w:rFonts w:cs="Times New Roman"/>
        </w:rPr>
        <w:footnoteRef/>
      </w:r>
      <w:r w:rsidRPr="0009298D">
        <w:rPr>
          <w:rFonts w:cs="Times New Roman"/>
        </w:rPr>
        <w:t xml:space="preserve"> http://www.povetrnik.cz/rs/view.php?cisloclanku=2006011901</w:t>
      </w:r>
    </w:p>
  </w:footnote>
  <w:footnote w:id="76">
    <w:p w:rsidR="00645138" w:rsidRPr="00E07CC7" w:rsidRDefault="00645138" w:rsidP="006C6EA6">
      <w:pPr>
        <w:pStyle w:val="Textpoznpodarou"/>
        <w:jc w:val="both"/>
        <w:rPr>
          <w:rFonts w:cs="Times New Roman"/>
        </w:rPr>
      </w:pPr>
      <w:r w:rsidRPr="0009298D">
        <w:rPr>
          <w:rStyle w:val="Znakapoznpodarou"/>
          <w:rFonts w:cs="Times New Roman"/>
        </w:rPr>
        <w:footnoteRef/>
      </w:r>
      <w:r w:rsidRPr="0009298D">
        <w:rPr>
          <w:rFonts w:cs="Times New Roman"/>
        </w:rPr>
        <w:t xml:space="preserve"> Obecní úřad Kořenec. Pamětní kniha obce Kořenec</w:t>
      </w:r>
    </w:p>
  </w:footnote>
  <w:footnote w:id="77">
    <w:p w:rsidR="00645138" w:rsidRPr="0009298D" w:rsidRDefault="00645138" w:rsidP="006C6EA6">
      <w:pPr>
        <w:pStyle w:val="Textpoznpodarou"/>
        <w:jc w:val="both"/>
        <w:rPr>
          <w:rFonts w:cs="Times New Roman"/>
        </w:rPr>
      </w:pPr>
      <w:r w:rsidRPr="0009298D">
        <w:rPr>
          <w:rStyle w:val="Znakapoznpodarou"/>
          <w:rFonts w:cs="Times New Roman"/>
        </w:rPr>
        <w:footnoteRef/>
      </w:r>
      <w:r w:rsidRPr="0009298D">
        <w:rPr>
          <w:rFonts w:cs="Times New Roman"/>
        </w:rPr>
        <w:t xml:space="preserve"> PŘIKRYL, Vladimír, KOZLOVSKÁ, Anna. </w:t>
      </w:r>
      <w:r w:rsidRPr="0009298D">
        <w:rPr>
          <w:rFonts w:cs="Times New Roman"/>
          <w:i/>
          <w:iCs/>
        </w:rPr>
        <w:t>Kořenec v minulosti dávné i nedávné</w:t>
      </w:r>
      <w:r w:rsidRPr="0009298D">
        <w:rPr>
          <w:rFonts w:cs="Times New Roman"/>
        </w:rPr>
        <w:t>. Kořenec, 1990. s. 34.</w:t>
      </w:r>
    </w:p>
  </w:footnote>
  <w:footnote w:id="78">
    <w:p w:rsidR="00645138" w:rsidRPr="0009298D" w:rsidRDefault="00645138" w:rsidP="006C6EA6">
      <w:pPr>
        <w:pStyle w:val="Textpoznpodarou"/>
        <w:jc w:val="both"/>
        <w:rPr>
          <w:rFonts w:cs="Times New Roman"/>
        </w:rPr>
      </w:pPr>
      <w:r w:rsidRPr="0009298D">
        <w:rPr>
          <w:rStyle w:val="Znakapoznpodarou"/>
          <w:rFonts w:cs="Times New Roman"/>
        </w:rPr>
        <w:footnoteRef/>
      </w:r>
      <w:r w:rsidRPr="0009298D">
        <w:rPr>
          <w:rFonts w:cs="Times New Roman"/>
        </w:rPr>
        <w:t xml:space="preserve"> GERŠLOVÁ, Anna. Milí kořenečtí občané! </w:t>
      </w:r>
      <w:r w:rsidRPr="0009298D">
        <w:rPr>
          <w:rFonts w:cs="Times New Roman"/>
          <w:i/>
        </w:rPr>
        <w:t>Kořeňák: zpravodaj obecního úřadu.</w:t>
      </w:r>
      <w:r w:rsidRPr="0009298D">
        <w:rPr>
          <w:rFonts w:cs="Times New Roman"/>
        </w:rPr>
        <w:t xml:space="preserve"> Obec Kořenec. Duben 1993, roč. 2.</w:t>
      </w:r>
    </w:p>
  </w:footnote>
  <w:footnote w:id="79">
    <w:p w:rsidR="00645138" w:rsidRPr="0009298D" w:rsidRDefault="00645138" w:rsidP="006C6EA6">
      <w:pPr>
        <w:pStyle w:val="Textpoznpodarou"/>
        <w:jc w:val="both"/>
        <w:rPr>
          <w:rFonts w:cs="Times New Roman"/>
        </w:rPr>
      </w:pPr>
      <w:r w:rsidRPr="0009298D">
        <w:rPr>
          <w:rStyle w:val="Znakapoznpodarou"/>
          <w:rFonts w:cs="Times New Roman"/>
        </w:rPr>
        <w:footnoteRef/>
      </w:r>
      <w:r w:rsidRPr="0009298D">
        <w:rPr>
          <w:rFonts w:cs="Times New Roman"/>
        </w:rPr>
        <w:t xml:space="preserve"> Našim věřícím. </w:t>
      </w:r>
      <w:r w:rsidRPr="0009298D">
        <w:rPr>
          <w:rFonts w:cs="Times New Roman"/>
          <w:i/>
        </w:rPr>
        <w:t>Kořeňák: zpravodaj obecního úřadu</w:t>
      </w:r>
      <w:r w:rsidRPr="0009298D">
        <w:rPr>
          <w:rFonts w:cs="Times New Roman"/>
        </w:rPr>
        <w:t>. Obec Kořenec. Říjen 1993, roč. 4.</w:t>
      </w:r>
    </w:p>
  </w:footnote>
  <w:footnote w:id="80">
    <w:p w:rsidR="00645138" w:rsidRPr="0009298D" w:rsidRDefault="00645138" w:rsidP="006C6EA6">
      <w:pPr>
        <w:pStyle w:val="Textpoznpodarou"/>
        <w:jc w:val="both"/>
        <w:rPr>
          <w:rFonts w:cs="Times New Roman"/>
        </w:rPr>
      </w:pPr>
      <w:r w:rsidRPr="0009298D">
        <w:rPr>
          <w:rStyle w:val="Znakapoznpodarou"/>
          <w:rFonts w:cs="Times New Roman"/>
        </w:rPr>
        <w:footnoteRef/>
      </w:r>
      <w:r w:rsidRPr="0009298D">
        <w:rPr>
          <w:rFonts w:cs="Times New Roman"/>
        </w:rPr>
        <w:t xml:space="preserve"> PŘIKRYL, Vladimír, KOZLOVSKÁ, Anna. </w:t>
      </w:r>
      <w:r w:rsidRPr="0009298D">
        <w:rPr>
          <w:rFonts w:cs="Times New Roman"/>
          <w:i/>
          <w:iCs/>
        </w:rPr>
        <w:t>Kořenec v minulosti dávné i nedávné</w:t>
      </w:r>
      <w:r w:rsidRPr="0009298D">
        <w:rPr>
          <w:rFonts w:cs="Times New Roman"/>
        </w:rPr>
        <w:t>. Kořenec, 1990. s. 46.</w:t>
      </w:r>
    </w:p>
  </w:footnote>
  <w:footnote w:id="81">
    <w:p w:rsidR="00645138" w:rsidRPr="0009298D" w:rsidRDefault="00645138" w:rsidP="0009298D">
      <w:pPr>
        <w:pStyle w:val="Textpoznpodarou"/>
        <w:jc w:val="both"/>
        <w:rPr>
          <w:rFonts w:cs="Times New Roman"/>
        </w:rPr>
      </w:pPr>
      <w:r w:rsidRPr="0009298D">
        <w:rPr>
          <w:rStyle w:val="Znakapoznpodarou"/>
          <w:rFonts w:cs="Times New Roman"/>
        </w:rPr>
        <w:footnoteRef/>
      </w:r>
      <w:r w:rsidRPr="0009298D">
        <w:rPr>
          <w:rFonts w:cs="Times New Roman"/>
        </w:rPr>
        <w:t xml:space="preserve"> http://www.korenec.cz/muzeum/</w:t>
      </w:r>
    </w:p>
  </w:footnote>
  <w:footnote w:id="82">
    <w:p w:rsidR="00645138" w:rsidRPr="0009298D" w:rsidRDefault="00645138" w:rsidP="0009298D">
      <w:pPr>
        <w:pStyle w:val="Textpoznpodarou"/>
        <w:jc w:val="both"/>
        <w:rPr>
          <w:rFonts w:cs="Times New Roman"/>
        </w:rPr>
      </w:pPr>
      <w:r w:rsidRPr="0009298D">
        <w:rPr>
          <w:rStyle w:val="Znakapoznpodarou"/>
          <w:rFonts w:cs="Times New Roman"/>
        </w:rPr>
        <w:footnoteRef/>
      </w:r>
      <w:r w:rsidRPr="0009298D">
        <w:rPr>
          <w:rFonts w:cs="Times New Roman"/>
        </w:rPr>
        <w:t xml:space="preserve"> PŘIKRYL, Vladimír, KOZLOVSKÁ, Anna. </w:t>
      </w:r>
      <w:r w:rsidRPr="0009298D">
        <w:rPr>
          <w:rFonts w:cs="Times New Roman"/>
          <w:i/>
          <w:iCs/>
        </w:rPr>
        <w:t>Kořenec v minulosti dávné i nedávné</w:t>
      </w:r>
      <w:r w:rsidRPr="0009298D">
        <w:rPr>
          <w:rFonts w:cs="Times New Roman"/>
        </w:rPr>
        <w:t>. Kořenec, 1990. s. 56.</w:t>
      </w:r>
    </w:p>
  </w:footnote>
  <w:footnote w:id="83">
    <w:p w:rsidR="00645138" w:rsidRPr="0009298D" w:rsidRDefault="00645138" w:rsidP="0009298D">
      <w:pPr>
        <w:pStyle w:val="Textpoznpodarou"/>
        <w:jc w:val="both"/>
        <w:rPr>
          <w:rFonts w:cs="Times New Roman"/>
        </w:rPr>
      </w:pPr>
      <w:r w:rsidRPr="0009298D">
        <w:rPr>
          <w:rStyle w:val="Znakapoznpodarou"/>
          <w:rFonts w:cs="Times New Roman"/>
        </w:rPr>
        <w:footnoteRef/>
      </w:r>
      <w:r w:rsidRPr="0009298D">
        <w:rPr>
          <w:rFonts w:cs="Times New Roman"/>
        </w:rPr>
        <w:t xml:space="preserve"> Tamtéž</w:t>
      </w:r>
      <w:r>
        <w:rPr>
          <w:rFonts w:cs="Times New Roman"/>
        </w:rPr>
        <w:t>.</w:t>
      </w:r>
      <w:r w:rsidRPr="0009298D">
        <w:rPr>
          <w:rFonts w:cs="Times New Roman"/>
        </w:rPr>
        <w:t xml:space="preserve"> s. 62-63.</w:t>
      </w:r>
    </w:p>
  </w:footnote>
  <w:footnote w:id="84">
    <w:p w:rsidR="00645138" w:rsidRDefault="00645138" w:rsidP="0009298D">
      <w:pPr>
        <w:pStyle w:val="Textpoznpodarou"/>
        <w:jc w:val="both"/>
      </w:pPr>
      <w:r w:rsidRPr="0009298D">
        <w:rPr>
          <w:rStyle w:val="Znakapoznpodarou"/>
          <w:rFonts w:cs="Times New Roman"/>
        </w:rPr>
        <w:footnoteRef/>
      </w:r>
      <w:r w:rsidRPr="0009298D">
        <w:rPr>
          <w:rFonts w:cs="Times New Roman"/>
        </w:rPr>
        <w:t xml:space="preserve"> Pomozte budovat kořenecké muzeum. </w:t>
      </w:r>
      <w:r w:rsidRPr="0009298D">
        <w:rPr>
          <w:rFonts w:cs="Times New Roman"/>
          <w:i/>
        </w:rPr>
        <w:t>Kořeňák: zpravodaj obecního úřadu</w:t>
      </w:r>
      <w:r w:rsidRPr="0009298D">
        <w:rPr>
          <w:rFonts w:cs="Times New Roman"/>
        </w:rPr>
        <w:t>. Obec Kořenec. Prosinec 1993, roč. 5.</w:t>
      </w:r>
    </w:p>
  </w:footnote>
  <w:footnote w:id="85">
    <w:p w:rsidR="00645138" w:rsidRPr="0009298D" w:rsidRDefault="00645138" w:rsidP="0009298D">
      <w:pPr>
        <w:pStyle w:val="Textpoznpodarou"/>
        <w:jc w:val="both"/>
        <w:rPr>
          <w:rFonts w:cs="Times New Roman"/>
        </w:rPr>
      </w:pPr>
      <w:r w:rsidRPr="0009298D">
        <w:rPr>
          <w:rStyle w:val="Znakapoznpodarou"/>
          <w:rFonts w:cs="Times New Roman"/>
        </w:rPr>
        <w:footnoteRef/>
      </w:r>
      <w:r w:rsidRPr="0009298D">
        <w:rPr>
          <w:rFonts w:cs="Times New Roman"/>
        </w:rPr>
        <w:t xml:space="preserve"> PŘIKRYL, Vladimír, KOZLOVSKÁ, Anna. </w:t>
      </w:r>
      <w:r w:rsidRPr="0009298D">
        <w:rPr>
          <w:rFonts w:cs="Times New Roman"/>
          <w:i/>
          <w:iCs/>
        </w:rPr>
        <w:t>Kořenec v minulosti dávné i nedávné</w:t>
      </w:r>
      <w:r w:rsidRPr="0009298D">
        <w:rPr>
          <w:rFonts w:cs="Times New Roman"/>
        </w:rPr>
        <w:t>. Kořenec, 1990. s. 58.</w:t>
      </w:r>
    </w:p>
  </w:footnote>
  <w:footnote w:id="86">
    <w:p w:rsidR="00645138" w:rsidRPr="0009298D" w:rsidRDefault="00645138" w:rsidP="0009298D">
      <w:pPr>
        <w:pStyle w:val="Textpoznpodarou"/>
        <w:jc w:val="both"/>
        <w:rPr>
          <w:rFonts w:cs="Times New Roman"/>
        </w:rPr>
      </w:pPr>
      <w:r w:rsidRPr="0009298D">
        <w:rPr>
          <w:rStyle w:val="Znakapoznpodarou"/>
          <w:rFonts w:cs="Times New Roman"/>
        </w:rPr>
        <w:footnoteRef/>
      </w:r>
      <w:r w:rsidRPr="0009298D">
        <w:rPr>
          <w:rFonts w:cs="Times New Roman"/>
        </w:rPr>
        <w:t xml:space="preserve"> RIEDL, Miroslav. První školy na území velké Moravy a školy na Moravě v době od zániku velkomoravské říše od založení Karlovy university. In. </w:t>
      </w:r>
      <w:r w:rsidRPr="0009298D">
        <w:rPr>
          <w:rFonts w:cs="Times New Roman"/>
          <w:i/>
        </w:rPr>
        <w:t>Sborník k dějinám moravského školství</w:t>
      </w:r>
      <w:r w:rsidRPr="0009298D">
        <w:rPr>
          <w:rFonts w:cs="Times New Roman"/>
        </w:rPr>
        <w:t>. Přerov: Vlastivědný ústav, 1967, s. 7.</w:t>
      </w:r>
    </w:p>
  </w:footnote>
  <w:footnote w:id="87">
    <w:p w:rsidR="00645138" w:rsidRPr="00D276D7" w:rsidRDefault="00645138" w:rsidP="0009298D">
      <w:pPr>
        <w:pStyle w:val="Textpoznpodarou"/>
        <w:jc w:val="both"/>
        <w:rPr>
          <w:rFonts w:cs="Times New Roman"/>
        </w:rPr>
      </w:pPr>
      <w:r w:rsidRPr="0009298D">
        <w:rPr>
          <w:rStyle w:val="Znakapoznpodarou"/>
          <w:rFonts w:cs="Times New Roman"/>
        </w:rPr>
        <w:footnoteRef/>
      </w:r>
      <w:r w:rsidRPr="0009298D">
        <w:rPr>
          <w:rFonts w:cs="Times New Roman"/>
        </w:rPr>
        <w:t xml:space="preserve"> RIEDL, Miroslav. První školy na území velké Moravy a školy na Moravě v době od zániku velkomoravské říše od založení Karlovy university. In. </w:t>
      </w:r>
      <w:r w:rsidRPr="0009298D">
        <w:rPr>
          <w:rFonts w:cs="Times New Roman"/>
          <w:i/>
        </w:rPr>
        <w:t>Sborník k dějinám moravského školství</w:t>
      </w:r>
      <w:r w:rsidRPr="0009298D">
        <w:rPr>
          <w:rFonts w:cs="Times New Roman"/>
        </w:rPr>
        <w:t>. Přerov: Vlastivědný ústav, 1967, s. 7-40.</w:t>
      </w:r>
    </w:p>
  </w:footnote>
  <w:footnote w:id="88">
    <w:p w:rsidR="00645138" w:rsidRPr="0009298D" w:rsidRDefault="00645138" w:rsidP="0009298D">
      <w:pPr>
        <w:pStyle w:val="Textpoznpodarou"/>
        <w:jc w:val="both"/>
        <w:rPr>
          <w:rFonts w:cs="Times New Roman"/>
        </w:rPr>
      </w:pPr>
      <w:r w:rsidRPr="0009298D">
        <w:rPr>
          <w:rStyle w:val="Znakapoznpodarou"/>
          <w:rFonts w:cs="Times New Roman"/>
        </w:rPr>
        <w:footnoteRef/>
      </w:r>
      <w:r w:rsidRPr="0009298D">
        <w:rPr>
          <w:rFonts w:cs="Times New Roman"/>
        </w:rPr>
        <w:t xml:space="preserve"> VALIŠOVÁ, Alena a kol. </w:t>
      </w:r>
      <w:r w:rsidRPr="0009298D">
        <w:rPr>
          <w:rFonts w:cs="Times New Roman"/>
          <w:i/>
          <w:iCs/>
        </w:rPr>
        <w:t>Pedagogika pro učitele</w:t>
      </w:r>
      <w:r w:rsidRPr="0009298D">
        <w:rPr>
          <w:rFonts w:cs="Times New Roman"/>
        </w:rPr>
        <w:t>. Praha: Grada, 2007, s. 69-70</w:t>
      </w:r>
      <w:r>
        <w:rPr>
          <w:rFonts w:cs="Times New Roman"/>
        </w:rPr>
        <w:t>.</w:t>
      </w:r>
    </w:p>
  </w:footnote>
  <w:footnote w:id="89">
    <w:p w:rsidR="00645138" w:rsidRPr="0009298D" w:rsidRDefault="00645138" w:rsidP="0009298D">
      <w:pPr>
        <w:pStyle w:val="Textpoznpodarou"/>
        <w:jc w:val="both"/>
        <w:rPr>
          <w:rFonts w:cs="Times New Roman"/>
        </w:rPr>
      </w:pPr>
      <w:r w:rsidRPr="0009298D">
        <w:rPr>
          <w:rStyle w:val="Znakapoznpodarou"/>
          <w:rFonts w:cs="Times New Roman"/>
        </w:rPr>
        <w:footnoteRef/>
      </w:r>
      <w:r w:rsidRPr="0009298D">
        <w:rPr>
          <w:rFonts w:cs="Times New Roman"/>
        </w:rPr>
        <w:t xml:space="preserve"> KÁDNER, Otakar. </w:t>
      </w:r>
      <w:r w:rsidRPr="0009298D">
        <w:rPr>
          <w:rFonts w:cs="Times New Roman"/>
          <w:i/>
        </w:rPr>
        <w:t>Vývoj a dnešní soustava školství</w:t>
      </w:r>
      <w:r w:rsidRPr="0009298D">
        <w:rPr>
          <w:rFonts w:cs="Times New Roman"/>
        </w:rPr>
        <w:t>. Díl I. Praha: Sfinx Bohumil Janda, 1929. s. 56-66.</w:t>
      </w:r>
    </w:p>
  </w:footnote>
  <w:footnote w:id="90">
    <w:p w:rsidR="00645138" w:rsidRPr="0009298D" w:rsidRDefault="00645138" w:rsidP="0009298D">
      <w:pPr>
        <w:pStyle w:val="Textpoznpodarou"/>
        <w:jc w:val="both"/>
        <w:rPr>
          <w:rFonts w:cs="Times New Roman"/>
        </w:rPr>
      </w:pPr>
      <w:r w:rsidRPr="0009298D">
        <w:rPr>
          <w:rStyle w:val="Znakapoznpodarou"/>
          <w:rFonts w:cs="Times New Roman"/>
        </w:rPr>
        <w:footnoteRef/>
      </w:r>
      <w:r>
        <w:rPr>
          <w:rFonts w:cs="Times New Roman"/>
        </w:rPr>
        <w:t xml:space="preserve"> HORÁK, Josef, </w:t>
      </w:r>
      <w:r w:rsidRPr="0009298D">
        <w:rPr>
          <w:rFonts w:cs="Times New Roman"/>
        </w:rPr>
        <w:t>KRATOCHVÍL, Milan. </w:t>
      </w:r>
      <w:r w:rsidRPr="0009298D">
        <w:rPr>
          <w:rFonts w:cs="Times New Roman"/>
          <w:i/>
          <w:iCs/>
        </w:rPr>
        <w:t>Nástin dějin pedagogiky</w:t>
      </w:r>
      <w:r w:rsidRPr="0009298D">
        <w:rPr>
          <w:rFonts w:cs="Times New Roman"/>
        </w:rPr>
        <w:t>. Vyd. 4. Liberec: Technická univerzita v Liberci, 2003. s. 63-64.</w:t>
      </w:r>
    </w:p>
  </w:footnote>
  <w:footnote w:id="91">
    <w:p w:rsidR="00645138" w:rsidRPr="0009298D" w:rsidRDefault="00645138" w:rsidP="0009298D">
      <w:pPr>
        <w:pStyle w:val="Textpoznpodarou"/>
        <w:jc w:val="both"/>
        <w:rPr>
          <w:rFonts w:cs="Times New Roman"/>
        </w:rPr>
      </w:pPr>
      <w:r w:rsidRPr="0009298D">
        <w:rPr>
          <w:rStyle w:val="Znakapoznpodarou"/>
          <w:rFonts w:cs="Times New Roman"/>
        </w:rPr>
        <w:footnoteRef/>
      </w:r>
      <w:r w:rsidRPr="0009298D">
        <w:rPr>
          <w:rFonts w:cs="Times New Roman"/>
        </w:rPr>
        <w:t xml:space="preserve"> </w:t>
      </w:r>
      <w:r w:rsidRPr="0009298D">
        <w:rPr>
          <w:rFonts w:cs="Times New Roman"/>
          <w:iCs/>
        </w:rPr>
        <w:t xml:space="preserve">TRAPL, Miroslav. Snahy moravských buditelů a pedagogů o reformu školství v letech </w:t>
      </w:r>
      <w:r>
        <w:rPr>
          <w:rFonts w:cs="Times New Roman"/>
          <w:iCs/>
        </w:rPr>
        <w:t>1848–</w:t>
      </w:r>
      <w:r w:rsidRPr="0009298D">
        <w:rPr>
          <w:rFonts w:cs="Times New Roman"/>
          <w:iCs/>
        </w:rPr>
        <w:t xml:space="preserve">1849. In: </w:t>
      </w:r>
      <w:r w:rsidRPr="0009298D">
        <w:rPr>
          <w:rFonts w:cs="Times New Roman"/>
          <w:i/>
          <w:iCs/>
        </w:rPr>
        <w:t xml:space="preserve">Sborník k dějinám českého školství a učitelstva na Moravě IV. </w:t>
      </w:r>
      <w:r w:rsidRPr="0009298D">
        <w:rPr>
          <w:rFonts w:cs="Times New Roman"/>
          <w:iCs/>
        </w:rPr>
        <w:t>Přerov: Okresní vlastivědné muzeum J. A. Komenského, 1979, s. 70.</w:t>
      </w:r>
    </w:p>
  </w:footnote>
  <w:footnote w:id="92">
    <w:p w:rsidR="00645138" w:rsidRPr="0009298D" w:rsidRDefault="00645138" w:rsidP="0009298D">
      <w:pPr>
        <w:pStyle w:val="Textpoznpodarou"/>
        <w:jc w:val="both"/>
        <w:rPr>
          <w:rFonts w:cs="Times New Roman"/>
        </w:rPr>
      </w:pPr>
      <w:r w:rsidRPr="0009298D">
        <w:rPr>
          <w:rStyle w:val="Znakapoznpodarou"/>
          <w:rFonts w:cs="Times New Roman"/>
        </w:rPr>
        <w:footnoteRef/>
      </w:r>
      <w:r w:rsidRPr="0009298D">
        <w:rPr>
          <w:rFonts w:cs="Times New Roman"/>
        </w:rPr>
        <w:t xml:space="preserve"> KÁDNER, Otakar. </w:t>
      </w:r>
      <w:r w:rsidRPr="0009298D">
        <w:rPr>
          <w:rFonts w:cs="Times New Roman"/>
          <w:i/>
        </w:rPr>
        <w:t>Vývoj a dnešní soustava školství</w:t>
      </w:r>
      <w:r w:rsidRPr="0009298D">
        <w:rPr>
          <w:rFonts w:cs="Times New Roman"/>
        </w:rPr>
        <w:t>. Díl I. Praha: Sfinx Bohumil Janda, 1929. s. 75.</w:t>
      </w:r>
    </w:p>
  </w:footnote>
  <w:footnote w:id="93">
    <w:p w:rsidR="00645138" w:rsidRPr="0009298D" w:rsidRDefault="00645138" w:rsidP="0009298D">
      <w:pPr>
        <w:pStyle w:val="Textpoznpodarou"/>
        <w:jc w:val="both"/>
        <w:rPr>
          <w:rFonts w:cs="Times New Roman"/>
        </w:rPr>
      </w:pPr>
      <w:r w:rsidRPr="0009298D">
        <w:rPr>
          <w:rStyle w:val="Znakapoznpodarou"/>
          <w:rFonts w:cs="Times New Roman"/>
        </w:rPr>
        <w:footnoteRef/>
      </w:r>
      <w:r w:rsidRPr="0009298D">
        <w:rPr>
          <w:rFonts w:cs="Times New Roman"/>
        </w:rPr>
        <w:t xml:space="preserve"> HORÁK, Jo</w:t>
      </w:r>
      <w:r>
        <w:rPr>
          <w:rFonts w:cs="Times New Roman"/>
        </w:rPr>
        <w:t xml:space="preserve">sef, </w:t>
      </w:r>
      <w:r w:rsidRPr="0009298D">
        <w:rPr>
          <w:rFonts w:cs="Times New Roman"/>
        </w:rPr>
        <w:t>KRATOCHVÍL, Milan. </w:t>
      </w:r>
      <w:r w:rsidRPr="0009298D">
        <w:rPr>
          <w:rFonts w:cs="Times New Roman"/>
          <w:i/>
          <w:iCs/>
        </w:rPr>
        <w:t>Nástin dějin pedagogiky</w:t>
      </w:r>
      <w:r w:rsidRPr="0009298D">
        <w:rPr>
          <w:rFonts w:cs="Times New Roman"/>
        </w:rPr>
        <w:t>. Vyd. 4. Liberec: Technická univerzita v Liberci, 2003. s. 65.</w:t>
      </w:r>
    </w:p>
    <w:p w:rsidR="00645138" w:rsidRPr="00D276D7" w:rsidRDefault="00645138" w:rsidP="007252CA">
      <w:pPr>
        <w:pStyle w:val="Textpoznpodarou"/>
        <w:rPr>
          <w:rFonts w:cs="Times New Roman"/>
        </w:rPr>
      </w:pPr>
    </w:p>
  </w:footnote>
  <w:footnote w:id="94">
    <w:p w:rsidR="00645138" w:rsidRPr="00D276D7" w:rsidRDefault="00645138" w:rsidP="00E477CB">
      <w:pPr>
        <w:pStyle w:val="Textpoznpodarou"/>
        <w:jc w:val="both"/>
        <w:rPr>
          <w:rFonts w:cs="Times New Roman"/>
        </w:rPr>
      </w:pPr>
      <w:r w:rsidRPr="00D276D7">
        <w:rPr>
          <w:rStyle w:val="Znakapoznpodarou"/>
          <w:rFonts w:cs="Times New Roman"/>
        </w:rPr>
        <w:footnoteRef/>
      </w:r>
      <w:r w:rsidRPr="00D276D7">
        <w:rPr>
          <w:rFonts w:cs="Times New Roman"/>
        </w:rPr>
        <w:t xml:space="preserve"> KÁDNER, Otakar. </w:t>
      </w:r>
      <w:r w:rsidRPr="00D276D7">
        <w:rPr>
          <w:rFonts w:cs="Times New Roman"/>
          <w:i/>
        </w:rPr>
        <w:t>Vývoj a dnešní soustava školství</w:t>
      </w:r>
      <w:r w:rsidRPr="00D276D7">
        <w:rPr>
          <w:rFonts w:cs="Times New Roman"/>
        </w:rPr>
        <w:t>. Díl I. Praha: Sfinx Bohumil Janda, 1929. s. 75-112.</w:t>
      </w:r>
    </w:p>
  </w:footnote>
  <w:footnote w:id="95">
    <w:p w:rsidR="00645138" w:rsidRDefault="00645138" w:rsidP="00E477CB">
      <w:pPr>
        <w:pStyle w:val="Textpoznpodarou"/>
        <w:jc w:val="both"/>
      </w:pPr>
      <w:r w:rsidRPr="00D276D7">
        <w:rPr>
          <w:rStyle w:val="Znakapoznpodarou"/>
          <w:rFonts w:cs="Times New Roman"/>
        </w:rPr>
        <w:footnoteRef/>
      </w:r>
      <w:r w:rsidRPr="00D276D7">
        <w:rPr>
          <w:rFonts w:cs="Times New Roman"/>
        </w:rPr>
        <w:t xml:space="preserve"> KOVÁŘÍČEK, Václav. </w:t>
      </w:r>
      <w:r w:rsidRPr="00D276D7">
        <w:rPr>
          <w:rFonts w:cs="Times New Roman"/>
          <w:i/>
          <w:iCs/>
        </w:rPr>
        <w:t>Materiály k dějinám pedagogiky</w:t>
      </w:r>
      <w:r w:rsidRPr="00D276D7">
        <w:rPr>
          <w:rFonts w:cs="Times New Roman"/>
        </w:rPr>
        <w:t>. 3.vyd. Olomouc: Vydavatelství Univerzity Palackého, 1983. s. 66-74.</w:t>
      </w:r>
    </w:p>
  </w:footnote>
  <w:footnote w:id="96">
    <w:p w:rsidR="00645138" w:rsidRPr="003744E0" w:rsidRDefault="00645138" w:rsidP="00E477CB">
      <w:pPr>
        <w:pStyle w:val="Textpoznpodarou"/>
        <w:jc w:val="both"/>
        <w:rPr>
          <w:rFonts w:cs="Times New Roman"/>
        </w:rPr>
      </w:pPr>
      <w:r w:rsidRPr="003744E0">
        <w:rPr>
          <w:rStyle w:val="Znakapoznpodarou"/>
          <w:rFonts w:cs="Times New Roman"/>
        </w:rPr>
        <w:footnoteRef/>
      </w:r>
      <w:r>
        <w:rPr>
          <w:rFonts w:cs="Times New Roman"/>
        </w:rPr>
        <w:t xml:space="preserve"> ČAPKA, František,</w:t>
      </w:r>
      <w:r w:rsidRPr="003744E0">
        <w:rPr>
          <w:rFonts w:cs="Times New Roman"/>
        </w:rPr>
        <w:t xml:space="preserve"> KLÍMA Bohuslav. Nástin</w:t>
      </w:r>
      <w:r w:rsidRPr="003744E0">
        <w:rPr>
          <w:rFonts w:cs="Times New Roman"/>
          <w:i/>
          <w:iCs/>
        </w:rPr>
        <w:t xml:space="preserve"> českých dějin</w:t>
      </w:r>
      <w:r w:rsidRPr="003744E0">
        <w:rPr>
          <w:rFonts w:cs="Times New Roman"/>
        </w:rPr>
        <w:t>. 1. vyd. Brno: Masarykova univerzita, 2001. s. 114.</w:t>
      </w:r>
    </w:p>
  </w:footnote>
  <w:footnote w:id="97">
    <w:p w:rsidR="00645138" w:rsidRPr="003744E0" w:rsidRDefault="00645138" w:rsidP="00E477CB">
      <w:pPr>
        <w:pStyle w:val="Textpoznpodarou"/>
        <w:jc w:val="both"/>
        <w:rPr>
          <w:rFonts w:cs="Times New Roman"/>
        </w:rPr>
      </w:pPr>
      <w:r w:rsidRPr="003744E0">
        <w:rPr>
          <w:rStyle w:val="Znakapoznpodarou"/>
          <w:rFonts w:cs="Times New Roman"/>
        </w:rPr>
        <w:footnoteRef/>
      </w:r>
      <w:r w:rsidRPr="003744E0">
        <w:rPr>
          <w:rFonts w:cs="Times New Roman"/>
        </w:rPr>
        <w:t xml:space="preserve"> Státní okresní archiv v Blansko, fond MNV Kořenec, Historie a současnost Kořence, i. č. 36.</w:t>
      </w:r>
    </w:p>
  </w:footnote>
  <w:footnote w:id="98">
    <w:p w:rsidR="00645138" w:rsidRPr="003744E0" w:rsidRDefault="00645138" w:rsidP="003744E0">
      <w:pPr>
        <w:pStyle w:val="Textpoznpodarou"/>
        <w:jc w:val="both"/>
        <w:rPr>
          <w:rFonts w:cs="Times New Roman"/>
        </w:rPr>
      </w:pPr>
      <w:r w:rsidRPr="003744E0">
        <w:rPr>
          <w:rStyle w:val="Znakapoznpodarou"/>
          <w:rFonts w:cs="Times New Roman"/>
        </w:rPr>
        <w:footnoteRef/>
      </w:r>
      <w:r w:rsidRPr="003744E0">
        <w:rPr>
          <w:rFonts w:cs="Times New Roman"/>
        </w:rPr>
        <w:t xml:space="preserve"> Obecní úřad Kořenec. Kronika národní školy obecné</w:t>
      </w:r>
    </w:p>
  </w:footnote>
  <w:footnote w:id="99">
    <w:p w:rsidR="00645138" w:rsidRPr="003744E0" w:rsidRDefault="00645138" w:rsidP="003744E0">
      <w:pPr>
        <w:pStyle w:val="Textpoznpodarou"/>
        <w:jc w:val="both"/>
        <w:rPr>
          <w:rFonts w:cs="Times New Roman"/>
          <w:color w:val="FF0000"/>
        </w:rPr>
      </w:pPr>
      <w:r w:rsidRPr="003744E0">
        <w:rPr>
          <w:rStyle w:val="Znakapoznpodarou"/>
          <w:rFonts w:cs="Times New Roman"/>
        </w:rPr>
        <w:footnoteRef/>
      </w:r>
      <w:r w:rsidRPr="003744E0">
        <w:rPr>
          <w:rFonts w:cs="Times New Roman"/>
        </w:rPr>
        <w:t xml:space="preserve"> KÁDNER, Otakar. </w:t>
      </w:r>
      <w:r w:rsidRPr="003744E0">
        <w:rPr>
          <w:rFonts w:cs="Times New Roman"/>
          <w:i/>
        </w:rPr>
        <w:t>Vývoj a dnešní soustava školství</w:t>
      </w:r>
      <w:r w:rsidRPr="003744E0">
        <w:rPr>
          <w:rFonts w:cs="Times New Roman"/>
        </w:rPr>
        <w:t>. Díl I. Praha: Sfinx Bohumil Janda, 1929. s. 119.</w:t>
      </w:r>
    </w:p>
  </w:footnote>
  <w:footnote w:id="100">
    <w:p w:rsidR="00645138" w:rsidRPr="00D276D7" w:rsidRDefault="00645138" w:rsidP="006A69B9">
      <w:pPr>
        <w:pStyle w:val="Textpoznpodarou"/>
        <w:rPr>
          <w:rFonts w:cs="Times New Roman"/>
        </w:rPr>
      </w:pPr>
      <w:r w:rsidRPr="00D276D7">
        <w:rPr>
          <w:rStyle w:val="Znakapoznpodarou"/>
          <w:rFonts w:cs="Times New Roman"/>
        </w:rPr>
        <w:footnoteRef/>
      </w:r>
      <w:r w:rsidRPr="00D276D7">
        <w:rPr>
          <w:rFonts w:cs="Times New Roman"/>
        </w:rPr>
        <w:t xml:space="preserve"> Obecní úřad Kořenec. Kronika národní školy obecné</w:t>
      </w:r>
    </w:p>
  </w:footnote>
  <w:footnote w:id="101">
    <w:p w:rsidR="00645138" w:rsidRDefault="00645138" w:rsidP="006A69B9">
      <w:pPr>
        <w:pStyle w:val="Textpoznpodarou"/>
      </w:pPr>
      <w:r w:rsidRPr="00D276D7">
        <w:rPr>
          <w:rStyle w:val="Znakapoznpodarou"/>
          <w:rFonts w:cs="Times New Roman"/>
        </w:rPr>
        <w:footnoteRef/>
      </w:r>
      <w:r w:rsidRPr="00D276D7">
        <w:rPr>
          <w:rFonts w:cs="Times New Roman"/>
        </w:rPr>
        <w:t xml:space="preserve"> </w:t>
      </w:r>
      <w:r w:rsidRPr="00D276D7">
        <w:rPr>
          <w:rFonts w:cs="Times New Roman"/>
          <w:iCs/>
        </w:rPr>
        <w:t>TRAPL, Miroslav.  Snahy moravských buditelů a pedagogů o</w:t>
      </w:r>
      <w:r>
        <w:rPr>
          <w:rFonts w:cs="Times New Roman"/>
          <w:iCs/>
        </w:rPr>
        <w:t xml:space="preserve"> reformu školství v letech 1848–18</w:t>
      </w:r>
      <w:r w:rsidRPr="00D276D7">
        <w:rPr>
          <w:rFonts w:cs="Times New Roman"/>
          <w:iCs/>
        </w:rPr>
        <w:t xml:space="preserve">49. In: </w:t>
      </w:r>
      <w:r w:rsidRPr="00D276D7">
        <w:rPr>
          <w:rFonts w:cs="Times New Roman"/>
          <w:i/>
          <w:iCs/>
        </w:rPr>
        <w:t xml:space="preserve">Sborník k dějinám českého školství a učitelstva na Moravě IV. </w:t>
      </w:r>
      <w:r w:rsidRPr="00D276D7">
        <w:rPr>
          <w:rFonts w:cs="Times New Roman"/>
          <w:iCs/>
        </w:rPr>
        <w:t>Přerov: Okresní vlastivědné muzeum J. A. Komenského, 1979, s. 73</w:t>
      </w:r>
    </w:p>
  </w:footnote>
  <w:footnote w:id="102">
    <w:p w:rsidR="00645138" w:rsidRPr="00D276D7" w:rsidRDefault="00645138" w:rsidP="006A69B9">
      <w:pPr>
        <w:pStyle w:val="Textpoznpodarou"/>
        <w:rPr>
          <w:rFonts w:cs="Times New Roman"/>
        </w:rPr>
      </w:pPr>
      <w:r w:rsidRPr="00D276D7">
        <w:rPr>
          <w:rStyle w:val="Znakapoznpodarou"/>
          <w:rFonts w:cs="Times New Roman"/>
        </w:rPr>
        <w:footnoteRef/>
      </w:r>
      <w:r w:rsidRPr="00D276D7">
        <w:rPr>
          <w:rFonts w:cs="Times New Roman"/>
        </w:rPr>
        <w:t xml:space="preserve"> Státní okresní archiv Blansko, fond Národní šk</w:t>
      </w:r>
      <w:r>
        <w:rPr>
          <w:rFonts w:cs="Times New Roman"/>
        </w:rPr>
        <w:t>ola Kořenec 1878-</w:t>
      </w:r>
      <w:r w:rsidRPr="00D276D7">
        <w:rPr>
          <w:rFonts w:cs="Times New Roman"/>
        </w:rPr>
        <w:t>1910</w:t>
      </w:r>
      <w:r>
        <w:rPr>
          <w:rFonts w:cs="Times New Roman"/>
        </w:rPr>
        <w:t>. i</w:t>
      </w:r>
      <w:r w:rsidRPr="00D276D7">
        <w:rPr>
          <w:rFonts w:cs="Times New Roman"/>
        </w:rPr>
        <w:t>. č. 245</w:t>
      </w:r>
      <w:r>
        <w:rPr>
          <w:rFonts w:cs="Times New Roman"/>
        </w:rPr>
        <w:t>.</w:t>
      </w:r>
    </w:p>
  </w:footnote>
  <w:footnote w:id="103">
    <w:p w:rsidR="00645138" w:rsidRPr="00D276D7" w:rsidRDefault="00645138" w:rsidP="006A69B9">
      <w:pPr>
        <w:pStyle w:val="Textpoznpodarou"/>
        <w:rPr>
          <w:rFonts w:cs="Times New Roman"/>
        </w:rPr>
      </w:pPr>
      <w:r w:rsidRPr="00D276D7">
        <w:rPr>
          <w:rStyle w:val="Znakapoznpodarou"/>
          <w:rFonts w:cs="Times New Roman"/>
        </w:rPr>
        <w:footnoteRef/>
      </w:r>
      <w:r w:rsidRPr="00D276D7">
        <w:rPr>
          <w:rFonts w:cs="Times New Roman"/>
        </w:rPr>
        <w:t xml:space="preserve"> Obecní úřad Kořenec. Kronika národní školy obecné</w:t>
      </w:r>
    </w:p>
  </w:footnote>
  <w:footnote w:id="104">
    <w:p w:rsidR="00645138" w:rsidRPr="00D276D7" w:rsidRDefault="00645138" w:rsidP="006A69B9">
      <w:pPr>
        <w:pStyle w:val="Textpoznpodarou"/>
        <w:rPr>
          <w:rFonts w:cs="Times New Roman"/>
        </w:rPr>
      </w:pPr>
      <w:r w:rsidRPr="00D276D7">
        <w:rPr>
          <w:rStyle w:val="Znakapoznpodarou"/>
          <w:rFonts w:cs="Times New Roman"/>
        </w:rPr>
        <w:footnoteRef/>
      </w:r>
      <w:r w:rsidRPr="00D276D7">
        <w:rPr>
          <w:rFonts w:cs="Times New Roman"/>
        </w:rPr>
        <w:t xml:space="preserve"> PŘIKRYL, Vladimír, KOZLOVSKÁ, Anna. </w:t>
      </w:r>
      <w:r w:rsidRPr="00D276D7">
        <w:rPr>
          <w:rFonts w:cs="Times New Roman"/>
          <w:i/>
          <w:iCs/>
        </w:rPr>
        <w:t>Kořenec v minulosti dávné i nedávné</w:t>
      </w:r>
      <w:r w:rsidRPr="00D276D7">
        <w:rPr>
          <w:rFonts w:cs="Times New Roman"/>
        </w:rPr>
        <w:t xml:space="preserve">. Kořenec, 1990. </w:t>
      </w:r>
      <w:r>
        <w:rPr>
          <w:rFonts w:cs="Times New Roman"/>
        </w:rPr>
        <w:br/>
      </w:r>
      <w:r w:rsidRPr="00D276D7">
        <w:rPr>
          <w:rFonts w:cs="Times New Roman"/>
        </w:rPr>
        <w:t>s. 50-51.</w:t>
      </w:r>
    </w:p>
  </w:footnote>
  <w:footnote w:id="105">
    <w:p w:rsidR="00645138" w:rsidRPr="00D276D7" w:rsidRDefault="00645138" w:rsidP="006A69B9">
      <w:pPr>
        <w:pStyle w:val="Textpoznpodarou"/>
        <w:rPr>
          <w:rFonts w:cs="Times New Roman"/>
        </w:rPr>
      </w:pPr>
      <w:r w:rsidRPr="00D276D7">
        <w:rPr>
          <w:rStyle w:val="Znakapoznpodarou"/>
          <w:rFonts w:cs="Times New Roman"/>
        </w:rPr>
        <w:footnoteRef/>
      </w:r>
      <w:r w:rsidRPr="00D276D7">
        <w:rPr>
          <w:rFonts w:cs="Times New Roman"/>
        </w:rPr>
        <w:t xml:space="preserve"> Obecní úřad Kořenec. Kronika národní školy obecné</w:t>
      </w:r>
    </w:p>
  </w:footnote>
  <w:footnote w:id="106">
    <w:p w:rsidR="00645138" w:rsidRDefault="00645138" w:rsidP="006A69B9">
      <w:pPr>
        <w:pStyle w:val="Textpoznpodarou"/>
      </w:pPr>
      <w:r>
        <w:rPr>
          <w:rStyle w:val="Znakapoznpodarou"/>
        </w:rPr>
        <w:footnoteRef/>
      </w:r>
      <w:r>
        <w:t xml:space="preserve"> </w:t>
      </w:r>
      <w:r w:rsidRPr="00A5533B">
        <w:t xml:space="preserve">Obecní úřad Kořenec. </w:t>
      </w:r>
      <w:r>
        <w:t>Kronika národní školy obecné</w:t>
      </w:r>
    </w:p>
  </w:footnote>
  <w:footnote w:id="107">
    <w:p w:rsidR="00645138" w:rsidRDefault="00645138" w:rsidP="006A69B9">
      <w:pPr>
        <w:pStyle w:val="Textpoznpodarou"/>
      </w:pPr>
      <w:r>
        <w:rPr>
          <w:rStyle w:val="Znakapoznpodarou"/>
        </w:rPr>
        <w:footnoteRef/>
      </w:r>
      <w:r>
        <w:t xml:space="preserve"> </w:t>
      </w:r>
      <w:r w:rsidRPr="0090208B">
        <w:rPr>
          <w:iCs/>
        </w:rPr>
        <w:t>TRAPL, Miroslav.  Snahy moravských buditelů a pedagogů o r</w:t>
      </w:r>
      <w:r>
        <w:rPr>
          <w:iCs/>
        </w:rPr>
        <w:t>eformu školství v letech 1848–</w:t>
      </w:r>
      <w:r w:rsidRPr="0090208B">
        <w:rPr>
          <w:iCs/>
        </w:rPr>
        <w:t xml:space="preserve">1849. In: </w:t>
      </w:r>
      <w:r w:rsidRPr="0090208B">
        <w:rPr>
          <w:i/>
          <w:iCs/>
        </w:rPr>
        <w:t xml:space="preserve">Sborník k dějinám českého školství a učitelstva na Moravě IV. </w:t>
      </w:r>
      <w:r w:rsidRPr="0090208B">
        <w:rPr>
          <w:iCs/>
        </w:rPr>
        <w:t xml:space="preserve">Přerov: Okresní vlastivědné muzeum J. A. Komenského, 1979, </w:t>
      </w:r>
      <w:r>
        <w:rPr>
          <w:iCs/>
        </w:rPr>
        <w:t>s. 71</w:t>
      </w:r>
    </w:p>
  </w:footnote>
  <w:footnote w:id="108">
    <w:p w:rsidR="00645138" w:rsidRPr="00D276D7" w:rsidRDefault="00645138" w:rsidP="006A69B9">
      <w:pPr>
        <w:pStyle w:val="Textpoznpodarou"/>
        <w:rPr>
          <w:rFonts w:cs="Times New Roman"/>
        </w:rPr>
      </w:pPr>
      <w:r w:rsidRPr="00D276D7">
        <w:rPr>
          <w:rStyle w:val="Znakapoznpodarou"/>
          <w:rFonts w:cs="Times New Roman"/>
        </w:rPr>
        <w:footnoteRef/>
      </w:r>
      <w:r w:rsidRPr="00D276D7">
        <w:rPr>
          <w:rFonts w:cs="Times New Roman"/>
        </w:rPr>
        <w:t xml:space="preserve"> PŘIKRYL, Vladimír, KOZLOVSKÁ, Anna. </w:t>
      </w:r>
      <w:r w:rsidRPr="00D276D7">
        <w:rPr>
          <w:rFonts w:cs="Times New Roman"/>
          <w:i/>
          <w:iCs/>
        </w:rPr>
        <w:t>Kořenec v minulosti dávné i nedávné</w:t>
      </w:r>
      <w:r>
        <w:rPr>
          <w:rFonts w:cs="Times New Roman"/>
        </w:rPr>
        <w:t>. Kořenec,</w:t>
      </w:r>
      <w:r>
        <w:rPr>
          <w:rFonts w:cs="Times New Roman"/>
        </w:rPr>
        <w:br/>
        <w:t xml:space="preserve">1990. </w:t>
      </w:r>
      <w:r w:rsidRPr="00D276D7">
        <w:rPr>
          <w:rFonts w:cs="Times New Roman"/>
        </w:rPr>
        <w:t>s.</w:t>
      </w:r>
      <w:r>
        <w:rPr>
          <w:rFonts w:cs="Times New Roman"/>
        </w:rPr>
        <w:t xml:space="preserve"> </w:t>
      </w:r>
      <w:r w:rsidRPr="00D276D7">
        <w:rPr>
          <w:rFonts w:cs="Times New Roman"/>
        </w:rPr>
        <w:t>50.</w:t>
      </w:r>
    </w:p>
  </w:footnote>
  <w:footnote w:id="109">
    <w:p w:rsidR="00645138" w:rsidRDefault="00645138" w:rsidP="006A69B9">
      <w:pPr>
        <w:pStyle w:val="Textpoznpodarou"/>
        <w:jc w:val="both"/>
      </w:pPr>
      <w:r w:rsidRPr="005F465A">
        <w:rPr>
          <w:rStyle w:val="Znakapoznpodarou"/>
          <w:rFonts w:cs="Times New Roman"/>
        </w:rPr>
        <w:footnoteRef/>
      </w:r>
      <w:r>
        <w:rPr>
          <w:rFonts w:cs="Times New Roman"/>
        </w:rPr>
        <w:t xml:space="preserve"> Státní okresní archiv </w:t>
      </w:r>
      <w:r w:rsidRPr="005F465A">
        <w:rPr>
          <w:rFonts w:cs="Times New Roman"/>
        </w:rPr>
        <w:t> Blansko, fond MNV Kořenec, Historie a současnost Kořence, i. č. 36.</w:t>
      </w:r>
    </w:p>
  </w:footnote>
  <w:footnote w:id="110">
    <w:p w:rsidR="00645138" w:rsidRDefault="00645138" w:rsidP="006A69B9">
      <w:pPr>
        <w:pStyle w:val="Textpoznpodarou"/>
      </w:pPr>
      <w:r w:rsidRPr="00D276D7">
        <w:rPr>
          <w:rStyle w:val="Znakapoznpodarou"/>
          <w:rFonts w:cs="Times New Roman"/>
        </w:rPr>
        <w:footnoteRef/>
      </w:r>
      <w:r w:rsidRPr="00D276D7">
        <w:rPr>
          <w:rFonts w:cs="Times New Roman"/>
        </w:rPr>
        <w:t xml:space="preserve"> Obecní úřad Kořenec. Kronika národní školy obecné</w:t>
      </w:r>
    </w:p>
  </w:footnote>
  <w:footnote w:id="111">
    <w:p w:rsidR="00645138" w:rsidRDefault="00645138" w:rsidP="006A69B9">
      <w:pPr>
        <w:pStyle w:val="Textpoznpodarou"/>
      </w:pPr>
      <w:r>
        <w:rPr>
          <w:rStyle w:val="Znakapoznpodarou"/>
        </w:rPr>
        <w:footnoteRef/>
      </w:r>
      <w:r>
        <w:t xml:space="preserve"> Tamtéž.</w:t>
      </w:r>
    </w:p>
  </w:footnote>
  <w:footnote w:id="112">
    <w:p w:rsidR="00645138" w:rsidRDefault="00645138" w:rsidP="006A69B9">
      <w:pPr>
        <w:pStyle w:val="Textpoznpodarou"/>
      </w:pPr>
      <w:r>
        <w:rPr>
          <w:rStyle w:val="Znakapoznpodarou"/>
        </w:rPr>
        <w:footnoteRef/>
      </w:r>
      <w:r>
        <w:t xml:space="preserve"> </w:t>
      </w:r>
      <w:r w:rsidRPr="002A51F0">
        <w:t>V inventář</w:t>
      </w:r>
      <w:r>
        <w:t>i národní školy obce</w:t>
      </w:r>
      <w:r w:rsidRPr="002A51F0">
        <w:t xml:space="preserve"> Kořenec, autoři B. Šponer a A. Kalas udávají hodnotu 7686 zlatých. </w:t>
      </w:r>
      <w:r>
        <w:t xml:space="preserve">Viz </w:t>
      </w:r>
      <w:r w:rsidRPr="002A51F0">
        <w:t xml:space="preserve">Státní okresní archiv Blansko, </w:t>
      </w:r>
      <w:r>
        <w:t>fond Národní škola Kořenec 1878–</w:t>
      </w:r>
      <w:r w:rsidRPr="002A51F0">
        <w:t>1910</w:t>
      </w:r>
      <w:r>
        <w:t>. i. č. 245.</w:t>
      </w:r>
    </w:p>
  </w:footnote>
  <w:footnote w:id="113">
    <w:p w:rsidR="00645138" w:rsidRDefault="00645138" w:rsidP="006A69B9">
      <w:pPr>
        <w:pStyle w:val="Textpoznpodarou"/>
      </w:pPr>
      <w:r>
        <w:rPr>
          <w:rStyle w:val="Znakapoznpodarou"/>
        </w:rPr>
        <w:footnoteRef/>
      </w:r>
      <w:r>
        <w:t xml:space="preserve"> Obecní úřad Kořenec. Kronika národní školy obecné</w:t>
      </w:r>
    </w:p>
  </w:footnote>
  <w:footnote w:id="114">
    <w:p w:rsidR="00645138" w:rsidRDefault="00645138" w:rsidP="006A69B9">
      <w:pPr>
        <w:pStyle w:val="Textpoznpodarou"/>
      </w:pPr>
      <w:r>
        <w:rPr>
          <w:rStyle w:val="Znakapoznpodarou"/>
        </w:rPr>
        <w:footnoteRef/>
      </w:r>
      <w:r>
        <w:t xml:space="preserve"> Tamtéž.</w:t>
      </w:r>
    </w:p>
  </w:footnote>
  <w:footnote w:id="115">
    <w:p w:rsidR="00645138" w:rsidRDefault="00645138" w:rsidP="006A69B9">
      <w:pPr>
        <w:pStyle w:val="Textpoznpodarou"/>
      </w:pPr>
      <w:r>
        <w:rPr>
          <w:rStyle w:val="Znakapoznpodarou"/>
        </w:rPr>
        <w:footnoteRef/>
      </w:r>
      <w:r>
        <w:t xml:space="preserve"> Adolf Škorpil se narodil v Letovicích 8. září 1864, vystudoval české gymnázium v Brně a poté nastoupil na český ústav učitelský, kde získal státní stipendium 100 zlatých, roku 1883 získal maturitní vysvědčení. Viz Obecní úřad Kořenec. Kronika národní školy obecné.</w:t>
      </w:r>
    </w:p>
  </w:footnote>
  <w:footnote w:id="116">
    <w:p w:rsidR="00645138" w:rsidRDefault="00645138" w:rsidP="006A69B9">
      <w:pPr>
        <w:pStyle w:val="Textpoznpodarou"/>
        <w:jc w:val="both"/>
      </w:pPr>
      <w:r w:rsidRPr="003D272F">
        <w:rPr>
          <w:rStyle w:val="Znakapoznpodarou"/>
          <w:rFonts w:cs="Times New Roman"/>
        </w:rPr>
        <w:footnoteRef/>
      </w:r>
      <w:r w:rsidRPr="003D272F">
        <w:rPr>
          <w:rFonts w:cs="Times New Roman"/>
        </w:rPr>
        <w:t xml:space="preserve"> ŠVANCAROVÁ, Marie, MELKUS Ilja. </w:t>
      </w:r>
      <w:r w:rsidRPr="003D272F">
        <w:rPr>
          <w:rFonts w:cs="Times New Roman"/>
          <w:i/>
        </w:rPr>
        <w:t xml:space="preserve">Kořenec: dějiny obce a vývoj knihovnictví. </w:t>
      </w:r>
      <w:r w:rsidRPr="003D272F">
        <w:rPr>
          <w:rFonts w:cs="Times New Roman"/>
        </w:rPr>
        <w:t>Blansko: Okresní lidov</w:t>
      </w:r>
      <w:r>
        <w:rPr>
          <w:rFonts w:cs="Times New Roman"/>
        </w:rPr>
        <w:t>á knihovna, 1983. s. 4-6.</w:t>
      </w:r>
    </w:p>
  </w:footnote>
  <w:footnote w:id="117">
    <w:p w:rsidR="00645138" w:rsidRPr="003D272F" w:rsidRDefault="00645138" w:rsidP="006A69B9">
      <w:pPr>
        <w:pStyle w:val="Textpoznpodarou"/>
        <w:jc w:val="both"/>
        <w:rPr>
          <w:rFonts w:cs="Times New Roman"/>
        </w:rPr>
      </w:pPr>
      <w:r w:rsidRPr="003D272F">
        <w:rPr>
          <w:rStyle w:val="Znakapoznpodarou"/>
          <w:rFonts w:cs="Times New Roman"/>
        </w:rPr>
        <w:footnoteRef/>
      </w:r>
      <w:r w:rsidRPr="003D272F">
        <w:rPr>
          <w:rFonts w:cs="Times New Roman"/>
        </w:rPr>
        <w:t>Obecní úřad Kořenec. Pamětní kniha obce Kořenec</w:t>
      </w:r>
    </w:p>
  </w:footnote>
  <w:footnote w:id="118">
    <w:p w:rsidR="00645138" w:rsidRPr="003D272F" w:rsidRDefault="00645138" w:rsidP="006A69B9">
      <w:pPr>
        <w:spacing w:after="0" w:line="240" w:lineRule="auto"/>
        <w:jc w:val="both"/>
        <w:rPr>
          <w:rFonts w:cs="Times New Roman"/>
          <w:sz w:val="20"/>
          <w:szCs w:val="20"/>
        </w:rPr>
      </w:pPr>
      <w:r w:rsidRPr="003D272F">
        <w:rPr>
          <w:rStyle w:val="Znakapoznpodarou"/>
          <w:rFonts w:cs="Times New Roman"/>
          <w:sz w:val="20"/>
          <w:szCs w:val="20"/>
        </w:rPr>
        <w:footnoteRef/>
      </w:r>
      <w:r w:rsidRPr="003D272F">
        <w:rPr>
          <w:rFonts w:cs="Times New Roman"/>
          <w:sz w:val="20"/>
          <w:szCs w:val="20"/>
        </w:rPr>
        <w:t xml:space="preserve"> ZEMÁNEK, Miroslav. Plnění volebního programu</w:t>
      </w:r>
      <w:r>
        <w:rPr>
          <w:rFonts w:cs="Times New Roman"/>
          <w:sz w:val="20"/>
          <w:szCs w:val="20"/>
        </w:rPr>
        <w:t>:</w:t>
      </w:r>
      <w:r w:rsidRPr="003D272F">
        <w:rPr>
          <w:rFonts w:cs="Times New Roman"/>
          <w:sz w:val="20"/>
          <w:szCs w:val="20"/>
        </w:rPr>
        <w:t xml:space="preserve"> Plán na rok 1999. </w:t>
      </w:r>
      <w:r w:rsidRPr="003D272F">
        <w:rPr>
          <w:rFonts w:cs="Times New Roman"/>
          <w:color w:val="000000"/>
          <w:sz w:val="20"/>
          <w:szCs w:val="20"/>
          <w:shd w:val="clear" w:color="auto" w:fill="FFFFFF"/>
        </w:rPr>
        <w:t>In:</w:t>
      </w:r>
      <w:r w:rsidRPr="003D272F">
        <w:rPr>
          <w:rStyle w:val="apple-converted-space"/>
          <w:rFonts w:cs="Times New Roman"/>
          <w:color w:val="000000"/>
          <w:shd w:val="clear" w:color="auto" w:fill="FFFFFF"/>
        </w:rPr>
        <w:t> </w:t>
      </w:r>
      <w:r w:rsidRPr="003D272F">
        <w:rPr>
          <w:rFonts w:cs="Times New Roman"/>
          <w:i/>
          <w:iCs/>
          <w:color w:val="000000"/>
          <w:sz w:val="20"/>
          <w:szCs w:val="20"/>
          <w:shd w:val="clear" w:color="auto" w:fill="FFFFFF"/>
        </w:rPr>
        <w:t>Kořeňák zpravodaj obecního úřadu</w:t>
      </w:r>
      <w:r w:rsidRPr="003D272F">
        <w:rPr>
          <w:rFonts w:cs="Times New Roman"/>
          <w:color w:val="000000"/>
          <w:sz w:val="20"/>
          <w:szCs w:val="20"/>
          <w:shd w:val="clear" w:color="auto" w:fill="FFFFFF"/>
        </w:rPr>
        <w:t>. Obec Kořenec. 1999, roč. 18.</w:t>
      </w:r>
    </w:p>
  </w:footnote>
  <w:footnote w:id="119">
    <w:p w:rsidR="00645138" w:rsidRDefault="00645138" w:rsidP="006A69B9">
      <w:pPr>
        <w:pStyle w:val="Textpoznpodarou"/>
      </w:pPr>
      <w:r>
        <w:rPr>
          <w:rStyle w:val="Znakapoznpodarou"/>
        </w:rPr>
        <w:footnoteRef/>
      </w:r>
      <w:r>
        <w:t xml:space="preserve"> Antonín Holásek - narozen v Litomyšli v Čechách * 19. 5. 1860, kde vystudoval národní školu, poté školu reálnou a roku 1877 odmaturoval. Následující rok strávil na škole polytechnické ve Vídni. V roce 1879 se věnoval přípravám na profesi učitele ve městě Příbram. Viz Obecní úřad Kořenec. Kronika národní školy obecné.</w:t>
      </w:r>
    </w:p>
  </w:footnote>
  <w:footnote w:id="120">
    <w:p w:rsidR="00645138" w:rsidRDefault="00645138" w:rsidP="006A69B9">
      <w:pPr>
        <w:pStyle w:val="Textpoznpodarou"/>
      </w:pPr>
      <w:r>
        <w:rPr>
          <w:rStyle w:val="Znakapoznpodarou"/>
        </w:rPr>
        <w:footnoteRef/>
      </w:r>
      <w:r>
        <w:t xml:space="preserve"> </w:t>
      </w:r>
      <w:r w:rsidRPr="00CE1BF8">
        <w:t>Obecní úřad Kořenec. Kronika národní školy obecné</w:t>
      </w:r>
    </w:p>
  </w:footnote>
  <w:footnote w:id="121">
    <w:p w:rsidR="00645138" w:rsidRPr="00E3166B" w:rsidRDefault="00645138" w:rsidP="006A69B9">
      <w:pPr>
        <w:pStyle w:val="Textpoznpodarou"/>
      </w:pPr>
      <w:r w:rsidRPr="00007995">
        <w:rPr>
          <w:rStyle w:val="Znakapoznpodarou"/>
        </w:rPr>
        <w:footnoteRef/>
      </w:r>
      <w:r w:rsidRPr="00007995">
        <w:t xml:space="preserve"> </w:t>
      </w:r>
      <w:r w:rsidRPr="00E3166B">
        <w:t xml:space="preserve">Státní okresní archiv Blansko, </w:t>
      </w:r>
      <w:r>
        <w:t>fond Národní škola Kořenec 1878-</w:t>
      </w:r>
      <w:r w:rsidRPr="00E3166B">
        <w:t>1910</w:t>
      </w:r>
      <w:r>
        <w:t>. i. č. 245</w:t>
      </w:r>
      <w:r w:rsidRPr="00E3166B">
        <w:t>.</w:t>
      </w:r>
    </w:p>
  </w:footnote>
  <w:footnote w:id="122">
    <w:p w:rsidR="00645138" w:rsidRDefault="00645138" w:rsidP="006A69B9">
      <w:pPr>
        <w:pStyle w:val="Textpoznpodarou"/>
      </w:pPr>
      <w:r>
        <w:rPr>
          <w:rStyle w:val="Znakapoznpodarou"/>
        </w:rPr>
        <w:footnoteRef/>
      </w:r>
      <w:r>
        <w:t xml:space="preserve"> Obecní úřad Kořenec. Kronika národní školy obecné</w:t>
      </w:r>
    </w:p>
  </w:footnote>
  <w:footnote w:id="123">
    <w:p w:rsidR="00645138" w:rsidRDefault="00645138" w:rsidP="006A69B9">
      <w:pPr>
        <w:pStyle w:val="Textpoznpodarou"/>
      </w:pPr>
      <w:r>
        <w:rPr>
          <w:rStyle w:val="Znakapoznpodarou"/>
        </w:rPr>
        <w:footnoteRef/>
      </w:r>
      <w:r>
        <w:t xml:space="preserve"> </w:t>
      </w:r>
      <w:r w:rsidRPr="005E35E6">
        <w:rPr>
          <w:iCs/>
        </w:rPr>
        <w:t>TRAPL, Miroslav.  Snahy moravských buditelů a pedagogů o r</w:t>
      </w:r>
      <w:r>
        <w:rPr>
          <w:iCs/>
        </w:rPr>
        <w:t>eformu školství v letech 1848–</w:t>
      </w:r>
      <w:r w:rsidRPr="005E35E6">
        <w:rPr>
          <w:iCs/>
        </w:rPr>
        <w:t xml:space="preserve">1849. In: </w:t>
      </w:r>
      <w:r w:rsidRPr="005E35E6">
        <w:rPr>
          <w:i/>
          <w:iCs/>
        </w:rPr>
        <w:t xml:space="preserve">Sborník k dějinám českého školství a učitelstva na Moravě IV. </w:t>
      </w:r>
      <w:r w:rsidRPr="005E35E6">
        <w:rPr>
          <w:iCs/>
        </w:rPr>
        <w:t xml:space="preserve">Přerov: Okresní vlastivědné muzeum J. A. Komenského, 1979, </w:t>
      </w:r>
      <w:r>
        <w:rPr>
          <w:iCs/>
        </w:rPr>
        <w:t>s. 72.</w:t>
      </w:r>
    </w:p>
  </w:footnote>
  <w:footnote w:id="124">
    <w:p w:rsidR="00645138" w:rsidRDefault="00645138" w:rsidP="006A69B9">
      <w:pPr>
        <w:pStyle w:val="Textpoznpodarou"/>
      </w:pPr>
      <w:r>
        <w:rPr>
          <w:rStyle w:val="Znakapoznpodarou"/>
        </w:rPr>
        <w:footnoteRef/>
      </w:r>
      <w:r>
        <w:t xml:space="preserve"> </w:t>
      </w:r>
      <w:r w:rsidRPr="005E35E6">
        <w:t xml:space="preserve">VESELÁ, Božena. </w:t>
      </w:r>
      <w:r w:rsidRPr="005E35E6">
        <w:rPr>
          <w:i/>
        </w:rPr>
        <w:t>Celý rok</w:t>
      </w:r>
      <w:r w:rsidRPr="005E35E6">
        <w:t xml:space="preserve">. Blansko: Okresní kulturní středisko, 1989. </w:t>
      </w:r>
      <w:r>
        <w:t>s. 31.</w:t>
      </w:r>
    </w:p>
  </w:footnote>
  <w:footnote w:id="125">
    <w:p w:rsidR="00645138" w:rsidRDefault="00645138" w:rsidP="006A69B9">
      <w:pPr>
        <w:pStyle w:val="Textpoznpodarou"/>
      </w:pPr>
      <w:r>
        <w:rPr>
          <w:rStyle w:val="Znakapoznpodarou"/>
        </w:rPr>
        <w:footnoteRef/>
      </w:r>
      <w:r>
        <w:t xml:space="preserve"> </w:t>
      </w:r>
      <w:r w:rsidRPr="004A5BB9">
        <w:t>Obecní úřad Kořenec. Kronika národní školy obecné</w:t>
      </w:r>
    </w:p>
  </w:footnote>
  <w:footnote w:id="126">
    <w:p w:rsidR="00645138" w:rsidRPr="005B1867" w:rsidRDefault="00645138" w:rsidP="006A69B9">
      <w:pPr>
        <w:pStyle w:val="Textpoznpodarou"/>
      </w:pPr>
      <w:r>
        <w:rPr>
          <w:rStyle w:val="Znakapoznpodarou"/>
        </w:rPr>
        <w:footnoteRef/>
      </w:r>
      <w:r w:rsidRPr="006F24BB">
        <w:t>Nemoci a zdraví dětí za monarchie. In: </w:t>
      </w:r>
      <w:r w:rsidRPr="006F24BB">
        <w:rPr>
          <w:i/>
          <w:iCs/>
        </w:rPr>
        <w:t>Národní muzeum</w:t>
      </w:r>
      <w:r>
        <w:rPr>
          <w:i/>
          <w:iCs/>
        </w:rPr>
        <w:t>.</w:t>
      </w:r>
      <w:r w:rsidRPr="006F24BB">
        <w:t> [online]. 2013 [cit. 2015-02-14]. Dostupné z:</w:t>
      </w:r>
      <w:r>
        <w:t>&lt;</w:t>
      </w:r>
      <w:r w:rsidRPr="006F24BB">
        <w:t>http://muzeum3000.nm.cz/nejnovejsi/nemoci-a-zdravi-deti-za-monarchie</w:t>
      </w:r>
      <w:r w:rsidRPr="005B1867">
        <w:t>&gt;.</w:t>
      </w:r>
    </w:p>
  </w:footnote>
  <w:footnote w:id="127">
    <w:p w:rsidR="00645138" w:rsidRDefault="00645138" w:rsidP="006A69B9">
      <w:pPr>
        <w:pStyle w:val="Textpoznpodarou"/>
      </w:pPr>
      <w:r>
        <w:rPr>
          <w:rStyle w:val="Znakapoznpodarou"/>
        </w:rPr>
        <w:footnoteRef/>
      </w:r>
      <w:r>
        <w:t xml:space="preserve"> </w:t>
      </w:r>
      <w:r w:rsidRPr="00B80787">
        <w:t>Obecní úřad Kořenec. Kronika národní školy obecné</w:t>
      </w:r>
    </w:p>
  </w:footnote>
  <w:footnote w:id="128">
    <w:p w:rsidR="00645138" w:rsidRDefault="00645138" w:rsidP="006A69B9">
      <w:pPr>
        <w:pStyle w:val="Textpoznpodarou"/>
      </w:pPr>
      <w:r>
        <w:rPr>
          <w:rStyle w:val="Znakapoznpodarou"/>
        </w:rPr>
        <w:footnoteRef/>
      </w:r>
      <w:r>
        <w:t>Vznik Č</w:t>
      </w:r>
      <w:r w:rsidRPr="0088171F">
        <w:t>ČK a co mu předcházelo. In: </w:t>
      </w:r>
      <w:r w:rsidRPr="0088171F">
        <w:rPr>
          <w:i/>
          <w:iCs/>
        </w:rPr>
        <w:t>Český červený kříž</w:t>
      </w:r>
      <w:r>
        <w:rPr>
          <w:i/>
          <w:iCs/>
        </w:rPr>
        <w:t>.</w:t>
      </w:r>
      <w:r w:rsidRPr="0088171F">
        <w:t> [online]. [cit. 2015-02-14]. Dostupné z:</w:t>
      </w:r>
      <w:r w:rsidRPr="005B1867">
        <w:t xml:space="preserve"> &lt;</w:t>
      </w:r>
      <w:r w:rsidRPr="006F24BB">
        <w:t>http://www.cervenykriz.eu/cz/historievznik.aspx</w:t>
      </w:r>
      <w:r>
        <w:t>&gt;.</w:t>
      </w:r>
    </w:p>
  </w:footnote>
  <w:footnote w:id="129">
    <w:p w:rsidR="00645138" w:rsidRDefault="00645138" w:rsidP="006A69B9">
      <w:pPr>
        <w:pStyle w:val="Textpoznpodarou"/>
      </w:pPr>
      <w:r>
        <w:rPr>
          <w:rStyle w:val="Znakapoznpodarou"/>
        </w:rPr>
        <w:footnoteRef/>
      </w:r>
      <w:r w:rsidRPr="007567AE">
        <w:rPr>
          <w:i/>
          <w:iCs/>
        </w:rPr>
        <w:t>Diseminační manuál</w:t>
      </w:r>
      <w:r>
        <w:rPr>
          <w:i/>
          <w:iCs/>
        </w:rPr>
        <w:t>.</w:t>
      </w:r>
      <w:r w:rsidRPr="007567AE">
        <w:t> [online]. Praha: Úřad Českého červeného kříže, 2002 [cit. 2015-03-11]. Dostupné z: &lt;http://www.cervenykriz.eu/cz/mhp_knihovna/MANUAL/Diseminacni_manual.pdf&gt;.</w:t>
      </w:r>
    </w:p>
  </w:footnote>
  <w:footnote w:id="130">
    <w:p w:rsidR="00645138" w:rsidRDefault="00645138" w:rsidP="006A69B9">
      <w:pPr>
        <w:pStyle w:val="Textpoznpodarou"/>
      </w:pPr>
      <w:r>
        <w:rPr>
          <w:rStyle w:val="Znakapoznpodarou"/>
        </w:rPr>
        <w:footnoteRef/>
      </w:r>
      <w:r>
        <w:t xml:space="preserve"> </w:t>
      </w:r>
      <w:r w:rsidRPr="0043239E">
        <w:t>Obecní úřad Kořenec. Kronika národní školy obecné</w:t>
      </w:r>
    </w:p>
  </w:footnote>
  <w:footnote w:id="131">
    <w:p w:rsidR="00645138" w:rsidRDefault="00645138" w:rsidP="006A69B9">
      <w:pPr>
        <w:pStyle w:val="Textpoznpodarou"/>
      </w:pPr>
      <w:r>
        <w:rPr>
          <w:rStyle w:val="Znakapoznpodarou"/>
        </w:rPr>
        <w:footnoteRef/>
      </w:r>
      <w:r>
        <w:t xml:space="preserve"> </w:t>
      </w:r>
      <w:r w:rsidRPr="000C3C3C">
        <w:t xml:space="preserve">VESELÁ, Božena. </w:t>
      </w:r>
      <w:r w:rsidRPr="000C3C3C">
        <w:rPr>
          <w:i/>
        </w:rPr>
        <w:t>Celý rok</w:t>
      </w:r>
      <w:r w:rsidRPr="000C3C3C">
        <w:t>. Blansko: Okresní</w:t>
      </w:r>
      <w:r>
        <w:t xml:space="preserve"> kulturní středisko, 1989, s. 25.</w:t>
      </w:r>
    </w:p>
  </w:footnote>
  <w:footnote w:id="132">
    <w:p w:rsidR="00645138" w:rsidRDefault="00645138" w:rsidP="006A69B9">
      <w:pPr>
        <w:pStyle w:val="Textpoznpodarou"/>
      </w:pPr>
      <w:r>
        <w:rPr>
          <w:rStyle w:val="Znakapoznpodarou"/>
        </w:rPr>
        <w:footnoteRef/>
      </w:r>
      <w:r>
        <w:t xml:space="preserve"> </w:t>
      </w:r>
      <w:r w:rsidRPr="00143A21">
        <w:t xml:space="preserve">ŠVANCAROVÁ, </w:t>
      </w:r>
      <w:r>
        <w:t xml:space="preserve">Marie, </w:t>
      </w:r>
      <w:r w:rsidRPr="00143A21">
        <w:t>MELKUS</w:t>
      </w:r>
      <w:r>
        <w:t xml:space="preserve"> Ilja</w:t>
      </w:r>
      <w:r w:rsidRPr="00143A21">
        <w:t xml:space="preserve">. </w:t>
      </w:r>
      <w:r w:rsidRPr="00143A21">
        <w:rPr>
          <w:i/>
        </w:rPr>
        <w:t xml:space="preserve">Kořenec: dějiny obce a vývoj knihovnictví. </w:t>
      </w:r>
      <w:r w:rsidRPr="00143A21">
        <w:t>Blansko: Okresní lidová knihovna, 1983.</w:t>
      </w:r>
      <w:r>
        <w:t xml:space="preserve"> s. 3.</w:t>
      </w:r>
    </w:p>
  </w:footnote>
  <w:footnote w:id="133">
    <w:p w:rsidR="00645138" w:rsidRDefault="00645138" w:rsidP="006A69B9">
      <w:pPr>
        <w:pStyle w:val="Textpoznpodarou"/>
      </w:pPr>
      <w:r>
        <w:rPr>
          <w:rStyle w:val="Znakapoznpodarou"/>
        </w:rPr>
        <w:footnoteRef/>
      </w:r>
      <w:r>
        <w:t xml:space="preserve"> Obecní úřad Kořenec. Kronika národní školy obecné</w:t>
      </w:r>
    </w:p>
  </w:footnote>
  <w:footnote w:id="134">
    <w:p w:rsidR="00645138" w:rsidRDefault="00645138" w:rsidP="006A69B9">
      <w:pPr>
        <w:pStyle w:val="Textpoznpodarou"/>
      </w:pPr>
      <w:r w:rsidRPr="00FB64D0">
        <w:rPr>
          <w:rStyle w:val="Znakapoznpodarou"/>
        </w:rPr>
        <w:footnoteRef/>
      </w:r>
      <w:r w:rsidRPr="00FB64D0">
        <w:t xml:space="preserve"> KOZLOVSKÁ, Anna. Lout</w:t>
      </w:r>
      <w:r>
        <w:t>kové divadlo ve zdejší škole.</w:t>
      </w:r>
      <w:r w:rsidRPr="00FB64D0">
        <w:t> </w:t>
      </w:r>
      <w:r w:rsidRPr="00FB64D0">
        <w:rPr>
          <w:i/>
          <w:iCs/>
        </w:rPr>
        <w:t>Kořeňák</w:t>
      </w:r>
      <w:r>
        <w:rPr>
          <w:i/>
          <w:iCs/>
        </w:rPr>
        <w:t>:</w:t>
      </w:r>
      <w:r w:rsidRPr="00FB64D0">
        <w:rPr>
          <w:i/>
          <w:iCs/>
        </w:rPr>
        <w:t xml:space="preserve"> zpravodaj obecního úřadu</w:t>
      </w:r>
      <w:r w:rsidRPr="00FB64D0">
        <w:t xml:space="preserve">. </w:t>
      </w:r>
      <w:r>
        <w:t xml:space="preserve">Obec Kořenec. Červenec </w:t>
      </w:r>
      <w:r w:rsidRPr="00FB64D0">
        <w:t>1999, roč. 18.</w:t>
      </w:r>
    </w:p>
  </w:footnote>
  <w:footnote w:id="135">
    <w:p w:rsidR="00645138" w:rsidRDefault="00645138" w:rsidP="006A69B9">
      <w:pPr>
        <w:pStyle w:val="Textpoznpodarou"/>
      </w:pPr>
      <w:r>
        <w:rPr>
          <w:rStyle w:val="Znakapoznpodarou"/>
        </w:rPr>
        <w:footnoteRef/>
      </w:r>
      <w:r>
        <w:t xml:space="preserve"> </w:t>
      </w:r>
      <w:r w:rsidRPr="0073457E">
        <w:rPr>
          <w:rFonts w:hint="eastAsia"/>
        </w:rPr>
        <w:t>KÁDNER, Otakar. </w:t>
      </w:r>
      <w:r w:rsidRPr="0073457E">
        <w:rPr>
          <w:rFonts w:hint="eastAsia"/>
          <w:i/>
          <w:iCs/>
        </w:rPr>
        <w:t>Vývoj a dnešní soustava školství. Díl I</w:t>
      </w:r>
      <w:r w:rsidRPr="0073457E">
        <w:rPr>
          <w:rFonts w:hint="eastAsia"/>
        </w:rPr>
        <w:t>. Praha: Sfinx Boh</w:t>
      </w:r>
      <w:r w:rsidRPr="0073457E">
        <w:t>umil</w:t>
      </w:r>
      <w:r w:rsidRPr="0073457E">
        <w:rPr>
          <w:rFonts w:hint="eastAsia"/>
        </w:rPr>
        <w:t xml:space="preserve"> Janda, 1929. </w:t>
      </w:r>
      <w:r>
        <w:t>s. 134.</w:t>
      </w:r>
    </w:p>
  </w:footnote>
  <w:footnote w:id="136">
    <w:p w:rsidR="00645138" w:rsidRDefault="00645138" w:rsidP="006A69B9">
      <w:pPr>
        <w:pStyle w:val="Textpoznpodarou"/>
      </w:pPr>
      <w:r>
        <w:rPr>
          <w:rStyle w:val="Znakapoznpodarou"/>
        </w:rPr>
        <w:footnoteRef/>
      </w:r>
      <w:r>
        <w:t xml:space="preserve"> </w:t>
      </w:r>
      <w:r w:rsidRPr="0043239E">
        <w:t>Obecní úřad Kořenec. Kronika národní školy obecné</w:t>
      </w:r>
    </w:p>
  </w:footnote>
  <w:footnote w:id="137">
    <w:p w:rsidR="00645138" w:rsidRDefault="00645138" w:rsidP="006A69B9">
      <w:pPr>
        <w:pStyle w:val="Textpoznpodarou"/>
      </w:pPr>
      <w:r>
        <w:rPr>
          <w:rStyle w:val="Znakapoznpodarou"/>
        </w:rPr>
        <w:footnoteRef/>
      </w:r>
      <w:r>
        <w:t xml:space="preserve"> </w:t>
      </w:r>
      <w:r w:rsidRPr="0073457E">
        <w:rPr>
          <w:rFonts w:hint="eastAsia"/>
        </w:rPr>
        <w:t>KÁDNER, Otakar. </w:t>
      </w:r>
      <w:r w:rsidRPr="0073457E">
        <w:rPr>
          <w:rFonts w:hint="eastAsia"/>
          <w:i/>
          <w:iCs/>
        </w:rPr>
        <w:t>Vývoj a dnešní soustava školství. Díl I</w:t>
      </w:r>
      <w:r w:rsidRPr="0073457E">
        <w:rPr>
          <w:rFonts w:hint="eastAsia"/>
        </w:rPr>
        <w:t>. Praha: Sfinx Boh</w:t>
      </w:r>
      <w:r w:rsidRPr="0073457E">
        <w:t>umil</w:t>
      </w:r>
      <w:r w:rsidRPr="0073457E">
        <w:rPr>
          <w:rFonts w:hint="eastAsia"/>
        </w:rPr>
        <w:t xml:space="preserve"> Janda, 1929. </w:t>
      </w:r>
      <w:r>
        <w:t>s. 136.</w:t>
      </w:r>
    </w:p>
  </w:footnote>
  <w:footnote w:id="138">
    <w:p w:rsidR="00645138" w:rsidRDefault="00645138" w:rsidP="006A69B9">
      <w:pPr>
        <w:pStyle w:val="Textpoznpodarou"/>
      </w:pPr>
      <w:r>
        <w:rPr>
          <w:rStyle w:val="Znakapoznpodarou"/>
        </w:rPr>
        <w:footnoteRef/>
      </w:r>
      <w:r>
        <w:t xml:space="preserve"> </w:t>
      </w:r>
      <w:r w:rsidRPr="0043239E">
        <w:t>Obecní úřad Kořenec. Kronika národní školy obecné</w:t>
      </w:r>
    </w:p>
  </w:footnote>
  <w:footnote w:id="139">
    <w:p w:rsidR="00645138" w:rsidRDefault="00645138" w:rsidP="006A69B9">
      <w:pPr>
        <w:pStyle w:val="Textpoznpodarou"/>
      </w:pPr>
      <w:r>
        <w:rPr>
          <w:rStyle w:val="Znakapoznpodarou"/>
        </w:rPr>
        <w:footnoteRef/>
      </w:r>
      <w:r>
        <w:t xml:space="preserve"> </w:t>
      </w:r>
      <w:r w:rsidRPr="0073457E">
        <w:rPr>
          <w:rFonts w:hint="eastAsia"/>
        </w:rPr>
        <w:t>KÁDNER, Otakar. </w:t>
      </w:r>
      <w:r w:rsidRPr="0073457E">
        <w:rPr>
          <w:rFonts w:hint="eastAsia"/>
          <w:i/>
          <w:iCs/>
        </w:rPr>
        <w:t>Vývoj a dnešní soustava školství. Díl I</w:t>
      </w:r>
      <w:r w:rsidRPr="0073457E">
        <w:rPr>
          <w:rFonts w:hint="eastAsia"/>
        </w:rPr>
        <w:t>. Praha: Sfinx Boh</w:t>
      </w:r>
      <w:r w:rsidRPr="0073457E">
        <w:t>umil</w:t>
      </w:r>
      <w:r w:rsidRPr="0073457E">
        <w:rPr>
          <w:rFonts w:hint="eastAsia"/>
        </w:rPr>
        <w:t xml:space="preserve"> Janda, 1929. </w:t>
      </w:r>
      <w:r>
        <w:t>s. 135.</w:t>
      </w:r>
    </w:p>
  </w:footnote>
  <w:footnote w:id="140">
    <w:p w:rsidR="00645138" w:rsidRDefault="00645138" w:rsidP="006A69B9">
      <w:pPr>
        <w:pStyle w:val="Textpoznpodarou"/>
      </w:pPr>
      <w:r>
        <w:rPr>
          <w:rStyle w:val="Znakapoznpodarou"/>
        </w:rPr>
        <w:footnoteRef/>
      </w:r>
      <w:r>
        <w:t xml:space="preserve"> </w:t>
      </w:r>
      <w:r w:rsidRPr="0043239E">
        <w:t>Obecní úřad Kořenec. Kronika národní školy obecné</w:t>
      </w:r>
    </w:p>
  </w:footnote>
  <w:footnote w:id="141">
    <w:p w:rsidR="00645138" w:rsidRDefault="00645138" w:rsidP="006A69B9">
      <w:pPr>
        <w:pStyle w:val="Textpoznpodarou"/>
      </w:pPr>
      <w:r>
        <w:rPr>
          <w:rStyle w:val="Znakapoznpodarou"/>
        </w:rPr>
        <w:footnoteRef/>
      </w:r>
      <w:r>
        <w:t xml:space="preserve"> ČAPKA, František, </w:t>
      </w:r>
      <w:r w:rsidRPr="001E1945">
        <w:t xml:space="preserve">KLÍMA </w:t>
      </w:r>
      <w:r>
        <w:t>Bohuslav</w:t>
      </w:r>
      <w:r w:rsidRPr="001E1945">
        <w:t xml:space="preserve">. </w:t>
      </w:r>
      <w:r w:rsidRPr="001E1945">
        <w:rPr>
          <w:i/>
          <w:iCs/>
        </w:rPr>
        <w:t>Nástin českých dějin</w:t>
      </w:r>
      <w:r w:rsidRPr="001E1945">
        <w:t xml:space="preserve">. 1. vyd. Brno: Masarykova univerzita, 2001, </w:t>
      </w:r>
      <w:r>
        <w:t xml:space="preserve">s. </w:t>
      </w:r>
      <w:r w:rsidRPr="001E1945">
        <w:t>119.</w:t>
      </w:r>
    </w:p>
  </w:footnote>
  <w:footnote w:id="142">
    <w:p w:rsidR="00645138" w:rsidRDefault="00645138" w:rsidP="006A69B9">
      <w:pPr>
        <w:pStyle w:val="Textpoznpodarou"/>
      </w:pPr>
      <w:r>
        <w:rPr>
          <w:rStyle w:val="Znakapoznpodarou"/>
        </w:rPr>
        <w:footnoteRef/>
      </w:r>
      <w:r>
        <w:t xml:space="preserve"> </w:t>
      </w:r>
      <w:r w:rsidRPr="0043239E">
        <w:t>Obecní úřad Kořenec. Kronika národní školy obecné</w:t>
      </w:r>
    </w:p>
  </w:footnote>
  <w:footnote w:id="143">
    <w:p w:rsidR="00645138" w:rsidRPr="005F465A" w:rsidRDefault="00645138" w:rsidP="006A69B9">
      <w:pPr>
        <w:pStyle w:val="Textpoznpodarou"/>
        <w:jc w:val="both"/>
        <w:rPr>
          <w:rFonts w:cs="Times New Roman"/>
        </w:rPr>
      </w:pPr>
      <w:r w:rsidRPr="005F465A">
        <w:rPr>
          <w:rStyle w:val="Znakapoznpodarou"/>
          <w:rFonts w:cs="Times New Roman"/>
        </w:rPr>
        <w:footnoteRef/>
      </w:r>
      <w:r w:rsidRPr="005F465A">
        <w:rPr>
          <w:rFonts w:cs="Times New Roman"/>
        </w:rPr>
        <w:t xml:space="preserve"> KOVÁŘÍČEK, Václav. </w:t>
      </w:r>
      <w:r w:rsidRPr="005F465A">
        <w:rPr>
          <w:rFonts w:cs="Times New Roman"/>
          <w:i/>
          <w:iCs/>
        </w:rPr>
        <w:t>Materiály k dějinám pedagogiky</w:t>
      </w:r>
      <w:r w:rsidRPr="005F465A">
        <w:rPr>
          <w:rFonts w:cs="Times New Roman"/>
        </w:rPr>
        <w:t xml:space="preserve">. 3.vyd. Olomouc: Vydavatelství Univerzity Palackého, 1983. </w:t>
      </w:r>
      <w:r>
        <w:rPr>
          <w:rFonts w:cs="Times New Roman"/>
        </w:rPr>
        <w:t>s. 82.</w:t>
      </w:r>
    </w:p>
  </w:footnote>
  <w:footnote w:id="144">
    <w:p w:rsidR="00645138" w:rsidRPr="005F465A" w:rsidRDefault="00645138" w:rsidP="006A69B9">
      <w:pPr>
        <w:pStyle w:val="Textpoznpodarou"/>
        <w:jc w:val="both"/>
        <w:rPr>
          <w:rFonts w:cs="Times New Roman"/>
        </w:rPr>
      </w:pPr>
      <w:r w:rsidRPr="005F465A">
        <w:rPr>
          <w:rStyle w:val="Znakapoznpodarou"/>
          <w:rFonts w:cs="Times New Roman"/>
        </w:rPr>
        <w:footnoteRef/>
      </w:r>
      <w:r>
        <w:rPr>
          <w:rFonts w:cs="Times New Roman"/>
        </w:rPr>
        <w:t xml:space="preserve"> </w:t>
      </w:r>
      <w:r w:rsidRPr="005F465A">
        <w:rPr>
          <w:rFonts w:cs="Times New Roman"/>
        </w:rPr>
        <w:t>KÁDNER, Otakar. </w:t>
      </w:r>
      <w:r w:rsidRPr="005F465A">
        <w:rPr>
          <w:rFonts w:cs="Times New Roman"/>
          <w:i/>
          <w:iCs/>
        </w:rPr>
        <w:t>Vývoj a dnešní soustava školství. Díl I</w:t>
      </w:r>
      <w:r w:rsidRPr="005F465A">
        <w:rPr>
          <w:rFonts w:cs="Times New Roman"/>
        </w:rPr>
        <w:t>. Prah</w:t>
      </w:r>
      <w:r>
        <w:rPr>
          <w:rFonts w:cs="Times New Roman"/>
        </w:rPr>
        <w:t>a: Sfinx Bohumil Janda, 1929. s. 9.</w:t>
      </w:r>
      <w:r w:rsidRPr="005F465A">
        <w:rPr>
          <w:rFonts w:cs="Times New Roman"/>
        </w:rPr>
        <w:t xml:space="preserve"> </w:t>
      </w:r>
    </w:p>
  </w:footnote>
  <w:footnote w:id="145">
    <w:p w:rsidR="00645138" w:rsidRDefault="00645138" w:rsidP="006A69B9">
      <w:pPr>
        <w:pStyle w:val="Textpoznpodarou"/>
        <w:jc w:val="both"/>
      </w:pPr>
      <w:r w:rsidRPr="005F465A">
        <w:rPr>
          <w:rStyle w:val="Znakapoznpodarou"/>
          <w:rFonts w:cs="Times New Roman"/>
        </w:rPr>
        <w:footnoteRef/>
      </w:r>
      <w:r>
        <w:rPr>
          <w:rFonts w:cs="Times New Roman"/>
        </w:rPr>
        <w:t xml:space="preserve"> </w:t>
      </w:r>
      <w:r w:rsidRPr="005F465A">
        <w:rPr>
          <w:rFonts w:cs="Times New Roman"/>
        </w:rPr>
        <w:t>KOVÁŘÍČEK, Václav. </w:t>
      </w:r>
      <w:r w:rsidRPr="005F465A">
        <w:rPr>
          <w:rFonts w:cs="Times New Roman"/>
          <w:i/>
          <w:iCs/>
        </w:rPr>
        <w:t>Materiály k dějinám pedagogiky</w:t>
      </w:r>
      <w:r w:rsidRPr="005F465A">
        <w:rPr>
          <w:rFonts w:cs="Times New Roman"/>
        </w:rPr>
        <w:t xml:space="preserve">. 3.vyd. Olomouc: Vydavatelství </w:t>
      </w:r>
      <w:r>
        <w:rPr>
          <w:rFonts w:cs="Times New Roman"/>
        </w:rPr>
        <w:t>Univerzity Palackého, 1983. s. 87-88</w:t>
      </w:r>
      <w:r w:rsidRPr="005F465A">
        <w:rPr>
          <w:rFonts w:cs="Times New Roman"/>
        </w:rPr>
        <w:t>.</w:t>
      </w:r>
    </w:p>
  </w:footnote>
  <w:footnote w:id="146">
    <w:p w:rsidR="00645138" w:rsidRPr="005F465A" w:rsidRDefault="00645138" w:rsidP="006A69B9">
      <w:pPr>
        <w:pStyle w:val="Textpoznpodarou"/>
        <w:jc w:val="both"/>
        <w:rPr>
          <w:rFonts w:cs="Times New Roman"/>
        </w:rPr>
      </w:pPr>
      <w:r w:rsidRPr="005F465A">
        <w:rPr>
          <w:rStyle w:val="Znakapoznpodarou"/>
          <w:rFonts w:cs="Times New Roman"/>
        </w:rPr>
        <w:footnoteRef/>
      </w:r>
      <w:r>
        <w:rPr>
          <w:rFonts w:cs="Times New Roman"/>
        </w:rPr>
        <w:t xml:space="preserve"> </w:t>
      </w:r>
      <w:r w:rsidRPr="005F465A">
        <w:rPr>
          <w:rFonts w:cs="Times New Roman"/>
        </w:rPr>
        <w:t>VALIŠOVÁ, Alena a kol. </w:t>
      </w:r>
      <w:r w:rsidRPr="005F465A">
        <w:rPr>
          <w:rFonts w:cs="Times New Roman"/>
          <w:i/>
          <w:iCs/>
        </w:rPr>
        <w:t>Pedagogika pro učitele</w:t>
      </w:r>
      <w:r w:rsidRPr="005F465A">
        <w:rPr>
          <w:rFonts w:cs="Times New Roman"/>
        </w:rPr>
        <w:t>. Vyd. 1. Praha: Grada, 2007.</w:t>
      </w:r>
      <w:r>
        <w:rPr>
          <w:rFonts w:cs="Times New Roman"/>
        </w:rPr>
        <w:t xml:space="preserve"> s. 79.</w:t>
      </w:r>
    </w:p>
  </w:footnote>
  <w:footnote w:id="147">
    <w:p w:rsidR="00645138" w:rsidRDefault="00645138" w:rsidP="006A69B9">
      <w:pPr>
        <w:pStyle w:val="Textpoznpodarou"/>
        <w:jc w:val="both"/>
      </w:pPr>
      <w:r w:rsidRPr="005F465A">
        <w:rPr>
          <w:rStyle w:val="Znakapoznpodarou"/>
          <w:rFonts w:cs="Times New Roman"/>
        </w:rPr>
        <w:footnoteRef/>
      </w:r>
      <w:r>
        <w:rPr>
          <w:rFonts w:cs="Times New Roman"/>
        </w:rPr>
        <w:t xml:space="preserve"> </w:t>
      </w:r>
      <w:r w:rsidRPr="005F465A">
        <w:rPr>
          <w:rFonts w:cs="Times New Roman"/>
        </w:rPr>
        <w:t>KOVÁŘÍČEK, Václav. </w:t>
      </w:r>
      <w:r w:rsidRPr="005F465A">
        <w:rPr>
          <w:rFonts w:cs="Times New Roman"/>
          <w:i/>
          <w:iCs/>
        </w:rPr>
        <w:t>Materiály k dějinám pedagogiky</w:t>
      </w:r>
      <w:r w:rsidRPr="005F465A">
        <w:rPr>
          <w:rFonts w:cs="Times New Roman"/>
        </w:rPr>
        <w:t>. 3.vyd. Olomouc: Vydavatelství</w:t>
      </w:r>
      <w:r>
        <w:rPr>
          <w:rFonts w:cs="Times New Roman"/>
        </w:rPr>
        <w:t xml:space="preserve"> Univerzity Palackého, 1983. </w:t>
      </w:r>
      <w:r w:rsidRPr="005F465A">
        <w:rPr>
          <w:rFonts w:cs="Times New Roman"/>
        </w:rPr>
        <w:t>s.</w:t>
      </w:r>
      <w:r>
        <w:rPr>
          <w:rFonts w:cs="Times New Roman"/>
        </w:rPr>
        <w:t xml:space="preserve"> 89-92.</w:t>
      </w:r>
    </w:p>
  </w:footnote>
  <w:footnote w:id="148">
    <w:p w:rsidR="00645138" w:rsidRPr="005F465A" w:rsidRDefault="00645138" w:rsidP="006A69B9">
      <w:pPr>
        <w:pStyle w:val="Textpoznpodarou"/>
        <w:jc w:val="both"/>
        <w:rPr>
          <w:rFonts w:cs="Times New Roman"/>
        </w:rPr>
      </w:pPr>
      <w:r w:rsidRPr="005F465A">
        <w:rPr>
          <w:rStyle w:val="Znakapoznpodarou"/>
          <w:rFonts w:cs="Times New Roman"/>
        </w:rPr>
        <w:footnoteRef/>
      </w:r>
      <w:r>
        <w:rPr>
          <w:rFonts w:cs="Times New Roman"/>
        </w:rPr>
        <w:t xml:space="preserve"> </w:t>
      </w:r>
      <w:r w:rsidRPr="005F465A">
        <w:rPr>
          <w:rFonts w:cs="Times New Roman"/>
        </w:rPr>
        <w:t>Obecní úřad Kořenec. Kronika národní školy obecné</w:t>
      </w:r>
    </w:p>
  </w:footnote>
  <w:footnote w:id="149">
    <w:p w:rsidR="00645138" w:rsidRPr="005F465A" w:rsidRDefault="00645138" w:rsidP="006A69B9">
      <w:pPr>
        <w:pStyle w:val="Textpoznpodarou"/>
        <w:jc w:val="both"/>
        <w:rPr>
          <w:rFonts w:cs="Times New Roman"/>
        </w:rPr>
      </w:pPr>
      <w:r w:rsidRPr="005F465A">
        <w:rPr>
          <w:rStyle w:val="Znakapoznpodarou"/>
          <w:rFonts w:cs="Times New Roman"/>
        </w:rPr>
        <w:footnoteRef/>
      </w:r>
      <w:r>
        <w:rPr>
          <w:rFonts w:cs="Times New Roman"/>
        </w:rPr>
        <w:t xml:space="preserve"> </w:t>
      </w:r>
      <w:r w:rsidRPr="005F465A">
        <w:rPr>
          <w:rFonts w:cs="Times New Roman"/>
        </w:rPr>
        <w:t>Zákon o svátcích a památných dnech republiky československé. In: </w:t>
      </w:r>
      <w:r w:rsidRPr="005F465A">
        <w:rPr>
          <w:rFonts w:cs="Times New Roman"/>
          <w:i/>
          <w:iCs/>
        </w:rPr>
        <w:t>65/1925</w:t>
      </w:r>
      <w:r w:rsidRPr="005F465A">
        <w:rPr>
          <w:rFonts w:cs="Times New Roman"/>
        </w:rPr>
        <w:t xml:space="preserve">. 1925. Dostupné z: </w:t>
      </w:r>
      <w:r w:rsidRPr="0028572E">
        <w:rPr>
          <w:rFonts w:cs="Times New Roman"/>
          <w:lang w:val="en-US"/>
        </w:rPr>
        <w:t>&lt;</w:t>
      </w:r>
      <w:r w:rsidRPr="005F465A">
        <w:rPr>
          <w:rFonts w:cs="Times New Roman"/>
        </w:rPr>
        <w:t>http://www.epravo.cz/vyhledavani-aspi/?Id=3865&amp;Section=1&amp;IdPara=1&amp;ParaC=2&gt;.</w:t>
      </w:r>
    </w:p>
  </w:footnote>
  <w:footnote w:id="150">
    <w:p w:rsidR="00645138" w:rsidRDefault="00645138" w:rsidP="006A69B9">
      <w:pPr>
        <w:pStyle w:val="Textpoznpodarou"/>
        <w:jc w:val="both"/>
      </w:pPr>
      <w:r w:rsidRPr="005F465A">
        <w:rPr>
          <w:rStyle w:val="Znakapoznpodarou"/>
          <w:rFonts w:cs="Times New Roman"/>
        </w:rPr>
        <w:footnoteRef/>
      </w:r>
      <w:r>
        <w:rPr>
          <w:rFonts w:cs="Times New Roman"/>
        </w:rPr>
        <w:t xml:space="preserve"> </w:t>
      </w:r>
      <w:r w:rsidRPr="005F465A">
        <w:rPr>
          <w:rFonts w:cs="Times New Roman"/>
        </w:rPr>
        <w:t>Obecní úřad Kořenec. Kronika národní školy obecné</w:t>
      </w:r>
    </w:p>
  </w:footnote>
  <w:footnote w:id="151">
    <w:p w:rsidR="00645138" w:rsidRPr="005F465A" w:rsidRDefault="00645138" w:rsidP="006A69B9">
      <w:pPr>
        <w:pStyle w:val="Textpoznpodarou"/>
        <w:jc w:val="both"/>
        <w:rPr>
          <w:rFonts w:cs="Times New Roman"/>
        </w:rPr>
      </w:pPr>
      <w:r w:rsidRPr="005F465A">
        <w:rPr>
          <w:rStyle w:val="Znakapoznpodarou"/>
          <w:rFonts w:cs="Times New Roman"/>
        </w:rPr>
        <w:footnoteRef/>
      </w:r>
      <w:r w:rsidRPr="005F465A">
        <w:rPr>
          <w:rFonts w:cs="Times New Roman"/>
        </w:rPr>
        <w:t xml:space="preserve"> Obecní úřad Kořenec. Kronika národní školy obecné</w:t>
      </w:r>
    </w:p>
  </w:footnote>
  <w:footnote w:id="152">
    <w:p w:rsidR="00645138" w:rsidRPr="005F465A" w:rsidRDefault="00645138" w:rsidP="006A69B9">
      <w:pPr>
        <w:pStyle w:val="Textpoznpodarou"/>
        <w:jc w:val="both"/>
        <w:rPr>
          <w:rFonts w:cs="Times New Roman"/>
        </w:rPr>
      </w:pPr>
      <w:r w:rsidRPr="005F465A">
        <w:rPr>
          <w:rStyle w:val="Znakapoznpodarou"/>
          <w:rFonts w:cs="Times New Roman"/>
        </w:rPr>
        <w:footnoteRef/>
      </w:r>
      <w:r w:rsidRPr="005F465A">
        <w:rPr>
          <w:rFonts w:cs="Times New Roman"/>
        </w:rPr>
        <w:t xml:space="preserve"> Gustav Habrman se narodil roku 1864 v České Třebové. Jako samouk získal všeobecné i politické vzdělání. Byl vězněn a emigroval do zahraničí, kde vydával socialisticky orientované listy. V květnu 1907 se stal poslancem Říšské rady, během první světové války byl představitelem protirakouské směru sociální demokracie. Následně byl zvolen do Národního výboru a po vzniku Československa se nejdříve stal poslancem a později senátorem Národního shromáždění. </w:t>
      </w:r>
      <w:r>
        <w:rPr>
          <w:rFonts w:cs="Times New Roman"/>
        </w:rPr>
        <w:t xml:space="preserve">Viz </w:t>
      </w:r>
      <w:r w:rsidRPr="005F465A">
        <w:rPr>
          <w:rFonts w:cs="Times New Roman"/>
        </w:rPr>
        <w:t>BARTOŠ, Josef a KOVÁŘOVÁ, Stanislava. </w:t>
      </w:r>
      <w:r w:rsidRPr="005F465A">
        <w:rPr>
          <w:rFonts w:cs="Times New Roman"/>
          <w:i/>
          <w:iCs/>
        </w:rPr>
        <w:t>Osobnosti českých dějin</w:t>
      </w:r>
      <w:r w:rsidRPr="005F465A">
        <w:rPr>
          <w:rFonts w:cs="Times New Roman"/>
        </w:rPr>
        <w:t>. Olomouc: ALDA</w:t>
      </w:r>
      <w:r>
        <w:rPr>
          <w:rFonts w:cs="Times New Roman"/>
        </w:rPr>
        <w:t>, 1995.</w:t>
      </w:r>
      <w:r w:rsidRPr="005F465A">
        <w:rPr>
          <w:rFonts w:cs="Times New Roman"/>
        </w:rPr>
        <w:t xml:space="preserve"> s.</w:t>
      </w:r>
      <w:r>
        <w:rPr>
          <w:rFonts w:cs="Times New Roman"/>
        </w:rPr>
        <w:t xml:space="preserve"> 49.</w:t>
      </w:r>
    </w:p>
  </w:footnote>
  <w:footnote w:id="153">
    <w:p w:rsidR="00645138" w:rsidRDefault="00645138" w:rsidP="006A69B9">
      <w:pPr>
        <w:pStyle w:val="Textpoznpodarou"/>
        <w:jc w:val="both"/>
      </w:pPr>
      <w:r w:rsidRPr="005F465A">
        <w:rPr>
          <w:rStyle w:val="Znakapoznpodarou"/>
          <w:rFonts w:cs="Times New Roman"/>
        </w:rPr>
        <w:footnoteRef/>
      </w:r>
      <w:r w:rsidRPr="005F465A">
        <w:rPr>
          <w:rFonts w:cs="Times New Roman"/>
        </w:rPr>
        <w:t xml:space="preserve"> BARTOŠ, Josef a KOVÁŘOVÁ, Stanislava. </w:t>
      </w:r>
      <w:r w:rsidRPr="005F465A">
        <w:rPr>
          <w:rFonts w:cs="Times New Roman"/>
          <w:i/>
          <w:iCs/>
        </w:rPr>
        <w:t>Osobnosti českých dějin</w:t>
      </w:r>
      <w:r>
        <w:rPr>
          <w:rFonts w:cs="Times New Roman"/>
        </w:rPr>
        <w:t>. Olomouc: ALDA, 1995. s. 94.</w:t>
      </w:r>
      <w:r>
        <w:t xml:space="preserve"> </w:t>
      </w:r>
    </w:p>
  </w:footnote>
  <w:footnote w:id="154">
    <w:p w:rsidR="00645138" w:rsidRPr="005F465A" w:rsidRDefault="00645138" w:rsidP="006A69B9">
      <w:pPr>
        <w:pStyle w:val="Textpoznpodarou"/>
        <w:jc w:val="both"/>
        <w:rPr>
          <w:rFonts w:cs="Times New Roman"/>
        </w:rPr>
      </w:pPr>
      <w:r w:rsidRPr="005F465A">
        <w:rPr>
          <w:rStyle w:val="Znakapoznpodarou"/>
          <w:rFonts w:cs="Times New Roman"/>
        </w:rPr>
        <w:footnoteRef/>
      </w:r>
      <w:r w:rsidRPr="005F465A">
        <w:rPr>
          <w:rFonts w:cs="Times New Roman"/>
        </w:rPr>
        <w:t xml:space="preserve"> Obecní úřad Kořenec. Kronika národní školy obecné</w:t>
      </w:r>
    </w:p>
  </w:footnote>
  <w:footnote w:id="155">
    <w:p w:rsidR="00645138" w:rsidRPr="005F465A" w:rsidRDefault="00645138" w:rsidP="006A69B9">
      <w:pPr>
        <w:pStyle w:val="Textpoznpodarou"/>
        <w:jc w:val="both"/>
        <w:rPr>
          <w:rFonts w:cs="Times New Roman"/>
        </w:rPr>
      </w:pPr>
      <w:r w:rsidRPr="005F465A">
        <w:rPr>
          <w:rStyle w:val="Znakapoznpodarou"/>
          <w:rFonts w:cs="Times New Roman"/>
        </w:rPr>
        <w:footnoteRef/>
      </w:r>
      <w:r w:rsidRPr="005F465A">
        <w:rPr>
          <w:rFonts w:cs="Times New Roman"/>
        </w:rPr>
        <w:t xml:space="preserve"> KOLÁŘOVÁ, Jaroslava. </w:t>
      </w:r>
      <w:r w:rsidRPr="006748DE">
        <w:rPr>
          <w:rFonts w:cs="Times New Roman"/>
          <w:i/>
        </w:rPr>
        <w:t>Pokus o vylíčení poměrů na malé dvojtřídní škole</w:t>
      </w:r>
      <w:r>
        <w:rPr>
          <w:rFonts w:cs="Times New Roman"/>
        </w:rPr>
        <w:t>, 1968, rukopis v archivu autora.</w:t>
      </w:r>
    </w:p>
  </w:footnote>
  <w:footnote w:id="156">
    <w:p w:rsidR="00645138" w:rsidRPr="005F465A" w:rsidRDefault="00645138" w:rsidP="006A69B9">
      <w:pPr>
        <w:pStyle w:val="Textpoznpodarou"/>
        <w:jc w:val="both"/>
        <w:rPr>
          <w:rFonts w:cs="Times New Roman"/>
        </w:rPr>
      </w:pPr>
      <w:r w:rsidRPr="005F465A">
        <w:rPr>
          <w:rStyle w:val="Znakapoznpodarou"/>
          <w:rFonts w:cs="Times New Roman"/>
        </w:rPr>
        <w:footnoteRef/>
      </w:r>
      <w:r w:rsidRPr="005F465A">
        <w:rPr>
          <w:rFonts w:cs="Times New Roman"/>
        </w:rPr>
        <w:t xml:space="preserve"> Obecní úřad Kořenec. Kronika národní školy obecné</w:t>
      </w:r>
    </w:p>
  </w:footnote>
  <w:footnote w:id="157">
    <w:p w:rsidR="00645138" w:rsidRPr="005F465A" w:rsidRDefault="00645138" w:rsidP="006A69B9">
      <w:pPr>
        <w:pStyle w:val="Textpoznpodarou"/>
        <w:jc w:val="both"/>
        <w:rPr>
          <w:rFonts w:cs="Times New Roman"/>
        </w:rPr>
      </w:pPr>
      <w:r w:rsidRPr="005F465A">
        <w:rPr>
          <w:rStyle w:val="Znakapoznpodarou"/>
          <w:rFonts w:cs="Times New Roman"/>
        </w:rPr>
        <w:footnoteRef/>
      </w:r>
      <w:r>
        <w:rPr>
          <w:rFonts w:cs="Times New Roman"/>
        </w:rPr>
        <w:t xml:space="preserve"> ČAPKA, František, </w:t>
      </w:r>
      <w:r w:rsidRPr="005F465A">
        <w:rPr>
          <w:rFonts w:cs="Times New Roman"/>
        </w:rPr>
        <w:t>KLÍMA, Bohuslav</w:t>
      </w:r>
      <w:r>
        <w:rPr>
          <w:rFonts w:cs="Times New Roman"/>
        </w:rPr>
        <w:t xml:space="preserve">. </w:t>
      </w:r>
      <w:r w:rsidRPr="005F465A">
        <w:rPr>
          <w:rFonts w:cs="Times New Roman"/>
          <w:i/>
          <w:iCs/>
        </w:rPr>
        <w:t>Nástin českých dějin</w:t>
      </w:r>
      <w:r w:rsidRPr="005F465A">
        <w:rPr>
          <w:rFonts w:cs="Times New Roman"/>
        </w:rPr>
        <w:t>. 1. vyd. Brno: M</w:t>
      </w:r>
      <w:r>
        <w:rPr>
          <w:rFonts w:cs="Times New Roman"/>
        </w:rPr>
        <w:t xml:space="preserve">asarykova univerzita, 2001. </w:t>
      </w:r>
      <w:r w:rsidRPr="005F465A">
        <w:rPr>
          <w:rFonts w:cs="Times New Roman"/>
        </w:rPr>
        <w:t>s.</w:t>
      </w:r>
      <w:r>
        <w:rPr>
          <w:rFonts w:cs="Times New Roman"/>
        </w:rPr>
        <w:t xml:space="preserve"> 130-131.</w:t>
      </w:r>
      <w:r w:rsidRPr="005F465A">
        <w:rPr>
          <w:rFonts w:cs="Times New Roman"/>
        </w:rPr>
        <w:t> </w:t>
      </w:r>
    </w:p>
  </w:footnote>
  <w:footnote w:id="158">
    <w:p w:rsidR="00645138" w:rsidRDefault="00645138" w:rsidP="006A69B9">
      <w:pPr>
        <w:pStyle w:val="Textpoznpodarou"/>
        <w:jc w:val="both"/>
      </w:pPr>
      <w:r w:rsidRPr="005F465A">
        <w:rPr>
          <w:rStyle w:val="Znakapoznpodarou"/>
          <w:rFonts w:cs="Times New Roman"/>
        </w:rPr>
        <w:footnoteRef/>
      </w:r>
      <w:r w:rsidRPr="005F465A">
        <w:rPr>
          <w:rFonts w:cs="Times New Roman"/>
        </w:rPr>
        <w:t xml:space="preserve"> KOVÁŘÍČEK, Václav. </w:t>
      </w:r>
      <w:r w:rsidRPr="005F465A">
        <w:rPr>
          <w:rFonts w:cs="Times New Roman"/>
          <w:i/>
          <w:iCs/>
        </w:rPr>
        <w:t>Materiály k dějinám pedagogiky</w:t>
      </w:r>
      <w:r w:rsidRPr="005F465A">
        <w:rPr>
          <w:rFonts w:cs="Times New Roman"/>
        </w:rPr>
        <w:t>. 3.vyd. Olomouc: Vydavatelství Univerzity Palackéh</w:t>
      </w:r>
      <w:r>
        <w:rPr>
          <w:rFonts w:cs="Times New Roman"/>
        </w:rPr>
        <w:t>o, 1983. s. 107.</w:t>
      </w:r>
    </w:p>
  </w:footnote>
  <w:footnote w:id="159">
    <w:p w:rsidR="00645138" w:rsidRPr="005F465A" w:rsidRDefault="00645138" w:rsidP="006A69B9">
      <w:pPr>
        <w:spacing w:after="0"/>
        <w:jc w:val="both"/>
        <w:rPr>
          <w:rFonts w:cs="Times New Roman"/>
          <w:sz w:val="20"/>
          <w:szCs w:val="20"/>
        </w:rPr>
      </w:pPr>
      <w:r w:rsidRPr="005F465A">
        <w:rPr>
          <w:rStyle w:val="Znakapoznpodarou"/>
          <w:rFonts w:cs="Times New Roman"/>
          <w:sz w:val="20"/>
          <w:szCs w:val="20"/>
        </w:rPr>
        <w:footnoteRef/>
      </w:r>
      <w:r w:rsidRPr="005F465A">
        <w:rPr>
          <w:rFonts w:cs="Times New Roman"/>
          <w:sz w:val="20"/>
          <w:szCs w:val="20"/>
        </w:rPr>
        <w:t xml:space="preserve"> SOMR, Miroslav a kol. </w:t>
      </w:r>
      <w:r w:rsidRPr="005F465A">
        <w:rPr>
          <w:rFonts w:cs="Times New Roman"/>
          <w:i/>
          <w:iCs/>
          <w:sz w:val="20"/>
          <w:szCs w:val="20"/>
        </w:rPr>
        <w:t xml:space="preserve">Dějiny školství a pedagogiky. </w:t>
      </w:r>
      <w:r w:rsidRPr="005F465A">
        <w:rPr>
          <w:rFonts w:cs="Times New Roman"/>
          <w:sz w:val="20"/>
          <w:szCs w:val="20"/>
        </w:rPr>
        <w:t>1. vyd. Praha: Státní pedagogi</w:t>
      </w:r>
      <w:r>
        <w:rPr>
          <w:rFonts w:cs="Times New Roman"/>
          <w:sz w:val="20"/>
          <w:szCs w:val="20"/>
        </w:rPr>
        <w:t>cké nakladatelství, 1987. s. 250.</w:t>
      </w:r>
    </w:p>
  </w:footnote>
  <w:footnote w:id="160">
    <w:p w:rsidR="00645138" w:rsidRPr="005F465A" w:rsidRDefault="00645138" w:rsidP="006A69B9">
      <w:pPr>
        <w:pStyle w:val="Textpoznpodarou"/>
        <w:jc w:val="both"/>
        <w:rPr>
          <w:rFonts w:cs="Times New Roman"/>
        </w:rPr>
      </w:pPr>
      <w:r w:rsidRPr="005F465A">
        <w:rPr>
          <w:rStyle w:val="Znakapoznpodarou"/>
          <w:rFonts w:cs="Times New Roman"/>
        </w:rPr>
        <w:footnoteRef/>
      </w:r>
      <w:r>
        <w:rPr>
          <w:rFonts w:cs="Times New Roman"/>
        </w:rPr>
        <w:t xml:space="preserve"> ČAPKA, František, KLÍMA, Bohuslav</w:t>
      </w:r>
      <w:r w:rsidRPr="005F465A">
        <w:rPr>
          <w:rFonts w:cs="Times New Roman"/>
        </w:rPr>
        <w:t>. </w:t>
      </w:r>
      <w:r w:rsidRPr="005F465A">
        <w:rPr>
          <w:rFonts w:cs="Times New Roman"/>
          <w:i/>
          <w:iCs/>
        </w:rPr>
        <w:t>Nástin českých dějin</w:t>
      </w:r>
      <w:r w:rsidRPr="005F465A">
        <w:rPr>
          <w:rFonts w:cs="Times New Roman"/>
        </w:rPr>
        <w:t xml:space="preserve">. 1. vyd. Brno: </w:t>
      </w:r>
      <w:r>
        <w:rPr>
          <w:rFonts w:cs="Times New Roman"/>
        </w:rPr>
        <w:t>Masarykova univerzita, 2001. s. 105.</w:t>
      </w:r>
    </w:p>
  </w:footnote>
  <w:footnote w:id="161">
    <w:p w:rsidR="00645138" w:rsidRPr="005F465A" w:rsidRDefault="00645138" w:rsidP="006A69B9">
      <w:pPr>
        <w:pStyle w:val="Textpoznpodarou"/>
        <w:jc w:val="both"/>
        <w:rPr>
          <w:rFonts w:cs="Times New Roman"/>
        </w:rPr>
      </w:pPr>
      <w:r w:rsidRPr="005F465A">
        <w:rPr>
          <w:rStyle w:val="Znakapoznpodarou"/>
          <w:rFonts w:cs="Times New Roman"/>
        </w:rPr>
        <w:footnoteRef/>
      </w:r>
      <w:r w:rsidRPr="005F465A">
        <w:rPr>
          <w:rFonts w:cs="Times New Roman"/>
        </w:rPr>
        <w:t xml:space="preserve"> Třetí třída byla zřízena na po</w:t>
      </w:r>
      <w:r>
        <w:rPr>
          <w:rFonts w:cs="Times New Roman"/>
        </w:rPr>
        <w:t xml:space="preserve">čátku školního roku 1920/21. Viz </w:t>
      </w:r>
      <w:r w:rsidRPr="005F465A">
        <w:rPr>
          <w:rFonts w:cs="Times New Roman"/>
        </w:rPr>
        <w:t>Kronika národní školy</w:t>
      </w:r>
    </w:p>
  </w:footnote>
  <w:footnote w:id="162">
    <w:p w:rsidR="00645138" w:rsidRDefault="00645138" w:rsidP="006748DE">
      <w:pPr>
        <w:pStyle w:val="Textpoznpodarou"/>
        <w:jc w:val="both"/>
      </w:pPr>
      <w:r w:rsidRPr="005F465A">
        <w:rPr>
          <w:rStyle w:val="Znakapoznpodarou"/>
          <w:rFonts w:cs="Times New Roman"/>
        </w:rPr>
        <w:footnoteRef/>
      </w:r>
      <w:r>
        <w:rPr>
          <w:rFonts w:cs="Times New Roman"/>
        </w:rPr>
        <w:t xml:space="preserve"> </w:t>
      </w:r>
      <w:r w:rsidRPr="006748DE">
        <w:rPr>
          <w:rFonts w:cs="Times New Roman"/>
        </w:rPr>
        <w:t xml:space="preserve">KOLÁŘOVÁ, Jaroslava. </w:t>
      </w:r>
      <w:r w:rsidRPr="006748DE">
        <w:rPr>
          <w:rFonts w:cs="Times New Roman"/>
          <w:i/>
        </w:rPr>
        <w:t>Pokus o vylíčení poměrů na malé dvojtřídní škole</w:t>
      </w:r>
      <w:r w:rsidRPr="006748DE">
        <w:rPr>
          <w:rFonts w:cs="Times New Roman"/>
        </w:rPr>
        <w:t>, 1968, rukopis v archivu autora.</w:t>
      </w:r>
    </w:p>
  </w:footnote>
  <w:footnote w:id="163">
    <w:p w:rsidR="00645138" w:rsidRDefault="00645138">
      <w:pPr>
        <w:pStyle w:val="Textpoznpodarou"/>
      </w:pPr>
      <w:r>
        <w:rPr>
          <w:rStyle w:val="Znakapoznpodarou"/>
        </w:rPr>
        <w:footnoteRef/>
      </w:r>
      <w:r>
        <w:t xml:space="preserve"> </w:t>
      </w:r>
      <w:r w:rsidRPr="006748DE">
        <w:t>PŘIKRYL, Vladimír, KOZLOVSKÁ, Anna. </w:t>
      </w:r>
      <w:r w:rsidRPr="006748DE">
        <w:rPr>
          <w:i/>
          <w:iCs/>
        </w:rPr>
        <w:t>Kořenec v minulosti dávné i nedávné</w:t>
      </w:r>
      <w:r w:rsidRPr="006748DE">
        <w:t>. Kořenec, 1990.</w:t>
      </w:r>
      <w:r>
        <w:t xml:space="preserve"> </w:t>
      </w:r>
      <w:r>
        <w:br/>
      </w:r>
      <w:r w:rsidRPr="006748DE">
        <w:t>s.</w:t>
      </w:r>
      <w:r>
        <w:t xml:space="preserve"> 53.</w:t>
      </w:r>
    </w:p>
  </w:footnote>
  <w:footnote w:id="164">
    <w:p w:rsidR="00645138" w:rsidRPr="005F465A" w:rsidRDefault="00645138" w:rsidP="006A69B9">
      <w:pPr>
        <w:pStyle w:val="Textpoznpodarou"/>
        <w:jc w:val="both"/>
        <w:rPr>
          <w:rFonts w:cs="Times New Roman"/>
        </w:rPr>
      </w:pPr>
      <w:r w:rsidRPr="005F465A">
        <w:rPr>
          <w:rStyle w:val="Znakapoznpodarou"/>
          <w:rFonts w:cs="Times New Roman"/>
        </w:rPr>
        <w:footnoteRef/>
      </w:r>
      <w:r>
        <w:rPr>
          <w:rFonts w:cs="Times New Roman"/>
        </w:rPr>
        <w:t xml:space="preserve"> </w:t>
      </w:r>
      <w:r w:rsidRPr="006748DE">
        <w:rPr>
          <w:rFonts w:cs="Times New Roman"/>
        </w:rPr>
        <w:t xml:space="preserve">STRNADOVÁ, Petra. Mateřská škola Kořenec. </w:t>
      </w:r>
      <w:r w:rsidRPr="006748DE">
        <w:rPr>
          <w:rFonts w:cs="Times New Roman"/>
          <w:i/>
        </w:rPr>
        <w:t>Kořeňák: zpravodaj obecního úřadu</w:t>
      </w:r>
      <w:r w:rsidRPr="006748DE">
        <w:rPr>
          <w:rFonts w:cs="Times New Roman"/>
        </w:rPr>
        <w:t>. Obec Kořenec. Prosinec 2014, roč. 36.</w:t>
      </w:r>
    </w:p>
  </w:footnote>
  <w:footnote w:id="165">
    <w:p w:rsidR="00645138" w:rsidRPr="005F465A" w:rsidRDefault="00645138" w:rsidP="006A69B9">
      <w:pPr>
        <w:pStyle w:val="Textpoznpodarou"/>
        <w:jc w:val="both"/>
        <w:rPr>
          <w:rFonts w:cs="Times New Roman"/>
        </w:rPr>
      </w:pPr>
      <w:r w:rsidRPr="005F465A">
        <w:rPr>
          <w:rStyle w:val="Znakapoznpodarou"/>
          <w:rFonts w:cs="Times New Roman"/>
        </w:rPr>
        <w:footnoteRef/>
      </w:r>
      <w:r>
        <w:rPr>
          <w:rFonts w:cs="Times New Roman"/>
        </w:rPr>
        <w:t xml:space="preserve"> </w:t>
      </w:r>
      <w:r w:rsidRPr="006748DE">
        <w:rPr>
          <w:rFonts w:cs="Times New Roman"/>
        </w:rPr>
        <w:t xml:space="preserve">HORÁK, Josef, KRATOCHVÍL, Milan. </w:t>
      </w:r>
      <w:r w:rsidRPr="006748DE">
        <w:rPr>
          <w:rFonts w:cs="Times New Roman"/>
          <w:i/>
        </w:rPr>
        <w:t>Nástin dějin pedagogiky</w:t>
      </w:r>
      <w:r w:rsidRPr="006748DE">
        <w:rPr>
          <w:rFonts w:cs="Times New Roman"/>
        </w:rPr>
        <w:t xml:space="preserve">. Vyd. 4. Liberec: Technická univerzita v Liberci, </w:t>
      </w:r>
      <w:r>
        <w:rPr>
          <w:rFonts w:cs="Times New Roman"/>
        </w:rPr>
        <w:t>2003. s. 105.</w:t>
      </w:r>
    </w:p>
  </w:footnote>
  <w:footnote w:id="166">
    <w:p w:rsidR="00645138" w:rsidRPr="005F465A" w:rsidRDefault="00645138" w:rsidP="006A69B9">
      <w:pPr>
        <w:pStyle w:val="Textpoznpodarou"/>
        <w:jc w:val="both"/>
        <w:rPr>
          <w:rFonts w:cs="Times New Roman"/>
        </w:rPr>
      </w:pPr>
      <w:r w:rsidRPr="005F465A">
        <w:rPr>
          <w:rStyle w:val="Znakapoznpodarou"/>
          <w:rFonts w:cs="Times New Roman"/>
        </w:rPr>
        <w:footnoteRef/>
      </w:r>
      <w:r w:rsidRPr="005F465A">
        <w:rPr>
          <w:rFonts w:cs="Times New Roman"/>
        </w:rPr>
        <w:t xml:space="preserve"> KOVÁŘÍČEK, Václav. </w:t>
      </w:r>
      <w:r w:rsidRPr="005F465A">
        <w:rPr>
          <w:rFonts w:cs="Times New Roman"/>
          <w:i/>
          <w:iCs/>
        </w:rPr>
        <w:t>Materiály k dějinám pedagogiky</w:t>
      </w:r>
      <w:r w:rsidRPr="005F465A">
        <w:rPr>
          <w:rFonts w:cs="Times New Roman"/>
        </w:rPr>
        <w:t>. 3.vyd. Olomouc: Vydavatelství Un</w:t>
      </w:r>
      <w:r>
        <w:rPr>
          <w:rFonts w:cs="Times New Roman"/>
        </w:rPr>
        <w:t>iverzity Palackého, 1983. s. 134-142.</w:t>
      </w:r>
    </w:p>
  </w:footnote>
  <w:footnote w:id="167">
    <w:p w:rsidR="00645138" w:rsidRDefault="00645138" w:rsidP="006748DE">
      <w:pPr>
        <w:pStyle w:val="Textpoznpodarou"/>
        <w:jc w:val="both"/>
      </w:pPr>
      <w:r w:rsidRPr="005F465A">
        <w:rPr>
          <w:rStyle w:val="Znakapoznpodarou"/>
          <w:rFonts w:cs="Times New Roman"/>
        </w:rPr>
        <w:footnoteRef/>
      </w:r>
      <w:r w:rsidRPr="005F465A">
        <w:rPr>
          <w:rFonts w:cs="Times New Roman"/>
        </w:rPr>
        <w:t xml:space="preserve"> </w:t>
      </w:r>
      <w:r w:rsidRPr="006748DE">
        <w:rPr>
          <w:rFonts w:cs="Times New Roman"/>
        </w:rPr>
        <w:t xml:space="preserve">KOLÁŘOVÁ, Jaroslava. </w:t>
      </w:r>
      <w:r w:rsidRPr="006748DE">
        <w:rPr>
          <w:rFonts w:cs="Times New Roman"/>
          <w:i/>
        </w:rPr>
        <w:t>Pokus o vylíčení poměrů na malé dvojtřídní škole</w:t>
      </w:r>
      <w:r w:rsidRPr="006748DE">
        <w:rPr>
          <w:rFonts w:cs="Times New Roman"/>
        </w:rPr>
        <w:t>, 1968, rukopis v archivu autora.</w:t>
      </w:r>
    </w:p>
  </w:footnote>
  <w:footnote w:id="168">
    <w:p w:rsidR="00645138" w:rsidRDefault="00645138" w:rsidP="006B0FE1">
      <w:pPr>
        <w:pStyle w:val="Textpoznpodarou"/>
        <w:jc w:val="both"/>
      </w:pPr>
      <w:r>
        <w:rPr>
          <w:rStyle w:val="Znakapoznpodarou"/>
        </w:rPr>
        <w:footnoteRef/>
      </w:r>
      <w:r>
        <w:t xml:space="preserve"> </w:t>
      </w:r>
      <w:r w:rsidRPr="006B0FE1">
        <w:rPr>
          <w:rFonts w:cs="Times New Roman"/>
        </w:rPr>
        <w:t xml:space="preserve">KOLÁŘOVÁ, Jaroslava. </w:t>
      </w:r>
      <w:r w:rsidRPr="006B0FE1">
        <w:rPr>
          <w:rFonts w:cs="Times New Roman"/>
          <w:i/>
        </w:rPr>
        <w:t>Pokus o vylíčení poměrů na malé dvojtřídní škole</w:t>
      </w:r>
      <w:r w:rsidRPr="006B0FE1">
        <w:rPr>
          <w:rFonts w:cs="Times New Roman"/>
        </w:rPr>
        <w:t>, 1968, rukopis v archivu autora.</w:t>
      </w:r>
    </w:p>
  </w:footnote>
  <w:footnote w:id="169">
    <w:p w:rsidR="00645138" w:rsidRPr="001D4D1E" w:rsidRDefault="00645138" w:rsidP="006B0FE1">
      <w:pPr>
        <w:spacing w:after="0" w:line="240" w:lineRule="auto"/>
        <w:jc w:val="both"/>
        <w:rPr>
          <w:rFonts w:cs="Times New Roman"/>
          <w:sz w:val="20"/>
          <w:szCs w:val="20"/>
        </w:rPr>
      </w:pPr>
      <w:r w:rsidRPr="001D4D1E">
        <w:rPr>
          <w:rStyle w:val="Znakapoznpodarou"/>
          <w:rFonts w:cs="Times New Roman"/>
          <w:sz w:val="20"/>
          <w:szCs w:val="20"/>
        </w:rPr>
        <w:footnoteRef/>
      </w:r>
      <w:r w:rsidRPr="001D4D1E">
        <w:rPr>
          <w:rFonts w:cs="Times New Roman"/>
          <w:sz w:val="20"/>
          <w:szCs w:val="20"/>
        </w:rPr>
        <w:t xml:space="preserve"> </w:t>
      </w:r>
      <w:r w:rsidRPr="006B0FE1">
        <w:rPr>
          <w:rFonts w:cs="Times New Roman"/>
          <w:sz w:val="20"/>
          <w:szCs w:val="20"/>
        </w:rPr>
        <w:t xml:space="preserve">KOLÁŘOVÁ, Jaroslava. </w:t>
      </w:r>
      <w:r w:rsidRPr="006B0FE1">
        <w:rPr>
          <w:rFonts w:cs="Times New Roman"/>
          <w:i/>
          <w:sz w:val="20"/>
          <w:szCs w:val="20"/>
        </w:rPr>
        <w:t>Pokus o vylíčení poměrů na malé dvojtřídní škole</w:t>
      </w:r>
      <w:r w:rsidRPr="006B0FE1">
        <w:rPr>
          <w:rFonts w:cs="Times New Roman"/>
          <w:sz w:val="20"/>
          <w:szCs w:val="20"/>
        </w:rPr>
        <w:t>, 1968, rukopis v archivu autora.</w:t>
      </w:r>
    </w:p>
  </w:footnote>
  <w:footnote w:id="170">
    <w:p w:rsidR="00645138" w:rsidRPr="001D4D1E" w:rsidRDefault="00645138" w:rsidP="006B0FE1">
      <w:pPr>
        <w:pStyle w:val="Textpoznpodarou"/>
        <w:jc w:val="both"/>
        <w:rPr>
          <w:rFonts w:cs="Times New Roman"/>
        </w:rPr>
      </w:pPr>
      <w:r w:rsidRPr="001D4D1E">
        <w:rPr>
          <w:rStyle w:val="Znakapoznpodarou"/>
          <w:rFonts w:cs="Times New Roman"/>
        </w:rPr>
        <w:footnoteRef/>
      </w:r>
      <w:r w:rsidRPr="001D4D1E">
        <w:rPr>
          <w:rFonts w:cs="Times New Roman"/>
        </w:rPr>
        <w:t xml:space="preserve"> Obecní úřad Kořenec. Kronika národní školy obecné</w:t>
      </w:r>
    </w:p>
  </w:footnote>
  <w:footnote w:id="171">
    <w:p w:rsidR="00645138" w:rsidRPr="001D4D1E" w:rsidRDefault="00645138" w:rsidP="006B0FE1">
      <w:pPr>
        <w:pStyle w:val="Textpoznpodarou"/>
        <w:jc w:val="both"/>
        <w:rPr>
          <w:rFonts w:cs="Times New Roman"/>
        </w:rPr>
      </w:pPr>
      <w:r w:rsidRPr="001D4D1E">
        <w:rPr>
          <w:rStyle w:val="Znakapoznpodarou"/>
          <w:rFonts w:cs="Times New Roman"/>
        </w:rPr>
        <w:footnoteRef/>
      </w:r>
      <w:r w:rsidRPr="001D4D1E">
        <w:rPr>
          <w:rFonts w:cs="Times New Roman"/>
        </w:rPr>
        <w:t xml:space="preserve"> Státní okresní archiv v Blansku, fond MNV Kořenec, Kulturně školské komise, i. č. 12.</w:t>
      </w:r>
    </w:p>
  </w:footnote>
  <w:footnote w:id="172">
    <w:p w:rsidR="00645138" w:rsidRDefault="00645138" w:rsidP="006B0FE1">
      <w:pPr>
        <w:pStyle w:val="Textpoznpodarou"/>
        <w:jc w:val="both"/>
      </w:pPr>
      <w:r w:rsidRPr="007347B7">
        <w:rPr>
          <w:rStyle w:val="Znakapoznpodarou"/>
          <w:rFonts w:cs="Times New Roman"/>
        </w:rPr>
        <w:footnoteRef/>
      </w:r>
      <w:r w:rsidRPr="007347B7">
        <w:rPr>
          <w:rFonts w:cs="Times New Roman"/>
        </w:rPr>
        <w:t xml:space="preserve"> Státní okresní archiv v Blansku, fond MNV Kořenec, Základní devítiletá škola v Kořenci 1962-1979, i. č. 86.</w:t>
      </w:r>
    </w:p>
  </w:footnote>
  <w:footnote w:id="173">
    <w:p w:rsidR="00645138" w:rsidRDefault="00645138" w:rsidP="006B0FE1">
      <w:pPr>
        <w:pStyle w:val="Textpoznpodarou"/>
        <w:jc w:val="both"/>
      </w:pPr>
      <w:r w:rsidRPr="005F465A">
        <w:rPr>
          <w:rStyle w:val="Znakapoznpodarou"/>
          <w:rFonts w:cs="Times New Roman"/>
        </w:rPr>
        <w:footnoteRef/>
      </w:r>
      <w:r w:rsidRPr="005F465A">
        <w:rPr>
          <w:rFonts w:cs="Times New Roman"/>
        </w:rPr>
        <w:t xml:space="preserve"> Díky podpoře MNV Kořenec se neustále divadelní kroužek mohl vyvíjet a rozmnožovat své rekvizity. V roce 1968 byli vysláni členové MNV Josef Hlubinka a V. Korčák do Prahy, aby nakoupili nové divadelní kulisy.</w:t>
      </w:r>
      <w:r>
        <w:rPr>
          <w:rFonts w:cs="Times New Roman"/>
        </w:rPr>
        <w:t xml:space="preserve"> Viz</w:t>
      </w:r>
      <w:r w:rsidRPr="005F465A">
        <w:rPr>
          <w:rFonts w:cs="Times New Roman"/>
        </w:rPr>
        <w:t xml:space="preserve"> Obecní úřad Kořenec. Kronika národní školy obecné</w:t>
      </w:r>
    </w:p>
  </w:footnote>
  <w:footnote w:id="174">
    <w:p w:rsidR="00645138" w:rsidRDefault="00645138" w:rsidP="006B0FE1">
      <w:pPr>
        <w:pStyle w:val="Textpoznpodarou"/>
        <w:jc w:val="both"/>
      </w:pPr>
      <w:r>
        <w:rPr>
          <w:rStyle w:val="Znakapoznpodarou"/>
        </w:rPr>
        <w:footnoteRef/>
      </w:r>
      <w:r>
        <w:t xml:space="preserve"> </w:t>
      </w:r>
      <w:r w:rsidRPr="0043239E">
        <w:t>Obecní úřad Kořenec. Kronika národní školy obecné</w:t>
      </w:r>
    </w:p>
  </w:footnote>
  <w:footnote w:id="175">
    <w:p w:rsidR="00645138" w:rsidRPr="009310EF" w:rsidRDefault="00645138" w:rsidP="00402B3C">
      <w:pPr>
        <w:pStyle w:val="Textpoznpodarou"/>
        <w:jc w:val="both"/>
        <w:rPr>
          <w:rFonts w:cs="Times New Roman"/>
        </w:rPr>
      </w:pPr>
      <w:r w:rsidRPr="009310EF">
        <w:rPr>
          <w:rStyle w:val="Znakapoznpodarou"/>
          <w:rFonts w:cs="Times New Roman"/>
        </w:rPr>
        <w:footnoteRef/>
      </w:r>
      <w:r w:rsidRPr="009310EF">
        <w:rPr>
          <w:rFonts w:cs="Times New Roman"/>
        </w:rPr>
        <w:t xml:space="preserve"> </w:t>
      </w:r>
      <w:r w:rsidRPr="009310EF">
        <w:rPr>
          <w:rFonts w:cs="Times New Roman"/>
          <w:iCs/>
        </w:rPr>
        <w:t xml:space="preserve">VANČURA, Jiří. Výbava na cestu životem. In: </w:t>
      </w:r>
      <w:r>
        <w:rPr>
          <w:rFonts w:cs="Times New Roman"/>
          <w:i/>
          <w:iCs/>
        </w:rPr>
        <w:t>Jiří Pelikán 1923–</w:t>
      </w:r>
      <w:r w:rsidRPr="009310EF">
        <w:rPr>
          <w:rFonts w:cs="Times New Roman"/>
          <w:i/>
          <w:iCs/>
        </w:rPr>
        <w:t>1999</w:t>
      </w:r>
      <w:r w:rsidRPr="009310EF">
        <w:rPr>
          <w:rFonts w:cs="Times New Roman"/>
          <w:iCs/>
        </w:rPr>
        <w:t>: Praha: OP</w:t>
      </w:r>
      <w:r>
        <w:rPr>
          <w:rFonts w:cs="Times New Roman"/>
          <w:iCs/>
        </w:rPr>
        <w:t xml:space="preserve">S  Občanský dialog, 2003, s. </w:t>
      </w:r>
      <w:r w:rsidRPr="002D7755">
        <w:rPr>
          <w:rFonts w:cs="Times New Roman"/>
          <w:iCs/>
        </w:rPr>
        <w:t>7-3</w:t>
      </w:r>
      <w:r w:rsidRPr="009310EF">
        <w:rPr>
          <w:rFonts w:cs="Times New Roman"/>
          <w:iCs/>
        </w:rPr>
        <w:t>.</w:t>
      </w:r>
    </w:p>
  </w:footnote>
  <w:footnote w:id="176">
    <w:p w:rsidR="00645138" w:rsidRPr="009310EF" w:rsidRDefault="00645138" w:rsidP="005F465A">
      <w:pPr>
        <w:pStyle w:val="Textpoznpodarou"/>
        <w:jc w:val="both"/>
        <w:rPr>
          <w:rFonts w:cs="Times New Roman"/>
        </w:rPr>
      </w:pPr>
      <w:r w:rsidRPr="009310EF">
        <w:rPr>
          <w:rStyle w:val="Znakapoznpodarou"/>
          <w:rFonts w:cs="Times New Roman"/>
        </w:rPr>
        <w:footnoteRef/>
      </w:r>
      <w:r w:rsidRPr="009310EF">
        <w:rPr>
          <w:rFonts w:cs="Times New Roman"/>
        </w:rPr>
        <w:t xml:space="preserve"> CACCAMO, Francesco. </w:t>
      </w:r>
      <w:r w:rsidRPr="009310EF">
        <w:rPr>
          <w:rFonts w:cs="Times New Roman"/>
          <w:i/>
        </w:rPr>
        <w:t>Jiří Pelikán a jeho cesta socialismem 20. století</w:t>
      </w:r>
      <w:r w:rsidRPr="009310EF">
        <w:rPr>
          <w:rFonts w:cs="Times New Roman"/>
        </w:rPr>
        <w:t xml:space="preserve">. </w:t>
      </w:r>
      <w:r>
        <w:rPr>
          <w:rFonts w:cs="Times New Roman"/>
        </w:rPr>
        <w:t>Vyd. 1. Brno: Doplněk, 2008.</w:t>
      </w:r>
      <w:r w:rsidRPr="009310EF">
        <w:rPr>
          <w:rFonts w:cs="Times New Roman"/>
        </w:rPr>
        <w:t xml:space="preserve"> s.</w:t>
      </w:r>
      <w:r>
        <w:rPr>
          <w:rFonts w:cs="Times New Roman"/>
        </w:rPr>
        <w:t xml:space="preserve"> 10-11.</w:t>
      </w:r>
    </w:p>
  </w:footnote>
  <w:footnote w:id="177">
    <w:p w:rsidR="00645138" w:rsidRPr="003013CC" w:rsidRDefault="00645138" w:rsidP="005F465A">
      <w:pPr>
        <w:pStyle w:val="Textpoznpodarou"/>
        <w:jc w:val="both"/>
        <w:rPr>
          <w:rFonts w:cs="Times New Roman"/>
        </w:rPr>
      </w:pPr>
      <w:r w:rsidRPr="009310EF">
        <w:rPr>
          <w:rStyle w:val="Znakapoznpodarou"/>
          <w:rFonts w:cs="Times New Roman"/>
        </w:rPr>
        <w:footnoteRef/>
      </w:r>
      <w:r w:rsidRPr="009310EF">
        <w:rPr>
          <w:rFonts w:cs="Times New Roman"/>
        </w:rPr>
        <w:t xml:space="preserve"> Obecní úřad Kořenec. Pamětní kniha obce Kořenec</w:t>
      </w:r>
    </w:p>
  </w:footnote>
  <w:footnote w:id="178">
    <w:p w:rsidR="00645138" w:rsidRPr="003013CC" w:rsidRDefault="00645138" w:rsidP="002E5BD1">
      <w:pPr>
        <w:pStyle w:val="Textpoznpodarou"/>
        <w:jc w:val="both"/>
        <w:rPr>
          <w:rFonts w:cs="Times New Roman"/>
        </w:rPr>
      </w:pPr>
      <w:r w:rsidRPr="003013CC">
        <w:rPr>
          <w:rStyle w:val="Znakapoznpodarou"/>
          <w:rFonts w:cs="Times New Roman"/>
        </w:rPr>
        <w:footnoteRef/>
      </w:r>
      <w:r w:rsidRPr="003013CC">
        <w:rPr>
          <w:rFonts w:cs="Times New Roman"/>
        </w:rPr>
        <w:t xml:space="preserve"> </w:t>
      </w:r>
      <w:r w:rsidRPr="003013CC">
        <w:rPr>
          <w:rFonts w:cs="Times New Roman"/>
          <w:iCs/>
        </w:rPr>
        <w:t xml:space="preserve">PŘIKRYL, Vladimír. Náš tajemník Paroulek. In: </w:t>
      </w:r>
      <w:r>
        <w:rPr>
          <w:rFonts w:cs="Times New Roman"/>
          <w:i/>
          <w:iCs/>
        </w:rPr>
        <w:t>Jiří Pelikán 1923–</w:t>
      </w:r>
      <w:r w:rsidRPr="003013CC">
        <w:rPr>
          <w:rFonts w:cs="Times New Roman"/>
          <w:i/>
          <w:iCs/>
        </w:rPr>
        <w:t>1999</w:t>
      </w:r>
      <w:r w:rsidRPr="003013CC">
        <w:rPr>
          <w:rFonts w:cs="Times New Roman"/>
          <w:iCs/>
        </w:rPr>
        <w:t>: Praha: OPS  Občanský dialog, 2003, s. 14-16.</w:t>
      </w:r>
    </w:p>
  </w:footnote>
  <w:footnote w:id="179">
    <w:p w:rsidR="00645138" w:rsidRPr="003013CC" w:rsidRDefault="00645138" w:rsidP="002E5BD1">
      <w:pPr>
        <w:pStyle w:val="Textpoznpodarou"/>
        <w:jc w:val="both"/>
        <w:rPr>
          <w:rFonts w:cs="Times New Roman"/>
        </w:rPr>
      </w:pPr>
      <w:r w:rsidRPr="003013CC">
        <w:rPr>
          <w:rStyle w:val="Znakapoznpodarou"/>
          <w:rFonts w:cs="Times New Roman"/>
        </w:rPr>
        <w:footnoteRef/>
      </w:r>
      <w:r w:rsidRPr="003013CC">
        <w:rPr>
          <w:rFonts w:cs="Times New Roman"/>
        </w:rPr>
        <w:t xml:space="preserve"> Obecní úřad Kořenec. Pamětní kniha obce Kořenec</w:t>
      </w:r>
    </w:p>
  </w:footnote>
  <w:footnote w:id="180">
    <w:p w:rsidR="00645138" w:rsidRPr="003013CC" w:rsidRDefault="00645138" w:rsidP="002E5BD1">
      <w:pPr>
        <w:pStyle w:val="Textpoznpodarou"/>
        <w:jc w:val="both"/>
        <w:rPr>
          <w:rFonts w:cs="Times New Roman"/>
        </w:rPr>
      </w:pPr>
      <w:r w:rsidRPr="003013CC">
        <w:rPr>
          <w:rStyle w:val="Znakapoznpodarou"/>
          <w:rFonts w:cs="Times New Roman"/>
        </w:rPr>
        <w:footnoteRef/>
      </w:r>
      <w:r w:rsidRPr="00E1420E">
        <w:rPr>
          <w:rFonts w:cs="Times New Roman"/>
          <w:iCs/>
        </w:rPr>
        <w:t xml:space="preserve">PŘIKRYL, Vladimír. Náš tajemník Paroulek. In: </w:t>
      </w:r>
      <w:r>
        <w:rPr>
          <w:rFonts w:cs="Times New Roman"/>
          <w:i/>
          <w:iCs/>
        </w:rPr>
        <w:t>Jiří Pelikán 192 –</w:t>
      </w:r>
      <w:r w:rsidRPr="00E1420E">
        <w:rPr>
          <w:rFonts w:cs="Times New Roman"/>
          <w:i/>
          <w:iCs/>
        </w:rPr>
        <w:t>1999</w:t>
      </w:r>
      <w:r w:rsidRPr="00E1420E">
        <w:rPr>
          <w:rFonts w:cs="Times New Roman"/>
          <w:iCs/>
        </w:rPr>
        <w:t>: Praha: OPS</w:t>
      </w:r>
      <w:r>
        <w:rPr>
          <w:rFonts w:cs="Times New Roman"/>
          <w:iCs/>
        </w:rPr>
        <w:t xml:space="preserve">  Občanský dialog, 2003, s. 1</w:t>
      </w:r>
      <w:r w:rsidRPr="00E1420E">
        <w:rPr>
          <w:rFonts w:cs="Times New Roman"/>
          <w:iCs/>
        </w:rPr>
        <w:t>6</w:t>
      </w:r>
      <w:r>
        <w:rPr>
          <w:rFonts w:cs="Times New Roman"/>
          <w:iCs/>
        </w:rPr>
        <w:t>.</w:t>
      </w:r>
    </w:p>
  </w:footnote>
  <w:footnote w:id="181">
    <w:p w:rsidR="00645138" w:rsidRPr="003013CC" w:rsidRDefault="00645138" w:rsidP="002E5BD1">
      <w:pPr>
        <w:pStyle w:val="Textpoznpodarou"/>
        <w:jc w:val="both"/>
        <w:rPr>
          <w:rFonts w:cs="Times New Roman"/>
        </w:rPr>
      </w:pPr>
      <w:r w:rsidRPr="003013CC">
        <w:rPr>
          <w:rStyle w:val="Znakapoznpodarou"/>
          <w:rFonts w:cs="Times New Roman"/>
        </w:rPr>
        <w:footnoteRef/>
      </w:r>
      <w:r>
        <w:rPr>
          <w:rFonts w:cs="Times New Roman"/>
          <w:iCs/>
        </w:rPr>
        <w:t xml:space="preserve"> Tamtéž.</w:t>
      </w:r>
      <w:r w:rsidRPr="003013CC">
        <w:rPr>
          <w:rFonts w:cs="Times New Roman"/>
          <w:iCs/>
        </w:rPr>
        <w:t xml:space="preserve"> s. 14-16</w:t>
      </w:r>
      <w:r>
        <w:rPr>
          <w:rFonts w:cs="Times New Roman"/>
          <w:iCs/>
        </w:rPr>
        <w:t>.</w:t>
      </w:r>
    </w:p>
  </w:footnote>
  <w:footnote w:id="182">
    <w:p w:rsidR="00645138" w:rsidRPr="003013CC" w:rsidRDefault="00645138" w:rsidP="002E5BD1">
      <w:pPr>
        <w:pStyle w:val="Textpoznpodarou"/>
        <w:jc w:val="both"/>
        <w:rPr>
          <w:rFonts w:cs="Times New Roman"/>
        </w:rPr>
      </w:pPr>
      <w:r w:rsidRPr="003013CC">
        <w:rPr>
          <w:rStyle w:val="Znakapoznpodarou"/>
          <w:rFonts w:cs="Times New Roman"/>
        </w:rPr>
        <w:footnoteRef/>
      </w:r>
      <w:r w:rsidRPr="003013CC">
        <w:rPr>
          <w:rFonts w:cs="Times New Roman"/>
        </w:rPr>
        <w:t xml:space="preserve"> </w:t>
      </w:r>
      <w:r w:rsidRPr="00EA4C2E">
        <w:rPr>
          <w:rFonts w:cs="Times New Roman"/>
        </w:rPr>
        <w:t>Na hradě vyzna</w:t>
      </w:r>
      <w:r>
        <w:rPr>
          <w:rFonts w:cs="Times New Roman"/>
        </w:rPr>
        <w:t xml:space="preserve">menán také kořenecký občan. </w:t>
      </w:r>
      <w:r w:rsidRPr="00EA4C2E">
        <w:rPr>
          <w:rFonts w:cs="Times New Roman"/>
          <w:i/>
        </w:rPr>
        <w:t>Kořeňák zpravodaj obecního úřadu</w:t>
      </w:r>
      <w:r w:rsidRPr="00EA4C2E">
        <w:rPr>
          <w:rFonts w:cs="Times New Roman"/>
        </w:rPr>
        <w:t>. Obec Kořenec. 1998, roč. 16</w:t>
      </w:r>
      <w:r>
        <w:rPr>
          <w:rFonts w:cs="Times New Roman"/>
        </w:rPr>
        <w:t>.</w:t>
      </w:r>
    </w:p>
  </w:footnote>
  <w:footnote w:id="183">
    <w:p w:rsidR="00645138" w:rsidRPr="003013CC" w:rsidRDefault="00645138" w:rsidP="002E5BD1">
      <w:pPr>
        <w:pStyle w:val="Textpoznpodarou"/>
        <w:jc w:val="both"/>
        <w:rPr>
          <w:rFonts w:cs="Times New Roman"/>
        </w:rPr>
      </w:pPr>
      <w:r w:rsidRPr="003013CC">
        <w:rPr>
          <w:rStyle w:val="Znakapoznpodarou"/>
          <w:rFonts w:cs="Times New Roman"/>
        </w:rPr>
        <w:footnoteRef/>
      </w:r>
      <w:r w:rsidRPr="003013CC">
        <w:rPr>
          <w:rFonts w:cs="Times New Roman"/>
        </w:rPr>
        <w:t xml:space="preserve"> V Kořenci odhalí pamětní desku J. Pelikánovi. </w:t>
      </w:r>
      <w:r w:rsidRPr="003013CC">
        <w:rPr>
          <w:rFonts w:cs="Times New Roman"/>
          <w:i/>
          <w:iCs/>
        </w:rPr>
        <w:t>Boskovicko</w:t>
      </w:r>
      <w:r>
        <w:rPr>
          <w:rFonts w:cs="Times New Roman"/>
          <w:i/>
          <w:iCs/>
        </w:rPr>
        <w:t>.</w:t>
      </w:r>
      <w:r w:rsidRPr="003013CC">
        <w:rPr>
          <w:rFonts w:cs="Times New Roman"/>
        </w:rPr>
        <w:t> [online]. 2004, č. 26 [cit. 2015-03-14]. Dostupné z:</w:t>
      </w:r>
      <w:r w:rsidRPr="005B1867">
        <w:rPr>
          <w:rFonts w:cs="Times New Roman"/>
        </w:rPr>
        <w:t>&lt;</w:t>
      </w:r>
      <w:r w:rsidRPr="00E56637">
        <w:rPr>
          <w:rFonts w:cs="Times New Roman"/>
        </w:rPr>
        <w:t>http://stare.boskovicko.cz/cislo.phtml?iss_id=39#art_1300</w:t>
      </w:r>
      <w:r w:rsidRPr="003013CC">
        <w:rPr>
          <w:rFonts w:cs="Times New Roman"/>
        </w:rPr>
        <w:t>&gt;.</w:t>
      </w:r>
    </w:p>
  </w:footnote>
  <w:footnote w:id="184">
    <w:p w:rsidR="00645138" w:rsidRPr="003013CC" w:rsidRDefault="00645138" w:rsidP="002E5BD1">
      <w:pPr>
        <w:pStyle w:val="Textpoznpodarou"/>
        <w:jc w:val="both"/>
        <w:rPr>
          <w:rFonts w:cs="Times New Roman"/>
        </w:rPr>
      </w:pPr>
      <w:r w:rsidRPr="003013CC">
        <w:rPr>
          <w:rStyle w:val="Znakapoznpodarou"/>
          <w:rFonts w:cs="Times New Roman"/>
        </w:rPr>
        <w:footnoteRef/>
      </w:r>
      <w:r w:rsidRPr="003013CC">
        <w:rPr>
          <w:rFonts w:cs="Times New Roman"/>
        </w:rPr>
        <w:t xml:space="preserve"> Kořenečtí odhalili pamětní desku Jiřímu Pelikánovi, znali ho ale pod jménem Bohumil Paroulek. </w:t>
      </w:r>
      <w:r w:rsidRPr="003013CC">
        <w:rPr>
          <w:rFonts w:cs="Times New Roman"/>
          <w:i/>
          <w:iCs/>
        </w:rPr>
        <w:t>Boskovicko</w:t>
      </w:r>
      <w:r>
        <w:rPr>
          <w:rFonts w:cs="Times New Roman"/>
          <w:i/>
          <w:iCs/>
        </w:rPr>
        <w:t>.</w:t>
      </w:r>
      <w:r w:rsidRPr="003013CC">
        <w:rPr>
          <w:rFonts w:cs="Times New Roman"/>
        </w:rPr>
        <w:t> [online]. 2004, č. 27 [cit. 2015-03-14]. Dostupné z: </w:t>
      </w:r>
      <w:r w:rsidRPr="005B1867">
        <w:rPr>
          <w:rFonts w:cs="Times New Roman"/>
          <w:lang w:val="pt-BR"/>
        </w:rPr>
        <w:t>&lt;</w:t>
      </w:r>
      <w:r w:rsidRPr="00E56637">
        <w:rPr>
          <w:rFonts w:cs="Times New Roman"/>
        </w:rPr>
        <w:t>http://stare.boskovicko.cz/cislo.phtml?iss_id=40#art_1334</w:t>
      </w:r>
      <w:r w:rsidRPr="003013CC">
        <w:rPr>
          <w:rFonts w:cs="Times New Roman"/>
        </w:rPr>
        <w:t>&gt;.</w:t>
      </w:r>
    </w:p>
  </w:footnote>
  <w:footnote w:id="185">
    <w:p w:rsidR="00645138" w:rsidRPr="003013CC" w:rsidRDefault="00645138" w:rsidP="002E5BD1">
      <w:pPr>
        <w:pStyle w:val="Textpoznpodarou"/>
        <w:jc w:val="both"/>
        <w:rPr>
          <w:rFonts w:cs="Times New Roman"/>
        </w:rPr>
      </w:pPr>
      <w:r w:rsidRPr="003013CC">
        <w:rPr>
          <w:rStyle w:val="Znakapoznpodarou"/>
          <w:rFonts w:cs="Times New Roman"/>
        </w:rPr>
        <w:footnoteRef/>
      </w:r>
      <w:r w:rsidRPr="003013CC">
        <w:rPr>
          <w:rFonts w:cs="Times New Roman"/>
        </w:rPr>
        <w:t xml:space="preserve"> CACCAMO, Francesco. </w:t>
      </w:r>
      <w:r w:rsidRPr="00577AF2">
        <w:rPr>
          <w:rFonts w:cs="Times New Roman"/>
          <w:i/>
        </w:rPr>
        <w:t>Jiří Pelikán a jeho cesta socialismem 20. století</w:t>
      </w:r>
      <w:r w:rsidRPr="003013CC">
        <w:rPr>
          <w:rFonts w:cs="Times New Roman"/>
        </w:rPr>
        <w:t>. Vyd</w:t>
      </w:r>
      <w:r>
        <w:rPr>
          <w:rFonts w:cs="Times New Roman"/>
        </w:rPr>
        <w:t>. 1. Brno: Doplněk, 2008. s. 32-110.</w:t>
      </w:r>
    </w:p>
  </w:footnote>
  <w:footnote w:id="186">
    <w:p w:rsidR="00645138" w:rsidRPr="003013CC" w:rsidRDefault="00645138" w:rsidP="002E5BD1">
      <w:pPr>
        <w:pStyle w:val="Textpoznpodarou"/>
        <w:jc w:val="both"/>
        <w:rPr>
          <w:rFonts w:cs="Times New Roman"/>
        </w:rPr>
      </w:pPr>
      <w:r w:rsidRPr="003013CC">
        <w:rPr>
          <w:rStyle w:val="Znakapoznpodarou"/>
          <w:rFonts w:cs="Times New Roman"/>
        </w:rPr>
        <w:footnoteRef/>
      </w:r>
      <w:r w:rsidRPr="003013CC">
        <w:rPr>
          <w:rFonts w:cs="Times New Roman"/>
        </w:rPr>
        <w:t xml:space="preserve"> </w:t>
      </w:r>
      <w:r w:rsidRPr="00E07CC7">
        <w:rPr>
          <w:rFonts w:cs="Times New Roman"/>
        </w:rPr>
        <w:t xml:space="preserve">Na hradě vyznamenán také kořenecký občan. </w:t>
      </w:r>
      <w:r w:rsidRPr="00E07CC7">
        <w:rPr>
          <w:rFonts w:cs="Times New Roman"/>
          <w:i/>
        </w:rPr>
        <w:t>Kořeňák: zpravodaj obecního úřadu</w:t>
      </w:r>
      <w:r w:rsidRPr="00E07CC7">
        <w:rPr>
          <w:rFonts w:cs="Times New Roman"/>
        </w:rPr>
        <w:t>. Obec Kořenec. Prosinec 1998, roč. 16.</w:t>
      </w:r>
    </w:p>
  </w:footnote>
  <w:footnote w:id="187">
    <w:p w:rsidR="00645138" w:rsidRPr="002E5BD1" w:rsidRDefault="00645138" w:rsidP="002E5BD1">
      <w:pPr>
        <w:pStyle w:val="Textpoznpodarou"/>
        <w:jc w:val="both"/>
        <w:rPr>
          <w:rFonts w:cs="Times New Roman"/>
        </w:rPr>
      </w:pPr>
      <w:r w:rsidRPr="002E5BD1">
        <w:rPr>
          <w:rStyle w:val="Znakapoznpodarou"/>
          <w:rFonts w:cs="Times New Roman"/>
        </w:rPr>
        <w:footnoteRef/>
      </w:r>
      <w:r w:rsidRPr="002E5BD1">
        <w:rPr>
          <w:rFonts w:cs="Times New Roman"/>
        </w:rPr>
        <w:t xml:space="preserve"> BRÁNSKÝ, Jaroslav. </w:t>
      </w:r>
      <w:r w:rsidRPr="002E5BD1">
        <w:rPr>
          <w:rFonts w:cs="Times New Roman"/>
          <w:i/>
          <w:iCs/>
        </w:rPr>
        <w:t>Výtvarní umělci v okrese Blansko</w:t>
      </w:r>
      <w:r w:rsidRPr="002E5BD1">
        <w:rPr>
          <w:rFonts w:cs="Times New Roman"/>
        </w:rPr>
        <w:t>. Blansko: Okresní kulturní středisko, 1990. s. 98-99.</w:t>
      </w:r>
    </w:p>
  </w:footnote>
  <w:footnote w:id="188">
    <w:p w:rsidR="00645138" w:rsidRPr="002E5BD1" w:rsidRDefault="00645138" w:rsidP="002E5BD1">
      <w:pPr>
        <w:pStyle w:val="Textpoznpodarou"/>
        <w:jc w:val="both"/>
        <w:rPr>
          <w:rFonts w:cs="Times New Roman"/>
        </w:rPr>
      </w:pPr>
      <w:r w:rsidRPr="002E5BD1">
        <w:rPr>
          <w:rStyle w:val="Znakapoznpodarou"/>
          <w:rFonts w:cs="Times New Roman"/>
        </w:rPr>
        <w:footnoteRef/>
      </w:r>
      <w:r w:rsidRPr="002E5BD1">
        <w:rPr>
          <w:rFonts w:cs="Times New Roman"/>
        </w:rPr>
        <w:t xml:space="preserve"> PŘIKRYL, Vladimír, KOZLOVSKÁ, Anna. </w:t>
      </w:r>
      <w:r w:rsidRPr="002E5BD1">
        <w:rPr>
          <w:rFonts w:cs="Times New Roman"/>
          <w:i/>
          <w:iCs/>
        </w:rPr>
        <w:t>Kořenec v minulosti dávné i nedávné</w:t>
      </w:r>
      <w:r w:rsidRPr="002E5BD1">
        <w:rPr>
          <w:rFonts w:cs="Times New Roman"/>
        </w:rPr>
        <w:t xml:space="preserve">. Kořenec, 1990. </w:t>
      </w:r>
      <w:r>
        <w:rPr>
          <w:rFonts w:cs="Times New Roman"/>
        </w:rPr>
        <w:br/>
      </w:r>
      <w:r w:rsidRPr="002E5BD1">
        <w:rPr>
          <w:rFonts w:cs="Times New Roman"/>
        </w:rPr>
        <w:t>s. 50.</w:t>
      </w:r>
    </w:p>
  </w:footnote>
  <w:footnote w:id="189">
    <w:p w:rsidR="00645138" w:rsidRPr="002E5BD1" w:rsidRDefault="00645138" w:rsidP="002E5BD1">
      <w:pPr>
        <w:pStyle w:val="Textpoznpodarou"/>
        <w:jc w:val="both"/>
        <w:rPr>
          <w:rFonts w:cs="Times New Roman"/>
        </w:rPr>
      </w:pPr>
      <w:r w:rsidRPr="002E5BD1">
        <w:rPr>
          <w:rStyle w:val="Znakapoznpodarou"/>
          <w:rFonts w:cs="Times New Roman"/>
        </w:rPr>
        <w:footnoteRef/>
      </w:r>
      <w:r w:rsidRPr="002E5BD1">
        <w:rPr>
          <w:rFonts w:cs="Times New Roman"/>
        </w:rPr>
        <w:t xml:space="preserve"> Obecní úřad Kořenec. Pamětní kniha obce Kořenec</w:t>
      </w:r>
    </w:p>
  </w:footnote>
  <w:footnote w:id="190">
    <w:p w:rsidR="00645138" w:rsidRPr="00601E28" w:rsidRDefault="00645138" w:rsidP="00601E28">
      <w:pPr>
        <w:pStyle w:val="Textpoznpodarou"/>
        <w:jc w:val="both"/>
        <w:rPr>
          <w:rFonts w:cs="Times New Roman"/>
        </w:rPr>
      </w:pPr>
      <w:r w:rsidRPr="00601E28">
        <w:rPr>
          <w:rStyle w:val="Znakapoznpodarou"/>
          <w:rFonts w:cs="Times New Roman"/>
        </w:rPr>
        <w:footnoteRef/>
      </w:r>
      <w:r w:rsidRPr="00601E28">
        <w:rPr>
          <w:rFonts w:cs="Times New Roman"/>
        </w:rPr>
        <w:t xml:space="preserve"> Obecní úřad Kořenec. Kronika národní školy obecné</w:t>
      </w:r>
    </w:p>
  </w:footnote>
  <w:footnote w:id="191">
    <w:p w:rsidR="00645138" w:rsidRPr="00601E28" w:rsidRDefault="00645138" w:rsidP="00601E28">
      <w:pPr>
        <w:pStyle w:val="Textpoznpodarou"/>
        <w:jc w:val="both"/>
        <w:rPr>
          <w:rFonts w:cs="Times New Roman"/>
        </w:rPr>
      </w:pPr>
      <w:r w:rsidRPr="00601E28">
        <w:rPr>
          <w:rStyle w:val="Znakapoznpodarou"/>
          <w:rFonts w:cs="Times New Roman"/>
        </w:rPr>
        <w:footnoteRef/>
      </w:r>
      <w:r w:rsidRPr="00601E28">
        <w:rPr>
          <w:rFonts w:cs="Times New Roman"/>
        </w:rPr>
        <w:t xml:space="preserve"> Rozkládá se na území obcí Benešov, Knínice, Okrouhlá, Šebetov, Horní Štěpánov, a obec Kořenec je jeho centrem. In: PŘIKRYL, Vladimír, KOZLOVSKÁ, Anna. </w:t>
      </w:r>
      <w:r w:rsidRPr="00601E28">
        <w:rPr>
          <w:rFonts w:cs="Times New Roman"/>
          <w:i/>
          <w:iCs/>
        </w:rPr>
        <w:t>Kořenec v minulosti dávné i nedávné</w:t>
      </w:r>
      <w:r w:rsidRPr="00601E28">
        <w:rPr>
          <w:rFonts w:cs="Times New Roman"/>
        </w:rPr>
        <w:t>. Kořenec, 1990. s. 49.</w:t>
      </w:r>
    </w:p>
  </w:footnote>
  <w:footnote w:id="192">
    <w:p w:rsidR="00645138" w:rsidRPr="00601E28" w:rsidRDefault="00645138" w:rsidP="00601E28">
      <w:pPr>
        <w:pStyle w:val="Textpoznpodarou"/>
        <w:jc w:val="both"/>
        <w:rPr>
          <w:rFonts w:cs="Times New Roman"/>
        </w:rPr>
      </w:pPr>
      <w:r w:rsidRPr="00601E28">
        <w:rPr>
          <w:rStyle w:val="Znakapoznpodarou"/>
          <w:rFonts w:cs="Times New Roman"/>
        </w:rPr>
        <w:footnoteRef/>
      </w:r>
      <w:r w:rsidRPr="00601E28">
        <w:rPr>
          <w:rFonts w:cs="Times New Roman"/>
        </w:rPr>
        <w:t xml:space="preserve"> BRÁNSKÝ, Jaroslav. </w:t>
      </w:r>
      <w:r w:rsidRPr="00601E28">
        <w:rPr>
          <w:rFonts w:cs="Times New Roman"/>
          <w:i/>
          <w:iCs/>
        </w:rPr>
        <w:t>Výtvarní umělci v okrese Blansko</w:t>
      </w:r>
      <w:r w:rsidRPr="00601E28">
        <w:rPr>
          <w:rFonts w:cs="Times New Roman"/>
        </w:rPr>
        <w:t>. Blansko: Okresní kulturní středisko, 1990. s. 95-96.</w:t>
      </w:r>
    </w:p>
    <w:p w:rsidR="00645138" w:rsidRDefault="00645138">
      <w:pPr>
        <w:pStyle w:val="Textpoznpodarou"/>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38D" w:rsidRDefault="00DF038D">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942B9"/>
    <w:multiLevelType w:val="hybridMultilevel"/>
    <w:tmpl w:val="F2AC3A9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
    <w:nsid w:val="20E76BBE"/>
    <w:multiLevelType w:val="hybridMultilevel"/>
    <w:tmpl w:val="672A3EFC"/>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
    <w:nsid w:val="22357DFC"/>
    <w:multiLevelType w:val="hybridMultilevel"/>
    <w:tmpl w:val="19B0F8CE"/>
    <w:lvl w:ilvl="0" w:tplc="84F4FD54">
      <w:start w:val="1"/>
      <w:numFmt w:val="bullet"/>
      <w:suff w:val="nothing"/>
      <w:lvlText w:val=""/>
      <w:lvlJc w:val="left"/>
      <w:pPr>
        <w:ind w:left="72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
    <w:nsid w:val="420A411C"/>
    <w:multiLevelType w:val="hybridMultilevel"/>
    <w:tmpl w:val="3B28D7F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
    <w:nsid w:val="47BF3360"/>
    <w:multiLevelType w:val="hybridMultilevel"/>
    <w:tmpl w:val="411AFE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4C70314D"/>
    <w:multiLevelType w:val="hybridMultilevel"/>
    <w:tmpl w:val="C974DBE0"/>
    <w:lvl w:ilvl="0" w:tplc="A822D0EC">
      <w:start w:val="1"/>
      <w:numFmt w:val="upperLetter"/>
      <w:lvlText w:val="%1)"/>
      <w:lvlJc w:val="left"/>
      <w:pPr>
        <w:ind w:left="785" w:hanging="360"/>
      </w:pPr>
      <w:rPr>
        <w:rFonts w:hint="default"/>
        <w:sz w:val="32"/>
        <w:szCs w:val="32"/>
      </w:r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abstractNum w:abstractNumId="6">
    <w:nsid w:val="6194239C"/>
    <w:multiLevelType w:val="hybridMultilevel"/>
    <w:tmpl w:val="51323D0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673B06D3"/>
    <w:multiLevelType w:val="hybridMultilevel"/>
    <w:tmpl w:val="6CDCAB4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7F6B7F16"/>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num w:numId="1">
    <w:abstractNumId w:val="8"/>
  </w:num>
  <w:num w:numId="2">
    <w:abstractNumId w:val="7"/>
  </w:num>
  <w:num w:numId="3">
    <w:abstractNumId w:val="5"/>
  </w:num>
  <w:num w:numId="4">
    <w:abstractNumId w:val="6"/>
  </w:num>
  <w:num w:numId="5">
    <w:abstractNumId w:val="1"/>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0"/>
  </w:num>
  <w:num w:numId="9">
    <w:abstractNumId w:val="3"/>
  </w:num>
  <w:num w:numId="10">
    <w:abstractNumId w:val="2"/>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8193"/>
  </w:hdrShapeDefaults>
  <w:footnotePr>
    <w:footnote w:id="-1"/>
    <w:footnote w:id="0"/>
  </w:footnotePr>
  <w:endnotePr>
    <w:endnote w:id="-1"/>
    <w:endnote w:id="0"/>
  </w:endnotePr>
  <w:compat/>
  <w:rsids>
    <w:rsidRoot w:val="00452D96"/>
    <w:rsid w:val="000043DC"/>
    <w:rsid w:val="00007995"/>
    <w:rsid w:val="000214BA"/>
    <w:rsid w:val="0003012C"/>
    <w:rsid w:val="000304DE"/>
    <w:rsid w:val="00030CBD"/>
    <w:rsid w:val="0003199D"/>
    <w:rsid w:val="00037246"/>
    <w:rsid w:val="000374FB"/>
    <w:rsid w:val="00041DF2"/>
    <w:rsid w:val="00052C85"/>
    <w:rsid w:val="00057FA5"/>
    <w:rsid w:val="000751AE"/>
    <w:rsid w:val="0008054A"/>
    <w:rsid w:val="000855C1"/>
    <w:rsid w:val="0009298D"/>
    <w:rsid w:val="00096C53"/>
    <w:rsid w:val="000A6260"/>
    <w:rsid w:val="000C3C3C"/>
    <w:rsid w:val="000C5DEB"/>
    <w:rsid w:val="000C6F80"/>
    <w:rsid w:val="000D547D"/>
    <w:rsid w:val="000E52EB"/>
    <w:rsid w:val="001133C7"/>
    <w:rsid w:val="0011471D"/>
    <w:rsid w:val="00116892"/>
    <w:rsid w:val="0012083B"/>
    <w:rsid w:val="00122980"/>
    <w:rsid w:val="00124179"/>
    <w:rsid w:val="00143A21"/>
    <w:rsid w:val="00150B4E"/>
    <w:rsid w:val="0015526F"/>
    <w:rsid w:val="001577C5"/>
    <w:rsid w:val="00157FB1"/>
    <w:rsid w:val="00165C7F"/>
    <w:rsid w:val="001709B3"/>
    <w:rsid w:val="00171F02"/>
    <w:rsid w:val="00172CD1"/>
    <w:rsid w:val="001A67D3"/>
    <w:rsid w:val="001B0AF0"/>
    <w:rsid w:val="001B1224"/>
    <w:rsid w:val="001B39BD"/>
    <w:rsid w:val="001C28BF"/>
    <w:rsid w:val="001C3633"/>
    <w:rsid w:val="001C4461"/>
    <w:rsid w:val="001D3D40"/>
    <w:rsid w:val="001D4D1E"/>
    <w:rsid w:val="001D6908"/>
    <w:rsid w:val="001E38CA"/>
    <w:rsid w:val="001E600C"/>
    <w:rsid w:val="001F35D2"/>
    <w:rsid w:val="001F64D1"/>
    <w:rsid w:val="00200F75"/>
    <w:rsid w:val="002122E7"/>
    <w:rsid w:val="002138C7"/>
    <w:rsid w:val="00217A57"/>
    <w:rsid w:val="002226B8"/>
    <w:rsid w:val="002248E1"/>
    <w:rsid w:val="00225D20"/>
    <w:rsid w:val="002339DC"/>
    <w:rsid w:val="002542A4"/>
    <w:rsid w:val="00261A63"/>
    <w:rsid w:val="00266878"/>
    <w:rsid w:val="002772D7"/>
    <w:rsid w:val="0028572E"/>
    <w:rsid w:val="0028650F"/>
    <w:rsid w:val="00286CB3"/>
    <w:rsid w:val="00286DA4"/>
    <w:rsid w:val="002932A7"/>
    <w:rsid w:val="00294405"/>
    <w:rsid w:val="00296C18"/>
    <w:rsid w:val="002970D8"/>
    <w:rsid w:val="002A1264"/>
    <w:rsid w:val="002A51F0"/>
    <w:rsid w:val="002A51F6"/>
    <w:rsid w:val="002A7407"/>
    <w:rsid w:val="002B1FD6"/>
    <w:rsid w:val="002B5A1F"/>
    <w:rsid w:val="002C304C"/>
    <w:rsid w:val="002C31DB"/>
    <w:rsid w:val="002C68D7"/>
    <w:rsid w:val="002C7306"/>
    <w:rsid w:val="002D0002"/>
    <w:rsid w:val="002D376C"/>
    <w:rsid w:val="002D5AAB"/>
    <w:rsid w:val="002D7755"/>
    <w:rsid w:val="002D7DD9"/>
    <w:rsid w:val="002E40D0"/>
    <w:rsid w:val="002E4350"/>
    <w:rsid w:val="002E4E8A"/>
    <w:rsid w:val="002E525C"/>
    <w:rsid w:val="002E5BD1"/>
    <w:rsid w:val="003013CC"/>
    <w:rsid w:val="00310B5C"/>
    <w:rsid w:val="00311694"/>
    <w:rsid w:val="003155A5"/>
    <w:rsid w:val="00316D98"/>
    <w:rsid w:val="003203AB"/>
    <w:rsid w:val="00320796"/>
    <w:rsid w:val="003223B1"/>
    <w:rsid w:val="003326C6"/>
    <w:rsid w:val="0034221D"/>
    <w:rsid w:val="00343794"/>
    <w:rsid w:val="00346887"/>
    <w:rsid w:val="00354534"/>
    <w:rsid w:val="00354D60"/>
    <w:rsid w:val="003661B0"/>
    <w:rsid w:val="00370A06"/>
    <w:rsid w:val="003744E0"/>
    <w:rsid w:val="003755F8"/>
    <w:rsid w:val="00381EDB"/>
    <w:rsid w:val="00393734"/>
    <w:rsid w:val="00394AB1"/>
    <w:rsid w:val="00396F34"/>
    <w:rsid w:val="003A2C48"/>
    <w:rsid w:val="003A2D64"/>
    <w:rsid w:val="003A377B"/>
    <w:rsid w:val="003A3C92"/>
    <w:rsid w:val="003A4CD6"/>
    <w:rsid w:val="003A4D59"/>
    <w:rsid w:val="003A7179"/>
    <w:rsid w:val="003B230A"/>
    <w:rsid w:val="003C48F2"/>
    <w:rsid w:val="003C507B"/>
    <w:rsid w:val="003C73AE"/>
    <w:rsid w:val="003D1C00"/>
    <w:rsid w:val="003D272F"/>
    <w:rsid w:val="003D2839"/>
    <w:rsid w:val="003D5D46"/>
    <w:rsid w:val="003E286C"/>
    <w:rsid w:val="003E2B45"/>
    <w:rsid w:val="003E63B6"/>
    <w:rsid w:val="003E763A"/>
    <w:rsid w:val="003F6D9C"/>
    <w:rsid w:val="00402B3C"/>
    <w:rsid w:val="00407F65"/>
    <w:rsid w:val="00417C9B"/>
    <w:rsid w:val="004228DE"/>
    <w:rsid w:val="004276D5"/>
    <w:rsid w:val="0044384E"/>
    <w:rsid w:val="00450821"/>
    <w:rsid w:val="00452D96"/>
    <w:rsid w:val="00456F94"/>
    <w:rsid w:val="004631B6"/>
    <w:rsid w:val="00464457"/>
    <w:rsid w:val="004800CB"/>
    <w:rsid w:val="00485310"/>
    <w:rsid w:val="004867FD"/>
    <w:rsid w:val="004879BB"/>
    <w:rsid w:val="00493B66"/>
    <w:rsid w:val="00495167"/>
    <w:rsid w:val="00496051"/>
    <w:rsid w:val="004A170B"/>
    <w:rsid w:val="004A3D7C"/>
    <w:rsid w:val="004B51E7"/>
    <w:rsid w:val="004B63A0"/>
    <w:rsid w:val="004D5027"/>
    <w:rsid w:val="004E2C25"/>
    <w:rsid w:val="004E4263"/>
    <w:rsid w:val="004E4A76"/>
    <w:rsid w:val="004E722A"/>
    <w:rsid w:val="004F12AC"/>
    <w:rsid w:val="004F60F0"/>
    <w:rsid w:val="00504552"/>
    <w:rsid w:val="00521F3C"/>
    <w:rsid w:val="00526D39"/>
    <w:rsid w:val="00530D84"/>
    <w:rsid w:val="00535C13"/>
    <w:rsid w:val="00542A89"/>
    <w:rsid w:val="00543FD2"/>
    <w:rsid w:val="00551894"/>
    <w:rsid w:val="00556192"/>
    <w:rsid w:val="005600B9"/>
    <w:rsid w:val="00562680"/>
    <w:rsid w:val="00567BC8"/>
    <w:rsid w:val="00571318"/>
    <w:rsid w:val="00577AF2"/>
    <w:rsid w:val="00597DE1"/>
    <w:rsid w:val="005A03C9"/>
    <w:rsid w:val="005A21AD"/>
    <w:rsid w:val="005A38CD"/>
    <w:rsid w:val="005A54C1"/>
    <w:rsid w:val="005B16B0"/>
    <w:rsid w:val="005B1867"/>
    <w:rsid w:val="005B4690"/>
    <w:rsid w:val="005B78F7"/>
    <w:rsid w:val="005C25E5"/>
    <w:rsid w:val="005C5D67"/>
    <w:rsid w:val="005C7A7A"/>
    <w:rsid w:val="005D3409"/>
    <w:rsid w:val="005D48E8"/>
    <w:rsid w:val="005D594A"/>
    <w:rsid w:val="005E35E6"/>
    <w:rsid w:val="005E40C0"/>
    <w:rsid w:val="005E435A"/>
    <w:rsid w:val="005E5681"/>
    <w:rsid w:val="005F465A"/>
    <w:rsid w:val="005F6A6A"/>
    <w:rsid w:val="00601E28"/>
    <w:rsid w:val="00602E03"/>
    <w:rsid w:val="00612C88"/>
    <w:rsid w:val="00614417"/>
    <w:rsid w:val="006211E6"/>
    <w:rsid w:val="00621658"/>
    <w:rsid w:val="00624809"/>
    <w:rsid w:val="00633AE8"/>
    <w:rsid w:val="00637A95"/>
    <w:rsid w:val="00642549"/>
    <w:rsid w:val="006439B5"/>
    <w:rsid w:val="00643C31"/>
    <w:rsid w:val="00645138"/>
    <w:rsid w:val="00652A28"/>
    <w:rsid w:val="0066527E"/>
    <w:rsid w:val="006652FC"/>
    <w:rsid w:val="00670ADF"/>
    <w:rsid w:val="006710F8"/>
    <w:rsid w:val="00672B91"/>
    <w:rsid w:val="006748DE"/>
    <w:rsid w:val="006768D0"/>
    <w:rsid w:val="00690C47"/>
    <w:rsid w:val="00692448"/>
    <w:rsid w:val="0069399D"/>
    <w:rsid w:val="006946A1"/>
    <w:rsid w:val="006958B2"/>
    <w:rsid w:val="006A69B9"/>
    <w:rsid w:val="006B0FE1"/>
    <w:rsid w:val="006B2B2B"/>
    <w:rsid w:val="006B71A2"/>
    <w:rsid w:val="006B7C4E"/>
    <w:rsid w:val="006C4991"/>
    <w:rsid w:val="006C6EA6"/>
    <w:rsid w:val="006C7851"/>
    <w:rsid w:val="006D70D5"/>
    <w:rsid w:val="006E15FC"/>
    <w:rsid w:val="006F24BB"/>
    <w:rsid w:val="006F45B8"/>
    <w:rsid w:val="006F6473"/>
    <w:rsid w:val="00720F8A"/>
    <w:rsid w:val="00723CEB"/>
    <w:rsid w:val="007252CA"/>
    <w:rsid w:val="00726469"/>
    <w:rsid w:val="00730321"/>
    <w:rsid w:val="0073084E"/>
    <w:rsid w:val="0073457E"/>
    <w:rsid w:val="007347B7"/>
    <w:rsid w:val="00737AA7"/>
    <w:rsid w:val="00741497"/>
    <w:rsid w:val="00742176"/>
    <w:rsid w:val="00747DAE"/>
    <w:rsid w:val="00753F2E"/>
    <w:rsid w:val="007567AE"/>
    <w:rsid w:val="007607CC"/>
    <w:rsid w:val="00766D5B"/>
    <w:rsid w:val="00771033"/>
    <w:rsid w:val="007745F3"/>
    <w:rsid w:val="00775E30"/>
    <w:rsid w:val="007768A2"/>
    <w:rsid w:val="007953DD"/>
    <w:rsid w:val="007A1FF1"/>
    <w:rsid w:val="007A5643"/>
    <w:rsid w:val="007A6E56"/>
    <w:rsid w:val="007B1755"/>
    <w:rsid w:val="007C4691"/>
    <w:rsid w:val="007C56DA"/>
    <w:rsid w:val="007C6F4D"/>
    <w:rsid w:val="007D19C5"/>
    <w:rsid w:val="007D4BBC"/>
    <w:rsid w:val="007D593F"/>
    <w:rsid w:val="007E7023"/>
    <w:rsid w:val="007E7927"/>
    <w:rsid w:val="007F1992"/>
    <w:rsid w:val="007F597C"/>
    <w:rsid w:val="007F6C1F"/>
    <w:rsid w:val="00814B22"/>
    <w:rsid w:val="008212C0"/>
    <w:rsid w:val="008253F7"/>
    <w:rsid w:val="008319EA"/>
    <w:rsid w:val="008341B5"/>
    <w:rsid w:val="00840362"/>
    <w:rsid w:val="008438E8"/>
    <w:rsid w:val="00847FD8"/>
    <w:rsid w:val="008553C2"/>
    <w:rsid w:val="0085750D"/>
    <w:rsid w:val="0086096C"/>
    <w:rsid w:val="008639E7"/>
    <w:rsid w:val="00874F1C"/>
    <w:rsid w:val="0088171F"/>
    <w:rsid w:val="0088253A"/>
    <w:rsid w:val="00884615"/>
    <w:rsid w:val="00896A93"/>
    <w:rsid w:val="008A46CF"/>
    <w:rsid w:val="008A7BBA"/>
    <w:rsid w:val="008B2EB7"/>
    <w:rsid w:val="008B30E6"/>
    <w:rsid w:val="008B38CE"/>
    <w:rsid w:val="008B5E7E"/>
    <w:rsid w:val="008C39B7"/>
    <w:rsid w:val="008C7E2F"/>
    <w:rsid w:val="008D002C"/>
    <w:rsid w:val="008D442B"/>
    <w:rsid w:val="008D5BAA"/>
    <w:rsid w:val="008D7CA2"/>
    <w:rsid w:val="008F468F"/>
    <w:rsid w:val="008F72F1"/>
    <w:rsid w:val="00902A44"/>
    <w:rsid w:val="009031E2"/>
    <w:rsid w:val="00903415"/>
    <w:rsid w:val="00911DDC"/>
    <w:rsid w:val="009144AA"/>
    <w:rsid w:val="009161D4"/>
    <w:rsid w:val="00923DE8"/>
    <w:rsid w:val="00926C70"/>
    <w:rsid w:val="009310EF"/>
    <w:rsid w:val="009323CE"/>
    <w:rsid w:val="00935BDC"/>
    <w:rsid w:val="0093677F"/>
    <w:rsid w:val="009427DC"/>
    <w:rsid w:val="00942C1C"/>
    <w:rsid w:val="00947390"/>
    <w:rsid w:val="00954023"/>
    <w:rsid w:val="00957528"/>
    <w:rsid w:val="00962167"/>
    <w:rsid w:val="009646E8"/>
    <w:rsid w:val="00967E30"/>
    <w:rsid w:val="00977767"/>
    <w:rsid w:val="009831A7"/>
    <w:rsid w:val="00990B97"/>
    <w:rsid w:val="00991DB2"/>
    <w:rsid w:val="0099658F"/>
    <w:rsid w:val="009A3DCA"/>
    <w:rsid w:val="009A47FB"/>
    <w:rsid w:val="009A7F92"/>
    <w:rsid w:val="009B729E"/>
    <w:rsid w:val="009C1435"/>
    <w:rsid w:val="009C5BF2"/>
    <w:rsid w:val="009E50E0"/>
    <w:rsid w:val="009E5277"/>
    <w:rsid w:val="009E647E"/>
    <w:rsid w:val="009F3E39"/>
    <w:rsid w:val="009F6797"/>
    <w:rsid w:val="00A02A62"/>
    <w:rsid w:val="00A20F61"/>
    <w:rsid w:val="00A22C0F"/>
    <w:rsid w:val="00A22E30"/>
    <w:rsid w:val="00A245DE"/>
    <w:rsid w:val="00A32D83"/>
    <w:rsid w:val="00A42889"/>
    <w:rsid w:val="00A46697"/>
    <w:rsid w:val="00A51BDD"/>
    <w:rsid w:val="00A5533B"/>
    <w:rsid w:val="00A8098F"/>
    <w:rsid w:val="00A81CC9"/>
    <w:rsid w:val="00A85879"/>
    <w:rsid w:val="00A9503E"/>
    <w:rsid w:val="00AA651C"/>
    <w:rsid w:val="00AA79D3"/>
    <w:rsid w:val="00AB0371"/>
    <w:rsid w:val="00AB3331"/>
    <w:rsid w:val="00AE7DC0"/>
    <w:rsid w:val="00AF2E7A"/>
    <w:rsid w:val="00AF4A70"/>
    <w:rsid w:val="00B07C53"/>
    <w:rsid w:val="00B13ED7"/>
    <w:rsid w:val="00B16C8F"/>
    <w:rsid w:val="00B27D27"/>
    <w:rsid w:val="00B33A87"/>
    <w:rsid w:val="00B34C12"/>
    <w:rsid w:val="00B40429"/>
    <w:rsid w:val="00B407E8"/>
    <w:rsid w:val="00B41A55"/>
    <w:rsid w:val="00B42112"/>
    <w:rsid w:val="00B42E7D"/>
    <w:rsid w:val="00B45096"/>
    <w:rsid w:val="00B461B0"/>
    <w:rsid w:val="00B53061"/>
    <w:rsid w:val="00B60F8E"/>
    <w:rsid w:val="00B630EE"/>
    <w:rsid w:val="00B720FF"/>
    <w:rsid w:val="00B82A78"/>
    <w:rsid w:val="00B8484A"/>
    <w:rsid w:val="00B90002"/>
    <w:rsid w:val="00B9186E"/>
    <w:rsid w:val="00B96295"/>
    <w:rsid w:val="00BA1D25"/>
    <w:rsid w:val="00BB4030"/>
    <w:rsid w:val="00BB5E62"/>
    <w:rsid w:val="00BC5615"/>
    <w:rsid w:val="00BD1440"/>
    <w:rsid w:val="00BD1C02"/>
    <w:rsid w:val="00BD765A"/>
    <w:rsid w:val="00BE4092"/>
    <w:rsid w:val="00BE65B6"/>
    <w:rsid w:val="00BF1BF0"/>
    <w:rsid w:val="00C10DF7"/>
    <w:rsid w:val="00C133C5"/>
    <w:rsid w:val="00C214FD"/>
    <w:rsid w:val="00C21CB4"/>
    <w:rsid w:val="00C27DC3"/>
    <w:rsid w:val="00C37618"/>
    <w:rsid w:val="00C4067A"/>
    <w:rsid w:val="00C445EC"/>
    <w:rsid w:val="00C45F61"/>
    <w:rsid w:val="00C61700"/>
    <w:rsid w:val="00C719C9"/>
    <w:rsid w:val="00C7265C"/>
    <w:rsid w:val="00C72A31"/>
    <w:rsid w:val="00C75263"/>
    <w:rsid w:val="00C817B4"/>
    <w:rsid w:val="00C83372"/>
    <w:rsid w:val="00C836B9"/>
    <w:rsid w:val="00C83C97"/>
    <w:rsid w:val="00C914AC"/>
    <w:rsid w:val="00C91B32"/>
    <w:rsid w:val="00C92D04"/>
    <w:rsid w:val="00C94918"/>
    <w:rsid w:val="00C96E7E"/>
    <w:rsid w:val="00CA78BB"/>
    <w:rsid w:val="00CB0253"/>
    <w:rsid w:val="00CB0D8C"/>
    <w:rsid w:val="00CC749C"/>
    <w:rsid w:val="00CE5508"/>
    <w:rsid w:val="00CE70DA"/>
    <w:rsid w:val="00CE7178"/>
    <w:rsid w:val="00CF5438"/>
    <w:rsid w:val="00D1187C"/>
    <w:rsid w:val="00D17EF1"/>
    <w:rsid w:val="00D20821"/>
    <w:rsid w:val="00D267E3"/>
    <w:rsid w:val="00D273D7"/>
    <w:rsid w:val="00D312BB"/>
    <w:rsid w:val="00D31A38"/>
    <w:rsid w:val="00D3667C"/>
    <w:rsid w:val="00D47533"/>
    <w:rsid w:val="00D54BDB"/>
    <w:rsid w:val="00D5794A"/>
    <w:rsid w:val="00D6042F"/>
    <w:rsid w:val="00D61815"/>
    <w:rsid w:val="00D62027"/>
    <w:rsid w:val="00D6515E"/>
    <w:rsid w:val="00D657AC"/>
    <w:rsid w:val="00D7471C"/>
    <w:rsid w:val="00D87506"/>
    <w:rsid w:val="00D971FE"/>
    <w:rsid w:val="00DA0FC2"/>
    <w:rsid w:val="00DA26B2"/>
    <w:rsid w:val="00DA4BB6"/>
    <w:rsid w:val="00DB7848"/>
    <w:rsid w:val="00DC389A"/>
    <w:rsid w:val="00DC49D7"/>
    <w:rsid w:val="00DC62BF"/>
    <w:rsid w:val="00DC65C4"/>
    <w:rsid w:val="00DE0D82"/>
    <w:rsid w:val="00DE2598"/>
    <w:rsid w:val="00DE4A48"/>
    <w:rsid w:val="00DE6670"/>
    <w:rsid w:val="00DE725E"/>
    <w:rsid w:val="00DE756B"/>
    <w:rsid w:val="00DF038D"/>
    <w:rsid w:val="00DF0B83"/>
    <w:rsid w:val="00E07CC7"/>
    <w:rsid w:val="00E1420E"/>
    <w:rsid w:val="00E230A8"/>
    <w:rsid w:val="00E26B5B"/>
    <w:rsid w:val="00E309DB"/>
    <w:rsid w:val="00E3166B"/>
    <w:rsid w:val="00E46629"/>
    <w:rsid w:val="00E477CB"/>
    <w:rsid w:val="00E47D71"/>
    <w:rsid w:val="00E549A1"/>
    <w:rsid w:val="00E553B9"/>
    <w:rsid w:val="00E56637"/>
    <w:rsid w:val="00E603C1"/>
    <w:rsid w:val="00E607BB"/>
    <w:rsid w:val="00E60D8C"/>
    <w:rsid w:val="00E624FF"/>
    <w:rsid w:val="00E62687"/>
    <w:rsid w:val="00E662A0"/>
    <w:rsid w:val="00E67BA2"/>
    <w:rsid w:val="00E872C6"/>
    <w:rsid w:val="00E92208"/>
    <w:rsid w:val="00E93F74"/>
    <w:rsid w:val="00EA4C2E"/>
    <w:rsid w:val="00EB058D"/>
    <w:rsid w:val="00EB111C"/>
    <w:rsid w:val="00EC1CA3"/>
    <w:rsid w:val="00EC343B"/>
    <w:rsid w:val="00EC48E7"/>
    <w:rsid w:val="00EC56A9"/>
    <w:rsid w:val="00ED0114"/>
    <w:rsid w:val="00ED131E"/>
    <w:rsid w:val="00ED1758"/>
    <w:rsid w:val="00ED1CB8"/>
    <w:rsid w:val="00ED2933"/>
    <w:rsid w:val="00ED40F1"/>
    <w:rsid w:val="00ED4116"/>
    <w:rsid w:val="00ED52FB"/>
    <w:rsid w:val="00EE2B7B"/>
    <w:rsid w:val="00EF3A72"/>
    <w:rsid w:val="00EF3FFB"/>
    <w:rsid w:val="00EF41F9"/>
    <w:rsid w:val="00EF7AA5"/>
    <w:rsid w:val="00F05E2F"/>
    <w:rsid w:val="00F06FFE"/>
    <w:rsid w:val="00F075C7"/>
    <w:rsid w:val="00F10014"/>
    <w:rsid w:val="00F2034C"/>
    <w:rsid w:val="00F22E92"/>
    <w:rsid w:val="00F32E1A"/>
    <w:rsid w:val="00F33255"/>
    <w:rsid w:val="00F444D1"/>
    <w:rsid w:val="00F46352"/>
    <w:rsid w:val="00F4657D"/>
    <w:rsid w:val="00F53C41"/>
    <w:rsid w:val="00F5536D"/>
    <w:rsid w:val="00F62A1A"/>
    <w:rsid w:val="00F63AA7"/>
    <w:rsid w:val="00F64BC7"/>
    <w:rsid w:val="00F65918"/>
    <w:rsid w:val="00F71B9D"/>
    <w:rsid w:val="00F763B7"/>
    <w:rsid w:val="00F9455C"/>
    <w:rsid w:val="00FA2C18"/>
    <w:rsid w:val="00FA5E9C"/>
    <w:rsid w:val="00FA7DAA"/>
    <w:rsid w:val="00FB2A47"/>
    <w:rsid w:val="00FB4B25"/>
    <w:rsid w:val="00FB4D18"/>
    <w:rsid w:val="00FB64D0"/>
    <w:rsid w:val="00FC1DBA"/>
    <w:rsid w:val="00FE2923"/>
    <w:rsid w:val="00FF4E8D"/>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C507B"/>
    <w:rPr>
      <w:rFonts w:ascii="Times New Roman" w:hAnsi="Times New Roman"/>
    </w:rPr>
  </w:style>
  <w:style w:type="paragraph" w:styleId="Nadpis1">
    <w:name w:val="heading 1"/>
    <w:basedOn w:val="Normln"/>
    <w:next w:val="Normln"/>
    <w:link w:val="Nadpis1Char"/>
    <w:uiPriority w:val="9"/>
    <w:qFormat/>
    <w:rsid w:val="00E07CC7"/>
    <w:pPr>
      <w:keepNext/>
      <w:keepLines/>
      <w:numPr>
        <w:numId w:val="1"/>
      </w:numPr>
      <w:spacing w:before="240" w:after="0" w:line="360" w:lineRule="auto"/>
      <w:jc w:val="both"/>
      <w:outlineLvl w:val="0"/>
    </w:pPr>
    <w:rPr>
      <w:rFonts w:eastAsiaTheme="majorEastAsia" w:cstheme="majorBidi"/>
      <w:b/>
      <w:color w:val="000000" w:themeColor="text1"/>
      <w:sz w:val="32"/>
      <w:szCs w:val="32"/>
    </w:rPr>
  </w:style>
  <w:style w:type="paragraph" w:styleId="Nadpis2">
    <w:name w:val="heading 2"/>
    <w:basedOn w:val="Normln"/>
    <w:link w:val="Nadpis2Char"/>
    <w:uiPriority w:val="9"/>
    <w:unhideWhenUsed/>
    <w:qFormat/>
    <w:rsid w:val="00E07CC7"/>
    <w:pPr>
      <w:keepNext/>
      <w:keepLines/>
      <w:numPr>
        <w:ilvl w:val="1"/>
        <w:numId w:val="1"/>
      </w:numPr>
      <w:spacing w:before="40" w:after="0" w:line="360" w:lineRule="auto"/>
      <w:jc w:val="both"/>
      <w:outlineLvl w:val="1"/>
    </w:pPr>
    <w:rPr>
      <w:rFonts w:eastAsiaTheme="majorEastAsia" w:cstheme="majorBidi"/>
      <w:b/>
      <w:color w:val="000000" w:themeColor="text1"/>
      <w:sz w:val="28"/>
      <w:szCs w:val="26"/>
    </w:rPr>
  </w:style>
  <w:style w:type="paragraph" w:styleId="Nadpis3">
    <w:name w:val="heading 3"/>
    <w:basedOn w:val="Normln"/>
    <w:next w:val="Normln"/>
    <w:link w:val="Nadpis3Char"/>
    <w:uiPriority w:val="9"/>
    <w:unhideWhenUsed/>
    <w:qFormat/>
    <w:rsid w:val="00E07CC7"/>
    <w:pPr>
      <w:keepNext/>
      <w:keepLines/>
      <w:numPr>
        <w:ilvl w:val="2"/>
        <w:numId w:val="1"/>
      </w:numPr>
      <w:spacing w:before="40" w:after="0" w:line="360" w:lineRule="auto"/>
      <w:jc w:val="both"/>
      <w:outlineLvl w:val="2"/>
    </w:pPr>
    <w:rPr>
      <w:rFonts w:eastAsiaTheme="majorEastAsia" w:cstheme="majorBidi"/>
      <w:b/>
      <w:sz w:val="26"/>
      <w:szCs w:val="24"/>
    </w:rPr>
  </w:style>
  <w:style w:type="paragraph" w:styleId="Nadpis4">
    <w:name w:val="heading 4"/>
    <w:basedOn w:val="Normln"/>
    <w:next w:val="Normln"/>
    <w:link w:val="Nadpis4Char"/>
    <w:uiPriority w:val="9"/>
    <w:semiHidden/>
    <w:unhideWhenUsed/>
    <w:qFormat/>
    <w:rsid w:val="00BD1C02"/>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Nadpis5">
    <w:name w:val="heading 5"/>
    <w:basedOn w:val="Normln"/>
    <w:next w:val="Normln"/>
    <w:link w:val="Nadpis5Char"/>
    <w:uiPriority w:val="9"/>
    <w:semiHidden/>
    <w:unhideWhenUsed/>
    <w:qFormat/>
    <w:rsid w:val="00BD1C02"/>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Nadpis6">
    <w:name w:val="heading 6"/>
    <w:basedOn w:val="Normln"/>
    <w:next w:val="Normln"/>
    <w:link w:val="Nadpis6Char"/>
    <w:uiPriority w:val="9"/>
    <w:semiHidden/>
    <w:unhideWhenUsed/>
    <w:qFormat/>
    <w:rsid w:val="00BD1C02"/>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Nadpis7">
    <w:name w:val="heading 7"/>
    <w:basedOn w:val="Normln"/>
    <w:next w:val="Normln"/>
    <w:link w:val="Nadpis7Char"/>
    <w:uiPriority w:val="9"/>
    <w:semiHidden/>
    <w:unhideWhenUsed/>
    <w:qFormat/>
    <w:rsid w:val="00BD1C02"/>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Nadpis8">
    <w:name w:val="heading 8"/>
    <w:basedOn w:val="Normln"/>
    <w:next w:val="Normln"/>
    <w:link w:val="Nadpis8Char"/>
    <w:uiPriority w:val="9"/>
    <w:semiHidden/>
    <w:unhideWhenUsed/>
    <w:qFormat/>
    <w:rsid w:val="00BD1C02"/>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BD1C02"/>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poznpodarou">
    <w:name w:val="footnote text"/>
    <w:basedOn w:val="Normln"/>
    <w:link w:val="TextpoznpodarouChar"/>
    <w:uiPriority w:val="99"/>
    <w:unhideWhenUsed/>
    <w:rsid w:val="00452D96"/>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452D96"/>
    <w:rPr>
      <w:sz w:val="20"/>
      <w:szCs w:val="20"/>
    </w:rPr>
  </w:style>
  <w:style w:type="character" w:styleId="Znakapoznpodarou">
    <w:name w:val="footnote reference"/>
    <w:basedOn w:val="Standardnpsmoodstavce"/>
    <w:uiPriority w:val="99"/>
    <w:semiHidden/>
    <w:unhideWhenUsed/>
    <w:rsid w:val="00452D96"/>
    <w:rPr>
      <w:vertAlign w:val="superscript"/>
    </w:rPr>
  </w:style>
  <w:style w:type="paragraph" w:styleId="Textvysvtlivek">
    <w:name w:val="endnote text"/>
    <w:basedOn w:val="Normln"/>
    <w:link w:val="TextvysvtlivekChar"/>
    <w:uiPriority w:val="99"/>
    <w:semiHidden/>
    <w:unhideWhenUsed/>
    <w:rsid w:val="00452D96"/>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452D96"/>
    <w:rPr>
      <w:sz w:val="20"/>
      <w:szCs w:val="20"/>
    </w:rPr>
  </w:style>
  <w:style w:type="character" w:styleId="Odkaznavysvtlivky">
    <w:name w:val="endnote reference"/>
    <w:basedOn w:val="Standardnpsmoodstavce"/>
    <w:uiPriority w:val="99"/>
    <w:semiHidden/>
    <w:unhideWhenUsed/>
    <w:rsid w:val="00452D96"/>
    <w:rPr>
      <w:vertAlign w:val="superscript"/>
    </w:rPr>
  </w:style>
  <w:style w:type="character" w:styleId="Hypertextovodkaz">
    <w:name w:val="Hyperlink"/>
    <w:basedOn w:val="Standardnpsmoodstavce"/>
    <w:uiPriority w:val="99"/>
    <w:unhideWhenUsed/>
    <w:rsid w:val="00624809"/>
    <w:rPr>
      <w:color w:val="0000FF"/>
      <w:u w:val="single"/>
    </w:rPr>
  </w:style>
  <w:style w:type="table" w:styleId="Mkatabulky">
    <w:name w:val="Table Grid"/>
    <w:basedOn w:val="Normlntabulka"/>
    <w:uiPriority w:val="39"/>
    <w:rsid w:val="00E872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dstavecseseznamem">
    <w:name w:val="List Paragraph"/>
    <w:basedOn w:val="Normln"/>
    <w:uiPriority w:val="34"/>
    <w:qFormat/>
    <w:rsid w:val="00AE7DC0"/>
    <w:pPr>
      <w:ind w:left="720"/>
      <w:contextualSpacing/>
    </w:pPr>
  </w:style>
  <w:style w:type="paragraph" w:styleId="Zhlav">
    <w:name w:val="header"/>
    <w:basedOn w:val="Normln"/>
    <w:link w:val="ZhlavChar"/>
    <w:uiPriority w:val="99"/>
    <w:unhideWhenUsed/>
    <w:rsid w:val="00DE667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E6670"/>
  </w:style>
  <w:style w:type="paragraph" w:styleId="Zpat">
    <w:name w:val="footer"/>
    <w:basedOn w:val="Normln"/>
    <w:link w:val="ZpatChar"/>
    <w:uiPriority w:val="99"/>
    <w:unhideWhenUsed/>
    <w:rsid w:val="00DE6670"/>
    <w:pPr>
      <w:tabs>
        <w:tab w:val="center" w:pos="4536"/>
        <w:tab w:val="right" w:pos="9072"/>
      </w:tabs>
      <w:spacing w:after="0" w:line="240" w:lineRule="auto"/>
    </w:pPr>
  </w:style>
  <w:style w:type="character" w:customStyle="1" w:styleId="ZpatChar">
    <w:name w:val="Zápatí Char"/>
    <w:basedOn w:val="Standardnpsmoodstavce"/>
    <w:link w:val="Zpat"/>
    <w:uiPriority w:val="99"/>
    <w:rsid w:val="00DE6670"/>
  </w:style>
  <w:style w:type="character" w:customStyle="1" w:styleId="Nadpis1Char">
    <w:name w:val="Nadpis 1 Char"/>
    <w:basedOn w:val="Standardnpsmoodstavce"/>
    <w:link w:val="Nadpis1"/>
    <w:uiPriority w:val="9"/>
    <w:rsid w:val="00E07CC7"/>
    <w:rPr>
      <w:rFonts w:ascii="Times New Roman" w:eastAsiaTheme="majorEastAsia" w:hAnsi="Times New Roman" w:cstheme="majorBidi"/>
      <w:b/>
      <w:color w:val="000000" w:themeColor="text1"/>
      <w:sz w:val="32"/>
      <w:szCs w:val="32"/>
    </w:rPr>
  </w:style>
  <w:style w:type="character" w:customStyle="1" w:styleId="Nadpis2Char">
    <w:name w:val="Nadpis 2 Char"/>
    <w:basedOn w:val="Standardnpsmoodstavce"/>
    <w:link w:val="Nadpis2"/>
    <w:uiPriority w:val="9"/>
    <w:rsid w:val="00E07CC7"/>
    <w:rPr>
      <w:rFonts w:ascii="Times New Roman" w:eastAsiaTheme="majorEastAsia" w:hAnsi="Times New Roman" w:cstheme="majorBidi"/>
      <w:b/>
      <w:color w:val="000000" w:themeColor="text1"/>
      <w:sz w:val="28"/>
      <w:szCs w:val="26"/>
    </w:rPr>
  </w:style>
  <w:style w:type="character" w:customStyle="1" w:styleId="Nadpis3Char">
    <w:name w:val="Nadpis 3 Char"/>
    <w:basedOn w:val="Standardnpsmoodstavce"/>
    <w:link w:val="Nadpis3"/>
    <w:uiPriority w:val="9"/>
    <w:rsid w:val="00E07CC7"/>
    <w:rPr>
      <w:rFonts w:ascii="Times New Roman" w:eastAsiaTheme="majorEastAsia" w:hAnsi="Times New Roman" w:cstheme="majorBidi"/>
      <w:b/>
      <w:sz w:val="26"/>
      <w:szCs w:val="24"/>
    </w:rPr>
  </w:style>
  <w:style w:type="paragraph" w:styleId="Bezmezer">
    <w:name w:val="No Spacing"/>
    <w:uiPriority w:val="1"/>
    <w:qFormat/>
    <w:rsid w:val="00A9503E"/>
    <w:pPr>
      <w:spacing w:after="0" w:line="240" w:lineRule="auto"/>
    </w:pPr>
  </w:style>
  <w:style w:type="character" w:customStyle="1" w:styleId="Nadpis4Char">
    <w:name w:val="Nadpis 4 Char"/>
    <w:basedOn w:val="Standardnpsmoodstavce"/>
    <w:link w:val="Nadpis4"/>
    <w:uiPriority w:val="9"/>
    <w:semiHidden/>
    <w:rsid w:val="00BD1C02"/>
    <w:rPr>
      <w:rFonts w:asciiTheme="majorHAnsi" w:eastAsiaTheme="majorEastAsia" w:hAnsiTheme="majorHAnsi" w:cstheme="majorBidi"/>
      <w:i/>
      <w:iCs/>
      <w:color w:val="2E74B5" w:themeColor="accent1" w:themeShade="BF"/>
    </w:rPr>
  </w:style>
  <w:style w:type="character" w:customStyle="1" w:styleId="Nadpis5Char">
    <w:name w:val="Nadpis 5 Char"/>
    <w:basedOn w:val="Standardnpsmoodstavce"/>
    <w:link w:val="Nadpis5"/>
    <w:uiPriority w:val="9"/>
    <w:semiHidden/>
    <w:rsid w:val="00BD1C02"/>
    <w:rPr>
      <w:rFonts w:asciiTheme="majorHAnsi" w:eastAsiaTheme="majorEastAsia" w:hAnsiTheme="majorHAnsi" w:cstheme="majorBidi"/>
      <w:color w:val="2E74B5" w:themeColor="accent1" w:themeShade="BF"/>
    </w:rPr>
  </w:style>
  <w:style w:type="character" w:customStyle="1" w:styleId="Nadpis6Char">
    <w:name w:val="Nadpis 6 Char"/>
    <w:basedOn w:val="Standardnpsmoodstavce"/>
    <w:link w:val="Nadpis6"/>
    <w:uiPriority w:val="9"/>
    <w:semiHidden/>
    <w:rsid w:val="00BD1C02"/>
    <w:rPr>
      <w:rFonts w:asciiTheme="majorHAnsi" w:eastAsiaTheme="majorEastAsia" w:hAnsiTheme="majorHAnsi" w:cstheme="majorBidi"/>
      <w:color w:val="1F4D78" w:themeColor="accent1" w:themeShade="7F"/>
    </w:rPr>
  </w:style>
  <w:style w:type="character" w:customStyle="1" w:styleId="Nadpis7Char">
    <w:name w:val="Nadpis 7 Char"/>
    <w:basedOn w:val="Standardnpsmoodstavce"/>
    <w:link w:val="Nadpis7"/>
    <w:uiPriority w:val="9"/>
    <w:semiHidden/>
    <w:rsid w:val="00BD1C02"/>
    <w:rPr>
      <w:rFonts w:asciiTheme="majorHAnsi" w:eastAsiaTheme="majorEastAsia" w:hAnsiTheme="majorHAnsi" w:cstheme="majorBidi"/>
      <w:i/>
      <w:iCs/>
      <w:color w:val="1F4D78" w:themeColor="accent1" w:themeShade="7F"/>
    </w:rPr>
  </w:style>
  <w:style w:type="character" w:customStyle="1" w:styleId="Nadpis8Char">
    <w:name w:val="Nadpis 8 Char"/>
    <w:basedOn w:val="Standardnpsmoodstavce"/>
    <w:link w:val="Nadpis8"/>
    <w:uiPriority w:val="9"/>
    <w:semiHidden/>
    <w:rsid w:val="00BD1C02"/>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BD1C02"/>
    <w:rPr>
      <w:rFonts w:asciiTheme="majorHAnsi" w:eastAsiaTheme="majorEastAsia" w:hAnsiTheme="majorHAnsi" w:cstheme="majorBidi"/>
      <w:i/>
      <w:iCs/>
      <w:color w:val="272727" w:themeColor="text1" w:themeTint="D8"/>
      <w:sz w:val="21"/>
      <w:szCs w:val="21"/>
    </w:rPr>
  </w:style>
  <w:style w:type="paragraph" w:styleId="Nadpisobsahu">
    <w:name w:val="TOC Heading"/>
    <w:basedOn w:val="Nadpis1"/>
    <w:next w:val="Normln"/>
    <w:uiPriority w:val="39"/>
    <w:unhideWhenUsed/>
    <w:qFormat/>
    <w:rsid w:val="00BD1C02"/>
    <w:pPr>
      <w:numPr>
        <w:numId w:val="0"/>
      </w:numPr>
      <w:outlineLvl w:val="9"/>
    </w:pPr>
    <w:rPr>
      <w:rFonts w:asciiTheme="majorHAnsi" w:hAnsiTheme="majorHAnsi"/>
      <w:b w:val="0"/>
      <w:color w:val="2E74B5" w:themeColor="accent1" w:themeShade="BF"/>
      <w:lang w:eastAsia="cs-CZ"/>
    </w:rPr>
  </w:style>
  <w:style w:type="paragraph" w:styleId="Obsah1">
    <w:name w:val="toc 1"/>
    <w:basedOn w:val="Normln"/>
    <w:next w:val="Normln"/>
    <w:autoRedefine/>
    <w:uiPriority w:val="39"/>
    <w:unhideWhenUsed/>
    <w:rsid w:val="00ED52FB"/>
    <w:pPr>
      <w:tabs>
        <w:tab w:val="left" w:pos="440"/>
        <w:tab w:val="right" w:leader="dot" w:pos="8493"/>
      </w:tabs>
      <w:spacing w:after="100"/>
      <w:jc w:val="both"/>
    </w:pPr>
  </w:style>
  <w:style w:type="paragraph" w:styleId="Obsah2">
    <w:name w:val="toc 2"/>
    <w:basedOn w:val="Normln"/>
    <w:next w:val="Normln"/>
    <w:autoRedefine/>
    <w:uiPriority w:val="39"/>
    <w:unhideWhenUsed/>
    <w:rsid w:val="00BD1C02"/>
    <w:pPr>
      <w:spacing w:after="100"/>
      <w:ind w:left="220"/>
    </w:pPr>
  </w:style>
  <w:style w:type="paragraph" w:styleId="Obsah3">
    <w:name w:val="toc 3"/>
    <w:basedOn w:val="Normln"/>
    <w:next w:val="Normln"/>
    <w:autoRedefine/>
    <w:uiPriority w:val="39"/>
    <w:unhideWhenUsed/>
    <w:rsid w:val="002A1264"/>
    <w:pPr>
      <w:tabs>
        <w:tab w:val="left" w:pos="1320"/>
        <w:tab w:val="right" w:leader="dot" w:pos="8493"/>
      </w:tabs>
      <w:spacing w:after="100"/>
      <w:ind w:left="440"/>
      <w:jc w:val="both"/>
    </w:pPr>
  </w:style>
  <w:style w:type="character" w:customStyle="1" w:styleId="apple-converted-space">
    <w:name w:val="apple-converted-space"/>
    <w:basedOn w:val="Standardnpsmoodstavce"/>
    <w:rsid w:val="003D272F"/>
  </w:style>
  <w:style w:type="paragraph" w:styleId="Textbubliny">
    <w:name w:val="Balloon Text"/>
    <w:basedOn w:val="Normln"/>
    <w:link w:val="TextbublinyChar"/>
    <w:uiPriority w:val="99"/>
    <w:semiHidden/>
    <w:unhideWhenUsed/>
    <w:rsid w:val="003755F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755F8"/>
    <w:rPr>
      <w:rFonts w:ascii="Tahoma" w:hAnsi="Tahoma" w:cs="Tahoma"/>
      <w:sz w:val="16"/>
      <w:szCs w:val="16"/>
    </w:rPr>
  </w:style>
  <w:style w:type="character" w:styleId="Odkaznakoment">
    <w:name w:val="annotation reference"/>
    <w:basedOn w:val="Standardnpsmoodstavce"/>
    <w:uiPriority w:val="99"/>
    <w:semiHidden/>
    <w:unhideWhenUsed/>
    <w:rsid w:val="003755F8"/>
    <w:rPr>
      <w:sz w:val="16"/>
      <w:szCs w:val="16"/>
    </w:rPr>
  </w:style>
  <w:style w:type="paragraph" w:styleId="Textkomente">
    <w:name w:val="annotation text"/>
    <w:basedOn w:val="Normln"/>
    <w:link w:val="TextkomenteChar"/>
    <w:uiPriority w:val="99"/>
    <w:semiHidden/>
    <w:unhideWhenUsed/>
    <w:rsid w:val="003755F8"/>
    <w:pPr>
      <w:spacing w:line="240" w:lineRule="auto"/>
    </w:pPr>
    <w:rPr>
      <w:sz w:val="20"/>
      <w:szCs w:val="20"/>
    </w:rPr>
  </w:style>
  <w:style w:type="character" w:customStyle="1" w:styleId="TextkomenteChar">
    <w:name w:val="Text komentáře Char"/>
    <w:basedOn w:val="Standardnpsmoodstavce"/>
    <w:link w:val="Textkomente"/>
    <w:uiPriority w:val="99"/>
    <w:semiHidden/>
    <w:rsid w:val="003755F8"/>
    <w:rPr>
      <w:sz w:val="20"/>
      <w:szCs w:val="20"/>
    </w:rPr>
  </w:style>
  <w:style w:type="paragraph" w:styleId="Pedmtkomente">
    <w:name w:val="annotation subject"/>
    <w:basedOn w:val="Textkomente"/>
    <w:next w:val="Textkomente"/>
    <w:link w:val="PedmtkomenteChar"/>
    <w:uiPriority w:val="99"/>
    <w:semiHidden/>
    <w:unhideWhenUsed/>
    <w:rsid w:val="003755F8"/>
    <w:rPr>
      <w:b/>
      <w:bCs/>
    </w:rPr>
  </w:style>
  <w:style w:type="character" w:customStyle="1" w:styleId="PedmtkomenteChar">
    <w:name w:val="Předmět komentáře Char"/>
    <w:basedOn w:val="TextkomenteChar"/>
    <w:link w:val="Pedmtkomente"/>
    <w:uiPriority w:val="99"/>
    <w:semiHidden/>
    <w:rsid w:val="003755F8"/>
    <w:rPr>
      <w:b/>
      <w:bCs/>
      <w:sz w:val="20"/>
      <w:szCs w:val="20"/>
    </w:rPr>
  </w:style>
  <w:style w:type="paragraph" w:styleId="Titulek">
    <w:name w:val="caption"/>
    <w:basedOn w:val="Normln"/>
    <w:next w:val="Normln"/>
    <w:uiPriority w:val="35"/>
    <w:unhideWhenUsed/>
    <w:qFormat/>
    <w:rsid w:val="00E07CC7"/>
    <w:pPr>
      <w:spacing w:after="200" w:line="240" w:lineRule="auto"/>
    </w:pPr>
    <w:rPr>
      <w:i/>
      <w:iCs/>
      <w:color w:val="44546A" w:themeColor="text2"/>
      <w:sz w:val="18"/>
      <w:szCs w:val="18"/>
    </w:rPr>
  </w:style>
</w:styles>
</file>

<file path=word/webSettings.xml><?xml version="1.0" encoding="utf-8"?>
<w:webSettings xmlns:r="http://schemas.openxmlformats.org/officeDocument/2006/relationships" xmlns:w="http://schemas.openxmlformats.org/wordprocessingml/2006/main">
  <w:divs>
    <w:div w:id="679619474">
      <w:bodyDiv w:val="1"/>
      <w:marLeft w:val="0"/>
      <w:marRight w:val="0"/>
      <w:marTop w:val="0"/>
      <w:marBottom w:val="0"/>
      <w:divBdr>
        <w:top w:val="none" w:sz="0" w:space="0" w:color="auto"/>
        <w:left w:val="none" w:sz="0" w:space="0" w:color="auto"/>
        <w:bottom w:val="none" w:sz="0" w:space="0" w:color="auto"/>
        <w:right w:val="none" w:sz="0" w:space="0" w:color="auto"/>
      </w:divBdr>
    </w:div>
    <w:div w:id="962616228">
      <w:bodyDiv w:val="1"/>
      <w:marLeft w:val="0"/>
      <w:marRight w:val="0"/>
      <w:marTop w:val="0"/>
      <w:marBottom w:val="0"/>
      <w:divBdr>
        <w:top w:val="none" w:sz="0" w:space="0" w:color="auto"/>
        <w:left w:val="none" w:sz="0" w:space="0" w:color="auto"/>
        <w:bottom w:val="none" w:sz="0" w:space="0" w:color="auto"/>
        <w:right w:val="none" w:sz="0" w:space="0" w:color="auto"/>
      </w:divBdr>
    </w:div>
    <w:div w:id="1348025407">
      <w:bodyDiv w:val="1"/>
      <w:marLeft w:val="0"/>
      <w:marRight w:val="0"/>
      <w:marTop w:val="0"/>
      <w:marBottom w:val="0"/>
      <w:divBdr>
        <w:top w:val="none" w:sz="0" w:space="0" w:color="auto"/>
        <w:left w:val="none" w:sz="0" w:space="0" w:color="auto"/>
        <w:bottom w:val="none" w:sz="0" w:space="0" w:color="auto"/>
        <w:right w:val="none" w:sz="0" w:space="0" w:color="auto"/>
      </w:divBdr>
    </w:div>
    <w:div w:id="1507019535">
      <w:bodyDiv w:val="1"/>
      <w:marLeft w:val="0"/>
      <w:marRight w:val="0"/>
      <w:marTop w:val="0"/>
      <w:marBottom w:val="0"/>
      <w:divBdr>
        <w:top w:val="none" w:sz="0" w:space="0" w:color="auto"/>
        <w:left w:val="none" w:sz="0" w:space="0" w:color="auto"/>
        <w:bottom w:val="none" w:sz="0" w:space="0" w:color="auto"/>
        <w:right w:val="none" w:sz="0" w:space="0" w:color="auto"/>
      </w:divBdr>
      <w:divsChild>
        <w:div w:id="152181342">
          <w:marLeft w:val="0"/>
          <w:marRight w:val="0"/>
          <w:marTop w:val="300"/>
          <w:marBottom w:val="0"/>
          <w:divBdr>
            <w:top w:val="none" w:sz="0" w:space="0" w:color="auto"/>
            <w:left w:val="none" w:sz="0" w:space="0" w:color="auto"/>
            <w:bottom w:val="none" w:sz="0" w:space="0" w:color="auto"/>
            <w:right w:val="none" w:sz="0" w:space="0" w:color="auto"/>
          </w:divBdr>
        </w:div>
      </w:divsChild>
    </w:div>
    <w:div w:id="1619213240">
      <w:bodyDiv w:val="1"/>
      <w:marLeft w:val="0"/>
      <w:marRight w:val="0"/>
      <w:marTop w:val="0"/>
      <w:marBottom w:val="0"/>
      <w:divBdr>
        <w:top w:val="none" w:sz="0" w:space="0" w:color="auto"/>
        <w:left w:val="none" w:sz="0" w:space="0" w:color="auto"/>
        <w:bottom w:val="none" w:sz="0" w:space="0" w:color="auto"/>
        <w:right w:val="none" w:sz="0" w:space="0" w:color="auto"/>
      </w:divBdr>
      <w:divsChild>
        <w:div w:id="75521181">
          <w:marLeft w:val="0"/>
          <w:marRight w:val="0"/>
          <w:marTop w:val="300"/>
          <w:marBottom w:val="0"/>
          <w:divBdr>
            <w:top w:val="none" w:sz="0" w:space="0" w:color="auto"/>
            <w:left w:val="none" w:sz="0" w:space="0" w:color="auto"/>
            <w:bottom w:val="none" w:sz="0" w:space="0" w:color="auto"/>
            <w:right w:val="none" w:sz="0" w:space="0" w:color="auto"/>
          </w:divBdr>
        </w:div>
      </w:divsChild>
    </w:div>
    <w:div w:id="1756975358">
      <w:bodyDiv w:val="1"/>
      <w:marLeft w:val="0"/>
      <w:marRight w:val="0"/>
      <w:marTop w:val="0"/>
      <w:marBottom w:val="0"/>
      <w:divBdr>
        <w:top w:val="none" w:sz="0" w:space="0" w:color="auto"/>
        <w:left w:val="none" w:sz="0" w:space="0" w:color="auto"/>
        <w:bottom w:val="none" w:sz="0" w:space="0" w:color="auto"/>
        <w:right w:val="none" w:sz="0" w:space="0" w:color="auto"/>
      </w:divBdr>
    </w:div>
    <w:div w:id="2124958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footer" Target="footer3.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DD9E34-2AC0-49C3-A3CD-B1365A704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81</Pages>
  <Words>17426</Words>
  <Characters>102819</Characters>
  <Application>Microsoft Office Word</Application>
  <DocSecurity>0</DocSecurity>
  <Lines>856</Lines>
  <Paragraphs>240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120005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RUMcajs</dc:creator>
  <cp:keywords/>
  <dc:description/>
  <cp:lastModifiedBy>internet</cp:lastModifiedBy>
  <cp:revision>2</cp:revision>
  <cp:lastPrinted>2015-04-19T20:15:00Z</cp:lastPrinted>
  <dcterms:created xsi:type="dcterms:W3CDTF">2015-04-23T08:33:00Z</dcterms:created>
  <dcterms:modified xsi:type="dcterms:W3CDTF">2015-04-23T08:33:00Z</dcterms:modified>
</cp:coreProperties>
</file>