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4E" w:rsidRDefault="0035584E" w:rsidP="0035584E">
      <w:pPr>
        <w:autoSpaceDE w:val="0"/>
        <w:autoSpaceDN w:val="0"/>
        <w:adjustRightInd w:val="0"/>
        <w:spacing w:after="0"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Univerzita Palackého v Olomouci</w:t>
      </w:r>
    </w:p>
    <w:p w:rsidR="0035584E" w:rsidRDefault="0035584E" w:rsidP="0035584E">
      <w:pPr>
        <w:autoSpaceDE w:val="0"/>
        <w:autoSpaceDN w:val="0"/>
        <w:adjustRightInd w:val="0"/>
        <w:spacing w:after="0"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Pedagogická fakulta</w:t>
      </w:r>
    </w:p>
    <w:p w:rsidR="008F0EBD" w:rsidRDefault="008F0EBD" w:rsidP="0035584E">
      <w:pPr>
        <w:autoSpaceDE w:val="0"/>
        <w:autoSpaceDN w:val="0"/>
        <w:adjustRightInd w:val="0"/>
        <w:spacing w:after="0" w:line="240" w:lineRule="auto"/>
        <w:jc w:val="center"/>
        <w:rPr>
          <w:rFonts w:ascii="TimesNewRomanPS-BoldMT" w:hAnsi="TimesNewRomanPS-BoldMT" w:cs="TimesNewRomanPS-BoldMT"/>
          <w:b/>
          <w:bCs/>
          <w:sz w:val="40"/>
          <w:szCs w:val="40"/>
        </w:rPr>
      </w:pPr>
    </w:p>
    <w:p w:rsidR="008F0EBD" w:rsidRDefault="008F0EBD" w:rsidP="0035584E">
      <w:pPr>
        <w:autoSpaceDE w:val="0"/>
        <w:autoSpaceDN w:val="0"/>
        <w:adjustRightInd w:val="0"/>
        <w:spacing w:after="0" w:line="240" w:lineRule="auto"/>
        <w:jc w:val="center"/>
        <w:rPr>
          <w:rFonts w:ascii="TimesNewRomanPS-BoldMT" w:hAnsi="TimesNewRomanPS-BoldMT" w:cs="TimesNewRomanPS-BoldMT"/>
          <w:b/>
          <w:bCs/>
          <w:sz w:val="40"/>
          <w:szCs w:val="40"/>
        </w:rPr>
      </w:pPr>
      <w:r>
        <w:rPr>
          <w:noProof/>
          <w:lang w:eastAsia="cs-CZ"/>
        </w:rPr>
        <w:drawing>
          <wp:inline distT="0" distB="0" distL="0" distR="0" wp14:anchorId="6228BF8D" wp14:editId="5049658E">
            <wp:extent cx="723900" cy="742950"/>
            <wp:effectExtent l="0" t="0" r="0" b="0"/>
            <wp:docPr id="3" name="Obrázek 3" descr="ZNAKUP"/>
            <wp:cNvGraphicFramePr/>
            <a:graphic xmlns:a="http://schemas.openxmlformats.org/drawingml/2006/main">
              <a:graphicData uri="http://schemas.openxmlformats.org/drawingml/2006/picture">
                <pic:pic xmlns:pic="http://schemas.openxmlformats.org/drawingml/2006/picture">
                  <pic:nvPicPr>
                    <pic:cNvPr id="3" name="Obrázek 3" descr="ZNAKU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p w:rsidR="0035584E" w:rsidRDefault="0035584E" w:rsidP="0035584E">
      <w:pPr>
        <w:autoSpaceDE w:val="0"/>
        <w:autoSpaceDN w:val="0"/>
        <w:adjustRightInd w:val="0"/>
        <w:spacing w:after="0" w:line="240" w:lineRule="auto"/>
        <w:rPr>
          <w:rFonts w:ascii="TimesNewRomanPSMT" w:hAnsi="TimesNewRomanPSMT" w:cs="TimesNewRomanPSMT"/>
          <w:sz w:val="32"/>
          <w:szCs w:val="32"/>
        </w:rPr>
      </w:pPr>
    </w:p>
    <w:p w:rsidR="0035584E" w:rsidRDefault="0035584E" w:rsidP="0035584E">
      <w:pPr>
        <w:autoSpaceDE w:val="0"/>
        <w:autoSpaceDN w:val="0"/>
        <w:adjustRightInd w:val="0"/>
        <w:spacing w:after="0" w:line="240" w:lineRule="auto"/>
        <w:jc w:val="center"/>
        <w:rPr>
          <w:rFonts w:ascii="TimesNewRomanPSMT" w:hAnsi="TimesNewRomanPSMT" w:cs="TimesNewRomanPSMT"/>
          <w:sz w:val="32"/>
          <w:szCs w:val="32"/>
        </w:rPr>
      </w:pPr>
    </w:p>
    <w:p w:rsidR="0035584E" w:rsidRDefault="0035584E" w:rsidP="0035584E">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Katedra technické a informační výchovy</w:t>
      </w:r>
    </w:p>
    <w:p w:rsidR="0035584E" w:rsidRDefault="0035584E" w:rsidP="0035584E">
      <w:pPr>
        <w:autoSpaceDE w:val="0"/>
        <w:autoSpaceDN w:val="0"/>
        <w:adjustRightInd w:val="0"/>
        <w:spacing w:after="0" w:line="240" w:lineRule="auto"/>
        <w:rPr>
          <w:rFonts w:ascii="TimesNewRomanPSMT" w:hAnsi="TimesNewRomanPSMT" w:cs="TimesNewRomanPSMT"/>
          <w:sz w:val="40"/>
          <w:szCs w:val="40"/>
        </w:rPr>
      </w:pPr>
    </w:p>
    <w:p w:rsidR="0035584E" w:rsidRDefault="0035584E" w:rsidP="0035584E">
      <w:pPr>
        <w:autoSpaceDE w:val="0"/>
        <w:autoSpaceDN w:val="0"/>
        <w:adjustRightInd w:val="0"/>
        <w:spacing w:after="0" w:line="240" w:lineRule="auto"/>
        <w:rPr>
          <w:rFonts w:ascii="TimesNewRomanPSMT" w:hAnsi="TimesNewRomanPSMT" w:cs="TimesNewRomanPSMT"/>
          <w:sz w:val="40"/>
          <w:szCs w:val="40"/>
        </w:rPr>
      </w:pPr>
    </w:p>
    <w:p w:rsidR="0035584E" w:rsidRDefault="0035584E" w:rsidP="0035584E">
      <w:pPr>
        <w:autoSpaceDE w:val="0"/>
        <w:autoSpaceDN w:val="0"/>
        <w:adjustRightInd w:val="0"/>
        <w:spacing w:after="0" w:line="240" w:lineRule="auto"/>
        <w:rPr>
          <w:rFonts w:ascii="TimesNewRomanPSMT" w:hAnsi="TimesNewRomanPSMT" w:cs="TimesNewRomanPSMT"/>
          <w:sz w:val="40"/>
          <w:szCs w:val="40"/>
        </w:rPr>
      </w:pPr>
    </w:p>
    <w:p w:rsidR="0035584E" w:rsidRDefault="0035584E" w:rsidP="0035584E">
      <w:pPr>
        <w:autoSpaceDE w:val="0"/>
        <w:autoSpaceDN w:val="0"/>
        <w:adjustRightInd w:val="0"/>
        <w:spacing w:after="0" w:line="240" w:lineRule="auto"/>
        <w:jc w:val="center"/>
        <w:rPr>
          <w:rFonts w:ascii="TimesNewRomanPSMT" w:hAnsi="TimesNewRomanPSMT" w:cs="TimesNewRomanPSMT"/>
          <w:sz w:val="40"/>
          <w:szCs w:val="40"/>
        </w:rPr>
      </w:pPr>
    </w:p>
    <w:p w:rsidR="008F0EBD" w:rsidRDefault="008F0EBD" w:rsidP="0035584E">
      <w:pPr>
        <w:autoSpaceDE w:val="0"/>
        <w:autoSpaceDN w:val="0"/>
        <w:adjustRightInd w:val="0"/>
        <w:spacing w:after="0" w:line="240" w:lineRule="auto"/>
        <w:jc w:val="center"/>
        <w:rPr>
          <w:rFonts w:ascii="TimesNewRomanPSMT" w:hAnsi="TimesNewRomanPSMT" w:cs="TimesNewRomanPSMT"/>
          <w:sz w:val="40"/>
          <w:szCs w:val="40"/>
        </w:rPr>
      </w:pPr>
    </w:p>
    <w:p w:rsidR="0035584E" w:rsidRDefault="0035584E" w:rsidP="0035584E">
      <w:pPr>
        <w:autoSpaceDE w:val="0"/>
        <w:autoSpaceDN w:val="0"/>
        <w:adjustRightInd w:val="0"/>
        <w:spacing w:after="0" w:line="240" w:lineRule="auto"/>
        <w:jc w:val="center"/>
        <w:rPr>
          <w:rFonts w:ascii="TimesNewRomanPSMT" w:hAnsi="TimesNewRomanPSMT" w:cs="TimesNewRomanPSMT"/>
          <w:sz w:val="40"/>
          <w:szCs w:val="40"/>
        </w:rPr>
      </w:pPr>
      <w:r>
        <w:rPr>
          <w:rFonts w:ascii="TimesNewRomanPSMT" w:hAnsi="TimesNewRomanPSMT" w:cs="TimesNewRomanPSMT"/>
          <w:sz w:val="40"/>
          <w:szCs w:val="40"/>
        </w:rPr>
        <w:t>Olga Pytlíková</w:t>
      </w:r>
    </w:p>
    <w:p w:rsidR="0035584E" w:rsidRDefault="0035584E" w:rsidP="0035584E">
      <w:pPr>
        <w:autoSpaceDE w:val="0"/>
        <w:autoSpaceDN w:val="0"/>
        <w:adjustRightInd w:val="0"/>
        <w:spacing w:after="0" w:line="240" w:lineRule="auto"/>
        <w:rPr>
          <w:rFonts w:ascii="TimesNewRomanPS-BoldMT" w:hAnsi="TimesNewRomanPS-BoldMT" w:cs="TimesNewRomanPS-BoldMT"/>
          <w:b/>
          <w:bCs/>
          <w:sz w:val="40"/>
          <w:szCs w:val="40"/>
        </w:rPr>
      </w:pPr>
    </w:p>
    <w:p w:rsidR="0035584E" w:rsidRDefault="0035584E" w:rsidP="0035584E">
      <w:pPr>
        <w:autoSpaceDE w:val="0"/>
        <w:autoSpaceDN w:val="0"/>
        <w:adjustRightInd w:val="0"/>
        <w:spacing w:after="0"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Využití systému CAD ve stavitelství</w:t>
      </w:r>
    </w:p>
    <w:p w:rsidR="0035584E" w:rsidRDefault="0035584E" w:rsidP="0035584E">
      <w:pPr>
        <w:autoSpaceDE w:val="0"/>
        <w:autoSpaceDN w:val="0"/>
        <w:adjustRightInd w:val="0"/>
        <w:spacing w:after="0" w:line="240" w:lineRule="auto"/>
        <w:jc w:val="center"/>
        <w:rPr>
          <w:rFonts w:ascii="TimesNewRomanPSMT" w:hAnsi="TimesNewRomanPSMT" w:cs="TimesNewRomanPSMT"/>
          <w:sz w:val="40"/>
          <w:szCs w:val="40"/>
        </w:rPr>
      </w:pPr>
    </w:p>
    <w:p w:rsidR="0035584E" w:rsidRDefault="0035584E" w:rsidP="0035584E">
      <w:pPr>
        <w:autoSpaceDE w:val="0"/>
        <w:autoSpaceDN w:val="0"/>
        <w:adjustRightInd w:val="0"/>
        <w:spacing w:after="0" w:line="240" w:lineRule="auto"/>
        <w:jc w:val="center"/>
        <w:rPr>
          <w:rFonts w:ascii="TimesNewRomanPSMT" w:hAnsi="TimesNewRomanPSMT" w:cs="TimesNewRomanPSMT"/>
          <w:sz w:val="40"/>
          <w:szCs w:val="40"/>
        </w:rPr>
      </w:pPr>
      <w:r>
        <w:rPr>
          <w:rFonts w:ascii="TimesNewRomanPSMT" w:hAnsi="TimesNewRomanPSMT" w:cs="TimesNewRomanPSMT"/>
          <w:sz w:val="40"/>
          <w:szCs w:val="40"/>
        </w:rPr>
        <w:t>Bakalářská práce</w:t>
      </w:r>
    </w:p>
    <w:p w:rsidR="0035584E" w:rsidRDefault="0035584E" w:rsidP="0035584E">
      <w:pPr>
        <w:rPr>
          <w:rFonts w:ascii="TimesNewRomanPSMT" w:hAnsi="TimesNewRomanPSMT" w:cs="TimesNewRomanPSMT"/>
          <w:sz w:val="32"/>
          <w:szCs w:val="32"/>
        </w:rPr>
      </w:pPr>
    </w:p>
    <w:p w:rsidR="0035584E" w:rsidRDefault="0035584E" w:rsidP="0035584E">
      <w:pPr>
        <w:rPr>
          <w:rFonts w:ascii="TimesNewRomanPSMT" w:hAnsi="TimesNewRomanPSMT" w:cs="TimesNewRomanPSMT"/>
          <w:sz w:val="32"/>
          <w:szCs w:val="32"/>
        </w:rPr>
      </w:pPr>
    </w:p>
    <w:p w:rsidR="0035584E" w:rsidRDefault="0035584E" w:rsidP="0035584E">
      <w:pPr>
        <w:rPr>
          <w:rFonts w:ascii="TimesNewRomanPSMT" w:hAnsi="TimesNewRomanPSMT" w:cs="TimesNewRomanPSMT"/>
          <w:sz w:val="32"/>
          <w:szCs w:val="32"/>
        </w:rPr>
      </w:pPr>
    </w:p>
    <w:p w:rsidR="0035584E" w:rsidRDefault="0035584E" w:rsidP="0035584E">
      <w:pPr>
        <w:rPr>
          <w:rFonts w:ascii="TimesNewRomanPSMT" w:hAnsi="TimesNewRomanPSMT" w:cs="TimesNewRomanPSMT"/>
          <w:sz w:val="32"/>
          <w:szCs w:val="32"/>
        </w:rPr>
      </w:pPr>
    </w:p>
    <w:p w:rsidR="0035584E" w:rsidRDefault="0035584E" w:rsidP="0035584E">
      <w:pPr>
        <w:rPr>
          <w:rFonts w:ascii="TimesNewRomanPSMT" w:hAnsi="TimesNewRomanPSMT" w:cs="TimesNewRomanPSMT"/>
          <w:sz w:val="32"/>
          <w:szCs w:val="32"/>
        </w:rPr>
      </w:pPr>
    </w:p>
    <w:p w:rsidR="0035584E" w:rsidRDefault="0035584E" w:rsidP="0035584E">
      <w:pPr>
        <w:rPr>
          <w:rFonts w:ascii="TimesNewRomanPSMT" w:hAnsi="TimesNewRomanPSMT" w:cs="TimesNewRomanPSMT"/>
          <w:sz w:val="32"/>
          <w:szCs w:val="32"/>
        </w:rPr>
      </w:pPr>
      <w:r>
        <w:rPr>
          <w:rFonts w:ascii="TimesNewRomanPSMT" w:hAnsi="TimesNewRomanPSMT" w:cs="TimesNewRomanPSMT"/>
          <w:sz w:val="32"/>
          <w:szCs w:val="32"/>
        </w:rPr>
        <w:tab/>
        <w:t xml:space="preserve">     Vedoucí práce: Doc. PhDr. Milan Klement, Ph.D.</w:t>
      </w:r>
      <w:r w:rsidRPr="0035584E">
        <w:rPr>
          <w:rFonts w:ascii="TimesNewRomanPSMT" w:hAnsi="TimesNewRomanPSMT" w:cs="TimesNewRomanPSMT"/>
          <w:sz w:val="32"/>
          <w:szCs w:val="32"/>
        </w:rPr>
        <w:t xml:space="preserve"> </w:t>
      </w:r>
    </w:p>
    <w:p w:rsidR="0035584E" w:rsidRDefault="0035584E" w:rsidP="0035584E">
      <w:pPr>
        <w:jc w:val="center"/>
        <w:rPr>
          <w:rFonts w:ascii="TimesNewRomanPSMT" w:hAnsi="TimesNewRomanPSMT" w:cs="TimesNewRomanPSMT"/>
          <w:sz w:val="32"/>
          <w:szCs w:val="32"/>
        </w:rPr>
      </w:pPr>
    </w:p>
    <w:p w:rsidR="00E154E9" w:rsidRDefault="001B222D" w:rsidP="0035584E">
      <w:pPr>
        <w:jc w:val="center"/>
        <w:rPr>
          <w:rFonts w:ascii="TimesNewRomanPSMT" w:hAnsi="TimesNewRomanPSMT" w:cs="TimesNewRomanPSMT"/>
          <w:sz w:val="32"/>
          <w:szCs w:val="32"/>
        </w:rPr>
      </w:pPr>
      <w:r>
        <w:rPr>
          <w:rFonts w:ascii="TimesNewRomanPSMT" w:hAnsi="TimesNewRomanPSMT" w:cs="TimesNewRomanPSMT"/>
          <w:sz w:val="32"/>
          <w:szCs w:val="32"/>
        </w:rPr>
        <w:t>Olomouc 2016</w:t>
      </w:r>
    </w:p>
    <w:p w:rsidR="00753FA4" w:rsidRPr="00753FA4" w:rsidRDefault="00753FA4" w:rsidP="00753FA4">
      <w:pPr>
        <w:jc w:val="cente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3409D" w:rsidRDefault="0013409D" w:rsidP="0013409D">
      <w:pPr>
        <w:pStyle w:val="Default"/>
        <w:spacing w:line="360" w:lineRule="auto"/>
        <w:rPr>
          <w:b/>
          <w:bCs/>
          <w:sz w:val="28"/>
          <w:szCs w:val="28"/>
        </w:rPr>
      </w:pPr>
    </w:p>
    <w:p w:rsidR="001B219E" w:rsidRDefault="001B219E" w:rsidP="0013409D">
      <w:pPr>
        <w:pStyle w:val="Default"/>
        <w:spacing w:line="360" w:lineRule="auto"/>
        <w:rPr>
          <w:b/>
          <w:bCs/>
          <w:sz w:val="28"/>
          <w:szCs w:val="28"/>
        </w:rPr>
      </w:pPr>
    </w:p>
    <w:p w:rsidR="008F0EBD" w:rsidRDefault="008F0EBD" w:rsidP="0013409D">
      <w:pPr>
        <w:pStyle w:val="Default"/>
        <w:spacing w:line="360" w:lineRule="auto"/>
        <w:rPr>
          <w:b/>
          <w:bCs/>
          <w:sz w:val="28"/>
          <w:szCs w:val="28"/>
        </w:rPr>
      </w:pPr>
    </w:p>
    <w:p w:rsidR="00753FA4" w:rsidRDefault="00753FA4" w:rsidP="0013409D">
      <w:pPr>
        <w:pStyle w:val="Default"/>
        <w:spacing w:line="360" w:lineRule="auto"/>
        <w:rPr>
          <w:b/>
          <w:bCs/>
          <w:sz w:val="28"/>
          <w:szCs w:val="28"/>
        </w:rPr>
      </w:pPr>
    </w:p>
    <w:p w:rsidR="00753FA4" w:rsidRDefault="00753FA4" w:rsidP="0013409D">
      <w:pPr>
        <w:pStyle w:val="Default"/>
        <w:spacing w:line="360" w:lineRule="auto"/>
        <w:rPr>
          <w:b/>
          <w:bCs/>
          <w:sz w:val="28"/>
          <w:szCs w:val="28"/>
        </w:rPr>
      </w:pPr>
    </w:p>
    <w:p w:rsidR="0013409D" w:rsidRPr="0013409D" w:rsidRDefault="0013409D" w:rsidP="0013409D">
      <w:pPr>
        <w:pStyle w:val="Default"/>
        <w:spacing w:line="360" w:lineRule="auto"/>
        <w:rPr>
          <w:sz w:val="28"/>
          <w:szCs w:val="28"/>
        </w:rPr>
      </w:pPr>
      <w:r w:rsidRPr="0013409D">
        <w:rPr>
          <w:b/>
          <w:bCs/>
          <w:sz w:val="28"/>
          <w:szCs w:val="28"/>
        </w:rPr>
        <w:t xml:space="preserve">Prohlášení </w:t>
      </w:r>
    </w:p>
    <w:p w:rsidR="0013409D" w:rsidRPr="0013409D" w:rsidRDefault="0013409D" w:rsidP="0013409D">
      <w:pPr>
        <w:pStyle w:val="Default"/>
        <w:spacing w:line="360" w:lineRule="auto"/>
        <w:rPr>
          <w:sz w:val="23"/>
          <w:szCs w:val="23"/>
        </w:rPr>
      </w:pPr>
      <w:r w:rsidRPr="0013409D">
        <w:rPr>
          <w:sz w:val="23"/>
          <w:szCs w:val="23"/>
        </w:rPr>
        <w:t xml:space="preserve">Prohlašuji, že jsem bakalářskou práci </w:t>
      </w:r>
      <w:r w:rsidR="007B7959">
        <w:rPr>
          <w:sz w:val="23"/>
          <w:szCs w:val="23"/>
        </w:rPr>
        <w:t xml:space="preserve">na téma </w:t>
      </w:r>
      <w:r w:rsidR="007B7959" w:rsidRPr="007B7959">
        <w:rPr>
          <w:i/>
          <w:sz w:val="23"/>
          <w:szCs w:val="23"/>
        </w:rPr>
        <w:t>Využití systémů CAD ve stavitelství</w:t>
      </w:r>
      <w:r w:rsidR="007B7959">
        <w:rPr>
          <w:sz w:val="23"/>
          <w:szCs w:val="23"/>
        </w:rPr>
        <w:t xml:space="preserve"> </w:t>
      </w:r>
      <w:r w:rsidRPr="0013409D">
        <w:rPr>
          <w:sz w:val="23"/>
          <w:szCs w:val="23"/>
        </w:rPr>
        <w:t xml:space="preserve">zpracovala samostatně a s použitím pramenů uvedených v seznamu literatury. </w:t>
      </w:r>
    </w:p>
    <w:p w:rsidR="0013409D" w:rsidRPr="0013409D" w:rsidRDefault="00C445B5" w:rsidP="00FA5733">
      <w:pPr>
        <w:pStyle w:val="Default"/>
        <w:spacing w:line="360" w:lineRule="auto"/>
        <w:ind w:right="-1"/>
        <w:rPr>
          <w:sz w:val="23"/>
          <w:szCs w:val="23"/>
        </w:rPr>
      </w:pPr>
      <w:r>
        <w:rPr>
          <w:sz w:val="23"/>
          <w:szCs w:val="23"/>
        </w:rPr>
        <w:t>V</w:t>
      </w:r>
      <w:r w:rsidR="007A56F5">
        <w:rPr>
          <w:sz w:val="23"/>
          <w:szCs w:val="23"/>
        </w:rPr>
        <w:t> </w:t>
      </w:r>
      <w:r>
        <w:rPr>
          <w:sz w:val="23"/>
          <w:szCs w:val="23"/>
        </w:rPr>
        <w:t>Kelčicích</w:t>
      </w:r>
      <w:r w:rsidR="00901CB1">
        <w:rPr>
          <w:sz w:val="23"/>
          <w:szCs w:val="23"/>
        </w:rPr>
        <w:t xml:space="preserve"> 17</w:t>
      </w:r>
      <w:r w:rsidR="007A56F5">
        <w:rPr>
          <w:sz w:val="23"/>
          <w:szCs w:val="23"/>
        </w:rPr>
        <w:t>.</w:t>
      </w:r>
      <w:r w:rsidR="00F661BF">
        <w:rPr>
          <w:sz w:val="23"/>
          <w:szCs w:val="23"/>
        </w:rPr>
        <w:t xml:space="preserve"> </w:t>
      </w:r>
      <w:r w:rsidR="00901CB1">
        <w:rPr>
          <w:sz w:val="23"/>
          <w:szCs w:val="23"/>
        </w:rPr>
        <w:t>4</w:t>
      </w:r>
      <w:r w:rsidR="007A56F5">
        <w:rPr>
          <w:sz w:val="23"/>
          <w:szCs w:val="23"/>
        </w:rPr>
        <w:t xml:space="preserve">. </w:t>
      </w:r>
      <w:r w:rsidR="00901CB1">
        <w:rPr>
          <w:sz w:val="23"/>
          <w:szCs w:val="23"/>
        </w:rPr>
        <w:t>2016</w:t>
      </w:r>
      <w:r w:rsidR="0013409D" w:rsidRPr="0013409D">
        <w:rPr>
          <w:sz w:val="23"/>
          <w:szCs w:val="23"/>
        </w:rPr>
        <w:t xml:space="preserve"> </w:t>
      </w:r>
    </w:p>
    <w:p w:rsidR="0013409D" w:rsidRPr="0013409D" w:rsidRDefault="0013409D" w:rsidP="0013409D">
      <w:pPr>
        <w:rPr>
          <w:rFonts w:cs="Times New Roman"/>
        </w:rPr>
      </w:pPr>
      <w:r w:rsidRPr="0013409D">
        <w:rPr>
          <w:rFonts w:cs="Times New Roman"/>
        </w:rPr>
        <w:tab/>
      </w:r>
      <w:r w:rsidRPr="0013409D">
        <w:rPr>
          <w:rFonts w:cs="Times New Roman"/>
        </w:rPr>
        <w:tab/>
      </w:r>
      <w:r w:rsidRPr="0013409D">
        <w:rPr>
          <w:rFonts w:cs="Times New Roman"/>
        </w:rPr>
        <w:tab/>
      </w:r>
      <w:r w:rsidRPr="0013409D">
        <w:rPr>
          <w:rFonts w:cs="Times New Roman"/>
        </w:rPr>
        <w:tab/>
      </w:r>
      <w:r w:rsidRPr="0013409D">
        <w:rPr>
          <w:rFonts w:cs="Times New Roman"/>
        </w:rPr>
        <w:tab/>
      </w:r>
      <w:r w:rsidRPr="0013409D">
        <w:rPr>
          <w:rFonts w:cs="Times New Roman"/>
        </w:rPr>
        <w:tab/>
      </w:r>
      <w:r w:rsidRPr="0013409D">
        <w:rPr>
          <w:rFonts w:cs="Times New Roman"/>
        </w:rPr>
        <w:tab/>
        <w:t xml:space="preserve">     </w:t>
      </w:r>
      <w:r w:rsidRPr="0013409D">
        <w:rPr>
          <w:rFonts w:cs="Times New Roman"/>
        </w:rPr>
        <w:tab/>
        <w:t xml:space="preserve">    </w:t>
      </w:r>
    </w:p>
    <w:p w:rsidR="0013409D" w:rsidRPr="0013409D" w:rsidRDefault="0013409D" w:rsidP="0013409D">
      <w:pPr>
        <w:rPr>
          <w:rFonts w:cs="Times New Roman"/>
        </w:rPr>
      </w:pPr>
      <w:r w:rsidRPr="0013409D">
        <w:rPr>
          <w:rFonts w:cs="Times New Roman"/>
        </w:rPr>
        <w:t xml:space="preserve">                                                                                                  . . . . . . . . . . . . . . . . . . . . . .</w:t>
      </w:r>
    </w:p>
    <w:p w:rsidR="0013409D" w:rsidRPr="0013409D" w:rsidRDefault="0013409D" w:rsidP="0013409D">
      <w:pPr>
        <w:ind w:left="4248" w:firstLine="708"/>
        <w:jc w:val="center"/>
        <w:rPr>
          <w:rFonts w:cs="Times New Roman"/>
        </w:rPr>
      </w:pPr>
      <w:r w:rsidRPr="0013409D">
        <w:rPr>
          <w:rFonts w:cs="Times New Roman"/>
        </w:rPr>
        <w:t xml:space="preserve">  </w:t>
      </w:r>
      <w:r>
        <w:rPr>
          <w:rFonts w:cs="Times New Roman"/>
        </w:rPr>
        <w:t xml:space="preserve">               </w:t>
      </w:r>
      <w:r w:rsidRPr="0013409D">
        <w:rPr>
          <w:rFonts w:cs="Times New Roman"/>
        </w:rPr>
        <w:t xml:space="preserve"> Olga Pytlíková</w:t>
      </w: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ind w:left="4248" w:firstLine="708"/>
        <w:jc w:val="both"/>
      </w:pPr>
    </w:p>
    <w:p w:rsidR="0013409D" w:rsidRDefault="0013409D" w:rsidP="0013409D">
      <w:pPr>
        <w:ind w:left="4248" w:firstLine="708"/>
        <w:jc w:val="center"/>
      </w:pPr>
    </w:p>
    <w:p w:rsidR="0013409D" w:rsidRDefault="0013409D" w:rsidP="0013409D">
      <w:pPr>
        <w:ind w:left="4248" w:firstLine="708"/>
        <w:jc w:val="cente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753FA4" w:rsidRDefault="00753FA4"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8F0EBD" w:rsidRDefault="008F0EBD" w:rsidP="0013409D">
      <w:pPr>
        <w:pStyle w:val="Default"/>
        <w:rPr>
          <w:b/>
          <w:bCs/>
          <w:sz w:val="28"/>
          <w:szCs w:val="28"/>
        </w:rPr>
      </w:pPr>
    </w:p>
    <w:p w:rsidR="008F0EBD" w:rsidRDefault="008F0EBD" w:rsidP="0013409D">
      <w:pPr>
        <w:pStyle w:val="Default"/>
        <w:rPr>
          <w:b/>
          <w:bCs/>
          <w:sz w:val="28"/>
          <w:szCs w:val="28"/>
        </w:rPr>
      </w:pPr>
    </w:p>
    <w:p w:rsidR="008F0EBD" w:rsidRDefault="008F0EBD" w:rsidP="0013409D">
      <w:pPr>
        <w:pStyle w:val="Default"/>
        <w:rPr>
          <w:b/>
          <w:bCs/>
          <w:sz w:val="28"/>
          <w:szCs w:val="28"/>
        </w:rPr>
      </w:pPr>
    </w:p>
    <w:p w:rsidR="0013409D" w:rsidRDefault="0013409D" w:rsidP="0013409D">
      <w:pPr>
        <w:pStyle w:val="Default"/>
        <w:rPr>
          <w:b/>
          <w:bCs/>
          <w:sz w:val="28"/>
          <w:szCs w:val="28"/>
        </w:rPr>
      </w:pPr>
    </w:p>
    <w:p w:rsidR="0013409D" w:rsidRDefault="0013409D" w:rsidP="0013409D">
      <w:pPr>
        <w:pStyle w:val="Default"/>
        <w:rPr>
          <w:b/>
          <w:bCs/>
          <w:sz w:val="28"/>
          <w:szCs w:val="28"/>
        </w:rPr>
      </w:pPr>
    </w:p>
    <w:p w:rsidR="0013409D" w:rsidRPr="0013409D" w:rsidRDefault="0013409D" w:rsidP="0013409D">
      <w:pPr>
        <w:pStyle w:val="Default"/>
        <w:spacing w:line="360" w:lineRule="auto"/>
        <w:rPr>
          <w:sz w:val="28"/>
          <w:szCs w:val="28"/>
        </w:rPr>
      </w:pPr>
      <w:r w:rsidRPr="0013409D">
        <w:rPr>
          <w:b/>
          <w:bCs/>
          <w:sz w:val="28"/>
          <w:szCs w:val="28"/>
        </w:rPr>
        <w:t xml:space="preserve">Poděkování </w:t>
      </w:r>
    </w:p>
    <w:p w:rsidR="0013409D" w:rsidRDefault="0013409D" w:rsidP="00281C6A">
      <w:pPr>
        <w:jc w:val="both"/>
        <w:rPr>
          <w:rFonts w:cs="Times New Roman"/>
          <w:sz w:val="23"/>
          <w:szCs w:val="23"/>
        </w:rPr>
      </w:pPr>
      <w:r w:rsidRPr="0013409D">
        <w:rPr>
          <w:rFonts w:cs="Times New Roman"/>
          <w:sz w:val="23"/>
          <w:szCs w:val="23"/>
        </w:rPr>
        <w:t>Děkuji vedoucímu práce, panu Doc. PhDr. Milanu Klementovi, Ph.D., za odborné vedení, rady a připomínky, které mi poskytnul při zpr</w:t>
      </w:r>
      <w:r w:rsidR="00B36D76">
        <w:rPr>
          <w:rFonts w:cs="Times New Roman"/>
          <w:sz w:val="23"/>
          <w:szCs w:val="23"/>
        </w:rPr>
        <w:t>acování této kvalifikační práce</w:t>
      </w:r>
      <w:r w:rsidR="00FC283E">
        <w:rPr>
          <w:rFonts w:cs="Times New Roman"/>
          <w:sz w:val="23"/>
          <w:szCs w:val="23"/>
        </w:rPr>
        <w:t>.</w:t>
      </w:r>
      <w:r w:rsidR="009E4D0C">
        <w:rPr>
          <w:rFonts w:cs="Times New Roman"/>
          <w:sz w:val="23"/>
          <w:szCs w:val="23"/>
        </w:rPr>
        <w:t xml:space="preserve"> </w:t>
      </w:r>
    </w:p>
    <w:sdt>
      <w:sdtPr>
        <w:rPr>
          <w:rFonts w:ascii="Times New Roman" w:eastAsiaTheme="minorHAnsi" w:hAnsi="Times New Roman" w:cstheme="minorBidi"/>
          <w:b w:val="0"/>
          <w:bCs w:val="0"/>
          <w:color w:val="auto"/>
          <w:sz w:val="24"/>
          <w:szCs w:val="22"/>
          <w:lang w:eastAsia="en-US"/>
        </w:rPr>
        <w:id w:val="2120487510"/>
        <w:docPartObj>
          <w:docPartGallery w:val="Table of Contents"/>
          <w:docPartUnique/>
        </w:docPartObj>
      </w:sdtPr>
      <w:sdtContent>
        <w:p w:rsidR="00A128E8" w:rsidRPr="00A128E8" w:rsidRDefault="00A128E8" w:rsidP="00A128E8">
          <w:pPr>
            <w:pStyle w:val="Nadpisobsahu"/>
            <w:spacing w:line="276" w:lineRule="auto"/>
            <w:rPr>
              <w:color w:val="auto"/>
            </w:rPr>
          </w:pPr>
          <w:r w:rsidRPr="00A128E8">
            <w:rPr>
              <w:color w:val="auto"/>
            </w:rPr>
            <w:t>Obsah</w:t>
          </w:r>
        </w:p>
        <w:p w:rsidR="00D46196" w:rsidRDefault="00A128E8">
          <w:pPr>
            <w:pStyle w:val="Obsah1"/>
            <w:tabs>
              <w:tab w:val="right" w:leader="dot" w:pos="877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48935934" w:history="1">
            <w:r w:rsidR="00D46196" w:rsidRPr="00182616">
              <w:rPr>
                <w:rStyle w:val="Hypertextovodkaz"/>
                <w:noProof/>
              </w:rPr>
              <w:t>Úvod</w:t>
            </w:r>
            <w:r w:rsidR="00D46196">
              <w:rPr>
                <w:noProof/>
                <w:webHidden/>
              </w:rPr>
              <w:tab/>
            </w:r>
            <w:r w:rsidR="00D46196">
              <w:rPr>
                <w:noProof/>
                <w:webHidden/>
              </w:rPr>
              <w:fldChar w:fldCharType="begin"/>
            </w:r>
            <w:r w:rsidR="00D46196">
              <w:rPr>
                <w:noProof/>
                <w:webHidden/>
              </w:rPr>
              <w:instrText xml:space="preserve"> PAGEREF _Toc448935934 \h </w:instrText>
            </w:r>
            <w:r w:rsidR="00D46196">
              <w:rPr>
                <w:noProof/>
                <w:webHidden/>
              </w:rPr>
            </w:r>
            <w:r w:rsidR="00D46196">
              <w:rPr>
                <w:noProof/>
                <w:webHidden/>
              </w:rPr>
              <w:fldChar w:fldCharType="separate"/>
            </w:r>
            <w:r w:rsidR="005E04BB">
              <w:rPr>
                <w:noProof/>
                <w:webHidden/>
              </w:rPr>
              <w:t>5</w:t>
            </w:r>
            <w:r w:rsidR="00D46196">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35" w:history="1">
            <w:r w:rsidRPr="00182616">
              <w:rPr>
                <w:rStyle w:val="Hypertextovodkaz"/>
                <w:noProof/>
              </w:rPr>
              <w:t>1 CAx systémy obecně</w:t>
            </w:r>
            <w:r>
              <w:rPr>
                <w:noProof/>
                <w:webHidden/>
              </w:rPr>
              <w:tab/>
            </w:r>
            <w:r>
              <w:rPr>
                <w:noProof/>
                <w:webHidden/>
              </w:rPr>
              <w:fldChar w:fldCharType="begin"/>
            </w:r>
            <w:r>
              <w:rPr>
                <w:noProof/>
                <w:webHidden/>
              </w:rPr>
              <w:instrText xml:space="preserve"> PAGEREF _Toc448935935 \h </w:instrText>
            </w:r>
            <w:r>
              <w:rPr>
                <w:noProof/>
                <w:webHidden/>
              </w:rPr>
            </w:r>
            <w:r>
              <w:rPr>
                <w:noProof/>
                <w:webHidden/>
              </w:rPr>
              <w:fldChar w:fldCharType="separate"/>
            </w:r>
            <w:r w:rsidR="005E04BB">
              <w:rPr>
                <w:noProof/>
                <w:webHidden/>
              </w:rPr>
              <w:t>6</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36" w:history="1">
            <w:r w:rsidRPr="00182616">
              <w:rPr>
                <w:rStyle w:val="Hypertextovodkaz"/>
                <w:noProof/>
              </w:rPr>
              <w:t>2 Modelovací programy obecně</w:t>
            </w:r>
            <w:r>
              <w:rPr>
                <w:noProof/>
                <w:webHidden/>
              </w:rPr>
              <w:tab/>
            </w:r>
            <w:r>
              <w:rPr>
                <w:noProof/>
                <w:webHidden/>
              </w:rPr>
              <w:fldChar w:fldCharType="begin"/>
            </w:r>
            <w:r>
              <w:rPr>
                <w:noProof/>
                <w:webHidden/>
              </w:rPr>
              <w:instrText xml:space="preserve"> PAGEREF _Toc448935936 \h </w:instrText>
            </w:r>
            <w:r>
              <w:rPr>
                <w:noProof/>
                <w:webHidden/>
              </w:rPr>
            </w:r>
            <w:r>
              <w:rPr>
                <w:noProof/>
                <w:webHidden/>
              </w:rPr>
              <w:fldChar w:fldCharType="separate"/>
            </w:r>
            <w:r w:rsidR="005E04BB">
              <w:rPr>
                <w:noProof/>
                <w:webHidden/>
              </w:rPr>
              <w:t>9</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37" w:history="1">
            <w:r w:rsidRPr="00182616">
              <w:rPr>
                <w:rStyle w:val="Hypertextovodkaz"/>
                <w:noProof/>
              </w:rPr>
              <w:t>2.1 Historie modelovacích programů</w:t>
            </w:r>
            <w:r>
              <w:rPr>
                <w:noProof/>
                <w:webHidden/>
              </w:rPr>
              <w:tab/>
            </w:r>
            <w:r>
              <w:rPr>
                <w:noProof/>
                <w:webHidden/>
              </w:rPr>
              <w:fldChar w:fldCharType="begin"/>
            </w:r>
            <w:r>
              <w:rPr>
                <w:noProof/>
                <w:webHidden/>
              </w:rPr>
              <w:instrText xml:space="preserve"> PAGEREF _Toc448935937 \h </w:instrText>
            </w:r>
            <w:r>
              <w:rPr>
                <w:noProof/>
                <w:webHidden/>
              </w:rPr>
            </w:r>
            <w:r>
              <w:rPr>
                <w:noProof/>
                <w:webHidden/>
              </w:rPr>
              <w:fldChar w:fldCharType="separate"/>
            </w:r>
            <w:r w:rsidR="005E04BB">
              <w:rPr>
                <w:noProof/>
                <w:webHidden/>
              </w:rPr>
              <w:t>9</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38" w:history="1">
            <w:r w:rsidRPr="00182616">
              <w:rPr>
                <w:rStyle w:val="Hypertextovodkaz"/>
                <w:noProof/>
              </w:rPr>
              <w:t>2.2 Vývoj CAD programů</w:t>
            </w:r>
            <w:r>
              <w:rPr>
                <w:noProof/>
                <w:webHidden/>
              </w:rPr>
              <w:tab/>
            </w:r>
            <w:r>
              <w:rPr>
                <w:noProof/>
                <w:webHidden/>
              </w:rPr>
              <w:fldChar w:fldCharType="begin"/>
            </w:r>
            <w:r>
              <w:rPr>
                <w:noProof/>
                <w:webHidden/>
              </w:rPr>
              <w:instrText xml:space="preserve"> PAGEREF _Toc448935938 \h </w:instrText>
            </w:r>
            <w:r>
              <w:rPr>
                <w:noProof/>
                <w:webHidden/>
              </w:rPr>
            </w:r>
            <w:r>
              <w:rPr>
                <w:noProof/>
                <w:webHidden/>
              </w:rPr>
              <w:fldChar w:fldCharType="separate"/>
            </w:r>
            <w:r w:rsidR="005E04BB">
              <w:rPr>
                <w:noProof/>
                <w:webHidden/>
              </w:rPr>
              <w:t>11</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39" w:history="1">
            <w:r w:rsidRPr="00182616">
              <w:rPr>
                <w:rStyle w:val="Hypertextovodkaz"/>
                <w:noProof/>
              </w:rPr>
              <w:t>2.3 Computer Aided Design</w:t>
            </w:r>
            <w:r>
              <w:rPr>
                <w:noProof/>
                <w:webHidden/>
              </w:rPr>
              <w:tab/>
            </w:r>
            <w:r>
              <w:rPr>
                <w:noProof/>
                <w:webHidden/>
              </w:rPr>
              <w:fldChar w:fldCharType="begin"/>
            </w:r>
            <w:r>
              <w:rPr>
                <w:noProof/>
                <w:webHidden/>
              </w:rPr>
              <w:instrText xml:space="preserve"> PAGEREF _Toc448935939 \h </w:instrText>
            </w:r>
            <w:r>
              <w:rPr>
                <w:noProof/>
                <w:webHidden/>
              </w:rPr>
            </w:r>
            <w:r>
              <w:rPr>
                <w:noProof/>
                <w:webHidden/>
              </w:rPr>
              <w:fldChar w:fldCharType="separate"/>
            </w:r>
            <w:r w:rsidR="005E04BB">
              <w:rPr>
                <w:noProof/>
                <w:webHidden/>
              </w:rPr>
              <w:t>12</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40" w:history="1">
            <w:r w:rsidRPr="00182616">
              <w:rPr>
                <w:rStyle w:val="Hypertextovodkaz"/>
                <w:noProof/>
              </w:rPr>
              <w:t>3 Rozdělení CAD systémů</w:t>
            </w:r>
            <w:r>
              <w:rPr>
                <w:noProof/>
                <w:webHidden/>
              </w:rPr>
              <w:tab/>
            </w:r>
            <w:r>
              <w:rPr>
                <w:noProof/>
                <w:webHidden/>
              </w:rPr>
              <w:fldChar w:fldCharType="begin"/>
            </w:r>
            <w:r>
              <w:rPr>
                <w:noProof/>
                <w:webHidden/>
              </w:rPr>
              <w:instrText xml:space="preserve"> PAGEREF _Toc448935940 \h </w:instrText>
            </w:r>
            <w:r>
              <w:rPr>
                <w:noProof/>
                <w:webHidden/>
              </w:rPr>
            </w:r>
            <w:r>
              <w:rPr>
                <w:noProof/>
                <w:webHidden/>
              </w:rPr>
              <w:fldChar w:fldCharType="separate"/>
            </w:r>
            <w:r w:rsidR="005E04BB">
              <w:rPr>
                <w:noProof/>
                <w:webHidden/>
              </w:rPr>
              <w:t>14</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1" w:history="1">
            <w:r w:rsidRPr="00182616">
              <w:rPr>
                <w:rStyle w:val="Hypertextovodkaz"/>
                <w:noProof/>
              </w:rPr>
              <w:t>3.1 Podle množství funkcí</w:t>
            </w:r>
            <w:r>
              <w:rPr>
                <w:noProof/>
                <w:webHidden/>
              </w:rPr>
              <w:tab/>
            </w:r>
            <w:r>
              <w:rPr>
                <w:noProof/>
                <w:webHidden/>
              </w:rPr>
              <w:fldChar w:fldCharType="begin"/>
            </w:r>
            <w:r>
              <w:rPr>
                <w:noProof/>
                <w:webHidden/>
              </w:rPr>
              <w:instrText xml:space="preserve"> PAGEREF _Toc448935941 \h </w:instrText>
            </w:r>
            <w:r>
              <w:rPr>
                <w:noProof/>
                <w:webHidden/>
              </w:rPr>
            </w:r>
            <w:r>
              <w:rPr>
                <w:noProof/>
                <w:webHidden/>
              </w:rPr>
              <w:fldChar w:fldCharType="separate"/>
            </w:r>
            <w:r w:rsidR="005E04BB">
              <w:rPr>
                <w:noProof/>
                <w:webHidden/>
              </w:rPr>
              <w:t>14</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2" w:history="1">
            <w:r w:rsidRPr="00182616">
              <w:rPr>
                <w:rStyle w:val="Hypertextovodkaz"/>
                <w:noProof/>
              </w:rPr>
              <w:t>3.2 Podle projektování nebo pro modeláře</w:t>
            </w:r>
            <w:r>
              <w:rPr>
                <w:noProof/>
                <w:webHidden/>
              </w:rPr>
              <w:tab/>
            </w:r>
            <w:r>
              <w:rPr>
                <w:noProof/>
                <w:webHidden/>
              </w:rPr>
              <w:fldChar w:fldCharType="begin"/>
            </w:r>
            <w:r>
              <w:rPr>
                <w:noProof/>
                <w:webHidden/>
              </w:rPr>
              <w:instrText xml:space="preserve"> PAGEREF _Toc448935942 \h </w:instrText>
            </w:r>
            <w:r>
              <w:rPr>
                <w:noProof/>
                <w:webHidden/>
              </w:rPr>
            </w:r>
            <w:r>
              <w:rPr>
                <w:noProof/>
                <w:webHidden/>
              </w:rPr>
              <w:fldChar w:fldCharType="separate"/>
            </w:r>
            <w:r w:rsidR="005E04BB">
              <w:rPr>
                <w:noProof/>
                <w:webHidden/>
              </w:rPr>
              <w:t>15</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3" w:history="1">
            <w:r w:rsidRPr="00182616">
              <w:rPr>
                <w:rStyle w:val="Hypertextovodkaz"/>
                <w:noProof/>
              </w:rPr>
              <w:t>3.3 Podle přizpůsobivosti</w:t>
            </w:r>
            <w:r>
              <w:rPr>
                <w:noProof/>
                <w:webHidden/>
              </w:rPr>
              <w:tab/>
            </w:r>
            <w:r>
              <w:rPr>
                <w:noProof/>
                <w:webHidden/>
              </w:rPr>
              <w:fldChar w:fldCharType="begin"/>
            </w:r>
            <w:r>
              <w:rPr>
                <w:noProof/>
                <w:webHidden/>
              </w:rPr>
              <w:instrText xml:space="preserve"> PAGEREF _Toc448935943 \h </w:instrText>
            </w:r>
            <w:r>
              <w:rPr>
                <w:noProof/>
                <w:webHidden/>
              </w:rPr>
            </w:r>
            <w:r>
              <w:rPr>
                <w:noProof/>
                <w:webHidden/>
              </w:rPr>
              <w:fldChar w:fldCharType="separate"/>
            </w:r>
            <w:r w:rsidR="005E04BB">
              <w:rPr>
                <w:noProof/>
                <w:webHidden/>
              </w:rPr>
              <w:t>15</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4" w:history="1">
            <w:r w:rsidRPr="00182616">
              <w:rPr>
                <w:rStyle w:val="Hypertextovodkaz"/>
                <w:noProof/>
              </w:rPr>
              <w:t>3.4 Přehled CAD systémů</w:t>
            </w:r>
            <w:r>
              <w:rPr>
                <w:noProof/>
                <w:webHidden/>
              </w:rPr>
              <w:tab/>
            </w:r>
            <w:r>
              <w:rPr>
                <w:noProof/>
                <w:webHidden/>
              </w:rPr>
              <w:fldChar w:fldCharType="begin"/>
            </w:r>
            <w:r>
              <w:rPr>
                <w:noProof/>
                <w:webHidden/>
              </w:rPr>
              <w:instrText xml:space="preserve"> PAGEREF _Toc448935944 \h </w:instrText>
            </w:r>
            <w:r>
              <w:rPr>
                <w:noProof/>
                <w:webHidden/>
              </w:rPr>
            </w:r>
            <w:r>
              <w:rPr>
                <w:noProof/>
                <w:webHidden/>
              </w:rPr>
              <w:fldChar w:fldCharType="separate"/>
            </w:r>
            <w:r w:rsidR="005E04BB">
              <w:rPr>
                <w:noProof/>
                <w:webHidden/>
              </w:rPr>
              <w:t>15</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45" w:history="1">
            <w:r w:rsidRPr="00182616">
              <w:rPr>
                <w:rStyle w:val="Hypertextovodkaz"/>
                <w:noProof/>
              </w:rPr>
              <w:t>4 Přehled CAD programů ve stavitelství</w:t>
            </w:r>
            <w:r>
              <w:rPr>
                <w:noProof/>
                <w:webHidden/>
              </w:rPr>
              <w:tab/>
            </w:r>
            <w:r>
              <w:rPr>
                <w:noProof/>
                <w:webHidden/>
              </w:rPr>
              <w:fldChar w:fldCharType="begin"/>
            </w:r>
            <w:r>
              <w:rPr>
                <w:noProof/>
                <w:webHidden/>
              </w:rPr>
              <w:instrText xml:space="preserve"> PAGEREF _Toc448935945 \h </w:instrText>
            </w:r>
            <w:r>
              <w:rPr>
                <w:noProof/>
                <w:webHidden/>
              </w:rPr>
            </w:r>
            <w:r>
              <w:rPr>
                <w:noProof/>
                <w:webHidden/>
              </w:rPr>
              <w:fldChar w:fldCharType="separate"/>
            </w:r>
            <w:r w:rsidR="005E04BB">
              <w:rPr>
                <w:noProof/>
                <w:webHidden/>
              </w:rPr>
              <w:t>18</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6" w:history="1">
            <w:r w:rsidRPr="00182616">
              <w:rPr>
                <w:rStyle w:val="Hypertextovodkaz"/>
                <w:noProof/>
              </w:rPr>
              <w:t>4.1 ArchiCAD</w:t>
            </w:r>
            <w:r>
              <w:rPr>
                <w:noProof/>
                <w:webHidden/>
              </w:rPr>
              <w:tab/>
            </w:r>
            <w:r>
              <w:rPr>
                <w:noProof/>
                <w:webHidden/>
              </w:rPr>
              <w:fldChar w:fldCharType="begin"/>
            </w:r>
            <w:r>
              <w:rPr>
                <w:noProof/>
                <w:webHidden/>
              </w:rPr>
              <w:instrText xml:space="preserve"> PAGEREF _Toc448935946 \h </w:instrText>
            </w:r>
            <w:r>
              <w:rPr>
                <w:noProof/>
                <w:webHidden/>
              </w:rPr>
            </w:r>
            <w:r>
              <w:rPr>
                <w:noProof/>
                <w:webHidden/>
              </w:rPr>
              <w:fldChar w:fldCharType="separate"/>
            </w:r>
            <w:r w:rsidR="005E04BB">
              <w:rPr>
                <w:noProof/>
                <w:webHidden/>
              </w:rPr>
              <w:t>18</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7" w:history="1">
            <w:r w:rsidRPr="00182616">
              <w:rPr>
                <w:rStyle w:val="Hypertextovodkaz"/>
                <w:noProof/>
              </w:rPr>
              <w:t>4.2 AutoCAD Architecture</w:t>
            </w:r>
            <w:r>
              <w:rPr>
                <w:noProof/>
                <w:webHidden/>
              </w:rPr>
              <w:tab/>
            </w:r>
            <w:r>
              <w:rPr>
                <w:noProof/>
                <w:webHidden/>
              </w:rPr>
              <w:fldChar w:fldCharType="begin"/>
            </w:r>
            <w:r>
              <w:rPr>
                <w:noProof/>
                <w:webHidden/>
              </w:rPr>
              <w:instrText xml:space="preserve"> PAGEREF _Toc448935947 \h </w:instrText>
            </w:r>
            <w:r>
              <w:rPr>
                <w:noProof/>
                <w:webHidden/>
              </w:rPr>
            </w:r>
            <w:r>
              <w:rPr>
                <w:noProof/>
                <w:webHidden/>
              </w:rPr>
              <w:fldChar w:fldCharType="separate"/>
            </w:r>
            <w:r w:rsidR="005E04BB">
              <w:rPr>
                <w:noProof/>
                <w:webHidden/>
              </w:rPr>
              <w:t>21</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8" w:history="1">
            <w:r w:rsidRPr="00182616">
              <w:rPr>
                <w:rStyle w:val="Hypertextovodkaz"/>
                <w:noProof/>
              </w:rPr>
              <w:t>4.3 BricsCAD</w:t>
            </w:r>
            <w:r>
              <w:rPr>
                <w:noProof/>
                <w:webHidden/>
              </w:rPr>
              <w:tab/>
            </w:r>
            <w:r>
              <w:rPr>
                <w:noProof/>
                <w:webHidden/>
              </w:rPr>
              <w:fldChar w:fldCharType="begin"/>
            </w:r>
            <w:r>
              <w:rPr>
                <w:noProof/>
                <w:webHidden/>
              </w:rPr>
              <w:instrText xml:space="preserve"> PAGEREF _Toc448935948 \h </w:instrText>
            </w:r>
            <w:r>
              <w:rPr>
                <w:noProof/>
                <w:webHidden/>
              </w:rPr>
            </w:r>
            <w:r>
              <w:rPr>
                <w:noProof/>
                <w:webHidden/>
              </w:rPr>
              <w:fldChar w:fldCharType="separate"/>
            </w:r>
            <w:r w:rsidR="005E04BB">
              <w:rPr>
                <w:noProof/>
                <w:webHidden/>
              </w:rPr>
              <w:t>23</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49" w:history="1">
            <w:r w:rsidRPr="00182616">
              <w:rPr>
                <w:rStyle w:val="Hypertextovodkaz"/>
                <w:noProof/>
              </w:rPr>
              <w:t>4.4 AutoCAD</w:t>
            </w:r>
            <w:r>
              <w:rPr>
                <w:noProof/>
                <w:webHidden/>
              </w:rPr>
              <w:tab/>
            </w:r>
            <w:r>
              <w:rPr>
                <w:noProof/>
                <w:webHidden/>
              </w:rPr>
              <w:fldChar w:fldCharType="begin"/>
            </w:r>
            <w:r>
              <w:rPr>
                <w:noProof/>
                <w:webHidden/>
              </w:rPr>
              <w:instrText xml:space="preserve"> PAGEREF _Toc448935949 \h </w:instrText>
            </w:r>
            <w:r>
              <w:rPr>
                <w:noProof/>
                <w:webHidden/>
              </w:rPr>
            </w:r>
            <w:r>
              <w:rPr>
                <w:noProof/>
                <w:webHidden/>
              </w:rPr>
              <w:fldChar w:fldCharType="separate"/>
            </w:r>
            <w:r w:rsidR="005E04BB">
              <w:rPr>
                <w:noProof/>
                <w:webHidden/>
              </w:rPr>
              <w:t>24</w:t>
            </w:r>
            <w:r>
              <w:rPr>
                <w:noProof/>
                <w:webHidden/>
              </w:rPr>
              <w:fldChar w:fldCharType="end"/>
            </w:r>
          </w:hyperlink>
        </w:p>
        <w:p w:rsidR="00D46196" w:rsidRDefault="00D46196">
          <w:pPr>
            <w:pStyle w:val="Obsah3"/>
            <w:tabs>
              <w:tab w:val="right" w:leader="dot" w:pos="8777"/>
            </w:tabs>
            <w:rPr>
              <w:rFonts w:asciiTheme="minorHAnsi" w:eastAsiaTheme="minorEastAsia" w:hAnsiTheme="minorHAnsi"/>
              <w:noProof/>
              <w:sz w:val="22"/>
              <w:lang w:eastAsia="cs-CZ"/>
            </w:rPr>
          </w:pPr>
          <w:hyperlink w:anchor="_Toc448935950" w:history="1">
            <w:r w:rsidRPr="00182616">
              <w:rPr>
                <w:rStyle w:val="Hypertextovodkaz"/>
                <w:noProof/>
              </w:rPr>
              <w:t>4.4.1 Práce v AutoCADu</w:t>
            </w:r>
            <w:r>
              <w:rPr>
                <w:noProof/>
                <w:webHidden/>
              </w:rPr>
              <w:tab/>
            </w:r>
            <w:r>
              <w:rPr>
                <w:noProof/>
                <w:webHidden/>
              </w:rPr>
              <w:fldChar w:fldCharType="begin"/>
            </w:r>
            <w:r>
              <w:rPr>
                <w:noProof/>
                <w:webHidden/>
              </w:rPr>
              <w:instrText xml:space="preserve"> PAGEREF _Toc448935950 \h </w:instrText>
            </w:r>
            <w:r>
              <w:rPr>
                <w:noProof/>
                <w:webHidden/>
              </w:rPr>
            </w:r>
            <w:r>
              <w:rPr>
                <w:noProof/>
                <w:webHidden/>
              </w:rPr>
              <w:fldChar w:fldCharType="separate"/>
            </w:r>
            <w:r w:rsidR="005E04BB">
              <w:rPr>
                <w:noProof/>
                <w:webHidden/>
              </w:rPr>
              <w:t>27</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51" w:history="1">
            <w:r w:rsidRPr="00182616">
              <w:rPr>
                <w:rStyle w:val="Hypertextovodkaz"/>
                <w:noProof/>
              </w:rPr>
              <w:t>5 Pravidla výběru stavebního CAD systému</w:t>
            </w:r>
            <w:r>
              <w:rPr>
                <w:noProof/>
                <w:webHidden/>
              </w:rPr>
              <w:tab/>
            </w:r>
            <w:r>
              <w:rPr>
                <w:noProof/>
                <w:webHidden/>
              </w:rPr>
              <w:fldChar w:fldCharType="begin"/>
            </w:r>
            <w:r>
              <w:rPr>
                <w:noProof/>
                <w:webHidden/>
              </w:rPr>
              <w:instrText xml:space="preserve"> PAGEREF _Toc448935951 \h </w:instrText>
            </w:r>
            <w:r>
              <w:rPr>
                <w:noProof/>
                <w:webHidden/>
              </w:rPr>
            </w:r>
            <w:r>
              <w:rPr>
                <w:noProof/>
                <w:webHidden/>
              </w:rPr>
              <w:fldChar w:fldCharType="separate"/>
            </w:r>
            <w:r w:rsidR="005E04BB">
              <w:rPr>
                <w:noProof/>
                <w:webHidden/>
              </w:rPr>
              <w:t>30</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2" w:history="1">
            <w:r w:rsidRPr="00182616">
              <w:rPr>
                <w:rStyle w:val="Hypertextovodkaz"/>
                <w:noProof/>
              </w:rPr>
              <w:t>5.1 Výkon, možnosti systému a kompatibilita</w:t>
            </w:r>
            <w:r>
              <w:rPr>
                <w:noProof/>
                <w:webHidden/>
              </w:rPr>
              <w:tab/>
            </w:r>
            <w:r>
              <w:rPr>
                <w:noProof/>
                <w:webHidden/>
              </w:rPr>
              <w:fldChar w:fldCharType="begin"/>
            </w:r>
            <w:r>
              <w:rPr>
                <w:noProof/>
                <w:webHidden/>
              </w:rPr>
              <w:instrText xml:space="preserve"> PAGEREF _Toc448935952 \h </w:instrText>
            </w:r>
            <w:r>
              <w:rPr>
                <w:noProof/>
                <w:webHidden/>
              </w:rPr>
            </w:r>
            <w:r>
              <w:rPr>
                <w:noProof/>
                <w:webHidden/>
              </w:rPr>
              <w:fldChar w:fldCharType="separate"/>
            </w:r>
            <w:r w:rsidR="005E04BB">
              <w:rPr>
                <w:noProof/>
                <w:webHidden/>
              </w:rPr>
              <w:t>30</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3" w:history="1">
            <w:r w:rsidRPr="00182616">
              <w:rPr>
                <w:rStyle w:val="Hypertextovodkaz"/>
                <w:noProof/>
              </w:rPr>
              <w:t>5.2 Rozšiřitelnost systému</w:t>
            </w:r>
            <w:r>
              <w:rPr>
                <w:noProof/>
                <w:webHidden/>
              </w:rPr>
              <w:tab/>
            </w:r>
            <w:r>
              <w:rPr>
                <w:noProof/>
                <w:webHidden/>
              </w:rPr>
              <w:fldChar w:fldCharType="begin"/>
            </w:r>
            <w:r>
              <w:rPr>
                <w:noProof/>
                <w:webHidden/>
              </w:rPr>
              <w:instrText xml:space="preserve"> PAGEREF _Toc448935953 \h </w:instrText>
            </w:r>
            <w:r>
              <w:rPr>
                <w:noProof/>
                <w:webHidden/>
              </w:rPr>
            </w:r>
            <w:r>
              <w:rPr>
                <w:noProof/>
                <w:webHidden/>
              </w:rPr>
              <w:fldChar w:fldCharType="separate"/>
            </w:r>
            <w:r w:rsidR="005E04BB">
              <w:rPr>
                <w:noProof/>
                <w:webHidden/>
              </w:rPr>
              <w:t>30</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4" w:history="1">
            <w:r w:rsidRPr="00182616">
              <w:rPr>
                <w:rStyle w:val="Hypertextovodkaz"/>
                <w:noProof/>
              </w:rPr>
              <w:t>5.3 Lokalizace, nástavby a doplňky</w:t>
            </w:r>
            <w:r>
              <w:rPr>
                <w:noProof/>
                <w:webHidden/>
              </w:rPr>
              <w:tab/>
            </w:r>
            <w:r>
              <w:rPr>
                <w:noProof/>
                <w:webHidden/>
              </w:rPr>
              <w:fldChar w:fldCharType="begin"/>
            </w:r>
            <w:r>
              <w:rPr>
                <w:noProof/>
                <w:webHidden/>
              </w:rPr>
              <w:instrText xml:space="preserve"> PAGEREF _Toc448935954 \h </w:instrText>
            </w:r>
            <w:r>
              <w:rPr>
                <w:noProof/>
                <w:webHidden/>
              </w:rPr>
            </w:r>
            <w:r>
              <w:rPr>
                <w:noProof/>
                <w:webHidden/>
              </w:rPr>
              <w:fldChar w:fldCharType="separate"/>
            </w:r>
            <w:r w:rsidR="005E04BB">
              <w:rPr>
                <w:noProof/>
                <w:webHidden/>
              </w:rPr>
              <w:t>31</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5" w:history="1">
            <w:r w:rsidRPr="00182616">
              <w:rPr>
                <w:rStyle w:val="Hypertextovodkaz"/>
                <w:noProof/>
              </w:rPr>
              <w:t>5.4 Hardware a systémové požadavky</w:t>
            </w:r>
            <w:r>
              <w:rPr>
                <w:noProof/>
                <w:webHidden/>
              </w:rPr>
              <w:tab/>
            </w:r>
            <w:r>
              <w:rPr>
                <w:noProof/>
                <w:webHidden/>
              </w:rPr>
              <w:fldChar w:fldCharType="begin"/>
            </w:r>
            <w:r>
              <w:rPr>
                <w:noProof/>
                <w:webHidden/>
              </w:rPr>
              <w:instrText xml:space="preserve"> PAGEREF _Toc448935955 \h </w:instrText>
            </w:r>
            <w:r>
              <w:rPr>
                <w:noProof/>
                <w:webHidden/>
              </w:rPr>
            </w:r>
            <w:r>
              <w:rPr>
                <w:noProof/>
                <w:webHidden/>
              </w:rPr>
              <w:fldChar w:fldCharType="separate"/>
            </w:r>
            <w:r w:rsidR="005E04BB">
              <w:rPr>
                <w:noProof/>
                <w:webHidden/>
              </w:rPr>
              <w:t>31</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6" w:history="1">
            <w:r w:rsidRPr="00182616">
              <w:rPr>
                <w:rStyle w:val="Hypertextovodkaz"/>
                <w:noProof/>
              </w:rPr>
              <w:t>5.5 Licence a cena</w:t>
            </w:r>
            <w:r>
              <w:rPr>
                <w:noProof/>
                <w:webHidden/>
              </w:rPr>
              <w:tab/>
            </w:r>
            <w:r>
              <w:rPr>
                <w:noProof/>
                <w:webHidden/>
              </w:rPr>
              <w:fldChar w:fldCharType="begin"/>
            </w:r>
            <w:r>
              <w:rPr>
                <w:noProof/>
                <w:webHidden/>
              </w:rPr>
              <w:instrText xml:space="preserve"> PAGEREF _Toc448935956 \h </w:instrText>
            </w:r>
            <w:r>
              <w:rPr>
                <w:noProof/>
                <w:webHidden/>
              </w:rPr>
            </w:r>
            <w:r>
              <w:rPr>
                <w:noProof/>
                <w:webHidden/>
              </w:rPr>
              <w:fldChar w:fldCharType="separate"/>
            </w:r>
            <w:r w:rsidR="005E04BB">
              <w:rPr>
                <w:noProof/>
                <w:webHidden/>
              </w:rPr>
              <w:t>32</w:t>
            </w:r>
            <w:r>
              <w:rPr>
                <w:noProof/>
                <w:webHidden/>
              </w:rPr>
              <w:fldChar w:fldCharType="end"/>
            </w:r>
          </w:hyperlink>
        </w:p>
        <w:p w:rsidR="00D46196" w:rsidRDefault="00D46196">
          <w:pPr>
            <w:pStyle w:val="Obsah2"/>
            <w:rPr>
              <w:rFonts w:asciiTheme="minorHAnsi" w:eastAsiaTheme="minorEastAsia" w:hAnsiTheme="minorHAnsi"/>
              <w:noProof/>
              <w:sz w:val="22"/>
              <w:lang w:eastAsia="cs-CZ"/>
            </w:rPr>
          </w:pPr>
          <w:hyperlink w:anchor="_Toc448935957" w:history="1">
            <w:r w:rsidRPr="00182616">
              <w:rPr>
                <w:rStyle w:val="Hypertextovodkaz"/>
                <w:noProof/>
              </w:rPr>
              <w:t>5.6 Podpora dodavatele</w:t>
            </w:r>
            <w:r>
              <w:rPr>
                <w:noProof/>
                <w:webHidden/>
              </w:rPr>
              <w:tab/>
            </w:r>
            <w:r>
              <w:rPr>
                <w:noProof/>
                <w:webHidden/>
              </w:rPr>
              <w:fldChar w:fldCharType="begin"/>
            </w:r>
            <w:r>
              <w:rPr>
                <w:noProof/>
                <w:webHidden/>
              </w:rPr>
              <w:instrText xml:space="preserve"> PAGEREF _Toc448935957 \h </w:instrText>
            </w:r>
            <w:r>
              <w:rPr>
                <w:noProof/>
                <w:webHidden/>
              </w:rPr>
            </w:r>
            <w:r>
              <w:rPr>
                <w:noProof/>
                <w:webHidden/>
              </w:rPr>
              <w:fldChar w:fldCharType="separate"/>
            </w:r>
            <w:r w:rsidR="005E04BB">
              <w:rPr>
                <w:noProof/>
                <w:webHidden/>
              </w:rPr>
              <w:t>33</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58" w:history="1">
            <w:r w:rsidRPr="00182616">
              <w:rPr>
                <w:rStyle w:val="Hypertextovodkaz"/>
                <w:noProof/>
              </w:rPr>
              <w:t>Závěr</w:t>
            </w:r>
            <w:r>
              <w:rPr>
                <w:noProof/>
                <w:webHidden/>
              </w:rPr>
              <w:tab/>
            </w:r>
            <w:r>
              <w:rPr>
                <w:noProof/>
                <w:webHidden/>
              </w:rPr>
              <w:fldChar w:fldCharType="begin"/>
            </w:r>
            <w:r>
              <w:rPr>
                <w:noProof/>
                <w:webHidden/>
              </w:rPr>
              <w:instrText xml:space="preserve"> PAGEREF _Toc448935958 \h </w:instrText>
            </w:r>
            <w:r>
              <w:rPr>
                <w:noProof/>
                <w:webHidden/>
              </w:rPr>
            </w:r>
            <w:r>
              <w:rPr>
                <w:noProof/>
                <w:webHidden/>
              </w:rPr>
              <w:fldChar w:fldCharType="separate"/>
            </w:r>
            <w:r w:rsidR="005E04BB">
              <w:rPr>
                <w:noProof/>
                <w:webHidden/>
              </w:rPr>
              <w:t>34</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59" w:history="1">
            <w:r w:rsidRPr="00182616">
              <w:rPr>
                <w:rStyle w:val="Hypertextovodkaz"/>
                <w:noProof/>
              </w:rPr>
              <w:t>Seznam obrázků</w:t>
            </w:r>
            <w:r>
              <w:rPr>
                <w:noProof/>
                <w:webHidden/>
              </w:rPr>
              <w:tab/>
            </w:r>
            <w:r>
              <w:rPr>
                <w:noProof/>
                <w:webHidden/>
              </w:rPr>
              <w:fldChar w:fldCharType="begin"/>
            </w:r>
            <w:r>
              <w:rPr>
                <w:noProof/>
                <w:webHidden/>
              </w:rPr>
              <w:instrText xml:space="preserve"> PAGEREF _Toc448935959 \h </w:instrText>
            </w:r>
            <w:r>
              <w:rPr>
                <w:noProof/>
                <w:webHidden/>
              </w:rPr>
            </w:r>
            <w:r>
              <w:rPr>
                <w:noProof/>
                <w:webHidden/>
              </w:rPr>
              <w:fldChar w:fldCharType="separate"/>
            </w:r>
            <w:r w:rsidR="005E04BB">
              <w:rPr>
                <w:noProof/>
                <w:webHidden/>
              </w:rPr>
              <w:t>35</w:t>
            </w:r>
            <w:r>
              <w:rPr>
                <w:noProof/>
                <w:webHidden/>
              </w:rPr>
              <w:fldChar w:fldCharType="end"/>
            </w:r>
          </w:hyperlink>
        </w:p>
        <w:p w:rsidR="00D46196" w:rsidRDefault="00D46196">
          <w:pPr>
            <w:pStyle w:val="Obsah1"/>
            <w:tabs>
              <w:tab w:val="right" w:leader="dot" w:pos="8777"/>
            </w:tabs>
            <w:rPr>
              <w:rFonts w:asciiTheme="minorHAnsi" w:eastAsiaTheme="minorEastAsia" w:hAnsiTheme="minorHAnsi"/>
              <w:noProof/>
              <w:sz w:val="22"/>
              <w:lang w:eastAsia="cs-CZ"/>
            </w:rPr>
          </w:pPr>
          <w:hyperlink w:anchor="_Toc448935960" w:history="1">
            <w:r w:rsidRPr="00182616">
              <w:rPr>
                <w:rStyle w:val="Hypertextovodkaz"/>
                <w:noProof/>
              </w:rPr>
              <w:t>Seznam použité literatury:</w:t>
            </w:r>
            <w:r>
              <w:rPr>
                <w:noProof/>
                <w:webHidden/>
              </w:rPr>
              <w:tab/>
            </w:r>
            <w:r>
              <w:rPr>
                <w:noProof/>
                <w:webHidden/>
              </w:rPr>
              <w:fldChar w:fldCharType="begin"/>
            </w:r>
            <w:r>
              <w:rPr>
                <w:noProof/>
                <w:webHidden/>
              </w:rPr>
              <w:instrText xml:space="preserve"> PAGEREF _Toc448935960 \h </w:instrText>
            </w:r>
            <w:r>
              <w:rPr>
                <w:noProof/>
                <w:webHidden/>
              </w:rPr>
            </w:r>
            <w:r>
              <w:rPr>
                <w:noProof/>
                <w:webHidden/>
              </w:rPr>
              <w:fldChar w:fldCharType="separate"/>
            </w:r>
            <w:r w:rsidR="005E04BB">
              <w:rPr>
                <w:noProof/>
                <w:webHidden/>
              </w:rPr>
              <w:t>36</w:t>
            </w:r>
            <w:r>
              <w:rPr>
                <w:noProof/>
                <w:webHidden/>
              </w:rPr>
              <w:fldChar w:fldCharType="end"/>
            </w:r>
          </w:hyperlink>
        </w:p>
        <w:p w:rsidR="00734A26" w:rsidRDefault="00A128E8" w:rsidP="00734A26">
          <w:pPr>
            <w:rPr>
              <w:b/>
              <w:bCs/>
            </w:rPr>
          </w:pPr>
          <w:r>
            <w:rPr>
              <w:b/>
              <w:bCs/>
            </w:rPr>
            <w:fldChar w:fldCharType="end"/>
          </w:r>
        </w:p>
        <w:p w:rsidR="00734A26" w:rsidRDefault="00D46196" w:rsidP="00734A26"/>
      </w:sdtContent>
    </w:sdt>
    <w:p w:rsidR="00A128E8" w:rsidRPr="00734A26" w:rsidRDefault="00A128E8" w:rsidP="00795F4D">
      <w:pPr>
        <w:pStyle w:val="Nadpis1"/>
        <w:jc w:val="left"/>
      </w:pPr>
      <w:bookmarkStart w:id="0" w:name="_Toc448935934"/>
      <w:r>
        <w:lastRenderedPageBreak/>
        <w:t>Úvod</w:t>
      </w:r>
      <w:bookmarkEnd w:id="0"/>
    </w:p>
    <w:p w:rsidR="00A128E8" w:rsidRPr="00A128E8" w:rsidRDefault="00A128E8" w:rsidP="00A128E8"/>
    <w:p w:rsidR="004407F6" w:rsidRDefault="00D66883" w:rsidP="006176A4">
      <w:pPr>
        <w:ind w:firstLine="426"/>
        <w:jc w:val="both"/>
      </w:pPr>
      <w:r>
        <w:t xml:space="preserve">Žijeme v 21. století, které klade stále vyšší požadavky na vzdělávání lidí a </w:t>
      </w:r>
      <w:r w:rsidR="00CA0E45">
        <w:t>rozvoj ve</w:t>
      </w:r>
      <w:r w:rsidR="00AA0D16">
        <w:t> </w:t>
      </w:r>
      <w:r>
        <w:t>všech oborech. Čím dál větší požadavky jsou kladeny na vzdělávání zaměstnanců, kvalitu výrobků a co nejvyšší produkci při co nejnižších nákladech a s požadavkem na co nejvyšší zisky. A protože jsme dnes doslova obklopeni moderními technologiemi a</w:t>
      </w:r>
      <w:r w:rsidR="00AA0D16">
        <w:t> </w:t>
      </w:r>
      <w:r>
        <w:t>počítačovou technikou, je jasné, že vývoj počítačových programů je nedílnou součástí při fungování většiny světových, ale i malých národních firem. Pro strojírenský, automobilový a</w:t>
      </w:r>
      <w:r w:rsidR="000B243B">
        <w:t>le</w:t>
      </w:r>
      <w:r>
        <w:t xml:space="preserve"> třeba i</w:t>
      </w:r>
      <w:r w:rsidR="00AA0D16">
        <w:t> </w:t>
      </w:r>
      <w:r w:rsidR="000B243B">
        <w:t>pro</w:t>
      </w:r>
      <w:r>
        <w:t xml:space="preserve"> textilní průmysl jsou velmi důležité CAD systémy. </w:t>
      </w:r>
      <w:r w:rsidR="005C1A09">
        <w:t>Tyto systémy používají mimo jiné</w:t>
      </w:r>
      <w:r>
        <w:t xml:space="preserve"> i lete</w:t>
      </w:r>
      <w:r w:rsidR="005C1A09">
        <w:t xml:space="preserve">cké společnosti, </w:t>
      </w:r>
      <w:r>
        <w:t>firmy zabývající se elektrotechnikou</w:t>
      </w:r>
      <w:r w:rsidR="005C1A09">
        <w:t xml:space="preserve">, dále stavební firmy </w:t>
      </w:r>
      <w:r>
        <w:t>a</w:t>
      </w:r>
      <w:r w:rsidR="00AA0D16">
        <w:t> </w:t>
      </w:r>
      <w:r>
        <w:t>mnoho dalších. Z tohoto důvodu vznikla spousta softwarových společností, které si</w:t>
      </w:r>
      <w:r w:rsidR="00AA0D16">
        <w:t> </w:t>
      </w:r>
      <w:r>
        <w:t>navzájem konkurují různými programy</w:t>
      </w:r>
      <w:r w:rsidR="00CE0F6F">
        <w:t>, které jsou nuceni neustále dále vyvíjet a</w:t>
      </w:r>
      <w:r w:rsidR="00AA0D16">
        <w:t> </w:t>
      </w:r>
      <w:r w:rsidR="00CE0F6F">
        <w:t>rozšiřovat, aby si zachovaly svoji konkurenceschopnost. Zároveň se programy stávají stále více uživatelsky „příjemné“ a usnad</w:t>
      </w:r>
      <w:r w:rsidR="00B36D76">
        <w:t>ňují a u</w:t>
      </w:r>
      <w:r w:rsidR="00CE0F6F">
        <w:t>rychlují svým uživatelům práci při tvorbě návrhů.</w:t>
      </w:r>
    </w:p>
    <w:p w:rsidR="004407F6" w:rsidRPr="00FC283E" w:rsidRDefault="00901CB1" w:rsidP="006176A4">
      <w:pPr>
        <w:ind w:firstLine="426"/>
        <w:jc w:val="both"/>
      </w:pPr>
      <w:r>
        <w:t>Bakalářská práce</w:t>
      </w:r>
      <w:r w:rsidR="00CE0F6F">
        <w:t xml:space="preserve"> bude zpracována na základě literární rešerše, která se bude zabýva</w:t>
      </w:r>
      <w:r w:rsidR="00753B0E">
        <w:t>t modelovacím</w:t>
      </w:r>
      <w:r>
        <w:t>i</w:t>
      </w:r>
      <w:r w:rsidR="00753B0E">
        <w:t xml:space="preserve"> prog</w:t>
      </w:r>
      <w:r>
        <w:t>ramy pro oblast architektury a stavebnictví</w:t>
      </w:r>
      <w:r w:rsidR="00753B0E">
        <w:t>. Budou zde zmíněny modelovací programy obecně a jejich historie, rozdělení a vývoj CAX prog</w:t>
      </w:r>
      <w:r w:rsidR="00FC283E">
        <w:t>ramů a</w:t>
      </w:r>
      <w:r w:rsidR="00AA0D16">
        <w:t> </w:t>
      </w:r>
      <w:r w:rsidR="00FC283E">
        <w:t xml:space="preserve">systémů. Při shromažďování informací pro tuto práci jsem došla k závěru, že </w:t>
      </w:r>
      <w:r w:rsidR="00066ECD">
        <w:t>dostupná literatura je převážně psaná formou učebních textů s postupy práce v programu. Teoretické informace jsou v této literatuře obsaženy spíše okrajově, proto jsem většinu teoretických informací čerpala spíše ze zdrojů internetových.</w:t>
      </w:r>
    </w:p>
    <w:p w:rsidR="00FC283E" w:rsidRDefault="00495CC4" w:rsidP="007B00A9">
      <w:pPr>
        <w:tabs>
          <w:tab w:val="left" w:pos="426"/>
        </w:tabs>
        <w:ind w:firstLine="426"/>
        <w:jc w:val="both"/>
      </w:pPr>
      <w:r>
        <w:rPr>
          <w:sz w:val="23"/>
          <w:szCs w:val="23"/>
        </w:rPr>
        <w:t>Cílem této práce bude seznámení s</w:t>
      </w:r>
      <w:r w:rsidR="00A21364">
        <w:rPr>
          <w:sz w:val="23"/>
          <w:szCs w:val="23"/>
        </w:rPr>
        <w:t xml:space="preserve"> historií vývoje CAD programů, modelovacích programů obecně a </w:t>
      </w:r>
      <w:r>
        <w:rPr>
          <w:sz w:val="23"/>
          <w:szCs w:val="23"/>
        </w:rPr>
        <w:t xml:space="preserve">dále s jejich přehledem. </w:t>
      </w:r>
      <w:r w:rsidR="00A21364">
        <w:rPr>
          <w:sz w:val="23"/>
          <w:szCs w:val="23"/>
        </w:rPr>
        <w:t xml:space="preserve">Zároveň se zaměřím na rozdělení CAD systémů podle jejich použití. </w:t>
      </w:r>
      <w:r>
        <w:rPr>
          <w:sz w:val="23"/>
          <w:szCs w:val="23"/>
        </w:rPr>
        <w:t xml:space="preserve">Na nejpoužívanějších z nich </w:t>
      </w:r>
      <w:r w:rsidR="00FD38F1">
        <w:rPr>
          <w:sz w:val="23"/>
          <w:szCs w:val="23"/>
        </w:rPr>
        <w:t xml:space="preserve">bych chtěla </w:t>
      </w:r>
      <w:r>
        <w:rPr>
          <w:sz w:val="23"/>
          <w:szCs w:val="23"/>
        </w:rPr>
        <w:t>ukázat a shrnout je</w:t>
      </w:r>
      <w:r w:rsidR="00FD38F1">
        <w:rPr>
          <w:sz w:val="23"/>
          <w:szCs w:val="23"/>
        </w:rPr>
        <w:t>jich přednosti a zápory a především</w:t>
      </w:r>
      <w:r>
        <w:rPr>
          <w:sz w:val="23"/>
          <w:szCs w:val="23"/>
        </w:rPr>
        <w:t xml:space="preserve"> možnosti jejich ap</w:t>
      </w:r>
      <w:r w:rsidR="00FD38F1">
        <w:rPr>
          <w:sz w:val="23"/>
          <w:szCs w:val="23"/>
        </w:rPr>
        <w:t>likace v současném stavebnictví</w:t>
      </w:r>
      <w:r w:rsidR="00A21364">
        <w:rPr>
          <w:sz w:val="23"/>
          <w:szCs w:val="23"/>
        </w:rPr>
        <w:t xml:space="preserve"> a architektuře</w:t>
      </w:r>
      <w:r>
        <w:rPr>
          <w:sz w:val="23"/>
          <w:szCs w:val="23"/>
        </w:rPr>
        <w:t>.</w:t>
      </w:r>
      <w:r w:rsidR="00AA0D16">
        <w:rPr>
          <w:sz w:val="23"/>
          <w:szCs w:val="23"/>
        </w:rPr>
        <w:t xml:space="preserve"> Na </w:t>
      </w:r>
      <w:r w:rsidR="006E01EE">
        <w:rPr>
          <w:sz w:val="23"/>
          <w:szCs w:val="23"/>
        </w:rPr>
        <w:t>závěr popíšu</w:t>
      </w:r>
      <w:r w:rsidR="00A21364">
        <w:rPr>
          <w:sz w:val="23"/>
          <w:szCs w:val="23"/>
        </w:rPr>
        <w:t xml:space="preserve"> některé z důležitých faktorů potřebnýc</w:t>
      </w:r>
      <w:r w:rsidR="006E01EE">
        <w:rPr>
          <w:sz w:val="23"/>
          <w:szCs w:val="23"/>
        </w:rPr>
        <w:t xml:space="preserve">h pro správný výběr CAD systému. Na  popisované systémy aplikuji pravidla výběru a porovnám požadované parametry. </w:t>
      </w:r>
    </w:p>
    <w:p w:rsidR="000A239B" w:rsidRDefault="009E4D0C" w:rsidP="00D13616">
      <w:pPr>
        <w:jc w:val="both"/>
      </w:pPr>
      <w:r>
        <w:tab/>
      </w:r>
    </w:p>
    <w:p w:rsidR="000A239B" w:rsidRDefault="000A239B" w:rsidP="00D13616">
      <w:pPr>
        <w:jc w:val="both"/>
      </w:pPr>
    </w:p>
    <w:p w:rsidR="000A239B" w:rsidRDefault="000A239B" w:rsidP="00D13616">
      <w:pPr>
        <w:jc w:val="both"/>
      </w:pPr>
    </w:p>
    <w:p w:rsidR="00401AE8" w:rsidRDefault="00F026BE" w:rsidP="00795F4D">
      <w:pPr>
        <w:pStyle w:val="Nadpis1"/>
        <w:jc w:val="left"/>
      </w:pPr>
      <w:bookmarkStart w:id="1" w:name="_Toc448935935"/>
      <w:r>
        <w:lastRenderedPageBreak/>
        <w:t xml:space="preserve">1 </w:t>
      </w:r>
      <w:proofErr w:type="spellStart"/>
      <w:r w:rsidR="00275646">
        <w:t>CA</w:t>
      </w:r>
      <w:r w:rsidR="009B0704">
        <w:t>x</w:t>
      </w:r>
      <w:proofErr w:type="spellEnd"/>
      <w:r w:rsidR="009B0704">
        <w:t xml:space="preserve"> </w:t>
      </w:r>
      <w:r w:rsidR="00275646">
        <w:t>systémy</w:t>
      </w:r>
      <w:r w:rsidR="00DD1D48">
        <w:t xml:space="preserve"> obecně</w:t>
      </w:r>
      <w:bookmarkEnd w:id="1"/>
    </w:p>
    <w:p w:rsidR="00DD1D48" w:rsidRDefault="00DD1D48" w:rsidP="00DD1D48">
      <w:pPr>
        <w:ind w:firstLine="708"/>
        <w:jc w:val="both"/>
      </w:pPr>
    </w:p>
    <w:p w:rsidR="00DD1D48" w:rsidRDefault="00DD1D48" w:rsidP="00DD1D48">
      <w:pPr>
        <w:ind w:firstLine="360"/>
        <w:jc w:val="both"/>
      </w:pPr>
      <w:r>
        <w:t xml:space="preserve">V dnešní době se ke konstrukčním pracím používají převážně počítačové programy pracující na systému </w:t>
      </w:r>
      <w:proofErr w:type="spellStart"/>
      <w:r>
        <w:t>CAx</w:t>
      </w:r>
      <w:proofErr w:type="spellEnd"/>
      <w:r>
        <w:t xml:space="preserve"> (kde x značí písmeno, či dvojici písmen zastupující konkrétní druh systému, například CAM, CAE, CAD, CAPE apod.). CA (</w:t>
      </w:r>
      <w:proofErr w:type="spellStart"/>
      <w:r>
        <w:t>Computer</w:t>
      </w:r>
      <w:proofErr w:type="spellEnd"/>
      <w:r>
        <w:t xml:space="preserve"> </w:t>
      </w:r>
      <w:proofErr w:type="spellStart"/>
      <w:r>
        <w:t>Aided</w:t>
      </w:r>
      <w:proofErr w:type="spellEnd"/>
      <w:r>
        <w:t>) ve</w:t>
      </w:r>
      <w:r w:rsidR="00AA0D16">
        <w:t> </w:t>
      </w:r>
      <w:r>
        <w:t xml:space="preserve"> zkratce značí, že jde o počítačem podporované aplikace, nebo programy.</w:t>
      </w:r>
    </w:p>
    <w:p w:rsidR="00253AD1" w:rsidRDefault="00DD1D48" w:rsidP="00DD1D48">
      <w:pPr>
        <w:ind w:firstLine="360"/>
        <w:jc w:val="both"/>
      </w:pPr>
      <w:r>
        <w:t xml:space="preserve">Systémy </w:t>
      </w:r>
      <w:proofErr w:type="spellStart"/>
      <w:r>
        <w:t>CAx</w:t>
      </w:r>
      <w:proofErr w:type="spellEnd"/>
      <w:r>
        <w:t xml:space="preserve"> jsou vektorové programy pracující v oblasti 2D a 3D grafiky využívající se při tvorbě nových součástí ve strojírenství, elektrotechnice, ale i v energetickém, nebo oděvním průmyslu </w:t>
      </w:r>
      <w:r w:rsidR="00A31A43">
        <w:rPr>
          <w:rFonts w:cs="Times New Roman"/>
        </w:rPr>
        <w:t>[22</w:t>
      </w:r>
      <w:r>
        <w:rPr>
          <w:rFonts w:cs="Times New Roman"/>
        </w:rPr>
        <w:t>]</w:t>
      </w:r>
      <w:r>
        <w:t>. V neposlední řadě se využívají na projekty ve stavebnictví, architektuře, v silničním průmyslu, ale i v mnoha dalších odvětvích, kde je třeba přesně a</w:t>
      </w:r>
      <w:r w:rsidR="00AA0D16">
        <w:t> </w:t>
      </w:r>
      <w:r>
        <w:t>přehledně navrhnout součásti, či celý celek. Ve většině případů se jedná o pokročilejší kreslení, kde rýsovací prkna nahradily velké grafické monitory a k tomu potřebné vstupní a</w:t>
      </w:r>
      <w:r w:rsidR="00AA0D16">
        <w:t> </w:t>
      </w:r>
      <w:r>
        <w:t xml:space="preserve">výstupní počítačové komponenty. Systémy </w:t>
      </w:r>
      <w:proofErr w:type="spellStart"/>
      <w:r>
        <w:t>CAx</w:t>
      </w:r>
      <w:proofErr w:type="spellEnd"/>
      <w:r>
        <w:t xml:space="preserve"> dělíme na mnoho skupin odvíjejících se</w:t>
      </w:r>
      <w:r w:rsidR="00AA0D16">
        <w:t> </w:t>
      </w:r>
      <w:r>
        <w:t xml:space="preserve">od jejich užití.  Zda jde o samostatné technické kreslení nebo zda je potřeba užití matematických funkcí, výpočtů materiálů, inženýrství či marketingu. </w:t>
      </w:r>
    </w:p>
    <w:p w:rsidR="007B00A9" w:rsidRDefault="00B46642" w:rsidP="00253AD1">
      <w:pPr>
        <w:ind w:firstLine="360"/>
        <w:jc w:val="both"/>
      </w:pPr>
      <w:r>
        <w:t>Obecně lze říci, že veškeré CA systémy lze najít ve všech výrobních i nevýrobních oblastech, níže uvádím typy těchto CA systémů s možností jejich využití</w:t>
      </w:r>
      <w:r w:rsidR="002A5E5B">
        <w:t xml:space="preserve">. </w:t>
      </w:r>
    </w:p>
    <w:p w:rsidR="00401AE8" w:rsidRDefault="002A5E5B" w:rsidP="00253AD1">
      <w:pPr>
        <w:ind w:firstLine="360"/>
        <w:jc w:val="both"/>
      </w:pPr>
      <w:r>
        <w:t>Patří mezi ně:</w:t>
      </w:r>
      <w:r w:rsidR="00253AD1">
        <w:t xml:space="preserve"> </w:t>
      </w:r>
    </w:p>
    <w:p w:rsidR="00401AE8" w:rsidRDefault="00401AE8" w:rsidP="00D126F4">
      <w:pPr>
        <w:jc w:val="both"/>
      </w:pPr>
      <w:r w:rsidRPr="00D126F4">
        <w:rPr>
          <w:b/>
        </w:rPr>
        <w:t>CAD</w:t>
      </w:r>
      <w:r>
        <w:t xml:space="preserve"> – </w:t>
      </w:r>
      <w:proofErr w:type="spellStart"/>
      <w:r>
        <w:t>Computer</w:t>
      </w:r>
      <w:proofErr w:type="spellEnd"/>
      <w:r>
        <w:t xml:space="preserve"> </w:t>
      </w:r>
      <w:proofErr w:type="spellStart"/>
      <w:r>
        <w:t>Aided</w:t>
      </w:r>
      <w:proofErr w:type="spellEnd"/>
      <w:r>
        <w:t xml:space="preserve"> Design </w:t>
      </w:r>
      <w:r w:rsidR="00D4516A">
        <w:t xml:space="preserve">– lze přeložit jako počítačem podporované projektování, nebo také </w:t>
      </w:r>
      <w:proofErr w:type="spellStart"/>
      <w:r w:rsidR="00D4516A">
        <w:t>Computer</w:t>
      </w:r>
      <w:proofErr w:type="spellEnd"/>
      <w:r w:rsidR="00D4516A">
        <w:t xml:space="preserve"> </w:t>
      </w:r>
      <w:proofErr w:type="spellStart"/>
      <w:r w:rsidR="00D4516A">
        <w:t>Aided</w:t>
      </w:r>
      <w:proofErr w:type="spellEnd"/>
      <w:r w:rsidR="00D4516A">
        <w:t xml:space="preserve"> </w:t>
      </w:r>
      <w:proofErr w:type="spellStart"/>
      <w:r w:rsidR="00D4516A">
        <w:t>Drafting</w:t>
      </w:r>
      <w:proofErr w:type="spellEnd"/>
      <w:r w:rsidR="00D4516A">
        <w:t xml:space="preserve"> – počítačem podporované kreslení. </w:t>
      </w:r>
      <w:r w:rsidR="0098636E">
        <w:t xml:space="preserve">Zjednodušeně lze říci, že se jedná o využití pokročilých grafických programů pro vytváření projektů bez nutnosti použití rýsovacího prkna </w:t>
      </w:r>
      <w:r w:rsidR="0098636E" w:rsidRPr="00A31A43">
        <w:rPr>
          <w:rFonts w:cs="Times New Roman"/>
        </w:rPr>
        <w:t>[</w:t>
      </w:r>
      <w:r w:rsidR="0098636E" w:rsidRPr="00A31A43">
        <w:t>1</w:t>
      </w:r>
      <w:r w:rsidR="0098636E" w:rsidRPr="00A31A43">
        <w:rPr>
          <w:rFonts w:cs="Times New Roman"/>
        </w:rPr>
        <w:t>]</w:t>
      </w:r>
      <w:r w:rsidR="0098636E" w:rsidRPr="00A31A43">
        <w:t>.</w:t>
      </w:r>
    </w:p>
    <w:p w:rsidR="0098636E" w:rsidRDefault="0098636E" w:rsidP="00401AE8">
      <w:r>
        <w:t xml:space="preserve">Zástupci CAD aplikací: </w:t>
      </w:r>
      <w:proofErr w:type="spellStart"/>
      <w:r>
        <w:t>AutoCAD</w:t>
      </w:r>
      <w:proofErr w:type="spellEnd"/>
      <w:r>
        <w:t xml:space="preserve">, CATIA, </w:t>
      </w:r>
      <w:proofErr w:type="spellStart"/>
      <w:r>
        <w:t>Inventor</w:t>
      </w:r>
      <w:proofErr w:type="spellEnd"/>
      <w:r>
        <w:t xml:space="preserve">, </w:t>
      </w:r>
      <w:proofErr w:type="spellStart"/>
      <w:r>
        <w:t>SolidEdge</w:t>
      </w:r>
      <w:proofErr w:type="spellEnd"/>
      <w:r>
        <w:t xml:space="preserve">, </w:t>
      </w:r>
      <w:proofErr w:type="spellStart"/>
      <w:r>
        <w:t>SolidWorks</w:t>
      </w:r>
      <w:proofErr w:type="spellEnd"/>
      <w:r>
        <w:t>.….</w:t>
      </w:r>
    </w:p>
    <w:p w:rsidR="0098636E" w:rsidRDefault="0098636E" w:rsidP="00D126F4">
      <w:pPr>
        <w:jc w:val="both"/>
      </w:pPr>
      <w:r w:rsidRPr="00D126F4">
        <w:rPr>
          <w:b/>
        </w:rPr>
        <w:t>CAE</w:t>
      </w:r>
      <w:r>
        <w:t xml:space="preserve"> – </w:t>
      </w:r>
      <w:proofErr w:type="spellStart"/>
      <w:r>
        <w:t>Computer</w:t>
      </w:r>
      <w:proofErr w:type="spellEnd"/>
      <w:r>
        <w:t xml:space="preserve"> </w:t>
      </w:r>
      <w:proofErr w:type="spellStart"/>
      <w:r>
        <w:t>Aided</w:t>
      </w:r>
      <w:proofErr w:type="spellEnd"/>
      <w:r>
        <w:t xml:space="preserve"> </w:t>
      </w:r>
      <w:proofErr w:type="spellStart"/>
      <w:r>
        <w:t>Engineering</w:t>
      </w:r>
      <w:proofErr w:type="spellEnd"/>
      <w:r>
        <w:t xml:space="preserve"> </w:t>
      </w:r>
      <w:r w:rsidR="000608D6">
        <w:t>–</w:t>
      </w:r>
      <w:r>
        <w:t xml:space="preserve"> </w:t>
      </w:r>
      <w:r w:rsidR="000608D6">
        <w:t>lze přeložit jako systémy pro podporu inženýrských činností, uživatelům poskytují nástroje související s návrhem a usnadňují technické výpočty a analýzy. Dále tyto systémy optimalizují funkčnost, geometrii a</w:t>
      </w:r>
      <w:r w:rsidR="00AA0D16">
        <w:t> </w:t>
      </w:r>
      <w:r w:rsidR="000608D6">
        <w:t>rozměry nově vznikajícího výrobku již od oblasti návrhu až po jeho realizaci.</w:t>
      </w:r>
    </w:p>
    <w:p w:rsidR="000608D6" w:rsidRDefault="000608D6" w:rsidP="000608D6">
      <w:pPr>
        <w:jc w:val="both"/>
        <w:rPr>
          <w:rFonts w:cs="Times New Roman"/>
        </w:rPr>
      </w:pPr>
      <w:r>
        <w:t xml:space="preserve">Zástupci CAE aplikací: </w:t>
      </w:r>
      <w:proofErr w:type="spellStart"/>
      <w:r>
        <w:t>CosmosMotion</w:t>
      </w:r>
      <w:proofErr w:type="spellEnd"/>
      <w:r>
        <w:t xml:space="preserve">, </w:t>
      </w:r>
      <w:proofErr w:type="spellStart"/>
      <w:r>
        <w:t>MITCalc</w:t>
      </w:r>
      <w:proofErr w:type="spellEnd"/>
      <w:r>
        <w:t>, integrované funkce v CAD….</w:t>
      </w:r>
      <w:r w:rsidRPr="00A31A43">
        <w:t xml:space="preserve"> </w:t>
      </w:r>
      <w:r w:rsidRPr="00A31A43">
        <w:rPr>
          <w:rFonts w:cs="Times New Roman"/>
        </w:rPr>
        <w:t>[</w:t>
      </w:r>
      <w:r w:rsidRPr="00A31A43">
        <w:t>2</w:t>
      </w:r>
      <w:r w:rsidRPr="00A31A43">
        <w:rPr>
          <w:rFonts w:cs="Times New Roman"/>
        </w:rPr>
        <w:t>]</w:t>
      </w:r>
      <w:r w:rsidRPr="00A31A43">
        <w:t xml:space="preserve">, </w:t>
      </w:r>
      <w:r w:rsidRPr="00A31A43">
        <w:rPr>
          <w:rFonts w:cs="Times New Roman"/>
        </w:rPr>
        <w:t>[</w:t>
      </w:r>
      <w:r w:rsidRPr="00A31A43">
        <w:t>3</w:t>
      </w:r>
      <w:r w:rsidRPr="00A31A43">
        <w:rPr>
          <w:rFonts w:cs="Times New Roman"/>
        </w:rPr>
        <w:t>]</w:t>
      </w:r>
    </w:p>
    <w:p w:rsidR="000608D6" w:rsidRPr="00834059" w:rsidRDefault="000608D6" w:rsidP="00D126F4">
      <w:pPr>
        <w:jc w:val="both"/>
      </w:pPr>
      <w:r w:rsidRPr="00D126F4">
        <w:rPr>
          <w:rFonts w:cs="Times New Roman"/>
          <w:b/>
        </w:rPr>
        <w:lastRenderedPageBreak/>
        <w:t>CAM</w:t>
      </w:r>
      <w:r w:rsidRPr="00D126F4">
        <w:rPr>
          <w:rFonts w:cs="Times New Roman"/>
        </w:rPr>
        <w:t xml:space="preserve"> – </w:t>
      </w:r>
      <w:proofErr w:type="spellStart"/>
      <w:r w:rsidRPr="00D126F4">
        <w:rPr>
          <w:rFonts w:cs="Times New Roman"/>
        </w:rPr>
        <w:t>Computer</w:t>
      </w:r>
      <w:proofErr w:type="spellEnd"/>
      <w:r w:rsidRPr="00D126F4">
        <w:rPr>
          <w:rFonts w:cs="Times New Roman"/>
        </w:rPr>
        <w:t xml:space="preserve"> </w:t>
      </w:r>
      <w:proofErr w:type="spellStart"/>
      <w:r w:rsidRPr="00D126F4">
        <w:rPr>
          <w:rFonts w:cs="Times New Roman"/>
        </w:rPr>
        <w:t>Aided</w:t>
      </w:r>
      <w:proofErr w:type="spellEnd"/>
      <w:r w:rsidRPr="00D126F4">
        <w:rPr>
          <w:rFonts w:cs="Times New Roman"/>
        </w:rPr>
        <w:t xml:space="preserve"> </w:t>
      </w:r>
      <w:proofErr w:type="spellStart"/>
      <w:r w:rsidRPr="00D126F4">
        <w:rPr>
          <w:rFonts w:cs="Times New Roman"/>
        </w:rPr>
        <w:t>Manufacturing</w:t>
      </w:r>
      <w:proofErr w:type="spellEnd"/>
      <w:r w:rsidRPr="00D126F4">
        <w:rPr>
          <w:rFonts w:cs="Times New Roman"/>
        </w:rPr>
        <w:t xml:space="preserve"> – lze přeložit jako systémy pro počítačovou podporu výroby</w:t>
      </w:r>
      <w:r w:rsidR="00253AD1" w:rsidRPr="00D126F4">
        <w:rPr>
          <w:rFonts w:cs="Times New Roman"/>
        </w:rPr>
        <w:t xml:space="preserve">. Do této skupiny systémů můžeme zařadit počítačové systémy pro přípravu technologických operací realizovaných na tvářecích nebo obráběcích typech strojů. </w:t>
      </w:r>
      <w:r w:rsidR="00834059" w:rsidRPr="00D126F4">
        <w:rPr>
          <w:rFonts w:cs="Times New Roman"/>
        </w:rPr>
        <w:t>Návrhy pro výrobu mohou být realizovány přímo v integrovaném modeláři, nebo můžou být převzaty z </w:t>
      </w:r>
      <w:proofErr w:type="gramStart"/>
      <w:r w:rsidR="00834059" w:rsidRPr="00D126F4">
        <w:rPr>
          <w:rFonts w:cs="Times New Roman"/>
        </w:rPr>
        <w:t>CAD</w:t>
      </w:r>
      <w:proofErr w:type="gramEnd"/>
      <w:r w:rsidR="00834059" w:rsidRPr="00D126F4">
        <w:rPr>
          <w:rFonts w:cs="Times New Roman"/>
        </w:rPr>
        <w:t xml:space="preserve"> systémů. Počítač tak může řídit celý výrobní proces. S touto technologií se setkáváme ve strojírenství u CNC (</w:t>
      </w:r>
      <w:proofErr w:type="spellStart"/>
      <w:r w:rsidR="00834059" w:rsidRPr="00D126F4">
        <w:rPr>
          <w:rFonts w:cs="Times New Roman"/>
        </w:rPr>
        <w:t>Computer</w:t>
      </w:r>
      <w:proofErr w:type="spellEnd"/>
      <w:r w:rsidR="00834059" w:rsidRPr="00D126F4">
        <w:rPr>
          <w:rFonts w:cs="Times New Roman"/>
        </w:rPr>
        <w:t xml:space="preserve"> </w:t>
      </w:r>
      <w:proofErr w:type="spellStart"/>
      <w:r w:rsidR="00834059" w:rsidRPr="00D126F4">
        <w:rPr>
          <w:rFonts w:cs="Times New Roman"/>
        </w:rPr>
        <w:t>Numeric</w:t>
      </w:r>
      <w:proofErr w:type="spellEnd"/>
      <w:r w:rsidR="00834059" w:rsidRPr="00D126F4">
        <w:rPr>
          <w:rFonts w:cs="Times New Roman"/>
        </w:rPr>
        <w:t xml:space="preserve"> </w:t>
      </w:r>
      <w:proofErr w:type="spellStart"/>
      <w:r w:rsidR="00834059" w:rsidRPr="00D126F4">
        <w:rPr>
          <w:rFonts w:cs="Times New Roman"/>
        </w:rPr>
        <w:t>Control</w:t>
      </w:r>
      <w:proofErr w:type="spellEnd"/>
      <w:r w:rsidR="00834059" w:rsidRPr="00D126F4">
        <w:rPr>
          <w:rFonts w:cs="Times New Roman"/>
        </w:rPr>
        <w:t>) strojů.</w:t>
      </w:r>
    </w:p>
    <w:p w:rsidR="00834059" w:rsidRDefault="00834059" w:rsidP="00834059">
      <w:pPr>
        <w:jc w:val="both"/>
      </w:pPr>
      <w:r>
        <w:t xml:space="preserve">Zástupci </w:t>
      </w:r>
      <w:r w:rsidR="000B4F14">
        <w:t xml:space="preserve">CAM </w:t>
      </w:r>
      <w:r>
        <w:t xml:space="preserve">aplikací: </w:t>
      </w:r>
      <w:proofErr w:type="spellStart"/>
      <w:r>
        <w:t>EdgeCAM</w:t>
      </w:r>
      <w:proofErr w:type="spellEnd"/>
      <w:r>
        <w:t xml:space="preserve">, Solid CAM, </w:t>
      </w:r>
      <w:proofErr w:type="spellStart"/>
      <w:r>
        <w:t>SurfCAM</w:t>
      </w:r>
      <w:proofErr w:type="spellEnd"/>
      <w:r w:rsidRPr="00A31A43">
        <w:t>…</w:t>
      </w:r>
      <w:r w:rsidRPr="00A31A43">
        <w:rPr>
          <w:rFonts w:cs="Times New Roman"/>
        </w:rPr>
        <w:t>[</w:t>
      </w:r>
      <w:r w:rsidRPr="00A31A43">
        <w:t>2</w:t>
      </w:r>
      <w:r w:rsidRPr="00A31A43">
        <w:rPr>
          <w:rFonts w:cs="Times New Roman"/>
        </w:rPr>
        <w:t>]</w:t>
      </w:r>
      <w:r w:rsidRPr="00A31A43">
        <w:t>.</w:t>
      </w:r>
    </w:p>
    <w:p w:rsidR="00834059" w:rsidRDefault="00834059" w:rsidP="00D126F4">
      <w:pPr>
        <w:jc w:val="both"/>
      </w:pPr>
      <w:r w:rsidRPr="00D126F4">
        <w:rPr>
          <w:b/>
        </w:rPr>
        <w:t xml:space="preserve">CAQ – </w:t>
      </w:r>
      <w:proofErr w:type="spellStart"/>
      <w:r>
        <w:t>Computer</w:t>
      </w:r>
      <w:proofErr w:type="spellEnd"/>
      <w:r>
        <w:t xml:space="preserve"> </w:t>
      </w:r>
      <w:proofErr w:type="spellStart"/>
      <w:r>
        <w:t>Aided</w:t>
      </w:r>
      <w:proofErr w:type="spellEnd"/>
      <w:r>
        <w:t xml:space="preserve"> </w:t>
      </w:r>
      <w:proofErr w:type="spellStart"/>
      <w:r>
        <w:t>Quality</w:t>
      </w:r>
      <w:proofErr w:type="spellEnd"/>
      <w:r>
        <w:t xml:space="preserve"> – volně lze přeložit jako systémy po</w:t>
      </w:r>
      <w:r w:rsidR="000B4F14">
        <w:t>s</w:t>
      </w:r>
      <w:r>
        <w:t>kytující nástroje pro řízení kvality.</w:t>
      </w:r>
      <w:r w:rsidR="000B4F14">
        <w:t xml:space="preserve"> Jedná se o soubor datově provázaných programových modulů, které slouží pro počítačovou podporu řízení jakosti, dále pro pořizování a vyhodnocování dat z výroby.</w:t>
      </w:r>
    </w:p>
    <w:p w:rsidR="000B4F14" w:rsidRDefault="000B4F14" w:rsidP="000B4F14">
      <w:pPr>
        <w:jc w:val="both"/>
      </w:pPr>
      <w:r>
        <w:t xml:space="preserve">Zástupci CAQ aplikací: CAQ AG </w:t>
      </w:r>
      <w:proofErr w:type="spellStart"/>
      <w:r>
        <w:t>FActory</w:t>
      </w:r>
      <w:proofErr w:type="spellEnd"/>
      <w:r>
        <w:t xml:space="preserve"> Systems, </w:t>
      </w:r>
      <w:proofErr w:type="spellStart"/>
      <w:r>
        <w:t>Palstat</w:t>
      </w:r>
      <w:proofErr w:type="spellEnd"/>
      <w:r>
        <w:t xml:space="preserve"> CAQ </w:t>
      </w:r>
      <w:r w:rsidRPr="00A31A43">
        <w:t>….</w:t>
      </w:r>
      <w:r w:rsidRPr="00A31A43">
        <w:rPr>
          <w:rFonts w:cs="Times New Roman"/>
        </w:rPr>
        <w:t>[</w:t>
      </w:r>
      <w:r w:rsidRPr="00A31A43">
        <w:t>2</w:t>
      </w:r>
      <w:r w:rsidRPr="00A31A43">
        <w:rPr>
          <w:rFonts w:cs="Times New Roman"/>
        </w:rPr>
        <w:t>]</w:t>
      </w:r>
      <w:r w:rsidRPr="00A31A43">
        <w:t>.</w:t>
      </w:r>
    </w:p>
    <w:p w:rsidR="002A5E5B" w:rsidRDefault="002A5E5B" w:rsidP="00D126F4">
      <w:pPr>
        <w:jc w:val="both"/>
      </w:pPr>
      <w:r w:rsidRPr="00D126F4">
        <w:rPr>
          <w:b/>
        </w:rPr>
        <w:t>EAM</w:t>
      </w:r>
      <w:r>
        <w:t xml:space="preserve"> – </w:t>
      </w:r>
      <w:proofErr w:type="spellStart"/>
      <w:r>
        <w:t>Enterprise</w:t>
      </w:r>
      <w:proofErr w:type="spellEnd"/>
      <w:r>
        <w:t xml:space="preserve"> </w:t>
      </w:r>
      <w:proofErr w:type="spellStart"/>
      <w:r>
        <w:t>Asset</w:t>
      </w:r>
      <w:proofErr w:type="spellEnd"/>
      <w:r>
        <w:t xml:space="preserve"> Management – tyto systémy lze využít pro řízení údržby a správu podnikového hmotného majetku. Jejich cílem je minimalizace celkových provozních nákladů spojených výrobním provozem.</w:t>
      </w:r>
    </w:p>
    <w:p w:rsidR="002A5E5B" w:rsidRDefault="002A5E5B" w:rsidP="002A5E5B">
      <w:pPr>
        <w:jc w:val="both"/>
      </w:pPr>
      <w:r>
        <w:t xml:space="preserve">Zástupci EAM aplikací: </w:t>
      </w:r>
      <w:proofErr w:type="spellStart"/>
      <w:r>
        <w:t>Datastream</w:t>
      </w:r>
      <w:proofErr w:type="spellEnd"/>
      <w:r>
        <w:t xml:space="preserve"> Systems MP, IMPACT XP </w:t>
      </w:r>
      <w:r w:rsidRPr="00A31A43">
        <w:t xml:space="preserve">…. </w:t>
      </w:r>
      <w:r w:rsidRPr="00A31A43">
        <w:rPr>
          <w:rFonts w:cs="Times New Roman"/>
        </w:rPr>
        <w:t>[</w:t>
      </w:r>
      <w:r w:rsidRPr="00A31A43">
        <w:t>2</w:t>
      </w:r>
      <w:r w:rsidRPr="00A31A43">
        <w:rPr>
          <w:rFonts w:cs="Times New Roman"/>
        </w:rPr>
        <w:t>]</w:t>
      </w:r>
      <w:r w:rsidRPr="00A31A43">
        <w:t>.</w:t>
      </w:r>
    </w:p>
    <w:p w:rsidR="002A5E5B" w:rsidRDefault="002A5E5B" w:rsidP="00D126F4">
      <w:pPr>
        <w:jc w:val="both"/>
      </w:pPr>
      <w:r w:rsidRPr="00D126F4">
        <w:rPr>
          <w:b/>
        </w:rPr>
        <w:t>ERP</w:t>
      </w:r>
      <w:r>
        <w:t xml:space="preserve"> – </w:t>
      </w:r>
      <w:proofErr w:type="spellStart"/>
      <w:r>
        <w:t>Enterprise</w:t>
      </w:r>
      <w:proofErr w:type="spellEnd"/>
      <w:r>
        <w:t xml:space="preserve"> </w:t>
      </w:r>
      <w:proofErr w:type="spellStart"/>
      <w:r>
        <w:t>Resource</w:t>
      </w:r>
      <w:proofErr w:type="spellEnd"/>
      <w:r>
        <w:t xml:space="preserve"> </w:t>
      </w:r>
      <w:proofErr w:type="spellStart"/>
      <w:r>
        <w:t>Planning</w:t>
      </w:r>
      <w:proofErr w:type="spellEnd"/>
      <w:r>
        <w:t xml:space="preserve"> – s těmito systémy se můžeme setkat v podnicích, kde podporují vyhledávací činnost, finanční řízení, lidské zdroje, dále logistiku, apod.</w:t>
      </w:r>
    </w:p>
    <w:p w:rsidR="002A5E5B" w:rsidRDefault="002A5E5B" w:rsidP="00A25B22">
      <w:pPr>
        <w:jc w:val="both"/>
      </w:pPr>
      <w:r>
        <w:t xml:space="preserve">Zástupci ERP aplikací: LCS </w:t>
      </w:r>
      <w:proofErr w:type="gramStart"/>
      <w:r>
        <w:t>Noris.NET</w:t>
      </w:r>
      <w:proofErr w:type="gramEnd"/>
      <w:r>
        <w:t xml:space="preserve">, SAP </w:t>
      </w:r>
      <w:r w:rsidRPr="00A31A43">
        <w:t>ERP</w:t>
      </w:r>
      <w:r w:rsidR="00A25B22" w:rsidRPr="00A31A43">
        <w:t>..</w:t>
      </w:r>
      <w:r w:rsidRPr="00A31A43">
        <w:t>.</w:t>
      </w:r>
      <w:r w:rsidRPr="00A31A43">
        <w:rPr>
          <w:rFonts w:cs="Times New Roman"/>
        </w:rPr>
        <w:t>[</w:t>
      </w:r>
      <w:r w:rsidRPr="00A31A43">
        <w:t>2</w:t>
      </w:r>
      <w:r w:rsidRPr="00A31A43">
        <w:rPr>
          <w:rFonts w:cs="Times New Roman"/>
        </w:rPr>
        <w:t>]</w:t>
      </w:r>
      <w:r w:rsidRPr="00A31A43">
        <w:t>.</w:t>
      </w:r>
    </w:p>
    <w:p w:rsidR="002A5E5B" w:rsidRDefault="002A5E5B" w:rsidP="00D126F4">
      <w:pPr>
        <w:jc w:val="both"/>
      </w:pPr>
      <w:r w:rsidRPr="00D126F4">
        <w:rPr>
          <w:b/>
        </w:rPr>
        <w:t>PDM</w:t>
      </w:r>
      <w:r>
        <w:t xml:space="preserve"> – </w:t>
      </w:r>
      <w:proofErr w:type="spellStart"/>
      <w:r>
        <w:t>Product</w:t>
      </w:r>
      <w:proofErr w:type="spellEnd"/>
      <w:r>
        <w:t xml:space="preserve"> Data Management – tyto systémy poskytují správu dat o výrobku, umožňují informace o výrobcích řadit dle vybraných parametrů</w:t>
      </w:r>
      <w:r w:rsidR="00A25B22">
        <w:t>. Zjednodušují a</w:t>
      </w:r>
      <w:r w:rsidR="00AA0D16">
        <w:t> </w:t>
      </w:r>
      <w:r w:rsidR="00A25B22">
        <w:t>optimalizují práci s kusovníky a technickými dokumenty.</w:t>
      </w:r>
    </w:p>
    <w:p w:rsidR="00A25B22" w:rsidRDefault="00A25B22" w:rsidP="00A25B22">
      <w:pPr>
        <w:jc w:val="both"/>
      </w:pPr>
      <w:r>
        <w:t xml:space="preserve">Zástupci PDM aplikací: Autodesk </w:t>
      </w:r>
      <w:proofErr w:type="spellStart"/>
      <w:r>
        <w:t>Vault</w:t>
      </w:r>
      <w:proofErr w:type="spellEnd"/>
      <w:r>
        <w:t xml:space="preserve">, </w:t>
      </w:r>
      <w:proofErr w:type="spellStart"/>
      <w:r>
        <w:t>Axalant</w:t>
      </w:r>
      <w:proofErr w:type="spellEnd"/>
      <w:r>
        <w:t xml:space="preserve">, </w:t>
      </w:r>
      <w:proofErr w:type="spellStart"/>
      <w:proofErr w:type="gramStart"/>
      <w:r>
        <w:t>Teamcenter</w:t>
      </w:r>
      <w:proofErr w:type="spellEnd"/>
      <w:r w:rsidRPr="00A31A43">
        <w:t>...</w:t>
      </w:r>
      <w:r w:rsidRPr="00A31A43">
        <w:rPr>
          <w:rFonts w:cs="Times New Roman"/>
        </w:rPr>
        <w:t>[</w:t>
      </w:r>
      <w:r w:rsidRPr="00A31A43">
        <w:t>2</w:t>
      </w:r>
      <w:r w:rsidRPr="00A31A43">
        <w:rPr>
          <w:rFonts w:cs="Times New Roman"/>
        </w:rPr>
        <w:t>]</w:t>
      </w:r>
      <w:r w:rsidRPr="00A31A43">
        <w:t>.</w:t>
      </w:r>
      <w:proofErr w:type="gramEnd"/>
    </w:p>
    <w:p w:rsidR="00A25B22" w:rsidRDefault="00A25B22" w:rsidP="00D126F4">
      <w:pPr>
        <w:jc w:val="both"/>
      </w:pPr>
      <w:r w:rsidRPr="00D126F4">
        <w:rPr>
          <w:b/>
        </w:rPr>
        <w:t>SCM</w:t>
      </w:r>
      <w:r>
        <w:t xml:space="preserve"> – Supply </w:t>
      </w:r>
      <w:proofErr w:type="spellStart"/>
      <w:r>
        <w:t>Chain</w:t>
      </w:r>
      <w:proofErr w:type="spellEnd"/>
      <w:r>
        <w:t xml:space="preserve"> Management – tyto systémy řídí dodavatelský řetězec, přes optimalizaci logistiky od dodavatelů surovin, přes výrobu, distribuční kanály až ke koncovému spotřebiteli. Mezi hlavní oblasti dodavatelského procesu patří plánování, získávání, výroba, dodání a konečně se dá říci, že i reklamace. Programy bývají řazeny do</w:t>
      </w:r>
      <w:r w:rsidR="00AA0D16">
        <w:t> </w:t>
      </w:r>
      <w:r>
        <w:t>dvou kategorií: aplikace pro plánování a aplikace pro realizaci.</w:t>
      </w:r>
    </w:p>
    <w:p w:rsidR="00A25B22" w:rsidRDefault="00A25B22" w:rsidP="00A25B22">
      <w:pPr>
        <w:jc w:val="both"/>
      </w:pPr>
      <w:r>
        <w:t xml:space="preserve">Zástupci SCM aplikací: SAP </w:t>
      </w:r>
      <w:proofErr w:type="spellStart"/>
      <w:r>
        <w:t>Advanced</w:t>
      </w:r>
      <w:proofErr w:type="spellEnd"/>
      <w:r>
        <w:t xml:space="preserve"> </w:t>
      </w:r>
      <w:proofErr w:type="spellStart"/>
      <w:r>
        <w:t>Planner</w:t>
      </w:r>
      <w:proofErr w:type="spellEnd"/>
      <w:r>
        <w:t xml:space="preserve"> and </w:t>
      </w:r>
      <w:proofErr w:type="spellStart"/>
      <w:r>
        <w:t>Optimiz</w:t>
      </w:r>
      <w:r w:rsidRPr="00A31A43">
        <w:t>er</w:t>
      </w:r>
      <w:proofErr w:type="spellEnd"/>
      <w:r w:rsidRPr="00A31A43">
        <w:t>…</w:t>
      </w:r>
      <w:r w:rsidRPr="00A31A43">
        <w:rPr>
          <w:rFonts w:cs="Times New Roman"/>
        </w:rPr>
        <w:t>[</w:t>
      </w:r>
      <w:r w:rsidRPr="00A31A43">
        <w:t>2</w:t>
      </w:r>
      <w:r w:rsidRPr="00A31A43">
        <w:rPr>
          <w:rFonts w:cs="Times New Roman"/>
        </w:rPr>
        <w:t>]</w:t>
      </w:r>
      <w:r w:rsidRPr="00A31A43">
        <w:t>.</w:t>
      </w:r>
    </w:p>
    <w:p w:rsidR="00F74E16" w:rsidRDefault="00F74E16" w:rsidP="00D126F4">
      <w:pPr>
        <w:jc w:val="both"/>
      </w:pPr>
      <w:r>
        <w:rPr>
          <w:b/>
        </w:rPr>
        <w:lastRenderedPageBreak/>
        <w:t xml:space="preserve">AEC – </w:t>
      </w:r>
      <w:proofErr w:type="spellStart"/>
      <w:r w:rsidRPr="00F74E16">
        <w:t>Architecture</w:t>
      </w:r>
      <w:proofErr w:type="spellEnd"/>
      <w:r w:rsidRPr="00F74E16">
        <w:t xml:space="preserve"> </w:t>
      </w:r>
      <w:proofErr w:type="spellStart"/>
      <w:r w:rsidRPr="00F74E16">
        <w:t>engineering</w:t>
      </w:r>
      <w:proofErr w:type="spellEnd"/>
      <w:r w:rsidRPr="00F74E16">
        <w:t xml:space="preserve"> </w:t>
      </w:r>
      <w:proofErr w:type="spellStart"/>
      <w:r w:rsidRPr="00F74E16">
        <w:t>constructions</w:t>
      </w:r>
      <w:proofErr w:type="spellEnd"/>
      <w:r>
        <w:t xml:space="preserve"> </w:t>
      </w:r>
      <w:r w:rsidR="002D50C7">
        <w:t>–</w:t>
      </w:r>
      <w:r>
        <w:t xml:space="preserve"> </w:t>
      </w:r>
      <w:r w:rsidR="002D50C7">
        <w:t>systémy označované touto zkratkou bývají využívány ve stavitelství a architektuře.</w:t>
      </w:r>
    </w:p>
    <w:p w:rsidR="002D50C7" w:rsidRDefault="002D50C7" w:rsidP="00D126F4">
      <w:pPr>
        <w:jc w:val="both"/>
        <w:rPr>
          <w:b/>
        </w:rPr>
      </w:pPr>
      <w:r>
        <w:t xml:space="preserve">Zástupci AEC aplikací: </w:t>
      </w:r>
      <w:proofErr w:type="spellStart"/>
      <w:r>
        <w:t>ArchiCAD</w:t>
      </w:r>
      <w:proofErr w:type="spellEnd"/>
      <w:r>
        <w:t xml:space="preserve">, </w:t>
      </w:r>
      <w:proofErr w:type="spellStart"/>
      <w:r>
        <w:t>Allplan</w:t>
      </w:r>
      <w:proofErr w:type="spellEnd"/>
      <w:r>
        <w:t xml:space="preserve">, </w:t>
      </w:r>
      <w:proofErr w:type="spellStart"/>
      <w:r>
        <w:t>AutoCAD</w:t>
      </w:r>
      <w:proofErr w:type="spellEnd"/>
      <w:r>
        <w:t xml:space="preserve"> </w:t>
      </w:r>
      <w:proofErr w:type="spellStart"/>
      <w:r>
        <w:t>Architecture</w:t>
      </w:r>
      <w:proofErr w:type="spellEnd"/>
      <w:r>
        <w:t xml:space="preserve">, </w:t>
      </w:r>
      <w:proofErr w:type="spellStart"/>
      <w:r>
        <w:t>Bricscad</w:t>
      </w:r>
      <w:proofErr w:type="spellEnd"/>
      <w:r>
        <w:t xml:space="preserve">, </w:t>
      </w:r>
      <w:proofErr w:type="spellStart"/>
      <w:r>
        <w:t>Revit</w:t>
      </w:r>
      <w:proofErr w:type="spellEnd"/>
      <w:r>
        <w:t xml:space="preserve"> </w:t>
      </w:r>
      <w:proofErr w:type="spellStart"/>
      <w:r>
        <w:t>Architecture</w:t>
      </w:r>
      <w:proofErr w:type="spellEnd"/>
      <w:r>
        <w:t xml:space="preserve">, ZWCAD </w:t>
      </w:r>
      <w:r w:rsidRPr="00A31A43">
        <w:t>….</w:t>
      </w:r>
      <w:r w:rsidRPr="00A31A43">
        <w:rPr>
          <w:rFonts w:cs="Times New Roman"/>
        </w:rPr>
        <w:t>[1]</w:t>
      </w:r>
      <w:r w:rsidRPr="00A31A43">
        <w:t>.</w:t>
      </w:r>
    </w:p>
    <w:p w:rsidR="002D50C7" w:rsidRDefault="002D50C7" w:rsidP="00D126F4">
      <w:pPr>
        <w:jc w:val="both"/>
      </w:pPr>
      <w:r>
        <w:rPr>
          <w:b/>
        </w:rPr>
        <w:t xml:space="preserve">BIM – </w:t>
      </w:r>
      <w:proofErr w:type="spellStart"/>
      <w:r w:rsidRPr="002D50C7">
        <w:t>Building</w:t>
      </w:r>
      <w:proofErr w:type="spellEnd"/>
      <w:r w:rsidRPr="002D50C7">
        <w:t xml:space="preserve"> </w:t>
      </w:r>
      <w:proofErr w:type="spellStart"/>
      <w:r w:rsidRPr="002D50C7">
        <w:t>Information</w:t>
      </w:r>
      <w:proofErr w:type="spellEnd"/>
      <w:r w:rsidRPr="002D50C7">
        <w:t xml:space="preserve"> Modeling</w:t>
      </w:r>
      <w:r>
        <w:rPr>
          <w:b/>
        </w:rPr>
        <w:t xml:space="preserve"> </w:t>
      </w:r>
      <w:r w:rsidR="002F16CA">
        <w:rPr>
          <w:b/>
        </w:rPr>
        <w:t>–</w:t>
      </w:r>
      <w:r>
        <w:rPr>
          <w:b/>
        </w:rPr>
        <w:t xml:space="preserve"> </w:t>
      </w:r>
      <w:r w:rsidR="002F16CA" w:rsidRPr="002F16CA">
        <w:t>obecně označuje digitální model budovy,</w:t>
      </w:r>
      <w:r w:rsidR="002F16CA">
        <w:rPr>
          <w:b/>
        </w:rPr>
        <w:t xml:space="preserve"> </w:t>
      </w:r>
      <w:r w:rsidR="002F16CA">
        <w:t>který umožňuje výměnu informací v rámci procesu návrhu projektu, výroby, výstavby a</w:t>
      </w:r>
      <w:r w:rsidR="00AA0D16">
        <w:t> </w:t>
      </w:r>
      <w:r w:rsidR="002F16CA">
        <w:t>používání budovy.</w:t>
      </w:r>
    </w:p>
    <w:p w:rsidR="002F16CA" w:rsidRPr="002F16CA" w:rsidRDefault="002F16CA" w:rsidP="00D126F4">
      <w:pPr>
        <w:jc w:val="both"/>
      </w:pPr>
      <w:r>
        <w:t xml:space="preserve">Zástupci BIM aplikací: Autodesk </w:t>
      </w:r>
      <w:proofErr w:type="spellStart"/>
      <w:r>
        <w:t>Buiding</w:t>
      </w:r>
      <w:proofErr w:type="spellEnd"/>
      <w:r>
        <w:t xml:space="preserve"> Design </w:t>
      </w:r>
      <w:proofErr w:type="spellStart"/>
      <w:r>
        <w:t>Suite</w:t>
      </w:r>
      <w:proofErr w:type="spellEnd"/>
      <w:r>
        <w:t xml:space="preserve">, Autodesk </w:t>
      </w:r>
      <w:proofErr w:type="spellStart"/>
      <w:r>
        <w:t>Advance</w:t>
      </w:r>
      <w:proofErr w:type="spellEnd"/>
      <w:r>
        <w:t xml:space="preserve"> Steel</w:t>
      </w:r>
      <w:proofErr w:type="gramStart"/>
      <w:r w:rsidRPr="00A31A43">
        <w:t>…..</w:t>
      </w:r>
      <w:r w:rsidRPr="00A31A43">
        <w:rPr>
          <w:rFonts w:cs="Times New Roman"/>
        </w:rPr>
        <w:t>[8].</w:t>
      </w:r>
      <w:proofErr w:type="gramEnd"/>
    </w:p>
    <w:p w:rsidR="002F16CA" w:rsidRDefault="002F16CA" w:rsidP="00D126F4">
      <w:pPr>
        <w:jc w:val="both"/>
      </w:pPr>
      <w:r>
        <w:rPr>
          <w:b/>
        </w:rPr>
        <w:t xml:space="preserve">CAFM – </w:t>
      </w:r>
      <w:proofErr w:type="spellStart"/>
      <w:r w:rsidRPr="002F16CA">
        <w:t>Computer</w:t>
      </w:r>
      <w:proofErr w:type="spellEnd"/>
      <w:r w:rsidRPr="002F16CA">
        <w:t xml:space="preserve"> </w:t>
      </w:r>
      <w:proofErr w:type="spellStart"/>
      <w:r w:rsidRPr="002F16CA">
        <w:t>Aided</w:t>
      </w:r>
      <w:proofErr w:type="spellEnd"/>
      <w:r>
        <w:rPr>
          <w:b/>
        </w:rPr>
        <w:t xml:space="preserve"> </w:t>
      </w:r>
      <w:proofErr w:type="spellStart"/>
      <w:r>
        <w:t>Facility</w:t>
      </w:r>
      <w:proofErr w:type="spellEnd"/>
      <w:r>
        <w:t xml:space="preserve"> Management -  </w:t>
      </w:r>
      <w:r w:rsidR="00B23331">
        <w:t>tyto systémy zajišťují efektivní správu budov a firemního majetku včetně řízení údržby. Systémy umožňují zobrazení Budov a</w:t>
      </w:r>
      <w:r w:rsidR="00AA0D16">
        <w:t> </w:t>
      </w:r>
      <w:r w:rsidR="00B23331">
        <w:t>objektů jak ve 2D, tak i ve 3D.</w:t>
      </w:r>
    </w:p>
    <w:p w:rsidR="00B23331" w:rsidRPr="002F16CA" w:rsidRDefault="00B23331" w:rsidP="00D126F4">
      <w:pPr>
        <w:jc w:val="both"/>
      </w:pPr>
      <w:r>
        <w:t xml:space="preserve">Zástupci CAFM aplikací: </w:t>
      </w:r>
      <w:proofErr w:type="spellStart"/>
      <w:r>
        <w:t>ArchiCAD</w:t>
      </w:r>
      <w:proofErr w:type="spellEnd"/>
      <w:r>
        <w:t xml:space="preserve">, </w:t>
      </w:r>
      <w:r w:rsidR="00D42677">
        <w:t xml:space="preserve">Autodesk Map, </w:t>
      </w:r>
      <w:proofErr w:type="spellStart"/>
      <w:r w:rsidR="00D42677">
        <w:t>Architectural</w:t>
      </w:r>
      <w:proofErr w:type="spellEnd"/>
      <w:r w:rsidR="00D42677">
        <w:t xml:space="preserve"> </w:t>
      </w:r>
      <w:proofErr w:type="gramStart"/>
      <w:r w:rsidR="00D42677">
        <w:t>desktop</w:t>
      </w:r>
      <w:r w:rsidR="00D42677" w:rsidRPr="00A31A43">
        <w:t>..</w:t>
      </w:r>
      <w:r w:rsidR="00D42677" w:rsidRPr="00A31A43">
        <w:rPr>
          <w:rFonts w:cs="Times New Roman"/>
        </w:rPr>
        <w:t>[</w:t>
      </w:r>
      <w:r w:rsidR="00D42677" w:rsidRPr="00A31A43">
        <w:t>1</w:t>
      </w:r>
      <w:r w:rsidR="00D42677" w:rsidRPr="00A31A43">
        <w:rPr>
          <w:rFonts w:cs="Times New Roman"/>
        </w:rPr>
        <w:t>]</w:t>
      </w:r>
      <w:r w:rsidR="00D42677" w:rsidRPr="00A31A43">
        <w:t>,</w:t>
      </w:r>
      <w:r w:rsidR="000B243B">
        <w:t xml:space="preserve"> </w:t>
      </w:r>
      <w:r w:rsidR="00D42677" w:rsidRPr="00A31A43">
        <w:rPr>
          <w:rFonts w:cs="Times New Roman"/>
        </w:rPr>
        <w:t>[</w:t>
      </w:r>
      <w:r w:rsidR="00D42677" w:rsidRPr="00A31A43">
        <w:t>9</w:t>
      </w:r>
      <w:r w:rsidR="00D42677" w:rsidRPr="00A31A43">
        <w:rPr>
          <w:rFonts w:cs="Times New Roman"/>
        </w:rPr>
        <w:t>], [10</w:t>
      </w:r>
      <w:proofErr w:type="gramEnd"/>
      <w:r w:rsidR="00D42677" w:rsidRPr="00A31A43">
        <w:rPr>
          <w:rFonts w:cs="Times New Roman"/>
        </w:rPr>
        <w:t>].</w:t>
      </w:r>
    </w:p>
    <w:p w:rsidR="00D42677" w:rsidRDefault="00D42677" w:rsidP="00D126F4">
      <w:pPr>
        <w:jc w:val="both"/>
      </w:pPr>
      <w:r>
        <w:rPr>
          <w:b/>
        </w:rPr>
        <w:t xml:space="preserve">PCB – </w:t>
      </w:r>
      <w:proofErr w:type="spellStart"/>
      <w:r>
        <w:t>Printed</w:t>
      </w:r>
      <w:proofErr w:type="spellEnd"/>
      <w:r>
        <w:t xml:space="preserve"> </w:t>
      </w:r>
      <w:proofErr w:type="spellStart"/>
      <w:r>
        <w:t>circuit</w:t>
      </w:r>
      <w:proofErr w:type="spellEnd"/>
      <w:r>
        <w:t xml:space="preserve"> </w:t>
      </w:r>
      <w:proofErr w:type="spellStart"/>
      <w:r>
        <w:t>boards</w:t>
      </w:r>
      <w:proofErr w:type="spellEnd"/>
      <w:r>
        <w:t xml:space="preserve"> – jsou </w:t>
      </w:r>
      <w:r w:rsidR="003F325B">
        <w:t>systémy používané</w:t>
      </w:r>
      <w:r>
        <w:t xml:space="preserve"> v elektrotechnice pro navrhování </w:t>
      </w:r>
      <w:r w:rsidR="003F325B">
        <w:t xml:space="preserve">plošných spojů. </w:t>
      </w:r>
    </w:p>
    <w:p w:rsidR="003F325B" w:rsidRDefault="003F325B" w:rsidP="00D126F4">
      <w:pPr>
        <w:jc w:val="both"/>
      </w:pPr>
      <w:r w:rsidRPr="003F325B">
        <w:rPr>
          <w:b/>
        </w:rPr>
        <w:t>EDA</w:t>
      </w:r>
      <w:r>
        <w:t xml:space="preserve"> – </w:t>
      </w:r>
      <w:proofErr w:type="spellStart"/>
      <w:r>
        <w:t>Electronic</w:t>
      </w:r>
      <w:proofErr w:type="spellEnd"/>
      <w:r>
        <w:t xml:space="preserve"> design </w:t>
      </w:r>
      <w:proofErr w:type="spellStart"/>
      <w:r>
        <w:t>automation</w:t>
      </w:r>
      <w:proofErr w:type="spellEnd"/>
      <w:r>
        <w:t xml:space="preserve"> – tyto systémy slouží rovněž pro navrhování elektronických a elektrotechnických systémů jakými jsou tištěné spoje.</w:t>
      </w:r>
    </w:p>
    <w:p w:rsidR="003F325B" w:rsidRPr="00D42677" w:rsidRDefault="003F325B" w:rsidP="00D126F4">
      <w:pPr>
        <w:jc w:val="both"/>
      </w:pPr>
      <w:r>
        <w:t xml:space="preserve">Zástupci PCB a EDA aplikací: </w:t>
      </w:r>
      <w:proofErr w:type="spellStart"/>
      <w:r>
        <w:t>OrCAD</w:t>
      </w:r>
      <w:proofErr w:type="spellEnd"/>
      <w:r>
        <w:t xml:space="preserve">, </w:t>
      </w:r>
      <w:proofErr w:type="spellStart"/>
      <w:r>
        <w:t>ProfiCAD</w:t>
      </w:r>
      <w:proofErr w:type="spellEnd"/>
      <w:r>
        <w:t>, EAGLE, Schémata CAD</w:t>
      </w:r>
      <w:r w:rsidRPr="00A31A43">
        <w:t>….</w:t>
      </w:r>
      <w:r w:rsidRPr="00A31A43">
        <w:rPr>
          <w:rFonts w:cs="Times New Roman"/>
        </w:rPr>
        <w:t>[</w:t>
      </w:r>
      <w:r w:rsidRPr="00A31A43">
        <w:t>1</w:t>
      </w:r>
      <w:r w:rsidRPr="00A31A43">
        <w:rPr>
          <w:rFonts w:cs="Times New Roman"/>
        </w:rPr>
        <w:t>]</w:t>
      </w:r>
      <w:r w:rsidRPr="00A31A43">
        <w:t>.</w:t>
      </w:r>
    </w:p>
    <w:p w:rsidR="000D00A9" w:rsidRDefault="003F325B" w:rsidP="00D126F4">
      <w:pPr>
        <w:jc w:val="both"/>
      </w:pPr>
      <w:r>
        <w:rPr>
          <w:b/>
        </w:rPr>
        <w:t xml:space="preserve">GIS – </w:t>
      </w:r>
      <w:proofErr w:type="spellStart"/>
      <w:r>
        <w:t>Geographic</w:t>
      </w:r>
      <w:proofErr w:type="spellEnd"/>
      <w:r>
        <w:t xml:space="preserve"> </w:t>
      </w:r>
      <w:proofErr w:type="spellStart"/>
      <w:r>
        <w:t>information</w:t>
      </w:r>
      <w:proofErr w:type="spellEnd"/>
      <w:r>
        <w:t xml:space="preserve"> systém – tyto systémy jsou založeny na získávání, ukládání, analýzu a vizualizaci dat vztahujících se k povrchu země. Jsou využívány například v integrovaném záchranném systému ČR.</w:t>
      </w:r>
    </w:p>
    <w:p w:rsidR="003F325B" w:rsidRPr="003F325B" w:rsidRDefault="000D00A9" w:rsidP="00D126F4">
      <w:pPr>
        <w:jc w:val="both"/>
      </w:pPr>
      <w:r>
        <w:t xml:space="preserve">Zástupci GIS aplikací: </w:t>
      </w:r>
      <w:proofErr w:type="spellStart"/>
      <w:r>
        <w:t>Arcinfo</w:t>
      </w:r>
      <w:proofErr w:type="spellEnd"/>
      <w:r>
        <w:t xml:space="preserve">, </w:t>
      </w:r>
      <w:proofErr w:type="spellStart"/>
      <w:r>
        <w:t>AutoCAD</w:t>
      </w:r>
      <w:proofErr w:type="spellEnd"/>
      <w:r>
        <w:t xml:space="preserve"> Map 3D, </w:t>
      </w:r>
      <w:proofErr w:type="spellStart"/>
      <w:r>
        <w:t>Mapinfo</w:t>
      </w:r>
      <w:proofErr w:type="spellEnd"/>
      <w:r>
        <w:t xml:space="preserve">, </w:t>
      </w:r>
      <w:proofErr w:type="spellStart"/>
      <w:r>
        <w:t>Allplan</w:t>
      </w:r>
      <w:proofErr w:type="spellEnd"/>
      <w:r w:rsidRPr="00A31A43">
        <w:t>…</w:t>
      </w:r>
      <w:r w:rsidRPr="00A31A43">
        <w:rPr>
          <w:rFonts w:cs="Times New Roman"/>
        </w:rPr>
        <w:t>[</w:t>
      </w:r>
      <w:r w:rsidRPr="00A31A43">
        <w:t>1</w:t>
      </w:r>
      <w:r w:rsidRPr="00A31A43">
        <w:rPr>
          <w:rFonts w:cs="Times New Roman"/>
        </w:rPr>
        <w:t>]</w:t>
      </w:r>
      <w:r w:rsidRPr="00A31A43">
        <w:t xml:space="preserve">, </w:t>
      </w:r>
      <w:r w:rsidRPr="00A31A43">
        <w:rPr>
          <w:rFonts w:cs="Times New Roman"/>
        </w:rPr>
        <w:t>[</w:t>
      </w:r>
      <w:r w:rsidRPr="00A31A43">
        <w:t>11</w:t>
      </w:r>
      <w:r w:rsidRPr="00A31A43">
        <w:rPr>
          <w:rFonts w:cs="Times New Roman"/>
        </w:rPr>
        <w:t>]</w:t>
      </w:r>
      <w:r w:rsidRPr="00A31A43">
        <w:t>.</w:t>
      </w:r>
    </w:p>
    <w:p w:rsidR="00A25B22" w:rsidRDefault="00A25B22" w:rsidP="00D126F4">
      <w:pPr>
        <w:jc w:val="both"/>
      </w:pPr>
      <w:r w:rsidRPr="00D126F4">
        <w:rPr>
          <w:b/>
        </w:rPr>
        <w:t>CRM</w:t>
      </w:r>
      <w:r>
        <w:t xml:space="preserve"> – </w:t>
      </w:r>
      <w:proofErr w:type="spellStart"/>
      <w:r>
        <w:t>Customer</w:t>
      </w:r>
      <w:proofErr w:type="spellEnd"/>
      <w:r>
        <w:t xml:space="preserve"> </w:t>
      </w:r>
      <w:proofErr w:type="spellStart"/>
      <w:r>
        <w:t>Relationship</w:t>
      </w:r>
      <w:proofErr w:type="spellEnd"/>
      <w:r>
        <w:t xml:space="preserve"> Management – poslední zde zmíněné systémy podporují přímou spolupráci se zákazníky. Tyto systémy umožňují efektivně zpracovávat získané informace. Jedná se v podstatě o management zákaznických vztahů. Široké uplatnění tyto systémy nalezly</w:t>
      </w:r>
      <w:r w:rsidR="00275646">
        <w:t xml:space="preserve"> například</w:t>
      </w:r>
      <w:r>
        <w:t xml:space="preserve"> v</w:t>
      </w:r>
      <w:r w:rsidR="00275646">
        <w:t> </w:t>
      </w:r>
      <w:r>
        <w:t>bankovnictví</w:t>
      </w:r>
      <w:r w:rsidR="00275646">
        <w:t>, telekomunikacích, pojišťovnictví</w:t>
      </w:r>
      <w:r>
        <w:t xml:space="preserve"> a </w:t>
      </w:r>
      <w:r w:rsidR="00275646">
        <w:t>obrovská potřeba se projevila se vznikem call center.</w:t>
      </w:r>
    </w:p>
    <w:p w:rsidR="00275646" w:rsidRDefault="00275646" w:rsidP="00275646">
      <w:pPr>
        <w:jc w:val="both"/>
        <w:rPr>
          <w:shd w:val="clear" w:color="auto" w:fill="00B050"/>
        </w:rPr>
      </w:pPr>
      <w:r>
        <w:t xml:space="preserve">Zástupci CRM aplikací: </w:t>
      </w:r>
      <w:proofErr w:type="spellStart"/>
      <w:r>
        <w:t>Oracle</w:t>
      </w:r>
      <w:proofErr w:type="spellEnd"/>
      <w:r>
        <w:t xml:space="preserve"> Marketing, SAP CRM, </w:t>
      </w:r>
      <w:proofErr w:type="spellStart"/>
      <w:r>
        <w:t>Siebel</w:t>
      </w:r>
      <w:proofErr w:type="spellEnd"/>
      <w:r>
        <w:t xml:space="preserve"> </w:t>
      </w:r>
      <w:proofErr w:type="spellStart"/>
      <w:r>
        <w:t>Insurance</w:t>
      </w:r>
      <w:proofErr w:type="spellEnd"/>
      <w:r w:rsidRPr="00A31A43">
        <w:t>…</w:t>
      </w:r>
      <w:r w:rsidRPr="00A31A43">
        <w:rPr>
          <w:rFonts w:cs="Times New Roman"/>
        </w:rPr>
        <w:t>[</w:t>
      </w:r>
      <w:r w:rsidRPr="00A31A43">
        <w:t>2</w:t>
      </w:r>
      <w:r w:rsidRPr="00A31A43">
        <w:rPr>
          <w:rFonts w:cs="Times New Roman"/>
        </w:rPr>
        <w:t>]</w:t>
      </w:r>
      <w:r w:rsidRPr="00A31A43">
        <w:t xml:space="preserve">, </w:t>
      </w:r>
      <w:r w:rsidRPr="00A31A43">
        <w:rPr>
          <w:rFonts w:cs="Times New Roman"/>
        </w:rPr>
        <w:t>[</w:t>
      </w:r>
      <w:r w:rsidRPr="00A31A43">
        <w:t>3</w:t>
      </w:r>
      <w:r w:rsidRPr="00A31A43">
        <w:rPr>
          <w:rFonts w:cs="Times New Roman"/>
        </w:rPr>
        <w:t>]</w:t>
      </w:r>
      <w:r w:rsidRPr="00A31A43">
        <w:t>.</w:t>
      </w:r>
    </w:p>
    <w:p w:rsidR="008C43B4" w:rsidRDefault="00CD07BD" w:rsidP="00795F4D">
      <w:pPr>
        <w:pStyle w:val="Nadpis1"/>
        <w:jc w:val="left"/>
      </w:pPr>
      <w:bookmarkStart w:id="2" w:name="_Toc448935936"/>
      <w:r>
        <w:lastRenderedPageBreak/>
        <w:t xml:space="preserve">2 </w:t>
      </w:r>
      <w:r w:rsidR="00FD38F1">
        <w:t>M</w:t>
      </w:r>
      <w:r w:rsidR="008C43B4">
        <w:t>odelovací programy obecně</w:t>
      </w:r>
      <w:bookmarkEnd w:id="2"/>
    </w:p>
    <w:p w:rsidR="00DE2DE4" w:rsidRPr="00DE2DE4" w:rsidRDefault="00DE2DE4" w:rsidP="00DE2DE4"/>
    <w:p w:rsidR="008C43B4" w:rsidRDefault="007D6DC2" w:rsidP="007B00A9">
      <w:pPr>
        <w:ind w:firstLine="426"/>
        <w:jc w:val="both"/>
      </w:pPr>
      <w:r>
        <w:t>Tato bakalářská práce se bude blíže zabývat m</w:t>
      </w:r>
      <w:r w:rsidR="001A5ECD">
        <w:t>odelovací</w:t>
      </w:r>
      <w:r>
        <w:t>mi</w:t>
      </w:r>
      <w:r w:rsidR="001A5ECD">
        <w:t xml:space="preserve"> programy neboli </w:t>
      </w:r>
      <w:r w:rsidR="008C43B4">
        <w:t>CAD systémy</w:t>
      </w:r>
      <w:r>
        <w:t>. J</w:t>
      </w:r>
      <w:r w:rsidR="008C43B4">
        <w:t>sou</w:t>
      </w:r>
      <w:r>
        <w:t xml:space="preserve"> to</w:t>
      </w:r>
      <w:r w:rsidR="008C43B4">
        <w:t xml:space="preserve"> </w:t>
      </w:r>
      <w:r w:rsidR="000E13F5">
        <w:t xml:space="preserve">programy pro technické kreslení, </w:t>
      </w:r>
      <w:r w:rsidR="002E0D0B">
        <w:t xml:space="preserve">které jsou </w:t>
      </w:r>
      <w:r w:rsidR="008C43B4">
        <w:t>ve velké míře využívány v automobilovém, leteckém a elektrotechnickém průmyslu. V neposlední řadě také ve</w:t>
      </w:r>
      <w:r w:rsidR="00AA0D16">
        <w:t> </w:t>
      </w:r>
      <w:r w:rsidR="008C43B4">
        <w:t xml:space="preserve">strojírenství a </w:t>
      </w:r>
      <w:r w:rsidR="0088029B">
        <w:t xml:space="preserve">pro tuto práci v </w:t>
      </w:r>
      <w:r w:rsidR="00BA155E">
        <w:t xml:space="preserve">oblasti </w:t>
      </w:r>
      <w:r w:rsidR="0088029B">
        <w:t xml:space="preserve">nejdůležitější a tou je </w:t>
      </w:r>
      <w:r w:rsidR="008C43B4">
        <w:t>stavebnictví. Jsou to</w:t>
      </w:r>
      <w:r w:rsidR="00AA0D16">
        <w:t> </w:t>
      </w:r>
      <w:r w:rsidR="008C43B4">
        <w:t>softwarové pr</w:t>
      </w:r>
      <w:r w:rsidR="00B46642">
        <w:t xml:space="preserve">ogramy vytvořené pro modelování a pro vytváření projektů. </w:t>
      </w:r>
      <w:r w:rsidR="008C43B4">
        <w:t xml:space="preserve"> V dnešní době je lze nainstalovat i</w:t>
      </w:r>
      <w:r w:rsidR="006F35DA">
        <w:t xml:space="preserve"> do všech výkonnějších notebooků</w:t>
      </w:r>
      <w:r w:rsidR="008C43B4">
        <w:t>, jelikož mají potřebný hardware jako stolní počítače, což je činí dostupnější pro větší počet uživatelů.</w:t>
      </w:r>
    </w:p>
    <w:p w:rsidR="008C43B4" w:rsidRDefault="008C43B4" w:rsidP="007B00A9">
      <w:pPr>
        <w:ind w:firstLine="426"/>
        <w:jc w:val="both"/>
        <w:rPr>
          <w:sz w:val="23"/>
          <w:szCs w:val="23"/>
        </w:rPr>
      </w:pPr>
      <w:r>
        <w:t xml:space="preserve">Mezi modelovací programy můžeme zařadit například </w:t>
      </w:r>
      <w:r w:rsidR="005C1A09">
        <w:t xml:space="preserve">CATIA, </w:t>
      </w:r>
      <w:proofErr w:type="spellStart"/>
      <w:r w:rsidR="005C1A09">
        <w:t>Inventor</w:t>
      </w:r>
      <w:proofErr w:type="spellEnd"/>
      <w:r w:rsidR="005C1A09">
        <w:t xml:space="preserve">, </w:t>
      </w:r>
      <w:r>
        <w:t xml:space="preserve">Solid </w:t>
      </w:r>
      <w:proofErr w:type="spellStart"/>
      <w:r>
        <w:t>Edge</w:t>
      </w:r>
      <w:proofErr w:type="spellEnd"/>
      <w:r>
        <w:t>, Solid Works,</w:t>
      </w:r>
      <w:r w:rsidR="00BC3951">
        <w:t xml:space="preserve"> a v neposlední řadě, ve stavebnictví nejrozšířenější </w:t>
      </w:r>
      <w:proofErr w:type="spellStart"/>
      <w:r w:rsidR="00BC3951">
        <w:t>AutoCAD</w:t>
      </w:r>
      <w:proofErr w:type="spellEnd"/>
      <w:r w:rsidR="00BC3951">
        <w:t>.</w:t>
      </w:r>
      <w:r w:rsidR="00B40E78">
        <w:t xml:space="preserve"> </w:t>
      </w:r>
      <w:r w:rsidR="007B0B95">
        <w:t>Na náš trh se</w:t>
      </w:r>
      <w:r w:rsidR="006E01EE">
        <w:t> </w:t>
      </w:r>
      <w:r w:rsidR="007B0B95">
        <w:t>v poslední době dostal i další mode</w:t>
      </w:r>
      <w:r w:rsidR="004924AA">
        <w:t xml:space="preserve">lovací program, kterým je ZWCAD. </w:t>
      </w:r>
      <w:r w:rsidR="00B40E78">
        <w:t xml:space="preserve">Stejně jako v jiných oblastech, i tady probíhá konkurenční boj, kdy </w:t>
      </w:r>
      <w:r w:rsidR="005C1A09">
        <w:t xml:space="preserve">silnější a </w:t>
      </w:r>
      <w:r w:rsidR="00B40E78">
        <w:t xml:space="preserve">bohatší společnosti jako například francouzská společnost </w:t>
      </w:r>
      <w:proofErr w:type="spellStart"/>
      <w:r w:rsidR="00B40E78">
        <w:rPr>
          <w:sz w:val="23"/>
          <w:szCs w:val="23"/>
        </w:rPr>
        <w:t>Dassault</w:t>
      </w:r>
      <w:proofErr w:type="spellEnd"/>
      <w:r w:rsidR="00B40E78">
        <w:rPr>
          <w:sz w:val="23"/>
          <w:szCs w:val="23"/>
        </w:rPr>
        <w:t xml:space="preserve"> </w:t>
      </w:r>
      <w:proofErr w:type="spellStart"/>
      <w:r w:rsidR="00B40E78">
        <w:rPr>
          <w:sz w:val="23"/>
          <w:szCs w:val="23"/>
        </w:rPr>
        <w:t>Systemes</w:t>
      </w:r>
      <w:proofErr w:type="spellEnd"/>
      <w:r w:rsidR="00B40E78">
        <w:rPr>
          <w:sz w:val="23"/>
          <w:szCs w:val="23"/>
        </w:rPr>
        <w:t xml:space="preserve">, </w:t>
      </w:r>
      <w:r w:rsidR="005C1A09">
        <w:rPr>
          <w:sz w:val="23"/>
          <w:szCs w:val="23"/>
        </w:rPr>
        <w:t>která je výrobcem programu CATIA</w:t>
      </w:r>
      <w:r w:rsidR="00B40E78">
        <w:rPr>
          <w:sz w:val="23"/>
          <w:szCs w:val="23"/>
        </w:rPr>
        <w:t xml:space="preserve"> a</w:t>
      </w:r>
      <w:r w:rsidR="00AA0D16">
        <w:rPr>
          <w:sz w:val="23"/>
          <w:szCs w:val="23"/>
        </w:rPr>
        <w:t> </w:t>
      </w:r>
      <w:r w:rsidR="00B40E78">
        <w:rPr>
          <w:sz w:val="23"/>
          <w:szCs w:val="23"/>
        </w:rPr>
        <w:t>nadnárodní spol</w:t>
      </w:r>
      <w:r w:rsidR="005C1A09">
        <w:rPr>
          <w:sz w:val="23"/>
          <w:szCs w:val="23"/>
        </w:rPr>
        <w:t>ečnost Autodesk, která vyvinula a prodává</w:t>
      </w:r>
      <w:r w:rsidR="00B40E78">
        <w:rPr>
          <w:sz w:val="23"/>
          <w:szCs w:val="23"/>
        </w:rPr>
        <w:t xml:space="preserve"> programem </w:t>
      </w:r>
      <w:proofErr w:type="spellStart"/>
      <w:r w:rsidR="00B40E78">
        <w:rPr>
          <w:sz w:val="23"/>
          <w:szCs w:val="23"/>
        </w:rPr>
        <w:t>AutoCAD</w:t>
      </w:r>
      <w:proofErr w:type="spellEnd"/>
      <w:r w:rsidR="00B40E78">
        <w:rPr>
          <w:sz w:val="23"/>
          <w:szCs w:val="23"/>
        </w:rPr>
        <w:t>, vydělávají v této oblasti nemalé peníze. Tyto firmy ale musejí neustále nemalé peníze investovat do</w:t>
      </w:r>
      <w:r w:rsidR="00AA0D16">
        <w:rPr>
          <w:sz w:val="23"/>
          <w:szCs w:val="23"/>
        </w:rPr>
        <w:t> </w:t>
      </w:r>
      <w:r w:rsidR="00B40E78">
        <w:rPr>
          <w:sz w:val="23"/>
          <w:szCs w:val="23"/>
        </w:rPr>
        <w:t>v</w:t>
      </w:r>
      <w:r w:rsidR="00450800">
        <w:rPr>
          <w:sz w:val="23"/>
          <w:szCs w:val="23"/>
        </w:rPr>
        <w:t xml:space="preserve">ývoje svých programů a do </w:t>
      </w:r>
      <w:r w:rsidR="0080319B">
        <w:rPr>
          <w:sz w:val="23"/>
          <w:szCs w:val="23"/>
        </w:rPr>
        <w:t xml:space="preserve">vzdělávání svých konstruktérů pro </w:t>
      </w:r>
      <w:r w:rsidR="00450800">
        <w:rPr>
          <w:sz w:val="23"/>
          <w:szCs w:val="23"/>
        </w:rPr>
        <w:t>vy</w:t>
      </w:r>
      <w:r w:rsidR="0080319B">
        <w:rPr>
          <w:sz w:val="23"/>
          <w:szCs w:val="23"/>
        </w:rPr>
        <w:t>tvář</w:t>
      </w:r>
      <w:r w:rsidR="00B40E78">
        <w:rPr>
          <w:sz w:val="23"/>
          <w:szCs w:val="23"/>
        </w:rPr>
        <w:t>ení nových licencí.</w:t>
      </w:r>
    </w:p>
    <w:p w:rsidR="00733A17" w:rsidRDefault="00F026BE" w:rsidP="00F026BE">
      <w:pPr>
        <w:pStyle w:val="Nadpis2"/>
      </w:pPr>
      <w:r>
        <w:t xml:space="preserve"> </w:t>
      </w:r>
    </w:p>
    <w:p w:rsidR="00192768" w:rsidRDefault="00F026BE" w:rsidP="00795F4D">
      <w:pPr>
        <w:pStyle w:val="Nadpis2"/>
        <w:jc w:val="left"/>
      </w:pPr>
      <w:bookmarkStart w:id="3" w:name="_Toc448935937"/>
      <w:r>
        <w:t xml:space="preserve">2.1 </w:t>
      </w:r>
      <w:r w:rsidR="00192768">
        <w:t xml:space="preserve">Historie modelovacích </w:t>
      </w:r>
      <w:r w:rsidR="00192768" w:rsidRPr="0079610C">
        <w:t>programů</w:t>
      </w:r>
      <w:bookmarkEnd w:id="3"/>
    </w:p>
    <w:p w:rsidR="000A239B" w:rsidRDefault="000A239B" w:rsidP="0079610C">
      <w:pPr>
        <w:jc w:val="both"/>
      </w:pPr>
    </w:p>
    <w:p w:rsidR="000A239B" w:rsidRDefault="00276883" w:rsidP="007B00A9">
      <w:pPr>
        <w:ind w:firstLine="426"/>
        <w:jc w:val="both"/>
        <w:rPr>
          <w:sz w:val="23"/>
          <w:szCs w:val="23"/>
        </w:rPr>
      </w:pPr>
      <w:r>
        <w:t xml:space="preserve">Počátek historie CAD programů sahá ke konci 60. a začátku 70. let. </w:t>
      </w:r>
      <w:r w:rsidR="005C1A09">
        <w:rPr>
          <w:sz w:val="23"/>
          <w:szCs w:val="23"/>
        </w:rPr>
        <w:t>Velké</w:t>
      </w:r>
      <w:r>
        <w:rPr>
          <w:sz w:val="23"/>
          <w:szCs w:val="23"/>
        </w:rPr>
        <w:t xml:space="preserve"> automobilové, </w:t>
      </w:r>
      <w:r w:rsidR="005C1A09">
        <w:rPr>
          <w:sz w:val="23"/>
          <w:szCs w:val="23"/>
        </w:rPr>
        <w:t xml:space="preserve">letecké </w:t>
      </w:r>
      <w:r>
        <w:rPr>
          <w:sz w:val="23"/>
          <w:szCs w:val="23"/>
        </w:rPr>
        <w:t xml:space="preserve">ale i elektrotechnické společnosti se snažily najít novou cestu pro upevnění pozice na trhu, konstrukci a samotnou výrobu. Do výzkumu a vývoje CAD programů se zapojili </w:t>
      </w:r>
      <w:r w:rsidR="00694AE9">
        <w:rPr>
          <w:sz w:val="23"/>
          <w:szCs w:val="23"/>
        </w:rPr>
        <w:t xml:space="preserve">i </w:t>
      </w:r>
      <w:r w:rsidR="004F2644">
        <w:rPr>
          <w:sz w:val="23"/>
          <w:szCs w:val="23"/>
        </w:rPr>
        <w:t xml:space="preserve">významné společnosti jako je </w:t>
      </w:r>
      <w:r>
        <w:rPr>
          <w:sz w:val="23"/>
          <w:szCs w:val="23"/>
        </w:rPr>
        <w:t>General Motors, Ford, Boeing a General Electric</w:t>
      </w:r>
      <w:r w:rsidR="00694AE9">
        <w:rPr>
          <w:sz w:val="23"/>
          <w:szCs w:val="23"/>
        </w:rPr>
        <w:t>. Tyto sp</w:t>
      </w:r>
      <w:r w:rsidR="004F2644">
        <w:rPr>
          <w:sz w:val="23"/>
          <w:szCs w:val="23"/>
        </w:rPr>
        <w:t xml:space="preserve">olečnosti si uvědomili, že bez </w:t>
      </w:r>
      <w:r w:rsidR="00694AE9">
        <w:rPr>
          <w:sz w:val="23"/>
          <w:szCs w:val="23"/>
        </w:rPr>
        <w:t>počítač</w:t>
      </w:r>
      <w:r w:rsidR="005C1A09">
        <w:rPr>
          <w:sz w:val="23"/>
          <w:szCs w:val="23"/>
        </w:rPr>
        <w:t>ů se jejich pozice nikam neposune</w:t>
      </w:r>
      <w:r w:rsidR="00694AE9">
        <w:rPr>
          <w:sz w:val="23"/>
          <w:szCs w:val="23"/>
        </w:rPr>
        <w:t>, proto investovali i do vývoje počítačů. Mezi běžné vybavení těchto velkých firem nepatřili běžné osobní počítače, ale velké sálové počítače</w:t>
      </w:r>
      <w:r w:rsidR="0021550D">
        <w:rPr>
          <w:sz w:val="23"/>
          <w:szCs w:val="23"/>
        </w:rPr>
        <w:t>, které potřebovaly</w:t>
      </w:r>
      <w:r w:rsidR="00694AE9">
        <w:rPr>
          <w:sz w:val="23"/>
          <w:szCs w:val="23"/>
        </w:rPr>
        <w:t xml:space="preserve"> dostatek prostoru pro své fungování.</w:t>
      </w:r>
      <w:r w:rsidR="0021550D">
        <w:rPr>
          <w:sz w:val="23"/>
          <w:szCs w:val="23"/>
        </w:rPr>
        <w:t xml:space="preserve"> </w:t>
      </w:r>
      <w:r w:rsidR="006F35DA">
        <w:rPr>
          <w:sz w:val="23"/>
          <w:szCs w:val="23"/>
        </w:rPr>
        <w:tab/>
      </w:r>
    </w:p>
    <w:p w:rsidR="006F35DA" w:rsidRDefault="006F35DA" w:rsidP="007B00A9">
      <w:pPr>
        <w:ind w:firstLine="426"/>
        <w:jc w:val="both"/>
        <w:rPr>
          <w:sz w:val="23"/>
          <w:szCs w:val="23"/>
        </w:rPr>
      </w:pPr>
      <w:r>
        <w:rPr>
          <w:sz w:val="23"/>
          <w:szCs w:val="23"/>
        </w:rPr>
        <w:t xml:space="preserve">V této </w:t>
      </w:r>
      <w:r w:rsidR="000A239B">
        <w:rPr>
          <w:sz w:val="23"/>
          <w:szCs w:val="23"/>
        </w:rPr>
        <w:t>d</w:t>
      </w:r>
      <w:r>
        <w:rPr>
          <w:sz w:val="23"/>
          <w:szCs w:val="23"/>
        </w:rPr>
        <w:t>obě jsme se s počítači ještě vůbec nesetkávali v domácnostech, ale pouze ve</w:t>
      </w:r>
      <w:r w:rsidR="006E01EE">
        <w:rPr>
          <w:sz w:val="23"/>
          <w:szCs w:val="23"/>
        </w:rPr>
        <w:t> </w:t>
      </w:r>
      <w:r>
        <w:rPr>
          <w:sz w:val="23"/>
          <w:szCs w:val="23"/>
        </w:rPr>
        <w:t>firmách, kam také směřovaly první vývoje CAD programů. Postupně vznikaly firmy zabývající se právě vývojem CAD programů a následným prodejem dalším firmám. Tyto firmy</w:t>
      </w:r>
      <w:r w:rsidR="00E1524A">
        <w:rPr>
          <w:sz w:val="23"/>
          <w:szCs w:val="23"/>
        </w:rPr>
        <w:t xml:space="preserve"> </w:t>
      </w:r>
      <w:r w:rsidR="00E1524A">
        <w:rPr>
          <w:sz w:val="23"/>
          <w:szCs w:val="23"/>
        </w:rPr>
        <w:lastRenderedPageBreak/>
        <w:t>se prosadily tím, že vymyslely program pro určité průmyslové odvětví, tento program nabídly dalším firmám, nebo jen prodali licenci pro jeho používání</w:t>
      </w:r>
      <w:r w:rsidR="008F5A8C">
        <w:rPr>
          <w:sz w:val="23"/>
          <w:szCs w:val="23"/>
        </w:rPr>
        <w:t xml:space="preserve"> </w:t>
      </w:r>
      <w:r w:rsidR="008F5A8C">
        <w:rPr>
          <w:rFonts w:cs="Times New Roman"/>
          <w:sz w:val="23"/>
          <w:szCs w:val="23"/>
        </w:rPr>
        <w:t>[2</w:t>
      </w:r>
      <w:r w:rsidR="00A31A43">
        <w:rPr>
          <w:rFonts w:cs="Times New Roman"/>
          <w:sz w:val="23"/>
          <w:szCs w:val="23"/>
        </w:rPr>
        <w:t>3</w:t>
      </w:r>
      <w:r w:rsidR="008F5A8C">
        <w:rPr>
          <w:rFonts w:cs="Times New Roman"/>
          <w:sz w:val="23"/>
          <w:szCs w:val="23"/>
        </w:rPr>
        <w:t>]</w:t>
      </w:r>
      <w:r w:rsidR="00E1524A">
        <w:rPr>
          <w:sz w:val="23"/>
          <w:szCs w:val="23"/>
        </w:rPr>
        <w:t>.</w:t>
      </w:r>
    </w:p>
    <w:p w:rsidR="000A239B" w:rsidRDefault="00E1524A" w:rsidP="000A239B">
      <w:pPr>
        <w:keepNext/>
        <w:jc w:val="center"/>
      </w:pPr>
      <w:r>
        <w:rPr>
          <w:sz w:val="23"/>
          <w:szCs w:val="23"/>
        </w:rPr>
        <w:tab/>
      </w:r>
      <w:r w:rsidR="000A239B">
        <w:rPr>
          <w:noProof/>
          <w:lang w:eastAsia="cs-CZ"/>
        </w:rPr>
        <w:drawing>
          <wp:inline distT="0" distB="0" distL="0" distR="0" wp14:anchorId="724FE016" wp14:editId="7D54ACB7">
            <wp:extent cx="4830359" cy="1679945"/>
            <wp:effectExtent l="0" t="0" r="8890" b="0"/>
            <wp:docPr id="8" name="Obrázek 8" descr="sss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sssr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113" cy="1685076"/>
                    </a:xfrm>
                    <a:prstGeom prst="rect">
                      <a:avLst/>
                    </a:prstGeom>
                    <a:noFill/>
                    <a:ln>
                      <a:noFill/>
                    </a:ln>
                  </pic:spPr>
                </pic:pic>
              </a:graphicData>
            </a:graphic>
          </wp:inline>
        </w:drawing>
      </w:r>
    </w:p>
    <w:p w:rsidR="000A239B" w:rsidRPr="000A239B" w:rsidRDefault="000A239B" w:rsidP="000A239B">
      <w:pPr>
        <w:pStyle w:val="Titulek"/>
        <w:jc w:val="center"/>
        <w:rPr>
          <w:color w:val="auto"/>
          <w:sz w:val="20"/>
        </w:rPr>
      </w:pPr>
      <w:r w:rsidRPr="000A239B">
        <w:rPr>
          <w:color w:val="auto"/>
          <w:sz w:val="20"/>
        </w:rPr>
        <w:t xml:space="preserve">Obrázek 1- Sálový počítač </w:t>
      </w:r>
      <w:proofErr w:type="spellStart"/>
      <w:r w:rsidRPr="000A239B">
        <w:rPr>
          <w:color w:val="auto"/>
          <w:sz w:val="20"/>
        </w:rPr>
        <w:t>Strela</w:t>
      </w:r>
      <w:proofErr w:type="spellEnd"/>
      <w:r w:rsidRPr="000A239B">
        <w:rPr>
          <w:color w:val="auto"/>
          <w:sz w:val="20"/>
        </w:rPr>
        <w:t xml:space="preserve"> </w:t>
      </w:r>
      <w:r w:rsidR="00E95203">
        <w:rPr>
          <w:rFonts w:cs="Times New Roman"/>
          <w:color w:val="auto"/>
          <w:sz w:val="20"/>
        </w:rPr>
        <w:t>[22</w:t>
      </w:r>
      <w:r w:rsidRPr="000A239B">
        <w:rPr>
          <w:rFonts w:cs="Times New Roman"/>
          <w:color w:val="auto"/>
          <w:sz w:val="20"/>
        </w:rPr>
        <w:t>]</w:t>
      </w:r>
      <w:r w:rsidRPr="000A239B">
        <w:rPr>
          <w:color w:val="auto"/>
          <w:sz w:val="20"/>
        </w:rPr>
        <w:t xml:space="preserve">    </w:t>
      </w:r>
    </w:p>
    <w:p w:rsidR="00E1524A" w:rsidRDefault="00E1524A" w:rsidP="007B00A9">
      <w:pPr>
        <w:pStyle w:val="Default"/>
        <w:spacing w:line="360" w:lineRule="auto"/>
        <w:ind w:firstLine="426"/>
        <w:jc w:val="both"/>
        <w:rPr>
          <w:sz w:val="23"/>
          <w:szCs w:val="23"/>
        </w:rPr>
      </w:pPr>
      <w:r>
        <w:rPr>
          <w:sz w:val="23"/>
          <w:szCs w:val="23"/>
        </w:rPr>
        <w:t>V 50. až 70. letech se používaly pouze velké počítače se základním programovacím jazykem, jejich cena byla natolik vysoká, že si ji mohly dovolit opravdu jen veliké společnosti a vývojové laboratoře. Například myš, bez které si dnes práci v </w:t>
      </w:r>
      <w:proofErr w:type="gramStart"/>
      <w:r>
        <w:rPr>
          <w:sz w:val="23"/>
          <w:szCs w:val="23"/>
        </w:rPr>
        <w:t>CAD</w:t>
      </w:r>
      <w:proofErr w:type="gramEnd"/>
      <w:r>
        <w:rPr>
          <w:sz w:val="23"/>
          <w:szCs w:val="23"/>
        </w:rPr>
        <w:t xml:space="preserve"> programech ani neumíme představit, se objevila teprve v roce 1965, do té doby se kreslilo na obrazovku světelným perem jako na digitální papír. Takovéto světelné pero nahradil později tablet, se k</w:t>
      </w:r>
      <w:r w:rsidR="008F5A8C">
        <w:rPr>
          <w:sz w:val="23"/>
          <w:szCs w:val="23"/>
        </w:rPr>
        <w:t>te</w:t>
      </w:r>
      <w:r w:rsidR="00A31A43">
        <w:rPr>
          <w:sz w:val="23"/>
          <w:szCs w:val="23"/>
        </w:rPr>
        <w:t>rým se</w:t>
      </w:r>
      <w:r w:rsidR="00AA0D16">
        <w:rPr>
          <w:sz w:val="23"/>
          <w:szCs w:val="23"/>
        </w:rPr>
        <w:t> </w:t>
      </w:r>
      <w:r w:rsidR="00A31A43">
        <w:rPr>
          <w:sz w:val="23"/>
          <w:szCs w:val="23"/>
        </w:rPr>
        <w:t>hojně setkáváme i dnes [24</w:t>
      </w:r>
      <w:r w:rsidR="008F5A8C">
        <w:rPr>
          <w:sz w:val="23"/>
          <w:szCs w:val="23"/>
        </w:rPr>
        <w:t>]</w:t>
      </w:r>
      <w:r w:rsidR="00A31A43">
        <w:rPr>
          <w:sz w:val="23"/>
          <w:szCs w:val="23"/>
        </w:rPr>
        <w:t>.</w:t>
      </w:r>
    </w:p>
    <w:p w:rsidR="00E1524A" w:rsidRPr="00E1524A" w:rsidRDefault="00E1524A" w:rsidP="008F5A8C">
      <w:pPr>
        <w:pStyle w:val="Default"/>
        <w:spacing w:line="360" w:lineRule="auto"/>
        <w:rPr>
          <w:i/>
          <w:sz w:val="16"/>
          <w:szCs w:val="23"/>
        </w:rPr>
      </w:pPr>
      <w:r>
        <w:rPr>
          <w:sz w:val="23"/>
          <w:szCs w:val="23"/>
        </w:rPr>
        <w:t xml:space="preserve"> </w:t>
      </w:r>
    </w:p>
    <w:p w:rsidR="00915934" w:rsidRDefault="00915934" w:rsidP="00915934">
      <w:pPr>
        <w:keepNext/>
        <w:jc w:val="center"/>
      </w:pPr>
      <w:r>
        <w:rPr>
          <w:rFonts w:ascii="Lucida Sans" w:hAnsi="Lucida Sans"/>
          <w:noProof/>
          <w:color w:val="333333"/>
          <w:sz w:val="18"/>
          <w:szCs w:val="18"/>
          <w:lang w:eastAsia="cs-CZ"/>
        </w:rPr>
        <w:drawing>
          <wp:inline distT="0" distB="0" distL="0" distR="0" wp14:anchorId="3472EB15" wp14:editId="37B14F2F">
            <wp:extent cx="3838354" cy="2970087"/>
            <wp:effectExtent l="0" t="0" r="0" b="1905"/>
            <wp:docPr id="17" name="Obrázek 17" descr="Original photo by Greg Lloyd 1969, used with permission. Via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 photo by Greg Lloyd 1969, used with permission. Via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2223" cy="2973081"/>
                    </a:xfrm>
                    <a:prstGeom prst="rect">
                      <a:avLst/>
                    </a:prstGeom>
                    <a:noFill/>
                    <a:ln>
                      <a:noFill/>
                    </a:ln>
                  </pic:spPr>
                </pic:pic>
              </a:graphicData>
            </a:graphic>
          </wp:inline>
        </w:drawing>
      </w:r>
    </w:p>
    <w:p w:rsidR="00915934" w:rsidRPr="000A239B" w:rsidRDefault="00915934" w:rsidP="006A27CE">
      <w:pPr>
        <w:pStyle w:val="Titulek"/>
        <w:jc w:val="center"/>
        <w:rPr>
          <w:color w:val="auto"/>
          <w:sz w:val="20"/>
        </w:rPr>
      </w:pPr>
      <w:r w:rsidRPr="000A239B">
        <w:rPr>
          <w:color w:val="auto"/>
          <w:sz w:val="20"/>
        </w:rPr>
        <w:t>Obr</w:t>
      </w:r>
      <w:r w:rsidR="008F5A8C" w:rsidRPr="000A239B">
        <w:rPr>
          <w:color w:val="auto"/>
          <w:sz w:val="20"/>
        </w:rPr>
        <w:t xml:space="preserve">ázek 2 - </w:t>
      </w:r>
      <w:r w:rsidRPr="000A239B">
        <w:rPr>
          <w:color w:val="auto"/>
          <w:sz w:val="20"/>
        </w:rPr>
        <w:t xml:space="preserve"> Kreslení světelným perem</w:t>
      </w:r>
      <w:r w:rsidR="006717FF" w:rsidRPr="000A239B">
        <w:rPr>
          <w:color w:val="auto"/>
          <w:sz w:val="20"/>
        </w:rPr>
        <w:t xml:space="preserve"> </w:t>
      </w:r>
      <w:r w:rsidR="00E95203">
        <w:rPr>
          <w:rFonts w:cs="Times New Roman"/>
          <w:color w:val="auto"/>
          <w:sz w:val="20"/>
        </w:rPr>
        <w:t>[23</w:t>
      </w:r>
      <w:r w:rsidR="006717FF" w:rsidRPr="000A239B">
        <w:rPr>
          <w:rFonts w:cs="Times New Roman"/>
          <w:color w:val="auto"/>
          <w:sz w:val="20"/>
        </w:rPr>
        <w:t>]</w:t>
      </w:r>
    </w:p>
    <w:p w:rsidR="006A27CE" w:rsidRPr="006A27CE" w:rsidRDefault="006A27CE" w:rsidP="006A27CE"/>
    <w:p w:rsidR="00E906ED" w:rsidRDefault="00E1524A" w:rsidP="007B00A9">
      <w:pPr>
        <w:ind w:firstLine="426"/>
        <w:jc w:val="both"/>
        <w:rPr>
          <w:sz w:val="23"/>
          <w:szCs w:val="23"/>
        </w:rPr>
      </w:pPr>
      <w:r>
        <w:rPr>
          <w:rFonts w:cs="Times New Roman"/>
          <w:szCs w:val="24"/>
        </w:rPr>
        <w:t xml:space="preserve">V 70. a 80. letech </w:t>
      </w:r>
      <w:r w:rsidR="00633C0B">
        <w:rPr>
          <w:rFonts w:cs="Times New Roman"/>
          <w:szCs w:val="24"/>
        </w:rPr>
        <w:t xml:space="preserve">přišli na trh novější a modernější počítače, snížila se i jejich cena, takže se staly dostupnější pro více firem. Výsledkem bylo, že se začaly vyvíjet stále nové </w:t>
      </w:r>
      <w:r w:rsidR="00633C0B">
        <w:rPr>
          <w:rFonts w:cs="Times New Roman"/>
          <w:szCs w:val="24"/>
        </w:rPr>
        <w:lastRenderedPageBreak/>
        <w:t>a</w:t>
      </w:r>
      <w:r w:rsidR="00AA0D16">
        <w:rPr>
          <w:rFonts w:cs="Times New Roman"/>
          <w:szCs w:val="24"/>
        </w:rPr>
        <w:t> </w:t>
      </w:r>
      <w:r w:rsidR="00633C0B">
        <w:rPr>
          <w:rFonts w:cs="Times New Roman"/>
          <w:szCs w:val="24"/>
        </w:rPr>
        <w:t xml:space="preserve">nové CAD programy. </w:t>
      </w:r>
      <w:r w:rsidR="00633C0B">
        <w:rPr>
          <w:sz w:val="23"/>
          <w:szCs w:val="23"/>
        </w:rPr>
        <w:t>Pro CAD programy byl složen speciální 16bitový počítač s maximální pamětí 512kB a diskem o velikosti 20-300 MB. Kreslící software byl většinou omezený jen na jednoduché 2D úlohy. Grafika zůstávala dlouho</w:t>
      </w:r>
      <w:r w:rsidR="005C1A09">
        <w:rPr>
          <w:sz w:val="23"/>
          <w:szCs w:val="23"/>
        </w:rPr>
        <w:t xml:space="preserve"> pouze</w:t>
      </w:r>
      <w:r w:rsidR="00633C0B">
        <w:rPr>
          <w:sz w:val="23"/>
          <w:szCs w:val="23"/>
        </w:rPr>
        <w:t xml:space="preserve"> vektorová a použití rastrové grafiky, </w:t>
      </w:r>
      <w:r w:rsidR="005C1A09">
        <w:rPr>
          <w:sz w:val="23"/>
          <w:szCs w:val="23"/>
        </w:rPr>
        <w:t>tak j</w:t>
      </w:r>
      <w:r w:rsidR="00633C0B">
        <w:rPr>
          <w:sz w:val="23"/>
          <w:szCs w:val="23"/>
        </w:rPr>
        <w:t>ak ji známe dnes, se poprvé objevilo až koncem roku 1978</w:t>
      </w:r>
      <w:r w:rsidR="00E906ED">
        <w:rPr>
          <w:sz w:val="23"/>
          <w:szCs w:val="23"/>
        </w:rPr>
        <w:t xml:space="preserve"> </w:t>
      </w:r>
      <w:r w:rsidR="00E906ED">
        <w:rPr>
          <w:rFonts w:cs="Times New Roman"/>
          <w:sz w:val="23"/>
          <w:szCs w:val="23"/>
        </w:rPr>
        <w:t>[</w:t>
      </w:r>
      <w:r w:rsidR="00A31A43">
        <w:rPr>
          <w:rFonts w:cs="Times New Roman"/>
          <w:sz w:val="23"/>
          <w:szCs w:val="23"/>
        </w:rPr>
        <w:t>2</w:t>
      </w:r>
      <w:r w:rsidR="00E906ED">
        <w:rPr>
          <w:rFonts w:cs="Times New Roman"/>
          <w:sz w:val="23"/>
          <w:szCs w:val="23"/>
        </w:rPr>
        <w:t>5]</w:t>
      </w:r>
      <w:r w:rsidR="00633C0B">
        <w:rPr>
          <w:sz w:val="23"/>
          <w:szCs w:val="23"/>
        </w:rPr>
        <w:t xml:space="preserve">. </w:t>
      </w:r>
    </w:p>
    <w:p w:rsidR="00633C0B" w:rsidRPr="00E906ED" w:rsidRDefault="00633C0B" w:rsidP="007B00A9">
      <w:pPr>
        <w:ind w:firstLine="426"/>
        <w:jc w:val="both"/>
        <w:rPr>
          <w:sz w:val="23"/>
          <w:szCs w:val="23"/>
        </w:rPr>
      </w:pPr>
      <w:r>
        <w:rPr>
          <w:rFonts w:cs="Times New Roman"/>
          <w:color w:val="000000"/>
          <w:szCs w:val="24"/>
        </w:rPr>
        <w:t xml:space="preserve">K největšímu rozmachu ve vývoji došlo v 80. a 90. letech, konkrétně v roce 1980 se objevuje první 3D modelování těles, do této doby se setkáváme pouze s drátovým modelem. V těchto letech se </w:t>
      </w:r>
      <w:r w:rsidR="005C1A09">
        <w:rPr>
          <w:rFonts w:cs="Times New Roman"/>
          <w:color w:val="000000"/>
          <w:szCs w:val="24"/>
        </w:rPr>
        <w:t xml:space="preserve">postupně už </w:t>
      </w:r>
      <w:r>
        <w:rPr>
          <w:rFonts w:cs="Times New Roman"/>
          <w:color w:val="000000"/>
          <w:szCs w:val="24"/>
        </w:rPr>
        <w:t>vyvíjely nové pracovní stanice</w:t>
      </w:r>
      <w:r w:rsidR="005C1A09">
        <w:rPr>
          <w:rFonts w:cs="Times New Roman"/>
          <w:color w:val="000000"/>
          <w:szCs w:val="24"/>
        </w:rPr>
        <w:t>, které již byly</w:t>
      </w:r>
      <w:r>
        <w:rPr>
          <w:rFonts w:cs="Times New Roman"/>
          <w:color w:val="000000"/>
          <w:szCs w:val="24"/>
        </w:rPr>
        <w:t xml:space="preserve"> náročnější na grafiku a software. Objevily se společnosti, které začaly vytvářet grafický software přímo pro grafické karty. 3D modelování zatím sloužilo pouze pro </w:t>
      </w:r>
      <w:r w:rsidR="0099762C">
        <w:rPr>
          <w:rFonts w:cs="Times New Roman"/>
          <w:color w:val="000000"/>
          <w:szCs w:val="24"/>
        </w:rPr>
        <w:t>ověření základní myšlenky návrhu, než pro konstruování, jak se s ním setkáváme dnes.</w:t>
      </w:r>
    </w:p>
    <w:p w:rsidR="0099762C" w:rsidRDefault="0099762C" w:rsidP="007B00A9">
      <w:pPr>
        <w:ind w:firstLine="426"/>
        <w:jc w:val="both"/>
        <w:rPr>
          <w:rFonts w:cs="Times New Roman"/>
          <w:color w:val="000000"/>
          <w:szCs w:val="24"/>
        </w:rPr>
      </w:pPr>
      <w:r>
        <w:rPr>
          <w:rFonts w:cs="Times New Roman"/>
          <w:color w:val="000000"/>
          <w:szCs w:val="24"/>
        </w:rPr>
        <w:t>Konstrukční přístup se výrazněji změnil až po roce 1990, kdy došlo k výraznému vývoji uživatelského rozhraní, on-line provázanosti mezi jednotlivými aplikacemi ve</w:t>
      </w:r>
      <w:r w:rsidR="00904C5B">
        <w:rPr>
          <w:rFonts w:cs="Times New Roman"/>
          <w:color w:val="000000"/>
          <w:szCs w:val="24"/>
        </w:rPr>
        <w:t> </w:t>
      </w:r>
      <w:r>
        <w:rPr>
          <w:rFonts w:cs="Times New Roman"/>
          <w:color w:val="000000"/>
          <w:szCs w:val="24"/>
        </w:rPr>
        <w:t xml:space="preserve">výrobním procesu a v neposlední řadě interakce uživatele se systémem. </w:t>
      </w:r>
      <w:r w:rsidR="003E54DD">
        <w:rPr>
          <w:sz w:val="23"/>
          <w:szCs w:val="23"/>
        </w:rPr>
        <w:t>Přechod 3D systému z do té doby převažující</w:t>
      </w:r>
      <w:r>
        <w:rPr>
          <w:sz w:val="23"/>
          <w:szCs w:val="23"/>
        </w:rPr>
        <w:t xml:space="preserve"> platformy UNIX na Windows v polovině devadesátých let znamenal revoluci v jednoduchosti používání a vedl k jejich plošnému ro</w:t>
      </w:r>
      <w:r w:rsidR="003E54DD">
        <w:rPr>
          <w:sz w:val="23"/>
          <w:szCs w:val="23"/>
        </w:rPr>
        <w:t>zšíření. Díky</w:t>
      </w:r>
      <w:r>
        <w:rPr>
          <w:sz w:val="23"/>
          <w:szCs w:val="23"/>
        </w:rPr>
        <w:t xml:space="preserve"> stále rostoucím</w:t>
      </w:r>
      <w:r w:rsidR="003E54DD">
        <w:rPr>
          <w:sz w:val="23"/>
          <w:szCs w:val="23"/>
        </w:rPr>
        <w:t>u výkonu osobních počítačů dnes stačí většinou už i</w:t>
      </w:r>
      <w:r>
        <w:rPr>
          <w:sz w:val="23"/>
          <w:szCs w:val="23"/>
        </w:rPr>
        <w:t xml:space="preserve"> běžný kancelářský počítač s</w:t>
      </w:r>
      <w:r w:rsidR="00AA0D16">
        <w:rPr>
          <w:sz w:val="23"/>
          <w:szCs w:val="23"/>
        </w:rPr>
        <w:t> </w:t>
      </w:r>
      <w:r>
        <w:rPr>
          <w:sz w:val="23"/>
          <w:szCs w:val="23"/>
        </w:rPr>
        <w:t>přiměřeně výkonnou grafickou kartou a dostatkem operační pamětí</w:t>
      </w:r>
      <w:r w:rsidR="00E906ED">
        <w:rPr>
          <w:sz w:val="23"/>
          <w:szCs w:val="23"/>
        </w:rPr>
        <w:t xml:space="preserve"> </w:t>
      </w:r>
      <w:r w:rsidR="00A31A43">
        <w:rPr>
          <w:rFonts w:cs="Times New Roman"/>
          <w:sz w:val="23"/>
          <w:szCs w:val="23"/>
        </w:rPr>
        <w:t>[24</w:t>
      </w:r>
      <w:r w:rsidR="00E906ED">
        <w:rPr>
          <w:rFonts w:cs="Times New Roman"/>
          <w:sz w:val="23"/>
          <w:szCs w:val="23"/>
        </w:rPr>
        <w:t>] [</w:t>
      </w:r>
      <w:r w:rsidR="00A31A43">
        <w:rPr>
          <w:rFonts w:cs="Times New Roman"/>
          <w:sz w:val="23"/>
          <w:szCs w:val="23"/>
        </w:rPr>
        <w:t>2</w:t>
      </w:r>
      <w:r w:rsidR="00E906ED">
        <w:rPr>
          <w:rFonts w:cs="Times New Roman"/>
          <w:sz w:val="23"/>
          <w:szCs w:val="23"/>
        </w:rPr>
        <w:t>5]</w:t>
      </w:r>
      <w:r w:rsidR="00E906ED">
        <w:rPr>
          <w:sz w:val="23"/>
          <w:szCs w:val="23"/>
        </w:rPr>
        <w:t>.</w:t>
      </w:r>
      <w:r w:rsidR="000A239B">
        <w:rPr>
          <w:sz w:val="23"/>
          <w:szCs w:val="23"/>
        </w:rPr>
        <w:t xml:space="preserve"> </w:t>
      </w:r>
      <w:r>
        <w:rPr>
          <w:rFonts w:cs="Times New Roman"/>
          <w:color w:val="000000"/>
          <w:szCs w:val="24"/>
        </w:rPr>
        <w:t xml:space="preserve">Veškerý další vývoj softwaru </w:t>
      </w:r>
      <w:r w:rsidR="00F95BEC">
        <w:rPr>
          <w:rFonts w:cs="Times New Roman"/>
          <w:color w:val="000000"/>
          <w:szCs w:val="24"/>
        </w:rPr>
        <w:t xml:space="preserve">se již zaměřuje hlavně na zvyšování produktivity, na odbourání rutinních činností a na optimalizace vedoucí k vyšší stabilitě a výkonu. </w:t>
      </w:r>
    </w:p>
    <w:p w:rsidR="00D126F4" w:rsidRDefault="00D126F4" w:rsidP="009F12BA">
      <w:pPr>
        <w:jc w:val="both"/>
        <w:rPr>
          <w:rFonts w:cs="Times New Roman"/>
          <w:color w:val="000000"/>
          <w:szCs w:val="24"/>
        </w:rPr>
      </w:pPr>
    </w:p>
    <w:p w:rsidR="00D237C3" w:rsidRDefault="00360870" w:rsidP="00795F4D">
      <w:pPr>
        <w:pStyle w:val="Nadpis2"/>
        <w:jc w:val="left"/>
      </w:pPr>
      <w:bookmarkStart w:id="4" w:name="_Toc448935938"/>
      <w:r>
        <w:t xml:space="preserve">2.2 </w:t>
      </w:r>
      <w:r w:rsidR="00D237C3">
        <w:t>Vývoj</w:t>
      </w:r>
      <w:r w:rsidR="00D126F4">
        <w:t xml:space="preserve"> CAD</w:t>
      </w:r>
      <w:r w:rsidR="00D237C3">
        <w:t xml:space="preserve"> programů</w:t>
      </w:r>
      <w:bookmarkEnd w:id="4"/>
    </w:p>
    <w:p w:rsidR="00D237C3" w:rsidRPr="00DE2DE4" w:rsidRDefault="00D237C3" w:rsidP="00D237C3">
      <w:pPr>
        <w:pStyle w:val="Odstavecseseznamem"/>
        <w:ind w:left="750"/>
      </w:pPr>
    </w:p>
    <w:p w:rsidR="00D237C3" w:rsidRDefault="00D237C3" w:rsidP="007B00A9">
      <w:pPr>
        <w:ind w:firstLine="426"/>
        <w:jc w:val="both"/>
      </w:pPr>
      <w:r>
        <w:t>Vývoj CAD programů přímo souvisel s rozvojem hardwaru počítačů. Zpočátku byl pomalejší vývoj softwaru a rychleji se rozšiřoval hardware, počítače tehdy</w:t>
      </w:r>
      <w:r w:rsidR="003E54DD">
        <w:t xml:space="preserve"> ještě</w:t>
      </w:r>
      <w:r>
        <w:t xml:space="preserve"> nezvládaly pracovat s</w:t>
      </w:r>
      <w:r w:rsidR="003E54DD">
        <w:t xml:space="preserve"> tak </w:t>
      </w:r>
      <w:r>
        <w:t>velkým zatížením grafiky. Dnes je vše již zcela jinak, procesor PC dokáže pr</w:t>
      </w:r>
      <w:r w:rsidR="003E54DD">
        <w:t>acovat i se třemi CAD programy najednou</w:t>
      </w:r>
      <w:r>
        <w:t xml:space="preserve"> a počítače bez problémů zvládají několik operací najednou. Největší rozmach a vývoj programů přišel až ve 21. století, je to velice krátká doba na to, kolik programů a detailů se v modelování změnilo a hlavně zjednodušilo. Například při zobrazení 3D modelu si můžeme zvolit z několika typů zobrazení, např. model s viditelnými hranami, </w:t>
      </w:r>
      <w:r w:rsidR="003E54DD">
        <w:t>drátový model, stínovaný</w:t>
      </w:r>
      <w:r>
        <w:t xml:space="preserve"> model a další. Můžeme si nastavit prostředí, v jakém se nám model </w:t>
      </w:r>
      <w:r w:rsidR="003E54DD">
        <w:t>bude zobrazovat</w:t>
      </w:r>
      <w:r>
        <w:t>, měnit barvu</w:t>
      </w:r>
      <w:r w:rsidR="003E54DD">
        <w:t xml:space="preserve"> </w:t>
      </w:r>
      <w:r w:rsidR="003E54DD">
        <w:lastRenderedPageBreak/>
        <w:t>prostředí</w:t>
      </w:r>
      <w:r>
        <w:t xml:space="preserve"> pro lepší přehlednost apod. Dnes je zcela běžné si prohlédnout vymodelovanou součást v mobilním telefonu a přes různé aplikace dokonce tuto součást upravovat a</w:t>
      </w:r>
      <w:r w:rsidR="00AA0D16">
        <w:t> </w:t>
      </w:r>
      <w:r>
        <w:t>modifikovat. Pokrok ve vývoji programů jde neustále dopředu a rozdíly jsou patrné rok od roku.</w:t>
      </w:r>
    </w:p>
    <w:p w:rsidR="00D237C3" w:rsidRDefault="002D5EB9" w:rsidP="00795F4D">
      <w:pPr>
        <w:pStyle w:val="Nadpis2"/>
        <w:jc w:val="left"/>
      </w:pPr>
      <w:bookmarkStart w:id="5" w:name="_Toc448935939"/>
      <w:r>
        <w:t>2.3</w:t>
      </w:r>
      <w:r w:rsidR="00D237C3">
        <w:t xml:space="preserve"> </w:t>
      </w:r>
      <w:proofErr w:type="spellStart"/>
      <w:r w:rsidR="00D237C3">
        <w:t>Computer</w:t>
      </w:r>
      <w:proofErr w:type="spellEnd"/>
      <w:r w:rsidR="00D237C3">
        <w:t xml:space="preserve"> </w:t>
      </w:r>
      <w:proofErr w:type="spellStart"/>
      <w:r w:rsidR="00D237C3">
        <w:t>Aided</w:t>
      </w:r>
      <w:proofErr w:type="spellEnd"/>
      <w:r w:rsidR="00D237C3">
        <w:t xml:space="preserve"> Design</w:t>
      </w:r>
      <w:bookmarkEnd w:id="5"/>
      <w:r w:rsidR="00D237C3">
        <w:t xml:space="preserve"> </w:t>
      </w:r>
      <w:r w:rsidR="00685DDD">
        <w:t xml:space="preserve"> </w:t>
      </w:r>
    </w:p>
    <w:p w:rsidR="00D237C3" w:rsidRPr="00DE2DE4" w:rsidRDefault="00D237C3" w:rsidP="00D237C3"/>
    <w:p w:rsidR="00D237C3" w:rsidRDefault="00D237C3" w:rsidP="007B00A9">
      <w:pPr>
        <w:ind w:firstLine="426"/>
        <w:jc w:val="both"/>
      </w:pPr>
      <w:r>
        <w:t>Systémy CAD (</w:t>
      </w:r>
      <w:proofErr w:type="spellStart"/>
      <w:r>
        <w:t>Computer</w:t>
      </w:r>
      <w:proofErr w:type="spellEnd"/>
      <w:r>
        <w:t xml:space="preserve"> </w:t>
      </w:r>
      <w:proofErr w:type="spellStart"/>
      <w:r>
        <w:t>Aided</w:t>
      </w:r>
      <w:proofErr w:type="spellEnd"/>
      <w:r>
        <w:t xml:space="preserve"> Design) vznikly na konci 70. let minulého století při rozvoji počítačových technologií v průmyslové praxi. Na začátku byly tyto systémy navrženy převážně pro počítačem podporované kreslení, dnes se překládá jako počítačem podporované navrhování (anglické </w:t>
      </w:r>
      <w:proofErr w:type="spellStart"/>
      <w:r>
        <w:t>Drafting</w:t>
      </w:r>
      <w:proofErr w:type="spellEnd"/>
      <w:r>
        <w:t xml:space="preserve"> ve zkratce CAD bylo nahrazeno slovem Design). Zpočátku bylo projektování v </w:t>
      </w:r>
      <w:proofErr w:type="gramStart"/>
      <w:r>
        <w:t>CAD</w:t>
      </w:r>
      <w:proofErr w:type="gramEnd"/>
      <w:r>
        <w:t xml:space="preserve"> systémech výsadou pouze velkých sálových počítačů, později s nástupem programu </w:t>
      </w:r>
      <w:proofErr w:type="spellStart"/>
      <w:r>
        <w:t>AutoCAD</w:t>
      </w:r>
      <w:proofErr w:type="spellEnd"/>
      <w:r>
        <w:t xml:space="preserve"> se stalo počítačové designérství běžnou součástí osobních počítačů.</w:t>
      </w:r>
    </w:p>
    <w:p w:rsidR="00D237C3" w:rsidRDefault="00D237C3" w:rsidP="00D237C3">
      <w:pPr>
        <w:ind w:firstLine="708"/>
        <w:jc w:val="both"/>
      </w:pPr>
      <w:r>
        <w:t xml:space="preserve">V obecné podobě můžeme říct, že CAD programy umí </w:t>
      </w:r>
      <w:r w:rsidR="00A31A43">
        <w:rPr>
          <w:rFonts w:cs="Times New Roman"/>
        </w:rPr>
        <w:t>[26</w:t>
      </w:r>
      <w:r>
        <w:rPr>
          <w:rFonts w:cs="Times New Roman"/>
        </w:rPr>
        <w:t>]</w:t>
      </w:r>
      <w:r>
        <w:t>:</w:t>
      </w:r>
    </w:p>
    <w:p w:rsidR="00D237C3" w:rsidRDefault="00D237C3" w:rsidP="00D237C3">
      <w:pPr>
        <w:pStyle w:val="Odstavecseseznamem"/>
        <w:numPr>
          <w:ilvl w:val="0"/>
          <w:numId w:val="17"/>
        </w:numPr>
        <w:jc w:val="both"/>
      </w:pPr>
      <w:r>
        <w:t xml:space="preserve">kreslení základních křivek a plošných </w:t>
      </w:r>
      <w:r w:rsidR="000B243B">
        <w:t>objektů</w:t>
      </w:r>
    </w:p>
    <w:p w:rsidR="00D237C3" w:rsidRDefault="00D237C3" w:rsidP="00D237C3">
      <w:pPr>
        <w:pStyle w:val="Odstavecseseznamem"/>
        <w:numPr>
          <w:ilvl w:val="0"/>
          <w:numId w:val="17"/>
        </w:numPr>
        <w:jc w:val="both"/>
      </w:pPr>
      <w:r>
        <w:t>kótování</w:t>
      </w:r>
    </w:p>
    <w:p w:rsidR="00D237C3" w:rsidRDefault="00D237C3" w:rsidP="00D237C3">
      <w:pPr>
        <w:pStyle w:val="Odstavecseseznamem"/>
        <w:numPr>
          <w:ilvl w:val="0"/>
          <w:numId w:val="17"/>
        </w:numPr>
        <w:jc w:val="both"/>
      </w:pPr>
      <w:r>
        <w:t>psaní textu</w:t>
      </w:r>
    </w:p>
    <w:p w:rsidR="00D237C3" w:rsidRDefault="00D237C3" w:rsidP="00D237C3">
      <w:pPr>
        <w:pStyle w:val="Odstavecseseznamem"/>
        <w:numPr>
          <w:ilvl w:val="0"/>
          <w:numId w:val="17"/>
        </w:numPr>
        <w:jc w:val="both"/>
      </w:pPr>
      <w:r>
        <w:t>šrafování</w:t>
      </w:r>
    </w:p>
    <w:p w:rsidR="00D237C3" w:rsidRDefault="00D237C3" w:rsidP="00D237C3">
      <w:pPr>
        <w:pStyle w:val="Odstavecseseznamem"/>
        <w:numPr>
          <w:ilvl w:val="0"/>
          <w:numId w:val="17"/>
        </w:numPr>
        <w:jc w:val="both"/>
      </w:pPr>
      <w:r>
        <w:t>nekonečný zoom (obdoba vektorové grafiky)</w:t>
      </w:r>
    </w:p>
    <w:p w:rsidR="00D237C3" w:rsidRDefault="00D237C3" w:rsidP="00D237C3">
      <w:pPr>
        <w:pStyle w:val="Odstavecseseznamem"/>
        <w:numPr>
          <w:ilvl w:val="0"/>
          <w:numId w:val="17"/>
        </w:numPr>
        <w:jc w:val="both"/>
      </w:pPr>
      <w:r>
        <w:t>práce s hladinami</w:t>
      </w:r>
    </w:p>
    <w:p w:rsidR="00D237C3" w:rsidRDefault="00D237C3" w:rsidP="00D237C3">
      <w:pPr>
        <w:ind w:left="780"/>
        <w:jc w:val="both"/>
      </w:pPr>
      <w:r>
        <w:t>Některé CAD programy jsou krom těchto základních funkcí rozšířeny např. o:</w:t>
      </w:r>
    </w:p>
    <w:p w:rsidR="00D237C3" w:rsidRDefault="00D237C3" w:rsidP="00D237C3">
      <w:pPr>
        <w:pStyle w:val="Odstavecseseznamem"/>
        <w:numPr>
          <w:ilvl w:val="0"/>
          <w:numId w:val="17"/>
        </w:numPr>
        <w:jc w:val="both"/>
      </w:pPr>
      <w:r>
        <w:t>objemové modelování</w:t>
      </w:r>
    </w:p>
    <w:p w:rsidR="00D237C3" w:rsidRDefault="00D237C3" w:rsidP="00D237C3">
      <w:pPr>
        <w:pStyle w:val="Odstavecseseznamem"/>
        <w:numPr>
          <w:ilvl w:val="0"/>
          <w:numId w:val="17"/>
        </w:numPr>
        <w:jc w:val="both"/>
      </w:pPr>
      <w:r>
        <w:t>práci s 3D objekty</w:t>
      </w:r>
    </w:p>
    <w:p w:rsidR="00D237C3" w:rsidRDefault="00D237C3" w:rsidP="00D237C3">
      <w:pPr>
        <w:pStyle w:val="Odstavecseseznamem"/>
        <w:numPr>
          <w:ilvl w:val="0"/>
          <w:numId w:val="17"/>
        </w:numPr>
        <w:jc w:val="both"/>
      </w:pPr>
      <w:r>
        <w:t>sdružování objektů do bloků</w:t>
      </w:r>
    </w:p>
    <w:p w:rsidR="00D237C3" w:rsidRDefault="00D237C3" w:rsidP="00D237C3">
      <w:pPr>
        <w:pStyle w:val="Odstavecseseznamem"/>
        <w:numPr>
          <w:ilvl w:val="0"/>
          <w:numId w:val="17"/>
        </w:numPr>
        <w:jc w:val="both"/>
      </w:pPr>
      <w:r>
        <w:t>programování menu, nastavení maker, …</w:t>
      </w:r>
    </w:p>
    <w:p w:rsidR="00D237C3" w:rsidRDefault="00D237C3" w:rsidP="00D237C3">
      <w:pPr>
        <w:pStyle w:val="Odstavecseseznamem"/>
        <w:numPr>
          <w:ilvl w:val="0"/>
          <w:numId w:val="17"/>
        </w:numPr>
        <w:jc w:val="both"/>
      </w:pPr>
      <w:r>
        <w:t>export do mnoha typů souborů a mnoho dalších funkcí</w:t>
      </w:r>
    </w:p>
    <w:p w:rsidR="009B0704" w:rsidRDefault="009B0704" w:rsidP="009B0704">
      <w:pPr>
        <w:pStyle w:val="Odstavecseseznamem"/>
        <w:ind w:left="1140"/>
        <w:jc w:val="both"/>
      </w:pPr>
    </w:p>
    <w:p w:rsidR="009B0704" w:rsidRDefault="009B0704" w:rsidP="007B00A9">
      <w:pPr>
        <w:ind w:firstLine="426"/>
        <w:jc w:val="both"/>
      </w:pPr>
      <w:r>
        <w:t xml:space="preserve">Uvědomme si, že pro technické kreslení je třeba nejen mnoho znalostí a poznatků, ale i potřebné pomůcky. Pro klasické rýsování na rýsovací desce je zapotřebí vedle rýsovací desky i pravítka, křivítka, šablony, tužky, technická pera, tuž a další. Pro kreslení pomocí </w:t>
      </w:r>
      <w:r>
        <w:lastRenderedPageBreak/>
        <w:t xml:space="preserve">počítačového programu je zapotřebí osobní počítač, který má v domácnosti téměř každý, na rozdíl od rýsovací desky. </w:t>
      </w:r>
    </w:p>
    <w:p w:rsidR="009B0704" w:rsidRDefault="009B0704" w:rsidP="009B0704">
      <w:pPr>
        <w:jc w:val="center"/>
      </w:pPr>
      <w:r>
        <w:rPr>
          <w:rFonts w:ascii="Arial" w:hAnsi="Arial" w:cs="Arial"/>
          <w:noProof/>
          <w:color w:val="000000"/>
          <w:sz w:val="10"/>
          <w:szCs w:val="10"/>
          <w:lang w:eastAsia="cs-CZ"/>
        </w:rPr>
        <w:drawing>
          <wp:inline distT="0" distB="0" distL="0" distR="0" wp14:anchorId="28378DA6" wp14:editId="7641EF65">
            <wp:extent cx="2530549" cy="2301147"/>
            <wp:effectExtent l="0" t="0" r="3175" b="4445"/>
            <wp:docPr id="18" name="Obrázek 18" descr="article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ticle_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9818" cy="2309576"/>
                    </a:xfrm>
                    <a:prstGeom prst="rect">
                      <a:avLst/>
                    </a:prstGeom>
                    <a:noFill/>
                    <a:ln>
                      <a:noFill/>
                    </a:ln>
                  </pic:spPr>
                </pic:pic>
              </a:graphicData>
            </a:graphic>
          </wp:inline>
        </w:drawing>
      </w:r>
    </w:p>
    <w:p w:rsidR="009B0704" w:rsidRDefault="009B0704" w:rsidP="009B0704">
      <w:pPr>
        <w:ind w:firstLine="708"/>
        <w:jc w:val="both"/>
      </w:pPr>
      <w:r>
        <w:rPr>
          <w:noProof/>
          <w:lang w:eastAsia="cs-CZ"/>
        </w:rPr>
        <mc:AlternateContent>
          <mc:Choice Requires="wps">
            <w:drawing>
              <wp:anchor distT="0" distB="0" distL="114300" distR="114300" simplePos="0" relativeHeight="251659264" behindDoc="0" locked="0" layoutInCell="1" allowOverlap="1" wp14:anchorId="5A89EA94" wp14:editId="77F91763">
                <wp:simplePos x="0" y="0"/>
                <wp:positionH relativeFrom="column">
                  <wp:posOffset>1758950</wp:posOffset>
                </wp:positionH>
                <wp:positionV relativeFrom="paragraph">
                  <wp:posOffset>8890</wp:posOffset>
                </wp:positionV>
                <wp:extent cx="2487930" cy="446405"/>
                <wp:effectExtent l="0" t="0" r="7620" b="0"/>
                <wp:wrapSquare wrapText="bothSides"/>
                <wp:docPr id="26" name="Textové pole 26"/>
                <wp:cNvGraphicFramePr/>
                <a:graphic xmlns:a="http://schemas.openxmlformats.org/drawingml/2006/main">
                  <a:graphicData uri="http://schemas.microsoft.com/office/word/2010/wordprocessingShape">
                    <wps:wsp>
                      <wps:cNvSpPr txBox="1"/>
                      <wps:spPr>
                        <a:xfrm>
                          <a:off x="0" y="0"/>
                          <a:ext cx="2487930" cy="446405"/>
                        </a:xfrm>
                        <a:prstGeom prst="rect">
                          <a:avLst/>
                        </a:prstGeom>
                        <a:solidFill>
                          <a:prstClr val="white"/>
                        </a:solidFill>
                        <a:ln>
                          <a:noFill/>
                        </a:ln>
                        <a:effectLst/>
                      </wps:spPr>
                      <wps:txbx>
                        <w:txbxContent>
                          <w:p w:rsidR="00D46196" w:rsidRPr="006717FF" w:rsidRDefault="00D46196" w:rsidP="009B0704">
                            <w:pPr>
                              <w:jc w:val="center"/>
                              <w:rPr>
                                <w:i/>
                                <w:sz w:val="20"/>
                              </w:rPr>
                            </w:pPr>
                            <w:r w:rsidRPr="004D5005">
                              <w:rPr>
                                <w:b/>
                                <w:sz w:val="20"/>
                              </w:rPr>
                              <w:t>Obr</w:t>
                            </w:r>
                            <w:r>
                              <w:rPr>
                                <w:b/>
                                <w:sz w:val="20"/>
                              </w:rPr>
                              <w:t>ázek 3</w:t>
                            </w:r>
                            <w:r w:rsidRPr="004D5005">
                              <w:rPr>
                                <w:b/>
                                <w:sz w:val="20"/>
                              </w:rPr>
                              <w:t xml:space="preserve"> Projektování v minulosti </w:t>
                            </w:r>
                            <w:r w:rsidRPr="004D5005">
                              <w:rPr>
                                <w:rFonts w:cs="Times New Roman"/>
                                <w:b/>
                                <w:sz w:val="20"/>
                              </w:rPr>
                              <w:t>[2</w:t>
                            </w:r>
                            <w:r>
                              <w:rPr>
                                <w:rFonts w:cs="Times New Roman"/>
                                <w:b/>
                                <w:sz w:val="20"/>
                              </w:rPr>
                              <w:t>2</w:t>
                            </w:r>
                            <w:r w:rsidRPr="004D5005">
                              <w:rPr>
                                <w:rFonts w:cs="Times New Roman"/>
                                <w:b/>
                                <w:sz w:val="20"/>
                              </w:rPr>
                              <w:t>]</w:t>
                            </w:r>
                          </w:p>
                          <w:p w:rsidR="00D46196" w:rsidRPr="00393E02" w:rsidRDefault="00D46196" w:rsidP="009B0704">
                            <w:pPr>
                              <w:pStyle w:val="Titulek"/>
                              <w:jc w:val="center"/>
                              <w:rPr>
                                <w:rFonts w:ascii="Arial" w:hAnsi="Arial" w:cs="Arial"/>
                                <w:noProof/>
                                <w:color w:val="000000"/>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6" o:spid="_x0000_s1026" type="#_x0000_t202" style="position:absolute;left:0;text-align:left;margin-left:138.5pt;margin-top:.7pt;width:195.9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" stroked="f">
                <v:textbox inset="0,0,0,0">
                  <w:txbxContent>
                    <w:p w:rsidR="00D46196" w:rsidRPr="006717FF" w:rsidRDefault="00D46196" w:rsidP="009B0704">
                      <w:pPr>
                        <w:jc w:val="center"/>
                        <w:rPr>
                          <w:i/>
                          <w:sz w:val="20"/>
                        </w:rPr>
                      </w:pPr>
                      <w:r w:rsidRPr="004D5005">
                        <w:rPr>
                          <w:b/>
                          <w:sz w:val="20"/>
                        </w:rPr>
                        <w:t>Obr</w:t>
                      </w:r>
                      <w:r>
                        <w:rPr>
                          <w:b/>
                          <w:sz w:val="20"/>
                        </w:rPr>
                        <w:t>ázek 3</w:t>
                      </w:r>
                      <w:r w:rsidRPr="004D5005">
                        <w:rPr>
                          <w:b/>
                          <w:sz w:val="20"/>
                        </w:rPr>
                        <w:t xml:space="preserve"> Projektování v minulosti </w:t>
                      </w:r>
                      <w:r w:rsidRPr="004D5005">
                        <w:rPr>
                          <w:rFonts w:cs="Times New Roman"/>
                          <w:b/>
                          <w:sz w:val="20"/>
                        </w:rPr>
                        <w:t>[2</w:t>
                      </w:r>
                      <w:r>
                        <w:rPr>
                          <w:rFonts w:cs="Times New Roman"/>
                          <w:b/>
                          <w:sz w:val="20"/>
                        </w:rPr>
                        <w:t>2</w:t>
                      </w:r>
                      <w:r w:rsidRPr="004D5005">
                        <w:rPr>
                          <w:rFonts w:cs="Times New Roman"/>
                          <w:b/>
                          <w:sz w:val="20"/>
                        </w:rPr>
                        <w:t>]</w:t>
                      </w:r>
                    </w:p>
                    <w:p w:rsidR="00D46196" w:rsidRPr="00393E02" w:rsidRDefault="00D46196" w:rsidP="009B0704">
                      <w:pPr>
                        <w:pStyle w:val="Titulek"/>
                        <w:jc w:val="center"/>
                        <w:rPr>
                          <w:rFonts w:ascii="Arial" w:hAnsi="Arial" w:cs="Arial"/>
                          <w:noProof/>
                          <w:color w:val="000000"/>
                          <w:sz w:val="10"/>
                          <w:szCs w:val="10"/>
                        </w:rPr>
                      </w:pPr>
                    </w:p>
                  </w:txbxContent>
                </v:textbox>
                <w10:wrap type="square"/>
              </v:shape>
            </w:pict>
          </mc:Fallback>
        </mc:AlternateContent>
      </w:r>
    </w:p>
    <w:p w:rsidR="00143BFD" w:rsidRDefault="00143BFD" w:rsidP="009B0704">
      <w:pPr>
        <w:ind w:firstLine="708"/>
        <w:jc w:val="both"/>
      </w:pPr>
    </w:p>
    <w:p w:rsidR="009B0704" w:rsidRDefault="009B0704" w:rsidP="007B00A9">
      <w:pPr>
        <w:ind w:firstLine="426"/>
        <w:jc w:val="both"/>
      </w:pPr>
      <w:r>
        <w:t>Osobní počítač je třeba mít dostatečně vybavený jak po stránce softwarové a</w:t>
      </w:r>
      <w:r w:rsidR="00AA0D16">
        <w:t> </w:t>
      </w:r>
      <w:r>
        <w:t>hardwarové (dostatečný procesor, paměť RAM, místo na disku, grafická karta a další), tak po stránce periferií (kvalitní tlačítková myš, tiskárna, či plotter).</w:t>
      </w:r>
    </w:p>
    <w:p w:rsidR="009B0704" w:rsidRDefault="009B0704" w:rsidP="007B00A9">
      <w:pPr>
        <w:ind w:firstLine="426"/>
        <w:jc w:val="both"/>
        <w:rPr>
          <w:rFonts w:cs="Times New Roman"/>
        </w:rPr>
      </w:pPr>
      <w:r>
        <w:t>Jelikož jsou na technické výkresy kladeny stále větší nároky a vzhledem k náročnosti je rýsování v ruce dnes již zcela nahrazeno kreslením za pomocí počítačového softwaru. Zde je mnohem jednodušší provádět veškeré změny a následně lze elektronickou práci lépe sdílet, množit a prezentovat, takto vytvořenou práci lze lépe zálohovat a ukládat. Na</w:t>
      </w:r>
      <w:r w:rsidR="00904C5B">
        <w:t> </w:t>
      </w:r>
      <w:r>
        <w:t>větších projektech se podílí více lidí a díky počítačům, lze lépe na projektu spolupracovat a</w:t>
      </w:r>
      <w:r w:rsidR="00904C5B">
        <w:t> </w:t>
      </w:r>
      <w:r>
        <w:t>výsledný projekt upravovat a konzultovat s kolegy</w:t>
      </w:r>
      <w:r>
        <w:rPr>
          <w:rFonts w:cs="Times New Roman"/>
        </w:rPr>
        <w:t>.</w:t>
      </w:r>
    </w:p>
    <w:p w:rsidR="009B0704" w:rsidRDefault="009B0704" w:rsidP="009B0704">
      <w:pPr>
        <w:keepNext/>
        <w:ind w:firstLine="708"/>
        <w:jc w:val="center"/>
      </w:pPr>
      <w:r>
        <w:rPr>
          <w:rFonts w:ascii="Etelka Light" w:hAnsi="Etelka Light"/>
          <w:noProof/>
          <w:color w:val="000000"/>
          <w:sz w:val="21"/>
          <w:szCs w:val="21"/>
          <w:lang w:eastAsia="cs-CZ"/>
        </w:rPr>
        <w:drawing>
          <wp:inline distT="0" distB="0" distL="0" distR="0" wp14:anchorId="2A033930" wp14:editId="58B5A29B">
            <wp:extent cx="3042401" cy="1711842"/>
            <wp:effectExtent l="0" t="0" r="5715" b="3175"/>
            <wp:docPr id="19" name="Obrázek 19" descr="http://www.wanzl.com/fileadmin/_processed_/csm_Konstruktion_PC_Anw_MG_4263a_540_web_c02b2c44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nzl.com/fileadmin/_processed_/csm_Konstruktion_PC_Anw_MG_4263a_540_web_c02b2c449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2385" cy="1711833"/>
                    </a:xfrm>
                    <a:prstGeom prst="rect">
                      <a:avLst/>
                    </a:prstGeom>
                    <a:noFill/>
                    <a:ln>
                      <a:noFill/>
                    </a:ln>
                  </pic:spPr>
                </pic:pic>
              </a:graphicData>
            </a:graphic>
          </wp:inline>
        </w:drawing>
      </w:r>
    </w:p>
    <w:p w:rsidR="009B0704" w:rsidRPr="004D5005" w:rsidRDefault="009B0704" w:rsidP="009B0704">
      <w:pPr>
        <w:jc w:val="center"/>
        <w:rPr>
          <w:b/>
          <w:sz w:val="20"/>
        </w:rPr>
      </w:pPr>
      <w:r w:rsidRPr="004D5005">
        <w:rPr>
          <w:b/>
          <w:sz w:val="20"/>
        </w:rPr>
        <w:t>Obr</w:t>
      </w:r>
      <w:r w:rsidR="00143BFD">
        <w:rPr>
          <w:b/>
          <w:sz w:val="20"/>
        </w:rPr>
        <w:t>ázek 4</w:t>
      </w:r>
      <w:r w:rsidRPr="004D5005">
        <w:rPr>
          <w:b/>
          <w:sz w:val="20"/>
        </w:rPr>
        <w:t xml:space="preserve"> Projektování v současnosti </w:t>
      </w:r>
      <w:r w:rsidRPr="004D5005">
        <w:rPr>
          <w:rFonts w:cs="Times New Roman"/>
          <w:b/>
          <w:sz w:val="20"/>
        </w:rPr>
        <w:t>[2</w:t>
      </w:r>
      <w:r w:rsidR="00E95203">
        <w:rPr>
          <w:rFonts w:cs="Times New Roman"/>
          <w:b/>
          <w:sz w:val="20"/>
        </w:rPr>
        <w:t>3</w:t>
      </w:r>
      <w:r w:rsidRPr="004D5005">
        <w:rPr>
          <w:rFonts w:cs="Times New Roman"/>
          <w:b/>
          <w:sz w:val="20"/>
        </w:rPr>
        <w:t>]</w:t>
      </w:r>
    </w:p>
    <w:p w:rsidR="002D5EB9" w:rsidRDefault="002D5EB9" w:rsidP="00795F4D">
      <w:pPr>
        <w:pStyle w:val="Nadpis1"/>
        <w:jc w:val="left"/>
      </w:pPr>
      <w:bookmarkStart w:id="6" w:name="_Toc448935940"/>
      <w:r>
        <w:lastRenderedPageBreak/>
        <w:t>3 Rozdělení CAD</w:t>
      </w:r>
      <w:r w:rsidR="00D126F4">
        <w:t xml:space="preserve"> </w:t>
      </w:r>
      <w:r>
        <w:t>systémů</w:t>
      </w:r>
      <w:bookmarkEnd w:id="6"/>
    </w:p>
    <w:p w:rsidR="007D6DC2" w:rsidRDefault="007D6DC2" w:rsidP="007D6DC2"/>
    <w:p w:rsidR="007D6DC2" w:rsidRPr="007D6DC2" w:rsidRDefault="007D6DC2" w:rsidP="007B00A9">
      <w:pPr>
        <w:ind w:firstLine="426"/>
        <w:jc w:val="both"/>
      </w:pPr>
      <w:r>
        <w:t>CAD systémů je na trhu velké množství, proto není vždy úplně snadné se v nich zorientovat, a pokud uživatel uvažuje o jejich pořízení, je třeba se v tom velkém množství nějakým způsobem zorientovat. V dalších kapitolách se budu snažit CAD systémy rozdělit podle různých kritérií, podle množství funkcí a podle oblasti jejich použití.</w:t>
      </w:r>
    </w:p>
    <w:p w:rsidR="002D5EB9" w:rsidRDefault="002D5EB9" w:rsidP="00795F4D">
      <w:pPr>
        <w:pStyle w:val="Nadpis2"/>
        <w:jc w:val="left"/>
      </w:pPr>
      <w:bookmarkStart w:id="7" w:name="_Toc448935941"/>
      <w:r>
        <w:t>3.1 Podle množství funkcí</w:t>
      </w:r>
      <w:bookmarkEnd w:id="7"/>
    </w:p>
    <w:p w:rsidR="002D5EB9" w:rsidRDefault="002D5EB9" w:rsidP="002D5EB9"/>
    <w:p w:rsidR="002D5EB9" w:rsidRDefault="007D6DC2" w:rsidP="007B00A9">
      <w:pPr>
        <w:ind w:firstLine="426"/>
        <w:jc w:val="both"/>
      </w:pPr>
      <w:r>
        <w:t xml:space="preserve">Prvním ze způsobů rozdělení je systém řazení podle </w:t>
      </w:r>
      <w:r w:rsidR="002D5EB9">
        <w:t>množství funkcí</w:t>
      </w:r>
      <w:r>
        <w:t xml:space="preserve">, tímto způsobem můžeme CAD systémy rozdělit </w:t>
      </w:r>
      <w:r w:rsidR="002D5EB9">
        <w:t>do těchto čtyř kategorií:</w:t>
      </w:r>
    </w:p>
    <w:p w:rsidR="002D5EB9" w:rsidRDefault="002D5EB9" w:rsidP="002D5EB9">
      <w:pPr>
        <w:pStyle w:val="Odstavecseseznamem"/>
        <w:numPr>
          <w:ilvl w:val="0"/>
          <w:numId w:val="30"/>
        </w:numPr>
        <w:jc w:val="both"/>
      </w:pPr>
      <w:r w:rsidRPr="002D5EB9">
        <w:rPr>
          <w:b/>
        </w:rPr>
        <w:t>malé CAD systémy</w:t>
      </w:r>
      <w:r>
        <w:t xml:space="preserve"> – jsou využívány především ve 2D kreslení bez možností většího rozšíření, využívají se převážně pro výkresy a náčrty. Cenově se tyto systémy pohybují v desítkách tisíc korun. Jedním z takových zástupců je </w:t>
      </w:r>
      <w:proofErr w:type="spellStart"/>
      <w:r>
        <w:t>AutoCAD</w:t>
      </w:r>
      <w:proofErr w:type="spellEnd"/>
      <w:r>
        <w:t xml:space="preserve"> </w:t>
      </w:r>
      <w:proofErr w:type="spellStart"/>
      <w:r>
        <w:t>Inventor</w:t>
      </w:r>
      <w:proofErr w:type="spellEnd"/>
      <w:r>
        <w:t xml:space="preserve"> LT od firmy </w:t>
      </w:r>
      <w:proofErr w:type="spellStart"/>
      <w:r>
        <w:t>AutoDesk</w:t>
      </w:r>
      <w:proofErr w:type="spellEnd"/>
      <w:r>
        <w:t xml:space="preserve">, cena tohoto programu je </w:t>
      </w:r>
      <w:r w:rsidR="006F63F6">
        <w:t>přibližně 50.000,- Kč (bez DPH).</w:t>
      </w:r>
    </w:p>
    <w:p w:rsidR="002D5EB9" w:rsidRPr="006F63F6" w:rsidRDefault="002D5EB9" w:rsidP="002D5EB9">
      <w:pPr>
        <w:pStyle w:val="Odstavecseseznamem"/>
        <w:numPr>
          <w:ilvl w:val="0"/>
          <w:numId w:val="30"/>
        </w:numPr>
        <w:jc w:val="both"/>
        <w:rPr>
          <w:b/>
        </w:rPr>
      </w:pPr>
      <w:r w:rsidRPr="002D5EB9">
        <w:rPr>
          <w:b/>
        </w:rPr>
        <w:t>střední CAD systémy</w:t>
      </w:r>
      <w:r>
        <w:t xml:space="preserve"> – mají hlavní využití pro 2D kreslení, ale již s možností práce ve 3D modeláři. K těmto systémům lze </w:t>
      </w:r>
      <w:r w:rsidR="006F63F6">
        <w:t xml:space="preserve">již </w:t>
      </w:r>
      <w:r>
        <w:t xml:space="preserve">dokupovat </w:t>
      </w:r>
      <w:r w:rsidR="006F63F6">
        <w:t xml:space="preserve">i různé </w:t>
      </w:r>
      <w:r>
        <w:t>nástavby</w:t>
      </w:r>
      <w:r w:rsidR="006F63F6">
        <w:t>. Ceny se pohybují a přesahují částky kolem jednoho sta tisíc Kč. Jedním ze zástupců je</w:t>
      </w:r>
      <w:r w:rsidR="00AA0D16">
        <w:t> </w:t>
      </w:r>
      <w:r w:rsidR="006F63F6">
        <w:t xml:space="preserve">například </w:t>
      </w:r>
      <w:proofErr w:type="spellStart"/>
      <w:r w:rsidR="006F63F6">
        <w:t>SolidWorks</w:t>
      </w:r>
      <w:proofErr w:type="spellEnd"/>
      <w:r w:rsidR="006F63F6">
        <w:t>.</w:t>
      </w:r>
    </w:p>
    <w:p w:rsidR="006F63F6" w:rsidRPr="006F63F6" w:rsidRDefault="006F63F6" w:rsidP="002D5EB9">
      <w:pPr>
        <w:pStyle w:val="Odstavecseseznamem"/>
        <w:numPr>
          <w:ilvl w:val="0"/>
          <w:numId w:val="30"/>
        </w:numPr>
        <w:jc w:val="both"/>
        <w:rPr>
          <w:b/>
        </w:rPr>
      </w:pPr>
      <w:r>
        <w:rPr>
          <w:b/>
        </w:rPr>
        <w:t xml:space="preserve">velké CAD systémy – </w:t>
      </w:r>
      <w:r>
        <w:t>nabízí využití v procesu produkce parametrických modelů s užitím FEM analýzy a následnou tvorbou 2D výkresu. V podstatě se jedná o</w:t>
      </w:r>
      <w:r w:rsidR="00AA0D16">
        <w:t> </w:t>
      </w:r>
      <w:r>
        <w:t xml:space="preserve">propojení realizace od náčrtu po propojení s modulárním řešením celé soustavy. Ceny těchto systémů se pohybují v řádech stovek tisíc Kč. Mezi zástupce patří UNIGRAPHICS a CATIA </w:t>
      </w:r>
      <w:r w:rsidRPr="005D77B1">
        <w:rPr>
          <w:rFonts w:cs="Times New Roman"/>
        </w:rPr>
        <w:t>[4].</w:t>
      </w:r>
    </w:p>
    <w:p w:rsidR="00970856" w:rsidRPr="00970856" w:rsidRDefault="006F63F6" w:rsidP="00970856">
      <w:pPr>
        <w:pStyle w:val="Odstavecseseznamem"/>
        <w:numPr>
          <w:ilvl w:val="0"/>
          <w:numId w:val="30"/>
        </w:numPr>
        <w:jc w:val="both"/>
        <w:rPr>
          <w:b/>
        </w:rPr>
      </w:pPr>
      <w:r>
        <w:rPr>
          <w:b/>
        </w:rPr>
        <w:t xml:space="preserve">Freeware CAD systémy </w:t>
      </w:r>
      <w:r w:rsidR="00970856">
        <w:t>–</w:t>
      </w:r>
      <w:r>
        <w:t xml:space="preserve"> </w:t>
      </w:r>
      <w:r w:rsidR="00970856">
        <w:t xml:space="preserve">Jedná se o alternativy komerčních systémů, které jsou volně dostupně zdarma ke stažení. Největší nevýhodou je práce z omezeného množství dílů v sestavě, omezení maximální velikosti souboru a omezení v práci s cizími formáty dat. Zástupcem těchto systémů je například </w:t>
      </w:r>
      <w:proofErr w:type="spellStart"/>
      <w:r w:rsidR="00970856">
        <w:t>DesignSpark</w:t>
      </w:r>
      <w:proofErr w:type="spellEnd"/>
      <w:r w:rsidR="00970856">
        <w:t xml:space="preserve"> </w:t>
      </w:r>
      <w:proofErr w:type="spellStart"/>
      <w:r w:rsidR="00970856">
        <w:t>Mechanical</w:t>
      </w:r>
      <w:proofErr w:type="spellEnd"/>
      <w:r w:rsidR="00970856">
        <w:t xml:space="preserve"> a </w:t>
      </w:r>
      <w:proofErr w:type="spellStart"/>
      <w:r w:rsidR="00970856">
        <w:t>Albatross</w:t>
      </w:r>
      <w:proofErr w:type="spellEnd"/>
      <w:r w:rsidR="00970856">
        <w:t xml:space="preserve"> </w:t>
      </w:r>
      <w:r w:rsidR="00970856" w:rsidRPr="005D77B1">
        <w:t xml:space="preserve">3D </w:t>
      </w:r>
      <w:r w:rsidR="00970856" w:rsidRPr="005D77B1">
        <w:rPr>
          <w:rFonts w:cs="Times New Roman"/>
        </w:rPr>
        <w:t>[</w:t>
      </w:r>
      <w:r w:rsidR="00970856" w:rsidRPr="005D77B1">
        <w:t>5</w:t>
      </w:r>
      <w:r w:rsidR="00970856" w:rsidRPr="005D77B1">
        <w:rPr>
          <w:rFonts w:cs="Times New Roman"/>
        </w:rPr>
        <w:t>]</w:t>
      </w:r>
      <w:r w:rsidR="00970856" w:rsidRPr="005D77B1">
        <w:t>.</w:t>
      </w:r>
    </w:p>
    <w:p w:rsidR="00970856" w:rsidRDefault="00970856" w:rsidP="00795F4D">
      <w:pPr>
        <w:ind w:firstLine="426"/>
        <w:jc w:val="both"/>
        <w:rPr>
          <w:rFonts w:cs="Times New Roman"/>
          <w:shd w:val="clear" w:color="auto" w:fill="00B050"/>
        </w:rPr>
      </w:pPr>
      <w:r w:rsidRPr="00970856">
        <w:t xml:space="preserve">S malými a středními CAD systémy se nejčastěji </w:t>
      </w:r>
      <w:r>
        <w:t>setká</w:t>
      </w:r>
      <w:r w:rsidR="00547AEB">
        <w:t>vá</w:t>
      </w:r>
      <w:r>
        <w:t xml:space="preserve">me na osobních počítačích, zatímco velké CAD systémy mají tak velké nároky na provoz, že se při jejich použití musí </w:t>
      </w:r>
      <w:r>
        <w:lastRenderedPageBreak/>
        <w:t xml:space="preserve">používat </w:t>
      </w:r>
      <w:r w:rsidR="00547AEB">
        <w:t xml:space="preserve">velké </w:t>
      </w:r>
      <w:r>
        <w:t>pracovní stanice. Donedávna tyto výkonné sy</w:t>
      </w:r>
      <w:r w:rsidR="00547AEB">
        <w:t xml:space="preserve">stémy pracovaly </w:t>
      </w:r>
      <w:r>
        <w:t>na</w:t>
      </w:r>
      <w:r w:rsidR="00AA0D16">
        <w:t> </w:t>
      </w:r>
      <w:r>
        <w:t>platformě Unix, dnes již</w:t>
      </w:r>
      <w:r w:rsidR="00547AEB">
        <w:t xml:space="preserve"> pracují </w:t>
      </w:r>
      <w:r>
        <w:t xml:space="preserve">na platformě Windows. Hospodářská krize přinesla změnu v marketingové strategii řady firem, které postupně místo kompletního systému začali nabízet za nižší cenu systémy </w:t>
      </w:r>
      <w:r w:rsidR="00547AEB">
        <w:t xml:space="preserve">s omezením, nebo zcela vynecháním některých funkcí </w:t>
      </w:r>
      <w:r w:rsidR="00547AEB" w:rsidRPr="005D77B1">
        <w:rPr>
          <w:rFonts w:cs="Times New Roman"/>
        </w:rPr>
        <w:t>[6].</w:t>
      </w:r>
      <w:r w:rsidR="007D6DC2">
        <w:rPr>
          <w:rFonts w:cs="Times New Roman"/>
        </w:rPr>
        <w:t xml:space="preserve"> V dalších kapitolách najdeme rozdělení CAD systémů, podle jejich využití a</w:t>
      </w:r>
      <w:r w:rsidR="00AA0D16">
        <w:rPr>
          <w:rFonts w:cs="Times New Roman"/>
        </w:rPr>
        <w:t> </w:t>
      </w:r>
      <w:r w:rsidR="007D6DC2">
        <w:rPr>
          <w:rFonts w:cs="Times New Roman"/>
        </w:rPr>
        <w:t>podle přizpůsobivosti.</w:t>
      </w:r>
    </w:p>
    <w:p w:rsidR="00547AEB" w:rsidRDefault="00547AEB" w:rsidP="00795F4D">
      <w:pPr>
        <w:pStyle w:val="Nadpis2"/>
        <w:jc w:val="left"/>
      </w:pPr>
      <w:bookmarkStart w:id="8" w:name="_Toc448935942"/>
      <w:r>
        <w:t>3.2 Podle projektování nebo pro modeláře</w:t>
      </w:r>
      <w:bookmarkEnd w:id="8"/>
    </w:p>
    <w:p w:rsidR="00547AEB" w:rsidRDefault="00547AEB" w:rsidP="00547AEB"/>
    <w:p w:rsidR="00547AEB" w:rsidRDefault="00547AEB" w:rsidP="007B00A9">
      <w:pPr>
        <w:ind w:firstLine="426"/>
        <w:jc w:val="both"/>
      </w:pPr>
      <w:r>
        <w:t>Obecně lze říci, že CAD systémy můžeme rozdělit na 2D, 2,5D a 3D. Systémy pracující ve 2D využívají jako základní konstrukční prvek zobecnělou lomenou čáru. Systémy 2,5D jsou již trojrozměrné modely složené z dvojrozměrné reprodukce. A</w:t>
      </w:r>
      <w:r w:rsidR="00AA0D16">
        <w:t> </w:t>
      </w:r>
      <w:r>
        <w:t xml:space="preserve">konečně 3D systémy pracují s různými prostorovými prezentacemi těles a </w:t>
      </w:r>
      <w:r w:rsidR="00805711">
        <w:t xml:space="preserve">používané </w:t>
      </w:r>
      <w:r>
        <w:t>entity jsou</w:t>
      </w:r>
      <w:r w:rsidR="00805711">
        <w:t xml:space="preserve"> vytvářeny jako prostorové. U 3D systémů již zpravidla najdeme prostorové modelování </w:t>
      </w:r>
      <w:r w:rsidR="00805711" w:rsidRPr="005D77B1">
        <w:rPr>
          <w:rFonts w:cs="Times New Roman"/>
        </w:rPr>
        <w:t>[6], [7].</w:t>
      </w:r>
    </w:p>
    <w:p w:rsidR="00805711" w:rsidRDefault="00805711" w:rsidP="00795F4D">
      <w:pPr>
        <w:pStyle w:val="Nadpis2"/>
        <w:jc w:val="left"/>
      </w:pPr>
      <w:bookmarkStart w:id="9" w:name="_Toc448935943"/>
      <w:r>
        <w:t>3.3 Podle přizpůsobivosti</w:t>
      </w:r>
      <w:bookmarkEnd w:id="9"/>
    </w:p>
    <w:p w:rsidR="00805711" w:rsidRDefault="00805711" w:rsidP="00805711"/>
    <w:p w:rsidR="00805711" w:rsidRDefault="00805711" w:rsidP="007B00A9">
      <w:pPr>
        <w:ind w:firstLine="426"/>
        <w:jc w:val="both"/>
        <w:rPr>
          <w:shd w:val="clear" w:color="auto" w:fill="00B050"/>
        </w:rPr>
      </w:pPr>
      <w:r>
        <w:t xml:space="preserve">Podle přizpůsobivosti dělíme CAD systémy na specializované a obecné. Mezi specializované oblasti patří stavebnictví, strojírenství, elektrotechnika apod. A každá z těchto specializovaných oblastí má svůj upravený CAD díky možnosti vytváření nadstaveb, což jsou vlastně jakási uzpůsobení ovládání uživateli, dle jeho požadavků. Mezi takové požadavky patří možnosti úpravy příkazů a vytvoření nových funkcí, nebo vlastním uspořádáním knihovny prvků </w:t>
      </w:r>
      <w:r w:rsidRPr="005D77B1">
        <w:rPr>
          <w:rFonts w:cs="Times New Roman"/>
        </w:rPr>
        <w:t>[</w:t>
      </w:r>
      <w:r w:rsidRPr="005D77B1">
        <w:t>6</w:t>
      </w:r>
      <w:r w:rsidRPr="005D77B1">
        <w:rPr>
          <w:rFonts w:cs="Times New Roman"/>
        </w:rPr>
        <w:t>]</w:t>
      </w:r>
      <w:r w:rsidRPr="005D77B1">
        <w:t xml:space="preserve">, </w:t>
      </w:r>
      <w:r w:rsidRPr="005D77B1">
        <w:rPr>
          <w:rFonts w:cs="Times New Roman"/>
        </w:rPr>
        <w:t>[</w:t>
      </w:r>
      <w:r w:rsidRPr="005D77B1">
        <w:t>7</w:t>
      </w:r>
      <w:r w:rsidRPr="005D77B1">
        <w:rPr>
          <w:rFonts w:cs="Times New Roman"/>
        </w:rPr>
        <w:t>]</w:t>
      </w:r>
      <w:r w:rsidRPr="005D77B1">
        <w:t>.</w:t>
      </w:r>
    </w:p>
    <w:p w:rsidR="00F41231" w:rsidRPr="00805711" w:rsidRDefault="00F41231" w:rsidP="00805711">
      <w:pPr>
        <w:jc w:val="both"/>
      </w:pPr>
    </w:p>
    <w:p w:rsidR="00805711" w:rsidRDefault="00C75788" w:rsidP="00795F4D">
      <w:pPr>
        <w:pStyle w:val="Nadpis2"/>
        <w:ind w:left="360" w:hanging="360"/>
        <w:jc w:val="left"/>
      </w:pPr>
      <w:bookmarkStart w:id="10" w:name="_Toc448935944"/>
      <w:r>
        <w:t xml:space="preserve">3.4 Přehled </w:t>
      </w:r>
      <w:r w:rsidR="00805711">
        <w:t>CAD systémů</w:t>
      </w:r>
      <w:bookmarkEnd w:id="10"/>
    </w:p>
    <w:p w:rsidR="004771A5" w:rsidRDefault="004771A5" w:rsidP="004771A5"/>
    <w:p w:rsidR="0029458F" w:rsidRDefault="007D6DC2" w:rsidP="007B00A9">
      <w:pPr>
        <w:ind w:firstLine="426"/>
        <w:jc w:val="both"/>
      </w:pPr>
      <w:r>
        <w:t>Tato kapitola se bude věnovat přehlednému rozdělení CAD systémů na obecné</w:t>
      </w:r>
      <w:r w:rsidR="0029458F">
        <w:t xml:space="preserve">, které mají „univerzální“ uplatnění a specializované, které jsou zaměřené na konkrétní průmyslovou, nebo výrobní oblast. </w:t>
      </w:r>
      <w:r w:rsidR="004771A5">
        <w:t xml:space="preserve">Obecné rozdělení CAD systémů je na 2D a </w:t>
      </w:r>
      <w:r w:rsidR="00B34F4D">
        <w:t>3D, ty</w:t>
      </w:r>
      <w:r w:rsidR="0017763F">
        <w:t> </w:t>
      </w:r>
      <w:r w:rsidR="004771A5">
        <w:t>potom dále dělíme na objemové a povrchové.</w:t>
      </w:r>
      <w:r w:rsidR="00B34F4D">
        <w:t xml:space="preserve"> </w:t>
      </w:r>
    </w:p>
    <w:p w:rsidR="0029458F" w:rsidRDefault="0029458F" w:rsidP="0029458F">
      <w:pPr>
        <w:jc w:val="both"/>
      </w:pPr>
    </w:p>
    <w:p w:rsidR="00B34F4D" w:rsidRDefault="00B34F4D" w:rsidP="0029458F">
      <w:pPr>
        <w:jc w:val="both"/>
      </w:pPr>
      <w:r>
        <w:lastRenderedPageBreak/>
        <w:t>Mezi nejznámější</w:t>
      </w:r>
      <w:r w:rsidR="0029458F">
        <w:t xml:space="preserve">, </w:t>
      </w:r>
      <w:r>
        <w:t>obecné CAD systémy můžeme zařadit:</w:t>
      </w:r>
    </w:p>
    <w:p w:rsidR="00B34F4D" w:rsidRDefault="00B34F4D" w:rsidP="00B34F4D">
      <w:pPr>
        <w:pStyle w:val="Odstavecseseznamem"/>
        <w:numPr>
          <w:ilvl w:val="0"/>
          <w:numId w:val="17"/>
        </w:numPr>
      </w:pPr>
      <w:proofErr w:type="spellStart"/>
      <w:r>
        <w:t>AutoCAD</w:t>
      </w:r>
      <w:proofErr w:type="spellEnd"/>
      <w:r>
        <w:t xml:space="preserve"> od firmy Autodesk</w:t>
      </w:r>
    </w:p>
    <w:p w:rsidR="00B34F4D" w:rsidRDefault="00B34F4D" w:rsidP="00B34F4D">
      <w:pPr>
        <w:pStyle w:val="Odstavecseseznamem"/>
        <w:numPr>
          <w:ilvl w:val="0"/>
          <w:numId w:val="17"/>
        </w:numPr>
      </w:pPr>
      <w:proofErr w:type="spellStart"/>
      <w:r>
        <w:t>ArchiCAD</w:t>
      </w:r>
      <w:proofErr w:type="spellEnd"/>
      <w:r>
        <w:t xml:space="preserve"> od firmy </w:t>
      </w:r>
      <w:proofErr w:type="spellStart"/>
      <w:r>
        <w:t>Graphisoft</w:t>
      </w:r>
      <w:proofErr w:type="spellEnd"/>
    </w:p>
    <w:p w:rsidR="00E266B6" w:rsidRDefault="00E266B6" w:rsidP="00B34F4D">
      <w:pPr>
        <w:pStyle w:val="Odstavecseseznamem"/>
        <w:numPr>
          <w:ilvl w:val="0"/>
          <w:numId w:val="17"/>
        </w:numPr>
      </w:pPr>
      <w:proofErr w:type="spellStart"/>
      <w:r>
        <w:t>Allplan</w:t>
      </w:r>
      <w:proofErr w:type="spellEnd"/>
      <w:r>
        <w:t xml:space="preserve"> od firmy </w:t>
      </w:r>
      <w:proofErr w:type="spellStart"/>
      <w:r>
        <w:t>Nemetschek</w:t>
      </w:r>
      <w:proofErr w:type="spellEnd"/>
    </w:p>
    <w:p w:rsidR="00E266B6" w:rsidRDefault="00E266B6" w:rsidP="00B34F4D">
      <w:pPr>
        <w:pStyle w:val="Odstavecseseznamem"/>
        <w:numPr>
          <w:ilvl w:val="0"/>
          <w:numId w:val="17"/>
        </w:numPr>
      </w:pPr>
      <w:proofErr w:type="spellStart"/>
      <w:r>
        <w:t>IntelliCAD</w:t>
      </w:r>
      <w:proofErr w:type="spellEnd"/>
      <w:r>
        <w:t xml:space="preserve"> od mezinárodní organizace </w:t>
      </w:r>
      <w:proofErr w:type="spellStart"/>
      <w:r>
        <w:t>IntelliCAD</w:t>
      </w:r>
      <w:proofErr w:type="spellEnd"/>
      <w:r>
        <w:t xml:space="preserve"> Technology </w:t>
      </w:r>
      <w:proofErr w:type="spellStart"/>
      <w:r>
        <w:t>Consortium</w:t>
      </w:r>
      <w:proofErr w:type="spellEnd"/>
      <w:r>
        <w:t xml:space="preserve"> </w:t>
      </w:r>
    </w:p>
    <w:p w:rsidR="00E266B6" w:rsidRDefault="00E266B6" w:rsidP="00B34F4D">
      <w:pPr>
        <w:pStyle w:val="Odstavecseseznamem"/>
        <w:numPr>
          <w:ilvl w:val="0"/>
          <w:numId w:val="17"/>
        </w:numPr>
      </w:pPr>
      <w:proofErr w:type="spellStart"/>
      <w:r>
        <w:t>Microstation</w:t>
      </w:r>
      <w:proofErr w:type="spellEnd"/>
      <w:r>
        <w:t xml:space="preserve"> od firmy </w:t>
      </w:r>
      <w:proofErr w:type="spellStart"/>
      <w:r>
        <w:t>Bentley</w:t>
      </w:r>
      <w:proofErr w:type="spellEnd"/>
    </w:p>
    <w:p w:rsidR="00E266B6" w:rsidRDefault="00E266B6" w:rsidP="00B34F4D">
      <w:pPr>
        <w:pStyle w:val="Odstavecseseznamem"/>
        <w:numPr>
          <w:ilvl w:val="0"/>
          <w:numId w:val="17"/>
        </w:numPr>
      </w:pPr>
      <w:proofErr w:type="spellStart"/>
      <w:r>
        <w:t>ProgeCAD</w:t>
      </w:r>
      <w:proofErr w:type="spellEnd"/>
      <w:r>
        <w:t xml:space="preserve"> od firmy </w:t>
      </w:r>
      <w:proofErr w:type="spellStart"/>
      <w:r>
        <w:t>ProgeSOFT</w:t>
      </w:r>
      <w:proofErr w:type="spellEnd"/>
    </w:p>
    <w:p w:rsidR="00E266B6" w:rsidRDefault="00E266B6" w:rsidP="00B34F4D">
      <w:pPr>
        <w:pStyle w:val="Odstavecseseznamem"/>
        <w:numPr>
          <w:ilvl w:val="0"/>
          <w:numId w:val="17"/>
        </w:numPr>
      </w:pPr>
      <w:proofErr w:type="spellStart"/>
      <w:r>
        <w:t>SketchUp</w:t>
      </w:r>
      <w:proofErr w:type="spellEnd"/>
      <w:r>
        <w:t xml:space="preserve"> od firmy Google</w:t>
      </w:r>
    </w:p>
    <w:p w:rsidR="00E266B6" w:rsidRDefault="00330780" w:rsidP="00B34F4D">
      <w:pPr>
        <w:pStyle w:val="Odstavecseseznamem"/>
        <w:numPr>
          <w:ilvl w:val="0"/>
          <w:numId w:val="17"/>
        </w:numPr>
      </w:pPr>
      <w:r>
        <w:t>Spirit od firmy</w:t>
      </w:r>
      <w:r w:rsidR="00E266B6">
        <w:t xml:space="preserve"> </w:t>
      </w:r>
      <w:proofErr w:type="spellStart"/>
      <w:r w:rsidR="00E266B6">
        <w:t>Softtech</w:t>
      </w:r>
      <w:proofErr w:type="spellEnd"/>
    </w:p>
    <w:p w:rsidR="00E266B6" w:rsidRDefault="00E266B6" w:rsidP="00B34F4D">
      <w:pPr>
        <w:pStyle w:val="Odstavecseseznamem"/>
        <w:numPr>
          <w:ilvl w:val="0"/>
          <w:numId w:val="17"/>
        </w:numPr>
      </w:pPr>
      <w:proofErr w:type="spellStart"/>
      <w:r>
        <w:t>TurboCAD</w:t>
      </w:r>
      <w:proofErr w:type="spellEnd"/>
      <w:r>
        <w:t xml:space="preserve"> od firmy </w:t>
      </w:r>
      <w:hyperlink r:id="rId14" w:tgtFrame="_blank" w:history="1">
        <w:r w:rsidRPr="00E266B6">
          <w:t>ŠPINAR - software s.r.o.</w:t>
        </w:r>
      </w:hyperlink>
    </w:p>
    <w:p w:rsidR="00E266B6" w:rsidRDefault="00E266B6" w:rsidP="00B34F4D">
      <w:pPr>
        <w:pStyle w:val="Odstavecseseznamem"/>
        <w:numPr>
          <w:ilvl w:val="0"/>
          <w:numId w:val="17"/>
        </w:numPr>
      </w:pPr>
      <w:r>
        <w:t>ZWCAD od</w:t>
      </w:r>
      <w:r w:rsidR="00C91DC9">
        <w:t xml:space="preserve"> firmy</w:t>
      </w:r>
      <w:r>
        <w:t xml:space="preserve"> </w:t>
      </w:r>
      <w:proofErr w:type="spellStart"/>
      <w:r>
        <w:t>Tech</w:t>
      </w:r>
      <w:r w:rsidR="00C91DC9">
        <w:t>soft</w:t>
      </w:r>
      <w:proofErr w:type="spellEnd"/>
    </w:p>
    <w:p w:rsidR="00116BA3" w:rsidRDefault="00116BA3" w:rsidP="0017763F">
      <w:pPr>
        <w:ind w:firstLine="426"/>
        <w:jc w:val="both"/>
      </w:pPr>
      <w:r>
        <w:t>Další</w:t>
      </w:r>
      <w:r w:rsidR="004771A5">
        <w:t xml:space="preserve"> </w:t>
      </w:r>
      <w:r>
        <w:t xml:space="preserve">rozdělení </w:t>
      </w:r>
      <w:r w:rsidR="004771A5">
        <w:t>CAD systém</w:t>
      </w:r>
      <w:r>
        <w:t>ů je</w:t>
      </w:r>
      <w:r w:rsidR="004771A5">
        <w:t xml:space="preserve"> podle oblastí použití</w:t>
      </w:r>
      <w:r>
        <w:t>, tedy specializace</w:t>
      </w:r>
      <w:r w:rsidR="0029458F">
        <w:t xml:space="preserve"> na danou konkrétní průmyslovou, nebo výrobní oblast. Dále</w:t>
      </w:r>
      <w:r>
        <w:t xml:space="preserve"> uvádím základní oblasti použití včetně nejznámějších programů pro dané oblasti:</w:t>
      </w:r>
    </w:p>
    <w:p w:rsidR="004771A5" w:rsidRDefault="004771A5" w:rsidP="00116BA3">
      <w:pPr>
        <w:pStyle w:val="Odstavecseseznamem"/>
        <w:numPr>
          <w:ilvl w:val="0"/>
          <w:numId w:val="17"/>
        </w:numPr>
      </w:pPr>
      <w:r w:rsidRPr="0029458F">
        <w:rPr>
          <w:b/>
        </w:rPr>
        <w:t>Strojírenství</w:t>
      </w:r>
      <w:r>
        <w:t xml:space="preserve"> – CAM, CAE</w:t>
      </w:r>
      <w:r w:rsidR="00116BA3">
        <w:t xml:space="preserve"> – mezi nejznámější zástupce programů patří:</w:t>
      </w:r>
    </w:p>
    <w:p w:rsidR="00116BA3" w:rsidRDefault="00116BA3" w:rsidP="00116BA3">
      <w:pPr>
        <w:pStyle w:val="Odstavecseseznamem"/>
        <w:numPr>
          <w:ilvl w:val="1"/>
          <w:numId w:val="17"/>
        </w:numPr>
      </w:pPr>
      <w:proofErr w:type="spellStart"/>
      <w:r>
        <w:t>Space</w:t>
      </w:r>
      <w:proofErr w:type="spellEnd"/>
      <w:r>
        <w:t xml:space="preserve"> </w:t>
      </w:r>
      <w:proofErr w:type="spellStart"/>
      <w:r>
        <w:t>Claim</w:t>
      </w:r>
      <w:proofErr w:type="spellEnd"/>
      <w:r>
        <w:t xml:space="preserve"> do firmy </w:t>
      </w:r>
      <w:proofErr w:type="spellStart"/>
      <w:r>
        <w:t>Space</w:t>
      </w:r>
      <w:proofErr w:type="spellEnd"/>
      <w:r>
        <w:t xml:space="preserve"> </w:t>
      </w:r>
      <w:proofErr w:type="spellStart"/>
      <w:r>
        <w:t>Claim</w:t>
      </w:r>
      <w:proofErr w:type="spellEnd"/>
      <w:r>
        <w:t xml:space="preserve"> </w:t>
      </w:r>
      <w:proofErr w:type="spellStart"/>
      <w:r>
        <w:t>Corporation</w:t>
      </w:r>
      <w:proofErr w:type="spellEnd"/>
    </w:p>
    <w:p w:rsidR="00116BA3" w:rsidRDefault="00116BA3" w:rsidP="00116BA3">
      <w:pPr>
        <w:pStyle w:val="Odstavecseseznamem"/>
        <w:numPr>
          <w:ilvl w:val="1"/>
          <w:numId w:val="17"/>
        </w:numPr>
      </w:pPr>
      <w:proofErr w:type="spellStart"/>
      <w:r>
        <w:t>Geomagic</w:t>
      </w:r>
      <w:proofErr w:type="spellEnd"/>
      <w:r>
        <w:t xml:space="preserve"> Design (dříve </w:t>
      </w:r>
      <w:proofErr w:type="spellStart"/>
      <w:r>
        <w:t>Alibre</w:t>
      </w:r>
      <w:proofErr w:type="spellEnd"/>
      <w:r>
        <w:t xml:space="preserve"> Design) od firmy </w:t>
      </w:r>
      <w:proofErr w:type="spellStart"/>
      <w:r>
        <w:t>Alibre</w:t>
      </w:r>
      <w:proofErr w:type="spellEnd"/>
    </w:p>
    <w:p w:rsidR="00116BA3" w:rsidRDefault="00116BA3" w:rsidP="00116BA3">
      <w:pPr>
        <w:pStyle w:val="Odstavecseseznamem"/>
        <w:numPr>
          <w:ilvl w:val="1"/>
          <w:numId w:val="17"/>
        </w:numPr>
      </w:pPr>
      <w:r>
        <w:t xml:space="preserve">CATIA od francouzské firmy </w:t>
      </w:r>
      <w:proofErr w:type="spellStart"/>
      <w:r>
        <w:t>Dassault</w:t>
      </w:r>
      <w:proofErr w:type="spellEnd"/>
      <w:r>
        <w:t xml:space="preserve"> </w:t>
      </w:r>
      <w:proofErr w:type="spellStart"/>
      <w:r>
        <w:t>Systemes</w:t>
      </w:r>
      <w:proofErr w:type="spellEnd"/>
    </w:p>
    <w:p w:rsidR="00AD0274" w:rsidRDefault="00AD0274" w:rsidP="00116BA3">
      <w:pPr>
        <w:pStyle w:val="Odstavecseseznamem"/>
        <w:numPr>
          <w:ilvl w:val="1"/>
          <w:numId w:val="17"/>
        </w:numPr>
      </w:pPr>
      <w:r>
        <w:t>ZW3D od společnosti ZWSOFT</w:t>
      </w:r>
    </w:p>
    <w:p w:rsidR="00AD0274" w:rsidRDefault="00AD0274" w:rsidP="00116BA3">
      <w:pPr>
        <w:pStyle w:val="Odstavecseseznamem"/>
        <w:numPr>
          <w:ilvl w:val="1"/>
          <w:numId w:val="17"/>
        </w:numPr>
      </w:pPr>
      <w:proofErr w:type="spellStart"/>
      <w:r>
        <w:t>Inventor</w:t>
      </w:r>
      <w:proofErr w:type="spellEnd"/>
      <w:r>
        <w:t xml:space="preserve"> od společnosti Autodesk</w:t>
      </w:r>
    </w:p>
    <w:p w:rsidR="00AD0274" w:rsidRDefault="00AD0274" w:rsidP="00116BA3">
      <w:pPr>
        <w:pStyle w:val="Odstavecseseznamem"/>
        <w:numPr>
          <w:ilvl w:val="1"/>
          <w:numId w:val="17"/>
        </w:numPr>
      </w:pPr>
      <w:r>
        <w:t xml:space="preserve">NX (dříve </w:t>
      </w:r>
      <w:proofErr w:type="spellStart"/>
      <w:r>
        <w:t>Unigraphics</w:t>
      </w:r>
      <w:proofErr w:type="spellEnd"/>
      <w:r>
        <w:t>) od společnosti Siemens PLM Software</w:t>
      </w:r>
    </w:p>
    <w:p w:rsidR="00AD0274" w:rsidRDefault="00AD0274" w:rsidP="00116BA3">
      <w:pPr>
        <w:pStyle w:val="Odstavecseseznamem"/>
        <w:numPr>
          <w:ilvl w:val="1"/>
          <w:numId w:val="17"/>
        </w:numPr>
      </w:pPr>
      <w:r>
        <w:t xml:space="preserve">Solid </w:t>
      </w:r>
      <w:proofErr w:type="spellStart"/>
      <w:r>
        <w:t>Edge</w:t>
      </w:r>
      <w:proofErr w:type="spellEnd"/>
      <w:r>
        <w:t xml:space="preserve"> rovněž od společnosti Siemens PLM Software</w:t>
      </w:r>
    </w:p>
    <w:p w:rsidR="00AD0274" w:rsidRDefault="00AD0274" w:rsidP="00116BA3">
      <w:pPr>
        <w:pStyle w:val="Odstavecseseznamem"/>
        <w:numPr>
          <w:ilvl w:val="1"/>
          <w:numId w:val="17"/>
        </w:numPr>
      </w:pPr>
      <w:proofErr w:type="spellStart"/>
      <w:r>
        <w:t>SolidWorks</w:t>
      </w:r>
      <w:proofErr w:type="spellEnd"/>
      <w:r>
        <w:t xml:space="preserve"> od společnosti </w:t>
      </w:r>
      <w:proofErr w:type="spellStart"/>
      <w:r>
        <w:t>SolidWorks</w:t>
      </w:r>
      <w:proofErr w:type="spellEnd"/>
      <w:r>
        <w:t xml:space="preserve"> </w:t>
      </w:r>
      <w:proofErr w:type="spellStart"/>
      <w:r>
        <w:t>Corporation</w:t>
      </w:r>
      <w:proofErr w:type="spellEnd"/>
    </w:p>
    <w:p w:rsidR="00AD0274" w:rsidRDefault="00AD0274" w:rsidP="00AD0274">
      <w:pPr>
        <w:pStyle w:val="Odstavecseseznamem"/>
        <w:ind w:left="1830"/>
      </w:pPr>
    </w:p>
    <w:p w:rsidR="004771A5" w:rsidRDefault="004771A5" w:rsidP="004771A5">
      <w:pPr>
        <w:pStyle w:val="Odstavecseseznamem"/>
        <w:numPr>
          <w:ilvl w:val="0"/>
          <w:numId w:val="17"/>
        </w:numPr>
      </w:pPr>
      <w:r w:rsidRPr="0029458F">
        <w:rPr>
          <w:b/>
        </w:rPr>
        <w:t>Stavebnictví a architektura</w:t>
      </w:r>
      <w:r w:rsidR="00B34F4D">
        <w:t xml:space="preserve"> – AEC, BIM, CAAD</w:t>
      </w:r>
    </w:p>
    <w:p w:rsidR="00AD0274" w:rsidRDefault="00AD0274" w:rsidP="00AD0274">
      <w:pPr>
        <w:pStyle w:val="Odstavecseseznamem"/>
        <w:numPr>
          <w:ilvl w:val="1"/>
          <w:numId w:val="17"/>
        </w:numPr>
      </w:pPr>
      <w:proofErr w:type="spellStart"/>
      <w:r>
        <w:t>ArchiCAD</w:t>
      </w:r>
      <w:proofErr w:type="spellEnd"/>
      <w:r>
        <w:t xml:space="preserve"> vyvinutý společností </w:t>
      </w:r>
      <w:proofErr w:type="spellStart"/>
      <w:r>
        <w:t>Graphisoft</w:t>
      </w:r>
      <w:proofErr w:type="spellEnd"/>
    </w:p>
    <w:p w:rsidR="00AD0274" w:rsidRDefault="00AD0274" w:rsidP="00AD0274">
      <w:pPr>
        <w:pStyle w:val="Odstavecseseznamem"/>
        <w:numPr>
          <w:ilvl w:val="1"/>
          <w:numId w:val="17"/>
        </w:numPr>
      </w:pPr>
      <w:proofErr w:type="spellStart"/>
      <w:r>
        <w:t>Allplan</w:t>
      </w:r>
      <w:proofErr w:type="spellEnd"/>
      <w:r>
        <w:t xml:space="preserve"> od společnosti </w:t>
      </w:r>
      <w:proofErr w:type="spellStart"/>
      <w:r>
        <w:t>Nemetschek</w:t>
      </w:r>
      <w:proofErr w:type="spellEnd"/>
    </w:p>
    <w:p w:rsidR="00AD0274" w:rsidRDefault="00AD0274" w:rsidP="00AD0274">
      <w:pPr>
        <w:pStyle w:val="Odstavecseseznamem"/>
        <w:numPr>
          <w:ilvl w:val="1"/>
          <w:numId w:val="17"/>
        </w:numPr>
      </w:pPr>
      <w:proofErr w:type="spellStart"/>
      <w:r>
        <w:t>AutoCAD</w:t>
      </w:r>
      <w:proofErr w:type="spellEnd"/>
      <w:r>
        <w:t xml:space="preserve"> </w:t>
      </w:r>
      <w:proofErr w:type="spellStart"/>
      <w:r>
        <w:t>Architecture</w:t>
      </w:r>
      <w:proofErr w:type="spellEnd"/>
      <w:r>
        <w:t xml:space="preserve"> od společnosti Autodesk</w:t>
      </w:r>
    </w:p>
    <w:p w:rsidR="00AD0274" w:rsidRDefault="00AD0274" w:rsidP="00AD0274">
      <w:pPr>
        <w:pStyle w:val="Odstavecseseznamem"/>
        <w:numPr>
          <w:ilvl w:val="1"/>
          <w:numId w:val="17"/>
        </w:numPr>
      </w:pPr>
      <w:proofErr w:type="spellStart"/>
      <w:r>
        <w:t>Brics</w:t>
      </w:r>
      <w:r w:rsidR="000B243B">
        <w:t>CAD</w:t>
      </w:r>
      <w:proofErr w:type="spellEnd"/>
      <w:r>
        <w:t xml:space="preserve"> vyvinutý společností </w:t>
      </w:r>
      <w:proofErr w:type="spellStart"/>
      <w:r>
        <w:t>Bricsys</w:t>
      </w:r>
      <w:proofErr w:type="spellEnd"/>
    </w:p>
    <w:p w:rsidR="00AD0274" w:rsidRDefault="00AD0274" w:rsidP="00AD0274">
      <w:pPr>
        <w:pStyle w:val="Odstavecseseznamem"/>
        <w:numPr>
          <w:ilvl w:val="1"/>
          <w:numId w:val="17"/>
        </w:numPr>
      </w:pPr>
      <w:proofErr w:type="spellStart"/>
      <w:r>
        <w:t>Revit</w:t>
      </w:r>
      <w:proofErr w:type="spellEnd"/>
      <w:r>
        <w:t xml:space="preserve"> </w:t>
      </w:r>
      <w:proofErr w:type="spellStart"/>
      <w:r>
        <w:t>Architecture</w:t>
      </w:r>
      <w:proofErr w:type="spellEnd"/>
      <w:r>
        <w:t xml:space="preserve"> od společnosti Autodesk</w:t>
      </w:r>
    </w:p>
    <w:p w:rsidR="00AD0274" w:rsidRDefault="00AD0274" w:rsidP="00AD0274">
      <w:pPr>
        <w:pStyle w:val="Odstavecseseznamem"/>
        <w:numPr>
          <w:ilvl w:val="1"/>
          <w:numId w:val="17"/>
        </w:numPr>
      </w:pPr>
      <w:r>
        <w:t>ZWCAD od společnosti ZWSOFT</w:t>
      </w:r>
    </w:p>
    <w:p w:rsidR="00AD0274" w:rsidRDefault="00AD0274" w:rsidP="00AD0274">
      <w:pPr>
        <w:pStyle w:val="Odstavecseseznamem"/>
        <w:ind w:left="1830"/>
      </w:pPr>
    </w:p>
    <w:p w:rsidR="00B34F4D" w:rsidRPr="0029458F" w:rsidRDefault="00B34F4D" w:rsidP="004771A5">
      <w:pPr>
        <w:pStyle w:val="Odstavecseseznamem"/>
        <w:numPr>
          <w:ilvl w:val="0"/>
          <w:numId w:val="17"/>
        </w:numPr>
        <w:rPr>
          <w:b/>
        </w:rPr>
      </w:pPr>
      <w:r w:rsidRPr="0029458F">
        <w:rPr>
          <w:b/>
        </w:rPr>
        <w:lastRenderedPageBreak/>
        <w:t>Potrubní systémy a technické zařízení budov</w:t>
      </w:r>
    </w:p>
    <w:p w:rsidR="00AD0274" w:rsidRDefault="00AD0274" w:rsidP="00AD0274">
      <w:pPr>
        <w:pStyle w:val="Odstavecseseznamem"/>
        <w:numPr>
          <w:ilvl w:val="1"/>
          <w:numId w:val="17"/>
        </w:numPr>
      </w:pPr>
      <w:proofErr w:type="spellStart"/>
      <w:r>
        <w:t>Allplan</w:t>
      </w:r>
      <w:proofErr w:type="spellEnd"/>
      <w:r>
        <w:t xml:space="preserve"> od firmy </w:t>
      </w:r>
      <w:proofErr w:type="spellStart"/>
      <w:r>
        <w:t>Nemetschek</w:t>
      </w:r>
      <w:proofErr w:type="spellEnd"/>
    </w:p>
    <w:p w:rsidR="00AD0274" w:rsidRDefault="00AD0274" w:rsidP="00AD0274">
      <w:pPr>
        <w:pStyle w:val="Odstavecseseznamem"/>
        <w:numPr>
          <w:ilvl w:val="1"/>
          <w:numId w:val="17"/>
        </w:numPr>
      </w:pPr>
      <w:proofErr w:type="spellStart"/>
      <w:r>
        <w:t>AutoCAD</w:t>
      </w:r>
      <w:proofErr w:type="spellEnd"/>
      <w:r>
        <w:t xml:space="preserve"> MEP od společnosti Autodesk</w:t>
      </w:r>
    </w:p>
    <w:p w:rsidR="00AD0274" w:rsidRDefault="00AD0274" w:rsidP="00AD0274">
      <w:pPr>
        <w:pStyle w:val="Odstavecseseznamem"/>
        <w:numPr>
          <w:ilvl w:val="1"/>
          <w:numId w:val="17"/>
        </w:numPr>
      </w:pPr>
      <w:proofErr w:type="spellStart"/>
      <w:r>
        <w:t>Revit</w:t>
      </w:r>
      <w:proofErr w:type="spellEnd"/>
      <w:r>
        <w:t xml:space="preserve"> MEP rovněž od společnosti Autodesk</w:t>
      </w:r>
    </w:p>
    <w:p w:rsidR="00AD0274" w:rsidRDefault="00AD0274" w:rsidP="00AD0274">
      <w:pPr>
        <w:pStyle w:val="Odstavecseseznamem"/>
        <w:numPr>
          <w:ilvl w:val="1"/>
          <w:numId w:val="17"/>
        </w:numPr>
      </w:pPr>
      <w:proofErr w:type="spellStart"/>
      <w:r>
        <w:t>AutoCAD</w:t>
      </w:r>
      <w:proofErr w:type="spellEnd"/>
      <w:r>
        <w:t xml:space="preserve"> Plant 3D rovněž od společnosti Autodesk</w:t>
      </w:r>
    </w:p>
    <w:p w:rsidR="00AD0274" w:rsidRPr="0029458F" w:rsidRDefault="00AD0274" w:rsidP="00AD0274">
      <w:pPr>
        <w:pStyle w:val="Odstavecseseznamem"/>
        <w:ind w:left="1830"/>
        <w:rPr>
          <w:b/>
        </w:rPr>
      </w:pPr>
    </w:p>
    <w:p w:rsidR="00B34F4D" w:rsidRPr="0029458F" w:rsidRDefault="00B34F4D" w:rsidP="004771A5">
      <w:pPr>
        <w:pStyle w:val="Odstavecseseznamem"/>
        <w:numPr>
          <w:ilvl w:val="0"/>
          <w:numId w:val="17"/>
        </w:numPr>
        <w:rPr>
          <w:b/>
        </w:rPr>
      </w:pPr>
      <w:r w:rsidRPr="0029458F">
        <w:rPr>
          <w:b/>
        </w:rPr>
        <w:t>Liniové a dopravní stavby</w:t>
      </w:r>
    </w:p>
    <w:p w:rsidR="00AD0274" w:rsidRDefault="00AD0274" w:rsidP="00AD0274">
      <w:pPr>
        <w:pStyle w:val="Odstavecseseznamem"/>
        <w:numPr>
          <w:ilvl w:val="1"/>
          <w:numId w:val="17"/>
        </w:numPr>
      </w:pPr>
      <w:proofErr w:type="spellStart"/>
      <w:r>
        <w:t>AutoCAD</w:t>
      </w:r>
      <w:proofErr w:type="spellEnd"/>
      <w:r>
        <w:t xml:space="preserve"> Civil 3D od společnosti Autodesk</w:t>
      </w:r>
    </w:p>
    <w:p w:rsidR="00AD0274" w:rsidRDefault="00AD0274" w:rsidP="00AD0274">
      <w:pPr>
        <w:pStyle w:val="Odstavecseseznamem"/>
        <w:ind w:left="1830"/>
      </w:pPr>
    </w:p>
    <w:p w:rsidR="00B34F4D" w:rsidRPr="0029458F" w:rsidRDefault="00B34F4D" w:rsidP="004771A5">
      <w:pPr>
        <w:pStyle w:val="Odstavecseseznamem"/>
        <w:numPr>
          <w:ilvl w:val="0"/>
          <w:numId w:val="17"/>
        </w:numPr>
        <w:rPr>
          <w:b/>
        </w:rPr>
      </w:pPr>
      <w:r w:rsidRPr="0029458F">
        <w:rPr>
          <w:b/>
        </w:rPr>
        <w:t>Správa nemovitostí – FM</w:t>
      </w:r>
    </w:p>
    <w:p w:rsidR="00AD0274" w:rsidRDefault="000B243B" w:rsidP="00AD0274">
      <w:pPr>
        <w:pStyle w:val="Odstavecseseznamem"/>
        <w:numPr>
          <w:ilvl w:val="1"/>
          <w:numId w:val="17"/>
        </w:numPr>
      </w:pPr>
      <w:proofErr w:type="spellStart"/>
      <w:r>
        <w:t>Allfa</w:t>
      </w:r>
      <w:proofErr w:type="spellEnd"/>
      <w:r>
        <w:t xml:space="preserve"> od sp</w:t>
      </w:r>
      <w:r w:rsidR="00AD0274">
        <w:t xml:space="preserve">olečnosti </w:t>
      </w:r>
      <w:proofErr w:type="spellStart"/>
      <w:r w:rsidR="00AD0274">
        <w:t>Nemetschek</w:t>
      </w:r>
      <w:proofErr w:type="spellEnd"/>
    </w:p>
    <w:p w:rsidR="00AD0274" w:rsidRDefault="00AD0274" w:rsidP="00AD0274">
      <w:pPr>
        <w:pStyle w:val="Odstavecseseznamem"/>
        <w:numPr>
          <w:ilvl w:val="1"/>
          <w:numId w:val="17"/>
        </w:numPr>
      </w:pPr>
      <w:proofErr w:type="spellStart"/>
      <w:r>
        <w:t>AutoCAD</w:t>
      </w:r>
      <w:proofErr w:type="spellEnd"/>
      <w:r>
        <w:t xml:space="preserve"> Map 3D od společnosti Autodesk</w:t>
      </w:r>
    </w:p>
    <w:p w:rsidR="00AD0274" w:rsidRPr="0029458F" w:rsidRDefault="00AD0274" w:rsidP="00AD0274">
      <w:pPr>
        <w:pStyle w:val="Odstavecseseznamem"/>
        <w:ind w:left="1830"/>
        <w:rPr>
          <w:b/>
        </w:rPr>
      </w:pPr>
    </w:p>
    <w:p w:rsidR="00B34F4D" w:rsidRPr="0029458F" w:rsidRDefault="00B34F4D" w:rsidP="004771A5">
      <w:pPr>
        <w:pStyle w:val="Odstavecseseznamem"/>
        <w:numPr>
          <w:ilvl w:val="0"/>
          <w:numId w:val="17"/>
        </w:numPr>
        <w:rPr>
          <w:b/>
        </w:rPr>
      </w:pPr>
      <w:r w:rsidRPr="0029458F">
        <w:rPr>
          <w:b/>
        </w:rPr>
        <w:t>Elektrotechnika – PCB, EDA</w:t>
      </w:r>
    </w:p>
    <w:p w:rsidR="00AD0274" w:rsidRDefault="00AD0274" w:rsidP="00AD0274">
      <w:pPr>
        <w:pStyle w:val="Odstavecseseznamem"/>
        <w:numPr>
          <w:ilvl w:val="1"/>
          <w:numId w:val="17"/>
        </w:numPr>
      </w:pPr>
      <w:proofErr w:type="spellStart"/>
      <w:r>
        <w:t>OrCAD</w:t>
      </w:r>
      <w:proofErr w:type="spellEnd"/>
      <w:r w:rsidR="00B57CCB">
        <w:t xml:space="preserve"> od společnosti </w:t>
      </w:r>
      <w:proofErr w:type="spellStart"/>
      <w:r w:rsidR="00B57CCB">
        <w:t>Cadence</w:t>
      </w:r>
      <w:proofErr w:type="spellEnd"/>
      <w:r w:rsidR="00B57CCB">
        <w:t xml:space="preserve"> Design Systems</w:t>
      </w:r>
    </w:p>
    <w:p w:rsidR="00B57CCB" w:rsidRDefault="00B57CCB" w:rsidP="00AD0274">
      <w:pPr>
        <w:pStyle w:val="Odstavecseseznamem"/>
        <w:numPr>
          <w:ilvl w:val="1"/>
          <w:numId w:val="17"/>
        </w:numPr>
      </w:pPr>
      <w:proofErr w:type="spellStart"/>
      <w:r>
        <w:t>ProfiCAD</w:t>
      </w:r>
      <w:proofErr w:type="spellEnd"/>
      <w:r w:rsidR="00F41231">
        <w:t xml:space="preserve"> vyvinutý panem Václavem Jedličkou </w:t>
      </w:r>
      <w:r w:rsidR="00F41231" w:rsidRPr="005D77B1">
        <w:rPr>
          <w:rFonts w:cs="Times New Roman"/>
        </w:rPr>
        <w:t>[</w:t>
      </w:r>
      <w:r w:rsidR="00F41231" w:rsidRPr="005D77B1">
        <w:t>7</w:t>
      </w:r>
      <w:r w:rsidR="00F41231" w:rsidRPr="005D77B1">
        <w:rPr>
          <w:rFonts w:cs="Times New Roman"/>
        </w:rPr>
        <w:t>]</w:t>
      </w:r>
      <w:r w:rsidR="00F41231" w:rsidRPr="005D77B1">
        <w:t>.</w:t>
      </w:r>
    </w:p>
    <w:p w:rsidR="00B57CCB" w:rsidRDefault="00B57CCB" w:rsidP="00AD0274">
      <w:pPr>
        <w:pStyle w:val="Odstavecseseznamem"/>
        <w:numPr>
          <w:ilvl w:val="1"/>
          <w:numId w:val="17"/>
        </w:numPr>
      </w:pPr>
      <w:r>
        <w:t xml:space="preserve">EAGLE od společnosti </w:t>
      </w:r>
      <w:proofErr w:type="spellStart"/>
      <w:r>
        <w:t>CadSoft</w:t>
      </w:r>
      <w:proofErr w:type="spellEnd"/>
      <w:r>
        <w:t xml:space="preserve"> </w:t>
      </w:r>
      <w:proofErr w:type="spellStart"/>
      <w:r>
        <w:t>Computer</w:t>
      </w:r>
      <w:proofErr w:type="spellEnd"/>
    </w:p>
    <w:p w:rsidR="00F41231" w:rsidRDefault="00F41231" w:rsidP="00F41231">
      <w:pPr>
        <w:pStyle w:val="Odstavecseseznamem"/>
        <w:ind w:left="1830"/>
      </w:pPr>
    </w:p>
    <w:p w:rsidR="00F41231" w:rsidRPr="0029458F" w:rsidRDefault="00F41231" w:rsidP="00F41231">
      <w:pPr>
        <w:pStyle w:val="Odstavecseseznamem"/>
        <w:numPr>
          <w:ilvl w:val="0"/>
          <w:numId w:val="17"/>
        </w:numPr>
        <w:rPr>
          <w:b/>
        </w:rPr>
      </w:pPr>
      <w:r w:rsidRPr="0029458F">
        <w:rPr>
          <w:b/>
        </w:rPr>
        <w:t>Uzemní plánování a geografie – GIS</w:t>
      </w:r>
    </w:p>
    <w:p w:rsidR="00F41231" w:rsidRDefault="00F41231" w:rsidP="00F41231">
      <w:pPr>
        <w:pStyle w:val="Odstavecseseznamem"/>
        <w:numPr>
          <w:ilvl w:val="1"/>
          <w:numId w:val="17"/>
        </w:numPr>
      </w:pPr>
      <w:proofErr w:type="spellStart"/>
      <w:r>
        <w:t>Arcinfo</w:t>
      </w:r>
      <w:proofErr w:type="spellEnd"/>
      <w:r>
        <w:t xml:space="preserve"> od společnosti </w:t>
      </w:r>
      <w:proofErr w:type="spellStart"/>
      <w:r>
        <w:t>Esri</w:t>
      </w:r>
      <w:proofErr w:type="spellEnd"/>
    </w:p>
    <w:p w:rsidR="00F41231" w:rsidRDefault="00F41231" w:rsidP="00F41231">
      <w:pPr>
        <w:pStyle w:val="Odstavecseseznamem"/>
        <w:numPr>
          <w:ilvl w:val="1"/>
          <w:numId w:val="17"/>
        </w:numPr>
      </w:pPr>
      <w:proofErr w:type="spellStart"/>
      <w:r>
        <w:t>AutoCAD</w:t>
      </w:r>
      <w:proofErr w:type="spellEnd"/>
      <w:r>
        <w:t xml:space="preserve"> Map 3D od společnosti Autodesk</w:t>
      </w:r>
    </w:p>
    <w:p w:rsidR="00F41231" w:rsidRPr="00F41231" w:rsidRDefault="00F41231" w:rsidP="00F41231">
      <w:pPr>
        <w:pStyle w:val="Odstavecseseznamem"/>
        <w:numPr>
          <w:ilvl w:val="1"/>
          <w:numId w:val="17"/>
        </w:numPr>
      </w:pPr>
      <w:proofErr w:type="spellStart"/>
      <w:r>
        <w:t>Allplan</w:t>
      </w:r>
      <w:proofErr w:type="spellEnd"/>
      <w:r>
        <w:t xml:space="preserve"> od společnosti </w:t>
      </w:r>
      <w:proofErr w:type="spellStart"/>
      <w:r w:rsidRPr="005D77B1">
        <w:t>Nemetschek</w:t>
      </w:r>
      <w:proofErr w:type="spellEnd"/>
      <w:r w:rsidRPr="005D77B1">
        <w:t xml:space="preserve"> </w:t>
      </w:r>
      <w:r w:rsidRPr="005D77B1">
        <w:rPr>
          <w:rFonts w:cs="Times New Roman"/>
        </w:rPr>
        <w:t>[</w:t>
      </w:r>
      <w:r w:rsidRPr="005D77B1">
        <w:t>1</w:t>
      </w:r>
      <w:r w:rsidRPr="005D77B1">
        <w:rPr>
          <w:rFonts w:cs="Times New Roman"/>
        </w:rPr>
        <w:t>]</w:t>
      </w:r>
      <w:r w:rsidRPr="005D77B1">
        <w:t>.</w:t>
      </w:r>
    </w:p>
    <w:p w:rsidR="007B00A9" w:rsidRDefault="007B00A9" w:rsidP="003C7A18">
      <w:pPr>
        <w:pStyle w:val="Nadpis1"/>
      </w:pPr>
    </w:p>
    <w:p w:rsidR="007B00A9" w:rsidRDefault="007B00A9" w:rsidP="003C7A18">
      <w:pPr>
        <w:pStyle w:val="Nadpis1"/>
      </w:pPr>
    </w:p>
    <w:p w:rsidR="007B00A9" w:rsidRDefault="007B00A9" w:rsidP="003C7A18">
      <w:pPr>
        <w:pStyle w:val="Nadpis1"/>
      </w:pPr>
    </w:p>
    <w:p w:rsidR="007B00A9" w:rsidRDefault="007B00A9" w:rsidP="007B00A9"/>
    <w:p w:rsidR="007B00A9" w:rsidRPr="007B00A9" w:rsidRDefault="007B00A9" w:rsidP="007B00A9"/>
    <w:p w:rsidR="003C7A18" w:rsidRDefault="00901CB1" w:rsidP="00795F4D">
      <w:pPr>
        <w:pStyle w:val="Nadpis1"/>
        <w:jc w:val="left"/>
      </w:pPr>
      <w:bookmarkStart w:id="11" w:name="_Toc448935945"/>
      <w:r>
        <w:lastRenderedPageBreak/>
        <w:t xml:space="preserve">4 </w:t>
      </w:r>
      <w:r w:rsidR="003C7A18">
        <w:t xml:space="preserve">Přehled CAD </w:t>
      </w:r>
      <w:r w:rsidR="000745A6">
        <w:t xml:space="preserve">programů </w:t>
      </w:r>
      <w:r w:rsidR="003C7A18">
        <w:t>ve stavitelství</w:t>
      </w:r>
      <w:bookmarkEnd w:id="11"/>
    </w:p>
    <w:p w:rsidR="00314708" w:rsidRDefault="00314708" w:rsidP="0029458F"/>
    <w:p w:rsidR="0029458F" w:rsidRPr="0029458F" w:rsidRDefault="0029458F" w:rsidP="0017763F">
      <w:pPr>
        <w:ind w:firstLine="426"/>
        <w:jc w:val="both"/>
      </w:pPr>
      <w:r>
        <w:t xml:space="preserve">Protože se tato bakalářská práce </w:t>
      </w:r>
      <w:r w:rsidR="00314708">
        <w:t xml:space="preserve">věnuje využití CAD systémů ve stavitelství, budou v následujících kapitolách představeny nejpoužívanější systémy právě pro oblast stavitelství a architektury. </w:t>
      </w:r>
    </w:p>
    <w:p w:rsidR="003C7A18" w:rsidRDefault="00901CB1" w:rsidP="00795F4D">
      <w:pPr>
        <w:pStyle w:val="Nadpis2"/>
        <w:jc w:val="left"/>
      </w:pPr>
      <w:bookmarkStart w:id="12" w:name="_Toc448935946"/>
      <w:r>
        <w:t xml:space="preserve">4.1 </w:t>
      </w:r>
      <w:proofErr w:type="spellStart"/>
      <w:r w:rsidR="003C7A18">
        <w:t>ArchiCAD</w:t>
      </w:r>
      <w:bookmarkEnd w:id="12"/>
      <w:proofErr w:type="spellEnd"/>
    </w:p>
    <w:p w:rsidR="0011027C" w:rsidRDefault="0011027C" w:rsidP="0011027C">
      <w:r>
        <w:tab/>
      </w:r>
    </w:p>
    <w:p w:rsidR="00AA0D16" w:rsidRDefault="00EE175D" w:rsidP="0017763F">
      <w:pPr>
        <w:ind w:firstLine="426"/>
        <w:jc w:val="both"/>
      </w:pPr>
      <w:r>
        <w:t>Prvním z </w:t>
      </w:r>
      <w:proofErr w:type="gramStart"/>
      <w:r>
        <w:t>CAD</w:t>
      </w:r>
      <w:proofErr w:type="gramEnd"/>
      <w:r>
        <w:t xml:space="preserve"> programů v přehledu </w:t>
      </w:r>
      <w:r w:rsidR="00FF2B17">
        <w:t xml:space="preserve">pro srovnání </w:t>
      </w:r>
      <w:r>
        <w:t xml:space="preserve">je program </w:t>
      </w:r>
      <w:proofErr w:type="spellStart"/>
      <w:r>
        <w:t>ArchiCAD</w:t>
      </w:r>
      <w:proofErr w:type="spellEnd"/>
      <w:r>
        <w:t xml:space="preserve"> od</w:t>
      </w:r>
      <w:r w:rsidR="00AA0D16">
        <w:t> </w:t>
      </w:r>
      <w:r w:rsidR="00FF2B17">
        <w:t xml:space="preserve">maďarské </w:t>
      </w:r>
      <w:r>
        <w:t xml:space="preserve">společnosti </w:t>
      </w:r>
      <w:proofErr w:type="spellStart"/>
      <w:r w:rsidR="0011027C">
        <w:t>Graphisoft</w:t>
      </w:r>
      <w:proofErr w:type="spellEnd"/>
      <w:r>
        <w:t xml:space="preserve">, která </w:t>
      </w:r>
      <w:r w:rsidR="0011027C">
        <w:t>vyvinula tento software původně jen pro platformu Macintosh v Maďarsku. Až čtvrtou verzí se zpřístupnila i pro uživatele Microsoft Windows.</w:t>
      </w:r>
      <w:r w:rsidR="00692596">
        <w:t xml:space="preserve"> Systémem </w:t>
      </w:r>
      <w:proofErr w:type="spellStart"/>
      <w:r w:rsidR="00692596">
        <w:t>ArchiCAD</w:t>
      </w:r>
      <w:proofErr w:type="spellEnd"/>
      <w:r w:rsidR="00692596">
        <w:t xml:space="preserve"> byl v roce 1987 v podstatě jedním z prvních úspěchů firmy </w:t>
      </w:r>
      <w:proofErr w:type="spellStart"/>
      <w:r w:rsidR="00692596">
        <w:t>Graphisoft</w:t>
      </w:r>
      <w:proofErr w:type="spellEnd"/>
      <w:r w:rsidR="00692596">
        <w:t xml:space="preserve"> vůbec a od té doby je zároveň</w:t>
      </w:r>
      <w:r w:rsidR="00FF2B17">
        <w:t xml:space="preserve"> hlavním produktem společnosti </w:t>
      </w:r>
      <w:r w:rsidR="00FF2B17">
        <w:rPr>
          <w:rFonts w:cs="Times New Roman"/>
        </w:rPr>
        <w:t>[</w:t>
      </w:r>
      <w:r w:rsidR="00FF2B17">
        <w:t>12</w:t>
      </w:r>
      <w:r w:rsidR="00FF2B17">
        <w:rPr>
          <w:rFonts w:cs="Times New Roman"/>
        </w:rPr>
        <w:t>]</w:t>
      </w:r>
      <w:r w:rsidR="00597671">
        <w:rPr>
          <w:rFonts w:cs="Times New Roman"/>
        </w:rPr>
        <w:t>, [13]</w:t>
      </w:r>
      <w:r w:rsidR="00FF2B17">
        <w:t>.</w:t>
      </w:r>
      <w:r w:rsidR="00FF2B17">
        <w:tab/>
      </w:r>
    </w:p>
    <w:p w:rsidR="0017763F" w:rsidRDefault="00FF2B17" w:rsidP="0017763F">
      <w:pPr>
        <w:ind w:firstLine="426"/>
        <w:jc w:val="both"/>
      </w:pPr>
      <w:r>
        <w:t>V </w:t>
      </w:r>
      <w:proofErr w:type="spellStart"/>
      <w:r>
        <w:t>ArchiCADu</w:t>
      </w:r>
      <w:proofErr w:type="spellEnd"/>
      <w:r>
        <w:t xml:space="preserve"> může uživatel vytvářet virtuální </w:t>
      </w:r>
      <w:r w:rsidR="00597671">
        <w:t xml:space="preserve">3D </w:t>
      </w:r>
      <w:r>
        <w:t>model budovy</w:t>
      </w:r>
      <w:r w:rsidR="00597671">
        <w:t xml:space="preserve"> (BIM = </w:t>
      </w:r>
      <w:proofErr w:type="spellStart"/>
      <w:r w:rsidR="00597671">
        <w:t>Building</w:t>
      </w:r>
      <w:proofErr w:type="spellEnd"/>
      <w:r w:rsidR="00597671">
        <w:t xml:space="preserve"> </w:t>
      </w:r>
      <w:proofErr w:type="spellStart"/>
      <w:r w:rsidR="00597671">
        <w:t>Information</w:t>
      </w:r>
      <w:proofErr w:type="spellEnd"/>
      <w:r w:rsidR="00597671">
        <w:t xml:space="preserve"> Modeling)</w:t>
      </w:r>
      <w:r>
        <w:t>, kdy zjednodušeně můžeme říci, že jde vlastě o sestavení prvků z databáze programu do jednoho celku architektem nebo projektantem. Mezi takovéto základní prvky patří například stěny, desky, střechy, sloupy, trámy, terén apod.</w:t>
      </w:r>
      <w:r w:rsidR="00597671">
        <w:t xml:space="preserve"> Vybavení budovy a jejího okolí se do modelu vkládá</w:t>
      </w:r>
      <w:r>
        <w:t xml:space="preserve"> </w:t>
      </w:r>
      <w:r w:rsidR="00597671">
        <w:t>z tzv. knihovny prvků, kde najdeme například okna, nábytek, sanitu a různé dekorace. Z BIM modelu jsou architekti a projektanti dále schopni získat díky řezům 2D výkresy a vytvořit tak kompletní projektovou dokumentaci a</w:t>
      </w:r>
      <w:r w:rsidR="00AA0D16">
        <w:t> </w:t>
      </w:r>
      <w:r w:rsidR="00597671">
        <w:t xml:space="preserve">získat tak jednotlivé dílčí informace. </w:t>
      </w:r>
      <w:r w:rsidR="00597671">
        <w:tab/>
      </w:r>
      <w:r w:rsidR="00597671">
        <w:tab/>
      </w:r>
      <w:r w:rsidR="00597671">
        <w:tab/>
      </w:r>
      <w:r w:rsidR="00597671">
        <w:tab/>
      </w:r>
      <w:r w:rsidR="00597671">
        <w:tab/>
      </w:r>
      <w:r w:rsidR="00597671">
        <w:tab/>
      </w:r>
    </w:p>
    <w:p w:rsidR="0011027C" w:rsidRDefault="00597671" w:rsidP="0017763F">
      <w:pPr>
        <w:ind w:firstLine="426"/>
        <w:jc w:val="both"/>
      </w:pPr>
      <w:r>
        <w:t>Hlavní myšlenkou</w:t>
      </w:r>
      <w:r w:rsidR="00C247EC">
        <w:t xml:space="preserve"> a zároveň výhodou</w:t>
      </w:r>
      <w:r>
        <w:t xml:space="preserve"> je spolupráce všech účastníků procesu navrhování budovy, např. specialistů na vzduchotechniku, elektroinstalace</w:t>
      </w:r>
      <w:r w:rsidR="00C247EC">
        <w:t>, statiku</w:t>
      </w:r>
      <w:r>
        <w:t xml:space="preserve"> apod.</w:t>
      </w:r>
      <w:r w:rsidR="00C247EC">
        <w:t xml:space="preserve"> Díky této spolupráci lze kontrolovat případné kolize technického zabezpečení budovy.  U</w:t>
      </w:r>
      <w:r w:rsidR="00AA0D16">
        <w:t> </w:t>
      </w:r>
      <w:r w:rsidR="00C247EC">
        <w:t xml:space="preserve">novějších verzí </w:t>
      </w:r>
      <w:proofErr w:type="spellStart"/>
      <w:r w:rsidR="00C247EC">
        <w:t>ArchiCADu</w:t>
      </w:r>
      <w:proofErr w:type="spellEnd"/>
      <w:r w:rsidR="00C247EC">
        <w:t xml:space="preserve"> lze využít práce více uživatelů ve stejném čase na jediném projektu, tzv. </w:t>
      </w:r>
      <w:proofErr w:type="spellStart"/>
      <w:r w:rsidR="00C247EC">
        <w:t>Teamwork</w:t>
      </w:r>
      <w:proofErr w:type="spellEnd"/>
      <w:r w:rsidR="00C247EC">
        <w:t xml:space="preserve">, v tomto případě se na jeden z počítačů nainstaluje tzv. BIM server, kde je projekt vytvořen a ostatní uživatelé na ostatních pracovních stanicích můžou na projektu současně spolupracovat. </w:t>
      </w:r>
    </w:p>
    <w:p w:rsidR="0017763F" w:rsidRDefault="00D202F3" w:rsidP="0017763F">
      <w:pPr>
        <w:ind w:firstLine="426"/>
        <w:jc w:val="both"/>
      </w:pPr>
      <w:proofErr w:type="spellStart"/>
      <w:r>
        <w:t>ArchiCAD</w:t>
      </w:r>
      <w:proofErr w:type="spellEnd"/>
      <w:r>
        <w:t xml:space="preserve"> lze nainstalovat jak na Windows, tak na </w:t>
      </w:r>
      <w:proofErr w:type="gramStart"/>
      <w:r>
        <w:t>Mac</w:t>
      </w:r>
      <w:proofErr w:type="gramEnd"/>
      <w:r>
        <w:t xml:space="preserve">. Co se týče poslední verze </w:t>
      </w:r>
      <w:proofErr w:type="spellStart"/>
      <w:r>
        <w:t>ArchiCAD</w:t>
      </w:r>
      <w:proofErr w:type="spellEnd"/>
      <w:r>
        <w:t xml:space="preserve"> 19, můžeme jej využít u operačního systému Windows 10, Windows 8.1, Windows 8 a Windows 7, naopak na Windows Vista a XP </w:t>
      </w:r>
      <w:proofErr w:type="spellStart"/>
      <w:r>
        <w:t>ArchiCAD</w:t>
      </w:r>
      <w:proofErr w:type="spellEnd"/>
      <w:r>
        <w:t xml:space="preserve"> nainstalovat nelze. </w:t>
      </w:r>
      <w:r>
        <w:lastRenderedPageBreak/>
        <w:t xml:space="preserve">U operačního systému Mac OSX </w:t>
      </w:r>
      <w:proofErr w:type="gramStart"/>
      <w:r>
        <w:t>10.10.Yosemite</w:t>
      </w:r>
      <w:proofErr w:type="gramEnd"/>
      <w:r>
        <w:t xml:space="preserve">, Mac OSX 10.9 </w:t>
      </w:r>
      <w:proofErr w:type="spellStart"/>
      <w:r>
        <w:t>Mavericks</w:t>
      </w:r>
      <w:proofErr w:type="spellEnd"/>
      <w:r>
        <w:t xml:space="preserve"> a Mac</w:t>
      </w:r>
      <w:r w:rsidR="003F62BD">
        <w:t xml:space="preserve"> </w:t>
      </w:r>
      <w:r>
        <w:t xml:space="preserve">OSX 10.8 </w:t>
      </w:r>
      <w:proofErr w:type="spellStart"/>
      <w:r>
        <w:t>Mountain</w:t>
      </w:r>
      <w:proofErr w:type="spellEnd"/>
      <w:r>
        <w:t xml:space="preserve"> Lion</w:t>
      </w:r>
      <w:r w:rsidR="003F62BD">
        <w:t xml:space="preserve"> nainstalujeme </w:t>
      </w:r>
      <w:proofErr w:type="spellStart"/>
      <w:r w:rsidR="003F62BD">
        <w:t>ArchiCAD</w:t>
      </w:r>
      <w:proofErr w:type="spellEnd"/>
      <w:r w:rsidR="003F62BD">
        <w:t xml:space="preserve"> 19 zcela bez problémů. U operačního systému Mac OSX 10.7 </w:t>
      </w:r>
      <w:proofErr w:type="spellStart"/>
      <w:r w:rsidR="003F62BD">
        <w:t>Snow</w:t>
      </w:r>
      <w:proofErr w:type="spellEnd"/>
      <w:r w:rsidR="003F62BD">
        <w:t xml:space="preserve"> Leopard nelze </w:t>
      </w:r>
      <w:proofErr w:type="spellStart"/>
      <w:r w:rsidR="003F62BD">
        <w:t>ArchiCAD</w:t>
      </w:r>
      <w:proofErr w:type="spellEnd"/>
      <w:r w:rsidR="003F62BD">
        <w:t xml:space="preserve"> nainstalovat. </w:t>
      </w:r>
      <w:r w:rsidR="003F62BD">
        <w:tab/>
      </w:r>
      <w:r w:rsidR="003F62BD">
        <w:tab/>
      </w:r>
    </w:p>
    <w:p w:rsidR="00D202F3" w:rsidRDefault="003F62BD" w:rsidP="0017763F">
      <w:pPr>
        <w:ind w:firstLine="426"/>
        <w:jc w:val="both"/>
      </w:pPr>
      <w:r>
        <w:t xml:space="preserve">Procesor je vyžadován vždy 64-bitový se 4 jádry, případně </w:t>
      </w:r>
      <w:proofErr w:type="spellStart"/>
      <w:r>
        <w:t>vícejádrový</w:t>
      </w:r>
      <w:proofErr w:type="spellEnd"/>
      <w:r>
        <w:t xml:space="preserve"> jak u</w:t>
      </w:r>
      <w:r w:rsidR="00AA0D16">
        <w:t> </w:t>
      </w:r>
      <w:r>
        <w:t xml:space="preserve">Windows, tak u </w:t>
      </w:r>
      <w:proofErr w:type="gramStart"/>
      <w:r>
        <w:t>Mac</w:t>
      </w:r>
      <w:proofErr w:type="gramEnd"/>
      <w:r>
        <w:t>. Paměť RAM je pro instalaci vyžadována minimálně 4GB, ale doporučeno je 1</w:t>
      </w:r>
      <w:r w:rsidR="00CB1F5C">
        <w:t>6</w:t>
      </w:r>
      <w:r>
        <w:t xml:space="preserve"> GB a více. Pro instalaci postačuje na pevném disku u obou systémů paměť o velikosti 5 GB, nicméně pro práci je vyžadováno min. 10 GB (SSD). U rozlišení monitoru je minimálně požadováno rozlišení 1366x768, ale doporučeno je rozlišení 1440x900 a vyšší, a to u obou operačních systémů. Grafická karta je vyžadována minimálně s pamětí 1024 MB, rovněž u obou operačních systémů</w:t>
      </w:r>
      <w:r w:rsidR="004710CC">
        <w:rPr>
          <w:rFonts w:cs="Times New Roman"/>
        </w:rPr>
        <w:t>[</w:t>
      </w:r>
      <w:r w:rsidR="004710CC">
        <w:t>14</w:t>
      </w:r>
      <w:r w:rsidR="004710CC">
        <w:rPr>
          <w:rFonts w:cs="Times New Roman"/>
        </w:rPr>
        <w:t>]</w:t>
      </w:r>
      <w:r>
        <w:t>.</w:t>
      </w:r>
    </w:p>
    <w:p w:rsidR="0017763F" w:rsidRDefault="003F62BD" w:rsidP="0017763F">
      <w:pPr>
        <w:ind w:firstLine="426"/>
        <w:jc w:val="both"/>
      </w:pPr>
      <w:r>
        <w:t>Při práci v </w:t>
      </w:r>
      <w:proofErr w:type="spellStart"/>
      <w:r>
        <w:t>ArchiCADu</w:t>
      </w:r>
      <w:proofErr w:type="spellEnd"/>
      <w:r>
        <w:t xml:space="preserve"> můžeme narazit na jeden </w:t>
      </w:r>
      <w:r w:rsidR="00EA7425">
        <w:t>problém, a to při navrhování ve</w:t>
      </w:r>
      <w:r w:rsidR="00AA0D16">
        <w:t> </w:t>
      </w:r>
      <w:r w:rsidR="00EA7425">
        <w:t>3D, zjistíme, že bez stereoskopického zobrazení nelze určit přesnou polohu kurzoru. Práci s vybranou částí modelu umožňují 3D řezné roviny, což usnadňuje a zpřehledňuje práci na</w:t>
      </w:r>
      <w:r w:rsidR="00904C5B">
        <w:t> </w:t>
      </w:r>
      <w:r w:rsidR="00EA7425">
        <w:t xml:space="preserve">složitějších, velkých projektech. Jak již bylo zmíněno, </w:t>
      </w:r>
      <w:proofErr w:type="spellStart"/>
      <w:r w:rsidR="00EA7425">
        <w:t>ArchiCAD</w:t>
      </w:r>
      <w:proofErr w:type="spellEnd"/>
      <w:r w:rsidR="00EA7425">
        <w:t xml:space="preserve"> nabízí knihovnu prvků, pomocí které můžeme „skládat“ </w:t>
      </w:r>
      <w:r w:rsidR="00815978">
        <w:t xml:space="preserve">výsledný model, jsou to jakési elektronické katalogy prvků pro stavbu budov, včetně zařízení interiérů. Tyto elektronické katalogy jsou jedny z nejdynamičtěji se rozvíjejících segmentů BIM. </w:t>
      </w:r>
      <w:r w:rsidR="00815978">
        <w:tab/>
      </w:r>
      <w:r w:rsidR="00815978">
        <w:tab/>
      </w:r>
      <w:r w:rsidR="00815978">
        <w:tab/>
      </w:r>
      <w:r w:rsidR="00815978">
        <w:tab/>
      </w:r>
      <w:r w:rsidR="00815978">
        <w:tab/>
      </w:r>
    </w:p>
    <w:p w:rsidR="0017763F" w:rsidRDefault="00815978" w:rsidP="0017763F">
      <w:pPr>
        <w:ind w:firstLine="426"/>
        <w:jc w:val="both"/>
      </w:pPr>
      <w:r>
        <w:t xml:space="preserve">Pomocí </w:t>
      </w:r>
      <w:proofErr w:type="spellStart"/>
      <w:r>
        <w:t>ArchiCADu</w:t>
      </w:r>
      <w:proofErr w:type="spellEnd"/>
      <w:r>
        <w:t xml:space="preserve"> lze projektovat zcela nové objekty, ale stejně dobře lze projektovat i rekonstrukce stávajících budov díky </w:t>
      </w:r>
      <w:r w:rsidRPr="00815978">
        <w:rPr>
          <w:i/>
        </w:rPr>
        <w:t xml:space="preserve">parametru </w:t>
      </w:r>
      <w:r>
        <w:rPr>
          <w:i/>
        </w:rPr>
        <w:t>„</w:t>
      </w:r>
      <w:r w:rsidRPr="00815978">
        <w:rPr>
          <w:i/>
        </w:rPr>
        <w:t>stav rekonstrukce</w:t>
      </w:r>
      <w:r>
        <w:rPr>
          <w:i/>
        </w:rPr>
        <w:t xml:space="preserve">“. </w:t>
      </w:r>
      <w:proofErr w:type="spellStart"/>
      <w:r w:rsidRPr="00815978">
        <w:t>ArchiCAD</w:t>
      </w:r>
      <w:proofErr w:type="spellEnd"/>
      <w:r w:rsidRPr="00815978">
        <w:t xml:space="preserve"> </w:t>
      </w:r>
      <w:r>
        <w:t>přichází s předem vytvořenými šablonami výkresů rekonstrukcí, které respektují</w:t>
      </w:r>
      <w:r w:rsidR="000B243B">
        <w:t xml:space="preserve"> požadavky norem a lokálních zvy</w:t>
      </w:r>
      <w:r>
        <w:t xml:space="preserve">klostí. </w:t>
      </w:r>
      <w:r w:rsidR="004710CC">
        <w:tab/>
      </w:r>
      <w:r w:rsidR="004710CC">
        <w:tab/>
      </w:r>
      <w:r w:rsidR="004710CC">
        <w:tab/>
      </w:r>
      <w:r w:rsidR="004710CC">
        <w:tab/>
      </w:r>
      <w:r w:rsidR="004710CC">
        <w:tab/>
      </w:r>
      <w:r w:rsidR="004710CC">
        <w:tab/>
      </w:r>
    </w:p>
    <w:p w:rsidR="00E46654" w:rsidRDefault="004710CC" w:rsidP="0017763F">
      <w:pPr>
        <w:ind w:firstLine="426"/>
        <w:jc w:val="both"/>
      </w:pPr>
      <w:r>
        <w:t xml:space="preserve">Již dlouho nabízí </w:t>
      </w:r>
      <w:proofErr w:type="spellStart"/>
      <w:r>
        <w:t>ArchiCAD</w:t>
      </w:r>
      <w:proofErr w:type="spellEnd"/>
      <w:r>
        <w:t xml:space="preserve"> jedny z nejlepších BIM pracovních postupů pro modelování a rýsování. Přesto stále celá řada projekčních a architektonických kanceláří využívá </w:t>
      </w:r>
      <w:proofErr w:type="spellStart"/>
      <w:r>
        <w:t>ArchiCAD</w:t>
      </w:r>
      <w:proofErr w:type="spellEnd"/>
      <w:r>
        <w:t xml:space="preserve"> systém pouze pro vytvoření koncepčního návrhu a stále pro </w:t>
      </w:r>
      <w:r w:rsidR="000B243B">
        <w:t>další</w:t>
      </w:r>
      <w:r>
        <w:t xml:space="preserve"> stupně přechází do 2D systémů. Cílem tvůrců systému je přesvědčit všechny uživatele, že BIM model je zdrojem automaticky vygenerované výkresové dokumentace až do podrobnosti 1:50, což podle tvůrců přináší nejefektivnější a nejpřesnější způsob, jak lze dokumentaci vytvořit</w:t>
      </w:r>
      <w:r>
        <w:rPr>
          <w:rFonts w:cs="Times New Roman"/>
        </w:rPr>
        <w:t>[</w:t>
      </w:r>
      <w:r>
        <w:t>15</w:t>
      </w:r>
      <w:r>
        <w:rPr>
          <w:rFonts w:cs="Times New Roman"/>
        </w:rPr>
        <w:t>]</w:t>
      </w:r>
      <w:r>
        <w:t xml:space="preserve">. </w:t>
      </w:r>
      <w:r w:rsidR="00E46654">
        <w:t xml:space="preserve"> </w:t>
      </w:r>
    </w:p>
    <w:p w:rsidR="00F85011" w:rsidRDefault="004710CC" w:rsidP="00F85011">
      <w:pPr>
        <w:keepNext/>
        <w:jc w:val="center"/>
      </w:pPr>
      <w:r>
        <w:rPr>
          <w:noProof/>
          <w:lang w:eastAsia="cs-CZ"/>
        </w:rPr>
        <w:lastRenderedPageBreak/>
        <w:drawing>
          <wp:inline distT="0" distB="0" distL="0" distR="0" wp14:anchorId="4B2BE8AD" wp14:editId="6E8A22EA">
            <wp:extent cx="5560828" cy="3803782"/>
            <wp:effectExtent l="0" t="0" r="1905" b="6350"/>
            <wp:docPr id="2" name="Obrázek 2" descr="https://upload.wikimedia.org/wikipedia/commons/d/dd/800px-ArchiCAD-12-NHS-Floor-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d/800px-ArchiCAD-12-NHS-Floor-Pl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950" cy="3815494"/>
                    </a:xfrm>
                    <a:prstGeom prst="rect">
                      <a:avLst/>
                    </a:prstGeom>
                    <a:noFill/>
                    <a:ln>
                      <a:noFill/>
                    </a:ln>
                  </pic:spPr>
                </pic:pic>
              </a:graphicData>
            </a:graphic>
          </wp:inline>
        </w:drawing>
      </w:r>
    </w:p>
    <w:p w:rsidR="004710CC" w:rsidRPr="00143BFD" w:rsidRDefault="00143BFD" w:rsidP="00F85011">
      <w:pPr>
        <w:pStyle w:val="Titulek"/>
        <w:jc w:val="center"/>
        <w:rPr>
          <w:color w:val="auto"/>
        </w:rPr>
      </w:pPr>
      <w:r w:rsidRPr="00143BFD">
        <w:rPr>
          <w:color w:val="auto"/>
        </w:rPr>
        <w:t xml:space="preserve">Obrázek 5 </w:t>
      </w:r>
      <w:r w:rsidR="00F85011" w:rsidRPr="00143BFD">
        <w:rPr>
          <w:color w:val="auto"/>
        </w:rPr>
        <w:t xml:space="preserve">Pracovní prostředí </w:t>
      </w:r>
      <w:proofErr w:type="spellStart"/>
      <w:r w:rsidR="00F85011" w:rsidRPr="00143BFD">
        <w:rPr>
          <w:color w:val="auto"/>
        </w:rPr>
        <w:t>ArchiCADu</w:t>
      </w:r>
      <w:proofErr w:type="spellEnd"/>
      <w:r>
        <w:rPr>
          <w:color w:val="auto"/>
        </w:rPr>
        <w:t xml:space="preserve"> </w:t>
      </w:r>
      <w:r>
        <w:rPr>
          <w:rFonts w:cs="Times New Roman"/>
          <w:color w:val="auto"/>
        </w:rPr>
        <w:t>[</w:t>
      </w:r>
      <w:r>
        <w:rPr>
          <w:color w:val="auto"/>
        </w:rPr>
        <w:t>13</w:t>
      </w:r>
      <w:r>
        <w:rPr>
          <w:rFonts w:cs="Times New Roman"/>
          <w:color w:val="auto"/>
        </w:rPr>
        <w:t>]</w:t>
      </w:r>
    </w:p>
    <w:p w:rsidR="00B66AF1" w:rsidRDefault="000D00A9" w:rsidP="00B66AF1">
      <w:pPr>
        <w:pStyle w:val="Nadpis2"/>
      </w:pPr>
      <w:r>
        <w:tab/>
      </w:r>
    </w:p>
    <w:p w:rsidR="00B66AF1" w:rsidRPr="00E46654" w:rsidRDefault="00B66AF1" w:rsidP="0017763F">
      <w:pPr>
        <w:ind w:firstLine="426"/>
        <w:jc w:val="both"/>
      </w:pPr>
      <w:proofErr w:type="spellStart"/>
      <w:r>
        <w:t>ArchiCAD</w:t>
      </w:r>
      <w:proofErr w:type="spellEnd"/>
      <w:r>
        <w:t xml:space="preserve"> je software, který je určený především pro architekty a projektanty, díky možnosti stažení bezplatné studentské verze je využíván i při výuce stavebních oborů. Je to software určený pro navrhování, projektování a také pro simulaci stavby, umožňuje týmovou spolupráci díky využívání principů BIM (Informačního modelu budovy), kdy lze paralelně pracovat jak ve 3D, tak ve 2D, což zefektivňuje vytváření stavební dokumentace a podporuje týmovou spolupráci</w:t>
      </w:r>
      <w:r>
        <w:rPr>
          <w:rFonts w:cs="Times New Roman"/>
        </w:rPr>
        <w:t>[</w:t>
      </w:r>
      <w:r>
        <w:t>13</w:t>
      </w:r>
      <w:r>
        <w:rPr>
          <w:rFonts w:cs="Times New Roman"/>
        </w:rPr>
        <w:t>]</w:t>
      </w:r>
      <w:r>
        <w:t xml:space="preserve">. </w:t>
      </w:r>
    </w:p>
    <w:p w:rsidR="000D00A9" w:rsidRDefault="000D00A9" w:rsidP="000D00A9"/>
    <w:p w:rsidR="005D77B1" w:rsidRDefault="005D77B1" w:rsidP="000D00A9"/>
    <w:p w:rsidR="007B00A9" w:rsidRDefault="007B00A9" w:rsidP="000D00A9"/>
    <w:p w:rsidR="007B00A9" w:rsidRDefault="007B00A9" w:rsidP="000D00A9"/>
    <w:p w:rsidR="007B00A9" w:rsidRDefault="007B00A9" w:rsidP="000D00A9"/>
    <w:p w:rsidR="007B00A9" w:rsidRPr="000D00A9" w:rsidRDefault="007B00A9" w:rsidP="000D00A9"/>
    <w:p w:rsidR="003C7A18" w:rsidRDefault="00F026BE" w:rsidP="00795F4D">
      <w:pPr>
        <w:pStyle w:val="Nadpis2"/>
        <w:jc w:val="left"/>
      </w:pPr>
      <w:bookmarkStart w:id="13" w:name="_Toc448935947"/>
      <w:r>
        <w:lastRenderedPageBreak/>
        <w:t>4</w:t>
      </w:r>
      <w:r w:rsidR="00901CB1">
        <w:t xml:space="preserve">.2 </w:t>
      </w:r>
      <w:proofErr w:type="spellStart"/>
      <w:r w:rsidR="003C7A18">
        <w:t>AutoCAD</w:t>
      </w:r>
      <w:proofErr w:type="spellEnd"/>
      <w:r w:rsidR="003C7A18">
        <w:t xml:space="preserve"> </w:t>
      </w:r>
      <w:proofErr w:type="spellStart"/>
      <w:r w:rsidR="003C7A18">
        <w:t>Architecture</w:t>
      </w:r>
      <w:bookmarkEnd w:id="13"/>
      <w:proofErr w:type="spellEnd"/>
    </w:p>
    <w:p w:rsidR="00F85011" w:rsidRDefault="00F85011" w:rsidP="00F85011"/>
    <w:p w:rsidR="00F85011" w:rsidRDefault="00F85011" w:rsidP="0017763F">
      <w:pPr>
        <w:ind w:firstLine="426"/>
        <w:jc w:val="both"/>
      </w:pPr>
      <w:r>
        <w:t>Jednoznačně vedoucí firmou na trhu AEC (</w:t>
      </w:r>
      <w:proofErr w:type="spellStart"/>
      <w:r w:rsidRPr="00F74E16">
        <w:t>Architecture</w:t>
      </w:r>
      <w:proofErr w:type="spellEnd"/>
      <w:r w:rsidRPr="00F74E16">
        <w:t xml:space="preserve"> </w:t>
      </w:r>
      <w:proofErr w:type="spellStart"/>
      <w:r w:rsidRPr="00F74E16">
        <w:t>engineering</w:t>
      </w:r>
      <w:proofErr w:type="spellEnd"/>
      <w:r w:rsidRPr="00F74E16">
        <w:t xml:space="preserve"> </w:t>
      </w:r>
      <w:proofErr w:type="spellStart"/>
      <w:r w:rsidRPr="00F74E16">
        <w:t>constructions</w:t>
      </w:r>
      <w:proofErr w:type="spellEnd"/>
      <w:r>
        <w:t xml:space="preserve">) je </w:t>
      </w:r>
      <w:r w:rsidR="0070559D">
        <w:t xml:space="preserve">americká </w:t>
      </w:r>
      <w:r>
        <w:t>společnost Autodesk. V současné době je ve světě používáno více než 4</w:t>
      </w:r>
      <w:r w:rsidR="00AA0D16">
        <w:t> </w:t>
      </w:r>
      <w:r>
        <w:t xml:space="preserve">miliony licencí </w:t>
      </w:r>
      <w:proofErr w:type="spellStart"/>
      <w:r>
        <w:t>AutoCADu</w:t>
      </w:r>
      <w:proofErr w:type="spellEnd"/>
      <w:r>
        <w:t xml:space="preserve">, z toho </w:t>
      </w:r>
      <w:r w:rsidR="0000327F">
        <w:t>tvoří 40 % oblast AEC. V České republice je jen s nadstavbou CADK</w:t>
      </w:r>
      <w:r w:rsidR="00A214C5">
        <w:t xml:space="preserve">ON využíváno více než 5000 </w:t>
      </w:r>
      <w:proofErr w:type="spellStart"/>
      <w:r w:rsidR="00A214C5">
        <w:t>Auto</w:t>
      </w:r>
      <w:r w:rsidR="0000327F">
        <w:t>CADů</w:t>
      </w:r>
      <w:proofErr w:type="spellEnd"/>
      <w:r w:rsidR="0000327F">
        <w:t xml:space="preserve"> a další stovky jsou využívány s jinými, nebo žádnými nadstavbami. Například na německém trhu AEC má Autodesk dvojnásobný podíl než nejbližší konkurent </w:t>
      </w:r>
      <w:r w:rsidR="0000327F">
        <w:rPr>
          <w:rFonts w:cs="Times New Roman"/>
        </w:rPr>
        <w:t>[</w:t>
      </w:r>
      <w:r w:rsidR="0000327F">
        <w:t>16</w:t>
      </w:r>
      <w:r w:rsidR="0000327F">
        <w:rPr>
          <w:rFonts w:cs="Times New Roman"/>
        </w:rPr>
        <w:t>]</w:t>
      </w:r>
      <w:r w:rsidR="0000327F">
        <w:t xml:space="preserve">. </w:t>
      </w:r>
      <w:proofErr w:type="spellStart"/>
      <w:r w:rsidR="00B66AF1">
        <w:t>AutoCAD</w:t>
      </w:r>
      <w:proofErr w:type="spellEnd"/>
      <w:r w:rsidR="00B66AF1">
        <w:t xml:space="preserve"> se ve světě i v ČR vyučuje prakticky na</w:t>
      </w:r>
      <w:r w:rsidR="00904C5B">
        <w:t> </w:t>
      </w:r>
      <w:r w:rsidR="00B66AF1">
        <w:t>všech středních a vysokých školách, dá se tedy říci, že je nejrozšířenější na světě a</w:t>
      </w:r>
      <w:r w:rsidR="00904C5B">
        <w:t> </w:t>
      </w:r>
      <w:r w:rsidR="00B66AF1">
        <w:t xml:space="preserve">každý absolvent by jej měl umět používat. </w:t>
      </w:r>
      <w:r w:rsidR="0070559D">
        <w:t xml:space="preserve">Výkresové </w:t>
      </w:r>
      <w:r w:rsidR="000B243B">
        <w:t>formáty</w:t>
      </w:r>
      <w:r w:rsidR="0070559D">
        <w:t xml:space="preserve"> </w:t>
      </w:r>
      <w:proofErr w:type="spellStart"/>
      <w:r w:rsidR="0070559D">
        <w:t>AutoCADu</w:t>
      </w:r>
      <w:proofErr w:type="spellEnd"/>
      <w:r w:rsidR="0070559D" w:rsidRPr="0070559D">
        <w:rPr>
          <w:b/>
        </w:rPr>
        <w:t xml:space="preserve"> </w:t>
      </w:r>
      <w:proofErr w:type="spellStart"/>
      <w:r w:rsidR="0070559D" w:rsidRPr="0070559D">
        <w:rPr>
          <w:b/>
          <w:i/>
        </w:rPr>
        <w:t>dwg</w:t>
      </w:r>
      <w:proofErr w:type="spellEnd"/>
      <w:r w:rsidR="0070559D" w:rsidRPr="0070559D">
        <w:rPr>
          <w:i/>
        </w:rPr>
        <w:t xml:space="preserve"> </w:t>
      </w:r>
      <w:r w:rsidR="0070559D">
        <w:t xml:space="preserve">a </w:t>
      </w:r>
      <w:proofErr w:type="spellStart"/>
      <w:r w:rsidR="0070559D" w:rsidRPr="0070559D">
        <w:rPr>
          <w:b/>
          <w:i/>
        </w:rPr>
        <w:t>dxf</w:t>
      </w:r>
      <w:proofErr w:type="spellEnd"/>
      <w:r w:rsidR="0070559D">
        <w:t xml:space="preserve"> se staly standardem pro výměnu výkresových dat. </w:t>
      </w:r>
      <w:r w:rsidR="001D7F37">
        <w:t xml:space="preserve">Společnost Autodesk nabízí širokou škálu produktů od nejlevnějších základních řešení pro stavaře v podobě </w:t>
      </w:r>
      <w:proofErr w:type="spellStart"/>
      <w:r w:rsidR="001D7F37">
        <w:t>AutoCADu</w:t>
      </w:r>
      <w:proofErr w:type="spellEnd"/>
      <w:r w:rsidR="001D7F37">
        <w:t xml:space="preserve"> LT</w:t>
      </w:r>
      <w:r w:rsidR="00A214C5">
        <w:t xml:space="preserve"> </w:t>
      </w:r>
      <w:r w:rsidR="001D7F37">
        <w:t xml:space="preserve">po složité a pokročilé řešení pro architekty a projektanty v podobě 3D architektonických vizualizací a animací u </w:t>
      </w:r>
      <w:proofErr w:type="spellStart"/>
      <w:r w:rsidR="001D7F37">
        <w:t>AutoCADu</w:t>
      </w:r>
      <w:proofErr w:type="spellEnd"/>
      <w:r w:rsidR="001D7F37">
        <w:t xml:space="preserve"> </w:t>
      </w:r>
      <w:proofErr w:type="spellStart"/>
      <w:r w:rsidR="001D7F37">
        <w:t>Architecture</w:t>
      </w:r>
      <w:proofErr w:type="spellEnd"/>
      <w:r w:rsidR="001D7F37">
        <w:t xml:space="preserve">, nebo </w:t>
      </w:r>
      <w:proofErr w:type="spellStart"/>
      <w:r w:rsidR="001D7F37">
        <w:t>Revit</w:t>
      </w:r>
      <w:proofErr w:type="spellEnd"/>
      <w:r w:rsidR="001D7F37">
        <w:t xml:space="preserve"> </w:t>
      </w:r>
      <w:r w:rsidR="001D7F37">
        <w:rPr>
          <w:rFonts w:cs="Times New Roman"/>
        </w:rPr>
        <w:t>[</w:t>
      </w:r>
      <w:r w:rsidR="001D7F37">
        <w:t>16</w:t>
      </w:r>
      <w:r w:rsidR="001D7F37">
        <w:rPr>
          <w:rFonts w:cs="Times New Roman"/>
        </w:rPr>
        <w:t>]</w:t>
      </w:r>
      <w:r w:rsidR="001D7F37">
        <w:t>.</w:t>
      </w:r>
    </w:p>
    <w:p w:rsidR="001D7F37" w:rsidRDefault="001D7F37" w:rsidP="0017763F">
      <w:pPr>
        <w:ind w:firstLine="426"/>
        <w:jc w:val="both"/>
      </w:pPr>
      <w:proofErr w:type="spellStart"/>
      <w:r>
        <w:t>AutoCAD</w:t>
      </w:r>
      <w:proofErr w:type="spellEnd"/>
      <w:r>
        <w:t xml:space="preserve"> </w:t>
      </w:r>
      <w:proofErr w:type="spellStart"/>
      <w:r>
        <w:t>Architecture</w:t>
      </w:r>
      <w:proofErr w:type="spellEnd"/>
      <w:r w:rsidR="00612CFC">
        <w:t xml:space="preserve"> (můžeme se ještě setkat s dřívějším označením Autodesk </w:t>
      </w:r>
      <w:proofErr w:type="spellStart"/>
      <w:r w:rsidR="00612CFC">
        <w:t>Architectural</w:t>
      </w:r>
      <w:proofErr w:type="spellEnd"/>
      <w:r w:rsidR="00612CFC">
        <w:t xml:space="preserve"> Desktop</w:t>
      </w:r>
      <w:r w:rsidR="009203CD">
        <w:t xml:space="preserve"> – ADT)</w:t>
      </w:r>
      <w:r>
        <w:t xml:space="preserve"> obsahuje plně funkční </w:t>
      </w:r>
      <w:proofErr w:type="spellStart"/>
      <w:r>
        <w:t>AutoCAD</w:t>
      </w:r>
      <w:proofErr w:type="spellEnd"/>
      <w:r>
        <w:t xml:space="preserve"> a je navíc doplněn o</w:t>
      </w:r>
      <w:r w:rsidR="00AA0D16">
        <w:t> </w:t>
      </w:r>
      <w:r>
        <w:t>obecné stavební objekty</w:t>
      </w:r>
      <w:r w:rsidR="00A214C5">
        <w:t>,</w:t>
      </w:r>
      <w:r>
        <w:t xml:space="preserve"> jako jsou například stěny, dveře, schodiště, různé prvky fasád apod. Dalším doplňkem jsou stejně jako u </w:t>
      </w:r>
      <w:proofErr w:type="spellStart"/>
      <w:r>
        <w:t>ArchiCADu</w:t>
      </w:r>
      <w:proofErr w:type="spellEnd"/>
      <w:r>
        <w:t xml:space="preserve"> knihovny stavebních prvků a</w:t>
      </w:r>
      <w:r w:rsidR="00AA0D16">
        <w:t> </w:t>
      </w:r>
      <w:r>
        <w:t xml:space="preserve">různých doplňků. </w:t>
      </w:r>
      <w:r w:rsidR="00A214C5">
        <w:t xml:space="preserve">Vytvářený prvek se ihned vykresluje ve 3D, zároveň se správně zobrazuje v půdoryse a ve všech generovaných pohledech. </w:t>
      </w:r>
      <w:r w:rsidR="000A3047">
        <w:t>Tento software využívá tzv. objektovou technologii, což je v podstatě přechod od čárového kreslení jednotlivých výkresů k vytvoření BIM (informační model budovy), který dále slouží jako podklad pro získání všech potřebných stupňů stavební dokumentace.</w:t>
      </w:r>
      <w:r w:rsidR="00B86375">
        <w:t xml:space="preserve"> České lokalizace jsou samozřejmostí, takže systém s uživatelem komunikuje jeho mateřským jazykem. </w:t>
      </w:r>
      <w:r w:rsidR="00A214C5">
        <w:t>Nespornou výhodou je, že program obsahuje veškeré nástroje, které jsou k dispozici v </w:t>
      </w:r>
      <w:proofErr w:type="spellStart"/>
      <w:r w:rsidR="00A214C5">
        <w:t>AutoCADu</w:t>
      </w:r>
      <w:proofErr w:type="spellEnd"/>
      <w:r w:rsidR="00A214C5">
        <w:t>, uživatel tedy pracuje ve známém prostředí, může tedy tvořit jen ve 2D</w:t>
      </w:r>
      <w:r w:rsidR="00612CFC">
        <w:t xml:space="preserve"> </w:t>
      </w:r>
      <w:r w:rsidR="00612CFC">
        <w:rPr>
          <w:rFonts w:cs="Times New Roman"/>
        </w:rPr>
        <w:t>[</w:t>
      </w:r>
      <w:r w:rsidR="00612CFC">
        <w:t>17</w:t>
      </w:r>
      <w:r w:rsidR="00612CFC">
        <w:rPr>
          <w:rFonts w:cs="Times New Roman"/>
        </w:rPr>
        <w:t>]</w:t>
      </w:r>
      <w:r w:rsidR="00A214C5">
        <w:t xml:space="preserve">. </w:t>
      </w:r>
    </w:p>
    <w:p w:rsidR="00612CFC" w:rsidRDefault="00612CFC" w:rsidP="0017763F">
      <w:pPr>
        <w:ind w:firstLine="426"/>
        <w:jc w:val="both"/>
      </w:pPr>
      <w:r>
        <w:t xml:space="preserve">Mezi doporučené minimální systémové požadavky pro instalaci </w:t>
      </w:r>
      <w:r w:rsidR="004011B5">
        <w:t xml:space="preserve">nejnovější verze </w:t>
      </w:r>
      <w:proofErr w:type="spellStart"/>
      <w:r>
        <w:t>AutoCADu</w:t>
      </w:r>
      <w:proofErr w:type="spellEnd"/>
      <w:r>
        <w:t xml:space="preserve"> </w:t>
      </w:r>
      <w:proofErr w:type="spellStart"/>
      <w:r>
        <w:t>Architecture</w:t>
      </w:r>
      <w:proofErr w:type="spellEnd"/>
      <w:r>
        <w:t xml:space="preserve"> pro PC je procesor Pentium 4, nebo AMD </w:t>
      </w:r>
      <w:proofErr w:type="spellStart"/>
      <w:r>
        <w:t>Athlon</w:t>
      </w:r>
      <w:proofErr w:type="spellEnd"/>
      <w:r>
        <w:t xml:space="preserve"> na 3 GHz nebo vyšší. </w:t>
      </w:r>
      <w:r w:rsidR="000B243B">
        <w:t xml:space="preserve">Operační systém je vyžadován Windows 10, Windows 7, Windows 8 nebo 8.1 a to </w:t>
      </w:r>
      <w:proofErr w:type="gramStart"/>
      <w:r w:rsidR="000B243B">
        <w:t>32-bitové</w:t>
      </w:r>
      <w:proofErr w:type="gramEnd"/>
      <w:r w:rsidR="000B243B">
        <w:t xml:space="preserve"> i 64-bitové verze. </w:t>
      </w:r>
      <w:r>
        <w:t xml:space="preserve">Paměť RAM je požadována minimálně 3 GB, ale u </w:t>
      </w:r>
      <w:proofErr w:type="gramStart"/>
      <w:r>
        <w:t>64-bitové</w:t>
      </w:r>
      <w:proofErr w:type="gramEnd"/>
      <w:r>
        <w:t xml:space="preserve"> verze minimálně 4 GB. Požadovaná paměť na disku je 10 GB a grafická karta minimálně 1280x1024 </w:t>
      </w:r>
      <w:proofErr w:type="spellStart"/>
      <w:r>
        <w:t>truecolor</w:t>
      </w:r>
      <w:proofErr w:type="spellEnd"/>
      <w:r>
        <w:t xml:space="preserve"> minimálně 256 MB VRAM, Direct 3D</w:t>
      </w:r>
      <w:r w:rsidR="004011B5">
        <w:t xml:space="preserve"> </w:t>
      </w:r>
      <w:r w:rsidR="005B0041">
        <w:rPr>
          <w:rFonts w:cs="Times New Roman"/>
        </w:rPr>
        <w:t>[</w:t>
      </w:r>
      <w:r w:rsidR="005B0041">
        <w:t>16</w:t>
      </w:r>
      <w:r w:rsidR="005B0041">
        <w:rPr>
          <w:rFonts w:cs="Times New Roman"/>
        </w:rPr>
        <w:t>]</w:t>
      </w:r>
      <w:r>
        <w:t xml:space="preserve">. </w:t>
      </w:r>
    </w:p>
    <w:p w:rsidR="009203CD" w:rsidRDefault="009203CD" w:rsidP="0017763F">
      <w:pPr>
        <w:ind w:firstLine="426"/>
        <w:jc w:val="both"/>
      </w:pPr>
      <w:r>
        <w:lastRenderedPageBreak/>
        <w:t xml:space="preserve">Prostředí </w:t>
      </w:r>
      <w:proofErr w:type="spellStart"/>
      <w:r>
        <w:t>AutoCADu</w:t>
      </w:r>
      <w:proofErr w:type="spellEnd"/>
      <w:r>
        <w:t xml:space="preserve"> </w:t>
      </w:r>
      <w:proofErr w:type="spellStart"/>
      <w:r>
        <w:t>Architecture</w:t>
      </w:r>
      <w:proofErr w:type="spellEnd"/>
      <w:r>
        <w:t xml:space="preserve"> nabízí uživatelsky příjemné a přehledné prostředí se</w:t>
      </w:r>
      <w:r w:rsidR="00904C5B">
        <w:t> </w:t>
      </w:r>
      <w:r>
        <w:t>známými příkazy a nástroji. Navíc přináší spoustu dalších užitečných funkcí a</w:t>
      </w:r>
      <w:r w:rsidR="00AA0D16">
        <w:t> </w:t>
      </w:r>
      <w:r>
        <w:t xml:space="preserve">efektivních nástrojů, které ve výsledku usnadňují a urychlují práci, protože odpadá nutnost jejich vyhledávání díky přizpůsobení uživatelského prostředí. </w:t>
      </w:r>
    </w:p>
    <w:p w:rsidR="004011B5" w:rsidRDefault="004011B5" w:rsidP="0017763F">
      <w:pPr>
        <w:ind w:firstLine="426"/>
        <w:jc w:val="both"/>
      </w:pPr>
      <w:r>
        <w:t>Jak již bylo zmíněno, jsou produkty od společnosti Autodesk nejpoužívanější po</w:t>
      </w:r>
      <w:r w:rsidR="00AA0D16">
        <w:t> </w:t>
      </w:r>
      <w:r>
        <w:t>celém světě, je to jistě z části způsobeno jejich dostupností. Pro studijní, potažmo i</w:t>
      </w:r>
      <w:r w:rsidR="00AA0D16">
        <w:t> </w:t>
      </w:r>
      <w:r>
        <w:t>nekomerční účely je možné jejich bezplatné stažení a instalace.</w:t>
      </w:r>
    </w:p>
    <w:p w:rsidR="00DD1528" w:rsidRDefault="009203CD" w:rsidP="0000327F">
      <w:pPr>
        <w:ind w:firstLine="708"/>
        <w:jc w:val="both"/>
      </w:pPr>
      <w:r>
        <w:rPr>
          <w:rFonts w:ascii="Helvetica" w:hAnsi="Helvetica"/>
          <w:noProof/>
          <w:color w:val="5D5D5D"/>
          <w:sz w:val="20"/>
          <w:szCs w:val="20"/>
          <w:lang w:eastAsia="cs-CZ"/>
        </w:rPr>
        <w:drawing>
          <wp:inline distT="0" distB="0" distL="0" distR="0" wp14:anchorId="446A64B1" wp14:editId="40A5B38A">
            <wp:extent cx="5137239" cy="3976577"/>
            <wp:effectExtent l="0" t="0" r="6350" b="5080"/>
            <wp:docPr id="1" name="Obrázek 1" descr="rozhrani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hrani 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5048" cy="3982622"/>
                    </a:xfrm>
                    <a:prstGeom prst="rect">
                      <a:avLst/>
                    </a:prstGeom>
                    <a:noFill/>
                    <a:ln>
                      <a:noFill/>
                    </a:ln>
                  </pic:spPr>
                </pic:pic>
              </a:graphicData>
            </a:graphic>
          </wp:inline>
        </w:drawing>
      </w:r>
    </w:p>
    <w:p w:rsidR="00DD1528" w:rsidRDefault="00143BFD" w:rsidP="00DD1528">
      <w:pPr>
        <w:ind w:firstLine="708"/>
        <w:jc w:val="center"/>
      </w:pPr>
      <w:r w:rsidRPr="00143BFD">
        <w:rPr>
          <w:b/>
          <w:sz w:val="20"/>
        </w:rPr>
        <w:t xml:space="preserve">Obrázek 6 </w:t>
      </w:r>
      <w:r w:rsidR="009203CD" w:rsidRPr="00143BFD">
        <w:rPr>
          <w:b/>
          <w:sz w:val="20"/>
        </w:rPr>
        <w:t xml:space="preserve">Pracovní prostředí </w:t>
      </w:r>
      <w:proofErr w:type="spellStart"/>
      <w:r w:rsidR="009203CD" w:rsidRPr="00143BFD">
        <w:rPr>
          <w:b/>
          <w:sz w:val="20"/>
        </w:rPr>
        <w:t>AutoCAD</w:t>
      </w:r>
      <w:proofErr w:type="spellEnd"/>
      <w:r w:rsidR="009203CD" w:rsidRPr="00143BFD">
        <w:rPr>
          <w:b/>
          <w:sz w:val="20"/>
        </w:rPr>
        <w:t xml:space="preserve"> </w:t>
      </w:r>
      <w:proofErr w:type="spellStart"/>
      <w:r w:rsidR="009203CD" w:rsidRPr="00143BFD">
        <w:rPr>
          <w:b/>
          <w:sz w:val="20"/>
        </w:rPr>
        <w:t>Architecture</w:t>
      </w:r>
      <w:proofErr w:type="spellEnd"/>
      <w:r w:rsidR="009203CD" w:rsidRPr="00143BFD">
        <w:rPr>
          <w:sz w:val="20"/>
        </w:rPr>
        <w:t xml:space="preserve"> </w:t>
      </w:r>
      <w:r>
        <w:rPr>
          <w:rFonts w:cs="Times New Roman"/>
        </w:rPr>
        <w:t>[</w:t>
      </w:r>
      <w:r>
        <w:t>8</w:t>
      </w:r>
      <w:r>
        <w:rPr>
          <w:rFonts w:cs="Times New Roman"/>
        </w:rPr>
        <w:t>]</w:t>
      </w:r>
    </w:p>
    <w:p w:rsidR="00795F4D" w:rsidRDefault="00795F4D" w:rsidP="0017763F">
      <w:pPr>
        <w:ind w:firstLine="426"/>
        <w:jc w:val="both"/>
      </w:pPr>
    </w:p>
    <w:p w:rsidR="004011B5" w:rsidRDefault="005B0041" w:rsidP="0017763F">
      <w:pPr>
        <w:ind w:firstLine="426"/>
        <w:jc w:val="both"/>
      </w:pPr>
      <w:r>
        <w:t xml:space="preserve">Aktuálně nejnovější verzí je </w:t>
      </w:r>
      <w:r w:rsidR="00B074B0">
        <w:t xml:space="preserve">verze </w:t>
      </w:r>
      <w:proofErr w:type="spellStart"/>
      <w:r>
        <w:t>AutoCAD</w:t>
      </w:r>
      <w:proofErr w:type="spellEnd"/>
      <w:r>
        <w:t xml:space="preserve"> </w:t>
      </w:r>
      <w:proofErr w:type="spellStart"/>
      <w:r>
        <w:t>Architecture</w:t>
      </w:r>
      <w:proofErr w:type="spellEnd"/>
      <w:r>
        <w:t xml:space="preserve"> 2017, vydaná v březnu </w:t>
      </w:r>
      <w:r w:rsidR="00B074B0">
        <w:t xml:space="preserve">roku 2016. V této i předešlé verzi najdeme celou řadu vylepšení usnadňujících práci při vytváření návrhů. Stejně jako </w:t>
      </w:r>
      <w:proofErr w:type="spellStart"/>
      <w:r w:rsidR="000B243B">
        <w:t>ArchiCAD</w:t>
      </w:r>
      <w:proofErr w:type="spellEnd"/>
      <w:r w:rsidR="00B074B0">
        <w:t xml:space="preserve"> od společnosti </w:t>
      </w:r>
      <w:proofErr w:type="spellStart"/>
      <w:r w:rsidR="00B074B0">
        <w:t>Graphisoft</w:t>
      </w:r>
      <w:proofErr w:type="spellEnd"/>
      <w:r w:rsidR="00B074B0">
        <w:t xml:space="preserve"> je i </w:t>
      </w:r>
      <w:proofErr w:type="spellStart"/>
      <w:r w:rsidR="000B243B">
        <w:t>AutoCAD</w:t>
      </w:r>
      <w:proofErr w:type="spellEnd"/>
      <w:r w:rsidR="00B074B0">
        <w:t xml:space="preserve"> </w:t>
      </w:r>
      <w:proofErr w:type="spellStart"/>
      <w:r w:rsidR="00B074B0">
        <w:t>Architecture</w:t>
      </w:r>
      <w:proofErr w:type="spellEnd"/>
      <w:r w:rsidR="00B074B0">
        <w:t xml:space="preserve"> určený především pro architekty a projektanty. Vzhledem k tomu, že je </w:t>
      </w:r>
      <w:proofErr w:type="spellStart"/>
      <w:r w:rsidR="00B074B0">
        <w:t>AutoCAD</w:t>
      </w:r>
      <w:proofErr w:type="spellEnd"/>
      <w:r w:rsidR="00B074B0">
        <w:t xml:space="preserve"> vyučován i na všech stavebních středních i vysokých školách, můžeme říci, že</w:t>
      </w:r>
      <w:r w:rsidR="00AA0D16">
        <w:t> </w:t>
      </w:r>
      <w:r w:rsidR="00B074B0">
        <w:t xml:space="preserve">je nejrozšířenější v ČR i po celém světě. Tento software také umožňuje práci jak ve 2D, </w:t>
      </w:r>
      <w:r w:rsidR="00B074B0">
        <w:lastRenderedPageBreak/>
        <w:t>tak ve 3D a rovněž podporuje týmovou spolupráci a díky využívání principů BIM (Informační model budovy) usnadňuje tvorbu kompletní stavební dokumentace.</w:t>
      </w:r>
    </w:p>
    <w:p w:rsidR="00795F4D" w:rsidRDefault="00795F4D" w:rsidP="003C7A18">
      <w:pPr>
        <w:pStyle w:val="Nadpis2"/>
      </w:pPr>
    </w:p>
    <w:p w:rsidR="003C7A18" w:rsidRDefault="00901CB1" w:rsidP="00795F4D">
      <w:pPr>
        <w:pStyle w:val="Nadpis2"/>
        <w:jc w:val="left"/>
      </w:pPr>
      <w:bookmarkStart w:id="14" w:name="_Toc448935948"/>
      <w:r>
        <w:t xml:space="preserve">4.3 </w:t>
      </w:r>
      <w:proofErr w:type="spellStart"/>
      <w:r w:rsidR="003C7A18">
        <w:t>Brics</w:t>
      </w:r>
      <w:r w:rsidR="00E26D09">
        <w:t>CAD</w:t>
      </w:r>
      <w:bookmarkEnd w:id="14"/>
      <w:proofErr w:type="spellEnd"/>
    </w:p>
    <w:p w:rsidR="003B4BD6" w:rsidRDefault="003B4BD6" w:rsidP="003B4BD6">
      <w:r>
        <w:tab/>
      </w:r>
    </w:p>
    <w:p w:rsidR="0017763F" w:rsidRDefault="00E26D09" w:rsidP="0017763F">
      <w:pPr>
        <w:ind w:firstLine="426"/>
        <w:jc w:val="both"/>
      </w:pPr>
      <w:r>
        <w:t xml:space="preserve">Jedničkou mezi alternativními CAD systémy, které využívají formáty </w:t>
      </w:r>
      <w:proofErr w:type="spellStart"/>
      <w:r>
        <w:t>dwg</w:t>
      </w:r>
      <w:proofErr w:type="spellEnd"/>
      <w:r>
        <w:t xml:space="preserve"> je na našem trhu právě </w:t>
      </w:r>
      <w:proofErr w:type="spellStart"/>
      <w:r>
        <w:t>BricsCAD</w:t>
      </w:r>
      <w:proofErr w:type="spellEnd"/>
      <w:r>
        <w:t xml:space="preserve"> od belgické společnosti </w:t>
      </w:r>
      <w:proofErr w:type="spellStart"/>
      <w:r>
        <w:t>Bricsys</w:t>
      </w:r>
      <w:proofErr w:type="spellEnd"/>
      <w:r>
        <w:t xml:space="preserve">. </w:t>
      </w:r>
      <w:r w:rsidR="00AC794A">
        <w:t xml:space="preserve">Systém je velice kompatibilní s nejrozšířenějším CAD systémem, kterým je bezesporu </w:t>
      </w:r>
      <w:proofErr w:type="spellStart"/>
      <w:r w:rsidR="00AC794A">
        <w:t>AutoCAD</w:t>
      </w:r>
      <w:proofErr w:type="spellEnd"/>
      <w:r w:rsidR="00AC794A">
        <w:t xml:space="preserve"> a svým uživatelům nabízí možnost vzájemné spolupráce a synchronizace souborů. Výrobce udává, že jeho systém může zcela nahradit ostatní CAD systémy a to dokonce až za 1/5 pořizovací ceny, což pro některé uživatele může být rozhodující při výběru. V současné době má </w:t>
      </w:r>
      <w:proofErr w:type="spellStart"/>
      <w:r w:rsidR="00AC794A">
        <w:t>BricsCAD</w:t>
      </w:r>
      <w:proofErr w:type="spellEnd"/>
      <w:r w:rsidR="00AC794A">
        <w:t xml:space="preserve"> okolo 100.000 uživatelů po celém světě, což je jistě nesrovnatelné s jeho největším konkurentem </w:t>
      </w:r>
      <w:proofErr w:type="spellStart"/>
      <w:r w:rsidR="00AC794A">
        <w:t>AutoCADem</w:t>
      </w:r>
      <w:proofErr w:type="spellEnd"/>
      <w:r w:rsidR="00AC794A">
        <w:t xml:space="preserve"> a jeho více než 4.000.000 uživatelů </w:t>
      </w:r>
      <w:r w:rsidR="00953DD4">
        <w:t xml:space="preserve">po celém světě </w:t>
      </w:r>
      <w:r w:rsidR="00AC794A">
        <w:t>(údaj z roku 2010)</w:t>
      </w:r>
      <w:r w:rsidR="00953DD4">
        <w:t xml:space="preserve">. Se softwarem </w:t>
      </w:r>
      <w:proofErr w:type="spellStart"/>
      <w:r w:rsidR="00953DD4">
        <w:t>BricsCAD</w:t>
      </w:r>
      <w:proofErr w:type="spellEnd"/>
      <w:r w:rsidR="00953DD4">
        <w:t xml:space="preserve"> se můžeme setkat v oboru GIS, AEC, strojírenství a</w:t>
      </w:r>
      <w:r w:rsidR="004F1222">
        <w:t> </w:t>
      </w:r>
      <w:r w:rsidR="00953DD4">
        <w:t xml:space="preserve">stavebnictví, v současné době je k dispozici ve 13 jazycích. V podstatě se dá říci, že se jedná o levnější alternativu k světově nejrozšířenějšímu </w:t>
      </w:r>
      <w:proofErr w:type="spellStart"/>
      <w:r w:rsidR="00953DD4">
        <w:t>AutoCADu</w:t>
      </w:r>
      <w:proofErr w:type="spellEnd"/>
      <w:r w:rsidR="00953DD4">
        <w:t xml:space="preserve"> </w:t>
      </w:r>
      <w:r w:rsidR="00953DD4">
        <w:rPr>
          <w:rFonts w:cs="Times New Roman"/>
        </w:rPr>
        <w:t>[</w:t>
      </w:r>
      <w:r w:rsidR="00953DD4">
        <w:t>16</w:t>
      </w:r>
      <w:r w:rsidR="00953DD4">
        <w:rPr>
          <w:rFonts w:cs="Times New Roman"/>
        </w:rPr>
        <w:t>], [19]</w:t>
      </w:r>
      <w:r w:rsidR="0017763F">
        <w:t xml:space="preserve">. </w:t>
      </w:r>
    </w:p>
    <w:p w:rsidR="00E26D09" w:rsidRDefault="00953DD4" w:rsidP="0017763F">
      <w:pPr>
        <w:ind w:firstLine="426"/>
        <w:jc w:val="both"/>
      </w:pPr>
      <w:proofErr w:type="spellStart"/>
      <w:r>
        <w:t>BricsCAD</w:t>
      </w:r>
      <w:proofErr w:type="spellEnd"/>
      <w:r>
        <w:t xml:space="preserve"> </w:t>
      </w:r>
      <w:proofErr w:type="spellStart"/>
      <w:r>
        <w:t>Architecturals</w:t>
      </w:r>
      <w:proofErr w:type="spellEnd"/>
      <w:r>
        <w:t xml:space="preserve"> je podobně jako </w:t>
      </w:r>
      <w:proofErr w:type="spellStart"/>
      <w:r>
        <w:t>ArchiCAD</w:t>
      </w:r>
      <w:proofErr w:type="spellEnd"/>
      <w:r>
        <w:t xml:space="preserve"> a </w:t>
      </w:r>
      <w:proofErr w:type="spellStart"/>
      <w:r>
        <w:t>AutoCAD</w:t>
      </w:r>
      <w:proofErr w:type="spellEnd"/>
      <w:r>
        <w:t xml:space="preserve"> </w:t>
      </w:r>
      <w:proofErr w:type="spellStart"/>
      <w:r>
        <w:t>Architectural</w:t>
      </w:r>
      <w:proofErr w:type="spellEnd"/>
      <w:r>
        <w:t xml:space="preserve"> architektonickým objemovým modelářem, kdy se nejprve vytvoří prostorový model stavebního objektu</w:t>
      </w:r>
      <w:r w:rsidR="005644BB">
        <w:t>, a z něj se postupně generují vš</w:t>
      </w:r>
      <w:r w:rsidR="00A71F6B">
        <w:t>echny potřebné stavební výkresy. Jednotlivé stavební a zařizovací prvky jsou součástí knihovny prvků stejně jako u</w:t>
      </w:r>
      <w:r w:rsidR="00AA0D16">
        <w:t> </w:t>
      </w:r>
      <w:r w:rsidR="00A71F6B">
        <w:t>předchozích dvou programů.</w:t>
      </w:r>
      <w:r w:rsidR="00E9695C">
        <w:t xml:space="preserve"> Systém jako jeho konkurenti využívá inteligentní procesy BIM (informační model budovy) a umožňuje tak snadné vytvoření všech stavebních dokumentů.</w:t>
      </w:r>
      <w:r w:rsidR="00550C57">
        <w:t xml:space="preserve"> Ačkoliv je tento software cenově dostupnější než předchozí dva, společnost </w:t>
      </w:r>
      <w:proofErr w:type="spellStart"/>
      <w:r w:rsidR="00550C57">
        <w:t>Bricsys</w:t>
      </w:r>
      <w:proofErr w:type="spellEnd"/>
      <w:r w:rsidR="00550C57">
        <w:t xml:space="preserve"> nenabízí stejně jako konkurenti bezplatné studentské verze, ale nabízí možnost stažení a instalace pro studenty za symbolický poplatek 500,- Kč a po skončení studia možnost zakoupit plnou verzi s 50% slevou, což pro studenty nemusí být vždy úplně lákavé. </w:t>
      </w:r>
      <w:r w:rsidR="00E315E4">
        <w:t xml:space="preserve">Pro vyzkoušení je možné naistalovat třicetidenní bezplatnou verzi. </w:t>
      </w:r>
      <w:r w:rsidR="00550C57">
        <w:t xml:space="preserve">Ačkoliv výrobce slibuje plnou kompatibilitu s ostatními systémy a láká uživatele na nízké pořizovací ceny, tak většina uživatelů stále zůstává věrná léty prověřeným systémům </w:t>
      </w:r>
      <w:r w:rsidR="00550C57">
        <w:rPr>
          <w:rFonts w:cs="Times New Roman"/>
        </w:rPr>
        <w:t>[</w:t>
      </w:r>
      <w:r w:rsidR="00550C57">
        <w:t>20</w:t>
      </w:r>
      <w:r w:rsidR="00550C57">
        <w:rPr>
          <w:rFonts w:cs="Times New Roman"/>
        </w:rPr>
        <w:t>]</w:t>
      </w:r>
      <w:r w:rsidR="00550C57">
        <w:t xml:space="preserve">. </w:t>
      </w:r>
    </w:p>
    <w:p w:rsidR="00E315E4" w:rsidRDefault="00E315E4" w:rsidP="0017763F">
      <w:pPr>
        <w:ind w:firstLine="426"/>
        <w:jc w:val="both"/>
      </w:pPr>
      <w:proofErr w:type="spellStart"/>
      <w:r>
        <w:t>BricsCAD</w:t>
      </w:r>
      <w:proofErr w:type="spellEnd"/>
      <w:r>
        <w:t xml:space="preserve"> lze nainstalovat na počítače s operačním systémem Windows 10, Windows 8 a 7, všechny ve verzích </w:t>
      </w:r>
      <w:proofErr w:type="gramStart"/>
      <w:r>
        <w:t>32-bit</w:t>
      </w:r>
      <w:proofErr w:type="gramEnd"/>
      <w:r>
        <w:t xml:space="preserve"> i 64-bit. Procesor postačuje s minimální frekvencí 1 GHz </w:t>
      </w:r>
      <w:r>
        <w:lastRenderedPageBreak/>
        <w:t>nebo rychlejší, paměť RAM se doporu</w:t>
      </w:r>
      <w:r w:rsidR="00CA0E45">
        <w:t xml:space="preserve">čuje minimálně 256 MB, ale lepší je 1 </w:t>
      </w:r>
      <w:r>
        <w:t xml:space="preserve">GB a více. Kapacita pevného disku se doporučuje alespoň 250 MB pro soubory programu plus 1 GB volného místa pro samotnou práci. </w:t>
      </w:r>
      <w:r w:rsidR="00E9695C">
        <w:t>Doporučené zobrazení je</w:t>
      </w:r>
      <w:r w:rsidR="00AA0D16">
        <w:t> </w:t>
      </w:r>
      <w:r w:rsidR="00E9695C">
        <w:t xml:space="preserve">minimálně XGA 1024x768 </w:t>
      </w:r>
      <w:proofErr w:type="spellStart"/>
      <w:r w:rsidR="00E9695C">
        <w:t>true</w:t>
      </w:r>
      <w:proofErr w:type="spellEnd"/>
      <w:r w:rsidR="00E9695C">
        <w:t xml:space="preserve"> </w:t>
      </w:r>
      <w:proofErr w:type="spellStart"/>
      <w:r w:rsidR="00E9695C">
        <w:t>color</w:t>
      </w:r>
      <w:proofErr w:type="spellEnd"/>
      <w:r w:rsidR="00E9695C">
        <w:t xml:space="preserve">. </w:t>
      </w:r>
    </w:p>
    <w:p w:rsidR="00A71F6B" w:rsidRDefault="00550C57" w:rsidP="00953DD4">
      <w:pPr>
        <w:ind w:firstLine="708"/>
        <w:jc w:val="both"/>
      </w:pPr>
      <w:r>
        <w:rPr>
          <w:rFonts w:ascii="Arial" w:hAnsi="Arial" w:cs="Arial"/>
          <w:noProof/>
          <w:color w:val="0000FF"/>
          <w:sz w:val="22"/>
          <w:lang w:eastAsia="cs-CZ"/>
        </w:rPr>
        <w:drawing>
          <wp:inline distT="0" distB="0" distL="0" distR="0" wp14:anchorId="2FE59BC9" wp14:editId="16964204">
            <wp:extent cx="5092995" cy="4037869"/>
            <wp:effectExtent l="0" t="0" r="0" b="1270"/>
            <wp:docPr id="5" name="Obrázek 5" descr="Bricscad V11: profesionální linuxový CAD - Root.c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preview" descr="Bricscad V11: profesionální linuxový CAD - Root.c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4009" cy="4038673"/>
                    </a:xfrm>
                    <a:prstGeom prst="rect">
                      <a:avLst/>
                    </a:prstGeom>
                    <a:noFill/>
                    <a:ln>
                      <a:noFill/>
                    </a:ln>
                  </pic:spPr>
                </pic:pic>
              </a:graphicData>
            </a:graphic>
          </wp:inline>
        </w:drawing>
      </w:r>
    </w:p>
    <w:p w:rsidR="00143BFD" w:rsidRDefault="00143BFD" w:rsidP="00143BFD">
      <w:pPr>
        <w:ind w:firstLine="708"/>
        <w:jc w:val="center"/>
        <w:rPr>
          <w:b/>
          <w:sz w:val="20"/>
        </w:rPr>
      </w:pPr>
      <w:r w:rsidRPr="00143BFD">
        <w:rPr>
          <w:b/>
          <w:sz w:val="20"/>
        </w:rPr>
        <w:t xml:space="preserve">Obrázek 7 </w:t>
      </w:r>
      <w:r w:rsidR="00550C57" w:rsidRPr="00143BFD">
        <w:rPr>
          <w:b/>
          <w:sz w:val="20"/>
        </w:rPr>
        <w:t xml:space="preserve">Pracovní prostředí </w:t>
      </w:r>
      <w:proofErr w:type="spellStart"/>
      <w:r w:rsidR="00550C57" w:rsidRPr="00143BFD">
        <w:rPr>
          <w:b/>
          <w:sz w:val="20"/>
        </w:rPr>
        <w:t>BricsCAD</w:t>
      </w:r>
      <w:proofErr w:type="spellEnd"/>
      <w:r>
        <w:rPr>
          <w:b/>
          <w:sz w:val="20"/>
        </w:rPr>
        <w:t xml:space="preserve"> </w:t>
      </w:r>
      <w:r>
        <w:rPr>
          <w:rFonts w:cs="Times New Roman"/>
          <w:b/>
          <w:sz w:val="20"/>
        </w:rPr>
        <w:t>[</w:t>
      </w:r>
      <w:r>
        <w:rPr>
          <w:b/>
          <w:sz w:val="20"/>
        </w:rPr>
        <w:t>19</w:t>
      </w:r>
      <w:r>
        <w:rPr>
          <w:rFonts w:cs="Times New Roman"/>
          <w:b/>
          <w:sz w:val="20"/>
        </w:rPr>
        <w:t>]</w:t>
      </w:r>
    </w:p>
    <w:p w:rsidR="00E95203" w:rsidRDefault="00E95203" w:rsidP="003C7A18">
      <w:pPr>
        <w:pStyle w:val="Nadpis2"/>
      </w:pPr>
    </w:p>
    <w:p w:rsidR="00CD4CAE" w:rsidRDefault="00901CB1" w:rsidP="00795F4D">
      <w:pPr>
        <w:pStyle w:val="Nadpis2"/>
        <w:jc w:val="left"/>
      </w:pPr>
      <w:bookmarkStart w:id="15" w:name="_Toc448935949"/>
      <w:r>
        <w:t xml:space="preserve">4.4 </w:t>
      </w:r>
      <w:proofErr w:type="spellStart"/>
      <w:r w:rsidR="00D126F4" w:rsidRPr="003C7A18">
        <w:t>AutoCAD</w:t>
      </w:r>
      <w:bookmarkEnd w:id="15"/>
      <w:proofErr w:type="spellEnd"/>
    </w:p>
    <w:p w:rsidR="00F05CBE" w:rsidRDefault="00F05CBE" w:rsidP="00CD4CAE">
      <w:pPr>
        <w:jc w:val="both"/>
      </w:pPr>
      <w:r>
        <w:t xml:space="preserve"> </w:t>
      </w:r>
    </w:p>
    <w:p w:rsidR="00892140" w:rsidRDefault="00E9695C" w:rsidP="0017763F">
      <w:pPr>
        <w:ind w:firstLine="426"/>
        <w:jc w:val="both"/>
      </w:pPr>
      <w:r>
        <w:t xml:space="preserve">Mezi jednoznačně nejrozšířenější a nejuniverzálnější CAD systém patří bezesporu </w:t>
      </w:r>
      <w:proofErr w:type="spellStart"/>
      <w:r>
        <w:t>AutoCAD</w:t>
      </w:r>
      <w:proofErr w:type="spellEnd"/>
      <w:r>
        <w:t xml:space="preserve">. Který své uplatnění najde ve všech oblastech a z daleka ne jen ve stavebnictví. </w:t>
      </w:r>
      <w:r w:rsidR="00892140">
        <w:t xml:space="preserve">Již zde sice byl zmíněn </w:t>
      </w:r>
      <w:proofErr w:type="spellStart"/>
      <w:r w:rsidR="00892140">
        <w:t>AutoCAD</w:t>
      </w:r>
      <w:proofErr w:type="spellEnd"/>
      <w:r w:rsidR="00892140">
        <w:t xml:space="preserve"> </w:t>
      </w:r>
      <w:proofErr w:type="spellStart"/>
      <w:r w:rsidR="00892140">
        <w:t>Architecture</w:t>
      </w:r>
      <w:proofErr w:type="spellEnd"/>
      <w:r w:rsidR="00892140">
        <w:t xml:space="preserve">, který je vlastně nástavbou pro základní </w:t>
      </w:r>
      <w:proofErr w:type="spellStart"/>
      <w:r w:rsidR="00892140">
        <w:t>AutoCAD</w:t>
      </w:r>
      <w:proofErr w:type="spellEnd"/>
      <w:r w:rsidR="00892140">
        <w:t xml:space="preserve">. V této a následujících kapitolách bude představen podrobněji už právě pro jeho univerzálnost a podobnost s ostatními již zmíněnými systémy. </w:t>
      </w:r>
    </w:p>
    <w:p w:rsidR="00CD4CAE" w:rsidRDefault="00CD4CAE" w:rsidP="0017763F">
      <w:pPr>
        <w:ind w:firstLine="426"/>
        <w:jc w:val="both"/>
        <w:rPr>
          <w:sz w:val="23"/>
          <w:szCs w:val="23"/>
        </w:rPr>
      </w:pPr>
      <w:r>
        <w:t xml:space="preserve">V listopadu 1982 byl na veletrhu </w:t>
      </w:r>
      <w:proofErr w:type="gramStart"/>
      <w:r>
        <w:t>COMDEX v</w:t>
      </w:r>
      <w:r w:rsidR="008660CE">
        <w:t> americkém</w:t>
      </w:r>
      <w:proofErr w:type="gramEnd"/>
      <w:r w:rsidR="008660CE">
        <w:t xml:space="preserve"> </w:t>
      </w:r>
      <w:r>
        <w:t xml:space="preserve">Las </w:t>
      </w:r>
      <w:proofErr w:type="gramStart"/>
      <w:r>
        <w:t>Vegas</w:t>
      </w:r>
      <w:proofErr w:type="gramEnd"/>
      <w:r>
        <w:t xml:space="preserve"> představen program </w:t>
      </w:r>
      <w:proofErr w:type="spellStart"/>
      <w:r>
        <w:t>AutoCAD</w:t>
      </w:r>
      <w:proofErr w:type="spellEnd"/>
      <w:r>
        <w:t xml:space="preserve"> 1.0, což představovalo v té době </w:t>
      </w:r>
      <w:r w:rsidR="00795F4D">
        <w:t xml:space="preserve">velmi </w:t>
      </w:r>
      <w:r>
        <w:t xml:space="preserve">revoluční krok provozovaný na </w:t>
      </w:r>
      <w:r>
        <w:lastRenderedPageBreak/>
        <w:t xml:space="preserve">IBM PC. </w:t>
      </w:r>
      <w:proofErr w:type="spellStart"/>
      <w:r>
        <w:t>AutoCAD</w:t>
      </w:r>
      <w:proofErr w:type="spellEnd"/>
      <w:r>
        <w:t xml:space="preserve"> vznikl ve firmě Autodesk vedené Johnem </w:t>
      </w:r>
      <w:proofErr w:type="spellStart"/>
      <w:r>
        <w:t>Walkerem</w:t>
      </w:r>
      <w:proofErr w:type="spellEnd"/>
      <w:r>
        <w:t xml:space="preserve"> a byl tehdy prodáván za 1.000 USD. V následujícím roce byly uvedeny hned tři další verze, které rozšiřovaly </w:t>
      </w:r>
      <w:proofErr w:type="spellStart"/>
      <w:r>
        <w:t>AutoCAD</w:t>
      </w:r>
      <w:proofErr w:type="spellEnd"/>
      <w:r>
        <w:t xml:space="preserve"> o kótování, šrafy, barvy nebo pole. Byly to verze 1.2, 1.3 a 1.4. V témže roce začíná už Autodesk pracovat na 3D funkcích a v roce 1984 už je představuje v novém doplňkovém modulu „ 3D </w:t>
      </w:r>
      <w:proofErr w:type="spellStart"/>
      <w:r>
        <w:t>Level</w:t>
      </w:r>
      <w:proofErr w:type="spellEnd"/>
      <w:r>
        <w:t xml:space="preserve"> 1“ v nové verzi </w:t>
      </w:r>
      <w:proofErr w:type="spellStart"/>
      <w:r>
        <w:t>AutoCAD</w:t>
      </w:r>
      <w:proofErr w:type="spellEnd"/>
      <w:r>
        <w:t xml:space="preserve"> 2.0. V této verzi už můžeme pracovat s hladinami, různými typy čar, uchopovacími módy</w:t>
      </w:r>
      <w:r w:rsidR="00DA12A7">
        <w:t>, podporou tabletu a</w:t>
      </w:r>
      <w:r w:rsidR="00D956A6">
        <w:t> </w:t>
      </w:r>
      <w:r w:rsidR="00DA12A7">
        <w:t xml:space="preserve">atributy bloků. Ve stejném roce dosáhly prodeje rekordních 1 mil. USD. Další rok a další verze 2.1 nabídli další funkce, jako například možnost </w:t>
      </w:r>
      <w:r w:rsidR="00DA12A7">
        <w:rPr>
          <w:sz w:val="23"/>
          <w:szCs w:val="23"/>
        </w:rPr>
        <w:t xml:space="preserve">spouštění externích programů přes ACAD.PGP (v době jedno úlohového </w:t>
      </w:r>
      <w:proofErr w:type="spellStart"/>
      <w:r w:rsidR="00DA12A7">
        <w:rPr>
          <w:sz w:val="23"/>
          <w:szCs w:val="23"/>
        </w:rPr>
        <w:t>DOSu</w:t>
      </w:r>
      <w:proofErr w:type="spellEnd"/>
      <w:r w:rsidR="00DA12A7">
        <w:rPr>
          <w:sz w:val="23"/>
          <w:szCs w:val="23"/>
        </w:rPr>
        <w:t xml:space="preserve"> velmi významná funkce), </w:t>
      </w:r>
      <w:proofErr w:type="spellStart"/>
      <w:r w:rsidR="00DA12A7">
        <w:rPr>
          <w:sz w:val="23"/>
          <w:szCs w:val="23"/>
        </w:rPr>
        <w:t>polyčáry</w:t>
      </w:r>
      <w:proofErr w:type="spellEnd"/>
      <w:r w:rsidR="00DA12A7">
        <w:rPr>
          <w:sz w:val="23"/>
          <w:szCs w:val="23"/>
        </w:rPr>
        <w:t xml:space="preserve"> (křivky), 3D geometrii a</w:t>
      </w:r>
      <w:r w:rsidR="00AA0D16">
        <w:rPr>
          <w:sz w:val="23"/>
          <w:szCs w:val="23"/>
        </w:rPr>
        <w:t> </w:t>
      </w:r>
      <w:r w:rsidR="00DA12A7">
        <w:rPr>
          <w:sz w:val="23"/>
          <w:szCs w:val="23"/>
        </w:rPr>
        <w:t xml:space="preserve">ještě po dlouhou dobu výpočetně nejnáročnější příkaz </w:t>
      </w:r>
      <w:proofErr w:type="spellStart"/>
      <w:r w:rsidR="00DA12A7">
        <w:rPr>
          <w:sz w:val="23"/>
          <w:szCs w:val="23"/>
        </w:rPr>
        <w:t>AutoCADu</w:t>
      </w:r>
      <w:proofErr w:type="spellEnd"/>
      <w:r w:rsidR="00DA12A7">
        <w:rPr>
          <w:sz w:val="23"/>
          <w:szCs w:val="23"/>
        </w:rPr>
        <w:t xml:space="preserve"> – HIDE (SKRYJ)</w:t>
      </w:r>
      <w:r w:rsidR="00E906ED">
        <w:rPr>
          <w:sz w:val="23"/>
          <w:szCs w:val="23"/>
        </w:rPr>
        <w:t xml:space="preserve"> </w:t>
      </w:r>
      <w:r w:rsidR="005D77B1">
        <w:rPr>
          <w:rFonts w:cs="Times New Roman"/>
          <w:sz w:val="23"/>
          <w:szCs w:val="23"/>
        </w:rPr>
        <w:t>[27</w:t>
      </w:r>
      <w:r w:rsidR="00E906ED">
        <w:rPr>
          <w:rFonts w:cs="Times New Roman"/>
          <w:sz w:val="23"/>
          <w:szCs w:val="23"/>
        </w:rPr>
        <w:t>]</w:t>
      </w:r>
      <w:r w:rsidR="00DA12A7">
        <w:rPr>
          <w:sz w:val="23"/>
          <w:szCs w:val="23"/>
        </w:rPr>
        <w:t>.</w:t>
      </w:r>
    </w:p>
    <w:p w:rsidR="00DA12A7" w:rsidRDefault="001A30F8" w:rsidP="0017763F">
      <w:pPr>
        <w:ind w:firstLine="426"/>
        <w:jc w:val="both"/>
        <w:rPr>
          <w:sz w:val="23"/>
          <w:szCs w:val="23"/>
        </w:rPr>
      </w:pPr>
      <w:r w:rsidRPr="00CF20E1">
        <w:rPr>
          <w:sz w:val="23"/>
          <w:szCs w:val="23"/>
        </w:rPr>
        <w:t xml:space="preserve">V roce 1986 Autodesk přichází s verzí 2.18, která nabízí </w:t>
      </w:r>
      <w:r w:rsidR="00CF20E1" w:rsidRPr="00CF20E1">
        <w:rPr>
          <w:sz w:val="23"/>
          <w:szCs w:val="23"/>
        </w:rPr>
        <w:t xml:space="preserve">programovací jazyk </w:t>
      </w:r>
      <w:proofErr w:type="spellStart"/>
      <w:r w:rsidR="00CF20E1" w:rsidRPr="00CF20E1">
        <w:rPr>
          <w:sz w:val="23"/>
          <w:szCs w:val="23"/>
        </w:rPr>
        <w:t>AutoLISP</w:t>
      </w:r>
      <w:proofErr w:type="spellEnd"/>
      <w:r w:rsidR="00CF20E1" w:rsidRPr="00CF20E1">
        <w:rPr>
          <w:sz w:val="23"/>
          <w:szCs w:val="23"/>
        </w:rPr>
        <w:t xml:space="preserve"> a</w:t>
      </w:r>
      <w:r w:rsidR="00D956A6">
        <w:rPr>
          <w:sz w:val="23"/>
          <w:szCs w:val="23"/>
        </w:rPr>
        <w:t> </w:t>
      </w:r>
      <w:r w:rsidR="00CF20E1" w:rsidRPr="00CF20E1">
        <w:rPr>
          <w:sz w:val="23"/>
          <w:szCs w:val="23"/>
        </w:rPr>
        <w:t xml:space="preserve">s tím spojený vývoj uživatelských aplikací. Ve stejném roce přichází další verze 2.5 (označovaná jako </w:t>
      </w:r>
      <w:proofErr w:type="spellStart"/>
      <w:r w:rsidR="00CF20E1" w:rsidRPr="00CF20E1">
        <w:rPr>
          <w:sz w:val="23"/>
          <w:szCs w:val="23"/>
        </w:rPr>
        <w:t>Release</w:t>
      </w:r>
      <w:proofErr w:type="spellEnd"/>
      <w:r w:rsidR="00CF20E1" w:rsidRPr="00CF20E1">
        <w:rPr>
          <w:sz w:val="23"/>
          <w:szCs w:val="23"/>
        </w:rPr>
        <w:t xml:space="preserve"> 7), která obsahuje mnoho zajímavých novinek, jako např. zaoblování, přístup k systémovým proměnným pomocí SETVAR a významnými příkazy jako UNDO, EXPLODE, TRIM/EXTEND, OFFSET, DIVIDE/ MEASURE.</w:t>
      </w:r>
      <w:r w:rsidR="00CF20E1">
        <w:rPr>
          <w:sz w:val="23"/>
          <w:szCs w:val="23"/>
        </w:rPr>
        <w:t xml:space="preserve"> Rok 1987 přináší hned dvě verze </w:t>
      </w:r>
      <w:proofErr w:type="spellStart"/>
      <w:r w:rsidR="00CF20E1">
        <w:rPr>
          <w:sz w:val="23"/>
          <w:szCs w:val="23"/>
        </w:rPr>
        <w:t>Release</w:t>
      </w:r>
      <w:proofErr w:type="spellEnd"/>
      <w:r w:rsidR="00CF20E1">
        <w:rPr>
          <w:sz w:val="23"/>
          <w:szCs w:val="23"/>
        </w:rPr>
        <w:t xml:space="preserve"> 8, která zavádí asociativní kótování a příkaz 3DFACE a verze </w:t>
      </w:r>
      <w:proofErr w:type="spellStart"/>
      <w:r w:rsidR="00CF20E1">
        <w:rPr>
          <w:sz w:val="23"/>
          <w:szCs w:val="23"/>
        </w:rPr>
        <w:t>Release</w:t>
      </w:r>
      <w:proofErr w:type="spellEnd"/>
      <w:r w:rsidR="00CF20E1">
        <w:rPr>
          <w:sz w:val="23"/>
          <w:szCs w:val="23"/>
        </w:rPr>
        <w:t xml:space="preserve"> 9, ve</w:t>
      </w:r>
      <w:r w:rsidR="00AA0D16">
        <w:rPr>
          <w:sz w:val="23"/>
          <w:szCs w:val="23"/>
        </w:rPr>
        <w:t> </w:t>
      </w:r>
      <w:r w:rsidR="00CF20E1">
        <w:rPr>
          <w:sz w:val="23"/>
          <w:szCs w:val="23"/>
        </w:rPr>
        <w:t xml:space="preserve">které najdeme různé typy písem a podstatné vylepšení uživatelského rozhraní – </w:t>
      </w:r>
      <w:r w:rsidR="00E906ED">
        <w:rPr>
          <w:sz w:val="23"/>
          <w:szCs w:val="23"/>
        </w:rPr>
        <w:t xml:space="preserve">zejména </w:t>
      </w:r>
      <w:r w:rsidR="00CF20E1">
        <w:rPr>
          <w:sz w:val="23"/>
          <w:szCs w:val="23"/>
        </w:rPr>
        <w:t xml:space="preserve">roletová menu a dialogové panely. Verze </w:t>
      </w:r>
      <w:proofErr w:type="spellStart"/>
      <w:r w:rsidR="00CF20E1">
        <w:rPr>
          <w:sz w:val="23"/>
          <w:szCs w:val="23"/>
        </w:rPr>
        <w:t>Release</w:t>
      </w:r>
      <w:proofErr w:type="spellEnd"/>
      <w:r w:rsidR="00CF20E1">
        <w:rPr>
          <w:sz w:val="23"/>
          <w:szCs w:val="23"/>
        </w:rPr>
        <w:t xml:space="preserve"> 10 z roku 1988 nově zavádí skládané výřezy, uživatelské souřadné systémy (UCS), perspektivní pohledy a 3D síťové modely. V tomto roce dosáhly p</w:t>
      </w:r>
      <w:r w:rsidR="00F05CBE">
        <w:rPr>
          <w:sz w:val="23"/>
          <w:szCs w:val="23"/>
        </w:rPr>
        <w:t xml:space="preserve">rodeje úctyhodných 100 mil. USD a poprvé se setkáváme i s českou lokalizací. </w:t>
      </w:r>
      <w:r w:rsidR="00B906C1">
        <w:rPr>
          <w:sz w:val="23"/>
          <w:szCs w:val="23"/>
        </w:rPr>
        <w:t>Až</w:t>
      </w:r>
      <w:r w:rsidR="00D956A6">
        <w:rPr>
          <w:sz w:val="23"/>
          <w:szCs w:val="23"/>
        </w:rPr>
        <w:t> </w:t>
      </w:r>
      <w:r w:rsidR="00B906C1">
        <w:rPr>
          <w:sz w:val="23"/>
          <w:szCs w:val="23"/>
        </w:rPr>
        <w:t>o</w:t>
      </w:r>
      <w:r w:rsidR="00AA0D16">
        <w:rPr>
          <w:sz w:val="23"/>
          <w:szCs w:val="23"/>
        </w:rPr>
        <w:t> </w:t>
      </w:r>
      <w:r w:rsidR="00B906C1">
        <w:rPr>
          <w:sz w:val="23"/>
          <w:szCs w:val="23"/>
        </w:rPr>
        <w:t xml:space="preserve">dva roky později uvádí Autodesk novou verzi </w:t>
      </w:r>
      <w:proofErr w:type="spellStart"/>
      <w:r w:rsidR="00B906C1">
        <w:rPr>
          <w:sz w:val="23"/>
          <w:szCs w:val="23"/>
        </w:rPr>
        <w:t>AutoCAD</w:t>
      </w:r>
      <w:proofErr w:type="spellEnd"/>
      <w:r w:rsidR="00B906C1">
        <w:rPr>
          <w:sz w:val="23"/>
          <w:szCs w:val="23"/>
        </w:rPr>
        <w:t xml:space="preserve"> </w:t>
      </w:r>
      <w:proofErr w:type="spellStart"/>
      <w:r w:rsidR="00B906C1">
        <w:rPr>
          <w:sz w:val="23"/>
          <w:szCs w:val="23"/>
        </w:rPr>
        <w:t>Release</w:t>
      </w:r>
      <w:proofErr w:type="spellEnd"/>
      <w:r w:rsidR="00B906C1">
        <w:rPr>
          <w:sz w:val="23"/>
          <w:szCs w:val="23"/>
        </w:rPr>
        <w:t xml:space="preserve"> 11, která nabízí koncept výkresového prostoru a plovoucí výkresy, válcové a kulové souřadnice, stínování příkazem SHADE, zamykání síťových souborů a objemové 3D modelování</w:t>
      </w:r>
      <w:r w:rsidR="00E906ED">
        <w:rPr>
          <w:sz w:val="23"/>
          <w:szCs w:val="23"/>
        </w:rPr>
        <w:t xml:space="preserve"> </w:t>
      </w:r>
      <w:r w:rsidR="00E906ED">
        <w:rPr>
          <w:rFonts w:cs="Times New Roman"/>
          <w:sz w:val="23"/>
          <w:szCs w:val="23"/>
        </w:rPr>
        <w:t>[</w:t>
      </w:r>
      <w:r w:rsidR="005D77B1">
        <w:rPr>
          <w:sz w:val="23"/>
          <w:szCs w:val="23"/>
        </w:rPr>
        <w:t>27</w:t>
      </w:r>
      <w:r w:rsidR="00E906ED">
        <w:rPr>
          <w:rFonts w:cs="Times New Roman"/>
          <w:sz w:val="23"/>
          <w:szCs w:val="23"/>
        </w:rPr>
        <w:t>]</w:t>
      </w:r>
      <w:r w:rsidR="00B906C1">
        <w:rPr>
          <w:sz w:val="23"/>
          <w:szCs w:val="23"/>
        </w:rPr>
        <w:t>.</w:t>
      </w:r>
    </w:p>
    <w:p w:rsidR="00B906C1" w:rsidRPr="00E906ED" w:rsidRDefault="00C05490" w:rsidP="0017763F">
      <w:pPr>
        <w:ind w:firstLine="426"/>
        <w:jc w:val="both"/>
        <w:rPr>
          <w:sz w:val="23"/>
          <w:szCs w:val="23"/>
        </w:rPr>
      </w:pPr>
      <w:r>
        <w:rPr>
          <w:sz w:val="23"/>
          <w:szCs w:val="23"/>
        </w:rPr>
        <w:t xml:space="preserve">Veliká změna přišla s rokem 1992 a verzí </w:t>
      </w:r>
      <w:proofErr w:type="spellStart"/>
      <w:r>
        <w:rPr>
          <w:sz w:val="23"/>
          <w:szCs w:val="23"/>
        </w:rPr>
        <w:t>AutoCAD</w:t>
      </w:r>
      <w:proofErr w:type="spellEnd"/>
      <w:r>
        <w:rPr>
          <w:sz w:val="23"/>
          <w:szCs w:val="23"/>
        </w:rPr>
        <w:t xml:space="preserve"> </w:t>
      </w:r>
      <w:proofErr w:type="spellStart"/>
      <w:r>
        <w:rPr>
          <w:sz w:val="23"/>
          <w:szCs w:val="23"/>
        </w:rPr>
        <w:t>Release</w:t>
      </w:r>
      <w:proofErr w:type="spellEnd"/>
      <w:r>
        <w:rPr>
          <w:sz w:val="23"/>
          <w:szCs w:val="23"/>
        </w:rPr>
        <w:t xml:space="preserve"> 12, která se zbavila původního textového menu a zavedla dialogové verze řady příkazů, jako například správce hladin, vykreslování, kótování atd. Tato verze přinesla uzlovou editaci, fotorealistické stínování – příkaz RENDER a podporu pro vazbu </w:t>
      </w:r>
      <w:r w:rsidR="00E5579E">
        <w:rPr>
          <w:sz w:val="23"/>
          <w:szCs w:val="23"/>
        </w:rPr>
        <w:t xml:space="preserve">entit na SQL databáze. Verze </w:t>
      </w:r>
      <w:proofErr w:type="spellStart"/>
      <w:r w:rsidR="00E5579E">
        <w:rPr>
          <w:sz w:val="23"/>
          <w:szCs w:val="23"/>
        </w:rPr>
        <w:t>Release</w:t>
      </w:r>
      <w:proofErr w:type="spellEnd"/>
      <w:r w:rsidR="00E5579E">
        <w:rPr>
          <w:sz w:val="23"/>
          <w:szCs w:val="23"/>
        </w:rPr>
        <w:t xml:space="preserve"> 12 poprvé podporoval i platformu MS Windows. Další velmi výraznou verzí byla verze </w:t>
      </w:r>
      <w:proofErr w:type="spellStart"/>
      <w:r w:rsidR="00E5579E">
        <w:rPr>
          <w:sz w:val="23"/>
          <w:szCs w:val="23"/>
        </w:rPr>
        <w:t>Release</w:t>
      </w:r>
      <w:proofErr w:type="spellEnd"/>
      <w:r w:rsidR="00E5579E">
        <w:rPr>
          <w:sz w:val="23"/>
          <w:szCs w:val="23"/>
        </w:rPr>
        <w:t xml:space="preserve"> 13 z roku 1995, tato podporovala v jedné instanci verzi DOS – 386 i Wi</w:t>
      </w:r>
      <w:r w:rsidR="003E54DD">
        <w:rPr>
          <w:sz w:val="23"/>
          <w:szCs w:val="23"/>
        </w:rPr>
        <w:t>ndows. Měla tak usnadnit přechod</w:t>
      </w:r>
      <w:r w:rsidR="00E5579E">
        <w:rPr>
          <w:sz w:val="23"/>
          <w:szCs w:val="23"/>
        </w:rPr>
        <w:t xml:space="preserve"> uživatelů z </w:t>
      </w:r>
      <w:proofErr w:type="gramStart"/>
      <w:r w:rsidR="00E5579E">
        <w:rPr>
          <w:sz w:val="23"/>
          <w:szCs w:val="23"/>
        </w:rPr>
        <w:t>DOS</w:t>
      </w:r>
      <w:proofErr w:type="gramEnd"/>
      <w:r w:rsidR="00E5579E">
        <w:rPr>
          <w:sz w:val="23"/>
          <w:szCs w:val="23"/>
        </w:rPr>
        <w:t xml:space="preserve"> aplikací na modernější operační systém MS Windows. Dále přinesla vylepšení jako 3D modelář ACIS, rychlý zoom, odstavcový text, kontrolu pravopisu a</w:t>
      </w:r>
      <w:r w:rsidR="00AA0D16">
        <w:rPr>
          <w:sz w:val="23"/>
          <w:szCs w:val="23"/>
        </w:rPr>
        <w:t> </w:t>
      </w:r>
      <w:r w:rsidR="00E906ED">
        <w:rPr>
          <w:sz w:val="23"/>
          <w:szCs w:val="23"/>
        </w:rPr>
        <w:t xml:space="preserve">mnohé </w:t>
      </w:r>
      <w:r w:rsidR="00E5579E">
        <w:rPr>
          <w:sz w:val="23"/>
          <w:szCs w:val="23"/>
        </w:rPr>
        <w:t>další. Poprvé se v této verzi objevuje podpora formátu DWF</w:t>
      </w:r>
      <w:r w:rsidR="00E906ED">
        <w:rPr>
          <w:sz w:val="23"/>
          <w:szCs w:val="23"/>
        </w:rPr>
        <w:t xml:space="preserve"> </w:t>
      </w:r>
      <w:r w:rsidR="00E906ED">
        <w:rPr>
          <w:rFonts w:cs="Times New Roman"/>
          <w:sz w:val="23"/>
          <w:szCs w:val="23"/>
        </w:rPr>
        <w:t>[</w:t>
      </w:r>
      <w:r w:rsidR="005D77B1">
        <w:rPr>
          <w:rFonts w:cs="Times New Roman"/>
          <w:sz w:val="23"/>
          <w:szCs w:val="23"/>
        </w:rPr>
        <w:t>27</w:t>
      </w:r>
      <w:r w:rsidR="00E906ED">
        <w:rPr>
          <w:rFonts w:cs="Times New Roman"/>
          <w:sz w:val="23"/>
          <w:szCs w:val="23"/>
        </w:rPr>
        <w:t>]</w:t>
      </w:r>
      <w:r w:rsidR="005D77B1">
        <w:rPr>
          <w:rFonts w:cs="Times New Roman"/>
          <w:sz w:val="23"/>
          <w:szCs w:val="23"/>
        </w:rPr>
        <w:t>,</w:t>
      </w:r>
      <w:r w:rsidR="00E906ED">
        <w:rPr>
          <w:rFonts w:cs="Times New Roman"/>
          <w:sz w:val="23"/>
          <w:szCs w:val="23"/>
        </w:rPr>
        <w:t xml:space="preserve"> [</w:t>
      </w:r>
      <w:r w:rsidR="005D77B1">
        <w:rPr>
          <w:rFonts w:cs="Times New Roman"/>
          <w:sz w:val="23"/>
          <w:szCs w:val="23"/>
        </w:rPr>
        <w:t>28</w:t>
      </w:r>
      <w:r w:rsidR="00E906ED">
        <w:rPr>
          <w:rFonts w:cs="Times New Roman"/>
          <w:sz w:val="23"/>
          <w:szCs w:val="23"/>
        </w:rPr>
        <w:t>]</w:t>
      </w:r>
      <w:r w:rsidR="00E5579E">
        <w:rPr>
          <w:sz w:val="23"/>
          <w:szCs w:val="23"/>
        </w:rPr>
        <w:t xml:space="preserve">. </w:t>
      </w:r>
    </w:p>
    <w:p w:rsidR="00CF20E1" w:rsidRDefault="00E5579E" w:rsidP="0017763F">
      <w:pPr>
        <w:ind w:firstLine="426"/>
        <w:jc w:val="both"/>
        <w:rPr>
          <w:sz w:val="23"/>
          <w:szCs w:val="23"/>
        </w:rPr>
      </w:pPr>
      <w:r>
        <w:rPr>
          <w:sz w:val="23"/>
          <w:szCs w:val="23"/>
        </w:rPr>
        <w:lastRenderedPageBreak/>
        <w:t xml:space="preserve">Zvrat přišel v roce 1997 s verzí </w:t>
      </w:r>
      <w:proofErr w:type="spellStart"/>
      <w:r>
        <w:rPr>
          <w:sz w:val="23"/>
          <w:szCs w:val="23"/>
        </w:rPr>
        <w:t>AutoCAD</w:t>
      </w:r>
      <w:proofErr w:type="spellEnd"/>
      <w:r>
        <w:rPr>
          <w:sz w:val="23"/>
          <w:szCs w:val="23"/>
        </w:rPr>
        <w:t xml:space="preserve"> </w:t>
      </w:r>
      <w:proofErr w:type="spellStart"/>
      <w:r>
        <w:rPr>
          <w:sz w:val="23"/>
          <w:szCs w:val="23"/>
        </w:rPr>
        <w:t>Release</w:t>
      </w:r>
      <w:proofErr w:type="spellEnd"/>
      <w:r>
        <w:rPr>
          <w:sz w:val="23"/>
          <w:szCs w:val="23"/>
        </w:rPr>
        <w:t xml:space="preserve"> 14, kdy se Autodesk „rozešel“ s jinými operačními systémy a začal se věnovat již pouze MS Windows.</w:t>
      </w:r>
      <w:r w:rsidR="00113594">
        <w:rPr>
          <w:sz w:val="23"/>
          <w:szCs w:val="23"/>
        </w:rPr>
        <w:t xml:space="preserve"> S tím souvisí i</w:t>
      </w:r>
      <w:r w:rsidR="00AA0D16">
        <w:rPr>
          <w:sz w:val="23"/>
          <w:szCs w:val="23"/>
        </w:rPr>
        <w:t> </w:t>
      </w:r>
      <w:r w:rsidR="00113594">
        <w:rPr>
          <w:sz w:val="23"/>
          <w:szCs w:val="23"/>
        </w:rPr>
        <w:t>nasazení nového, rychlejšího grafického systému HEIDI. S novou verzí přichází řada interne</w:t>
      </w:r>
      <w:r w:rsidR="00590134">
        <w:rPr>
          <w:sz w:val="23"/>
          <w:szCs w:val="23"/>
        </w:rPr>
        <w:t xml:space="preserve">tových funkcí, funkce pro jednodušší </w:t>
      </w:r>
      <w:r w:rsidR="00113594">
        <w:rPr>
          <w:sz w:val="23"/>
          <w:szCs w:val="23"/>
        </w:rPr>
        <w:t>manipulaci s vlastnostmi objektů. Změna přišla i</w:t>
      </w:r>
      <w:r w:rsidR="00AA0D16">
        <w:rPr>
          <w:sz w:val="23"/>
          <w:szCs w:val="23"/>
        </w:rPr>
        <w:t> </w:t>
      </w:r>
      <w:r w:rsidR="00113594">
        <w:rPr>
          <w:sz w:val="23"/>
          <w:szCs w:val="23"/>
        </w:rPr>
        <w:t>s funkcemi pro zpracování rastrových obrázků, uchopování s trasování.</w:t>
      </w:r>
    </w:p>
    <w:p w:rsidR="00113594" w:rsidRPr="00E906ED" w:rsidRDefault="00113594" w:rsidP="0017763F">
      <w:pPr>
        <w:ind w:firstLine="426"/>
        <w:jc w:val="both"/>
        <w:rPr>
          <w:sz w:val="23"/>
          <w:szCs w:val="23"/>
        </w:rPr>
      </w:pPr>
      <w:r>
        <w:rPr>
          <w:sz w:val="23"/>
          <w:szCs w:val="23"/>
        </w:rPr>
        <w:t xml:space="preserve">V roce 1999 byla uvedena verze </w:t>
      </w:r>
      <w:proofErr w:type="spellStart"/>
      <w:r>
        <w:rPr>
          <w:sz w:val="23"/>
          <w:szCs w:val="23"/>
        </w:rPr>
        <w:t>AutoCAD</w:t>
      </w:r>
      <w:proofErr w:type="spellEnd"/>
      <w:r>
        <w:rPr>
          <w:sz w:val="23"/>
          <w:szCs w:val="23"/>
        </w:rPr>
        <w:t xml:space="preserve"> 1999, tehdy bylo možné pracovat s více výkresy najednou, poprvé se objevuje vlastnost tloušťka čar a funkce </w:t>
      </w:r>
      <w:proofErr w:type="spellStart"/>
      <w:r>
        <w:rPr>
          <w:sz w:val="23"/>
          <w:szCs w:val="23"/>
        </w:rPr>
        <w:t>AutoTack</w:t>
      </w:r>
      <w:proofErr w:type="spellEnd"/>
      <w:r>
        <w:rPr>
          <w:sz w:val="23"/>
          <w:szCs w:val="23"/>
        </w:rPr>
        <w:t>.</w:t>
      </w:r>
      <w:r w:rsidR="009A2AA2">
        <w:rPr>
          <w:sz w:val="23"/>
          <w:szCs w:val="23"/>
        </w:rPr>
        <w:t xml:space="preserve"> </w:t>
      </w:r>
      <w:r w:rsidR="009A2AA2">
        <w:t>od stejného roku je již</w:t>
      </w:r>
      <w:r w:rsidR="00F017C7">
        <w:t xml:space="preserve"> nově každá další verze </w:t>
      </w:r>
      <w:r w:rsidR="009A2AA2">
        <w:t>program</w:t>
      </w:r>
      <w:r w:rsidR="00F017C7">
        <w:t>u</w:t>
      </w:r>
      <w:r w:rsidR="009A2AA2">
        <w:t xml:space="preserve"> označován</w:t>
      </w:r>
      <w:r w:rsidR="00F017C7">
        <w:t>a</w:t>
      </w:r>
      <w:r w:rsidR="009A2AA2">
        <w:t xml:space="preserve"> rokem vydání (např. </w:t>
      </w:r>
      <w:proofErr w:type="spellStart"/>
      <w:r w:rsidR="009A2AA2">
        <w:t>AutoCAD</w:t>
      </w:r>
      <w:proofErr w:type="spellEnd"/>
      <w:r w:rsidR="009A2AA2">
        <w:t xml:space="preserve"> 2000). </w:t>
      </w:r>
      <w:proofErr w:type="spellStart"/>
      <w:r w:rsidR="009A2AA2">
        <w:t>AutoCAD</w:t>
      </w:r>
      <w:proofErr w:type="spellEnd"/>
      <w:r w:rsidR="009A2AA2">
        <w:t xml:space="preserve"> vychází vždy s označením příštího roku většinou každý rok. </w:t>
      </w:r>
      <w:r>
        <w:rPr>
          <w:sz w:val="23"/>
          <w:szCs w:val="23"/>
        </w:rPr>
        <w:t xml:space="preserve">V následujícím roce přišla verze </w:t>
      </w:r>
      <w:proofErr w:type="spellStart"/>
      <w:r>
        <w:rPr>
          <w:sz w:val="23"/>
          <w:szCs w:val="23"/>
        </w:rPr>
        <w:t>AutoCAD</w:t>
      </w:r>
      <w:proofErr w:type="spellEnd"/>
      <w:r>
        <w:rPr>
          <w:sz w:val="23"/>
          <w:szCs w:val="23"/>
        </w:rPr>
        <w:t xml:space="preserve"> 2000, která přináší rozvoj internetový</w:t>
      </w:r>
      <w:r w:rsidR="008660CE">
        <w:rPr>
          <w:sz w:val="23"/>
          <w:szCs w:val="23"/>
        </w:rPr>
        <w:t>ch funkcí a</w:t>
      </w:r>
      <w:r w:rsidR="00AA0D16">
        <w:rPr>
          <w:sz w:val="23"/>
          <w:szCs w:val="23"/>
        </w:rPr>
        <w:t> </w:t>
      </w:r>
      <w:r w:rsidR="008660CE">
        <w:rPr>
          <w:sz w:val="23"/>
          <w:szCs w:val="23"/>
        </w:rPr>
        <w:t>zároveň odchází star</w:t>
      </w:r>
      <w:r>
        <w:rPr>
          <w:sz w:val="23"/>
          <w:szCs w:val="23"/>
        </w:rPr>
        <w:t>ost s hardwarovým klíčem (hardware ochrannou licencí)</w:t>
      </w:r>
      <w:r w:rsidR="00E906ED">
        <w:rPr>
          <w:sz w:val="23"/>
          <w:szCs w:val="23"/>
        </w:rPr>
        <w:t xml:space="preserve"> </w:t>
      </w:r>
      <w:r w:rsidR="00E906ED">
        <w:rPr>
          <w:rFonts w:cs="Times New Roman"/>
          <w:sz w:val="23"/>
          <w:szCs w:val="23"/>
        </w:rPr>
        <w:t>[</w:t>
      </w:r>
      <w:r w:rsidR="005D77B1">
        <w:rPr>
          <w:rFonts w:cs="Times New Roman"/>
          <w:sz w:val="23"/>
          <w:szCs w:val="23"/>
        </w:rPr>
        <w:t>27</w:t>
      </w:r>
      <w:r w:rsidR="00E906ED">
        <w:rPr>
          <w:rFonts w:cs="Times New Roman"/>
          <w:sz w:val="23"/>
          <w:szCs w:val="23"/>
        </w:rPr>
        <w:t>]</w:t>
      </w:r>
      <w:r>
        <w:rPr>
          <w:sz w:val="23"/>
          <w:szCs w:val="23"/>
        </w:rPr>
        <w:t>.</w:t>
      </w:r>
      <w:r w:rsidRPr="00E5579E">
        <w:rPr>
          <w:i/>
          <w:sz w:val="16"/>
          <w:szCs w:val="23"/>
        </w:rPr>
        <w:t xml:space="preserve"> </w:t>
      </w:r>
    </w:p>
    <w:p w:rsidR="00F017C7" w:rsidRDefault="005702C0" w:rsidP="0017763F">
      <w:pPr>
        <w:ind w:firstLine="426"/>
        <w:jc w:val="both"/>
        <w:rPr>
          <w:sz w:val="23"/>
          <w:szCs w:val="23"/>
        </w:rPr>
      </w:pPr>
      <w:r>
        <w:rPr>
          <w:sz w:val="23"/>
          <w:szCs w:val="23"/>
        </w:rPr>
        <w:t xml:space="preserve">Nová verze </w:t>
      </w:r>
      <w:proofErr w:type="spellStart"/>
      <w:r>
        <w:rPr>
          <w:sz w:val="23"/>
          <w:szCs w:val="23"/>
        </w:rPr>
        <w:t>AutoCAD</w:t>
      </w:r>
      <w:proofErr w:type="spellEnd"/>
      <w:r>
        <w:rPr>
          <w:sz w:val="23"/>
          <w:szCs w:val="23"/>
        </w:rPr>
        <w:t xml:space="preserve"> 2002, používaná i dnes řadou uživatelů, nabídla vylepšení asociativního kótování, extrahování atributů bloků</w:t>
      </w:r>
      <w:r w:rsidR="00590134">
        <w:rPr>
          <w:sz w:val="23"/>
          <w:szCs w:val="23"/>
        </w:rPr>
        <w:t>, správu hladin,</w:t>
      </w:r>
      <w:r>
        <w:rPr>
          <w:sz w:val="23"/>
          <w:szCs w:val="23"/>
        </w:rPr>
        <w:t xml:space="preserve"> a nástroje pro webovou spolupráci. Rok 2003 a verze AutoCAD2004 přinesla nový formát DWG, který byl až o 50 % úspornější než předchozí formát DWF. Nová verze dále přinesla nástrojové palety, podporu </w:t>
      </w:r>
      <w:proofErr w:type="spellStart"/>
      <w:r>
        <w:rPr>
          <w:sz w:val="23"/>
          <w:szCs w:val="23"/>
        </w:rPr>
        <w:t>truecolor</w:t>
      </w:r>
      <w:proofErr w:type="spellEnd"/>
      <w:r>
        <w:rPr>
          <w:sz w:val="23"/>
          <w:szCs w:val="23"/>
        </w:rPr>
        <w:t>, el</w:t>
      </w:r>
      <w:r w:rsidR="00590134">
        <w:rPr>
          <w:sz w:val="23"/>
          <w:szCs w:val="23"/>
        </w:rPr>
        <w:t>ektronické podepisování výkresů a šifrování, dále</w:t>
      </w:r>
      <w:r>
        <w:rPr>
          <w:sz w:val="23"/>
          <w:szCs w:val="23"/>
        </w:rPr>
        <w:t xml:space="preserve"> snazší správu licencí a export projektů do DWF. </w:t>
      </w:r>
      <w:r w:rsidR="00D34AEF">
        <w:rPr>
          <w:sz w:val="23"/>
          <w:szCs w:val="23"/>
        </w:rPr>
        <w:t>Novinkou v</w:t>
      </w:r>
      <w:r w:rsidR="008660CE">
        <w:rPr>
          <w:sz w:val="23"/>
          <w:szCs w:val="23"/>
        </w:rPr>
        <w:t xml:space="preserve"> další verzi </w:t>
      </w:r>
      <w:proofErr w:type="spellStart"/>
      <w:r w:rsidR="00D34AEF">
        <w:rPr>
          <w:sz w:val="23"/>
          <w:szCs w:val="23"/>
        </w:rPr>
        <w:t>AutoCADu</w:t>
      </w:r>
      <w:proofErr w:type="spellEnd"/>
      <w:r w:rsidR="00D34AEF">
        <w:rPr>
          <w:sz w:val="23"/>
          <w:szCs w:val="23"/>
        </w:rPr>
        <w:t xml:space="preserve"> 2005 jsou Sady listů – </w:t>
      </w:r>
      <w:r w:rsidR="00590134">
        <w:rPr>
          <w:sz w:val="23"/>
          <w:szCs w:val="23"/>
        </w:rPr>
        <w:t xml:space="preserve">jsou to sady výkresů, </w:t>
      </w:r>
      <w:r w:rsidR="00D34AEF">
        <w:rPr>
          <w:sz w:val="23"/>
          <w:szCs w:val="23"/>
        </w:rPr>
        <w:t>pohledů</w:t>
      </w:r>
      <w:r w:rsidR="00590134">
        <w:rPr>
          <w:sz w:val="23"/>
          <w:szCs w:val="23"/>
        </w:rPr>
        <w:t xml:space="preserve"> a rozvržení</w:t>
      </w:r>
      <w:r w:rsidR="00D34AEF">
        <w:rPr>
          <w:sz w:val="23"/>
          <w:szCs w:val="23"/>
        </w:rPr>
        <w:t xml:space="preserve"> pro práci s celým projektem najednou. </w:t>
      </w:r>
      <w:r w:rsidR="00590134">
        <w:rPr>
          <w:sz w:val="23"/>
          <w:szCs w:val="23"/>
        </w:rPr>
        <w:t>Dále se objevují nové nástroje</w:t>
      </w:r>
      <w:r w:rsidR="00D34AEF">
        <w:rPr>
          <w:sz w:val="23"/>
          <w:szCs w:val="23"/>
        </w:rPr>
        <w:t xml:space="preserve"> a </w:t>
      </w:r>
      <w:r w:rsidR="00590134">
        <w:rPr>
          <w:sz w:val="23"/>
          <w:szCs w:val="23"/>
        </w:rPr>
        <w:t xml:space="preserve">vlastnosti </w:t>
      </w:r>
      <w:r w:rsidR="00D34AEF">
        <w:rPr>
          <w:sz w:val="23"/>
          <w:szCs w:val="23"/>
        </w:rPr>
        <w:t>textových polí</w:t>
      </w:r>
      <w:r w:rsidR="00590134">
        <w:rPr>
          <w:sz w:val="23"/>
          <w:szCs w:val="23"/>
        </w:rPr>
        <w:t xml:space="preserve"> nebo tabulek</w:t>
      </w:r>
      <w:r w:rsidR="00D34AEF">
        <w:rPr>
          <w:sz w:val="23"/>
          <w:szCs w:val="23"/>
        </w:rPr>
        <w:t xml:space="preserve">. Jubilejní dvacátá verze, </w:t>
      </w:r>
      <w:proofErr w:type="spellStart"/>
      <w:r w:rsidR="00D34AEF">
        <w:rPr>
          <w:sz w:val="23"/>
          <w:szCs w:val="23"/>
        </w:rPr>
        <w:t>AutoCAD</w:t>
      </w:r>
      <w:proofErr w:type="spellEnd"/>
      <w:r w:rsidR="00D34AEF">
        <w:rPr>
          <w:sz w:val="23"/>
          <w:szCs w:val="23"/>
        </w:rPr>
        <w:t xml:space="preserve"> 2006 nabízí velkou</w:t>
      </w:r>
      <w:r w:rsidR="00590134">
        <w:rPr>
          <w:sz w:val="23"/>
          <w:szCs w:val="23"/>
        </w:rPr>
        <w:t xml:space="preserve"> změnu v uživatelském</w:t>
      </w:r>
      <w:r w:rsidR="00D34AEF">
        <w:rPr>
          <w:sz w:val="23"/>
          <w:szCs w:val="23"/>
        </w:rPr>
        <w:t xml:space="preserve"> prostředí – zavádí tzv. dynamické kreslení, kde již není třeba příkazového řádku. Namísto příkazového řádku se setkáváte s inteligentními dynamickými bloky, novým systémem menu, vypočítávanými poli, přednostními klávesami a</w:t>
      </w:r>
      <w:r w:rsidR="00AA0D16">
        <w:rPr>
          <w:sz w:val="23"/>
          <w:szCs w:val="23"/>
        </w:rPr>
        <w:t> </w:t>
      </w:r>
      <w:r w:rsidR="00D34AEF">
        <w:rPr>
          <w:sz w:val="23"/>
          <w:szCs w:val="23"/>
        </w:rPr>
        <w:t xml:space="preserve">v neposlední řadě </w:t>
      </w:r>
      <w:r w:rsidR="00A25484">
        <w:rPr>
          <w:sz w:val="23"/>
          <w:szCs w:val="23"/>
        </w:rPr>
        <w:t xml:space="preserve">podporou NET programování. Další známá verze </w:t>
      </w:r>
      <w:proofErr w:type="spellStart"/>
      <w:r w:rsidR="00A25484">
        <w:rPr>
          <w:sz w:val="23"/>
          <w:szCs w:val="23"/>
        </w:rPr>
        <w:t>AutoCAD</w:t>
      </w:r>
      <w:proofErr w:type="spellEnd"/>
      <w:r w:rsidR="00A25484">
        <w:rPr>
          <w:sz w:val="23"/>
          <w:szCs w:val="23"/>
        </w:rPr>
        <w:t xml:space="preserve"> 2013 přinesla další vylepšení a grafické modifikace programu, rychlejší </w:t>
      </w:r>
      <w:r w:rsidR="00590134">
        <w:rPr>
          <w:sz w:val="23"/>
          <w:szCs w:val="23"/>
        </w:rPr>
        <w:t>zpracování součástí. Komunikaci</w:t>
      </w:r>
      <w:r w:rsidR="00A25484">
        <w:rPr>
          <w:sz w:val="23"/>
          <w:szCs w:val="23"/>
        </w:rPr>
        <w:t xml:space="preserve"> se</w:t>
      </w:r>
      <w:r w:rsidR="00AA0D16">
        <w:rPr>
          <w:sz w:val="23"/>
          <w:szCs w:val="23"/>
        </w:rPr>
        <w:t> </w:t>
      </w:r>
      <w:r w:rsidR="00A25484">
        <w:rPr>
          <w:sz w:val="23"/>
          <w:szCs w:val="23"/>
        </w:rPr>
        <w:t>softwarem počítače a také možnost sdílení vymodelovaných součástek s jinými konkurenčními programy</w:t>
      </w:r>
      <w:r w:rsidR="00F017C7">
        <w:rPr>
          <w:sz w:val="23"/>
          <w:szCs w:val="23"/>
        </w:rPr>
        <w:t xml:space="preserve"> </w:t>
      </w:r>
      <w:r w:rsidR="00F017C7">
        <w:rPr>
          <w:rFonts w:cs="Times New Roman"/>
          <w:sz w:val="23"/>
          <w:szCs w:val="23"/>
        </w:rPr>
        <w:t>[</w:t>
      </w:r>
      <w:r w:rsidR="005D77B1">
        <w:rPr>
          <w:rFonts w:cs="Times New Roman"/>
          <w:sz w:val="23"/>
          <w:szCs w:val="23"/>
        </w:rPr>
        <w:t>27], [29</w:t>
      </w:r>
      <w:r w:rsidR="00F017C7">
        <w:rPr>
          <w:rFonts w:cs="Times New Roman"/>
          <w:sz w:val="23"/>
          <w:szCs w:val="23"/>
        </w:rPr>
        <w:t>]</w:t>
      </w:r>
      <w:r w:rsidR="00A25484">
        <w:rPr>
          <w:sz w:val="23"/>
          <w:szCs w:val="23"/>
        </w:rPr>
        <w:t>.</w:t>
      </w:r>
    </w:p>
    <w:p w:rsidR="00A25484" w:rsidRDefault="00F017C7" w:rsidP="0017763F">
      <w:pPr>
        <w:ind w:firstLine="426"/>
        <w:jc w:val="both"/>
        <w:rPr>
          <w:sz w:val="23"/>
          <w:szCs w:val="23"/>
        </w:rPr>
      </w:pPr>
      <w:r w:rsidRPr="00A25484">
        <w:rPr>
          <w:i/>
          <w:sz w:val="16"/>
          <w:szCs w:val="16"/>
        </w:rPr>
        <w:t xml:space="preserve"> </w:t>
      </w:r>
      <w:r w:rsidR="006121E0">
        <w:rPr>
          <w:sz w:val="23"/>
          <w:szCs w:val="23"/>
        </w:rPr>
        <w:t xml:space="preserve">Přes další verze </w:t>
      </w:r>
      <w:proofErr w:type="spellStart"/>
      <w:r w:rsidR="006121E0">
        <w:rPr>
          <w:sz w:val="23"/>
          <w:szCs w:val="23"/>
        </w:rPr>
        <w:t>AutoCAD</w:t>
      </w:r>
      <w:proofErr w:type="spellEnd"/>
      <w:r w:rsidR="006121E0">
        <w:rPr>
          <w:sz w:val="23"/>
          <w:szCs w:val="23"/>
        </w:rPr>
        <w:t xml:space="preserve"> 2014 a 2015 </w:t>
      </w:r>
      <w:r w:rsidR="00586EEB">
        <w:rPr>
          <w:sz w:val="23"/>
          <w:szCs w:val="23"/>
        </w:rPr>
        <w:t>a jejich</w:t>
      </w:r>
      <w:r w:rsidR="006121E0">
        <w:rPr>
          <w:sz w:val="23"/>
          <w:szCs w:val="23"/>
        </w:rPr>
        <w:t xml:space="preserve"> </w:t>
      </w:r>
      <w:r w:rsidR="00586EEB">
        <w:rPr>
          <w:sz w:val="23"/>
          <w:szCs w:val="23"/>
        </w:rPr>
        <w:t>vylepšení se dostáváme</w:t>
      </w:r>
      <w:r w:rsidR="006121E0">
        <w:rPr>
          <w:sz w:val="23"/>
          <w:szCs w:val="23"/>
        </w:rPr>
        <w:t xml:space="preserve"> k nejnovější verzi a to verzi </w:t>
      </w:r>
      <w:proofErr w:type="spellStart"/>
      <w:r w:rsidR="006121E0">
        <w:rPr>
          <w:sz w:val="23"/>
          <w:szCs w:val="23"/>
        </w:rPr>
        <w:t>AutoCAD</w:t>
      </w:r>
      <w:proofErr w:type="spellEnd"/>
      <w:r w:rsidR="006121E0">
        <w:rPr>
          <w:sz w:val="23"/>
          <w:szCs w:val="23"/>
        </w:rPr>
        <w:t xml:space="preserve"> 2016.</w:t>
      </w:r>
      <w:r w:rsidR="00586EEB">
        <w:rPr>
          <w:sz w:val="23"/>
          <w:szCs w:val="23"/>
        </w:rPr>
        <w:t xml:space="preserve"> Tato verze nabízí další vylepšení z řady oblastí 2D a 3D, zaměřené na zvýšení produktivity </w:t>
      </w:r>
      <w:r w:rsidR="00193E87">
        <w:rPr>
          <w:sz w:val="23"/>
          <w:szCs w:val="23"/>
        </w:rPr>
        <w:t>slo</w:t>
      </w:r>
      <w:r w:rsidR="00193E87">
        <w:t xml:space="preserve">uží k propojení pracovních postupů napříč integrovanými řešeními pro stolní počítače, </w:t>
      </w:r>
      <w:proofErr w:type="spellStart"/>
      <w:r w:rsidR="00193E87">
        <w:t>cloud</w:t>
      </w:r>
      <w:proofErr w:type="spellEnd"/>
      <w:r w:rsidR="00193E87">
        <w:t xml:space="preserve"> a mobilní zařízení</w:t>
      </w:r>
      <w:r>
        <w:t xml:space="preserve"> </w:t>
      </w:r>
      <w:r>
        <w:rPr>
          <w:rFonts w:cs="Times New Roman"/>
        </w:rPr>
        <w:t>[</w:t>
      </w:r>
      <w:r w:rsidR="005D77B1">
        <w:rPr>
          <w:rFonts w:cs="Times New Roman"/>
        </w:rPr>
        <w:t>27</w:t>
      </w:r>
      <w:r>
        <w:rPr>
          <w:rFonts w:cs="Times New Roman"/>
        </w:rPr>
        <w:t>]</w:t>
      </w:r>
      <w:r w:rsidR="00193E87">
        <w:t>.</w:t>
      </w:r>
    </w:p>
    <w:p w:rsidR="00F05CBE" w:rsidRDefault="00F05CBE" w:rsidP="0017763F">
      <w:pPr>
        <w:ind w:firstLine="426"/>
        <w:jc w:val="both"/>
      </w:pPr>
      <w:proofErr w:type="spellStart"/>
      <w:r>
        <w:t>AutoCAD</w:t>
      </w:r>
      <w:proofErr w:type="spellEnd"/>
      <w:r>
        <w:t xml:space="preserve"> je jeden z nejpoužívanějších 2D a 3D CAD návrhových nástrojů na</w:t>
      </w:r>
      <w:r w:rsidR="00AA0D16">
        <w:t> </w:t>
      </w:r>
      <w:r>
        <w:t xml:space="preserve">světě, funguje na většině operačních systémů a v mnoha světových jazycích. Je určen jak pro jednoduché kreslení, tak pro složitější návrhy </w:t>
      </w:r>
      <w:r>
        <w:rPr>
          <w:rFonts w:cs="Times New Roman"/>
        </w:rPr>
        <w:t>[</w:t>
      </w:r>
      <w:r w:rsidR="005D77B1">
        <w:rPr>
          <w:rFonts w:cs="Times New Roman"/>
        </w:rPr>
        <w:t>27</w:t>
      </w:r>
      <w:r>
        <w:rPr>
          <w:rFonts w:cs="Times New Roman"/>
        </w:rPr>
        <w:t>]</w:t>
      </w:r>
      <w:r>
        <w:t xml:space="preserve">. Do dnešního dne má </w:t>
      </w:r>
      <w:proofErr w:type="spellStart"/>
      <w:r>
        <w:t>AutoCAD</w:t>
      </w:r>
      <w:proofErr w:type="spellEnd"/>
      <w:r>
        <w:t xml:space="preserve"> již </w:t>
      </w:r>
      <w:r>
        <w:lastRenderedPageBreak/>
        <w:t xml:space="preserve">mnoho milionů instalací. Jeho základní funkcí je 2D kreslení stavebních a strojních dokumentů. Díky svým doplňkům lze </w:t>
      </w:r>
      <w:proofErr w:type="spellStart"/>
      <w:r>
        <w:t>AutoCAD</w:t>
      </w:r>
      <w:proofErr w:type="spellEnd"/>
      <w:r>
        <w:t xml:space="preserve"> použít i pro práci ve 3D, ale odborníci v tomto oboru dávají často přednost konkurenčním programům, nebo dalším programům firmy Autodesk. </w:t>
      </w:r>
      <w:r w:rsidR="009A2AA2">
        <w:t xml:space="preserve">S názvy se mění i vnitřní nastavení a s tím i spojený typ výsledného souboru. </w:t>
      </w:r>
      <w:r>
        <w:t xml:space="preserve">Výkresy uložené v programu </w:t>
      </w:r>
      <w:proofErr w:type="spellStart"/>
      <w:r>
        <w:t>AutoCAD</w:t>
      </w:r>
      <w:proofErr w:type="spellEnd"/>
      <w:r>
        <w:t xml:space="preserve"> mají příponu </w:t>
      </w:r>
      <w:proofErr w:type="spellStart"/>
      <w:r w:rsidRPr="001F7DFE">
        <w:rPr>
          <w:b/>
        </w:rPr>
        <w:t>dwg</w:t>
      </w:r>
      <w:proofErr w:type="spellEnd"/>
      <w:r>
        <w:t xml:space="preserve"> a </w:t>
      </w:r>
      <w:proofErr w:type="spellStart"/>
      <w:r w:rsidRPr="001F7DFE">
        <w:rPr>
          <w:b/>
        </w:rPr>
        <w:t>dxf</w:t>
      </w:r>
      <w:proofErr w:type="spellEnd"/>
      <w:r>
        <w:t xml:space="preserve"> a jsou brány jako základ pro sdílení dat všech programů CAD.</w:t>
      </w:r>
      <w:r w:rsidR="009A2AA2">
        <w:t xml:space="preserve"> Soubor má vždy příponu </w:t>
      </w:r>
      <w:proofErr w:type="spellStart"/>
      <w:r w:rsidR="009A2AA2" w:rsidRPr="00F05CBE">
        <w:rPr>
          <w:b/>
        </w:rPr>
        <w:t>dwg</w:t>
      </w:r>
      <w:proofErr w:type="spellEnd"/>
      <w:r w:rsidR="009A2AA2">
        <w:t>, ovšem někdy je problematické otevřít nově vytvořený dokument ve starší verzi programu, většinou se</w:t>
      </w:r>
      <w:r w:rsidR="00AA0D16">
        <w:t> </w:t>
      </w:r>
      <w:r w:rsidR="009A2AA2">
        <w:t xml:space="preserve">otevře, ale často je s chybami. Pro tyto případy je nutné uložit soubor ve starší verzi souborového formátu. V novější verzi je možné starší soubory otevřít zcela bez problémů. Dnes je to již řešeno tak, že tři za sebou jdoucí verze programu používají stejný typ souboru, takže soubor vytvořený např. ve verzi 2014 otevřeme i v programu 2011 </w:t>
      </w:r>
      <w:r w:rsidR="009A2AA2" w:rsidRPr="00F05CBE">
        <w:rPr>
          <w:rFonts w:cs="Times New Roman"/>
        </w:rPr>
        <w:t>[</w:t>
      </w:r>
      <w:r w:rsidR="005D77B1">
        <w:rPr>
          <w:rFonts w:cs="Times New Roman"/>
        </w:rPr>
        <w:t>27</w:t>
      </w:r>
      <w:r w:rsidR="009A2AA2" w:rsidRPr="00F05CBE">
        <w:rPr>
          <w:rFonts w:cs="Times New Roman"/>
        </w:rPr>
        <w:t>].</w:t>
      </w:r>
    </w:p>
    <w:p w:rsidR="006717FF" w:rsidRPr="004D5005" w:rsidRDefault="00F05CBE" w:rsidP="009B0704">
      <w:pPr>
        <w:jc w:val="both"/>
        <w:rPr>
          <w:b/>
          <w:sz w:val="20"/>
        </w:rPr>
      </w:pPr>
      <w:r>
        <w:tab/>
      </w:r>
      <w:r w:rsidR="00706D95">
        <w:t xml:space="preserve"> </w:t>
      </w:r>
    </w:p>
    <w:p w:rsidR="00B246BF" w:rsidRDefault="00901CB1" w:rsidP="00795F4D">
      <w:pPr>
        <w:pStyle w:val="Nadpis3"/>
        <w:jc w:val="left"/>
      </w:pPr>
      <w:bookmarkStart w:id="16" w:name="_Toc448935950"/>
      <w:r>
        <w:t xml:space="preserve">4.4.1 </w:t>
      </w:r>
      <w:r w:rsidR="00B246BF">
        <w:t>Práce v </w:t>
      </w:r>
      <w:proofErr w:type="spellStart"/>
      <w:r w:rsidR="00B246BF">
        <w:t>AutoCADu</w:t>
      </w:r>
      <w:bookmarkEnd w:id="16"/>
      <w:proofErr w:type="spellEnd"/>
    </w:p>
    <w:p w:rsidR="00B246BF" w:rsidRDefault="00B246BF" w:rsidP="00B246BF">
      <w:r>
        <w:tab/>
      </w:r>
    </w:p>
    <w:p w:rsidR="00B246BF" w:rsidRDefault="00B246BF" w:rsidP="0017763F">
      <w:pPr>
        <w:ind w:firstLine="426"/>
        <w:jc w:val="both"/>
      </w:pPr>
      <w:r>
        <w:t xml:space="preserve">Bez výše uvedených znalostí technického kreslení by se neobešel žádný projektant ani při samotném kreslení v </w:t>
      </w:r>
      <w:proofErr w:type="spellStart"/>
      <w:r>
        <w:t>AutoCADu</w:t>
      </w:r>
      <w:proofErr w:type="spellEnd"/>
      <w:r>
        <w:t>. Nicméně u žádného projektu nepostupuje vždy od</w:t>
      </w:r>
      <w:r w:rsidR="00AA0D16">
        <w:t> </w:t>
      </w:r>
      <w:r>
        <w:t xml:space="preserve">úplného začátku, tedy úplně v „čistém“ souboru. Pro takovéto usnadnění práce existují již </w:t>
      </w:r>
      <w:r w:rsidR="00BB5BBB">
        <w:t>před</w:t>
      </w:r>
      <w:r w:rsidR="005304C4">
        <w:t xml:space="preserve">em </w:t>
      </w:r>
      <w:r>
        <w:t xml:space="preserve">vytvořené </w:t>
      </w:r>
      <w:r w:rsidR="005304C4">
        <w:t xml:space="preserve">tzv. </w:t>
      </w:r>
      <w:r>
        <w:t>prototypové výkresy, což jsou jakési šablony</w:t>
      </w:r>
      <w:r w:rsidR="00BB5BBB">
        <w:t xml:space="preserve"> pro </w:t>
      </w:r>
      <w:r w:rsidR="004924AA">
        <w:t xml:space="preserve">usnadnění práce při tvorbě stavebních výkresů. Každý projektant si při své práci osvojil pro </w:t>
      </w:r>
      <w:r w:rsidR="00985DB9">
        <w:t xml:space="preserve">sebe uživatelsky příjemné postupy. </w:t>
      </w:r>
      <w:r w:rsidR="008F482D">
        <w:t xml:space="preserve">O nastavení prototypových výkresů se zaměřím v další kapitole. </w:t>
      </w:r>
      <w:r w:rsidR="00685DDD">
        <w:t>Nespornou a obrovskou výhodou je, že na rozdíl od rýsování na rýsovacím prkně se uživatel CAD softwaru</w:t>
      </w:r>
      <w:r w:rsidR="008970DE">
        <w:t xml:space="preserve"> nemusí zabývat volbou měřítka. U papíru si uživatel napřed musel promyslet velikost rýsovaného objektu a tomu přizpůsobit měřítko a formát papíru. Následně se musely všechny rozměry zdlouhavě přepočítávat. Naproti tomu v </w:t>
      </w:r>
      <w:proofErr w:type="spellStart"/>
      <w:r w:rsidR="008970DE">
        <w:t>AutoCADu</w:t>
      </w:r>
      <w:proofErr w:type="spellEnd"/>
      <w:r w:rsidR="008970DE">
        <w:t xml:space="preserve"> máme k dispozici nekonečnou plochu, můžeme tedy klidně rýsovat i v měřítku 1:1. Až na finálním výkresu lze měřítko libovolně upravit a vyhnout se tak veškerému přepočítávání. K dalším výhodám patří jednoduchá správa výkresů, možnost vkládání tabulek, textů nebo legend. Program </w:t>
      </w:r>
      <w:proofErr w:type="spellStart"/>
      <w:r w:rsidR="008970DE">
        <w:t>AutoCAD</w:t>
      </w:r>
      <w:proofErr w:type="spellEnd"/>
      <w:r w:rsidR="008970DE">
        <w:t xml:space="preserve"> je oproti jiným softwarům poměrně intui</w:t>
      </w:r>
      <w:r w:rsidR="00D5655F">
        <w:t>tivní a navíc umožňuje rýsovat s naprostou přesností rozměrů a úhlů. Tato poslední jmenovaná výhoda může být ovšem i nevýhodou, protože z důvodu přesnosti není program vhodný pro tvorbu skic, tady je nen</w:t>
      </w:r>
      <w:r w:rsidR="00FF7FDE">
        <w:t xml:space="preserve">ahraditelná stále tužka a papír </w:t>
      </w:r>
      <w:r w:rsidR="00FF7FDE">
        <w:rPr>
          <w:rFonts w:cs="Times New Roman"/>
        </w:rPr>
        <w:t>[</w:t>
      </w:r>
      <w:r w:rsidR="005D77B1">
        <w:t>30</w:t>
      </w:r>
      <w:r w:rsidR="00FF7FDE">
        <w:rPr>
          <w:rFonts w:cs="Times New Roman"/>
        </w:rPr>
        <w:t>]</w:t>
      </w:r>
      <w:r w:rsidR="00FF7FDE">
        <w:t>.</w:t>
      </w:r>
    </w:p>
    <w:p w:rsidR="00961C46" w:rsidRDefault="00D5655F" w:rsidP="0017763F">
      <w:pPr>
        <w:ind w:firstLine="426"/>
        <w:jc w:val="both"/>
      </w:pPr>
      <w:r>
        <w:lastRenderedPageBreak/>
        <w:t>Samotná práce v </w:t>
      </w:r>
      <w:proofErr w:type="spellStart"/>
      <w:r>
        <w:t>AutoCADu</w:t>
      </w:r>
      <w:proofErr w:type="spellEnd"/>
      <w:r>
        <w:t xml:space="preserve"> je časově náročná, protože většinu prvků musíme vždy kreslit krok za krokem, toto je patrné při práci na rozsáhlejších výkresech, kdy se</w:t>
      </w:r>
      <w:r w:rsidR="00AA0D16">
        <w:t> </w:t>
      </w:r>
      <w:r>
        <w:t xml:space="preserve">uživateli může zdát, že neustále opakuje ty stejné kroky, ať se jedná o zdi, okna, dveře nebo třeba kóty. Proto je cílem každého uživatele </w:t>
      </w:r>
      <w:r w:rsidR="00AE0C2B">
        <w:t>si práci usnadnit a urychlit vytvořením vlastních řešení. Toto usnadnění je možné díky nastavení vlastního uživatelského prostředí a tím je možné každý postup zkrátit o několik kliknutí, či tahů myší. Což se může zdát zanedbatelné, ale při práci na rozsáhlejším projektu může tento nepatrný detail znamenat úsporu v řádech hodin i desítek hodin. Jedním z takových usnadnění je využívání pásu karet (</w:t>
      </w:r>
      <w:proofErr w:type="spellStart"/>
      <w:r w:rsidR="00AE0C2B">
        <w:t>ribbon</w:t>
      </w:r>
      <w:proofErr w:type="spellEnd"/>
      <w:r w:rsidR="00AE0C2B">
        <w:t>)</w:t>
      </w:r>
      <w:r w:rsidR="00961C46">
        <w:t>, což je nabídka v podobě dlouhého pásu v záhlaví a je rozdělena do záložek podle kategorií. Pás karet uživateli přináší úsporu místa, kdy je přístupná většina funkcí i</w:t>
      </w:r>
      <w:r w:rsidR="00AA0D16">
        <w:t> </w:t>
      </w:r>
      <w:r w:rsidR="00961C46">
        <w:t xml:space="preserve">na malém monitoru. Může být ukotven do záhlaví nebo do strany, pro úsporu místa může být zredukován na úzký proužek, který se zobrazí po najetí myši. </w:t>
      </w:r>
      <w:r w:rsidR="00C8243A">
        <w:t>Toto usnadnění lze využít až u verze 2009 a vyšších</w:t>
      </w:r>
      <w:r w:rsidR="00FF7FDE">
        <w:t xml:space="preserve"> </w:t>
      </w:r>
      <w:r w:rsidR="00FF7FDE">
        <w:rPr>
          <w:rFonts w:cs="Times New Roman"/>
        </w:rPr>
        <w:t>[</w:t>
      </w:r>
      <w:r w:rsidR="005D77B1">
        <w:t>30</w:t>
      </w:r>
      <w:r w:rsidR="00FF7FDE">
        <w:rPr>
          <w:rFonts w:cs="Times New Roman"/>
        </w:rPr>
        <w:t>]</w:t>
      </w:r>
      <w:r w:rsidR="00C8243A">
        <w:t>.</w:t>
      </w:r>
      <w:r w:rsidR="004F454F">
        <w:t xml:space="preserve"> </w:t>
      </w:r>
    </w:p>
    <w:p w:rsidR="00961C46" w:rsidRDefault="00961C46" w:rsidP="004D5005">
      <w:pPr>
        <w:jc w:val="center"/>
      </w:pPr>
      <w:r>
        <w:rPr>
          <w:noProof/>
          <w:lang w:eastAsia="cs-CZ"/>
        </w:rPr>
        <w:drawing>
          <wp:inline distT="0" distB="0" distL="0" distR="0" wp14:anchorId="1D6F5EAF" wp14:editId="54902123">
            <wp:extent cx="5625871" cy="1190846"/>
            <wp:effectExtent l="0" t="0" r="0" b="9525"/>
            <wp:docPr id="4" name="Obrázek 4" descr="Ribbon obsahuje velké množství funkcí, které jsou schované uvnitř dalších k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bbon obsahuje velké množství funkcí, které jsou schované uvnitř dalších kar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5871" cy="1190846"/>
                    </a:xfrm>
                    <a:prstGeom prst="rect">
                      <a:avLst/>
                    </a:prstGeom>
                    <a:noFill/>
                    <a:ln>
                      <a:noFill/>
                    </a:ln>
                  </pic:spPr>
                </pic:pic>
              </a:graphicData>
            </a:graphic>
          </wp:inline>
        </w:drawing>
      </w:r>
    </w:p>
    <w:p w:rsidR="00961C46" w:rsidRDefault="00961C46" w:rsidP="00961C46">
      <w:pPr>
        <w:jc w:val="center"/>
        <w:rPr>
          <w:rFonts w:cs="Times New Roman"/>
          <w:b/>
          <w:sz w:val="20"/>
        </w:rPr>
      </w:pPr>
      <w:r w:rsidRPr="004D5005">
        <w:rPr>
          <w:b/>
          <w:sz w:val="20"/>
        </w:rPr>
        <w:t>Obr</w:t>
      </w:r>
      <w:r w:rsidR="00143BFD">
        <w:rPr>
          <w:b/>
          <w:sz w:val="20"/>
        </w:rPr>
        <w:t>ázek</w:t>
      </w:r>
      <w:r w:rsidR="00FF7FDE" w:rsidRPr="004D5005">
        <w:rPr>
          <w:b/>
          <w:sz w:val="20"/>
        </w:rPr>
        <w:t xml:space="preserve"> </w:t>
      </w:r>
      <w:r w:rsidR="00143BFD">
        <w:rPr>
          <w:b/>
          <w:sz w:val="20"/>
        </w:rPr>
        <w:t>8</w:t>
      </w:r>
      <w:r w:rsidRPr="004D5005">
        <w:rPr>
          <w:b/>
          <w:sz w:val="20"/>
        </w:rPr>
        <w:t xml:space="preserve"> Pás karet (</w:t>
      </w:r>
      <w:proofErr w:type="spellStart"/>
      <w:r w:rsidRPr="004D5005">
        <w:rPr>
          <w:b/>
          <w:sz w:val="20"/>
        </w:rPr>
        <w:t>ribbon</w:t>
      </w:r>
      <w:proofErr w:type="spellEnd"/>
      <w:r w:rsidRPr="004D5005">
        <w:rPr>
          <w:b/>
          <w:sz w:val="20"/>
        </w:rPr>
        <w:t xml:space="preserve">) programu </w:t>
      </w:r>
      <w:proofErr w:type="spellStart"/>
      <w:r w:rsidRPr="004D5005">
        <w:rPr>
          <w:b/>
          <w:sz w:val="20"/>
        </w:rPr>
        <w:t>AutoCAD</w:t>
      </w:r>
      <w:proofErr w:type="spellEnd"/>
      <w:r w:rsidRPr="004D5005">
        <w:rPr>
          <w:b/>
          <w:sz w:val="20"/>
        </w:rPr>
        <w:t xml:space="preserve"> </w:t>
      </w:r>
      <w:r w:rsidR="00E95203">
        <w:rPr>
          <w:rFonts w:cs="Times New Roman"/>
          <w:b/>
          <w:sz w:val="20"/>
        </w:rPr>
        <w:t>[</w:t>
      </w:r>
      <w:r w:rsidR="00E95203">
        <w:rPr>
          <w:b/>
          <w:sz w:val="20"/>
        </w:rPr>
        <w:t>29</w:t>
      </w:r>
      <w:r w:rsidR="00E95203">
        <w:rPr>
          <w:rFonts w:cs="Times New Roman"/>
          <w:b/>
          <w:sz w:val="20"/>
        </w:rPr>
        <w:t>]</w:t>
      </w:r>
    </w:p>
    <w:p w:rsidR="004D5005" w:rsidRPr="004D5005" w:rsidRDefault="004D5005" w:rsidP="00961C46">
      <w:pPr>
        <w:jc w:val="center"/>
        <w:rPr>
          <w:b/>
          <w:color w:val="FF0000"/>
          <w:sz w:val="16"/>
        </w:rPr>
      </w:pPr>
    </w:p>
    <w:p w:rsidR="00961C46" w:rsidRDefault="00961C46" w:rsidP="0017763F">
      <w:pPr>
        <w:ind w:firstLine="426"/>
        <w:jc w:val="both"/>
      </w:pPr>
      <w:r>
        <w:t xml:space="preserve">Ve starších verzích je dostupné </w:t>
      </w:r>
      <w:r w:rsidR="00C8243A">
        <w:t xml:space="preserve">pouze </w:t>
      </w:r>
      <w:r>
        <w:t xml:space="preserve">prostředí </w:t>
      </w:r>
      <w:proofErr w:type="spellStart"/>
      <w:r>
        <w:t>AutoCAD</w:t>
      </w:r>
      <w:proofErr w:type="spellEnd"/>
      <w:r>
        <w:t xml:space="preserve"> </w:t>
      </w:r>
      <w:proofErr w:type="spellStart"/>
      <w:r>
        <w:t>classic</w:t>
      </w:r>
      <w:proofErr w:type="spellEnd"/>
      <w:r w:rsidR="00C8243A">
        <w:t>, kde najdeme úzké lišty s pracovními nástroji, které si může každý uživatel sestavit dle svých preferencí. Tyto panely lze jednoduše přetahovat a umisťovat je do libovolných vertikálních i</w:t>
      </w:r>
      <w:r w:rsidR="00AA0D16">
        <w:t> </w:t>
      </w:r>
      <w:r w:rsidR="00C8243A">
        <w:t xml:space="preserve">horizontálních poloh. </w:t>
      </w:r>
    </w:p>
    <w:p w:rsidR="004F454F" w:rsidRDefault="004F454F" w:rsidP="004F454F">
      <w:pPr>
        <w:jc w:val="center"/>
      </w:pPr>
      <w:r>
        <w:rPr>
          <w:noProof/>
          <w:lang w:eastAsia="cs-CZ"/>
        </w:rPr>
        <w:drawing>
          <wp:inline distT="0" distB="0" distL="0" distR="0" wp14:anchorId="38541315" wp14:editId="0C6CDE87">
            <wp:extent cx="5649766" cy="648586"/>
            <wp:effectExtent l="0" t="0" r="0" b="0"/>
            <wp:docPr id="21" name="Obrázek 21" descr="Panely nástrojů jsou jednoduché lišty s tlačítky. Panely lze volně uspořádat podle preferencí uživa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ely nástrojů jsou jednoduché lišty s tlačítky. Panely lze volně uspořádat podle preferencí uživate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7886" cy="662146"/>
                    </a:xfrm>
                    <a:prstGeom prst="rect">
                      <a:avLst/>
                    </a:prstGeom>
                    <a:noFill/>
                    <a:ln>
                      <a:noFill/>
                    </a:ln>
                  </pic:spPr>
                </pic:pic>
              </a:graphicData>
            </a:graphic>
          </wp:inline>
        </w:drawing>
      </w:r>
    </w:p>
    <w:p w:rsidR="004F454F" w:rsidRDefault="00FF7FDE" w:rsidP="004F454F">
      <w:pPr>
        <w:jc w:val="center"/>
        <w:rPr>
          <w:rFonts w:cs="Times New Roman"/>
          <w:b/>
          <w:sz w:val="20"/>
          <w:szCs w:val="20"/>
        </w:rPr>
      </w:pPr>
      <w:r w:rsidRPr="004D5005">
        <w:rPr>
          <w:b/>
          <w:sz w:val="20"/>
          <w:szCs w:val="20"/>
        </w:rPr>
        <w:t>Obr</w:t>
      </w:r>
      <w:r w:rsidR="00143BFD">
        <w:rPr>
          <w:b/>
          <w:sz w:val="20"/>
          <w:szCs w:val="20"/>
        </w:rPr>
        <w:t>ázek 9</w:t>
      </w:r>
      <w:r w:rsidRPr="004D5005">
        <w:rPr>
          <w:b/>
          <w:sz w:val="20"/>
          <w:szCs w:val="20"/>
        </w:rPr>
        <w:t xml:space="preserve"> </w:t>
      </w:r>
      <w:r w:rsidR="004F454F" w:rsidRPr="004D5005">
        <w:rPr>
          <w:b/>
          <w:sz w:val="20"/>
          <w:szCs w:val="20"/>
        </w:rPr>
        <w:t xml:space="preserve">Prostředí </w:t>
      </w:r>
      <w:proofErr w:type="spellStart"/>
      <w:r w:rsidR="004F454F" w:rsidRPr="004D5005">
        <w:rPr>
          <w:b/>
          <w:sz w:val="20"/>
          <w:szCs w:val="20"/>
        </w:rPr>
        <w:t>AutoCAD</w:t>
      </w:r>
      <w:proofErr w:type="spellEnd"/>
      <w:r w:rsidR="004F454F" w:rsidRPr="004D5005">
        <w:rPr>
          <w:b/>
          <w:sz w:val="20"/>
          <w:szCs w:val="20"/>
        </w:rPr>
        <w:t xml:space="preserve"> </w:t>
      </w:r>
      <w:proofErr w:type="spellStart"/>
      <w:r w:rsidR="004F454F" w:rsidRPr="004D5005">
        <w:rPr>
          <w:b/>
          <w:sz w:val="20"/>
          <w:szCs w:val="20"/>
        </w:rPr>
        <w:t>classic</w:t>
      </w:r>
      <w:proofErr w:type="spellEnd"/>
      <w:r w:rsidR="004F454F" w:rsidRPr="004D5005">
        <w:rPr>
          <w:b/>
          <w:sz w:val="20"/>
          <w:szCs w:val="20"/>
        </w:rPr>
        <w:t xml:space="preserve"> – lišta s pracovními nástroji</w:t>
      </w:r>
      <w:r w:rsidRPr="004D5005">
        <w:rPr>
          <w:b/>
          <w:sz w:val="20"/>
          <w:szCs w:val="20"/>
        </w:rPr>
        <w:t xml:space="preserve"> </w:t>
      </w:r>
      <w:r w:rsidRPr="004D5005">
        <w:rPr>
          <w:rFonts w:cs="Times New Roman"/>
          <w:b/>
          <w:sz w:val="20"/>
          <w:szCs w:val="20"/>
        </w:rPr>
        <w:t>[</w:t>
      </w:r>
      <w:r w:rsidR="00E95203">
        <w:rPr>
          <w:rFonts w:cs="Times New Roman"/>
          <w:b/>
          <w:sz w:val="20"/>
          <w:szCs w:val="20"/>
        </w:rPr>
        <w:t>29</w:t>
      </w:r>
      <w:r w:rsidRPr="004D5005">
        <w:rPr>
          <w:rFonts w:cs="Times New Roman"/>
          <w:b/>
          <w:sz w:val="20"/>
          <w:szCs w:val="20"/>
        </w:rPr>
        <w:t>]</w:t>
      </w:r>
    </w:p>
    <w:p w:rsidR="004D5005" w:rsidRPr="004D5005" w:rsidRDefault="004D5005" w:rsidP="004F454F">
      <w:pPr>
        <w:jc w:val="center"/>
        <w:rPr>
          <w:b/>
          <w:sz w:val="20"/>
          <w:szCs w:val="20"/>
        </w:rPr>
      </w:pPr>
    </w:p>
    <w:p w:rsidR="00EE4343" w:rsidRDefault="00EE4343" w:rsidP="0017763F">
      <w:pPr>
        <w:ind w:firstLine="426"/>
        <w:jc w:val="both"/>
      </w:pPr>
      <w:r>
        <w:t>Pro uživatele starších verzí, kteří přešli na verze vyšší a měli možnost vyzkoušet i</w:t>
      </w:r>
      <w:r w:rsidR="00680241">
        <w:t> </w:t>
      </w:r>
      <w:r>
        <w:t>pás karet (</w:t>
      </w:r>
      <w:proofErr w:type="spellStart"/>
      <w:r>
        <w:t>ribbon</w:t>
      </w:r>
      <w:proofErr w:type="spellEnd"/>
      <w:r>
        <w:t>) zůstává tento způsob intuitivnější a rychlejší.</w:t>
      </w:r>
    </w:p>
    <w:p w:rsidR="009B5A65" w:rsidRDefault="00576FB0" w:rsidP="0017763F">
      <w:pPr>
        <w:ind w:firstLine="426"/>
        <w:jc w:val="both"/>
      </w:pPr>
      <w:r>
        <w:lastRenderedPageBreak/>
        <w:t>Obecně lze říci, že výše popsané nejrozšířenější CAD systémy pro architekty a</w:t>
      </w:r>
      <w:r w:rsidR="00680241">
        <w:t> </w:t>
      </w:r>
      <w:r>
        <w:t xml:space="preserve">projektanty jsou si velice podobné, co do ovládání, tak do vlastností a systémových požadavků. Podobnost uživatelského prostředí je již patrná na první pohled z obrázků prostředí k jednotlivým programům. O podobnosti vypovídá i fakt, že všechny využívají stejných formátů souborů a jsou tedy navzájem kompatibilní. Liší se zejména pořizovací cenou a celosvětovým rozšířením. Jedničkou na trhu je, dle mého názoru, </w:t>
      </w:r>
      <w:proofErr w:type="spellStart"/>
      <w:r>
        <w:t>AutoCAD</w:t>
      </w:r>
      <w:proofErr w:type="spellEnd"/>
      <w:r>
        <w:t xml:space="preserve"> včetně všech svých nástaveb od společnosti Autodesk a hned za ním </w:t>
      </w:r>
      <w:proofErr w:type="spellStart"/>
      <w:r>
        <w:t>ArchiCAD</w:t>
      </w:r>
      <w:proofErr w:type="spellEnd"/>
      <w:r>
        <w:t xml:space="preserve"> od</w:t>
      </w:r>
      <w:r w:rsidR="00680241">
        <w:t> </w:t>
      </w:r>
      <w:r>
        <w:t xml:space="preserve">společnosti </w:t>
      </w:r>
      <w:proofErr w:type="spellStart"/>
      <w:r>
        <w:t>Graphisoft</w:t>
      </w:r>
      <w:proofErr w:type="spellEnd"/>
      <w:r>
        <w:t xml:space="preserve"> a v oblasti alternativních systémů vede </w:t>
      </w:r>
      <w:proofErr w:type="spellStart"/>
      <w:r>
        <w:t>BricsCAD</w:t>
      </w:r>
      <w:proofErr w:type="spellEnd"/>
      <w:r>
        <w:t>. Pokud bude uživatel zvažovat pořízení některého ze stavebních CAD systémů, měl by vzít v úvahu několik základních „pravidel“ pro výběr, kterým bude věnována následující kapitola.</w:t>
      </w:r>
    </w:p>
    <w:p w:rsidR="00733A17" w:rsidRDefault="00733A17" w:rsidP="003C7A18">
      <w:pPr>
        <w:pStyle w:val="Nadpis1"/>
      </w:pPr>
    </w:p>
    <w:p w:rsidR="00733A17" w:rsidRDefault="00733A17" w:rsidP="003C7A18">
      <w:pPr>
        <w:pStyle w:val="Nadpis1"/>
      </w:pPr>
    </w:p>
    <w:p w:rsidR="00733A17" w:rsidRDefault="00733A17" w:rsidP="003C7A18">
      <w:pPr>
        <w:pStyle w:val="Nadpis1"/>
      </w:pPr>
    </w:p>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733A17" w:rsidRDefault="00733A17" w:rsidP="00733A17"/>
    <w:p w:rsidR="00576FB0" w:rsidRDefault="00901CB1" w:rsidP="00795F4D">
      <w:pPr>
        <w:pStyle w:val="Nadpis1"/>
        <w:jc w:val="left"/>
      </w:pPr>
      <w:bookmarkStart w:id="17" w:name="_Toc448935951"/>
      <w:r>
        <w:lastRenderedPageBreak/>
        <w:t xml:space="preserve">5 </w:t>
      </w:r>
      <w:r w:rsidR="00576FB0">
        <w:t>Pravidla výběru stavebního CAD systému</w:t>
      </w:r>
      <w:bookmarkEnd w:id="17"/>
    </w:p>
    <w:p w:rsidR="00576FB0" w:rsidRDefault="00576FB0" w:rsidP="00576FB0"/>
    <w:p w:rsidR="003C7A18" w:rsidRDefault="000934CC" w:rsidP="0017763F">
      <w:pPr>
        <w:ind w:firstLine="426"/>
        <w:jc w:val="both"/>
      </w:pPr>
      <w:r>
        <w:t xml:space="preserve">Rozhodujícími faktory při výběru CAD systému můžou být některé z faktorů jako je cena, systémové požadavky, možnosti nástavby a doplňků, lokalizace apod. </w:t>
      </w:r>
      <w:r w:rsidR="00CA0E45">
        <w:t>Mezi základní pravidla, kterými se bude řídit výběr stavebního CAD systému, by mohly patřit následující.</w:t>
      </w:r>
      <w:r w:rsidR="00923C5E">
        <w:t xml:space="preserve"> Níže popisovaná pravidla budou postupně aplikována na </w:t>
      </w:r>
      <w:proofErr w:type="gramStart"/>
      <w:r w:rsidR="00923C5E">
        <w:t>popisované</w:t>
      </w:r>
      <w:proofErr w:type="gramEnd"/>
      <w:r w:rsidR="00923C5E">
        <w:t xml:space="preserve"> CAD systémy a bude podle nich veden postup výběru toho pro praxi nejvhodnějšího. </w:t>
      </w:r>
    </w:p>
    <w:p w:rsidR="000F1A36" w:rsidRDefault="000F1A36" w:rsidP="0017763F">
      <w:pPr>
        <w:ind w:firstLine="426"/>
        <w:jc w:val="both"/>
      </w:pPr>
    </w:p>
    <w:p w:rsidR="008E51D1" w:rsidRDefault="00901CB1" w:rsidP="00795F4D">
      <w:pPr>
        <w:pStyle w:val="Nadpis2"/>
        <w:jc w:val="left"/>
      </w:pPr>
      <w:bookmarkStart w:id="18" w:name="_Toc448935952"/>
      <w:r>
        <w:t xml:space="preserve">5.1 </w:t>
      </w:r>
      <w:r w:rsidR="000C69B2">
        <w:t>Výkon,</w:t>
      </w:r>
      <w:r w:rsidR="008E51D1">
        <w:t xml:space="preserve"> možnosti systému</w:t>
      </w:r>
      <w:r w:rsidR="000C69B2">
        <w:t xml:space="preserve"> a kompatibilita</w:t>
      </w:r>
      <w:bookmarkEnd w:id="18"/>
    </w:p>
    <w:p w:rsidR="008E51D1" w:rsidRDefault="008E51D1" w:rsidP="008E51D1"/>
    <w:p w:rsidR="008E51D1" w:rsidRDefault="008E51D1" w:rsidP="0017763F">
      <w:pPr>
        <w:ind w:firstLine="426"/>
        <w:jc w:val="both"/>
      </w:pPr>
      <w:r>
        <w:t>Předem je potřeba zvážit pro jaký účel bude CAD systém využíván, zda dodavatel nabízí například odborné zaškolení uživatelů, zda nabízí technickou podporu. Je třeba zjistit, zda bude možné implementovat nový systém do aktuálně využívaného prostředí. Je</w:t>
      </w:r>
      <w:r w:rsidR="00680241">
        <w:t> </w:t>
      </w:r>
      <w:r>
        <w:t xml:space="preserve">třeba zvážit, zda uživatel bude komunikovat s jinými uživateli, takže bude třeba využívat kompatibilní systém, aby bylo možné například sdílení dokumentů </w:t>
      </w:r>
      <w:r w:rsidR="00CA0E45">
        <w:t>apod.</w:t>
      </w:r>
      <w:r w:rsidR="000C69B2">
        <w:t xml:space="preserve"> </w:t>
      </w:r>
    </w:p>
    <w:p w:rsidR="00F942F3" w:rsidRDefault="00923C5E" w:rsidP="000F1A36">
      <w:pPr>
        <w:ind w:firstLine="426"/>
        <w:jc w:val="both"/>
      </w:pPr>
      <w:r>
        <w:t>Všechny čtyři popisované CAD systémy jsou mezi sebou vzájemně kompatibilní díky využití stejného</w:t>
      </w:r>
      <w:r w:rsidRPr="00923C5E">
        <w:rPr>
          <w:b/>
        </w:rPr>
        <w:t xml:space="preserve"> </w:t>
      </w:r>
      <w:proofErr w:type="spellStart"/>
      <w:r w:rsidRPr="00923C5E">
        <w:rPr>
          <w:b/>
        </w:rPr>
        <w:t>dwg</w:t>
      </w:r>
      <w:proofErr w:type="spellEnd"/>
      <w:r>
        <w:t xml:space="preserve"> formátu souborů</w:t>
      </w:r>
      <w:r w:rsidR="000F1A36">
        <w:t xml:space="preserve"> v tomto ohledu jsou tedy srovnatelné. A nahrazení jednoho systému druhým by tedy mělo jít bez větších potíží, snad až na využití BIM procesů. Tam bych jisté nedostatky očekávala u systému </w:t>
      </w:r>
      <w:proofErr w:type="spellStart"/>
      <w:r w:rsidR="000F1A36">
        <w:t>BricsCAD</w:t>
      </w:r>
      <w:proofErr w:type="spellEnd"/>
      <w:r w:rsidR="000F1A36">
        <w:t>.</w:t>
      </w:r>
    </w:p>
    <w:p w:rsidR="000C69B2" w:rsidRDefault="00901CB1" w:rsidP="00795F4D">
      <w:pPr>
        <w:pStyle w:val="Nadpis2"/>
        <w:jc w:val="left"/>
      </w:pPr>
      <w:bookmarkStart w:id="19" w:name="_Toc448935953"/>
      <w:r>
        <w:t xml:space="preserve">5.2 </w:t>
      </w:r>
      <w:r w:rsidR="000C69B2">
        <w:t>Rozšiřitelnost systému</w:t>
      </w:r>
      <w:bookmarkEnd w:id="19"/>
    </w:p>
    <w:p w:rsidR="000C69B2" w:rsidRDefault="000C69B2" w:rsidP="000C69B2">
      <w:r>
        <w:tab/>
      </w:r>
    </w:p>
    <w:p w:rsidR="000C69B2" w:rsidRDefault="00CA0E45" w:rsidP="0017763F">
      <w:pPr>
        <w:ind w:firstLine="426"/>
        <w:jc w:val="both"/>
      </w:pPr>
      <w:r>
        <w:t xml:space="preserve">Jelikož je Český trh malý ve srovnání se světovým, ve výběru je velmi důležité povědomí o výrobci a podpora dodavatelů. </w:t>
      </w:r>
      <w:r w:rsidR="000C69B2">
        <w:t>Ti se v konkurenčním boji snaží rychle řešit problémy a snaží se konkurenci předběhnout dostupnou literaturou, vylepšenými aplikacemi, vytvářením nových knihoven prvků apod. Dodavatelé se rovněž snaží proniknout do škol a vytvořit tak povědomí o výrobci.</w:t>
      </w:r>
    </w:p>
    <w:p w:rsidR="00F942F3" w:rsidRDefault="00F942F3" w:rsidP="0017763F">
      <w:pPr>
        <w:ind w:firstLine="426"/>
        <w:jc w:val="both"/>
      </w:pPr>
      <w:r>
        <w:t xml:space="preserve">Systém </w:t>
      </w:r>
      <w:proofErr w:type="spellStart"/>
      <w:r>
        <w:t>AutoCAD</w:t>
      </w:r>
      <w:proofErr w:type="spellEnd"/>
      <w:r>
        <w:t xml:space="preserve">, včetně jeho nástaveb je součástí výuky na středních i vysokých školách se stavebním zaměřením, stejně tak </w:t>
      </w:r>
      <w:proofErr w:type="spellStart"/>
      <w:r>
        <w:t>ArchiCAD</w:t>
      </w:r>
      <w:proofErr w:type="spellEnd"/>
      <w:r>
        <w:t xml:space="preserve"> se na některých školách vyučuje. Zatímco o </w:t>
      </w:r>
      <w:proofErr w:type="spellStart"/>
      <w:r>
        <w:t>BricsCADu</w:t>
      </w:r>
      <w:proofErr w:type="spellEnd"/>
      <w:r>
        <w:t xml:space="preserve"> jsem tyto informace nikde nezjistila. Odborná literatura, včetně </w:t>
      </w:r>
      <w:r>
        <w:lastRenderedPageBreak/>
        <w:t xml:space="preserve">internetových zdrojů je </w:t>
      </w:r>
      <w:r w:rsidR="00BE55D8">
        <w:t xml:space="preserve">dostatečně zastoupena jak u </w:t>
      </w:r>
      <w:proofErr w:type="spellStart"/>
      <w:r w:rsidR="00BE55D8">
        <w:t>ArchiCADu</w:t>
      </w:r>
      <w:proofErr w:type="spellEnd"/>
      <w:r w:rsidR="00BE55D8">
        <w:t xml:space="preserve">, tak u </w:t>
      </w:r>
      <w:proofErr w:type="spellStart"/>
      <w:r w:rsidR="00BE55D8">
        <w:t>AutoCADu</w:t>
      </w:r>
      <w:proofErr w:type="spellEnd"/>
      <w:r w:rsidR="00BE55D8">
        <w:t xml:space="preserve"> včetně jeho nástaveb, tedy i </w:t>
      </w:r>
      <w:proofErr w:type="spellStart"/>
      <w:r w:rsidR="00BE55D8">
        <w:t>AutoCADu</w:t>
      </w:r>
      <w:proofErr w:type="spellEnd"/>
      <w:r w:rsidR="00BE55D8">
        <w:t xml:space="preserve"> </w:t>
      </w:r>
      <w:proofErr w:type="spellStart"/>
      <w:r w:rsidR="00BE55D8">
        <w:t>Architecture</w:t>
      </w:r>
      <w:proofErr w:type="spellEnd"/>
      <w:r w:rsidR="00BE55D8">
        <w:t xml:space="preserve">. O </w:t>
      </w:r>
      <w:proofErr w:type="spellStart"/>
      <w:r w:rsidR="00BE55D8">
        <w:t>BricsCADu</w:t>
      </w:r>
      <w:proofErr w:type="spellEnd"/>
      <w:r w:rsidR="00BE55D8">
        <w:t xml:space="preserve"> tolik odborné literatury, ani internetových zdrojů k dispozici není. </w:t>
      </w:r>
    </w:p>
    <w:p w:rsidR="00901CB1" w:rsidRDefault="00901CB1" w:rsidP="000C69B2">
      <w:pPr>
        <w:pStyle w:val="Nadpis2"/>
      </w:pPr>
    </w:p>
    <w:p w:rsidR="000C69B2" w:rsidRDefault="00901CB1" w:rsidP="00795F4D">
      <w:pPr>
        <w:pStyle w:val="Nadpis2"/>
        <w:jc w:val="left"/>
      </w:pPr>
      <w:bookmarkStart w:id="20" w:name="_Toc448935954"/>
      <w:r>
        <w:t xml:space="preserve">5.3 </w:t>
      </w:r>
      <w:r w:rsidR="000C69B2">
        <w:t>Lokalizace</w:t>
      </w:r>
      <w:r w:rsidR="007A2B10">
        <w:t>, nástavby a doplňky</w:t>
      </w:r>
      <w:bookmarkEnd w:id="20"/>
    </w:p>
    <w:p w:rsidR="000C69B2" w:rsidRDefault="000C69B2" w:rsidP="000C69B2"/>
    <w:p w:rsidR="000C69B2" w:rsidRDefault="000C69B2" w:rsidP="0017763F">
      <w:pPr>
        <w:ind w:firstLine="426"/>
        <w:jc w:val="both"/>
      </w:pPr>
      <w:r>
        <w:t xml:space="preserve">Jelikož se na trhu objevuje obrovské množství různých CAD systémů, má uživatel možnost zvolit, zda bude raději pracovat v prostředí plném cizích pojmů, nebo bude moci pracovat v rodném jazyce. </w:t>
      </w:r>
      <w:r w:rsidR="007A2B10">
        <w:t>Místní lokalizace bývají vedle jazyka přizpůsobeny i národním normám a zvyklostem, bývají často právě součástí různých nástaveb, které mohou obsahovat konkrétní doplňky potřebné pro zvýšení produktivity díky automatizaci nejčastěji používaných postupů</w:t>
      </w:r>
      <w:r w:rsidR="00C55248">
        <w:t xml:space="preserve"> </w:t>
      </w:r>
      <w:r w:rsidR="00C55248">
        <w:rPr>
          <w:rFonts w:cs="Times New Roman"/>
        </w:rPr>
        <w:t>[</w:t>
      </w:r>
      <w:r w:rsidR="00C55248">
        <w:t>21</w:t>
      </w:r>
      <w:r w:rsidR="00C55248">
        <w:rPr>
          <w:rFonts w:cs="Times New Roman"/>
        </w:rPr>
        <w:t>]</w:t>
      </w:r>
      <w:r w:rsidR="007A2B10">
        <w:t>.</w:t>
      </w:r>
    </w:p>
    <w:p w:rsidR="00BE55D8" w:rsidRDefault="00BE55D8" w:rsidP="0017763F">
      <w:pPr>
        <w:ind w:firstLine="426"/>
        <w:jc w:val="both"/>
      </w:pPr>
      <w:r>
        <w:t xml:space="preserve">Všechny </w:t>
      </w:r>
      <w:proofErr w:type="gramStart"/>
      <w:r>
        <w:t>popisované CAD</w:t>
      </w:r>
      <w:proofErr w:type="gramEnd"/>
      <w:r>
        <w:t xml:space="preserve"> systémy jsou dostupné v české lokalizaci, takže uživatel může pracovat ve svém rodném jazyce. Asi nejvíce různých nástaveb nabízí systém </w:t>
      </w:r>
      <w:proofErr w:type="spellStart"/>
      <w:r>
        <w:t>AutoCAD</w:t>
      </w:r>
      <w:proofErr w:type="spellEnd"/>
      <w:r>
        <w:t xml:space="preserve"> a to pro různé oblasti nejen ve stavebnictví. Systém </w:t>
      </w:r>
      <w:proofErr w:type="spellStart"/>
      <w:r>
        <w:t>Bricsys</w:t>
      </w:r>
      <w:proofErr w:type="spellEnd"/>
      <w:r>
        <w:t xml:space="preserve"> nabízí další nástavbové aplikace pro rekonstrukce, pro návrhy kuchyní, interiéru a koupelen a interiérů.</w:t>
      </w:r>
      <w:r w:rsidR="000F1A36">
        <w:t xml:space="preserve"> V tomto ohledu na mě působí nejprofesionálněji právě </w:t>
      </w:r>
      <w:proofErr w:type="spellStart"/>
      <w:r w:rsidR="000F1A36">
        <w:t>AutoCAD</w:t>
      </w:r>
      <w:proofErr w:type="spellEnd"/>
      <w:r w:rsidR="000F1A36">
        <w:t xml:space="preserve">, zatímco </w:t>
      </w:r>
      <w:proofErr w:type="spellStart"/>
      <w:r w:rsidR="000F1A36">
        <w:t>BricsCAD</w:t>
      </w:r>
      <w:proofErr w:type="spellEnd"/>
      <w:r w:rsidR="000F1A36">
        <w:t xml:space="preserve"> ve</w:t>
      </w:r>
      <w:r w:rsidR="00904C5B">
        <w:t> </w:t>
      </w:r>
      <w:r w:rsidR="000F1A36">
        <w:t>mě vzbuzuje spíše dojem nedokonalosti a nepropracovanosti.</w:t>
      </w:r>
    </w:p>
    <w:p w:rsidR="000F1A36" w:rsidRDefault="000F1A36" w:rsidP="0017763F">
      <w:pPr>
        <w:ind w:firstLine="426"/>
        <w:jc w:val="both"/>
      </w:pPr>
    </w:p>
    <w:p w:rsidR="007A2B10" w:rsidRDefault="00901CB1" w:rsidP="00795F4D">
      <w:pPr>
        <w:pStyle w:val="Nadpis2"/>
        <w:jc w:val="left"/>
      </w:pPr>
      <w:bookmarkStart w:id="21" w:name="_Toc448935955"/>
      <w:r>
        <w:t xml:space="preserve">5.4 </w:t>
      </w:r>
      <w:r w:rsidR="007A2B10">
        <w:t>Hardware a systémové požadavky</w:t>
      </w:r>
      <w:bookmarkEnd w:id="21"/>
    </w:p>
    <w:p w:rsidR="007A2B10" w:rsidRDefault="007A2B10" w:rsidP="007A2B10"/>
    <w:p w:rsidR="007A2B10" w:rsidRDefault="007A2B10" w:rsidP="0017763F">
      <w:pPr>
        <w:ind w:firstLine="426"/>
        <w:jc w:val="both"/>
      </w:pPr>
      <w:r>
        <w:t>Důležitou roli při výběru CAD systému můžou hrát systémové požadavky. Je třeba sledovat, jaký je vyžadován operační systém, jakou je třeba použít grafickou kartu, jaké je</w:t>
      </w:r>
      <w:r w:rsidR="00680241">
        <w:t> </w:t>
      </w:r>
      <w:r>
        <w:t>doporučené rozlišení monitoru. Zásadní vliv má rychlost procesoru, zda má pracovní stanice dostatečně velkou paměť RAM, zda je dostatečně velká volná paměť na pevném disku apod.</w:t>
      </w:r>
    </w:p>
    <w:p w:rsidR="000F1A36" w:rsidRDefault="000F1A36" w:rsidP="000F1A36">
      <w:pPr>
        <w:ind w:firstLine="426"/>
        <w:jc w:val="both"/>
      </w:pPr>
      <w:r>
        <w:t xml:space="preserve">Co se týče systémových požadavků, ty se poměrně hodně liší, zatímco </w:t>
      </w:r>
      <w:proofErr w:type="spellStart"/>
      <w:r>
        <w:t>AutoCAD</w:t>
      </w:r>
      <w:proofErr w:type="spellEnd"/>
      <w:r>
        <w:t xml:space="preserve">, </w:t>
      </w:r>
      <w:proofErr w:type="spellStart"/>
      <w:r>
        <w:t>AutoCAD</w:t>
      </w:r>
      <w:proofErr w:type="spellEnd"/>
      <w:r>
        <w:t xml:space="preserve"> </w:t>
      </w:r>
      <w:proofErr w:type="spellStart"/>
      <w:r>
        <w:t>Architecture</w:t>
      </w:r>
      <w:proofErr w:type="spellEnd"/>
      <w:r>
        <w:t xml:space="preserve"> a </w:t>
      </w:r>
      <w:proofErr w:type="spellStart"/>
      <w:r>
        <w:t>BricsCAD</w:t>
      </w:r>
      <w:proofErr w:type="spellEnd"/>
      <w:r>
        <w:t xml:space="preserve"> můžeme nainstalovat na </w:t>
      </w:r>
      <w:proofErr w:type="gramStart"/>
      <w:r>
        <w:t>32-bitové</w:t>
      </w:r>
      <w:proofErr w:type="gramEnd"/>
      <w:r>
        <w:t xml:space="preserve"> i 64-bitové verze operačního systému Windows, tak </w:t>
      </w:r>
      <w:proofErr w:type="spellStart"/>
      <w:r>
        <w:t>ArchiCAD</w:t>
      </w:r>
      <w:proofErr w:type="spellEnd"/>
      <w:r>
        <w:t xml:space="preserve"> bude fungovat pouze s verzí 64-bitovou. Minimální paměť RAM bude u </w:t>
      </w:r>
      <w:proofErr w:type="spellStart"/>
      <w:r>
        <w:t>BricsCADu</w:t>
      </w:r>
      <w:proofErr w:type="spellEnd"/>
      <w:r>
        <w:t xml:space="preserve"> postačovat 256 MB (doporučeno alespoň </w:t>
      </w:r>
      <w:r>
        <w:lastRenderedPageBreak/>
        <w:t xml:space="preserve">1GB), tak u </w:t>
      </w:r>
      <w:proofErr w:type="spellStart"/>
      <w:r>
        <w:t>AutoCADů</w:t>
      </w:r>
      <w:proofErr w:type="spellEnd"/>
      <w:r>
        <w:t xml:space="preserve"> a </w:t>
      </w:r>
      <w:proofErr w:type="spellStart"/>
      <w:r>
        <w:t>ArchiCADu</w:t>
      </w:r>
      <w:proofErr w:type="spellEnd"/>
      <w:r>
        <w:t xml:space="preserve"> už je požadováno minimálně 3 GB, respektive 4GB u </w:t>
      </w:r>
      <w:proofErr w:type="gramStart"/>
      <w:r>
        <w:t>64-bitové</w:t>
      </w:r>
      <w:proofErr w:type="gramEnd"/>
      <w:r>
        <w:t xml:space="preserve"> verze, nicméně u </w:t>
      </w:r>
      <w:proofErr w:type="spellStart"/>
      <w:r>
        <w:t>ArchiCADu</w:t>
      </w:r>
      <w:proofErr w:type="spellEnd"/>
      <w:r>
        <w:t xml:space="preserve"> se doporučuje raději 16 GB. Na pevném disku je vyžadováno a doporučováno pro instalaci a práci alespoň 10 GB u </w:t>
      </w:r>
      <w:proofErr w:type="spellStart"/>
      <w:r>
        <w:t>ArchiCADu</w:t>
      </w:r>
      <w:proofErr w:type="spellEnd"/>
      <w:r>
        <w:t xml:space="preserve"> a  </w:t>
      </w:r>
      <w:proofErr w:type="spellStart"/>
      <w:r>
        <w:t>AutoCADů</w:t>
      </w:r>
      <w:proofErr w:type="spellEnd"/>
      <w:r>
        <w:t xml:space="preserve"> a u </w:t>
      </w:r>
      <w:proofErr w:type="spellStart"/>
      <w:r>
        <w:t>BricsCADu</w:t>
      </w:r>
      <w:proofErr w:type="spellEnd"/>
      <w:r>
        <w:t xml:space="preserve"> postačuje 250 MB pro instalaci a další 1 GB pro práci. </w:t>
      </w:r>
    </w:p>
    <w:p w:rsidR="000F1A36" w:rsidRDefault="000F1A36" w:rsidP="000F1A36">
      <w:pPr>
        <w:ind w:firstLine="426"/>
        <w:jc w:val="both"/>
      </w:pPr>
      <w:r>
        <w:t xml:space="preserve">Nejmenší systémové nároky tedy z uvedených CAD systémů má </w:t>
      </w:r>
      <w:proofErr w:type="spellStart"/>
      <w:r>
        <w:t>BricsCAD</w:t>
      </w:r>
      <w:proofErr w:type="spellEnd"/>
      <w:r>
        <w:t xml:space="preserve">, naopak nejvyšší systémové nároky má </w:t>
      </w:r>
      <w:proofErr w:type="spellStart"/>
      <w:r>
        <w:t>ArchiCAD</w:t>
      </w:r>
      <w:proofErr w:type="spellEnd"/>
      <w:r>
        <w:t xml:space="preserve">. </w:t>
      </w:r>
      <w:proofErr w:type="spellStart"/>
      <w:r>
        <w:t>AutoCAD</w:t>
      </w:r>
      <w:proofErr w:type="spellEnd"/>
      <w:r>
        <w:t xml:space="preserve"> a </w:t>
      </w:r>
      <w:proofErr w:type="spellStart"/>
      <w:r>
        <w:t>AutoCAD</w:t>
      </w:r>
      <w:proofErr w:type="spellEnd"/>
      <w:r>
        <w:t xml:space="preserve"> </w:t>
      </w:r>
      <w:proofErr w:type="spellStart"/>
      <w:r>
        <w:t>Architecture</w:t>
      </w:r>
      <w:proofErr w:type="spellEnd"/>
      <w:r>
        <w:t xml:space="preserve"> jsou mezi zbývajícími dvěma někde uprostřed.</w:t>
      </w:r>
    </w:p>
    <w:p w:rsidR="000F1A36" w:rsidRDefault="000F1A36" w:rsidP="0017763F">
      <w:pPr>
        <w:ind w:firstLine="426"/>
        <w:jc w:val="both"/>
      </w:pPr>
    </w:p>
    <w:p w:rsidR="007A2B10" w:rsidRDefault="00901CB1" w:rsidP="00795F4D">
      <w:pPr>
        <w:pStyle w:val="Nadpis2"/>
        <w:jc w:val="left"/>
      </w:pPr>
      <w:bookmarkStart w:id="22" w:name="_Toc448935956"/>
      <w:r>
        <w:t xml:space="preserve">5.5 </w:t>
      </w:r>
      <w:r w:rsidR="007A2B10">
        <w:t>Licence a cena</w:t>
      </w:r>
      <w:bookmarkEnd w:id="22"/>
    </w:p>
    <w:p w:rsidR="007A2B10" w:rsidRDefault="007A2B10" w:rsidP="007A2B10"/>
    <w:p w:rsidR="007A2B10" w:rsidRDefault="007A2B10" w:rsidP="0017763F">
      <w:pPr>
        <w:ind w:firstLine="426"/>
        <w:jc w:val="both"/>
      </w:pPr>
      <w:r>
        <w:t xml:space="preserve">Jistě jedním z velmi zásadních faktorů ovlivňujících výběr CAD systému bude cena. </w:t>
      </w:r>
      <w:r w:rsidR="00B570B4">
        <w:t xml:space="preserve">Na trhu je velká řada systémů s různým </w:t>
      </w:r>
      <w:r w:rsidR="00886F69">
        <w:t>cenovým rozpětím. Zásadní roli při výběru bude taky hrát, zda uživatel potřebuje jedinou licenci a bude systém používat na jednom počítači, nebo zda bude potřebovat licenci pro počítačovou síť a tím i více uživatelů. Mezi další typy licencí patří demoverze, výukové a studentské licence a v neposlední řadě bezplatné, volně šiřitelné licence.</w:t>
      </w:r>
      <w:r w:rsidR="000F1A36">
        <w:t xml:space="preserve"> </w:t>
      </w:r>
    </w:p>
    <w:p w:rsidR="00073CDE" w:rsidRDefault="00073CDE" w:rsidP="0017763F">
      <w:pPr>
        <w:ind w:firstLine="426"/>
        <w:jc w:val="both"/>
      </w:pPr>
      <w:proofErr w:type="spellStart"/>
      <w:r>
        <w:t>AutoCAD</w:t>
      </w:r>
      <w:proofErr w:type="spellEnd"/>
      <w:r>
        <w:t xml:space="preserve"> a </w:t>
      </w:r>
      <w:proofErr w:type="spellStart"/>
      <w:r>
        <w:t>ArchiCAD</w:t>
      </w:r>
      <w:proofErr w:type="spellEnd"/>
      <w:r>
        <w:t xml:space="preserve"> je možné pořídit jako jedinou licenci i jako síťovou, tyto možnosti nabízí i </w:t>
      </w:r>
      <w:proofErr w:type="spellStart"/>
      <w:r>
        <w:t>BricsCAD</w:t>
      </w:r>
      <w:proofErr w:type="spellEnd"/>
      <w:r>
        <w:t xml:space="preserve">. Ale první dva zmíněné nabízí i bezplatné studentské verze, které jsou určeny pouze pro studentské, respektive nekomerční účely (výkresy jsou označeny, že pochází ze studentské verze). </w:t>
      </w:r>
      <w:proofErr w:type="spellStart"/>
      <w:r>
        <w:t>BricsCAD</w:t>
      </w:r>
      <w:proofErr w:type="spellEnd"/>
      <w:r>
        <w:t xml:space="preserve"> bezplatnou studentskou verzi nenabízí, ale nabízí studentům možnost pořízení licence za 500,- Kč a po ukončení studií zakoupení plné licence s 50% slevou. </w:t>
      </w:r>
    </w:p>
    <w:p w:rsidR="00073CDE" w:rsidRDefault="00073CDE" w:rsidP="0017763F">
      <w:pPr>
        <w:ind w:firstLine="426"/>
        <w:jc w:val="both"/>
      </w:pPr>
      <w:r>
        <w:t xml:space="preserve">Cenově nejdostupnější je právě </w:t>
      </w:r>
      <w:proofErr w:type="spellStart"/>
      <w:r>
        <w:t>BricsCAD</w:t>
      </w:r>
      <w:proofErr w:type="spellEnd"/>
      <w:r>
        <w:t xml:space="preserve">, kde se cena jedné licence pohybuje v rozmezí od 14.000,- Kč do 25.000,- Kč. Síťové verze se pohybují v cenách od cca 30.000,- Kč do 45.000,- Kč. Cena jednotlivé licence </w:t>
      </w:r>
      <w:proofErr w:type="spellStart"/>
      <w:r>
        <w:t>ArchiCADu</w:t>
      </w:r>
      <w:proofErr w:type="spellEnd"/>
      <w:r>
        <w:t xml:space="preserve"> se pohybuje od cca 50.000,- Kč</w:t>
      </w:r>
      <w:r w:rsidR="005460B8">
        <w:t>,</w:t>
      </w:r>
      <w:r>
        <w:t xml:space="preserve"> u síťové se potom jedná o investici </w:t>
      </w:r>
      <w:r w:rsidR="005460B8">
        <w:t xml:space="preserve">od cca 200.000,- Kč (od 2 licencí) po cca 900.000,- Kč (10 licencí). U </w:t>
      </w:r>
      <w:proofErr w:type="spellStart"/>
      <w:r w:rsidR="005460B8">
        <w:t>AutoCADu</w:t>
      </w:r>
      <w:proofErr w:type="spellEnd"/>
      <w:r w:rsidR="005460B8">
        <w:t xml:space="preserve"> se prodávají jednotlivé licence za ceny v řádu kolem 100.000,- Kč</w:t>
      </w:r>
      <w:r w:rsidR="006E01EE">
        <w:t>.</w:t>
      </w:r>
    </w:p>
    <w:p w:rsidR="00733A17" w:rsidRDefault="00733A17" w:rsidP="0017763F">
      <w:pPr>
        <w:ind w:firstLine="426"/>
        <w:jc w:val="both"/>
      </w:pPr>
    </w:p>
    <w:p w:rsidR="00886F69" w:rsidRDefault="00901CB1" w:rsidP="00795F4D">
      <w:pPr>
        <w:pStyle w:val="Nadpis2"/>
        <w:jc w:val="left"/>
      </w:pPr>
      <w:bookmarkStart w:id="23" w:name="_Toc448935957"/>
      <w:r>
        <w:lastRenderedPageBreak/>
        <w:t xml:space="preserve">5.6 </w:t>
      </w:r>
      <w:r w:rsidR="00886F69">
        <w:t>Podpora dodavatele</w:t>
      </w:r>
      <w:bookmarkEnd w:id="23"/>
    </w:p>
    <w:p w:rsidR="00886F69" w:rsidRDefault="00886F69" w:rsidP="00886F69"/>
    <w:p w:rsidR="00886F69" w:rsidRDefault="00886F69" w:rsidP="0017763F">
      <w:pPr>
        <w:ind w:firstLine="426"/>
        <w:jc w:val="both"/>
      </w:pPr>
      <w:r>
        <w:t xml:space="preserve">Poměrně klíčovou roli při výběru </w:t>
      </w:r>
      <w:r w:rsidR="00C55248">
        <w:t>systému může hrát i to, jakým způsobem bude zajištěna uživatelská podpora distributora. Zda a jak rychle reaguje na požadavky uživatelů, zda a jakým způsobem je schopna řešit problémy, kte</w:t>
      </w:r>
      <w:r w:rsidR="00DA23F0">
        <w:t xml:space="preserve">ré mohou uživatelům vzniknout. </w:t>
      </w:r>
    </w:p>
    <w:p w:rsidR="006E01EE" w:rsidRDefault="006E01EE" w:rsidP="00C55248">
      <w:pPr>
        <w:pStyle w:val="Nadpis1"/>
      </w:pPr>
    </w:p>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6E01EE" w:rsidRDefault="006E01EE" w:rsidP="006E01EE"/>
    <w:p w:rsidR="00733A17" w:rsidRDefault="00733A17" w:rsidP="006E01EE"/>
    <w:p w:rsidR="00014255" w:rsidRDefault="006631FA" w:rsidP="00795F4D">
      <w:pPr>
        <w:pStyle w:val="Nadpis1"/>
        <w:jc w:val="left"/>
      </w:pPr>
      <w:bookmarkStart w:id="24" w:name="_Toc448935958"/>
      <w:r>
        <w:lastRenderedPageBreak/>
        <w:t>Z</w:t>
      </w:r>
      <w:r w:rsidR="00014255">
        <w:t>ávěr</w:t>
      </w:r>
      <w:bookmarkEnd w:id="24"/>
    </w:p>
    <w:p w:rsidR="00C55248" w:rsidRDefault="00C55248" w:rsidP="00C55248"/>
    <w:p w:rsidR="00713CCC" w:rsidRDefault="00C55248" w:rsidP="0017763F">
      <w:pPr>
        <w:ind w:firstLine="426"/>
        <w:jc w:val="both"/>
      </w:pPr>
      <w:r>
        <w:t>Závěrem lze říci, že popisované CAD systémy pro architekturu a stavitelství mají velmi podobné funkce a vlastnosti, které se od nich očekávají. Některé mohou být uživatelsky příjemnější, jiné naopak méně příjemné. Mohou být využívány k vytváření modelací a tvorbě 3D objektů, nebo pro vytváření projektové, stavební dokumentace, kdy postačuje 2D prostor. V podstatě všechny splní všechny základní požadavky, které jsou na</w:t>
      </w:r>
      <w:r w:rsidR="00680241">
        <w:t> </w:t>
      </w:r>
      <w:r>
        <w:t xml:space="preserve">oblast stavebnictví kladeny, téměř u všech sledovaných systémů lze využít </w:t>
      </w:r>
      <w:r w:rsidR="00AE6A22">
        <w:t>inteligentní řešení informačního modelu budovy – BIM, kdy je možná spolupráce více odborníků na</w:t>
      </w:r>
      <w:r w:rsidR="00680241">
        <w:t> </w:t>
      </w:r>
      <w:r w:rsidR="00AE6A22">
        <w:t xml:space="preserve">jednom projektu současně. Všechny zmíněné systémy jsou navzájem kompatibilní, díky stejnému formátu souborů, tudíž je možné navzájem sdílet dokumenty mezi různými uživateli s různými CAD systémy. </w:t>
      </w:r>
      <w:r w:rsidR="00713CCC">
        <w:t xml:space="preserve">Podobný vzhled má i uživatelské pracovní prostředí, proto je pro uživatele snadné přejít z jednoho systému na jiný. </w:t>
      </w:r>
      <w:r w:rsidR="006E01EE">
        <w:tab/>
      </w:r>
    </w:p>
    <w:p w:rsidR="006E01EE" w:rsidRDefault="006E01EE" w:rsidP="0017763F">
      <w:pPr>
        <w:ind w:firstLine="426"/>
        <w:jc w:val="both"/>
      </w:pPr>
      <w:r>
        <w:t xml:space="preserve">Rozhodující roli při výběru může hrát cena, která se u popisovaných CAD systémů liší poměrně znatelným způsobem. Je tedy na zvážení každého uživatele, co od systému očekává, k jakému účelu jej chce pořizovat a jakým způsobem ho bude využívat. Je třeba zvážit, zda jeho pracovní stanice bude splňovat systémové požadavky pro instalaci a pro práci se systémem. </w:t>
      </w:r>
    </w:p>
    <w:p w:rsidR="00C55248" w:rsidRPr="00C55248" w:rsidRDefault="00713CCC" w:rsidP="00C55248">
      <w:pPr>
        <w:jc w:val="both"/>
      </w:pPr>
      <w:r>
        <w:t xml:space="preserve"> </w:t>
      </w:r>
    </w:p>
    <w:p w:rsidR="001633E5" w:rsidRDefault="001633E5" w:rsidP="001633E5"/>
    <w:p w:rsidR="001633E5" w:rsidRDefault="001633E5" w:rsidP="00405AA4">
      <w:pPr>
        <w:jc w:val="both"/>
      </w:pPr>
      <w:r>
        <w:tab/>
      </w:r>
      <w:r w:rsidR="00405AA4">
        <w:tab/>
      </w:r>
      <w:r w:rsidR="00405AA4">
        <w:tab/>
      </w:r>
    </w:p>
    <w:p w:rsidR="00405AA4" w:rsidRDefault="00405AA4" w:rsidP="00405AA4">
      <w:pPr>
        <w:jc w:val="both"/>
      </w:pPr>
      <w:r>
        <w:tab/>
      </w:r>
    </w:p>
    <w:p w:rsidR="00B955D7" w:rsidRPr="001633E5" w:rsidRDefault="00B955D7" w:rsidP="001633E5"/>
    <w:p w:rsidR="00014255" w:rsidRPr="00014255" w:rsidRDefault="00014255" w:rsidP="00014255"/>
    <w:p w:rsidR="00CE2AA8" w:rsidRPr="007430D5" w:rsidRDefault="00CE2AA8" w:rsidP="0077033D"/>
    <w:p w:rsidR="00CE2AA8" w:rsidRDefault="00CE2AA8" w:rsidP="0077033D">
      <w:pPr>
        <w:rPr>
          <w:i/>
        </w:rPr>
      </w:pPr>
    </w:p>
    <w:p w:rsidR="00CE2AA8" w:rsidRDefault="00CE2AA8" w:rsidP="0077033D">
      <w:pPr>
        <w:rPr>
          <w:i/>
        </w:rPr>
      </w:pPr>
    </w:p>
    <w:p w:rsidR="00CE2AA8" w:rsidRDefault="00CE2AA8" w:rsidP="0077033D">
      <w:pPr>
        <w:rPr>
          <w:i/>
        </w:rPr>
      </w:pPr>
    </w:p>
    <w:p w:rsidR="00CE2AA8" w:rsidRDefault="00CE2AA8" w:rsidP="00795F4D">
      <w:pPr>
        <w:pStyle w:val="Nadpis1"/>
        <w:jc w:val="left"/>
      </w:pPr>
      <w:bookmarkStart w:id="25" w:name="_Toc448935959"/>
      <w:r>
        <w:lastRenderedPageBreak/>
        <w:t>Sez</w:t>
      </w:r>
      <w:r w:rsidRPr="008B68CE">
        <w:t>nam obrázků</w:t>
      </w:r>
      <w:bookmarkEnd w:id="25"/>
    </w:p>
    <w:p w:rsidR="00A128E8" w:rsidRPr="00A128E8" w:rsidRDefault="00A128E8" w:rsidP="00A128E8"/>
    <w:p w:rsidR="00CE2AA8" w:rsidRDefault="00CE2AA8" w:rsidP="00CE2AA8">
      <w:pPr>
        <w:pStyle w:val="Odstavecseseznamem"/>
        <w:numPr>
          <w:ilvl w:val="0"/>
          <w:numId w:val="27"/>
        </w:numPr>
        <w:rPr>
          <w:szCs w:val="24"/>
        </w:rPr>
      </w:pPr>
      <w:r w:rsidRPr="008B68CE">
        <w:rPr>
          <w:szCs w:val="24"/>
        </w:rPr>
        <w:t xml:space="preserve">Sálový počítač </w:t>
      </w:r>
      <w:proofErr w:type="spellStart"/>
      <w:r w:rsidRPr="008B68CE">
        <w:rPr>
          <w:szCs w:val="24"/>
        </w:rPr>
        <w:t>Strela</w:t>
      </w:r>
      <w:proofErr w:type="spellEnd"/>
      <w:r w:rsidRPr="008B68CE">
        <w:rPr>
          <w:szCs w:val="24"/>
        </w:rPr>
        <w:t xml:space="preserve"> </w:t>
      </w:r>
      <w:r w:rsidRPr="008B68CE">
        <w:rPr>
          <w:rFonts w:cs="Times New Roman"/>
          <w:szCs w:val="24"/>
        </w:rPr>
        <w:t>[</w:t>
      </w:r>
      <w:r w:rsidR="00E95203">
        <w:rPr>
          <w:rFonts w:cs="Times New Roman"/>
          <w:szCs w:val="24"/>
        </w:rPr>
        <w:t>22</w:t>
      </w:r>
      <w:r w:rsidRPr="008B68CE">
        <w:rPr>
          <w:rFonts w:cs="Times New Roman"/>
          <w:szCs w:val="24"/>
        </w:rPr>
        <w:t>]</w:t>
      </w:r>
      <w:r w:rsidRPr="008B68CE">
        <w:rPr>
          <w:szCs w:val="24"/>
        </w:rPr>
        <w:t xml:space="preserve">    </w:t>
      </w:r>
    </w:p>
    <w:p w:rsidR="00CE2AA8" w:rsidRPr="00A501BB" w:rsidRDefault="00CE2AA8" w:rsidP="00CE2AA8">
      <w:pPr>
        <w:pStyle w:val="Odstavecseseznamem"/>
        <w:numPr>
          <w:ilvl w:val="0"/>
          <w:numId w:val="27"/>
        </w:numPr>
        <w:rPr>
          <w:szCs w:val="24"/>
        </w:rPr>
      </w:pPr>
      <w:r w:rsidRPr="00A501BB">
        <w:rPr>
          <w:szCs w:val="24"/>
        </w:rPr>
        <w:t>Kreslení světelným perem [</w:t>
      </w:r>
      <w:r w:rsidR="00E95203">
        <w:rPr>
          <w:szCs w:val="24"/>
        </w:rPr>
        <w:t>23</w:t>
      </w:r>
      <w:r w:rsidRPr="00A501BB">
        <w:rPr>
          <w:szCs w:val="24"/>
        </w:rPr>
        <w:t>]</w:t>
      </w:r>
    </w:p>
    <w:p w:rsidR="00CE2AA8" w:rsidRPr="00F55A20" w:rsidRDefault="00E95203" w:rsidP="00CE2AA8">
      <w:pPr>
        <w:pStyle w:val="Odstavecseseznamem"/>
        <w:numPr>
          <w:ilvl w:val="0"/>
          <w:numId w:val="27"/>
        </w:numPr>
      </w:pPr>
      <w:r>
        <w:t>Projektování v minulosti [22</w:t>
      </w:r>
      <w:r w:rsidR="00CE2AA8" w:rsidRPr="00F55A20">
        <w:t xml:space="preserve"> </w:t>
      </w:r>
      <w:r w:rsidR="00CE2AA8" w:rsidRPr="00E95203">
        <w:rPr>
          <w:rFonts w:cs="Times New Roman"/>
        </w:rPr>
        <w:t>]</w:t>
      </w:r>
    </w:p>
    <w:p w:rsidR="00CE2AA8" w:rsidRPr="00F55A20" w:rsidRDefault="00E95203" w:rsidP="00CE2AA8">
      <w:pPr>
        <w:pStyle w:val="Odstavecseseznamem"/>
        <w:numPr>
          <w:ilvl w:val="0"/>
          <w:numId w:val="27"/>
        </w:numPr>
      </w:pPr>
      <w:r>
        <w:t>Projektování v současnosti [23</w:t>
      </w:r>
      <w:r w:rsidR="00CE2AA8" w:rsidRPr="00F55A20">
        <w:t>]</w:t>
      </w:r>
    </w:p>
    <w:p w:rsidR="00E95203" w:rsidRDefault="00E95203" w:rsidP="00CE2AA8">
      <w:pPr>
        <w:pStyle w:val="Odstavecseseznamem"/>
        <w:numPr>
          <w:ilvl w:val="0"/>
          <w:numId w:val="27"/>
        </w:numPr>
      </w:pPr>
      <w:r>
        <w:t>Pracovní prostředí v </w:t>
      </w:r>
      <w:proofErr w:type="spellStart"/>
      <w:r>
        <w:t>ArchiCADu</w:t>
      </w:r>
      <w:proofErr w:type="spellEnd"/>
      <w:r>
        <w:t xml:space="preserve"> </w:t>
      </w:r>
      <w:r>
        <w:rPr>
          <w:rFonts w:cs="Times New Roman"/>
        </w:rPr>
        <w:t>[</w:t>
      </w:r>
      <w:r>
        <w:t>13</w:t>
      </w:r>
      <w:r>
        <w:rPr>
          <w:rFonts w:cs="Times New Roman"/>
        </w:rPr>
        <w:t>]</w:t>
      </w:r>
    </w:p>
    <w:p w:rsidR="00CE2AA8" w:rsidRPr="00F55A20" w:rsidRDefault="00E95203" w:rsidP="00CE2AA8">
      <w:pPr>
        <w:pStyle w:val="Odstavecseseznamem"/>
        <w:numPr>
          <w:ilvl w:val="0"/>
          <w:numId w:val="27"/>
        </w:numPr>
      </w:pPr>
      <w:r>
        <w:t>Pracovní prostředí v </w:t>
      </w:r>
      <w:proofErr w:type="spellStart"/>
      <w:r>
        <w:t>AutoCADu</w:t>
      </w:r>
      <w:proofErr w:type="spellEnd"/>
      <w:r>
        <w:t xml:space="preserve"> </w:t>
      </w:r>
      <w:proofErr w:type="spellStart"/>
      <w:r>
        <w:t>Architectural</w:t>
      </w:r>
      <w:proofErr w:type="spellEnd"/>
      <w:r>
        <w:t xml:space="preserve"> </w:t>
      </w:r>
      <w:r w:rsidR="00CE2AA8" w:rsidRPr="00F55A20">
        <w:t>[</w:t>
      </w:r>
      <w:r>
        <w:t>8</w:t>
      </w:r>
      <w:r w:rsidR="00CE2AA8" w:rsidRPr="00F55A20">
        <w:t xml:space="preserve">] </w:t>
      </w:r>
    </w:p>
    <w:p w:rsidR="00CE2AA8" w:rsidRPr="00F55A20" w:rsidRDefault="00E95203" w:rsidP="00CE2AA8">
      <w:pPr>
        <w:pStyle w:val="Odstavecseseznamem"/>
        <w:numPr>
          <w:ilvl w:val="0"/>
          <w:numId w:val="27"/>
        </w:numPr>
      </w:pPr>
      <w:r>
        <w:t>Pracovní prostředí v </w:t>
      </w:r>
      <w:proofErr w:type="spellStart"/>
      <w:r>
        <w:t>BricsCADu</w:t>
      </w:r>
      <w:proofErr w:type="spellEnd"/>
      <w:r>
        <w:t xml:space="preserve"> [19</w:t>
      </w:r>
      <w:r w:rsidR="00CE2AA8" w:rsidRPr="00F55A20">
        <w:t>]</w:t>
      </w:r>
    </w:p>
    <w:p w:rsidR="00CE2AA8" w:rsidRPr="00E95203" w:rsidRDefault="00E95203" w:rsidP="00CE2AA8">
      <w:pPr>
        <w:pStyle w:val="Odstavecseseznamem"/>
        <w:numPr>
          <w:ilvl w:val="0"/>
          <w:numId w:val="27"/>
        </w:numPr>
        <w:rPr>
          <w:sz w:val="32"/>
        </w:rPr>
      </w:pPr>
      <w:r w:rsidRPr="00E95203">
        <w:t>Pás karet (</w:t>
      </w:r>
      <w:proofErr w:type="spellStart"/>
      <w:r w:rsidRPr="00E95203">
        <w:t>ribbon</w:t>
      </w:r>
      <w:proofErr w:type="spellEnd"/>
      <w:r w:rsidRPr="00E95203">
        <w:t xml:space="preserve">) programu </w:t>
      </w:r>
      <w:proofErr w:type="spellStart"/>
      <w:r w:rsidRPr="00E95203">
        <w:t>AutoCAD</w:t>
      </w:r>
      <w:proofErr w:type="spellEnd"/>
      <w:r w:rsidRPr="00E95203">
        <w:t xml:space="preserve"> </w:t>
      </w:r>
      <w:r w:rsidRPr="00E95203">
        <w:rPr>
          <w:rFonts w:cs="Times New Roman"/>
        </w:rPr>
        <w:t>[</w:t>
      </w:r>
      <w:r w:rsidRPr="00E95203">
        <w:t>29</w:t>
      </w:r>
      <w:r w:rsidRPr="00E95203">
        <w:rPr>
          <w:rFonts w:cs="Times New Roman"/>
        </w:rPr>
        <w:t>]</w:t>
      </w:r>
    </w:p>
    <w:p w:rsidR="00E95203" w:rsidRPr="00E95203" w:rsidRDefault="00E95203" w:rsidP="00CE2AA8">
      <w:pPr>
        <w:pStyle w:val="Odstavecseseznamem"/>
        <w:numPr>
          <w:ilvl w:val="0"/>
          <w:numId w:val="27"/>
        </w:numPr>
      </w:pPr>
      <w:r w:rsidRPr="00E95203">
        <w:t xml:space="preserve">Prostředí </w:t>
      </w:r>
      <w:proofErr w:type="spellStart"/>
      <w:r w:rsidRPr="00E95203">
        <w:t>AutoCAD</w:t>
      </w:r>
      <w:proofErr w:type="spellEnd"/>
      <w:r w:rsidRPr="00E95203">
        <w:t xml:space="preserve"> </w:t>
      </w:r>
      <w:proofErr w:type="spellStart"/>
      <w:r w:rsidRPr="00E95203">
        <w:t>classic</w:t>
      </w:r>
      <w:proofErr w:type="spellEnd"/>
      <w:r w:rsidRPr="00E95203">
        <w:t xml:space="preserve"> – lišta s pracovními nástroji [29]</w:t>
      </w:r>
    </w:p>
    <w:p w:rsidR="00A128E8" w:rsidRDefault="00A128E8" w:rsidP="00A128E8"/>
    <w:p w:rsidR="00A128E8" w:rsidRDefault="00A128E8" w:rsidP="00A128E8"/>
    <w:p w:rsidR="00A128E8" w:rsidRDefault="00A128E8" w:rsidP="00A128E8"/>
    <w:p w:rsidR="00A128E8" w:rsidRDefault="00A128E8" w:rsidP="00A128E8"/>
    <w:p w:rsidR="00A128E8" w:rsidRDefault="00A128E8" w:rsidP="00A128E8"/>
    <w:p w:rsidR="00E95203" w:rsidRDefault="00E95203" w:rsidP="00A128E8"/>
    <w:p w:rsidR="00E95203" w:rsidRDefault="00E95203" w:rsidP="00A128E8"/>
    <w:p w:rsidR="00E95203" w:rsidRDefault="00E95203" w:rsidP="00A128E8"/>
    <w:p w:rsidR="00E95203" w:rsidRDefault="00E95203" w:rsidP="00A128E8"/>
    <w:p w:rsidR="00E95203" w:rsidRDefault="00E95203" w:rsidP="00A128E8"/>
    <w:p w:rsidR="00E95203" w:rsidRDefault="00E95203" w:rsidP="00A128E8"/>
    <w:p w:rsidR="00E95203" w:rsidRDefault="00E95203" w:rsidP="00A128E8"/>
    <w:p w:rsidR="00143BFD" w:rsidRPr="00F55A20" w:rsidRDefault="00143BFD" w:rsidP="00A128E8"/>
    <w:p w:rsidR="00CE2AA8" w:rsidRDefault="00CE2AA8" w:rsidP="00795F4D">
      <w:pPr>
        <w:pStyle w:val="Nadpis1"/>
        <w:jc w:val="left"/>
      </w:pPr>
      <w:bookmarkStart w:id="26" w:name="_Toc448935960"/>
      <w:r w:rsidRPr="008B68CE">
        <w:lastRenderedPageBreak/>
        <w:t>Seznam použité literatury:</w:t>
      </w:r>
      <w:bookmarkEnd w:id="26"/>
    </w:p>
    <w:p w:rsidR="00A128E8" w:rsidRPr="00A128E8" w:rsidRDefault="00A128E8" w:rsidP="00A128E8"/>
    <w:p w:rsidR="005D77B1" w:rsidRDefault="005D77B1" w:rsidP="005D77B1">
      <w:pPr>
        <w:pStyle w:val="Odstavecseseznamem"/>
        <w:numPr>
          <w:ilvl w:val="0"/>
          <w:numId w:val="31"/>
        </w:numPr>
      </w:pPr>
      <w:r>
        <w:t xml:space="preserve">Wikipedie, </w:t>
      </w:r>
      <w:proofErr w:type="spellStart"/>
      <w:r>
        <w:t>Computer</w:t>
      </w:r>
      <w:proofErr w:type="spellEnd"/>
      <w:r>
        <w:t xml:space="preserve"> </w:t>
      </w:r>
      <w:proofErr w:type="spellStart"/>
      <w:r>
        <w:t>aided</w:t>
      </w:r>
      <w:proofErr w:type="spellEnd"/>
      <w:r>
        <w:t xml:space="preserve"> design, 28. 1. 2016</w:t>
      </w:r>
      <w:r>
        <w:rPr>
          <w:rFonts w:cs="Times New Roman"/>
        </w:rPr>
        <w:t>[</w:t>
      </w:r>
      <w:r>
        <w:t>Online</w:t>
      </w:r>
      <w:r>
        <w:rPr>
          <w:rFonts w:cs="Times New Roman"/>
        </w:rPr>
        <w:t>]</w:t>
      </w:r>
      <w:r>
        <w:t xml:space="preserve">, </w:t>
      </w:r>
      <w:r>
        <w:rPr>
          <w:rFonts w:cs="Times New Roman"/>
        </w:rPr>
        <w:t>[</w:t>
      </w:r>
      <w:r>
        <w:t>cit. 2016-03-15</w:t>
      </w:r>
      <w:r>
        <w:rPr>
          <w:rFonts w:cs="Times New Roman"/>
        </w:rPr>
        <w:t>]</w:t>
      </w:r>
      <w:r w:rsidR="009D5C72">
        <w:rPr>
          <w:rFonts w:cs="Times New Roman"/>
        </w:rPr>
        <w:t>. D</w:t>
      </w:r>
      <w:r>
        <w:t xml:space="preserve">ostupné z: </w:t>
      </w:r>
      <w:hyperlink r:id="rId21" w:history="1">
        <w:r w:rsidRPr="00672F03">
          <w:rPr>
            <w:rStyle w:val="Hypertextovodkaz"/>
          </w:rPr>
          <w:t>https://cs.wikipedia.org/wiki/Computer_aided_design</w:t>
        </w:r>
      </w:hyperlink>
    </w:p>
    <w:p w:rsidR="005D77B1" w:rsidRDefault="005D77B1" w:rsidP="005D77B1">
      <w:pPr>
        <w:pStyle w:val="Odstavecseseznamem"/>
      </w:pPr>
    </w:p>
    <w:p w:rsidR="005D77B1" w:rsidRDefault="005D77B1" w:rsidP="005D77B1">
      <w:pPr>
        <w:pStyle w:val="Odstavecseseznamem"/>
        <w:numPr>
          <w:ilvl w:val="0"/>
          <w:numId w:val="31"/>
        </w:numPr>
      </w:pPr>
      <w:r w:rsidRPr="00193679">
        <w:t xml:space="preserve"> </w:t>
      </w:r>
      <w:r w:rsidRPr="00193679">
        <w:rPr>
          <w:b/>
          <w:bCs/>
        </w:rPr>
        <w:t xml:space="preserve">Fořt Petr, Mikšík Tomáš, Novák Pavel: </w:t>
      </w:r>
      <w:r w:rsidRPr="00193679">
        <w:t xml:space="preserve">Když se řekne PLM. </w:t>
      </w:r>
      <w:proofErr w:type="spellStart"/>
      <w:r w:rsidRPr="00193679">
        <w:rPr>
          <w:i/>
          <w:iCs/>
        </w:rPr>
        <w:t>DesignTech</w:t>
      </w:r>
      <w:proofErr w:type="spellEnd"/>
      <w:r w:rsidRPr="00193679">
        <w:rPr>
          <w:i/>
          <w:iCs/>
        </w:rPr>
        <w:t xml:space="preserve">. </w:t>
      </w:r>
      <w:r w:rsidRPr="00193679">
        <w:t xml:space="preserve">[Online] </w:t>
      </w:r>
      <w:r>
        <w:rPr>
          <w:rFonts w:cs="Times New Roman"/>
        </w:rPr>
        <w:t>[</w:t>
      </w:r>
      <w:r>
        <w:t>cit. 2016-03-15</w:t>
      </w:r>
      <w:r>
        <w:rPr>
          <w:rFonts w:cs="Times New Roman"/>
        </w:rPr>
        <w:t>]</w:t>
      </w:r>
      <w:r w:rsidR="009D5C72">
        <w:t>. D</w:t>
      </w:r>
      <w:r>
        <w:t>ostupné z:</w:t>
      </w:r>
      <w:r w:rsidRPr="00193679">
        <w:t xml:space="preserve"> </w:t>
      </w:r>
      <w:hyperlink r:id="rId22" w:history="1">
        <w:r w:rsidRPr="003D7A13">
          <w:rPr>
            <w:rStyle w:val="Hypertextovodkaz"/>
          </w:rPr>
          <w:t>http://www.designtech.cz/designtech/c/plm/kdyz-se-rekne-plm.htm</w:t>
        </w:r>
      </w:hyperlink>
      <w:r w:rsidRPr="00193679">
        <w:t>.</w:t>
      </w:r>
    </w:p>
    <w:p w:rsidR="005D77B1" w:rsidRDefault="005D77B1" w:rsidP="005D77B1">
      <w:pPr>
        <w:pStyle w:val="Odstavecseseznamem"/>
      </w:pPr>
    </w:p>
    <w:p w:rsidR="005D77B1" w:rsidRDefault="005D77B1" w:rsidP="005D77B1">
      <w:pPr>
        <w:pStyle w:val="Odstavecseseznamem"/>
        <w:numPr>
          <w:ilvl w:val="0"/>
          <w:numId w:val="31"/>
        </w:numPr>
      </w:pPr>
      <w:r w:rsidRPr="00193679">
        <w:rPr>
          <w:b/>
          <w:bCs/>
        </w:rPr>
        <w:t xml:space="preserve">Fořt Petr, Kletečka Jan: </w:t>
      </w:r>
      <w:proofErr w:type="spellStart"/>
      <w:r w:rsidRPr="00193679">
        <w:rPr>
          <w:i/>
          <w:iCs/>
        </w:rPr>
        <w:t>AutoCAD</w:t>
      </w:r>
      <w:proofErr w:type="spellEnd"/>
      <w:r w:rsidRPr="00193679">
        <w:rPr>
          <w:i/>
          <w:iCs/>
        </w:rPr>
        <w:t xml:space="preserve"> 2010. </w:t>
      </w:r>
      <w:proofErr w:type="gramStart"/>
      <w:r>
        <w:t xml:space="preserve">Brno : </w:t>
      </w:r>
      <w:proofErr w:type="spellStart"/>
      <w:r>
        <w:t>Computer</w:t>
      </w:r>
      <w:proofErr w:type="spellEnd"/>
      <w:proofErr w:type="gramEnd"/>
      <w:r>
        <w:t xml:space="preserve"> </w:t>
      </w:r>
      <w:proofErr w:type="spellStart"/>
      <w:r>
        <w:t>Press</w:t>
      </w:r>
      <w:proofErr w:type="spellEnd"/>
      <w:r>
        <w:t>, a.s., 2009. stránky 13-15. ISBN: 978-80-251-2181-8.</w:t>
      </w:r>
    </w:p>
    <w:p w:rsidR="005D77B1" w:rsidRDefault="005D77B1" w:rsidP="005D77B1">
      <w:pPr>
        <w:pStyle w:val="Odstavecseseznamem"/>
      </w:pPr>
    </w:p>
    <w:p w:rsidR="005D77B1" w:rsidRDefault="005D77B1" w:rsidP="005D77B1">
      <w:pPr>
        <w:pStyle w:val="Odstavecseseznamem"/>
        <w:numPr>
          <w:ilvl w:val="0"/>
          <w:numId w:val="31"/>
        </w:numPr>
      </w:pPr>
      <w:r>
        <w:rPr>
          <w:b/>
          <w:bCs/>
        </w:rPr>
        <w:t xml:space="preserve">Procházka, Karel: </w:t>
      </w:r>
      <w:r>
        <w:t>Úvod, rozdělení CAD systémů. [Online], [cit. 2016-03-15]</w:t>
      </w:r>
      <w:r w:rsidR="009D5C72">
        <w:t>. D</w:t>
      </w:r>
      <w:r>
        <w:t xml:space="preserve">ostupné z: </w:t>
      </w:r>
      <w:hyperlink r:id="rId23" w:history="1">
        <w:r w:rsidRPr="004000D6">
          <w:rPr>
            <w:rStyle w:val="Hypertextovodkaz"/>
          </w:rPr>
          <w:t>http://www.strojka.opava.cz/UserFiles/File/_sablony/ICT_III_AutoCAD/VY_32_INOVACE_E-13-01.pdf</w:t>
        </w:r>
      </w:hyperlink>
      <w:r>
        <w:t>.</w:t>
      </w:r>
    </w:p>
    <w:p w:rsidR="005D77B1" w:rsidRDefault="005D77B1" w:rsidP="005D77B1">
      <w:pPr>
        <w:pStyle w:val="Odstavecseseznamem"/>
      </w:pPr>
    </w:p>
    <w:p w:rsidR="005D77B1" w:rsidRDefault="005D77B1" w:rsidP="005D77B1">
      <w:pPr>
        <w:pStyle w:val="Odstavecseseznamem"/>
        <w:numPr>
          <w:ilvl w:val="0"/>
          <w:numId w:val="31"/>
        </w:numPr>
      </w:pPr>
      <w:proofErr w:type="spellStart"/>
      <w:r>
        <w:rPr>
          <w:b/>
          <w:bCs/>
        </w:rPr>
        <w:t>Pajerchin</w:t>
      </w:r>
      <w:proofErr w:type="spellEnd"/>
      <w:r>
        <w:rPr>
          <w:b/>
          <w:bCs/>
        </w:rPr>
        <w:t xml:space="preserve">, Jan: </w:t>
      </w:r>
      <w:r>
        <w:t>Také</w:t>
      </w:r>
      <w:r w:rsidR="00CC2662">
        <w:t xml:space="preserve"> CAD aplikace mohou být zdarma. [Online], [c</w:t>
      </w:r>
      <w:r>
        <w:t>it</w:t>
      </w:r>
      <w:r w:rsidR="00CC2662">
        <w:t>. 2016-03-15</w:t>
      </w:r>
      <w:r>
        <w:t>]</w:t>
      </w:r>
      <w:r w:rsidR="009D5C72">
        <w:t>. D</w:t>
      </w:r>
      <w:r w:rsidR="00CC2662">
        <w:t xml:space="preserve">ostupné z: </w:t>
      </w:r>
      <w:hyperlink r:id="rId24" w:history="1">
        <w:r w:rsidRPr="004000D6">
          <w:rPr>
            <w:rStyle w:val="Hypertextovodkaz"/>
          </w:rPr>
          <w:t>http://www.zive.cz/clanky/take-cad-aplikace-mohou-byt-zdarma/sc-3-a-130064/default.aspx</w:t>
        </w:r>
      </w:hyperlink>
      <w:r>
        <w:t>.</w:t>
      </w:r>
    </w:p>
    <w:p w:rsidR="005D77B1" w:rsidRDefault="005D77B1" w:rsidP="005D77B1">
      <w:pPr>
        <w:pStyle w:val="Odstavecseseznamem"/>
      </w:pPr>
    </w:p>
    <w:p w:rsidR="00CC2662" w:rsidRDefault="005D77B1" w:rsidP="00CC2662">
      <w:pPr>
        <w:pStyle w:val="Odstavecseseznamem"/>
        <w:numPr>
          <w:ilvl w:val="0"/>
          <w:numId w:val="31"/>
        </w:numPr>
      </w:pPr>
      <w:r>
        <w:t>Rozdělení CAD systémů. [Online]</w:t>
      </w:r>
      <w:r w:rsidR="00CC2662">
        <w:t>,</w:t>
      </w:r>
      <w:r>
        <w:t xml:space="preserve"> [</w:t>
      </w:r>
      <w:proofErr w:type="gramStart"/>
      <w:r w:rsidR="00CC2662">
        <w:t>c</w:t>
      </w:r>
      <w:r>
        <w:t>it</w:t>
      </w:r>
      <w:proofErr w:type="gramEnd"/>
      <w:r w:rsidR="00CC2662">
        <w:t>.</w:t>
      </w:r>
      <w:proofErr w:type="gramStart"/>
      <w:r w:rsidR="00CC2662">
        <w:t>2016</w:t>
      </w:r>
      <w:proofErr w:type="gramEnd"/>
      <w:r w:rsidR="00CC2662">
        <w:t>-03-15]</w:t>
      </w:r>
      <w:r w:rsidR="009D5C72">
        <w:t>. D</w:t>
      </w:r>
      <w:r w:rsidR="00CC2662">
        <w:t xml:space="preserve">ostupné z: </w:t>
      </w:r>
      <w:hyperlink r:id="rId25" w:history="1">
        <w:r w:rsidR="00CC2662" w:rsidRPr="003D7A13">
          <w:rPr>
            <w:rStyle w:val="Hypertextovodkaz"/>
          </w:rPr>
          <w:t>http://www.strojka.opava.cz/UserFiles/File/_sablony/ICT_III_AutoCAD/VY_32_INOVACE_E-13-01.pdf</w:t>
        </w:r>
      </w:hyperlink>
    </w:p>
    <w:p w:rsidR="005D77B1" w:rsidRDefault="005D77B1" w:rsidP="005D77B1">
      <w:pPr>
        <w:pStyle w:val="Odstavecseseznamem"/>
      </w:pPr>
    </w:p>
    <w:p w:rsidR="00CC2662" w:rsidRDefault="00CC2662" w:rsidP="00CC2662">
      <w:pPr>
        <w:pStyle w:val="Odstavecseseznamem"/>
        <w:numPr>
          <w:ilvl w:val="0"/>
          <w:numId w:val="31"/>
        </w:numPr>
      </w:pPr>
      <w:proofErr w:type="spellStart"/>
      <w:r>
        <w:t>ProfiCAD</w:t>
      </w:r>
      <w:proofErr w:type="spellEnd"/>
      <w:r>
        <w:t>, Instaluj.cz, [Online], [</w:t>
      </w:r>
      <w:proofErr w:type="gramStart"/>
      <w:r>
        <w:t>cit</w:t>
      </w:r>
      <w:proofErr w:type="gramEnd"/>
      <w:r>
        <w:t>.</w:t>
      </w:r>
      <w:proofErr w:type="gramStart"/>
      <w:r>
        <w:t>2016</w:t>
      </w:r>
      <w:proofErr w:type="gramEnd"/>
      <w:r>
        <w:t>-03-15]</w:t>
      </w:r>
      <w:r w:rsidR="009D5C72">
        <w:t>. D</w:t>
      </w:r>
      <w:r>
        <w:t xml:space="preserve">ostupné z:  </w:t>
      </w:r>
      <w:hyperlink r:id="rId26" w:history="1">
        <w:r w:rsidRPr="003D7A13">
          <w:rPr>
            <w:rStyle w:val="Hypertextovodkaz"/>
          </w:rPr>
          <w:t>http://www.instaluj.cz/proficad</w:t>
        </w:r>
      </w:hyperlink>
    </w:p>
    <w:p w:rsidR="00CC2662" w:rsidRDefault="00CC2662" w:rsidP="00CC2662">
      <w:pPr>
        <w:pStyle w:val="Odstavecseseznamem"/>
      </w:pPr>
    </w:p>
    <w:p w:rsidR="005D77B1" w:rsidRDefault="00CC2662" w:rsidP="005D77B1">
      <w:pPr>
        <w:pStyle w:val="Odstavecseseznamem"/>
        <w:numPr>
          <w:ilvl w:val="0"/>
          <w:numId w:val="31"/>
        </w:numPr>
      </w:pPr>
      <w:r>
        <w:t>Graitec.cz, BIM – základní informace, [Online], [</w:t>
      </w:r>
      <w:proofErr w:type="gramStart"/>
      <w:r>
        <w:t>cit</w:t>
      </w:r>
      <w:proofErr w:type="gramEnd"/>
      <w:r>
        <w:t>.</w:t>
      </w:r>
      <w:proofErr w:type="gramStart"/>
      <w:r>
        <w:t>2016</w:t>
      </w:r>
      <w:proofErr w:type="gramEnd"/>
      <w:r>
        <w:t>-03-15]</w:t>
      </w:r>
      <w:r w:rsidR="009D5C72">
        <w:t>. D</w:t>
      </w:r>
      <w:r>
        <w:t xml:space="preserve">ostupné z:  </w:t>
      </w:r>
      <w:hyperlink r:id="rId27" w:history="1">
        <w:r w:rsidRPr="003D7A13">
          <w:rPr>
            <w:rStyle w:val="Hypertextovodkaz"/>
          </w:rPr>
          <w:t>http://www.graitec.cz/bim/zakladni-informace</w:t>
        </w:r>
      </w:hyperlink>
    </w:p>
    <w:p w:rsidR="00CC2662" w:rsidRDefault="00CC2662" w:rsidP="00CC2662">
      <w:pPr>
        <w:pStyle w:val="Odstavecseseznamem"/>
      </w:pPr>
    </w:p>
    <w:p w:rsidR="005D77B1" w:rsidRDefault="00CC2662" w:rsidP="00CC2662">
      <w:pPr>
        <w:pStyle w:val="Odstavecseseznamem"/>
        <w:numPr>
          <w:ilvl w:val="0"/>
          <w:numId w:val="31"/>
        </w:numPr>
      </w:pPr>
      <w:r>
        <w:t xml:space="preserve">Wikipedie, </w:t>
      </w:r>
      <w:proofErr w:type="spellStart"/>
      <w:r>
        <w:t>ArchiFM</w:t>
      </w:r>
      <w:proofErr w:type="spellEnd"/>
      <w:r>
        <w:t>, [Online], [</w:t>
      </w:r>
      <w:proofErr w:type="gramStart"/>
      <w:r>
        <w:t>cit</w:t>
      </w:r>
      <w:proofErr w:type="gramEnd"/>
      <w:r>
        <w:t>.</w:t>
      </w:r>
      <w:proofErr w:type="gramStart"/>
      <w:r>
        <w:t>2016</w:t>
      </w:r>
      <w:proofErr w:type="gramEnd"/>
      <w:r>
        <w:t>-03-15]</w:t>
      </w:r>
      <w:r w:rsidR="009D5C72">
        <w:t>.</w:t>
      </w:r>
      <w:r>
        <w:t xml:space="preserve"> </w:t>
      </w:r>
      <w:r w:rsidR="009D5C72">
        <w:t>D</w:t>
      </w:r>
      <w:r>
        <w:t xml:space="preserve">ostupné z:   </w:t>
      </w:r>
      <w:hyperlink r:id="rId28" w:history="1">
        <w:r w:rsidRPr="003D7A13">
          <w:rPr>
            <w:rStyle w:val="Hypertextovodkaz"/>
          </w:rPr>
          <w:t>https://cs.wikipedia.org/wiki/ArchiFM</w:t>
        </w:r>
      </w:hyperlink>
    </w:p>
    <w:p w:rsidR="005D77B1" w:rsidRDefault="00CC2662" w:rsidP="005D77B1">
      <w:pPr>
        <w:pStyle w:val="Odstavecseseznamem"/>
        <w:numPr>
          <w:ilvl w:val="0"/>
          <w:numId w:val="31"/>
        </w:numPr>
      </w:pPr>
      <w:proofErr w:type="spellStart"/>
      <w:r>
        <w:lastRenderedPageBreak/>
        <w:t>Cadstudio</w:t>
      </w:r>
      <w:proofErr w:type="spellEnd"/>
      <w:r>
        <w:t xml:space="preserve">, </w:t>
      </w:r>
      <w:proofErr w:type="spellStart"/>
      <w:r>
        <w:t>FM</w:t>
      </w:r>
      <w:r>
        <w:rPr>
          <w:rFonts w:cs="Times New Roman"/>
        </w:rPr>
        <w:t>@</w:t>
      </w:r>
      <w:r>
        <w:t>Web</w:t>
      </w:r>
      <w:proofErr w:type="spellEnd"/>
      <w:r>
        <w:t xml:space="preserve"> – </w:t>
      </w:r>
      <w:proofErr w:type="spellStart"/>
      <w:r>
        <w:t>facility</w:t>
      </w:r>
      <w:proofErr w:type="spellEnd"/>
      <w:r>
        <w:t xml:space="preserve"> management 2016, [Online], [</w:t>
      </w:r>
      <w:proofErr w:type="gramStart"/>
      <w:r>
        <w:t>cit</w:t>
      </w:r>
      <w:proofErr w:type="gramEnd"/>
      <w:r>
        <w:t>.</w:t>
      </w:r>
      <w:proofErr w:type="gramStart"/>
      <w:r>
        <w:t>2016</w:t>
      </w:r>
      <w:proofErr w:type="gramEnd"/>
      <w:r>
        <w:t>-03-15]</w:t>
      </w:r>
      <w:r w:rsidR="009D5C72">
        <w:t>. D</w:t>
      </w:r>
      <w:r>
        <w:t xml:space="preserve">ostupné z: </w:t>
      </w:r>
      <w:hyperlink r:id="rId29" w:history="1">
        <w:r w:rsidRPr="003D7A13">
          <w:rPr>
            <w:rStyle w:val="Hypertextovodkaz"/>
          </w:rPr>
          <w:t>http://www.cadstudio.cz/apps/fmflash/fmatweb.asp</w:t>
        </w:r>
      </w:hyperlink>
    </w:p>
    <w:p w:rsidR="005D77B1" w:rsidRDefault="005D77B1" w:rsidP="005D77B1">
      <w:pPr>
        <w:pStyle w:val="Odstavecseseznamem"/>
      </w:pPr>
    </w:p>
    <w:p w:rsidR="005D77B1" w:rsidRDefault="00CC2662" w:rsidP="005D77B1">
      <w:pPr>
        <w:pStyle w:val="Odstavecseseznamem"/>
        <w:numPr>
          <w:ilvl w:val="0"/>
          <w:numId w:val="31"/>
        </w:numPr>
      </w:pPr>
      <w:r>
        <w:t xml:space="preserve">Wikipedie, Geografický informační systém, </w:t>
      </w:r>
      <w:proofErr w:type="gramStart"/>
      <w:r>
        <w:t>11.12.2015</w:t>
      </w:r>
      <w:proofErr w:type="gramEnd"/>
      <w:r>
        <w:t>, [Online], [cit.2016-0</w:t>
      </w:r>
      <w:r w:rsidR="00890A51">
        <w:t>4</w:t>
      </w:r>
      <w:r>
        <w:t>-1</w:t>
      </w:r>
      <w:r w:rsidR="00890A51">
        <w:t>6</w:t>
      </w:r>
      <w:r>
        <w:t>]</w:t>
      </w:r>
      <w:r w:rsidR="009D5C72">
        <w:t>. D</w:t>
      </w:r>
      <w:r>
        <w:t xml:space="preserve">ostupné z:   </w:t>
      </w:r>
      <w:hyperlink r:id="rId30" w:history="1">
        <w:r w:rsidR="00890A51" w:rsidRPr="003D7A13">
          <w:rPr>
            <w:rStyle w:val="Hypertextovodkaz"/>
          </w:rPr>
          <w:t>https://cs.wikipedia.org/wiki/Geografick%C3%BD_informa%C4%8Dn%C3%AD_syst%C3%A9m</w:t>
        </w:r>
      </w:hyperlink>
    </w:p>
    <w:p w:rsidR="005D77B1" w:rsidRDefault="005D77B1" w:rsidP="005D77B1">
      <w:pPr>
        <w:pStyle w:val="Odstavecseseznamem"/>
      </w:pPr>
    </w:p>
    <w:p w:rsidR="005D77B1" w:rsidRDefault="00890A51" w:rsidP="005D77B1">
      <w:pPr>
        <w:pStyle w:val="Odstavecseseznamem"/>
        <w:numPr>
          <w:ilvl w:val="0"/>
          <w:numId w:val="31"/>
        </w:numPr>
      </w:pPr>
      <w:r>
        <w:t xml:space="preserve">BIM soft, </w:t>
      </w:r>
      <w:proofErr w:type="spellStart"/>
      <w:r>
        <w:t>ArchiCAD</w:t>
      </w:r>
      <w:proofErr w:type="spellEnd"/>
      <w:r>
        <w:t>, 2015, [Online], [</w:t>
      </w:r>
      <w:proofErr w:type="gramStart"/>
      <w:r>
        <w:t>cit</w:t>
      </w:r>
      <w:proofErr w:type="gramEnd"/>
      <w:r>
        <w:t>.</w:t>
      </w:r>
      <w:proofErr w:type="gramStart"/>
      <w:r>
        <w:t>2016</w:t>
      </w:r>
      <w:proofErr w:type="gramEnd"/>
      <w:r>
        <w:t>-04-16]</w:t>
      </w:r>
      <w:r w:rsidR="009D5C72">
        <w:t>.</w:t>
      </w:r>
      <w:r>
        <w:t xml:space="preserve"> </w:t>
      </w:r>
      <w:r w:rsidR="009D5C72">
        <w:t>D</w:t>
      </w:r>
      <w:r>
        <w:t xml:space="preserve">ostupné z:   </w:t>
      </w:r>
      <w:hyperlink r:id="rId31" w:history="1">
        <w:r w:rsidRPr="00890A51">
          <w:rPr>
            <w:rStyle w:val="Hypertextovodkaz"/>
            <w:rFonts w:eastAsia="Times New Roman" w:cs="Times New Roman"/>
            <w:kern w:val="36"/>
            <w:szCs w:val="24"/>
            <w:lang w:eastAsia="cs-CZ"/>
          </w:rPr>
          <w:t>http://www.bimsoft.cz/cs/archicad</w:t>
        </w:r>
      </w:hyperlink>
    </w:p>
    <w:p w:rsidR="00890A51" w:rsidRDefault="00890A51" w:rsidP="00890A51">
      <w:pPr>
        <w:pStyle w:val="Odstavecseseznamem"/>
      </w:pPr>
    </w:p>
    <w:p w:rsidR="00890A51" w:rsidRPr="00890A51" w:rsidRDefault="00890A51" w:rsidP="00890A51">
      <w:pPr>
        <w:pStyle w:val="Odstavecseseznamem"/>
        <w:numPr>
          <w:ilvl w:val="0"/>
          <w:numId w:val="31"/>
        </w:numPr>
      </w:pPr>
      <w:r>
        <w:t xml:space="preserve">Wikipedie, </w:t>
      </w:r>
      <w:proofErr w:type="spellStart"/>
      <w:r>
        <w:t>ArchiCAD</w:t>
      </w:r>
      <w:proofErr w:type="spellEnd"/>
      <w:r>
        <w:t>, 2015, [Online], [</w:t>
      </w:r>
      <w:proofErr w:type="gramStart"/>
      <w:r>
        <w:t>cit</w:t>
      </w:r>
      <w:proofErr w:type="gramEnd"/>
      <w:r>
        <w:t>.</w:t>
      </w:r>
      <w:proofErr w:type="gramStart"/>
      <w:r>
        <w:t>2016</w:t>
      </w:r>
      <w:proofErr w:type="gramEnd"/>
      <w:r>
        <w:t>-04-1]</w:t>
      </w:r>
      <w:r w:rsidR="009D5C72">
        <w:t>. D</w:t>
      </w:r>
      <w:r>
        <w:t xml:space="preserve">ostupné z:   </w:t>
      </w:r>
      <w:hyperlink r:id="rId32" w:history="1">
        <w:r w:rsidRPr="00890A51">
          <w:rPr>
            <w:rStyle w:val="Hypertextovodkaz"/>
            <w:rFonts w:eastAsia="Times New Roman" w:cs="Times New Roman"/>
            <w:bCs/>
            <w:kern w:val="36"/>
            <w:szCs w:val="48"/>
            <w:lang w:eastAsia="cs-CZ"/>
          </w:rPr>
          <w:t>https://cs.wikipedia.org/wiki/ArchiCAD</w:t>
        </w:r>
      </w:hyperlink>
    </w:p>
    <w:p w:rsidR="00890A51" w:rsidRDefault="00890A51" w:rsidP="00890A51">
      <w:pPr>
        <w:pStyle w:val="Odstavecseseznamem"/>
      </w:pPr>
    </w:p>
    <w:p w:rsidR="005D77B1" w:rsidRPr="00890A51" w:rsidRDefault="00890A51" w:rsidP="00890A51">
      <w:pPr>
        <w:pStyle w:val="Odstavecseseznamem"/>
        <w:numPr>
          <w:ilvl w:val="0"/>
          <w:numId w:val="31"/>
        </w:numPr>
        <w:rPr>
          <w:rStyle w:val="Hypertextovodkaz"/>
          <w:color w:val="auto"/>
          <w:u w:val="none"/>
        </w:rPr>
      </w:pPr>
      <w:r>
        <w:t xml:space="preserve">Cegra.cz, Produkty, Software, </w:t>
      </w:r>
      <w:proofErr w:type="spellStart"/>
      <w:r>
        <w:t>ArchiCAD</w:t>
      </w:r>
      <w:proofErr w:type="spellEnd"/>
      <w:r>
        <w:t xml:space="preserve">, </w:t>
      </w:r>
      <w:proofErr w:type="spellStart"/>
      <w:r>
        <w:t>Systemové</w:t>
      </w:r>
      <w:proofErr w:type="spellEnd"/>
      <w:r>
        <w:t xml:space="preserve"> požadavky 2015, [Online], [</w:t>
      </w:r>
      <w:proofErr w:type="gramStart"/>
      <w:r>
        <w:t>cit</w:t>
      </w:r>
      <w:proofErr w:type="gramEnd"/>
      <w:r>
        <w:t>.</w:t>
      </w:r>
      <w:proofErr w:type="gramStart"/>
      <w:r>
        <w:t>2016</w:t>
      </w:r>
      <w:proofErr w:type="gramEnd"/>
      <w:r>
        <w:t>-04-15]</w:t>
      </w:r>
      <w:r w:rsidR="009D5C72">
        <w:t>. D</w:t>
      </w:r>
      <w:r>
        <w:t xml:space="preserve">ostupné z: </w:t>
      </w:r>
      <w:hyperlink r:id="rId33" w:history="1">
        <w:r w:rsidR="005D77B1" w:rsidRPr="00C502F9">
          <w:rPr>
            <w:rStyle w:val="Hypertextovodkaz"/>
          </w:rPr>
          <w:t>http://www.cegra.cz/227-5-produkty-software-archicad-syst-pozadavky.aspx</w:t>
        </w:r>
      </w:hyperlink>
    </w:p>
    <w:p w:rsidR="005D77B1" w:rsidRDefault="005D77B1" w:rsidP="005D77B1">
      <w:pPr>
        <w:pStyle w:val="Odstavecseseznamem"/>
      </w:pPr>
    </w:p>
    <w:p w:rsidR="005D77B1" w:rsidRPr="00890A51" w:rsidRDefault="00890A51" w:rsidP="005D77B1">
      <w:pPr>
        <w:pStyle w:val="Odstavecseseznamem"/>
        <w:numPr>
          <w:ilvl w:val="0"/>
          <w:numId w:val="31"/>
        </w:numPr>
        <w:rPr>
          <w:rFonts w:cs="Times New Roman"/>
        </w:rPr>
      </w:pPr>
      <w:r>
        <w:t xml:space="preserve">Cegra.cz, Produkty, Software, </w:t>
      </w:r>
      <w:proofErr w:type="spellStart"/>
      <w:r>
        <w:t>ArchiCAD</w:t>
      </w:r>
      <w:proofErr w:type="spellEnd"/>
      <w:r>
        <w:t xml:space="preserve"> – popis, 2015, [Online], [</w:t>
      </w:r>
      <w:proofErr w:type="gramStart"/>
      <w:r>
        <w:t>cit</w:t>
      </w:r>
      <w:proofErr w:type="gramEnd"/>
      <w:r>
        <w:t>.</w:t>
      </w:r>
      <w:proofErr w:type="gramStart"/>
      <w:r>
        <w:t>2016</w:t>
      </w:r>
      <w:proofErr w:type="gramEnd"/>
      <w:r>
        <w:t>-04-15]</w:t>
      </w:r>
      <w:r w:rsidR="009D5C72">
        <w:t>.</w:t>
      </w:r>
      <w:r>
        <w:t xml:space="preserve"> </w:t>
      </w:r>
      <w:r w:rsidR="009D5C72">
        <w:t>D</w:t>
      </w:r>
      <w:r w:rsidRPr="00890A51">
        <w:t>ostupné z</w:t>
      </w:r>
      <w:r w:rsidRPr="00890A51">
        <w:rPr>
          <w:rFonts w:cs="Times New Roman"/>
        </w:rPr>
        <w:t xml:space="preserve">:   </w:t>
      </w:r>
      <w:hyperlink r:id="rId34" w:history="1">
        <w:r w:rsidR="005D77B1" w:rsidRPr="00890A51">
          <w:rPr>
            <w:rStyle w:val="Hypertextovodkaz"/>
            <w:rFonts w:cs="Times New Roman"/>
            <w:bCs/>
            <w:shd w:val="clear" w:color="auto" w:fill="FFFFFF"/>
          </w:rPr>
          <w:t>http://www.cegra.cz/227-2-produkty-software-archicad-popis.aspx</w:t>
        </w:r>
      </w:hyperlink>
    </w:p>
    <w:p w:rsidR="005D77B1" w:rsidRDefault="005D77B1" w:rsidP="005D77B1">
      <w:pPr>
        <w:pStyle w:val="Odstavecseseznamem"/>
      </w:pPr>
    </w:p>
    <w:p w:rsidR="005D77B1" w:rsidRDefault="00890A51" w:rsidP="005D77B1">
      <w:pPr>
        <w:pStyle w:val="Odstavecseseznamem"/>
        <w:numPr>
          <w:ilvl w:val="0"/>
          <w:numId w:val="31"/>
        </w:numPr>
      </w:pPr>
      <w:proofErr w:type="spellStart"/>
      <w:r>
        <w:t>Cadstudio</w:t>
      </w:r>
      <w:proofErr w:type="spellEnd"/>
      <w:r>
        <w:t xml:space="preserve">, </w:t>
      </w:r>
      <w:proofErr w:type="spellStart"/>
      <w:r>
        <w:t>AutoCAD</w:t>
      </w:r>
      <w:proofErr w:type="spellEnd"/>
      <w:r>
        <w:t xml:space="preserve"> </w:t>
      </w:r>
      <w:proofErr w:type="spellStart"/>
      <w:r>
        <w:t>Architecture</w:t>
      </w:r>
      <w:proofErr w:type="spellEnd"/>
      <w:r>
        <w:t>, 2016, [Online], [</w:t>
      </w:r>
      <w:proofErr w:type="gramStart"/>
      <w:r>
        <w:t>cit</w:t>
      </w:r>
      <w:proofErr w:type="gramEnd"/>
      <w:r>
        <w:t>.</w:t>
      </w:r>
      <w:proofErr w:type="gramStart"/>
      <w:r>
        <w:t>2016</w:t>
      </w:r>
      <w:proofErr w:type="gramEnd"/>
      <w:r>
        <w:t>-04-16]</w:t>
      </w:r>
      <w:r w:rsidR="009D5C72">
        <w:t>. D</w:t>
      </w:r>
      <w:r>
        <w:t xml:space="preserve">ostupné z:   </w:t>
      </w:r>
      <w:hyperlink r:id="rId35" w:history="1">
        <w:r w:rsidRPr="00890A51">
          <w:rPr>
            <w:rStyle w:val="Hypertextovodkaz"/>
            <w:rFonts w:eastAsia="Times New Roman" w:cs="Times New Roman"/>
            <w:bCs/>
            <w:kern w:val="36"/>
            <w:szCs w:val="24"/>
            <w:lang w:eastAsia="cs-CZ"/>
          </w:rPr>
          <w:t>http://www.cadstudio.cz/adt</w:t>
        </w:r>
      </w:hyperlink>
    </w:p>
    <w:p w:rsidR="00890A51" w:rsidRDefault="00890A51" w:rsidP="00890A51">
      <w:pPr>
        <w:pStyle w:val="Odstavecseseznamem"/>
      </w:pPr>
    </w:p>
    <w:p w:rsidR="005D77B1" w:rsidRDefault="00890A51" w:rsidP="005D77B1">
      <w:pPr>
        <w:pStyle w:val="Odstavecseseznamem"/>
        <w:numPr>
          <w:ilvl w:val="0"/>
          <w:numId w:val="31"/>
        </w:numPr>
      </w:pPr>
      <w:r>
        <w:t xml:space="preserve">Abeceda PC, Autodesk, </w:t>
      </w:r>
      <w:proofErr w:type="spellStart"/>
      <w:r>
        <w:t>AutoCAD</w:t>
      </w:r>
      <w:proofErr w:type="spellEnd"/>
      <w:r>
        <w:t xml:space="preserve"> </w:t>
      </w:r>
      <w:proofErr w:type="spellStart"/>
      <w:r>
        <w:t>Architecture</w:t>
      </w:r>
      <w:proofErr w:type="spellEnd"/>
      <w:r>
        <w:t>, [Online], [</w:t>
      </w:r>
      <w:proofErr w:type="gramStart"/>
      <w:r>
        <w:t>cit</w:t>
      </w:r>
      <w:proofErr w:type="gramEnd"/>
      <w:r>
        <w:t>.</w:t>
      </w:r>
      <w:proofErr w:type="gramStart"/>
      <w:r>
        <w:t>2016</w:t>
      </w:r>
      <w:proofErr w:type="gramEnd"/>
      <w:r>
        <w:t>-04-03]</w:t>
      </w:r>
      <w:r w:rsidR="009D5C72">
        <w:t>. D</w:t>
      </w:r>
      <w:r>
        <w:t xml:space="preserve">ostupné z: </w:t>
      </w:r>
      <w:hyperlink r:id="rId36" w:history="1">
        <w:r w:rsidRPr="003D7A13">
          <w:rPr>
            <w:rStyle w:val="Hypertextovodkaz"/>
          </w:rPr>
          <w:t>https://www.abecedapc.cz/autodesk-autocad-architecture</w:t>
        </w:r>
      </w:hyperlink>
    </w:p>
    <w:p w:rsidR="00890A51" w:rsidRDefault="00890A51" w:rsidP="00890A51">
      <w:pPr>
        <w:pStyle w:val="Odstavecseseznamem"/>
      </w:pPr>
    </w:p>
    <w:p w:rsidR="00890A51" w:rsidRPr="00E053FD" w:rsidRDefault="005D77B1" w:rsidP="00890A51">
      <w:pPr>
        <w:pStyle w:val="Odstavecseseznamem"/>
        <w:numPr>
          <w:ilvl w:val="0"/>
          <w:numId w:val="31"/>
        </w:numPr>
      </w:pPr>
      <w:proofErr w:type="spellStart"/>
      <w:r w:rsidRPr="00890A51">
        <w:t>AutoCAD</w:t>
      </w:r>
      <w:proofErr w:type="spellEnd"/>
      <w:r w:rsidRPr="00890A51">
        <w:t xml:space="preserve"> </w:t>
      </w:r>
      <w:proofErr w:type="spellStart"/>
      <w:r w:rsidRPr="00890A51">
        <w:t>Architecture</w:t>
      </w:r>
      <w:proofErr w:type="spellEnd"/>
      <w:r w:rsidRPr="00890A51">
        <w:t xml:space="preserve"> 2013, produktový leták.pdf</w:t>
      </w:r>
      <w:r w:rsidR="00890A51" w:rsidRPr="00890A51">
        <w:t xml:space="preserve">, </w:t>
      </w:r>
      <w:r w:rsidR="00890A51">
        <w:t>[Online], [</w:t>
      </w:r>
      <w:proofErr w:type="gramStart"/>
      <w:r w:rsidR="00890A51">
        <w:t>cit</w:t>
      </w:r>
      <w:proofErr w:type="gramEnd"/>
      <w:r w:rsidR="00890A51">
        <w:t>.</w:t>
      </w:r>
      <w:proofErr w:type="gramStart"/>
      <w:r w:rsidR="00890A51">
        <w:t>2016</w:t>
      </w:r>
      <w:proofErr w:type="gramEnd"/>
      <w:r w:rsidR="00890A51">
        <w:t>-04-03]</w:t>
      </w:r>
      <w:r w:rsidR="009D5C72">
        <w:t>. D</w:t>
      </w:r>
      <w:r w:rsidR="00890A51">
        <w:t xml:space="preserve">ostupné z: </w:t>
      </w:r>
      <w:hyperlink r:id="rId37" w:history="1">
        <w:r w:rsidR="00890A51" w:rsidRPr="00890A51">
          <w:rPr>
            <w:rStyle w:val="Hypertextovodkaz"/>
          </w:rPr>
          <w:t>autodeskclub.cz/?</w:t>
        </w:r>
        <w:proofErr w:type="spellStart"/>
        <w:r w:rsidR="00890A51" w:rsidRPr="00890A51">
          <w:rPr>
            <w:rStyle w:val="Hypertextovodkaz"/>
          </w:rPr>
          <w:t>wpdmdl</w:t>
        </w:r>
        <w:proofErr w:type="spellEnd"/>
        <w:r w:rsidR="00890A51" w:rsidRPr="00890A51">
          <w:rPr>
            <w:rStyle w:val="Hypertextovodkaz"/>
          </w:rPr>
          <w:t>=6362</w:t>
        </w:r>
      </w:hyperlink>
    </w:p>
    <w:p w:rsidR="005D77B1" w:rsidRDefault="005D77B1" w:rsidP="00890A51">
      <w:pPr>
        <w:pStyle w:val="Odstavecseseznamem"/>
      </w:pPr>
    </w:p>
    <w:p w:rsidR="00890A51" w:rsidRDefault="00890A51" w:rsidP="00890A51">
      <w:pPr>
        <w:pStyle w:val="Odstavecseseznamem"/>
        <w:numPr>
          <w:ilvl w:val="0"/>
          <w:numId w:val="31"/>
        </w:numPr>
      </w:pPr>
      <w:r>
        <w:t xml:space="preserve">TPVGroup.cz, </w:t>
      </w:r>
      <w:proofErr w:type="spellStart"/>
      <w:r>
        <w:t>BricsCAD</w:t>
      </w:r>
      <w:proofErr w:type="spellEnd"/>
      <w:r>
        <w:t>, [Online], [</w:t>
      </w:r>
      <w:proofErr w:type="gramStart"/>
      <w:r>
        <w:t>cit</w:t>
      </w:r>
      <w:proofErr w:type="gramEnd"/>
      <w:r>
        <w:t>.</w:t>
      </w:r>
      <w:proofErr w:type="gramStart"/>
      <w:r>
        <w:t>2016</w:t>
      </w:r>
      <w:proofErr w:type="gramEnd"/>
      <w:r>
        <w:t>-04-03]</w:t>
      </w:r>
      <w:r w:rsidR="009D5C72">
        <w:t>.</w:t>
      </w:r>
      <w:r>
        <w:t xml:space="preserve"> </w:t>
      </w:r>
      <w:r w:rsidR="009D5C72">
        <w:t>D</w:t>
      </w:r>
      <w:r>
        <w:t>ostupné z:</w:t>
      </w:r>
      <w:r w:rsidR="009D5C72">
        <w:t xml:space="preserve"> </w:t>
      </w:r>
      <w:hyperlink r:id="rId38" w:history="1">
        <w:r w:rsidRPr="003D7A13">
          <w:rPr>
            <w:rStyle w:val="Hypertextovodkaz"/>
          </w:rPr>
          <w:t>http://www.tpvgroup.cz/bricscad.htm</w:t>
        </w:r>
      </w:hyperlink>
    </w:p>
    <w:p w:rsidR="00890A51" w:rsidRDefault="00890A51" w:rsidP="00890A51">
      <w:pPr>
        <w:pStyle w:val="Odstavecseseznamem"/>
      </w:pPr>
    </w:p>
    <w:p w:rsidR="00F33FA5" w:rsidRDefault="00F33FA5" w:rsidP="00F33FA5">
      <w:pPr>
        <w:pStyle w:val="Odstavecseseznamem"/>
        <w:numPr>
          <w:ilvl w:val="0"/>
          <w:numId w:val="31"/>
        </w:numPr>
        <w:rPr>
          <w:rStyle w:val="Hypertextovodkaz"/>
        </w:rPr>
      </w:pPr>
      <w:r>
        <w:lastRenderedPageBreak/>
        <w:t xml:space="preserve">RekonCAD.cz, </w:t>
      </w:r>
      <w:proofErr w:type="spellStart"/>
      <w:r>
        <w:t>BricsCAD</w:t>
      </w:r>
      <w:proofErr w:type="spellEnd"/>
      <w:r>
        <w:t>, [Online], [</w:t>
      </w:r>
      <w:proofErr w:type="gramStart"/>
      <w:r>
        <w:t>cit</w:t>
      </w:r>
      <w:proofErr w:type="gramEnd"/>
      <w:r>
        <w:t>.</w:t>
      </w:r>
      <w:proofErr w:type="gramStart"/>
      <w:r>
        <w:t>2016</w:t>
      </w:r>
      <w:proofErr w:type="gramEnd"/>
      <w:r>
        <w:t>-04-03]</w:t>
      </w:r>
      <w:r w:rsidR="009D5C72">
        <w:t>.</w:t>
      </w:r>
      <w:r>
        <w:t xml:space="preserve"> </w:t>
      </w:r>
      <w:r w:rsidR="009D5C72">
        <w:t>D</w:t>
      </w:r>
      <w:r>
        <w:t xml:space="preserve">ostupné z: </w:t>
      </w:r>
      <w:hyperlink r:id="rId39" w:history="1">
        <w:r w:rsidR="005D77B1" w:rsidRPr="00F33FA5">
          <w:rPr>
            <w:rStyle w:val="Hypertextovodkaz"/>
          </w:rPr>
          <w:t>http://www.rekoncad.cz/bricscad.html</w:t>
        </w:r>
      </w:hyperlink>
    </w:p>
    <w:p w:rsidR="00F33FA5" w:rsidRDefault="00F33FA5" w:rsidP="00F33FA5">
      <w:pPr>
        <w:pStyle w:val="Odstavecseseznamem"/>
      </w:pPr>
    </w:p>
    <w:p w:rsidR="00F33FA5" w:rsidRPr="00F33FA5" w:rsidRDefault="00F33FA5" w:rsidP="00F33FA5">
      <w:pPr>
        <w:pStyle w:val="Odstavecseseznamem"/>
        <w:numPr>
          <w:ilvl w:val="0"/>
          <w:numId w:val="31"/>
        </w:numPr>
      </w:pPr>
      <w:r>
        <w:t>BARTOŇ, Petr. Porovnání CAD</w:t>
      </w:r>
      <w:r w:rsidR="005D77B1" w:rsidRPr="00F33FA5">
        <w:t xml:space="preserve"> programů</w:t>
      </w:r>
      <w:r>
        <w:t xml:space="preserve">, České Budějovice, 2014. Bakalářská práce. Jihočeská univerzita v Českých Budějovicích. Vedoucí </w:t>
      </w:r>
      <w:proofErr w:type="gramStart"/>
      <w:r>
        <w:t xml:space="preserve">práce </w:t>
      </w:r>
      <w:r w:rsidRPr="00F33FA5">
        <w:rPr>
          <w:rFonts w:cs="Times New Roman"/>
          <w:color w:val="000000"/>
          <w:szCs w:val="24"/>
        </w:rPr>
        <w:t xml:space="preserve"> </w:t>
      </w:r>
      <w:r w:rsidRPr="00F33FA5">
        <w:rPr>
          <w:rFonts w:cs="Times New Roman"/>
          <w:color w:val="000000"/>
          <w:szCs w:val="28"/>
        </w:rPr>
        <w:t>PaedDr</w:t>
      </w:r>
      <w:proofErr w:type="gramEnd"/>
      <w:r w:rsidRPr="00F33FA5">
        <w:rPr>
          <w:rFonts w:cs="Times New Roman"/>
          <w:color w:val="000000"/>
          <w:szCs w:val="28"/>
        </w:rPr>
        <w:t xml:space="preserve">. Alena Polachová, Ph.D. </w:t>
      </w:r>
    </w:p>
    <w:p w:rsidR="00F33FA5" w:rsidRDefault="00F33FA5" w:rsidP="00F33FA5">
      <w:pPr>
        <w:pStyle w:val="Odstavecseseznamem"/>
      </w:pPr>
    </w:p>
    <w:p w:rsidR="00F33FA5" w:rsidRDefault="00F33FA5" w:rsidP="00F33FA5">
      <w:pPr>
        <w:pStyle w:val="Odstavecseseznamem"/>
        <w:numPr>
          <w:ilvl w:val="0"/>
          <w:numId w:val="31"/>
        </w:numPr>
      </w:pPr>
      <w:proofErr w:type="spellStart"/>
      <w:r>
        <w:t>The</w:t>
      </w:r>
      <w:proofErr w:type="spellEnd"/>
      <w:r>
        <w:t xml:space="preserve"> </w:t>
      </w:r>
      <w:proofErr w:type="spellStart"/>
      <w:r>
        <w:t>History</w:t>
      </w:r>
      <w:proofErr w:type="spellEnd"/>
      <w:r>
        <w:t xml:space="preserve"> </w:t>
      </w:r>
      <w:proofErr w:type="spellStart"/>
      <w:r>
        <w:t>of</w:t>
      </w:r>
      <w:proofErr w:type="spellEnd"/>
      <w:r>
        <w:t xml:space="preserve"> CAD. </w:t>
      </w:r>
      <w:r w:rsidR="005D77B1" w:rsidRPr="00890A51">
        <w:t xml:space="preserve"> [</w:t>
      </w:r>
      <w:r>
        <w:t>O</w:t>
      </w:r>
      <w:r w:rsidR="009D5C72">
        <w:t>nline]. [cit. 2016</w:t>
      </w:r>
      <w:r w:rsidR="005D77B1" w:rsidRPr="00890A51">
        <w:t xml:space="preserve">-02-18]. Dostupné z: </w:t>
      </w:r>
      <w:r w:rsidR="005D77B1" w:rsidRPr="00F33FA5">
        <w:rPr>
          <w:rStyle w:val="Hypertextovodkaz"/>
        </w:rPr>
        <w:t>http://mbinfo.mbdesign.net/CAD-History.htm</w:t>
      </w:r>
    </w:p>
    <w:p w:rsidR="00F33FA5" w:rsidRDefault="00F33FA5" w:rsidP="00F33FA5">
      <w:pPr>
        <w:pStyle w:val="Odstavecseseznamem"/>
      </w:pPr>
    </w:p>
    <w:p w:rsidR="00F33FA5" w:rsidRPr="00F33FA5" w:rsidRDefault="00F33FA5" w:rsidP="00F33FA5">
      <w:pPr>
        <w:pStyle w:val="Odstavecseseznamem"/>
        <w:numPr>
          <w:ilvl w:val="0"/>
          <w:numId w:val="31"/>
        </w:numPr>
        <w:rPr>
          <w:rStyle w:val="Hypertextovodkaz"/>
          <w:color w:val="auto"/>
          <w:u w:val="none"/>
        </w:rPr>
      </w:pPr>
      <w:r>
        <w:t>Sálové počítače firmy IBM.</w:t>
      </w:r>
      <w:r w:rsidR="005D77B1" w:rsidRPr="00890A51">
        <w:t xml:space="preserve"> [</w:t>
      </w:r>
      <w:r>
        <w:t>O</w:t>
      </w:r>
      <w:r w:rsidR="005D77B1" w:rsidRPr="00890A51">
        <w:t>nline]. [cit. 201</w:t>
      </w:r>
      <w:r w:rsidR="009D5C72">
        <w:t>6</w:t>
      </w:r>
      <w:r w:rsidR="005D77B1" w:rsidRPr="00890A51">
        <w:t xml:space="preserve">-02-18]. Dostupné z: </w:t>
      </w:r>
      <w:hyperlink r:id="rId40" w:history="1">
        <w:r w:rsidR="005D77B1" w:rsidRPr="00F33FA5">
          <w:rPr>
            <w:rStyle w:val="Hypertextovodkaz"/>
          </w:rPr>
          <w:t>http://www.root.cz/clanky/salove-pocitace-firmy-ibm/</w:t>
        </w:r>
      </w:hyperlink>
    </w:p>
    <w:p w:rsidR="00F33FA5" w:rsidRDefault="00F33FA5" w:rsidP="00F33FA5">
      <w:pPr>
        <w:pStyle w:val="Odstavecseseznamem"/>
      </w:pPr>
    </w:p>
    <w:p w:rsidR="00F33FA5" w:rsidRDefault="005D77B1" w:rsidP="00F33FA5">
      <w:pPr>
        <w:pStyle w:val="Odstavecseseznamem"/>
        <w:numPr>
          <w:ilvl w:val="0"/>
          <w:numId w:val="31"/>
        </w:numPr>
      </w:pPr>
      <w:r w:rsidRPr="00890A51">
        <w:t xml:space="preserve">DORŇÁK, Lukáš. Zpracování a hodnocení funkcí a možností modulu Part Design programu </w:t>
      </w:r>
      <w:proofErr w:type="spellStart"/>
      <w:r w:rsidRPr="00890A51">
        <w:t>Catia</w:t>
      </w:r>
      <w:proofErr w:type="spellEnd"/>
      <w:r w:rsidRPr="00890A51">
        <w:t>. Zlín, 2011. Bakalářská práce. UTB Zlín. Vedoucí práce Ing. Luboš Rokyta.</w:t>
      </w:r>
    </w:p>
    <w:p w:rsidR="00F33FA5" w:rsidRDefault="00F33FA5" w:rsidP="00F33FA5">
      <w:pPr>
        <w:pStyle w:val="Odstavecseseznamem"/>
      </w:pPr>
    </w:p>
    <w:p w:rsidR="00F33FA5" w:rsidRDefault="005D77B1" w:rsidP="00F33FA5">
      <w:pPr>
        <w:pStyle w:val="Odstavecseseznamem"/>
        <w:numPr>
          <w:ilvl w:val="0"/>
          <w:numId w:val="31"/>
        </w:numPr>
      </w:pPr>
      <w:r w:rsidRPr="00890A51">
        <w:t xml:space="preserve">PŠENIČKOVÁ, Jana. </w:t>
      </w:r>
      <w:proofErr w:type="spellStart"/>
      <w:r w:rsidRPr="00890A51">
        <w:t>AutoCAD</w:t>
      </w:r>
      <w:proofErr w:type="spellEnd"/>
      <w:r w:rsidRPr="00890A51">
        <w:t xml:space="preserve"> pro školy. 1. Vyd. Kralice na Hané: </w:t>
      </w:r>
      <w:proofErr w:type="spellStart"/>
      <w:r w:rsidRPr="00890A51">
        <w:t>Computer</w:t>
      </w:r>
      <w:proofErr w:type="spellEnd"/>
      <w:r w:rsidRPr="00890A51">
        <w:t xml:space="preserve"> Media s.r.o., 2006 </w:t>
      </w:r>
    </w:p>
    <w:p w:rsidR="00F33FA5" w:rsidRDefault="00F33FA5" w:rsidP="00F33FA5">
      <w:pPr>
        <w:pStyle w:val="Odstavecseseznamem"/>
      </w:pPr>
    </w:p>
    <w:p w:rsidR="009D5C72" w:rsidRDefault="00F33FA5" w:rsidP="009D5C72">
      <w:pPr>
        <w:pStyle w:val="Odstavecseseznamem"/>
        <w:numPr>
          <w:ilvl w:val="0"/>
          <w:numId w:val="31"/>
        </w:numPr>
      </w:pPr>
      <w:r>
        <w:t>Produkty Autodesk. [O</w:t>
      </w:r>
      <w:r w:rsidR="005D77B1" w:rsidRPr="00890A51">
        <w:t>nline]. [cit. 201</w:t>
      </w:r>
      <w:r w:rsidR="009D5C72">
        <w:t>6</w:t>
      </w:r>
      <w:r w:rsidR="005D77B1" w:rsidRPr="00890A51">
        <w:t xml:space="preserve">-02-18]. Dostupné z: </w:t>
      </w:r>
      <w:hyperlink r:id="rId41" w:history="1">
        <w:r w:rsidR="009D5C72" w:rsidRPr="003D7A13">
          <w:rPr>
            <w:rStyle w:val="Hypertextovodkaz"/>
          </w:rPr>
          <w:t>http://www.autodesk.cz</w:t>
        </w:r>
      </w:hyperlink>
    </w:p>
    <w:p w:rsidR="009D5C72" w:rsidRDefault="009D5C72" w:rsidP="009D5C72">
      <w:pPr>
        <w:pStyle w:val="Odstavecseseznamem"/>
      </w:pPr>
    </w:p>
    <w:p w:rsidR="009D5C72" w:rsidRDefault="009D5C72" w:rsidP="009D5C72">
      <w:pPr>
        <w:pStyle w:val="Odstavecseseznamem"/>
        <w:numPr>
          <w:ilvl w:val="0"/>
          <w:numId w:val="31"/>
        </w:numPr>
      </w:pPr>
      <w:r>
        <w:t>Autodesk: Lekce 1. [Online]. [cit. 2016</w:t>
      </w:r>
      <w:r w:rsidR="005D77B1" w:rsidRPr="00890A51">
        <w:t xml:space="preserve">-02-18]. Dostupné z: </w:t>
      </w:r>
      <w:hyperlink r:id="rId42" w:history="1">
        <w:r w:rsidRPr="003D7A13">
          <w:rPr>
            <w:rStyle w:val="Hypertextovodkaz"/>
          </w:rPr>
          <w:t>http://ottp.fme.vutbr.cz/vyuka/cad/autocad/ACAD-1.htm</w:t>
        </w:r>
      </w:hyperlink>
    </w:p>
    <w:p w:rsidR="009D5C72" w:rsidRDefault="009D5C72" w:rsidP="009D5C72">
      <w:pPr>
        <w:pStyle w:val="Odstavecseseznamem"/>
      </w:pPr>
    </w:p>
    <w:p w:rsidR="009D5C72" w:rsidRDefault="009D5C72" w:rsidP="009D5C72">
      <w:pPr>
        <w:pStyle w:val="Odstavecseseznamem"/>
        <w:numPr>
          <w:ilvl w:val="0"/>
          <w:numId w:val="31"/>
        </w:numPr>
      </w:pPr>
      <w:r>
        <w:t xml:space="preserve">CAXMIX: Tip pro </w:t>
      </w:r>
      <w:proofErr w:type="spellStart"/>
      <w:r>
        <w:t>AutoCad</w:t>
      </w:r>
      <w:proofErr w:type="spellEnd"/>
      <w:r>
        <w:t xml:space="preserve">. </w:t>
      </w:r>
      <w:r w:rsidR="005D77B1" w:rsidRPr="00890A51">
        <w:t>[</w:t>
      </w:r>
      <w:r>
        <w:t>Online]. [cit. 2016</w:t>
      </w:r>
      <w:r w:rsidR="005D77B1" w:rsidRPr="00890A51">
        <w:t xml:space="preserve">-02-18]. Dostupné z: </w:t>
      </w:r>
      <w:hyperlink r:id="rId43" w:history="1">
        <w:r w:rsidR="005D77B1" w:rsidRPr="009D5C72">
          <w:rPr>
            <w:rStyle w:val="Hypertextovodkaz"/>
          </w:rPr>
          <w:t>http://www.caxmix.cz/2012/10/10/tip-pro-autocad-jak-se-rychle-prepinat-mezi-vice-otevrenymi-vykresy/</w:t>
        </w:r>
      </w:hyperlink>
    </w:p>
    <w:p w:rsidR="009D5C72" w:rsidRDefault="009D5C72" w:rsidP="009D5C72">
      <w:pPr>
        <w:pStyle w:val="Odstavecseseznamem"/>
      </w:pPr>
    </w:p>
    <w:p w:rsidR="007F124F" w:rsidRPr="00D46196" w:rsidRDefault="009D5C72" w:rsidP="007F124F">
      <w:pPr>
        <w:pStyle w:val="Odstavecseseznamem"/>
        <w:numPr>
          <w:ilvl w:val="0"/>
          <w:numId w:val="31"/>
        </w:numPr>
        <w:rPr>
          <w:rStyle w:val="Hypertextovodkaz"/>
          <w:color w:val="auto"/>
          <w:u w:val="none"/>
        </w:rPr>
      </w:pPr>
      <w:r>
        <w:t xml:space="preserve">CADTUTORIAL, </w:t>
      </w:r>
      <w:proofErr w:type="spellStart"/>
      <w:r>
        <w:t>AutoCAD</w:t>
      </w:r>
      <w:proofErr w:type="spellEnd"/>
      <w:r>
        <w:t xml:space="preserve">, Efektivní nastavení uživatelského prostředí. </w:t>
      </w:r>
      <w:r w:rsidRPr="00890A51">
        <w:t>[</w:t>
      </w:r>
      <w:r>
        <w:t>Online]. [cit. 2016</w:t>
      </w:r>
      <w:r w:rsidRPr="00890A51">
        <w:t xml:space="preserve">-02-18]. Dostupné z: </w:t>
      </w:r>
      <w:hyperlink r:id="rId44" w:history="1">
        <w:r w:rsidR="005D77B1" w:rsidRPr="009D5C72">
          <w:rPr>
            <w:rStyle w:val="Hypertextovodkaz"/>
          </w:rPr>
          <w:t>http://www.cadtutorial.cz/autocad/efektivni_nastaveni_uzivatelskeho_prostredi.php</w:t>
        </w:r>
      </w:hyperlink>
    </w:p>
    <w:p w:rsidR="00D46196" w:rsidRDefault="00D46196" w:rsidP="00D46196">
      <w:pPr>
        <w:pStyle w:val="Odstavecseseznamem"/>
      </w:pPr>
    </w:p>
    <w:p w:rsidR="00D46196" w:rsidRPr="00246126" w:rsidRDefault="00D46196" w:rsidP="00D46196">
      <w:pPr>
        <w:jc w:val="center"/>
        <w:rPr>
          <w:b/>
          <w:sz w:val="32"/>
          <w:szCs w:val="32"/>
        </w:rPr>
      </w:pPr>
      <w:r w:rsidRPr="00246126">
        <w:rPr>
          <w:b/>
          <w:sz w:val="32"/>
          <w:szCs w:val="32"/>
        </w:rPr>
        <w:lastRenderedPageBreak/>
        <w:t>ANOTACE</w:t>
      </w:r>
    </w:p>
    <w:p w:rsidR="00D46196" w:rsidRDefault="00D46196" w:rsidP="00D46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111"/>
      </w:tblGrid>
      <w:tr w:rsidR="00D46196" w:rsidTr="00D46196">
        <w:trPr>
          <w:trHeight w:val="435"/>
        </w:trPr>
        <w:tc>
          <w:tcPr>
            <w:tcW w:w="2943" w:type="dxa"/>
            <w:tcBorders>
              <w:top w:val="double" w:sz="4"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Jméno a příjmení:</w:t>
            </w:r>
          </w:p>
        </w:tc>
        <w:tc>
          <w:tcPr>
            <w:tcW w:w="6269" w:type="dxa"/>
            <w:tcBorders>
              <w:top w:val="double" w:sz="4" w:space="0" w:color="auto"/>
              <w:left w:val="single" w:sz="2" w:space="0" w:color="auto"/>
              <w:right w:val="double" w:sz="4" w:space="0" w:color="auto"/>
            </w:tcBorders>
            <w:shd w:val="clear" w:color="auto" w:fill="auto"/>
          </w:tcPr>
          <w:p w:rsidR="00D46196" w:rsidRDefault="00D46196" w:rsidP="00C00D16">
            <w:r>
              <w:t>Olga Pytlíková</w:t>
            </w:r>
          </w:p>
        </w:tc>
      </w:tr>
      <w:tr w:rsidR="00D46196" w:rsidTr="00D46196">
        <w:trPr>
          <w:trHeight w:val="381"/>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Katedra:</w:t>
            </w:r>
            <w:bookmarkStart w:id="27" w:name="_GoBack"/>
            <w:bookmarkEnd w:id="27"/>
          </w:p>
        </w:tc>
        <w:tc>
          <w:tcPr>
            <w:tcW w:w="6269" w:type="dxa"/>
            <w:tcBorders>
              <w:top w:val="single" w:sz="2" w:space="0" w:color="auto"/>
              <w:left w:val="single" w:sz="2" w:space="0" w:color="auto"/>
              <w:right w:val="double" w:sz="4" w:space="0" w:color="auto"/>
            </w:tcBorders>
            <w:shd w:val="clear" w:color="auto" w:fill="auto"/>
          </w:tcPr>
          <w:p w:rsidR="00D46196" w:rsidRDefault="00D46196" w:rsidP="00C00D16">
            <w:r>
              <w:t>Katedra technické a informační výchovy</w:t>
            </w:r>
          </w:p>
          <w:p w:rsidR="00D46196" w:rsidRDefault="00D46196" w:rsidP="00C00D16"/>
        </w:tc>
      </w:tr>
      <w:tr w:rsidR="00D46196" w:rsidTr="00D46196">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D46196" w:rsidRPr="00246F56" w:rsidRDefault="00D46196" w:rsidP="00C00D16">
            <w:pPr>
              <w:rPr>
                <w:b/>
              </w:rPr>
            </w:pPr>
            <w:r w:rsidRPr="00246F56">
              <w:rPr>
                <w:b/>
              </w:rPr>
              <w:t>Vedoucí práce:</w:t>
            </w:r>
          </w:p>
        </w:tc>
        <w:tc>
          <w:tcPr>
            <w:tcW w:w="6269" w:type="dxa"/>
            <w:tcBorders>
              <w:top w:val="single" w:sz="2" w:space="0" w:color="auto"/>
              <w:left w:val="single" w:sz="2" w:space="0" w:color="auto"/>
              <w:right w:val="double" w:sz="4" w:space="0" w:color="auto"/>
            </w:tcBorders>
            <w:shd w:val="clear" w:color="auto" w:fill="auto"/>
          </w:tcPr>
          <w:p w:rsidR="00D46196" w:rsidRDefault="00D46196" w:rsidP="00C00D16">
            <w:r>
              <w:t>Doc. PhDr. Milan Klement, Ph.D.</w:t>
            </w:r>
          </w:p>
        </w:tc>
      </w:tr>
      <w:tr w:rsidR="00D46196" w:rsidTr="00D46196">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D46196" w:rsidRPr="00246F56" w:rsidRDefault="00D46196" w:rsidP="00C00D16">
            <w:pPr>
              <w:rPr>
                <w:b/>
              </w:rPr>
            </w:pPr>
            <w:r w:rsidRPr="00246F56">
              <w:rPr>
                <w:b/>
              </w:rPr>
              <w:t>Rok obhajoby:</w:t>
            </w:r>
          </w:p>
        </w:tc>
        <w:tc>
          <w:tcPr>
            <w:tcW w:w="6269" w:type="dxa"/>
            <w:tcBorders>
              <w:top w:val="single" w:sz="2" w:space="0" w:color="auto"/>
              <w:left w:val="single" w:sz="2" w:space="0" w:color="auto"/>
              <w:right w:val="double" w:sz="4" w:space="0" w:color="auto"/>
            </w:tcBorders>
            <w:shd w:val="clear" w:color="auto" w:fill="auto"/>
          </w:tcPr>
          <w:p w:rsidR="00D46196" w:rsidRDefault="00D46196" w:rsidP="00C00D16">
            <w:r>
              <w:t>2016</w:t>
            </w:r>
          </w:p>
        </w:tc>
      </w:tr>
      <w:tr w:rsidR="00D46196" w:rsidTr="00D46196">
        <w:tc>
          <w:tcPr>
            <w:tcW w:w="2943" w:type="dxa"/>
            <w:tcBorders>
              <w:top w:val="double" w:sz="4" w:space="0" w:color="auto"/>
              <w:left w:val="nil"/>
              <w:bottom w:val="double" w:sz="4" w:space="0" w:color="auto"/>
              <w:right w:val="nil"/>
            </w:tcBorders>
            <w:shd w:val="clear" w:color="auto" w:fill="auto"/>
          </w:tcPr>
          <w:p w:rsidR="00D46196" w:rsidRDefault="00D46196" w:rsidP="00C00D16"/>
        </w:tc>
        <w:tc>
          <w:tcPr>
            <w:tcW w:w="6269" w:type="dxa"/>
            <w:tcBorders>
              <w:top w:val="double" w:sz="4" w:space="0" w:color="auto"/>
              <w:left w:val="nil"/>
              <w:bottom w:val="double" w:sz="4" w:space="0" w:color="auto"/>
              <w:right w:val="nil"/>
            </w:tcBorders>
            <w:shd w:val="clear" w:color="auto" w:fill="auto"/>
          </w:tcPr>
          <w:p w:rsidR="00D46196" w:rsidRDefault="00D46196" w:rsidP="00C00D16"/>
        </w:tc>
      </w:tr>
      <w:tr w:rsidR="00D46196" w:rsidTr="00D46196">
        <w:trPr>
          <w:trHeight w:val="995"/>
        </w:trPr>
        <w:tc>
          <w:tcPr>
            <w:tcW w:w="2943" w:type="dxa"/>
            <w:tcBorders>
              <w:top w:val="double" w:sz="4"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Název práce:</w:t>
            </w:r>
          </w:p>
        </w:tc>
        <w:tc>
          <w:tcPr>
            <w:tcW w:w="6269" w:type="dxa"/>
            <w:tcBorders>
              <w:top w:val="double" w:sz="4" w:space="0" w:color="auto"/>
              <w:left w:val="single" w:sz="2" w:space="0" w:color="auto"/>
              <w:right w:val="double" w:sz="4" w:space="0" w:color="auto"/>
            </w:tcBorders>
            <w:shd w:val="clear" w:color="auto" w:fill="auto"/>
          </w:tcPr>
          <w:p w:rsidR="00D46196" w:rsidRPr="00AC6323" w:rsidRDefault="00D46196" w:rsidP="00C00D16">
            <w:r w:rsidRPr="00815584">
              <w:t>Využití systému CAD ve stavitelství</w:t>
            </w:r>
          </w:p>
        </w:tc>
      </w:tr>
      <w:tr w:rsidR="00D46196" w:rsidTr="00D46196">
        <w:trPr>
          <w:trHeight w:val="97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Název v angličtině:</w:t>
            </w:r>
          </w:p>
        </w:tc>
        <w:tc>
          <w:tcPr>
            <w:tcW w:w="6269" w:type="dxa"/>
            <w:tcBorders>
              <w:top w:val="single" w:sz="2" w:space="0" w:color="auto"/>
              <w:left w:val="single" w:sz="2" w:space="0" w:color="auto"/>
              <w:right w:val="double" w:sz="4" w:space="0" w:color="auto"/>
            </w:tcBorders>
            <w:shd w:val="clear" w:color="auto" w:fill="auto"/>
          </w:tcPr>
          <w:p w:rsidR="00D46196" w:rsidRPr="00AC6323" w:rsidRDefault="00D46196" w:rsidP="00D46196">
            <w:proofErr w:type="spellStart"/>
            <w:r w:rsidRPr="00815584">
              <w:t>The</w:t>
            </w:r>
            <w:proofErr w:type="spellEnd"/>
            <w:r w:rsidRPr="00815584">
              <w:t xml:space="preserve"> use </w:t>
            </w:r>
            <w:proofErr w:type="spellStart"/>
            <w:r w:rsidRPr="00815584">
              <w:t>of</w:t>
            </w:r>
            <w:proofErr w:type="spellEnd"/>
            <w:r w:rsidRPr="00815584">
              <w:t xml:space="preserve"> CAD </w:t>
            </w:r>
            <w:proofErr w:type="spellStart"/>
            <w:r w:rsidRPr="00815584">
              <w:t>Engineering</w:t>
            </w:r>
            <w:proofErr w:type="spellEnd"/>
          </w:p>
        </w:tc>
      </w:tr>
      <w:tr w:rsidR="00D46196" w:rsidTr="00D46196">
        <w:trPr>
          <w:trHeight w:val="181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Anotace práce:</w:t>
            </w:r>
          </w:p>
        </w:tc>
        <w:tc>
          <w:tcPr>
            <w:tcW w:w="6269" w:type="dxa"/>
            <w:tcBorders>
              <w:top w:val="single" w:sz="2" w:space="0" w:color="auto"/>
              <w:left w:val="single" w:sz="2" w:space="0" w:color="auto"/>
              <w:right w:val="double" w:sz="4" w:space="0" w:color="auto"/>
            </w:tcBorders>
            <w:shd w:val="clear" w:color="auto" w:fill="auto"/>
          </w:tcPr>
          <w:p w:rsidR="00D46196" w:rsidRPr="00AC6323" w:rsidRDefault="00D46196" w:rsidP="00C00D16">
            <w:r w:rsidRPr="00815584">
              <w:t xml:space="preserve">První část mé práce se zaměřuje na </w:t>
            </w:r>
            <w:proofErr w:type="spellStart"/>
            <w:r w:rsidRPr="00815584">
              <w:t>CAx</w:t>
            </w:r>
            <w:proofErr w:type="spellEnd"/>
            <w:r w:rsidRPr="00815584">
              <w:t xml:space="preserve"> systémy a modelovací programy obecně, dále na jejich historii a vývoj. Další část je věnována různým pohledům na rozdělení CAD systémů a na jejich přehled včetně zástupců podle jednotlivých oblastí. V další části mé práce se blíže zaměřuji na vybrané a zároveň nejpoužívanější CAD systémy ve stavitelství a architektuře, včetně jejich výhod a systémových požadavků. A poslední část je věnována několika základním pravidlům důležitým pro správný výběr konkrétního CAD systému a zároveň jejich aplikace na popisované systémy.</w:t>
            </w:r>
          </w:p>
        </w:tc>
      </w:tr>
      <w:tr w:rsidR="00D46196" w:rsidTr="00D46196">
        <w:trPr>
          <w:trHeight w:val="69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Klíčová slova:</w:t>
            </w:r>
          </w:p>
        </w:tc>
        <w:tc>
          <w:tcPr>
            <w:tcW w:w="6269" w:type="dxa"/>
            <w:tcBorders>
              <w:top w:val="single" w:sz="2" w:space="0" w:color="auto"/>
              <w:left w:val="single" w:sz="2" w:space="0" w:color="auto"/>
              <w:right w:val="double" w:sz="4" w:space="0" w:color="auto"/>
            </w:tcBorders>
            <w:shd w:val="clear" w:color="auto" w:fill="auto"/>
          </w:tcPr>
          <w:p w:rsidR="00D46196" w:rsidRPr="00AC6323" w:rsidRDefault="00D46196" w:rsidP="00C00D16">
            <w:r w:rsidRPr="00815584">
              <w:t xml:space="preserve">Historie, CAD, rozdělení, přehled, BIM, </w:t>
            </w:r>
            <w:proofErr w:type="spellStart"/>
            <w:r w:rsidRPr="00815584">
              <w:t>AutoCAD</w:t>
            </w:r>
            <w:proofErr w:type="spellEnd"/>
            <w:r w:rsidRPr="00815584">
              <w:t xml:space="preserve">, </w:t>
            </w:r>
            <w:proofErr w:type="spellStart"/>
            <w:r w:rsidRPr="00815584">
              <w:t>ArchiCAD</w:t>
            </w:r>
            <w:proofErr w:type="spellEnd"/>
            <w:r w:rsidRPr="00815584">
              <w:t xml:space="preserve">, </w:t>
            </w:r>
            <w:proofErr w:type="spellStart"/>
            <w:r w:rsidRPr="00815584">
              <w:t>BricsCAD</w:t>
            </w:r>
            <w:proofErr w:type="spellEnd"/>
            <w:r w:rsidRPr="00815584">
              <w:t xml:space="preserve">, </w:t>
            </w:r>
            <w:proofErr w:type="spellStart"/>
            <w:r w:rsidRPr="00815584">
              <w:t>AutoCAD</w:t>
            </w:r>
            <w:proofErr w:type="spellEnd"/>
            <w:r w:rsidRPr="00815584">
              <w:t xml:space="preserve"> </w:t>
            </w:r>
            <w:proofErr w:type="spellStart"/>
            <w:r w:rsidRPr="00815584">
              <w:t>Architecture</w:t>
            </w:r>
            <w:proofErr w:type="spellEnd"/>
          </w:p>
        </w:tc>
      </w:tr>
      <w:tr w:rsidR="00D46196" w:rsidTr="00D46196">
        <w:trPr>
          <w:trHeight w:val="181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lastRenderedPageBreak/>
              <w:t>Anotace v angličtině:</w:t>
            </w:r>
          </w:p>
        </w:tc>
        <w:tc>
          <w:tcPr>
            <w:tcW w:w="6269" w:type="dxa"/>
            <w:tcBorders>
              <w:top w:val="single" w:sz="2" w:space="0" w:color="auto"/>
              <w:left w:val="single" w:sz="2" w:space="0" w:color="auto"/>
              <w:right w:val="double" w:sz="4" w:space="0" w:color="auto"/>
            </w:tcBorders>
            <w:shd w:val="clear" w:color="auto" w:fill="auto"/>
          </w:tcPr>
          <w:p w:rsidR="00D46196" w:rsidRPr="00AC6323" w:rsidRDefault="00D46196" w:rsidP="00C00D16">
            <w:proofErr w:type="spellStart"/>
            <w:r w:rsidRPr="00815584">
              <w:t>The</w:t>
            </w:r>
            <w:proofErr w:type="spellEnd"/>
            <w:r w:rsidRPr="00815584">
              <w:t xml:space="preserve"> </w:t>
            </w:r>
            <w:proofErr w:type="spellStart"/>
            <w:r w:rsidRPr="00815584">
              <w:t>first</w:t>
            </w:r>
            <w:proofErr w:type="spellEnd"/>
            <w:r w:rsidRPr="00815584">
              <w:t xml:space="preserve"> part </w:t>
            </w:r>
            <w:proofErr w:type="spellStart"/>
            <w:r w:rsidRPr="00815584">
              <w:t>of</w:t>
            </w:r>
            <w:proofErr w:type="spellEnd"/>
            <w:r w:rsidRPr="00815584">
              <w:t xml:space="preserve"> </w:t>
            </w:r>
            <w:proofErr w:type="gramStart"/>
            <w:r w:rsidRPr="00815584">
              <w:t>my</w:t>
            </w:r>
            <w:proofErr w:type="gramEnd"/>
            <w:r w:rsidRPr="00815584">
              <w:t xml:space="preserve"> </w:t>
            </w:r>
            <w:proofErr w:type="spellStart"/>
            <w:r w:rsidRPr="00815584">
              <w:t>work</w:t>
            </w:r>
            <w:proofErr w:type="spellEnd"/>
            <w:r w:rsidRPr="00815584">
              <w:t xml:space="preserve"> </w:t>
            </w:r>
            <w:proofErr w:type="spellStart"/>
            <w:r w:rsidRPr="00815584">
              <w:t>focuses</w:t>
            </w:r>
            <w:proofErr w:type="spellEnd"/>
            <w:r w:rsidRPr="00815584">
              <w:t xml:space="preserve"> on </w:t>
            </w:r>
            <w:proofErr w:type="spellStart"/>
            <w:r w:rsidRPr="00815584">
              <w:t>CAx</w:t>
            </w:r>
            <w:proofErr w:type="spellEnd"/>
            <w:r w:rsidRPr="00815584">
              <w:t xml:space="preserve"> </w:t>
            </w:r>
            <w:proofErr w:type="spellStart"/>
            <w:r w:rsidRPr="00815584">
              <w:t>systems</w:t>
            </w:r>
            <w:proofErr w:type="spellEnd"/>
            <w:r w:rsidRPr="00815584">
              <w:t xml:space="preserve"> and modeling </w:t>
            </w:r>
            <w:proofErr w:type="spellStart"/>
            <w:r w:rsidRPr="00815584">
              <w:t>programs</w:t>
            </w:r>
            <w:proofErr w:type="spellEnd"/>
            <w:r w:rsidRPr="00815584">
              <w:t xml:space="preserve"> in </w:t>
            </w:r>
            <w:proofErr w:type="spellStart"/>
            <w:r w:rsidRPr="00815584">
              <w:t>general</w:t>
            </w:r>
            <w:proofErr w:type="spellEnd"/>
            <w:r w:rsidRPr="00815584">
              <w:t xml:space="preserve"> and on </w:t>
            </w:r>
            <w:proofErr w:type="spellStart"/>
            <w:r w:rsidRPr="00815584">
              <w:t>their</w:t>
            </w:r>
            <w:proofErr w:type="spellEnd"/>
            <w:r w:rsidRPr="00815584">
              <w:t xml:space="preserve"> </w:t>
            </w:r>
            <w:proofErr w:type="spellStart"/>
            <w:r w:rsidRPr="00815584">
              <w:t>history</w:t>
            </w:r>
            <w:proofErr w:type="spellEnd"/>
            <w:r w:rsidRPr="00815584">
              <w:t xml:space="preserve"> and </w:t>
            </w:r>
            <w:proofErr w:type="spellStart"/>
            <w:r w:rsidRPr="00815584">
              <w:t>evolution</w:t>
            </w:r>
            <w:proofErr w:type="spellEnd"/>
            <w:r w:rsidRPr="00815584">
              <w:t xml:space="preserve">. </w:t>
            </w:r>
            <w:proofErr w:type="spellStart"/>
            <w:r w:rsidRPr="00815584">
              <w:t>Another</w:t>
            </w:r>
            <w:proofErr w:type="spellEnd"/>
            <w:r w:rsidRPr="00815584">
              <w:t xml:space="preserve"> </w:t>
            </w:r>
            <w:proofErr w:type="spellStart"/>
            <w:r w:rsidRPr="00815584">
              <w:t>section</w:t>
            </w:r>
            <w:proofErr w:type="spellEnd"/>
            <w:r w:rsidRPr="00815584">
              <w:t xml:space="preserve"> </w:t>
            </w:r>
            <w:proofErr w:type="spellStart"/>
            <w:r w:rsidRPr="00815584">
              <w:t>is</w:t>
            </w:r>
            <w:proofErr w:type="spellEnd"/>
            <w:r w:rsidRPr="00815584">
              <w:t xml:space="preserve"> </w:t>
            </w:r>
            <w:proofErr w:type="spellStart"/>
            <w:r w:rsidRPr="00815584">
              <w:t>devoted</w:t>
            </w:r>
            <w:proofErr w:type="spellEnd"/>
            <w:r w:rsidRPr="00815584">
              <w:t xml:space="preserve"> to </w:t>
            </w:r>
            <w:proofErr w:type="spellStart"/>
            <w:r w:rsidRPr="00815584">
              <w:t>different</w:t>
            </w:r>
            <w:proofErr w:type="spellEnd"/>
            <w:r w:rsidRPr="00815584">
              <w:t xml:space="preserve"> </w:t>
            </w:r>
            <w:proofErr w:type="spellStart"/>
            <w:r w:rsidRPr="00815584">
              <w:t>perspectives</w:t>
            </w:r>
            <w:proofErr w:type="spellEnd"/>
            <w:r w:rsidRPr="00815584">
              <w:t xml:space="preserve"> on </w:t>
            </w:r>
            <w:proofErr w:type="spellStart"/>
            <w:r w:rsidRPr="00815584">
              <w:t>the</w:t>
            </w:r>
            <w:proofErr w:type="spellEnd"/>
            <w:r w:rsidRPr="00815584">
              <w:t xml:space="preserve"> </w:t>
            </w:r>
            <w:proofErr w:type="spellStart"/>
            <w:r w:rsidRPr="00815584">
              <w:t>distribution</w:t>
            </w:r>
            <w:proofErr w:type="spellEnd"/>
            <w:r w:rsidRPr="00815584">
              <w:t xml:space="preserve"> </w:t>
            </w:r>
            <w:proofErr w:type="spellStart"/>
            <w:r w:rsidRPr="00815584">
              <w:t>of</w:t>
            </w:r>
            <w:proofErr w:type="spellEnd"/>
            <w:r w:rsidRPr="00815584">
              <w:t xml:space="preserve"> CAD </w:t>
            </w:r>
            <w:proofErr w:type="spellStart"/>
            <w:r w:rsidRPr="00815584">
              <w:t>systems</w:t>
            </w:r>
            <w:proofErr w:type="spellEnd"/>
            <w:r w:rsidRPr="00815584">
              <w:t xml:space="preserve"> and </w:t>
            </w:r>
            <w:proofErr w:type="spellStart"/>
            <w:r w:rsidRPr="00815584">
              <w:t>their</w:t>
            </w:r>
            <w:proofErr w:type="spellEnd"/>
            <w:r w:rsidRPr="00815584">
              <w:t xml:space="preserve"> </w:t>
            </w:r>
            <w:proofErr w:type="spellStart"/>
            <w:r w:rsidRPr="00815584">
              <w:t>representatives</w:t>
            </w:r>
            <w:proofErr w:type="spellEnd"/>
            <w:r w:rsidRPr="00815584">
              <w:t xml:space="preserve">, </w:t>
            </w:r>
            <w:proofErr w:type="spellStart"/>
            <w:r w:rsidRPr="00815584">
              <w:t>including</w:t>
            </w:r>
            <w:proofErr w:type="spellEnd"/>
            <w:r w:rsidRPr="00815584">
              <w:t xml:space="preserve"> </w:t>
            </w:r>
            <w:proofErr w:type="spellStart"/>
            <w:r w:rsidRPr="00815584">
              <w:t>an</w:t>
            </w:r>
            <w:proofErr w:type="spellEnd"/>
            <w:r w:rsidRPr="00815584">
              <w:t xml:space="preserve"> </w:t>
            </w:r>
            <w:proofErr w:type="spellStart"/>
            <w:r w:rsidRPr="00815584">
              <w:t>overview</w:t>
            </w:r>
            <w:proofErr w:type="spellEnd"/>
            <w:r w:rsidRPr="00815584">
              <w:t xml:space="preserve"> </w:t>
            </w:r>
            <w:proofErr w:type="spellStart"/>
            <w:r w:rsidRPr="00815584">
              <w:t>of</w:t>
            </w:r>
            <w:proofErr w:type="spellEnd"/>
            <w:r w:rsidRPr="00815584">
              <w:t xml:space="preserve"> </w:t>
            </w:r>
            <w:proofErr w:type="spellStart"/>
            <w:r w:rsidRPr="00815584">
              <w:t>the</w:t>
            </w:r>
            <w:proofErr w:type="spellEnd"/>
            <w:r w:rsidRPr="00815584">
              <w:t xml:space="preserve"> </w:t>
            </w:r>
            <w:proofErr w:type="spellStart"/>
            <w:r w:rsidRPr="00815584">
              <w:t>individual</w:t>
            </w:r>
            <w:proofErr w:type="spellEnd"/>
            <w:r w:rsidRPr="00815584">
              <w:t xml:space="preserve"> </w:t>
            </w:r>
            <w:proofErr w:type="spellStart"/>
            <w:r w:rsidRPr="00815584">
              <w:t>areas</w:t>
            </w:r>
            <w:proofErr w:type="spellEnd"/>
            <w:r w:rsidRPr="00815584">
              <w:t xml:space="preserve">. In </w:t>
            </w:r>
            <w:proofErr w:type="spellStart"/>
            <w:r w:rsidRPr="00815584">
              <w:t>the</w:t>
            </w:r>
            <w:proofErr w:type="spellEnd"/>
            <w:r w:rsidRPr="00815584">
              <w:t xml:space="preserve"> </w:t>
            </w:r>
            <w:proofErr w:type="spellStart"/>
            <w:r w:rsidRPr="00815584">
              <w:t>next</w:t>
            </w:r>
            <w:proofErr w:type="spellEnd"/>
            <w:r w:rsidRPr="00815584">
              <w:t xml:space="preserve"> part </w:t>
            </w:r>
            <w:proofErr w:type="spellStart"/>
            <w:r w:rsidRPr="00815584">
              <w:t>of</w:t>
            </w:r>
            <w:proofErr w:type="spellEnd"/>
            <w:r w:rsidRPr="00815584">
              <w:t xml:space="preserve"> </w:t>
            </w:r>
            <w:proofErr w:type="gramStart"/>
            <w:r w:rsidRPr="00815584">
              <w:t>my</w:t>
            </w:r>
            <w:proofErr w:type="gramEnd"/>
            <w:r w:rsidRPr="00815584">
              <w:t xml:space="preserve"> </w:t>
            </w:r>
            <w:proofErr w:type="spellStart"/>
            <w:r w:rsidRPr="00815584">
              <w:t>work</w:t>
            </w:r>
            <w:proofErr w:type="spellEnd"/>
            <w:r w:rsidRPr="00815584">
              <w:t xml:space="preserve"> </w:t>
            </w:r>
            <w:proofErr w:type="spellStart"/>
            <w:r w:rsidRPr="00815584">
              <w:t>is</w:t>
            </w:r>
            <w:proofErr w:type="spellEnd"/>
            <w:r w:rsidRPr="00815584">
              <w:t xml:space="preserve"> </w:t>
            </w:r>
            <w:proofErr w:type="spellStart"/>
            <w:r w:rsidRPr="00815584">
              <w:t>closely</w:t>
            </w:r>
            <w:proofErr w:type="spellEnd"/>
            <w:r w:rsidRPr="00815584">
              <w:t xml:space="preserve"> </w:t>
            </w:r>
            <w:proofErr w:type="spellStart"/>
            <w:r w:rsidRPr="00815584">
              <w:t>focused</w:t>
            </w:r>
            <w:proofErr w:type="spellEnd"/>
            <w:r w:rsidRPr="00815584">
              <w:t xml:space="preserve"> on </w:t>
            </w:r>
            <w:proofErr w:type="spellStart"/>
            <w:r w:rsidRPr="00815584">
              <w:t>selected</w:t>
            </w:r>
            <w:proofErr w:type="spellEnd"/>
            <w:r w:rsidRPr="00815584">
              <w:t xml:space="preserve"> </w:t>
            </w:r>
            <w:proofErr w:type="spellStart"/>
            <w:r w:rsidRPr="00815584">
              <w:t>while</w:t>
            </w:r>
            <w:proofErr w:type="spellEnd"/>
            <w:r w:rsidRPr="00815584">
              <w:t xml:space="preserve"> </w:t>
            </w:r>
            <w:proofErr w:type="spellStart"/>
            <w:r w:rsidRPr="00815584">
              <w:t>the</w:t>
            </w:r>
            <w:proofErr w:type="spellEnd"/>
            <w:r w:rsidRPr="00815584">
              <w:t xml:space="preserve"> most </w:t>
            </w:r>
            <w:proofErr w:type="spellStart"/>
            <w:r w:rsidRPr="00815584">
              <w:t>widely</w:t>
            </w:r>
            <w:proofErr w:type="spellEnd"/>
            <w:r w:rsidRPr="00815584">
              <w:t xml:space="preserve"> </w:t>
            </w:r>
            <w:proofErr w:type="spellStart"/>
            <w:r w:rsidRPr="00815584">
              <w:t>used</w:t>
            </w:r>
            <w:proofErr w:type="spellEnd"/>
            <w:r w:rsidRPr="00815584">
              <w:t xml:space="preserve"> CAD </w:t>
            </w:r>
            <w:proofErr w:type="spellStart"/>
            <w:r w:rsidRPr="00815584">
              <w:t>systems</w:t>
            </w:r>
            <w:proofErr w:type="spellEnd"/>
            <w:r w:rsidRPr="00815584">
              <w:t xml:space="preserve"> in </w:t>
            </w:r>
            <w:proofErr w:type="spellStart"/>
            <w:r w:rsidRPr="00815584">
              <w:t>engineering</w:t>
            </w:r>
            <w:proofErr w:type="spellEnd"/>
            <w:r w:rsidRPr="00815584">
              <w:t xml:space="preserve"> and </w:t>
            </w:r>
            <w:proofErr w:type="spellStart"/>
            <w:r w:rsidRPr="00815584">
              <w:t>architecture</w:t>
            </w:r>
            <w:proofErr w:type="spellEnd"/>
            <w:r w:rsidRPr="00815584">
              <w:t xml:space="preserve">, </w:t>
            </w:r>
            <w:proofErr w:type="spellStart"/>
            <w:r w:rsidRPr="00815584">
              <w:t>including</w:t>
            </w:r>
            <w:proofErr w:type="spellEnd"/>
            <w:r w:rsidRPr="00815584">
              <w:t xml:space="preserve"> </w:t>
            </w:r>
            <w:proofErr w:type="spellStart"/>
            <w:r w:rsidRPr="00815584">
              <w:t>their</w:t>
            </w:r>
            <w:proofErr w:type="spellEnd"/>
            <w:r w:rsidRPr="00815584">
              <w:t xml:space="preserve"> </w:t>
            </w:r>
            <w:proofErr w:type="spellStart"/>
            <w:r w:rsidRPr="00815584">
              <w:t>advantages</w:t>
            </w:r>
            <w:proofErr w:type="spellEnd"/>
            <w:r w:rsidRPr="00815584">
              <w:t xml:space="preserve"> and </w:t>
            </w:r>
            <w:proofErr w:type="spellStart"/>
            <w:r w:rsidRPr="00815584">
              <w:t>system</w:t>
            </w:r>
            <w:proofErr w:type="spellEnd"/>
            <w:r w:rsidRPr="00815584">
              <w:t xml:space="preserve"> </w:t>
            </w:r>
            <w:proofErr w:type="spellStart"/>
            <w:r w:rsidRPr="00815584">
              <w:t>requirements</w:t>
            </w:r>
            <w:proofErr w:type="spellEnd"/>
            <w:r w:rsidRPr="00815584">
              <w:t xml:space="preserve">. And </w:t>
            </w:r>
            <w:proofErr w:type="spellStart"/>
            <w:r w:rsidRPr="00815584">
              <w:t>the</w:t>
            </w:r>
            <w:proofErr w:type="spellEnd"/>
            <w:r w:rsidRPr="00815584">
              <w:t xml:space="preserve"> last part </w:t>
            </w:r>
            <w:proofErr w:type="spellStart"/>
            <w:r w:rsidRPr="00815584">
              <w:t>is</w:t>
            </w:r>
            <w:proofErr w:type="spellEnd"/>
            <w:r w:rsidRPr="00815584">
              <w:t xml:space="preserve"> </w:t>
            </w:r>
            <w:proofErr w:type="spellStart"/>
            <w:r w:rsidRPr="00815584">
              <w:t>devoted</w:t>
            </w:r>
            <w:proofErr w:type="spellEnd"/>
            <w:r w:rsidRPr="00815584">
              <w:t xml:space="preserve"> to a </w:t>
            </w:r>
            <w:proofErr w:type="spellStart"/>
            <w:r w:rsidRPr="00815584">
              <w:t>few</w:t>
            </w:r>
            <w:proofErr w:type="spellEnd"/>
            <w:r w:rsidRPr="00815584">
              <w:t xml:space="preserve"> basic </w:t>
            </w:r>
            <w:proofErr w:type="spellStart"/>
            <w:r w:rsidRPr="00815584">
              <w:t>rules</w:t>
            </w:r>
            <w:proofErr w:type="spellEnd"/>
            <w:r w:rsidRPr="00815584">
              <w:t xml:space="preserve"> are </w:t>
            </w:r>
            <w:proofErr w:type="spellStart"/>
            <w:r w:rsidRPr="00815584">
              <w:t>important</w:t>
            </w:r>
            <w:proofErr w:type="spellEnd"/>
            <w:r w:rsidRPr="00815584">
              <w:t xml:space="preserve"> </w:t>
            </w:r>
            <w:proofErr w:type="spellStart"/>
            <w:r w:rsidRPr="00815584">
              <w:t>for</w:t>
            </w:r>
            <w:proofErr w:type="spellEnd"/>
            <w:r w:rsidRPr="00815584">
              <w:t xml:space="preserve"> </w:t>
            </w:r>
            <w:proofErr w:type="spellStart"/>
            <w:r w:rsidRPr="00815584">
              <w:t>the</w:t>
            </w:r>
            <w:proofErr w:type="spellEnd"/>
            <w:r w:rsidRPr="00815584">
              <w:t xml:space="preserve"> proper </w:t>
            </w:r>
            <w:proofErr w:type="spellStart"/>
            <w:r w:rsidRPr="00815584">
              <w:t>selection</w:t>
            </w:r>
            <w:proofErr w:type="spellEnd"/>
            <w:r w:rsidRPr="00815584">
              <w:t xml:space="preserve"> </w:t>
            </w:r>
            <w:proofErr w:type="spellStart"/>
            <w:r w:rsidRPr="00815584">
              <w:t>of</w:t>
            </w:r>
            <w:proofErr w:type="spellEnd"/>
            <w:r w:rsidRPr="00815584">
              <w:t xml:space="preserve"> a </w:t>
            </w:r>
            <w:proofErr w:type="spellStart"/>
            <w:r w:rsidRPr="00815584">
              <w:t>particular</w:t>
            </w:r>
            <w:proofErr w:type="spellEnd"/>
            <w:r w:rsidRPr="00815584">
              <w:t xml:space="preserve"> CAD </w:t>
            </w:r>
            <w:proofErr w:type="spellStart"/>
            <w:r w:rsidRPr="00815584">
              <w:t>system</w:t>
            </w:r>
            <w:proofErr w:type="spellEnd"/>
            <w:r w:rsidRPr="00815584">
              <w:t xml:space="preserve"> as </w:t>
            </w:r>
            <w:proofErr w:type="spellStart"/>
            <w:r w:rsidRPr="00815584">
              <w:t>well</w:t>
            </w:r>
            <w:proofErr w:type="spellEnd"/>
            <w:r w:rsidRPr="00815584">
              <w:t xml:space="preserve"> as </w:t>
            </w:r>
            <w:proofErr w:type="spellStart"/>
            <w:r w:rsidRPr="00815584">
              <w:t>their</w:t>
            </w:r>
            <w:proofErr w:type="spellEnd"/>
            <w:r w:rsidRPr="00815584">
              <w:t xml:space="preserve"> </w:t>
            </w:r>
            <w:proofErr w:type="spellStart"/>
            <w:r w:rsidRPr="00815584">
              <w:t>application</w:t>
            </w:r>
            <w:proofErr w:type="spellEnd"/>
            <w:r w:rsidRPr="00815584">
              <w:t xml:space="preserve"> to </w:t>
            </w:r>
            <w:proofErr w:type="spellStart"/>
            <w:r w:rsidRPr="00815584">
              <w:t>the</w:t>
            </w:r>
            <w:proofErr w:type="spellEnd"/>
            <w:r w:rsidRPr="00815584">
              <w:t xml:space="preserve"> </w:t>
            </w:r>
            <w:proofErr w:type="spellStart"/>
            <w:r w:rsidRPr="00815584">
              <w:t>described</w:t>
            </w:r>
            <w:proofErr w:type="spellEnd"/>
            <w:r w:rsidRPr="00815584">
              <w:t xml:space="preserve"> </w:t>
            </w:r>
            <w:proofErr w:type="spellStart"/>
            <w:r w:rsidRPr="00815584">
              <w:t>systems</w:t>
            </w:r>
            <w:proofErr w:type="spellEnd"/>
            <w:r w:rsidRPr="00815584">
              <w:t>.</w:t>
            </w:r>
          </w:p>
        </w:tc>
      </w:tr>
      <w:tr w:rsidR="00D46196" w:rsidTr="00D46196">
        <w:trPr>
          <w:trHeight w:val="69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D46196" w:rsidRDefault="00D46196" w:rsidP="00C00D16">
            <w:proofErr w:type="spellStart"/>
            <w:r w:rsidRPr="00815584">
              <w:t>History</w:t>
            </w:r>
            <w:proofErr w:type="spellEnd"/>
            <w:r w:rsidRPr="00815584">
              <w:t xml:space="preserve">, CAD, </w:t>
            </w:r>
            <w:proofErr w:type="spellStart"/>
            <w:r w:rsidRPr="00815584">
              <w:t>distribution</w:t>
            </w:r>
            <w:proofErr w:type="spellEnd"/>
            <w:r w:rsidRPr="00815584">
              <w:t xml:space="preserve"> list, BIM, </w:t>
            </w:r>
            <w:proofErr w:type="spellStart"/>
            <w:r w:rsidRPr="00815584">
              <w:t>AutoCAD</w:t>
            </w:r>
            <w:proofErr w:type="spellEnd"/>
            <w:r w:rsidRPr="00815584">
              <w:t xml:space="preserve">, </w:t>
            </w:r>
            <w:proofErr w:type="spellStart"/>
            <w:r w:rsidRPr="00815584">
              <w:t>ArchiCAD</w:t>
            </w:r>
            <w:proofErr w:type="spellEnd"/>
            <w:r w:rsidRPr="00815584">
              <w:t xml:space="preserve">, </w:t>
            </w:r>
            <w:proofErr w:type="spellStart"/>
            <w:r w:rsidRPr="00815584">
              <w:t>Bricscad</w:t>
            </w:r>
            <w:proofErr w:type="spellEnd"/>
            <w:r w:rsidRPr="00815584">
              <w:t xml:space="preserve">, </w:t>
            </w:r>
            <w:proofErr w:type="spellStart"/>
            <w:r w:rsidRPr="00815584">
              <w:t>AutoCAD</w:t>
            </w:r>
            <w:proofErr w:type="spellEnd"/>
            <w:r w:rsidRPr="00815584">
              <w:t xml:space="preserve"> </w:t>
            </w:r>
            <w:proofErr w:type="spellStart"/>
            <w:r w:rsidRPr="00815584">
              <w:t>Architecture</w:t>
            </w:r>
            <w:proofErr w:type="spellEnd"/>
          </w:p>
          <w:p w:rsidR="00D46196" w:rsidRPr="00AC6323" w:rsidRDefault="00D46196" w:rsidP="00C00D16"/>
        </w:tc>
      </w:tr>
      <w:tr w:rsidR="00D46196" w:rsidTr="00D46196">
        <w:trPr>
          <w:trHeight w:val="2375"/>
        </w:trPr>
        <w:tc>
          <w:tcPr>
            <w:tcW w:w="2943" w:type="dxa"/>
            <w:tcBorders>
              <w:top w:val="single" w:sz="2" w:space="0" w:color="auto"/>
              <w:left w:val="double" w:sz="4" w:space="0" w:color="auto"/>
              <w:right w:val="single" w:sz="2" w:space="0" w:color="auto"/>
            </w:tcBorders>
            <w:shd w:val="clear" w:color="auto" w:fill="auto"/>
          </w:tcPr>
          <w:p w:rsidR="00D46196" w:rsidRPr="00246F56" w:rsidRDefault="00D46196" w:rsidP="00C00D16">
            <w:pPr>
              <w:rPr>
                <w:b/>
              </w:rPr>
            </w:pPr>
            <w:r w:rsidRPr="00246F56">
              <w:rPr>
                <w:b/>
              </w:rPr>
              <w:t>Přílohy vázané v práci:</w:t>
            </w:r>
          </w:p>
        </w:tc>
        <w:tc>
          <w:tcPr>
            <w:tcW w:w="6269" w:type="dxa"/>
            <w:tcBorders>
              <w:top w:val="single" w:sz="2" w:space="0" w:color="auto"/>
              <w:left w:val="single" w:sz="2" w:space="0" w:color="auto"/>
              <w:right w:val="double" w:sz="4" w:space="0" w:color="auto"/>
            </w:tcBorders>
            <w:shd w:val="clear" w:color="auto" w:fill="auto"/>
          </w:tcPr>
          <w:p w:rsidR="00D46196" w:rsidRDefault="00D46196" w:rsidP="00C00D16"/>
          <w:p w:rsidR="00D46196" w:rsidRPr="00AC6323" w:rsidRDefault="00D46196" w:rsidP="00C00D16"/>
        </w:tc>
      </w:tr>
      <w:tr w:rsidR="00D46196" w:rsidTr="00D46196">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D46196" w:rsidRPr="00246F56" w:rsidRDefault="00D46196" w:rsidP="00C00D16">
            <w:pPr>
              <w:rPr>
                <w:b/>
              </w:rPr>
            </w:pPr>
            <w:r w:rsidRPr="00246F56">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D46196" w:rsidRPr="00AC6323" w:rsidRDefault="00D46196" w:rsidP="00C00D16">
            <w:r>
              <w:t>36 stran</w:t>
            </w:r>
          </w:p>
        </w:tc>
      </w:tr>
      <w:tr w:rsidR="00D46196" w:rsidTr="00D46196">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D46196" w:rsidRPr="00246F56" w:rsidRDefault="00D46196" w:rsidP="00C00D16">
            <w:pPr>
              <w:rPr>
                <w:b/>
              </w:rPr>
            </w:pPr>
            <w:r w:rsidRPr="00246F56">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D46196" w:rsidRPr="00AC6323" w:rsidRDefault="00D46196" w:rsidP="00C00D16">
            <w:r>
              <w:t>CZ</w:t>
            </w:r>
          </w:p>
        </w:tc>
      </w:tr>
    </w:tbl>
    <w:p w:rsidR="00D46196" w:rsidRDefault="00D46196" w:rsidP="00D46196"/>
    <w:p w:rsidR="00D46196" w:rsidRDefault="00D46196" w:rsidP="00D46196">
      <w:pPr>
        <w:pStyle w:val="Odstavecseseznamem"/>
      </w:pPr>
    </w:p>
    <w:sectPr w:rsidR="00D46196" w:rsidSect="00CB2230">
      <w:footerReference w:type="default" r:id="rId45"/>
      <w:pgSz w:w="11906" w:h="16838"/>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38" w:rsidRDefault="00726F38" w:rsidP="008F0EBD">
      <w:pPr>
        <w:spacing w:after="0" w:line="240" w:lineRule="auto"/>
      </w:pPr>
      <w:r>
        <w:separator/>
      </w:r>
    </w:p>
  </w:endnote>
  <w:endnote w:type="continuationSeparator" w:id="0">
    <w:p w:rsidR="00726F38" w:rsidRDefault="00726F38" w:rsidP="008F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telka Ligh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2481"/>
      <w:docPartObj>
        <w:docPartGallery w:val="Page Numbers (Bottom of Page)"/>
        <w:docPartUnique/>
      </w:docPartObj>
    </w:sdtPr>
    <w:sdtContent>
      <w:p w:rsidR="00D46196" w:rsidRDefault="00D46196">
        <w:pPr>
          <w:pStyle w:val="Zpat"/>
          <w:jc w:val="center"/>
        </w:pPr>
        <w:r>
          <w:fldChar w:fldCharType="begin"/>
        </w:r>
        <w:r>
          <w:instrText>PAGE   \* MERGEFORMAT</w:instrText>
        </w:r>
        <w:r>
          <w:fldChar w:fldCharType="separate"/>
        </w:r>
        <w:r w:rsidR="005E04BB">
          <w:rPr>
            <w:noProof/>
          </w:rPr>
          <w:t>39</w:t>
        </w:r>
        <w:r>
          <w:fldChar w:fldCharType="end"/>
        </w:r>
      </w:p>
    </w:sdtContent>
  </w:sdt>
  <w:p w:rsidR="00D46196" w:rsidRDefault="00D461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38" w:rsidRDefault="00726F38" w:rsidP="008F0EBD">
      <w:pPr>
        <w:spacing w:after="0" w:line="240" w:lineRule="auto"/>
      </w:pPr>
      <w:r>
        <w:separator/>
      </w:r>
    </w:p>
  </w:footnote>
  <w:footnote w:type="continuationSeparator" w:id="0">
    <w:p w:rsidR="00726F38" w:rsidRDefault="00726F38" w:rsidP="008F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263"/>
    <w:multiLevelType w:val="multilevel"/>
    <w:tmpl w:val="E38AA0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9B0D9B"/>
    <w:multiLevelType w:val="hybridMultilevel"/>
    <w:tmpl w:val="E370BBA2"/>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5E3BD6"/>
    <w:multiLevelType w:val="hybridMultilevel"/>
    <w:tmpl w:val="AAA4F7D2"/>
    <w:lvl w:ilvl="0" w:tplc="890E6498">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864141B"/>
    <w:multiLevelType w:val="hybridMultilevel"/>
    <w:tmpl w:val="F8E652C2"/>
    <w:lvl w:ilvl="0" w:tplc="6DAE375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F52709C"/>
    <w:multiLevelType w:val="hybridMultilevel"/>
    <w:tmpl w:val="D4123B1E"/>
    <w:lvl w:ilvl="0" w:tplc="0405000F">
      <w:start w:val="1"/>
      <w:numFmt w:val="decimal"/>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5">
    <w:nsid w:val="16FA2DFD"/>
    <w:multiLevelType w:val="hybridMultilevel"/>
    <w:tmpl w:val="A7F29F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A32E3A"/>
    <w:multiLevelType w:val="multilevel"/>
    <w:tmpl w:val="0EECAF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6B4058"/>
    <w:multiLevelType w:val="hybridMultilevel"/>
    <w:tmpl w:val="1CF8A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9C5E09"/>
    <w:multiLevelType w:val="hybridMultilevel"/>
    <w:tmpl w:val="B7F0E0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CAC74A4"/>
    <w:multiLevelType w:val="hybridMultilevel"/>
    <w:tmpl w:val="03AE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D804D84"/>
    <w:multiLevelType w:val="multilevel"/>
    <w:tmpl w:val="57EC5B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26C13A5"/>
    <w:multiLevelType w:val="hybridMultilevel"/>
    <w:tmpl w:val="2CBEEB74"/>
    <w:lvl w:ilvl="0" w:tplc="35DA512A">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9A6DA9"/>
    <w:multiLevelType w:val="hybridMultilevel"/>
    <w:tmpl w:val="558EABE0"/>
    <w:lvl w:ilvl="0" w:tplc="AFF4D5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4181112"/>
    <w:multiLevelType w:val="hybridMultilevel"/>
    <w:tmpl w:val="27B0DF48"/>
    <w:lvl w:ilvl="0" w:tplc="DBE4378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740117"/>
    <w:multiLevelType w:val="hybridMultilevel"/>
    <w:tmpl w:val="0F78CA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4AB40DAF"/>
    <w:multiLevelType w:val="multilevel"/>
    <w:tmpl w:val="5C9C26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D83B08"/>
    <w:multiLevelType w:val="hybridMultilevel"/>
    <w:tmpl w:val="734207E2"/>
    <w:lvl w:ilvl="0" w:tplc="A64EA278">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DB6A1A"/>
    <w:multiLevelType w:val="hybridMultilevel"/>
    <w:tmpl w:val="DABAB78C"/>
    <w:lvl w:ilvl="0" w:tplc="DEE0B46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4FFA7B63"/>
    <w:multiLevelType w:val="hybridMultilevel"/>
    <w:tmpl w:val="F7F4F2DA"/>
    <w:lvl w:ilvl="0" w:tplc="F1308370">
      <w:start w:val="2"/>
      <w:numFmt w:val="decimal"/>
      <w:lvlText w:val="%1"/>
      <w:lvlJc w:val="left"/>
      <w:pPr>
        <w:ind w:left="1110" w:hanging="360"/>
      </w:pPr>
      <w:rPr>
        <w:rFonts w:hint="default"/>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9">
    <w:nsid w:val="5221151E"/>
    <w:multiLevelType w:val="hybridMultilevel"/>
    <w:tmpl w:val="A49A1B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7C5745A"/>
    <w:multiLevelType w:val="hybridMultilevel"/>
    <w:tmpl w:val="4DB4754C"/>
    <w:lvl w:ilvl="0" w:tplc="EB4AF5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836780"/>
    <w:multiLevelType w:val="hybridMultilevel"/>
    <w:tmpl w:val="CF6E56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5BD9568D"/>
    <w:multiLevelType w:val="hybridMultilevel"/>
    <w:tmpl w:val="3858E2E8"/>
    <w:lvl w:ilvl="0" w:tplc="513A80FC">
      <w:start w:val="1"/>
      <w:numFmt w:val="bullet"/>
      <w:lvlText w:val="-"/>
      <w:lvlJc w:val="left"/>
      <w:pPr>
        <w:ind w:left="75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835641"/>
    <w:multiLevelType w:val="hybridMultilevel"/>
    <w:tmpl w:val="7F7AF350"/>
    <w:lvl w:ilvl="0" w:tplc="513A80FC">
      <w:start w:val="1"/>
      <w:numFmt w:val="bullet"/>
      <w:lvlText w:val="-"/>
      <w:lvlJc w:val="left"/>
      <w:pPr>
        <w:ind w:left="1140" w:hanging="360"/>
      </w:pPr>
      <w:rPr>
        <w:rFonts w:ascii="Times New Roman" w:eastAsiaTheme="minorHAnsi" w:hAnsi="Times New Roman" w:cs="Times New Roman" w:hint="default"/>
      </w:rPr>
    </w:lvl>
    <w:lvl w:ilvl="1" w:tplc="04050003">
      <w:start w:val="1"/>
      <w:numFmt w:val="bullet"/>
      <w:lvlText w:val="o"/>
      <w:lvlJc w:val="left"/>
      <w:pPr>
        <w:ind w:left="1830" w:hanging="360"/>
      </w:pPr>
      <w:rPr>
        <w:rFonts w:ascii="Courier New" w:hAnsi="Courier New" w:cs="Courier New" w:hint="default"/>
      </w:rPr>
    </w:lvl>
    <w:lvl w:ilvl="2" w:tplc="04050005">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4">
    <w:nsid w:val="5D391E3E"/>
    <w:multiLevelType w:val="multilevel"/>
    <w:tmpl w:val="AE3E21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DB3E96"/>
    <w:multiLevelType w:val="hybridMultilevel"/>
    <w:tmpl w:val="87C04D76"/>
    <w:lvl w:ilvl="0" w:tplc="37506C1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E526B2"/>
    <w:multiLevelType w:val="hybridMultilevel"/>
    <w:tmpl w:val="C672B3B6"/>
    <w:lvl w:ilvl="0" w:tplc="28FE0F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1680FB3"/>
    <w:multiLevelType w:val="hybridMultilevel"/>
    <w:tmpl w:val="D83C1DF4"/>
    <w:lvl w:ilvl="0" w:tplc="04050001">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28">
    <w:nsid w:val="62006F9C"/>
    <w:multiLevelType w:val="hybridMultilevel"/>
    <w:tmpl w:val="1A2A3F72"/>
    <w:lvl w:ilvl="0" w:tplc="B4DC060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65E67ED4"/>
    <w:multiLevelType w:val="multilevel"/>
    <w:tmpl w:val="BEECDA5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6B15112"/>
    <w:multiLevelType w:val="hybridMultilevel"/>
    <w:tmpl w:val="AC748758"/>
    <w:lvl w:ilvl="0" w:tplc="7A86E8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DEB1416"/>
    <w:multiLevelType w:val="hybridMultilevel"/>
    <w:tmpl w:val="A990970A"/>
    <w:lvl w:ilvl="0" w:tplc="513A80FC">
      <w:start w:val="1"/>
      <w:numFmt w:val="bullet"/>
      <w:lvlText w:val="-"/>
      <w:lvlJc w:val="left"/>
      <w:pPr>
        <w:ind w:left="750" w:hanging="360"/>
      </w:pPr>
      <w:rPr>
        <w:rFonts w:ascii="Times New Roman" w:eastAsiaTheme="minorHAnsi" w:hAnsi="Times New Roman" w:cs="Times New Roman"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2">
    <w:nsid w:val="6E5A4C96"/>
    <w:multiLevelType w:val="multilevel"/>
    <w:tmpl w:val="0EFA00EA"/>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5A7898"/>
    <w:multiLevelType w:val="multilevel"/>
    <w:tmpl w:val="7138FCB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77357F05"/>
    <w:multiLevelType w:val="hybridMultilevel"/>
    <w:tmpl w:val="50FAD5C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nsid w:val="7B792C18"/>
    <w:multiLevelType w:val="multilevel"/>
    <w:tmpl w:val="BB3675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836EEC"/>
    <w:multiLevelType w:val="multilevel"/>
    <w:tmpl w:val="5E6E2CB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D991870"/>
    <w:multiLevelType w:val="hybridMultilevel"/>
    <w:tmpl w:val="66CE6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34"/>
  </w:num>
  <w:num w:numId="4">
    <w:abstractNumId w:val="14"/>
  </w:num>
  <w:num w:numId="5">
    <w:abstractNumId w:val="21"/>
  </w:num>
  <w:num w:numId="6">
    <w:abstractNumId w:val="9"/>
  </w:num>
  <w:num w:numId="7">
    <w:abstractNumId w:val="8"/>
  </w:num>
  <w:num w:numId="8">
    <w:abstractNumId w:val="26"/>
  </w:num>
  <w:num w:numId="9">
    <w:abstractNumId w:val="18"/>
  </w:num>
  <w:num w:numId="10">
    <w:abstractNumId w:val="2"/>
  </w:num>
  <w:num w:numId="11">
    <w:abstractNumId w:val="13"/>
  </w:num>
  <w:num w:numId="12">
    <w:abstractNumId w:val="24"/>
  </w:num>
  <w:num w:numId="13">
    <w:abstractNumId w:val="32"/>
  </w:num>
  <w:num w:numId="14">
    <w:abstractNumId w:val="31"/>
  </w:num>
  <w:num w:numId="15">
    <w:abstractNumId w:val="4"/>
  </w:num>
  <w:num w:numId="16">
    <w:abstractNumId w:val="22"/>
  </w:num>
  <w:num w:numId="17">
    <w:abstractNumId w:val="23"/>
  </w:num>
  <w:num w:numId="18">
    <w:abstractNumId w:val="0"/>
  </w:num>
  <w:num w:numId="19">
    <w:abstractNumId w:val="28"/>
  </w:num>
  <w:num w:numId="20">
    <w:abstractNumId w:val="20"/>
  </w:num>
  <w:num w:numId="21">
    <w:abstractNumId w:val="15"/>
  </w:num>
  <w:num w:numId="22">
    <w:abstractNumId w:val="35"/>
  </w:num>
  <w:num w:numId="23">
    <w:abstractNumId w:val="29"/>
  </w:num>
  <w:num w:numId="24">
    <w:abstractNumId w:val="36"/>
  </w:num>
  <w:num w:numId="25">
    <w:abstractNumId w:val="19"/>
  </w:num>
  <w:num w:numId="26">
    <w:abstractNumId w:val="27"/>
  </w:num>
  <w:num w:numId="27">
    <w:abstractNumId w:val="16"/>
  </w:num>
  <w:num w:numId="28">
    <w:abstractNumId w:val="11"/>
  </w:num>
  <w:num w:numId="29">
    <w:abstractNumId w:val="37"/>
  </w:num>
  <w:num w:numId="30">
    <w:abstractNumId w:val="1"/>
  </w:num>
  <w:num w:numId="31">
    <w:abstractNumId w:val="25"/>
  </w:num>
  <w:num w:numId="32">
    <w:abstractNumId w:val="5"/>
  </w:num>
  <w:num w:numId="33">
    <w:abstractNumId w:val="12"/>
  </w:num>
  <w:num w:numId="34">
    <w:abstractNumId w:val="17"/>
  </w:num>
  <w:num w:numId="35">
    <w:abstractNumId w:val="10"/>
  </w:num>
  <w:num w:numId="36">
    <w:abstractNumId w:val="33"/>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4E"/>
    <w:rsid w:val="0000327F"/>
    <w:rsid w:val="00003F03"/>
    <w:rsid w:val="000046F6"/>
    <w:rsid w:val="0001283B"/>
    <w:rsid w:val="00014255"/>
    <w:rsid w:val="0002373D"/>
    <w:rsid w:val="0003497F"/>
    <w:rsid w:val="00036A19"/>
    <w:rsid w:val="00037018"/>
    <w:rsid w:val="00044E8A"/>
    <w:rsid w:val="00054DFB"/>
    <w:rsid w:val="000608D6"/>
    <w:rsid w:val="00066ECD"/>
    <w:rsid w:val="00073CDE"/>
    <w:rsid w:val="000745A6"/>
    <w:rsid w:val="000773C5"/>
    <w:rsid w:val="000819DF"/>
    <w:rsid w:val="000915C3"/>
    <w:rsid w:val="000934CC"/>
    <w:rsid w:val="000934FF"/>
    <w:rsid w:val="00096CBD"/>
    <w:rsid w:val="0009795A"/>
    <w:rsid w:val="00097ABC"/>
    <w:rsid w:val="000A239B"/>
    <w:rsid w:val="000A3047"/>
    <w:rsid w:val="000B243B"/>
    <w:rsid w:val="000B40DF"/>
    <w:rsid w:val="000B4F14"/>
    <w:rsid w:val="000C4137"/>
    <w:rsid w:val="000C69B2"/>
    <w:rsid w:val="000C6AFC"/>
    <w:rsid w:val="000D00A9"/>
    <w:rsid w:val="000D1ABC"/>
    <w:rsid w:val="000E13F5"/>
    <w:rsid w:val="000E2FA0"/>
    <w:rsid w:val="000F1A36"/>
    <w:rsid w:val="000F28A0"/>
    <w:rsid w:val="000F4F5B"/>
    <w:rsid w:val="00100FA6"/>
    <w:rsid w:val="001030D3"/>
    <w:rsid w:val="00103606"/>
    <w:rsid w:val="00106C3D"/>
    <w:rsid w:val="0011027C"/>
    <w:rsid w:val="00111A13"/>
    <w:rsid w:val="00111AE5"/>
    <w:rsid w:val="001126DD"/>
    <w:rsid w:val="00113594"/>
    <w:rsid w:val="00116BA3"/>
    <w:rsid w:val="001213A2"/>
    <w:rsid w:val="0013409D"/>
    <w:rsid w:val="00135F0E"/>
    <w:rsid w:val="00143BFD"/>
    <w:rsid w:val="001528B8"/>
    <w:rsid w:val="00155C3F"/>
    <w:rsid w:val="0015785C"/>
    <w:rsid w:val="001633E5"/>
    <w:rsid w:val="001637EF"/>
    <w:rsid w:val="001766D7"/>
    <w:rsid w:val="00176C83"/>
    <w:rsid w:val="0017763F"/>
    <w:rsid w:val="00177ADE"/>
    <w:rsid w:val="00190A6C"/>
    <w:rsid w:val="00192768"/>
    <w:rsid w:val="001939E5"/>
    <w:rsid w:val="00193E87"/>
    <w:rsid w:val="001A1CBF"/>
    <w:rsid w:val="001A30F8"/>
    <w:rsid w:val="001A4C63"/>
    <w:rsid w:val="001A5ECD"/>
    <w:rsid w:val="001B219E"/>
    <w:rsid w:val="001B222D"/>
    <w:rsid w:val="001C4F7E"/>
    <w:rsid w:val="001C6274"/>
    <w:rsid w:val="001C7160"/>
    <w:rsid w:val="001C76F7"/>
    <w:rsid w:val="001D5614"/>
    <w:rsid w:val="001D6A1E"/>
    <w:rsid w:val="001D7F37"/>
    <w:rsid w:val="001E21E4"/>
    <w:rsid w:val="001F399D"/>
    <w:rsid w:val="001F58D1"/>
    <w:rsid w:val="001F7DFE"/>
    <w:rsid w:val="0021141D"/>
    <w:rsid w:val="002145BB"/>
    <w:rsid w:val="0021550D"/>
    <w:rsid w:val="002309F8"/>
    <w:rsid w:val="00231C3D"/>
    <w:rsid w:val="00234348"/>
    <w:rsid w:val="00240F34"/>
    <w:rsid w:val="00252EB4"/>
    <w:rsid w:val="00253AD1"/>
    <w:rsid w:val="002564EE"/>
    <w:rsid w:val="00271E43"/>
    <w:rsid w:val="002738B6"/>
    <w:rsid w:val="00275646"/>
    <w:rsid w:val="00276883"/>
    <w:rsid w:val="00277E6F"/>
    <w:rsid w:val="00281C6A"/>
    <w:rsid w:val="00287B99"/>
    <w:rsid w:val="0029458F"/>
    <w:rsid w:val="00297648"/>
    <w:rsid w:val="002A39D4"/>
    <w:rsid w:val="002A5E5B"/>
    <w:rsid w:val="002C1338"/>
    <w:rsid w:val="002C1F03"/>
    <w:rsid w:val="002C7C27"/>
    <w:rsid w:val="002D50C7"/>
    <w:rsid w:val="002D5EB9"/>
    <w:rsid w:val="002E0D0B"/>
    <w:rsid w:val="002E3F5C"/>
    <w:rsid w:val="002F16CA"/>
    <w:rsid w:val="00303CD9"/>
    <w:rsid w:val="0030689B"/>
    <w:rsid w:val="00310617"/>
    <w:rsid w:val="00313288"/>
    <w:rsid w:val="00314708"/>
    <w:rsid w:val="00330780"/>
    <w:rsid w:val="003309EE"/>
    <w:rsid w:val="00340C37"/>
    <w:rsid w:val="0035275C"/>
    <w:rsid w:val="0035584E"/>
    <w:rsid w:val="00360870"/>
    <w:rsid w:val="00371317"/>
    <w:rsid w:val="003727C6"/>
    <w:rsid w:val="003750AF"/>
    <w:rsid w:val="0038166D"/>
    <w:rsid w:val="0038398D"/>
    <w:rsid w:val="003A1BDA"/>
    <w:rsid w:val="003A5A75"/>
    <w:rsid w:val="003B4255"/>
    <w:rsid w:val="003B4BD6"/>
    <w:rsid w:val="003C2D9E"/>
    <w:rsid w:val="003C76E8"/>
    <w:rsid w:val="003C7A18"/>
    <w:rsid w:val="003D60FD"/>
    <w:rsid w:val="003E54DD"/>
    <w:rsid w:val="003F325B"/>
    <w:rsid w:val="003F62BD"/>
    <w:rsid w:val="003F6335"/>
    <w:rsid w:val="003F7DA0"/>
    <w:rsid w:val="004011B5"/>
    <w:rsid w:val="00401AE8"/>
    <w:rsid w:val="00405AA4"/>
    <w:rsid w:val="0041404D"/>
    <w:rsid w:val="00414CFC"/>
    <w:rsid w:val="00422623"/>
    <w:rsid w:val="00431E38"/>
    <w:rsid w:val="00434739"/>
    <w:rsid w:val="00437571"/>
    <w:rsid w:val="004407F6"/>
    <w:rsid w:val="004442B6"/>
    <w:rsid w:val="004468ED"/>
    <w:rsid w:val="00450800"/>
    <w:rsid w:val="00454F93"/>
    <w:rsid w:val="00462D34"/>
    <w:rsid w:val="00466927"/>
    <w:rsid w:val="00467209"/>
    <w:rsid w:val="004710CC"/>
    <w:rsid w:val="004753D2"/>
    <w:rsid w:val="00476A41"/>
    <w:rsid w:val="004771A5"/>
    <w:rsid w:val="00485DA3"/>
    <w:rsid w:val="0049043A"/>
    <w:rsid w:val="004924AA"/>
    <w:rsid w:val="00495CC4"/>
    <w:rsid w:val="004A3230"/>
    <w:rsid w:val="004B1C28"/>
    <w:rsid w:val="004D1E9B"/>
    <w:rsid w:val="004D3205"/>
    <w:rsid w:val="004D5005"/>
    <w:rsid w:val="004D7E22"/>
    <w:rsid w:val="004E2EC2"/>
    <w:rsid w:val="004E4A0D"/>
    <w:rsid w:val="004F1222"/>
    <w:rsid w:val="004F2644"/>
    <w:rsid w:val="004F4487"/>
    <w:rsid w:val="004F454F"/>
    <w:rsid w:val="004F50CB"/>
    <w:rsid w:val="00501FC2"/>
    <w:rsid w:val="00522170"/>
    <w:rsid w:val="00524E6D"/>
    <w:rsid w:val="005304C4"/>
    <w:rsid w:val="005313A7"/>
    <w:rsid w:val="00545C2C"/>
    <w:rsid w:val="005460B8"/>
    <w:rsid w:val="00547AEB"/>
    <w:rsid w:val="00550C57"/>
    <w:rsid w:val="005511F5"/>
    <w:rsid w:val="00555B07"/>
    <w:rsid w:val="005644BB"/>
    <w:rsid w:val="005676A4"/>
    <w:rsid w:val="005702C0"/>
    <w:rsid w:val="00576FB0"/>
    <w:rsid w:val="00577D5B"/>
    <w:rsid w:val="00586EEB"/>
    <w:rsid w:val="00590134"/>
    <w:rsid w:val="00597671"/>
    <w:rsid w:val="005B0041"/>
    <w:rsid w:val="005B33A1"/>
    <w:rsid w:val="005C161B"/>
    <w:rsid w:val="005C1A09"/>
    <w:rsid w:val="005C225D"/>
    <w:rsid w:val="005C3E20"/>
    <w:rsid w:val="005D617F"/>
    <w:rsid w:val="005D77B1"/>
    <w:rsid w:val="005E04BB"/>
    <w:rsid w:val="005E1775"/>
    <w:rsid w:val="005E6685"/>
    <w:rsid w:val="005F0948"/>
    <w:rsid w:val="005F4FAB"/>
    <w:rsid w:val="006016A6"/>
    <w:rsid w:val="006121E0"/>
    <w:rsid w:val="00612CFC"/>
    <w:rsid w:val="006176A4"/>
    <w:rsid w:val="006215DD"/>
    <w:rsid w:val="00626212"/>
    <w:rsid w:val="00631475"/>
    <w:rsid w:val="006318C5"/>
    <w:rsid w:val="00633C0B"/>
    <w:rsid w:val="00636473"/>
    <w:rsid w:val="00636886"/>
    <w:rsid w:val="006560B7"/>
    <w:rsid w:val="006631FA"/>
    <w:rsid w:val="006717FF"/>
    <w:rsid w:val="006752E3"/>
    <w:rsid w:val="00680241"/>
    <w:rsid w:val="00685DDD"/>
    <w:rsid w:val="00692596"/>
    <w:rsid w:val="00693B3D"/>
    <w:rsid w:val="00694AE9"/>
    <w:rsid w:val="006A1086"/>
    <w:rsid w:val="006A27CE"/>
    <w:rsid w:val="006B183D"/>
    <w:rsid w:val="006B7742"/>
    <w:rsid w:val="006C6E27"/>
    <w:rsid w:val="006C7449"/>
    <w:rsid w:val="006D2FD3"/>
    <w:rsid w:val="006E01EE"/>
    <w:rsid w:val="006F12CF"/>
    <w:rsid w:val="006F35DA"/>
    <w:rsid w:val="006F49B6"/>
    <w:rsid w:val="006F63F6"/>
    <w:rsid w:val="006F649D"/>
    <w:rsid w:val="007049C5"/>
    <w:rsid w:val="0070559D"/>
    <w:rsid w:val="00706D95"/>
    <w:rsid w:val="00710C21"/>
    <w:rsid w:val="00713CCC"/>
    <w:rsid w:val="00715237"/>
    <w:rsid w:val="0072072C"/>
    <w:rsid w:val="00721024"/>
    <w:rsid w:val="0072293A"/>
    <w:rsid w:val="00723F26"/>
    <w:rsid w:val="00726F38"/>
    <w:rsid w:val="00732122"/>
    <w:rsid w:val="00733A17"/>
    <w:rsid w:val="00734A26"/>
    <w:rsid w:val="00735265"/>
    <w:rsid w:val="00741297"/>
    <w:rsid w:val="007430D5"/>
    <w:rsid w:val="00753B0E"/>
    <w:rsid w:val="00753FA4"/>
    <w:rsid w:val="0077033D"/>
    <w:rsid w:val="00781649"/>
    <w:rsid w:val="00784A26"/>
    <w:rsid w:val="007915B6"/>
    <w:rsid w:val="007919EE"/>
    <w:rsid w:val="00795F4D"/>
    <w:rsid w:val="0079610C"/>
    <w:rsid w:val="007A2B10"/>
    <w:rsid w:val="007A56F5"/>
    <w:rsid w:val="007B00A9"/>
    <w:rsid w:val="007B0B95"/>
    <w:rsid w:val="007B137B"/>
    <w:rsid w:val="007B6AEB"/>
    <w:rsid w:val="007B734F"/>
    <w:rsid w:val="007B7959"/>
    <w:rsid w:val="007C0229"/>
    <w:rsid w:val="007C3C6F"/>
    <w:rsid w:val="007D0CB1"/>
    <w:rsid w:val="007D6DC2"/>
    <w:rsid w:val="007F124F"/>
    <w:rsid w:val="0080319B"/>
    <w:rsid w:val="00805711"/>
    <w:rsid w:val="0081148E"/>
    <w:rsid w:val="00815978"/>
    <w:rsid w:val="00815A1F"/>
    <w:rsid w:val="00816D86"/>
    <w:rsid w:val="008236CD"/>
    <w:rsid w:val="00834059"/>
    <w:rsid w:val="00846DBD"/>
    <w:rsid w:val="00854BFA"/>
    <w:rsid w:val="008660CE"/>
    <w:rsid w:val="008676FF"/>
    <w:rsid w:val="00867BAE"/>
    <w:rsid w:val="00873803"/>
    <w:rsid w:val="0088029B"/>
    <w:rsid w:val="00883BCD"/>
    <w:rsid w:val="00886F69"/>
    <w:rsid w:val="00890A51"/>
    <w:rsid w:val="00892140"/>
    <w:rsid w:val="008970DE"/>
    <w:rsid w:val="008A745D"/>
    <w:rsid w:val="008C1564"/>
    <w:rsid w:val="008C43B4"/>
    <w:rsid w:val="008C79EB"/>
    <w:rsid w:val="008E51D1"/>
    <w:rsid w:val="008E54E1"/>
    <w:rsid w:val="008F0EBD"/>
    <w:rsid w:val="008F22E4"/>
    <w:rsid w:val="008F482D"/>
    <w:rsid w:val="008F57F5"/>
    <w:rsid w:val="008F5A8C"/>
    <w:rsid w:val="00901CB1"/>
    <w:rsid w:val="00902BAF"/>
    <w:rsid w:val="00903454"/>
    <w:rsid w:val="00904C5B"/>
    <w:rsid w:val="00911893"/>
    <w:rsid w:val="00915934"/>
    <w:rsid w:val="009162D8"/>
    <w:rsid w:val="009203CD"/>
    <w:rsid w:val="00923298"/>
    <w:rsid w:val="00923C5E"/>
    <w:rsid w:val="0093756A"/>
    <w:rsid w:val="00953A23"/>
    <w:rsid w:val="00953DD4"/>
    <w:rsid w:val="0095458D"/>
    <w:rsid w:val="00961C46"/>
    <w:rsid w:val="00970856"/>
    <w:rsid w:val="00985DB9"/>
    <w:rsid w:val="0098636E"/>
    <w:rsid w:val="00987DCF"/>
    <w:rsid w:val="00991AAC"/>
    <w:rsid w:val="009922D0"/>
    <w:rsid w:val="00995661"/>
    <w:rsid w:val="0099762C"/>
    <w:rsid w:val="009A2AA2"/>
    <w:rsid w:val="009B0704"/>
    <w:rsid w:val="009B5A65"/>
    <w:rsid w:val="009B7358"/>
    <w:rsid w:val="009C2B6C"/>
    <w:rsid w:val="009C3220"/>
    <w:rsid w:val="009C6250"/>
    <w:rsid w:val="009D29BC"/>
    <w:rsid w:val="009D5C72"/>
    <w:rsid w:val="009E38AB"/>
    <w:rsid w:val="009E4D0C"/>
    <w:rsid w:val="009E7790"/>
    <w:rsid w:val="009F12BA"/>
    <w:rsid w:val="009F65D8"/>
    <w:rsid w:val="00A0087F"/>
    <w:rsid w:val="00A0281E"/>
    <w:rsid w:val="00A0717C"/>
    <w:rsid w:val="00A1111A"/>
    <w:rsid w:val="00A128E8"/>
    <w:rsid w:val="00A14B08"/>
    <w:rsid w:val="00A16B65"/>
    <w:rsid w:val="00A21364"/>
    <w:rsid w:val="00A214C5"/>
    <w:rsid w:val="00A23C4A"/>
    <w:rsid w:val="00A24E58"/>
    <w:rsid w:val="00A25484"/>
    <w:rsid w:val="00A25B22"/>
    <w:rsid w:val="00A31A43"/>
    <w:rsid w:val="00A44BBD"/>
    <w:rsid w:val="00A47E02"/>
    <w:rsid w:val="00A50255"/>
    <w:rsid w:val="00A5562B"/>
    <w:rsid w:val="00A71F6B"/>
    <w:rsid w:val="00A80BDA"/>
    <w:rsid w:val="00A8316C"/>
    <w:rsid w:val="00A90953"/>
    <w:rsid w:val="00A9468B"/>
    <w:rsid w:val="00A973A4"/>
    <w:rsid w:val="00AA0D16"/>
    <w:rsid w:val="00AB33E4"/>
    <w:rsid w:val="00AB6882"/>
    <w:rsid w:val="00AC7333"/>
    <w:rsid w:val="00AC794A"/>
    <w:rsid w:val="00AD0274"/>
    <w:rsid w:val="00AE0C2B"/>
    <w:rsid w:val="00AE455A"/>
    <w:rsid w:val="00AE5D8C"/>
    <w:rsid w:val="00AE6A22"/>
    <w:rsid w:val="00AE7250"/>
    <w:rsid w:val="00AF58EA"/>
    <w:rsid w:val="00B0012B"/>
    <w:rsid w:val="00B074B0"/>
    <w:rsid w:val="00B07776"/>
    <w:rsid w:val="00B214AA"/>
    <w:rsid w:val="00B21F41"/>
    <w:rsid w:val="00B23331"/>
    <w:rsid w:val="00B246BF"/>
    <w:rsid w:val="00B34F4D"/>
    <w:rsid w:val="00B36D76"/>
    <w:rsid w:val="00B40128"/>
    <w:rsid w:val="00B40E78"/>
    <w:rsid w:val="00B45D03"/>
    <w:rsid w:val="00B46642"/>
    <w:rsid w:val="00B570B4"/>
    <w:rsid w:val="00B57CCB"/>
    <w:rsid w:val="00B66AF1"/>
    <w:rsid w:val="00B839F9"/>
    <w:rsid w:val="00B86375"/>
    <w:rsid w:val="00B906C1"/>
    <w:rsid w:val="00B91715"/>
    <w:rsid w:val="00B955D7"/>
    <w:rsid w:val="00B95B2B"/>
    <w:rsid w:val="00BA0C59"/>
    <w:rsid w:val="00BA155E"/>
    <w:rsid w:val="00BA3F1F"/>
    <w:rsid w:val="00BB5BBB"/>
    <w:rsid w:val="00BB69CD"/>
    <w:rsid w:val="00BC3951"/>
    <w:rsid w:val="00BD1F5C"/>
    <w:rsid w:val="00BE1786"/>
    <w:rsid w:val="00BE2C8A"/>
    <w:rsid w:val="00BE55D8"/>
    <w:rsid w:val="00BF528F"/>
    <w:rsid w:val="00C01DB9"/>
    <w:rsid w:val="00C05409"/>
    <w:rsid w:val="00C05490"/>
    <w:rsid w:val="00C14DF0"/>
    <w:rsid w:val="00C22E73"/>
    <w:rsid w:val="00C247EC"/>
    <w:rsid w:val="00C24DFF"/>
    <w:rsid w:val="00C24EF3"/>
    <w:rsid w:val="00C445B5"/>
    <w:rsid w:val="00C4598A"/>
    <w:rsid w:val="00C541B8"/>
    <w:rsid w:val="00C55248"/>
    <w:rsid w:val="00C61CBD"/>
    <w:rsid w:val="00C62D87"/>
    <w:rsid w:val="00C66CBE"/>
    <w:rsid w:val="00C75788"/>
    <w:rsid w:val="00C779FD"/>
    <w:rsid w:val="00C80186"/>
    <w:rsid w:val="00C8243A"/>
    <w:rsid w:val="00C91DC9"/>
    <w:rsid w:val="00C93B5C"/>
    <w:rsid w:val="00C943BF"/>
    <w:rsid w:val="00C94789"/>
    <w:rsid w:val="00CA0E45"/>
    <w:rsid w:val="00CA1565"/>
    <w:rsid w:val="00CA7B8F"/>
    <w:rsid w:val="00CB1F5C"/>
    <w:rsid w:val="00CB2230"/>
    <w:rsid w:val="00CB4360"/>
    <w:rsid w:val="00CC2333"/>
    <w:rsid w:val="00CC2662"/>
    <w:rsid w:val="00CC36F5"/>
    <w:rsid w:val="00CD07BD"/>
    <w:rsid w:val="00CD4CAE"/>
    <w:rsid w:val="00CD77FB"/>
    <w:rsid w:val="00CE0F6F"/>
    <w:rsid w:val="00CE2AA8"/>
    <w:rsid w:val="00CF20E1"/>
    <w:rsid w:val="00D01AF4"/>
    <w:rsid w:val="00D126F4"/>
    <w:rsid w:val="00D13616"/>
    <w:rsid w:val="00D202F3"/>
    <w:rsid w:val="00D20F4A"/>
    <w:rsid w:val="00D235B7"/>
    <w:rsid w:val="00D237C3"/>
    <w:rsid w:val="00D26D4E"/>
    <w:rsid w:val="00D27623"/>
    <w:rsid w:val="00D32105"/>
    <w:rsid w:val="00D34AEF"/>
    <w:rsid w:val="00D42677"/>
    <w:rsid w:val="00D42C5C"/>
    <w:rsid w:val="00D4516A"/>
    <w:rsid w:val="00D46196"/>
    <w:rsid w:val="00D516A3"/>
    <w:rsid w:val="00D5655F"/>
    <w:rsid w:val="00D644C1"/>
    <w:rsid w:val="00D66883"/>
    <w:rsid w:val="00D72F65"/>
    <w:rsid w:val="00D82640"/>
    <w:rsid w:val="00D842A8"/>
    <w:rsid w:val="00D872EA"/>
    <w:rsid w:val="00D908C1"/>
    <w:rsid w:val="00D956A6"/>
    <w:rsid w:val="00DA12A7"/>
    <w:rsid w:val="00DA23F0"/>
    <w:rsid w:val="00DD1528"/>
    <w:rsid w:val="00DD1D48"/>
    <w:rsid w:val="00DD323A"/>
    <w:rsid w:val="00DE2DE4"/>
    <w:rsid w:val="00E01A74"/>
    <w:rsid w:val="00E05DAE"/>
    <w:rsid w:val="00E1524A"/>
    <w:rsid w:val="00E154E9"/>
    <w:rsid w:val="00E260F8"/>
    <w:rsid w:val="00E266B6"/>
    <w:rsid w:val="00E26D09"/>
    <w:rsid w:val="00E315E4"/>
    <w:rsid w:val="00E340C1"/>
    <w:rsid w:val="00E46654"/>
    <w:rsid w:val="00E51395"/>
    <w:rsid w:val="00E5579E"/>
    <w:rsid w:val="00E56AF2"/>
    <w:rsid w:val="00E6031A"/>
    <w:rsid w:val="00E61866"/>
    <w:rsid w:val="00E67A97"/>
    <w:rsid w:val="00E70DF4"/>
    <w:rsid w:val="00E72490"/>
    <w:rsid w:val="00E82233"/>
    <w:rsid w:val="00E84A15"/>
    <w:rsid w:val="00E863F9"/>
    <w:rsid w:val="00E906ED"/>
    <w:rsid w:val="00E94512"/>
    <w:rsid w:val="00E95203"/>
    <w:rsid w:val="00E9695C"/>
    <w:rsid w:val="00EA192D"/>
    <w:rsid w:val="00EA61BD"/>
    <w:rsid w:val="00EA6C2A"/>
    <w:rsid w:val="00EA6C7C"/>
    <w:rsid w:val="00EA7425"/>
    <w:rsid w:val="00EB1BA5"/>
    <w:rsid w:val="00EB34F5"/>
    <w:rsid w:val="00EB4B89"/>
    <w:rsid w:val="00ED3DC9"/>
    <w:rsid w:val="00ED548F"/>
    <w:rsid w:val="00ED5572"/>
    <w:rsid w:val="00ED5C69"/>
    <w:rsid w:val="00EE00AA"/>
    <w:rsid w:val="00EE175D"/>
    <w:rsid w:val="00EE335C"/>
    <w:rsid w:val="00EE4343"/>
    <w:rsid w:val="00EE5C01"/>
    <w:rsid w:val="00EF3561"/>
    <w:rsid w:val="00EF47B3"/>
    <w:rsid w:val="00F000B6"/>
    <w:rsid w:val="00F017C7"/>
    <w:rsid w:val="00F026BE"/>
    <w:rsid w:val="00F05CBE"/>
    <w:rsid w:val="00F0695E"/>
    <w:rsid w:val="00F07F35"/>
    <w:rsid w:val="00F113E1"/>
    <w:rsid w:val="00F14800"/>
    <w:rsid w:val="00F33FA5"/>
    <w:rsid w:val="00F41231"/>
    <w:rsid w:val="00F4568D"/>
    <w:rsid w:val="00F45E24"/>
    <w:rsid w:val="00F501E1"/>
    <w:rsid w:val="00F53D91"/>
    <w:rsid w:val="00F661BF"/>
    <w:rsid w:val="00F74E16"/>
    <w:rsid w:val="00F82418"/>
    <w:rsid w:val="00F85011"/>
    <w:rsid w:val="00F942F3"/>
    <w:rsid w:val="00F95BEC"/>
    <w:rsid w:val="00FA44E2"/>
    <w:rsid w:val="00FA5733"/>
    <w:rsid w:val="00FB4B66"/>
    <w:rsid w:val="00FC283E"/>
    <w:rsid w:val="00FC4090"/>
    <w:rsid w:val="00FD1BAB"/>
    <w:rsid w:val="00FD33EB"/>
    <w:rsid w:val="00FD38F1"/>
    <w:rsid w:val="00FD5B13"/>
    <w:rsid w:val="00FE07DA"/>
    <w:rsid w:val="00FF2B17"/>
    <w:rsid w:val="00FF5F01"/>
    <w:rsid w:val="00FF7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19E"/>
    <w:pPr>
      <w:spacing w:line="360" w:lineRule="auto"/>
    </w:pPr>
    <w:rPr>
      <w:rFonts w:ascii="Times New Roman" w:hAnsi="Times New Roman"/>
      <w:sz w:val="24"/>
    </w:rPr>
  </w:style>
  <w:style w:type="paragraph" w:styleId="Nadpis1">
    <w:name w:val="heading 1"/>
    <w:basedOn w:val="Normln"/>
    <w:next w:val="Normln"/>
    <w:link w:val="Nadpis1Char"/>
    <w:uiPriority w:val="9"/>
    <w:qFormat/>
    <w:rsid w:val="000915C3"/>
    <w:pPr>
      <w:keepNext/>
      <w:keepLines/>
      <w:spacing w:before="480" w:after="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0D1ABC"/>
    <w:pPr>
      <w:keepNext/>
      <w:keepLines/>
      <w:spacing w:before="200" w:after="0"/>
      <w:jc w:val="center"/>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1030D3"/>
    <w:pPr>
      <w:keepNext/>
      <w:keepLines/>
      <w:spacing w:before="200" w:after="0"/>
      <w:jc w:val="center"/>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340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0915C3"/>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0D1ABC"/>
    <w:rPr>
      <w:rFonts w:ascii="Times New Roman" w:eastAsiaTheme="majorEastAsia" w:hAnsi="Times New Roman" w:cstheme="majorBidi"/>
      <w:b/>
      <w:bCs/>
      <w:sz w:val="26"/>
      <w:szCs w:val="26"/>
    </w:rPr>
  </w:style>
  <w:style w:type="paragraph" w:styleId="Podtitul">
    <w:name w:val="Subtitle"/>
    <w:basedOn w:val="Normln"/>
    <w:next w:val="Normln"/>
    <w:link w:val="PodtitulChar"/>
    <w:uiPriority w:val="11"/>
    <w:qFormat/>
    <w:rsid w:val="008F0EBD"/>
    <w:pPr>
      <w:numPr>
        <w:ilvl w:val="1"/>
      </w:numPr>
    </w:pPr>
    <w:rPr>
      <w:rFonts w:eastAsiaTheme="majorEastAsia" w:cstheme="majorBidi"/>
      <w:i/>
      <w:iCs/>
      <w:spacing w:val="15"/>
      <w:szCs w:val="24"/>
    </w:rPr>
  </w:style>
  <w:style w:type="character" w:customStyle="1" w:styleId="PodtitulChar">
    <w:name w:val="Podtitul Char"/>
    <w:basedOn w:val="Standardnpsmoodstavce"/>
    <w:link w:val="Podtitul"/>
    <w:uiPriority w:val="11"/>
    <w:rsid w:val="008F0EBD"/>
    <w:rPr>
      <w:rFonts w:ascii="Times New Roman" w:eastAsiaTheme="majorEastAsia" w:hAnsi="Times New Roman" w:cstheme="majorBidi"/>
      <w:i/>
      <w:iCs/>
      <w:spacing w:val="15"/>
      <w:sz w:val="24"/>
      <w:szCs w:val="24"/>
    </w:rPr>
  </w:style>
  <w:style w:type="paragraph" w:styleId="Nadpisobsahu">
    <w:name w:val="TOC Heading"/>
    <w:basedOn w:val="Nadpis1"/>
    <w:next w:val="Normln"/>
    <w:uiPriority w:val="39"/>
    <w:semiHidden/>
    <w:unhideWhenUsed/>
    <w:qFormat/>
    <w:rsid w:val="008F0EBD"/>
    <w:pPr>
      <w:outlineLvl w:val="9"/>
    </w:pPr>
    <w:rPr>
      <w:rFonts w:asciiTheme="majorHAnsi" w:hAnsiTheme="majorHAnsi"/>
      <w:color w:val="365F91" w:themeColor="accent1" w:themeShade="BF"/>
      <w:lang w:eastAsia="cs-CZ"/>
    </w:rPr>
  </w:style>
  <w:style w:type="paragraph" w:styleId="Textbubliny">
    <w:name w:val="Balloon Text"/>
    <w:basedOn w:val="Normln"/>
    <w:link w:val="TextbublinyChar"/>
    <w:uiPriority w:val="99"/>
    <w:semiHidden/>
    <w:unhideWhenUsed/>
    <w:rsid w:val="008F0E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0EBD"/>
    <w:rPr>
      <w:rFonts w:ascii="Tahoma" w:hAnsi="Tahoma" w:cs="Tahoma"/>
      <w:sz w:val="16"/>
      <w:szCs w:val="16"/>
    </w:rPr>
  </w:style>
  <w:style w:type="paragraph" w:styleId="Zhlav">
    <w:name w:val="header"/>
    <w:basedOn w:val="Normln"/>
    <w:link w:val="ZhlavChar"/>
    <w:uiPriority w:val="99"/>
    <w:unhideWhenUsed/>
    <w:rsid w:val="008F0E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0EBD"/>
    <w:rPr>
      <w:rFonts w:ascii="Times New Roman" w:hAnsi="Times New Roman"/>
    </w:rPr>
  </w:style>
  <w:style w:type="paragraph" w:styleId="Zpat">
    <w:name w:val="footer"/>
    <w:basedOn w:val="Normln"/>
    <w:link w:val="ZpatChar"/>
    <w:uiPriority w:val="99"/>
    <w:unhideWhenUsed/>
    <w:rsid w:val="008F0EB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0EBD"/>
    <w:rPr>
      <w:rFonts w:ascii="Times New Roman" w:hAnsi="Times New Roman"/>
    </w:rPr>
  </w:style>
  <w:style w:type="paragraph" w:styleId="Obsah1">
    <w:name w:val="toc 1"/>
    <w:basedOn w:val="Normln"/>
    <w:next w:val="Normln"/>
    <w:autoRedefine/>
    <w:uiPriority w:val="39"/>
    <w:unhideWhenUsed/>
    <w:rsid w:val="000915C3"/>
    <w:pPr>
      <w:spacing w:after="100"/>
    </w:pPr>
  </w:style>
  <w:style w:type="character" w:styleId="Hypertextovodkaz">
    <w:name w:val="Hyperlink"/>
    <w:basedOn w:val="Standardnpsmoodstavce"/>
    <w:uiPriority w:val="99"/>
    <w:unhideWhenUsed/>
    <w:rsid w:val="000915C3"/>
    <w:rPr>
      <w:color w:val="0000FF" w:themeColor="hyperlink"/>
      <w:u w:val="single"/>
    </w:rPr>
  </w:style>
  <w:style w:type="paragraph" w:styleId="Odstavecseseznamem">
    <w:name w:val="List Paragraph"/>
    <w:basedOn w:val="Normln"/>
    <w:uiPriority w:val="34"/>
    <w:qFormat/>
    <w:rsid w:val="00C62D87"/>
    <w:pPr>
      <w:ind w:left="720"/>
      <w:contextualSpacing/>
    </w:pPr>
  </w:style>
  <w:style w:type="paragraph" w:styleId="Obsah2">
    <w:name w:val="toc 2"/>
    <w:basedOn w:val="Normln"/>
    <w:next w:val="Normln"/>
    <w:autoRedefine/>
    <w:uiPriority w:val="39"/>
    <w:unhideWhenUsed/>
    <w:rsid w:val="00901CB1"/>
    <w:pPr>
      <w:tabs>
        <w:tab w:val="left" w:pos="880"/>
        <w:tab w:val="right" w:leader="dot" w:pos="8777"/>
      </w:tabs>
      <w:spacing w:after="100" w:line="276" w:lineRule="auto"/>
      <w:ind w:left="240"/>
    </w:pPr>
  </w:style>
  <w:style w:type="character" w:styleId="Sledovanodkaz">
    <w:name w:val="FollowedHyperlink"/>
    <w:basedOn w:val="Standardnpsmoodstavce"/>
    <w:uiPriority w:val="99"/>
    <w:semiHidden/>
    <w:unhideWhenUsed/>
    <w:rsid w:val="00995661"/>
    <w:rPr>
      <w:color w:val="800080" w:themeColor="followedHyperlink"/>
      <w:u w:val="single"/>
    </w:rPr>
  </w:style>
  <w:style w:type="character" w:customStyle="1" w:styleId="Nadpis3Char">
    <w:name w:val="Nadpis 3 Char"/>
    <w:basedOn w:val="Standardnpsmoodstavce"/>
    <w:link w:val="Nadpis3"/>
    <w:uiPriority w:val="9"/>
    <w:rsid w:val="001030D3"/>
    <w:rPr>
      <w:rFonts w:ascii="Times New Roman" w:eastAsiaTheme="majorEastAsia" w:hAnsi="Times New Roman" w:cstheme="majorBidi"/>
      <w:b/>
      <w:bCs/>
      <w:sz w:val="24"/>
    </w:rPr>
  </w:style>
  <w:style w:type="paragraph" w:styleId="Titulek">
    <w:name w:val="caption"/>
    <w:basedOn w:val="Normln"/>
    <w:next w:val="Normln"/>
    <w:uiPriority w:val="35"/>
    <w:unhideWhenUsed/>
    <w:qFormat/>
    <w:rsid w:val="00D82640"/>
    <w:pPr>
      <w:spacing w:line="240" w:lineRule="auto"/>
    </w:pPr>
    <w:rPr>
      <w:b/>
      <w:bCs/>
      <w:color w:val="4F81BD" w:themeColor="accent1"/>
      <w:sz w:val="18"/>
      <w:szCs w:val="18"/>
    </w:rPr>
  </w:style>
  <w:style w:type="paragraph" w:styleId="Obsah3">
    <w:name w:val="toc 3"/>
    <w:basedOn w:val="Normln"/>
    <w:next w:val="Normln"/>
    <w:autoRedefine/>
    <w:uiPriority w:val="39"/>
    <w:unhideWhenUsed/>
    <w:rsid w:val="00281C6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19E"/>
    <w:pPr>
      <w:spacing w:line="360" w:lineRule="auto"/>
    </w:pPr>
    <w:rPr>
      <w:rFonts w:ascii="Times New Roman" w:hAnsi="Times New Roman"/>
      <w:sz w:val="24"/>
    </w:rPr>
  </w:style>
  <w:style w:type="paragraph" w:styleId="Nadpis1">
    <w:name w:val="heading 1"/>
    <w:basedOn w:val="Normln"/>
    <w:next w:val="Normln"/>
    <w:link w:val="Nadpis1Char"/>
    <w:uiPriority w:val="9"/>
    <w:qFormat/>
    <w:rsid w:val="000915C3"/>
    <w:pPr>
      <w:keepNext/>
      <w:keepLines/>
      <w:spacing w:before="480" w:after="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0D1ABC"/>
    <w:pPr>
      <w:keepNext/>
      <w:keepLines/>
      <w:spacing w:before="200" w:after="0"/>
      <w:jc w:val="center"/>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1030D3"/>
    <w:pPr>
      <w:keepNext/>
      <w:keepLines/>
      <w:spacing w:before="200" w:after="0"/>
      <w:jc w:val="center"/>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340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0915C3"/>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0D1ABC"/>
    <w:rPr>
      <w:rFonts w:ascii="Times New Roman" w:eastAsiaTheme="majorEastAsia" w:hAnsi="Times New Roman" w:cstheme="majorBidi"/>
      <w:b/>
      <w:bCs/>
      <w:sz w:val="26"/>
      <w:szCs w:val="26"/>
    </w:rPr>
  </w:style>
  <w:style w:type="paragraph" w:styleId="Podtitul">
    <w:name w:val="Subtitle"/>
    <w:basedOn w:val="Normln"/>
    <w:next w:val="Normln"/>
    <w:link w:val="PodtitulChar"/>
    <w:uiPriority w:val="11"/>
    <w:qFormat/>
    <w:rsid w:val="008F0EBD"/>
    <w:pPr>
      <w:numPr>
        <w:ilvl w:val="1"/>
      </w:numPr>
    </w:pPr>
    <w:rPr>
      <w:rFonts w:eastAsiaTheme="majorEastAsia" w:cstheme="majorBidi"/>
      <w:i/>
      <w:iCs/>
      <w:spacing w:val="15"/>
      <w:szCs w:val="24"/>
    </w:rPr>
  </w:style>
  <w:style w:type="character" w:customStyle="1" w:styleId="PodtitulChar">
    <w:name w:val="Podtitul Char"/>
    <w:basedOn w:val="Standardnpsmoodstavce"/>
    <w:link w:val="Podtitul"/>
    <w:uiPriority w:val="11"/>
    <w:rsid w:val="008F0EBD"/>
    <w:rPr>
      <w:rFonts w:ascii="Times New Roman" w:eastAsiaTheme="majorEastAsia" w:hAnsi="Times New Roman" w:cstheme="majorBidi"/>
      <w:i/>
      <w:iCs/>
      <w:spacing w:val="15"/>
      <w:sz w:val="24"/>
      <w:szCs w:val="24"/>
    </w:rPr>
  </w:style>
  <w:style w:type="paragraph" w:styleId="Nadpisobsahu">
    <w:name w:val="TOC Heading"/>
    <w:basedOn w:val="Nadpis1"/>
    <w:next w:val="Normln"/>
    <w:uiPriority w:val="39"/>
    <w:semiHidden/>
    <w:unhideWhenUsed/>
    <w:qFormat/>
    <w:rsid w:val="008F0EBD"/>
    <w:pPr>
      <w:outlineLvl w:val="9"/>
    </w:pPr>
    <w:rPr>
      <w:rFonts w:asciiTheme="majorHAnsi" w:hAnsiTheme="majorHAnsi"/>
      <w:color w:val="365F91" w:themeColor="accent1" w:themeShade="BF"/>
      <w:lang w:eastAsia="cs-CZ"/>
    </w:rPr>
  </w:style>
  <w:style w:type="paragraph" w:styleId="Textbubliny">
    <w:name w:val="Balloon Text"/>
    <w:basedOn w:val="Normln"/>
    <w:link w:val="TextbublinyChar"/>
    <w:uiPriority w:val="99"/>
    <w:semiHidden/>
    <w:unhideWhenUsed/>
    <w:rsid w:val="008F0E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0EBD"/>
    <w:rPr>
      <w:rFonts w:ascii="Tahoma" w:hAnsi="Tahoma" w:cs="Tahoma"/>
      <w:sz w:val="16"/>
      <w:szCs w:val="16"/>
    </w:rPr>
  </w:style>
  <w:style w:type="paragraph" w:styleId="Zhlav">
    <w:name w:val="header"/>
    <w:basedOn w:val="Normln"/>
    <w:link w:val="ZhlavChar"/>
    <w:uiPriority w:val="99"/>
    <w:unhideWhenUsed/>
    <w:rsid w:val="008F0E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0EBD"/>
    <w:rPr>
      <w:rFonts w:ascii="Times New Roman" w:hAnsi="Times New Roman"/>
    </w:rPr>
  </w:style>
  <w:style w:type="paragraph" w:styleId="Zpat">
    <w:name w:val="footer"/>
    <w:basedOn w:val="Normln"/>
    <w:link w:val="ZpatChar"/>
    <w:uiPriority w:val="99"/>
    <w:unhideWhenUsed/>
    <w:rsid w:val="008F0EB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0EBD"/>
    <w:rPr>
      <w:rFonts w:ascii="Times New Roman" w:hAnsi="Times New Roman"/>
    </w:rPr>
  </w:style>
  <w:style w:type="paragraph" w:styleId="Obsah1">
    <w:name w:val="toc 1"/>
    <w:basedOn w:val="Normln"/>
    <w:next w:val="Normln"/>
    <w:autoRedefine/>
    <w:uiPriority w:val="39"/>
    <w:unhideWhenUsed/>
    <w:rsid w:val="000915C3"/>
    <w:pPr>
      <w:spacing w:after="100"/>
    </w:pPr>
  </w:style>
  <w:style w:type="character" w:styleId="Hypertextovodkaz">
    <w:name w:val="Hyperlink"/>
    <w:basedOn w:val="Standardnpsmoodstavce"/>
    <w:uiPriority w:val="99"/>
    <w:unhideWhenUsed/>
    <w:rsid w:val="000915C3"/>
    <w:rPr>
      <w:color w:val="0000FF" w:themeColor="hyperlink"/>
      <w:u w:val="single"/>
    </w:rPr>
  </w:style>
  <w:style w:type="paragraph" w:styleId="Odstavecseseznamem">
    <w:name w:val="List Paragraph"/>
    <w:basedOn w:val="Normln"/>
    <w:uiPriority w:val="34"/>
    <w:qFormat/>
    <w:rsid w:val="00C62D87"/>
    <w:pPr>
      <w:ind w:left="720"/>
      <w:contextualSpacing/>
    </w:pPr>
  </w:style>
  <w:style w:type="paragraph" w:styleId="Obsah2">
    <w:name w:val="toc 2"/>
    <w:basedOn w:val="Normln"/>
    <w:next w:val="Normln"/>
    <w:autoRedefine/>
    <w:uiPriority w:val="39"/>
    <w:unhideWhenUsed/>
    <w:rsid w:val="00901CB1"/>
    <w:pPr>
      <w:tabs>
        <w:tab w:val="left" w:pos="880"/>
        <w:tab w:val="right" w:leader="dot" w:pos="8777"/>
      </w:tabs>
      <w:spacing w:after="100" w:line="276" w:lineRule="auto"/>
      <w:ind w:left="240"/>
    </w:pPr>
  </w:style>
  <w:style w:type="character" w:styleId="Sledovanodkaz">
    <w:name w:val="FollowedHyperlink"/>
    <w:basedOn w:val="Standardnpsmoodstavce"/>
    <w:uiPriority w:val="99"/>
    <w:semiHidden/>
    <w:unhideWhenUsed/>
    <w:rsid w:val="00995661"/>
    <w:rPr>
      <w:color w:val="800080" w:themeColor="followedHyperlink"/>
      <w:u w:val="single"/>
    </w:rPr>
  </w:style>
  <w:style w:type="character" w:customStyle="1" w:styleId="Nadpis3Char">
    <w:name w:val="Nadpis 3 Char"/>
    <w:basedOn w:val="Standardnpsmoodstavce"/>
    <w:link w:val="Nadpis3"/>
    <w:uiPriority w:val="9"/>
    <w:rsid w:val="001030D3"/>
    <w:rPr>
      <w:rFonts w:ascii="Times New Roman" w:eastAsiaTheme="majorEastAsia" w:hAnsi="Times New Roman" w:cstheme="majorBidi"/>
      <w:b/>
      <w:bCs/>
      <w:sz w:val="24"/>
    </w:rPr>
  </w:style>
  <w:style w:type="paragraph" w:styleId="Titulek">
    <w:name w:val="caption"/>
    <w:basedOn w:val="Normln"/>
    <w:next w:val="Normln"/>
    <w:uiPriority w:val="35"/>
    <w:unhideWhenUsed/>
    <w:qFormat/>
    <w:rsid w:val="00D82640"/>
    <w:pPr>
      <w:spacing w:line="240" w:lineRule="auto"/>
    </w:pPr>
    <w:rPr>
      <w:b/>
      <w:bCs/>
      <w:color w:val="4F81BD" w:themeColor="accent1"/>
      <w:sz w:val="18"/>
      <w:szCs w:val="18"/>
    </w:rPr>
  </w:style>
  <w:style w:type="paragraph" w:styleId="Obsah3">
    <w:name w:val="toc 3"/>
    <w:basedOn w:val="Normln"/>
    <w:next w:val="Normln"/>
    <w:autoRedefine/>
    <w:uiPriority w:val="39"/>
    <w:unhideWhenUsed/>
    <w:rsid w:val="00281C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2275">
      <w:bodyDiv w:val="1"/>
      <w:marLeft w:val="0"/>
      <w:marRight w:val="0"/>
      <w:marTop w:val="0"/>
      <w:marBottom w:val="0"/>
      <w:divBdr>
        <w:top w:val="none" w:sz="0" w:space="0" w:color="auto"/>
        <w:left w:val="none" w:sz="0" w:space="0" w:color="auto"/>
        <w:bottom w:val="none" w:sz="0" w:space="0" w:color="auto"/>
        <w:right w:val="none" w:sz="0" w:space="0" w:color="auto"/>
      </w:divBdr>
    </w:div>
    <w:div w:id="819080987">
      <w:bodyDiv w:val="1"/>
      <w:marLeft w:val="0"/>
      <w:marRight w:val="0"/>
      <w:marTop w:val="0"/>
      <w:marBottom w:val="0"/>
      <w:divBdr>
        <w:top w:val="none" w:sz="0" w:space="0" w:color="auto"/>
        <w:left w:val="none" w:sz="0" w:space="0" w:color="auto"/>
        <w:bottom w:val="none" w:sz="0" w:space="0" w:color="auto"/>
        <w:right w:val="none" w:sz="0" w:space="0" w:color="auto"/>
      </w:divBdr>
    </w:div>
    <w:div w:id="1126044104">
      <w:bodyDiv w:val="1"/>
      <w:marLeft w:val="0"/>
      <w:marRight w:val="0"/>
      <w:marTop w:val="0"/>
      <w:marBottom w:val="0"/>
      <w:divBdr>
        <w:top w:val="none" w:sz="0" w:space="0" w:color="auto"/>
        <w:left w:val="none" w:sz="0" w:space="0" w:color="auto"/>
        <w:bottom w:val="none" w:sz="0" w:space="0" w:color="auto"/>
        <w:right w:val="none" w:sz="0" w:space="0" w:color="auto"/>
      </w:divBdr>
    </w:div>
    <w:div w:id="16076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instaluj.cz/proficad" TargetMode="External"/><Relationship Id="rId39" Type="http://schemas.openxmlformats.org/officeDocument/2006/relationships/hyperlink" Target="http://www.rekoncad.cz/bricscad.html" TargetMode="External"/><Relationship Id="rId21" Type="http://schemas.openxmlformats.org/officeDocument/2006/relationships/hyperlink" Target="https://cs.wikipedia.org/wiki/Computer_aided_design" TargetMode="External"/><Relationship Id="rId34" Type="http://schemas.openxmlformats.org/officeDocument/2006/relationships/hyperlink" Target="http://www.cegra.cz/227-2-produkty-software-archicad-popis.aspx" TargetMode="External"/><Relationship Id="rId42" Type="http://schemas.openxmlformats.org/officeDocument/2006/relationships/hyperlink" Target="http://ottp.fme.vutbr.cz/vyuka/cad/autocad/ACAD-1.htm"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www.cadstudio.cz/apps/fmflash/fmatweb.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zive.cz/clanky/take-cad-aplikace-mohou-byt-zdarma/sc-3-a-130064/default.aspx" TargetMode="External"/><Relationship Id="rId32" Type="http://schemas.openxmlformats.org/officeDocument/2006/relationships/hyperlink" Target="https://cs.wikipedia.org/wiki/ArchiCAD" TargetMode="External"/><Relationship Id="rId37" Type="http://schemas.openxmlformats.org/officeDocument/2006/relationships/hyperlink" Target="http://autodeskclub.cz/?wpdmdl=6362" TargetMode="External"/><Relationship Id="rId40" Type="http://schemas.openxmlformats.org/officeDocument/2006/relationships/hyperlink" Target="http://www.root.cz/clanky/salove-pocitace-firmy-ibm/"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strojka.opava.cz/UserFiles/File/_sablony/ICT_III_AutoCAD/VY_32_INOVACE_E-13-01.pdf" TargetMode="External"/><Relationship Id="rId28" Type="http://schemas.openxmlformats.org/officeDocument/2006/relationships/hyperlink" Target="https://cs.wikipedia.org/wiki/ArchiFM" TargetMode="External"/><Relationship Id="rId36" Type="http://schemas.openxmlformats.org/officeDocument/2006/relationships/hyperlink" Target="https://www.abecedapc.cz/autodesk-autocad-architecture" TargetMode="External"/><Relationship Id="rId10" Type="http://schemas.openxmlformats.org/officeDocument/2006/relationships/image" Target="media/image2.jpeg"/><Relationship Id="rId19" Type="http://schemas.openxmlformats.org/officeDocument/2006/relationships/image" Target="media/image9.gif"/><Relationship Id="rId31" Type="http://schemas.openxmlformats.org/officeDocument/2006/relationships/hyperlink" Target="http://www.bimsoft.cz/cs/archicad" TargetMode="External"/><Relationship Id="rId44" Type="http://schemas.openxmlformats.org/officeDocument/2006/relationships/hyperlink" Target="http://www.cadtutorial.cz/autocad/efektivni_nastaveni_uzivatelskeho_prostredi.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pinar.cz/" TargetMode="External"/><Relationship Id="rId22" Type="http://schemas.openxmlformats.org/officeDocument/2006/relationships/hyperlink" Target="http://www.designtech.cz/designtech/c/plm/kdyz-se-rekne-plm.htm" TargetMode="External"/><Relationship Id="rId27" Type="http://schemas.openxmlformats.org/officeDocument/2006/relationships/hyperlink" Target="http://www.graitec.cz/bim/zakladni-informace" TargetMode="External"/><Relationship Id="rId30" Type="http://schemas.openxmlformats.org/officeDocument/2006/relationships/hyperlink" Target="https://cs.wikipedia.org/wiki/Geografick%C3%BD_informa%C4%8Dn%C3%AD_syst%C3%A9m" TargetMode="External"/><Relationship Id="rId35" Type="http://schemas.openxmlformats.org/officeDocument/2006/relationships/hyperlink" Target="http://www.cadstudio.cz/adt" TargetMode="External"/><Relationship Id="rId43" Type="http://schemas.openxmlformats.org/officeDocument/2006/relationships/hyperlink" Target="http://www.caxmix.cz/2012/10/10/tip-pro-autocad-jak-se-rychle-prepinat-mezi-vice-otevrenymi-vykresy/"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obrazky.cz/?q=bricscad&amp;url=http://i.iinfo.cz/images/687/bricscad-3-orig.jpg&amp;imageId=9732319514e631bc&amp;data=lgLEEKksgtVD55DEugYsa1kT08HEMBDQ1ponezwRX_FDjVxKMnS3kcKQm-OIr97ugKbnLQURGeiKLy5R-nE1Z-g5a_3HGM5XE4YgxAI085PEAvWjxAIFd8QCa2o%3D" TargetMode="External"/><Relationship Id="rId25" Type="http://schemas.openxmlformats.org/officeDocument/2006/relationships/hyperlink" Target="http://www.strojka.opava.cz/UserFiles/File/_sablony/ICT_III_AutoCAD/VY_32_INOVACE_E-13-01.pdf" TargetMode="External"/><Relationship Id="rId33" Type="http://schemas.openxmlformats.org/officeDocument/2006/relationships/hyperlink" Target="http://www.cegra.cz/227-5-produkty-software-archicad-syst-pozadavky.aspx" TargetMode="External"/><Relationship Id="rId38" Type="http://schemas.openxmlformats.org/officeDocument/2006/relationships/hyperlink" Target="http://www.tpvgroup.cz/bricscad.htm" TargetMode="External"/><Relationship Id="rId46" Type="http://schemas.openxmlformats.org/officeDocument/2006/relationships/fontTable" Target="fontTable.xml"/><Relationship Id="rId20" Type="http://schemas.openxmlformats.org/officeDocument/2006/relationships/image" Target="media/image10.gif"/><Relationship Id="rId41" Type="http://schemas.openxmlformats.org/officeDocument/2006/relationships/hyperlink" Target="http://www.autodes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287F-191A-40AA-AE93-59BC334B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8987</Words>
  <Characters>53027</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Pytlikovi</dc:creator>
  <cp:lastModifiedBy>Pytlikovi</cp:lastModifiedBy>
  <cp:revision>4</cp:revision>
  <dcterms:created xsi:type="dcterms:W3CDTF">2016-04-20T07:21:00Z</dcterms:created>
  <dcterms:modified xsi:type="dcterms:W3CDTF">2016-04-20T15:27:00Z</dcterms:modified>
</cp:coreProperties>
</file>