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C44" w:rsidRPr="0033458D" w:rsidRDefault="00B95C44" w:rsidP="001031AB">
      <w:pPr>
        <w:ind w:firstLine="567"/>
        <w:jc w:val="center"/>
        <w:rPr>
          <w:rFonts w:cs="Arial"/>
          <w:szCs w:val="24"/>
        </w:rPr>
      </w:pPr>
      <w:r w:rsidRPr="0033458D">
        <w:rPr>
          <w:rFonts w:cs="Arial"/>
          <w:szCs w:val="24"/>
        </w:rPr>
        <w:t>UNIVERZITA PALACKÉHO V OLOMOUCI</w:t>
      </w:r>
    </w:p>
    <w:p w:rsidR="00B95C44" w:rsidRPr="0033458D" w:rsidRDefault="00B95C44" w:rsidP="001031AB">
      <w:pPr>
        <w:ind w:firstLine="567"/>
        <w:jc w:val="center"/>
        <w:rPr>
          <w:rFonts w:cs="Arial"/>
          <w:szCs w:val="24"/>
        </w:rPr>
      </w:pPr>
      <w:r w:rsidRPr="0033458D">
        <w:rPr>
          <w:rFonts w:cs="Arial"/>
          <w:szCs w:val="24"/>
        </w:rPr>
        <w:t>Fakulta tělesné kultury</w:t>
      </w:r>
    </w:p>
    <w:p w:rsidR="00B95C44" w:rsidRPr="0033458D" w:rsidRDefault="00B95C44" w:rsidP="001031AB">
      <w:pPr>
        <w:ind w:firstLine="567"/>
        <w:jc w:val="center"/>
        <w:rPr>
          <w:rFonts w:cs="Arial"/>
          <w:szCs w:val="24"/>
        </w:rPr>
      </w:pPr>
    </w:p>
    <w:p w:rsidR="00B95C44" w:rsidRPr="0033458D" w:rsidRDefault="00B95C44" w:rsidP="001031AB">
      <w:pPr>
        <w:ind w:firstLine="567"/>
        <w:jc w:val="center"/>
        <w:rPr>
          <w:rFonts w:cs="Arial"/>
          <w:szCs w:val="24"/>
        </w:rPr>
      </w:pPr>
    </w:p>
    <w:p w:rsidR="00B95C44" w:rsidRPr="0033458D" w:rsidRDefault="00B95C44" w:rsidP="001031AB">
      <w:pPr>
        <w:ind w:firstLine="567"/>
        <w:jc w:val="center"/>
        <w:rPr>
          <w:rFonts w:cs="Arial"/>
          <w:szCs w:val="24"/>
        </w:rPr>
      </w:pPr>
    </w:p>
    <w:p w:rsidR="00AA4D8F" w:rsidRPr="0033458D" w:rsidRDefault="00AA4D8F" w:rsidP="001031AB">
      <w:pPr>
        <w:ind w:firstLine="567"/>
        <w:jc w:val="center"/>
        <w:rPr>
          <w:rFonts w:cs="Arial"/>
          <w:szCs w:val="24"/>
        </w:rPr>
      </w:pPr>
    </w:p>
    <w:p w:rsidR="00AA4D8F" w:rsidRPr="0033458D" w:rsidRDefault="00AA4D8F" w:rsidP="001031AB">
      <w:pPr>
        <w:ind w:firstLine="567"/>
        <w:jc w:val="center"/>
        <w:rPr>
          <w:rFonts w:cs="Arial"/>
          <w:szCs w:val="24"/>
        </w:rPr>
      </w:pPr>
    </w:p>
    <w:p w:rsidR="00B95C44" w:rsidRPr="0033458D" w:rsidRDefault="00B95C44" w:rsidP="001031AB">
      <w:pPr>
        <w:ind w:firstLine="567"/>
        <w:jc w:val="center"/>
        <w:rPr>
          <w:rFonts w:cs="Arial"/>
          <w:szCs w:val="24"/>
        </w:rPr>
      </w:pPr>
    </w:p>
    <w:p w:rsidR="00B95C44" w:rsidRPr="0033458D" w:rsidRDefault="00547FDA" w:rsidP="001031AB">
      <w:pPr>
        <w:ind w:firstLine="567"/>
        <w:jc w:val="center"/>
        <w:rPr>
          <w:rFonts w:cs="Arial"/>
          <w:szCs w:val="24"/>
        </w:rPr>
      </w:pPr>
      <w:r>
        <w:rPr>
          <w:rFonts w:cs="Arial"/>
          <w:szCs w:val="24"/>
        </w:rPr>
        <w:t>M</w:t>
      </w:r>
      <w:r w:rsidR="005A14FA">
        <w:rPr>
          <w:rFonts w:cs="Arial"/>
          <w:szCs w:val="24"/>
        </w:rPr>
        <w:t>ĚSTSKÁ CY</w:t>
      </w:r>
      <w:r w:rsidR="00177075">
        <w:rPr>
          <w:rFonts w:cs="Arial"/>
          <w:szCs w:val="24"/>
        </w:rPr>
        <w:t>K</w:t>
      </w:r>
      <w:r w:rsidR="005A14FA">
        <w:rPr>
          <w:rFonts w:cs="Arial"/>
          <w:szCs w:val="24"/>
        </w:rPr>
        <w:t>LISTIKA A ROZVOJ CYKLODOPRAVY V JIHLAVĚ</w:t>
      </w:r>
    </w:p>
    <w:p w:rsidR="00B95C44" w:rsidRPr="0033458D" w:rsidRDefault="005A14FA" w:rsidP="001031AB">
      <w:pPr>
        <w:ind w:firstLine="567"/>
        <w:jc w:val="center"/>
        <w:rPr>
          <w:rFonts w:cs="Arial"/>
          <w:szCs w:val="24"/>
        </w:rPr>
      </w:pPr>
      <w:r>
        <w:rPr>
          <w:rFonts w:cs="Arial"/>
          <w:szCs w:val="24"/>
        </w:rPr>
        <w:t>Diplomová práce</w:t>
      </w:r>
    </w:p>
    <w:p w:rsidR="00B95C44" w:rsidRPr="0033458D" w:rsidRDefault="005A14FA" w:rsidP="001031AB">
      <w:pPr>
        <w:ind w:firstLine="567"/>
        <w:jc w:val="center"/>
        <w:rPr>
          <w:rFonts w:cs="Arial"/>
          <w:szCs w:val="24"/>
        </w:rPr>
      </w:pPr>
      <w:r>
        <w:rPr>
          <w:rFonts w:cs="Arial"/>
          <w:szCs w:val="24"/>
        </w:rPr>
        <w:t>(bakalářská)</w:t>
      </w:r>
    </w:p>
    <w:p w:rsidR="00B95C44" w:rsidRPr="0033458D" w:rsidRDefault="00B95C44" w:rsidP="00AA4D8F">
      <w:pPr>
        <w:ind w:firstLine="567"/>
        <w:rPr>
          <w:rFonts w:cs="Arial"/>
          <w:szCs w:val="24"/>
        </w:rPr>
      </w:pPr>
    </w:p>
    <w:p w:rsidR="005A14FA" w:rsidRDefault="005A14FA" w:rsidP="00AA4D8F">
      <w:pPr>
        <w:ind w:firstLine="567"/>
        <w:rPr>
          <w:rFonts w:cs="Arial"/>
          <w:szCs w:val="24"/>
        </w:rPr>
      </w:pPr>
    </w:p>
    <w:p w:rsidR="005A14FA" w:rsidRDefault="005A14FA" w:rsidP="00AA4D8F">
      <w:pPr>
        <w:ind w:firstLine="567"/>
        <w:rPr>
          <w:rFonts w:cs="Arial"/>
          <w:szCs w:val="24"/>
        </w:rPr>
      </w:pPr>
    </w:p>
    <w:p w:rsidR="005A14FA" w:rsidRPr="0033458D" w:rsidRDefault="005A14FA" w:rsidP="00AA4D8F">
      <w:pPr>
        <w:ind w:firstLine="567"/>
        <w:rPr>
          <w:rFonts w:cs="Arial"/>
          <w:szCs w:val="24"/>
        </w:rPr>
      </w:pPr>
    </w:p>
    <w:p w:rsidR="00B95C44" w:rsidRPr="0033458D" w:rsidRDefault="00B95C44" w:rsidP="00AA4D8F">
      <w:pPr>
        <w:ind w:firstLine="567"/>
        <w:rPr>
          <w:rFonts w:cs="Arial"/>
          <w:szCs w:val="24"/>
        </w:rPr>
      </w:pPr>
    </w:p>
    <w:p w:rsidR="00B95C44" w:rsidRPr="0033458D" w:rsidRDefault="00B95C44" w:rsidP="00AA4D8F">
      <w:pPr>
        <w:ind w:firstLine="567"/>
        <w:rPr>
          <w:rFonts w:cs="Arial"/>
          <w:szCs w:val="24"/>
        </w:rPr>
      </w:pPr>
    </w:p>
    <w:p w:rsidR="00B95C44" w:rsidRDefault="005A14FA" w:rsidP="005A14FA">
      <w:pPr>
        <w:ind w:firstLine="567"/>
        <w:jc w:val="center"/>
        <w:rPr>
          <w:rFonts w:cs="Arial"/>
          <w:szCs w:val="24"/>
        </w:rPr>
      </w:pPr>
      <w:r>
        <w:rPr>
          <w:rFonts w:cs="Arial"/>
          <w:szCs w:val="24"/>
        </w:rPr>
        <w:t xml:space="preserve">Autor: Libor Kouba, </w:t>
      </w:r>
      <w:proofErr w:type="spellStart"/>
      <w:r>
        <w:rPr>
          <w:rFonts w:cs="Arial"/>
          <w:szCs w:val="24"/>
        </w:rPr>
        <w:t>rekreologie</w:t>
      </w:r>
      <w:proofErr w:type="spellEnd"/>
      <w:r>
        <w:rPr>
          <w:rFonts w:cs="Arial"/>
          <w:szCs w:val="24"/>
        </w:rPr>
        <w:t xml:space="preserve"> – tělesná výchova a sport</w:t>
      </w:r>
    </w:p>
    <w:p w:rsidR="005A14FA" w:rsidRDefault="005A14FA" w:rsidP="005A14FA">
      <w:pPr>
        <w:ind w:firstLine="567"/>
        <w:jc w:val="center"/>
        <w:rPr>
          <w:rFonts w:cs="Arial"/>
          <w:szCs w:val="24"/>
        </w:rPr>
      </w:pPr>
      <w:r>
        <w:rPr>
          <w:rFonts w:cs="Arial"/>
          <w:szCs w:val="24"/>
        </w:rPr>
        <w:t>Vedoucí práce: Mgr. Luděk Šebek, Ph.D.</w:t>
      </w:r>
    </w:p>
    <w:p w:rsidR="00B13AE5" w:rsidRDefault="005A14FA" w:rsidP="005A14FA">
      <w:pPr>
        <w:ind w:firstLine="567"/>
        <w:jc w:val="center"/>
        <w:rPr>
          <w:rFonts w:cs="Arial"/>
          <w:szCs w:val="24"/>
        </w:rPr>
      </w:pPr>
      <w:r>
        <w:rPr>
          <w:rFonts w:cs="Arial"/>
          <w:szCs w:val="24"/>
        </w:rPr>
        <w:t>Olomouc 2017</w:t>
      </w:r>
    </w:p>
    <w:p w:rsidR="00B13AE5" w:rsidRDefault="00B13AE5">
      <w:pPr>
        <w:spacing w:after="200" w:line="276" w:lineRule="auto"/>
        <w:ind w:firstLine="0"/>
        <w:jc w:val="left"/>
        <w:rPr>
          <w:rFonts w:cs="Arial"/>
          <w:szCs w:val="24"/>
        </w:rPr>
      </w:pPr>
      <w:r>
        <w:rPr>
          <w:rFonts w:cs="Arial"/>
          <w:szCs w:val="24"/>
        </w:rPr>
        <w:br w:type="page"/>
      </w:r>
    </w:p>
    <w:p w:rsidR="005A14FA" w:rsidRDefault="005A14FA" w:rsidP="002B586B">
      <w:pPr>
        <w:ind w:firstLine="0"/>
      </w:pPr>
      <w:r>
        <w:lastRenderedPageBreak/>
        <w:t>Jméno a příjmení autora: Libor Kouba</w:t>
      </w:r>
    </w:p>
    <w:p w:rsidR="005A14FA" w:rsidRDefault="005A14FA" w:rsidP="005A14FA">
      <w:pPr>
        <w:ind w:firstLine="0"/>
      </w:pPr>
      <w:r>
        <w:t xml:space="preserve">Název bakalářské práce: Městská cyklistika a rozvoj </w:t>
      </w:r>
      <w:proofErr w:type="spellStart"/>
      <w:r>
        <w:t>cyklodopravy</w:t>
      </w:r>
      <w:proofErr w:type="spellEnd"/>
      <w:r>
        <w:t xml:space="preserve"> v Jihlavě</w:t>
      </w:r>
    </w:p>
    <w:p w:rsidR="005A14FA" w:rsidRDefault="005A14FA" w:rsidP="005A14FA">
      <w:pPr>
        <w:ind w:firstLine="0"/>
      </w:pPr>
      <w:r>
        <w:t xml:space="preserve">Pracoviště: Katedra </w:t>
      </w:r>
      <w:proofErr w:type="spellStart"/>
      <w:r>
        <w:t>rekreologie</w:t>
      </w:r>
      <w:proofErr w:type="spellEnd"/>
    </w:p>
    <w:p w:rsidR="005A14FA" w:rsidRDefault="005A14FA" w:rsidP="005A14FA">
      <w:pPr>
        <w:ind w:firstLine="0"/>
      </w:pPr>
      <w:r>
        <w:t>Vedoucí bakalářské práce: Mgr. Luděk Šebek, Ph.D.</w:t>
      </w:r>
    </w:p>
    <w:p w:rsidR="005A14FA" w:rsidRDefault="005A14FA" w:rsidP="005A14FA">
      <w:pPr>
        <w:ind w:firstLine="0"/>
      </w:pPr>
      <w:r>
        <w:t>Rok obhajoby: 2017</w:t>
      </w:r>
    </w:p>
    <w:p w:rsidR="009030AC" w:rsidRDefault="005A14FA" w:rsidP="009030AC">
      <w:pPr>
        <w:ind w:firstLine="0"/>
        <w:rPr>
          <w:rFonts w:eastAsiaTheme="minorHAnsi"/>
          <w:lang w:eastAsia="en-US"/>
        </w:rPr>
      </w:pPr>
      <w:r>
        <w:t>Abstrakt:</w:t>
      </w:r>
      <w:r w:rsidR="00E87C58">
        <w:t xml:space="preserve"> </w:t>
      </w:r>
      <w:r w:rsidR="002B63DD" w:rsidRPr="00114290">
        <w:t xml:space="preserve">Aktivní doprava je důležitý zdroj přirozené fyzické aktivity s pozitivním dopadem </w:t>
      </w:r>
      <w:r w:rsidR="009030AC" w:rsidRPr="00114290">
        <w:t xml:space="preserve">nejen </w:t>
      </w:r>
      <w:r w:rsidR="002B63DD" w:rsidRPr="00114290">
        <w:t>na zdraví obyvatel</w:t>
      </w:r>
      <w:r w:rsidR="009030AC" w:rsidRPr="00114290">
        <w:t>, ale také na životní prostředí</w:t>
      </w:r>
      <w:r w:rsidR="002B63DD" w:rsidRPr="00114290">
        <w:t>. Proto je j</w:t>
      </w:r>
      <w:r w:rsidR="00505367" w:rsidRPr="00114290">
        <w:t>ízda na</w:t>
      </w:r>
      <w:r w:rsidR="00630AA4">
        <w:t> </w:t>
      </w:r>
      <w:r w:rsidR="00505367" w:rsidRPr="00114290">
        <w:t>kole dnes v</w:t>
      </w:r>
      <w:r w:rsidR="00E87C58" w:rsidRPr="00114290">
        <w:t xml:space="preserve">ýznamným prvkem </w:t>
      </w:r>
      <w:r w:rsidR="00505367" w:rsidRPr="00114290">
        <w:t xml:space="preserve">dopravy </w:t>
      </w:r>
      <w:r w:rsidR="002B63DD" w:rsidRPr="00114290">
        <w:t xml:space="preserve">ve městech a zaslouží si </w:t>
      </w:r>
      <w:r w:rsidR="00505367" w:rsidRPr="00114290">
        <w:t>bezpečné podmínky a odpovídající infrastrukturu v rámci městské mobility.</w:t>
      </w:r>
      <w:r w:rsidR="00391798" w:rsidRPr="00114290">
        <w:t xml:space="preserve"> </w:t>
      </w:r>
      <w:r w:rsidR="009030AC" w:rsidRPr="00114290">
        <w:rPr>
          <w:rFonts w:eastAsiaTheme="minorHAnsi"/>
          <w:lang w:eastAsia="en-US"/>
        </w:rPr>
        <w:t>Podpora aktivní mobility by měla být nedílnou součástí strategií zaměřených na podporu pohybové aktivity a</w:t>
      </w:r>
      <w:r w:rsidR="00630AA4">
        <w:rPr>
          <w:rFonts w:eastAsiaTheme="minorHAnsi"/>
          <w:lang w:eastAsia="en-US"/>
        </w:rPr>
        <w:t> </w:t>
      </w:r>
      <w:proofErr w:type="spellStart"/>
      <w:r w:rsidR="009030AC" w:rsidRPr="00114290">
        <w:t>cyklodoprava</w:t>
      </w:r>
      <w:proofErr w:type="spellEnd"/>
      <w:r w:rsidR="009030AC" w:rsidRPr="00114290">
        <w:rPr>
          <w:rFonts w:eastAsiaTheme="minorHAnsi"/>
          <w:lang w:eastAsia="en-US"/>
        </w:rPr>
        <w:t xml:space="preserve"> by se měla stát rovnocennou, přirozenou a integrální součástí dopravního systému ve městech.</w:t>
      </w:r>
      <w:r w:rsidR="009030AC">
        <w:rPr>
          <w:rFonts w:eastAsiaTheme="minorHAnsi"/>
          <w:lang w:eastAsia="en-US"/>
        </w:rPr>
        <w:t xml:space="preserve">  </w:t>
      </w:r>
    </w:p>
    <w:p w:rsidR="009030AC" w:rsidRDefault="009030AC" w:rsidP="005A14FA">
      <w:pPr>
        <w:ind w:firstLine="0"/>
      </w:pPr>
    </w:p>
    <w:p w:rsidR="002B63DD" w:rsidRDefault="002B63DD" w:rsidP="002B63DD">
      <w:pPr>
        <w:ind w:firstLine="0"/>
      </w:pPr>
    </w:p>
    <w:p w:rsidR="008020F2" w:rsidRDefault="008020F2" w:rsidP="005A14FA">
      <w:pPr>
        <w:ind w:firstLine="0"/>
      </w:pPr>
    </w:p>
    <w:p w:rsidR="008020F2" w:rsidRDefault="008020F2" w:rsidP="005A14FA">
      <w:pPr>
        <w:ind w:firstLine="0"/>
      </w:pPr>
      <w:r>
        <w:t>Klíčová slova:</w:t>
      </w:r>
      <w:r w:rsidR="002B586B">
        <w:t xml:space="preserve"> </w:t>
      </w:r>
      <w:r w:rsidR="002B63DD">
        <w:t xml:space="preserve">aktivní doprava, </w:t>
      </w:r>
      <w:r w:rsidR="002B586B">
        <w:t>cyklistika, cyklostezka, integrační dopravní opatření</w:t>
      </w:r>
      <w:r w:rsidR="0094479C">
        <w:t>, focus group</w:t>
      </w:r>
    </w:p>
    <w:p w:rsidR="008020F2" w:rsidRDefault="008020F2" w:rsidP="005A14FA">
      <w:pPr>
        <w:ind w:firstLine="0"/>
      </w:pPr>
    </w:p>
    <w:p w:rsidR="0094479C" w:rsidRDefault="0094479C" w:rsidP="005A14FA">
      <w:pPr>
        <w:ind w:firstLine="0"/>
      </w:pPr>
    </w:p>
    <w:p w:rsidR="0094479C" w:rsidRDefault="0094479C" w:rsidP="005A14FA">
      <w:pPr>
        <w:ind w:firstLine="0"/>
      </w:pPr>
    </w:p>
    <w:p w:rsidR="0094479C" w:rsidRDefault="0094479C" w:rsidP="005A14FA">
      <w:pPr>
        <w:ind w:firstLine="0"/>
      </w:pPr>
    </w:p>
    <w:p w:rsidR="0094479C" w:rsidRDefault="0094479C" w:rsidP="005A14FA">
      <w:pPr>
        <w:ind w:firstLine="0"/>
      </w:pPr>
    </w:p>
    <w:p w:rsidR="002A341D" w:rsidRDefault="008020F2" w:rsidP="005A14FA">
      <w:pPr>
        <w:ind w:firstLine="0"/>
      </w:pPr>
      <w:r>
        <w:t>Souhlasím s půjčováním bakalářské práce v rámci knihovních služeb.</w:t>
      </w:r>
    </w:p>
    <w:p w:rsidR="002A341D" w:rsidRDefault="002A341D">
      <w:pPr>
        <w:spacing w:after="200" w:line="276" w:lineRule="auto"/>
        <w:ind w:firstLine="0"/>
        <w:jc w:val="left"/>
      </w:pPr>
      <w:r>
        <w:br w:type="page"/>
      </w:r>
    </w:p>
    <w:p w:rsidR="008020F2" w:rsidRDefault="008020F2" w:rsidP="005A14FA">
      <w:pPr>
        <w:ind w:firstLine="0"/>
        <w:rPr>
          <w:lang w:val="en-US"/>
        </w:rPr>
      </w:pPr>
      <w:proofErr w:type="spellStart"/>
      <w:r>
        <w:lastRenderedPageBreak/>
        <w:t>Author</w:t>
      </w:r>
      <w:proofErr w:type="spellEnd"/>
      <w:r w:rsidR="00B76279">
        <w:rPr>
          <w:lang w:val="en-US"/>
        </w:rPr>
        <w:t>’s first name and surname: Libor Kouba</w:t>
      </w:r>
    </w:p>
    <w:p w:rsidR="00B76279" w:rsidRDefault="00B76279" w:rsidP="005A14FA">
      <w:pPr>
        <w:ind w:firstLine="0"/>
        <w:rPr>
          <w:lang w:val="en-US"/>
        </w:rPr>
      </w:pPr>
      <w:r>
        <w:rPr>
          <w:lang w:val="en-US"/>
        </w:rPr>
        <w:t>Title of the bachelor thesis:</w:t>
      </w:r>
      <w:r w:rsidR="00E34255">
        <w:rPr>
          <w:lang w:val="en-US"/>
        </w:rPr>
        <w:t xml:space="preserve"> Urban cycling and development of cycling in city of Jihlava</w:t>
      </w:r>
    </w:p>
    <w:p w:rsidR="00B76279" w:rsidRDefault="00B76279" w:rsidP="005A14FA">
      <w:pPr>
        <w:ind w:firstLine="0"/>
        <w:rPr>
          <w:lang w:val="en-US"/>
        </w:rPr>
      </w:pPr>
      <w:r>
        <w:rPr>
          <w:lang w:val="en-US"/>
        </w:rPr>
        <w:t xml:space="preserve">Department: </w:t>
      </w:r>
      <w:proofErr w:type="spellStart"/>
      <w:r>
        <w:rPr>
          <w:lang w:val="en-US"/>
        </w:rPr>
        <w:t>Recreology</w:t>
      </w:r>
      <w:proofErr w:type="spellEnd"/>
      <w:r>
        <w:rPr>
          <w:lang w:val="en-US"/>
        </w:rPr>
        <w:t xml:space="preserve"> department</w:t>
      </w:r>
    </w:p>
    <w:p w:rsidR="00B76279" w:rsidRDefault="00B76279" w:rsidP="005A14FA">
      <w:pPr>
        <w:ind w:firstLine="0"/>
      </w:pPr>
      <w:r>
        <w:rPr>
          <w:lang w:val="en-US"/>
        </w:rPr>
        <w:t xml:space="preserve">Supervisor: Mgr. </w:t>
      </w:r>
      <w:proofErr w:type="spellStart"/>
      <w:r>
        <w:rPr>
          <w:lang w:val="en-US"/>
        </w:rPr>
        <w:t>Lud</w:t>
      </w:r>
      <w:r>
        <w:t>ěk</w:t>
      </w:r>
      <w:proofErr w:type="spellEnd"/>
      <w:r>
        <w:t xml:space="preserve"> Šebek, Ph.D.</w:t>
      </w:r>
    </w:p>
    <w:p w:rsidR="00B76279" w:rsidRDefault="00B76279" w:rsidP="005A14FA">
      <w:pPr>
        <w:ind w:firstLine="0"/>
        <w:rPr>
          <w:lang w:val="en-US"/>
        </w:rPr>
      </w:pPr>
      <w:r>
        <w:rPr>
          <w:lang w:val="en-US"/>
        </w:rPr>
        <w:t>The year of presentation: 2017</w:t>
      </w:r>
    </w:p>
    <w:p w:rsidR="00B76279" w:rsidRDefault="00B76279" w:rsidP="005A14FA">
      <w:pPr>
        <w:ind w:firstLine="0"/>
        <w:rPr>
          <w:lang w:val="en-US"/>
        </w:rPr>
      </w:pPr>
      <w:r>
        <w:rPr>
          <w:lang w:val="en-US"/>
        </w:rPr>
        <w:t>Abstract:</w:t>
      </w:r>
      <w:r w:rsidR="00BC3899">
        <w:rPr>
          <w:lang w:val="en-US"/>
        </w:rPr>
        <w:t xml:space="preserve"> </w:t>
      </w:r>
      <w:r w:rsidR="009030AC" w:rsidRPr="00114290">
        <w:rPr>
          <w:lang w:val="en-US"/>
        </w:rPr>
        <w:t xml:space="preserve">Active transport is an important source of natural physical activity with positive impact not only on </w:t>
      </w:r>
      <w:r w:rsidR="002E2E6B" w:rsidRPr="00114290">
        <w:rPr>
          <w:lang w:val="en-US"/>
        </w:rPr>
        <w:t xml:space="preserve">inhabitants’ health but also on environment. </w:t>
      </w:r>
      <w:proofErr w:type="gramStart"/>
      <w:r w:rsidR="002E2E6B" w:rsidRPr="00114290">
        <w:rPr>
          <w:lang w:val="en-US"/>
        </w:rPr>
        <w:t>That’s why</w:t>
      </w:r>
      <w:r w:rsidR="009030AC" w:rsidRPr="00114290">
        <w:rPr>
          <w:lang w:val="en-US"/>
        </w:rPr>
        <w:t xml:space="preserve"> </w:t>
      </w:r>
      <w:r w:rsidR="002E2E6B" w:rsidRPr="00114290">
        <w:rPr>
          <w:lang w:val="en-US"/>
        </w:rPr>
        <w:t>c</w:t>
      </w:r>
      <w:r w:rsidR="00BC3899" w:rsidRPr="00114290">
        <w:rPr>
          <w:lang w:val="en-US"/>
        </w:rPr>
        <w:t xml:space="preserve">ycling </w:t>
      </w:r>
      <w:r w:rsidR="002E2E6B" w:rsidRPr="00114290">
        <w:rPr>
          <w:lang w:val="en-US"/>
        </w:rPr>
        <w:t>is</w:t>
      </w:r>
      <w:r w:rsidR="008A3385" w:rsidRPr="00114290">
        <w:rPr>
          <w:lang w:val="en-US"/>
        </w:rPr>
        <w:t> </w:t>
      </w:r>
      <w:r w:rsidR="00BC3899" w:rsidRPr="00114290">
        <w:rPr>
          <w:lang w:val="en-US"/>
        </w:rPr>
        <w:t>nowadays an important part of city traffic and so that it earns safe conditions and</w:t>
      </w:r>
      <w:r w:rsidR="008A3385" w:rsidRPr="00114290">
        <w:rPr>
          <w:lang w:val="en-US"/>
        </w:rPr>
        <w:t> </w:t>
      </w:r>
      <w:r w:rsidR="00BC3899" w:rsidRPr="00114290">
        <w:rPr>
          <w:lang w:val="en-US"/>
        </w:rPr>
        <w:t>appropriate infrastructure within urban mobility.</w:t>
      </w:r>
      <w:proofErr w:type="gramEnd"/>
      <w:r w:rsidR="002E2E6B" w:rsidRPr="00114290">
        <w:rPr>
          <w:lang w:val="en-US"/>
        </w:rPr>
        <w:t xml:space="preserve"> Support of active mobility should be an</w:t>
      </w:r>
      <w:r w:rsidR="008A3385" w:rsidRPr="00114290">
        <w:rPr>
          <w:lang w:val="en-US"/>
        </w:rPr>
        <w:t> </w:t>
      </w:r>
      <w:r w:rsidR="002E2E6B" w:rsidRPr="00114290">
        <w:rPr>
          <w:lang w:val="en-US"/>
        </w:rPr>
        <w:t>integral part of strategies focused on motion activity and cycling transport should be an</w:t>
      </w:r>
      <w:r w:rsidR="008A3385" w:rsidRPr="00114290">
        <w:rPr>
          <w:lang w:val="en-US"/>
        </w:rPr>
        <w:t> </w:t>
      </w:r>
      <w:r w:rsidR="002E2E6B" w:rsidRPr="00114290">
        <w:rPr>
          <w:lang w:val="en-US"/>
        </w:rPr>
        <w:t>equivalent, natural and integral part of transport system in cities.</w:t>
      </w:r>
    </w:p>
    <w:p w:rsidR="00B93B9D" w:rsidRDefault="00B93B9D" w:rsidP="005A14FA">
      <w:pPr>
        <w:ind w:firstLine="0"/>
        <w:rPr>
          <w:lang w:val="en-US"/>
        </w:rPr>
      </w:pPr>
    </w:p>
    <w:p w:rsidR="00B93B9D" w:rsidRDefault="00B93B9D" w:rsidP="005A14FA">
      <w:pPr>
        <w:ind w:firstLine="0"/>
        <w:rPr>
          <w:lang w:val="en-US"/>
        </w:rPr>
      </w:pPr>
    </w:p>
    <w:p w:rsidR="00B76279" w:rsidRDefault="00B76279" w:rsidP="005A14FA">
      <w:pPr>
        <w:ind w:firstLine="0"/>
        <w:rPr>
          <w:lang w:val="en-US"/>
        </w:rPr>
      </w:pPr>
      <w:r>
        <w:rPr>
          <w:lang w:val="en-US"/>
        </w:rPr>
        <w:t>Keywords:</w:t>
      </w:r>
      <w:r w:rsidR="00976D18">
        <w:rPr>
          <w:lang w:val="en-US"/>
        </w:rPr>
        <w:t xml:space="preserve"> </w:t>
      </w:r>
      <w:r w:rsidR="00B93B9D">
        <w:rPr>
          <w:lang w:val="en-US"/>
        </w:rPr>
        <w:t xml:space="preserve">active transport, </w:t>
      </w:r>
      <w:r w:rsidR="00976D18">
        <w:rPr>
          <w:lang w:val="en-US"/>
        </w:rPr>
        <w:t>cycling, cycling paths, integration of transport measures, focus group</w:t>
      </w:r>
    </w:p>
    <w:p w:rsidR="00B76279" w:rsidRDefault="00B76279"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B76279" w:rsidRDefault="004F11E4" w:rsidP="005A14FA">
      <w:pPr>
        <w:ind w:firstLine="0"/>
        <w:rPr>
          <w:lang w:val="en-US"/>
        </w:rPr>
      </w:pPr>
      <w:r>
        <w:rPr>
          <w:lang w:val="en-US"/>
        </w:rPr>
        <w:t>I agree the thesis paper to be lent within the library service.</w:t>
      </w:r>
    </w:p>
    <w:p w:rsidR="002A341D" w:rsidRDefault="002A341D">
      <w:pPr>
        <w:spacing w:after="200" w:line="276" w:lineRule="auto"/>
        <w:ind w:firstLine="0"/>
        <w:jc w:val="left"/>
        <w:rPr>
          <w:lang w:val="en-US"/>
        </w:rPr>
      </w:pPr>
    </w:p>
    <w:p w:rsidR="004F11E4" w:rsidRDefault="004F11E4"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94479C" w:rsidRDefault="0094479C" w:rsidP="005A14FA">
      <w:pPr>
        <w:ind w:firstLine="0"/>
        <w:rPr>
          <w:lang w:val="en-US"/>
        </w:rPr>
      </w:pPr>
    </w:p>
    <w:p w:rsidR="004F11E4" w:rsidRDefault="004F11E4" w:rsidP="005A14FA">
      <w:pPr>
        <w:ind w:firstLine="0"/>
        <w:rPr>
          <w:lang w:val="en-US"/>
        </w:rPr>
      </w:pPr>
    </w:p>
    <w:p w:rsidR="004F11E4" w:rsidRDefault="004F11E4" w:rsidP="005A14FA">
      <w:pPr>
        <w:ind w:firstLine="0"/>
        <w:rPr>
          <w:lang w:val="en-US"/>
        </w:rPr>
      </w:pPr>
    </w:p>
    <w:p w:rsidR="004F11E4" w:rsidRDefault="004F11E4" w:rsidP="005A14FA">
      <w:pPr>
        <w:ind w:firstLine="0"/>
        <w:rPr>
          <w:lang w:val="en-US"/>
        </w:rPr>
      </w:pPr>
    </w:p>
    <w:p w:rsidR="004F11E4" w:rsidRDefault="004F11E4" w:rsidP="005A14FA">
      <w:pPr>
        <w:ind w:firstLine="0"/>
        <w:rPr>
          <w:lang w:val="en-US"/>
        </w:rPr>
      </w:pPr>
    </w:p>
    <w:p w:rsidR="004F11E4" w:rsidRDefault="004F11E4" w:rsidP="005A14FA">
      <w:pPr>
        <w:ind w:firstLine="0"/>
        <w:rPr>
          <w:lang w:val="en-US"/>
        </w:rPr>
      </w:pPr>
    </w:p>
    <w:p w:rsidR="004F11E4" w:rsidRDefault="004F11E4" w:rsidP="005A14FA">
      <w:pPr>
        <w:ind w:firstLine="0"/>
        <w:rPr>
          <w:lang w:val="en-US"/>
        </w:rPr>
      </w:pPr>
    </w:p>
    <w:p w:rsidR="004F11E4" w:rsidRDefault="004F11E4" w:rsidP="005A14FA">
      <w:pPr>
        <w:ind w:firstLine="0"/>
        <w:rPr>
          <w:lang w:val="en-US"/>
        </w:rPr>
      </w:pPr>
    </w:p>
    <w:p w:rsidR="004F11E4" w:rsidRDefault="004F11E4" w:rsidP="005A14FA">
      <w:pPr>
        <w:ind w:firstLine="0"/>
        <w:rPr>
          <w:lang w:val="en-US"/>
        </w:rPr>
      </w:pPr>
    </w:p>
    <w:p w:rsidR="004F11E4" w:rsidRDefault="004F11E4" w:rsidP="005A14FA">
      <w:pPr>
        <w:ind w:firstLine="0"/>
      </w:pPr>
      <w:r>
        <w:t>Prohlašuji, že jsem bakalářskou práci z</w:t>
      </w:r>
      <w:r w:rsidR="001262A6">
        <w:t>pracoval samostatně pod vedením</w:t>
      </w:r>
      <w:r>
        <w:t xml:space="preserve"> Mgr.</w:t>
      </w:r>
      <w:r w:rsidR="001262A6">
        <w:t> </w:t>
      </w:r>
      <w:r>
        <w:t>Luďka</w:t>
      </w:r>
      <w:r w:rsidR="001262A6">
        <w:t> </w:t>
      </w:r>
      <w:r>
        <w:t>Šebka, Ph.D., uvedl všechny použité literární a odborné zdroje a</w:t>
      </w:r>
      <w:r w:rsidR="002C49E5">
        <w:t> </w:t>
      </w:r>
      <w:r>
        <w:t>dodržoval zásady vědecké etiky.</w:t>
      </w:r>
    </w:p>
    <w:p w:rsidR="004F11E4" w:rsidRDefault="004F11E4" w:rsidP="005A14FA">
      <w:pPr>
        <w:ind w:firstLine="0"/>
      </w:pPr>
    </w:p>
    <w:p w:rsidR="004F11E4" w:rsidRDefault="004F11E4" w:rsidP="005A14FA">
      <w:pPr>
        <w:ind w:firstLine="0"/>
      </w:pPr>
      <w:r>
        <w:t xml:space="preserve">V Jihlavě dne </w:t>
      </w:r>
      <w:r w:rsidR="007A5AB4">
        <w:t>11</w:t>
      </w:r>
      <w:r>
        <w:t>. dubna 2017</w:t>
      </w:r>
      <w:r>
        <w:tab/>
      </w:r>
      <w:r>
        <w:tab/>
      </w:r>
      <w:r>
        <w:tab/>
      </w:r>
      <w:r>
        <w:tab/>
      </w:r>
      <w:r>
        <w:tab/>
        <w:t>……………………………</w:t>
      </w:r>
    </w:p>
    <w:p w:rsidR="002A341D" w:rsidRDefault="002A341D">
      <w:pPr>
        <w:spacing w:after="200" w:line="276" w:lineRule="auto"/>
        <w:ind w:firstLine="0"/>
        <w:jc w:val="left"/>
      </w:pPr>
      <w:r>
        <w:br w:type="page"/>
      </w:r>
    </w:p>
    <w:p w:rsidR="004F11E4" w:rsidRDefault="004F11E4">
      <w:pPr>
        <w:spacing w:after="200" w:line="276" w:lineRule="auto"/>
        <w:ind w:firstLine="0"/>
        <w:jc w:val="left"/>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4F11E4" w:rsidRDefault="004F11E4" w:rsidP="005A14FA">
      <w:pPr>
        <w:ind w:firstLine="0"/>
      </w:pPr>
    </w:p>
    <w:p w:rsidR="00010847" w:rsidRDefault="00010847" w:rsidP="005A14FA">
      <w:pPr>
        <w:ind w:firstLine="0"/>
      </w:pPr>
    </w:p>
    <w:p w:rsidR="004F11E4" w:rsidRDefault="004F11E4" w:rsidP="00114290">
      <w:pPr>
        <w:ind w:firstLine="0"/>
      </w:pPr>
      <w:r>
        <w:t>Děkuji</w:t>
      </w:r>
      <w:r w:rsidR="00010847">
        <w:t xml:space="preserve"> vedoucímu své bakalářské práce</w:t>
      </w:r>
      <w:r>
        <w:t xml:space="preserve"> </w:t>
      </w:r>
      <w:r w:rsidR="00010847">
        <w:t>Mgr. Luďku Šebkovi, Ph.D., za vedení při</w:t>
      </w:r>
      <w:r w:rsidR="00C953FA">
        <w:t> </w:t>
      </w:r>
      <w:r w:rsidR="00010847">
        <w:t>zpracování práce, dále kolektivu pracovníků odboru rozvoje města Magistrátu města Jihlavy a své partnerce Veronice.</w:t>
      </w:r>
      <w:r>
        <w:br w:type="page"/>
      </w:r>
    </w:p>
    <w:sdt>
      <w:sdtPr>
        <w:rPr>
          <w:rFonts w:ascii="Arial" w:eastAsia="Times New Roman" w:hAnsi="Arial" w:cs="Arial"/>
          <w:b w:val="0"/>
          <w:bCs w:val="0"/>
          <w:color w:val="221E1F"/>
          <w:sz w:val="24"/>
          <w:szCs w:val="24"/>
          <w:lang w:eastAsia="cs-CZ"/>
        </w:rPr>
        <w:id w:val="4301766"/>
        <w:docPartObj>
          <w:docPartGallery w:val="Table of Contents"/>
          <w:docPartUnique/>
        </w:docPartObj>
      </w:sdtPr>
      <w:sdtEndPr>
        <w:rPr>
          <w:rFonts w:cs="Amerigo BTCE"/>
          <w:szCs w:val="16"/>
        </w:rPr>
      </w:sdtEndPr>
      <w:sdtContent>
        <w:p w:rsidR="00D16887" w:rsidRPr="00F544CB" w:rsidRDefault="00D16887" w:rsidP="00F544CB">
          <w:pPr>
            <w:pStyle w:val="Nadpisobsahu"/>
            <w:spacing w:before="120" w:after="120"/>
            <w:rPr>
              <w:rFonts w:ascii="Arial" w:hAnsi="Arial" w:cs="Arial"/>
              <w:sz w:val="24"/>
              <w:szCs w:val="24"/>
            </w:rPr>
          </w:pPr>
          <w:r w:rsidRPr="00F544CB">
            <w:rPr>
              <w:rFonts w:ascii="Arial" w:hAnsi="Arial" w:cs="Arial"/>
              <w:b w:val="0"/>
              <w:color w:val="000000" w:themeColor="text1"/>
              <w:sz w:val="24"/>
              <w:szCs w:val="24"/>
            </w:rPr>
            <w:t>Obsah</w:t>
          </w:r>
        </w:p>
        <w:p w:rsidR="00627B2A" w:rsidRDefault="00CA0B0D">
          <w:pPr>
            <w:pStyle w:val="Obsah1"/>
            <w:tabs>
              <w:tab w:val="left" w:pos="660"/>
              <w:tab w:val="right" w:leader="dot" w:pos="9060"/>
            </w:tabs>
            <w:rPr>
              <w:rFonts w:asciiTheme="minorHAnsi" w:eastAsiaTheme="minorEastAsia" w:hAnsiTheme="minorHAnsi" w:cstheme="minorBidi"/>
              <w:noProof/>
              <w:color w:val="auto"/>
              <w:sz w:val="22"/>
              <w:szCs w:val="22"/>
            </w:rPr>
          </w:pPr>
          <w:r w:rsidRPr="00F544CB">
            <w:rPr>
              <w:rFonts w:cs="Arial"/>
              <w:szCs w:val="24"/>
            </w:rPr>
            <w:fldChar w:fldCharType="begin"/>
          </w:r>
          <w:r w:rsidR="00D16887" w:rsidRPr="00F544CB">
            <w:rPr>
              <w:rFonts w:cs="Arial"/>
              <w:szCs w:val="24"/>
            </w:rPr>
            <w:instrText xml:space="preserve"> TOC \o "1-3" \h \z \u </w:instrText>
          </w:r>
          <w:r w:rsidRPr="00F544CB">
            <w:rPr>
              <w:rFonts w:cs="Arial"/>
              <w:szCs w:val="24"/>
            </w:rPr>
            <w:fldChar w:fldCharType="separate"/>
          </w:r>
          <w:hyperlink w:anchor="_Toc480957723" w:history="1">
            <w:r w:rsidR="00627B2A" w:rsidRPr="00AE7F34">
              <w:rPr>
                <w:rStyle w:val="Hypertextovodkaz"/>
                <w:rFonts w:eastAsiaTheme="minorHAnsi"/>
                <w:noProof/>
                <w:lang w:eastAsia="en-US"/>
              </w:rPr>
              <w:t>1</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Úvod</w:t>
            </w:r>
            <w:r w:rsidR="00627B2A">
              <w:rPr>
                <w:noProof/>
                <w:webHidden/>
              </w:rPr>
              <w:tab/>
            </w:r>
            <w:r w:rsidR="00627B2A">
              <w:rPr>
                <w:noProof/>
                <w:webHidden/>
              </w:rPr>
              <w:fldChar w:fldCharType="begin"/>
            </w:r>
            <w:r w:rsidR="00627B2A">
              <w:rPr>
                <w:noProof/>
                <w:webHidden/>
              </w:rPr>
              <w:instrText xml:space="preserve"> PAGEREF _Toc480957723 \h </w:instrText>
            </w:r>
            <w:r w:rsidR="00627B2A">
              <w:rPr>
                <w:noProof/>
                <w:webHidden/>
              </w:rPr>
            </w:r>
            <w:r w:rsidR="00627B2A">
              <w:rPr>
                <w:noProof/>
                <w:webHidden/>
              </w:rPr>
              <w:fldChar w:fldCharType="separate"/>
            </w:r>
            <w:r w:rsidR="00627B2A">
              <w:rPr>
                <w:noProof/>
                <w:webHidden/>
              </w:rPr>
              <w:t>8</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24" w:history="1">
            <w:r w:rsidR="00627B2A" w:rsidRPr="00AE7F34">
              <w:rPr>
                <w:rStyle w:val="Hypertextovodkaz"/>
                <w:rFonts w:eastAsiaTheme="minorHAnsi"/>
                <w:noProof/>
                <w:lang w:eastAsia="en-US"/>
              </w:rPr>
              <w:t>2</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Přehled poznatků</w:t>
            </w:r>
            <w:r w:rsidR="00627B2A">
              <w:rPr>
                <w:noProof/>
                <w:webHidden/>
              </w:rPr>
              <w:tab/>
            </w:r>
            <w:r w:rsidR="00627B2A">
              <w:rPr>
                <w:noProof/>
                <w:webHidden/>
              </w:rPr>
              <w:fldChar w:fldCharType="begin"/>
            </w:r>
            <w:r w:rsidR="00627B2A">
              <w:rPr>
                <w:noProof/>
                <w:webHidden/>
              </w:rPr>
              <w:instrText xml:space="preserve"> PAGEREF _Toc480957724 \h </w:instrText>
            </w:r>
            <w:r w:rsidR="00627B2A">
              <w:rPr>
                <w:noProof/>
                <w:webHidden/>
              </w:rPr>
            </w:r>
            <w:r w:rsidR="00627B2A">
              <w:rPr>
                <w:noProof/>
                <w:webHidden/>
              </w:rPr>
              <w:fldChar w:fldCharType="separate"/>
            </w:r>
            <w:r w:rsidR="00627B2A">
              <w:rPr>
                <w:noProof/>
                <w:webHidden/>
              </w:rPr>
              <w:t>10</w:t>
            </w:r>
            <w:r w:rsidR="00627B2A">
              <w:rPr>
                <w:noProof/>
                <w:webHidden/>
              </w:rPr>
              <w:fldChar w:fldCharType="end"/>
            </w:r>
          </w:hyperlink>
        </w:p>
        <w:p w:rsidR="00627B2A" w:rsidRDefault="001B5322">
          <w:pPr>
            <w:pStyle w:val="Obsah2"/>
            <w:tabs>
              <w:tab w:val="left" w:pos="1100"/>
              <w:tab w:val="right" w:leader="dot" w:pos="9060"/>
            </w:tabs>
            <w:rPr>
              <w:rFonts w:asciiTheme="minorHAnsi" w:eastAsiaTheme="minorEastAsia" w:hAnsiTheme="minorHAnsi" w:cstheme="minorBidi"/>
              <w:noProof/>
              <w:color w:val="auto"/>
              <w:sz w:val="22"/>
              <w:szCs w:val="22"/>
            </w:rPr>
          </w:pPr>
          <w:hyperlink w:anchor="_Toc480957725" w:history="1">
            <w:r w:rsidR="00627B2A" w:rsidRPr="00AE7F34">
              <w:rPr>
                <w:rStyle w:val="Hypertextovodkaz"/>
                <w:rFonts w:eastAsiaTheme="minorHAnsi"/>
                <w:noProof/>
                <w:lang w:eastAsia="en-US"/>
              </w:rPr>
              <w:t>2.1</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Cyklistika jako forma aktivní dopravy</w:t>
            </w:r>
            <w:r w:rsidR="00627B2A">
              <w:rPr>
                <w:noProof/>
                <w:webHidden/>
              </w:rPr>
              <w:tab/>
            </w:r>
            <w:r w:rsidR="00627B2A">
              <w:rPr>
                <w:noProof/>
                <w:webHidden/>
              </w:rPr>
              <w:fldChar w:fldCharType="begin"/>
            </w:r>
            <w:r w:rsidR="00627B2A">
              <w:rPr>
                <w:noProof/>
                <w:webHidden/>
              </w:rPr>
              <w:instrText xml:space="preserve"> PAGEREF _Toc480957725 \h </w:instrText>
            </w:r>
            <w:r w:rsidR="00627B2A">
              <w:rPr>
                <w:noProof/>
                <w:webHidden/>
              </w:rPr>
            </w:r>
            <w:r w:rsidR="00627B2A">
              <w:rPr>
                <w:noProof/>
                <w:webHidden/>
              </w:rPr>
              <w:fldChar w:fldCharType="separate"/>
            </w:r>
            <w:r w:rsidR="00627B2A">
              <w:rPr>
                <w:noProof/>
                <w:webHidden/>
              </w:rPr>
              <w:t>10</w:t>
            </w:r>
            <w:r w:rsidR="00627B2A">
              <w:rPr>
                <w:noProof/>
                <w:webHidden/>
              </w:rPr>
              <w:fldChar w:fldCharType="end"/>
            </w:r>
          </w:hyperlink>
        </w:p>
        <w:p w:rsidR="00627B2A" w:rsidRDefault="001B5322">
          <w:pPr>
            <w:pStyle w:val="Obsah2"/>
            <w:tabs>
              <w:tab w:val="left" w:pos="1100"/>
              <w:tab w:val="right" w:leader="dot" w:pos="9060"/>
            </w:tabs>
            <w:rPr>
              <w:rFonts w:asciiTheme="minorHAnsi" w:eastAsiaTheme="minorEastAsia" w:hAnsiTheme="minorHAnsi" w:cstheme="minorBidi"/>
              <w:noProof/>
              <w:color w:val="auto"/>
              <w:sz w:val="22"/>
              <w:szCs w:val="22"/>
            </w:rPr>
          </w:pPr>
          <w:hyperlink w:anchor="_Toc480957726" w:history="1">
            <w:r w:rsidR="00627B2A" w:rsidRPr="00AE7F34">
              <w:rPr>
                <w:rStyle w:val="Hypertextovodkaz"/>
                <w:rFonts w:eastAsiaTheme="minorHAnsi"/>
                <w:noProof/>
                <w:lang w:eastAsia="en-US"/>
              </w:rPr>
              <w:t>2.2</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Základní pojmy v oblasti cyklistické dopravy</w:t>
            </w:r>
            <w:r w:rsidR="00627B2A">
              <w:rPr>
                <w:noProof/>
                <w:webHidden/>
              </w:rPr>
              <w:tab/>
            </w:r>
            <w:r w:rsidR="00627B2A">
              <w:rPr>
                <w:noProof/>
                <w:webHidden/>
              </w:rPr>
              <w:fldChar w:fldCharType="begin"/>
            </w:r>
            <w:r w:rsidR="00627B2A">
              <w:rPr>
                <w:noProof/>
                <w:webHidden/>
              </w:rPr>
              <w:instrText xml:space="preserve"> PAGEREF _Toc480957726 \h </w:instrText>
            </w:r>
            <w:r w:rsidR="00627B2A">
              <w:rPr>
                <w:noProof/>
                <w:webHidden/>
              </w:rPr>
            </w:r>
            <w:r w:rsidR="00627B2A">
              <w:rPr>
                <w:noProof/>
                <w:webHidden/>
              </w:rPr>
              <w:fldChar w:fldCharType="separate"/>
            </w:r>
            <w:r w:rsidR="00627B2A">
              <w:rPr>
                <w:noProof/>
                <w:webHidden/>
              </w:rPr>
              <w:t>13</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27" w:history="1">
            <w:r w:rsidR="00627B2A" w:rsidRPr="00AE7F34">
              <w:rPr>
                <w:rStyle w:val="Hypertextovodkaz"/>
                <w:rFonts w:eastAsiaTheme="minorHAnsi"/>
                <w:noProof/>
                <w:lang w:eastAsia="en-US"/>
              </w:rPr>
              <w:t>2.2.1</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Cyklotrasa</w:t>
            </w:r>
            <w:r w:rsidR="00627B2A">
              <w:rPr>
                <w:noProof/>
                <w:webHidden/>
              </w:rPr>
              <w:tab/>
            </w:r>
            <w:r w:rsidR="00627B2A">
              <w:rPr>
                <w:noProof/>
                <w:webHidden/>
              </w:rPr>
              <w:fldChar w:fldCharType="begin"/>
            </w:r>
            <w:r w:rsidR="00627B2A">
              <w:rPr>
                <w:noProof/>
                <w:webHidden/>
              </w:rPr>
              <w:instrText xml:space="preserve"> PAGEREF _Toc480957727 \h </w:instrText>
            </w:r>
            <w:r w:rsidR="00627B2A">
              <w:rPr>
                <w:noProof/>
                <w:webHidden/>
              </w:rPr>
            </w:r>
            <w:r w:rsidR="00627B2A">
              <w:rPr>
                <w:noProof/>
                <w:webHidden/>
              </w:rPr>
              <w:fldChar w:fldCharType="separate"/>
            </w:r>
            <w:r w:rsidR="00627B2A">
              <w:rPr>
                <w:noProof/>
                <w:webHidden/>
              </w:rPr>
              <w:t>14</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28" w:history="1">
            <w:r w:rsidR="00627B2A" w:rsidRPr="00AE7F34">
              <w:rPr>
                <w:rStyle w:val="Hypertextovodkaz"/>
                <w:rFonts w:eastAsiaTheme="minorHAnsi"/>
                <w:noProof/>
                <w:lang w:eastAsia="en-US"/>
              </w:rPr>
              <w:t>2.2.2</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Cyklostezka</w:t>
            </w:r>
            <w:r w:rsidR="00627B2A">
              <w:rPr>
                <w:noProof/>
                <w:webHidden/>
              </w:rPr>
              <w:tab/>
            </w:r>
            <w:r w:rsidR="00627B2A">
              <w:rPr>
                <w:noProof/>
                <w:webHidden/>
              </w:rPr>
              <w:fldChar w:fldCharType="begin"/>
            </w:r>
            <w:r w:rsidR="00627B2A">
              <w:rPr>
                <w:noProof/>
                <w:webHidden/>
              </w:rPr>
              <w:instrText xml:space="preserve"> PAGEREF _Toc480957728 \h </w:instrText>
            </w:r>
            <w:r w:rsidR="00627B2A">
              <w:rPr>
                <w:noProof/>
                <w:webHidden/>
              </w:rPr>
            </w:r>
            <w:r w:rsidR="00627B2A">
              <w:rPr>
                <w:noProof/>
                <w:webHidden/>
              </w:rPr>
              <w:fldChar w:fldCharType="separate"/>
            </w:r>
            <w:r w:rsidR="00627B2A">
              <w:rPr>
                <w:noProof/>
                <w:webHidden/>
              </w:rPr>
              <w:t>15</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29" w:history="1">
            <w:r w:rsidR="00627B2A" w:rsidRPr="00AE7F34">
              <w:rPr>
                <w:rStyle w:val="Hypertextovodkaz"/>
                <w:rFonts w:eastAsiaTheme="minorHAnsi"/>
                <w:noProof/>
                <w:lang w:eastAsia="en-US"/>
              </w:rPr>
              <w:t>2.2.3</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Cyklopruh</w:t>
            </w:r>
            <w:r w:rsidR="00627B2A">
              <w:rPr>
                <w:noProof/>
                <w:webHidden/>
              </w:rPr>
              <w:tab/>
            </w:r>
            <w:r w:rsidR="00627B2A">
              <w:rPr>
                <w:noProof/>
                <w:webHidden/>
              </w:rPr>
              <w:fldChar w:fldCharType="begin"/>
            </w:r>
            <w:r w:rsidR="00627B2A">
              <w:rPr>
                <w:noProof/>
                <w:webHidden/>
              </w:rPr>
              <w:instrText xml:space="preserve"> PAGEREF _Toc480957729 \h </w:instrText>
            </w:r>
            <w:r w:rsidR="00627B2A">
              <w:rPr>
                <w:noProof/>
                <w:webHidden/>
              </w:rPr>
            </w:r>
            <w:r w:rsidR="00627B2A">
              <w:rPr>
                <w:noProof/>
                <w:webHidden/>
              </w:rPr>
              <w:fldChar w:fldCharType="separate"/>
            </w:r>
            <w:r w:rsidR="00627B2A">
              <w:rPr>
                <w:noProof/>
                <w:webHidden/>
              </w:rPr>
              <w:t>18</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30" w:history="1">
            <w:r w:rsidR="00627B2A" w:rsidRPr="00AE7F34">
              <w:rPr>
                <w:rStyle w:val="Hypertextovodkaz"/>
                <w:rFonts w:eastAsiaTheme="minorHAnsi"/>
                <w:noProof/>
                <w:lang w:eastAsia="en-US"/>
              </w:rPr>
              <w:t>2.2.4</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Cykloobousměrka</w:t>
            </w:r>
            <w:r w:rsidR="00627B2A">
              <w:rPr>
                <w:noProof/>
                <w:webHidden/>
              </w:rPr>
              <w:tab/>
            </w:r>
            <w:r w:rsidR="00627B2A">
              <w:rPr>
                <w:noProof/>
                <w:webHidden/>
              </w:rPr>
              <w:fldChar w:fldCharType="begin"/>
            </w:r>
            <w:r w:rsidR="00627B2A">
              <w:rPr>
                <w:noProof/>
                <w:webHidden/>
              </w:rPr>
              <w:instrText xml:space="preserve"> PAGEREF _Toc480957730 \h </w:instrText>
            </w:r>
            <w:r w:rsidR="00627B2A">
              <w:rPr>
                <w:noProof/>
                <w:webHidden/>
              </w:rPr>
            </w:r>
            <w:r w:rsidR="00627B2A">
              <w:rPr>
                <w:noProof/>
                <w:webHidden/>
              </w:rPr>
              <w:fldChar w:fldCharType="separate"/>
            </w:r>
            <w:r w:rsidR="00627B2A">
              <w:rPr>
                <w:noProof/>
                <w:webHidden/>
              </w:rPr>
              <w:t>19</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31" w:history="1">
            <w:r w:rsidR="00627B2A" w:rsidRPr="00AE7F34">
              <w:rPr>
                <w:rStyle w:val="Hypertextovodkaz"/>
                <w:rFonts w:eastAsiaTheme="minorHAnsi"/>
                <w:noProof/>
                <w:lang w:eastAsia="en-US"/>
              </w:rPr>
              <w:t>2.2.5</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Piktogramový koridor pro cyklisty</w:t>
            </w:r>
            <w:r w:rsidR="00627B2A">
              <w:rPr>
                <w:noProof/>
                <w:webHidden/>
              </w:rPr>
              <w:tab/>
            </w:r>
            <w:r w:rsidR="00627B2A">
              <w:rPr>
                <w:noProof/>
                <w:webHidden/>
              </w:rPr>
              <w:fldChar w:fldCharType="begin"/>
            </w:r>
            <w:r w:rsidR="00627B2A">
              <w:rPr>
                <w:noProof/>
                <w:webHidden/>
              </w:rPr>
              <w:instrText xml:space="preserve"> PAGEREF _Toc480957731 \h </w:instrText>
            </w:r>
            <w:r w:rsidR="00627B2A">
              <w:rPr>
                <w:noProof/>
                <w:webHidden/>
              </w:rPr>
            </w:r>
            <w:r w:rsidR="00627B2A">
              <w:rPr>
                <w:noProof/>
                <w:webHidden/>
              </w:rPr>
              <w:fldChar w:fldCharType="separate"/>
            </w:r>
            <w:r w:rsidR="00627B2A">
              <w:rPr>
                <w:noProof/>
                <w:webHidden/>
              </w:rPr>
              <w:t>20</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32" w:history="1">
            <w:r w:rsidR="00627B2A" w:rsidRPr="00AE7F34">
              <w:rPr>
                <w:rStyle w:val="Hypertextovodkaz"/>
                <w:rFonts w:eastAsiaTheme="minorHAnsi"/>
                <w:noProof/>
                <w:lang w:eastAsia="en-US"/>
              </w:rPr>
              <w:t>2.2.6</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Předsunutá stopčára – prostor pro cyklisty</w:t>
            </w:r>
            <w:r w:rsidR="00627B2A">
              <w:rPr>
                <w:noProof/>
                <w:webHidden/>
              </w:rPr>
              <w:tab/>
            </w:r>
            <w:r w:rsidR="00627B2A">
              <w:rPr>
                <w:noProof/>
                <w:webHidden/>
              </w:rPr>
              <w:fldChar w:fldCharType="begin"/>
            </w:r>
            <w:r w:rsidR="00627B2A">
              <w:rPr>
                <w:noProof/>
                <w:webHidden/>
              </w:rPr>
              <w:instrText xml:space="preserve"> PAGEREF _Toc480957732 \h </w:instrText>
            </w:r>
            <w:r w:rsidR="00627B2A">
              <w:rPr>
                <w:noProof/>
                <w:webHidden/>
              </w:rPr>
            </w:r>
            <w:r w:rsidR="00627B2A">
              <w:rPr>
                <w:noProof/>
                <w:webHidden/>
              </w:rPr>
              <w:fldChar w:fldCharType="separate"/>
            </w:r>
            <w:r w:rsidR="00627B2A">
              <w:rPr>
                <w:noProof/>
                <w:webHidden/>
              </w:rPr>
              <w:t>20</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33" w:history="1">
            <w:r w:rsidR="00627B2A" w:rsidRPr="00AE7F34">
              <w:rPr>
                <w:rStyle w:val="Hypertextovodkaz"/>
                <w:rFonts w:eastAsiaTheme="minorHAnsi"/>
                <w:noProof/>
                <w:lang w:eastAsia="en-US"/>
              </w:rPr>
              <w:t>2.2.7</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Přejezd pro cyklisty</w:t>
            </w:r>
            <w:r w:rsidR="00627B2A">
              <w:rPr>
                <w:noProof/>
                <w:webHidden/>
              </w:rPr>
              <w:tab/>
            </w:r>
            <w:r w:rsidR="00627B2A">
              <w:rPr>
                <w:noProof/>
                <w:webHidden/>
              </w:rPr>
              <w:fldChar w:fldCharType="begin"/>
            </w:r>
            <w:r w:rsidR="00627B2A">
              <w:rPr>
                <w:noProof/>
                <w:webHidden/>
              </w:rPr>
              <w:instrText xml:space="preserve"> PAGEREF _Toc480957733 \h </w:instrText>
            </w:r>
            <w:r w:rsidR="00627B2A">
              <w:rPr>
                <w:noProof/>
                <w:webHidden/>
              </w:rPr>
            </w:r>
            <w:r w:rsidR="00627B2A">
              <w:rPr>
                <w:noProof/>
                <w:webHidden/>
              </w:rPr>
              <w:fldChar w:fldCharType="separate"/>
            </w:r>
            <w:r w:rsidR="00627B2A">
              <w:rPr>
                <w:noProof/>
                <w:webHidden/>
              </w:rPr>
              <w:t>21</w:t>
            </w:r>
            <w:r w:rsidR="00627B2A">
              <w:rPr>
                <w:noProof/>
                <w:webHidden/>
              </w:rPr>
              <w:fldChar w:fldCharType="end"/>
            </w:r>
          </w:hyperlink>
        </w:p>
        <w:p w:rsidR="00627B2A" w:rsidRDefault="001B5322">
          <w:pPr>
            <w:pStyle w:val="Obsah2"/>
            <w:tabs>
              <w:tab w:val="left" w:pos="1100"/>
              <w:tab w:val="right" w:leader="dot" w:pos="9060"/>
            </w:tabs>
            <w:rPr>
              <w:rFonts w:asciiTheme="minorHAnsi" w:eastAsiaTheme="minorEastAsia" w:hAnsiTheme="minorHAnsi" w:cstheme="minorBidi"/>
              <w:noProof/>
              <w:color w:val="auto"/>
              <w:sz w:val="22"/>
              <w:szCs w:val="22"/>
            </w:rPr>
          </w:pPr>
          <w:hyperlink w:anchor="_Toc480957734" w:history="1">
            <w:r w:rsidR="00627B2A" w:rsidRPr="00AE7F34">
              <w:rPr>
                <w:rStyle w:val="Hypertextovodkaz"/>
                <w:rFonts w:eastAsiaTheme="minorHAnsi"/>
                <w:noProof/>
                <w:lang w:eastAsia="en-US"/>
              </w:rPr>
              <w:t>2.3</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Cyklodoprava ve městě Jihlava</w:t>
            </w:r>
            <w:r w:rsidR="00627B2A">
              <w:rPr>
                <w:noProof/>
                <w:webHidden/>
              </w:rPr>
              <w:tab/>
            </w:r>
            <w:r w:rsidR="00627B2A">
              <w:rPr>
                <w:noProof/>
                <w:webHidden/>
              </w:rPr>
              <w:fldChar w:fldCharType="begin"/>
            </w:r>
            <w:r w:rsidR="00627B2A">
              <w:rPr>
                <w:noProof/>
                <w:webHidden/>
              </w:rPr>
              <w:instrText xml:space="preserve"> PAGEREF _Toc480957734 \h </w:instrText>
            </w:r>
            <w:r w:rsidR="00627B2A">
              <w:rPr>
                <w:noProof/>
                <w:webHidden/>
              </w:rPr>
            </w:r>
            <w:r w:rsidR="00627B2A">
              <w:rPr>
                <w:noProof/>
                <w:webHidden/>
              </w:rPr>
              <w:fldChar w:fldCharType="separate"/>
            </w:r>
            <w:r w:rsidR="00627B2A">
              <w:rPr>
                <w:noProof/>
                <w:webHidden/>
              </w:rPr>
              <w:t>22</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35" w:history="1">
            <w:r w:rsidR="00627B2A" w:rsidRPr="00AE7F34">
              <w:rPr>
                <w:rStyle w:val="Hypertextovodkaz"/>
                <w:rFonts w:eastAsiaTheme="minorHAnsi"/>
                <w:noProof/>
                <w:lang w:eastAsia="en-US"/>
              </w:rPr>
              <w:t>2.3.1</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Zásady navrhování sítě dle Generelu cyklistické dopravy</w:t>
            </w:r>
            <w:r w:rsidR="00627B2A">
              <w:rPr>
                <w:noProof/>
                <w:webHidden/>
              </w:rPr>
              <w:tab/>
            </w:r>
            <w:r w:rsidR="00627B2A">
              <w:rPr>
                <w:noProof/>
                <w:webHidden/>
              </w:rPr>
              <w:fldChar w:fldCharType="begin"/>
            </w:r>
            <w:r w:rsidR="00627B2A">
              <w:rPr>
                <w:noProof/>
                <w:webHidden/>
              </w:rPr>
              <w:instrText xml:space="preserve"> PAGEREF _Toc480957735 \h </w:instrText>
            </w:r>
            <w:r w:rsidR="00627B2A">
              <w:rPr>
                <w:noProof/>
                <w:webHidden/>
              </w:rPr>
            </w:r>
            <w:r w:rsidR="00627B2A">
              <w:rPr>
                <w:noProof/>
                <w:webHidden/>
              </w:rPr>
              <w:fldChar w:fldCharType="separate"/>
            </w:r>
            <w:r w:rsidR="00627B2A">
              <w:rPr>
                <w:noProof/>
                <w:webHidden/>
              </w:rPr>
              <w:t>23</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36" w:history="1">
            <w:r w:rsidR="00627B2A" w:rsidRPr="00AE7F34">
              <w:rPr>
                <w:rStyle w:val="Hypertextovodkaz"/>
                <w:rFonts w:eastAsiaTheme="minorHAnsi"/>
                <w:noProof/>
                <w:lang w:eastAsia="en-US"/>
              </w:rPr>
              <w:t>2.3.2</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Financování cyklistických opatření</w:t>
            </w:r>
            <w:r w:rsidR="00627B2A">
              <w:rPr>
                <w:noProof/>
                <w:webHidden/>
              </w:rPr>
              <w:tab/>
            </w:r>
            <w:r w:rsidR="00627B2A">
              <w:rPr>
                <w:noProof/>
                <w:webHidden/>
              </w:rPr>
              <w:fldChar w:fldCharType="begin"/>
            </w:r>
            <w:r w:rsidR="00627B2A">
              <w:rPr>
                <w:noProof/>
                <w:webHidden/>
              </w:rPr>
              <w:instrText xml:space="preserve"> PAGEREF _Toc480957736 \h </w:instrText>
            </w:r>
            <w:r w:rsidR="00627B2A">
              <w:rPr>
                <w:noProof/>
                <w:webHidden/>
              </w:rPr>
            </w:r>
            <w:r w:rsidR="00627B2A">
              <w:rPr>
                <w:noProof/>
                <w:webHidden/>
              </w:rPr>
              <w:fldChar w:fldCharType="separate"/>
            </w:r>
            <w:r w:rsidR="00627B2A">
              <w:rPr>
                <w:noProof/>
                <w:webHidden/>
              </w:rPr>
              <w:t>25</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37" w:history="1">
            <w:r w:rsidR="00627B2A" w:rsidRPr="00AE7F34">
              <w:rPr>
                <w:rStyle w:val="Hypertextovodkaz"/>
                <w:rFonts w:eastAsiaTheme="minorHAnsi"/>
                <w:noProof/>
                <w:lang w:eastAsia="en-US"/>
              </w:rPr>
              <w:t>2.3.3</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Akce na podporu cyklistiky</w:t>
            </w:r>
            <w:r w:rsidR="00627B2A">
              <w:rPr>
                <w:noProof/>
                <w:webHidden/>
              </w:rPr>
              <w:tab/>
            </w:r>
            <w:r w:rsidR="00627B2A">
              <w:rPr>
                <w:noProof/>
                <w:webHidden/>
              </w:rPr>
              <w:fldChar w:fldCharType="begin"/>
            </w:r>
            <w:r w:rsidR="00627B2A">
              <w:rPr>
                <w:noProof/>
                <w:webHidden/>
              </w:rPr>
              <w:instrText xml:space="preserve"> PAGEREF _Toc480957737 \h </w:instrText>
            </w:r>
            <w:r w:rsidR="00627B2A">
              <w:rPr>
                <w:noProof/>
                <w:webHidden/>
              </w:rPr>
            </w:r>
            <w:r w:rsidR="00627B2A">
              <w:rPr>
                <w:noProof/>
                <w:webHidden/>
              </w:rPr>
              <w:fldChar w:fldCharType="separate"/>
            </w:r>
            <w:r w:rsidR="00627B2A">
              <w:rPr>
                <w:noProof/>
                <w:webHidden/>
              </w:rPr>
              <w:t>26</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38" w:history="1">
            <w:r w:rsidR="00627B2A" w:rsidRPr="00AE7F34">
              <w:rPr>
                <w:rStyle w:val="Hypertextovodkaz"/>
                <w:rFonts w:eastAsiaTheme="minorHAnsi"/>
                <w:noProof/>
                <w:lang w:eastAsia="en-US"/>
              </w:rPr>
              <w:t>3</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Cíle</w:t>
            </w:r>
            <w:r w:rsidR="00627B2A">
              <w:rPr>
                <w:noProof/>
                <w:webHidden/>
              </w:rPr>
              <w:tab/>
            </w:r>
            <w:r w:rsidR="00627B2A">
              <w:rPr>
                <w:noProof/>
                <w:webHidden/>
              </w:rPr>
              <w:fldChar w:fldCharType="begin"/>
            </w:r>
            <w:r w:rsidR="00627B2A">
              <w:rPr>
                <w:noProof/>
                <w:webHidden/>
              </w:rPr>
              <w:instrText xml:space="preserve"> PAGEREF _Toc480957738 \h </w:instrText>
            </w:r>
            <w:r w:rsidR="00627B2A">
              <w:rPr>
                <w:noProof/>
                <w:webHidden/>
              </w:rPr>
            </w:r>
            <w:r w:rsidR="00627B2A">
              <w:rPr>
                <w:noProof/>
                <w:webHidden/>
              </w:rPr>
              <w:fldChar w:fldCharType="separate"/>
            </w:r>
            <w:r w:rsidR="00627B2A">
              <w:rPr>
                <w:noProof/>
                <w:webHidden/>
              </w:rPr>
              <w:t>29</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39" w:history="1">
            <w:r w:rsidR="00627B2A" w:rsidRPr="00AE7F34">
              <w:rPr>
                <w:rStyle w:val="Hypertextovodkaz"/>
                <w:rFonts w:eastAsiaTheme="minorHAnsi"/>
                <w:noProof/>
                <w:lang w:eastAsia="en-US"/>
              </w:rPr>
              <w:t>4</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Metodika</w:t>
            </w:r>
            <w:r w:rsidR="00627B2A">
              <w:rPr>
                <w:noProof/>
                <w:webHidden/>
              </w:rPr>
              <w:tab/>
            </w:r>
            <w:r w:rsidR="00627B2A">
              <w:rPr>
                <w:noProof/>
                <w:webHidden/>
              </w:rPr>
              <w:fldChar w:fldCharType="begin"/>
            </w:r>
            <w:r w:rsidR="00627B2A">
              <w:rPr>
                <w:noProof/>
                <w:webHidden/>
              </w:rPr>
              <w:instrText xml:space="preserve"> PAGEREF _Toc480957739 \h </w:instrText>
            </w:r>
            <w:r w:rsidR="00627B2A">
              <w:rPr>
                <w:noProof/>
                <w:webHidden/>
              </w:rPr>
            </w:r>
            <w:r w:rsidR="00627B2A">
              <w:rPr>
                <w:noProof/>
                <w:webHidden/>
              </w:rPr>
              <w:fldChar w:fldCharType="separate"/>
            </w:r>
            <w:r w:rsidR="00627B2A">
              <w:rPr>
                <w:noProof/>
                <w:webHidden/>
              </w:rPr>
              <w:t>30</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40" w:history="1">
            <w:r w:rsidR="00627B2A" w:rsidRPr="00AE7F34">
              <w:rPr>
                <w:rStyle w:val="Hypertextovodkaz"/>
                <w:rFonts w:eastAsiaTheme="minorHAnsi"/>
                <w:noProof/>
                <w:lang w:eastAsia="en-US"/>
              </w:rPr>
              <w:t>5</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Výsledky</w:t>
            </w:r>
            <w:r w:rsidR="00627B2A">
              <w:rPr>
                <w:noProof/>
                <w:webHidden/>
              </w:rPr>
              <w:tab/>
            </w:r>
            <w:r w:rsidR="00627B2A">
              <w:rPr>
                <w:noProof/>
                <w:webHidden/>
              </w:rPr>
              <w:fldChar w:fldCharType="begin"/>
            </w:r>
            <w:r w:rsidR="00627B2A">
              <w:rPr>
                <w:noProof/>
                <w:webHidden/>
              </w:rPr>
              <w:instrText xml:space="preserve"> PAGEREF _Toc480957740 \h </w:instrText>
            </w:r>
            <w:r w:rsidR="00627B2A">
              <w:rPr>
                <w:noProof/>
                <w:webHidden/>
              </w:rPr>
            </w:r>
            <w:r w:rsidR="00627B2A">
              <w:rPr>
                <w:noProof/>
                <w:webHidden/>
              </w:rPr>
              <w:fldChar w:fldCharType="separate"/>
            </w:r>
            <w:r w:rsidR="00627B2A">
              <w:rPr>
                <w:noProof/>
                <w:webHidden/>
              </w:rPr>
              <w:t>32</w:t>
            </w:r>
            <w:r w:rsidR="00627B2A">
              <w:rPr>
                <w:noProof/>
                <w:webHidden/>
              </w:rPr>
              <w:fldChar w:fldCharType="end"/>
            </w:r>
          </w:hyperlink>
        </w:p>
        <w:p w:rsidR="00627B2A" w:rsidRDefault="001B5322">
          <w:pPr>
            <w:pStyle w:val="Obsah2"/>
            <w:tabs>
              <w:tab w:val="left" w:pos="1100"/>
              <w:tab w:val="right" w:leader="dot" w:pos="9060"/>
            </w:tabs>
            <w:rPr>
              <w:rFonts w:asciiTheme="minorHAnsi" w:eastAsiaTheme="minorEastAsia" w:hAnsiTheme="minorHAnsi" w:cstheme="minorBidi"/>
              <w:noProof/>
              <w:color w:val="auto"/>
              <w:sz w:val="22"/>
              <w:szCs w:val="22"/>
            </w:rPr>
          </w:pPr>
          <w:hyperlink w:anchor="_Toc480957741" w:history="1">
            <w:r w:rsidR="00627B2A" w:rsidRPr="00AE7F34">
              <w:rPr>
                <w:rStyle w:val="Hypertextovodkaz"/>
                <w:rFonts w:eastAsiaTheme="minorHAnsi"/>
                <w:noProof/>
                <w:lang w:eastAsia="en-US"/>
              </w:rPr>
              <w:t>5.1</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Metoda focus group</w:t>
            </w:r>
            <w:r w:rsidR="00627B2A">
              <w:rPr>
                <w:noProof/>
                <w:webHidden/>
              </w:rPr>
              <w:tab/>
            </w:r>
            <w:r w:rsidR="00627B2A">
              <w:rPr>
                <w:noProof/>
                <w:webHidden/>
              </w:rPr>
              <w:fldChar w:fldCharType="begin"/>
            </w:r>
            <w:r w:rsidR="00627B2A">
              <w:rPr>
                <w:noProof/>
                <w:webHidden/>
              </w:rPr>
              <w:instrText xml:space="preserve"> PAGEREF _Toc480957741 \h </w:instrText>
            </w:r>
            <w:r w:rsidR="00627B2A">
              <w:rPr>
                <w:noProof/>
                <w:webHidden/>
              </w:rPr>
            </w:r>
            <w:r w:rsidR="00627B2A">
              <w:rPr>
                <w:noProof/>
                <w:webHidden/>
              </w:rPr>
              <w:fldChar w:fldCharType="separate"/>
            </w:r>
            <w:r w:rsidR="00627B2A">
              <w:rPr>
                <w:noProof/>
                <w:webHidden/>
              </w:rPr>
              <w:t>32</w:t>
            </w:r>
            <w:r w:rsidR="00627B2A">
              <w:rPr>
                <w:noProof/>
                <w:webHidden/>
              </w:rPr>
              <w:fldChar w:fldCharType="end"/>
            </w:r>
          </w:hyperlink>
        </w:p>
        <w:p w:rsidR="00627B2A" w:rsidRDefault="001B5322">
          <w:pPr>
            <w:pStyle w:val="Obsah2"/>
            <w:tabs>
              <w:tab w:val="left" w:pos="1100"/>
              <w:tab w:val="right" w:leader="dot" w:pos="9060"/>
            </w:tabs>
            <w:rPr>
              <w:rFonts w:asciiTheme="minorHAnsi" w:eastAsiaTheme="minorEastAsia" w:hAnsiTheme="minorHAnsi" w:cstheme="minorBidi"/>
              <w:noProof/>
              <w:color w:val="auto"/>
              <w:sz w:val="22"/>
              <w:szCs w:val="22"/>
            </w:rPr>
          </w:pPr>
          <w:hyperlink w:anchor="_Toc480957742" w:history="1">
            <w:r w:rsidR="00627B2A" w:rsidRPr="00AE7F34">
              <w:rPr>
                <w:rStyle w:val="Hypertextovodkaz"/>
                <w:rFonts w:eastAsiaTheme="minorHAnsi"/>
                <w:noProof/>
                <w:lang w:eastAsia="en-US"/>
              </w:rPr>
              <w:t>5.2</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Návrh rozvoje cyklistické infrastruktury ve městě Jihlava</w:t>
            </w:r>
            <w:r w:rsidR="00627B2A">
              <w:rPr>
                <w:noProof/>
                <w:webHidden/>
              </w:rPr>
              <w:tab/>
            </w:r>
            <w:r w:rsidR="00627B2A">
              <w:rPr>
                <w:noProof/>
                <w:webHidden/>
              </w:rPr>
              <w:fldChar w:fldCharType="begin"/>
            </w:r>
            <w:r w:rsidR="00627B2A">
              <w:rPr>
                <w:noProof/>
                <w:webHidden/>
              </w:rPr>
              <w:instrText xml:space="preserve"> PAGEREF _Toc480957742 \h </w:instrText>
            </w:r>
            <w:r w:rsidR="00627B2A">
              <w:rPr>
                <w:noProof/>
                <w:webHidden/>
              </w:rPr>
            </w:r>
            <w:r w:rsidR="00627B2A">
              <w:rPr>
                <w:noProof/>
                <w:webHidden/>
              </w:rPr>
              <w:fldChar w:fldCharType="separate"/>
            </w:r>
            <w:r w:rsidR="00627B2A">
              <w:rPr>
                <w:noProof/>
                <w:webHidden/>
              </w:rPr>
              <w:t>33</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43" w:history="1">
            <w:r w:rsidR="00627B2A" w:rsidRPr="00AE7F34">
              <w:rPr>
                <w:rStyle w:val="Hypertextovodkaz"/>
                <w:rFonts w:eastAsiaTheme="minorHAnsi"/>
                <w:noProof/>
                <w:lang w:eastAsia="en-US"/>
              </w:rPr>
              <w:t>5.2.1</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Charakteristika území</w:t>
            </w:r>
            <w:r w:rsidR="00627B2A">
              <w:rPr>
                <w:noProof/>
                <w:webHidden/>
              </w:rPr>
              <w:tab/>
            </w:r>
            <w:r w:rsidR="00627B2A">
              <w:rPr>
                <w:noProof/>
                <w:webHidden/>
              </w:rPr>
              <w:fldChar w:fldCharType="begin"/>
            </w:r>
            <w:r w:rsidR="00627B2A">
              <w:rPr>
                <w:noProof/>
                <w:webHidden/>
              </w:rPr>
              <w:instrText xml:space="preserve"> PAGEREF _Toc480957743 \h </w:instrText>
            </w:r>
            <w:r w:rsidR="00627B2A">
              <w:rPr>
                <w:noProof/>
                <w:webHidden/>
              </w:rPr>
            </w:r>
            <w:r w:rsidR="00627B2A">
              <w:rPr>
                <w:noProof/>
                <w:webHidden/>
              </w:rPr>
              <w:fldChar w:fldCharType="separate"/>
            </w:r>
            <w:r w:rsidR="00627B2A">
              <w:rPr>
                <w:noProof/>
                <w:webHidden/>
              </w:rPr>
              <w:t>33</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44" w:history="1">
            <w:r w:rsidR="00627B2A" w:rsidRPr="00AE7F34">
              <w:rPr>
                <w:rStyle w:val="Hypertextovodkaz"/>
                <w:rFonts w:eastAsiaTheme="minorHAnsi"/>
                <w:noProof/>
                <w:lang w:eastAsia="en-US"/>
              </w:rPr>
              <w:t>5.2.2</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Terénní průzkum</w:t>
            </w:r>
            <w:r w:rsidR="00627B2A">
              <w:rPr>
                <w:noProof/>
                <w:webHidden/>
              </w:rPr>
              <w:tab/>
            </w:r>
            <w:r w:rsidR="00627B2A">
              <w:rPr>
                <w:noProof/>
                <w:webHidden/>
              </w:rPr>
              <w:fldChar w:fldCharType="begin"/>
            </w:r>
            <w:r w:rsidR="00627B2A">
              <w:rPr>
                <w:noProof/>
                <w:webHidden/>
              </w:rPr>
              <w:instrText xml:space="preserve"> PAGEREF _Toc480957744 \h </w:instrText>
            </w:r>
            <w:r w:rsidR="00627B2A">
              <w:rPr>
                <w:noProof/>
                <w:webHidden/>
              </w:rPr>
            </w:r>
            <w:r w:rsidR="00627B2A">
              <w:rPr>
                <w:noProof/>
                <w:webHidden/>
              </w:rPr>
              <w:fldChar w:fldCharType="separate"/>
            </w:r>
            <w:r w:rsidR="00627B2A">
              <w:rPr>
                <w:noProof/>
                <w:webHidden/>
              </w:rPr>
              <w:t>34</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45" w:history="1">
            <w:r w:rsidR="00627B2A" w:rsidRPr="00AE7F34">
              <w:rPr>
                <w:rStyle w:val="Hypertextovodkaz"/>
                <w:rFonts w:eastAsiaTheme="minorHAnsi"/>
                <w:noProof/>
                <w:lang w:eastAsia="en-US"/>
              </w:rPr>
              <w:t>5.2.3</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Návrh trasy</w:t>
            </w:r>
            <w:r w:rsidR="00627B2A">
              <w:rPr>
                <w:noProof/>
                <w:webHidden/>
              </w:rPr>
              <w:tab/>
            </w:r>
            <w:r w:rsidR="00627B2A">
              <w:rPr>
                <w:noProof/>
                <w:webHidden/>
              </w:rPr>
              <w:fldChar w:fldCharType="begin"/>
            </w:r>
            <w:r w:rsidR="00627B2A">
              <w:rPr>
                <w:noProof/>
                <w:webHidden/>
              </w:rPr>
              <w:instrText xml:space="preserve"> PAGEREF _Toc480957745 \h </w:instrText>
            </w:r>
            <w:r w:rsidR="00627B2A">
              <w:rPr>
                <w:noProof/>
                <w:webHidden/>
              </w:rPr>
            </w:r>
            <w:r w:rsidR="00627B2A">
              <w:rPr>
                <w:noProof/>
                <w:webHidden/>
              </w:rPr>
              <w:fldChar w:fldCharType="separate"/>
            </w:r>
            <w:r w:rsidR="00627B2A">
              <w:rPr>
                <w:noProof/>
                <w:webHidden/>
              </w:rPr>
              <w:t>35</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46" w:history="1">
            <w:r w:rsidR="00627B2A" w:rsidRPr="00AE7F34">
              <w:rPr>
                <w:rStyle w:val="Hypertextovodkaz"/>
                <w:rFonts w:eastAsiaTheme="minorHAnsi"/>
                <w:noProof/>
                <w:lang w:eastAsia="en-US"/>
              </w:rPr>
              <w:t>5.2.4</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Možnosti financování</w:t>
            </w:r>
            <w:r w:rsidR="00627B2A">
              <w:rPr>
                <w:noProof/>
                <w:webHidden/>
              </w:rPr>
              <w:tab/>
            </w:r>
            <w:r w:rsidR="00627B2A">
              <w:rPr>
                <w:noProof/>
                <w:webHidden/>
              </w:rPr>
              <w:fldChar w:fldCharType="begin"/>
            </w:r>
            <w:r w:rsidR="00627B2A">
              <w:rPr>
                <w:noProof/>
                <w:webHidden/>
              </w:rPr>
              <w:instrText xml:space="preserve"> PAGEREF _Toc480957746 \h </w:instrText>
            </w:r>
            <w:r w:rsidR="00627B2A">
              <w:rPr>
                <w:noProof/>
                <w:webHidden/>
              </w:rPr>
            </w:r>
            <w:r w:rsidR="00627B2A">
              <w:rPr>
                <w:noProof/>
                <w:webHidden/>
              </w:rPr>
              <w:fldChar w:fldCharType="separate"/>
            </w:r>
            <w:r w:rsidR="00627B2A">
              <w:rPr>
                <w:noProof/>
                <w:webHidden/>
              </w:rPr>
              <w:t>38</w:t>
            </w:r>
            <w:r w:rsidR="00627B2A">
              <w:rPr>
                <w:noProof/>
                <w:webHidden/>
              </w:rPr>
              <w:fldChar w:fldCharType="end"/>
            </w:r>
          </w:hyperlink>
        </w:p>
        <w:p w:rsidR="00627B2A" w:rsidRDefault="001B5322">
          <w:pPr>
            <w:pStyle w:val="Obsah3"/>
            <w:tabs>
              <w:tab w:val="left" w:pos="1540"/>
              <w:tab w:val="right" w:leader="dot" w:pos="9060"/>
            </w:tabs>
            <w:rPr>
              <w:rFonts w:asciiTheme="minorHAnsi" w:eastAsiaTheme="minorEastAsia" w:hAnsiTheme="minorHAnsi" w:cstheme="minorBidi"/>
              <w:noProof/>
              <w:color w:val="auto"/>
              <w:sz w:val="22"/>
              <w:szCs w:val="22"/>
            </w:rPr>
          </w:pPr>
          <w:hyperlink w:anchor="_Toc480957747" w:history="1">
            <w:r w:rsidR="00627B2A" w:rsidRPr="00AE7F34">
              <w:rPr>
                <w:rStyle w:val="Hypertextovodkaz"/>
                <w:rFonts w:eastAsiaTheme="minorHAnsi"/>
                <w:noProof/>
                <w:lang w:eastAsia="en-US"/>
              </w:rPr>
              <w:t>5.2.5</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Návrh dalších opatření</w:t>
            </w:r>
            <w:r w:rsidR="00627B2A">
              <w:rPr>
                <w:noProof/>
                <w:webHidden/>
              </w:rPr>
              <w:tab/>
            </w:r>
            <w:r w:rsidR="00627B2A">
              <w:rPr>
                <w:noProof/>
                <w:webHidden/>
              </w:rPr>
              <w:fldChar w:fldCharType="begin"/>
            </w:r>
            <w:r w:rsidR="00627B2A">
              <w:rPr>
                <w:noProof/>
                <w:webHidden/>
              </w:rPr>
              <w:instrText xml:space="preserve"> PAGEREF _Toc480957747 \h </w:instrText>
            </w:r>
            <w:r w:rsidR="00627B2A">
              <w:rPr>
                <w:noProof/>
                <w:webHidden/>
              </w:rPr>
            </w:r>
            <w:r w:rsidR="00627B2A">
              <w:rPr>
                <w:noProof/>
                <w:webHidden/>
              </w:rPr>
              <w:fldChar w:fldCharType="separate"/>
            </w:r>
            <w:r w:rsidR="00627B2A">
              <w:rPr>
                <w:noProof/>
                <w:webHidden/>
              </w:rPr>
              <w:t>38</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48" w:history="1">
            <w:r w:rsidR="00627B2A" w:rsidRPr="00AE7F34">
              <w:rPr>
                <w:rStyle w:val="Hypertextovodkaz"/>
                <w:rFonts w:eastAsiaTheme="minorHAnsi"/>
                <w:noProof/>
                <w:lang w:eastAsia="en-US"/>
              </w:rPr>
              <w:t>6</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Diskuze</w:t>
            </w:r>
            <w:r w:rsidR="00627B2A">
              <w:rPr>
                <w:noProof/>
                <w:webHidden/>
              </w:rPr>
              <w:tab/>
            </w:r>
            <w:r w:rsidR="00627B2A">
              <w:rPr>
                <w:noProof/>
                <w:webHidden/>
              </w:rPr>
              <w:fldChar w:fldCharType="begin"/>
            </w:r>
            <w:r w:rsidR="00627B2A">
              <w:rPr>
                <w:noProof/>
                <w:webHidden/>
              </w:rPr>
              <w:instrText xml:space="preserve"> PAGEREF _Toc480957748 \h </w:instrText>
            </w:r>
            <w:r w:rsidR="00627B2A">
              <w:rPr>
                <w:noProof/>
                <w:webHidden/>
              </w:rPr>
            </w:r>
            <w:r w:rsidR="00627B2A">
              <w:rPr>
                <w:noProof/>
                <w:webHidden/>
              </w:rPr>
              <w:fldChar w:fldCharType="separate"/>
            </w:r>
            <w:r w:rsidR="00627B2A">
              <w:rPr>
                <w:noProof/>
                <w:webHidden/>
              </w:rPr>
              <w:t>39</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49" w:history="1">
            <w:r w:rsidR="00627B2A" w:rsidRPr="00AE7F34">
              <w:rPr>
                <w:rStyle w:val="Hypertextovodkaz"/>
                <w:rFonts w:eastAsiaTheme="minorHAnsi"/>
                <w:noProof/>
                <w:lang w:eastAsia="en-US"/>
              </w:rPr>
              <w:t>7</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Závěry</w:t>
            </w:r>
            <w:r w:rsidR="00627B2A">
              <w:rPr>
                <w:noProof/>
                <w:webHidden/>
              </w:rPr>
              <w:tab/>
            </w:r>
            <w:r w:rsidR="00627B2A">
              <w:rPr>
                <w:noProof/>
                <w:webHidden/>
              </w:rPr>
              <w:fldChar w:fldCharType="begin"/>
            </w:r>
            <w:r w:rsidR="00627B2A">
              <w:rPr>
                <w:noProof/>
                <w:webHidden/>
              </w:rPr>
              <w:instrText xml:space="preserve"> PAGEREF _Toc480957749 \h </w:instrText>
            </w:r>
            <w:r w:rsidR="00627B2A">
              <w:rPr>
                <w:noProof/>
                <w:webHidden/>
              </w:rPr>
            </w:r>
            <w:r w:rsidR="00627B2A">
              <w:rPr>
                <w:noProof/>
                <w:webHidden/>
              </w:rPr>
              <w:fldChar w:fldCharType="separate"/>
            </w:r>
            <w:r w:rsidR="00627B2A">
              <w:rPr>
                <w:noProof/>
                <w:webHidden/>
              </w:rPr>
              <w:t>42</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50" w:history="1">
            <w:r w:rsidR="00627B2A" w:rsidRPr="00AE7F34">
              <w:rPr>
                <w:rStyle w:val="Hypertextovodkaz"/>
                <w:rFonts w:eastAsiaTheme="minorHAnsi"/>
                <w:noProof/>
                <w:lang w:eastAsia="en-US"/>
              </w:rPr>
              <w:t>8</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Doporučení pro praxi</w:t>
            </w:r>
            <w:r w:rsidR="00627B2A">
              <w:rPr>
                <w:noProof/>
                <w:webHidden/>
              </w:rPr>
              <w:tab/>
            </w:r>
            <w:r w:rsidR="00627B2A">
              <w:rPr>
                <w:noProof/>
                <w:webHidden/>
              </w:rPr>
              <w:fldChar w:fldCharType="begin"/>
            </w:r>
            <w:r w:rsidR="00627B2A">
              <w:rPr>
                <w:noProof/>
                <w:webHidden/>
              </w:rPr>
              <w:instrText xml:space="preserve"> PAGEREF _Toc480957750 \h </w:instrText>
            </w:r>
            <w:r w:rsidR="00627B2A">
              <w:rPr>
                <w:noProof/>
                <w:webHidden/>
              </w:rPr>
            </w:r>
            <w:r w:rsidR="00627B2A">
              <w:rPr>
                <w:noProof/>
                <w:webHidden/>
              </w:rPr>
              <w:fldChar w:fldCharType="separate"/>
            </w:r>
            <w:r w:rsidR="00627B2A">
              <w:rPr>
                <w:noProof/>
                <w:webHidden/>
              </w:rPr>
              <w:t>44</w:t>
            </w:r>
            <w:r w:rsidR="00627B2A">
              <w:rPr>
                <w:noProof/>
                <w:webHidden/>
              </w:rPr>
              <w:fldChar w:fldCharType="end"/>
            </w:r>
          </w:hyperlink>
        </w:p>
        <w:p w:rsidR="00627B2A" w:rsidRDefault="001B5322">
          <w:pPr>
            <w:pStyle w:val="Obsah1"/>
            <w:tabs>
              <w:tab w:val="left" w:pos="660"/>
              <w:tab w:val="right" w:leader="dot" w:pos="9060"/>
            </w:tabs>
            <w:rPr>
              <w:rFonts w:asciiTheme="minorHAnsi" w:eastAsiaTheme="minorEastAsia" w:hAnsiTheme="minorHAnsi" w:cstheme="minorBidi"/>
              <w:noProof/>
              <w:color w:val="auto"/>
              <w:sz w:val="22"/>
              <w:szCs w:val="22"/>
            </w:rPr>
          </w:pPr>
          <w:hyperlink w:anchor="_Toc480957751" w:history="1">
            <w:r w:rsidR="00627B2A" w:rsidRPr="00AE7F34">
              <w:rPr>
                <w:rStyle w:val="Hypertextovodkaz"/>
                <w:rFonts w:eastAsiaTheme="minorHAnsi"/>
                <w:noProof/>
                <w:lang w:eastAsia="en-US"/>
              </w:rPr>
              <w:t>9</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Souhrn</w:t>
            </w:r>
            <w:r w:rsidR="00627B2A">
              <w:rPr>
                <w:noProof/>
                <w:webHidden/>
              </w:rPr>
              <w:tab/>
            </w:r>
            <w:r w:rsidR="00627B2A">
              <w:rPr>
                <w:noProof/>
                <w:webHidden/>
              </w:rPr>
              <w:fldChar w:fldCharType="begin"/>
            </w:r>
            <w:r w:rsidR="00627B2A">
              <w:rPr>
                <w:noProof/>
                <w:webHidden/>
              </w:rPr>
              <w:instrText xml:space="preserve"> PAGEREF _Toc480957751 \h </w:instrText>
            </w:r>
            <w:r w:rsidR="00627B2A">
              <w:rPr>
                <w:noProof/>
                <w:webHidden/>
              </w:rPr>
            </w:r>
            <w:r w:rsidR="00627B2A">
              <w:rPr>
                <w:noProof/>
                <w:webHidden/>
              </w:rPr>
              <w:fldChar w:fldCharType="separate"/>
            </w:r>
            <w:r w:rsidR="00627B2A">
              <w:rPr>
                <w:noProof/>
                <w:webHidden/>
              </w:rPr>
              <w:t>46</w:t>
            </w:r>
            <w:r w:rsidR="00627B2A">
              <w:rPr>
                <w:noProof/>
                <w:webHidden/>
              </w:rPr>
              <w:fldChar w:fldCharType="end"/>
            </w:r>
          </w:hyperlink>
        </w:p>
        <w:p w:rsidR="00627B2A" w:rsidRDefault="001B5322">
          <w:pPr>
            <w:pStyle w:val="Obsah1"/>
            <w:tabs>
              <w:tab w:val="left" w:pos="880"/>
              <w:tab w:val="right" w:leader="dot" w:pos="9060"/>
            </w:tabs>
            <w:rPr>
              <w:rFonts w:asciiTheme="minorHAnsi" w:eastAsiaTheme="minorEastAsia" w:hAnsiTheme="minorHAnsi" w:cstheme="minorBidi"/>
              <w:noProof/>
              <w:color w:val="auto"/>
              <w:sz w:val="22"/>
              <w:szCs w:val="22"/>
            </w:rPr>
          </w:pPr>
          <w:hyperlink w:anchor="_Toc480957752" w:history="1">
            <w:r w:rsidR="00627B2A" w:rsidRPr="00AE7F34">
              <w:rPr>
                <w:rStyle w:val="Hypertextovodkaz"/>
                <w:rFonts w:eastAsiaTheme="minorHAnsi"/>
                <w:noProof/>
                <w:lang w:eastAsia="en-US"/>
              </w:rPr>
              <w:t>10</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Summary</w:t>
            </w:r>
            <w:r w:rsidR="00627B2A">
              <w:rPr>
                <w:noProof/>
                <w:webHidden/>
              </w:rPr>
              <w:tab/>
            </w:r>
            <w:r w:rsidR="00627B2A">
              <w:rPr>
                <w:noProof/>
                <w:webHidden/>
              </w:rPr>
              <w:fldChar w:fldCharType="begin"/>
            </w:r>
            <w:r w:rsidR="00627B2A">
              <w:rPr>
                <w:noProof/>
                <w:webHidden/>
              </w:rPr>
              <w:instrText xml:space="preserve"> PAGEREF _Toc480957752 \h </w:instrText>
            </w:r>
            <w:r w:rsidR="00627B2A">
              <w:rPr>
                <w:noProof/>
                <w:webHidden/>
              </w:rPr>
            </w:r>
            <w:r w:rsidR="00627B2A">
              <w:rPr>
                <w:noProof/>
                <w:webHidden/>
              </w:rPr>
              <w:fldChar w:fldCharType="separate"/>
            </w:r>
            <w:r w:rsidR="00627B2A">
              <w:rPr>
                <w:noProof/>
                <w:webHidden/>
              </w:rPr>
              <w:t>47</w:t>
            </w:r>
            <w:r w:rsidR="00627B2A">
              <w:rPr>
                <w:noProof/>
                <w:webHidden/>
              </w:rPr>
              <w:fldChar w:fldCharType="end"/>
            </w:r>
          </w:hyperlink>
        </w:p>
        <w:p w:rsidR="00627B2A" w:rsidRDefault="001B5322">
          <w:pPr>
            <w:pStyle w:val="Obsah1"/>
            <w:tabs>
              <w:tab w:val="left" w:pos="880"/>
              <w:tab w:val="right" w:leader="dot" w:pos="9060"/>
            </w:tabs>
            <w:rPr>
              <w:rFonts w:asciiTheme="minorHAnsi" w:eastAsiaTheme="minorEastAsia" w:hAnsiTheme="minorHAnsi" w:cstheme="minorBidi"/>
              <w:noProof/>
              <w:color w:val="auto"/>
              <w:sz w:val="22"/>
              <w:szCs w:val="22"/>
            </w:rPr>
          </w:pPr>
          <w:hyperlink w:anchor="_Toc480957753" w:history="1">
            <w:r w:rsidR="00627B2A" w:rsidRPr="00AE7F34">
              <w:rPr>
                <w:rStyle w:val="Hypertextovodkaz"/>
                <w:rFonts w:eastAsiaTheme="minorHAnsi"/>
                <w:noProof/>
                <w:lang w:eastAsia="en-US"/>
              </w:rPr>
              <w:t>11</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Referenční seznam</w:t>
            </w:r>
            <w:r w:rsidR="00627B2A">
              <w:rPr>
                <w:noProof/>
                <w:webHidden/>
              </w:rPr>
              <w:tab/>
            </w:r>
            <w:r w:rsidR="00627B2A">
              <w:rPr>
                <w:noProof/>
                <w:webHidden/>
              </w:rPr>
              <w:fldChar w:fldCharType="begin"/>
            </w:r>
            <w:r w:rsidR="00627B2A">
              <w:rPr>
                <w:noProof/>
                <w:webHidden/>
              </w:rPr>
              <w:instrText xml:space="preserve"> PAGEREF _Toc480957753 \h </w:instrText>
            </w:r>
            <w:r w:rsidR="00627B2A">
              <w:rPr>
                <w:noProof/>
                <w:webHidden/>
              </w:rPr>
            </w:r>
            <w:r w:rsidR="00627B2A">
              <w:rPr>
                <w:noProof/>
                <w:webHidden/>
              </w:rPr>
              <w:fldChar w:fldCharType="separate"/>
            </w:r>
            <w:r w:rsidR="00627B2A">
              <w:rPr>
                <w:noProof/>
                <w:webHidden/>
              </w:rPr>
              <w:t>48</w:t>
            </w:r>
            <w:r w:rsidR="00627B2A">
              <w:rPr>
                <w:noProof/>
                <w:webHidden/>
              </w:rPr>
              <w:fldChar w:fldCharType="end"/>
            </w:r>
          </w:hyperlink>
        </w:p>
        <w:p w:rsidR="00627B2A" w:rsidRDefault="001B5322">
          <w:pPr>
            <w:pStyle w:val="Obsah1"/>
            <w:tabs>
              <w:tab w:val="left" w:pos="880"/>
              <w:tab w:val="right" w:leader="dot" w:pos="9060"/>
            </w:tabs>
            <w:rPr>
              <w:rFonts w:asciiTheme="minorHAnsi" w:eastAsiaTheme="minorEastAsia" w:hAnsiTheme="minorHAnsi" w:cstheme="minorBidi"/>
              <w:noProof/>
              <w:color w:val="auto"/>
              <w:sz w:val="22"/>
              <w:szCs w:val="22"/>
            </w:rPr>
          </w:pPr>
          <w:hyperlink w:anchor="_Toc480957754" w:history="1">
            <w:r w:rsidR="00627B2A" w:rsidRPr="00AE7F34">
              <w:rPr>
                <w:rStyle w:val="Hypertextovodkaz"/>
                <w:rFonts w:eastAsiaTheme="minorHAnsi"/>
                <w:noProof/>
                <w:lang w:eastAsia="en-US"/>
              </w:rPr>
              <w:t>12</w:t>
            </w:r>
            <w:r w:rsidR="00627B2A">
              <w:rPr>
                <w:rFonts w:asciiTheme="minorHAnsi" w:eastAsiaTheme="minorEastAsia" w:hAnsiTheme="minorHAnsi" w:cstheme="minorBidi"/>
                <w:noProof/>
                <w:color w:val="auto"/>
                <w:sz w:val="22"/>
                <w:szCs w:val="22"/>
              </w:rPr>
              <w:tab/>
            </w:r>
            <w:r w:rsidR="00627B2A" w:rsidRPr="00AE7F34">
              <w:rPr>
                <w:rStyle w:val="Hypertextovodkaz"/>
                <w:rFonts w:eastAsiaTheme="minorHAnsi"/>
                <w:noProof/>
                <w:lang w:eastAsia="en-US"/>
              </w:rPr>
              <w:t>Přílohy</w:t>
            </w:r>
            <w:r w:rsidR="00627B2A">
              <w:rPr>
                <w:noProof/>
                <w:webHidden/>
              </w:rPr>
              <w:tab/>
            </w:r>
            <w:r w:rsidR="00627B2A">
              <w:rPr>
                <w:noProof/>
                <w:webHidden/>
              </w:rPr>
              <w:fldChar w:fldCharType="begin"/>
            </w:r>
            <w:r w:rsidR="00627B2A">
              <w:rPr>
                <w:noProof/>
                <w:webHidden/>
              </w:rPr>
              <w:instrText xml:space="preserve"> PAGEREF _Toc480957754 \h </w:instrText>
            </w:r>
            <w:r w:rsidR="00627B2A">
              <w:rPr>
                <w:noProof/>
                <w:webHidden/>
              </w:rPr>
            </w:r>
            <w:r w:rsidR="00627B2A">
              <w:rPr>
                <w:noProof/>
                <w:webHidden/>
              </w:rPr>
              <w:fldChar w:fldCharType="separate"/>
            </w:r>
            <w:r w:rsidR="00627B2A">
              <w:rPr>
                <w:noProof/>
                <w:webHidden/>
              </w:rPr>
              <w:t>52</w:t>
            </w:r>
            <w:r w:rsidR="00627B2A">
              <w:rPr>
                <w:noProof/>
                <w:webHidden/>
              </w:rPr>
              <w:fldChar w:fldCharType="end"/>
            </w:r>
          </w:hyperlink>
        </w:p>
        <w:p w:rsidR="00D16887" w:rsidRDefault="00CA0B0D">
          <w:r w:rsidRPr="00F544CB">
            <w:rPr>
              <w:rFonts w:cs="Arial"/>
              <w:szCs w:val="24"/>
            </w:rPr>
            <w:fldChar w:fldCharType="end"/>
          </w:r>
        </w:p>
      </w:sdtContent>
    </w:sdt>
    <w:p w:rsidR="00D11255" w:rsidRDefault="00D11255" w:rsidP="00D11255">
      <w:pPr>
        <w:spacing w:after="200" w:line="276" w:lineRule="auto"/>
        <w:ind w:firstLine="0"/>
        <w:rPr>
          <w:rFonts w:cs="Arial"/>
          <w:szCs w:val="24"/>
        </w:rPr>
        <w:sectPr w:rsidR="00D11255" w:rsidSect="00BD144C">
          <w:pgSz w:w="11906" w:h="16838" w:code="9"/>
          <w:pgMar w:top="1418" w:right="1418" w:bottom="1418" w:left="1418" w:header="709" w:footer="709" w:gutter="0"/>
          <w:cols w:space="708"/>
          <w:docGrid w:linePitch="360"/>
        </w:sectPr>
      </w:pPr>
    </w:p>
    <w:p w:rsidR="005A14FA" w:rsidRDefault="005A14FA" w:rsidP="003D1FEE">
      <w:pPr>
        <w:pStyle w:val="Nadpis1"/>
        <w:rPr>
          <w:rFonts w:eastAsiaTheme="minorHAnsi"/>
          <w:lang w:eastAsia="en-US"/>
        </w:rPr>
      </w:pPr>
      <w:bookmarkStart w:id="0" w:name="_Toc480957723"/>
      <w:r>
        <w:rPr>
          <w:rFonts w:eastAsiaTheme="minorHAnsi"/>
          <w:lang w:eastAsia="en-US"/>
        </w:rPr>
        <w:lastRenderedPageBreak/>
        <w:t>Úvod</w:t>
      </w:r>
      <w:bookmarkEnd w:id="0"/>
    </w:p>
    <w:p w:rsidR="00BE2FA7" w:rsidRDefault="002E3982" w:rsidP="005A14FA">
      <w:pPr>
        <w:rPr>
          <w:rFonts w:eastAsiaTheme="minorHAnsi"/>
          <w:lang w:eastAsia="en-US"/>
        </w:rPr>
      </w:pPr>
      <w:r>
        <w:rPr>
          <w:rFonts w:eastAsiaTheme="minorHAnsi"/>
          <w:lang w:eastAsia="en-US"/>
        </w:rPr>
        <w:t>Cyklistika jako způsob dopravy je v současné době plnohodnotnou formou dopravy, která</w:t>
      </w:r>
      <w:r w:rsidR="00557B84">
        <w:rPr>
          <w:rFonts w:eastAsiaTheme="minorHAnsi"/>
          <w:lang w:eastAsia="en-US"/>
        </w:rPr>
        <w:t> </w:t>
      </w:r>
      <w:r>
        <w:rPr>
          <w:rFonts w:eastAsiaTheme="minorHAnsi"/>
          <w:lang w:eastAsia="en-US"/>
        </w:rPr>
        <w:t>vhodně doplňuje ostatní druhy. Má pozitivní vliv nejen na kvalitu životního prostředí, ale</w:t>
      </w:r>
      <w:r w:rsidR="00557B84">
        <w:rPr>
          <w:rFonts w:eastAsiaTheme="minorHAnsi"/>
          <w:lang w:eastAsia="en-US"/>
        </w:rPr>
        <w:t> </w:t>
      </w:r>
      <w:r>
        <w:rPr>
          <w:rFonts w:eastAsiaTheme="minorHAnsi"/>
          <w:lang w:eastAsia="en-US"/>
        </w:rPr>
        <w:t xml:space="preserve">také na dopravní situaci ve městech, zlepšuje zdraví a kvalitu života obyvatel. </w:t>
      </w:r>
      <w:r w:rsidR="00462570">
        <w:rPr>
          <w:rFonts w:eastAsiaTheme="minorHAnsi"/>
          <w:lang w:eastAsia="en-US"/>
        </w:rPr>
        <w:t>Tento druh dopravy je dostupný pro všechny věkové kategorie a</w:t>
      </w:r>
      <w:r w:rsidR="004310E7">
        <w:rPr>
          <w:rFonts w:eastAsiaTheme="minorHAnsi"/>
          <w:lang w:eastAsia="en-US"/>
        </w:rPr>
        <w:t> </w:t>
      </w:r>
      <w:r w:rsidR="00462570">
        <w:rPr>
          <w:rFonts w:eastAsiaTheme="minorHAnsi"/>
          <w:lang w:eastAsia="en-US"/>
        </w:rPr>
        <w:t xml:space="preserve">sociální skupiny. </w:t>
      </w:r>
      <w:r>
        <w:rPr>
          <w:rFonts w:eastAsiaTheme="minorHAnsi"/>
          <w:lang w:eastAsia="en-US"/>
        </w:rPr>
        <w:t>Využívání jízdního kola nejen pro volnočasové aktivity, ale také pro cesty do práce, školy nebo za službami se</w:t>
      </w:r>
      <w:r w:rsidR="00557B84">
        <w:rPr>
          <w:rFonts w:eastAsiaTheme="minorHAnsi"/>
          <w:lang w:eastAsia="en-US"/>
        </w:rPr>
        <w:t> </w:t>
      </w:r>
      <w:r>
        <w:rPr>
          <w:rFonts w:eastAsiaTheme="minorHAnsi"/>
          <w:lang w:eastAsia="en-US"/>
        </w:rPr>
        <w:t xml:space="preserve">v mnoha městech stává běžnou aktivitou. Aby </w:t>
      </w:r>
      <w:r w:rsidR="00B53526">
        <w:rPr>
          <w:rFonts w:eastAsiaTheme="minorHAnsi"/>
          <w:lang w:eastAsia="en-US"/>
        </w:rPr>
        <w:t>byla jízda na kole přitažlivá pro co největší spektrum obyvatel, je</w:t>
      </w:r>
      <w:r w:rsidR="004310E7">
        <w:rPr>
          <w:rFonts w:eastAsiaTheme="minorHAnsi"/>
          <w:lang w:eastAsia="en-US"/>
        </w:rPr>
        <w:t> </w:t>
      </w:r>
      <w:r w:rsidR="00B53526">
        <w:rPr>
          <w:rFonts w:eastAsiaTheme="minorHAnsi"/>
          <w:lang w:eastAsia="en-US"/>
        </w:rPr>
        <w:t xml:space="preserve">především nutné zajistit bezpečnost cyklistů v rámci městské dopravy. </w:t>
      </w:r>
    </w:p>
    <w:p w:rsidR="00BE2FA7" w:rsidRDefault="00B53526" w:rsidP="005A14FA">
      <w:pPr>
        <w:rPr>
          <w:rFonts w:eastAsiaTheme="minorHAnsi"/>
          <w:lang w:eastAsia="en-US"/>
        </w:rPr>
      </w:pPr>
      <w:r>
        <w:rPr>
          <w:rFonts w:eastAsiaTheme="minorHAnsi"/>
          <w:lang w:eastAsia="en-US"/>
        </w:rPr>
        <w:t xml:space="preserve">Tu lze řešit několika způsoby, a to např. budováním cyklostezek nebo značením cyklopruhů. </w:t>
      </w:r>
      <w:r w:rsidR="00BE2FA7">
        <w:rPr>
          <w:rFonts w:eastAsiaTheme="minorHAnsi"/>
          <w:lang w:eastAsia="en-US"/>
        </w:rPr>
        <w:t xml:space="preserve">Každé město přistupuje k budování infrastruktury pro </w:t>
      </w:r>
      <w:proofErr w:type="spellStart"/>
      <w:r w:rsidR="00BE2FA7">
        <w:rPr>
          <w:rFonts w:eastAsiaTheme="minorHAnsi"/>
          <w:lang w:eastAsia="en-US"/>
        </w:rPr>
        <w:t>cyklo</w:t>
      </w:r>
      <w:r w:rsidR="00892CD3">
        <w:rPr>
          <w:rFonts w:eastAsiaTheme="minorHAnsi"/>
          <w:lang w:eastAsia="en-US"/>
        </w:rPr>
        <w:t>d</w:t>
      </w:r>
      <w:r w:rsidR="00BE2FA7">
        <w:rPr>
          <w:rFonts w:eastAsiaTheme="minorHAnsi"/>
          <w:lang w:eastAsia="en-US"/>
        </w:rPr>
        <w:t>opravu</w:t>
      </w:r>
      <w:proofErr w:type="spellEnd"/>
      <w:r w:rsidR="00BE2FA7">
        <w:rPr>
          <w:rFonts w:eastAsiaTheme="minorHAnsi"/>
          <w:lang w:eastAsia="en-US"/>
        </w:rPr>
        <w:t xml:space="preserve"> s ohledem na místní podmínky a na příkladu města Jihlavy bude představen způsob přípravy vhodného vedení trasy pro cyklisty.</w:t>
      </w:r>
    </w:p>
    <w:p w:rsidR="00462570" w:rsidRDefault="00BE2FA7" w:rsidP="00177075">
      <w:pPr>
        <w:rPr>
          <w:rFonts w:eastAsiaTheme="minorHAnsi"/>
          <w:lang w:eastAsia="en-US"/>
        </w:rPr>
      </w:pPr>
      <w:r>
        <w:rPr>
          <w:rFonts w:eastAsiaTheme="minorHAnsi"/>
          <w:lang w:eastAsia="en-US"/>
        </w:rPr>
        <w:t>Město Jihlava aktivně podporuje r</w:t>
      </w:r>
      <w:r w:rsidR="00177075">
        <w:rPr>
          <w:rFonts w:eastAsiaTheme="minorHAnsi"/>
          <w:lang w:eastAsia="en-US"/>
        </w:rPr>
        <w:t>ozvoj cyklistiky od roku 2003, k</w:t>
      </w:r>
      <w:r>
        <w:rPr>
          <w:rFonts w:eastAsiaTheme="minorHAnsi"/>
          <w:lang w:eastAsia="en-US"/>
        </w:rPr>
        <w:t>dy buduje síť cyklotras a</w:t>
      </w:r>
      <w:r w:rsidR="00557B84">
        <w:rPr>
          <w:rFonts w:eastAsiaTheme="minorHAnsi"/>
          <w:lang w:eastAsia="en-US"/>
        </w:rPr>
        <w:t> </w:t>
      </w:r>
      <w:r>
        <w:rPr>
          <w:rFonts w:eastAsiaTheme="minorHAnsi"/>
          <w:lang w:eastAsia="en-US"/>
        </w:rPr>
        <w:t xml:space="preserve">cyklostezek. Vychází se přitom ze zpracovaného Generelu cyklistické dopravy a </w:t>
      </w:r>
      <w:r w:rsidR="00177075">
        <w:rPr>
          <w:rFonts w:eastAsiaTheme="minorHAnsi"/>
          <w:lang w:eastAsia="en-US"/>
        </w:rPr>
        <w:t>jeho aktualizac</w:t>
      </w:r>
      <w:r w:rsidR="001A7B7F">
        <w:rPr>
          <w:rFonts w:eastAsiaTheme="minorHAnsi"/>
          <w:lang w:eastAsia="en-US"/>
        </w:rPr>
        <w:t>e</w:t>
      </w:r>
      <w:r w:rsidR="00177075">
        <w:rPr>
          <w:rFonts w:eastAsiaTheme="minorHAnsi"/>
          <w:lang w:eastAsia="en-US"/>
        </w:rPr>
        <w:t xml:space="preserve"> na základě</w:t>
      </w:r>
      <w:r w:rsidR="00C67998">
        <w:rPr>
          <w:rFonts w:eastAsiaTheme="minorHAnsi"/>
          <w:lang w:eastAsia="en-US"/>
        </w:rPr>
        <w:t> </w:t>
      </w:r>
      <w:r w:rsidR="00D02302">
        <w:rPr>
          <w:rFonts w:eastAsiaTheme="minorHAnsi"/>
          <w:lang w:eastAsia="en-US"/>
        </w:rPr>
        <w:t xml:space="preserve">potřeb a </w:t>
      </w:r>
      <w:r w:rsidR="00C67998">
        <w:rPr>
          <w:rFonts w:eastAsiaTheme="minorHAnsi"/>
          <w:lang w:eastAsia="en-US"/>
        </w:rPr>
        <w:t>požadavků občanů.</w:t>
      </w:r>
      <w:r>
        <w:rPr>
          <w:rFonts w:eastAsiaTheme="minorHAnsi"/>
          <w:lang w:eastAsia="en-US"/>
        </w:rPr>
        <w:t xml:space="preserve"> </w:t>
      </w:r>
      <w:r w:rsidR="0039417C">
        <w:rPr>
          <w:rFonts w:eastAsiaTheme="minorHAnsi"/>
          <w:lang w:eastAsia="en-US"/>
        </w:rPr>
        <w:t>Město chce být bezpečné, přívětivé a</w:t>
      </w:r>
      <w:r w:rsidR="00557B84">
        <w:rPr>
          <w:rFonts w:eastAsiaTheme="minorHAnsi"/>
          <w:lang w:eastAsia="en-US"/>
        </w:rPr>
        <w:t> </w:t>
      </w:r>
      <w:r w:rsidR="0039417C">
        <w:rPr>
          <w:rFonts w:eastAsiaTheme="minorHAnsi"/>
          <w:lang w:eastAsia="en-US"/>
        </w:rPr>
        <w:t xml:space="preserve">zdravé a z tohoto důvodu se snaží postupně pokrýt poptávku občanů po opatřeních zajišťujících </w:t>
      </w:r>
      <w:r w:rsidR="006D012D">
        <w:rPr>
          <w:rFonts w:eastAsiaTheme="minorHAnsi"/>
          <w:lang w:eastAsia="en-US"/>
        </w:rPr>
        <w:t>bezpečný pohyb cyklistů ve městě.</w:t>
      </w:r>
    </w:p>
    <w:p w:rsidR="00D02302" w:rsidRDefault="00D25934" w:rsidP="004310E7">
      <w:pPr>
        <w:rPr>
          <w:rFonts w:eastAsiaTheme="minorHAnsi"/>
          <w:lang w:eastAsia="en-US"/>
        </w:rPr>
      </w:pPr>
      <w:r>
        <w:rPr>
          <w:rFonts w:eastAsiaTheme="minorHAnsi"/>
          <w:lang w:eastAsia="en-US"/>
        </w:rPr>
        <w:t>Jak jsou v současné době občané spokojeni se stávajícím stavem cyklostezek ve</w:t>
      </w:r>
      <w:r w:rsidR="004310E7">
        <w:rPr>
          <w:rFonts w:eastAsiaTheme="minorHAnsi"/>
          <w:lang w:eastAsia="en-US"/>
        </w:rPr>
        <w:t> </w:t>
      </w:r>
      <w:r>
        <w:rPr>
          <w:rFonts w:eastAsiaTheme="minorHAnsi"/>
          <w:lang w:eastAsia="en-US"/>
        </w:rPr>
        <w:t xml:space="preserve">městě? Je podle nich existující síť cyklostezek dostačující, nebo by uvítali její rozšíření, a pokud ano, jakým směrem?  </w:t>
      </w:r>
      <w:r w:rsidR="00177075">
        <w:rPr>
          <w:rFonts w:eastAsiaTheme="minorHAnsi"/>
          <w:lang w:eastAsia="en-US"/>
        </w:rPr>
        <w:t xml:space="preserve">Metodou focus group </w:t>
      </w:r>
      <w:r w:rsidR="00462570">
        <w:rPr>
          <w:rFonts w:eastAsiaTheme="minorHAnsi"/>
          <w:lang w:eastAsia="en-US"/>
        </w:rPr>
        <w:t>jsou tyto otázky položeny skupině lidí, kteří mají k jízdě na kole různý vztah</w:t>
      </w:r>
      <w:r w:rsidR="004310E7">
        <w:rPr>
          <w:rFonts w:eastAsiaTheme="minorHAnsi"/>
          <w:lang w:eastAsia="en-US"/>
        </w:rPr>
        <w:t>, a na tomto vzorku obyvatel jsou představeny názory obyvatel na</w:t>
      </w:r>
      <w:r w:rsidR="00557B84">
        <w:rPr>
          <w:rFonts w:eastAsiaTheme="minorHAnsi"/>
          <w:lang w:eastAsia="en-US"/>
        </w:rPr>
        <w:t> </w:t>
      </w:r>
      <w:r w:rsidR="004310E7">
        <w:rPr>
          <w:rFonts w:eastAsiaTheme="minorHAnsi"/>
          <w:lang w:eastAsia="en-US"/>
        </w:rPr>
        <w:t>cyklistiku ve městě Jihlava.</w:t>
      </w:r>
    </w:p>
    <w:p w:rsidR="00177075" w:rsidRDefault="007D76D6" w:rsidP="00177075">
      <w:pPr>
        <w:rPr>
          <w:rFonts w:eastAsiaTheme="minorHAnsi"/>
          <w:lang w:eastAsia="en-US"/>
        </w:rPr>
      </w:pPr>
      <w:r>
        <w:rPr>
          <w:rFonts w:eastAsiaTheme="minorHAnsi"/>
          <w:lang w:eastAsia="en-US"/>
        </w:rPr>
        <w:t>Tato bakalářská práce si klade za cíl prověřit s úzkou skupinou obyvatel jejich spokojenost se stávajícími opatřeními</w:t>
      </w:r>
      <w:r w:rsidR="00D02302">
        <w:rPr>
          <w:rFonts w:eastAsiaTheme="minorHAnsi"/>
          <w:lang w:eastAsia="en-US"/>
        </w:rPr>
        <w:t xml:space="preserve"> v </w:t>
      </w:r>
      <w:proofErr w:type="spellStart"/>
      <w:r w:rsidR="00D02302">
        <w:rPr>
          <w:rFonts w:eastAsiaTheme="minorHAnsi"/>
          <w:lang w:eastAsia="en-US"/>
        </w:rPr>
        <w:t>cyklodopravě</w:t>
      </w:r>
      <w:proofErr w:type="spellEnd"/>
      <w:r w:rsidR="00D02302">
        <w:rPr>
          <w:rFonts w:eastAsiaTheme="minorHAnsi"/>
          <w:lang w:eastAsia="en-US"/>
        </w:rPr>
        <w:t xml:space="preserve"> a </w:t>
      </w:r>
      <w:r w:rsidR="00500192">
        <w:rPr>
          <w:rFonts w:eastAsiaTheme="minorHAnsi"/>
          <w:lang w:eastAsia="en-US"/>
        </w:rPr>
        <w:t xml:space="preserve">dále </w:t>
      </w:r>
      <w:r w:rsidR="00D02302">
        <w:rPr>
          <w:rFonts w:eastAsiaTheme="minorHAnsi"/>
          <w:lang w:eastAsia="en-US"/>
        </w:rPr>
        <w:t>navrhnout</w:t>
      </w:r>
      <w:r>
        <w:rPr>
          <w:rFonts w:eastAsiaTheme="minorHAnsi"/>
          <w:lang w:eastAsia="en-US"/>
        </w:rPr>
        <w:t xml:space="preserve"> vedení </w:t>
      </w:r>
      <w:r w:rsidR="00D02302">
        <w:rPr>
          <w:rFonts w:eastAsiaTheme="minorHAnsi"/>
          <w:lang w:eastAsia="en-US"/>
        </w:rPr>
        <w:t xml:space="preserve">nové </w:t>
      </w:r>
      <w:r>
        <w:rPr>
          <w:rFonts w:eastAsiaTheme="minorHAnsi"/>
          <w:lang w:eastAsia="en-US"/>
        </w:rPr>
        <w:t xml:space="preserve">cyklostezky, </w:t>
      </w:r>
      <w:r w:rsidR="00D02302">
        <w:rPr>
          <w:rFonts w:eastAsiaTheme="minorHAnsi"/>
          <w:lang w:eastAsia="en-US"/>
        </w:rPr>
        <w:t>jejíž potřeba</w:t>
      </w:r>
      <w:r>
        <w:rPr>
          <w:rFonts w:eastAsiaTheme="minorHAnsi"/>
          <w:lang w:eastAsia="en-US"/>
        </w:rPr>
        <w:t xml:space="preserve"> vzešl</w:t>
      </w:r>
      <w:r w:rsidR="00D02302">
        <w:rPr>
          <w:rFonts w:eastAsiaTheme="minorHAnsi"/>
          <w:lang w:eastAsia="en-US"/>
        </w:rPr>
        <w:t>a</w:t>
      </w:r>
      <w:r w:rsidR="004310E7">
        <w:rPr>
          <w:rFonts w:eastAsiaTheme="minorHAnsi"/>
          <w:lang w:eastAsia="en-US"/>
        </w:rPr>
        <w:t xml:space="preserve"> z realizované focus group a jejíž realizace je naplánována také v rámci Generelu cyklistické dopravy.</w:t>
      </w:r>
    </w:p>
    <w:p w:rsidR="00D02302" w:rsidRDefault="00D02302" w:rsidP="00177075">
      <w:pPr>
        <w:rPr>
          <w:rFonts w:eastAsiaTheme="minorHAnsi"/>
          <w:lang w:eastAsia="en-US"/>
        </w:rPr>
      </w:pPr>
      <w:r>
        <w:rPr>
          <w:rFonts w:eastAsiaTheme="minorHAnsi"/>
          <w:lang w:eastAsia="en-US"/>
        </w:rPr>
        <w:t>Focus group potvrdila také trend využívání jízdního kola nejen za účelem turistiky, ale</w:t>
      </w:r>
      <w:r w:rsidR="00557B84">
        <w:rPr>
          <w:rFonts w:eastAsiaTheme="minorHAnsi"/>
          <w:lang w:eastAsia="en-US"/>
        </w:rPr>
        <w:t> </w:t>
      </w:r>
      <w:r>
        <w:rPr>
          <w:rFonts w:eastAsiaTheme="minorHAnsi"/>
          <w:lang w:eastAsia="en-US"/>
        </w:rPr>
        <w:t xml:space="preserve">také k rychlé přepravě po městě. I na malé skupině obyvatel bylo prokázáno, </w:t>
      </w:r>
      <w:r>
        <w:rPr>
          <w:rFonts w:eastAsiaTheme="minorHAnsi"/>
          <w:lang w:eastAsia="en-US"/>
        </w:rPr>
        <w:lastRenderedPageBreak/>
        <w:t>že</w:t>
      </w:r>
      <w:r w:rsidR="004310E7">
        <w:rPr>
          <w:rFonts w:eastAsiaTheme="minorHAnsi"/>
          <w:lang w:eastAsia="en-US"/>
        </w:rPr>
        <w:t> </w:t>
      </w:r>
      <w:r>
        <w:rPr>
          <w:rFonts w:eastAsiaTheme="minorHAnsi"/>
          <w:lang w:eastAsia="en-US"/>
        </w:rPr>
        <w:t>ve</w:t>
      </w:r>
      <w:r w:rsidR="00557B84">
        <w:rPr>
          <w:rFonts w:eastAsiaTheme="minorHAnsi"/>
          <w:lang w:eastAsia="en-US"/>
        </w:rPr>
        <w:t> </w:t>
      </w:r>
      <w:r>
        <w:rPr>
          <w:rFonts w:eastAsiaTheme="minorHAnsi"/>
          <w:lang w:eastAsia="en-US"/>
        </w:rPr>
        <w:t>městě rozměrů města Jihlavy je především v dopravní špičce jízdní kolo alternativou jak k dopravě individuální, tak i městské hromadné dopravě. Napomáhá k tomu také již poměrně rozsáhlá síť stezek pro cyklisty a aktivní přístup města k podpoře cyklistiky.</w:t>
      </w:r>
    </w:p>
    <w:p w:rsidR="007D76D6" w:rsidRDefault="007D76D6">
      <w:pPr>
        <w:spacing w:after="200" w:line="276" w:lineRule="auto"/>
        <w:ind w:firstLine="0"/>
        <w:jc w:val="left"/>
        <w:rPr>
          <w:rFonts w:eastAsiaTheme="minorHAnsi"/>
          <w:lang w:eastAsia="en-US"/>
        </w:rPr>
      </w:pPr>
      <w:r>
        <w:rPr>
          <w:rFonts w:eastAsiaTheme="minorHAnsi"/>
          <w:lang w:eastAsia="en-US"/>
        </w:rPr>
        <w:br w:type="page"/>
      </w:r>
    </w:p>
    <w:p w:rsidR="005A14FA" w:rsidRDefault="005A14FA" w:rsidP="003D1FEE">
      <w:pPr>
        <w:pStyle w:val="Nadpis1"/>
        <w:rPr>
          <w:rFonts w:eastAsiaTheme="minorHAnsi"/>
          <w:lang w:eastAsia="en-US"/>
        </w:rPr>
      </w:pPr>
      <w:bookmarkStart w:id="1" w:name="_Toc480957724"/>
      <w:r>
        <w:rPr>
          <w:rFonts w:eastAsiaTheme="minorHAnsi"/>
          <w:lang w:eastAsia="en-US"/>
        </w:rPr>
        <w:lastRenderedPageBreak/>
        <w:t>Přehled poznatků</w:t>
      </w:r>
      <w:bookmarkEnd w:id="1"/>
    </w:p>
    <w:p w:rsidR="00FD4FA3" w:rsidRPr="00114290" w:rsidRDefault="00FD4FA3" w:rsidP="000E28C9">
      <w:pPr>
        <w:pStyle w:val="Nadpis2"/>
        <w:rPr>
          <w:rFonts w:eastAsiaTheme="minorHAnsi"/>
          <w:lang w:eastAsia="en-US"/>
        </w:rPr>
      </w:pPr>
      <w:bookmarkStart w:id="2" w:name="_Toc480957725"/>
      <w:r w:rsidRPr="00114290">
        <w:rPr>
          <w:rFonts w:eastAsiaTheme="minorHAnsi"/>
          <w:lang w:eastAsia="en-US"/>
        </w:rPr>
        <w:t>Cyklistika jako forma aktivní dopravy</w:t>
      </w:r>
      <w:bookmarkEnd w:id="2"/>
    </w:p>
    <w:p w:rsidR="00FD4FA3" w:rsidRPr="00114290" w:rsidRDefault="00FD4FA3" w:rsidP="00FD4FA3">
      <w:pPr>
        <w:rPr>
          <w:rFonts w:eastAsiaTheme="minorHAnsi"/>
          <w:lang w:eastAsia="en-US"/>
        </w:rPr>
      </w:pPr>
      <w:r w:rsidRPr="00114290">
        <w:rPr>
          <w:rFonts w:eastAsiaTheme="minorHAnsi"/>
          <w:lang w:eastAsia="en-US"/>
        </w:rPr>
        <w:t>„Kvalita života v mnoha Evropských městech je negativně ovlivněna prudkým</w:t>
      </w:r>
      <w:r w:rsidR="000E087E" w:rsidRPr="00114290">
        <w:rPr>
          <w:rFonts w:eastAsiaTheme="minorHAnsi"/>
          <w:lang w:eastAsia="en-US"/>
        </w:rPr>
        <w:t xml:space="preserve"> nárůstem intenzity dopravy“ (</w:t>
      </w:r>
      <w:proofErr w:type="spellStart"/>
      <w:r w:rsidR="000E087E" w:rsidRPr="00114290">
        <w:rPr>
          <w:rFonts w:eastAsiaTheme="minorHAnsi"/>
          <w:lang w:eastAsia="en-US"/>
        </w:rPr>
        <w:t>European</w:t>
      </w:r>
      <w:proofErr w:type="spellEnd"/>
      <w:r w:rsidR="000E087E" w:rsidRPr="00114290">
        <w:rPr>
          <w:rFonts w:eastAsiaTheme="minorHAnsi"/>
          <w:lang w:eastAsia="en-US"/>
        </w:rPr>
        <w:t xml:space="preserve"> </w:t>
      </w:r>
      <w:proofErr w:type="spellStart"/>
      <w:r w:rsidR="000E087E" w:rsidRPr="00114290">
        <w:rPr>
          <w:rFonts w:eastAsiaTheme="minorHAnsi"/>
          <w:lang w:eastAsia="en-US"/>
        </w:rPr>
        <w:t>Commission.Environment</w:t>
      </w:r>
      <w:proofErr w:type="spellEnd"/>
      <w:r w:rsidR="000E087E" w:rsidRPr="00114290">
        <w:rPr>
          <w:rFonts w:eastAsiaTheme="minorHAnsi"/>
          <w:lang w:eastAsia="en-US"/>
        </w:rPr>
        <w:t xml:space="preserve"> </w:t>
      </w:r>
      <w:proofErr w:type="spellStart"/>
      <w:r w:rsidR="000E087E" w:rsidRPr="00114290">
        <w:rPr>
          <w:rFonts w:eastAsiaTheme="minorHAnsi"/>
          <w:lang w:eastAsia="en-US"/>
        </w:rPr>
        <w:t>Directorate-Genereal</w:t>
      </w:r>
      <w:proofErr w:type="spellEnd"/>
      <w:r w:rsidRPr="00114290">
        <w:rPr>
          <w:rFonts w:eastAsiaTheme="minorHAnsi"/>
          <w:lang w:eastAsia="en-US"/>
        </w:rPr>
        <w:t>, 200</w:t>
      </w:r>
      <w:r w:rsidR="000A4F3C" w:rsidRPr="00114290">
        <w:rPr>
          <w:rFonts w:eastAsiaTheme="minorHAnsi"/>
          <w:lang w:eastAsia="en-US"/>
        </w:rPr>
        <w:t>4</w:t>
      </w:r>
      <w:r w:rsidRPr="00114290">
        <w:rPr>
          <w:rFonts w:eastAsiaTheme="minorHAnsi"/>
          <w:lang w:eastAsia="en-US"/>
        </w:rPr>
        <w:t>, 4). Města tak stojí před výzvou, jak vyváženě řešit zvyšující se</w:t>
      </w:r>
      <w:r w:rsidR="002C664E">
        <w:rPr>
          <w:rFonts w:eastAsiaTheme="minorHAnsi"/>
          <w:lang w:eastAsia="en-US"/>
        </w:rPr>
        <w:t> </w:t>
      </w:r>
      <w:r w:rsidRPr="00114290">
        <w:rPr>
          <w:rFonts w:eastAsiaTheme="minorHAnsi"/>
          <w:lang w:eastAsia="en-US"/>
        </w:rPr>
        <w:t>poptávku po mobilitě a současně zachovat a chránit životní prostředí a nabídnout občanům dostatečně kvalitní podmínky pro</w:t>
      </w:r>
      <w:r w:rsidR="007925A4" w:rsidRPr="00114290">
        <w:rPr>
          <w:rFonts w:eastAsiaTheme="minorHAnsi"/>
          <w:lang w:eastAsia="en-US"/>
        </w:rPr>
        <w:t> </w:t>
      </w:r>
      <w:r w:rsidRPr="00114290">
        <w:rPr>
          <w:rFonts w:eastAsiaTheme="minorHAnsi"/>
          <w:lang w:eastAsia="en-US"/>
        </w:rPr>
        <w:t>život.</w:t>
      </w:r>
      <w:r w:rsidR="000A4F3C" w:rsidRPr="00114290">
        <w:rPr>
          <w:rFonts w:eastAsiaTheme="minorHAnsi"/>
          <w:lang w:eastAsia="en-US"/>
        </w:rPr>
        <w:t xml:space="preserve">  </w:t>
      </w:r>
    </w:p>
    <w:p w:rsidR="000A4F3C" w:rsidRPr="00114290" w:rsidRDefault="000A4F3C" w:rsidP="00FD4FA3">
      <w:pPr>
        <w:rPr>
          <w:rFonts w:eastAsiaTheme="minorHAnsi"/>
          <w:lang w:eastAsia="en-US"/>
        </w:rPr>
      </w:pPr>
      <w:r w:rsidRPr="00114290">
        <w:rPr>
          <w:rFonts w:eastAsiaTheme="minorHAnsi"/>
          <w:lang w:eastAsia="en-US"/>
        </w:rPr>
        <w:t>Současně se celosvětově snižuje celková úroveň pohybové aktivity, což</w:t>
      </w:r>
      <w:r w:rsidR="002C664E">
        <w:rPr>
          <w:rFonts w:eastAsiaTheme="minorHAnsi"/>
          <w:lang w:eastAsia="en-US"/>
        </w:rPr>
        <w:t> </w:t>
      </w:r>
      <w:r w:rsidRPr="00114290">
        <w:rPr>
          <w:rFonts w:eastAsiaTheme="minorHAnsi"/>
          <w:lang w:eastAsia="en-US"/>
        </w:rPr>
        <w:t>má</w:t>
      </w:r>
      <w:r w:rsidR="002C664E">
        <w:rPr>
          <w:rFonts w:eastAsiaTheme="minorHAnsi"/>
          <w:lang w:eastAsia="en-US"/>
        </w:rPr>
        <w:t> </w:t>
      </w:r>
      <w:r w:rsidRPr="00114290">
        <w:rPr>
          <w:rFonts w:eastAsiaTheme="minorHAnsi"/>
          <w:lang w:eastAsia="en-US"/>
        </w:rPr>
        <w:t>negativní důsledky na zdravotní stav populace. K tomu se „objevuje ve</w:t>
      </w:r>
      <w:r w:rsidR="002C664E">
        <w:rPr>
          <w:rFonts w:eastAsiaTheme="minorHAnsi"/>
          <w:lang w:eastAsia="en-US"/>
        </w:rPr>
        <w:t> </w:t>
      </w:r>
      <w:r w:rsidRPr="00114290">
        <w:rPr>
          <w:rFonts w:eastAsiaTheme="minorHAnsi"/>
          <w:lang w:eastAsia="en-US"/>
        </w:rPr>
        <w:t>zvýšené míře pro zdraví člověka podstatný fenomén – sedavé chování,…“ (Hamřík, 2013, 20).</w:t>
      </w:r>
    </w:p>
    <w:p w:rsidR="00FF7043" w:rsidRPr="00114290" w:rsidRDefault="000A4F3C" w:rsidP="002C664E">
      <w:r w:rsidRPr="00114290">
        <w:rPr>
          <w:rFonts w:eastAsiaTheme="minorHAnsi"/>
          <w:lang w:eastAsia="en-US"/>
        </w:rPr>
        <w:t xml:space="preserve">Všechny tyto jevy mají za následek města přeplněná auty, ve kterých se vozí </w:t>
      </w:r>
      <w:r w:rsidR="007F6BD5" w:rsidRPr="00114290">
        <w:rPr>
          <w:rFonts w:eastAsiaTheme="minorHAnsi"/>
          <w:lang w:eastAsia="en-US"/>
        </w:rPr>
        <w:t xml:space="preserve">více či méně </w:t>
      </w:r>
      <w:r w:rsidRPr="00114290">
        <w:rPr>
          <w:rFonts w:eastAsiaTheme="minorHAnsi"/>
          <w:lang w:eastAsia="en-US"/>
        </w:rPr>
        <w:t xml:space="preserve">nemocní lidé, pro které je </w:t>
      </w:r>
      <w:r w:rsidR="003F3C62" w:rsidRPr="00114290">
        <w:rPr>
          <w:rFonts w:eastAsiaTheme="minorHAnsi"/>
          <w:lang w:eastAsia="en-US"/>
        </w:rPr>
        <w:t xml:space="preserve">osobní automobil jedinou </w:t>
      </w:r>
      <w:r w:rsidR="007F6BD5" w:rsidRPr="00114290">
        <w:rPr>
          <w:rFonts w:eastAsiaTheme="minorHAnsi"/>
          <w:lang w:eastAsia="en-US"/>
        </w:rPr>
        <w:t xml:space="preserve">myslitelnou </w:t>
      </w:r>
      <w:r w:rsidR="003F3C62" w:rsidRPr="00114290">
        <w:rPr>
          <w:rFonts w:eastAsiaTheme="minorHAnsi"/>
          <w:lang w:eastAsia="en-US"/>
        </w:rPr>
        <w:t xml:space="preserve">možností přepravy. </w:t>
      </w:r>
      <w:r w:rsidR="009F5DF7" w:rsidRPr="00114290">
        <w:rPr>
          <w:rFonts w:eastAsiaTheme="minorHAnsi"/>
          <w:lang w:eastAsia="en-US"/>
        </w:rPr>
        <w:t>V Evropské unii se mezi lety 1975 a 1995 denní vzdálenost ujetá jednou osobou zdvojnásobila, přičemž polovina všech cest je kratší než 5 km a třetina je</w:t>
      </w:r>
      <w:r w:rsidR="002C664E">
        <w:rPr>
          <w:rFonts w:eastAsiaTheme="minorHAnsi"/>
          <w:lang w:eastAsia="en-US"/>
        </w:rPr>
        <w:t> </w:t>
      </w:r>
      <w:r w:rsidR="009F5DF7" w:rsidRPr="00114290">
        <w:rPr>
          <w:rFonts w:eastAsiaTheme="minorHAnsi"/>
          <w:lang w:eastAsia="en-US"/>
        </w:rPr>
        <w:t xml:space="preserve">kratší než 3 km.  </w:t>
      </w:r>
      <w:r w:rsidR="003F3C62" w:rsidRPr="00114290">
        <w:rPr>
          <w:rFonts w:eastAsiaTheme="minorHAnsi"/>
          <w:lang w:eastAsia="en-US"/>
        </w:rPr>
        <w:t>Proto by mělo být zájmem všech měst nalézt cestu, jak podpořit využívání alternativních způsobů dopravy, jako jsou veřejná doprava, cyklistika</w:t>
      </w:r>
      <w:r w:rsidR="007F6BD5" w:rsidRPr="00114290">
        <w:rPr>
          <w:rFonts w:eastAsiaTheme="minorHAnsi"/>
          <w:lang w:eastAsia="en-US"/>
        </w:rPr>
        <w:t xml:space="preserve"> a</w:t>
      </w:r>
      <w:r w:rsidR="002C664E">
        <w:rPr>
          <w:rFonts w:eastAsiaTheme="minorHAnsi"/>
          <w:lang w:eastAsia="en-US"/>
        </w:rPr>
        <w:t> </w:t>
      </w:r>
      <w:r w:rsidR="003F3C62" w:rsidRPr="00114290">
        <w:rPr>
          <w:rFonts w:eastAsiaTheme="minorHAnsi"/>
          <w:lang w:eastAsia="en-US"/>
        </w:rPr>
        <w:t>chůze (</w:t>
      </w:r>
      <w:proofErr w:type="spellStart"/>
      <w:r w:rsidR="007F6BD5" w:rsidRPr="00114290">
        <w:rPr>
          <w:rFonts w:eastAsiaTheme="minorHAnsi"/>
          <w:lang w:eastAsia="en-US"/>
        </w:rPr>
        <w:t>European</w:t>
      </w:r>
      <w:proofErr w:type="spellEnd"/>
      <w:r w:rsidR="007F6BD5" w:rsidRPr="00114290">
        <w:rPr>
          <w:rFonts w:eastAsiaTheme="minorHAnsi"/>
          <w:lang w:eastAsia="en-US"/>
        </w:rPr>
        <w:t xml:space="preserve"> </w:t>
      </w:r>
      <w:proofErr w:type="spellStart"/>
      <w:r w:rsidR="007F6BD5" w:rsidRPr="00114290">
        <w:rPr>
          <w:rFonts w:eastAsiaTheme="minorHAnsi"/>
          <w:lang w:eastAsia="en-US"/>
        </w:rPr>
        <w:t>Commission.Environment</w:t>
      </w:r>
      <w:proofErr w:type="spellEnd"/>
      <w:r w:rsidR="007F6BD5" w:rsidRPr="00114290">
        <w:rPr>
          <w:rFonts w:eastAsiaTheme="minorHAnsi"/>
          <w:lang w:eastAsia="en-US"/>
        </w:rPr>
        <w:t xml:space="preserve"> </w:t>
      </w:r>
      <w:proofErr w:type="spellStart"/>
      <w:r w:rsidR="007F6BD5" w:rsidRPr="00114290">
        <w:rPr>
          <w:rFonts w:eastAsiaTheme="minorHAnsi"/>
          <w:lang w:eastAsia="en-US"/>
        </w:rPr>
        <w:t>Directorate-Genereal</w:t>
      </w:r>
      <w:proofErr w:type="spellEnd"/>
      <w:r w:rsidR="007F6BD5" w:rsidRPr="00114290">
        <w:rPr>
          <w:rFonts w:eastAsiaTheme="minorHAnsi"/>
          <w:lang w:eastAsia="en-US"/>
        </w:rPr>
        <w:t xml:space="preserve">, 2004). </w:t>
      </w:r>
      <w:r w:rsidR="009F5DF7" w:rsidRPr="00114290">
        <w:rPr>
          <w:rFonts w:eastAsiaTheme="minorHAnsi"/>
          <w:lang w:eastAsia="en-US"/>
        </w:rPr>
        <w:t xml:space="preserve"> </w:t>
      </w:r>
      <w:r w:rsidR="00FF771C" w:rsidRPr="00114290">
        <w:rPr>
          <w:color w:val="000000" w:themeColor="text1"/>
        </w:rPr>
        <w:t>Světová zdravotnická organizace (</w:t>
      </w:r>
      <w:proofErr w:type="spellStart"/>
      <w:r w:rsidR="00FF771C" w:rsidRPr="00114290">
        <w:rPr>
          <w:color w:val="000000" w:themeColor="text1"/>
        </w:rPr>
        <w:t>World</w:t>
      </w:r>
      <w:proofErr w:type="spellEnd"/>
      <w:r w:rsidR="00FF771C" w:rsidRPr="00114290">
        <w:rPr>
          <w:color w:val="000000" w:themeColor="text1"/>
        </w:rPr>
        <w:t xml:space="preserve"> </w:t>
      </w:r>
      <w:proofErr w:type="spellStart"/>
      <w:r w:rsidR="00FF771C" w:rsidRPr="00114290">
        <w:rPr>
          <w:color w:val="000000" w:themeColor="text1"/>
        </w:rPr>
        <w:t>Health</w:t>
      </w:r>
      <w:proofErr w:type="spellEnd"/>
      <w:r w:rsidR="00FF771C" w:rsidRPr="00114290">
        <w:rPr>
          <w:color w:val="000000" w:themeColor="text1"/>
        </w:rPr>
        <w:t xml:space="preserve"> </w:t>
      </w:r>
      <w:proofErr w:type="spellStart"/>
      <w:proofErr w:type="gramStart"/>
      <w:r w:rsidR="00FF771C" w:rsidRPr="00114290">
        <w:rPr>
          <w:color w:val="000000" w:themeColor="text1"/>
        </w:rPr>
        <w:t>Organization</w:t>
      </w:r>
      <w:proofErr w:type="spellEnd"/>
      <w:r w:rsidR="00FF771C" w:rsidRPr="00114290">
        <w:rPr>
          <w:color w:val="000000" w:themeColor="text1"/>
        </w:rPr>
        <w:t>)</w:t>
      </w:r>
      <w:r w:rsidR="00453F46" w:rsidRPr="00114290">
        <w:rPr>
          <w:color w:val="000000" w:themeColor="text1"/>
        </w:rPr>
        <w:t xml:space="preserve"> </w:t>
      </w:r>
      <w:r w:rsidR="00FF7043" w:rsidRPr="00114290">
        <w:t>(200</w:t>
      </w:r>
      <w:r w:rsidR="00FF771C" w:rsidRPr="00114290">
        <w:t>6</w:t>
      </w:r>
      <w:proofErr w:type="gramEnd"/>
      <w:r w:rsidR="00FF771C" w:rsidRPr="00114290">
        <w:t>) upozornila</w:t>
      </w:r>
      <w:r w:rsidR="00FF7043" w:rsidRPr="00114290">
        <w:t xml:space="preserve"> na</w:t>
      </w:r>
      <w:r w:rsidR="007925A4" w:rsidRPr="00114290">
        <w:t> </w:t>
      </w:r>
      <w:r w:rsidR="00FF7043" w:rsidRPr="00114290">
        <w:t>akci ECDT (</w:t>
      </w:r>
      <w:proofErr w:type="spellStart"/>
      <w:r w:rsidR="00FF7043" w:rsidRPr="00114290">
        <w:t>England´s</w:t>
      </w:r>
      <w:proofErr w:type="spellEnd"/>
      <w:r w:rsidR="00FF7043" w:rsidRPr="00114290">
        <w:t xml:space="preserve"> </w:t>
      </w:r>
      <w:proofErr w:type="spellStart"/>
      <w:r w:rsidR="00FF7043" w:rsidRPr="00114290">
        <w:t>Cycling</w:t>
      </w:r>
      <w:proofErr w:type="spellEnd"/>
      <w:r w:rsidR="00FF7043" w:rsidRPr="00114290">
        <w:t xml:space="preserve"> </w:t>
      </w:r>
      <w:proofErr w:type="spellStart"/>
      <w:r w:rsidR="00FF7043" w:rsidRPr="00114290">
        <w:t>Demonstration</w:t>
      </w:r>
      <w:proofErr w:type="spellEnd"/>
      <w:r w:rsidR="00FF7043" w:rsidRPr="00114290">
        <w:t xml:space="preserve"> </w:t>
      </w:r>
      <w:proofErr w:type="spellStart"/>
      <w:r w:rsidR="00FF7043" w:rsidRPr="00114290">
        <w:t>Town</w:t>
      </w:r>
      <w:proofErr w:type="spellEnd"/>
      <w:r w:rsidR="00FF7043" w:rsidRPr="00114290">
        <w:t>) konanou ve Velké Británii, kdy</w:t>
      </w:r>
      <w:r w:rsidR="002C664E">
        <w:t> </w:t>
      </w:r>
      <w:r w:rsidR="00FF7043" w:rsidRPr="00114290">
        <w:t>je</w:t>
      </w:r>
      <w:r w:rsidR="002C664E">
        <w:t> </w:t>
      </w:r>
      <w:r w:rsidR="00FF7043" w:rsidRPr="00114290">
        <w:t>zaznamenán zvýšený zájem o</w:t>
      </w:r>
      <w:r w:rsidR="00453F46" w:rsidRPr="00114290">
        <w:t> </w:t>
      </w:r>
      <w:r w:rsidR="00FF7043" w:rsidRPr="00114290">
        <w:t>cyklistiku jako formu dopravy zejména do školy a zaměstnání.</w:t>
      </w:r>
    </w:p>
    <w:p w:rsidR="000A4F3C" w:rsidRPr="00114290" w:rsidRDefault="003537B9" w:rsidP="003537B9">
      <w:pPr>
        <w:rPr>
          <w:rFonts w:eastAsiaTheme="minorHAnsi"/>
          <w:lang w:eastAsia="en-US"/>
        </w:rPr>
      </w:pPr>
      <w:r w:rsidRPr="00114290">
        <w:rPr>
          <w:rFonts w:eastAsiaTheme="minorHAnsi"/>
          <w:lang w:eastAsia="en-US"/>
        </w:rPr>
        <w:t>„</w:t>
      </w:r>
      <w:r w:rsidR="00A07FAB" w:rsidRPr="00114290">
        <w:rPr>
          <w:rFonts w:eastAsiaTheme="minorHAnsi"/>
          <w:lang w:eastAsia="en-US"/>
        </w:rPr>
        <w:t>Vysoká úroveň motorizované dopravy pak přímo i nepřímo ovlivňuje zdraví celé po</w:t>
      </w:r>
      <w:r w:rsidR="00B26439" w:rsidRPr="00114290">
        <w:rPr>
          <w:rFonts w:eastAsiaTheme="minorHAnsi"/>
          <w:lang w:eastAsia="en-US"/>
        </w:rPr>
        <w:t>p</w:t>
      </w:r>
      <w:r w:rsidR="00A07FAB" w:rsidRPr="00114290">
        <w:rPr>
          <w:rFonts w:eastAsiaTheme="minorHAnsi"/>
          <w:lang w:eastAsia="en-US"/>
        </w:rPr>
        <w:t>u</w:t>
      </w:r>
      <w:r w:rsidR="00B26439" w:rsidRPr="00114290">
        <w:rPr>
          <w:rFonts w:eastAsiaTheme="minorHAnsi"/>
          <w:lang w:eastAsia="en-US"/>
        </w:rPr>
        <w:t>l</w:t>
      </w:r>
      <w:r w:rsidRPr="00114290">
        <w:rPr>
          <w:rFonts w:eastAsiaTheme="minorHAnsi"/>
          <w:lang w:eastAsia="en-US"/>
        </w:rPr>
        <w:t>ace“</w:t>
      </w:r>
      <w:r w:rsidR="00A07FAB" w:rsidRPr="00114290">
        <w:rPr>
          <w:rFonts w:eastAsiaTheme="minorHAnsi"/>
          <w:lang w:eastAsia="en-US"/>
        </w:rPr>
        <w:t xml:space="preserve"> (Ministerstvo zdravotnictví, 2015, 20).</w:t>
      </w:r>
      <w:r w:rsidR="00EA5085" w:rsidRPr="00114290">
        <w:rPr>
          <w:rFonts w:eastAsiaTheme="minorHAnsi"/>
          <w:lang w:eastAsia="en-US"/>
        </w:rPr>
        <w:t xml:space="preserve">  </w:t>
      </w:r>
      <w:r w:rsidRPr="00114290">
        <w:rPr>
          <w:rFonts w:eastAsiaTheme="minorHAnsi"/>
          <w:lang w:eastAsia="en-US"/>
        </w:rPr>
        <w:t>„</w:t>
      </w:r>
      <w:r w:rsidR="00EA5085" w:rsidRPr="00114290">
        <w:rPr>
          <w:rFonts w:eastAsiaTheme="minorHAnsi"/>
          <w:lang w:eastAsia="en-US"/>
        </w:rPr>
        <w:t>Proto je důležité, aby členské státy EU</w:t>
      </w:r>
      <w:r w:rsidR="007925A4" w:rsidRPr="00114290">
        <w:rPr>
          <w:rFonts w:eastAsiaTheme="minorHAnsi"/>
          <w:lang w:eastAsia="en-US"/>
        </w:rPr>
        <w:t> </w:t>
      </w:r>
      <w:r w:rsidR="00EA5085" w:rsidRPr="00114290">
        <w:rPr>
          <w:rFonts w:eastAsiaTheme="minorHAnsi"/>
          <w:lang w:eastAsia="en-US"/>
        </w:rPr>
        <w:t>vypracovaly vnitrostátní plány na podporu pohybových aktivit, a tím pomohly změnit nezdravé životní návyky a zvýšit informovanost o přínosech pohybové aktivity v souvislosti se zdravím</w:t>
      </w:r>
      <w:r w:rsidR="008849D5" w:rsidRPr="00114290">
        <w:rPr>
          <w:rFonts w:eastAsiaTheme="minorHAnsi"/>
          <w:lang w:eastAsia="en-US"/>
        </w:rPr>
        <w:t>“</w:t>
      </w:r>
      <w:r w:rsidR="00EA5085" w:rsidRPr="00114290">
        <w:rPr>
          <w:rFonts w:eastAsiaTheme="minorHAnsi"/>
          <w:lang w:eastAsia="en-US"/>
        </w:rPr>
        <w:t xml:space="preserve"> (</w:t>
      </w:r>
      <w:proofErr w:type="spellStart"/>
      <w:r w:rsidR="00EA5085" w:rsidRPr="00114290">
        <w:rPr>
          <w:rFonts w:eastAsiaTheme="minorHAnsi"/>
          <w:lang w:eastAsia="en-US"/>
        </w:rPr>
        <w:t>Education</w:t>
      </w:r>
      <w:proofErr w:type="spellEnd"/>
      <w:r w:rsidR="00EA5085" w:rsidRPr="00114290">
        <w:rPr>
          <w:rFonts w:eastAsiaTheme="minorHAnsi"/>
          <w:lang w:eastAsia="en-US"/>
        </w:rPr>
        <w:t xml:space="preserve"> and </w:t>
      </w:r>
      <w:proofErr w:type="spellStart"/>
      <w:r w:rsidR="00EA5085" w:rsidRPr="00114290">
        <w:rPr>
          <w:rFonts w:eastAsiaTheme="minorHAnsi"/>
          <w:lang w:eastAsia="en-US"/>
        </w:rPr>
        <w:t>culture</w:t>
      </w:r>
      <w:proofErr w:type="spellEnd"/>
      <w:r w:rsidR="00EA5085" w:rsidRPr="00114290">
        <w:rPr>
          <w:rFonts w:eastAsiaTheme="minorHAnsi"/>
          <w:lang w:eastAsia="en-US"/>
        </w:rPr>
        <w:t xml:space="preserve"> DG, 2008, 4)</w:t>
      </w:r>
      <w:r w:rsidR="00AD3A27" w:rsidRPr="00114290">
        <w:rPr>
          <w:rFonts w:eastAsiaTheme="minorHAnsi"/>
          <w:lang w:eastAsia="en-US"/>
        </w:rPr>
        <w:t>.</w:t>
      </w:r>
    </w:p>
    <w:p w:rsidR="00DD2001" w:rsidRPr="00114290" w:rsidRDefault="00DD2001" w:rsidP="00AD3A27">
      <w:pPr>
        <w:ind w:left="284" w:firstLine="0"/>
        <w:rPr>
          <w:rFonts w:eastAsiaTheme="minorHAnsi"/>
          <w:lang w:eastAsia="en-US"/>
        </w:rPr>
      </w:pPr>
      <w:r w:rsidRPr="00114290">
        <w:rPr>
          <w:rFonts w:eastAsiaTheme="minorHAnsi"/>
          <w:lang w:eastAsia="en-US"/>
        </w:rPr>
        <w:t xml:space="preserve">Významnou úlohu z hlediska podpory pohybové aktivity hraje sektor dopravy, zejména pak tzv. aktivní mobilita – především chůze a jízda na kole. Podpora </w:t>
      </w:r>
      <w:r w:rsidR="009F5DF7" w:rsidRPr="00114290">
        <w:rPr>
          <w:rFonts w:eastAsiaTheme="minorHAnsi"/>
          <w:lang w:eastAsia="en-US"/>
        </w:rPr>
        <w:lastRenderedPageBreak/>
        <w:t>aktivní mobility – chůze a jízdy na kole – by měla být základním pilířem strategií zaměřených na podporu pohybové aktivity. (Ministerstvo zdravotnictví, 2015, 20).</w:t>
      </w:r>
    </w:p>
    <w:p w:rsidR="001F5F17" w:rsidRPr="00114290" w:rsidRDefault="001F5F17" w:rsidP="00130D3C">
      <w:pPr>
        <w:ind w:left="284" w:firstLine="0"/>
      </w:pPr>
      <w:r w:rsidRPr="00114290">
        <w:t xml:space="preserve">Podporou a zvýšenou motivací místních obyvatel k většímu využití aktivní mobility může okamžitě přispět ke snížení dopravních problémů a znečištění ovzduší. </w:t>
      </w:r>
      <w:r w:rsidR="00CA0CB8" w:rsidRPr="00114290">
        <w:t>J</w:t>
      </w:r>
      <w:r w:rsidRPr="00114290">
        <w:t>e</w:t>
      </w:r>
      <w:r w:rsidR="002C664E">
        <w:t> </w:t>
      </w:r>
      <w:r w:rsidRPr="00114290">
        <w:t>nutné se</w:t>
      </w:r>
      <w:r w:rsidR="007925A4" w:rsidRPr="00114290">
        <w:t> </w:t>
      </w:r>
      <w:r w:rsidRPr="00114290">
        <w:t>zaměřit především na zvýšení bezpečnosti v dopravě, rozvoj potřebné infrastruktury využitelné pro aktivní mobilitu místních obyvatel, která přispěje ke</w:t>
      </w:r>
      <w:r w:rsidR="002C664E">
        <w:t> </w:t>
      </w:r>
      <w:r w:rsidRPr="00114290">
        <w:t>snížení frekvence automobilové dopravy, ale také snížení výdajů místních samospráv na udržování a opravy vysokou mírou automobily zatěžované dopravní infrastruktury.</w:t>
      </w:r>
      <w:r w:rsidR="00BE2E86" w:rsidRPr="00114290">
        <w:t xml:space="preserve"> (Ministerstvo zdravotnictví</w:t>
      </w:r>
      <w:r w:rsidR="000671E6" w:rsidRPr="00114290">
        <w:t xml:space="preserve">, </w:t>
      </w:r>
      <w:r w:rsidR="00130D3C" w:rsidRPr="00114290">
        <w:t>2015, 21).</w:t>
      </w:r>
    </w:p>
    <w:p w:rsidR="005F5B6C" w:rsidRPr="00114290" w:rsidRDefault="000671E6" w:rsidP="002C49E5">
      <w:pPr>
        <w:ind w:left="284" w:firstLine="0"/>
      </w:pPr>
      <w:r w:rsidRPr="00114290">
        <w:t>Doprava poskytuje dobré příležitosti pro pohybovou aktivitu, ale pouze v případě, že jsou vybudovány příslušné infrastruktury a služby, které by umožňovaly aktivní dojíždění</w:t>
      </w:r>
      <w:r w:rsidR="005F5B6C" w:rsidRPr="00114290">
        <w:t>. Pro</w:t>
      </w:r>
      <w:r w:rsidR="007925A4" w:rsidRPr="00114290">
        <w:t> </w:t>
      </w:r>
      <w:r w:rsidR="005F5B6C" w:rsidRPr="00114290">
        <w:t>podporu přitažlivosti cyklistiky a chůze jako způsobu dopravy je</w:t>
      </w:r>
      <w:r w:rsidR="002C664E">
        <w:t> </w:t>
      </w:r>
      <w:r w:rsidR="005F5B6C" w:rsidRPr="00114290">
        <w:t>zásadně důležitý důraz na bezpečnost na silnicích. Pokud není prostředí vnímáno z osobních důvodů nebo</w:t>
      </w:r>
      <w:r w:rsidR="007925A4" w:rsidRPr="00114290">
        <w:t> </w:t>
      </w:r>
      <w:r w:rsidR="005F5B6C" w:rsidRPr="00114290">
        <w:t>vzhledem k intenzitě provozu jako bezpečné, většina</w:t>
      </w:r>
      <w:r w:rsidR="002C664E">
        <w:t> </w:t>
      </w:r>
      <w:r w:rsidR="005F5B6C" w:rsidRPr="00114290">
        <w:t>obyvatelstva může zvolit motorizované způsoby dopravy, zvláště v noční době. Podobně, přitažlivé zelené oblasti nebo bezpečně sdílený prostor ulice jsou</w:t>
      </w:r>
      <w:r w:rsidR="002C664E">
        <w:t> </w:t>
      </w:r>
      <w:r w:rsidR="005F5B6C" w:rsidRPr="00114290">
        <w:t>důležité složky aktivních obytných oblastí</w:t>
      </w:r>
      <w:r w:rsidR="00C3460E" w:rsidRPr="00114290">
        <w:t>“</w:t>
      </w:r>
      <w:r w:rsidRPr="00114290">
        <w:t xml:space="preserve"> </w:t>
      </w:r>
      <w:r w:rsidR="00C3460E" w:rsidRPr="00114290">
        <w:t>(</w:t>
      </w:r>
      <w:proofErr w:type="spellStart"/>
      <w:r w:rsidR="00C3460E" w:rsidRPr="00114290">
        <w:rPr>
          <w:rFonts w:eastAsiaTheme="minorHAnsi"/>
          <w:lang w:eastAsia="en-US"/>
        </w:rPr>
        <w:t>Education</w:t>
      </w:r>
      <w:proofErr w:type="spellEnd"/>
      <w:r w:rsidR="00C3460E" w:rsidRPr="00114290">
        <w:rPr>
          <w:rFonts w:eastAsiaTheme="minorHAnsi"/>
          <w:lang w:eastAsia="en-US"/>
        </w:rPr>
        <w:t xml:space="preserve"> and </w:t>
      </w:r>
      <w:proofErr w:type="spellStart"/>
      <w:r w:rsidR="00C3460E" w:rsidRPr="00114290">
        <w:rPr>
          <w:rFonts w:eastAsiaTheme="minorHAnsi"/>
          <w:lang w:eastAsia="en-US"/>
        </w:rPr>
        <w:t>culture</w:t>
      </w:r>
      <w:proofErr w:type="spellEnd"/>
      <w:r w:rsidR="00C3460E" w:rsidRPr="00114290">
        <w:rPr>
          <w:rFonts w:eastAsiaTheme="minorHAnsi"/>
          <w:lang w:eastAsia="en-US"/>
        </w:rPr>
        <w:t xml:space="preserve"> DG, 2008</w:t>
      </w:r>
      <w:r w:rsidR="00C3460E" w:rsidRPr="00114290">
        <w:t xml:space="preserve">, 26). </w:t>
      </w:r>
    </w:p>
    <w:p w:rsidR="005F5B6C" w:rsidRPr="00114290" w:rsidRDefault="005F5B6C" w:rsidP="005F5B6C">
      <w:pPr>
        <w:rPr>
          <w:rFonts w:eastAsiaTheme="minorHAnsi"/>
          <w:lang w:eastAsia="en-US"/>
        </w:rPr>
      </w:pPr>
      <w:proofErr w:type="spellStart"/>
      <w:r w:rsidRPr="00114290">
        <w:rPr>
          <w:rFonts w:eastAsiaTheme="minorHAnsi"/>
          <w:lang w:eastAsia="en-US"/>
        </w:rPr>
        <w:t>Dekoster</w:t>
      </w:r>
      <w:proofErr w:type="spellEnd"/>
      <w:r w:rsidRPr="00114290">
        <w:rPr>
          <w:rFonts w:eastAsiaTheme="minorHAnsi"/>
          <w:lang w:eastAsia="en-US"/>
        </w:rPr>
        <w:t xml:space="preserve"> a </w:t>
      </w:r>
      <w:proofErr w:type="spellStart"/>
      <w:r w:rsidRPr="00114290">
        <w:rPr>
          <w:rFonts w:eastAsiaTheme="minorHAnsi"/>
          <w:lang w:eastAsia="en-US"/>
        </w:rPr>
        <w:t>Schoellaert</w:t>
      </w:r>
      <w:proofErr w:type="spellEnd"/>
      <w:r w:rsidRPr="00114290">
        <w:rPr>
          <w:rFonts w:eastAsiaTheme="minorHAnsi"/>
          <w:lang w:eastAsia="en-US"/>
        </w:rPr>
        <w:t xml:space="preserve"> (1999) uvádí jako h</w:t>
      </w:r>
      <w:r w:rsidRPr="00114290">
        <w:t>lavní důvod, proč není jízdní kolo pro</w:t>
      </w:r>
      <w:r w:rsidR="002C664E">
        <w:t> </w:t>
      </w:r>
      <w:r w:rsidRPr="00114290">
        <w:t>přepravu využíváno, chybějící městskou vybavenost pro cyklistiku, dále zvýšený objem provozu motorových vozidel, nadměrná rychlost a nedostatek ohledů na</w:t>
      </w:r>
      <w:r w:rsidR="002C664E">
        <w:t> </w:t>
      </w:r>
      <w:r w:rsidRPr="00114290">
        <w:t>cyklisty. Budou-li podle nich prosazována opatření, jejichž cílem bude řešit uvedené nedostatky, bude snazší povzbudit obyvatele, aby na kole začali jezdit.</w:t>
      </w:r>
      <w:r w:rsidR="004E5994" w:rsidRPr="00114290">
        <w:t xml:space="preserve"> Centrum dopravního výzkumu (2008) uvádí jako </w:t>
      </w:r>
      <w:r w:rsidR="00801974" w:rsidRPr="00114290">
        <w:t>způsob řešení</w:t>
      </w:r>
      <w:r w:rsidR="004E5994" w:rsidRPr="00114290">
        <w:t xml:space="preserve"> vytvoření nabídky bezpečných cyklotras a odpovídajícího zázemí, které by přispělo k</w:t>
      </w:r>
      <w:r w:rsidR="007925A4" w:rsidRPr="00114290">
        <w:t> </w:t>
      </w:r>
      <w:r w:rsidR="004E5994" w:rsidRPr="00114290">
        <w:t>většímu využívání jízdní kola na každodenních cestách za prací, do škol, za nákupy či</w:t>
      </w:r>
      <w:r w:rsidR="007925A4" w:rsidRPr="00114290">
        <w:t> </w:t>
      </w:r>
      <w:r w:rsidR="004E5994" w:rsidRPr="00114290">
        <w:t>v</w:t>
      </w:r>
      <w:r w:rsidR="007925A4" w:rsidRPr="00114290">
        <w:t> </w:t>
      </w:r>
      <w:r w:rsidR="004E5994" w:rsidRPr="00114290">
        <w:t xml:space="preserve">rámci trávení volného času a </w:t>
      </w:r>
      <w:r w:rsidR="004E5994" w:rsidRPr="00114290">
        <w:rPr>
          <w:rFonts w:eastAsiaTheme="minorHAnsi"/>
          <w:lang w:eastAsia="en-US"/>
        </w:rPr>
        <w:t xml:space="preserve">aby </w:t>
      </w:r>
      <w:r w:rsidR="004E5994" w:rsidRPr="00114290">
        <w:t>lidé začali v plné míře využívat potenciálu cyklistické dopravy</w:t>
      </w:r>
      <w:r w:rsidR="004E5994" w:rsidRPr="00114290">
        <w:rPr>
          <w:rFonts w:eastAsiaTheme="minorHAnsi"/>
          <w:lang w:eastAsia="en-US"/>
        </w:rPr>
        <w:t>. Upozorňují současně, že v</w:t>
      </w:r>
      <w:r w:rsidR="004E5994" w:rsidRPr="00114290">
        <w:t>ýstavba cyklistické infrastruktury a cyklistických zařízení by však neměla být samoúčelná. Cyklisté totiž nepotřebují jen oddělenou cyklistickou infrastrukturu, ale i komunikace, které jsou přizpůsobené pro cyklistiku – to znamená ty, které</w:t>
      </w:r>
      <w:r w:rsidR="007925A4" w:rsidRPr="00114290">
        <w:t> </w:t>
      </w:r>
      <w:r w:rsidR="004E5994" w:rsidRPr="00114290">
        <w:t xml:space="preserve">nabízejí bezpečnou a pohodlnou jízdu a působí přívětivě. </w:t>
      </w:r>
      <w:r w:rsidRPr="00114290">
        <w:rPr>
          <w:rFonts w:eastAsiaTheme="minorHAnsi"/>
          <w:lang w:eastAsia="en-US"/>
        </w:rPr>
        <w:t xml:space="preserve">Dle </w:t>
      </w:r>
      <w:proofErr w:type="spellStart"/>
      <w:r w:rsidRPr="00114290">
        <w:rPr>
          <w:rFonts w:eastAsiaTheme="minorHAnsi"/>
          <w:lang w:eastAsia="en-US"/>
        </w:rPr>
        <w:t>Šoulka</w:t>
      </w:r>
      <w:proofErr w:type="spellEnd"/>
      <w:r w:rsidRPr="00114290">
        <w:rPr>
          <w:rFonts w:eastAsiaTheme="minorHAnsi"/>
          <w:lang w:eastAsia="en-US"/>
        </w:rPr>
        <w:t xml:space="preserve"> </w:t>
      </w:r>
      <w:r w:rsidRPr="00114290">
        <w:rPr>
          <w:rFonts w:eastAsiaTheme="minorHAnsi"/>
          <w:lang w:eastAsia="en-US"/>
        </w:rPr>
        <w:lastRenderedPageBreak/>
        <w:t>a</w:t>
      </w:r>
      <w:r w:rsidR="002C664E">
        <w:rPr>
          <w:rFonts w:eastAsiaTheme="minorHAnsi"/>
          <w:lang w:eastAsia="en-US"/>
        </w:rPr>
        <w:t> </w:t>
      </w:r>
      <w:r w:rsidRPr="00114290">
        <w:rPr>
          <w:rFonts w:eastAsiaTheme="minorHAnsi"/>
          <w:lang w:eastAsia="en-US"/>
        </w:rPr>
        <w:t xml:space="preserve">Martínka (2000) usedá na kolo </w:t>
      </w:r>
      <w:r w:rsidRPr="00114290">
        <w:t>stále větší množství lidí, kteří chtějí řešit své zdravotní a fyzické problémy prostřednictvím kola a popularita kola by byla ještě vyšší, pokud by bylo dostatek stezek pro</w:t>
      </w:r>
      <w:r w:rsidR="007925A4" w:rsidRPr="00114290">
        <w:t> </w:t>
      </w:r>
      <w:r w:rsidRPr="00114290">
        <w:t>cyklisty.</w:t>
      </w:r>
      <w:r w:rsidR="004E5994" w:rsidRPr="00114290">
        <w:rPr>
          <w:rFonts w:eastAsiaTheme="minorHAnsi"/>
          <w:lang w:eastAsia="en-US"/>
        </w:rPr>
        <w:t xml:space="preserve"> </w:t>
      </w:r>
      <w:r w:rsidR="009030AC" w:rsidRPr="00114290">
        <w:rPr>
          <w:rFonts w:eastAsiaTheme="minorHAnsi"/>
          <w:lang w:eastAsia="en-US"/>
        </w:rPr>
        <w:t xml:space="preserve">V </w:t>
      </w:r>
      <w:r w:rsidR="00FF598C" w:rsidRPr="00114290">
        <w:t xml:space="preserve">našem prostředí </w:t>
      </w:r>
      <w:r w:rsidR="007259A1" w:rsidRPr="00114290">
        <w:t xml:space="preserve">je </w:t>
      </w:r>
      <w:r w:rsidR="00FF598C" w:rsidRPr="00114290">
        <w:t>jízda na kole především volnočasov</w:t>
      </w:r>
      <w:r w:rsidR="007259A1" w:rsidRPr="00114290">
        <w:t>ou</w:t>
      </w:r>
      <w:r w:rsidR="00FF598C" w:rsidRPr="00114290">
        <w:t xml:space="preserve"> aktivit</w:t>
      </w:r>
      <w:r w:rsidR="007259A1" w:rsidRPr="00114290">
        <w:t>ou</w:t>
      </w:r>
      <w:r w:rsidR="00FF598C" w:rsidRPr="00114290">
        <w:t xml:space="preserve"> na rozdíl od západních zemí, kde </w:t>
      </w:r>
      <w:r w:rsidR="007259A1" w:rsidRPr="00114290">
        <w:t>je cyklistika plnohodnotnou aktivní formou dopravy do školy, zaměstnání, návštěvy přátel, nákupy, zábavou.</w:t>
      </w:r>
      <w:r w:rsidR="00CD45E2" w:rsidRPr="00114290">
        <w:t xml:space="preserve"> </w:t>
      </w:r>
      <w:r w:rsidR="004E5994" w:rsidRPr="00114290">
        <w:rPr>
          <w:rFonts w:eastAsiaTheme="minorHAnsi"/>
          <w:lang w:eastAsia="en-US"/>
        </w:rPr>
        <w:t>Používání jízdního kola je sice volbou, o</w:t>
      </w:r>
      <w:r w:rsidR="00453F46" w:rsidRPr="00114290">
        <w:rPr>
          <w:rFonts w:eastAsiaTheme="minorHAnsi"/>
          <w:lang w:eastAsia="en-US"/>
        </w:rPr>
        <w:t> </w:t>
      </w:r>
      <w:r w:rsidR="004E5994" w:rsidRPr="00114290">
        <w:rPr>
          <w:rFonts w:eastAsiaTheme="minorHAnsi"/>
          <w:lang w:eastAsia="en-US"/>
        </w:rPr>
        <w:t>které rozhoduje každý jednotlivec sám, ale k tomu je třeba nastartovat proces rozvoje podmínek, které</w:t>
      </w:r>
      <w:r w:rsidR="002C664E">
        <w:rPr>
          <w:rFonts w:eastAsiaTheme="minorHAnsi"/>
          <w:lang w:eastAsia="en-US"/>
        </w:rPr>
        <w:t> </w:t>
      </w:r>
      <w:r w:rsidR="004E5994" w:rsidRPr="00114290">
        <w:rPr>
          <w:rFonts w:eastAsiaTheme="minorHAnsi"/>
          <w:lang w:eastAsia="en-US"/>
        </w:rPr>
        <w:t>navážou na zvyky a snahy občanů o ozdravení městského prostředí (</w:t>
      </w:r>
      <w:proofErr w:type="spellStart"/>
      <w:r w:rsidR="004E5994" w:rsidRPr="00114290">
        <w:rPr>
          <w:rFonts w:eastAsiaTheme="minorHAnsi"/>
          <w:lang w:eastAsia="en-US"/>
        </w:rPr>
        <w:t>Wallström</w:t>
      </w:r>
      <w:proofErr w:type="spellEnd"/>
      <w:r w:rsidR="004E5994" w:rsidRPr="00114290">
        <w:rPr>
          <w:rFonts w:eastAsiaTheme="minorHAnsi"/>
          <w:lang w:eastAsia="en-US"/>
        </w:rPr>
        <w:t>, 2000).</w:t>
      </w:r>
    </w:p>
    <w:p w:rsidR="005F5B6C" w:rsidRPr="00114290" w:rsidRDefault="00C3460E" w:rsidP="005F5B6C">
      <w:r w:rsidRPr="00114290">
        <w:t>V</w:t>
      </w:r>
      <w:r w:rsidR="000671E6" w:rsidRPr="00114290">
        <w:t xml:space="preserve"> poslední</w:t>
      </w:r>
      <w:r w:rsidRPr="00114290">
        <w:t>ch</w:t>
      </w:r>
      <w:r w:rsidR="000671E6" w:rsidRPr="00114290">
        <w:t xml:space="preserve"> </w:t>
      </w:r>
      <w:r w:rsidRPr="00114290">
        <w:t>l</w:t>
      </w:r>
      <w:r w:rsidR="000671E6" w:rsidRPr="00114290">
        <w:t>et</w:t>
      </w:r>
      <w:r w:rsidRPr="00114290">
        <w:t>ech</w:t>
      </w:r>
      <w:r w:rsidR="000671E6" w:rsidRPr="00114290">
        <w:t xml:space="preserve"> se </w:t>
      </w:r>
      <w:r w:rsidRPr="00114290">
        <w:t>shromažďují</w:t>
      </w:r>
      <w:r w:rsidR="000671E6" w:rsidRPr="00114290">
        <w:t xml:space="preserve"> poznatky o vztahu mezi chůzí, cyklistikou a</w:t>
      </w:r>
      <w:r w:rsidR="002C664E">
        <w:t> </w:t>
      </w:r>
      <w:r w:rsidR="000671E6" w:rsidRPr="00114290">
        <w:t>přínosy pro zdraví, například celková úmrtnost, kardiovaskulární choroba (CVD) a</w:t>
      </w:r>
      <w:r w:rsidR="002C664E">
        <w:t> </w:t>
      </w:r>
      <w:r w:rsidR="000671E6" w:rsidRPr="00114290">
        <w:t xml:space="preserve">cukrovka 2. typu. </w:t>
      </w:r>
      <w:r w:rsidRPr="00114290">
        <w:t>Na základě sledování krevního tlaku, hladiny cholesterolu a BMI bylo zjištěno, že u lidí, kteří</w:t>
      </w:r>
      <w:r w:rsidR="007925A4" w:rsidRPr="00114290">
        <w:t> </w:t>
      </w:r>
      <w:r w:rsidRPr="00114290">
        <w:t>nejezdili na kole, je mortalita o 39% vyšší než u těch, kteří na kole jezdili (Andersen,</w:t>
      </w:r>
      <w:r w:rsidR="007925A4" w:rsidRPr="00114290">
        <w:t> </w:t>
      </w:r>
      <w:r w:rsidRPr="00114290">
        <w:t xml:space="preserve">2000). Dle </w:t>
      </w:r>
      <w:proofErr w:type="spellStart"/>
      <w:r w:rsidR="004B7186" w:rsidRPr="00114290">
        <w:t>Jensena</w:t>
      </w:r>
      <w:proofErr w:type="spellEnd"/>
      <w:r w:rsidR="004B7186" w:rsidRPr="00114290">
        <w:t xml:space="preserve"> </w:t>
      </w:r>
      <w:r w:rsidRPr="00114290">
        <w:t>(20</w:t>
      </w:r>
      <w:r w:rsidR="006C43BC" w:rsidRPr="00114290">
        <w:t>0</w:t>
      </w:r>
      <w:r w:rsidRPr="00114290">
        <w:t>1) má jízda na kole srovnání s chůzí poněkud vyšší zdravotní účinky, protože intenzita úsilí je větší. Velké kosterní svaly jsou rytmicky využívány, střídají</w:t>
      </w:r>
      <w:r w:rsidR="007925A4" w:rsidRPr="00114290">
        <w:t> </w:t>
      </w:r>
      <w:r w:rsidRPr="00114290">
        <w:t>se fáze aktivního záběru a odpočinku. Jízda</w:t>
      </w:r>
      <w:r w:rsidR="002C664E">
        <w:t> </w:t>
      </w:r>
      <w:r w:rsidRPr="00114290">
        <w:t>na</w:t>
      </w:r>
      <w:r w:rsidR="002C664E">
        <w:t> </w:t>
      </w:r>
      <w:r w:rsidRPr="00114290">
        <w:t>kole navíc představuje z hlediska zatížení pohybového aparátu menší riziko než např. bě</w:t>
      </w:r>
      <w:r w:rsidR="005F5B6C" w:rsidRPr="00114290">
        <w:t>h</w:t>
      </w:r>
      <w:r w:rsidRPr="00114290">
        <w:t xml:space="preserve"> (Vondruška &amp; Barták, 1999). </w:t>
      </w:r>
      <w:r w:rsidR="006C43BC" w:rsidRPr="00114290">
        <w:t xml:space="preserve">Jensen dále </w:t>
      </w:r>
      <w:proofErr w:type="spellStart"/>
      <w:r w:rsidR="006C43BC" w:rsidRPr="00114290">
        <w:t>upozorňue</w:t>
      </w:r>
      <w:proofErr w:type="spellEnd"/>
      <w:r w:rsidRPr="00114290">
        <w:t xml:space="preserve"> na </w:t>
      </w:r>
      <w:r w:rsidR="005F5B6C" w:rsidRPr="00114290">
        <w:t xml:space="preserve">provedení experimentů, jejichž cílem bylo otestování vlivu jízdy na kole na zdravotní stav obyvatel. Největší studie – </w:t>
      </w:r>
      <w:proofErr w:type="spellStart"/>
      <w:r w:rsidR="005F5B6C" w:rsidRPr="00114290">
        <w:t>Copenhagen</w:t>
      </w:r>
      <w:proofErr w:type="spellEnd"/>
      <w:r w:rsidR="005F5B6C" w:rsidRPr="00114290">
        <w:t xml:space="preserve"> </w:t>
      </w:r>
      <w:proofErr w:type="spellStart"/>
      <w:r w:rsidR="005F5B6C" w:rsidRPr="00114290">
        <w:t>Heart</w:t>
      </w:r>
      <w:proofErr w:type="spellEnd"/>
      <w:r w:rsidR="005F5B6C" w:rsidRPr="00114290">
        <w:t xml:space="preserve"> Study, která</w:t>
      </w:r>
      <w:r w:rsidR="007925A4" w:rsidRPr="00114290">
        <w:t> </w:t>
      </w:r>
      <w:r w:rsidR="005F5B6C" w:rsidRPr="00114290">
        <w:t>zahrnovala 13 375 žen a</w:t>
      </w:r>
      <w:r w:rsidR="002C664E">
        <w:t> </w:t>
      </w:r>
      <w:r w:rsidR="005F5B6C" w:rsidRPr="00114290">
        <w:t>17 265 mužů ve věku 20–93 let, zjistila, že jízda na kole má</w:t>
      </w:r>
      <w:r w:rsidR="007925A4" w:rsidRPr="00114290">
        <w:t> </w:t>
      </w:r>
      <w:r w:rsidR="005F5B6C" w:rsidRPr="00114290">
        <w:t>silné preventivní účinky. Pravidelná aktivní doprava zlepšuje zdraví, je šetrná vůči přírodě, šetří</w:t>
      </w:r>
      <w:r w:rsidR="002C664E">
        <w:t> </w:t>
      </w:r>
      <w:r w:rsidR="005F5B6C" w:rsidRPr="00114290">
        <w:t>parkovací plochy přeplněných měst, má pozitivní vliv na ekonomiku země i</w:t>
      </w:r>
      <w:r w:rsidR="007925A4" w:rsidRPr="00114290">
        <w:t> </w:t>
      </w:r>
      <w:r w:rsidR="005F5B6C" w:rsidRPr="00114290">
        <w:t>daného regionu a může sloužit jako významný ukazatel zdravého životního stylu (Martinek,</w:t>
      </w:r>
      <w:r w:rsidR="007925A4" w:rsidRPr="00114290">
        <w:t> </w:t>
      </w:r>
      <w:r w:rsidR="005F5B6C" w:rsidRPr="00114290">
        <w:t>Vrtalová &amp; Žáková, 2013).</w:t>
      </w:r>
    </w:p>
    <w:p w:rsidR="000671E6" w:rsidRPr="00114290" w:rsidRDefault="000671E6" w:rsidP="000D5BC1">
      <w:r w:rsidRPr="00114290">
        <w:t xml:space="preserve">Světová zdravotnická organizace zveřejnila nástroj HEAT – </w:t>
      </w:r>
      <w:proofErr w:type="spellStart"/>
      <w:r w:rsidRPr="00114290">
        <w:t>Health</w:t>
      </w:r>
      <w:proofErr w:type="spellEnd"/>
      <w:r w:rsidRPr="00114290">
        <w:t xml:space="preserve"> </w:t>
      </w:r>
      <w:proofErr w:type="spellStart"/>
      <w:r w:rsidRPr="00114290">
        <w:t>Economic</w:t>
      </w:r>
      <w:proofErr w:type="spellEnd"/>
      <w:r w:rsidRPr="00114290">
        <w:t xml:space="preserve"> </w:t>
      </w:r>
      <w:proofErr w:type="spellStart"/>
      <w:r w:rsidRPr="00114290">
        <w:t>Appraisal</w:t>
      </w:r>
      <w:proofErr w:type="spellEnd"/>
      <w:r w:rsidRPr="00114290">
        <w:t xml:space="preserve"> </w:t>
      </w:r>
      <w:proofErr w:type="spellStart"/>
      <w:r w:rsidRPr="00114290">
        <w:t>Tool</w:t>
      </w:r>
      <w:proofErr w:type="spellEnd"/>
      <w:r w:rsidRPr="00114290">
        <w:t xml:space="preserve"> (Nástroj pro posouzení zdraví a ekonomiky) pro cyklistiku, který</w:t>
      </w:r>
      <w:r w:rsidR="002C664E">
        <w:t> </w:t>
      </w:r>
      <w:r w:rsidRPr="00114290">
        <w:t xml:space="preserve">pomáhá při plánování nové </w:t>
      </w:r>
      <w:r w:rsidR="000D5BC1" w:rsidRPr="00114290">
        <w:t xml:space="preserve">dopravní </w:t>
      </w:r>
      <w:r w:rsidRPr="00114290">
        <w:t xml:space="preserve">infrastruktury více přihlížet ke zdravotním přínosům cyklistiky. </w:t>
      </w:r>
      <w:r w:rsidR="000D5BC1" w:rsidRPr="00114290">
        <w:t>Z</w:t>
      </w:r>
      <w:r w:rsidRPr="00114290">
        <w:t>abývá</w:t>
      </w:r>
      <w:r w:rsidR="007925A4" w:rsidRPr="00114290">
        <w:t> </w:t>
      </w:r>
      <w:r w:rsidR="000D5BC1" w:rsidRPr="00114290">
        <w:t>se</w:t>
      </w:r>
      <w:r w:rsidR="007925A4" w:rsidRPr="00114290">
        <w:t> </w:t>
      </w:r>
      <w:r w:rsidRPr="00114290">
        <w:t>otázkou, že zatímco kalkulace poměru vynaložených prostředků a celkového zisku je v plánování dopravy zavedenou praxí, zdravotní přínosy zásahů do dopravy se</w:t>
      </w:r>
      <w:r w:rsidR="007925A4" w:rsidRPr="00114290">
        <w:t> </w:t>
      </w:r>
      <w:r w:rsidRPr="00114290">
        <w:t xml:space="preserve">berou v úvahu pouze zřídka. HEAT poskytuje návod </w:t>
      </w:r>
      <w:r w:rsidRPr="00114290">
        <w:lastRenderedPageBreak/>
        <w:t xml:space="preserve">na </w:t>
      </w:r>
      <w:r w:rsidR="000D5BC1" w:rsidRPr="00114290">
        <w:t>zapracování</w:t>
      </w:r>
      <w:r w:rsidRPr="00114290">
        <w:t xml:space="preserve"> zdravotních účinků </w:t>
      </w:r>
      <w:r w:rsidR="000D5BC1" w:rsidRPr="00114290">
        <w:t xml:space="preserve">aktivní </w:t>
      </w:r>
      <w:r w:rsidRPr="00114290">
        <w:t>doprav</w:t>
      </w:r>
      <w:r w:rsidR="000D5BC1" w:rsidRPr="00114290">
        <w:t>y</w:t>
      </w:r>
      <w:r w:rsidRPr="00114290">
        <w:t xml:space="preserve"> do ekonomických analýz dopravní infrastruktury a politik. (</w:t>
      </w:r>
      <w:proofErr w:type="spellStart"/>
      <w:r w:rsidRPr="00114290">
        <w:rPr>
          <w:rFonts w:eastAsiaTheme="minorHAnsi"/>
          <w:lang w:eastAsia="en-US"/>
        </w:rPr>
        <w:t>Education</w:t>
      </w:r>
      <w:proofErr w:type="spellEnd"/>
      <w:r w:rsidRPr="00114290">
        <w:rPr>
          <w:rFonts w:eastAsiaTheme="minorHAnsi"/>
          <w:lang w:eastAsia="en-US"/>
        </w:rPr>
        <w:t xml:space="preserve"> and </w:t>
      </w:r>
      <w:proofErr w:type="spellStart"/>
      <w:r w:rsidRPr="00114290">
        <w:rPr>
          <w:rFonts w:eastAsiaTheme="minorHAnsi"/>
          <w:lang w:eastAsia="en-US"/>
        </w:rPr>
        <w:t>culture</w:t>
      </w:r>
      <w:proofErr w:type="spellEnd"/>
      <w:r w:rsidRPr="00114290">
        <w:rPr>
          <w:rFonts w:eastAsiaTheme="minorHAnsi"/>
          <w:lang w:eastAsia="en-US"/>
        </w:rPr>
        <w:t xml:space="preserve"> DG, 2008</w:t>
      </w:r>
      <w:r w:rsidRPr="00114290">
        <w:t>)</w:t>
      </w:r>
      <w:r w:rsidR="00B74021" w:rsidRPr="00114290">
        <w:t>.</w:t>
      </w:r>
    </w:p>
    <w:p w:rsidR="00FD1BB7" w:rsidRPr="00114290" w:rsidRDefault="00FD1BB7" w:rsidP="00FD4FA3">
      <w:pPr>
        <w:rPr>
          <w:rFonts w:eastAsiaTheme="minorHAnsi"/>
          <w:lang w:eastAsia="en-US"/>
        </w:rPr>
      </w:pPr>
      <w:r w:rsidRPr="00114290">
        <w:rPr>
          <w:rFonts w:eastAsiaTheme="minorHAnsi"/>
          <w:lang w:eastAsia="en-US"/>
        </w:rPr>
        <w:t>Národní strategie rozvoje cyklistické dopravy České republiky pro léta 2013 – 2020 uvádí několik příkladů výhod cyklistiky:</w:t>
      </w:r>
    </w:p>
    <w:p w:rsidR="00FD1BB7" w:rsidRPr="00114290" w:rsidRDefault="00FD1BB7" w:rsidP="00453F46">
      <w:pPr>
        <w:pStyle w:val="Odstavecseseznamem"/>
        <w:numPr>
          <w:ilvl w:val="0"/>
          <w:numId w:val="42"/>
        </w:numPr>
        <w:ind w:left="1003" w:hanging="357"/>
      </w:pPr>
      <w:r w:rsidRPr="00114290">
        <w:t>Pravidelná jízda na kole zlepšuje zdraví a prodlužuje délku života.</w:t>
      </w:r>
    </w:p>
    <w:p w:rsidR="00453F46" w:rsidRPr="00114290" w:rsidRDefault="00453F46" w:rsidP="00453F46">
      <w:pPr>
        <w:pStyle w:val="Odstavecseseznamem"/>
        <w:ind w:left="1003" w:firstLine="0"/>
      </w:pPr>
    </w:p>
    <w:p w:rsidR="00FD1BB7" w:rsidRPr="00114290" w:rsidRDefault="00FD1BB7" w:rsidP="00453F46">
      <w:pPr>
        <w:pStyle w:val="Odstavecseseznamem"/>
        <w:numPr>
          <w:ilvl w:val="0"/>
          <w:numId w:val="42"/>
        </w:numPr>
        <w:ind w:left="1003" w:hanging="357"/>
      </w:pPr>
      <w:r w:rsidRPr="00114290">
        <w:t>Cyklistika nepotřebuje fosilní paliva – spaluje pouze lidské tuky.</w:t>
      </w:r>
    </w:p>
    <w:p w:rsidR="00453F46" w:rsidRPr="00114290" w:rsidRDefault="00453F46" w:rsidP="00453F46">
      <w:pPr>
        <w:pStyle w:val="Odstavecseseznamem"/>
      </w:pPr>
    </w:p>
    <w:p w:rsidR="00FD1BB7" w:rsidRPr="00114290" w:rsidRDefault="00FD1BB7" w:rsidP="00453F46">
      <w:pPr>
        <w:pStyle w:val="Odstavecseseznamem"/>
        <w:numPr>
          <w:ilvl w:val="0"/>
          <w:numId w:val="42"/>
        </w:numPr>
        <w:ind w:left="1003" w:hanging="357"/>
      </w:pPr>
      <w:r w:rsidRPr="00114290">
        <w:t>Lidé, kteř</w:t>
      </w:r>
      <w:r w:rsidR="009B361B" w:rsidRPr="00114290">
        <w:t>í jezdí na kolech, šetř</w:t>
      </w:r>
      <w:r w:rsidRPr="00114290">
        <w:t>í parkovací místa, jsou tišší</w:t>
      </w:r>
      <w:r w:rsidR="009B361B" w:rsidRPr="00114290">
        <w:t xml:space="preserve"> a pohybují se, aniž</w:t>
      </w:r>
      <w:r w:rsidR="007925A4" w:rsidRPr="00114290">
        <w:t> </w:t>
      </w:r>
      <w:r w:rsidR="009B361B" w:rsidRPr="00114290">
        <w:t>by</w:t>
      </w:r>
      <w:r w:rsidR="007925A4" w:rsidRPr="00114290">
        <w:t> </w:t>
      </w:r>
      <w:r w:rsidR="009B361B" w:rsidRPr="00114290">
        <w:t>vypouště</w:t>
      </w:r>
      <w:r w:rsidRPr="00114290">
        <w:t xml:space="preserve">li </w:t>
      </w:r>
      <w:r w:rsidR="009B361B" w:rsidRPr="00114290">
        <w:t>do ovzduší znečišť</w:t>
      </w:r>
      <w:r w:rsidRPr="00114290">
        <w:t>ující látky.</w:t>
      </w:r>
    </w:p>
    <w:p w:rsidR="00453F46" w:rsidRPr="00114290" w:rsidRDefault="00453F46" w:rsidP="00453F46">
      <w:pPr>
        <w:pStyle w:val="Odstavecseseznamem"/>
      </w:pPr>
    </w:p>
    <w:p w:rsidR="00FD1BB7" w:rsidRPr="00114290" w:rsidRDefault="009B361B" w:rsidP="00453F46">
      <w:pPr>
        <w:pStyle w:val="Odstavecseseznamem"/>
        <w:numPr>
          <w:ilvl w:val="0"/>
          <w:numId w:val="42"/>
        </w:numPr>
        <w:ind w:left="1003" w:hanging="357"/>
      </w:pPr>
      <w:r w:rsidRPr="00114290">
        <w:t>Kolo je ideální dopravní prostředek pro děti, které by jinak museli rodič</w:t>
      </w:r>
      <w:r w:rsidR="00FD1BB7" w:rsidRPr="00114290">
        <w:t>e vozit automobily.</w:t>
      </w:r>
    </w:p>
    <w:p w:rsidR="00FD1BB7" w:rsidRPr="00114290" w:rsidRDefault="00FD1BB7" w:rsidP="00453F46">
      <w:pPr>
        <w:pStyle w:val="Odstavecseseznamem"/>
        <w:numPr>
          <w:ilvl w:val="0"/>
          <w:numId w:val="42"/>
        </w:numPr>
        <w:ind w:left="1003" w:hanging="357"/>
      </w:pPr>
      <w:r w:rsidRPr="00114290">
        <w:t>Jednoduchá analýza nákladu a výnosu (</w:t>
      </w:r>
      <w:proofErr w:type="spellStart"/>
      <w:r w:rsidRPr="00114290">
        <w:t>Cost</w:t>
      </w:r>
      <w:r w:rsidR="009B361B" w:rsidRPr="00114290">
        <w:t>-Benefi</w:t>
      </w:r>
      <w:proofErr w:type="spellEnd"/>
      <w:r w:rsidR="009B361B" w:rsidRPr="00114290">
        <w:t xml:space="preserve"> t </w:t>
      </w:r>
      <w:proofErr w:type="spellStart"/>
      <w:r w:rsidR="009B361B" w:rsidRPr="00114290">
        <w:t>analysis</w:t>
      </w:r>
      <w:proofErr w:type="spellEnd"/>
      <w:r w:rsidR="009B361B" w:rsidRPr="00114290">
        <w:t>) došla k</w:t>
      </w:r>
      <w:r w:rsidR="002C664E">
        <w:t> </w:t>
      </w:r>
      <w:r w:rsidR="009B361B" w:rsidRPr="00114290">
        <w:t>závě</w:t>
      </w:r>
      <w:r w:rsidRPr="00114290">
        <w:t>ru, že</w:t>
      </w:r>
      <w:r w:rsidR="007925A4" w:rsidRPr="00114290">
        <w:t> </w:t>
      </w:r>
      <w:r w:rsidRPr="00114290">
        <w:t>každá 3 e</w:t>
      </w:r>
      <w:r w:rsidR="009B361B" w:rsidRPr="00114290">
        <w:t>ura investovaná do cyklistiky př</w:t>
      </w:r>
      <w:r w:rsidRPr="00114290">
        <w:t>ináší návrat 5 eur.</w:t>
      </w:r>
    </w:p>
    <w:p w:rsidR="00453F46" w:rsidRPr="00114290" w:rsidRDefault="00453F46" w:rsidP="00453F46">
      <w:pPr>
        <w:pStyle w:val="Odstavecseseznamem"/>
        <w:ind w:left="1003" w:firstLine="0"/>
      </w:pPr>
    </w:p>
    <w:p w:rsidR="00FD1BB7" w:rsidRPr="00114290" w:rsidRDefault="009B361B" w:rsidP="00453F46">
      <w:pPr>
        <w:pStyle w:val="Odstavecseseznamem"/>
        <w:numPr>
          <w:ilvl w:val="0"/>
          <w:numId w:val="42"/>
        </w:numPr>
        <w:ind w:left="1003" w:hanging="357"/>
      </w:pPr>
      <w:r w:rsidRPr="00114290">
        <w:t>Cyklisté, především ti městští, vytvář</w:t>
      </w:r>
      <w:r w:rsidR="00FD1BB7" w:rsidRPr="00114290">
        <w:t xml:space="preserve">í i svébytnou a pestrou </w:t>
      </w:r>
      <w:proofErr w:type="spellStart"/>
      <w:r w:rsidR="00FD1BB7" w:rsidRPr="00114290">
        <w:t>cyklokulturu</w:t>
      </w:r>
      <w:proofErr w:type="spellEnd"/>
      <w:r w:rsidR="00FD1BB7" w:rsidRPr="00114290">
        <w:t>, kter</w:t>
      </w:r>
      <w:r w:rsidRPr="00114290">
        <w:t>á</w:t>
      </w:r>
      <w:r w:rsidR="007925A4" w:rsidRPr="00114290">
        <w:t> </w:t>
      </w:r>
      <w:r w:rsidRPr="00114290">
        <w:t>je</w:t>
      </w:r>
      <w:r w:rsidR="007925A4" w:rsidRPr="00114290">
        <w:t> </w:t>
      </w:r>
      <w:r w:rsidRPr="00114290">
        <w:t>podhoubím pro fungující občanskou společ</w:t>
      </w:r>
      <w:r w:rsidR="00FD1BB7" w:rsidRPr="00114290">
        <w:t>nost.</w:t>
      </w:r>
    </w:p>
    <w:p w:rsidR="000D5BC1" w:rsidRDefault="00FD1BB7" w:rsidP="00FD4FA3">
      <w:pPr>
        <w:rPr>
          <w:rFonts w:eastAsiaTheme="minorHAnsi"/>
          <w:lang w:eastAsia="en-US"/>
        </w:rPr>
      </w:pPr>
      <w:r w:rsidRPr="00114290">
        <w:rPr>
          <w:rFonts w:eastAsiaTheme="minorHAnsi"/>
          <w:lang w:eastAsia="en-US"/>
        </w:rPr>
        <w:t>Cyklistika má tedy dle mnoha provedených výzkumů pozitivní vliv nejen na</w:t>
      </w:r>
      <w:r w:rsidR="002C664E">
        <w:rPr>
          <w:rFonts w:eastAsiaTheme="minorHAnsi"/>
          <w:lang w:eastAsia="en-US"/>
        </w:rPr>
        <w:t> </w:t>
      </w:r>
      <w:r w:rsidRPr="00114290">
        <w:rPr>
          <w:rFonts w:eastAsiaTheme="minorHAnsi"/>
          <w:lang w:eastAsia="en-US"/>
        </w:rPr>
        <w:t>dopravní situaci a dopravní obsluhu území, ale současně se snižují negativní dopady dopravy jako</w:t>
      </w:r>
      <w:r w:rsidR="007925A4" w:rsidRPr="00114290">
        <w:rPr>
          <w:rFonts w:eastAsiaTheme="minorHAnsi"/>
          <w:lang w:eastAsia="en-US"/>
        </w:rPr>
        <w:t> </w:t>
      </w:r>
      <w:r w:rsidRPr="00114290">
        <w:rPr>
          <w:rFonts w:eastAsiaTheme="minorHAnsi"/>
          <w:lang w:eastAsia="en-US"/>
        </w:rPr>
        <w:t>takové na životní prostředí, zlepšuje se zdraví a kvalita života obyvatel. Jízda na kole by</w:t>
      </w:r>
      <w:r w:rsidR="007925A4" w:rsidRPr="00114290">
        <w:rPr>
          <w:rFonts w:eastAsiaTheme="minorHAnsi"/>
          <w:lang w:eastAsia="en-US"/>
        </w:rPr>
        <w:t> </w:t>
      </w:r>
      <w:r w:rsidRPr="00114290">
        <w:rPr>
          <w:rFonts w:eastAsiaTheme="minorHAnsi"/>
          <w:lang w:eastAsia="en-US"/>
        </w:rPr>
        <w:t xml:space="preserve">se měla stát rovnocennou, přirozenou a integrální </w:t>
      </w:r>
      <w:r w:rsidR="0001733F" w:rsidRPr="00114290">
        <w:rPr>
          <w:rFonts w:eastAsiaTheme="minorHAnsi"/>
          <w:lang w:eastAsia="en-US"/>
        </w:rPr>
        <w:t xml:space="preserve">součástí </w:t>
      </w:r>
      <w:r w:rsidRPr="00114290">
        <w:rPr>
          <w:rFonts w:eastAsiaTheme="minorHAnsi"/>
          <w:lang w:eastAsia="en-US"/>
        </w:rPr>
        <w:t>dopravního systému ve</w:t>
      </w:r>
      <w:r w:rsidR="00F07816" w:rsidRPr="00114290">
        <w:rPr>
          <w:rFonts w:eastAsiaTheme="minorHAnsi"/>
          <w:lang w:eastAsia="en-US"/>
        </w:rPr>
        <w:t> </w:t>
      </w:r>
      <w:r w:rsidRPr="00114290">
        <w:rPr>
          <w:rFonts w:eastAsiaTheme="minorHAnsi"/>
          <w:lang w:eastAsia="en-US"/>
        </w:rPr>
        <w:t>městech.</w:t>
      </w:r>
      <w:r>
        <w:rPr>
          <w:rFonts w:eastAsiaTheme="minorHAnsi"/>
          <w:lang w:eastAsia="en-US"/>
        </w:rPr>
        <w:t xml:space="preserve">  </w:t>
      </w:r>
    </w:p>
    <w:p w:rsidR="005A14FA" w:rsidRDefault="00FD4FA3" w:rsidP="000E28C9">
      <w:pPr>
        <w:pStyle w:val="Nadpis2"/>
        <w:rPr>
          <w:rFonts w:eastAsiaTheme="minorHAnsi"/>
          <w:lang w:eastAsia="en-US"/>
        </w:rPr>
      </w:pPr>
      <w:bookmarkStart w:id="3" w:name="_Toc480957726"/>
      <w:r>
        <w:rPr>
          <w:rFonts w:eastAsiaTheme="minorHAnsi"/>
          <w:lang w:eastAsia="en-US"/>
        </w:rPr>
        <w:t>Z</w:t>
      </w:r>
      <w:r w:rsidR="000E28C9">
        <w:rPr>
          <w:rFonts w:eastAsiaTheme="minorHAnsi"/>
          <w:lang w:eastAsia="en-US"/>
        </w:rPr>
        <w:t>ákladní pojmy v oblasti cyklistické dopravy</w:t>
      </w:r>
      <w:bookmarkEnd w:id="3"/>
    </w:p>
    <w:p w:rsidR="00150E36" w:rsidRDefault="00150E36" w:rsidP="00150E36">
      <w:pPr>
        <w:rPr>
          <w:rFonts w:eastAsiaTheme="minorHAnsi"/>
          <w:lang w:eastAsia="en-US"/>
        </w:rPr>
      </w:pPr>
      <w:r>
        <w:rPr>
          <w:rFonts w:eastAsiaTheme="minorHAnsi"/>
          <w:lang w:eastAsia="en-US"/>
        </w:rPr>
        <w:t>Cyklistická doprava a její opatření se v České republice řídí jak legislativními nařízeními, tak také technickými předpisy a metodickými doporučeními.</w:t>
      </w:r>
    </w:p>
    <w:p w:rsidR="00150E36" w:rsidRDefault="00150E36" w:rsidP="00150E36">
      <w:pPr>
        <w:rPr>
          <w:rFonts w:eastAsiaTheme="minorHAnsi"/>
          <w:lang w:eastAsia="en-US"/>
        </w:rPr>
      </w:pPr>
      <w:r>
        <w:rPr>
          <w:rFonts w:eastAsiaTheme="minorHAnsi"/>
          <w:lang w:eastAsia="en-US"/>
        </w:rPr>
        <w:t xml:space="preserve">Legislativa je vždy závazná a zahrnuje zákony a prováděcí vyhlášky. Technické normy jsou </w:t>
      </w:r>
      <w:r w:rsidR="00703FE6">
        <w:rPr>
          <w:rFonts w:eastAsiaTheme="minorHAnsi"/>
          <w:lang w:eastAsia="en-US"/>
        </w:rPr>
        <w:t>závazné, pouze</w:t>
      </w:r>
      <w:r>
        <w:rPr>
          <w:rFonts w:eastAsiaTheme="minorHAnsi"/>
          <w:lang w:eastAsia="en-US"/>
        </w:rPr>
        <w:t xml:space="preserve"> pokud na ně legislativa odkazuje a lze sem zařadit české </w:t>
      </w:r>
      <w:r>
        <w:rPr>
          <w:rFonts w:eastAsiaTheme="minorHAnsi"/>
          <w:lang w:eastAsia="en-US"/>
        </w:rPr>
        <w:lastRenderedPageBreak/>
        <w:t>státní normy (označovány ČSN), technické a kvalitativní podmínky, vzorové listy a</w:t>
      </w:r>
      <w:r w:rsidR="00453867">
        <w:rPr>
          <w:rFonts w:eastAsiaTheme="minorHAnsi"/>
          <w:lang w:eastAsia="en-US"/>
        </w:rPr>
        <w:t> </w:t>
      </w:r>
      <w:r>
        <w:rPr>
          <w:rFonts w:eastAsiaTheme="minorHAnsi"/>
          <w:lang w:eastAsia="en-US"/>
        </w:rPr>
        <w:t>metodické pokyny.</w:t>
      </w:r>
    </w:p>
    <w:p w:rsidR="00542312" w:rsidRPr="00150E36" w:rsidRDefault="00542312" w:rsidP="00150E36">
      <w:pPr>
        <w:rPr>
          <w:rFonts w:eastAsiaTheme="minorHAnsi"/>
          <w:lang w:eastAsia="en-US"/>
        </w:rPr>
      </w:pPr>
      <w:r>
        <w:rPr>
          <w:rFonts w:eastAsiaTheme="minorHAnsi"/>
          <w:lang w:eastAsia="en-US"/>
        </w:rPr>
        <w:t xml:space="preserve">Základními legislativními předpisy jsou zákon č. 13/1997 Sb. o pozemních komunikacích, č. 361/2000 Sb. </w:t>
      </w:r>
      <w:r w:rsidR="0019591B">
        <w:rPr>
          <w:rFonts w:eastAsiaTheme="minorHAnsi"/>
          <w:lang w:eastAsia="en-US"/>
        </w:rPr>
        <w:t>o</w:t>
      </w:r>
      <w:r>
        <w:rPr>
          <w:rFonts w:eastAsiaTheme="minorHAnsi"/>
          <w:lang w:eastAsia="en-US"/>
        </w:rPr>
        <w:t xml:space="preserve"> pohybu na pozemních komunikacích</w:t>
      </w:r>
      <w:r w:rsidR="00A26A54">
        <w:rPr>
          <w:rFonts w:eastAsiaTheme="minorHAnsi"/>
          <w:lang w:eastAsia="en-US"/>
        </w:rPr>
        <w:t xml:space="preserve"> a zákon č.</w:t>
      </w:r>
      <w:r w:rsidR="00453867">
        <w:rPr>
          <w:rFonts w:eastAsiaTheme="minorHAnsi"/>
          <w:lang w:eastAsia="en-US"/>
        </w:rPr>
        <w:t> </w:t>
      </w:r>
      <w:r w:rsidR="00A26A54">
        <w:rPr>
          <w:rFonts w:eastAsiaTheme="minorHAnsi"/>
          <w:lang w:eastAsia="en-US"/>
        </w:rPr>
        <w:t xml:space="preserve">56/2001 Sb. </w:t>
      </w:r>
      <w:r w:rsidR="00557B84">
        <w:rPr>
          <w:rFonts w:eastAsiaTheme="minorHAnsi"/>
          <w:lang w:eastAsia="en-US"/>
        </w:rPr>
        <w:t>o </w:t>
      </w:r>
      <w:r w:rsidR="00A26A54">
        <w:rPr>
          <w:rFonts w:eastAsiaTheme="minorHAnsi"/>
          <w:lang w:eastAsia="en-US"/>
        </w:rPr>
        <w:t>podmínkách provozu vozidel na pozemních komunikacích.</w:t>
      </w:r>
    </w:p>
    <w:p w:rsidR="00A11DDD" w:rsidRDefault="00A11DDD" w:rsidP="00A11DDD">
      <w:pPr>
        <w:pStyle w:val="Nadpis3"/>
        <w:rPr>
          <w:rFonts w:eastAsiaTheme="minorHAnsi"/>
          <w:lang w:eastAsia="en-US"/>
        </w:rPr>
      </w:pPr>
      <w:bookmarkStart w:id="4" w:name="_Toc480957727"/>
      <w:r>
        <w:rPr>
          <w:rFonts w:eastAsiaTheme="minorHAnsi"/>
          <w:lang w:eastAsia="en-US"/>
        </w:rPr>
        <w:t>Cyklotrasa</w:t>
      </w:r>
      <w:bookmarkEnd w:id="4"/>
    </w:p>
    <w:p w:rsidR="00EB3F7F" w:rsidRDefault="00EB3F7F" w:rsidP="00EB3F7F">
      <w:pPr>
        <w:rPr>
          <w:rFonts w:eastAsiaTheme="minorHAnsi"/>
          <w:lang w:eastAsia="en-US"/>
        </w:rPr>
      </w:pPr>
      <w:r>
        <w:rPr>
          <w:rFonts w:eastAsiaTheme="minorHAnsi"/>
          <w:lang w:eastAsia="en-US"/>
        </w:rPr>
        <w:t>Cyklotrasa je definována</w:t>
      </w:r>
      <w:r w:rsidR="00DE6CBD">
        <w:rPr>
          <w:rFonts w:eastAsiaTheme="minorHAnsi"/>
          <w:lang w:eastAsia="en-US"/>
        </w:rPr>
        <w:t xml:space="preserve"> jako trasa pro cyklisty vyznačená </w:t>
      </w:r>
      <w:r w:rsidR="0080417D">
        <w:rPr>
          <w:rFonts w:eastAsiaTheme="minorHAnsi"/>
          <w:lang w:eastAsia="en-US"/>
        </w:rPr>
        <w:t>s</w:t>
      </w:r>
      <w:r w:rsidR="00DE6CBD">
        <w:rPr>
          <w:rFonts w:eastAsiaTheme="minorHAnsi"/>
          <w:lang w:eastAsia="en-US"/>
        </w:rPr>
        <w:t>měrovým dopravním či</w:t>
      </w:r>
      <w:r w:rsidR="00754BC0">
        <w:rPr>
          <w:rFonts w:eastAsiaTheme="minorHAnsi"/>
          <w:lang w:eastAsia="en-US"/>
        </w:rPr>
        <w:t> </w:t>
      </w:r>
      <w:r w:rsidR="00DE6CBD">
        <w:rPr>
          <w:rFonts w:eastAsiaTheme="minorHAnsi"/>
          <w:lang w:eastAsia="en-US"/>
        </w:rPr>
        <w:t>turistickým značením. Neurčuje vztah k motorové dopravě a jedná se tak spíše o</w:t>
      </w:r>
      <w:r w:rsidR="00453867">
        <w:rPr>
          <w:rFonts w:eastAsiaTheme="minorHAnsi"/>
          <w:lang w:eastAsia="en-US"/>
        </w:rPr>
        <w:t> </w:t>
      </w:r>
      <w:r w:rsidR="00DE6CBD">
        <w:rPr>
          <w:rFonts w:eastAsiaTheme="minorHAnsi"/>
          <w:lang w:eastAsia="en-US"/>
        </w:rPr>
        <w:t>převedení cyklistické či turistické mapy do terénu.</w:t>
      </w:r>
      <w:r w:rsidR="0080417D">
        <w:rPr>
          <w:rFonts w:eastAsiaTheme="minorHAnsi"/>
          <w:lang w:eastAsia="en-US"/>
        </w:rPr>
        <w:t xml:space="preserve"> Obvykle spojuje místa zájmu a</w:t>
      </w:r>
      <w:r w:rsidR="00453867">
        <w:rPr>
          <w:rFonts w:eastAsiaTheme="minorHAnsi"/>
          <w:lang w:eastAsia="en-US"/>
        </w:rPr>
        <w:t> </w:t>
      </w:r>
      <w:r w:rsidR="0080417D">
        <w:rPr>
          <w:rFonts w:eastAsiaTheme="minorHAnsi"/>
          <w:lang w:eastAsia="en-US"/>
        </w:rPr>
        <w:t>turisticky atraktivní cíle.</w:t>
      </w:r>
    </w:p>
    <w:p w:rsidR="00DE6CBD" w:rsidRDefault="00DE6CBD" w:rsidP="00EB3F7F">
      <w:pPr>
        <w:rPr>
          <w:rFonts w:eastAsiaTheme="minorHAnsi"/>
          <w:lang w:eastAsia="en-US"/>
        </w:rPr>
      </w:pPr>
      <w:r>
        <w:rPr>
          <w:noProof/>
        </w:rPr>
        <w:drawing>
          <wp:inline distT="0" distB="0" distL="0" distR="0">
            <wp:extent cx="3306040" cy="2480499"/>
            <wp:effectExtent l="19050" t="0" r="8660" b="0"/>
            <wp:docPr id="5" name="obrázek 4" descr="Výsledek obrázku pro cyklot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ýsledek obrázku pro cyklotrasa"/>
                    <pic:cNvPicPr>
                      <a:picLocks noChangeAspect="1" noChangeArrowheads="1"/>
                    </pic:cNvPicPr>
                  </pic:nvPicPr>
                  <pic:blipFill>
                    <a:blip r:embed="rId9" cstate="print"/>
                    <a:srcRect/>
                    <a:stretch>
                      <a:fillRect/>
                    </a:stretch>
                  </pic:blipFill>
                  <pic:spPr bwMode="auto">
                    <a:xfrm>
                      <a:off x="0" y="0"/>
                      <a:ext cx="3305012" cy="2479728"/>
                    </a:xfrm>
                    <a:prstGeom prst="rect">
                      <a:avLst/>
                    </a:prstGeom>
                    <a:noFill/>
                    <a:ln w="9525">
                      <a:noFill/>
                      <a:miter lim="800000"/>
                      <a:headEnd/>
                      <a:tailEnd/>
                    </a:ln>
                  </pic:spPr>
                </pic:pic>
              </a:graphicData>
            </a:graphic>
          </wp:inline>
        </w:drawing>
      </w:r>
    </w:p>
    <w:p w:rsidR="004745D5" w:rsidRDefault="004745D5" w:rsidP="004745D5">
      <w:pPr>
        <w:rPr>
          <w:rFonts w:eastAsiaTheme="minorHAnsi"/>
          <w:lang w:eastAsia="en-US"/>
        </w:rPr>
      </w:pPr>
      <w:r>
        <w:rPr>
          <w:rFonts w:eastAsiaTheme="minorHAnsi"/>
          <w:lang w:eastAsia="en-US"/>
        </w:rPr>
        <w:t>Obrázek 1. Cyklotrasa (</w:t>
      </w:r>
      <w:hyperlink r:id="rId10" w:history="1">
        <w:r w:rsidRPr="00156746">
          <w:rPr>
            <w:rStyle w:val="Hypertextovodkaz"/>
            <w:rFonts w:eastAsiaTheme="minorHAnsi"/>
            <w:lang w:eastAsia="en-US"/>
          </w:rPr>
          <w:t>www.prahanakole.cz</w:t>
        </w:r>
      </w:hyperlink>
      <w:r>
        <w:rPr>
          <w:rFonts w:eastAsiaTheme="minorHAnsi"/>
          <w:lang w:eastAsia="en-US"/>
        </w:rPr>
        <w:t>)</w:t>
      </w:r>
    </w:p>
    <w:p w:rsidR="00DE6CBD" w:rsidRDefault="00DE6CBD" w:rsidP="00EB3F7F">
      <w:pPr>
        <w:rPr>
          <w:rFonts w:eastAsiaTheme="minorHAnsi"/>
          <w:lang w:eastAsia="en-US"/>
        </w:rPr>
      </w:pPr>
      <w:r>
        <w:rPr>
          <w:noProof/>
        </w:rPr>
        <w:drawing>
          <wp:inline distT="0" distB="0" distL="0" distR="0">
            <wp:extent cx="5046980" cy="1805305"/>
            <wp:effectExtent l="19050" t="0" r="1270" b="0"/>
            <wp:docPr id="6" name="obrázek 7" descr="Výsledek obrázku pro cyklotrasa zn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cyklotrasa značka"/>
                    <pic:cNvPicPr>
                      <a:picLocks noChangeAspect="1" noChangeArrowheads="1"/>
                    </pic:cNvPicPr>
                  </pic:nvPicPr>
                  <pic:blipFill>
                    <a:blip r:embed="rId11" cstate="print"/>
                    <a:srcRect/>
                    <a:stretch>
                      <a:fillRect/>
                    </a:stretch>
                  </pic:blipFill>
                  <pic:spPr bwMode="auto">
                    <a:xfrm>
                      <a:off x="0" y="0"/>
                      <a:ext cx="5046980" cy="1805305"/>
                    </a:xfrm>
                    <a:prstGeom prst="rect">
                      <a:avLst/>
                    </a:prstGeom>
                    <a:noFill/>
                    <a:ln w="9525">
                      <a:noFill/>
                      <a:miter lim="800000"/>
                      <a:headEnd/>
                      <a:tailEnd/>
                    </a:ln>
                  </pic:spPr>
                </pic:pic>
              </a:graphicData>
            </a:graphic>
          </wp:inline>
        </w:drawing>
      </w:r>
    </w:p>
    <w:p w:rsidR="004745D5" w:rsidRDefault="004745D5" w:rsidP="004745D5">
      <w:pPr>
        <w:rPr>
          <w:rFonts w:eastAsiaTheme="minorHAnsi"/>
          <w:lang w:eastAsia="en-US"/>
        </w:rPr>
      </w:pPr>
      <w:r>
        <w:rPr>
          <w:rFonts w:eastAsiaTheme="minorHAnsi"/>
          <w:lang w:eastAsia="en-US"/>
        </w:rPr>
        <w:t>Obrázek 2. Značení cyklotras (www.laduv-kraj.cz)</w:t>
      </w:r>
    </w:p>
    <w:p w:rsidR="00A11DDD" w:rsidRDefault="00A11DDD" w:rsidP="00A11DDD">
      <w:pPr>
        <w:pStyle w:val="Nadpis3"/>
        <w:rPr>
          <w:rFonts w:eastAsiaTheme="minorHAnsi"/>
          <w:lang w:eastAsia="en-US"/>
        </w:rPr>
      </w:pPr>
      <w:bookmarkStart w:id="5" w:name="_Toc480957728"/>
      <w:r>
        <w:rPr>
          <w:rFonts w:eastAsiaTheme="minorHAnsi"/>
          <w:lang w:eastAsia="en-US"/>
        </w:rPr>
        <w:lastRenderedPageBreak/>
        <w:t>Cyklostezka</w:t>
      </w:r>
      <w:bookmarkEnd w:id="5"/>
    </w:p>
    <w:p w:rsidR="009923F4" w:rsidRDefault="009923F4" w:rsidP="009923F4">
      <w:pPr>
        <w:rPr>
          <w:rFonts w:eastAsiaTheme="minorHAnsi"/>
          <w:lang w:eastAsia="en-US"/>
        </w:rPr>
      </w:pPr>
      <w:r>
        <w:rPr>
          <w:rFonts w:eastAsiaTheme="minorHAnsi"/>
          <w:lang w:eastAsia="en-US"/>
        </w:rPr>
        <w:t xml:space="preserve">Cyklostezka je základní opatření </w:t>
      </w:r>
      <w:proofErr w:type="spellStart"/>
      <w:r>
        <w:rPr>
          <w:rFonts w:eastAsiaTheme="minorHAnsi"/>
          <w:lang w:eastAsia="en-US"/>
        </w:rPr>
        <w:t>cyklodopravy</w:t>
      </w:r>
      <w:proofErr w:type="spellEnd"/>
      <w:r>
        <w:rPr>
          <w:rFonts w:eastAsiaTheme="minorHAnsi"/>
          <w:lang w:eastAsia="en-US"/>
        </w:rPr>
        <w:t xml:space="preserve"> oddělené od automobilového provozu. Je</w:t>
      </w:r>
      <w:r w:rsidR="00754BC0">
        <w:rPr>
          <w:rFonts w:eastAsiaTheme="minorHAnsi"/>
          <w:lang w:eastAsia="en-US"/>
        </w:rPr>
        <w:t> </w:t>
      </w:r>
      <w:r>
        <w:rPr>
          <w:rFonts w:eastAsiaTheme="minorHAnsi"/>
          <w:lang w:eastAsia="en-US"/>
        </w:rPr>
        <w:t xml:space="preserve">to stavebně upravená komunikace určená cyklistům, bruslařům, </w:t>
      </w:r>
      <w:r w:rsidR="00094059">
        <w:rPr>
          <w:rFonts w:eastAsiaTheme="minorHAnsi"/>
          <w:lang w:eastAsia="en-US"/>
        </w:rPr>
        <w:t>vyznavačům koloběžek</w:t>
      </w:r>
      <w:r>
        <w:rPr>
          <w:rFonts w:eastAsiaTheme="minorHAnsi"/>
          <w:lang w:eastAsia="en-US"/>
        </w:rPr>
        <w:t xml:space="preserve"> a</w:t>
      </w:r>
      <w:r w:rsidR="00754BC0">
        <w:rPr>
          <w:rFonts w:eastAsiaTheme="minorHAnsi"/>
          <w:lang w:eastAsia="en-US"/>
        </w:rPr>
        <w:t> </w:t>
      </w:r>
      <w:r>
        <w:rPr>
          <w:rFonts w:eastAsiaTheme="minorHAnsi"/>
          <w:lang w:eastAsia="en-US"/>
        </w:rPr>
        <w:t>dle režimu i chodcům, která je vymezená dopravním značením.</w:t>
      </w:r>
    </w:p>
    <w:p w:rsidR="00136D30" w:rsidRDefault="00136D30" w:rsidP="009923F4">
      <w:pPr>
        <w:rPr>
          <w:rFonts w:eastAsiaTheme="minorHAnsi"/>
          <w:lang w:eastAsia="en-US"/>
        </w:rPr>
      </w:pPr>
      <w:r>
        <w:rPr>
          <w:rFonts w:eastAsiaTheme="minorHAnsi"/>
          <w:lang w:eastAsia="en-US"/>
        </w:rPr>
        <w:t>Dle režimu provozu rozlišujeme tyto stezky:</w:t>
      </w:r>
    </w:p>
    <w:p w:rsidR="00136D30" w:rsidRDefault="00136D30" w:rsidP="00136D30">
      <w:pPr>
        <w:pStyle w:val="Odstavecseseznamem"/>
        <w:numPr>
          <w:ilvl w:val="0"/>
          <w:numId w:val="27"/>
        </w:numPr>
        <w:rPr>
          <w:rFonts w:eastAsiaTheme="minorHAnsi"/>
          <w:lang w:eastAsia="en-US"/>
        </w:rPr>
      </w:pPr>
      <w:r>
        <w:rPr>
          <w:rFonts w:eastAsiaTheme="minorHAnsi"/>
          <w:lang w:eastAsia="en-US"/>
        </w:rPr>
        <w:t>Stezka pro cyklisty – samostatná stezka pro cyklisty, která umožňuje oboustranný i</w:t>
      </w:r>
      <w:r w:rsidR="00754BC0">
        <w:rPr>
          <w:rFonts w:eastAsiaTheme="minorHAnsi"/>
          <w:lang w:eastAsia="en-US"/>
        </w:rPr>
        <w:t> </w:t>
      </w:r>
      <w:r>
        <w:rPr>
          <w:rFonts w:eastAsiaTheme="minorHAnsi"/>
          <w:lang w:eastAsia="en-US"/>
        </w:rPr>
        <w:t>jednostranný provoz cyklistů.</w:t>
      </w:r>
    </w:p>
    <w:p w:rsidR="004745D5" w:rsidRDefault="004745D5" w:rsidP="00F642AD">
      <w:pPr>
        <w:pStyle w:val="Odstavecseseznamem"/>
        <w:ind w:left="644" w:firstLine="0"/>
        <w:rPr>
          <w:rFonts w:eastAsiaTheme="minorHAnsi"/>
          <w:lang w:eastAsia="en-US"/>
        </w:rPr>
      </w:pPr>
    </w:p>
    <w:p w:rsidR="00136D30" w:rsidRDefault="004630C6" w:rsidP="00136D30">
      <w:pPr>
        <w:pStyle w:val="Odstavecseseznamem"/>
        <w:ind w:left="644" w:firstLine="0"/>
        <w:rPr>
          <w:rFonts w:eastAsiaTheme="minorHAnsi"/>
          <w:lang w:eastAsia="en-US"/>
        </w:rPr>
      </w:pPr>
      <w:r>
        <w:rPr>
          <w:rFonts w:eastAsiaTheme="minorHAnsi"/>
          <w:noProof/>
        </w:rPr>
        <w:drawing>
          <wp:inline distT="0" distB="0" distL="0" distR="0">
            <wp:extent cx="3292895" cy="3005968"/>
            <wp:effectExtent l="19050" t="0" r="2755" b="0"/>
            <wp:docPr id="7" name="Obrázek 6" descr="cysklostezka samostatn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sklostezka samostatná.jpg"/>
                    <pic:cNvPicPr/>
                  </pic:nvPicPr>
                  <pic:blipFill>
                    <a:blip r:embed="rId12" cstate="print"/>
                    <a:srcRect t="10811" b="20776"/>
                    <a:stretch>
                      <a:fillRect/>
                    </a:stretch>
                  </pic:blipFill>
                  <pic:spPr>
                    <a:xfrm>
                      <a:off x="0" y="0"/>
                      <a:ext cx="3292895" cy="3005968"/>
                    </a:xfrm>
                    <a:prstGeom prst="rect">
                      <a:avLst/>
                    </a:prstGeom>
                  </pic:spPr>
                </pic:pic>
              </a:graphicData>
            </a:graphic>
          </wp:inline>
        </w:drawing>
      </w:r>
    </w:p>
    <w:p w:rsidR="004745D5" w:rsidRDefault="004745D5" w:rsidP="004745D5">
      <w:pPr>
        <w:pStyle w:val="Odstavecseseznamem"/>
        <w:ind w:left="644" w:firstLine="0"/>
        <w:rPr>
          <w:rFonts w:eastAsiaTheme="minorHAnsi"/>
          <w:lang w:eastAsia="en-US"/>
        </w:rPr>
      </w:pPr>
      <w:r>
        <w:rPr>
          <w:rFonts w:eastAsiaTheme="minorHAnsi"/>
          <w:lang w:eastAsia="en-US"/>
        </w:rPr>
        <w:t>Obrázek 3. Stezka pro cyklisty</w:t>
      </w:r>
    </w:p>
    <w:p w:rsidR="00F21994" w:rsidRDefault="00F21994" w:rsidP="00136D30">
      <w:pPr>
        <w:pStyle w:val="Odstavecseseznamem"/>
        <w:ind w:left="644" w:firstLine="0"/>
        <w:rPr>
          <w:rFonts w:eastAsiaTheme="minorHAnsi"/>
          <w:lang w:eastAsia="en-US"/>
        </w:rPr>
      </w:pPr>
    </w:p>
    <w:p w:rsidR="0030138D" w:rsidRDefault="00342C89" w:rsidP="00136D30">
      <w:pPr>
        <w:pStyle w:val="Odstavecseseznamem"/>
        <w:ind w:left="644" w:firstLine="0"/>
        <w:rPr>
          <w:rFonts w:eastAsiaTheme="minorHAnsi"/>
          <w:lang w:eastAsia="en-US"/>
        </w:rPr>
      </w:pPr>
      <w:r>
        <w:rPr>
          <w:rFonts w:eastAsiaTheme="minorHAnsi"/>
          <w:noProof/>
        </w:rPr>
        <w:lastRenderedPageBreak/>
        <w:drawing>
          <wp:inline distT="0" distB="0" distL="0" distR="0">
            <wp:extent cx="3228439" cy="2437101"/>
            <wp:effectExtent l="19050" t="0" r="0" b="0"/>
            <wp:docPr id="8" name="Obrázek 7" descr="značka cykloste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čka cyklostezka.JPG"/>
                    <pic:cNvPicPr/>
                  </pic:nvPicPr>
                  <pic:blipFill>
                    <a:blip r:embed="rId13" cstate="print"/>
                    <a:srcRect t="10588" b="8932"/>
                    <a:stretch>
                      <a:fillRect/>
                    </a:stretch>
                  </pic:blipFill>
                  <pic:spPr>
                    <a:xfrm>
                      <a:off x="0" y="0"/>
                      <a:ext cx="3228439" cy="2437101"/>
                    </a:xfrm>
                    <a:prstGeom prst="rect">
                      <a:avLst/>
                    </a:prstGeom>
                  </pic:spPr>
                </pic:pic>
              </a:graphicData>
            </a:graphic>
          </wp:inline>
        </w:drawing>
      </w:r>
    </w:p>
    <w:p w:rsidR="004745D5" w:rsidRDefault="004745D5" w:rsidP="004745D5">
      <w:pPr>
        <w:pStyle w:val="Odstavecseseznamem"/>
        <w:ind w:left="644" w:firstLine="0"/>
        <w:rPr>
          <w:rFonts w:eastAsiaTheme="minorHAnsi"/>
          <w:lang w:eastAsia="en-US"/>
        </w:rPr>
      </w:pPr>
      <w:r>
        <w:rPr>
          <w:rFonts w:eastAsiaTheme="minorHAnsi"/>
          <w:lang w:eastAsia="en-US"/>
        </w:rPr>
        <w:t>Obrázek 4. Dopravní značení cyklostezky (</w:t>
      </w:r>
      <w:proofErr w:type="gramStart"/>
      <w:r>
        <w:rPr>
          <w:rFonts w:eastAsiaTheme="minorHAnsi"/>
          <w:lang w:eastAsia="en-US"/>
        </w:rPr>
        <w:t>www</w:t>
      </w:r>
      <w:proofErr w:type="gramEnd"/>
      <w:r>
        <w:rPr>
          <w:rFonts w:eastAsiaTheme="minorHAnsi"/>
          <w:lang w:eastAsia="en-US"/>
        </w:rPr>
        <w:t>.</w:t>
      </w:r>
      <w:proofErr w:type="gramStart"/>
      <w:r>
        <w:rPr>
          <w:rFonts w:eastAsiaTheme="minorHAnsi"/>
          <w:lang w:eastAsia="en-US"/>
        </w:rPr>
        <w:t>cyklodoprava</w:t>
      </w:r>
      <w:proofErr w:type="gramEnd"/>
      <w:r>
        <w:rPr>
          <w:rFonts w:eastAsiaTheme="minorHAnsi"/>
          <w:lang w:eastAsia="en-US"/>
        </w:rPr>
        <w:t>.cz)</w:t>
      </w:r>
    </w:p>
    <w:p w:rsidR="0026526C" w:rsidRDefault="0026526C" w:rsidP="00136D30">
      <w:pPr>
        <w:pStyle w:val="Odstavecseseznamem"/>
        <w:ind w:left="644" w:firstLine="0"/>
        <w:rPr>
          <w:rFonts w:eastAsiaTheme="minorHAnsi"/>
          <w:lang w:eastAsia="en-US"/>
        </w:rPr>
      </w:pPr>
    </w:p>
    <w:p w:rsidR="004C36D3" w:rsidRDefault="004C36D3" w:rsidP="004C36D3">
      <w:pPr>
        <w:pStyle w:val="Odstavecseseznamem"/>
        <w:numPr>
          <w:ilvl w:val="0"/>
          <w:numId w:val="27"/>
        </w:numPr>
        <w:rPr>
          <w:rFonts w:eastAsiaTheme="minorHAnsi"/>
          <w:lang w:eastAsia="en-US"/>
        </w:rPr>
      </w:pPr>
      <w:r>
        <w:rPr>
          <w:rFonts w:eastAsiaTheme="minorHAnsi"/>
          <w:lang w:eastAsia="en-US"/>
        </w:rPr>
        <w:t xml:space="preserve">Stezka pro chodce a cyklisty se společným provozem </w:t>
      </w:r>
      <w:r w:rsidR="006B4135">
        <w:rPr>
          <w:rFonts w:eastAsiaTheme="minorHAnsi"/>
          <w:lang w:eastAsia="en-US"/>
        </w:rPr>
        <w:t>–</w:t>
      </w:r>
      <w:r>
        <w:rPr>
          <w:rFonts w:eastAsiaTheme="minorHAnsi"/>
          <w:lang w:eastAsia="en-US"/>
        </w:rPr>
        <w:t xml:space="preserve"> </w:t>
      </w:r>
      <w:r w:rsidR="006B4135">
        <w:rPr>
          <w:rFonts w:eastAsiaTheme="minorHAnsi"/>
          <w:lang w:eastAsia="en-US"/>
        </w:rPr>
        <w:t>na této stezce je</w:t>
      </w:r>
      <w:r w:rsidR="00453867">
        <w:rPr>
          <w:rFonts w:eastAsiaTheme="minorHAnsi"/>
          <w:lang w:eastAsia="en-US"/>
        </w:rPr>
        <w:t> </w:t>
      </w:r>
      <w:r w:rsidR="006B4135">
        <w:rPr>
          <w:rFonts w:eastAsiaTheme="minorHAnsi"/>
          <w:lang w:eastAsia="en-US"/>
        </w:rPr>
        <w:t>umožněn společný pohyb</w:t>
      </w:r>
      <w:r w:rsidR="00C24277">
        <w:rPr>
          <w:rFonts w:eastAsiaTheme="minorHAnsi"/>
          <w:lang w:eastAsia="en-US"/>
        </w:rPr>
        <w:t xml:space="preserve"> chodců i cyklistů zpravidla v obou směrech. Uprostřed stezky může být vyznačena přerušovaná čára se směrovými piktogramy chodců a cyklistů.</w:t>
      </w:r>
    </w:p>
    <w:p w:rsidR="00C24277" w:rsidRDefault="00BB6DA7" w:rsidP="00C24277">
      <w:pPr>
        <w:ind w:left="360"/>
        <w:rPr>
          <w:rFonts w:eastAsiaTheme="minorHAnsi"/>
          <w:lang w:eastAsia="en-US"/>
        </w:rPr>
      </w:pPr>
      <w:r>
        <w:rPr>
          <w:rFonts w:eastAsiaTheme="minorHAnsi"/>
          <w:noProof/>
        </w:rPr>
        <w:drawing>
          <wp:inline distT="0" distB="0" distL="0" distR="0">
            <wp:extent cx="4446072" cy="2956060"/>
            <wp:effectExtent l="19050" t="0" r="0" b="0"/>
            <wp:docPr id="11" name="Obrázek 10" descr="smíšená cyklostezka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íšená cyklostezka_foto.jpg"/>
                    <pic:cNvPicPr/>
                  </pic:nvPicPr>
                  <pic:blipFill>
                    <a:blip r:embed="rId14" cstate="print"/>
                    <a:srcRect t="11245"/>
                    <a:stretch>
                      <a:fillRect/>
                    </a:stretch>
                  </pic:blipFill>
                  <pic:spPr>
                    <a:xfrm>
                      <a:off x="0" y="0"/>
                      <a:ext cx="4451140" cy="2959430"/>
                    </a:xfrm>
                    <a:prstGeom prst="rect">
                      <a:avLst/>
                    </a:prstGeom>
                  </pic:spPr>
                </pic:pic>
              </a:graphicData>
            </a:graphic>
          </wp:inline>
        </w:drawing>
      </w:r>
    </w:p>
    <w:p w:rsidR="004745D5" w:rsidRDefault="004745D5" w:rsidP="004745D5">
      <w:pPr>
        <w:ind w:left="360"/>
        <w:rPr>
          <w:rFonts w:eastAsiaTheme="minorHAnsi"/>
          <w:lang w:eastAsia="en-US"/>
        </w:rPr>
      </w:pPr>
      <w:r>
        <w:rPr>
          <w:rFonts w:eastAsiaTheme="minorHAnsi"/>
          <w:lang w:eastAsia="en-US"/>
        </w:rPr>
        <w:t>Obrázek 5. Stezka pro chodce a cyklisty se společným provozem</w:t>
      </w:r>
    </w:p>
    <w:p w:rsidR="00C24277" w:rsidRDefault="00C24277" w:rsidP="00C24277">
      <w:pPr>
        <w:ind w:left="360"/>
        <w:rPr>
          <w:rFonts w:eastAsiaTheme="minorHAnsi"/>
          <w:lang w:eastAsia="en-US"/>
        </w:rPr>
      </w:pPr>
    </w:p>
    <w:p w:rsidR="00C24277" w:rsidRDefault="00C24277" w:rsidP="00C24277">
      <w:pPr>
        <w:ind w:left="360"/>
        <w:rPr>
          <w:rFonts w:eastAsiaTheme="minorHAnsi"/>
          <w:lang w:eastAsia="en-US"/>
        </w:rPr>
      </w:pPr>
      <w:r>
        <w:rPr>
          <w:noProof/>
        </w:rPr>
        <w:lastRenderedPageBreak/>
        <w:drawing>
          <wp:inline distT="0" distB="0" distL="0" distR="0">
            <wp:extent cx="3127911" cy="2505693"/>
            <wp:effectExtent l="19050" t="0" r="0" b="0"/>
            <wp:docPr id="37" name="obrázek 37" descr="Výsledek obrázku pro smíšená cykloste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ýsledek obrázku pro smíšená cyklostezka"/>
                    <pic:cNvPicPr>
                      <a:picLocks noChangeAspect="1" noChangeArrowheads="1"/>
                    </pic:cNvPicPr>
                  </pic:nvPicPr>
                  <pic:blipFill>
                    <a:blip r:embed="rId15" cstate="print"/>
                    <a:srcRect t="12121" b="7955"/>
                    <a:stretch>
                      <a:fillRect/>
                    </a:stretch>
                  </pic:blipFill>
                  <pic:spPr bwMode="auto">
                    <a:xfrm>
                      <a:off x="0" y="0"/>
                      <a:ext cx="3127911" cy="2505693"/>
                    </a:xfrm>
                    <a:prstGeom prst="rect">
                      <a:avLst/>
                    </a:prstGeom>
                    <a:noFill/>
                    <a:ln w="9525">
                      <a:noFill/>
                      <a:miter lim="800000"/>
                      <a:headEnd/>
                      <a:tailEnd/>
                    </a:ln>
                  </pic:spPr>
                </pic:pic>
              </a:graphicData>
            </a:graphic>
          </wp:inline>
        </w:drawing>
      </w:r>
    </w:p>
    <w:p w:rsidR="004745D5" w:rsidRDefault="004745D5" w:rsidP="004745D5">
      <w:pPr>
        <w:ind w:left="360"/>
        <w:rPr>
          <w:rFonts w:eastAsiaTheme="minorHAnsi"/>
          <w:lang w:eastAsia="en-US"/>
        </w:rPr>
      </w:pPr>
      <w:r>
        <w:rPr>
          <w:rFonts w:eastAsiaTheme="minorHAnsi"/>
          <w:lang w:eastAsia="en-US"/>
        </w:rPr>
        <w:t xml:space="preserve">Obrázek 6. Dopravní značení stezky pro chodce a cyklisty </w:t>
      </w:r>
      <w:r w:rsidR="00F642AD">
        <w:rPr>
          <w:rFonts w:eastAsiaTheme="minorHAnsi"/>
          <w:lang w:eastAsia="en-US"/>
        </w:rPr>
        <w:t xml:space="preserve">se společným provozem </w:t>
      </w:r>
      <w:r>
        <w:rPr>
          <w:rFonts w:eastAsiaTheme="minorHAnsi"/>
          <w:lang w:eastAsia="en-US"/>
        </w:rPr>
        <w:t>(</w:t>
      </w:r>
      <w:proofErr w:type="gramStart"/>
      <w:r>
        <w:rPr>
          <w:rFonts w:eastAsiaTheme="minorHAnsi"/>
          <w:lang w:eastAsia="en-US"/>
        </w:rPr>
        <w:t>www</w:t>
      </w:r>
      <w:proofErr w:type="gramEnd"/>
      <w:r>
        <w:rPr>
          <w:rFonts w:eastAsiaTheme="minorHAnsi"/>
          <w:lang w:eastAsia="en-US"/>
        </w:rPr>
        <w:t>.</w:t>
      </w:r>
      <w:proofErr w:type="gramStart"/>
      <w:r>
        <w:rPr>
          <w:rFonts w:eastAsiaTheme="minorHAnsi"/>
          <w:lang w:eastAsia="en-US"/>
        </w:rPr>
        <w:t>cyklodoprava</w:t>
      </w:r>
      <w:proofErr w:type="gramEnd"/>
      <w:r>
        <w:rPr>
          <w:rFonts w:eastAsiaTheme="minorHAnsi"/>
          <w:lang w:eastAsia="en-US"/>
        </w:rPr>
        <w:t>.cz)</w:t>
      </w:r>
    </w:p>
    <w:p w:rsidR="00C24277" w:rsidRDefault="00C24277" w:rsidP="00C24277">
      <w:pPr>
        <w:pStyle w:val="Odstavecseseznamem"/>
        <w:numPr>
          <w:ilvl w:val="0"/>
          <w:numId w:val="27"/>
        </w:numPr>
        <w:rPr>
          <w:rFonts w:eastAsiaTheme="minorHAnsi"/>
          <w:lang w:eastAsia="en-US"/>
        </w:rPr>
      </w:pPr>
      <w:r>
        <w:rPr>
          <w:rFonts w:eastAsiaTheme="minorHAnsi"/>
          <w:lang w:eastAsia="en-US"/>
        </w:rPr>
        <w:t>Stezka pro chodce a cyklisty s odděleným provozem</w:t>
      </w:r>
      <w:r w:rsidR="00742A14">
        <w:rPr>
          <w:rFonts w:eastAsiaTheme="minorHAnsi"/>
          <w:lang w:eastAsia="en-US"/>
        </w:rPr>
        <w:t xml:space="preserve"> </w:t>
      </w:r>
      <w:r w:rsidR="0052264C">
        <w:rPr>
          <w:rFonts w:eastAsiaTheme="minorHAnsi"/>
          <w:lang w:eastAsia="en-US"/>
        </w:rPr>
        <w:t>–</w:t>
      </w:r>
      <w:r w:rsidR="00742A14">
        <w:rPr>
          <w:rFonts w:eastAsiaTheme="minorHAnsi"/>
          <w:lang w:eastAsia="en-US"/>
        </w:rPr>
        <w:t xml:space="preserve"> </w:t>
      </w:r>
      <w:r w:rsidR="0052264C">
        <w:rPr>
          <w:rFonts w:eastAsiaTheme="minorHAnsi"/>
          <w:lang w:eastAsia="en-US"/>
        </w:rPr>
        <w:t xml:space="preserve">stezka </w:t>
      </w:r>
      <w:r w:rsidR="00C97A86">
        <w:rPr>
          <w:rFonts w:eastAsiaTheme="minorHAnsi"/>
          <w:lang w:eastAsia="en-US"/>
        </w:rPr>
        <w:t xml:space="preserve">tvořená dvěma </w:t>
      </w:r>
      <w:r w:rsidR="0052264C">
        <w:rPr>
          <w:rFonts w:eastAsiaTheme="minorHAnsi"/>
          <w:lang w:eastAsia="en-US"/>
        </w:rPr>
        <w:t>pruhy pro</w:t>
      </w:r>
      <w:r w:rsidR="00453867">
        <w:rPr>
          <w:rFonts w:eastAsiaTheme="minorHAnsi"/>
          <w:lang w:eastAsia="en-US"/>
        </w:rPr>
        <w:t> </w:t>
      </w:r>
      <w:r w:rsidR="0052264C">
        <w:rPr>
          <w:rFonts w:eastAsiaTheme="minorHAnsi"/>
          <w:lang w:eastAsia="en-US"/>
        </w:rPr>
        <w:t>chodce a cyklisty, které jsou oddělené hmatným pásem. Může zde být umožněn obousměrný i jednosměrný provoz cyklistů, pruhy jsou označeny piktogramy cyklistů a</w:t>
      </w:r>
      <w:r w:rsidR="00754BC0">
        <w:rPr>
          <w:rFonts w:eastAsiaTheme="minorHAnsi"/>
          <w:lang w:eastAsia="en-US"/>
        </w:rPr>
        <w:t> </w:t>
      </w:r>
      <w:r w:rsidR="0052264C">
        <w:rPr>
          <w:rFonts w:eastAsiaTheme="minorHAnsi"/>
          <w:lang w:eastAsia="en-US"/>
        </w:rPr>
        <w:t>chodců.</w:t>
      </w:r>
    </w:p>
    <w:p w:rsidR="0052264C" w:rsidRDefault="0052264C" w:rsidP="0052264C">
      <w:pPr>
        <w:pStyle w:val="Odstavecseseznamem"/>
        <w:ind w:left="644" w:firstLine="0"/>
        <w:rPr>
          <w:rFonts w:eastAsiaTheme="minorHAnsi"/>
          <w:lang w:eastAsia="en-US"/>
        </w:rPr>
      </w:pPr>
    </w:p>
    <w:p w:rsidR="0052264C" w:rsidRDefault="00053606" w:rsidP="0052264C">
      <w:pPr>
        <w:pStyle w:val="Odstavecseseznamem"/>
        <w:ind w:left="644" w:firstLine="0"/>
        <w:rPr>
          <w:rFonts w:eastAsiaTheme="minorHAnsi"/>
          <w:lang w:eastAsia="en-US"/>
        </w:rPr>
      </w:pPr>
      <w:r>
        <w:rPr>
          <w:rFonts w:eastAsiaTheme="minorHAnsi"/>
          <w:noProof/>
        </w:rPr>
        <w:drawing>
          <wp:inline distT="0" distB="0" distL="0" distR="0">
            <wp:extent cx="4564825" cy="3423870"/>
            <wp:effectExtent l="19050" t="0" r="7175" b="0"/>
            <wp:docPr id="12" name="Obrázek 11" descr="oddělená cykloste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dělená cyklostezka.jpg"/>
                    <pic:cNvPicPr/>
                  </pic:nvPicPr>
                  <pic:blipFill>
                    <a:blip r:embed="rId16" cstate="print"/>
                    <a:stretch>
                      <a:fillRect/>
                    </a:stretch>
                  </pic:blipFill>
                  <pic:spPr>
                    <a:xfrm>
                      <a:off x="0" y="0"/>
                      <a:ext cx="4561960" cy="3421721"/>
                    </a:xfrm>
                    <a:prstGeom prst="rect">
                      <a:avLst/>
                    </a:prstGeom>
                  </pic:spPr>
                </pic:pic>
              </a:graphicData>
            </a:graphic>
          </wp:inline>
        </w:drawing>
      </w:r>
    </w:p>
    <w:p w:rsidR="004745D5" w:rsidRDefault="004745D5" w:rsidP="004745D5">
      <w:pPr>
        <w:pStyle w:val="Odstavecseseznamem"/>
        <w:ind w:left="644" w:firstLine="0"/>
        <w:rPr>
          <w:rFonts w:eastAsiaTheme="minorHAnsi"/>
          <w:lang w:eastAsia="en-US"/>
        </w:rPr>
      </w:pPr>
      <w:r>
        <w:rPr>
          <w:rFonts w:eastAsiaTheme="minorHAnsi"/>
          <w:lang w:eastAsia="en-US"/>
        </w:rPr>
        <w:t>Obrázek 7. Stezka pro chodce a cyklisty s odděleným provozem</w:t>
      </w:r>
    </w:p>
    <w:p w:rsidR="004745D5" w:rsidRDefault="0069408A" w:rsidP="004745D5">
      <w:pPr>
        <w:pStyle w:val="Odstavecseseznamem"/>
        <w:ind w:left="644" w:firstLine="0"/>
        <w:rPr>
          <w:rFonts w:eastAsiaTheme="minorHAnsi"/>
          <w:lang w:eastAsia="en-US"/>
        </w:rPr>
      </w:pPr>
      <w:r>
        <w:rPr>
          <w:rFonts w:eastAsiaTheme="minorHAnsi"/>
          <w:noProof/>
        </w:rPr>
        <w:lastRenderedPageBreak/>
        <w:drawing>
          <wp:inline distT="0" distB="0" distL="0" distR="0">
            <wp:extent cx="3290807" cy="2719449"/>
            <wp:effectExtent l="19050" t="0" r="4843" b="0"/>
            <wp:docPr id="3" name="Obrázek 2" descr="značka oddělená cyklostez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čka oddělená cyklostezka.JPG"/>
                    <pic:cNvPicPr/>
                  </pic:nvPicPr>
                  <pic:blipFill>
                    <a:blip r:embed="rId17" cstate="print"/>
                    <a:stretch>
                      <a:fillRect/>
                    </a:stretch>
                  </pic:blipFill>
                  <pic:spPr>
                    <a:xfrm>
                      <a:off x="0" y="0"/>
                      <a:ext cx="3293773" cy="2721900"/>
                    </a:xfrm>
                    <a:prstGeom prst="rect">
                      <a:avLst/>
                    </a:prstGeom>
                  </pic:spPr>
                </pic:pic>
              </a:graphicData>
            </a:graphic>
          </wp:inline>
        </w:drawing>
      </w:r>
      <w:r w:rsidR="004745D5" w:rsidRPr="004745D5">
        <w:rPr>
          <w:rFonts w:eastAsiaTheme="minorHAnsi"/>
          <w:lang w:eastAsia="en-US"/>
        </w:rPr>
        <w:t xml:space="preserve"> </w:t>
      </w:r>
    </w:p>
    <w:p w:rsidR="004745D5" w:rsidRDefault="004745D5" w:rsidP="004745D5">
      <w:pPr>
        <w:pStyle w:val="Odstavecseseznamem"/>
        <w:ind w:left="644" w:firstLine="0"/>
        <w:rPr>
          <w:rFonts w:eastAsiaTheme="minorHAnsi"/>
          <w:lang w:eastAsia="en-US"/>
        </w:rPr>
      </w:pPr>
      <w:r>
        <w:rPr>
          <w:rFonts w:eastAsiaTheme="minorHAnsi"/>
          <w:lang w:eastAsia="en-US"/>
        </w:rPr>
        <w:t>Obrázek 8. Dopravní značení stezky pro chodce a cyklisty s odděleným provozem (</w:t>
      </w:r>
      <w:proofErr w:type="gramStart"/>
      <w:r>
        <w:rPr>
          <w:rFonts w:eastAsiaTheme="minorHAnsi"/>
          <w:lang w:eastAsia="en-US"/>
        </w:rPr>
        <w:t>www</w:t>
      </w:r>
      <w:proofErr w:type="gramEnd"/>
      <w:r>
        <w:rPr>
          <w:rFonts w:eastAsiaTheme="minorHAnsi"/>
          <w:lang w:eastAsia="en-US"/>
        </w:rPr>
        <w:t>.</w:t>
      </w:r>
      <w:proofErr w:type="gramStart"/>
      <w:r>
        <w:rPr>
          <w:rFonts w:eastAsiaTheme="minorHAnsi"/>
          <w:lang w:eastAsia="en-US"/>
        </w:rPr>
        <w:t>cyklodoprava</w:t>
      </w:r>
      <w:proofErr w:type="gramEnd"/>
      <w:r>
        <w:rPr>
          <w:rFonts w:eastAsiaTheme="minorHAnsi"/>
          <w:lang w:eastAsia="en-US"/>
        </w:rPr>
        <w:t>.cz)</w:t>
      </w:r>
    </w:p>
    <w:p w:rsidR="00A11DDD" w:rsidRDefault="00A11DDD" w:rsidP="00A11DDD">
      <w:pPr>
        <w:pStyle w:val="Nadpis3"/>
        <w:rPr>
          <w:rFonts w:eastAsiaTheme="minorHAnsi"/>
          <w:lang w:eastAsia="en-US"/>
        </w:rPr>
      </w:pPr>
      <w:bookmarkStart w:id="6" w:name="_Toc480957729"/>
      <w:r>
        <w:rPr>
          <w:rFonts w:eastAsiaTheme="minorHAnsi"/>
          <w:lang w:eastAsia="en-US"/>
        </w:rPr>
        <w:t>Cyklopruh</w:t>
      </w:r>
      <w:bookmarkEnd w:id="6"/>
    </w:p>
    <w:p w:rsidR="00EB3F7F" w:rsidRDefault="00A35D96" w:rsidP="00EB3F7F">
      <w:pPr>
        <w:rPr>
          <w:rFonts w:eastAsiaTheme="minorHAnsi"/>
          <w:lang w:eastAsia="en-US"/>
        </w:rPr>
      </w:pPr>
      <w:r>
        <w:rPr>
          <w:rFonts w:eastAsiaTheme="minorHAnsi"/>
          <w:lang w:eastAsia="en-US"/>
        </w:rPr>
        <w:t>Cyklopruh neboli vyhrazený jízdní pruh pro jízdní kola je</w:t>
      </w:r>
      <w:r w:rsidR="00EB3F7F">
        <w:rPr>
          <w:rFonts w:eastAsiaTheme="minorHAnsi"/>
          <w:lang w:eastAsia="en-US"/>
        </w:rPr>
        <w:t xml:space="preserve"> prostor určený především cyklistům, představuje základní integrační opatření </w:t>
      </w:r>
      <w:proofErr w:type="spellStart"/>
      <w:r w:rsidR="00EB3F7F">
        <w:rPr>
          <w:rFonts w:eastAsiaTheme="minorHAnsi"/>
          <w:lang w:eastAsia="en-US"/>
        </w:rPr>
        <w:t>cyklodopravy</w:t>
      </w:r>
      <w:proofErr w:type="spellEnd"/>
      <w:r w:rsidR="00EB3F7F">
        <w:rPr>
          <w:rFonts w:eastAsiaTheme="minorHAnsi"/>
          <w:lang w:eastAsia="en-US"/>
        </w:rPr>
        <w:t>, které má za cíl zvýšit ochranu cyklistů při průjezdu hlavním dopravním prostorem. Je vždy vyznačen vodorovným i</w:t>
      </w:r>
      <w:r w:rsidR="00754BC0">
        <w:rPr>
          <w:rFonts w:eastAsiaTheme="minorHAnsi"/>
          <w:lang w:eastAsia="en-US"/>
        </w:rPr>
        <w:t> </w:t>
      </w:r>
      <w:r w:rsidR="00EB3F7F">
        <w:rPr>
          <w:rFonts w:eastAsiaTheme="minorHAnsi"/>
          <w:lang w:eastAsia="en-US"/>
        </w:rPr>
        <w:t>svislým dopravním značením a z důvodu viditelnosti bývá červeně podbarven.</w:t>
      </w:r>
    </w:p>
    <w:p w:rsidR="00FB57EC" w:rsidRDefault="00053606" w:rsidP="00EB3F7F">
      <w:pPr>
        <w:rPr>
          <w:rFonts w:eastAsiaTheme="minorHAnsi"/>
          <w:lang w:eastAsia="en-US"/>
        </w:rPr>
      </w:pPr>
      <w:r>
        <w:rPr>
          <w:rFonts w:eastAsiaTheme="minorHAnsi"/>
          <w:noProof/>
        </w:rPr>
        <w:drawing>
          <wp:inline distT="0" distB="0" distL="0" distR="0">
            <wp:extent cx="4173951" cy="2707574"/>
            <wp:effectExtent l="19050" t="0" r="0" b="0"/>
            <wp:docPr id="13" name="Obrázek 12" descr="cyklopr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klopruh.jpg"/>
                    <pic:cNvPicPr/>
                  </pic:nvPicPr>
                  <pic:blipFill>
                    <a:blip r:embed="rId18" cstate="print"/>
                    <a:srcRect t="7680" r="10565" b="48686"/>
                    <a:stretch>
                      <a:fillRect/>
                    </a:stretch>
                  </pic:blipFill>
                  <pic:spPr>
                    <a:xfrm>
                      <a:off x="0" y="0"/>
                      <a:ext cx="4173951" cy="2707574"/>
                    </a:xfrm>
                    <a:prstGeom prst="rect">
                      <a:avLst/>
                    </a:prstGeom>
                  </pic:spPr>
                </pic:pic>
              </a:graphicData>
            </a:graphic>
          </wp:inline>
        </w:drawing>
      </w:r>
    </w:p>
    <w:p w:rsidR="004745D5" w:rsidRDefault="004745D5" w:rsidP="004745D5">
      <w:pPr>
        <w:rPr>
          <w:rFonts w:eastAsiaTheme="minorHAnsi"/>
          <w:lang w:eastAsia="en-US"/>
        </w:rPr>
      </w:pPr>
      <w:r>
        <w:rPr>
          <w:rFonts w:eastAsiaTheme="minorHAnsi"/>
          <w:lang w:eastAsia="en-US"/>
        </w:rPr>
        <w:t xml:space="preserve">Obrázek 9. Cyklopruh </w:t>
      </w:r>
      <w:r>
        <w:rPr>
          <w:rFonts w:eastAsiaTheme="minorHAnsi"/>
          <w:lang w:eastAsia="en-US"/>
        </w:rPr>
        <w:tab/>
      </w:r>
    </w:p>
    <w:p w:rsidR="004745D5" w:rsidRDefault="00A35D96" w:rsidP="004745D5">
      <w:pPr>
        <w:rPr>
          <w:rFonts w:eastAsiaTheme="minorHAnsi"/>
          <w:lang w:eastAsia="en-US"/>
        </w:rPr>
      </w:pPr>
      <w:r>
        <w:rPr>
          <w:noProof/>
        </w:rPr>
        <w:lastRenderedPageBreak/>
        <w:drawing>
          <wp:inline distT="0" distB="0" distL="0" distR="0">
            <wp:extent cx="2601393" cy="1804978"/>
            <wp:effectExtent l="19050" t="0" r="8457" b="0"/>
            <wp:docPr id="4" name="obrázek 4" descr="Značky IP20a a IP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čky IP20a a IP20b"/>
                    <pic:cNvPicPr>
                      <a:picLocks noChangeAspect="1" noChangeArrowheads="1"/>
                    </pic:cNvPicPr>
                  </pic:nvPicPr>
                  <pic:blipFill>
                    <a:blip r:embed="rId19" cstate="print"/>
                    <a:srcRect/>
                    <a:stretch>
                      <a:fillRect/>
                    </a:stretch>
                  </pic:blipFill>
                  <pic:spPr bwMode="auto">
                    <a:xfrm>
                      <a:off x="0" y="0"/>
                      <a:ext cx="2601731" cy="1805213"/>
                    </a:xfrm>
                    <a:prstGeom prst="rect">
                      <a:avLst/>
                    </a:prstGeom>
                    <a:noFill/>
                    <a:ln w="9525">
                      <a:noFill/>
                      <a:miter lim="800000"/>
                      <a:headEnd/>
                      <a:tailEnd/>
                    </a:ln>
                  </pic:spPr>
                </pic:pic>
              </a:graphicData>
            </a:graphic>
          </wp:inline>
        </w:drawing>
      </w:r>
      <w:r w:rsidR="004745D5" w:rsidRPr="004745D5">
        <w:rPr>
          <w:rFonts w:eastAsiaTheme="minorHAnsi"/>
          <w:lang w:eastAsia="en-US"/>
        </w:rPr>
        <w:t xml:space="preserve"> </w:t>
      </w:r>
    </w:p>
    <w:p w:rsidR="004745D5" w:rsidRDefault="004745D5" w:rsidP="004745D5">
      <w:pPr>
        <w:rPr>
          <w:rFonts w:eastAsiaTheme="minorHAnsi"/>
          <w:lang w:eastAsia="en-US"/>
        </w:rPr>
      </w:pPr>
      <w:r>
        <w:rPr>
          <w:rFonts w:eastAsiaTheme="minorHAnsi"/>
          <w:lang w:eastAsia="en-US"/>
        </w:rPr>
        <w:t xml:space="preserve">Obrázek 10. Svislé značení </w:t>
      </w:r>
      <w:proofErr w:type="spellStart"/>
      <w:r>
        <w:rPr>
          <w:rFonts w:eastAsiaTheme="minorHAnsi"/>
          <w:lang w:eastAsia="en-US"/>
        </w:rPr>
        <w:t>cyklopruhu</w:t>
      </w:r>
      <w:proofErr w:type="spellEnd"/>
      <w:r>
        <w:rPr>
          <w:rFonts w:eastAsiaTheme="minorHAnsi"/>
          <w:lang w:eastAsia="en-US"/>
        </w:rPr>
        <w:t xml:space="preserve"> (www.nakole.cz)</w:t>
      </w:r>
    </w:p>
    <w:p w:rsidR="007C30D7" w:rsidRDefault="007C30D7" w:rsidP="007C30D7">
      <w:pPr>
        <w:pStyle w:val="Nadpis3"/>
        <w:rPr>
          <w:rFonts w:eastAsiaTheme="minorHAnsi"/>
          <w:lang w:eastAsia="en-US"/>
        </w:rPr>
      </w:pPr>
      <w:bookmarkStart w:id="7" w:name="_Toc480957730"/>
      <w:proofErr w:type="spellStart"/>
      <w:r>
        <w:rPr>
          <w:rFonts w:eastAsiaTheme="minorHAnsi"/>
          <w:lang w:eastAsia="en-US"/>
        </w:rPr>
        <w:t>Cykloobousměrka</w:t>
      </w:r>
      <w:bookmarkEnd w:id="7"/>
      <w:proofErr w:type="spellEnd"/>
    </w:p>
    <w:p w:rsidR="007C30D7" w:rsidRDefault="007C30D7" w:rsidP="007C30D7">
      <w:pPr>
        <w:rPr>
          <w:rFonts w:eastAsiaTheme="minorHAnsi"/>
          <w:lang w:eastAsia="en-US"/>
        </w:rPr>
      </w:pPr>
      <w:r>
        <w:rPr>
          <w:rFonts w:eastAsiaTheme="minorHAnsi"/>
          <w:lang w:eastAsia="en-US"/>
        </w:rPr>
        <w:t>Jedná se o komunikaci s obousměrným provozem cyklistů</w:t>
      </w:r>
      <w:r w:rsidR="00000D92">
        <w:rPr>
          <w:rFonts w:eastAsiaTheme="minorHAnsi"/>
          <w:lang w:eastAsia="en-US"/>
        </w:rPr>
        <w:t xml:space="preserve"> a jednosměrným pohybem motorových vozidel</w:t>
      </w:r>
      <w:r>
        <w:rPr>
          <w:rFonts w:eastAsiaTheme="minorHAnsi"/>
          <w:lang w:eastAsia="en-US"/>
        </w:rPr>
        <w:t xml:space="preserve"> a představuje opatření pro zajištění volnějšího pohybu cyklistů ve městě. Bývá červeně podbarven</w:t>
      </w:r>
      <w:r w:rsidR="007C5419">
        <w:rPr>
          <w:rFonts w:eastAsiaTheme="minorHAnsi"/>
          <w:lang w:eastAsia="en-US"/>
        </w:rPr>
        <w:t>a</w:t>
      </w:r>
      <w:r>
        <w:rPr>
          <w:rFonts w:eastAsiaTheme="minorHAnsi"/>
          <w:lang w:eastAsia="en-US"/>
        </w:rPr>
        <w:t xml:space="preserve"> ke</w:t>
      </w:r>
      <w:r w:rsidR="00453867">
        <w:rPr>
          <w:rFonts w:eastAsiaTheme="minorHAnsi"/>
          <w:lang w:eastAsia="en-US"/>
        </w:rPr>
        <w:t> </w:t>
      </w:r>
      <w:r>
        <w:rPr>
          <w:rFonts w:eastAsiaTheme="minorHAnsi"/>
          <w:lang w:eastAsia="en-US"/>
        </w:rPr>
        <w:t>zviditelnění protisměrného pohybu cyklistů a doplněn</w:t>
      </w:r>
      <w:r w:rsidR="007C5419">
        <w:rPr>
          <w:rFonts w:eastAsiaTheme="minorHAnsi"/>
          <w:lang w:eastAsia="en-US"/>
        </w:rPr>
        <w:t>a</w:t>
      </w:r>
      <w:r>
        <w:rPr>
          <w:rFonts w:eastAsiaTheme="minorHAnsi"/>
          <w:lang w:eastAsia="en-US"/>
        </w:rPr>
        <w:t xml:space="preserve"> směrovými šipkami.</w:t>
      </w:r>
    </w:p>
    <w:p w:rsidR="006C66B7" w:rsidRDefault="00DA01C5" w:rsidP="007C30D7">
      <w:pPr>
        <w:rPr>
          <w:rFonts w:eastAsiaTheme="minorHAnsi"/>
          <w:lang w:eastAsia="en-US"/>
        </w:rPr>
      </w:pPr>
      <w:r>
        <w:rPr>
          <w:rFonts w:eastAsiaTheme="minorHAnsi"/>
          <w:noProof/>
        </w:rPr>
        <w:drawing>
          <wp:inline distT="0" distB="0" distL="0" distR="0">
            <wp:extent cx="4790456" cy="3135086"/>
            <wp:effectExtent l="19050" t="0" r="0" b="0"/>
            <wp:docPr id="1" name="Obrázek 0" descr="cykloobousme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kloobousmerka.jpg"/>
                    <pic:cNvPicPr/>
                  </pic:nvPicPr>
                  <pic:blipFill>
                    <a:blip r:embed="rId20" cstate="print"/>
                    <a:srcRect b="12871"/>
                    <a:stretch>
                      <a:fillRect/>
                    </a:stretch>
                  </pic:blipFill>
                  <pic:spPr>
                    <a:xfrm>
                      <a:off x="0" y="0"/>
                      <a:ext cx="4790456" cy="3135086"/>
                    </a:xfrm>
                    <a:prstGeom prst="rect">
                      <a:avLst/>
                    </a:prstGeom>
                  </pic:spPr>
                </pic:pic>
              </a:graphicData>
            </a:graphic>
          </wp:inline>
        </w:drawing>
      </w:r>
    </w:p>
    <w:p w:rsidR="004745D5" w:rsidRDefault="004745D5" w:rsidP="004745D5">
      <w:pPr>
        <w:rPr>
          <w:rFonts w:eastAsiaTheme="minorHAnsi"/>
          <w:lang w:eastAsia="en-US"/>
        </w:rPr>
      </w:pPr>
      <w:r>
        <w:rPr>
          <w:rFonts w:eastAsiaTheme="minorHAnsi"/>
          <w:lang w:eastAsia="en-US"/>
        </w:rPr>
        <w:t xml:space="preserve">Obrázek 11. </w:t>
      </w:r>
      <w:proofErr w:type="spellStart"/>
      <w:r>
        <w:rPr>
          <w:rFonts w:eastAsiaTheme="minorHAnsi"/>
          <w:lang w:eastAsia="en-US"/>
        </w:rPr>
        <w:t>Cykloobousměrka</w:t>
      </w:r>
      <w:proofErr w:type="spellEnd"/>
    </w:p>
    <w:p w:rsidR="00156D89" w:rsidRDefault="006C66B7" w:rsidP="004745D5">
      <w:pPr>
        <w:rPr>
          <w:rFonts w:eastAsiaTheme="minorHAnsi"/>
          <w:lang w:eastAsia="en-US"/>
        </w:rPr>
      </w:pPr>
      <w:r>
        <w:rPr>
          <w:noProof/>
        </w:rPr>
        <w:lastRenderedPageBreak/>
        <w:drawing>
          <wp:inline distT="0" distB="0" distL="0" distR="0">
            <wp:extent cx="5759450" cy="1347023"/>
            <wp:effectExtent l="19050" t="0" r="0" b="0"/>
            <wp:docPr id="10" name="obrázek 10" descr="Výsledek obrázku pro cykloobousmě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ýsledek obrázku pro cykloobousměrka"/>
                    <pic:cNvPicPr>
                      <a:picLocks noChangeAspect="1" noChangeArrowheads="1"/>
                    </pic:cNvPicPr>
                  </pic:nvPicPr>
                  <pic:blipFill>
                    <a:blip r:embed="rId21" cstate="print"/>
                    <a:srcRect/>
                    <a:stretch>
                      <a:fillRect/>
                    </a:stretch>
                  </pic:blipFill>
                  <pic:spPr bwMode="auto">
                    <a:xfrm>
                      <a:off x="0" y="0"/>
                      <a:ext cx="5759450" cy="1347023"/>
                    </a:xfrm>
                    <a:prstGeom prst="rect">
                      <a:avLst/>
                    </a:prstGeom>
                    <a:noFill/>
                    <a:ln w="9525">
                      <a:noFill/>
                      <a:miter lim="800000"/>
                      <a:headEnd/>
                      <a:tailEnd/>
                    </a:ln>
                  </pic:spPr>
                </pic:pic>
              </a:graphicData>
            </a:graphic>
          </wp:inline>
        </w:drawing>
      </w:r>
    </w:p>
    <w:p w:rsidR="004745D5" w:rsidRDefault="004745D5" w:rsidP="004745D5">
      <w:pPr>
        <w:rPr>
          <w:rFonts w:eastAsiaTheme="minorHAnsi"/>
          <w:lang w:eastAsia="en-US"/>
        </w:rPr>
      </w:pPr>
      <w:r w:rsidRPr="004745D5">
        <w:rPr>
          <w:rFonts w:eastAsiaTheme="minorHAnsi"/>
          <w:lang w:eastAsia="en-US"/>
        </w:rPr>
        <w:t xml:space="preserve"> </w:t>
      </w:r>
      <w:r>
        <w:rPr>
          <w:rFonts w:eastAsiaTheme="minorHAnsi"/>
          <w:lang w:eastAsia="en-US"/>
        </w:rPr>
        <w:t xml:space="preserve">Obrázek 12. Svislé značení </w:t>
      </w:r>
      <w:proofErr w:type="spellStart"/>
      <w:r>
        <w:rPr>
          <w:rFonts w:eastAsiaTheme="minorHAnsi"/>
          <w:lang w:eastAsia="en-US"/>
        </w:rPr>
        <w:t>cykloobousměrky</w:t>
      </w:r>
      <w:proofErr w:type="spellEnd"/>
      <w:r>
        <w:rPr>
          <w:rFonts w:eastAsiaTheme="minorHAnsi"/>
          <w:lang w:eastAsia="en-US"/>
        </w:rPr>
        <w:t xml:space="preserve"> (</w:t>
      </w:r>
      <w:proofErr w:type="gramStart"/>
      <w:r>
        <w:rPr>
          <w:rFonts w:eastAsiaTheme="minorHAnsi"/>
          <w:lang w:eastAsia="en-US"/>
        </w:rPr>
        <w:t>www</w:t>
      </w:r>
      <w:proofErr w:type="gramEnd"/>
      <w:r>
        <w:rPr>
          <w:rFonts w:eastAsiaTheme="minorHAnsi"/>
          <w:lang w:eastAsia="en-US"/>
        </w:rPr>
        <w:t>.</w:t>
      </w:r>
      <w:proofErr w:type="gramStart"/>
      <w:r>
        <w:rPr>
          <w:rFonts w:eastAsiaTheme="minorHAnsi"/>
          <w:lang w:eastAsia="en-US"/>
        </w:rPr>
        <w:t>cyklodoprava</w:t>
      </w:r>
      <w:proofErr w:type="gramEnd"/>
      <w:r>
        <w:rPr>
          <w:rFonts w:eastAsiaTheme="minorHAnsi"/>
          <w:lang w:eastAsia="en-US"/>
        </w:rPr>
        <w:t>.cz)</w:t>
      </w:r>
    </w:p>
    <w:p w:rsidR="006C66B7" w:rsidRDefault="006C66B7" w:rsidP="006C66B7">
      <w:pPr>
        <w:pStyle w:val="Nadpis3"/>
        <w:rPr>
          <w:rFonts w:eastAsiaTheme="minorHAnsi"/>
          <w:lang w:eastAsia="en-US"/>
        </w:rPr>
      </w:pPr>
      <w:bookmarkStart w:id="8" w:name="_Toc480957731"/>
      <w:r>
        <w:rPr>
          <w:rFonts w:eastAsiaTheme="minorHAnsi"/>
          <w:lang w:eastAsia="en-US"/>
        </w:rPr>
        <w:t>Piktogramový koridor pro cyklisty</w:t>
      </w:r>
      <w:bookmarkEnd w:id="8"/>
    </w:p>
    <w:p w:rsidR="006C66B7" w:rsidRDefault="006C66B7" w:rsidP="006C66B7">
      <w:pPr>
        <w:rPr>
          <w:rFonts w:eastAsiaTheme="minorHAnsi"/>
          <w:lang w:eastAsia="en-US"/>
        </w:rPr>
      </w:pPr>
      <w:r>
        <w:rPr>
          <w:rFonts w:eastAsiaTheme="minorHAnsi"/>
          <w:lang w:eastAsia="en-US"/>
        </w:rPr>
        <w:t xml:space="preserve">Piktogramový koridor pro cyklisty neboli </w:t>
      </w:r>
      <w:proofErr w:type="spellStart"/>
      <w:r>
        <w:rPr>
          <w:rFonts w:eastAsiaTheme="minorHAnsi"/>
          <w:lang w:eastAsia="en-US"/>
        </w:rPr>
        <w:t>piktokoridor</w:t>
      </w:r>
      <w:proofErr w:type="spellEnd"/>
      <w:r>
        <w:rPr>
          <w:rFonts w:eastAsiaTheme="minorHAnsi"/>
          <w:lang w:eastAsia="en-US"/>
        </w:rPr>
        <w:t xml:space="preserve"> je integrační opatření </w:t>
      </w:r>
      <w:proofErr w:type="spellStart"/>
      <w:r>
        <w:rPr>
          <w:rFonts w:eastAsiaTheme="minorHAnsi"/>
          <w:lang w:eastAsia="en-US"/>
        </w:rPr>
        <w:t>cyklodopravy</w:t>
      </w:r>
      <w:proofErr w:type="spellEnd"/>
      <w:r>
        <w:rPr>
          <w:rFonts w:eastAsiaTheme="minorHAnsi"/>
          <w:lang w:eastAsia="en-US"/>
        </w:rPr>
        <w:t>, které naznačuje účastníkům silničního provozu stopu průjezdu cyklistů. Je vyznačen pouze vodorovným dopravním značení</w:t>
      </w:r>
      <w:r w:rsidR="00EA0482">
        <w:rPr>
          <w:rFonts w:eastAsiaTheme="minorHAnsi"/>
          <w:lang w:eastAsia="en-US"/>
        </w:rPr>
        <w:t>m</w:t>
      </w:r>
      <w:r>
        <w:rPr>
          <w:rFonts w:eastAsiaTheme="minorHAnsi"/>
          <w:lang w:eastAsia="en-US"/>
        </w:rPr>
        <w:t xml:space="preserve">, a to </w:t>
      </w:r>
      <w:r w:rsidR="00EA0482">
        <w:rPr>
          <w:rFonts w:eastAsiaTheme="minorHAnsi"/>
          <w:lang w:eastAsia="en-US"/>
        </w:rPr>
        <w:t>piktogramem cyklisty a směrovými</w:t>
      </w:r>
      <w:r>
        <w:rPr>
          <w:rFonts w:eastAsiaTheme="minorHAnsi"/>
          <w:lang w:eastAsia="en-US"/>
        </w:rPr>
        <w:t xml:space="preserve"> šipk</w:t>
      </w:r>
      <w:r w:rsidR="00EA0482">
        <w:rPr>
          <w:rFonts w:eastAsiaTheme="minorHAnsi"/>
          <w:lang w:eastAsia="en-US"/>
        </w:rPr>
        <w:t>ami</w:t>
      </w:r>
      <w:r>
        <w:rPr>
          <w:rFonts w:eastAsiaTheme="minorHAnsi"/>
          <w:lang w:eastAsia="en-US"/>
        </w:rPr>
        <w:t>.</w:t>
      </w:r>
    </w:p>
    <w:p w:rsidR="004745D5" w:rsidRDefault="00CB7E64" w:rsidP="004745D5">
      <w:pPr>
        <w:rPr>
          <w:rFonts w:eastAsiaTheme="minorHAnsi"/>
          <w:lang w:eastAsia="en-US"/>
        </w:rPr>
      </w:pPr>
      <w:r>
        <w:rPr>
          <w:rFonts w:eastAsiaTheme="minorHAnsi"/>
          <w:noProof/>
        </w:rPr>
        <w:drawing>
          <wp:inline distT="0" distB="0" distL="0" distR="0">
            <wp:extent cx="4569841" cy="3135085"/>
            <wp:effectExtent l="19050" t="0" r="2159" b="0"/>
            <wp:docPr id="15" name="Obrázek 14" descr="piktokor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koridor.jpg"/>
                    <pic:cNvPicPr/>
                  </pic:nvPicPr>
                  <pic:blipFill>
                    <a:blip r:embed="rId22" cstate="print"/>
                    <a:srcRect b="8516"/>
                    <a:stretch>
                      <a:fillRect/>
                    </a:stretch>
                  </pic:blipFill>
                  <pic:spPr>
                    <a:xfrm>
                      <a:off x="0" y="0"/>
                      <a:ext cx="4569841" cy="3135085"/>
                    </a:xfrm>
                    <a:prstGeom prst="rect">
                      <a:avLst/>
                    </a:prstGeom>
                  </pic:spPr>
                </pic:pic>
              </a:graphicData>
            </a:graphic>
          </wp:inline>
        </w:drawing>
      </w:r>
      <w:r w:rsidR="004745D5" w:rsidRPr="004745D5">
        <w:rPr>
          <w:rFonts w:eastAsiaTheme="minorHAnsi"/>
          <w:lang w:eastAsia="en-US"/>
        </w:rPr>
        <w:t xml:space="preserve"> </w:t>
      </w:r>
    </w:p>
    <w:p w:rsidR="004745D5" w:rsidRDefault="004745D5" w:rsidP="004745D5">
      <w:pPr>
        <w:rPr>
          <w:rFonts w:eastAsiaTheme="minorHAnsi"/>
          <w:lang w:eastAsia="en-US"/>
        </w:rPr>
      </w:pPr>
      <w:r>
        <w:rPr>
          <w:rFonts w:eastAsiaTheme="minorHAnsi"/>
          <w:lang w:eastAsia="en-US"/>
        </w:rPr>
        <w:t xml:space="preserve">Obrázek 13. </w:t>
      </w:r>
      <w:proofErr w:type="spellStart"/>
      <w:r>
        <w:rPr>
          <w:rFonts w:eastAsiaTheme="minorHAnsi"/>
          <w:lang w:eastAsia="en-US"/>
        </w:rPr>
        <w:t>Piktokoridor</w:t>
      </w:r>
      <w:proofErr w:type="spellEnd"/>
      <w:r>
        <w:rPr>
          <w:rFonts w:eastAsiaTheme="minorHAnsi"/>
          <w:lang w:eastAsia="en-US"/>
        </w:rPr>
        <w:t xml:space="preserve"> </w:t>
      </w:r>
    </w:p>
    <w:p w:rsidR="00653614" w:rsidRDefault="00653614" w:rsidP="00653614">
      <w:pPr>
        <w:pStyle w:val="Nadpis3"/>
        <w:rPr>
          <w:rFonts w:eastAsiaTheme="minorHAnsi"/>
          <w:lang w:eastAsia="en-US"/>
        </w:rPr>
      </w:pPr>
      <w:bookmarkStart w:id="9" w:name="_Toc480957732"/>
      <w:r>
        <w:rPr>
          <w:rFonts w:eastAsiaTheme="minorHAnsi"/>
          <w:lang w:eastAsia="en-US"/>
        </w:rPr>
        <w:t>Předsunutá stopčára – prostor pro cyklisty</w:t>
      </w:r>
      <w:bookmarkEnd w:id="9"/>
    </w:p>
    <w:p w:rsidR="00653614" w:rsidRDefault="00653614" w:rsidP="00653614">
      <w:pPr>
        <w:rPr>
          <w:rFonts w:eastAsiaTheme="minorHAnsi"/>
          <w:lang w:eastAsia="en-US"/>
        </w:rPr>
      </w:pPr>
      <w:r>
        <w:rPr>
          <w:rFonts w:eastAsiaTheme="minorHAnsi"/>
          <w:lang w:eastAsia="en-US"/>
        </w:rPr>
        <w:t>Vyčkávací prostor pro jízdní kola je předsazený před ostatní vozidla na</w:t>
      </w:r>
      <w:r w:rsidR="00453867">
        <w:rPr>
          <w:rFonts w:eastAsiaTheme="minorHAnsi"/>
          <w:lang w:eastAsia="en-US"/>
        </w:rPr>
        <w:t> </w:t>
      </w:r>
      <w:r>
        <w:rPr>
          <w:rFonts w:eastAsiaTheme="minorHAnsi"/>
          <w:lang w:eastAsia="en-US"/>
        </w:rPr>
        <w:t xml:space="preserve">křižovatkách řízených světelnou signalizací a umožňuje, aby cyklista projel </w:t>
      </w:r>
      <w:r>
        <w:rPr>
          <w:rFonts w:eastAsiaTheme="minorHAnsi"/>
          <w:lang w:eastAsia="en-US"/>
        </w:rPr>
        <w:lastRenderedPageBreak/>
        <w:t>křižovatkou jako první. Cyklista</w:t>
      </w:r>
      <w:r w:rsidR="00754BC0">
        <w:rPr>
          <w:rFonts w:eastAsiaTheme="minorHAnsi"/>
          <w:lang w:eastAsia="en-US"/>
        </w:rPr>
        <w:t> </w:t>
      </w:r>
      <w:r>
        <w:rPr>
          <w:rFonts w:eastAsiaTheme="minorHAnsi"/>
          <w:lang w:eastAsia="en-US"/>
        </w:rPr>
        <w:t>je pro motoristy dobře viditelný a je navíc ochráněn před emisemi a prachovými částicemi z výfuků automobilů.</w:t>
      </w:r>
    </w:p>
    <w:p w:rsidR="00653614" w:rsidRPr="00653614" w:rsidRDefault="00CB7E64" w:rsidP="00653614">
      <w:pPr>
        <w:rPr>
          <w:rFonts w:eastAsiaTheme="minorHAnsi"/>
          <w:lang w:eastAsia="en-US"/>
        </w:rPr>
      </w:pPr>
      <w:r>
        <w:rPr>
          <w:rFonts w:eastAsiaTheme="minorHAnsi"/>
          <w:noProof/>
        </w:rPr>
        <w:drawing>
          <wp:inline distT="0" distB="0" distL="0" distR="0">
            <wp:extent cx="4592487" cy="2885704"/>
            <wp:effectExtent l="19050" t="0" r="0" b="0"/>
            <wp:docPr id="16" name="Obrázek 15" descr="stop pr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pruh.jpg"/>
                    <pic:cNvPicPr/>
                  </pic:nvPicPr>
                  <pic:blipFill>
                    <a:blip r:embed="rId23" cstate="print"/>
                    <a:srcRect b="16209"/>
                    <a:stretch>
                      <a:fillRect/>
                    </a:stretch>
                  </pic:blipFill>
                  <pic:spPr>
                    <a:xfrm>
                      <a:off x="0" y="0"/>
                      <a:ext cx="4592487" cy="2885704"/>
                    </a:xfrm>
                    <a:prstGeom prst="rect">
                      <a:avLst/>
                    </a:prstGeom>
                  </pic:spPr>
                </pic:pic>
              </a:graphicData>
            </a:graphic>
          </wp:inline>
        </w:drawing>
      </w:r>
    </w:p>
    <w:p w:rsidR="004745D5" w:rsidRDefault="004745D5" w:rsidP="004745D5">
      <w:pPr>
        <w:rPr>
          <w:rFonts w:eastAsiaTheme="minorHAnsi"/>
          <w:lang w:eastAsia="en-US"/>
        </w:rPr>
      </w:pPr>
      <w:r>
        <w:rPr>
          <w:rFonts w:eastAsiaTheme="minorHAnsi"/>
          <w:lang w:eastAsia="en-US"/>
        </w:rPr>
        <w:t xml:space="preserve">Obrázek 14. Prostor pro cyklisty v křižovatce </w:t>
      </w:r>
    </w:p>
    <w:p w:rsidR="00136D30" w:rsidRPr="00653614" w:rsidRDefault="00136D30" w:rsidP="00136D30">
      <w:pPr>
        <w:pStyle w:val="Nadpis3"/>
        <w:rPr>
          <w:rFonts w:eastAsiaTheme="minorHAnsi"/>
          <w:lang w:eastAsia="en-US"/>
        </w:rPr>
      </w:pPr>
      <w:bookmarkStart w:id="10" w:name="_Toc480957733"/>
      <w:r>
        <w:rPr>
          <w:rFonts w:eastAsiaTheme="minorHAnsi"/>
          <w:lang w:eastAsia="en-US"/>
        </w:rPr>
        <w:t>Přejezd pro cyklisty</w:t>
      </w:r>
      <w:bookmarkEnd w:id="10"/>
    </w:p>
    <w:p w:rsidR="00653614" w:rsidRDefault="00317020" w:rsidP="00653614">
      <w:pPr>
        <w:rPr>
          <w:rFonts w:eastAsiaTheme="minorHAnsi"/>
          <w:lang w:eastAsia="en-US"/>
        </w:rPr>
      </w:pPr>
      <w:r>
        <w:rPr>
          <w:rFonts w:eastAsiaTheme="minorHAnsi"/>
          <w:lang w:eastAsia="en-US"/>
        </w:rPr>
        <w:t>Koridor pro přejezd komunikace, kde ovšem cyklista nemá přednost před</w:t>
      </w:r>
      <w:r w:rsidR="00453867">
        <w:rPr>
          <w:rFonts w:eastAsiaTheme="minorHAnsi"/>
          <w:lang w:eastAsia="en-US"/>
        </w:rPr>
        <w:t> </w:t>
      </w:r>
      <w:r>
        <w:rPr>
          <w:rFonts w:eastAsiaTheme="minorHAnsi"/>
          <w:lang w:eastAsia="en-US"/>
        </w:rPr>
        <w:t>projíždějícími automobily. Ve městech bývá často připojen k přechodu pro</w:t>
      </w:r>
      <w:r w:rsidR="00453867">
        <w:rPr>
          <w:rFonts w:eastAsiaTheme="minorHAnsi"/>
          <w:lang w:eastAsia="en-US"/>
        </w:rPr>
        <w:t> </w:t>
      </w:r>
      <w:r>
        <w:rPr>
          <w:rFonts w:eastAsiaTheme="minorHAnsi"/>
          <w:lang w:eastAsia="en-US"/>
        </w:rPr>
        <w:t xml:space="preserve">chodce. </w:t>
      </w:r>
    </w:p>
    <w:p w:rsidR="00156D89" w:rsidRDefault="00156D89" w:rsidP="00653614">
      <w:pPr>
        <w:rPr>
          <w:rFonts w:eastAsiaTheme="minorHAnsi"/>
          <w:lang w:eastAsia="en-US"/>
        </w:rPr>
      </w:pPr>
    </w:p>
    <w:p w:rsidR="00D75F62" w:rsidRDefault="00053606" w:rsidP="00D75F62">
      <w:pPr>
        <w:rPr>
          <w:rFonts w:eastAsiaTheme="minorHAnsi"/>
          <w:lang w:eastAsia="en-US"/>
        </w:rPr>
      </w:pPr>
      <w:r>
        <w:rPr>
          <w:rFonts w:eastAsiaTheme="minorHAnsi"/>
          <w:noProof/>
        </w:rPr>
        <w:lastRenderedPageBreak/>
        <w:drawing>
          <wp:inline distT="0" distB="0" distL="0" distR="0">
            <wp:extent cx="4196690" cy="2866311"/>
            <wp:effectExtent l="19050" t="0" r="0" b="0"/>
            <wp:docPr id="14" name="Obrázek 13" descr="přejezd pro cykli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řejezd pro cyklisty.jpg"/>
                    <pic:cNvPicPr/>
                  </pic:nvPicPr>
                  <pic:blipFill>
                    <a:blip r:embed="rId24" cstate="print"/>
                    <a:srcRect t="8943"/>
                    <a:stretch>
                      <a:fillRect/>
                    </a:stretch>
                  </pic:blipFill>
                  <pic:spPr>
                    <a:xfrm>
                      <a:off x="0" y="0"/>
                      <a:ext cx="4196690" cy="2866311"/>
                    </a:xfrm>
                    <a:prstGeom prst="rect">
                      <a:avLst/>
                    </a:prstGeom>
                  </pic:spPr>
                </pic:pic>
              </a:graphicData>
            </a:graphic>
          </wp:inline>
        </w:drawing>
      </w:r>
      <w:r w:rsidR="00D75F62" w:rsidRPr="00D75F62">
        <w:rPr>
          <w:rFonts w:eastAsiaTheme="minorHAnsi"/>
          <w:lang w:eastAsia="en-US"/>
        </w:rPr>
        <w:t xml:space="preserve"> </w:t>
      </w:r>
    </w:p>
    <w:p w:rsidR="00D75F62" w:rsidRDefault="00D75F62" w:rsidP="00D75F62">
      <w:pPr>
        <w:rPr>
          <w:rFonts w:eastAsiaTheme="minorHAnsi"/>
          <w:lang w:eastAsia="en-US"/>
        </w:rPr>
      </w:pPr>
      <w:r>
        <w:rPr>
          <w:rFonts w:eastAsiaTheme="minorHAnsi"/>
          <w:lang w:eastAsia="en-US"/>
        </w:rPr>
        <w:t>Obrázek 15. Přejezd pro cyklisty</w:t>
      </w:r>
      <w:r w:rsidR="00130FC9">
        <w:rPr>
          <w:rFonts w:eastAsiaTheme="minorHAnsi"/>
          <w:lang w:eastAsia="en-US"/>
        </w:rPr>
        <w:t xml:space="preserve"> přimknutý k přechodu pro chodce</w:t>
      </w:r>
    </w:p>
    <w:p w:rsidR="00753F33" w:rsidRDefault="00753F33" w:rsidP="00753F33">
      <w:pPr>
        <w:pStyle w:val="Nadpis2"/>
        <w:rPr>
          <w:rFonts w:eastAsiaTheme="minorHAnsi"/>
          <w:lang w:eastAsia="en-US"/>
        </w:rPr>
      </w:pPr>
      <w:bookmarkStart w:id="11" w:name="_Toc480957734"/>
      <w:proofErr w:type="spellStart"/>
      <w:r>
        <w:rPr>
          <w:rFonts w:eastAsiaTheme="minorHAnsi"/>
          <w:lang w:eastAsia="en-US"/>
        </w:rPr>
        <w:t>Cyklodoprava</w:t>
      </w:r>
      <w:proofErr w:type="spellEnd"/>
      <w:r>
        <w:rPr>
          <w:rFonts w:eastAsiaTheme="minorHAnsi"/>
          <w:lang w:eastAsia="en-US"/>
        </w:rPr>
        <w:t xml:space="preserve"> ve městě Jihlava</w:t>
      </w:r>
      <w:bookmarkEnd w:id="11"/>
    </w:p>
    <w:p w:rsidR="00C004D7" w:rsidRDefault="00C004D7" w:rsidP="00C004D7">
      <w:pPr>
        <w:rPr>
          <w:rFonts w:eastAsiaTheme="minorHAnsi"/>
          <w:lang w:eastAsia="en-US"/>
        </w:rPr>
      </w:pPr>
      <w:r>
        <w:rPr>
          <w:rFonts w:eastAsiaTheme="minorHAnsi"/>
          <w:lang w:eastAsia="en-US"/>
        </w:rPr>
        <w:t>Statutární město Jihlava aktivně podporuje rozvoj cyklistické dopravy ve městě od</w:t>
      </w:r>
      <w:r w:rsidR="00453867">
        <w:rPr>
          <w:rFonts w:eastAsiaTheme="minorHAnsi"/>
          <w:lang w:eastAsia="en-US"/>
        </w:rPr>
        <w:t> </w:t>
      </w:r>
      <w:r>
        <w:rPr>
          <w:rFonts w:eastAsiaTheme="minorHAnsi"/>
          <w:lang w:eastAsia="en-US"/>
        </w:rPr>
        <w:t>roku 2003, kdy byl zpracován první Generel cyklistické dopravy a cyklotras na</w:t>
      </w:r>
      <w:r w:rsidR="00453867">
        <w:rPr>
          <w:rFonts w:eastAsiaTheme="minorHAnsi"/>
          <w:lang w:eastAsia="en-US"/>
        </w:rPr>
        <w:t> </w:t>
      </w:r>
      <w:r>
        <w:rPr>
          <w:rFonts w:eastAsiaTheme="minorHAnsi"/>
          <w:lang w:eastAsia="en-US"/>
        </w:rPr>
        <w:t>území města Jihlavy.</w:t>
      </w:r>
      <w:r w:rsidR="00465579">
        <w:rPr>
          <w:rFonts w:eastAsiaTheme="minorHAnsi"/>
          <w:lang w:eastAsia="en-US"/>
        </w:rPr>
        <w:t xml:space="preserve"> Základním principem je vytvoření sítě cyklistických tras, která bude tvořit ucelený systém, a bude přitom brán zřetel na koncepci urbanizace města a zásady regulace dopravy.</w:t>
      </w:r>
    </w:p>
    <w:p w:rsidR="00465579" w:rsidRDefault="00465579" w:rsidP="00C004D7">
      <w:pPr>
        <w:rPr>
          <w:rFonts w:eastAsiaTheme="minorHAnsi"/>
          <w:lang w:eastAsia="en-US"/>
        </w:rPr>
      </w:pPr>
      <w:r>
        <w:rPr>
          <w:rFonts w:eastAsiaTheme="minorHAnsi"/>
          <w:lang w:eastAsia="en-US"/>
        </w:rPr>
        <w:t>Síť cyklostezek a cyklotras má proto propojovat:</w:t>
      </w:r>
    </w:p>
    <w:p w:rsidR="00465579" w:rsidRDefault="00465579" w:rsidP="00465579">
      <w:pPr>
        <w:pStyle w:val="Odstavecseseznamem"/>
        <w:numPr>
          <w:ilvl w:val="0"/>
          <w:numId w:val="28"/>
        </w:numPr>
        <w:rPr>
          <w:rFonts w:eastAsiaTheme="minorHAnsi"/>
          <w:lang w:eastAsia="en-US"/>
        </w:rPr>
      </w:pPr>
      <w:r>
        <w:rPr>
          <w:rFonts w:eastAsiaTheme="minorHAnsi"/>
          <w:lang w:eastAsia="en-US"/>
        </w:rPr>
        <w:t>obytné okrajové oblasti se středem města,</w:t>
      </w:r>
    </w:p>
    <w:p w:rsidR="00465579" w:rsidRDefault="00465579" w:rsidP="00465579">
      <w:pPr>
        <w:pStyle w:val="Odstavecseseznamem"/>
        <w:numPr>
          <w:ilvl w:val="0"/>
          <w:numId w:val="28"/>
        </w:numPr>
        <w:rPr>
          <w:rFonts w:eastAsiaTheme="minorHAnsi"/>
          <w:lang w:eastAsia="en-US"/>
        </w:rPr>
      </w:pPr>
      <w:r>
        <w:rPr>
          <w:rFonts w:eastAsiaTheme="minorHAnsi"/>
          <w:lang w:eastAsia="en-US"/>
        </w:rPr>
        <w:t>obytné oblasti s průmyslovými oblastmi,</w:t>
      </w:r>
    </w:p>
    <w:p w:rsidR="00465579" w:rsidRDefault="00465579" w:rsidP="00465579">
      <w:pPr>
        <w:pStyle w:val="Odstavecseseznamem"/>
        <w:numPr>
          <w:ilvl w:val="0"/>
          <w:numId w:val="28"/>
        </w:numPr>
        <w:rPr>
          <w:rFonts w:eastAsiaTheme="minorHAnsi"/>
          <w:lang w:eastAsia="en-US"/>
        </w:rPr>
      </w:pPr>
      <w:r>
        <w:rPr>
          <w:rFonts w:eastAsiaTheme="minorHAnsi"/>
          <w:lang w:eastAsia="en-US"/>
        </w:rPr>
        <w:t>obytné oblasti s rekreačními a sportovními oblastmi,</w:t>
      </w:r>
    </w:p>
    <w:p w:rsidR="00465579" w:rsidRDefault="00465579" w:rsidP="00465579">
      <w:pPr>
        <w:pStyle w:val="Odstavecseseznamem"/>
        <w:numPr>
          <w:ilvl w:val="0"/>
          <w:numId w:val="28"/>
        </w:numPr>
        <w:rPr>
          <w:rFonts w:eastAsiaTheme="minorHAnsi"/>
          <w:lang w:eastAsia="en-US"/>
        </w:rPr>
      </w:pPr>
      <w:r>
        <w:rPr>
          <w:rFonts w:eastAsiaTheme="minorHAnsi"/>
          <w:lang w:eastAsia="en-US"/>
        </w:rPr>
        <w:t>cyklotrasy a cyklostezky v okolí města.</w:t>
      </w:r>
    </w:p>
    <w:p w:rsidR="004F30AF" w:rsidRDefault="004F30AF" w:rsidP="00F26C2F">
      <w:pPr>
        <w:rPr>
          <w:rFonts w:eastAsiaTheme="minorHAnsi"/>
          <w:lang w:eastAsia="en-US"/>
        </w:rPr>
      </w:pPr>
      <w:r>
        <w:rPr>
          <w:rFonts w:eastAsiaTheme="minorHAnsi"/>
          <w:lang w:eastAsia="en-US"/>
        </w:rPr>
        <w:t>Z</w:t>
      </w:r>
      <w:r w:rsidR="00F26C2F">
        <w:rPr>
          <w:rFonts w:eastAsiaTheme="minorHAnsi"/>
          <w:lang w:eastAsia="en-US"/>
        </w:rPr>
        <w:t xml:space="preserve">působ řešení cyklistické dopravy ve městě z pohledu roku 2003, tzn. formou sítě </w:t>
      </w:r>
      <w:r w:rsidR="00A40D3F">
        <w:rPr>
          <w:rFonts w:eastAsiaTheme="minorHAnsi"/>
          <w:lang w:eastAsia="en-US"/>
        </w:rPr>
        <w:t xml:space="preserve">oddělených </w:t>
      </w:r>
      <w:r w:rsidR="00F26C2F">
        <w:rPr>
          <w:rFonts w:eastAsiaTheme="minorHAnsi"/>
          <w:lang w:eastAsia="en-US"/>
        </w:rPr>
        <w:t xml:space="preserve">cyklostezek, se </w:t>
      </w:r>
      <w:r w:rsidR="00036DFD">
        <w:rPr>
          <w:rFonts w:eastAsiaTheme="minorHAnsi"/>
          <w:lang w:eastAsia="en-US"/>
        </w:rPr>
        <w:t xml:space="preserve">v průběhu následujících let </w:t>
      </w:r>
      <w:r w:rsidR="00F26C2F">
        <w:rPr>
          <w:rFonts w:eastAsiaTheme="minorHAnsi"/>
          <w:lang w:eastAsia="en-US"/>
        </w:rPr>
        <w:t>ukázal jako nereálný</w:t>
      </w:r>
      <w:r>
        <w:rPr>
          <w:rFonts w:eastAsiaTheme="minorHAnsi"/>
          <w:lang w:eastAsia="en-US"/>
        </w:rPr>
        <w:t>. Budování</w:t>
      </w:r>
      <w:r w:rsidR="00754BC0">
        <w:rPr>
          <w:rFonts w:eastAsiaTheme="minorHAnsi"/>
          <w:lang w:eastAsia="en-US"/>
        </w:rPr>
        <w:t> </w:t>
      </w:r>
      <w:r>
        <w:rPr>
          <w:rFonts w:eastAsiaTheme="minorHAnsi"/>
          <w:lang w:eastAsia="en-US"/>
        </w:rPr>
        <w:t>cyklostezek jako</w:t>
      </w:r>
      <w:r w:rsidR="00453867">
        <w:rPr>
          <w:rFonts w:eastAsiaTheme="minorHAnsi"/>
          <w:lang w:eastAsia="en-US"/>
        </w:rPr>
        <w:t> </w:t>
      </w:r>
      <w:r>
        <w:rPr>
          <w:rFonts w:eastAsiaTheme="minorHAnsi"/>
          <w:lang w:eastAsia="en-US"/>
        </w:rPr>
        <w:t>samostatných komunikací je časově i finančně velmi náročné, rovněž vedení plánovaných tras se ukázalo jako nerealizovatelné z důvodu nemožnosti řešení majetkoprávních vztahů.</w:t>
      </w:r>
    </w:p>
    <w:p w:rsidR="00F26C2F" w:rsidRDefault="004F30AF" w:rsidP="00F26C2F">
      <w:pPr>
        <w:rPr>
          <w:rFonts w:eastAsiaTheme="minorHAnsi"/>
          <w:lang w:eastAsia="en-US"/>
        </w:rPr>
      </w:pPr>
      <w:r>
        <w:rPr>
          <w:rFonts w:eastAsiaTheme="minorHAnsi"/>
          <w:lang w:eastAsia="en-US"/>
        </w:rPr>
        <w:lastRenderedPageBreak/>
        <w:t xml:space="preserve">Z těchto důvodů </w:t>
      </w:r>
      <w:r w:rsidR="00F26C2F">
        <w:rPr>
          <w:rFonts w:eastAsiaTheme="minorHAnsi"/>
          <w:lang w:eastAsia="en-US"/>
        </w:rPr>
        <w:t>byla v roce 2011 provedena aktualizace</w:t>
      </w:r>
      <w:r>
        <w:rPr>
          <w:rFonts w:eastAsiaTheme="minorHAnsi"/>
          <w:lang w:eastAsia="en-US"/>
        </w:rPr>
        <w:t xml:space="preserve"> generelu</w:t>
      </w:r>
      <w:r w:rsidR="00F26C2F">
        <w:rPr>
          <w:rFonts w:eastAsiaTheme="minorHAnsi"/>
          <w:lang w:eastAsia="en-US"/>
        </w:rPr>
        <w:t xml:space="preserve">. Jejím úkolem bylo definovat skutečné potřeby cyklistů a za pomoci moderních dopravních opatření najít způsob, jak tyto potřeby naplnit. </w:t>
      </w:r>
      <w:r>
        <w:rPr>
          <w:rFonts w:eastAsiaTheme="minorHAnsi"/>
          <w:lang w:eastAsia="en-US"/>
        </w:rPr>
        <w:t xml:space="preserve">Vývoj v oblasti </w:t>
      </w:r>
      <w:proofErr w:type="spellStart"/>
      <w:r>
        <w:rPr>
          <w:rFonts w:eastAsiaTheme="minorHAnsi"/>
          <w:lang w:eastAsia="en-US"/>
        </w:rPr>
        <w:t>cyklodopravních</w:t>
      </w:r>
      <w:proofErr w:type="spellEnd"/>
      <w:r>
        <w:rPr>
          <w:rFonts w:eastAsiaTheme="minorHAnsi"/>
          <w:lang w:eastAsia="en-US"/>
        </w:rPr>
        <w:t xml:space="preserve"> opatření umožňuje řešit trasy pro cyklisty za pomoci stávající dopravní infrastruktury díky integraci namísto oddělování automobilové a cyklistické dopravy.</w:t>
      </w:r>
    </w:p>
    <w:p w:rsidR="001D489D" w:rsidRDefault="001D489D" w:rsidP="001D489D">
      <w:pPr>
        <w:rPr>
          <w:rFonts w:eastAsiaTheme="minorHAnsi"/>
          <w:lang w:eastAsia="en-US"/>
        </w:rPr>
      </w:pPr>
      <w:r>
        <w:rPr>
          <w:rFonts w:eastAsiaTheme="minorHAnsi"/>
          <w:lang w:eastAsia="en-US"/>
        </w:rPr>
        <w:t>Dalším důležitým podkladem pro aktualizaci generelu bylo sčítání cyklistů a</w:t>
      </w:r>
      <w:r w:rsidR="00453867">
        <w:rPr>
          <w:rFonts w:eastAsiaTheme="minorHAnsi"/>
          <w:lang w:eastAsia="en-US"/>
        </w:rPr>
        <w:t> </w:t>
      </w:r>
      <w:r>
        <w:rPr>
          <w:rFonts w:eastAsiaTheme="minorHAnsi"/>
          <w:lang w:eastAsia="en-US"/>
        </w:rPr>
        <w:t>měření intenzity automobilové dopravy. Ty mají zjišťovat aktuální chování cyklistů a</w:t>
      </w:r>
      <w:r w:rsidR="00453867">
        <w:rPr>
          <w:rFonts w:eastAsiaTheme="minorHAnsi"/>
          <w:lang w:eastAsia="en-US"/>
        </w:rPr>
        <w:t> </w:t>
      </w:r>
      <w:r>
        <w:rPr>
          <w:rFonts w:eastAsiaTheme="minorHAnsi"/>
          <w:lang w:eastAsia="en-US"/>
        </w:rPr>
        <w:t>potřeby cyklistické dopravy a současně potvrzují užitečnost provedených opatření. Tato měření prokázala, že pro dopravu ve městě jsou i přes budování oddělených cyklostezek stále ve</w:t>
      </w:r>
      <w:r w:rsidR="00754BC0">
        <w:rPr>
          <w:rFonts w:eastAsiaTheme="minorHAnsi"/>
          <w:lang w:eastAsia="en-US"/>
        </w:rPr>
        <w:t> </w:t>
      </w:r>
      <w:r>
        <w:rPr>
          <w:rFonts w:eastAsiaTheme="minorHAnsi"/>
          <w:lang w:eastAsia="en-US"/>
        </w:rPr>
        <w:t>větší míře využívány komunikace, protože představují nejrychlejší spojení mezi výchozím místem a cílem cesty.</w:t>
      </w:r>
      <w:r w:rsidR="0053650B">
        <w:rPr>
          <w:rFonts w:eastAsiaTheme="minorHAnsi"/>
          <w:lang w:eastAsia="en-US"/>
        </w:rPr>
        <w:t xml:space="preserve"> Výjimku tvoří pouze úseky, kde je cyklostezka souběžná s hlavní komunikací.</w:t>
      </w:r>
      <w:r w:rsidR="00242E0A">
        <w:rPr>
          <w:rFonts w:eastAsiaTheme="minorHAnsi"/>
          <w:lang w:eastAsia="en-US"/>
        </w:rPr>
        <w:t xml:space="preserve"> I tato skutečnost poukázala na</w:t>
      </w:r>
      <w:r w:rsidR="00453867">
        <w:rPr>
          <w:rFonts w:eastAsiaTheme="minorHAnsi"/>
          <w:lang w:eastAsia="en-US"/>
        </w:rPr>
        <w:t> </w:t>
      </w:r>
      <w:r w:rsidR="00242E0A">
        <w:rPr>
          <w:rFonts w:eastAsiaTheme="minorHAnsi"/>
          <w:lang w:eastAsia="en-US"/>
        </w:rPr>
        <w:t>vhodnost a nutnost provádění především integračních dopravních opatření a</w:t>
      </w:r>
      <w:r w:rsidR="00453867">
        <w:rPr>
          <w:rFonts w:eastAsiaTheme="minorHAnsi"/>
          <w:lang w:eastAsia="en-US"/>
        </w:rPr>
        <w:t> </w:t>
      </w:r>
      <w:r w:rsidR="00242E0A">
        <w:rPr>
          <w:rFonts w:eastAsiaTheme="minorHAnsi"/>
          <w:lang w:eastAsia="en-US"/>
        </w:rPr>
        <w:t xml:space="preserve">směřování rozvoje </w:t>
      </w:r>
      <w:proofErr w:type="spellStart"/>
      <w:r w:rsidR="00242E0A">
        <w:rPr>
          <w:rFonts w:eastAsiaTheme="minorHAnsi"/>
          <w:lang w:eastAsia="en-US"/>
        </w:rPr>
        <w:t>cyklodopravy</w:t>
      </w:r>
      <w:proofErr w:type="spellEnd"/>
      <w:r w:rsidR="00242E0A">
        <w:rPr>
          <w:rFonts w:eastAsiaTheme="minorHAnsi"/>
          <w:lang w:eastAsia="en-US"/>
        </w:rPr>
        <w:t xml:space="preserve"> ve městě právě tímto směrem.</w:t>
      </w:r>
    </w:p>
    <w:p w:rsidR="00EB73CA" w:rsidRPr="00DA5DE5" w:rsidRDefault="009B2BF6" w:rsidP="001D489D">
      <w:pPr>
        <w:rPr>
          <w:rFonts w:eastAsiaTheme="minorHAnsi"/>
          <w:color w:val="000000" w:themeColor="text1"/>
          <w:lang w:eastAsia="en-US"/>
        </w:rPr>
      </w:pPr>
      <w:r w:rsidRPr="00DA5DE5">
        <w:rPr>
          <w:rFonts w:eastAsiaTheme="minorHAnsi"/>
          <w:color w:val="000000" w:themeColor="text1"/>
          <w:lang w:eastAsia="en-US"/>
        </w:rPr>
        <w:t xml:space="preserve">Svůj zájem o podporu cyklistiky město Jihlava projevilo také v oblasti spolupráce s ostatními městy a obcemi. </w:t>
      </w:r>
      <w:r w:rsidR="00EB73CA" w:rsidRPr="00DA5DE5">
        <w:rPr>
          <w:rFonts w:eastAsiaTheme="minorHAnsi"/>
          <w:color w:val="000000" w:themeColor="text1"/>
          <w:lang w:eastAsia="en-US"/>
        </w:rPr>
        <w:t xml:space="preserve">Jihlava je signatářem tzv. Uherskohradišťské charty, </w:t>
      </w:r>
      <w:r w:rsidR="00655AA5" w:rsidRPr="00DA5DE5">
        <w:rPr>
          <w:rFonts w:eastAsiaTheme="minorHAnsi"/>
          <w:color w:val="000000" w:themeColor="text1"/>
          <w:lang w:eastAsia="en-US"/>
        </w:rPr>
        <w:t>jejímž</w:t>
      </w:r>
      <w:r w:rsidR="00754BC0">
        <w:rPr>
          <w:rFonts w:eastAsiaTheme="minorHAnsi"/>
          <w:color w:val="000000" w:themeColor="text1"/>
          <w:lang w:eastAsia="en-US"/>
        </w:rPr>
        <w:t> </w:t>
      </w:r>
      <w:r w:rsidR="00655AA5" w:rsidRPr="00DA5DE5">
        <w:rPr>
          <w:rFonts w:eastAsiaTheme="minorHAnsi"/>
          <w:color w:val="000000" w:themeColor="text1"/>
          <w:lang w:eastAsia="en-US"/>
        </w:rPr>
        <w:t xml:space="preserve">cílem je vytvoření sítě měst přátelských k cyklistům, </w:t>
      </w:r>
      <w:r w:rsidR="00EB73CA" w:rsidRPr="00DA5DE5">
        <w:rPr>
          <w:rFonts w:eastAsiaTheme="minorHAnsi"/>
          <w:color w:val="000000" w:themeColor="text1"/>
          <w:lang w:eastAsia="en-US"/>
        </w:rPr>
        <w:t>která se zavázala k aktivní podpoře cyklistiky a plnění konkrétních kroků pro naplnění</w:t>
      </w:r>
      <w:r w:rsidR="00655AA5" w:rsidRPr="00DA5DE5">
        <w:rPr>
          <w:rFonts w:eastAsiaTheme="minorHAnsi"/>
          <w:color w:val="000000" w:themeColor="text1"/>
          <w:lang w:eastAsia="en-US"/>
        </w:rPr>
        <w:t xml:space="preserve"> cílů charty.</w:t>
      </w:r>
      <w:r w:rsidR="00EB73CA" w:rsidRPr="00DA5DE5">
        <w:rPr>
          <w:rFonts w:eastAsiaTheme="minorHAnsi"/>
          <w:color w:val="000000" w:themeColor="text1"/>
          <w:lang w:eastAsia="en-US"/>
        </w:rPr>
        <w:t xml:space="preserve"> </w:t>
      </w:r>
    </w:p>
    <w:p w:rsidR="00156C69" w:rsidRPr="00DA5DE5" w:rsidRDefault="009B2BF6" w:rsidP="001D489D">
      <w:pPr>
        <w:rPr>
          <w:rFonts w:eastAsiaTheme="minorHAnsi"/>
          <w:color w:val="000000" w:themeColor="text1"/>
          <w:lang w:eastAsia="en-US"/>
        </w:rPr>
      </w:pPr>
      <w:r w:rsidRPr="00DA5DE5">
        <w:rPr>
          <w:rFonts w:eastAsiaTheme="minorHAnsi"/>
          <w:color w:val="000000" w:themeColor="text1"/>
          <w:lang w:eastAsia="en-US"/>
        </w:rPr>
        <w:t xml:space="preserve">Jihlava je </w:t>
      </w:r>
      <w:r w:rsidR="004C281C" w:rsidRPr="00DA5DE5">
        <w:rPr>
          <w:rFonts w:eastAsiaTheme="minorHAnsi"/>
          <w:color w:val="000000" w:themeColor="text1"/>
          <w:lang w:eastAsia="en-US"/>
        </w:rPr>
        <w:t xml:space="preserve">také </w:t>
      </w:r>
      <w:r w:rsidRPr="00DA5DE5">
        <w:rPr>
          <w:rFonts w:eastAsiaTheme="minorHAnsi"/>
          <w:color w:val="000000" w:themeColor="text1"/>
          <w:lang w:eastAsia="en-US"/>
        </w:rPr>
        <w:t xml:space="preserve">zakládajícím členem </w:t>
      </w:r>
      <w:r w:rsidR="00156C69" w:rsidRPr="00DA5DE5">
        <w:rPr>
          <w:rFonts w:eastAsiaTheme="minorHAnsi"/>
          <w:color w:val="000000" w:themeColor="text1"/>
          <w:lang w:eastAsia="en-US"/>
        </w:rPr>
        <w:t>Asociace měst pro cyklisty</w:t>
      </w:r>
      <w:r w:rsidRPr="00DA5DE5">
        <w:rPr>
          <w:rFonts w:eastAsiaTheme="minorHAnsi"/>
          <w:color w:val="000000" w:themeColor="text1"/>
          <w:lang w:eastAsia="en-US"/>
        </w:rPr>
        <w:t>, což je sdružení měst a</w:t>
      </w:r>
      <w:r w:rsidR="00754BC0">
        <w:rPr>
          <w:rFonts w:eastAsiaTheme="minorHAnsi"/>
          <w:color w:val="000000" w:themeColor="text1"/>
          <w:lang w:eastAsia="en-US"/>
        </w:rPr>
        <w:t> </w:t>
      </w:r>
      <w:r w:rsidRPr="00DA5DE5">
        <w:rPr>
          <w:rFonts w:eastAsiaTheme="minorHAnsi"/>
          <w:color w:val="000000" w:themeColor="text1"/>
          <w:lang w:eastAsia="en-US"/>
        </w:rPr>
        <w:t xml:space="preserve">obcí, jejichž cílem je zlepšení podmínek pro cyklisty ve městech a rozvoj městské mobility jako systému s vyváženým podílem mezi jednotlivými složkami dopravy. </w:t>
      </w:r>
    </w:p>
    <w:p w:rsidR="00F26C2F" w:rsidRDefault="00F26C2F" w:rsidP="003D6D56">
      <w:pPr>
        <w:pStyle w:val="Nadpis3"/>
        <w:rPr>
          <w:rFonts w:eastAsiaTheme="minorHAnsi"/>
          <w:lang w:eastAsia="en-US"/>
        </w:rPr>
      </w:pPr>
      <w:bookmarkStart w:id="12" w:name="_Toc480957735"/>
      <w:r>
        <w:rPr>
          <w:rFonts w:eastAsiaTheme="minorHAnsi"/>
          <w:lang w:eastAsia="en-US"/>
        </w:rPr>
        <w:t>Zásady navrhování sítě</w:t>
      </w:r>
      <w:r w:rsidR="00DF2704">
        <w:rPr>
          <w:rFonts w:eastAsiaTheme="minorHAnsi"/>
          <w:lang w:eastAsia="en-US"/>
        </w:rPr>
        <w:t xml:space="preserve"> dle Generelu cyklistické dopravy</w:t>
      </w:r>
      <w:bookmarkEnd w:id="12"/>
      <w:r w:rsidR="0087007F">
        <w:rPr>
          <w:rFonts w:eastAsiaTheme="minorHAnsi"/>
          <w:lang w:eastAsia="en-US"/>
        </w:rPr>
        <w:t xml:space="preserve"> </w:t>
      </w:r>
    </w:p>
    <w:p w:rsidR="001D489D" w:rsidRDefault="001D489D" w:rsidP="001D489D">
      <w:pPr>
        <w:rPr>
          <w:rFonts w:eastAsiaTheme="minorHAnsi"/>
          <w:lang w:eastAsia="en-US"/>
        </w:rPr>
      </w:pPr>
      <w:r>
        <w:rPr>
          <w:rFonts w:eastAsiaTheme="minorHAnsi"/>
          <w:lang w:eastAsia="en-US"/>
        </w:rPr>
        <w:t>Pro zjištění důležitých vztahů v území je nutná znalost rozložení obyvatelstva a</w:t>
      </w:r>
      <w:r w:rsidR="00453867">
        <w:rPr>
          <w:rFonts w:eastAsiaTheme="minorHAnsi"/>
          <w:lang w:eastAsia="en-US"/>
        </w:rPr>
        <w:t> </w:t>
      </w:r>
      <w:r>
        <w:rPr>
          <w:rFonts w:eastAsiaTheme="minorHAnsi"/>
          <w:lang w:eastAsia="en-US"/>
        </w:rPr>
        <w:t>pracovních příležitostí. Definují se cíle a zdroje cest a propojením těchto bodů se</w:t>
      </w:r>
      <w:r w:rsidR="00453867">
        <w:rPr>
          <w:rFonts w:eastAsiaTheme="minorHAnsi"/>
          <w:lang w:eastAsia="en-US"/>
        </w:rPr>
        <w:t> </w:t>
      </w:r>
      <w:r>
        <w:rPr>
          <w:rFonts w:eastAsiaTheme="minorHAnsi"/>
          <w:lang w:eastAsia="en-US"/>
        </w:rPr>
        <w:t xml:space="preserve">stanoví základní podklad pro plánování sítě cyklistických stezek. </w:t>
      </w:r>
    </w:p>
    <w:p w:rsidR="00DF2704" w:rsidRDefault="004F30AF" w:rsidP="00DF2704">
      <w:pPr>
        <w:rPr>
          <w:rFonts w:eastAsiaTheme="minorHAnsi"/>
          <w:lang w:eastAsia="en-US"/>
        </w:rPr>
      </w:pPr>
      <w:r>
        <w:rPr>
          <w:rFonts w:eastAsiaTheme="minorHAnsi"/>
          <w:lang w:eastAsia="en-US"/>
        </w:rPr>
        <w:t xml:space="preserve">Hlavní zásadou pro správný návrh cyklistických opatření ve městě je definování potřeb občanů města, a to z pohledu různých skupin uživatelů, jejichž </w:t>
      </w:r>
      <w:r w:rsidR="00E35E87">
        <w:rPr>
          <w:rFonts w:eastAsiaTheme="minorHAnsi"/>
          <w:lang w:eastAsia="en-US"/>
        </w:rPr>
        <w:t>potřeby jsou mnohdy zcela odlišné.</w:t>
      </w:r>
    </w:p>
    <w:p w:rsidR="00E35E87" w:rsidRDefault="00E35E87" w:rsidP="00DF2704">
      <w:pPr>
        <w:rPr>
          <w:rFonts w:eastAsiaTheme="minorHAnsi"/>
          <w:lang w:eastAsia="en-US"/>
        </w:rPr>
      </w:pPr>
      <w:r>
        <w:rPr>
          <w:rFonts w:eastAsiaTheme="minorHAnsi"/>
          <w:lang w:eastAsia="en-US"/>
        </w:rPr>
        <w:lastRenderedPageBreak/>
        <w:t>Z tohoto pohledu můžeme definovat 3 koridory:</w:t>
      </w:r>
    </w:p>
    <w:p w:rsidR="00E35E87" w:rsidRDefault="00E35E87" w:rsidP="00E35E87">
      <w:pPr>
        <w:pStyle w:val="Odstavecseseznamem"/>
        <w:numPr>
          <w:ilvl w:val="0"/>
          <w:numId w:val="29"/>
        </w:numPr>
        <w:rPr>
          <w:rFonts w:eastAsiaTheme="minorHAnsi"/>
          <w:lang w:eastAsia="en-US"/>
        </w:rPr>
      </w:pPr>
      <w:r>
        <w:rPr>
          <w:rFonts w:eastAsiaTheme="minorHAnsi"/>
          <w:lang w:eastAsia="en-US"/>
        </w:rPr>
        <w:t>dopravní,</w:t>
      </w:r>
    </w:p>
    <w:p w:rsidR="00E35E87" w:rsidRDefault="00E35E87" w:rsidP="00E35E87">
      <w:pPr>
        <w:pStyle w:val="Odstavecseseznamem"/>
        <w:numPr>
          <w:ilvl w:val="0"/>
          <w:numId w:val="29"/>
        </w:numPr>
        <w:rPr>
          <w:rFonts w:eastAsiaTheme="minorHAnsi"/>
          <w:lang w:eastAsia="en-US"/>
        </w:rPr>
      </w:pPr>
      <w:r>
        <w:rPr>
          <w:rFonts w:eastAsiaTheme="minorHAnsi"/>
          <w:lang w:eastAsia="en-US"/>
        </w:rPr>
        <w:t>rekreační,</w:t>
      </w:r>
    </w:p>
    <w:p w:rsidR="00E35E87" w:rsidRDefault="00E35E87" w:rsidP="00E35E87">
      <w:pPr>
        <w:pStyle w:val="Odstavecseseznamem"/>
        <w:numPr>
          <w:ilvl w:val="0"/>
          <w:numId w:val="29"/>
        </w:numPr>
        <w:rPr>
          <w:rFonts w:eastAsiaTheme="minorHAnsi"/>
          <w:lang w:eastAsia="en-US"/>
        </w:rPr>
      </w:pPr>
      <w:r>
        <w:rPr>
          <w:rFonts w:eastAsiaTheme="minorHAnsi"/>
          <w:lang w:eastAsia="en-US"/>
        </w:rPr>
        <w:t>doplňkové.</w:t>
      </w:r>
    </w:p>
    <w:p w:rsidR="005D5879" w:rsidRDefault="00584595" w:rsidP="00E35E87">
      <w:pPr>
        <w:rPr>
          <w:rFonts w:eastAsiaTheme="minorHAnsi"/>
          <w:lang w:eastAsia="en-US"/>
        </w:rPr>
      </w:pPr>
      <w:r>
        <w:rPr>
          <w:rFonts w:eastAsiaTheme="minorHAnsi"/>
          <w:lang w:eastAsia="en-US"/>
        </w:rPr>
        <w:t>Dopravní koridory jsou nosným prvkem celého systému. Spojují hlavní oblasti bydlení s nejdůležitějšími cíli nejkratší možnou cestou</w:t>
      </w:r>
      <w:r w:rsidR="00D60961">
        <w:rPr>
          <w:rFonts w:eastAsiaTheme="minorHAnsi"/>
          <w:lang w:eastAsia="en-US"/>
        </w:rPr>
        <w:t xml:space="preserve"> především po hlavních sběrných komunikacích</w:t>
      </w:r>
      <w:r w:rsidR="003360D7">
        <w:rPr>
          <w:rFonts w:eastAsiaTheme="minorHAnsi"/>
          <w:lang w:eastAsia="en-US"/>
        </w:rPr>
        <w:t>.  Jedná se o ulice Jiráskova, Žižkova, Havlíčkova, Brtnická, Brněnská a</w:t>
      </w:r>
      <w:r w:rsidR="00754BC0">
        <w:rPr>
          <w:rFonts w:eastAsiaTheme="minorHAnsi"/>
          <w:lang w:eastAsia="en-US"/>
        </w:rPr>
        <w:t> </w:t>
      </w:r>
      <w:r w:rsidR="003360D7">
        <w:rPr>
          <w:rFonts w:eastAsiaTheme="minorHAnsi"/>
          <w:lang w:eastAsia="en-US"/>
        </w:rPr>
        <w:t>Havlíčkova</w:t>
      </w:r>
      <w:r w:rsidR="00D60961">
        <w:rPr>
          <w:rFonts w:eastAsiaTheme="minorHAnsi"/>
          <w:lang w:eastAsia="en-US"/>
        </w:rPr>
        <w:t>. Mají obvykle příznivý profil, ale jejich využití je limitováno absencí bezpečnostních opatření pro cyklisty. Na těchto komunikacích jsou navržena především integrační opatření jako vyhrazený pruh pro cyklisty, víceúčelový pruh, piktogramový koridor pro cyklisty a prostor pro cyklisty na světelně řízených křižovatkách. Jedná se tedy o</w:t>
      </w:r>
      <w:r w:rsidR="00754BC0">
        <w:rPr>
          <w:rFonts w:eastAsiaTheme="minorHAnsi"/>
          <w:lang w:eastAsia="en-US"/>
        </w:rPr>
        <w:t> </w:t>
      </w:r>
      <w:r w:rsidR="00D60961">
        <w:rPr>
          <w:rFonts w:eastAsiaTheme="minorHAnsi"/>
          <w:lang w:eastAsia="en-US"/>
        </w:rPr>
        <w:t xml:space="preserve">vodorovné dopravní značení, které je levné, rychle proveditelné a neznamená velkou změnu v řešení dopravní situace. </w:t>
      </w:r>
    </w:p>
    <w:p w:rsidR="00E35E87" w:rsidRDefault="005D5879" w:rsidP="00E35E87">
      <w:pPr>
        <w:rPr>
          <w:rFonts w:eastAsiaTheme="minorHAnsi"/>
          <w:lang w:eastAsia="en-US"/>
        </w:rPr>
      </w:pPr>
      <w:r>
        <w:rPr>
          <w:rFonts w:eastAsiaTheme="minorHAnsi"/>
          <w:lang w:eastAsia="en-US"/>
        </w:rPr>
        <w:t>Doplňkové trasy jsou určeny p</w:t>
      </w:r>
      <w:r w:rsidR="00D60961">
        <w:rPr>
          <w:rFonts w:eastAsiaTheme="minorHAnsi"/>
          <w:lang w:eastAsia="en-US"/>
        </w:rPr>
        <w:t xml:space="preserve">ro </w:t>
      </w:r>
      <w:r w:rsidR="00867E03">
        <w:rPr>
          <w:rFonts w:eastAsiaTheme="minorHAnsi"/>
          <w:lang w:eastAsia="en-US"/>
        </w:rPr>
        <w:t>ty cyklisty, kteří nechtějí využívat hlavní dopravní tahy a</w:t>
      </w:r>
      <w:r w:rsidR="00754BC0">
        <w:rPr>
          <w:rFonts w:eastAsiaTheme="minorHAnsi"/>
          <w:lang w:eastAsia="en-US"/>
        </w:rPr>
        <w:t> </w:t>
      </w:r>
      <w:r w:rsidR="00867E03">
        <w:rPr>
          <w:rFonts w:eastAsiaTheme="minorHAnsi"/>
          <w:lang w:eastAsia="en-US"/>
        </w:rPr>
        <w:t>i</w:t>
      </w:r>
      <w:r w:rsidR="00754BC0">
        <w:rPr>
          <w:rFonts w:eastAsiaTheme="minorHAnsi"/>
          <w:lang w:eastAsia="en-US"/>
        </w:rPr>
        <w:t> </w:t>
      </w:r>
      <w:r w:rsidR="00867E03">
        <w:rPr>
          <w:rFonts w:eastAsiaTheme="minorHAnsi"/>
          <w:lang w:eastAsia="en-US"/>
        </w:rPr>
        <w:t>přesto chtějí rychlé a co nejkratší spojení</w:t>
      </w:r>
      <w:r>
        <w:rPr>
          <w:rFonts w:eastAsiaTheme="minorHAnsi"/>
          <w:lang w:eastAsia="en-US"/>
        </w:rPr>
        <w:t>.</w:t>
      </w:r>
      <w:r w:rsidR="00867E03">
        <w:rPr>
          <w:rFonts w:eastAsiaTheme="minorHAnsi"/>
          <w:lang w:eastAsia="en-US"/>
        </w:rPr>
        <w:t xml:space="preserve"> </w:t>
      </w:r>
      <w:r>
        <w:rPr>
          <w:rFonts w:eastAsiaTheme="minorHAnsi"/>
          <w:lang w:eastAsia="en-US"/>
        </w:rPr>
        <w:t xml:space="preserve">Pro tuto skupinu </w:t>
      </w:r>
      <w:r w:rsidR="00867E03">
        <w:rPr>
          <w:rFonts w:eastAsiaTheme="minorHAnsi"/>
          <w:lang w:eastAsia="en-US"/>
        </w:rPr>
        <w:t>je třeba vytvořit trasy vedoucí po zklidněných ulicích, cyklostezkách, parcích apod.</w:t>
      </w:r>
      <w:r>
        <w:rPr>
          <w:rFonts w:eastAsiaTheme="minorHAnsi"/>
          <w:lang w:eastAsia="en-US"/>
        </w:rPr>
        <w:t xml:space="preserve"> Tyto trasy ovšem musí splňovat stejné kritérium, tedy co největší přímost a dostupnost a obvykle vedou souběžně s hlavními dopravními koridory.</w:t>
      </w:r>
    </w:p>
    <w:p w:rsidR="00ED5F3E" w:rsidRDefault="00ED5F3E" w:rsidP="00E35E87">
      <w:pPr>
        <w:rPr>
          <w:rFonts w:eastAsiaTheme="minorHAnsi"/>
          <w:lang w:eastAsia="en-US"/>
        </w:rPr>
      </w:pPr>
      <w:r>
        <w:rPr>
          <w:rFonts w:eastAsiaTheme="minorHAnsi"/>
          <w:lang w:eastAsia="en-US"/>
        </w:rPr>
        <w:t>Rekreační koridory</w:t>
      </w:r>
      <w:r w:rsidR="003360D7">
        <w:rPr>
          <w:rFonts w:eastAsiaTheme="minorHAnsi"/>
          <w:lang w:eastAsia="en-US"/>
        </w:rPr>
        <w:t xml:space="preserve"> slouží ve městě především pro jízdu na kole za účelem relaxace a</w:t>
      </w:r>
      <w:r w:rsidR="00754BC0">
        <w:rPr>
          <w:rFonts w:eastAsiaTheme="minorHAnsi"/>
          <w:lang w:eastAsia="en-US"/>
        </w:rPr>
        <w:t> </w:t>
      </w:r>
      <w:r w:rsidR="003360D7">
        <w:rPr>
          <w:rFonts w:eastAsiaTheme="minorHAnsi"/>
          <w:lang w:eastAsia="en-US"/>
        </w:rPr>
        <w:t>trávení volného času. Tato síť tras musí spojovat oblasti k bydlení s atraktivními cíli ve</w:t>
      </w:r>
      <w:r w:rsidR="00754BC0">
        <w:rPr>
          <w:rFonts w:eastAsiaTheme="minorHAnsi"/>
          <w:lang w:eastAsia="en-US"/>
        </w:rPr>
        <w:t> </w:t>
      </w:r>
      <w:r w:rsidR="003360D7">
        <w:rPr>
          <w:rFonts w:eastAsiaTheme="minorHAnsi"/>
          <w:lang w:eastAsia="en-US"/>
        </w:rPr>
        <w:t>městě a jeho okolí. Důležitá je také atraktivita a bezpečnost samotné trasy, oddělení od</w:t>
      </w:r>
      <w:r w:rsidR="00754BC0">
        <w:rPr>
          <w:rFonts w:eastAsiaTheme="minorHAnsi"/>
          <w:lang w:eastAsia="en-US"/>
        </w:rPr>
        <w:t> </w:t>
      </w:r>
      <w:r w:rsidR="003360D7">
        <w:rPr>
          <w:rFonts w:eastAsiaTheme="minorHAnsi"/>
          <w:lang w:eastAsia="en-US"/>
        </w:rPr>
        <w:t>motorové dopravy a dostatek míst pro odpočinek.</w:t>
      </w:r>
      <w:r w:rsidR="000D44B4">
        <w:rPr>
          <w:rFonts w:eastAsiaTheme="minorHAnsi"/>
          <w:lang w:eastAsia="en-US"/>
        </w:rPr>
        <w:t xml:space="preserve"> Příkladem je cyklostezka podél řeky Jihlavy či proje</w:t>
      </w:r>
      <w:r w:rsidR="00E142A7">
        <w:rPr>
          <w:rFonts w:eastAsiaTheme="minorHAnsi"/>
          <w:lang w:eastAsia="en-US"/>
        </w:rPr>
        <w:t>k</w:t>
      </w:r>
      <w:r w:rsidR="000D44B4">
        <w:rPr>
          <w:rFonts w:eastAsiaTheme="minorHAnsi"/>
          <w:lang w:eastAsia="en-US"/>
        </w:rPr>
        <w:t>t Český mlýn.</w:t>
      </w:r>
    </w:p>
    <w:p w:rsidR="00CF17BE" w:rsidRPr="00E35E87" w:rsidRDefault="00CF17BE" w:rsidP="00E35E87">
      <w:pPr>
        <w:rPr>
          <w:rFonts w:eastAsiaTheme="minorHAnsi"/>
          <w:lang w:eastAsia="en-US"/>
        </w:rPr>
      </w:pPr>
      <w:r>
        <w:rPr>
          <w:rFonts w:eastAsiaTheme="minorHAnsi"/>
          <w:lang w:eastAsia="en-US"/>
        </w:rPr>
        <w:t>Součástí plánování a budování infrastruktury musí být také zajištění doprovodné infrastruktury, především místa pro bezpečné odstavení kol. Stejně jako u parkování aut by</w:t>
      </w:r>
      <w:r w:rsidR="00754BC0">
        <w:rPr>
          <w:rFonts w:eastAsiaTheme="minorHAnsi"/>
          <w:lang w:eastAsia="en-US"/>
        </w:rPr>
        <w:t> </w:t>
      </w:r>
      <w:r>
        <w:rPr>
          <w:rFonts w:eastAsiaTheme="minorHAnsi"/>
          <w:lang w:eastAsia="en-US"/>
        </w:rPr>
        <w:t>mělo být odstavení kol řešeno v každé ulici, minimálně potom u všech cílů cest (služby, úřady, školy, sportovní zařízení, zaměstnání apod.).</w:t>
      </w:r>
      <w:r w:rsidR="006E66A6">
        <w:rPr>
          <w:rFonts w:eastAsiaTheme="minorHAnsi"/>
          <w:lang w:eastAsia="en-US"/>
        </w:rPr>
        <w:t xml:space="preserve"> Pro krátkodobé odstavení kola slouží stojany, pro dlouhodobé potom odstavené plochy a boxy. Na</w:t>
      </w:r>
      <w:r w:rsidR="00453867">
        <w:rPr>
          <w:rFonts w:eastAsiaTheme="minorHAnsi"/>
          <w:lang w:eastAsia="en-US"/>
        </w:rPr>
        <w:t> </w:t>
      </w:r>
      <w:r w:rsidR="006E66A6">
        <w:rPr>
          <w:rFonts w:eastAsiaTheme="minorHAnsi"/>
          <w:lang w:eastAsia="en-US"/>
        </w:rPr>
        <w:t xml:space="preserve">základě průzkumu terénu jsou v Generelu navržena místa pro instalaci </w:t>
      </w:r>
      <w:proofErr w:type="spellStart"/>
      <w:r w:rsidR="006E66A6">
        <w:rPr>
          <w:rFonts w:eastAsiaTheme="minorHAnsi"/>
          <w:lang w:eastAsia="en-US"/>
        </w:rPr>
        <w:t>cyklostojanů</w:t>
      </w:r>
      <w:proofErr w:type="spellEnd"/>
      <w:r w:rsidR="006E66A6">
        <w:rPr>
          <w:rFonts w:eastAsiaTheme="minorHAnsi"/>
          <w:lang w:eastAsia="en-US"/>
        </w:rPr>
        <w:t xml:space="preserve"> a boxů u cílů cest, prozatím není řešené parkování v obytných čtvrtích.</w:t>
      </w:r>
    </w:p>
    <w:p w:rsidR="00AF5D82" w:rsidRDefault="00D74C3B" w:rsidP="001564CB">
      <w:pPr>
        <w:pStyle w:val="Nadpis3"/>
        <w:rPr>
          <w:rFonts w:eastAsiaTheme="minorHAnsi"/>
          <w:lang w:eastAsia="en-US"/>
        </w:rPr>
      </w:pPr>
      <w:bookmarkStart w:id="13" w:name="_Toc480957736"/>
      <w:r>
        <w:rPr>
          <w:rFonts w:eastAsiaTheme="minorHAnsi"/>
          <w:lang w:eastAsia="en-US"/>
        </w:rPr>
        <w:lastRenderedPageBreak/>
        <w:t>Financování cyklistických opatření</w:t>
      </w:r>
      <w:bookmarkEnd w:id="13"/>
    </w:p>
    <w:p w:rsidR="00D74C3B" w:rsidRDefault="00D74C3B" w:rsidP="00D74C3B">
      <w:pPr>
        <w:rPr>
          <w:rFonts w:eastAsiaTheme="minorHAnsi"/>
          <w:lang w:eastAsia="en-US"/>
        </w:rPr>
      </w:pPr>
      <w:r>
        <w:rPr>
          <w:rFonts w:eastAsiaTheme="minorHAnsi"/>
          <w:lang w:eastAsia="en-US"/>
        </w:rPr>
        <w:t xml:space="preserve">Město Jihlava financuje realizaci cyklistických opatření nejen z vlastních zdrojů, ale snaží se maximálně využívat spolufinancování z externích zdrojů. </w:t>
      </w:r>
      <w:r w:rsidR="006C4B92">
        <w:rPr>
          <w:rFonts w:eastAsiaTheme="minorHAnsi"/>
          <w:lang w:eastAsia="en-US"/>
        </w:rPr>
        <w:t>Jedná</w:t>
      </w:r>
      <w:r w:rsidR="005E4979">
        <w:rPr>
          <w:rFonts w:eastAsiaTheme="minorHAnsi"/>
          <w:lang w:eastAsia="en-US"/>
        </w:rPr>
        <w:t> </w:t>
      </w:r>
      <w:r w:rsidR="006C4B92">
        <w:rPr>
          <w:rFonts w:eastAsiaTheme="minorHAnsi"/>
          <w:lang w:eastAsia="en-US"/>
        </w:rPr>
        <w:t>se</w:t>
      </w:r>
      <w:r w:rsidR="003D2986">
        <w:rPr>
          <w:rFonts w:eastAsiaTheme="minorHAnsi"/>
          <w:lang w:eastAsia="en-US"/>
        </w:rPr>
        <w:t> </w:t>
      </w:r>
      <w:r w:rsidR="006C4B92">
        <w:rPr>
          <w:rFonts w:eastAsiaTheme="minorHAnsi"/>
          <w:lang w:eastAsia="en-US"/>
        </w:rPr>
        <w:t>o</w:t>
      </w:r>
      <w:r w:rsidR="00453867">
        <w:rPr>
          <w:rFonts w:eastAsiaTheme="minorHAnsi"/>
          <w:lang w:eastAsia="en-US"/>
        </w:rPr>
        <w:t> </w:t>
      </w:r>
      <w:r w:rsidR="006C4B92">
        <w:rPr>
          <w:rFonts w:eastAsiaTheme="minorHAnsi"/>
          <w:lang w:eastAsia="en-US"/>
        </w:rPr>
        <w:t>národní zdroje – Státní fond dopravní infrastruktury</w:t>
      </w:r>
      <w:r w:rsidR="001B0C25">
        <w:rPr>
          <w:rFonts w:eastAsiaTheme="minorHAnsi"/>
          <w:lang w:eastAsia="en-US"/>
        </w:rPr>
        <w:t xml:space="preserve"> (SFDI)</w:t>
      </w:r>
      <w:r w:rsidR="006C4B92">
        <w:rPr>
          <w:rFonts w:eastAsiaTheme="minorHAnsi"/>
          <w:lang w:eastAsia="en-US"/>
        </w:rPr>
        <w:t>, a evropské zdroje – Regionální operační program</w:t>
      </w:r>
      <w:r w:rsidR="001B0C25">
        <w:rPr>
          <w:rFonts w:eastAsiaTheme="minorHAnsi"/>
          <w:lang w:eastAsia="en-US"/>
        </w:rPr>
        <w:t xml:space="preserve"> (ROP)</w:t>
      </w:r>
      <w:r w:rsidR="006C4B92">
        <w:rPr>
          <w:rFonts w:eastAsiaTheme="minorHAnsi"/>
          <w:lang w:eastAsia="en-US"/>
        </w:rPr>
        <w:t xml:space="preserve"> a </w:t>
      </w:r>
      <w:r w:rsidR="001B0C25">
        <w:rPr>
          <w:rFonts w:eastAsiaTheme="minorHAnsi"/>
          <w:lang w:eastAsia="en-US"/>
        </w:rPr>
        <w:t xml:space="preserve">v plánovacím období Evropské unie 2014-2020 </w:t>
      </w:r>
      <w:r w:rsidR="006C4B92">
        <w:rPr>
          <w:rFonts w:eastAsiaTheme="minorHAnsi"/>
          <w:lang w:eastAsia="en-US"/>
        </w:rPr>
        <w:t>Integrovaný regionální operační program</w:t>
      </w:r>
      <w:r w:rsidR="001B0C25">
        <w:rPr>
          <w:rFonts w:eastAsiaTheme="minorHAnsi"/>
          <w:lang w:eastAsia="en-US"/>
        </w:rPr>
        <w:t xml:space="preserve"> (IROP)</w:t>
      </w:r>
      <w:r w:rsidR="006C4B92">
        <w:rPr>
          <w:rFonts w:eastAsiaTheme="minorHAnsi"/>
          <w:lang w:eastAsia="en-US"/>
        </w:rPr>
        <w:t>.</w:t>
      </w:r>
    </w:p>
    <w:p w:rsidR="00C41523" w:rsidRDefault="00C41523" w:rsidP="00D74C3B">
      <w:pPr>
        <w:rPr>
          <w:rFonts w:eastAsiaTheme="minorHAnsi"/>
          <w:lang w:eastAsia="en-US"/>
        </w:rPr>
      </w:pPr>
      <w:r>
        <w:rPr>
          <w:rFonts w:eastAsiaTheme="minorHAnsi"/>
          <w:lang w:eastAsia="en-US"/>
        </w:rPr>
        <w:t>Tabulka 1</w:t>
      </w:r>
      <w:r w:rsidR="004745D5">
        <w:rPr>
          <w:rFonts w:eastAsiaTheme="minorHAnsi"/>
          <w:lang w:eastAsia="en-US"/>
        </w:rPr>
        <w:t>.</w:t>
      </w:r>
      <w:r>
        <w:rPr>
          <w:rFonts w:eastAsiaTheme="minorHAnsi"/>
          <w:lang w:eastAsia="en-US"/>
        </w:rPr>
        <w:t xml:space="preserve"> Přehled získaných dotací</w:t>
      </w:r>
      <w:r w:rsidR="008377E5">
        <w:rPr>
          <w:rFonts w:eastAsiaTheme="minorHAnsi"/>
          <w:lang w:eastAsia="en-US"/>
        </w:rPr>
        <w:t xml:space="preserve"> v letech 2007-2016 (Magistrát města Jihlavy)</w:t>
      </w:r>
    </w:p>
    <w:tbl>
      <w:tblPr>
        <w:tblW w:w="9091" w:type="dxa"/>
        <w:tblInd w:w="51" w:type="dxa"/>
        <w:tblLayout w:type="fixed"/>
        <w:tblCellMar>
          <w:left w:w="70" w:type="dxa"/>
          <w:right w:w="70" w:type="dxa"/>
        </w:tblCellMar>
        <w:tblLook w:val="04A0" w:firstRow="1" w:lastRow="0" w:firstColumn="1" w:lastColumn="0" w:noHBand="0" w:noVBand="1"/>
      </w:tblPr>
      <w:tblGrid>
        <w:gridCol w:w="3138"/>
        <w:gridCol w:w="1701"/>
        <w:gridCol w:w="2126"/>
        <w:gridCol w:w="2126"/>
      </w:tblGrid>
      <w:tr w:rsidR="00C41523" w:rsidRPr="00C41523" w:rsidTr="00C41523">
        <w:trPr>
          <w:trHeight w:val="720"/>
        </w:trPr>
        <w:tc>
          <w:tcPr>
            <w:tcW w:w="31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center"/>
              <w:rPr>
                <w:rFonts w:cs="Arial"/>
                <w:b/>
                <w:bCs/>
                <w:color w:val="auto"/>
                <w:szCs w:val="24"/>
              </w:rPr>
            </w:pPr>
            <w:r w:rsidRPr="00C41523">
              <w:rPr>
                <w:rFonts w:cs="Arial"/>
                <w:b/>
                <w:bCs/>
                <w:color w:val="auto"/>
                <w:szCs w:val="24"/>
              </w:rPr>
              <w:t>Název akce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center"/>
              <w:rPr>
                <w:rFonts w:cs="Arial"/>
                <w:b/>
                <w:bCs/>
                <w:color w:val="auto"/>
                <w:szCs w:val="24"/>
              </w:rPr>
            </w:pPr>
            <w:r w:rsidRPr="00C41523">
              <w:rPr>
                <w:rFonts w:cs="Arial"/>
                <w:b/>
                <w:bCs/>
                <w:color w:val="auto"/>
                <w:szCs w:val="24"/>
              </w:rPr>
              <w:t>Poskytovatel dotace</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center"/>
              <w:rPr>
                <w:rFonts w:cs="Arial"/>
                <w:b/>
                <w:bCs/>
                <w:color w:val="auto"/>
                <w:szCs w:val="24"/>
              </w:rPr>
            </w:pPr>
            <w:r w:rsidRPr="00C41523">
              <w:rPr>
                <w:rFonts w:cs="Arial"/>
                <w:b/>
                <w:bCs/>
                <w:color w:val="auto"/>
                <w:szCs w:val="24"/>
              </w:rPr>
              <w:t>Celkové náklady</w:t>
            </w:r>
            <w:r w:rsidR="00F07587">
              <w:rPr>
                <w:rFonts w:cs="Arial"/>
                <w:b/>
                <w:bCs/>
                <w:color w:val="auto"/>
                <w:szCs w:val="24"/>
              </w:rPr>
              <w:t xml:space="preserve"> vč. DPH</w:t>
            </w:r>
            <w:r w:rsidRPr="00C41523">
              <w:rPr>
                <w:rFonts w:cs="Arial"/>
                <w:b/>
                <w:bCs/>
                <w:color w:val="auto"/>
                <w:szCs w:val="24"/>
              </w:rPr>
              <w:t xml:space="preserve">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center"/>
              <w:rPr>
                <w:rFonts w:cs="Arial"/>
                <w:b/>
                <w:bCs/>
                <w:color w:val="auto"/>
                <w:szCs w:val="24"/>
              </w:rPr>
            </w:pPr>
            <w:r w:rsidRPr="00C41523">
              <w:rPr>
                <w:rFonts w:cs="Arial"/>
                <w:b/>
                <w:bCs/>
                <w:color w:val="auto"/>
                <w:szCs w:val="24"/>
              </w:rPr>
              <w:t>Výše proplacené dotace</w:t>
            </w:r>
            <w:r w:rsidR="000F6CFD">
              <w:rPr>
                <w:rFonts w:cs="Arial"/>
                <w:b/>
                <w:bCs/>
                <w:color w:val="auto"/>
                <w:szCs w:val="24"/>
              </w:rPr>
              <w:t xml:space="preserve"> vč. DPH</w:t>
            </w:r>
          </w:p>
        </w:tc>
      </w:tr>
      <w:tr w:rsidR="00C41523" w:rsidRPr="00C41523" w:rsidTr="00C41523">
        <w:trPr>
          <w:trHeight w:val="480"/>
        </w:trPr>
        <w:tc>
          <w:tcPr>
            <w:tcW w:w="3138" w:type="dxa"/>
            <w:tcBorders>
              <w:top w:val="nil"/>
              <w:left w:val="single" w:sz="4" w:space="0" w:color="auto"/>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 xml:space="preserve">Rozvoj </w:t>
            </w:r>
            <w:proofErr w:type="spellStart"/>
            <w:r w:rsidRPr="00C41523">
              <w:rPr>
                <w:rFonts w:cs="Arial"/>
                <w:color w:val="auto"/>
                <w:szCs w:val="24"/>
              </w:rPr>
              <w:t>cyklodopravy</w:t>
            </w:r>
            <w:proofErr w:type="spellEnd"/>
            <w:r w:rsidRPr="00C41523">
              <w:rPr>
                <w:rFonts w:cs="Arial"/>
                <w:color w:val="auto"/>
                <w:szCs w:val="24"/>
              </w:rPr>
              <w:t xml:space="preserve"> v dopravě - I. etapa</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SFDI</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4 167 381,78</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2 051 000,00</w:t>
            </w:r>
          </w:p>
        </w:tc>
      </w:tr>
      <w:tr w:rsidR="00C41523" w:rsidRPr="00C41523" w:rsidTr="00C41523">
        <w:trPr>
          <w:trHeight w:val="480"/>
        </w:trPr>
        <w:tc>
          <w:tcPr>
            <w:tcW w:w="3138" w:type="dxa"/>
            <w:tcBorders>
              <w:top w:val="nil"/>
              <w:left w:val="single" w:sz="4" w:space="0" w:color="auto"/>
              <w:bottom w:val="single" w:sz="4" w:space="0" w:color="auto"/>
              <w:right w:val="single" w:sz="4" w:space="0" w:color="auto"/>
            </w:tcBorders>
            <w:shd w:val="clear" w:color="auto" w:fill="auto"/>
            <w:hideMark/>
          </w:tcPr>
          <w:p w:rsidR="00C41523" w:rsidRPr="00C41523" w:rsidRDefault="00C41523" w:rsidP="00C41523">
            <w:pPr>
              <w:spacing w:after="0" w:line="240" w:lineRule="auto"/>
              <w:ind w:firstLine="0"/>
              <w:rPr>
                <w:rFonts w:cs="Arial"/>
                <w:color w:val="auto"/>
                <w:szCs w:val="24"/>
              </w:rPr>
            </w:pPr>
            <w:r w:rsidRPr="00C41523">
              <w:rPr>
                <w:rFonts w:cs="Arial"/>
                <w:color w:val="auto"/>
                <w:szCs w:val="24"/>
              </w:rPr>
              <w:t>Rozšíření sítě cyklistických stezek v Jihlavě</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ROP</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16 734 701,14</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15 203 754,51</w:t>
            </w:r>
          </w:p>
        </w:tc>
      </w:tr>
      <w:tr w:rsidR="00C41523" w:rsidRPr="00C41523" w:rsidTr="00C41523">
        <w:trPr>
          <w:trHeight w:val="480"/>
        </w:trPr>
        <w:tc>
          <w:tcPr>
            <w:tcW w:w="3138" w:type="dxa"/>
            <w:tcBorders>
              <w:top w:val="nil"/>
              <w:left w:val="single" w:sz="4" w:space="0" w:color="auto"/>
              <w:bottom w:val="single" w:sz="4" w:space="0" w:color="auto"/>
              <w:right w:val="single" w:sz="4" w:space="0" w:color="auto"/>
            </w:tcBorders>
            <w:shd w:val="clear" w:color="auto" w:fill="auto"/>
            <w:hideMark/>
          </w:tcPr>
          <w:p w:rsidR="00C41523" w:rsidRPr="00C41523" w:rsidRDefault="00C41523" w:rsidP="00C41523">
            <w:pPr>
              <w:spacing w:after="0" w:line="240" w:lineRule="auto"/>
              <w:ind w:firstLine="0"/>
              <w:rPr>
                <w:rFonts w:cs="Arial"/>
                <w:color w:val="auto"/>
                <w:szCs w:val="24"/>
              </w:rPr>
            </w:pPr>
            <w:r w:rsidRPr="00C41523">
              <w:rPr>
                <w:rFonts w:cs="Arial"/>
                <w:color w:val="auto"/>
                <w:szCs w:val="24"/>
              </w:rPr>
              <w:t xml:space="preserve">Rozvoj </w:t>
            </w:r>
            <w:proofErr w:type="spellStart"/>
            <w:r w:rsidRPr="00C41523">
              <w:rPr>
                <w:rFonts w:cs="Arial"/>
                <w:color w:val="auto"/>
                <w:szCs w:val="24"/>
              </w:rPr>
              <w:t>cyklodopravy</w:t>
            </w:r>
            <w:proofErr w:type="spellEnd"/>
            <w:r w:rsidRPr="00C41523">
              <w:rPr>
                <w:rFonts w:cs="Arial"/>
                <w:color w:val="auto"/>
                <w:szCs w:val="24"/>
              </w:rPr>
              <w:t xml:space="preserve"> v Jihlavě - I. etapa, lávka</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SFDI</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6 984 030,05</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4 050 889,57</w:t>
            </w:r>
          </w:p>
        </w:tc>
      </w:tr>
      <w:tr w:rsidR="00C41523" w:rsidRPr="00C41523" w:rsidTr="00346169">
        <w:trPr>
          <w:trHeight w:val="574"/>
        </w:trPr>
        <w:tc>
          <w:tcPr>
            <w:tcW w:w="3138" w:type="dxa"/>
            <w:tcBorders>
              <w:top w:val="nil"/>
              <w:left w:val="single" w:sz="4" w:space="0" w:color="auto"/>
              <w:bottom w:val="single" w:sz="4" w:space="0" w:color="auto"/>
              <w:right w:val="single" w:sz="4" w:space="0" w:color="auto"/>
            </w:tcBorders>
            <w:shd w:val="clear" w:color="auto" w:fill="auto"/>
            <w:hideMark/>
          </w:tcPr>
          <w:p w:rsidR="00C41523" w:rsidRPr="00C41523" w:rsidRDefault="00C41523" w:rsidP="00011990">
            <w:pPr>
              <w:spacing w:after="0" w:line="240" w:lineRule="auto"/>
              <w:ind w:firstLine="0"/>
              <w:jc w:val="left"/>
              <w:rPr>
                <w:rFonts w:cs="Arial"/>
                <w:color w:val="auto"/>
                <w:szCs w:val="24"/>
              </w:rPr>
            </w:pPr>
            <w:r w:rsidRPr="00C41523">
              <w:rPr>
                <w:rFonts w:cs="Arial"/>
                <w:color w:val="auto"/>
                <w:szCs w:val="24"/>
              </w:rPr>
              <w:t>Stříbrné pomezí</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ROP</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1 904 662,00</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1 708 487,94</w:t>
            </w:r>
          </w:p>
        </w:tc>
      </w:tr>
      <w:tr w:rsidR="00C41523" w:rsidRPr="00C41523" w:rsidTr="00346169">
        <w:trPr>
          <w:trHeight w:val="568"/>
        </w:trPr>
        <w:tc>
          <w:tcPr>
            <w:tcW w:w="3138" w:type="dxa"/>
            <w:tcBorders>
              <w:top w:val="nil"/>
              <w:left w:val="single" w:sz="4" w:space="0" w:color="auto"/>
              <w:bottom w:val="single" w:sz="4" w:space="0" w:color="auto"/>
              <w:right w:val="single" w:sz="4" w:space="0" w:color="auto"/>
            </w:tcBorders>
            <w:shd w:val="clear" w:color="auto" w:fill="auto"/>
            <w:hideMark/>
          </w:tcPr>
          <w:p w:rsidR="00C41523" w:rsidRPr="00C41523" w:rsidRDefault="00C41523" w:rsidP="00C41523">
            <w:pPr>
              <w:spacing w:after="0" w:line="240" w:lineRule="auto"/>
              <w:ind w:firstLine="0"/>
              <w:rPr>
                <w:rFonts w:cs="Arial"/>
                <w:color w:val="auto"/>
                <w:szCs w:val="24"/>
              </w:rPr>
            </w:pPr>
            <w:r w:rsidRPr="00C41523">
              <w:rPr>
                <w:rFonts w:cs="Arial"/>
                <w:color w:val="auto"/>
                <w:szCs w:val="24"/>
              </w:rPr>
              <w:t>Cyklostezka R02 - A</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SFDI</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5 044 455,93</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3 015 000,00</w:t>
            </w:r>
          </w:p>
        </w:tc>
      </w:tr>
      <w:tr w:rsidR="00C41523" w:rsidRPr="00C41523" w:rsidTr="00C41523">
        <w:trPr>
          <w:trHeight w:val="720"/>
        </w:trPr>
        <w:tc>
          <w:tcPr>
            <w:tcW w:w="3138" w:type="dxa"/>
            <w:tcBorders>
              <w:top w:val="nil"/>
              <w:left w:val="single" w:sz="4" w:space="0" w:color="auto"/>
              <w:bottom w:val="single" w:sz="4" w:space="0" w:color="auto"/>
              <w:right w:val="single" w:sz="4" w:space="0" w:color="auto"/>
            </w:tcBorders>
            <w:shd w:val="clear" w:color="auto" w:fill="auto"/>
            <w:hideMark/>
          </w:tcPr>
          <w:p w:rsidR="00C41523" w:rsidRPr="00C41523" w:rsidRDefault="00C41523" w:rsidP="00C41523">
            <w:pPr>
              <w:spacing w:after="0" w:line="240" w:lineRule="auto"/>
              <w:ind w:firstLine="0"/>
              <w:rPr>
                <w:rFonts w:cs="Arial"/>
                <w:color w:val="auto"/>
                <w:szCs w:val="24"/>
              </w:rPr>
            </w:pPr>
            <w:r w:rsidRPr="00C41523">
              <w:rPr>
                <w:rFonts w:cs="Arial"/>
                <w:color w:val="auto"/>
                <w:szCs w:val="24"/>
              </w:rPr>
              <w:t>Cyklostezka R03 - Staré Hory - R. Havelky a cyklostezka B02 - II, Jihlava</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ROP</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10 026 762,59</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5 850 083,07</w:t>
            </w:r>
          </w:p>
        </w:tc>
      </w:tr>
      <w:tr w:rsidR="00C41523" w:rsidRPr="00C41523" w:rsidTr="00C41523">
        <w:trPr>
          <w:trHeight w:val="480"/>
        </w:trPr>
        <w:tc>
          <w:tcPr>
            <w:tcW w:w="3138" w:type="dxa"/>
            <w:tcBorders>
              <w:top w:val="nil"/>
              <w:left w:val="single" w:sz="4" w:space="0" w:color="auto"/>
              <w:bottom w:val="single" w:sz="4" w:space="0" w:color="auto"/>
              <w:right w:val="single" w:sz="4" w:space="0" w:color="auto"/>
            </w:tcBorders>
            <w:shd w:val="clear" w:color="auto" w:fill="auto"/>
            <w:hideMark/>
          </w:tcPr>
          <w:p w:rsidR="00C41523" w:rsidRPr="00C41523" w:rsidRDefault="00C41523" w:rsidP="00C41523">
            <w:pPr>
              <w:spacing w:after="0" w:line="240" w:lineRule="auto"/>
              <w:ind w:firstLine="0"/>
              <w:rPr>
                <w:rFonts w:cs="Arial"/>
                <w:color w:val="auto"/>
                <w:szCs w:val="24"/>
              </w:rPr>
            </w:pPr>
            <w:r w:rsidRPr="00C41523">
              <w:rPr>
                <w:rFonts w:cs="Arial"/>
                <w:color w:val="auto"/>
                <w:szCs w:val="24"/>
              </w:rPr>
              <w:t>Chodník a cyklostezka - průmyslový park, Jihlava</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SFDI</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2 883 925,15</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1 402 000,00</w:t>
            </w:r>
          </w:p>
        </w:tc>
      </w:tr>
      <w:tr w:rsidR="00C41523" w:rsidRPr="00C41523" w:rsidTr="00C41523">
        <w:trPr>
          <w:trHeight w:val="480"/>
        </w:trPr>
        <w:tc>
          <w:tcPr>
            <w:tcW w:w="3138" w:type="dxa"/>
            <w:tcBorders>
              <w:top w:val="nil"/>
              <w:left w:val="single" w:sz="4" w:space="0" w:color="auto"/>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Cyklostezka R01 - Skalka, Jihlava</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SFDI</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3 770 990,06</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1 817 993,83</w:t>
            </w:r>
          </w:p>
        </w:tc>
      </w:tr>
      <w:tr w:rsidR="00C41523" w:rsidRPr="00C41523" w:rsidTr="00C41523">
        <w:trPr>
          <w:trHeight w:val="480"/>
        </w:trPr>
        <w:tc>
          <w:tcPr>
            <w:tcW w:w="3138" w:type="dxa"/>
            <w:tcBorders>
              <w:top w:val="nil"/>
              <w:left w:val="single" w:sz="4" w:space="0" w:color="auto"/>
              <w:bottom w:val="single" w:sz="4" w:space="0" w:color="auto"/>
              <w:right w:val="single" w:sz="4" w:space="0" w:color="auto"/>
            </w:tcBorders>
            <w:shd w:val="clear" w:color="auto" w:fill="auto"/>
            <w:vAlign w:val="center"/>
            <w:hideMark/>
          </w:tcPr>
          <w:p w:rsidR="003D63A2" w:rsidRDefault="00C41523" w:rsidP="00C41523">
            <w:pPr>
              <w:spacing w:after="0" w:line="240" w:lineRule="auto"/>
              <w:ind w:firstLine="0"/>
              <w:jc w:val="left"/>
              <w:rPr>
                <w:rFonts w:cs="Arial"/>
                <w:color w:val="auto"/>
                <w:szCs w:val="24"/>
              </w:rPr>
            </w:pPr>
            <w:r w:rsidRPr="00C41523">
              <w:rPr>
                <w:rFonts w:cs="Arial"/>
                <w:color w:val="auto"/>
                <w:szCs w:val="24"/>
              </w:rPr>
              <w:t xml:space="preserve">Cyklostezka </w:t>
            </w:r>
            <w:r w:rsidR="003D63A2">
              <w:rPr>
                <w:rFonts w:cs="Arial"/>
                <w:color w:val="auto"/>
                <w:szCs w:val="24"/>
              </w:rPr>
              <w:t xml:space="preserve">G 04 </w:t>
            </w:r>
          </w:p>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 xml:space="preserve">ul. Havlíčkova - </w:t>
            </w:r>
            <w:proofErr w:type="spellStart"/>
            <w:r w:rsidRPr="00C41523">
              <w:rPr>
                <w:rFonts w:cs="Arial"/>
                <w:color w:val="auto"/>
                <w:szCs w:val="24"/>
              </w:rPr>
              <w:t>Helenínská</w:t>
            </w:r>
            <w:proofErr w:type="spellEnd"/>
            <w:r w:rsidRPr="00C41523">
              <w:rPr>
                <w:rFonts w:cs="Arial"/>
                <w:color w:val="auto"/>
                <w:szCs w:val="24"/>
              </w:rPr>
              <w:t>, Jihlava</w:t>
            </w:r>
          </w:p>
        </w:tc>
        <w:tc>
          <w:tcPr>
            <w:tcW w:w="1701"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left"/>
              <w:rPr>
                <w:rFonts w:cs="Arial"/>
                <w:color w:val="auto"/>
                <w:szCs w:val="24"/>
              </w:rPr>
            </w:pPr>
            <w:r w:rsidRPr="00C41523">
              <w:rPr>
                <w:rFonts w:cs="Arial"/>
                <w:color w:val="auto"/>
                <w:szCs w:val="24"/>
              </w:rPr>
              <w:t>SFDI</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C41523" w:rsidP="00C41523">
            <w:pPr>
              <w:spacing w:after="0" w:line="240" w:lineRule="auto"/>
              <w:ind w:firstLine="0"/>
              <w:jc w:val="right"/>
              <w:rPr>
                <w:rFonts w:cs="Arial"/>
                <w:color w:val="auto"/>
                <w:szCs w:val="24"/>
              </w:rPr>
            </w:pPr>
            <w:r w:rsidRPr="00C41523">
              <w:rPr>
                <w:rFonts w:cs="Arial"/>
                <w:color w:val="auto"/>
                <w:szCs w:val="24"/>
              </w:rPr>
              <w:t>9 815 185,19</w:t>
            </w:r>
          </w:p>
        </w:tc>
        <w:tc>
          <w:tcPr>
            <w:tcW w:w="2126" w:type="dxa"/>
            <w:tcBorders>
              <w:top w:val="nil"/>
              <w:left w:val="nil"/>
              <w:bottom w:val="single" w:sz="4" w:space="0" w:color="auto"/>
              <w:right w:val="single" w:sz="4" w:space="0" w:color="auto"/>
            </w:tcBorders>
            <w:shd w:val="clear" w:color="auto" w:fill="auto"/>
            <w:vAlign w:val="center"/>
            <w:hideMark/>
          </w:tcPr>
          <w:p w:rsidR="00C41523" w:rsidRPr="00C41523" w:rsidRDefault="007C16F8" w:rsidP="007A5AB4">
            <w:pPr>
              <w:spacing w:after="0" w:line="240" w:lineRule="auto"/>
              <w:ind w:firstLine="0"/>
              <w:jc w:val="right"/>
              <w:rPr>
                <w:rFonts w:cs="Arial"/>
                <w:color w:val="auto"/>
                <w:szCs w:val="24"/>
              </w:rPr>
            </w:pPr>
            <w:r w:rsidRPr="007A5AB4">
              <w:rPr>
                <w:rFonts w:cs="Arial"/>
                <w:color w:val="auto"/>
                <w:szCs w:val="24"/>
              </w:rPr>
              <w:t>5 153 000,00</w:t>
            </w:r>
            <w:r>
              <w:rPr>
                <w:rFonts w:cs="Arial"/>
                <w:color w:val="auto"/>
                <w:szCs w:val="24"/>
              </w:rPr>
              <w:t xml:space="preserve"> </w:t>
            </w:r>
          </w:p>
        </w:tc>
      </w:tr>
      <w:tr w:rsidR="00C41523" w:rsidRPr="00C41523" w:rsidTr="00346169">
        <w:trPr>
          <w:trHeight w:val="449"/>
        </w:trPr>
        <w:tc>
          <w:tcPr>
            <w:tcW w:w="4839" w:type="dxa"/>
            <w:gridSpan w:val="2"/>
            <w:tcBorders>
              <w:top w:val="nil"/>
              <w:left w:val="nil"/>
              <w:bottom w:val="nil"/>
              <w:right w:val="nil"/>
            </w:tcBorders>
            <w:shd w:val="clear" w:color="auto" w:fill="auto"/>
            <w:noWrap/>
            <w:vAlign w:val="bottom"/>
            <w:hideMark/>
          </w:tcPr>
          <w:p w:rsidR="00C41523" w:rsidRPr="00C41523" w:rsidRDefault="00C41523" w:rsidP="00C41523">
            <w:pPr>
              <w:spacing w:after="0" w:line="240" w:lineRule="auto"/>
              <w:ind w:firstLine="0"/>
              <w:jc w:val="left"/>
              <w:rPr>
                <w:rFonts w:cs="Arial"/>
                <w:color w:val="auto"/>
                <w:szCs w:val="24"/>
              </w:rPr>
            </w:pP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C41523" w:rsidRPr="00C41523" w:rsidRDefault="00C41523" w:rsidP="00C41523">
            <w:pPr>
              <w:spacing w:after="0" w:line="240" w:lineRule="auto"/>
              <w:ind w:firstLine="0"/>
              <w:jc w:val="right"/>
              <w:rPr>
                <w:rFonts w:cs="Arial"/>
                <w:b/>
                <w:bCs/>
                <w:color w:val="auto"/>
                <w:szCs w:val="24"/>
              </w:rPr>
            </w:pPr>
            <w:r w:rsidRPr="00C41523">
              <w:rPr>
                <w:rFonts w:cs="Arial"/>
                <w:b/>
                <w:bCs/>
                <w:color w:val="auto"/>
                <w:szCs w:val="24"/>
              </w:rPr>
              <w:t>61 332 093,89</w:t>
            </w:r>
          </w:p>
        </w:tc>
        <w:tc>
          <w:tcPr>
            <w:tcW w:w="2126" w:type="dxa"/>
            <w:tcBorders>
              <w:top w:val="nil"/>
              <w:left w:val="nil"/>
              <w:bottom w:val="single" w:sz="4" w:space="0" w:color="auto"/>
              <w:right w:val="single" w:sz="4" w:space="0" w:color="auto"/>
            </w:tcBorders>
            <w:shd w:val="clear" w:color="auto" w:fill="auto"/>
            <w:noWrap/>
            <w:vAlign w:val="bottom"/>
            <w:hideMark/>
          </w:tcPr>
          <w:p w:rsidR="00C41523" w:rsidRPr="00C41523" w:rsidRDefault="007A5AB4" w:rsidP="007A5AB4">
            <w:pPr>
              <w:spacing w:after="0" w:line="240" w:lineRule="auto"/>
              <w:ind w:firstLine="0"/>
              <w:jc w:val="right"/>
              <w:rPr>
                <w:rFonts w:cs="Arial"/>
                <w:b/>
                <w:bCs/>
                <w:color w:val="auto"/>
                <w:szCs w:val="24"/>
              </w:rPr>
            </w:pPr>
            <w:r>
              <w:rPr>
                <w:rFonts w:cs="Arial"/>
                <w:b/>
                <w:bCs/>
                <w:color w:val="auto"/>
                <w:szCs w:val="24"/>
              </w:rPr>
              <w:t>40 252 208</w:t>
            </w:r>
            <w:r w:rsidR="00C41523" w:rsidRPr="00C41523">
              <w:rPr>
                <w:rFonts w:cs="Arial"/>
                <w:b/>
                <w:bCs/>
                <w:color w:val="auto"/>
                <w:szCs w:val="24"/>
              </w:rPr>
              <w:t>,</w:t>
            </w:r>
            <w:r>
              <w:rPr>
                <w:rFonts w:cs="Arial"/>
                <w:b/>
                <w:bCs/>
                <w:color w:val="auto"/>
                <w:szCs w:val="24"/>
              </w:rPr>
              <w:t>92</w:t>
            </w:r>
            <w:r w:rsidR="00C41523" w:rsidRPr="00C41523">
              <w:rPr>
                <w:rFonts w:cs="Arial"/>
                <w:b/>
                <w:bCs/>
                <w:color w:val="auto"/>
                <w:szCs w:val="24"/>
              </w:rPr>
              <w:t>7</w:t>
            </w:r>
          </w:p>
        </w:tc>
      </w:tr>
    </w:tbl>
    <w:p w:rsidR="00C41523" w:rsidRDefault="00C41523" w:rsidP="00D74C3B">
      <w:pPr>
        <w:rPr>
          <w:rFonts w:eastAsiaTheme="minorHAnsi"/>
          <w:lang w:eastAsia="en-US"/>
        </w:rPr>
      </w:pPr>
    </w:p>
    <w:p w:rsidR="00B77279" w:rsidRDefault="00B77279" w:rsidP="00D74C3B">
      <w:pPr>
        <w:rPr>
          <w:rFonts w:eastAsiaTheme="minorHAnsi"/>
          <w:lang w:eastAsia="en-US"/>
        </w:rPr>
      </w:pPr>
      <w:r>
        <w:rPr>
          <w:rFonts w:eastAsiaTheme="minorHAnsi"/>
          <w:lang w:eastAsia="en-US"/>
        </w:rPr>
        <w:t>Výše uvedená tabulka představuje prostředky získané z externích zdrojů na</w:t>
      </w:r>
      <w:r w:rsidR="005E4979">
        <w:rPr>
          <w:rFonts w:eastAsiaTheme="minorHAnsi"/>
          <w:lang w:eastAsia="en-US"/>
        </w:rPr>
        <w:t> </w:t>
      </w:r>
      <w:r>
        <w:rPr>
          <w:rFonts w:eastAsiaTheme="minorHAnsi"/>
          <w:lang w:eastAsia="en-US"/>
        </w:rPr>
        <w:t>budování cyklostezek a realizaci cyklistických opatření ve městě. Jedná</w:t>
      </w:r>
      <w:r w:rsidR="005E4979">
        <w:rPr>
          <w:rFonts w:eastAsiaTheme="minorHAnsi"/>
          <w:lang w:eastAsia="en-US"/>
        </w:rPr>
        <w:t> </w:t>
      </w:r>
      <w:r>
        <w:rPr>
          <w:rFonts w:eastAsiaTheme="minorHAnsi"/>
          <w:lang w:eastAsia="en-US"/>
        </w:rPr>
        <w:t xml:space="preserve">se přitom o </w:t>
      </w:r>
      <w:r w:rsidR="001D7552">
        <w:rPr>
          <w:rFonts w:eastAsiaTheme="minorHAnsi"/>
          <w:lang w:eastAsia="en-US"/>
        </w:rPr>
        <w:t xml:space="preserve">akce zaměřené výhradně na </w:t>
      </w:r>
      <w:proofErr w:type="spellStart"/>
      <w:r w:rsidR="001D7552">
        <w:rPr>
          <w:rFonts w:eastAsiaTheme="minorHAnsi"/>
          <w:lang w:eastAsia="en-US"/>
        </w:rPr>
        <w:t>cyklodopravu</w:t>
      </w:r>
      <w:proofErr w:type="spellEnd"/>
      <w:r w:rsidR="001D7552">
        <w:rPr>
          <w:rFonts w:eastAsiaTheme="minorHAnsi"/>
          <w:lang w:eastAsia="en-US"/>
        </w:rPr>
        <w:t>. Další dotace potom plynou do</w:t>
      </w:r>
      <w:r w:rsidR="00156D89">
        <w:rPr>
          <w:rFonts w:eastAsiaTheme="minorHAnsi"/>
          <w:lang w:eastAsia="en-US"/>
        </w:rPr>
        <w:t> </w:t>
      </w:r>
      <w:r w:rsidR="001D7552">
        <w:rPr>
          <w:rFonts w:eastAsiaTheme="minorHAnsi"/>
          <w:lang w:eastAsia="en-US"/>
        </w:rPr>
        <w:t xml:space="preserve">revitalizace území, kde bývají </w:t>
      </w:r>
      <w:proofErr w:type="spellStart"/>
      <w:r w:rsidR="001D7552">
        <w:rPr>
          <w:rFonts w:eastAsiaTheme="minorHAnsi"/>
          <w:lang w:eastAsia="en-US"/>
        </w:rPr>
        <w:t>cyklodopravní</w:t>
      </w:r>
      <w:proofErr w:type="spellEnd"/>
      <w:r w:rsidR="001D7552">
        <w:rPr>
          <w:rFonts w:eastAsiaTheme="minorHAnsi"/>
          <w:lang w:eastAsia="en-US"/>
        </w:rPr>
        <w:t xml:space="preserve"> opatření součástí a jejich vyčíslení není samostatně dostupné.</w:t>
      </w:r>
    </w:p>
    <w:p w:rsidR="001564CB" w:rsidRDefault="001564CB" w:rsidP="001564CB">
      <w:pPr>
        <w:pStyle w:val="Nadpis3"/>
        <w:rPr>
          <w:rFonts w:eastAsiaTheme="minorHAnsi"/>
          <w:lang w:eastAsia="en-US"/>
        </w:rPr>
      </w:pPr>
      <w:bookmarkStart w:id="14" w:name="_Toc480957737"/>
      <w:r>
        <w:rPr>
          <w:rFonts w:eastAsiaTheme="minorHAnsi"/>
          <w:lang w:eastAsia="en-US"/>
        </w:rPr>
        <w:lastRenderedPageBreak/>
        <w:t>Akce na podporu cyklistiky</w:t>
      </w:r>
      <w:bookmarkEnd w:id="14"/>
    </w:p>
    <w:p w:rsidR="009353AC" w:rsidRDefault="00EB4300" w:rsidP="009353AC">
      <w:pPr>
        <w:rPr>
          <w:rFonts w:eastAsiaTheme="minorHAnsi"/>
          <w:lang w:eastAsia="en-US"/>
        </w:rPr>
      </w:pPr>
      <w:r>
        <w:rPr>
          <w:rFonts w:eastAsiaTheme="minorHAnsi"/>
          <w:lang w:eastAsia="en-US"/>
        </w:rPr>
        <w:t>Pro podporu cyklistky realizuje město Jihlava opatření, která je možné rozdělit do</w:t>
      </w:r>
      <w:r w:rsidR="00453867">
        <w:rPr>
          <w:rFonts w:eastAsiaTheme="minorHAnsi"/>
          <w:lang w:eastAsia="en-US"/>
        </w:rPr>
        <w:t> </w:t>
      </w:r>
      <w:r>
        <w:rPr>
          <w:rFonts w:eastAsiaTheme="minorHAnsi"/>
          <w:lang w:eastAsia="en-US"/>
        </w:rPr>
        <w:t>dvou skupin, a to opatření infrastrukturní a akce pro občany</w:t>
      </w:r>
      <w:r w:rsidR="00986C8A">
        <w:rPr>
          <w:rFonts w:eastAsiaTheme="minorHAnsi"/>
          <w:lang w:eastAsia="en-US"/>
        </w:rPr>
        <w:t>, tzv. tvrdá a měkká opatření</w:t>
      </w:r>
      <w:r>
        <w:rPr>
          <w:rFonts w:eastAsiaTheme="minorHAnsi"/>
          <w:lang w:eastAsia="en-US"/>
        </w:rPr>
        <w:t>.</w:t>
      </w:r>
    </w:p>
    <w:p w:rsidR="00AE2833" w:rsidRDefault="00EB4300" w:rsidP="009353AC">
      <w:pPr>
        <w:rPr>
          <w:rFonts w:eastAsiaTheme="minorHAnsi"/>
          <w:lang w:eastAsia="en-US"/>
        </w:rPr>
      </w:pPr>
      <w:r>
        <w:rPr>
          <w:rFonts w:eastAsiaTheme="minorHAnsi"/>
          <w:lang w:eastAsia="en-US"/>
        </w:rPr>
        <w:t>Infrastrukturní opatření je vlastní realizace technických opatření navržených generelem cyklistické dopravy.</w:t>
      </w:r>
      <w:r w:rsidR="00353B94">
        <w:rPr>
          <w:rFonts w:eastAsiaTheme="minorHAnsi"/>
          <w:lang w:eastAsia="en-US"/>
        </w:rPr>
        <w:t xml:space="preserve"> </w:t>
      </w:r>
      <w:r w:rsidR="00E175D5">
        <w:rPr>
          <w:rFonts w:eastAsiaTheme="minorHAnsi"/>
          <w:lang w:eastAsia="en-US"/>
        </w:rPr>
        <w:t xml:space="preserve">Od roku 2001, kdy byla </w:t>
      </w:r>
      <w:r w:rsidR="000854B4">
        <w:rPr>
          <w:rFonts w:eastAsiaTheme="minorHAnsi"/>
          <w:lang w:eastAsia="en-US"/>
        </w:rPr>
        <w:t xml:space="preserve">na území Jihlavy </w:t>
      </w:r>
      <w:r w:rsidR="00E175D5">
        <w:rPr>
          <w:rFonts w:eastAsiaTheme="minorHAnsi"/>
          <w:lang w:eastAsia="en-US"/>
        </w:rPr>
        <w:t xml:space="preserve">vybudována první cyklostezka, bylo zrealizováno celkem 34 360 metrů </w:t>
      </w:r>
      <w:proofErr w:type="spellStart"/>
      <w:r w:rsidR="00E175D5">
        <w:rPr>
          <w:rFonts w:eastAsiaTheme="minorHAnsi"/>
          <w:lang w:eastAsia="en-US"/>
        </w:rPr>
        <w:t>cyklodopravních</w:t>
      </w:r>
      <w:proofErr w:type="spellEnd"/>
      <w:r w:rsidR="00E175D5">
        <w:rPr>
          <w:rFonts w:eastAsiaTheme="minorHAnsi"/>
          <w:lang w:eastAsia="en-US"/>
        </w:rPr>
        <w:t xml:space="preserve"> opatření, z toho 18 kilometrů cyklostezek, 14 kilometrů cyklotras, 1,5 kilometr</w:t>
      </w:r>
      <w:r w:rsidR="001D5F07">
        <w:rPr>
          <w:rFonts w:eastAsiaTheme="minorHAnsi"/>
          <w:lang w:eastAsia="en-US"/>
        </w:rPr>
        <w:t>u</w:t>
      </w:r>
      <w:r w:rsidR="00E175D5">
        <w:rPr>
          <w:rFonts w:eastAsiaTheme="minorHAnsi"/>
          <w:lang w:eastAsia="en-US"/>
        </w:rPr>
        <w:t xml:space="preserve"> </w:t>
      </w:r>
      <w:proofErr w:type="spellStart"/>
      <w:r w:rsidR="00E175D5">
        <w:rPr>
          <w:rFonts w:eastAsiaTheme="minorHAnsi"/>
          <w:lang w:eastAsia="en-US"/>
        </w:rPr>
        <w:t>cykloobousměrek</w:t>
      </w:r>
      <w:proofErr w:type="spellEnd"/>
      <w:r w:rsidR="00E175D5">
        <w:rPr>
          <w:rFonts w:eastAsiaTheme="minorHAnsi"/>
          <w:lang w:eastAsia="en-US"/>
        </w:rPr>
        <w:t xml:space="preserve">, 592 metrů </w:t>
      </w:r>
      <w:proofErr w:type="spellStart"/>
      <w:r w:rsidR="00E175D5">
        <w:rPr>
          <w:rFonts w:eastAsiaTheme="minorHAnsi"/>
          <w:lang w:eastAsia="en-US"/>
        </w:rPr>
        <w:t>cyklopruhů</w:t>
      </w:r>
      <w:proofErr w:type="spellEnd"/>
      <w:r w:rsidR="00E175D5">
        <w:rPr>
          <w:rFonts w:eastAsiaTheme="minorHAnsi"/>
          <w:lang w:eastAsia="en-US"/>
        </w:rPr>
        <w:t xml:space="preserve"> a</w:t>
      </w:r>
      <w:r w:rsidR="004B24F9">
        <w:rPr>
          <w:rFonts w:eastAsiaTheme="minorHAnsi"/>
          <w:lang w:eastAsia="en-US"/>
        </w:rPr>
        <w:t> </w:t>
      </w:r>
      <w:r w:rsidR="00E175D5">
        <w:rPr>
          <w:rFonts w:eastAsiaTheme="minorHAnsi"/>
          <w:lang w:eastAsia="en-US"/>
        </w:rPr>
        <w:t xml:space="preserve">177 metrů </w:t>
      </w:r>
      <w:r w:rsidR="000854B4">
        <w:rPr>
          <w:rFonts w:eastAsiaTheme="minorHAnsi"/>
          <w:lang w:eastAsia="en-US"/>
        </w:rPr>
        <w:t xml:space="preserve">vyznačených </w:t>
      </w:r>
      <w:proofErr w:type="spellStart"/>
      <w:r w:rsidR="00E175D5">
        <w:rPr>
          <w:rFonts w:eastAsiaTheme="minorHAnsi"/>
          <w:lang w:eastAsia="en-US"/>
        </w:rPr>
        <w:t>piktokoridorů</w:t>
      </w:r>
      <w:proofErr w:type="spellEnd"/>
      <w:r w:rsidR="00E175D5">
        <w:rPr>
          <w:rFonts w:eastAsiaTheme="minorHAnsi"/>
          <w:lang w:eastAsia="en-US"/>
        </w:rPr>
        <w:t>.</w:t>
      </w:r>
    </w:p>
    <w:p w:rsidR="00EB4300" w:rsidRPr="00156C69" w:rsidRDefault="00353B94" w:rsidP="009353AC">
      <w:pPr>
        <w:rPr>
          <w:rFonts w:eastAsiaTheme="minorHAnsi"/>
          <w:color w:val="FF0000"/>
          <w:lang w:eastAsia="en-US"/>
        </w:rPr>
      </w:pPr>
      <w:r>
        <w:rPr>
          <w:rFonts w:eastAsiaTheme="minorHAnsi"/>
          <w:lang w:eastAsia="en-US"/>
        </w:rPr>
        <w:t xml:space="preserve">Dále doplňková technická opatření, jimiž jsou umísťování </w:t>
      </w:r>
      <w:proofErr w:type="spellStart"/>
      <w:r>
        <w:rPr>
          <w:rFonts w:eastAsiaTheme="minorHAnsi"/>
          <w:lang w:eastAsia="en-US"/>
        </w:rPr>
        <w:t>cyklosčítačů</w:t>
      </w:r>
      <w:proofErr w:type="spellEnd"/>
      <w:r>
        <w:rPr>
          <w:rFonts w:eastAsiaTheme="minorHAnsi"/>
          <w:lang w:eastAsia="en-US"/>
        </w:rPr>
        <w:t xml:space="preserve"> na vybrané cyklostezky za účelem monitorování pohybu na cyklostezce.</w:t>
      </w:r>
      <w:r w:rsidR="00156C69">
        <w:rPr>
          <w:rFonts w:eastAsiaTheme="minorHAnsi"/>
          <w:lang w:eastAsia="en-US"/>
        </w:rPr>
        <w:t xml:space="preserve"> </w:t>
      </w:r>
      <w:r w:rsidR="00E62871">
        <w:rPr>
          <w:rFonts w:eastAsiaTheme="minorHAnsi"/>
          <w:lang w:eastAsia="en-US"/>
        </w:rPr>
        <w:t>Tyto údaje se dále využívají pro</w:t>
      </w:r>
      <w:r w:rsidR="004B24F9">
        <w:rPr>
          <w:rFonts w:eastAsiaTheme="minorHAnsi"/>
          <w:lang w:eastAsia="en-US"/>
        </w:rPr>
        <w:t> </w:t>
      </w:r>
      <w:r w:rsidR="00E62871">
        <w:rPr>
          <w:rFonts w:eastAsiaTheme="minorHAnsi"/>
          <w:lang w:eastAsia="en-US"/>
        </w:rPr>
        <w:t>další plánování rozvoje cyklistických opatření v</w:t>
      </w:r>
      <w:r w:rsidR="00F4353C">
        <w:rPr>
          <w:rFonts w:eastAsiaTheme="minorHAnsi"/>
          <w:lang w:eastAsia="en-US"/>
        </w:rPr>
        <w:t> lokalitě a slouží i</w:t>
      </w:r>
      <w:r w:rsidR="00E62871">
        <w:rPr>
          <w:rFonts w:eastAsiaTheme="minorHAnsi"/>
          <w:lang w:eastAsia="en-US"/>
        </w:rPr>
        <w:t xml:space="preserve"> jako podklad pro zpětné ověření vhodnosti realizované investice.</w:t>
      </w:r>
      <w:r w:rsidR="00156C69">
        <w:rPr>
          <w:rFonts w:eastAsiaTheme="minorHAnsi"/>
          <w:color w:val="FF0000"/>
          <w:lang w:eastAsia="en-US"/>
        </w:rPr>
        <w:t xml:space="preserve"> </w:t>
      </w:r>
      <w:r w:rsidR="00156C69" w:rsidRPr="00E62871">
        <w:rPr>
          <w:rFonts w:eastAsiaTheme="minorHAnsi"/>
          <w:color w:val="000000" w:themeColor="text1"/>
          <w:lang w:eastAsia="en-US"/>
        </w:rPr>
        <w:t xml:space="preserve">Mezi tato opatření patří </w:t>
      </w:r>
      <w:r w:rsidR="00F4353C">
        <w:rPr>
          <w:rFonts w:eastAsiaTheme="minorHAnsi"/>
          <w:color w:val="000000" w:themeColor="text1"/>
          <w:lang w:eastAsia="en-US"/>
        </w:rPr>
        <w:t>rovněž</w:t>
      </w:r>
      <w:r w:rsidR="00156C69" w:rsidRPr="00E62871">
        <w:rPr>
          <w:rFonts w:eastAsiaTheme="minorHAnsi"/>
          <w:color w:val="000000" w:themeColor="text1"/>
          <w:lang w:eastAsia="en-US"/>
        </w:rPr>
        <w:t xml:space="preserve"> umístění první veřejné pumpy pro uživatele jízdních kol v areálu Český mlýn, který je častým cílem cyklistů především z řad rodin s dětmi.</w:t>
      </w:r>
    </w:p>
    <w:p w:rsidR="00852F22" w:rsidRDefault="00EB4300" w:rsidP="009353AC">
      <w:pPr>
        <w:rPr>
          <w:rFonts w:eastAsiaTheme="minorHAnsi"/>
          <w:lang w:eastAsia="en-US"/>
        </w:rPr>
      </w:pPr>
      <w:r>
        <w:rPr>
          <w:rFonts w:eastAsiaTheme="minorHAnsi"/>
          <w:lang w:eastAsia="en-US"/>
        </w:rPr>
        <w:t xml:space="preserve">Akce pro občany jsou různé propagační sportovní akce, které mají za cíl přilákat občany k využívání kola jako dopravního prostředku nejen ve volném čase, ale i pro každodenní pohyb ve městě. </w:t>
      </w:r>
    </w:p>
    <w:p w:rsidR="00852F22" w:rsidRDefault="00EB4300" w:rsidP="009353AC">
      <w:pPr>
        <w:rPr>
          <w:rFonts w:eastAsiaTheme="minorHAnsi"/>
          <w:lang w:eastAsia="en-US"/>
        </w:rPr>
      </w:pPr>
      <w:r>
        <w:rPr>
          <w:rFonts w:eastAsiaTheme="minorHAnsi"/>
          <w:lang w:eastAsia="en-US"/>
        </w:rPr>
        <w:t>K nejvýznamnějším akcím patří</w:t>
      </w:r>
      <w:r w:rsidR="00852F22">
        <w:rPr>
          <w:rFonts w:eastAsiaTheme="minorHAnsi"/>
          <w:lang w:eastAsia="en-US"/>
        </w:rPr>
        <w:t xml:space="preserve"> následující </w:t>
      </w:r>
      <w:r>
        <w:rPr>
          <w:rFonts w:eastAsiaTheme="minorHAnsi"/>
          <w:lang w:eastAsia="en-US"/>
        </w:rPr>
        <w:t>kampa</w:t>
      </w:r>
      <w:r w:rsidR="00852F22">
        <w:rPr>
          <w:rFonts w:eastAsiaTheme="minorHAnsi"/>
          <w:lang w:eastAsia="en-US"/>
        </w:rPr>
        <w:t>ně:</w:t>
      </w:r>
    </w:p>
    <w:p w:rsidR="00EB4300" w:rsidRDefault="00EB4300" w:rsidP="00852F22">
      <w:pPr>
        <w:pStyle w:val="Odstavecseseznamem"/>
        <w:numPr>
          <w:ilvl w:val="0"/>
          <w:numId w:val="30"/>
        </w:numPr>
        <w:rPr>
          <w:rFonts w:eastAsiaTheme="minorHAnsi"/>
          <w:lang w:eastAsia="en-US"/>
        </w:rPr>
      </w:pPr>
      <w:r w:rsidRPr="00852F22">
        <w:rPr>
          <w:rFonts w:eastAsiaTheme="minorHAnsi"/>
          <w:lang w:eastAsia="en-US"/>
        </w:rPr>
        <w:t>Do práce na kole</w:t>
      </w:r>
      <w:r w:rsidR="00852F22">
        <w:rPr>
          <w:rFonts w:eastAsiaTheme="minorHAnsi"/>
          <w:lang w:eastAsia="en-US"/>
        </w:rPr>
        <w:t xml:space="preserve"> – jedná se o celorepublikovou kampaň na podporu dojíždění do</w:t>
      </w:r>
      <w:r w:rsidR="004B24F9">
        <w:rPr>
          <w:rFonts w:eastAsiaTheme="minorHAnsi"/>
          <w:lang w:eastAsia="en-US"/>
        </w:rPr>
        <w:t> </w:t>
      </w:r>
      <w:r w:rsidR="00852F22">
        <w:rPr>
          <w:rFonts w:eastAsiaTheme="minorHAnsi"/>
          <w:lang w:eastAsia="en-US"/>
        </w:rPr>
        <w:t>práce ve městech a posílení využívání cyklistické dopravy.</w:t>
      </w:r>
      <w:r w:rsidR="00C605C8">
        <w:rPr>
          <w:rFonts w:eastAsiaTheme="minorHAnsi"/>
          <w:lang w:eastAsia="en-US"/>
        </w:rPr>
        <w:t xml:space="preserve"> Město Jihlava tuto kampaň dlouhodobě podporuje a také zaměstnanci Magistrátu města Jihlavy se</w:t>
      </w:r>
      <w:r w:rsidR="004B24F9">
        <w:rPr>
          <w:rFonts w:eastAsiaTheme="minorHAnsi"/>
          <w:lang w:eastAsia="en-US"/>
        </w:rPr>
        <w:t> </w:t>
      </w:r>
      <w:r w:rsidR="00C605C8">
        <w:rPr>
          <w:rFonts w:eastAsiaTheme="minorHAnsi"/>
          <w:lang w:eastAsia="en-US"/>
        </w:rPr>
        <w:t>každoročně zapojují. Cílem kampaně je</w:t>
      </w:r>
      <w:r w:rsidR="00156D89">
        <w:rPr>
          <w:rFonts w:eastAsiaTheme="minorHAnsi"/>
          <w:lang w:eastAsia="en-US"/>
        </w:rPr>
        <w:t> </w:t>
      </w:r>
      <w:r w:rsidR="00C605C8">
        <w:rPr>
          <w:rFonts w:eastAsiaTheme="minorHAnsi"/>
          <w:lang w:eastAsia="en-US"/>
        </w:rPr>
        <w:t>motivovat co nejvíce lidí, aby jako dopravní prostředek po městě používali jízdní kolo. V Jihlavě tuto kampaň doplňují další akce pro registrované účastníky</w:t>
      </w:r>
      <w:r w:rsidR="002C143A">
        <w:rPr>
          <w:rFonts w:eastAsiaTheme="minorHAnsi"/>
          <w:lang w:eastAsia="en-US"/>
        </w:rPr>
        <w:t>.</w:t>
      </w:r>
    </w:p>
    <w:p w:rsidR="00852F22" w:rsidRPr="00E06F12" w:rsidRDefault="008D2F48" w:rsidP="00852F22">
      <w:pPr>
        <w:pStyle w:val="Odstavecseseznamem"/>
        <w:numPr>
          <w:ilvl w:val="0"/>
          <w:numId w:val="30"/>
        </w:numPr>
        <w:rPr>
          <w:rFonts w:eastAsiaTheme="minorHAnsi"/>
          <w:color w:val="000000" w:themeColor="text1"/>
          <w:lang w:eastAsia="en-US"/>
        </w:rPr>
      </w:pPr>
      <w:r w:rsidRPr="00E06F12">
        <w:rPr>
          <w:rFonts w:eastAsiaTheme="minorHAnsi"/>
          <w:color w:val="000000" w:themeColor="text1"/>
          <w:lang w:eastAsia="en-US"/>
        </w:rPr>
        <w:t>Bezpečně na cyklostezce</w:t>
      </w:r>
      <w:r w:rsidR="00C2450E" w:rsidRPr="00E06F12">
        <w:rPr>
          <w:rFonts w:eastAsiaTheme="minorHAnsi"/>
          <w:color w:val="000000" w:themeColor="text1"/>
          <w:lang w:eastAsia="en-US"/>
        </w:rPr>
        <w:t xml:space="preserve"> – </w:t>
      </w:r>
      <w:r w:rsidR="00FA7808" w:rsidRPr="00E06F12">
        <w:rPr>
          <w:rFonts w:eastAsiaTheme="minorHAnsi"/>
          <w:color w:val="000000" w:themeColor="text1"/>
          <w:lang w:eastAsia="en-US"/>
        </w:rPr>
        <w:t xml:space="preserve">osvětová bezpečnostní akce pořádaná Městskou policií Jihlava, která se zaměřuje na uživatele cyklostezek </w:t>
      </w:r>
      <w:r w:rsidR="00FA7808" w:rsidRPr="00E06F12">
        <w:rPr>
          <w:rFonts w:eastAsiaTheme="minorHAnsi"/>
          <w:color w:val="000000" w:themeColor="text1"/>
          <w:lang w:eastAsia="en-US"/>
        </w:rPr>
        <w:lastRenderedPageBreak/>
        <w:t>a</w:t>
      </w:r>
      <w:r w:rsidR="00453867">
        <w:rPr>
          <w:rFonts w:eastAsiaTheme="minorHAnsi"/>
          <w:color w:val="000000" w:themeColor="text1"/>
          <w:lang w:eastAsia="en-US"/>
        </w:rPr>
        <w:t> </w:t>
      </w:r>
      <w:r w:rsidR="00FA7808" w:rsidRPr="00E06F12">
        <w:rPr>
          <w:rFonts w:eastAsiaTheme="minorHAnsi"/>
          <w:color w:val="000000" w:themeColor="text1"/>
          <w:lang w:eastAsia="en-US"/>
        </w:rPr>
        <w:t>seznamuje je</w:t>
      </w:r>
      <w:r w:rsidR="004B24F9">
        <w:rPr>
          <w:rFonts w:eastAsiaTheme="minorHAnsi"/>
          <w:color w:val="000000" w:themeColor="text1"/>
          <w:lang w:eastAsia="en-US"/>
        </w:rPr>
        <w:t> </w:t>
      </w:r>
      <w:r w:rsidR="00FA7808" w:rsidRPr="00E06F12">
        <w:rPr>
          <w:rFonts w:eastAsiaTheme="minorHAnsi"/>
          <w:color w:val="000000" w:themeColor="text1"/>
          <w:lang w:eastAsia="en-US"/>
        </w:rPr>
        <w:t>s pravidly pohybu na cyklostezce.</w:t>
      </w:r>
      <w:r w:rsidR="002C143A">
        <w:rPr>
          <w:rFonts w:eastAsiaTheme="minorHAnsi"/>
          <w:color w:val="000000" w:themeColor="text1"/>
          <w:lang w:eastAsia="en-US"/>
        </w:rPr>
        <w:t xml:space="preserve"> Součástí je poskytování drobných bezpečnostních prvků, např. reflexních pásků.</w:t>
      </w:r>
    </w:p>
    <w:p w:rsidR="008D2F48" w:rsidRPr="00E06F12" w:rsidRDefault="008D2F48" w:rsidP="00852F22">
      <w:pPr>
        <w:pStyle w:val="Odstavecseseznamem"/>
        <w:numPr>
          <w:ilvl w:val="0"/>
          <w:numId w:val="30"/>
        </w:numPr>
        <w:rPr>
          <w:rFonts w:eastAsiaTheme="minorHAnsi"/>
          <w:color w:val="000000" w:themeColor="text1"/>
          <w:lang w:eastAsia="en-US"/>
        </w:rPr>
      </w:pPr>
      <w:r w:rsidRPr="00E06F12">
        <w:rPr>
          <w:rFonts w:eastAsiaTheme="minorHAnsi"/>
          <w:color w:val="000000" w:themeColor="text1"/>
          <w:lang w:eastAsia="en-US"/>
        </w:rPr>
        <w:t>Zahájení a ukončení cyklistické sezony</w:t>
      </w:r>
      <w:r w:rsidR="00FA7808" w:rsidRPr="00E06F12">
        <w:rPr>
          <w:rFonts w:eastAsiaTheme="minorHAnsi"/>
          <w:color w:val="000000" w:themeColor="text1"/>
          <w:lang w:eastAsia="en-US"/>
        </w:rPr>
        <w:t xml:space="preserve"> – tzv. cyklojízdy pořádané Klubem českých turistů pod záštitou města Jihlavy.</w:t>
      </w:r>
      <w:r w:rsidR="002C143A">
        <w:rPr>
          <w:rFonts w:eastAsiaTheme="minorHAnsi"/>
          <w:color w:val="000000" w:themeColor="text1"/>
          <w:lang w:eastAsia="en-US"/>
        </w:rPr>
        <w:t xml:space="preserve"> Pravidelná akce, která</w:t>
      </w:r>
      <w:r w:rsidR="00156D89">
        <w:rPr>
          <w:rFonts w:eastAsiaTheme="minorHAnsi"/>
          <w:color w:val="000000" w:themeColor="text1"/>
          <w:lang w:eastAsia="en-US"/>
        </w:rPr>
        <w:t> </w:t>
      </w:r>
      <w:r w:rsidR="002C143A">
        <w:rPr>
          <w:rFonts w:eastAsiaTheme="minorHAnsi"/>
          <w:color w:val="000000" w:themeColor="text1"/>
          <w:lang w:eastAsia="en-US"/>
        </w:rPr>
        <w:t>si</w:t>
      </w:r>
      <w:r w:rsidR="00156D89">
        <w:rPr>
          <w:rFonts w:eastAsiaTheme="minorHAnsi"/>
          <w:color w:val="000000" w:themeColor="text1"/>
          <w:lang w:eastAsia="en-US"/>
        </w:rPr>
        <w:t> </w:t>
      </w:r>
      <w:r w:rsidR="002C143A">
        <w:rPr>
          <w:rFonts w:eastAsiaTheme="minorHAnsi"/>
          <w:color w:val="000000" w:themeColor="text1"/>
          <w:lang w:eastAsia="en-US"/>
        </w:rPr>
        <w:t>v průběhu let získala mnoho účastníků a oblíbeným jarním a</w:t>
      </w:r>
      <w:r w:rsidR="00156D89">
        <w:rPr>
          <w:rFonts w:eastAsiaTheme="minorHAnsi"/>
          <w:color w:val="000000" w:themeColor="text1"/>
          <w:lang w:eastAsia="en-US"/>
        </w:rPr>
        <w:t> </w:t>
      </w:r>
      <w:r w:rsidR="002C143A">
        <w:rPr>
          <w:rFonts w:eastAsiaTheme="minorHAnsi"/>
          <w:color w:val="000000" w:themeColor="text1"/>
          <w:lang w:eastAsia="en-US"/>
        </w:rPr>
        <w:t>podzimním zpestřením cyklistických výletů občanů Jihlavy.</w:t>
      </w:r>
    </w:p>
    <w:p w:rsidR="008D2F48" w:rsidRDefault="008D2F48" w:rsidP="00852F22">
      <w:pPr>
        <w:pStyle w:val="Odstavecseseznamem"/>
        <w:numPr>
          <w:ilvl w:val="0"/>
          <w:numId w:val="30"/>
        </w:numPr>
        <w:rPr>
          <w:rFonts w:eastAsiaTheme="minorHAnsi"/>
          <w:color w:val="000000" w:themeColor="text1"/>
          <w:lang w:eastAsia="en-US"/>
        </w:rPr>
      </w:pPr>
      <w:r w:rsidRPr="00E06F12">
        <w:rPr>
          <w:rFonts w:eastAsiaTheme="minorHAnsi"/>
          <w:color w:val="000000" w:themeColor="text1"/>
          <w:lang w:eastAsia="en-US"/>
        </w:rPr>
        <w:t>Den bez aut</w:t>
      </w:r>
      <w:r w:rsidR="002C143A">
        <w:rPr>
          <w:rFonts w:eastAsiaTheme="minorHAnsi"/>
          <w:color w:val="000000" w:themeColor="text1"/>
          <w:lang w:eastAsia="en-US"/>
        </w:rPr>
        <w:t xml:space="preserve"> </w:t>
      </w:r>
      <w:r w:rsidR="006B3886">
        <w:rPr>
          <w:rFonts w:eastAsiaTheme="minorHAnsi"/>
          <w:color w:val="000000" w:themeColor="text1"/>
          <w:lang w:eastAsia="en-US"/>
        </w:rPr>
        <w:t>- jedná se o kampaň v rámci Evropského týdne mobility, do</w:t>
      </w:r>
      <w:r w:rsidR="00453867">
        <w:rPr>
          <w:rFonts w:eastAsiaTheme="minorHAnsi"/>
          <w:color w:val="000000" w:themeColor="text1"/>
          <w:lang w:eastAsia="en-US"/>
        </w:rPr>
        <w:t> </w:t>
      </w:r>
      <w:r w:rsidR="006B3886">
        <w:rPr>
          <w:rFonts w:eastAsiaTheme="minorHAnsi"/>
          <w:color w:val="000000" w:themeColor="text1"/>
          <w:lang w:eastAsia="en-US"/>
        </w:rPr>
        <w:t>které se</w:t>
      </w:r>
      <w:r w:rsidR="004B24F9">
        <w:rPr>
          <w:rFonts w:eastAsiaTheme="minorHAnsi"/>
          <w:color w:val="000000" w:themeColor="text1"/>
          <w:lang w:eastAsia="en-US"/>
        </w:rPr>
        <w:t> </w:t>
      </w:r>
      <w:r w:rsidR="006B3886">
        <w:rPr>
          <w:rFonts w:eastAsiaTheme="minorHAnsi"/>
          <w:color w:val="000000" w:themeColor="text1"/>
          <w:lang w:eastAsia="en-US"/>
        </w:rPr>
        <w:t xml:space="preserve">město Jihlava pravidelně zapojuje. </w:t>
      </w:r>
      <w:r w:rsidR="002C143A">
        <w:rPr>
          <w:rFonts w:eastAsiaTheme="minorHAnsi"/>
          <w:color w:val="000000" w:themeColor="text1"/>
          <w:lang w:eastAsia="en-US"/>
        </w:rPr>
        <w:t>Během tohoto dne je kromě bezplatné městské hromadné dopravy pořádáno také mnoho informačních a sportovních akcí s cílem podporovat využívání různých způsobů dopravy po městě jako</w:t>
      </w:r>
      <w:r w:rsidR="004B24F9">
        <w:rPr>
          <w:rFonts w:eastAsiaTheme="minorHAnsi"/>
          <w:color w:val="000000" w:themeColor="text1"/>
          <w:lang w:eastAsia="en-US"/>
        </w:rPr>
        <w:t> </w:t>
      </w:r>
      <w:r w:rsidR="002C143A">
        <w:rPr>
          <w:rFonts w:eastAsiaTheme="minorHAnsi"/>
          <w:color w:val="000000" w:themeColor="text1"/>
          <w:lang w:eastAsia="en-US"/>
        </w:rPr>
        <w:t>alternativy k dopravě automobilové.</w:t>
      </w:r>
    </w:p>
    <w:p w:rsidR="00C605C8" w:rsidRDefault="00C605C8" w:rsidP="00852F22">
      <w:pPr>
        <w:pStyle w:val="Odstavecseseznamem"/>
        <w:numPr>
          <w:ilvl w:val="0"/>
          <w:numId w:val="30"/>
        </w:numPr>
        <w:rPr>
          <w:rFonts w:eastAsiaTheme="minorHAnsi"/>
          <w:color w:val="000000" w:themeColor="text1"/>
          <w:lang w:eastAsia="en-US"/>
        </w:rPr>
      </w:pPr>
      <w:r>
        <w:rPr>
          <w:rFonts w:eastAsiaTheme="minorHAnsi"/>
          <w:color w:val="000000" w:themeColor="text1"/>
          <w:lang w:eastAsia="en-US"/>
        </w:rPr>
        <w:t>Kolmo, busem, pěšky, s jihlavskými ježky – komunikační kampaň zaměřená na</w:t>
      </w:r>
      <w:r w:rsidR="004B24F9">
        <w:rPr>
          <w:rFonts w:eastAsiaTheme="minorHAnsi"/>
          <w:color w:val="000000" w:themeColor="text1"/>
          <w:lang w:eastAsia="en-US"/>
        </w:rPr>
        <w:t> </w:t>
      </w:r>
      <w:r>
        <w:rPr>
          <w:rFonts w:eastAsiaTheme="minorHAnsi"/>
          <w:color w:val="000000" w:themeColor="text1"/>
          <w:lang w:eastAsia="en-US"/>
        </w:rPr>
        <w:t xml:space="preserve">zvýšení povědomí a informovanosti o oblasti udržitelné městské mobility. </w:t>
      </w:r>
      <w:r w:rsidRPr="00C605C8">
        <w:rPr>
          <w:rFonts w:eastAsiaTheme="minorHAnsi"/>
          <w:color w:val="000000" w:themeColor="text1"/>
          <w:lang w:eastAsia="en-US"/>
        </w:rPr>
        <w:t>Cílem</w:t>
      </w:r>
      <w:r w:rsidR="004B24F9">
        <w:rPr>
          <w:rFonts w:eastAsiaTheme="minorHAnsi"/>
          <w:color w:val="000000" w:themeColor="text1"/>
          <w:lang w:eastAsia="en-US"/>
        </w:rPr>
        <w:t> </w:t>
      </w:r>
      <w:r w:rsidRPr="00C605C8">
        <w:rPr>
          <w:rFonts w:eastAsiaTheme="minorHAnsi"/>
          <w:color w:val="000000" w:themeColor="text1"/>
          <w:lang w:eastAsia="en-US"/>
        </w:rPr>
        <w:t>kampaně je dostat pojem mobilita do podvědomí veřejnosti, odbourat zakořeněné „dopravní“ mýty, prezentovat mobilitu v pozitivním světle a motivovat všechny ke změně vlastních vzorců dopravního chování, pokusit se změnit životní postoje a názory a přizvat Jihlavany k účasti na</w:t>
      </w:r>
      <w:r w:rsidR="00156D89">
        <w:rPr>
          <w:rFonts w:eastAsiaTheme="minorHAnsi"/>
          <w:color w:val="000000" w:themeColor="text1"/>
          <w:lang w:eastAsia="en-US"/>
        </w:rPr>
        <w:t> </w:t>
      </w:r>
      <w:r w:rsidRPr="00C605C8">
        <w:rPr>
          <w:rFonts w:eastAsiaTheme="minorHAnsi"/>
          <w:color w:val="000000" w:themeColor="text1"/>
          <w:lang w:eastAsia="en-US"/>
        </w:rPr>
        <w:t>tvorbě Plánu udržitelné městské mobility (SUMP) v Jihlavě. Dalším</w:t>
      </w:r>
      <w:r w:rsidR="00156D89">
        <w:rPr>
          <w:rFonts w:eastAsiaTheme="minorHAnsi"/>
          <w:color w:val="000000" w:themeColor="text1"/>
          <w:lang w:eastAsia="en-US"/>
        </w:rPr>
        <w:t> </w:t>
      </w:r>
      <w:r w:rsidRPr="00C605C8">
        <w:rPr>
          <w:rFonts w:eastAsiaTheme="minorHAnsi"/>
          <w:color w:val="000000" w:themeColor="text1"/>
          <w:lang w:eastAsia="en-US"/>
        </w:rPr>
        <w:t>cílem kampaně je informovat o výhodách alternativních možností dopravy v souvislosti se snížením negativních vlivů emisí z motorové dopravy na</w:t>
      </w:r>
      <w:r w:rsidR="00156D89">
        <w:rPr>
          <w:rFonts w:eastAsiaTheme="minorHAnsi"/>
          <w:color w:val="000000" w:themeColor="text1"/>
          <w:lang w:eastAsia="en-US"/>
        </w:rPr>
        <w:t> </w:t>
      </w:r>
      <w:r w:rsidRPr="00C605C8">
        <w:rPr>
          <w:rFonts w:eastAsiaTheme="minorHAnsi"/>
          <w:color w:val="000000" w:themeColor="text1"/>
          <w:lang w:eastAsia="en-US"/>
        </w:rPr>
        <w:t>životní prostředí a zdraví obyvatel.</w:t>
      </w:r>
    </w:p>
    <w:p w:rsidR="00986C8A" w:rsidRDefault="00986C8A" w:rsidP="00852F22">
      <w:pPr>
        <w:pStyle w:val="Odstavecseseznamem"/>
        <w:numPr>
          <w:ilvl w:val="0"/>
          <w:numId w:val="30"/>
        </w:numPr>
        <w:rPr>
          <w:rFonts w:eastAsiaTheme="minorHAnsi"/>
          <w:color w:val="000000" w:themeColor="text1"/>
          <w:lang w:eastAsia="en-US"/>
        </w:rPr>
      </w:pPr>
      <w:proofErr w:type="spellStart"/>
      <w:r>
        <w:rPr>
          <w:rFonts w:eastAsiaTheme="minorHAnsi"/>
          <w:color w:val="000000" w:themeColor="text1"/>
          <w:lang w:eastAsia="en-US"/>
        </w:rPr>
        <w:t>Traffic</w:t>
      </w:r>
      <w:proofErr w:type="spellEnd"/>
      <w:r>
        <w:rPr>
          <w:rFonts w:eastAsiaTheme="minorHAnsi"/>
          <w:color w:val="000000" w:themeColor="text1"/>
          <w:lang w:eastAsia="en-US"/>
        </w:rPr>
        <w:t xml:space="preserve"> </w:t>
      </w:r>
      <w:proofErr w:type="spellStart"/>
      <w:r>
        <w:rPr>
          <w:rFonts w:eastAsiaTheme="minorHAnsi"/>
          <w:color w:val="000000" w:themeColor="text1"/>
          <w:lang w:eastAsia="en-US"/>
        </w:rPr>
        <w:t>snake</w:t>
      </w:r>
      <w:proofErr w:type="spellEnd"/>
      <w:r>
        <w:rPr>
          <w:rFonts w:eastAsiaTheme="minorHAnsi"/>
          <w:color w:val="000000" w:themeColor="text1"/>
          <w:lang w:eastAsia="en-US"/>
        </w:rPr>
        <w:t xml:space="preserve"> </w:t>
      </w:r>
      <w:proofErr w:type="spellStart"/>
      <w:r>
        <w:rPr>
          <w:rFonts w:eastAsiaTheme="minorHAnsi"/>
          <w:color w:val="000000" w:themeColor="text1"/>
          <w:lang w:eastAsia="en-US"/>
        </w:rPr>
        <w:t>day</w:t>
      </w:r>
      <w:proofErr w:type="spellEnd"/>
      <w:r>
        <w:rPr>
          <w:rFonts w:eastAsiaTheme="minorHAnsi"/>
          <w:color w:val="000000" w:themeColor="text1"/>
          <w:lang w:eastAsia="en-US"/>
        </w:rPr>
        <w:t xml:space="preserve"> – Oblékáme hada Edu – motivační kampaň pro děti ze</w:t>
      </w:r>
      <w:r w:rsidR="00156D89">
        <w:rPr>
          <w:rFonts w:eastAsiaTheme="minorHAnsi"/>
          <w:color w:val="000000" w:themeColor="text1"/>
          <w:lang w:eastAsia="en-US"/>
        </w:rPr>
        <w:t> </w:t>
      </w:r>
      <w:r>
        <w:rPr>
          <w:rFonts w:eastAsiaTheme="minorHAnsi"/>
          <w:color w:val="000000" w:themeColor="text1"/>
          <w:lang w:eastAsia="en-US"/>
        </w:rPr>
        <w:t>škol, jejímž cílem je podporovat chůzi a jízdu na kole pro cesty do škol a</w:t>
      </w:r>
      <w:r w:rsidR="00156D89">
        <w:rPr>
          <w:rFonts w:eastAsiaTheme="minorHAnsi"/>
          <w:color w:val="000000" w:themeColor="text1"/>
          <w:lang w:eastAsia="en-US"/>
        </w:rPr>
        <w:t> </w:t>
      </w:r>
      <w:r>
        <w:rPr>
          <w:rFonts w:eastAsiaTheme="minorHAnsi"/>
          <w:color w:val="000000" w:themeColor="text1"/>
          <w:lang w:eastAsia="en-US"/>
        </w:rPr>
        <w:t>zvýšit tak</w:t>
      </w:r>
      <w:r w:rsidR="004B24F9">
        <w:rPr>
          <w:rFonts w:eastAsiaTheme="minorHAnsi"/>
          <w:color w:val="000000" w:themeColor="text1"/>
          <w:lang w:eastAsia="en-US"/>
        </w:rPr>
        <w:t> </w:t>
      </w:r>
      <w:r>
        <w:rPr>
          <w:rFonts w:eastAsiaTheme="minorHAnsi"/>
          <w:color w:val="000000" w:themeColor="text1"/>
          <w:lang w:eastAsia="en-US"/>
        </w:rPr>
        <w:t>využívání udržitelné dopravy.</w:t>
      </w:r>
    </w:p>
    <w:p w:rsidR="00B94D14" w:rsidRPr="00B94D14" w:rsidRDefault="00B94D14" w:rsidP="00B94D14">
      <w:pPr>
        <w:rPr>
          <w:rFonts w:eastAsiaTheme="minorHAnsi"/>
          <w:color w:val="000000" w:themeColor="text1"/>
          <w:lang w:eastAsia="en-US"/>
        </w:rPr>
      </w:pPr>
      <w:r>
        <w:rPr>
          <w:rFonts w:eastAsiaTheme="minorHAnsi"/>
          <w:noProof/>
          <w:color w:val="000000" w:themeColor="text1"/>
        </w:rPr>
        <w:lastRenderedPageBreak/>
        <w:drawing>
          <wp:inline distT="0" distB="0" distL="0" distR="0">
            <wp:extent cx="5759001" cy="8143875"/>
            <wp:effectExtent l="19050" t="0" r="0" b="0"/>
            <wp:docPr id="2" name="Obrázek 1" descr="cyklo_OD_ZD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klo_OD_ZDENKA.jpg"/>
                    <pic:cNvPicPr/>
                  </pic:nvPicPr>
                  <pic:blipFill>
                    <a:blip r:embed="rId25" cstate="print"/>
                    <a:stretch>
                      <a:fillRect/>
                    </a:stretch>
                  </pic:blipFill>
                  <pic:spPr>
                    <a:xfrm>
                      <a:off x="0" y="0"/>
                      <a:ext cx="5759450" cy="8144510"/>
                    </a:xfrm>
                    <a:prstGeom prst="rect">
                      <a:avLst/>
                    </a:prstGeom>
                  </pic:spPr>
                </pic:pic>
              </a:graphicData>
            </a:graphic>
          </wp:inline>
        </w:drawing>
      </w:r>
    </w:p>
    <w:p w:rsidR="00453867" w:rsidRDefault="00B94D14">
      <w:pPr>
        <w:spacing w:after="200" w:line="276" w:lineRule="auto"/>
        <w:ind w:firstLine="0"/>
        <w:jc w:val="left"/>
        <w:rPr>
          <w:rFonts w:eastAsiaTheme="minorHAnsi"/>
          <w:lang w:eastAsia="en-US"/>
        </w:rPr>
      </w:pPr>
      <w:r>
        <w:rPr>
          <w:rFonts w:eastAsiaTheme="minorHAnsi"/>
          <w:lang w:eastAsia="en-US"/>
        </w:rPr>
        <w:t>Obrázek 16. Realizovaná cyklistická opatření v Jihlavě a výhled</w:t>
      </w:r>
      <w:r w:rsidR="00453867">
        <w:rPr>
          <w:rFonts w:eastAsiaTheme="minorHAnsi"/>
          <w:lang w:eastAsia="en-US"/>
        </w:rPr>
        <w:br w:type="page"/>
      </w:r>
    </w:p>
    <w:p w:rsidR="005A14FA" w:rsidRDefault="005A14FA" w:rsidP="003D1FEE">
      <w:pPr>
        <w:pStyle w:val="Nadpis1"/>
        <w:rPr>
          <w:rFonts w:eastAsiaTheme="minorHAnsi"/>
          <w:lang w:eastAsia="en-US"/>
        </w:rPr>
      </w:pPr>
      <w:bookmarkStart w:id="15" w:name="_Toc480957738"/>
      <w:r>
        <w:rPr>
          <w:rFonts w:eastAsiaTheme="minorHAnsi"/>
          <w:lang w:eastAsia="en-US"/>
        </w:rPr>
        <w:lastRenderedPageBreak/>
        <w:t>Cíle</w:t>
      </w:r>
      <w:bookmarkEnd w:id="15"/>
    </w:p>
    <w:p w:rsidR="00CD19BD" w:rsidRDefault="00CD19BD" w:rsidP="002E28C6">
      <w:pPr>
        <w:rPr>
          <w:rFonts w:eastAsiaTheme="minorHAnsi"/>
          <w:lang w:eastAsia="en-US"/>
        </w:rPr>
      </w:pPr>
      <w:r>
        <w:rPr>
          <w:rFonts w:eastAsiaTheme="minorHAnsi"/>
          <w:lang w:eastAsia="en-US"/>
        </w:rPr>
        <w:t>Hlavní cíl:</w:t>
      </w:r>
    </w:p>
    <w:p w:rsidR="00CD19BD" w:rsidRPr="00EB0583" w:rsidRDefault="00CD19BD" w:rsidP="002E3002">
      <w:pPr>
        <w:pStyle w:val="Odstavecseseznamem"/>
        <w:numPr>
          <w:ilvl w:val="0"/>
          <w:numId w:val="34"/>
        </w:numPr>
        <w:ind w:left="641" w:hanging="357"/>
        <w:rPr>
          <w:rFonts w:eastAsiaTheme="minorHAnsi"/>
          <w:lang w:eastAsia="en-US"/>
        </w:rPr>
      </w:pPr>
      <w:r w:rsidRPr="00EB0583">
        <w:rPr>
          <w:rFonts w:eastAsiaTheme="minorHAnsi"/>
          <w:lang w:eastAsia="en-US"/>
        </w:rPr>
        <w:t>Sestavit přehled základních pojm</w:t>
      </w:r>
      <w:r w:rsidR="00EB0583" w:rsidRPr="00EB0583">
        <w:rPr>
          <w:rFonts w:eastAsiaTheme="minorHAnsi"/>
          <w:lang w:eastAsia="en-US"/>
        </w:rPr>
        <w:t xml:space="preserve">ů v oblasti cyklistické dopravy a </w:t>
      </w:r>
      <w:r w:rsidR="00EB0583">
        <w:rPr>
          <w:rFonts w:eastAsiaTheme="minorHAnsi"/>
          <w:lang w:eastAsia="en-US"/>
        </w:rPr>
        <w:t>p</w:t>
      </w:r>
      <w:r w:rsidRPr="00EB0583">
        <w:rPr>
          <w:rFonts w:eastAsiaTheme="minorHAnsi"/>
          <w:lang w:eastAsia="en-US"/>
        </w:rPr>
        <w:t>rovést analýzu cyklistických a dopravních opatření ve městě Jihlava.</w:t>
      </w:r>
    </w:p>
    <w:p w:rsidR="002E3002" w:rsidRDefault="00CD19BD" w:rsidP="002E3002">
      <w:pPr>
        <w:rPr>
          <w:rFonts w:eastAsiaTheme="minorHAnsi"/>
          <w:lang w:eastAsia="en-US"/>
        </w:rPr>
      </w:pPr>
      <w:r>
        <w:rPr>
          <w:rFonts w:eastAsiaTheme="minorHAnsi"/>
          <w:lang w:eastAsia="en-US"/>
        </w:rPr>
        <w:t>Specifické cíle:</w:t>
      </w:r>
    </w:p>
    <w:p w:rsidR="002E3002" w:rsidRPr="002E3002" w:rsidRDefault="00CD19BD" w:rsidP="002E3002">
      <w:pPr>
        <w:pStyle w:val="Odstavecseseznamem"/>
        <w:numPr>
          <w:ilvl w:val="0"/>
          <w:numId w:val="36"/>
        </w:numPr>
        <w:ind w:left="284" w:firstLine="0"/>
        <w:rPr>
          <w:rFonts w:eastAsiaTheme="minorHAnsi"/>
          <w:lang w:eastAsia="en-US"/>
        </w:rPr>
      </w:pPr>
      <w:r w:rsidRPr="002E3002">
        <w:rPr>
          <w:rFonts w:eastAsiaTheme="minorHAnsi"/>
          <w:lang w:eastAsia="en-US"/>
        </w:rPr>
        <w:t>Metodou focus group provést šetření o spokojenosti občanů s realizovanými opatřeními v cyklistické dopravě ve městě Jihlava.</w:t>
      </w:r>
    </w:p>
    <w:p w:rsidR="002E3002" w:rsidRPr="002E3002" w:rsidRDefault="002E3002" w:rsidP="002E3002">
      <w:pPr>
        <w:pStyle w:val="Odstavecseseznamem"/>
        <w:numPr>
          <w:ilvl w:val="0"/>
          <w:numId w:val="36"/>
        </w:numPr>
        <w:rPr>
          <w:rFonts w:eastAsiaTheme="minorHAnsi"/>
          <w:lang w:eastAsia="en-US"/>
        </w:rPr>
      </w:pPr>
      <w:r>
        <w:rPr>
          <w:rFonts w:eastAsiaTheme="minorHAnsi"/>
          <w:lang w:eastAsia="en-US"/>
        </w:rPr>
        <w:t xml:space="preserve"> </w:t>
      </w:r>
      <w:r w:rsidR="00CD19BD" w:rsidRPr="002E3002">
        <w:rPr>
          <w:rFonts w:eastAsiaTheme="minorHAnsi"/>
          <w:lang w:eastAsia="en-US"/>
        </w:rPr>
        <w:t>Na základě výsledků šetření navrhnout vedení nové trasy pro cyklisty.</w:t>
      </w:r>
    </w:p>
    <w:p w:rsidR="00CD19BD" w:rsidRPr="002E3002" w:rsidRDefault="00CD19BD" w:rsidP="002E3002">
      <w:pPr>
        <w:pStyle w:val="Odstavecseseznamem"/>
        <w:numPr>
          <w:ilvl w:val="0"/>
          <w:numId w:val="36"/>
        </w:numPr>
        <w:ind w:left="284" w:firstLine="0"/>
        <w:rPr>
          <w:rFonts w:eastAsiaTheme="minorHAnsi"/>
          <w:lang w:eastAsia="en-US"/>
        </w:rPr>
      </w:pPr>
      <w:r w:rsidRPr="002E3002">
        <w:rPr>
          <w:rFonts w:eastAsiaTheme="minorHAnsi"/>
          <w:lang w:eastAsia="en-US"/>
        </w:rPr>
        <w:t>Na základě výsledků šetření navrhnout další opatření v oblasti cyklistické dopravy.</w:t>
      </w:r>
    </w:p>
    <w:p w:rsidR="00453F46" w:rsidRDefault="00453F46" w:rsidP="002E28C6">
      <w:pPr>
        <w:rPr>
          <w:rFonts w:eastAsiaTheme="minorHAnsi"/>
          <w:lang w:eastAsia="en-US"/>
        </w:rPr>
      </w:pPr>
    </w:p>
    <w:p w:rsidR="00CD19BD" w:rsidRDefault="00CD19BD" w:rsidP="002E28C6">
      <w:pPr>
        <w:rPr>
          <w:rFonts w:eastAsiaTheme="minorHAnsi"/>
          <w:lang w:eastAsia="en-US"/>
        </w:rPr>
      </w:pPr>
      <w:r>
        <w:rPr>
          <w:rFonts w:eastAsiaTheme="minorHAnsi"/>
          <w:lang w:eastAsia="en-US"/>
        </w:rPr>
        <w:t>Výzkumná otázka</w:t>
      </w:r>
    </w:p>
    <w:p w:rsidR="00CD19BD" w:rsidRPr="00CD19BD" w:rsidRDefault="00CD19BD" w:rsidP="002E28C6">
      <w:pPr>
        <w:rPr>
          <w:rFonts w:eastAsiaTheme="minorHAnsi"/>
          <w:lang w:eastAsia="en-US"/>
        </w:rPr>
      </w:pPr>
      <w:r>
        <w:rPr>
          <w:rFonts w:eastAsiaTheme="minorHAnsi"/>
          <w:lang w:eastAsia="en-US"/>
        </w:rPr>
        <w:t>Jsou občané spokojeni s opatřeními v cyklistické dopravě ve městě, a která trasa jim v současnosti nejvíce chybí?</w:t>
      </w:r>
    </w:p>
    <w:p w:rsidR="00453867" w:rsidRPr="00CD19BD" w:rsidRDefault="00453867" w:rsidP="00CD19BD">
      <w:pPr>
        <w:pStyle w:val="Odstavecseseznamem"/>
        <w:spacing w:after="200" w:line="276" w:lineRule="auto"/>
        <w:ind w:firstLine="0"/>
        <w:jc w:val="left"/>
        <w:rPr>
          <w:rFonts w:eastAsiaTheme="minorHAnsi"/>
          <w:lang w:eastAsia="en-US"/>
        </w:rPr>
      </w:pPr>
      <w:r w:rsidRPr="00CD19BD">
        <w:rPr>
          <w:rFonts w:eastAsiaTheme="minorHAnsi"/>
          <w:lang w:eastAsia="en-US"/>
        </w:rPr>
        <w:br w:type="page"/>
      </w:r>
    </w:p>
    <w:p w:rsidR="005A14FA" w:rsidRDefault="005A14FA" w:rsidP="003D1FEE">
      <w:pPr>
        <w:pStyle w:val="Nadpis1"/>
        <w:rPr>
          <w:rFonts w:eastAsiaTheme="minorHAnsi"/>
          <w:lang w:eastAsia="en-US"/>
        </w:rPr>
      </w:pPr>
      <w:bookmarkStart w:id="16" w:name="_Toc480957739"/>
      <w:r>
        <w:rPr>
          <w:rFonts w:eastAsiaTheme="minorHAnsi"/>
          <w:lang w:eastAsia="en-US"/>
        </w:rPr>
        <w:lastRenderedPageBreak/>
        <w:t>Metodika</w:t>
      </w:r>
      <w:bookmarkEnd w:id="16"/>
    </w:p>
    <w:p w:rsidR="002E2171" w:rsidRDefault="002E2171" w:rsidP="002E2171">
      <w:pPr>
        <w:rPr>
          <w:rFonts w:eastAsiaTheme="minorHAnsi"/>
          <w:lang w:eastAsia="en-US"/>
        </w:rPr>
      </w:pPr>
      <w:r>
        <w:rPr>
          <w:rFonts w:eastAsiaTheme="minorHAnsi"/>
          <w:lang w:eastAsia="en-US"/>
        </w:rPr>
        <w:t>Podklady pro teoretickou část bakalářské práce byly získány rešerší literatury a</w:t>
      </w:r>
      <w:r w:rsidR="00453867">
        <w:rPr>
          <w:rFonts w:eastAsiaTheme="minorHAnsi"/>
          <w:lang w:eastAsia="en-US"/>
        </w:rPr>
        <w:t> </w:t>
      </w:r>
      <w:r>
        <w:rPr>
          <w:rFonts w:eastAsiaTheme="minorHAnsi"/>
          <w:lang w:eastAsia="en-US"/>
        </w:rPr>
        <w:t>elektronických zdrojů.</w:t>
      </w:r>
    </w:p>
    <w:p w:rsidR="0056430F" w:rsidRDefault="006D11A9" w:rsidP="0056430F">
      <w:pPr>
        <w:rPr>
          <w:rFonts w:eastAsiaTheme="minorHAnsi"/>
          <w:lang w:eastAsia="en-US"/>
        </w:rPr>
      </w:pPr>
      <w:r>
        <w:rPr>
          <w:rFonts w:eastAsiaTheme="minorHAnsi"/>
          <w:lang w:eastAsia="en-US"/>
        </w:rPr>
        <w:t>Empirické šetření bylo provedeno metodou focus group.</w:t>
      </w:r>
      <w:r w:rsidR="0056430F">
        <w:rPr>
          <w:rFonts w:eastAsiaTheme="minorHAnsi"/>
          <w:lang w:eastAsia="en-US"/>
        </w:rPr>
        <w:t xml:space="preserve"> Účastníky byli mladí lidé, kteří</w:t>
      </w:r>
      <w:r w:rsidR="00606BEB">
        <w:rPr>
          <w:rFonts w:eastAsiaTheme="minorHAnsi"/>
          <w:lang w:eastAsia="en-US"/>
        </w:rPr>
        <w:t> </w:t>
      </w:r>
      <w:r w:rsidR="0056430F">
        <w:rPr>
          <w:rFonts w:eastAsiaTheme="minorHAnsi"/>
          <w:lang w:eastAsia="en-US"/>
        </w:rPr>
        <w:t xml:space="preserve">mají k jízdě na kole různý vztah, </w:t>
      </w:r>
      <w:r w:rsidR="00C06C1A">
        <w:rPr>
          <w:rFonts w:eastAsiaTheme="minorHAnsi"/>
          <w:lang w:eastAsia="en-US"/>
        </w:rPr>
        <w:t>většina z nich jízdní kolo využívá</w:t>
      </w:r>
      <w:r w:rsidR="0056430F">
        <w:rPr>
          <w:rFonts w:eastAsiaTheme="minorHAnsi"/>
          <w:lang w:eastAsia="en-US"/>
        </w:rPr>
        <w:t xml:space="preserve"> </w:t>
      </w:r>
      <w:r w:rsidR="00C06C1A">
        <w:rPr>
          <w:rFonts w:eastAsiaTheme="minorHAnsi"/>
          <w:lang w:eastAsia="en-US"/>
        </w:rPr>
        <w:t xml:space="preserve">poměrně </w:t>
      </w:r>
      <w:r w:rsidR="0056430F">
        <w:rPr>
          <w:rFonts w:eastAsiaTheme="minorHAnsi"/>
          <w:lang w:eastAsia="en-US"/>
        </w:rPr>
        <w:t>pravidelně a</w:t>
      </w:r>
      <w:r w:rsidR="00606BEB">
        <w:rPr>
          <w:rFonts w:eastAsiaTheme="minorHAnsi"/>
          <w:lang w:eastAsia="en-US"/>
        </w:rPr>
        <w:t> </w:t>
      </w:r>
      <w:r w:rsidR="0056430F">
        <w:rPr>
          <w:rFonts w:eastAsiaTheme="minorHAnsi"/>
          <w:lang w:eastAsia="en-US"/>
        </w:rPr>
        <w:t xml:space="preserve">jsou aktivními cyklisty, další využívají kolo jen občas. Této skupině bylo položeno </w:t>
      </w:r>
      <w:r w:rsidR="005633DB" w:rsidRPr="00CB5A66">
        <w:rPr>
          <w:rFonts w:eastAsiaTheme="minorHAnsi"/>
          <w:lang w:eastAsia="en-US"/>
        </w:rPr>
        <w:t>7</w:t>
      </w:r>
      <w:r w:rsidR="0056430F" w:rsidRPr="00CB5A66">
        <w:rPr>
          <w:rFonts w:eastAsiaTheme="minorHAnsi"/>
          <w:lang w:eastAsia="en-US"/>
        </w:rPr>
        <w:t xml:space="preserve"> otázek</w:t>
      </w:r>
      <w:r w:rsidR="0056430F">
        <w:rPr>
          <w:rFonts w:eastAsiaTheme="minorHAnsi"/>
          <w:lang w:eastAsia="en-US"/>
        </w:rPr>
        <w:t xml:space="preserve"> souvisejících s jízdou na kole a </w:t>
      </w:r>
      <w:proofErr w:type="spellStart"/>
      <w:r w:rsidR="0056430F">
        <w:rPr>
          <w:rFonts w:eastAsiaTheme="minorHAnsi"/>
          <w:lang w:eastAsia="en-US"/>
        </w:rPr>
        <w:t>cyklodopravními</w:t>
      </w:r>
      <w:proofErr w:type="spellEnd"/>
      <w:r w:rsidR="0056430F">
        <w:rPr>
          <w:rFonts w:eastAsiaTheme="minorHAnsi"/>
          <w:lang w:eastAsia="en-US"/>
        </w:rPr>
        <w:t xml:space="preserve"> opatřeními v Jihlavě. </w:t>
      </w:r>
      <w:r w:rsidR="005633DB">
        <w:rPr>
          <w:rFonts w:eastAsiaTheme="minorHAnsi"/>
          <w:lang w:eastAsia="en-US"/>
        </w:rPr>
        <w:t>Dotazy</w:t>
      </w:r>
      <w:r w:rsidR="00606BEB">
        <w:rPr>
          <w:rFonts w:eastAsiaTheme="minorHAnsi"/>
          <w:lang w:eastAsia="en-US"/>
        </w:rPr>
        <w:t> </w:t>
      </w:r>
      <w:r w:rsidR="0056430F">
        <w:rPr>
          <w:rFonts w:eastAsiaTheme="minorHAnsi"/>
          <w:lang w:eastAsia="en-US"/>
        </w:rPr>
        <w:t>byly</w:t>
      </w:r>
      <w:r w:rsidR="00606BEB">
        <w:rPr>
          <w:rFonts w:eastAsiaTheme="minorHAnsi"/>
          <w:lang w:eastAsia="en-US"/>
        </w:rPr>
        <w:t> </w:t>
      </w:r>
      <w:r w:rsidR="0056430F">
        <w:rPr>
          <w:rFonts w:eastAsiaTheme="minorHAnsi"/>
          <w:lang w:eastAsia="en-US"/>
        </w:rPr>
        <w:t>koncipovány tak, aby pomohly odpovědět na hlavní otázky stanovené cílem této práce.</w:t>
      </w:r>
    </w:p>
    <w:p w:rsidR="0056430F" w:rsidRDefault="0056430F" w:rsidP="0056430F">
      <w:pPr>
        <w:rPr>
          <w:rFonts w:eastAsiaTheme="minorHAnsi"/>
          <w:lang w:eastAsia="en-US"/>
        </w:rPr>
      </w:pPr>
      <w:r>
        <w:rPr>
          <w:rFonts w:eastAsiaTheme="minorHAnsi"/>
          <w:lang w:eastAsia="en-US"/>
        </w:rPr>
        <w:t xml:space="preserve">Focus group probíhala </w:t>
      </w:r>
      <w:r w:rsidR="00424201">
        <w:rPr>
          <w:rFonts w:eastAsiaTheme="minorHAnsi"/>
          <w:lang w:eastAsia="en-US"/>
        </w:rPr>
        <w:t xml:space="preserve">9. 3. 2017, </w:t>
      </w:r>
      <w:r>
        <w:rPr>
          <w:rFonts w:eastAsiaTheme="minorHAnsi"/>
          <w:lang w:eastAsia="en-US"/>
        </w:rPr>
        <w:t>z jejího průběhu byla pořízena nahrávka a její přepis je</w:t>
      </w:r>
      <w:r w:rsidR="00606BEB">
        <w:rPr>
          <w:rFonts w:eastAsiaTheme="minorHAnsi"/>
          <w:lang w:eastAsia="en-US"/>
        </w:rPr>
        <w:t> </w:t>
      </w:r>
      <w:r>
        <w:rPr>
          <w:rFonts w:eastAsiaTheme="minorHAnsi"/>
          <w:lang w:eastAsia="en-US"/>
        </w:rPr>
        <w:t>uveden v příloze této práce. V přepisu byl</w:t>
      </w:r>
      <w:r w:rsidR="00816069">
        <w:rPr>
          <w:rFonts w:eastAsiaTheme="minorHAnsi"/>
          <w:lang w:eastAsia="en-US"/>
        </w:rPr>
        <w:t>i</w:t>
      </w:r>
      <w:r>
        <w:rPr>
          <w:rFonts w:eastAsiaTheme="minorHAnsi"/>
          <w:lang w:eastAsia="en-US"/>
        </w:rPr>
        <w:t xml:space="preserve"> účastníci diskuze anonymizováni, obecná data o účastnících jdou uvedena v následující tabulce.</w:t>
      </w:r>
      <w:r w:rsidR="00816069">
        <w:rPr>
          <w:rFonts w:eastAsiaTheme="minorHAnsi"/>
          <w:lang w:eastAsia="en-US"/>
        </w:rPr>
        <w:t xml:space="preserve"> Všichni účastníci byli seznámení s účelem provádění focus group a souhlasili s použitím záznamu pro</w:t>
      </w:r>
      <w:r w:rsidR="00453867">
        <w:rPr>
          <w:rFonts w:eastAsiaTheme="minorHAnsi"/>
          <w:lang w:eastAsia="en-US"/>
        </w:rPr>
        <w:t> </w:t>
      </w:r>
      <w:r w:rsidR="00816069">
        <w:rPr>
          <w:rFonts w:eastAsiaTheme="minorHAnsi"/>
          <w:lang w:eastAsia="en-US"/>
        </w:rPr>
        <w:t>potřeby vědeckého vý</w:t>
      </w:r>
      <w:r w:rsidR="0048132F">
        <w:rPr>
          <w:rFonts w:eastAsiaTheme="minorHAnsi"/>
          <w:lang w:eastAsia="en-US"/>
        </w:rPr>
        <w:t>z</w:t>
      </w:r>
      <w:r w:rsidR="00816069">
        <w:rPr>
          <w:rFonts w:eastAsiaTheme="minorHAnsi"/>
          <w:lang w:eastAsia="en-US"/>
        </w:rPr>
        <w:t>kumu.</w:t>
      </w: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353E63" w:rsidRDefault="00353E63" w:rsidP="0056430F">
      <w:pPr>
        <w:rPr>
          <w:rFonts w:eastAsiaTheme="minorHAnsi"/>
          <w:lang w:eastAsia="en-US"/>
        </w:rPr>
      </w:pPr>
    </w:p>
    <w:p w:rsidR="00FB1480" w:rsidRDefault="00FB1480" w:rsidP="0056430F">
      <w:pPr>
        <w:rPr>
          <w:rFonts w:eastAsiaTheme="minorHAnsi"/>
          <w:lang w:eastAsia="en-US"/>
        </w:rPr>
      </w:pPr>
      <w:r>
        <w:rPr>
          <w:rFonts w:eastAsiaTheme="minorHAnsi"/>
          <w:lang w:eastAsia="en-US"/>
        </w:rPr>
        <w:lastRenderedPageBreak/>
        <w:t>T</w:t>
      </w:r>
      <w:r w:rsidR="00D73107">
        <w:rPr>
          <w:rFonts w:eastAsiaTheme="minorHAnsi"/>
          <w:lang w:eastAsia="en-US"/>
        </w:rPr>
        <w:t>abulka 2.</w:t>
      </w:r>
      <w:r>
        <w:rPr>
          <w:rFonts w:eastAsiaTheme="minorHAnsi"/>
          <w:lang w:eastAsia="en-US"/>
        </w:rPr>
        <w:t xml:space="preserve"> Údaje o účastnících focus group</w:t>
      </w:r>
      <w:r w:rsidR="00B04D42">
        <w:rPr>
          <w:rFonts w:eastAsiaTheme="minorHAnsi"/>
          <w:lang w:eastAsia="en-US"/>
        </w:rPr>
        <w:t xml:space="preserve"> </w:t>
      </w:r>
    </w:p>
    <w:tbl>
      <w:tblPr>
        <w:tblStyle w:val="Mkatabulky"/>
        <w:tblW w:w="0" w:type="auto"/>
        <w:tblLook w:val="04A0" w:firstRow="1" w:lastRow="0" w:firstColumn="1" w:lastColumn="0" w:noHBand="0" w:noVBand="1"/>
      </w:tblPr>
      <w:tblGrid>
        <w:gridCol w:w="1975"/>
        <w:gridCol w:w="2811"/>
        <w:gridCol w:w="1843"/>
        <w:gridCol w:w="2268"/>
      </w:tblGrid>
      <w:tr w:rsidR="00FB1480" w:rsidRPr="00353E63" w:rsidTr="00453F46">
        <w:trPr>
          <w:trHeight w:val="20"/>
        </w:trPr>
        <w:tc>
          <w:tcPr>
            <w:tcW w:w="4786" w:type="dxa"/>
            <w:gridSpan w:val="2"/>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Účastníci focus group</w:t>
            </w:r>
          </w:p>
        </w:tc>
        <w:tc>
          <w:tcPr>
            <w:tcW w:w="4111" w:type="dxa"/>
            <w:gridSpan w:val="2"/>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Pohlaví</w:t>
            </w:r>
          </w:p>
        </w:tc>
      </w:tr>
      <w:tr w:rsidR="00FB1480" w:rsidRPr="00353E63" w:rsidTr="00453F46">
        <w:trPr>
          <w:trHeight w:val="20"/>
        </w:trPr>
        <w:tc>
          <w:tcPr>
            <w:tcW w:w="4786" w:type="dxa"/>
            <w:gridSpan w:val="2"/>
            <w:vMerge w:val="restart"/>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Počet účastníků</w:t>
            </w:r>
          </w:p>
        </w:tc>
        <w:tc>
          <w:tcPr>
            <w:tcW w:w="1843"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Ženy</w:t>
            </w:r>
          </w:p>
        </w:tc>
        <w:tc>
          <w:tcPr>
            <w:tcW w:w="2268"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Muži</w:t>
            </w:r>
          </w:p>
        </w:tc>
      </w:tr>
      <w:tr w:rsidR="00FB1480" w:rsidRPr="00353E63" w:rsidTr="00453F46">
        <w:trPr>
          <w:trHeight w:val="20"/>
        </w:trPr>
        <w:tc>
          <w:tcPr>
            <w:tcW w:w="4786" w:type="dxa"/>
            <w:gridSpan w:val="2"/>
            <w:vMerge/>
          </w:tcPr>
          <w:p w:rsidR="00FB1480" w:rsidRPr="00353E63" w:rsidRDefault="00FB1480" w:rsidP="00C674D5">
            <w:pPr>
              <w:spacing w:after="120" w:line="240" w:lineRule="auto"/>
              <w:ind w:firstLine="0"/>
              <w:rPr>
                <w:rFonts w:eastAsiaTheme="minorHAnsi"/>
                <w:sz w:val="24"/>
                <w:szCs w:val="24"/>
                <w:lang w:eastAsia="en-US"/>
              </w:rPr>
            </w:pP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3</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4</w:t>
            </w:r>
          </w:p>
        </w:tc>
      </w:tr>
      <w:tr w:rsidR="00FB1480" w:rsidRPr="00353E63" w:rsidTr="00453F46">
        <w:trPr>
          <w:trHeight w:val="20"/>
        </w:trPr>
        <w:tc>
          <w:tcPr>
            <w:tcW w:w="4786" w:type="dxa"/>
            <w:gridSpan w:val="2"/>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Počet účastníků celkem</w:t>
            </w:r>
          </w:p>
        </w:tc>
        <w:tc>
          <w:tcPr>
            <w:tcW w:w="4111" w:type="dxa"/>
            <w:gridSpan w:val="2"/>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7</w:t>
            </w:r>
          </w:p>
        </w:tc>
      </w:tr>
      <w:tr w:rsidR="00FB1480" w:rsidRPr="00353E63" w:rsidTr="00453F46">
        <w:trPr>
          <w:trHeight w:val="20"/>
        </w:trPr>
        <w:tc>
          <w:tcPr>
            <w:tcW w:w="1975" w:type="dxa"/>
            <w:vMerge w:val="restart"/>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Průměrný věk</w:t>
            </w: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Minimální</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27</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25</w:t>
            </w:r>
          </w:p>
        </w:tc>
      </w:tr>
      <w:tr w:rsidR="00FB1480" w:rsidRPr="00353E63" w:rsidTr="00453F46">
        <w:trPr>
          <w:trHeight w:val="20"/>
        </w:trPr>
        <w:tc>
          <w:tcPr>
            <w:tcW w:w="1975" w:type="dxa"/>
            <w:vMerge/>
          </w:tcPr>
          <w:p w:rsidR="00FB1480" w:rsidRPr="00353E63" w:rsidRDefault="00FB1480" w:rsidP="00C674D5">
            <w:pPr>
              <w:spacing w:after="120" w:line="240" w:lineRule="auto"/>
              <w:ind w:firstLine="0"/>
              <w:rPr>
                <w:rFonts w:eastAsiaTheme="minorHAnsi"/>
                <w:sz w:val="24"/>
                <w:szCs w:val="24"/>
                <w:lang w:eastAsia="en-US"/>
              </w:rPr>
            </w:pP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 xml:space="preserve">Maximální </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40</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35</w:t>
            </w:r>
          </w:p>
        </w:tc>
      </w:tr>
      <w:tr w:rsidR="00FB1480" w:rsidRPr="00353E63" w:rsidTr="00453F46">
        <w:trPr>
          <w:trHeight w:val="20"/>
        </w:trPr>
        <w:tc>
          <w:tcPr>
            <w:tcW w:w="1975" w:type="dxa"/>
            <w:vMerge/>
          </w:tcPr>
          <w:p w:rsidR="00FB1480" w:rsidRPr="00353E63" w:rsidRDefault="00FB1480" w:rsidP="00C674D5">
            <w:pPr>
              <w:spacing w:after="120" w:line="240" w:lineRule="auto"/>
              <w:ind w:firstLine="0"/>
              <w:rPr>
                <w:rFonts w:eastAsiaTheme="minorHAnsi"/>
                <w:sz w:val="24"/>
                <w:szCs w:val="24"/>
                <w:lang w:eastAsia="en-US"/>
              </w:rPr>
            </w:pP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Celkem</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34</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30</w:t>
            </w:r>
          </w:p>
        </w:tc>
      </w:tr>
      <w:tr w:rsidR="00FB1480" w:rsidRPr="00353E63" w:rsidTr="00453F46">
        <w:trPr>
          <w:trHeight w:val="20"/>
        </w:trPr>
        <w:tc>
          <w:tcPr>
            <w:tcW w:w="4786" w:type="dxa"/>
            <w:gridSpan w:val="2"/>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Průměrný věk celkem</w:t>
            </w:r>
          </w:p>
        </w:tc>
        <w:tc>
          <w:tcPr>
            <w:tcW w:w="4111" w:type="dxa"/>
            <w:gridSpan w:val="2"/>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31,7</w:t>
            </w:r>
          </w:p>
        </w:tc>
      </w:tr>
      <w:tr w:rsidR="00FB1480" w:rsidRPr="00353E63" w:rsidTr="00453F46">
        <w:trPr>
          <w:trHeight w:val="20"/>
        </w:trPr>
        <w:tc>
          <w:tcPr>
            <w:tcW w:w="1975" w:type="dxa"/>
            <w:vMerge w:val="restart"/>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Status</w:t>
            </w: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Student</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r>
      <w:tr w:rsidR="00FB1480" w:rsidRPr="00353E63" w:rsidTr="00453F46">
        <w:trPr>
          <w:trHeight w:val="20"/>
        </w:trPr>
        <w:tc>
          <w:tcPr>
            <w:tcW w:w="1975" w:type="dxa"/>
            <w:vMerge/>
          </w:tcPr>
          <w:p w:rsidR="00FB1480" w:rsidRPr="00353E63" w:rsidRDefault="00FB1480" w:rsidP="00C674D5">
            <w:pPr>
              <w:spacing w:after="120" w:line="240" w:lineRule="auto"/>
              <w:ind w:firstLine="0"/>
              <w:rPr>
                <w:rFonts w:eastAsiaTheme="minorHAnsi"/>
                <w:sz w:val="24"/>
                <w:szCs w:val="24"/>
                <w:lang w:eastAsia="en-US"/>
              </w:rPr>
            </w:pP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OSVČ</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r>
      <w:tr w:rsidR="00FB1480" w:rsidRPr="00353E63" w:rsidTr="00453F46">
        <w:trPr>
          <w:trHeight w:val="20"/>
        </w:trPr>
        <w:tc>
          <w:tcPr>
            <w:tcW w:w="1975" w:type="dxa"/>
            <w:vMerge/>
          </w:tcPr>
          <w:p w:rsidR="00FB1480" w:rsidRPr="00353E63" w:rsidRDefault="00FB1480" w:rsidP="00C674D5">
            <w:pPr>
              <w:spacing w:after="120" w:line="240" w:lineRule="auto"/>
              <w:ind w:firstLine="0"/>
              <w:rPr>
                <w:rFonts w:eastAsiaTheme="minorHAnsi"/>
                <w:sz w:val="24"/>
                <w:szCs w:val="24"/>
                <w:lang w:eastAsia="en-US"/>
              </w:rPr>
            </w:pPr>
          </w:p>
        </w:tc>
        <w:tc>
          <w:tcPr>
            <w:tcW w:w="2811" w:type="dxa"/>
          </w:tcPr>
          <w:p w:rsidR="00FB1480" w:rsidRPr="00353E63" w:rsidRDefault="00822CE8"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Nezaměstnaní</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r>
      <w:tr w:rsidR="00FB1480" w:rsidRPr="00353E63" w:rsidTr="00453F46">
        <w:trPr>
          <w:trHeight w:val="20"/>
        </w:trPr>
        <w:tc>
          <w:tcPr>
            <w:tcW w:w="1975" w:type="dxa"/>
            <w:vMerge/>
          </w:tcPr>
          <w:p w:rsidR="00FB1480" w:rsidRPr="00353E63" w:rsidRDefault="00FB1480" w:rsidP="00C674D5">
            <w:pPr>
              <w:spacing w:after="120" w:line="240" w:lineRule="auto"/>
              <w:ind w:firstLine="0"/>
              <w:rPr>
                <w:rFonts w:eastAsiaTheme="minorHAnsi"/>
                <w:sz w:val="24"/>
                <w:szCs w:val="24"/>
                <w:lang w:eastAsia="en-US"/>
              </w:rPr>
            </w:pPr>
          </w:p>
        </w:tc>
        <w:tc>
          <w:tcPr>
            <w:tcW w:w="2811" w:type="dxa"/>
          </w:tcPr>
          <w:p w:rsidR="00FB1480" w:rsidRPr="00353E63" w:rsidRDefault="00822CE8"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Zaměstna</w:t>
            </w:r>
            <w:r w:rsidR="00FB1480" w:rsidRPr="00353E63">
              <w:rPr>
                <w:rFonts w:eastAsiaTheme="minorHAnsi"/>
                <w:sz w:val="24"/>
                <w:szCs w:val="24"/>
                <w:lang w:eastAsia="en-US"/>
              </w:rPr>
              <w:t>ní</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3</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4</w:t>
            </w:r>
          </w:p>
        </w:tc>
      </w:tr>
      <w:tr w:rsidR="00FB1480" w:rsidRPr="00353E63" w:rsidTr="00453F46">
        <w:trPr>
          <w:trHeight w:val="20"/>
        </w:trPr>
        <w:tc>
          <w:tcPr>
            <w:tcW w:w="1975" w:type="dxa"/>
            <w:vMerge w:val="restart"/>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Vzdělání</w:t>
            </w: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Základní</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r>
      <w:tr w:rsidR="00FB1480" w:rsidRPr="00353E63" w:rsidTr="00453F46">
        <w:trPr>
          <w:trHeight w:val="20"/>
        </w:trPr>
        <w:tc>
          <w:tcPr>
            <w:tcW w:w="1975" w:type="dxa"/>
            <w:vMerge/>
          </w:tcPr>
          <w:p w:rsidR="00FB1480" w:rsidRPr="00353E63" w:rsidRDefault="00FB1480" w:rsidP="00C674D5">
            <w:pPr>
              <w:spacing w:after="120" w:line="240" w:lineRule="auto"/>
              <w:ind w:firstLine="0"/>
              <w:rPr>
                <w:rFonts w:eastAsiaTheme="minorHAnsi"/>
                <w:sz w:val="24"/>
                <w:szCs w:val="24"/>
                <w:lang w:eastAsia="en-US"/>
              </w:rPr>
            </w:pP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Středoškolské</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X</w:t>
            </w:r>
          </w:p>
        </w:tc>
      </w:tr>
      <w:tr w:rsidR="00FB1480" w:rsidRPr="00353E63" w:rsidTr="00453F46">
        <w:trPr>
          <w:trHeight w:val="20"/>
        </w:trPr>
        <w:tc>
          <w:tcPr>
            <w:tcW w:w="1975" w:type="dxa"/>
            <w:vMerge/>
          </w:tcPr>
          <w:p w:rsidR="00FB1480" w:rsidRPr="00353E63" w:rsidRDefault="00FB1480" w:rsidP="00C674D5">
            <w:pPr>
              <w:spacing w:after="120" w:line="240" w:lineRule="auto"/>
              <w:ind w:firstLine="0"/>
              <w:rPr>
                <w:rFonts w:eastAsiaTheme="minorHAnsi"/>
                <w:sz w:val="24"/>
                <w:szCs w:val="24"/>
                <w:lang w:eastAsia="en-US"/>
              </w:rPr>
            </w:pPr>
          </w:p>
        </w:tc>
        <w:tc>
          <w:tcPr>
            <w:tcW w:w="2811" w:type="dxa"/>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Vysokoškolské</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3</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4</w:t>
            </w:r>
          </w:p>
        </w:tc>
      </w:tr>
      <w:tr w:rsidR="00FB1480" w:rsidRPr="00353E63" w:rsidTr="00453F46">
        <w:trPr>
          <w:trHeight w:val="215"/>
        </w:trPr>
        <w:tc>
          <w:tcPr>
            <w:tcW w:w="4786" w:type="dxa"/>
            <w:gridSpan w:val="2"/>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Průměrná délka praxe na jízdním kole (roky)</w:t>
            </w:r>
          </w:p>
        </w:tc>
        <w:tc>
          <w:tcPr>
            <w:tcW w:w="1843"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29,7</w:t>
            </w:r>
          </w:p>
        </w:tc>
        <w:tc>
          <w:tcPr>
            <w:tcW w:w="2268" w:type="dxa"/>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23,5</w:t>
            </w:r>
          </w:p>
        </w:tc>
      </w:tr>
      <w:tr w:rsidR="00FB1480" w:rsidRPr="00353E63" w:rsidTr="00453F46">
        <w:trPr>
          <w:trHeight w:val="20"/>
        </w:trPr>
        <w:tc>
          <w:tcPr>
            <w:tcW w:w="4786" w:type="dxa"/>
            <w:gridSpan w:val="2"/>
          </w:tcPr>
          <w:p w:rsidR="00FB1480" w:rsidRPr="00353E63" w:rsidRDefault="00FB1480" w:rsidP="00C674D5">
            <w:pPr>
              <w:spacing w:after="120" w:line="240" w:lineRule="auto"/>
              <w:ind w:firstLine="0"/>
              <w:rPr>
                <w:rFonts w:eastAsiaTheme="minorHAnsi"/>
                <w:sz w:val="24"/>
                <w:szCs w:val="24"/>
                <w:lang w:eastAsia="en-US"/>
              </w:rPr>
            </w:pPr>
            <w:r w:rsidRPr="00353E63">
              <w:rPr>
                <w:rFonts w:eastAsiaTheme="minorHAnsi"/>
                <w:sz w:val="24"/>
                <w:szCs w:val="24"/>
                <w:lang w:eastAsia="en-US"/>
              </w:rPr>
              <w:t>Průměrná délka praxe na jízdním kole celkem</w:t>
            </w:r>
          </w:p>
        </w:tc>
        <w:tc>
          <w:tcPr>
            <w:tcW w:w="4111" w:type="dxa"/>
            <w:gridSpan w:val="2"/>
          </w:tcPr>
          <w:p w:rsidR="00FB1480" w:rsidRPr="00353E63" w:rsidRDefault="00CB5A66" w:rsidP="00C674D5">
            <w:pPr>
              <w:spacing w:after="120" w:line="240" w:lineRule="auto"/>
              <w:ind w:firstLine="0"/>
              <w:rPr>
                <w:rFonts w:eastAsiaTheme="minorHAnsi"/>
                <w:color w:val="000000" w:themeColor="text1"/>
                <w:sz w:val="24"/>
                <w:szCs w:val="24"/>
                <w:lang w:eastAsia="en-US"/>
              </w:rPr>
            </w:pPr>
            <w:r w:rsidRPr="00353E63">
              <w:rPr>
                <w:rFonts w:eastAsiaTheme="minorHAnsi"/>
                <w:color w:val="000000" w:themeColor="text1"/>
                <w:sz w:val="24"/>
                <w:szCs w:val="24"/>
                <w:lang w:eastAsia="en-US"/>
              </w:rPr>
              <w:t>26,4</w:t>
            </w:r>
          </w:p>
        </w:tc>
      </w:tr>
    </w:tbl>
    <w:p w:rsidR="003A20CD" w:rsidRDefault="003A20CD" w:rsidP="0056430F">
      <w:pPr>
        <w:rPr>
          <w:rFonts w:eastAsiaTheme="minorHAnsi"/>
          <w:lang w:eastAsia="en-US"/>
        </w:rPr>
      </w:pPr>
    </w:p>
    <w:p w:rsidR="00453867" w:rsidRDefault="004A50FD" w:rsidP="003A20CD">
      <w:pPr>
        <w:rPr>
          <w:rFonts w:eastAsiaTheme="minorHAnsi"/>
          <w:lang w:eastAsia="en-US"/>
        </w:rPr>
      </w:pPr>
      <w:r>
        <w:rPr>
          <w:rFonts w:eastAsiaTheme="minorHAnsi"/>
          <w:lang w:eastAsia="en-US"/>
        </w:rPr>
        <w:t>Jako metodika pro focus grou</w:t>
      </w:r>
      <w:r w:rsidR="0048132F">
        <w:rPr>
          <w:rFonts w:eastAsiaTheme="minorHAnsi"/>
          <w:lang w:eastAsia="en-US"/>
        </w:rPr>
        <w:t>p</w:t>
      </w:r>
      <w:r w:rsidR="006C3B2F">
        <w:rPr>
          <w:rFonts w:eastAsiaTheme="minorHAnsi"/>
          <w:lang w:eastAsia="en-US"/>
        </w:rPr>
        <w:t xml:space="preserve"> byla použita kniha Ohniskové skupiny jako metoda kvalitativního výzkumu od autora Davida L. Morgana.</w:t>
      </w:r>
      <w:r w:rsidR="00453867">
        <w:rPr>
          <w:rFonts w:eastAsiaTheme="minorHAnsi"/>
          <w:lang w:eastAsia="en-US"/>
        </w:rPr>
        <w:br w:type="page"/>
      </w:r>
    </w:p>
    <w:p w:rsidR="005A14FA" w:rsidRDefault="005A14FA" w:rsidP="003D1FEE">
      <w:pPr>
        <w:pStyle w:val="Nadpis1"/>
        <w:rPr>
          <w:rFonts w:eastAsiaTheme="minorHAnsi"/>
          <w:lang w:eastAsia="en-US"/>
        </w:rPr>
      </w:pPr>
      <w:bookmarkStart w:id="17" w:name="_Toc480957740"/>
      <w:r>
        <w:rPr>
          <w:rFonts w:eastAsiaTheme="minorHAnsi"/>
          <w:lang w:eastAsia="en-US"/>
        </w:rPr>
        <w:lastRenderedPageBreak/>
        <w:t>Výsledky</w:t>
      </w:r>
      <w:bookmarkEnd w:id="17"/>
    </w:p>
    <w:p w:rsidR="007B6E79" w:rsidRDefault="004A4DA6" w:rsidP="004A4DA6">
      <w:pPr>
        <w:pStyle w:val="Nadpis2"/>
        <w:rPr>
          <w:rFonts w:eastAsiaTheme="minorHAnsi"/>
          <w:lang w:eastAsia="en-US"/>
        </w:rPr>
      </w:pPr>
      <w:bookmarkStart w:id="18" w:name="_Toc480957741"/>
      <w:r>
        <w:rPr>
          <w:rFonts w:eastAsiaTheme="minorHAnsi"/>
          <w:lang w:eastAsia="en-US"/>
        </w:rPr>
        <w:t>Metoda focus group</w:t>
      </w:r>
      <w:bookmarkEnd w:id="18"/>
    </w:p>
    <w:p w:rsidR="004A4DA6" w:rsidRPr="009C109F" w:rsidRDefault="004A4DA6" w:rsidP="004A4DA6">
      <w:pPr>
        <w:rPr>
          <w:rFonts w:eastAsiaTheme="minorHAnsi"/>
          <w:color w:val="auto"/>
          <w:lang w:eastAsia="en-US"/>
        </w:rPr>
      </w:pPr>
      <w:r w:rsidRPr="009C109F">
        <w:rPr>
          <w:rFonts w:eastAsiaTheme="minorHAnsi"/>
          <w:color w:val="auto"/>
          <w:lang w:eastAsia="en-US"/>
        </w:rPr>
        <w:t>Účastníkům focus group bylo položeno několik otázek souvisejících s cyklistickou dopravou ve městě a podmínkami pro cyklisty.</w:t>
      </w:r>
      <w:r w:rsidR="00656BD3">
        <w:rPr>
          <w:rFonts w:eastAsiaTheme="minorHAnsi"/>
          <w:color w:val="auto"/>
          <w:lang w:eastAsia="en-US"/>
        </w:rPr>
        <w:t xml:space="preserve"> Přepis celého průběhu focus group je</w:t>
      </w:r>
      <w:r w:rsidR="00924D2F">
        <w:rPr>
          <w:rFonts w:eastAsiaTheme="minorHAnsi"/>
          <w:color w:val="auto"/>
          <w:lang w:eastAsia="en-US"/>
        </w:rPr>
        <w:t> </w:t>
      </w:r>
      <w:r w:rsidR="00656BD3">
        <w:rPr>
          <w:rFonts w:eastAsiaTheme="minorHAnsi"/>
          <w:color w:val="auto"/>
          <w:lang w:eastAsia="en-US"/>
        </w:rPr>
        <w:t xml:space="preserve">uveden v příloze č. </w:t>
      </w:r>
      <w:r w:rsidR="000363D0">
        <w:rPr>
          <w:rFonts w:eastAsiaTheme="minorHAnsi"/>
          <w:color w:val="auto"/>
          <w:lang w:eastAsia="en-US"/>
        </w:rPr>
        <w:t>1</w:t>
      </w:r>
      <w:r w:rsidR="00656BD3">
        <w:rPr>
          <w:rFonts w:eastAsiaTheme="minorHAnsi"/>
          <w:color w:val="auto"/>
          <w:lang w:eastAsia="en-US"/>
        </w:rPr>
        <w:t>.</w:t>
      </w:r>
    </w:p>
    <w:p w:rsidR="00AD33FD" w:rsidRPr="00656BD3" w:rsidRDefault="005F48F9" w:rsidP="004A4DA6">
      <w:pPr>
        <w:rPr>
          <w:rFonts w:eastAsiaTheme="minorHAnsi"/>
          <w:color w:val="000000" w:themeColor="text1"/>
          <w:lang w:eastAsia="en-US"/>
        </w:rPr>
      </w:pPr>
      <w:r w:rsidRPr="00656BD3">
        <w:rPr>
          <w:rFonts w:eastAsiaTheme="minorHAnsi"/>
          <w:color w:val="000000" w:themeColor="text1"/>
          <w:lang w:eastAsia="en-US"/>
        </w:rPr>
        <w:t>Dotázaní</w:t>
      </w:r>
      <w:r w:rsidR="00AD33FD" w:rsidRPr="00656BD3">
        <w:rPr>
          <w:rFonts w:eastAsiaTheme="minorHAnsi"/>
          <w:color w:val="000000" w:themeColor="text1"/>
          <w:lang w:eastAsia="en-US"/>
        </w:rPr>
        <w:t xml:space="preserve"> využívají kolo především k rekreačním účelům, pro cestu do zaměstnání kolo nevyužívají. Jako důvod uvádějí především nutnost převlékání a </w:t>
      </w:r>
      <w:r w:rsidR="00A224B6" w:rsidRPr="00656BD3">
        <w:rPr>
          <w:rFonts w:eastAsiaTheme="minorHAnsi"/>
          <w:color w:val="000000" w:themeColor="text1"/>
          <w:lang w:eastAsia="en-US"/>
        </w:rPr>
        <w:t xml:space="preserve">někteří také </w:t>
      </w:r>
      <w:r w:rsidR="00AD33FD" w:rsidRPr="00656BD3">
        <w:rPr>
          <w:rFonts w:eastAsiaTheme="minorHAnsi"/>
          <w:color w:val="000000" w:themeColor="text1"/>
          <w:lang w:eastAsia="en-US"/>
        </w:rPr>
        <w:t>nemožnost využít sprchu.</w:t>
      </w:r>
    </w:p>
    <w:p w:rsidR="00A224B6" w:rsidRPr="00656BD3" w:rsidRDefault="004A4DA6" w:rsidP="004A4DA6">
      <w:pPr>
        <w:rPr>
          <w:rFonts w:eastAsiaTheme="minorHAnsi"/>
          <w:color w:val="000000" w:themeColor="text1"/>
          <w:lang w:eastAsia="en-US"/>
        </w:rPr>
      </w:pPr>
      <w:r w:rsidRPr="00656BD3">
        <w:rPr>
          <w:rFonts w:eastAsiaTheme="minorHAnsi"/>
          <w:color w:val="000000" w:themeColor="text1"/>
          <w:lang w:eastAsia="en-US"/>
        </w:rPr>
        <w:t xml:space="preserve">Účastníci </w:t>
      </w:r>
      <w:r w:rsidR="009B0DE1" w:rsidRPr="00656BD3">
        <w:rPr>
          <w:rFonts w:eastAsiaTheme="minorHAnsi"/>
          <w:color w:val="000000" w:themeColor="text1"/>
          <w:lang w:eastAsia="en-US"/>
        </w:rPr>
        <w:t xml:space="preserve">focus group se </w:t>
      </w:r>
      <w:r w:rsidR="00A224B6" w:rsidRPr="00656BD3">
        <w:rPr>
          <w:rFonts w:eastAsiaTheme="minorHAnsi"/>
          <w:color w:val="000000" w:themeColor="text1"/>
          <w:lang w:eastAsia="en-US"/>
        </w:rPr>
        <w:t xml:space="preserve">ve městě cítí na jízdním kole </w:t>
      </w:r>
      <w:r w:rsidR="005F48F9" w:rsidRPr="00656BD3">
        <w:rPr>
          <w:rFonts w:eastAsiaTheme="minorHAnsi"/>
          <w:color w:val="000000" w:themeColor="text1"/>
          <w:lang w:eastAsia="en-US"/>
        </w:rPr>
        <w:t xml:space="preserve">relativně </w:t>
      </w:r>
      <w:r w:rsidR="00A224B6" w:rsidRPr="00656BD3">
        <w:rPr>
          <w:rFonts w:eastAsiaTheme="minorHAnsi"/>
          <w:color w:val="000000" w:themeColor="text1"/>
          <w:lang w:eastAsia="en-US"/>
        </w:rPr>
        <w:t>bezpečně</w:t>
      </w:r>
      <w:r w:rsidR="005F48F9" w:rsidRPr="00656BD3">
        <w:rPr>
          <w:rFonts w:eastAsiaTheme="minorHAnsi"/>
          <w:color w:val="000000" w:themeColor="text1"/>
          <w:lang w:eastAsia="en-US"/>
        </w:rPr>
        <w:t xml:space="preserve"> na</w:t>
      </w:r>
      <w:r w:rsidR="003A20CD">
        <w:rPr>
          <w:rFonts w:eastAsiaTheme="minorHAnsi"/>
          <w:color w:val="000000" w:themeColor="text1"/>
          <w:lang w:eastAsia="en-US"/>
        </w:rPr>
        <w:t> </w:t>
      </w:r>
      <w:r w:rsidR="005F48F9" w:rsidRPr="00656BD3">
        <w:rPr>
          <w:rFonts w:eastAsiaTheme="minorHAnsi"/>
          <w:color w:val="000000" w:themeColor="text1"/>
          <w:lang w:eastAsia="en-US"/>
        </w:rPr>
        <w:t>cyklostezkách a méně frekventovaných komunikacích</w:t>
      </w:r>
      <w:r w:rsidR="00A224B6" w:rsidRPr="00656BD3">
        <w:rPr>
          <w:rFonts w:eastAsiaTheme="minorHAnsi"/>
          <w:color w:val="000000" w:themeColor="text1"/>
          <w:lang w:eastAsia="en-US"/>
        </w:rPr>
        <w:t>. To lze přičítat tomu, že</w:t>
      </w:r>
      <w:r w:rsidR="00924D2F">
        <w:rPr>
          <w:rFonts w:eastAsiaTheme="minorHAnsi"/>
          <w:color w:val="000000" w:themeColor="text1"/>
          <w:lang w:eastAsia="en-US"/>
        </w:rPr>
        <w:t> </w:t>
      </w:r>
      <w:r w:rsidR="00A224B6" w:rsidRPr="00656BD3">
        <w:rPr>
          <w:rFonts w:eastAsiaTheme="minorHAnsi"/>
          <w:color w:val="000000" w:themeColor="text1"/>
          <w:lang w:eastAsia="en-US"/>
        </w:rPr>
        <w:t>kolo využívají k rekreačním účelům, a proto vyhledávají cyklostezky, kdy jsou odděleni od</w:t>
      </w:r>
      <w:r w:rsidR="003A20CD">
        <w:rPr>
          <w:rFonts w:eastAsiaTheme="minorHAnsi"/>
          <w:color w:val="000000" w:themeColor="text1"/>
          <w:lang w:eastAsia="en-US"/>
        </w:rPr>
        <w:t> </w:t>
      </w:r>
      <w:r w:rsidR="00A224B6" w:rsidRPr="00656BD3">
        <w:rPr>
          <w:rFonts w:eastAsiaTheme="minorHAnsi"/>
          <w:color w:val="000000" w:themeColor="text1"/>
          <w:lang w:eastAsia="en-US"/>
        </w:rPr>
        <w:t>automobilové dopravy. V případě, že by chtěli na jízdním kole jezdit i</w:t>
      </w:r>
      <w:r w:rsidR="00924D2F">
        <w:rPr>
          <w:rFonts w:eastAsiaTheme="minorHAnsi"/>
          <w:color w:val="000000" w:themeColor="text1"/>
          <w:lang w:eastAsia="en-US"/>
        </w:rPr>
        <w:t> </w:t>
      </w:r>
      <w:r w:rsidR="00A224B6" w:rsidRPr="00656BD3">
        <w:rPr>
          <w:rFonts w:eastAsiaTheme="minorHAnsi"/>
          <w:color w:val="000000" w:themeColor="text1"/>
          <w:lang w:eastAsia="en-US"/>
        </w:rPr>
        <w:t>do</w:t>
      </w:r>
      <w:r w:rsidR="00924D2F">
        <w:rPr>
          <w:rFonts w:eastAsiaTheme="minorHAnsi"/>
          <w:color w:val="000000" w:themeColor="text1"/>
          <w:lang w:eastAsia="en-US"/>
        </w:rPr>
        <w:t> </w:t>
      </w:r>
      <w:r w:rsidR="00A224B6" w:rsidRPr="00656BD3">
        <w:rPr>
          <w:rFonts w:eastAsiaTheme="minorHAnsi"/>
          <w:color w:val="000000" w:themeColor="text1"/>
          <w:lang w:eastAsia="en-US"/>
        </w:rPr>
        <w:t>zaměstnání a</w:t>
      </w:r>
      <w:r w:rsidR="003A20CD">
        <w:rPr>
          <w:rFonts w:eastAsiaTheme="minorHAnsi"/>
          <w:color w:val="000000" w:themeColor="text1"/>
          <w:lang w:eastAsia="en-US"/>
        </w:rPr>
        <w:t> </w:t>
      </w:r>
      <w:r w:rsidR="00A224B6" w:rsidRPr="00656BD3">
        <w:rPr>
          <w:rFonts w:eastAsiaTheme="minorHAnsi"/>
          <w:color w:val="000000" w:themeColor="text1"/>
          <w:lang w:eastAsia="en-US"/>
        </w:rPr>
        <w:t>chtěli by se do něj dostat nejkratší cestou, museli by využít hlavní dopravní tahy, kde</w:t>
      </w:r>
      <w:r w:rsidR="003A20CD">
        <w:rPr>
          <w:rFonts w:eastAsiaTheme="minorHAnsi"/>
          <w:color w:val="000000" w:themeColor="text1"/>
          <w:lang w:eastAsia="en-US"/>
        </w:rPr>
        <w:t> </w:t>
      </w:r>
      <w:r w:rsidR="00A224B6" w:rsidRPr="00656BD3">
        <w:rPr>
          <w:rFonts w:eastAsiaTheme="minorHAnsi"/>
          <w:color w:val="000000" w:themeColor="text1"/>
          <w:lang w:eastAsia="en-US"/>
        </w:rPr>
        <w:t>opatření pro cyk</w:t>
      </w:r>
      <w:r w:rsidR="005F48F9" w:rsidRPr="00656BD3">
        <w:rPr>
          <w:rFonts w:eastAsiaTheme="minorHAnsi"/>
          <w:color w:val="000000" w:themeColor="text1"/>
          <w:lang w:eastAsia="en-US"/>
        </w:rPr>
        <w:t>listy provedená většinou nejsou a v tomto případě by měli z takové cesty obavy.</w:t>
      </w:r>
    </w:p>
    <w:p w:rsidR="007B3D68" w:rsidRPr="00656BD3" w:rsidRDefault="00A224B6" w:rsidP="004A4DA6">
      <w:pPr>
        <w:rPr>
          <w:rFonts w:eastAsiaTheme="minorHAnsi"/>
          <w:color w:val="000000" w:themeColor="text1"/>
          <w:lang w:eastAsia="en-US"/>
        </w:rPr>
      </w:pPr>
      <w:r w:rsidRPr="00656BD3">
        <w:rPr>
          <w:rFonts w:eastAsiaTheme="minorHAnsi"/>
          <w:color w:val="000000" w:themeColor="text1"/>
          <w:lang w:eastAsia="en-US"/>
        </w:rPr>
        <w:t>P</w:t>
      </w:r>
      <w:r w:rsidR="009B0DE1" w:rsidRPr="00656BD3">
        <w:rPr>
          <w:rFonts w:eastAsiaTheme="minorHAnsi"/>
          <w:color w:val="000000" w:themeColor="text1"/>
          <w:lang w:eastAsia="en-US"/>
        </w:rPr>
        <w:t xml:space="preserve">oměrně dobře </w:t>
      </w:r>
      <w:r w:rsidRPr="00656BD3">
        <w:rPr>
          <w:rFonts w:eastAsiaTheme="minorHAnsi"/>
          <w:color w:val="000000" w:themeColor="text1"/>
          <w:lang w:eastAsia="en-US"/>
        </w:rPr>
        <w:t xml:space="preserve">se účastníci </w:t>
      </w:r>
      <w:r w:rsidR="009B0DE1" w:rsidRPr="00656BD3">
        <w:rPr>
          <w:rFonts w:eastAsiaTheme="minorHAnsi"/>
          <w:color w:val="000000" w:themeColor="text1"/>
          <w:lang w:eastAsia="en-US"/>
        </w:rPr>
        <w:t>orientují v opatřeních, která byla v oblasti cyklistické dopravy ve městě provedena. Všichni byli schop</w:t>
      </w:r>
      <w:r w:rsidR="00E002D7" w:rsidRPr="00656BD3">
        <w:rPr>
          <w:rFonts w:eastAsiaTheme="minorHAnsi"/>
          <w:color w:val="000000" w:themeColor="text1"/>
          <w:lang w:eastAsia="en-US"/>
        </w:rPr>
        <w:t>ni vyjmenovat alespoň dva prvky infrastruktury pro</w:t>
      </w:r>
      <w:r w:rsidR="003A20CD">
        <w:rPr>
          <w:rFonts w:eastAsiaTheme="minorHAnsi"/>
          <w:color w:val="000000" w:themeColor="text1"/>
          <w:lang w:eastAsia="en-US"/>
        </w:rPr>
        <w:t> </w:t>
      </w:r>
      <w:r w:rsidR="00E002D7" w:rsidRPr="00656BD3">
        <w:rPr>
          <w:rFonts w:eastAsiaTheme="minorHAnsi"/>
          <w:color w:val="000000" w:themeColor="text1"/>
          <w:lang w:eastAsia="en-US"/>
        </w:rPr>
        <w:t>cyklisty</w:t>
      </w:r>
      <w:r w:rsidR="001D131E" w:rsidRPr="00656BD3">
        <w:rPr>
          <w:rFonts w:eastAsiaTheme="minorHAnsi"/>
          <w:color w:val="000000" w:themeColor="text1"/>
          <w:lang w:eastAsia="en-US"/>
        </w:rPr>
        <w:t>, kterých si všimli</w:t>
      </w:r>
      <w:r w:rsidR="00041EE7" w:rsidRPr="00656BD3">
        <w:rPr>
          <w:rFonts w:eastAsiaTheme="minorHAnsi"/>
          <w:color w:val="000000" w:themeColor="text1"/>
          <w:lang w:eastAsia="en-US"/>
        </w:rPr>
        <w:t xml:space="preserve">, nejčastěji se zmiňovali o cyklostezce podél řeky Jihlavy a dále </w:t>
      </w:r>
      <w:r w:rsidR="00FE361E" w:rsidRPr="00656BD3">
        <w:rPr>
          <w:rFonts w:eastAsiaTheme="minorHAnsi"/>
          <w:color w:val="000000" w:themeColor="text1"/>
          <w:lang w:eastAsia="en-US"/>
        </w:rPr>
        <w:t xml:space="preserve">např. </w:t>
      </w:r>
      <w:r w:rsidR="00041EE7" w:rsidRPr="00656BD3">
        <w:rPr>
          <w:rFonts w:eastAsiaTheme="minorHAnsi"/>
          <w:color w:val="000000" w:themeColor="text1"/>
          <w:lang w:eastAsia="en-US"/>
        </w:rPr>
        <w:t xml:space="preserve">o </w:t>
      </w:r>
      <w:r w:rsidR="00680453" w:rsidRPr="00656BD3">
        <w:rPr>
          <w:rFonts w:eastAsiaTheme="minorHAnsi"/>
          <w:color w:val="000000" w:themeColor="text1"/>
          <w:lang w:eastAsia="en-US"/>
        </w:rPr>
        <w:t>předsunutých pruzích pro cyklisty</w:t>
      </w:r>
      <w:r w:rsidR="00FE361E" w:rsidRPr="00656BD3">
        <w:rPr>
          <w:rFonts w:eastAsiaTheme="minorHAnsi"/>
          <w:color w:val="000000" w:themeColor="text1"/>
          <w:lang w:eastAsia="en-US"/>
        </w:rPr>
        <w:t xml:space="preserve"> nebo </w:t>
      </w:r>
      <w:proofErr w:type="spellStart"/>
      <w:r w:rsidR="00FE361E" w:rsidRPr="00656BD3">
        <w:rPr>
          <w:rFonts w:eastAsiaTheme="minorHAnsi"/>
          <w:color w:val="000000" w:themeColor="text1"/>
          <w:lang w:eastAsia="en-US"/>
        </w:rPr>
        <w:t>cyklostojanech</w:t>
      </w:r>
      <w:proofErr w:type="spellEnd"/>
      <w:r w:rsidR="00FE361E" w:rsidRPr="00656BD3">
        <w:rPr>
          <w:rFonts w:eastAsiaTheme="minorHAnsi"/>
          <w:color w:val="000000" w:themeColor="text1"/>
          <w:lang w:eastAsia="en-US"/>
        </w:rPr>
        <w:t>.</w:t>
      </w:r>
    </w:p>
    <w:p w:rsidR="003438FF" w:rsidRPr="00656BD3" w:rsidRDefault="0047515B" w:rsidP="004A4DA6">
      <w:pPr>
        <w:rPr>
          <w:rFonts w:eastAsiaTheme="minorHAnsi"/>
          <w:color w:val="000000" w:themeColor="text1"/>
          <w:lang w:eastAsia="en-US"/>
        </w:rPr>
      </w:pPr>
      <w:r w:rsidRPr="00656BD3">
        <w:rPr>
          <w:rFonts w:eastAsiaTheme="minorHAnsi"/>
          <w:color w:val="000000" w:themeColor="text1"/>
          <w:lang w:eastAsia="en-US"/>
        </w:rPr>
        <w:t>Pokud se týká využívání již vybudovaných cyklostezek, je právě cyklostezka podél řeky Jihlavy tou nejvyužívanější.</w:t>
      </w:r>
      <w:r w:rsidR="00F23F0E" w:rsidRPr="00656BD3">
        <w:rPr>
          <w:rFonts w:eastAsiaTheme="minorHAnsi"/>
          <w:color w:val="000000" w:themeColor="text1"/>
          <w:lang w:eastAsia="en-US"/>
        </w:rPr>
        <w:t xml:space="preserve"> Svým profilem je příznivá i pro rodiny s dětmi, navíc</w:t>
      </w:r>
      <w:r w:rsidR="00924D2F">
        <w:rPr>
          <w:rFonts w:eastAsiaTheme="minorHAnsi"/>
          <w:color w:val="000000" w:themeColor="text1"/>
          <w:lang w:eastAsia="en-US"/>
        </w:rPr>
        <w:t> </w:t>
      </w:r>
      <w:r w:rsidR="00F23F0E" w:rsidRPr="00656BD3">
        <w:rPr>
          <w:rFonts w:eastAsiaTheme="minorHAnsi"/>
          <w:color w:val="000000" w:themeColor="text1"/>
          <w:lang w:eastAsia="en-US"/>
        </w:rPr>
        <w:t>je podél trasy možnost využít i další volnočasovou infrastrukturu. Je také dobře napojena na</w:t>
      </w:r>
      <w:r w:rsidR="003A20CD">
        <w:rPr>
          <w:rFonts w:eastAsiaTheme="minorHAnsi"/>
          <w:color w:val="000000" w:themeColor="text1"/>
          <w:lang w:eastAsia="en-US"/>
        </w:rPr>
        <w:t> </w:t>
      </w:r>
      <w:r w:rsidR="00F23F0E" w:rsidRPr="00656BD3">
        <w:rPr>
          <w:rFonts w:eastAsiaTheme="minorHAnsi"/>
          <w:color w:val="000000" w:themeColor="text1"/>
          <w:lang w:eastAsia="en-US"/>
        </w:rPr>
        <w:t>cyklotrasu Jihlava-Třebíč-</w:t>
      </w:r>
      <w:proofErr w:type="spellStart"/>
      <w:r w:rsidR="00F23F0E" w:rsidRPr="00656BD3">
        <w:rPr>
          <w:rFonts w:eastAsiaTheme="minorHAnsi"/>
          <w:color w:val="000000" w:themeColor="text1"/>
          <w:lang w:eastAsia="en-US"/>
        </w:rPr>
        <w:t>Raabs</w:t>
      </w:r>
      <w:proofErr w:type="spellEnd"/>
      <w:r w:rsidR="00F23F0E" w:rsidRPr="00656BD3">
        <w:rPr>
          <w:rFonts w:eastAsiaTheme="minorHAnsi"/>
          <w:color w:val="000000" w:themeColor="text1"/>
          <w:lang w:eastAsia="en-US"/>
        </w:rPr>
        <w:t xml:space="preserve">, jejíž </w:t>
      </w:r>
      <w:r w:rsidR="009C109F" w:rsidRPr="00656BD3">
        <w:rPr>
          <w:rFonts w:eastAsiaTheme="minorHAnsi"/>
          <w:color w:val="000000" w:themeColor="text1"/>
          <w:lang w:eastAsia="en-US"/>
        </w:rPr>
        <w:t xml:space="preserve">rovinatá část podél řeky </w:t>
      </w:r>
      <w:r w:rsidR="00F23F0E" w:rsidRPr="00656BD3">
        <w:rPr>
          <w:rFonts w:eastAsiaTheme="minorHAnsi"/>
          <w:color w:val="000000" w:themeColor="text1"/>
          <w:lang w:eastAsia="en-US"/>
        </w:rPr>
        <w:t>ve směru na Luka nad</w:t>
      </w:r>
      <w:r w:rsidR="003A20CD">
        <w:rPr>
          <w:rFonts w:eastAsiaTheme="minorHAnsi"/>
          <w:color w:val="000000" w:themeColor="text1"/>
          <w:lang w:eastAsia="en-US"/>
        </w:rPr>
        <w:t> </w:t>
      </w:r>
      <w:r w:rsidR="00F23F0E" w:rsidRPr="00656BD3">
        <w:rPr>
          <w:rFonts w:eastAsiaTheme="minorHAnsi"/>
          <w:color w:val="000000" w:themeColor="text1"/>
          <w:lang w:eastAsia="en-US"/>
        </w:rPr>
        <w:t>Jihlavou je hojně využívána.</w:t>
      </w:r>
      <w:r w:rsidR="00BC3DCE" w:rsidRPr="00656BD3">
        <w:rPr>
          <w:rFonts w:eastAsiaTheme="minorHAnsi"/>
          <w:color w:val="000000" w:themeColor="text1"/>
          <w:lang w:eastAsia="en-US"/>
        </w:rPr>
        <w:t xml:space="preserve"> Podotkli ovšem, že vzhledem k její vytíženosti především rodinami s dětmi není z pohledu běžného cyklisty vždy úplně bezpečná.</w:t>
      </w:r>
      <w:r w:rsidR="003438FF" w:rsidRPr="00656BD3">
        <w:rPr>
          <w:rFonts w:eastAsiaTheme="minorHAnsi"/>
          <w:color w:val="000000" w:themeColor="text1"/>
          <w:lang w:eastAsia="en-US"/>
        </w:rPr>
        <w:t xml:space="preserve"> </w:t>
      </w:r>
    </w:p>
    <w:p w:rsidR="00F23F0E" w:rsidRPr="00656BD3" w:rsidRDefault="003438FF" w:rsidP="004A4DA6">
      <w:pPr>
        <w:rPr>
          <w:rFonts w:eastAsiaTheme="minorHAnsi"/>
          <w:color w:val="000000" w:themeColor="text1"/>
          <w:lang w:eastAsia="en-US"/>
        </w:rPr>
      </w:pPr>
      <w:r w:rsidRPr="00656BD3">
        <w:rPr>
          <w:rFonts w:eastAsiaTheme="minorHAnsi"/>
          <w:color w:val="000000" w:themeColor="text1"/>
          <w:lang w:eastAsia="en-US"/>
        </w:rPr>
        <w:t>N</w:t>
      </w:r>
      <w:r w:rsidR="00F23F0E" w:rsidRPr="00656BD3">
        <w:rPr>
          <w:rFonts w:eastAsiaTheme="minorHAnsi"/>
          <w:color w:val="000000" w:themeColor="text1"/>
          <w:lang w:eastAsia="en-US"/>
        </w:rPr>
        <w:t xml:space="preserve">aopak jako nepovedené opatření je podle účastníků jednoznačně cyklostezka podél gymnázia, která nahradila původní chodník. Jedná se o hlavní spojnici mezi </w:t>
      </w:r>
      <w:r w:rsidR="00F23F0E" w:rsidRPr="00656BD3">
        <w:rPr>
          <w:rFonts w:eastAsiaTheme="minorHAnsi"/>
          <w:color w:val="000000" w:themeColor="text1"/>
          <w:lang w:eastAsia="en-US"/>
        </w:rPr>
        <w:lastRenderedPageBreak/>
        <w:t>náměstím a</w:t>
      </w:r>
      <w:r w:rsidR="003A20CD">
        <w:rPr>
          <w:rFonts w:eastAsiaTheme="minorHAnsi"/>
          <w:color w:val="000000" w:themeColor="text1"/>
          <w:lang w:eastAsia="en-US"/>
        </w:rPr>
        <w:t> </w:t>
      </w:r>
      <w:r w:rsidR="00F23F0E" w:rsidRPr="00656BD3">
        <w:rPr>
          <w:rFonts w:eastAsiaTheme="minorHAnsi"/>
          <w:color w:val="000000" w:themeColor="text1"/>
          <w:lang w:eastAsia="en-US"/>
        </w:rPr>
        <w:t>autobusovým nádražím, chodci zde nerespektují pruh vyhrazený pro</w:t>
      </w:r>
      <w:r w:rsidR="00924D2F">
        <w:rPr>
          <w:rFonts w:eastAsiaTheme="minorHAnsi"/>
          <w:color w:val="000000" w:themeColor="text1"/>
          <w:lang w:eastAsia="en-US"/>
        </w:rPr>
        <w:t> </w:t>
      </w:r>
      <w:r w:rsidR="00F23F0E" w:rsidRPr="00656BD3">
        <w:rPr>
          <w:rFonts w:eastAsiaTheme="minorHAnsi"/>
          <w:color w:val="000000" w:themeColor="text1"/>
          <w:lang w:eastAsia="en-US"/>
        </w:rPr>
        <w:t>cyklisty a hrozí tak</w:t>
      </w:r>
      <w:r w:rsidR="003A20CD">
        <w:rPr>
          <w:rFonts w:eastAsiaTheme="minorHAnsi"/>
          <w:color w:val="000000" w:themeColor="text1"/>
          <w:lang w:eastAsia="en-US"/>
        </w:rPr>
        <w:t> </w:t>
      </w:r>
      <w:r w:rsidR="00F23F0E" w:rsidRPr="00656BD3">
        <w:rPr>
          <w:rFonts w:eastAsiaTheme="minorHAnsi"/>
          <w:color w:val="000000" w:themeColor="text1"/>
          <w:lang w:eastAsia="en-US"/>
        </w:rPr>
        <w:t>časté kolize, proto se cyklisté této cyklostezce raději vyhýbají</w:t>
      </w:r>
      <w:r w:rsidRPr="00656BD3">
        <w:rPr>
          <w:rFonts w:eastAsiaTheme="minorHAnsi"/>
          <w:color w:val="000000" w:themeColor="text1"/>
          <w:lang w:eastAsia="en-US"/>
        </w:rPr>
        <w:t>.</w:t>
      </w:r>
    </w:p>
    <w:p w:rsidR="00B227C3" w:rsidRPr="00656BD3" w:rsidRDefault="006D11A9" w:rsidP="006D11A9">
      <w:pPr>
        <w:rPr>
          <w:rFonts w:eastAsiaTheme="minorHAnsi"/>
          <w:color w:val="000000" w:themeColor="text1"/>
          <w:lang w:eastAsia="en-US"/>
        </w:rPr>
      </w:pPr>
      <w:r w:rsidRPr="00656BD3">
        <w:rPr>
          <w:rFonts w:eastAsiaTheme="minorHAnsi"/>
          <w:color w:val="000000" w:themeColor="text1"/>
          <w:lang w:eastAsia="en-US"/>
        </w:rPr>
        <w:t xml:space="preserve">Metodou focus group bylo prokázáno, že občanům chybí </w:t>
      </w:r>
      <w:r w:rsidR="001F14A8" w:rsidRPr="00656BD3">
        <w:rPr>
          <w:rFonts w:eastAsiaTheme="minorHAnsi"/>
          <w:color w:val="000000" w:themeColor="text1"/>
          <w:lang w:eastAsia="en-US"/>
        </w:rPr>
        <w:t xml:space="preserve">propojení města </w:t>
      </w:r>
      <w:r w:rsidR="00BD7FF9" w:rsidRPr="00656BD3">
        <w:rPr>
          <w:rFonts w:eastAsiaTheme="minorHAnsi"/>
          <w:color w:val="000000" w:themeColor="text1"/>
          <w:lang w:eastAsia="en-US"/>
        </w:rPr>
        <w:t>se</w:t>
      </w:r>
      <w:r w:rsidR="0029061B" w:rsidRPr="00656BD3">
        <w:rPr>
          <w:rFonts w:eastAsiaTheme="minorHAnsi"/>
          <w:color w:val="000000" w:themeColor="text1"/>
          <w:lang w:eastAsia="en-US"/>
        </w:rPr>
        <w:t> </w:t>
      </w:r>
      <w:r w:rsidR="00BD7FF9" w:rsidRPr="00656BD3">
        <w:rPr>
          <w:rFonts w:eastAsiaTheme="minorHAnsi"/>
          <w:color w:val="000000" w:themeColor="text1"/>
          <w:lang w:eastAsia="en-US"/>
        </w:rPr>
        <w:t xml:space="preserve">severní příměstskou částí </w:t>
      </w:r>
      <w:proofErr w:type="spellStart"/>
      <w:r w:rsidR="00BD7FF9" w:rsidRPr="00656BD3">
        <w:rPr>
          <w:rFonts w:eastAsiaTheme="minorHAnsi"/>
          <w:color w:val="000000" w:themeColor="text1"/>
          <w:lang w:eastAsia="en-US"/>
        </w:rPr>
        <w:t>Pávov</w:t>
      </w:r>
      <w:proofErr w:type="spellEnd"/>
      <w:r w:rsidR="00BD7FF9" w:rsidRPr="00656BD3">
        <w:rPr>
          <w:rFonts w:eastAsiaTheme="minorHAnsi"/>
          <w:color w:val="000000" w:themeColor="text1"/>
          <w:lang w:eastAsia="en-US"/>
        </w:rPr>
        <w:t>, kde sídlí</w:t>
      </w:r>
      <w:r w:rsidR="001F14A8" w:rsidRPr="00656BD3">
        <w:rPr>
          <w:rFonts w:eastAsiaTheme="minorHAnsi"/>
          <w:color w:val="000000" w:themeColor="text1"/>
          <w:lang w:eastAsia="en-US"/>
        </w:rPr>
        <w:t> areály velkých zaměstnavatelů, a</w:t>
      </w:r>
      <w:r w:rsidR="0029061B" w:rsidRPr="00656BD3">
        <w:rPr>
          <w:rFonts w:eastAsiaTheme="minorHAnsi"/>
          <w:color w:val="000000" w:themeColor="text1"/>
          <w:lang w:eastAsia="en-US"/>
        </w:rPr>
        <w:t> </w:t>
      </w:r>
      <w:r w:rsidR="001F14A8" w:rsidRPr="00656BD3">
        <w:rPr>
          <w:rFonts w:eastAsiaTheme="minorHAnsi"/>
          <w:color w:val="000000" w:themeColor="text1"/>
          <w:lang w:eastAsia="en-US"/>
        </w:rPr>
        <w:t>to</w:t>
      </w:r>
      <w:r w:rsidR="0029061B" w:rsidRPr="00656BD3">
        <w:rPr>
          <w:rFonts w:eastAsiaTheme="minorHAnsi"/>
          <w:color w:val="000000" w:themeColor="text1"/>
          <w:lang w:eastAsia="en-US"/>
        </w:rPr>
        <w:t> </w:t>
      </w:r>
      <w:r w:rsidR="00E77D68" w:rsidRPr="00656BD3">
        <w:rPr>
          <w:rFonts w:eastAsiaTheme="minorHAnsi"/>
          <w:color w:val="000000" w:themeColor="text1"/>
          <w:lang w:eastAsia="en-US"/>
        </w:rPr>
        <w:t>zejména firem BOSCH DIESEL</w:t>
      </w:r>
      <w:r w:rsidR="00BD7FF9" w:rsidRPr="00656BD3">
        <w:rPr>
          <w:rFonts w:eastAsiaTheme="minorHAnsi"/>
          <w:color w:val="000000" w:themeColor="text1"/>
          <w:lang w:eastAsia="en-US"/>
        </w:rPr>
        <w:t xml:space="preserve">, s. r. o., </w:t>
      </w:r>
      <w:proofErr w:type="spellStart"/>
      <w:r w:rsidR="001F14A8" w:rsidRPr="00656BD3">
        <w:rPr>
          <w:rFonts w:eastAsiaTheme="minorHAnsi"/>
          <w:color w:val="000000" w:themeColor="text1"/>
          <w:lang w:eastAsia="en-US"/>
        </w:rPr>
        <w:t>Automotive</w:t>
      </w:r>
      <w:proofErr w:type="spellEnd"/>
      <w:r w:rsidR="001F14A8" w:rsidRPr="00656BD3">
        <w:rPr>
          <w:rFonts w:eastAsiaTheme="minorHAnsi"/>
          <w:color w:val="000000" w:themeColor="text1"/>
          <w:lang w:eastAsia="en-US"/>
        </w:rPr>
        <w:t xml:space="preserve"> Lighting s. r. o. </w:t>
      </w:r>
      <w:r w:rsidR="00D5542D" w:rsidRPr="00656BD3">
        <w:rPr>
          <w:rFonts w:eastAsiaTheme="minorHAnsi"/>
          <w:color w:val="000000" w:themeColor="text1"/>
          <w:lang w:eastAsia="en-US"/>
        </w:rPr>
        <w:t>Byl</w:t>
      </w:r>
      <w:r w:rsidR="00B227C3" w:rsidRPr="00656BD3">
        <w:rPr>
          <w:rFonts w:eastAsiaTheme="minorHAnsi"/>
          <w:color w:val="000000" w:themeColor="text1"/>
          <w:lang w:eastAsia="en-US"/>
        </w:rPr>
        <w:t>a</w:t>
      </w:r>
      <w:r w:rsidR="00D5542D" w:rsidRPr="00656BD3">
        <w:rPr>
          <w:rFonts w:eastAsiaTheme="minorHAnsi"/>
          <w:color w:val="000000" w:themeColor="text1"/>
          <w:lang w:eastAsia="en-US"/>
        </w:rPr>
        <w:t xml:space="preserve"> tím také potvrzen</w:t>
      </w:r>
      <w:r w:rsidR="00B227C3" w:rsidRPr="00656BD3">
        <w:rPr>
          <w:rFonts w:eastAsiaTheme="minorHAnsi"/>
          <w:color w:val="000000" w:themeColor="text1"/>
          <w:lang w:eastAsia="en-US"/>
        </w:rPr>
        <w:t xml:space="preserve">a potřeba řešení cyklistické dopravy v tomto území, se kterou výhledově počítá </w:t>
      </w:r>
      <w:r w:rsidR="00BD7FF9" w:rsidRPr="00656BD3">
        <w:rPr>
          <w:rFonts w:eastAsiaTheme="minorHAnsi"/>
          <w:color w:val="000000" w:themeColor="text1"/>
          <w:lang w:eastAsia="en-US"/>
        </w:rPr>
        <w:t>rovněž</w:t>
      </w:r>
      <w:r w:rsidR="00B227C3" w:rsidRPr="00656BD3">
        <w:rPr>
          <w:rFonts w:eastAsiaTheme="minorHAnsi"/>
          <w:color w:val="000000" w:themeColor="text1"/>
          <w:lang w:eastAsia="en-US"/>
        </w:rPr>
        <w:t xml:space="preserve"> Generel cyklistické dopravy. </w:t>
      </w:r>
    </w:p>
    <w:p w:rsidR="006C7E53" w:rsidRPr="00656BD3" w:rsidRDefault="003438FF" w:rsidP="006D11A9">
      <w:pPr>
        <w:rPr>
          <w:rFonts w:eastAsiaTheme="minorHAnsi"/>
          <w:color w:val="000000" w:themeColor="text1"/>
          <w:lang w:eastAsia="en-US"/>
        </w:rPr>
      </w:pPr>
      <w:r w:rsidRPr="00656BD3">
        <w:rPr>
          <w:rFonts w:eastAsiaTheme="minorHAnsi"/>
          <w:color w:val="000000" w:themeColor="text1"/>
          <w:lang w:eastAsia="en-US"/>
        </w:rPr>
        <w:t>Jako zaměstnanci by v případě, že by do práce na kole jezdili, uvítali především bezpečné místo pro zaparkování kola a sociální zázemí. Jako další možné bonusy uváděli například poskytnutí bezpečnostních prvků, jako jsou reflexní pásky nebo</w:t>
      </w:r>
      <w:r w:rsidR="00924D2F">
        <w:rPr>
          <w:rFonts w:eastAsiaTheme="minorHAnsi"/>
          <w:color w:val="000000" w:themeColor="text1"/>
          <w:lang w:eastAsia="en-US"/>
        </w:rPr>
        <w:t> </w:t>
      </w:r>
      <w:r w:rsidRPr="00656BD3">
        <w:rPr>
          <w:rFonts w:eastAsiaTheme="minorHAnsi"/>
          <w:color w:val="000000" w:themeColor="text1"/>
          <w:lang w:eastAsia="en-US"/>
        </w:rPr>
        <w:t>vesty.</w:t>
      </w:r>
    </w:p>
    <w:p w:rsidR="006D11A9" w:rsidRDefault="00B227C3" w:rsidP="006D11A9">
      <w:pPr>
        <w:rPr>
          <w:rFonts w:eastAsiaTheme="minorHAnsi"/>
          <w:lang w:eastAsia="en-US"/>
        </w:rPr>
      </w:pPr>
      <w:r>
        <w:rPr>
          <w:rFonts w:eastAsiaTheme="minorHAnsi"/>
          <w:lang w:eastAsia="en-US"/>
        </w:rPr>
        <w:t>Vzhledem k těmto</w:t>
      </w:r>
      <w:r w:rsidR="00E77D68">
        <w:rPr>
          <w:rFonts w:eastAsiaTheme="minorHAnsi"/>
          <w:lang w:eastAsia="en-US"/>
        </w:rPr>
        <w:t xml:space="preserve"> skutečnostem</w:t>
      </w:r>
      <w:r w:rsidR="001F14A8">
        <w:rPr>
          <w:rFonts w:eastAsiaTheme="minorHAnsi"/>
          <w:lang w:eastAsia="en-US"/>
        </w:rPr>
        <w:t xml:space="preserve"> bude </w:t>
      </w:r>
      <w:r w:rsidR="0022262B">
        <w:rPr>
          <w:rFonts w:eastAsiaTheme="minorHAnsi"/>
          <w:lang w:eastAsia="en-US"/>
        </w:rPr>
        <w:t>provedeno prověření vedení cyklotrasy z</w:t>
      </w:r>
      <w:r w:rsidR="00656BD3">
        <w:rPr>
          <w:rFonts w:eastAsiaTheme="minorHAnsi"/>
          <w:lang w:eastAsia="en-US"/>
        </w:rPr>
        <w:t xml:space="preserve"> oblasti Bedřichov až na severní </w:t>
      </w:r>
      <w:r w:rsidR="0022262B">
        <w:rPr>
          <w:rFonts w:eastAsiaTheme="minorHAnsi"/>
          <w:lang w:eastAsia="en-US"/>
        </w:rPr>
        <w:t xml:space="preserve">okraj města do </w:t>
      </w:r>
      <w:r w:rsidR="00E77D68">
        <w:rPr>
          <w:rFonts w:eastAsiaTheme="minorHAnsi"/>
          <w:lang w:eastAsia="en-US"/>
        </w:rPr>
        <w:t xml:space="preserve">této </w:t>
      </w:r>
      <w:r w:rsidR="0022262B">
        <w:rPr>
          <w:rFonts w:eastAsiaTheme="minorHAnsi"/>
          <w:lang w:eastAsia="en-US"/>
        </w:rPr>
        <w:t>průmyslové zóny. S ohledem na velké intenzity dopravy v této části města bude hlavním kritériem bezpečnost cyklistů.</w:t>
      </w:r>
    </w:p>
    <w:p w:rsidR="004A4DA6" w:rsidRDefault="004A4DA6" w:rsidP="00AC3E2A">
      <w:pPr>
        <w:pStyle w:val="Nadpis2"/>
        <w:rPr>
          <w:rFonts w:eastAsiaTheme="minorHAnsi"/>
          <w:lang w:eastAsia="en-US"/>
        </w:rPr>
      </w:pPr>
      <w:bookmarkStart w:id="19" w:name="_Toc480957742"/>
      <w:r>
        <w:rPr>
          <w:rFonts w:eastAsiaTheme="minorHAnsi"/>
          <w:lang w:eastAsia="en-US"/>
        </w:rPr>
        <w:t>Návrh rozvoje cyklistické infrastruktury ve městě Jihlava</w:t>
      </w:r>
      <w:bookmarkEnd w:id="19"/>
    </w:p>
    <w:p w:rsidR="0022262B" w:rsidRDefault="00AC3E2A" w:rsidP="004A4DA6">
      <w:pPr>
        <w:pStyle w:val="Nadpis3"/>
        <w:rPr>
          <w:rFonts w:eastAsiaTheme="minorHAnsi"/>
          <w:lang w:eastAsia="en-US"/>
        </w:rPr>
      </w:pPr>
      <w:bookmarkStart w:id="20" w:name="_Toc480957743"/>
      <w:r>
        <w:rPr>
          <w:rFonts w:eastAsiaTheme="minorHAnsi"/>
          <w:lang w:eastAsia="en-US"/>
        </w:rPr>
        <w:t>Charakteristika území</w:t>
      </w:r>
      <w:bookmarkEnd w:id="20"/>
    </w:p>
    <w:p w:rsidR="00AC3E2A" w:rsidRDefault="00AC3E2A" w:rsidP="00AC3E2A">
      <w:pPr>
        <w:rPr>
          <w:rFonts w:eastAsiaTheme="minorHAnsi"/>
          <w:lang w:eastAsia="en-US"/>
        </w:rPr>
      </w:pPr>
      <w:r w:rsidRPr="00AC3E2A">
        <w:rPr>
          <w:rFonts w:eastAsiaTheme="minorHAnsi"/>
          <w:lang w:eastAsia="en-US"/>
        </w:rPr>
        <w:t xml:space="preserve">Řešené území, tedy severní předměstí města Jihlavy, zahrnující území </w:t>
      </w:r>
      <w:proofErr w:type="spellStart"/>
      <w:r w:rsidRPr="00AC3E2A">
        <w:rPr>
          <w:rFonts w:eastAsiaTheme="minorHAnsi"/>
          <w:lang w:eastAsia="en-US"/>
        </w:rPr>
        <w:t>Lesnova</w:t>
      </w:r>
      <w:proofErr w:type="spellEnd"/>
      <w:r w:rsidRPr="00AC3E2A">
        <w:rPr>
          <w:rFonts w:eastAsiaTheme="minorHAnsi"/>
          <w:lang w:eastAsia="en-US"/>
        </w:rPr>
        <w:t xml:space="preserve"> a</w:t>
      </w:r>
      <w:r w:rsidR="0029061B">
        <w:rPr>
          <w:rFonts w:eastAsiaTheme="minorHAnsi"/>
          <w:lang w:eastAsia="en-US"/>
        </w:rPr>
        <w:t> </w:t>
      </w:r>
      <w:r w:rsidRPr="00AC3E2A">
        <w:rPr>
          <w:rFonts w:eastAsiaTheme="minorHAnsi"/>
          <w:lang w:eastAsia="en-US"/>
        </w:rPr>
        <w:t>Bedřichova je charakterizováno nízkou rodinnou zástavbou vesnického typu a</w:t>
      </w:r>
      <w:r w:rsidR="0029061B">
        <w:rPr>
          <w:rFonts w:eastAsiaTheme="minorHAnsi"/>
          <w:lang w:eastAsia="en-US"/>
        </w:rPr>
        <w:t> </w:t>
      </w:r>
      <w:r w:rsidR="00FD3C4A">
        <w:rPr>
          <w:rFonts w:eastAsiaTheme="minorHAnsi"/>
          <w:lang w:eastAsia="en-US"/>
        </w:rPr>
        <w:t>vysokým podílem výrobní</w:t>
      </w:r>
      <w:r w:rsidRPr="00AC3E2A">
        <w:rPr>
          <w:rFonts w:eastAsiaTheme="minorHAnsi"/>
          <w:lang w:eastAsia="en-US"/>
        </w:rPr>
        <w:t xml:space="preserve"> sféry, která významným způsobem ovlivňuje dopravní zatížení území. Katastrem Bedřichova prochází od severovýchodu k jihozápadu dálniční přivaděč</w:t>
      </w:r>
      <w:r w:rsidR="0097620B">
        <w:rPr>
          <w:rFonts w:eastAsiaTheme="minorHAnsi"/>
          <w:lang w:eastAsia="en-US"/>
        </w:rPr>
        <w:t xml:space="preserve"> – silnice I/38</w:t>
      </w:r>
      <w:r w:rsidRPr="00AC3E2A">
        <w:rPr>
          <w:rFonts w:eastAsiaTheme="minorHAnsi"/>
          <w:lang w:eastAsia="en-US"/>
        </w:rPr>
        <w:t>, napojující Jihlavu na dálnici D1. Od severovýchodu k</w:t>
      </w:r>
      <w:r w:rsidR="00924D2F">
        <w:rPr>
          <w:rFonts w:eastAsiaTheme="minorHAnsi"/>
          <w:lang w:eastAsia="en-US"/>
        </w:rPr>
        <w:t> </w:t>
      </w:r>
      <w:r w:rsidRPr="00AC3E2A">
        <w:rPr>
          <w:rFonts w:eastAsiaTheme="minorHAnsi"/>
          <w:lang w:eastAsia="en-US"/>
        </w:rPr>
        <w:t>jihu zde prochází i železniční trať směřující k jihlavskému nádraží. V</w:t>
      </w:r>
      <w:r w:rsidR="00924D2F">
        <w:rPr>
          <w:rFonts w:eastAsiaTheme="minorHAnsi"/>
          <w:lang w:eastAsia="en-US"/>
        </w:rPr>
        <w:t> </w:t>
      </w:r>
      <w:r w:rsidRPr="00AC3E2A">
        <w:rPr>
          <w:rFonts w:eastAsiaTheme="minorHAnsi"/>
          <w:lang w:eastAsia="en-US"/>
        </w:rPr>
        <w:t xml:space="preserve">nejsevernějším okraji řešeného území pak leží obě významná regionální centra pracovních příležitostí BOSCH DIESEL s.r.o. a </w:t>
      </w:r>
      <w:proofErr w:type="spellStart"/>
      <w:r w:rsidRPr="00AC3E2A">
        <w:rPr>
          <w:rFonts w:eastAsiaTheme="minorHAnsi"/>
          <w:lang w:eastAsia="en-US"/>
        </w:rPr>
        <w:t>Automotive</w:t>
      </w:r>
      <w:proofErr w:type="spellEnd"/>
      <w:r w:rsidRPr="00AC3E2A">
        <w:rPr>
          <w:rFonts w:eastAsiaTheme="minorHAnsi"/>
          <w:lang w:eastAsia="en-US"/>
        </w:rPr>
        <w:t xml:space="preserve"> Lighting s.r.o.</w:t>
      </w:r>
    </w:p>
    <w:p w:rsidR="00AC3E2A" w:rsidRDefault="00AC3E2A" w:rsidP="00AC3E2A">
      <w:pPr>
        <w:rPr>
          <w:rFonts w:eastAsiaTheme="minorHAnsi"/>
          <w:lang w:eastAsia="en-US"/>
        </w:rPr>
      </w:pPr>
      <w:r w:rsidRPr="00AC3E2A">
        <w:rPr>
          <w:rFonts w:eastAsiaTheme="minorHAnsi"/>
          <w:lang w:eastAsia="en-US"/>
        </w:rPr>
        <w:t>Existující dopravní infrastrukturu, na které se dnes odehrává většina cest konaných na</w:t>
      </w:r>
      <w:r w:rsidR="003A20CD">
        <w:rPr>
          <w:rFonts w:eastAsiaTheme="minorHAnsi"/>
          <w:lang w:eastAsia="en-US"/>
        </w:rPr>
        <w:t> </w:t>
      </w:r>
      <w:r w:rsidRPr="00AC3E2A">
        <w:rPr>
          <w:rFonts w:eastAsiaTheme="minorHAnsi"/>
          <w:lang w:eastAsia="en-US"/>
        </w:rPr>
        <w:t>kole</w:t>
      </w:r>
      <w:r>
        <w:rPr>
          <w:rFonts w:eastAsiaTheme="minorHAnsi"/>
          <w:lang w:eastAsia="en-US"/>
        </w:rPr>
        <w:t>,</w:t>
      </w:r>
      <w:r w:rsidRPr="00AC3E2A">
        <w:rPr>
          <w:rFonts w:eastAsiaTheme="minorHAnsi"/>
          <w:lang w:eastAsia="en-US"/>
        </w:rPr>
        <w:t xml:space="preserve"> tvoří ulice </w:t>
      </w:r>
      <w:proofErr w:type="spellStart"/>
      <w:r w:rsidRPr="00AC3E2A">
        <w:rPr>
          <w:rFonts w:eastAsiaTheme="minorHAnsi"/>
          <w:lang w:eastAsia="en-US"/>
        </w:rPr>
        <w:t>Pávovská</w:t>
      </w:r>
      <w:proofErr w:type="spellEnd"/>
      <w:r w:rsidRPr="00AC3E2A">
        <w:rPr>
          <w:rFonts w:eastAsiaTheme="minorHAnsi"/>
          <w:lang w:eastAsia="en-US"/>
        </w:rPr>
        <w:t xml:space="preserve"> s významným podílem těžkých náklad</w:t>
      </w:r>
      <w:r w:rsidR="00D73107">
        <w:rPr>
          <w:rFonts w:eastAsiaTheme="minorHAnsi"/>
          <w:lang w:eastAsia="en-US"/>
        </w:rPr>
        <w:t>ních</w:t>
      </w:r>
      <w:r w:rsidRPr="00AC3E2A">
        <w:rPr>
          <w:rFonts w:eastAsiaTheme="minorHAnsi"/>
          <w:lang w:eastAsia="en-US"/>
        </w:rPr>
        <w:t xml:space="preserve"> vozidel. Obecně lze</w:t>
      </w:r>
      <w:r w:rsidR="003A20CD">
        <w:rPr>
          <w:rFonts w:eastAsiaTheme="minorHAnsi"/>
          <w:lang w:eastAsia="en-US"/>
        </w:rPr>
        <w:t> </w:t>
      </w:r>
      <w:r w:rsidRPr="00AC3E2A">
        <w:rPr>
          <w:rFonts w:eastAsiaTheme="minorHAnsi"/>
          <w:lang w:eastAsia="en-US"/>
        </w:rPr>
        <w:t xml:space="preserve">konstatovat, že v celém území dochází k významnému nárůstu </w:t>
      </w:r>
      <w:r w:rsidRPr="00AC3E2A">
        <w:rPr>
          <w:rFonts w:eastAsiaTheme="minorHAnsi"/>
          <w:lang w:eastAsia="en-US"/>
        </w:rPr>
        <w:lastRenderedPageBreak/>
        <w:t>motorové dopravy a</w:t>
      </w:r>
      <w:r w:rsidR="003A20CD">
        <w:rPr>
          <w:rFonts w:eastAsiaTheme="minorHAnsi"/>
          <w:lang w:eastAsia="en-US"/>
        </w:rPr>
        <w:t> </w:t>
      </w:r>
      <w:r w:rsidRPr="00AC3E2A">
        <w:rPr>
          <w:rFonts w:eastAsiaTheme="minorHAnsi"/>
          <w:lang w:eastAsia="en-US"/>
        </w:rPr>
        <w:t>to</w:t>
      </w:r>
      <w:r w:rsidR="003A20CD">
        <w:rPr>
          <w:rFonts w:eastAsiaTheme="minorHAnsi"/>
          <w:lang w:eastAsia="en-US"/>
        </w:rPr>
        <w:t> </w:t>
      </w:r>
      <w:r w:rsidRPr="00AC3E2A">
        <w:rPr>
          <w:rFonts w:eastAsiaTheme="minorHAnsi"/>
          <w:lang w:eastAsia="en-US"/>
        </w:rPr>
        <w:t>i</w:t>
      </w:r>
      <w:r w:rsidR="003A20CD">
        <w:rPr>
          <w:rFonts w:eastAsiaTheme="minorHAnsi"/>
          <w:lang w:eastAsia="en-US"/>
        </w:rPr>
        <w:t> </w:t>
      </w:r>
      <w:r w:rsidRPr="00AC3E2A">
        <w:rPr>
          <w:rFonts w:eastAsiaTheme="minorHAnsi"/>
          <w:lang w:eastAsia="en-US"/>
        </w:rPr>
        <w:t>přesto, že novým napojením celé řešené oblasti na silnici I/38 došlo k částečnému poklesu tohoto trendu. Cyklistický provoz po těchto komunikacích se stal méně bezpečným, resp. nebezpečným pro méně zkušené účastníky silničního provozu nejen díky intenzitám motorové dopravy, ale i proto, že</w:t>
      </w:r>
      <w:r w:rsidR="0029061B">
        <w:rPr>
          <w:rFonts w:eastAsiaTheme="minorHAnsi"/>
          <w:lang w:eastAsia="en-US"/>
        </w:rPr>
        <w:t> </w:t>
      </w:r>
      <w:r w:rsidRPr="00AC3E2A">
        <w:rPr>
          <w:rFonts w:eastAsiaTheme="minorHAnsi"/>
          <w:lang w:eastAsia="en-US"/>
        </w:rPr>
        <w:t>šířkové uspořádání ulice a stavební stav vozovky nesplňují požadavky na</w:t>
      </w:r>
      <w:r w:rsidR="0029061B">
        <w:rPr>
          <w:rFonts w:eastAsiaTheme="minorHAnsi"/>
          <w:lang w:eastAsia="en-US"/>
        </w:rPr>
        <w:t> </w:t>
      </w:r>
      <w:r w:rsidRPr="00AC3E2A">
        <w:rPr>
          <w:rFonts w:eastAsiaTheme="minorHAnsi"/>
          <w:lang w:eastAsia="en-US"/>
        </w:rPr>
        <w:t>bezpečný pohyb cyklistů při okraji vozovky.</w:t>
      </w:r>
    </w:p>
    <w:p w:rsidR="00B227C3" w:rsidRDefault="00AC3E2A" w:rsidP="00B227C3">
      <w:pPr>
        <w:rPr>
          <w:rFonts w:eastAsiaTheme="minorHAnsi"/>
          <w:lang w:eastAsia="en-US"/>
        </w:rPr>
      </w:pPr>
      <w:r>
        <w:rPr>
          <w:rFonts w:eastAsiaTheme="minorHAnsi"/>
          <w:lang w:eastAsia="en-US"/>
        </w:rPr>
        <w:t>S ohledem na tyto skutečnosti bude navržena samostatná cyklostezka, snahou bude maximálně využít stávající infrastrukturu v území, jako jsou chodníky, cesty, mosty apod.</w:t>
      </w:r>
      <w:r w:rsidR="00B227C3">
        <w:rPr>
          <w:rFonts w:eastAsiaTheme="minorHAnsi"/>
          <w:lang w:eastAsia="en-US"/>
        </w:rPr>
        <w:t xml:space="preserve"> </w:t>
      </w:r>
      <w:r w:rsidR="00B227C3" w:rsidRPr="00B227C3">
        <w:rPr>
          <w:rFonts w:eastAsiaTheme="minorHAnsi"/>
          <w:lang w:eastAsia="en-US"/>
        </w:rPr>
        <w:t xml:space="preserve">Cyklostezka bude mít velký potenciál pro pravidelnou dopravu lidí pracujících v průmyslové zóně, i obyvatel části města </w:t>
      </w:r>
      <w:proofErr w:type="spellStart"/>
      <w:r w:rsidR="00B227C3" w:rsidRPr="00B227C3">
        <w:rPr>
          <w:rFonts w:eastAsiaTheme="minorHAnsi"/>
          <w:lang w:eastAsia="en-US"/>
        </w:rPr>
        <w:t>Pávov</w:t>
      </w:r>
      <w:proofErr w:type="spellEnd"/>
      <w:r w:rsidR="00B227C3" w:rsidRPr="00B227C3">
        <w:rPr>
          <w:rFonts w:eastAsiaTheme="minorHAnsi"/>
          <w:lang w:eastAsia="en-US"/>
        </w:rPr>
        <w:t xml:space="preserve"> a Antonínův Důl. Stejně</w:t>
      </w:r>
      <w:r w:rsidR="0029061B">
        <w:rPr>
          <w:rFonts w:eastAsiaTheme="minorHAnsi"/>
          <w:lang w:eastAsia="en-US"/>
        </w:rPr>
        <w:t> </w:t>
      </w:r>
      <w:r w:rsidR="00B227C3" w:rsidRPr="00B227C3">
        <w:rPr>
          <w:rFonts w:eastAsiaTheme="minorHAnsi"/>
          <w:lang w:eastAsia="en-US"/>
        </w:rPr>
        <w:t>tak bude využívána pro rekreační účely jako významná výpadovka pro</w:t>
      </w:r>
      <w:r w:rsidR="0029061B">
        <w:rPr>
          <w:rFonts w:eastAsiaTheme="minorHAnsi"/>
          <w:lang w:eastAsia="en-US"/>
        </w:rPr>
        <w:t> </w:t>
      </w:r>
      <w:r w:rsidR="00B227C3" w:rsidRPr="00B227C3">
        <w:rPr>
          <w:rFonts w:eastAsiaTheme="minorHAnsi"/>
          <w:lang w:eastAsia="en-US"/>
        </w:rPr>
        <w:t>cykloturisty mířící od severu z a do Jihlavy, kde by se mohla napojit na</w:t>
      </w:r>
      <w:r w:rsidR="0029061B">
        <w:rPr>
          <w:rFonts w:eastAsiaTheme="minorHAnsi"/>
          <w:lang w:eastAsia="en-US"/>
        </w:rPr>
        <w:t> </w:t>
      </w:r>
      <w:r w:rsidR="00B227C3" w:rsidRPr="00B227C3">
        <w:rPr>
          <w:rFonts w:eastAsiaTheme="minorHAnsi"/>
          <w:lang w:eastAsia="en-US"/>
        </w:rPr>
        <w:t>připravovaný koridor do Polné.</w:t>
      </w:r>
    </w:p>
    <w:p w:rsidR="00B227C3" w:rsidRDefault="00B227C3" w:rsidP="004A4DA6">
      <w:pPr>
        <w:pStyle w:val="Nadpis3"/>
        <w:rPr>
          <w:rFonts w:eastAsiaTheme="minorHAnsi"/>
          <w:lang w:eastAsia="en-US"/>
        </w:rPr>
      </w:pPr>
      <w:bookmarkStart w:id="21" w:name="_Toc480957744"/>
      <w:r>
        <w:rPr>
          <w:rFonts w:eastAsiaTheme="minorHAnsi"/>
          <w:lang w:eastAsia="en-US"/>
        </w:rPr>
        <w:t>Terénní průzkum</w:t>
      </w:r>
      <w:bookmarkEnd w:id="21"/>
    </w:p>
    <w:p w:rsidR="00D2048F" w:rsidRDefault="00B227C3" w:rsidP="00563F43">
      <w:pPr>
        <w:rPr>
          <w:rFonts w:eastAsiaTheme="minorHAnsi"/>
          <w:lang w:eastAsia="en-US"/>
        </w:rPr>
      </w:pPr>
      <w:r w:rsidRPr="00B227C3">
        <w:rPr>
          <w:rFonts w:eastAsiaTheme="minorHAnsi"/>
          <w:lang w:eastAsia="en-US"/>
        </w:rPr>
        <w:t>Pro zjištění stavebně technického stavu území, resp. terénních podmínek v</w:t>
      </w:r>
      <w:r w:rsidR="0029061B">
        <w:rPr>
          <w:rFonts w:eastAsiaTheme="minorHAnsi"/>
          <w:lang w:eastAsia="en-US"/>
        </w:rPr>
        <w:t> </w:t>
      </w:r>
      <w:r w:rsidRPr="00B227C3">
        <w:rPr>
          <w:rFonts w:eastAsiaTheme="minorHAnsi"/>
          <w:lang w:eastAsia="en-US"/>
        </w:rPr>
        <w:t>místech nově navrhovaného propojení byl zpracovatelem proveden podrobný terénní průzkum.</w:t>
      </w:r>
      <w:r w:rsidR="003A20CD">
        <w:rPr>
          <w:rFonts w:eastAsiaTheme="minorHAnsi"/>
          <w:lang w:eastAsia="en-US"/>
        </w:rPr>
        <w:t xml:space="preserve"> Ú</w:t>
      </w:r>
      <w:r w:rsidR="00563F43">
        <w:rPr>
          <w:rFonts w:eastAsiaTheme="minorHAnsi"/>
          <w:lang w:eastAsia="en-US"/>
        </w:rPr>
        <w:t>kolem</w:t>
      </w:r>
      <w:r w:rsidR="003A20CD">
        <w:rPr>
          <w:rFonts w:eastAsiaTheme="minorHAnsi"/>
          <w:lang w:eastAsia="en-US"/>
        </w:rPr>
        <w:t> </w:t>
      </w:r>
      <w:r w:rsidR="00563F43">
        <w:rPr>
          <w:rFonts w:eastAsiaTheme="minorHAnsi"/>
          <w:lang w:eastAsia="en-US"/>
        </w:rPr>
        <w:t xml:space="preserve">průzkumu bylo </w:t>
      </w:r>
      <w:proofErr w:type="spellStart"/>
      <w:r w:rsidR="00563F43">
        <w:rPr>
          <w:rFonts w:eastAsiaTheme="minorHAnsi"/>
          <w:lang w:eastAsia="en-US"/>
        </w:rPr>
        <w:t>pasportizovat</w:t>
      </w:r>
      <w:proofErr w:type="spellEnd"/>
      <w:r w:rsidR="00563F43">
        <w:rPr>
          <w:rFonts w:eastAsiaTheme="minorHAnsi"/>
          <w:lang w:eastAsia="en-US"/>
        </w:rPr>
        <w:t xml:space="preserve"> předmětné území </w:t>
      </w:r>
      <w:r w:rsidR="00D2048F">
        <w:rPr>
          <w:rFonts w:eastAsiaTheme="minorHAnsi"/>
          <w:lang w:eastAsia="en-US"/>
        </w:rPr>
        <w:t xml:space="preserve">a stanovit </w:t>
      </w:r>
      <w:r w:rsidR="00563F43">
        <w:rPr>
          <w:rFonts w:eastAsiaTheme="minorHAnsi"/>
          <w:lang w:eastAsia="en-US"/>
        </w:rPr>
        <w:t>zejména</w:t>
      </w:r>
      <w:r w:rsidR="00D2048F">
        <w:rPr>
          <w:rFonts w:eastAsiaTheme="minorHAnsi"/>
          <w:lang w:eastAsia="en-US"/>
        </w:rPr>
        <w:t>:</w:t>
      </w:r>
    </w:p>
    <w:p w:rsidR="00D2048F" w:rsidRPr="00B64228" w:rsidRDefault="00D2048F" w:rsidP="00D2048F">
      <w:pPr>
        <w:pStyle w:val="Odstavecseseznamem"/>
        <w:numPr>
          <w:ilvl w:val="0"/>
          <w:numId w:val="38"/>
        </w:numPr>
        <w:rPr>
          <w:rFonts w:eastAsiaTheme="minorHAnsi"/>
          <w:color w:val="auto"/>
          <w:lang w:eastAsia="en-US"/>
        </w:rPr>
      </w:pPr>
      <w:r w:rsidRPr="00B64228">
        <w:rPr>
          <w:rFonts w:eastAsiaTheme="minorHAnsi"/>
          <w:color w:val="auto"/>
          <w:lang w:eastAsia="en-US"/>
        </w:rPr>
        <w:t>územní reliéf a svahovitost</w:t>
      </w:r>
      <w:r w:rsidR="00563F43" w:rsidRPr="00B64228">
        <w:rPr>
          <w:rFonts w:eastAsiaTheme="minorHAnsi"/>
          <w:color w:val="auto"/>
          <w:lang w:eastAsia="en-US"/>
        </w:rPr>
        <w:t xml:space="preserve"> terénu</w:t>
      </w:r>
      <w:r w:rsidRPr="00B64228">
        <w:rPr>
          <w:rFonts w:eastAsiaTheme="minorHAnsi"/>
          <w:color w:val="auto"/>
          <w:lang w:eastAsia="en-US"/>
        </w:rPr>
        <w:t>,</w:t>
      </w:r>
    </w:p>
    <w:p w:rsidR="00D259A1" w:rsidRPr="00B64228" w:rsidRDefault="00D2048F" w:rsidP="00D259A1">
      <w:pPr>
        <w:pStyle w:val="Odstavecseseznamem"/>
        <w:numPr>
          <w:ilvl w:val="0"/>
          <w:numId w:val="38"/>
        </w:numPr>
        <w:rPr>
          <w:rFonts w:eastAsiaTheme="minorHAnsi"/>
          <w:color w:val="auto"/>
          <w:lang w:eastAsia="en-US"/>
        </w:rPr>
      </w:pPr>
      <w:r w:rsidRPr="00B64228">
        <w:rPr>
          <w:rFonts w:eastAsiaTheme="minorHAnsi"/>
          <w:color w:val="auto"/>
          <w:lang w:eastAsia="en-US"/>
        </w:rPr>
        <w:t>v </w:t>
      </w:r>
      <w:r w:rsidR="002A1780">
        <w:rPr>
          <w:rFonts w:eastAsiaTheme="minorHAnsi"/>
          <w:color w:val="auto"/>
          <w:lang w:eastAsia="en-US"/>
        </w:rPr>
        <w:t>souladu</w:t>
      </w:r>
      <w:r w:rsidRPr="00B64228">
        <w:rPr>
          <w:rFonts w:eastAsiaTheme="minorHAnsi"/>
          <w:color w:val="auto"/>
          <w:lang w:eastAsia="en-US"/>
        </w:rPr>
        <w:t xml:space="preserve"> s navrženou trasou </w:t>
      </w:r>
      <w:r w:rsidR="00563F43" w:rsidRPr="00B64228">
        <w:rPr>
          <w:rFonts w:eastAsiaTheme="minorHAnsi"/>
          <w:color w:val="auto"/>
          <w:lang w:eastAsia="en-US"/>
        </w:rPr>
        <w:t xml:space="preserve">lokalizovat stávající </w:t>
      </w:r>
      <w:r w:rsidR="0078154C" w:rsidRPr="00B64228">
        <w:rPr>
          <w:rFonts w:eastAsiaTheme="minorHAnsi"/>
          <w:color w:val="auto"/>
          <w:lang w:eastAsia="en-US"/>
        </w:rPr>
        <w:t>dopravní infrastrukturu</w:t>
      </w:r>
      <w:r w:rsidR="00563F43" w:rsidRPr="00B64228">
        <w:rPr>
          <w:rFonts w:eastAsiaTheme="minorHAnsi"/>
          <w:color w:val="auto"/>
          <w:lang w:eastAsia="en-US"/>
        </w:rPr>
        <w:t>, polní cesty,</w:t>
      </w:r>
      <w:r w:rsidR="00DB0A08" w:rsidRPr="00B64228">
        <w:rPr>
          <w:rFonts w:eastAsiaTheme="minorHAnsi"/>
          <w:color w:val="auto"/>
          <w:lang w:eastAsia="en-US"/>
        </w:rPr>
        <w:t xml:space="preserve"> vodní díla,</w:t>
      </w:r>
      <w:r w:rsidR="00563F43" w:rsidRPr="00B64228">
        <w:rPr>
          <w:rFonts w:eastAsiaTheme="minorHAnsi"/>
          <w:color w:val="auto"/>
          <w:lang w:eastAsia="en-US"/>
        </w:rPr>
        <w:t xml:space="preserve"> </w:t>
      </w:r>
      <w:r w:rsidRPr="00B64228">
        <w:rPr>
          <w:rFonts w:eastAsiaTheme="minorHAnsi"/>
          <w:color w:val="auto"/>
          <w:lang w:eastAsia="en-US"/>
        </w:rPr>
        <w:t xml:space="preserve">zemědělské a </w:t>
      </w:r>
      <w:r w:rsidR="009E086A" w:rsidRPr="00B64228">
        <w:rPr>
          <w:rFonts w:eastAsiaTheme="minorHAnsi"/>
          <w:color w:val="auto"/>
          <w:lang w:eastAsia="en-US"/>
        </w:rPr>
        <w:t>stavební objekty</w:t>
      </w:r>
      <w:r w:rsidRPr="00B64228">
        <w:rPr>
          <w:rFonts w:eastAsiaTheme="minorHAnsi"/>
          <w:color w:val="auto"/>
          <w:lang w:eastAsia="en-US"/>
        </w:rPr>
        <w:t xml:space="preserve"> vč. přístupů </w:t>
      </w:r>
      <w:r w:rsidR="00563F43" w:rsidRPr="00B64228">
        <w:rPr>
          <w:rFonts w:eastAsiaTheme="minorHAnsi"/>
          <w:color w:val="auto"/>
          <w:lang w:eastAsia="en-US"/>
        </w:rPr>
        <w:t>k</w:t>
      </w:r>
      <w:r w:rsidRPr="00B64228">
        <w:rPr>
          <w:rFonts w:eastAsiaTheme="minorHAnsi"/>
          <w:color w:val="auto"/>
          <w:lang w:eastAsia="en-US"/>
        </w:rPr>
        <w:t> </w:t>
      </w:r>
      <w:r w:rsidR="009E086A" w:rsidRPr="00B64228">
        <w:rPr>
          <w:rFonts w:eastAsiaTheme="minorHAnsi"/>
          <w:color w:val="auto"/>
          <w:lang w:eastAsia="en-US"/>
        </w:rPr>
        <w:t>nim</w:t>
      </w:r>
      <w:r w:rsidRPr="00B64228">
        <w:rPr>
          <w:rFonts w:eastAsiaTheme="minorHAnsi"/>
          <w:color w:val="auto"/>
          <w:lang w:eastAsia="en-US"/>
        </w:rPr>
        <w:t>,</w:t>
      </w:r>
    </w:p>
    <w:p w:rsidR="00DB0A08" w:rsidRPr="00B64228" w:rsidRDefault="002A1780" w:rsidP="00D259A1">
      <w:pPr>
        <w:pStyle w:val="Odstavecseseznamem"/>
        <w:numPr>
          <w:ilvl w:val="0"/>
          <w:numId w:val="38"/>
        </w:numPr>
        <w:rPr>
          <w:rFonts w:eastAsiaTheme="minorHAnsi"/>
          <w:color w:val="auto"/>
          <w:lang w:eastAsia="en-US"/>
        </w:rPr>
      </w:pPr>
      <w:r>
        <w:rPr>
          <w:rFonts w:eastAsiaTheme="minorHAnsi"/>
          <w:color w:val="auto"/>
          <w:lang w:eastAsia="en-US"/>
        </w:rPr>
        <w:t>zdokumentování vzrostlé zeleně</w:t>
      </w:r>
      <w:r w:rsidR="00DB0A08" w:rsidRPr="00B64228">
        <w:rPr>
          <w:rFonts w:eastAsiaTheme="minorHAnsi"/>
          <w:color w:val="auto"/>
          <w:lang w:eastAsia="en-US"/>
        </w:rPr>
        <w:t xml:space="preserve">, </w:t>
      </w:r>
    </w:p>
    <w:p w:rsidR="002A1780" w:rsidRDefault="00DB0A08" w:rsidP="00D259A1">
      <w:pPr>
        <w:pStyle w:val="Odstavecseseznamem"/>
        <w:numPr>
          <w:ilvl w:val="0"/>
          <w:numId w:val="38"/>
        </w:numPr>
        <w:rPr>
          <w:rFonts w:eastAsiaTheme="minorHAnsi"/>
          <w:color w:val="auto"/>
          <w:lang w:eastAsia="en-US"/>
        </w:rPr>
      </w:pPr>
      <w:r w:rsidRPr="002A1780">
        <w:rPr>
          <w:rFonts w:eastAsiaTheme="minorHAnsi"/>
          <w:color w:val="auto"/>
          <w:lang w:eastAsia="en-US"/>
        </w:rPr>
        <w:t xml:space="preserve">z dostupných podkladů a technických map poskytnutých pracovníky Magistrátu města Jihlavy </w:t>
      </w:r>
      <w:r w:rsidR="002A1780">
        <w:rPr>
          <w:rFonts w:eastAsiaTheme="minorHAnsi"/>
          <w:color w:val="auto"/>
          <w:lang w:eastAsia="en-US"/>
        </w:rPr>
        <w:t>vlastníky dotčených pozemků,</w:t>
      </w:r>
    </w:p>
    <w:p w:rsidR="00DB0A08" w:rsidRPr="002A1780" w:rsidRDefault="0078154C" w:rsidP="00D259A1">
      <w:pPr>
        <w:pStyle w:val="Odstavecseseznamem"/>
        <w:numPr>
          <w:ilvl w:val="0"/>
          <w:numId w:val="38"/>
        </w:numPr>
        <w:rPr>
          <w:rFonts w:eastAsiaTheme="minorHAnsi"/>
          <w:color w:val="auto"/>
          <w:lang w:eastAsia="en-US"/>
        </w:rPr>
      </w:pPr>
      <w:r w:rsidRPr="002A1780">
        <w:rPr>
          <w:rFonts w:eastAsiaTheme="minorHAnsi"/>
          <w:color w:val="auto"/>
          <w:lang w:eastAsia="en-US"/>
        </w:rPr>
        <w:t>z geodetických podkladů geografického informačního systému</w:t>
      </w:r>
      <w:r w:rsidR="006845ED" w:rsidRPr="002A1780">
        <w:rPr>
          <w:rFonts w:eastAsiaTheme="minorHAnsi"/>
          <w:color w:val="auto"/>
          <w:lang w:eastAsia="en-US"/>
        </w:rPr>
        <w:t xml:space="preserve"> (GIS)</w:t>
      </w:r>
      <w:r w:rsidR="002A1780">
        <w:rPr>
          <w:rFonts w:eastAsiaTheme="minorHAnsi"/>
          <w:color w:val="auto"/>
          <w:lang w:eastAsia="en-US"/>
        </w:rPr>
        <w:t xml:space="preserve"> </w:t>
      </w:r>
      <w:r w:rsidRPr="002A1780">
        <w:rPr>
          <w:rFonts w:eastAsiaTheme="minorHAnsi"/>
          <w:color w:val="auto"/>
          <w:lang w:eastAsia="en-US"/>
        </w:rPr>
        <w:t>střet se</w:t>
      </w:r>
      <w:r w:rsidR="003A20CD">
        <w:rPr>
          <w:rFonts w:eastAsiaTheme="minorHAnsi"/>
          <w:color w:val="auto"/>
          <w:lang w:eastAsia="en-US"/>
        </w:rPr>
        <w:t> </w:t>
      </w:r>
      <w:r w:rsidRPr="002A1780">
        <w:rPr>
          <w:rFonts w:eastAsiaTheme="minorHAnsi"/>
          <w:color w:val="auto"/>
          <w:lang w:eastAsia="en-US"/>
        </w:rPr>
        <w:t xml:space="preserve">stávajícími inženýrskými sítěmi, s vlastníky těchto sítí poté ve fázi projektování stanovit </w:t>
      </w:r>
      <w:r w:rsidR="00B75525">
        <w:rPr>
          <w:rFonts w:eastAsiaTheme="minorHAnsi"/>
          <w:color w:val="auto"/>
          <w:lang w:eastAsia="en-US"/>
        </w:rPr>
        <w:t>vyvolané</w:t>
      </w:r>
      <w:r w:rsidRPr="002A1780">
        <w:rPr>
          <w:rFonts w:eastAsiaTheme="minorHAnsi"/>
          <w:color w:val="auto"/>
          <w:lang w:eastAsia="en-US"/>
        </w:rPr>
        <w:t xml:space="preserve"> překládky</w:t>
      </w:r>
      <w:r w:rsidR="002A1780">
        <w:rPr>
          <w:rFonts w:eastAsiaTheme="minorHAnsi"/>
          <w:color w:val="auto"/>
          <w:lang w:eastAsia="en-US"/>
        </w:rPr>
        <w:t>,</w:t>
      </w:r>
      <w:r w:rsidRPr="002A1780">
        <w:rPr>
          <w:rFonts w:eastAsiaTheme="minorHAnsi"/>
          <w:color w:val="auto"/>
          <w:lang w:eastAsia="en-US"/>
        </w:rPr>
        <w:t xml:space="preserve"> případně ochranu vedení,</w:t>
      </w:r>
    </w:p>
    <w:p w:rsidR="00AB2DBA" w:rsidRDefault="006845ED" w:rsidP="00D259A1">
      <w:pPr>
        <w:pStyle w:val="Odstavecseseznamem"/>
        <w:numPr>
          <w:ilvl w:val="0"/>
          <w:numId w:val="38"/>
        </w:numPr>
        <w:rPr>
          <w:rFonts w:eastAsiaTheme="minorHAnsi"/>
          <w:color w:val="auto"/>
          <w:lang w:eastAsia="en-US"/>
        </w:rPr>
      </w:pPr>
      <w:r w:rsidRPr="00B64228">
        <w:rPr>
          <w:rFonts w:eastAsiaTheme="minorHAnsi"/>
          <w:color w:val="auto"/>
          <w:lang w:eastAsia="en-US"/>
        </w:rPr>
        <w:t>fotodokumentaci území</w:t>
      </w:r>
      <w:r w:rsidR="002A1780">
        <w:rPr>
          <w:rFonts w:eastAsiaTheme="minorHAnsi"/>
          <w:color w:val="auto"/>
          <w:lang w:eastAsia="en-US"/>
        </w:rPr>
        <w:t>.</w:t>
      </w:r>
    </w:p>
    <w:p w:rsidR="007B1B9D" w:rsidRPr="007B1B9D" w:rsidRDefault="007B1B9D" w:rsidP="007B1B9D">
      <w:pPr>
        <w:rPr>
          <w:rFonts w:eastAsiaTheme="minorHAnsi"/>
          <w:color w:val="auto"/>
          <w:lang w:eastAsia="en-US"/>
        </w:rPr>
      </w:pPr>
      <w:r>
        <w:rPr>
          <w:rFonts w:eastAsiaTheme="minorHAnsi"/>
          <w:color w:val="auto"/>
          <w:lang w:eastAsia="en-US"/>
        </w:rPr>
        <w:t xml:space="preserve">Fotodokumentace z terénního průzkumu je uvedena v příloze č. </w:t>
      </w:r>
      <w:r w:rsidR="003A20CD">
        <w:rPr>
          <w:rFonts w:eastAsiaTheme="minorHAnsi"/>
          <w:color w:val="auto"/>
          <w:lang w:eastAsia="en-US"/>
        </w:rPr>
        <w:t>3</w:t>
      </w:r>
      <w:r>
        <w:rPr>
          <w:rFonts w:eastAsiaTheme="minorHAnsi"/>
          <w:color w:val="auto"/>
          <w:lang w:eastAsia="en-US"/>
        </w:rPr>
        <w:t>.</w:t>
      </w:r>
    </w:p>
    <w:p w:rsidR="00B227C3" w:rsidRDefault="00B227C3" w:rsidP="004A4DA6">
      <w:pPr>
        <w:pStyle w:val="Nadpis3"/>
        <w:rPr>
          <w:rFonts w:eastAsiaTheme="minorHAnsi"/>
          <w:lang w:eastAsia="en-US"/>
        </w:rPr>
      </w:pPr>
      <w:bookmarkStart w:id="22" w:name="_Toc480957745"/>
      <w:r>
        <w:rPr>
          <w:rFonts w:eastAsiaTheme="minorHAnsi"/>
          <w:lang w:eastAsia="en-US"/>
        </w:rPr>
        <w:lastRenderedPageBreak/>
        <w:t>Návrh trasy</w:t>
      </w:r>
      <w:bookmarkEnd w:id="22"/>
    </w:p>
    <w:p w:rsidR="00B227C3" w:rsidRPr="00B227C3" w:rsidRDefault="0015428A" w:rsidP="00B227C3">
      <w:pPr>
        <w:rPr>
          <w:rFonts w:eastAsiaTheme="minorHAnsi"/>
          <w:lang w:eastAsia="en-US"/>
        </w:rPr>
      </w:pPr>
      <w:r>
        <w:rPr>
          <w:rFonts w:eastAsiaTheme="minorHAnsi"/>
          <w:lang w:eastAsia="en-US"/>
        </w:rPr>
        <w:t xml:space="preserve">Cyklostezka je v celé své délce navržena v šíři 2,5 – 3 m a její celková délka je dle </w:t>
      </w:r>
      <w:r w:rsidR="00B14429">
        <w:rPr>
          <w:rFonts w:eastAsiaTheme="minorHAnsi"/>
          <w:lang w:eastAsia="en-US"/>
        </w:rPr>
        <w:t>zvolených</w:t>
      </w:r>
      <w:r>
        <w:rPr>
          <w:rFonts w:eastAsiaTheme="minorHAnsi"/>
          <w:lang w:eastAsia="en-US"/>
        </w:rPr>
        <w:t xml:space="preserve"> variant </w:t>
      </w:r>
      <w:r w:rsidR="00B14429">
        <w:rPr>
          <w:rFonts w:eastAsiaTheme="minorHAnsi"/>
          <w:lang w:eastAsia="en-US"/>
        </w:rPr>
        <w:t xml:space="preserve">cca 4,3 – 4,5 </w:t>
      </w:r>
      <w:r>
        <w:rPr>
          <w:rFonts w:eastAsiaTheme="minorHAnsi"/>
          <w:lang w:eastAsia="en-US"/>
        </w:rPr>
        <w:t>km. Povrch je zvolen převážně asfaltový živičný, a</w:t>
      </w:r>
      <w:r w:rsidR="004E1280">
        <w:rPr>
          <w:rFonts w:eastAsiaTheme="minorHAnsi"/>
          <w:lang w:eastAsia="en-US"/>
        </w:rPr>
        <w:t> </w:t>
      </w:r>
      <w:r>
        <w:rPr>
          <w:rFonts w:eastAsiaTheme="minorHAnsi"/>
          <w:lang w:eastAsia="en-US"/>
        </w:rPr>
        <w:t>tam kde to z důvodu požadavků správců inženýrských sítí nebude možné, se</w:t>
      </w:r>
      <w:r w:rsidR="004E1280">
        <w:rPr>
          <w:rFonts w:eastAsiaTheme="minorHAnsi"/>
          <w:lang w:eastAsia="en-US"/>
        </w:rPr>
        <w:t> </w:t>
      </w:r>
      <w:r>
        <w:rPr>
          <w:rFonts w:eastAsiaTheme="minorHAnsi"/>
          <w:lang w:eastAsia="en-US"/>
        </w:rPr>
        <w:t xml:space="preserve">uvažuje s povrchem rozebíratelným z betonové zámkové dlažby. </w:t>
      </w:r>
      <w:r w:rsidR="00E97E90">
        <w:rPr>
          <w:rFonts w:eastAsiaTheme="minorHAnsi"/>
          <w:lang w:eastAsia="en-US"/>
        </w:rPr>
        <w:t>V některých úsecích je možné zachovat i</w:t>
      </w:r>
      <w:r w:rsidR="003A20CD">
        <w:rPr>
          <w:rFonts w:eastAsiaTheme="minorHAnsi"/>
          <w:lang w:eastAsia="en-US"/>
        </w:rPr>
        <w:t> </w:t>
      </w:r>
      <w:r w:rsidR="00E97E90">
        <w:rPr>
          <w:rFonts w:eastAsiaTheme="minorHAnsi"/>
          <w:lang w:eastAsia="en-US"/>
        </w:rPr>
        <w:t xml:space="preserve">stávající povrch – např. polní cestu u zahrádkářské kolonie. </w:t>
      </w:r>
      <w:r>
        <w:rPr>
          <w:rFonts w:eastAsiaTheme="minorHAnsi"/>
          <w:lang w:eastAsia="en-US"/>
        </w:rPr>
        <w:t>Trasa</w:t>
      </w:r>
      <w:r w:rsidR="00B227C3" w:rsidRPr="00B227C3">
        <w:rPr>
          <w:rFonts w:eastAsiaTheme="minorHAnsi"/>
          <w:lang w:eastAsia="en-US"/>
        </w:rPr>
        <w:t xml:space="preserve"> nové cyklostezky začíná na ulici 5.</w:t>
      </w:r>
      <w:r w:rsidR="00D243DD">
        <w:rPr>
          <w:rFonts w:eastAsiaTheme="minorHAnsi"/>
          <w:lang w:eastAsia="en-US"/>
        </w:rPr>
        <w:t xml:space="preserve"> </w:t>
      </w:r>
      <w:r w:rsidR="00B227C3" w:rsidRPr="00B227C3">
        <w:rPr>
          <w:rFonts w:eastAsiaTheme="minorHAnsi"/>
          <w:lang w:eastAsia="en-US"/>
        </w:rPr>
        <w:t>května</w:t>
      </w:r>
      <w:r w:rsidR="00FD3C4A">
        <w:rPr>
          <w:rFonts w:eastAsiaTheme="minorHAnsi"/>
          <w:lang w:eastAsia="en-US"/>
        </w:rPr>
        <w:t xml:space="preserve"> v části města zvané Bedřichov</w:t>
      </w:r>
      <w:r w:rsidR="00B227C3" w:rsidRPr="00B227C3">
        <w:rPr>
          <w:rFonts w:eastAsiaTheme="minorHAnsi"/>
          <w:lang w:eastAsia="en-US"/>
        </w:rPr>
        <w:t xml:space="preserve">, kde je průchod mezi rodinnými domy. Stezka jde </w:t>
      </w:r>
      <w:r w:rsidR="00D243DD">
        <w:rPr>
          <w:rFonts w:eastAsiaTheme="minorHAnsi"/>
          <w:lang w:eastAsia="en-US"/>
        </w:rPr>
        <w:t xml:space="preserve">přes volný terén </w:t>
      </w:r>
      <w:r w:rsidR="00B227C3" w:rsidRPr="00B227C3">
        <w:rPr>
          <w:rFonts w:eastAsiaTheme="minorHAnsi"/>
          <w:lang w:eastAsia="en-US"/>
        </w:rPr>
        <w:t>za</w:t>
      </w:r>
      <w:r w:rsidR="004E1280">
        <w:rPr>
          <w:rFonts w:eastAsiaTheme="minorHAnsi"/>
          <w:lang w:eastAsia="en-US"/>
        </w:rPr>
        <w:t> </w:t>
      </w:r>
      <w:r w:rsidR="00B227C3" w:rsidRPr="00B227C3">
        <w:rPr>
          <w:rFonts w:eastAsiaTheme="minorHAnsi"/>
          <w:lang w:eastAsia="en-US"/>
        </w:rPr>
        <w:t xml:space="preserve">fotbalovým hřištěm a </w:t>
      </w:r>
      <w:r w:rsidR="00D243DD">
        <w:rPr>
          <w:rFonts w:eastAsiaTheme="minorHAnsi"/>
          <w:lang w:eastAsia="en-US"/>
        </w:rPr>
        <w:t>kolmo se připojuje na ulici Sokolovská. Vzhledem k tomu, že</w:t>
      </w:r>
      <w:r w:rsidR="004E1280">
        <w:rPr>
          <w:rFonts w:eastAsiaTheme="minorHAnsi"/>
          <w:lang w:eastAsia="en-US"/>
        </w:rPr>
        <w:t> </w:t>
      </w:r>
      <w:r w:rsidR="00D243DD">
        <w:rPr>
          <w:rFonts w:eastAsiaTheme="minorHAnsi"/>
          <w:lang w:eastAsia="en-US"/>
        </w:rPr>
        <w:t xml:space="preserve">se jedná o dopravně vytíženou komunikaci, </w:t>
      </w:r>
      <w:r w:rsidR="00FD3C4A">
        <w:rPr>
          <w:rFonts w:eastAsiaTheme="minorHAnsi"/>
          <w:lang w:eastAsia="en-US"/>
        </w:rPr>
        <w:t xml:space="preserve">nabízí se zde </w:t>
      </w:r>
      <w:r w:rsidR="00FA3C83">
        <w:rPr>
          <w:rFonts w:eastAsiaTheme="minorHAnsi"/>
          <w:lang w:eastAsia="en-US"/>
        </w:rPr>
        <w:t>mimoúrovňové křížení</w:t>
      </w:r>
      <w:r w:rsidR="00FD3C4A">
        <w:rPr>
          <w:rFonts w:eastAsiaTheme="minorHAnsi"/>
          <w:lang w:eastAsia="en-US"/>
        </w:rPr>
        <w:t xml:space="preserve"> formou podjezdu pod touto komunikací – tzv. </w:t>
      </w:r>
      <w:proofErr w:type="spellStart"/>
      <w:r w:rsidR="00FD3C4A">
        <w:rPr>
          <w:rFonts w:eastAsiaTheme="minorHAnsi"/>
          <w:lang w:eastAsia="en-US"/>
        </w:rPr>
        <w:t>tubosiderem</w:t>
      </w:r>
      <w:proofErr w:type="spellEnd"/>
      <w:r w:rsidR="00D73107">
        <w:rPr>
          <w:rFonts w:eastAsiaTheme="minorHAnsi"/>
          <w:lang w:eastAsia="en-US"/>
        </w:rPr>
        <w:t>.</w:t>
      </w:r>
      <w:r w:rsidR="00B227C3" w:rsidRPr="00B227C3">
        <w:rPr>
          <w:rFonts w:eastAsiaTheme="minorHAnsi"/>
          <w:lang w:eastAsia="en-US"/>
        </w:rPr>
        <w:t xml:space="preserve"> </w:t>
      </w:r>
      <w:r w:rsidR="00D73107" w:rsidRPr="00FD3C4A">
        <w:rPr>
          <w:rFonts w:eastAsiaTheme="minorHAnsi"/>
          <w:lang w:eastAsia="en-US"/>
        </w:rPr>
        <w:t>Za</w:t>
      </w:r>
      <w:r w:rsidR="003A20CD">
        <w:rPr>
          <w:rFonts w:eastAsiaTheme="minorHAnsi"/>
          <w:lang w:eastAsia="en-US"/>
        </w:rPr>
        <w:t> </w:t>
      </w:r>
      <w:r w:rsidR="00B227C3" w:rsidRPr="00FA3C83">
        <w:rPr>
          <w:rFonts w:eastAsiaTheme="minorHAnsi"/>
          <w:lang w:eastAsia="en-US"/>
        </w:rPr>
        <w:t xml:space="preserve">podjezdem </w:t>
      </w:r>
      <w:r w:rsidR="00FA3C83">
        <w:rPr>
          <w:rFonts w:eastAsiaTheme="minorHAnsi"/>
          <w:lang w:eastAsia="en-US"/>
        </w:rPr>
        <w:t xml:space="preserve">by bylo vhodné umístit </w:t>
      </w:r>
      <w:r w:rsidR="00B227C3" w:rsidRPr="00B227C3">
        <w:rPr>
          <w:rFonts w:eastAsiaTheme="minorHAnsi"/>
          <w:lang w:eastAsia="en-US"/>
        </w:rPr>
        <w:t>připojení z</w:t>
      </w:r>
      <w:r w:rsidR="0029061B">
        <w:rPr>
          <w:rFonts w:eastAsiaTheme="minorHAnsi"/>
          <w:lang w:eastAsia="en-US"/>
        </w:rPr>
        <w:t> </w:t>
      </w:r>
      <w:r w:rsidR="00B227C3" w:rsidRPr="00B227C3">
        <w:rPr>
          <w:rFonts w:eastAsiaTheme="minorHAnsi"/>
          <w:lang w:eastAsia="en-US"/>
        </w:rPr>
        <w:t>ulice Sokolovsk</w:t>
      </w:r>
      <w:r w:rsidR="00FA3C83">
        <w:rPr>
          <w:rFonts w:eastAsiaTheme="minorHAnsi"/>
          <w:lang w:eastAsia="en-US"/>
        </w:rPr>
        <w:t>á</w:t>
      </w:r>
      <w:r w:rsidR="00B227C3" w:rsidRPr="00B227C3">
        <w:rPr>
          <w:rFonts w:eastAsiaTheme="minorHAnsi"/>
          <w:lang w:eastAsia="en-US"/>
        </w:rPr>
        <w:t>, tedy z oblasti jižního Bedřichova a</w:t>
      </w:r>
      <w:r w:rsidR="004E1280">
        <w:rPr>
          <w:rFonts w:eastAsiaTheme="minorHAnsi"/>
          <w:lang w:eastAsia="en-US"/>
        </w:rPr>
        <w:t> </w:t>
      </w:r>
      <w:proofErr w:type="spellStart"/>
      <w:r w:rsidR="00B227C3" w:rsidRPr="00B227C3">
        <w:rPr>
          <w:rFonts w:eastAsiaTheme="minorHAnsi"/>
          <w:lang w:eastAsia="en-US"/>
        </w:rPr>
        <w:t>Lesnova</w:t>
      </w:r>
      <w:proofErr w:type="spellEnd"/>
      <w:r w:rsidR="00B227C3" w:rsidRPr="00B227C3">
        <w:rPr>
          <w:rFonts w:eastAsiaTheme="minorHAnsi"/>
          <w:lang w:eastAsia="en-US"/>
        </w:rPr>
        <w:t>.</w:t>
      </w:r>
      <w:r w:rsidR="00FA3C83" w:rsidRPr="00FA3C83">
        <w:rPr>
          <w:rFonts w:eastAsiaTheme="minorHAnsi"/>
          <w:lang w:eastAsia="en-US"/>
        </w:rPr>
        <w:t xml:space="preserve"> </w:t>
      </w:r>
      <w:r w:rsidR="00FA3C83">
        <w:rPr>
          <w:rFonts w:eastAsiaTheme="minorHAnsi"/>
          <w:lang w:eastAsia="en-US"/>
        </w:rPr>
        <w:t>Vhodným řešením by byla</w:t>
      </w:r>
      <w:r w:rsidR="00FA3C83" w:rsidRPr="00FA3C83">
        <w:rPr>
          <w:rFonts w:eastAsiaTheme="minorHAnsi"/>
          <w:lang w:eastAsia="en-US"/>
        </w:rPr>
        <w:t xml:space="preserve"> rampa</w:t>
      </w:r>
      <w:r w:rsidR="00FA3C83">
        <w:rPr>
          <w:rFonts w:eastAsiaTheme="minorHAnsi"/>
          <w:lang w:eastAsia="en-US"/>
        </w:rPr>
        <w:t>, která by vyřešila výškový rozdíl mezi novou cyklostezkou a</w:t>
      </w:r>
      <w:r w:rsidR="0029061B">
        <w:rPr>
          <w:rFonts w:eastAsiaTheme="minorHAnsi"/>
          <w:lang w:eastAsia="en-US"/>
        </w:rPr>
        <w:t> </w:t>
      </w:r>
      <w:r w:rsidR="00FA3C83">
        <w:rPr>
          <w:rFonts w:eastAsiaTheme="minorHAnsi"/>
          <w:lang w:eastAsia="en-US"/>
        </w:rPr>
        <w:t>komunikací.</w:t>
      </w:r>
    </w:p>
    <w:p w:rsidR="00B227C3" w:rsidRPr="00B227C3" w:rsidRDefault="00B227C3" w:rsidP="00B227C3">
      <w:pPr>
        <w:rPr>
          <w:rFonts w:eastAsiaTheme="minorHAnsi"/>
          <w:lang w:eastAsia="en-US"/>
        </w:rPr>
      </w:pPr>
      <w:r w:rsidRPr="00B227C3">
        <w:rPr>
          <w:rFonts w:eastAsiaTheme="minorHAnsi"/>
          <w:lang w:eastAsia="en-US"/>
        </w:rPr>
        <w:t xml:space="preserve">Dále </w:t>
      </w:r>
      <w:r w:rsidR="005D75EA">
        <w:rPr>
          <w:rFonts w:eastAsiaTheme="minorHAnsi"/>
          <w:lang w:eastAsia="en-US"/>
        </w:rPr>
        <w:t xml:space="preserve">je možné pokračovat volným terénem </w:t>
      </w:r>
      <w:r w:rsidRPr="00B227C3">
        <w:rPr>
          <w:rFonts w:eastAsiaTheme="minorHAnsi"/>
          <w:lang w:eastAsia="en-US"/>
        </w:rPr>
        <w:t>podél areálu Správy městských lesů a</w:t>
      </w:r>
      <w:r w:rsidR="003A20CD">
        <w:rPr>
          <w:rFonts w:eastAsiaTheme="minorHAnsi"/>
          <w:lang w:eastAsia="en-US"/>
        </w:rPr>
        <w:t> </w:t>
      </w:r>
      <w:r w:rsidRPr="00B227C3">
        <w:rPr>
          <w:rFonts w:eastAsiaTheme="minorHAnsi"/>
          <w:lang w:eastAsia="en-US"/>
        </w:rPr>
        <w:t xml:space="preserve">rybníčku až k </w:t>
      </w:r>
      <w:r w:rsidR="003D4833">
        <w:rPr>
          <w:rFonts w:eastAsiaTheme="minorHAnsi"/>
          <w:lang w:eastAsia="en-US"/>
        </w:rPr>
        <w:t>zahradním</w:t>
      </w:r>
      <w:r w:rsidRPr="00B227C3">
        <w:rPr>
          <w:rFonts w:eastAsiaTheme="minorHAnsi"/>
          <w:lang w:eastAsia="en-US"/>
        </w:rPr>
        <w:t xml:space="preserve"> chatám. V těchto místech je </w:t>
      </w:r>
      <w:r w:rsidR="005D75EA">
        <w:rPr>
          <w:rFonts w:eastAsiaTheme="minorHAnsi"/>
          <w:lang w:eastAsia="en-US"/>
        </w:rPr>
        <w:t>možné stezku vést</w:t>
      </w:r>
      <w:r w:rsidRPr="00B227C3">
        <w:rPr>
          <w:rFonts w:eastAsiaTheme="minorHAnsi"/>
          <w:lang w:eastAsia="en-US"/>
        </w:rPr>
        <w:t xml:space="preserve"> po</w:t>
      </w:r>
      <w:r w:rsidR="004E1280">
        <w:rPr>
          <w:rFonts w:eastAsiaTheme="minorHAnsi"/>
          <w:lang w:eastAsia="en-US"/>
        </w:rPr>
        <w:t> </w:t>
      </w:r>
      <w:r w:rsidRPr="00B227C3">
        <w:rPr>
          <w:rFonts w:eastAsiaTheme="minorHAnsi"/>
          <w:lang w:eastAsia="en-US"/>
        </w:rPr>
        <w:t xml:space="preserve">stávající polní cestě, kterou využívají pouze </w:t>
      </w:r>
      <w:r w:rsidR="000D65E1">
        <w:rPr>
          <w:rFonts w:eastAsiaTheme="minorHAnsi"/>
          <w:lang w:eastAsia="en-US"/>
        </w:rPr>
        <w:t>zahrádká</w:t>
      </w:r>
      <w:r w:rsidRPr="00B227C3">
        <w:rPr>
          <w:rFonts w:eastAsiaTheme="minorHAnsi"/>
          <w:lang w:eastAsia="en-US"/>
        </w:rPr>
        <w:t>ři.</w:t>
      </w:r>
      <w:r w:rsidR="005D75EA">
        <w:rPr>
          <w:rFonts w:eastAsiaTheme="minorHAnsi"/>
          <w:lang w:eastAsia="en-US"/>
        </w:rPr>
        <w:t xml:space="preserve"> Ke zvážení je potom, zda</w:t>
      </w:r>
      <w:r w:rsidR="004E1280">
        <w:rPr>
          <w:rFonts w:eastAsiaTheme="minorHAnsi"/>
          <w:lang w:eastAsia="en-US"/>
        </w:rPr>
        <w:t> </w:t>
      </w:r>
      <w:r w:rsidR="009D2B22">
        <w:rPr>
          <w:rFonts w:eastAsiaTheme="minorHAnsi"/>
          <w:lang w:eastAsia="en-US"/>
        </w:rPr>
        <w:t>po</w:t>
      </w:r>
      <w:r w:rsidR="005D75EA">
        <w:rPr>
          <w:rFonts w:eastAsiaTheme="minorHAnsi"/>
          <w:lang w:eastAsia="en-US"/>
        </w:rPr>
        <w:t>nechat povrch ve</w:t>
      </w:r>
      <w:r w:rsidR="003A20CD">
        <w:rPr>
          <w:rFonts w:eastAsiaTheme="minorHAnsi"/>
          <w:lang w:eastAsia="en-US"/>
        </w:rPr>
        <w:t> </w:t>
      </w:r>
      <w:r w:rsidR="005D75EA">
        <w:rPr>
          <w:rFonts w:eastAsiaTheme="minorHAnsi"/>
          <w:lang w:eastAsia="en-US"/>
        </w:rPr>
        <w:t>stávajícím stavu, nebo provést jeho zpevnění</w:t>
      </w:r>
      <w:r w:rsidR="009D2B22">
        <w:rPr>
          <w:rFonts w:eastAsiaTheme="minorHAnsi"/>
          <w:lang w:eastAsia="en-US"/>
        </w:rPr>
        <w:t xml:space="preserve"> kvůli většímu komfortu cyklistů</w:t>
      </w:r>
      <w:r w:rsidR="00EA2F97">
        <w:rPr>
          <w:rFonts w:eastAsiaTheme="minorHAnsi"/>
          <w:lang w:eastAsia="en-US"/>
        </w:rPr>
        <w:t xml:space="preserve"> a s ohledem na nemožnost využívání cyklostezky v případě deště a</w:t>
      </w:r>
      <w:r w:rsidR="0029061B">
        <w:rPr>
          <w:rFonts w:eastAsiaTheme="minorHAnsi"/>
          <w:lang w:eastAsia="en-US"/>
        </w:rPr>
        <w:t> </w:t>
      </w:r>
      <w:r w:rsidR="00EA2F97">
        <w:rPr>
          <w:rFonts w:eastAsiaTheme="minorHAnsi"/>
          <w:lang w:eastAsia="en-US"/>
        </w:rPr>
        <w:t xml:space="preserve">po něm. </w:t>
      </w:r>
      <w:r w:rsidR="003D4833">
        <w:rPr>
          <w:rFonts w:eastAsiaTheme="minorHAnsi"/>
          <w:lang w:eastAsia="en-US"/>
        </w:rPr>
        <w:t xml:space="preserve">Celý tento úsek od počátku až k zahrádkářské kolonii </w:t>
      </w:r>
      <w:r w:rsidR="006245BE">
        <w:rPr>
          <w:rFonts w:eastAsiaTheme="minorHAnsi"/>
          <w:lang w:eastAsia="en-US"/>
        </w:rPr>
        <w:t xml:space="preserve">v délce cca </w:t>
      </w:r>
      <w:r w:rsidR="005A6CEB">
        <w:rPr>
          <w:rFonts w:eastAsiaTheme="minorHAnsi"/>
          <w:lang w:eastAsia="en-US"/>
        </w:rPr>
        <w:t>0</w:t>
      </w:r>
      <w:r w:rsidR="005A6CEB" w:rsidRPr="005A6CEB">
        <w:rPr>
          <w:rFonts w:eastAsiaTheme="minorHAnsi"/>
          <w:color w:val="auto"/>
          <w:lang w:eastAsia="en-US"/>
        </w:rPr>
        <w:t>,</w:t>
      </w:r>
      <w:r w:rsidR="005A6CEB">
        <w:rPr>
          <w:rFonts w:eastAsiaTheme="minorHAnsi"/>
          <w:lang w:eastAsia="en-US"/>
        </w:rPr>
        <w:t>7 k</w:t>
      </w:r>
      <w:r w:rsidR="006245BE">
        <w:rPr>
          <w:rFonts w:eastAsiaTheme="minorHAnsi"/>
          <w:lang w:eastAsia="en-US"/>
        </w:rPr>
        <w:t xml:space="preserve">m </w:t>
      </w:r>
      <w:r w:rsidR="003D4833">
        <w:rPr>
          <w:rFonts w:eastAsiaTheme="minorHAnsi"/>
          <w:lang w:eastAsia="en-US"/>
        </w:rPr>
        <w:t>se odporučuje realizovat jako stezk</w:t>
      </w:r>
      <w:r w:rsidR="00176479">
        <w:rPr>
          <w:rFonts w:eastAsiaTheme="minorHAnsi"/>
          <w:lang w:eastAsia="en-US"/>
        </w:rPr>
        <w:t>u</w:t>
      </w:r>
      <w:r w:rsidR="003D4833">
        <w:rPr>
          <w:rFonts w:eastAsiaTheme="minorHAnsi"/>
          <w:lang w:eastAsia="en-US"/>
        </w:rPr>
        <w:t xml:space="preserve"> pro</w:t>
      </w:r>
      <w:r w:rsidR="003A20CD">
        <w:rPr>
          <w:rFonts w:eastAsiaTheme="minorHAnsi"/>
          <w:lang w:eastAsia="en-US"/>
        </w:rPr>
        <w:t> </w:t>
      </w:r>
      <w:r w:rsidR="003D4833">
        <w:rPr>
          <w:rFonts w:eastAsiaTheme="minorHAnsi"/>
          <w:lang w:eastAsia="en-US"/>
        </w:rPr>
        <w:t>chodce a cyklisty, tedy se smíšeným provozem.</w:t>
      </w:r>
    </w:p>
    <w:p w:rsidR="00E022B9" w:rsidRDefault="00176479" w:rsidP="00B227C3">
      <w:pPr>
        <w:rPr>
          <w:rFonts w:eastAsiaTheme="minorHAnsi"/>
          <w:lang w:eastAsia="en-US"/>
        </w:rPr>
      </w:pPr>
      <w:r>
        <w:rPr>
          <w:rFonts w:eastAsiaTheme="minorHAnsi"/>
          <w:lang w:eastAsia="en-US"/>
        </w:rPr>
        <w:t>Trasa</w:t>
      </w:r>
      <w:r w:rsidR="00B227C3" w:rsidRPr="00B227C3">
        <w:rPr>
          <w:rFonts w:eastAsiaTheme="minorHAnsi"/>
          <w:lang w:eastAsia="en-US"/>
        </w:rPr>
        <w:t xml:space="preserve"> </w:t>
      </w:r>
      <w:r>
        <w:rPr>
          <w:rFonts w:eastAsiaTheme="minorHAnsi"/>
          <w:lang w:eastAsia="en-US"/>
        </w:rPr>
        <w:t>dále pokračuje výhradně jako stezka pro cyklisty podél železniční tratě</w:t>
      </w:r>
      <w:r w:rsidR="00B227C3" w:rsidRPr="00B227C3">
        <w:rPr>
          <w:rFonts w:eastAsiaTheme="minorHAnsi"/>
          <w:lang w:eastAsia="en-US"/>
        </w:rPr>
        <w:t xml:space="preserve"> severním směrem </w:t>
      </w:r>
      <w:r>
        <w:rPr>
          <w:rFonts w:eastAsiaTheme="minorHAnsi"/>
          <w:lang w:eastAsia="en-US"/>
        </w:rPr>
        <w:t>k Pávovu</w:t>
      </w:r>
      <w:r w:rsidR="00B227C3" w:rsidRPr="00B227C3">
        <w:rPr>
          <w:rFonts w:eastAsiaTheme="minorHAnsi"/>
          <w:lang w:eastAsia="en-US"/>
        </w:rPr>
        <w:t xml:space="preserve">. </w:t>
      </w:r>
      <w:r>
        <w:rPr>
          <w:rFonts w:eastAsiaTheme="minorHAnsi"/>
          <w:lang w:eastAsia="en-US"/>
        </w:rPr>
        <w:t>Zde se z důvodu bezpečnosti cyklistů doporučuje odklonit co nejvíce od</w:t>
      </w:r>
      <w:r w:rsidR="003A20CD">
        <w:rPr>
          <w:rFonts w:eastAsiaTheme="minorHAnsi"/>
          <w:lang w:eastAsia="en-US"/>
        </w:rPr>
        <w:t> </w:t>
      </w:r>
      <w:r>
        <w:rPr>
          <w:rFonts w:eastAsiaTheme="minorHAnsi"/>
          <w:lang w:eastAsia="en-US"/>
        </w:rPr>
        <w:t xml:space="preserve">kolejiště. Vzhledem k tomu, že velká část pozemků této lokality je ve vlastnictví jiných subjektů než </w:t>
      </w:r>
      <w:r w:rsidR="009A09C2">
        <w:rPr>
          <w:rFonts w:eastAsiaTheme="minorHAnsi"/>
          <w:lang w:eastAsia="en-US"/>
        </w:rPr>
        <w:t xml:space="preserve">statutárního </w:t>
      </w:r>
      <w:r>
        <w:rPr>
          <w:rFonts w:eastAsiaTheme="minorHAnsi"/>
          <w:lang w:eastAsia="en-US"/>
        </w:rPr>
        <w:t>města Jihlavy, bude nezbytné zajistit majetkoprávní vypořádání, ať</w:t>
      </w:r>
      <w:r w:rsidR="003A20CD">
        <w:rPr>
          <w:rFonts w:eastAsiaTheme="minorHAnsi"/>
          <w:lang w:eastAsia="en-US"/>
        </w:rPr>
        <w:t> </w:t>
      </w:r>
      <w:r>
        <w:rPr>
          <w:rFonts w:eastAsiaTheme="minorHAnsi"/>
          <w:lang w:eastAsia="en-US"/>
        </w:rPr>
        <w:t>už formou výkupu potřebných částí pozemků nebo</w:t>
      </w:r>
      <w:r w:rsidR="004E1280">
        <w:rPr>
          <w:rFonts w:eastAsiaTheme="minorHAnsi"/>
          <w:lang w:eastAsia="en-US"/>
        </w:rPr>
        <w:t> </w:t>
      </w:r>
      <w:r>
        <w:rPr>
          <w:rFonts w:eastAsiaTheme="minorHAnsi"/>
          <w:lang w:eastAsia="en-US"/>
        </w:rPr>
        <w:t>případných vzájemných směn. Pokud</w:t>
      </w:r>
      <w:r w:rsidR="003A20CD">
        <w:rPr>
          <w:rFonts w:eastAsiaTheme="minorHAnsi"/>
          <w:lang w:eastAsia="en-US"/>
        </w:rPr>
        <w:t> </w:t>
      </w:r>
      <w:r>
        <w:rPr>
          <w:rFonts w:eastAsiaTheme="minorHAnsi"/>
          <w:lang w:eastAsia="en-US"/>
        </w:rPr>
        <w:t>to možné nebude, doporučuje se jít s trasou co nejblíže ke kolejišti po pozemcích jiného vlastníka - Správy železničních a dopravních cest, který už předběžně souhlasil s případným umístěním cyklostezky</w:t>
      </w:r>
      <w:r w:rsidR="000A6724">
        <w:rPr>
          <w:rFonts w:eastAsiaTheme="minorHAnsi"/>
          <w:lang w:eastAsia="en-US"/>
        </w:rPr>
        <w:t xml:space="preserve"> </w:t>
      </w:r>
      <w:r w:rsidR="00E022B9">
        <w:rPr>
          <w:rFonts w:eastAsiaTheme="minorHAnsi"/>
          <w:lang w:eastAsia="en-US"/>
        </w:rPr>
        <w:t>v oc</w:t>
      </w:r>
      <w:r w:rsidR="000A6724">
        <w:rPr>
          <w:rFonts w:eastAsiaTheme="minorHAnsi"/>
          <w:lang w:eastAsia="en-US"/>
        </w:rPr>
        <w:t>hran</w:t>
      </w:r>
      <w:r w:rsidR="00E022B9">
        <w:rPr>
          <w:rFonts w:eastAsiaTheme="minorHAnsi"/>
          <w:lang w:eastAsia="en-US"/>
        </w:rPr>
        <w:t>n</w:t>
      </w:r>
      <w:r w:rsidR="000A6724">
        <w:rPr>
          <w:rFonts w:eastAsiaTheme="minorHAnsi"/>
          <w:lang w:eastAsia="en-US"/>
        </w:rPr>
        <w:t>ém pásmu dráhy</w:t>
      </w:r>
      <w:r>
        <w:rPr>
          <w:rFonts w:eastAsiaTheme="minorHAnsi"/>
          <w:lang w:eastAsia="en-US"/>
        </w:rPr>
        <w:t>. V</w:t>
      </w:r>
      <w:r w:rsidR="000A6724">
        <w:rPr>
          <w:rFonts w:eastAsiaTheme="minorHAnsi"/>
          <w:lang w:eastAsia="en-US"/>
        </w:rPr>
        <w:t xml:space="preserve"> tomto případě je ale velmi nezbytné dbát </w:t>
      </w:r>
      <w:r w:rsidR="000A6724">
        <w:rPr>
          <w:rFonts w:eastAsiaTheme="minorHAnsi"/>
          <w:lang w:eastAsia="en-US"/>
        </w:rPr>
        <w:lastRenderedPageBreak/>
        <w:t>na</w:t>
      </w:r>
      <w:r w:rsidR="004E1280">
        <w:rPr>
          <w:rFonts w:eastAsiaTheme="minorHAnsi"/>
          <w:lang w:eastAsia="en-US"/>
        </w:rPr>
        <w:t> </w:t>
      </w:r>
      <w:r w:rsidR="000A6724">
        <w:rPr>
          <w:rFonts w:eastAsiaTheme="minorHAnsi"/>
          <w:lang w:eastAsia="en-US"/>
        </w:rPr>
        <w:t>bezpečnost cyklistů a bude nutné vybudovat v souběhu se železniční tratí bezpečnostní oddělovací plot či zábradlí</w:t>
      </w:r>
      <w:r w:rsidR="007C4734">
        <w:rPr>
          <w:rFonts w:eastAsiaTheme="minorHAnsi"/>
          <w:lang w:eastAsia="en-US"/>
        </w:rPr>
        <w:t xml:space="preserve"> v délce cca 700 m,</w:t>
      </w:r>
      <w:r w:rsidR="000A6724">
        <w:rPr>
          <w:rFonts w:eastAsiaTheme="minorHAnsi"/>
          <w:lang w:eastAsia="en-US"/>
        </w:rPr>
        <w:t xml:space="preserve"> což na druhou stranu bude mít dopad na zvýšení finančních nákladů. </w:t>
      </w:r>
      <w:r>
        <w:rPr>
          <w:rFonts w:eastAsiaTheme="minorHAnsi"/>
          <w:lang w:eastAsia="en-US"/>
        </w:rPr>
        <w:t xml:space="preserve"> </w:t>
      </w:r>
    </w:p>
    <w:p w:rsidR="00B227C3" w:rsidRDefault="00B227C3" w:rsidP="00B227C3">
      <w:pPr>
        <w:rPr>
          <w:rFonts w:eastAsiaTheme="minorHAnsi"/>
          <w:lang w:eastAsia="en-US"/>
        </w:rPr>
      </w:pPr>
      <w:r>
        <w:rPr>
          <w:rFonts w:eastAsiaTheme="minorHAnsi"/>
          <w:lang w:eastAsia="en-US"/>
        </w:rPr>
        <w:t xml:space="preserve">Pokračování z prostoru </w:t>
      </w:r>
      <w:r w:rsidR="005A6CEB">
        <w:rPr>
          <w:rFonts w:eastAsiaTheme="minorHAnsi"/>
          <w:lang w:eastAsia="en-US"/>
        </w:rPr>
        <w:t xml:space="preserve">pod mimoúrovňovým křížením </w:t>
      </w:r>
      <w:r>
        <w:rPr>
          <w:rFonts w:eastAsiaTheme="minorHAnsi"/>
          <w:lang w:eastAsia="en-US"/>
        </w:rPr>
        <w:t xml:space="preserve">silnice II/352 a </w:t>
      </w:r>
      <w:r w:rsidR="005A6CEB">
        <w:rPr>
          <w:rFonts w:eastAsiaTheme="minorHAnsi"/>
          <w:lang w:eastAsia="en-US"/>
        </w:rPr>
        <w:t xml:space="preserve">dálničního přivaděče </w:t>
      </w:r>
      <w:r>
        <w:rPr>
          <w:rFonts w:eastAsiaTheme="minorHAnsi"/>
          <w:lang w:eastAsia="en-US"/>
        </w:rPr>
        <w:t xml:space="preserve">I/38 je </w:t>
      </w:r>
      <w:r w:rsidR="003D3195">
        <w:rPr>
          <w:rFonts w:eastAsiaTheme="minorHAnsi"/>
          <w:lang w:eastAsia="en-US"/>
        </w:rPr>
        <w:t>možné</w:t>
      </w:r>
      <w:r>
        <w:rPr>
          <w:rFonts w:eastAsiaTheme="minorHAnsi"/>
          <w:lang w:eastAsia="en-US"/>
        </w:rPr>
        <w:t xml:space="preserve"> variantně</w:t>
      </w:r>
      <w:r w:rsidR="005A6CEB">
        <w:rPr>
          <w:rFonts w:eastAsiaTheme="minorHAnsi"/>
          <w:lang w:eastAsia="en-US"/>
        </w:rPr>
        <w:t xml:space="preserve">, a to vést trasu podjezdem pod železnicí </w:t>
      </w:r>
      <w:r w:rsidR="00100E27">
        <w:rPr>
          <w:rFonts w:eastAsiaTheme="minorHAnsi"/>
          <w:lang w:eastAsia="en-US"/>
        </w:rPr>
        <w:t xml:space="preserve">směrem </w:t>
      </w:r>
      <w:r w:rsidR="005A6CEB">
        <w:rPr>
          <w:rFonts w:eastAsiaTheme="minorHAnsi"/>
          <w:lang w:eastAsia="en-US"/>
        </w:rPr>
        <w:t xml:space="preserve">k okružní křižovatce na ulici </w:t>
      </w:r>
      <w:proofErr w:type="spellStart"/>
      <w:r w:rsidR="005A6CEB">
        <w:rPr>
          <w:rFonts w:eastAsiaTheme="minorHAnsi"/>
          <w:lang w:eastAsia="en-US"/>
        </w:rPr>
        <w:t>Pávovská</w:t>
      </w:r>
      <w:proofErr w:type="spellEnd"/>
      <w:r w:rsidR="005A6CEB">
        <w:rPr>
          <w:rFonts w:eastAsiaTheme="minorHAnsi"/>
          <w:lang w:eastAsia="en-US"/>
        </w:rPr>
        <w:t xml:space="preserve"> a dále až areálům společností BOSCH DIESEL a</w:t>
      </w:r>
      <w:r w:rsidR="003A20CD">
        <w:rPr>
          <w:rFonts w:eastAsiaTheme="minorHAnsi"/>
          <w:lang w:eastAsia="en-US"/>
        </w:rPr>
        <w:t> </w:t>
      </w:r>
      <w:proofErr w:type="spellStart"/>
      <w:r w:rsidR="005A6CEB">
        <w:rPr>
          <w:rFonts w:eastAsiaTheme="minorHAnsi"/>
          <w:lang w:eastAsia="en-US"/>
        </w:rPr>
        <w:t>Automotive</w:t>
      </w:r>
      <w:proofErr w:type="spellEnd"/>
      <w:r w:rsidR="005A6CEB">
        <w:rPr>
          <w:rFonts w:eastAsiaTheme="minorHAnsi"/>
          <w:lang w:eastAsia="en-US"/>
        </w:rPr>
        <w:t xml:space="preserve"> Lighting. Druhou možností je pokračovat s cyklostezkou i</w:t>
      </w:r>
      <w:r w:rsidR="004E1280">
        <w:rPr>
          <w:rFonts w:eastAsiaTheme="minorHAnsi"/>
          <w:lang w:eastAsia="en-US"/>
        </w:rPr>
        <w:t> </w:t>
      </w:r>
      <w:r w:rsidR="005A6CEB">
        <w:rPr>
          <w:rFonts w:eastAsiaTheme="minorHAnsi"/>
          <w:lang w:eastAsia="en-US"/>
        </w:rPr>
        <w:t>nadále severním směrem v prostoru mezi železnicí a dálničním přivaděčem až</w:t>
      </w:r>
      <w:r w:rsidR="004E1280">
        <w:rPr>
          <w:rFonts w:eastAsiaTheme="minorHAnsi"/>
          <w:lang w:eastAsia="en-US"/>
        </w:rPr>
        <w:t> </w:t>
      </w:r>
      <w:r w:rsidR="005A6CEB">
        <w:rPr>
          <w:rFonts w:eastAsiaTheme="minorHAnsi"/>
          <w:lang w:eastAsia="en-US"/>
        </w:rPr>
        <w:t>k napojení na mostní objekt v</w:t>
      </w:r>
      <w:r w:rsidR="003A20CD">
        <w:rPr>
          <w:rFonts w:eastAsiaTheme="minorHAnsi"/>
          <w:lang w:eastAsia="en-US"/>
        </w:rPr>
        <w:t> </w:t>
      </w:r>
      <w:r w:rsidR="005A6CEB">
        <w:rPr>
          <w:rFonts w:eastAsiaTheme="minorHAnsi"/>
          <w:lang w:eastAsia="en-US"/>
        </w:rPr>
        <w:t>Pávově</w:t>
      </w:r>
      <w:r>
        <w:rPr>
          <w:rFonts w:eastAsiaTheme="minorHAnsi"/>
          <w:lang w:eastAsia="en-US"/>
        </w:rPr>
        <w:t>.</w:t>
      </w:r>
    </w:p>
    <w:p w:rsidR="00B227C3" w:rsidRDefault="00E51CE4" w:rsidP="00B227C3">
      <w:pPr>
        <w:rPr>
          <w:rFonts w:eastAsiaTheme="minorHAnsi"/>
          <w:lang w:eastAsia="en-US"/>
        </w:rPr>
      </w:pPr>
      <w:r>
        <w:rPr>
          <w:rFonts w:eastAsiaTheme="minorHAnsi"/>
          <w:lang w:eastAsia="en-US"/>
        </w:rPr>
        <w:t xml:space="preserve">Varianta podél ulice </w:t>
      </w:r>
      <w:proofErr w:type="spellStart"/>
      <w:r>
        <w:rPr>
          <w:rFonts w:eastAsiaTheme="minorHAnsi"/>
          <w:lang w:eastAsia="en-US"/>
        </w:rPr>
        <w:t>Pávovská</w:t>
      </w:r>
      <w:proofErr w:type="spellEnd"/>
    </w:p>
    <w:p w:rsidR="00E51CE4" w:rsidRDefault="00DC0313" w:rsidP="00B227C3">
      <w:pPr>
        <w:rPr>
          <w:rFonts w:eastAsiaTheme="minorHAnsi"/>
          <w:lang w:eastAsia="en-US"/>
        </w:rPr>
      </w:pPr>
      <w:r>
        <w:rPr>
          <w:rFonts w:eastAsiaTheme="minorHAnsi"/>
          <w:lang w:eastAsia="en-US"/>
        </w:rPr>
        <w:t xml:space="preserve">V tomto místě je z důvodu nutnosti překonat těleso kolejí navržen </w:t>
      </w:r>
      <w:r w:rsidR="00E51CE4" w:rsidRPr="00E51CE4">
        <w:rPr>
          <w:rFonts w:eastAsiaTheme="minorHAnsi"/>
          <w:lang w:eastAsia="en-US"/>
        </w:rPr>
        <w:t>podjez pod</w:t>
      </w:r>
      <w:r w:rsidR="004E1280">
        <w:rPr>
          <w:rFonts w:eastAsiaTheme="minorHAnsi"/>
          <w:lang w:eastAsia="en-US"/>
        </w:rPr>
        <w:t> </w:t>
      </w:r>
      <w:r w:rsidR="00E51CE4" w:rsidRPr="00E51CE4">
        <w:rPr>
          <w:rFonts w:eastAsiaTheme="minorHAnsi"/>
          <w:lang w:eastAsia="en-US"/>
        </w:rPr>
        <w:t>dráhou</w:t>
      </w:r>
      <w:r w:rsidR="00100E27">
        <w:rPr>
          <w:rFonts w:eastAsiaTheme="minorHAnsi"/>
          <w:lang w:eastAsia="en-US"/>
        </w:rPr>
        <w:t xml:space="preserve"> stejným způsobem jako pod silničním tělesem ul. Sokolovská na začátku úseku cyklostezky, tedy </w:t>
      </w:r>
      <w:proofErr w:type="spellStart"/>
      <w:r w:rsidR="00100E27">
        <w:rPr>
          <w:rFonts w:eastAsiaTheme="minorHAnsi"/>
          <w:lang w:eastAsia="en-US"/>
        </w:rPr>
        <w:t>tubosiderem</w:t>
      </w:r>
      <w:proofErr w:type="spellEnd"/>
      <w:r w:rsidR="00100E27">
        <w:rPr>
          <w:rFonts w:eastAsiaTheme="minorHAnsi"/>
          <w:lang w:eastAsia="en-US"/>
        </w:rPr>
        <w:t xml:space="preserve">. </w:t>
      </w:r>
      <w:r w:rsidR="00E51CE4" w:rsidRPr="00E51CE4">
        <w:rPr>
          <w:rFonts w:eastAsiaTheme="minorHAnsi"/>
          <w:lang w:eastAsia="en-US"/>
        </w:rPr>
        <w:t xml:space="preserve">Za podjezdem </w:t>
      </w:r>
      <w:r w:rsidR="009E2B5C">
        <w:rPr>
          <w:rFonts w:eastAsiaTheme="minorHAnsi"/>
          <w:lang w:eastAsia="en-US"/>
        </w:rPr>
        <w:t xml:space="preserve">může cyklostezka </w:t>
      </w:r>
      <w:r w:rsidR="00E51CE4" w:rsidRPr="00E51CE4">
        <w:rPr>
          <w:rFonts w:eastAsiaTheme="minorHAnsi"/>
          <w:lang w:eastAsia="en-US"/>
        </w:rPr>
        <w:t>pokrač</w:t>
      </w:r>
      <w:r w:rsidR="009E2B5C">
        <w:rPr>
          <w:rFonts w:eastAsiaTheme="minorHAnsi"/>
          <w:lang w:eastAsia="en-US"/>
        </w:rPr>
        <w:t xml:space="preserve">ovat </w:t>
      </w:r>
      <w:r w:rsidR="00E51CE4" w:rsidRPr="00E51CE4">
        <w:rPr>
          <w:rFonts w:eastAsiaTheme="minorHAnsi"/>
          <w:lang w:eastAsia="en-US"/>
        </w:rPr>
        <w:t>až ke kruho</w:t>
      </w:r>
      <w:r w:rsidR="00100E27">
        <w:rPr>
          <w:rFonts w:eastAsiaTheme="minorHAnsi"/>
          <w:lang w:eastAsia="en-US"/>
        </w:rPr>
        <w:t>vému objezdu na</w:t>
      </w:r>
      <w:r w:rsidR="003A20CD">
        <w:rPr>
          <w:rFonts w:eastAsiaTheme="minorHAnsi"/>
          <w:lang w:eastAsia="en-US"/>
        </w:rPr>
        <w:t> </w:t>
      </w:r>
      <w:r w:rsidR="00100E27">
        <w:rPr>
          <w:rFonts w:eastAsiaTheme="minorHAnsi"/>
          <w:lang w:eastAsia="en-US"/>
        </w:rPr>
        <w:t xml:space="preserve">silnici II/352 (křižovatka s ulicí </w:t>
      </w:r>
      <w:proofErr w:type="spellStart"/>
      <w:r w:rsidR="00100E27">
        <w:rPr>
          <w:rFonts w:eastAsiaTheme="minorHAnsi"/>
          <w:lang w:eastAsia="en-US"/>
        </w:rPr>
        <w:t>Pávovská</w:t>
      </w:r>
      <w:proofErr w:type="spellEnd"/>
      <w:r w:rsidR="00100E27">
        <w:rPr>
          <w:rFonts w:eastAsiaTheme="minorHAnsi"/>
          <w:lang w:eastAsia="en-US"/>
        </w:rPr>
        <w:t>)</w:t>
      </w:r>
      <w:r w:rsidR="00E51CE4" w:rsidRPr="00E51CE4">
        <w:rPr>
          <w:rFonts w:eastAsiaTheme="minorHAnsi"/>
          <w:lang w:eastAsia="en-US"/>
        </w:rPr>
        <w:t>. Odtud</w:t>
      </w:r>
      <w:r w:rsidR="004E1280">
        <w:rPr>
          <w:rFonts w:eastAsiaTheme="minorHAnsi"/>
          <w:lang w:eastAsia="en-US"/>
        </w:rPr>
        <w:t> </w:t>
      </w:r>
      <w:r w:rsidR="00E51CE4" w:rsidRPr="00E51CE4">
        <w:rPr>
          <w:rFonts w:eastAsiaTheme="minorHAnsi"/>
          <w:lang w:eastAsia="en-US"/>
        </w:rPr>
        <w:t>pak</w:t>
      </w:r>
      <w:r w:rsidR="004E1280">
        <w:rPr>
          <w:rFonts w:eastAsiaTheme="minorHAnsi"/>
          <w:lang w:eastAsia="en-US"/>
        </w:rPr>
        <w:t> </w:t>
      </w:r>
      <w:r w:rsidR="00100E27">
        <w:rPr>
          <w:rFonts w:eastAsiaTheme="minorHAnsi"/>
          <w:lang w:eastAsia="en-US"/>
        </w:rPr>
        <w:t xml:space="preserve">nadále </w:t>
      </w:r>
      <w:r w:rsidR="00E51CE4" w:rsidRPr="00E51CE4">
        <w:rPr>
          <w:rFonts w:eastAsiaTheme="minorHAnsi"/>
          <w:lang w:eastAsia="en-US"/>
        </w:rPr>
        <w:t xml:space="preserve">v </w:t>
      </w:r>
      <w:r w:rsidR="00281CFA">
        <w:rPr>
          <w:rFonts w:eastAsiaTheme="minorHAnsi"/>
          <w:lang w:eastAsia="en-US"/>
        </w:rPr>
        <w:t>souběhu s komunikací, kde</w:t>
      </w:r>
      <w:r w:rsidR="003A20CD">
        <w:rPr>
          <w:rFonts w:eastAsiaTheme="minorHAnsi"/>
          <w:lang w:eastAsia="en-US"/>
        </w:rPr>
        <w:t> </w:t>
      </w:r>
      <w:r w:rsidR="00281CFA">
        <w:rPr>
          <w:rFonts w:eastAsiaTheme="minorHAnsi"/>
          <w:lang w:eastAsia="en-US"/>
        </w:rPr>
        <w:t>je možné využít stávající chodník</w:t>
      </w:r>
      <w:r w:rsidR="00100E27">
        <w:rPr>
          <w:rFonts w:eastAsiaTheme="minorHAnsi"/>
          <w:lang w:eastAsia="en-US"/>
        </w:rPr>
        <w:t xml:space="preserve">. </w:t>
      </w:r>
      <w:r w:rsidR="00281CFA">
        <w:rPr>
          <w:rFonts w:eastAsiaTheme="minorHAnsi"/>
          <w:lang w:eastAsia="en-US"/>
        </w:rPr>
        <w:t xml:space="preserve">Pro potřeby cyklostezky </w:t>
      </w:r>
      <w:r w:rsidR="00100E27">
        <w:rPr>
          <w:rFonts w:eastAsiaTheme="minorHAnsi"/>
          <w:lang w:eastAsia="en-US"/>
        </w:rPr>
        <w:t xml:space="preserve">jej </w:t>
      </w:r>
      <w:r w:rsidR="00281CFA">
        <w:rPr>
          <w:rFonts w:eastAsiaTheme="minorHAnsi"/>
          <w:lang w:eastAsia="en-US"/>
        </w:rPr>
        <w:t xml:space="preserve">bude třeba </w:t>
      </w:r>
      <w:r w:rsidR="00E51CE4" w:rsidRPr="00E51CE4">
        <w:rPr>
          <w:rFonts w:eastAsiaTheme="minorHAnsi"/>
          <w:lang w:eastAsia="en-US"/>
        </w:rPr>
        <w:t>rozšíř</w:t>
      </w:r>
      <w:r w:rsidR="00281CFA">
        <w:rPr>
          <w:rFonts w:eastAsiaTheme="minorHAnsi"/>
          <w:lang w:eastAsia="en-US"/>
        </w:rPr>
        <w:t>it</w:t>
      </w:r>
      <w:r w:rsidR="00E51CE4" w:rsidRPr="00E51CE4">
        <w:rPr>
          <w:rFonts w:eastAsiaTheme="minorHAnsi"/>
          <w:lang w:eastAsia="en-US"/>
        </w:rPr>
        <w:t xml:space="preserve"> na šířku potřebnou pro obousměr</w:t>
      </w:r>
      <w:r w:rsidR="00100E27">
        <w:rPr>
          <w:rFonts w:eastAsiaTheme="minorHAnsi"/>
          <w:lang w:eastAsia="en-US"/>
        </w:rPr>
        <w:t xml:space="preserve">nou stezku pro pěší a cyklisty. </w:t>
      </w:r>
      <w:r w:rsidR="00E51CE4" w:rsidRPr="00E51CE4">
        <w:rPr>
          <w:rFonts w:eastAsiaTheme="minorHAnsi"/>
          <w:lang w:eastAsia="en-US"/>
        </w:rPr>
        <w:t>S</w:t>
      </w:r>
      <w:r w:rsidR="0029061B">
        <w:rPr>
          <w:rFonts w:eastAsiaTheme="minorHAnsi"/>
          <w:lang w:eastAsia="en-US"/>
        </w:rPr>
        <w:t> </w:t>
      </w:r>
      <w:r w:rsidR="00E51CE4" w:rsidRPr="00E51CE4">
        <w:rPr>
          <w:rFonts w:eastAsiaTheme="minorHAnsi"/>
          <w:lang w:eastAsia="en-US"/>
        </w:rPr>
        <w:t>rozšířením jsou spojeny i náklady na úpravu</w:t>
      </w:r>
      <w:r w:rsidR="00E51CE4">
        <w:rPr>
          <w:rFonts w:eastAsiaTheme="minorHAnsi"/>
          <w:lang w:eastAsia="en-US"/>
        </w:rPr>
        <w:t xml:space="preserve"> odvodnění komunikace, posun dopravního značení a úpravu vjezdů do areálů </w:t>
      </w:r>
      <w:r w:rsidR="00682DC4">
        <w:rPr>
          <w:rFonts w:eastAsiaTheme="minorHAnsi"/>
          <w:lang w:eastAsia="en-US"/>
        </w:rPr>
        <w:t xml:space="preserve">přilehlých společností </w:t>
      </w:r>
      <w:r w:rsidR="00E51CE4">
        <w:rPr>
          <w:rFonts w:eastAsiaTheme="minorHAnsi"/>
          <w:lang w:eastAsia="en-US"/>
        </w:rPr>
        <w:t>tak, aby byl zajištěn maximálně plynulý cyklistický provoz.</w:t>
      </w:r>
    </w:p>
    <w:p w:rsidR="00D7554F" w:rsidRPr="00D7554F" w:rsidRDefault="00D7554F" w:rsidP="00D7554F">
      <w:pPr>
        <w:rPr>
          <w:rFonts w:eastAsiaTheme="minorHAnsi"/>
          <w:lang w:eastAsia="en-US"/>
        </w:rPr>
      </w:pPr>
      <w:r w:rsidRPr="00D7554F">
        <w:rPr>
          <w:rFonts w:eastAsiaTheme="minorHAnsi"/>
          <w:lang w:eastAsia="en-US"/>
        </w:rPr>
        <w:t xml:space="preserve">Varianta podél </w:t>
      </w:r>
      <w:r w:rsidR="00902309">
        <w:rPr>
          <w:rFonts w:eastAsiaTheme="minorHAnsi"/>
          <w:lang w:eastAsia="en-US"/>
        </w:rPr>
        <w:t xml:space="preserve">dálničního přivaděče </w:t>
      </w:r>
      <w:r w:rsidRPr="00D7554F">
        <w:rPr>
          <w:rFonts w:eastAsiaTheme="minorHAnsi"/>
          <w:lang w:eastAsia="en-US"/>
        </w:rPr>
        <w:t>I/38</w:t>
      </w:r>
    </w:p>
    <w:p w:rsidR="00D7554F" w:rsidRDefault="00D7554F" w:rsidP="00D7554F">
      <w:pPr>
        <w:rPr>
          <w:rFonts w:eastAsiaTheme="minorHAnsi"/>
          <w:lang w:eastAsia="en-US"/>
        </w:rPr>
      </w:pPr>
      <w:r w:rsidRPr="00D7554F">
        <w:rPr>
          <w:rFonts w:eastAsiaTheme="minorHAnsi"/>
          <w:lang w:eastAsia="en-US"/>
        </w:rPr>
        <w:t>Stezka je v celé dé</w:t>
      </w:r>
      <w:r w:rsidR="00CC1BED">
        <w:rPr>
          <w:rFonts w:eastAsiaTheme="minorHAnsi"/>
          <w:lang w:eastAsia="en-US"/>
        </w:rPr>
        <w:t>lce vedena po zemním valu mezi dálničním přivaděčem č. I/38</w:t>
      </w:r>
      <w:r w:rsidRPr="00D7554F">
        <w:rPr>
          <w:rFonts w:eastAsiaTheme="minorHAnsi"/>
          <w:lang w:eastAsia="en-US"/>
        </w:rPr>
        <w:t xml:space="preserve"> a</w:t>
      </w:r>
      <w:r w:rsidR="003A20CD">
        <w:rPr>
          <w:rFonts w:eastAsiaTheme="minorHAnsi"/>
          <w:lang w:eastAsia="en-US"/>
        </w:rPr>
        <w:t> </w:t>
      </w:r>
      <w:r w:rsidRPr="00D7554F">
        <w:rPr>
          <w:rFonts w:eastAsiaTheme="minorHAnsi"/>
          <w:lang w:eastAsia="en-US"/>
        </w:rPr>
        <w:t xml:space="preserve">železnicí, pouze v místě napojení na starý </w:t>
      </w:r>
      <w:proofErr w:type="spellStart"/>
      <w:r w:rsidRPr="00D7554F">
        <w:rPr>
          <w:rFonts w:eastAsiaTheme="minorHAnsi"/>
          <w:lang w:eastAsia="en-US"/>
        </w:rPr>
        <w:t>pávovský</w:t>
      </w:r>
      <w:proofErr w:type="spellEnd"/>
      <w:r w:rsidRPr="00D7554F">
        <w:rPr>
          <w:rFonts w:eastAsiaTheme="minorHAnsi"/>
          <w:lang w:eastAsia="en-US"/>
        </w:rPr>
        <w:t xml:space="preserve"> most je navržena lávka</w:t>
      </w:r>
      <w:r>
        <w:rPr>
          <w:rFonts w:eastAsiaTheme="minorHAnsi"/>
          <w:lang w:eastAsia="en-US"/>
        </w:rPr>
        <w:t>.</w:t>
      </w:r>
      <w:r w:rsidR="00CC1BED">
        <w:rPr>
          <w:rFonts w:eastAsiaTheme="minorHAnsi"/>
          <w:lang w:eastAsia="en-US"/>
        </w:rPr>
        <w:t xml:space="preserve"> Při</w:t>
      </w:r>
      <w:r w:rsidR="003A20CD">
        <w:rPr>
          <w:rFonts w:eastAsiaTheme="minorHAnsi"/>
          <w:lang w:eastAsia="en-US"/>
        </w:rPr>
        <w:t> </w:t>
      </w:r>
      <w:r w:rsidR="00CC1BED">
        <w:rPr>
          <w:rFonts w:eastAsiaTheme="minorHAnsi"/>
          <w:lang w:eastAsia="en-US"/>
        </w:rPr>
        <w:t>této</w:t>
      </w:r>
      <w:r w:rsidR="003A20CD">
        <w:rPr>
          <w:rFonts w:eastAsiaTheme="minorHAnsi"/>
          <w:lang w:eastAsia="en-US"/>
        </w:rPr>
        <w:t> </w:t>
      </w:r>
      <w:r w:rsidR="00CC1BED">
        <w:rPr>
          <w:rFonts w:eastAsiaTheme="minorHAnsi"/>
          <w:lang w:eastAsia="en-US"/>
        </w:rPr>
        <w:t>variantě již nedojde k jakémukoliv křížení s místními komunikacemi a</w:t>
      </w:r>
      <w:r w:rsidR="004E1280">
        <w:rPr>
          <w:rFonts w:eastAsiaTheme="minorHAnsi"/>
          <w:lang w:eastAsia="en-US"/>
        </w:rPr>
        <w:t> </w:t>
      </w:r>
      <w:r w:rsidR="00CC1BED">
        <w:rPr>
          <w:rFonts w:eastAsiaTheme="minorHAnsi"/>
          <w:lang w:eastAsia="en-US"/>
        </w:rPr>
        <w:t>železnicí.</w:t>
      </w:r>
      <w:r w:rsidR="00A64DA4">
        <w:rPr>
          <w:rFonts w:eastAsiaTheme="minorHAnsi"/>
          <w:lang w:eastAsia="en-US"/>
        </w:rPr>
        <w:t xml:space="preserve"> V</w:t>
      </w:r>
      <w:r w:rsidR="003A20CD">
        <w:rPr>
          <w:rFonts w:eastAsiaTheme="minorHAnsi"/>
          <w:lang w:eastAsia="en-US"/>
        </w:rPr>
        <w:t> </w:t>
      </w:r>
      <w:r w:rsidR="00A64DA4">
        <w:rPr>
          <w:rFonts w:eastAsiaTheme="minorHAnsi"/>
          <w:lang w:eastAsia="en-US"/>
        </w:rPr>
        <w:t>závěru úseku, kdy se cyklostezka dostává do ochranného pásma dálničního přivaděče, však bude nezbytné osadit na jeho krajnici silniční svodidla v délce cca 400 m z důvodu bezpečnosti cyklistů.</w:t>
      </w:r>
    </w:p>
    <w:p w:rsidR="005E56CD" w:rsidRDefault="005E56CD" w:rsidP="00D7554F">
      <w:pPr>
        <w:rPr>
          <w:rFonts w:eastAsiaTheme="minorHAnsi"/>
          <w:lang w:eastAsia="en-US"/>
        </w:rPr>
      </w:pPr>
      <w:r>
        <w:rPr>
          <w:rFonts w:eastAsiaTheme="minorHAnsi"/>
          <w:lang w:eastAsia="en-US"/>
        </w:rPr>
        <w:t xml:space="preserve">Pro obě varianty shodně platí, že cyklostezka bude vedena až </w:t>
      </w:r>
      <w:r w:rsidR="00342887">
        <w:rPr>
          <w:rFonts w:eastAsiaTheme="minorHAnsi"/>
          <w:lang w:eastAsia="en-US"/>
        </w:rPr>
        <w:t xml:space="preserve">k </w:t>
      </w:r>
      <w:r>
        <w:rPr>
          <w:rFonts w:eastAsiaTheme="minorHAnsi"/>
          <w:lang w:eastAsia="en-US"/>
        </w:rPr>
        <w:t xml:space="preserve">okraji příměstské části </w:t>
      </w:r>
      <w:proofErr w:type="spellStart"/>
      <w:r>
        <w:rPr>
          <w:rFonts w:eastAsiaTheme="minorHAnsi"/>
          <w:lang w:eastAsia="en-US"/>
        </w:rPr>
        <w:t>Pávov</w:t>
      </w:r>
      <w:proofErr w:type="spellEnd"/>
      <w:r>
        <w:rPr>
          <w:rFonts w:eastAsiaTheme="minorHAnsi"/>
          <w:lang w:eastAsia="en-US"/>
        </w:rPr>
        <w:t xml:space="preserve">, aby mohla být stezka </w:t>
      </w:r>
      <w:r w:rsidR="00D96D6F">
        <w:rPr>
          <w:rFonts w:eastAsiaTheme="minorHAnsi"/>
          <w:lang w:eastAsia="en-US"/>
        </w:rPr>
        <w:t>vy</w:t>
      </w:r>
      <w:r>
        <w:rPr>
          <w:rFonts w:eastAsiaTheme="minorHAnsi"/>
          <w:lang w:eastAsia="en-US"/>
        </w:rPr>
        <w:t>užívána i občany zde bydlícími.</w:t>
      </w:r>
    </w:p>
    <w:p w:rsidR="003A20CD" w:rsidRDefault="003A20CD" w:rsidP="003A20CD">
      <w:pPr>
        <w:ind w:firstLine="0"/>
        <w:rPr>
          <w:rFonts w:eastAsiaTheme="minorHAnsi"/>
          <w:lang w:eastAsia="en-US"/>
        </w:rPr>
      </w:pPr>
      <w:r w:rsidRPr="003A20CD">
        <w:rPr>
          <w:rFonts w:eastAsiaTheme="minorHAnsi"/>
          <w:noProof/>
        </w:rPr>
        <w:lastRenderedPageBreak/>
        <w:drawing>
          <wp:inline distT="0" distB="0" distL="0" distR="0">
            <wp:extent cx="5759450" cy="8145780"/>
            <wp:effectExtent l="19050" t="0" r="0" b="0"/>
            <wp:docPr id="28" name="Obrázek 8" descr="R08_situační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8_situační mapa.jpg"/>
                    <pic:cNvPicPr/>
                  </pic:nvPicPr>
                  <pic:blipFill>
                    <a:blip r:embed="rId26" cstate="print"/>
                    <a:stretch>
                      <a:fillRect/>
                    </a:stretch>
                  </pic:blipFill>
                  <pic:spPr>
                    <a:xfrm>
                      <a:off x="0" y="0"/>
                      <a:ext cx="5759450" cy="8145780"/>
                    </a:xfrm>
                    <a:prstGeom prst="rect">
                      <a:avLst/>
                    </a:prstGeom>
                  </pic:spPr>
                </pic:pic>
              </a:graphicData>
            </a:graphic>
          </wp:inline>
        </w:drawing>
      </w:r>
    </w:p>
    <w:p w:rsidR="003A20CD" w:rsidRDefault="003A20CD" w:rsidP="00D7554F">
      <w:pPr>
        <w:rPr>
          <w:rFonts w:eastAsiaTheme="minorHAnsi"/>
          <w:lang w:eastAsia="en-US"/>
        </w:rPr>
      </w:pPr>
      <w:r>
        <w:rPr>
          <w:rFonts w:eastAsiaTheme="minorHAnsi"/>
          <w:lang w:eastAsia="en-US"/>
        </w:rPr>
        <w:t>Obrázek 17. Návrh cyklostezky</w:t>
      </w:r>
    </w:p>
    <w:p w:rsidR="001406BF" w:rsidRDefault="001406BF" w:rsidP="001406BF">
      <w:pPr>
        <w:pStyle w:val="Nadpis3"/>
        <w:rPr>
          <w:rFonts w:eastAsiaTheme="minorHAnsi"/>
          <w:lang w:eastAsia="en-US"/>
        </w:rPr>
      </w:pPr>
      <w:bookmarkStart w:id="23" w:name="_Toc480957746"/>
      <w:r>
        <w:rPr>
          <w:rFonts w:eastAsiaTheme="minorHAnsi"/>
          <w:lang w:eastAsia="en-US"/>
        </w:rPr>
        <w:lastRenderedPageBreak/>
        <w:t>Možnosti financování</w:t>
      </w:r>
      <w:bookmarkEnd w:id="23"/>
    </w:p>
    <w:p w:rsidR="00EF5041" w:rsidRDefault="00EF5041" w:rsidP="001406BF">
      <w:pPr>
        <w:rPr>
          <w:rFonts w:eastAsiaTheme="minorHAnsi"/>
          <w:lang w:eastAsia="en-US"/>
        </w:rPr>
      </w:pPr>
      <w:r>
        <w:rPr>
          <w:rFonts w:eastAsiaTheme="minorHAnsi"/>
          <w:lang w:eastAsia="en-US"/>
        </w:rPr>
        <w:t>Z hlediska finančního zajištění přípravy a realizace stavby jsou možné tyto potenciální zdroje:</w:t>
      </w:r>
    </w:p>
    <w:p w:rsidR="001406BF" w:rsidRDefault="00EF5041" w:rsidP="00EF5041">
      <w:pPr>
        <w:pStyle w:val="Odstavecseseznamem"/>
        <w:numPr>
          <w:ilvl w:val="0"/>
          <w:numId w:val="39"/>
        </w:numPr>
        <w:rPr>
          <w:rFonts w:eastAsiaTheme="minorHAnsi"/>
          <w:lang w:eastAsia="en-US"/>
        </w:rPr>
      </w:pPr>
      <w:r>
        <w:rPr>
          <w:rFonts w:eastAsiaTheme="minorHAnsi"/>
          <w:lang w:eastAsia="en-US"/>
        </w:rPr>
        <w:t>k</w:t>
      </w:r>
      <w:r w:rsidR="001406BF" w:rsidRPr="00EF5041">
        <w:rPr>
          <w:rFonts w:eastAsiaTheme="minorHAnsi"/>
          <w:lang w:eastAsia="en-US"/>
        </w:rPr>
        <w:t>apitálový rozpočet statutárního města Jihlava</w:t>
      </w:r>
      <w:r>
        <w:rPr>
          <w:rFonts w:eastAsiaTheme="minorHAnsi"/>
          <w:lang w:eastAsia="en-US"/>
        </w:rPr>
        <w:t>,</w:t>
      </w:r>
    </w:p>
    <w:p w:rsidR="003A78B1" w:rsidRPr="00EF5041" w:rsidRDefault="003A78B1" w:rsidP="00EF5041">
      <w:pPr>
        <w:pStyle w:val="Odstavecseseznamem"/>
        <w:numPr>
          <w:ilvl w:val="0"/>
          <w:numId w:val="39"/>
        </w:numPr>
        <w:rPr>
          <w:rFonts w:eastAsiaTheme="minorHAnsi"/>
          <w:lang w:eastAsia="en-US"/>
        </w:rPr>
      </w:pPr>
      <w:r>
        <w:rPr>
          <w:rFonts w:eastAsiaTheme="minorHAnsi"/>
          <w:lang w:eastAsia="en-US"/>
        </w:rPr>
        <w:t xml:space="preserve">kapitálový rozpočet Kraje Vysočina, </w:t>
      </w:r>
    </w:p>
    <w:p w:rsidR="001406BF" w:rsidRPr="00EF5041" w:rsidRDefault="00EF5041" w:rsidP="00EF5041">
      <w:pPr>
        <w:pStyle w:val="Odstavecseseznamem"/>
        <w:numPr>
          <w:ilvl w:val="0"/>
          <w:numId w:val="39"/>
        </w:numPr>
        <w:rPr>
          <w:rFonts w:eastAsiaTheme="minorHAnsi"/>
          <w:lang w:eastAsia="en-US"/>
        </w:rPr>
      </w:pPr>
      <w:r>
        <w:rPr>
          <w:rFonts w:eastAsiaTheme="minorHAnsi"/>
          <w:lang w:eastAsia="en-US"/>
        </w:rPr>
        <w:t>s</w:t>
      </w:r>
      <w:r w:rsidR="001406BF" w:rsidRPr="00EF5041">
        <w:rPr>
          <w:rFonts w:eastAsiaTheme="minorHAnsi"/>
          <w:lang w:eastAsia="en-US"/>
        </w:rPr>
        <w:t>polufinancování z možných dotačních programů (SFDI, IROP)</w:t>
      </w:r>
      <w:r>
        <w:rPr>
          <w:rFonts w:eastAsiaTheme="minorHAnsi"/>
          <w:lang w:eastAsia="en-US"/>
        </w:rPr>
        <w:t>,</w:t>
      </w:r>
    </w:p>
    <w:p w:rsidR="001406BF" w:rsidRPr="00EF5041" w:rsidRDefault="00EF5041" w:rsidP="00EF5041">
      <w:pPr>
        <w:pStyle w:val="Odstavecseseznamem"/>
        <w:numPr>
          <w:ilvl w:val="0"/>
          <w:numId w:val="39"/>
        </w:numPr>
        <w:rPr>
          <w:rFonts w:eastAsiaTheme="minorHAnsi"/>
          <w:lang w:eastAsia="en-US"/>
        </w:rPr>
      </w:pPr>
      <w:r>
        <w:rPr>
          <w:rFonts w:eastAsiaTheme="minorHAnsi"/>
          <w:lang w:eastAsia="en-US"/>
        </w:rPr>
        <w:t>f</w:t>
      </w:r>
      <w:r w:rsidR="001406BF" w:rsidRPr="00EF5041">
        <w:rPr>
          <w:rFonts w:eastAsiaTheme="minorHAnsi"/>
          <w:lang w:eastAsia="en-US"/>
        </w:rPr>
        <w:t>inanční spolu</w:t>
      </w:r>
      <w:r>
        <w:rPr>
          <w:rFonts w:eastAsiaTheme="minorHAnsi"/>
          <w:lang w:eastAsia="en-US"/>
        </w:rPr>
        <w:t xml:space="preserve">účast největších zaměstnavatelů (BOSCH DIESEL, </w:t>
      </w:r>
      <w:proofErr w:type="spellStart"/>
      <w:r w:rsidR="002977AA">
        <w:rPr>
          <w:rFonts w:eastAsiaTheme="minorHAnsi"/>
          <w:lang w:eastAsia="en-US"/>
        </w:rPr>
        <w:t>Automotive</w:t>
      </w:r>
      <w:proofErr w:type="spellEnd"/>
      <w:r w:rsidR="002977AA">
        <w:rPr>
          <w:rFonts w:eastAsiaTheme="minorHAnsi"/>
          <w:lang w:eastAsia="en-US"/>
        </w:rPr>
        <w:t xml:space="preserve"> Lighting</w:t>
      </w:r>
      <w:r>
        <w:rPr>
          <w:rFonts w:eastAsiaTheme="minorHAnsi"/>
          <w:lang w:eastAsia="en-US"/>
        </w:rPr>
        <w:t>, případně další</w:t>
      </w:r>
      <w:r w:rsidR="00CC05E5">
        <w:rPr>
          <w:rFonts w:eastAsiaTheme="minorHAnsi"/>
          <w:lang w:eastAsia="en-US"/>
        </w:rPr>
        <w:t>ch oslovených zaměstnavatelů</w:t>
      </w:r>
      <w:r>
        <w:rPr>
          <w:rFonts w:eastAsiaTheme="minorHAnsi"/>
          <w:lang w:eastAsia="en-US"/>
        </w:rPr>
        <w:t xml:space="preserve"> sídlící</w:t>
      </w:r>
      <w:r w:rsidR="00CC05E5">
        <w:rPr>
          <w:rFonts w:eastAsiaTheme="minorHAnsi"/>
          <w:lang w:eastAsia="en-US"/>
        </w:rPr>
        <w:t>ch</w:t>
      </w:r>
      <w:r>
        <w:rPr>
          <w:rFonts w:eastAsiaTheme="minorHAnsi"/>
          <w:lang w:eastAsia="en-US"/>
        </w:rPr>
        <w:t xml:space="preserve"> v severní části průmyslové zóny Jihlava – </w:t>
      </w:r>
      <w:proofErr w:type="spellStart"/>
      <w:r>
        <w:rPr>
          <w:rFonts w:eastAsiaTheme="minorHAnsi"/>
          <w:lang w:eastAsia="en-US"/>
        </w:rPr>
        <w:t>Pávov</w:t>
      </w:r>
      <w:proofErr w:type="spellEnd"/>
      <w:r>
        <w:rPr>
          <w:rFonts w:eastAsiaTheme="minorHAnsi"/>
          <w:lang w:eastAsia="en-US"/>
        </w:rPr>
        <w:t>)</w:t>
      </w:r>
      <w:r w:rsidR="00F03A8D">
        <w:rPr>
          <w:rFonts w:eastAsiaTheme="minorHAnsi"/>
          <w:lang w:eastAsia="en-US"/>
        </w:rPr>
        <w:t>.</w:t>
      </w:r>
    </w:p>
    <w:p w:rsidR="00621673" w:rsidRPr="00B227C3" w:rsidRDefault="00621673" w:rsidP="00621673">
      <w:pPr>
        <w:pStyle w:val="Nadpis3"/>
        <w:rPr>
          <w:rFonts w:eastAsiaTheme="minorHAnsi"/>
          <w:lang w:eastAsia="en-US"/>
        </w:rPr>
      </w:pPr>
      <w:bookmarkStart w:id="24" w:name="_Toc480957747"/>
      <w:r>
        <w:rPr>
          <w:rFonts w:eastAsiaTheme="minorHAnsi"/>
          <w:lang w:eastAsia="en-US"/>
        </w:rPr>
        <w:t>Návrh dalších opatření</w:t>
      </w:r>
      <w:bookmarkEnd w:id="24"/>
    </w:p>
    <w:p w:rsidR="006D49E3" w:rsidRPr="00A9279B" w:rsidRDefault="006D49E3" w:rsidP="00845AEF">
      <w:pPr>
        <w:rPr>
          <w:rFonts w:eastAsiaTheme="minorHAnsi"/>
          <w:color w:val="000000" w:themeColor="text1"/>
          <w:lang w:eastAsia="en-US"/>
        </w:rPr>
      </w:pPr>
      <w:r w:rsidRPr="00A9279B">
        <w:rPr>
          <w:rFonts w:eastAsiaTheme="minorHAnsi"/>
          <w:color w:val="000000" w:themeColor="text1"/>
          <w:lang w:eastAsia="en-US"/>
        </w:rPr>
        <w:t>Budování cyklostezek a tras pro cyklisty a provádění dalších dopravních opatření je</w:t>
      </w:r>
      <w:r w:rsidR="003A20CD">
        <w:rPr>
          <w:rFonts w:eastAsiaTheme="minorHAnsi"/>
          <w:color w:val="000000" w:themeColor="text1"/>
          <w:lang w:eastAsia="en-US"/>
        </w:rPr>
        <w:t> </w:t>
      </w:r>
      <w:r w:rsidRPr="00A9279B">
        <w:rPr>
          <w:rFonts w:eastAsiaTheme="minorHAnsi"/>
          <w:color w:val="000000" w:themeColor="text1"/>
          <w:lang w:eastAsia="en-US"/>
        </w:rPr>
        <w:t xml:space="preserve">důležitou výchozí podmínkou pro zvýšení využívání jízdních kol jako dopravního prostředku po městě. Tato podmínka ovšem musí být podpořena dalšími opatřeními nejen na straně </w:t>
      </w:r>
      <w:r w:rsidR="0002635B" w:rsidRPr="00A9279B">
        <w:rPr>
          <w:rFonts w:eastAsiaTheme="minorHAnsi"/>
          <w:color w:val="000000" w:themeColor="text1"/>
          <w:lang w:eastAsia="en-US"/>
        </w:rPr>
        <w:t xml:space="preserve">statutárního </w:t>
      </w:r>
      <w:r w:rsidRPr="00A9279B">
        <w:rPr>
          <w:rFonts w:eastAsiaTheme="minorHAnsi"/>
          <w:color w:val="000000" w:themeColor="text1"/>
          <w:lang w:eastAsia="en-US"/>
        </w:rPr>
        <w:t>města</w:t>
      </w:r>
      <w:r w:rsidR="0002635B" w:rsidRPr="00A9279B">
        <w:rPr>
          <w:rFonts w:eastAsiaTheme="minorHAnsi"/>
          <w:color w:val="000000" w:themeColor="text1"/>
          <w:lang w:eastAsia="en-US"/>
        </w:rPr>
        <w:t xml:space="preserve"> Jihlavy</w:t>
      </w:r>
      <w:r w:rsidRPr="00A9279B">
        <w:rPr>
          <w:rFonts w:eastAsiaTheme="minorHAnsi"/>
          <w:color w:val="000000" w:themeColor="text1"/>
          <w:lang w:eastAsia="en-US"/>
        </w:rPr>
        <w:t>, ale také ostatních subjektů působících na</w:t>
      </w:r>
      <w:r w:rsidR="005222AD">
        <w:rPr>
          <w:rFonts w:eastAsiaTheme="minorHAnsi"/>
          <w:color w:val="000000" w:themeColor="text1"/>
          <w:lang w:eastAsia="en-US"/>
        </w:rPr>
        <w:t> </w:t>
      </w:r>
      <w:r w:rsidRPr="00A9279B">
        <w:rPr>
          <w:rFonts w:eastAsiaTheme="minorHAnsi"/>
          <w:color w:val="000000" w:themeColor="text1"/>
          <w:lang w:eastAsia="en-US"/>
        </w:rPr>
        <w:t>území města.</w:t>
      </w:r>
    </w:p>
    <w:p w:rsidR="006D49E3" w:rsidRPr="00A9279B" w:rsidRDefault="006D49E3" w:rsidP="00845AEF">
      <w:pPr>
        <w:rPr>
          <w:rFonts w:eastAsiaTheme="minorHAnsi"/>
          <w:color w:val="000000" w:themeColor="text1"/>
          <w:lang w:eastAsia="en-US"/>
        </w:rPr>
      </w:pPr>
      <w:r w:rsidRPr="00A9279B">
        <w:rPr>
          <w:rFonts w:eastAsiaTheme="minorHAnsi"/>
          <w:color w:val="000000" w:themeColor="text1"/>
          <w:lang w:eastAsia="en-US"/>
        </w:rPr>
        <w:t>Jako významný prvek se jak na základě focus group, tak i např. ze zájmu o účast na akci „Do práce na kole“ ukazuje p</w:t>
      </w:r>
      <w:r w:rsidR="00845AEF" w:rsidRPr="00A9279B">
        <w:rPr>
          <w:rFonts w:eastAsiaTheme="minorHAnsi"/>
          <w:color w:val="000000" w:themeColor="text1"/>
          <w:lang w:eastAsia="en-US"/>
        </w:rPr>
        <w:t>odpora ze strany zaměstnavatelů pro</w:t>
      </w:r>
      <w:r w:rsidR="0029061B" w:rsidRPr="00A9279B">
        <w:rPr>
          <w:rFonts w:eastAsiaTheme="minorHAnsi"/>
          <w:color w:val="000000" w:themeColor="text1"/>
          <w:lang w:eastAsia="en-US"/>
        </w:rPr>
        <w:t> </w:t>
      </w:r>
      <w:r w:rsidR="00845AEF" w:rsidRPr="00A9279B">
        <w:rPr>
          <w:rFonts w:eastAsiaTheme="minorHAnsi"/>
          <w:color w:val="000000" w:themeColor="text1"/>
          <w:lang w:eastAsia="en-US"/>
        </w:rPr>
        <w:t>zaměstnance dopravující se do práce na kole</w:t>
      </w:r>
      <w:r w:rsidR="005374F3" w:rsidRPr="00A9279B">
        <w:rPr>
          <w:rFonts w:eastAsiaTheme="minorHAnsi"/>
          <w:color w:val="000000" w:themeColor="text1"/>
          <w:lang w:eastAsia="en-US"/>
        </w:rPr>
        <w:t xml:space="preserve"> nebo koloběžce.</w:t>
      </w:r>
      <w:r w:rsidR="00845AEF" w:rsidRPr="00A9279B">
        <w:rPr>
          <w:rFonts w:eastAsiaTheme="minorHAnsi"/>
          <w:color w:val="000000" w:themeColor="text1"/>
          <w:lang w:eastAsia="en-US"/>
        </w:rPr>
        <w:t xml:space="preserve"> </w:t>
      </w:r>
      <w:r w:rsidRPr="00A9279B">
        <w:rPr>
          <w:rFonts w:eastAsiaTheme="minorHAnsi"/>
          <w:color w:val="000000" w:themeColor="text1"/>
          <w:lang w:eastAsia="en-US"/>
        </w:rPr>
        <w:t>D</w:t>
      </w:r>
      <w:r w:rsidR="00845AEF" w:rsidRPr="00A9279B">
        <w:rPr>
          <w:rFonts w:eastAsiaTheme="minorHAnsi"/>
          <w:color w:val="000000" w:themeColor="text1"/>
          <w:lang w:eastAsia="en-US"/>
        </w:rPr>
        <w:t>ostatečné</w:t>
      </w:r>
      <w:r w:rsidR="005222AD">
        <w:rPr>
          <w:rFonts w:eastAsiaTheme="minorHAnsi"/>
          <w:color w:val="000000" w:themeColor="text1"/>
          <w:lang w:eastAsia="en-US"/>
        </w:rPr>
        <w:t> </w:t>
      </w:r>
      <w:r w:rsidR="00845AEF" w:rsidRPr="00A9279B">
        <w:rPr>
          <w:rFonts w:eastAsiaTheme="minorHAnsi"/>
          <w:color w:val="000000" w:themeColor="text1"/>
          <w:lang w:eastAsia="en-US"/>
        </w:rPr>
        <w:t xml:space="preserve">zázemí v podobě šaten, sprch, </w:t>
      </w:r>
      <w:proofErr w:type="spellStart"/>
      <w:r w:rsidR="005374F3" w:rsidRPr="00A9279B">
        <w:rPr>
          <w:rFonts w:eastAsiaTheme="minorHAnsi"/>
          <w:color w:val="000000" w:themeColor="text1"/>
          <w:lang w:eastAsia="en-US"/>
        </w:rPr>
        <w:t>cyklo</w:t>
      </w:r>
      <w:proofErr w:type="spellEnd"/>
      <w:r w:rsidR="005374F3" w:rsidRPr="00A9279B">
        <w:rPr>
          <w:rFonts w:eastAsiaTheme="minorHAnsi"/>
          <w:color w:val="000000" w:themeColor="text1"/>
          <w:lang w:eastAsia="en-US"/>
        </w:rPr>
        <w:t xml:space="preserve"> boxů</w:t>
      </w:r>
      <w:r w:rsidR="00845AEF" w:rsidRPr="00A9279B">
        <w:rPr>
          <w:rFonts w:eastAsiaTheme="minorHAnsi"/>
          <w:color w:val="000000" w:themeColor="text1"/>
          <w:lang w:eastAsia="en-US"/>
        </w:rPr>
        <w:t xml:space="preserve"> a stojanů pro bezpečné odstavení kola</w:t>
      </w:r>
      <w:r w:rsidRPr="00A9279B">
        <w:rPr>
          <w:rFonts w:eastAsiaTheme="minorHAnsi"/>
          <w:color w:val="000000" w:themeColor="text1"/>
          <w:lang w:eastAsia="en-US"/>
        </w:rPr>
        <w:t xml:space="preserve"> je nezbytnou podmínkou, aby zaměstnanci byli ochotni jízdní kolo k přepravě využívat</w:t>
      </w:r>
      <w:r w:rsidR="00845AEF" w:rsidRPr="00A9279B">
        <w:rPr>
          <w:rFonts w:eastAsiaTheme="minorHAnsi"/>
          <w:color w:val="000000" w:themeColor="text1"/>
          <w:lang w:eastAsia="en-US"/>
        </w:rPr>
        <w:t xml:space="preserve">. </w:t>
      </w:r>
    </w:p>
    <w:p w:rsidR="006D49E3" w:rsidRPr="00A9279B" w:rsidRDefault="006D49E3" w:rsidP="00845AEF">
      <w:pPr>
        <w:rPr>
          <w:rFonts w:eastAsiaTheme="minorHAnsi"/>
          <w:color w:val="000000" w:themeColor="text1"/>
          <w:lang w:eastAsia="en-US"/>
        </w:rPr>
      </w:pPr>
      <w:r w:rsidRPr="00A9279B">
        <w:rPr>
          <w:rFonts w:eastAsiaTheme="minorHAnsi"/>
          <w:color w:val="000000" w:themeColor="text1"/>
          <w:lang w:eastAsia="en-US"/>
        </w:rPr>
        <w:t xml:space="preserve">Dále je možné </w:t>
      </w:r>
      <w:r w:rsidR="00845AEF" w:rsidRPr="00A9279B">
        <w:rPr>
          <w:rFonts w:eastAsiaTheme="minorHAnsi"/>
          <w:color w:val="000000" w:themeColor="text1"/>
          <w:lang w:eastAsia="en-US"/>
        </w:rPr>
        <w:t xml:space="preserve">zavést </w:t>
      </w:r>
      <w:r w:rsidRPr="00A9279B">
        <w:rPr>
          <w:rFonts w:eastAsiaTheme="minorHAnsi"/>
          <w:color w:val="000000" w:themeColor="text1"/>
          <w:lang w:eastAsia="en-US"/>
        </w:rPr>
        <w:t>například</w:t>
      </w:r>
      <w:r w:rsidR="00845AEF" w:rsidRPr="00A9279B">
        <w:rPr>
          <w:rFonts w:eastAsiaTheme="minorHAnsi"/>
          <w:color w:val="000000" w:themeColor="text1"/>
          <w:lang w:eastAsia="en-US"/>
        </w:rPr>
        <w:t xml:space="preserve"> motivační prvky </w:t>
      </w:r>
      <w:r w:rsidRPr="00A9279B">
        <w:rPr>
          <w:rFonts w:eastAsiaTheme="minorHAnsi"/>
          <w:color w:val="000000" w:themeColor="text1"/>
          <w:lang w:eastAsia="en-US"/>
        </w:rPr>
        <w:t xml:space="preserve">pro tyto skupiny osob </w:t>
      </w:r>
      <w:r w:rsidR="00845AEF" w:rsidRPr="00A9279B">
        <w:rPr>
          <w:rFonts w:eastAsiaTheme="minorHAnsi"/>
          <w:color w:val="000000" w:themeColor="text1"/>
          <w:lang w:eastAsia="en-US"/>
        </w:rPr>
        <w:t xml:space="preserve">v podobě benefitů, výhod, </w:t>
      </w:r>
      <w:r w:rsidR="00C80B01" w:rsidRPr="00A9279B">
        <w:rPr>
          <w:rFonts w:eastAsiaTheme="minorHAnsi"/>
          <w:color w:val="000000" w:themeColor="text1"/>
          <w:lang w:eastAsia="en-US"/>
        </w:rPr>
        <w:t xml:space="preserve">kuponů na sportovní vybavení, </w:t>
      </w:r>
      <w:r w:rsidRPr="00A9279B">
        <w:rPr>
          <w:rFonts w:eastAsiaTheme="minorHAnsi"/>
          <w:color w:val="000000" w:themeColor="text1"/>
          <w:lang w:eastAsia="en-US"/>
        </w:rPr>
        <w:t>apod</w:t>
      </w:r>
      <w:r w:rsidR="00845AEF" w:rsidRPr="00A9279B">
        <w:rPr>
          <w:rFonts w:eastAsiaTheme="minorHAnsi"/>
          <w:color w:val="000000" w:themeColor="text1"/>
          <w:lang w:eastAsia="en-US"/>
        </w:rPr>
        <w:t xml:space="preserve">. </w:t>
      </w:r>
      <w:r w:rsidR="005374F3" w:rsidRPr="00A9279B">
        <w:rPr>
          <w:rFonts w:eastAsiaTheme="minorHAnsi"/>
          <w:color w:val="000000" w:themeColor="text1"/>
          <w:lang w:eastAsia="en-US"/>
        </w:rPr>
        <w:t>Pokud budou zaměstnanci motivování k aktivnímu transportu do zaměstnání, tak to bude značnou měrou i</w:t>
      </w:r>
      <w:r w:rsidR="005222AD">
        <w:rPr>
          <w:rFonts w:eastAsiaTheme="minorHAnsi"/>
          <w:color w:val="000000" w:themeColor="text1"/>
          <w:lang w:eastAsia="en-US"/>
        </w:rPr>
        <w:t> </w:t>
      </w:r>
      <w:r w:rsidR="005374F3" w:rsidRPr="00A9279B">
        <w:rPr>
          <w:rFonts w:eastAsiaTheme="minorHAnsi"/>
          <w:color w:val="000000" w:themeColor="text1"/>
          <w:lang w:eastAsia="en-US"/>
        </w:rPr>
        <w:t>kladným přínosem pro</w:t>
      </w:r>
      <w:r w:rsidR="002D02A4">
        <w:rPr>
          <w:rFonts w:eastAsiaTheme="minorHAnsi"/>
          <w:color w:val="000000" w:themeColor="text1"/>
          <w:lang w:eastAsia="en-US"/>
        </w:rPr>
        <w:t> </w:t>
      </w:r>
      <w:r w:rsidR="005374F3" w:rsidRPr="00A9279B">
        <w:rPr>
          <w:rFonts w:eastAsiaTheme="minorHAnsi"/>
          <w:color w:val="000000" w:themeColor="text1"/>
          <w:lang w:eastAsia="en-US"/>
        </w:rPr>
        <w:t>zaměstnavatele, jelikož je všeobecně známo, že aktivní pohyb má příznivý dopad na</w:t>
      </w:r>
      <w:r w:rsidR="002D02A4">
        <w:rPr>
          <w:rFonts w:eastAsiaTheme="minorHAnsi"/>
          <w:color w:val="000000" w:themeColor="text1"/>
          <w:lang w:eastAsia="en-US"/>
        </w:rPr>
        <w:t> </w:t>
      </w:r>
      <w:r w:rsidR="005374F3" w:rsidRPr="00A9279B">
        <w:rPr>
          <w:rFonts w:eastAsiaTheme="minorHAnsi"/>
          <w:color w:val="000000" w:themeColor="text1"/>
          <w:lang w:eastAsia="en-US"/>
        </w:rPr>
        <w:t>zdravotní stav osob stejně jako na jejich následnou vyšší výkonnost v zaměstnání.</w:t>
      </w:r>
    </w:p>
    <w:p w:rsidR="0026526C" w:rsidRDefault="0026526C" w:rsidP="00845AEF">
      <w:pPr>
        <w:rPr>
          <w:rFonts w:eastAsiaTheme="minorHAnsi"/>
          <w:color w:val="FF0000"/>
          <w:lang w:eastAsia="en-US"/>
        </w:rPr>
      </w:pPr>
    </w:p>
    <w:p w:rsidR="005A14FA" w:rsidRDefault="0026526C" w:rsidP="003D1FEE">
      <w:pPr>
        <w:pStyle w:val="Nadpis1"/>
        <w:rPr>
          <w:rFonts w:eastAsiaTheme="minorHAnsi"/>
          <w:lang w:eastAsia="en-US"/>
        </w:rPr>
      </w:pPr>
      <w:bookmarkStart w:id="25" w:name="_Toc480957748"/>
      <w:r>
        <w:rPr>
          <w:rFonts w:eastAsiaTheme="minorHAnsi"/>
          <w:lang w:eastAsia="en-US"/>
        </w:rPr>
        <w:lastRenderedPageBreak/>
        <w:t>D</w:t>
      </w:r>
      <w:r w:rsidR="005A14FA">
        <w:rPr>
          <w:rFonts w:eastAsiaTheme="minorHAnsi"/>
          <w:lang w:eastAsia="en-US"/>
        </w:rPr>
        <w:t>iskuze</w:t>
      </w:r>
      <w:bookmarkEnd w:id="25"/>
    </w:p>
    <w:p w:rsidR="00307047" w:rsidRDefault="00EC55C7" w:rsidP="0026526C">
      <w:pPr>
        <w:rPr>
          <w:rFonts w:eastAsiaTheme="minorHAnsi"/>
          <w:lang w:eastAsia="en-US"/>
        </w:rPr>
      </w:pPr>
      <w:r>
        <w:rPr>
          <w:rFonts w:eastAsiaTheme="minorHAnsi"/>
          <w:lang w:eastAsia="en-US"/>
        </w:rPr>
        <w:t>Provedením šetření metodou focus group byl potvrzen předpoklad tazatele, že</w:t>
      </w:r>
      <w:r w:rsidR="0084378A">
        <w:rPr>
          <w:rFonts w:eastAsiaTheme="minorHAnsi"/>
          <w:lang w:eastAsia="en-US"/>
        </w:rPr>
        <w:t> </w:t>
      </w:r>
      <w:r>
        <w:rPr>
          <w:rFonts w:eastAsiaTheme="minorHAnsi"/>
          <w:lang w:eastAsia="en-US"/>
        </w:rPr>
        <w:t>občané mají dobré povědomí o cyklistických opatřeních realizovaných ve městě Jihlava.</w:t>
      </w:r>
      <w:r w:rsidR="0084378A">
        <w:rPr>
          <w:rFonts w:eastAsiaTheme="minorHAnsi"/>
          <w:lang w:eastAsia="en-US"/>
        </w:rPr>
        <w:t xml:space="preserve"> Tato</w:t>
      </w:r>
      <w:r w:rsidR="002D02A4">
        <w:rPr>
          <w:rFonts w:eastAsiaTheme="minorHAnsi"/>
          <w:lang w:eastAsia="en-US"/>
        </w:rPr>
        <w:t> </w:t>
      </w:r>
      <w:r w:rsidR="0084378A">
        <w:rPr>
          <w:rFonts w:eastAsiaTheme="minorHAnsi"/>
          <w:lang w:eastAsia="en-US"/>
        </w:rPr>
        <w:t>skutečnost je dána především faktem, že všichni účastníci šetření alespoň občas jízdní kolo využívají.</w:t>
      </w:r>
      <w:r w:rsidR="00307047">
        <w:rPr>
          <w:rFonts w:eastAsiaTheme="minorHAnsi"/>
          <w:lang w:eastAsia="en-US"/>
        </w:rPr>
        <w:t xml:space="preserve"> </w:t>
      </w:r>
      <w:r w:rsidR="00083F95" w:rsidRPr="00353E63">
        <w:rPr>
          <w:rFonts w:eastAsiaTheme="minorHAnsi"/>
          <w:lang w:eastAsia="en-US"/>
        </w:rPr>
        <w:t>Mezi nejčastěji zmiňované patřily vlastní cyklostezky a také n</w:t>
      </w:r>
      <w:r w:rsidR="004A6209" w:rsidRPr="00353E63">
        <w:rPr>
          <w:rFonts w:eastAsiaTheme="minorHAnsi"/>
          <w:lang w:eastAsia="en-US"/>
        </w:rPr>
        <w:t xml:space="preserve">apř. </w:t>
      </w:r>
      <w:proofErr w:type="spellStart"/>
      <w:r w:rsidR="00083F95" w:rsidRPr="00353E63">
        <w:rPr>
          <w:rFonts w:eastAsiaTheme="minorHAnsi"/>
          <w:lang w:eastAsia="en-US"/>
        </w:rPr>
        <w:t>c</w:t>
      </w:r>
      <w:r w:rsidR="004A6209" w:rsidRPr="00353E63">
        <w:rPr>
          <w:rFonts w:eastAsiaTheme="minorHAnsi"/>
          <w:lang w:eastAsia="en-US"/>
        </w:rPr>
        <w:t>yklopruhy</w:t>
      </w:r>
      <w:proofErr w:type="spellEnd"/>
      <w:r w:rsidR="004A6209" w:rsidRPr="00353E63">
        <w:rPr>
          <w:rFonts w:eastAsiaTheme="minorHAnsi"/>
          <w:lang w:eastAsia="en-US"/>
        </w:rPr>
        <w:t xml:space="preserve"> a</w:t>
      </w:r>
      <w:r w:rsidR="009325E1" w:rsidRPr="00353E63">
        <w:rPr>
          <w:rFonts w:eastAsiaTheme="minorHAnsi"/>
          <w:lang w:eastAsia="en-US"/>
        </w:rPr>
        <w:t> </w:t>
      </w:r>
      <w:r w:rsidR="004A6209" w:rsidRPr="00353E63">
        <w:rPr>
          <w:rFonts w:eastAsiaTheme="minorHAnsi"/>
          <w:lang w:eastAsia="en-US"/>
        </w:rPr>
        <w:t>předsunutá stání pro cyklisty na křižovatkách frekventovaných komunikací.</w:t>
      </w:r>
      <w:r w:rsidR="00083F95" w:rsidRPr="00353E63">
        <w:rPr>
          <w:rFonts w:eastAsiaTheme="minorHAnsi"/>
          <w:lang w:eastAsia="en-US"/>
        </w:rPr>
        <w:t xml:space="preserve"> Diskutující</w:t>
      </w:r>
      <w:r w:rsidR="009325E1" w:rsidRPr="00353E63">
        <w:rPr>
          <w:rFonts w:eastAsiaTheme="minorHAnsi"/>
          <w:lang w:eastAsia="en-US"/>
        </w:rPr>
        <w:t> </w:t>
      </w:r>
      <w:r w:rsidR="00083F95" w:rsidRPr="00353E63">
        <w:rPr>
          <w:rFonts w:eastAsiaTheme="minorHAnsi"/>
          <w:lang w:eastAsia="en-US"/>
        </w:rPr>
        <w:t xml:space="preserve">doporučují dále doplnit plně funkční stojany na kola, protože na mnoha místech jsou k vidění </w:t>
      </w:r>
      <w:proofErr w:type="spellStart"/>
      <w:r w:rsidR="00083F95" w:rsidRPr="00353E63">
        <w:rPr>
          <w:rFonts w:eastAsiaTheme="minorHAnsi"/>
          <w:lang w:eastAsia="en-US"/>
        </w:rPr>
        <w:t>cyklostojany</w:t>
      </w:r>
      <w:proofErr w:type="spellEnd"/>
      <w:r w:rsidR="00083F95" w:rsidRPr="00353E63">
        <w:rPr>
          <w:rFonts w:eastAsiaTheme="minorHAnsi"/>
          <w:lang w:eastAsia="en-US"/>
        </w:rPr>
        <w:t>, ke kterým není možné bezpečně kolo uzamknout, někdy</w:t>
      </w:r>
      <w:r w:rsidR="009325E1" w:rsidRPr="00353E63">
        <w:rPr>
          <w:rFonts w:eastAsiaTheme="minorHAnsi"/>
          <w:lang w:eastAsia="en-US"/>
        </w:rPr>
        <w:t> </w:t>
      </w:r>
      <w:r w:rsidR="00083F95" w:rsidRPr="00353E63">
        <w:rPr>
          <w:rFonts w:eastAsiaTheme="minorHAnsi"/>
          <w:lang w:eastAsia="en-US"/>
        </w:rPr>
        <w:t>ani</w:t>
      </w:r>
      <w:r w:rsidR="009325E1" w:rsidRPr="00353E63">
        <w:rPr>
          <w:rFonts w:eastAsiaTheme="minorHAnsi"/>
          <w:lang w:eastAsia="en-US"/>
        </w:rPr>
        <w:t> </w:t>
      </w:r>
      <w:r w:rsidR="004239B4" w:rsidRPr="00353E63">
        <w:rPr>
          <w:rFonts w:eastAsiaTheme="minorHAnsi"/>
          <w:lang w:eastAsia="en-US"/>
        </w:rPr>
        <w:t>postavit.</w:t>
      </w:r>
      <w:r w:rsidR="00083F95" w:rsidRPr="00353E63">
        <w:rPr>
          <w:rFonts w:eastAsiaTheme="minorHAnsi"/>
          <w:lang w:eastAsia="en-US"/>
        </w:rPr>
        <w:t xml:space="preserve"> </w:t>
      </w:r>
      <w:r w:rsidR="004239B4" w:rsidRPr="00353E63">
        <w:rPr>
          <w:rFonts w:eastAsiaTheme="minorHAnsi"/>
          <w:lang w:eastAsia="en-US"/>
        </w:rPr>
        <w:t xml:space="preserve">Navrhují </w:t>
      </w:r>
      <w:r w:rsidR="00083F95" w:rsidRPr="00353E63">
        <w:rPr>
          <w:rFonts w:eastAsiaTheme="minorHAnsi"/>
          <w:lang w:eastAsia="en-US"/>
        </w:rPr>
        <w:t xml:space="preserve">případně </w:t>
      </w:r>
      <w:r w:rsidR="004239B4" w:rsidRPr="00353E63">
        <w:rPr>
          <w:rFonts w:eastAsiaTheme="minorHAnsi"/>
          <w:lang w:eastAsia="en-US"/>
        </w:rPr>
        <w:t xml:space="preserve">i </w:t>
      </w:r>
      <w:r w:rsidR="00083F95" w:rsidRPr="00353E63">
        <w:rPr>
          <w:rFonts w:eastAsiaTheme="minorHAnsi"/>
          <w:lang w:eastAsia="en-US"/>
        </w:rPr>
        <w:t>další opatření pro</w:t>
      </w:r>
      <w:r w:rsidR="005222AD">
        <w:rPr>
          <w:rFonts w:eastAsiaTheme="minorHAnsi"/>
          <w:lang w:eastAsia="en-US"/>
        </w:rPr>
        <w:t> </w:t>
      </w:r>
      <w:r w:rsidR="00083F95" w:rsidRPr="00353E63">
        <w:rPr>
          <w:rFonts w:eastAsiaTheme="minorHAnsi"/>
          <w:lang w:eastAsia="en-US"/>
        </w:rPr>
        <w:t>komfort cyklistů jako jsou pítka pro</w:t>
      </w:r>
      <w:r w:rsidR="009325E1" w:rsidRPr="00353E63">
        <w:rPr>
          <w:rFonts w:eastAsiaTheme="minorHAnsi"/>
          <w:lang w:eastAsia="en-US"/>
        </w:rPr>
        <w:t> </w:t>
      </w:r>
      <w:r w:rsidR="00083F95" w:rsidRPr="00353E63">
        <w:rPr>
          <w:rFonts w:eastAsiaTheme="minorHAnsi"/>
          <w:lang w:eastAsia="en-US"/>
        </w:rPr>
        <w:t>doplnění vody</w:t>
      </w:r>
      <w:r w:rsidR="004239B4" w:rsidRPr="00353E63">
        <w:rPr>
          <w:rFonts w:eastAsiaTheme="minorHAnsi"/>
          <w:lang w:eastAsia="en-US"/>
        </w:rPr>
        <w:t xml:space="preserve"> nebo umístění základního nářadí pro opravu kola na nejfrekventovanější cyklostezku.</w:t>
      </w:r>
      <w:r w:rsidR="00083F95">
        <w:rPr>
          <w:rFonts w:eastAsiaTheme="minorHAnsi"/>
          <w:lang w:eastAsia="en-US"/>
        </w:rPr>
        <w:t xml:space="preserve"> </w:t>
      </w:r>
    </w:p>
    <w:p w:rsidR="0026526C" w:rsidRDefault="00307047" w:rsidP="0026526C">
      <w:pPr>
        <w:rPr>
          <w:rFonts w:eastAsiaTheme="minorHAnsi"/>
          <w:lang w:eastAsia="en-US"/>
        </w:rPr>
      </w:pPr>
      <w:r w:rsidRPr="00A9279B">
        <w:rPr>
          <w:rFonts w:eastAsiaTheme="minorHAnsi"/>
          <w:lang w:eastAsia="en-US"/>
        </w:rPr>
        <w:t>Také proto byli účastníci schopni poukázat na opatření, která jsou z jejich pohledu nevhodná. Tím potvrdili zkušenosti pracovníků Magistrátu města Jihlavy, kteří</w:t>
      </w:r>
      <w:r w:rsidR="005222AD">
        <w:rPr>
          <w:rFonts w:eastAsiaTheme="minorHAnsi"/>
          <w:lang w:eastAsia="en-US"/>
        </w:rPr>
        <w:t> </w:t>
      </w:r>
      <w:r w:rsidRPr="00A9279B">
        <w:rPr>
          <w:rFonts w:eastAsiaTheme="minorHAnsi"/>
          <w:lang w:eastAsia="en-US"/>
        </w:rPr>
        <w:t xml:space="preserve">registrují připomínky občanů, a právě cyklostezka jmenovaná účastníky </w:t>
      </w:r>
      <w:r w:rsidR="00073B82">
        <w:rPr>
          <w:rFonts w:eastAsiaTheme="minorHAnsi"/>
          <w:lang w:eastAsia="en-US"/>
        </w:rPr>
        <w:t>(podél</w:t>
      </w:r>
      <w:r w:rsidR="005222AD">
        <w:rPr>
          <w:rFonts w:eastAsiaTheme="minorHAnsi"/>
          <w:lang w:eastAsia="en-US"/>
        </w:rPr>
        <w:t> </w:t>
      </w:r>
      <w:r w:rsidR="00073B82">
        <w:rPr>
          <w:rFonts w:eastAsiaTheme="minorHAnsi"/>
          <w:lang w:eastAsia="en-US"/>
        </w:rPr>
        <w:t xml:space="preserve">Gymnázia) </w:t>
      </w:r>
      <w:r w:rsidRPr="00A9279B">
        <w:rPr>
          <w:rFonts w:eastAsiaTheme="minorHAnsi"/>
          <w:lang w:eastAsia="en-US"/>
        </w:rPr>
        <w:t>je i nejčastějším předmětem stížností občanů. Je tedy zajisté ke</w:t>
      </w:r>
      <w:r w:rsidR="005222AD">
        <w:rPr>
          <w:rFonts w:eastAsiaTheme="minorHAnsi"/>
          <w:lang w:eastAsia="en-US"/>
        </w:rPr>
        <w:t> </w:t>
      </w:r>
      <w:r w:rsidRPr="00A9279B">
        <w:rPr>
          <w:rFonts w:eastAsiaTheme="minorHAnsi"/>
          <w:lang w:eastAsia="en-US"/>
        </w:rPr>
        <w:t xml:space="preserve">zvážení, zda cyklostezku v uvedeném místě nenahradit jiným </w:t>
      </w:r>
      <w:proofErr w:type="spellStart"/>
      <w:r w:rsidR="001E35F3" w:rsidRPr="00A9279B">
        <w:rPr>
          <w:rFonts w:eastAsiaTheme="minorHAnsi"/>
          <w:lang w:eastAsia="en-US"/>
        </w:rPr>
        <w:t>cyklodopravním</w:t>
      </w:r>
      <w:proofErr w:type="spellEnd"/>
      <w:r w:rsidR="001E35F3" w:rsidRPr="00A9279B">
        <w:rPr>
          <w:rFonts w:eastAsiaTheme="minorHAnsi"/>
          <w:lang w:eastAsia="en-US"/>
        </w:rPr>
        <w:t xml:space="preserve"> </w:t>
      </w:r>
      <w:r w:rsidR="004239B4">
        <w:rPr>
          <w:rFonts w:eastAsiaTheme="minorHAnsi"/>
          <w:lang w:eastAsia="en-US"/>
        </w:rPr>
        <w:t xml:space="preserve">opatřením. </w:t>
      </w:r>
      <w:r w:rsidR="004239B4" w:rsidRPr="00353E63">
        <w:rPr>
          <w:rFonts w:eastAsiaTheme="minorHAnsi"/>
          <w:lang w:eastAsia="en-US"/>
        </w:rPr>
        <w:t>K tomuto bodu se rozběhla poměrně podnětná diskuze, každý přispěl s nějakým nápadem, jak řešit situaci v ulici Tyršova, aby byla zachována bezpečnost chodců i cyklistů. Mezi navrhovanými řešeními bylo např. cyklopruh zúžit a vést na</w:t>
      </w:r>
      <w:r w:rsidR="005222AD">
        <w:rPr>
          <w:rFonts w:eastAsiaTheme="minorHAnsi"/>
          <w:lang w:eastAsia="en-US"/>
        </w:rPr>
        <w:t> </w:t>
      </w:r>
      <w:r w:rsidR="004239B4" w:rsidRPr="00353E63">
        <w:rPr>
          <w:rFonts w:eastAsiaTheme="minorHAnsi"/>
          <w:lang w:eastAsia="en-US"/>
        </w:rPr>
        <w:t xml:space="preserve">něm cyklisty pouze ve směru z kopce, do kopce potom jako součást jednosměrné komunikace, nebo úplné zrušení cyklistického provozu a vedení </w:t>
      </w:r>
      <w:r w:rsidR="001E673D" w:rsidRPr="00353E63">
        <w:rPr>
          <w:rFonts w:eastAsiaTheme="minorHAnsi"/>
          <w:lang w:eastAsia="en-US"/>
        </w:rPr>
        <w:t>cyklo</w:t>
      </w:r>
      <w:r w:rsidR="004239B4" w:rsidRPr="00353E63">
        <w:rPr>
          <w:rFonts w:eastAsiaTheme="minorHAnsi"/>
          <w:lang w:eastAsia="en-US"/>
        </w:rPr>
        <w:t>stezky další souběžnou ulicí</w:t>
      </w:r>
      <w:r w:rsidR="001E673D" w:rsidRPr="00353E63">
        <w:rPr>
          <w:rFonts w:eastAsiaTheme="minorHAnsi"/>
          <w:lang w:eastAsia="en-US"/>
        </w:rPr>
        <w:t>. Obě tato řešení mají zajisté své klady i zápory, ale</w:t>
      </w:r>
      <w:r w:rsidR="009325E1" w:rsidRPr="00353E63">
        <w:rPr>
          <w:rFonts w:eastAsiaTheme="minorHAnsi"/>
          <w:lang w:eastAsia="en-US"/>
        </w:rPr>
        <w:t> </w:t>
      </w:r>
      <w:r w:rsidR="001E673D" w:rsidRPr="00353E63">
        <w:rPr>
          <w:rFonts w:eastAsiaTheme="minorHAnsi"/>
          <w:lang w:eastAsia="en-US"/>
        </w:rPr>
        <w:t>je</w:t>
      </w:r>
      <w:r w:rsidR="009325E1" w:rsidRPr="00353E63">
        <w:rPr>
          <w:rFonts w:eastAsiaTheme="minorHAnsi"/>
          <w:lang w:eastAsia="en-US"/>
        </w:rPr>
        <w:t> </w:t>
      </w:r>
      <w:r w:rsidR="001E673D" w:rsidRPr="00353E63">
        <w:rPr>
          <w:rFonts w:eastAsiaTheme="minorHAnsi"/>
          <w:lang w:eastAsia="en-US"/>
        </w:rPr>
        <w:t>patrné, že</w:t>
      </w:r>
      <w:r w:rsidR="005222AD">
        <w:rPr>
          <w:rFonts w:eastAsiaTheme="minorHAnsi"/>
          <w:lang w:eastAsia="en-US"/>
        </w:rPr>
        <w:t> </w:t>
      </w:r>
      <w:r w:rsidR="001E673D" w:rsidRPr="00353E63">
        <w:rPr>
          <w:rFonts w:eastAsiaTheme="minorHAnsi"/>
          <w:lang w:eastAsia="en-US"/>
        </w:rPr>
        <w:t>nad</w:t>
      </w:r>
      <w:r w:rsidR="005222AD">
        <w:rPr>
          <w:rFonts w:eastAsiaTheme="minorHAnsi"/>
          <w:lang w:eastAsia="en-US"/>
        </w:rPr>
        <w:t> </w:t>
      </w:r>
      <w:r w:rsidR="001E673D" w:rsidRPr="00353E63">
        <w:rPr>
          <w:rFonts w:eastAsiaTheme="minorHAnsi"/>
          <w:lang w:eastAsia="en-US"/>
        </w:rPr>
        <w:t>situací v této ulici účastníci šetření přemýšlí a hledají možné cesty, jak</w:t>
      </w:r>
      <w:r w:rsidR="009325E1" w:rsidRPr="00353E63">
        <w:rPr>
          <w:rFonts w:eastAsiaTheme="minorHAnsi"/>
          <w:lang w:eastAsia="en-US"/>
        </w:rPr>
        <w:t> </w:t>
      </w:r>
      <w:r w:rsidR="001E673D" w:rsidRPr="00353E63">
        <w:rPr>
          <w:rFonts w:eastAsiaTheme="minorHAnsi"/>
          <w:lang w:eastAsia="en-US"/>
        </w:rPr>
        <w:t xml:space="preserve">celou lokalitu lépe vyřešit. </w:t>
      </w:r>
      <w:r w:rsidR="004239B4" w:rsidRPr="00353E63">
        <w:rPr>
          <w:rFonts w:eastAsiaTheme="minorHAnsi"/>
          <w:lang w:eastAsia="en-US"/>
        </w:rPr>
        <w:t xml:space="preserve"> Z pohledu města jako investora není jistě jednoduché přiznat, že tato stavba se právě nepovedla, ale s ohledem na veřejné mínění by občané spíše přivítali řešení situace, než vytýkat nevhodně vynaložené finanční prostředky.</w:t>
      </w:r>
    </w:p>
    <w:p w:rsidR="008A5C13" w:rsidRDefault="008A5C13" w:rsidP="0026526C">
      <w:pPr>
        <w:rPr>
          <w:rFonts w:eastAsiaTheme="minorHAnsi"/>
          <w:lang w:eastAsia="en-US"/>
        </w:rPr>
      </w:pPr>
      <w:r>
        <w:rPr>
          <w:rFonts w:eastAsiaTheme="minorHAnsi"/>
          <w:lang w:eastAsia="en-US"/>
        </w:rPr>
        <w:t>Šetření dále potvrdilo výsledky sčítání cyklistů a intenzity cyklistické dopravy na</w:t>
      </w:r>
      <w:r w:rsidR="002D02A4">
        <w:rPr>
          <w:rFonts w:eastAsiaTheme="minorHAnsi"/>
          <w:lang w:eastAsia="en-US"/>
        </w:rPr>
        <w:t> </w:t>
      </w:r>
      <w:r>
        <w:rPr>
          <w:rFonts w:eastAsiaTheme="minorHAnsi"/>
          <w:lang w:eastAsia="en-US"/>
        </w:rPr>
        <w:t>cyklostezce podél řeky Jihlavy. Toto cyklistické opatření se dlouhodobě ukázalo jako</w:t>
      </w:r>
      <w:r w:rsidR="002D02A4">
        <w:rPr>
          <w:rFonts w:eastAsiaTheme="minorHAnsi"/>
          <w:lang w:eastAsia="en-US"/>
        </w:rPr>
        <w:t> </w:t>
      </w:r>
      <w:r>
        <w:rPr>
          <w:rFonts w:eastAsiaTheme="minorHAnsi"/>
          <w:lang w:eastAsia="en-US"/>
        </w:rPr>
        <w:t xml:space="preserve">jedna z nejpřínosnějších investic města v oblasti </w:t>
      </w:r>
      <w:proofErr w:type="spellStart"/>
      <w:r>
        <w:rPr>
          <w:rFonts w:eastAsiaTheme="minorHAnsi"/>
          <w:lang w:eastAsia="en-US"/>
        </w:rPr>
        <w:t>cyklodopravy</w:t>
      </w:r>
      <w:proofErr w:type="spellEnd"/>
      <w:r>
        <w:rPr>
          <w:rFonts w:eastAsiaTheme="minorHAnsi"/>
          <w:lang w:eastAsia="en-US"/>
        </w:rPr>
        <w:t xml:space="preserve"> a infrastruktury pro</w:t>
      </w:r>
      <w:r w:rsidR="002D02A4">
        <w:rPr>
          <w:rFonts w:eastAsiaTheme="minorHAnsi"/>
          <w:lang w:eastAsia="en-US"/>
        </w:rPr>
        <w:t> </w:t>
      </w:r>
      <w:r>
        <w:rPr>
          <w:rFonts w:eastAsiaTheme="minorHAnsi"/>
          <w:lang w:eastAsia="en-US"/>
        </w:rPr>
        <w:t xml:space="preserve">trávení volného času. Následná realizace projektu </w:t>
      </w:r>
      <w:r w:rsidR="00073B82">
        <w:rPr>
          <w:rFonts w:eastAsiaTheme="minorHAnsi"/>
          <w:lang w:eastAsia="en-US"/>
        </w:rPr>
        <w:t xml:space="preserve">s názvem </w:t>
      </w:r>
      <w:r>
        <w:rPr>
          <w:rFonts w:eastAsiaTheme="minorHAnsi"/>
          <w:lang w:eastAsia="en-US"/>
        </w:rPr>
        <w:t>Centrum Český mlýn, který</w:t>
      </w:r>
      <w:r w:rsidR="002D02A4">
        <w:rPr>
          <w:rFonts w:eastAsiaTheme="minorHAnsi"/>
          <w:lang w:eastAsia="en-US"/>
        </w:rPr>
        <w:t> </w:t>
      </w:r>
      <w:r>
        <w:rPr>
          <w:rFonts w:eastAsiaTheme="minorHAnsi"/>
          <w:lang w:eastAsia="en-US"/>
        </w:rPr>
        <w:t>na</w:t>
      </w:r>
      <w:r w:rsidR="002D02A4">
        <w:rPr>
          <w:rFonts w:eastAsiaTheme="minorHAnsi"/>
          <w:lang w:eastAsia="en-US"/>
        </w:rPr>
        <w:t> </w:t>
      </w:r>
      <w:r>
        <w:rPr>
          <w:rFonts w:eastAsiaTheme="minorHAnsi"/>
          <w:lang w:eastAsia="en-US"/>
        </w:rPr>
        <w:t xml:space="preserve">cyklostezku </w:t>
      </w:r>
      <w:r w:rsidR="000821CB">
        <w:rPr>
          <w:rFonts w:eastAsiaTheme="minorHAnsi"/>
          <w:lang w:eastAsia="en-US"/>
        </w:rPr>
        <w:t>navazuje, a vzájemně</w:t>
      </w:r>
      <w:r>
        <w:rPr>
          <w:rFonts w:eastAsiaTheme="minorHAnsi"/>
          <w:lang w:eastAsia="en-US"/>
        </w:rPr>
        <w:t xml:space="preserve"> jsou propojeny lávkami přes řeku </w:t>
      </w:r>
      <w:r>
        <w:rPr>
          <w:rFonts w:eastAsiaTheme="minorHAnsi"/>
          <w:lang w:eastAsia="en-US"/>
        </w:rPr>
        <w:lastRenderedPageBreak/>
        <w:t>Jihlavu, dalo</w:t>
      </w:r>
      <w:r w:rsidR="002D02A4">
        <w:rPr>
          <w:rFonts w:eastAsiaTheme="minorHAnsi"/>
          <w:lang w:eastAsia="en-US"/>
        </w:rPr>
        <w:t> </w:t>
      </w:r>
      <w:r>
        <w:rPr>
          <w:rFonts w:eastAsiaTheme="minorHAnsi"/>
          <w:lang w:eastAsia="en-US"/>
        </w:rPr>
        <w:t>vzniknout rekreační oblasti, která je vhodná jak pro trávení volného času rodin s dětmi, tak i pro aktivní sportovce</w:t>
      </w:r>
      <w:r w:rsidR="000821CB">
        <w:rPr>
          <w:rFonts w:eastAsiaTheme="minorHAnsi"/>
          <w:lang w:eastAsia="en-US"/>
        </w:rPr>
        <w:t>,</w:t>
      </w:r>
      <w:r w:rsidR="00617216">
        <w:rPr>
          <w:rFonts w:eastAsiaTheme="minorHAnsi"/>
          <w:lang w:eastAsia="en-US"/>
        </w:rPr>
        <w:t xml:space="preserve"> především bruslaře, </w:t>
      </w:r>
      <w:r>
        <w:rPr>
          <w:rFonts w:eastAsiaTheme="minorHAnsi"/>
          <w:lang w:eastAsia="en-US"/>
        </w:rPr>
        <w:t>běžce</w:t>
      </w:r>
      <w:r w:rsidR="00617216">
        <w:rPr>
          <w:rFonts w:eastAsiaTheme="minorHAnsi"/>
          <w:lang w:eastAsia="en-US"/>
        </w:rPr>
        <w:t xml:space="preserve"> a</w:t>
      </w:r>
      <w:r w:rsidR="00CD471D">
        <w:rPr>
          <w:rFonts w:eastAsiaTheme="minorHAnsi"/>
          <w:lang w:eastAsia="en-US"/>
        </w:rPr>
        <w:t> </w:t>
      </w:r>
      <w:proofErr w:type="spellStart"/>
      <w:r w:rsidR="00617216">
        <w:rPr>
          <w:rFonts w:eastAsiaTheme="minorHAnsi"/>
          <w:lang w:eastAsia="en-US"/>
        </w:rPr>
        <w:t>workoutové</w:t>
      </w:r>
      <w:proofErr w:type="spellEnd"/>
      <w:r w:rsidR="00617216">
        <w:rPr>
          <w:rFonts w:eastAsiaTheme="minorHAnsi"/>
          <w:lang w:eastAsia="en-US"/>
        </w:rPr>
        <w:t xml:space="preserve"> cvičence</w:t>
      </w:r>
      <w:r>
        <w:rPr>
          <w:rFonts w:eastAsiaTheme="minorHAnsi"/>
          <w:lang w:eastAsia="en-US"/>
        </w:rPr>
        <w:t>.</w:t>
      </w:r>
      <w:r w:rsidR="000821CB">
        <w:rPr>
          <w:rFonts w:eastAsiaTheme="minorHAnsi"/>
          <w:lang w:eastAsia="en-US"/>
        </w:rPr>
        <w:t xml:space="preserve"> Bylo tak prokázáno, že pokud mají občané k dispozici bezpečnou infrastrukturu, využívají ji</w:t>
      </w:r>
      <w:r w:rsidR="002D02A4">
        <w:rPr>
          <w:rFonts w:eastAsiaTheme="minorHAnsi"/>
          <w:lang w:eastAsia="en-US"/>
        </w:rPr>
        <w:t> </w:t>
      </w:r>
      <w:r w:rsidR="000821CB">
        <w:rPr>
          <w:rFonts w:eastAsiaTheme="minorHAnsi"/>
          <w:lang w:eastAsia="en-US"/>
        </w:rPr>
        <w:t>v maximální možné míře v průběhu téměř celého roku.</w:t>
      </w:r>
    </w:p>
    <w:p w:rsidR="008A5C13" w:rsidRDefault="00C24E99" w:rsidP="0026526C">
      <w:pPr>
        <w:rPr>
          <w:rFonts w:eastAsiaTheme="minorHAnsi"/>
          <w:lang w:eastAsia="en-US"/>
        </w:rPr>
      </w:pPr>
      <w:r>
        <w:rPr>
          <w:rFonts w:eastAsiaTheme="minorHAnsi"/>
          <w:lang w:eastAsia="en-US"/>
        </w:rPr>
        <w:t xml:space="preserve">Přestože </w:t>
      </w:r>
      <w:r w:rsidR="00083F95">
        <w:rPr>
          <w:rFonts w:eastAsiaTheme="minorHAnsi"/>
          <w:lang w:eastAsia="en-US"/>
        </w:rPr>
        <w:t>většina účastníků</w:t>
      </w:r>
      <w:r>
        <w:rPr>
          <w:rFonts w:eastAsiaTheme="minorHAnsi"/>
          <w:lang w:eastAsia="en-US"/>
        </w:rPr>
        <w:t xml:space="preserve"> šetření jízdní kolo k cestám do zaměstnání nevyužív</w:t>
      </w:r>
      <w:r w:rsidR="00083F95">
        <w:rPr>
          <w:rFonts w:eastAsiaTheme="minorHAnsi"/>
          <w:lang w:eastAsia="en-US"/>
        </w:rPr>
        <w:t>á</w:t>
      </w:r>
      <w:r>
        <w:rPr>
          <w:rFonts w:eastAsiaTheme="minorHAnsi"/>
          <w:lang w:eastAsia="en-US"/>
        </w:rPr>
        <w:t>, znají všichni někoho, kdo na kole do zaměstnání jezdí. Také díky tomu byli zřejmě schopni definovat v současnosti nejvíce chybějící cyklistické spojení, a to k areálům největších zaměstnavatelů</w:t>
      </w:r>
      <w:r w:rsidR="00617216">
        <w:rPr>
          <w:rFonts w:eastAsiaTheme="minorHAnsi"/>
          <w:lang w:eastAsia="en-US"/>
        </w:rPr>
        <w:t xml:space="preserve"> v severní části města</w:t>
      </w:r>
      <w:r>
        <w:rPr>
          <w:rFonts w:eastAsiaTheme="minorHAnsi"/>
          <w:lang w:eastAsia="en-US"/>
        </w:rPr>
        <w:t>.</w:t>
      </w:r>
      <w:r w:rsidR="005F06FC">
        <w:rPr>
          <w:rFonts w:eastAsiaTheme="minorHAnsi"/>
          <w:lang w:eastAsia="en-US"/>
        </w:rPr>
        <w:t xml:space="preserve"> Přesto, že zaměstnanci těchto firem se v rámci města Jihlavy nejvíce zapojují do </w:t>
      </w:r>
      <w:r w:rsidR="00617216">
        <w:rPr>
          <w:rFonts w:eastAsiaTheme="minorHAnsi"/>
          <w:lang w:eastAsia="en-US"/>
        </w:rPr>
        <w:t>kampaně</w:t>
      </w:r>
      <w:r w:rsidR="005F06FC">
        <w:rPr>
          <w:rFonts w:eastAsiaTheme="minorHAnsi"/>
          <w:lang w:eastAsia="en-US"/>
        </w:rPr>
        <w:t xml:space="preserve"> „Do práce na kole“, nemají k jízdě na kole dostatečně bezpečné podmínky. Z tohoto důvodu byla v další části této práce navržena cyklostezka vedoucí z okrajové části města do průmyslové zóny k areálům těchto firem.</w:t>
      </w:r>
      <w:r w:rsidR="00C7037D">
        <w:rPr>
          <w:rFonts w:eastAsiaTheme="minorHAnsi"/>
          <w:lang w:eastAsia="en-US"/>
        </w:rPr>
        <w:t xml:space="preserve"> </w:t>
      </w:r>
    </w:p>
    <w:p w:rsidR="00617216" w:rsidRDefault="00BF4C8B" w:rsidP="0026526C">
      <w:pPr>
        <w:rPr>
          <w:rFonts w:eastAsiaTheme="minorHAnsi"/>
          <w:lang w:eastAsia="en-US"/>
        </w:rPr>
      </w:pPr>
      <w:r>
        <w:rPr>
          <w:rFonts w:eastAsiaTheme="minorHAnsi"/>
          <w:lang w:eastAsia="en-US"/>
        </w:rPr>
        <w:t>Vzhledem k tomu, že k areálům vede rušná komunikace, není vhodným řešením realizovat integrační dopravní opatření, ale naopak oddělenou cyklostezku, která</w:t>
      </w:r>
      <w:r w:rsidR="00CD471D">
        <w:rPr>
          <w:rFonts w:eastAsiaTheme="minorHAnsi"/>
          <w:lang w:eastAsia="en-US"/>
        </w:rPr>
        <w:t> </w:t>
      </w:r>
      <w:r>
        <w:rPr>
          <w:rFonts w:eastAsiaTheme="minorHAnsi"/>
          <w:lang w:eastAsia="en-US"/>
        </w:rPr>
        <w:t>zajistí dostatečně bezpečnou cestu cyklistů z a do zaměstnání. Přestože</w:t>
      </w:r>
      <w:r w:rsidR="00CD471D">
        <w:rPr>
          <w:rFonts w:eastAsiaTheme="minorHAnsi"/>
          <w:lang w:eastAsia="en-US"/>
        </w:rPr>
        <w:t> </w:t>
      </w:r>
      <w:r>
        <w:rPr>
          <w:rFonts w:eastAsiaTheme="minorHAnsi"/>
          <w:lang w:eastAsia="en-US"/>
        </w:rPr>
        <w:t>náklady na takovéto opatření jistě nebudou nízké, je třeba si především uvědomit, že pokud umožníme občanům bezpečně využívat jízdní kolo k cestě do</w:t>
      </w:r>
      <w:r w:rsidR="00CD471D">
        <w:rPr>
          <w:rFonts w:eastAsiaTheme="minorHAnsi"/>
          <w:lang w:eastAsia="en-US"/>
        </w:rPr>
        <w:t> </w:t>
      </w:r>
      <w:r>
        <w:rPr>
          <w:rFonts w:eastAsiaTheme="minorHAnsi"/>
          <w:lang w:eastAsia="en-US"/>
        </w:rPr>
        <w:t>zaměstnání, přispíváme tím k jejich dobrému zdravotnímu stavu a</w:t>
      </w:r>
      <w:r w:rsidR="00CD471D">
        <w:rPr>
          <w:rFonts w:eastAsiaTheme="minorHAnsi"/>
          <w:lang w:eastAsia="en-US"/>
        </w:rPr>
        <w:t> </w:t>
      </w:r>
      <w:r>
        <w:rPr>
          <w:rFonts w:eastAsiaTheme="minorHAnsi"/>
          <w:lang w:eastAsia="en-US"/>
        </w:rPr>
        <w:t>z dlouhodobého hlediska je tato investice především z pohledu zaměstnavatelů jistě významná.</w:t>
      </w:r>
      <w:r w:rsidR="00F73579">
        <w:rPr>
          <w:rFonts w:eastAsiaTheme="minorHAnsi"/>
          <w:lang w:eastAsia="en-US"/>
        </w:rPr>
        <w:t xml:space="preserve"> </w:t>
      </w:r>
    </w:p>
    <w:p w:rsidR="00B34788" w:rsidRDefault="00BF4C8B" w:rsidP="0026526C">
      <w:pPr>
        <w:rPr>
          <w:rFonts w:eastAsiaTheme="minorHAnsi"/>
          <w:lang w:eastAsia="en-US"/>
        </w:rPr>
      </w:pPr>
      <w:r>
        <w:rPr>
          <w:rFonts w:eastAsiaTheme="minorHAnsi"/>
          <w:lang w:eastAsia="en-US"/>
        </w:rPr>
        <w:t>Nelze ovšem provést pouze infrastrukturní opatření a je nutná i další spolupráce se</w:t>
      </w:r>
      <w:r w:rsidR="002D02A4">
        <w:rPr>
          <w:rFonts w:eastAsiaTheme="minorHAnsi"/>
          <w:lang w:eastAsia="en-US"/>
        </w:rPr>
        <w:t> </w:t>
      </w:r>
      <w:r>
        <w:rPr>
          <w:rFonts w:eastAsiaTheme="minorHAnsi"/>
          <w:lang w:eastAsia="en-US"/>
        </w:rPr>
        <w:t>zaměstnavateli. Protože je mezi statutárním městem Jihlava a oběma největšími zaměstnavateli</w:t>
      </w:r>
      <w:r w:rsidR="00617216">
        <w:rPr>
          <w:rFonts w:eastAsiaTheme="minorHAnsi"/>
          <w:lang w:eastAsia="en-US"/>
        </w:rPr>
        <w:t>, kteří v této lokalitě zaměstnávají více jak 5 tis. osob (</w:t>
      </w:r>
      <w:r>
        <w:rPr>
          <w:rFonts w:eastAsiaTheme="minorHAnsi"/>
          <w:lang w:eastAsia="en-US"/>
        </w:rPr>
        <w:t>tj. firmami BOSCH</w:t>
      </w:r>
      <w:r w:rsidR="002D02A4">
        <w:rPr>
          <w:rFonts w:eastAsiaTheme="minorHAnsi"/>
          <w:lang w:eastAsia="en-US"/>
        </w:rPr>
        <w:t> </w:t>
      </w:r>
      <w:r>
        <w:rPr>
          <w:rFonts w:eastAsiaTheme="minorHAnsi"/>
          <w:lang w:eastAsia="en-US"/>
        </w:rPr>
        <w:t xml:space="preserve">DIESEL, s. r. o. a </w:t>
      </w:r>
      <w:proofErr w:type="spellStart"/>
      <w:r>
        <w:rPr>
          <w:rFonts w:eastAsiaTheme="minorHAnsi"/>
          <w:lang w:eastAsia="en-US"/>
        </w:rPr>
        <w:t>Automotive</w:t>
      </w:r>
      <w:proofErr w:type="spellEnd"/>
      <w:r>
        <w:rPr>
          <w:rFonts w:eastAsiaTheme="minorHAnsi"/>
          <w:lang w:eastAsia="en-US"/>
        </w:rPr>
        <w:t xml:space="preserve"> Lighting, s. r. o.</w:t>
      </w:r>
      <w:r w:rsidR="00617216">
        <w:rPr>
          <w:rFonts w:eastAsiaTheme="minorHAnsi"/>
          <w:lang w:eastAsia="en-US"/>
        </w:rPr>
        <w:t>)</w:t>
      </w:r>
      <w:r w:rsidR="00861133">
        <w:rPr>
          <w:rFonts w:eastAsiaTheme="minorHAnsi"/>
          <w:lang w:eastAsia="en-US"/>
        </w:rPr>
        <w:t>,</w:t>
      </w:r>
      <w:r>
        <w:rPr>
          <w:rFonts w:eastAsiaTheme="minorHAnsi"/>
          <w:lang w:eastAsia="en-US"/>
        </w:rPr>
        <w:t xml:space="preserve"> </w:t>
      </w:r>
      <w:r w:rsidR="00B34788">
        <w:rPr>
          <w:rFonts w:eastAsiaTheme="minorHAnsi"/>
          <w:lang w:eastAsia="en-US"/>
        </w:rPr>
        <w:t>úzká spolupráce, předpokládá autor, že pokud město zrealizuje infrastrukturu pro cyklistickou dopravu, zaměstnavatelé ji podpoří vlastními opatřeními v podobě např. příspěvků na</w:t>
      </w:r>
      <w:r w:rsidR="00CD471D">
        <w:rPr>
          <w:rFonts w:eastAsiaTheme="minorHAnsi"/>
          <w:lang w:eastAsia="en-US"/>
        </w:rPr>
        <w:t> </w:t>
      </w:r>
      <w:r w:rsidR="00B34788">
        <w:rPr>
          <w:rFonts w:eastAsiaTheme="minorHAnsi"/>
          <w:lang w:eastAsia="en-US"/>
        </w:rPr>
        <w:t>cyklistické vybavení</w:t>
      </w:r>
      <w:r w:rsidR="00A9279B">
        <w:rPr>
          <w:rFonts w:eastAsiaTheme="minorHAnsi"/>
          <w:lang w:eastAsia="en-US"/>
        </w:rPr>
        <w:t>,</w:t>
      </w:r>
      <w:r w:rsidR="00CA02C7">
        <w:rPr>
          <w:rFonts w:eastAsiaTheme="minorHAnsi"/>
          <w:lang w:eastAsia="en-US"/>
        </w:rPr>
        <w:t xml:space="preserve"> bezpečnostních prvků,</w:t>
      </w:r>
      <w:r w:rsidR="00A9279B">
        <w:rPr>
          <w:rFonts w:eastAsiaTheme="minorHAnsi"/>
          <w:lang w:eastAsia="en-US"/>
        </w:rPr>
        <w:t xml:space="preserve"> rozšíření parkovacích ploch pro jízdní kola</w:t>
      </w:r>
      <w:r w:rsidR="00B34788">
        <w:rPr>
          <w:rFonts w:eastAsiaTheme="minorHAnsi"/>
          <w:lang w:eastAsia="en-US"/>
        </w:rPr>
        <w:t xml:space="preserve"> </w:t>
      </w:r>
      <w:r w:rsidR="00617216">
        <w:rPr>
          <w:rFonts w:eastAsiaTheme="minorHAnsi"/>
          <w:lang w:eastAsia="en-US"/>
        </w:rPr>
        <w:t>či jiných benefitů</w:t>
      </w:r>
      <w:r w:rsidR="00B34788">
        <w:rPr>
          <w:rFonts w:eastAsiaTheme="minorHAnsi"/>
          <w:lang w:eastAsia="en-US"/>
        </w:rPr>
        <w:t>.</w:t>
      </w:r>
    </w:p>
    <w:p w:rsidR="001213C1" w:rsidRPr="00353E63" w:rsidRDefault="00BF4C8B" w:rsidP="001213C1">
      <w:pPr>
        <w:rPr>
          <w:rFonts w:eastAsiaTheme="minorHAnsi"/>
          <w:lang w:eastAsia="en-US"/>
        </w:rPr>
      </w:pPr>
      <w:r>
        <w:rPr>
          <w:rFonts w:eastAsiaTheme="minorHAnsi"/>
          <w:lang w:eastAsia="en-US"/>
        </w:rPr>
        <w:t xml:space="preserve"> </w:t>
      </w:r>
      <w:r w:rsidR="001E673D" w:rsidRPr="00353E63">
        <w:rPr>
          <w:rFonts w:eastAsiaTheme="minorHAnsi"/>
          <w:lang w:eastAsia="en-US"/>
        </w:rPr>
        <w:t>Z </w:t>
      </w:r>
      <w:r w:rsidR="00073B82" w:rsidRPr="00353E63">
        <w:rPr>
          <w:rFonts w:eastAsiaTheme="minorHAnsi"/>
          <w:lang w:eastAsia="en-US"/>
        </w:rPr>
        <w:t>diskuze</w:t>
      </w:r>
      <w:r w:rsidR="001E673D" w:rsidRPr="00353E63">
        <w:rPr>
          <w:rFonts w:eastAsiaTheme="minorHAnsi"/>
          <w:lang w:eastAsia="en-US"/>
        </w:rPr>
        <w:t xml:space="preserve"> dále vyplynulo, že její účastníci mají s</w:t>
      </w:r>
      <w:r w:rsidR="00073B82" w:rsidRPr="00353E63">
        <w:rPr>
          <w:rFonts w:eastAsiaTheme="minorHAnsi"/>
          <w:lang w:eastAsia="en-US"/>
        </w:rPr>
        <w:t xml:space="preserve">trach o </w:t>
      </w:r>
      <w:r w:rsidR="001E673D" w:rsidRPr="00353E63">
        <w:rPr>
          <w:rFonts w:eastAsiaTheme="minorHAnsi"/>
          <w:lang w:eastAsia="en-US"/>
        </w:rPr>
        <w:t xml:space="preserve">vlastní </w:t>
      </w:r>
      <w:r w:rsidR="00073B82" w:rsidRPr="00353E63">
        <w:rPr>
          <w:rFonts w:eastAsiaTheme="minorHAnsi"/>
          <w:lang w:eastAsia="en-US"/>
        </w:rPr>
        <w:t>bezpečnost na</w:t>
      </w:r>
      <w:r w:rsidR="009325E1" w:rsidRPr="00353E63">
        <w:rPr>
          <w:rFonts w:eastAsiaTheme="minorHAnsi"/>
          <w:lang w:eastAsia="en-US"/>
        </w:rPr>
        <w:t> </w:t>
      </w:r>
      <w:r w:rsidR="00073B82" w:rsidRPr="00353E63">
        <w:rPr>
          <w:rFonts w:eastAsiaTheme="minorHAnsi"/>
          <w:lang w:eastAsia="en-US"/>
        </w:rPr>
        <w:t>frekventovaných komunikacích a křižovatkách</w:t>
      </w:r>
      <w:r w:rsidR="00451FA5" w:rsidRPr="00353E63">
        <w:rPr>
          <w:rFonts w:eastAsiaTheme="minorHAnsi"/>
          <w:lang w:eastAsia="en-US"/>
        </w:rPr>
        <w:t xml:space="preserve">, </w:t>
      </w:r>
      <w:r w:rsidR="001E673D" w:rsidRPr="00353E63">
        <w:rPr>
          <w:rFonts w:eastAsiaTheme="minorHAnsi"/>
          <w:lang w:eastAsia="en-US"/>
        </w:rPr>
        <w:t xml:space="preserve">často kvůli </w:t>
      </w:r>
      <w:r w:rsidR="00451FA5" w:rsidRPr="00353E63">
        <w:rPr>
          <w:rFonts w:eastAsiaTheme="minorHAnsi"/>
          <w:lang w:eastAsia="en-US"/>
        </w:rPr>
        <w:t>nízk</w:t>
      </w:r>
      <w:r w:rsidR="001E673D" w:rsidRPr="00353E63">
        <w:rPr>
          <w:rFonts w:eastAsiaTheme="minorHAnsi"/>
          <w:lang w:eastAsia="en-US"/>
        </w:rPr>
        <w:t>é toleranci</w:t>
      </w:r>
      <w:r w:rsidR="00451FA5" w:rsidRPr="00353E63">
        <w:rPr>
          <w:rFonts w:eastAsiaTheme="minorHAnsi"/>
          <w:lang w:eastAsia="en-US"/>
        </w:rPr>
        <w:t xml:space="preserve"> řidičů </w:t>
      </w:r>
      <w:r w:rsidR="00451FA5" w:rsidRPr="00353E63">
        <w:rPr>
          <w:rFonts w:eastAsiaTheme="minorHAnsi"/>
          <w:lang w:eastAsia="en-US"/>
        </w:rPr>
        <w:lastRenderedPageBreak/>
        <w:t>vůči cyklistům obzvláště v hustém provozu.</w:t>
      </w:r>
      <w:r w:rsidR="001E673D" w:rsidRPr="00353E63">
        <w:rPr>
          <w:rFonts w:eastAsiaTheme="minorHAnsi"/>
          <w:lang w:eastAsia="en-US"/>
        </w:rPr>
        <w:t xml:space="preserve"> Je patrné, že minimálně v našem městě řidiči nepovažují cyklisty </w:t>
      </w:r>
      <w:r w:rsidR="001213C1" w:rsidRPr="00353E63">
        <w:rPr>
          <w:rFonts w:eastAsiaTheme="minorHAnsi"/>
          <w:lang w:eastAsia="en-US"/>
        </w:rPr>
        <w:t>za plnohodnotné účastníky silničního provozu. I z tohoto důvodu by byla vhodná nějaká osvětová kampaň, která by nejen propagovala cyklistiku, ale</w:t>
      </w:r>
      <w:r w:rsidR="009325E1" w:rsidRPr="00353E63">
        <w:rPr>
          <w:rFonts w:eastAsiaTheme="minorHAnsi"/>
          <w:lang w:eastAsia="en-US"/>
        </w:rPr>
        <w:t> </w:t>
      </w:r>
      <w:r w:rsidR="001213C1" w:rsidRPr="00353E63">
        <w:rPr>
          <w:rFonts w:eastAsiaTheme="minorHAnsi"/>
          <w:lang w:eastAsia="en-US"/>
        </w:rPr>
        <w:t>také</w:t>
      </w:r>
      <w:r w:rsidR="009325E1" w:rsidRPr="00353E63">
        <w:rPr>
          <w:rFonts w:eastAsiaTheme="minorHAnsi"/>
          <w:lang w:eastAsia="en-US"/>
        </w:rPr>
        <w:t> </w:t>
      </w:r>
      <w:r w:rsidR="001213C1" w:rsidRPr="00353E63">
        <w:rPr>
          <w:rFonts w:eastAsiaTheme="minorHAnsi"/>
          <w:lang w:eastAsia="en-US"/>
        </w:rPr>
        <w:t>informovala, jak se k sobě na komunikacích chovat, aby byli spokojené obě skupiny, jak cyklisté, tak řidiči.</w:t>
      </w:r>
    </w:p>
    <w:p w:rsidR="001213C1" w:rsidRPr="00353E63" w:rsidRDefault="001213C1" w:rsidP="001213C1">
      <w:pPr>
        <w:rPr>
          <w:rFonts w:eastAsiaTheme="minorHAnsi"/>
          <w:lang w:eastAsia="en-US"/>
        </w:rPr>
      </w:pPr>
      <w:r w:rsidRPr="00353E63">
        <w:rPr>
          <w:rFonts w:eastAsiaTheme="minorHAnsi"/>
          <w:lang w:eastAsia="en-US"/>
        </w:rPr>
        <w:t>Jako velký problém se ukazuje nefunkčnost tzv. designových stojanů pro kola. Tyto</w:t>
      </w:r>
      <w:r w:rsidR="009325E1" w:rsidRPr="00353E63">
        <w:rPr>
          <w:rFonts w:eastAsiaTheme="minorHAnsi"/>
          <w:lang w:eastAsia="en-US"/>
        </w:rPr>
        <w:t> </w:t>
      </w:r>
      <w:proofErr w:type="spellStart"/>
      <w:r w:rsidRPr="00353E63">
        <w:rPr>
          <w:rFonts w:eastAsiaTheme="minorHAnsi"/>
          <w:lang w:eastAsia="en-US"/>
        </w:rPr>
        <w:t>cyklostojany</w:t>
      </w:r>
      <w:proofErr w:type="spellEnd"/>
      <w:r w:rsidRPr="00353E63">
        <w:rPr>
          <w:rFonts w:eastAsiaTheme="minorHAnsi"/>
          <w:lang w:eastAsia="en-US"/>
        </w:rPr>
        <w:t xml:space="preserve"> sice plní funkci architektonického prvku, ale pro praktické použití jsou často naprosto nevhodné. Proto diktující apelují na o</w:t>
      </w:r>
      <w:r w:rsidR="00C72F10" w:rsidRPr="00353E63">
        <w:rPr>
          <w:rFonts w:eastAsiaTheme="minorHAnsi"/>
          <w:lang w:eastAsia="en-US"/>
        </w:rPr>
        <w:t>sazov</w:t>
      </w:r>
      <w:r w:rsidRPr="00353E63">
        <w:rPr>
          <w:rFonts w:eastAsiaTheme="minorHAnsi"/>
          <w:lang w:eastAsia="en-US"/>
        </w:rPr>
        <w:t>ání</w:t>
      </w:r>
      <w:r w:rsidR="00C72F10" w:rsidRPr="00353E63">
        <w:rPr>
          <w:rFonts w:eastAsiaTheme="minorHAnsi"/>
          <w:lang w:eastAsia="en-US"/>
        </w:rPr>
        <w:t xml:space="preserve"> plně</w:t>
      </w:r>
      <w:r w:rsidR="00451FA5" w:rsidRPr="00353E63">
        <w:rPr>
          <w:rFonts w:eastAsiaTheme="minorHAnsi"/>
          <w:lang w:eastAsia="en-US"/>
        </w:rPr>
        <w:t xml:space="preserve"> funkční</w:t>
      </w:r>
      <w:r w:rsidRPr="00353E63">
        <w:rPr>
          <w:rFonts w:eastAsiaTheme="minorHAnsi"/>
          <w:lang w:eastAsia="en-US"/>
        </w:rPr>
        <w:t>ch</w:t>
      </w:r>
      <w:r w:rsidR="00451FA5" w:rsidRPr="00353E63">
        <w:rPr>
          <w:rFonts w:eastAsiaTheme="minorHAnsi"/>
          <w:lang w:eastAsia="en-US"/>
        </w:rPr>
        <w:t xml:space="preserve"> </w:t>
      </w:r>
      <w:proofErr w:type="spellStart"/>
      <w:r w:rsidR="00451FA5" w:rsidRPr="00353E63">
        <w:rPr>
          <w:rFonts w:eastAsiaTheme="minorHAnsi"/>
          <w:lang w:eastAsia="en-US"/>
        </w:rPr>
        <w:t>cyklostojan</w:t>
      </w:r>
      <w:r w:rsidRPr="00353E63">
        <w:rPr>
          <w:rFonts w:eastAsiaTheme="minorHAnsi"/>
          <w:lang w:eastAsia="en-US"/>
        </w:rPr>
        <w:t>ů</w:t>
      </w:r>
      <w:proofErr w:type="spellEnd"/>
      <w:r w:rsidR="00C72F10" w:rsidRPr="00353E63">
        <w:rPr>
          <w:rFonts w:eastAsiaTheme="minorHAnsi"/>
          <w:lang w:eastAsia="en-US"/>
        </w:rPr>
        <w:t xml:space="preserve"> </w:t>
      </w:r>
      <w:r w:rsidR="00451FA5" w:rsidRPr="00353E63">
        <w:rPr>
          <w:rFonts w:eastAsiaTheme="minorHAnsi"/>
          <w:lang w:eastAsia="en-US"/>
        </w:rPr>
        <w:t>na</w:t>
      </w:r>
      <w:r w:rsidR="009325E1" w:rsidRPr="00353E63">
        <w:rPr>
          <w:rFonts w:eastAsiaTheme="minorHAnsi"/>
          <w:lang w:eastAsia="en-US"/>
        </w:rPr>
        <w:t> </w:t>
      </w:r>
      <w:r w:rsidR="00451FA5" w:rsidRPr="00353E63">
        <w:rPr>
          <w:rFonts w:eastAsiaTheme="minorHAnsi"/>
          <w:lang w:eastAsia="en-US"/>
        </w:rPr>
        <w:t>frekventovaných cyklostezkách</w:t>
      </w:r>
      <w:r w:rsidR="00C72F10" w:rsidRPr="00353E63">
        <w:rPr>
          <w:rFonts w:eastAsiaTheme="minorHAnsi"/>
          <w:lang w:eastAsia="en-US"/>
        </w:rPr>
        <w:t>, u veřejných budov a zařízení</w:t>
      </w:r>
      <w:r w:rsidRPr="00353E63">
        <w:rPr>
          <w:rFonts w:eastAsiaTheme="minorHAnsi"/>
          <w:lang w:eastAsia="en-US"/>
        </w:rPr>
        <w:t>. Na</w:t>
      </w:r>
      <w:r w:rsidR="00CD471D">
        <w:rPr>
          <w:rFonts w:eastAsiaTheme="minorHAnsi"/>
          <w:lang w:eastAsia="en-US"/>
        </w:rPr>
        <w:t> </w:t>
      </w:r>
      <w:r w:rsidRPr="00353E63">
        <w:rPr>
          <w:rFonts w:eastAsiaTheme="minorHAnsi"/>
          <w:lang w:eastAsia="en-US"/>
        </w:rPr>
        <w:t>tuto základní infrastruktur</w:t>
      </w:r>
      <w:r w:rsidR="00731E00" w:rsidRPr="00353E63">
        <w:rPr>
          <w:rFonts w:eastAsiaTheme="minorHAnsi"/>
          <w:lang w:eastAsia="en-US"/>
        </w:rPr>
        <w:t>u</w:t>
      </w:r>
      <w:r w:rsidRPr="00353E63">
        <w:rPr>
          <w:rFonts w:eastAsiaTheme="minorHAnsi"/>
          <w:lang w:eastAsia="en-US"/>
        </w:rPr>
        <w:t xml:space="preserve"> by potom mohla navazovat ještě infrastruktura doplňková v podobě</w:t>
      </w:r>
      <w:r w:rsidR="00451FA5" w:rsidRPr="00353E63">
        <w:rPr>
          <w:rFonts w:eastAsiaTheme="minorHAnsi"/>
          <w:lang w:eastAsia="en-US"/>
        </w:rPr>
        <w:t xml:space="preserve"> např. pít</w:t>
      </w:r>
      <w:r w:rsidRPr="00353E63">
        <w:rPr>
          <w:rFonts w:eastAsiaTheme="minorHAnsi"/>
          <w:lang w:eastAsia="en-US"/>
        </w:rPr>
        <w:t>e</w:t>
      </w:r>
      <w:r w:rsidR="00451FA5" w:rsidRPr="00353E63">
        <w:rPr>
          <w:rFonts w:eastAsiaTheme="minorHAnsi"/>
          <w:lang w:eastAsia="en-US"/>
        </w:rPr>
        <w:t>k pro doplnění vody</w:t>
      </w:r>
      <w:r w:rsidR="00731E00" w:rsidRPr="00353E63">
        <w:rPr>
          <w:rFonts w:eastAsiaTheme="minorHAnsi"/>
          <w:lang w:eastAsia="en-US"/>
        </w:rPr>
        <w:t xml:space="preserve"> nebo stojan</w:t>
      </w:r>
      <w:r w:rsidRPr="00353E63">
        <w:rPr>
          <w:rFonts w:eastAsiaTheme="minorHAnsi"/>
          <w:lang w:eastAsia="en-US"/>
        </w:rPr>
        <w:t>ů s</w:t>
      </w:r>
      <w:r w:rsidR="00731E00" w:rsidRPr="00353E63">
        <w:rPr>
          <w:rFonts w:eastAsiaTheme="minorHAnsi"/>
          <w:lang w:eastAsia="en-US"/>
        </w:rPr>
        <w:t>e</w:t>
      </w:r>
      <w:r w:rsidRPr="00353E63">
        <w:rPr>
          <w:rFonts w:eastAsiaTheme="minorHAnsi"/>
          <w:lang w:eastAsia="en-US"/>
        </w:rPr>
        <w:t> základním nářadím. Jako velmi žádoucí se také ukázala m</w:t>
      </w:r>
      <w:r w:rsidR="000462D9" w:rsidRPr="00353E63">
        <w:rPr>
          <w:rFonts w:eastAsiaTheme="minorHAnsi"/>
          <w:lang w:eastAsia="en-US"/>
        </w:rPr>
        <w:t xml:space="preserve">ožnost osadit i </w:t>
      </w:r>
      <w:proofErr w:type="spellStart"/>
      <w:r w:rsidR="000462D9" w:rsidRPr="00353E63">
        <w:rPr>
          <w:rFonts w:eastAsiaTheme="minorHAnsi"/>
          <w:lang w:eastAsia="en-US"/>
        </w:rPr>
        <w:t>cykloboxy</w:t>
      </w:r>
      <w:proofErr w:type="spellEnd"/>
      <w:r w:rsidRPr="00353E63">
        <w:rPr>
          <w:rFonts w:eastAsiaTheme="minorHAnsi"/>
          <w:lang w:eastAsia="en-US"/>
        </w:rPr>
        <w:t>, tedy jakési pevné schránky, kam lze kolo bezpečně uschovat na</w:t>
      </w:r>
      <w:r w:rsidR="009325E1" w:rsidRPr="00353E63">
        <w:rPr>
          <w:rFonts w:eastAsiaTheme="minorHAnsi"/>
          <w:lang w:eastAsia="en-US"/>
        </w:rPr>
        <w:t> </w:t>
      </w:r>
      <w:r w:rsidRPr="00353E63">
        <w:rPr>
          <w:rFonts w:eastAsiaTheme="minorHAnsi"/>
          <w:lang w:eastAsia="en-US"/>
        </w:rPr>
        <w:t>delší dobu, a to u významných cílů, jako je zimní stadion, plavecký stadion</w:t>
      </w:r>
      <w:r w:rsidR="00731E00" w:rsidRPr="00353E63">
        <w:rPr>
          <w:rFonts w:eastAsiaTheme="minorHAnsi"/>
          <w:lang w:eastAsia="en-US"/>
        </w:rPr>
        <w:t xml:space="preserve"> a další sportovní areály</w:t>
      </w:r>
      <w:r w:rsidRPr="00353E63">
        <w:rPr>
          <w:rFonts w:eastAsiaTheme="minorHAnsi"/>
          <w:lang w:eastAsia="en-US"/>
        </w:rPr>
        <w:t xml:space="preserve"> nebo vlakové nádraží</w:t>
      </w:r>
      <w:r w:rsidR="000462D9" w:rsidRPr="00353E63">
        <w:rPr>
          <w:rFonts w:eastAsiaTheme="minorHAnsi"/>
          <w:lang w:eastAsia="en-US"/>
        </w:rPr>
        <w:t>.</w:t>
      </w:r>
    </w:p>
    <w:p w:rsidR="000462D9" w:rsidRPr="00353E63" w:rsidRDefault="001213C1" w:rsidP="001213C1">
      <w:pPr>
        <w:rPr>
          <w:rFonts w:eastAsiaTheme="minorHAnsi"/>
          <w:lang w:eastAsia="en-US"/>
        </w:rPr>
      </w:pPr>
      <w:r w:rsidRPr="00353E63">
        <w:rPr>
          <w:rFonts w:eastAsiaTheme="minorHAnsi"/>
          <w:lang w:eastAsia="en-US"/>
        </w:rPr>
        <w:t xml:space="preserve">Mimo cyklostezky k průmyslové zóně byla zmíněna také naprosto chybějící cyklistická infrastruktura v jižní části města. Diskutující upozornili, že v této </w:t>
      </w:r>
      <w:r w:rsidR="00731E00" w:rsidRPr="00353E63">
        <w:rPr>
          <w:rFonts w:eastAsiaTheme="minorHAnsi"/>
          <w:lang w:eastAsia="en-US"/>
        </w:rPr>
        <w:t>oblasti</w:t>
      </w:r>
      <w:r w:rsidRPr="00353E63">
        <w:rPr>
          <w:rFonts w:eastAsiaTheme="minorHAnsi"/>
          <w:lang w:eastAsia="en-US"/>
        </w:rPr>
        <w:t xml:space="preserve"> není dosud pro</w:t>
      </w:r>
      <w:r w:rsidR="009325E1" w:rsidRPr="00353E63">
        <w:rPr>
          <w:rFonts w:eastAsiaTheme="minorHAnsi"/>
          <w:lang w:eastAsia="en-US"/>
        </w:rPr>
        <w:t> </w:t>
      </w:r>
      <w:r w:rsidRPr="00353E63">
        <w:rPr>
          <w:rFonts w:eastAsiaTheme="minorHAnsi"/>
          <w:lang w:eastAsia="en-US"/>
        </w:rPr>
        <w:t>cyklisty realizováno žádné opatření</w:t>
      </w:r>
      <w:r w:rsidR="00731E00" w:rsidRPr="00353E63">
        <w:rPr>
          <w:rFonts w:eastAsiaTheme="minorHAnsi"/>
          <w:lang w:eastAsia="en-US"/>
        </w:rPr>
        <w:t>,</w:t>
      </w:r>
      <w:r w:rsidRPr="00353E63">
        <w:rPr>
          <w:rFonts w:eastAsiaTheme="minorHAnsi"/>
          <w:lang w:eastAsia="en-US"/>
        </w:rPr>
        <w:t xml:space="preserve"> a bylo by proto vhodné r</w:t>
      </w:r>
      <w:r w:rsidR="000462D9" w:rsidRPr="00353E63">
        <w:rPr>
          <w:rFonts w:eastAsiaTheme="minorHAnsi"/>
          <w:lang w:eastAsia="en-US"/>
        </w:rPr>
        <w:t>ozšířit cyklistickou síť i</w:t>
      </w:r>
      <w:r w:rsidR="009325E1" w:rsidRPr="00353E63">
        <w:rPr>
          <w:rFonts w:eastAsiaTheme="minorHAnsi"/>
          <w:lang w:eastAsia="en-US"/>
        </w:rPr>
        <w:t> </w:t>
      </w:r>
      <w:r w:rsidR="000462D9" w:rsidRPr="00353E63">
        <w:rPr>
          <w:rFonts w:eastAsiaTheme="minorHAnsi"/>
          <w:lang w:eastAsia="en-US"/>
        </w:rPr>
        <w:t>jižním směrem</w:t>
      </w:r>
      <w:r w:rsidRPr="00353E63">
        <w:rPr>
          <w:rFonts w:eastAsiaTheme="minorHAnsi"/>
          <w:lang w:eastAsia="en-US"/>
        </w:rPr>
        <w:t xml:space="preserve"> přes lokalitu se sídlištěm zvaným</w:t>
      </w:r>
      <w:r w:rsidR="000462D9" w:rsidRPr="00353E63">
        <w:rPr>
          <w:rFonts w:eastAsiaTheme="minorHAnsi"/>
          <w:lang w:eastAsia="en-US"/>
        </w:rPr>
        <w:t xml:space="preserve"> Na Slunci až</w:t>
      </w:r>
      <w:r w:rsidR="00CD471D">
        <w:rPr>
          <w:rFonts w:eastAsiaTheme="minorHAnsi"/>
          <w:lang w:eastAsia="en-US"/>
        </w:rPr>
        <w:t> </w:t>
      </w:r>
      <w:r w:rsidR="000462D9" w:rsidRPr="00353E63">
        <w:rPr>
          <w:rFonts w:eastAsiaTheme="minorHAnsi"/>
          <w:lang w:eastAsia="en-US"/>
        </w:rPr>
        <w:t>do</w:t>
      </w:r>
      <w:r w:rsidR="00CD471D">
        <w:rPr>
          <w:rFonts w:eastAsiaTheme="minorHAnsi"/>
          <w:lang w:eastAsia="en-US"/>
        </w:rPr>
        <w:t> </w:t>
      </w:r>
      <w:r w:rsidR="000462D9" w:rsidRPr="00353E63">
        <w:rPr>
          <w:rFonts w:eastAsiaTheme="minorHAnsi"/>
          <w:lang w:eastAsia="en-US"/>
        </w:rPr>
        <w:t>zahrádkářské kolonie na</w:t>
      </w:r>
      <w:r w:rsidR="009325E1" w:rsidRPr="00353E63">
        <w:rPr>
          <w:rFonts w:eastAsiaTheme="minorHAnsi"/>
          <w:lang w:eastAsia="en-US"/>
        </w:rPr>
        <w:t> </w:t>
      </w:r>
      <w:r w:rsidR="000462D9" w:rsidRPr="00353E63">
        <w:rPr>
          <w:rFonts w:eastAsiaTheme="minorHAnsi"/>
          <w:lang w:eastAsia="en-US"/>
        </w:rPr>
        <w:t>okraj</w:t>
      </w:r>
      <w:r w:rsidRPr="00353E63">
        <w:rPr>
          <w:rFonts w:eastAsiaTheme="minorHAnsi"/>
          <w:lang w:eastAsia="en-US"/>
        </w:rPr>
        <w:t>i</w:t>
      </w:r>
      <w:r w:rsidR="000462D9" w:rsidRPr="00353E63">
        <w:rPr>
          <w:rFonts w:eastAsiaTheme="minorHAnsi"/>
          <w:lang w:eastAsia="en-US"/>
        </w:rPr>
        <w:t xml:space="preserve"> města</w:t>
      </w:r>
      <w:r w:rsidRPr="00353E63">
        <w:rPr>
          <w:rFonts w:eastAsiaTheme="minorHAnsi"/>
          <w:lang w:eastAsia="en-US"/>
        </w:rPr>
        <w:t>.</w:t>
      </w:r>
      <w:r w:rsidR="00731E00" w:rsidRPr="00353E63">
        <w:rPr>
          <w:rFonts w:eastAsiaTheme="minorHAnsi"/>
          <w:lang w:eastAsia="en-US"/>
        </w:rPr>
        <w:t xml:space="preserve"> Tato lokalita se stále rozrůstá o nové objekty k bydlení a bylo by jistě vhodné, aby byli obyvatelé již od počátku motivování k využívání jízdního kola k dopravě po</w:t>
      </w:r>
      <w:r w:rsidR="009325E1" w:rsidRPr="00353E63">
        <w:rPr>
          <w:rFonts w:eastAsiaTheme="minorHAnsi"/>
          <w:lang w:eastAsia="en-US"/>
        </w:rPr>
        <w:t> </w:t>
      </w:r>
      <w:r w:rsidR="00731E00" w:rsidRPr="00353E63">
        <w:rPr>
          <w:rFonts w:eastAsiaTheme="minorHAnsi"/>
          <w:lang w:eastAsia="en-US"/>
        </w:rPr>
        <w:t>městě. K tomu je proto nezbytné budovat cyklistickou infrastrukturu již při vlastní realizaci bytových komplexů jako její samozřejmou součást.</w:t>
      </w:r>
    </w:p>
    <w:p w:rsidR="0026526C" w:rsidRDefault="0026526C">
      <w:pPr>
        <w:spacing w:after="200" w:line="276" w:lineRule="auto"/>
        <w:ind w:firstLine="0"/>
        <w:jc w:val="left"/>
        <w:rPr>
          <w:rFonts w:eastAsiaTheme="minorHAnsi"/>
          <w:lang w:eastAsia="en-US"/>
        </w:rPr>
      </w:pPr>
      <w:r>
        <w:rPr>
          <w:rFonts w:eastAsiaTheme="minorHAnsi"/>
          <w:lang w:eastAsia="en-US"/>
        </w:rPr>
        <w:br w:type="page"/>
      </w:r>
    </w:p>
    <w:p w:rsidR="005A14FA" w:rsidRDefault="005A14FA" w:rsidP="003D1FEE">
      <w:pPr>
        <w:pStyle w:val="Nadpis1"/>
        <w:rPr>
          <w:rFonts w:eastAsiaTheme="minorHAnsi"/>
          <w:lang w:eastAsia="en-US"/>
        </w:rPr>
      </w:pPr>
      <w:bookmarkStart w:id="26" w:name="_Toc480957749"/>
      <w:r>
        <w:rPr>
          <w:rFonts w:eastAsiaTheme="minorHAnsi"/>
          <w:lang w:eastAsia="en-US"/>
        </w:rPr>
        <w:lastRenderedPageBreak/>
        <w:t>Závěry</w:t>
      </w:r>
      <w:bookmarkEnd w:id="26"/>
    </w:p>
    <w:p w:rsidR="0026526C" w:rsidRDefault="008E60B1" w:rsidP="0026526C">
      <w:pPr>
        <w:rPr>
          <w:rFonts w:eastAsiaTheme="minorHAnsi"/>
          <w:lang w:eastAsia="en-US"/>
        </w:rPr>
      </w:pPr>
      <w:r>
        <w:rPr>
          <w:rFonts w:eastAsiaTheme="minorHAnsi"/>
          <w:lang w:eastAsia="en-US"/>
        </w:rPr>
        <w:t>Hlavním cílem této bakalářské práce bylo metodou focus group prověřit spokojenost občanů s </w:t>
      </w:r>
      <w:proofErr w:type="spellStart"/>
      <w:r>
        <w:rPr>
          <w:rFonts w:eastAsiaTheme="minorHAnsi"/>
          <w:lang w:eastAsia="en-US"/>
        </w:rPr>
        <w:t>cyklodopravními</w:t>
      </w:r>
      <w:proofErr w:type="spellEnd"/>
      <w:r>
        <w:rPr>
          <w:rFonts w:eastAsiaTheme="minorHAnsi"/>
          <w:lang w:eastAsia="en-US"/>
        </w:rPr>
        <w:t xml:space="preserve"> opatřeními realizovanými ve městě Jihlava a</w:t>
      </w:r>
      <w:r w:rsidR="00791284">
        <w:rPr>
          <w:rFonts w:eastAsiaTheme="minorHAnsi"/>
          <w:lang w:eastAsia="en-US"/>
        </w:rPr>
        <w:t> </w:t>
      </w:r>
      <w:r>
        <w:rPr>
          <w:rFonts w:eastAsiaTheme="minorHAnsi"/>
          <w:lang w:eastAsia="en-US"/>
        </w:rPr>
        <w:t>dále zjistit, jaká</w:t>
      </w:r>
      <w:r w:rsidR="002D02A4">
        <w:rPr>
          <w:rFonts w:eastAsiaTheme="minorHAnsi"/>
          <w:lang w:eastAsia="en-US"/>
        </w:rPr>
        <w:t> </w:t>
      </w:r>
      <w:r>
        <w:rPr>
          <w:rFonts w:eastAsiaTheme="minorHAnsi"/>
          <w:lang w:eastAsia="en-US"/>
        </w:rPr>
        <w:t>infrastruktura pro cyklisty jim naopak ve městě chybí. Na základě těchto informací a</w:t>
      </w:r>
      <w:r w:rsidR="002D02A4">
        <w:rPr>
          <w:rFonts w:eastAsiaTheme="minorHAnsi"/>
          <w:lang w:eastAsia="en-US"/>
        </w:rPr>
        <w:t> </w:t>
      </w:r>
      <w:r>
        <w:rPr>
          <w:rFonts w:eastAsiaTheme="minorHAnsi"/>
          <w:lang w:eastAsia="en-US"/>
        </w:rPr>
        <w:t>studiem realizovaných a plánovaných opatření následně navrhnout vedení nové stezky pro</w:t>
      </w:r>
      <w:r w:rsidR="002D02A4">
        <w:rPr>
          <w:rFonts w:eastAsiaTheme="minorHAnsi"/>
          <w:lang w:eastAsia="en-US"/>
        </w:rPr>
        <w:t> </w:t>
      </w:r>
      <w:r>
        <w:rPr>
          <w:rFonts w:eastAsiaTheme="minorHAnsi"/>
          <w:lang w:eastAsia="en-US"/>
        </w:rPr>
        <w:t>cyklisty.</w:t>
      </w:r>
    </w:p>
    <w:p w:rsidR="008E60B1" w:rsidRDefault="008E60B1" w:rsidP="0026526C">
      <w:pPr>
        <w:rPr>
          <w:rFonts w:eastAsiaTheme="minorHAnsi"/>
          <w:lang w:eastAsia="en-US"/>
        </w:rPr>
      </w:pPr>
      <w:r>
        <w:rPr>
          <w:rFonts w:eastAsiaTheme="minorHAnsi"/>
          <w:lang w:eastAsia="en-US"/>
        </w:rPr>
        <w:t>Praktická část práce sestávala z vlastní realizace focus group. Jejím záměrem bylo zjistit, jaký mají názor občané města na cyklistická dopravní opatření a zda se díky těmto opatřením cítí na jízdním kole ve městě bezpečněji. Protože jsem sám aktivním cyklistou a</w:t>
      </w:r>
      <w:r w:rsidR="002D02A4">
        <w:rPr>
          <w:rFonts w:eastAsiaTheme="minorHAnsi"/>
          <w:lang w:eastAsia="en-US"/>
        </w:rPr>
        <w:t> </w:t>
      </w:r>
      <w:r>
        <w:rPr>
          <w:rFonts w:eastAsiaTheme="minorHAnsi"/>
          <w:lang w:eastAsia="en-US"/>
        </w:rPr>
        <w:t>jízdě na kole se věnuji jak za účelem sportovním, tak</w:t>
      </w:r>
      <w:r w:rsidR="00791284">
        <w:rPr>
          <w:rFonts w:eastAsiaTheme="minorHAnsi"/>
          <w:lang w:eastAsia="en-US"/>
        </w:rPr>
        <w:t> </w:t>
      </w:r>
      <w:r>
        <w:rPr>
          <w:rFonts w:eastAsiaTheme="minorHAnsi"/>
          <w:lang w:eastAsia="en-US"/>
        </w:rPr>
        <w:t>i</w:t>
      </w:r>
      <w:r w:rsidR="00791284">
        <w:rPr>
          <w:rFonts w:eastAsiaTheme="minorHAnsi"/>
          <w:lang w:eastAsia="en-US"/>
        </w:rPr>
        <w:t> </w:t>
      </w:r>
      <w:r>
        <w:rPr>
          <w:rFonts w:eastAsiaTheme="minorHAnsi"/>
          <w:lang w:eastAsia="en-US"/>
        </w:rPr>
        <w:t>rekreačním v rámci trávení volného času s rodinou, mohu výsledky focus group porovnat s vlastními zkušenostmi a současně je</w:t>
      </w:r>
      <w:r w:rsidR="002D02A4">
        <w:rPr>
          <w:rFonts w:eastAsiaTheme="minorHAnsi"/>
          <w:lang w:eastAsia="en-US"/>
        </w:rPr>
        <w:t> </w:t>
      </w:r>
      <w:r>
        <w:rPr>
          <w:rFonts w:eastAsiaTheme="minorHAnsi"/>
          <w:lang w:eastAsia="en-US"/>
        </w:rPr>
        <w:t>doplnit o poznatky odborníků z oblasti plánování dopravní infrastruktury, s</w:t>
      </w:r>
      <w:r w:rsidR="002D02A4">
        <w:rPr>
          <w:rFonts w:eastAsiaTheme="minorHAnsi"/>
          <w:lang w:eastAsia="en-US"/>
        </w:rPr>
        <w:t> </w:t>
      </w:r>
      <w:r>
        <w:rPr>
          <w:rFonts w:eastAsiaTheme="minorHAnsi"/>
          <w:lang w:eastAsia="en-US"/>
        </w:rPr>
        <w:t>nimiž</w:t>
      </w:r>
      <w:r w:rsidR="002D02A4">
        <w:rPr>
          <w:rFonts w:eastAsiaTheme="minorHAnsi"/>
          <w:lang w:eastAsia="en-US"/>
        </w:rPr>
        <w:t> </w:t>
      </w:r>
      <w:r>
        <w:rPr>
          <w:rFonts w:eastAsiaTheme="minorHAnsi"/>
          <w:lang w:eastAsia="en-US"/>
        </w:rPr>
        <w:t>spolupracuji v rámci výkonu svého zaměstnání.</w:t>
      </w:r>
    </w:p>
    <w:p w:rsidR="009F1DD5" w:rsidRDefault="009F1DD5" w:rsidP="0026526C">
      <w:pPr>
        <w:rPr>
          <w:rFonts w:eastAsiaTheme="minorHAnsi"/>
          <w:lang w:eastAsia="en-US"/>
        </w:rPr>
      </w:pPr>
      <w:r>
        <w:rPr>
          <w:rFonts w:eastAsiaTheme="minorHAnsi"/>
          <w:lang w:eastAsia="en-US"/>
        </w:rPr>
        <w:t>Cyklistické dopravě je v posledních letech věnována velká pozornost. Jízdní kolo už</w:t>
      </w:r>
      <w:r w:rsidR="002D02A4">
        <w:rPr>
          <w:rFonts w:eastAsiaTheme="minorHAnsi"/>
          <w:lang w:eastAsia="en-US"/>
        </w:rPr>
        <w:t> </w:t>
      </w:r>
      <w:r>
        <w:rPr>
          <w:rFonts w:eastAsiaTheme="minorHAnsi"/>
          <w:lang w:eastAsia="en-US"/>
        </w:rPr>
        <w:t>neslouží p</w:t>
      </w:r>
      <w:r w:rsidR="00E63D23">
        <w:rPr>
          <w:rFonts w:eastAsiaTheme="minorHAnsi"/>
          <w:lang w:eastAsia="en-US"/>
        </w:rPr>
        <w:t>ouze</w:t>
      </w:r>
      <w:r>
        <w:rPr>
          <w:rFonts w:eastAsiaTheme="minorHAnsi"/>
          <w:lang w:eastAsia="en-US"/>
        </w:rPr>
        <w:t xml:space="preserve"> pro rekreaci, ale čím dál více jako dopravní prostředek ve</w:t>
      </w:r>
      <w:r w:rsidR="00791284">
        <w:rPr>
          <w:rFonts w:eastAsiaTheme="minorHAnsi"/>
          <w:lang w:eastAsia="en-US"/>
        </w:rPr>
        <w:t> </w:t>
      </w:r>
      <w:r>
        <w:rPr>
          <w:rFonts w:eastAsiaTheme="minorHAnsi"/>
          <w:lang w:eastAsia="en-US"/>
        </w:rPr>
        <w:t>městech zahlcených automobilovou dopravou</w:t>
      </w:r>
      <w:r w:rsidR="006A7667">
        <w:rPr>
          <w:rFonts w:eastAsiaTheme="minorHAnsi"/>
          <w:lang w:eastAsia="en-US"/>
        </w:rPr>
        <w:t xml:space="preserve"> a stává se čím dál více využívaným dopravním prostředkem obzvláště ve </w:t>
      </w:r>
      <w:r w:rsidR="004F7B78">
        <w:rPr>
          <w:rFonts w:eastAsiaTheme="minorHAnsi"/>
          <w:lang w:eastAsia="en-US"/>
        </w:rPr>
        <w:t>větších</w:t>
      </w:r>
      <w:r w:rsidR="006A7667">
        <w:rPr>
          <w:rFonts w:eastAsiaTheme="minorHAnsi"/>
          <w:lang w:eastAsia="en-US"/>
        </w:rPr>
        <w:t xml:space="preserve"> aglomerací</w:t>
      </w:r>
      <w:r w:rsidR="004F7B78">
        <w:rPr>
          <w:rFonts w:eastAsiaTheme="minorHAnsi"/>
          <w:lang w:eastAsia="en-US"/>
        </w:rPr>
        <w:t>ch</w:t>
      </w:r>
      <w:r>
        <w:rPr>
          <w:rFonts w:eastAsiaTheme="minorHAnsi"/>
          <w:lang w:eastAsia="en-US"/>
        </w:rPr>
        <w:t>. Z tohoto důvodu jsem zvolil kvalitativní metodu výzkumu s úzkou skupinou obyvatel a prostřednictvím moderovaného rozhovoru získal jejich názory na tuto oblast.</w:t>
      </w:r>
    </w:p>
    <w:p w:rsidR="009F1DD5" w:rsidRDefault="009F1DD5" w:rsidP="0026526C">
      <w:pPr>
        <w:rPr>
          <w:rFonts w:eastAsiaTheme="minorHAnsi"/>
          <w:lang w:eastAsia="en-US"/>
        </w:rPr>
      </w:pPr>
      <w:r>
        <w:rPr>
          <w:rFonts w:eastAsiaTheme="minorHAnsi"/>
          <w:lang w:eastAsia="en-US"/>
        </w:rPr>
        <w:t>Šetření prokázalo, že</w:t>
      </w:r>
      <w:r w:rsidR="00E63D23">
        <w:rPr>
          <w:rFonts w:eastAsiaTheme="minorHAnsi"/>
          <w:lang w:eastAsia="en-US"/>
        </w:rPr>
        <w:t xml:space="preserve"> občané</w:t>
      </w:r>
      <w:r>
        <w:rPr>
          <w:rFonts w:eastAsiaTheme="minorHAnsi"/>
          <w:lang w:eastAsia="en-US"/>
        </w:rPr>
        <w:t>:</w:t>
      </w:r>
    </w:p>
    <w:p w:rsidR="009F1DD5" w:rsidRDefault="009F1DD5" w:rsidP="009F1DD5">
      <w:pPr>
        <w:pStyle w:val="Odstavecseseznamem"/>
        <w:numPr>
          <w:ilvl w:val="0"/>
          <w:numId w:val="37"/>
        </w:numPr>
        <w:rPr>
          <w:rFonts w:eastAsiaTheme="minorHAnsi"/>
          <w:lang w:eastAsia="en-US"/>
        </w:rPr>
      </w:pPr>
      <w:proofErr w:type="gramStart"/>
      <w:r>
        <w:rPr>
          <w:rFonts w:eastAsiaTheme="minorHAnsi"/>
          <w:lang w:eastAsia="en-US"/>
        </w:rPr>
        <w:t>se ve</w:t>
      </w:r>
      <w:proofErr w:type="gramEnd"/>
      <w:r>
        <w:rPr>
          <w:rFonts w:eastAsiaTheme="minorHAnsi"/>
          <w:lang w:eastAsia="en-US"/>
        </w:rPr>
        <w:t xml:space="preserve"> městě</w:t>
      </w:r>
      <w:r w:rsidR="004F7B78">
        <w:rPr>
          <w:rFonts w:eastAsiaTheme="minorHAnsi"/>
          <w:lang w:eastAsia="en-US"/>
        </w:rPr>
        <w:t xml:space="preserve"> na cyklostezkách</w:t>
      </w:r>
      <w:r>
        <w:rPr>
          <w:rFonts w:eastAsiaTheme="minorHAnsi"/>
          <w:lang w:eastAsia="en-US"/>
        </w:rPr>
        <w:t xml:space="preserve"> cítí na jízdním kole poměrně bezpečně,</w:t>
      </w:r>
    </w:p>
    <w:p w:rsidR="004F7B78" w:rsidRDefault="004F7B78" w:rsidP="009F1DD5">
      <w:pPr>
        <w:pStyle w:val="Odstavecseseznamem"/>
        <w:numPr>
          <w:ilvl w:val="0"/>
          <w:numId w:val="37"/>
        </w:numPr>
        <w:rPr>
          <w:rFonts w:eastAsiaTheme="minorHAnsi"/>
          <w:lang w:eastAsia="en-US"/>
        </w:rPr>
      </w:pPr>
      <w:r>
        <w:rPr>
          <w:rFonts w:eastAsiaTheme="minorHAnsi"/>
          <w:lang w:eastAsia="en-US"/>
        </w:rPr>
        <w:t>naopak na komunikacích s větším provozem se bezpečně necítí a snaží se</w:t>
      </w:r>
      <w:r w:rsidR="00CD471D">
        <w:rPr>
          <w:rFonts w:eastAsiaTheme="minorHAnsi"/>
          <w:lang w:eastAsia="en-US"/>
        </w:rPr>
        <w:t> </w:t>
      </w:r>
      <w:r>
        <w:rPr>
          <w:rFonts w:eastAsiaTheme="minorHAnsi"/>
          <w:lang w:eastAsia="en-US"/>
        </w:rPr>
        <w:t>jim vyhýbat,</w:t>
      </w:r>
    </w:p>
    <w:p w:rsidR="009F1DD5" w:rsidRDefault="00E63D23" w:rsidP="009F1DD5">
      <w:pPr>
        <w:pStyle w:val="Odstavecseseznamem"/>
        <w:numPr>
          <w:ilvl w:val="0"/>
          <w:numId w:val="37"/>
        </w:numPr>
        <w:rPr>
          <w:rFonts w:eastAsiaTheme="minorHAnsi"/>
          <w:lang w:eastAsia="en-US"/>
        </w:rPr>
      </w:pPr>
      <w:r>
        <w:rPr>
          <w:rFonts w:eastAsiaTheme="minorHAnsi"/>
          <w:lang w:eastAsia="en-US"/>
        </w:rPr>
        <w:t xml:space="preserve">jsou spokojeni s </w:t>
      </w:r>
      <w:proofErr w:type="spellStart"/>
      <w:r>
        <w:rPr>
          <w:rFonts w:eastAsiaTheme="minorHAnsi"/>
          <w:lang w:eastAsia="en-US"/>
        </w:rPr>
        <w:t>cyklodopravními</w:t>
      </w:r>
      <w:proofErr w:type="spellEnd"/>
      <w:r>
        <w:rPr>
          <w:rFonts w:eastAsiaTheme="minorHAnsi"/>
          <w:lang w:eastAsia="en-US"/>
        </w:rPr>
        <w:t xml:space="preserve"> opatřeními realizovanými ve městě,</w:t>
      </w:r>
    </w:p>
    <w:p w:rsidR="00E63D23" w:rsidRDefault="00E63D23" w:rsidP="009F1DD5">
      <w:pPr>
        <w:pStyle w:val="Odstavecseseznamem"/>
        <w:numPr>
          <w:ilvl w:val="0"/>
          <w:numId w:val="37"/>
        </w:numPr>
        <w:rPr>
          <w:rFonts w:eastAsiaTheme="minorHAnsi"/>
          <w:lang w:eastAsia="en-US"/>
        </w:rPr>
      </w:pPr>
      <w:r>
        <w:rPr>
          <w:rFonts w:eastAsiaTheme="minorHAnsi"/>
          <w:lang w:eastAsia="en-US"/>
        </w:rPr>
        <w:t>ve větší míře užívají jízdní kolo k rekreačním účelům než jako dopravní prostředek, často z důvodu chybějícího zázemí u zaměstnavatele,</w:t>
      </w:r>
    </w:p>
    <w:p w:rsidR="00E63D23" w:rsidRDefault="00E961B4" w:rsidP="009F1DD5">
      <w:pPr>
        <w:pStyle w:val="Odstavecseseznamem"/>
        <w:numPr>
          <w:ilvl w:val="0"/>
          <w:numId w:val="37"/>
        </w:numPr>
        <w:rPr>
          <w:rFonts w:eastAsiaTheme="minorHAnsi"/>
          <w:lang w:eastAsia="en-US"/>
        </w:rPr>
      </w:pPr>
      <w:r>
        <w:rPr>
          <w:rFonts w:eastAsiaTheme="minorHAnsi"/>
          <w:lang w:eastAsia="en-US"/>
        </w:rPr>
        <w:t>jsou díky rodinným a dalším vazbám obeznámeni i s tím, jaká cyklistická opatření by byla vhodná co nejdříve doplnit.</w:t>
      </w:r>
    </w:p>
    <w:p w:rsidR="00E961B4" w:rsidRPr="00E961B4" w:rsidRDefault="00642CA4" w:rsidP="00E961B4">
      <w:pPr>
        <w:rPr>
          <w:rFonts w:eastAsiaTheme="minorHAnsi"/>
          <w:lang w:eastAsia="en-US"/>
        </w:rPr>
      </w:pPr>
      <w:r>
        <w:rPr>
          <w:rFonts w:eastAsiaTheme="minorHAnsi"/>
          <w:lang w:eastAsia="en-US"/>
        </w:rPr>
        <w:lastRenderedPageBreak/>
        <w:t>Na základě provedeného šetření a studiem dokumentů města Jihlavy bylo zpracovatelem navrženo vedení nové stezky pro cyklisty k areálům dvou největší</w:t>
      </w:r>
      <w:r w:rsidR="00C30472">
        <w:rPr>
          <w:rFonts w:eastAsiaTheme="minorHAnsi"/>
          <w:lang w:eastAsia="en-US"/>
        </w:rPr>
        <w:t>ch</w:t>
      </w:r>
      <w:r>
        <w:rPr>
          <w:rFonts w:eastAsiaTheme="minorHAnsi"/>
          <w:lang w:eastAsia="en-US"/>
        </w:rPr>
        <w:t xml:space="preserve"> zaměstnavatelů ve</w:t>
      </w:r>
      <w:r w:rsidR="002D02A4">
        <w:rPr>
          <w:rFonts w:eastAsiaTheme="minorHAnsi"/>
          <w:lang w:eastAsia="en-US"/>
        </w:rPr>
        <w:t> </w:t>
      </w:r>
      <w:r>
        <w:rPr>
          <w:rFonts w:eastAsiaTheme="minorHAnsi"/>
          <w:lang w:eastAsia="en-US"/>
        </w:rPr>
        <w:t>městě.</w:t>
      </w:r>
      <w:r w:rsidR="00C30472">
        <w:rPr>
          <w:rFonts w:eastAsiaTheme="minorHAnsi"/>
          <w:lang w:eastAsia="en-US"/>
        </w:rPr>
        <w:t xml:space="preserve"> Přestože vybudování této stezky bude pro město Jihlava představovat jistě významnou investici, lze předpokládat, že její realizace se setká s velkým ohlasem u</w:t>
      </w:r>
      <w:r w:rsidR="002D02A4">
        <w:rPr>
          <w:rFonts w:eastAsiaTheme="minorHAnsi"/>
          <w:lang w:eastAsia="en-US"/>
        </w:rPr>
        <w:t> </w:t>
      </w:r>
      <w:r w:rsidR="00C30472">
        <w:rPr>
          <w:rFonts w:eastAsiaTheme="minorHAnsi"/>
          <w:lang w:eastAsia="en-US"/>
        </w:rPr>
        <w:t>zaměstnanců firem sídlících v průmyslové zóně</w:t>
      </w:r>
      <w:r w:rsidR="00887F3B">
        <w:rPr>
          <w:rFonts w:eastAsiaTheme="minorHAnsi"/>
          <w:lang w:eastAsia="en-US"/>
        </w:rPr>
        <w:t xml:space="preserve"> a také občanů z části města </w:t>
      </w:r>
      <w:proofErr w:type="spellStart"/>
      <w:r w:rsidR="00887F3B">
        <w:rPr>
          <w:rFonts w:eastAsiaTheme="minorHAnsi"/>
          <w:lang w:eastAsia="en-US"/>
        </w:rPr>
        <w:t>Pávov</w:t>
      </w:r>
      <w:proofErr w:type="spellEnd"/>
      <w:r w:rsidR="00C30472">
        <w:rPr>
          <w:rFonts w:eastAsiaTheme="minorHAnsi"/>
          <w:lang w:eastAsia="en-US"/>
        </w:rPr>
        <w:t>. Na</w:t>
      </w:r>
      <w:r w:rsidR="002D02A4">
        <w:rPr>
          <w:rFonts w:eastAsiaTheme="minorHAnsi"/>
          <w:lang w:eastAsia="en-US"/>
        </w:rPr>
        <w:t> </w:t>
      </w:r>
      <w:r w:rsidR="00C30472">
        <w:rPr>
          <w:rFonts w:eastAsiaTheme="minorHAnsi"/>
          <w:lang w:eastAsia="en-US"/>
        </w:rPr>
        <w:t>tato infrastrukturní opatření by měla navazovat i opatření u</w:t>
      </w:r>
      <w:r w:rsidR="00CD471D">
        <w:rPr>
          <w:rFonts w:eastAsiaTheme="minorHAnsi"/>
          <w:lang w:eastAsia="en-US"/>
        </w:rPr>
        <w:t> </w:t>
      </w:r>
      <w:r w:rsidR="00C30472">
        <w:rPr>
          <w:rFonts w:eastAsiaTheme="minorHAnsi"/>
          <w:lang w:eastAsia="en-US"/>
        </w:rPr>
        <w:t>zaměstnavatelů a</w:t>
      </w:r>
      <w:r w:rsidR="002D02A4">
        <w:rPr>
          <w:rFonts w:eastAsiaTheme="minorHAnsi"/>
          <w:lang w:eastAsia="en-US"/>
        </w:rPr>
        <w:t> </w:t>
      </w:r>
      <w:r w:rsidR="00C30472">
        <w:rPr>
          <w:rFonts w:eastAsiaTheme="minorHAnsi"/>
          <w:lang w:eastAsia="en-US"/>
        </w:rPr>
        <w:t>jako</w:t>
      </w:r>
      <w:r w:rsidR="002D02A4">
        <w:rPr>
          <w:rFonts w:eastAsiaTheme="minorHAnsi"/>
          <w:lang w:eastAsia="en-US"/>
        </w:rPr>
        <w:t> </w:t>
      </w:r>
      <w:r w:rsidR="00C30472">
        <w:rPr>
          <w:rFonts w:eastAsiaTheme="minorHAnsi"/>
          <w:lang w:eastAsia="en-US"/>
        </w:rPr>
        <w:t xml:space="preserve">významná se v této souvislosti ukazuje úzká spolupráce města se zaměstnavateli. Protože město Jihlava dlouhodobě podporuje cyklistiku ve městě a zmínění zaměstnavatelé mají zájem </w:t>
      </w:r>
      <w:r w:rsidR="00481E27">
        <w:rPr>
          <w:rFonts w:eastAsiaTheme="minorHAnsi"/>
          <w:lang w:eastAsia="en-US"/>
        </w:rPr>
        <w:t>napomáhat zvyšování využívání jízdního kola k cestě do</w:t>
      </w:r>
      <w:r w:rsidR="00791284">
        <w:rPr>
          <w:rFonts w:eastAsiaTheme="minorHAnsi"/>
          <w:lang w:eastAsia="en-US"/>
        </w:rPr>
        <w:t> </w:t>
      </w:r>
      <w:r w:rsidR="00481E27">
        <w:rPr>
          <w:rFonts w:eastAsiaTheme="minorHAnsi"/>
          <w:lang w:eastAsia="en-US"/>
        </w:rPr>
        <w:t>zaměstnání namísto osobního automobilu, lze předpokládat, že</w:t>
      </w:r>
      <w:r w:rsidR="00BD30C5">
        <w:rPr>
          <w:rFonts w:eastAsiaTheme="minorHAnsi"/>
          <w:lang w:eastAsia="en-US"/>
        </w:rPr>
        <w:t xml:space="preserve"> i v této oblasti najdou společné prostředky, jak</w:t>
      </w:r>
      <w:r w:rsidR="002D02A4">
        <w:rPr>
          <w:rFonts w:eastAsiaTheme="minorHAnsi"/>
          <w:lang w:eastAsia="en-US"/>
        </w:rPr>
        <w:t> </w:t>
      </w:r>
      <w:r w:rsidR="00BD30C5">
        <w:rPr>
          <w:rFonts w:eastAsiaTheme="minorHAnsi"/>
          <w:lang w:eastAsia="en-US"/>
        </w:rPr>
        <w:t>zaměstnance a občany města motivovat.</w:t>
      </w:r>
    </w:p>
    <w:p w:rsidR="0026526C" w:rsidRDefault="0026526C">
      <w:pPr>
        <w:spacing w:after="200" w:line="276" w:lineRule="auto"/>
        <w:ind w:firstLine="0"/>
        <w:jc w:val="left"/>
        <w:rPr>
          <w:rFonts w:eastAsiaTheme="minorHAnsi"/>
          <w:lang w:eastAsia="en-US"/>
        </w:rPr>
      </w:pPr>
      <w:r>
        <w:rPr>
          <w:rFonts w:eastAsiaTheme="minorHAnsi"/>
          <w:lang w:eastAsia="en-US"/>
        </w:rPr>
        <w:br w:type="page"/>
      </w:r>
    </w:p>
    <w:p w:rsidR="005A14FA" w:rsidRDefault="005A14FA" w:rsidP="003D1FEE">
      <w:pPr>
        <w:pStyle w:val="Nadpis1"/>
        <w:rPr>
          <w:rFonts w:eastAsiaTheme="minorHAnsi"/>
          <w:lang w:eastAsia="en-US"/>
        </w:rPr>
      </w:pPr>
      <w:bookmarkStart w:id="27" w:name="_Toc480957750"/>
      <w:r>
        <w:rPr>
          <w:rFonts w:eastAsiaTheme="minorHAnsi"/>
          <w:lang w:eastAsia="en-US"/>
        </w:rPr>
        <w:lastRenderedPageBreak/>
        <w:t>Doporučení pro praxi</w:t>
      </w:r>
      <w:bookmarkEnd w:id="27"/>
    </w:p>
    <w:p w:rsidR="008A383F" w:rsidRDefault="008A383F" w:rsidP="008A383F">
      <w:pPr>
        <w:rPr>
          <w:rFonts w:eastAsiaTheme="minorHAnsi"/>
          <w:lang w:eastAsia="en-US"/>
        </w:rPr>
      </w:pPr>
      <w:r>
        <w:rPr>
          <w:rFonts w:eastAsiaTheme="minorHAnsi"/>
          <w:lang w:eastAsia="en-US"/>
        </w:rPr>
        <w:t>V kapitole 5.2.3. jsem uvedl dvě varianty vedení nové cyklostezky k areálům dvou největších zaměstnavatelů ve městě. Protože varianta I by znamenala náročné technické řešení v podobě podjezdu komunikace a s tím související vysoké finanční náklady, je z mého pohledu k realizaci vhodnější variant</w:t>
      </w:r>
      <w:r w:rsidR="00A838FF">
        <w:rPr>
          <w:rFonts w:eastAsiaTheme="minorHAnsi"/>
          <w:lang w:eastAsia="en-US"/>
        </w:rPr>
        <w:t>a</w:t>
      </w:r>
      <w:r>
        <w:rPr>
          <w:rFonts w:eastAsiaTheme="minorHAnsi"/>
          <w:lang w:eastAsia="en-US"/>
        </w:rPr>
        <w:t xml:space="preserve"> II.</w:t>
      </w:r>
      <w:r w:rsidR="000F7B39">
        <w:rPr>
          <w:rFonts w:eastAsiaTheme="minorHAnsi"/>
          <w:lang w:eastAsia="en-US"/>
        </w:rPr>
        <w:t xml:space="preserve"> Přestože jsem na</w:t>
      </w:r>
      <w:r w:rsidR="00791284">
        <w:rPr>
          <w:rFonts w:eastAsiaTheme="minorHAnsi"/>
          <w:lang w:eastAsia="en-US"/>
        </w:rPr>
        <w:t> </w:t>
      </w:r>
      <w:r w:rsidR="000F7B39">
        <w:rPr>
          <w:rFonts w:eastAsiaTheme="minorHAnsi"/>
          <w:lang w:eastAsia="en-US"/>
        </w:rPr>
        <w:t>základě podkladů z technických map poskytnutých Magistrátem města Jihlavy provedl analýzu vlastníků pozemků, nelze</w:t>
      </w:r>
      <w:r w:rsidR="002D02A4">
        <w:rPr>
          <w:rFonts w:eastAsiaTheme="minorHAnsi"/>
          <w:lang w:eastAsia="en-US"/>
        </w:rPr>
        <w:t> </w:t>
      </w:r>
      <w:r w:rsidR="000F7B39">
        <w:rPr>
          <w:rFonts w:eastAsiaTheme="minorHAnsi"/>
          <w:lang w:eastAsia="en-US"/>
        </w:rPr>
        <w:t xml:space="preserve">předjímat, jak se tito k možným výkupům nebo směnám pozemků postaví a i tato skutečnost může mít na konečné vedení cyklostezky vliv. </w:t>
      </w:r>
      <w:r w:rsidR="00EA1983">
        <w:rPr>
          <w:rFonts w:eastAsiaTheme="minorHAnsi"/>
          <w:lang w:eastAsia="en-US"/>
        </w:rPr>
        <w:t xml:space="preserve">Toto musí být prověřeno projektantem ve fázi projektové přípravy před </w:t>
      </w:r>
      <w:r w:rsidR="009F46FF">
        <w:rPr>
          <w:rFonts w:eastAsiaTheme="minorHAnsi"/>
          <w:lang w:eastAsia="en-US"/>
        </w:rPr>
        <w:t xml:space="preserve">podáním </w:t>
      </w:r>
      <w:r w:rsidR="00EA1983">
        <w:rPr>
          <w:rFonts w:eastAsiaTheme="minorHAnsi"/>
          <w:lang w:eastAsia="en-US"/>
        </w:rPr>
        <w:t>žádost</w:t>
      </w:r>
      <w:r w:rsidR="009F46FF">
        <w:rPr>
          <w:rFonts w:eastAsiaTheme="minorHAnsi"/>
          <w:lang w:eastAsia="en-US"/>
        </w:rPr>
        <w:t>i</w:t>
      </w:r>
      <w:r w:rsidR="00EA1983">
        <w:rPr>
          <w:rFonts w:eastAsiaTheme="minorHAnsi"/>
          <w:lang w:eastAsia="en-US"/>
        </w:rPr>
        <w:t xml:space="preserve"> o stavební povolení.</w:t>
      </w:r>
    </w:p>
    <w:p w:rsidR="008B3434" w:rsidRDefault="008B3434" w:rsidP="008A383F">
      <w:pPr>
        <w:rPr>
          <w:rFonts w:eastAsiaTheme="minorHAnsi"/>
          <w:lang w:eastAsia="en-US"/>
        </w:rPr>
      </w:pPr>
      <w:r w:rsidRPr="00861133">
        <w:rPr>
          <w:rFonts w:eastAsiaTheme="minorHAnsi"/>
          <w:lang w:eastAsia="en-US"/>
        </w:rPr>
        <w:t>Dalším faktorem, který může významně ovlivnit realizovatelnost cyklostezky a</w:t>
      </w:r>
      <w:r w:rsidR="00791284">
        <w:rPr>
          <w:rFonts w:eastAsiaTheme="minorHAnsi"/>
          <w:lang w:eastAsia="en-US"/>
        </w:rPr>
        <w:t> </w:t>
      </w:r>
      <w:r w:rsidRPr="00861133">
        <w:rPr>
          <w:rFonts w:eastAsiaTheme="minorHAnsi"/>
          <w:lang w:eastAsia="en-US"/>
        </w:rPr>
        <w:t>případné zvýšení finančních nákladů pro obě varianty je skutečnost, že</w:t>
      </w:r>
      <w:r w:rsidR="00791284">
        <w:rPr>
          <w:rFonts w:eastAsiaTheme="minorHAnsi"/>
          <w:lang w:eastAsia="en-US"/>
        </w:rPr>
        <w:t> </w:t>
      </w:r>
      <w:r w:rsidRPr="00861133">
        <w:rPr>
          <w:rFonts w:eastAsiaTheme="minorHAnsi"/>
          <w:lang w:eastAsia="en-US"/>
        </w:rPr>
        <w:t>se</w:t>
      </w:r>
      <w:r w:rsidR="00791284">
        <w:rPr>
          <w:rFonts w:eastAsiaTheme="minorHAnsi"/>
          <w:lang w:eastAsia="en-US"/>
        </w:rPr>
        <w:t> </w:t>
      </w:r>
      <w:r w:rsidRPr="00861133">
        <w:rPr>
          <w:rFonts w:eastAsiaTheme="minorHAnsi"/>
          <w:lang w:eastAsia="en-US"/>
        </w:rPr>
        <w:t>v plánované trase nachází mnoho inženýrských sítí jako např. plynovody, vodovody, datové optické kabely, dále kabely energetických společností a dálkové kabely železničních tras. Jak již bylo zmíněno, bude</w:t>
      </w:r>
      <w:r w:rsidR="002D02A4">
        <w:rPr>
          <w:rFonts w:eastAsiaTheme="minorHAnsi"/>
          <w:lang w:eastAsia="en-US"/>
        </w:rPr>
        <w:t> </w:t>
      </w:r>
      <w:r w:rsidRPr="00861133">
        <w:rPr>
          <w:rFonts w:eastAsiaTheme="minorHAnsi"/>
          <w:lang w:eastAsia="en-US"/>
        </w:rPr>
        <w:t>velmi zásadní, jak se k záměru vyjádří vlastnící a správci těchto sítí, resp. jaké finanční náklady vyvstanou s jejich případnými překládkami nebo ochranami.</w:t>
      </w:r>
    </w:p>
    <w:p w:rsidR="00916595" w:rsidRPr="00916595" w:rsidRDefault="00861133" w:rsidP="008A383F">
      <w:pPr>
        <w:rPr>
          <w:rFonts w:eastAsiaTheme="minorHAnsi"/>
          <w:lang w:eastAsia="en-US"/>
        </w:rPr>
      </w:pPr>
      <w:r>
        <w:rPr>
          <w:rFonts w:eastAsiaTheme="minorHAnsi"/>
          <w:lang w:eastAsia="en-US"/>
        </w:rPr>
        <w:t>Jak již bylo uvedeno, na vybudovanou infrastrukturu by měly navázat také opatření na</w:t>
      </w:r>
      <w:r w:rsidR="002D02A4">
        <w:rPr>
          <w:rFonts w:eastAsiaTheme="minorHAnsi"/>
          <w:lang w:eastAsia="en-US"/>
        </w:rPr>
        <w:t> </w:t>
      </w:r>
      <w:r>
        <w:rPr>
          <w:rFonts w:eastAsiaTheme="minorHAnsi"/>
          <w:lang w:eastAsia="en-US"/>
        </w:rPr>
        <w:t>straně zaměstnavatelů. Z tohoto hlediska bych navrhoval především zajistit podmínky pro</w:t>
      </w:r>
      <w:r w:rsidR="002D02A4">
        <w:rPr>
          <w:rFonts w:eastAsiaTheme="minorHAnsi"/>
          <w:lang w:eastAsia="en-US"/>
        </w:rPr>
        <w:t> </w:t>
      </w:r>
      <w:r>
        <w:rPr>
          <w:rFonts w:eastAsiaTheme="minorHAnsi"/>
          <w:lang w:eastAsia="en-US"/>
        </w:rPr>
        <w:t>osobní hygienu, protože to je i z pohledu účastníků focus group základní předpoklad pro</w:t>
      </w:r>
      <w:r w:rsidR="002D02A4">
        <w:rPr>
          <w:rFonts w:eastAsiaTheme="minorHAnsi"/>
          <w:lang w:eastAsia="en-US"/>
        </w:rPr>
        <w:t> </w:t>
      </w:r>
      <w:r>
        <w:rPr>
          <w:rFonts w:eastAsiaTheme="minorHAnsi"/>
          <w:lang w:eastAsia="en-US"/>
        </w:rPr>
        <w:t>dojíždění do práce na jízdním kole. Dalším opatřením potom musí být i místo pro</w:t>
      </w:r>
      <w:r w:rsidR="002D02A4">
        <w:rPr>
          <w:rFonts w:eastAsiaTheme="minorHAnsi"/>
          <w:lang w:eastAsia="en-US"/>
        </w:rPr>
        <w:t> </w:t>
      </w:r>
      <w:r>
        <w:rPr>
          <w:rFonts w:eastAsiaTheme="minorHAnsi"/>
          <w:lang w:eastAsia="en-US"/>
        </w:rPr>
        <w:t>bezpečné uložení jízdního kola během pracovní doby, ať</w:t>
      </w:r>
      <w:r w:rsidR="00791284">
        <w:rPr>
          <w:rFonts w:eastAsiaTheme="minorHAnsi"/>
          <w:lang w:eastAsia="en-US"/>
        </w:rPr>
        <w:t> </w:t>
      </w:r>
      <w:r>
        <w:rPr>
          <w:rFonts w:eastAsiaTheme="minorHAnsi"/>
          <w:lang w:eastAsia="en-US"/>
        </w:rPr>
        <w:t>už</w:t>
      </w:r>
      <w:r w:rsidR="00791284">
        <w:rPr>
          <w:rFonts w:eastAsiaTheme="minorHAnsi"/>
          <w:lang w:eastAsia="en-US"/>
        </w:rPr>
        <w:t> </w:t>
      </w:r>
      <w:r>
        <w:rPr>
          <w:rFonts w:eastAsiaTheme="minorHAnsi"/>
          <w:lang w:eastAsia="en-US"/>
        </w:rPr>
        <w:t xml:space="preserve">stojany např. v blízkosti vrátnice nebo uzamykatelné </w:t>
      </w:r>
      <w:proofErr w:type="spellStart"/>
      <w:r>
        <w:rPr>
          <w:rFonts w:eastAsiaTheme="minorHAnsi"/>
          <w:lang w:eastAsia="en-US"/>
        </w:rPr>
        <w:t>cykloboxy</w:t>
      </w:r>
      <w:proofErr w:type="spellEnd"/>
      <w:r w:rsidR="00061E1A">
        <w:rPr>
          <w:rFonts w:eastAsiaTheme="minorHAnsi"/>
          <w:lang w:eastAsia="en-US"/>
        </w:rPr>
        <w:t>, popřípadě vyhrazená místnost či větší garáž, ideálně</w:t>
      </w:r>
      <w:r w:rsidR="002D02A4">
        <w:rPr>
          <w:rFonts w:eastAsiaTheme="minorHAnsi"/>
          <w:lang w:eastAsia="en-US"/>
        </w:rPr>
        <w:t> </w:t>
      </w:r>
      <w:r w:rsidR="00061E1A">
        <w:rPr>
          <w:rFonts w:eastAsiaTheme="minorHAnsi"/>
          <w:lang w:eastAsia="en-US"/>
        </w:rPr>
        <w:t>s kamerovým systémem nebo osobním dohledem. Na tato opatření potom mohou navazovat ještě zmíněné motivační bonusy, jako příspěvky na cyklistické vybavení</w:t>
      </w:r>
      <w:r w:rsidR="00752AFD">
        <w:rPr>
          <w:rFonts w:eastAsiaTheme="minorHAnsi"/>
          <w:lang w:eastAsia="en-US"/>
        </w:rPr>
        <w:t xml:space="preserve"> nebo</w:t>
      </w:r>
      <w:r w:rsidR="002D02A4">
        <w:rPr>
          <w:rFonts w:eastAsiaTheme="minorHAnsi"/>
          <w:lang w:eastAsia="en-US"/>
        </w:rPr>
        <w:t> </w:t>
      </w:r>
      <w:r w:rsidR="00752AFD">
        <w:rPr>
          <w:rFonts w:eastAsiaTheme="minorHAnsi"/>
          <w:lang w:eastAsia="en-US"/>
        </w:rPr>
        <w:t>různé potravinové doplňky.</w:t>
      </w:r>
    </w:p>
    <w:p w:rsidR="00574372" w:rsidRDefault="008A5C13" w:rsidP="008A383F">
      <w:pPr>
        <w:rPr>
          <w:rFonts w:eastAsiaTheme="minorHAnsi"/>
          <w:lang w:eastAsia="en-US"/>
        </w:rPr>
      </w:pPr>
      <w:r>
        <w:rPr>
          <w:rFonts w:eastAsiaTheme="minorHAnsi"/>
          <w:lang w:eastAsia="en-US"/>
        </w:rPr>
        <w:t xml:space="preserve">Realizovat jiné </w:t>
      </w:r>
      <w:proofErr w:type="spellStart"/>
      <w:r>
        <w:rPr>
          <w:rFonts w:eastAsiaTheme="minorHAnsi"/>
          <w:lang w:eastAsia="en-US"/>
        </w:rPr>
        <w:t>cyklodopravní</w:t>
      </w:r>
      <w:proofErr w:type="spellEnd"/>
      <w:r>
        <w:rPr>
          <w:rFonts w:eastAsiaTheme="minorHAnsi"/>
          <w:lang w:eastAsia="en-US"/>
        </w:rPr>
        <w:t xml:space="preserve"> opatření v ulici Tyršova, které je účastníky šetření i</w:t>
      </w:r>
      <w:r w:rsidR="00791284">
        <w:rPr>
          <w:rFonts w:eastAsiaTheme="minorHAnsi"/>
          <w:lang w:eastAsia="en-US"/>
        </w:rPr>
        <w:t> </w:t>
      </w:r>
      <w:r>
        <w:rPr>
          <w:rFonts w:eastAsiaTheme="minorHAnsi"/>
          <w:lang w:eastAsia="en-US"/>
        </w:rPr>
        <w:t>občany považováno za poměrně nebezpečné.</w:t>
      </w:r>
      <w:r w:rsidR="008A383F">
        <w:rPr>
          <w:rFonts w:eastAsiaTheme="minorHAnsi"/>
          <w:lang w:eastAsia="en-US"/>
        </w:rPr>
        <w:t xml:space="preserve"> Vzhledem k tomu, že se jedná o</w:t>
      </w:r>
      <w:r w:rsidR="00791284">
        <w:rPr>
          <w:rFonts w:eastAsiaTheme="minorHAnsi"/>
          <w:lang w:eastAsia="en-US"/>
        </w:rPr>
        <w:t> </w:t>
      </w:r>
      <w:r w:rsidR="008A383F">
        <w:rPr>
          <w:rFonts w:eastAsiaTheme="minorHAnsi"/>
          <w:lang w:eastAsia="en-US"/>
        </w:rPr>
        <w:t xml:space="preserve">jednosměrnou ulici, nabízí se zde jako vhodné řešení </w:t>
      </w:r>
      <w:proofErr w:type="spellStart"/>
      <w:r w:rsidR="008A383F">
        <w:rPr>
          <w:rFonts w:eastAsiaTheme="minorHAnsi"/>
          <w:lang w:eastAsia="en-US"/>
        </w:rPr>
        <w:t>cykloobousměrka</w:t>
      </w:r>
      <w:proofErr w:type="spellEnd"/>
      <w:r w:rsidR="008A383F">
        <w:rPr>
          <w:rFonts w:eastAsiaTheme="minorHAnsi"/>
          <w:lang w:eastAsia="en-US"/>
        </w:rPr>
        <w:t>. Protože</w:t>
      </w:r>
      <w:r w:rsidR="00791284">
        <w:rPr>
          <w:rFonts w:eastAsiaTheme="minorHAnsi"/>
          <w:lang w:eastAsia="en-US"/>
        </w:rPr>
        <w:t> </w:t>
      </w:r>
      <w:r w:rsidR="008A383F">
        <w:rPr>
          <w:rFonts w:eastAsiaTheme="minorHAnsi"/>
          <w:lang w:eastAsia="en-US"/>
        </w:rPr>
        <w:t xml:space="preserve">stávající šířka silnice zřejmě toto opatření nebude umožňovat, bylo by nutné </w:t>
      </w:r>
      <w:r w:rsidR="008A383F">
        <w:rPr>
          <w:rFonts w:eastAsiaTheme="minorHAnsi"/>
          <w:lang w:eastAsia="en-US"/>
        </w:rPr>
        <w:lastRenderedPageBreak/>
        <w:t>komunikaci rozšířit na úkor zeleného pruhu, který odděluje stávající cyklostezku s chodníkem.</w:t>
      </w:r>
    </w:p>
    <w:p w:rsidR="00F053A5" w:rsidRDefault="00574372" w:rsidP="008A383F">
      <w:pPr>
        <w:rPr>
          <w:rFonts w:eastAsiaTheme="minorHAnsi"/>
          <w:lang w:eastAsia="en-US"/>
        </w:rPr>
      </w:pPr>
      <w:r>
        <w:rPr>
          <w:rFonts w:eastAsiaTheme="minorHAnsi"/>
          <w:lang w:eastAsia="en-US"/>
        </w:rPr>
        <w:t>Při rekonstrukci či budování nových komunikací již počítat s opatřením pro</w:t>
      </w:r>
      <w:r w:rsidR="00791284">
        <w:rPr>
          <w:rFonts w:eastAsiaTheme="minorHAnsi"/>
          <w:lang w:eastAsia="en-US"/>
        </w:rPr>
        <w:t> </w:t>
      </w:r>
      <w:r>
        <w:rPr>
          <w:rFonts w:eastAsiaTheme="minorHAnsi"/>
          <w:lang w:eastAsia="en-US"/>
        </w:rPr>
        <w:t>cyklisty, a</w:t>
      </w:r>
      <w:r w:rsidR="002D02A4">
        <w:rPr>
          <w:rFonts w:eastAsiaTheme="minorHAnsi"/>
          <w:lang w:eastAsia="en-US"/>
        </w:rPr>
        <w:t> </w:t>
      </w:r>
      <w:r>
        <w:rPr>
          <w:rFonts w:eastAsiaTheme="minorHAnsi"/>
          <w:lang w:eastAsia="en-US"/>
        </w:rPr>
        <w:t>to</w:t>
      </w:r>
      <w:r w:rsidR="002D02A4">
        <w:rPr>
          <w:rFonts w:eastAsiaTheme="minorHAnsi"/>
          <w:lang w:eastAsia="en-US"/>
        </w:rPr>
        <w:t> </w:t>
      </w:r>
      <w:r>
        <w:rPr>
          <w:rFonts w:eastAsiaTheme="minorHAnsi"/>
          <w:lang w:eastAsia="en-US"/>
        </w:rPr>
        <w:t>především na hlavních dopravních tazích.</w:t>
      </w:r>
      <w:r w:rsidR="00F053A5">
        <w:rPr>
          <w:rFonts w:eastAsiaTheme="minorHAnsi"/>
          <w:lang w:eastAsia="en-US"/>
        </w:rPr>
        <w:t xml:space="preserve"> Tato opatření by měla být součástí plánovací dokumentace města a koordinátor </w:t>
      </w:r>
      <w:r w:rsidR="00244238">
        <w:rPr>
          <w:rFonts w:eastAsiaTheme="minorHAnsi"/>
          <w:lang w:eastAsia="en-US"/>
        </w:rPr>
        <w:t>mobility</w:t>
      </w:r>
      <w:r w:rsidR="00F053A5">
        <w:rPr>
          <w:rFonts w:eastAsiaTheme="minorHAnsi"/>
          <w:lang w:eastAsia="en-US"/>
        </w:rPr>
        <w:t xml:space="preserve"> by měl být účasten všech přípravných prací, které se týkají dopravní obslužnosti města.</w:t>
      </w:r>
    </w:p>
    <w:p w:rsidR="00887F3B" w:rsidRDefault="00887F3B" w:rsidP="008A383F">
      <w:pPr>
        <w:rPr>
          <w:rFonts w:eastAsiaTheme="minorHAnsi"/>
          <w:lang w:eastAsia="en-US"/>
        </w:rPr>
      </w:pPr>
      <w:r>
        <w:rPr>
          <w:rFonts w:eastAsiaTheme="minorHAnsi"/>
          <w:lang w:eastAsia="en-US"/>
        </w:rPr>
        <w:t xml:space="preserve">Vzhledem k tomu, že řidiči ani sami cyklisté často </w:t>
      </w:r>
      <w:proofErr w:type="gramStart"/>
      <w:r>
        <w:rPr>
          <w:rFonts w:eastAsiaTheme="minorHAnsi"/>
          <w:lang w:eastAsia="en-US"/>
        </w:rPr>
        <w:t>neví</w:t>
      </w:r>
      <w:proofErr w:type="gramEnd"/>
      <w:r>
        <w:rPr>
          <w:rFonts w:eastAsiaTheme="minorHAnsi"/>
          <w:lang w:eastAsia="en-US"/>
        </w:rPr>
        <w:t xml:space="preserve">, jak se správně chovat v silničním provozu, kde jsou realizovaná integrovaná </w:t>
      </w:r>
      <w:proofErr w:type="spellStart"/>
      <w:r>
        <w:rPr>
          <w:rFonts w:eastAsiaTheme="minorHAnsi"/>
          <w:lang w:eastAsia="en-US"/>
        </w:rPr>
        <w:t>cyklodopravní</w:t>
      </w:r>
      <w:proofErr w:type="spellEnd"/>
      <w:r>
        <w:rPr>
          <w:rFonts w:eastAsiaTheme="minorHAnsi"/>
          <w:lang w:eastAsia="en-US"/>
        </w:rPr>
        <w:t xml:space="preserve"> opatření, bylo</w:t>
      </w:r>
      <w:r w:rsidR="00CD471D">
        <w:rPr>
          <w:rFonts w:eastAsiaTheme="minorHAnsi"/>
          <w:lang w:eastAsia="en-US"/>
        </w:rPr>
        <w:t> </w:t>
      </w:r>
      <w:r>
        <w:rPr>
          <w:rFonts w:eastAsiaTheme="minorHAnsi"/>
          <w:lang w:eastAsia="en-US"/>
        </w:rPr>
        <w:t>by vhodné zrealizovat například osvětový projekt formou seriálu v Novinách jihlavské radnice či</w:t>
      </w:r>
      <w:r w:rsidR="002D02A4">
        <w:rPr>
          <w:rFonts w:eastAsiaTheme="minorHAnsi"/>
          <w:lang w:eastAsia="en-US"/>
        </w:rPr>
        <w:t> </w:t>
      </w:r>
      <w:r>
        <w:rPr>
          <w:rFonts w:eastAsiaTheme="minorHAnsi"/>
          <w:lang w:eastAsia="en-US"/>
        </w:rPr>
        <w:t xml:space="preserve">vzdělávacím programem pro školy, případně informačními letáky. </w:t>
      </w:r>
    </w:p>
    <w:p w:rsidR="0026526C" w:rsidRDefault="0026526C" w:rsidP="008A383F">
      <w:pPr>
        <w:rPr>
          <w:rFonts w:eastAsiaTheme="minorHAnsi"/>
          <w:lang w:eastAsia="en-US"/>
        </w:rPr>
      </w:pPr>
      <w:r>
        <w:rPr>
          <w:rFonts w:eastAsiaTheme="minorHAnsi"/>
          <w:lang w:eastAsia="en-US"/>
        </w:rPr>
        <w:br w:type="page"/>
      </w:r>
    </w:p>
    <w:p w:rsidR="005A14FA" w:rsidRDefault="005A14FA" w:rsidP="003D1FEE">
      <w:pPr>
        <w:pStyle w:val="Nadpis1"/>
        <w:rPr>
          <w:rFonts w:eastAsiaTheme="minorHAnsi"/>
          <w:lang w:eastAsia="en-US"/>
        </w:rPr>
      </w:pPr>
      <w:bookmarkStart w:id="28" w:name="_Toc480957751"/>
      <w:r>
        <w:rPr>
          <w:rFonts w:eastAsiaTheme="minorHAnsi"/>
          <w:lang w:eastAsia="en-US"/>
        </w:rPr>
        <w:lastRenderedPageBreak/>
        <w:t>Souhrn</w:t>
      </w:r>
      <w:bookmarkEnd w:id="28"/>
    </w:p>
    <w:p w:rsidR="00A95FC8" w:rsidRDefault="00A95FC8" w:rsidP="00A95FC8">
      <w:pPr>
        <w:rPr>
          <w:rFonts w:eastAsiaTheme="minorHAnsi"/>
          <w:lang w:eastAsia="en-US"/>
        </w:rPr>
      </w:pPr>
      <w:r>
        <w:rPr>
          <w:rFonts w:eastAsiaTheme="minorHAnsi"/>
          <w:lang w:eastAsia="en-US"/>
        </w:rPr>
        <w:t>Cyklistická doprava je v posledních letech stále více na vzestupu. Občané mají zájem využívat jízdní kolo jako dopravní prostředek, a to je výzvou pro všechna města, aby</w:t>
      </w:r>
      <w:r w:rsidR="002D02A4">
        <w:rPr>
          <w:rFonts w:eastAsiaTheme="minorHAnsi"/>
          <w:lang w:eastAsia="en-US"/>
        </w:rPr>
        <w:t> </w:t>
      </w:r>
      <w:r>
        <w:rPr>
          <w:rFonts w:eastAsiaTheme="minorHAnsi"/>
          <w:lang w:eastAsia="en-US"/>
        </w:rPr>
        <w:t xml:space="preserve">vytvořila vhodné podmínky a podporovala tak tuto aktivitu, která přispěje ke zlepšení životního prostředí, sníží zátěž automobilovou dopravou a v neposlední řadě také napomůže ke </w:t>
      </w:r>
      <w:r w:rsidR="0067330B">
        <w:rPr>
          <w:rFonts w:eastAsiaTheme="minorHAnsi"/>
          <w:lang w:eastAsia="en-US"/>
        </w:rPr>
        <w:t>zlepšení</w:t>
      </w:r>
      <w:r>
        <w:rPr>
          <w:rFonts w:eastAsiaTheme="minorHAnsi"/>
          <w:lang w:eastAsia="en-US"/>
        </w:rPr>
        <w:t xml:space="preserve"> zdravotního stavu obyvatel.</w:t>
      </w:r>
    </w:p>
    <w:p w:rsidR="00A95FC8" w:rsidRDefault="00A95FC8" w:rsidP="00A95FC8">
      <w:pPr>
        <w:rPr>
          <w:rFonts w:eastAsiaTheme="minorHAnsi"/>
          <w:lang w:eastAsia="en-US"/>
        </w:rPr>
      </w:pPr>
      <w:r>
        <w:rPr>
          <w:rFonts w:eastAsiaTheme="minorHAnsi"/>
          <w:lang w:eastAsia="en-US"/>
        </w:rPr>
        <w:t xml:space="preserve">Město Jihlava se snaží jít ve stopách dalších evropských měst a postupně vytvářet podmínky pro bezpečný pohyb cyklistů ve městě. Nejen za účelem rekreace, ale také jako způsobu dopravy do zaměstnání, za službami a do škol. I přes složitější </w:t>
      </w:r>
      <w:r w:rsidR="00334098">
        <w:rPr>
          <w:rFonts w:eastAsiaTheme="minorHAnsi"/>
          <w:lang w:eastAsia="en-US"/>
        </w:rPr>
        <w:t xml:space="preserve">geomorfologické podmínky mají </w:t>
      </w:r>
      <w:r w:rsidR="0067330B">
        <w:rPr>
          <w:rFonts w:eastAsiaTheme="minorHAnsi"/>
          <w:lang w:eastAsia="en-US"/>
        </w:rPr>
        <w:t xml:space="preserve">občané </w:t>
      </w:r>
      <w:r w:rsidR="00334098">
        <w:rPr>
          <w:rFonts w:eastAsiaTheme="minorHAnsi"/>
          <w:lang w:eastAsia="en-US"/>
        </w:rPr>
        <w:t>zájem jízdní kolo využívat. Proto je důležité učinit město příjemným, bezpečným a rychle průjezdným pro kolo</w:t>
      </w:r>
      <w:r w:rsidR="0067330B">
        <w:rPr>
          <w:rFonts w:eastAsiaTheme="minorHAnsi"/>
          <w:lang w:eastAsia="en-US"/>
        </w:rPr>
        <w:t xml:space="preserve"> a ostatní nemotorovou dopravu</w:t>
      </w:r>
      <w:r w:rsidR="00334098">
        <w:rPr>
          <w:rFonts w:eastAsiaTheme="minorHAnsi"/>
          <w:lang w:eastAsia="en-US"/>
        </w:rPr>
        <w:t>.</w:t>
      </w:r>
      <w:r w:rsidR="009C0D15">
        <w:rPr>
          <w:rFonts w:eastAsiaTheme="minorHAnsi"/>
          <w:lang w:eastAsia="en-US"/>
        </w:rPr>
        <w:t xml:space="preserve"> Tomu napomáhá realizace cyklistických opatření, díky kterým je využití jízdního kola rychlejší, pohodlnější a</w:t>
      </w:r>
      <w:r w:rsidR="000E3762">
        <w:rPr>
          <w:rFonts w:eastAsiaTheme="minorHAnsi"/>
          <w:lang w:eastAsia="en-US"/>
        </w:rPr>
        <w:t> </w:t>
      </w:r>
      <w:r w:rsidR="009C0D15">
        <w:rPr>
          <w:rFonts w:eastAsiaTheme="minorHAnsi"/>
          <w:lang w:eastAsia="en-US"/>
        </w:rPr>
        <w:t>svobodnější než jízda osobním automobilem.</w:t>
      </w:r>
    </w:p>
    <w:p w:rsidR="00D31512" w:rsidRDefault="00D31512" w:rsidP="00D31512">
      <w:pPr>
        <w:rPr>
          <w:rFonts w:eastAsiaTheme="minorHAnsi"/>
          <w:lang w:eastAsia="en-US"/>
        </w:rPr>
      </w:pPr>
      <w:r>
        <w:rPr>
          <w:rFonts w:eastAsiaTheme="minorHAnsi"/>
          <w:lang w:eastAsia="en-US"/>
        </w:rPr>
        <w:t>To se snaží prokázat i tato bakalářská práce, která na základě teoretických poznatků a</w:t>
      </w:r>
      <w:r w:rsidR="000E3762">
        <w:rPr>
          <w:rFonts w:eastAsiaTheme="minorHAnsi"/>
          <w:lang w:eastAsia="en-US"/>
        </w:rPr>
        <w:t> </w:t>
      </w:r>
      <w:r>
        <w:rPr>
          <w:rFonts w:eastAsiaTheme="minorHAnsi"/>
          <w:lang w:eastAsia="en-US"/>
        </w:rPr>
        <w:t xml:space="preserve">analýzy plánovacích dokumentů města Jihlavy v oblasti </w:t>
      </w:r>
      <w:proofErr w:type="spellStart"/>
      <w:r>
        <w:rPr>
          <w:rFonts w:eastAsiaTheme="minorHAnsi"/>
          <w:lang w:eastAsia="en-US"/>
        </w:rPr>
        <w:t>cyklodopravy</w:t>
      </w:r>
      <w:proofErr w:type="spellEnd"/>
      <w:r>
        <w:rPr>
          <w:rFonts w:eastAsiaTheme="minorHAnsi"/>
          <w:lang w:eastAsia="en-US"/>
        </w:rPr>
        <w:t xml:space="preserve"> a</w:t>
      </w:r>
      <w:r w:rsidR="004176EB">
        <w:rPr>
          <w:rFonts w:eastAsiaTheme="minorHAnsi"/>
          <w:lang w:eastAsia="en-US"/>
        </w:rPr>
        <w:t> </w:t>
      </w:r>
      <w:r>
        <w:rPr>
          <w:rFonts w:eastAsiaTheme="minorHAnsi"/>
          <w:lang w:eastAsia="en-US"/>
        </w:rPr>
        <w:t>realizovaných cyklistických opatření předkládá návrh nové cyklotrasy. Požadavek na její realizaci je</w:t>
      </w:r>
      <w:r w:rsidR="000E3762">
        <w:rPr>
          <w:rFonts w:eastAsiaTheme="minorHAnsi"/>
          <w:lang w:eastAsia="en-US"/>
        </w:rPr>
        <w:t> </w:t>
      </w:r>
      <w:r>
        <w:rPr>
          <w:rFonts w:eastAsiaTheme="minorHAnsi"/>
          <w:lang w:eastAsia="en-US"/>
        </w:rPr>
        <w:t>evidován jak pracovníky Magistrátu města Jihlavy, tak vzešel i</w:t>
      </w:r>
      <w:r w:rsidR="004176EB">
        <w:rPr>
          <w:rFonts w:eastAsiaTheme="minorHAnsi"/>
          <w:lang w:eastAsia="en-US"/>
        </w:rPr>
        <w:t> </w:t>
      </w:r>
      <w:r>
        <w:rPr>
          <w:rFonts w:eastAsiaTheme="minorHAnsi"/>
          <w:lang w:eastAsia="en-US"/>
        </w:rPr>
        <w:t xml:space="preserve">z realizované focus group. </w:t>
      </w:r>
    </w:p>
    <w:p w:rsidR="0026526C" w:rsidRDefault="0026526C">
      <w:pPr>
        <w:spacing w:after="200" w:line="276" w:lineRule="auto"/>
        <w:ind w:firstLine="0"/>
        <w:jc w:val="left"/>
        <w:rPr>
          <w:rFonts w:eastAsiaTheme="minorHAnsi"/>
          <w:lang w:eastAsia="en-US"/>
        </w:rPr>
      </w:pPr>
      <w:r>
        <w:rPr>
          <w:rFonts w:eastAsiaTheme="minorHAnsi"/>
          <w:lang w:eastAsia="en-US"/>
        </w:rPr>
        <w:br w:type="page"/>
      </w:r>
    </w:p>
    <w:p w:rsidR="005A14FA" w:rsidRDefault="005A14FA" w:rsidP="003D1FEE">
      <w:pPr>
        <w:pStyle w:val="Nadpis1"/>
        <w:rPr>
          <w:rFonts w:eastAsiaTheme="minorHAnsi"/>
          <w:lang w:eastAsia="en-US"/>
        </w:rPr>
      </w:pPr>
      <w:bookmarkStart w:id="29" w:name="_Toc480957752"/>
      <w:proofErr w:type="spellStart"/>
      <w:r>
        <w:rPr>
          <w:rFonts w:eastAsiaTheme="minorHAnsi"/>
          <w:lang w:eastAsia="en-US"/>
        </w:rPr>
        <w:lastRenderedPageBreak/>
        <w:t>Summary</w:t>
      </w:r>
      <w:bookmarkEnd w:id="29"/>
      <w:proofErr w:type="spellEnd"/>
    </w:p>
    <w:p w:rsidR="00D31512" w:rsidRPr="001D47E2" w:rsidRDefault="00D31512" w:rsidP="00D31512">
      <w:pPr>
        <w:rPr>
          <w:rFonts w:eastAsiaTheme="minorHAnsi"/>
          <w:lang w:val="en-US" w:eastAsia="en-US"/>
        </w:rPr>
      </w:pPr>
      <w:r>
        <w:rPr>
          <w:rFonts w:eastAsiaTheme="minorHAnsi"/>
          <w:lang w:val="en-GB" w:eastAsia="en-US"/>
        </w:rPr>
        <w:t>Cycling is still more and more on the rise in last years. Citizens are interested in</w:t>
      </w:r>
      <w:r w:rsidR="004176EB">
        <w:rPr>
          <w:rFonts w:eastAsiaTheme="minorHAnsi"/>
          <w:lang w:val="en-GB" w:eastAsia="en-US"/>
        </w:rPr>
        <w:t> </w:t>
      </w:r>
      <w:r>
        <w:rPr>
          <w:rFonts w:eastAsiaTheme="minorHAnsi"/>
          <w:lang w:val="en-GB" w:eastAsia="en-US"/>
        </w:rPr>
        <w:t>using of</w:t>
      </w:r>
      <w:r w:rsidR="00E6556F">
        <w:rPr>
          <w:rFonts w:eastAsiaTheme="minorHAnsi"/>
          <w:lang w:val="en-GB" w:eastAsia="en-US"/>
        </w:rPr>
        <w:t> </w:t>
      </w:r>
      <w:r>
        <w:rPr>
          <w:rFonts w:eastAsiaTheme="minorHAnsi"/>
          <w:lang w:val="en-GB" w:eastAsia="en-US"/>
        </w:rPr>
        <w:t>bicycle as a mean of transport and this is a challenge for all cities to</w:t>
      </w:r>
      <w:r w:rsidR="004176EB">
        <w:rPr>
          <w:rFonts w:eastAsiaTheme="minorHAnsi"/>
          <w:lang w:val="en-GB" w:eastAsia="en-US"/>
        </w:rPr>
        <w:t> </w:t>
      </w:r>
      <w:r>
        <w:rPr>
          <w:rFonts w:eastAsiaTheme="minorHAnsi"/>
          <w:lang w:val="en-GB" w:eastAsia="en-US"/>
        </w:rPr>
        <w:t>create suitable conditions and support this activity which contributes to</w:t>
      </w:r>
      <w:r w:rsidR="004176EB">
        <w:rPr>
          <w:rFonts w:eastAsiaTheme="minorHAnsi"/>
          <w:lang w:val="en-GB" w:eastAsia="en-US"/>
        </w:rPr>
        <w:t> </w:t>
      </w:r>
      <w:r>
        <w:rPr>
          <w:rFonts w:eastAsiaTheme="minorHAnsi"/>
          <w:lang w:val="en-GB" w:eastAsia="en-US"/>
        </w:rPr>
        <w:t>improvement of environment, reduces motor traffic burden and last but not least helps improvement of inhabitants’</w:t>
      </w:r>
      <w:r>
        <w:rPr>
          <w:rFonts w:eastAsiaTheme="minorHAnsi"/>
          <w:lang w:val="en-US" w:eastAsia="en-US"/>
        </w:rPr>
        <w:t xml:space="preserve"> health.</w:t>
      </w:r>
    </w:p>
    <w:p w:rsidR="00D31512" w:rsidRPr="00147B90" w:rsidRDefault="00D31512" w:rsidP="00D31512">
      <w:pPr>
        <w:rPr>
          <w:rFonts w:eastAsiaTheme="minorHAnsi"/>
          <w:lang w:val="en-GB" w:eastAsia="en-US"/>
        </w:rPr>
      </w:pPr>
      <w:r w:rsidRPr="00147B90">
        <w:rPr>
          <w:rFonts w:eastAsiaTheme="minorHAnsi"/>
          <w:lang w:val="en-GB" w:eastAsia="en-US"/>
        </w:rPr>
        <w:t>City of Jihlava endeavour</w:t>
      </w:r>
      <w:r>
        <w:rPr>
          <w:rFonts w:eastAsiaTheme="minorHAnsi"/>
          <w:lang w:val="en-GB" w:eastAsia="en-US"/>
        </w:rPr>
        <w:t>s</w:t>
      </w:r>
      <w:r w:rsidRPr="00147B90">
        <w:rPr>
          <w:rFonts w:eastAsiaTheme="minorHAnsi"/>
          <w:lang w:val="en-GB" w:eastAsia="en-US"/>
        </w:rPr>
        <w:t xml:space="preserve"> </w:t>
      </w:r>
      <w:r>
        <w:rPr>
          <w:rFonts w:eastAsiaTheme="minorHAnsi"/>
          <w:lang w:val="en-GB" w:eastAsia="en-US"/>
        </w:rPr>
        <w:t>after going in the track of other European cities and</w:t>
      </w:r>
      <w:r w:rsidR="004176EB">
        <w:rPr>
          <w:rFonts w:eastAsiaTheme="minorHAnsi"/>
          <w:lang w:val="en-GB" w:eastAsia="en-US"/>
        </w:rPr>
        <w:t> </w:t>
      </w:r>
      <w:r>
        <w:rPr>
          <w:rFonts w:eastAsiaTheme="minorHAnsi"/>
          <w:lang w:val="en-GB" w:eastAsia="en-US"/>
        </w:rPr>
        <w:t xml:space="preserve">creates step by step safe conditions for cyclists in the city. </w:t>
      </w:r>
      <w:proofErr w:type="gramStart"/>
      <w:r>
        <w:rPr>
          <w:rFonts w:eastAsiaTheme="minorHAnsi"/>
          <w:lang w:val="en-GB" w:eastAsia="en-US"/>
        </w:rPr>
        <w:t>Not only for the purpose of recreation but</w:t>
      </w:r>
      <w:r w:rsidR="00E6556F">
        <w:rPr>
          <w:rFonts w:eastAsiaTheme="minorHAnsi"/>
          <w:lang w:val="en-GB" w:eastAsia="en-US"/>
        </w:rPr>
        <w:t> </w:t>
      </w:r>
      <w:r>
        <w:rPr>
          <w:rFonts w:eastAsiaTheme="minorHAnsi"/>
          <w:lang w:val="en-GB" w:eastAsia="en-US"/>
        </w:rPr>
        <w:t>also as a mean of transport to employment, services and schools.</w:t>
      </w:r>
      <w:proofErr w:type="gramEnd"/>
      <w:r>
        <w:rPr>
          <w:rFonts w:eastAsiaTheme="minorHAnsi"/>
          <w:lang w:val="en-GB" w:eastAsia="en-US"/>
        </w:rPr>
        <w:t xml:space="preserve"> Despite difficult geomorphologic conditions inhabitants are interested in</w:t>
      </w:r>
      <w:r w:rsidR="004176EB">
        <w:rPr>
          <w:rFonts w:eastAsiaTheme="minorHAnsi"/>
          <w:lang w:val="en-GB" w:eastAsia="en-US"/>
        </w:rPr>
        <w:t> </w:t>
      </w:r>
      <w:r>
        <w:rPr>
          <w:rFonts w:eastAsiaTheme="minorHAnsi"/>
          <w:lang w:val="en-GB" w:eastAsia="en-US"/>
        </w:rPr>
        <w:t>cycling. That’s why it’s important to</w:t>
      </w:r>
      <w:r w:rsidR="00E6556F">
        <w:rPr>
          <w:rFonts w:eastAsiaTheme="minorHAnsi"/>
          <w:lang w:val="en-GB" w:eastAsia="en-US"/>
        </w:rPr>
        <w:t> </w:t>
      </w:r>
      <w:r>
        <w:rPr>
          <w:rFonts w:eastAsiaTheme="minorHAnsi"/>
          <w:lang w:val="en-GB" w:eastAsia="en-US"/>
        </w:rPr>
        <w:t>make the city to be more comfortable, safe and rideable for bicycle and other non-motorized transport. This is followed by implementing of cycling measures by which help is</w:t>
      </w:r>
      <w:r w:rsidR="00E6556F">
        <w:rPr>
          <w:rFonts w:eastAsiaTheme="minorHAnsi"/>
          <w:lang w:val="en-GB" w:eastAsia="en-US"/>
        </w:rPr>
        <w:t> </w:t>
      </w:r>
      <w:r>
        <w:rPr>
          <w:rFonts w:eastAsiaTheme="minorHAnsi"/>
          <w:lang w:val="en-GB" w:eastAsia="en-US"/>
        </w:rPr>
        <w:t>using of</w:t>
      </w:r>
      <w:r w:rsidR="00E6556F">
        <w:rPr>
          <w:rFonts w:eastAsiaTheme="minorHAnsi"/>
          <w:lang w:val="en-GB" w:eastAsia="en-US"/>
        </w:rPr>
        <w:t> </w:t>
      </w:r>
      <w:r>
        <w:rPr>
          <w:rFonts w:eastAsiaTheme="minorHAnsi"/>
          <w:lang w:val="en-GB" w:eastAsia="en-US"/>
        </w:rPr>
        <w:t>bicycle quicker, more comfortable and freer than driving a car.</w:t>
      </w:r>
    </w:p>
    <w:p w:rsidR="00D31512" w:rsidRPr="00573D7C" w:rsidRDefault="00D31512" w:rsidP="00D31512">
      <w:pPr>
        <w:rPr>
          <w:rFonts w:eastAsiaTheme="minorHAnsi"/>
          <w:lang w:val="en-GB" w:eastAsia="en-US"/>
        </w:rPr>
      </w:pPr>
      <w:r w:rsidRPr="00573D7C">
        <w:rPr>
          <w:rFonts w:eastAsiaTheme="minorHAnsi"/>
          <w:lang w:val="en-GB" w:eastAsia="en-US"/>
        </w:rPr>
        <w:t xml:space="preserve">It tries to </w:t>
      </w:r>
      <w:r>
        <w:rPr>
          <w:rFonts w:eastAsiaTheme="minorHAnsi"/>
          <w:lang w:val="en-GB" w:eastAsia="en-US"/>
        </w:rPr>
        <w:t>demonstrate also this bachelor thesis which presents a design of a new cycling path pursuant to theoretic knowledge, analysis of the cycling planning schemes of the City of</w:t>
      </w:r>
      <w:r w:rsidR="00E6556F">
        <w:rPr>
          <w:rFonts w:eastAsiaTheme="minorHAnsi"/>
          <w:lang w:val="en-GB" w:eastAsia="en-US"/>
        </w:rPr>
        <w:t> </w:t>
      </w:r>
      <w:r>
        <w:rPr>
          <w:rFonts w:eastAsiaTheme="minorHAnsi"/>
          <w:lang w:val="en-GB" w:eastAsia="en-US"/>
        </w:rPr>
        <w:t>Jihlava and realised cycling measures in the area of the city. Demand for creating of this cycling path is registered by employees of the Municipal Authority of the City of Jihlava and it also accrued from the realised focus group.</w:t>
      </w:r>
    </w:p>
    <w:p w:rsidR="0026526C" w:rsidRDefault="0026526C">
      <w:pPr>
        <w:spacing w:after="200" w:line="276" w:lineRule="auto"/>
        <w:ind w:firstLine="0"/>
        <w:jc w:val="left"/>
        <w:rPr>
          <w:rFonts w:eastAsiaTheme="minorHAnsi"/>
          <w:lang w:eastAsia="en-US"/>
        </w:rPr>
      </w:pPr>
      <w:r>
        <w:rPr>
          <w:rFonts w:eastAsiaTheme="minorHAnsi"/>
          <w:lang w:eastAsia="en-US"/>
        </w:rPr>
        <w:br w:type="page"/>
      </w:r>
    </w:p>
    <w:p w:rsidR="003D1FEE" w:rsidRDefault="005A14FA" w:rsidP="003D1FEE">
      <w:pPr>
        <w:pStyle w:val="Nadpis1"/>
        <w:rPr>
          <w:rFonts w:eastAsiaTheme="minorHAnsi"/>
          <w:lang w:eastAsia="en-US"/>
        </w:rPr>
      </w:pPr>
      <w:bookmarkStart w:id="30" w:name="_Toc480957753"/>
      <w:r>
        <w:rPr>
          <w:rFonts w:eastAsiaTheme="minorHAnsi"/>
          <w:lang w:eastAsia="en-US"/>
        </w:rPr>
        <w:lastRenderedPageBreak/>
        <w:t>Referenční seznam</w:t>
      </w:r>
      <w:bookmarkEnd w:id="30"/>
    </w:p>
    <w:p w:rsidR="00A13003" w:rsidRPr="00A13003" w:rsidRDefault="00A13003" w:rsidP="00DB4F1B">
      <w:pPr>
        <w:rPr>
          <w:rFonts w:eastAsiaTheme="minorHAnsi"/>
          <w:lang w:eastAsia="en-US"/>
        </w:rPr>
      </w:pPr>
      <w:r>
        <w:rPr>
          <w:rFonts w:eastAsiaTheme="minorHAnsi"/>
          <w:lang w:eastAsia="en-US"/>
        </w:rPr>
        <w:t xml:space="preserve">Andersen, L., B., </w:t>
      </w:r>
      <w:proofErr w:type="spellStart"/>
      <w:r>
        <w:rPr>
          <w:rFonts w:eastAsiaTheme="minorHAnsi"/>
          <w:lang w:eastAsia="en-US"/>
        </w:rPr>
        <w:t>Schnohr</w:t>
      </w:r>
      <w:proofErr w:type="spellEnd"/>
      <w:r>
        <w:rPr>
          <w:rFonts w:eastAsiaTheme="minorHAnsi"/>
          <w:lang w:eastAsia="en-US"/>
        </w:rPr>
        <w:t xml:space="preserve">, P. </w:t>
      </w:r>
      <w:r>
        <w:rPr>
          <w:rFonts w:eastAsiaTheme="minorHAnsi" w:cs="Arial"/>
          <w:lang w:eastAsia="en-US"/>
        </w:rPr>
        <w:t>&amp;</w:t>
      </w:r>
      <w:r>
        <w:rPr>
          <w:rFonts w:eastAsiaTheme="minorHAnsi"/>
          <w:lang w:eastAsia="en-US"/>
        </w:rPr>
        <w:t xml:space="preserve"> </w:t>
      </w:r>
      <w:proofErr w:type="spellStart"/>
      <w:r>
        <w:rPr>
          <w:rFonts w:eastAsiaTheme="minorHAnsi"/>
          <w:lang w:eastAsia="en-US"/>
        </w:rPr>
        <w:t>Schroll</w:t>
      </w:r>
      <w:proofErr w:type="spellEnd"/>
      <w:r>
        <w:rPr>
          <w:rFonts w:eastAsiaTheme="minorHAnsi"/>
          <w:lang w:eastAsia="en-US"/>
        </w:rPr>
        <w:t xml:space="preserve">, M. (2000). </w:t>
      </w:r>
      <w:r w:rsidRPr="00A13003">
        <w:rPr>
          <w:rFonts w:eastAsiaTheme="minorHAnsi"/>
          <w:lang w:val="en-GB" w:eastAsia="en-US"/>
        </w:rPr>
        <w:t>All-cause Mortality Associated with Physical Activity during Leisure Time, Work, Sport and Cycling to Work</w:t>
      </w:r>
      <w:r>
        <w:rPr>
          <w:rFonts w:eastAsiaTheme="minorHAnsi"/>
          <w:i/>
          <w:lang w:val="en-GB" w:eastAsia="en-US"/>
        </w:rPr>
        <w:t xml:space="preserve">. </w:t>
      </w:r>
      <w:r w:rsidRPr="00A13003">
        <w:rPr>
          <w:rFonts w:eastAsiaTheme="minorHAnsi"/>
          <w:i/>
          <w:lang w:val="en-GB" w:eastAsia="en-US"/>
        </w:rPr>
        <w:t>Archives of International Medicine, 160</w:t>
      </w:r>
      <w:r>
        <w:rPr>
          <w:rFonts w:eastAsiaTheme="minorHAnsi"/>
          <w:lang w:val="en-GB" w:eastAsia="en-US"/>
        </w:rPr>
        <w:t>, 1621-1628.</w:t>
      </w:r>
      <w:r w:rsidR="008E1862">
        <w:rPr>
          <w:rFonts w:eastAsiaTheme="minorHAnsi"/>
          <w:lang w:val="en-GB" w:eastAsia="en-US"/>
        </w:rPr>
        <w:t xml:space="preserve"> </w:t>
      </w:r>
      <w:proofErr w:type="gramStart"/>
      <w:r w:rsidR="008E1862">
        <w:rPr>
          <w:rFonts w:eastAsiaTheme="minorHAnsi"/>
          <w:lang w:val="en-GB" w:eastAsia="en-US"/>
        </w:rPr>
        <w:t>Retrieved 16.</w:t>
      </w:r>
      <w:proofErr w:type="gramEnd"/>
      <w:r w:rsidR="008E1862">
        <w:rPr>
          <w:rFonts w:eastAsiaTheme="minorHAnsi"/>
          <w:lang w:val="en-GB" w:eastAsia="en-US"/>
        </w:rPr>
        <w:t xml:space="preserve"> 3. 2017 from the World Wide Web </w:t>
      </w:r>
      <w:hyperlink r:id="rId27" w:history="1">
        <w:r w:rsidR="008E1862" w:rsidRPr="00B772B5">
          <w:rPr>
            <w:rStyle w:val="Hypertextovodkaz"/>
            <w:rFonts w:eastAsiaTheme="minorHAnsi"/>
            <w:lang w:val="en-GB" w:eastAsia="en-US"/>
          </w:rPr>
          <w:t>https://scholar.google.cz/scholar?q=All-cause+Mortality+Associated+with+Physical+Activity+during+Leisure+Time,+Work,+Sport+and+Cycling+to+Work&amp;hl=cs&amp;as_sdt=0&amp;as_vis=1&amp;oi=scholart&amp;sa=X&amp;ved=0ahUKEwj7qrS0n7jTAhVMAcAKHS_RA2QQgQMIIjAA</w:t>
        </w:r>
      </w:hyperlink>
      <w:r w:rsidR="008E1862">
        <w:rPr>
          <w:rFonts w:eastAsiaTheme="minorHAnsi"/>
          <w:lang w:val="en-GB" w:eastAsia="en-US"/>
        </w:rPr>
        <w:t xml:space="preserve"> </w:t>
      </w:r>
    </w:p>
    <w:p w:rsidR="00DB4F1B" w:rsidRDefault="00DB4F1B" w:rsidP="00DB4F1B">
      <w:pPr>
        <w:rPr>
          <w:rFonts w:eastAsiaTheme="minorHAnsi"/>
          <w:lang w:eastAsia="en-US"/>
        </w:rPr>
      </w:pPr>
      <w:r>
        <w:rPr>
          <w:rFonts w:eastAsiaTheme="minorHAnsi"/>
          <w:lang w:eastAsia="en-US"/>
        </w:rPr>
        <w:t xml:space="preserve">Baltské environmentální fórum (2013). </w:t>
      </w:r>
      <w:r w:rsidRPr="0032279C">
        <w:rPr>
          <w:rFonts w:eastAsiaTheme="minorHAnsi"/>
          <w:i/>
          <w:lang w:eastAsia="en-US"/>
        </w:rPr>
        <w:t>Městem na kole</w:t>
      </w:r>
      <w:r>
        <w:rPr>
          <w:rFonts w:eastAsiaTheme="minorHAnsi"/>
          <w:lang w:eastAsia="en-US"/>
        </w:rPr>
        <w:t xml:space="preserve">. </w:t>
      </w:r>
      <w:proofErr w:type="gramStart"/>
      <w:r w:rsidRPr="00355D6A">
        <w:rPr>
          <w:rFonts w:eastAsiaTheme="minorHAnsi"/>
          <w:lang w:val="en-GB" w:eastAsia="en-US"/>
        </w:rPr>
        <w:t>Retrieved</w:t>
      </w:r>
      <w:r>
        <w:rPr>
          <w:rFonts w:eastAsiaTheme="minorHAnsi"/>
          <w:lang w:eastAsia="en-US"/>
        </w:rPr>
        <w:t xml:space="preserve"> 7.</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eastAsia="en-US"/>
        </w:rPr>
        <w:t xml:space="preserve"> </w:t>
      </w:r>
      <w:hyperlink r:id="rId28" w:history="1">
        <w:r w:rsidRPr="00FE2F69">
          <w:rPr>
            <w:rStyle w:val="Hypertextovodkaz"/>
            <w:rFonts w:eastAsiaTheme="minorHAnsi"/>
            <w:lang w:eastAsia="en-US"/>
          </w:rPr>
          <w:t>http://www.cyklomesta.cz/cms_dokumenty/mestem_na_kole.pdf</w:t>
        </w:r>
      </w:hyperlink>
      <w:r>
        <w:rPr>
          <w:rFonts w:eastAsiaTheme="minorHAnsi"/>
          <w:lang w:eastAsia="en-US"/>
        </w:rPr>
        <w:t xml:space="preserve"> </w:t>
      </w:r>
    </w:p>
    <w:p w:rsidR="00A752E0" w:rsidRDefault="00A752E0" w:rsidP="00DB4F1B">
      <w:pPr>
        <w:rPr>
          <w:rFonts w:eastAsiaTheme="minorHAnsi"/>
          <w:lang w:val="en-GB" w:eastAsia="en-US"/>
        </w:rPr>
      </w:pPr>
      <w:proofErr w:type="spellStart"/>
      <w:r>
        <w:rPr>
          <w:rFonts w:eastAsiaTheme="minorHAnsi"/>
          <w:lang w:eastAsia="en-US"/>
        </w:rPr>
        <w:t>Binatti</w:t>
      </w:r>
      <w:proofErr w:type="spellEnd"/>
      <w:r>
        <w:rPr>
          <w:rFonts w:eastAsiaTheme="minorHAnsi"/>
          <w:lang w:eastAsia="en-US"/>
        </w:rPr>
        <w:t>, G.</w:t>
      </w:r>
      <w:r w:rsidR="00624B9D">
        <w:rPr>
          <w:rFonts w:eastAsiaTheme="minorHAnsi"/>
          <w:lang w:eastAsia="en-US"/>
        </w:rPr>
        <w:t xml:space="preserve"> (n. d.)</w:t>
      </w:r>
      <w:r>
        <w:rPr>
          <w:rFonts w:eastAsiaTheme="minorHAnsi"/>
          <w:lang w:eastAsia="en-US"/>
        </w:rPr>
        <w:t xml:space="preserve"> </w:t>
      </w:r>
      <w:proofErr w:type="spellStart"/>
      <w:r w:rsidR="009B5ED1">
        <w:rPr>
          <w:rFonts w:eastAsiaTheme="minorHAnsi"/>
          <w:i/>
          <w:lang w:eastAsia="en-US"/>
        </w:rPr>
        <w:t>Guide</w:t>
      </w:r>
      <w:proofErr w:type="spellEnd"/>
      <w:r w:rsidR="009B5ED1">
        <w:rPr>
          <w:rFonts w:eastAsiaTheme="minorHAnsi"/>
          <w:i/>
          <w:lang w:eastAsia="en-US"/>
        </w:rPr>
        <w:t xml:space="preserve"> – </w:t>
      </w:r>
      <w:proofErr w:type="spellStart"/>
      <w:r w:rsidR="009B5ED1">
        <w:rPr>
          <w:rFonts w:eastAsiaTheme="minorHAnsi"/>
          <w:i/>
          <w:lang w:eastAsia="en-US"/>
        </w:rPr>
        <w:t>Including</w:t>
      </w:r>
      <w:proofErr w:type="spellEnd"/>
      <w:r w:rsidR="009B5ED1">
        <w:rPr>
          <w:rFonts w:eastAsiaTheme="minorHAnsi"/>
          <w:i/>
          <w:lang w:eastAsia="en-US"/>
        </w:rPr>
        <w:t xml:space="preserve"> </w:t>
      </w:r>
      <w:proofErr w:type="spellStart"/>
      <w:r w:rsidR="009B5ED1">
        <w:rPr>
          <w:rFonts w:eastAsiaTheme="minorHAnsi"/>
          <w:i/>
          <w:lang w:eastAsia="en-US"/>
        </w:rPr>
        <w:t>bicycle</w:t>
      </w:r>
      <w:proofErr w:type="spellEnd"/>
      <w:r w:rsidR="009B5ED1">
        <w:rPr>
          <w:rFonts w:eastAsiaTheme="minorHAnsi"/>
          <w:i/>
          <w:lang w:eastAsia="en-US"/>
        </w:rPr>
        <w:t xml:space="preserve"> in </w:t>
      </w:r>
      <w:proofErr w:type="spellStart"/>
      <w:r w:rsidR="009B5ED1">
        <w:rPr>
          <w:rFonts w:eastAsiaTheme="minorHAnsi"/>
          <w:i/>
          <w:lang w:eastAsia="en-US"/>
        </w:rPr>
        <w:t>the</w:t>
      </w:r>
      <w:proofErr w:type="spellEnd"/>
      <w:r w:rsidR="009B5ED1">
        <w:rPr>
          <w:rFonts w:eastAsiaTheme="minorHAnsi"/>
          <w:i/>
          <w:lang w:eastAsia="en-US"/>
        </w:rPr>
        <w:t xml:space="preserve"> </w:t>
      </w:r>
      <w:proofErr w:type="spellStart"/>
      <w:r w:rsidR="009B5ED1">
        <w:rPr>
          <w:rFonts w:eastAsiaTheme="minorHAnsi"/>
          <w:i/>
          <w:lang w:eastAsia="en-US"/>
        </w:rPr>
        <w:t>plans</w:t>
      </w:r>
      <w:proofErr w:type="spellEnd"/>
      <w:r w:rsidR="009B5ED1">
        <w:rPr>
          <w:rFonts w:eastAsiaTheme="minorHAnsi"/>
          <w:i/>
          <w:lang w:eastAsia="en-US"/>
        </w:rPr>
        <w:t>.</w:t>
      </w:r>
      <w:r w:rsidR="005F2B47">
        <w:rPr>
          <w:rFonts w:eastAsiaTheme="minorHAnsi"/>
          <w:i/>
          <w:lang w:eastAsia="en-US"/>
        </w:rPr>
        <w:t xml:space="preserve"> </w:t>
      </w:r>
      <w:proofErr w:type="gramStart"/>
      <w:r w:rsidR="005F2B47" w:rsidRPr="00355D6A">
        <w:rPr>
          <w:rFonts w:eastAsiaTheme="minorHAnsi"/>
          <w:lang w:val="en-GB" w:eastAsia="en-US"/>
        </w:rPr>
        <w:t>Retrieved</w:t>
      </w:r>
      <w:r w:rsidR="005F2B47">
        <w:rPr>
          <w:rFonts w:eastAsiaTheme="minorHAnsi"/>
          <w:lang w:eastAsia="en-US"/>
        </w:rPr>
        <w:t xml:space="preserve"> </w:t>
      </w:r>
      <w:r w:rsidR="008F7219">
        <w:rPr>
          <w:rFonts w:eastAsiaTheme="minorHAnsi"/>
          <w:lang w:eastAsia="en-US"/>
        </w:rPr>
        <w:t>4</w:t>
      </w:r>
      <w:r w:rsidR="005F2B47">
        <w:rPr>
          <w:rFonts w:eastAsiaTheme="minorHAnsi"/>
          <w:lang w:eastAsia="en-US"/>
        </w:rPr>
        <w:t>.</w:t>
      </w:r>
      <w:proofErr w:type="gramEnd"/>
      <w:r w:rsidR="005F2B47">
        <w:rPr>
          <w:rFonts w:eastAsiaTheme="minorHAnsi"/>
          <w:lang w:eastAsia="en-US"/>
        </w:rPr>
        <w:t xml:space="preserve"> 3. 2017 </w:t>
      </w:r>
      <w:r w:rsidR="005F2B47" w:rsidRPr="00355D6A">
        <w:rPr>
          <w:rFonts w:eastAsiaTheme="minorHAnsi"/>
          <w:lang w:val="en-GB" w:eastAsia="en-US"/>
        </w:rPr>
        <w:t>from the World Wide Web</w:t>
      </w:r>
      <w:r w:rsidR="005F2B47">
        <w:rPr>
          <w:rFonts w:eastAsiaTheme="minorHAnsi"/>
          <w:lang w:val="en-GB" w:eastAsia="en-US"/>
        </w:rPr>
        <w:t xml:space="preserve"> </w:t>
      </w:r>
      <w:hyperlink r:id="rId29" w:history="1">
        <w:r w:rsidR="000E087E" w:rsidRPr="00B772B5">
          <w:rPr>
            <w:rStyle w:val="Hypertextovodkaz"/>
            <w:rFonts w:eastAsiaTheme="minorHAnsi"/>
            <w:lang w:val="en-GB" w:eastAsia="en-US"/>
          </w:rPr>
          <w:t>http://bicicletanosplanos.org/wp-content/uploads/2016/10/Incluindo-a-Bicicleta-nos-Planos_Ingl%C3%AAs_Virtual.pdf</w:t>
        </w:r>
      </w:hyperlink>
      <w:r w:rsidR="000E087E">
        <w:rPr>
          <w:rFonts w:eastAsiaTheme="minorHAnsi"/>
          <w:lang w:val="en-GB" w:eastAsia="en-US"/>
        </w:rPr>
        <w:t xml:space="preserve"> </w:t>
      </w:r>
    </w:p>
    <w:p w:rsidR="006541E8" w:rsidRDefault="002B1F0B" w:rsidP="006541E8">
      <w:pPr>
        <w:rPr>
          <w:rFonts w:eastAsiaTheme="minorHAnsi"/>
          <w:lang w:eastAsia="en-US"/>
        </w:rPr>
      </w:pPr>
      <w:r>
        <w:rPr>
          <w:rFonts w:eastAsiaTheme="minorHAnsi"/>
          <w:lang w:eastAsia="en-US"/>
        </w:rPr>
        <w:t xml:space="preserve">Centrum dopravního výzkumu (2007). </w:t>
      </w:r>
      <w:r w:rsidRPr="002B1F0B">
        <w:rPr>
          <w:rFonts w:eastAsiaTheme="minorHAnsi"/>
          <w:i/>
          <w:lang w:eastAsia="en-US"/>
        </w:rPr>
        <w:t>21 pilířů pro cyklistickou infrastrukturu</w:t>
      </w:r>
      <w:r>
        <w:rPr>
          <w:rFonts w:eastAsiaTheme="minorHAnsi"/>
          <w:lang w:eastAsia="en-US"/>
        </w:rPr>
        <w:t>. Brno: Centrum dopravního výzkumu.</w:t>
      </w:r>
      <w:r w:rsidR="00330BE6">
        <w:rPr>
          <w:rFonts w:eastAsiaTheme="minorHAnsi"/>
          <w:lang w:eastAsia="en-US"/>
        </w:rPr>
        <w:t xml:space="preserve"> </w:t>
      </w:r>
      <w:proofErr w:type="gramStart"/>
      <w:r w:rsidR="00330BE6" w:rsidRPr="00355D6A">
        <w:rPr>
          <w:rFonts w:eastAsiaTheme="minorHAnsi"/>
          <w:lang w:val="en-GB" w:eastAsia="en-US"/>
        </w:rPr>
        <w:t>Retrieved</w:t>
      </w:r>
      <w:r w:rsidR="00330BE6">
        <w:rPr>
          <w:rFonts w:eastAsiaTheme="minorHAnsi"/>
          <w:lang w:eastAsia="en-US"/>
        </w:rPr>
        <w:t xml:space="preserve"> </w:t>
      </w:r>
      <w:r w:rsidR="00342EEF">
        <w:rPr>
          <w:rFonts w:eastAsiaTheme="minorHAnsi"/>
          <w:lang w:eastAsia="en-US"/>
        </w:rPr>
        <w:t>4</w:t>
      </w:r>
      <w:r w:rsidR="00330BE6">
        <w:rPr>
          <w:rFonts w:eastAsiaTheme="minorHAnsi"/>
          <w:lang w:eastAsia="en-US"/>
        </w:rPr>
        <w:t>.</w:t>
      </w:r>
      <w:proofErr w:type="gramEnd"/>
      <w:r w:rsidR="00330BE6">
        <w:rPr>
          <w:rFonts w:eastAsiaTheme="minorHAnsi"/>
          <w:lang w:eastAsia="en-US"/>
        </w:rPr>
        <w:t xml:space="preserve"> 3. 2017 </w:t>
      </w:r>
      <w:r w:rsidR="00330BE6" w:rsidRPr="00355D6A">
        <w:rPr>
          <w:rFonts w:eastAsiaTheme="minorHAnsi"/>
          <w:lang w:val="en-GB" w:eastAsia="en-US"/>
        </w:rPr>
        <w:t>from the World Wide Web</w:t>
      </w:r>
      <w:r w:rsidR="00330BE6">
        <w:rPr>
          <w:rFonts w:eastAsiaTheme="minorHAnsi"/>
          <w:lang w:eastAsia="en-US"/>
        </w:rPr>
        <w:t xml:space="preserve"> </w:t>
      </w:r>
      <w:hyperlink r:id="rId30" w:history="1">
        <w:r w:rsidR="00330BE6" w:rsidRPr="00FE2F69">
          <w:rPr>
            <w:rStyle w:val="Hypertextovodkaz"/>
            <w:rFonts w:eastAsiaTheme="minorHAnsi"/>
            <w:lang w:eastAsia="en-US"/>
          </w:rPr>
          <w:t>http://www.opavounakole.info/opava/download1.htm</w:t>
        </w:r>
      </w:hyperlink>
      <w:r w:rsidR="00330BE6">
        <w:rPr>
          <w:rFonts w:eastAsiaTheme="minorHAnsi"/>
          <w:lang w:eastAsia="en-US"/>
        </w:rPr>
        <w:t xml:space="preserve"> </w:t>
      </w:r>
    </w:p>
    <w:p w:rsidR="006541E8" w:rsidRDefault="006541E8" w:rsidP="006541E8">
      <w:pPr>
        <w:rPr>
          <w:rFonts w:eastAsiaTheme="minorHAnsi"/>
          <w:lang w:eastAsia="en-US"/>
        </w:rPr>
      </w:pPr>
      <w:r>
        <w:rPr>
          <w:rFonts w:eastAsiaTheme="minorHAnsi"/>
          <w:lang w:eastAsia="en-US"/>
        </w:rPr>
        <w:t xml:space="preserve">Centrum dopravního výzkumu (2007). </w:t>
      </w:r>
      <w:r>
        <w:rPr>
          <w:rFonts w:eastAsiaTheme="minorHAnsi"/>
          <w:i/>
          <w:lang w:eastAsia="en-US"/>
        </w:rPr>
        <w:t>Jednotná GIS databáze cyklistické infrastruktury ČR.</w:t>
      </w:r>
      <w:r>
        <w:rPr>
          <w:rFonts w:eastAsiaTheme="minorHAnsi"/>
          <w:lang w:eastAsia="en-US"/>
        </w:rPr>
        <w:t xml:space="preserve"> </w:t>
      </w:r>
      <w:proofErr w:type="gramStart"/>
      <w:r w:rsidRPr="003A3742">
        <w:rPr>
          <w:rFonts w:eastAsiaTheme="minorHAnsi"/>
          <w:lang w:val="en-GB" w:eastAsia="en-US"/>
        </w:rPr>
        <w:t xml:space="preserve">Retrieved </w:t>
      </w:r>
      <w:r>
        <w:rPr>
          <w:rFonts w:eastAsiaTheme="minorHAnsi"/>
          <w:lang w:val="en-GB" w:eastAsia="en-US"/>
        </w:rPr>
        <w:t>4</w:t>
      </w:r>
      <w:r w:rsidRPr="003A3742">
        <w:rPr>
          <w:rFonts w:eastAsiaTheme="minorHAnsi"/>
          <w:lang w:val="en-GB" w:eastAsia="en-US"/>
        </w:rPr>
        <w:t>.</w:t>
      </w:r>
      <w:proofErr w:type="gramEnd"/>
      <w:r w:rsidRPr="003A3742">
        <w:rPr>
          <w:rFonts w:eastAsiaTheme="minorHAnsi"/>
          <w:lang w:val="en-GB" w:eastAsia="en-US"/>
        </w:rPr>
        <w:t xml:space="preserve"> 3. 2017 from the World Wide</w:t>
      </w:r>
      <w:r>
        <w:rPr>
          <w:rFonts w:eastAsiaTheme="minorHAnsi"/>
          <w:lang w:eastAsia="en-US"/>
        </w:rPr>
        <w:t xml:space="preserve"> Web </w:t>
      </w:r>
      <w:hyperlink r:id="rId31" w:history="1">
        <w:r w:rsidRPr="001D15D3">
          <w:rPr>
            <w:rStyle w:val="Hypertextovodkaz"/>
            <w:rFonts w:eastAsiaTheme="minorHAnsi"/>
            <w:lang w:eastAsia="en-US"/>
          </w:rPr>
          <w:t>http://www.nakole.cz/images/clanky/2b/publikace-gis_cyklo.pdf</w:t>
        </w:r>
      </w:hyperlink>
      <w:r>
        <w:rPr>
          <w:rFonts w:eastAsiaTheme="minorHAnsi"/>
          <w:lang w:eastAsia="en-US"/>
        </w:rPr>
        <w:t xml:space="preserve"> </w:t>
      </w:r>
    </w:p>
    <w:p w:rsidR="00B138B2" w:rsidRPr="003F19FB" w:rsidRDefault="00B138B2" w:rsidP="006541E8">
      <w:pPr>
        <w:rPr>
          <w:rFonts w:eastAsiaTheme="minorHAnsi"/>
          <w:lang w:eastAsia="en-US"/>
        </w:rPr>
      </w:pPr>
      <w:r>
        <w:rPr>
          <w:rFonts w:eastAsiaTheme="minorHAnsi"/>
          <w:lang w:eastAsia="en-US"/>
        </w:rPr>
        <w:t xml:space="preserve">Centrum dopravního výzkumu (2008). </w:t>
      </w:r>
      <w:r>
        <w:rPr>
          <w:rFonts w:eastAsiaTheme="minorHAnsi"/>
          <w:i/>
          <w:lang w:eastAsia="en-US"/>
        </w:rPr>
        <w:t>Analýza potřeb budování cyklistické infrastruktury v</w:t>
      </w:r>
      <w:r w:rsidR="003F19FB">
        <w:rPr>
          <w:rFonts w:eastAsiaTheme="minorHAnsi"/>
          <w:i/>
          <w:lang w:eastAsia="en-US"/>
        </w:rPr>
        <w:t> </w:t>
      </w:r>
      <w:r>
        <w:rPr>
          <w:rFonts w:eastAsiaTheme="minorHAnsi"/>
          <w:i/>
          <w:lang w:eastAsia="en-US"/>
        </w:rPr>
        <w:t>ČR</w:t>
      </w:r>
      <w:r w:rsidR="003F19FB">
        <w:rPr>
          <w:rFonts w:eastAsiaTheme="minorHAnsi"/>
          <w:i/>
          <w:lang w:eastAsia="en-US"/>
        </w:rPr>
        <w:t xml:space="preserve">, „CYCLE21“. </w:t>
      </w:r>
      <w:proofErr w:type="gramStart"/>
      <w:r w:rsidR="003F19FB" w:rsidRPr="003A3742">
        <w:rPr>
          <w:rFonts w:eastAsiaTheme="minorHAnsi"/>
          <w:lang w:val="en-GB" w:eastAsia="en-US"/>
        </w:rPr>
        <w:t xml:space="preserve">Retrieved </w:t>
      </w:r>
      <w:r w:rsidR="003F19FB">
        <w:rPr>
          <w:rFonts w:eastAsiaTheme="minorHAnsi"/>
          <w:lang w:val="en-GB" w:eastAsia="en-US"/>
        </w:rPr>
        <w:t>4</w:t>
      </w:r>
      <w:r w:rsidR="003F19FB" w:rsidRPr="003A3742">
        <w:rPr>
          <w:rFonts w:eastAsiaTheme="minorHAnsi"/>
          <w:lang w:val="en-GB" w:eastAsia="en-US"/>
        </w:rPr>
        <w:t>.</w:t>
      </w:r>
      <w:proofErr w:type="gramEnd"/>
      <w:r w:rsidR="003F19FB" w:rsidRPr="003A3742">
        <w:rPr>
          <w:rFonts w:eastAsiaTheme="minorHAnsi"/>
          <w:lang w:val="en-GB" w:eastAsia="en-US"/>
        </w:rPr>
        <w:t xml:space="preserve"> 3. 2017 from the World Wide</w:t>
      </w:r>
      <w:r w:rsidR="003F19FB">
        <w:rPr>
          <w:rFonts w:eastAsiaTheme="minorHAnsi"/>
          <w:lang w:eastAsia="en-US"/>
        </w:rPr>
        <w:t xml:space="preserve"> Web </w:t>
      </w:r>
      <w:hyperlink r:id="rId32" w:history="1">
        <w:r w:rsidR="003F19FB" w:rsidRPr="00B772B5">
          <w:rPr>
            <w:rStyle w:val="Hypertextovodkaz"/>
            <w:rFonts w:eastAsiaTheme="minorHAnsi"/>
            <w:lang w:eastAsia="en-US"/>
          </w:rPr>
          <w:t>http://www.cyklodoprava.cz/file/vyzkum26-zaverecnazprava/</w:t>
        </w:r>
      </w:hyperlink>
      <w:r w:rsidR="003F19FB">
        <w:rPr>
          <w:rFonts w:eastAsiaTheme="minorHAnsi"/>
          <w:lang w:eastAsia="en-US"/>
        </w:rPr>
        <w:t xml:space="preserve"> </w:t>
      </w:r>
    </w:p>
    <w:p w:rsidR="00624B9D" w:rsidRDefault="00624B9D" w:rsidP="004072FF">
      <w:pPr>
        <w:rPr>
          <w:rFonts w:eastAsiaTheme="minorHAnsi"/>
          <w:lang w:val="en-GB" w:eastAsia="en-US"/>
        </w:rPr>
      </w:pPr>
      <w:r>
        <w:rPr>
          <w:rFonts w:eastAsiaTheme="minorHAnsi"/>
          <w:lang w:eastAsia="en-US"/>
        </w:rPr>
        <w:t xml:space="preserve">Cyklotrasa A1: Vltavská levobřežní (n. d.). </w:t>
      </w:r>
      <w:proofErr w:type="gramStart"/>
      <w:r w:rsidRPr="00355D6A">
        <w:rPr>
          <w:rFonts w:eastAsiaTheme="minorHAnsi"/>
          <w:lang w:val="en-GB" w:eastAsia="en-US"/>
        </w:rPr>
        <w:t>Retrieved</w:t>
      </w:r>
      <w:r>
        <w:rPr>
          <w:rFonts w:eastAsiaTheme="minorHAnsi"/>
          <w:lang w:eastAsia="en-US"/>
        </w:rPr>
        <w:t xml:space="preserve"> </w:t>
      </w:r>
      <w:r w:rsidR="00342EEF">
        <w:rPr>
          <w:rFonts w:eastAsiaTheme="minorHAnsi"/>
          <w:lang w:eastAsia="en-US"/>
        </w:rPr>
        <w:t>24</w:t>
      </w:r>
      <w:r>
        <w:rPr>
          <w:rFonts w:eastAsiaTheme="minorHAnsi"/>
          <w:lang w:eastAsia="en-US"/>
        </w:rPr>
        <w:t>.</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val="en-GB" w:eastAsia="en-US"/>
        </w:rPr>
        <w:t xml:space="preserve"> </w:t>
      </w:r>
      <w:hyperlink r:id="rId33" w:history="1">
        <w:r w:rsidRPr="00874DA5">
          <w:rPr>
            <w:rStyle w:val="Hypertextovodkaz"/>
            <w:rFonts w:eastAsiaTheme="minorHAnsi"/>
            <w:lang w:val="en-GB" w:eastAsia="en-US"/>
          </w:rPr>
          <w:t>http://www.prahanakole.cz/paterni-cyklotrasy/cyklotrasa-a1-vltavska-levobrezni/</w:t>
        </w:r>
      </w:hyperlink>
      <w:r>
        <w:rPr>
          <w:rFonts w:eastAsiaTheme="minorHAnsi"/>
          <w:lang w:val="en-GB" w:eastAsia="en-US"/>
        </w:rPr>
        <w:t xml:space="preserve"> </w:t>
      </w:r>
    </w:p>
    <w:p w:rsidR="00624B9D" w:rsidRDefault="00624B9D" w:rsidP="004072FF">
      <w:pPr>
        <w:rPr>
          <w:rFonts w:eastAsiaTheme="minorHAnsi"/>
          <w:lang w:eastAsia="en-US"/>
        </w:rPr>
      </w:pPr>
      <w:proofErr w:type="spellStart"/>
      <w:proofErr w:type="gramStart"/>
      <w:r>
        <w:rPr>
          <w:rFonts w:eastAsiaTheme="minorHAnsi"/>
          <w:lang w:val="en-GB" w:eastAsia="en-US"/>
        </w:rPr>
        <w:t>Cyklotrasy</w:t>
      </w:r>
      <w:proofErr w:type="spellEnd"/>
      <w:r>
        <w:rPr>
          <w:rFonts w:eastAsiaTheme="minorHAnsi"/>
          <w:lang w:val="en-GB" w:eastAsia="en-US"/>
        </w:rPr>
        <w:t xml:space="preserve"> </w:t>
      </w:r>
      <w:proofErr w:type="spellStart"/>
      <w:r>
        <w:rPr>
          <w:rFonts w:eastAsiaTheme="minorHAnsi"/>
          <w:lang w:val="en-GB" w:eastAsia="en-US"/>
        </w:rPr>
        <w:t>Ladova</w:t>
      </w:r>
      <w:proofErr w:type="spellEnd"/>
      <w:r>
        <w:rPr>
          <w:rFonts w:eastAsiaTheme="minorHAnsi"/>
          <w:lang w:val="en-GB" w:eastAsia="en-US"/>
        </w:rPr>
        <w:t xml:space="preserve"> </w:t>
      </w:r>
      <w:proofErr w:type="spellStart"/>
      <w:r>
        <w:rPr>
          <w:rFonts w:eastAsiaTheme="minorHAnsi"/>
          <w:lang w:val="en-GB" w:eastAsia="en-US"/>
        </w:rPr>
        <w:t>kraje</w:t>
      </w:r>
      <w:proofErr w:type="spellEnd"/>
      <w:r>
        <w:rPr>
          <w:rFonts w:eastAsiaTheme="minorHAnsi"/>
          <w:lang w:val="en-GB" w:eastAsia="en-US"/>
        </w:rPr>
        <w:t xml:space="preserve"> (2005).</w:t>
      </w:r>
      <w:proofErr w:type="gramEnd"/>
      <w:r>
        <w:rPr>
          <w:rFonts w:eastAsiaTheme="minorHAnsi"/>
          <w:lang w:val="en-GB" w:eastAsia="en-US"/>
        </w:rPr>
        <w:t xml:space="preserve"> </w:t>
      </w:r>
      <w:proofErr w:type="gramStart"/>
      <w:r w:rsidRPr="00355D6A">
        <w:rPr>
          <w:rFonts w:eastAsiaTheme="minorHAnsi"/>
          <w:lang w:val="en-GB" w:eastAsia="en-US"/>
        </w:rPr>
        <w:t>Retrieved</w:t>
      </w:r>
      <w:r>
        <w:rPr>
          <w:rFonts w:eastAsiaTheme="minorHAnsi"/>
          <w:lang w:eastAsia="en-US"/>
        </w:rPr>
        <w:t xml:space="preserve"> </w:t>
      </w:r>
      <w:r w:rsidR="00342EEF">
        <w:rPr>
          <w:rFonts w:eastAsiaTheme="minorHAnsi"/>
          <w:lang w:eastAsia="en-US"/>
        </w:rPr>
        <w:t>24</w:t>
      </w:r>
      <w:r>
        <w:rPr>
          <w:rFonts w:eastAsiaTheme="minorHAnsi"/>
          <w:lang w:eastAsia="en-US"/>
        </w:rPr>
        <w:t>.</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val="en-GB" w:eastAsia="en-US"/>
        </w:rPr>
        <w:t xml:space="preserve"> </w:t>
      </w:r>
      <w:hyperlink r:id="rId34" w:history="1">
        <w:r w:rsidRPr="00874DA5">
          <w:rPr>
            <w:rStyle w:val="Hypertextovodkaz"/>
            <w:rFonts w:eastAsiaTheme="minorHAnsi"/>
            <w:lang w:val="en-GB" w:eastAsia="en-US"/>
          </w:rPr>
          <w:t>http://www.laduv-kraj.cz/cykloturistika/</w:t>
        </w:r>
      </w:hyperlink>
      <w:r>
        <w:rPr>
          <w:rFonts w:eastAsiaTheme="minorHAnsi"/>
          <w:lang w:val="en-GB" w:eastAsia="en-US"/>
        </w:rPr>
        <w:t xml:space="preserve"> </w:t>
      </w:r>
    </w:p>
    <w:p w:rsidR="001E0142" w:rsidRDefault="001E0142" w:rsidP="004072FF">
      <w:pPr>
        <w:rPr>
          <w:rFonts w:eastAsiaTheme="minorHAnsi"/>
          <w:lang w:eastAsia="en-US"/>
        </w:rPr>
      </w:pPr>
      <w:proofErr w:type="spellStart"/>
      <w:r>
        <w:rPr>
          <w:rFonts w:eastAsiaTheme="minorHAnsi"/>
          <w:lang w:eastAsia="en-US"/>
        </w:rPr>
        <w:lastRenderedPageBreak/>
        <w:t>Dekoster</w:t>
      </w:r>
      <w:proofErr w:type="spellEnd"/>
      <w:r>
        <w:rPr>
          <w:rFonts w:eastAsiaTheme="minorHAnsi"/>
          <w:lang w:eastAsia="en-US"/>
        </w:rPr>
        <w:t xml:space="preserve"> J., </w:t>
      </w:r>
      <w:proofErr w:type="spellStart"/>
      <w:r>
        <w:rPr>
          <w:rFonts w:eastAsiaTheme="minorHAnsi"/>
          <w:lang w:eastAsia="en-US"/>
        </w:rPr>
        <w:t>Schoell</w:t>
      </w:r>
      <w:r w:rsidR="008825C9">
        <w:rPr>
          <w:rFonts w:eastAsiaTheme="minorHAnsi"/>
          <w:lang w:eastAsia="en-US"/>
        </w:rPr>
        <w:t>aert</w:t>
      </w:r>
      <w:proofErr w:type="spellEnd"/>
      <w:r w:rsidR="008825C9">
        <w:rPr>
          <w:rFonts w:eastAsiaTheme="minorHAnsi"/>
          <w:lang w:eastAsia="en-US"/>
        </w:rPr>
        <w:t>, U. (1999</w:t>
      </w:r>
      <w:r>
        <w:rPr>
          <w:rFonts w:eastAsiaTheme="minorHAnsi"/>
          <w:lang w:eastAsia="en-US"/>
        </w:rPr>
        <w:t>)</w:t>
      </w:r>
      <w:r w:rsidR="00CF0D12">
        <w:rPr>
          <w:rFonts w:eastAsiaTheme="minorHAnsi"/>
          <w:lang w:eastAsia="en-US"/>
        </w:rPr>
        <w:t xml:space="preserve"> </w:t>
      </w:r>
      <w:r w:rsidR="00CF0D12" w:rsidRPr="00F2514C">
        <w:rPr>
          <w:rFonts w:eastAsiaTheme="minorHAnsi"/>
          <w:i/>
          <w:lang w:val="en-GB" w:eastAsia="en-US"/>
        </w:rPr>
        <w:t xml:space="preserve">Cycling: the way ahead for </w:t>
      </w:r>
      <w:r w:rsidR="00355D6A" w:rsidRPr="00F2514C">
        <w:rPr>
          <w:rFonts w:eastAsiaTheme="minorHAnsi"/>
          <w:i/>
          <w:lang w:val="en-GB" w:eastAsia="en-US"/>
        </w:rPr>
        <w:t>towns</w:t>
      </w:r>
      <w:r w:rsidR="00CF0D12" w:rsidRPr="00F2514C">
        <w:rPr>
          <w:rFonts w:eastAsiaTheme="minorHAnsi"/>
          <w:i/>
          <w:lang w:val="en-GB" w:eastAsia="en-US"/>
        </w:rPr>
        <w:t xml:space="preserve"> and cities</w:t>
      </w:r>
      <w:r w:rsidR="00CF0D12" w:rsidRPr="00F2514C">
        <w:rPr>
          <w:rFonts w:eastAsiaTheme="minorHAnsi"/>
          <w:i/>
          <w:lang w:eastAsia="en-US"/>
        </w:rPr>
        <w:t>?</w:t>
      </w:r>
      <w:r w:rsidR="00CF0D12">
        <w:rPr>
          <w:rFonts w:eastAsiaTheme="minorHAnsi"/>
          <w:lang w:eastAsia="en-US"/>
        </w:rPr>
        <w:t xml:space="preserve"> </w:t>
      </w:r>
      <w:proofErr w:type="gramStart"/>
      <w:r w:rsidR="00CF0D12" w:rsidRPr="00355D6A">
        <w:rPr>
          <w:rFonts w:eastAsiaTheme="minorHAnsi"/>
          <w:lang w:val="en-GB" w:eastAsia="en-US"/>
        </w:rPr>
        <w:t>Retrieved</w:t>
      </w:r>
      <w:r w:rsidR="00CF0D12">
        <w:rPr>
          <w:rFonts w:eastAsiaTheme="minorHAnsi"/>
          <w:lang w:eastAsia="en-US"/>
        </w:rPr>
        <w:t xml:space="preserve"> 7.</w:t>
      </w:r>
      <w:proofErr w:type="gramEnd"/>
      <w:r w:rsidR="00CF0D12">
        <w:rPr>
          <w:rFonts w:eastAsiaTheme="minorHAnsi"/>
          <w:lang w:eastAsia="en-US"/>
        </w:rPr>
        <w:t xml:space="preserve"> 3. 2017 </w:t>
      </w:r>
      <w:r w:rsidR="00CF0D12" w:rsidRPr="00355D6A">
        <w:rPr>
          <w:rFonts w:eastAsiaTheme="minorHAnsi"/>
          <w:lang w:val="en-GB" w:eastAsia="en-US"/>
        </w:rPr>
        <w:t>from the World Wide Web</w:t>
      </w:r>
      <w:r w:rsidR="00CF0D12">
        <w:rPr>
          <w:rFonts w:eastAsiaTheme="minorHAnsi"/>
          <w:lang w:eastAsia="en-US"/>
        </w:rPr>
        <w:t xml:space="preserve"> </w:t>
      </w:r>
      <w:hyperlink r:id="rId35" w:history="1">
        <w:r w:rsidR="00CF0D12" w:rsidRPr="00FE2F69">
          <w:rPr>
            <w:rStyle w:val="Hypertextovodkaz"/>
            <w:rFonts w:eastAsiaTheme="minorHAnsi"/>
            <w:lang w:eastAsia="en-US"/>
          </w:rPr>
          <w:t>http://ec.europa.eu/environment/archives/cycling/cycling_en.pdf</w:t>
        </w:r>
      </w:hyperlink>
      <w:r w:rsidR="00CF0D12">
        <w:rPr>
          <w:rFonts w:eastAsiaTheme="minorHAnsi"/>
          <w:lang w:eastAsia="en-US"/>
        </w:rPr>
        <w:t xml:space="preserve"> </w:t>
      </w:r>
    </w:p>
    <w:p w:rsidR="00355D6A" w:rsidRDefault="00355D6A" w:rsidP="004072FF">
      <w:pPr>
        <w:rPr>
          <w:rFonts w:eastAsiaTheme="minorHAnsi"/>
          <w:lang w:eastAsia="en-US"/>
        </w:rPr>
      </w:pPr>
      <w:proofErr w:type="spellStart"/>
      <w:r>
        <w:rPr>
          <w:rFonts w:eastAsiaTheme="minorHAnsi"/>
          <w:lang w:eastAsia="en-US"/>
        </w:rPr>
        <w:t>European</w:t>
      </w:r>
      <w:proofErr w:type="spellEnd"/>
      <w:r>
        <w:rPr>
          <w:rFonts w:eastAsiaTheme="minorHAnsi"/>
          <w:lang w:eastAsia="en-US"/>
        </w:rPr>
        <w:t xml:space="preserve"> </w:t>
      </w:r>
      <w:proofErr w:type="spellStart"/>
      <w:r>
        <w:rPr>
          <w:rFonts w:eastAsiaTheme="minorHAnsi"/>
          <w:lang w:eastAsia="en-US"/>
        </w:rPr>
        <w:t>Commission.Environment</w:t>
      </w:r>
      <w:proofErr w:type="spellEnd"/>
      <w:r>
        <w:rPr>
          <w:rFonts w:eastAsiaTheme="minorHAnsi"/>
          <w:lang w:eastAsia="en-US"/>
        </w:rPr>
        <w:t xml:space="preserve"> </w:t>
      </w:r>
      <w:proofErr w:type="spellStart"/>
      <w:r>
        <w:rPr>
          <w:rFonts w:eastAsiaTheme="minorHAnsi"/>
          <w:lang w:eastAsia="en-US"/>
        </w:rPr>
        <w:t>Directorate-Genereal</w:t>
      </w:r>
      <w:proofErr w:type="spellEnd"/>
      <w:r>
        <w:rPr>
          <w:rFonts w:eastAsiaTheme="minorHAnsi"/>
          <w:lang w:eastAsia="en-US"/>
        </w:rPr>
        <w:t xml:space="preserve"> (2004). </w:t>
      </w:r>
      <w:r w:rsidRPr="003A3742">
        <w:rPr>
          <w:rFonts w:eastAsiaTheme="minorHAnsi"/>
          <w:i/>
          <w:lang w:val="en-GB" w:eastAsia="en-US"/>
        </w:rPr>
        <w:t xml:space="preserve">Reclaiming city stress for people: chaos or quality of life? </w:t>
      </w:r>
      <w:proofErr w:type="gramStart"/>
      <w:r w:rsidRPr="003A3742">
        <w:rPr>
          <w:rFonts w:eastAsiaTheme="minorHAnsi"/>
          <w:lang w:val="en-GB" w:eastAsia="en-US"/>
        </w:rPr>
        <w:t xml:space="preserve">Retrieved </w:t>
      </w:r>
      <w:r w:rsidR="00342EEF">
        <w:rPr>
          <w:rFonts w:eastAsiaTheme="minorHAnsi"/>
          <w:lang w:val="en-GB" w:eastAsia="en-US"/>
        </w:rPr>
        <w:t>5</w:t>
      </w:r>
      <w:r w:rsidRPr="003A3742">
        <w:rPr>
          <w:rFonts w:eastAsiaTheme="minorHAnsi"/>
          <w:lang w:val="en-GB" w:eastAsia="en-US"/>
        </w:rPr>
        <w:t>.</w:t>
      </w:r>
      <w:proofErr w:type="gramEnd"/>
      <w:r w:rsidRPr="003A3742">
        <w:rPr>
          <w:rFonts w:eastAsiaTheme="minorHAnsi"/>
          <w:lang w:val="en-GB" w:eastAsia="en-US"/>
        </w:rPr>
        <w:t xml:space="preserve"> 3. 2017 from the World Wide</w:t>
      </w:r>
      <w:r>
        <w:rPr>
          <w:rFonts w:eastAsiaTheme="minorHAnsi"/>
          <w:lang w:eastAsia="en-US"/>
        </w:rPr>
        <w:t xml:space="preserve"> Web </w:t>
      </w:r>
      <w:hyperlink r:id="rId36" w:history="1">
        <w:r w:rsidRPr="0019211C">
          <w:rPr>
            <w:rStyle w:val="Hypertextovodkaz"/>
            <w:rFonts w:eastAsiaTheme="minorHAnsi"/>
            <w:lang w:eastAsia="en-US"/>
          </w:rPr>
          <w:t>http://ec.europa.eu/environment/pubs/pdf/streets_people.pdf</w:t>
        </w:r>
      </w:hyperlink>
      <w:r>
        <w:rPr>
          <w:rFonts w:eastAsiaTheme="minorHAnsi"/>
          <w:lang w:eastAsia="en-US"/>
        </w:rPr>
        <w:t xml:space="preserve"> </w:t>
      </w:r>
    </w:p>
    <w:p w:rsidR="003537B9" w:rsidRPr="003537B9" w:rsidRDefault="003537B9" w:rsidP="003537B9">
      <w:pPr>
        <w:shd w:val="clear" w:color="auto" w:fill="FFFFFF"/>
        <w:rPr>
          <w:rFonts w:eastAsiaTheme="minorHAnsi"/>
          <w:lang w:val="en-GB" w:eastAsia="en-US"/>
        </w:rPr>
      </w:pPr>
      <w:proofErr w:type="spellStart"/>
      <w:r>
        <w:rPr>
          <w:rFonts w:eastAsiaTheme="minorHAnsi"/>
          <w:lang w:eastAsia="en-US"/>
        </w:rPr>
        <w:t>European</w:t>
      </w:r>
      <w:proofErr w:type="spellEnd"/>
      <w:r>
        <w:rPr>
          <w:rFonts w:eastAsiaTheme="minorHAnsi"/>
          <w:lang w:eastAsia="en-US"/>
        </w:rPr>
        <w:t xml:space="preserve"> </w:t>
      </w:r>
      <w:proofErr w:type="spellStart"/>
      <w:r>
        <w:rPr>
          <w:rFonts w:eastAsiaTheme="minorHAnsi"/>
          <w:lang w:eastAsia="en-US"/>
        </w:rPr>
        <w:t>Commission</w:t>
      </w:r>
      <w:proofErr w:type="spellEnd"/>
      <w:r>
        <w:rPr>
          <w:rFonts w:eastAsiaTheme="minorHAnsi"/>
          <w:lang w:eastAsia="en-US"/>
        </w:rPr>
        <w:t xml:space="preserve">, </w:t>
      </w:r>
      <w:proofErr w:type="spellStart"/>
      <w:r>
        <w:rPr>
          <w:rFonts w:eastAsiaTheme="minorHAnsi"/>
          <w:lang w:eastAsia="en-US"/>
        </w:rPr>
        <w:t>Education</w:t>
      </w:r>
      <w:proofErr w:type="spellEnd"/>
      <w:r>
        <w:rPr>
          <w:rFonts w:eastAsiaTheme="minorHAnsi"/>
          <w:lang w:eastAsia="en-US"/>
        </w:rPr>
        <w:t xml:space="preserve"> and </w:t>
      </w:r>
      <w:proofErr w:type="spellStart"/>
      <w:r>
        <w:rPr>
          <w:rFonts w:eastAsiaTheme="minorHAnsi"/>
          <w:lang w:eastAsia="en-US"/>
        </w:rPr>
        <w:t>Culture</w:t>
      </w:r>
      <w:proofErr w:type="spellEnd"/>
      <w:r>
        <w:rPr>
          <w:rFonts w:eastAsiaTheme="minorHAnsi"/>
          <w:lang w:eastAsia="en-US"/>
        </w:rPr>
        <w:t xml:space="preserve"> DG (2008). </w:t>
      </w:r>
      <w:r>
        <w:rPr>
          <w:rFonts w:eastAsiaTheme="minorHAnsi"/>
          <w:i/>
          <w:lang w:eastAsia="en-US"/>
        </w:rPr>
        <w:t xml:space="preserve">Pokyny EU pro pohybovou aktivitu – překlad dokumentu. </w:t>
      </w:r>
      <w:proofErr w:type="gramStart"/>
      <w:r w:rsidRPr="003A3742">
        <w:rPr>
          <w:rFonts w:eastAsiaTheme="minorHAnsi"/>
          <w:lang w:val="en-GB" w:eastAsia="en-US"/>
        </w:rPr>
        <w:t xml:space="preserve">Retrieved </w:t>
      </w:r>
      <w:r>
        <w:rPr>
          <w:rFonts w:eastAsiaTheme="minorHAnsi"/>
          <w:lang w:val="en-GB" w:eastAsia="en-US"/>
        </w:rPr>
        <w:t>15</w:t>
      </w:r>
      <w:r w:rsidRPr="003A3742">
        <w:rPr>
          <w:rFonts w:eastAsiaTheme="minorHAnsi"/>
          <w:lang w:val="en-GB" w:eastAsia="en-US"/>
        </w:rPr>
        <w:t>.</w:t>
      </w:r>
      <w:proofErr w:type="gramEnd"/>
      <w:r w:rsidRPr="003A3742">
        <w:rPr>
          <w:rFonts w:eastAsiaTheme="minorHAnsi"/>
          <w:lang w:val="en-GB" w:eastAsia="en-US"/>
        </w:rPr>
        <w:t xml:space="preserve"> 3. 2017 from the World Wide</w:t>
      </w:r>
      <w:r>
        <w:rPr>
          <w:rFonts w:eastAsiaTheme="minorHAnsi"/>
          <w:lang w:eastAsia="en-US"/>
        </w:rPr>
        <w:t xml:space="preserve"> Web </w:t>
      </w:r>
      <w:hyperlink r:id="rId37" w:history="1">
        <w:r w:rsidRPr="00B772B5">
          <w:rPr>
            <w:rStyle w:val="Hypertextovodkaz"/>
            <w:rFonts w:eastAsiaTheme="minorHAnsi"/>
            <w:lang w:val="en-GB" w:eastAsia="en-US"/>
          </w:rPr>
          <w:t>www.msmt.cz/file/20028/download/</w:t>
        </w:r>
      </w:hyperlink>
      <w:r>
        <w:rPr>
          <w:rFonts w:eastAsiaTheme="minorHAnsi"/>
          <w:lang w:val="en-GB" w:eastAsia="en-US"/>
        </w:rPr>
        <w:t xml:space="preserve"> </w:t>
      </w:r>
    </w:p>
    <w:p w:rsidR="00A752E0" w:rsidRDefault="00624B9D" w:rsidP="004072FF">
      <w:pPr>
        <w:rPr>
          <w:rFonts w:eastAsiaTheme="minorHAnsi"/>
          <w:lang w:val="en-GB" w:eastAsia="en-US"/>
        </w:rPr>
      </w:pPr>
      <w:proofErr w:type="gramStart"/>
      <w:r>
        <w:rPr>
          <w:rFonts w:eastAsiaTheme="minorHAnsi"/>
          <w:lang w:val="en-US" w:eastAsia="en-US"/>
        </w:rPr>
        <w:t>European cyclists’ federation (n. d.).</w:t>
      </w:r>
      <w:proofErr w:type="gramEnd"/>
      <w:r w:rsidR="00A752E0">
        <w:rPr>
          <w:rFonts w:eastAsiaTheme="minorHAnsi"/>
          <w:lang w:val="en-US" w:eastAsia="en-US"/>
        </w:rPr>
        <w:t xml:space="preserve"> </w:t>
      </w:r>
      <w:r w:rsidR="00A752E0">
        <w:rPr>
          <w:rFonts w:eastAsiaTheme="minorHAnsi"/>
          <w:i/>
          <w:lang w:val="en-US" w:eastAsia="en-US"/>
        </w:rPr>
        <w:t xml:space="preserve">Fast Cycling Routes: towards barrier-free commuting. </w:t>
      </w:r>
      <w:proofErr w:type="gramStart"/>
      <w:r w:rsidR="00A752E0" w:rsidRPr="00355D6A">
        <w:rPr>
          <w:rFonts w:eastAsiaTheme="minorHAnsi"/>
          <w:lang w:val="en-GB" w:eastAsia="en-US"/>
        </w:rPr>
        <w:t>Retrieved</w:t>
      </w:r>
      <w:r w:rsidR="00A752E0">
        <w:rPr>
          <w:rFonts w:eastAsiaTheme="minorHAnsi"/>
          <w:lang w:eastAsia="en-US"/>
        </w:rPr>
        <w:t xml:space="preserve"> </w:t>
      </w:r>
      <w:r w:rsidR="00342EEF">
        <w:rPr>
          <w:rFonts w:eastAsiaTheme="minorHAnsi"/>
          <w:lang w:eastAsia="en-US"/>
        </w:rPr>
        <w:t>5</w:t>
      </w:r>
      <w:r w:rsidR="00A752E0">
        <w:rPr>
          <w:rFonts w:eastAsiaTheme="minorHAnsi"/>
          <w:lang w:eastAsia="en-US"/>
        </w:rPr>
        <w:t>.</w:t>
      </w:r>
      <w:proofErr w:type="gramEnd"/>
      <w:r w:rsidR="00A752E0">
        <w:rPr>
          <w:rFonts w:eastAsiaTheme="minorHAnsi"/>
          <w:lang w:eastAsia="en-US"/>
        </w:rPr>
        <w:t xml:space="preserve"> 3. 2017 </w:t>
      </w:r>
      <w:r w:rsidR="00A752E0" w:rsidRPr="00355D6A">
        <w:rPr>
          <w:rFonts w:eastAsiaTheme="minorHAnsi"/>
          <w:lang w:val="en-GB" w:eastAsia="en-US"/>
        </w:rPr>
        <w:t>from the World Wide Web</w:t>
      </w:r>
      <w:r w:rsidR="00A752E0">
        <w:rPr>
          <w:rFonts w:eastAsiaTheme="minorHAnsi"/>
          <w:lang w:val="en-GB" w:eastAsia="en-US"/>
        </w:rPr>
        <w:t xml:space="preserve"> </w:t>
      </w:r>
      <w:hyperlink r:id="rId38" w:history="1">
        <w:r w:rsidR="00A752E0" w:rsidRPr="00EE2DFF">
          <w:rPr>
            <w:rStyle w:val="Hypertextovodkaz"/>
            <w:rFonts w:eastAsiaTheme="minorHAnsi"/>
            <w:lang w:val="en-GB" w:eastAsia="en-US"/>
          </w:rPr>
          <w:t>https://ecf.com/what-we-do/urban-mobility/fast-cycling-routes</w:t>
        </w:r>
      </w:hyperlink>
      <w:r w:rsidR="00A752E0">
        <w:rPr>
          <w:rFonts w:eastAsiaTheme="minorHAnsi"/>
          <w:lang w:val="en-GB" w:eastAsia="en-US"/>
        </w:rPr>
        <w:t xml:space="preserve"> </w:t>
      </w:r>
    </w:p>
    <w:p w:rsidR="009B498A" w:rsidRPr="009B498A" w:rsidRDefault="009B498A" w:rsidP="004072FF">
      <w:pPr>
        <w:rPr>
          <w:rFonts w:eastAsiaTheme="minorHAnsi"/>
          <w:i/>
          <w:lang w:val="en-GB" w:eastAsia="en-US"/>
        </w:rPr>
      </w:pPr>
      <w:proofErr w:type="gramStart"/>
      <w:r>
        <w:rPr>
          <w:rFonts w:eastAsiaTheme="minorHAnsi"/>
          <w:lang w:val="en-US" w:eastAsia="en-US"/>
        </w:rPr>
        <w:t>European cyclists’ federation (n. d.).</w:t>
      </w:r>
      <w:proofErr w:type="gramEnd"/>
      <w:r>
        <w:rPr>
          <w:rFonts w:eastAsiaTheme="minorHAnsi"/>
          <w:lang w:val="en-US" w:eastAsia="en-US"/>
        </w:rPr>
        <w:t xml:space="preserve"> </w:t>
      </w:r>
      <w:proofErr w:type="gramStart"/>
      <w:r>
        <w:rPr>
          <w:rFonts w:eastAsiaTheme="minorHAnsi"/>
          <w:i/>
          <w:lang w:val="en-US" w:eastAsia="en-US"/>
        </w:rPr>
        <w:t>Motor vehicle regulation for safer cycling.</w:t>
      </w:r>
      <w:proofErr w:type="gramEnd"/>
      <w:r>
        <w:rPr>
          <w:rFonts w:eastAsiaTheme="minorHAnsi"/>
          <w:i/>
          <w:lang w:val="en-US" w:eastAsia="en-US"/>
        </w:rPr>
        <w:t xml:space="preserve"> </w:t>
      </w:r>
      <w:proofErr w:type="gramStart"/>
      <w:r w:rsidRPr="00355D6A">
        <w:rPr>
          <w:rFonts w:eastAsiaTheme="minorHAnsi"/>
          <w:lang w:val="en-GB" w:eastAsia="en-US"/>
        </w:rPr>
        <w:t>Retrieved</w:t>
      </w:r>
      <w:r>
        <w:rPr>
          <w:rFonts w:eastAsiaTheme="minorHAnsi"/>
          <w:lang w:eastAsia="en-US"/>
        </w:rPr>
        <w:t xml:space="preserve"> 7.</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val="en-GB" w:eastAsia="en-US"/>
        </w:rPr>
        <w:t xml:space="preserve"> </w:t>
      </w:r>
      <w:hyperlink r:id="rId39" w:history="1">
        <w:r w:rsidRPr="00656E6B">
          <w:rPr>
            <w:rStyle w:val="Hypertextovodkaz"/>
            <w:rFonts w:eastAsiaTheme="minorHAnsi"/>
            <w:lang w:val="en-GB" w:eastAsia="en-US"/>
          </w:rPr>
          <w:t>https://ecf.com/what-we-do/road-safety/motor-vehicle-regulation-safer-cycling</w:t>
        </w:r>
      </w:hyperlink>
      <w:r>
        <w:rPr>
          <w:rFonts w:eastAsiaTheme="minorHAnsi"/>
          <w:lang w:val="en-GB" w:eastAsia="en-US"/>
        </w:rPr>
        <w:t xml:space="preserve"> </w:t>
      </w:r>
    </w:p>
    <w:p w:rsidR="00164096" w:rsidRDefault="00164096" w:rsidP="004072FF">
      <w:pPr>
        <w:rPr>
          <w:rFonts w:eastAsiaTheme="minorHAnsi"/>
          <w:lang w:val="en-GB" w:eastAsia="en-US"/>
        </w:rPr>
      </w:pPr>
      <w:proofErr w:type="gramStart"/>
      <w:r>
        <w:rPr>
          <w:rFonts w:eastAsiaTheme="minorHAnsi"/>
          <w:lang w:val="en-US" w:eastAsia="en-US"/>
        </w:rPr>
        <w:t>European cyclists’ federation</w:t>
      </w:r>
      <w:r w:rsidR="00624B9D">
        <w:rPr>
          <w:rFonts w:eastAsiaTheme="minorHAnsi"/>
          <w:lang w:val="en-US" w:eastAsia="en-US"/>
        </w:rPr>
        <w:t xml:space="preserve"> (n. d.)</w:t>
      </w:r>
      <w:r>
        <w:rPr>
          <w:rFonts w:eastAsiaTheme="minorHAnsi"/>
          <w:lang w:val="en-US" w:eastAsia="en-US"/>
        </w:rPr>
        <w:t>.</w:t>
      </w:r>
      <w:proofErr w:type="gramEnd"/>
      <w:r>
        <w:rPr>
          <w:rFonts w:eastAsiaTheme="minorHAnsi"/>
          <w:lang w:val="en-US" w:eastAsia="en-US"/>
        </w:rPr>
        <w:t xml:space="preserve"> </w:t>
      </w:r>
      <w:proofErr w:type="gramStart"/>
      <w:r>
        <w:rPr>
          <w:rFonts w:eastAsiaTheme="minorHAnsi"/>
          <w:i/>
          <w:lang w:val="en-US" w:eastAsia="en-US"/>
        </w:rPr>
        <w:t xml:space="preserve">Blueprint </w:t>
      </w:r>
      <w:r w:rsidR="001D285C">
        <w:rPr>
          <w:rFonts w:eastAsiaTheme="minorHAnsi"/>
          <w:i/>
          <w:lang w:val="en-US" w:eastAsia="en-US"/>
        </w:rPr>
        <w:t>for an EU Cycling Strategy – Draft version March 2017.</w:t>
      </w:r>
      <w:proofErr w:type="gramEnd"/>
      <w:r w:rsidR="001D285C">
        <w:rPr>
          <w:rFonts w:eastAsiaTheme="minorHAnsi"/>
          <w:i/>
          <w:lang w:val="en-US" w:eastAsia="en-US"/>
        </w:rPr>
        <w:t xml:space="preserve"> </w:t>
      </w:r>
      <w:proofErr w:type="gramStart"/>
      <w:r w:rsidR="001D285C" w:rsidRPr="00355D6A">
        <w:rPr>
          <w:rFonts w:eastAsiaTheme="minorHAnsi"/>
          <w:lang w:val="en-GB" w:eastAsia="en-US"/>
        </w:rPr>
        <w:t>Retrieved</w:t>
      </w:r>
      <w:r w:rsidR="001D285C">
        <w:rPr>
          <w:rFonts w:eastAsiaTheme="minorHAnsi"/>
          <w:lang w:eastAsia="en-US"/>
        </w:rPr>
        <w:t xml:space="preserve"> 23.</w:t>
      </w:r>
      <w:proofErr w:type="gramEnd"/>
      <w:r w:rsidR="001D285C">
        <w:rPr>
          <w:rFonts w:eastAsiaTheme="minorHAnsi"/>
          <w:lang w:eastAsia="en-US"/>
        </w:rPr>
        <w:t xml:space="preserve"> 3. 2017 </w:t>
      </w:r>
      <w:r w:rsidR="001D285C" w:rsidRPr="00355D6A">
        <w:rPr>
          <w:rFonts w:eastAsiaTheme="minorHAnsi"/>
          <w:lang w:val="en-GB" w:eastAsia="en-US"/>
        </w:rPr>
        <w:t>from the World Wide Web</w:t>
      </w:r>
      <w:r w:rsidR="001D285C">
        <w:rPr>
          <w:rFonts w:eastAsiaTheme="minorHAnsi"/>
          <w:lang w:val="en-GB" w:eastAsia="en-US"/>
        </w:rPr>
        <w:t xml:space="preserve"> </w:t>
      </w:r>
      <w:hyperlink r:id="rId40" w:history="1">
        <w:r w:rsidR="001D285C" w:rsidRPr="00EE2DFF">
          <w:rPr>
            <w:rStyle w:val="Hypertextovodkaz"/>
            <w:rFonts w:eastAsiaTheme="minorHAnsi"/>
            <w:lang w:val="en-GB" w:eastAsia="en-US"/>
          </w:rPr>
          <w:t>https://ecf.com/sites/ecf.com/files/Blueprint%20for%20a%20EUCS_draft%20March%202017_v2.pdf</w:t>
        </w:r>
      </w:hyperlink>
      <w:r w:rsidR="001D285C">
        <w:rPr>
          <w:rFonts w:eastAsiaTheme="minorHAnsi"/>
          <w:lang w:val="en-GB" w:eastAsia="en-US"/>
        </w:rPr>
        <w:t xml:space="preserve"> </w:t>
      </w:r>
    </w:p>
    <w:p w:rsidR="006E6C5C" w:rsidRPr="006E6C5C" w:rsidRDefault="006E6C5C" w:rsidP="004072FF">
      <w:pPr>
        <w:rPr>
          <w:rFonts w:eastAsiaTheme="minorHAnsi"/>
          <w:lang w:eastAsia="en-US"/>
        </w:rPr>
      </w:pPr>
      <w:r w:rsidRPr="006E6C5C">
        <w:rPr>
          <w:rFonts w:eastAsiaTheme="minorHAnsi"/>
          <w:lang w:eastAsia="en-US"/>
        </w:rPr>
        <w:t xml:space="preserve">Hamřík, Z. (2013). </w:t>
      </w:r>
      <w:r w:rsidRPr="006E6C5C">
        <w:rPr>
          <w:rFonts w:eastAsiaTheme="minorHAnsi"/>
          <w:i/>
          <w:lang w:eastAsia="en-US"/>
        </w:rPr>
        <w:t xml:space="preserve">Podpora pohybové </w:t>
      </w:r>
      <w:r>
        <w:rPr>
          <w:rFonts w:eastAsiaTheme="minorHAnsi"/>
          <w:i/>
          <w:lang w:eastAsia="en-US"/>
        </w:rPr>
        <w:t>ak</w:t>
      </w:r>
      <w:r w:rsidRPr="006E6C5C">
        <w:rPr>
          <w:rFonts w:eastAsiaTheme="minorHAnsi"/>
          <w:i/>
          <w:lang w:eastAsia="en-US"/>
        </w:rPr>
        <w:t xml:space="preserve">tivity a </w:t>
      </w:r>
      <w:r>
        <w:rPr>
          <w:rFonts w:eastAsiaTheme="minorHAnsi"/>
          <w:i/>
          <w:lang w:eastAsia="en-US"/>
        </w:rPr>
        <w:t xml:space="preserve">komunální politika v České republice. </w:t>
      </w:r>
      <w:r>
        <w:rPr>
          <w:rFonts w:eastAsiaTheme="minorHAnsi"/>
          <w:lang w:eastAsia="en-US"/>
        </w:rPr>
        <w:t>Disertační práce, Univerzita Palackého, Fakulta tělesné kultury, Olomouc.</w:t>
      </w:r>
    </w:p>
    <w:p w:rsidR="00DF58EC" w:rsidRPr="00DF58EC" w:rsidRDefault="00DF58EC" w:rsidP="004072FF">
      <w:pPr>
        <w:rPr>
          <w:rFonts w:eastAsiaTheme="minorHAnsi"/>
          <w:lang w:eastAsia="en-US"/>
        </w:rPr>
      </w:pPr>
      <w:r>
        <w:rPr>
          <w:rFonts w:eastAsiaTheme="minorHAnsi"/>
          <w:lang w:eastAsia="en-US"/>
        </w:rPr>
        <w:t xml:space="preserve">Infrastruktura: </w:t>
      </w:r>
      <w:proofErr w:type="spellStart"/>
      <w:r>
        <w:rPr>
          <w:rFonts w:eastAsiaTheme="minorHAnsi"/>
          <w:lang w:eastAsia="en-US"/>
        </w:rPr>
        <w:t>Cykloobousměrky</w:t>
      </w:r>
      <w:proofErr w:type="spellEnd"/>
      <w:r>
        <w:rPr>
          <w:rFonts w:eastAsiaTheme="minorHAnsi"/>
          <w:lang w:eastAsia="en-US"/>
        </w:rPr>
        <w:t xml:space="preserve"> (2013). </w:t>
      </w:r>
      <w:proofErr w:type="gramStart"/>
      <w:r w:rsidRPr="00355D6A">
        <w:rPr>
          <w:rFonts w:eastAsiaTheme="minorHAnsi"/>
          <w:lang w:val="en-GB" w:eastAsia="en-US"/>
        </w:rPr>
        <w:t>Retrieved</w:t>
      </w:r>
      <w:r>
        <w:rPr>
          <w:rFonts w:eastAsiaTheme="minorHAnsi"/>
          <w:lang w:eastAsia="en-US"/>
        </w:rPr>
        <w:t xml:space="preserve"> </w:t>
      </w:r>
      <w:r w:rsidR="00342EEF">
        <w:rPr>
          <w:rFonts w:eastAsiaTheme="minorHAnsi"/>
          <w:lang w:eastAsia="en-US"/>
        </w:rPr>
        <w:t>24</w:t>
      </w:r>
      <w:r>
        <w:rPr>
          <w:rFonts w:eastAsiaTheme="minorHAnsi"/>
          <w:lang w:eastAsia="en-US"/>
        </w:rPr>
        <w:t>.</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val="en-GB" w:eastAsia="en-US"/>
        </w:rPr>
        <w:t xml:space="preserve"> </w:t>
      </w:r>
      <w:hyperlink r:id="rId41" w:history="1">
        <w:r w:rsidRPr="00874DA5">
          <w:rPr>
            <w:rStyle w:val="Hypertextovodkaz"/>
            <w:rFonts w:eastAsiaTheme="minorHAnsi"/>
            <w:lang w:val="en-GB" w:eastAsia="en-US"/>
          </w:rPr>
          <w:t>http://www.cyklodoprava.cz/infrastruktura/cykloobousmerky/cykloobousmerky-pri-zklidnenem-provozu</w:t>
        </w:r>
      </w:hyperlink>
      <w:r>
        <w:rPr>
          <w:rFonts w:eastAsiaTheme="minorHAnsi"/>
          <w:lang w:val="en-GB" w:eastAsia="en-US"/>
        </w:rPr>
        <w:t xml:space="preserve"> </w:t>
      </w:r>
    </w:p>
    <w:p w:rsidR="00384123" w:rsidRPr="00384123" w:rsidRDefault="00384123" w:rsidP="004072FF">
      <w:pPr>
        <w:rPr>
          <w:rFonts w:eastAsiaTheme="minorHAnsi"/>
          <w:lang w:eastAsia="en-US"/>
        </w:rPr>
      </w:pPr>
      <w:r w:rsidRPr="00384123">
        <w:rPr>
          <w:rFonts w:eastAsiaTheme="minorHAnsi"/>
          <w:lang w:eastAsia="en-US"/>
        </w:rPr>
        <w:t>Infrastruktura: Prvky infrastruktury</w:t>
      </w:r>
      <w:r>
        <w:rPr>
          <w:rFonts w:eastAsiaTheme="minorHAnsi"/>
          <w:lang w:eastAsia="en-US"/>
        </w:rPr>
        <w:t xml:space="preserve"> (2012). </w:t>
      </w:r>
      <w:proofErr w:type="gramStart"/>
      <w:r w:rsidRPr="00355D6A">
        <w:rPr>
          <w:rFonts w:eastAsiaTheme="minorHAnsi"/>
          <w:lang w:val="en-GB" w:eastAsia="en-US"/>
        </w:rPr>
        <w:t>Retrieved</w:t>
      </w:r>
      <w:r>
        <w:rPr>
          <w:rFonts w:eastAsiaTheme="minorHAnsi"/>
          <w:lang w:eastAsia="en-US"/>
        </w:rPr>
        <w:t xml:space="preserve"> </w:t>
      </w:r>
      <w:r w:rsidR="00342EEF">
        <w:rPr>
          <w:rFonts w:eastAsiaTheme="minorHAnsi"/>
          <w:lang w:eastAsia="en-US"/>
        </w:rPr>
        <w:t>5</w:t>
      </w:r>
      <w:r>
        <w:rPr>
          <w:rFonts w:eastAsiaTheme="minorHAnsi"/>
          <w:lang w:eastAsia="en-US"/>
        </w:rPr>
        <w:t>.</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val="en-GB" w:eastAsia="en-US"/>
        </w:rPr>
        <w:t xml:space="preserve"> </w:t>
      </w:r>
      <w:hyperlink r:id="rId42" w:anchor="cyklostezka" w:history="1">
        <w:r w:rsidRPr="00874DA5">
          <w:rPr>
            <w:rStyle w:val="Hypertextovodkaz"/>
            <w:rFonts w:eastAsiaTheme="minorHAnsi"/>
            <w:lang w:val="en-GB" w:eastAsia="en-US"/>
          </w:rPr>
          <w:t>http://www.cyklodoprava.cz/infrastruktura/prvky-infrastruktury/segregovana-infrastruktura/#cyklostezka</w:t>
        </w:r>
      </w:hyperlink>
      <w:r>
        <w:rPr>
          <w:rFonts w:eastAsiaTheme="minorHAnsi"/>
          <w:lang w:val="en-GB" w:eastAsia="en-US"/>
        </w:rPr>
        <w:t xml:space="preserve"> </w:t>
      </w:r>
    </w:p>
    <w:p w:rsidR="00F2514C" w:rsidRDefault="00F2514C" w:rsidP="004072FF">
      <w:pPr>
        <w:rPr>
          <w:rFonts w:eastAsiaTheme="minorHAnsi"/>
          <w:lang w:eastAsia="en-US"/>
        </w:rPr>
      </w:pPr>
      <w:r>
        <w:rPr>
          <w:rFonts w:eastAsiaTheme="minorHAnsi"/>
          <w:lang w:eastAsia="en-US"/>
        </w:rPr>
        <w:lastRenderedPageBreak/>
        <w:t xml:space="preserve">Jebavý, A. (2011). </w:t>
      </w:r>
      <w:r>
        <w:rPr>
          <w:rFonts w:eastAsiaTheme="minorHAnsi"/>
          <w:i/>
          <w:lang w:eastAsia="en-US"/>
        </w:rPr>
        <w:t>Jihlava – generel cyklistické dopravy.</w:t>
      </w:r>
      <w:r>
        <w:rPr>
          <w:rFonts w:eastAsiaTheme="minorHAnsi"/>
          <w:lang w:eastAsia="en-US"/>
        </w:rPr>
        <w:t xml:space="preserve"> Brno: ADOS, Alternativní dopravní studio.</w:t>
      </w:r>
    </w:p>
    <w:p w:rsidR="00302740" w:rsidRPr="00302740" w:rsidRDefault="00302740" w:rsidP="004072FF">
      <w:pPr>
        <w:rPr>
          <w:rFonts w:eastAsiaTheme="minorHAnsi"/>
          <w:lang w:eastAsia="en-US"/>
        </w:rPr>
      </w:pPr>
      <w:r>
        <w:rPr>
          <w:rFonts w:eastAsiaTheme="minorHAnsi"/>
          <w:lang w:eastAsia="en-US"/>
        </w:rPr>
        <w:t xml:space="preserve">Jensen, G. (2001). </w:t>
      </w:r>
      <w:proofErr w:type="spellStart"/>
      <w:r>
        <w:rPr>
          <w:rFonts w:eastAsiaTheme="minorHAnsi"/>
          <w:i/>
          <w:lang w:eastAsia="en-US"/>
        </w:rPr>
        <w:t>Copenhagen</w:t>
      </w:r>
      <w:proofErr w:type="spellEnd"/>
      <w:r>
        <w:rPr>
          <w:rFonts w:eastAsiaTheme="minorHAnsi"/>
          <w:i/>
          <w:lang w:eastAsia="en-US"/>
        </w:rPr>
        <w:t xml:space="preserve"> city </w:t>
      </w:r>
      <w:proofErr w:type="spellStart"/>
      <w:r>
        <w:rPr>
          <w:rFonts w:eastAsiaTheme="minorHAnsi"/>
          <w:i/>
          <w:lang w:eastAsia="en-US"/>
        </w:rPr>
        <w:t>heart</w:t>
      </w:r>
      <w:proofErr w:type="spellEnd"/>
      <w:r>
        <w:rPr>
          <w:rFonts w:eastAsiaTheme="minorHAnsi"/>
          <w:i/>
          <w:lang w:eastAsia="en-US"/>
        </w:rPr>
        <w:t xml:space="preserve"> study. </w:t>
      </w:r>
      <w:proofErr w:type="spellStart"/>
      <w:r>
        <w:rPr>
          <w:rFonts w:eastAsiaTheme="minorHAnsi"/>
          <w:lang w:eastAsia="en-US"/>
        </w:rPr>
        <w:t>Copenhagen</w:t>
      </w:r>
      <w:proofErr w:type="spellEnd"/>
      <w:r>
        <w:rPr>
          <w:rFonts w:eastAsiaTheme="minorHAnsi"/>
          <w:lang w:eastAsia="en-US"/>
        </w:rPr>
        <w:t xml:space="preserve">: Department </w:t>
      </w:r>
      <w:proofErr w:type="spellStart"/>
      <w:r>
        <w:rPr>
          <w:rFonts w:eastAsiaTheme="minorHAnsi"/>
          <w:lang w:eastAsia="en-US"/>
        </w:rPr>
        <w:t>of</w:t>
      </w:r>
      <w:proofErr w:type="spellEnd"/>
      <w:r>
        <w:rPr>
          <w:rFonts w:eastAsiaTheme="minorHAnsi"/>
          <w:lang w:eastAsia="en-US"/>
        </w:rPr>
        <w:t xml:space="preserve"> </w:t>
      </w:r>
      <w:proofErr w:type="spellStart"/>
      <w:r>
        <w:rPr>
          <w:rFonts w:eastAsiaTheme="minorHAnsi"/>
          <w:lang w:eastAsia="en-US"/>
        </w:rPr>
        <w:t>Cardiology</w:t>
      </w:r>
      <w:proofErr w:type="spellEnd"/>
      <w:r>
        <w:rPr>
          <w:rFonts w:eastAsiaTheme="minorHAnsi"/>
          <w:lang w:eastAsia="en-US"/>
        </w:rPr>
        <w:t xml:space="preserve">, </w:t>
      </w:r>
      <w:proofErr w:type="spellStart"/>
      <w:r w:rsidR="00D461DD">
        <w:rPr>
          <w:rFonts w:eastAsiaTheme="minorHAnsi"/>
          <w:lang w:eastAsia="en-US"/>
        </w:rPr>
        <w:t>Hvidovre</w:t>
      </w:r>
      <w:proofErr w:type="spellEnd"/>
      <w:r w:rsidR="00D461DD">
        <w:rPr>
          <w:rFonts w:eastAsiaTheme="minorHAnsi"/>
          <w:lang w:eastAsia="en-US"/>
        </w:rPr>
        <w:t xml:space="preserve"> University </w:t>
      </w:r>
      <w:proofErr w:type="spellStart"/>
      <w:r w:rsidR="00D461DD">
        <w:rPr>
          <w:rFonts w:eastAsiaTheme="minorHAnsi"/>
          <w:lang w:eastAsia="en-US"/>
        </w:rPr>
        <w:t>Hospital</w:t>
      </w:r>
      <w:proofErr w:type="spellEnd"/>
      <w:r w:rsidR="00D461DD">
        <w:rPr>
          <w:rFonts w:eastAsiaTheme="minorHAnsi"/>
          <w:lang w:eastAsia="en-US"/>
        </w:rPr>
        <w:t>.</w:t>
      </w:r>
    </w:p>
    <w:p w:rsidR="00291B3B" w:rsidRDefault="00291B3B" w:rsidP="004072FF">
      <w:pPr>
        <w:rPr>
          <w:rFonts w:eastAsiaTheme="minorHAnsi"/>
          <w:lang w:eastAsia="en-US"/>
        </w:rPr>
      </w:pPr>
      <w:r>
        <w:rPr>
          <w:rFonts w:eastAsiaTheme="minorHAnsi"/>
          <w:lang w:eastAsia="en-US"/>
        </w:rPr>
        <w:t xml:space="preserve">Martinek, J., Cach, T., </w:t>
      </w:r>
      <w:proofErr w:type="spellStart"/>
      <w:r>
        <w:rPr>
          <w:rFonts w:eastAsiaTheme="minorHAnsi"/>
          <w:lang w:eastAsia="en-US"/>
        </w:rPr>
        <w:t>Sperat</w:t>
      </w:r>
      <w:proofErr w:type="spellEnd"/>
      <w:r>
        <w:rPr>
          <w:rFonts w:eastAsiaTheme="minorHAnsi"/>
          <w:lang w:eastAsia="en-US"/>
        </w:rPr>
        <w:t xml:space="preserve">, Z., Syrový, K., Vrtalová, </w:t>
      </w:r>
      <w:proofErr w:type="gramStart"/>
      <w:r>
        <w:rPr>
          <w:rFonts w:eastAsiaTheme="minorHAnsi"/>
          <w:lang w:eastAsia="en-US"/>
        </w:rPr>
        <w:t>J.</w:t>
      </w:r>
      <w:r w:rsidR="001E0142">
        <w:rPr>
          <w:rFonts w:eastAsiaTheme="minorHAnsi" w:cs="Arial"/>
          <w:lang w:eastAsia="en-US"/>
        </w:rPr>
        <w:t>&amp;</w:t>
      </w:r>
      <w:r>
        <w:rPr>
          <w:rFonts w:eastAsiaTheme="minorHAnsi"/>
          <w:lang w:eastAsia="en-US"/>
        </w:rPr>
        <w:t xml:space="preserve"> Žáková</w:t>
      </w:r>
      <w:proofErr w:type="gramEnd"/>
      <w:r>
        <w:rPr>
          <w:rFonts w:eastAsiaTheme="minorHAnsi"/>
          <w:lang w:eastAsia="en-US"/>
        </w:rPr>
        <w:t xml:space="preserve">, R. (2013). </w:t>
      </w:r>
      <w:r w:rsidRPr="00291B3B">
        <w:rPr>
          <w:rFonts w:eastAsiaTheme="minorHAnsi"/>
          <w:i/>
          <w:lang w:eastAsia="en-US"/>
        </w:rPr>
        <w:t xml:space="preserve">40 lekcí </w:t>
      </w:r>
      <w:proofErr w:type="spellStart"/>
      <w:r w:rsidRPr="00291B3B">
        <w:rPr>
          <w:rFonts w:eastAsiaTheme="minorHAnsi"/>
          <w:i/>
          <w:lang w:eastAsia="en-US"/>
        </w:rPr>
        <w:t>cyklodopravy</w:t>
      </w:r>
      <w:proofErr w:type="spellEnd"/>
      <w:r w:rsidRPr="00291B3B">
        <w:rPr>
          <w:rFonts w:eastAsiaTheme="minorHAnsi"/>
          <w:i/>
          <w:lang w:eastAsia="en-US"/>
        </w:rPr>
        <w:t xml:space="preserve"> pro odborníky</w:t>
      </w:r>
      <w:r>
        <w:rPr>
          <w:rFonts w:eastAsiaTheme="minorHAnsi"/>
          <w:lang w:eastAsia="en-US"/>
        </w:rPr>
        <w:t>. Brno: Centrum dopravního výzkumu.</w:t>
      </w:r>
      <w:r w:rsidR="00330BE6">
        <w:rPr>
          <w:rFonts w:eastAsiaTheme="minorHAnsi"/>
          <w:lang w:eastAsia="en-US"/>
        </w:rPr>
        <w:t xml:space="preserve"> </w:t>
      </w:r>
      <w:proofErr w:type="gramStart"/>
      <w:r w:rsidR="00330BE6" w:rsidRPr="00355D6A">
        <w:rPr>
          <w:rFonts w:eastAsiaTheme="minorHAnsi"/>
          <w:lang w:val="en-GB" w:eastAsia="en-US"/>
        </w:rPr>
        <w:t>Retrieved</w:t>
      </w:r>
      <w:r w:rsidR="00330BE6">
        <w:rPr>
          <w:rFonts w:eastAsiaTheme="minorHAnsi"/>
          <w:lang w:eastAsia="en-US"/>
        </w:rPr>
        <w:t xml:space="preserve"> </w:t>
      </w:r>
      <w:r w:rsidR="00342EEF">
        <w:rPr>
          <w:rFonts w:eastAsiaTheme="minorHAnsi"/>
          <w:lang w:eastAsia="en-US"/>
        </w:rPr>
        <w:t>4</w:t>
      </w:r>
      <w:r w:rsidR="00330BE6">
        <w:rPr>
          <w:rFonts w:eastAsiaTheme="minorHAnsi"/>
          <w:lang w:eastAsia="en-US"/>
        </w:rPr>
        <w:t>.</w:t>
      </w:r>
      <w:proofErr w:type="gramEnd"/>
      <w:r w:rsidR="00330BE6">
        <w:rPr>
          <w:rFonts w:eastAsiaTheme="minorHAnsi"/>
          <w:lang w:eastAsia="en-US"/>
        </w:rPr>
        <w:t xml:space="preserve"> 3. 2017 </w:t>
      </w:r>
      <w:r w:rsidR="00330BE6" w:rsidRPr="00355D6A">
        <w:rPr>
          <w:rFonts w:eastAsiaTheme="minorHAnsi"/>
          <w:lang w:val="en-GB" w:eastAsia="en-US"/>
        </w:rPr>
        <w:t>from the World Wide Web</w:t>
      </w:r>
      <w:r w:rsidR="00932B41">
        <w:rPr>
          <w:rFonts w:eastAsiaTheme="minorHAnsi"/>
          <w:lang w:eastAsia="en-US"/>
        </w:rPr>
        <w:t xml:space="preserve"> </w:t>
      </w:r>
      <w:r w:rsidR="00330BE6">
        <w:rPr>
          <w:rFonts w:eastAsiaTheme="minorHAnsi"/>
          <w:lang w:eastAsia="en-US"/>
        </w:rPr>
        <w:t xml:space="preserve"> </w:t>
      </w:r>
      <w:hyperlink r:id="rId43" w:history="1">
        <w:r w:rsidR="00330BE6" w:rsidRPr="00FE2F69">
          <w:rPr>
            <w:rStyle w:val="Hypertextovodkaz"/>
            <w:rFonts w:eastAsiaTheme="minorHAnsi"/>
            <w:lang w:eastAsia="en-US"/>
          </w:rPr>
          <w:t>http://www.cyklomesta.cz/download/cyklisticka_akademie.pdf</w:t>
        </w:r>
      </w:hyperlink>
      <w:r w:rsidR="00330BE6">
        <w:rPr>
          <w:rFonts w:eastAsiaTheme="minorHAnsi"/>
          <w:lang w:eastAsia="en-US"/>
        </w:rPr>
        <w:t xml:space="preserve"> </w:t>
      </w:r>
    </w:p>
    <w:p w:rsidR="00DA05AD" w:rsidRDefault="00DA05AD" w:rsidP="004072FF">
      <w:pPr>
        <w:rPr>
          <w:rFonts w:eastAsiaTheme="minorHAnsi"/>
          <w:lang w:eastAsia="en-US"/>
        </w:rPr>
      </w:pPr>
      <w:r>
        <w:rPr>
          <w:rFonts w:eastAsiaTheme="minorHAnsi"/>
          <w:lang w:eastAsia="en-US"/>
        </w:rPr>
        <w:t xml:space="preserve">Martínek, J., </w:t>
      </w:r>
      <w:proofErr w:type="spellStart"/>
      <w:r>
        <w:rPr>
          <w:rFonts w:eastAsiaTheme="minorHAnsi"/>
          <w:lang w:eastAsia="en-US"/>
        </w:rPr>
        <w:t>Soulek</w:t>
      </w:r>
      <w:proofErr w:type="spellEnd"/>
      <w:r>
        <w:rPr>
          <w:rFonts w:eastAsiaTheme="minorHAnsi"/>
          <w:lang w:eastAsia="en-US"/>
        </w:rPr>
        <w:t xml:space="preserve">, I. (2000). </w:t>
      </w:r>
      <w:r>
        <w:rPr>
          <w:rFonts w:eastAsiaTheme="minorHAnsi"/>
          <w:i/>
          <w:lang w:eastAsia="en-US"/>
        </w:rPr>
        <w:t xml:space="preserve">Cyklistika: horská, silniční, rekreační, výkonnostní. </w:t>
      </w:r>
      <w:r>
        <w:rPr>
          <w:rFonts w:eastAsiaTheme="minorHAnsi"/>
          <w:lang w:eastAsia="en-US"/>
        </w:rPr>
        <w:t xml:space="preserve">Praha: </w:t>
      </w:r>
      <w:proofErr w:type="spellStart"/>
      <w:r>
        <w:rPr>
          <w:rFonts w:eastAsiaTheme="minorHAnsi"/>
          <w:lang w:eastAsia="en-US"/>
        </w:rPr>
        <w:t>Grada</w:t>
      </w:r>
      <w:proofErr w:type="spellEnd"/>
      <w:r>
        <w:rPr>
          <w:rFonts w:eastAsiaTheme="minorHAnsi"/>
          <w:lang w:eastAsia="en-US"/>
        </w:rPr>
        <w:t xml:space="preserve"> </w:t>
      </w:r>
      <w:proofErr w:type="spellStart"/>
      <w:r>
        <w:rPr>
          <w:rFonts w:eastAsiaTheme="minorHAnsi"/>
          <w:lang w:eastAsia="en-US"/>
        </w:rPr>
        <w:t>Publishing</w:t>
      </w:r>
      <w:proofErr w:type="spellEnd"/>
      <w:r>
        <w:rPr>
          <w:rFonts w:eastAsiaTheme="minorHAnsi"/>
          <w:lang w:eastAsia="en-US"/>
        </w:rPr>
        <w:t>.</w:t>
      </w:r>
    </w:p>
    <w:p w:rsidR="00A81333" w:rsidRPr="00DA05AD" w:rsidRDefault="00A81333" w:rsidP="004072FF">
      <w:pPr>
        <w:rPr>
          <w:rFonts w:eastAsiaTheme="minorHAnsi"/>
          <w:lang w:eastAsia="en-US"/>
        </w:rPr>
      </w:pPr>
      <w:r>
        <w:rPr>
          <w:rFonts w:eastAsiaTheme="minorHAnsi"/>
          <w:lang w:eastAsia="en-US"/>
        </w:rPr>
        <w:t xml:space="preserve">Městem na kole (1): </w:t>
      </w:r>
      <w:proofErr w:type="spellStart"/>
      <w:r>
        <w:rPr>
          <w:rFonts w:eastAsiaTheme="minorHAnsi"/>
          <w:lang w:eastAsia="en-US"/>
        </w:rPr>
        <w:t>Cyklopruhy</w:t>
      </w:r>
      <w:proofErr w:type="spellEnd"/>
      <w:r>
        <w:rPr>
          <w:rFonts w:eastAsiaTheme="minorHAnsi"/>
          <w:lang w:eastAsia="en-US"/>
        </w:rPr>
        <w:t xml:space="preserve"> (2011). </w:t>
      </w:r>
      <w:proofErr w:type="gramStart"/>
      <w:r w:rsidRPr="00355D6A">
        <w:rPr>
          <w:rFonts w:eastAsiaTheme="minorHAnsi"/>
          <w:lang w:val="en-GB" w:eastAsia="en-US"/>
        </w:rPr>
        <w:t>Retrieved</w:t>
      </w:r>
      <w:r>
        <w:rPr>
          <w:rFonts w:eastAsiaTheme="minorHAnsi"/>
          <w:lang w:eastAsia="en-US"/>
        </w:rPr>
        <w:t xml:space="preserve"> 7.</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val="en-GB" w:eastAsia="en-US"/>
        </w:rPr>
        <w:t xml:space="preserve"> </w:t>
      </w:r>
      <w:hyperlink r:id="rId44" w:history="1">
        <w:r w:rsidRPr="00874DA5">
          <w:rPr>
            <w:rStyle w:val="Hypertextovodkaz"/>
            <w:rFonts w:eastAsiaTheme="minorHAnsi"/>
            <w:lang w:val="en-GB" w:eastAsia="en-US"/>
          </w:rPr>
          <w:t>http://www.nakole.cz/clanky/824-mestem-na-kole-1-cyklopruhy.html</w:t>
        </w:r>
      </w:hyperlink>
      <w:r>
        <w:rPr>
          <w:rFonts w:eastAsiaTheme="minorHAnsi"/>
          <w:lang w:val="en-GB" w:eastAsia="en-US"/>
        </w:rPr>
        <w:t xml:space="preserve"> </w:t>
      </w:r>
    </w:p>
    <w:p w:rsidR="00DB4F1B" w:rsidRDefault="00DB4F1B" w:rsidP="00DB4F1B">
      <w:pPr>
        <w:rPr>
          <w:rFonts w:eastAsiaTheme="minorHAnsi"/>
          <w:lang w:eastAsia="en-US"/>
        </w:rPr>
      </w:pPr>
      <w:r>
        <w:rPr>
          <w:rFonts w:eastAsiaTheme="minorHAnsi"/>
          <w:lang w:eastAsia="en-US"/>
        </w:rPr>
        <w:t>Ministerstvo dopravy, Centrum dopravního výzkumu</w:t>
      </w:r>
      <w:r w:rsidR="00624B9D">
        <w:rPr>
          <w:rFonts w:eastAsiaTheme="minorHAnsi"/>
          <w:lang w:eastAsia="en-US"/>
        </w:rPr>
        <w:t xml:space="preserve"> (n. d.)</w:t>
      </w:r>
      <w:r>
        <w:rPr>
          <w:rFonts w:eastAsiaTheme="minorHAnsi"/>
          <w:lang w:eastAsia="en-US"/>
        </w:rPr>
        <w:t xml:space="preserve">. </w:t>
      </w:r>
      <w:r>
        <w:rPr>
          <w:rFonts w:eastAsiaTheme="minorHAnsi"/>
          <w:i/>
          <w:lang w:eastAsia="en-US"/>
        </w:rPr>
        <w:t xml:space="preserve">Národní strategie rozvoje cyklistické dopravy České republiky pro léta 2013-2020. </w:t>
      </w:r>
      <w:proofErr w:type="gramStart"/>
      <w:r w:rsidRPr="00355D6A">
        <w:rPr>
          <w:rFonts w:eastAsiaTheme="minorHAnsi"/>
          <w:lang w:val="en-GB" w:eastAsia="en-US"/>
        </w:rPr>
        <w:t>Retrieved</w:t>
      </w:r>
      <w:r>
        <w:rPr>
          <w:rFonts w:eastAsiaTheme="minorHAnsi"/>
          <w:lang w:eastAsia="en-US"/>
        </w:rPr>
        <w:t xml:space="preserve"> </w:t>
      </w:r>
      <w:r w:rsidR="00342EEF">
        <w:rPr>
          <w:rFonts w:eastAsiaTheme="minorHAnsi"/>
          <w:lang w:eastAsia="en-US"/>
        </w:rPr>
        <w:t>4</w:t>
      </w:r>
      <w:r>
        <w:rPr>
          <w:rFonts w:eastAsiaTheme="minorHAnsi"/>
          <w:lang w:eastAsia="en-US"/>
        </w:rPr>
        <w:t>.</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eastAsia="en-US"/>
        </w:rPr>
        <w:t xml:space="preserve"> </w:t>
      </w:r>
      <w:hyperlink r:id="rId45" w:history="1">
        <w:r w:rsidRPr="00E52FA6">
          <w:rPr>
            <w:rStyle w:val="Hypertextovodkaz"/>
            <w:rFonts w:eastAsiaTheme="minorHAnsi"/>
            <w:lang w:eastAsia="en-US"/>
          </w:rPr>
          <w:t>http://www.cyklodoprava.cz/file/cyklostrategie-2013-final/</w:t>
        </w:r>
      </w:hyperlink>
      <w:r>
        <w:rPr>
          <w:rFonts w:eastAsiaTheme="minorHAnsi"/>
          <w:lang w:eastAsia="en-US"/>
        </w:rPr>
        <w:t xml:space="preserve"> </w:t>
      </w:r>
    </w:p>
    <w:p w:rsidR="006541E8" w:rsidRPr="006541E8" w:rsidRDefault="006541E8" w:rsidP="00DB4F1B">
      <w:pPr>
        <w:rPr>
          <w:rFonts w:eastAsiaTheme="minorHAnsi"/>
          <w:i/>
          <w:lang w:eastAsia="en-US"/>
        </w:rPr>
      </w:pPr>
      <w:r>
        <w:rPr>
          <w:rFonts w:eastAsiaTheme="minorHAnsi"/>
          <w:lang w:eastAsia="en-US"/>
        </w:rPr>
        <w:t xml:space="preserve">Ministerstvo zdravotnictví (2015). </w:t>
      </w:r>
      <w:r>
        <w:rPr>
          <w:rFonts w:eastAsiaTheme="minorHAnsi"/>
          <w:i/>
          <w:lang w:eastAsia="en-US"/>
        </w:rPr>
        <w:t xml:space="preserve">Zdraví 2020 – Národní strategie ochrany a podpory zdraví a prevence nemocí. Akční plán č. 1: Podpora pohybové aktivity na období 2015 – 2020. </w:t>
      </w:r>
      <w:proofErr w:type="gramStart"/>
      <w:r w:rsidR="00630CB4" w:rsidRPr="00355D6A">
        <w:rPr>
          <w:rFonts w:eastAsiaTheme="minorHAnsi"/>
          <w:lang w:val="en-GB" w:eastAsia="en-US"/>
        </w:rPr>
        <w:t>Retrieved</w:t>
      </w:r>
      <w:r w:rsidR="00630CB4">
        <w:rPr>
          <w:rFonts w:eastAsiaTheme="minorHAnsi"/>
          <w:lang w:eastAsia="en-US"/>
        </w:rPr>
        <w:t xml:space="preserve"> 14.</w:t>
      </w:r>
      <w:proofErr w:type="gramEnd"/>
      <w:r w:rsidR="00630CB4">
        <w:rPr>
          <w:rFonts w:eastAsiaTheme="minorHAnsi"/>
          <w:lang w:eastAsia="en-US"/>
        </w:rPr>
        <w:t xml:space="preserve"> 3. 2017 </w:t>
      </w:r>
      <w:r w:rsidR="00630CB4" w:rsidRPr="00355D6A">
        <w:rPr>
          <w:rFonts w:eastAsiaTheme="minorHAnsi"/>
          <w:lang w:val="en-GB" w:eastAsia="en-US"/>
        </w:rPr>
        <w:t>from the World Wide Web</w:t>
      </w:r>
      <w:r w:rsidR="00630CB4">
        <w:rPr>
          <w:rFonts w:eastAsiaTheme="minorHAnsi"/>
          <w:lang w:val="en-GB" w:eastAsia="en-US"/>
        </w:rPr>
        <w:t xml:space="preserve"> </w:t>
      </w:r>
      <w:hyperlink r:id="rId46" w:history="1">
        <w:r w:rsidR="00630CB4" w:rsidRPr="00B772B5">
          <w:rPr>
            <w:rStyle w:val="Hypertextovodkaz"/>
            <w:rFonts w:eastAsiaTheme="minorHAnsi"/>
            <w:lang w:val="en-GB" w:eastAsia="en-US"/>
          </w:rPr>
          <w:t>https://www.dataplan.info/img_upload/7bdb1584e3b8a53d337518d988763f8d/ap-01-podpora-pohybove-aktivity.pdf</w:t>
        </w:r>
      </w:hyperlink>
      <w:r w:rsidR="00630CB4">
        <w:rPr>
          <w:rFonts w:eastAsiaTheme="minorHAnsi"/>
          <w:lang w:val="en-GB" w:eastAsia="en-US"/>
        </w:rPr>
        <w:t xml:space="preserve"> </w:t>
      </w:r>
    </w:p>
    <w:p w:rsidR="00550B7B" w:rsidRDefault="00550B7B" w:rsidP="00550B7B">
      <w:pPr>
        <w:rPr>
          <w:rFonts w:eastAsiaTheme="minorHAnsi"/>
          <w:lang w:eastAsia="en-US"/>
        </w:rPr>
      </w:pPr>
      <w:r>
        <w:rPr>
          <w:rFonts w:eastAsiaTheme="minorHAnsi"/>
          <w:lang w:eastAsia="en-US"/>
        </w:rPr>
        <w:t xml:space="preserve">Morgan, D., L. (2001). </w:t>
      </w:r>
      <w:r w:rsidRPr="006F2B5B">
        <w:rPr>
          <w:rFonts w:eastAsiaTheme="minorHAnsi"/>
          <w:i/>
          <w:lang w:eastAsia="en-US"/>
        </w:rPr>
        <w:t>Ohniskové skupiny jako metoda kvalitativního výzkumu</w:t>
      </w:r>
      <w:r>
        <w:rPr>
          <w:rFonts w:eastAsiaTheme="minorHAnsi"/>
          <w:lang w:eastAsia="en-US"/>
        </w:rPr>
        <w:t>. Brno: Albert.</w:t>
      </w:r>
    </w:p>
    <w:p w:rsidR="00105896" w:rsidRDefault="00916595" w:rsidP="00550B7B">
      <w:r>
        <w:t>Šebek, L., Hoffmannová, J. (201</w:t>
      </w:r>
      <w:r w:rsidR="00767E24">
        <w:t xml:space="preserve">0). </w:t>
      </w:r>
      <w:r w:rsidR="00767E24">
        <w:rPr>
          <w:i/>
        </w:rPr>
        <w:t>Metoda focus group a možnosti jejího využití v </w:t>
      </w:r>
      <w:proofErr w:type="spellStart"/>
      <w:r w:rsidR="00767E24">
        <w:rPr>
          <w:i/>
        </w:rPr>
        <w:t>kinantropologickém</w:t>
      </w:r>
      <w:proofErr w:type="spellEnd"/>
      <w:r w:rsidR="00767E24">
        <w:rPr>
          <w:i/>
        </w:rPr>
        <w:t xml:space="preserve"> výzkumu.</w:t>
      </w:r>
      <w:r w:rsidR="00767E24" w:rsidRPr="00767E24">
        <w:rPr>
          <w:rFonts w:eastAsiaTheme="minorHAnsi"/>
          <w:lang w:eastAsia="en-US"/>
        </w:rPr>
        <w:t xml:space="preserve"> </w:t>
      </w:r>
      <w:proofErr w:type="gramStart"/>
      <w:r w:rsidR="00767E24" w:rsidRPr="00355D6A">
        <w:rPr>
          <w:rFonts w:eastAsiaTheme="minorHAnsi"/>
          <w:lang w:val="en-GB" w:eastAsia="en-US"/>
        </w:rPr>
        <w:t>Retrieved</w:t>
      </w:r>
      <w:r w:rsidR="00767E24">
        <w:rPr>
          <w:rFonts w:eastAsiaTheme="minorHAnsi"/>
          <w:lang w:eastAsia="en-US"/>
        </w:rPr>
        <w:t xml:space="preserve"> 7.</w:t>
      </w:r>
      <w:proofErr w:type="gramEnd"/>
      <w:r w:rsidR="00767E24">
        <w:rPr>
          <w:rFonts w:eastAsiaTheme="minorHAnsi"/>
          <w:lang w:eastAsia="en-US"/>
        </w:rPr>
        <w:t xml:space="preserve"> 3. 2017 </w:t>
      </w:r>
      <w:r w:rsidR="00767E24" w:rsidRPr="00355D6A">
        <w:rPr>
          <w:rFonts w:eastAsiaTheme="minorHAnsi"/>
          <w:lang w:val="en-GB" w:eastAsia="en-US"/>
        </w:rPr>
        <w:t>from the World Wide Web</w:t>
      </w:r>
      <w:r w:rsidR="00767E24">
        <w:rPr>
          <w:i/>
        </w:rPr>
        <w:t xml:space="preserve"> </w:t>
      </w:r>
      <w:hyperlink r:id="rId47" w:history="1">
        <w:r w:rsidR="00105896" w:rsidRPr="00DC06BE">
          <w:rPr>
            <w:rStyle w:val="Hypertextovodkaz"/>
            <w:rFonts w:eastAsiaTheme="minorHAnsi"/>
            <w:lang w:eastAsia="en-US"/>
          </w:rPr>
          <w:t>http://telesnakultura.upol.cz/pdfs/tek/2010/02/02.pdf</w:t>
        </w:r>
      </w:hyperlink>
    </w:p>
    <w:p w:rsidR="00A264A3" w:rsidRDefault="00A264A3" w:rsidP="00550B7B">
      <w:r>
        <w:t xml:space="preserve">Vondruška, V. </w:t>
      </w:r>
      <w:r>
        <w:rPr>
          <w:rFonts w:cs="Arial"/>
        </w:rPr>
        <w:t>&amp;</w:t>
      </w:r>
      <w:r>
        <w:t xml:space="preserve"> Barták K. (1999). </w:t>
      </w:r>
      <w:r>
        <w:rPr>
          <w:i/>
        </w:rPr>
        <w:t xml:space="preserve">Pohybová aktivita ve zdraví a v nemoci. </w:t>
      </w:r>
      <w:r>
        <w:t>Hradec Králové: Klinika tělovýchovného lékařství FN a LFUK.</w:t>
      </w:r>
    </w:p>
    <w:p w:rsidR="00FA433B" w:rsidRPr="00A264A3" w:rsidRDefault="00FA433B" w:rsidP="00550B7B">
      <w:proofErr w:type="spellStart"/>
      <w:r>
        <w:lastRenderedPageBreak/>
        <w:t>World</w:t>
      </w:r>
      <w:proofErr w:type="spellEnd"/>
      <w:r>
        <w:t xml:space="preserve"> </w:t>
      </w:r>
      <w:proofErr w:type="spellStart"/>
      <w:r>
        <w:t>Health</w:t>
      </w:r>
      <w:proofErr w:type="spellEnd"/>
      <w:r>
        <w:t xml:space="preserve"> </w:t>
      </w:r>
      <w:proofErr w:type="spellStart"/>
      <w:r>
        <w:t>Organization</w:t>
      </w:r>
      <w:proofErr w:type="spellEnd"/>
      <w:r>
        <w:t xml:space="preserve"> (2006).  </w:t>
      </w:r>
      <w:proofErr w:type="spellStart"/>
      <w:r>
        <w:rPr>
          <w:i/>
        </w:rPr>
        <w:t>Physical</w:t>
      </w:r>
      <w:proofErr w:type="spellEnd"/>
      <w:r>
        <w:rPr>
          <w:i/>
        </w:rPr>
        <w:t xml:space="preserve"> </w:t>
      </w:r>
      <w:proofErr w:type="spellStart"/>
      <w:r>
        <w:rPr>
          <w:i/>
        </w:rPr>
        <w:t>activity</w:t>
      </w:r>
      <w:proofErr w:type="spellEnd"/>
      <w:r>
        <w:rPr>
          <w:i/>
        </w:rPr>
        <w:t xml:space="preserve"> and </w:t>
      </w:r>
      <w:proofErr w:type="spellStart"/>
      <w:r>
        <w:rPr>
          <w:i/>
        </w:rPr>
        <w:t>health</w:t>
      </w:r>
      <w:proofErr w:type="spellEnd"/>
      <w:r>
        <w:rPr>
          <w:i/>
        </w:rPr>
        <w:t xml:space="preserve"> in </w:t>
      </w:r>
      <w:proofErr w:type="spellStart"/>
      <w:r>
        <w:rPr>
          <w:i/>
        </w:rPr>
        <w:t>Europe</w:t>
      </w:r>
      <w:proofErr w:type="spellEnd"/>
      <w:r>
        <w:rPr>
          <w:i/>
        </w:rPr>
        <w:t xml:space="preserve">: evidence </w:t>
      </w:r>
      <w:proofErr w:type="spellStart"/>
      <w:r>
        <w:rPr>
          <w:i/>
        </w:rPr>
        <w:t>for</w:t>
      </w:r>
      <w:proofErr w:type="spellEnd"/>
      <w:r>
        <w:rPr>
          <w:i/>
        </w:rPr>
        <w:t xml:space="preserve"> </w:t>
      </w:r>
      <w:proofErr w:type="spellStart"/>
      <w:r>
        <w:rPr>
          <w:i/>
        </w:rPr>
        <w:t>action</w:t>
      </w:r>
      <w:proofErr w:type="spellEnd"/>
      <w:r>
        <w:rPr>
          <w:i/>
        </w:rPr>
        <w:t xml:space="preserve">. </w:t>
      </w:r>
      <w:proofErr w:type="gramStart"/>
      <w:r w:rsidRPr="00355D6A">
        <w:rPr>
          <w:rFonts w:eastAsiaTheme="minorHAnsi"/>
          <w:lang w:val="en-GB" w:eastAsia="en-US"/>
        </w:rPr>
        <w:t>Retrieved</w:t>
      </w:r>
      <w:r>
        <w:rPr>
          <w:rFonts w:eastAsiaTheme="minorHAnsi"/>
          <w:lang w:eastAsia="en-US"/>
        </w:rPr>
        <w:t xml:space="preserve"> 17.</w:t>
      </w:r>
      <w:proofErr w:type="gramEnd"/>
      <w:r>
        <w:rPr>
          <w:rFonts w:eastAsiaTheme="minorHAnsi"/>
          <w:lang w:eastAsia="en-US"/>
        </w:rPr>
        <w:t xml:space="preserve"> 3. 2017 </w:t>
      </w:r>
      <w:r w:rsidRPr="00355D6A">
        <w:rPr>
          <w:rFonts w:eastAsiaTheme="minorHAnsi"/>
          <w:lang w:val="en-GB" w:eastAsia="en-US"/>
        </w:rPr>
        <w:t>from the World Wide Web</w:t>
      </w:r>
      <w:r>
        <w:rPr>
          <w:rFonts w:eastAsiaTheme="minorHAnsi"/>
          <w:lang w:val="en-GB" w:eastAsia="en-US"/>
        </w:rPr>
        <w:t xml:space="preserve"> </w:t>
      </w:r>
      <w:hyperlink r:id="rId48" w:history="1">
        <w:r w:rsidRPr="00B772B5">
          <w:rPr>
            <w:rStyle w:val="Hypertextovodkaz"/>
            <w:rFonts w:eastAsiaTheme="minorHAnsi"/>
            <w:lang w:val="en-GB" w:eastAsia="en-US"/>
          </w:rPr>
          <w:t>http://www.euro.who.int/__data/assets/pdf_file/0011/87545/E89490.pdf</w:t>
        </w:r>
      </w:hyperlink>
      <w:r>
        <w:rPr>
          <w:rFonts w:eastAsiaTheme="minorHAnsi"/>
          <w:lang w:val="en-GB" w:eastAsia="en-US"/>
        </w:rPr>
        <w:t xml:space="preserve"> </w:t>
      </w:r>
    </w:p>
    <w:p w:rsidR="00630CB4" w:rsidRPr="00630CB4" w:rsidRDefault="00630CB4" w:rsidP="00550B7B">
      <w:pPr>
        <w:rPr>
          <w:rFonts w:eastAsiaTheme="minorHAnsi"/>
          <w:i/>
          <w:lang w:eastAsia="en-US"/>
        </w:rPr>
      </w:pPr>
      <w:proofErr w:type="spellStart"/>
      <w:r>
        <w:t>World</w:t>
      </w:r>
      <w:proofErr w:type="spellEnd"/>
      <w:r>
        <w:t xml:space="preserve"> </w:t>
      </w:r>
      <w:proofErr w:type="spellStart"/>
      <w:r>
        <w:t>Health</w:t>
      </w:r>
      <w:proofErr w:type="spellEnd"/>
      <w:r>
        <w:t xml:space="preserve"> </w:t>
      </w:r>
      <w:proofErr w:type="spellStart"/>
      <w:r>
        <w:t>Organization</w:t>
      </w:r>
      <w:proofErr w:type="spellEnd"/>
      <w:r>
        <w:t xml:space="preserve"> (2006).  </w:t>
      </w:r>
      <w:proofErr w:type="spellStart"/>
      <w:r>
        <w:rPr>
          <w:i/>
        </w:rPr>
        <w:t>Promoting</w:t>
      </w:r>
      <w:proofErr w:type="spellEnd"/>
      <w:r>
        <w:rPr>
          <w:i/>
        </w:rPr>
        <w:t xml:space="preserve"> </w:t>
      </w:r>
      <w:proofErr w:type="spellStart"/>
      <w:r>
        <w:rPr>
          <w:i/>
        </w:rPr>
        <w:t>physical</w:t>
      </w:r>
      <w:proofErr w:type="spellEnd"/>
      <w:r>
        <w:rPr>
          <w:i/>
        </w:rPr>
        <w:t xml:space="preserve"> </w:t>
      </w:r>
      <w:proofErr w:type="spellStart"/>
      <w:r>
        <w:rPr>
          <w:i/>
        </w:rPr>
        <w:t>activity</w:t>
      </w:r>
      <w:proofErr w:type="spellEnd"/>
      <w:r>
        <w:rPr>
          <w:i/>
        </w:rPr>
        <w:t xml:space="preserve"> and</w:t>
      </w:r>
      <w:r w:rsidR="00CB6232">
        <w:rPr>
          <w:i/>
        </w:rPr>
        <w:t xml:space="preserve"> </w:t>
      </w:r>
      <w:proofErr w:type="spellStart"/>
      <w:r w:rsidR="00CB6232">
        <w:rPr>
          <w:i/>
        </w:rPr>
        <w:t>active</w:t>
      </w:r>
      <w:proofErr w:type="spellEnd"/>
      <w:r w:rsidR="00CB6232">
        <w:rPr>
          <w:i/>
        </w:rPr>
        <w:t xml:space="preserve"> </w:t>
      </w:r>
      <w:proofErr w:type="spellStart"/>
      <w:r w:rsidR="00CB6232">
        <w:rPr>
          <w:i/>
        </w:rPr>
        <w:t>living</w:t>
      </w:r>
      <w:proofErr w:type="spellEnd"/>
      <w:r w:rsidR="00CB6232">
        <w:rPr>
          <w:i/>
        </w:rPr>
        <w:t xml:space="preserve"> in </w:t>
      </w:r>
      <w:proofErr w:type="spellStart"/>
      <w:r w:rsidR="00CB6232">
        <w:rPr>
          <w:i/>
        </w:rPr>
        <w:t>urban</w:t>
      </w:r>
      <w:proofErr w:type="spellEnd"/>
      <w:r w:rsidR="00CB6232">
        <w:rPr>
          <w:i/>
        </w:rPr>
        <w:t xml:space="preserve"> </w:t>
      </w:r>
      <w:proofErr w:type="spellStart"/>
      <w:r w:rsidR="00CB6232">
        <w:rPr>
          <w:i/>
        </w:rPr>
        <w:t>environments</w:t>
      </w:r>
      <w:proofErr w:type="spellEnd"/>
      <w:r w:rsidR="00CB6232">
        <w:rPr>
          <w:i/>
        </w:rPr>
        <w:t xml:space="preserve"> – </w:t>
      </w:r>
      <w:proofErr w:type="spellStart"/>
      <w:r w:rsidR="00CB6232">
        <w:rPr>
          <w:i/>
        </w:rPr>
        <w:t>The</w:t>
      </w:r>
      <w:proofErr w:type="spellEnd"/>
      <w:r w:rsidR="00CB6232">
        <w:rPr>
          <w:i/>
        </w:rPr>
        <w:t xml:space="preserve"> role </w:t>
      </w:r>
      <w:proofErr w:type="spellStart"/>
      <w:r w:rsidR="00CB6232">
        <w:rPr>
          <w:i/>
        </w:rPr>
        <w:t>of</w:t>
      </w:r>
      <w:proofErr w:type="spellEnd"/>
      <w:r w:rsidR="00CB6232">
        <w:rPr>
          <w:i/>
        </w:rPr>
        <w:t xml:space="preserve"> </w:t>
      </w:r>
      <w:proofErr w:type="spellStart"/>
      <w:r w:rsidR="00CB6232">
        <w:rPr>
          <w:i/>
        </w:rPr>
        <w:t>local</w:t>
      </w:r>
      <w:proofErr w:type="spellEnd"/>
      <w:r w:rsidR="00CB6232">
        <w:rPr>
          <w:i/>
        </w:rPr>
        <w:t xml:space="preserve"> </w:t>
      </w:r>
      <w:proofErr w:type="spellStart"/>
      <w:r w:rsidR="00CB6232">
        <w:rPr>
          <w:i/>
        </w:rPr>
        <w:t>government</w:t>
      </w:r>
      <w:r w:rsidR="00C16574">
        <w:rPr>
          <w:i/>
        </w:rPr>
        <w:t>s</w:t>
      </w:r>
      <w:proofErr w:type="spellEnd"/>
      <w:r w:rsidR="00CB6232">
        <w:rPr>
          <w:i/>
        </w:rPr>
        <w:t>.</w:t>
      </w:r>
      <w:r w:rsidR="00C16574">
        <w:rPr>
          <w:i/>
        </w:rPr>
        <w:t xml:space="preserve"> </w:t>
      </w:r>
      <w:proofErr w:type="gramStart"/>
      <w:r w:rsidR="00C16574" w:rsidRPr="00355D6A">
        <w:rPr>
          <w:rFonts w:eastAsiaTheme="minorHAnsi"/>
          <w:lang w:val="en-GB" w:eastAsia="en-US"/>
        </w:rPr>
        <w:t>Retrieved</w:t>
      </w:r>
      <w:r w:rsidR="00C16574">
        <w:rPr>
          <w:rFonts w:eastAsiaTheme="minorHAnsi"/>
          <w:lang w:eastAsia="en-US"/>
        </w:rPr>
        <w:t xml:space="preserve"> 17.</w:t>
      </w:r>
      <w:proofErr w:type="gramEnd"/>
      <w:r w:rsidR="00C16574">
        <w:rPr>
          <w:rFonts w:eastAsiaTheme="minorHAnsi"/>
          <w:lang w:eastAsia="en-US"/>
        </w:rPr>
        <w:t xml:space="preserve"> 3. 2017 </w:t>
      </w:r>
      <w:r w:rsidR="00C16574" w:rsidRPr="00355D6A">
        <w:rPr>
          <w:rFonts w:eastAsiaTheme="minorHAnsi"/>
          <w:lang w:val="en-GB" w:eastAsia="en-US"/>
        </w:rPr>
        <w:t>from the World Wide Web</w:t>
      </w:r>
      <w:r w:rsidR="00C16574">
        <w:rPr>
          <w:rFonts w:eastAsiaTheme="minorHAnsi"/>
          <w:lang w:val="en-GB" w:eastAsia="en-US"/>
        </w:rPr>
        <w:t xml:space="preserve"> </w:t>
      </w:r>
      <w:hyperlink r:id="rId49" w:history="1">
        <w:r w:rsidR="00C16574" w:rsidRPr="00B772B5">
          <w:rPr>
            <w:rStyle w:val="Hypertextovodkaz"/>
            <w:rFonts w:eastAsiaTheme="minorHAnsi"/>
            <w:lang w:val="en-GB" w:eastAsia="en-US"/>
          </w:rPr>
          <w:t>http://www.euro.who.int/__data/assets/pdf_file/0009/98424/E89498.pdf</w:t>
        </w:r>
      </w:hyperlink>
      <w:r w:rsidR="00C16574">
        <w:rPr>
          <w:rFonts w:eastAsiaTheme="minorHAnsi"/>
          <w:lang w:val="en-GB" w:eastAsia="en-US"/>
        </w:rPr>
        <w:t xml:space="preserve"> </w:t>
      </w:r>
    </w:p>
    <w:p w:rsidR="0026526C" w:rsidRDefault="0026526C">
      <w:pPr>
        <w:spacing w:after="200" w:line="276" w:lineRule="auto"/>
        <w:ind w:firstLine="0"/>
        <w:jc w:val="left"/>
        <w:rPr>
          <w:rFonts w:eastAsiaTheme="minorHAnsi"/>
          <w:lang w:eastAsia="en-US"/>
        </w:rPr>
      </w:pPr>
      <w:r>
        <w:rPr>
          <w:rFonts w:eastAsiaTheme="minorHAnsi"/>
          <w:lang w:eastAsia="en-US"/>
        </w:rPr>
        <w:br w:type="page"/>
      </w:r>
    </w:p>
    <w:p w:rsidR="005A14FA" w:rsidRDefault="005A14FA" w:rsidP="005A14FA">
      <w:pPr>
        <w:pStyle w:val="Nadpis1"/>
        <w:rPr>
          <w:rFonts w:eastAsiaTheme="minorHAnsi"/>
          <w:lang w:eastAsia="en-US"/>
        </w:rPr>
      </w:pPr>
      <w:bookmarkStart w:id="31" w:name="_Toc480957754"/>
      <w:r>
        <w:rPr>
          <w:rFonts w:eastAsiaTheme="minorHAnsi"/>
          <w:lang w:eastAsia="en-US"/>
        </w:rPr>
        <w:lastRenderedPageBreak/>
        <w:t>Přílohy</w:t>
      </w:r>
      <w:bookmarkEnd w:id="31"/>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97472" w:rsidRDefault="00297472" w:rsidP="00297472">
      <w:pPr>
        <w:rPr>
          <w:rFonts w:eastAsiaTheme="minorHAnsi"/>
          <w:highlight w:val="yellow"/>
          <w:lang w:eastAsia="en-US"/>
        </w:rPr>
      </w:pPr>
    </w:p>
    <w:p w:rsidR="002712D1" w:rsidRDefault="002712D1" w:rsidP="002712D1"/>
    <w:p w:rsidR="002712D1" w:rsidRDefault="002712D1" w:rsidP="002712D1"/>
    <w:p w:rsidR="00AC546E" w:rsidRDefault="00AC546E" w:rsidP="002712D1"/>
    <w:p w:rsidR="000363D0" w:rsidRDefault="000363D0" w:rsidP="002712D1">
      <w:pPr>
        <w:rPr>
          <w:rFonts w:eastAsiaTheme="minorHAnsi"/>
          <w:lang w:eastAsia="en-US"/>
        </w:rPr>
      </w:pPr>
      <w:r>
        <w:lastRenderedPageBreak/>
        <w:t xml:space="preserve">Příloha č. 1 </w:t>
      </w:r>
      <w:r w:rsidRPr="004613E3">
        <w:rPr>
          <w:rFonts w:eastAsiaTheme="minorHAnsi"/>
          <w:lang w:eastAsia="en-US"/>
        </w:rPr>
        <w:t>Přepis focus group konané dne 9. 3. 2017</w:t>
      </w:r>
    </w:p>
    <w:p w:rsidR="000363D0" w:rsidRDefault="000363D0" w:rsidP="00AC546E">
      <w:pPr>
        <w:spacing w:after="120"/>
        <w:rPr>
          <w:rFonts w:eastAsiaTheme="minorHAnsi"/>
          <w:lang w:eastAsia="en-US"/>
        </w:rPr>
      </w:pPr>
      <w:r>
        <w:rPr>
          <w:rFonts w:eastAsiaTheme="minorHAnsi"/>
          <w:lang w:eastAsia="en-US"/>
        </w:rPr>
        <w:t xml:space="preserve">L: Já vám děkuju, že se účastníte focus group, interpretace výsledků bude sloužit pro </w:t>
      </w:r>
      <w:proofErr w:type="gramStart"/>
      <w:r>
        <w:rPr>
          <w:rFonts w:eastAsiaTheme="minorHAnsi"/>
          <w:lang w:eastAsia="en-US"/>
        </w:rPr>
        <w:t>mojí</w:t>
      </w:r>
      <w:proofErr w:type="gramEnd"/>
      <w:r>
        <w:rPr>
          <w:rFonts w:eastAsiaTheme="minorHAnsi"/>
          <w:lang w:eastAsia="en-US"/>
        </w:rPr>
        <w:t xml:space="preserve"> bakalářskou </w:t>
      </w:r>
      <w:proofErr w:type="gramStart"/>
      <w:r>
        <w:rPr>
          <w:rFonts w:eastAsiaTheme="minorHAnsi"/>
          <w:lang w:eastAsia="en-US"/>
        </w:rPr>
        <w:t>práci</w:t>
      </w:r>
      <w:proofErr w:type="gramEnd"/>
      <w:r>
        <w:rPr>
          <w:rFonts w:eastAsiaTheme="minorHAnsi"/>
          <w:lang w:eastAsia="en-US"/>
        </w:rPr>
        <w:t xml:space="preserve">. Týká se to tématu cyklistiky, </w:t>
      </w:r>
      <w:proofErr w:type="spellStart"/>
      <w:r>
        <w:rPr>
          <w:rFonts w:eastAsiaTheme="minorHAnsi"/>
          <w:lang w:eastAsia="en-US"/>
        </w:rPr>
        <w:t>cyklodopravy</w:t>
      </w:r>
      <w:proofErr w:type="spellEnd"/>
      <w:r>
        <w:rPr>
          <w:rFonts w:eastAsiaTheme="minorHAnsi"/>
          <w:lang w:eastAsia="en-US"/>
        </w:rPr>
        <w:t xml:space="preserve"> v Jihlavě a mám tady pár otázek, je jich asi sedm a chtěl bych vás poprosit, kdybyste mi na ně nějakým způsobem mohli odpovědět, aby to mělo pro mě nějakou validitu, můžete se navzájem i nějakým způsobem ovlivňovat navzájem, že si m</w:t>
      </w:r>
      <w:r w:rsidR="006B2086">
        <w:rPr>
          <w:rFonts w:eastAsiaTheme="minorHAnsi"/>
          <w:lang w:eastAsia="en-US"/>
        </w:rPr>
        <w:t>ů</w:t>
      </w:r>
      <w:r>
        <w:rPr>
          <w:rFonts w:eastAsiaTheme="minorHAnsi"/>
          <w:lang w:eastAsia="en-US"/>
        </w:rPr>
        <w:t xml:space="preserve">žete případně i nějakou otázku položit mimo mě, ale jen bych vás chtěl poprosit, aby to mělo nějaký řád, abychom se tady nepřekřikovali. Tak já začnu s těmi otázkami. </w:t>
      </w:r>
      <w:proofErr w:type="gramStart"/>
      <w:r>
        <w:rPr>
          <w:rFonts w:eastAsiaTheme="minorHAnsi"/>
          <w:lang w:eastAsia="en-US"/>
        </w:rPr>
        <w:t>První</w:t>
      </w:r>
      <w:proofErr w:type="gramEnd"/>
      <w:r>
        <w:rPr>
          <w:rFonts w:eastAsiaTheme="minorHAnsi"/>
          <w:lang w:eastAsia="en-US"/>
        </w:rPr>
        <w:t xml:space="preserve"> otázka </w:t>
      </w:r>
      <w:r>
        <w:rPr>
          <w:rFonts w:eastAsiaTheme="minorHAnsi"/>
          <w:b/>
          <w:lang w:eastAsia="en-US"/>
        </w:rPr>
        <w:t xml:space="preserve">k jakým účelům vyžíváte převážně své jízdní </w:t>
      </w:r>
      <w:proofErr w:type="gramStart"/>
      <w:r>
        <w:rPr>
          <w:rFonts w:eastAsiaTheme="minorHAnsi"/>
          <w:b/>
          <w:lang w:eastAsia="en-US"/>
        </w:rPr>
        <w:t>kolo?</w:t>
      </w:r>
      <w:proofErr w:type="gramEnd"/>
    </w:p>
    <w:p w:rsidR="000363D0" w:rsidRDefault="000363D0" w:rsidP="00AC546E">
      <w:pPr>
        <w:spacing w:after="120"/>
        <w:rPr>
          <w:rFonts w:eastAsiaTheme="minorHAnsi"/>
          <w:i/>
          <w:lang w:eastAsia="en-US"/>
        </w:rPr>
      </w:pPr>
      <w:r>
        <w:rPr>
          <w:rFonts w:eastAsiaTheme="minorHAnsi"/>
          <w:i/>
          <w:lang w:eastAsia="en-US"/>
        </w:rPr>
        <w:t>T: Já využívám kolo jako dopravní prostředek do práce, za kulturou a rekreačně vlastně minimálně.</w:t>
      </w:r>
    </w:p>
    <w:p w:rsidR="000363D0" w:rsidRDefault="000363D0" w:rsidP="00AC546E">
      <w:pPr>
        <w:spacing w:after="120"/>
        <w:rPr>
          <w:rFonts w:eastAsiaTheme="minorHAnsi"/>
          <w:lang w:eastAsia="en-US"/>
        </w:rPr>
      </w:pPr>
      <w:r>
        <w:rPr>
          <w:rFonts w:eastAsiaTheme="minorHAnsi"/>
          <w:lang w:eastAsia="en-US"/>
        </w:rPr>
        <w:t>L: Využíváš ho celoročně?</w:t>
      </w:r>
    </w:p>
    <w:p w:rsidR="000363D0" w:rsidRDefault="000363D0" w:rsidP="00AC546E">
      <w:pPr>
        <w:spacing w:after="120"/>
        <w:rPr>
          <w:rFonts w:eastAsiaTheme="minorHAnsi"/>
          <w:i/>
          <w:lang w:eastAsia="en-US"/>
        </w:rPr>
      </w:pPr>
      <w:r>
        <w:rPr>
          <w:rFonts w:eastAsiaTheme="minorHAnsi"/>
          <w:i/>
          <w:lang w:eastAsia="en-US"/>
        </w:rPr>
        <w:t>T: No v zimě úp</w:t>
      </w:r>
      <w:r w:rsidR="003E0BF2">
        <w:rPr>
          <w:rFonts w:eastAsiaTheme="minorHAnsi"/>
          <w:i/>
          <w:lang w:eastAsia="en-US"/>
        </w:rPr>
        <w:t>l</w:t>
      </w:r>
      <w:r>
        <w:rPr>
          <w:rFonts w:eastAsiaTheme="minorHAnsi"/>
          <w:i/>
          <w:lang w:eastAsia="en-US"/>
        </w:rPr>
        <w:t>ně ne, když je sníh nebo námraza, ale jinak docela dlouho jo, zima mi nevadí vůbec, vlastně žádná zima, jenom sníh a námraza.</w:t>
      </w:r>
    </w:p>
    <w:p w:rsidR="000363D0" w:rsidRDefault="000363D0" w:rsidP="00AC546E">
      <w:pPr>
        <w:spacing w:after="120"/>
        <w:rPr>
          <w:rFonts w:eastAsiaTheme="minorHAnsi"/>
          <w:lang w:eastAsia="en-US"/>
        </w:rPr>
      </w:pPr>
      <w:r>
        <w:rPr>
          <w:rFonts w:eastAsiaTheme="minorHAnsi"/>
          <w:lang w:eastAsia="en-US"/>
        </w:rPr>
        <w:t>MP: Já kolo používám hlavně k rekreačním účelům, a to většinou o víkendu, když mám volno. Do práce nejezdím, protože se bojím, protože nemám žádnou cyklostezku.</w:t>
      </w:r>
    </w:p>
    <w:p w:rsidR="000363D0" w:rsidRDefault="000363D0" w:rsidP="00AC546E">
      <w:pPr>
        <w:spacing w:after="120"/>
        <w:rPr>
          <w:rFonts w:eastAsiaTheme="minorHAnsi"/>
          <w:lang w:eastAsia="en-US"/>
        </w:rPr>
      </w:pPr>
      <w:r>
        <w:rPr>
          <w:rFonts w:eastAsiaTheme="minorHAnsi"/>
          <w:lang w:eastAsia="en-US"/>
        </w:rPr>
        <w:t>L: A jenom se bojíš, nebo ti to tře</w:t>
      </w:r>
      <w:r w:rsidR="006B2086">
        <w:rPr>
          <w:rFonts w:eastAsiaTheme="minorHAnsi"/>
          <w:lang w:eastAsia="en-US"/>
        </w:rPr>
        <w:t xml:space="preserve">ba i v té práci vadí, že </w:t>
      </w:r>
      <w:proofErr w:type="gramStart"/>
      <w:r w:rsidR="006B2086">
        <w:rPr>
          <w:rFonts w:eastAsiaTheme="minorHAnsi"/>
          <w:lang w:eastAsia="en-US"/>
        </w:rPr>
        <w:t xml:space="preserve">nemáš </w:t>
      </w:r>
      <w:r>
        <w:rPr>
          <w:rFonts w:eastAsiaTheme="minorHAnsi"/>
          <w:lang w:eastAsia="en-US"/>
        </w:rPr>
        <w:t xml:space="preserve"> komfort</w:t>
      </w:r>
      <w:proofErr w:type="gramEnd"/>
      <w:r>
        <w:rPr>
          <w:rFonts w:eastAsiaTheme="minorHAnsi"/>
          <w:lang w:eastAsia="en-US"/>
        </w:rPr>
        <w:t xml:space="preserve"> na to uskladnění a na převlečení, na vysprchování, že to je třeba pro tebe takové nekomfortní jak po ránu tak odpoledne po práci.</w:t>
      </w:r>
    </w:p>
    <w:p w:rsidR="000363D0" w:rsidRDefault="000363D0" w:rsidP="00AC546E">
      <w:pPr>
        <w:spacing w:after="120"/>
        <w:rPr>
          <w:rFonts w:eastAsiaTheme="minorHAnsi"/>
          <w:lang w:eastAsia="en-US"/>
        </w:rPr>
      </w:pPr>
      <w:r>
        <w:rPr>
          <w:rFonts w:eastAsiaTheme="minorHAnsi"/>
          <w:lang w:eastAsia="en-US"/>
        </w:rPr>
        <w:t>MP: Je to tak, je to nekomfortní a vadí mi, že se nemůžu převléct.</w:t>
      </w:r>
    </w:p>
    <w:p w:rsidR="000363D0" w:rsidRDefault="000363D0" w:rsidP="00AC546E">
      <w:pPr>
        <w:spacing w:after="120"/>
        <w:rPr>
          <w:rFonts w:eastAsiaTheme="minorHAnsi"/>
          <w:i/>
          <w:lang w:eastAsia="en-US"/>
        </w:rPr>
      </w:pPr>
      <w:r>
        <w:rPr>
          <w:rFonts w:eastAsiaTheme="minorHAnsi"/>
          <w:i/>
          <w:lang w:eastAsia="en-US"/>
        </w:rPr>
        <w:t>M: Tak já využívám kolo pro sportovní účely, když si potřebuju pořádně zasportovat a vyčistit hlavu a potom k rekreačním účelům, když jedeme někam na výlet s </w:t>
      </w:r>
      <w:proofErr w:type="gramStart"/>
      <w:r>
        <w:rPr>
          <w:rFonts w:eastAsiaTheme="minorHAnsi"/>
          <w:i/>
          <w:lang w:eastAsia="en-US"/>
        </w:rPr>
        <w:t>malýma</w:t>
      </w:r>
      <w:proofErr w:type="gramEnd"/>
      <w:r>
        <w:rPr>
          <w:rFonts w:eastAsiaTheme="minorHAnsi"/>
          <w:i/>
          <w:lang w:eastAsia="en-US"/>
        </w:rPr>
        <w:t xml:space="preserve"> dětma. Co se týká dojížďky do práce, tak kolo nevyužívám. Jednak proto, že tím jak máme malý děti, tak je to nepraktický a jednak i proto, že tady není kde bezpečně zaparkovat.</w:t>
      </w:r>
    </w:p>
    <w:p w:rsidR="000363D0" w:rsidRDefault="000363D0" w:rsidP="00AC546E">
      <w:pPr>
        <w:spacing w:after="120"/>
        <w:rPr>
          <w:rFonts w:eastAsiaTheme="minorHAnsi"/>
          <w:lang w:eastAsia="en-US"/>
        </w:rPr>
      </w:pPr>
      <w:r w:rsidRPr="001F498D">
        <w:rPr>
          <w:rFonts w:eastAsiaTheme="minorHAnsi"/>
          <w:lang w:eastAsia="en-US"/>
        </w:rPr>
        <w:t>MB: Já využívám kolo jenom k rekreačním účelům, maximálně si dojedu na kole nakoupit nebo za sportem, ale víceméně jen ty rekreační účely o víkendech.</w:t>
      </w:r>
    </w:p>
    <w:p w:rsidR="000363D0" w:rsidRDefault="000363D0" w:rsidP="00AC546E">
      <w:pPr>
        <w:spacing w:after="120"/>
        <w:rPr>
          <w:rFonts w:eastAsiaTheme="minorHAnsi"/>
          <w:lang w:eastAsia="en-US"/>
        </w:rPr>
      </w:pPr>
      <w:r>
        <w:rPr>
          <w:rFonts w:eastAsiaTheme="minorHAnsi"/>
          <w:lang w:eastAsia="en-US"/>
        </w:rPr>
        <w:t xml:space="preserve">Z: Já teda nejen rekreační účely, ale ne cesta do práce. Ještě tak cesta odpoledne na trénink, ale ne ráno do práce a odpoledne z práce, protože pak vypadám tak jak </w:t>
      </w:r>
      <w:r>
        <w:rPr>
          <w:rFonts w:eastAsiaTheme="minorHAnsi"/>
          <w:lang w:eastAsia="en-US"/>
        </w:rPr>
        <w:lastRenderedPageBreak/>
        <w:t xml:space="preserve">vypadám, </w:t>
      </w:r>
      <w:r w:rsidR="009F7081">
        <w:rPr>
          <w:rFonts w:eastAsiaTheme="minorHAnsi"/>
          <w:lang w:eastAsia="en-US"/>
        </w:rPr>
        <w:t xml:space="preserve">takže ten </w:t>
      </w:r>
      <w:proofErr w:type="spellStart"/>
      <w:r w:rsidR="009F7081">
        <w:rPr>
          <w:rFonts w:eastAsiaTheme="minorHAnsi"/>
          <w:lang w:eastAsia="en-US"/>
        </w:rPr>
        <w:t>diskomfort</w:t>
      </w:r>
      <w:proofErr w:type="spellEnd"/>
      <w:r w:rsidR="009F7081">
        <w:rPr>
          <w:rFonts w:eastAsiaTheme="minorHAnsi"/>
          <w:lang w:eastAsia="en-US"/>
        </w:rPr>
        <w:t xml:space="preserve">, o </w:t>
      </w:r>
      <w:proofErr w:type="gramStart"/>
      <w:r w:rsidR="009F7081">
        <w:rPr>
          <w:rFonts w:eastAsiaTheme="minorHAnsi"/>
          <w:lang w:eastAsia="en-US"/>
        </w:rPr>
        <w:t>kterým</w:t>
      </w:r>
      <w:proofErr w:type="gramEnd"/>
      <w:r w:rsidR="009F7081">
        <w:rPr>
          <w:rFonts w:eastAsiaTheme="minorHAnsi"/>
          <w:lang w:eastAsia="en-US"/>
        </w:rPr>
        <w:t xml:space="preserve"> </w:t>
      </w:r>
      <w:r>
        <w:rPr>
          <w:rFonts w:eastAsiaTheme="minorHAnsi"/>
          <w:lang w:eastAsia="en-US"/>
        </w:rPr>
        <w:t>si tady mluvil, je ta hlavní podmínka a pak to mám taky dal</w:t>
      </w:r>
      <w:r w:rsidR="003E0BF2">
        <w:rPr>
          <w:rFonts w:eastAsiaTheme="minorHAnsi"/>
          <w:lang w:eastAsia="en-US"/>
        </w:rPr>
        <w:t xml:space="preserve">eko, pak bych vypadal ještě hůř, </w:t>
      </w:r>
      <w:r>
        <w:rPr>
          <w:rFonts w:eastAsiaTheme="minorHAnsi"/>
          <w:lang w:eastAsia="en-US"/>
        </w:rPr>
        <w:t>než jak vypadám normálně. Takže čím je větší ta vzdálenost, tak vypadám po cestě na kole a myslím, že by mě ani ta sprcha nezachránila, ale určitě to je jedna z věcí, která chybí. Ta cesta potom na trénink, to je 800 metrů, tak to je dobrý, to už mě nezastaví ani to náledí. No</w:t>
      </w:r>
      <w:r w:rsidR="00C273E6">
        <w:rPr>
          <w:rFonts w:eastAsiaTheme="minorHAnsi"/>
          <w:lang w:eastAsia="en-US"/>
        </w:rPr>
        <w:t>,</w:t>
      </w:r>
      <w:r>
        <w:rPr>
          <w:rFonts w:eastAsiaTheme="minorHAnsi"/>
          <w:lang w:eastAsia="en-US"/>
        </w:rPr>
        <w:t xml:space="preserve"> ale protože to jsou takový krátký </w:t>
      </w:r>
      <w:proofErr w:type="spellStart"/>
      <w:r>
        <w:rPr>
          <w:rFonts w:eastAsiaTheme="minorHAnsi"/>
          <w:lang w:eastAsia="en-US"/>
        </w:rPr>
        <w:t>dojíždkový</w:t>
      </w:r>
      <w:proofErr w:type="spellEnd"/>
      <w:r>
        <w:rPr>
          <w:rFonts w:eastAsiaTheme="minorHAnsi"/>
          <w:lang w:eastAsia="en-US"/>
        </w:rPr>
        <w:t xml:space="preserve"> délky a děti se teď učí jezdit na kole, tak jsou to opravdu ty krátký úseky, kdy odpoledne vyrazíme s rodinou na kolo jen proto, aby se holky naučily jezdit.</w:t>
      </w:r>
    </w:p>
    <w:p w:rsidR="000363D0" w:rsidRDefault="000363D0" w:rsidP="00AC546E">
      <w:pPr>
        <w:spacing w:after="120"/>
        <w:rPr>
          <w:rFonts w:eastAsiaTheme="minorHAnsi"/>
          <w:lang w:eastAsia="en-US"/>
        </w:rPr>
      </w:pPr>
      <w:r>
        <w:rPr>
          <w:rFonts w:eastAsiaTheme="minorHAnsi"/>
          <w:lang w:eastAsia="en-US"/>
        </w:rPr>
        <w:t>J: Já jezdím na kole spíš jenom tady po Jihlavě</w:t>
      </w:r>
      <w:r w:rsidR="00C273E6">
        <w:rPr>
          <w:rFonts w:eastAsiaTheme="minorHAnsi"/>
          <w:lang w:eastAsia="en-US"/>
        </w:rPr>
        <w:t>,</w:t>
      </w:r>
      <w:r>
        <w:rPr>
          <w:rFonts w:eastAsiaTheme="minorHAnsi"/>
          <w:lang w:eastAsia="en-US"/>
        </w:rPr>
        <w:t xml:space="preserve"> a když nad tím přemýšlím, tak za sportem. Do obchodu bych s tím nejel, to bych se bál, že by mě někdo obral, že by to přestřihl nebo mi obral všechny ty kapsičky, co tam mám. A pak samozřejmě rekreační účely. Když jedeme někam na dovolenou, tak </w:t>
      </w:r>
      <w:r w:rsidR="00C273E6">
        <w:rPr>
          <w:rFonts w:eastAsiaTheme="minorHAnsi"/>
          <w:lang w:eastAsia="en-US"/>
        </w:rPr>
        <w:t xml:space="preserve">na </w:t>
      </w:r>
      <w:r>
        <w:rPr>
          <w:rFonts w:eastAsiaTheme="minorHAnsi"/>
          <w:lang w:eastAsia="en-US"/>
        </w:rPr>
        <w:t>kolo</w:t>
      </w:r>
      <w:r w:rsidR="00C273E6">
        <w:rPr>
          <w:rFonts w:eastAsiaTheme="minorHAnsi"/>
          <w:lang w:eastAsia="en-US"/>
        </w:rPr>
        <w:t>.</w:t>
      </w:r>
      <w:r>
        <w:rPr>
          <w:rFonts w:eastAsiaTheme="minorHAnsi"/>
          <w:lang w:eastAsia="en-US"/>
        </w:rPr>
        <w:t xml:space="preserve"> Když vybíráme dovolenou, tak jestli se tam dá jet na kole, ani ne tak kvůli terénu, ale abychom toho hodně objeli. Takže dovolená a po Jihlavě, ale ne do práce, protože to mám kousek.</w:t>
      </w:r>
    </w:p>
    <w:p w:rsidR="000363D0" w:rsidRDefault="000363D0" w:rsidP="00AC546E">
      <w:pPr>
        <w:spacing w:after="120"/>
        <w:rPr>
          <w:rFonts w:eastAsiaTheme="minorHAnsi"/>
          <w:lang w:eastAsia="en-US"/>
        </w:rPr>
      </w:pPr>
      <w:r>
        <w:rPr>
          <w:rFonts w:eastAsiaTheme="minorHAnsi"/>
          <w:lang w:eastAsia="en-US"/>
        </w:rPr>
        <w:t>L: Takže do práce to je vlastně protipól Zdenka, máš to kousek a to se prostě nevyplatí.</w:t>
      </w:r>
    </w:p>
    <w:p w:rsidR="000363D0" w:rsidRDefault="000363D0" w:rsidP="00AC546E">
      <w:pPr>
        <w:spacing w:after="120"/>
        <w:rPr>
          <w:rFonts w:eastAsiaTheme="minorHAnsi"/>
          <w:lang w:eastAsia="en-US"/>
        </w:rPr>
      </w:pPr>
      <w:r>
        <w:rPr>
          <w:rFonts w:eastAsiaTheme="minorHAnsi"/>
          <w:lang w:eastAsia="en-US"/>
        </w:rPr>
        <w:t>J: Já bych sjel z kopce a jsem tam, to já radši jdu pěšky.</w:t>
      </w:r>
    </w:p>
    <w:p w:rsidR="000363D0" w:rsidRDefault="000363D0" w:rsidP="00AC546E">
      <w:pPr>
        <w:spacing w:after="120"/>
        <w:rPr>
          <w:rFonts w:eastAsiaTheme="minorHAnsi"/>
          <w:i/>
          <w:lang w:eastAsia="en-US"/>
        </w:rPr>
      </w:pPr>
      <w:r>
        <w:rPr>
          <w:rFonts w:eastAsiaTheme="minorHAnsi"/>
          <w:i/>
          <w:lang w:eastAsia="en-US"/>
        </w:rPr>
        <w:t>V: Tak já jezdím na kole</w:t>
      </w:r>
      <w:r w:rsidR="00A9567A">
        <w:rPr>
          <w:rFonts w:eastAsiaTheme="minorHAnsi"/>
          <w:i/>
          <w:lang w:eastAsia="en-US"/>
        </w:rPr>
        <w:t>,</w:t>
      </w:r>
      <w:r>
        <w:rPr>
          <w:rFonts w:eastAsiaTheme="minorHAnsi"/>
          <w:i/>
          <w:lang w:eastAsia="en-US"/>
        </w:rPr>
        <w:t xml:space="preserve"> jenom když se mi moc chce nebo když musím, ale poslední dobou se mi víc chce</w:t>
      </w:r>
      <w:r w:rsidR="00A9567A">
        <w:rPr>
          <w:rFonts w:eastAsiaTheme="minorHAnsi"/>
          <w:i/>
          <w:lang w:eastAsia="en-US"/>
        </w:rPr>
        <w:t>,</w:t>
      </w:r>
      <w:r>
        <w:rPr>
          <w:rFonts w:eastAsiaTheme="minorHAnsi"/>
          <w:i/>
          <w:lang w:eastAsia="en-US"/>
        </w:rPr>
        <w:t xml:space="preserve"> než musím. Do práce na kole nejezdím, protože bych byla uřícená, protože to je do kopce, sprcha by sice byla, ale než bych se namalovala, umyla si vlasy, převlíkla se, tak bych musela jezdit o dvě hodiny dřív, a to by se mi nevyplatilo.</w:t>
      </w:r>
    </w:p>
    <w:p w:rsidR="000363D0" w:rsidRPr="00635859" w:rsidRDefault="000363D0" w:rsidP="00AC546E">
      <w:pPr>
        <w:spacing w:after="120"/>
        <w:rPr>
          <w:rFonts w:eastAsiaTheme="minorHAnsi"/>
          <w:b/>
          <w:lang w:eastAsia="en-US"/>
        </w:rPr>
      </w:pPr>
      <w:r w:rsidRPr="00635859">
        <w:rPr>
          <w:rFonts w:eastAsiaTheme="minorHAnsi"/>
          <w:lang w:eastAsia="en-US"/>
        </w:rPr>
        <w:t xml:space="preserve">L: Děkuju za odpovědi na první otázku, já se přesunu na tu další. </w:t>
      </w:r>
      <w:r w:rsidRPr="00635859">
        <w:rPr>
          <w:rFonts w:eastAsiaTheme="minorHAnsi"/>
          <w:b/>
          <w:lang w:eastAsia="en-US"/>
        </w:rPr>
        <w:t>Jak se cítíte, když se pohybujete na kole po Jihlavě, jestli se cítíte bezpečně na cyklostezkách anebo v běžném provozu na komunikacích.</w:t>
      </w:r>
    </w:p>
    <w:p w:rsidR="000363D0" w:rsidRDefault="000363D0" w:rsidP="00AC546E">
      <w:pPr>
        <w:spacing w:after="120"/>
        <w:rPr>
          <w:rFonts w:eastAsiaTheme="minorHAnsi"/>
          <w:i/>
          <w:lang w:eastAsia="en-US"/>
        </w:rPr>
      </w:pPr>
      <w:r>
        <w:rPr>
          <w:rFonts w:eastAsiaTheme="minorHAnsi"/>
          <w:i/>
          <w:lang w:eastAsia="en-US"/>
        </w:rPr>
        <w:t>T: Na cyklostezkách se cítím bezpečně, většinou, někde tam, kde je to sdružený s chodníkem nebo je to hned vedle sebe, tak tam se bojím spíš</w:t>
      </w:r>
      <w:r w:rsidR="00A9567A">
        <w:rPr>
          <w:rFonts w:eastAsiaTheme="minorHAnsi"/>
          <w:i/>
          <w:lang w:eastAsia="en-US"/>
        </w:rPr>
        <w:t>,</w:t>
      </w:r>
      <w:r>
        <w:rPr>
          <w:rFonts w:eastAsiaTheme="minorHAnsi"/>
          <w:i/>
          <w:lang w:eastAsia="en-US"/>
        </w:rPr>
        <w:t xml:space="preserve"> že já někoho zraním. A na komunikacích obecně bych řekla, že moc ne, já jezdím do </w:t>
      </w:r>
      <w:proofErr w:type="spellStart"/>
      <w:r>
        <w:rPr>
          <w:rFonts w:eastAsiaTheme="minorHAnsi"/>
          <w:i/>
          <w:lang w:eastAsia="en-US"/>
        </w:rPr>
        <w:t>tý</w:t>
      </w:r>
      <w:proofErr w:type="spellEnd"/>
      <w:r>
        <w:rPr>
          <w:rFonts w:eastAsiaTheme="minorHAnsi"/>
          <w:i/>
          <w:lang w:eastAsia="en-US"/>
        </w:rPr>
        <w:t xml:space="preserve"> práce a to jezdím po </w:t>
      </w:r>
      <w:proofErr w:type="spellStart"/>
      <w:r>
        <w:rPr>
          <w:rFonts w:eastAsiaTheme="minorHAnsi"/>
          <w:i/>
          <w:lang w:eastAsia="en-US"/>
        </w:rPr>
        <w:t>Žižkový</w:t>
      </w:r>
      <w:proofErr w:type="spellEnd"/>
      <w:r>
        <w:rPr>
          <w:rFonts w:eastAsiaTheme="minorHAnsi"/>
          <w:i/>
          <w:lang w:eastAsia="en-US"/>
        </w:rPr>
        <w:t xml:space="preserve"> a to je teda docela…, tam se teda docela bojím. Takže</w:t>
      </w:r>
      <w:r w:rsidR="00A9567A">
        <w:rPr>
          <w:rFonts w:eastAsiaTheme="minorHAnsi"/>
          <w:i/>
          <w:lang w:eastAsia="en-US"/>
        </w:rPr>
        <w:t>,</w:t>
      </w:r>
      <w:r>
        <w:rPr>
          <w:rFonts w:eastAsiaTheme="minorHAnsi"/>
          <w:i/>
          <w:lang w:eastAsia="en-US"/>
        </w:rPr>
        <w:t xml:space="preserve"> když nejde nikdo po chodník</w:t>
      </w:r>
      <w:r w:rsidR="00A9567A">
        <w:rPr>
          <w:rFonts w:eastAsiaTheme="minorHAnsi"/>
          <w:i/>
          <w:lang w:eastAsia="en-US"/>
        </w:rPr>
        <w:t>u</w:t>
      </w:r>
      <w:r>
        <w:rPr>
          <w:rFonts w:eastAsiaTheme="minorHAnsi"/>
          <w:i/>
          <w:lang w:eastAsia="en-US"/>
        </w:rPr>
        <w:t>, tak jezdím radši po chodníku, protože se docela bojím</w:t>
      </w:r>
      <w:r w:rsidR="00A9567A">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lastRenderedPageBreak/>
        <w:t xml:space="preserve">MP: Já jak jezdím rekreačně, tak používám cyklostezky a musím říct, že když jedu třeba když je hezky o víkendu, ať už je to do Luk po té cyklotrase anebo přes Český mlýn, tak přece jenom když je to tam hodně frekventovaný, je tam hodně lidí, někdy se cítím </w:t>
      </w:r>
      <w:proofErr w:type="spellStart"/>
      <w:r>
        <w:rPr>
          <w:rFonts w:eastAsiaTheme="minorHAnsi"/>
          <w:lang w:eastAsia="en-US"/>
        </w:rPr>
        <w:t>ohroženej</w:t>
      </w:r>
      <w:proofErr w:type="spellEnd"/>
      <w:r>
        <w:rPr>
          <w:rFonts w:eastAsiaTheme="minorHAnsi"/>
          <w:lang w:eastAsia="en-US"/>
        </w:rPr>
        <w:t xml:space="preserve"> a že i někdy ohrožuju, protože jak se bojím, tak i jedu někdy docela špatně a hlavně mi přijde, že čím víc lidí tak o to víc nejsou ochotni ustoupit, ten respekt tam chybí, někteří se navíc neumí na tady těch </w:t>
      </w:r>
      <w:proofErr w:type="spellStart"/>
      <w:r>
        <w:rPr>
          <w:rFonts w:eastAsiaTheme="minorHAnsi"/>
          <w:lang w:eastAsia="en-US"/>
        </w:rPr>
        <w:t>smíšenejch</w:t>
      </w:r>
      <w:proofErr w:type="spellEnd"/>
      <w:r>
        <w:rPr>
          <w:rFonts w:eastAsiaTheme="minorHAnsi"/>
          <w:lang w:eastAsia="en-US"/>
        </w:rPr>
        <w:t xml:space="preserve"> cyklostezkách pohybovat, takže radši jezdím po cyklostezkách, který nejsou tak frekventovaný.</w:t>
      </w:r>
    </w:p>
    <w:p w:rsidR="000363D0" w:rsidRDefault="000363D0" w:rsidP="00AC546E">
      <w:pPr>
        <w:spacing w:after="120"/>
        <w:rPr>
          <w:rFonts w:eastAsiaTheme="minorHAnsi"/>
          <w:i/>
          <w:lang w:eastAsia="en-US"/>
        </w:rPr>
      </w:pPr>
      <w:r>
        <w:rPr>
          <w:rFonts w:eastAsiaTheme="minorHAnsi"/>
          <w:i/>
          <w:lang w:eastAsia="en-US"/>
        </w:rPr>
        <w:t>M: Já se na cyklostezkách většinou cítím bezpečně s výjimkou cyklostezek, kde je velký provoz ať už pěších nebo jízdních, obzvlášť když tam jde někdo na procházku se psem, to je obzvlášť nebezpečný pro všechny úča</w:t>
      </w:r>
      <w:r w:rsidR="003E0BF2">
        <w:rPr>
          <w:rFonts w:eastAsiaTheme="minorHAnsi"/>
          <w:i/>
          <w:lang w:eastAsia="en-US"/>
        </w:rPr>
        <w:t>s</w:t>
      </w:r>
      <w:r>
        <w:rPr>
          <w:rFonts w:eastAsiaTheme="minorHAnsi"/>
          <w:i/>
          <w:lang w:eastAsia="en-US"/>
        </w:rPr>
        <w:t>tníky. Co se týká těch ostatních komunikací, my když jedeme s dětma na výlet, tak my z </w:t>
      </w:r>
      <w:proofErr w:type="spellStart"/>
      <w:r>
        <w:rPr>
          <w:rFonts w:eastAsiaTheme="minorHAnsi"/>
          <w:i/>
          <w:lang w:eastAsia="en-US"/>
        </w:rPr>
        <w:t>tý</w:t>
      </w:r>
      <w:proofErr w:type="spellEnd"/>
      <w:r>
        <w:rPr>
          <w:rFonts w:eastAsiaTheme="minorHAnsi"/>
          <w:i/>
          <w:lang w:eastAsia="en-US"/>
        </w:rPr>
        <w:t xml:space="preserve"> naší lokality nemáme možnost propojit se na nějakou cyklostezku, tak vždycky vybíráme nějaký okružní cesty, kde jsou zklidněný komunikace, kde moc nehrozí, že </w:t>
      </w:r>
      <w:proofErr w:type="spellStart"/>
      <w:r>
        <w:rPr>
          <w:rFonts w:eastAsiaTheme="minorHAnsi"/>
          <w:i/>
          <w:lang w:eastAsia="en-US"/>
        </w:rPr>
        <w:t>bysme</w:t>
      </w:r>
      <w:proofErr w:type="spellEnd"/>
      <w:r>
        <w:rPr>
          <w:rFonts w:eastAsiaTheme="minorHAnsi"/>
          <w:i/>
          <w:lang w:eastAsia="en-US"/>
        </w:rPr>
        <w:t xml:space="preserve"> se potkali s nějakou intenzivnější dopravou. Jinak když jedu sama, tak používám i</w:t>
      </w:r>
      <w:r w:rsidR="00A9567A">
        <w:rPr>
          <w:rFonts w:eastAsiaTheme="minorHAnsi"/>
          <w:i/>
          <w:lang w:eastAsia="en-US"/>
        </w:rPr>
        <w:t xml:space="preserve"> ty víc zatížený komunikace, </w:t>
      </w:r>
      <w:r>
        <w:rPr>
          <w:rFonts w:eastAsiaTheme="minorHAnsi"/>
          <w:i/>
          <w:lang w:eastAsia="en-US"/>
        </w:rPr>
        <w:t xml:space="preserve">musím říct, že se bojím, obzvlášť na křižovatce tady dole na Znojemský nebo jak říkala T </w:t>
      </w:r>
      <w:r w:rsidR="00A9567A">
        <w:rPr>
          <w:rFonts w:eastAsiaTheme="minorHAnsi"/>
          <w:i/>
          <w:lang w:eastAsia="en-US"/>
        </w:rPr>
        <w:t xml:space="preserve">ul. </w:t>
      </w:r>
      <w:r>
        <w:rPr>
          <w:rFonts w:eastAsiaTheme="minorHAnsi"/>
          <w:i/>
          <w:lang w:eastAsia="en-US"/>
        </w:rPr>
        <w:t xml:space="preserve">Žižkova. To jsou silnice, </w:t>
      </w:r>
      <w:proofErr w:type="gramStart"/>
      <w:r>
        <w:rPr>
          <w:rFonts w:eastAsiaTheme="minorHAnsi"/>
          <w:i/>
          <w:lang w:eastAsia="en-US"/>
        </w:rPr>
        <w:t>který</w:t>
      </w:r>
      <w:proofErr w:type="gramEnd"/>
      <w:r>
        <w:rPr>
          <w:rFonts w:eastAsiaTheme="minorHAnsi"/>
          <w:i/>
          <w:lang w:eastAsia="en-US"/>
        </w:rPr>
        <w:t xml:space="preserve"> já použiju, protože se potřebuju někam dostat, ale je to o strach.</w:t>
      </w:r>
    </w:p>
    <w:p w:rsidR="000363D0" w:rsidRDefault="000363D0" w:rsidP="00AC546E">
      <w:pPr>
        <w:spacing w:after="120"/>
        <w:rPr>
          <w:rFonts w:eastAsiaTheme="minorHAnsi"/>
          <w:lang w:eastAsia="en-US"/>
        </w:rPr>
      </w:pPr>
      <w:r>
        <w:rPr>
          <w:rFonts w:eastAsiaTheme="minorHAnsi"/>
          <w:lang w:eastAsia="en-US"/>
        </w:rPr>
        <w:t xml:space="preserve">MB: Tak já vlastně jezdím rekreačně, takže po těch cyklostezkách, tam se cítím poměrně bezpečně. Když už náhodou vyjedu na silnici, tak si vybírám ty, </w:t>
      </w:r>
      <w:proofErr w:type="gramStart"/>
      <w:r>
        <w:rPr>
          <w:rFonts w:eastAsiaTheme="minorHAnsi"/>
          <w:lang w:eastAsia="en-US"/>
        </w:rPr>
        <w:t>který</w:t>
      </w:r>
      <w:proofErr w:type="gramEnd"/>
      <w:r>
        <w:rPr>
          <w:rFonts w:eastAsiaTheme="minorHAnsi"/>
          <w:lang w:eastAsia="en-US"/>
        </w:rPr>
        <w:t xml:space="preserve"> </w:t>
      </w:r>
      <w:proofErr w:type="gramStart"/>
      <w:r>
        <w:rPr>
          <w:rFonts w:eastAsiaTheme="minorHAnsi"/>
          <w:lang w:eastAsia="en-US"/>
        </w:rPr>
        <w:t>nejsou</w:t>
      </w:r>
      <w:proofErr w:type="gramEnd"/>
      <w:r>
        <w:rPr>
          <w:rFonts w:eastAsiaTheme="minorHAnsi"/>
          <w:lang w:eastAsia="en-US"/>
        </w:rPr>
        <w:t xml:space="preserve"> tolik frekventovaný, tak tam to ještě jde,</w:t>
      </w:r>
      <w:r w:rsidR="00493383">
        <w:rPr>
          <w:rFonts w:eastAsiaTheme="minorHAnsi"/>
          <w:lang w:eastAsia="en-US"/>
        </w:rPr>
        <w:t xml:space="preserve"> </w:t>
      </w:r>
      <w:r>
        <w:rPr>
          <w:rFonts w:eastAsiaTheme="minorHAnsi"/>
          <w:lang w:eastAsia="en-US"/>
        </w:rPr>
        <w:t xml:space="preserve">ale těm hodně </w:t>
      </w:r>
      <w:proofErr w:type="spellStart"/>
      <w:r>
        <w:rPr>
          <w:rFonts w:eastAsiaTheme="minorHAnsi"/>
          <w:lang w:eastAsia="en-US"/>
        </w:rPr>
        <w:t>frekventovanejm</w:t>
      </w:r>
      <w:proofErr w:type="spellEnd"/>
      <w:r>
        <w:rPr>
          <w:rFonts w:eastAsiaTheme="minorHAnsi"/>
          <w:lang w:eastAsia="en-US"/>
        </w:rPr>
        <w:t xml:space="preserve"> silnicím se úplně vyhýbám. Když už to opravdu musí být a musím tam nějak vjet, tak radši vjedu na chodník.</w:t>
      </w:r>
    </w:p>
    <w:p w:rsidR="000363D0" w:rsidRDefault="000363D0" w:rsidP="00AC546E">
      <w:pPr>
        <w:spacing w:after="120"/>
        <w:rPr>
          <w:rFonts w:eastAsiaTheme="minorHAnsi"/>
          <w:lang w:eastAsia="en-US"/>
        </w:rPr>
      </w:pPr>
      <w:r>
        <w:rPr>
          <w:rFonts w:eastAsiaTheme="minorHAnsi"/>
          <w:lang w:eastAsia="en-US"/>
        </w:rPr>
        <w:t xml:space="preserve">Z: Já jsem střelec, já jsem teď jel na Dolinu v rámci pracovního úkolu, a protože tam vede cesta, která cyklostezku nemá, tak jsem prostě musel Jiráskovou. Taky mě to s tím kamionem po cestě tam i zpátky málem vytrestalo. Ale jel jsem vlastně trochu zpupně hlavním dopravním prostorem, normálně po silnici a řidiči se na mě netvářili moc přívětivě. Každopádně hned jak jsem dojel k zimáku, tak jsem uhnul na cyklostezku a byl jsem strašně rád, že najednou jedu sám a vůbec mi nevadilo, že jsem si vlastně dvě ulice zajel, že jsem najednou nejel tou nejkratší cestou. Ale to jen proto, že ta jiná varianta tam neexistuje. Takže pokud by to bylo možný a tou cestou rovně, tou nejkratší cestou, tam kde ty silnice vedou, tak bych preferoval tu, ale </w:t>
      </w:r>
      <w:r>
        <w:rPr>
          <w:rFonts w:eastAsiaTheme="minorHAnsi"/>
          <w:lang w:eastAsia="en-US"/>
        </w:rPr>
        <w:lastRenderedPageBreak/>
        <w:t xml:space="preserve">málokdy u nich máme cyklostezky. Na druhou stranu, když ta cyklostezka je, tak nemám problém projet </w:t>
      </w:r>
      <w:proofErr w:type="spellStart"/>
      <w:r>
        <w:rPr>
          <w:rFonts w:eastAsiaTheme="minorHAnsi"/>
          <w:lang w:eastAsia="en-US"/>
        </w:rPr>
        <w:t>Beneškou</w:t>
      </w:r>
      <w:proofErr w:type="spellEnd"/>
      <w:r>
        <w:rPr>
          <w:rFonts w:eastAsiaTheme="minorHAnsi"/>
          <w:lang w:eastAsia="en-US"/>
        </w:rPr>
        <w:t xml:space="preserve"> a podél bývalé tržnice cyklostezkou, než abych je</w:t>
      </w:r>
      <w:r w:rsidR="003E0BF2">
        <w:rPr>
          <w:rFonts w:eastAsiaTheme="minorHAnsi"/>
          <w:lang w:eastAsia="en-US"/>
        </w:rPr>
        <w:t>l po jiných komunikacích, kde j</w:t>
      </w:r>
      <w:r>
        <w:rPr>
          <w:rFonts w:eastAsiaTheme="minorHAnsi"/>
          <w:lang w:eastAsia="en-US"/>
        </w:rPr>
        <w:t>e</w:t>
      </w:r>
      <w:r w:rsidR="003E0BF2">
        <w:rPr>
          <w:rFonts w:eastAsiaTheme="minorHAnsi"/>
          <w:lang w:eastAsia="en-US"/>
        </w:rPr>
        <w:t xml:space="preserve"> </w:t>
      </w:r>
      <w:r>
        <w:rPr>
          <w:rFonts w:eastAsiaTheme="minorHAnsi"/>
          <w:lang w:eastAsia="en-US"/>
        </w:rPr>
        <w:t>ta cesta trochu kratší, ale není po cyklostezce.</w:t>
      </w:r>
    </w:p>
    <w:p w:rsidR="000363D0" w:rsidRDefault="000363D0" w:rsidP="00AC546E">
      <w:pPr>
        <w:spacing w:after="120"/>
        <w:rPr>
          <w:rFonts w:eastAsiaTheme="minorHAnsi"/>
          <w:lang w:eastAsia="en-US"/>
        </w:rPr>
      </w:pPr>
      <w:r>
        <w:rPr>
          <w:rFonts w:eastAsiaTheme="minorHAnsi"/>
          <w:lang w:eastAsia="en-US"/>
        </w:rPr>
        <w:t xml:space="preserve">J: Souhlas s tím, co tady zaznělo. Když jedu z náměstí dole na Slunce po Znojemské, tak hned za křižovatkou vjedu na chodník, protože tam na mostě to je o kolo. I když nedávno jsme jeli na Brtnici a viděl jsem ten provoz, tak jsme v zájmu bezpečí radši zajeli a objedeme to nějakýma </w:t>
      </w:r>
      <w:proofErr w:type="spellStart"/>
      <w:r>
        <w:rPr>
          <w:rFonts w:eastAsiaTheme="minorHAnsi"/>
          <w:lang w:eastAsia="en-US"/>
        </w:rPr>
        <w:t>dědinama</w:t>
      </w:r>
      <w:proofErr w:type="spellEnd"/>
      <w:r>
        <w:rPr>
          <w:rFonts w:eastAsiaTheme="minorHAnsi"/>
          <w:lang w:eastAsia="en-US"/>
        </w:rPr>
        <w:t xml:space="preserve"> okolo. To samé platí tady na Jeníkov, tam projede auto jednou za den, tam se nemáš čeho bát. A cyklostezky – není cyklostezka jako cyklostezka. U Vodního ráje to je spíš už takový rekreační prostor, ať už koč</w:t>
      </w:r>
      <w:r w:rsidR="00BF10F4">
        <w:rPr>
          <w:rFonts w:eastAsiaTheme="minorHAnsi"/>
          <w:lang w:eastAsia="en-US"/>
        </w:rPr>
        <w:t>árky, maminky, pejskaři, dětičky, které se tam</w:t>
      </w:r>
      <w:r>
        <w:rPr>
          <w:rFonts w:eastAsiaTheme="minorHAnsi"/>
          <w:lang w:eastAsia="en-US"/>
        </w:rPr>
        <w:t xml:space="preserve"> učí, tak tam to na nějaké ježdění vůbec není. Ale jinak na ostatních cyklostezkách, když můžu, tak preferuju, abych jel po cyklostezce, i když si zajedu. Ne že bych se bál, já bych to klidně švihnul, ale jistota je jistota.</w:t>
      </w:r>
    </w:p>
    <w:p w:rsidR="000363D0" w:rsidRPr="006A703A" w:rsidRDefault="000363D0" w:rsidP="00AC546E">
      <w:pPr>
        <w:spacing w:after="120"/>
        <w:rPr>
          <w:rFonts w:eastAsiaTheme="minorHAnsi"/>
          <w:i/>
          <w:lang w:eastAsia="en-US"/>
        </w:rPr>
      </w:pPr>
      <w:r>
        <w:rPr>
          <w:rFonts w:eastAsiaTheme="minorHAnsi"/>
          <w:i/>
          <w:lang w:eastAsia="en-US"/>
        </w:rPr>
        <w:t>V: J</w:t>
      </w:r>
      <w:r w:rsidR="00A3610A">
        <w:rPr>
          <w:rFonts w:eastAsiaTheme="minorHAnsi"/>
          <w:i/>
          <w:lang w:eastAsia="en-US"/>
        </w:rPr>
        <w:t>á</w:t>
      </w:r>
      <w:r>
        <w:rPr>
          <w:rFonts w:eastAsiaTheme="minorHAnsi"/>
          <w:i/>
          <w:lang w:eastAsia="en-US"/>
        </w:rPr>
        <w:t xml:space="preserve"> teda na kole jezdím přes Jihlavu hlavně z Doliny na Březinky a to si radši objedu celý údolí po cyklostezce nebo cyklotrase podél řeky, abych </w:t>
      </w:r>
      <w:r w:rsidRPr="006A703A">
        <w:rPr>
          <w:rFonts w:eastAsiaTheme="minorHAnsi"/>
          <w:i/>
          <w:lang w:eastAsia="en-US"/>
        </w:rPr>
        <w:t>nemusela jet tím hlavním tahem, protože tam je to teda strašný. Ani nevím, jestli by tam pomo</w:t>
      </w:r>
      <w:r w:rsidR="00B36883">
        <w:rPr>
          <w:rFonts w:eastAsiaTheme="minorHAnsi"/>
          <w:i/>
          <w:lang w:eastAsia="en-US"/>
        </w:rPr>
        <w:t xml:space="preserve">hl </w:t>
      </w:r>
      <w:proofErr w:type="spellStart"/>
      <w:r w:rsidR="00B36883">
        <w:rPr>
          <w:rFonts w:eastAsiaTheme="minorHAnsi"/>
          <w:i/>
          <w:lang w:eastAsia="en-US"/>
        </w:rPr>
        <w:t>něj</w:t>
      </w:r>
      <w:r w:rsidRPr="006A703A">
        <w:rPr>
          <w:rFonts w:eastAsiaTheme="minorHAnsi"/>
          <w:i/>
          <w:lang w:eastAsia="en-US"/>
        </w:rPr>
        <w:t>ákej</w:t>
      </w:r>
      <w:proofErr w:type="spellEnd"/>
      <w:r w:rsidRPr="006A703A">
        <w:rPr>
          <w:rFonts w:eastAsiaTheme="minorHAnsi"/>
          <w:i/>
          <w:lang w:eastAsia="en-US"/>
        </w:rPr>
        <w:t xml:space="preserve"> </w:t>
      </w:r>
      <w:proofErr w:type="spellStart"/>
      <w:r w:rsidRPr="006A703A">
        <w:rPr>
          <w:rFonts w:eastAsiaTheme="minorHAnsi"/>
          <w:i/>
          <w:lang w:eastAsia="en-US"/>
        </w:rPr>
        <w:t>cyklopruh</w:t>
      </w:r>
      <w:proofErr w:type="spellEnd"/>
      <w:r w:rsidRPr="006A703A">
        <w:rPr>
          <w:rFonts w:eastAsiaTheme="minorHAnsi"/>
          <w:i/>
          <w:lang w:eastAsia="en-US"/>
        </w:rPr>
        <w:t>, protože ty řidiči s tím zatím asi neumí moc pracovat a tam když chodím kolem Domu zdraví, tak t</w:t>
      </w:r>
      <w:r w:rsidR="00B36883">
        <w:rPr>
          <w:rFonts w:eastAsiaTheme="minorHAnsi"/>
          <w:i/>
          <w:lang w:eastAsia="en-US"/>
        </w:rPr>
        <w:t xml:space="preserve">am ty cyklisti po tom </w:t>
      </w:r>
      <w:proofErr w:type="spellStart"/>
      <w:r w:rsidR="00B36883">
        <w:rPr>
          <w:rFonts w:eastAsiaTheme="minorHAnsi"/>
          <w:i/>
          <w:lang w:eastAsia="en-US"/>
        </w:rPr>
        <w:t>cyklopruhu</w:t>
      </w:r>
      <w:proofErr w:type="spellEnd"/>
      <w:r w:rsidR="00B36883">
        <w:rPr>
          <w:rFonts w:eastAsiaTheme="minorHAnsi"/>
          <w:i/>
          <w:lang w:eastAsia="en-US"/>
        </w:rPr>
        <w:t xml:space="preserve"> ani moc </w:t>
      </w:r>
      <w:proofErr w:type="spellStart"/>
      <w:r w:rsidR="00B36883">
        <w:rPr>
          <w:rFonts w:eastAsiaTheme="minorHAnsi"/>
          <w:i/>
          <w:lang w:eastAsia="en-US"/>
        </w:rPr>
        <w:t>nejezděj</w:t>
      </w:r>
      <w:proofErr w:type="spellEnd"/>
      <w:r w:rsidR="00B36883">
        <w:rPr>
          <w:rFonts w:eastAsiaTheme="minorHAnsi"/>
          <w:i/>
          <w:lang w:eastAsia="en-US"/>
        </w:rPr>
        <w:t>, radši jedou po</w:t>
      </w:r>
      <w:r w:rsidRPr="006A703A">
        <w:rPr>
          <w:rFonts w:eastAsiaTheme="minorHAnsi"/>
          <w:i/>
          <w:lang w:eastAsia="en-US"/>
        </w:rPr>
        <w:t xml:space="preserve"> chodníku, protože tam přes to </w:t>
      </w:r>
      <w:proofErr w:type="spellStart"/>
      <w:r w:rsidRPr="006A703A">
        <w:rPr>
          <w:rFonts w:eastAsiaTheme="minorHAnsi"/>
          <w:i/>
          <w:lang w:eastAsia="en-US"/>
        </w:rPr>
        <w:t>jezděj</w:t>
      </w:r>
      <w:proofErr w:type="spellEnd"/>
      <w:r w:rsidRPr="006A703A">
        <w:rPr>
          <w:rFonts w:eastAsiaTheme="minorHAnsi"/>
          <w:i/>
          <w:lang w:eastAsia="en-US"/>
        </w:rPr>
        <w:t xml:space="preserve"> auta. </w:t>
      </w:r>
    </w:p>
    <w:p w:rsidR="000363D0" w:rsidRDefault="000363D0" w:rsidP="00AC546E">
      <w:pPr>
        <w:spacing w:after="120"/>
        <w:rPr>
          <w:rFonts w:eastAsiaTheme="minorHAnsi"/>
          <w:lang w:eastAsia="en-US"/>
        </w:rPr>
      </w:pPr>
      <w:r>
        <w:rPr>
          <w:rFonts w:eastAsiaTheme="minorHAnsi"/>
          <w:lang w:eastAsia="en-US"/>
        </w:rPr>
        <w:t xml:space="preserve">L: Asi se </w:t>
      </w:r>
      <w:proofErr w:type="spellStart"/>
      <w:r>
        <w:rPr>
          <w:rFonts w:eastAsiaTheme="minorHAnsi"/>
          <w:lang w:eastAsia="en-US"/>
        </w:rPr>
        <w:t>sho</w:t>
      </w:r>
      <w:r w:rsidR="00164344">
        <w:rPr>
          <w:rFonts w:eastAsiaTheme="minorHAnsi"/>
          <w:lang w:eastAsia="en-US"/>
        </w:rPr>
        <w:t>d</w:t>
      </w:r>
      <w:r>
        <w:rPr>
          <w:rFonts w:eastAsiaTheme="minorHAnsi"/>
          <w:lang w:eastAsia="en-US"/>
        </w:rPr>
        <w:t>nem</w:t>
      </w:r>
      <w:proofErr w:type="spellEnd"/>
      <w:r>
        <w:rPr>
          <w:rFonts w:eastAsiaTheme="minorHAnsi"/>
          <w:lang w:eastAsia="en-US"/>
        </w:rPr>
        <w:t xml:space="preserve"> na tom, že tady v </w:t>
      </w:r>
      <w:proofErr w:type="spellStart"/>
      <w:r>
        <w:rPr>
          <w:rFonts w:eastAsiaTheme="minorHAnsi"/>
          <w:lang w:eastAsia="en-US"/>
        </w:rPr>
        <w:t>tý</w:t>
      </w:r>
      <w:proofErr w:type="spellEnd"/>
      <w:r>
        <w:rPr>
          <w:rFonts w:eastAsiaTheme="minorHAnsi"/>
          <w:lang w:eastAsia="en-US"/>
        </w:rPr>
        <w:t xml:space="preserve"> Jihlavě zatím nefunguj</w:t>
      </w:r>
      <w:r w:rsidR="00164344">
        <w:rPr>
          <w:rFonts w:eastAsiaTheme="minorHAnsi"/>
          <w:lang w:eastAsia="en-US"/>
        </w:rPr>
        <w:t xml:space="preserve">e </w:t>
      </w:r>
      <w:proofErr w:type="spellStart"/>
      <w:r>
        <w:rPr>
          <w:rFonts w:eastAsiaTheme="minorHAnsi"/>
          <w:lang w:eastAsia="en-US"/>
        </w:rPr>
        <w:t>nějakej</w:t>
      </w:r>
      <w:proofErr w:type="spellEnd"/>
      <w:r>
        <w:rPr>
          <w:rFonts w:eastAsiaTheme="minorHAnsi"/>
          <w:lang w:eastAsia="en-US"/>
        </w:rPr>
        <w:t xml:space="preserve"> </w:t>
      </w:r>
      <w:proofErr w:type="spellStart"/>
      <w:r>
        <w:rPr>
          <w:rFonts w:eastAsiaTheme="minorHAnsi"/>
          <w:lang w:eastAsia="en-US"/>
        </w:rPr>
        <w:t>vzájemnej</w:t>
      </w:r>
      <w:proofErr w:type="spellEnd"/>
      <w:r>
        <w:rPr>
          <w:rFonts w:eastAsiaTheme="minorHAnsi"/>
          <w:lang w:eastAsia="en-US"/>
        </w:rPr>
        <w:t xml:space="preserve"> r</w:t>
      </w:r>
      <w:r w:rsidR="00164344">
        <w:rPr>
          <w:rFonts w:eastAsiaTheme="minorHAnsi"/>
          <w:lang w:eastAsia="en-US"/>
        </w:rPr>
        <w:t xml:space="preserve">espekt ze strany řidičů vůči </w:t>
      </w:r>
      <w:r>
        <w:rPr>
          <w:rFonts w:eastAsiaTheme="minorHAnsi"/>
          <w:lang w:eastAsia="en-US"/>
        </w:rPr>
        <w:t>cyklistům.</w:t>
      </w:r>
    </w:p>
    <w:p w:rsidR="000363D0" w:rsidRDefault="000363D0" w:rsidP="00AC546E">
      <w:pPr>
        <w:spacing w:after="120"/>
        <w:rPr>
          <w:rFonts w:eastAsiaTheme="minorHAnsi"/>
          <w:lang w:eastAsia="en-US"/>
        </w:rPr>
      </w:pPr>
      <w:r>
        <w:rPr>
          <w:rFonts w:eastAsiaTheme="minorHAnsi"/>
          <w:lang w:eastAsia="en-US"/>
        </w:rPr>
        <w:t>J: To nejsou jenom řidiči, to jsou i chodci, tam ta cyklostezka u gymplu, tam tě chodci jsou sch</w:t>
      </w:r>
      <w:r w:rsidR="003E0BF2">
        <w:rPr>
          <w:rFonts w:eastAsiaTheme="minorHAnsi"/>
          <w:lang w:eastAsia="en-US"/>
        </w:rPr>
        <w:t>o</w:t>
      </w:r>
      <w:r>
        <w:rPr>
          <w:rFonts w:eastAsiaTheme="minorHAnsi"/>
          <w:lang w:eastAsia="en-US"/>
        </w:rPr>
        <w:t>pný srazit z kola, protože tam dřív byl zvyklý chodit, protože tam byl chodník.</w:t>
      </w:r>
    </w:p>
    <w:p w:rsidR="000363D0" w:rsidRDefault="000363D0" w:rsidP="00AC546E">
      <w:pPr>
        <w:spacing w:after="120"/>
        <w:rPr>
          <w:rFonts w:eastAsiaTheme="minorHAnsi"/>
          <w:i/>
          <w:lang w:eastAsia="en-US"/>
        </w:rPr>
      </w:pPr>
      <w:r>
        <w:rPr>
          <w:rFonts w:eastAsiaTheme="minorHAnsi"/>
          <w:i/>
          <w:lang w:eastAsia="en-US"/>
        </w:rPr>
        <w:t xml:space="preserve">T: Ale tam ten chodník je tak </w:t>
      </w:r>
      <w:proofErr w:type="spellStart"/>
      <w:r>
        <w:rPr>
          <w:rFonts w:eastAsiaTheme="minorHAnsi"/>
          <w:i/>
          <w:lang w:eastAsia="en-US"/>
        </w:rPr>
        <w:t>úzkej</w:t>
      </w:r>
      <w:proofErr w:type="spellEnd"/>
      <w:r>
        <w:rPr>
          <w:rFonts w:eastAsiaTheme="minorHAnsi"/>
          <w:i/>
          <w:lang w:eastAsia="en-US"/>
        </w:rPr>
        <w:t>, že tam se nedá pořádně jít.</w:t>
      </w:r>
    </w:p>
    <w:p w:rsidR="000363D0" w:rsidRDefault="000363D0" w:rsidP="00AC546E">
      <w:pPr>
        <w:spacing w:after="120"/>
        <w:rPr>
          <w:rFonts w:eastAsiaTheme="minorHAnsi"/>
          <w:lang w:eastAsia="en-US"/>
        </w:rPr>
      </w:pPr>
      <w:r>
        <w:rPr>
          <w:rFonts w:eastAsiaTheme="minorHAnsi"/>
          <w:lang w:eastAsia="en-US"/>
        </w:rPr>
        <w:t>Z: Já myslí</w:t>
      </w:r>
      <w:r w:rsidR="00164344">
        <w:rPr>
          <w:rFonts w:eastAsiaTheme="minorHAnsi"/>
          <w:lang w:eastAsia="en-US"/>
        </w:rPr>
        <w:t>m</w:t>
      </w:r>
      <w:r>
        <w:rPr>
          <w:rFonts w:eastAsiaTheme="minorHAnsi"/>
          <w:lang w:eastAsia="en-US"/>
        </w:rPr>
        <w:t>, že pomohlo i to, že se na ty stezky a chodníky začaly kreslit ty piktogramy, že lidi začali vnímat po sedmi letech, že tam je cyklostezka.</w:t>
      </w:r>
    </w:p>
    <w:p w:rsidR="000363D0" w:rsidRDefault="000363D0" w:rsidP="00AC546E">
      <w:pPr>
        <w:spacing w:after="120"/>
        <w:rPr>
          <w:rFonts w:eastAsiaTheme="minorHAnsi"/>
          <w:b/>
          <w:lang w:eastAsia="en-US"/>
        </w:rPr>
      </w:pPr>
      <w:r>
        <w:rPr>
          <w:rFonts w:eastAsiaTheme="minorHAnsi"/>
          <w:lang w:eastAsia="en-US"/>
        </w:rPr>
        <w:t xml:space="preserve">L: Položím další otázku: </w:t>
      </w:r>
      <w:r>
        <w:rPr>
          <w:rFonts w:eastAsiaTheme="minorHAnsi"/>
          <w:b/>
          <w:lang w:eastAsia="en-US"/>
        </w:rPr>
        <w:t>Jestli mi můžete vyjmenovat nějaká opatření na území města Jihlavy, který</w:t>
      </w:r>
      <w:r w:rsidR="001314ED">
        <w:rPr>
          <w:rFonts w:eastAsiaTheme="minorHAnsi"/>
          <w:b/>
          <w:lang w:eastAsia="en-US"/>
        </w:rPr>
        <w:t xml:space="preserve"> se v posledních letech </w:t>
      </w:r>
      <w:proofErr w:type="gramStart"/>
      <w:r w:rsidR="001314ED">
        <w:rPr>
          <w:rFonts w:eastAsiaTheme="minorHAnsi"/>
          <w:b/>
          <w:lang w:eastAsia="en-US"/>
        </w:rPr>
        <w:t>provedla</w:t>
      </w:r>
      <w:proofErr w:type="gramEnd"/>
      <w:r>
        <w:rPr>
          <w:rFonts w:eastAsiaTheme="minorHAnsi"/>
          <w:b/>
          <w:lang w:eastAsia="en-US"/>
        </w:rPr>
        <w:t>, nebo jestli mi můžete vyjmenovat nějaký návrhy, který opatření tady ještě nejsou a mohly by se relativně snadno uskutečnit.</w:t>
      </w:r>
    </w:p>
    <w:p w:rsidR="000363D0" w:rsidRDefault="000363D0" w:rsidP="00AC546E">
      <w:pPr>
        <w:spacing w:after="120"/>
        <w:rPr>
          <w:rFonts w:eastAsiaTheme="minorHAnsi"/>
          <w:i/>
          <w:lang w:eastAsia="en-US"/>
        </w:rPr>
      </w:pPr>
      <w:r>
        <w:rPr>
          <w:rFonts w:eastAsiaTheme="minorHAnsi"/>
          <w:i/>
          <w:lang w:eastAsia="en-US"/>
        </w:rPr>
        <w:lastRenderedPageBreak/>
        <w:t xml:space="preserve">T: Já jsem si všimla a teď jsem </w:t>
      </w:r>
      <w:proofErr w:type="gramStart"/>
      <w:r>
        <w:rPr>
          <w:rFonts w:eastAsiaTheme="minorHAnsi"/>
          <w:i/>
          <w:lang w:eastAsia="en-US"/>
        </w:rPr>
        <w:t>zjistila jak</w:t>
      </w:r>
      <w:proofErr w:type="gramEnd"/>
      <w:r>
        <w:rPr>
          <w:rFonts w:eastAsiaTheme="minorHAnsi"/>
          <w:i/>
          <w:lang w:eastAsia="en-US"/>
        </w:rPr>
        <w:t xml:space="preserve"> se tomu říká – předsunutých pruhů pro cyklisty, je to teda to co je na křižovatce před </w:t>
      </w:r>
      <w:proofErr w:type="spellStart"/>
      <w:r>
        <w:rPr>
          <w:rFonts w:eastAsiaTheme="minorHAnsi"/>
          <w:i/>
          <w:lang w:eastAsia="en-US"/>
        </w:rPr>
        <w:t>autama</w:t>
      </w:r>
      <w:proofErr w:type="spellEnd"/>
      <w:r>
        <w:rPr>
          <w:rFonts w:eastAsiaTheme="minorHAnsi"/>
          <w:i/>
          <w:lang w:eastAsia="en-US"/>
        </w:rPr>
        <w:t>, což mi přijde jako ohromě zajímavá věc, že tam to místo pro mě je, jako pro cyklistu, ale já bych si nikdy nestoupla před to auto, já tomu vlastně úplně nerozumím, protože já vždycky stojím na tom krajíčku, ideálně za tou čárou trošku, tak aby mě to auto nesmetlo, když se rozjede. A asi teda mám právo tam stát a jet teda pomalu a on má za mnou jet.</w:t>
      </w:r>
    </w:p>
    <w:p w:rsidR="000363D0" w:rsidRDefault="000363D0" w:rsidP="00AC546E">
      <w:pPr>
        <w:spacing w:after="120"/>
        <w:rPr>
          <w:rFonts w:eastAsiaTheme="minorHAnsi"/>
          <w:lang w:eastAsia="en-US"/>
        </w:rPr>
      </w:pPr>
      <w:r>
        <w:rPr>
          <w:rFonts w:eastAsiaTheme="minorHAnsi"/>
          <w:lang w:eastAsia="en-US"/>
        </w:rPr>
        <w:t>Z: Ty máš tou křižovatkou projet první, aby o tobě věděl.</w:t>
      </w:r>
    </w:p>
    <w:p w:rsidR="000363D0" w:rsidRDefault="000363D0" w:rsidP="00AC546E">
      <w:pPr>
        <w:spacing w:after="120"/>
        <w:rPr>
          <w:rFonts w:eastAsiaTheme="minorHAnsi"/>
          <w:lang w:eastAsia="en-US"/>
        </w:rPr>
      </w:pPr>
      <w:r>
        <w:rPr>
          <w:rFonts w:eastAsiaTheme="minorHAnsi"/>
          <w:lang w:eastAsia="en-US"/>
        </w:rPr>
        <w:t xml:space="preserve">L: A to je ve vyhlášce, že cyklista, </w:t>
      </w:r>
      <w:proofErr w:type="spellStart"/>
      <w:r>
        <w:rPr>
          <w:rFonts w:eastAsiaTheme="minorHAnsi"/>
          <w:lang w:eastAsia="en-US"/>
        </w:rPr>
        <w:t>kterej</w:t>
      </w:r>
      <w:proofErr w:type="spellEnd"/>
      <w:r>
        <w:rPr>
          <w:rFonts w:eastAsiaTheme="minorHAnsi"/>
          <w:lang w:eastAsia="en-US"/>
        </w:rPr>
        <w:t xml:space="preserve"> se přibližuje v koloně stojících aut a jede pomalu, tak může auta objíždět zprava</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Z: Ano, jediná výjimka, předjíždět zprava</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L: No a jde o ten subjektivní pocit, co to je ta malá rychlost, ale může předjíždět zprava až na začátek </w:t>
      </w:r>
      <w:proofErr w:type="spellStart"/>
      <w:r>
        <w:rPr>
          <w:rFonts w:eastAsiaTheme="minorHAnsi"/>
          <w:lang w:eastAsia="en-US"/>
        </w:rPr>
        <w:t>tý</w:t>
      </w:r>
      <w:proofErr w:type="spellEnd"/>
      <w:r>
        <w:rPr>
          <w:rFonts w:eastAsiaTheme="minorHAnsi"/>
          <w:lang w:eastAsia="en-US"/>
        </w:rPr>
        <w:t xml:space="preserve"> stojící kolony, a to si myslím t</w:t>
      </w:r>
      <w:r w:rsidR="001314ED">
        <w:rPr>
          <w:rFonts w:eastAsiaTheme="minorHAnsi"/>
          <w:lang w:eastAsia="en-US"/>
        </w:rPr>
        <w:t>i</w:t>
      </w:r>
      <w:r>
        <w:rPr>
          <w:rFonts w:eastAsiaTheme="minorHAnsi"/>
          <w:lang w:eastAsia="en-US"/>
        </w:rPr>
        <w:t xml:space="preserve"> řidiči často ani nevědí, protože tu pravou stranu si prostě a jednoduše </w:t>
      </w:r>
      <w:proofErr w:type="spellStart"/>
      <w:r>
        <w:rPr>
          <w:rFonts w:eastAsiaTheme="minorHAnsi"/>
          <w:lang w:eastAsia="en-US"/>
        </w:rPr>
        <w:t>nehlídaj</w:t>
      </w:r>
      <w:proofErr w:type="spellEnd"/>
      <w:r>
        <w:rPr>
          <w:rFonts w:eastAsiaTheme="minorHAnsi"/>
          <w:lang w:eastAsia="en-US"/>
        </w:rPr>
        <w:t>, málokdo to ví</w:t>
      </w:r>
      <w:r w:rsidR="001314ED">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M: Takže to je ta osvěta, možná že i tady by se to ty auta naučila</w:t>
      </w:r>
      <w:r w:rsidR="001314ED">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L: Tak to jsme u těch předsazených pruhů pro cyklisty, nějaký jiný opatření?</w:t>
      </w:r>
    </w:p>
    <w:p w:rsidR="000363D0" w:rsidRDefault="000363D0" w:rsidP="00AC546E">
      <w:pPr>
        <w:spacing w:after="120"/>
        <w:rPr>
          <w:rFonts w:eastAsiaTheme="minorHAnsi"/>
          <w:i/>
          <w:lang w:eastAsia="en-US"/>
        </w:rPr>
      </w:pPr>
      <w:r>
        <w:rPr>
          <w:rFonts w:eastAsiaTheme="minorHAnsi"/>
          <w:i/>
          <w:lang w:eastAsia="en-US"/>
        </w:rPr>
        <w:t xml:space="preserve">T: </w:t>
      </w:r>
      <w:proofErr w:type="spellStart"/>
      <w:r>
        <w:rPr>
          <w:rFonts w:eastAsiaTheme="minorHAnsi"/>
          <w:i/>
          <w:lang w:eastAsia="en-US"/>
        </w:rPr>
        <w:t>Cyklostojany</w:t>
      </w:r>
      <w:proofErr w:type="spellEnd"/>
      <w:r>
        <w:rPr>
          <w:rFonts w:eastAsiaTheme="minorHAnsi"/>
          <w:i/>
          <w:lang w:eastAsia="en-US"/>
        </w:rPr>
        <w:t xml:space="preserve">, tam kde jsou </w:t>
      </w:r>
      <w:proofErr w:type="spellStart"/>
      <w:r>
        <w:rPr>
          <w:rFonts w:eastAsiaTheme="minorHAnsi"/>
          <w:i/>
          <w:lang w:eastAsia="en-US"/>
        </w:rPr>
        <w:t>cyklostojany</w:t>
      </w:r>
      <w:proofErr w:type="spellEnd"/>
      <w:r>
        <w:rPr>
          <w:rFonts w:eastAsiaTheme="minorHAnsi"/>
          <w:i/>
          <w:lang w:eastAsia="en-US"/>
        </w:rPr>
        <w:t>, o který se fakt dá opřít kolo a zamknout k němu, nějak inteligentně</w:t>
      </w:r>
      <w:r w:rsidR="001314ED">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 xml:space="preserve">L: </w:t>
      </w:r>
      <w:proofErr w:type="spellStart"/>
      <w:r>
        <w:rPr>
          <w:rFonts w:eastAsiaTheme="minorHAnsi"/>
          <w:lang w:eastAsia="en-US"/>
        </w:rPr>
        <w:t>Cyklostojany</w:t>
      </w:r>
      <w:proofErr w:type="spellEnd"/>
      <w:r>
        <w:rPr>
          <w:rFonts w:eastAsiaTheme="minorHAnsi"/>
          <w:lang w:eastAsia="en-US"/>
        </w:rPr>
        <w:t>, který jsou teda plně funkční, kam můžeš to kolo postavit bezpečně, že by ti tam nehrozilo, že se to kolo vyvrátí v</w:t>
      </w:r>
      <w:r w:rsidR="001314ED">
        <w:rPr>
          <w:rFonts w:eastAsiaTheme="minorHAnsi"/>
          <w:lang w:eastAsia="en-US"/>
        </w:rPr>
        <w:t> </w:t>
      </w:r>
      <w:r>
        <w:rPr>
          <w:rFonts w:eastAsiaTheme="minorHAnsi"/>
          <w:lang w:eastAsia="en-US"/>
        </w:rPr>
        <w:t>ráfku</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J: </w:t>
      </w:r>
      <w:proofErr w:type="spellStart"/>
      <w:r>
        <w:rPr>
          <w:rFonts w:eastAsiaTheme="minorHAnsi"/>
          <w:lang w:eastAsia="en-US"/>
        </w:rPr>
        <w:t>Panďuláci</w:t>
      </w:r>
      <w:proofErr w:type="spellEnd"/>
      <w:r w:rsidR="001314ED">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 xml:space="preserve">T: Jako </w:t>
      </w:r>
      <w:proofErr w:type="spellStart"/>
      <w:r>
        <w:rPr>
          <w:rFonts w:eastAsiaTheme="minorHAnsi"/>
          <w:i/>
          <w:lang w:eastAsia="en-US"/>
        </w:rPr>
        <w:t>panďuláci</w:t>
      </w:r>
      <w:proofErr w:type="spellEnd"/>
      <w:r>
        <w:rPr>
          <w:rFonts w:eastAsiaTheme="minorHAnsi"/>
          <w:i/>
          <w:lang w:eastAsia="en-US"/>
        </w:rPr>
        <w:t xml:space="preserve"> docela </w:t>
      </w:r>
      <w:proofErr w:type="spellStart"/>
      <w:r>
        <w:rPr>
          <w:rFonts w:eastAsiaTheme="minorHAnsi"/>
          <w:i/>
          <w:lang w:eastAsia="en-US"/>
        </w:rPr>
        <w:t>fungujou</w:t>
      </w:r>
      <w:proofErr w:type="spellEnd"/>
      <w:r>
        <w:rPr>
          <w:rFonts w:eastAsiaTheme="minorHAnsi"/>
          <w:i/>
          <w:lang w:eastAsia="en-US"/>
        </w:rPr>
        <w:t xml:space="preserve">, nebo takový ty </w:t>
      </w:r>
      <w:proofErr w:type="spellStart"/>
      <w:r>
        <w:rPr>
          <w:rFonts w:eastAsiaTheme="minorHAnsi"/>
          <w:i/>
          <w:lang w:eastAsia="en-US"/>
        </w:rPr>
        <w:t>účka</w:t>
      </w:r>
      <w:proofErr w:type="spellEnd"/>
      <w:r w:rsidR="001314ED">
        <w:rPr>
          <w:rFonts w:eastAsiaTheme="minorHAnsi"/>
          <w:i/>
          <w:lang w:eastAsia="en-US"/>
        </w:rPr>
        <w:t>.</w:t>
      </w:r>
    </w:p>
    <w:p w:rsidR="000363D0" w:rsidRDefault="001314ED" w:rsidP="00AC546E">
      <w:pPr>
        <w:spacing w:after="120"/>
        <w:rPr>
          <w:rFonts w:eastAsiaTheme="minorHAnsi"/>
          <w:lang w:eastAsia="en-US"/>
        </w:rPr>
      </w:pPr>
      <w:r>
        <w:rPr>
          <w:rFonts w:eastAsiaTheme="minorHAnsi"/>
          <w:lang w:eastAsia="en-US"/>
        </w:rPr>
        <w:t>MP: Č</w:t>
      </w:r>
      <w:r w:rsidR="000363D0">
        <w:rPr>
          <w:rFonts w:eastAsiaTheme="minorHAnsi"/>
          <w:lang w:eastAsia="en-US"/>
        </w:rPr>
        <w:t>ím je to jednodušší, tím je to efektivnější</w:t>
      </w:r>
      <w:r>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L: Tady jsou stojany, </w:t>
      </w:r>
      <w:proofErr w:type="gramStart"/>
      <w:r>
        <w:rPr>
          <w:rFonts w:eastAsiaTheme="minorHAnsi"/>
          <w:lang w:eastAsia="en-US"/>
        </w:rPr>
        <w:t>který</w:t>
      </w:r>
      <w:proofErr w:type="gramEnd"/>
      <w:r>
        <w:rPr>
          <w:rFonts w:eastAsiaTheme="minorHAnsi"/>
          <w:lang w:eastAsia="en-US"/>
        </w:rPr>
        <w:t xml:space="preserve"> absolutně nejdou s trendem, protože dneska nějaký větší kolo nebo se širšíma </w:t>
      </w:r>
      <w:proofErr w:type="spellStart"/>
      <w:r>
        <w:rPr>
          <w:rFonts w:eastAsiaTheme="minorHAnsi"/>
          <w:lang w:eastAsia="en-US"/>
        </w:rPr>
        <w:t>pláštěma</w:t>
      </w:r>
      <w:proofErr w:type="spellEnd"/>
      <w:r>
        <w:rPr>
          <w:rFonts w:eastAsiaTheme="minorHAnsi"/>
          <w:lang w:eastAsia="en-US"/>
        </w:rPr>
        <w:t xml:space="preserve"> tam prostě nedostaneš</w:t>
      </w:r>
      <w:r w:rsidR="001314ED">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 xml:space="preserve">V: To je na </w:t>
      </w:r>
      <w:proofErr w:type="gramStart"/>
      <w:r>
        <w:rPr>
          <w:rFonts w:eastAsiaTheme="minorHAnsi"/>
          <w:i/>
          <w:lang w:eastAsia="en-US"/>
        </w:rPr>
        <w:t>Českým</w:t>
      </w:r>
      <w:proofErr w:type="gramEnd"/>
      <w:r>
        <w:rPr>
          <w:rFonts w:eastAsiaTheme="minorHAnsi"/>
          <w:i/>
          <w:lang w:eastAsia="en-US"/>
        </w:rPr>
        <w:t xml:space="preserve"> mlýně, tam se kolo nedá postavit</w:t>
      </w:r>
      <w:r w:rsidR="001314ED">
        <w:rPr>
          <w:rFonts w:eastAsiaTheme="minorHAnsi"/>
          <w:i/>
          <w:lang w:eastAsia="en-US"/>
        </w:rPr>
        <w:t>.</w:t>
      </w:r>
    </w:p>
    <w:p w:rsidR="000363D0" w:rsidRDefault="000363D0" w:rsidP="00AC546E">
      <w:pPr>
        <w:spacing w:after="120"/>
        <w:rPr>
          <w:rFonts w:eastAsiaTheme="minorHAnsi"/>
          <w:i/>
          <w:lang w:eastAsia="en-US"/>
        </w:rPr>
      </w:pPr>
      <w:r>
        <w:rPr>
          <w:rFonts w:eastAsiaTheme="minorHAnsi"/>
          <w:i/>
          <w:lang w:eastAsia="en-US"/>
        </w:rPr>
        <w:t>T: Takový ty betonový</w:t>
      </w:r>
      <w:r w:rsidR="001314ED">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 xml:space="preserve">L: Jasně, je to velká páka, jak je to kolo vysoký, tak se to vyvrací a třeba konkrétně u </w:t>
      </w:r>
      <w:proofErr w:type="spellStart"/>
      <w:r>
        <w:rPr>
          <w:rFonts w:eastAsiaTheme="minorHAnsi"/>
          <w:lang w:eastAsia="en-US"/>
        </w:rPr>
        <w:t>těhle</w:t>
      </w:r>
      <w:proofErr w:type="spellEnd"/>
      <w:r>
        <w:rPr>
          <w:rFonts w:eastAsiaTheme="minorHAnsi"/>
          <w:lang w:eastAsia="en-US"/>
        </w:rPr>
        <w:t xml:space="preserve"> stojanů to kolo prostě nedrží. Takže </w:t>
      </w:r>
      <w:proofErr w:type="spellStart"/>
      <w:r>
        <w:rPr>
          <w:rFonts w:eastAsiaTheme="minorHAnsi"/>
          <w:lang w:eastAsia="en-US"/>
        </w:rPr>
        <w:t>cyklostojany</w:t>
      </w:r>
      <w:proofErr w:type="spellEnd"/>
      <w:r>
        <w:rPr>
          <w:rFonts w:eastAsiaTheme="minorHAnsi"/>
          <w:lang w:eastAsia="en-US"/>
        </w:rPr>
        <w:t xml:space="preserve"> asi ano, ty jsou výborný, ale musí být plně funkční</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lastRenderedPageBreak/>
        <w:t xml:space="preserve">MP: V rámci </w:t>
      </w:r>
      <w:proofErr w:type="spellStart"/>
      <w:r>
        <w:rPr>
          <w:rFonts w:eastAsiaTheme="minorHAnsi"/>
          <w:lang w:eastAsia="en-US"/>
        </w:rPr>
        <w:t>nějakejch</w:t>
      </w:r>
      <w:proofErr w:type="spellEnd"/>
      <w:r>
        <w:rPr>
          <w:rFonts w:eastAsiaTheme="minorHAnsi"/>
          <w:lang w:eastAsia="en-US"/>
        </w:rPr>
        <w:t xml:space="preserve"> těch </w:t>
      </w:r>
      <w:proofErr w:type="gramStart"/>
      <w:r>
        <w:rPr>
          <w:rFonts w:eastAsiaTheme="minorHAnsi"/>
          <w:lang w:eastAsia="en-US"/>
        </w:rPr>
        <w:t>vylepšeních</w:t>
      </w:r>
      <w:proofErr w:type="gramEnd"/>
      <w:r>
        <w:rPr>
          <w:rFonts w:eastAsiaTheme="minorHAnsi"/>
          <w:lang w:eastAsia="en-US"/>
        </w:rPr>
        <w:t xml:space="preserve"> by se určitě dalo uvažovat o </w:t>
      </w:r>
      <w:proofErr w:type="spellStart"/>
      <w:r>
        <w:rPr>
          <w:rFonts w:eastAsiaTheme="minorHAnsi"/>
          <w:lang w:eastAsia="en-US"/>
        </w:rPr>
        <w:t>cykloboxech</w:t>
      </w:r>
      <w:proofErr w:type="spellEnd"/>
      <w:r>
        <w:rPr>
          <w:rFonts w:eastAsiaTheme="minorHAnsi"/>
          <w:lang w:eastAsia="en-US"/>
        </w:rPr>
        <w:t>, to jsou takový ty krabice, do kterých se dá zamknout kolo bezpečně zavřít</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L: Třeba v centru nebo u škol, kde bys to viděl?</w:t>
      </w:r>
    </w:p>
    <w:p w:rsidR="000363D0" w:rsidRDefault="000363D0" w:rsidP="00AC546E">
      <w:pPr>
        <w:spacing w:after="120"/>
        <w:rPr>
          <w:rFonts w:eastAsiaTheme="minorHAnsi"/>
          <w:lang w:eastAsia="en-US"/>
        </w:rPr>
      </w:pPr>
      <w:r>
        <w:rPr>
          <w:rFonts w:eastAsiaTheme="minorHAnsi"/>
          <w:lang w:eastAsia="en-US"/>
        </w:rPr>
        <w:t>MP: Já bych to dal k nějakým významným budovám, určitě by to mělo být na nádražích, ať už na autobusovým ne</w:t>
      </w:r>
      <w:r w:rsidR="001314ED">
        <w:rPr>
          <w:rFonts w:eastAsiaTheme="minorHAnsi"/>
          <w:lang w:eastAsia="en-US"/>
        </w:rPr>
        <w:t xml:space="preserve">bo na </w:t>
      </w:r>
      <w:proofErr w:type="gramStart"/>
      <w:r w:rsidR="001314ED">
        <w:rPr>
          <w:rFonts w:eastAsiaTheme="minorHAnsi"/>
          <w:lang w:eastAsia="en-US"/>
        </w:rPr>
        <w:t>vlakovým</w:t>
      </w:r>
      <w:proofErr w:type="gramEnd"/>
      <w:r w:rsidR="001314ED">
        <w:rPr>
          <w:rFonts w:eastAsiaTheme="minorHAnsi"/>
          <w:lang w:eastAsia="en-US"/>
        </w:rPr>
        <w:t xml:space="preserve">, je </w:t>
      </w:r>
      <w:proofErr w:type="spellStart"/>
      <w:r w:rsidR="001314ED">
        <w:rPr>
          <w:rFonts w:eastAsiaTheme="minorHAnsi"/>
          <w:lang w:eastAsia="en-US"/>
        </w:rPr>
        <w:t>dobrej</w:t>
      </w:r>
      <w:proofErr w:type="spellEnd"/>
      <w:r w:rsidR="001314ED">
        <w:rPr>
          <w:rFonts w:eastAsiaTheme="minorHAnsi"/>
          <w:lang w:eastAsia="en-US"/>
        </w:rPr>
        <w:t xml:space="preserve"> nápad t</w:t>
      </w:r>
      <w:r>
        <w:rPr>
          <w:rFonts w:eastAsiaTheme="minorHAnsi"/>
          <w:lang w:eastAsia="en-US"/>
        </w:rPr>
        <w:t xml:space="preserve">o dát k ZOO, k bazénu, u zimáku. To kdyby bylo u zimáku, tak </w:t>
      </w:r>
      <w:proofErr w:type="spellStart"/>
      <w:r>
        <w:rPr>
          <w:rFonts w:eastAsiaTheme="minorHAnsi"/>
          <w:lang w:eastAsia="en-US"/>
        </w:rPr>
        <w:t>nepotřebujem</w:t>
      </w:r>
      <w:proofErr w:type="spellEnd"/>
      <w:r>
        <w:rPr>
          <w:rFonts w:eastAsiaTheme="minorHAnsi"/>
          <w:lang w:eastAsia="en-US"/>
        </w:rPr>
        <w:t xml:space="preserve"> parkoviště.</w:t>
      </w:r>
    </w:p>
    <w:p w:rsidR="000363D0" w:rsidRDefault="000363D0" w:rsidP="00AC546E">
      <w:pPr>
        <w:spacing w:after="120"/>
        <w:rPr>
          <w:rFonts w:eastAsiaTheme="minorHAnsi"/>
          <w:i/>
          <w:lang w:eastAsia="en-US"/>
        </w:rPr>
      </w:pPr>
      <w:r>
        <w:rPr>
          <w:rFonts w:eastAsiaTheme="minorHAnsi"/>
          <w:i/>
          <w:lang w:eastAsia="en-US"/>
        </w:rPr>
        <w:t>M: Já myslím, že určitě i u těch škol by se to hodilo</w:t>
      </w:r>
      <w:r w:rsidR="001314ED">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Z: A ve vyhlášce dokonce je, že se na parkovištích má počítat s parkovacím místem pro kola a pro motorky. Akorát to nikdo nedodržuje, zvlášť některé stavební úřady.</w:t>
      </w:r>
    </w:p>
    <w:p w:rsidR="000363D0" w:rsidRDefault="000363D0" w:rsidP="00AC546E">
      <w:pPr>
        <w:spacing w:after="120"/>
        <w:rPr>
          <w:rFonts w:eastAsiaTheme="minorHAnsi"/>
          <w:i/>
          <w:lang w:eastAsia="en-US"/>
        </w:rPr>
      </w:pPr>
      <w:r>
        <w:rPr>
          <w:rFonts w:eastAsiaTheme="minorHAnsi"/>
          <w:i/>
          <w:lang w:eastAsia="en-US"/>
        </w:rPr>
        <w:t>M: A m</w:t>
      </w:r>
      <w:r w:rsidR="001314ED">
        <w:rPr>
          <w:rFonts w:eastAsiaTheme="minorHAnsi"/>
          <w:i/>
          <w:lang w:eastAsia="en-US"/>
        </w:rPr>
        <w:t>n</w:t>
      </w:r>
      <w:r>
        <w:rPr>
          <w:rFonts w:eastAsiaTheme="minorHAnsi"/>
          <w:i/>
          <w:lang w:eastAsia="en-US"/>
        </w:rPr>
        <w:t xml:space="preserve">ě by se </w:t>
      </w:r>
      <w:proofErr w:type="spellStart"/>
      <w:r>
        <w:rPr>
          <w:rFonts w:eastAsiaTheme="minorHAnsi"/>
          <w:i/>
          <w:lang w:eastAsia="en-US"/>
        </w:rPr>
        <w:t>takovej</w:t>
      </w:r>
      <w:proofErr w:type="spellEnd"/>
      <w:r>
        <w:rPr>
          <w:rFonts w:eastAsiaTheme="minorHAnsi"/>
          <w:i/>
          <w:lang w:eastAsia="en-US"/>
        </w:rPr>
        <w:t xml:space="preserve"> box líbil dole u </w:t>
      </w:r>
      <w:proofErr w:type="spellStart"/>
      <w:r>
        <w:rPr>
          <w:rFonts w:eastAsiaTheme="minorHAnsi"/>
          <w:i/>
          <w:lang w:eastAsia="en-US"/>
        </w:rPr>
        <w:t>Modety</w:t>
      </w:r>
      <w:proofErr w:type="spellEnd"/>
      <w:r>
        <w:rPr>
          <w:rFonts w:eastAsiaTheme="minorHAnsi"/>
          <w:i/>
          <w:lang w:eastAsia="en-US"/>
        </w:rPr>
        <w:t>, protože jsme vždycky na tréninky jezdili na kole a jakmile jsme si ho tam normálně přivázali, tak dost často jsme přišli a bylo bez sedla, bez jednoho kola apod.</w:t>
      </w:r>
    </w:p>
    <w:p w:rsidR="000363D0" w:rsidRDefault="000363D0" w:rsidP="00AC546E">
      <w:pPr>
        <w:spacing w:after="120"/>
        <w:rPr>
          <w:rFonts w:eastAsiaTheme="minorHAnsi"/>
          <w:lang w:eastAsia="en-US"/>
        </w:rPr>
      </w:pPr>
      <w:r>
        <w:rPr>
          <w:rFonts w:eastAsiaTheme="minorHAnsi"/>
          <w:lang w:eastAsia="en-US"/>
        </w:rPr>
        <w:t>J: Nebo Vodní ráj</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Z: Asi by to mělo </w:t>
      </w:r>
      <w:proofErr w:type="spellStart"/>
      <w:r>
        <w:rPr>
          <w:rFonts w:eastAsiaTheme="minorHAnsi"/>
          <w:lang w:eastAsia="en-US"/>
        </w:rPr>
        <w:t>bejt</w:t>
      </w:r>
      <w:proofErr w:type="spellEnd"/>
      <w:r>
        <w:rPr>
          <w:rFonts w:eastAsiaTheme="minorHAnsi"/>
          <w:lang w:eastAsia="en-US"/>
        </w:rPr>
        <w:t xml:space="preserve"> tam, kde jsi delší dobu, takže jako u ZOO, Vodního ráje, prostě tam, kam nejdeš na půl hodiny. Takže jakmile tam dojedeš třeba i s těma dětma, tak ty malý kola taky nikam nepřivážeš</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L: Čili v to</w:t>
      </w:r>
      <w:r w:rsidR="001314ED">
        <w:rPr>
          <w:rFonts w:eastAsiaTheme="minorHAnsi"/>
          <w:lang w:eastAsia="en-US"/>
        </w:rPr>
        <w:t>m</w:t>
      </w:r>
      <w:r>
        <w:rPr>
          <w:rFonts w:eastAsiaTheme="minorHAnsi"/>
          <w:lang w:eastAsia="en-US"/>
        </w:rPr>
        <w:t>hle má Jihlava mezery, souhlasíte?</w:t>
      </w:r>
    </w:p>
    <w:p w:rsidR="000363D0" w:rsidRDefault="000363D0" w:rsidP="00AC546E">
      <w:pPr>
        <w:spacing w:after="120"/>
        <w:rPr>
          <w:rFonts w:eastAsiaTheme="minorHAnsi"/>
          <w:lang w:eastAsia="en-US"/>
        </w:rPr>
      </w:pPr>
      <w:r>
        <w:rPr>
          <w:rFonts w:eastAsiaTheme="minorHAnsi"/>
          <w:lang w:eastAsia="en-US"/>
        </w:rPr>
        <w:t>Souhlasné pokyvování hlavou</w:t>
      </w:r>
    </w:p>
    <w:p w:rsidR="000363D0" w:rsidRDefault="000363D0" w:rsidP="00AC546E">
      <w:pPr>
        <w:spacing w:after="120"/>
        <w:rPr>
          <w:rFonts w:eastAsiaTheme="minorHAnsi"/>
          <w:lang w:eastAsia="en-US"/>
        </w:rPr>
      </w:pPr>
      <w:r>
        <w:rPr>
          <w:rFonts w:eastAsiaTheme="minorHAnsi"/>
          <w:lang w:eastAsia="en-US"/>
        </w:rPr>
        <w:t xml:space="preserve">J: Já bych ještě udělal </w:t>
      </w:r>
      <w:proofErr w:type="spellStart"/>
      <w:r>
        <w:rPr>
          <w:rFonts w:eastAsiaTheme="minorHAnsi"/>
          <w:lang w:eastAsia="en-US"/>
        </w:rPr>
        <w:t>cykloopatření</w:t>
      </w:r>
      <w:proofErr w:type="spellEnd"/>
      <w:r>
        <w:rPr>
          <w:rFonts w:eastAsiaTheme="minorHAnsi"/>
          <w:lang w:eastAsia="en-US"/>
        </w:rPr>
        <w:t xml:space="preserve"> v centru města, že když jedu na kole v centru města, v pěší zóně, tak nevím, kam mám jet, po chodníku nepojedu, myslím, že takový ten vyhrazený pruh někde u krajů chodníků</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MP: Jako na </w:t>
      </w:r>
      <w:proofErr w:type="spellStart"/>
      <w:r>
        <w:rPr>
          <w:rFonts w:eastAsiaTheme="minorHAnsi"/>
          <w:lang w:eastAsia="en-US"/>
        </w:rPr>
        <w:t>Benešce</w:t>
      </w:r>
      <w:proofErr w:type="spellEnd"/>
      <w:r>
        <w:rPr>
          <w:rFonts w:eastAsiaTheme="minorHAnsi"/>
          <w:lang w:eastAsia="en-US"/>
        </w:rPr>
        <w:t xml:space="preserve"> třeba?</w:t>
      </w:r>
    </w:p>
    <w:p w:rsidR="000363D0" w:rsidRDefault="000363D0" w:rsidP="00AC546E">
      <w:pPr>
        <w:spacing w:after="120"/>
        <w:rPr>
          <w:rFonts w:eastAsiaTheme="minorHAnsi"/>
          <w:lang w:eastAsia="en-US"/>
        </w:rPr>
      </w:pPr>
      <w:r>
        <w:rPr>
          <w:rFonts w:eastAsiaTheme="minorHAnsi"/>
          <w:lang w:eastAsia="en-US"/>
        </w:rPr>
        <w:t>Z: Tam máš na tabuli napsáno, že můžeš jezdit normálně po silnici</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J: No byl by to vyhrazený pruh pro toho cyklistu, protože to je plné lidí. Nebo náměstí, všichni jezdí přes to náměstí, jak si vzpomenou</w:t>
      </w:r>
      <w:r w:rsidR="001314ED">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 xml:space="preserve">T: Já jezdím </w:t>
      </w:r>
      <w:proofErr w:type="spellStart"/>
      <w:r>
        <w:rPr>
          <w:rFonts w:eastAsiaTheme="minorHAnsi"/>
          <w:i/>
          <w:lang w:eastAsia="en-US"/>
        </w:rPr>
        <w:t>Beneškou</w:t>
      </w:r>
      <w:proofErr w:type="spellEnd"/>
      <w:r>
        <w:rPr>
          <w:rFonts w:eastAsiaTheme="minorHAnsi"/>
          <w:i/>
          <w:lang w:eastAsia="en-US"/>
        </w:rPr>
        <w:t xml:space="preserve"> </w:t>
      </w:r>
      <w:proofErr w:type="spellStart"/>
      <w:r>
        <w:rPr>
          <w:rFonts w:eastAsiaTheme="minorHAnsi"/>
          <w:i/>
          <w:lang w:eastAsia="en-US"/>
        </w:rPr>
        <w:t>každej</w:t>
      </w:r>
      <w:proofErr w:type="spellEnd"/>
      <w:r>
        <w:rPr>
          <w:rFonts w:eastAsiaTheme="minorHAnsi"/>
          <w:i/>
          <w:lang w:eastAsia="en-US"/>
        </w:rPr>
        <w:t xml:space="preserve"> den a překvapuje mě, jak tolerantní chodci vůči m</w:t>
      </w:r>
      <w:r w:rsidR="001314ED">
        <w:rPr>
          <w:rFonts w:eastAsiaTheme="minorHAnsi"/>
          <w:i/>
          <w:lang w:eastAsia="en-US"/>
        </w:rPr>
        <w:t>n</w:t>
      </w:r>
      <w:r>
        <w:rPr>
          <w:rFonts w:eastAsiaTheme="minorHAnsi"/>
          <w:i/>
          <w:lang w:eastAsia="en-US"/>
        </w:rPr>
        <w:t>ě i jsou, že většina počká, vždycky na sebe koukneme, jenom s </w:t>
      </w:r>
      <w:proofErr w:type="spellStart"/>
      <w:r>
        <w:rPr>
          <w:rFonts w:eastAsiaTheme="minorHAnsi"/>
          <w:i/>
          <w:lang w:eastAsia="en-US"/>
        </w:rPr>
        <w:t>autama</w:t>
      </w:r>
      <w:proofErr w:type="spellEnd"/>
      <w:r>
        <w:rPr>
          <w:rFonts w:eastAsiaTheme="minorHAnsi"/>
          <w:i/>
          <w:lang w:eastAsia="en-US"/>
        </w:rPr>
        <w:t xml:space="preserve"> tam mám problémy</w:t>
      </w:r>
      <w:r w:rsidR="001314ED">
        <w:rPr>
          <w:rFonts w:eastAsiaTheme="minorHAnsi"/>
          <w:i/>
          <w:lang w:eastAsia="en-US"/>
        </w:rPr>
        <w:t>.</w:t>
      </w:r>
    </w:p>
    <w:p w:rsidR="000363D0" w:rsidRDefault="000363D0" w:rsidP="00AC546E">
      <w:pPr>
        <w:spacing w:after="120"/>
        <w:rPr>
          <w:rFonts w:eastAsiaTheme="minorHAnsi"/>
          <w:lang w:eastAsia="en-US"/>
        </w:rPr>
      </w:pPr>
      <w:r w:rsidRPr="00181D71">
        <w:rPr>
          <w:rFonts w:eastAsiaTheme="minorHAnsi"/>
          <w:lang w:eastAsia="en-US"/>
        </w:rPr>
        <w:lastRenderedPageBreak/>
        <w:t xml:space="preserve">L: Ve </w:t>
      </w:r>
      <w:r>
        <w:rPr>
          <w:rFonts w:eastAsiaTheme="minorHAnsi"/>
          <w:lang w:eastAsia="en-US"/>
        </w:rPr>
        <w:t xml:space="preserve">vyhlášce je, že pokud se pohybuje v pěší zóně dopravní prostředek, což je i kolo, tak má před chodci přednost, to si myslím, že se taky moc nedodržuje v těch našich zónách, že ty chodci si to vůbec </w:t>
      </w:r>
      <w:proofErr w:type="spellStart"/>
      <w:r>
        <w:rPr>
          <w:rFonts w:eastAsiaTheme="minorHAnsi"/>
          <w:lang w:eastAsia="en-US"/>
        </w:rPr>
        <w:t>neuvědomujou</w:t>
      </w:r>
      <w:proofErr w:type="spellEnd"/>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MP: Když už jsme u </w:t>
      </w:r>
      <w:proofErr w:type="spellStart"/>
      <w:r>
        <w:rPr>
          <w:rFonts w:eastAsiaTheme="minorHAnsi"/>
          <w:lang w:eastAsia="en-US"/>
        </w:rPr>
        <w:t>tý</w:t>
      </w:r>
      <w:proofErr w:type="spellEnd"/>
      <w:r>
        <w:rPr>
          <w:rFonts w:eastAsiaTheme="minorHAnsi"/>
          <w:lang w:eastAsia="en-US"/>
        </w:rPr>
        <w:t xml:space="preserve"> </w:t>
      </w:r>
      <w:proofErr w:type="spellStart"/>
      <w:r>
        <w:rPr>
          <w:rFonts w:eastAsiaTheme="minorHAnsi"/>
          <w:lang w:eastAsia="en-US"/>
        </w:rPr>
        <w:t>Benešky</w:t>
      </w:r>
      <w:proofErr w:type="spellEnd"/>
      <w:r>
        <w:rPr>
          <w:rFonts w:eastAsiaTheme="minorHAnsi"/>
          <w:lang w:eastAsia="en-US"/>
        </w:rPr>
        <w:t xml:space="preserve">, tak je určitě dobrý, že je to </w:t>
      </w:r>
      <w:proofErr w:type="spellStart"/>
      <w:r>
        <w:rPr>
          <w:rFonts w:eastAsiaTheme="minorHAnsi"/>
          <w:lang w:eastAsia="en-US"/>
        </w:rPr>
        <w:t>cykloobousměrka</w:t>
      </w:r>
      <w:proofErr w:type="spellEnd"/>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J: Jo</w:t>
      </w:r>
      <w:r w:rsidR="001314ED">
        <w:rPr>
          <w:rFonts w:eastAsiaTheme="minorHAnsi"/>
          <w:lang w:eastAsia="en-US"/>
        </w:rPr>
        <w:t xml:space="preserve"> t</w:t>
      </w:r>
      <w:r>
        <w:rPr>
          <w:rFonts w:eastAsiaTheme="minorHAnsi"/>
          <w:lang w:eastAsia="en-US"/>
        </w:rPr>
        <w:t xml:space="preserve">o je takový to opatření, že v hodně jednosměrek je pod tou značkou ta malá šipka, taková malá tabulka dodatková a mělo by to asi </w:t>
      </w:r>
      <w:proofErr w:type="spellStart"/>
      <w:r>
        <w:rPr>
          <w:rFonts w:eastAsiaTheme="minorHAnsi"/>
          <w:lang w:eastAsia="en-US"/>
        </w:rPr>
        <w:t>bejt</w:t>
      </w:r>
      <w:proofErr w:type="spellEnd"/>
      <w:r>
        <w:rPr>
          <w:rFonts w:eastAsiaTheme="minorHAnsi"/>
          <w:lang w:eastAsia="en-US"/>
        </w:rPr>
        <w:t xml:space="preserve"> na víc místech</w:t>
      </w:r>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MP: A ještě máme pumpičku na </w:t>
      </w:r>
      <w:proofErr w:type="gramStart"/>
      <w:r>
        <w:rPr>
          <w:rFonts w:eastAsiaTheme="minorHAnsi"/>
          <w:lang w:eastAsia="en-US"/>
        </w:rPr>
        <w:t>Českým</w:t>
      </w:r>
      <w:proofErr w:type="gramEnd"/>
      <w:r>
        <w:rPr>
          <w:rFonts w:eastAsiaTheme="minorHAnsi"/>
          <w:lang w:eastAsia="en-US"/>
        </w:rPr>
        <w:t xml:space="preserve"> mlýnu</w:t>
      </w:r>
      <w:r w:rsidR="001314ED">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V:</w:t>
      </w:r>
      <w:r w:rsidR="001314ED">
        <w:rPr>
          <w:rFonts w:eastAsiaTheme="minorHAnsi"/>
          <w:i/>
          <w:lang w:eastAsia="en-US"/>
        </w:rPr>
        <w:t xml:space="preserve"> Já jsem si jí všimla, když jsem</w:t>
      </w:r>
      <w:r>
        <w:rPr>
          <w:rFonts w:eastAsiaTheme="minorHAnsi"/>
          <w:i/>
          <w:lang w:eastAsia="en-US"/>
        </w:rPr>
        <w:t xml:space="preserve"> tam jela s kočárem a to jsem si říkala, že to je </w:t>
      </w:r>
      <w:proofErr w:type="spellStart"/>
      <w:r>
        <w:rPr>
          <w:rFonts w:eastAsiaTheme="minorHAnsi"/>
          <w:i/>
          <w:lang w:eastAsia="en-US"/>
        </w:rPr>
        <w:t>dobrej</w:t>
      </w:r>
      <w:proofErr w:type="spellEnd"/>
      <w:r>
        <w:rPr>
          <w:rFonts w:eastAsiaTheme="minorHAnsi"/>
          <w:i/>
          <w:lang w:eastAsia="en-US"/>
        </w:rPr>
        <w:t xml:space="preserve"> nápad</w:t>
      </w:r>
      <w:r w:rsidR="001314ED">
        <w:rPr>
          <w:rFonts w:eastAsiaTheme="minorHAnsi"/>
          <w:i/>
          <w:lang w:eastAsia="en-US"/>
        </w:rPr>
        <w:t>.</w:t>
      </w:r>
    </w:p>
    <w:p w:rsidR="000363D0" w:rsidRDefault="000363D0" w:rsidP="00AC546E">
      <w:pPr>
        <w:spacing w:after="120"/>
        <w:rPr>
          <w:rFonts w:eastAsiaTheme="minorHAnsi"/>
          <w:i/>
          <w:lang w:eastAsia="en-US"/>
        </w:rPr>
      </w:pPr>
      <w:r>
        <w:rPr>
          <w:rFonts w:eastAsiaTheme="minorHAnsi"/>
          <w:i/>
          <w:lang w:eastAsia="en-US"/>
        </w:rPr>
        <w:t>M: Ale pozor, já už jsem viděla, jak tam tatínek holčičce pumpoval kolo</w:t>
      </w:r>
      <w:r w:rsidR="001314ED">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 xml:space="preserve">Z: Já mám ještě jedno, co by se provést mohlo – to jsou takový ty pítka a to, když jedeš po cyklostezce na doplnění vody a pak nám v Jihlavě ještě chybí </w:t>
      </w:r>
      <w:proofErr w:type="spellStart"/>
      <w:r>
        <w:rPr>
          <w:rFonts w:eastAsiaTheme="minorHAnsi"/>
          <w:lang w:eastAsia="en-US"/>
        </w:rPr>
        <w:t>nějakej</w:t>
      </w:r>
      <w:proofErr w:type="spellEnd"/>
      <w:r>
        <w:rPr>
          <w:rFonts w:eastAsiaTheme="minorHAnsi"/>
          <w:lang w:eastAsia="en-US"/>
        </w:rPr>
        <w:t xml:space="preserve"> totem, já jsem to viděl někde v Uherským Hradišti, kde jsou jednoduše na </w:t>
      </w:r>
      <w:proofErr w:type="gramStart"/>
      <w:r>
        <w:rPr>
          <w:rFonts w:eastAsiaTheme="minorHAnsi"/>
          <w:lang w:eastAsia="en-US"/>
        </w:rPr>
        <w:t>nějakým</w:t>
      </w:r>
      <w:proofErr w:type="gramEnd"/>
      <w:r>
        <w:rPr>
          <w:rFonts w:eastAsiaTheme="minorHAnsi"/>
          <w:lang w:eastAsia="en-US"/>
        </w:rPr>
        <w:t xml:space="preserve"> kůlu přivázaný základní věci na opravu kola, abys mohl dítěti upravit sedlo a tak, musí to </w:t>
      </w:r>
      <w:proofErr w:type="spellStart"/>
      <w:r>
        <w:rPr>
          <w:rFonts w:eastAsiaTheme="minorHAnsi"/>
          <w:lang w:eastAsia="en-US"/>
        </w:rPr>
        <w:t>bejt</w:t>
      </w:r>
      <w:proofErr w:type="spellEnd"/>
      <w:r>
        <w:rPr>
          <w:rFonts w:eastAsiaTheme="minorHAnsi"/>
          <w:lang w:eastAsia="en-US"/>
        </w:rPr>
        <w:t xml:space="preserve"> nějaký </w:t>
      </w:r>
      <w:proofErr w:type="spellStart"/>
      <w:r>
        <w:rPr>
          <w:rFonts w:eastAsiaTheme="minorHAnsi"/>
          <w:lang w:eastAsia="en-US"/>
        </w:rPr>
        <w:t>vandaluvzdorný</w:t>
      </w:r>
      <w:proofErr w:type="spellEnd"/>
      <w:r w:rsidR="001314ED">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MP: A ještě chci zmínit Stříbrný pomezí, jako </w:t>
      </w:r>
      <w:proofErr w:type="spellStart"/>
      <w:r>
        <w:rPr>
          <w:rFonts w:eastAsiaTheme="minorHAnsi"/>
          <w:lang w:eastAsia="en-US"/>
        </w:rPr>
        <w:t>takovej</w:t>
      </w:r>
      <w:proofErr w:type="spellEnd"/>
      <w:r>
        <w:rPr>
          <w:rFonts w:eastAsiaTheme="minorHAnsi"/>
          <w:lang w:eastAsia="en-US"/>
        </w:rPr>
        <w:t xml:space="preserve"> informační systém</w:t>
      </w:r>
      <w:r w:rsidR="001314ED">
        <w:rPr>
          <w:rFonts w:eastAsiaTheme="minorHAnsi"/>
          <w:lang w:eastAsia="en-US"/>
        </w:rPr>
        <w:t>.</w:t>
      </w:r>
    </w:p>
    <w:p w:rsidR="000363D0" w:rsidRDefault="000363D0" w:rsidP="00AC546E">
      <w:pPr>
        <w:spacing w:after="120"/>
        <w:rPr>
          <w:rFonts w:eastAsiaTheme="minorHAnsi"/>
          <w:b/>
          <w:lang w:eastAsia="en-US"/>
        </w:rPr>
      </w:pPr>
      <w:r>
        <w:rPr>
          <w:rFonts w:eastAsiaTheme="minorHAnsi"/>
          <w:lang w:eastAsia="en-US"/>
        </w:rPr>
        <w:t xml:space="preserve">L: Vidím, že máte spoustu námětů. Já se posunu dál. </w:t>
      </w:r>
      <w:r>
        <w:rPr>
          <w:rFonts w:eastAsiaTheme="minorHAnsi"/>
          <w:b/>
          <w:lang w:eastAsia="en-US"/>
        </w:rPr>
        <w:t xml:space="preserve">Kdybyste mi mohli za sebe říct, která cyklostezka v Jihlavě je skutečně ta nejpovedenější, která má vaše </w:t>
      </w:r>
      <w:proofErr w:type="gramStart"/>
      <w:r>
        <w:rPr>
          <w:rFonts w:eastAsiaTheme="minorHAnsi"/>
          <w:b/>
          <w:lang w:eastAsia="en-US"/>
        </w:rPr>
        <w:t>kladný</w:t>
      </w:r>
      <w:proofErr w:type="gramEnd"/>
      <w:r>
        <w:rPr>
          <w:rFonts w:eastAsiaTheme="minorHAnsi"/>
          <w:b/>
          <w:lang w:eastAsia="en-US"/>
        </w:rPr>
        <w:t xml:space="preserve"> hodnocení.</w:t>
      </w:r>
    </w:p>
    <w:p w:rsidR="000363D0" w:rsidRDefault="000363D0" w:rsidP="00AC546E">
      <w:pPr>
        <w:spacing w:after="120"/>
        <w:rPr>
          <w:rFonts w:eastAsiaTheme="minorHAnsi"/>
          <w:lang w:eastAsia="en-US"/>
        </w:rPr>
      </w:pPr>
      <w:r>
        <w:rPr>
          <w:rFonts w:eastAsiaTheme="minorHAnsi"/>
          <w:lang w:eastAsia="en-US"/>
        </w:rPr>
        <w:t xml:space="preserve">Z: Já bych o </w:t>
      </w:r>
      <w:proofErr w:type="spellStart"/>
      <w:r>
        <w:rPr>
          <w:rFonts w:eastAsiaTheme="minorHAnsi"/>
          <w:lang w:eastAsia="en-US"/>
        </w:rPr>
        <w:t>jedný</w:t>
      </w:r>
      <w:proofErr w:type="spellEnd"/>
      <w:r>
        <w:rPr>
          <w:rFonts w:eastAsiaTheme="minorHAnsi"/>
          <w:lang w:eastAsia="en-US"/>
        </w:rPr>
        <w:t xml:space="preserve"> věděl, o cyklostezce okolo Kauflandu, tam vůbec v </w:t>
      </w:r>
      <w:proofErr w:type="spellStart"/>
      <w:r>
        <w:rPr>
          <w:rFonts w:eastAsiaTheme="minorHAnsi"/>
          <w:lang w:eastAsia="en-US"/>
        </w:rPr>
        <w:t>tý</w:t>
      </w:r>
      <w:proofErr w:type="spellEnd"/>
      <w:r>
        <w:rPr>
          <w:rFonts w:eastAsiaTheme="minorHAnsi"/>
          <w:lang w:eastAsia="en-US"/>
        </w:rPr>
        <w:t xml:space="preserve"> teď nově vybudovaný sportovně relaxační zóně okolo </w:t>
      </w:r>
      <w:proofErr w:type="spellStart"/>
      <w:r>
        <w:rPr>
          <w:rFonts w:eastAsiaTheme="minorHAnsi"/>
          <w:lang w:eastAsia="en-US"/>
        </w:rPr>
        <w:t>Českýho</w:t>
      </w:r>
      <w:proofErr w:type="spellEnd"/>
      <w:r>
        <w:rPr>
          <w:rFonts w:eastAsiaTheme="minorHAnsi"/>
          <w:lang w:eastAsia="en-US"/>
        </w:rPr>
        <w:t xml:space="preserve"> mlýna, kde ta třímetrová cyklostezka už je moc úzká, tam je tolik lidí, že by se uživila třeba pětimetrová. Celý to nově pojmenovaný Stříbrný údolí, který od Kauflandu potom</w:t>
      </w:r>
      <w:r w:rsidR="000B2B4C">
        <w:rPr>
          <w:rFonts w:eastAsiaTheme="minorHAnsi"/>
          <w:lang w:eastAsia="en-US"/>
        </w:rPr>
        <w:t xml:space="preserve"> by se dalo protáhnout okolo </w:t>
      </w:r>
      <w:proofErr w:type="spellStart"/>
      <w:r w:rsidR="000B2B4C">
        <w:rPr>
          <w:rFonts w:eastAsiaTheme="minorHAnsi"/>
          <w:lang w:eastAsia="en-US"/>
        </w:rPr>
        <w:t>ČOV</w:t>
      </w:r>
      <w:r>
        <w:rPr>
          <w:rFonts w:eastAsiaTheme="minorHAnsi"/>
          <w:lang w:eastAsia="en-US"/>
        </w:rPr>
        <w:t>ky</w:t>
      </w:r>
      <w:proofErr w:type="spellEnd"/>
      <w:r>
        <w:rPr>
          <w:rFonts w:eastAsiaTheme="minorHAnsi"/>
          <w:lang w:eastAsia="en-US"/>
        </w:rPr>
        <w:t xml:space="preserve"> do Luk na </w:t>
      </w:r>
      <w:r w:rsidR="000B2B4C">
        <w:rPr>
          <w:rFonts w:eastAsiaTheme="minorHAnsi"/>
          <w:lang w:eastAsia="en-US"/>
        </w:rPr>
        <w:t xml:space="preserve">trasu </w:t>
      </w:r>
      <w:r>
        <w:rPr>
          <w:rFonts w:eastAsiaTheme="minorHAnsi"/>
          <w:lang w:eastAsia="en-US"/>
        </w:rPr>
        <w:t>Jihlava-Třebíč-</w:t>
      </w:r>
      <w:proofErr w:type="spellStart"/>
      <w:r>
        <w:rPr>
          <w:rFonts w:eastAsiaTheme="minorHAnsi"/>
          <w:lang w:eastAsia="en-US"/>
        </w:rPr>
        <w:t>Raabs</w:t>
      </w:r>
      <w:proofErr w:type="spellEnd"/>
      <w:r>
        <w:rPr>
          <w:rFonts w:eastAsiaTheme="minorHAnsi"/>
          <w:lang w:eastAsia="en-US"/>
        </w:rPr>
        <w:t xml:space="preserve">, protože skoro </w:t>
      </w:r>
      <w:proofErr w:type="spellStart"/>
      <w:r>
        <w:rPr>
          <w:rFonts w:eastAsiaTheme="minorHAnsi"/>
          <w:lang w:eastAsia="en-US"/>
        </w:rPr>
        <w:t>každej</w:t>
      </w:r>
      <w:proofErr w:type="spellEnd"/>
      <w:r>
        <w:rPr>
          <w:rFonts w:eastAsiaTheme="minorHAnsi"/>
          <w:lang w:eastAsia="en-US"/>
        </w:rPr>
        <w:t xml:space="preserve"> </w:t>
      </w:r>
      <w:proofErr w:type="spellStart"/>
      <w:r>
        <w:rPr>
          <w:rFonts w:eastAsiaTheme="minorHAnsi"/>
          <w:lang w:eastAsia="en-US"/>
        </w:rPr>
        <w:t>Jihlavák</w:t>
      </w:r>
      <w:proofErr w:type="spellEnd"/>
      <w:r>
        <w:rPr>
          <w:rFonts w:eastAsiaTheme="minorHAnsi"/>
          <w:lang w:eastAsia="en-US"/>
        </w:rPr>
        <w:t xml:space="preserve"> už v Lukách byl na kole</w:t>
      </w:r>
      <w:r w:rsidR="000B2B4C">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M: Jinak se z</w:t>
      </w:r>
      <w:r w:rsidR="003E0BF2">
        <w:rPr>
          <w:rFonts w:eastAsiaTheme="minorHAnsi"/>
          <w:i/>
          <w:lang w:eastAsia="en-US"/>
        </w:rPr>
        <w:t>a</w:t>
      </w:r>
      <w:r>
        <w:rPr>
          <w:rFonts w:eastAsiaTheme="minorHAnsi"/>
          <w:i/>
          <w:lang w:eastAsia="en-US"/>
        </w:rPr>
        <w:t xml:space="preserve">číná stávat populární ta nově vybudovaná cyklostezka na Skalce, tam když se začínala stavět, tak byla hrozně široká a nechápala jsem, proč je tam taková dálnice, ale teď tam opravdu ty lidi sviští hodně. Buď jenom s dětma, že </w:t>
      </w:r>
      <w:proofErr w:type="spellStart"/>
      <w:r>
        <w:rPr>
          <w:rFonts w:eastAsiaTheme="minorHAnsi"/>
          <w:i/>
          <w:lang w:eastAsia="en-US"/>
        </w:rPr>
        <w:t>jezděj</w:t>
      </w:r>
      <w:proofErr w:type="spellEnd"/>
      <w:r>
        <w:rPr>
          <w:rFonts w:eastAsiaTheme="minorHAnsi"/>
          <w:i/>
          <w:lang w:eastAsia="en-US"/>
        </w:rPr>
        <w:t xml:space="preserve"> tam a zpátky nebo jedou nahoru do </w:t>
      </w:r>
      <w:proofErr w:type="spellStart"/>
      <w:r>
        <w:rPr>
          <w:rFonts w:eastAsiaTheme="minorHAnsi"/>
          <w:i/>
          <w:lang w:eastAsia="en-US"/>
        </w:rPr>
        <w:t>Pístova</w:t>
      </w:r>
      <w:proofErr w:type="spellEnd"/>
      <w:r>
        <w:rPr>
          <w:rFonts w:eastAsiaTheme="minorHAnsi"/>
          <w:i/>
          <w:lang w:eastAsia="en-US"/>
        </w:rPr>
        <w:t xml:space="preserve"> a pak se napojí nahoru na </w:t>
      </w:r>
      <w:proofErr w:type="gramStart"/>
      <w:r>
        <w:rPr>
          <w:rFonts w:eastAsiaTheme="minorHAnsi"/>
          <w:i/>
          <w:lang w:eastAsia="en-US"/>
        </w:rPr>
        <w:t>Okrouhlík</w:t>
      </w:r>
      <w:proofErr w:type="gramEnd"/>
      <w:r w:rsidR="000B2B4C">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lastRenderedPageBreak/>
        <w:t>L: To jste mi řekli, co se povedlo, a teďka naopak co se nepovedlo, něco co je předmětem kritiky a co se vám v Jihlavě nelíbí</w:t>
      </w:r>
      <w:r w:rsidR="000B2B4C">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T: Určitě ta podél Gymnázia, kde se vlastně redukoval chodník kvůli tomu, tam byla frekventovaná pěší cesta</w:t>
      </w:r>
      <w:r w:rsidR="000B2B4C">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L: Třeba se to zklidní, až se přesune ten dopravní terminál z hlediska chodců</w:t>
      </w:r>
      <w:r w:rsidR="000B2B4C">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T: Možná zklidní, ale ten chodník, tam došlo k moc velký redukci. Chodník v centru města nemůže být tak</w:t>
      </w:r>
      <w:r w:rsidR="000B2B4C">
        <w:rPr>
          <w:rFonts w:eastAsiaTheme="minorHAnsi"/>
          <w:i/>
          <w:lang w:eastAsia="en-US"/>
        </w:rPr>
        <w:t>h</w:t>
      </w:r>
      <w:r>
        <w:rPr>
          <w:rFonts w:eastAsiaTheme="minorHAnsi"/>
          <w:i/>
          <w:lang w:eastAsia="en-US"/>
        </w:rPr>
        <w:t xml:space="preserve">le </w:t>
      </w:r>
      <w:proofErr w:type="spellStart"/>
      <w:r>
        <w:rPr>
          <w:rFonts w:eastAsiaTheme="minorHAnsi"/>
          <w:i/>
          <w:lang w:eastAsia="en-US"/>
        </w:rPr>
        <w:t>úzkej</w:t>
      </w:r>
      <w:proofErr w:type="spellEnd"/>
      <w:r w:rsidR="000B2B4C">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J: Kdyby to nebyla zrovna tahle cesta a nebyl u toho ten gympl, tak je to asi v</w:t>
      </w:r>
      <w:r w:rsidR="000B2B4C">
        <w:rPr>
          <w:rFonts w:eastAsiaTheme="minorHAnsi"/>
          <w:lang w:eastAsia="en-US"/>
        </w:rPr>
        <w:t> </w:t>
      </w:r>
      <w:r>
        <w:rPr>
          <w:rFonts w:eastAsiaTheme="minorHAnsi"/>
          <w:lang w:eastAsia="en-US"/>
        </w:rPr>
        <w:t>pohodě</w:t>
      </w:r>
      <w:r w:rsidR="000B2B4C">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Z: </w:t>
      </w:r>
      <w:proofErr w:type="spellStart"/>
      <w:r>
        <w:rPr>
          <w:rFonts w:eastAsiaTheme="minorHAnsi"/>
          <w:lang w:eastAsia="en-US"/>
        </w:rPr>
        <w:t>Průmka</w:t>
      </w:r>
      <w:proofErr w:type="spellEnd"/>
      <w:r>
        <w:rPr>
          <w:rFonts w:eastAsiaTheme="minorHAnsi"/>
          <w:lang w:eastAsia="en-US"/>
        </w:rPr>
        <w:t>, hlav</w:t>
      </w:r>
      <w:r w:rsidR="000B2B4C">
        <w:rPr>
          <w:rFonts w:eastAsiaTheme="minorHAnsi"/>
          <w:lang w:eastAsia="en-US"/>
        </w:rPr>
        <w:t>ní cesta na autobusák z náměstí.</w:t>
      </w:r>
      <w:r>
        <w:rPr>
          <w:rFonts w:eastAsiaTheme="minorHAnsi"/>
          <w:lang w:eastAsia="en-US"/>
        </w:rPr>
        <w:t xml:space="preserve"> </w:t>
      </w:r>
    </w:p>
    <w:p w:rsidR="000363D0" w:rsidRDefault="000363D0" w:rsidP="00AC546E">
      <w:pPr>
        <w:spacing w:after="120"/>
        <w:rPr>
          <w:rFonts w:eastAsiaTheme="minorHAnsi"/>
          <w:lang w:eastAsia="en-US"/>
        </w:rPr>
      </w:pPr>
      <w:r>
        <w:rPr>
          <w:rFonts w:eastAsiaTheme="minorHAnsi"/>
          <w:lang w:eastAsia="en-US"/>
        </w:rPr>
        <w:t>MP: polytechna, zimák, všechno se tam schází</w:t>
      </w:r>
      <w:r w:rsidR="000B2B4C">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J: I ta cyklostezka dál od křižovatky, co je teď ten nový semafor, tam dál k odboru dopravy, tam taky každý chodí, byť tam jsou cedule</w:t>
      </w:r>
      <w:r w:rsidR="000B2B4C">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L: A vy byste iniciovali, aby se ta cyklostezka zrušila, aby se vrátil chodník a třeba zkusit nějaký jiný opatření?</w:t>
      </w:r>
    </w:p>
    <w:p w:rsidR="000363D0" w:rsidRDefault="000363D0" w:rsidP="00AC546E">
      <w:pPr>
        <w:spacing w:after="120"/>
        <w:rPr>
          <w:rFonts w:eastAsiaTheme="minorHAnsi"/>
          <w:lang w:eastAsia="en-US"/>
        </w:rPr>
      </w:pPr>
      <w:r>
        <w:rPr>
          <w:rFonts w:eastAsiaTheme="minorHAnsi"/>
          <w:lang w:eastAsia="en-US"/>
        </w:rPr>
        <w:t>J: Ale ono to tam má svůj význam</w:t>
      </w:r>
      <w:r w:rsidR="000B2B4C">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L: Třeba </w:t>
      </w:r>
      <w:proofErr w:type="spellStart"/>
      <w:r>
        <w:rPr>
          <w:rFonts w:eastAsiaTheme="minorHAnsi"/>
          <w:lang w:eastAsia="en-US"/>
        </w:rPr>
        <w:t>cyklopruhů</w:t>
      </w:r>
      <w:proofErr w:type="spellEnd"/>
      <w:r>
        <w:rPr>
          <w:rFonts w:eastAsiaTheme="minorHAnsi"/>
          <w:lang w:eastAsia="en-US"/>
        </w:rPr>
        <w:t xml:space="preserve"> na </w:t>
      </w:r>
      <w:proofErr w:type="spellStart"/>
      <w:r>
        <w:rPr>
          <w:rFonts w:eastAsiaTheme="minorHAnsi"/>
          <w:lang w:eastAsia="en-US"/>
        </w:rPr>
        <w:t>tý</w:t>
      </w:r>
      <w:proofErr w:type="spellEnd"/>
      <w:r>
        <w:rPr>
          <w:rFonts w:eastAsiaTheme="minorHAnsi"/>
          <w:lang w:eastAsia="en-US"/>
        </w:rPr>
        <w:t xml:space="preserve"> komunikaci?</w:t>
      </w:r>
    </w:p>
    <w:p w:rsidR="000363D0" w:rsidRDefault="000363D0" w:rsidP="00AC546E">
      <w:pPr>
        <w:spacing w:after="120"/>
        <w:rPr>
          <w:rFonts w:eastAsiaTheme="minorHAnsi"/>
          <w:lang w:eastAsia="en-US"/>
        </w:rPr>
      </w:pPr>
      <w:r>
        <w:rPr>
          <w:rFonts w:eastAsiaTheme="minorHAnsi"/>
          <w:lang w:eastAsia="en-US"/>
        </w:rPr>
        <w:t>J: Na úkor čeho, zeleně, parkoviště?</w:t>
      </w:r>
    </w:p>
    <w:p w:rsidR="000363D0" w:rsidRDefault="000363D0" w:rsidP="00AC546E">
      <w:pPr>
        <w:spacing w:after="120"/>
        <w:rPr>
          <w:rFonts w:eastAsiaTheme="minorHAnsi"/>
          <w:lang w:eastAsia="en-US"/>
        </w:rPr>
      </w:pPr>
      <w:r>
        <w:rPr>
          <w:rFonts w:eastAsiaTheme="minorHAnsi"/>
          <w:lang w:eastAsia="en-US"/>
        </w:rPr>
        <w:t>Z: Já si myslím, že tam by cesta byla v tom, že to je jednosměrka nahoru, tak aspoň nahoru pustit ty cyklisty ve směru s </w:t>
      </w:r>
      <w:proofErr w:type="spellStart"/>
      <w:r>
        <w:rPr>
          <w:rFonts w:eastAsiaTheme="minorHAnsi"/>
          <w:lang w:eastAsia="en-US"/>
        </w:rPr>
        <w:t>autama</w:t>
      </w:r>
      <w:proofErr w:type="spellEnd"/>
      <w:r>
        <w:rPr>
          <w:rFonts w:eastAsiaTheme="minorHAnsi"/>
          <w:lang w:eastAsia="en-US"/>
        </w:rPr>
        <w:t>, tam vůbec není důvo</w:t>
      </w:r>
      <w:r w:rsidR="003E0BF2">
        <w:rPr>
          <w:rFonts w:eastAsiaTheme="minorHAnsi"/>
          <w:lang w:eastAsia="en-US"/>
        </w:rPr>
        <w:t>d</w:t>
      </w:r>
      <w:r w:rsidR="000B2B4C">
        <w:rPr>
          <w:rFonts w:eastAsiaTheme="minorHAnsi"/>
          <w:lang w:eastAsia="en-US"/>
        </w:rPr>
        <w:t>, aby jezdili jiný auta ne</w:t>
      </w:r>
      <w:r>
        <w:rPr>
          <w:rFonts w:eastAsiaTheme="minorHAnsi"/>
          <w:lang w:eastAsia="en-US"/>
        </w:rPr>
        <w:t xml:space="preserve">ž ty, co tam </w:t>
      </w:r>
      <w:proofErr w:type="spellStart"/>
      <w:r>
        <w:rPr>
          <w:rFonts w:eastAsiaTheme="minorHAnsi"/>
          <w:lang w:eastAsia="en-US"/>
        </w:rPr>
        <w:t>parkujou</w:t>
      </w:r>
      <w:proofErr w:type="spellEnd"/>
      <w:r>
        <w:rPr>
          <w:rFonts w:eastAsiaTheme="minorHAnsi"/>
          <w:lang w:eastAsia="en-US"/>
        </w:rPr>
        <w:t xml:space="preserve"> a bydlí. Takže třeba vymístit ten pruh nahoru do kopce a nechat ty cyklisty jezdit po silnici a dolů z kopce budiž, protože ta jednosměrka je tam úzká</w:t>
      </w:r>
      <w:r w:rsidR="000B2B4C">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 xml:space="preserve">M: Ty cyklisti tam </w:t>
      </w:r>
      <w:proofErr w:type="spellStart"/>
      <w:r>
        <w:rPr>
          <w:rFonts w:eastAsiaTheme="minorHAnsi"/>
          <w:i/>
          <w:lang w:eastAsia="en-US"/>
        </w:rPr>
        <w:t>jezděj</w:t>
      </w:r>
      <w:proofErr w:type="spellEnd"/>
      <w:r>
        <w:rPr>
          <w:rFonts w:eastAsiaTheme="minorHAnsi"/>
          <w:i/>
          <w:lang w:eastAsia="en-US"/>
        </w:rPr>
        <w:t xml:space="preserve">, takže ne zrušit, ale ty chodci jsou tam uzurpovaný, navíc ten chodník je úplně u hrany těch baráků, takže se ani nedá počítat šířka toho chodníku, protože nikdo nejde až na </w:t>
      </w:r>
      <w:proofErr w:type="spellStart"/>
      <w:r>
        <w:rPr>
          <w:rFonts w:eastAsiaTheme="minorHAnsi"/>
          <w:i/>
          <w:lang w:eastAsia="en-US"/>
        </w:rPr>
        <w:t>tý</w:t>
      </w:r>
      <w:proofErr w:type="spellEnd"/>
      <w:r>
        <w:rPr>
          <w:rFonts w:eastAsiaTheme="minorHAnsi"/>
          <w:i/>
          <w:lang w:eastAsia="en-US"/>
        </w:rPr>
        <w:t xml:space="preserve"> poslední dlažce. Možná i na úkor toho </w:t>
      </w:r>
      <w:proofErr w:type="spellStart"/>
      <w:r>
        <w:rPr>
          <w:rFonts w:eastAsiaTheme="minorHAnsi"/>
          <w:i/>
          <w:lang w:eastAsia="en-US"/>
        </w:rPr>
        <w:t>metrovýho</w:t>
      </w:r>
      <w:proofErr w:type="spellEnd"/>
      <w:r>
        <w:rPr>
          <w:rFonts w:eastAsiaTheme="minorHAnsi"/>
          <w:i/>
          <w:lang w:eastAsia="en-US"/>
        </w:rPr>
        <w:t xml:space="preserve"> pásu </w:t>
      </w:r>
      <w:proofErr w:type="spellStart"/>
      <w:r>
        <w:rPr>
          <w:rFonts w:eastAsiaTheme="minorHAnsi"/>
          <w:i/>
          <w:lang w:eastAsia="en-US"/>
        </w:rPr>
        <w:t>tý</w:t>
      </w:r>
      <w:proofErr w:type="spellEnd"/>
      <w:r>
        <w:rPr>
          <w:rFonts w:eastAsiaTheme="minorHAnsi"/>
          <w:i/>
          <w:lang w:eastAsia="en-US"/>
        </w:rPr>
        <w:t xml:space="preserve"> zeleně, protože je stejně pošlapaná</w:t>
      </w:r>
      <w:r w:rsidR="000B2B4C">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J: Takže to zkusit vzít přes Třídu Legionářů, když teď to navazuje na Keťásek, ale komu s</w:t>
      </w:r>
      <w:r w:rsidR="000B2B4C">
        <w:rPr>
          <w:rFonts w:eastAsiaTheme="minorHAnsi"/>
          <w:lang w:eastAsia="en-US"/>
        </w:rPr>
        <w:t xml:space="preserve">e chce tam ten </w:t>
      </w:r>
      <w:proofErr w:type="spellStart"/>
      <w:r w:rsidR="000B2B4C">
        <w:rPr>
          <w:rFonts w:eastAsiaTheme="minorHAnsi"/>
          <w:lang w:eastAsia="en-US"/>
        </w:rPr>
        <w:t>hroznej</w:t>
      </w:r>
      <w:proofErr w:type="spellEnd"/>
      <w:r w:rsidR="000B2B4C">
        <w:rPr>
          <w:rFonts w:eastAsiaTheme="minorHAnsi"/>
          <w:lang w:eastAsia="en-US"/>
        </w:rPr>
        <w:t xml:space="preserve"> krpál šl</w:t>
      </w:r>
      <w:r>
        <w:rPr>
          <w:rFonts w:eastAsiaTheme="minorHAnsi"/>
          <w:lang w:eastAsia="en-US"/>
        </w:rPr>
        <w:t xml:space="preserve">apat, ale nahoru se nějak musím dostat, tak to </w:t>
      </w:r>
      <w:r>
        <w:rPr>
          <w:rFonts w:eastAsiaTheme="minorHAnsi"/>
          <w:lang w:eastAsia="en-US"/>
        </w:rPr>
        <w:lastRenderedPageBreak/>
        <w:t>zkusit k městskému nádraží a nějak to tam stočit do tunelu</w:t>
      </w:r>
      <w:r w:rsidRPr="00FC2FD0">
        <w:rPr>
          <w:rFonts w:eastAsiaTheme="minorHAnsi"/>
          <w:lang w:eastAsia="en-US"/>
        </w:rPr>
        <w:t xml:space="preserve"> </w:t>
      </w:r>
      <w:r>
        <w:rPr>
          <w:rFonts w:eastAsiaTheme="minorHAnsi"/>
          <w:lang w:eastAsia="en-US"/>
        </w:rPr>
        <w:t xml:space="preserve">anebo to vzít tam přes ten park za odborem dopravy a tam to nějak stočit, aby se to dalo byť o ulici </w:t>
      </w:r>
      <w:proofErr w:type="gramStart"/>
      <w:r>
        <w:rPr>
          <w:rFonts w:eastAsiaTheme="minorHAnsi"/>
          <w:lang w:eastAsia="en-US"/>
        </w:rPr>
        <w:t xml:space="preserve">objet </w:t>
      </w:r>
      <w:r w:rsidR="000B2B4C">
        <w:rPr>
          <w:rFonts w:eastAsiaTheme="minorHAnsi"/>
          <w:lang w:eastAsia="en-US"/>
        </w:rPr>
        <w:t>.</w:t>
      </w:r>
      <w:proofErr w:type="gramEnd"/>
    </w:p>
    <w:p w:rsidR="000363D0" w:rsidRDefault="000363D0" w:rsidP="00AC546E">
      <w:pPr>
        <w:spacing w:after="120"/>
        <w:rPr>
          <w:rFonts w:eastAsiaTheme="minorHAnsi"/>
          <w:b/>
          <w:lang w:eastAsia="en-US"/>
        </w:rPr>
      </w:pPr>
      <w:r>
        <w:rPr>
          <w:rFonts w:eastAsiaTheme="minorHAnsi"/>
          <w:lang w:eastAsia="en-US"/>
        </w:rPr>
        <w:t xml:space="preserve">L: Tak díky za zodpovězení </w:t>
      </w:r>
      <w:proofErr w:type="spellStart"/>
      <w:r>
        <w:rPr>
          <w:rFonts w:eastAsiaTheme="minorHAnsi"/>
          <w:lang w:eastAsia="en-US"/>
        </w:rPr>
        <w:t>týhle</w:t>
      </w:r>
      <w:proofErr w:type="spellEnd"/>
      <w:r>
        <w:rPr>
          <w:rFonts w:eastAsiaTheme="minorHAnsi"/>
          <w:lang w:eastAsia="en-US"/>
        </w:rPr>
        <w:t xml:space="preserve"> otázky a přesunem </w:t>
      </w:r>
      <w:proofErr w:type="gramStart"/>
      <w:r>
        <w:rPr>
          <w:rFonts w:eastAsiaTheme="minorHAnsi"/>
          <w:lang w:eastAsia="en-US"/>
        </w:rPr>
        <w:t>se</w:t>
      </w:r>
      <w:proofErr w:type="gramEnd"/>
      <w:r>
        <w:rPr>
          <w:rFonts w:eastAsiaTheme="minorHAnsi"/>
          <w:lang w:eastAsia="en-US"/>
        </w:rPr>
        <w:t xml:space="preserve"> k předposlední.</w:t>
      </w:r>
      <w:r>
        <w:rPr>
          <w:rFonts w:eastAsiaTheme="minorHAnsi"/>
          <w:b/>
          <w:lang w:eastAsia="en-US"/>
        </w:rPr>
        <w:t xml:space="preserve"> Chtěl bych se Vás zeptat, jestli máte nějaký námět na cyklostezku, která by se v Jihlavě, ať už v okrajových částech nebo i jinde, třeba i v centru měla dobudovat, potažmo jestli máte povědomí o </w:t>
      </w:r>
      <w:proofErr w:type="spellStart"/>
      <w:r>
        <w:rPr>
          <w:rFonts w:eastAsiaTheme="minorHAnsi"/>
          <w:b/>
          <w:lang w:eastAsia="en-US"/>
        </w:rPr>
        <w:t>cyklogenerelu</w:t>
      </w:r>
      <w:proofErr w:type="spellEnd"/>
      <w:r>
        <w:rPr>
          <w:rFonts w:eastAsiaTheme="minorHAnsi"/>
          <w:b/>
          <w:lang w:eastAsia="en-US"/>
        </w:rPr>
        <w:t>, který má Jihlava zpracovaný a víte, který cyklostezky v něm jsou zahrnutý a nejsou zrealizovaný, tak jestli vás některá z nich zaujala, aby se v co nejbližší době zrealizovala</w:t>
      </w:r>
      <w:r w:rsidR="00417A50">
        <w:rPr>
          <w:rFonts w:eastAsiaTheme="minorHAnsi"/>
          <w:b/>
          <w:lang w:eastAsia="en-US"/>
        </w:rPr>
        <w:t>.</w:t>
      </w:r>
    </w:p>
    <w:p w:rsidR="000363D0" w:rsidRDefault="00417A50" w:rsidP="00AC546E">
      <w:pPr>
        <w:spacing w:after="120"/>
        <w:rPr>
          <w:rFonts w:eastAsiaTheme="minorHAnsi"/>
          <w:lang w:eastAsia="en-US"/>
        </w:rPr>
      </w:pPr>
      <w:r>
        <w:rPr>
          <w:rFonts w:eastAsiaTheme="minorHAnsi"/>
          <w:lang w:eastAsia="en-US"/>
        </w:rPr>
        <w:t>J: Já si myslím, že do</w:t>
      </w:r>
      <w:r w:rsidR="000363D0">
        <w:rPr>
          <w:rFonts w:eastAsiaTheme="minorHAnsi"/>
          <w:lang w:eastAsia="en-US"/>
        </w:rPr>
        <w:t xml:space="preserve"> takového </w:t>
      </w:r>
      <w:proofErr w:type="spellStart"/>
      <w:r w:rsidR="000363D0">
        <w:rPr>
          <w:rFonts w:eastAsiaTheme="minorHAnsi"/>
          <w:lang w:eastAsia="en-US"/>
        </w:rPr>
        <w:t>Bosche</w:t>
      </w:r>
      <w:proofErr w:type="spellEnd"/>
      <w:r w:rsidR="000363D0">
        <w:rPr>
          <w:rFonts w:eastAsiaTheme="minorHAnsi"/>
          <w:lang w:eastAsia="en-US"/>
        </w:rPr>
        <w:t xml:space="preserve"> by měla vést nějaká cyklostezka, protože s rozvojem cykloturistiky a </w:t>
      </w:r>
      <w:proofErr w:type="spellStart"/>
      <w:r w:rsidR="000363D0">
        <w:rPr>
          <w:rFonts w:eastAsiaTheme="minorHAnsi"/>
          <w:lang w:eastAsia="en-US"/>
        </w:rPr>
        <w:t>cyklodopravy</w:t>
      </w:r>
      <w:proofErr w:type="spellEnd"/>
      <w:r w:rsidR="000363D0">
        <w:rPr>
          <w:rFonts w:eastAsiaTheme="minorHAnsi"/>
          <w:lang w:eastAsia="en-US"/>
        </w:rPr>
        <w:t xml:space="preserve"> a v tom množství lidí, kteří nejenom v </w:t>
      </w:r>
      <w:proofErr w:type="spellStart"/>
      <w:r w:rsidR="000363D0">
        <w:rPr>
          <w:rFonts w:eastAsiaTheme="minorHAnsi"/>
          <w:lang w:eastAsia="en-US"/>
        </w:rPr>
        <w:t>Boschi</w:t>
      </w:r>
      <w:proofErr w:type="spellEnd"/>
      <w:r w:rsidR="000363D0">
        <w:rPr>
          <w:rFonts w:eastAsiaTheme="minorHAnsi"/>
          <w:lang w:eastAsia="en-US"/>
        </w:rPr>
        <w:t xml:space="preserve"> samozřejmě i v těch fabrikách vedle</w:t>
      </w:r>
      <w:r>
        <w:rPr>
          <w:rFonts w:eastAsiaTheme="minorHAnsi"/>
          <w:lang w:eastAsia="en-US"/>
        </w:rPr>
        <w:t xml:space="preserve"> </w:t>
      </w:r>
      <w:proofErr w:type="spellStart"/>
      <w:r>
        <w:rPr>
          <w:rFonts w:eastAsiaTheme="minorHAnsi"/>
          <w:lang w:eastAsia="en-US"/>
        </w:rPr>
        <w:t>pracujou</w:t>
      </w:r>
      <w:proofErr w:type="spellEnd"/>
      <w:r w:rsidR="000363D0">
        <w:rPr>
          <w:rFonts w:eastAsiaTheme="minorHAnsi"/>
          <w:lang w:eastAsia="en-US"/>
        </w:rPr>
        <w:t>, tak že ty lidi by tam jezdili</w:t>
      </w:r>
      <w:r>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 xml:space="preserve">V: Tak my víme třeba od známých, že ty co </w:t>
      </w:r>
      <w:proofErr w:type="spellStart"/>
      <w:r>
        <w:rPr>
          <w:rFonts w:eastAsiaTheme="minorHAnsi"/>
          <w:i/>
          <w:lang w:eastAsia="en-US"/>
        </w:rPr>
        <w:t>pracujou</w:t>
      </w:r>
      <w:proofErr w:type="spellEnd"/>
      <w:r>
        <w:rPr>
          <w:rFonts w:eastAsiaTheme="minorHAnsi"/>
          <w:i/>
          <w:lang w:eastAsia="en-US"/>
        </w:rPr>
        <w:t xml:space="preserve"> v </w:t>
      </w:r>
      <w:proofErr w:type="spellStart"/>
      <w:r>
        <w:rPr>
          <w:rFonts w:eastAsiaTheme="minorHAnsi"/>
          <w:i/>
          <w:lang w:eastAsia="en-US"/>
        </w:rPr>
        <w:t>Boschi</w:t>
      </w:r>
      <w:proofErr w:type="spellEnd"/>
      <w:r>
        <w:rPr>
          <w:rFonts w:eastAsiaTheme="minorHAnsi"/>
          <w:i/>
          <w:lang w:eastAsia="en-US"/>
        </w:rPr>
        <w:t xml:space="preserve">, tak klidně </w:t>
      </w:r>
      <w:proofErr w:type="spellStart"/>
      <w:r>
        <w:rPr>
          <w:rFonts w:eastAsiaTheme="minorHAnsi"/>
          <w:i/>
          <w:lang w:eastAsia="en-US"/>
        </w:rPr>
        <w:t>jezděj</w:t>
      </w:r>
      <w:proofErr w:type="spellEnd"/>
      <w:r>
        <w:rPr>
          <w:rFonts w:eastAsiaTheme="minorHAnsi"/>
          <w:i/>
          <w:lang w:eastAsia="en-US"/>
        </w:rPr>
        <w:t xml:space="preserve"> i po přivaděči, než aby jezdili autobusem přes celou Jihlavu, i když teď jsou teda ty expresní linky</w:t>
      </w:r>
      <w:r w:rsidR="00417A50">
        <w:rPr>
          <w:rFonts w:eastAsiaTheme="minorHAnsi"/>
          <w:i/>
          <w:lang w:eastAsia="en-US"/>
        </w:rPr>
        <w:t xml:space="preserve"> MHD</w:t>
      </w:r>
      <w:r>
        <w:rPr>
          <w:rFonts w:eastAsiaTheme="minorHAnsi"/>
          <w:i/>
          <w:lang w:eastAsia="en-US"/>
        </w:rPr>
        <w:t xml:space="preserve">, ale i tak radši jedou na kole, protože jsou tam třikrát </w:t>
      </w:r>
      <w:proofErr w:type="spellStart"/>
      <w:r>
        <w:rPr>
          <w:rFonts w:eastAsiaTheme="minorHAnsi"/>
          <w:i/>
          <w:lang w:eastAsia="en-US"/>
        </w:rPr>
        <w:t>rychlejc</w:t>
      </w:r>
      <w:proofErr w:type="spellEnd"/>
      <w:r w:rsidR="00417A50">
        <w:rPr>
          <w:rFonts w:eastAsiaTheme="minorHAnsi"/>
          <w:i/>
          <w:lang w:eastAsia="en-US"/>
        </w:rPr>
        <w:t xml:space="preserve">, </w:t>
      </w:r>
      <w:r>
        <w:rPr>
          <w:rFonts w:eastAsiaTheme="minorHAnsi"/>
          <w:i/>
          <w:lang w:eastAsia="en-US"/>
        </w:rPr>
        <w:t xml:space="preserve">než kdyby jeli autobusem nebo autem.  A potom to co zmínila M, směrem na Slunce, tam do </w:t>
      </w:r>
      <w:proofErr w:type="spellStart"/>
      <w:r>
        <w:rPr>
          <w:rFonts w:eastAsiaTheme="minorHAnsi"/>
          <w:i/>
          <w:lang w:eastAsia="en-US"/>
        </w:rPr>
        <w:t>tý</w:t>
      </w:r>
      <w:proofErr w:type="spellEnd"/>
      <w:r>
        <w:rPr>
          <w:rFonts w:eastAsiaTheme="minorHAnsi"/>
          <w:i/>
          <w:lang w:eastAsia="en-US"/>
        </w:rPr>
        <w:t xml:space="preserve"> oblasti že tam je to zatím, na to že z toho náměstí jdou paprsky skoro do všech směrů, tak to Slunce je takový zatím tímhle nepolíbený</w:t>
      </w:r>
      <w:r w:rsidR="00417A50">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L: Je to takový poměrně velký sídliště</w:t>
      </w:r>
      <w:r w:rsidR="00417A50">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M: To souhlasím a navíc se tam pořád staví dál, tak by tam měla být bezpečná cesta</w:t>
      </w:r>
      <w:r w:rsidR="00417A50">
        <w:rPr>
          <w:rFonts w:eastAsiaTheme="minorHAnsi"/>
          <w:i/>
          <w:lang w:eastAsia="en-US"/>
        </w:rPr>
        <w:t>.</w:t>
      </w:r>
    </w:p>
    <w:p w:rsidR="000363D0" w:rsidRDefault="000363D0" w:rsidP="00AC546E">
      <w:pPr>
        <w:spacing w:after="120"/>
        <w:rPr>
          <w:rFonts w:eastAsiaTheme="minorHAnsi"/>
          <w:i/>
          <w:lang w:eastAsia="en-US"/>
        </w:rPr>
      </w:pPr>
      <w:r>
        <w:rPr>
          <w:rFonts w:eastAsiaTheme="minorHAnsi"/>
          <w:i/>
          <w:lang w:eastAsia="en-US"/>
        </w:rPr>
        <w:t>V: Navíc jsou tam pak chaty</w:t>
      </w:r>
      <w:r w:rsidR="00417A50">
        <w:rPr>
          <w:rFonts w:eastAsiaTheme="minorHAnsi"/>
          <w:i/>
          <w:lang w:eastAsia="en-US"/>
        </w:rPr>
        <w:t>.</w:t>
      </w:r>
    </w:p>
    <w:p w:rsidR="000363D0" w:rsidRPr="00E439F2" w:rsidRDefault="000363D0" w:rsidP="00AC546E">
      <w:pPr>
        <w:spacing w:after="120"/>
        <w:rPr>
          <w:rFonts w:eastAsiaTheme="minorHAnsi"/>
          <w:lang w:eastAsia="en-US"/>
        </w:rPr>
      </w:pPr>
      <w:r w:rsidRPr="00E439F2">
        <w:rPr>
          <w:rFonts w:eastAsiaTheme="minorHAnsi"/>
          <w:lang w:eastAsia="en-US"/>
        </w:rPr>
        <w:t>J: Tam vlastně skončíš u městské policie a tam pak dál už to není tolik frekventované</w:t>
      </w:r>
      <w:r w:rsidR="00417A50">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 xml:space="preserve"> M: Já bydlím v </w:t>
      </w:r>
      <w:proofErr w:type="spellStart"/>
      <w:r>
        <w:rPr>
          <w:rFonts w:eastAsiaTheme="minorHAnsi"/>
          <w:i/>
          <w:lang w:eastAsia="en-US"/>
        </w:rPr>
        <w:t>tý</w:t>
      </w:r>
      <w:proofErr w:type="spellEnd"/>
      <w:r>
        <w:rPr>
          <w:rFonts w:eastAsiaTheme="minorHAnsi"/>
          <w:i/>
          <w:lang w:eastAsia="en-US"/>
        </w:rPr>
        <w:t xml:space="preserve"> horní části u Znojemský a tam není vůbec nic, musím přejít velkou </w:t>
      </w:r>
      <w:proofErr w:type="gramStart"/>
      <w:r>
        <w:rPr>
          <w:rFonts w:eastAsiaTheme="minorHAnsi"/>
          <w:i/>
          <w:lang w:eastAsia="en-US"/>
        </w:rPr>
        <w:t>silnici co</w:t>
      </w:r>
      <w:proofErr w:type="gramEnd"/>
      <w:r>
        <w:rPr>
          <w:rFonts w:eastAsiaTheme="minorHAnsi"/>
          <w:i/>
          <w:lang w:eastAsia="en-US"/>
        </w:rPr>
        <w:t xml:space="preserve"> vede na </w:t>
      </w:r>
      <w:proofErr w:type="spellStart"/>
      <w:r>
        <w:rPr>
          <w:rFonts w:eastAsiaTheme="minorHAnsi"/>
          <w:i/>
          <w:lang w:eastAsia="en-US"/>
        </w:rPr>
        <w:t>Brntnici</w:t>
      </w:r>
      <w:proofErr w:type="spellEnd"/>
      <w:r>
        <w:rPr>
          <w:rFonts w:eastAsiaTheme="minorHAnsi"/>
          <w:i/>
          <w:lang w:eastAsia="en-US"/>
        </w:rPr>
        <w:t xml:space="preserve">, takže s těma dětma tam jdu přes ten přechod, pořád někde v uličkách je kontroluju, jestli tam někdo nevyjede, takže tam by se to hodilo moc. A co se týká toho </w:t>
      </w:r>
      <w:proofErr w:type="spellStart"/>
      <w:r>
        <w:rPr>
          <w:rFonts w:eastAsiaTheme="minorHAnsi"/>
          <w:i/>
          <w:lang w:eastAsia="en-US"/>
        </w:rPr>
        <w:t>Bosche</w:t>
      </w:r>
      <w:proofErr w:type="spellEnd"/>
      <w:r>
        <w:rPr>
          <w:rFonts w:eastAsiaTheme="minorHAnsi"/>
          <w:i/>
          <w:lang w:eastAsia="en-US"/>
        </w:rPr>
        <w:t xml:space="preserve">, tak máme někde nějakou cyklostezku trošku v Hruškových Dvorech, kam můžou ty lidi aspoň trošku dojet za prací, ale do toho </w:t>
      </w:r>
      <w:proofErr w:type="spellStart"/>
      <w:r>
        <w:rPr>
          <w:rFonts w:eastAsiaTheme="minorHAnsi"/>
          <w:i/>
          <w:lang w:eastAsia="en-US"/>
        </w:rPr>
        <w:t>Bosche</w:t>
      </w:r>
      <w:proofErr w:type="spellEnd"/>
      <w:r>
        <w:rPr>
          <w:rFonts w:eastAsiaTheme="minorHAnsi"/>
          <w:i/>
          <w:lang w:eastAsia="en-US"/>
        </w:rPr>
        <w:t xml:space="preserve"> není vůbec nic, buď jezdí po přivaděči, nebo jezdí po </w:t>
      </w:r>
      <w:proofErr w:type="spellStart"/>
      <w:r>
        <w:rPr>
          <w:rFonts w:eastAsiaTheme="minorHAnsi"/>
          <w:i/>
          <w:lang w:eastAsia="en-US"/>
        </w:rPr>
        <w:t>Pávovský</w:t>
      </w:r>
      <w:proofErr w:type="spellEnd"/>
      <w:r>
        <w:rPr>
          <w:rFonts w:eastAsiaTheme="minorHAnsi"/>
          <w:i/>
          <w:lang w:eastAsia="en-US"/>
        </w:rPr>
        <w:t xml:space="preserve">, která je taky úplně katastrofální, tam je taková strašná frekvence kamionů. Ani ten </w:t>
      </w:r>
      <w:proofErr w:type="spellStart"/>
      <w:r>
        <w:rPr>
          <w:rFonts w:eastAsiaTheme="minorHAnsi"/>
          <w:i/>
          <w:lang w:eastAsia="en-US"/>
        </w:rPr>
        <w:t>Pávov</w:t>
      </w:r>
      <w:proofErr w:type="spellEnd"/>
      <w:r>
        <w:rPr>
          <w:rFonts w:eastAsiaTheme="minorHAnsi"/>
          <w:i/>
          <w:lang w:eastAsia="en-US"/>
        </w:rPr>
        <w:t xml:space="preserve"> jako </w:t>
      </w:r>
      <w:proofErr w:type="spellStart"/>
      <w:r>
        <w:rPr>
          <w:rFonts w:eastAsiaTheme="minorHAnsi"/>
          <w:i/>
          <w:lang w:eastAsia="en-US"/>
        </w:rPr>
        <w:lastRenderedPageBreak/>
        <w:t>takovej</w:t>
      </w:r>
      <w:proofErr w:type="spellEnd"/>
      <w:r>
        <w:rPr>
          <w:rFonts w:eastAsiaTheme="minorHAnsi"/>
          <w:i/>
          <w:lang w:eastAsia="en-US"/>
        </w:rPr>
        <w:t xml:space="preserve"> není </w:t>
      </w:r>
      <w:proofErr w:type="spellStart"/>
      <w:r>
        <w:rPr>
          <w:rFonts w:eastAsiaTheme="minorHAnsi"/>
          <w:i/>
          <w:lang w:eastAsia="en-US"/>
        </w:rPr>
        <w:t>napojenej</w:t>
      </w:r>
      <w:proofErr w:type="spellEnd"/>
      <w:r>
        <w:rPr>
          <w:rFonts w:eastAsiaTheme="minorHAnsi"/>
          <w:i/>
          <w:lang w:eastAsia="en-US"/>
        </w:rPr>
        <w:t>, přitom z toho Pávova se potom dá jet dál do přírody, takže i pro ty občany toho Pávova</w:t>
      </w:r>
      <w:r w:rsidR="00417A50">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 xml:space="preserve">Z: Pro tu rekreační část, protože </w:t>
      </w:r>
      <w:proofErr w:type="spellStart"/>
      <w:r>
        <w:rPr>
          <w:rFonts w:eastAsiaTheme="minorHAnsi"/>
          <w:lang w:eastAsia="en-US"/>
        </w:rPr>
        <w:t>Pávov</w:t>
      </w:r>
      <w:proofErr w:type="spellEnd"/>
      <w:r>
        <w:rPr>
          <w:rFonts w:eastAsiaTheme="minorHAnsi"/>
          <w:lang w:eastAsia="en-US"/>
        </w:rPr>
        <w:t xml:space="preserve"> to je taky velký koupaliště, kempink, takže i spojení </w:t>
      </w:r>
      <w:proofErr w:type="spellStart"/>
      <w:r>
        <w:rPr>
          <w:rFonts w:eastAsiaTheme="minorHAnsi"/>
          <w:lang w:eastAsia="en-US"/>
        </w:rPr>
        <w:t>jedinýho</w:t>
      </w:r>
      <w:proofErr w:type="spellEnd"/>
      <w:r>
        <w:rPr>
          <w:rFonts w:eastAsiaTheme="minorHAnsi"/>
          <w:lang w:eastAsia="en-US"/>
        </w:rPr>
        <w:t xml:space="preserve"> kempinku v Jihlavě s</w:t>
      </w:r>
      <w:r w:rsidR="00417A50">
        <w:rPr>
          <w:rFonts w:eastAsiaTheme="minorHAnsi"/>
          <w:lang w:eastAsia="en-US"/>
        </w:rPr>
        <w:t> </w:t>
      </w:r>
      <w:r>
        <w:rPr>
          <w:rFonts w:eastAsiaTheme="minorHAnsi"/>
          <w:lang w:eastAsia="en-US"/>
        </w:rPr>
        <w:t>centrem</w:t>
      </w:r>
      <w:r w:rsidR="00417A50">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 xml:space="preserve">MP: Já jsem se díval na výsledky Do práce na kole, soutěže, která bude v Jihlavě už asi popáté a Bosch, </w:t>
      </w:r>
      <w:proofErr w:type="spellStart"/>
      <w:r>
        <w:rPr>
          <w:rFonts w:eastAsiaTheme="minorHAnsi"/>
          <w:lang w:eastAsia="en-US"/>
        </w:rPr>
        <w:t>Automotive</w:t>
      </w:r>
      <w:proofErr w:type="spellEnd"/>
      <w:r>
        <w:rPr>
          <w:rFonts w:eastAsiaTheme="minorHAnsi"/>
          <w:lang w:eastAsia="en-US"/>
        </w:rPr>
        <w:t xml:space="preserve"> i ten </w:t>
      </w:r>
      <w:proofErr w:type="spellStart"/>
      <w:r>
        <w:rPr>
          <w:rFonts w:eastAsiaTheme="minorHAnsi"/>
          <w:lang w:eastAsia="en-US"/>
        </w:rPr>
        <w:t>Jipocar</w:t>
      </w:r>
      <w:proofErr w:type="spellEnd"/>
      <w:r>
        <w:rPr>
          <w:rFonts w:eastAsiaTheme="minorHAnsi"/>
          <w:lang w:eastAsia="en-US"/>
        </w:rPr>
        <w:t>, pravidelně jsou v první pětce, kdy ten Bosch měl kolem 80 lidí, který jezdí na kole, nebo který se přihlásili a ten měsíc jezdili na kole, tak to už jsou velký čísla</w:t>
      </w:r>
      <w:r w:rsidR="00417A50">
        <w:rPr>
          <w:rFonts w:eastAsiaTheme="minorHAnsi"/>
          <w:lang w:eastAsia="en-US"/>
        </w:rPr>
        <w:t>.</w:t>
      </w:r>
    </w:p>
    <w:p w:rsidR="000363D0" w:rsidRDefault="000363D0" w:rsidP="00AC546E">
      <w:pPr>
        <w:spacing w:after="120"/>
        <w:rPr>
          <w:rFonts w:eastAsiaTheme="minorHAnsi"/>
          <w:lang w:eastAsia="en-US"/>
        </w:rPr>
      </w:pPr>
      <w:r>
        <w:rPr>
          <w:rFonts w:eastAsiaTheme="minorHAnsi"/>
          <w:lang w:eastAsia="en-US"/>
        </w:rPr>
        <w:t>MB: Já v návaznosti na ty zaměstnavatel</w:t>
      </w:r>
      <w:r w:rsidR="00417A50">
        <w:rPr>
          <w:rFonts w:eastAsiaTheme="minorHAnsi"/>
          <w:lang w:eastAsia="en-US"/>
        </w:rPr>
        <w:t>e</w:t>
      </w:r>
      <w:r>
        <w:rPr>
          <w:rFonts w:eastAsiaTheme="minorHAnsi"/>
          <w:lang w:eastAsia="en-US"/>
        </w:rPr>
        <w:t xml:space="preserve"> si myslím, že by se mělo pokračovat i směrem do Hruškových Dvorů, do průmyslové zóny</w:t>
      </w:r>
      <w:r w:rsidR="00417A50">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M: Čím to bude bezpečnější, tím víc lidí to bude využívat, teď jedou ty, co se nebojí, ale spousta lidí by to kolo aspoň v létě využilo, když tam budou mít cyklostezku, a budou to víceméně sváteční jezdci</w:t>
      </w:r>
      <w:r w:rsidR="00417A50">
        <w:rPr>
          <w:rFonts w:eastAsiaTheme="minorHAnsi"/>
          <w:i/>
          <w:lang w:eastAsia="en-US"/>
        </w:rPr>
        <w:t>.</w:t>
      </w:r>
    </w:p>
    <w:p w:rsidR="000363D0" w:rsidRDefault="000363D0" w:rsidP="00AC546E">
      <w:pPr>
        <w:spacing w:after="120"/>
        <w:rPr>
          <w:rFonts w:eastAsiaTheme="minorHAnsi"/>
          <w:i/>
          <w:lang w:eastAsia="en-US"/>
        </w:rPr>
      </w:pPr>
      <w:r>
        <w:rPr>
          <w:rFonts w:eastAsiaTheme="minorHAnsi"/>
          <w:i/>
          <w:lang w:eastAsia="en-US"/>
        </w:rPr>
        <w:t xml:space="preserve">V: Já bych ještě doplnila podél pivovaru, protože tam vede z města cyklostezka přes park, končí za křižovatkou a je tam chodník, po </w:t>
      </w:r>
      <w:proofErr w:type="gramStart"/>
      <w:r>
        <w:rPr>
          <w:rFonts w:eastAsiaTheme="minorHAnsi"/>
          <w:i/>
          <w:lang w:eastAsia="en-US"/>
        </w:rPr>
        <w:t>kterým</w:t>
      </w:r>
      <w:proofErr w:type="gramEnd"/>
      <w:r>
        <w:rPr>
          <w:rFonts w:eastAsiaTheme="minorHAnsi"/>
          <w:i/>
          <w:lang w:eastAsia="en-US"/>
        </w:rPr>
        <w:t xml:space="preserve"> jezdí cyklisti i rodiny s dětma a je to tam poměrně frekventovaný, protože tou cest</w:t>
      </w:r>
      <w:r w:rsidR="00417A50">
        <w:rPr>
          <w:rFonts w:eastAsiaTheme="minorHAnsi"/>
          <w:i/>
          <w:lang w:eastAsia="en-US"/>
        </w:rPr>
        <w:t>ou se chodí na Dolinu asi víc ne</w:t>
      </w:r>
      <w:r>
        <w:rPr>
          <w:rFonts w:eastAsiaTheme="minorHAnsi"/>
          <w:i/>
          <w:lang w:eastAsia="en-US"/>
        </w:rPr>
        <w:t xml:space="preserve">ž podél </w:t>
      </w:r>
      <w:proofErr w:type="spellStart"/>
      <w:r>
        <w:rPr>
          <w:rFonts w:eastAsiaTheme="minorHAnsi"/>
          <w:i/>
          <w:lang w:eastAsia="en-US"/>
        </w:rPr>
        <w:t>Jiráskový</w:t>
      </w:r>
      <w:proofErr w:type="spellEnd"/>
      <w:r>
        <w:rPr>
          <w:rFonts w:eastAsiaTheme="minorHAnsi"/>
          <w:i/>
          <w:lang w:eastAsia="en-US"/>
        </w:rPr>
        <w:t xml:space="preserve">, je to takový slepý místo. A pak za další křižovatkou </w:t>
      </w:r>
      <w:proofErr w:type="spellStart"/>
      <w:r>
        <w:rPr>
          <w:rFonts w:eastAsiaTheme="minorHAnsi"/>
          <w:i/>
          <w:lang w:eastAsia="en-US"/>
        </w:rPr>
        <w:t>začínaj</w:t>
      </w:r>
      <w:proofErr w:type="spellEnd"/>
      <w:r>
        <w:rPr>
          <w:rFonts w:eastAsiaTheme="minorHAnsi"/>
          <w:i/>
          <w:lang w:eastAsia="en-US"/>
        </w:rPr>
        <w:t xml:space="preserve"> další </w:t>
      </w:r>
      <w:proofErr w:type="spellStart"/>
      <w:r>
        <w:rPr>
          <w:rFonts w:eastAsiaTheme="minorHAnsi"/>
          <w:i/>
          <w:lang w:eastAsia="en-US"/>
        </w:rPr>
        <w:t>cykloopatření</w:t>
      </w:r>
      <w:proofErr w:type="spellEnd"/>
      <w:r>
        <w:rPr>
          <w:rFonts w:eastAsiaTheme="minorHAnsi"/>
          <w:i/>
          <w:lang w:eastAsia="en-US"/>
        </w:rPr>
        <w:t xml:space="preserve"> a podél toho chodníku není nic. A protože na druhý straně silnice je dost </w:t>
      </w:r>
      <w:proofErr w:type="spellStart"/>
      <w:r>
        <w:rPr>
          <w:rFonts w:eastAsiaTheme="minorHAnsi"/>
          <w:i/>
          <w:lang w:eastAsia="en-US"/>
        </w:rPr>
        <w:t>širokej</w:t>
      </w:r>
      <w:proofErr w:type="spellEnd"/>
      <w:r>
        <w:rPr>
          <w:rFonts w:eastAsiaTheme="minorHAnsi"/>
          <w:i/>
          <w:lang w:eastAsia="en-US"/>
        </w:rPr>
        <w:t xml:space="preserve"> chodník, tam myslím, že zrovna tady by klidně ta cyklostezka mohla být</w:t>
      </w:r>
      <w:r w:rsidR="00417A50">
        <w:rPr>
          <w:rFonts w:eastAsiaTheme="minorHAnsi"/>
          <w:i/>
          <w:lang w:eastAsia="en-US"/>
        </w:rPr>
        <w:t>.</w:t>
      </w:r>
    </w:p>
    <w:p w:rsidR="000363D0" w:rsidRDefault="000363D0" w:rsidP="00AC546E">
      <w:pPr>
        <w:spacing w:after="120"/>
        <w:rPr>
          <w:rFonts w:eastAsiaTheme="minorHAnsi"/>
          <w:b/>
          <w:lang w:eastAsia="en-US"/>
        </w:rPr>
      </w:pPr>
      <w:r>
        <w:rPr>
          <w:rFonts w:eastAsiaTheme="minorHAnsi"/>
          <w:lang w:eastAsia="en-US"/>
        </w:rPr>
        <w:t xml:space="preserve">L: Děkuju za odpovědi, v podstatě jste se shodli na tom, že ta severní část Jihlavy by se měla propojit. A navážu poslední otázkou, která s tím víceméně souvisí. </w:t>
      </w:r>
      <w:r>
        <w:rPr>
          <w:rFonts w:eastAsiaTheme="minorHAnsi"/>
          <w:b/>
          <w:lang w:eastAsia="en-US"/>
        </w:rPr>
        <w:t>Jaký by měl být přístup těch zaměstnavatelů vůči těm lidem, kteří se aktivně dopravují ať už na kole nebo koloběžce do práce. Měli by je ti zaměstnavatelé nějak motivovat anebo jim dávat nějaký výhody?</w:t>
      </w:r>
    </w:p>
    <w:p w:rsidR="000363D0" w:rsidRDefault="000363D0" w:rsidP="00AC546E">
      <w:pPr>
        <w:spacing w:after="120"/>
        <w:rPr>
          <w:rFonts w:eastAsiaTheme="minorHAnsi"/>
          <w:lang w:eastAsia="en-US"/>
        </w:rPr>
      </w:pPr>
      <w:r>
        <w:rPr>
          <w:rFonts w:eastAsiaTheme="minorHAnsi"/>
          <w:lang w:eastAsia="en-US"/>
        </w:rPr>
        <w:t xml:space="preserve">J: Určitě to zázemí, dělám to hlavně pro sebe, že jedu do práce na kole, možná tam budu </w:t>
      </w:r>
      <w:proofErr w:type="spellStart"/>
      <w:r>
        <w:rPr>
          <w:rFonts w:eastAsiaTheme="minorHAnsi"/>
          <w:lang w:eastAsia="en-US"/>
        </w:rPr>
        <w:t>rychlejc</w:t>
      </w:r>
      <w:proofErr w:type="spellEnd"/>
      <w:r>
        <w:rPr>
          <w:rFonts w:eastAsiaTheme="minorHAnsi"/>
          <w:lang w:eastAsia="en-US"/>
        </w:rPr>
        <w:t>, dělám něco pro sebe, je to nějaká fyzická zátěž, ale co bych hlavně čekal, je to bezpečné uložení toho kola, může se to stát jakkoli, někdo ti něco z toho kola vezme, tak třeba kamerový systémy</w:t>
      </w:r>
      <w:r w:rsidR="00417A50">
        <w:rPr>
          <w:rFonts w:eastAsiaTheme="minorHAnsi"/>
          <w:lang w:eastAsia="en-US"/>
        </w:rPr>
        <w:t>.</w:t>
      </w:r>
    </w:p>
    <w:p w:rsidR="000363D0" w:rsidRDefault="000363D0" w:rsidP="00AC546E">
      <w:pPr>
        <w:spacing w:after="120"/>
        <w:rPr>
          <w:rFonts w:eastAsiaTheme="minorHAnsi"/>
          <w:i/>
          <w:lang w:eastAsia="en-US"/>
        </w:rPr>
      </w:pPr>
      <w:r>
        <w:rPr>
          <w:rFonts w:eastAsiaTheme="minorHAnsi"/>
          <w:i/>
          <w:lang w:eastAsia="en-US"/>
        </w:rPr>
        <w:t xml:space="preserve">V: Já myslím, že to je základ, mít to kolo kam dát, kde se </w:t>
      </w:r>
      <w:proofErr w:type="spellStart"/>
      <w:r>
        <w:rPr>
          <w:rFonts w:eastAsiaTheme="minorHAnsi"/>
          <w:i/>
          <w:lang w:eastAsia="en-US"/>
        </w:rPr>
        <w:t>umejt</w:t>
      </w:r>
      <w:proofErr w:type="spellEnd"/>
      <w:r>
        <w:rPr>
          <w:rFonts w:eastAsiaTheme="minorHAnsi"/>
          <w:i/>
          <w:lang w:eastAsia="en-US"/>
        </w:rPr>
        <w:t xml:space="preserve">, </w:t>
      </w:r>
      <w:proofErr w:type="spellStart"/>
      <w:r>
        <w:rPr>
          <w:rFonts w:eastAsiaTheme="minorHAnsi"/>
          <w:i/>
          <w:lang w:eastAsia="en-US"/>
        </w:rPr>
        <w:t>převlíct</w:t>
      </w:r>
      <w:proofErr w:type="spellEnd"/>
      <w:r>
        <w:rPr>
          <w:rFonts w:eastAsiaTheme="minorHAnsi"/>
          <w:i/>
          <w:lang w:eastAsia="en-US"/>
        </w:rPr>
        <w:t xml:space="preserve">, protože ne všichni </w:t>
      </w:r>
      <w:proofErr w:type="spellStart"/>
      <w:r>
        <w:rPr>
          <w:rFonts w:eastAsiaTheme="minorHAnsi"/>
          <w:i/>
          <w:lang w:eastAsia="en-US"/>
        </w:rPr>
        <w:t>pracujou</w:t>
      </w:r>
      <w:proofErr w:type="spellEnd"/>
      <w:r>
        <w:rPr>
          <w:rFonts w:eastAsiaTheme="minorHAnsi"/>
          <w:i/>
          <w:lang w:eastAsia="en-US"/>
        </w:rPr>
        <w:t xml:space="preserve"> ve fabrice, kde ty sprchy </w:t>
      </w:r>
      <w:proofErr w:type="spellStart"/>
      <w:r>
        <w:rPr>
          <w:rFonts w:eastAsiaTheme="minorHAnsi"/>
          <w:i/>
          <w:lang w:eastAsia="en-US"/>
        </w:rPr>
        <w:t>bejvaj</w:t>
      </w:r>
      <w:proofErr w:type="spellEnd"/>
      <w:r>
        <w:rPr>
          <w:rFonts w:eastAsiaTheme="minorHAnsi"/>
          <w:i/>
          <w:lang w:eastAsia="en-US"/>
        </w:rPr>
        <w:t xml:space="preserve"> a to zázemí na převlečení, ale ty </w:t>
      </w:r>
      <w:r>
        <w:rPr>
          <w:rFonts w:eastAsiaTheme="minorHAnsi"/>
          <w:i/>
          <w:lang w:eastAsia="en-US"/>
        </w:rPr>
        <w:lastRenderedPageBreak/>
        <w:t xml:space="preserve">úřady nebo jiný služby, tak tam na to asi zvyklí nejsou, že by někdo ráno přišel a chtěl se tam vysprchovat. A pak třeba poskytnou těm zaměstnancům nějaký bezpečnostní prvky, blikačky, reflexní pásky, nebo vesty. Pro toho zaměstnavatele to </w:t>
      </w:r>
      <w:proofErr w:type="spellStart"/>
      <w:r>
        <w:rPr>
          <w:rFonts w:eastAsiaTheme="minorHAnsi"/>
          <w:i/>
          <w:lang w:eastAsia="en-US"/>
        </w:rPr>
        <w:t>takovej</w:t>
      </w:r>
      <w:proofErr w:type="spellEnd"/>
      <w:r>
        <w:rPr>
          <w:rFonts w:eastAsiaTheme="minorHAnsi"/>
          <w:i/>
          <w:lang w:eastAsia="en-US"/>
        </w:rPr>
        <w:t xml:space="preserve"> náklad není, ale pro ty zaměstnance je to přínos z hlediska bezpečnosti, když už se do toho provozu </w:t>
      </w:r>
      <w:proofErr w:type="spellStart"/>
      <w:r>
        <w:rPr>
          <w:rFonts w:eastAsiaTheme="minorHAnsi"/>
          <w:i/>
          <w:lang w:eastAsia="en-US"/>
        </w:rPr>
        <w:t>vydaj</w:t>
      </w:r>
      <w:proofErr w:type="spellEnd"/>
      <w:r>
        <w:rPr>
          <w:rFonts w:eastAsiaTheme="minorHAnsi"/>
          <w:i/>
          <w:lang w:eastAsia="en-US"/>
        </w:rPr>
        <w:t>, tak aby byli vidět</w:t>
      </w:r>
      <w:r w:rsidR="00417A50">
        <w:rPr>
          <w:rFonts w:eastAsiaTheme="minorHAnsi"/>
          <w:i/>
          <w:lang w:eastAsia="en-US"/>
        </w:rPr>
        <w:t>.</w:t>
      </w:r>
    </w:p>
    <w:p w:rsidR="000363D0" w:rsidRDefault="000363D0" w:rsidP="00AC546E">
      <w:pPr>
        <w:spacing w:after="120"/>
        <w:rPr>
          <w:rFonts w:eastAsiaTheme="minorHAnsi"/>
          <w:lang w:eastAsia="en-US"/>
        </w:rPr>
      </w:pPr>
      <w:r>
        <w:rPr>
          <w:rFonts w:eastAsiaTheme="minorHAnsi"/>
          <w:lang w:eastAsia="en-US"/>
        </w:rPr>
        <w:t xml:space="preserve">Z: Já myslím, že hlavně by to ti zaměstnavatelé měli podporovat, protože pak </w:t>
      </w:r>
      <w:proofErr w:type="spellStart"/>
      <w:r>
        <w:rPr>
          <w:rFonts w:eastAsiaTheme="minorHAnsi"/>
          <w:lang w:eastAsia="en-US"/>
        </w:rPr>
        <w:t>každej</w:t>
      </w:r>
      <w:proofErr w:type="spellEnd"/>
      <w:r>
        <w:rPr>
          <w:rFonts w:eastAsiaTheme="minorHAnsi"/>
          <w:lang w:eastAsia="en-US"/>
        </w:rPr>
        <w:t xml:space="preserve"> zaměstnanec brečí, že nemá parkovací místo, všichni se s tím místem perou a ty argument</w:t>
      </w:r>
      <w:r w:rsidR="00417A50">
        <w:rPr>
          <w:rFonts w:eastAsiaTheme="minorHAnsi"/>
          <w:lang w:eastAsia="en-US"/>
        </w:rPr>
        <w:t xml:space="preserve">y </w:t>
      </w:r>
      <w:r>
        <w:rPr>
          <w:rFonts w:eastAsiaTheme="minorHAnsi"/>
          <w:lang w:eastAsia="en-US"/>
        </w:rPr>
        <w:t>pro cyklistiku mluví jednoznačně, skladnost kola a auta, o tom zdravotním stavu zaměstnanců, pro toho zaměstnavatele to jsou argumenty jednoznačný</w:t>
      </w:r>
      <w:r w:rsidR="00417A50">
        <w:rPr>
          <w:rFonts w:eastAsiaTheme="minorHAnsi"/>
          <w:lang w:eastAsia="en-US"/>
        </w:rPr>
        <w:t>.</w:t>
      </w:r>
    </w:p>
    <w:p w:rsidR="000363D0" w:rsidRDefault="000363D0" w:rsidP="00822CE8">
      <w:pPr>
        <w:spacing w:after="120"/>
        <w:rPr>
          <w:rFonts w:eastAsiaTheme="minorHAnsi"/>
          <w:lang w:eastAsia="en-US"/>
        </w:rPr>
      </w:pPr>
      <w:r>
        <w:rPr>
          <w:rFonts w:eastAsiaTheme="minorHAnsi"/>
          <w:lang w:eastAsia="en-US"/>
        </w:rPr>
        <w:t xml:space="preserve">L: Na závěr chcete ještě někdo něco doplnit? </w:t>
      </w:r>
      <w:r w:rsidR="00417A50">
        <w:rPr>
          <w:rFonts w:eastAsiaTheme="minorHAnsi"/>
          <w:lang w:eastAsia="en-US"/>
        </w:rPr>
        <w:t xml:space="preserve">… </w:t>
      </w:r>
      <w:r>
        <w:rPr>
          <w:rFonts w:eastAsiaTheme="minorHAnsi"/>
          <w:lang w:eastAsia="en-US"/>
        </w:rPr>
        <w:t>Jestli ne, tak vám chci moc poděkovat, vaše odpovědi jsou pro mě velice hodnotný a určitě je využiju v </w:t>
      </w:r>
      <w:proofErr w:type="gramStart"/>
      <w:r>
        <w:rPr>
          <w:rFonts w:eastAsiaTheme="minorHAnsi"/>
          <w:lang w:eastAsia="en-US"/>
        </w:rPr>
        <w:t>praktický</w:t>
      </w:r>
      <w:proofErr w:type="gramEnd"/>
      <w:r>
        <w:rPr>
          <w:rFonts w:eastAsiaTheme="minorHAnsi"/>
          <w:lang w:eastAsia="en-US"/>
        </w:rPr>
        <w:t xml:space="preserve"> části </w:t>
      </w:r>
      <w:proofErr w:type="spellStart"/>
      <w:r>
        <w:rPr>
          <w:rFonts w:eastAsiaTheme="minorHAnsi"/>
          <w:lang w:eastAsia="en-US"/>
        </w:rPr>
        <w:t>svý</w:t>
      </w:r>
      <w:proofErr w:type="spellEnd"/>
      <w:r>
        <w:rPr>
          <w:rFonts w:eastAsiaTheme="minorHAnsi"/>
          <w:lang w:eastAsia="en-US"/>
        </w:rPr>
        <w:t xml:space="preserve"> bakalářský práce.</w:t>
      </w:r>
      <w:r>
        <w:rPr>
          <w:rFonts w:eastAsiaTheme="minorHAnsi"/>
          <w:lang w:eastAsia="en-US"/>
        </w:rPr>
        <w:br w:type="page"/>
      </w:r>
    </w:p>
    <w:p w:rsidR="000363D0" w:rsidRDefault="000363D0" w:rsidP="002712D1">
      <w:r>
        <w:lastRenderedPageBreak/>
        <w:t>Příloha č. 2</w:t>
      </w:r>
      <w:r w:rsidR="00010088">
        <w:t xml:space="preserve"> </w:t>
      </w:r>
      <w:r w:rsidR="00DC635B">
        <w:t xml:space="preserve">Prohlášení účastníků </w:t>
      </w:r>
      <w:proofErr w:type="spellStart"/>
      <w:r w:rsidR="00DC635B">
        <w:t>focus</w:t>
      </w:r>
      <w:proofErr w:type="spellEnd"/>
      <w:r w:rsidR="00DC635B">
        <w:t xml:space="preserve"> group</w:t>
      </w:r>
      <w:bookmarkStart w:id="32" w:name="_GoBack"/>
      <w:bookmarkEnd w:id="32"/>
    </w:p>
    <w:p w:rsidR="000363D0" w:rsidRDefault="00DC635B">
      <w:pPr>
        <w:spacing w:after="200" w:line="276" w:lineRule="auto"/>
        <w:ind w:firstLine="0"/>
        <w:jc w:val="left"/>
      </w:pPr>
      <w:r>
        <w:rPr>
          <w:noProof/>
        </w:rPr>
        <w:drawing>
          <wp:inline distT="0" distB="0" distL="0" distR="0" wp14:anchorId="73C6CC18" wp14:editId="2C90ABB5">
            <wp:extent cx="5759450" cy="6953541"/>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6953541"/>
                    </a:xfrm>
                    <a:prstGeom prst="rect">
                      <a:avLst/>
                    </a:prstGeom>
                    <a:noFill/>
                    <a:ln>
                      <a:noFill/>
                    </a:ln>
                  </pic:spPr>
                </pic:pic>
              </a:graphicData>
            </a:graphic>
          </wp:inline>
        </w:drawing>
      </w:r>
      <w:r w:rsidR="000363D0">
        <w:br w:type="page"/>
      </w:r>
    </w:p>
    <w:p w:rsidR="006F6CC8" w:rsidRDefault="000363D0" w:rsidP="00A002B8">
      <w:r w:rsidRPr="000363D0">
        <w:lastRenderedPageBreak/>
        <w:t>Příl</w:t>
      </w:r>
      <w:r>
        <w:t xml:space="preserve">oha č. 3 </w:t>
      </w:r>
      <w:proofErr w:type="spellStart"/>
      <w:r w:rsidR="006F6CC8">
        <w:t>Fotodokumetace</w:t>
      </w:r>
      <w:proofErr w:type="spellEnd"/>
      <w:r w:rsidR="006F6CC8">
        <w:t xml:space="preserve"> z terénního průzkumu</w:t>
      </w:r>
    </w:p>
    <w:p w:rsidR="006F6CC8" w:rsidRDefault="006F6CC8" w:rsidP="000363D0">
      <w:pPr>
        <w:ind w:firstLine="0"/>
      </w:pPr>
      <w:r>
        <w:rPr>
          <w:noProof/>
        </w:rPr>
        <w:drawing>
          <wp:inline distT="0" distB="0" distL="0" distR="0">
            <wp:extent cx="3412919" cy="2559689"/>
            <wp:effectExtent l="19050" t="0" r="0" b="0"/>
            <wp:docPr id="18" name="Obrázek 17" descr="P716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748.JPG"/>
                    <pic:cNvPicPr/>
                  </pic:nvPicPr>
                  <pic:blipFill>
                    <a:blip r:embed="rId51" cstate="print"/>
                    <a:stretch>
                      <a:fillRect/>
                    </a:stretch>
                  </pic:blipFill>
                  <pic:spPr>
                    <a:xfrm>
                      <a:off x="0" y="0"/>
                      <a:ext cx="3416025" cy="2562019"/>
                    </a:xfrm>
                    <a:prstGeom prst="rect">
                      <a:avLst/>
                    </a:prstGeom>
                  </pic:spPr>
                </pic:pic>
              </a:graphicData>
            </a:graphic>
          </wp:inline>
        </w:drawing>
      </w:r>
    </w:p>
    <w:p w:rsidR="006F6CC8" w:rsidRDefault="006F6CC8" w:rsidP="000363D0">
      <w:pPr>
        <w:ind w:firstLine="0"/>
      </w:pPr>
      <w:r>
        <w:rPr>
          <w:noProof/>
        </w:rPr>
        <w:drawing>
          <wp:inline distT="0" distB="0" distL="0" distR="0">
            <wp:extent cx="3420094" cy="2565070"/>
            <wp:effectExtent l="19050" t="0" r="8906" b="0"/>
            <wp:docPr id="19" name="Obrázek 18" descr="P716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751.JPG"/>
                    <pic:cNvPicPr/>
                  </pic:nvPicPr>
                  <pic:blipFill>
                    <a:blip r:embed="rId52" cstate="print"/>
                    <a:stretch>
                      <a:fillRect/>
                    </a:stretch>
                  </pic:blipFill>
                  <pic:spPr>
                    <a:xfrm>
                      <a:off x="0" y="0"/>
                      <a:ext cx="3419417" cy="2564563"/>
                    </a:xfrm>
                    <a:prstGeom prst="rect">
                      <a:avLst/>
                    </a:prstGeom>
                  </pic:spPr>
                </pic:pic>
              </a:graphicData>
            </a:graphic>
          </wp:inline>
        </w:drawing>
      </w:r>
    </w:p>
    <w:p w:rsidR="006F6CC8" w:rsidRDefault="006F6CC8" w:rsidP="000363D0">
      <w:pPr>
        <w:ind w:firstLine="0"/>
      </w:pPr>
      <w:r>
        <w:rPr>
          <w:noProof/>
        </w:rPr>
        <w:drawing>
          <wp:inline distT="0" distB="0" distL="0" distR="0">
            <wp:extent cx="3412919" cy="2559689"/>
            <wp:effectExtent l="19050" t="0" r="0" b="0"/>
            <wp:docPr id="20" name="Obrázek 19" descr="P716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755.JPG"/>
                    <pic:cNvPicPr/>
                  </pic:nvPicPr>
                  <pic:blipFill>
                    <a:blip r:embed="rId53" cstate="print"/>
                    <a:stretch>
                      <a:fillRect/>
                    </a:stretch>
                  </pic:blipFill>
                  <pic:spPr>
                    <a:xfrm>
                      <a:off x="0" y="0"/>
                      <a:ext cx="3417742" cy="2563306"/>
                    </a:xfrm>
                    <a:prstGeom prst="rect">
                      <a:avLst/>
                    </a:prstGeom>
                  </pic:spPr>
                </pic:pic>
              </a:graphicData>
            </a:graphic>
          </wp:inline>
        </w:drawing>
      </w:r>
    </w:p>
    <w:p w:rsidR="006F6CC8" w:rsidRDefault="006F6CC8" w:rsidP="000363D0">
      <w:pPr>
        <w:ind w:firstLine="0"/>
      </w:pPr>
      <w:r>
        <w:rPr>
          <w:noProof/>
        </w:rPr>
        <w:lastRenderedPageBreak/>
        <w:drawing>
          <wp:inline distT="0" distB="0" distL="0" distR="0">
            <wp:extent cx="3578431" cy="2683823"/>
            <wp:effectExtent l="19050" t="0" r="2969" b="0"/>
            <wp:docPr id="21" name="Obrázek 20" descr="P716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778.JPG"/>
                    <pic:cNvPicPr/>
                  </pic:nvPicPr>
                  <pic:blipFill>
                    <a:blip r:embed="rId54" cstate="print"/>
                    <a:stretch>
                      <a:fillRect/>
                    </a:stretch>
                  </pic:blipFill>
                  <pic:spPr>
                    <a:xfrm>
                      <a:off x="0" y="0"/>
                      <a:ext cx="3581687" cy="2686265"/>
                    </a:xfrm>
                    <a:prstGeom prst="rect">
                      <a:avLst/>
                    </a:prstGeom>
                  </pic:spPr>
                </pic:pic>
              </a:graphicData>
            </a:graphic>
          </wp:inline>
        </w:drawing>
      </w:r>
    </w:p>
    <w:p w:rsidR="00C01CA2" w:rsidRDefault="00C01CA2" w:rsidP="000363D0">
      <w:pPr>
        <w:ind w:firstLine="0"/>
      </w:pPr>
      <w:r>
        <w:rPr>
          <w:noProof/>
        </w:rPr>
        <w:drawing>
          <wp:inline distT="0" distB="0" distL="0" distR="0">
            <wp:extent cx="3574728" cy="2681046"/>
            <wp:effectExtent l="19050" t="0" r="6672" b="0"/>
            <wp:docPr id="29" name="Obrázek 28" descr="P716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787.JPG"/>
                    <pic:cNvPicPr/>
                  </pic:nvPicPr>
                  <pic:blipFill>
                    <a:blip r:embed="rId55" cstate="print"/>
                    <a:stretch>
                      <a:fillRect/>
                    </a:stretch>
                  </pic:blipFill>
                  <pic:spPr>
                    <a:xfrm>
                      <a:off x="0" y="0"/>
                      <a:ext cx="3577979" cy="2683484"/>
                    </a:xfrm>
                    <a:prstGeom prst="rect">
                      <a:avLst/>
                    </a:prstGeom>
                  </pic:spPr>
                </pic:pic>
              </a:graphicData>
            </a:graphic>
          </wp:inline>
        </w:drawing>
      </w:r>
    </w:p>
    <w:p w:rsidR="006F6CC8" w:rsidRDefault="006F6CC8" w:rsidP="000363D0">
      <w:pPr>
        <w:ind w:firstLine="0"/>
      </w:pPr>
      <w:r>
        <w:rPr>
          <w:noProof/>
        </w:rPr>
        <w:drawing>
          <wp:inline distT="0" distB="0" distL="0" distR="0">
            <wp:extent cx="3576633" cy="2682475"/>
            <wp:effectExtent l="19050" t="0" r="4767" b="0"/>
            <wp:docPr id="22" name="Obrázek 21" descr="P716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796.JPG"/>
                    <pic:cNvPicPr/>
                  </pic:nvPicPr>
                  <pic:blipFill>
                    <a:blip r:embed="rId56" cstate="print"/>
                    <a:stretch>
                      <a:fillRect/>
                    </a:stretch>
                  </pic:blipFill>
                  <pic:spPr>
                    <a:xfrm>
                      <a:off x="0" y="0"/>
                      <a:ext cx="3579887" cy="2684916"/>
                    </a:xfrm>
                    <a:prstGeom prst="rect">
                      <a:avLst/>
                    </a:prstGeom>
                  </pic:spPr>
                </pic:pic>
              </a:graphicData>
            </a:graphic>
          </wp:inline>
        </w:drawing>
      </w:r>
    </w:p>
    <w:p w:rsidR="006F6CC8" w:rsidRDefault="006F6CC8" w:rsidP="000363D0">
      <w:pPr>
        <w:ind w:firstLine="0"/>
      </w:pPr>
      <w:r>
        <w:rPr>
          <w:noProof/>
        </w:rPr>
        <w:lastRenderedPageBreak/>
        <w:drawing>
          <wp:inline distT="0" distB="0" distL="0" distR="0">
            <wp:extent cx="3578431" cy="2683823"/>
            <wp:effectExtent l="19050" t="0" r="2969" b="0"/>
            <wp:docPr id="23" name="Obrázek 22" descr="P716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828.JPG"/>
                    <pic:cNvPicPr/>
                  </pic:nvPicPr>
                  <pic:blipFill>
                    <a:blip r:embed="rId57" cstate="print"/>
                    <a:stretch>
                      <a:fillRect/>
                    </a:stretch>
                  </pic:blipFill>
                  <pic:spPr>
                    <a:xfrm>
                      <a:off x="0" y="0"/>
                      <a:ext cx="3591022" cy="2693266"/>
                    </a:xfrm>
                    <a:prstGeom prst="rect">
                      <a:avLst/>
                    </a:prstGeom>
                  </pic:spPr>
                </pic:pic>
              </a:graphicData>
            </a:graphic>
          </wp:inline>
        </w:drawing>
      </w:r>
    </w:p>
    <w:p w:rsidR="006F6CC8" w:rsidRDefault="006F6CC8" w:rsidP="000363D0">
      <w:pPr>
        <w:ind w:firstLine="0"/>
      </w:pPr>
      <w:r>
        <w:rPr>
          <w:noProof/>
        </w:rPr>
        <w:drawing>
          <wp:inline distT="0" distB="0" distL="0" distR="0">
            <wp:extent cx="3576633" cy="2682475"/>
            <wp:effectExtent l="19050" t="0" r="4767" b="0"/>
            <wp:docPr id="24" name="Obrázek 23" descr="P716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860.JPG"/>
                    <pic:cNvPicPr/>
                  </pic:nvPicPr>
                  <pic:blipFill>
                    <a:blip r:embed="rId58" cstate="print"/>
                    <a:stretch>
                      <a:fillRect/>
                    </a:stretch>
                  </pic:blipFill>
                  <pic:spPr>
                    <a:xfrm>
                      <a:off x="0" y="0"/>
                      <a:ext cx="3584158" cy="2688119"/>
                    </a:xfrm>
                    <a:prstGeom prst="rect">
                      <a:avLst/>
                    </a:prstGeom>
                  </pic:spPr>
                </pic:pic>
              </a:graphicData>
            </a:graphic>
          </wp:inline>
        </w:drawing>
      </w:r>
    </w:p>
    <w:p w:rsidR="006F6CC8" w:rsidRDefault="006F6CC8" w:rsidP="000363D0">
      <w:pPr>
        <w:ind w:firstLine="0"/>
      </w:pPr>
      <w:r>
        <w:rPr>
          <w:noProof/>
        </w:rPr>
        <w:drawing>
          <wp:inline distT="0" distB="0" distL="0" distR="0">
            <wp:extent cx="3574728" cy="2681046"/>
            <wp:effectExtent l="19050" t="0" r="6672" b="0"/>
            <wp:docPr id="25" name="Obrázek 24" descr="P716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894.JPG"/>
                    <pic:cNvPicPr/>
                  </pic:nvPicPr>
                  <pic:blipFill>
                    <a:blip r:embed="rId59" cstate="print"/>
                    <a:stretch>
                      <a:fillRect/>
                    </a:stretch>
                  </pic:blipFill>
                  <pic:spPr>
                    <a:xfrm>
                      <a:off x="0" y="0"/>
                      <a:ext cx="3583331" cy="2687498"/>
                    </a:xfrm>
                    <a:prstGeom prst="rect">
                      <a:avLst/>
                    </a:prstGeom>
                  </pic:spPr>
                </pic:pic>
              </a:graphicData>
            </a:graphic>
          </wp:inline>
        </w:drawing>
      </w:r>
    </w:p>
    <w:p w:rsidR="006F6CC8" w:rsidRPr="000363D0" w:rsidRDefault="006F6CC8" w:rsidP="000363D0">
      <w:pPr>
        <w:ind w:firstLine="0"/>
      </w:pPr>
      <w:r>
        <w:rPr>
          <w:noProof/>
        </w:rPr>
        <w:lastRenderedPageBreak/>
        <w:drawing>
          <wp:inline distT="0" distB="0" distL="0" distR="0">
            <wp:extent cx="3578432" cy="2683823"/>
            <wp:effectExtent l="19050" t="0" r="2968" b="0"/>
            <wp:docPr id="26" name="Obrázek 25" descr="P716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905.JPG"/>
                    <pic:cNvPicPr/>
                  </pic:nvPicPr>
                  <pic:blipFill>
                    <a:blip r:embed="rId60" cstate="print"/>
                    <a:stretch>
                      <a:fillRect/>
                    </a:stretch>
                  </pic:blipFill>
                  <pic:spPr>
                    <a:xfrm>
                      <a:off x="0" y="0"/>
                      <a:ext cx="3586231" cy="2689673"/>
                    </a:xfrm>
                    <a:prstGeom prst="rect">
                      <a:avLst/>
                    </a:prstGeom>
                  </pic:spPr>
                </pic:pic>
              </a:graphicData>
            </a:graphic>
          </wp:inline>
        </w:drawing>
      </w:r>
    </w:p>
    <w:p w:rsidR="000363D0" w:rsidRDefault="006F6CC8" w:rsidP="000363D0">
      <w:pPr>
        <w:ind w:firstLine="0"/>
        <w:rPr>
          <w:rFonts w:eastAsiaTheme="minorHAnsi"/>
          <w:highlight w:val="yellow"/>
          <w:lang w:eastAsia="en-US"/>
        </w:rPr>
      </w:pPr>
      <w:r w:rsidRPr="006F6CC8">
        <w:rPr>
          <w:rFonts w:eastAsiaTheme="minorHAnsi"/>
          <w:noProof/>
        </w:rPr>
        <w:drawing>
          <wp:inline distT="0" distB="0" distL="0" distR="0">
            <wp:extent cx="3578431" cy="2683823"/>
            <wp:effectExtent l="19050" t="0" r="2969" b="0"/>
            <wp:docPr id="27" name="Obrázek 16" descr="P716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923.JPG"/>
                    <pic:cNvPicPr/>
                  </pic:nvPicPr>
                  <pic:blipFill>
                    <a:blip r:embed="rId61" cstate="print"/>
                    <a:stretch>
                      <a:fillRect/>
                    </a:stretch>
                  </pic:blipFill>
                  <pic:spPr>
                    <a:xfrm>
                      <a:off x="0" y="0"/>
                      <a:ext cx="3582507" cy="2686880"/>
                    </a:xfrm>
                    <a:prstGeom prst="rect">
                      <a:avLst/>
                    </a:prstGeom>
                  </pic:spPr>
                </pic:pic>
              </a:graphicData>
            </a:graphic>
          </wp:inline>
        </w:drawing>
      </w:r>
    </w:p>
    <w:sectPr w:rsidR="000363D0" w:rsidSect="00334E34">
      <w:footerReference w:type="default" r:id="rId6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322" w:rsidRDefault="001B5322" w:rsidP="00D11255">
      <w:pPr>
        <w:spacing w:line="240" w:lineRule="auto"/>
      </w:pPr>
      <w:r>
        <w:separator/>
      </w:r>
    </w:p>
  </w:endnote>
  <w:endnote w:type="continuationSeparator" w:id="0">
    <w:p w:rsidR="001B5322" w:rsidRDefault="001B5322" w:rsidP="00D112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Amerigo BTCE">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21035"/>
      <w:docPartObj>
        <w:docPartGallery w:val="Page Numbers (Bottom of Page)"/>
        <w:docPartUnique/>
      </w:docPartObj>
    </w:sdtPr>
    <w:sdtEndPr/>
    <w:sdtContent>
      <w:p w:rsidR="00453F46" w:rsidRDefault="001B5322">
        <w:pPr>
          <w:pStyle w:val="Zpat"/>
          <w:jc w:val="center"/>
        </w:pPr>
        <w:r>
          <w:fldChar w:fldCharType="begin"/>
        </w:r>
        <w:r>
          <w:instrText xml:space="preserve"> PAGE   \* MERGEFORMAT </w:instrText>
        </w:r>
        <w:r>
          <w:fldChar w:fldCharType="separate"/>
        </w:r>
        <w:r w:rsidR="00DC635B">
          <w:rPr>
            <w:noProof/>
          </w:rPr>
          <w:t>64</w:t>
        </w:r>
        <w:r>
          <w:rPr>
            <w:noProof/>
          </w:rPr>
          <w:fldChar w:fldCharType="end"/>
        </w:r>
      </w:p>
    </w:sdtContent>
  </w:sdt>
  <w:p w:rsidR="00453F46" w:rsidRDefault="00453F4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322" w:rsidRDefault="001B5322" w:rsidP="00D11255">
      <w:pPr>
        <w:spacing w:line="240" w:lineRule="auto"/>
      </w:pPr>
      <w:r>
        <w:separator/>
      </w:r>
    </w:p>
  </w:footnote>
  <w:footnote w:type="continuationSeparator" w:id="0">
    <w:p w:rsidR="001B5322" w:rsidRDefault="001B5322" w:rsidP="00D1125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pStyle w:val="Seznamsodrkami1"/>
      <w:lvlText w:val=""/>
      <w:lvlJc w:val="left"/>
      <w:pPr>
        <w:tabs>
          <w:tab w:val="num" w:pos="0"/>
        </w:tabs>
      </w:pPr>
      <w:rPr>
        <w:rFonts w:cs="Times New Roman"/>
      </w:rPr>
    </w:lvl>
    <w:lvl w:ilvl="1">
      <w:start w:val="1"/>
      <w:numFmt w:val="decimal"/>
      <w:lvlText w:val=".%2"/>
      <w:lvlJc w:val="left"/>
      <w:pPr>
        <w:tabs>
          <w:tab w:val="num" w:pos="567"/>
        </w:tabs>
        <w:ind w:left="567" w:hanging="283"/>
      </w:pPr>
      <w:rPr>
        <w:rFonts w:cs="Times New Roman"/>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1">
    <w:nsid w:val="01F37F12"/>
    <w:multiLevelType w:val="multilevel"/>
    <w:tmpl w:val="0405001F"/>
    <w:numStyleLink w:val="Styl1"/>
  </w:abstractNum>
  <w:abstractNum w:abstractNumId="2">
    <w:nsid w:val="052E608B"/>
    <w:multiLevelType w:val="hybridMultilevel"/>
    <w:tmpl w:val="1C3A3200"/>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6D84AEF"/>
    <w:multiLevelType w:val="hybridMultilevel"/>
    <w:tmpl w:val="07106FD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0A38394E"/>
    <w:multiLevelType w:val="hybridMultilevel"/>
    <w:tmpl w:val="EA181E84"/>
    <w:lvl w:ilvl="0" w:tplc="B3262586">
      <w:start w:val="7"/>
      <w:numFmt w:val="bullet"/>
      <w:lvlText w:val="-"/>
      <w:lvlJc w:val="left"/>
      <w:pPr>
        <w:ind w:left="1692" w:hanging="360"/>
      </w:pPr>
      <w:rPr>
        <w:rFonts w:ascii="Times New Roman" w:eastAsia="Times New Roman" w:hAnsi="Times New Roman" w:hint="default"/>
      </w:rPr>
    </w:lvl>
    <w:lvl w:ilvl="1" w:tplc="04050003" w:tentative="1">
      <w:start w:val="1"/>
      <w:numFmt w:val="bullet"/>
      <w:lvlText w:val="o"/>
      <w:lvlJc w:val="left"/>
      <w:pPr>
        <w:ind w:left="2412" w:hanging="360"/>
      </w:pPr>
      <w:rPr>
        <w:rFonts w:ascii="Courier New" w:hAnsi="Courier New" w:hint="default"/>
      </w:rPr>
    </w:lvl>
    <w:lvl w:ilvl="2" w:tplc="04050005" w:tentative="1">
      <w:start w:val="1"/>
      <w:numFmt w:val="bullet"/>
      <w:lvlText w:val=""/>
      <w:lvlJc w:val="left"/>
      <w:pPr>
        <w:ind w:left="3132" w:hanging="360"/>
      </w:pPr>
      <w:rPr>
        <w:rFonts w:ascii="Wingdings" w:hAnsi="Wingdings" w:hint="default"/>
      </w:rPr>
    </w:lvl>
    <w:lvl w:ilvl="3" w:tplc="04050001" w:tentative="1">
      <w:start w:val="1"/>
      <w:numFmt w:val="bullet"/>
      <w:lvlText w:val=""/>
      <w:lvlJc w:val="left"/>
      <w:pPr>
        <w:ind w:left="3852" w:hanging="360"/>
      </w:pPr>
      <w:rPr>
        <w:rFonts w:ascii="Symbol" w:hAnsi="Symbol" w:hint="default"/>
      </w:rPr>
    </w:lvl>
    <w:lvl w:ilvl="4" w:tplc="04050003" w:tentative="1">
      <w:start w:val="1"/>
      <w:numFmt w:val="bullet"/>
      <w:lvlText w:val="o"/>
      <w:lvlJc w:val="left"/>
      <w:pPr>
        <w:ind w:left="4572" w:hanging="360"/>
      </w:pPr>
      <w:rPr>
        <w:rFonts w:ascii="Courier New" w:hAnsi="Courier New" w:hint="default"/>
      </w:rPr>
    </w:lvl>
    <w:lvl w:ilvl="5" w:tplc="04050005" w:tentative="1">
      <w:start w:val="1"/>
      <w:numFmt w:val="bullet"/>
      <w:lvlText w:val=""/>
      <w:lvlJc w:val="left"/>
      <w:pPr>
        <w:ind w:left="5292" w:hanging="360"/>
      </w:pPr>
      <w:rPr>
        <w:rFonts w:ascii="Wingdings" w:hAnsi="Wingdings" w:hint="default"/>
      </w:rPr>
    </w:lvl>
    <w:lvl w:ilvl="6" w:tplc="04050001" w:tentative="1">
      <w:start w:val="1"/>
      <w:numFmt w:val="bullet"/>
      <w:lvlText w:val=""/>
      <w:lvlJc w:val="left"/>
      <w:pPr>
        <w:ind w:left="6012" w:hanging="360"/>
      </w:pPr>
      <w:rPr>
        <w:rFonts w:ascii="Symbol" w:hAnsi="Symbol" w:hint="default"/>
      </w:rPr>
    </w:lvl>
    <w:lvl w:ilvl="7" w:tplc="04050003" w:tentative="1">
      <w:start w:val="1"/>
      <w:numFmt w:val="bullet"/>
      <w:lvlText w:val="o"/>
      <w:lvlJc w:val="left"/>
      <w:pPr>
        <w:ind w:left="6732" w:hanging="360"/>
      </w:pPr>
      <w:rPr>
        <w:rFonts w:ascii="Courier New" w:hAnsi="Courier New" w:hint="default"/>
      </w:rPr>
    </w:lvl>
    <w:lvl w:ilvl="8" w:tplc="04050005" w:tentative="1">
      <w:start w:val="1"/>
      <w:numFmt w:val="bullet"/>
      <w:lvlText w:val=""/>
      <w:lvlJc w:val="left"/>
      <w:pPr>
        <w:ind w:left="7452" w:hanging="360"/>
      </w:pPr>
      <w:rPr>
        <w:rFonts w:ascii="Wingdings" w:hAnsi="Wingdings" w:hint="default"/>
      </w:rPr>
    </w:lvl>
  </w:abstractNum>
  <w:abstractNum w:abstractNumId="5">
    <w:nsid w:val="0F6B3AD7"/>
    <w:multiLevelType w:val="hybridMultilevel"/>
    <w:tmpl w:val="94C4D0C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17C516CB"/>
    <w:multiLevelType w:val="hybridMultilevel"/>
    <w:tmpl w:val="C1AEB556"/>
    <w:lvl w:ilvl="0" w:tplc="8E84C19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7">
    <w:nsid w:val="18DE2456"/>
    <w:multiLevelType w:val="hybridMultilevel"/>
    <w:tmpl w:val="3B1E54C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nsid w:val="195B7D31"/>
    <w:multiLevelType w:val="hybridMultilevel"/>
    <w:tmpl w:val="821278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EC23B9E"/>
    <w:multiLevelType w:val="hybridMultilevel"/>
    <w:tmpl w:val="C51EADF8"/>
    <w:lvl w:ilvl="0" w:tplc="0405000F">
      <w:start w:val="1"/>
      <w:numFmt w:val="decimal"/>
      <w:lvlText w:val="%1."/>
      <w:lvlJc w:val="left"/>
      <w:pPr>
        <w:tabs>
          <w:tab w:val="num" w:pos="720"/>
        </w:tabs>
        <w:ind w:left="720" w:hanging="360"/>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F5E0CBC"/>
    <w:multiLevelType w:val="hybridMultilevel"/>
    <w:tmpl w:val="0C38FEB2"/>
    <w:lvl w:ilvl="0" w:tplc="97AE59B6">
      <w:start w:val="1"/>
      <w:numFmt w:val="lowerLetter"/>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1">
    <w:nsid w:val="21711CBF"/>
    <w:multiLevelType w:val="hybridMultilevel"/>
    <w:tmpl w:val="BA2806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279945B4"/>
    <w:multiLevelType w:val="multilevel"/>
    <w:tmpl w:val="573AE3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7F05CC8"/>
    <w:multiLevelType w:val="hybridMultilevel"/>
    <w:tmpl w:val="C950BD10"/>
    <w:lvl w:ilvl="0" w:tplc="0658C22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nsid w:val="2C305D35"/>
    <w:multiLevelType w:val="hybridMultilevel"/>
    <w:tmpl w:val="4308E5E0"/>
    <w:lvl w:ilvl="0" w:tplc="41CC939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nsid w:val="2C3B1AC6"/>
    <w:multiLevelType w:val="hybridMultilevel"/>
    <w:tmpl w:val="A61E615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6">
    <w:nsid w:val="30B551A8"/>
    <w:multiLevelType w:val="hybridMultilevel"/>
    <w:tmpl w:val="37C010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39D480D"/>
    <w:multiLevelType w:val="hybridMultilevel"/>
    <w:tmpl w:val="D30889B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nsid w:val="34416F56"/>
    <w:multiLevelType w:val="multilevel"/>
    <w:tmpl w:val="0405001F"/>
    <w:numStyleLink w:val="Styl1"/>
  </w:abstractNum>
  <w:abstractNum w:abstractNumId="19">
    <w:nsid w:val="35DF6332"/>
    <w:multiLevelType w:val="hybridMultilevel"/>
    <w:tmpl w:val="B8E6DB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6ED6C6D"/>
    <w:multiLevelType w:val="hybridMultilevel"/>
    <w:tmpl w:val="BD981098"/>
    <w:lvl w:ilvl="0" w:tplc="4C18A968">
      <w:start w:val="1"/>
      <w:numFmt w:val="lowerLetter"/>
      <w:lvlText w:val="(%1)"/>
      <w:lvlJc w:val="left"/>
      <w:pPr>
        <w:tabs>
          <w:tab w:val="num" w:pos="1440"/>
        </w:tabs>
        <w:ind w:left="1440" w:hanging="360"/>
      </w:pPr>
      <w:rPr>
        <w:rFonts w:cs="Times New Roman" w:hint="default"/>
      </w:rPr>
    </w:lvl>
    <w:lvl w:ilvl="1" w:tplc="04050019">
      <w:start w:val="1"/>
      <w:numFmt w:val="lowerLetter"/>
      <w:lvlText w:val="%2."/>
      <w:lvlJc w:val="left"/>
      <w:pPr>
        <w:tabs>
          <w:tab w:val="num" w:pos="1800"/>
        </w:tabs>
        <w:ind w:left="1800" w:hanging="360"/>
      </w:pPr>
      <w:rPr>
        <w:rFonts w:cs="Times New Roman"/>
      </w:rPr>
    </w:lvl>
    <w:lvl w:ilvl="2" w:tplc="0405001B" w:tentative="1">
      <w:start w:val="1"/>
      <w:numFmt w:val="lowerRoman"/>
      <w:lvlText w:val="%3."/>
      <w:lvlJc w:val="right"/>
      <w:pPr>
        <w:tabs>
          <w:tab w:val="num" w:pos="2520"/>
        </w:tabs>
        <w:ind w:left="2520" w:hanging="180"/>
      </w:pPr>
      <w:rPr>
        <w:rFonts w:cs="Times New Roman"/>
      </w:rPr>
    </w:lvl>
    <w:lvl w:ilvl="3" w:tplc="0405000F" w:tentative="1">
      <w:start w:val="1"/>
      <w:numFmt w:val="decimal"/>
      <w:lvlText w:val="%4."/>
      <w:lvlJc w:val="left"/>
      <w:pPr>
        <w:tabs>
          <w:tab w:val="num" w:pos="3240"/>
        </w:tabs>
        <w:ind w:left="3240" w:hanging="360"/>
      </w:pPr>
      <w:rPr>
        <w:rFonts w:cs="Times New Roman"/>
      </w:rPr>
    </w:lvl>
    <w:lvl w:ilvl="4" w:tplc="04050019" w:tentative="1">
      <w:start w:val="1"/>
      <w:numFmt w:val="lowerLetter"/>
      <w:lvlText w:val="%5."/>
      <w:lvlJc w:val="left"/>
      <w:pPr>
        <w:tabs>
          <w:tab w:val="num" w:pos="3960"/>
        </w:tabs>
        <w:ind w:left="3960" w:hanging="360"/>
      </w:pPr>
      <w:rPr>
        <w:rFonts w:cs="Times New Roman"/>
      </w:rPr>
    </w:lvl>
    <w:lvl w:ilvl="5" w:tplc="0405001B" w:tentative="1">
      <w:start w:val="1"/>
      <w:numFmt w:val="lowerRoman"/>
      <w:lvlText w:val="%6."/>
      <w:lvlJc w:val="right"/>
      <w:pPr>
        <w:tabs>
          <w:tab w:val="num" w:pos="4680"/>
        </w:tabs>
        <w:ind w:left="4680" w:hanging="180"/>
      </w:pPr>
      <w:rPr>
        <w:rFonts w:cs="Times New Roman"/>
      </w:rPr>
    </w:lvl>
    <w:lvl w:ilvl="6" w:tplc="0405000F" w:tentative="1">
      <w:start w:val="1"/>
      <w:numFmt w:val="decimal"/>
      <w:lvlText w:val="%7."/>
      <w:lvlJc w:val="left"/>
      <w:pPr>
        <w:tabs>
          <w:tab w:val="num" w:pos="5400"/>
        </w:tabs>
        <w:ind w:left="5400" w:hanging="360"/>
      </w:pPr>
      <w:rPr>
        <w:rFonts w:cs="Times New Roman"/>
      </w:rPr>
    </w:lvl>
    <w:lvl w:ilvl="7" w:tplc="04050019" w:tentative="1">
      <w:start w:val="1"/>
      <w:numFmt w:val="lowerLetter"/>
      <w:lvlText w:val="%8."/>
      <w:lvlJc w:val="left"/>
      <w:pPr>
        <w:tabs>
          <w:tab w:val="num" w:pos="6120"/>
        </w:tabs>
        <w:ind w:left="6120" w:hanging="360"/>
      </w:pPr>
      <w:rPr>
        <w:rFonts w:cs="Times New Roman"/>
      </w:rPr>
    </w:lvl>
    <w:lvl w:ilvl="8" w:tplc="0405001B" w:tentative="1">
      <w:start w:val="1"/>
      <w:numFmt w:val="lowerRoman"/>
      <w:lvlText w:val="%9."/>
      <w:lvlJc w:val="right"/>
      <w:pPr>
        <w:tabs>
          <w:tab w:val="num" w:pos="6840"/>
        </w:tabs>
        <w:ind w:left="6840" w:hanging="180"/>
      </w:pPr>
      <w:rPr>
        <w:rFonts w:cs="Times New Roman"/>
      </w:rPr>
    </w:lvl>
  </w:abstractNum>
  <w:abstractNum w:abstractNumId="21">
    <w:nsid w:val="38C51118"/>
    <w:multiLevelType w:val="hybridMultilevel"/>
    <w:tmpl w:val="E78C75CE"/>
    <w:lvl w:ilvl="0" w:tplc="04050017">
      <w:start w:val="1"/>
      <w:numFmt w:val="lowerLetter"/>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2">
    <w:nsid w:val="394D08CE"/>
    <w:multiLevelType w:val="hybridMultilevel"/>
    <w:tmpl w:val="1DDAB92C"/>
    <w:lvl w:ilvl="0" w:tplc="EFC888EA">
      <w:numFmt w:val="bullet"/>
      <w:lvlText w:val="-"/>
      <w:lvlJc w:val="left"/>
      <w:pPr>
        <w:ind w:left="644" w:hanging="360"/>
      </w:pPr>
      <w:rPr>
        <w:rFonts w:ascii="Arial" w:eastAsiaTheme="minorHAnsi"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3">
    <w:nsid w:val="3A4A64D3"/>
    <w:multiLevelType w:val="hybridMultilevel"/>
    <w:tmpl w:val="7C40209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4">
    <w:nsid w:val="48A82821"/>
    <w:multiLevelType w:val="multilevel"/>
    <w:tmpl w:val="318E6A5A"/>
    <w:lvl w:ilvl="0">
      <w:start w:val="1"/>
      <w:numFmt w:val="decimal"/>
      <w:pStyle w:val="Nadpis1"/>
      <w:lvlText w:val="%1"/>
      <w:lvlJc w:val="left"/>
      <w:pPr>
        <w:ind w:left="432" w:hanging="432"/>
      </w:pPr>
      <w:rPr>
        <w:i w:val="0"/>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nsid w:val="51087083"/>
    <w:multiLevelType w:val="hybridMultilevel"/>
    <w:tmpl w:val="34AC267C"/>
    <w:lvl w:ilvl="0" w:tplc="04050001">
      <w:start w:val="1"/>
      <w:numFmt w:val="bullet"/>
      <w:lvlText w:val=""/>
      <w:lvlJc w:val="left"/>
      <w:pPr>
        <w:tabs>
          <w:tab w:val="num" w:pos="644"/>
        </w:tabs>
        <w:ind w:left="644" w:hanging="360"/>
      </w:pPr>
      <w:rPr>
        <w:rFonts w:ascii="Symbol" w:hAnsi="Symbol" w:hint="default"/>
      </w:rPr>
    </w:lvl>
    <w:lvl w:ilvl="1" w:tplc="04050003" w:tentative="1">
      <w:start w:val="1"/>
      <w:numFmt w:val="bullet"/>
      <w:lvlText w:val="o"/>
      <w:lvlJc w:val="left"/>
      <w:pPr>
        <w:tabs>
          <w:tab w:val="num" w:pos="1364"/>
        </w:tabs>
        <w:ind w:left="1364" w:hanging="360"/>
      </w:pPr>
      <w:rPr>
        <w:rFonts w:ascii="Courier New" w:hAnsi="Courier New" w:cs="Courier New" w:hint="default"/>
      </w:rPr>
    </w:lvl>
    <w:lvl w:ilvl="2" w:tplc="04050005" w:tentative="1">
      <w:start w:val="1"/>
      <w:numFmt w:val="bullet"/>
      <w:lvlText w:val=""/>
      <w:lvlJc w:val="left"/>
      <w:pPr>
        <w:tabs>
          <w:tab w:val="num" w:pos="2084"/>
        </w:tabs>
        <w:ind w:left="2084" w:hanging="360"/>
      </w:pPr>
      <w:rPr>
        <w:rFonts w:ascii="Wingdings" w:hAnsi="Wingdings" w:hint="default"/>
      </w:rPr>
    </w:lvl>
    <w:lvl w:ilvl="3" w:tplc="04050001" w:tentative="1">
      <w:start w:val="1"/>
      <w:numFmt w:val="bullet"/>
      <w:lvlText w:val=""/>
      <w:lvlJc w:val="left"/>
      <w:pPr>
        <w:tabs>
          <w:tab w:val="num" w:pos="2804"/>
        </w:tabs>
        <w:ind w:left="2804" w:hanging="360"/>
      </w:pPr>
      <w:rPr>
        <w:rFonts w:ascii="Symbol" w:hAnsi="Symbol" w:hint="default"/>
      </w:rPr>
    </w:lvl>
    <w:lvl w:ilvl="4" w:tplc="04050003" w:tentative="1">
      <w:start w:val="1"/>
      <w:numFmt w:val="bullet"/>
      <w:lvlText w:val="o"/>
      <w:lvlJc w:val="left"/>
      <w:pPr>
        <w:tabs>
          <w:tab w:val="num" w:pos="3524"/>
        </w:tabs>
        <w:ind w:left="3524" w:hanging="360"/>
      </w:pPr>
      <w:rPr>
        <w:rFonts w:ascii="Courier New" w:hAnsi="Courier New" w:cs="Courier New" w:hint="default"/>
      </w:rPr>
    </w:lvl>
    <w:lvl w:ilvl="5" w:tplc="04050005" w:tentative="1">
      <w:start w:val="1"/>
      <w:numFmt w:val="bullet"/>
      <w:lvlText w:val=""/>
      <w:lvlJc w:val="left"/>
      <w:pPr>
        <w:tabs>
          <w:tab w:val="num" w:pos="4244"/>
        </w:tabs>
        <w:ind w:left="4244" w:hanging="360"/>
      </w:pPr>
      <w:rPr>
        <w:rFonts w:ascii="Wingdings" w:hAnsi="Wingdings" w:hint="default"/>
      </w:rPr>
    </w:lvl>
    <w:lvl w:ilvl="6" w:tplc="04050001" w:tentative="1">
      <w:start w:val="1"/>
      <w:numFmt w:val="bullet"/>
      <w:lvlText w:val=""/>
      <w:lvlJc w:val="left"/>
      <w:pPr>
        <w:tabs>
          <w:tab w:val="num" w:pos="4964"/>
        </w:tabs>
        <w:ind w:left="4964" w:hanging="360"/>
      </w:pPr>
      <w:rPr>
        <w:rFonts w:ascii="Symbol" w:hAnsi="Symbol" w:hint="default"/>
      </w:rPr>
    </w:lvl>
    <w:lvl w:ilvl="7" w:tplc="04050003" w:tentative="1">
      <w:start w:val="1"/>
      <w:numFmt w:val="bullet"/>
      <w:lvlText w:val="o"/>
      <w:lvlJc w:val="left"/>
      <w:pPr>
        <w:tabs>
          <w:tab w:val="num" w:pos="5684"/>
        </w:tabs>
        <w:ind w:left="5684" w:hanging="360"/>
      </w:pPr>
      <w:rPr>
        <w:rFonts w:ascii="Courier New" w:hAnsi="Courier New" w:cs="Courier New" w:hint="default"/>
      </w:rPr>
    </w:lvl>
    <w:lvl w:ilvl="8" w:tplc="04050005" w:tentative="1">
      <w:start w:val="1"/>
      <w:numFmt w:val="bullet"/>
      <w:lvlText w:val=""/>
      <w:lvlJc w:val="left"/>
      <w:pPr>
        <w:tabs>
          <w:tab w:val="num" w:pos="6404"/>
        </w:tabs>
        <w:ind w:left="6404" w:hanging="360"/>
      </w:pPr>
      <w:rPr>
        <w:rFonts w:ascii="Wingdings" w:hAnsi="Wingdings" w:hint="default"/>
      </w:rPr>
    </w:lvl>
  </w:abstractNum>
  <w:abstractNum w:abstractNumId="26">
    <w:nsid w:val="52CD523C"/>
    <w:multiLevelType w:val="hybridMultilevel"/>
    <w:tmpl w:val="BCF0DE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3B50983"/>
    <w:multiLevelType w:val="multilevel"/>
    <w:tmpl w:val="0405001F"/>
    <w:styleLink w:val="Styl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4434C62"/>
    <w:multiLevelType w:val="hybridMultilevel"/>
    <w:tmpl w:val="2A2A0FDA"/>
    <w:lvl w:ilvl="0" w:tplc="7B3E9418">
      <w:start w:val="2"/>
      <w:numFmt w:val="bullet"/>
      <w:lvlText w:val="-"/>
      <w:lvlJc w:val="left"/>
      <w:pPr>
        <w:ind w:left="360" w:hanging="360"/>
      </w:pPr>
      <w:rPr>
        <w:rFonts w:ascii="Arial" w:eastAsia="Times New Roman"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9">
    <w:nsid w:val="545D3BE1"/>
    <w:multiLevelType w:val="singleLevel"/>
    <w:tmpl w:val="DAAEE110"/>
    <w:lvl w:ilvl="0">
      <w:numFmt w:val="bullet"/>
      <w:lvlText w:val=""/>
      <w:lvlJc w:val="left"/>
      <w:pPr>
        <w:tabs>
          <w:tab w:val="num" w:pos="720"/>
        </w:tabs>
        <w:ind w:left="720" w:hanging="360"/>
      </w:pPr>
      <w:rPr>
        <w:rFonts w:ascii="Symbol" w:hAnsi="Symbol" w:hint="default"/>
      </w:rPr>
    </w:lvl>
  </w:abstractNum>
  <w:abstractNum w:abstractNumId="30">
    <w:nsid w:val="556716EF"/>
    <w:multiLevelType w:val="hybridMultilevel"/>
    <w:tmpl w:val="063221C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nsid w:val="587E2F2D"/>
    <w:multiLevelType w:val="hybridMultilevel"/>
    <w:tmpl w:val="4E4C4B02"/>
    <w:lvl w:ilvl="0" w:tplc="04050017">
      <w:start w:val="1"/>
      <w:numFmt w:val="lowerLetter"/>
      <w:lvlText w:val="%1)"/>
      <w:lvlJc w:val="left"/>
      <w:pPr>
        <w:tabs>
          <w:tab w:val="num" w:pos="6882"/>
        </w:tabs>
        <w:ind w:left="6882" w:hanging="360"/>
      </w:pPr>
      <w:rPr>
        <w:rFonts w:cs="Times New Roman"/>
      </w:rPr>
    </w:lvl>
    <w:lvl w:ilvl="1" w:tplc="04050019" w:tentative="1">
      <w:start w:val="1"/>
      <w:numFmt w:val="lowerLetter"/>
      <w:lvlText w:val="%2."/>
      <w:lvlJc w:val="left"/>
      <w:pPr>
        <w:tabs>
          <w:tab w:val="num" w:pos="7602"/>
        </w:tabs>
        <w:ind w:left="7602" w:hanging="360"/>
      </w:pPr>
      <w:rPr>
        <w:rFonts w:cs="Times New Roman"/>
      </w:rPr>
    </w:lvl>
    <w:lvl w:ilvl="2" w:tplc="0405001B" w:tentative="1">
      <w:start w:val="1"/>
      <w:numFmt w:val="lowerRoman"/>
      <w:lvlText w:val="%3."/>
      <w:lvlJc w:val="right"/>
      <w:pPr>
        <w:tabs>
          <w:tab w:val="num" w:pos="8322"/>
        </w:tabs>
        <w:ind w:left="8322" w:hanging="180"/>
      </w:pPr>
      <w:rPr>
        <w:rFonts w:cs="Times New Roman"/>
      </w:rPr>
    </w:lvl>
    <w:lvl w:ilvl="3" w:tplc="0405000F" w:tentative="1">
      <w:start w:val="1"/>
      <w:numFmt w:val="decimal"/>
      <w:lvlText w:val="%4."/>
      <w:lvlJc w:val="left"/>
      <w:pPr>
        <w:tabs>
          <w:tab w:val="num" w:pos="9042"/>
        </w:tabs>
        <w:ind w:left="9042" w:hanging="360"/>
      </w:pPr>
      <w:rPr>
        <w:rFonts w:cs="Times New Roman"/>
      </w:rPr>
    </w:lvl>
    <w:lvl w:ilvl="4" w:tplc="04050019" w:tentative="1">
      <w:start w:val="1"/>
      <w:numFmt w:val="lowerLetter"/>
      <w:lvlText w:val="%5."/>
      <w:lvlJc w:val="left"/>
      <w:pPr>
        <w:tabs>
          <w:tab w:val="num" w:pos="9762"/>
        </w:tabs>
        <w:ind w:left="9762" w:hanging="360"/>
      </w:pPr>
      <w:rPr>
        <w:rFonts w:cs="Times New Roman"/>
      </w:rPr>
    </w:lvl>
    <w:lvl w:ilvl="5" w:tplc="0405001B" w:tentative="1">
      <w:start w:val="1"/>
      <w:numFmt w:val="lowerRoman"/>
      <w:lvlText w:val="%6."/>
      <w:lvlJc w:val="right"/>
      <w:pPr>
        <w:tabs>
          <w:tab w:val="num" w:pos="10482"/>
        </w:tabs>
        <w:ind w:left="10482" w:hanging="180"/>
      </w:pPr>
      <w:rPr>
        <w:rFonts w:cs="Times New Roman"/>
      </w:rPr>
    </w:lvl>
    <w:lvl w:ilvl="6" w:tplc="0405000F" w:tentative="1">
      <w:start w:val="1"/>
      <w:numFmt w:val="decimal"/>
      <w:lvlText w:val="%7."/>
      <w:lvlJc w:val="left"/>
      <w:pPr>
        <w:tabs>
          <w:tab w:val="num" w:pos="11202"/>
        </w:tabs>
        <w:ind w:left="11202" w:hanging="360"/>
      </w:pPr>
      <w:rPr>
        <w:rFonts w:cs="Times New Roman"/>
      </w:rPr>
    </w:lvl>
    <w:lvl w:ilvl="7" w:tplc="04050019" w:tentative="1">
      <w:start w:val="1"/>
      <w:numFmt w:val="lowerLetter"/>
      <w:lvlText w:val="%8."/>
      <w:lvlJc w:val="left"/>
      <w:pPr>
        <w:tabs>
          <w:tab w:val="num" w:pos="11922"/>
        </w:tabs>
        <w:ind w:left="11922" w:hanging="360"/>
      </w:pPr>
      <w:rPr>
        <w:rFonts w:cs="Times New Roman"/>
      </w:rPr>
    </w:lvl>
    <w:lvl w:ilvl="8" w:tplc="0405001B" w:tentative="1">
      <w:start w:val="1"/>
      <w:numFmt w:val="lowerRoman"/>
      <w:lvlText w:val="%9."/>
      <w:lvlJc w:val="right"/>
      <w:pPr>
        <w:tabs>
          <w:tab w:val="num" w:pos="12642"/>
        </w:tabs>
        <w:ind w:left="12642" w:hanging="180"/>
      </w:pPr>
      <w:rPr>
        <w:rFonts w:cs="Times New Roman"/>
      </w:rPr>
    </w:lvl>
  </w:abstractNum>
  <w:abstractNum w:abstractNumId="32">
    <w:nsid w:val="59C94B82"/>
    <w:multiLevelType w:val="hybridMultilevel"/>
    <w:tmpl w:val="F8FCA168"/>
    <w:lvl w:ilvl="0" w:tplc="04050017">
      <w:start w:val="1"/>
      <w:numFmt w:val="lowerLetter"/>
      <w:lvlText w:val="%1)"/>
      <w:lvlJc w:val="left"/>
      <w:pPr>
        <w:ind w:left="1996" w:hanging="360"/>
      </w:p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33">
    <w:nsid w:val="610A15A3"/>
    <w:multiLevelType w:val="multilevel"/>
    <w:tmpl w:val="97A64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521C79"/>
    <w:multiLevelType w:val="hybridMultilevel"/>
    <w:tmpl w:val="EEBC2F3C"/>
    <w:lvl w:ilvl="0" w:tplc="04050017">
      <w:start w:val="1"/>
      <w:numFmt w:val="lowerLetter"/>
      <w:lvlText w:val="%1)"/>
      <w:lvlJc w:val="left"/>
      <w:pPr>
        <w:ind w:left="720" w:hanging="360"/>
      </w:pPr>
      <w:rPr>
        <w:rFonts w:hint="default"/>
      </w:rPr>
    </w:lvl>
    <w:lvl w:ilvl="1" w:tplc="7B3E9418">
      <w:start w:val="2"/>
      <w:numFmt w:val="bullet"/>
      <w:lvlText w:val="-"/>
      <w:lvlJc w:val="left"/>
      <w:pPr>
        <w:ind w:left="1440" w:hanging="360"/>
      </w:pPr>
      <w:rPr>
        <w:rFonts w:ascii="Arial" w:eastAsia="Times New Roman"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436325F"/>
    <w:multiLevelType w:val="hybridMultilevel"/>
    <w:tmpl w:val="38EC493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nsid w:val="6D022E8E"/>
    <w:multiLevelType w:val="hybridMultilevel"/>
    <w:tmpl w:val="41A0EFA8"/>
    <w:lvl w:ilvl="0" w:tplc="91D4F39C">
      <w:numFmt w:val="bullet"/>
      <w:lvlText w:val="-"/>
      <w:lvlJc w:val="left"/>
      <w:pPr>
        <w:ind w:left="644" w:hanging="360"/>
      </w:pPr>
      <w:rPr>
        <w:rFonts w:ascii="Arial" w:eastAsiaTheme="minorHAnsi"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7">
    <w:nsid w:val="75806F0A"/>
    <w:multiLevelType w:val="hybridMultilevel"/>
    <w:tmpl w:val="022241F6"/>
    <w:lvl w:ilvl="0" w:tplc="10920C4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8">
    <w:nsid w:val="78983D44"/>
    <w:multiLevelType w:val="hybridMultilevel"/>
    <w:tmpl w:val="4530A2DA"/>
    <w:lvl w:ilvl="0" w:tplc="04050017">
      <w:start w:val="1"/>
      <w:numFmt w:val="lowerLetter"/>
      <w:lvlText w:val="%1)"/>
      <w:lvlJc w:val="left"/>
      <w:pPr>
        <w:ind w:left="2061" w:hanging="360"/>
      </w:pPr>
      <w:rPr>
        <w:rFonts w:cs="Times New Roman"/>
      </w:rPr>
    </w:lvl>
    <w:lvl w:ilvl="1" w:tplc="04050019" w:tentative="1">
      <w:start w:val="1"/>
      <w:numFmt w:val="lowerLetter"/>
      <w:lvlText w:val="%2."/>
      <w:lvlJc w:val="left"/>
      <w:pPr>
        <w:ind w:left="2781" w:hanging="360"/>
      </w:pPr>
      <w:rPr>
        <w:rFonts w:cs="Times New Roman"/>
      </w:rPr>
    </w:lvl>
    <w:lvl w:ilvl="2" w:tplc="0405001B" w:tentative="1">
      <w:start w:val="1"/>
      <w:numFmt w:val="lowerRoman"/>
      <w:lvlText w:val="%3."/>
      <w:lvlJc w:val="right"/>
      <w:pPr>
        <w:ind w:left="3501" w:hanging="180"/>
      </w:pPr>
      <w:rPr>
        <w:rFonts w:cs="Times New Roman"/>
      </w:rPr>
    </w:lvl>
    <w:lvl w:ilvl="3" w:tplc="0405000F" w:tentative="1">
      <w:start w:val="1"/>
      <w:numFmt w:val="decimal"/>
      <w:lvlText w:val="%4."/>
      <w:lvlJc w:val="left"/>
      <w:pPr>
        <w:ind w:left="4221" w:hanging="360"/>
      </w:pPr>
      <w:rPr>
        <w:rFonts w:cs="Times New Roman"/>
      </w:rPr>
    </w:lvl>
    <w:lvl w:ilvl="4" w:tplc="04050019" w:tentative="1">
      <w:start w:val="1"/>
      <w:numFmt w:val="lowerLetter"/>
      <w:lvlText w:val="%5."/>
      <w:lvlJc w:val="left"/>
      <w:pPr>
        <w:ind w:left="4941" w:hanging="360"/>
      </w:pPr>
      <w:rPr>
        <w:rFonts w:cs="Times New Roman"/>
      </w:rPr>
    </w:lvl>
    <w:lvl w:ilvl="5" w:tplc="0405001B" w:tentative="1">
      <w:start w:val="1"/>
      <w:numFmt w:val="lowerRoman"/>
      <w:lvlText w:val="%6."/>
      <w:lvlJc w:val="right"/>
      <w:pPr>
        <w:ind w:left="5661" w:hanging="180"/>
      </w:pPr>
      <w:rPr>
        <w:rFonts w:cs="Times New Roman"/>
      </w:rPr>
    </w:lvl>
    <w:lvl w:ilvl="6" w:tplc="0405000F" w:tentative="1">
      <w:start w:val="1"/>
      <w:numFmt w:val="decimal"/>
      <w:lvlText w:val="%7."/>
      <w:lvlJc w:val="left"/>
      <w:pPr>
        <w:ind w:left="6381" w:hanging="360"/>
      </w:pPr>
      <w:rPr>
        <w:rFonts w:cs="Times New Roman"/>
      </w:rPr>
    </w:lvl>
    <w:lvl w:ilvl="7" w:tplc="04050019" w:tentative="1">
      <w:start w:val="1"/>
      <w:numFmt w:val="lowerLetter"/>
      <w:lvlText w:val="%8."/>
      <w:lvlJc w:val="left"/>
      <w:pPr>
        <w:ind w:left="7101" w:hanging="360"/>
      </w:pPr>
      <w:rPr>
        <w:rFonts w:cs="Times New Roman"/>
      </w:rPr>
    </w:lvl>
    <w:lvl w:ilvl="8" w:tplc="0405001B" w:tentative="1">
      <w:start w:val="1"/>
      <w:numFmt w:val="lowerRoman"/>
      <w:lvlText w:val="%9."/>
      <w:lvlJc w:val="right"/>
      <w:pPr>
        <w:ind w:left="7821" w:hanging="180"/>
      </w:pPr>
      <w:rPr>
        <w:rFonts w:cs="Times New Roman"/>
      </w:rPr>
    </w:lvl>
  </w:abstractNum>
  <w:abstractNum w:abstractNumId="39">
    <w:nsid w:val="7904510A"/>
    <w:multiLevelType w:val="hybridMultilevel"/>
    <w:tmpl w:val="4B160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C162D3D"/>
    <w:multiLevelType w:val="hybridMultilevel"/>
    <w:tmpl w:val="24D42CA4"/>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1">
    <w:nsid w:val="7DFD1C3D"/>
    <w:multiLevelType w:val="hybridMultilevel"/>
    <w:tmpl w:val="EF58BA68"/>
    <w:lvl w:ilvl="0" w:tplc="947E511C">
      <w:start w:val="1"/>
      <w:numFmt w:val="decimal"/>
      <w:lvlText w:val="%1.2"/>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11"/>
  </w:num>
  <w:num w:numId="3">
    <w:abstractNumId w:val="5"/>
  </w:num>
  <w:num w:numId="4">
    <w:abstractNumId w:val="3"/>
  </w:num>
  <w:num w:numId="5">
    <w:abstractNumId w:val="29"/>
  </w:num>
  <w:num w:numId="6">
    <w:abstractNumId w:val="25"/>
  </w:num>
  <w:num w:numId="7">
    <w:abstractNumId w:val="2"/>
  </w:num>
  <w:num w:numId="8">
    <w:abstractNumId w:val="26"/>
  </w:num>
  <w:num w:numId="9">
    <w:abstractNumId w:val="34"/>
  </w:num>
  <w:num w:numId="10">
    <w:abstractNumId w:val="12"/>
  </w:num>
  <w:num w:numId="11">
    <w:abstractNumId w:val="1"/>
  </w:num>
  <w:num w:numId="12">
    <w:abstractNumId w:val="27"/>
  </w:num>
  <w:num w:numId="13">
    <w:abstractNumId w:val="41"/>
  </w:num>
  <w:num w:numId="14">
    <w:abstractNumId w:val="18"/>
    <w:lvlOverride w:ilvl="0">
      <w:lvl w:ilvl="0">
        <w:numFmt w:val="decimal"/>
        <w:lvlText w:val=""/>
        <w:lvlJc w:val="left"/>
      </w:lvl>
    </w:lvlOverride>
    <w:lvlOverride w:ilvl="1">
      <w:lvl w:ilvl="1">
        <w:start w:val="1"/>
        <w:numFmt w:val="decimal"/>
        <w:lvlText w:val="%1.%2."/>
        <w:lvlJc w:val="left"/>
        <w:pPr>
          <w:ind w:left="792" w:hanging="432"/>
        </w:pPr>
        <w:rPr>
          <w:b w:val="0"/>
        </w:rPr>
      </w:lvl>
    </w:lvlOverride>
  </w:num>
  <w:num w:numId="15">
    <w:abstractNumId w:val="12"/>
  </w:num>
  <w:num w:numId="16">
    <w:abstractNumId w:val="0"/>
  </w:num>
  <w:num w:numId="17">
    <w:abstractNumId w:val="4"/>
  </w:num>
  <w:num w:numId="18">
    <w:abstractNumId w:val="20"/>
  </w:num>
  <w:num w:numId="19">
    <w:abstractNumId w:val="31"/>
  </w:num>
  <w:num w:numId="20">
    <w:abstractNumId w:val="21"/>
  </w:num>
  <w:num w:numId="21">
    <w:abstractNumId w:val="38"/>
  </w:num>
  <w:num w:numId="22">
    <w:abstractNumId w:val="32"/>
  </w:num>
  <w:num w:numId="23">
    <w:abstractNumId w:val="39"/>
  </w:num>
  <w:num w:numId="24">
    <w:abstractNumId w:val="28"/>
  </w:num>
  <w:num w:numId="25">
    <w:abstractNumId w:val="10"/>
  </w:num>
  <w:num w:numId="26">
    <w:abstractNumId w:val="24"/>
  </w:num>
  <w:num w:numId="27">
    <w:abstractNumId w:val="13"/>
  </w:num>
  <w:num w:numId="28">
    <w:abstractNumId w:val="30"/>
  </w:num>
  <w:num w:numId="29">
    <w:abstractNumId w:val="15"/>
  </w:num>
  <w:num w:numId="30">
    <w:abstractNumId w:val="35"/>
  </w:num>
  <w:num w:numId="31">
    <w:abstractNumId w:val="8"/>
  </w:num>
  <w:num w:numId="32">
    <w:abstractNumId w:val="19"/>
  </w:num>
  <w:num w:numId="33">
    <w:abstractNumId w:val="16"/>
  </w:num>
  <w:num w:numId="34">
    <w:abstractNumId w:val="6"/>
  </w:num>
  <w:num w:numId="35">
    <w:abstractNumId w:val="14"/>
  </w:num>
  <w:num w:numId="36">
    <w:abstractNumId w:val="37"/>
  </w:num>
  <w:num w:numId="37">
    <w:abstractNumId w:val="23"/>
  </w:num>
  <w:num w:numId="38">
    <w:abstractNumId w:val="40"/>
  </w:num>
  <w:num w:numId="39">
    <w:abstractNumId w:val="7"/>
  </w:num>
  <w:num w:numId="40">
    <w:abstractNumId w:val="36"/>
  </w:num>
  <w:num w:numId="41">
    <w:abstractNumId w:val="33"/>
  </w:num>
  <w:num w:numId="42">
    <w:abstractNumId w:val="17"/>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020F2"/>
    <w:rsid w:val="0000039E"/>
    <w:rsid w:val="00000D92"/>
    <w:rsid w:val="00007BDE"/>
    <w:rsid w:val="00010088"/>
    <w:rsid w:val="0001081F"/>
    <w:rsid w:val="00010847"/>
    <w:rsid w:val="00011990"/>
    <w:rsid w:val="0001733F"/>
    <w:rsid w:val="00017512"/>
    <w:rsid w:val="0002635B"/>
    <w:rsid w:val="000321E4"/>
    <w:rsid w:val="000363D0"/>
    <w:rsid w:val="00036DFD"/>
    <w:rsid w:val="00041EE7"/>
    <w:rsid w:val="00044CA0"/>
    <w:rsid w:val="00045750"/>
    <w:rsid w:val="000462D9"/>
    <w:rsid w:val="00047384"/>
    <w:rsid w:val="00053606"/>
    <w:rsid w:val="00055499"/>
    <w:rsid w:val="00061E1A"/>
    <w:rsid w:val="0006496D"/>
    <w:rsid w:val="000671E6"/>
    <w:rsid w:val="00073B82"/>
    <w:rsid w:val="00076443"/>
    <w:rsid w:val="000821CB"/>
    <w:rsid w:val="0008263B"/>
    <w:rsid w:val="00083F95"/>
    <w:rsid w:val="000854B4"/>
    <w:rsid w:val="00086400"/>
    <w:rsid w:val="000935B9"/>
    <w:rsid w:val="00094059"/>
    <w:rsid w:val="000A4F3C"/>
    <w:rsid w:val="000A6724"/>
    <w:rsid w:val="000B2B4C"/>
    <w:rsid w:val="000C433C"/>
    <w:rsid w:val="000D15B4"/>
    <w:rsid w:val="000D2152"/>
    <w:rsid w:val="000D44B4"/>
    <w:rsid w:val="000D5BC1"/>
    <w:rsid w:val="000D65E1"/>
    <w:rsid w:val="000E087E"/>
    <w:rsid w:val="000E28C9"/>
    <w:rsid w:val="000E3762"/>
    <w:rsid w:val="000E689E"/>
    <w:rsid w:val="000F11B0"/>
    <w:rsid w:val="000F3667"/>
    <w:rsid w:val="000F6CFD"/>
    <w:rsid w:val="000F71AE"/>
    <w:rsid w:val="000F7B39"/>
    <w:rsid w:val="00100E27"/>
    <w:rsid w:val="001031AB"/>
    <w:rsid w:val="00104011"/>
    <w:rsid w:val="00105896"/>
    <w:rsid w:val="00106173"/>
    <w:rsid w:val="00106830"/>
    <w:rsid w:val="001117AE"/>
    <w:rsid w:val="00114290"/>
    <w:rsid w:val="0011533F"/>
    <w:rsid w:val="001206C0"/>
    <w:rsid w:val="001213C1"/>
    <w:rsid w:val="00121CB2"/>
    <w:rsid w:val="00123ABA"/>
    <w:rsid w:val="001262A6"/>
    <w:rsid w:val="00130D3C"/>
    <w:rsid w:val="00130FC9"/>
    <w:rsid w:val="001314ED"/>
    <w:rsid w:val="00134DD1"/>
    <w:rsid w:val="00136D30"/>
    <w:rsid w:val="001406BF"/>
    <w:rsid w:val="00142E4F"/>
    <w:rsid w:val="00150E36"/>
    <w:rsid w:val="00151E68"/>
    <w:rsid w:val="0015428A"/>
    <w:rsid w:val="001564CB"/>
    <w:rsid w:val="00156C69"/>
    <w:rsid w:val="00156D89"/>
    <w:rsid w:val="00164096"/>
    <w:rsid w:val="00164344"/>
    <w:rsid w:val="00166240"/>
    <w:rsid w:val="00171809"/>
    <w:rsid w:val="00176479"/>
    <w:rsid w:val="001768B5"/>
    <w:rsid w:val="00177075"/>
    <w:rsid w:val="00181907"/>
    <w:rsid w:val="00181CA3"/>
    <w:rsid w:val="00181E01"/>
    <w:rsid w:val="00182A4A"/>
    <w:rsid w:val="0019591B"/>
    <w:rsid w:val="00196CC0"/>
    <w:rsid w:val="001A128A"/>
    <w:rsid w:val="001A28E6"/>
    <w:rsid w:val="001A6C31"/>
    <w:rsid w:val="001A7B7F"/>
    <w:rsid w:val="001B0C25"/>
    <w:rsid w:val="001B5322"/>
    <w:rsid w:val="001C1313"/>
    <w:rsid w:val="001C49E2"/>
    <w:rsid w:val="001C5ED8"/>
    <w:rsid w:val="001D131E"/>
    <w:rsid w:val="001D285C"/>
    <w:rsid w:val="001D31CB"/>
    <w:rsid w:val="001D489D"/>
    <w:rsid w:val="001D5F07"/>
    <w:rsid w:val="001D7552"/>
    <w:rsid w:val="001E0142"/>
    <w:rsid w:val="001E35F3"/>
    <w:rsid w:val="001E673D"/>
    <w:rsid w:val="001E6D67"/>
    <w:rsid w:val="001F0FE7"/>
    <w:rsid w:val="001F14A8"/>
    <w:rsid w:val="001F5F17"/>
    <w:rsid w:val="001F6D82"/>
    <w:rsid w:val="002175C9"/>
    <w:rsid w:val="0022262B"/>
    <w:rsid w:val="00224E28"/>
    <w:rsid w:val="00241521"/>
    <w:rsid w:val="00242E0A"/>
    <w:rsid w:val="00244238"/>
    <w:rsid w:val="00246D4B"/>
    <w:rsid w:val="002502D6"/>
    <w:rsid w:val="002521B5"/>
    <w:rsid w:val="00255EB1"/>
    <w:rsid w:val="00263A0D"/>
    <w:rsid w:val="002651EC"/>
    <w:rsid w:val="0026526C"/>
    <w:rsid w:val="002712D1"/>
    <w:rsid w:val="00276984"/>
    <w:rsid w:val="00281CFA"/>
    <w:rsid w:val="0029061B"/>
    <w:rsid w:val="00290D46"/>
    <w:rsid w:val="00291B3B"/>
    <w:rsid w:val="00297472"/>
    <w:rsid w:val="002977AA"/>
    <w:rsid w:val="002A1780"/>
    <w:rsid w:val="002A341D"/>
    <w:rsid w:val="002A57A4"/>
    <w:rsid w:val="002B1F0B"/>
    <w:rsid w:val="002B3A85"/>
    <w:rsid w:val="002B586B"/>
    <w:rsid w:val="002B63DD"/>
    <w:rsid w:val="002B6816"/>
    <w:rsid w:val="002B7261"/>
    <w:rsid w:val="002C143A"/>
    <w:rsid w:val="002C182E"/>
    <w:rsid w:val="002C3B5F"/>
    <w:rsid w:val="002C49E5"/>
    <w:rsid w:val="002C664E"/>
    <w:rsid w:val="002D02A4"/>
    <w:rsid w:val="002E1128"/>
    <w:rsid w:val="002E2171"/>
    <w:rsid w:val="002E28C6"/>
    <w:rsid w:val="002E2E6B"/>
    <w:rsid w:val="002E3002"/>
    <w:rsid w:val="002E3982"/>
    <w:rsid w:val="002F1FF3"/>
    <w:rsid w:val="0030138D"/>
    <w:rsid w:val="00302740"/>
    <w:rsid w:val="003038F1"/>
    <w:rsid w:val="00307047"/>
    <w:rsid w:val="00310F49"/>
    <w:rsid w:val="00311CB4"/>
    <w:rsid w:val="00314CE3"/>
    <w:rsid w:val="00317020"/>
    <w:rsid w:val="0032279C"/>
    <w:rsid w:val="003255FE"/>
    <w:rsid w:val="003262C4"/>
    <w:rsid w:val="00330BE6"/>
    <w:rsid w:val="003328EE"/>
    <w:rsid w:val="00334098"/>
    <w:rsid w:val="0033458D"/>
    <w:rsid w:val="00334E34"/>
    <w:rsid w:val="003360D7"/>
    <w:rsid w:val="00342887"/>
    <w:rsid w:val="00342BE1"/>
    <w:rsid w:val="00342C89"/>
    <w:rsid w:val="00342EEF"/>
    <w:rsid w:val="003438FF"/>
    <w:rsid w:val="00346169"/>
    <w:rsid w:val="00347164"/>
    <w:rsid w:val="0035170C"/>
    <w:rsid w:val="003537B9"/>
    <w:rsid w:val="00353B94"/>
    <w:rsid w:val="00353E63"/>
    <w:rsid w:val="00355D6A"/>
    <w:rsid w:val="0035685F"/>
    <w:rsid w:val="00363929"/>
    <w:rsid w:val="00370377"/>
    <w:rsid w:val="003777E6"/>
    <w:rsid w:val="00380ED4"/>
    <w:rsid w:val="0038249A"/>
    <w:rsid w:val="00384123"/>
    <w:rsid w:val="00390C12"/>
    <w:rsid w:val="00391798"/>
    <w:rsid w:val="003938C3"/>
    <w:rsid w:val="0039417C"/>
    <w:rsid w:val="003A20CD"/>
    <w:rsid w:val="003A3742"/>
    <w:rsid w:val="003A534F"/>
    <w:rsid w:val="003A78B1"/>
    <w:rsid w:val="003B59CC"/>
    <w:rsid w:val="003B5C50"/>
    <w:rsid w:val="003C44BC"/>
    <w:rsid w:val="003D1FEE"/>
    <w:rsid w:val="003D2986"/>
    <w:rsid w:val="003D3195"/>
    <w:rsid w:val="003D35C8"/>
    <w:rsid w:val="003D4833"/>
    <w:rsid w:val="003D63A2"/>
    <w:rsid w:val="003D6D56"/>
    <w:rsid w:val="003E0BF2"/>
    <w:rsid w:val="003E1E5A"/>
    <w:rsid w:val="003E6872"/>
    <w:rsid w:val="003F036C"/>
    <w:rsid w:val="003F08DF"/>
    <w:rsid w:val="003F19FB"/>
    <w:rsid w:val="003F37B5"/>
    <w:rsid w:val="003F3C62"/>
    <w:rsid w:val="00404118"/>
    <w:rsid w:val="004072FF"/>
    <w:rsid w:val="00407A51"/>
    <w:rsid w:val="00411620"/>
    <w:rsid w:val="00415C1B"/>
    <w:rsid w:val="004176EB"/>
    <w:rsid w:val="00417A50"/>
    <w:rsid w:val="004211E7"/>
    <w:rsid w:val="004239B4"/>
    <w:rsid w:val="00424201"/>
    <w:rsid w:val="00426296"/>
    <w:rsid w:val="004310E7"/>
    <w:rsid w:val="0043142E"/>
    <w:rsid w:val="00434E50"/>
    <w:rsid w:val="0044099F"/>
    <w:rsid w:val="0045141A"/>
    <w:rsid w:val="00451FA5"/>
    <w:rsid w:val="0045275E"/>
    <w:rsid w:val="00453867"/>
    <w:rsid w:val="00453F46"/>
    <w:rsid w:val="0046186C"/>
    <w:rsid w:val="00462570"/>
    <w:rsid w:val="004630C6"/>
    <w:rsid w:val="00465579"/>
    <w:rsid w:val="00467937"/>
    <w:rsid w:val="004745D5"/>
    <w:rsid w:val="0047515B"/>
    <w:rsid w:val="0048132F"/>
    <w:rsid w:val="00481E27"/>
    <w:rsid w:val="004860EB"/>
    <w:rsid w:val="00493192"/>
    <w:rsid w:val="00493383"/>
    <w:rsid w:val="004942E3"/>
    <w:rsid w:val="00496284"/>
    <w:rsid w:val="004A4DA6"/>
    <w:rsid w:val="004A50FD"/>
    <w:rsid w:val="004A6209"/>
    <w:rsid w:val="004B24F9"/>
    <w:rsid w:val="004B7186"/>
    <w:rsid w:val="004C281C"/>
    <w:rsid w:val="004C36D3"/>
    <w:rsid w:val="004D1DF8"/>
    <w:rsid w:val="004D79B6"/>
    <w:rsid w:val="004E1280"/>
    <w:rsid w:val="004E5994"/>
    <w:rsid w:val="004E750B"/>
    <w:rsid w:val="004F11E4"/>
    <w:rsid w:val="004F30AF"/>
    <w:rsid w:val="004F4E81"/>
    <w:rsid w:val="004F6393"/>
    <w:rsid w:val="004F7B78"/>
    <w:rsid w:val="00500192"/>
    <w:rsid w:val="00505367"/>
    <w:rsid w:val="0050553C"/>
    <w:rsid w:val="00506113"/>
    <w:rsid w:val="005079D5"/>
    <w:rsid w:val="00521565"/>
    <w:rsid w:val="005222AD"/>
    <w:rsid w:val="0052264C"/>
    <w:rsid w:val="005248BE"/>
    <w:rsid w:val="00530489"/>
    <w:rsid w:val="0053650B"/>
    <w:rsid w:val="005374F3"/>
    <w:rsid w:val="00542312"/>
    <w:rsid w:val="0054506C"/>
    <w:rsid w:val="00547FDA"/>
    <w:rsid w:val="00550B7B"/>
    <w:rsid w:val="005551E6"/>
    <w:rsid w:val="00557B84"/>
    <w:rsid w:val="005633DB"/>
    <w:rsid w:val="00563B82"/>
    <w:rsid w:val="00563F43"/>
    <w:rsid w:val="0056430F"/>
    <w:rsid w:val="00565C80"/>
    <w:rsid w:val="00574372"/>
    <w:rsid w:val="005751A3"/>
    <w:rsid w:val="0058396A"/>
    <w:rsid w:val="00584595"/>
    <w:rsid w:val="0059788F"/>
    <w:rsid w:val="005A14FA"/>
    <w:rsid w:val="005A6CEB"/>
    <w:rsid w:val="005C27BB"/>
    <w:rsid w:val="005D5879"/>
    <w:rsid w:val="005D75EA"/>
    <w:rsid w:val="005E32BC"/>
    <w:rsid w:val="005E4979"/>
    <w:rsid w:val="005E56CD"/>
    <w:rsid w:val="005E7F83"/>
    <w:rsid w:val="005F06FC"/>
    <w:rsid w:val="005F2B47"/>
    <w:rsid w:val="005F48F9"/>
    <w:rsid w:val="005F5B6C"/>
    <w:rsid w:val="005F79C8"/>
    <w:rsid w:val="006001D5"/>
    <w:rsid w:val="00602C0A"/>
    <w:rsid w:val="0060506B"/>
    <w:rsid w:val="00606BEB"/>
    <w:rsid w:val="006121C1"/>
    <w:rsid w:val="00617216"/>
    <w:rsid w:val="00621673"/>
    <w:rsid w:val="006245BE"/>
    <w:rsid w:val="00624B9D"/>
    <w:rsid w:val="00627B2A"/>
    <w:rsid w:val="00630AA4"/>
    <w:rsid w:val="00630CB4"/>
    <w:rsid w:val="006333EA"/>
    <w:rsid w:val="00634BE4"/>
    <w:rsid w:val="00642CA4"/>
    <w:rsid w:val="00645B56"/>
    <w:rsid w:val="00652EE2"/>
    <w:rsid w:val="00653614"/>
    <w:rsid w:val="00653B57"/>
    <w:rsid w:val="006541E8"/>
    <w:rsid w:val="00655AA5"/>
    <w:rsid w:val="0065638A"/>
    <w:rsid w:val="00656BD3"/>
    <w:rsid w:val="0066172D"/>
    <w:rsid w:val="006725AF"/>
    <w:rsid w:val="0067330B"/>
    <w:rsid w:val="00675556"/>
    <w:rsid w:val="006758F0"/>
    <w:rsid w:val="00675E70"/>
    <w:rsid w:val="00677746"/>
    <w:rsid w:val="00680453"/>
    <w:rsid w:val="00682DC4"/>
    <w:rsid w:val="006845ED"/>
    <w:rsid w:val="0069408A"/>
    <w:rsid w:val="006A7667"/>
    <w:rsid w:val="006B14DD"/>
    <w:rsid w:val="006B2086"/>
    <w:rsid w:val="006B3886"/>
    <w:rsid w:val="006B4135"/>
    <w:rsid w:val="006B4FF8"/>
    <w:rsid w:val="006C2E05"/>
    <w:rsid w:val="006C3B2F"/>
    <w:rsid w:val="006C43BC"/>
    <w:rsid w:val="006C4B92"/>
    <w:rsid w:val="006C66B7"/>
    <w:rsid w:val="006C7E53"/>
    <w:rsid w:val="006D012D"/>
    <w:rsid w:val="006D11A9"/>
    <w:rsid w:val="006D3DCE"/>
    <w:rsid w:val="006D49E3"/>
    <w:rsid w:val="006E66A6"/>
    <w:rsid w:val="006E6C5C"/>
    <w:rsid w:val="006F2B5B"/>
    <w:rsid w:val="006F6CC8"/>
    <w:rsid w:val="00700DE2"/>
    <w:rsid w:val="00703FE6"/>
    <w:rsid w:val="00705E43"/>
    <w:rsid w:val="00707249"/>
    <w:rsid w:val="0071350C"/>
    <w:rsid w:val="00713F07"/>
    <w:rsid w:val="007259A1"/>
    <w:rsid w:val="00731E00"/>
    <w:rsid w:val="00740B0B"/>
    <w:rsid w:val="00740E46"/>
    <w:rsid w:val="00742A14"/>
    <w:rsid w:val="00742AD1"/>
    <w:rsid w:val="00752AFD"/>
    <w:rsid w:val="00753EFD"/>
    <w:rsid w:val="00753F33"/>
    <w:rsid w:val="00754BC0"/>
    <w:rsid w:val="00761891"/>
    <w:rsid w:val="007678B4"/>
    <w:rsid w:val="00767E24"/>
    <w:rsid w:val="00776E23"/>
    <w:rsid w:val="0078154C"/>
    <w:rsid w:val="0078337E"/>
    <w:rsid w:val="00791284"/>
    <w:rsid w:val="007925A4"/>
    <w:rsid w:val="007A48ED"/>
    <w:rsid w:val="007A5AB4"/>
    <w:rsid w:val="007B1B9D"/>
    <w:rsid w:val="007B3D68"/>
    <w:rsid w:val="007B6E79"/>
    <w:rsid w:val="007C1494"/>
    <w:rsid w:val="007C16F8"/>
    <w:rsid w:val="007C30D7"/>
    <w:rsid w:val="007C36E4"/>
    <w:rsid w:val="007C4734"/>
    <w:rsid w:val="007C5419"/>
    <w:rsid w:val="007C6FB9"/>
    <w:rsid w:val="007D76D6"/>
    <w:rsid w:val="007E057A"/>
    <w:rsid w:val="007E2F35"/>
    <w:rsid w:val="007E43B2"/>
    <w:rsid w:val="007E49C7"/>
    <w:rsid w:val="007E5779"/>
    <w:rsid w:val="007F4FC8"/>
    <w:rsid w:val="007F5458"/>
    <w:rsid w:val="007F6BD5"/>
    <w:rsid w:val="007F6C9D"/>
    <w:rsid w:val="00800D28"/>
    <w:rsid w:val="00801974"/>
    <w:rsid w:val="008020F2"/>
    <w:rsid w:val="0080417D"/>
    <w:rsid w:val="00812AFC"/>
    <w:rsid w:val="00813EA9"/>
    <w:rsid w:val="00814B75"/>
    <w:rsid w:val="00816069"/>
    <w:rsid w:val="00822CE8"/>
    <w:rsid w:val="008257AD"/>
    <w:rsid w:val="00826B8F"/>
    <w:rsid w:val="00827464"/>
    <w:rsid w:val="00830F11"/>
    <w:rsid w:val="00836934"/>
    <w:rsid w:val="0083697C"/>
    <w:rsid w:val="008377E5"/>
    <w:rsid w:val="008413F1"/>
    <w:rsid w:val="0084378A"/>
    <w:rsid w:val="008443F0"/>
    <w:rsid w:val="00845AEF"/>
    <w:rsid w:val="008500B7"/>
    <w:rsid w:val="00850D0B"/>
    <w:rsid w:val="00852F22"/>
    <w:rsid w:val="0085621F"/>
    <w:rsid w:val="00861133"/>
    <w:rsid w:val="008630D7"/>
    <w:rsid w:val="00865031"/>
    <w:rsid w:val="00867E03"/>
    <w:rsid w:val="0087007F"/>
    <w:rsid w:val="008825C9"/>
    <w:rsid w:val="008849D5"/>
    <w:rsid w:val="00887F3B"/>
    <w:rsid w:val="00890A71"/>
    <w:rsid w:val="00892CD3"/>
    <w:rsid w:val="00896304"/>
    <w:rsid w:val="008A0076"/>
    <w:rsid w:val="008A12C6"/>
    <w:rsid w:val="008A3385"/>
    <w:rsid w:val="008A383F"/>
    <w:rsid w:val="008A5C13"/>
    <w:rsid w:val="008B3434"/>
    <w:rsid w:val="008B688D"/>
    <w:rsid w:val="008C40D3"/>
    <w:rsid w:val="008D2F48"/>
    <w:rsid w:val="008E0DEB"/>
    <w:rsid w:val="008E1862"/>
    <w:rsid w:val="008E60B1"/>
    <w:rsid w:val="008F197E"/>
    <w:rsid w:val="008F7219"/>
    <w:rsid w:val="00900F38"/>
    <w:rsid w:val="00902309"/>
    <w:rsid w:val="009030AC"/>
    <w:rsid w:val="00904FBA"/>
    <w:rsid w:val="00916595"/>
    <w:rsid w:val="0092369A"/>
    <w:rsid w:val="00924D2F"/>
    <w:rsid w:val="009322A4"/>
    <w:rsid w:val="009325E1"/>
    <w:rsid w:val="00932B41"/>
    <w:rsid w:val="00934D37"/>
    <w:rsid w:val="009353AC"/>
    <w:rsid w:val="00937C65"/>
    <w:rsid w:val="0094116A"/>
    <w:rsid w:val="00942EB5"/>
    <w:rsid w:val="0094479C"/>
    <w:rsid w:val="00967793"/>
    <w:rsid w:val="00973A15"/>
    <w:rsid w:val="009750CD"/>
    <w:rsid w:val="0097620B"/>
    <w:rsid w:val="0097639B"/>
    <w:rsid w:val="00976D18"/>
    <w:rsid w:val="00986C8A"/>
    <w:rsid w:val="00990D28"/>
    <w:rsid w:val="009923F4"/>
    <w:rsid w:val="009A09C2"/>
    <w:rsid w:val="009A4A5E"/>
    <w:rsid w:val="009B0DE1"/>
    <w:rsid w:val="009B2BF6"/>
    <w:rsid w:val="009B361B"/>
    <w:rsid w:val="009B498A"/>
    <w:rsid w:val="009B5ED1"/>
    <w:rsid w:val="009B69B9"/>
    <w:rsid w:val="009C0D15"/>
    <w:rsid w:val="009C109F"/>
    <w:rsid w:val="009D244C"/>
    <w:rsid w:val="009D2B22"/>
    <w:rsid w:val="009D518B"/>
    <w:rsid w:val="009D6951"/>
    <w:rsid w:val="009E086A"/>
    <w:rsid w:val="009E2B5C"/>
    <w:rsid w:val="009E5A73"/>
    <w:rsid w:val="009F12F3"/>
    <w:rsid w:val="009F1DD5"/>
    <w:rsid w:val="009F46FF"/>
    <w:rsid w:val="009F5DF7"/>
    <w:rsid w:val="009F7081"/>
    <w:rsid w:val="009F7649"/>
    <w:rsid w:val="00A002B8"/>
    <w:rsid w:val="00A07FAB"/>
    <w:rsid w:val="00A11DDD"/>
    <w:rsid w:val="00A121E8"/>
    <w:rsid w:val="00A13003"/>
    <w:rsid w:val="00A224B6"/>
    <w:rsid w:val="00A233B5"/>
    <w:rsid w:val="00A264A3"/>
    <w:rsid w:val="00A26A54"/>
    <w:rsid w:val="00A35D96"/>
    <w:rsid w:val="00A3610A"/>
    <w:rsid w:val="00A3758D"/>
    <w:rsid w:val="00A40D3F"/>
    <w:rsid w:val="00A42E9F"/>
    <w:rsid w:val="00A54DCE"/>
    <w:rsid w:val="00A54E66"/>
    <w:rsid w:val="00A57E41"/>
    <w:rsid w:val="00A64DA4"/>
    <w:rsid w:val="00A65274"/>
    <w:rsid w:val="00A752E0"/>
    <w:rsid w:val="00A76EF0"/>
    <w:rsid w:val="00A81333"/>
    <w:rsid w:val="00A838FF"/>
    <w:rsid w:val="00A9279B"/>
    <w:rsid w:val="00A95479"/>
    <w:rsid w:val="00A9567A"/>
    <w:rsid w:val="00A95FC8"/>
    <w:rsid w:val="00AA4D8F"/>
    <w:rsid w:val="00AB2DBA"/>
    <w:rsid w:val="00AC3E2A"/>
    <w:rsid w:val="00AC546E"/>
    <w:rsid w:val="00AD33FD"/>
    <w:rsid w:val="00AD3A27"/>
    <w:rsid w:val="00AE1D0F"/>
    <w:rsid w:val="00AE2833"/>
    <w:rsid w:val="00AE7023"/>
    <w:rsid w:val="00AF5D82"/>
    <w:rsid w:val="00B00744"/>
    <w:rsid w:val="00B02E14"/>
    <w:rsid w:val="00B04D42"/>
    <w:rsid w:val="00B05711"/>
    <w:rsid w:val="00B138B2"/>
    <w:rsid w:val="00B13AE5"/>
    <w:rsid w:val="00B14429"/>
    <w:rsid w:val="00B174F0"/>
    <w:rsid w:val="00B227C3"/>
    <w:rsid w:val="00B26439"/>
    <w:rsid w:val="00B3305B"/>
    <w:rsid w:val="00B34788"/>
    <w:rsid w:val="00B36883"/>
    <w:rsid w:val="00B3748F"/>
    <w:rsid w:val="00B53526"/>
    <w:rsid w:val="00B549C2"/>
    <w:rsid w:val="00B56CB3"/>
    <w:rsid w:val="00B64228"/>
    <w:rsid w:val="00B65512"/>
    <w:rsid w:val="00B74021"/>
    <w:rsid w:val="00B75525"/>
    <w:rsid w:val="00B76279"/>
    <w:rsid w:val="00B76C04"/>
    <w:rsid w:val="00B77279"/>
    <w:rsid w:val="00B86F51"/>
    <w:rsid w:val="00B93B9D"/>
    <w:rsid w:val="00B94D14"/>
    <w:rsid w:val="00B95C44"/>
    <w:rsid w:val="00BA5578"/>
    <w:rsid w:val="00BA5A1F"/>
    <w:rsid w:val="00BB084B"/>
    <w:rsid w:val="00BB29ED"/>
    <w:rsid w:val="00BB6DA7"/>
    <w:rsid w:val="00BC2994"/>
    <w:rsid w:val="00BC3899"/>
    <w:rsid w:val="00BC3DCE"/>
    <w:rsid w:val="00BD144C"/>
    <w:rsid w:val="00BD30C5"/>
    <w:rsid w:val="00BD3B69"/>
    <w:rsid w:val="00BD5D45"/>
    <w:rsid w:val="00BD75A4"/>
    <w:rsid w:val="00BD7FF9"/>
    <w:rsid w:val="00BE2E86"/>
    <w:rsid w:val="00BE2FA7"/>
    <w:rsid w:val="00BF10F4"/>
    <w:rsid w:val="00BF4C8B"/>
    <w:rsid w:val="00C0010B"/>
    <w:rsid w:val="00C004D7"/>
    <w:rsid w:val="00C01CA2"/>
    <w:rsid w:val="00C06C1A"/>
    <w:rsid w:val="00C128FA"/>
    <w:rsid w:val="00C1308B"/>
    <w:rsid w:val="00C14788"/>
    <w:rsid w:val="00C16574"/>
    <w:rsid w:val="00C2374C"/>
    <w:rsid w:val="00C24277"/>
    <w:rsid w:val="00C2450E"/>
    <w:rsid w:val="00C24E99"/>
    <w:rsid w:val="00C26C55"/>
    <w:rsid w:val="00C273E6"/>
    <w:rsid w:val="00C30472"/>
    <w:rsid w:val="00C320AF"/>
    <w:rsid w:val="00C3301D"/>
    <w:rsid w:val="00C3460E"/>
    <w:rsid w:val="00C36E80"/>
    <w:rsid w:val="00C41523"/>
    <w:rsid w:val="00C459EE"/>
    <w:rsid w:val="00C605C8"/>
    <w:rsid w:val="00C674D5"/>
    <w:rsid w:val="00C67998"/>
    <w:rsid w:val="00C7037D"/>
    <w:rsid w:val="00C71BF9"/>
    <w:rsid w:val="00C72F10"/>
    <w:rsid w:val="00C75B10"/>
    <w:rsid w:val="00C80B01"/>
    <w:rsid w:val="00C82A83"/>
    <w:rsid w:val="00C953FA"/>
    <w:rsid w:val="00C97A86"/>
    <w:rsid w:val="00CA02C7"/>
    <w:rsid w:val="00CA0B0D"/>
    <w:rsid w:val="00CA0CB8"/>
    <w:rsid w:val="00CA6B39"/>
    <w:rsid w:val="00CB27DA"/>
    <w:rsid w:val="00CB5A66"/>
    <w:rsid w:val="00CB6232"/>
    <w:rsid w:val="00CB79D1"/>
    <w:rsid w:val="00CB7E64"/>
    <w:rsid w:val="00CC05E5"/>
    <w:rsid w:val="00CC1BED"/>
    <w:rsid w:val="00CD19BD"/>
    <w:rsid w:val="00CD45E2"/>
    <w:rsid w:val="00CD471D"/>
    <w:rsid w:val="00CD575A"/>
    <w:rsid w:val="00CE24C6"/>
    <w:rsid w:val="00CE2C61"/>
    <w:rsid w:val="00CE6B43"/>
    <w:rsid w:val="00CF0D12"/>
    <w:rsid w:val="00CF17BE"/>
    <w:rsid w:val="00CF76EE"/>
    <w:rsid w:val="00D02302"/>
    <w:rsid w:val="00D061F3"/>
    <w:rsid w:val="00D11255"/>
    <w:rsid w:val="00D115AB"/>
    <w:rsid w:val="00D1169D"/>
    <w:rsid w:val="00D1642A"/>
    <w:rsid w:val="00D16887"/>
    <w:rsid w:val="00D2048F"/>
    <w:rsid w:val="00D20A38"/>
    <w:rsid w:val="00D243DD"/>
    <w:rsid w:val="00D25934"/>
    <w:rsid w:val="00D259A1"/>
    <w:rsid w:val="00D31512"/>
    <w:rsid w:val="00D415AD"/>
    <w:rsid w:val="00D461DD"/>
    <w:rsid w:val="00D47995"/>
    <w:rsid w:val="00D50B2D"/>
    <w:rsid w:val="00D53D83"/>
    <w:rsid w:val="00D5542D"/>
    <w:rsid w:val="00D60961"/>
    <w:rsid w:val="00D67B28"/>
    <w:rsid w:val="00D73107"/>
    <w:rsid w:val="00D74C3B"/>
    <w:rsid w:val="00D7554F"/>
    <w:rsid w:val="00D75F62"/>
    <w:rsid w:val="00D90DBE"/>
    <w:rsid w:val="00D96D6F"/>
    <w:rsid w:val="00DA01C5"/>
    <w:rsid w:val="00DA043E"/>
    <w:rsid w:val="00DA05AD"/>
    <w:rsid w:val="00DA5DE5"/>
    <w:rsid w:val="00DB0A08"/>
    <w:rsid w:val="00DB1B40"/>
    <w:rsid w:val="00DB4F1B"/>
    <w:rsid w:val="00DC0313"/>
    <w:rsid w:val="00DC635B"/>
    <w:rsid w:val="00DD2001"/>
    <w:rsid w:val="00DE6ADA"/>
    <w:rsid w:val="00DE6CBD"/>
    <w:rsid w:val="00DF2704"/>
    <w:rsid w:val="00DF58EC"/>
    <w:rsid w:val="00E002D7"/>
    <w:rsid w:val="00E00443"/>
    <w:rsid w:val="00E022B9"/>
    <w:rsid w:val="00E06F12"/>
    <w:rsid w:val="00E116D5"/>
    <w:rsid w:val="00E142A7"/>
    <w:rsid w:val="00E175D5"/>
    <w:rsid w:val="00E2262E"/>
    <w:rsid w:val="00E31EB1"/>
    <w:rsid w:val="00E34255"/>
    <w:rsid w:val="00E35E87"/>
    <w:rsid w:val="00E36096"/>
    <w:rsid w:val="00E4111C"/>
    <w:rsid w:val="00E4233D"/>
    <w:rsid w:val="00E4290C"/>
    <w:rsid w:val="00E51CE4"/>
    <w:rsid w:val="00E54F99"/>
    <w:rsid w:val="00E55193"/>
    <w:rsid w:val="00E62871"/>
    <w:rsid w:val="00E62A6E"/>
    <w:rsid w:val="00E63D23"/>
    <w:rsid w:val="00E6556F"/>
    <w:rsid w:val="00E77319"/>
    <w:rsid w:val="00E77D68"/>
    <w:rsid w:val="00E82B93"/>
    <w:rsid w:val="00E873AE"/>
    <w:rsid w:val="00E87C58"/>
    <w:rsid w:val="00E961B4"/>
    <w:rsid w:val="00E97E90"/>
    <w:rsid w:val="00EA0482"/>
    <w:rsid w:val="00EA1983"/>
    <w:rsid w:val="00EA2D6B"/>
    <w:rsid w:val="00EA2F97"/>
    <w:rsid w:val="00EA375E"/>
    <w:rsid w:val="00EA3A5F"/>
    <w:rsid w:val="00EA5085"/>
    <w:rsid w:val="00EB0583"/>
    <w:rsid w:val="00EB3F7F"/>
    <w:rsid w:val="00EB4300"/>
    <w:rsid w:val="00EB73CA"/>
    <w:rsid w:val="00EC40F7"/>
    <w:rsid w:val="00EC4C71"/>
    <w:rsid w:val="00EC55C7"/>
    <w:rsid w:val="00EC72B3"/>
    <w:rsid w:val="00ED5F3E"/>
    <w:rsid w:val="00EE41C2"/>
    <w:rsid w:val="00EF19A8"/>
    <w:rsid w:val="00EF5041"/>
    <w:rsid w:val="00F03A8D"/>
    <w:rsid w:val="00F053A5"/>
    <w:rsid w:val="00F07587"/>
    <w:rsid w:val="00F07816"/>
    <w:rsid w:val="00F15250"/>
    <w:rsid w:val="00F21994"/>
    <w:rsid w:val="00F23F0E"/>
    <w:rsid w:val="00F24E8B"/>
    <w:rsid w:val="00F2514C"/>
    <w:rsid w:val="00F26C2F"/>
    <w:rsid w:val="00F4353C"/>
    <w:rsid w:val="00F46731"/>
    <w:rsid w:val="00F478DE"/>
    <w:rsid w:val="00F52159"/>
    <w:rsid w:val="00F544CB"/>
    <w:rsid w:val="00F628BE"/>
    <w:rsid w:val="00F642AD"/>
    <w:rsid w:val="00F73579"/>
    <w:rsid w:val="00F87DFE"/>
    <w:rsid w:val="00F955EB"/>
    <w:rsid w:val="00F97A29"/>
    <w:rsid w:val="00FA3C83"/>
    <w:rsid w:val="00FA433B"/>
    <w:rsid w:val="00FA4D77"/>
    <w:rsid w:val="00FA6487"/>
    <w:rsid w:val="00FA6C57"/>
    <w:rsid w:val="00FA7808"/>
    <w:rsid w:val="00FB1480"/>
    <w:rsid w:val="00FB57EC"/>
    <w:rsid w:val="00FC12F3"/>
    <w:rsid w:val="00FC2849"/>
    <w:rsid w:val="00FC3DE6"/>
    <w:rsid w:val="00FC45B2"/>
    <w:rsid w:val="00FD1BB7"/>
    <w:rsid w:val="00FD2A17"/>
    <w:rsid w:val="00FD3C4A"/>
    <w:rsid w:val="00FD4FA3"/>
    <w:rsid w:val="00FD5517"/>
    <w:rsid w:val="00FE361E"/>
    <w:rsid w:val="00FE473B"/>
    <w:rsid w:val="00FF10A5"/>
    <w:rsid w:val="00FF31F4"/>
    <w:rsid w:val="00FF598C"/>
    <w:rsid w:val="00FF7043"/>
    <w:rsid w:val="00FF77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14290"/>
    <w:pPr>
      <w:spacing w:after="240" w:line="360" w:lineRule="auto"/>
      <w:ind w:firstLine="284"/>
      <w:jc w:val="both"/>
    </w:pPr>
    <w:rPr>
      <w:rFonts w:ascii="Arial" w:eastAsia="Times New Roman" w:hAnsi="Arial" w:cs="Amerigo BTCE"/>
      <w:color w:val="221E1F"/>
      <w:sz w:val="24"/>
      <w:szCs w:val="16"/>
      <w:lang w:eastAsia="cs-CZ"/>
    </w:rPr>
  </w:style>
  <w:style w:type="paragraph" w:styleId="Nadpis1">
    <w:name w:val="heading 1"/>
    <w:basedOn w:val="Normln"/>
    <w:next w:val="Normln"/>
    <w:link w:val="Nadpis1Char"/>
    <w:qFormat/>
    <w:rsid w:val="00114290"/>
    <w:pPr>
      <w:keepNext/>
      <w:numPr>
        <w:numId w:val="26"/>
      </w:numPr>
      <w:spacing w:before="120"/>
      <w:ind w:left="431" w:hanging="431"/>
      <w:outlineLvl w:val="0"/>
    </w:pPr>
    <w:rPr>
      <w:rFonts w:cs="Arial"/>
      <w:bCs/>
      <w:kern w:val="32"/>
      <w:szCs w:val="32"/>
    </w:rPr>
  </w:style>
  <w:style w:type="paragraph" w:styleId="Nadpis2">
    <w:name w:val="heading 2"/>
    <w:basedOn w:val="Normln"/>
    <w:next w:val="Normln"/>
    <w:link w:val="Nadpis2Char"/>
    <w:qFormat/>
    <w:rsid w:val="00114290"/>
    <w:pPr>
      <w:numPr>
        <w:ilvl w:val="1"/>
        <w:numId w:val="26"/>
      </w:numPr>
      <w:spacing w:before="360"/>
      <w:ind w:left="578" w:hanging="578"/>
      <w:outlineLvl w:val="1"/>
    </w:pPr>
    <w:rPr>
      <w:rFonts w:cs="Arial"/>
      <w:bCs/>
      <w:iCs/>
      <w:szCs w:val="28"/>
    </w:rPr>
  </w:style>
  <w:style w:type="paragraph" w:styleId="Nadpis3">
    <w:name w:val="heading 3"/>
    <w:basedOn w:val="Normln"/>
    <w:next w:val="Normln"/>
    <w:link w:val="Nadpis3Char"/>
    <w:qFormat/>
    <w:rsid w:val="00114290"/>
    <w:pPr>
      <w:keepNext/>
      <w:numPr>
        <w:ilvl w:val="2"/>
        <w:numId w:val="26"/>
      </w:numPr>
      <w:spacing w:before="360"/>
      <w:outlineLvl w:val="2"/>
    </w:pPr>
    <w:rPr>
      <w:rFonts w:cs="Arial"/>
      <w:bCs/>
      <w:szCs w:val="26"/>
    </w:rPr>
  </w:style>
  <w:style w:type="paragraph" w:styleId="Nadpis4">
    <w:name w:val="heading 4"/>
    <w:basedOn w:val="Normln"/>
    <w:next w:val="Normln"/>
    <w:link w:val="Nadpis4Char"/>
    <w:uiPriority w:val="9"/>
    <w:semiHidden/>
    <w:unhideWhenUsed/>
    <w:qFormat/>
    <w:rsid w:val="00C459EE"/>
    <w:pPr>
      <w:keepNext/>
      <w:keepLines/>
      <w:numPr>
        <w:ilvl w:val="3"/>
        <w:numId w:val="26"/>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C459EE"/>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C459EE"/>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C459EE"/>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C459EE"/>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C459EE"/>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14290"/>
    <w:rPr>
      <w:rFonts w:ascii="Arial" w:eastAsia="Times New Roman" w:hAnsi="Arial" w:cs="Arial"/>
      <w:bCs/>
      <w:color w:val="221E1F"/>
      <w:kern w:val="32"/>
      <w:sz w:val="24"/>
      <w:szCs w:val="32"/>
      <w:lang w:eastAsia="cs-CZ"/>
    </w:rPr>
  </w:style>
  <w:style w:type="character" w:customStyle="1" w:styleId="Nadpis2Char">
    <w:name w:val="Nadpis 2 Char"/>
    <w:basedOn w:val="Standardnpsmoodstavce"/>
    <w:link w:val="Nadpis2"/>
    <w:rsid w:val="00114290"/>
    <w:rPr>
      <w:rFonts w:ascii="Arial" w:eastAsia="Times New Roman" w:hAnsi="Arial" w:cs="Arial"/>
      <w:bCs/>
      <w:iCs/>
      <w:color w:val="221E1F"/>
      <w:sz w:val="24"/>
      <w:szCs w:val="28"/>
      <w:lang w:eastAsia="cs-CZ"/>
    </w:rPr>
  </w:style>
  <w:style w:type="character" w:customStyle="1" w:styleId="Nadpis3Char">
    <w:name w:val="Nadpis 3 Char"/>
    <w:basedOn w:val="Standardnpsmoodstavce"/>
    <w:link w:val="Nadpis3"/>
    <w:rsid w:val="00114290"/>
    <w:rPr>
      <w:rFonts w:ascii="Arial" w:eastAsia="Times New Roman" w:hAnsi="Arial" w:cs="Arial"/>
      <w:bCs/>
      <w:color w:val="221E1F"/>
      <w:sz w:val="24"/>
      <w:szCs w:val="26"/>
      <w:lang w:eastAsia="cs-CZ"/>
    </w:rPr>
  </w:style>
  <w:style w:type="character" w:customStyle="1" w:styleId="FontStyle13">
    <w:name w:val="Font Style13"/>
    <w:basedOn w:val="Standardnpsmoodstavce"/>
    <w:uiPriority w:val="99"/>
    <w:rsid w:val="00D90DBE"/>
    <w:rPr>
      <w:rFonts w:ascii="Arial" w:hAnsi="Arial" w:cs="Arial"/>
      <w:color w:val="000000"/>
      <w:sz w:val="16"/>
      <w:szCs w:val="16"/>
    </w:rPr>
  </w:style>
  <w:style w:type="paragraph" w:customStyle="1" w:styleId="Style2">
    <w:name w:val="Style2"/>
    <w:basedOn w:val="Normln"/>
    <w:uiPriority w:val="99"/>
    <w:rsid w:val="00506113"/>
    <w:pPr>
      <w:widowControl w:val="0"/>
      <w:autoSpaceDE w:val="0"/>
      <w:autoSpaceDN w:val="0"/>
      <w:adjustRightInd w:val="0"/>
      <w:spacing w:line="187" w:lineRule="exact"/>
    </w:pPr>
    <w:rPr>
      <w:rFonts w:eastAsiaTheme="minorEastAsia" w:cs="Arial"/>
      <w:color w:val="auto"/>
      <w:szCs w:val="24"/>
    </w:rPr>
  </w:style>
  <w:style w:type="paragraph" w:styleId="Textbubliny">
    <w:name w:val="Balloon Text"/>
    <w:basedOn w:val="Normln"/>
    <w:link w:val="TextbublinyChar"/>
    <w:uiPriority w:val="99"/>
    <w:semiHidden/>
    <w:unhideWhenUsed/>
    <w:rsid w:val="00865031"/>
    <w:rPr>
      <w:rFonts w:ascii="Tahoma" w:hAnsi="Tahoma" w:cs="Tahoma"/>
    </w:rPr>
  </w:style>
  <w:style w:type="character" w:customStyle="1" w:styleId="TextbublinyChar">
    <w:name w:val="Text bubliny Char"/>
    <w:basedOn w:val="Standardnpsmoodstavce"/>
    <w:link w:val="Textbubliny"/>
    <w:uiPriority w:val="99"/>
    <w:semiHidden/>
    <w:rsid w:val="00865031"/>
    <w:rPr>
      <w:rFonts w:ascii="Tahoma" w:eastAsia="Times New Roman" w:hAnsi="Tahoma" w:cs="Tahoma"/>
      <w:color w:val="221E1F"/>
      <w:sz w:val="16"/>
      <w:szCs w:val="16"/>
      <w:lang w:eastAsia="cs-CZ"/>
    </w:rPr>
  </w:style>
  <w:style w:type="paragraph" w:styleId="Odstavecseseznamem">
    <w:name w:val="List Paragraph"/>
    <w:basedOn w:val="Normln"/>
    <w:uiPriority w:val="34"/>
    <w:qFormat/>
    <w:rsid w:val="003038F1"/>
    <w:pPr>
      <w:ind w:left="720"/>
      <w:contextualSpacing/>
    </w:pPr>
  </w:style>
  <w:style w:type="numbering" w:customStyle="1" w:styleId="Styl1">
    <w:name w:val="Styl1"/>
    <w:uiPriority w:val="99"/>
    <w:rsid w:val="00900F38"/>
    <w:pPr>
      <w:numPr>
        <w:numId w:val="12"/>
      </w:numPr>
    </w:pPr>
  </w:style>
  <w:style w:type="paragraph" w:styleId="Zkladntext">
    <w:name w:val="Body Text"/>
    <w:basedOn w:val="Normln"/>
    <w:link w:val="ZkladntextChar"/>
    <w:uiPriority w:val="99"/>
    <w:rsid w:val="007A48ED"/>
    <w:pPr>
      <w:widowControl w:val="0"/>
      <w:suppressAutoHyphens/>
      <w:spacing w:after="120" w:line="100" w:lineRule="atLeast"/>
    </w:pPr>
    <w:rPr>
      <w:rFonts w:ascii="Times New Roman" w:hAnsi="Times New Roman" w:cs="Times New Roman"/>
      <w:color w:val="auto"/>
      <w:sz w:val="20"/>
      <w:szCs w:val="24"/>
    </w:rPr>
  </w:style>
  <w:style w:type="character" w:customStyle="1" w:styleId="ZkladntextChar">
    <w:name w:val="Základní text Char"/>
    <w:basedOn w:val="Standardnpsmoodstavce"/>
    <w:link w:val="Zkladntext"/>
    <w:uiPriority w:val="99"/>
    <w:rsid w:val="007A48ED"/>
    <w:rPr>
      <w:rFonts w:ascii="Times New Roman" w:eastAsia="Times New Roman" w:hAnsi="Times New Roman" w:cs="Times New Roman"/>
      <w:sz w:val="20"/>
      <w:szCs w:val="24"/>
      <w:lang w:eastAsia="cs-CZ"/>
    </w:rPr>
  </w:style>
  <w:style w:type="paragraph" w:customStyle="1" w:styleId="Zkladntext2">
    <w:name w:val="Základní text2"/>
    <w:basedOn w:val="Normln"/>
    <w:link w:val="Zkladntext2Char"/>
    <w:uiPriority w:val="99"/>
    <w:rsid w:val="007A48ED"/>
    <w:pPr>
      <w:widowControl w:val="0"/>
      <w:suppressAutoHyphens/>
      <w:spacing w:line="100" w:lineRule="atLeast"/>
    </w:pPr>
    <w:rPr>
      <w:rFonts w:ascii="Times New Roman" w:hAnsi="Times New Roman" w:cs="Times New Roman"/>
      <w:color w:val="auto"/>
      <w:szCs w:val="24"/>
    </w:rPr>
  </w:style>
  <w:style w:type="paragraph" w:customStyle="1" w:styleId="Odstavec">
    <w:name w:val="Odstavec"/>
    <w:basedOn w:val="Zkladntext2"/>
    <w:link w:val="OdstavecChar"/>
    <w:uiPriority w:val="99"/>
    <w:rsid w:val="007A48ED"/>
    <w:pPr>
      <w:ind w:firstLine="539"/>
    </w:pPr>
  </w:style>
  <w:style w:type="paragraph" w:customStyle="1" w:styleId="Seznamsodrkami1">
    <w:name w:val="Seznam s odrážkami1"/>
    <w:basedOn w:val="Zkladntext2"/>
    <w:uiPriority w:val="99"/>
    <w:rsid w:val="007A48ED"/>
    <w:pPr>
      <w:numPr>
        <w:numId w:val="16"/>
      </w:numPr>
      <w:tabs>
        <w:tab w:val="clear" w:pos="0"/>
        <w:tab w:val="num" w:pos="720"/>
      </w:tabs>
      <w:ind w:left="855" w:hanging="360"/>
    </w:pPr>
  </w:style>
  <w:style w:type="paragraph" w:customStyle="1" w:styleId="ZkladntextIMP">
    <w:name w:val="Základní text_IMP"/>
    <w:basedOn w:val="Normln"/>
    <w:uiPriority w:val="99"/>
    <w:rsid w:val="007A48ED"/>
    <w:pPr>
      <w:widowControl w:val="0"/>
      <w:suppressAutoHyphens/>
      <w:spacing w:line="228" w:lineRule="auto"/>
    </w:pPr>
    <w:rPr>
      <w:rFonts w:ascii="Times New Roman" w:hAnsi="Times New Roman" w:cs="Times New Roman"/>
      <w:color w:val="auto"/>
      <w:szCs w:val="24"/>
    </w:rPr>
  </w:style>
  <w:style w:type="paragraph" w:customStyle="1" w:styleId="Cena">
    <w:name w:val="Cena"/>
    <w:basedOn w:val="Zkladntext2"/>
    <w:uiPriority w:val="99"/>
    <w:rsid w:val="007A48ED"/>
    <w:pPr>
      <w:tabs>
        <w:tab w:val="right" w:pos="9072"/>
      </w:tabs>
      <w:ind w:left="1046"/>
    </w:pPr>
  </w:style>
  <w:style w:type="paragraph" w:customStyle="1" w:styleId="Zkladntextoslovan">
    <w:name w:val="Základní text očíslovaný"/>
    <w:basedOn w:val="Zkladntext2"/>
    <w:uiPriority w:val="99"/>
    <w:rsid w:val="007A48ED"/>
    <w:pPr>
      <w:spacing w:after="113"/>
      <w:ind w:left="1691" w:hanging="363"/>
    </w:pPr>
  </w:style>
  <w:style w:type="paragraph" w:customStyle="1" w:styleId="Podnadpis">
    <w:name w:val="Podnadpis"/>
    <w:basedOn w:val="Normln"/>
    <w:uiPriority w:val="99"/>
    <w:rsid w:val="007A48ED"/>
    <w:pPr>
      <w:widowControl w:val="0"/>
      <w:suppressAutoHyphens/>
      <w:spacing w:before="170" w:after="170" w:line="100" w:lineRule="atLeast"/>
      <w:jc w:val="center"/>
    </w:pPr>
    <w:rPr>
      <w:rFonts w:ascii="Times New Roman" w:hAnsi="Times New Roman" w:cs="Times New Roman"/>
      <w:color w:val="auto"/>
      <w:sz w:val="32"/>
      <w:szCs w:val="24"/>
    </w:rPr>
  </w:style>
  <w:style w:type="paragraph" w:customStyle="1" w:styleId="Odstavecodsazen">
    <w:name w:val="Odstavec odsazený"/>
    <w:basedOn w:val="Odstavec"/>
    <w:link w:val="OdstavecodsazenChar"/>
    <w:rsid w:val="007A48ED"/>
    <w:pPr>
      <w:tabs>
        <w:tab w:val="left" w:pos="1699"/>
      </w:tabs>
      <w:ind w:left="1332" w:hanging="849"/>
    </w:pPr>
  </w:style>
  <w:style w:type="paragraph" w:customStyle="1" w:styleId="Zkladntext-odsazen">
    <w:name w:val="Základní text - odsazený"/>
    <w:basedOn w:val="Zkladntext2"/>
    <w:uiPriority w:val="99"/>
    <w:rsid w:val="007A48ED"/>
    <w:pPr>
      <w:tabs>
        <w:tab w:val="left" w:pos="1699"/>
      </w:tabs>
      <w:ind w:left="1332"/>
    </w:pPr>
  </w:style>
  <w:style w:type="paragraph" w:customStyle="1" w:styleId="slostrany">
    <w:name w:val="Číslo strany"/>
    <w:basedOn w:val="Normln"/>
    <w:next w:val="Zkladntext2"/>
    <w:uiPriority w:val="99"/>
    <w:rsid w:val="007A48ED"/>
    <w:pPr>
      <w:widowControl w:val="0"/>
      <w:suppressAutoHyphens/>
      <w:spacing w:before="113" w:after="113" w:line="100" w:lineRule="atLeast"/>
      <w:jc w:val="center"/>
    </w:pPr>
    <w:rPr>
      <w:rFonts w:ascii="Times New Roman" w:hAnsi="Times New Roman" w:cs="Times New Roman"/>
      <w:color w:val="auto"/>
      <w:szCs w:val="24"/>
    </w:rPr>
  </w:style>
  <w:style w:type="paragraph" w:customStyle="1" w:styleId="Zkladntext3">
    <w:name w:val="Základní text3"/>
    <w:basedOn w:val="Normln"/>
    <w:uiPriority w:val="99"/>
    <w:rsid w:val="007A48ED"/>
    <w:pPr>
      <w:widowControl w:val="0"/>
      <w:suppressAutoHyphens/>
      <w:spacing w:line="100" w:lineRule="atLeast"/>
    </w:pPr>
    <w:rPr>
      <w:rFonts w:ascii="Times New Roman" w:hAnsi="Times New Roman" w:cs="Times New Roman"/>
      <w:color w:val="auto"/>
      <w:szCs w:val="24"/>
    </w:rPr>
  </w:style>
  <w:style w:type="paragraph" w:customStyle="1" w:styleId="WW-Zkladntextodsazen3">
    <w:name w:val="WW-Základní text odsazený 3"/>
    <w:basedOn w:val="Normln"/>
    <w:uiPriority w:val="99"/>
    <w:rsid w:val="007A48ED"/>
    <w:pPr>
      <w:widowControl w:val="0"/>
      <w:suppressAutoHyphens/>
      <w:spacing w:line="100" w:lineRule="atLeast"/>
      <w:ind w:left="3240"/>
    </w:pPr>
    <w:rPr>
      <w:rFonts w:ascii="Times New Roman" w:hAnsi="Times New Roman" w:cs="Times New Roman"/>
      <w:color w:val="auto"/>
      <w:szCs w:val="24"/>
    </w:rPr>
  </w:style>
  <w:style w:type="paragraph" w:styleId="Normlnweb">
    <w:name w:val="Normal (Web)"/>
    <w:basedOn w:val="Normln"/>
    <w:uiPriority w:val="99"/>
    <w:rsid w:val="007A48ED"/>
    <w:pPr>
      <w:spacing w:before="100" w:beforeAutospacing="1" w:after="119"/>
    </w:pPr>
    <w:rPr>
      <w:rFonts w:ascii="Times New Roman" w:hAnsi="Times New Roman" w:cs="Times New Roman"/>
      <w:color w:val="auto"/>
      <w:szCs w:val="24"/>
    </w:rPr>
  </w:style>
  <w:style w:type="character" w:customStyle="1" w:styleId="Zkladntext2Char">
    <w:name w:val="Základní text2 Char"/>
    <w:basedOn w:val="Standardnpsmoodstavce"/>
    <w:link w:val="Zkladntext2"/>
    <w:uiPriority w:val="99"/>
    <w:locked/>
    <w:rsid w:val="007A48ED"/>
    <w:rPr>
      <w:rFonts w:ascii="Times New Roman" w:eastAsia="Times New Roman" w:hAnsi="Times New Roman" w:cs="Times New Roman"/>
      <w:sz w:val="24"/>
      <w:szCs w:val="24"/>
      <w:lang w:eastAsia="cs-CZ"/>
    </w:rPr>
  </w:style>
  <w:style w:type="character" w:customStyle="1" w:styleId="OdstavecChar">
    <w:name w:val="Odstavec Char"/>
    <w:basedOn w:val="Zkladntext2Char"/>
    <w:link w:val="Odstavec"/>
    <w:uiPriority w:val="99"/>
    <w:locked/>
    <w:rsid w:val="007A48ED"/>
    <w:rPr>
      <w:rFonts w:ascii="Times New Roman" w:eastAsia="Times New Roman" w:hAnsi="Times New Roman" w:cs="Times New Roman"/>
      <w:sz w:val="24"/>
      <w:szCs w:val="24"/>
      <w:lang w:eastAsia="cs-CZ"/>
    </w:rPr>
  </w:style>
  <w:style w:type="character" w:customStyle="1" w:styleId="OdstavecodsazenChar">
    <w:name w:val="Odstavec odsazený Char"/>
    <w:basedOn w:val="OdstavecChar"/>
    <w:link w:val="Odstavecodsazen"/>
    <w:locked/>
    <w:rsid w:val="007A48ED"/>
    <w:rPr>
      <w:rFonts w:ascii="Times New Roman" w:eastAsia="Times New Roman" w:hAnsi="Times New Roman" w:cs="Times New Roman"/>
      <w:sz w:val="24"/>
      <w:szCs w:val="24"/>
      <w:lang w:eastAsia="cs-CZ"/>
    </w:rPr>
  </w:style>
  <w:style w:type="paragraph" w:customStyle="1" w:styleId="Style0">
    <w:name w:val="Style0"/>
    <w:rsid w:val="007A48ED"/>
    <w:pPr>
      <w:spacing w:after="0" w:line="240" w:lineRule="auto"/>
    </w:pPr>
    <w:rPr>
      <w:rFonts w:ascii="Arial" w:eastAsia="Times New Roman" w:hAnsi="Arial" w:cs="Times New Roman"/>
      <w:sz w:val="24"/>
      <w:szCs w:val="20"/>
      <w:lang w:eastAsia="cs-CZ"/>
    </w:rPr>
  </w:style>
  <w:style w:type="paragraph" w:styleId="Prosttext">
    <w:name w:val="Plain Text"/>
    <w:basedOn w:val="Normln"/>
    <w:link w:val="ProsttextChar"/>
    <w:uiPriority w:val="99"/>
    <w:rsid w:val="007A48ED"/>
    <w:rPr>
      <w:rFonts w:ascii="Courier New" w:hAnsi="Courier New" w:cs="Courier New"/>
      <w:color w:val="auto"/>
      <w:sz w:val="20"/>
      <w:szCs w:val="20"/>
    </w:rPr>
  </w:style>
  <w:style w:type="character" w:customStyle="1" w:styleId="ProsttextChar">
    <w:name w:val="Prostý text Char"/>
    <w:basedOn w:val="Standardnpsmoodstavce"/>
    <w:link w:val="Prosttext"/>
    <w:uiPriority w:val="99"/>
    <w:rsid w:val="007A48ED"/>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634BE4"/>
    <w:rPr>
      <w:color w:val="0000FF" w:themeColor="hyperlink"/>
      <w:u w:val="single"/>
    </w:rPr>
  </w:style>
  <w:style w:type="paragraph" w:styleId="Nadpisobsahu">
    <w:name w:val="TOC Heading"/>
    <w:basedOn w:val="Nadpis1"/>
    <w:next w:val="Normln"/>
    <w:uiPriority w:val="39"/>
    <w:semiHidden/>
    <w:unhideWhenUsed/>
    <w:qFormat/>
    <w:rsid w:val="00D16887"/>
    <w:pPr>
      <w:keepLines/>
      <w:numPr>
        <w:numId w:val="0"/>
      </w:numPr>
      <w:spacing w:before="480" w:after="0" w:line="276" w:lineRule="auto"/>
      <w:outlineLvl w:val="9"/>
    </w:pPr>
    <w:rPr>
      <w:rFonts w:asciiTheme="majorHAnsi" w:eastAsiaTheme="majorEastAsia" w:hAnsiTheme="majorHAnsi" w:cstheme="majorBidi"/>
      <w:b/>
      <w:color w:val="365F91" w:themeColor="accent1" w:themeShade="BF"/>
      <w:kern w:val="0"/>
      <w:sz w:val="28"/>
      <w:szCs w:val="28"/>
      <w:lang w:eastAsia="en-US"/>
    </w:rPr>
  </w:style>
  <w:style w:type="paragraph" w:styleId="Obsah1">
    <w:name w:val="toc 1"/>
    <w:basedOn w:val="Normln"/>
    <w:next w:val="Normln"/>
    <w:autoRedefine/>
    <w:uiPriority w:val="39"/>
    <w:unhideWhenUsed/>
    <w:rsid w:val="00D16887"/>
    <w:pPr>
      <w:spacing w:after="100"/>
    </w:pPr>
  </w:style>
  <w:style w:type="paragraph" w:styleId="Obsah3">
    <w:name w:val="toc 3"/>
    <w:basedOn w:val="Normln"/>
    <w:next w:val="Normln"/>
    <w:autoRedefine/>
    <w:uiPriority w:val="39"/>
    <w:unhideWhenUsed/>
    <w:rsid w:val="00D16887"/>
    <w:pPr>
      <w:spacing w:after="100"/>
      <w:ind w:left="320"/>
    </w:pPr>
  </w:style>
  <w:style w:type="paragraph" w:styleId="Obsah2">
    <w:name w:val="toc 2"/>
    <w:basedOn w:val="Normln"/>
    <w:next w:val="Normln"/>
    <w:autoRedefine/>
    <w:uiPriority w:val="39"/>
    <w:unhideWhenUsed/>
    <w:rsid w:val="00D16887"/>
    <w:pPr>
      <w:spacing w:after="100"/>
      <w:ind w:left="160"/>
    </w:pPr>
  </w:style>
  <w:style w:type="character" w:customStyle="1" w:styleId="Nadpis4Char">
    <w:name w:val="Nadpis 4 Char"/>
    <w:basedOn w:val="Standardnpsmoodstavce"/>
    <w:link w:val="Nadpis4"/>
    <w:uiPriority w:val="9"/>
    <w:semiHidden/>
    <w:rsid w:val="00C459EE"/>
    <w:rPr>
      <w:rFonts w:asciiTheme="majorHAnsi" w:eastAsiaTheme="majorEastAsia" w:hAnsiTheme="majorHAnsi" w:cstheme="majorBidi"/>
      <w:b/>
      <w:bCs/>
      <w:i/>
      <w:iCs/>
      <w:color w:val="4F81BD" w:themeColor="accent1"/>
      <w:sz w:val="16"/>
      <w:szCs w:val="16"/>
      <w:lang w:eastAsia="cs-CZ"/>
    </w:rPr>
  </w:style>
  <w:style w:type="character" w:customStyle="1" w:styleId="Nadpis5Char">
    <w:name w:val="Nadpis 5 Char"/>
    <w:basedOn w:val="Standardnpsmoodstavce"/>
    <w:link w:val="Nadpis5"/>
    <w:uiPriority w:val="9"/>
    <w:semiHidden/>
    <w:rsid w:val="00C459EE"/>
    <w:rPr>
      <w:rFonts w:asciiTheme="majorHAnsi" w:eastAsiaTheme="majorEastAsia" w:hAnsiTheme="majorHAnsi" w:cstheme="majorBidi"/>
      <w:color w:val="243F60" w:themeColor="accent1" w:themeShade="7F"/>
      <w:sz w:val="16"/>
      <w:szCs w:val="16"/>
      <w:lang w:eastAsia="cs-CZ"/>
    </w:rPr>
  </w:style>
  <w:style w:type="character" w:customStyle="1" w:styleId="Nadpis6Char">
    <w:name w:val="Nadpis 6 Char"/>
    <w:basedOn w:val="Standardnpsmoodstavce"/>
    <w:link w:val="Nadpis6"/>
    <w:uiPriority w:val="9"/>
    <w:semiHidden/>
    <w:rsid w:val="00C459EE"/>
    <w:rPr>
      <w:rFonts w:asciiTheme="majorHAnsi" w:eastAsiaTheme="majorEastAsia" w:hAnsiTheme="majorHAnsi" w:cstheme="majorBidi"/>
      <w:i/>
      <w:iCs/>
      <w:color w:val="243F60" w:themeColor="accent1" w:themeShade="7F"/>
      <w:sz w:val="16"/>
      <w:szCs w:val="16"/>
      <w:lang w:eastAsia="cs-CZ"/>
    </w:rPr>
  </w:style>
  <w:style w:type="character" w:customStyle="1" w:styleId="Nadpis7Char">
    <w:name w:val="Nadpis 7 Char"/>
    <w:basedOn w:val="Standardnpsmoodstavce"/>
    <w:link w:val="Nadpis7"/>
    <w:uiPriority w:val="9"/>
    <w:semiHidden/>
    <w:rsid w:val="00C459EE"/>
    <w:rPr>
      <w:rFonts w:asciiTheme="majorHAnsi" w:eastAsiaTheme="majorEastAsia" w:hAnsiTheme="majorHAnsi" w:cstheme="majorBidi"/>
      <w:i/>
      <w:iCs/>
      <w:color w:val="404040" w:themeColor="text1" w:themeTint="BF"/>
      <w:sz w:val="16"/>
      <w:szCs w:val="16"/>
      <w:lang w:eastAsia="cs-CZ"/>
    </w:rPr>
  </w:style>
  <w:style w:type="character" w:customStyle="1" w:styleId="Nadpis8Char">
    <w:name w:val="Nadpis 8 Char"/>
    <w:basedOn w:val="Standardnpsmoodstavce"/>
    <w:link w:val="Nadpis8"/>
    <w:uiPriority w:val="9"/>
    <w:semiHidden/>
    <w:rsid w:val="00C459EE"/>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semiHidden/>
    <w:rsid w:val="00C459EE"/>
    <w:rPr>
      <w:rFonts w:asciiTheme="majorHAnsi" w:eastAsiaTheme="majorEastAsia" w:hAnsiTheme="majorHAnsi" w:cstheme="majorBidi"/>
      <w:i/>
      <w:iCs/>
      <w:color w:val="404040" w:themeColor="text1" w:themeTint="BF"/>
      <w:sz w:val="20"/>
      <w:szCs w:val="20"/>
      <w:lang w:eastAsia="cs-CZ"/>
    </w:rPr>
  </w:style>
  <w:style w:type="paragraph" w:styleId="Zhlav">
    <w:name w:val="header"/>
    <w:basedOn w:val="Normln"/>
    <w:link w:val="ZhlavChar"/>
    <w:uiPriority w:val="99"/>
    <w:semiHidden/>
    <w:unhideWhenUsed/>
    <w:rsid w:val="00D11255"/>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D11255"/>
    <w:rPr>
      <w:rFonts w:ascii="Arial" w:eastAsia="Times New Roman" w:hAnsi="Arial" w:cs="Amerigo BTCE"/>
      <w:color w:val="221E1F"/>
      <w:sz w:val="24"/>
      <w:szCs w:val="16"/>
      <w:lang w:eastAsia="cs-CZ"/>
    </w:rPr>
  </w:style>
  <w:style w:type="paragraph" w:styleId="Zpat">
    <w:name w:val="footer"/>
    <w:basedOn w:val="Normln"/>
    <w:link w:val="ZpatChar"/>
    <w:uiPriority w:val="99"/>
    <w:unhideWhenUsed/>
    <w:rsid w:val="00D11255"/>
    <w:pPr>
      <w:tabs>
        <w:tab w:val="center" w:pos="4536"/>
        <w:tab w:val="right" w:pos="9072"/>
      </w:tabs>
      <w:spacing w:line="240" w:lineRule="auto"/>
    </w:pPr>
  </w:style>
  <w:style w:type="character" w:customStyle="1" w:styleId="ZpatChar">
    <w:name w:val="Zápatí Char"/>
    <w:basedOn w:val="Standardnpsmoodstavce"/>
    <w:link w:val="Zpat"/>
    <w:uiPriority w:val="99"/>
    <w:rsid w:val="00D11255"/>
    <w:rPr>
      <w:rFonts w:ascii="Arial" w:eastAsia="Times New Roman" w:hAnsi="Arial" w:cs="Amerigo BTCE"/>
      <w:color w:val="221E1F"/>
      <w:sz w:val="24"/>
      <w:szCs w:val="16"/>
      <w:lang w:eastAsia="cs-CZ"/>
    </w:rPr>
  </w:style>
  <w:style w:type="paragraph" w:customStyle="1" w:styleId="Style13">
    <w:name w:val="Style13"/>
    <w:basedOn w:val="Normln"/>
    <w:uiPriority w:val="99"/>
    <w:rsid w:val="00AC3E2A"/>
    <w:pPr>
      <w:widowControl w:val="0"/>
      <w:autoSpaceDE w:val="0"/>
      <w:autoSpaceDN w:val="0"/>
      <w:adjustRightInd w:val="0"/>
      <w:spacing w:line="253" w:lineRule="exact"/>
      <w:ind w:firstLine="0"/>
    </w:pPr>
    <w:rPr>
      <w:rFonts w:eastAsiaTheme="minorEastAsia" w:cs="Arial"/>
      <w:color w:val="auto"/>
      <w:szCs w:val="24"/>
    </w:rPr>
  </w:style>
  <w:style w:type="character" w:customStyle="1" w:styleId="FontStyle38">
    <w:name w:val="Font Style38"/>
    <w:basedOn w:val="Standardnpsmoodstavce"/>
    <w:uiPriority w:val="99"/>
    <w:rsid w:val="00AC3E2A"/>
    <w:rPr>
      <w:rFonts w:ascii="Arial" w:hAnsi="Arial" w:cs="Arial"/>
      <w:color w:val="000000"/>
      <w:sz w:val="20"/>
      <w:szCs w:val="20"/>
    </w:rPr>
  </w:style>
  <w:style w:type="table" w:styleId="Mkatabulky">
    <w:name w:val="Table Grid"/>
    <w:basedOn w:val="Normlntabulka"/>
    <w:uiPriority w:val="59"/>
    <w:rsid w:val="00FB1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0">
    <w:name w:val="Style20"/>
    <w:basedOn w:val="Normln"/>
    <w:uiPriority w:val="99"/>
    <w:rsid w:val="00CF76EE"/>
    <w:pPr>
      <w:widowControl w:val="0"/>
      <w:autoSpaceDE w:val="0"/>
      <w:autoSpaceDN w:val="0"/>
      <w:adjustRightInd w:val="0"/>
      <w:spacing w:after="0" w:line="379" w:lineRule="exact"/>
      <w:ind w:firstLine="0"/>
      <w:jc w:val="left"/>
    </w:pPr>
    <w:rPr>
      <w:rFonts w:ascii="Times New Roman" w:eastAsiaTheme="minorEastAsia" w:hAnsi="Times New Roman" w:cs="Times New Roman"/>
      <w:color w:val="auto"/>
      <w:szCs w:val="24"/>
    </w:rPr>
  </w:style>
  <w:style w:type="character" w:customStyle="1" w:styleId="FontStyle85">
    <w:name w:val="Font Style85"/>
    <w:basedOn w:val="Standardnpsmoodstavce"/>
    <w:uiPriority w:val="99"/>
    <w:rsid w:val="00CF76EE"/>
    <w:rPr>
      <w:rFonts w:ascii="Times New Roman" w:hAnsi="Times New Roman" w:cs="Times New Roman"/>
      <w:i/>
      <w:iCs/>
      <w:color w:val="000000"/>
      <w:sz w:val="20"/>
      <w:szCs w:val="20"/>
    </w:rPr>
  </w:style>
  <w:style w:type="character" w:styleId="Sledovanodkaz">
    <w:name w:val="FollowedHyperlink"/>
    <w:basedOn w:val="Standardnpsmoodstavce"/>
    <w:uiPriority w:val="99"/>
    <w:semiHidden/>
    <w:unhideWhenUsed/>
    <w:rsid w:val="00EC55C7"/>
    <w:rPr>
      <w:color w:val="800080" w:themeColor="followedHyperlink"/>
      <w:u w:val="single"/>
    </w:rPr>
  </w:style>
  <w:style w:type="character" w:styleId="CittHTML">
    <w:name w:val="HTML Cite"/>
    <w:basedOn w:val="Standardnpsmoodstavce"/>
    <w:uiPriority w:val="99"/>
    <w:semiHidden/>
    <w:unhideWhenUsed/>
    <w:rsid w:val="003537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numbering" w:customStyle="1" w:styleId="Nadpis1Char">
    <w:name w:val="Styl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532900">
      <w:bodyDiv w:val="1"/>
      <w:marLeft w:val="0"/>
      <w:marRight w:val="0"/>
      <w:marTop w:val="0"/>
      <w:marBottom w:val="0"/>
      <w:divBdr>
        <w:top w:val="none" w:sz="0" w:space="0" w:color="auto"/>
        <w:left w:val="none" w:sz="0" w:space="0" w:color="auto"/>
        <w:bottom w:val="none" w:sz="0" w:space="0" w:color="auto"/>
        <w:right w:val="none" w:sz="0" w:space="0" w:color="auto"/>
      </w:divBdr>
    </w:div>
    <w:div w:id="835917923">
      <w:bodyDiv w:val="1"/>
      <w:marLeft w:val="0"/>
      <w:marRight w:val="0"/>
      <w:marTop w:val="0"/>
      <w:marBottom w:val="0"/>
      <w:divBdr>
        <w:top w:val="none" w:sz="0" w:space="0" w:color="auto"/>
        <w:left w:val="none" w:sz="0" w:space="0" w:color="auto"/>
        <w:bottom w:val="none" w:sz="0" w:space="0" w:color="auto"/>
        <w:right w:val="none" w:sz="0" w:space="0" w:color="auto"/>
      </w:divBdr>
    </w:div>
    <w:div w:id="945503038">
      <w:bodyDiv w:val="1"/>
      <w:marLeft w:val="0"/>
      <w:marRight w:val="0"/>
      <w:marTop w:val="0"/>
      <w:marBottom w:val="0"/>
      <w:divBdr>
        <w:top w:val="none" w:sz="0" w:space="0" w:color="auto"/>
        <w:left w:val="none" w:sz="0" w:space="0" w:color="auto"/>
        <w:bottom w:val="none" w:sz="0" w:space="0" w:color="auto"/>
        <w:right w:val="none" w:sz="0" w:space="0" w:color="auto"/>
      </w:divBdr>
    </w:div>
    <w:div w:id="1545478713">
      <w:bodyDiv w:val="1"/>
      <w:marLeft w:val="0"/>
      <w:marRight w:val="0"/>
      <w:marTop w:val="0"/>
      <w:marBottom w:val="0"/>
      <w:divBdr>
        <w:top w:val="none" w:sz="0" w:space="0" w:color="auto"/>
        <w:left w:val="none" w:sz="0" w:space="0" w:color="auto"/>
        <w:bottom w:val="none" w:sz="0" w:space="0" w:color="auto"/>
        <w:right w:val="none" w:sz="0" w:space="0" w:color="auto"/>
      </w:divBdr>
      <w:divsChild>
        <w:div w:id="398871620">
          <w:marLeft w:val="45"/>
          <w:marRight w:val="45"/>
          <w:marTop w:val="15"/>
          <w:marBottom w:val="0"/>
          <w:divBdr>
            <w:top w:val="none" w:sz="0" w:space="0" w:color="auto"/>
            <w:left w:val="none" w:sz="0" w:space="0" w:color="auto"/>
            <w:bottom w:val="none" w:sz="0" w:space="0" w:color="auto"/>
            <w:right w:val="none" w:sz="0" w:space="0" w:color="auto"/>
          </w:divBdr>
          <w:divsChild>
            <w:div w:id="212811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ecf.com/what-we-do/road-safety/motor-vehicle-regulation-safer-cycling" TargetMode="External"/><Relationship Id="rId21" Type="http://schemas.openxmlformats.org/officeDocument/2006/relationships/image" Target="media/image12.jpeg"/><Relationship Id="rId34" Type="http://schemas.openxmlformats.org/officeDocument/2006/relationships/hyperlink" Target="http://www.laduv-kraj.cz/cykloturistika/" TargetMode="External"/><Relationship Id="rId42" Type="http://schemas.openxmlformats.org/officeDocument/2006/relationships/hyperlink" Target="http://www.cyklodoprava.cz/infrastruktura/prvky-infrastruktury/segregovana-infrastruktura/" TargetMode="External"/><Relationship Id="rId47" Type="http://schemas.openxmlformats.org/officeDocument/2006/relationships/hyperlink" Target="http://telesnakultura.upol.cz/pdfs/tek/2010/02/02.pdf" TargetMode="External"/><Relationship Id="rId50" Type="http://schemas.openxmlformats.org/officeDocument/2006/relationships/image" Target="media/image18.emf"/><Relationship Id="rId55" Type="http://schemas.openxmlformats.org/officeDocument/2006/relationships/image" Target="media/image23.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bicicletanosplanos.org/wp-content/uploads/2016/10/Incluindo-a-Bicicleta-nos-Planos_Ingl%C3%AAs_Virtual.pdf" TargetMode="External"/><Relationship Id="rId41" Type="http://schemas.openxmlformats.org/officeDocument/2006/relationships/hyperlink" Target="http://www.cyklodoprava.cz/infrastruktura/cykloobousmerky/cykloobousmerky-pri-zklidnenem-provozu" TargetMode="External"/><Relationship Id="rId54" Type="http://schemas.openxmlformats.org/officeDocument/2006/relationships/image" Target="media/image22.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cyklodoprava.cz/file/vyzkum26-zaverecnazprava/" TargetMode="External"/><Relationship Id="rId37" Type="http://schemas.openxmlformats.org/officeDocument/2006/relationships/hyperlink" Target="http://www.msmt.cz/file/20028/download/" TargetMode="External"/><Relationship Id="rId40" Type="http://schemas.openxmlformats.org/officeDocument/2006/relationships/hyperlink" Target="https://ecf.com/sites/ecf.com/files/Blueprint%20for%20a%20EUCS_draft%20March%202017_v2.pdf" TargetMode="External"/><Relationship Id="rId45" Type="http://schemas.openxmlformats.org/officeDocument/2006/relationships/hyperlink" Target="http://www.cyklodoprava.cz/file/cyklostrategie-2013-final/" TargetMode="External"/><Relationship Id="rId53" Type="http://schemas.openxmlformats.org/officeDocument/2006/relationships/image" Target="media/image21.jpeg"/><Relationship Id="rId58"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cyklomesta.cz/cms_dokumenty/mestem_na_kole.pdf" TargetMode="External"/><Relationship Id="rId36" Type="http://schemas.openxmlformats.org/officeDocument/2006/relationships/hyperlink" Target="http://ec.europa.eu/environment/pubs/pdf/streets_people.pdf" TargetMode="External"/><Relationship Id="rId49" Type="http://schemas.openxmlformats.org/officeDocument/2006/relationships/hyperlink" Target="http://www.euro.who.int/__data/assets/pdf_file/0009/98424/E89498.pdf" TargetMode="External"/><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http://www.prahanakole.cz" TargetMode="External"/><Relationship Id="rId19" Type="http://schemas.openxmlformats.org/officeDocument/2006/relationships/image" Target="media/image10.gif"/><Relationship Id="rId31" Type="http://schemas.openxmlformats.org/officeDocument/2006/relationships/hyperlink" Target="http://www.nakole.cz/images/clanky/2b/publikace-gis_cyklo.pdf" TargetMode="External"/><Relationship Id="rId44" Type="http://schemas.openxmlformats.org/officeDocument/2006/relationships/hyperlink" Target="http://www.nakole.cz/clanky/824-mestem-na-kole-1-cyklopruhy.html" TargetMode="External"/><Relationship Id="rId52" Type="http://schemas.openxmlformats.org/officeDocument/2006/relationships/image" Target="media/image20.jpeg"/><Relationship Id="rId60"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scholar.google.cz/scholar?q=All-cause+Mortality+Associated+with+Physical+Activity+during+Leisure+Time,+Work,+Sport+and+Cycling+to+Work&amp;hl=cs&amp;as_sdt=0&amp;as_vis=1&amp;oi=scholart&amp;sa=X&amp;ved=0ahUKEwj7qrS0n7jTAhVMAcAKHS_RA2QQgQMIIjAA" TargetMode="External"/><Relationship Id="rId30" Type="http://schemas.openxmlformats.org/officeDocument/2006/relationships/hyperlink" Target="http://www.opavounakole.info/opava/download1.htm" TargetMode="External"/><Relationship Id="rId35" Type="http://schemas.openxmlformats.org/officeDocument/2006/relationships/hyperlink" Target="http://ec.europa.eu/environment/archives/cycling/cycling_en.pdf" TargetMode="External"/><Relationship Id="rId43" Type="http://schemas.openxmlformats.org/officeDocument/2006/relationships/hyperlink" Target="http://www.cyklomesta.cz/download/cyklisticka_akademie.pdf" TargetMode="External"/><Relationship Id="rId48" Type="http://schemas.openxmlformats.org/officeDocument/2006/relationships/hyperlink" Target="http://www.euro.who.int/__data/assets/pdf_file/0011/87545/E89490.pdf" TargetMode="External"/><Relationship Id="rId56" Type="http://schemas.openxmlformats.org/officeDocument/2006/relationships/image" Target="media/image24.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prahanakole.cz/paterni-cyklotrasy/cyklotrasa-a1-vltavska-levobrezni/" TargetMode="External"/><Relationship Id="rId38" Type="http://schemas.openxmlformats.org/officeDocument/2006/relationships/hyperlink" Target="https://ecf.com/what-we-do/urban-mobility/fast-cycling-routes" TargetMode="External"/><Relationship Id="rId46" Type="http://schemas.openxmlformats.org/officeDocument/2006/relationships/hyperlink" Target="https://www.dataplan.info/img_upload/7bdb1584e3b8a53d337518d988763f8d/ap-01-podpora-pohybove-aktivity.pdf" TargetMode="External"/><Relationship Id="rId59"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uchova.veronika\Dokumenty\&#353;kola\&#353;ablona_semin&#225;rn&#237;%20pr&#225;ce.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265C028-A533-4E1B-AA5C-C27910FC3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šablona_seminární práce</Template>
  <TotalTime>21</TotalTime>
  <Pages>68</Pages>
  <Words>12845</Words>
  <Characters>75790</Characters>
  <Application>Microsoft Office Word</Application>
  <DocSecurity>0</DocSecurity>
  <Lines>631</Lines>
  <Paragraphs>176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pruchova.veronika</dc:creator>
  <cp:keywords/>
  <dc:description/>
  <cp:lastModifiedBy>KOUBA Libor</cp:lastModifiedBy>
  <cp:revision>16</cp:revision>
  <cp:lastPrinted>2017-04-10T13:16:00Z</cp:lastPrinted>
  <dcterms:created xsi:type="dcterms:W3CDTF">2017-04-26T05:59:00Z</dcterms:created>
  <dcterms:modified xsi:type="dcterms:W3CDTF">2017-04-26T07:07:00Z</dcterms:modified>
</cp:coreProperties>
</file>