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4D9B" w:rsidRDefault="000F65FD" w:rsidP="00103437">
      <w:pPr>
        <w:spacing w:line="360" w:lineRule="auto"/>
        <w:jc w:val="center"/>
        <w:rPr>
          <w:rFonts w:ascii="Times New Roman" w:hAnsi="Times New Roman" w:cs="Times New Roman"/>
          <w:sz w:val="32"/>
          <w:szCs w:val="32"/>
        </w:rPr>
      </w:pPr>
      <w:r>
        <w:rPr>
          <w:rFonts w:ascii="Times New Roman" w:hAnsi="Times New Roman" w:cs="Times New Roman"/>
          <w:sz w:val="32"/>
          <w:szCs w:val="32"/>
        </w:rPr>
        <w:t>VYSOKÁ ŠKOLA OBCHODNÍ A HOTELOVÁ</w:t>
      </w:r>
    </w:p>
    <w:p w:rsidR="000F65FD" w:rsidRDefault="000F65FD" w:rsidP="00103437">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Študijný odbor: </w:t>
      </w:r>
      <w:proofErr w:type="spellStart"/>
      <w:r>
        <w:rPr>
          <w:rFonts w:ascii="Times New Roman" w:hAnsi="Times New Roman" w:cs="Times New Roman"/>
          <w:sz w:val="24"/>
          <w:szCs w:val="24"/>
        </w:rPr>
        <w:t>Management</w:t>
      </w:r>
      <w:proofErr w:type="spellEnd"/>
      <w:r>
        <w:rPr>
          <w:rFonts w:ascii="Times New Roman" w:hAnsi="Times New Roman" w:cs="Times New Roman"/>
          <w:sz w:val="24"/>
          <w:szCs w:val="24"/>
        </w:rPr>
        <w:t xml:space="preserve"> hotelierstva a cestovného ruchu</w:t>
      </w:r>
    </w:p>
    <w:p w:rsidR="00A93C75" w:rsidRDefault="00A93C75" w:rsidP="00103437">
      <w:pPr>
        <w:spacing w:line="360" w:lineRule="auto"/>
        <w:rPr>
          <w:rFonts w:ascii="Times New Roman" w:hAnsi="Times New Roman" w:cs="Times New Roman"/>
          <w:sz w:val="24"/>
          <w:szCs w:val="24"/>
        </w:rPr>
      </w:pPr>
    </w:p>
    <w:p w:rsidR="000F65FD" w:rsidRDefault="000F65FD" w:rsidP="00103437">
      <w:pPr>
        <w:spacing w:line="360" w:lineRule="auto"/>
        <w:jc w:val="center"/>
        <w:rPr>
          <w:rFonts w:ascii="Times New Roman" w:hAnsi="Times New Roman" w:cs="Times New Roman"/>
          <w:sz w:val="24"/>
          <w:szCs w:val="24"/>
        </w:rPr>
      </w:pPr>
    </w:p>
    <w:p w:rsidR="000F65FD" w:rsidRDefault="000F65FD" w:rsidP="00103437">
      <w:pPr>
        <w:spacing w:line="360" w:lineRule="auto"/>
        <w:jc w:val="center"/>
        <w:rPr>
          <w:rFonts w:ascii="Times New Roman" w:hAnsi="Times New Roman" w:cs="Times New Roman"/>
          <w:sz w:val="24"/>
          <w:szCs w:val="24"/>
        </w:rPr>
      </w:pPr>
      <w:r>
        <w:rPr>
          <w:rFonts w:ascii="Times New Roman" w:hAnsi="Times New Roman" w:cs="Times New Roman"/>
          <w:sz w:val="24"/>
          <w:szCs w:val="24"/>
        </w:rPr>
        <w:t>Dominika LEVICKÁ</w:t>
      </w:r>
    </w:p>
    <w:p w:rsidR="00A93C75" w:rsidRDefault="00A93C75" w:rsidP="00103437">
      <w:pPr>
        <w:spacing w:line="360" w:lineRule="auto"/>
        <w:rPr>
          <w:rFonts w:ascii="Times New Roman" w:hAnsi="Times New Roman" w:cs="Times New Roman"/>
          <w:sz w:val="24"/>
          <w:szCs w:val="24"/>
        </w:rPr>
      </w:pPr>
    </w:p>
    <w:p w:rsidR="000F65FD" w:rsidRDefault="000F65FD" w:rsidP="00103437">
      <w:pPr>
        <w:spacing w:line="360" w:lineRule="auto"/>
        <w:jc w:val="center"/>
        <w:rPr>
          <w:rFonts w:ascii="Times New Roman" w:hAnsi="Times New Roman" w:cs="Times New Roman"/>
          <w:sz w:val="24"/>
          <w:szCs w:val="24"/>
        </w:rPr>
      </w:pPr>
    </w:p>
    <w:p w:rsidR="000F65FD" w:rsidRDefault="000F65FD" w:rsidP="00103437">
      <w:pPr>
        <w:spacing w:line="360" w:lineRule="auto"/>
        <w:jc w:val="center"/>
        <w:rPr>
          <w:rFonts w:ascii="Times New Roman" w:hAnsi="Times New Roman" w:cs="Times New Roman"/>
          <w:sz w:val="32"/>
          <w:szCs w:val="32"/>
        </w:rPr>
      </w:pPr>
      <w:r>
        <w:rPr>
          <w:rFonts w:ascii="Times New Roman" w:hAnsi="Times New Roman" w:cs="Times New Roman"/>
          <w:sz w:val="32"/>
          <w:szCs w:val="32"/>
        </w:rPr>
        <w:t xml:space="preserve">STRAVOVACIE SLUŽBY </w:t>
      </w:r>
    </w:p>
    <w:p w:rsidR="000F65FD" w:rsidRDefault="000F65FD" w:rsidP="00103437">
      <w:pPr>
        <w:spacing w:line="360" w:lineRule="auto"/>
        <w:jc w:val="center"/>
        <w:rPr>
          <w:rFonts w:ascii="Times New Roman" w:hAnsi="Times New Roman" w:cs="Times New Roman"/>
          <w:sz w:val="32"/>
          <w:szCs w:val="32"/>
        </w:rPr>
      </w:pPr>
      <w:r>
        <w:rPr>
          <w:rFonts w:ascii="Times New Roman" w:hAnsi="Times New Roman" w:cs="Times New Roman"/>
          <w:sz w:val="32"/>
          <w:szCs w:val="32"/>
        </w:rPr>
        <w:t>AKO SEKTOR CESTOVNÉHO RUCHU</w:t>
      </w:r>
    </w:p>
    <w:p w:rsidR="000F65FD" w:rsidRDefault="00A93C75" w:rsidP="00103437">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CATERING SERVICES </w:t>
      </w:r>
      <w:proofErr w:type="spellStart"/>
      <w:r>
        <w:rPr>
          <w:rFonts w:ascii="Times New Roman" w:hAnsi="Times New Roman" w:cs="Times New Roman"/>
          <w:sz w:val="24"/>
          <w:szCs w:val="24"/>
        </w:rPr>
        <w:t>as</w:t>
      </w:r>
      <w:proofErr w:type="spellEnd"/>
      <w:r>
        <w:rPr>
          <w:rFonts w:ascii="Times New Roman" w:hAnsi="Times New Roman" w:cs="Times New Roman"/>
          <w:sz w:val="24"/>
          <w:szCs w:val="24"/>
        </w:rPr>
        <w:t xml:space="preserve"> a SECTOR in TOURISM</w:t>
      </w:r>
    </w:p>
    <w:p w:rsidR="00A93C75" w:rsidRDefault="00A93C75" w:rsidP="00103437">
      <w:pPr>
        <w:spacing w:line="360" w:lineRule="auto"/>
        <w:jc w:val="center"/>
        <w:rPr>
          <w:rFonts w:ascii="Times New Roman" w:hAnsi="Times New Roman" w:cs="Times New Roman"/>
          <w:sz w:val="24"/>
          <w:szCs w:val="24"/>
        </w:rPr>
      </w:pPr>
    </w:p>
    <w:p w:rsidR="00A93C75" w:rsidRDefault="00A93C75" w:rsidP="00103437">
      <w:pPr>
        <w:spacing w:line="360" w:lineRule="auto"/>
        <w:jc w:val="center"/>
        <w:rPr>
          <w:rFonts w:ascii="Times New Roman" w:hAnsi="Times New Roman" w:cs="Times New Roman"/>
          <w:sz w:val="24"/>
          <w:szCs w:val="24"/>
        </w:rPr>
      </w:pPr>
    </w:p>
    <w:p w:rsidR="00A93C75" w:rsidRDefault="00A93C75" w:rsidP="00103437">
      <w:pPr>
        <w:spacing w:line="360" w:lineRule="auto"/>
        <w:jc w:val="center"/>
        <w:rPr>
          <w:rFonts w:ascii="Times New Roman" w:hAnsi="Times New Roman" w:cs="Times New Roman"/>
          <w:sz w:val="24"/>
          <w:szCs w:val="24"/>
        </w:rPr>
      </w:pPr>
      <w:r>
        <w:rPr>
          <w:rFonts w:ascii="Times New Roman" w:hAnsi="Times New Roman" w:cs="Times New Roman"/>
          <w:sz w:val="24"/>
          <w:szCs w:val="24"/>
        </w:rPr>
        <w:t>BAKALÁRSKA PRÁCA</w:t>
      </w:r>
    </w:p>
    <w:p w:rsidR="00A93C75" w:rsidRDefault="00A93C75" w:rsidP="00103437">
      <w:pPr>
        <w:spacing w:line="360" w:lineRule="auto"/>
        <w:jc w:val="center"/>
        <w:rPr>
          <w:rFonts w:ascii="Times New Roman" w:hAnsi="Times New Roman" w:cs="Times New Roman"/>
          <w:sz w:val="24"/>
          <w:szCs w:val="24"/>
        </w:rPr>
      </w:pPr>
    </w:p>
    <w:p w:rsidR="00A93C75" w:rsidRDefault="00A93C75" w:rsidP="00103437">
      <w:pPr>
        <w:spacing w:line="360" w:lineRule="auto"/>
        <w:jc w:val="center"/>
        <w:rPr>
          <w:rFonts w:ascii="Times New Roman" w:hAnsi="Times New Roman" w:cs="Times New Roman"/>
          <w:sz w:val="24"/>
          <w:szCs w:val="24"/>
        </w:rPr>
      </w:pPr>
    </w:p>
    <w:p w:rsidR="00A93C75" w:rsidRDefault="00A93C75" w:rsidP="00103437">
      <w:pPr>
        <w:spacing w:line="360" w:lineRule="auto"/>
        <w:jc w:val="center"/>
        <w:rPr>
          <w:rFonts w:ascii="Times New Roman" w:hAnsi="Times New Roman" w:cs="Times New Roman"/>
          <w:sz w:val="24"/>
          <w:szCs w:val="24"/>
        </w:rPr>
      </w:pPr>
    </w:p>
    <w:p w:rsidR="00A93C75" w:rsidRDefault="00A93C75" w:rsidP="00103437">
      <w:pPr>
        <w:spacing w:line="360" w:lineRule="auto"/>
        <w:jc w:val="center"/>
        <w:rPr>
          <w:rFonts w:ascii="Times New Roman" w:hAnsi="Times New Roman" w:cs="Times New Roman"/>
          <w:sz w:val="24"/>
          <w:szCs w:val="24"/>
        </w:rPr>
      </w:pPr>
    </w:p>
    <w:p w:rsidR="00A93C75" w:rsidRDefault="00A93C75" w:rsidP="00103437">
      <w:pPr>
        <w:spacing w:line="360" w:lineRule="auto"/>
        <w:jc w:val="center"/>
        <w:rPr>
          <w:rFonts w:ascii="Times New Roman" w:hAnsi="Times New Roman" w:cs="Times New Roman"/>
          <w:sz w:val="24"/>
          <w:szCs w:val="24"/>
        </w:rPr>
      </w:pPr>
    </w:p>
    <w:p w:rsidR="00A93C75" w:rsidRDefault="00A93C75" w:rsidP="00103437">
      <w:pPr>
        <w:spacing w:line="360" w:lineRule="auto"/>
        <w:jc w:val="center"/>
        <w:rPr>
          <w:rFonts w:ascii="Times New Roman" w:hAnsi="Times New Roman" w:cs="Times New Roman"/>
          <w:sz w:val="24"/>
          <w:szCs w:val="24"/>
        </w:rPr>
      </w:pPr>
    </w:p>
    <w:p w:rsidR="00A93C75" w:rsidRDefault="00A93C75" w:rsidP="00103437">
      <w:pPr>
        <w:spacing w:line="360" w:lineRule="auto"/>
        <w:rPr>
          <w:rFonts w:ascii="Times New Roman" w:hAnsi="Times New Roman" w:cs="Times New Roman"/>
          <w:sz w:val="24"/>
          <w:szCs w:val="24"/>
        </w:rPr>
      </w:pPr>
      <w:r>
        <w:rPr>
          <w:rFonts w:ascii="Times New Roman" w:hAnsi="Times New Roman" w:cs="Times New Roman"/>
          <w:sz w:val="24"/>
          <w:szCs w:val="24"/>
        </w:rPr>
        <w:t>Vedúci</w:t>
      </w:r>
      <w:r w:rsidR="004B27F3">
        <w:rPr>
          <w:rFonts w:ascii="Times New Roman" w:hAnsi="Times New Roman" w:cs="Times New Roman"/>
          <w:sz w:val="24"/>
          <w:szCs w:val="24"/>
        </w:rPr>
        <w:t xml:space="preserve"> bakalárskej práce: doc. Ing. </w:t>
      </w:r>
      <w:proofErr w:type="spellStart"/>
      <w:r w:rsidR="004B27F3">
        <w:rPr>
          <w:rFonts w:ascii="Times New Roman" w:hAnsi="Times New Roman" w:cs="Times New Roman"/>
          <w:sz w:val="24"/>
          <w:szCs w:val="24"/>
        </w:rPr>
        <w:t>Ja</w:t>
      </w:r>
      <w:r>
        <w:rPr>
          <w:rFonts w:ascii="Times New Roman" w:hAnsi="Times New Roman" w:cs="Times New Roman"/>
          <w:sz w:val="24"/>
          <w:szCs w:val="24"/>
        </w:rPr>
        <w:t>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Hrab</w:t>
      </w:r>
      <w:r>
        <w:rPr>
          <w:rFonts w:ascii="Calibri" w:hAnsi="Calibri" w:cs="Times New Roman"/>
          <w:sz w:val="24"/>
          <w:szCs w:val="24"/>
        </w:rPr>
        <w:t>ě</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Ph.D</w:t>
      </w:r>
      <w:proofErr w:type="spellEnd"/>
      <w:r>
        <w:rPr>
          <w:rFonts w:ascii="Times New Roman" w:hAnsi="Times New Roman" w:cs="Times New Roman"/>
          <w:sz w:val="24"/>
          <w:szCs w:val="24"/>
        </w:rPr>
        <w:t>.</w:t>
      </w:r>
    </w:p>
    <w:p w:rsidR="00A93C75" w:rsidRDefault="00A93C75" w:rsidP="00103437">
      <w:pPr>
        <w:spacing w:line="360" w:lineRule="auto"/>
        <w:rPr>
          <w:rFonts w:ascii="Times New Roman" w:hAnsi="Times New Roman" w:cs="Times New Roman"/>
          <w:sz w:val="24"/>
          <w:szCs w:val="24"/>
        </w:rPr>
      </w:pPr>
    </w:p>
    <w:p w:rsidR="00B97B54" w:rsidRDefault="00A93C75" w:rsidP="00AC0F30">
      <w:pPr>
        <w:spacing w:line="360" w:lineRule="auto"/>
        <w:jc w:val="center"/>
        <w:rPr>
          <w:rFonts w:ascii="Times New Roman" w:hAnsi="Times New Roman" w:cs="Times New Roman"/>
          <w:sz w:val="24"/>
          <w:szCs w:val="24"/>
        </w:rPr>
      </w:pPr>
      <w:r>
        <w:rPr>
          <w:rFonts w:ascii="Times New Roman" w:hAnsi="Times New Roman" w:cs="Times New Roman"/>
          <w:sz w:val="24"/>
          <w:szCs w:val="24"/>
        </w:rPr>
        <w:t>Brno, 2015</w:t>
      </w:r>
    </w:p>
    <w:p w:rsidR="00AC0F30" w:rsidRDefault="00AC0F30" w:rsidP="00AC0F30">
      <w:pPr>
        <w:spacing w:line="360" w:lineRule="auto"/>
        <w:jc w:val="center"/>
        <w:rPr>
          <w:rFonts w:ascii="Times New Roman" w:hAnsi="Times New Roman" w:cs="Times New Roman"/>
          <w:sz w:val="24"/>
          <w:szCs w:val="24"/>
        </w:rPr>
      </w:pPr>
    </w:p>
    <w:p w:rsidR="00AC0F30" w:rsidRDefault="00AC0F30" w:rsidP="00AC0F30">
      <w:pPr>
        <w:spacing w:line="360" w:lineRule="auto"/>
        <w:jc w:val="center"/>
        <w:rPr>
          <w:rFonts w:ascii="Times New Roman" w:hAnsi="Times New Roman" w:cs="Times New Roman"/>
          <w:sz w:val="24"/>
          <w:szCs w:val="24"/>
        </w:rPr>
      </w:pPr>
    </w:p>
    <w:p w:rsidR="00AC0F30" w:rsidRDefault="00AC0F30" w:rsidP="00AC0F30">
      <w:pPr>
        <w:spacing w:line="360" w:lineRule="auto"/>
        <w:jc w:val="center"/>
        <w:rPr>
          <w:rFonts w:ascii="Times New Roman" w:hAnsi="Times New Roman" w:cs="Times New Roman"/>
          <w:sz w:val="24"/>
          <w:szCs w:val="24"/>
        </w:rPr>
      </w:pPr>
    </w:p>
    <w:p w:rsidR="00AC0F30" w:rsidRDefault="00AC0F30" w:rsidP="00AC0F30">
      <w:pPr>
        <w:spacing w:line="360" w:lineRule="auto"/>
        <w:jc w:val="center"/>
        <w:rPr>
          <w:rFonts w:ascii="Times New Roman" w:hAnsi="Times New Roman" w:cs="Times New Roman"/>
          <w:sz w:val="24"/>
          <w:szCs w:val="24"/>
        </w:rPr>
      </w:pPr>
    </w:p>
    <w:p w:rsidR="00AC0F30" w:rsidRDefault="00AC0F30" w:rsidP="00AC0F30">
      <w:pPr>
        <w:spacing w:line="360" w:lineRule="auto"/>
        <w:jc w:val="center"/>
        <w:rPr>
          <w:rFonts w:ascii="Times New Roman" w:hAnsi="Times New Roman" w:cs="Times New Roman"/>
          <w:sz w:val="24"/>
          <w:szCs w:val="24"/>
        </w:rPr>
      </w:pPr>
    </w:p>
    <w:p w:rsidR="00AC0F30" w:rsidRDefault="00AC0F30" w:rsidP="00AC0F30">
      <w:pPr>
        <w:spacing w:line="360" w:lineRule="auto"/>
        <w:jc w:val="center"/>
        <w:rPr>
          <w:rFonts w:ascii="Times New Roman" w:hAnsi="Times New Roman" w:cs="Times New Roman"/>
          <w:sz w:val="24"/>
          <w:szCs w:val="24"/>
        </w:rPr>
      </w:pPr>
    </w:p>
    <w:p w:rsidR="00AC0F30" w:rsidRDefault="00AC0F30" w:rsidP="00AC0F30">
      <w:pPr>
        <w:spacing w:line="360" w:lineRule="auto"/>
        <w:jc w:val="center"/>
        <w:rPr>
          <w:rFonts w:ascii="Times New Roman" w:hAnsi="Times New Roman" w:cs="Times New Roman"/>
          <w:sz w:val="24"/>
          <w:szCs w:val="24"/>
        </w:rPr>
      </w:pPr>
    </w:p>
    <w:p w:rsidR="00AC0F30" w:rsidRDefault="00AC0F30" w:rsidP="00AC0F30">
      <w:pPr>
        <w:spacing w:line="360" w:lineRule="auto"/>
        <w:jc w:val="center"/>
        <w:rPr>
          <w:rFonts w:ascii="Times New Roman" w:hAnsi="Times New Roman" w:cs="Times New Roman"/>
          <w:sz w:val="24"/>
          <w:szCs w:val="24"/>
        </w:rPr>
      </w:pPr>
    </w:p>
    <w:p w:rsidR="00AC0F30" w:rsidRDefault="00AC0F30" w:rsidP="00AC0F30">
      <w:pPr>
        <w:spacing w:line="360" w:lineRule="auto"/>
        <w:jc w:val="center"/>
        <w:rPr>
          <w:rFonts w:ascii="Times New Roman" w:hAnsi="Times New Roman" w:cs="Times New Roman"/>
          <w:sz w:val="24"/>
          <w:szCs w:val="24"/>
        </w:rPr>
      </w:pPr>
    </w:p>
    <w:p w:rsidR="00AC0F30" w:rsidRDefault="00AC0F30" w:rsidP="00AC0F30">
      <w:pPr>
        <w:spacing w:line="360" w:lineRule="auto"/>
        <w:jc w:val="center"/>
        <w:rPr>
          <w:rFonts w:ascii="Times New Roman" w:hAnsi="Times New Roman" w:cs="Times New Roman"/>
          <w:sz w:val="24"/>
          <w:szCs w:val="24"/>
        </w:rPr>
      </w:pPr>
    </w:p>
    <w:p w:rsidR="00AC0F30" w:rsidRDefault="00AC0F30" w:rsidP="00AC0F30">
      <w:pPr>
        <w:spacing w:line="360" w:lineRule="auto"/>
        <w:jc w:val="center"/>
        <w:rPr>
          <w:rFonts w:ascii="Times New Roman" w:hAnsi="Times New Roman" w:cs="Times New Roman"/>
          <w:sz w:val="24"/>
          <w:szCs w:val="24"/>
        </w:rPr>
      </w:pPr>
    </w:p>
    <w:p w:rsidR="00AC0F30" w:rsidRDefault="00AC0F30" w:rsidP="00AC0F30">
      <w:pPr>
        <w:spacing w:line="360" w:lineRule="auto"/>
        <w:jc w:val="center"/>
        <w:rPr>
          <w:rFonts w:ascii="Times New Roman" w:hAnsi="Times New Roman" w:cs="Times New Roman"/>
          <w:sz w:val="24"/>
          <w:szCs w:val="24"/>
        </w:rPr>
      </w:pPr>
    </w:p>
    <w:p w:rsidR="00AC0F30" w:rsidRDefault="00AC0F30" w:rsidP="00AC0F30">
      <w:pPr>
        <w:spacing w:line="360" w:lineRule="auto"/>
        <w:jc w:val="center"/>
        <w:rPr>
          <w:rFonts w:ascii="Times New Roman" w:hAnsi="Times New Roman" w:cs="Times New Roman"/>
          <w:sz w:val="24"/>
          <w:szCs w:val="24"/>
        </w:rPr>
      </w:pPr>
    </w:p>
    <w:p w:rsidR="00AC0F30" w:rsidRDefault="00AC0F30" w:rsidP="00AC0F30">
      <w:pPr>
        <w:spacing w:line="360" w:lineRule="auto"/>
        <w:jc w:val="center"/>
        <w:rPr>
          <w:rFonts w:ascii="Times New Roman" w:hAnsi="Times New Roman" w:cs="Times New Roman"/>
          <w:sz w:val="24"/>
          <w:szCs w:val="24"/>
        </w:rPr>
      </w:pPr>
    </w:p>
    <w:p w:rsidR="00AC0F30" w:rsidRDefault="00AC0F30" w:rsidP="00AC0F30">
      <w:pPr>
        <w:spacing w:line="360" w:lineRule="auto"/>
        <w:jc w:val="center"/>
        <w:rPr>
          <w:rFonts w:ascii="Times New Roman" w:hAnsi="Times New Roman" w:cs="Times New Roman"/>
          <w:sz w:val="24"/>
          <w:szCs w:val="24"/>
        </w:rPr>
      </w:pPr>
    </w:p>
    <w:p w:rsidR="00AC0F30" w:rsidRDefault="00AC0F30" w:rsidP="00AC0F30">
      <w:pPr>
        <w:spacing w:line="360" w:lineRule="auto"/>
        <w:jc w:val="center"/>
        <w:rPr>
          <w:rFonts w:ascii="Times New Roman" w:hAnsi="Times New Roman" w:cs="Times New Roman"/>
          <w:sz w:val="24"/>
          <w:szCs w:val="24"/>
        </w:rPr>
      </w:pPr>
    </w:p>
    <w:p w:rsidR="00AC0F30" w:rsidRDefault="00AC0F30" w:rsidP="00AC0F30">
      <w:pPr>
        <w:spacing w:line="360" w:lineRule="auto"/>
        <w:jc w:val="center"/>
        <w:rPr>
          <w:rFonts w:ascii="Times New Roman" w:hAnsi="Times New Roman" w:cs="Times New Roman"/>
          <w:sz w:val="24"/>
          <w:szCs w:val="24"/>
        </w:rPr>
      </w:pPr>
    </w:p>
    <w:p w:rsidR="00AC0F30" w:rsidRDefault="00AC0F30" w:rsidP="00AC0F30">
      <w:pPr>
        <w:spacing w:line="360" w:lineRule="auto"/>
        <w:jc w:val="center"/>
        <w:rPr>
          <w:rFonts w:ascii="Times New Roman" w:hAnsi="Times New Roman" w:cs="Times New Roman"/>
          <w:sz w:val="24"/>
          <w:szCs w:val="24"/>
        </w:rPr>
      </w:pPr>
    </w:p>
    <w:p w:rsidR="00AC0F30" w:rsidRDefault="00AC0F30" w:rsidP="00AC0F30">
      <w:pPr>
        <w:spacing w:line="360" w:lineRule="auto"/>
        <w:jc w:val="center"/>
        <w:rPr>
          <w:rFonts w:ascii="Times New Roman" w:hAnsi="Times New Roman" w:cs="Times New Roman"/>
          <w:sz w:val="24"/>
          <w:szCs w:val="24"/>
        </w:rPr>
      </w:pPr>
    </w:p>
    <w:p w:rsidR="00AC0F30" w:rsidRDefault="00AC0F30" w:rsidP="00AC0F30">
      <w:pPr>
        <w:spacing w:line="360" w:lineRule="auto"/>
        <w:jc w:val="center"/>
        <w:rPr>
          <w:rFonts w:ascii="Times New Roman" w:hAnsi="Times New Roman" w:cs="Times New Roman"/>
          <w:sz w:val="24"/>
          <w:szCs w:val="24"/>
        </w:rPr>
      </w:pPr>
    </w:p>
    <w:p w:rsidR="00AC0F30" w:rsidRDefault="00AC0F30" w:rsidP="00AC0F30">
      <w:pPr>
        <w:spacing w:line="360" w:lineRule="auto"/>
        <w:jc w:val="center"/>
        <w:rPr>
          <w:rFonts w:ascii="Times New Roman" w:hAnsi="Times New Roman" w:cs="Times New Roman"/>
          <w:sz w:val="24"/>
          <w:szCs w:val="24"/>
        </w:rPr>
      </w:pPr>
    </w:p>
    <w:p w:rsidR="00AC0F30" w:rsidRDefault="00AC0F30" w:rsidP="00AC0F30">
      <w:pPr>
        <w:spacing w:line="360" w:lineRule="auto"/>
        <w:jc w:val="center"/>
        <w:rPr>
          <w:rFonts w:ascii="Times New Roman" w:hAnsi="Times New Roman" w:cs="Times New Roman"/>
          <w:sz w:val="24"/>
          <w:szCs w:val="24"/>
        </w:rPr>
      </w:pPr>
    </w:p>
    <w:p w:rsidR="00AC0F30" w:rsidRDefault="00AC0F30" w:rsidP="00AC0F30">
      <w:pPr>
        <w:spacing w:line="360" w:lineRule="auto"/>
        <w:jc w:val="center"/>
        <w:rPr>
          <w:rFonts w:ascii="Times New Roman" w:hAnsi="Times New Roman" w:cs="Times New Roman"/>
          <w:sz w:val="24"/>
          <w:szCs w:val="24"/>
        </w:rPr>
      </w:pPr>
    </w:p>
    <w:p w:rsidR="00CA1C61" w:rsidRDefault="00CA1C61" w:rsidP="00103437">
      <w:pPr>
        <w:spacing w:line="360" w:lineRule="auto"/>
        <w:rPr>
          <w:rFonts w:ascii="Times New Roman" w:hAnsi="Times New Roman" w:cs="Times New Roman"/>
          <w:color w:val="000000" w:themeColor="text1"/>
          <w:sz w:val="24"/>
          <w:szCs w:val="24"/>
        </w:rPr>
      </w:pPr>
    </w:p>
    <w:p w:rsidR="00B97B54" w:rsidRPr="00C73D50" w:rsidRDefault="00B97B54" w:rsidP="00103437">
      <w:pPr>
        <w:spacing w:line="360" w:lineRule="auto"/>
        <w:rPr>
          <w:rFonts w:ascii="Times New Roman" w:hAnsi="Times New Roman" w:cs="Times New Roman"/>
          <w:color w:val="000000" w:themeColor="text1"/>
          <w:sz w:val="24"/>
          <w:szCs w:val="24"/>
        </w:rPr>
      </w:pPr>
      <w:r w:rsidRPr="00C73D50">
        <w:rPr>
          <w:rFonts w:ascii="Times New Roman" w:hAnsi="Times New Roman" w:cs="Times New Roman"/>
          <w:color w:val="000000" w:themeColor="text1"/>
          <w:sz w:val="24"/>
          <w:szCs w:val="24"/>
        </w:rPr>
        <w:lastRenderedPageBreak/>
        <w:t>Meno a priezvisko: Dominika Levická</w:t>
      </w:r>
    </w:p>
    <w:p w:rsidR="00B97B54" w:rsidRPr="00C73D50" w:rsidRDefault="00B97B54" w:rsidP="00103437">
      <w:pPr>
        <w:spacing w:line="360" w:lineRule="auto"/>
        <w:rPr>
          <w:rFonts w:ascii="Times New Roman" w:hAnsi="Times New Roman" w:cs="Times New Roman"/>
          <w:color w:val="000000" w:themeColor="text1"/>
          <w:sz w:val="24"/>
          <w:szCs w:val="24"/>
        </w:rPr>
      </w:pPr>
      <w:r w:rsidRPr="00C73D50">
        <w:rPr>
          <w:rFonts w:ascii="Times New Roman" w:hAnsi="Times New Roman" w:cs="Times New Roman"/>
          <w:color w:val="000000" w:themeColor="text1"/>
          <w:sz w:val="24"/>
          <w:szCs w:val="24"/>
        </w:rPr>
        <w:t>Názov bakalárskej práce: Stravovacie služby ako sektor cestovného ruchu</w:t>
      </w:r>
    </w:p>
    <w:p w:rsidR="00B97B54" w:rsidRPr="00C73D50" w:rsidRDefault="00B97B54" w:rsidP="00103437">
      <w:pPr>
        <w:spacing w:line="360" w:lineRule="auto"/>
        <w:rPr>
          <w:rFonts w:ascii="Times New Roman" w:hAnsi="Times New Roman" w:cs="Times New Roman"/>
          <w:color w:val="000000" w:themeColor="text1"/>
          <w:sz w:val="24"/>
          <w:szCs w:val="24"/>
        </w:rPr>
      </w:pPr>
      <w:r w:rsidRPr="00C73D50">
        <w:rPr>
          <w:rFonts w:ascii="Times New Roman" w:hAnsi="Times New Roman" w:cs="Times New Roman"/>
          <w:color w:val="000000" w:themeColor="text1"/>
          <w:sz w:val="24"/>
          <w:szCs w:val="24"/>
        </w:rPr>
        <w:t xml:space="preserve">Názov bakalárskej práce v AJ: CATERING SERVICES </w:t>
      </w:r>
      <w:proofErr w:type="spellStart"/>
      <w:r w:rsidRPr="00C73D50">
        <w:rPr>
          <w:rFonts w:ascii="Times New Roman" w:hAnsi="Times New Roman" w:cs="Times New Roman"/>
          <w:color w:val="000000" w:themeColor="text1"/>
          <w:sz w:val="24"/>
          <w:szCs w:val="24"/>
        </w:rPr>
        <w:t>as</w:t>
      </w:r>
      <w:proofErr w:type="spellEnd"/>
      <w:r w:rsidRPr="00C73D50">
        <w:rPr>
          <w:rFonts w:ascii="Times New Roman" w:hAnsi="Times New Roman" w:cs="Times New Roman"/>
          <w:color w:val="000000" w:themeColor="text1"/>
          <w:sz w:val="24"/>
          <w:szCs w:val="24"/>
        </w:rPr>
        <w:t xml:space="preserve"> a SECTOR in TOURISM</w:t>
      </w:r>
    </w:p>
    <w:p w:rsidR="00B97B54" w:rsidRPr="00C73D50" w:rsidRDefault="00B97B54" w:rsidP="00103437">
      <w:pPr>
        <w:spacing w:line="360" w:lineRule="auto"/>
        <w:rPr>
          <w:rFonts w:ascii="Times New Roman" w:hAnsi="Times New Roman" w:cs="Times New Roman"/>
          <w:color w:val="000000" w:themeColor="text1"/>
          <w:sz w:val="24"/>
          <w:szCs w:val="24"/>
        </w:rPr>
      </w:pPr>
      <w:r w:rsidRPr="00C73D50">
        <w:rPr>
          <w:rFonts w:ascii="Times New Roman" w:hAnsi="Times New Roman" w:cs="Times New Roman"/>
          <w:color w:val="000000" w:themeColor="text1"/>
          <w:sz w:val="24"/>
          <w:szCs w:val="24"/>
        </w:rPr>
        <w:t xml:space="preserve">Študijný odbor: </w:t>
      </w:r>
      <w:proofErr w:type="spellStart"/>
      <w:r w:rsidRPr="00C73D50">
        <w:rPr>
          <w:rFonts w:ascii="Times New Roman" w:hAnsi="Times New Roman" w:cs="Times New Roman"/>
          <w:color w:val="000000" w:themeColor="text1"/>
          <w:sz w:val="24"/>
          <w:szCs w:val="24"/>
        </w:rPr>
        <w:t>Management</w:t>
      </w:r>
      <w:proofErr w:type="spellEnd"/>
      <w:r w:rsidRPr="00C73D50">
        <w:rPr>
          <w:rFonts w:ascii="Times New Roman" w:hAnsi="Times New Roman" w:cs="Times New Roman"/>
          <w:color w:val="000000" w:themeColor="text1"/>
          <w:sz w:val="24"/>
          <w:szCs w:val="24"/>
        </w:rPr>
        <w:t xml:space="preserve"> hotelierstva a cestovného ruchu</w:t>
      </w:r>
    </w:p>
    <w:p w:rsidR="00B97B54" w:rsidRPr="00C73D50" w:rsidRDefault="00B97B54" w:rsidP="00103437">
      <w:pPr>
        <w:spacing w:line="360" w:lineRule="auto"/>
        <w:rPr>
          <w:rFonts w:ascii="Times New Roman" w:hAnsi="Times New Roman" w:cs="Times New Roman"/>
          <w:color w:val="000000" w:themeColor="text1"/>
          <w:sz w:val="24"/>
          <w:szCs w:val="24"/>
        </w:rPr>
      </w:pPr>
      <w:r w:rsidRPr="00C73D50">
        <w:rPr>
          <w:rFonts w:ascii="Times New Roman" w:hAnsi="Times New Roman" w:cs="Times New Roman"/>
          <w:color w:val="000000" w:themeColor="text1"/>
          <w:sz w:val="24"/>
          <w:szCs w:val="24"/>
        </w:rPr>
        <w:t>Vedúc</w:t>
      </w:r>
      <w:r w:rsidR="007860AE" w:rsidRPr="00C73D50">
        <w:rPr>
          <w:rFonts w:ascii="Times New Roman" w:hAnsi="Times New Roman" w:cs="Times New Roman"/>
          <w:color w:val="000000" w:themeColor="text1"/>
          <w:sz w:val="24"/>
          <w:szCs w:val="24"/>
        </w:rPr>
        <w:t xml:space="preserve">i bakalárskej </w:t>
      </w:r>
      <w:proofErr w:type="spellStart"/>
      <w:r w:rsidR="007860AE" w:rsidRPr="00C73D50">
        <w:rPr>
          <w:rFonts w:ascii="Times New Roman" w:hAnsi="Times New Roman" w:cs="Times New Roman"/>
          <w:color w:val="000000" w:themeColor="text1"/>
          <w:sz w:val="24"/>
          <w:szCs w:val="24"/>
        </w:rPr>
        <w:t>práce:doc</w:t>
      </w:r>
      <w:proofErr w:type="spellEnd"/>
      <w:r w:rsidR="007860AE" w:rsidRPr="00C73D50">
        <w:rPr>
          <w:rFonts w:ascii="Times New Roman" w:hAnsi="Times New Roman" w:cs="Times New Roman"/>
          <w:color w:val="000000" w:themeColor="text1"/>
          <w:sz w:val="24"/>
          <w:szCs w:val="24"/>
        </w:rPr>
        <w:t xml:space="preserve">. Ing. </w:t>
      </w:r>
      <w:proofErr w:type="spellStart"/>
      <w:r w:rsidR="007860AE" w:rsidRPr="00C73D50">
        <w:rPr>
          <w:rFonts w:ascii="Times New Roman" w:hAnsi="Times New Roman" w:cs="Times New Roman"/>
          <w:color w:val="000000" w:themeColor="text1"/>
          <w:sz w:val="24"/>
          <w:szCs w:val="24"/>
        </w:rPr>
        <w:t>Ja</w:t>
      </w:r>
      <w:r w:rsidRPr="00C73D50">
        <w:rPr>
          <w:rFonts w:ascii="Times New Roman" w:hAnsi="Times New Roman" w:cs="Times New Roman"/>
          <w:color w:val="000000" w:themeColor="text1"/>
          <w:sz w:val="24"/>
          <w:szCs w:val="24"/>
        </w:rPr>
        <w:t>n</w:t>
      </w:r>
      <w:proofErr w:type="spellEnd"/>
      <w:r w:rsidRPr="00C73D50">
        <w:rPr>
          <w:rFonts w:ascii="Times New Roman" w:hAnsi="Times New Roman" w:cs="Times New Roman"/>
          <w:color w:val="000000" w:themeColor="text1"/>
          <w:sz w:val="24"/>
          <w:szCs w:val="24"/>
        </w:rPr>
        <w:t xml:space="preserve"> </w:t>
      </w:r>
      <w:proofErr w:type="spellStart"/>
      <w:r w:rsidRPr="00C73D50">
        <w:rPr>
          <w:rFonts w:ascii="Times New Roman" w:hAnsi="Times New Roman" w:cs="Times New Roman"/>
          <w:color w:val="000000" w:themeColor="text1"/>
          <w:sz w:val="24"/>
          <w:szCs w:val="24"/>
        </w:rPr>
        <w:t>Hrab</w:t>
      </w:r>
      <w:r w:rsidRPr="00C73D50">
        <w:rPr>
          <w:rFonts w:ascii="Calibri" w:hAnsi="Calibri" w:cs="Times New Roman"/>
          <w:color w:val="000000" w:themeColor="text1"/>
          <w:sz w:val="24"/>
          <w:szCs w:val="24"/>
        </w:rPr>
        <w:t>ě</w:t>
      </w:r>
      <w:proofErr w:type="spellEnd"/>
      <w:r w:rsidRPr="00C73D50">
        <w:rPr>
          <w:rFonts w:ascii="Times New Roman" w:hAnsi="Times New Roman" w:cs="Times New Roman"/>
          <w:color w:val="000000" w:themeColor="text1"/>
          <w:sz w:val="24"/>
          <w:szCs w:val="24"/>
        </w:rPr>
        <w:t xml:space="preserve">, </w:t>
      </w:r>
      <w:proofErr w:type="spellStart"/>
      <w:r w:rsidRPr="00C73D50">
        <w:rPr>
          <w:rFonts w:ascii="Times New Roman" w:hAnsi="Times New Roman" w:cs="Times New Roman"/>
          <w:color w:val="000000" w:themeColor="text1"/>
          <w:sz w:val="24"/>
          <w:szCs w:val="24"/>
        </w:rPr>
        <w:t>Ph.D</w:t>
      </w:r>
      <w:proofErr w:type="spellEnd"/>
      <w:r w:rsidRPr="00C73D50">
        <w:rPr>
          <w:rFonts w:ascii="Times New Roman" w:hAnsi="Times New Roman" w:cs="Times New Roman"/>
          <w:color w:val="000000" w:themeColor="text1"/>
          <w:sz w:val="24"/>
          <w:szCs w:val="24"/>
        </w:rPr>
        <w:t>.</w:t>
      </w:r>
    </w:p>
    <w:p w:rsidR="00B97B54" w:rsidRPr="00C73D50" w:rsidRDefault="00280D7D" w:rsidP="00103437">
      <w:pPr>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Rok obhajoby: 2016</w:t>
      </w:r>
    </w:p>
    <w:p w:rsidR="00F775F4" w:rsidRDefault="00F775F4" w:rsidP="00103437">
      <w:pPr>
        <w:spacing w:line="360" w:lineRule="auto"/>
        <w:rPr>
          <w:rFonts w:ascii="Times New Roman" w:hAnsi="Times New Roman" w:cs="Times New Roman"/>
          <w:color w:val="000000" w:themeColor="text1"/>
          <w:sz w:val="24"/>
          <w:szCs w:val="24"/>
        </w:rPr>
      </w:pPr>
    </w:p>
    <w:p w:rsidR="00B97B54" w:rsidRPr="00C73D50" w:rsidRDefault="00F775F4" w:rsidP="00103437">
      <w:pPr>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Anotácia</w:t>
      </w:r>
    </w:p>
    <w:p w:rsidR="003A31C1" w:rsidRPr="00453EB6" w:rsidRDefault="00F775F4" w:rsidP="0070774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Bakalárska práca „Stravovacie služby ako sektor cestovného ruchu“ sa zaoberá problematikou stravovacích služieb v spojitosti na cestovní ruch. V teoretickej časti práce je charakterizovaná vyhláška Ministerstva hospodárstva Slovenskej republiky č. 125/1995 Zb. z. a vyhláška Ministerstva hospodárstva Slovenskej republiky č. 277/2008 </w:t>
      </w:r>
      <w:proofErr w:type="spellStart"/>
      <w:r>
        <w:rPr>
          <w:rFonts w:ascii="Times New Roman" w:hAnsi="Times New Roman" w:cs="Times New Roman"/>
          <w:sz w:val="24"/>
          <w:szCs w:val="24"/>
        </w:rPr>
        <w:t>Zb.z</w:t>
      </w:r>
      <w:proofErr w:type="spellEnd"/>
      <w:r>
        <w:rPr>
          <w:rFonts w:ascii="Times New Roman" w:hAnsi="Times New Roman" w:cs="Times New Roman"/>
          <w:sz w:val="24"/>
          <w:szCs w:val="24"/>
        </w:rPr>
        <w:t xml:space="preserve">.  ktoré sú platné pre kategorizáciu stravovacích služieb a hotelov v Slovenskej republike.  V praktickej časti je vykonaný popis a charakteristika vybraných hotelových a stravovacích zariadení nachádzajúcich sa v obľúbenej západoslovenskej turistickej oblasti. Konkrétne sa jednalo o známu turistickú destináciu a to obec Topoľčianky, ktorá je známa svojou historickou, kultúrnou a gastronomickou tradíciou. Ako reprezentačný objekt bol hodnotený  štvorhviezdičkový hotel Hradná stráž a porovnávacia analýza bola uskutočnená s obdobným zariadením a to hotelom </w:t>
      </w:r>
      <w:proofErr w:type="spellStart"/>
      <w:r>
        <w:rPr>
          <w:rFonts w:ascii="Times New Roman" w:hAnsi="Times New Roman" w:cs="Times New Roman"/>
          <w:sz w:val="24"/>
          <w:szCs w:val="24"/>
        </w:rPr>
        <w:t>Tartuf</w:t>
      </w:r>
      <w:proofErr w:type="spellEnd"/>
      <w:r>
        <w:rPr>
          <w:rFonts w:ascii="Times New Roman" w:hAnsi="Times New Roman" w:cs="Times New Roman"/>
          <w:sz w:val="24"/>
          <w:szCs w:val="24"/>
        </w:rPr>
        <w:t xml:space="preserve"> nachádzajúcim sa v blízkej obci Beladice. Táto obec je takisto cieľom mnohých turistov, pretože sa v nej nachádzajú historické pamiatky ako je kaštieľ a neďaleké Arborétum umiestnené v priestoroch parkov.  Na základe analýzy krátkodobých a dlhodobých strategických cieľov vybraných gastronomických podnikov je v návrhovej časti práce vypracovaná porovnávacia analýza a návrh akcie pre zvýšenie návštevnosti cestovného ruchu.</w:t>
      </w:r>
    </w:p>
    <w:p w:rsidR="0045555B" w:rsidRPr="00C73D50" w:rsidRDefault="0045555B" w:rsidP="00707747">
      <w:pPr>
        <w:spacing w:line="360" w:lineRule="auto"/>
        <w:jc w:val="both"/>
        <w:rPr>
          <w:rFonts w:ascii="Times New Roman" w:hAnsi="Times New Roman" w:cs="Times New Roman"/>
          <w:color w:val="000000" w:themeColor="text1"/>
          <w:sz w:val="24"/>
          <w:szCs w:val="24"/>
        </w:rPr>
      </w:pPr>
    </w:p>
    <w:p w:rsidR="0045555B" w:rsidRPr="00C73D50" w:rsidRDefault="0045555B" w:rsidP="0045555B">
      <w:pPr>
        <w:spacing w:line="360" w:lineRule="auto"/>
        <w:rPr>
          <w:rFonts w:ascii="Times New Roman" w:hAnsi="Times New Roman" w:cs="Times New Roman"/>
          <w:color w:val="000000" w:themeColor="text1"/>
          <w:sz w:val="24"/>
          <w:szCs w:val="24"/>
        </w:rPr>
      </w:pPr>
      <w:proofErr w:type="spellStart"/>
      <w:r w:rsidRPr="00C73D50">
        <w:rPr>
          <w:rFonts w:ascii="Times New Roman" w:hAnsi="Times New Roman" w:cs="Times New Roman"/>
          <w:color w:val="000000" w:themeColor="text1"/>
          <w:sz w:val="24"/>
          <w:szCs w:val="24"/>
        </w:rPr>
        <w:t>Annotation</w:t>
      </w:r>
      <w:proofErr w:type="spellEnd"/>
    </w:p>
    <w:p w:rsidR="0045555B" w:rsidRPr="00453EB6" w:rsidRDefault="00453EB6" w:rsidP="00453EB6">
      <w:pPr>
        <w:spacing w:line="360" w:lineRule="auto"/>
        <w:jc w:val="both"/>
        <w:rPr>
          <w:rFonts w:ascii="Times New Roman" w:hAnsi="Times New Roman" w:cs="Times New Roman"/>
          <w:color w:val="000000" w:themeColor="text1"/>
          <w:sz w:val="24"/>
          <w:szCs w:val="24"/>
        </w:rPr>
      </w:pPr>
      <w:r w:rsidRPr="00453EB6">
        <w:rPr>
          <w:rFonts w:ascii="Times New Roman" w:hAnsi="Times New Roman" w:cs="Times New Roman"/>
          <w:color w:val="3A3A3A"/>
          <w:sz w:val="24"/>
          <w:szCs w:val="24"/>
          <w:shd w:val="clear" w:color="auto" w:fill="FFFFFF"/>
          <w:lang w:val="en-US"/>
        </w:rPr>
        <w:t xml:space="preserve">Bachelor thesis "Catering services as the sector in tourism" deals with the issue of catering services in connection to the travel industry. In the theoretical part of the work is characterized the decree of the Ministry of economy of the Slovak republic no. 125/1995 Coll. </w:t>
      </w:r>
      <w:r w:rsidRPr="00453EB6">
        <w:rPr>
          <w:rFonts w:ascii="Times New Roman" w:hAnsi="Times New Roman" w:cs="Times New Roman"/>
          <w:color w:val="3A3A3A"/>
          <w:sz w:val="24"/>
          <w:szCs w:val="24"/>
          <w:shd w:val="clear" w:color="auto" w:fill="FFFFFF"/>
          <w:lang w:val="en-US"/>
        </w:rPr>
        <w:lastRenderedPageBreak/>
        <w:t xml:space="preserve">and the decree of the Ministry of economy of the Slovak republic no. 277/2008 Coll. which are valid for the categorization of catering services and hotels in the Slovak republic. In the practical part is executed the description and characteristics of the selected hotel and catering facilities located in the popular tourist area of western Slovakia. Specifically, this was a famous tourist destination </w:t>
      </w:r>
      <w:proofErr w:type="spellStart"/>
      <w:r w:rsidRPr="00453EB6">
        <w:rPr>
          <w:rFonts w:ascii="Times New Roman" w:hAnsi="Times New Roman" w:cs="Times New Roman"/>
          <w:color w:val="3A3A3A"/>
          <w:sz w:val="24"/>
          <w:szCs w:val="24"/>
          <w:shd w:val="clear" w:color="auto" w:fill="FFFFFF"/>
          <w:lang w:val="en-US"/>
        </w:rPr>
        <w:t>Topoľčianky</w:t>
      </w:r>
      <w:proofErr w:type="spellEnd"/>
      <w:r w:rsidRPr="00453EB6">
        <w:rPr>
          <w:rFonts w:ascii="Times New Roman" w:hAnsi="Times New Roman" w:cs="Times New Roman"/>
          <w:color w:val="3A3A3A"/>
          <w:sz w:val="24"/>
          <w:szCs w:val="24"/>
          <w:shd w:val="clear" w:color="auto" w:fill="FFFFFF"/>
          <w:lang w:val="en-US"/>
        </w:rPr>
        <w:t xml:space="preserve">, which is known for its historical, cultural and gastronomic tradition. As the representative object was rated four-star hotel </w:t>
      </w:r>
      <w:proofErr w:type="spellStart"/>
      <w:r w:rsidRPr="00453EB6">
        <w:rPr>
          <w:rFonts w:ascii="Times New Roman" w:hAnsi="Times New Roman" w:cs="Times New Roman"/>
          <w:color w:val="3A3A3A"/>
          <w:sz w:val="24"/>
          <w:szCs w:val="24"/>
          <w:shd w:val="clear" w:color="auto" w:fill="FFFFFF"/>
          <w:lang w:val="en-US"/>
        </w:rPr>
        <w:t>Hradná</w:t>
      </w:r>
      <w:proofErr w:type="spellEnd"/>
      <w:r w:rsidRPr="00453EB6">
        <w:rPr>
          <w:rFonts w:ascii="Times New Roman" w:hAnsi="Times New Roman" w:cs="Times New Roman"/>
          <w:color w:val="3A3A3A"/>
          <w:sz w:val="24"/>
          <w:szCs w:val="24"/>
          <w:shd w:val="clear" w:color="auto" w:fill="FFFFFF"/>
          <w:lang w:val="en-US"/>
        </w:rPr>
        <w:t xml:space="preserve"> </w:t>
      </w:r>
      <w:proofErr w:type="spellStart"/>
      <w:r w:rsidRPr="00453EB6">
        <w:rPr>
          <w:rFonts w:ascii="Times New Roman" w:hAnsi="Times New Roman" w:cs="Times New Roman"/>
          <w:color w:val="3A3A3A"/>
          <w:sz w:val="24"/>
          <w:szCs w:val="24"/>
          <w:shd w:val="clear" w:color="auto" w:fill="FFFFFF"/>
          <w:lang w:val="en-US"/>
        </w:rPr>
        <w:t>stráž</w:t>
      </w:r>
      <w:proofErr w:type="spellEnd"/>
      <w:r w:rsidRPr="00453EB6">
        <w:rPr>
          <w:rFonts w:ascii="Times New Roman" w:hAnsi="Times New Roman" w:cs="Times New Roman"/>
          <w:color w:val="3A3A3A"/>
          <w:sz w:val="24"/>
          <w:szCs w:val="24"/>
          <w:shd w:val="clear" w:color="auto" w:fill="FFFFFF"/>
          <w:lang w:val="en-US"/>
        </w:rPr>
        <w:t xml:space="preserve"> and a comparative analysis was carried out with a similar facility, the hotel </w:t>
      </w:r>
      <w:proofErr w:type="spellStart"/>
      <w:r w:rsidRPr="00453EB6">
        <w:rPr>
          <w:rFonts w:ascii="Times New Roman" w:hAnsi="Times New Roman" w:cs="Times New Roman"/>
          <w:color w:val="3A3A3A"/>
          <w:sz w:val="24"/>
          <w:szCs w:val="24"/>
          <w:shd w:val="clear" w:color="auto" w:fill="FFFFFF"/>
          <w:lang w:val="en-US"/>
        </w:rPr>
        <w:t>Tartuf</w:t>
      </w:r>
      <w:proofErr w:type="spellEnd"/>
      <w:r w:rsidRPr="00453EB6">
        <w:rPr>
          <w:rFonts w:ascii="Times New Roman" w:hAnsi="Times New Roman" w:cs="Times New Roman"/>
          <w:color w:val="3A3A3A"/>
          <w:sz w:val="24"/>
          <w:szCs w:val="24"/>
          <w:shd w:val="clear" w:color="auto" w:fill="FFFFFF"/>
          <w:lang w:val="en-US"/>
        </w:rPr>
        <w:t xml:space="preserve"> located in a nearby village </w:t>
      </w:r>
      <w:proofErr w:type="spellStart"/>
      <w:r w:rsidRPr="00453EB6">
        <w:rPr>
          <w:rFonts w:ascii="Times New Roman" w:hAnsi="Times New Roman" w:cs="Times New Roman"/>
          <w:color w:val="3A3A3A"/>
          <w:sz w:val="24"/>
          <w:szCs w:val="24"/>
          <w:shd w:val="clear" w:color="auto" w:fill="FFFFFF"/>
          <w:lang w:val="en-US"/>
        </w:rPr>
        <w:t>Beladice</w:t>
      </w:r>
      <w:proofErr w:type="spellEnd"/>
      <w:r w:rsidRPr="00453EB6">
        <w:rPr>
          <w:rFonts w:ascii="Times New Roman" w:hAnsi="Times New Roman" w:cs="Times New Roman"/>
          <w:color w:val="3A3A3A"/>
          <w:sz w:val="24"/>
          <w:szCs w:val="24"/>
          <w:shd w:val="clear" w:color="auto" w:fill="FFFFFF"/>
          <w:lang w:val="en-US"/>
        </w:rPr>
        <w:t xml:space="preserve">. This village is also visited by many tourists because of the historical monuments such as the manor house and the nearby </w:t>
      </w:r>
      <w:proofErr w:type="spellStart"/>
      <w:r w:rsidRPr="00453EB6">
        <w:rPr>
          <w:rFonts w:ascii="Times New Roman" w:hAnsi="Times New Roman" w:cs="Times New Roman"/>
          <w:color w:val="3A3A3A"/>
          <w:sz w:val="24"/>
          <w:szCs w:val="24"/>
          <w:shd w:val="clear" w:color="auto" w:fill="FFFFFF"/>
          <w:lang w:val="en-US"/>
        </w:rPr>
        <w:t>Arborétum</w:t>
      </w:r>
      <w:proofErr w:type="spellEnd"/>
      <w:r w:rsidRPr="00453EB6">
        <w:rPr>
          <w:rFonts w:ascii="Times New Roman" w:hAnsi="Times New Roman" w:cs="Times New Roman"/>
          <w:color w:val="3A3A3A"/>
          <w:sz w:val="24"/>
          <w:szCs w:val="24"/>
          <w:shd w:val="clear" w:color="auto" w:fill="FFFFFF"/>
          <w:lang w:val="en-US"/>
        </w:rPr>
        <w:t>. On the basis of the analysis of the short-term and long-term strategic target of selected gourmet enterprises is in the design part of the work drawn up a comparative analysis and proposal of action to increase visit rate.</w:t>
      </w:r>
    </w:p>
    <w:p w:rsidR="00453EB6" w:rsidRDefault="00453EB6" w:rsidP="00103437">
      <w:pPr>
        <w:spacing w:line="360" w:lineRule="auto"/>
        <w:rPr>
          <w:rFonts w:ascii="Times New Roman" w:hAnsi="Times New Roman" w:cs="Times New Roman"/>
          <w:color w:val="000000" w:themeColor="text1"/>
          <w:sz w:val="24"/>
          <w:szCs w:val="24"/>
        </w:rPr>
      </w:pPr>
    </w:p>
    <w:p w:rsidR="00103437" w:rsidRPr="00C73D50" w:rsidRDefault="00103437" w:rsidP="00103437">
      <w:pPr>
        <w:spacing w:line="360" w:lineRule="auto"/>
        <w:rPr>
          <w:rFonts w:ascii="Times New Roman" w:hAnsi="Times New Roman" w:cs="Times New Roman"/>
          <w:color w:val="000000" w:themeColor="text1"/>
          <w:sz w:val="24"/>
          <w:szCs w:val="24"/>
        </w:rPr>
      </w:pPr>
      <w:r w:rsidRPr="00C73D50">
        <w:rPr>
          <w:rFonts w:ascii="Times New Roman" w:hAnsi="Times New Roman" w:cs="Times New Roman"/>
          <w:color w:val="000000" w:themeColor="text1"/>
          <w:sz w:val="24"/>
          <w:szCs w:val="24"/>
        </w:rPr>
        <w:t>Kľúčové slová</w:t>
      </w:r>
      <w:r w:rsidR="00B97B54" w:rsidRPr="00C73D50">
        <w:rPr>
          <w:rFonts w:ascii="Times New Roman" w:hAnsi="Times New Roman" w:cs="Times New Roman"/>
          <w:color w:val="000000" w:themeColor="text1"/>
          <w:sz w:val="24"/>
          <w:szCs w:val="24"/>
        </w:rPr>
        <w:t>: gastronómia, stravovacie zariadenie, kategorizácia,</w:t>
      </w:r>
      <w:r w:rsidR="00CD3256">
        <w:rPr>
          <w:rFonts w:ascii="Times New Roman" w:hAnsi="Times New Roman" w:cs="Times New Roman"/>
          <w:color w:val="000000" w:themeColor="text1"/>
          <w:sz w:val="24"/>
          <w:szCs w:val="24"/>
        </w:rPr>
        <w:t xml:space="preserve"> ubytovacie zar</w:t>
      </w:r>
      <w:r w:rsidR="0024156F" w:rsidRPr="00C73D50">
        <w:rPr>
          <w:rFonts w:ascii="Times New Roman" w:hAnsi="Times New Roman" w:cs="Times New Roman"/>
          <w:color w:val="000000" w:themeColor="text1"/>
          <w:sz w:val="24"/>
          <w:szCs w:val="24"/>
        </w:rPr>
        <w:t>iadenie</w:t>
      </w:r>
      <w:r w:rsidR="00843CAD" w:rsidRPr="00C73D50">
        <w:rPr>
          <w:rFonts w:ascii="Times New Roman" w:hAnsi="Times New Roman" w:cs="Times New Roman"/>
          <w:color w:val="000000" w:themeColor="text1"/>
          <w:sz w:val="24"/>
          <w:szCs w:val="24"/>
        </w:rPr>
        <w:t>, cestovný ruch</w:t>
      </w:r>
    </w:p>
    <w:p w:rsidR="00BB0B62" w:rsidRPr="00C73D50" w:rsidRDefault="00BB0B62" w:rsidP="00103437">
      <w:pPr>
        <w:spacing w:line="360" w:lineRule="auto"/>
        <w:rPr>
          <w:rFonts w:ascii="Times New Roman" w:hAnsi="Times New Roman" w:cs="Times New Roman"/>
          <w:color w:val="000000" w:themeColor="text1"/>
          <w:sz w:val="24"/>
          <w:szCs w:val="24"/>
        </w:rPr>
      </w:pPr>
    </w:p>
    <w:p w:rsidR="00BB0B62" w:rsidRPr="00C73D50" w:rsidRDefault="00BB0B62" w:rsidP="00103437">
      <w:pPr>
        <w:spacing w:line="360" w:lineRule="auto"/>
        <w:rPr>
          <w:rFonts w:ascii="Times New Roman" w:hAnsi="Times New Roman" w:cs="Times New Roman"/>
          <w:color w:val="000000" w:themeColor="text1"/>
          <w:sz w:val="24"/>
          <w:szCs w:val="24"/>
        </w:rPr>
      </w:pPr>
      <w:proofErr w:type="spellStart"/>
      <w:r w:rsidRPr="00C73D50">
        <w:rPr>
          <w:rFonts w:ascii="Times New Roman" w:hAnsi="Times New Roman" w:cs="Times New Roman"/>
          <w:color w:val="000000" w:themeColor="text1"/>
          <w:sz w:val="24"/>
          <w:szCs w:val="24"/>
        </w:rPr>
        <w:t>Key</w:t>
      </w:r>
      <w:proofErr w:type="spellEnd"/>
      <w:r w:rsidRPr="00C73D50">
        <w:rPr>
          <w:rFonts w:ascii="Times New Roman" w:hAnsi="Times New Roman" w:cs="Times New Roman"/>
          <w:color w:val="000000" w:themeColor="text1"/>
          <w:sz w:val="24"/>
          <w:szCs w:val="24"/>
        </w:rPr>
        <w:t xml:space="preserve"> </w:t>
      </w:r>
      <w:proofErr w:type="spellStart"/>
      <w:r w:rsidRPr="00C73D50">
        <w:rPr>
          <w:rFonts w:ascii="Times New Roman" w:hAnsi="Times New Roman" w:cs="Times New Roman"/>
          <w:color w:val="000000" w:themeColor="text1"/>
          <w:sz w:val="24"/>
          <w:szCs w:val="24"/>
        </w:rPr>
        <w:t>words</w:t>
      </w:r>
      <w:proofErr w:type="spellEnd"/>
      <w:r w:rsidR="0045555B" w:rsidRPr="00C73D50">
        <w:rPr>
          <w:rFonts w:ascii="Times New Roman" w:hAnsi="Times New Roman" w:cs="Times New Roman"/>
          <w:color w:val="000000" w:themeColor="text1"/>
          <w:sz w:val="24"/>
          <w:szCs w:val="24"/>
        </w:rPr>
        <w:t xml:space="preserve">: </w:t>
      </w:r>
      <w:proofErr w:type="spellStart"/>
      <w:r w:rsidR="00C31F41" w:rsidRPr="00C73D50">
        <w:rPr>
          <w:rFonts w:ascii="Times New Roman" w:hAnsi="Times New Roman" w:cs="Times New Roman"/>
          <w:color w:val="000000" w:themeColor="text1"/>
          <w:sz w:val="24"/>
          <w:szCs w:val="24"/>
        </w:rPr>
        <w:t>gastronomy</w:t>
      </w:r>
      <w:proofErr w:type="spellEnd"/>
      <w:r w:rsidR="00C31F41" w:rsidRPr="00C73D50">
        <w:rPr>
          <w:rFonts w:ascii="Times New Roman" w:hAnsi="Times New Roman" w:cs="Times New Roman"/>
          <w:color w:val="000000" w:themeColor="text1"/>
          <w:sz w:val="24"/>
          <w:szCs w:val="24"/>
        </w:rPr>
        <w:t xml:space="preserve">, </w:t>
      </w:r>
      <w:proofErr w:type="spellStart"/>
      <w:r w:rsidR="00C31F41" w:rsidRPr="00C73D50">
        <w:rPr>
          <w:rFonts w:ascii="Times New Roman" w:hAnsi="Times New Roman" w:cs="Times New Roman"/>
          <w:color w:val="000000" w:themeColor="text1"/>
          <w:sz w:val="24"/>
          <w:szCs w:val="24"/>
        </w:rPr>
        <w:t>catering</w:t>
      </w:r>
      <w:proofErr w:type="spellEnd"/>
      <w:r w:rsidR="00C31F41" w:rsidRPr="00C73D50">
        <w:rPr>
          <w:rFonts w:ascii="Times New Roman" w:hAnsi="Times New Roman" w:cs="Times New Roman"/>
          <w:color w:val="000000" w:themeColor="text1"/>
          <w:sz w:val="24"/>
          <w:szCs w:val="24"/>
        </w:rPr>
        <w:t xml:space="preserve"> </w:t>
      </w:r>
      <w:proofErr w:type="spellStart"/>
      <w:r w:rsidR="00C31F41" w:rsidRPr="00C73D50">
        <w:rPr>
          <w:rFonts w:ascii="Times New Roman" w:hAnsi="Times New Roman" w:cs="Times New Roman"/>
          <w:color w:val="000000" w:themeColor="text1"/>
          <w:sz w:val="24"/>
          <w:szCs w:val="24"/>
        </w:rPr>
        <w:t>establishment</w:t>
      </w:r>
      <w:proofErr w:type="spellEnd"/>
      <w:r w:rsidR="00C31F41" w:rsidRPr="00C73D50">
        <w:rPr>
          <w:rFonts w:ascii="Times New Roman" w:hAnsi="Times New Roman" w:cs="Times New Roman"/>
          <w:color w:val="000000" w:themeColor="text1"/>
          <w:sz w:val="24"/>
          <w:szCs w:val="24"/>
        </w:rPr>
        <w:t xml:space="preserve">, </w:t>
      </w:r>
      <w:proofErr w:type="spellStart"/>
      <w:r w:rsidR="00C31F41" w:rsidRPr="00C73D50">
        <w:rPr>
          <w:rFonts w:ascii="Times New Roman" w:hAnsi="Times New Roman" w:cs="Times New Roman"/>
          <w:color w:val="000000" w:themeColor="text1"/>
          <w:sz w:val="24"/>
          <w:szCs w:val="24"/>
        </w:rPr>
        <w:t>categorisation</w:t>
      </w:r>
      <w:proofErr w:type="spellEnd"/>
      <w:r w:rsidR="00C31F41" w:rsidRPr="00C73D50">
        <w:rPr>
          <w:rFonts w:ascii="Times New Roman" w:hAnsi="Times New Roman" w:cs="Times New Roman"/>
          <w:color w:val="000000" w:themeColor="text1"/>
          <w:sz w:val="24"/>
          <w:szCs w:val="24"/>
        </w:rPr>
        <w:t xml:space="preserve">, </w:t>
      </w:r>
      <w:proofErr w:type="spellStart"/>
      <w:r w:rsidR="0024156F" w:rsidRPr="00C73D50">
        <w:rPr>
          <w:rFonts w:ascii="Times New Roman" w:hAnsi="Times New Roman" w:cs="Times New Roman"/>
          <w:color w:val="000000" w:themeColor="text1"/>
          <w:sz w:val="24"/>
          <w:szCs w:val="24"/>
        </w:rPr>
        <w:t>accommodation</w:t>
      </w:r>
      <w:proofErr w:type="spellEnd"/>
      <w:r w:rsidR="0024156F" w:rsidRPr="00C73D50">
        <w:rPr>
          <w:rFonts w:ascii="Times New Roman" w:hAnsi="Times New Roman" w:cs="Times New Roman"/>
          <w:color w:val="000000" w:themeColor="text1"/>
          <w:sz w:val="24"/>
          <w:szCs w:val="24"/>
        </w:rPr>
        <w:t xml:space="preserve">, </w:t>
      </w:r>
      <w:proofErr w:type="spellStart"/>
      <w:r w:rsidR="0024156F" w:rsidRPr="00C73D50">
        <w:rPr>
          <w:rFonts w:ascii="Times New Roman" w:hAnsi="Times New Roman" w:cs="Times New Roman"/>
          <w:color w:val="000000" w:themeColor="text1"/>
          <w:sz w:val="24"/>
          <w:szCs w:val="24"/>
        </w:rPr>
        <w:t>tourism</w:t>
      </w:r>
      <w:proofErr w:type="spellEnd"/>
    </w:p>
    <w:p w:rsidR="00103437" w:rsidRPr="00C73D50" w:rsidRDefault="00103437" w:rsidP="00103437">
      <w:pPr>
        <w:spacing w:line="360" w:lineRule="auto"/>
        <w:rPr>
          <w:rFonts w:ascii="Times New Roman" w:hAnsi="Times New Roman" w:cs="Times New Roman"/>
          <w:color w:val="000000" w:themeColor="text1"/>
          <w:sz w:val="24"/>
          <w:szCs w:val="24"/>
        </w:rPr>
      </w:pPr>
    </w:p>
    <w:p w:rsidR="00103437" w:rsidRPr="00C73D50" w:rsidRDefault="00103437" w:rsidP="00103437">
      <w:pPr>
        <w:spacing w:line="360" w:lineRule="auto"/>
        <w:rPr>
          <w:rFonts w:ascii="Times New Roman" w:hAnsi="Times New Roman" w:cs="Times New Roman"/>
          <w:color w:val="000000" w:themeColor="text1"/>
          <w:sz w:val="24"/>
          <w:szCs w:val="24"/>
        </w:rPr>
      </w:pPr>
    </w:p>
    <w:p w:rsidR="00103437" w:rsidRPr="00C73D50" w:rsidRDefault="00103437" w:rsidP="00103437">
      <w:pPr>
        <w:spacing w:line="360" w:lineRule="auto"/>
        <w:rPr>
          <w:rFonts w:ascii="Times New Roman" w:hAnsi="Times New Roman" w:cs="Times New Roman"/>
          <w:color w:val="000000" w:themeColor="text1"/>
          <w:sz w:val="24"/>
          <w:szCs w:val="24"/>
        </w:rPr>
      </w:pPr>
    </w:p>
    <w:p w:rsidR="00103437" w:rsidRPr="00C73D50" w:rsidRDefault="00103437" w:rsidP="00103437">
      <w:pPr>
        <w:spacing w:line="360" w:lineRule="auto"/>
        <w:rPr>
          <w:rFonts w:ascii="Times New Roman" w:hAnsi="Times New Roman" w:cs="Times New Roman"/>
          <w:color w:val="000000" w:themeColor="text1"/>
          <w:sz w:val="24"/>
          <w:szCs w:val="24"/>
        </w:rPr>
      </w:pPr>
    </w:p>
    <w:p w:rsidR="00103437" w:rsidRPr="00C73D50" w:rsidRDefault="00103437" w:rsidP="00103437">
      <w:pPr>
        <w:spacing w:line="360" w:lineRule="auto"/>
        <w:rPr>
          <w:rFonts w:ascii="Times New Roman" w:hAnsi="Times New Roman" w:cs="Times New Roman"/>
          <w:color w:val="000000" w:themeColor="text1"/>
          <w:sz w:val="24"/>
          <w:szCs w:val="24"/>
        </w:rPr>
      </w:pPr>
    </w:p>
    <w:p w:rsidR="00103437" w:rsidRPr="00C73D50" w:rsidRDefault="00103437" w:rsidP="00103437">
      <w:pPr>
        <w:spacing w:line="360" w:lineRule="auto"/>
        <w:rPr>
          <w:rFonts w:ascii="Times New Roman" w:hAnsi="Times New Roman" w:cs="Times New Roman"/>
          <w:color w:val="000000" w:themeColor="text1"/>
          <w:sz w:val="24"/>
          <w:szCs w:val="24"/>
        </w:rPr>
      </w:pPr>
    </w:p>
    <w:p w:rsidR="00103437" w:rsidRPr="00C73D50" w:rsidRDefault="00103437" w:rsidP="00103437">
      <w:pPr>
        <w:spacing w:line="360" w:lineRule="auto"/>
        <w:rPr>
          <w:rFonts w:ascii="Times New Roman" w:hAnsi="Times New Roman" w:cs="Times New Roman"/>
          <w:color w:val="000000" w:themeColor="text1"/>
          <w:sz w:val="24"/>
          <w:szCs w:val="24"/>
        </w:rPr>
      </w:pPr>
    </w:p>
    <w:p w:rsidR="00103437" w:rsidRPr="00C73D50" w:rsidRDefault="00103437" w:rsidP="00103437">
      <w:pPr>
        <w:spacing w:line="360" w:lineRule="auto"/>
        <w:rPr>
          <w:rFonts w:ascii="Times New Roman" w:hAnsi="Times New Roman" w:cs="Times New Roman"/>
          <w:color w:val="000000" w:themeColor="text1"/>
          <w:sz w:val="24"/>
          <w:szCs w:val="24"/>
        </w:rPr>
      </w:pPr>
    </w:p>
    <w:p w:rsidR="00103437" w:rsidRPr="00C73D50" w:rsidRDefault="00103437" w:rsidP="00103437">
      <w:pPr>
        <w:spacing w:line="360" w:lineRule="auto"/>
        <w:rPr>
          <w:rFonts w:ascii="Times New Roman" w:hAnsi="Times New Roman" w:cs="Times New Roman"/>
          <w:color w:val="000000" w:themeColor="text1"/>
          <w:sz w:val="24"/>
          <w:szCs w:val="24"/>
        </w:rPr>
      </w:pPr>
    </w:p>
    <w:p w:rsidR="00103437" w:rsidRPr="00C73D50" w:rsidRDefault="00103437" w:rsidP="00103437">
      <w:pPr>
        <w:spacing w:line="360" w:lineRule="auto"/>
        <w:rPr>
          <w:rFonts w:ascii="Times New Roman" w:hAnsi="Times New Roman" w:cs="Times New Roman"/>
          <w:color w:val="000000" w:themeColor="text1"/>
          <w:sz w:val="24"/>
          <w:szCs w:val="24"/>
        </w:rPr>
      </w:pPr>
    </w:p>
    <w:p w:rsidR="00103437" w:rsidRPr="00C73D50" w:rsidRDefault="00103437" w:rsidP="00103437">
      <w:pPr>
        <w:spacing w:line="360" w:lineRule="auto"/>
        <w:rPr>
          <w:rFonts w:ascii="Times New Roman" w:hAnsi="Times New Roman" w:cs="Times New Roman"/>
          <w:color w:val="000000" w:themeColor="text1"/>
          <w:sz w:val="24"/>
          <w:szCs w:val="24"/>
        </w:rPr>
      </w:pPr>
    </w:p>
    <w:p w:rsidR="00103437" w:rsidRPr="00C73D50" w:rsidRDefault="00103437" w:rsidP="00103437">
      <w:pPr>
        <w:spacing w:line="360" w:lineRule="auto"/>
        <w:rPr>
          <w:rFonts w:ascii="Times New Roman" w:hAnsi="Times New Roman" w:cs="Times New Roman"/>
          <w:color w:val="000000" w:themeColor="text1"/>
          <w:sz w:val="24"/>
          <w:szCs w:val="24"/>
        </w:rPr>
      </w:pPr>
    </w:p>
    <w:p w:rsidR="00103437" w:rsidRPr="00C73D50" w:rsidRDefault="00103437" w:rsidP="00103437">
      <w:pPr>
        <w:spacing w:line="360" w:lineRule="auto"/>
        <w:rPr>
          <w:rFonts w:ascii="Times New Roman" w:hAnsi="Times New Roman" w:cs="Times New Roman"/>
          <w:color w:val="000000" w:themeColor="text1"/>
          <w:sz w:val="24"/>
          <w:szCs w:val="24"/>
        </w:rPr>
      </w:pPr>
    </w:p>
    <w:p w:rsidR="00103437" w:rsidRPr="00C73D50" w:rsidRDefault="00103437" w:rsidP="00103437">
      <w:pPr>
        <w:spacing w:line="360" w:lineRule="auto"/>
        <w:rPr>
          <w:rFonts w:ascii="Times New Roman" w:hAnsi="Times New Roman" w:cs="Times New Roman"/>
          <w:color w:val="000000" w:themeColor="text1"/>
          <w:sz w:val="24"/>
          <w:szCs w:val="24"/>
        </w:rPr>
      </w:pPr>
    </w:p>
    <w:p w:rsidR="00103437" w:rsidRPr="00C73D50" w:rsidRDefault="00103437" w:rsidP="00103437">
      <w:pPr>
        <w:spacing w:line="360" w:lineRule="auto"/>
        <w:rPr>
          <w:rFonts w:ascii="Times New Roman" w:hAnsi="Times New Roman" w:cs="Times New Roman"/>
          <w:color w:val="000000" w:themeColor="text1"/>
          <w:sz w:val="24"/>
          <w:szCs w:val="24"/>
        </w:rPr>
      </w:pPr>
    </w:p>
    <w:p w:rsidR="00103437" w:rsidRPr="00C73D50" w:rsidRDefault="00103437" w:rsidP="00103437">
      <w:pPr>
        <w:spacing w:line="360" w:lineRule="auto"/>
        <w:rPr>
          <w:rFonts w:ascii="Times New Roman" w:hAnsi="Times New Roman" w:cs="Times New Roman"/>
          <w:color w:val="000000" w:themeColor="text1"/>
          <w:sz w:val="24"/>
          <w:szCs w:val="24"/>
        </w:rPr>
      </w:pPr>
    </w:p>
    <w:p w:rsidR="00103437" w:rsidRPr="00C73D50" w:rsidRDefault="00103437" w:rsidP="00103437">
      <w:pPr>
        <w:spacing w:line="360" w:lineRule="auto"/>
        <w:rPr>
          <w:rFonts w:ascii="Times New Roman" w:hAnsi="Times New Roman" w:cs="Times New Roman"/>
          <w:color w:val="000000" w:themeColor="text1"/>
          <w:sz w:val="24"/>
          <w:szCs w:val="24"/>
        </w:rPr>
      </w:pPr>
    </w:p>
    <w:p w:rsidR="00103437" w:rsidRPr="00C73D50" w:rsidRDefault="00103437" w:rsidP="00103437">
      <w:pPr>
        <w:spacing w:line="360" w:lineRule="auto"/>
        <w:rPr>
          <w:rFonts w:ascii="Times New Roman" w:hAnsi="Times New Roman" w:cs="Times New Roman"/>
          <w:color w:val="000000" w:themeColor="text1"/>
          <w:sz w:val="24"/>
          <w:szCs w:val="24"/>
        </w:rPr>
      </w:pPr>
    </w:p>
    <w:p w:rsidR="00103437" w:rsidRPr="00C73D50" w:rsidRDefault="00103437" w:rsidP="00103437">
      <w:pPr>
        <w:spacing w:line="360" w:lineRule="auto"/>
        <w:rPr>
          <w:rFonts w:ascii="Times New Roman" w:hAnsi="Times New Roman" w:cs="Times New Roman"/>
          <w:color w:val="000000" w:themeColor="text1"/>
          <w:sz w:val="24"/>
          <w:szCs w:val="24"/>
        </w:rPr>
      </w:pPr>
    </w:p>
    <w:p w:rsidR="00103437" w:rsidRPr="00C73D50" w:rsidRDefault="00103437" w:rsidP="00103437">
      <w:pPr>
        <w:spacing w:line="360" w:lineRule="auto"/>
        <w:rPr>
          <w:rFonts w:ascii="Times New Roman" w:hAnsi="Times New Roman" w:cs="Times New Roman"/>
          <w:color w:val="000000" w:themeColor="text1"/>
          <w:sz w:val="24"/>
          <w:szCs w:val="24"/>
        </w:rPr>
      </w:pPr>
    </w:p>
    <w:p w:rsidR="00103437" w:rsidRPr="00C73D50" w:rsidRDefault="00103437" w:rsidP="00103437">
      <w:pPr>
        <w:spacing w:line="360" w:lineRule="auto"/>
        <w:rPr>
          <w:rFonts w:ascii="Times New Roman" w:hAnsi="Times New Roman" w:cs="Times New Roman"/>
          <w:color w:val="000000" w:themeColor="text1"/>
          <w:sz w:val="24"/>
          <w:szCs w:val="24"/>
        </w:rPr>
      </w:pPr>
    </w:p>
    <w:p w:rsidR="00863BD9" w:rsidRPr="00C73D50" w:rsidRDefault="00863BD9" w:rsidP="00103437">
      <w:pPr>
        <w:spacing w:line="360" w:lineRule="auto"/>
        <w:rPr>
          <w:rFonts w:ascii="Times New Roman" w:hAnsi="Times New Roman" w:cs="Times New Roman"/>
          <w:color w:val="000000" w:themeColor="text1"/>
          <w:sz w:val="24"/>
          <w:szCs w:val="24"/>
        </w:rPr>
      </w:pPr>
    </w:p>
    <w:p w:rsidR="00863BD9" w:rsidRPr="00C73D50" w:rsidRDefault="00863BD9" w:rsidP="00103437">
      <w:pPr>
        <w:spacing w:line="360" w:lineRule="auto"/>
        <w:rPr>
          <w:rFonts w:ascii="Times New Roman" w:hAnsi="Times New Roman" w:cs="Times New Roman"/>
          <w:color w:val="000000" w:themeColor="text1"/>
          <w:sz w:val="24"/>
          <w:szCs w:val="24"/>
        </w:rPr>
      </w:pPr>
    </w:p>
    <w:p w:rsidR="00863BD9" w:rsidRPr="00C73D50" w:rsidRDefault="00863BD9" w:rsidP="00103437">
      <w:pPr>
        <w:spacing w:line="360" w:lineRule="auto"/>
        <w:rPr>
          <w:rFonts w:ascii="Times New Roman" w:hAnsi="Times New Roman" w:cs="Times New Roman"/>
          <w:color w:val="000000" w:themeColor="text1"/>
          <w:sz w:val="24"/>
          <w:szCs w:val="24"/>
        </w:rPr>
      </w:pPr>
    </w:p>
    <w:p w:rsidR="00103437" w:rsidRPr="00C73D50" w:rsidRDefault="00103437" w:rsidP="00103437">
      <w:pPr>
        <w:spacing w:line="360" w:lineRule="auto"/>
        <w:rPr>
          <w:rFonts w:ascii="Times New Roman" w:hAnsi="Times New Roman" w:cs="Times New Roman"/>
          <w:color w:val="000000" w:themeColor="text1"/>
          <w:sz w:val="24"/>
          <w:szCs w:val="24"/>
        </w:rPr>
      </w:pPr>
    </w:p>
    <w:p w:rsidR="00103437" w:rsidRPr="00C73D50" w:rsidRDefault="00103437" w:rsidP="00103437">
      <w:pPr>
        <w:spacing w:line="360" w:lineRule="auto"/>
        <w:rPr>
          <w:rFonts w:ascii="Times New Roman" w:hAnsi="Times New Roman" w:cs="Times New Roman"/>
          <w:color w:val="000000" w:themeColor="text1"/>
          <w:sz w:val="24"/>
          <w:szCs w:val="24"/>
        </w:rPr>
      </w:pPr>
    </w:p>
    <w:p w:rsidR="00103437" w:rsidRPr="00C73D50" w:rsidRDefault="00103437" w:rsidP="00103437">
      <w:pPr>
        <w:spacing w:line="360" w:lineRule="auto"/>
        <w:rPr>
          <w:rFonts w:ascii="Times New Roman" w:hAnsi="Times New Roman" w:cs="Times New Roman"/>
          <w:color w:val="000000" w:themeColor="text1"/>
          <w:sz w:val="24"/>
          <w:szCs w:val="24"/>
        </w:rPr>
      </w:pPr>
      <w:r w:rsidRPr="00C73D50">
        <w:rPr>
          <w:rFonts w:ascii="Times New Roman" w:hAnsi="Times New Roman" w:cs="Times New Roman"/>
          <w:color w:val="000000" w:themeColor="text1"/>
          <w:sz w:val="24"/>
          <w:szCs w:val="24"/>
        </w:rPr>
        <w:t>Prehlásenie:</w:t>
      </w:r>
    </w:p>
    <w:p w:rsidR="00103437" w:rsidRPr="00C73D50" w:rsidRDefault="00103437" w:rsidP="00103437">
      <w:pPr>
        <w:spacing w:line="360" w:lineRule="auto"/>
        <w:jc w:val="both"/>
        <w:rPr>
          <w:rFonts w:ascii="Times New Roman" w:hAnsi="Times New Roman" w:cs="Times New Roman"/>
          <w:color w:val="000000" w:themeColor="text1"/>
          <w:sz w:val="24"/>
          <w:szCs w:val="24"/>
        </w:rPr>
      </w:pPr>
      <w:r w:rsidRPr="00C73D50">
        <w:rPr>
          <w:rFonts w:ascii="Times New Roman" w:hAnsi="Times New Roman" w:cs="Times New Roman"/>
          <w:color w:val="000000" w:themeColor="text1"/>
          <w:sz w:val="24"/>
          <w:szCs w:val="24"/>
        </w:rPr>
        <w:t xml:space="preserve">Čestne prehlasujem, že som bakalársku prácu </w:t>
      </w:r>
      <w:r w:rsidRPr="00C73D50">
        <w:rPr>
          <w:rFonts w:ascii="Times New Roman" w:hAnsi="Times New Roman" w:cs="Times New Roman"/>
          <w:i/>
          <w:color w:val="000000" w:themeColor="text1"/>
          <w:sz w:val="24"/>
          <w:szCs w:val="24"/>
        </w:rPr>
        <w:t xml:space="preserve">Stravovacie služby ako sektor cestovného ruchu </w:t>
      </w:r>
      <w:r w:rsidRPr="00C73D50">
        <w:rPr>
          <w:rFonts w:ascii="Times New Roman" w:hAnsi="Times New Roman" w:cs="Times New Roman"/>
          <w:color w:val="000000" w:themeColor="text1"/>
          <w:sz w:val="24"/>
          <w:szCs w:val="24"/>
        </w:rPr>
        <w:t xml:space="preserve">vypracovala samostatne, pod vedením doc. Ing. Jana </w:t>
      </w:r>
      <w:proofErr w:type="spellStart"/>
      <w:r w:rsidRPr="00C73D50">
        <w:rPr>
          <w:rFonts w:ascii="Times New Roman" w:hAnsi="Times New Roman" w:cs="Times New Roman"/>
          <w:color w:val="000000" w:themeColor="text1"/>
          <w:sz w:val="24"/>
          <w:szCs w:val="24"/>
        </w:rPr>
        <w:t>Hrab</w:t>
      </w:r>
      <w:r w:rsidRPr="00C73D50">
        <w:rPr>
          <w:rFonts w:ascii="Calibri" w:hAnsi="Calibri" w:cs="Times New Roman"/>
          <w:color w:val="000000" w:themeColor="text1"/>
          <w:sz w:val="24"/>
          <w:szCs w:val="24"/>
        </w:rPr>
        <w:t>ě</w:t>
      </w:r>
      <w:r w:rsidR="007860AE" w:rsidRPr="00C73D50">
        <w:rPr>
          <w:rFonts w:ascii="Times New Roman" w:hAnsi="Times New Roman" w:cs="Times New Roman"/>
          <w:color w:val="000000" w:themeColor="text1"/>
          <w:sz w:val="24"/>
          <w:szCs w:val="24"/>
        </w:rPr>
        <w:t>te</w:t>
      </w:r>
      <w:proofErr w:type="spellEnd"/>
      <w:r w:rsidRPr="00C73D50">
        <w:rPr>
          <w:rFonts w:ascii="Times New Roman" w:hAnsi="Times New Roman" w:cs="Times New Roman"/>
          <w:color w:val="000000" w:themeColor="text1"/>
          <w:sz w:val="24"/>
          <w:szCs w:val="24"/>
        </w:rPr>
        <w:t xml:space="preserve">, </w:t>
      </w:r>
      <w:proofErr w:type="spellStart"/>
      <w:r w:rsidRPr="00C73D50">
        <w:rPr>
          <w:rFonts w:ascii="Times New Roman" w:hAnsi="Times New Roman" w:cs="Times New Roman"/>
          <w:color w:val="000000" w:themeColor="text1"/>
          <w:sz w:val="24"/>
          <w:szCs w:val="24"/>
        </w:rPr>
        <w:t>Ph.D</w:t>
      </w:r>
      <w:proofErr w:type="spellEnd"/>
      <w:r w:rsidRPr="00C73D50">
        <w:rPr>
          <w:rFonts w:ascii="Times New Roman" w:hAnsi="Times New Roman" w:cs="Times New Roman"/>
          <w:color w:val="000000" w:themeColor="text1"/>
          <w:sz w:val="24"/>
          <w:szCs w:val="24"/>
        </w:rPr>
        <w:t>. a uviedla som v nej všetky použité a iné odborné zdroje v súlade s aktuálnymi platnými právnymi predpismi</w:t>
      </w:r>
      <w:r w:rsidR="00863BD9" w:rsidRPr="00C73D50">
        <w:rPr>
          <w:rFonts w:ascii="Times New Roman" w:hAnsi="Times New Roman" w:cs="Times New Roman"/>
          <w:color w:val="000000" w:themeColor="text1"/>
          <w:sz w:val="24"/>
          <w:szCs w:val="24"/>
        </w:rPr>
        <w:t xml:space="preserve"> Vysoké školy obchodní a</w:t>
      </w:r>
      <w:r w:rsidR="007860AE" w:rsidRPr="00C73D50">
        <w:rPr>
          <w:rFonts w:ascii="Times New Roman" w:hAnsi="Times New Roman" w:cs="Times New Roman"/>
          <w:color w:val="000000" w:themeColor="text1"/>
          <w:sz w:val="24"/>
          <w:szCs w:val="24"/>
        </w:rPr>
        <w:t> </w:t>
      </w:r>
      <w:r w:rsidR="00863BD9" w:rsidRPr="00C73D50">
        <w:rPr>
          <w:rFonts w:ascii="Times New Roman" w:hAnsi="Times New Roman" w:cs="Times New Roman"/>
          <w:color w:val="000000" w:themeColor="text1"/>
          <w:sz w:val="24"/>
          <w:szCs w:val="24"/>
        </w:rPr>
        <w:t>hotelové</w:t>
      </w:r>
      <w:r w:rsidR="007860AE" w:rsidRPr="00C73D50">
        <w:rPr>
          <w:rFonts w:ascii="Times New Roman" w:hAnsi="Times New Roman" w:cs="Times New Roman"/>
          <w:color w:val="000000" w:themeColor="text1"/>
          <w:sz w:val="24"/>
          <w:szCs w:val="24"/>
        </w:rPr>
        <w:t xml:space="preserve"> v </w:t>
      </w:r>
      <w:proofErr w:type="spellStart"/>
      <w:r w:rsidR="007860AE" w:rsidRPr="00C73D50">
        <w:rPr>
          <w:rFonts w:ascii="Times New Roman" w:hAnsi="Times New Roman" w:cs="Times New Roman"/>
          <w:color w:val="000000" w:themeColor="text1"/>
          <w:sz w:val="24"/>
          <w:szCs w:val="24"/>
        </w:rPr>
        <w:t>Brn</w:t>
      </w:r>
      <w:r w:rsidR="007860AE" w:rsidRPr="00C73D50">
        <w:rPr>
          <w:rFonts w:ascii="Calibri" w:hAnsi="Calibri" w:cs="Times New Roman"/>
          <w:color w:val="000000" w:themeColor="text1"/>
          <w:sz w:val="24"/>
          <w:szCs w:val="24"/>
        </w:rPr>
        <w:t>ě</w:t>
      </w:r>
      <w:proofErr w:type="spellEnd"/>
      <w:r w:rsidR="00863BD9" w:rsidRPr="00C73D50">
        <w:rPr>
          <w:rFonts w:ascii="Times New Roman" w:hAnsi="Times New Roman" w:cs="Times New Roman"/>
          <w:color w:val="000000" w:themeColor="text1"/>
          <w:sz w:val="24"/>
          <w:szCs w:val="24"/>
        </w:rPr>
        <w:t>.</w:t>
      </w:r>
    </w:p>
    <w:p w:rsidR="00863BD9" w:rsidRPr="00C73D50" w:rsidRDefault="00863BD9" w:rsidP="00103437">
      <w:pPr>
        <w:spacing w:line="360" w:lineRule="auto"/>
        <w:jc w:val="both"/>
        <w:rPr>
          <w:rFonts w:ascii="Times New Roman" w:hAnsi="Times New Roman" w:cs="Times New Roman"/>
          <w:color w:val="000000" w:themeColor="text1"/>
          <w:sz w:val="24"/>
          <w:szCs w:val="24"/>
        </w:rPr>
      </w:pPr>
    </w:p>
    <w:p w:rsidR="00863BD9" w:rsidRPr="00C73D50" w:rsidRDefault="00280D7D" w:rsidP="00103437">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V Brne 05.08.2016</w:t>
      </w:r>
      <w:r w:rsidR="00863BD9" w:rsidRPr="00C73D50">
        <w:rPr>
          <w:rFonts w:ascii="Times New Roman" w:hAnsi="Times New Roman" w:cs="Times New Roman"/>
          <w:color w:val="000000" w:themeColor="text1"/>
          <w:sz w:val="24"/>
          <w:szCs w:val="24"/>
        </w:rPr>
        <w:t xml:space="preserve">                                                                        ________________________</w:t>
      </w:r>
      <w:r w:rsidR="00863BD9" w:rsidRPr="00C73D50">
        <w:rPr>
          <w:rFonts w:ascii="Times New Roman" w:hAnsi="Times New Roman" w:cs="Times New Roman"/>
          <w:color w:val="000000" w:themeColor="text1"/>
          <w:sz w:val="24"/>
          <w:szCs w:val="24"/>
        </w:rPr>
        <w:br/>
        <w:t xml:space="preserve">                                                                                                    </w:t>
      </w:r>
      <w:r w:rsidR="00E6194E" w:rsidRPr="00C73D50">
        <w:rPr>
          <w:rFonts w:ascii="Times New Roman" w:hAnsi="Times New Roman" w:cs="Times New Roman"/>
          <w:color w:val="000000" w:themeColor="text1"/>
          <w:sz w:val="24"/>
          <w:szCs w:val="24"/>
        </w:rPr>
        <w:t xml:space="preserve">   </w:t>
      </w:r>
      <w:r w:rsidR="00863BD9" w:rsidRPr="00C73D50">
        <w:rPr>
          <w:rFonts w:ascii="Times New Roman" w:hAnsi="Times New Roman" w:cs="Times New Roman"/>
          <w:color w:val="000000" w:themeColor="text1"/>
          <w:sz w:val="24"/>
          <w:szCs w:val="24"/>
        </w:rPr>
        <w:t xml:space="preserve"> vlastnoručný podpis autora</w:t>
      </w:r>
    </w:p>
    <w:p w:rsidR="00863BD9" w:rsidRPr="00C73D50" w:rsidRDefault="00863BD9" w:rsidP="00103437">
      <w:pPr>
        <w:spacing w:line="360" w:lineRule="auto"/>
        <w:jc w:val="both"/>
        <w:rPr>
          <w:rFonts w:ascii="Times New Roman" w:hAnsi="Times New Roman" w:cs="Times New Roman"/>
          <w:color w:val="000000" w:themeColor="text1"/>
          <w:sz w:val="24"/>
          <w:szCs w:val="24"/>
        </w:rPr>
      </w:pPr>
    </w:p>
    <w:p w:rsidR="00863BD9" w:rsidRPr="00C73D50" w:rsidRDefault="00863BD9" w:rsidP="00103437">
      <w:pPr>
        <w:spacing w:line="360" w:lineRule="auto"/>
        <w:jc w:val="both"/>
        <w:rPr>
          <w:rFonts w:ascii="Times New Roman" w:hAnsi="Times New Roman" w:cs="Times New Roman"/>
          <w:color w:val="000000" w:themeColor="text1"/>
          <w:sz w:val="24"/>
          <w:szCs w:val="24"/>
        </w:rPr>
      </w:pPr>
    </w:p>
    <w:p w:rsidR="00863BD9" w:rsidRPr="00C73D50" w:rsidRDefault="00863BD9" w:rsidP="00103437">
      <w:pPr>
        <w:spacing w:line="360" w:lineRule="auto"/>
        <w:jc w:val="both"/>
        <w:rPr>
          <w:rFonts w:ascii="Times New Roman" w:hAnsi="Times New Roman" w:cs="Times New Roman"/>
          <w:color w:val="000000" w:themeColor="text1"/>
          <w:sz w:val="24"/>
          <w:szCs w:val="24"/>
        </w:rPr>
      </w:pPr>
    </w:p>
    <w:p w:rsidR="00863BD9" w:rsidRPr="00C73D50" w:rsidRDefault="00863BD9" w:rsidP="00103437">
      <w:pPr>
        <w:spacing w:line="360" w:lineRule="auto"/>
        <w:jc w:val="both"/>
        <w:rPr>
          <w:rFonts w:ascii="Times New Roman" w:hAnsi="Times New Roman" w:cs="Times New Roman"/>
          <w:color w:val="000000" w:themeColor="text1"/>
          <w:sz w:val="24"/>
          <w:szCs w:val="24"/>
        </w:rPr>
      </w:pPr>
    </w:p>
    <w:p w:rsidR="00863BD9" w:rsidRPr="00C73D50" w:rsidRDefault="00863BD9" w:rsidP="00103437">
      <w:pPr>
        <w:spacing w:line="360" w:lineRule="auto"/>
        <w:jc w:val="both"/>
        <w:rPr>
          <w:rFonts w:ascii="Times New Roman" w:hAnsi="Times New Roman" w:cs="Times New Roman"/>
          <w:color w:val="000000" w:themeColor="text1"/>
          <w:sz w:val="24"/>
          <w:szCs w:val="24"/>
        </w:rPr>
      </w:pPr>
    </w:p>
    <w:p w:rsidR="00863BD9" w:rsidRPr="00C73D50" w:rsidRDefault="00863BD9" w:rsidP="00103437">
      <w:pPr>
        <w:spacing w:line="360" w:lineRule="auto"/>
        <w:jc w:val="both"/>
        <w:rPr>
          <w:rFonts w:ascii="Times New Roman" w:hAnsi="Times New Roman" w:cs="Times New Roman"/>
          <w:color w:val="000000" w:themeColor="text1"/>
          <w:sz w:val="24"/>
          <w:szCs w:val="24"/>
        </w:rPr>
      </w:pPr>
    </w:p>
    <w:p w:rsidR="00863BD9" w:rsidRPr="00C73D50" w:rsidRDefault="00863BD9" w:rsidP="00103437">
      <w:pPr>
        <w:spacing w:line="360" w:lineRule="auto"/>
        <w:jc w:val="both"/>
        <w:rPr>
          <w:rFonts w:ascii="Times New Roman" w:hAnsi="Times New Roman" w:cs="Times New Roman"/>
          <w:color w:val="000000" w:themeColor="text1"/>
          <w:sz w:val="24"/>
          <w:szCs w:val="24"/>
        </w:rPr>
      </w:pPr>
    </w:p>
    <w:p w:rsidR="00863BD9" w:rsidRPr="00C73D50" w:rsidRDefault="00863BD9" w:rsidP="00103437">
      <w:pPr>
        <w:spacing w:line="360" w:lineRule="auto"/>
        <w:jc w:val="both"/>
        <w:rPr>
          <w:rFonts w:ascii="Times New Roman" w:hAnsi="Times New Roman" w:cs="Times New Roman"/>
          <w:color w:val="000000" w:themeColor="text1"/>
          <w:sz w:val="24"/>
          <w:szCs w:val="24"/>
        </w:rPr>
      </w:pPr>
    </w:p>
    <w:p w:rsidR="00863BD9" w:rsidRPr="00C73D50" w:rsidRDefault="00863BD9" w:rsidP="00103437">
      <w:pPr>
        <w:spacing w:line="360" w:lineRule="auto"/>
        <w:jc w:val="both"/>
        <w:rPr>
          <w:rFonts w:ascii="Times New Roman" w:hAnsi="Times New Roman" w:cs="Times New Roman"/>
          <w:color w:val="000000" w:themeColor="text1"/>
          <w:sz w:val="24"/>
          <w:szCs w:val="24"/>
        </w:rPr>
      </w:pPr>
    </w:p>
    <w:p w:rsidR="00863BD9" w:rsidRPr="00C73D50" w:rsidRDefault="00863BD9" w:rsidP="00103437">
      <w:pPr>
        <w:spacing w:line="360" w:lineRule="auto"/>
        <w:jc w:val="both"/>
        <w:rPr>
          <w:rFonts w:ascii="Times New Roman" w:hAnsi="Times New Roman" w:cs="Times New Roman"/>
          <w:color w:val="000000" w:themeColor="text1"/>
          <w:sz w:val="24"/>
          <w:szCs w:val="24"/>
        </w:rPr>
      </w:pPr>
    </w:p>
    <w:p w:rsidR="00863BD9" w:rsidRPr="00C73D50" w:rsidRDefault="00863BD9" w:rsidP="00103437">
      <w:pPr>
        <w:spacing w:line="360" w:lineRule="auto"/>
        <w:jc w:val="both"/>
        <w:rPr>
          <w:rFonts w:ascii="Times New Roman" w:hAnsi="Times New Roman" w:cs="Times New Roman"/>
          <w:color w:val="000000" w:themeColor="text1"/>
          <w:sz w:val="24"/>
          <w:szCs w:val="24"/>
        </w:rPr>
      </w:pPr>
    </w:p>
    <w:p w:rsidR="00863BD9" w:rsidRPr="00C73D50" w:rsidRDefault="00863BD9" w:rsidP="00103437">
      <w:pPr>
        <w:spacing w:line="360" w:lineRule="auto"/>
        <w:jc w:val="both"/>
        <w:rPr>
          <w:rFonts w:ascii="Times New Roman" w:hAnsi="Times New Roman" w:cs="Times New Roman"/>
          <w:color w:val="000000" w:themeColor="text1"/>
          <w:sz w:val="24"/>
          <w:szCs w:val="24"/>
        </w:rPr>
      </w:pPr>
    </w:p>
    <w:p w:rsidR="00BB0B62" w:rsidRPr="00C73D50" w:rsidRDefault="00BB0B62" w:rsidP="00103437">
      <w:pPr>
        <w:spacing w:line="360" w:lineRule="auto"/>
        <w:jc w:val="both"/>
        <w:rPr>
          <w:rFonts w:ascii="Times New Roman" w:hAnsi="Times New Roman" w:cs="Times New Roman"/>
          <w:color w:val="000000" w:themeColor="text1"/>
          <w:sz w:val="24"/>
          <w:szCs w:val="24"/>
        </w:rPr>
      </w:pPr>
    </w:p>
    <w:p w:rsidR="00863BD9" w:rsidRPr="00C73D50" w:rsidRDefault="00863BD9" w:rsidP="00103437">
      <w:pPr>
        <w:spacing w:line="360" w:lineRule="auto"/>
        <w:jc w:val="both"/>
        <w:rPr>
          <w:rFonts w:ascii="Times New Roman" w:hAnsi="Times New Roman" w:cs="Times New Roman"/>
          <w:color w:val="000000" w:themeColor="text1"/>
          <w:sz w:val="24"/>
          <w:szCs w:val="24"/>
        </w:rPr>
      </w:pPr>
    </w:p>
    <w:p w:rsidR="00863BD9" w:rsidRPr="00C73D50" w:rsidRDefault="00863BD9" w:rsidP="00103437">
      <w:pPr>
        <w:spacing w:line="360" w:lineRule="auto"/>
        <w:jc w:val="both"/>
        <w:rPr>
          <w:rFonts w:ascii="Times New Roman" w:hAnsi="Times New Roman" w:cs="Times New Roman"/>
          <w:color w:val="000000" w:themeColor="text1"/>
          <w:sz w:val="24"/>
          <w:szCs w:val="24"/>
        </w:rPr>
      </w:pPr>
    </w:p>
    <w:p w:rsidR="00863BD9" w:rsidRPr="00C73D50" w:rsidRDefault="00863BD9" w:rsidP="00103437">
      <w:pPr>
        <w:spacing w:line="360" w:lineRule="auto"/>
        <w:jc w:val="both"/>
        <w:rPr>
          <w:rFonts w:ascii="Times New Roman" w:hAnsi="Times New Roman" w:cs="Times New Roman"/>
          <w:color w:val="000000" w:themeColor="text1"/>
          <w:sz w:val="24"/>
          <w:szCs w:val="24"/>
        </w:rPr>
      </w:pPr>
    </w:p>
    <w:p w:rsidR="000F4238" w:rsidRDefault="000F4238" w:rsidP="00103437">
      <w:pPr>
        <w:spacing w:line="360" w:lineRule="auto"/>
        <w:jc w:val="both"/>
        <w:rPr>
          <w:rFonts w:ascii="Times New Roman" w:hAnsi="Times New Roman" w:cs="Times New Roman"/>
          <w:color w:val="000000" w:themeColor="text1"/>
          <w:sz w:val="24"/>
          <w:szCs w:val="24"/>
        </w:rPr>
      </w:pPr>
    </w:p>
    <w:p w:rsidR="00863BD9" w:rsidRPr="00C73D50" w:rsidRDefault="00863BD9" w:rsidP="00103437">
      <w:pPr>
        <w:spacing w:line="360" w:lineRule="auto"/>
        <w:jc w:val="both"/>
        <w:rPr>
          <w:rFonts w:ascii="Times New Roman" w:hAnsi="Times New Roman" w:cs="Times New Roman"/>
          <w:color w:val="000000" w:themeColor="text1"/>
          <w:sz w:val="24"/>
          <w:szCs w:val="24"/>
        </w:rPr>
      </w:pPr>
      <w:r w:rsidRPr="00C73D50">
        <w:rPr>
          <w:rFonts w:ascii="Times New Roman" w:hAnsi="Times New Roman" w:cs="Times New Roman"/>
          <w:color w:val="000000" w:themeColor="text1"/>
          <w:sz w:val="24"/>
          <w:szCs w:val="24"/>
        </w:rPr>
        <w:t>Poďakovanie:</w:t>
      </w:r>
    </w:p>
    <w:p w:rsidR="00863BD9" w:rsidRPr="00C73D50" w:rsidRDefault="001329FB" w:rsidP="00103437">
      <w:pPr>
        <w:spacing w:line="360" w:lineRule="auto"/>
        <w:jc w:val="both"/>
        <w:rPr>
          <w:rFonts w:ascii="Times New Roman" w:hAnsi="Times New Roman" w:cs="Times New Roman"/>
          <w:color w:val="000000" w:themeColor="text1"/>
          <w:sz w:val="24"/>
          <w:szCs w:val="24"/>
        </w:rPr>
      </w:pPr>
      <w:r w:rsidRPr="00280D7D">
        <w:rPr>
          <w:rFonts w:ascii="Times New Roman" w:hAnsi="Times New Roman" w:cs="Times New Roman"/>
          <w:color w:val="000000" w:themeColor="text1"/>
          <w:sz w:val="24"/>
          <w:szCs w:val="24"/>
        </w:rPr>
        <w:t>Na tomto mieste by som veľm</w:t>
      </w:r>
      <w:r w:rsidR="00A01AD0" w:rsidRPr="00280D7D">
        <w:rPr>
          <w:rFonts w:ascii="Times New Roman" w:hAnsi="Times New Roman" w:cs="Times New Roman"/>
          <w:color w:val="000000" w:themeColor="text1"/>
          <w:sz w:val="24"/>
          <w:szCs w:val="24"/>
        </w:rPr>
        <w:t xml:space="preserve">i </w:t>
      </w:r>
      <w:r w:rsidR="00CD380F" w:rsidRPr="00280D7D">
        <w:rPr>
          <w:rFonts w:ascii="Times New Roman" w:hAnsi="Times New Roman" w:cs="Times New Roman"/>
          <w:color w:val="000000" w:themeColor="text1"/>
          <w:sz w:val="24"/>
          <w:szCs w:val="24"/>
        </w:rPr>
        <w:t>rada poďakovala doc. Ing. Janu</w:t>
      </w:r>
      <w:r w:rsidRPr="00C73D50">
        <w:rPr>
          <w:rFonts w:ascii="Times New Roman" w:hAnsi="Times New Roman" w:cs="Times New Roman"/>
          <w:color w:val="000000" w:themeColor="text1"/>
          <w:sz w:val="24"/>
          <w:szCs w:val="24"/>
        </w:rPr>
        <w:t xml:space="preserve"> </w:t>
      </w:r>
      <w:proofErr w:type="spellStart"/>
      <w:r w:rsidRPr="00C73D50">
        <w:rPr>
          <w:rFonts w:ascii="Times New Roman" w:hAnsi="Times New Roman" w:cs="Times New Roman"/>
          <w:color w:val="000000" w:themeColor="text1"/>
          <w:sz w:val="24"/>
          <w:szCs w:val="24"/>
        </w:rPr>
        <w:t>Hrab</w:t>
      </w:r>
      <w:r w:rsidRPr="00C73D50">
        <w:rPr>
          <w:rFonts w:ascii="Calibri" w:hAnsi="Calibri" w:cs="Times New Roman"/>
          <w:color w:val="000000" w:themeColor="text1"/>
          <w:sz w:val="24"/>
          <w:szCs w:val="24"/>
        </w:rPr>
        <w:t>ě</w:t>
      </w:r>
      <w:r w:rsidR="00365CAB" w:rsidRPr="00C73D50">
        <w:rPr>
          <w:rFonts w:ascii="Times New Roman" w:hAnsi="Times New Roman" w:cs="Times New Roman"/>
          <w:color w:val="000000" w:themeColor="text1"/>
          <w:sz w:val="24"/>
          <w:szCs w:val="24"/>
        </w:rPr>
        <w:t>ti</w:t>
      </w:r>
      <w:proofErr w:type="spellEnd"/>
      <w:r w:rsidRPr="00C73D50">
        <w:rPr>
          <w:rFonts w:ascii="Times New Roman" w:hAnsi="Times New Roman" w:cs="Times New Roman"/>
          <w:color w:val="000000" w:themeColor="text1"/>
          <w:sz w:val="24"/>
          <w:szCs w:val="24"/>
        </w:rPr>
        <w:t xml:space="preserve">, </w:t>
      </w:r>
      <w:proofErr w:type="spellStart"/>
      <w:r w:rsidRPr="00C73D50">
        <w:rPr>
          <w:rFonts w:ascii="Times New Roman" w:hAnsi="Times New Roman" w:cs="Times New Roman"/>
          <w:color w:val="000000" w:themeColor="text1"/>
          <w:sz w:val="24"/>
          <w:szCs w:val="24"/>
        </w:rPr>
        <w:t>Ph.D</w:t>
      </w:r>
      <w:proofErr w:type="spellEnd"/>
      <w:r w:rsidRPr="00C73D50">
        <w:rPr>
          <w:rFonts w:ascii="Times New Roman" w:hAnsi="Times New Roman" w:cs="Times New Roman"/>
          <w:color w:val="000000" w:themeColor="text1"/>
          <w:sz w:val="24"/>
          <w:szCs w:val="24"/>
        </w:rPr>
        <w:t xml:space="preserve">. za vedenie, usmerňovanie, cenné rady a inšpirácie, ktoré mi veľmi pomohli pri písaní bakalárskej práce. V neposlednom rade sa chcem poďakovať svojej rodine za podporu a trpezlivosť. </w:t>
      </w:r>
    </w:p>
    <w:p w:rsidR="00115CAE" w:rsidRDefault="00115CAE" w:rsidP="00103437">
      <w:pPr>
        <w:spacing w:line="360" w:lineRule="auto"/>
        <w:jc w:val="both"/>
        <w:rPr>
          <w:rFonts w:ascii="Times New Roman" w:hAnsi="Times New Roman" w:cs="Times New Roman"/>
          <w:color w:val="000000" w:themeColor="text1"/>
          <w:sz w:val="24"/>
          <w:szCs w:val="24"/>
        </w:rPr>
      </w:pPr>
    </w:p>
    <w:p w:rsidR="000F4238" w:rsidRDefault="000F4238" w:rsidP="00103437">
      <w:pPr>
        <w:spacing w:line="360" w:lineRule="auto"/>
        <w:jc w:val="both"/>
        <w:rPr>
          <w:rFonts w:ascii="Times New Roman" w:hAnsi="Times New Roman" w:cs="Times New Roman"/>
          <w:color w:val="000000" w:themeColor="text1"/>
          <w:sz w:val="24"/>
          <w:szCs w:val="24"/>
        </w:rPr>
      </w:pPr>
    </w:p>
    <w:p w:rsidR="00B343E9" w:rsidRPr="00C73D50" w:rsidRDefault="00B343E9" w:rsidP="00103437">
      <w:pPr>
        <w:spacing w:line="360" w:lineRule="auto"/>
        <w:jc w:val="both"/>
        <w:rPr>
          <w:rFonts w:ascii="Times New Roman" w:hAnsi="Times New Roman" w:cs="Times New Roman"/>
          <w:color w:val="000000" w:themeColor="text1"/>
          <w:sz w:val="24"/>
          <w:szCs w:val="24"/>
        </w:rPr>
      </w:pPr>
    </w:p>
    <w:p w:rsidR="00D42038" w:rsidRPr="00C73D50" w:rsidRDefault="00D42038" w:rsidP="00103437">
      <w:pPr>
        <w:spacing w:line="360" w:lineRule="auto"/>
        <w:jc w:val="both"/>
        <w:rPr>
          <w:rFonts w:ascii="Times New Roman" w:hAnsi="Times New Roman" w:cs="Times New Roman"/>
          <w:color w:val="000000" w:themeColor="text1"/>
          <w:sz w:val="32"/>
          <w:szCs w:val="32"/>
        </w:rPr>
      </w:pPr>
    </w:p>
    <w:sdt>
      <w:sdtPr>
        <w:rPr>
          <w:rFonts w:asciiTheme="minorHAnsi" w:eastAsiaTheme="minorEastAsia" w:hAnsiTheme="minorHAnsi" w:cstheme="minorBidi"/>
          <w:b w:val="0"/>
          <w:bCs w:val="0"/>
          <w:color w:val="000000" w:themeColor="text1"/>
          <w:sz w:val="22"/>
          <w:szCs w:val="22"/>
        </w:rPr>
        <w:id w:val="111397525"/>
        <w:docPartObj>
          <w:docPartGallery w:val="Table of Contents"/>
          <w:docPartUnique/>
        </w:docPartObj>
      </w:sdtPr>
      <w:sdtContent>
        <w:bookmarkStart w:id="0" w:name="_Toc426582030" w:displacedByCustomXml="prev"/>
        <w:bookmarkStart w:id="1" w:name="_Toc458426751" w:displacedByCustomXml="prev"/>
        <w:p w:rsidR="00D42038" w:rsidRPr="00C73D50" w:rsidRDefault="00D42038" w:rsidP="006D5B05">
          <w:pPr>
            <w:pStyle w:val="Hlavikaobsahu"/>
            <w:outlineLvl w:val="0"/>
            <w:rPr>
              <w:color w:val="000000" w:themeColor="text1"/>
            </w:rPr>
          </w:pPr>
          <w:r w:rsidRPr="00C73D50">
            <w:rPr>
              <w:color w:val="000000" w:themeColor="text1"/>
            </w:rPr>
            <w:t>O</w:t>
          </w:r>
          <w:bookmarkEnd w:id="0"/>
          <w:r w:rsidR="006D5B05" w:rsidRPr="00C73D50">
            <w:rPr>
              <w:color w:val="000000" w:themeColor="text1"/>
            </w:rPr>
            <w:t>BSAH</w:t>
          </w:r>
          <w:bookmarkEnd w:id="1"/>
        </w:p>
        <w:p w:rsidR="00D42038" w:rsidRPr="00C73D50" w:rsidRDefault="00D42038" w:rsidP="000F0FCA">
          <w:pPr>
            <w:pStyle w:val="Obsah1"/>
            <w:rPr>
              <w:color w:val="000000" w:themeColor="text1"/>
            </w:rPr>
          </w:pPr>
        </w:p>
        <w:p w:rsidR="0043386C" w:rsidRDefault="009B6FD1">
          <w:pPr>
            <w:pStyle w:val="Obsah1"/>
            <w:tabs>
              <w:tab w:val="right" w:leader="dot" w:pos="9060"/>
            </w:tabs>
            <w:rPr>
              <w:noProof/>
              <w:lang w:eastAsia="sk-SK"/>
            </w:rPr>
          </w:pPr>
          <w:r w:rsidRPr="00C73D50">
            <w:rPr>
              <w:color w:val="000000" w:themeColor="text1"/>
            </w:rPr>
            <w:fldChar w:fldCharType="begin"/>
          </w:r>
          <w:r w:rsidR="001C553C" w:rsidRPr="00C73D50">
            <w:rPr>
              <w:color w:val="000000" w:themeColor="text1"/>
            </w:rPr>
            <w:instrText xml:space="preserve"> TOC \o "1-3" \h \z \u </w:instrText>
          </w:r>
          <w:r w:rsidRPr="00C73D50">
            <w:rPr>
              <w:color w:val="000000" w:themeColor="text1"/>
            </w:rPr>
            <w:fldChar w:fldCharType="separate"/>
          </w:r>
          <w:hyperlink w:anchor="_Toc458426751" w:history="1">
            <w:r w:rsidR="0043386C" w:rsidRPr="00556AF9">
              <w:rPr>
                <w:rStyle w:val="Hypertextovprepojenie"/>
                <w:noProof/>
              </w:rPr>
              <w:t>OBSAH</w:t>
            </w:r>
            <w:r w:rsidR="0043386C">
              <w:rPr>
                <w:noProof/>
                <w:webHidden/>
              </w:rPr>
              <w:tab/>
            </w:r>
            <w:r>
              <w:rPr>
                <w:noProof/>
                <w:webHidden/>
              </w:rPr>
              <w:fldChar w:fldCharType="begin"/>
            </w:r>
            <w:r w:rsidR="0043386C">
              <w:rPr>
                <w:noProof/>
                <w:webHidden/>
              </w:rPr>
              <w:instrText xml:space="preserve"> PAGEREF _Toc458426751 \h </w:instrText>
            </w:r>
            <w:r>
              <w:rPr>
                <w:noProof/>
                <w:webHidden/>
              </w:rPr>
            </w:r>
            <w:r>
              <w:rPr>
                <w:noProof/>
                <w:webHidden/>
              </w:rPr>
              <w:fldChar w:fldCharType="separate"/>
            </w:r>
            <w:r w:rsidR="0043386C">
              <w:rPr>
                <w:noProof/>
                <w:webHidden/>
              </w:rPr>
              <w:t>7</w:t>
            </w:r>
            <w:r>
              <w:rPr>
                <w:noProof/>
                <w:webHidden/>
              </w:rPr>
              <w:fldChar w:fldCharType="end"/>
            </w:r>
          </w:hyperlink>
        </w:p>
        <w:p w:rsidR="0043386C" w:rsidRDefault="009B6FD1">
          <w:pPr>
            <w:pStyle w:val="Obsah1"/>
            <w:tabs>
              <w:tab w:val="right" w:leader="dot" w:pos="9060"/>
            </w:tabs>
            <w:rPr>
              <w:noProof/>
              <w:lang w:eastAsia="sk-SK"/>
            </w:rPr>
          </w:pPr>
          <w:hyperlink w:anchor="_Toc458426752" w:history="1">
            <w:r w:rsidR="0043386C" w:rsidRPr="00556AF9">
              <w:rPr>
                <w:rStyle w:val="Hypertextovprepojenie"/>
                <w:rFonts w:ascii="Times New Roman" w:hAnsi="Times New Roman" w:cs="Times New Roman"/>
                <w:noProof/>
              </w:rPr>
              <w:t>ÚVOD</w:t>
            </w:r>
            <w:r w:rsidR="0043386C">
              <w:rPr>
                <w:noProof/>
                <w:webHidden/>
              </w:rPr>
              <w:tab/>
            </w:r>
            <w:r>
              <w:rPr>
                <w:noProof/>
                <w:webHidden/>
              </w:rPr>
              <w:fldChar w:fldCharType="begin"/>
            </w:r>
            <w:r w:rsidR="0043386C">
              <w:rPr>
                <w:noProof/>
                <w:webHidden/>
              </w:rPr>
              <w:instrText xml:space="preserve"> PAGEREF _Toc458426752 \h </w:instrText>
            </w:r>
            <w:r>
              <w:rPr>
                <w:noProof/>
                <w:webHidden/>
              </w:rPr>
            </w:r>
            <w:r>
              <w:rPr>
                <w:noProof/>
                <w:webHidden/>
              </w:rPr>
              <w:fldChar w:fldCharType="separate"/>
            </w:r>
            <w:r w:rsidR="0043386C">
              <w:rPr>
                <w:noProof/>
                <w:webHidden/>
              </w:rPr>
              <w:t>11</w:t>
            </w:r>
            <w:r>
              <w:rPr>
                <w:noProof/>
                <w:webHidden/>
              </w:rPr>
              <w:fldChar w:fldCharType="end"/>
            </w:r>
          </w:hyperlink>
        </w:p>
        <w:p w:rsidR="0043386C" w:rsidRDefault="009B6FD1">
          <w:pPr>
            <w:pStyle w:val="Obsah1"/>
            <w:tabs>
              <w:tab w:val="left" w:pos="440"/>
              <w:tab w:val="right" w:leader="dot" w:pos="9060"/>
            </w:tabs>
            <w:rPr>
              <w:noProof/>
              <w:lang w:eastAsia="sk-SK"/>
            </w:rPr>
          </w:pPr>
          <w:hyperlink w:anchor="_Toc458426753" w:history="1">
            <w:r w:rsidR="0043386C" w:rsidRPr="00556AF9">
              <w:rPr>
                <w:rStyle w:val="Hypertextovprepojenie"/>
                <w:rFonts w:ascii="Times New Roman" w:hAnsi="Times New Roman" w:cs="Times New Roman"/>
                <w:noProof/>
              </w:rPr>
              <w:t>I.</w:t>
            </w:r>
            <w:r w:rsidR="0043386C">
              <w:rPr>
                <w:noProof/>
                <w:lang w:eastAsia="sk-SK"/>
              </w:rPr>
              <w:tab/>
            </w:r>
            <w:r w:rsidR="0043386C" w:rsidRPr="00556AF9">
              <w:rPr>
                <w:rStyle w:val="Hypertextovprepojenie"/>
                <w:rFonts w:ascii="Times New Roman" w:hAnsi="Times New Roman" w:cs="Times New Roman"/>
                <w:noProof/>
              </w:rPr>
              <w:t>TEORETICKÁ ČASŤ</w:t>
            </w:r>
            <w:r w:rsidR="0043386C">
              <w:rPr>
                <w:noProof/>
                <w:webHidden/>
              </w:rPr>
              <w:tab/>
            </w:r>
            <w:r>
              <w:rPr>
                <w:noProof/>
                <w:webHidden/>
              </w:rPr>
              <w:fldChar w:fldCharType="begin"/>
            </w:r>
            <w:r w:rsidR="0043386C">
              <w:rPr>
                <w:noProof/>
                <w:webHidden/>
              </w:rPr>
              <w:instrText xml:space="preserve"> PAGEREF _Toc458426753 \h </w:instrText>
            </w:r>
            <w:r>
              <w:rPr>
                <w:noProof/>
                <w:webHidden/>
              </w:rPr>
            </w:r>
            <w:r>
              <w:rPr>
                <w:noProof/>
                <w:webHidden/>
              </w:rPr>
              <w:fldChar w:fldCharType="separate"/>
            </w:r>
            <w:r w:rsidR="0043386C">
              <w:rPr>
                <w:noProof/>
                <w:webHidden/>
              </w:rPr>
              <w:t>12</w:t>
            </w:r>
            <w:r>
              <w:rPr>
                <w:noProof/>
                <w:webHidden/>
              </w:rPr>
              <w:fldChar w:fldCharType="end"/>
            </w:r>
          </w:hyperlink>
        </w:p>
        <w:p w:rsidR="0043386C" w:rsidRDefault="009B6FD1">
          <w:pPr>
            <w:pStyle w:val="Obsah1"/>
            <w:tabs>
              <w:tab w:val="right" w:leader="dot" w:pos="9060"/>
            </w:tabs>
            <w:rPr>
              <w:noProof/>
              <w:lang w:eastAsia="sk-SK"/>
            </w:rPr>
          </w:pPr>
          <w:hyperlink w:anchor="_Toc458426754" w:history="1">
            <w:r w:rsidR="0043386C" w:rsidRPr="00556AF9">
              <w:rPr>
                <w:rStyle w:val="Hypertextovprepojenie"/>
                <w:rFonts w:ascii="Times New Roman" w:hAnsi="Times New Roman" w:cs="Times New Roman"/>
                <w:noProof/>
              </w:rPr>
              <w:t>1 LEGISLATÍVA A ÚPRAVA GASTRONOMICKÝCH ZARIADENÍ</w:t>
            </w:r>
            <w:r w:rsidR="0043386C">
              <w:rPr>
                <w:noProof/>
                <w:webHidden/>
              </w:rPr>
              <w:tab/>
            </w:r>
            <w:r>
              <w:rPr>
                <w:noProof/>
                <w:webHidden/>
              </w:rPr>
              <w:fldChar w:fldCharType="begin"/>
            </w:r>
            <w:r w:rsidR="0043386C">
              <w:rPr>
                <w:noProof/>
                <w:webHidden/>
              </w:rPr>
              <w:instrText xml:space="preserve"> PAGEREF _Toc458426754 \h </w:instrText>
            </w:r>
            <w:r>
              <w:rPr>
                <w:noProof/>
                <w:webHidden/>
              </w:rPr>
            </w:r>
            <w:r>
              <w:rPr>
                <w:noProof/>
                <w:webHidden/>
              </w:rPr>
              <w:fldChar w:fldCharType="separate"/>
            </w:r>
            <w:r w:rsidR="0043386C">
              <w:rPr>
                <w:noProof/>
                <w:webHidden/>
              </w:rPr>
              <w:t>13</w:t>
            </w:r>
            <w:r>
              <w:rPr>
                <w:noProof/>
                <w:webHidden/>
              </w:rPr>
              <w:fldChar w:fldCharType="end"/>
            </w:r>
          </w:hyperlink>
        </w:p>
        <w:p w:rsidR="0043386C" w:rsidRDefault="009B6FD1">
          <w:pPr>
            <w:pStyle w:val="Obsah1"/>
            <w:tabs>
              <w:tab w:val="right" w:leader="dot" w:pos="9060"/>
            </w:tabs>
            <w:rPr>
              <w:noProof/>
              <w:lang w:eastAsia="sk-SK"/>
            </w:rPr>
          </w:pPr>
          <w:hyperlink w:anchor="_Toc458426755" w:history="1">
            <w:r w:rsidR="0043386C" w:rsidRPr="00556AF9">
              <w:rPr>
                <w:rStyle w:val="Hypertextovprepojenie"/>
                <w:rFonts w:ascii="Times New Roman" w:hAnsi="Times New Roman" w:cs="Times New Roman"/>
                <w:noProof/>
              </w:rPr>
              <w:t>2 KATEGORIZÁCIA POHOSTINSKÝCH PREVÁDZKARNÍ</w:t>
            </w:r>
            <w:r w:rsidR="0043386C">
              <w:rPr>
                <w:noProof/>
                <w:webHidden/>
              </w:rPr>
              <w:tab/>
            </w:r>
            <w:r>
              <w:rPr>
                <w:noProof/>
                <w:webHidden/>
              </w:rPr>
              <w:fldChar w:fldCharType="begin"/>
            </w:r>
            <w:r w:rsidR="0043386C">
              <w:rPr>
                <w:noProof/>
                <w:webHidden/>
              </w:rPr>
              <w:instrText xml:space="preserve"> PAGEREF _Toc458426755 \h </w:instrText>
            </w:r>
            <w:r>
              <w:rPr>
                <w:noProof/>
                <w:webHidden/>
              </w:rPr>
            </w:r>
            <w:r>
              <w:rPr>
                <w:noProof/>
                <w:webHidden/>
              </w:rPr>
              <w:fldChar w:fldCharType="separate"/>
            </w:r>
            <w:r w:rsidR="0043386C">
              <w:rPr>
                <w:noProof/>
                <w:webHidden/>
              </w:rPr>
              <w:t>14</w:t>
            </w:r>
            <w:r>
              <w:rPr>
                <w:noProof/>
                <w:webHidden/>
              </w:rPr>
              <w:fldChar w:fldCharType="end"/>
            </w:r>
          </w:hyperlink>
        </w:p>
        <w:p w:rsidR="0043386C" w:rsidRDefault="009B6FD1">
          <w:pPr>
            <w:pStyle w:val="Obsah2"/>
            <w:tabs>
              <w:tab w:val="right" w:leader="dot" w:pos="9060"/>
            </w:tabs>
            <w:rPr>
              <w:noProof/>
              <w:lang w:eastAsia="sk-SK"/>
            </w:rPr>
          </w:pPr>
          <w:hyperlink w:anchor="_Toc458426756" w:history="1">
            <w:r w:rsidR="0043386C" w:rsidRPr="00556AF9">
              <w:rPr>
                <w:rStyle w:val="Hypertextovprepojenie"/>
                <w:rFonts w:ascii="Times New Roman" w:hAnsi="Times New Roman" w:cs="Times New Roman"/>
                <w:noProof/>
              </w:rPr>
              <w:t>2.1 Všeobecné požiadavky</w:t>
            </w:r>
            <w:r w:rsidR="0043386C">
              <w:rPr>
                <w:noProof/>
                <w:webHidden/>
              </w:rPr>
              <w:tab/>
            </w:r>
            <w:r>
              <w:rPr>
                <w:noProof/>
                <w:webHidden/>
              </w:rPr>
              <w:fldChar w:fldCharType="begin"/>
            </w:r>
            <w:r w:rsidR="0043386C">
              <w:rPr>
                <w:noProof/>
                <w:webHidden/>
              </w:rPr>
              <w:instrText xml:space="preserve"> PAGEREF _Toc458426756 \h </w:instrText>
            </w:r>
            <w:r>
              <w:rPr>
                <w:noProof/>
                <w:webHidden/>
              </w:rPr>
            </w:r>
            <w:r>
              <w:rPr>
                <w:noProof/>
                <w:webHidden/>
              </w:rPr>
              <w:fldChar w:fldCharType="separate"/>
            </w:r>
            <w:r w:rsidR="0043386C">
              <w:rPr>
                <w:noProof/>
                <w:webHidden/>
              </w:rPr>
              <w:t>14</w:t>
            </w:r>
            <w:r>
              <w:rPr>
                <w:noProof/>
                <w:webHidden/>
              </w:rPr>
              <w:fldChar w:fldCharType="end"/>
            </w:r>
          </w:hyperlink>
        </w:p>
        <w:p w:rsidR="0043386C" w:rsidRDefault="009B6FD1">
          <w:pPr>
            <w:pStyle w:val="Obsah3"/>
            <w:tabs>
              <w:tab w:val="right" w:leader="dot" w:pos="9060"/>
            </w:tabs>
            <w:rPr>
              <w:noProof/>
              <w:lang w:eastAsia="sk-SK"/>
            </w:rPr>
          </w:pPr>
          <w:hyperlink w:anchor="_Toc458426757" w:history="1">
            <w:r w:rsidR="0043386C" w:rsidRPr="00556AF9">
              <w:rPr>
                <w:rStyle w:val="Hypertextovprepojenie"/>
                <w:rFonts w:ascii="Times New Roman" w:hAnsi="Times New Roman" w:cs="Times New Roman"/>
                <w:noProof/>
              </w:rPr>
              <w:t>2.1.1 Poloha pohostinského zariadenia</w:t>
            </w:r>
            <w:r w:rsidR="0043386C">
              <w:rPr>
                <w:noProof/>
                <w:webHidden/>
              </w:rPr>
              <w:tab/>
            </w:r>
            <w:r>
              <w:rPr>
                <w:noProof/>
                <w:webHidden/>
              </w:rPr>
              <w:fldChar w:fldCharType="begin"/>
            </w:r>
            <w:r w:rsidR="0043386C">
              <w:rPr>
                <w:noProof/>
                <w:webHidden/>
              </w:rPr>
              <w:instrText xml:space="preserve"> PAGEREF _Toc458426757 \h </w:instrText>
            </w:r>
            <w:r>
              <w:rPr>
                <w:noProof/>
                <w:webHidden/>
              </w:rPr>
            </w:r>
            <w:r>
              <w:rPr>
                <w:noProof/>
                <w:webHidden/>
              </w:rPr>
              <w:fldChar w:fldCharType="separate"/>
            </w:r>
            <w:r w:rsidR="0043386C">
              <w:rPr>
                <w:noProof/>
                <w:webHidden/>
              </w:rPr>
              <w:t>14</w:t>
            </w:r>
            <w:r>
              <w:rPr>
                <w:noProof/>
                <w:webHidden/>
              </w:rPr>
              <w:fldChar w:fldCharType="end"/>
            </w:r>
          </w:hyperlink>
        </w:p>
        <w:p w:rsidR="0043386C" w:rsidRDefault="009B6FD1">
          <w:pPr>
            <w:pStyle w:val="Obsah3"/>
            <w:tabs>
              <w:tab w:val="right" w:leader="dot" w:pos="9060"/>
            </w:tabs>
            <w:rPr>
              <w:noProof/>
              <w:lang w:eastAsia="sk-SK"/>
            </w:rPr>
          </w:pPr>
          <w:hyperlink w:anchor="_Toc458426758" w:history="1">
            <w:r w:rsidR="0043386C" w:rsidRPr="00556AF9">
              <w:rPr>
                <w:rStyle w:val="Hypertextovprepojenie"/>
                <w:rFonts w:ascii="Times New Roman" w:hAnsi="Times New Roman" w:cs="Times New Roman"/>
                <w:noProof/>
              </w:rPr>
              <w:t>2.2.2 Názov pohostinského zariadenia</w:t>
            </w:r>
            <w:r w:rsidR="0043386C">
              <w:rPr>
                <w:noProof/>
                <w:webHidden/>
              </w:rPr>
              <w:tab/>
            </w:r>
            <w:r>
              <w:rPr>
                <w:noProof/>
                <w:webHidden/>
              </w:rPr>
              <w:fldChar w:fldCharType="begin"/>
            </w:r>
            <w:r w:rsidR="0043386C">
              <w:rPr>
                <w:noProof/>
                <w:webHidden/>
              </w:rPr>
              <w:instrText xml:space="preserve"> PAGEREF _Toc458426758 \h </w:instrText>
            </w:r>
            <w:r>
              <w:rPr>
                <w:noProof/>
                <w:webHidden/>
              </w:rPr>
            </w:r>
            <w:r>
              <w:rPr>
                <w:noProof/>
                <w:webHidden/>
              </w:rPr>
              <w:fldChar w:fldCharType="separate"/>
            </w:r>
            <w:r w:rsidR="0043386C">
              <w:rPr>
                <w:noProof/>
                <w:webHidden/>
              </w:rPr>
              <w:t>14</w:t>
            </w:r>
            <w:r>
              <w:rPr>
                <w:noProof/>
                <w:webHidden/>
              </w:rPr>
              <w:fldChar w:fldCharType="end"/>
            </w:r>
          </w:hyperlink>
        </w:p>
        <w:p w:rsidR="0043386C" w:rsidRDefault="009B6FD1">
          <w:pPr>
            <w:pStyle w:val="Obsah3"/>
            <w:tabs>
              <w:tab w:val="right" w:leader="dot" w:pos="9060"/>
            </w:tabs>
            <w:rPr>
              <w:noProof/>
              <w:lang w:eastAsia="sk-SK"/>
            </w:rPr>
          </w:pPr>
          <w:hyperlink w:anchor="_Toc458426759" w:history="1">
            <w:r w:rsidR="0043386C" w:rsidRPr="00556AF9">
              <w:rPr>
                <w:rStyle w:val="Hypertextovprepojenie"/>
                <w:rFonts w:ascii="Times New Roman" w:hAnsi="Times New Roman" w:cs="Times New Roman"/>
                <w:noProof/>
              </w:rPr>
              <w:t>2.2.3 Interiér pohostinského zariadenia</w:t>
            </w:r>
            <w:r w:rsidR="0043386C">
              <w:rPr>
                <w:noProof/>
                <w:webHidden/>
              </w:rPr>
              <w:tab/>
            </w:r>
            <w:r>
              <w:rPr>
                <w:noProof/>
                <w:webHidden/>
              </w:rPr>
              <w:fldChar w:fldCharType="begin"/>
            </w:r>
            <w:r w:rsidR="0043386C">
              <w:rPr>
                <w:noProof/>
                <w:webHidden/>
              </w:rPr>
              <w:instrText xml:space="preserve"> PAGEREF _Toc458426759 \h </w:instrText>
            </w:r>
            <w:r>
              <w:rPr>
                <w:noProof/>
                <w:webHidden/>
              </w:rPr>
            </w:r>
            <w:r>
              <w:rPr>
                <w:noProof/>
                <w:webHidden/>
              </w:rPr>
              <w:fldChar w:fldCharType="separate"/>
            </w:r>
            <w:r w:rsidR="0043386C">
              <w:rPr>
                <w:noProof/>
                <w:webHidden/>
              </w:rPr>
              <w:t>14</w:t>
            </w:r>
            <w:r>
              <w:rPr>
                <w:noProof/>
                <w:webHidden/>
              </w:rPr>
              <w:fldChar w:fldCharType="end"/>
            </w:r>
          </w:hyperlink>
        </w:p>
        <w:p w:rsidR="0043386C" w:rsidRDefault="009B6FD1">
          <w:pPr>
            <w:pStyle w:val="Obsah3"/>
            <w:tabs>
              <w:tab w:val="right" w:leader="dot" w:pos="9060"/>
            </w:tabs>
            <w:rPr>
              <w:noProof/>
              <w:lang w:eastAsia="sk-SK"/>
            </w:rPr>
          </w:pPr>
          <w:hyperlink w:anchor="_Toc458426760" w:history="1">
            <w:r w:rsidR="0043386C" w:rsidRPr="00556AF9">
              <w:rPr>
                <w:rStyle w:val="Hypertextovprepojenie"/>
                <w:rFonts w:ascii="Times New Roman" w:hAnsi="Times New Roman" w:cs="Times New Roman"/>
                <w:noProof/>
              </w:rPr>
              <w:t>2.2.4 Rozsah a úroveň poskytovaných služieb pohostinského zariadenia</w:t>
            </w:r>
            <w:r w:rsidR="0043386C">
              <w:rPr>
                <w:noProof/>
                <w:webHidden/>
              </w:rPr>
              <w:tab/>
            </w:r>
            <w:r>
              <w:rPr>
                <w:noProof/>
                <w:webHidden/>
              </w:rPr>
              <w:fldChar w:fldCharType="begin"/>
            </w:r>
            <w:r w:rsidR="0043386C">
              <w:rPr>
                <w:noProof/>
                <w:webHidden/>
              </w:rPr>
              <w:instrText xml:space="preserve"> PAGEREF _Toc458426760 \h </w:instrText>
            </w:r>
            <w:r>
              <w:rPr>
                <w:noProof/>
                <w:webHidden/>
              </w:rPr>
            </w:r>
            <w:r>
              <w:rPr>
                <w:noProof/>
                <w:webHidden/>
              </w:rPr>
              <w:fldChar w:fldCharType="separate"/>
            </w:r>
            <w:r w:rsidR="0043386C">
              <w:rPr>
                <w:noProof/>
                <w:webHidden/>
              </w:rPr>
              <w:t>14</w:t>
            </w:r>
            <w:r>
              <w:rPr>
                <w:noProof/>
                <w:webHidden/>
              </w:rPr>
              <w:fldChar w:fldCharType="end"/>
            </w:r>
          </w:hyperlink>
        </w:p>
        <w:p w:rsidR="0043386C" w:rsidRDefault="009B6FD1">
          <w:pPr>
            <w:pStyle w:val="Obsah1"/>
            <w:tabs>
              <w:tab w:val="right" w:leader="dot" w:pos="9060"/>
            </w:tabs>
            <w:rPr>
              <w:noProof/>
              <w:lang w:eastAsia="sk-SK"/>
            </w:rPr>
          </w:pPr>
          <w:hyperlink w:anchor="_Toc458426761" w:history="1">
            <w:r w:rsidR="0043386C" w:rsidRPr="00556AF9">
              <w:rPr>
                <w:rStyle w:val="Hypertextovprepojenie"/>
                <w:rFonts w:ascii="Times New Roman" w:hAnsi="Times New Roman" w:cs="Times New Roman"/>
                <w:noProof/>
              </w:rPr>
              <w:t>3 ZÁKLADNÁ CHARAKTERISTIKA POHOSTINSKÝCH ODBYTOVÝCH STREDÍSK</w:t>
            </w:r>
            <w:r w:rsidR="0043386C">
              <w:rPr>
                <w:noProof/>
                <w:webHidden/>
              </w:rPr>
              <w:tab/>
            </w:r>
            <w:r>
              <w:rPr>
                <w:noProof/>
                <w:webHidden/>
              </w:rPr>
              <w:fldChar w:fldCharType="begin"/>
            </w:r>
            <w:r w:rsidR="0043386C">
              <w:rPr>
                <w:noProof/>
                <w:webHidden/>
              </w:rPr>
              <w:instrText xml:space="preserve"> PAGEREF _Toc458426761 \h </w:instrText>
            </w:r>
            <w:r>
              <w:rPr>
                <w:noProof/>
                <w:webHidden/>
              </w:rPr>
            </w:r>
            <w:r>
              <w:rPr>
                <w:noProof/>
                <w:webHidden/>
              </w:rPr>
              <w:fldChar w:fldCharType="separate"/>
            </w:r>
            <w:r w:rsidR="0043386C">
              <w:rPr>
                <w:noProof/>
                <w:webHidden/>
              </w:rPr>
              <w:t>15</w:t>
            </w:r>
            <w:r>
              <w:rPr>
                <w:noProof/>
                <w:webHidden/>
              </w:rPr>
              <w:fldChar w:fldCharType="end"/>
            </w:r>
          </w:hyperlink>
        </w:p>
        <w:p w:rsidR="0043386C" w:rsidRDefault="009B6FD1">
          <w:pPr>
            <w:pStyle w:val="Obsah2"/>
            <w:tabs>
              <w:tab w:val="right" w:leader="dot" w:pos="9060"/>
            </w:tabs>
            <w:rPr>
              <w:noProof/>
              <w:lang w:eastAsia="sk-SK"/>
            </w:rPr>
          </w:pPr>
          <w:hyperlink w:anchor="_Toc458426762" w:history="1">
            <w:r w:rsidR="0043386C" w:rsidRPr="00556AF9">
              <w:rPr>
                <w:rStyle w:val="Hypertextovprepojenie"/>
                <w:rFonts w:ascii="Times New Roman" w:hAnsi="Times New Roman" w:cs="Times New Roman"/>
                <w:noProof/>
              </w:rPr>
              <w:t>3.1 Reštaurácia a salónik</w:t>
            </w:r>
            <w:r w:rsidR="0043386C">
              <w:rPr>
                <w:noProof/>
                <w:webHidden/>
              </w:rPr>
              <w:tab/>
            </w:r>
            <w:r>
              <w:rPr>
                <w:noProof/>
                <w:webHidden/>
              </w:rPr>
              <w:fldChar w:fldCharType="begin"/>
            </w:r>
            <w:r w:rsidR="0043386C">
              <w:rPr>
                <w:noProof/>
                <w:webHidden/>
              </w:rPr>
              <w:instrText xml:space="preserve"> PAGEREF _Toc458426762 \h </w:instrText>
            </w:r>
            <w:r>
              <w:rPr>
                <w:noProof/>
                <w:webHidden/>
              </w:rPr>
            </w:r>
            <w:r>
              <w:rPr>
                <w:noProof/>
                <w:webHidden/>
              </w:rPr>
              <w:fldChar w:fldCharType="separate"/>
            </w:r>
            <w:r w:rsidR="0043386C">
              <w:rPr>
                <w:noProof/>
                <w:webHidden/>
              </w:rPr>
              <w:t>15</w:t>
            </w:r>
            <w:r>
              <w:rPr>
                <w:noProof/>
                <w:webHidden/>
              </w:rPr>
              <w:fldChar w:fldCharType="end"/>
            </w:r>
          </w:hyperlink>
        </w:p>
        <w:p w:rsidR="0043386C" w:rsidRDefault="009B6FD1">
          <w:pPr>
            <w:pStyle w:val="Obsah2"/>
            <w:tabs>
              <w:tab w:val="right" w:leader="dot" w:pos="9060"/>
            </w:tabs>
            <w:rPr>
              <w:noProof/>
              <w:lang w:eastAsia="sk-SK"/>
            </w:rPr>
          </w:pPr>
          <w:hyperlink w:anchor="_Toc458426763" w:history="1">
            <w:r w:rsidR="0043386C" w:rsidRPr="00556AF9">
              <w:rPr>
                <w:rStyle w:val="Hypertextovprepojenie"/>
                <w:rFonts w:ascii="Times New Roman" w:hAnsi="Times New Roman" w:cs="Times New Roman"/>
                <w:noProof/>
              </w:rPr>
              <w:t>3.2 Motorest</w:t>
            </w:r>
            <w:r w:rsidR="0043386C">
              <w:rPr>
                <w:noProof/>
                <w:webHidden/>
              </w:rPr>
              <w:tab/>
            </w:r>
            <w:r>
              <w:rPr>
                <w:noProof/>
                <w:webHidden/>
              </w:rPr>
              <w:fldChar w:fldCharType="begin"/>
            </w:r>
            <w:r w:rsidR="0043386C">
              <w:rPr>
                <w:noProof/>
                <w:webHidden/>
              </w:rPr>
              <w:instrText xml:space="preserve"> PAGEREF _Toc458426763 \h </w:instrText>
            </w:r>
            <w:r>
              <w:rPr>
                <w:noProof/>
                <w:webHidden/>
              </w:rPr>
            </w:r>
            <w:r>
              <w:rPr>
                <w:noProof/>
                <w:webHidden/>
              </w:rPr>
              <w:fldChar w:fldCharType="separate"/>
            </w:r>
            <w:r w:rsidR="0043386C">
              <w:rPr>
                <w:noProof/>
                <w:webHidden/>
              </w:rPr>
              <w:t>15</w:t>
            </w:r>
            <w:r>
              <w:rPr>
                <w:noProof/>
                <w:webHidden/>
              </w:rPr>
              <w:fldChar w:fldCharType="end"/>
            </w:r>
          </w:hyperlink>
        </w:p>
        <w:p w:rsidR="0043386C" w:rsidRDefault="009B6FD1">
          <w:pPr>
            <w:pStyle w:val="Obsah2"/>
            <w:tabs>
              <w:tab w:val="right" w:leader="dot" w:pos="9060"/>
            </w:tabs>
            <w:rPr>
              <w:noProof/>
              <w:lang w:eastAsia="sk-SK"/>
            </w:rPr>
          </w:pPr>
          <w:hyperlink w:anchor="_Toc458426764" w:history="1">
            <w:r w:rsidR="0043386C" w:rsidRPr="00556AF9">
              <w:rPr>
                <w:rStyle w:val="Hypertextovprepojenie"/>
                <w:rFonts w:ascii="Times New Roman" w:hAnsi="Times New Roman" w:cs="Times New Roman"/>
                <w:noProof/>
              </w:rPr>
              <w:t>3.3 Denný bar, aperitív bar, gril bar, snackbar, pizzeria</w:t>
            </w:r>
            <w:r w:rsidR="0043386C">
              <w:rPr>
                <w:noProof/>
                <w:webHidden/>
              </w:rPr>
              <w:tab/>
            </w:r>
            <w:r>
              <w:rPr>
                <w:noProof/>
                <w:webHidden/>
              </w:rPr>
              <w:fldChar w:fldCharType="begin"/>
            </w:r>
            <w:r w:rsidR="0043386C">
              <w:rPr>
                <w:noProof/>
                <w:webHidden/>
              </w:rPr>
              <w:instrText xml:space="preserve"> PAGEREF _Toc458426764 \h </w:instrText>
            </w:r>
            <w:r>
              <w:rPr>
                <w:noProof/>
                <w:webHidden/>
              </w:rPr>
            </w:r>
            <w:r>
              <w:rPr>
                <w:noProof/>
                <w:webHidden/>
              </w:rPr>
              <w:fldChar w:fldCharType="separate"/>
            </w:r>
            <w:r w:rsidR="0043386C">
              <w:rPr>
                <w:noProof/>
                <w:webHidden/>
              </w:rPr>
              <w:t>15</w:t>
            </w:r>
            <w:r>
              <w:rPr>
                <w:noProof/>
                <w:webHidden/>
              </w:rPr>
              <w:fldChar w:fldCharType="end"/>
            </w:r>
          </w:hyperlink>
        </w:p>
        <w:p w:rsidR="0043386C" w:rsidRDefault="009B6FD1">
          <w:pPr>
            <w:pStyle w:val="Obsah2"/>
            <w:tabs>
              <w:tab w:val="right" w:leader="dot" w:pos="9060"/>
            </w:tabs>
            <w:rPr>
              <w:noProof/>
              <w:lang w:eastAsia="sk-SK"/>
            </w:rPr>
          </w:pPr>
          <w:hyperlink w:anchor="_Toc458426765" w:history="1">
            <w:r w:rsidR="0043386C" w:rsidRPr="00556AF9">
              <w:rPr>
                <w:rStyle w:val="Hypertextovprepojenie"/>
                <w:rFonts w:ascii="Times New Roman" w:hAnsi="Times New Roman" w:cs="Times New Roman"/>
                <w:noProof/>
              </w:rPr>
              <w:t>3.4 Jedáleň so samoobsluhou</w:t>
            </w:r>
            <w:r w:rsidR="0043386C">
              <w:rPr>
                <w:noProof/>
                <w:webHidden/>
              </w:rPr>
              <w:tab/>
            </w:r>
            <w:r>
              <w:rPr>
                <w:noProof/>
                <w:webHidden/>
              </w:rPr>
              <w:fldChar w:fldCharType="begin"/>
            </w:r>
            <w:r w:rsidR="0043386C">
              <w:rPr>
                <w:noProof/>
                <w:webHidden/>
              </w:rPr>
              <w:instrText xml:space="preserve"> PAGEREF _Toc458426765 \h </w:instrText>
            </w:r>
            <w:r>
              <w:rPr>
                <w:noProof/>
                <w:webHidden/>
              </w:rPr>
            </w:r>
            <w:r>
              <w:rPr>
                <w:noProof/>
                <w:webHidden/>
              </w:rPr>
              <w:fldChar w:fldCharType="separate"/>
            </w:r>
            <w:r w:rsidR="0043386C">
              <w:rPr>
                <w:noProof/>
                <w:webHidden/>
              </w:rPr>
              <w:t>15</w:t>
            </w:r>
            <w:r>
              <w:rPr>
                <w:noProof/>
                <w:webHidden/>
              </w:rPr>
              <w:fldChar w:fldCharType="end"/>
            </w:r>
          </w:hyperlink>
        </w:p>
        <w:p w:rsidR="0043386C" w:rsidRDefault="009B6FD1">
          <w:pPr>
            <w:pStyle w:val="Obsah2"/>
            <w:tabs>
              <w:tab w:val="right" w:leader="dot" w:pos="9060"/>
            </w:tabs>
            <w:rPr>
              <w:noProof/>
              <w:lang w:eastAsia="sk-SK"/>
            </w:rPr>
          </w:pPr>
          <w:hyperlink w:anchor="_Toc458426766" w:history="1">
            <w:r w:rsidR="0043386C" w:rsidRPr="00556AF9">
              <w:rPr>
                <w:rStyle w:val="Hypertextovprepojenie"/>
                <w:rFonts w:ascii="Times New Roman" w:hAnsi="Times New Roman" w:cs="Times New Roman"/>
                <w:noProof/>
              </w:rPr>
              <w:t>3.5 Kaviareň, espresso, libresso</w:t>
            </w:r>
            <w:r w:rsidR="0043386C">
              <w:rPr>
                <w:noProof/>
                <w:webHidden/>
              </w:rPr>
              <w:tab/>
            </w:r>
            <w:r>
              <w:rPr>
                <w:noProof/>
                <w:webHidden/>
              </w:rPr>
              <w:fldChar w:fldCharType="begin"/>
            </w:r>
            <w:r w:rsidR="0043386C">
              <w:rPr>
                <w:noProof/>
                <w:webHidden/>
              </w:rPr>
              <w:instrText xml:space="preserve"> PAGEREF _Toc458426766 \h </w:instrText>
            </w:r>
            <w:r>
              <w:rPr>
                <w:noProof/>
                <w:webHidden/>
              </w:rPr>
            </w:r>
            <w:r>
              <w:rPr>
                <w:noProof/>
                <w:webHidden/>
              </w:rPr>
              <w:fldChar w:fldCharType="separate"/>
            </w:r>
            <w:r w:rsidR="0043386C">
              <w:rPr>
                <w:noProof/>
                <w:webHidden/>
              </w:rPr>
              <w:t>15</w:t>
            </w:r>
            <w:r>
              <w:rPr>
                <w:noProof/>
                <w:webHidden/>
              </w:rPr>
              <w:fldChar w:fldCharType="end"/>
            </w:r>
          </w:hyperlink>
        </w:p>
        <w:p w:rsidR="0043386C" w:rsidRDefault="009B6FD1">
          <w:pPr>
            <w:pStyle w:val="Obsah2"/>
            <w:tabs>
              <w:tab w:val="right" w:leader="dot" w:pos="9060"/>
            </w:tabs>
            <w:rPr>
              <w:noProof/>
              <w:lang w:eastAsia="sk-SK"/>
            </w:rPr>
          </w:pPr>
          <w:hyperlink w:anchor="_Toc458426767" w:history="1">
            <w:r w:rsidR="0043386C" w:rsidRPr="00556AF9">
              <w:rPr>
                <w:rStyle w:val="Hypertextovprepojenie"/>
                <w:rFonts w:ascii="Times New Roman" w:hAnsi="Times New Roman" w:cs="Times New Roman"/>
                <w:noProof/>
              </w:rPr>
              <w:t>3.6 Vináreň, viecha, pivnica, piváreň</w:t>
            </w:r>
            <w:r w:rsidR="0043386C">
              <w:rPr>
                <w:noProof/>
                <w:webHidden/>
              </w:rPr>
              <w:tab/>
            </w:r>
            <w:r>
              <w:rPr>
                <w:noProof/>
                <w:webHidden/>
              </w:rPr>
              <w:fldChar w:fldCharType="begin"/>
            </w:r>
            <w:r w:rsidR="0043386C">
              <w:rPr>
                <w:noProof/>
                <w:webHidden/>
              </w:rPr>
              <w:instrText xml:space="preserve"> PAGEREF _Toc458426767 \h </w:instrText>
            </w:r>
            <w:r>
              <w:rPr>
                <w:noProof/>
                <w:webHidden/>
              </w:rPr>
            </w:r>
            <w:r>
              <w:rPr>
                <w:noProof/>
                <w:webHidden/>
              </w:rPr>
              <w:fldChar w:fldCharType="separate"/>
            </w:r>
            <w:r w:rsidR="0043386C">
              <w:rPr>
                <w:noProof/>
                <w:webHidden/>
              </w:rPr>
              <w:t>16</w:t>
            </w:r>
            <w:r>
              <w:rPr>
                <w:noProof/>
                <w:webHidden/>
              </w:rPr>
              <w:fldChar w:fldCharType="end"/>
            </w:r>
          </w:hyperlink>
        </w:p>
        <w:p w:rsidR="0043386C" w:rsidRDefault="009B6FD1">
          <w:pPr>
            <w:pStyle w:val="Obsah2"/>
            <w:tabs>
              <w:tab w:val="right" w:leader="dot" w:pos="9060"/>
            </w:tabs>
            <w:rPr>
              <w:noProof/>
              <w:lang w:eastAsia="sk-SK"/>
            </w:rPr>
          </w:pPr>
          <w:hyperlink w:anchor="_Toc458426768" w:history="1">
            <w:r w:rsidR="0043386C" w:rsidRPr="00556AF9">
              <w:rPr>
                <w:rStyle w:val="Hypertextovprepojenie"/>
                <w:rFonts w:ascii="Times New Roman" w:hAnsi="Times New Roman" w:cs="Times New Roman"/>
                <w:noProof/>
              </w:rPr>
              <w:t>3.7 Nočný bar, varieté, dancingklub, diskoklub, biliardklub</w:t>
            </w:r>
            <w:r w:rsidR="0043386C">
              <w:rPr>
                <w:noProof/>
                <w:webHidden/>
              </w:rPr>
              <w:tab/>
            </w:r>
            <w:r>
              <w:rPr>
                <w:noProof/>
                <w:webHidden/>
              </w:rPr>
              <w:fldChar w:fldCharType="begin"/>
            </w:r>
            <w:r w:rsidR="0043386C">
              <w:rPr>
                <w:noProof/>
                <w:webHidden/>
              </w:rPr>
              <w:instrText xml:space="preserve"> PAGEREF _Toc458426768 \h </w:instrText>
            </w:r>
            <w:r>
              <w:rPr>
                <w:noProof/>
                <w:webHidden/>
              </w:rPr>
            </w:r>
            <w:r>
              <w:rPr>
                <w:noProof/>
                <w:webHidden/>
              </w:rPr>
              <w:fldChar w:fldCharType="separate"/>
            </w:r>
            <w:r w:rsidR="0043386C">
              <w:rPr>
                <w:noProof/>
                <w:webHidden/>
              </w:rPr>
              <w:t>16</w:t>
            </w:r>
            <w:r>
              <w:rPr>
                <w:noProof/>
                <w:webHidden/>
              </w:rPr>
              <w:fldChar w:fldCharType="end"/>
            </w:r>
          </w:hyperlink>
        </w:p>
        <w:p w:rsidR="0043386C" w:rsidRDefault="009B6FD1">
          <w:pPr>
            <w:pStyle w:val="Obsah2"/>
            <w:tabs>
              <w:tab w:val="right" w:leader="dot" w:pos="9060"/>
            </w:tabs>
            <w:rPr>
              <w:noProof/>
              <w:lang w:eastAsia="sk-SK"/>
            </w:rPr>
          </w:pPr>
          <w:hyperlink w:anchor="_Toc458426769" w:history="1">
            <w:r w:rsidR="0043386C" w:rsidRPr="00556AF9">
              <w:rPr>
                <w:rStyle w:val="Hypertextovprepojenie"/>
                <w:rFonts w:ascii="Times New Roman" w:hAnsi="Times New Roman" w:cs="Times New Roman"/>
                <w:noProof/>
              </w:rPr>
              <w:t>3.8 Hostinec</w:t>
            </w:r>
            <w:r w:rsidR="0043386C">
              <w:rPr>
                <w:noProof/>
                <w:webHidden/>
              </w:rPr>
              <w:tab/>
            </w:r>
            <w:r>
              <w:rPr>
                <w:noProof/>
                <w:webHidden/>
              </w:rPr>
              <w:fldChar w:fldCharType="begin"/>
            </w:r>
            <w:r w:rsidR="0043386C">
              <w:rPr>
                <w:noProof/>
                <w:webHidden/>
              </w:rPr>
              <w:instrText xml:space="preserve"> PAGEREF _Toc458426769 \h </w:instrText>
            </w:r>
            <w:r>
              <w:rPr>
                <w:noProof/>
                <w:webHidden/>
              </w:rPr>
            </w:r>
            <w:r>
              <w:rPr>
                <w:noProof/>
                <w:webHidden/>
              </w:rPr>
              <w:fldChar w:fldCharType="separate"/>
            </w:r>
            <w:r w:rsidR="0043386C">
              <w:rPr>
                <w:noProof/>
                <w:webHidden/>
              </w:rPr>
              <w:t>16</w:t>
            </w:r>
            <w:r>
              <w:rPr>
                <w:noProof/>
                <w:webHidden/>
              </w:rPr>
              <w:fldChar w:fldCharType="end"/>
            </w:r>
          </w:hyperlink>
        </w:p>
        <w:p w:rsidR="0043386C" w:rsidRDefault="009B6FD1">
          <w:pPr>
            <w:pStyle w:val="Obsah2"/>
            <w:tabs>
              <w:tab w:val="right" w:leader="dot" w:pos="9060"/>
            </w:tabs>
            <w:rPr>
              <w:noProof/>
              <w:lang w:eastAsia="sk-SK"/>
            </w:rPr>
          </w:pPr>
          <w:hyperlink w:anchor="_Toc458426770" w:history="1">
            <w:r w:rsidR="0043386C" w:rsidRPr="00556AF9">
              <w:rPr>
                <w:rStyle w:val="Hypertextovprepojenie"/>
                <w:rFonts w:ascii="Times New Roman" w:hAnsi="Times New Roman" w:cs="Times New Roman"/>
                <w:noProof/>
              </w:rPr>
              <w:t>3.9 Bistro</w:t>
            </w:r>
            <w:r w:rsidR="0043386C">
              <w:rPr>
                <w:noProof/>
                <w:webHidden/>
              </w:rPr>
              <w:tab/>
            </w:r>
            <w:r>
              <w:rPr>
                <w:noProof/>
                <w:webHidden/>
              </w:rPr>
              <w:fldChar w:fldCharType="begin"/>
            </w:r>
            <w:r w:rsidR="0043386C">
              <w:rPr>
                <w:noProof/>
                <w:webHidden/>
              </w:rPr>
              <w:instrText xml:space="preserve"> PAGEREF _Toc458426770 \h </w:instrText>
            </w:r>
            <w:r>
              <w:rPr>
                <w:noProof/>
                <w:webHidden/>
              </w:rPr>
            </w:r>
            <w:r>
              <w:rPr>
                <w:noProof/>
                <w:webHidden/>
              </w:rPr>
              <w:fldChar w:fldCharType="separate"/>
            </w:r>
            <w:r w:rsidR="0043386C">
              <w:rPr>
                <w:noProof/>
                <w:webHidden/>
              </w:rPr>
              <w:t>16</w:t>
            </w:r>
            <w:r>
              <w:rPr>
                <w:noProof/>
                <w:webHidden/>
              </w:rPr>
              <w:fldChar w:fldCharType="end"/>
            </w:r>
          </w:hyperlink>
        </w:p>
        <w:p w:rsidR="0043386C" w:rsidRDefault="009B6FD1">
          <w:pPr>
            <w:pStyle w:val="Obsah2"/>
            <w:tabs>
              <w:tab w:val="right" w:leader="dot" w:pos="9060"/>
            </w:tabs>
            <w:rPr>
              <w:noProof/>
              <w:lang w:eastAsia="sk-SK"/>
            </w:rPr>
          </w:pPr>
          <w:hyperlink w:anchor="_Toc458426771" w:history="1">
            <w:r w:rsidR="0043386C" w:rsidRPr="00556AF9">
              <w:rPr>
                <w:rStyle w:val="Hypertextovprepojenie"/>
                <w:rFonts w:ascii="Times New Roman" w:hAnsi="Times New Roman" w:cs="Times New Roman"/>
                <w:noProof/>
              </w:rPr>
              <w:t>3.10 Bufet</w:t>
            </w:r>
            <w:r w:rsidR="0043386C">
              <w:rPr>
                <w:noProof/>
                <w:webHidden/>
              </w:rPr>
              <w:tab/>
            </w:r>
            <w:r>
              <w:rPr>
                <w:noProof/>
                <w:webHidden/>
              </w:rPr>
              <w:fldChar w:fldCharType="begin"/>
            </w:r>
            <w:r w:rsidR="0043386C">
              <w:rPr>
                <w:noProof/>
                <w:webHidden/>
              </w:rPr>
              <w:instrText xml:space="preserve"> PAGEREF _Toc458426771 \h </w:instrText>
            </w:r>
            <w:r>
              <w:rPr>
                <w:noProof/>
                <w:webHidden/>
              </w:rPr>
            </w:r>
            <w:r>
              <w:rPr>
                <w:noProof/>
                <w:webHidden/>
              </w:rPr>
              <w:fldChar w:fldCharType="separate"/>
            </w:r>
            <w:r w:rsidR="0043386C">
              <w:rPr>
                <w:noProof/>
                <w:webHidden/>
              </w:rPr>
              <w:t>16</w:t>
            </w:r>
            <w:r>
              <w:rPr>
                <w:noProof/>
                <w:webHidden/>
              </w:rPr>
              <w:fldChar w:fldCharType="end"/>
            </w:r>
          </w:hyperlink>
        </w:p>
        <w:p w:rsidR="0043386C" w:rsidRDefault="009B6FD1">
          <w:pPr>
            <w:pStyle w:val="Obsah1"/>
            <w:tabs>
              <w:tab w:val="right" w:leader="dot" w:pos="9060"/>
            </w:tabs>
            <w:rPr>
              <w:noProof/>
              <w:lang w:eastAsia="sk-SK"/>
            </w:rPr>
          </w:pPr>
          <w:hyperlink w:anchor="_Toc458426772" w:history="1">
            <w:r w:rsidR="0043386C" w:rsidRPr="00556AF9">
              <w:rPr>
                <w:rStyle w:val="Hypertextovprepojenie"/>
                <w:rFonts w:ascii="Times New Roman" w:hAnsi="Times New Roman" w:cs="Times New Roman"/>
                <w:noProof/>
              </w:rPr>
              <w:t>4 STRAVOVACIE SLUŽBY A CHARAKTERISTIKA VYROBNYCH PROGRAMOV</w:t>
            </w:r>
            <w:r w:rsidR="0043386C">
              <w:rPr>
                <w:noProof/>
                <w:webHidden/>
              </w:rPr>
              <w:tab/>
            </w:r>
            <w:r>
              <w:rPr>
                <w:noProof/>
                <w:webHidden/>
              </w:rPr>
              <w:fldChar w:fldCharType="begin"/>
            </w:r>
            <w:r w:rsidR="0043386C">
              <w:rPr>
                <w:noProof/>
                <w:webHidden/>
              </w:rPr>
              <w:instrText xml:space="preserve"> PAGEREF _Toc458426772 \h </w:instrText>
            </w:r>
            <w:r>
              <w:rPr>
                <w:noProof/>
                <w:webHidden/>
              </w:rPr>
            </w:r>
            <w:r>
              <w:rPr>
                <w:noProof/>
                <w:webHidden/>
              </w:rPr>
              <w:fldChar w:fldCharType="separate"/>
            </w:r>
            <w:r w:rsidR="0043386C">
              <w:rPr>
                <w:noProof/>
                <w:webHidden/>
              </w:rPr>
              <w:t>17</w:t>
            </w:r>
            <w:r>
              <w:rPr>
                <w:noProof/>
                <w:webHidden/>
              </w:rPr>
              <w:fldChar w:fldCharType="end"/>
            </w:r>
          </w:hyperlink>
        </w:p>
        <w:p w:rsidR="0043386C" w:rsidRDefault="009B6FD1">
          <w:pPr>
            <w:pStyle w:val="Obsah2"/>
            <w:tabs>
              <w:tab w:val="right" w:leader="dot" w:pos="9060"/>
            </w:tabs>
            <w:rPr>
              <w:noProof/>
              <w:lang w:eastAsia="sk-SK"/>
            </w:rPr>
          </w:pPr>
          <w:hyperlink w:anchor="_Toc458426773" w:history="1">
            <w:r w:rsidR="0043386C" w:rsidRPr="00556AF9">
              <w:rPr>
                <w:rStyle w:val="Hypertextovprepojenie"/>
                <w:rFonts w:ascii="Times New Roman" w:hAnsi="Times New Roman" w:cs="Times New Roman"/>
                <w:noProof/>
              </w:rPr>
              <w:t>4.1 Charakteristika výrobných programov</w:t>
            </w:r>
            <w:r w:rsidR="0043386C">
              <w:rPr>
                <w:noProof/>
                <w:webHidden/>
              </w:rPr>
              <w:tab/>
            </w:r>
            <w:r>
              <w:rPr>
                <w:noProof/>
                <w:webHidden/>
              </w:rPr>
              <w:fldChar w:fldCharType="begin"/>
            </w:r>
            <w:r w:rsidR="0043386C">
              <w:rPr>
                <w:noProof/>
                <w:webHidden/>
              </w:rPr>
              <w:instrText xml:space="preserve"> PAGEREF _Toc458426773 \h </w:instrText>
            </w:r>
            <w:r>
              <w:rPr>
                <w:noProof/>
                <w:webHidden/>
              </w:rPr>
            </w:r>
            <w:r>
              <w:rPr>
                <w:noProof/>
                <w:webHidden/>
              </w:rPr>
              <w:fldChar w:fldCharType="separate"/>
            </w:r>
            <w:r w:rsidR="0043386C">
              <w:rPr>
                <w:noProof/>
                <w:webHidden/>
              </w:rPr>
              <w:t>17</w:t>
            </w:r>
            <w:r>
              <w:rPr>
                <w:noProof/>
                <w:webHidden/>
              </w:rPr>
              <w:fldChar w:fldCharType="end"/>
            </w:r>
          </w:hyperlink>
        </w:p>
        <w:p w:rsidR="0043386C" w:rsidRDefault="009B6FD1">
          <w:pPr>
            <w:pStyle w:val="Obsah1"/>
            <w:tabs>
              <w:tab w:val="right" w:leader="dot" w:pos="9060"/>
            </w:tabs>
            <w:rPr>
              <w:noProof/>
              <w:lang w:eastAsia="sk-SK"/>
            </w:rPr>
          </w:pPr>
          <w:hyperlink w:anchor="_Toc458426774" w:history="1">
            <w:r w:rsidR="0043386C" w:rsidRPr="00556AF9">
              <w:rPr>
                <w:rStyle w:val="Hypertextovprepojenie"/>
                <w:rFonts w:ascii="Times New Roman" w:hAnsi="Times New Roman" w:cs="Times New Roman"/>
                <w:noProof/>
              </w:rPr>
              <w:t>5 PONUKA PRODUKTU ODBYTOVÝCH STREDÍSK</w:t>
            </w:r>
            <w:r w:rsidR="0043386C">
              <w:rPr>
                <w:noProof/>
                <w:webHidden/>
              </w:rPr>
              <w:tab/>
            </w:r>
            <w:r>
              <w:rPr>
                <w:noProof/>
                <w:webHidden/>
              </w:rPr>
              <w:fldChar w:fldCharType="begin"/>
            </w:r>
            <w:r w:rsidR="0043386C">
              <w:rPr>
                <w:noProof/>
                <w:webHidden/>
              </w:rPr>
              <w:instrText xml:space="preserve"> PAGEREF _Toc458426774 \h </w:instrText>
            </w:r>
            <w:r>
              <w:rPr>
                <w:noProof/>
                <w:webHidden/>
              </w:rPr>
            </w:r>
            <w:r>
              <w:rPr>
                <w:noProof/>
                <w:webHidden/>
              </w:rPr>
              <w:fldChar w:fldCharType="separate"/>
            </w:r>
            <w:r w:rsidR="0043386C">
              <w:rPr>
                <w:noProof/>
                <w:webHidden/>
              </w:rPr>
              <w:t>18</w:t>
            </w:r>
            <w:r>
              <w:rPr>
                <w:noProof/>
                <w:webHidden/>
              </w:rPr>
              <w:fldChar w:fldCharType="end"/>
            </w:r>
          </w:hyperlink>
        </w:p>
        <w:p w:rsidR="0043386C" w:rsidRDefault="009B6FD1">
          <w:pPr>
            <w:pStyle w:val="Obsah1"/>
            <w:tabs>
              <w:tab w:val="right" w:leader="dot" w:pos="9060"/>
            </w:tabs>
            <w:rPr>
              <w:noProof/>
              <w:lang w:eastAsia="sk-SK"/>
            </w:rPr>
          </w:pPr>
          <w:hyperlink w:anchor="_Toc458426775" w:history="1">
            <w:r w:rsidR="0043386C" w:rsidRPr="00556AF9">
              <w:rPr>
                <w:rStyle w:val="Hypertextovprepojenie"/>
                <w:rFonts w:ascii="Times New Roman" w:hAnsi="Times New Roman" w:cs="Times New Roman"/>
                <w:noProof/>
              </w:rPr>
              <w:t>6 STRAVOVACIE SLUŽBY V CESTOVNOM RUCHU</w:t>
            </w:r>
            <w:r w:rsidR="0043386C">
              <w:rPr>
                <w:noProof/>
                <w:webHidden/>
              </w:rPr>
              <w:tab/>
            </w:r>
            <w:r>
              <w:rPr>
                <w:noProof/>
                <w:webHidden/>
              </w:rPr>
              <w:fldChar w:fldCharType="begin"/>
            </w:r>
            <w:r w:rsidR="0043386C">
              <w:rPr>
                <w:noProof/>
                <w:webHidden/>
              </w:rPr>
              <w:instrText xml:space="preserve"> PAGEREF _Toc458426775 \h </w:instrText>
            </w:r>
            <w:r>
              <w:rPr>
                <w:noProof/>
                <w:webHidden/>
              </w:rPr>
            </w:r>
            <w:r>
              <w:rPr>
                <w:noProof/>
                <w:webHidden/>
              </w:rPr>
              <w:fldChar w:fldCharType="separate"/>
            </w:r>
            <w:r w:rsidR="0043386C">
              <w:rPr>
                <w:noProof/>
                <w:webHidden/>
              </w:rPr>
              <w:t>20</w:t>
            </w:r>
            <w:r>
              <w:rPr>
                <w:noProof/>
                <w:webHidden/>
              </w:rPr>
              <w:fldChar w:fldCharType="end"/>
            </w:r>
          </w:hyperlink>
        </w:p>
        <w:p w:rsidR="0043386C" w:rsidRDefault="009B6FD1">
          <w:pPr>
            <w:pStyle w:val="Obsah2"/>
            <w:tabs>
              <w:tab w:val="right" w:leader="dot" w:pos="9060"/>
            </w:tabs>
            <w:rPr>
              <w:noProof/>
              <w:lang w:eastAsia="sk-SK"/>
            </w:rPr>
          </w:pPr>
          <w:hyperlink w:anchor="_Toc458426776" w:history="1">
            <w:r w:rsidR="0043386C" w:rsidRPr="00556AF9">
              <w:rPr>
                <w:rStyle w:val="Hypertextovprepojenie"/>
                <w:rFonts w:ascii="Times New Roman" w:hAnsi="Times New Roman" w:cs="Times New Roman"/>
                <w:noProof/>
              </w:rPr>
              <w:t>6.1 Delenie odbytových stredísk</w:t>
            </w:r>
            <w:r w:rsidR="0043386C">
              <w:rPr>
                <w:noProof/>
                <w:webHidden/>
              </w:rPr>
              <w:tab/>
            </w:r>
            <w:r>
              <w:rPr>
                <w:noProof/>
                <w:webHidden/>
              </w:rPr>
              <w:fldChar w:fldCharType="begin"/>
            </w:r>
            <w:r w:rsidR="0043386C">
              <w:rPr>
                <w:noProof/>
                <w:webHidden/>
              </w:rPr>
              <w:instrText xml:space="preserve"> PAGEREF _Toc458426776 \h </w:instrText>
            </w:r>
            <w:r>
              <w:rPr>
                <w:noProof/>
                <w:webHidden/>
              </w:rPr>
            </w:r>
            <w:r>
              <w:rPr>
                <w:noProof/>
                <w:webHidden/>
              </w:rPr>
              <w:fldChar w:fldCharType="separate"/>
            </w:r>
            <w:r w:rsidR="0043386C">
              <w:rPr>
                <w:noProof/>
                <w:webHidden/>
              </w:rPr>
              <w:t>20</w:t>
            </w:r>
            <w:r>
              <w:rPr>
                <w:noProof/>
                <w:webHidden/>
              </w:rPr>
              <w:fldChar w:fldCharType="end"/>
            </w:r>
          </w:hyperlink>
        </w:p>
        <w:p w:rsidR="0043386C" w:rsidRDefault="009B6FD1">
          <w:pPr>
            <w:pStyle w:val="Obsah1"/>
            <w:tabs>
              <w:tab w:val="right" w:leader="dot" w:pos="9060"/>
            </w:tabs>
            <w:rPr>
              <w:noProof/>
              <w:lang w:eastAsia="sk-SK"/>
            </w:rPr>
          </w:pPr>
          <w:hyperlink w:anchor="_Toc458426777" w:history="1">
            <w:r w:rsidR="0043386C" w:rsidRPr="00556AF9">
              <w:rPr>
                <w:rStyle w:val="Hypertextovprepojenie"/>
                <w:rFonts w:ascii="Times New Roman" w:hAnsi="Times New Roman" w:cs="Times New Roman"/>
                <w:noProof/>
              </w:rPr>
              <w:t>7 LEGISLATÍVA A ÚPRAVA UBYTOVACÍCH ZARIADENÍ</w:t>
            </w:r>
            <w:r w:rsidR="0043386C">
              <w:rPr>
                <w:noProof/>
                <w:webHidden/>
              </w:rPr>
              <w:tab/>
            </w:r>
            <w:r>
              <w:rPr>
                <w:noProof/>
                <w:webHidden/>
              </w:rPr>
              <w:fldChar w:fldCharType="begin"/>
            </w:r>
            <w:r w:rsidR="0043386C">
              <w:rPr>
                <w:noProof/>
                <w:webHidden/>
              </w:rPr>
              <w:instrText xml:space="preserve"> PAGEREF _Toc458426777 \h </w:instrText>
            </w:r>
            <w:r>
              <w:rPr>
                <w:noProof/>
                <w:webHidden/>
              </w:rPr>
            </w:r>
            <w:r>
              <w:rPr>
                <w:noProof/>
                <w:webHidden/>
              </w:rPr>
              <w:fldChar w:fldCharType="separate"/>
            </w:r>
            <w:r w:rsidR="0043386C">
              <w:rPr>
                <w:noProof/>
                <w:webHidden/>
              </w:rPr>
              <w:t>21</w:t>
            </w:r>
            <w:r>
              <w:rPr>
                <w:noProof/>
                <w:webHidden/>
              </w:rPr>
              <w:fldChar w:fldCharType="end"/>
            </w:r>
          </w:hyperlink>
        </w:p>
        <w:p w:rsidR="0043386C" w:rsidRDefault="009B6FD1">
          <w:pPr>
            <w:pStyle w:val="Obsah1"/>
            <w:tabs>
              <w:tab w:val="right" w:leader="dot" w:pos="9060"/>
            </w:tabs>
            <w:rPr>
              <w:noProof/>
              <w:lang w:eastAsia="sk-SK"/>
            </w:rPr>
          </w:pPr>
          <w:hyperlink w:anchor="_Toc458426778" w:history="1">
            <w:r w:rsidR="0043386C" w:rsidRPr="00556AF9">
              <w:rPr>
                <w:rStyle w:val="Hypertextovprepojenie"/>
                <w:rFonts w:ascii="Times New Roman" w:hAnsi="Times New Roman" w:cs="Times New Roman"/>
                <w:noProof/>
              </w:rPr>
              <w:t>8 KATEGORIZÁCIA UBYTOVACÍCH ZARIADENÍ</w:t>
            </w:r>
            <w:r w:rsidR="0043386C">
              <w:rPr>
                <w:noProof/>
                <w:webHidden/>
              </w:rPr>
              <w:tab/>
            </w:r>
            <w:r>
              <w:rPr>
                <w:noProof/>
                <w:webHidden/>
              </w:rPr>
              <w:fldChar w:fldCharType="begin"/>
            </w:r>
            <w:r w:rsidR="0043386C">
              <w:rPr>
                <w:noProof/>
                <w:webHidden/>
              </w:rPr>
              <w:instrText xml:space="preserve"> PAGEREF _Toc458426778 \h </w:instrText>
            </w:r>
            <w:r>
              <w:rPr>
                <w:noProof/>
                <w:webHidden/>
              </w:rPr>
            </w:r>
            <w:r>
              <w:rPr>
                <w:noProof/>
                <w:webHidden/>
              </w:rPr>
              <w:fldChar w:fldCharType="separate"/>
            </w:r>
            <w:r w:rsidR="0043386C">
              <w:rPr>
                <w:noProof/>
                <w:webHidden/>
              </w:rPr>
              <w:t>22</w:t>
            </w:r>
            <w:r>
              <w:rPr>
                <w:noProof/>
                <w:webHidden/>
              </w:rPr>
              <w:fldChar w:fldCharType="end"/>
            </w:r>
          </w:hyperlink>
        </w:p>
        <w:p w:rsidR="0043386C" w:rsidRDefault="009B6FD1">
          <w:pPr>
            <w:pStyle w:val="Obsah2"/>
            <w:tabs>
              <w:tab w:val="right" w:leader="dot" w:pos="9060"/>
            </w:tabs>
            <w:rPr>
              <w:noProof/>
              <w:lang w:eastAsia="sk-SK"/>
            </w:rPr>
          </w:pPr>
          <w:hyperlink w:anchor="_Toc458426779" w:history="1">
            <w:r w:rsidR="0043386C" w:rsidRPr="00556AF9">
              <w:rPr>
                <w:rStyle w:val="Hypertextovprepojenie"/>
                <w:rFonts w:ascii="Times New Roman" w:hAnsi="Times New Roman" w:cs="Times New Roman"/>
                <w:noProof/>
              </w:rPr>
              <w:t>8.1 Hotel</w:t>
            </w:r>
            <w:r w:rsidR="0043386C">
              <w:rPr>
                <w:noProof/>
                <w:webHidden/>
              </w:rPr>
              <w:tab/>
            </w:r>
            <w:r>
              <w:rPr>
                <w:noProof/>
                <w:webHidden/>
              </w:rPr>
              <w:fldChar w:fldCharType="begin"/>
            </w:r>
            <w:r w:rsidR="0043386C">
              <w:rPr>
                <w:noProof/>
                <w:webHidden/>
              </w:rPr>
              <w:instrText xml:space="preserve"> PAGEREF _Toc458426779 \h </w:instrText>
            </w:r>
            <w:r>
              <w:rPr>
                <w:noProof/>
                <w:webHidden/>
              </w:rPr>
            </w:r>
            <w:r>
              <w:rPr>
                <w:noProof/>
                <w:webHidden/>
              </w:rPr>
              <w:fldChar w:fldCharType="separate"/>
            </w:r>
            <w:r w:rsidR="0043386C">
              <w:rPr>
                <w:noProof/>
                <w:webHidden/>
              </w:rPr>
              <w:t>22</w:t>
            </w:r>
            <w:r>
              <w:rPr>
                <w:noProof/>
                <w:webHidden/>
              </w:rPr>
              <w:fldChar w:fldCharType="end"/>
            </w:r>
          </w:hyperlink>
        </w:p>
        <w:p w:rsidR="0043386C" w:rsidRDefault="009B6FD1">
          <w:pPr>
            <w:pStyle w:val="Obsah2"/>
            <w:tabs>
              <w:tab w:val="right" w:leader="dot" w:pos="9060"/>
            </w:tabs>
            <w:rPr>
              <w:noProof/>
              <w:lang w:eastAsia="sk-SK"/>
            </w:rPr>
          </w:pPr>
          <w:hyperlink w:anchor="_Toc458426780" w:history="1">
            <w:r w:rsidR="0043386C" w:rsidRPr="00556AF9">
              <w:rPr>
                <w:rStyle w:val="Hypertextovprepojenie"/>
                <w:rFonts w:ascii="Times New Roman" w:hAnsi="Times New Roman" w:cs="Times New Roman"/>
                <w:noProof/>
              </w:rPr>
              <w:t>8.2 Botel</w:t>
            </w:r>
            <w:r w:rsidR="0043386C">
              <w:rPr>
                <w:noProof/>
                <w:webHidden/>
              </w:rPr>
              <w:tab/>
            </w:r>
            <w:r>
              <w:rPr>
                <w:noProof/>
                <w:webHidden/>
              </w:rPr>
              <w:fldChar w:fldCharType="begin"/>
            </w:r>
            <w:r w:rsidR="0043386C">
              <w:rPr>
                <w:noProof/>
                <w:webHidden/>
              </w:rPr>
              <w:instrText xml:space="preserve"> PAGEREF _Toc458426780 \h </w:instrText>
            </w:r>
            <w:r>
              <w:rPr>
                <w:noProof/>
                <w:webHidden/>
              </w:rPr>
            </w:r>
            <w:r>
              <w:rPr>
                <w:noProof/>
                <w:webHidden/>
              </w:rPr>
              <w:fldChar w:fldCharType="separate"/>
            </w:r>
            <w:r w:rsidR="0043386C">
              <w:rPr>
                <w:noProof/>
                <w:webHidden/>
              </w:rPr>
              <w:t>22</w:t>
            </w:r>
            <w:r>
              <w:rPr>
                <w:noProof/>
                <w:webHidden/>
              </w:rPr>
              <w:fldChar w:fldCharType="end"/>
            </w:r>
          </w:hyperlink>
        </w:p>
        <w:p w:rsidR="0043386C" w:rsidRDefault="009B6FD1">
          <w:pPr>
            <w:pStyle w:val="Obsah2"/>
            <w:tabs>
              <w:tab w:val="right" w:leader="dot" w:pos="9060"/>
            </w:tabs>
            <w:rPr>
              <w:noProof/>
              <w:lang w:eastAsia="sk-SK"/>
            </w:rPr>
          </w:pPr>
          <w:hyperlink w:anchor="_Toc458426781" w:history="1">
            <w:r w:rsidR="0043386C" w:rsidRPr="00556AF9">
              <w:rPr>
                <w:rStyle w:val="Hypertextovprepojenie"/>
                <w:rFonts w:ascii="Times New Roman" w:hAnsi="Times New Roman" w:cs="Times New Roman"/>
                <w:noProof/>
              </w:rPr>
              <w:t>8.3 Penzión</w:t>
            </w:r>
            <w:r w:rsidR="0043386C">
              <w:rPr>
                <w:noProof/>
                <w:webHidden/>
              </w:rPr>
              <w:tab/>
            </w:r>
            <w:r>
              <w:rPr>
                <w:noProof/>
                <w:webHidden/>
              </w:rPr>
              <w:fldChar w:fldCharType="begin"/>
            </w:r>
            <w:r w:rsidR="0043386C">
              <w:rPr>
                <w:noProof/>
                <w:webHidden/>
              </w:rPr>
              <w:instrText xml:space="preserve"> PAGEREF _Toc458426781 \h </w:instrText>
            </w:r>
            <w:r>
              <w:rPr>
                <w:noProof/>
                <w:webHidden/>
              </w:rPr>
            </w:r>
            <w:r>
              <w:rPr>
                <w:noProof/>
                <w:webHidden/>
              </w:rPr>
              <w:fldChar w:fldCharType="separate"/>
            </w:r>
            <w:r w:rsidR="0043386C">
              <w:rPr>
                <w:noProof/>
                <w:webHidden/>
              </w:rPr>
              <w:t>22</w:t>
            </w:r>
            <w:r>
              <w:rPr>
                <w:noProof/>
                <w:webHidden/>
              </w:rPr>
              <w:fldChar w:fldCharType="end"/>
            </w:r>
          </w:hyperlink>
        </w:p>
        <w:p w:rsidR="0043386C" w:rsidRDefault="009B6FD1">
          <w:pPr>
            <w:pStyle w:val="Obsah2"/>
            <w:tabs>
              <w:tab w:val="right" w:leader="dot" w:pos="9060"/>
            </w:tabs>
            <w:rPr>
              <w:noProof/>
              <w:lang w:eastAsia="sk-SK"/>
            </w:rPr>
          </w:pPr>
          <w:hyperlink w:anchor="_Toc458426782" w:history="1">
            <w:r w:rsidR="0043386C" w:rsidRPr="00556AF9">
              <w:rPr>
                <w:rStyle w:val="Hypertextovprepojenie"/>
                <w:rFonts w:ascii="Times New Roman" w:hAnsi="Times New Roman" w:cs="Times New Roman"/>
                <w:noProof/>
              </w:rPr>
              <w:t>8.4. Apartmánový dom</w:t>
            </w:r>
            <w:r w:rsidR="0043386C">
              <w:rPr>
                <w:noProof/>
                <w:webHidden/>
              </w:rPr>
              <w:tab/>
            </w:r>
            <w:r>
              <w:rPr>
                <w:noProof/>
                <w:webHidden/>
              </w:rPr>
              <w:fldChar w:fldCharType="begin"/>
            </w:r>
            <w:r w:rsidR="0043386C">
              <w:rPr>
                <w:noProof/>
                <w:webHidden/>
              </w:rPr>
              <w:instrText xml:space="preserve"> PAGEREF _Toc458426782 \h </w:instrText>
            </w:r>
            <w:r>
              <w:rPr>
                <w:noProof/>
                <w:webHidden/>
              </w:rPr>
            </w:r>
            <w:r>
              <w:rPr>
                <w:noProof/>
                <w:webHidden/>
              </w:rPr>
              <w:fldChar w:fldCharType="separate"/>
            </w:r>
            <w:r w:rsidR="0043386C">
              <w:rPr>
                <w:noProof/>
                <w:webHidden/>
              </w:rPr>
              <w:t>23</w:t>
            </w:r>
            <w:r>
              <w:rPr>
                <w:noProof/>
                <w:webHidden/>
              </w:rPr>
              <w:fldChar w:fldCharType="end"/>
            </w:r>
          </w:hyperlink>
        </w:p>
        <w:p w:rsidR="0043386C" w:rsidRDefault="009B6FD1">
          <w:pPr>
            <w:pStyle w:val="Obsah2"/>
            <w:tabs>
              <w:tab w:val="right" w:leader="dot" w:pos="9060"/>
            </w:tabs>
            <w:rPr>
              <w:noProof/>
              <w:lang w:eastAsia="sk-SK"/>
            </w:rPr>
          </w:pPr>
          <w:hyperlink w:anchor="_Toc458426783" w:history="1">
            <w:r w:rsidR="0043386C" w:rsidRPr="00556AF9">
              <w:rPr>
                <w:rStyle w:val="Hypertextovprepojenie"/>
                <w:rFonts w:ascii="Times New Roman" w:hAnsi="Times New Roman" w:cs="Times New Roman"/>
                <w:noProof/>
              </w:rPr>
              <w:t>8.5 Turistická ubytovňa</w:t>
            </w:r>
            <w:r w:rsidR="0043386C">
              <w:rPr>
                <w:noProof/>
                <w:webHidden/>
              </w:rPr>
              <w:tab/>
            </w:r>
            <w:r>
              <w:rPr>
                <w:noProof/>
                <w:webHidden/>
              </w:rPr>
              <w:fldChar w:fldCharType="begin"/>
            </w:r>
            <w:r w:rsidR="0043386C">
              <w:rPr>
                <w:noProof/>
                <w:webHidden/>
              </w:rPr>
              <w:instrText xml:space="preserve"> PAGEREF _Toc458426783 \h </w:instrText>
            </w:r>
            <w:r>
              <w:rPr>
                <w:noProof/>
                <w:webHidden/>
              </w:rPr>
            </w:r>
            <w:r>
              <w:rPr>
                <w:noProof/>
                <w:webHidden/>
              </w:rPr>
              <w:fldChar w:fldCharType="separate"/>
            </w:r>
            <w:r w:rsidR="0043386C">
              <w:rPr>
                <w:noProof/>
                <w:webHidden/>
              </w:rPr>
              <w:t>23</w:t>
            </w:r>
            <w:r>
              <w:rPr>
                <w:noProof/>
                <w:webHidden/>
              </w:rPr>
              <w:fldChar w:fldCharType="end"/>
            </w:r>
          </w:hyperlink>
        </w:p>
        <w:p w:rsidR="0043386C" w:rsidRDefault="009B6FD1">
          <w:pPr>
            <w:pStyle w:val="Obsah2"/>
            <w:tabs>
              <w:tab w:val="right" w:leader="dot" w:pos="9060"/>
            </w:tabs>
            <w:rPr>
              <w:noProof/>
              <w:lang w:eastAsia="sk-SK"/>
            </w:rPr>
          </w:pPr>
          <w:hyperlink w:anchor="_Toc458426784" w:history="1">
            <w:r w:rsidR="0043386C" w:rsidRPr="00556AF9">
              <w:rPr>
                <w:rStyle w:val="Hypertextovprepojenie"/>
                <w:rFonts w:ascii="Times New Roman" w:hAnsi="Times New Roman" w:cs="Times New Roman"/>
                <w:noProof/>
              </w:rPr>
              <w:t>8.6 Chatová osada</w:t>
            </w:r>
            <w:r w:rsidR="0043386C">
              <w:rPr>
                <w:noProof/>
                <w:webHidden/>
              </w:rPr>
              <w:tab/>
            </w:r>
            <w:r>
              <w:rPr>
                <w:noProof/>
                <w:webHidden/>
              </w:rPr>
              <w:fldChar w:fldCharType="begin"/>
            </w:r>
            <w:r w:rsidR="0043386C">
              <w:rPr>
                <w:noProof/>
                <w:webHidden/>
              </w:rPr>
              <w:instrText xml:space="preserve"> PAGEREF _Toc458426784 \h </w:instrText>
            </w:r>
            <w:r>
              <w:rPr>
                <w:noProof/>
                <w:webHidden/>
              </w:rPr>
            </w:r>
            <w:r>
              <w:rPr>
                <w:noProof/>
                <w:webHidden/>
              </w:rPr>
              <w:fldChar w:fldCharType="separate"/>
            </w:r>
            <w:r w:rsidR="0043386C">
              <w:rPr>
                <w:noProof/>
                <w:webHidden/>
              </w:rPr>
              <w:t>23</w:t>
            </w:r>
            <w:r>
              <w:rPr>
                <w:noProof/>
                <w:webHidden/>
              </w:rPr>
              <w:fldChar w:fldCharType="end"/>
            </w:r>
          </w:hyperlink>
        </w:p>
        <w:p w:rsidR="0043386C" w:rsidRDefault="009B6FD1">
          <w:pPr>
            <w:pStyle w:val="Obsah2"/>
            <w:tabs>
              <w:tab w:val="right" w:leader="dot" w:pos="9060"/>
            </w:tabs>
            <w:rPr>
              <w:noProof/>
              <w:lang w:eastAsia="sk-SK"/>
            </w:rPr>
          </w:pPr>
          <w:hyperlink w:anchor="_Toc458426785" w:history="1">
            <w:r w:rsidR="0043386C" w:rsidRPr="00556AF9">
              <w:rPr>
                <w:rStyle w:val="Hypertextovprepojenie"/>
                <w:rFonts w:ascii="Times New Roman" w:hAnsi="Times New Roman" w:cs="Times New Roman"/>
                <w:noProof/>
              </w:rPr>
              <w:t>8.7 Kemping</w:t>
            </w:r>
            <w:r w:rsidR="0043386C">
              <w:rPr>
                <w:noProof/>
                <w:webHidden/>
              </w:rPr>
              <w:tab/>
            </w:r>
            <w:r>
              <w:rPr>
                <w:noProof/>
                <w:webHidden/>
              </w:rPr>
              <w:fldChar w:fldCharType="begin"/>
            </w:r>
            <w:r w:rsidR="0043386C">
              <w:rPr>
                <w:noProof/>
                <w:webHidden/>
              </w:rPr>
              <w:instrText xml:space="preserve"> PAGEREF _Toc458426785 \h </w:instrText>
            </w:r>
            <w:r>
              <w:rPr>
                <w:noProof/>
                <w:webHidden/>
              </w:rPr>
            </w:r>
            <w:r>
              <w:rPr>
                <w:noProof/>
                <w:webHidden/>
              </w:rPr>
              <w:fldChar w:fldCharType="separate"/>
            </w:r>
            <w:r w:rsidR="0043386C">
              <w:rPr>
                <w:noProof/>
                <w:webHidden/>
              </w:rPr>
              <w:t>23</w:t>
            </w:r>
            <w:r>
              <w:rPr>
                <w:noProof/>
                <w:webHidden/>
              </w:rPr>
              <w:fldChar w:fldCharType="end"/>
            </w:r>
          </w:hyperlink>
        </w:p>
        <w:p w:rsidR="0043386C" w:rsidRDefault="009B6FD1">
          <w:pPr>
            <w:pStyle w:val="Obsah2"/>
            <w:tabs>
              <w:tab w:val="right" w:leader="dot" w:pos="9060"/>
            </w:tabs>
            <w:rPr>
              <w:noProof/>
              <w:lang w:eastAsia="sk-SK"/>
            </w:rPr>
          </w:pPr>
          <w:hyperlink w:anchor="_Toc458426786" w:history="1">
            <w:r w:rsidR="0043386C" w:rsidRPr="00556AF9">
              <w:rPr>
                <w:rStyle w:val="Hypertextovprepojenie"/>
                <w:rFonts w:ascii="Times New Roman" w:hAnsi="Times New Roman" w:cs="Times New Roman"/>
                <w:noProof/>
              </w:rPr>
              <w:t>8.8 Ubytovanie v súkromí</w:t>
            </w:r>
            <w:r w:rsidR="0043386C">
              <w:rPr>
                <w:noProof/>
                <w:webHidden/>
              </w:rPr>
              <w:tab/>
            </w:r>
            <w:r>
              <w:rPr>
                <w:noProof/>
                <w:webHidden/>
              </w:rPr>
              <w:fldChar w:fldCharType="begin"/>
            </w:r>
            <w:r w:rsidR="0043386C">
              <w:rPr>
                <w:noProof/>
                <w:webHidden/>
              </w:rPr>
              <w:instrText xml:space="preserve"> PAGEREF _Toc458426786 \h </w:instrText>
            </w:r>
            <w:r>
              <w:rPr>
                <w:noProof/>
                <w:webHidden/>
              </w:rPr>
            </w:r>
            <w:r>
              <w:rPr>
                <w:noProof/>
                <w:webHidden/>
              </w:rPr>
              <w:fldChar w:fldCharType="separate"/>
            </w:r>
            <w:r w:rsidR="0043386C">
              <w:rPr>
                <w:noProof/>
                <w:webHidden/>
              </w:rPr>
              <w:t>23</w:t>
            </w:r>
            <w:r>
              <w:rPr>
                <w:noProof/>
                <w:webHidden/>
              </w:rPr>
              <w:fldChar w:fldCharType="end"/>
            </w:r>
          </w:hyperlink>
        </w:p>
        <w:p w:rsidR="0043386C" w:rsidRDefault="009B6FD1">
          <w:pPr>
            <w:pStyle w:val="Obsah1"/>
            <w:tabs>
              <w:tab w:val="left" w:pos="440"/>
              <w:tab w:val="right" w:leader="dot" w:pos="9060"/>
            </w:tabs>
            <w:rPr>
              <w:noProof/>
              <w:lang w:eastAsia="sk-SK"/>
            </w:rPr>
          </w:pPr>
          <w:hyperlink w:anchor="_Toc458426787" w:history="1">
            <w:r w:rsidR="0043386C" w:rsidRPr="00556AF9">
              <w:rPr>
                <w:rStyle w:val="Hypertextovprepojenie"/>
                <w:rFonts w:ascii="Times New Roman" w:hAnsi="Times New Roman" w:cs="Times New Roman"/>
                <w:noProof/>
              </w:rPr>
              <w:t>II.</w:t>
            </w:r>
            <w:r w:rsidR="0043386C">
              <w:rPr>
                <w:noProof/>
                <w:lang w:eastAsia="sk-SK"/>
              </w:rPr>
              <w:tab/>
            </w:r>
            <w:r w:rsidR="0043386C" w:rsidRPr="00556AF9">
              <w:rPr>
                <w:rStyle w:val="Hypertextovprepojenie"/>
                <w:rFonts w:ascii="Times New Roman" w:hAnsi="Times New Roman" w:cs="Times New Roman"/>
                <w:noProof/>
              </w:rPr>
              <w:t>PRAKTICKÁ ČASŤ</w:t>
            </w:r>
            <w:r w:rsidR="0043386C">
              <w:rPr>
                <w:noProof/>
                <w:webHidden/>
              </w:rPr>
              <w:tab/>
            </w:r>
            <w:r>
              <w:rPr>
                <w:noProof/>
                <w:webHidden/>
              </w:rPr>
              <w:fldChar w:fldCharType="begin"/>
            </w:r>
            <w:r w:rsidR="0043386C">
              <w:rPr>
                <w:noProof/>
                <w:webHidden/>
              </w:rPr>
              <w:instrText xml:space="preserve"> PAGEREF _Toc458426787 \h </w:instrText>
            </w:r>
            <w:r>
              <w:rPr>
                <w:noProof/>
                <w:webHidden/>
              </w:rPr>
            </w:r>
            <w:r>
              <w:rPr>
                <w:noProof/>
                <w:webHidden/>
              </w:rPr>
              <w:fldChar w:fldCharType="separate"/>
            </w:r>
            <w:r w:rsidR="0043386C">
              <w:rPr>
                <w:noProof/>
                <w:webHidden/>
              </w:rPr>
              <w:t>24</w:t>
            </w:r>
            <w:r>
              <w:rPr>
                <w:noProof/>
                <w:webHidden/>
              </w:rPr>
              <w:fldChar w:fldCharType="end"/>
            </w:r>
          </w:hyperlink>
        </w:p>
        <w:p w:rsidR="0043386C" w:rsidRDefault="009B6FD1">
          <w:pPr>
            <w:pStyle w:val="Obsah1"/>
            <w:tabs>
              <w:tab w:val="right" w:leader="dot" w:pos="9060"/>
            </w:tabs>
            <w:rPr>
              <w:noProof/>
              <w:lang w:eastAsia="sk-SK"/>
            </w:rPr>
          </w:pPr>
          <w:hyperlink w:anchor="_Toc458426788" w:history="1">
            <w:r w:rsidR="0043386C" w:rsidRPr="00556AF9">
              <w:rPr>
                <w:rStyle w:val="Hypertextovprepojenie"/>
                <w:rFonts w:ascii="Times New Roman" w:hAnsi="Times New Roman" w:cs="Times New Roman"/>
                <w:noProof/>
              </w:rPr>
              <w:t>9 OBEC TOPOĽČIANKY</w:t>
            </w:r>
            <w:r w:rsidR="0043386C">
              <w:rPr>
                <w:noProof/>
                <w:webHidden/>
              </w:rPr>
              <w:tab/>
            </w:r>
            <w:r>
              <w:rPr>
                <w:noProof/>
                <w:webHidden/>
              </w:rPr>
              <w:fldChar w:fldCharType="begin"/>
            </w:r>
            <w:r w:rsidR="0043386C">
              <w:rPr>
                <w:noProof/>
                <w:webHidden/>
              </w:rPr>
              <w:instrText xml:space="preserve"> PAGEREF _Toc458426788 \h </w:instrText>
            </w:r>
            <w:r>
              <w:rPr>
                <w:noProof/>
                <w:webHidden/>
              </w:rPr>
            </w:r>
            <w:r>
              <w:rPr>
                <w:noProof/>
                <w:webHidden/>
              </w:rPr>
              <w:fldChar w:fldCharType="separate"/>
            </w:r>
            <w:r w:rsidR="0043386C">
              <w:rPr>
                <w:noProof/>
                <w:webHidden/>
              </w:rPr>
              <w:t>25</w:t>
            </w:r>
            <w:r>
              <w:rPr>
                <w:noProof/>
                <w:webHidden/>
              </w:rPr>
              <w:fldChar w:fldCharType="end"/>
            </w:r>
          </w:hyperlink>
        </w:p>
        <w:p w:rsidR="0043386C" w:rsidRDefault="009B6FD1">
          <w:pPr>
            <w:pStyle w:val="Obsah2"/>
            <w:tabs>
              <w:tab w:val="right" w:leader="dot" w:pos="9060"/>
            </w:tabs>
            <w:rPr>
              <w:noProof/>
              <w:lang w:eastAsia="sk-SK"/>
            </w:rPr>
          </w:pPr>
          <w:hyperlink w:anchor="_Toc458426789" w:history="1">
            <w:r w:rsidR="0043386C" w:rsidRPr="00556AF9">
              <w:rPr>
                <w:rStyle w:val="Hypertextovprepojenie"/>
                <w:rFonts w:ascii="Times New Roman" w:hAnsi="Times New Roman" w:cs="Times New Roman"/>
                <w:noProof/>
              </w:rPr>
              <w:t>9.1 Situačná analýza obce</w:t>
            </w:r>
            <w:r w:rsidR="0043386C">
              <w:rPr>
                <w:noProof/>
                <w:webHidden/>
              </w:rPr>
              <w:tab/>
            </w:r>
            <w:r>
              <w:rPr>
                <w:noProof/>
                <w:webHidden/>
              </w:rPr>
              <w:fldChar w:fldCharType="begin"/>
            </w:r>
            <w:r w:rsidR="0043386C">
              <w:rPr>
                <w:noProof/>
                <w:webHidden/>
              </w:rPr>
              <w:instrText xml:space="preserve"> PAGEREF _Toc458426789 \h </w:instrText>
            </w:r>
            <w:r>
              <w:rPr>
                <w:noProof/>
                <w:webHidden/>
              </w:rPr>
            </w:r>
            <w:r>
              <w:rPr>
                <w:noProof/>
                <w:webHidden/>
              </w:rPr>
              <w:fldChar w:fldCharType="separate"/>
            </w:r>
            <w:r w:rsidR="0043386C">
              <w:rPr>
                <w:noProof/>
                <w:webHidden/>
              </w:rPr>
              <w:t>25</w:t>
            </w:r>
            <w:r>
              <w:rPr>
                <w:noProof/>
                <w:webHidden/>
              </w:rPr>
              <w:fldChar w:fldCharType="end"/>
            </w:r>
          </w:hyperlink>
        </w:p>
        <w:p w:rsidR="0043386C" w:rsidRDefault="009B6FD1">
          <w:pPr>
            <w:pStyle w:val="Obsah2"/>
            <w:tabs>
              <w:tab w:val="right" w:leader="dot" w:pos="9060"/>
            </w:tabs>
            <w:rPr>
              <w:noProof/>
              <w:lang w:eastAsia="sk-SK"/>
            </w:rPr>
          </w:pPr>
          <w:hyperlink w:anchor="_Toc458426790" w:history="1">
            <w:r w:rsidR="0043386C" w:rsidRPr="00556AF9">
              <w:rPr>
                <w:rStyle w:val="Hypertextovprepojenie"/>
                <w:rFonts w:ascii="Times New Roman" w:hAnsi="Times New Roman" w:cs="Times New Roman"/>
                <w:noProof/>
              </w:rPr>
              <w:t>9.2 Sociálna infraštruktúra</w:t>
            </w:r>
            <w:r w:rsidR="0043386C">
              <w:rPr>
                <w:noProof/>
                <w:webHidden/>
              </w:rPr>
              <w:tab/>
            </w:r>
            <w:r>
              <w:rPr>
                <w:noProof/>
                <w:webHidden/>
              </w:rPr>
              <w:fldChar w:fldCharType="begin"/>
            </w:r>
            <w:r w:rsidR="0043386C">
              <w:rPr>
                <w:noProof/>
                <w:webHidden/>
              </w:rPr>
              <w:instrText xml:space="preserve"> PAGEREF _Toc458426790 \h </w:instrText>
            </w:r>
            <w:r>
              <w:rPr>
                <w:noProof/>
                <w:webHidden/>
              </w:rPr>
            </w:r>
            <w:r>
              <w:rPr>
                <w:noProof/>
                <w:webHidden/>
              </w:rPr>
              <w:fldChar w:fldCharType="separate"/>
            </w:r>
            <w:r w:rsidR="0043386C">
              <w:rPr>
                <w:noProof/>
                <w:webHidden/>
              </w:rPr>
              <w:t>25</w:t>
            </w:r>
            <w:r>
              <w:rPr>
                <w:noProof/>
                <w:webHidden/>
              </w:rPr>
              <w:fldChar w:fldCharType="end"/>
            </w:r>
          </w:hyperlink>
        </w:p>
        <w:p w:rsidR="0043386C" w:rsidRDefault="009B6FD1">
          <w:pPr>
            <w:pStyle w:val="Obsah2"/>
            <w:tabs>
              <w:tab w:val="right" w:leader="dot" w:pos="9060"/>
            </w:tabs>
            <w:rPr>
              <w:noProof/>
              <w:lang w:eastAsia="sk-SK"/>
            </w:rPr>
          </w:pPr>
          <w:hyperlink w:anchor="_Toc458426791" w:history="1">
            <w:r w:rsidR="0043386C" w:rsidRPr="00556AF9">
              <w:rPr>
                <w:rStyle w:val="Hypertextovprepojenie"/>
                <w:rFonts w:ascii="Times New Roman" w:hAnsi="Times New Roman" w:cs="Times New Roman"/>
                <w:noProof/>
              </w:rPr>
              <w:t>9.3 Technická a environmentálna infraštruktúra</w:t>
            </w:r>
            <w:r w:rsidR="0043386C">
              <w:rPr>
                <w:noProof/>
                <w:webHidden/>
              </w:rPr>
              <w:tab/>
            </w:r>
            <w:r>
              <w:rPr>
                <w:noProof/>
                <w:webHidden/>
              </w:rPr>
              <w:fldChar w:fldCharType="begin"/>
            </w:r>
            <w:r w:rsidR="0043386C">
              <w:rPr>
                <w:noProof/>
                <w:webHidden/>
              </w:rPr>
              <w:instrText xml:space="preserve"> PAGEREF _Toc458426791 \h </w:instrText>
            </w:r>
            <w:r>
              <w:rPr>
                <w:noProof/>
                <w:webHidden/>
              </w:rPr>
            </w:r>
            <w:r>
              <w:rPr>
                <w:noProof/>
                <w:webHidden/>
              </w:rPr>
              <w:fldChar w:fldCharType="separate"/>
            </w:r>
            <w:r w:rsidR="0043386C">
              <w:rPr>
                <w:noProof/>
                <w:webHidden/>
              </w:rPr>
              <w:t>27</w:t>
            </w:r>
            <w:r>
              <w:rPr>
                <w:noProof/>
                <w:webHidden/>
              </w:rPr>
              <w:fldChar w:fldCharType="end"/>
            </w:r>
          </w:hyperlink>
        </w:p>
        <w:p w:rsidR="0043386C" w:rsidRDefault="009B6FD1">
          <w:pPr>
            <w:pStyle w:val="Obsah2"/>
            <w:tabs>
              <w:tab w:val="right" w:leader="dot" w:pos="9060"/>
            </w:tabs>
            <w:rPr>
              <w:noProof/>
              <w:lang w:eastAsia="sk-SK"/>
            </w:rPr>
          </w:pPr>
          <w:hyperlink w:anchor="_Toc458426792" w:history="1">
            <w:r w:rsidR="0043386C" w:rsidRPr="00556AF9">
              <w:rPr>
                <w:rStyle w:val="Hypertextovprepojenie"/>
                <w:rFonts w:ascii="Times New Roman" w:hAnsi="Times New Roman" w:cs="Times New Roman"/>
                <w:noProof/>
              </w:rPr>
              <w:t>9.4 Dopravná infraštruktúra</w:t>
            </w:r>
            <w:r w:rsidR="0043386C">
              <w:rPr>
                <w:noProof/>
                <w:webHidden/>
              </w:rPr>
              <w:tab/>
            </w:r>
            <w:r>
              <w:rPr>
                <w:noProof/>
                <w:webHidden/>
              </w:rPr>
              <w:fldChar w:fldCharType="begin"/>
            </w:r>
            <w:r w:rsidR="0043386C">
              <w:rPr>
                <w:noProof/>
                <w:webHidden/>
              </w:rPr>
              <w:instrText xml:space="preserve"> PAGEREF _Toc458426792 \h </w:instrText>
            </w:r>
            <w:r>
              <w:rPr>
                <w:noProof/>
                <w:webHidden/>
              </w:rPr>
            </w:r>
            <w:r>
              <w:rPr>
                <w:noProof/>
                <w:webHidden/>
              </w:rPr>
              <w:fldChar w:fldCharType="separate"/>
            </w:r>
            <w:r w:rsidR="0043386C">
              <w:rPr>
                <w:noProof/>
                <w:webHidden/>
              </w:rPr>
              <w:t>27</w:t>
            </w:r>
            <w:r>
              <w:rPr>
                <w:noProof/>
                <w:webHidden/>
              </w:rPr>
              <w:fldChar w:fldCharType="end"/>
            </w:r>
          </w:hyperlink>
        </w:p>
        <w:p w:rsidR="0043386C" w:rsidRDefault="009B6FD1">
          <w:pPr>
            <w:pStyle w:val="Obsah1"/>
            <w:tabs>
              <w:tab w:val="right" w:leader="dot" w:pos="9060"/>
            </w:tabs>
            <w:rPr>
              <w:noProof/>
              <w:lang w:eastAsia="sk-SK"/>
            </w:rPr>
          </w:pPr>
          <w:hyperlink w:anchor="_Toc458426793" w:history="1">
            <w:r w:rsidR="0043386C" w:rsidRPr="00556AF9">
              <w:rPr>
                <w:rStyle w:val="Hypertextovprepojenie"/>
                <w:rFonts w:ascii="Times New Roman" w:hAnsi="Times New Roman" w:cs="Times New Roman"/>
                <w:noProof/>
              </w:rPr>
              <w:t>10 CESTOVNÝ RUCH</w:t>
            </w:r>
            <w:r w:rsidR="0043386C">
              <w:rPr>
                <w:noProof/>
                <w:webHidden/>
              </w:rPr>
              <w:tab/>
            </w:r>
            <w:r>
              <w:rPr>
                <w:noProof/>
                <w:webHidden/>
              </w:rPr>
              <w:fldChar w:fldCharType="begin"/>
            </w:r>
            <w:r w:rsidR="0043386C">
              <w:rPr>
                <w:noProof/>
                <w:webHidden/>
              </w:rPr>
              <w:instrText xml:space="preserve"> PAGEREF _Toc458426793 \h </w:instrText>
            </w:r>
            <w:r>
              <w:rPr>
                <w:noProof/>
                <w:webHidden/>
              </w:rPr>
            </w:r>
            <w:r>
              <w:rPr>
                <w:noProof/>
                <w:webHidden/>
              </w:rPr>
              <w:fldChar w:fldCharType="separate"/>
            </w:r>
            <w:r w:rsidR="0043386C">
              <w:rPr>
                <w:noProof/>
                <w:webHidden/>
              </w:rPr>
              <w:t>28</w:t>
            </w:r>
            <w:r>
              <w:rPr>
                <w:noProof/>
                <w:webHidden/>
              </w:rPr>
              <w:fldChar w:fldCharType="end"/>
            </w:r>
          </w:hyperlink>
        </w:p>
        <w:p w:rsidR="0043386C" w:rsidRDefault="009B6FD1">
          <w:pPr>
            <w:pStyle w:val="Obsah2"/>
            <w:tabs>
              <w:tab w:val="right" w:leader="dot" w:pos="9060"/>
            </w:tabs>
            <w:rPr>
              <w:noProof/>
              <w:lang w:eastAsia="sk-SK"/>
            </w:rPr>
          </w:pPr>
          <w:hyperlink w:anchor="_Toc458426794" w:history="1">
            <w:r w:rsidR="0043386C" w:rsidRPr="00556AF9">
              <w:rPr>
                <w:rStyle w:val="Hypertextovprepojenie"/>
                <w:rFonts w:ascii="Times New Roman" w:hAnsi="Times New Roman" w:cs="Times New Roman"/>
                <w:noProof/>
              </w:rPr>
              <w:t>10.1 Kaštieľ v Topoľčiankach</w:t>
            </w:r>
            <w:r w:rsidR="0043386C">
              <w:rPr>
                <w:noProof/>
                <w:webHidden/>
              </w:rPr>
              <w:tab/>
            </w:r>
            <w:r>
              <w:rPr>
                <w:noProof/>
                <w:webHidden/>
              </w:rPr>
              <w:fldChar w:fldCharType="begin"/>
            </w:r>
            <w:r w:rsidR="0043386C">
              <w:rPr>
                <w:noProof/>
                <w:webHidden/>
              </w:rPr>
              <w:instrText xml:space="preserve"> PAGEREF _Toc458426794 \h </w:instrText>
            </w:r>
            <w:r>
              <w:rPr>
                <w:noProof/>
                <w:webHidden/>
              </w:rPr>
            </w:r>
            <w:r>
              <w:rPr>
                <w:noProof/>
                <w:webHidden/>
              </w:rPr>
              <w:fldChar w:fldCharType="separate"/>
            </w:r>
            <w:r w:rsidR="0043386C">
              <w:rPr>
                <w:noProof/>
                <w:webHidden/>
              </w:rPr>
              <w:t>28</w:t>
            </w:r>
            <w:r>
              <w:rPr>
                <w:noProof/>
                <w:webHidden/>
              </w:rPr>
              <w:fldChar w:fldCharType="end"/>
            </w:r>
          </w:hyperlink>
        </w:p>
        <w:p w:rsidR="0043386C" w:rsidRDefault="009B6FD1">
          <w:pPr>
            <w:pStyle w:val="Obsah2"/>
            <w:tabs>
              <w:tab w:val="right" w:leader="dot" w:pos="9060"/>
            </w:tabs>
            <w:rPr>
              <w:noProof/>
              <w:lang w:eastAsia="sk-SK"/>
            </w:rPr>
          </w:pPr>
          <w:hyperlink w:anchor="_Toc458426795" w:history="1">
            <w:r w:rsidR="0043386C" w:rsidRPr="00556AF9">
              <w:rPr>
                <w:rStyle w:val="Hypertextovprepojenie"/>
                <w:rFonts w:ascii="Times New Roman" w:hAnsi="Times New Roman" w:cs="Times New Roman"/>
                <w:noProof/>
              </w:rPr>
              <w:t>10.2 Národný žrebčín Topoľčianky</w:t>
            </w:r>
            <w:r w:rsidR="0043386C">
              <w:rPr>
                <w:noProof/>
                <w:webHidden/>
              </w:rPr>
              <w:tab/>
            </w:r>
            <w:r>
              <w:rPr>
                <w:noProof/>
                <w:webHidden/>
              </w:rPr>
              <w:fldChar w:fldCharType="begin"/>
            </w:r>
            <w:r w:rsidR="0043386C">
              <w:rPr>
                <w:noProof/>
                <w:webHidden/>
              </w:rPr>
              <w:instrText xml:space="preserve"> PAGEREF _Toc458426795 \h </w:instrText>
            </w:r>
            <w:r>
              <w:rPr>
                <w:noProof/>
                <w:webHidden/>
              </w:rPr>
            </w:r>
            <w:r>
              <w:rPr>
                <w:noProof/>
                <w:webHidden/>
              </w:rPr>
              <w:fldChar w:fldCharType="separate"/>
            </w:r>
            <w:r w:rsidR="0043386C">
              <w:rPr>
                <w:noProof/>
                <w:webHidden/>
              </w:rPr>
              <w:t>28</w:t>
            </w:r>
            <w:r>
              <w:rPr>
                <w:noProof/>
                <w:webHidden/>
              </w:rPr>
              <w:fldChar w:fldCharType="end"/>
            </w:r>
          </w:hyperlink>
        </w:p>
        <w:p w:rsidR="0043386C" w:rsidRDefault="009B6FD1">
          <w:pPr>
            <w:pStyle w:val="Obsah2"/>
            <w:tabs>
              <w:tab w:val="right" w:leader="dot" w:pos="9060"/>
            </w:tabs>
            <w:rPr>
              <w:noProof/>
              <w:lang w:eastAsia="sk-SK"/>
            </w:rPr>
          </w:pPr>
          <w:hyperlink w:anchor="_Toc458426796" w:history="1">
            <w:r w:rsidR="0043386C" w:rsidRPr="00556AF9">
              <w:rPr>
                <w:rStyle w:val="Hypertextovprepojenie"/>
                <w:rFonts w:ascii="Times New Roman" w:hAnsi="Times New Roman" w:cs="Times New Roman"/>
                <w:noProof/>
              </w:rPr>
              <w:t>10.3 Vinárske závody Ch</w:t>
            </w:r>
            <w:r w:rsidR="0043386C" w:rsidRPr="00556AF9">
              <w:rPr>
                <w:rStyle w:val="Hypertextovprepojenie"/>
                <w:rFonts w:ascii="Calibri" w:hAnsi="Calibri" w:cs="Times New Roman"/>
                <w:noProof/>
              </w:rPr>
              <w:t>â</w:t>
            </w:r>
            <w:r w:rsidR="0043386C" w:rsidRPr="00556AF9">
              <w:rPr>
                <w:rStyle w:val="Hypertextovprepojenie"/>
                <w:rFonts w:ascii="Times New Roman" w:hAnsi="Times New Roman" w:cs="Times New Roman"/>
                <w:noProof/>
              </w:rPr>
              <w:t>teau Topoľčianky</w:t>
            </w:r>
            <w:r w:rsidR="0043386C">
              <w:rPr>
                <w:noProof/>
                <w:webHidden/>
              </w:rPr>
              <w:tab/>
            </w:r>
            <w:r>
              <w:rPr>
                <w:noProof/>
                <w:webHidden/>
              </w:rPr>
              <w:fldChar w:fldCharType="begin"/>
            </w:r>
            <w:r w:rsidR="0043386C">
              <w:rPr>
                <w:noProof/>
                <w:webHidden/>
              </w:rPr>
              <w:instrText xml:space="preserve"> PAGEREF _Toc458426796 \h </w:instrText>
            </w:r>
            <w:r>
              <w:rPr>
                <w:noProof/>
                <w:webHidden/>
              </w:rPr>
            </w:r>
            <w:r>
              <w:rPr>
                <w:noProof/>
                <w:webHidden/>
              </w:rPr>
              <w:fldChar w:fldCharType="separate"/>
            </w:r>
            <w:r w:rsidR="0043386C">
              <w:rPr>
                <w:noProof/>
                <w:webHidden/>
              </w:rPr>
              <w:t>29</w:t>
            </w:r>
            <w:r>
              <w:rPr>
                <w:noProof/>
                <w:webHidden/>
              </w:rPr>
              <w:fldChar w:fldCharType="end"/>
            </w:r>
          </w:hyperlink>
        </w:p>
        <w:p w:rsidR="0043386C" w:rsidRDefault="009B6FD1">
          <w:pPr>
            <w:pStyle w:val="Obsah2"/>
            <w:tabs>
              <w:tab w:val="right" w:leader="dot" w:pos="9060"/>
            </w:tabs>
            <w:rPr>
              <w:noProof/>
              <w:lang w:eastAsia="sk-SK"/>
            </w:rPr>
          </w:pPr>
          <w:hyperlink w:anchor="_Toc458426797" w:history="1">
            <w:r w:rsidR="0043386C" w:rsidRPr="00556AF9">
              <w:rPr>
                <w:rStyle w:val="Hypertextovprepojenie"/>
                <w:rFonts w:ascii="Times New Roman" w:hAnsi="Times New Roman" w:cs="Times New Roman"/>
                <w:noProof/>
              </w:rPr>
              <w:t>10.4 Kultúrny a komunitný život</w:t>
            </w:r>
            <w:r w:rsidR="0043386C">
              <w:rPr>
                <w:noProof/>
                <w:webHidden/>
              </w:rPr>
              <w:tab/>
            </w:r>
            <w:r>
              <w:rPr>
                <w:noProof/>
                <w:webHidden/>
              </w:rPr>
              <w:fldChar w:fldCharType="begin"/>
            </w:r>
            <w:r w:rsidR="0043386C">
              <w:rPr>
                <w:noProof/>
                <w:webHidden/>
              </w:rPr>
              <w:instrText xml:space="preserve"> PAGEREF _Toc458426797 \h </w:instrText>
            </w:r>
            <w:r>
              <w:rPr>
                <w:noProof/>
                <w:webHidden/>
              </w:rPr>
            </w:r>
            <w:r>
              <w:rPr>
                <w:noProof/>
                <w:webHidden/>
              </w:rPr>
              <w:fldChar w:fldCharType="separate"/>
            </w:r>
            <w:r w:rsidR="0043386C">
              <w:rPr>
                <w:noProof/>
                <w:webHidden/>
              </w:rPr>
              <w:t>30</w:t>
            </w:r>
            <w:r>
              <w:rPr>
                <w:noProof/>
                <w:webHidden/>
              </w:rPr>
              <w:fldChar w:fldCharType="end"/>
            </w:r>
          </w:hyperlink>
        </w:p>
        <w:p w:rsidR="0043386C" w:rsidRDefault="009B6FD1">
          <w:pPr>
            <w:pStyle w:val="Obsah1"/>
            <w:tabs>
              <w:tab w:val="right" w:leader="dot" w:pos="9060"/>
            </w:tabs>
            <w:rPr>
              <w:noProof/>
              <w:lang w:eastAsia="sk-SK"/>
            </w:rPr>
          </w:pPr>
          <w:hyperlink w:anchor="_Toc458426798" w:history="1">
            <w:r w:rsidR="0043386C" w:rsidRPr="00556AF9">
              <w:rPr>
                <w:rStyle w:val="Hypertextovprepojenie"/>
                <w:rFonts w:ascii="Times New Roman" w:hAnsi="Times New Roman" w:cs="Times New Roman"/>
                <w:noProof/>
              </w:rPr>
              <w:t>11 EKONOMICKÁ ZÁKLADŇA</w:t>
            </w:r>
            <w:r w:rsidR="0043386C">
              <w:rPr>
                <w:noProof/>
                <w:webHidden/>
              </w:rPr>
              <w:tab/>
            </w:r>
            <w:r>
              <w:rPr>
                <w:noProof/>
                <w:webHidden/>
              </w:rPr>
              <w:fldChar w:fldCharType="begin"/>
            </w:r>
            <w:r w:rsidR="0043386C">
              <w:rPr>
                <w:noProof/>
                <w:webHidden/>
              </w:rPr>
              <w:instrText xml:space="preserve"> PAGEREF _Toc458426798 \h </w:instrText>
            </w:r>
            <w:r>
              <w:rPr>
                <w:noProof/>
                <w:webHidden/>
              </w:rPr>
            </w:r>
            <w:r>
              <w:rPr>
                <w:noProof/>
                <w:webHidden/>
              </w:rPr>
              <w:fldChar w:fldCharType="separate"/>
            </w:r>
            <w:r w:rsidR="0043386C">
              <w:rPr>
                <w:noProof/>
                <w:webHidden/>
              </w:rPr>
              <w:t>31</w:t>
            </w:r>
            <w:r>
              <w:rPr>
                <w:noProof/>
                <w:webHidden/>
              </w:rPr>
              <w:fldChar w:fldCharType="end"/>
            </w:r>
          </w:hyperlink>
        </w:p>
        <w:p w:rsidR="0043386C" w:rsidRDefault="009B6FD1">
          <w:pPr>
            <w:pStyle w:val="Obsah2"/>
            <w:tabs>
              <w:tab w:val="right" w:leader="dot" w:pos="9060"/>
            </w:tabs>
            <w:rPr>
              <w:noProof/>
              <w:lang w:eastAsia="sk-SK"/>
            </w:rPr>
          </w:pPr>
          <w:hyperlink w:anchor="_Toc458426799" w:history="1">
            <w:r w:rsidR="0043386C" w:rsidRPr="00556AF9">
              <w:rPr>
                <w:rStyle w:val="Hypertextovprepojenie"/>
                <w:rFonts w:ascii="Times New Roman" w:hAnsi="Times New Roman" w:cs="Times New Roman"/>
                <w:noProof/>
              </w:rPr>
              <w:t>11.1 Trh práce</w:t>
            </w:r>
            <w:r w:rsidR="0043386C">
              <w:rPr>
                <w:noProof/>
                <w:webHidden/>
              </w:rPr>
              <w:tab/>
            </w:r>
            <w:r>
              <w:rPr>
                <w:noProof/>
                <w:webHidden/>
              </w:rPr>
              <w:fldChar w:fldCharType="begin"/>
            </w:r>
            <w:r w:rsidR="0043386C">
              <w:rPr>
                <w:noProof/>
                <w:webHidden/>
              </w:rPr>
              <w:instrText xml:space="preserve"> PAGEREF _Toc458426799 \h </w:instrText>
            </w:r>
            <w:r>
              <w:rPr>
                <w:noProof/>
                <w:webHidden/>
              </w:rPr>
            </w:r>
            <w:r>
              <w:rPr>
                <w:noProof/>
                <w:webHidden/>
              </w:rPr>
              <w:fldChar w:fldCharType="separate"/>
            </w:r>
            <w:r w:rsidR="0043386C">
              <w:rPr>
                <w:noProof/>
                <w:webHidden/>
              </w:rPr>
              <w:t>31</w:t>
            </w:r>
            <w:r>
              <w:rPr>
                <w:noProof/>
                <w:webHidden/>
              </w:rPr>
              <w:fldChar w:fldCharType="end"/>
            </w:r>
          </w:hyperlink>
        </w:p>
        <w:p w:rsidR="0043386C" w:rsidRDefault="009B6FD1">
          <w:pPr>
            <w:pStyle w:val="Obsah1"/>
            <w:tabs>
              <w:tab w:val="right" w:leader="dot" w:pos="9060"/>
            </w:tabs>
            <w:rPr>
              <w:noProof/>
              <w:lang w:eastAsia="sk-SK"/>
            </w:rPr>
          </w:pPr>
          <w:hyperlink w:anchor="_Toc458426800" w:history="1">
            <w:r w:rsidR="0043386C" w:rsidRPr="00556AF9">
              <w:rPr>
                <w:rStyle w:val="Hypertextovprepojenie"/>
                <w:rFonts w:ascii="Times New Roman" w:hAnsi="Times New Roman" w:cs="Times New Roman"/>
                <w:noProof/>
              </w:rPr>
              <w:t>12 STRUČNÁ CHARAKTERISTIKA VYBRANÉHO STRAVOVACIEHO ZARIADENIA</w:t>
            </w:r>
            <w:r w:rsidR="0043386C">
              <w:rPr>
                <w:noProof/>
                <w:webHidden/>
              </w:rPr>
              <w:tab/>
            </w:r>
            <w:r>
              <w:rPr>
                <w:noProof/>
                <w:webHidden/>
              </w:rPr>
              <w:fldChar w:fldCharType="begin"/>
            </w:r>
            <w:r w:rsidR="0043386C">
              <w:rPr>
                <w:noProof/>
                <w:webHidden/>
              </w:rPr>
              <w:instrText xml:space="preserve"> PAGEREF _Toc458426800 \h </w:instrText>
            </w:r>
            <w:r>
              <w:rPr>
                <w:noProof/>
                <w:webHidden/>
              </w:rPr>
            </w:r>
            <w:r>
              <w:rPr>
                <w:noProof/>
                <w:webHidden/>
              </w:rPr>
              <w:fldChar w:fldCharType="separate"/>
            </w:r>
            <w:r w:rsidR="0043386C">
              <w:rPr>
                <w:noProof/>
                <w:webHidden/>
              </w:rPr>
              <w:t>34</w:t>
            </w:r>
            <w:r>
              <w:rPr>
                <w:noProof/>
                <w:webHidden/>
              </w:rPr>
              <w:fldChar w:fldCharType="end"/>
            </w:r>
          </w:hyperlink>
        </w:p>
        <w:p w:rsidR="0043386C" w:rsidRDefault="009B6FD1">
          <w:pPr>
            <w:pStyle w:val="Obsah1"/>
            <w:tabs>
              <w:tab w:val="right" w:leader="dot" w:pos="9060"/>
            </w:tabs>
            <w:rPr>
              <w:noProof/>
              <w:lang w:eastAsia="sk-SK"/>
            </w:rPr>
          </w:pPr>
          <w:hyperlink w:anchor="_Toc458426801" w:history="1">
            <w:r w:rsidR="0043386C" w:rsidRPr="00556AF9">
              <w:rPr>
                <w:rStyle w:val="Hypertextovprepojenie"/>
                <w:rFonts w:ascii="Times New Roman" w:hAnsi="Times New Roman" w:cs="Times New Roman"/>
                <w:noProof/>
              </w:rPr>
              <w:t>13 OBEC BELADICE</w:t>
            </w:r>
            <w:r w:rsidR="0043386C">
              <w:rPr>
                <w:noProof/>
                <w:webHidden/>
              </w:rPr>
              <w:tab/>
            </w:r>
            <w:r>
              <w:rPr>
                <w:noProof/>
                <w:webHidden/>
              </w:rPr>
              <w:fldChar w:fldCharType="begin"/>
            </w:r>
            <w:r w:rsidR="0043386C">
              <w:rPr>
                <w:noProof/>
                <w:webHidden/>
              </w:rPr>
              <w:instrText xml:space="preserve"> PAGEREF _Toc458426801 \h </w:instrText>
            </w:r>
            <w:r>
              <w:rPr>
                <w:noProof/>
                <w:webHidden/>
              </w:rPr>
            </w:r>
            <w:r>
              <w:rPr>
                <w:noProof/>
                <w:webHidden/>
              </w:rPr>
              <w:fldChar w:fldCharType="separate"/>
            </w:r>
            <w:r w:rsidR="0043386C">
              <w:rPr>
                <w:noProof/>
                <w:webHidden/>
              </w:rPr>
              <w:t>35</w:t>
            </w:r>
            <w:r>
              <w:rPr>
                <w:noProof/>
                <w:webHidden/>
              </w:rPr>
              <w:fldChar w:fldCharType="end"/>
            </w:r>
          </w:hyperlink>
        </w:p>
        <w:p w:rsidR="0043386C" w:rsidRDefault="009B6FD1">
          <w:pPr>
            <w:pStyle w:val="Obsah2"/>
            <w:tabs>
              <w:tab w:val="right" w:leader="dot" w:pos="9060"/>
            </w:tabs>
            <w:rPr>
              <w:noProof/>
              <w:lang w:eastAsia="sk-SK"/>
            </w:rPr>
          </w:pPr>
          <w:hyperlink w:anchor="_Toc458426802" w:history="1">
            <w:r w:rsidR="0043386C" w:rsidRPr="00556AF9">
              <w:rPr>
                <w:rStyle w:val="Hypertextovprepojenie"/>
                <w:rFonts w:ascii="Times New Roman" w:hAnsi="Times New Roman" w:cs="Times New Roman"/>
                <w:noProof/>
              </w:rPr>
              <w:t>13.1 Situačná analýza obce</w:t>
            </w:r>
            <w:r w:rsidR="0043386C">
              <w:rPr>
                <w:noProof/>
                <w:webHidden/>
              </w:rPr>
              <w:tab/>
            </w:r>
            <w:r>
              <w:rPr>
                <w:noProof/>
                <w:webHidden/>
              </w:rPr>
              <w:fldChar w:fldCharType="begin"/>
            </w:r>
            <w:r w:rsidR="0043386C">
              <w:rPr>
                <w:noProof/>
                <w:webHidden/>
              </w:rPr>
              <w:instrText xml:space="preserve"> PAGEREF _Toc458426802 \h </w:instrText>
            </w:r>
            <w:r>
              <w:rPr>
                <w:noProof/>
                <w:webHidden/>
              </w:rPr>
            </w:r>
            <w:r>
              <w:rPr>
                <w:noProof/>
                <w:webHidden/>
              </w:rPr>
              <w:fldChar w:fldCharType="separate"/>
            </w:r>
            <w:r w:rsidR="0043386C">
              <w:rPr>
                <w:noProof/>
                <w:webHidden/>
              </w:rPr>
              <w:t>35</w:t>
            </w:r>
            <w:r>
              <w:rPr>
                <w:noProof/>
                <w:webHidden/>
              </w:rPr>
              <w:fldChar w:fldCharType="end"/>
            </w:r>
          </w:hyperlink>
        </w:p>
        <w:p w:rsidR="0043386C" w:rsidRDefault="009B6FD1">
          <w:pPr>
            <w:pStyle w:val="Obsah2"/>
            <w:tabs>
              <w:tab w:val="right" w:leader="dot" w:pos="9060"/>
            </w:tabs>
            <w:rPr>
              <w:noProof/>
              <w:lang w:eastAsia="sk-SK"/>
            </w:rPr>
          </w:pPr>
          <w:hyperlink w:anchor="_Toc458426803" w:history="1">
            <w:r w:rsidR="0043386C" w:rsidRPr="00556AF9">
              <w:rPr>
                <w:rStyle w:val="Hypertextovprepojenie"/>
                <w:rFonts w:ascii="Times New Roman" w:hAnsi="Times New Roman" w:cs="Times New Roman"/>
                <w:noProof/>
              </w:rPr>
              <w:t>13.2 Sociálna infraštruktúra</w:t>
            </w:r>
            <w:r w:rsidR="0043386C">
              <w:rPr>
                <w:noProof/>
                <w:webHidden/>
              </w:rPr>
              <w:tab/>
            </w:r>
            <w:r>
              <w:rPr>
                <w:noProof/>
                <w:webHidden/>
              </w:rPr>
              <w:fldChar w:fldCharType="begin"/>
            </w:r>
            <w:r w:rsidR="0043386C">
              <w:rPr>
                <w:noProof/>
                <w:webHidden/>
              </w:rPr>
              <w:instrText xml:space="preserve"> PAGEREF _Toc458426803 \h </w:instrText>
            </w:r>
            <w:r>
              <w:rPr>
                <w:noProof/>
                <w:webHidden/>
              </w:rPr>
            </w:r>
            <w:r>
              <w:rPr>
                <w:noProof/>
                <w:webHidden/>
              </w:rPr>
              <w:fldChar w:fldCharType="separate"/>
            </w:r>
            <w:r w:rsidR="0043386C">
              <w:rPr>
                <w:noProof/>
                <w:webHidden/>
              </w:rPr>
              <w:t>35</w:t>
            </w:r>
            <w:r>
              <w:rPr>
                <w:noProof/>
                <w:webHidden/>
              </w:rPr>
              <w:fldChar w:fldCharType="end"/>
            </w:r>
          </w:hyperlink>
        </w:p>
        <w:p w:rsidR="0043386C" w:rsidRDefault="009B6FD1">
          <w:pPr>
            <w:pStyle w:val="Obsah2"/>
            <w:tabs>
              <w:tab w:val="right" w:leader="dot" w:pos="9060"/>
            </w:tabs>
            <w:rPr>
              <w:noProof/>
              <w:lang w:eastAsia="sk-SK"/>
            </w:rPr>
          </w:pPr>
          <w:hyperlink w:anchor="_Toc458426804" w:history="1">
            <w:r w:rsidR="0043386C" w:rsidRPr="00556AF9">
              <w:rPr>
                <w:rStyle w:val="Hypertextovprepojenie"/>
                <w:rFonts w:ascii="Times New Roman" w:hAnsi="Times New Roman" w:cs="Times New Roman"/>
                <w:noProof/>
              </w:rPr>
              <w:t>13.3 Technická a environmentálna infraštruktúra</w:t>
            </w:r>
            <w:r w:rsidR="0043386C">
              <w:rPr>
                <w:noProof/>
                <w:webHidden/>
              </w:rPr>
              <w:tab/>
            </w:r>
            <w:r>
              <w:rPr>
                <w:noProof/>
                <w:webHidden/>
              </w:rPr>
              <w:fldChar w:fldCharType="begin"/>
            </w:r>
            <w:r w:rsidR="0043386C">
              <w:rPr>
                <w:noProof/>
                <w:webHidden/>
              </w:rPr>
              <w:instrText xml:space="preserve"> PAGEREF _Toc458426804 \h </w:instrText>
            </w:r>
            <w:r>
              <w:rPr>
                <w:noProof/>
                <w:webHidden/>
              </w:rPr>
            </w:r>
            <w:r>
              <w:rPr>
                <w:noProof/>
                <w:webHidden/>
              </w:rPr>
              <w:fldChar w:fldCharType="separate"/>
            </w:r>
            <w:r w:rsidR="0043386C">
              <w:rPr>
                <w:noProof/>
                <w:webHidden/>
              </w:rPr>
              <w:t>36</w:t>
            </w:r>
            <w:r>
              <w:rPr>
                <w:noProof/>
                <w:webHidden/>
              </w:rPr>
              <w:fldChar w:fldCharType="end"/>
            </w:r>
          </w:hyperlink>
        </w:p>
        <w:p w:rsidR="0043386C" w:rsidRDefault="009B6FD1">
          <w:pPr>
            <w:pStyle w:val="Obsah2"/>
            <w:tabs>
              <w:tab w:val="right" w:leader="dot" w:pos="9060"/>
            </w:tabs>
            <w:rPr>
              <w:noProof/>
              <w:lang w:eastAsia="sk-SK"/>
            </w:rPr>
          </w:pPr>
          <w:hyperlink w:anchor="_Toc458426805" w:history="1">
            <w:r w:rsidR="0043386C" w:rsidRPr="00556AF9">
              <w:rPr>
                <w:rStyle w:val="Hypertextovprepojenie"/>
                <w:rFonts w:ascii="Times New Roman" w:hAnsi="Times New Roman" w:cs="Times New Roman"/>
                <w:noProof/>
              </w:rPr>
              <w:t>13.4 Dopravná infraštruktúra</w:t>
            </w:r>
            <w:r w:rsidR="0043386C">
              <w:rPr>
                <w:noProof/>
                <w:webHidden/>
              </w:rPr>
              <w:tab/>
            </w:r>
            <w:r>
              <w:rPr>
                <w:noProof/>
                <w:webHidden/>
              </w:rPr>
              <w:fldChar w:fldCharType="begin"/>
            </w:r>
            <w:r w:rsidR="0043386C">
              <w:rPr>
                <w:noProof/>
                <w:webHidden/>
              </w:rPr>
              <w:instrText xml:space="preserve"> PAGEREF _Toc458426805 \h </w:instrText>
            </w:r>
            <w:r>
              <w:rPr>
                <w:noProof/>
                <w:webHidden/>
              </w:rPr>
            </w:r>
            <w:r>
              <w:rPr>
                <w:noProof/>
                <w:webHidden/>
              </w:rPr>
              <w:fldChar w:fldCharType="separate"/>
            </w:r>
            <w:r w:rsidR="0043386C">
              <w:rPr>
                <w:noProof/>
                <w:webHidden/>
              </w:rPr>
              <w:t>36</w:t>
            </w:r>
            <w:r>
              <w:rPr>
                <w:noProof/>
                <w:webHidden/>
              </w:rPr>
              <w:fldChar w:fldCharType="end"/>
            </w:r>
          </w:hyperlink>
        </w:p>
        <w:p w:rsidR="0043386C" w:rsidRDefault="009B6FD1">
          <w:pPr>
            <w:pStyle w:val="Obsah1"/>
            <w:tabs>
              <w:tab w:val="right" w:leader="dot" w:pos="9060"/>
            </w:tabs>
            <w:rPr>
              <w:noProof/>
              <w:lang w:eastAsia="sk-SK"/>
            </w:rPr>
          </w:pPr>
          <w:hyperlink w:anchor="_Toc458426806" w:history="1">
            <w:r w:rsidR="0043386C" w:rsidRPr="00556AF9">
              <w:rPr>
                <w:rStyle w:val="Hypertextovprepojenie"/>
                <w:rFonts w:ascii="Times New Roman" w:hAnsi="Times New Roman" w:cs="Times New Roman"/>
                <w:noProof/>
              </w:rPr>
              <w:t>14 CESTOVNÝ RUCH</w:t>
            </w:r>
            <w:r w:rsidR="0043386C">
              <w:rPr>
                <w:noProof/>
                <w:webHidden/>
              </w:rPr>
              <w:tab/>
            </w:r>
            <w:r>
              <w:rPr>
                <w:noProof/>
                <w:webHidden/>
              </w:rPr>
              <w:fldChar w:fldCharType="begin"/>
            </w:r>
            <w:r w:rsidR="0043386C">
              <w:rPr>
                <w:noProof/>
                <w:webHidden/>
              </w:rPr>
              <w:instrText xml:space="preserve"> PAGEREF _Toc458426806 \h </w:instrText>
            </w:r>
            <w:r>
              <w:rPr>
                <w:noProof/>
                <w:webHidden/>
              </w:rPr>
            </w:r>
            <w:r>
              <w:rPr>
                <w:noProof/>
                <w:webHidden/>
              </w:rPr>
              <w:fldChar w:fldCharType="separate"/>
            </w:r>
            <w:r w:rsidR="0043386C">
              <w:rPr>
                <w:noProof/>
                <w:webHidden/>
              </w:rPr>
              <w:t>37</w:t>
            </w:r>
            <w:r>
              <w:rPr>
                <w:noProof/>
                <w:webHidden/>
              </w:rPr>
              <w:fldChar w:fldCharType="end"/>
            </w:r>
          </w:hyperlink>
        </w:p>
        <w:p w:rsidR="0043386C" w:rsidRDefault="009B6FD1">
          <w:pPr>
            <w:pStyle w:val="Obsah2"/>
            <w:tabs>
              <w:tab w:val="right" w:leader="dot" w:pos="9060"/>
            </w:tabs>
            <w:rPr>
              <w:noProof/>
              <w:lang w:eastAsia="sk-SK"/>
            </w:rPr>
          </w:pPr>
          <w:hyperlink w:anchor="_Toc458426807" w:history="1">
            <w:r w:rsidR="0043386C" w:rsidRPr="00556AF9">
              <w:rPr>
                <w:rStyle w:val="Hypertextovprepojenie"/>
                <w:rFonts w:ascii="Times New Roman" w:hAnsi="Times New Roman" w:cs="Times New Roman"/>
                <w:noProof/>
              </w:rPr>
              <w:t>14.1 Arborétum Mlyňany</w:t>
            </w:r>
            <w:r w:rsidR="0043386C">
              <w:rPr>
                <w:noProof/>
                <w:webHidden/>
              </w:rPr>
              <w:tab/>
            </w:r>
            <w:r>
              <w:rPr>
                <w:noProof/>
                <w:webHidden/>
              </w:rPr>
              <w:fldChar w:fldCharType="begin"/>
            </w:r>
            <w:r w:rsidR="0043386C">
              <w:rPr>
                <w:noProof/>
                <w:webHidden/>
              </w:rPr>
              <w:instrText xml:space="preserve"> PAGEREF _Toc458426807 \h </w:instrText>
            </w:r>
            <w:r>
              <w:rPr>
                <w:noProof/>
                <w:webHidden/>
              </w:rPr>
            </w:r>
            <w:r>
              <w:rPr>
                <w:noProof/>
                <w:webHidden/>
              </w:rPr>
              <w:fldChar w:fldCharType="separate"/>
            </w:r>
            <w:r w:rsidR="0043386C">
              <w:rPr>
                <w:noProof/>
                <w:webHidden/>
              </w:rPr>
              <w:t>37</w:t>
            </w:r>
            <w:r>
              <w:rPr>
                <w:noProof/>
                <w:webHidden/>
              </w:rPr>
              <w:fldChar w:fldCharType="end"/>
            </w:r>
          </w:hyperlink>
        </w:p>
        <w:p w:rsidR="0043386C" w:rsidRDefault="009B6FD1">
          <w:pPr>
            <w:pStyle w:val="Obsah2"/>
            <w:tabs>
              <w:tab w:val="right" w:leader="dot" w:pos="9060"/>
            </w:tabs>
            <w:rPr>
              <w:noProof/>
              <w:lang w:eastAsia="sk-SK"/>
            </w:rPr>
          </w:pPr>
          <w:hyperlink w:anchor="_Toc458426808" w:history="1">
            <w:r w:rsidR="0043386C" w:rsidRPr="00556AF9">
              <w:rPr>
                <w:rStyle w:val="Hypertextovprepojenie"/>
                <w:rFonts w:ascii="Times New Roman" w:hAnsi="Times New Roman" w:cs="Times New Roman"/>
                <w:noProof/>
              </w:rPr>
              <w:t>14.2 Kultúrny a komunitný život</w:t>
            </w:r>
            <w:r w:rsidR="0043386C">
              <w:rPr>
                <w:noProof/>
                <w:webHidden/>
              </w:rPr>
              <w:tab/>
            </w:r>
            <w:r>
              <w:rPr>
                <w:noProof/>
                <w:webHidden/>
              </w:rPr>
              <w:fldChar w:fldCharType="begin"/>
            </w:r>
            <w:r w:rsidR="0043386C">
              <w:rPr>
                <w:noProof/>
                <w:webHidden/>
              </w:rPr>
              <w:instrText xml:space="preserve"> PAGEREF _Toc458426808 \h </w:instrText>
            </w:r>
            <w:r>
              <w:rPr>
                <w:noProof/>
                <w:webHidden/>
              </w:rPr>
            </w:r>
            <w:r>
              <w:rPr>
                <w:noProof/>
                <w:webHidden/>
              </w:rPr>
              <w:fldChar w:fldCharType="separate"/>
            </w:r>
            <w:r w:rsidR="0043386C">
              <w:rPr>
                <w:noProof/>
                <w:webHidden/>
              </w:rPr>
              <w:t>37</w:t>
            </w:r>
            <w:r>
              <w:rPr>
                <w:noProof/>
                <w:webHidden/>
              </w:rPr>
              <w:fldChar w:fldCharType="end"/>
            </w:r>
          </w:hyperlink>
        </w:p>
        <w:p w:rsidR="0043386C" w:rsidRDefault="009B6FD1">
          <w:pPr>
            <w:pStyle w:val="Obsah1"/>
            <w:tabs>
              <w:tab w:val="right" w:leader="dot" w:pos="9060"/>
            </w:tabs>
            <w:rPr>
              <w:noProof/>
              <w:lang w:eastAsia="sk-SK"/>
            </w:rPr>
          </w:pPr>
          <w:hyperlink w:anchor="_Toc458426809" w:history="1">
            <w:r w:rsidR="0043386C" w:rsidRPr="00556AF9">
              <w:rPr>
                <w:rStyle w:val="Hypertextovprepojenie"/>
                <w:rFonts w:ascii="Times New Roman" w:hAnsi="Times New Roman" w:cs="Times New Roman"/>
                <w:noProof/>
              </w:rPr>
              <w:t>15 EKONOMICKÁ ZÁKLADŇA</w:t>
            </w:r>
            <w:r w:rsidR="0043386C">
              <w:rPr>
                <w:noProof/>
                <w:webHidden/>
              </w:rPr>
              <w:tab/>
            </w:r>
            <w:r>
              <w:rPr>
                <w:noProof/>
                <w:webHidden/>
              </w:rPr>
              <w:fldChar w:fldCharType="begin"/>
            </w:r>
            <w:r w:rsidR="0043386C">
              <w:rPr>
                <w:noProof/>
                <w:webHidden/>
              </w:rPr>
              <w:instrText xml:space="preserve"> PAGEREF _Toc458426809 \h </w:instrText>
            </w:r>
            <w:r>
              <w:rPr>
                <w:noProof/>
                <w:webHidden/>
              </w:rPr>
            </w:r>
            <w:r>
              <w:rPr>
                <w:noProof/>
                <w:webHidden/>
              </w:rPr>
              <w:fldChar w:fldCharType="separate"/>
            </w:r>
            <w:r w:rsidR="0043386C">
              <w:rPr>
                <w:noProof/>
                <w:webHidden/>
              </w:rPr>
              <w:t>38</w:t>
            </w:r>
            <w:r>
              <w:rPr>
                <w:noProof/>
                <w:webHidden/>
              </w:rPr>
              <w:fldChar w:fldCharType="end"/>
            </w:r>
          </w:hyperlink>
        </w:p>
        <w:p w:rsidR="0043386C" w:rsidRDefault="009B6FD1">
          <w:pPr>
            <w:pStyle w:val="Obsah2"/>
            <w:tabs>
              <w:tab w:val="right" w:leader="dot" w:pos="9060"/>
            </w:tabs>
            <w:rPr>
              <w:noProof/>
              <w:lang w:eastAsia="sk-SK"/>
            </w:rPr>
          </w:pPr>
          <w:hyperlink w:anchor="_Toc458426810" w:history="1">
            <w:r w:rsidR="0043386C" w:rsidRPr="00556AF9">
              <w:rPr>
                <w:rStyle w:val="Hypertextovprepojenie"/>
                <w:rFonts w:ascii="Times New Roman" w:hAnsi="Times New Roman" w:cs="Times New Roman"/>
                <w:noProof/>
              </w:rPr>
              <w:t>15.1 Trh práce</w:t>
            </w:r>
            <w:r w:rsidR="0043386C">
              <w:rPr>
                <w:noProof/>
                <w:webHidden/>
              </w:rPr>
              <w:tab/>
            </w:r>
            <w:r>
              <w:rPr>
                <w:noProof/>
                <w:webHidden/>
              </w:rPr>
              <w:fldChar w:fldCharType="begin"/>
            </w:r>
            <w:r w:rsidR="0043386C">
              <w:rPr>
                <w:noProof/>
                <w:webHidden/>
              </w:rPr>
              <w:instrText xml:space="preserve"> PAGEREF _Toc458426810 \h </w:instrText>
            </w:r>
            <w:r>
              <w:rPr>
                <w:noProof/>
                <w:webHidden/>
              </w:rPr>
            </w:r>
            <w:r>
              <w:rPr>
                <w:noProof/>
                <w:webHidden/>
              </w:rPr>
              <w:fldChar w:fldCharType="separate"/>
            </w:r>
            <w:r w:rsidR="0043386C">
              <w:rPr>
                <w:noProof/>
                <w:webHidden/>
              </w:rPr>
              <w:t>38</w:t>
            </w:r>
            <w:r>
              <w:rPr>
                <w:noProof/>
                <w:webHidden/>
              </w:rPr>
              <w:fldChar w:fldCharType="end"/>
            </w:r>
          </w:hyperlink>
        </w:p>
        <w:p w:rsidR="0043386C" w:rsidRDefault="009B6FD1">
          <w:pPr>
            <w:pStyle w:val="Obsah1"/>
            <w:tabs>
              <w:tab w:val="right" w:leader="dot" w:pos="9060"/>
            </w:tabs>
            <w:rPr>
              <w:noProof/>
              <w:lang w:eastAsia="sk-SK"/>
            </w:rPr>
          </w:pPr>
          <w:hyperlink w:anchor="_Toc458426811" w:history="1">
            <w:r w:rsidR="0043386C" w:rsidRPr="00556AF9">
              <w:rPr>
                <w:rStyle w:val="Hypertextovprepojenie"/>
                <w:rFonts w:ascii="Times New Roman" w:hAnsi="Times New Roman" w:cs="Times New Roman"/>
                <w:noProof/>
              </w:rPr>
              <w:t>16 STRUČNÁ CHARAKTERISTIKA VYBRANÉHO STRAVOVACIEHO ZARIADENIA</w:t>
            </w:r>
            <w:r w:rsidR="0043386C">
              <w:rPr>
                <w:noProof/>
                <w:webHidden/>
              </w:rPr>
              <w:tab/>
            </w:r>
            <w:r>
              <w:rPr>
                <w:noProof/>
                <w:webHidden/>
              </w:rPr>
              <w:fldChar w:fldCharType="begin"/>
            </w:r>
            <w:r w:rsidR="0043386C">
              <w:rPr>
                <w:noProof/>
                <w:webHidden/>
              </w:rPr>
              <w:instrText xml:space="preserve"> PAGEREF _Toc458426811 \h </w:instrText>
            </w:r>
            <w:r>
              <w:rPr>
                <w:noProof/>
                <w:webHidden/>
              </w:rPr>
            </w:r>
            <w:r>
              <w:rPr>
                <w:noProof/>
                <w:webHidden/>
              </w:rPr>
              <w:fldChar w:fldCharType="separate"/>
            </w:r>
            <w:r w:rsidR="0043386C">
              <w:rPr>
                <w:noProof/>
                <w:webHidden/>
              </w:rPr>
              <w:t>40</w:t>
            </w:r>
            <w:r>
              <w:rPr>
                <w:noProof/>
                <w:webHidden/>
              </w:rPr>
              <w:fldChar w:fldCharType="end"/>
            </w:r>
          </w:hyperlink>
        </w:p>
        <w:p w:rsidR="0043386C" w:rsidRDefault="009B6FD1">
          <w:pPr>
            <w:pStyle w:val="Obsah1"/>
            <w:tabs>
              <w:tab w:val="right" w:leader="dot" w:pos="9060"/>
            </w:tabs>
            <w:rPr>
              <w:noProof/>
              <w:lang w:eastAsia="sk-SK"/>
            </w:rPr>
          </w:pPr>
          <w:hyperlink w:anchor="_Toc458426812" w:history="1">
            <w:r w:rsidR="0043386C" w:rsidRPr="00556AF9">
              <w:rPr>
                <w:rStyle w:val="Hypertextovprepojenie"/>
                <w:rFonts w:ascii="Times New Roman" w:hAnsi="Times New Roman" w:cs="Times New Roman"/>
                <w:noProof/>
              </w:rPr>
              <w:t>17 HODNOTENIE DLHODOBÝCH A KRÁTKODOBÝCH STRATEGICKÝCH CIEĽOV VYBRANÝCH GASTRONOMICKÝCH PODNIKOV</w:t>
            </w:r>
            <w:r w:rsidR="0043386C">
              <w:rPr>
                <w:noProof/>
                <w:webHidden/>
              </w:rPr>
              <w:tab/>
            </w:r>
            <w:r>
              <w:rPr>
                <w:noProof/>
                <w:webHidden/>
              </w:rPr>
              <w:fldChar w:fldCharType="begin"/>
            </w:r>
            <w:r w:rsidR="0043386C">
              <w:rPr>
                <w:noProof/>
                <w:webHidden/>
              </w:rPr>
              <w:instrText xml:space="preserve"> PAGEREF _Toc458426812 \h </w:instrText>
            </w:r>
            <w:r>
              <w:rPr>
                <w:noProof/>
                <w:webHidden/>
              </w:rPr>
            </w:r>
            <w:r>
              <w:rPr>
                <w:noProof/>
                <w:webHidden/>
              </w:rPr>
              <w:fldChar w:fldCharType="separate"/>
            </w:r>
            <w:r w:rsidR="0043386C">
              <w:rPr>
                <w:noProof/>
                <w:webHidden/>
              </w:rPr>
              <w:t>41</w:t>
            </w:r>
            <w:r>
              <w:rPr>
                <w:noProof/>
                <w:webHidden/>
              </w:rPr>
              <w:fldChar w:fldCharType="end"/>
            </w:r>
          </w:hyperlink>
        </w:p>
        <w:p w:rsidR="0043386C" w:rsidRDefault="009B6FD1">
          <w:pPr>
            <w:pStyle w:val="Obsah2"/>
            <w:tabs>
              <w:tab w:val="right" w:leader="dot" w:pos="9060"/>
            </w:tabs>
            <w:rPr>
              <w:noProof/>
              <w:lang w:eastAsia="sk-SK"/>
            </w:rPr>
          </w:pPr>
          <w:hyperlink w:anchor="_Toc458426813" w:history="1">
            <w:r w:rsidR="0043386C" w:rsidRPr="00556AF9">
              <w:rPr>
                <w:rStyle w:val="Hypertextovprepojenie"/>
                <w:rFonts w:ascii="Times New Roman" w:hAnsi="Times New Roman" w:cs="Times New Roman"/>
                <w:noProof/>
              </w:rPr>
              <w:t>17.1 Efektívna kvalifikácia zamestnancov podniku</w:t>
            </w:r>
            <w:r w:rsidR="0043386C">
              <w:rPr>
                <w:noProof/>
                <w:webHidden/>
              </w:rPr>
              <w:tab/>
            </w:r>
            <w:r>
              <w:rPr>
                <w:noProof/>
                <w:webHidden/>
              </w:rPr>
              <w:fldChar w:fldCharType="begin"/>
            </w:r>
            <w:r w:rsidR="0043386C">
              <w:rPr>
                <w:noProof/>
                <w:webHidden/>
              </w:rPr>
              <w:instrText xml:space="preserve"> PAGEREF _Toc458426813 \h </w:instrText>
            </w:r>
            <w:r>
              <w:rPr>
                <w:noProof/>
                <w:webHidden/>
              </w:rPr>
            </w:r>
            <w:r>
              <w:rPr>
                <w:noProof/>
                <w:webHidden/>
              </w:rPr>
              <w:fldChar w:fldCharType="separate"/>
            </w:r>
            <w:r w:rsidR="0043386C">
              <w:rPr>
                <w:noProof/>
                <w:webHidden/>
              </w:rPr>
              <w:t>41</w:t>
            </w:r>
            <w:r>
              <w:rPr>
                <w:noProof/>
                <w:webHidden/>
              </w:rPr>
              <w:fldChar w:fldCharType="end"/>
            </w:r>
          </w:hyperlink>
        </w:p>
        <w:p w:rsidR="0043386C" w:rsidRDefault="009B6FD1">
          <w:pPr>
            <w:pStyle w:val="Obsah2"/>
            <w:tabs>
              <w:tab w:val="right" w:leader="dot" w:pos="9060"/>
            </w:tabs>
            <w:rPr>
              <w:noProof/>
              <w:lang w:eastAsia="sk-SK"/>
            </w:rPr>
          </w:pPr>
          <w:hyperlink w:anchor="_Toc458426814" w:history="1">
            <w:r w:rsidR="0043386C" w:rsidRPr="00556AF9">
              <w:rPr>
                <w:rStyle w:val="Hypertextovprepojenie"/>
                <w:rFonts w:ascii="Times New Roman" w:hAnsi="Times New Roman" w:cs="Times New Roman"/>
                <w:noProof/>
              </w:rPr>
              <w:t>17.2 Propagácia podniku</w:t>
            </w:r>
            <w:r w:rsidR="0043386C">
              <w:rPr>
                <w:noProof/>
                <w:webHidden/>
              </w:rPr>
              <w:tab/>
            </w:r>
            <w:r>
              <w:rPr>
                <w:noProof/>
                <w:webHidden/>
              </w:rPr>
              <w:fldChar w:fldCharType="begin"/>
            </w:r>
            <w:r w:rsidR="0043386C">
              <w:rPr>
                <w:noProof/>
                <w:webHidden/>
              </w:rPr>
              <w:instrText xml:space="preserve"> PAGEREF _Toc458426814 \h </w:instrText>
            </w:r>
            <w:r>
              <w:rPr>
                <w:noProof/>
                <w:webHidden/>
              </w:rPr>
            </w:r>
            <w:r>
              <w:rPr>
                <w:noProof/>
                <w:webHidden/>
              </w:rPr>
              <w:fldChar w:fldCharType="separate"/>
            </w:r>
            <w:r w:rsidR="0043386C">
              <w:rPr>
                <w:noProof/>
                <w:webHidden/>
              </w:rPr>
              <w:t>42</w:t>
            </w:r>
            <w:r>
              <w:rPr>
                <w:noProof/>
                <w:webHidden/>
              </w:rPr>
              <w:fldChar w:fldCharType="end"/>
            </w:r>
          </w:hyperlink>
        </w:p>
        <w:p w:rsidR="0043386C" w:rsidRDefault="009B6FD1">
          <w:pPr>
            <w:pStyle w:val="Obsah2"/>
            <w:tabs>
              <w:tab w:val="right" w:leader="dot" w:pos="9060"/>
            </w:tabs>
            <w:rPr>
              <w:noProof/>
              <w:lang w:eastAsia="sk-SK"/>
            </w:rPr>
          </w:pPr>
          <w:hyperlink w:anchor="_Toc458426815" w:history="1">
            <w:r w:rsidR="0043386C" w:rsidRPr="00556AF9">
              <w:rPr>
                <w:rStyle w:val="Hypertextovprepojenie"/>
                <w:rFonts w:ascii="Times New Roman" w:hAnsi="Times New Roman" w:cs="Times New Roman"/>
                <w:noProof/>
              </w:rPr>
              <w:t>17.3 Konkurencieschopnosť podniku</w:t>
            </w:r>
            <w:r w:rsidR="0043386C">
              <w:rPr>
                <w:noProof/>
                <w:webHidden/>
              </w:rPr>
              <w:tab/>
            </w:r>
            <w:r>
              <w:rPr>
                <w:noProof/>
                <w:webHidden/>
              </w:rPr>
              <w:fldChar w:fldCharType="begin"/>
            </w:r>
            <w:r w:rsidR="0043386C">
              <w:rPr>
                <w:noProof/>
                <w:webHidden/>
              </w:rPr>
              <w:instrText xml:space="preserve"> PAGEREF _Toc458426815 \h </w:instrText>
            </w:r>
            <w:r>
              <w:rPr>
                <w:noProof/>
                <w:webHidden/>
              </w:rPr>
            </w:r>
            <w:r>
              <w:rPr>
                <w:noProof/>
                <w:webHidden/>
              </w:rPr>
              <w:fldChar w:fldCharType="separate"/>
            </w:r>
            <w:r w:rsidR="0043386C">
              <w:rPr>
                <w:noProof/>
                <w:webHidden/>
              </w:rPr>
              <w:t>43</w:t>
            </w:r>
            <w:r>
              <w:rPr>
                <w:noProof/>
                <w:webHidden/>
              </w:rPr>
              <w:fldChar w:fldCharType="end"/>
            </w:r>
          </w:hyperlink>
        </w:p>
        <w:p w:rsidR="0043386C" w:rsidRDefault="009B6FD1">
          <w:pPr>
            <w:pStyle w:val="Obsah2"/>
            <w:tabs>
              <w:tab w:val="right" w:leader="dot" w:pos="9060"/>
            </w:tabs>
            <w:rPr>
              <w:noProof/>
              <w:lang w:eastAsia="sk-SK"/>
            </w:rPr>
          </w:pPr>
          <w:hyperlink w:anchor="_Toc458426816" w:history="1">
            <w:r w:rsidR="0043386C" w:rsidRPr="00556AF9">
              <w:rPr>
                <w:rStyle w:val="Hypertextovprepojenie"/>
                <w:rFonts w:ascii="Times New Roman" w:hAnsi="Times New Roman" w:cs="Times New Roman"/>
                <w:noProof/>
              </w:rPr>
              <w:t>17.4 Majetkové ciele</w:t>
            </w:r>
            <w:r w:rsidR="0043386C">
              <w:rPr>
                <w:noProof/>
                <w:webHidden/>
              </w:rPr>
              <w:tab/>
            </w:r>
            <w:r>
              <w:rPr>
                <w:noProof/>
                <w:webHidden/>
              </w:rPr>
              <w:fldChar w:fldCharType="begin"/>
            </w:r>
            <w:r w:rsidR="0043386C">
              <w:rPr>
                <w:noProof/>
                <w:webHidden/>
              </w:rPr>
              <w:instrText xml:space="preserve"> PAGEREF _Toc458426816 \h </w:instrText>
            </w:r>
            <w:r>
              <w:rPr>
                <w:noProof/>
                <w:webHidden/>
              </w:rPr>
            </w:r>
            <w:r>
              <w:rPr>
                <w:noProof/>
                <w:webHidden/>
              </w:rPr>
              <w:fldChar w:fldCharType="separate"/>
            </w:r>
            <w:r w:rsidR="0043386C">
              <w:rPr>
                <w:noProof/>
                <w:webHidden/>
              </w:rPr>
              <w:t>43</w:t>
            </w:r>
            <w:r>
              <w:rPr>
                <w:noProof/>
                <w:webHidden/>
              </w:rPr>
              <w:fldChar w:fldCharType="end"/>
            </w:r>
          </w:hyperlink>
        </w:p>
        <w:p w:rsidR="0043386C" w:rsidRDefault="009B6FD1">
          <w:pPr>
            <w:pStyle w:val="Obsah2"/>
            <w:tabs>
              <w:tab w:val="right" w:leader="dot" w:pos="9060"/>
            </w:tabs>
            <w:rPr>
              <w:noProof/>
              <w:lang w:eastAsia="sk-SK"/>
            </w:rPr>
          </w:pPr>
          <w:hyperlink w:anchor="_Toc458426817" w:history="1">
            <w:r w:rsidR="0043386C" w:rsidRPr="00556AF9">
              <w:rPr>
                <w:rStyle w:val="Hypertextovprepojenie"/>
                <w:rFonts w:ascii="Times New Roman" w:hAnsi="Times New Roman" w:cs="Times New Roman"/>
                <w:noProof/>
              </w:rPr>
              <w:t>17.5 Finančné ciele</w:t>
            </w:r>
            <w:r w:rsidR="0043386C">
              <w:rPr>
                <w:noProof/>
                <w:webHidden/>
              </w:rPr>
              <w:tab/>
            </w:r>
            <w:r>
              <w:rPr>
                <w:noProof/>
                <w:webHidden/>
              </w:rPr>
              <w:fldChar w:fldCharType="begin"/>
            </w:r>
            <w:r w:rsidR="0043386C">
              <w:rPr>
                <w:noProof/>
                <w:webHidden/>
              </w:rPr>
              <w:instrText xml:space="preserve"> PAGEREF _Toc458426817 \h </w:instrText>
            </w:r>
            <w:r>
              <w:rPr>
                <w:noProof/>
                <w:webHidden/>
              </w:rPr>
            </w:r>
            <w:r>
              <w:rPr>
                <w:noProof/>
                <w:webHidden/>
              </w:rPr>
              <w:fldChar w:fldCharType="separate"/>
            </w:r>
            <w:r w:rsidR="0043386C">
              <w:rPr>
                <w:noProof/>
                <w:webHidden/>
              </w:rPr>
              <w:t>44</w:t>
            </w:r>
            <w:r>
              <w:rPr>
                <w:noProof/>
                <w:webHidden/>
              </w:rPr>
              <w:fldChar w:fldCharType="end"/>
            </w:r>
          </w:hyperlink>
        </w:p>
        <w:p w:rsidR="0043386C" w:rsidRDefault="009B6FD1">
          <w:pPr>
            <w:pStyle w:val="Obsah1"/>
            <w:tabs>
              <w:tab w:val="right" w:leader="dot" w:pos="9060"/>
            </w:tabs>
            <w:rPr>
              <w:noProof/>
              <w:lang w:eastAsia="sk-SK"/>
            </w:rPr>
          </w:pPr>
          <w:hyperlink w:anchor="_Toc458426818" w:history="1">
            <w:r w:rsidR="0043386C" w:rsidRPr="00556AF9">
              <w:rPr>
                <w:rStyle w:val="Hypertextovprepojenie"/>
                <w:rFonts w:ascii="Times New Roman" w:hAnsi="Times New Roman" w:cs="Times New Roman"/>
                <w:noProof/>
              </w:rPr>
              <w:t>18 POROVNÁVACIA ANALÝZA</w:t>
            </w:r>
            <w:r w:rsidR="0043386C">
              <w:rPr>
                <w:noProof/>
                <w:webHidden/>
              </w:rPr>
              <w:tab/>
            </w:r>
            <w:r>
              <w:rPr>
                <w:noProof/>
                <w:webHidden/>
              </w:rPr>
              <w:fldChar w:fldCharType="begin"/>
            </w:r>
            <w:r w:rsidR="0043386C">
              <w:rPr>
                <w:noProof/>
                <w:webHidden/>
              </w:rPr>
              <w:instrText xml:space="preserve"> PAGEREF _Toc458426818 \h </w:instrText>
            </w:r>
            <w:r>
              <w:rPr>
                <w:noProof/>
                <w:webHidden/>
              </w:rPr>
            </w:r>
            <w:r>
              <w:rPr>
                <w:noProof/>
                <w:webHidden/>
              </w:rPr>
              <w:fldChar w:fldCharType="separate"/>
            </w:r>
            <w:r w:rsidR="0043386C">
              <w:rPr>
                <w:noProof/>
                <w:webHidden/>
              </w:rPr>
              <w:t>46</w:t>
            </w:r>
            <w:r>
              <w:rPr>
                <w:noProof/>
                <w:webHidden/>
              </w:rPr>
              <w:fldChar w:fldCharType="end"/>
            </w:r>
          </w:hyperlink>
        </w:p>
        <w:p w:rsidR="0043386C" w:rsidRDefault="009B6FD1">
          <w:pPr>
            <w:pStyle w:val="Obsah1"/>
            <w:tabs>
              <w:tab w:val="right" w:leader="dot" w:pos="9060"/>
            </w:tabs>
            <w:rPr>
              <w:noProof/>
              <w:lang w:eastAsia="sk-SK"/>
            </w:rPr>
          </w:pPr>
          <w:hyperlink w:anchor="_Toc458426819" w:history="1">
            <w:r w:rsidR="0043386C" w:rsidRPr="00556AF9">
              <w:rPr>
                <w:rStyle w:val="Hypertextovprepojenie"/>
                <w:rFonts w:ascii="Times New Roman" w:hAnsi="Times New Roman" w:cs="Times New Roman"/>
                <w:noProof/>
              </w:rPr>
              <w:t>19 NÁVRH NA ZVÝŠENIE CESTOVNÉHO RUCHU V REGIÓNE</w:t>
            </w:r>
            <w:r w:rsidR="0043386C">
              <w:rPr>
                <w:noProof/>
                <w:webHidden/>
              </w:rPr>
              <w:tab/>
            </w:r>
            <w:r>
              <w:rPr>
                <w:noProof/>
                <w:webHidden/>
              </w:rPr>
              <w:fldChar w:fldCharType="begin"/>
            </w:r>
            <w:r w:rsidR="0043386C">
              <w:rPr>
                <w:noProof/>
                <w:webHidden/>
              </w:rPr>
              <w:instrText xml:space="preserve"> PAGEREF _Toc458426819 \h </w:instrText>
            </w:r>
            <w:r>
              <w:rPr>
                <w:noProof/>
                <w:webHidden/>
              </w:rPr>
            </w:r>
            <w:r>
              <w:rPr>
                <w:noProof/>
                <w:webHidden/>
              </w:rPr>
              <w:fldChar w:fldCharType="separate"/>
            </w:r>
            <w:r w:rsidR="0043386C">
              <w:rPr>
                <w:noProof/>
                <w:webHidden/>
              </w:rPr>
              <w:t>47</w:t>
            </w:r>
            <w:r>
              <w:rPr>
                <w:noProof/>
                <w:webHidden/>
              </w:rPr>
              <w:fldChar w:fldCharType="end"/>
            </w:r>
          </w:hyperlink>
        </w:p>
        <w:p w:rsidR="0043386C" w:rsidRDefault="009B6FD1">
          <w:pPr>
            <w:pStyle w:val="Obsah1"/>
            <w:tabs>
              <w:tab w:val="right" w:leader="dot" w:pos="9060"/>
            </w:tabs>
            <w:rPr>
              <w:noProof/>
              <w:lang w:eastAsia="sk-SK"/>
            </w:rPr>
          </w:pPr>
          <w:hyperlink w:anchor="_Toc458426820" w:history="1">
            <w:r w:rsidR="0043386C" w:rsidRPr="00556AF9">
              <w:rPr>
                <w:rStyle w:val="Hypertextovprepojenie"/>
                <w:rFonts w:ascii="Times New Roman" w:hAnsi="Times New Roman" w:cs="Times New Roman"/>
                <w:noProof/>
              </w:rPr>
              <w:t>ZÁVER</w:t>
            </w:r>
            <w:r w:rsidR="0043386C">
              <w:rPr>
                <w:noProof/>
                <w:webHidden/>
              </w:rPr>
              <w:tab/>
            </w:r>
            <w:r>
              <w:rPr>
                <w:noProof/>
                <w:webHidden/>
              </w:rPr>
              <w:fldChar w:fldCharType="begin"/>
            </w:r>
            <w:r w:rsidR="0043386C">
              <w:rPr>
                <w:noProof/>
                <w:webHidden/>
              </w:rPr>
              <w:instrText xml:space="preserve"> PAGEREF _Toc458426820 \h </w:instrText>
            </w:r>
            <w:r>
              <w:rPr>
                <w:noProof/>
                <w:webHidden/>
              </w:rPr>
            </w:r>
            <w:r>
              <w:rPr>
                <w:noProof/>
                <w:webHidden/>
              </w:rPr>
              <w:fldChar w:fldCharType="separate"/>
            </w:r>
            <w:r w:rsidR="0043386C">
              <w:rPr>
                <w:noProof/>
                <w:webHidden/>
              </w:rPr>
              <w:t>49</w:t>
            </w:r>
            <w:r>
              <w:rPr>
                <w:noProof/>
                <w:webHidden/>
              </w:rPr>
              <w:fldChar w:fldCharType="end"/>
            </w:r>
          </w:hyperlink>
        </w:p>
        <w:p w:rsidR="0043386C" w:rsidRDefault="009B6FD1">
          <w:pPr>
            <w:pStyle w:val="Obsah1"/>
            <w:tabs>
              <w:tab w:val="right" w:leader="dot" w:pos="9060"/>
            </w:tabs>
            <w:rPr>
              <w:noProof/>
              <w:lang w:eastAsia="sk-SK"/>
            </w:rPr>
          </w:pPr>
          <w:hyperlink w:anchor="_Toc458426821" w:history="1">
            <w:r w:rsidR="0043386C" w:rsidRPr="00556AF9">
              <w:rPr>
                <w:rStyle w:val="Hypertextovprepojenie"/>
                <w:rFonts w:ascii="Times New Roman" w:hAnsi="Times New Roman" w:cs="Times New Roman"/>
                <w:noProof/>
              </w:rPr>
              <w:t>POUŽITÉ ZDROJE</w:t>
            </w:r>
            <w:r w:rsidR="0043386C">
              <w:rPr>
                <w:noProof/>
                <w:webHidden/>
              </w:rPr>
              <w:tab/>
            </w:r>
            <w:r>
              <w:rPr>
                <w:noProof/>
                <w:webHidden/>
              </w:rPr>
              <w:fldChar w:fldCharType="begin"/>
            </w:r>
            <w:r w:rsidR="0043386C">
              <w:rPr>
                <w:noProof/>
                <w:webHidden/>
              </w:rPr>
              <w:instrText xml:space="preserve"> PAGEREF _Toc458426821 \h </w:instrText>
            </w:r>
            <w:r>
              <w:rPr>
                <w:noProof/>
                <w:webHidden/>
              </w:rPr>
            </w:r>
            <w:r>
              <w:rPr>
                <w:noProof/>
                <w:webHidden/>
              </w:rPr>
              <w:fldChar w:fldCharType="separate"/>
            </w:r>
            <w:r w:rsidR="0043386C">
              <w:rPr>
                <w:noProof/>
                <w:webHidden/>
              </w:rPr>
              <w:t>50</w:t>
            </w:r>
            <w:r>
              <w:rPr>
                <w:noProof/>
                <w:webHidden/>
              </w:rPr>
              <w:fldChar w:fldCharType="end"/>
            </w:r>
          </w:hyperlink>
        </w:p>
        <w:p w:rsidR="0043386C" w:rsidRDefault="009B6FD1">
          <w:pPr>
            <w:pStyle w:val="Obsah1"/>
            <w:tabs>
              <w:tab w:val="right" w:leader="dot" w:pos="9060"/>
            </w:tabs>
            <w:rPr>
              <w:noProof/>
              <w:lang w:eastAsia="sk-SK"/>
            </w:rPr>
          </w:pPr>
          <w:hyperlink w:anchor="_Toc458426822" w:history="1">
            <w:r w:rsidR="0043386C" w:rsidRPr="00556AF9">
              <w:rPr>
                <w:rStyle w:val="Hypertextovprepojenie"/>
                <w:rFonts w:ascii="Times New Roman" w:hAnsi="Times New Roman" w:cs="Times New Roman"/>
                <w:noProof/>
              </w:rPr>
              <w:t>ELEKTRONICKÉ ZDROJE</w:t>
            </w:r>
            <w:r w:rsidR="0043386C">
              <w:rPr>
                <w:noProof/>
                <w:webHidden/>
              </w:rPr>
              <w:tab/>
            </w:r>
            <w:r>
              <w:rPr>
                <w:noProof/>
                <w:webHidden/>
              </w:rPr>
              <w:fldChar w:fldCharType="begin"/>
            </w:r>
            <w:r w:rsidR="0043386C">
              <w:rPr>
                <w:noProof/>
                <w:webHidden/>
              </w:rPr>
              <w:instrText xml:space="preserve"> PAGEREF _Toc458426822 \h </w:instrText>
            </w:r>
            <w:r>
              <w:rPr>
                <w:noProof/>
                <w:webHidden/>
              </w:rPr>
            </w:r>
            <w:r>
              <w:rPr>
                <w:noProof/>
                <w:webHidden/>
              </w:rPr>
              <w:fldChar w:fldCharType="separate"/>
            </w:r>
            <w:r w:rsidR="0043386C">
              <w:rPr>
                <w:noProof/>
                <w:webHidden/>
              </w:rPr>
              <w:t>51</w:t>
            </w:r>
            <w:r>
              <w:rPr>
                <w:noProof/>
                <w:webHidden/>
              </w:rPr>
              <w:fldChar w:fldCharType="end"/>
            </w:r>
          </w:hyperlink>
        </w:p>
        <w:p w:rsidR="0043386C" w:rsidRDefault="009B6FD1">
          <w:pPr>
            <w:pStyle w:val="Obsah1"/>
            <w:tabs>
              <w:tab w:val="right" w:leader="dot" w:pos="9060"/>
            </w:tabs>
            <w:rPr>
              <w:noProof/>
              <w:lang w:eastAsia="sk-SK"/>
            </w:rPr>
          </w:pPr>
          <w:hyperlink w:anchor="_Toc458426823" w:history="1">
            <w:r w:rsidR="0043386C" w:rsidRPr="00556AF9">
              <w:rPr>
                <w:rStyle w:val="Hypertextovprepojenie"/>
                <w:rFonts w:ascii="Times New Roman" w:hAnsi="Times New Roman" w:cs="Times New Roman"/>
                <w:noProof/>
              </w:rPr>
              <w:t>ZOZNAM OBRÁZKOV, GRAFOV A TABULIEK</w:t>
            </w:r>
            <w:r w:rsidR="0043386C">
              <w:rPr>
                <w:noProof/>
                <w:webHidden/>
              </w:rPr>
              <w:tab/>
            </w:r>
            <w:r>
              <w:rPr>
                <w:noProof/>
                <w:webHidden/>
              </w:rPr>
              <w:fldChar w:fldCharType="begin"/>
            </w:r>
            <w:r w:rsidR="0043386C">
              <w:rPr>
                <w:noProof/>
                <w:webHidden/>
              </w:rPr>
              <w:instrText xml:space="preserve"> PAGEREF _Toc458426823 \h </w:instrText>
            </w:r>
            <w:r>
              <w:rPr>
                <w:noProof/>
                <w:webHidden/>
              </w:rPr>
            </w:r>
            <w:r>
              <w:rPr>
                <w:noProof/>
                <w:webHidden/>
              </w:rPr>
              <w:fldChar w:fldCharType="separate"/>
            </w:r>
            <w:r w:rsidR="0043386C">
              <w:rPr>
                <w:noProof/>
                <w:webHidden/>
              </w:rPr>
              <w:t>52</w:t>
            </w:r>
            <w:r>
              <w:rPr>
                <w:noProof/>
                <w:webHidden/>
              </w:rPr>
              <w:fldChar w:fldCharType="end"/>
            </w:r>
          </w:hyperlink>
        </w:p>
        <w:p w:rsidR="0043386C" w:rsidRDefault="009B6FD1">
          <w:pPr>
            <w:pStyle w:val="Obsah1"/>
            <w:tabs>
              <w:tab w:val="right" w:leader="dot" w:pos="9060"/>
            </w:tabs>
            <w:rPr>
              <w:noProof/>
              <w:lang w:eastAsia="sk-SK"/>
            </w:rPr>
          </w:pPr>
          <w:hyperlink w:anchor="_Toc458426824" w:history="1">
            <w:r w:rsidR="0043386C" w:rsidRPr="00556AF9">
              <w:rPr>
                <w:rStyle w:val="Hypertextovprepojenie"/>
                <w:rFonts w:ascii="Times New Roman" w:hAnsi="Times New Roman" w:cs="Times New Roman"/>
                <w:noProof/>
              </w:rPr>
              <w:t>PRÍLOHY</w:t>
            </w:r>
            <w:r w:rsidR="0043386C">
              <w:rPr>
                <w:noProof/>
                <w:webHidden/>
              </w:rPr>
              <w:tab/>
            </w:r>
            <w:r>
              <w:rPr>
                <w:noProof/>
                <w:webHidden/>
              </w:rPr>
              <w:fldChar w:fldCharType="begin"/>
            </w:r>
            <w:r w:rsidR="0043386C">
              <w:rPr>
                <w:noProof/>
                <w:webHidden/>
              </w:rPr>
              <w:instrText xml:space="preserve"> PAGEREF _Toc458426824 \h </w:instrText>
            </w:r>
            <w:r>
              <w:rPr>
                <w:noProof/>
                <w:webHidden/>
              </w:rPr>
            </w:r>
            <w:r>
              <w:rPr>
                <w:noProof/>
                <w:webHidden/>
              </w:rPr>
              <w:fldChar w:fldCharType="separate"/>
            </w:r>
            <w:r w:rsidR="0043386C">
              <w:rPr>
                <w:noProof/>
                <w:webHidden/>
              </w:rPr>
              <w:t>53</w:t>
            </w:r>
            <w:r>
              <w:rPr>
                <w:noProof/>
                <w:webHidden/>
              </w:rPr>
              <w:fldChar w:fldCharType="end"/>
            </w:r>
          </w:hyperlink>
        </w:p>
        <w:p w:rsidR="000F4238" w:rsidRDefault="009B6FD1">
          <w:pPr>
            <w:pStyle w:val="Obsah3"/>
            <w:ind w:left="446"/>
            <w:rPr>
              <w:color w:val="000000" w:themeColor="text1"/>
            </w:rPr>
          </w:pPr>
          <w:r w:rsidRPr="00C73D50">
            <w:rPr>
              <w:color w:val="000000" w:themeColor="text1"/>
            </w:rPr>
            <w:fldChar w:fldCharType="end"/>
          </w:r>
        </w:p>
      </w:sdtContent>
    </w:sdt>
    <w:p w:rsidR="000F4238" w:rsidRPr="000F4238" w:rsidRDefault="000F4238" w:rsidP="000F4238"/>
    <w:p w:rsidR="000F4238" w:rsidRPr="000F4238" w:rsidRDefault="000F4238" w:rsidP="000F4238"/>
    <w:p w:rsidR="000F4238" w:rsidRPr="000F4238" w:rsidRDefault="000F4238" w:rsidP="000F4238"/>
    <w:p w:rsidR="000F4238" w:rsidRPr="000F4238" w:rsidRDefault="000F4238" w:rsidP="000F4238"/>
    <w:p w:rsidR="000F4238" w:rsidRPr="000F4238" w:rsidRDefault="000F4238" w:rsidP="000F4238"/>
    <w:p w:rsidR="000F4238" w:rsidRDefault="000F4238" w:rsidP="000F4238"/>
    <w:p w:rsidR="000F4238" w:rsidRDefault="000F4238" w:rsidP="000F4238">
      <w:pPr>
        <w:sectPr w:rsidR="000F4238" w:rsidSect="0038686F">
          <w:type w:val="continuous"/>
          <w:pgSz w:w="11906" w:h="16838"/>
          <w:pgMar w:top="1418" w:right="851" w:bottom="1134" w:left="1985" w:header="709" w:footer="709" w:gutter="0"/>
          <w:cols w:space="708"/>
          <w:titlePg/>
          <w:docGrid w:linePitch="360"/>
        </w:sectPr>
      </w:pPr>
    </w:p>
    <w:p w:rsidR="00D42038" w:rsidRPr="000F4238" w:rsidRDefault="00D42038" w:rsidP="000F4238"/>
    <w:p w:rsidR="000F4238" w:rsidRDefault="000F4238" w:rsidP="006D5B05">
      <w:pPr>
        <w:pStyle w:val="Nadpis1"/>
        <w:rPr>
          <w:rFonts w:ascii="Times New Roman" w:hAnsi="Times New Roman" w:cs="Times New Roman"/>
          <w:color w:val="000000" w:themeColor="text1"/>
          <w:sz w:val="32"/>
          <w:szCs w:val="32"/>
        </w:rPr>
      </w:pPr>
    </w:p>
    <w:p w:rsidR="000F4238" w:rsidRDefault="000F4238" w:rsidP="006D5B05">
      <w:pPr>
        <w:pStyle w:val="Nadpis1"/>
        <w:rPr>
          <w:rFonts w:ascii="Times New Roman" w:hAnsi="Times New Roman" w:cs="Times New Roman"/>
          <w:color w:val="000000" w:themeColor="text1"/>
          <w:sz w:val="32"/>
          <w:szCs w:val="32"/>
        </w:rPr>
      </w:pPr>
    </w:p>
    <w:p w:rsidR="000F4238" w:rsidRDefault="000F4238" w:rsidP="006D5B05">
      <w:pPr>
        <w:pStyle w:val="Nadpis1"/>
        <w:rPr>
          <w:rFonts w:ascii="Times New Roman" w:hAnsi="Times New Roman" w:cs="Times New Roman"/>
          <w:color w:val="000000" w:themeColor="text1"/>
          <w:sz w:val="32"/>
          <w:szCs w:val="32"/>
        </w:rPr>
      </w:pPr>
    </w:p>
    <w:p w:rsidR="000F4238" w:rsidRDefault="000F4238" w:rsidP="006D5B05">
      <w:pPr>
        <w:pStyle w:val="Nadpis1"/>
        <w:rPr>
          <w:rFonts w:ascii="Times New Roman" w:hAnsi="Times New Roman" w:cs="Times New Roman"/>
          <w:color w:val="000000" w:themeColor="text1"/>
          <w:sz w:val="32"/>
          <w:szCs w:val="32"/>
        </w:rPr>
      </w:pPr>
    </w:p>
    <w:p w:rsidR="000F4238" w:rsidRDefault="000F4238" w:rsidP="006D5B05">
      <w:pPr>
        <w:pStyle w:val="Nadpis1"/>
        <w:rPr>
          <w:rFonts w:ascii="Times New Roman" w:hAnsi="Times New Roman" w:cs="Times New Roman"/>
          <w:color w:val="000000" w:themeColor="text1"/>
          <w:sz w:val="32"/>
          <w:szCs w:val="32"/>
        </w:rPr>
      </w:pPr>
    </w:p>
    <w:p w:rsidR="000F4238" w:rsidRDefault="000F4238" w:rsidP="006D5B05">
      <w:pPr>
        <w:pStyle w:val="Nadpis1"/>
        <w:rPr>
          <w:rFonts w:ascii="Times New Roman" w:hAnsi="Times New Roman" w:cs="Times New Roman"/>
          <w:color w:val="000000" w:themeColor="text1"/>
          <w:sz w:val="32"/>
          <w:szCs w:val="32"/>
        </w:rPr>
      </w:pPr>
    </w:p>
    <w:p w:rsidR="000F4238" w:rsidRDefault="000F4238" w:rsidP="006D5B05">
      <w:pPr>
        <w:pStyle w:val="Nadpis1"/>
        <w:rPr>
          <w:rFonts w:ascii="Times New Roman" w:hAnsi="Times New Roman" w:cs="Times New Roman"/>
          <w:color w:val="000000" w:themeColor="text1"/>
          <w:sz w:val="32"/>
          <w:szCs w:val="32"/>
        </w:rPr>
      </w:pPr>
    </w:p>
    <w:p w:rsidR="000F4238" w:rsidRDefault="000F4238" w:rsidP="006D5B05">
      <w:pPr>
        <w:pStyle w:val="Nadpis1"/>
        <w:rPr>
          <w:rFonts w:ascii="Times New Roman" w:hAnsi="Times New Roman" w:cs="Times New Roman"/>
          <w:color w:val="000000" w:themeColor="text1"/>
          <w:sz w:val="32"/>
          <w:szCs w:val="32"/>
        </w:rPr>
      </w:pPr>
    </w:p>
    <w:p w:rsidR="000F4238" w:rsidRDefault="000F4238" w:rsidP="006D5B05">
      <w:pPr>
        <w:pStyle w:val="Nadpis1"/>
        <w:rPr>
          <w:rFonts w:ascii="Times New Roman" w:hAnsi="Times New Roman" w:cs="Times New Roman"/>
          <w:color w:val="000000" w:themeColor="text1"/>
          <w:sz w:val="32"/>
          <w:szCs w:val="32"/>
        </w:rPr>
      </w:pPr>
    </w:p>
    <w:p w:rsidR="000F4238" w:rsidRDefault="000F4238" w:rsidP="006D5B05">
      <w:pPr>
        <w:pStyle w:val="Nadpis1"/>
        <w:rPr>
          <w:rFonts w:ascii="Times New Roman" w:hAnsi="Times New Roman" w:cs="Times New Roman"/>
          <w:color w:val="000000" w:themeColor="text1"/>
          <w:sz w:val="32"/>
          <w:szCs w:val="32"/>
        </w:rPr>
      </w:pPr>
    </w:p>
    <w:p w:rsidR="000F4238" w:rsidRDefault="000F4238" w:rsidP="006D5B05">
      <w:pPr>
        <w:pStyle w:val="Nadpis1"/>
        <w:rPr>
          <w:rFonts w:ascii="Times New Roman" w:hAnsi="Times New Roman" w:cs="Times New Roman"/>
          <w:color w:val="000000" w:themeColor="text1"/>
          <w:sz w:val="32"/>
          <w:szCs w:val="32"/>
        </w:rPr>
      </w:pPr>
    </w:p>
    <w:p w:rsidR="000F4238" w:rsidRDefault="000F4238" w:rsidP="006D5B05">
      <w:pPr>
        <w:pStyle w:val="Nadpis1"/>
        <w:rPr>
          <w:rFonts w:ascii="Times New Roman" w:hAnsi="Times New Roman" w:cs="Times New Roman"/>
          <w:color w:val="000000" w:themeColor="text1"/>
          <w:sz w:val="32"/>
          <w:szCs w:val="32"/>
        </w:rPr>
      </w:pPr>
    </w:p>
    <w:p w:rsidR="000F4238" w:rsidRDefault="000F4238" w:rsidP="006D5B05">
      <w:pPr>
        <w:pStyle w:val="Nadpis1"/>
        <w:rPr>
          <w:rFonts w:ascii="Times New Roman" w:hAnsi="Times New Roman" w:cs="Times New Roman"/>
          <w:color w:val="000000" w:themeColor="text1"/>
          <w:sz w:val="32"/>
          <w:szCs w:val="32"/>
        </w:rPr>
      </w:pPr>
    </w:p>
    <w:p w:rsidR="000F4238" w:rsidRDefault="000F4238" w:rsidP="006D5B05">
      <w:pPr>
        <w:pStyle w:val="Nadpis1"/>
        <w:rPr>
          <w:rFonts w:ascii="Times New Roman" w:hAnsi="Times New Roman" w:cs="Times New Roman"/>
          <w:color w:val="000000" w:themeColor="text1"/>
          <w:sz w:val="32"/>
          <w:szCs w:val="32"/>
        </w:rPr>
      </w:pPr>
    </w:p>
    <w:p w:rsidR="000F4238" w:rsidRDefault="000F4238" w:rsidP="006D5B05">
      <w:pPr>
        <w:pStyle w:val="Nadpis1"/>
        <w:rPr>
          <w:rFonts w:ascii="Times New Roman" w:hAnsi="Times New Roman" w:cs="Times New Roman"/>
          <w:color w:val="000000" w:themeColor="text1"/>
          <w:sz w:val="32"/>
          <w:szCs w:val="32"/>
        </w:rPr>
      </w:pPr>
    </w:p>
    <w:p w:rsidR="000F4238" w:rsidRDefault="000F4238" w:rsidP="006D5B05">
      <w:pPr>
        <w:pStyle w:val="Nadpis1"/>
        <w:rPr>
          <w:rFonts w:ascii="Times New Roman" w:hAnsi="Times New Roman" w:cs="Times New Roman"/>
          <w:color w:val="000000" w:themeColor="text1"/>
          <w:sz w:val="32"/>
          <w:szCs w:val="32"/>
        </w:rPr>
      </w:pPr>
    </w:p>
    <w:p w:rsidR="00115CAE" w:rsidRPr="00C73D50" w:rsidRDefault="00115CAE" w:rsidP="006D5B05">
      <w:pPr>
        <w:pStyle w:val="Nadpis1"/>
        <w:rPr>
          <w:rFonts w:ascii="Times New Roman" w:hAnsi="Times New Roman" w:cs="Times New Roman"/>
          <w:color w:val="000000" w:themeColor="text1"/>
          <w:sz w:val="32"/>
          <w:szCs w:val="32"/>
        </w:rPr>
      </w:pPr>
      <w:bookmarkStart w:id="2" w:name="_Toc458426752"/>
      <w:r w:rsidRPr="00C73D50">
        <w:rPr>
          <w:rFonts w:ascii="Times New Roman" w:hAnsi="Times New Roman" w:cs="Times New Roman"/>
          <w:color w:val="000000" w:themeColor="text1"/>
          <w:sz w:val="32"/>
          <w:szCs w:val="32"/>
        </w:rPr>
        <w:lastRenderedPageBreak/>
        <w:t>ÚVOD</w:t>
      </w:r>
      <w:bookmarkEnd w:id="2"/>
    </w:p>
    <w:p w:rsidR="00D95E00" w:rsidRPr="00C73D50" w:rsidRDefault="00D95E00" w:rsidP="00D95E00">
      <w:pPr>
        <w:rPr>
          <w:color w:val="000000" w:themeColor="text1"/>
        </w:rPr>
      </w:pPr>
    </w:p>
    <w:p w:rsidR="00D95E00" w:rsidRPr="00C73D50" w:rsidRDefault="00D95E00" w:rsidP="00D95E00">
      <w:pPr>
        <w:spacing w:line="360" w:lineRule="auto"/>
        <w:ind w:firstLine="708"/>
        <w:jc w:val="both"/>
        <w:rPr>
          <w:color w:val="000000" w:themeColor="text1"/>
        </w:rPr>
      </w:pPr>
      <w:r w:rsidRPr="00C73D50">
        <w:rPr>
          <w:rFonts w:ascii="Times New Roman" w:hAnsi="Times New Roman" w:cs="Times New Roman"/>
          <w:color w:val="000000" w:themeColor="text1"/>
          <w:sz w:val="24"/>
          <w:szCs w:val="24"/>
        </w:rPr>
        <w:t>Cestovný ruch a konzumácia jedla patria k sebe už od nepam</w:t>
      </w:r>
      <w:r w:rsidRPr="00C73D50">
        <w:rPr>
          <w:rFonts w:ascii="Calibri" w:hAnsi="Calibri" w:cs="Times New Roman"/>
          <w:color w:val="000000" w:themeColor="text1"/>
          <w:sz w:val="24"/>
          <w:szCs w:val="24"/>
        </w:rPr>
        <w:t>ä</w:t>
      </w:r>
      <w:r w:rsidRPr="00C73D50">
        <w:rPr>
          <w:rFonts w:ascii="Times New Roman" w:hAnsi="Times New Roman" w:cs="Times New Roman"/>
          <w:color w:val="000000" w:themeColor="text1"/>
          <w:sz w:val="24"/>
          <w:szCs w:val="24"/>
        </w:rPr>
        <w:t>ti. Práve preto je pre pohostinské zariadenie d</w:t>
      </w:r>
      <w:r w:rsidRPr="00C73D50">
        <w:rPr>
          <w:rFonts w:ascii="Calibri" w:hAnsi="Calibri" w:cs="Times New Roman"/>
          <w:color w:val="000000" w:themeColor="text1"/>
          <w:sz w:val="24"/>
          <w:szCs w:val="24"/>
        </w:rPr>
        <w:t>ô</w:t>
      </w:r>
      <w:r w:rsidRPr="00C73D50">
        <w:rPr>
          <w:rFonts w:ascii="Times New Roman" w:hAnsi="Times New Roman" w:cs="Times New Roman"/>
          <w:color w:val="000000" w:themeColor="text1"/>
          <w:sz w:val="24"/>
          <w:szCs w:val="24"/>
        </w:rPr>
        <w:t>ležitá jeho poloha a návštevnosť z hľadiska cestovného ruchu. Cestovný ruch sa neustále vyvíja a návštevníci stredísk cestovného ruchu kladú d</w:t>
      </w:r>
      <w:r w:rsidRPr="00C73D50">
        <w:rPr>
          <w:rFonts w:ascii="Calibri" w:hAnsi="Calibri" w:cs="Times New Roman"/>
          <w:color w:val="000000" w:themeColor="text1"/>
          <w:sz w:val="24"/>
          <w:szCs w:val="24"/>
        </w:rPr>
        <w:t>ô</w:t>
      </w:r>
      <w:r w:rsidRPr="00C73D50">
        <w:rPr>
          <w:rFonts w:ascii="Times New Roman" w:hAnsi="Times New Roman" w:cs="Times New Roman"/>
          <w:color w:val="000000" w:themeColor="text1"/>
          <w:sz w:val="24"/>
          <w:szCs w:val="24"/>
        </w:rPr>
        <w:t>raz na jeho atraktivitu. Strediská cestovného ruchu sa prisp</w:t>
      </w:r>
      <w:r w:rsidRPr="00C73D50">
        <w:rPr>
          <w:rFonts w:ascii="Calibri" w:hAnsi="Calibri" w:cs="Times New Roman"/>
          <w:color w:val="000000" w:themeColor="text1"/>
          <w:sz w:val="24"/>
          <w:szCs w:val="24"/>
        </w:rPr>
        <w:t>ô</w:t>
      </w:r>
      <w:r w:rsidRPr="00C73D50">
        <w:rPr>
          <w:rFonts w:ascii="Times New Roman" w:hAnsi="Times New Roman" w:cs="Times New Roman"/>
          <w:color w:val="000000" w:themeColor="text1"/>
          <w:sz w:val="24"/>
          <w:szCs w:val="24"/>
        </w:rPr>
        <w:t>sobujú požiadavkám a očakávaniam návštevníkom, či už z hľadiska budovania nových záujmových zariadení alebo rekonštrukcie strediska. Gastronomické odvetvie je v dnešnej dobe tým  najrozvíjajúcejším odvetvím. Jedlá sa modernizujú, prisp</w:t>
      </w:r>
      <w:r w:rsidRPr="00C73D50">
        <w:rPr>
          <w:rFonts w:ascii="Calibri" w:hAnsi="Calibri" w:cs="Times New Roman"/>
          <w:color w:val="000000" w:themeColor="text1"/>
          <w:sz w:val="24"/>
          <w:szCs w:val="24"/>
        </w:rPr>
        <w:t>ô</w:t>
      </w:r>
      <w:r w:rsidRPr="00C73D50">
        <w:rPr>
          <w:rFonts w:ascii="Times New Roman" w:hAnsi="Times New Roman" w:cs="Times New Roman"/>
          <w:color w:val="000000" w:themeColor="text1"/>
          <w:sz w:val="24"/>
          <w:szCs w:val="24"/>
        </w:rPr>
        <w:t>sobujú svetovým štandardom a kladie sa d</w:t>
      </w:r>
      <w:r w:rsidRPr="00C73D50">
        <w:rPr>
          <w:rFonts w:ascii="Calibri" w:hAnsi="Calibri" w:cs="Times New Roman"/>
          <w:color w:val="000000" w:themeColor="text1"/>
          <w:sz w:val="24"/>
          <w:szCs w:val="24"/>
        </w:rPr>
        <w:t>ô</w:t>
      </w:r>
      <w:r w:rsidRPr="00C73D50">
        <w:rPr>
          <w:rFonts w:ascii="Times New Roman" w:hAnsi="Times New Roman" w:cs="Times New Roman"/>
          <w:color w:val="000000" w:themeColor="text1"/>
          <w:sz w:val="24"/>
          <w:szCs w:val="24"/>
        </w:rPr>
        <w:t>raz na zdravú výživu. Špecializované pohostinské zariadenia sa prisp</w:t>
      </w:r>
      <w:r w:rsidRPr="00C73D50">
        <w:rPr>
          <w:rFonts w:ascii="Calibri" w:hAnsi="Calibri" w:cs="Times New Roman"/>
          <w:color w:val="000000" w:themeColor="text1"/>
          <w:sz w:val="24"/>
          <w:szCs w:val="24"/>
        </w:rPr>
        <w:t>ô</w:t>
      </w:r>
      <w:r w:rsidRPr="00C73D50">
        <w:rPr>
          <w:rFonts w:ascii="Times New Roman" w:hAnsi="Times New Roman" w:cs="Times New Roman"/>
          <w:color w:val="000000" w:themeColor="text1"/>
          <w:sz w:val="24"/>
          <w:szCs w:val="24"/>
        </w:rPr>
        <w:t>sobujú rastu svetových kuchýň, menia sa chute či požiadavky na jedlo. Vytvorenie spokojnosti zákazníka je pre spomínané odbory základnou charakteristikou. Z ekonomického hľadiska a výnosnosti sa kladie d</w:t>
      </w:r>
      <w:r w:rsidRPr="00C73D50">
        <w:rPr>
          <w:rFonts w:ascii="Calibri" w:hAnsi="Calibri" w:cs="Times New Roman"/>
          <w:color w:val="000000" w:themeColor="text1"/>
          <w:sz w:val="24"/>
          <w:szCs w:val="24"/>
        </w:rPr>
        <w:t>ô</w:t>
      </w:r>
      <w:r w:rsidRPr="00C73D50">
        <w:rPr>
          <w:rFonts w:ascii="Times New Roman" w:hAnsi="Times New Roman" w:cs="Times New Roman"/>
          <w:color w:val="000000" w:themeColor="text1"/>
          <w:sz w:val="24"/>
          <w:szCs w:val="24"/>
        </w:rPr>
        <w:t xml:space="preserve">raz na ich bezhraničnú spoluprácu. Cieľom tejto bakalárske práce je usporiadanie </w:t>
      </w:r>
      <w:proofErr w:type="spellStart"/>
      <w:r w:rsidRPr="00C73D50">
        <w:rPr>
          <w:rFonts w:ascii="Times New Roman" w:hAnsi="Times New Roman" w:cs="Times New Roman"/>
          <w:color w:val="000000" w:themeColor="text1"/>
          <w:sz w:val="24"/>
          <w:szCs w:val="24"/>
        </w:rPr>
        <w:t>cateringovej</w:t>
      </w:r>
      <w:proofErr w:type="spellEnd"/>
      <w:r w:rsidRPr="00C73D50">
        <w:rPr>
          <w:rFonts w:ascii="Times New Roman" w:hAnsi="Times New Roman" w:cs="Times New Roman"/>
          <w:color w:val="000000" w:themeColor="text1"/>
          <w:sz w:val="24"/>
          <w:szCs w:val="24"/>
        </w:rPr>
        <w:t xml:space="preserve"> akcie pre zvýšenie návštevnosti cestovného ruchu v danom regióne</w:t>
      </w:r>
      <w:r w:rsidR="00186AB6">
        <w:rPr>
          <w:rFonts w:ascii="Times New Roman" w:hAnsi="Times New Roman" w:cs="Times New Roman"/>
          <w:color w:val="000000" w:themeColor="text1"/>
          <w:sz w:val="24"/>
          <w:szCs w:val="24"/>
        </w:rPr>
        <w:t>. Pre dosiahnutie tohto cieľa bola</w:t>
      </w:r>
      <w:r w:rsidRPr="00C73D50">
        <w:rPr>
          <w:rFonts w:ascii="Times New Roman" w:hAnsi="Times New Roman" w:cs="Times New Roman"/>
          <w:color w:val="000000" w:themeColor="text1"/>
          <w:sz w:val="24"/>
          <w:szCs w:val="24"/>
        </w:rPr>
        <w:t xml:space="preserve"> vykonaná porovnávacia analýza, ktorá na základe zhodnotenia infraštruktúry obcí a ekonomický</w:t>
      </w:r>
      <w:r w:rsidR="00186AB6">
        <w:rPr>
          <w:rFonts w:ascii="Times New Roman" w:hAnsi="Times New Roman" w:cs="Times New Roman"/>
          <w:color w:val="000000" w:themeColor="text1"/>
          <w:sz w:val="24"/>
          <w:szCs w:val="24"/>
        </w:rPr>
        <w:t>ch základní, hľadá najvhodnejšie riešenie</w:t>
      </w:r>
      <w:r w:rsidRPr="00C73D50">
        <w:rPr>
          <w:rFonts w:ascii="Times New Roman" w:hAnsi="Times New Roman" w:cs="Times New Roman"/>
          <w:color w:val="000000" w:themeColor="text1"/>
          <w:sz w:val="24"/>
          <w:szCs w:val="24"/>
        </w:rPr>
        <w:t xml:space="preserve"> z hľadiska cestovného ruchu na jej uskutočnenie.</w:t>
      </w:r>
    </w:p>
    <w:p w:rsidR="00115CAE" w:rsidRPr="00C73D50" w:rsidRDefault="00115CAE" w:rsidP="00103437">
      <w:pPr>
        <w:spacing w:line="360" w:lineRule="auto"/>
        <w:jc w:val="both"/>
        <w:rPr>
          <w:rFonts w:ascii="Times New Roman" w:hAnsi="Times New Roman" w:cs="Times New Roman"/>
          <w:color w:val="000000" w:themeColor="text1"/>
          <w:sz w:val="32"/>
          <w:szCs w:val="32"/>
        </w:rPr>
      </w:pPr>
    </w:p>
    <w:p w:rsidR="00115CAE" w:rsidRPr="00C73D50" w:rsidRDefault="00115CAE" w:rsidP="00103437">
      <w:pPr>
        <w:spacing w:line="360" w:lineRule="auto"/>
        <w:jc w:val="both"/>
        <w:rPr>
          <w:rFonts w:ascii="Times New Roman" w:hAnsi="Times New Roman" w:cs="Times New Roman"/>
          <w:color w:val="000000" w:themeColor="text1"/>
          <w:sz w:val="32"/>
          <w:szCs w:val="32"/>
        </w:rPr>
      </w:pPr>
    </w:p>
    <w:p w:rsidR="00115CAE" w:rsidRPr="00C73D50" w:rsidRDefault="00115CAE" w:rsidP="00103437">
      <w:pPr>
        <w:spacing w:line="360" w:lineRule="auto"/>
        <w:jc w:val="both"/>
        <w:rPr>
          <w:rFonts w:ascii="Times New Roman" w:hAnsi="Times New Roman" w:cs="Times New Roman"/>
          <w:color w:val="000000" w:themeColor="text1"/>
          <w:sz w:val="32"/>
          <w:szCs w:val="32"/>
        </w:rPr>
      </w:pPr>
    </w:p>
    <w:p w:rsidR="00115CAE" w:rsidRPr="00C73D50" w:rsidRDefault="00115CAE" w:rsidP="00103437">
      <w:pPr>
        <w:spacing w:line="360" w:lineRule="auto"/>
        <w:jc w:val="both"/>
        <w:rPr>
          <w:rFonts w:ascii="Times New Roman" w:hAnsi="Times New Roman" w:cs="Times New Roman"/>
          <w:color w:val="000000" w:themeColor="text1"/>
          <w:sz w:val="32"/>
          <w:szCs w:val="32"/>
        </w:rPr>
      </w:pPr>
    </w:p>
    <w:p w:rsidR="00115CAE" w:rsidRPr="00C73D50" w:rsidRDefault="00115CAE" w:rsidP="00103437">
      <w:pPr>
        <w:spacing w:line="360" w:lineRule="auto"/>
        <w:jc w:val="both"/>
        <w:rPr>
          <w:rFonts w:ascii="Times New Roman" w:hAnsi="Times New Roman" w:cs="Times New Roman"/>
          <w:color w:val="000000" w:themeColor="text1"/>
          <w:sz w:val="32"/>
          <w:szCs w:val="32"/>
        </w:rPr>
      </w:pPr>
    </w:p>
    <w:p w:rsidR="00115CAE" w:rsidRPr="00C73D50" w:rsidRDefault="00115CAE" w:rsidP="00103437">
      <w:pPr>
        <w:spacing w:line="360" w:lineRule="auto"/>
        <w:jc w:val="both"/>
        <w:rPr>
          <w:rFonts w:ascii="Times New Roman" w:hAnsi="Times New Roman" w:cs="Times New Roman"/>
          <w:color w:val="000000" w:themeColor="text1"/>
          <w:sz w:val="32"/>
          <w:szCs w:val="32"/>
        </w:rPr>
      </w:pPr>
    </w:p>
    <w:p w:rsidR="00115CAE" w:rsidRPr="00C73D50" w:rsidRDefault="00115CAE" w:rsidP="00103437">
      <w:pPr>
        <w:spacing w:line="360" w:lineRule="auto"/>
        <w:jc w:val="both"/>
        <w:rPr>
          <w:rFonts w:ascii="Times New Roman" w:hAnsi="Times New Roman" w:cs="Times New Roman"/>
          <w:color w:val="000000" w:themeColor="text1"/>
          <w:sz w:val="32"/>
          <w:szCs w:val="32"/>
        </w:rPr>
      </w:pPr>
    </w:p>
    <w:p w:rsidR="00115CAE" w:rsidRPr="00C73D50" w:rsidRDefault="00115CAE" w:rsidP="00103437">
      <w:pPr>
        <w:spacing w:line="360" w:lineRule="auto"/>
        <w:jc w:val="both"/>
        <w:rPr>
          <w:rFonts w:ascii="Times New Roman" w:hAnsi="Times New Roman" w:cs="Times New Roman"/>
          <w:color w:val="000000" w:themeColor="text1"/>
          <w:sz w:val="32"/>
          <w:szCs w:val="32"/>
        </w:rPr>
      </w:pPr>
    </w:p>
    <w:p w:rsidR="00115CAE" w:rsidRPr="00C73D50" w:rsidRDefault="00115CAE" w:rsidP="00103437">
      <w:pPr>
        <w:spacing w:line="360" w:lineRule="auto"/>
        <w:jc w:val="both"/>
        <w:rPr>
          <w:rFonts w:ascii="Times New Roman" w:hAnsi="Times New Roman" w:cs="Times New Roman"/>
          <w:color w:val="000000" w:themeColor="text1"/>
          <w:sz w:val="32"/>
          <w:szCs w:val="32"/>
        </w:rPr>
      </w:pPr>
    </w:p>
    <w:p w:rsidR="00115CAE" w:rsidRPr="00C73D50" w:rsidRDefault="00115CAE" w:rsidP="00103437">
      <w:pPr>
        <w:spacing w:line="360" w:lineRule="auto"/>
        <w:jc w:val="both"/>
        <w:rPr>
          <w:rFonts w:ascii="Times New Roman" w:hAnsi="Times New Roman" w:cs="Times New Roman"/>
          <w:color w:val="000000" w:themeColor="text1"/>
          <w:sz w:val="32"/>
          <w:szCs w:val="32"/>
        </w:rPr>
      </w:pPr>
    </w:p>
    <w:p w:rsidR="00115CAE" w:rsidRPr="00C73D50" w:rsidRDefault="00115CAE" w:rsidP="00103437">
      <w:pPr>
        <w:spacing w:line="360" w:lineRule="auto"/>
        <w:jc w:val="both"/>
        <w:rPr>
          <w:rFonts w:ascii="Times New Roman" w:hAnsi="Times New Roman" w:cs="Times New Roman"/>
          <w:color w:val="000000" w:themeColor="text1"/>
          <w:sz w:val="32"/>
          <w:szCs w:val="32"/>
        </w:rPr>
      </w:pPr>
    </w:p>
    <w:p w:rsidR="00115CAE" w:rsidRPr="00C73D50" w:rsidRDefault="00115CAE" w:rsidP="00103437">
      <w:pPr>
        <w:spacing w:line="360" w:lineRule="auto"/>
        <w:jc w:val="both"/>
        <w:rPr>
          <w:rFonts w:ascii="Times New Roman" w:hAnsi="Times New Roman" w:cs="Times New Roman"/>
          <w:color w:val="000000" w:themeColor="text1"/>
          <w:sz w:val="32"/>
          <w:szCs w:val="32"/>
        </w:rPr>
      </w:pPr>
    </w:p>
    <w:p w:rsidR="00115CAE" w:rsidRPr="00C73D50" w:rsidRDefault="00115CAE" w:rsidP="00103437">
      <w:pPr>
        <w:spacing w:line="360" w:lineRule="auto"/>
        <w:jc w:val="both"/>
        <w:rPr>
          <w:rFonts w:ascii="Times New Roman" w:hAnsi="Times New Roman" w:cs="Times New Roman"/>
          <w:color w:val="000000" w:themeColor="text1"/>
          <w:sz w:val="32"/>
          <w:szCs w:val="32"/>
        </w:rPr>
      </w:pPr>
    </w:p>
    <w:p w:rsidR="00115CAE" w:rsidRPr="00C73D50" w:rsidRDefault="00115CAE" w:rsidP="00103437">
      <w:pPr>
        <w:spacing w:line="360" w:lineRule="auto"/>
        <w:jc w:val="both"/>
        <w:rPr>
          <w:rFonts w:ascii="Times New Roman" w:hAnsi="Times New Roman" w:cs="Times New Roman"/>
          <w:color w:val="000000" w:themeColor="text1"/>
          <w:sz w:val="32"/>
          <w:szCs w:val="32"/>
        </w:rPr>
      </w:pPr>
    </w:p>
    <w:p w:rsidR="00115CAE" w:rsidRPr="00C73D50" w:rsidRDefault="00115CAE" w:rsidP="00103437">
      <w:pPr>
        <w:spacing w:line="360" w:lineRule="auto"/>
        <w:jc w:val="both"/>
        <w:rPr>
          <w:rFonts w:ascii="Times New Roman" w:hAnsi="Times New Roman" w:cs="Times New Roman"/>
          <w:color w:val="000000" w:themeColor="text1"/>
          <w:sz w:val="32"/>
          <w:szCs w:val="32"/>
        </w:rPr>
      </w:pPr>
    </w:p>
    <w:p w:rsidR="00115CAE" w:rsidRPr="00C73D50" w:rsidRDefault="00115CAE" w:rsidP="00103437">
      <w:pPr>
        <w:spacing w:line="360" w:lineRule="auto"/>
        <w:jc w:val="both"/>
        <w:rPr>
          <w:rFonts w:ascii="Times New Roman" w:hAnsi="Times New Roman" w:cs="Times New Roman"/>
          <w:color w:val="000000" w:themeColor="text1"/>
          <w:sz w:val="32"/>
          <w:szCs w:val="32"/>
        </w:rPr>
      </w:pPr>
    </w:p>
    <w:p w:rsidR="00115CAE" w:rsidRPr="0043386C" w:rsidRDefault="00115CAE" w:rsidP="0043386C">
      <w:pPr>
        <w:pStyle w:val="Nadpis1"/>
        <w:numPr>
          <w:ilvl w:val="0"/>
          <w:numId w:val="19"/>
        </w:numPr>
        <w:rPr>
          <w:rFonts w:ascii="Times New Roman" w:hAnsi="Times New Roman" w:cs="Times New Roman"/>
          <w:color w:val="000000" w:themeColor="text1"/>
          <w:sz w:val="32"/>
          <w:szCs w:val="32"/>
        </w:rPr>
      </w:pPr>
      <w:bookmarkStart w:id="3" w:name="_Toc458426753"/>
      <w:r w:rsidRPr="0043386C">
        <w:rPr>
          <w:rFonts w:ascii="Times New Roman" w:hAnsi="Times New Roman" w:cs="Times New Roman"/>
          <w:color w:val="000000" w:themeColor="text1"/>
          <w:sz w:val="32"/>
          <w:szCs w:val="32"/>
        </w:rPr>
        <w:t>TEORETICKÁ ČASŤ</w:t>
      </w:r>
      <w:bookmarkEnd w:id="3"/>
    </w:p>
    <w:p w:rsidR="00103437" w:rsidRPr="00C73D50" w:rsidRDefault="00103437" w:rsidP="00103437">
      <w:pPr>
        <w:rPr>
          <w:rFonts w:ascii="Times New Roman" w:hAnsi="Times New Roman" w:cs="Times New Roman"/>
          <w:color w:val="000000" w:themeColor="text1"/>
          <w:sz w:val="24"/>
          <w:szCs w:val="24"/>
        </w:rPr>
      </w:pPr>
    </w:p>
    <w:p w:rsidR="00115CAE" w:rsidRPr="00C73D50" w:rsidRDefault="00115CAE" w:rsidP="00103437">
      <w:pPr>
        <w:rPr>
          <w:rFonts w:ascii="Times New Roman" w:hAnsi="Times New Roman" w:cs="Times New Roman"/>
          <w:color w:val="000000" w:themeColor="text1"/>
          <w:sz w:val="24"/>
          <w:szCs w:val="24"/>
        </w:rPr>
      </w:pPr>
    </w:p>
    <w:p w:rsidR="00115CAE" w:rsidRPr="00C73D50" w:rsidRDefault="00115CAE" w:rsidP="00103437">
      <w:pPr>
        <w:rPr>
          <w:rFonts w:ascii="Times New Roman" w:hAnsi="Times New Roman" w:cs="Times New Roman"/>
          <w:color w:val="000000" w:themeColor="text1"/>
          <w:sz w:val="24"/>
          <w:szCs w:val="24"/>
        </w:rPr>
      </w:pPr>
    </w:p>
    <w:p w:rsidR="00115CAE" w:rsidRPr="00C73D50" w:rsidRDefault="00115CAE" w:rsidP="00103437">
      <w:pPr>
        <w:rPr>
          <w:rFonts w:ascii="Times New Roman" w:hAnsi="Times New Roman" w:cs="Times New Roman"/>
          <w:color w:val="000000" w:themeColor="text1"/>
          <w:sz w:val="24"/>
          <w:szCs w:val="24"/>
        </w:rPr>
      </w:pPr>
    </w:p>
    <w:p w:rsidR="00115CAE" w:rsidRPr="00C73D50" w:rsidRDefault="00115CAE" w:rsidP="00103437">
      <w:pPr>
        <w:rPr>
          <w:rFonts w:ascii="Times New Roman" w:hAnsi="Times New Roman" w:cs="Times New Roman"/>
          <w:color w:val="000000" w:themeColor="text1"/>
          <w:sz w:val="24"/>
          <w:szCs w:val="24"/>
        </w:rPr>
      </w:pPr>
    </w:p>
    <w:p w:rsidR="00115CAE" w:rsidRPr="00C73D50" w:rsidRDefault="00115CAE" w:rsidP="00103437">
      <w:pPr>
        <w:rPr>
          <w:rFonts w:ascii="Times New Roman" w:hAnsi="Times New Roman" w:cs="Times New Roman"/>
          <w:color w:val="000000" w:themeColor="text1"/>
          <w:sz w:val="24"/>
          <w:szCs w:val="24"/>
        </w:rPr>
      </w:pPr>
    </w:p>
    <w:p w:rsidR="00115CAE" w:rsidRPr="00C73D50" w:rsidRDefault="00115CAE" w:rsidP="00103437">
      <w:pPr>
        <w:rPr>
          <w:rFonts w:ascii="Times New Roman" w:hAnsi="Times New Roman" w:cs="Times New Roman"/>
          <w:color w:val="000000" w:themeColor="text1"/>
          <w:sz w:val="24"/>
          <w:szCs w:val="24"/>
        </w:rPr>
      </w:pPr>
    </w:p>
    <w:p w:rsidR="00115CAE" w:rsidRPr="00C73D50" w:rsidRDefault="00115CAE" w:rsidP="00103437">
      <w:pPr>
        <w:rPr>
          <w:rFonts w:ascii="Times New Roman" w:hAnsi="Times New Roman" w:cs="Times New Roman"/>
          <w:color w:val="000000" w:themeColor="text1"/>
          <w:sz w:val="24"/>
          <w:szCs w:val="24"/>
        </w:rPr>
      </w:pPr>
    </w:p>
    <w:p w:rsidR="00115CAE" w:rsidRPr="00C73D50" w:rsidRDefault="00115CAE" w:rsidP="00103437">
      <w:pPr>
        <w:rPr>
          <w:rFonts w:ascii="Times New Roman" w:hAnsi="Times New Roman" w:cs="Times New Roman"/>
          <w:color w:val="000000" w:themeColor="text1"/>
          <w:sz w:val="24"/>
          <w:szCs w:val="24"/>
        </w:rPr>
      </w:pPr>
    </w:p>
    <w:p w:rsidR="00115CAE" w:rsidRPr="00C73D50" w:rsidRDefault="00115CAE" w:rsidP="00103437">
      <w:pPr>
        <w:rPr>
          <w:rFonts w:ascii="Times New Roman" w:hAnsi="Times New Roman" w:cs="Times New Roman"/>
          <w:color w:val="000000" w:themeColor="text1"/>
          <w:sz w:val="24"/>
          <w:szCs w:val="24"/>
        </w:rPr>
      </w:pPr>
    </w:p>
    <w:p w:rsidR="00115CAE" w:rsidRPr="00C73D50" w:rsidRDefault="00115CAE" w:rsidP="00103437">
      <w:pPr>
        <w:rPr>
          <w:rFonts w:ascii="Times New Roman" w:hAnsi="Times New Roman" w:cs="Times New Roman"/>
          <w:color w:val="000000" w:themeColor="text1"/>
          <w:sz w:val="24"/>
          <w:szCs w:val="24"/>
        </w:rPr>
      </w:pPr>
    </w:p>
    <w:p w:rsidR="00115CAE" w:rsidRPr="00C73D50" w:rsidRDefault="00115CAE" w:rsidP="00103437">
      <w:pPr>
        <w:rPr>
          <w:rFonts w:ascii="Times New Roman" w:hAnsi="Times New Roman" w:cs="Times New Roman"/>
          <w:color w:val="000000" w:themeColor="text1"/>
          <w:sz w:val="24"/>
          <w:szCs w:val="24"/>
        </w:rPr>
      </w:pPr>
    </w:p>
    <w:p w:rsidR="00115CAE" w:rsidRPr="00C73D50" w:rsidRDefault="00115CAE" w:rsidP="00103437">
      <w:pPr>
        <w:rPr>
          <w:rFonts w:ascii="Times New Roman" w:hAnsi="Times New Roman" w:cs="Times New Roman"/>
          <w:color w:val="000000" w:themeColor="text1"/>
          <w:sz w:val="24"/>
          <w:szCs w:val="24"/>
        </w:rPr>
      </w:pPr>
    </w:p>
    <w:p w:rsidR="00115CAE" w:rsidRPr="00C73D50" w:rsidRDefault="00115CAE" w:rsidP="00103437">
      <w:pPr>
        <w:rPr>
          <w:rFonts w:ascii="Times New Roman" w:hAnsi="Times New Roman" w:cs="Times New Roman"/>
          <w:color w:val="000000" w:themeColor="text1"/>
          <w:sz w:val="24"/>
          <w:szCs w:val="24"/>
        </w:rPr>
      </w:pPr>
    </w:p>
    <w:p w:rsidR="003F2707" w:rsidRPr="00BB5EB8" w:rsidRDefault="003F2707" w:rsidP="001C553C">
      <w:pPr>
        <w:pStyle w:val="Nadpis1"/>
        <w:rPr>
          <w:rFonts w:ascii="Times New Roman" w:hAnsi="Times New Roman" w:cs="Times New Roman"/>
          <w:color w:val="000000" w:themeColor="text1"/>
          <w:sz w:val="32"/>
          <w:szCs w:val="32"/>
        </w:rPr>
      </w:pPr>
      <w:bookmarkStart w:id="4" w:name="_Toc458426754"/>
      <w:r w:rsidRPr="00BB5EB8">
        <w:rPr>
          <w:rFonts w:ascii="Times New Roman" w:hAnsi="Times New Roman" w:cs="Times New Roman"/>
          <w:color w:val="000000" w:themeColor="text1"/>
          <w:sz w:val="32"/>
          <w:szCs w:val="32"/>
        </w:rPr>
        <w:lastRenderedPageBreak/>
        <w:t>1 LEGISLATÍVA A ÚPRAVA GASTRONOMICKÝCH ZARIADENÍ</w:t>
      </w:r>
      <w:bookmarkEnd w:id="4"/>
    </w:p>
    <w:p w:rsidR="00BB0B62" w:rsidRPr="00C73D50" w:rsidRDefault="00BB0B62" w:rsidP="00BB0B62">
      <w:pPr>
        <w:rPr>
          <w:color w:val="000000" w:themeColor="text1"/>
        </w:rPr>
      </w:pPr>
    </w:p>
    <w:p w:rsidR="003F2707" w:rsidRPr="00C73D50" w:rsidRDefault="003F2707" w:rsidP="00500544">
      <w:pPr>
        <w:spacing w:line="360" w:lineRule="auto"/>
        <w:ind w:firstLine="708"/>
        <w:jc w:val="both"/>
        <w:rPr>
          <w:rFonts w:ascii="Times New Roman" w:hAnsi="Times New Roman" w:cs="Times New Roman"/>
          <w:color w:val="000000" w:themeColor="text1"/>
          <w:sz w:val="24"/>
          <w:szCs w:val="24"/>
        </w:rPr>
      </w:pPr>
      <w:r w:rsidRPr="00C73D50">
        <w:rPr>
          <w:rFonts w:ascii="Times New Roman" w:hAnsi="Times New Roman" w:cs="Times New Roman"/>
          <w:color w:val="000000" w:themeColor="text1"/>
          <w:sz w:val="24"/>
          <w:szCs w:val="24"/>
        </w:rPr>
        <w:t xml:space="preserve">S nadobudnutou platnosťou od 20. marca 1995 na Slovensku upravuje kategorizáciu pohostinských prevádzkarní </w:t>
      </w:r>
      <w:r w:rsidR="00352F76" w:rsidRPr="00C73D50">
        <w:rPr>
          <w:rFonts w:ascii="Times New Roman" w:hAnsi="Times New Roman" w:cs="Times New Roman"/>
          <w:color w:val="000000" w:themeColor="text1"/>
          <w:sz w:val="24"/>
          <w:szCs w:val="24"/>
        </w:rPr>
        <w:t>a klasifikačné znaky na ich zara</w:t>
      </w:r>
      <w:r w:rsidR="00CF438A">
        <w:rPr>
          <w:rFonts w:ascii="Times New Roman" w:hAnsi="Times New Roman" w:cs="Times New Roman"/>
          <w:color w:val="000000" w:themeColor="text1"/>
          <w:sz w:val="24"/>
          <w:szCs w:val="24"/>
        </w:rPr>
        <w:t>ďovanie do skupín</w:t>
      </w:r>
      <w:r w:rsidRPr="00C73D50">
        <w:rPr>
          <w:rFonts w:ascii="Times New Roman" w:hAnsi="Times New Roman" w:cs="Times New Roman"/>
          <w:color w:val="000000" w:themeColor="text1"/>
          <w:sz w:val="24"/>
          <w:szCs w:val="24"/>
        </w:rPr>
        <w:t xml:space="preserve"> vyhláška Ministerstva hospodárstva Slovenskej republiky Zb. z. č. 125/1995. Táto vyhláška slúži na zabezpečenie jednotného označovania pohostinských prevádzkarní. V záujme dosiahnutia jednoty kategorizácie pohostinských prevádzkarní, ich akosti a rozsahu poskytovaných služieb slúžia klasifikačné znaky, ktor</w:t>
      </w:r>
      <w:r w:rsidR="00352F76" w:rsidRPr="00C73D50">
        <w:rPr>
          <w:rFonts w:ascii="Times New Roman" w:hAnsi="Times New Roman" w:cs="Times New Roman"/>
          <w:color w:val="000000" w:themeColor="text1"/>
          <w:sz w:val="24"/>
          <w:szCs w:val="24"/>
        </w:rPr>
        <w:t>é napomáhajú pri ich zaraďovaní</w:t>
      </w:r>
      <w:r w:rsidRPr="00C73D50">
        <w:rPr>
          <w:rFonts w:ascii="Times New Roman" w:hAnsi="Times New Roman" w:cs="Times New Roman"/>
          <w:color w:val="000000" w:themeColor="text1"/>
          <w:sz w:val="24"/>
          <w:szCs w:val="24"/>
        </w:rPr>
        <w:t xml:space="preserve"> do skupín. Kategorizácie ustanovujú záv</w:t>
      </w:r>
      <w:r w:rsidRPr="00C73D50">
        <w:rPr>
          <w:rFonts w:ascii="Calibri" w:hAnsi="Calibri" w:cs="Times New Roman"/>
          <w:color w:val="000000" w:themeColor="text1"/>
          <w:sz w:val="24"/>
          <w:szCs w:val="24"/>
        </w:rPr>
        <w:t>ä</w:t>
      </w:r>
      <w:r w:rsidRPr="00C73D50">
        <w:rPr>
          <w:rFonts w:ascii="Times New Roman" w:hAnsi="Times New Roman" w:cs="Times New Roman"/>
          <w:color w:val="000000" w:themeColor="text1"/>
          <w:sz w:val="24"/>
          <w:szCs w:val="24"/>
        </w:rPr>
        <w:t>zné pravidlá (klasifikačné znaky pre jednotlivé kategórie) pri označovaní pohostinských prevádzkarní, ktoré sa vzťahujú na všetky fyzické a právnické osoby oprávnené prevádzkovať pohostinské zariadenie.</w:t>
      </w:r>
      <w:r w:rsidR="00BB0B62" w:rsidRPr="00C73D50">
        <w:rPr>
          <w:rFonts w:ascii="Times New Roman" w:hAnsi="Times New Roman" w:cs="Times New Roman"/>
          <w:color w:val="000000" w:themeColor="text1"/>
          <w:sz w:val="24"/>
          <w:szCs w:val="24"/>
        </w:rPr>
        <w:t xml:space="preserve"> [1]</w:t>
      </w:r>
    </w:p>
    <w:p w:rsidR="003F2707" w:rsidRPr="00C73D50" w:rsidRDefault="003F2707" w:rsidP="00500544">
      <w:pPr>
        <w:spacing w:line="360" w:lineRule="auto"/>
        <w:ind w:firstLine="708"/>
        <w:jc w:val="both"/>
        <w:rPr>
          <w:rFonts w:ascii="Times New Roman" w:hAnsi="Times New Roman" w:cs="Times New Roman"/>
          <w:color w:val="000000" w:themeColor="text1"/>
          <w:sz w:val="24"/>
          <w:szCs w:val="24"/>
        </w:rPr>
      </w:pPr>
      <w:r w:rsidRPr="00C73D50">
        <w:rPr>
          <w:rFonts w:ascii="Times New Roman" w:hAnsi="Times New Roman" w:cs="Times New Roman"/>
          <w:color w:val="000000" w:themeColor="text1"/>
          <w:sz w:val="24"/>
          <w:szCs w:val="24"/>
        </w:rPr>
        <w:t>Kontrolu dodržiavania klasifikačných znakov vykonávajú príslušné orgány štátnej správy.</w:t>
      </w:r>
    </w:p>
    <w:p w:rsidR="00115CAE" w:rsidRPr="00C73D50" w:rsidRDefault="00115CAE" w:rsidP="00103437">
      <w:pPr>
        <w:rPr>
          <w:rFonts w:ascii="Times New Roman" w:hAnsi="Times New Roman" w:cs="Times New Roman"/>
          <w:color w:val="000000" w:themeColor="text1"/>
          <w:sz w:val="24"/>
          <w:szCs w:val="24"/>
        </w:rPr>
      </w:pPr>
    </w:p>
    <w:p w:rsidR="003F2707" w:rsidRPr="00C73D50" w:rsidRDefault="003F2707" w:rsidP="00103437">
      <w:pPr>
        <w:rPr>
          <w:rFonts w:ascii="Times New Roman" w:hAnsi="Times New Roman" w:cs="Times New Roman"/>
          <w:color w:val="000000" w:themeColor="text1"/>
          <w:sz w:val="24"/>
          <w:szCs w:val="24"/>
        </w:rPr>
      </w:pPr>
    </w:p>
    <w:p w:rsidR="003F2707" w:rsidRPr="00C73D50" w:rsidRDefault="003F2707" w:rsidP="00103437">
      <w:pPr>
        <w:rPr>
          <w:rFonts w:ascii="Times New Roman" w:hAnsi="Times New Roman" w:cs="Times New Roman"/>
          <w:color w:val="000000" w:themeColor="text1"/>
          <w:sz w:val="24"/>
          <w:szCs w:val="24"/>
        </w:rPr>
      </w:pPr>
    </w:p>
    <w:p w:rsidR="003F2707" w:rsidRPr="00C73D50" w:rsidRDefault="003F2707" w:rsidP="00103437">
      <w:pPr>
        <w:rPr>
          <w:rFonts w:ascii="Times New Roman" w:hAnsi="Times New Roman" w:cs="Times New Roman"/>
          <w:color w:val="000000" w:themeColor="text1"/>
          <w:sz w:val="24"/>
          <w:szCs w:val="24"/>
        </w:rPr>
      </w:pPr>
    </w:p>
    <w:p w:rsidR="003F2707" w:rsidRPr="00C73D50" w:rsidRDefault="003F2707" w:rsidP="00103437">
      <w:pPr>
        <w:rPr>
          <w:rFonts w:ascii="Times New Roman" w:hAnsi="Times New Roman" w:cs="Times New Roman"/>
          <w:color w:val="000000" w:themeColor="text1"/>
          <w:sz w:val="24"/>
          <w:szCs w:val="24"/>
        </w:rPr>
      </w:pPr>
    </w:p>
    <w:p w:rsidR="003F2707" w:rsidRPr="00C73D50" w:rsidRDefault="003F2707" w:rsidP="00103437">
      <w:pPr>
        <w:rPr>
          <w:rFonts w:ascii="Times New Roman" w:hAnsi="Times New Roman" w:cs="Times New Roman"/>
          <w:color w:val="000000" w:themeColor="text1"/>
          <w:sz w:val="24"/>
          <w:szCs w:val="24"/>
        </w:rPr>
      </w:pPr>
    </w:p>
    <w:p w:rsidR="003F2707" w:rsidRPr="00C73D50" w:rsidRDefault="003F2707" w:rsidP="00103437">
      <w:pPr>
        <w:rPr>
          <w:rFonts w:ascii="Times New Roman" w:hAnsi="Times New Roman" w:cs="Times New Roman"/>
          <w:color w:val="000000" w:themeColor="text1"/>
          <w:sz w:val="24"/>
          <w:szCs w:val="24"/>
        </w:rPr>
      </w:pPr>
    </w:p>
    <w:p w:rsidR="003F2707" w:rsidRPr="00C73D50" w:rsidRDefault="003F2707" w:rsidP="00103437">
      <w:pPr>
        <w:rPr>
          <w:rFonts w:ascii="Times New Roman" w:hAnsi="Times New Roman" w:cs="Times New Roman"/>
          <w:color w:val="000000" w:themeColor="text1"/>
          <w:sz w:val="24"/>
          <w:szCs w:val="24"/>
        </w:rPr>
      </w:pPr>
    </w:p>
    <w:p w:rsidR="003F2707" w:rsidRPr="00C73D50" w:rsidRDefault="003F2707" w:rsidP="00103437">
      <w:pPr>
        <w:rPr>
          <w:rFonts w:ascii="Times New Roman" w:hAnsi="Times New Roman" w:cs="Times New Roman"/>
          <w:color w:val="000000" w:themeColor="text1"/>
          <w:sz w:val="24"/>
          <w:szCs w:val="24"/>
        </w:rPr>
      </w:pPr>
    </w:p>
    <w:p w:rsidR="003F2707" w:rsidRPr="00C73D50" w:rsidRDefault="003F2707" w:rsidP="00103437">
      <w:pPr>
        <w:rPr>
          <w:rFonts w:ascii="Times New Roman" w:hAnsi="Times New Roman" w:cs="Times New Roman"/>
          <w:color w:val="000000" w:themeColor="text1"/>
          <w:sz w:val="24"/>
          <w:szCs w:val="24"/>
        </w:rPr>
      </w:pPr>
    </w:p>
    <w:p w:rsidR="003F2707" w:rsidRPr="00C73D50" w:rsidRDefault="003F2707" w:rsidP="00103437">
      <w:pPr>
        <w:rPr>
          <w:rFonts w:ascii="Times New Roman" w:hAnsi="Times New Roman" w:cs="Times New Roman"/>
          <w:color w:val="000000" w:themeColor="text1"/>
          <w:sz w:val="24"/>
          <w:szCs w:val="24"/>
        </w:rPr>
      </w:pPr>
    </w:p>
    <w:p w:rsidR="003F2707" w:rsidRPr="00C73D50" w:rsidRDefault="003F2707" w:rsidP="00103437">
      <w:pPr>
        <w:rPr>
          <w:rFonts w:ascii="Times New Roman" w:hAnsi="Times New Roman" w:cs="Times New Roman"/>
          <w:color w:val="000000" w:themeColor="text1"/>
          <w:sz w:val="24"/>
          <w:szCs w:val="24"/>
        </w:rPr>
      </w:pPr>
    </w:p>
    <w:p w:rsidR="003F2707" w:rsidRPr="00C73D50" w:rsidRDefault="003F2707" w:rsidP="00103437">
      <w:pPr>
        <w:rPr>
          <w:rFonts w:ascii="Times New Roman" w:hAnsi="Times New Roman" w:cs="Times New Roman"/>
          <w:color w:val="000000" w:themeColor="text1"/>
          <w:sz w:val="24"/>
          <w:szCs w:val="24"/>
        </w:rPr>
      </w:pPr>
    </w:p>
    <w:p w:rsidR="003F2707" w:rsidRPr="00C73D50" w:rsidRDefault="003F2707" w:rsidP="00103437">
      <w:pPr>
        <w:rPr>
          <w:rFonts w:ascii="Times New Roman" w:hAnsi="Times New Roman" w:cs="Times New Roman"/>
          <w:color w:val="000000" w:themeColor="text1"/>
          <w:sz w:val="24"/>
          <w:szCs w:val="24"/>
        </w:rPr>
      </w:pPr>
    </w:p>
    <w:p w:rsidR="003F2707" w:rsidRPr="00C73D50" w:rsidRDefault="003F2707" w:rsidP="00103437">
      <w:pPr>
        <w:rPr>
          <w:rFonts w:ascii="Times New Roman" w:hAnsi="Times New Roman" w:cs="Times New Roman"/>
          <w:color w:val="000000" w:themeColor="text1"/>
          <w:sz w:val="24"/>
          <w:szCs w:val="24"/>
        </w:rPr>
      </w:pPr>
    </w:p>
    <w:p w:rsidR="003F2707" w:rsidRPr="00BB5EB8" w:rsidRDefault="003F2707" w:rsidP="001C553C">
      <w:pPr>
        <w:pStyle w:val="Nadpis1"/>
        <w:rPr>
          <w:rFonts w:ascii="Times New Roman" w:hAnsi="Times New Roman" w:cs="Times New Roman"/>
          <w:color w:val="000000" w:themeColor="text1"/>
          <w:sz w:val="32"/>
          <w:szCs w:val="32"/>
        </w:rPr>
      </w:pPr>
      <w:bookmarkStart w:id="5" w:name="_Toc458426755"/>
      <w:r w:rsidRPr="00BB5EB8">
        <w:rPr>
          <w:rFonts w:ascii="Times New Roman" w:hAnsi="Times New Roman" w:cs="Times New Roman"/>
          <w:color w:val="000000" w:themeColor="text1"/>
          <w:sz w:val="32"/>
          <w:szCs w:val="32"/>
        </w:rPr>
        <w:lastRenderedPageBreak/>
        <w:t>2 KATEGORIZÁCIA POHOSTINSKÝCH PREVÁDZKARNÍ</w:t>
      </w:r>
      <w:bookmarkEnd w:id="5"/>
    </w:p>
    <w:p w:rsidR="00BB0B62" w:rsidRPr="00C73D50" w:rsidRDefault="00BB0B62" w:rsidP="00500544">
      <w:pPr>
        <w:spacing w:line="360" w:lineRule="auto"/>
        <w:rPr>
          <w:color w:val="000000" w:themeColor="text1"/>
        </w:rPr>
      </w:pPr>
    </w:p>
    <w:p w:rsidR="003F2707" w:rsidRPr="00C73D50" w:rsidRDefault="003F2707" w:rsidP="00500544">
      <w:pPr>
        <w:spacing w:line="360" w:lineRule="auto"/>
        <w:ind w:firstLine="708"/>
        <w:jc w:val="both"/>
        <w:rPr>
          <w:rFonts w:ascii="Times New Roman" w:hAnsi="Times New Roman" w:cs="Times New Roman"/>
          <w:color w:val="000000" w:themeColor="text1"/>
          <w:sz w:val="24"/>
          <w:szCs w:val="24"/>
        </w:rPr>
      </w:pPr>
      <w:r w:rsidRPr="00C73D50">
        <w:rPr>
          <w:rFonts w:ascii="Times New Roman" w:hAnsi="Times New Roman" w:cs="Times New Roman"/>
          <w:color w:val="000000" w:themeColor="text1"/>
          <w:sz w:val="24"/>
          <w:szCs w:val="24"/>
        </w:rPr>
        <w:t>Podľa charakteru činnosti, vybavenia a úrovne poskytovaných služieb zaraďujeme pohostinské zariadenia do kategórií. Za zaradenie do príslušnej kategórie a skupiny je zodpovedný prevádzkovateľ pohostinského zariadenia.</w:t>
      </w:r>
    </w:p>
    <w:p w:rsidR="003F2707" w:rsidRPr="00C73D50" w:rsidRDefault="003F2707" w:rsidP="00500544">
      <w:pPr>
        <w:pStyle w:val="Nadpis2"/>
        <w:spacing w:line="360" w:lineRule="auto"/>
        <w:rPr>
          <w:rFonts w:ascii="Times New Roman" w:hAnsi="Times New Roman" w:cs="Times New Roman"/>
          <w:color w:val="000000" w:themeColor="text1"/>
          <w:sz w:val="24"/>
          <w:szCs w:val="24"/>
        </w:rPr>
      </w:pPr>
      <w:bookmarkStart w:id="6" w:name="_Toc458426756"/>
      <w:r w:rsidRPr="00C73D50">
        <w:rPr>
          <w:rFonts w:ascii="Times New Roman" w:hAnsi="Times New Roman" w:cs="Times New Roman"/>
          <w:color w:val="000000" w:themeColor="text1"/>
          <w:sz w:val="24"/>
          <w:szCs w:val="24"/>
        </w:rPr>
        <w:t>2.1 Všeobecné požiadavky</w:t>
      </w:r>
      <w:bookmarkEnd w:id="6"/>
      <w:r w:rsidRPr="00C73D50">
        <w:rPr>
          <w:rFonts w:ascii="Times New Roman" w:hAnsi="Times New Roman" w:cs="Times New Roman"/>
          <w:color w:val="000000" w:themeColor="text1"/>
          <w:sz w:val="24"/>
          <w:szCs w:val="24"/>
        </w:rPr>
        <w:t xml:space="preserve"> </w:t>
      </w:r>
    </w:p>
    <w:p w:rsidR="003F2707" w:rsidRPr="00C73D50" w:rsidRDefault="003F2707" w:rsidP="00500544">
      <w:pPr>
        <w:pStyle w:val="Nadpis3"/>
        <w:spacing w:line="360" w:lineRule="auto"/>
        <w:rPr>
          <w:rFonts w:ascii="Times New Roman" w:hAnsi="Times New Roman" w:cs="Times New Roman"/>
          <w:color w:val="000000" w:themeColor="text1"/>
          <w:sz w:val="24"/>
          <w:szCs w:val="24"/>
        </w:rPr>
      </w:pPr>
      <w:bookmarkStart w:id="7" w:name="_Toc458426757"/>
      <w:r w:rsidRPr="00C73D50">
        <w:rPr>
          <w:rFonts w:ascii="Times New Roman" w:hAnsi="Times New Roman" w:cs="Times New Roman"/>
          <w:color w:val="000000" w:themeColor="text1"/>
          <w:sz w:val="24"/>
          <w:szCs w:val="24"/>
        </w:rPr>
        <w:t>2.1.1</w:t>
      </w:r>
      <w:r w:rsidR="00424BFA" w:rsidRPr="00C73D50">
        <w:rPr>
          <w:rFonts w:ascii="Times New Roman" w:hAnsi="Times New Roman" w:cs="Times New Roman"/>
          <w:color w:val="000000" w:themeColor="text1"/>
          <w:sz w:val="24"/>
          <w:szCs w:val="24"/>
        </w:rPr>
        <w:t xml:space="preserve"> </w:t>
      </w:r>
      <w:r w:rsidRPr="00C73D50">
        <w:rPr>
          <w:rFonts w:ascii="Times New Roman" w:hAnsi="Times New Roman" w:cs="Times New Roman"/>
          <w:color w:val="000000" w:themeColor="text1"/>
          <w:sz w:val="24"/>
          <w:szCs w:val="24"/>
        </w:rPr>
        <w:t>Poloha pohostinského zariadenia</w:t>
      </w:r>
      <w:bookmarkEnd w:id="7"/>
    </w:p>
    <w:p w:rsidR="003F2707" w:rsidRPr="00C73D50" w:rsidRDefault="003F2707" w:rsidP="00500544">
      <w:pPr>
        <w:spacing w:line="360" w:lineRule="auto"/>
        <w:ind w:firstLine="708"/>
        <w:jc w:val="both"/>
        <w:rPr>
          <w:rFonts w:ascii="Times New Roman" w:hAnsi="Times New Roman" w:cs="Times New Roman"/>
          <w:color w:val="000000" w:themeColor="text1"/>
          <w:sz w:val="24"/>
          <w:szCs w:val="24"/>
        </w:rPr>
      </w:pPr>
      <w:r w:rsidRPr="00C73D50">
        <w:rPr>
          <w:rFonts w:ascii="Times New Roman" w:hAnsi="Times New Roman" w:cs="Times New Roman"/>
          <w:color w:val="000000" w:themeColor="text1"/>
          <w:sz w:val="24"/>
          <w:szCs w:val="24"/>
        </w:rPr>
        <w:t>Poho</w:t>
      </w:r>
      <w:r w:rsidR="00424BFA" w:rsidRPr="00C73D50">
        <w:rPr>
          <w:rFonts w:ascii="Times New Roman" w:hAnsi="Times New Roman" w:cs="Times New Roman"/>
          <w:color w:val="000000" w:themeColor="text1"/>
          <w:sz w:val="24"/>
          <w:szCs w:val="24"/>
        </w:rPr>
        <w:t>stinské zariadenie je umiestnené</w:t>
      </w:r>
      <w:r w:rsidRPr="00C73D50">
        <w:rPr>
          <w:rFonts w:ascii="Times New Roman" w:hAnsi="Times New Roman" w:cs="Times New Roman"/>
          <w:color w:val="000000" w:themeColor="text1"/>
          <w:sz w:val="24"/>
          <w:szCs w:val="24"/>
        </w:rPr>
        <w:t xml:space="preserve"> na vhodnom, viditeľn</w:t>
      </w:r>
      <w:r w:rsidR="00424BFA" w:rsidRPr="00C73D50">
        <w:rPr>
          <w:rFonts w:ascii="Times New Roman" w:hAnsi="Times New Roman" w:cs="Times New Roman"/>
          <w:color w:val="000000" w:themeColor="text1"/>
          <w:sz w:val="24"/>
          <w:szCs w:val="24"/>
        </w:rPr>
        <w:t>om a prístupnom mieste, označené</w:t>
      </w:r>
      <w:r w:rsidRPr="00C73D50">
        <w:rPr>
          <w:rFonts w:ascii="Times New Roman" w:hAnsi="Times New Roman" w:cs="Times New Roman"/>
          <w:color w:val="000000" w:themeColor="text1"/>
          <w:sz w:val="24"/>
          <w:szCs w:val="24"/>
        </w:rPr>
        <w:t xml:space="preserve"> podľa osobitných predpisov. </w:t>
      </w:r>
    </w:p>
    <w:p w:rsidR="003F2707" w:rsidRPr="00C73D50" w:rsidRDefault="003F2707" w:rsidP="00500544">
      <w:pPr>
        <w:pStyle w:val="Nadpis3"/>
        <w:spacing w:line="360" w:lineRule="auto"/>
        <w:rPr>
          <w:rFonts w:ascii="Times New Roman" w:hAnsi="Times New Roman" w:cs="Times New Roman"/>
          <w:color w:val="000000" w:themeColor="text1"/>
          <w:sz w:val="24"/>
          <w:szCs w:val="24"/>
        </w:rPr>
      </w:pPr>
      <w:bookmarkStart w:id="8" w:name="_Toc458426758"/>
      <w:r w:rsidRPr="00C73D50">
        <w:rPr>
          <w:rFonts w:ascii="Times New Roman" w:hAnsi="Times New Roman" w:cs="Times New Roman"/>
          <w:color w:val="000000" w:themeColor="text1"/>
          <w:sz w:val="24"/>
          <w:szCs w:val="24"/>
        </w:rPr>
        <w:t>2.2.2</w:t>
      </w:r>
      <w:r w:rsidR="00424BFA" w:rsidRPr="00C73D50">
        <w:rPr>
          <w:rFonts w:ascii="Times New Roman" w:hAnsi="Times New Roman" w:cs="Times New Roman"/>
          <w:color w:val="000000" w:themeColor="text1"/>
          <w:sz w:val="24"/>
          <w:szCs w:val="24"/>
        </w:rPr>
        <w:t xml:space="preserve"> </w:t>
      </w:r>
      <w:r w:rsidRPr="00C73D50">
        <w:rPr>
          <w:rFonts w:ascii="Times New Roman" w:hAnsi="Times New Roman" w:cs="Times New Roman"/>
          <w:color w:val="000000" w:themeColor="text1"/>
          <w:sz w:val="24"/>
          <w:szCs w:val="24"/>
        </w:rPr>
        <w:t>Názov pohostinského zariadenia</w:t>
      </w:r>
      <w:bookmarkEnd w:id="8"/>
    </w:p>
    <w:p w:rsidR="003F2707" w:rsidRPr="00C73D50" w:rsidRDefault="003F2707" w:rsidP="00500544">
      <w:pPr>
        <w:spacing w:line="360" w:lineRule="auto"/>
        <w:ind w:firstLine="708"/>
        <w:jc w:val="both"/>
        <w:rPr>
          <w:rFonts w:ascii="Times New Roman" w:hAnsi="Times New Roman" w:cs="Times New Roman"/>
          <w:color w:val="000000" w:themeColor="text1"/>
          <w:sz w:val="24"/>
          <w:szCs w:val="24"/>
        </w:rPr>
      </w:pPr>
      <w:r w:rsidRPr="00C73D50">
        <w:rPr>
          <w:rFonts w:ascii="Times New Roman" w:hAnsi="Times New Roman" w:cs="Times New Roman"/>
          <w:color w:val="000000" w:themeColor="text1"/>
          <w:sz w:val="24"/>
          <w:szCs w:val="24"/>
        </w:rPr>
        <w:t>Názov pohostinského zariadenia alebo prevádzkarne m</w:t>
      </w:r>
      <w:r w:rsidRPr="00C73D50">
        <w:rPr>
          <w:rFonts w:ascii="Calibri" w:hAnsi="Calibri" w:cs="Times New Roman"/>
          <w:color w:val="000000" w:themeColor="text1"/>
          <w:sz w:val="24"/>
          <w:szCs w:val="24"/>
        </w:rPr>
        <w:t>ô</w:t>
      </w:r>
      <w:r w:rsidRPr="00C73D50">
        <w:rPr>
          <w:rFonts w:ascii="Times New Roman" w:hAnsi="Times New Roman" w:cs="Times New Roman"/>
          <w:color w:val="000000" w:themeColor="text1"/>
          <w:sz w:val="24"/>
          <w:szCs w:val="24"/>
        </w:rPr>
        <w:t>že byť, podľa j</w:t>
      </w:r>
      <w:r w:rsidR="00424BFA" w:rsidRPr="00C73D50">
        <w:rPr>
          <w:rFonts w:ascii="Times New Roman" w:hAnsi="Times New Roman" w:cs="Times New Roman"/>
          <w:color w:val="000000" w:themeColor="text1"/>
          <w:sz w:val="24"/>
          <w:szCs w:val="24"/>
        </w:rPr>
        <w:t>ej špecifických znakov, doplnené</w:t>
      </w:r>
      <w:r w:rsidRPr="00C73D50">
        <w:rPr>
          <w:rFonts w:ascii="Times New Roman" w:hAnsi="Times New Roman" w:cs="Times New Roman"/>
          <w:color w:val="000000" w:themeColor="text1"/>
          <w:sz w:val="24"/>
          <w:szCs w:val="24"/>
        </w:rPr>
        <w:t xml:space="preserve"> bližšími charakteristickými znakmi. Do charakteristických znakov zaraďujeme špecializáciu zariadenia, prípadne tradíciu či historický vzťah k miestu.</w:t>
      </w:r>
    </w:p>
    <w:p w:rsidR="003F2707" w:rsidRPr="00C73D50" w:rsidRDefault="003F2707" w:rsidP="00500544">
      <w:pPr>
        <w:pStyle w:val="Nadpis3"/>
        <w:spacing w:line="360" w:lineRule="auto"/>
        <w:rPr>
          <w:rFonts w:ascii="Times New Roman" w:hAnsi="Times New Roman" w:cs="Times New Roman"/>
          <w:color w:val="000000" w:themeColor="text1"/>
          <w:sz w:val="24"/>
          <w:szCs w:val="24"/>
        </w:rPr>
      </w:pPr>
      <w:bookmarkStart w:id="9" w:name="_Toc458426759"/>
      <w:r w:rsidRPr="00C73D50">
        <w:rPr>
          <w:rFonts w:ascii="Times New Roman" w:hAnsi="Times New Roman" w:cs="Times New Roman"/>
          <w:color w:val="000000" w:themeColor="text1"/>
          <w:sz w:val="24"/>
          <w:szCs w:val="24"/>
        </w:rPr>
        <w:t>2.2.3</w:t>
      </w:r>
      <w:r w:rsidR="00424BFA" w:rsidRPr="00C73D50">
        <w:rPr>
          <w:rFonts w:ascii="Times New Roman" w:hAnsi="Times New Roman" w:cs="Times New Roman"/>
          <w:color w:val="000000" w:themeColor="text1"/>
          <w:sz w:val="24"/>
          <w:szCs w:val="24"/>
        </w:rPr>
        <w:t xml:space="preserve"> </w:t>
      </w:r>
      <w:r w:rsidRPr="00C73D50">
        <w:rPr>
          <w:rFonts w:ascii="Times New Roman" w:hAnsi="Times New Roman" w:cs="Times New Roman"/>
          <w:color w:val="000000" w:themeColor="text1"/>
          <w:sz w:val="24"/>
          <w:szCs w:val="24"/>
        </w:rPr>
        <w:t>Interiér pohostinského zariadenia</w:t>
      </w:r>
      <w:bookmarkEnd w:id="9"/>
    </w:p>
    <w:p w:rsidR="003F2707" w:rsidRPr="00C73D50" w:rsidRDefault="003F2707" w:rsidP="00500544">
      <w:pPr>
        <w:spacing w:line="360" w:lineRule="auto"/>
        <w:ind w:firstLine="708"/>
        <w:jc w:val="both"/>
        <w:rPr>
          <w:rFonts w:ascii="Times New Roman" w:hAnsi="Times New Roman" w:cs="Times New Roman"/>
          <w:color w:val="000000" w:themeColor="text1"/>
          <w:sz w:val="24"/>
          <w:szCs w:val="24"/>
        </w:rPr>
      </w:pPr>
      <w:r w:rsidRPr="00C73D50">
        <w:rPr>
          <w:rFonts w:ascii="Times New Roman" w:hAnsi="Times New Roman" w:cs="Times New Roman"/>
          <w:color w:val="000000" w:themeColor="text1"/>
          <w:sz w:val="24"/>
          <w:szCs w:val="24"/>
        </w:rPr>
        <w:t>Priestory pohostinského zariadenia sú vetrané, osvetlené a vykurované vo vykurovacom období. Viditeľnými nápismi sú označené miestnosti, ktoré sú hosťom prístupné. Prevádzkované pohostinské zariadenia maj</w:t>
      </w:r>
      <w:r w:rsidR="00424BFA" w:rsidRPr="00C73D50">
        <w:rPr>
          <w:rFonts w:ascii="Times New Roman" w:hAnsi="Times New Roman" w:cs="Times New Roman"/>
          <w:color w:val="000000" w:themeColor="text1"/>
          <w:sz w:val="24"/>
          <w:szCs w:val="24"/>
        </w:rPr>
        <w:t>ú pre hostí</w:t>
      </w:r>
      <w:r w:rsidRPr="00C73D50">
        <w:rPr>
          <w:rFonts w:ascii="Times New Roman" w:hAnsi="Times New Roman" w:cs="Times New Roman"/>
          <w:color w:val="000000" w:themeColor="text1"/>
          <w:sz w:val="24"/>
          <w:szCs w:val="24"/>
        </w:rPr>
        <w:t xml:space="preserve"> toalety so </w:t>
      </w:r>
      <w:r w:rsidR="00424BFA" w:rsidRPr="00C73D50">
        <w:rPr>
          <w:rFonts w:ascii="Times New Roman" w:hAnsi="Times New Roman" w:cs="Times New Roman"/>
          <w:color w:val="000000" w:themeColor="text1"/>
          <w:sz w:val="24"/>
          <w:szCs w:val="24"/>
        </w:rPr>
        <w:t>splachovacím zariadením oddelené</w:t>
      </w:r>
      <w:r w:rsidRPr="00C73D50">
        <w:rPr>
          <w:rFonts w:ascii="Times New Roman" w:hAnsi="Times New Roman" w:cs="Times New Roman"/>
          <w:color w:val="000000" w:themeColor="text1"/>
          <w:sz w:val="24"/>
          <w:szCs w:val="24"/>
        </w:rPr>
        <w:t xml:space="preserve"> pre mužov a ženy. Každé sociálne zariadenie musí byť osobitne uzamknuteľné a steny v tomto priestore v minimálnej výške 180 cm obložené keramickým obkladom či iným nepriepustným materiálom. Vnútorné zariadenie prevádzkovaného zariadenia by malo byť dobre udržiavané. K interiéru a vybaveniu pohostinského zariadenia zaraďujeme aj záclony, ktoré sú v požiadavkách všetkých kategórií.</w:t>
      </w:r>
    </w:p>
    <w:p w:rsidR="003F2707" w:rsidRPr="00C73D50" w:rsidRDefault="003F2707" w:rsidP="00500544">
      <w:pPr>
        <w:pStyle w:val="Nadpis3"/>
        <w:spacing w:line="360" w:lineRule="auto"/>
        <w:rPr>
          <w:rFonts w:ascii="Times New Roman" w:hAnsi="Times New Roman" w:cs="Times New Roman"/>
          <w:color w:val="000000" w:themeColor="text1"/>
          <w:sz w:val="24"/>
          <w:szCs w:val="24"/>
        </w:rPr>
      </w:pPr>
      <w:bookmarkStart w:id="10" w:name="_Toc458426760"/>
      <w:r w:rsidRPr="00C73D50">
        <w:rPr>
          <w:rFonts w:ascii="Times New Roman" w:hAnsi="Times New Roman" w:cs="Times New Roman"/>
          <w:color w:val="000000" w:themeColor="text1"/>
          <w:sz w:val="24"/>
          <w:szCs w:val="24"/>
        </w:rPr>
        <w:t>2.2.4</w:t>
      </w:r>
      <w:r w:rsidR="00424BFA" w:rsidRPr="00C73D50">
        <w:rPr>
          <w:rFonts w:ascii="Times New Roman" w:hAnsi="Times New Roman" w:cs="Times New Roman"/>
          <w:color w:val="000000" w:themeColor="text1"/>
          <w:sz w:val="24"/>
          <w:szCs w:val="24"/>
        </w:rPr>
        <w:t xml:space="preserve"> </w:t>
      </w:r>
      <w:r w:rsidRPr="00C73D50">
        <w:rPr>
          <w:rFonts w:ascii="Times New Roman" w:hAnsi="Times New Roman" w:cs="Times New Roman"/>
          <w:color w:val="000000" w:themeColor="text1"/>
          <w:sz w:val="24"/>
          <w:szCs w:val="24"/>
        </w:rPr>
        <w:t>Rozsah a úroveň poskytovaných služieb pohostinského zariadenia</w:t>
      </w:r>
      <w:bookmarkEnd w:id="10"/>
    </w:p>
    <w:p w:rsidR="003F2707" w:rsidRPr="00C73D50" w:rsidRDefault="003F2707" w:rsidP="00500544">
      <w:pPr>
        <w:spacing w:line="360" w:lineRule="auto"/>
        <w:ind w:firstLine="708"/>
        <w:jc w:val="both"/>
        <w:rPr>
          <w:rFonts w:ascii="Times New Roman" w:hAnsi="Times New Roman" w:cs="Times New Roman"/>
          <w:color w:val="000000" w:themeColor="text1"/>
          <w:sz w:val="24"/>
          <w:szCs w:val="24"/>
        </w:rPr>
      </w:pPr>
      <w:r w:rsidRPr="00C73D50">
        <w:rPr>
          <w:rFonts w:ascii="Times New Roman" w:hAnsi="Times New Roman" w:cs="Times New Roman"/>
          <w:color w:val="000000" w:themeColor="text1"/>
          <w:sz w:val="24"/>
          <w:szCs w:val="24"/>
        </w:rPr>
        <w:t>Rozsah poskytovaných služieb je pre každú kategóriu individuálny a úroveň poskytovaných služieb treba zachovať podľa ich kritérií. V prevádzkovom zariadení je hosťom k dispozícií, vzhľadom ku kategórií, jedálny alebo nápojový lí</w:t>
      </w:r>
      <w:r w:rsidR="0063387C">
        <w:rPr>
          <w:rFonts w:ascii="Times New Roman" w:hAnsi="Times New Roman" w:cs="Times New Roman"/>
          <w:color w:val="000000" w:themeColor="text1"/>
          <w:sz w:val="24"/>
          <w:szCs w:val="24"/>
        </w:rPr>
        <w:t>stok</w:t>
      </w:r>
      <w:r w:rsidRPr="00C73D50">
        <w:rPr>
          <w:rFonts w:ascii="Times New Roman" w:hAnsi="Times New Roman" w:cs="Times New Roman"/>
          <w:color w:val="000000" w:themeColor="text1"/>
          <w:sz w:val="24"/>
          <w:szCs w:val="24"/>
        </w:rPr>
        <w:t xml:space="preserve"> či cenník. </w:t>
      </w:r>
      <w:r w:rsidR="0063387C">
        <w:rPr>
          <w:rFonts w:ascii="Times New Roman" w:hAnsi="Times New Roman" w:cs="Times New Roman"/>
          <w:color w:val="000000" w:themeColor="text1"/>
          <w:sz w:val="24"/>
          <w:szCs w:val="24"/>
        </w:rPr>
        <w:t xml:space="preserve">         </w:t>
      </w:r>
      <w:r w:rsidRPr="00C73D50">
        <w:rPr>
          <w:rFonts w:ascii="Times New Roman" w:hAnsi="Times New Roman" w:cs="Times New Roman"/>
          <w:color w:val="000000" w:themeColor="text1"/>
          <w:sz w:val="24"/>
          <w:szCs w:val="24"/>
        </w:rPr>
        <w:t>Pre všetky kategórie pohostinského zariadenia platí, ž</w:t>
      </w:r>
      <w:r w:rsidR="00424BFA" w:rsidRPr="00C73D50">
        <w:rPr>
          <w:rFonts w:ascii="Times New Roman" w:hAnsi="Times New Roman" w:cs="Times New Roman"/>
          <w:color w:val="000000" w:themeColor="text1"/>
          <w:sz w:val="24"/>
          <w:szCs w:val="24"/>
        </w:rPr>
        <w:t xml:space="preserve">e hosťom </w:t>
      </w:r>
      <w:r w:rsidRPr="00C73D50">
        <w:rPr>
          <w:rFonts w:ascii="Times New Roman" w:hAnsi="Times New Roman" w:cs="Times New Roman"/>
          <w:color w:val="000000" w:themeColor="text1"/>
          <w:sz w:val="24"/>
          <w:szCs w:val="24"/>
        </w:rPr>
        <w:t>sú na stole k dispozícií základné dochucovacie prostriedky (soľ, čierne korenie, červená mletá paprika).</w:t>
      </w:r>
    </w:p>
    <w:p w:rsidR="003F2707" w:rsidRPr="00C73D50" w:rsidRDefault="003F2707" w:rsidP="003F2707">
      <w:pPr>
        <w:spacing w:line="360" w:lineRule="auto"/>
        <w:jc w:val="both"/>
        <w:rPr>
          <w:rFonts w:ascii="Times New Roman" w:hAnsi="Times New Roman" w:cs="Times New Roman"/>
          <w:color w:val="000000" w:themeColor="text1"/>
          <w:sz w:val="24"/>
          <w:szCs w:val="24"/>
        </w:rPr>
      </w:pPr>
    </w:p>
    <w:p w:rsidR="003F2707" w:rsidRPr="00BB5EB8" w:rsidRDefault="003F2707" w:rsidP="0031088D">
      <w:pPr>
        <w:pStyle w:val="Nadpis1"/>
        <w:rPr>
          <w:rFonts w:ascii="Times New Roman" w:hAnsi="Times New Roman" w:cs="Times New Roman"/>
          <w:color w:val="000000" w:themeColor="text1"/>
          <w:sz w:val="32"/>
          <w:szCs w:val="32"/>
        </w:rPr>
      </w:pPr>
      <w:bookmarkStart w:id="11" w:name="_Toc458426761"/>
      <w:r w:rsidRPr="00BB5EB8">
        <w:rPr>
          <w:rFonts w:ascii="Times New Roman" w:hAnsi="Times New Roman" w:cs="Times New Roman"/>
          <w:color w:val="000000" w:themeColor="text1"/>
          <w:sz w:val="32"/>
          <w:szCs w:val="32"/>
        </w:rPr>
        <w:lastRenderedPageBreak/>
        <w:t>3 ZÁKLADNÁ CHARAKTERISTIKA POHOSTINSKÝCH ODBYTOVÝCH STREDÍSK</w:t>
      </w:r>
      <w:bookmarkEnd w:id="11"/>
    </w:p>
    <w:p w:rsidR="003F2707" w:rsidRPr="00C73D50" w:rsidRDefault="003F2707" w:rsidP="00500544">
      <w:pPr>
        <w:pStyle w:val="Nadpis2"/>
        <w:spacing w:line="360" w:lineRule="auto"/>
        <w:rPr>
          <w:rFonts w:ascii="Times New Roman" w:hAnsi="Times New Roman" w:cs="Times New Roman"/>
          <w:color w:val="000000" w:themeColor="text1"/>
          <w:sz w:val="24"/>
          <w:szCs w:val="24"/>
        </w:rPr>
      </w:pPr>
      <w:bookmarkStart w:id="12" w:name="_Toc458426762"/>
      <w:r w:rsidRPr="00C73D50">
        <w:rPr>
          <w:rFonts w:ascii="Times New Roman" w:hAnsi="Times New Roman" w:cs="Times New Roman"/>
          <w:color w:val="000000" w:themeColor="text1"/>
          <w:sz w:val="24"/>
          <w:szCs w:val="24"/>
        </w:rPr>
        <w:t>3.1 Reštaurácia a salónik</w:t>
      </w:r>
      <w:bookmarkEnd w:id="12"/>
    </w:p>
    <w:p w:rsidR="003F2707" w:rsidRPr="00C73D50" w:rsidRDefault="003F2707" w:rsidP="00500544">
      <w:pPr>
        <w:spacing w:line="360" w:lineRule="auto"/>
        <w:ind w:firstLine="708"/>
        <w:jc w:val="both"/>
        <w:rPr>
          <w:rFonts w:ascii="Times New Roman" w:hAnsi="Times New Roman" w:cs="Times New Roman"/>
          <w:color w:val="000000" w:themeColor="text1"/>
          <w:sz w:val="24"/>
          <w:szCs w:val="24"/>
        </w:rPr>
      </w:pPr>
      <w:r w:rsidRPr="00C73D50">
        <w:rPr>
          <w:rFonts w:ascii="Times New Roman" w:hAnsi="Times New Roman" w:cs="Times New Roman"/>
          <w:color w:val="000000" w:themeColor="text1"/>
          <w:sz w:val="24"/>
          <w:szCs w:val="24"/>
        </w:rPr>
        <w:t>Tieto zariadenia pohosti</w:t>
      </w:r>
      <w:r w:rsidR="00BB0B62" w:rsidRPr="00C73D50">
        <w:rPr>
          <w:rFonts w:ascii="Times New Roman" w:hAnsi="Times New Roman" w:cs="Times New Roman"/>
          <w:color w:val="000000" w:themeColor="text1"/>
          <w:sz w:val="24"/>
          <w:szCs w:val="24"/>
        </w:rPr>
        <w:t>nských odbytových stredísk rozdeľ</w:t>
      </w:r>
      <w:r w:rsidRPr="00C73D50">
        <w:rPr>
          <w:rFonts w:ascii="Times New Roman" w:hAnsi="Times New Roman" w:cs="Times New Roman"/>
          <w:color w:val="000000" w:themeColor="text1"/>
          <w:sz w:val="24"/>
          <w:szCs w:val="24"/>
        </w:rPr>
        <w:t>ujeme do I.,II, a III. skupiny. Pohostinské zariadenie tejto kategórie poskytuje stravovacie služby so širokou ponukou jedál a nápojov. Interiérové zariadenie tejto prevádzkarne m</w:t>
      </w:r>
      <w:r w:rsidRPr="00C73D50">
        <w:rPr>
          <w:rFonts w:ascii="Calibri" w:hAnsi="Calibri" w:cs="Times New Roman"/>
          <w:color w:val="000000" w:themeColor="text1"/>
          <w:sz w:val="24"/>
          <w:szCs w:val="24"/>
        </w:rPr>
        <w:t>ô</w:t>
      </w:r>
      <w:r w:rsidRPr="00C73D50">
        <w:rPr>
          <w:rFonts w:ascii="Times New Roman" w:hAnsi="Times New Roman" w:cs="Times New Roman"/>
          <w:color w:val="000000" w:themeColor="text1"/>
          <w:sz w:val="24"/>
          <w:szCs w:val="24"/>
        </w:rPr>
        <w:t>že byť upravené osobitným zariadením pokiaľ sa v názve nachádza jeho špecifikácia. Súčasťou odbytového strediska m</w:t>
      </w:r>
      <w:r w:rsidRPr="00C73D50">
        <w:rPr>
          <w:rFonts w:ascii="Calibri" w:hAnsi="Calibri" w:cs="Times New Roman"/>
          <w:color w:val="000000" w:themeColor="text1"/>
          <w:sz w:val="24"/>
          <w:szCs w:val="24"/>
        </w:rPr>
        <w:t>ô</w:t>
      </w:r>
      <w:r w:rsidRPr="00C73D50">
        <w:rPr>
          <w:rFonts w:ascii="Times New Roman" w:hAnsi="Times New Roman" w:cs="Times New Roman"/>
          <w:color w:val="000000" w:themeColor="text1"/>
          <w:sz w:val="24"/>
          <w:szCs w:val="24"/>
        </w:rPr>
        <w:t>žu byť aj salóniky (oddelené miestnosti), ktoré sa používajú na usporiadanie osláv, svadobných hostín či iných udalostí.</w:t>
      </w:r>
      <w:r w:rsidR="00BB0B62" w:rsidRPr="00C73D50">
        <w:rPr>
          <w:rFonts w:ascii="Times New Roman" w:hAnsi="Times New Roman" w:cs="Times New Roman"/>
          <w:color w:val="000000" w:themeColor="text1"/>
          <w:sz w:val="24"/>
          <w:szCs w:val="24"/>
        </w:rPr>
        <w:t xml:space="preserve"> [1]</w:t>
      </w:r>
    </w:p>
    <w:p w:rsidR="003F2707" w:rsidRPr="00C73D50" w:rsidRDefault="003F2707" w:rsidP="00500544">
      <w:pPr>
        <w:pStyle w:val="Nadpis2"/>
        <w:spacing w:line="360" w:lineRule="auto"/>
        <w:rPr>
          <w:rFonts w:ascii="Times New Roman" w:hAnsi="Times New Roman" w:cs="Times New Roman"/>
          <w:color w:val="000000" w:themeColor="text1"/>
          <w:sz w:val="24"/>
          <w:szCs w:val="24"/>
        </w:rPr>
      </w:pPr>
      <w:bookmarkStart w:id="13" w:name="_Toc458426763"/>
      <w:r w:rsidRPr="00C73D50">
        <w:rPr>
          <w:rFonts w:ascii="Times New Roman" w:hAnsi="Times New Roman" w:cs="Times New Roman"/>
          <w:color w:val="000000" w:themeColor="text1"/>
          <w:sz w:val="24"/>
          <w:szCs w:val="24"/>
        </w:rPr>
        <w:t>3.2 Motorest</w:t>
      </w:r>
      <w:bookmarkEnd w:id="13"/>
    </w:p>
    <w:p w:rsidR="003F2707" w:rsidRPr="00C73D50" w:rsidRDefault="003F2707" w:rsidP="00500544">
      <w:pPr>
        <w:spacing w:line="360" w:lineRule="auto"/>
        <w:ind w:firstLine="708"/>
        <w:jc w:val="both"/>
        <w:rPr>
          <w:rFonts w:ascii="Times New Roman" w:hAnsi="Times New Roman" w:cs="Times New Roman"/>
          <w:color w:val="000000" w:themeColor="text1"/>
          <w:sz w:val="24"/>
          <w:szCs w:val="24"/>
        </w:rPr>
      </w:pPr>
      <w:r w:rsidRPr="00C73D50">
        <w:rPr>
          <w:rFonts w:ascii="Times New Roman" w:hAnsi="Times New Roman" w:cs="Times New Roman"/>
          <w:color w:val="000000" w:themeColor="text1"/>
          <w:sz w:val="24"/>
          <w:szCs w:val="24"/>
        </w:rPr>
        <w:t>Pohostinské zariadenie tohto charakteru poskytuje základné stravovacie služby v bezprostrednej b</w:t>
      </w:r>
      <w:r w:rsidR="005108F4" w:rsidRPr="00C73D50">
        <w:rPr>
          <w:rFonts w:ascii="Times New Roman" w:hAnsi="Times New Roman" w:cs="Times New Roman"/>
          <w:color w:val="000000" w:themeColor="text1"/>
          <w:sz w:val="24"/>
          <w:szCs w:val="24"/>
        </w:rPr>
        <w:t>lízkosti hlavných ciest a diaľni</w:t>
      </w:r>
      <w:r w:rsidRPr="00C73D50">
        <w:rPr>
          <w:rFonts w:ascii="Times New Roman" w:hAnsi="Times New Roman" w:cs="Times New Roman"/>
          <w:color w:val="000000" w:themeColor="text1"/>
          <w:sz w:val="24"/>
          <w:szCs w:val="24"/>
        </w:rPr>
        <w:t>c, s možnosťou parkovania motorových vozidiel.</w:t>
      </w:r>
      <w:r w:rsidR="00BB0B62" w:rsidRPr="00C73D50">
        <w:rPr>
          <w:rFonts w:ascii="Times New Roman" w:hAnsi="Times New Roman" w:cs="Times New Roman"/>
          <w:color w:val="000000" w:themeColor="text1"/>
          <w:sz w:val="24"/>
          <w:szCs w:val="24"/>
        </w:rPr>
        <w:t xml:space="preserve"> [1]</w:t>
      </w:r>
    </w:p>
    <w:p w:rsidR="003F2707" w:rsidRPr="00C73D50" w:rsidRDefault="003F2707" w:rsidP="00500544">
      <w:pPr>
        <w:pStyle w:val="Nadpis2"/>
        <w:spacing w:line="360" w:lineRule="auto"/>
        <w:rPr>
          <w:rFonts w:ascii="Times New Roman" w:hAnsi="Times New Roman" w:cs="Times New Roman"/>
          <w:color w:val="000000" w:themeColor="text1"/>
          <w:sz w:val="24"/>
          <w:szCs w:val="24"/>
        </w:rPr>
      </w:pPr>
      <w:bookmarkStart w:id="14" w:name="_Toc458426764"/>
      <w:r w:rsidRPr="00C73D50">
        <w:rPr>
          <w:rFonts w:ascii="Times New Roman" w:hAnsi="Times New Roman" w:cs="Times New Roman"/>
          <w:color w:val="000000" w:themeColor="text1"/>
          <w:sz w:val="24"/>
          <w:szCs w:val="24"/>
        </w:rPr>
        <w:t>3.3 Denný bar, aperitív bar, gril bar, snackbar, pizzeria</w:t>
      </w:r>
      <w:bookmarkEnd w:id="14"/>
      <w:r w:rsidRPr="00C73D50">
        <w:rPr>
          <w:rFonts w:ascii="Times New Roman" w:hAnsi="Times New Roman" w:cs="Times New Roman"/>
          <w:color w:val="000000" w:themeColor="text1"/>
          <w:sz w:val="24"/>
          <w:szCs w:val="24"/>
        </w:rPr>
        <w:t xml:space="preserve"> </w:t>
      </w:r>
    </w:p>
    <w:p w:rsidR="003F2707" w:rsidRPr="00C73D50" w:rsidRDefault="003F2707" w:rsidP="00500544">
      <w:pPr>
        <w:spacing w:line="360" w:lineRule="auto"/>
        <w:ind w:firstLine="708"/>
        <w:jc w:val="both"/>
        <w:rPr>
          <w:rFonts w:ascii="Times New Roman" w:hAnsi="Times New Roman" w:cs="Times New Roman"/>
          <w:color w:val="000000" w:themeColor="text1"/>
          <w:sz w:val="24"/>
          <w:szCs w:val="24"/>
        </w:rPr>
      </w:pPr>
      <w:r w:rsidRPr="00C73D50">
        <w:rPr>
          <w:rFonts w:ascii="Times New Roman" w:hAnsi="Times New Roman" w:cs="Times New Roman"/>
          <w:color w:val="000000" w:themeColor="text1"/>
          <w:sz w:val="24"/>
          <w:szCs w:val="24"/>
        </w:rPr>
        <w:t>Odbytové strediská tohto špecifického charakteru m</w:t>
      </w:r>
      <w:r w:rsidRPr="00C73D50">
        <w:rPr>
          <w:rFonts w:ascii="Calibri" w:hAnsi="Calibri" w:cs="Times New Roman"/>
          <w:color w:val="000000" w:themeColor="text1"/>
          <w:sz w:val="24"/>
          <w:szCs w:val="24"/>
        </w:rPr>
        <w:t>ô</w:t>
      </w:r>
      <w:r w:rsidRPr="00C73D50">
        <w:rPr>
          <w:rFonts w:ascii="Times New Roman" w:hAnsi="Times New Roman" w:cs="Times New Roman"/>
          <w:color w:val="000000" w:themeColor="text1"/>
          <w:sz w:val="24"/>
          <w:szCs w:val="24"/>
        </w:rPr>
        <w:t>žu mať stolové zariadenie kombinované s barovým pultom. Pohostinské zariadenia poskytujú stravovacie služby vybraného sortimentu teplých a studených jedál, pripravovaných formou rýchleho občerstvenia. V zariadeniach aperitív baru, gril baru, a pi</w:t>
      </w:r>
      <w:r w:rsidR="00424BFA" w:rsidRPr="00C73D50">
        <w:rPr>
          <w:rFonts w:ascii="Times New Roman" w:hAnsi="Times New Roman" w:cs="Times New Roman"/>
          <w:color w:val="000000" w:themeColor="text1"/>
          <w:sz w:val="24"/>
          <w:szCs w:val="24"/>
        </w:rPr>
        <w:t>zzerie sa ponúkajú aj cukrárske</w:t>
      </w:r>
      <w:r w:rsidRPr="00C73D50">
        <w:rPr>
          <w:rFonts w:ascii="Times New Roman" w:hAnsi="Times New Roman" w:cs="Times New Roman"/>
          <w:color w:val="000000" w:themeColor="text1"/>
          <w:sz w:val="24"/>
          <w:szCs w:val="24"/>
        </w:rPr>
        <w:t xml:space="preserve"> výrobky.</w:t>
      </w:r>
    </w:p>
    <w:p w:rsidR="003F2707" w:rsidRPr="00C73D50" w:rsidRDefault="003F2707" w:rsidP="00500544">
      <w:pPr>
        <w:pStyle w:val="Nadpis2"/>
        <w:spacing w:line="360" w:lineRule="auto"/>
        <w:rPr>
          <w:rFonts w:ascii="Times New Roman" w:hAnsi="Times New Roman" w:cs="Times New Roman"/>
          <w:color w:val="000000" w:themeColor="text1"/>
          <w:sz w:val="24"/>
          <w:szCs w:val="24"/>
        </w:rPr>
      </w:pPr>
      <w:bookmarkStart w:id="15" w:name="_Toc458426765"/>
      <w:r w:rsidRPr="00C73D50">
        <w:rPr>
          <w:rFonts w:ascii="Times New Roman" w:hAnsi="Times New Roman" w:cs="Times New Roman"/>
          <w:color w:val="000000" w:themeColor="text1"/>
          <w:sz w:val="24"/>
          <w:szCs w:val="24"/>
        </w:rPr>
        <w:t>3.4 Jedáleň so samoobsluhou</w:t>
      </w:r>
      <w:bookmarkEnd w:id="15"/>
    </w:p>
    <w:p w:rsidR="003F2707" w:rsidRPr="00C73D50" w:rsidRDefault="003F2707" w:rsidP="00500544">
      <w:pPr>
        <w:spacing w:line="360" w:lineRule="auto"/>
        <w:ind w:firstLine="708"/>
        <w:jc w:val="both"/>
        <w:rPr>
          <w:rFonts w:ascii="Times New Roman" w:hAnsi="Times New Roman" w:cs="Times New Roman"/>
          <w:color w:val="000000" w:themeColor="text1"/>
          <w:sz w:val="24"/>
          <w:szCs w:val="24"/>
        </w:rPr>
      </w:pPr>
      <w:r w:rsidRPr="00C73D50">
        <w:rPr>
          <w:rFonts w:ascii="Times New Roman" w:hAnsi="Times New Roman" w:cs="Times New Roman"/>
          <w:color w:val="000000" w:themeColor="text1"/>
          <w:sz w:val="24"/>
          <w:szCs w:val="24"/>
        </w:rPr>
        <w:t>Prevádzkové odbytové stredisko poskytuje stravovacie a doplnkové občerstvenie v miestach s vysokou frekvenciou návštevníkov. V jedálni so samoobsluhou prevažuje forma úplnej alebo čiast</w:t>
      </w:r>
      <w:r w:rsidR="00424BFA" w:rsidRPr="00C73D50">
        <w:rPr>
          <w:rFonts w:ascii="Times New Roman" w:hAnsi="Times New Roman" w:cs="Times New Roman"/>
          <w:color w:val="000000" w:themeColor="text1"/>
          <w:sz w:val="24"/>
          <w:szCs w:val="24"/>
        </w:rPr>
        <w:t>očnej samoobsluhy. Jedl</w:t>
      </w:r>
      <w:r w:rsidRPr="00C73D50">
        <w:rPr>
          <w:rFonts w:ascii="Times New Roman" w:hAnsi="Times New Roman" w:cs="Times New Roman"/>
          <w:color w:val="000000" w:themeColor="text1"/>
          <w:sz w:val="24"/>
          <w:szCs w:val="24"/>
        </w:rPr>
        <w:t>á sú vydávané pri výdajnom pulte odbytové</w:t>
      </w:r>
      <w:r w:rsidR="00424BFA" w:rsidRPr="00C73D50">
        <w:rPr>
          <w:rFonts w:ascii="Times New Roman" w:hAnsi="Times New Roman" w:cs="Times New Roman"/>
          <w:color w:val="000000" w:themeColor="text1"/>
          <w:sz w:val="24"/>
          <w:szCs w:val="24"/>
        </w:rPr>
        <w:t>ho</w:t>
      </w:r>
      <w:r w:rsidRPr="00C73D50">
        <w:rPr>
          <w:rFonts w:ascii="Times New Roman" w:hAnsi="Times New Roman" w:cs="Times New Roman"/>
          <w:color w:val="000000" w:themeColor="text1"/>
          <w:sz w:val="24"/>
          <w:szCs w:val="24"/>
        </w:rPr>
        <w:t xml:space="preserve"> zariadenia. Konzumácia pokrmov je možná postojačky, posediačky.</w:t>
      </w:r>
    </w:p>
    <w:p w:rsidR="003F2707" w:rsidRPr="00C73D50" w:rsidRDefault="003F2707" w:rsidP="00500544">
      <w:pPr>
        <w:pStyle w:val="Nadpis2"/>
        <w:spacing w:line="360" w:lineRule="auto"/>
        <w:rPr>
          <w:rFonts w:ascii="Times New Roman" w:hAnsi="Times New Roman" w:cs="Times New Roman"/>
          <w:color w:val="000000" w:themeColor="text1"/>
          <w:sz w:val="24"/>
          <w:szCs w:val="24"/>
        </w:rPr>
      </w:pPr>
      <w:bookmarkStart w:id="16" w:name="_Toc458426766"/>
      <w:r w:rsidRPr="00C73D50">
        <w:rPr>
          <w:rFonts w:ascii="Times New Roman" w:hAnsi="Times New Roman" w:cs="Times New Roman"/>
          <w:color w:val="000000" w:themeColor="text1"/>
          <w:sz w:val="24"/>
          <w:szCs w:val="24"/>
        </w:rPr>
        <w:t xml:space="preserve">3.5 Kaviareň, espresso, </w:t>
      </w:r>
      <w:proofErr w:type="spellStart"/>
      <w:r w:rsidRPr="00C73D50">
        <w:rPr>
          <w:rFonts w:ascii="Times New Roman" w:hAnsi="Times New Roman" w:cs="Times New Roman"/>
          <w:color w:val="000000" w:themeColor="text1"/>
          <w:sz w:val="24"/>
          <w:szCs w:val="24"/>
        </w:rPr>
        <w:t>libresso</w:t>
      </w:r>
      <w:bookmarkEnd w:id="16"/>
      <w:proofErr w:type="spellEnd"/>
    </w:p>
    <w:p w:rsidR="003F2707" w:rsidRPr="00C73D50" w:rsidRDefault="003F2707" w:rsidP="00500544">
      <w:pPr>
        <w:spacing w:line="360" w:lineRule="auto"/>
        <w:ind w:firstLine="708"/>
        <w:jc w:val="both"/>
        <w:rPr>
          <w:rFonts w:ascii="Times New Roman" w:hAnsi="Times New Roman" w:cs="Times New Roman"/>
          <w:color w:val="000000" w:themeColor="text1"/>
          <w:sz w:val="24"/>
          <w:szCs w:val="24"/>
        </w:rPr>
      </w:pPr>
      <w:r w:rsidRPr="00C73D50">
        <w:rPr>
          <w:rFonts w:ascii="Times New Roman" w:hAnsi="Times New Roman" w:cs="Times New Roman"/>
          <w:color w:val="000000" w:themeColor="text1"/>
          <w:sz w:val="24"/>
          <w:szCs w:val="24"/>
        </w:rPr>
        <w:t>Kaviare</w:t>
      </w:r>
      <w:r w:rsidR="00BB0B62" w:rsidRPr="00C73D50">
        <w:rPr>
          <w:rFonts w:ascii="Times New Roman" w:hAnsi="Times New Roman" w:cs="Times New Roman"/>
          <w:color w:val="000000" w:themeColor="text1"/>
          <w:sz w:val="24"/>
          <w:szCs w:val="24"/>
        </w:rPr>
        <w:t xml:space="preserve">ň, espresso, </w:t>
      </w:r>
      <w:proofErr w:type="spellStart"/>
      <w:r w:rsidR="00BB0B62" w:rsidRPr="00C73D50">
        <w:rPr>
          <w:rFonts w:ascii="Times New Roman" w:hAnsi="Times New Roman" w:cs="Times New Roman"/>
          <w:color w:val="000000" w:themeColor="text1"/>
          <w:sz w:val="24"/>
          <w:szCs w:val="24"/>
        </w:rPr>
        <w:t>libresso</w:t>
      </w:r>
      <w:proofErr w:type="spellEnd"/>
      <w:r w:rsidR="00BB0B62" w:rsidRPr="00C73D50">
        <w:rPr>
          <w:rFonts w:ascii="Times New Roman" w:hAnsi="Times New Roman" w:cs="Times New Roman"/>
          <w:color w:val="000000" w:themeColor="text1"/>
          <w:sz w:val="24"/>
          <w:szCs w:val="24"/>
        </w:rPr>
        <w:t xml:space="preserve"> rozdeľujeme</w:t>
      </w:r>
      <w:r w:rsidRPr="00C73D50">
        <w:rPr>
          <w:rFonts w:ascii="Times New Roman" w:hAnsi="Times New Roman" w:cs="Times New Roman"/>
          <w:color w:val="000000" w:themeColor="text1"/>
          <w:sz w:val="24"/>
          <w:szCs w:val="24"/>
        </w:rPr>
        <w:t xml:space="preserve"> do I. a II. skupiny s ponukou služby spoločens</w:t>
      </w:r>
      <w:r w:rsidR="0063387C">
        <w:rPr>
          <w:rFonts w:ascii="Times New Roman" w:hAnsi="Times New Roman" w:cs="Times New Roman"/>
          <w:color w:val="000000" w:themeColor="text1"/>
          <w:sz w:val="24"/>
          <w:szCs w:val="24"/>
        </w:rPr>
        <w:t>ko-zábavného charakteru doplnenú</w:t>
      </w:r>
      <w:r w:rsidRPr="00C73D50">
        <w:rPr>
          <w:rFonts w:ascii="Times New Roman" w:hAnsi="Times New Roman" w:cs="Times New Roman"/>
          <w:color w:val="000000" w:themeColor="text1"/>
          <w:sz w:val="24"/>
          <w:szCs w:val="24"/>
        </w:rPr>
        <w:t xml:space="preserve"> o stravovacie služby a občerstvenie. Odbytové strediská slúžia na dlhší pobyt hostí a poskytujú vybraný sortiment teplých a studených nápojov, teplých a studených jedál, predovšetkým charakteru predjedál či cukrárskych výrobkov. Súčasťou </w:t>
      </w:r>
      <w:proofErr w:type="spellStart"/>
      <w:r w:rsidRPr="00C73D50">
        <w:rPr>
          <w:rFonts w:ascii="Times New Roman" w:hAnsi="Times New Roman" w:cs="Times New Roman"/>
          <w:color w:val="000000" w:themeColor="text1"/>
          <w:sz w:val="24"/>
          <w:szCs w:val="24"/>
        </w:rPr>
        <w:t>libressa</w:t>
      </w:r>
      <w:proofErr w:type="spellEnd"/>
      <w:r w:rsidRPr="00C73D50">
        <w:rPr>
          <w:rFonts w:ascii="Times New Roman" w:hAnsi="Times New Roman" w:cs="Times New Roman"/>
          <w:color w:val="000000" w:themeColor="text1"/>
          <w:sz w:val="24"/>
          <w:szCs w:val="24"/>
        </w:rPr>
        <w:t xml:space="preserve"> je knižnica s vybranými druhmi domácej a zahraničnej literatúry či tlače.</w:t>
      </w:r>
    </w:p>
    <w:p w:rsidR="003F2707" w:rsidRPr="00C73D50" w:rsidRDefault="003F2707" w:rsidP="00500544">
      <w:pPr>
        <w:pStyle w:val="Nadpis2"/>
        <w:spacing w:line="360" w:lineRule="auto"/>
        <w:rPr>
          <w:rFonts w:ascii="Times New Roman" w:hAnsi="Times New Roman" w:cs="Times New Roman"/>
          <w:color w:val="000000" w:themeColor="text1"/>
          <w:sz w:val="24"/>
          <w:szCs w:val="24"/>
        </w:rPr>
      </w:pPr>
      <w:bookmarkStart w:id="17" w:name="_Toc458426767"/>
      <w:r w:rsidRPr="00C73D50">
        <w:rPr>
          <w:rFonts w:ascii="Times New Roman" w:hAnsi="Times New Roman" w:cs="Times New Roman"/>
          <w:color w:val="000000" w:themeColor="text1"/>
          <w:sz w:val="24"/>
          <w:szCs w:val="24"/>
        </w:rPr>
        <w:lastRenderedPageBreak/>
        <w:t>3.6 Vináreň, viecha, pivnica, piváreň</w:t>
      </w:r>
      <w:bookmarkEnd w:id="17"/>
    </w:p>
    <w:p w:rsidR="003F2707" w:rsidRPr="00C73D50" w:rsidRDefault="003F2707" w:rsidP="00500544">
      <w:pPr>
        <w:spacing w:line="360" w:lineRule="auto"/>
        <w:ind w:firstLine="708"/>
        <w:jc w:val="both"/>
        <w:rPr>
          <w:rFonts w:ascii="Times New Roman" w:hAnsi="Times New Roman" w:cs="Times New Roman"/>
          <w:color w:val="000000" w:themeColor="text1"/>
          <w:sz w:val="24"/>
          <w:szCs w:val="24"/>
        </w:rPr>
      </w:pPr>
      <w:r w:rsidRPr="00C73D50">
        <w:rPr>
          <w:rFonts w:ascii="Times New Roman" w:hAnsi="Times New Roman" w:cs="Times New Roman"/>
          <w:color w:val="000000" w:themeColor="text1"/>
          <w:sz w:val="24"/>
          <w:szCs w:val="24"/>
        </w:rPr>
        <w:t>Špecializované pohostinské zariadenia zamerané na podávanie vybraných  druhov vína a piva</w:t>
      </w:r>
      <w:r w:rsidR="00BB0B62" w:rsidRPr="00C73D50">
        <w:rPr>
          <w:rFonts w:ascii="Times New Roman" w:hAnsi="Times New Roman" w:cs="Times New Roman"/>
          <w:color w:val="000000" w:themeColor="text1"/>
          <w:sz w:val="24"/>
          <w:szCs w:val="24"/>
        </w:rPr>
        <w:t xml:space="preserve"> (jednotlivých </w:t>
      </w:r>
      <w:r w:rsidR="0063387C">
        <w:rPr>
          <w:rFonts w:ascii="Times New Roman" w:hAnsi="Times New Roman" w:cs="Times New Roman"/>
          <w:color w:val="000000" w:themeColor="text1"/>
          <w:sz w:val="24"/>
          <w:szCs w:val="24"/>
        </w:rPr>
        <w:t xml:space="preserve">vybraných </w:t>
      </w:r>
      <w:r w:rsidR="00BB0B62" w:rsidRPr="00C73D50">
        <w:rPr>
          <w:rFonts w:ascii="Times New Roman" w:hAnsi="Times New Roman" w:cs="Times New Roman"/>
          <w:color w:val="000000" w:themeColor="text1"/>
          <w:sz w:val="24"/>
          <w:szCs w:val="24"/>
        </w:rPr>
        <w:t>značiek) sa rozdeľ</w:t>
      </w:r>
      <w:r w:rsidRPr="00C73D50">
        <w:rPr>
          <w:rFonts w:ascii="Times New Roman" w:hAnsi="Times New Roman" w:cs="Times New Roman"/>
          <w:color w:val="000000" w:themeColor="text1"/>
          <w:sz w:val="24"/>
          <w:szCs w:val="24"/>
        </w:rPr>
        <w:t>ujú do I. a II. skupiny kategórie. Pre zákazníkov poskytujú spoločensko-zábavné služby. Charakter poskytovania jedál je vo vybranom sortimente studenej kuchyne či teplých jedál formou minútok.</w:t>
      </w:r>
    </w:p>
    <w:p w:rsidR="003F2707" w:rsidRPr="00C73D50" w:rsidRDefault="003F2707" w:rsidP="00500544">
      <w:pPr>
        <w:pStyle w:val="Nadpis2"/>
        <w:spacing w:line="360" w:lineRule="auto"/>
        <w:rPr>
          <w:rFonts w:ascii="Times New Roman" w:hAnsi="Times New Roman" w:cs="Times New Roman"/>
          <w:color w:val="000000" w:themeColor="text1"/>
          <w:sz w:val="24"/>
          <w:szCs w:val="24"/>
        </w:rPr>
      </w:pPr>
      <w:bookmarkStart w:id="18" w:name="_Toc458426768"/>
      <w:r w:rsidRPr="00C73D50">
        <w:rPr>
          <w:rFonts w:ascii="Times New Roman" w:hAnsi="Times New Roman" w:cs="Times New Roman"/>
          <w:color w:val="000000" w:themeColor="text1"/>
          <w:sz w:val="24"/>
          <w:szCs w:val="24"/>
        </w:rPr>
        <w:t xml:space="preserve">3.7 Nočný bar, varieté, </w:t>
      </w:r>
      <w:proofErr w:type="spellStart"/>
      <w:r w:rsidRPr="00C73D50">
        <w:rPr>
          <w:rFonts w:ascii="Times New Roman" w:hAnsi="Times New Roman" w:cs="Times New Roman"/>
          <w:color w:val="000000" w:themeColor="text1"/>
          <w:sz w:val="24"/>
          <w:szCs w:val="24"/>
        </w:rPr>
        <w:t>dancingklub</w:t>
      </w:r>
      <w:proofErr w:type="spellEnd"/>
      <w:r w:rsidRPr="00C73D50">
        <w:rPr>
          <w:rFonts w:ascii="Times New Roman" w:hAnsi="Times New Roman" w:cs="Times New Roman"/>
          <w:color w:val="000000" w:themeColor="text1"/>
          <w:sz w:val="24"/>
          <w:szCs w:val="24"/>
        </w:rPr>
        <w:t xml:space="preserve">, </w:t>
      </w:r>
      <w:proofErr w:type="spellStart"/>
      <w:r w:rsidRPr="00C73D50">
        <w:rPr>
          <w:rFonts w:ascii="Times New Roman" w:hAnsi="Times New Roman" w:cs="Times New Roman"/>
          <w:color w:val="000000" w:themeColor="text1"/>
          <w:sz w:val="24"/>
          <w:szCs w:val="24"/>
        </w:rPr>
        <w:t>diskoklub</w:t>
      </w:r>
      <w:proofErr w:type="spellEnd"/>
      <w:r w:rsidRPr="00C73D50">
        <w:rPr>
          <w:rFonts w:ascii="Times New Roman" w:hAnsi="Times New Roman" w:cs="Times New Roman"/>
          <w:color w:val="000000" w:themeColor="text1"/>
          <w:sz w:val="24"/>
          <w:szCs w:val="24"/>
        </w:rPr>
        <w:t xml:space="preserve">, </w:t>
      </w:r>
      <w:proofErr w:type="spellStart"/>
      <w:r w:rsidRPr="00C73D50">
        <w:rPr>
          <w:rFonts w:ascii="Times New Roman" w:hAnsi="Times New Roman" w:cs="Times New Roman"/>
          <w:color w:val="000000" w:themeColor="text1"/>
          <w:sz w:val="24"/>
          <w:szCs w:val="24"/>
        </w:rPr>
        <w:t>biliardklub</w:t>
      </w:r>
      <w:bookmarkEnd w:id="18"/>
      <w:proofErr w:type="spellEnd"/>
    </w:p>
    <w:p w:rsidR="003F2707" w:rsidRPr="00C73D50" w:rsidRDefault="003F2707" w:rsidP="00500544">
      <w:pPr>
        <w:spacing w:line="360" w:lineRule="auto"/>
        <w:ind w:firstLine="708"/>
        <w:jc w:val="both"/>
        <w:rPr>
          <w:rFonts w:ascii="Times New Roman" w:hAnsi="Times New Roman" w:cs="Times New Roman"/>
          <w:color w:val="000000" w:themeColor="text1"/>
          <w:sz w:val="24"/>
          <w:szCs w:val="24"/>
        </w:rPr>
      </w:pPr>
      <w:r w:rsidRPr="00C73D50">
        <w:rPr>
          <w:rFonts w:ascii="Times New Roman" w:hAnsi="Times New Roman" w:cs="Times New Roman"/>
          <w:color w:val="000000" w:themeColor="text1"/>
          <w:sz w:val="24"/>
          <w:szCs w:val="24"/>
        </w:rPr>
        <w:t>Poskytujú</w:t>
      </w:r>
      <w:r w:rsidR="00BB0B62" w:rsidRPr="00C73D50">
        <w:rPr>
          <w:rFonts w:ascii="Times New Roman" w:hAnsi="Times New Roman" w:cs="Times New Roman"/>
          <w:color w:val="000000" w:themeColor="text1"/>
          <w:sz w:val="24"/>
          <w:szCs w:val="24"/>
        </w:rPr>
        <w:t xml:space="preserve"> špecializované služby, rozdelené</w:t>
      </w:r>
      <w:r w:rsidRPr="00C73D50">
        <w:rPr>
          <w:rFonts w:ascii="Times New Roman" w:hAnsi="Times New Roman" w:cs="Times New Roman"/>
          <w:color w:val="000000" w:themeColor="text1"/>
          <w:sz w:val="24"/>
          <w:szCs w:val="24"/>
        </w:rPr>
        <w:t xml:space="preserve"> do I. a II. skupiny kategórie, zamerané na zábavu a dlhší pobyt hostí. Sortiment vybraných druhov jedál a nápojov je prisp</w:t>
      </w:r>
      <w:r w:rsidRPr="00C73D50">
        <w:rPr>
          <w:rFonts w:ascii="Calibri" w:hAnsi="Calibri" w:cs="Times New Roman"/>
          <w:color w:val="000000" w:themeColor="text1"/>
          <w:sz w:val="24"/>
          <w:szCs w:val="24"/>
        </w:rPr>
        <w:t>ô</w:t>
      </w:r>
      <w:r w:rsidRPr="00C73D50">
        <w:rPr>
          <w:rFonts w:ascii="Times New Roman" w:hAnsi="Times New Roman" w:cs="Times New Roman"/>
          <w:color w:val="000000" w:themeColor="text1"/>
          <w:sz w:val="24"/>
          <w:szCs w:val="24"/>
        </w:rPr>
        <w:t>sobený spoločensko-zábavnému zariadeniu. Súčasťou interiéru je barový pult ako i tanečný parket s pódiom.</w:t>
      </w:r>
    </w:p>
    <w:p w:rsidR="003F2707" w:rsidRPr="00C73D50" w:rsidRDefault="003F2707" w:rsidP="00500544">
      <w:pPr>
        <w:pStyle w:val="Nadpis2"/>
        <w:spacing w:line="360" w:lineRule="auto"/>
        <w:rPr>
          <w:rFonts w:ascii="Times New Roman" w:hAnsi="Times New Roman" w:cs="Times New Roman"/>
          <w:color w:val="000000" w:themeColor="text1"/>
          <w:sz w:val="24"/>
          <w:szCs w:val="24"/>
        </w:rPr>
      </w:pPr>
      <w:bookmarkStart w:id="19" w:name="_Toc458426769"/>
      <w:r w:rsidRPr="00C73D50">
        <w:rPr>
          <w:rFonts w:ascii="Times New Roman" w:hAnsi="Times New Roman" w:cs="Times New Roman"/>
          <w:color w:val="000000" w:themeColor="text1"/>
          <w:sz w:val="24"/>
          <w:szCs w:val="24"/>
        </w:rPr>
        <w:t>3.8 Hostinec</w:t>
      </w:r>
      <w:bookmarkEnd w:id="19"/>
    </w:p>
    <w:p w:rsidR="003F2707" w:rsidRPr="00C73D50" w:rsidRDefault="003F2707" w:rsidP="00500544">
      <w:pPr>
        <w:spacing w:line="360" w:lineRule="auto"/>
        <w:ind w:firstLine="708"/>
        <w:jc w:val="both"/>
        <w:rPr>
          <w:rFonts w:ascii="Times New Roman" w:hAnsi="Times New Roman" w:cs="Times New Roman"/>
          <w:color w:val="000000" w:themeColor="text1"/>
          <w:sz w:val="24"/>
          <w:szCs w:val="24"/>
        </w:rPr>
      </w:pPr>
      <w:r w:rsidRPr="00C73D50">
        <w:rPr>
          <w:rFonts w:ascii="Times New Roman" w:hAnsi="Times New Roman" w:cs="Times New Roman"/>
          <w:color w:val="000000" w:themeColor="text1"/>
          <w:sz w:val="24"/>
          <w:szCs w:val="24"/>
        </w:rPr>
        <w:t>Zabezpečuje predaj nápojov a jednoduchého občerstvenia (teplé a studené jedlá). Súčasťou odbytového zariadenia m</w:t>
      </w:r>
      <w:r w:rsidRPr="00C73D50">
        <w:rPr>
          <w:rFonts w:ascii="Calibri" w:hAnsi="Calibri" w:cs="Times New Roman"/>
          <w:color w:val="000000" w:themeColor="text1"/>
          <w:sz w:val="24"/>
          <w:szCs w:val="24"/>
        </w:rPr>
        <w:t>ô</w:t>
      </w:r>
      <w:r w:rsidRPr="00C73D50">
        <w:rPr>
          <w:rFonts w:ascii="Times New Roman" w:hAnsi="Times New Roman" w:cs="Times New Roman"/>
          <w:color w:val="000000" w:themeColor="text1"/>
          <w:sz w:val="24"/>
          <w:szCs w:val="24"/>
        </w:rPr>
        <w:t>že byť zariadenie pre spoločenský pobyt hosťa.</w:t>
      </w:r>
    </w:p>
    <w:p w:rsidR="003F2707" w:rsidRPr="00C73D50" w:rsidRDefault="003F2707" w:rsidP="00500544">
      <w:pPr>
        <w:pStyle w:val="Nadpis2"/>
        <w:spacing w:line="360" w:lineRule="auto"/>
        <w:rPr>
          <w:rFonts w:ascii="Times New Roman" w:hAnsi="Times New Roman" w:cs="Times New Roman"/>
          <w:color w:val="000000" w:themeColor="text1"/>
          <w:sz w:val="24"/>
          <w:szCs w:val="24"/>
        </w:rPr>
      </w:pPr>
      <w:bookmarkStart w:id="20" w:name="_Toc458426770"/>
      <w:r w:rsidRPr="00C73D50">
        <w:rPr>
          <w:rFonts w:ascii="Times New Roman" w:hAnsi="Times New Roman" w:cs="Times New Roman"/>
          <w:color w:val="000000" w:themeColor="text1"/>
          <w:sz w:val="24"/>
          <w:szCs w:val="24"/>
        </w:rPr>
        <w:t>3.9 Bistro</w:t>
      </w:r>
      <w:bookmarkEnd w:id="20"/>
    </w:p>
    <w:p w:rsidR="003F2707" w:rsidRPr="00C73D50" w:rsidRDefault="003F2707" w:rsidP="00500544">
      <w:pPr>
        <w:spacing w:line="360" w:lineRule="auto"/>
        <w:ind w:firstLine="708"/>
        <w:jc w:val="both"/>
        <w:rPr>
          <w:rFonts w:ascii="Times New Roman" w:hAnsi="Times New Roman" w:cs="Times New Roman"/>
          <w:color w:val="000000" w:themeColor="text1"/>
          <w:sz w:val="24"/>
          <w:szCs w:val="24"/>
        </w:rPr>
      </w:pPr>
      <w:r w:rsidRPr="00C73D50">
        <w:rPr>
          <w:rFonts w:ascii="Times New Roman" w:hAnsi="Times New Roman" w:cs="Times New Roman"/>
          <w:color w:val="000000" w:themeColor="text1"/>
          <w:sz w:val="24"/>
          <w:szCs w:val="24"/>
        </w:rPr>
        <w:t>Poskytuje rýchle stravovanie a občerstvenie. Prevádzkové zariadenie vychádza so samoobslužnej formy vybraných druhov jedál a nápojov – zvyčajne overených druhov jedál a nápojov.</w:t>
      </w:r>
    </w:p>
    <w:p w:rsidR="003F2707" w:rsidRPr="00C73D50" w:rsidRDefault="003F2707" w:rsidP="00500544">
      <w:pPr>
        <w:pStyle w:val="Nadpis2"/>
        <w:spacing w:line="360" w:lineRule="auto"/>
        <w:rPr>
          <w:rFonts w:ascii="Times New Roman" w:hAnsi="Times New Roman" w:cs="Times New Roman"/>
          <w:color w:val="000000" w:themeColor="text1"/>
          <w:sz w:val="24"/>
          <w:szCs w:val="24"/>
        </w:rPr>
      </w:pPr>
      <w:bookmarkStart w:id="21" w:name="_Toc458426771"/>
      <w:r w:rsidRPr="00C73D50">
        <w:rPr>
          <w:rFonts w:ascii="Times New Roman" w:hAnsi="Times New Roman" w:cs="Times New Roman"/>
          <w:color w:val="000000" w:themeColor="text1"/>
          <w:sz w:val="24"/>
          <w:szCs w:val="24"/>
        </w:rPr>
        <w:t>3.10 Bufet</w:t>
      </w:r>
      <w:bookmarkEnd w:id="21"/>
    </w:p>
    <w:p w:rsidR="00657D7E" w:rsidRDefault="003F2707" w:rsidP="00657D7E">
      <w:pPr>
        <w:spacing w:line="360" w:lineRule="auto"/>
        <w:ind w:firstLine="708"/>
        <w:jc w:val="both"/>
        <w:rPr>
          <w:rFonts w:ascii="Times New Roman" w:hAnsi="Times New Roman" w:cs="Times New Roman"/>
          <w:color w:val="000000" w:themeColor="text1"/>
          <w:sz w:val="24"/>
          <w:szCs w:val="24"/>
        </w:rPr>
      </w:pPr>
      <w:r w:rsidRPr="00C73D50">
        <w:rPr>
          <w:rFonts w:ascii="Times New Roman" w:hAnsi="Times New Roman" w:cs="Times New Roman"/>
          <w:color w:val="000000" w:themeColor="text1"/>
          <w:sz w:val="24"/>
          <w:szCs w:val="24"/>
        </w:rPr>
        <w:t>Poskytuje rýchle samoobslužné stravovanie a doplnkové občerstvenie. Konzumácia vybraných druhov jedál sa uskutočňuje v</w:t>
      </w:r>
      <w:r w:rsidRPr="00C73D50">
        <w:rPr>
          <w:rFonts w:ascii="Calibri" w:hAnsi="Calibri" w:cs="Times New Roman"/>
          <w:color w:val="000000" w:themeColor="text1"/>
          <w:sz w:val="24"/>
          <w:szCs w:val="24"/>
        </w:rPr>
        <w:t>ä</w:t>
      </w:r>
      <w:r w:rsidRPr="00C73D50">
        <w:rPr>
          <w:rFonts w:ascii="Times New Roman" w:hAnsi="Times New Roman" w:cs="Times New Roman"/>
          <w:color w:val="000000" w:themeColor="text1"/>
          <w:sz w:val="24"/>
          <w:szCs w:val="24"/>
        </w:rPr>
        <w:t>čšinou po stojačky – bez sedenia za stolom.</w:t>
      </w:r>
    </w:p>
    <w:p w:rsidR="00657D7E" w:rsidRDefault="00657D7E" w:rsidP="00657D7E">
      <w:pPr>
        <w:spacing w:line="360" w:lineRule="auto"/>
        <w:ind w:firstLine="708"/>
        <w:jc w:val="both"/>
        <w:rPr>
          <w:rFonts w:ascii="Times New Roman" w:hAnsi="Times New Roman" w:cs="Times New Roman"/>
          <w:color w:val="000000" w:themeColor="text1"/>
          <w:sz w:val="24"/>
          <w:szCs w:val="24"/>
        </w:rPr>
      </w:pPr>
    </w:p>
    <w:p w:rsidR="00657D7E" w:rsidRDefault="00657D7E" w:rsidP="00657D7E">
      <w:pPr>
        <w:spacing w:line="360" w:lineRule="auto"/>
        <w:ind w:firstLine="708"/>
        <w:jc w:val="both"/>
        <w:rPr>
          <w:rFonts w:ascii="Times New Roman" w:hAnsi="Times New Roman" w:cs="Times New Roman"/>
          <w:color w:val="000000" w:themeColor="text1"/>
          <w:sz w:val="24"/>
          <w:szCs w:val="24"/>
        </w:rPr>
      </w:pPr>
    </w:p>
    <w:p w:rsidR="00657D7E" w:rsidRDefault="00657D7E" w:rsidP="00657D7E">
      <w:pPr>
        <w:spacing w:line="360" w:lineRule="auto"/>
        <w:ind w:firstLine="708"/>
        <w:jc w:val="both"/>
        <w:rPr>
          <w:rFonts w:ascii="Times New Roman" w:hAnsi="Times New Roman" w:cs="Times New Roman"/>
          <w:color w:val="000000" w:themeColor="text1"/>
          <w:sz w:val="24"/>
          <w:szCs w:val="24"/>
        </w:rPr>
      </w:pPr>
    </w:p>
    <w:p w:rsidR="00657D7E" w:rsidRDefault="00657D7E" w:rsidP="00657D7E">
      <w:pPr>
        <w:spacing w:line="360" w:lineRule="auto"/>
        <w:ind w:firstLine="708"/>
        <w:jc w:val="both"/>
        <w:rPr>
          <w:rFonts w:ascii="Times New Roman" w:hAnsi="Times New Roman" w:cs="Times New Roman"/>
          <w:color w:val="000000" w:themeColor="text1"/>
          <w:sz w:val="24"/>
          <w:szCs w:val="24"/>
        </w:rPr>
      </w:pPr>
    </w:p>
    <w:p w:rsidR="00657D7E" w:rsidRDefault="00657D7E" w:rsidP="00657D7E">
      <w:pPr>
        <w:spacing w:line="360" w:lineRule="auto"/>
        <w:ind w:firstLine="708"/>
        <w:jc w:val="both"/>
        <w:rPr>
          <w:rFonts w:ascii="Times New Roman" w:hAnsi="Times New Roman" w:cs="Times New Roman"/>
          <w:color w:val="000000" w:themeColor="text1"/>
          <w:sz w:val="24"/>
          <w:szCs w:val="24"/>
        </w:rPr>
      </w:pPr>
    </w:p>
    <w:p w:rsidR="00657D7E" w:rsidRDefault="00657D7E" w:rsidP="00657D7E">
      <w:pPr>
        <w:spacing w:line="360" w:lineRule="auto"/>
        <w:ind w:firstLine="708"/>
        <w:jc w:val="both"/>
        <w:rPr>
          <w:rFonts w:ascii="Times New Roman" w:hAnsi="Times New Roman" w:cs="Times New Roman"/>
          <w:color w:val="000000" w:themeColor="text1"/>
          <w:sz w:val="24"/>
          <w:szCs w:val="24"/>
        </w:rPr>
      </w:pPr>
    </w:p>
    <w:p w:rsidR="00657D7E" w:rsidRDefault="00657D7E" w:rsidP="00657D7E">
      <w:pPr>
        <w:spacing w:line="360" w:lineRule="auto"/>
        <w:ind w:firstLine="708"/>
        <w:jc w:val="both"/>
        <w:rPr>
          <w:rFonts w:ascii="Times New Roman" w:hAnsi="Times New Roman" w:cs="Times New Roman"/>
          <w:color w:val="000000" w:themeColor="text1"/>
          <w:sz w:val="24"/>
          <w:szCs w:val="24"/>
        </w:rPr>
      </w:pPr>
    </w:p>
    <w:p w:rsidR="003F2707" w:rsidRPr="00657D7E" w:rsidRDefault="00ED5548" w:rsidP="00657D7E">
      <w:pPr>
        <w:pStyle w:val="Nadpis1"/>
        <w:rPr>
          <w:rFonts w:ascii="Times New Roman" w:hAnsi="Times New Roman" w:cs="Times New Roman"/>
          <w:color w:val="auto"/>
          <w:sz w:val="32"/>
          <w:szCs w:val="32"/>
        </w:rPr>
      </w:pPr>
      <w:bookmarkStart w:id="22" w:name="_Toc458426772"/>
      <w:r w:rsidRPr="00657D7E">
        <w:rPr>
          <w:rFonts w:ascii="Times New Roman" w:hAnsi="Times New Roman" w:cs="Times New Roman"/>
          <w:color w:val="auto"/>
          <w:sz w:val="32"/>
          <w:szCs w:val="32"/>
        </w:rPr>
        <w:lastRenderedPageBreak/>
        <w:t xml:space="preserve">4 </w:t>
      </w:r>
      <w:r w:rsidR="008415B0" w:rsidRPr="00657D7E">
        <w:rPr>
          <w:rFonts w:ascii="Times New Roman" w:hAnsi="Times New Roman" w:cs="Times New Roman"/>
          <w:color w:val="auto"/>
          <w:sz w:val="32"/>
          <w:szCs w:val="32"/>
        </w:rPr>
        <w:t>STRAVOVACIE SLUŽBY</w:t>
      </w:r>
      <w:r w:rsidR="00500544" w:rsidRPr="00657D7E">
        <w:rPr>
          <w:rFonts w:ascii="Times New Roman" w:hAnsi="Times New Roman" w:cs="Times New Roman"/>
          <w:color w:val="auto"/>
          <w:sz w:val="32"/>
          <w:szCs w:val="32"/>
        </w:rPr>
        <w:t xml:space="preserve"> A CHARAKTERISTIKA </w:t>
      </w:r>
      <w:r w:rsidR="00D60325" w:rsidRPr="00657D7E">
        <w:rPr>
          <w:rFonts w:ascii="Times New Roman" w:hAnsi="Times New Roman" w:cs="Times New Roman"/>
          <w:color w:val="auto"/>
          <w:sz w:val="32"/>
          <w:szCs w:val="32"/>
        </w:rPr>
        <w:t>VYROBNYCH PROGRAMOV</w:t>
      </w:r>
      <w:bookmarkEnd w:id="22"/>
    </w:p>
    <w:p w:rsidR="00BB0B62" w:rsidRPr="00C73D50" w:rsidRDefault="00BB0B62" w:rsidP="00500544">
      <w:pPr>
        <w:spacing w:line="360" w:lineRule="auto"/>
        <w:rPr>
          <w:color w:val="000000" w:themeColor="text1"/>
        </w:rPr>
      </w:pPr>
    </w:p>
    <w:p w:rsidR="002D26B5" w:rsidRPr="00C73D50" w:rsidRDefault="00134AC2" w:rsidP="00500544">
      <w:pPr>
        <w:spacing w:line="360" w:lineRule="auto"/>
        <w:ind w:firstLine="708"/>
        <w:jc w:val="both"/>
        <w:rPr>
          <w:rFonts w:ascii="Times New Roman" w:hAnsi="Times New Roman" w:cs="Times New Roman"/>
          <w:color w:val="000000" w:themeColor="text1"/>
          <w:sz w:val="24"/>
          <w:szCs w:val="24"/>
        </w:rPr>
      </w:pPr>
      <w:r w:rsidRPr="00C73D50">
        <w:rPr>
          <w:rFonts w:ascii="Times New Roman" w:hAnsi="Times New Roman" w:cs="Times New Roman"/>
          <w:color w:val="000000" w:themeColor="text1"/>
          <w:sz w:val="24"/>
          <w:szCs w:val="24"/>
        </w:rPr>
        <w:t>Stravovacie služby sú neoddeliteľnou súčasťou produktu cestovného ruchu. Sú poskytované širokej verejnosti v zariadeniach, ktoré sú pre stravovacie účely budované. V mnohých prípadoch sú tieto zariadenia budované primárne pre uspokojenie potrieb miestneho obyvateľstva.</w:t>
      </w:r>
      <w:r w:rsidR="0091233A" w:rsidRPr="00C73D50">
        <w:rPr>
          <w:rFonts w:ascii="Times New Roman" w:hAnsi="Times New Roman" w:cs="Times New Roman"/>
          <w:color w:val="000000" w:themeColor="text1"/>
          <w:sz w:val="24"/>
          <w:szCs w:val="24"/>
        </w:rPr>
        <w:t>[</w:t>
      </w:r>
      <w:r w:rsidR="00C73D50" w:rsidRPr="00C73D50">
        <w:rPr>
          <w:rFonts w:ascii="Times New Roman" w:hAnsi="Times New Roman" w:cs="Times New Roman"/>
          <w:color w:val="000000" w:themeColor="text1"/>
          <w:sz w:val="24"/>
          <w:szCs w:val="24"/>
        </w:rPr>
        <w:t>7</w:t>
      </w:r>
      <w:r w:rsidR="0091233A" w:rsidRPr="00C73D50">
        <w:rPr>
          <w:rFonts w:ascii="Times New Roman" w:hAnsi="Times New Roman" w:cs="Times New Roman"/>
          <w:color w:val="000000" w:themeColor="text1"/>
          <w:sz w:val="24"/>
          <w:szCs w:val="24"/>
        </w:rPr>
        <w:t>]</w:t>
      </w:r>
    </w:p>
    <w:p w:rsidR="00134AC2" w:rsidRPr="00C73D50" w:rsidRDefault="00134AC2" w:rsidP="00500544">
      <w:pPr>
        <w:spacing w:line="360" w:lineRule="auto"/>
        <w:ind w:firstLine="708"/>
        <w:jc w:val="both"/>
        <w:rPr>
          <w:rFonts w:ascii="Calibri" w:hAnsi="Calibri" w:cs="Times New Roman"/>
          <w:color w:val="000000" w:themeColor="text1"/>
          <w:sz w:val="24"/>
          <w:szCs w:val="24"/>
        </w:rPr>
      </w:pPr>
      <w:r w:rsidRPr="00C73D50">
        <w:rPr>
          <w:rFonts w:ascii="Times New Roman" w:hAnsi="Times New Roman" w:cs="Times New Roman"/>
          <w:color w:val="000000" w:themeColor="text1"/>
          <w:sz w:val="24"/>
          <w:szCs w:val="24"/>
        </w:rPr>
        <w:t xml:space="preserve">V európskych krajinách sa pre stravovacie zariadenia používa i pojem </w:t>
      </w:r>
      <w:proofErr w:type="spellStart"/>
      <w:r w:rsidRPr="00C73D50">
        <w:rPr>
          <w:rFonts w:ascii="Times New Roman" w:hAnsi="Times New Roman" w:cs="Times New Roman"/>
          <w:color w:val="000000" w:themeColor="text1"/>
          <w:sz w:val="24"/>
          <w:szCs w:val="24"/>
        </w:rPr>
        <w:t>catering</w:t>
      </w:r>
      <w:proofErr w:type="spellEnd"/>
      <w:r w:rsidRPr="00C73D50">
        <w:rPr>
          <w:rFonts w:ascii="Times New Roman" w:hAnsi="Times New Roman" w:cs="Times New Roman"/>
          <w:color w:val="000000" w:themeColor="text1"/>
          <w:sz w:val="24"/>
          <w:szCs w:val="24"/>
        </w:rPr>
        <w:t xml:space="preserve">. V Slovenskej a Českej republike pojem </w:t>
      </w:r>
      <w:proofErr w:type="spellStart"/>
      <w:r w:rsidRPr="00C73D50">
        <w:rPr>
          <w:rFonts w:ascii="Times New Roman" w:hAnsi="Times New Roman" w:cs="Times New Roman"/>
          <w:color w:val="000000" w:themeColor="text1"/>
          <w:sz w:val="24"/>
          <w:szCs w:val="24"/>
        </w:rPr>
        <w:t>catering</w:t>
      </w:r>
      <w:proofErr w:type="spellEnd"/>
      <w:r w:rsidRPr="00C73D50">
        <w:rPr>
          <w:rFonts w:ascii="Times New Roman" w:hAnsi="Times New Roman" w:cs="Times New Roman"/>
          <w:color w:val="000000" w:themeColor="text1"/>
          <w:sz w:val="24"/>
          <w:szCs w:val="24"/>
        </w:rPr>
        <w:t xml:space="preserve"> označuje špecifické formy stravovacích služieb, ktoré zahŕňajú jeho prípravu, prepravu ako aj iné služby s ním spojené. Pojmom </w:t>
      </w:r>
      <w:proofErr w:type="spellStart"/>
      <w:r w:rsidRPr="00C73D50">
        <w:rPr>
          <w:rFonts w:ascii="Times New Roman" w:hAnsi="Times New Roman" w:cs="Times New Roman"/>
          <w:color w:val="000000" w:themeColor="text1"/>
          <w:sz w:val="24"/>
          <w:szCs w:val="24"/>
        </w:rPr>
        <w:t>catering</w:t>
      </w:r>
      <w:proofErr w:type="spellEnd"/>
      <w:r w:rsidRPr="00C73D50">
        <w:rPr>
          <w:rFonts w:ascii="Times New Roman" w:hAnsi="Times New Roman" w:cs="Times New Roman"/>
          <w:color w:val="000000" w:themeColor="text1"/>
          <w:sz w:val="24"/>
          <w:szCs w:val="24"/>
        </w:rPr>
        <w:t xml:space="preserve"> označujeme profesionálnu výrobu jedla mimo miesta jeho konzumácie.</w:t>
      </w:r>
      <w:r w:rsidR="0091233A" w:rsidRPr="00C73D50">
        <w:rPr>
          <w:rFonts w:ascii="Times New Roman" w:hAnsi="Times New Roman" w:cs="Times New Roman"/>
          <w:color w:val="000000" w:themeColor="text1"/>
          <w:sz w:val="24"/>
          <w:szCs w:val="24"/>
        </w:rPr>
        <w:t>[</w:t>
      </w:r>
      <w:r w:rsidR="00080F18" w:rsidRPr="00C73D50">
        <w:rPr>
          <w:rFonts w:ascii="Times New Roman" w:hAnsi="Times New Roman" w:cs="Times New Roman"/>
          <w:color w:val="000000" w:themeColor="text1"/>
          <w:sz w:val="24"/>
          <w:szCs w:val="24"/>
        </w:rPr>
        <w:t>2</w:t>
      </w:r>
      <w:r w:rsidR="0091233A" w:rsidRPr="00C73D50">
        <w:rPr>
          <w:rFonts w:ascii="Times New Roman" w:hAnsi="Times New Roman" w:cs="Times New Roman"/>
          <w:color w:val="000000" w:themeColor="text1"/>
          <w:sz w:val="24"/>
          <w:szCs w:val="24"/>
        </w:rPr>
        <w:t>]</w:t>
      </w:r>
    </w:p>
    <w:p w:rsidR="005B0ADE" w:rsidRPr="00C73D50" w:rsidRDefault="005B0ADE" w:rsidP="00500544">
      <w:pPr>
        <w:spacing w:line="360" w:lineRule="auto"/>
        <w:ind w:firstLine="708"/>
        <w:jc w:val="both"/>
        <w:rPr>
          <w:rFonts w:ascii="Times New Roman" w:hAnsi="Times New Roman" w:cs="Times New Roman"/>
          <w:color w:val="000000" w:themeColor="text1"/>
          <w:sz w:val="24"/>
          <w:szCs w:val="24"/>
        </w:rPr>
      </w:pPr>
    </w:p>
    <w:p w:rsidR="0091233A" w:rsidRPr="00C73D50" w:rsidRDefault="0091233A" w:rsidP="00500544">
      <w:pPr>
        <w:pStyle w:val="Nadpis2"/>
        <w:spacing w:line="360" w:lineRule="auto"/>
        <w:rPr>
          <w:rFonts w:ascii="Times New Roman" w:hAnsi="Times New Roman" w:cs="Times New Roman"/>
          <w:color w:val="000000" w:themeColor="text1"/>
          <w:sz w:val="24"/>
          <w:szCs w:val="24"/>
        </w:rPr>
      </w:pPr>
      <w:bookmarkStart w:id="23" w:name="_Toc458426773"/>
      <w:r w:rsidRPr="00C73D50">
        <w:rPr>
          <w:rFonts w:ascii="Times New Roman" w:hAnsi="Times New Roman" w:cs="Times New Roman"/>
          <w:color w:val="000000" w:themeColor="text1"/>
          <w:sz w:val="24"/>
          <w:szCs w:val="24"/>
        </w:rPr>
        <w:t>4.1 Charakteristika výrobných programov</w:t>
      </w:r>
      <w:bookmarkEnd w:id="23"/>
    </w:p>
    <w:p w:rsidR="00600D3F" w:rsidRPr="00C73D50" w:rsidRDefault="0091233A" w:rsidP="00500544">
      <w:pPr>
        <w:spacing w:line="360" w:lineRule="auto"/>
        <w:jc w:val="both"/>
        <w:rPr>
          <w:rFonts w:ascii="Times New Roman" w:hAnsi="Times New Roman" w:cs="Times New Roman"/>
          <w:color w:val="000000" w:themeColor="text1"/>
          <w:sz w:val="24"/>
          <w:szCs w:val="24"/>
        </w:rPr>
      </w:pPr>
      <w:r w:rsidRPr="00C73D50">
        <w:rPr>
          <w:rFonts w:ascii="Times New Roman" w:hAnsi="Times New Roman" w:cs="Times New Roman"/>
          <w:color w:val="000000" w:themeColor="text1"/>
          <w:sz w:val="24"/>
          <w:szCs w:val="24"/>
        </w:rPr>
        <w:tab/>
        <w:t>Výrobná činnosť v rozhodujúcej miere ovplyv</w:t>
      </w:r>
      <w:r w:rsidR="003E7B0F" w:rsidRPr="00C73D50">
        <w:rPr>
          <w:rFonts w:ascii="Times New Roman" w:hAnsi="Times New Roman" w:cs="Times New Roman"/>
          <w:color w:val="000000" w:themeColor="text1"/>
          <w:sz w:val="24"/>
          <w:szCs w:val="24"/>
        </w:rPr>
        <w:t>ňuje samotné fungovanie podniku,</w:t>
      </w:r>
      <w:r w:rsidRPr="00C73D50">
        <w:rPr>
          <w:rFonts w:ascii="Times New Roman" w:hAnsi="Times New Roman" w:cs="Times New Roman"/>
          <w:color w:val="000000" w:themeColor="text1"/>
          <w:sz w:val="24"/>
          <w:szCs w:val="24"/>
        </w:rPr>
        <w:t xml:space="preserve"> jeho postavenie na trhu a konkurencieschopnosť výrobkov. Na všetkých st</w:t>
      </w:r>
      <w:r w:rsidR="003E7B0F" w:rsidRPr="00C73D50">
        <w:rPr>
          <w:rFonts w:ascii="Times New Roman" w:hAnsi="Times New Roman" w:cs="Times New Roman"/>
          <w:color w:val="000000" w:themeColor="text1"/>
          <w:sz w:val="24"/>
          <w:szCs w:val="24"/>
        </w:rPr>
        <w:t>upňoch riadenia podniku sa práve preto</w:t>
      </w:r>
      <w:r w:rsidRPr="00C73D50">
        <w:rPr>
          <w:rFonts w:ascii="Times New Roman" w:hAnsi="Times New Roman" w:cs="Times New Roman"/>
          <w:color w:val="000000" w:themeColor="text1"/>
          <w:sz w:val="24"/>
          <w:szCs w:val="24"/>
        </w:rPr>
        <w:t xml:space="preserve"> výrobe venuje maximálna pozornosť. Výrobný proces m</w:t>
      </w:r>
      <w:r w:rsidRPr="00C73D50">
        <w:rPr>
          <w:rFonts w:ascii="Calibri" w:hAnsi="Calibri" w:cs="Times New Roman"/>
          <w:color w:val="000000" w:themeColor="text1"/>
          <w:sz w:val="24"/>
          <w:szCs w:val="24"/>
        </w:rPr>
        <w:t>ôže</w:t>
      </w:r>
      <w:r w:rsidRPr="00C73D50">
        <w:rPr>
          <w:rFonts w:ascii="Times New Roman" w:hAnsi="Times New Roman" w:cs="Times New Roman"/>
          <w:color w:val="000000" w:themeColor="text1"/>
          <w:sz w:val="24"/>
          <w:szCs w:val="24"/>
        </w:rPr>
        <w:t>me charakterizovať ako transformačný proces, ktorého funkciou je tvorba úžitkových hodn</w:t>
      </w:r>
      <w:r w:rsidRPr="00C73D50">
        <w:rPr>
          <w:rFonts w:ascii="Calibri" w:hAnsi="Calibri" w:cs="Times New Roman"/>
          <w:color w:val="000000" w:themeColor="text1"/>
          <w:sz w:val="24"/>
          <w:szCs w:val="24"/>
        </w:rPr>
        <w:t>ô</w:t>
      </w:r>
      <w:r w:rsidRPr="00C73D50">
        <w:rPr>
          <w:rFonts w:ascii="Times New Roman" w:hAnsi="Times New Roman" w:cs="Times New Roman"/>
          <w:color w:val="000000" w:themeColor="text1"/>
          <w:sz w:val="24"/>
          <w:szCs w:val="24"/>
        </w:rPr>
        <w:t>t, t.j. konkrétna premena výrobných faktorov (vstupov) na výrobky (výstupy). Výrobný progr</w:t>
      </w:r>
      <w:r w:rsidR="003E7B0F" w:rsidRPr="00C73D50">
        <w:rPr>
          <w:rFonts w:ascii="Times New Roman" w:hAnsi="Times New Roman" w:cs="Times New Roman"/>
          <w:color w:val="000000" w:themeColor="text1"/>
          <w:sz w:val="24"/>
          <w:szCs w:val="24"/>
        </w:rPr>
        <w:t xml:space="preserve">am členíme na jednotlivé výrobné procesy, ktoré sa podieľajú </w:t>
      </w:r>
      <w:r w:rsidR="007A17AC" w:rsidRPr="00C73D50">
        <w:rPr>
          <w:rFonts w:ascii="Times New Roman" w:hAnsi="Times New Roman" w:cs="Times New Roman"/>
          <w:color w:val="000000" w:themeColor="text1"/>
          <w:sz w:val="24"/>
          <w:szCs w:val="24"/>
        </w:rPr>
        <w:t xml:space="preserve"> na</w:t>
      </w:r>
      <w:r w:rsidR="003E7B0F" w:rsidRPr="00C73D50">
        <w:rPr>
          <w:rFonts w:ascii="Times New Roman" w:hAnsi="Times New Roman" w:cs="Times New Roman"/>
          <w:color w:val="000000" w:themeColor="text1"/>
          <w:sz w:val="24"/>
          <w:szCs w:val="24"/>
        </w:rPr>
        <w:t xml:space="preserve"> tvorbe výstupov</w:t>
      </w:r>
      <w:r w:rsidR="00867CBA" w:rsidRPr="00C73D50">
        <w:rPr>
          <w:rFonts w:ascii="Times New Roman" w:hAnsi="Times New Roman" w:cs="Times New Roman"/>
          <w:color w:val="000000" w:themeColor="text1"/>
          <w:sz w:val="24"/>
          <w:szCs w:val="24"/>
        </w:rPr>
        <w:t>. Hlavný výrobný proces je v súlade s výrobným plánom a zahŕňa súhrn operácii meniacich zloženie, akosť surovín a materiálov, ktoré priamo vstupujú do výroby</w:t>
      </w:r>
      <w:r w:rsidR="00397F31" w:rsidRPr="00C73D50">
        <w:rPr>
          <w:rFonts w:ascii="Times New Roman" w:hAnsi="Times New Roman" w:cs="Times New Roman"/>
          <w:color w:val="000000" w:themeColor="text1"/>
          <w:sz w:val="24"/>
          <w:szCs w:val="24"/>
        </w:rPr>
        <w:t>. Proces, ktorý zabezpečuje výrobu výrobkov a realizáciu výrobkov pre bezprostredný chod zabezpečenia hlavného výrobného procesu sa nazýva pomocný výrobný proces. Vedľajší výrobný proces zabezpečuje všetky druhy energie (napr. elektrická energia).</w:t>
      </w:r>
      <w:r w:rsidR="00B52DF2" w:rsidRPr="00C73D50">
        <w:rPr>
          <w:rFonts w:ascii="Times New Roman" w:hAnsi="Times New Roman" w:cs="Times New Roman"/>
          <w:color w:val="000000" w:themeColor="text1"/>
          <w:sz w:val="24"/>
          <w:szCs w:val="24"/>
        </w:rPr>
        <w:t xml:space="preserve"> Realizácia výroby výrobkov, ktorá bezprostredne nesúvisí s výrobným plánom alebo výrobným programom sa vykonáva v pridruženom výrobnom procese. [</w:t>
      </w:r>
      <w:r w:rsidR="005A61BF">
        <w:rPr>
          <w:rFonts w:ascii="Times New Roman" w:hAnsi="Times New Roman" w:cs="Times New Roman"/>
          <w:color w:val="000000" w:themeColor="text1"/>
          <w:sz w:val="24"/>
          <w:szCs w:val="24"/>
        </w:rPr>
        <w:t>9</w:t>
      </w:r>
      <w:r w:rsidR="00B52DF2" w:rsidRPr="00C73D50">
        <w:rPr>
          <w:rFonts w:ascii="Times New Roman" w:hAnsi="Times New Roman" w:cs="Times New Roman"/>
          <w:color w:val="000000" w:themeColor="text1"/>
          <w:sz w:val="24"/>
          <w:szCs w:val="24"/>
        </w:rPr>
        <w:t>]</w:t>
      </w:r>
    </w:p>
    <w:p w:rsidR="00600D3F" w:rsidRPr="00C73D50" w:rsidRDefault="00600D3F" w:rsidP="003F2707">
      <w:pPr>
        <w:spacing w:line="360" w:lineRule="auto"/>
        <w:jc w:val="both"/>
        <w:rPr>
          <w:rFonts w:ascii="Times New Roman" w:hAnsi="Times New Roman" w:cs="Times New Roman"/>
          <w:b/>
          <w:color w:val="000000" w:themeColor="text1"/>
          <w:sz w:val="32"/>
          <w:szCs w:val="32"/>
        </w:rPr>
      </w:pPr>
    </w:p>
    <w:p w:rsidR="00B52DF2" w:rsidRPr="00C73D50" w:rsidRDefault="00B52DF2" w:rsidP="00B52DF2">
      <w:pPr>
        <w:spacing w:line="360" w:lineRule="auto"/>
        <w:jc w:val="both"/>
        <w:rPr>
          <w:rFonts w:ascii="Times New Roman" w:hAnsi="Times New Roman" w:cs="Times New Roman"/>
          <w:b/>
          <w:color w:val="000000" w:themeColor="text1"/>
          <w:sz w:val="32"/>
          <w:szCs w:val="32"/>
        </w:rPr>
      </w:pPr>
    </w:p>
    <w:p w:rsidR="007A5982" w:rsidRPr="00BB5EB8" w:rsidRDefault="007A5982" w:rsidP="00B52DF2">
      <w:pPr>
        <w:pStyle w:val="Nadpis1"/>
        <w:rPr>
          <w:rFonts w:ascii="Times New Roman" w:hAnsi="Times New Roman" w:cs="Times New Roman"/>
          <w:color w:val="000000" w:themeColor="text1"/>
          <w:sz w:val="24"/>
          <w:szCs w:val="24"/>
        </w:rPr>
      </w:pPr>
      <w:bookmarkStart w:id="24" w:name="_Toc458426774"/>
      <w:r w:rsidRPr="00BB5EB8">
        <w:rPr>
          <w:rFonts w:ascii="Times New Roman" w:hAnsi="Times New Roman" w:cs="Times New Roman"/>
          <w:color w:val="000000" w:themeColor="text1"/>
          <w:sz w:val="32"/>
          <w:szCs w:val="32"/>
        </w:rPr>
        <w:lastRenderedPageBreak/>
        <w:t>5 PONUKA PRODUKTU ODBYTOVÝCH STREDÍSK</w:t>
      </w:r>
      <w:bookmarkEnd w:id="24"/>
    </w:p>
    <w:p w:rsidR="00B63235" w:rsidRPr="00C73D50" w:rsidRDefault="00B63235" w:rsidP="00500544">
      <w:pPr>
        <w:spacing w:line="360" w:lineRule="auto"/>
        <w:rPr>
          <w:color w:val="000000" w:themeColor="text1"/>
        </w:rPr>
      </w:pPr>
    </w:p>
    <w:p w:rsidR="007A5982" w:rsidRPr="00C73D50" w:rsidRDefault="007A5982" w:rsidP="00500544">
      <w:pPr>
        <w:spacing w:line="360" w:lineRule="auto"/>
        <w:ind w:firstLine="429"/>
        <w:jc w:val="both"/>
        <w:rPr>
          <w:rFonts w:ascii="Times New Roman" w:hAnsi="Times New Roman" w:cs="Times New Roman"/>
          <w:color w:val="000000" w:themeColor="text1"/>
          <w:sz w:val="24"/>
          <w:szCs w:val="24"/>
        </w:rPr>
      </w:pPr>
      <w:r w:rsidRPr="00C73D50">
        <w:rPr>
          <w:rFonts w:ascii="Times New Roman" w:hAnsi="Times New Roman" w:cs="Times New Roman"/>
          <w:color w:val="000000" w:themeColor="text1"/>
          <w:sz w:val="24"/>
          <w:szCs w:val="24"/>
        </w:rPr>
        <w:t>Ponuka predstavuje určitý objem a sortiment tovarov a služieb. Konkrétnym prvkom ponuky stravovacích zariadení je jedálny (nápojový) lístok, ktorý je zároveň cenníkom jedál a nápojov, ako aj propagačným materiálom. Pri usporiadaní jedál na jedálnom lístku sa zachováva nasledujúce gastronomické poradie:</w:t>
      </w:r>
    </w:p>
    <w:p w:rsidR="007A5982" w:rsidRPr="00C73D50" w:rsidRDefault="007A5982" w:rsidP="00500544">
      <w:pPr>
        <w:pStyle w:val="Odsekzoznamu"/>
        <w:numPr>
          <w:ilvl w:val="0"/>
          <w:numId w:val="2"/>
        </w:numPr>
        <w:spacing w:line="360" w:lineRule="auto"/>
        <w:jc w:val="both"/>
        <w:rPr>
          <w:rFonts w:ascii="Times New Roman" w:hAnsi="Times New Roman" w:cs="Times New Roman"/>
          <w:color w:val="000000" w:themeColor="text1"/>
          <w:sz w:val="24"/>
          <w:szCs w:val="24"/>
        </w:rPr>
      </w:pPr>
      <w:r w:rsidRPr="00C73D50">
        <w:rPr>
          <w:rFonts w:ascii="Times New Roman" w:hAnsi="Times New Roman" w:cs="Times New Roman"/>
          <w:color w:val="000000" w:themeColor="text1"/>
          <w:sz w:val="24"/>
          <w:szCs w:val="24"/>
        </w:rPr>
        <w:t>aperitív</w:t>
      </w:r>
    </w:p>
    <w:p w:rsidR="007A5982" w:rsidRPr="00C73D50" w:rsidRDefault="007A5982" w:rsidP="00500544">
      <w:pPr>
        <w:pStyle w:val="Odsekzoznamu"/>
        <w:numPr>
          <w:ilvl w:val="0"/>
          <w:numId w:val="2"/>
        </w:numPr>
        <w:spacing w:line="360" w:lineRule="auto"/>
        <w:jc w:val="both"/>
        <w:rPr>
          <w:rFonts w:ascii="Times New Roman" w:hAnsi="Times New Roman" w:cs="Times New Roman"/>
          <w:color w:val="000000" w:themeColor="text1"/>
          <w:sz w:val="24"/>
          <w:szCs w:val="24"/>
        </w:rPr>
      </w:pPr>
      <w:r w:rsidRPr="00C73D50">
        <w:rPr>
          <w:rFonts w:ascii="Times New Roman" w:hAnsi="Times New Roman" w:cs="Times New Roman"/>
          <w:color w:val="000000" w:themeColor="text1"/>
          <w:sz w:val="24"/>
          <w:szCs w:val="24"/>
        </w:rPr>
        <w:t>studené pokrmy</w:t>
      </w:r>
    </w:p>
    <w:p w:rsidR="007A5982" w:rsidRPr="00C73D50" w:rsidRDefault="007A5982" w:rsidP="00500544">
      <w:pPr>
        <w:pStyle w:val="Odsekzoznamu"/>
        <w:numPr>
          <w:ilvl w:val="0"/>
          <w:numId w:val="2"/>
        </w:numPr>
        <w:spacing w:line="360" w:lineRule="auto"/>
        <w:jc w:val="both"/>
        <w:rPr>
          <w:rFonts w:ascii="Times New Roman" w:hAnsi="Times New Roman" w:cs="Times New Roman"/>
          <w:color w:val="000000" w:themeColor="text1"/>
          <w:sz w:val="24"/>
          <w:szCs w:val="24"/>
        </w:rPr>
      </w:pPr>
      <w:r w:rsidRPr="00C73D50">
        <w:rPr>
          <w:rFonts w:ascii="Times New Roman" w:hAnsi="Times New Roman" w:cs="Times New Roman"/>
          <w:color w:val="000000" w:themeColor="text1"/>
          <w:sz w:val="24"/>
          <w:szCs w:val="24"/>
        </w:rPr>
        <w:t>polievky</w:t>
      </w:r>
    </w:p>
    <w:p w:rsidR="007A5982" w:rsidRPr="00C73D50" w:rsidRDefault="007A5982" w:rsidP="00500544">
      <w:pPr>
        <w:pStyle w:val="Odsekzoznamu"/>
        <w:numPr>
          <w:ilvl w:val="0"/>
          <w:numId w:val="2"/>
        </w:numPr>
        <w:spacing w:line="360" w:lineRule="auto"/>
        <w:jc w:val="both"/>
        <w:rPr>
          <w:rFonts w:ascii="Times New Roman" w:hAnsi="Times New Roman" w:cs="Times New Roman"/>
          <w:color w:val="000000" w:themeColor="text1"/>
          <w:sz w:val="24"/>
          <w:szCs w:val="24"/>
        </w:rPr>
      </w:pPr>
      <w:r w:rsidRPr="00C73D50">
        <w:rPr>
          <w:rFonts w:ascii="Times New Roman" w:hAnsi="Times New Roman" w:cs="Times New Roman"/>
          <w:color w:val="000000" w:themeColor="text1"/>
          <w:sz w:val="24"/>
          <w:szCs w:val="24"/>
        </w:rPr>
        <w:t>teplé pokrmy</w:t>
      </w:r>
    </w:p>
    <w:p w:rsidR="007A5982" w:rsidRPr="00C73D50" w:rsidRDefault="007A5982" w:rsidP="00500544">
      <w:pPr>
        <w:pStyle w:val="Odsekzoznamu"/>
        <w:numPr>
          <w:ilvl w:val="0"/>
          <w:numId w:val="2"/>
        </w:numPr>
        <w:spacing w:line="360" w:lineRule="auto"/>
        <w:jc w:val="both"/>
        <w:rPr>
          <w:rFonts w:ascii="Times New Roman" w:hAnsi="Times New Roman" w:cs="Times New Roman"/>
          <w:color w:val="000000" w:themeColor="text1"/>
          <w:sz w:val="24"/>
          <w:szCs w:val="24"/>
        </w:rPr>
      </w:pPr>
      <w:r w:rsidRPr="00C73D50">
        <w:rPr>
          <w:rFonts w:ascii="Times New Roman" w:hAnsi="Times New Roman" w:cs="Times New Roman"/>
          <w:color w:val="000000" w:themeColor="text1"/>
          <w:sz w:val="24"/>
          <w:szCs w:val="24"/>
        </w:rPr>
        <w:t>jedlá z rýb</w:t>
      </w:r>
    </w:p>
    <w:p w:rsidR="007A5982" w:rsidRPr="00C73D50" w:rsidRDefault="007A5982" w:rsidP="00500544">
      <w:pPr>
        <w:pStyle w:val="Odsekzoznamu"/>
        <w:numPr>
          <w:ilvl w:val="0"/>
          <w:numId w:val="2"/>
        </w:numPr>
        <w:spacing w:line="360" w:lineRule="auto"/>
        <w:jc w:val="both"/>
        <w:rPr>
          <w:rFonts w:ascii="Times New Roman" w:hAnsi="Times New Roman" w:cs="Times New Roman"/>
          <w:color w:val="000000" w:themeColor="text1"/>
          <w:sz w:val="24"/>
          <w:szCs w:val="24"/>
        </w:rPr>
      </w:pPr>
      <w:r w:rsidRPr="00C73D50">
        <w:rPr>
          <w:rFonts w:ascii="Times New Roman" w:hAnsi="Times New Roman" w:cs="Times New Roman"/>
          <w:color w:val="000000" w:themeColor="text1"/>
          <w:sz w:val="24"/>
          <w:szCs w:val="24"/>
        </w:rPr>
        <w:t>jedlá z hydiny</w:t>
      </w:r>
    </w:p>
    <w:p w:rsidR="007A5982" w:rsidRPr="00C73D50" w:rsidRDefault="007A5982" w:rsidP="00500544">
      <w:pPr>
        <w:pStyle w:val="Odsekzoznamu"/>
        <w:numPr>
          <w:ilvl w:val="0"/>
          <w:numId w:val="2"/>
        </w:numPr>
        <w:spacing w:line="360" w:lineRule="auto"/>
        <w:jc w:val="both"/>
        <w:rPr>
          <w:rFonts w:ascii="Times New Roman" w:hAnsi="Times New Roman" w:cs="Times New Roman"/>
          <w:color w:val="000000" w:themeColor="text1"/>
          <w:sz w:val="24"/>
          <w:szCs w:val="24"/>
        </w:rPr>
      </w:pPr>
      <w:r w:rsidRPr="00C73D50">
        <w:rPr>
          <w:rFonts w:ascii="Times New Roman" w:hAnsi="Times New Roman" w:cs="Times New Roman"/>
          <w:color w:val="000000" w:themeColor="text1"/>
          <w:sz w:val="24"/>
          <w:szCs w:val="24"/>
        </w:rPr>
        <w:t>jedlá zo zveriny</w:t>
      </w:r>
    </w:p>
    <w:p w:rsidR="007A5982" w:rsidRPr="00C73D50" w:rsidRDefault="007A5982" w:rsidP="00500544">
      <w:pPr>
        <w:pStyle w:val="Odsekzoznamu"/>
        <w:numPr>
          <w:ilvl w:val="0"/>
          <w:numId w:val="2"/>
        </w:numPr>
        <w:spacing w:line="360" w:lineRule="auto"/>
        <w:jc w:val="both"/>
        <w:rPr>
          <w:rFonts w:ascii="Times New Roman" w:hAnsi="Times New Roman" w:cs="Times New Roman"/>
          <w:color w:val="000000" w:themeColor="text1"/>
          <w:sz w:val="24"/>
          <w:szCs w:val="24"/>
        </w:rPr>
      </w:pPr>
      <w:r w:rsidRPr="00C73D50">
        <w:rPr>
          <w:rFonts w:ascii="Times New Roman" w:hAnsi="Times New Roman" w:cs="Times New Roman"/>
          <w:color w:val="000000" w:themeColor="text1"/>
          <w:sz w:val="24"/>
          <w:szCs w:val="24"/>
        </w:rPr>
        <w:t>detské porcie</w:t>
      </w:r>
    </w:p>
    <w:p w:rsidR="007A5982" w:rsidRPr="00C73D50" w:rsidRDefault="007A5982" w:rsidP="00500544">
      <w:pPr>
        <w:pStyle w:val="Odsekzoznamu"/>
        <w:numPr>
          <w:ilvl w:val="0"/>
          <w:numId w:val="2"/>
        </w:numPr>
        <w:spacing w:line="360" w:lineRule="auto"/>
        <w:jc w:val="both"/>
        <w:rPr>
          <w:rFonts w:ascii="Times New Roman" w:hAnsi="Times New Roman" w:cs="Times New Roman"/>
          <w:color w:val="000000" w:themeColor="text1"/>
          <w:sz w:val="24"/>
          <w:szCs w:val="24"/>
        </w:rPr>
      </w:pPr>
      <w:r w:rsidRPr="00C73D50">
        <w:rPr>
          <w:rFonts w:ascii="Times New Roman" w:hAnsi="Times New Roman" w:cs="Times New Roman"/>
          <w:color w:val="000000" w:themeColor="text1"/>
          <w:sz w:val="24"/>
          <w:szCs w:val="24"/>
        </w:rPr>
        <w:t>diétne jedlá</w:t>
      </w:r>
    </w:p>
    <w:p w:rsidR="007A5982" w:rsidRPr="00C73D50" w:rsidRDefault="007A5982" w:rsidP="00500544">
      <w:pPr>
        <w:pStyle w:val="Odsekzoznamu"/>
        <w:numPr>
          <w:ilvl w:val="0"/>
          <w:numId w:val="2"/>
        </w:numPr>
        <w:spacing w:line="360" w:lineRule="auto"/>
        <w:jc w:val="both"/>
        <w:rPr>
          <w:rFonts w:ascii="Times New Roman" w:hAnsi="Times New Roman" w:cs="Times New Roman"/>
          <w:color w:val="000000" w:themeColor="text1"/>
          <w:sz w:val="24"/>
          <w:szCs w:val="24"/>
        </w:rPr>
      </w:pPr>
      <w:r w:rsidRPr="00C73D50">
        <w:rPr>
          <w:rFonts w:ascii="Times New Roman" w:hAnsi="Times New Roman" w:cs="Times New Roman"/>
          <w:color w:val="000000" w:themeColor="text1"/>
          <w:sz w:val="24"/>
          <w:szCs w:val="24"/>
        </w:rPr>
        <w:t>špecialita dňa (patrí sem aj ponuka dňa)</w:t>
      </w:r>
    </w:p>
    <w:p w:rsidR="007A5982" w:rsidRPr="00C73D50" w:rsidRDefault="007A5982" w:rsidP="00500544">
      <w:pPr>
        <w:pStyle w:val="Odsekzoznamu"/>
        <w:numPr>
          <w:ilvl w:val="0"/>
          <w:numId w:val="2"/>
        </w:numPr>
        <w:spacing w:line="360" w:lineRule="auto"/>
        <w:jc w:val="both"/>
        <w:rPr>
          <w:rFonts w:ascii="Times New Roman" w:hAnsi="Times New Roman" w:cs="Times New Roman"/>
          <w:color w:val="000000" w:themeColor="text1"/>
          <w:sz w:val="24"/>
          <w:szCs w:val="24"/>
        </w:rPr>
      </w:pPr>
      <w:r w:rsidRPr="00C73D50">
        <w:rPr>
          <w:rFonts w:ascii="Times New Roman" w:hAnsi="Times New Roman" w:cs="Times New Roman"/>
          <w:color w:val="000000" w:themeColor="text1"/>
          <w:sz w:val="24"/>
          <w:szCs w:val="24"/>
        </w:rPr>
        <w:t>hotové jedlá (v poradí: národné a </w:t>
      </w:r>
      <w:r w:rsidR="00322E9D" w:rsidRPr="00C73D50">
        <w:rPr>
          <w:rFonts w:ascii="Times New Roman" w:hAnsi="Times New Roman" w:cs="Times New Roman"/>
          <w:color w:val="000000" w:themeColor="text1"/>
          <w:sz w:val="24"/>
          <w:szCs w:val="24"/>
        </w:rPr>
        <w:t>kra</w:t>
      </w:r>
      <w:r w:rsidRPr="00C73D50">
        <w:rPr>
          <w:rFonts w:ascii="Times New Roman" w:hAnsi="Times New Roman" w:cs="Times New Roman"/>
          <w:color w:val="000000" w:themeColor="text1"/>
          <w:sz w:val="24"/>
          <w:szCs w:val="24"/>
        </w:rPr>
        <w:t>jové špeciality, jedlá z cudzích kuchýň)</w:t>
      </w:r>
    </w:p>
    <w:p w:rsidR="007A5982" w:rsidRPr="00C73D50" w:rsidRDefault="007A5982" w:rsidP="00500544">
      <w:pPr>
        <w:pStyle w:val="Odsekzoznamu"/>
        <w:numPr>
          <w:ilvl w:val="0"/>
          <w:numId w:val="2"/>
        </w:numPr>
        <w:spacing w:line="360" w:lineRule="auto"/>
        <w:jc w:val="both"/>
        <w:rPr>
          <w:rFonts w:ascii="Times New Roman" w:hAnsi="Times New Roman" w:cs="Times New Roman"/>
          <w:color w:val="000000" w:themeColor="text1"/>
          <w:sz w:val="24"/>
          <w:szCs w:val="24"/>
        </w:rPr>
      </w:pPr>
      <w:r w:rsidRPr="00C73D50">
        <w:rPr>
          <w:rFonts w:ascii="Times New Roman" w:hAnsi="Times New Roman" w:cs="Times New Roman"/>
          <w:color w:val="000000" w:themeColor="text1"/>
          <w:sz w:val="24"/>
          <w:szCs w:val="24"/>
        </w:rPr>
        <w:t>zeleninové jedlá</w:t>
      </w:r>
    </w:p>
    <w:p w:rsidR="007A5982" w:rsidRPr="00C73D50" w:rsidRDefault="007A5982" w:rsidP="00500544">
      <w:pPr>
        <w:pStyle w:val="Odsekzoznamu"/>
        <w:numPr>
          <w:ilvl w:val="0"/>
          <w:numId w:val="2"/>
        </w:numPr>
        <w:spacing w:line="360" w:lineRule="auto"/>
        <w:jc w:val="both"/>
        <w:rPr>
          <w:rFonts w:ascii="Times New Roman" w:hAnsi="Times New Roman" w:cs="Times New Roman"/>
          <w:color w:val="000000" w:themeColor="text1"/>
          <w:sz w:val="24"/>
          <w:szCs w:val="24"/>
        </w:rPr>
      </w:pPr>
      <w:r w:rsidRPr="00C73D50">
        <w:rPr>
          <w:rFonts w:ascii="Times New Roman" w:hAnsi="Times New Roman" w:cs="Times New Roman"/>
          <w:color w:val="000000" w:themeColor="text1"/>
          <w:sz w:val="24"/>
          <w:szCs w:val="24"/>
        </w:rPr>
        <w:t>koláče, múčniky</w:t>
      </w:r>
    </w:p>
    <w:p w:rsidR="007A5982" w:rsidRPr="00C73D50" w:rsidRDefault="007A5982" w:rsidP="00500544">
      <w:pPr>
        <w:pStyle w:val="Odsekzoznamu"/>
        <w:numPr>
          <w:ilvl w:val="0"/>
          <w:numId w:val="2"/>
        </w:numPr>
        <w:spacing w:line="360" w:lineRule="auto"/>
        <w:jc w:val="both"/>
        <w:rPr>
          <w:rFonts w:ascii="Times New Roman" w:hAnsi="Times New Roman" w:cs="Times New Roman"/>
          <w:color w:val="000000" w:themeColor="text1"/>
          <w:sz w:val="24"/>
          <w:szCs w:val="24"/>
        </w:rPr>
      </w:pPr>
      <w:r w:rsidRPr="00C73D50">
        <w:rPr>
          <w:rFonts w:ascii="Times New Roman" w:hAnsi="Times New Roman" w:cs="Times New Roman"/>
          <w:color w:val="000000" w:themeColor="text1"/>
          <w:sz w:val="24"/>
          <w:szCs w:val="24"/>
        </w:rPr>
        <w:t>dezerty, zmrzliny, krémy</w:t>
      </w:r>
    </w:p>
    <w:p w:rsidR="007A5982" w:rsidRPr="00C73D50" w:rsidRDefault="007A5982" w:rsidP="00500544">
      <w:pPr>
        <w:pStyle w:val="Odsekzoznamu"/>
        <w:numPr>
          <w:ilvl w:val="0"/>
          <w:numId w:val="2"/>
        </w:numPr>
        <w:spacing w:line="360" w:lineRule="auto"/>
        <w:jc w:val="both"/>
        <w:rPr>
          <w:rFonts w:ascii="Times New Roman" w:hAnsi="Times New Roman" w:cs="Times New Roman"/>
          <w:color w:val="000000" w:themeColor="text1"/>
          <w:sz w:val="24"/>
          <w:szCs w:val="24"/>
        </w:rPr>
      </w:pPr>
      <w:r w:rsidRPr="00C73D50">
        <w:rPr>
          <w:rFonts w:ascii="Times New Roman" w:hAnsi="Times New Roman" w:cs="Times New Roman"/>
          <w:color w:val="000000" w:themeColor="text1"/>
          <w:sz w:val="24"/>
          <w:szCs w:val="24"/>
        </w:rPr>
        <w:t>ovocie</w:t>
      </w:r>
    </w:p>
    <w:p w:rsidR="007A5982" w:rsidRPr="00C73D50" w:rsidRDefault="007A5982" w:rsidP="00500544">
      <w:pPr>
        <w:pStyle w:val="Odsekzoznamu"/>
        <w:numPr>
          <w:ilvl w:val="0"/>
          <w:numId w:val="2"/>
        </w:numPr>
        <w:spacing w:line="360" w:lineRule="auto"/>
        <w:jc w:val="both"/>
        <w:rPr>
          <w:rFonts w:ascii="Times New Roman" w:hAnsi="Times New Roman" w:cs="Times New Roman"/>
          <w:color w:val="000000" w:themeColor="text1"/>
          <w:sz w:val="24"/>
          <w:szCs w:val="24"/>
        </w:rPr>
      </w:pPr>
      <w:r w:rsidRPr="00C73D50">
        <w:rPr>
          <w:rFonts w:ascii="Times New Roman" w:hAnsi="Times New Roman" w:cs="Times New Roman"/>
          <w:color w:val="000000" w:themeColor="text1"/>
          <w:sz w:val="24"/>
          <w:szCs w:val="24"/>
        </w:rPr>
        <w:t>nealkoholické nápoje</w:t>
      </w:r>
    </w:p>
    <w:p w:rsidR="007A5982" w:rsidRPr="00C73D50" w:rsidRDefault="007A5982" w:rsidP="00500544">
      <w:pPr>
        <w:pStyle w:val="Odsekzoznamu"/>
        <w:numPr>
          <w:ilvl w:val="0"/>
          <w:numId w:val="2"/>
        </w:numPr>
        <w:spacing w:line="360" w:lineRule="auto"/>
        <w:jc w:val="both"/>
        <w:rPr>
          <w:rFonts w:ascii="Times New Roman" w:hAnsi="Times New Roman" w:cs="Times New Roman"/>
          <w:color w:val="000000" w:themeColor="text1"/>
          <w:sz w:val="24"/>
          <w:szCs w:val="24"/>
        </w:rPr>
      </w:pPr>
      <w:r w:rsidRPr="00C73D50">
        <w:rPr>
          <w:rFonts w:ascii="Times New Roman" w:hAnsi="Times New Roman" w:cs="Times New Roman"/>
          <w:color w:val="000000" w:themeColor="text1"/>
          <w:sz w:val="24"/>
          <w:szCs w:val="24"/>
        </w:rPr>
        <w:t>teplé nápoje</w:t>
      </w:r>
    </w:p>
    <w:p w:rsidR="007A5982" w:rsidRPr="00C73D50" w:rsidRDefault="00447C2A" w:rsidP="00500544">
      <w:pPr>
        <w:spacing w:line="360" w:lineRule="auto"/>
        <w:ind w:firstLine="360"/>
        <w:jc w:val="both"/>
        <w:rPr>
          <w:rFonts w:ascii="Times New Roman" w:hAnsi="Times New Roman" w:cs="Times New Roman"/>
          <w:color w:val="000000" w:themeColor="text1"/>
          <w:sz w:val="24"/>
          <w:szCs w:val="24"/>
        </w:rPr>
      </w:pPr>
      <w:r w:rsidRPr="00C73D50">
        <w:rPr>
          <w:rFonts w:ascii="Times New Roman" w:hAnsi="Times New Roman" w:cs="Times New Roman"/>
          <w:color w:val="000000" w:themeColor="text1"/>
          <w:sz w:val="24"/>
          <w:szCs w:val="24"/>
        </w:rPr>
        <w:t>Nápojový</w:t>
      </w:r>
      <w:r w:rsidR="007A5982" w:rsidRPr="00C73D50">
        <w:rPr>
          <w:rFonts w:ascii="Times New Roman" w:hAnsi="Times New Roman" w:cs="Times New Roman"/>
          <w:color w:val="000000" w:themeColor="text1"/>
          <w:sz w:val="24"/>
          <w:szCs w:val="24"/>
        </w:rPr>
        <w:t xml:space="preserve"> lístok sa zostavuje vždy na dlhšie obdobie, jeho obsah sa m</w:t>
      </w:r>
      <w:r w:rsidR="007A5982" w:rsidRPr="00C73D50">
        <w:rPr>
          <w:rFonts w:ascii="Calibri" w:hAnsi="Calibri" w:cs="Times New Roman"/>
          <w:color w:val="000000" w:themeColor="text1"/>
          <w:sz w:val="24"/>
          <w:szCs w:val="24"/>
        </w:rPr>
        <w:t>ô</w:t>
      </w:r>
      <w:r w:rsidR="007A5982" w:rsidRPr="00C73D50">
        <w:rPr>
          <w:rFonts w:ascii="Times New Roman" w:hAnsi="Times New Roman" w:cs="Times New Roman"/>
          <w:color w:val="000000" w:themeColor="text1"/>
          <w:sz w:val="24"/>
          <w:szCs w:val="24"/>
        </w:rPr>
        <w:t>že zmeniť pri zmenách sortimentu. Nápojový lístok má ustálené poradie nápojov:</w:t>
      </w:r>
    </w:p>
    <w:p w:rsidR="007A5982" w:rsidRPr="00C73D50" w:rsidRDefault="007A5982" w:rsidP="00500544">
      <w:pPr>
        <w:pStyle w:val="Odsekzoznamu"/>
        <w:numPr>
          <w:ilvl w:val="0"/>
          <w:numId w:val="3"/>
        </w:numPr>
        <w:spacing w:line="360" w:lineRule="auto"/>
        <w:jc w:val="both"/>
        <w:rPr>
          <w:rFonts w:ascii="Times New Roman" w:hAnsi="Times New Roman" w:cs="Times New Roman"/>
          <w:color w:val="000000" w:themeColor="text1"/>
          <w:sz w:val="24"/>
          <w:szCs w:val="24"/>
        </w:rPr>
      </w:pPr>
      <w:r w:rsidRPr="00C73D50">
        <w:rPr>
          <w:rFonts w:ascii="Times New Roman" w:hAnsi="Times New Roman" w:cs="Times New Roman"/>
          <w:color w:val="000000" w:themeColor="text1"/>
          <w:sz w:val="24"/>
          <w:szCs w:val="24"/>
        </w:rPr>
        <w:t>aperitív</w:t>
      </w:r>
    </w:p>
    <w:p w:rsidR="007A5982" w:rsidRPr="00C73D50" w:rsidRDefault="007A5982" w:rsidP="00500544">
      <w:pPr>
        <w:pStyle w:val="Odsekzoznamu"/>
        <w:numPr>
          <w:ilvl w:val="0"/>
          <w:numId w:val="3"/>
        </w:numPr>
        <w:spacing w:line="360" w:lineRule="auto"/>
        <w:jc w:val="both"/>
        <w:rPr>
          <w:rFonts w:ascii="Times New Roman" w:hAnsi="Times New Roman" w:cs="Times New Roman"/>
          <w:color w:val="000000" w:themeColor="text1"/>
          <w:sz w:val="24"/>
          <w:szCs w:val="24"/>
        </w:rPr>
      </w:pPr>
      <w:r w:rsidRPr="00C73D50">
        <w:rPr>
          <w:rFonts w:ascii="Times New Roman" w:hAnsi="Times New Roman" w:cs="Times New Roman"/>
          <w:color w:val="000000" w:themeColor="text1"/>
          <w:sz w:val="24"/>
          <w:szCs w:val="24"/>
        </w:rPr>
        <w:t>koktaily</w:t>
      </w:r>
    </w:p>
    <w:p w:rsidR="007A5982" w:rsidRPr="00C73D50" w:rsidRDefault="007A5982" w:rsidP="00500544">
      <w:pPr>
        <w:pStyle w:val="Odsekzoznamu"/>
        <w:numPr>
          <w:ilvl w:val="0"/>
          <w:numId w:val="3"/>
        </w:numPr>
        <w:spacing w:line="360" w:lineRule="auto"/>
        <w:jc w:val="both"/>
        <w:rPr>
          <w:rFonts w:ascii="Times New Roman" w:hAnsi="Times New Roman" w:cs="Times New Roman"/>
          <w:color w:val="000000" w:themeColor="text1"/>
          <w:sz w:val="24"/>
          <w:szCs w:val="24"/>
        </w:rPr>
      </w:pPr>
      <w:r w:rsidRPr="00C73D50">
        <w:rPr>
          <w:rFonts w:ascii="Times New Roman" w:hAnsi="Times New Roman" w:cs="Times New Roman"/>
          <w:color w:val="000000" w:themeColor="text1"/>
          <w:sz w:val="24"/>
          <w:szCs w:val="24"/>
        </w:rPr>
        <w:t>biele vína</w:t>
      </w:r>
    </w:p>
    <w:p w:rsidR="007A5982" w:rsidRPr="00C73D50" w:rsidRDefault="007A5982" w:rsidP="00500544">
      <w:pPr>
        <w:pStyle w:val="Odsekzoznamu"/>
        <w:numPr>
          <w:ilvl w:val="0"/>
          <w:numId w:val="3"/>
        </w:numPr>
        <w:spacing w:line="360" w:lineRule="auto"/>
        <w:jc w:val="both"/>
        <w:rPr>
          <w:rFonts w:ascii="Times New Roman" w:hAnsi="Times New Roman" w:cs="Times New Roman"/>
          <w:color w:val="000000" w:themeColor="text1"/>
          <w:sz w:val="24"/>
          <w:szCs w:val="24"/>
        </w:rPr>
      </w:pPr>
      <w:r w:rsidRPr="00C73D50">
        <w:rPr>
          <w:rFonts w:ascii="Times New Roman" w:hAnsi="Times New Roman" w:cs="Times New Roman"/>
          <w:color w:val="000000" w:themeColor="text1"/>
          <w:sz w:val="24"/>
          <w:szCs w:val="24"/>
        </w:rPr>
        <w:t>červené vína</w:t>
      </w:r>
    </w:p>
    <w:p w:rsidR="007A5982" w:rsidRPr="00C73D50" w:rsidRDefault="007A5982" w:rsidP="00500544">
      <w:pPr>
        <w:pStyle w:val="Odsekzoznamu"/>
        <w:numPr>
          <w:ilvl w:val="0"/>
          <w:numId w:val="3"/>
        </w:numPr>
        <w:spacing w:line="360" w:lineRule="auto"/>
        <w:jc w:val="both"/>
        <w:rPr>
          <w:rFonts w:ascii="Times New Roman" w:hAnsi="Times New Roman" w:cs="Times New Roman"/>
          <w:color w:val="000000" w:themeColor="text1"/>
          <w:sz w:val="24"/>
          <w:szCs w:val="24"/>
        </w:rPr>
      </w:pPr>
      <w:r w:rsidRPr="00C73D50">
        <w:rPr>
          <w:rFonts w:ascii="Times New Roman" w:hAnsi="Times New Roman" w:cs="Times New Roman"/>
          <w:color w:val="000000" w:themeColor="text1"/>
          <w:sz w:val="24"/>
          <w:szCs w:val="24"/>
        </w:rPr>
        <w:t>šumivé vína</w:t>
      </w:r>
    </w:p>
    <w:p w:rsidR="007A5982" w:rsidRPr="00C73D50" w:rsidRDefault="007A5982" w:rsidP="00500544">
      <w:pPr>
        <w:pStyle w:val="Odsekzoznamu"/>
        <w:numPr>
          <w:ilvl w:val="0"/>
          <w:numId w:val="3"/>
        </w:numPr>
        <w:spacing w:line="360" w:lineRule="auto"/>
        <w:jc w:val="both"/>
        <w:rPr>
          <w:rFonts w:ascii="Times New Roman" w:hAnsi="Times New Roman" w:cs="Times New Roman"/>
          <w:color w:val="000000" w:themeColor="text1"/>
          <w:sz w:val="24"/>
          <w:szCs w:val="24"/>
        </w:rPr>
      </w:pPr>
      <w:r w:rsidRPr="00C73D50">
        <w:rPr>
          <w:rFonts w:ascii="Times New Roman" w:hAnsi="Times New Roman" w:cs="Times New Roman"/>
          <w:color w:val="000000" w:themeColor="text1"/>
          <w:sz w:val="24"/>
          <w:szCs w:val="24"/>
        </w:rPr>
        <w:t>dezertné vína</w:t>
      </w:r>
    </w:p>
    <w:p w:rsidR="007A5982" w:rsidRPr="00C73D50" w:rsidRDefault="007A5982" w:rsidP="00500544">
      <w:pPr>
        <w:pStyle w:val="Odsekzoznamu"/>
        <w:numPr>
          <w:ilvl w:val="0"/>
          <w:numId w:val="3"/>
        </w:numPr>
        <w:spacing w:line="360" w:lineRule="auto"/>
        <w:jc w:val="both"/>
        <w:rPr>
          <w:rFonts w:ascii="Times New Roman" w:hAnsi="Times New Roman" w:cs="Times New Roman"/>
          <w:color w:val="000000" w:themeColor="text1"/>
          <w:sz w:val="24"/>
          <w:szCs w:val="24"/>
        </w:rPr>
      </w:pPr>
      <w:r w:rsidRPr="00C73D50">
        <w:rPr>
          <w:rFonts w:ascii="Times New Roman" w:hAnsi="Times New Roman" w:cs="Times New Roman"/>
          <w:color w:val="000000" w:themeColor="text1"/>
          <w:sz w:val="24"/>
          <w:szCs w:val="24"/>
        </w:rPr>
        <w:lastRenderedPageBreak/>
        <w:t>destiláty</w:t>
      </w:r>
    </w:p>
    <w:p w:rsidR="007A5982" w:rsidRPr="00C73D50" w:rsidRDefault="007A5982" w:rsidP="00500544">
      <w:pPr>
        <w:pStyle w:val="Odsekzoznamu"/>
        <w:numPr>
          <w:ilvl w:val="0"/>
          <w:numId w:val="3"/>
        </w:numPr>
        <w:spacing w:line="360" w:lineRule="auto"/>
        <w:jc w:val="both"/>
        <w:rPr>
          <w:rFonts w:ascii="Times New Roman" w:hAnsi="Times New Roman" w:cs="Times New Roman"/>
          <w:color w:val="000000" w:themeColor="text1"/>
          <w:sz w:val="24"/>
          <w:szCs w:val="24"/>
        </w:rPr>
      </w:pPr>
      <w:r w:rsidRPr="00C73D50">
        <w:rPr>
          <w:rFonts w:ascii="Times New Roman" w:hAnsi="Times New Roman" w:cs="Times New Roman"/>
          <w:color w:val="000000" w:themeColor="text1"/>
          <w:sz w:val="24"/>
          <w:szCs w:val="24"/>
        </w:rPr>
        <w:t>likéry</w:t>
      </w:r>
    </w:p>
    <w:p w:rsidR="007A5982" w:rsidRPr="00C73D50" w:rsidRDefault="007A5982" w:rsidP="00500544">
      <w:pPr>
        <w:pStyle w:val="Odsekzoznamu"/>
        <w:numPr>
          <w:ilvl w:val="0"/>
          <w:numId w:val="3"/>
        </w:numPr>
        <w:spacing w:line="360" w:lineRule="auto"/>
        <w:jc w:val="both"/>
        <w:rPr>
          <w:rFonts w:ascii="Times New Roman" w:hAnsi="Times New Roman" w:cs="Times New Roman"/>
          <w:color w:val="000000" w:themeColor="text1"/>
          <w:sz w:val="24"/>
          <w:szCs w:val="24"/>
        </w:rPr>
      </w:pPr>
      <w:r w:rsidRPr="00C73D50">
        <w:rPr>
          <w:rFonts w:ascii="Times New Roman" w:hAnsi="Times New Roman" w:cs="Times New Roman"/>
          <w:color w:val="000000" w:themeColor="text1"/>
          <w:sz w:val="24"/>
          <w:szCs w:val="24"/>
        </w:rPr>
        <w:t>nealkoholické nápoje</w:t>
      </w:r>
    </w:p>
    <w:p w:rsidR="007A5982" w:rsidRPr="00C73D50" w:rsidRDefault="007A5982" w:rsidP="00500544">
      <w:pPr>
        <w:pStyle w:val="Odsekzoznamu"/>
        <w:numPr>
          <w:ilvl w:val="0"/>
          <w:numId w:val="3"/>
        </w:numPr>
        <w:spacing w:line="360" w:lineRule="auto"/>
        <w:jc w:val="both"/>
        <w:rPr>
          <w:rFonts w:ascii="Times New Roman" w:hAnsi="Times New Roman" w:cs="Times New Roman"/>
          <w:color w:val="000000" w:themeColor="text1"/>
          <w:sz w:val="24"/>
          <w:szCs w:val="24"/>
        </w:rPr>
      </w:pPr>
      <w:r w:rsidRPr="00C73D50">
        <w:rPr>
          <w:rFonts w:ascii="Times New Roman" w:hAnsi="Times New Roman" w:cs="Times New Roman"/>
          <w:color w:val="000000" w:themeColor="text1"/>
          <w:sz w:val="24"/>
          <w:szCs w:val="24"/>
        </w:rPr>
        <w:t>šťavy</w:t>
      </w:r>
    </w:p>
    <w:p w:rsidR="007A5982" w:rsidRPr="00C73D50" w:rsidRDefault="007A5982" w:rsidP="00500544">
      <w:pPr>
        <w:pStyle w:val="Odsekzoznamu"/>
        <w:numPr>
          <w:ilvl w:val="0"/>
          <w:numId w:val="3"/>
        </w:numPr>
        <w:spacing w:line="360" w:lineRule="auto"/>
        <w:jc w:val="both"/>
        <w:rPr>
          <w:rFonts w:ascii="Times New Roman" w:hAnsi="Times New Roman" w:cs="Times New Roman"/>
          <w:color w:val="000000" w:themeColor="text1"/>
          <w:sz w:val="24"/>
          <w:szCs w:val="24"/>
        </w:rPr>
      </w:pPr>
      <w:r w:rsidRPr="00C73D50">
        <w:rPr>
          <w:rFonts w:ascii="Times New Roman" w:hAnsi="Times New Roman" w:cs="Times New Roman"/>
          <w:color w:val="000000" w:themeColor="text1"/>
          <w:sz w:val="24"/>
          <w:szCs w:val="24"/>
        </w:rPr>
        <w:t xml:space="preserve">pivo </w:t>
      </w:r>
    </w:p>
    <w:p w:rsidR="007A5982" w:rsidRPr="00C73D50" w:rsidRDefault="007A5982" w:rsidP="00500544">
      <w:pPr>
        <w:pStyle w:val="Odsekzoznamu"/>
        <w:numPr>
          <w:ilvl w:val="0"/>
          <w:numId w:val="3"/>
        </w:numPr>
        <w:spacing w:line="360" w:lineRule="auto"/>
        <w:jc w:val="both"/>
        <w:rPr>
          <w:rFonts w:ascii="Times New Roman" w:hAnsi="Times New Roman" w:cs="Times New Roman"/>
          <w:color w:val="000000" w:themeColor="text1"/>
          <w:sz w:val="24"/>
          <w:szCs w:val="24"/>
        </w:rPr>
      </w:pPr>
      <w:r w:rsidRPr="00C73D50">
        <w:rPr>
          <w:rFonts w:ascii="Times New Roman" w:hAnsi="Times New Roman" w:cs="Times New Roman"/>
          <w:color w:val="000000" w:themeColor="text1"/>
          <w:sz w:val="24"/>
          <w:szCs w:val="24"/>
        </w:rPr>
        <w:t>teplé nápoje</w:t>
      </w:r>
    </w:p>
    <w:p w:rsidR="00151E4B" w:rsidRPr="00C73D50" w:rsidRDefault="00151E4B">
      <w:pPr>
        <w:rPr>
          <w:rFonts w:ascii="Times New Roman" w:hAnsi="Times New Roman" w:cs="Times New Roman"/>
          <w:b/>
          <w:color w:val="000000" w:themeColor="text1"/>
          <w:sz w:val="32"/>
          <w:szCs w:val="32"/>
        </w:rPr>
      </w:pPr>
    </w:p>
    <w:p w:rsidR="00151E4B" w:rsidRPr="00C73D50" w:rsidRDefault="00151E4B">
      <w:pPr>
        <w:rPr>
          <w:rFonts w:ascii="Times New Roman" w:hAnsi="Times New Roman" w:cs="Times New Roman"/>
          <w:b/>
          <w:color w:val="000000" w:themeColor="text1"/>
          <w:sz w:val="32"/>
          <w:szCs w:val="32"/>
        </w:rPr>
      </w:pPr>
    </w:p>
    <w:p w:rsidR="00151E4B" w:rsidRPr="00C73D50" w:rsidRDefault="00151E4B">
      <w:pPr>
        <w:rPr>
          <w:rFonts w:ascii="Times New Roman" w:hAnsi="Times New Roman" w:cs="Times New Roman"/>
          <w:b/>
          <w:color w:val="000000" w:themeColor="text1"/>
          <w:sz w:val="32"/>
          <w:szCs w:val="32"/>
        </w:rPr>
      </w:pPr>
    </w:p>
    <w:p w:rsidR="00151E4B" w:rsidRPr="00C73D50" w:rsidRDefault="00151E4B">
      <w:pPr>
        <w:rPr>
          <w:rFonts w:ascii="Times New Roman" w:hAnsi="Times New Roman" w:cs="Times New Roman"/>
          <w:b/>
          <w:color w:val="000000" w:themeColor="text1"/>
          <w:sz w:val="32"/>
          <w:szCs w:val="32"/>
        </w:rPr>
      </w:pPr>
    </w:p>
    <w:p w:rsidR="00151E4B" w:rsidRPr="00C73D50" w:rsidRDefault="00151E4B">
      <w:pPr>
        <w:rPr>
          <w:rFonts w:ascii="Times New Roman" w:hAnsi="Times New Roman" w:cs="Times New Roman"/>
          <w:b/>
          <w:color w:val="000000" w:themeColor="text1"/>
          <w:sz w:val="32"/>
          <w:szCs w:val="32"/>
        </w:rPr>
      </w:pPr>
    </w:p>
    <w:p w:rsidR="00151E4B" w:rsidRPr="00C73D50" w:rsidRDefault="00151E4B">
      <w:pPr>
        <w:rPr>
          <w:rFonts w:ascii="Times New Roman" w:hAnsi="Times New Roman" w:cs="Times New Roman"/>
          <w:b/>
          <w:color w:val="000000" w:themeColor="text1"/>
          <w:sz w:val="32"/>
          <w:szCs w:val="32"/>
        </w:rPr>
      </w:pPr>
    </w:p>
    <w:p w:rsidR="00151E4B" w:rsidRPr="00C73D50" w:rsidRDefault="00151E4B">
      <w:pPr>
        <w:rPr>
          <w:rFonts w:ascii="Times New Roman" w:hAnsi="Times New Roman" w:cs="Times New Roman"/>
          <w:b/>
          <w:color w:val="000000" w:themeColor="text1"/>
          <w:sz w:val="32"/>
          <w:szCs w:val="32"/>
        </w:rPr>
      </w:pPr>
    </w:p>
    <w:p w:rsidR="00151E4B" w:rsidRPr="00C73D50" w:rsidRDefault="00151E4B">
      <w:pPr>
        <w:rPr>
          <w:rFonts w:ascii="Times New Roman" w:hAnsi="Times New Roman" w:cs="Times New Roman"/>
          <w:b/>
          <w:color w:val="000000" w:themeColor="text1"/>
          <w:sz w:val="32"/>
          <w:szCs w:val="32"/>
        </w:rPr>
      </w:pPr>
    </w:p>
    <w:p w:rsidR="00151E4B" w:rsidRPr="00C73D50" w:rsidRDefault="00151E4B">
      <w:pPr>
        <w:rPr>
          <w:rFonts w:ascii="Times New Roman" w:hAnsi="Times New Roman" w:cs="Times New Roman"/>
          <w:b/>
          <w:color w:val="000000" w:themeColor="text1"/>
          <w:sz w:val="32"/>
          <w:szCs w:val="32"/>
        </w:rPr>
      </w:pPr>
    </w:p>
    <w:p w:rsidR="00151E4B" w:rsidRPr="00C73D50" w:rsidRDefault="00151E4B">
      <w:pPr>
        <w:rPr>
          <w:rFonts w:ascii="Times New Roman" w:hAnsi="Times New Roman" w:cs="Times New Roman"/>
          <w:b/>
          <w:color w:val="000000" w:themeColor="text1"/>
          <w:sz w:val="32"/>
          <w:szCs w:val="32"/>
        </w:rPr>
      </w:pPr>
    </w:p>
    <w:p w:rsidR="00151E4B" w:rsidRPr="00C73D50" w:rsidRDefault="00151E4B">
      <w:pPr>
        <w:rPr>
          <w:rFonts w:ascii="Times New Roman" w:hAnsi="Times New Roman" w:cs="Times New Roman"/>
          <w:b/>
          <w:color w:val="000000" w:themeColor="text1"/>
          <w:sz w:val="32"/>
          <w:szCs w:val="32"/>
        </w:rPr>
      </w:pPr>
    </w:p>
    <w:p w:rsidR="00151E4B" w:rsidRPr="00C73D50" w:rsidRDefault="00151E4B">
      <w:pPr>
        <w:rPr>
          <w:rFonts w:ascii="Times New Roman" w:hAnsi="Times New Roman" w:cs="Times New Roman"/>
          <w:b/>
          <w:color w:val="000000" w:themeColor="text1"/>
          <w:sz w:val="32"/>
          <w:szCs w:val="32"/>
        </w:rPr>
      </w:pPr>
    </w:p>
    <w:p w:rsidR="00151E4B" w:rsidRPr="00C73D50" w:rsidRDefault="00151E4B">
      <w:pPr>
        <w:rPr>
          <w:rFonts w:ascii="Times New Roman" w:hAnsi="Times New Roman" w:cs="Times New Roman"/>
          <w:b/>
          <w:color w:val="000000" w:themeColor="text1"/>
          <w:sz w:val="32"/>
          <w:szCs w:val="32"/>
        </w:rPr>
      </w:pPr>
    </w:p>
    <w:p w:rsidR="00151E4B" w:rsidRPr="00C73D50" w:rsidRDefault="00151E4B">
      <w:pPr>
        <w:rPr>
          <w:rFonts w:ascii="Times New Roman" w:hAnsi="Times New Roman" w:cs="Times New Roman"/>
          <w:b/>
          <w:color w:val="000000" w:themeColor="text1"/>
          <w:sz w:val="32"/>
          <w:szCs w:val="32"/>
        </w:rPr>
      </w:pPr>
    </w:p>
    <w:p w:rsidR="00151E4B" w:rsidRPr="00C73D50" w:rsidRDefault="00151E4B">
      <w:pPr>
        <w:rPr>
          <w:rFonts w:ascii="Times New Roman" w:hAnsi="Times New Roman" w:cs="Times New Roman"/>
          <w:b/>
          <w:color w:val="000000" w:themeColor="text1"/>
          <w:sz w:val="32"/>
          <w:szCs w:val="32"/>
        </w:rPr>
      </w:pPr>
    </w:p>
    <w:p w:rsidR="00151E4B" w:rsidRPr="00C73D50" w:rsidRDefault="00151E4B">
      <w:pPr>
        <w:rPr>
          <w:rFonts w:ascii="Times New Roman" w:hAnsi="Times New Roman" w:cs="Times New Roman"/>
          <w:b/>
          <w:color w:val="000000" w:themeColor="text1"/>
          <w:sz w:val="32"/>
          <w:szCs w:val="32"/>
        </w:rPr>
      </w:pPr>
    </w:p>
    <w:p w:rsidR="00151E4B" w:rsidRPr="00C73D50" w:rsidRDefault="00151E4B">
      <w:pPr>
        <w:rPr>
          <w:rFonts w:ascii="Times New Roman" w:hAnsi="Times New Roman" w:cs="Times New Roman"/>
          <w:b/>
          <w:color w:val="000000" w:themeColor="text1"/>
          <w:sz w:val="32"/>
          <w:szCs w:val="32"/>
        </w:rPr>
      </w:pPr>
    </w:p>
    <w:p w:rsidR="00151E4B" w:rsidRPr="00BB5EB8" w:rsidRDefault="00151E4B" w:rsidP="0066436F">
      <w:pPr>
        <w:pStyle w:val="Nadpis1"/>
        <w:rPr>
          <w:rFonts w:ascii="Times New Roman" w:hAnsi="Times New Roman" w:cs="Times New Roman"/>
          <w:color w:val="000000" w:themeColor="text1"/>
          <w:sz w:val="32"/>
          <w:szCs w:val="32"/>
        </w:rPr>
      </w:pPr>
      <w:bookmarkStart w:id="25" w:name="_Toc458426775"/>
      <w:r w:rsidRPr="00BB5EB8">
        <w:rPr>
          <w:rFonts w:ascii="Times New Roman" w:hAnsi="Times New Roman" w:cs="Times New Roman"/>
          <w:color w:val="000000" w:themeColor="text1"/>
          <w:sz w:val="32"/>
          <w:szCs w:val="32"/>
        </w:rPr>
        <w:lastRenderedPageBreak/>
        <w:t>6 STRAVOVACIE SLUŽBY V CESTOVNOM RUCHU</w:t>
      </w:r>
      <w:bookmarkEnd w:id="25"/>
    </w:p>
    <w:p w:rsidR="00B63235" w:rsidRPr="00C73D50" w:rsidRDefault="00B63235" w:rsidP="00B63235">
      <w:pPr>
        <w:rPr>
          <w:color w:val="000000" w:themeColor="text1"/>
        </w:rPr>
      </w:pPr>
    </w:p>
    <w:p w:rsidR="007A5982" w:rsidRPr="00C73D50" w:rsidRDefault="00151E4B" w:rsidP="00500544">
      <w:pPr>
        <w:spacing w:line="360" w:lineRule="auto"/>
        <w:ind w:firstLine="360"/>
        <w:jc w:val="both"/>
        <w:rPr>
          <w:rFonts w:ascii="Times New Roman" w:hAnsi="Times New Roman" w:cs="Times New Roman"/>
          <w:color w:val="000000" w:themeColor="text1"/>
          <w:sz w:val="24"/>
          <w:szCs w:val="24"/>
        </w:rPr>
      </w:pPr>
      <w:r w:rsidRPr="00C73D50">
        <w:rPr>
          <w:rFonts w:ascii="Times New Roman" w:hAnsi="Times New Roman" w:cs="Times New Roman"/>
          <w:color w:val="000000" w:themeColor="text1"/>
          <w:sz w:val="24"/>
          <w:szCs w:val="24"/>
        </w:rPr>
        <w:t>Stravovacie služby umožňujú uspokojovanie základných potrieb výživy v cestovnom ruchu. Stravovacie služby v cestovnom ruchu rozlišujeme:</w:t>
      </w:r>
    </w:p>
    <w:p w:rsidR="00151E4B" w:rsidRPr="00C73D50" w:rsidRDefault="00322E9D" w:rsidP="00500544">
      <w:pPr>
        <w:pStyle w:val="Odsekzoznamu"/>
        <w:numPr>
          <w:ilvl w:val="0"/>
          <w:numId w:val="7"/>
        </w:numPr>
        <w:spacing w:line="360" w:lineRule="auto"/>
        <w:jc w:val="both"/>
        <w:rPr>
          <w:rFonts w:ascii="Times New Roman" w:hAnsi="Times New Roman" w:cs="Times New Roman"/>
          <w:color w:val="000000" w:themeColor="text1"/>
          <w:sz w:val="24"/>
          <w:szCs w:val="24"/>
        </w:rPr>
      </w:pPr>
      <w:r w:rsidRPr="00C73D50">
        <w:rPr>
          <w:rFonts w:ascii="Times New Roman" w:hAnsi="Times New Roman" w:cs="Times New Roman"/>
          <w:color w:val="000000" w:themeColor="text1"/>
          <w:sz w:val="24"/>
          <w:szCs w:val="24"/>
        </w:rPr>
        <w:t>stravovacie služby poskytované počas prepravy</w:t>
      </w:r>
    </w:p>
    <w:p w:rsidR="00322E9D" w:rsidRPr="00C73D50" w:rsidRDefault="00322E9D" w:rsidP="00500544">
      <w:pPr>
        <w:pStyle w:val="Odsekzoznamu"/>
        <w:spacing w:line="360" w:lineRule="auto"/>
        <w:jc w:val="both"/>
        <w:rPr>
          <w:rFonts w:ascii="Times New Roman" w:hAnsi="Times New Roman" w:cs="Times New Roman"/>
          <w:color w:val="000000" w:themeColor="text1"/>
          <w:sz w:val="24"/>
          <w:szCs w:val="24"/>
        </w:rPr>
      </w:pPr>
      <w:r w:rsidRPr="00C73D50">
        <w:rPr>
          <w:rFonts w:ascii="Times New Roman" w:hAnsi="Times New Roman" w:cs="Times New Roman"/>
          <w:color w:val="000000" w:themeColor="text1"/>
          <w:sz w:val="24"/>
          <w:szCs w:val="24"/>
        </w:rPr>
        <w:t>stravovacie služby sa poskytujú priamo v dopravných prostriedkoch alebo v zariadeniach tesnej blízkosti ciest</w:t>
      </w:r>
    </w:p>
    <w:p w:rsidR="00322E9D" w:rsidRPr="00C73D50" w:rsidRDefault="00322E9D" w:rsidP="00500544">
      <w:pPr>
        <w:pStyle w:val="Odsekzoznamu"/>
        <w:numPr>
          <w:ilvl w:val="0"/>
          <w:numId w:val="7"/>
        </w:numPr>
        <w:spacing w:line="360" w:lineRule="auto"/>
        <w:jc w:val="both"/>
        <w:rPr>
          <w:rFonts w:ascii="Times New Roman" w:hAnsi="Times New Roman" w:cs="Times New Roman"/>
          <w:color w:val="000000" w:themeColor="text1"/>
          <w:sz w:val="24"/>
          <w:szCs w:val="24"/>
        </w:rPr>
      </w:pPr>
      <w:r w:rsidRPr="00C73D50">
        <w:rPr>
          <w:rFonts w:ascii="Times New Roman" w:hAnsi="Times New Roman" w:cs="Times New Roman"/>
          <w:color w:val="000000" w:themeColor="text1"/>
          <w:sz w:val="24"/>
          <w:szCs w:val="24"/>
        </w:rPr>
        <w:t>stravovacie služby poskytované počas pobytu</w:t>
      </w:r>
    </w:p>
    <w:p w:rsidR="00322E9D" w:rsidRPr="00C73D50" w:rsidRDefault="00322E9D" w:rsidP="00500544">
      <w:pPr>
        <w:pStyle w:val="Odsekzoznamu"/>
        <w:spacing w:line="360" w:lineRule="auto"/>
        <w:jc w:val="both"/>
        <w:rPr>
          <w:rFonts w:ascii="Times New Roman" w:hAnsi="Times New Roman" w:cs="Times New Roman"/>
          <w:color w:val="000000" w:themeColor="text1"/>
          <w:sz w:val="24"/>
          <w:szCs w:val="24"/>
        </w:rPr>
      </w:pPr>
      <w:r w:rsidRPr="00C73D50">
        <w:rPr>
          <w:rFonts w:ascii="Times New Roman" w:hAnsi="Times New Roman" w:cs="Times New Roman"/>
          <w:color w:val="000000" w:themeColor="text1"/>
          <w:sz w:val="24"/>
          <w:szCs w:val="24"/>
        </w:rPr>
        <w:t>stravovacie služby sa poskytujú v odbytových strediskách cestovného ruchu spoločného stravovania</w:t>
      </w:r>
    </w:p>
    <w:p w:rsidR="00322E9D" w:rsidRPr="00C73D50" w:rsidRDefault="00322E9D" w:rsidP="00500544">
      <w:pPr>
        <w:spacing w:line="360" w:lineRule="auto"/>
        <w:jc w:val="both"/>
        <w:rPr>
          <w:rFonts w:ascii="Times New Roman" w:hAnsi="Times New Roman" w:cs="Times New Roman"/>
          <w:color w:val="000000" w:themeColor="text1"/>
          <w:sz w:val="24"/>
          <w:szCs w:val="24"/>
        </w:rPr>
      </w:pPr>
    </w:p>
    <w:p w:rsidR="00322E9D" w:rsidRPr="00006119" w:rsidRDefault="00322E9D" w:rsidP="00500544">
      <w:pPr>
        <w:pStyle w:val="Nadpis2"/>
        <w:spacing w:line="360" w:lineRule="auto"/>
        <w:rPr>
          <w:rFonts w:ascii="Times New Roman" w:hAnsi="Times New Roman" w:cs="Times New Roman"/>
          <w:color w:val="000000" w:themeColor="text1"/>
          <w:sz w:val="24"/>
          <w:szCs w:val="24"/>
        </w:rPr>
      </w:pPr>
      <w:bookmarkStart w:id="26" w:name="_Toc458426776"/>
      <w:r w:rsidRPr="00006119">
        <w:rPr>
          <w:rFonts w:ascii="Times New Roman" w:hAnsi="Times New Roman" w:cs="Times New Roman"/>
          <w:color w:val="000000" w:themeColor="text1"/>
          <w:sz w:val="24"/>
          <w:szCs w:val="24"/>
        </w:rPr>
        <w:t>6.1 Delenie odbytových stredísk</w:t>
      </w:r>
      <w:bookmarkEnd w:id="26"/>
    </w:p>
    <w:p w:rsidR="00322E9D" w:rsidRPr="00C73D50" w:rsidRDefault="00322E9D" w:rsidP="00500544">
      <w:pPr>
        <w:spacing w:line="360" w:lineRule="auto"/>
        <w:ind w:firstLine="708"/>
        <w:jc w:val="both"/>
        <w:rPr>
          <w:rFonts w:ascii="Times New Roman" w:hAnsi="Times New Roman" w:cs="Times New Roman"/>
          <w:color w:val="000000" w:themeColor="text1"/>
          <w:sz w:val="24"/>
          <w:szCs w:val="24"/>
        </w:rPr>
      </w:pPr>
      <w:r w:rsidRPr="00C73D50">
        <w:rPr>
          <w:rFonts w:ascii="Times New Roman" w:hAnsi="Times New Roman" w:cs="Times New Roman"/>
          <w:color w:val="000000" w:themeColor="text1"/>
          <w:sz w:val="24"/>
          <w:szCs w:val="24"/>
        </w:rPr>
        <w:t>Odbytové strediská stravovacích zariadení v cestovnom ruchu m</w:t>
      </w:r>
      <w:r w:rsidRPr="00C73D50">
        <w:rPr>
          <w:rFonts w:ascii="Calibri" w:hAnsi="Calibri" w:cs="Times New Roman"/>
          <w:color w:val="000000" w:themeColor="text1"/>
          <w:sz w:val="24"/>
          <w:szCs w:val="24"/>
        </w:rPr>
        <w:t>ô</w:t>
      </w:r>
      <w:r w:rsidRPr="00C73D50">
        <w:rPr>
          <w:rFonts w:ascii="Times New Roman" w:hAnsi="Times New Roman" w:cs="Times New Roman"/>
          <w:color w:val="000000" w:themeColor="text1"/>
          <w:sz w:val="24"/>
          <w:szCs w:val="24"/>
        </w:rPr>
        <w:t>žeme deliť z viacerých hľadísk. Podľa sezónnosti rozlišujeme odbytové strediská na strediská s celoročnou prevádzkou, sezónne strediská a príležitostné strediská. Prevádzková doba sezónnych stredísk je maximálne dev</w:t>
      </w:r>
      <w:r w:rsidRPr="00C73D50">
        <w:rPr>
          <w:rFonts w:ascii="Calibri" w:hAnsi="Calibri" w:cs="Times New Roman"/>
          <w:color w:val="000000" w:themeColor="text1"/>
          <w:sz w:val="24"/>
          <w:szCs w:val="24"/>
        </w:rPr>
        <w:t>ä</w:t>
      </w:r>
      <w:r w:rsidRPr="00C73D50">
        <w:rPr>
          <w:rFonts w:ascii="Times New Roman" w:hAnsi="Times New Roman" w:cs="Times New Roman"/>
          <w:color w:val="000000" w:themeColor="text1"/>
          <w:sz w:val="24"/>
          <w:szCs w:val="24"/>
        </w:rPr>
        <w:t>ť mesiacov.</w:t>
      </w:r>
      <w:r w:rsidR="006E4C4D" w:rsidRPr="00C73D50">
        <w:rPr>
          <w:rFonts w:ascii="Times New Roman" w:hAnsi="Times New Roman" w:cs="Times New Roman"/>
          <w:color w:val="000000" w:themeColor="text1"/>
          <w:sz w:val="24"/>
          <w:szCs w:val="24"/>
        </w:rPr>
        <w:t xml:space="preserve"> </w:t>
      </w:r>
      <w:r w:rsidRPr="00C73D50">
        <w:rPr>
          <w:rFonts w:ascii="Times New Roman" w:hAnsi="Times New Roman" w:cs="Times New Roman"/>
          <w:color w:val="000000" w:themeColor="text1"/>
          <w:sz w:val="24"/>
          <w:szCs w:val="24"/>
        </w:rPr>
        <w:t>Z hľadiska špecializácie rozlišujeme národné, krajové, štýlové a špecializované odbytové strediská.</w:t>
      </w:r>
    </w:p>
    <w:p w:rsidR="0064322A" w:rsidRPr="00C73D50" w:rsidRDefault="0064322A" w:rsidP="00500544">
      <w:pPr>
        <w:spacing w:line="360" w:lineRule="auto"/>
        <w:jc w:val="both"/>
        <w:rPr>
          <w:rFonts w:ascii="Times New Roman" w:hAnsi="Times New Roman" w:cs="Times New Roman"/>
          <w:color w:val="000000" w:themeColor="text1"/>
          <w:sz w:val="24"/>
          <w:szCs w:val="24"/>
        </w:rPr>
      </w:pPr>
      <w:r w:rsidRPr="00C73D50">
        <w:rPr>
          <w:rFonts w:ascii="Times New Roman" w:hAnsi="Times New Roman" w:cs="Times New Roman"/>
          <w:color w:val="000000" w:themeColor="text1"/>
          <w:sz w:val="24"/>
          <w:szCs w:val="24"/>
        </w:rPr>
        <w:t>V posledných rokoch sa uskutočňujú v oblasti stravovacích služieb významné zmeny</w:t>
      </w:r>
      <w:r w:rsidR="006E4C4D" w:rsidRPr="00C73D50">
        <w:rPr>
          <w:rFonts w:ascii="Times New Roman" w:hAnsi="Times New Roman" w:cs="Times New Roman"/>
          <w:color w:val="000000" w:themeColor="text1"/>
          <w:sz w:val="24"/>
          <w:szCs w:val="24"/>
        </w:rPr>
        <w:t>.  V tradičných stravovacích službách existuje mnoho subsektorov s veľmi odlišnými vlastnosťami z hľadiska marketingu.</w:t>
      </w:r>
    </w:p>
    <w:p w:rsidR="006E4C4D" w:rsidRPr="00C73D50" w:rsidRDefault="006E4C4D" w:rsidP="00500544">
      <w:pPr>
        <w:spacing w:line="360" w:lineRule="auto"/>
        <w:jc w:val="both"/>
        <w:rPr>
          <w:rFonts w:ascii="Times New Roman" w:hAnsi="Times New Roman" w:cs="Times New Roman"/>
          <w:color w:val="000000" w:themeColor="text1"/>
          <w:sz w:val="24"/>
          <w:szCs w:val="24"/>
        </w:rPr>
      </w:pPr>
    </w:p>
    <w:p w:rsidR="00322E9D" w:rsidRPr="00C73D50" w:rsidRDefault="00322E9D" w:rsidP="00322E9D">
      <w:pPr>
        <w:jc w:val="both"/>
        <w:rPr>
          <w:rFonts w:ascii="Times New Roman" w:hAnsi="Times New Roman" w:cs="Times New Roman"/>
          <w:color w:val="000000" w:themeColor="text1"/>
          <w:sz w:val="24"/>
          <w:szCs w:val="24"/>
        </w:rPr>
      </w:pPr>
    </w:p>
    <w:p w:rsidR="00322E9D" w:rsidRPr="00C73D50" w:rsidRDefault="00322E9D" w:rsidP="00600D3F">
      <w:pPr>
        <w:spacing w:line="360" w:lineRule="auto"/>
        <w:jc w:val="both"/>
        <w:rPr>
          <w:rFonts w:ascii="Times New Roman" w:hAnsi="Times New Roman" w:cs="Times New Roman"/>
          <w:b/>
          <w:color w:val="000000" w:themeColor="text1"/>
          <w:sz w:val="32"/>
          <w:szCs w:val="32"/>
        </w:rPr>
      </w:pPr>
    </w:p>
    <w:p w:rsidR="00322E9D" w:rsidRPr="00C73D50" w:rsidRDefault="00322E9D" w:rsidP="00600D3F">
      <w:pPr>
        <w:spacing w:line="360" w:lineRule="auto"/>
        <w:jc w:val="both"/>
        <w:rPr>
          <w:rFonts w:ascii="Times New Roman" w:hAnsi="Times New Roman" w:cs="Times New Roman"/>
          <w:b/>
          <w:color w:val="000000" w:themeColor="text1"/>
          <w:sz w:val="32"/>
          <w:szCs w:val="32"/>
        </w:rPr>
      </w:pPr>
    </w:p>
    <w:p w:rsidR="00322E9D" w:rsidRPr="00C73D50" w:rsidRDefault="00322E9D" w:rsidP="00600D3F">
      <w:pPr>
        <w:spacing w:line="360" w:lineRule="auto"/>
        <w:jc w:val="both"/>
        <w:rPr>
          <w:rFonts w:ascii="Times New Roman" w:hAnsi="Times New Roman" w:cs="Times New Roman"/>
          <w:b/>
          <w:color w:val="000000" w:themeColor="text1"/>
          <w:sz w:val="32"/>
          <w:szCs w:val="32"/>
        </w:rPr>
      </w:pPr>
    </w:p>
    <w:p w:rsidR="00322E9D" w:rsidRPr="00C73D50" w:rsidRDefault="00322E9D" w:rsidP="00600D3F">
      <w:pPr>
        <w:spacing w:line="360" w:lineRule="auto"/>
        <w:jc w:val="both"/>
        <w:rPr>
          <w:rFonts w:ascii="Times New Roman" w:hAnsi="Times New Roman" w:cs="Times New Roman"/>
          <w:b/>
          <w:color w:val="000000" w:themeColor="text1"/>
          <w:sz w:val="32"/>
          <w:szCs w:val="32"/>
        </w:rPr>
      </w:pPr>
    </w:p>
    <w:p w:rsidR="00600D3F" w:rsidRPr="00BB5EB8" w:rsidRDefault="00322E9D" w:rsidP="0066436F">
      <w:pPr>
        <w:pStyle w:val="Nadpis1"/>
        <w:rPr>
          <w:rFonts w:ascii="Times New Roman" w:hAnsi="Times New Roman" w:cs="Times New Roman"/>
          <w:color w:val="000000" w:themeColor="text1"/>
          <w:sz w:val="32"/>
          <w:szCs w:val="32"/>
        </w:rPr>
      </w:pPr>
      <w:bookmarkStart w:id="27" w:name="_Toc458426777"/>
      <w:r w:rsidRPr="00BB5EB8">
        <w:rPr>
          <w:rFonts w:ascii="Times New Roman" w:hAnsi="Times New Roman" w:cs="Times New Roman"/>
          <w:color w:val="000000" w:themeColor="text1"/>
          <w:sz w:val="32"/>
          <w:szCs w:val="32"/>
        </w:rPr>
        <w:lastRenderedPageBreak/>
        <w:t>7</w:t>
      </w:r>
      <w:r w:rsidR="00EC1D7B" w:rsidRPr="00BB5EB8">
        <w:rPr>
          <w:rFonts w:ascii="Times New Roman" w:hAnsi="Times New Roman" w:cs="Times New Roman"/>
          <w:color w:val="000000" w:themeColor="text1"/>
          <w:sz w:val="32"/>
          <w:szCs w:val="32"/>
        </w:rPr>
        <w:t xml:space="preserve"> LEGISLATÍVA A Ú</w:t>
      </w:r>
      <w:r w:rsidR="00600D3F" w:rsidRPr="00BB5EB8">
        <w:rPr>
          <w:rFonts w:ascii="Times New Roman" w:hAnsi="Times New Roman" w:cs="Times New Roman"/>
          <w:color w:val="000000" w:themeColor="text1"/>
          <w:sz w:val="32"/>
          <w:szCs w:val="32"/>
        </w:rPr>
        <w:t>PRAVA UBYTOVACÍCH ZARIADENÍ</w:t>
      </w:r>
      <w:bookmarkEnd w:id="27"/>
    </w:p>
    <w:p w:rsidR="00B63235" w:rsidRPr="00C73D50" w:rsidRDefault="00B63235" w:rsidP="00B63235">
      <w:pPr>
        <w:rPr>
          <w:color w:val="000000" w:themeColor="text1"/>
        </w:rPr>
      </w:pPr>
    </w:p>
    <w:p w:rsidR="00600D3F" w:rsidRPr="00C73D50" w:rsidRDefault="00922AE2" w:rsidP="00B63235">
      <w:pPr>
        <w:spacing w:line="360" w:lineRule="auto"/>
        <w:ind w:firstLine="708"/>
        <w:jc w:val="both"/>
        <w:rPr>
          <w:rFonts w:ascii="Times New Roman" w:hAnsi="Times New Roman" w:cs="Times New Roman"/>
          <w:color w:val="000000" w:themeColor="text1"/>
          <w:sz w:val="24"/>
          <w:szCs w:val="24"/>
        </w:rPr>
      </w:pPr>
      <w:r w:rsidRPr="00C73D50">
        <w:rPr>
          <w:rFonts w:ascii="Times New Roman" w:hAnsi="Times New Roman" w:cs="Times New Roman"/>
          <w:color w:val="000000" w:themeColor="text1"/>
          <w:sz w:val="24"/>
          <w:szCs w:val="24"/>
        </w:rPr>
        <w:t>S nadobudnutou platnosťou od 26. júna 2008</w:t>
      </w:r>
      <w:r w:rsidR="00600D3F" w:rsidRPr="00C73D50">
        <w:rPr>
          <w:rFonts w:ascii="Times New Roman" w:hAnsi="Times New Roman" w:cs="Times New Roman"/>
          <w:color w:val="000000" w:themeColor="text1"/>
          <w:sz w:val="24"/>
          <w:szCs w:val="24"/>
        </w:rPr>
        <w:t xml:space="preserve"> na Slovensku upravuje kategorizáciu ubytovacích zariadení a klasifikačné znaky na ich zaraďovanie do tried, vyhláška Ministerstva hospodárstva Sl</w:t>
      </w:r>
      <w:r w:rsidRPr="00C73D50">
        <w:rPr>
          <w:rFonts w:ascii="Times New Roman" w:hAnsi="Times New Roman" w:cs="Times New Roman"/>
          <w:color w:val="000000" w:themeColor="text1"/>
          <w:sz w:val="24"/>
          <w:szCs w:val="24"/>
        </w:rPr>
        <w:t>ovenskej republiky Zb. z. č. 277/2008</w:t>
      </w:r>
      <w:r w:rsidR="00600D3F" w:rsidRPr="00C73D50">
        <w:rPr>
          <w:rFonts w:ascii="Times New Roman" w:hAnsi="Times New Roman" w:cs="Times New Roman"/>
          <w:color w:val="000000" w:themeColor="text1"/>
          <w:sz w:val="24"/>
          <w:szCs w:val="24"/>
        </w:rPr>
        <w:t>. Táto vyhláška slúži na zabe</w:t>
      </w:r>
      <w:r w:rsidR="00EC1D7B" w:rsidRPr="00C73D50">
        <w:rPr>
          <w:rFonts w:ascii="Times New Roman" w:hAnsi="Times New Roman" w:cs="Times New Roman"/>
          <w:color w:val="000000" w:themeColor="text1"/>
          <w:sz w:val="24"/>
          <w:szCs w:val="24"/>
        </w:rPr>
        <w:t xml:space="preserve">zpečenie jednotného označovania kategorizácie </w:t>
      </w:r>
      <w:r w:rsidR="004070EE" w:rsidRPr="00C73D50">
        <w:rPr>
          <w:rFonts w:ascii="Times New Roman" w:hAnsi="Times New Roman" w:cs="Times New Roman"/>
          <w:color w:val="000000" w:themeColor="text1"/>
          <w:sz w:val="24"/>
          <w:szCs w:val="24"/>
        </w:rPr>
        <w:t>ubytovacích</w:t>
      </w:r>
      <w:r w:rsidR="00EC1D7B" w:rsidRPr="00C73D50">
        <w:rPr>
          <w:rFonts w:ascii="Times New Roman" w:hAnsi="Times New Roman" w:cs="Times New Roman"/>
          <w:color w:val="000000" w:themeColor="text1"/>
          <w:sz w:val="24"/>
          <w:szCs w:val="24"/>
        </w:rPr>
        <w:t xml:space="preserve"> zariadení </w:t>
      </w:r>
      <w:r w:rsidR="004070EE" w:rsidRPr="00C73D50">
        <w:rPr>
          <w:rFonts w:ascii="Times New Roman" w:hAnsi="Times New Roman" w:cs="Times New Roman"/>
          <w:color w:val="000000" w:themeColor="text1"/>
          <w:sz w:val="24"/>
          <w:szCs w:val="24"/>
        </w:rPr>
        <w:t>podľa ich klasifikačných znakov. Kategorizáciu ubytovacích zariadení záv</w:t>
      </w:r>
      <w:r w:rsidR="004070EE" w:rsidRPr="00C73D50">
        <w:rPr>
          <w:rFonts w:ascii="Calibri" w:hAnsi="Calibri" w:cs="Times New Roman"/>
          <w:color w:val="000000" w:themeColor="text1"/>
          <w:sz w:val="24"/>
          <w:szCs w:val="24"/>
        </w:rPr>
        <w:t>ä</w:t>
      </w:r>
      <w:r w:rsidR="004070EE" w:rsidRPr="00C73D50">
        <w:rPr>
          <w:rFonts w:ascii="Times New Roman" w:hAnsi="Times New Roman" w:cs="Times New Roman"/>
          <w:color w:val="000000" w:themeColor="text1"/>
          <w:sz w:val="24"/>
          <w:szCs w:val="24"/>
        </w:rPr>
        <w:t>zne ustanovujú klasifikačné znaky na ich zaradenie do tried. Ubytovacie služby m</w:t>
      </w:r>
      <w:r w:rsidR="004070EE" w:rsidRPr="00C73D50">
        <w:rPr>
          <w:rFonts w:ascii="Calibri" w:hAnsi="Calibri" w:cs="Times New Roman"/>
          <w:color w:val="000000" w:themeColor="text1"/>
          <w:sz w:val="24"/>
          <w:szCs w:val="24"/>
        </w:rPr>
        <w:t>ô</w:t>
      </w:r>
      <w:r w:rsidR="004070EE" w:rsidRPr="00C73D50">
        <w:rPr>
          <w:rFonts w:ascii="Times New Roman" w:hAnsi="Times New Roman" w:cs="Times New Roman"/>
          <w:color w:val="000000" w:themeColor="text1"/>
          <w:sz w:val="24"/>
          <w:szCs w:val="24"/>
        </w:rPr>
        <w:t>žu poskytovať všetky fyzické a právnické osoby oprávnené prevádzkovať ubytovanie podľa osobitného predpisu.</w:t>
      </w:r>
      <w:r w:rsidR="001D4D9A" w:rsidRPr="00C73D50">
        <w:rPr>
          <w:rFonts w:ascii="Times New Roman" w:hAnsi="Times New Roman" w:cs="Times New Roman"/>
          <w:color w:val="000000" w:themeColor="text1"/>
          <w:sz w:val="24"/>
          <w:szCs w:val="24"/>
        </w:rPr>
        <w:t xml:space="preserve"> [3]</w:t>
      </w:r>
    </w:p>
    <w:p w:rsidR="004070EE" w:rsidRPr="00C73D50" w:rsidRDefault="004070EE" w:rsidP="00B63235">
      <w:pPr>
        <w:spacing w:line="360" w:lineRule="auto"/>
        <w:ind w:firstLine="708"/>
        <w:jc w:val="both"/>
        <w:rPr>
          <w:rFonts w:ascii="Times New Roman" w:hAnsi="Times New Roman" w:cs="Times New Roman"/>
          <w:color w:val="000000" w:themeColor="text1"/>
          <w:sz w:val="24"/>
          <w:szCs w:val="24"/>
        </w:rPr>
      </w:pPr>
      <w:r w:rsidRPr="00C73D50">
        <w:rPr>
          <w:rFonts w:ascii="Times New Roman" w:hAnsi="Times New Roman" w:cs="Times New Roman"/>
          <w:color w:val="000000" w:themeColor="text1"/>
          <w:sz w:val="24"/>
          <w:szCs w:val="24"/>
        </w:rPr>
        <w:t>Kontrolu dodržiavania klasifikačných znakov vykonávajú príslušné orgány štátnej správy.</w:t>
      </w:r>
    </w:p>
    <w:p w:rsidR="004070EE" w:rsidRPr="00C73D50" w:rsidRDefault="004070EE" w:rsidP="00600D3F">
      <w:pPr>
        <w:spacing w:line="360" w:lineRule="auto"/>
        <w:jc w:val="both"/>
        <w:rPr>
          <w:rFonts w:ascii="Times New Roman" w:hAnsi="Times New Roman" w:cs="Times New Roman"/>
          <w:color w:val="000000" w:themeColor="text1"/>
          <w:sz w:val="24"/>
          <w:szCs w:val="24"/>
        </w:rPr>
      </w:pPr>
    </w:p>
    <w:p w:rsidR="0000022D" w:rsidRPr="00C73D50" w:rsidRDefault="0000022D" w:rsidP="00600D3F">
      <w:pPr>
        <w:spacing w:line="360" w:lineRule="auto"/>
        <w:jc w:val="both"/>
        <w:rPr>
          <w:rFonts w:ascii="Times New Roman" w:hAnsi="Times New Roman" w:cs="Times New Roman"/>
          <w:color w:val="000000" w:themeColor="text1"/>
          <w:sz w:val="24"/>
          <w:szCs w:val="24"/>
        </w:rPr>
      </w:pPr>
    </w:p>
    <w:p w:rsidR="0000022D" w:rsidRPr="00C73D50" w:rsidRDefault="0000022D" w:rsidP="00600D3F">
      <w:pPr>
        <w:spacing w:line="360" w:lineRule="auto"/>
        <w:jc w:val="both"/>
        <w:rPr>
          <w:rFonts w:ascii="Times New Roman" w:hAnsi="Times New Roman" w:cs="Times New Roman"/>
          <w:color w:val="000000" w:themeColor="text1"/>
          <w:sz w:val="24"/>
          <w:szCs w:val="24"/>
        </w:rPr>
      </w:pPr>
    </w:p>
    <w:p w:rsidR="0000022D" w:rsidRPr="00C73D50" w:rsidRDefault="0000022D" w:rsidP="00600D3F">
      <w:pPr>
        <w:spacing w:line="360" w:lineRule="auto"/>
        <w:jc w:val="both"/>
        <w:rPr>
          <w:rFonts w:ascii="Times New Roman" w:hAnsi="Times New Roman" w:cs="Times New Roman"/>
          <w:color w:val="000000" w:themeColor="text1"/>
          <w:sz w:val="24"/>
          <w:szCs w:val="24"/>
        </w:rPr>
      </w:pPr>
    </w:p>
    <w:p w:rsidR="0000022D" w:rsidRPr="00C73D50" w:rsidRDefault="0000022D" w:rsidP="00600D3F">
      <w:pPr>
        <w:spacing w:line="360" w:lineRule="auto"/>
        <w:jc w:val="both"/>
        <w:rPr>
          <w:rFonts w:ascii="Times New Roman" w:hAnsi="Times New Roman" w:cs="Times New Roman"/>
          <w:color w:val="000000" w:themeColor="text1"/>
          <w:sz w:val="24"/>
          <w:szCs w:val="24"/>
        </w:rPr>
      </w:pPr>
    </w:p>
    <w:p w:rsidR="0000022D" w:rsidRPr="00C73D50" w:rsidRDefault="0000022D" w:rsidP="00600D3F">
      <w:pPr>
        <w:spacing w:line="360" w:lineRule="auto"/>
        <w:jc w:val="both"/>
        <w:rPr>
          <w:rFonts w:ascii="Times New Roman" w:hAnsi="Times New Roman" w:cs="Times New Roman"/>
          <w:color w:val="000000" w:themeColor="text1"/>
          <w:sz w:val="24"/>
          <w:szCs w:val="24"/>
        </w:rPr>
      </w:pPr>
    </w:p>
    <w:p w:rsidR="0000022D" w:rsidRPr="00C73D50" w:rsidRDefault="0000022D" w:rsidP="00600D3F">
      <w:pPr>
        <w:spacing w:line="360" w:lineRule="auto"/>
        <w:jc w:val="both"/>
        <w:rPr>
          <w:rFonts w:ascii="Times New Roman" w:hAnsi="Times New Roman" w:cs="Times New Roman"/>
          <w:color w:val="000000" w:themeColor="text1"/>
          <w:sz w:val="24"/>
          <w:szCs w:val="24"/>
        </w:rPr>
      </w:pPr>
    </w:p>
    <w:p w:rsidR="0000022D" w:rsidRPr="00C73D50" w:rsidRDefault="0000022D" w:rsidP="00600D3F">
      <w:pPr>
        <w:spacing w:line="360" w:lineRule="auto"/>
        <w:jc w:val="both"/>
        <w:rPr>
          <w:rFonts w:ascii="Times New Roman" w:hAnsi="Times New Roman" w:cs="Times New Roman"/>
          <w:color w:val="000000" w:themeColor="text1"/>
          <w:sz w:val="24"/>
          <w:szCs w:val="24"/>
        </w:rPr>
      </w:pPr>
    </w:p>
    <w:p w:rsidR="0000022D" w:rsidRPr="00C73D50" w:rsidRDefault="0000022D" w:rsidP="00600D3F">
      <w:pPr>
        <w:spacing w:line="360" w:lineRule="auto"/>
        <w:jc w:val="both"/>
        <w:rPr>
          <w:rFonts w:ascii="Times New Roman" w:hAnsi="Times New Roman" w:cs="Times New Roman"/>
          <w:color w:val="000000" w:themeColor="text1"/>
          <w:sz w:val="24"/>
          <w:szCs w:val="24"/>
        </w:rPr>
      </w:pPr>
    </w:p>
    <w:p w:rsidR="0000022D" w:rsidRPr="00C73D50" w:rsidRDefault="0000022D" w:rsidP="00600D3F">
      <w:pPr>
        <w:spacing w:line="360" w:lineRule="auto"/>
        <w:jc w:val="both"/>
        <w:rPr>
          <w:rFonts w:ascii="Times New Roman" w:hAnsi="Times New Roman" w:cs="Times New Roman"/>
          <w:color w:val="000000" w:themeColor="text1"/>
          <w:sz w:val="24"/>
          <w:szCs w:val="24"/>
        </w:rPr>
      </w:pPr>
    </w:p>
    <w:p w:rsidR="0000022D" w:rsidRPr="00C73D50" w:rsidRDefault="0000022D" w:rsidP="00600D3F">
      <w:pPr>
        <w:spacing w:line="360" w:lineRule="auto"/>
        <w:jc w:val="both"/>
        <w:rPr>
          <w:rFonts w:ascii="Times New Roman" w:hAnsi="Times New Roman" w:cs="Times New Roman"/>
          <w:color w:val="000000" w:themeColor="text1"/>
          <w:sz w:val="24"/>
          <w:szCs w:val="24"/>
        </w:rPr>
      </w:pPr>
    </w:p>
    <w:p w:rsidR="0000022D" w:rsidRPr="00C73D50" w:rsidRDefault="0000022D" w:rsidP="00600D3F">
      <w:pPr>
        <w:spacing w:line="360" w:lineRule="auto"/>
        <w:jc w:val="both"/>
        <w:rPr>
          <w:rFonts w:ascii="Times New Roman" w:hAnsi="Times New Roman" w:cs="Times New Roman"/>
          <w:color w:val="000000" w:themeColor="text1"/>
          <w:sz w:val="24"/>
          <w:szCs w:val="24"/>
        </w:rPr>
      </w:pPr>
    </w:p>
    <w:p w:rsidR="0000022D" w:rsidRPr="00C73D50" w:rsidRDefault="0000022D" w:rsidP="00600D3F">
      <w:pPr>
        <w:spacing w:line="360" w:lineRule="auto"/>
        <w:jc w:val="both"/>
        <w:rPr>
          <w:rFonts w:ascii="Times New Roman" w:hAnsi="Times New Roman" w:cs="Times New Roman"/>
          <w:color w:val="000000" w:themeColor="text1"/>
          <w:sz w:val="24"/>
          <w:szCs w:val="24"/>
        </w:rPr>
      </w:pPr>
    </w:p>
    <w:p w:rsidR="0000022D" w:rsidRPr="00C73D50" w:rsidRDefault="0000022D" w:rsidP="00600D3F">
      <w:pPr>
        <w:spacing w:line="360" w:lineRule="auto"/>
        <w:jc w:val="both"/>
        <w:rPr>
          <w:rFonts w:ascii="Times New Roman" w:hAnsi="Times New Roman" w:cs="Times New Roman"/>
          <w:color w:val="000000" w:themeColor="text1"/>
          <w:sz w:val="24"/>
          <w:szCs w:val="24"/>
        </w:rPr>
      </w:pPr>
    </w:p>
    <w:p w:rsidR="0000022D" w:rsidRPr="00BB5EB8" w:rsidRDefault="003371E3" w:rsidP="0066436F">
      <w:pPr>
        <w:pStyle w:val="Nadpis1"/>
        <w:rPr>
          <w:rFonts w:ascii="Times New Roman" w:hAnsi="Times New Roman" w:cs="Times New Roman"/>
          <w:color w:val="000000" w:themeColor="text1"/>
          <w:sz w:val="32"/>
          <w:szCs w:val="32"/>
        </w:rPr>
      </w:pPr>
      <w:bookmarkStart w:id="28" w:name="_Toc458426778"/>
      <w:r w:rsidRPr="00BB5EB8">
        <w:rPr>
          <w:rFonts w:ascii="Times New Roman" w:hAnsi="Times New Roman" w:cs="Times New Roman"/>
          <w:color w:val="000000" w:themeColor="text1"/>
          <w:sz w:val="32"/>
          <w:szCs w:val="32"/>
        </w:rPr>
        <w:lastRenderedPageBreak/>
        <w:t>8</w:t>
      </w:r>
      <w:r w:rsidR="0000022D" w:rsidRPr="00BB5EB8">
        <w:rPr>
          <w:rFonts w:ascii="Times New Roman" w:hAnsi="Times New Roman" w:cs="Times New Roman"/>
          <w:color w:val="000000" w:themeColor="text1"/>
          <w:sz w:val="32"/>
          <w:szCs w:val="32"/>
        </w:rPr>
        <w:t xml:space="preserve"> KATEGORIZÁCIA UBYTOVACÍCH ZARIADENÍ</w:t>
      </w:r>
      <w:bookmarkEnd w:id="28"/>
      <w:r w:rsidR="0000022D" w:rsidRPr="00BB5EB8">
        <w:rPr>
          <w:rFonts w:ascii="Times New Roman" w:hAnsi="Times New Roman" w:cs="Times New Roman"/>
          <w:color w:val="000000" w:themeColor="text1"/>
          <w:sz w:val="32"/>
          <w:szCs w:val="32"/>
        </w:rPr>
        <w:t xml:space="preserve"> </w:t>
      </w:r>
    </w:p>
    <w:p w:rsidR="001D4D9A" w:rsidRPr="00C73D50" w:rsidRDefault="001D4D9A" w:rsidP="001D4D9A">
      <w:pPr>
        <w:rPr>
          <w:color w:val="000000" w:themeColor="text1"/>
        </w:rPr>
      </w:pPr>
    </w:p>
    <w:p w:rsidR="0000022D" w:rsidRPr="00C73D50" w:rsidRDefault="0000022D" w:rsidP="001D4D9A">
      <w:pPr>
        <w:spacing w:line="360" w:lineRule="auto"/>
        <w:ind w:firstLine="708"/>
        <w:jc w:val="both"/>
        <w:rPr>
          <w:rFonts w:ascii="Times New Roman" w:hAnsi="Times New Roman" w:cs="Times New Roman"/>
          <w:color w:val="000000" w:themeColor="text1"/>
          <w:sz w:val="24"/>
          <w:szCs w:val="24"/>
        </w:rPr>
      </w:pPr>
      <w:r w:rsidRPr="00C73D50">
        <w:rPr>
          <w:rFonts w:ascii="Times New Roman" w:hAnsi="Times New Roman" w:cs="Times New Roman"/>
          <w:color w:val="000000" w:themeColor="text1"/>
          <w:sz w:val="24"/>
          <w:szCs w:val="24"/>
        </w:rPr>
        <w:t>Ubytovacie zariadenia sa delia podľa druhu na kategórie</w:t>
      </w:r>
      <w:r w:rsidR="00722A08" w:rsidRPr="00C73D50">
        <w:rPr>
          <w:rFonts w:ascii="Times New Roman" w:hAnsi="Times New Roman" w:cs="Times New Roman"/>
          <w:color w:val="000000" w:themeColor="text1"/>
          <w:sz w:val="24"/>
          <w:szCs w:val="24"/>
        </w:rPr>
        <w:t>, ktoré vyjadrujú</w:t>
      </w:r>
      <w:r w:rsidR="003371E3" w:rsidRPr="00C73D50">
        <w:rPr>
          <w:rFonts w:ascii="Times New Roman" w:hAnsi="Times New Roman" w:cs="Times New Roman"/>
          <w:color w:val="000000" w:themeColor="text1"/>
          <w:sz w:val="24"/>
          <w:szCs w:val="24"/>
        </w:rPr>
        <w:t xml:space="preserve"> druh ubytovacieho zariadenia</w:t>
      </w:r>
      <w:r w:rsidRPr="00C73D50">
        <w:rPr>
          <w:rFonts w:ascii="Times New Roman" w:hAnsi="Times New Roman" w:cs="Times New Roman"/>
          <w:color w:val="000000" w:themeColor="text1"/>
          <w:sz w:val="24"/>
          <w:szCs w:val="24"/>
        </w:rPr>
        <w:t xml:space="preserve">. </w:t>
      </w:r>
      <w:r w:rsidR="00722A08" w:rsidRPr="00C73D50">
        <w:rPr>
          <w:rFonts w:ascii="Times New Roman" w:hAnsi="Times New Roman" w:cs="Times New Roman"/>
          <w:color w:val="000000" w:themeColor="text1"/>
          <w:sz w:val="24"/>
          <w:szCs w:val="24"/>
        </w:rPr>
        <w:t>Medzi kategórie ubytovacieho zariadenia zaraďujeme ubytovacie zariadenia typu</w:t>
      </w:r>
      <w:r w:rsidR="000C4513">
        <w:rPr>
          <w:rFonts w:ascii="Times New Roman" w:hAnsi="Times New Roman" w:cs="Times New Roman"/>
          <w:color w:val="000000" w:themeColor="text1"/>
          <w:sz w:val="24"/>
          <w:szCs w:val="24"/>
        </w:rPr>
        <w:t>: Hotel, Botel,</w:t>
      </w:r>
      <w:r w:rsidRPr="00C73D50">
        <w:rPr>
          <w:rFonts w:ascii="Times New Roman" w:hAnsi="Times New Roman" w:cs="Times New Roman"/>
          <w:color w:val="000000" w:themeColor="text1"/>
          <w:sz w:val="24"/>
          <w:szCs w:val="24"/>
        </w:rPr>
        <w:t xml:space="preserve"> Penzión,</w:t>
      </w:r>
      <w:r w:rsidR="000C4513">
        <w:rPr>
          <w:rFonts w:ascii="Times New Roman" w:hAnsi="Times New Roman" w:cs="Times New Roman"/>
          <w:color w:val="000000" w:themeColor="text1"/>
          <w:sz w:val="24"/>
          <w:szCs w:val="24"/>
        </w:rPr>
        <w:t xml:space="preserve"> </w:t>
      </w:r>
      <w:proofErr w:type="spellStart"/>
      <w:r w:rsidR="000C4513">
        <w:rPr>
          <w:rFonts w:ascii="Times New Roman" w:hAnsi="Times New Roman" w:cs="Times New Roman"/>
          <w:color w:val="000000" w:themeColor="text1"/>
          <w:sz w:val="24"/>
          <w:szCs w:val="24"/>
        </w:rPr>
        <w:t>Apartmánový</w:t>
      </w:r>
      <w:proofErr w:type="spellEnd"/>
      <w:r w:rsidR="000C4513">
        <w:rPr>
          <w:rFonts w:ascii="Times New Roman" w:hAnsi="Times New Roman" w:cs="Times New Roman"/>
          <w:color w:val="000000" w:themeColor="text1"/>
          <w:sz w:val="24"/>
          <w:szCs w:val="24"/>
        </w:rPr>
        <w:t xml:space="preserve"> dom,</w:t>
      </w:r>
      <w:r w:rsidRPr="00C73D50">
        <w:rPr>
          <w:rFonts w:ascii="Times New Roman" w:hAnsi="Times New Roman" w:cs="Times New Roman"/>
          <w:color w:val="000000" w:themeColor="text1"/>
          <w:sz w:val="24"/>
          <w:szCs w:val="24"/>
        </w:rPr>
        <w:t xml:space="preserve"> Turistická ubytovňa, Chatová osada, Kemp</w:t>
      </w:r>
      <w:r w:rsidR="000C4513">
        <w:rPr>
          <w:rFonts w:ascii="Times New Roman" w:hAnsi="Times New Roman" w:cs="Times New Roman"/>
          <w:color w:val="000000" w:themeColor="text1"/>
          <w:sz w:val="24"/>
          <w:szCs w:val="24"/>
        </w:rPr>
        <w:t xml:space="preserve">ing, Ubytovanie v súkromí </w:t>
      </w:r>
      <w:r w:rsidRPr="00C73D50">
        <w:rPr>
          <w:rFonts w:ascii="Times New Roman" w:hAnsi="Times New Roman" w:cs="Times New Roman"/>
          <w:color w:val="000000" w:themeColor="text1"/>
          <w:sz w:val="24"/>
          <w:szCs w:val="24"/>
        </w:rPr>
        <w:t>a objekt. Kategórie ubytovacích zariadení sa ďalej delia to tried</w:t>
      </w:r>
      <w:r w:rsidR="003371E3" w:rsidRPr="00C73D50">
        <w:rPr>
          <w:rFonts w:ascii="Times New Roman" w:hAnsi="Times New Roman" w:cs="Times New Roman"/>
          <w:color w:val="000000" w:themeColor="text1"/>
          <w:sz w:val="24"/>
          <w:szCs w:val="24"/>
        </w:rPr>
        <w:t xml:space="preserve"> (štandard vybavenosti</w:t>
      </w:r>
      <w:r w:rsidRPr="00C73D50">
        <w:rPr>
          <w:rFonts w:ascii="Times New Roman" w:hAnsi="Times New Roman" w:cs="Times New Roman"/>
          <w:color w:val="000000" w:themeColor="text1"/>
          <w:sz w:val="24"/>
          <w:szCs w:val="24"/>
        </w:rPr>
        <w:t>,</w:t>
      </w:r>
      <w:r w:rsidR="003371E3" w:rsidRPr="00C73D50">
        <w:rPr>
          <w:rFonts w:ascii="Times New Roman" w:hAnsi="Times New Roman" w:cs="Times New Roman"/>
          <w:color w:val="000000" w:themeColor="text1"/>
          <w:sz w:val="24"/>
          <w:szCs w:val="24"/>
        </w:rPr>
        <w:t xml:space="preserve"> kvalita poskytovaných služieb),</w:t>
      </w:r>
      <w:r w:rsidRPr="00C73D50">
        <w:rPr>
          <w:rFonts w:ascii="Times New Roman" w:hAnsi="Times New Roman" w:cs="Times New Roman"/>
          <w:color w:val="000000" w:themeColor="text1"/>
          <w:sz w:val="24"/>
          <w:szCs w:val="24"/>
        </w:rPr>
        <w:t xml:space="preserve"> ktoré sa označujú hviezdičkami od najnižšej triedy (</w:t>
      </w:r>
      <w:r w:rsidRPr="00C73D50">
        <w:rPr>
          <w:rFonts w:ascii="Calibri" w:hAnsi="Calibri" w:cs="Times New Roman"/>
          <w:color w:val="000000" w:themeColor="text1"/>
          <w:sz w:val="24"/>
          <w:szCs w:val="24"/>
        </w:rPr>
        <w:t>*</w:t>
      </w:r>
      <w:r w:rsidRPr="00C73D50">
        <w:rPr>
          <w:rFonts w:ascii="Times New Roman" w:hAnsi="Times New Roman" w:cs="Times New Roman"/>
          <w:color w:val="000000" w:themeColor="text1"/>
          <w:sz w:val="24"/>
          <w:szCs w:val="24"/>
        </w:rPr>
        <w:t>) po najvyššiu triedu (</w:t>
      </w:r>
      <w:r w:rsidRPr="00C73D50">
        <w:rPr>
          <w:rFonts w:ascii="Calibri" w:hAnsi="Calibri" w:cs="Times New Roman"/>
          <w:color w:val="000000" w:themeColor="text1"/>
          <w:sz w:val="24"/>
          <w:szCs w:val="24"/>
        </w:rPr>
        <w:t>*****</w:t>
      </w:r>
      <w:r w:rsidRPr="00C73D50">
        <w:rPr>
          <w:rFonts w:ascii="Times New Roman" w:hAnsi="Times New Roman" w:cs="Times New Roman"/>
          <w:color w:val="000000" w:themeColor="text1"/>
          <w:sz w:val="24"/>
          <w:szCs w:val="24"/>
        </w:rPr>
        <w:t>)</w:t>
      </w:r>
      <w:r w:rsidR="001D4D9A" w:rsidRPr="00C73D50">
        <w:rPr>
          <w:rFonts w:ascii="Times New Roman" w:hAnsi="Times New Roman" w:cs="Times New Roman"/>
          <w:color w:val="000000" w:themeColor="text1"/>
          <w:sz w:val="24"/>
          <w:szCs w:val="24"/>
        </w:rPr>
        <w:t xml:space="preserve"> </w:t>
      </w:r>
      <w:r w:rsidR="007663C3" w:rsidRPr="00C73D50">
        <w:rPr>
          <w:rFonts w:ascii="Times New Roman" w:hAnsi="Times New Roman" w:cs="Times New Roman"/>
          <w:color w:val="000000" w:themeColor="text1"/>
          <w:sz w:val="24"/>
          <w:szCs w:val="24"/>
        </w:rPr>
        <w:t>.</w:t>
      </w:r>
      <w:r w:rsidR="000C4513">
        <w:rPr>
          <w:rFonts w:ascii="Times New Roman" w:hAnsi="Times New Roman" w:cs="Times New Roman"/>
          <w:color w:val="000000" w:themeColor="text1"/>
          <w:sz w:val="24"/>
          <w:szCs w:val="24"/>
        </w:rPr>
        <w:t xml:space="preserve"> </w:t>
      </w:r>
    </w:p>
    <w:p w:rsidR="003371E3" w:rsidRDefault="002B18F3" w:rsidP="001D4D9A">
      <w:pPr>
        <w:spacing w:line="360" w:lineRule="auto"/>
        <w:ind w:firstLine="708"/>
        <w:jc w:val="both"/>
        <w:rPr>
          <w:rFonts w:ascii="Times New Roman" w:hAnsi="Times New Roman" w:cs="Times New Roman"/>
          <w:color w:val="000000" w:themeColor="text1"/>
          <w:sz w:val="24"/>
          <w:szCs w:val="24"/>
        </w:rPr>
      </w:pPr>
      <w:r w:rsidRPr="00C73D50">
        <w:rPr>
          <w:rFonts w:ascii="Times New Roman" w:hAnsi="Times New Roman" w:cs="Times New Roman"/>
          <w:color w:val="000000" w:themeColor="text1"/>
          <w:sz w:val="24"/>
          <w:szCs w:val="24"/>
        </w:rPr>
        <w:t>Za zaradenie do príslušnej kategórie a triedy zodpovedá prevádzkovateľ ubytovacieho zariadenia. Ubytovacie zariadenie sa zaraďuje do tej kategórie a triedy, ktorej zodpovedá rozsah  a úroveň poskytovaných služieb, najv</w:t>
      </w:r>
      <w:r w:rsidRPr="00C73D50">
        <w:rPr>
          <w:rFonts w:ascii="Calibri" w:hAnsi="Calibri" w:cs="Times New Roman"/>
          <w:color w:val="000000" w:themeColor="text1"/>
          <w:sz w:val="24"/>
          <w:szCs w:val="24"/>
        </w:rPr>
        <w:t>ä</w:t>
      </w:r>
      <w:r w:rsidRPr="00C73D50">
        <w:rPr>
          <w:rFonts w:ascii="Times New Roman" w:hAnsi="Times New Roman" w:cs="Times New Roman"/>
          <w:color w:val="000000" w:themeColor="text1"/>
          <w:sz w:val="24"/>
          <w:szCs w:val="24"/>
        </w:rPr>
        <w:t>čší počet stavebne oddelených ubytovacích jednotiek (izba, ubytovací objekt) a ostatné vybavenie ubytovacieho zariadenia.</w:t>
      </w:r>
      <w:r w:rsidR="00A25084" w:rsidRPr="00C73D50">
        <w:rPr>
          <w:rFonts w:ascii="Times New Roman" w:hAnsi="Times New Roman" w:cs="Times New Roman"/>
          <w:color w:val="000000" w:themeColor="text1"/>
          <w:sz w:val="24"/>
          <w:szCs w:val="24"/>
        </w:rPr>
        <w:t xml:space="preserve"> [3]</w:t>
      </w:r>
    </w:p>
    <w:p w:rsidR="00006119" w:rsidRPr="00C73D50" w:rsidRDefault="00006119" w:rsidP="001D4D9A">
      <w:pPr>
        <w:spacing w:line="360" w:lineRule="auto"/>
        <w:ind w:firstLine="708"/>
        <w:jc w:val="both"/>
        <w:rPr>
          <w:rFonts w:ascii="Times New Roman" w:hAnsi="Times New Roman" w:cs="Times New Roman"/>
          <w:color w:val="000000" w:themeColor="text1"/>
          <w:sz w:val="24"/>
          <w:szCs w:val="24"/>
        </w:rPr>
      </w:pPr>
    </w:p>
    <w:p w:rsidR="003371E3" w:rsidRPr="00006119" w:rsidRDefault="003371E3" w:rsidP="0066436F">
      <w:pPr>
        <w:pStyle w:val="Nadpis2"/>
        <w:rPr>
          <w:rFonts w:ascii="Times New Roman" w:hAnsi="Times New Roman" w:cs="Times New Roman"/>
          <w:color w:val="000000" w:themeColor="text1"/>
          <w:sz w:val="24"/>
          <w:szCs w:val="24"/>
        </w:rPr>
      </w:pPr>
      <w:bookmarkStart w:id="29" w:name="_Toc458426779"/>
      <w:r w:rsidRPr="00006119">
        <w:rPr>
          <w:rFonts w:ascii="Times New Roman" w:hAnsi="Times New Roman" w:cs="Times New Roman"/>
          <w:color w:val="000000" w:themeColor="text1"/>
          <w:sz w:val="24"/>
          <w:szCs w:val="24"/>
        </w:rPr>
        <w:t>8.1 Hotel</w:t>
      </w:r>
      <w:bookmarkEnd w:id="29"/>
    </w:p>
    <w:p w:rsidR="0037382F" w:rsidRPr="008D28B8" w:rsidRDefault="003371E3" w:rsidP="008D28B8">
      <w:pPr>
        <w:spacing w:line="360" w:lineRule="auto"/>
        <w:ind w:firstLine="708"/>
        <w:jc w:val="both"/>
        <w:rPr>
          <w:rFonts w:ascii="Times New Roman" w:hAnsi="Times New Roman" w:cs="Times New Roman"/>
          <w:color w:val="000000" w:themeColor="text1"/>
          <w:sz w:val="24"/>
          <w:szCs w:val="24"/>
        </w:rPr>
      </w:pPr>
      <w:r w:rsidRPr="00C73D50">
        <w:rPr>
          <w:rFonts w:ascii="Times New Roman" w:hAnsi="Times New Roman" w:cs="Times New Roman"/>
          <w:color w:val="000000" w:themeColor="text1"/>
          <w:sz w:val="24"/>
          <w:szCs w:val="24"/>
        </w:rPr>
        <w:t xml:space="preserve">Podľa stanovenej vyhlášky </w:t>
      </w:r>
      <w:r w:rsidR="00DB680E" w:rsidRPr="00C73D50">
        <w:rPr>
          <w:rFonts w:ascii="Times New Roman" w:hAnsi="Times New Roman" w:cs="Times New Roman"/>
          <w:color w:val="000000" w:themeColor="text1"/>
          <w:sz w:val="24"/>
          <w:szCs w:val="24"/>
        </w:rPr>
        <w:t xml:space="preserve">je hotel ubytovacie zariadenie slúžiace na prechodné ubytovanie hostí, ktoré </w:t>
      </w:r>
      <w:r w:rsidR="001E6D6A" w:rsidRPr="00C73D50">
        <w:rPr>
          <w:rFonts w:ascii="Times New Roman" w:hAnsi="Times New Roman" w:cs="Times New Roman"/>
          <w:color w:val="000000" w:themeColor="text1"/>
          <w:sz w:val="24"/>
          <w:szCs w:val="24"/>
        </w:rPr>
        <w:t xml:space="preserve">má mať </w:t>
      </w:r>
      <w:r w:rsidRPr="00C73D50">
        <w:rPr>
          <w:rFonts w:ascii="Times New Roman" w:hAnsi="Times New Roman" w:cs="Times New Roman"/>
          <w:color w:val="000000" w:themeColor="text1"/>
          <w:sz w:val="24"/>
          <w:szCs w:val="24"/>
        </w:rPr>
        <w:t>viac ako desať izieb. Pri zaraďovaní hotela do tried sa prihliada na architektúru stavby; riešenie interiérov; štandard ubytovacích, stravovacích a spoločenských priestorov; uplatnenie moderných technických a technologických zariadení; sortimentu poskytovaných služieb. Súčasťou každého hotela m</w:t>
      </w:r>
      <w:r w:rsidRPr="00C73D50">
        <w:rPr>
          <w:rFonts w:ascii="Calibri" w:hAnsi="Calibri" w:cs="Times New Roman"/>
          <w:color w:val="000000" w:themeColor="text1"/>
          <w:sz w:val="24"/>
          <w:szCs w:val="24"/>
        </w:rPr>
        <w:t>ô</w:t>
      </w:r>
      <w:r w:rsidRPr="00C73D50">
        <w:rPr>
          <w:rFonts w:ascii="Times New Roman" w:hAnsi="Times New Roman" w:cs="Times New Roman"/>
          <w:color w:val="000000" w:themeColor="text1"/>
          <w:sz w:val="24"/>
          <w:szCs w:val="24"/>
        </w:rPr>
        <w:t xml:space="preserve">že byť aj </w:t>
      </w:r>
      <w:proofErr w:type="spellStart"/>
      <w:r w:rsidRPr="00C73D50">
        <w:rPr>
          <w:rFonts w:ascii="Times New Roman" w:hAnsi="Times New Roman" w:cs="Times New Roman"/>
          <w:color w:val="000000" w:themeColor="text1"/>
          <w:sz w:val="24"/>
          <w:szCs w:val="24"/>
        </w:rPr>
        <w:t>dependance</w:t>
      </w:r>
      <w:proofErr w:type="spellEnd"/>
      <w:r w:rsidRPr="00C73D50">
        <w:rPr>
          <w:rFonts w:ascii="Times New Roman" w:hAnsi="Times New Roman" w:cs="Times New Roman"/>
          <w:color w:val="000000" w:themeColor="text1"/>
          <w:sz w:val="24"/>
          <w:szCs w:val="24"/>
        </w:rPr>
        <w:t xml:space="preserve"> (vedľajšia budova</w:t>
      </w:r>
      <w:r w:rsidRPr="008D28B8">
        <w:rPr>
          <w:rFonts w:ascii="Times New Roman" w:hAnsi="Times New Roman" w:cs="Times New Roman"/>
          <w:color w:val="000000" w:themeColor="text1"/>
          <w:sz w:val="24"/>
          <w:szCs w:val="24"/>
        </w:rPr>
        <w:t>, v ktorej sa poskytuje iba ubytovanie, ostatné služby sa poskytujú v hlavnej budove) ako organizačnú súčasť.</w:t>
      </w:r>
      <w:r w:rsidR="0027138A" w:rsidRPr="008D28B8">
        <w:rPr>
          <w:rFonts w:ascii="Times New Roman" w:hAnsi="Times New Roman" w:cs="Times New Roman"/>
          <w:color w:val="000000" w:themeColor="text1"/>
          <w:sz w:val="24"/>
          <w:szCs w:val="24"/>
        </w:rPr>
        <w:t xml:space="preserve"> </w:t>
      </w:r>
    </w:p>
    <w:p w:rsidR="0037382F" w:rsidRPr="008D28B8" w:rsidRDefault="0027138A" w:rsidP="008D28B8">
      <w:pPr>
        <w:pStyle w:val="Nadpis2"/>
        <w:spacing w:line="360" w:lineRule="auto"/>
        <w:rPr>
          <w:rFonts w:ascii="Times New Roman" w:hAnsi="Times New Roman" w:cs="Times New Roman"/>
          <w:sz w:val="24"/>
          <w:szCs w:val="24"/>
        </w:rPr>
      </w:pPr>
      <w:bookmarkStart w:id="30" w:name="_Toc458426780"/>
      <w:r w:rsidRPr="008D28B8">
        <w:rPr>
          <w:rFonts w:ascii="Times New Roman" w:hAnsi="Times New Roman" w:cs="Times New Roman"/>
          <w:color w:val="000000" w:themeColor="text1"/>
          <w:sz w:val="24"/>
          <w:szCs w:val="24"/>
        </w:rPr>
        <w:t>8.2</w:t>
      </w:r>
      <w:r w:rsidR="0037382F" w:rsidRPr="008D28B8">
        <w:rPr>
          <w:rFonts w:ascii="Times New Roman" w:hAnsi="Times New Roman" w:cs="Times New Roman"/>
          <w:color w:val="000000" w:themeColor="text1"/>
          <w:sz w:val="24"/>
          <w:szCs w:val="24"/>
        </w:rPr>
        <w:t xml:space="preserve"> </w:t>
      </w:r>
      <w:r w:rsidR="000C4513" w:rsidRPr="008D28B8">
        <w:rPr>
          <w:rFonts w:ascii="Times New Roman" w:hAnsi="Times New Roman" w:cs="Times New Roman"/>
          <w:color w:val="000000" w:themeColor="text1"/>
          <w:sz w:val="24"/>
          <w:szCs w:val="24"/>
        </w:rPr>
        <w:t>Bo</w:t>
      </w:r>
      <w:r w:rsidRPr="008D28B8">
        <w:rPr>
          <w:rFonts w:ascii="Times New Roman" w:hAnsi="Times New Roman" w:cs="Times New Roman"/>
          <w:color w:val="000000" w:themeColor="text1"/>
          <w:sz w:val="24"/>
          <w:szCs w:val="24"/>
        </w:rPr>
        <w:t>tel</w:t>
      </w:r>
      <w:bookmarkEnd w:id="30"/>
    </w:p>
    <w:p w:rsidR="008D28B8" w:rsidRPr="008D28B8" w:rsidRDefault="008D28B8" w:rsidP="008D28B8">
      <w:pPr>
        <w:spacing w:line="360" w:lineRule="auto"/>
        <w:rPr>
          <w:rFonts w:ascii="Times New Roman" w:hAnsi="Times New Roman" w:cs="Times New Roman"/>
          <w:sz w:val="24"/>
          <w:szCs w:val="24"/>
        </w:rPr>
      </w:pPr>
      <w:r w:rsidRPr="008D28B8">
        <w:rPr>
          <w:rFonts w:ascii="Times New Roman" w:hAnsi="Times New Roman" w:cs="Times New Roman"/>
          <w:sz w:val="24"/>
          <w:szCs w:val="24"/>
        </w:rPr>
        <w:tab/>
      </w:r>
      <w:r>
        <w:rPr>
          <w:rFonts w:ascii="Times New Roman" w:hAnsi="Times New Roman" w:cs="Times New Roman"/>
          <w:sz w:val="24"/>
          <w:szCs w:val="24"/>
        </w:rPr>
        <w:t>Botel j</w:t>
      </w:r>
      <w:r w:rsidRPr="008D28B8">
        <w:rPr>
          <w:rFonts w:ascii="Times New Roman" w:hAnsi="Times New Roman" w:cs="Times New Roman"/>
          <w:sz w:val="24"/>
          <w:szCs w:val="24"/>
        </w:rPr>
        <w:t xml:space="preserve">e ubytovacie zariadenie hotelového typu umiestnené na trvalo zakotvenej lodi, ktoré má viac ako desať kajút. Kajuty môžu mať len stále lôžka. </w:t>
      </w:r>
      <w:r w:rsidRPr="008D28B8">
        <w:rPr>
          <w:rFonts w:ascii="Times New Roman" w:hAnsi="Times New Roman" w:cs="Times New Roman"/>
          <w:color w:val="000000" w:themeColor="text1"/>
          <w:sz w:val="24"/>
          <w:szCs w:val="24"/>
        </w:rPr>
        <w:t>[4]</w:t>
      </w:r>
    </w:p>
    <w:p w:rsidR="0037382F" w:rsidRPr="000C4513" w:rsidRDefault="000C4513" w:rsidP="000C4513">
      <w:pPr>
        <w:pStyle w:val="Nadpis2"/>
        <w:spacing w:line="360" w:lineRule="auto"/>
        <w:rPr>
          <w:rFonts w:ascii="Times New Roman" w:hAnsi="Times New Roman" w:cs="Times New Roman"/>
          <w:color w:val="000000" w:themeColor="text1"/>
          <w:sz w:val="24"/>
          <w:szCs w:val="24"/>
        </w:rPr>
      </w:pPr>
      <w:bookmarkStart w:id="31" w:name="_Toc458426781"/>
      <w:r w:rsidRPr="000C4513">
        <w:rPr>
          <w:rFonts w:ascii="Times New Roman" w:hAnsi="Times New Roman" w:cs="Times New Roman"/>
          <w:color w:val="000000" w:themeColor="text1"/>
          <w:sz w:val="24"/>
          <w:szCs w:val="24"/>
        </w:rPr>
        <w:t>8.3 Penzión</w:t>
      </w:r>
      <w:bookmarkEnd w:id="31"/>
    </w:p>
    <w:p w:rsidR="000C4513" w:rsidRPr="000C4513" w:rsidRDefault="000C4513" w:rsidP="000C4513">
      <w:pPr>
        <w:spacing w:line="360" w:lineRule="auto"/>
        <w:rPr>
          <w:rFonts w:ascii="Times New Roman" w:hAnsi="Times New Roman" w:cs="Times New Roman"/>
          <w:sz w:val="24"/>
          <w:szCs w:val="24"/>
        </w:rPr>
      </w:pPr>
      <w:r>
        <w:rPr>
          <w:rFonts w:ascii="Times New Roman" w:hAnsi="Times New Roman" w:cs="Times New Roman"/>
          <w:sz w:val="24"/>
          <w:szCs w:val="24"/>
        </w:rPr>
        <w:tab/>
        <w:t>Penzión je ubytovacie zariadenie jednoduchšieho hotelového typu najmenej s piatimi izbami. Penzión poskytuje základné služby a hosťom zabezpečuje podávanie raňajok prípadne celodennú stravu.</w:t>
      </w:r>
    </w:p>
    <w:p w:rsidR="0037382F" w:rsidRPr="000C4513" w:rsidRDefault="0037382F" w:rsidP="000C4513">
      <w:pPr>
        <w:spacing w:line="360" w:lineRule="auto"/>
        <w:jc w:val="both"/>
        <w:rPr>
          <w:rFonts w:ascii="Times New Roman" w:hAnsi="Times New Roman" w:cs="Times New Roman"/>
          <w:sz w:val="24"/>
          <w:szCs w:val="24"/>
        </w:rPr>
      </w:pPr>
      <w:r w:rsidRPr="000C4513">
        <w:rPr>
          <w:rFonts w:ascii="Times New Roman" w:hAnsi="Times New Roman" w:cs="Times New Roman"/>
          <w:sz w:val="24"/>
          <w:szCs w:val="24"/>
        </w:rPr>
        <w:tab/>
      </w:r>
      <w:r w:rsidR="002E0039" w:rsidRPr="000C4513">
        <w:rPr>
          <w:rFonts w:ascii="Times New Roman" w:hAnsi="Times New Roman" w:cs="Times New Roman"/>
          <w:sz w:val="24"/>
          <w:szCs w:val="24"/>
        </w:rPr>
        <w:t xml:space="preserve"> </w:t>
      </w:r>
    </w:p>
    <w:p w:rsidR="002E0039" w:rsidRPr="00187925" w:rsidRDefault="002E0039" w:rsidP="000C4513">
      <w:pPr>
        <w:pStyle w:val="Nadpis2"/>
        <w:spacing w:line="360" w:lineRule="auto"/>
        <w:rPr>
          <w:rFonts w:ascii="Times New Roman" w:hAnsi="Times New Roman" w:cs="Times New Roman"/>
          <w:color w:val="000000" w:themeColor="text1"/>
          <w:sz w:val="24"/>
          <w:szCs w:val="24"/>
        </w:rPr>
      </w:pPr>
      <w:bookmarkStart w:id="32" w:name="_Toc458426782"/>
      <w:r w:rsidRPr="00187925">
        <w:rPr>
          <w:rFonts w:ascii="Times New Roman" w:hAnsi="Times New Roman" w:cs="Times New Roman"/>
          <w:color w:val="000000" w:themeColor="text1"/>
          <w:sz w:val="24"/>
          <w:szCs w:val="24"/>
        </w:rPr>
        <w:lastRenderedPageBreak/>
        <w:t xml:space="preserve">8.4. </w:t>
      </w:r>
      <w:proofErr w:type="spellStart"/>
      <w:r w:rsidR="00187925" w:rsidRPr="00187925">
        <w:rPr>
          <w:rFonts w:ascii="Times New Roman" w:hAnsi="Times New Roman" w:cs="Times New Roman"/>
          <w:color w:val="000000" w:themeColor="text1"/>
          <w:sz w:val="24"/>
          <w:szCs w:val="24"/>
        </w:rPr>
        <w:t>Apartmánový</w:t>
      </w:r>
      <w:proofErr w:type="spellEnd"/>
      <w:r w:rsidR="00187925" w:rsidRPr="00187925">
        <w:rPr>
          <w:rFonts w:ascii="Times New Roman" w:hAnsi="Times New Roman" w:cs="Times New Roman"/>
          <w:color w:val="000000" w:themeColor="text1"/>
          <w:sz w:val="24"/>
          <w:szCs w:val="24"/>
        </w:rPr>
        <w:t xml:space="preserve"> dom</w:t>
      </w:r>
      <w:bookmarkEnd w:id="32"/>
    </w:p>
    <w:p w:rsidR="00187925" w:rsidRPr="00187925" w:rsidRDefault="00187925" w:rsidP="00187925">
      <w:pPr>
        <w:spacing w:line="360"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tab/>
      </w:r>
      <w:proofErr w:type="spellStart"/>
      <w:r>
        <w:rPr>
          <w:rFonts w:ascii="Times New Roman" w:hAnsi="Times New Roman" w:cs="Times New Roman"/>
          <w:sz w:val="24"/>
          <w:szCs w:val="24"/>
        </w:rPr>
        <w:t>Apartmánový</w:t>
      </w:r>
      <w:proofErr w:type="spellEnd"/>
      <w:r>
        <w:rPr>
          <w:rFonts w:ascii="Times New Roman" w:hAnsi="Times New Roman" w:cs="Times New Roman"/>
          <w:sz w:val="24"/>
          <w:szCs w:val="24"/>
        </w:rPr>
        <w:t xml:space="preserve"> dom je ubytovacie zariadenie, ktoré je prevádzkované zvyčajne len v sezóne a poskytuje hosťom  prechodné ubytovanie najmenej v piatich apartmánoch alebo v štúdiách. </w:t>
      </w:r>
      <w:r>
        <w:rPr>
          <w:rFonts w:ascii="Times New Roman" w:hAnsi="Times New Roman" w:cs="Times New Roman"/>
          <w:color w:val="000000" w:themeColor="text1"/>
          <w:sz w:val="24"/>
          <w:szCs w:val="24"/>
        </w:rPr>
        <w:t>[4</w:t>
      </w:r>
      <w:r w:rsidRPr="00C73D50">
        <w:rPr>
          <w:rFonts w:ascii="Times New Roman" w:hAnsi="Times New Roman" w:cs="Times New Roman"/>
          <w:color w:val="000000" w:themeColor="text1"/>
          <w:sz w:val="24"/>
          <w:szCs w:val="24"/>
        </w:rPr>
        <w:t>]</w:t>
      </w:r>
    </w:p>
    <w:p w:rsidR="00187925" w:rsidRPr="00187925" w:rsidRDefault="00187925" w:rsidP="00187925">
      <w:pPr>
        <w:pStyle w:val="Nadpis2"/>
        <w:spacing w:line="360" w:lineRule="auto"/>
        <w:rPr>
          <w:rFonts w:ascii="Times New Roman" w:hAnsi="Times New Roman" w:cs="Times New Roman"/>
          <w:color w:val="000000" w:themeColor="text1"/>
          <w:sz w:val="24"/>
          <w:szCs w:val="24"/>
        </w:rPr>
      </w:pPr>
      <w:bookmarkStart w:id="33" w:name="_Toc458426783"/>
      <w:r w:rsidRPr="00187925">
        <w:rPr>
          <w:rFonts w:ascii="Times New Roman" w:hAnsi="Times New Roman" w:cs="Times New Roman"/>
          <w:color w:val="000000" w:themeColor="text1"/>
          <w:sz w:val="24"/>
          <w:szCs w:val="24"/>
        </w:rPr>
        <w:t>8.5 Turistická ubytovňa</w:t>
      </w:r>
      <w:bookmarkEnd w:id="33"/>
    </w:p>
    <w:p w:rsidR="00187925" w:rsidRPr="004409E1" w:rsidRDefault="00187925" w:rsidP="004409E1">
      <w:pPr>
        <w:spacing w:line="360" w:lineRule="auto"/>
        <w:jc w:val="both"/>
        <w:rPr>
          <w:rFonts w:ascii="Times New Roman" w:hAnsi="Times New Roman" w:cs="Times New Roman"/>
          <w:color w:val="000000" w:themeColor="text1"/>
          <w:sz w:val="24"/>
          <w:szCs w:val="24"/>
        </w:rPr>
      </w:pPr>
      <w:r w:rsidRPr="00187925">
        <w:rPr>
          <w:rFonts w:ascii="Times New Roman" w:hAnsi="Times New Roman" w:cs="Times New Roman"/>
          <w:sz w:val="24"/>
          <w:szCs w:val="24"/>
        </w:rPr>
        <w:tab/>
        <w:t xml:space="preserve">Turistická ubytovňa je jednoduché ubytovacie zariadenie s väčším počtom lôžok </w:t>
      </w:r>
      <w:r w:rsidRPr="004409E1">
        <w:rPr>
          <w:rFonts w:ascii="Times New Roman" w:hAnsi="Times New Roman" w:cs="Times New Roman"/>
          <w:sz w:val="24"/>
          <w:szCs w:val="24"/>
        </w:rPr>
        <w:t xml:space="preserve">v izbách. Hostia majú k dispozícii spoločné hygienické zariadenia. </w:t>
      </w:r>
      <w:r w:rsidRPr="004409E1">
        <w:rPr>
          <w:rFonts w:ascii="Times New Roman" w:hAnsi="Times New Roman" w:cs="Times New Roman"/>
          <w:color w:val="000000" w:themeColor="text1"/>
          <w:sz w:val="24"/>
          <w:szCs w:val="24"/>
        </w:rPr>
        <w:t>[4]</w:t>
      </w:r>
    </w:p>
    <w:p w:rsidR="00187925" w:rsidRPr="004409E1" w:rsidRDefault="00187925" w:rsidP="004409E1">
      <w:pPr>
        <w:pStyle w:val="Nadpis2"/>
        <w:spacing w:line="360" w:lineRule="auto"/>
        <w:rPr>
          <w:rFonts w:ascii="Times New Roman" w:hAnsi="Times New Roman" w:cs="Times New Roman"/>
          <w:color w:val="000000" w:themeColor="text1"/>
          <w:sz w:val="24"/>
          <w:szCs w:val="24"/>
        </w:rPr>
      </w:pPr>
      <w:bookmarkStart w:id="34" w:name="_Toc458426784"/>
      <w:r w:rsidRPr="004409E1">
        <w:rPr>
          <w:rFonts w:ascii="Times New Roman" w:hAnsi="Times New Roman" w:cs="Times New Roman"/>
          <w:color w:val="000000" w:themeColor="text1"/>
          <w:sz w:val="24"/>
          <w:szCs w:val="24"/>
        </w:rPr>
        <w:t>8.6 Chatová osada</w:t>
      </w:r>
      <w:bookmarkEnd w:id="34"/>
    </w:p>
    <w:p w:rsidR="00187925" w:rsidRPr="001B7B0F" w:rsidRDefault="00187925" w:rsidP="001B7B0F">
      <w:pPr>
        <w:spacing w:line="360" w:lineRule="auto"/>
        <w:jc w:val="both"/>
        <w:rPr>
          <w:rFonts w:ascii="Times New Roman" w:hAnsi="Times New Roman" w:cs="Times New Roman"/>
          <w:sz w:val="24"/>
          <w:szCs w:val="24"/>
        </w:rPr>
      </w:pPr>
      <w:r w:rsidRPr="004409E1">
        <w:rPr>
          <w:rFonts w:ascii="Times New Roman" w:hAnsi="Times New Roman" w:cs="Times New Roman"/>
          <w:sz w:val="24"/>
          <w:szCs w:val="24"/>
        </w:rPr>
        <w:tab/>
        <w:t>Chatová osada je zariadenie na prechodné ubytovanie hostí, v objektoch typu: osada, zrub, bungalov z </w:t>
      </w:r>
      <w:r w:rsidRPr="001B7B0F">
        <w:rPr>
          <w:rFonts w:ascii="Times New Roman" w:hAnsi="Times New Roman" w:cs="Times New Roman"/>
          <w:sz w:val="24"/>
          <w:szCs w:val="24"/>
        </w:rPr>
        <w:t>dvomi až štyrmi lôžkami. Chatová osada môže byť vybudovaná ako: samostatný areál;</w:t>
      </w:r>
      <w:r w:rsidR="004409E1" w:rsidRPr="001B7B0F">
        <w:rPr>
          <w:rFonts w:ascii="Times New Roman" w:hAnsi="Times New Roman" w:cs="Times New Roman"/>
          <w:sz w:val="24"/>
          <w:szCs w:val="24"/>
        </w:rPr>
        <w:t xml:space="preserve"> súčasť kempingu; súčasť </w:t>
      </w:r>
      <w:proofErr w:type="spellStart"/>
      <w:r w:rsidR="004409E1" w:rsidRPr="001B7B0F">
        <w:rPr>
          <w:rFonts w:ascii="Times New Roman" w:hAnsi="Times New Roman" w:cs="Times New Roman"/>
          <w:sz w:val="24"/>
          <w:szCs w:val="24"/>
        </w:rPr>
        <w:t>dependance</w:t>
      </w:r>
      <w:proofErr w:type="spellEnd"/>
      <w:r w:rsidR="004409E1" w:rsidRPr="001B7B0F">
        <w:rPr>
          <w:rFonts w:ascii="Times New Roman" w:hAnsi="Times New Roman" w:cs="Times New Roman"/>
          <w:sz w:val="24"/>
          <w:szCs w:val="24"/>
        </w:rPr>
        <w:t xml:space="preserve"> hotelového zariadenia.</w:t>
      </w:r>
    </w:p>
    <w:p w:rsidR="004409E1" w:rsidRPr="001B7B0F" w:rsidRDefault="004409E1" w:rsidP="001B7B0F">
      <w:pPr>
        <w:pStyle w:val="Nadpis2"/>
        <w:spacing w:line="360" w:lineRule="auto"/>
        <w:rPr>
          <w:rFonts w:ascii="Times New Roman" w:hAnsi="Times New Roman" w:cs="Times New Roman"/>
          <w:color w:val="000000" w:themeColor="text1"/>
          <w:sz w:val="24"/>
          <w:szCs w:val="24"/>
        </w:rPr>
      </w:pPr>
      <w:bookmarkStart w:id="35" w:name="_Toc458426785"/>
      <w:r w:rsidRPr="001B7B0F">
        <w:rPr>
          <w:rFonts w:ascii="Times New Roman" w:hAnsi="Times New Roman" w:cs="Times New Roman"/>
          <w:color w:val="000000" w:themeColor="text1"/>
          <w:sz w:val="24"/>
          <w:szCs w:val="24"/>
        </w:rPr>
        <w:t>8.7 Kemping</w:t>
      </w:r>
      <w:bookmarkEnd w:id="35"/>
    </w:p>
    <w:p w:rsidR="004409E1" w:rsidRPr="001B7B0F" w:rsidRDefault="004409E1" w:rsidP="001B7B0F">
      <w:pPr>
        <w:spacing w:line="360" w:lineRule="auto"/>
        <w:jc w:val="both"/>
        <w:rPr>
          <w:rFonts w:ascii="Times New Roman" w:hAnsi="Times New Roman" w:cs="Times New Roman"/>
          <w:sz w:val="24"/>
          <w:szCs w:val="24"/>
        </w:rPr>
      </w:pPr>
      <w:r w:rsidRPr="001B7B0F">
        <w:rPr>
          <w:rFonts w:ascii="Times New Roman" w:hAnsi="Times New Roman" w:cs="Times New Roman"/>
          <w:sz w:val="24"/>
          <w:szCs w:val="24"/>
        </w:rPr>
        <w:tab/>
        <w:t>Kemping je ubytovacie zariadenie, ktoré vo svojom areáli umožňuje hosťom ubytovať sa vo vlastných mobilných ubytovacích zariadeniach alebo v mobilných a pevných ubytovacích objektoch prevádzkovate</w:t>
      </w:r>
      <w:r w:rsidR="00433F14" w:rsidRPr="001B7B0F">
        <w:rPr>
          <w:rFonts w:ascii="Times New Roman" w:hAnsi="Times New Roman" w:cs="Times New Roman"/>
          <w:sz w:val="24"/>
          <w:szCs w:val="24"/>
        </w:rPr>
        <w:t>ľa</w:t>
      </w:r>
      <w:r w:rsidRPr="001B7B0F">
        <w:rPr>
          <w:rFonts w:ascii="Times New Roman" w:hAnsi="Times New Roman" w:cs="Times New Roman"/>
          <w:sz w:val="24"/>
          <w:szCs w:val="24"/>
        </w:rPr>
        <w:t>.</w:t>
      </w:r>
      <w:r w:rsidR="00433F14" w:rsidRPr="001B7B0F">
        <w:rPr>
          <w:rFonts w:ascii="Times New Roman" w:hAnsi="Times New Roman" w:cs="Times New Roman"/>
          <w:sz w:val="24"/>
          <w:szCs w:val="24"/>
        </w:rPr>
        <w:t xml:space="preserve"> Hosťom poskytuje okrem základnej hygienickej vybavenosti aj možnosti stravovania, športovo-rekreačné služby, spoločensko-kultúrne a obchodné služby. Areál kempingu je</w:t>
      </w:r>
      <w:r w:rsidR="001B7B0F" w:rsidRPr="001B7B0F">
        <w:rPr>
          <w:rFonts w:ascii="Times New Roman" w:hAnsi="Times New Roman" w:cs="Times New Roman"/>
          <w:sz w:val="24"/>
          <w:szCs w:val="24"/>
        </w:rPr>
        <w:t xml:space="preserve"> umiestnený v prírodnom prostredí a</w:t>
      </w:r>
      <w:r w:rsidR="00433F14" w:rsidRPr="001B7B0F">
        <w:rPr>
          <w:rFonts w:ascii="Times New Roman" w:hAnsi="Times New Roman" w:cs="Times New Roman"/>
          <w:sz w:val="24"/>
          <w:szCs w:val="24"/>
        </w:rPr>
        <w:t xml:space="preserve"> oplotený alebo inak prírodne ohraničený s uzamykateľnou bránou alebo rampou</w:t>
      </w:r>
      <w:r w:rsidR="001B7B0F" w:rsidRPr="001B7B0F">
        <w:rPr>
          <w:rFonts w:ascii="Times New Roman" w:hAnsi="Times New Roman" w:cs="Times New Roman"/>
          <w:sz w:val="24"/>
          <w:szCs w:val="24"/>
        </w:rPr>
        <w:t>. Príjazd k nemu je umožnený prístupnou cestou.</w:t>
      </w:r>
    </w:p>
    <w:p w:rsidR="001B7B0F" w:rsidRPr="001B7B0F" w:rsidRDefault="001B7B0F" w:rsidP="001B7B0F">
      <w:pPr>
        <w:pStyle w:val="Nadpis2"/>
        <w:spacing w:line="360" w:lineRule="auto"/>
        <w:rPr>
          <w:rFonts w:ascii="Times New Roman" w:hAnsi="Times New Roman" w:cs="Times New Roman"/>
          <w:color w:val="000000" w:themeColor="text1"/>
          <w:sz w:val="24"/>
          <w:szCs w:val="24"/>
        </w:rPr>
      </w:pPr>
      <w:bookmarkStart w:id="36" w:name="_Toc458426786"/>
      <w:r w:rsidRPr="001B7B0F">
        <w:rPr>
          <w:rFonts w:ascii="Times New Roman" w:hAnsi="Times New Roman" w:cs="Times New Roman"/>
          <w:color w:val="000000" w:themeColor="text1"/>
          <w:sz w:val="24"/>
          <w:szCs w:val="24"/>
        </w:rPr>
        <w:t>8.8 Ubytovanie v súkromí</w:t>
      </w:r>
      <w:bookmarkEnd w:id="36"/>
    </w:p>
    <w:p w:rsidR="001B7B0F" w:rsidRPr="001B7B0F" w:rsidRDefault="001B7B0F" w:rsidP="001B7B0F">
      <w:pPr>
        <w:spacing w:line="360" w:lineRule="auto"/>
        <w:jc w:val="both"/>
        <w:rPr>
          <w:rFonts w:ascii="Times New Roman" w:hAnsi="Times New Roman" w:cs="Times New Roman"/>
          <w:sz w:val="24"/>
          <w:szCs w:val="24"/>
        </w:rPr>
      </w:pPr>
      <w:r w:rsidRPr="001B7B0F">
        <w:rPr>
          <w:rFonts w:ascii="Times New Roman" w:hAnsi="Times New Roman" w:cs="Times New Roman"/>
          <w:sz w:val="24"/>
          <w:szCs w:val="24"/>
        </w:rPr>
        <w:tab/>
        <w:t>Ubytovanie v súkromí predstavuje ubytovanie hostí v izbách rodinných domov alebo je na tento účel poskytovaný celý objekt, najmä rodinný dom, prázdninový dom, rodinná chalupa alebo rodinná chata. Podľa toho</w:t>
      </w:r>
      <w:r>
        <w:rPr>
          <w:rFonts w:ascii="Times New Roman" w:hAnsi="Times New Roman" w:cs="Times New Roman"/>
          <w:sz w:val="24"/>
          <w:szCs w:val="24"/>
        </w:rPr>
        <w:t xml:space="preserve"> je ubytovanie v súkromí  poskytované v izbách alebo v objektoch. </w:t>
      </w:r>
      <w:r w:rsidRPr="004409E1">
        <w:rPr>
          <w:rFonts w:ascii="Times New Roman" w:hAnsi="Times New Roman" w:cs="Times New Roman"/>
          <w:color w:val="000000" w:themeColor="text1"/>
          <w:sz w:val="24"/>
          <w:szCs w:val="24"/>
        </w:rPr>
        <w:t>[4]</w:t>
      </w:r>
    </w:p>
    <w:p w:rsidR="00187925" w:rsidRPr="00187925" w:rsidRDefault="00187925" w:rsidP="00187925">
      <w:pPr>
        <w:spacing w:line="360" w:lineRule="auto"/>
        <w:jc w:val="both"/>
        <w:rPr>
          <w:rFonts w:ascii="Times New Roman" w:hAnsi="Times New Roman" w:cs="Times New Roman"/>
          <w:sz w:val="24"/>
          <w:szCs w:val="24"/>
        </w:rPr>
      </w:pPr>
    </w:p>
    <w:p w:rsidR="002E0039" w:rsidRPr="000C4513" w:rsidRDefault="002E0039" w:rsidP="000C4513">
      <w:pPr>
        <w:spacing w:line="360" w:lineRule="auto"/>
        <w:jc w:val="both"/>
        <w:rPr>
          <w:rFonts w:ascii="Times New Roman" w:hAnsi="Times New Roman" w:cs="Times New Roman"/>
          <w:sz w:val="24"/>
          <w:szCs w:val="24"/>
        </w:rPr>
      </w:pPr>
    </w:p>
    <w:p w:rsidR="0027138A" w:rsidRPr="0027138A" w:rsidRDefault="0027138A" w:rsidP="0027138A">
      <w:pPr>
        <w:spacing w:line="360" w:lineRule="auto"/>
        <w:jc w:val="both"/>
        <w:rPr>
          <w:rFonts w:ascii="Times New Roman" w:hAnsi="Times New Roman" w:cs="Times New Roman"/>
          <w:color w:val="000000" w:themeColor="text1"/>
          <w:sz w:val="24"/>
          <w:szCs w:val="24"/>
        </w:rPr>
      </w:pPr>
    </w:p>
    <w:p w:rsidR="003C2EFD" w:rsidRPr="00C73D50" w:rsidRDefault="003C2EFD" w:rsidP="003F2707">
      <w:pPr>
        <w:spacing w:line="360" w:lineRule="auto"/>
        <w:jc w:val="both"/>
        <w:rPr>
          <w:rFonts w:ascii="Times New Roman" w:hAnsi="Times New Roman" w:cs="Times New Roman"/>
          <w:b/>
          <w:color w:val="000000" w:themeColor="text1"/>
          <w:sz w:val="32"/>
          <w:szCs w:val="32"/>
        </w:rPr>
      </w:pPr>
    </w:p>
    <w:p w:rsidR="003C2EFD" w:rsidRPr="00C73D50" w:rsidRDefault="003C2EFD" w:rsidP="003F2707">
      <w:pPr>
        <w:spacing w:line="360" w:lineRule="auto"/>
        <w:jc w:val="both"/>
        <w:rPr>
          <w:rFonts w:ascii="Times New Roman" w:hAnsi="Times New Roman" w:cs="Times New Roman"/>
          <w:b/>
          <w:color w:val="000000" w:themeColor="text1"/>
          <w:sz w:val="32"/>
          <w:szCs w:val="32"/>
        </w:rPr>
      </w:pPr>
    </w:p>
    <w:p w:rsidR="003C2EFD" w:rsidRPr="00C73D50" w:rsidRDefault="003C2EFD" w:rsidP="003F2707">
      <w:pPr>
        <w:spacing w:line="360" w:lineRule="auto"/>
        <w:jc w:val="both"/>
        <w:rPr>
          <w:rFonts w:ascii="Times New Roman" w:hAnsi="Times New Roman" w:cs="Times New Roman"/>
          <w:b/>
          <w:color w:val="000000" w:themeColor="text1"/>
          <w:sz w:val="32"/>
          <w:szCs w:val="32"/>
        </w:rPr>
      </w:pPr>
    </w:p>
    <w:p w:rsidR="003C2EFD" w:rsidRPr="00C73D50" w:rsidRDefault="003C2EFD" w:rsidP="003F2707">
      <w:pPr>
        <w:spacing w:line="360" w:lineRule="auto"/>
        <w:jc w:val="both"/>
        <w:rPr>
          <w:rFonts w:ascii="Times New Roman" w:hAnsi="Times New Roman" w:cs="Times New Roman"/>
          <w:b/>
          <w:color w:val="000000" w:themeColor="text1"/>
          <w:sz w:val="32"/>
          <w:szCs w:val="32"/>
        </w:rPr>
      </w:pPr>
    </w:p>
    <w:p w:rsidR="003C2EFD" w:rsidRPr="00C73D50" w:rsidRDefault="003C2EFD" w:rsidP="003F2707">
      <w:pPr>
        <w:spacing w:line="360" w:lineRule="auto"/>
        <w:jc w:val="both"/>
        <w:rPr>
          <w:rFonts w:ascii="Times New Roman" w:hAnsi="Times New Roman" w:cs="Times New Roman"/>
          <w:b/>
          <w:color w:val="000000" w:themeColor="text1"/>
          <w:sz w:val="32"/>
          <w:szCs w:val="32"/>
        </w:rPr>
      </w:pPr>
    </w:p>
    <w:p w:rsidR="003C2EFD" w:rsidRPr="00C73D50" w:rsidRDefault="003C2EFD" w:rsidP="003F2707">
      <w:pPr>
        <w:spacing w:line="360" w:lineRule="auto"/>
        <w:jc w:val="both"/>
        <w:rPr>
          <w:rFonts w:ascii="Times New Roman" w:hAnsi="Times New Roman" w:cs="Times New Roman"/>
          <w:b/>
          <w:color w:val="000000" w:themeColor="text1"/>
          <w:sz w:val="32"/>
          <w:szCs w:val="32"/>
        </w:rPr>
      </w:pPr>
    </w:p>
    <w:p w:rsidR="003C2EFD" w:rsidRDefault="003C2EFD" w:rsidP="003C2EFD">
      <w:pPr>
        <w:spacing w:line="360" w:lineRule="auto"/>
        <w:jc w:val="both"/>
        <w:rPr>
          <w:rFonts w:ascii="Times New Roman" w:hAnsi="Times New Roman" w:cs="Times New Roman"/>
          <w:b/>
          <w:color w:val="000000" w:themeColor="text1"/>
          <w:sz w:val="32"/>
          <w:szCs w:val="32"/>
        </w:rPr>
      </w:pPr>
    </w:p>
    <w:p w:rsidR="008D28B8" w:rsidRPr="00C73D50" w:rsidRDefault="008D28B8" w:rsidP="003C2EFD">
      <w:pPr>
        <w:spacing w:line="360" w:lineRule="auto"/>
        <w:jc w:val="both"/>
        <w:rPr>
          <w:rFonts w:ascii="Times New Roman" w:hAnsi="Times New Roman" w:cs="Times New Roman"/>
          <w:color w:val="000000" w:themeColor="text1"/>
          <w:sz w:val="32"/>
          <w:szCs w:val="32"/>
        </w:rPr>
      </w:pPr>
    </w:p>
    <w:p w:rsidR="003C2EFD" w:rsidRPr="00C73D50" w:rsidRDefault="003C2EFD" w:rsidP="003C2EFD">
      <w:pPr>
        <w:spacing w:line="360" w:lineRule="auto"/>
        <w:jc w:val="both"/>
        <w:rPr>
          <w:rFonts w:ascii="Times New Roman" w:hAnsi="Times New Roman" w:cs="Times New Roman"/>
          <w:color w:val="000000" w:themeColor="text1"/>
          <w:sz w:val="32"/>
          <w:szCs w:val="32"/>
        </w:rPr>
      </w:pPr>
    </w:p>
    <w:p w:rsidR="003C2EFD" w:rsidRPr="00C73D50" w:rsidRDefault="003C2EFD" w:rsidP="003C2EFD">
      <w:pPr>
        <w:spacing w:line="360" w:lineRule="auto"/>
        <w:jc w:val="both"/>
        <w:rPr>
          <w:rFonts w:ascii="Times New Roman" w:hAnsi="Times New Roman" w:cs="Times New Roman"/>
          <w:color w:val="000000" w:themeColor="text1"/>
          <w:sz w:val="32"/>
          <w:szCs w:val="32"/>
        </w:rPr>
      </w:pPr>
    </w:p>
    <w:p w:rsidR="003C2EFD" w:rsidRPr="00C73D50" w:rsidRDefault="003C2EFD" w:rsidP="003C2EFD">
      <w:pPr>
        <w:spacing w:line="360" w:lineRule="auto"/>
        <w:jc w:val="both"/>
        <w:rPr>
          <w:rFonts w:ascii="Times New Roman" w:hAnsi="Times New Roman" w:cs="Times New Roman"/>
          <w:color w:val="000000" w:themeColor="text1"/>
          <w:sz w:val="32"/>
          <w:szCs w:val="32"/>
        </w:rPr>
      </w:pPr>
    </w:p>
    <w:p w:rsidR="003C2EFD" w:rsidRPr="0043386C" w:rsidRDefault="003C2EFD" w:rsidP="0043386C">
      <w:pPr>
        <w:pStyle w:val="Nadpis1"/>
        <w:numPr>
          <w:ilvl w:val="0"/>
          <w:numId w:val="19"/>
        </w:numPr>
        <w:rPr>
          <w:rFonts w:ascii="Times New Roman" w:hAnsi="Times New Roman" w:cs="Times New Roman"/>
          <w:color w:val="000000" w:themeColor="text1"/>
          <w:sz w:val="32"/>
          <w:szCs w:val="32"/>
        </w:rPr>
      </w:pPr>
      <w:bookmarkStart w:id="37" w:name="_Toc458426787"/>
      <w:r w:rsidRPr="0043386C">
        <w:rPr>
          <w:rFonts w:ascii="Times New Roman" w:hAnsi="Times New Roman" w:cs="Times New Roman"/>
          <w:color w:val="000000" w:themeColor="text1"/>
          <w:sz w:val="32"/>
          <w:szCs w:val="32"/>
        </w:rPr>
        <w:t>PRAKTICKÁ ČASŤ</w:t>
      </w:r>
      <w:bookmarkEnd w:id="37"/>
    </w:p>
    <w:p w:rsidR="003C2EFD" w:rsidRPr="00C73D50" w:rsidRDefault="003C2EFD" w:rsidP="003C2EFD">
      <w:pPr>
        <w:rPr>
          <w:rFonts w:ascii="Times New Roman" w:hAnsi="Times New Roman" w:cs="Times New Roman"/>
          <w:color w:val="000000" w:themeColor="text1"/>
          <w:sz w:val="24"/>
          <w:szCs w:val="24"/>
        </w:rPr>
      </w:pPr>
    </w:p>
    <w:p w:rsidR="003C2EFD" w:rsidRPr="00C73D50" w:rsidRDefault="003C2EFD" w:rsidP="003C2EFD">
      <w:pPr>
        <w:rPr>
          <w:rFonts w:ascii="Times New Roman" w:hAnsi="Times New Roman" w:cs="Times New Roman"/>
          <w:color w:val="000000" w:themeColor="text1"/>
          <w:sz w:val="24"/>
          <w:szCs w:val="24"/>
        </w:rPr>
      </w:pPr>
    </w:p>
    <w:p w:rsidR="003C2EFD" w:rsidRPr="00C73D50" w:rsidRDefault="003C2EFD" w:rsidP="003C2EFD">
      <w:pPr>
        <w:rPr>
          <w:rFonts w:ascii="Times New Roman" w:hAnsi="Times New Roman" w:cs="Times New Roman"/>
          <w:color w:val="000000" w:themeColor="text1"/>
          <w:sz w:val="24"/>
          <w:szCs w:val="24"/>
        </w:rPr>
      </w:pPr>
    </w:p>
    <w:p w:rsidR="003C2EFD" w:rsidRPr="00C73D50" w:rsidRDefault="003C2EFD" w:rsidP="003C2EFD">
      <w:pPr>
        <w:rPr>
          <w:rFonts w:ascii="Times New Roman" w:hAnsi="Times New Roman" w:cs="Times New Roman"/>
          <w:color w:val="000000" w:themeColor="text1"/>
          <w:sz w:val="24"/>
          <w:szCs w:val="24"/>
        </w:rPr>
      </w:pPr>
    </w:p>
    <w:p w:rsidR="003C2EFD" w:rsidRPr="00C73D50" w:rsidRDefault="003C2EFD" w:rsidP="003C2EFD">
      <w:pPr>
        <w:rPr>
          <w:rFonts w:ascii="Times New Roman" w:hAnsi="Times New Roman" w:cs="Times New Roman"/>
          <w:color w:val="000000" w:themeColor="text1"/>
          <w:sz w:val="24"/>
          <w:szCs w:val="24"/>
        </w:rPr>
      </w:pPr>
    </w:p>
    <w:p w:rsidR="003C2EFD" w:rsidRPr="00C73D50" w:rsidRDefault="003C2EFD" w:rsidP="003C2EFD">
      <w:pPr>
        <w:rPr>
          <w:rFonts w:ascii="Times New Roman" w:hAnsi="Times New Roman" w:cs="Times New Roman"/>
          <w:color w:val="000000" w:themeColor="text1"/>
          <w:sz w:val="24"/>
          <w:szCs w:val="24"/>
        </w:rPr>
      </w:pPr>
    </w:p>
    <w:p w:rsidR="003C2EFD" w:rsidRPr="00C73D50" w:rsidRDefault="003C2EFD" w:rsidP="003C2EFD">
      <w:pPr>
        <w:rPr>
          <w:rFonts w:ascii="Times New Roman" w:hAnsi="Times New Roman" w:cs="Times New Roman"/>
          <w:color w:val="000000" w:themeColor="text1"/>
          <w:sz w:val="24"/>
          <w:szCs w:val="24"/>
        </w:rPr>
      </w:pPr>
    </w:p>
    <w:p w:rsidR="003C2EFD" w:rsidRPr="00C73D50" w:rsidRDefault="003C2EFD" w:rsidP="003C2EFD">
      <w:pPr>
        <w:rPr>
          <w:rFonts w:ascii="Times New Roman" w:hAnsi="Times New Roman" w:cs="Times New Roman"/>
          <w:color w:val="000000" w:themeColor="text1"/>
          <w:sz w:val="24"/>
          <w:szCs w:val="24"/>
        </w:rPr>
      </w:pPr>
    </w:p>
    <w:p w:rsidR="003C2EFD" w:rsidRPr="00C73D50" w:rsidRDefault="003C2EFD" w:rsidP="003C2EFD">
      <w:pPr>
        <w:rPr>
          <w:rFonts w:ascii="Times New Roman" w:hAnsi="Times New Roman" w:cs="Times New Roman"/>
          <w:color w:val="000000" w:themeColor="text1"/>
          <w:sz w:val="24"/>
          <w:szCs w:val="24"/>
        </w:rPr>
      </w:pPr>
    </w:p>
    <w:p w:rsidR="003C2EFD" w:rsidRPr="00C73D50" w:rsidRDefault="003C2EFD" w:rsidP="003C2EFD">
      <w:pPr>
        <w:rPr>
          <w:rFonts w:ascii="Times New Roman" w:hAnsi="Times New Roman" w:cs="Times New Roman"/>
          <w:color w:val="000000" w:themeColor="text1"/>
          <w:sz w:val="24"/>
          <w:szCs w:val="24"/>
        </w:rPr>
      </w:pPr>
    </w:p>
    <w:p w:rsidR="003C2EFD" w:rsidRPr="00C73D50" w:rsidRDefault="003C2EFD" w:rsidP="003C2EFD">
      <w:pPr>
        <w:rPr>
          <w:rFonts w:ascii="Times New Roman" w:hAnsi="Times New Roman" w:cs="Times New Roman"/>
          <w:color w:val="000000" w:themeColor="text1"/>
          <w:sz w:val="24"/>
          <w:szCs w:val="24"/>
        </w:rPr>
      </w:pPr>
    </w:p>
    <w:p w:rsidR="003C2EFD" w:rsidRPr="00C73D50" w:rsidRDefault="003C2EFD" w:rsidP="003C2EFD">
      <w:pPr>
        <w:rPr>
          <w:rFonts w:ascii="Times New Roman" w:hAnsi="Times New Roman" w:cs="Times New Roman"/>
          <w:color w:val="000000" w:themeColor="text1"/>
          <w:sz w:val="24"/>
          <w:szCs w:val="24"/>
        </w:rPr>
      </w:pPr>
    </w:p>
    <w:p w:rsidR="004329F5" w:rsidRPr="00BB5EB8" w:rsidRDefault="0066436F" w:rsidP="0066436F">
      <w:pPr>
        <w:pStyle w:val="Nadpis1"/>
        <w:rPr>
          <w:rFonts w:ascii="Times New Roman" w:hAnsi="Times New Roman" w:cs="Times New Roman"/>
          <w:color w:val="000000" w:themeColor="text1"/>
          <w:sz w:val="32"/>
          <w:szCs w:val="32"/>
        </w:rPr>
      </w:pPr>
      <w:bookmarkStart w:id="38" w:name="_Toc458426788"/>
      <w:r w:rsidRPr="00BB5EB8">
        <w:rPr>
          <w:rFonts w:ascii="Times New Roman" w:hAnsi="Times New Roman" w:cs="Times New Roman"/>
          <w:color w:val="000000" w:themeColor="text1"/>
          <w:sz w:val="32"/>
          <w:szCs w:val="32"/>
        </w:rPr>
        <w:lastRenderedPageBreak/>
        <w:t>9</w:t>
      </w:r>
      <w:r w:rsidR="004329F5" w:rsidRPr="00BB5EB8">
        <w:rPr>
          <w:rFonts w:ascii="Times New Roman" w:hAnsi="Times New Roman" w:cs="Times New Roman"/>
          <w:color w:val="000000" w:themeColor="text1"/>
          <w:sz w:val="32"/>
          <w:szCs w:val="32"/>
        </w:rPr>
        <w:t xml:space="preserve"> OBEC TOPOĽČIANKY</w:t>
      </w:r>
      <w:bookmarkEnd w:id="38"/>
    </w:p>
    <w:p w:rsidR="004329F5" w:rsidRPr="00C73D50" w:rsidRDefault="0066436F" w:rsidP="00500544">
      <w:pPr>
        <w:pStyle w:val="Nadpis2"/>
        <w:spacing w:line="360" w:lineRule="auto"/>
        <w:rPr>
          <w:rFonts w:ascii="Times New Roman" w:hAnsi="Times New Roman" w:cs="Times New Roman"/>
          <w:color w:val="000000" w:themeColor="text1"/>
          <w:sz w:val="24"/>
          <w:szCs w:val="24"/>
        </w:rPr>
      </w:pPr>
      <w:bookmarkStart w:id="39" w:name="_Toc458426789"/>
      <w:r w:rsidRPr="00C73D50">
        <w:rPr>
          <w:rFonts w:ascii="Times New Roman" w:hAnsi="Times New Roman" w:cs="Times New Roman"/>
          <w:color w:val="000000" w:themeColor="text1"/>
          <w:sz w:val="24"/>
          <w:szCs w:val="24"/>
        </w:rPr>
        <w:t>9</w:t>
      </w:r>
      <w:r w:rsidR="004329F5" w:rsidRPr="00C73D50">
        <w:rPr>
          <w:rFonts w:ascii="Times New Roman" w:hAnsi="Times New Roman" w:cs="Times New Roman"/>
          <w:color w:val="000000" w:themeColor="text1"/>
          <w:sz w:val="24"/>
          <w:szCs w:val="24"/>
        </w:rPr>
        <w:t>.1 Situačná analýza obce</w:t>
      </w:r>
      <w:bookmarkEnd w:id="39"/>
    </w:p>
    <w:p w:rsidR="004329F5" w:rsidRPr="00C73D50" w:rsidRDefault="004329F5" w:rsidP="00500544">
      <w:pPr>
        <w:spacing w:line="360" w:lineRule="auto"/>
        <w:jc w:val="both"/>
        <w:rPr>
          <w:rFonts w:ascii="Times New Roman" w:hAnsi="Times New Roman" w:cs="Times New Roman"/>
          <w:color w:val="000000" w:themeColor="text1"/>
          <w:sz w:val="24"/>
          <w:szCs w:val="24"/>
        </w:rPr>
      </w:pPr>
      <w:r w:rsidRPr="00C73D50">
        <w:rPr>
          <w:rFonts w:ascii="Times New Roman" w:hAnsi="Times New Roman" w:cs="Times New Roman"/>
          <w:color w:val="000000" w:themeColor="text1"/>
          <w:sz w:val="24"/>
          <w:szCs w:val="24"/>
        </w:rPr>
        <w:tab/>
        <w:t>Obec Topoľčianky sa nachádza na území Západného Slovenska, v </w:t>
      </w:r>
      <w:proofErr w:type="spellStart"/>
      <w:r w:rsidRPr="00C73D50">
        <w:rPr>
          <w:rFonts w:ascii="Times New Roman" w:hAnsi="Times New Roman" w:cs="Times New Roman"/>
          <w:color w:val="000000" w:themeColor="text1"/>
          <w:sz w:val="24"/>
          <w:szCs w:val="24"/>
        </w:rPr>
        <w:t>Zlatomoraveckom</w:t>
      </w:r>
      <w:proofErr w:type="spellEnd"/>
      <w:r w:rsidRPr="00C73D50">
        <w:rPr>
          <w:rFonts w:ascii="Times New Roman" w:hAnsi="Times New Roman" w:cs="Times New Roman"/>
          <w:color w:val="000000" w:themeColor="text1"/>
          <w:sz w:val="24"/>
          <w:szCs w:val="24"/>
        </w:rPr>
        <w:t xml:space="preserve"> okrese Nitrianskeho kraja. Obec sa rozprestiera na rozlohe 2632,6 ha a je ohraničená obcami Veľký Klíž, Skýcov, Hostie, Machulince, </w:t>
      </w:r>
      <w:proofErr w:type="spellStart"/>
      <w:r w:rsidRPr="00C73D50">
        <w:rPr>
          <w:rFonts w:ascii="Times New Roman" w:hAnsi="Times New Roman" w:cs="Times New Roman"/>
          <w:color w:val="000000" w:themeColor="text1"/>
          <w:sz w:val="24"/>
          <w:szCs w:val="24"/>
        </w:rPr>
        <w:t>Žitavany</w:t>
      </w:r>
      <w:proofErr w:type="spellEnd"/>
      <w:r w:rsidRPr="00C73D50">
        <w:rPr>
          <w:rFonts w:ascii="Times New Roman" w:hAnsi="Times New Roman" w:cs="Times New Roman"/>
          <w:color w:val="000000" w:themeColor="text1"/>
          <w:sz w:val="24"/>
          <w:szCs w:val="24"/>
        </w:rPr>
        <w:t>, Hosťovce, Žikava a mestom Zlaté Moravce.</w:t>
      </w:r>
    </w:p>
    <w:p w:rsidR="004329F5" w:rsidRPr="00C73D50" w:rsidRDefault="004329F5" w:rsidP="00500544">
      <w:pPr>
        <w:spacing w:line="360" w:lineRule="auto"/>
        <w:jc w:val="both"/>
        <w:rPr>
          <w:rFonts w:ascii="Times New Roman" w:hAnsi="Times New Roman" w:cs="Times New Roman"/>
          <w:color w:val="000000" w:themeColor="text1"/>
          <w:sz w:val="24"/>
          <w:szCs w:val="24"/>
        </w:rPr>
      </w:pPr>
      <w:r w:rsidRPr="00C73D50">
        <w:rPr>
          <w:rFonts w:ascii="Times New Roman" w:hAnsi="Times New Roman" w:cs="Times New Roman"/>
          <w:color w:val="000000" w:themeColor="text1"/>
          <w:sz w:val="24"/>
          <w:szCs w:val="24"/>
        </w:rPr>
        <w:tab/>
        <w:t>Geografická poloha stredu obce  (Obecný úrad Topoľčianky) je určená súradnicami: 48˚25ʹ severnej geografickej šírky a 18˚24ʹ východnej geografickej dĺžky.</w:t>
      </w:r>
      <w:r w:rsidR="009728F9" w:rsidRPr="00C73D50">
        <w:rPr>
          <w:rFonts w:ascii="Times New Roman" w:hAnsi="Times New Roman" w:cs="Times New Roman"/>
          <w:color w:val="000000" w:themeColor="text1"/>
          <w:sz w:val="24"/>
          <w:szCs w:val="24"/>
        </w:rPr>
        <w:t xml:space="preserve"> [4]</w:t>
      </w:r>
    </w:p>
    <w:p w:rsidR="004329F5" w:rsidRPr="00C73D50" w:rsidRDefault="004329F5" w:rsidP="00500544">
      <w:pPr>
        <w:spacing w:line="360" w:lineRule="auto"/>
        <w:jc w:val="both"/>
        <w:rPr>
          <w:rFonts w:ascii="Times New Roman" w:hAnsi="Times New Roman" w:cs="Times New Roman"/>
          <w:color w:val="000000" w:themeColor="text1"/>
          <w:sz w:val="24"/>
          <w:szCs w:val="24"/>
        </w:rPr>
      </w:pPr>
    </w:p>
    <w:p w:rsidR="004329F5" w:rsidRPr="00C73D50" w:rsidRDefault="0066436F" w:rsidP="00500544">
      <w:pPr>
        <w:pStyle w:val="Nadpis2"/>
        <w:spacing w:line="360" w:lineRule="auto"/>
        <w:rPr>
          <w:rFonts w:ascii="Times New Roman" w:hAnsi="Times New Roman" w:cs="Times New Roman"/>
          <w:color w:val="000000" w:themeColor="text1"/>
          <w:sz w:val="24"/>
          <w:szCs w:val="24"/>
        </w:rPr>
      </w:pPr>
      <w:bookmarkStart w:id="40" w:name="_Toc458426790"/>
      <w:r w:rsidRPr="00C73D50">
        <w:rPr>
          <w:rFonts w:ascii="Times New Roman" w:hAnsi="Times New Roman" w:cs="Times New Roman"/>
          <w:color w:val="000000" w:themeColor="text1"/>
          <w:sz w:val="24"/>
          <w:szCs w:val="24"/>
        </w:rPr>
        <w:t>9</w:t>
      </w:r>
      <w:r w:rsidR="004329F5" w:rsidRPr="00C73D50">
        <w:rPr>
          <w:rFonts w:ascii="Times New Roman" w:hAnsi="Times New Roman" w:cs="Times New Roman"/>
          <w:color w:val="000000" w:themeColor="text1"/>
          <w:sz w:val="24"/>
          <w:szCs w:val="24"/>
        </w:rPr>
        <w:t>.2 Sociálna infraštruktúra</w:t>
      </w:r>
      <w:bookmarkEnd w:id="40"/>
    </w:p>
    <w:p w:rsidR="004329F5" w:rsidRPr="00C73D50" w:rsidRDefault="004329F5" w:rsidP="00500544">
      <w:pPr>
        <w:spacing w:line="360" w:lineRule="auto"/>
        <w:jc w:val="both"/>
        <w:rPr>
          <w:rFonts w:ascii="Times New Roman" w:hAnsi="Times New Roman" w:cs="Times New Roman"/>
          <w:color w:val="000000" w:themeColor="text1"/>
          <w:sz w:val="24"/>
          <w:szCs w:val="24"/>
        </w:rPr>
      </w:pPr>
      <w:r w:rsidRPr="00C73D50">
        <w:rPr>
          <w:rFonts w:ascii="Times New Roman" w:hAnsi="Times New Roman" w:cs="Times New Roman"/>
          <w:color w:val="000000" w:themeColor="text1"/>
          <w:sz w:val="24"/>
          <w:szCs w:val="24"/>
        </w:rPr>
        <w:tab/>
        <w:t>Sociálna infraštruktúra v obci je zastúpená sociálnou vybavenosťou obce nekomerčného charakteru (školstvo, kultúra a administratíva) a skupinami komerčného charakteru (obchod a ostatné služby).</w:t>
      </w:r>
    </w:p>
    <w:p w:rsidR="004329F5" w:rsidRPr="00C73D50" w:rsidRDefault="004329F5" w:rsidP="00500544">
      <w:pPr>
        <w:spacing w:line="360" w:lineRule="auto"/>
        <w:jc w:val="both"/>
        <w:rPr>
          <w:rFonts w:ascii="Times New Roman" w:hAnsi="Times New Roman" w:cs="Times New Roman"/>
          <w:color w:val="000000" w:themeColor="text1"/>
          <w:sz w:val="24"/>
          <w:szCs w:val="24"/>
        </w:rPr>
      </w:pPr>
      <w:r w:rsidRPr="00C73D50">
        <w:rPr>
          <w:rFonts w:ascii="Times New Roman" w:hAnsi="Times New Roman" w:cs="Times New Roman"/>
          <w:color w:val="000000" w:themeColor="text1"/>
          <w:sz w:val="24"/>
          <w:szCs w:val="24"/>
        </w:rPr>
        <w:tab/>
        <w:t>V obci Topoľčianky tvoria predajne r</w:t>
      </w:r>
      <w:r w:rsidRPr="00C73D50">
        <w:rPr>
          <w:rFonts w:ascii="Calibri" w:hAnsi="Calibri" w:cs="Times New Roman"/>
          <w:color w:val="000000" w:themeColor="text1"/>
          <w:sz w:val="24"/>
          <w:szCs w:val="24"/>
        </w:rPr>
        <w:t>ô</w:t>
      </w:r>
      <w:r w:rsidRPr="00C73D50">
        <w:rPr>
          <w:rFonts w:ascii="Times New Roman" w:hAnsi="Times New Roman" w:cs="Times New Roman"/>
          <w:color w:val="000000" w:themeColor="text1"/>
          <w:sz w:val="24"/>
          <w:szCs w:val="24"/>
        </w:rPr>
        <w:t xml:space="preserve">zneho typu </w:t>
      </w:r>
      <w:r w:rsidRPr="00C73D50">
        <w:rPr>
          <w:rFonts w:ascii="Times New Roman" w:hAnsi="Times New Roman" w:cs="Times New Roman"/>
          <w:b/>
          <w:color w:val="000000" w:themeColor="text1"/>
          <w:sz w:val="24"/>
          <w:szCs w:val="24"/>
        </w:rPr>
        <w:t xml:space="preserve">maloobchodnú sieť. </w:t>
      </w:r>
      <w:r w:rsidRPr="00C73D50">
        <w:rPr>
          <w:rFonts w:ascii="Times New Roman" w:hAnsi="Times New Roman" w:cs="Times New Roman"/>
          <w:color w:val="000000" w:themeColor="text1"/>
          <w:sz w:val="24"/>
          <w:szCs w:val="24"/>
        </w:rPr>
        <w:t>V súčasnosti tieto predajne zastupujú 2 predajne s potravinami, predajňa so zmiešaným tovarom, predajňa nábytku, lekáreň, drogéria, 2 predajne chovateľských potrieb, farby a laky, predajňa železiarstva a 3 predajne kvetov, ktoré disponujú dobrou dopravnou dostupnosťou a sú lokalizované v centre obce.</w:t>
      </w:r>
    </w:p>
    <w:p w:rsidR="004329F5" w:rsidRPr="00C73D50" w:rsidRDefault="004329F5" w:rsidP="00500544">
      <w:pPr>
        <w:spacing w:line="360" w:lineRule="auto"/>
        <w:jc w:val="both"/>
        <w:rPr>
          <w:rFonts w:ascii="Times New Roman" w:hAnsi="Times New Roman" w:cs="Times New Roman"/>
          <w:color w:val="000000" w:themeColor="text1"/>
          <w:sz w:val="24"/>
          <w:szCs w:val="24"/>
        </w:rPr>
      </w:pPr>
      <w:r w:rsidRPr="00C73D50">
        <w:rPr>
          <w:rFonts w:ascii="Times New Roman" w:hAnsi="Times New Roman" w:cs="Times New Roman"/>
          <w:color w:val="000000" w:themeColor="text1"/>
          <w:sz w:val="24"/>
          <w:szCs w:val="24"/>
        </w:rPr>
        <w:tab/>
        <w:t>Stravovacie služby</w:t>
      </w:r>
      <w:r w:rsidR="008D5B0E" w:rsidRPr="00C73D50">
        <w:rPr>
          <w:rFonts w:ascii="Times New Roman" w:hAnsi="Times New Roman" w:cs="Times New Roman"/>
          <w:color w:val="000000" w:themeColor="text1"/>
          <w:sz w:val="24"/>
          <w:szCs w:val="24"/>
        </w:rPr>
        <w:t xml:space="preserve"> v obci  poskytujú štyri </w:t>
      </w:r>
      <w:r w:rsidR="008D5B0E" w:rsidRPr="00C73D50">
        <w:rPr>
          <w:rFonts w:ascii="Times New Roman" w:hAnsi="Times New Roman" w:cs="Times New Roman"/>
          <w:b/>
          <w:color w:val="000000" w:themeColor="text1"/>
          <w:sz w:val="24"/>
          <w:szCs w:val="24"/>
        </w:rPr>
        <w:t>stravovacie zariadenia</w:t>
      </w:r>
      <w:r w:rsidR="008D5B0E" w:rsidRPr="00C73D50">
        <w:rPr>
          <w:rFonts w:ascii="Times New Roman" w:hAnsi="Times New Roman" w:cs="Times New Roman"/>
          <w:color w:val="000000" w:themeColor="text1"/>
          <w:sz w:val="24"/>
          <w:szCs w:val="24"/>
        </w:rPr>
        <w:t xml:space="preserve"> </w:t>
      </w:r>
      <w:r w:rsidRPr="00C73D50">
        <w:rPr>
          <w:rFonts w:ascii="Times New Roman" w:hAnsi="Times New Roman" w:cs="Times New Roman"/>
          <w:color w:val="000000" w:themeColor="text1"/>
          <w:sz w:val="24"/>
          <w:szCs w:val="24"/>
        </w:rPr>
        <w:t>v spojení s ubytovacími zariadeniami a doplnkovými službami. V bývalom areáli roľníckeho družstva je v prevádzke závodné stravovanie. V obci sa takisto nachádzajú 3 pohostinstvá a rýchlo občerstvenia.</w:t>
      </w:r>
    </w:p>
    <w:p w:rsidR="004329F5" w:rsidRPr="00C73D50" w:rsidRDefault="004329F5" w:rsidP="00500544">
      <w:pPr>
        <w:spacing w:line="360" w:lineRule="auto"/>
        <w:jc w:val="both"/>
        <w:rPr>
          <w:rFonts w:ascii="Times New Roman" w:hAnsi="Times New Roman" w:cs="Times New Roman"/>
          <w:color w:val="000000" w:themeColor="text1"/>
          <w:sz w:val="24"/>
          <w:szCs w:val="24"/>
        </w:rPr>
      </w:pPr>
      <w:r w:rsidRPr="00C73D50">
        <w:rPr>
          <w:rFonts w:ascii="Times New Roman" w:hAnsi="Times New Roman" w:cs="Times New Roman"/>
          <w:color w:val="000000" w:themeColor="text1"/>
          <w:sz w:val="24"/>
          <w:szCs w:val="24"/>
        </w:rPr>
        <w:tab/>
        <w:t xml:space="preserve">Pre pobytový cestovný ruch vytvárajú dobrú základňu </w:t>
      </w:r>
      <w:r w:rsidRPr="00C73D50">
        <w:rPr>
          <w:rFonts w:ascii="Times New Roman" w:hAnsi="Times New Roman" w:cs="Times New Roman"/>
          <w:b/>
          <w:color w:val="000000" w:themeColor="text1"/>
          <w:sz w:val="24"/>
          <w:szCs w:val="24"/>
        </w:rPr>
        <w:t>ubytovacie zariadenia</w:t>
      </w:r>
      <w:r w:rsidRPr="00C73D50">
        <w:rPr>
          <w:rFonts w:ascii="Times New Roman" w:hAnsi="Times New Roman" w:cs="Times New Roman"/>
          <w:color w:val="000000" w:themeColor="text1"/>
          <w:sz w:val="24"/>
          <w:szCs w:val="24"/>
        </w:rPr>
        <w:t xml:space="preserve"> situované v centre obce. Tieto reprezentatívne zariadenia poskytujú ubytovacie služby najvyššieho štandardu 3 hotely, ktoré disponujú viac než 10 izbami a niekoľkými apartmánmi. Hotely sú zatriedené do tried od 2 hviezdičiek do 4 hviezdičiek.</w:t>
      </w:r>
    </w:p>
    <w:p w:rsidR="004329F5" w:rsidRPr="00C73D50" w:rsidRDefault="004329F5" w:rsidP="00500544">
      <w:pPr>
        <w:spacing w:line="360" w:lineRule="auto"/>
        <w:jc w:val="both"/>
        <w:rPr>
          <w:rFonts w:ascii="Times New Roman" w:hAnsi="Times New Roman" w:cs="Times New Roman"/>
          <w:color w:val="000000" w:themeColor="text1"/>
          <w:sz w:val="24"/>
          <w:szCs w:val="24"/>
        </w:rPr>
      </w:pPr>
      <w:r w:rsidRPr="00C73D50">
        <w:rPr>
          <w:rFonts w:ascii="Times New Roman" w:hAnsi="Times New Roman" w:cs="Times New Roman"/>
          <w:color w:val="000000" w:themeColor="text1"/>
          <w:sz w:val="24"/>
          <w:szCs w:val="24"/>
        </w:rPr>
        <w:tab/>
      </w:r>
      <w:r w:rsidRPr="00C73D50">
        <w:rPr>
          <w:rFonts w:ascii="Times New Roman" w:hAnsi="Times New Roman" w:cs="Times New Roman"/>
          <w:b/>
          <w:color w:val="000000" w:themeColor="text1"/>
          <w:sz w:val="24"/>
          <w:szCs w:val="24"/>
        </w:rPr>
        <w:t>Vzdelávacie zariadenia</w:t>
      </w:r>
      <w:r w:rsidR="008D5B0E" w:rsidRPr="00C73D50">
        <w:rPr>
          <w:rFonts w:ascii="Times New Roman" w:hAnsi="Times New Roman" w:cs="Times New Roman"/>
          <w:color w:val="000000" w:themeColor="text1"/>
          <w:sz w:val="24"/>
          <w:szCs w:val="24"/>
        </w:rPr>
        <w:t xml:space="preserve"> obce sú reprezentované 2</w:t>
      </w:r>
      <w:r w:rsidRPr="00C73D50">
        <w:rPr>
          <w:rFonts w:ascii="Times New Roman" w:hAnsi="Times New Roman" w:cs="Times New Roman"/>
          <w:color w:val="000000" w:themeColor="text1"/>
          <w:sz w:val="24"/>
          <w:szCs w:val="24"/>
        </w:rPr>
        <w:t xml:space="preserve"> materskými školami a základnou školou. Návštevnosť materských šk</w:t>
      </w:r>
      <w:r w:rsidRPr="00C73D50">
        <w:rPr>
          <w:rFonts w:ascii="Calibri" w:hAnsi="Calibri" w:cs="Times New Roman"/>
          <w:color w:val="000000" w:themeColor="text1"/>
          <w:sz w:val="24"/>
          <w:szCs w:val="24"/>
        </w:rPr>
        <w:t>ô</w:t>
      </w:r>
      <w:r w:rsidRPr="00C73D50">
        <w:rPr>
          <w:rFonts w:ascii="Times New Roman" w:hAnsi="Times New Roman" w:cs="Times New Roman"/>
          <w:color w:val="000000" w:themeColor="text1"/>
          <w:sz w:val="24"/>
          <w:szCs w:val="24"/>
        </w:rPr>
        <w:t xml:space="preserve">l (zariadenia bez právnej subjektivity) v poslednom období hodnotíme veľmi pozitívne nakoľko bol zaznamenaný nárast počtu detí v tomto </w:t>
      </w:r>
      <w:r w:rsidRPr="00C73D50">
        <w:rPr>
          <w:rFonts w:ascii="Times New Roman" w:hAnsi="Times New Roman" w:cs="Times New Roman"/>
          <w:color w:val="000000" w:themeColor="text1"/>
          <w:sz w:val="24"/>
          <w:szCs w:val="24"/>
        </w:rPr>
        <w:lastRenderedPageBreak/>
        <w:t>zariadení. Základná škola má právnu subjektivitu, je zriadená obcou a poskytuje vzdelanie pre žiakov z obcí Topoľčianky, Hostie, Žikava a Lovce.</w:t>
      </w:r>
    </w:p>
    <w:p w:rsidR="004329F5" w:rsidRPr="00C73D50" w:rsidRDefault="004329F5" w:rsidP="00500544">
      <w:pPr>
        <w:spacing w:line="360" w:lineRule="auto"/>
        <w:jc w:val="both"/>
        <w:rPr>
          <w:rFonts w:ascii="Times New Roman" w:hAnsi="Times New Roman" w:cs="Times New Roman"/>
          <w:color w:val="000000" w:themeColor="text1"/>
          <w:sz w:val="24"/>
          <w:szCs w:val="24"/>
        </w:rPr>
      </w:pPr>
      <w:r w:rsidRPr="00C73D50">
        <w:rPr>
          <w:rFonts w:ascii="Times New Roman" w:hAnsi="Times New Roman" w:cs="Times New Roman"/>
          <w:color w:val="000000" w:themeColor="text1"/>
          <w:sz w:val="24"/>
          <w:szCs w:val="24"/>
        </w:rPr>
        <w:tab/>
        <w:t xml:space="preserve">Zdravotnícka starostlivosť je v obci prevádzkovaná </w:t>
      </w:r>
      <w:r w:rsidRPr="00C73D50">
        <w:rPr>
          <w:rFonts w:ascii="Times New Roman" w:hAnsi="Times New Roman" w:cs="Times New Roman"/>
          <w:b/>
          <w:color w:val="000000" w:themeColor="text1"/>
          <w:sz w:val="24"/>
          <w:szCs w:val="24"/>
        </w:rPr>
        <w:t>zdravotníckymi zariadeniami</w:t>
      </w:r>
      <w:r w:rsidR="00C96D07" w:rsidRPr="00C73D50">
        <w:rPr>
          <w:rFonts w:ascii="Times New Roman" w:hAnsi="Times New Roman" w:cs="Times New Roman"/>
          <w:color w:val="000000" w:themeColor="text1"/>
          <w:sz w:val="24"/>
          <w:szCs w:val="24"/>
        </w:rPr>
        <w:t>, ktoré majú</w:t>
      </w:r>
      <w:r w:rsidRPr="00C73D50">
        <w:rPr>
          <w:rFonts w:ascii="Times New Roman" w:hAnsi="Times New Roman" w:cs="Times New Roman"/>
          <w:color w:val="000000" w:themeColor="text1"/>
          <w:sz w:val="24"/>
          <w:szCs w:val="24"/>
        </w:rPr>
        <w:t xml:space="preserve"> regionálny význam. Zdravotné strediská, v ktorých sa poskytujú všeobecné zdravotnícke služby a odborné zdravotnícke služby, sú umiestnené v dvoch priestoroch s výhodnou dopravnou dostupnosťou.</w:t>
      </w:r>
    </w:p>
    <w:p w:rsidR="004329F5" w:rsidRPr="00C73D50" w:rsidRDefault="004329F5" w:rsidP="00500544">
      <w:pPr>
        <w:spacing w:line="360" w:lineRule="auto"/>
        <w:jc w:val="both"/>
        <w:rPr>
          <w:rFonts w:ascii="Times New Roman" w:hAnsi="Times New Roman" w:cs="Times New Roman"/>
          <w:color w:val="000000" w:themeColor="text1"/>
          <w:sz w:val="24"/>
          <w:szCs w:val="24"/>
        </w:rPr>
      </w:pPr>
      <w:r w:rsidRPr="00C73D50">
        <w:rPr>
          <w:rFonts w:ascii="Times New Roman" w:hAnsi="Times New Roman" w:cs="Times New Roman"/>
          <w:color w:val="000000" w:themeColor="text1"/>
          <w:sz w:val="24"/>
          <w:szCs w:val="24"/>
        </w:rPr>
        <w:tab/>
      </w:r>
      <w:r w:rsidRPr="00C73D50">
        <w:rPr>
          <w:rFonts w:ascii="Times New Roman" w:hAnsi="Times New Roman" w:cs="Times New Roman"/>
          <w:b/>
          <w:color w:val="000000" w:themeColor="text1"/>
          <w:sz w:val="24"/>
          <w:szCs w:val="24"/>
        </w:rPr>
        <w:t>Kultúrne zariadenia</w:t>
      </w:r>
      <w:r w:rsidRPr="00C73D50">
        <w:rPr>
          <w:rFonts w:ascii="Times New Roman" w:hAnsi="Times New Roman" w:cs="Times New Roman"/>
          <w:color w:val="000000" w:themeColor="text1"/>
          <w:sz w:val="24"/>
          <w:szCs w:val="24"/>
        </w:rPr>
        <w:t xml:space="preserve"> slúžia na uspokojovanie kultúrnych potrieb obyvateľov obce ale i turistov, ktorí obec navštevujú. Medzi kultúrne zariadenia zaraďujeme Zámok Topoľčianky s anglickým parkom, poľovnícky zámok, kultúrny dom, knižnicu, obecné národopisné múzeum, </w:t>
      </w:r>
      <w:proofErr w:type="spellStart"/>
      <w:r w:rsidRPr="00C73D50">
        <w:rPr>
          <w:rFonts w:ascii="Times New Roman" w:hAnsi="Times New Roman" w:cs="Times New Roman"/>
          <w:color w:val="000000" w:themeColor="text1"/>
          <w:sz w:val="24"/>
          <w:szCs w:val="24"/>
        </w:rPr>
        <w:t>hipologické</w:t>
      </w:r>
      <w:proofErr w:type="spellEnd"/>
      <w:r w:rsidRPr="00C73D50">
        <w:rPr>
          <w:rFonts w:ascii="Times New Roman" w:hAnsi="Times New Roman" w:cs="Times New Roman"/>
          <w:color w:val="000000" w:themeColor="text1"/>
          <w:sz w:val="24"/>
          <w:szCs w:val="24"/>
        </w:rPr>
        <w:t xml:space="preserve"> múzeum a múzeum v zámku. Z hľadiska cirkevného charakteru medzi kultúrne zariadenia patrí kostol sv. Kataríny, zámocká kaplnka, cintorín, dom smútku a ostatné 2 kaplnky.</w:t>
      </w:r>
    </w:p>
    <w:p w:rsidR="004329F5" w:rsidRPr="00C73D50" w:rsidRDefault="004329F5" w:rsidP="00500544">
      <w:pPr>
        <w:spacing w:line="360" w:lineRule="auto"/>
        <w:jc w:val="both"/>
        <w:rPr>
          <w:rFonts w:ascii="Times New Roman" w:hAnsi="Times New Roman" w:cs="Times New Roman"/>
          <w:color w:val="000000" w:themeColor="text1"/>
          <w:sz w:val="24"/>
          <w:szCs w:val="24"/>
        </w:rPr>
      </w:pPr>
      <w:r w:rsidRPr="00C73D50">
        <w:rPr>
          <w:rFonts w:ascii="Times New Roman" w:hAnsi="Times New Roman" w:cs="Times New Roman"/>
          <w:color w:val="000000" w:themeColor="text1"/>
          <w:sz w:val="24"/>
          <w:szCs w:val="24"/>
        </w:rPr>
        <w:tab/>
      </w:r>
      <w:r w:rsidRPr="00C73D50">
        <w:rPr>
          <w:rFonts w:ascii="Times New Roman" w:hAnsi="Times New Roman" w:cs="Times New Roman"/>
          <w:b/>
          <w:color w:val="000000" w:themeColor="text1"/>
          <w:sz w:val="24"/>
          <w:szCs w:val="24"/>
        </w:rPr>
        <w:t>Športové a telovýchovné zariadenia</w:t>
      </w:r>
      <w:r w:rsidRPr="00C73D50">
        <w:rPr>
          <w:rFonts w:ascii="Times New Roman" w:hAnsi="Times New Roman" w:cs="Times New Roman"/>
          <w:color w:val="000000" w:themeColor="text1"/>
          <w:sz w:val="24"/>
          <w:szCs w:val="24"/>
        </w:rPr>
        <w:t xml:space="preserve"> sú v obci zastúpené obecným štadiónom s futbalovým ihriskom a školským ihriskom s telocvičňou. Národný žrebčín Topoľčianky reprezentuje jazdiareň Plemenárskeho podniku, jazdecká a dostihová dráha.</w:t>
      </w:r>
    </w:p>
    <w:p w:rsidR="004329F5" w:rsidRPr="00C73D50" w:rsidRDefault="004329F5" w:rsidP="00500544">
      <w:pPr>
        <w:spacing w:line="360" w:lineRule="auto"/>
        <w:jc w:val="both"/>
        <w:rPr>
          <w:rFonts w:ascii="Times New Roman" w:hAnsi="Times New Roman" w:cs="Times New Roman"/>
          <w:color w:val="000000" w:themeColor="text1"/>
          <w:sz w:val="24"/>
          <w:szCs w:val="24"/>
        </w:rPr>
      </w:pPr>
      <w:r w:rsidRPr="00C73D50">
        <w:rPr>
          <w:rFonts w:ascii="Times New Roman" w:hAnsi="Times New Roman" w:cs="Times New Roman"/>
          <w:color w:val="000000" w:themeColor="text1"/>
          <w:sz w:val="24"/>
          <w:szCs w:val="24"/>
        </w:rPr>
        <w:tab/>
        <w:t xml:space="preserve">V obci nie sú zastúpené </w:t>
      </w:r>
      <w:r w:rsidRPr="00C73D50">
        <w:rPr>
          <w:rFonts w:ascii="Times New Roman" w:hAnsi="Times New Roman" w:cs="Times New Roman"/>
          <w:b/>
          <w:color w:val="000000" w:themeColor="text1"/>
          <w:sz w:val="24"/>
          <w:szCs w:val="24"/>
        </w:rPr>
        <w:t>zariadenia sociálnej starostlivosti</w:t>
      </w:r>
      <w:r w:rsidRPr="00C73D50">
        <w:rPr>
          <w:rFonts w:ascii="Times New Roman" w:hAnsi="Times New Roman" w:cs="Times New Roman"/>
          <w:color w:val="000000" w:themeColor="text1"/>
          <w:sz w:val="24"/>
          <w:szCs w:val="24"/>
        </w:rPr>
        <w:t>. Obec však zabezpečuje starostlivosť o odkázaných občanov a prioritne pre seniorov opatrovateľské služby a službu poskytovania a predaja obedov.</w:t>
      </w:r>
    </w:p>
    <w:p w:rsidR="004329F5" w:rsidRPr="00C73D50" w:rsidRDefault="004329F5" w:rsidP="00500544">
      <w:pPr>
        <w:spacing w:line="360" w:lineRule="auto"/>
        <w:jc w:val="both"/>
        <w:rPr>
          <w:rFonts w:ascii="Times New Roman" w:hAnsi="Times New Roman" w:cs="Times New Roman"/>
          <w:color w:val="000000" w:themeColor="text1"/>
          <w:sz w:val="24"/>
          <w:szCs w:val="24"/>
        </w:rPr>
      </w:pPr>
      <w:r w:rsidRPr="00C73D50">
        <w:rPr>
          <w:rFonts w:ascii="Times New Roman" w:hAnsi="Times New Roman" w:cs="Times New Roman"/>
          <w:color w:val="000000" w:themeColor="text1"/>
          <w:sz w:val="24"/>
          <w:szCs w:val="24"/>
        </w:rPr>
        <w:tab/>
        <w:t xml:space="preserve">Subjekty </w:t>
      </w:r>
      <w:r w:rsidRPr="00C73D50">
        <w:rPr>
          <w:rFonts w:ascii="Times New Roman" w:hAnsi="Times New Roman" w:cs="Times New Roman"/>
          <w:b/>
          <w:color w:val="000000" w:themeColor="text1"/>
          <w:sz w:val="24"/>
          <w:szCs w:val="24"/>
        </w:rPr>
        <w:t>administratívnych zariadení</w:t>
      </w:r>
      <w:r w:rsidRPr="00C73D50">
        <w:rPr>
          <w:rFonts w:ascii="Times New Roman" w:hAnsi="Times New Roman" w:cs="Times New Roman"/>
          <w:color w:val="000000" w:themeColor="text1"/>
          <w:sz w:val="24"/>
          <w:szCs w:val="24"/>
        </w:rPr>
        <w:t xml:space="preserve"> predstavuje </w:t>
      </w:r>
      <w:r w:rsidR="002930ED" w:rsidRPr="00C73D50">
        <w:rPr>
          <w:rFonts w:ascii="Times New Roman" w:hAnsi="Times New Roman" w:cs="Times New Roman"/>
          <w:color w:val="000000" w:themeColor="text1"/>
          <w:sz w:val="24"/>
          <w:szCs w:val="24"/>
        </w:rPr>
        <w:t xml:space="preserve">pre obec Topoľčianky </w:t>
      </w:r>
      <w:r w:rsidRPr="00C73D50">
        <w:rPr>
          <w:rFonts w:ascii="Times New Roman" w:hAnsi="Times New Roman" w:cs="Times New Roman"/>
          <w:color w:val="000000" w:themeColor="text1"/>
          <w:sz w:val="24"/>
          <w:szCs w:val="24"/>
        </w:rPr>
        <w:t>obecný úrad s matrikou, poštou, farským úradom i advokátskou kanceláriou.</w:t>
      </w:r>
    </w:p>
    <w:p w:rsidR="004329F5" w:rsidRPr="00C73D50" w:rsidRDefault="004329F5" w:rsidP="00500544">
      <w:pPr>
        <w:spacing w:line="360" w:lineRule="auto"/>
        <w:jc w:val="both"/>
        <w:rPr>
          <w:rFonts w:ascii="Times New Roman" w:hAnsi="Times New Roman" w:cs="Times New Roman"/>
          <w:color w:val="000000" w:themeColor="text1"/>
          <w:sz w:val="24"/>
          <w:szCs w:val="24"/>
        </w:rPr>
      </w:pPr>
      <w:r w:rsidRPr="00C73D50">
        <w:rPr>
          <w:rFonts w:ascii="Times New Roman" w:hAnsi="Times New Roman" w:cs="Times New Roman"/>
          <w:color w:val="000000" w:themeColor="text1"/>
          <w:sz w:val="24"/>
          <w:szCs w:val="24"/>
        </w:rPr>
        <w:tab/>
        <w:t xml:space="preserve">Zariadenia poskytujúce v obci </w:t>
      </w:r>
      <w:r w:rsidRPr="00C73D50">
        <w:rPr>
          <w:rFonts w:ascii="Times New Roman" w:hAnsi="Times New Roman" w:cs="Times New Roman"/>
          <w:b/>
          <w:color w:val="000000" w:themeColor="text1"/>
          <w:sz w:val="24"/>
          <w:szCs w:val="24"/>
        </w:rPr>
        <w:t>výrobné služby</w:t>
      </w:r>
      <w:r w:rsidRPr="00C73D50">
        <w:rPr>
          <w:rFonts w:ascii="Times New Roman" w:hAnsi="Times New Roman" w:cs="Times New Roman"/>
          <w:color w:val="000000" w:themeColor="text1"/>
          <w:sz w:val="24"/>
          <w:szCs w:val="24"/>
        </w:rPr>
        <w:t xml:space="preserve"> sú reprezentované stolárstvom, </w:t>
      </w:r>
      <w:proofErr w:type="spellStart"/>
      <w:r w:rsidRPr="00C73D50">
        <w:rPr>
          <w:rFonts w:ascii="Times New Roman" w:hAnsi="Times New Roman" w:cs="Times New Roman"/>
          <w:color w:val="000000" w:themeColor="text1"/>
          <w:sz w:val="24"/>
          <w:szCs w:val="24"/>
        </w:rPr>
        <w:t>pneuservisom</w:t>
      </w:r>
      <w:proofErr w:type="spellEnd"/>
      <w:r w:rsidRPr="00C73D50">
        <w:rPr>
          <w:rFonts w:ascii="Times New Roman" w:hAnsi="Times New Roman" w:cs="Times New Roman"/>
          <w:color w:val="000000" w:themeColor="text1"/>
          <w:sz w:val="24"/>
          <w:szCs w:val="24"/>
        </w:rPr>
        <w:t xml:space="preserve">, pálenicou, zákazkovým krajčírstvom, kachliarstvom, </w:t>
      </w:r>
      <w:proofErr w:type="spellStart"/>
      <w:r w:rsidRPr="00C73D50">
        <w:rPr>
          <w:rFonts w:ascii="Times New Roman" w:hAnsi="Times New Roman" w:cs="Times New Roman"/>
          <w:color w:val="000000" w:themeColor="text1"/>
          <w:sz w:val="24"/>
          <w:szCs w:val="24"/>
        </w:rPr>
        <w:t>kovoobrábaním</w:t>
      </w:r>
      <w:proofErr w:type="spellEnd"/>
      <w:r w:rsidRPr="00C73D50">
        <w:rPr>
          <w:rFonts w:ascii="Times New Roman" w:hAnsi="Times New Roman" w:cs="Times New Roman"/>
          <w:color w:val="000000" w:themeColor="text1"/>
          <w:sz w:val="24"/>
          <w:szCs w:val="24"/>
        </w:rPr>
        <w:t xml:space="preserve"> a </w:t>
      </w:r>
      <w:proofErr w:type="spellStart"/>
      <w:r w:rsidRPr="00C73D50">
        <w:rPr>
          <w:rFonts w:ascii="Times New Roman" w:hAnsi="Times New Roman" w:cs="Times New Roman"/>
          <w:color w:val="000000" w:themeColor="text1"/>
          <w:sz w:val="24"/>
          <w:szCs w:val="24"/>
        </w:rPr>
        <w:t>zváračstvom</w:t>
      </w:r>
      <w:proofErr w:type="spellEnd"/>
      <w:r w:rsidRPr="00C73D50">
        <w:rPr>
          <w:rFonts w:ascii="Times New Roman" w:hAnsi="Times New Roman" w:cs="Times New Roman"/>
          <w:color w:val="000000" w:themeColor="text1"/>
          <w:sz w:val="24"/>
          <w:szCs w:val="24"/>
        </w:rPr>
        <w:t>.</w:t>
      </w:r>
      <w:r w:rsidRPr="00C73D50">
        <w:rPr>
          <w:rFonts w:ascii="Times New Roman" w:hAnsi="Times New Roman" w:cs="Times New Roman"/>
          <w:color w:val="000000" w:themeColor="text1"/>
          <w:sz w:val="24"/>
          <w:szCs w:val="24"/>
        </w:rPr>
        <w:tab/>
      </w:r>
    </w:p>
    <w:p w:rsidR="004329F5" w:rsidRPr="00C73D50" w:rsidRDefault="004329F5" w:rsidP="00500544">
      <w:pPr>
        <w:spacing w:line="360" w:lineRule="auto"/>
        <w:ind w:firstLine="708"/>
        <w:jc w:val="both"/>
        <w:rPr>
          <w:rFonts w:ascii="Times New Roman" w:hAnsi="Times New Roman" w:cs="Times New Roman"/>
          <w:color w:val="000000" w:themeColor="text1"/>
          <w:sz w:val="24"/>
          <w:szCs w:val="24"/>
        </w:rPr>
      </w:pPr>
      <w:r w:rsidRPr="00C73D50">
        <w:rPr>
          <w:rFonts w:ascii="Times New Roman" w:hAnsi="Times New Roman" w:cs="Times New Roman"/>
          <w:b/>
          <w:color w:val="000000" w:themeColor="text1"/>
          <w:sz w:val="24"/>
          <w:szCs w:val="24"/>
        </w:rPr>
        <w:t xml:space="preserve">Ostatné zariadenia nevýrobných služieb – </w:t>
      </w:r>
      <w:r w:rsidRPr="00C73D50">
        <w:rPr>
          <w:rFonts w:ascii="Times New Roman" w:hAnsi="Times New Roman" w:cs="Times New Roman"/>
          <w:color w:val="000000" w:themeColor="text1"/>
          <w:sz w:val="24"/>
          <w:szCs w:val="24"/>
        </w:rPr>
        <w:t xml:space="preserve">do tejto skupiny patria zariadenia požiarnej zbrojnice, pohrebnej služby, telefónnej búdky, bankomatu, kaderníctiev, </w:t>
      </w:r>
      <w:proofErr w:type="spellStart"/>
      <w:r w:rsidRPr="00C73D50">
        <w:rPr>
          <w:rFonts w:ascii="Times New Roman" w:hAnsi="Times New Roman" w:cs="Times New Roman"/>
          <w:color w:val="000000" w:themeColor="text1"/>
          <w:sz w:val="24"/>
          <w:szCs w:val="24"/>
        </w:rPr>
        <w:t>mliekomatov</w:t>
      </w:r>
      <w:proofErr w:type="spellEnd"/>
      <w:r w:rsidRPr="00C73D50">
        <w:rPr>
          <w:rFonts w:ascii="Times New Roman" w:hAnsi="Times New Roman" w:cs="Times New Roman"/>
          <w:color w:val="000000" w:themeColor="text1"/>
          <w:sz w:val="24"/>
          <w:szCs w:val="24"/>
        </w:rPr>
        <w:t>, kozmetických salónov či autodopravy.</w:t>
      </w:r>
    </w:p>
    <w:p w:rsidR="004329F5" w:rsidRPr="00C73D50" w:rsidRDefault="004329F5" w:rsidP="004329F5">
      <w:pPr>
        <w:spacing w:line="360" w:lineRule="auto"/>
        <w:ind w:firstLine="708"/>
        <w:jc w:val="both"/>
        <w:rPr>
          <w:rFonts w:ascii="Times New Roman" w:hAnsi="Times New Roman" w:cs="Times New Roman"/>
          <w:color w:val="000000" w:themeColor="text1"/>
          <w:sz w:val="24"/>
          <w:szCs w:val="24"/>
        </w:rPr>
      </w:pPr>
    </w:p>
    <w:p w:rsidR="004329F5" w:rsidRPr="00C73D50" w:rsidRDefault="004329F5" w:rsidP="004329F5">
      <w:pPr>
        <w:spacing w:line="360" w:lineRule="auto"/>
        <w:ind w:firstLine="708"/>
        <w:jc w:val="both"/>
        <w:rPr>
          <w:rFonts w:ascii="Times New Roman" w:hAnsi="Times New Roman" w:cs="Times New Roman"/>
          <w:color w:val="000000" w:themeColor="text1"/>
          <w:sz w:val="24"/>
          <w:szCs w:val="24"/>
        </w:rPr>
      </w:pPr>
    </w:p>
    <w:p w:rsidR="004329F5" w:rsidRPr="00C73D50" w:rsidRDefault="004329F5" w:rsidP="004329F5">
      <w:pPr>
        <w:spacing w:line="360" w:lineRule="auto"/>
        <w:jc w:val="both"/>
        <w:rPr>
          <w:rFonts w:ascii="Times New Roman" w:hAnsi="Times New Roman" w:cs="Times New Roman"/>
          <w:color w:val="000000" w:themeColor="text1"/>
          <w:sz w:val="24"/>
          <w:szCs w:val="24"/>
        </w:rPr>
      </w:pPr>
    </w:p>
    <w:p w:rsidR="004329F5" w:rsidRPr="00C73D50" w:rsidRDefault="0066436F" w:rsidP="00500544">
      <w:pPr>
        <w:pStyle w:val="Nadpis2"/>
        <w:spacing w:line="360" w:lineRule="auto"/>
        <w:rPr>
          <w:rFonts w:ascii="Times New Roman" w:hAnsi="Times New Roman" w:cs="Times New Roman"/>
          <w:color w:val="000000" w:themeColor="text1"/>
          <w:sz w:val="24"/>
          <w:szCs w:val="24"/>
        </w:rPr>
      </w:pPr>
      <w:bookmarkStart w:id="41" w:name="_Toc458426791"/>
      <w:r w:rsidRPr="00C73D50">
        <w:rPr>
          <w:rFonts w:ascii="Times New Roman" w:hAnsi="Times New Roman" w:cs="Times New Roman"/>
          <w:color w:val="000000" w:themeColor="text1"/>
          <w:sz w:val="24"/>
          <w:szCs w:val="24"/>
        </w:rPr>
        <w:lastRenderedPageBreak/>
        <w:t>9</w:t>
      </w:r>
      <w:r w:rsidR="004329F5" w:rsidRPr="00C73D50">
        <w:rPr>
          <w:rFonts w:ascii="Times New Roman" w:hAnsi="Times New Roman" w:cs="Times New Roman"/>
          <w:color w:val="000000" w:themeColor="text1"/>
          <w:sz w:val="24"/>
          <w:szCs w:val="24"/>
        </w:rPr>
        <w:t>.3 Technická a environmentálna infraštruktúra</w:t>
      </w:r>
      <w:bookmarkEnd w:id="41"/>
    </w:p>
    <w:p w:rsidR="004329F5" w:rsidRPr="00C73D50" w:rsidRDefault="004329F5" w:rsidP="00500544">
      <w:pPr>
        <w:spacing w:line="360" w:lineRule="auto"/>
        <w:jc w:val="both"/>
        <w:rPr>
          <w:rFonts w:ascii="Times New Roman" w:hAnsi="Times New Roman" w:cs="Times New Roman"/>
          <w:color w:val="000000" w:themeColor="text1"/>
          <w:sz w:val="24"/>
          <w:szCs w:val="24"/>
        </w:rPr>
      </w:pPr>
      <w:r w:rsidRPr="00C73D50">
        <w:rPr>
          <w:rFonts w:ascii="Times New Roman" w:hAnsi="Times New Roman" w:cs="Times New Roman"/>
          <w:color w:val="000000" w:themeColor="text1"/>
          <w:sz w:val="24"/>
          <w:szCs w:val="24"/>
        </w:rPr>
        <w:tab/>
        <w:t>Účelom technickej a environmentálnej infraštruktúry je slúžiť obyvateľstvu tým, že uľahčuje jeho život a podmieňuje ďalší sociálny a ekonomický život obce.</w:t>
      </w:r>
    </w:p>
    <w:p w:rsidR="004329F5" w:rsidRPr="00C73D50" w:rsidRDefault="004329F5" w:rsidP="00500544">
      <w:pPr>
        <w:spacing w:line="360" w:lineRule="auto"/>
        <w:ind w:firstLine="708"/>
        <w:jc w:val="both"/>
        <w:rPr>
          <w:rFonts w:ascii="Times New Roman" w:hAnsi="Times New Roman" w:cs="Times New Roman"/>
          <w:color w:val="000000" w:themeColor="text1"/>
          <w:sz w:val="24"/>
          <w:szCs w:val="24"/>
        </w:rPr>
      </w:pPr>
      <w:r w:rsidRPr="00C73D50">
        <w:rPr>
          <w:rFonts w:ascii="Times New Roman" w:hAnsi="Times New Roman" w:cs="Times New Roman"/>
          <w:color w:val="000000" w:themeColor="text1"/>
          <w:sz w:val="24"/>
          <w:szCs w:val="24"/>
        </w:rPr>
        <w:t>Obec Topoľčianky je zásobovaná elektrickou energiou transformátorovej stanice Zlaté Moravce, z ktorej vedú vzdušné vedenia k jednotlivým trafostaniciam umiestnených v obci.</w:t>
      </w:r>
    </w:p>
    <w:p w:rsidR="004329F5" w:rsidRPr="00C73D50" w:rsidRDefault="004329F5" w:rsidP="00500544">
      <w:pPr>
        <w:spacing w:line="360" w:lineRule="auto"/>
        <w:ind w:firstLine="708"/>
        <w:jc w:val="both"/>
        <w:rPr>
          <w:rFonts w:ascii="Times New Roman" w:hAnsi="Times New Roman" w:cs="Times New Roman"/>
          <w:color w:val="000000" w:themeColor="text1"/>
          <w:sz w:val="24"/>
          <w:szCs w:val="24"/>
        </w:rPr>
      </w:pPr>
      <w:r w:rsidRPr="00C73D50">
        <w:rPr>
          <w:rFonts w:ascii="Times New Roman" w:hAnsi="Times New Roman" w:cs="Times New Roman"/>
          <w:color w:val="000000" w:themeColor="text1"/>
          <w:sz w:val="24"/>
          <w:szCs w:val="24"/>
        </w:rPr>
        <w:t xml:space="preserve"> Plynofikácia obce bola realizovaná v rokoch 1986-1989. Efektívne zavedenie plynofikácie zabezpečilo zvýšenie kvality ovzdušia.</w:t>
      </w:r>
    </w:p>
    <w:p w:rsidR="004329F5" w:rsidRPr="00C73D50" w:rsidRDefault="004329F5" w:rsidP="00500544">
      <w:pPr>
        <w:spacing w:line="360" w:lineRule="auto"/>
        <w:ind w:firstLine="708"/>
        <w:jc w:val="both"/>
        <w:rPr>
          <w:rFonts w:ascii="Times New Roman" w:hAnsi="Times New Roman" w:cs="Times New Roman"/>
          <w:color w:val="000000" w:themeColor="text1"/>
          <w:sz w:val="24"/>
          <w:szCs w:val="24"/>
        </w:rPr>
      </w:pPr>
      <w:r w:rsidRPr="00C73D50">
        <w:rPr>
          <w:rFonts w:ascii="Times New Roman" w:hAnsi="Times New Roman" w:cs="Times New Roman"/>
          <w:color w:val="000000" w:themeColor="text1"/>
          <w:sz w:val="24"/>
          <w:szCs w:val="24"/>
        </w:rPr>
        <w:t>Územie obce je v dĺžke 5,1km odkanalizované. Vďaka kanalizácií sú splaškové vody odvádzané do miestnej čističky odpadových v</w:t>
      </w:r>
      <w:r w:rsidRPr="00C73D50">
        <w:rPr>
          <w:rFonts w:ascii="Calibri" w:hAnsi="Calibri" w:cs="Times New Roman"/>
          <w:color w:val="000000" w:themeColor="text1"/>
          <w:sz w:val="24"/>
          <w:szCs w:val="24"/>
        </w:rPr>
        <w:t>ô</w:t>
      </w:r>
      <w:r w:rsidRPr="00C73D50">
        <w:rPr>
          <w:rFonts w:ascii="Times New Roman" w:hAnsi="Times New Roman" w:cs="Times New Roman"/>
          <w:color w:val="000000" w:themeColor="text1"/>
          <w:sz w:val="24"/>
          <w:szCs w:val="24"/>
        </w:rPr>
        <w:t>d, kde dochádza k intenzívnemu čisteniu podľa príslušných noriem a kritérií. V neodkanalizovanom území sú odpadové vody zachytávané do žúmp a následne vďaka špecializovanej technike zvážané do čističky.</w:t>
      </w:r>
    </w:p>
    <w:p w:rsidR="004329F5" w:rsidRPr="00C73D50" w:rsidRDefault="004329F5" w:rsidP="00500544">
      <w:pPr>
        <w:spacing w:line="360" w:lineRule="auto"/>
        <w:jc w:val="both"/>
        <w:rPr>
          <w:rFonts w:ascii="Times New Roman" w:hAnsi="Times New Roman" w:cs="Times New Roman"/>
          <w:color w:val="000000" w:themeColor="text1"/>
          <w:sz w:val="24"/>
          <w:szCs w:val="24"/>
        </w:rPr>
      </w:pPr>
    </w:p>
    <w:p w:rsidR="004329F5" w:rsidRPr="00C73D50" w:rsidRDefault="0066436F" w:rsidP="00500544">
      <w:pPr>
        <w:pStyle w:val="Nadpis2"/>
        <w:spacing w:line="360" w:lineRule="auto"/>
        <w:rPr>
          <w:rFonts w:ascii="Times New Roman" w:hAnsi="Times New Roman" w:cs="Times New Roman"/>
          <w:color w:val="000000" w:themeColor="text1"/>
          <w:sz w:val="24"/>
          <w:szCs w:val="24"/>
        </w:rPr>
      </w:pPr>
      <w:bookmarkStart w:id="42" w:name="_Toc458426792"/>
      <w:r w:rsidRPr="00C73D50">
        <w:rPr>
          <w:rFonts w:ascii="Times New Roman" w:hAnsi="Times New Roman" w:cs="Times New Roman"/>
          <w:color w:val="000000" w:themeColor="text1"/>
          <w:sz w:val="24"/>
          <w:szCs w:val="24"/>
        </w:rPr>
        <w:t>9</w:t>
      </w:r>
      <w:r w:rsidR="004329F5" w:rsidRPr="00C73D50">
        <w:rPr>
          <w:rFonts w:ascii="Times New Roman" w:hAnsi="Times New Roman" w:cs="Times New Roman"/>
          <w:color w:val="000000" w:themeColor="text1"/>
          <w:sz w:val="24"/>
          <w:szCs w:val="24"/>
        </w:rPr>
        <w:t>.4 Dopravná infraštruktúra</w:t>
      </w:r>
      <w:bookmarkEnd w:id="42"/>
    </w:p>
    <w:p w:rsidR="004329F5" w:rsidRPr="00C73D50" w:rsidRDefault="004329F5" w:rsidP="00500544">
      <w:pPr>
        <w:spacing w:line="360" w:lineRule="auto"/>
        <w:jc w:val="both"/>
        <w:rPr>
          <w:rFonts w:ascii="Times New Roman" w:hAnsi="Times New Roman" w:cs="Times New Roman"/>
          <w:color w:val="000000" w:themeColor="text1"/>
          <w:sz w:val="24"/>
          <w:szCs w:val="24"/>
        </w:rPr>
      </w:pPr>
      <w:r w:rsidRPr="00C73D50">
        <w:rPr>
          <w:rFonts w:ascii="Times New Roman" w:hAnsi="Times New Roman" w:cs="Times New Roman"/>
          <w:color w:val="000000" w:themeColor="text1"/>
          <w:sz w:val="24"/>
          <w:szCs w:val="24"/>
        </w:rPr>
        <w:tab/>
        <w:t>Hlavné komunikačné spojenie zabezpečuje štátna cesta II/511 v smere Zlaté Moravce – Skýcov – Veľké Uherce. Táto cesta tvorí zároveň aj spojnicu s okresným mestom Zlaté Moravce, ktoré leží približne 3,5km od obce Topoľčianky. Poloha obce zabezpečuje dobré komunikačné spojenie diaľkovej a prímestskej autobusovej dopravy. Cez obec prechádza aj železničná trať, ktorá však slúži len pre nákladnú dopravu a je ukončená v obci.</w:t>
      </w:r>
    </w:p>
    <w:p w:rsidR="004329F5" w:rsidRPr="00C73D50" w:rsidRDefault="004329F5" w:rsidP="004329F5">
      <w:pPr>
        <w:spacing w:line="360" w:lineRule="auto"/>
        <w:jc w:val="both"/>
        <w:rPr>
          <w:rFonts w:ascii="Times New Roman" w:hAnsi="Times New Roman" w:cs="Times New Roman"/>
          <w:color w:val="000000" w:themeColor="text1"/>
          <w:sz w:val="24"/>
          <w:szCs w:val="24"/>
        </w:rPr>
      </w:pPr>
    </w:p>
    <w:p w:rsidR="004329F5" w:rsidRPr="00C73D50" w:rsidRDefault="004329F5" w:rsidP="004329F5">
      <w:pPr>
        <w:spacing w:line="360" w:lineRule="auto"/>
        <w:jc w:val="both"/>
        <w:rPr>
          <w:rFonts w:ascii="Times New Roman" w:hAnsi="Times New Roman" w:cs="Times New Roman"/>
          <w:color w:val="000000" w:themeColor="text1"/>
          <w:sz w:val="24"/>
          <w:szCs w:val="24"/>
        </w:rPr>
      </w:pPr>
    </w:p>
    <w:p w:rsidR="004329F5" w:rsidRPr="00C73D50" w:rsidRDefault="004329F5" w:rsidP="004329F5">
      <w:pPr>
        <w:spacing w:line="360" w:lineRule="auto"/>
        <w:jc w:val="both"/>
        <w:rPr>
          <w:rFonts w:ascii="Times New Roman" w:hAnsi="Times New Roman" w:cs="Times New Roman"/>
          <w:color w:val="000000" w:themeColor="text1"/>
          <w:sz w:val="24"/>
          <w:szCs w:val="24"/>
        </w:rPr>
      </w:pPr>
    </w:p>
    <w:p w:rsidR="004329F5" w:rsidRPr="00C73D50" w:rsidRDefault="004329F5" w:rsidP="004329F5">
      <w:pPr>
        <w:spacing w:line="360" w:lineRule="auto"/>
        <w:jc w:val="both"/>
        <w:rPr>
          <w:rFonts w:ascii="Times New Roman" w:hAnsi="Times New Roman" w:cs="Times New Roman"/>
          <w:color w:val="000000" w:themeColor="text1"/>
          <w:sz w:val="24"/>
          <w:szCs w:val="24"/>
        </w:rPr>
      </w:pPr>
    </w:p>
    <w:p w:rsidR="004329F5" w:rsidRPr="00C73D50" w:rsidRDefault="004329F5" w:rsidP="004329F5">
      <w:pPr>
        <w:spacing w:line="360" w:lineRule="auto"/>
        <w:jc w:val="both"/>
        <w:rPr>
          <w:rFonts w:ascii="Times New Roman" w:hAnsi="Times New Roman" w:cs="Times New Roman"/>
          <w:color w:val="000000" w:themeColor="text1"/>
          <w:sz w:val="24"/>
          <w:szCs w:val="24"/>
        </w:rPr>
      </w:pPr>
    </w:p>
    <w:p w:rsidR="004329F5" w:rsidRPr="00C73D50" w:rsidRDefault="004329F5" w:rsidP="004329F5">
      <w:pPr>
        <w:spacing w:line="360" w:lineRule="auto"/>
        <w:jc w:val="both"/>
        <w:rPr>
          <w:rFonts w:ascii="Times New Roman" w:hAnsi="Times New Roman" w:cs="Times New Roman"/>
          <w:color w:val="000000" w:themeColor="text1"/>
          <w:sz w:val="24"/>
          <w:szCs w:val="24"/>
        </w:rPr>
      </w:pPr>
    </w:p>
    <w:p w:rsidR="004329F5" w:rsidRPr="00C73D50" w:rsidRDefault="004329F5" w:rsidP="004329F5">
      <w:pPr>
        <w:spacing w:line="360" w:lineRule="auto"/>
        <w:jc w:val="both"/>
        <w:rPr>
          <w:rFonts w:ascii="Times New Roman" w:hAnsi="Times New Roman" w:cs="Times New Roman"/>
          <w:color w:val="000000" w:themeColor="text1"/>
          <w:sz w:val="24"/>
          <w:szCs w:val="24"/>
        </w:rPr>
      </w:pPr>
    </w:p>
    <w:p w:rsidR="004329F5" w:rsidRPr="00C73D50" w:rsidRDefault="004329F5" w:rsidP="004329F5">
      <w:pPr>
        <w:spacing w:line="360" w:lineRule="auto"/>
        <w:jc w:val="both"/>
        <w:rPr>
          <w:rFonts w:ascii="Times New Roman" w:hAnsi="Times New Roman" w:cs="Times New Roman"/>
          <w:color w:val="000000" w:themeColor="text1"/>
          <w:sz w:val="24"/>
          <w:szCs w:val="24"/>
        </w:rPr>
      </w:pPr>
    </w:p>
    <w:p w:rsidR="004329F5" w:rsidRPr="00C73D50" w:rsidRDefault="004329F5" w:rsidP="004329F5">
      <w:pPr>
        <w:spacing w:line="360" w:lineRule="auto"/>
        <w:jc w:val="both"/>
        <w:rPr>
          <w:rFonts w:ascii="Times New Roman" w:hAnsi="Times New Roman" w:cs="Times New Roman"/>
          <w:color w:val="000000" w:themeColor="text1"/>
          <w:sz w:val="24"/>
          <w:szCs w:val="24"/>
        </w:rPr>
      </w:pPr>
    </w:p>
    <w:p w:rsidR="004329F5" w:rsidRPr="00BB5EB8" w:rsidRDefault="0066436F" w:rsidP="0066436F">
      <w:pPr>
        <w:pStyle w:val="Nadpis1"/>
        <w:rPr>
          <w:rFonts w:ascii="Times New Roman" w:hAnsi="Times New Roman" w:cs="Times New Roman"/>
          <w:color w:val="000000" w:themeColor="text1"/>
          <w:sz w:val="32"/>
          <w:szCs w:val="32"/>
        </w:rPr>
      </w:pPr>
      <w:bookmarkStart w:id="43" w:name="_Toc458426793"/>
      <w:r w:rsidRPr="00BB5EB8">
        <w:rPr>
          <w:rFonts w:ascii="Times New Roman" w:hAnsi="Times New Roman" w:cs="Times New Roman"/>
          <w:color w:val="000000" w:themeColor="text1"/>
          <w:sz w:val="32"/>
          <w:szCs w:val="32"/>
        </w:rPr>
        <w:lastRenderedPageBreak/>
        <w:t>10</w:t>
      </w:r>
      <w:r w:rsidR="004329F5" w:rsidRPr="00BB5EB8">
        <w:rPr>
          <w:rFonts w:ascii="Times New Roman" w:hAnsi="Times New Roman" w:cs="Times New Roman"/>
          <w:color w:val="000000" w:themeColor="text1"/>
          <w:sz w:val="32"/>
          <w:szCs w:val="32"/>
        </w:rPr>
        <w:t xml:space="preserve"> CESTOVNÝ RUCH</w:t>
      </w:r>
      <w:bookmarkEnd w:id="43"/>
    </w:p>
    <w:p w:rsidR="00D46BE8" w:rsidRPr="00C73D50" w:rsidRDefault="00D46BE8" w:rsidP="00D46BE8">
      <w:pPr>
        <w:rPr>
          <w:color w:val="000000" w:themeColor="text1"/>
        </w:rPr>
      </w:pPr>
    </w:p>
    <w:p w:rsidR="004329F5" w:rsidRPr="00C73D50" w:rsidRDefault="004329F5" w:rsidP="00500544">
      <w:pPr>
        <w:spacing w:line="360" w:lineRule="auto"/>
        <w:jc w:val="both"/>
        <w:rPr>
          <w:rFonts w:ascii="Times New Roman" w:hAnsi="Times New Roman" w:cs="Times New Roman"/>
          <w:color w:val="000000" w:themeColor="text1"/>
          <w:sz w:val="24"/>
          <w:szCs w:val="24"/>
        </w:rPr>
      </w:pPr>
      <w:r w:rsidRPr="00C73D50">
        <w:rPr>
          <w:rFonts w:ascii="Times New Roman" w:hAnsi="Times New Roman" w:cs="Times New Roman"/>
          <w:color w:val="000000" w:themeColor="text1"/>
          <w:sz w:val="24"/>
          <w:szCs w:val="24"/>
        </w:rPr>
        <w:tab/>
        <w:t>Obec Topoľčianky poskytuje veľmi vhodné predpoklady na rozvoj cestovného ruchu. Jej priľahlé prostredie poskytuje množstvo príležitostí na pešiu turistiku, poznávací turizmus či rekreáciu. V blízkych pohoriach Tríbeča a Pohronského Inovca sú v turistických mapách vyznačené turistické chodníky, ktoré vedú k atraktívnym miestam.</w:t>
      </w:r>
    </w:p>
    <w:p w:rsidR="004329F5" w:rsidRPr="00C73D50" w:rsidRDefault="0066436F" w:rsidP="00500544">
      <w:pPr>
        <w:pStyle w:val="Nadpis2"/>
        <w:spacing w:line="360" w:lineRule="auto"/>
        <w:rPr>
          <w:rFonts w:ascii="Times New Roman" w:hAnsi="Times New Roman" w:cs="Times New Roman"/>
          <w:color w:val="000000" w:themeColor="text1"/>
          <w:sz w:val="24"/>
          <w:szCs w:val="24"/>
        </w:rPr>
      </w:pPr>
      <w:bookmarkStart w:id="44" w:name="_Toc458426794"/>
      <w:r w:rsidRPr="00C73D50">
        <w:rPr>
          <w:rFonts w:ascii="Times New Roman" w:hAnsi="Times New Roman" w:cs="Times New Roman"/>
          <w:color w:val="000000" w:themeColor="text1"/>
          <w:sz w:val="24"/>
          <w:szCs w:val="24"/>
        </w:rPr>
        <w:t>10</w:t>
      </w:r>
      <w:r w:rsidR="004329F5" w:rsidRPr="00C73D50">
        <w:rPr>
          <w:rFonts w:ascii="Times New Roman" w:hAnsi="Times New Roman" w:cs="Times New Roman"/>
          <w:color w:val="000000" w:themeColor="text1"/>
          <w:sz w:val="24"/>
          <w:szCs w:val="24"/>
        </w:rPr>
        <w:t>.1 Kaštieľ v Topoľčiankach</w:t>
      </w:r>
      <w:bookmarkEnd w:id="44"/>
    </w:p>
    <w:p w:rsidR="004329F5" w:rsidRPr="00C73D50" w:rsidRDefault="004329F5" w:rsidP="00500544">
      <w:pPr>
        <w:spacing w:line="360" w:lineRule="auto"/>
        <w:ind w:firstLine="708"/>
        <w:jc w:val="both"/>
        <w:rPr>
          <w:rFonts w:ascii="Times New Roman" w:hAnsi="Times New Roman" w:cs="Times New Roman"/>
          <w:color w:val="000000" w:themeColor="text1"/>
          <w:sz w:val="24"/>
          <w:szCs w:val="24"/>
        </w:rPr>
      </w:pPr>
      <w:r w:rsidRPr="00C73D50">
        <w:rPr>
          <w:rFonts w:ascii="Times New Roman" w:hAnsi="Times New Roman" w:cs="Times New Roman"/>
          <w:color w:val="000000" w:themeColor="text1"/>
          <w:sz w:val="24"/>
          <w:szCs w:val="24"/>
        </w:rPr>
        <w:t>V rozsiahlom anglickom parku sa nachádza zachovalý monumentálny klasicistický kaštieľ, ktorého história siaha až do 16. storočia.  V 19. storočí dali noví majitelia zámku zbúrať južné renesančné krídlo a na jeho mieste dali postaviť klasicistický trakt, ktorý sa pokladá za najkrajší a najčistejší architektonický prejav klasicizmu  na Slovensku.</w:t>
      </w:r>
    </w:p>
    <w:p w:rsidR="004329F5" w:rsidRPr="00C73D50" w:rsidRDefault="004329F5" w:rsidP="00500544">
      <w:pPr>
        <w:spacing w:line="360" w:lineRule="auto"/>
        <w:jc w:val="both"/>
        <w:rPr>
          <w:rFonts w:ascii="Times New Roman" w:hAnsi="Times New Roman" w:cs="Times New Roman"/>
          <w:color w:val="000000" w:themeColor="text1"/>
          <w:sz w:val="24"/>
          <w:szCs w:val="24"/>
        </w:rPr>
      </w:pPr>
      <w:r w:rsidRPr="00C73D50">
        <w:rPr>
          <w:rFonts w:ascii="Times New Roman" w:hAnsi="Times New Roman" w:cs="Times New Roman"/>
          <w:color w:val="000000" w:themeColor="text1"/>
          <w:sz w:val="24"/>
          <w:szCs w:val="24"/>
        </w:rPr>
        <w:tab/>
        <w:t xml:space="preserve">Z histórie Topoľčianok je nám známe, že zámok slúžil v 20. rokoch minulého storočia ako letné sídlo prvého československého prezidenta – Tomáša </w:t>
      </w:r>
      <w:proofErr w:type="spellStart"/>
      <w:r w:rsidRPr="00C73D50">
        <w:rPr>
          <w:rFonts w:ascii="Times New Roman" w:hAnsi="Times New Roman" w:cs="Times New Roman"/>
          <w:color w:val="000000" w:themeColor="text1"/>
          <w:sz w:val="24"/>
          <w:szCs w:val="24"/>
        </w:rPr>
        <w:t>Garrigua</w:t>
      </w:r>
      <w:proofErr w:type="spellEnd"/>
      <w:r w:rsidRPr="00C73D50">
        <w:rPr>
          <w:rFonts w:ascii="Times New Roman" w:hAnsi="Times New Roman" w:cs="Times New Roman"/>
          <w:color w:val="000000" w:themeColor="text1"/>
          <w:sz w:val="24"/>
          <w:szCs w:val="24"/>
        </w:rPr>
        <w:t xml:space="preserve"> Masaryka. Československý prezident sa vracal do Topoľčianok každý rok a svoje letné sídlo využíval na rekreačné a pracovné pobyty.</w:t>
      </w:r>
    </w:p>
    <w:p w:rsidR="004329F5" w:rsidRPr="00C73D50" w:rsidRDefault="004329F5" w:rsidP="00500544">
      <w:pPr>
        <w:spacing w:line="360" w:lineRule="auto"/>
        <w:jc w:val="both"/>
        <w:rPr>
          <w:rFonts w:ascii="Times New Roman" w:hAnsi="Times New Roman" w:cs="Times New Roman"/>
          <w:color w:val="000000" w:themeColor="text1"/>
          <w:sz w:val="24"/>
          <w:szCs w:val="24"/>
        </w:rPr>
      </w:pPr>
      <w:r w:rsidRPr="00C73D50">
        <w:rPr>
          <w:rFonts w:ascii="Times New Roman" w:hAnsi="Times New Roman" w:cs="Times New Roman"/>
          <w:color w:val="000000" w:themeColor="text1"/>
          <w:sz w:val="24"/>
          <w:szCs w:val="24"/>
        </w:rPr>
        <w:tab/>
        <w:t xml:space="preserve">Poslední šľachtickí majitelia zámku a panstva zanechali všetok svoj </w:t>
      </w:r>
      <w:proofErr w:type="spellStart"/>
      <w:r w:rsidRPr="00C73D50">
        <w:rPr>
          <w:rFonts w:ascii="Times New Roman" w:hAnsi="Times New Roman" w:cs="Times New Roman"/>
          <w:color w:val="000000" w:themeColor="text1"/>
          <w:sz w:val="24"/>
          <w:szCs w:val="24"/>
        </w:rPr>
        <w:t>mobiliár</w:t>
      </w:r>
      <w:proofErr w:type="spellEnd"/>
      <w:r w:rsidRPr="00C73D50">
        <w:rPr>
          <w:rFonts w:ascii="Times New Roman" w:hAnsi="Times New Roman" w:cs="Times New Roman"/>
          <w:color w:val="000000" w:themeColor="text1"/>
          <w:sz w:val="24"/>
          <w:szCs w:val="24"/>
        </w:rPr>
        <w:t xml:space="preserve"> a tak sa z klasicistického krídla stáva múzeum historického nábytku a bytových doplnkov. V p</w:t>
      </w:r>
      <w:r w:rsidRPr="00C73D50">
        <w:rPr>
          <w:rFonts w:ascii="Calibri" w:hAnsi="Calibri" w:cs="Times New Roman"/>
          <w:color w:val="000000" w:themeColor="text1"/>
          <w:sz w:val="24"/>
          <w:szCs w:val="24"/>
        </w:rPr>
        <w:t>ä</w:t>
      </w:r>
      <w:r w:rsidRPr="00C73D50">
        <w:rPr>
          <w:rFonts w:ascii="Times New Roman" w:hAnsi="Times New Roman" w:cs="Times New Roman"/>
          <w:color w:val="000000" w:themeColor="text1"/>
          <w:sz w:val="24"/>
          <w:szCs w:val="24"/>
        </w:rPr>
        <w:t>ťdesiatych rokoch bol tento nábytok spolu s doplnkami preinštalovaný do salónikov, ktoré podľa možnosti patria do rovnakého slohového štýlu a historického obdobia. Špecifický d</w:t>
      </w:r>
      <w:r w:rsidRPr="00C73D50">
        <w:rPr>
          <w:rFonts w:ascii="Calibri" w:hAnsi="Calibri" w:cs="Times New Roman"/>
          <w:color w:val="000000" w:themeColor="text1"/>
          <w:sz w:val="24"/>
          <w:szCs w:val="24"/>
        </w:rPr>
        <w:t>ô</w:t>
      </w:r>
      <w:r w:rsidRPr="00C73D50">
        <w:rPr>
          <w:rFonts w:ascii="Times New Roman" w:hAnsi="Times New Roman" w:cs="Times New Roman"/>
          <w:color w:val="000000" w:themeColor="text1"/>
          <w:sz w:val="24"/>
          <w:szCs w:val="24"/>
        </w:rPr>
        <w:t>raz kladieme na zámockú knižnicu, ktorá je prevažne náuková a vedecká. Knižnica je jedna z mála na Slovensku, ktorá má dnes v úplnosti zachovalých 14 000 zv</w:t>
      </w:r>
      <w:r w:rsidRPr="00C73D50">
        <w:rPr>
          <w:rFonts w:ascii="Calibri" w:hAnsi="Calibri" w:cs="Times New Roman"/>
          <w:color w:val="000000" w:themeColor="text1"/>
          <w:sz w:val="24"/>
          <w:szCs w:val="24"/>
        </w:rPr>
        <w:t>ä</w:t>
      </w:r>
      <w:r w:rsidRPr="00C73D50">
        <w:rPr>
          <w:rFonts w:ascii="Times New Roman" w:hAnsi="Times New Roman" w:cs="Times New Roman"/>
          <w:color w:val="000000" w:themeColor="text1"/>
          <w:sz w:val="24"/>
          <w:szCs w:val="24"/>
        </w:rPr>
        <w:t>zkov.</w:t>
      </w:r>
    </w:p>
    <w:p w:rsidR="004329F5" w:rsidRPr="00C73D50" w:rsidRDefault="004329F5" w:rsidP="00500544">
      <w:pPr>
        <w:spacing w:line="360" w:lineRule="auto"/>
        <w:ind w:firstLine="708"/>
        <w:jc w:val="both"/>
        <w:rPr>
          <w:rFonts w:ascii="Times New Roman" w:hAnsi="Times New Roman" w:cs="Times New Roman"/>
          <w:color w:val="000000" w:themeColor="text1"/>
          <w:sz w:val="24"/>
          <w:szCs w:val="24"/>
        </w:rPr>
      </w:pPr>
      <w:r w:rsidRPr="00C73D50">
        <w:rPr>
          <w:rFonts w:ascii="Times New Roman" w:hAnsi="Times New Roman" w:cs="Times New Roman"/>
          <w:color w:val="000000" w:themeColor="text1"/>
          <w:sz w:val="24"/>
          <w:szCs w:val="24"/>
        </w:rPr>
        <w:t>V súčasnosti zvyšné tri renesančné krídla slúžia ako hotelová časť a ich prízemie ako reštauračné a spoločenské zariadenia. Súčasťou zámku a aj významným pútnickým miestom je Zámocká kaplnka, ktorej priestory sa využívajú na civilný a cirkevný obra</w:t>
      </w:r>
      <w:r w:rsidRPr="00BE6D8F">
        <w:rPr>
          <w:rFonts w:ascii="Times New Roman" w:hAnsi="Times New Roman" w:cs="Times New Roman"/>
          <w:color w:val="000000" w:themeColor="text1"/>
          <w:sz w:val="24"/>
          <w:szCs w:val="24"/>
        </w:rPr>
        <w:t>d.</w:t>
      </w:r>
      <w:r w:rsidR="00BE6D8F" w:rsidRPr="00BE6D8F">
        <w:rPr>
          <w:rFonts w:ascii="Times New Roman" w:hAnsi="Times New Roman" w:cs="Times New Roman"/>
          <w:color w:val="000000" w:themeColor="text1"/>
          <w:sz w:val="24"/>
          <w:szCs w:val="24"/>
        </w:rPr>
        <w:t>[</w:t>
      </w:r>
      <w:r w:rsidR="00BE6D8F">
        <w:rPr>
          <w:rFonts w:ascii="Times New Roman" w:hAnsi="Times New Roman" w:cs="Times New Roman"/>
          <w:color w:val="000000" w:themeColor="text1"/>
          <w:sz w:val="24"/>
          <w:szCs w:val="24"/>
        </w:rPr>
        <w:t>10</w:t>
      </w:r>
      <w:r w:rsidR="00BE6D8F" w:rsidRPr="00BE6D8F">
        <w:rPr>
          <w:rFonts w:ascii="Times New Roman" w:hAnsi="Times New Roman" w:cs="Times New Roman"/>
          <w:color w:val="000000" w:themeColor="text1"/>
          <w:sz w:val="24"/>
          <w:szCs w:val="24"/>
        </w:rPr>
        <w:t>]</w:t>
      </w:r>
    </w:p>
    <w:p w:rsidR="004329F5" w:rsidRPr="00C73D50" w:rsidRDefault="004329F5" w:rsidP="00500544">
      <w:pPr>
        <w:spacing w:line="360" w:lineRule="auto"/>
        <w:jc w:val="both"/>
        <w:rPr>
          <w:rFonts w:ascii="Times New Roman" w:hAnsi="Times New Roman" w:cs="Times New Roman"/>
          <w:color w:val="000000" w:themeColor="text1"/>
          <w:sz w:val="24"/>
          <w:szCs w:val="24"/>
        </w:rPr>
      </w:pPr>
    </w:p>
    <w:p w:rsidR="004329F5" w:rsidRPr="00C73D50" w:rsidRDefault="0066436F" w:rsidP="00500544">
      <w:pPr>
        <w:pStyle w:val="Nadpis2"/>
        <w:spacing w:line="360" w:lineRule="auto"/>
        <w:rPr>
          <w:rFonts w:ascii="Times New Roman" w:hAnsi="Times New Roman" w:cs="Times New Roman"/>
          <w:color w:val="000000" w:themeColor="text1"/>
          <w:sz w:val="24"/>
          <w:szCs w:val="24"/>
        </w:rPr>
      </w:pPr>
      <w:bookmarkStart w:id="45" w:name="_Toc458426795"/>
      <w:r w:rsidRPr="00C73D50">
        <w:rPr>
          <w:rFonts w:ascii="Times New Roman" w:hAnsi="Times New Roman" w:cs="Times New Roman"/>
          <w:color w:val="000000" w:themeColor="text1"/>
          <w:sz w:val="24"/>
          <w:szCs w:val="24"/>
        </w:rPr>
        <w:t>10</w:t>
      </w:r>
      <w:r w:rsidR="004329F5" w:rsidRPr="00C73D50">
        <w:rPr>
          <w:rFonts w:ascii="Times New Roman" w:hAnsi="Times New Roman" w:cs="Times New Roman"/>
          <w:color w:val="000000" w:themeColor="text1"/>
          <w:sz w:val="24"/>
          <w:szCs w:val="24"/>
        </w:rPr>
        <w:t>.2 Národný žrebčín Topoľčianky</w:t>
      </w:r>
      <w:bookmarkEnd w:id="45"/>
    </w:p>
    <w:p w:rsidR="004329F5" w:rsidRPr="00C73D50" w:rsidRDefault="004329F5" w:rsidP="00500544">
      <w:pPr>
        <w:spacing w:line="360" w:lineRule="auto"/>
        <w:jc w:val="both"/>
        <w:rPr>
          <w:rFonts w:ascii="Times New Roman" w:hAnsi="Times New Roman" w:cs="Times New Roman"/>
          <w:color w:val="000000" w:themeColor="text1"/>
          <w:sz w:val="24"/>
          <w:szCs w:val="24"/>
        </w:rPr>
      </w:pPr>
      <w:r w:rsidRPr="00C73D50">
        <w:rPr>
          <w:rFonts w:ascii="Times New Roman" w:hAnsi="Times New Roman" w:cs="Times New Roman"/>
          <w:color w:val="000000" w:themeColor="text1"/>
          <w:sz w:val="24"/>
          <w:szCs w:val="24"/>
        </w:rPr>
        <w:tab/>
        <w:t xml:space="preserve">Národný žrebčín Topoľčianky je národným centrom chovu a šľachtenia koní na Slovensku a patrí medzi najvýznamnejšie svetové žrebčíny. Žrebčín vedie centrálnu evidenciu koní na Slovensku a je poverený vedením plemenných kníh </w:t>
      </w:r>
      <w:proofErr w:type="spellStart"/>
      <w:r w:rsidRPr="00C73D50">
        <w:rPr>
          <w:rFonts w:ascii="Times New Roman" w:hAnsi="Times New Roman" w:cs="Times New Roman"/>
          <w:color w:val="000000" w:themeColor="text1"/>
          <w:sz w:val="24"/>
          <w:szCs w:val="24"/>
        </w:rPr>
        <w:t>licipana</w:t>
      </w:r>
      <w:proofErr w:type="spellEnd"/>
      <w:r w:rsidRPr="00C73D50">
        <w:rPr>
          <w:rFonts w:ascii="Times New Roman" w:hAnsi="Times New Roman" w:cs="Times New Roman"/>
          <w:color w:val="000000" w:themeColor="text1"/>
          <w:sz w:val="24"/>
          <w:szCs w:val="24"/>
        </w:rPr>
        <w:t xml:space="preserve"> a plemena Hucul. V rozsiahlom anglickom parku je zakomponovaná Jazdiareň.</w:t>
      </w:r>
    </w:p>
    <w:p w:rsidR="004329F5" w:rsidRPr="00C73D50" w:rsidRDefault="004329F5" w:rsidP="00500544">
      <w:pPr>
        <w:spacing w:line="360" w:lineRule="auto"/>
        <w:jc w:val="both"/>
        <w:rPr>
          <w:rFonts w:ascii="Times New Roman" w:hAnsi="Times New Roman" w:cs="Times New Roman"/>
          <w:color w:val="000000" w:themeColor="text1"/>
          <w:sz w:val="24"/>
          <w:szCs w:val="24"/>
        </w:rPr>
      </w:pPr>
      <w:r w:rsidRPr="00C73D50">
        <w:rPr>
          <w:rFonts w:ascii="Times New Roman" w:hAnsi="Times New Roman" w:cs="Times New Roman"/>
          <w:color w:val="000000" w:themeColor="text1"/>
          <w:sz w:val="24"/>
          <w:szCs w:val="24"/>
        </w:rPr>
        <w:lastRenderedPageBreak/>
        <w:tab/>
        <w:t xml:space="preserve">V osemdesiatych rokoch bolo v Topoľčiankach vybudované </w:t>
      </w:r>
      <w:proofErr w:type="spellStart"/>
      <w:r w:rsidRPr="00C73D50">
        <w:rPr>
          <w:rFonts w:ascii="Times New Roman" w:hAnsi="Times New Roman" w:cs="Times New Roman"/>
          <w:color w:val="000000" w:themeColor="text1"/>
          <w:sz w:val="24"/>
          <w:szCs w:val="24"/>
        </w:rPr>
        <w:t>hipologické</w:t>
      </w:r>
      <w:proofErr w:type="spellEnd"/>
      <w:r w:rsidRPr="00C73D50">
        <w:rPr>
          <w:rFonts w:ascii="Times New Roman" w:hAnsi="Times New Roman" w:cs="Times New Roman"/>
          <w:color w:val="000000" w:themeColor="text1"/>
          <w:sz w:val="24"/>
          <w:szCs w:val="24"/>
        </w:rPr>
        <w:t xml:space="preserve"> múzeum, ktoré poskytuje návštevníkom ucelenú preds</w:t>
      </w:r>
      <w:r w:rsidR="00BE6D8F">
        <w:rPr>
          <w:rFonts w:ascii="Times New Roman" w:hAnsi="Times New Roman" w:cs="Times New Roman"/>
          <w:color w:val="000000" w:themeColor="text1"/>
          <w:sz w:val="24"/>
          <w:szCs w:val="24"/>
        </w:rPr>
        <w:t xml:space="preserve">tavu o koňoch  a ich </w:t>
      </w:r>
      <w:r w:rsidR="00BE6D8F" w:rsidRPr="00BE6D8F">
        <w:rPr>
          <w:rFonts w:ascii="Times New Roman" w:hAnsi="Times New Roman" w:cs="Times New Roman"/>
          <w:color w:val="000000" w:themeColor="text1"/>
          <w:sz w:val="24"/>
          <w:szCs w:val="24"/>
        </w:rPr>
        <w:t>využívaní. [11]</w:t>
      </w:r>
    </w:p>
    <w:p w:rsidR="004329F5" w:rsidRPr="00C73D50" w:rsidRDefault="004329F5" w:rsidP="00500544">
      <w:pPr>
        <w:spacing w:line="360" w:lineRule="auto"/>
        <w:jc w:val="both"/>
        <w:rPr>
          <w:rFonts w:ascii="Times New Roman" w:hAnsi="Times New Roman" w:cs="Times New Roman"/>
          <w:color w:val="000000" w:themeColor="text1"/>
          <w:sz w:val="24"/>
          <w:szCs w:val="24"/>
        </w:rPr>
      </w:pPr>
    </w:p>
    <w:p w:rsidR="004329F5" w:rsidRPr="00C73D50" w:rsidRDefault="0066436F" w:rsidP="00500544">
      <w:pPr>
        <w:pStyle w:val="Nadpis2"/>
        <w:spacing w:line="360" w:lineRule="auto"/>
        <w:rPr>
          <w:rFonts w:ascii="Times New Roman" w:hAnsi="Times New Roman" w:cs="Times New Roman"/>
          <w:color w:val="000000" w:themeColor="text1"/>
          <w:sz w:val="24"/>
          <w:szCs w:val="24"/>
        </w:rPr>
      </w:pPr>
      <w:bookmarkStart w:id="46" w:name="_Toc458426796"/>
      <w:r w:rsidRPr="00C73D50">
        <w:rPr>
          <w:rFonts w:ascii="Times New Roman" w:hAnsi="Times New Roman" w:cs="Times New Roman"/>
          <w:color w:val="000000" w:themeColor="text1"/>
          <w:sz w:val="24"/>
          <w:szCs w:val="24"/>
        </w:rPr>
        <w:t>10</w:t>
      </w:r>
      <w:r w:rsidR="004329F5" w:rsidRPr="00C73D50">
        <w:rPr>
          <w:rFonts w:ascii="Times New Roman" w:hAnsi="Times New Roman" w:cs="Times New Roman"/>
          <w:color w:val="000000" w:themeColor="text1"/>
          <w:sz w:val="24"/>
          <w:szCs w:val="24"/>
        </w:rPr>
        <w:t xml:space="preserve">.3 Vinárske závody </w:t>
      </w:r>
      <w:proofErr w:type="spellStart"/>
      <w:r w:rsidR="004329F5" w:rsidRPr="00C73D50">
        <w:rPr>
          <w:rFonts w:ascii="Times New Roman" w:hAnsi="Times New Roman" w:cs="Times New Roman"/>
          <w:color w:val="000000" w:themeColor="text1"/>
          <w:sz w:val="24"/>
          <w:szCs w:val="24"/>
        </w:rPr>
        <w:t>Ch</w:t>
      </w:r>
      <w:r w:rsidR="004329F5" w:rsidRPr="00C73D50">
        <w:rPr>
          <w:rFonts w:ascii="Calibri" w:hAnsi="Calibri" w:cs="Times New Roman"/>
          <w:color w:val="000000" w:themeColor="text1"/>
          <w:sz w:val="24"/>
          <w:szCs w:val="24"/>
        </w:rPr>
        <w:t>â</w:t>
      </w:r>
      <w:r w:rsidR="004329F5" w:rsidRPr="00C73D50">
        <w:rPr>
          <w:rFonts w:ascii="Times New Roman" w:hAnsi="Times New Roman" w:cs="Times New Roman"/>
          <w:color w:val="000000" w:themeColor="text1"/>
          <w:sz w:val="24"/>
          <w:szCs w:val="24"/>
        </w:rPr>
        <w:t>teau</w:t>
      </w:r>
      <w:proofErr w:type="spellEnd"/>
      <w:r w:rsidR="004329F5" w:rsidRPr="00C73D50">
        <w:rPr>
          <w:rFonts w:ascii="Times New Roman" w:hAnsi="Times New Roman" w:cs="Times New Roman"/>
          <w:color w:val="000000" w:themeColor="text1"/>
          <w:sz w:val="24"/>
          <w:szCs w:val="24"/>
        </w:rPr>
        <w:t xml:space="preserve"> Topoľčianky</w:t>
      </w:r>
      <w:bookmarkEnd w:id="46"/>
    </w:p>
    <w:p w:rsidR="004329F5" w:rsidRPr="00C73D50" w:rsidRDefault="004329F5" w:rsidP="00500544">
      <w:pPr>
        <w:spacing w:line="360" w:lineRule="auto"/>
        <w:jc w:val="both"/>
        <w:rPr>
          <w:rFonts w:ascii="Times New Roman" w:hAnsi="Times New Roman" w:cs="Times New Roman"/>
          <w:color w:val="000000" w:themeColor="text1"/>
          <w:sz w:val="24"/>
          <w:szCs w:val="24"/>
        </w:rPr>
      </w:pPr>
      <w:r w:rsidRPr="00C73D50">
        <w:rPr>
          <w:rFonts w:ascii="Times New Roman" w:hAnsi="Times New Roman" w:cs="Times New Roman"/>
          <w:color w:val="000000" w:themeColor="text1"/>
          <w:sz w:val="24"/>
          <w:szCs w:val="24"/>
        </w:rPr>
        <w:tab/>
        <w:t>V roku 1993 bola založená spoločnosť Vinárske závody Topoľčianky a svoje výrobky úspešne predáva pod ochrannou známkou „</w:t>
      </w:r>
      <w:proofErr w:type="spellStart"/>
      <w:r w:rsidRPr="00C73D50">
        <w:rPr>
          <w:rFonts w:ascii="Times New Roman" w:hAnsi="Times New Roman" w:cs="Times New Roman"/>
          <w:color w:val="000000" w:themeColor="text1"/>
          <w:sz w:val="24"/>
          <w:szCs w:val="24"/>
        </w:rPr>
        <w:t>Ch</w:t>
      </w:r>
      <w:r w:rsidRPr="00C73D50">
        <w:rPr>
          <w:rFonts w:ascii="Calibri" w:hAnsi="Calibri" w:cs="Times New Roman"/>
          <w:color w:val="000000" w:themeColor="text1"/>
          <w:sz w:val="24"/>
          <w:szCs w:val="24"/>
        </w:rPr>
        <w:t>â</w:t>
      </w:r>
      <w:r w:rsidRPr="00C73D50">
        <w:rPr>
          <w:rFonts w:ascii="Times New Roman" w:hAnsi="Times New Roman" w:cs="Times New Roman"/>
          <w:color w:val="000000" w:themeColor="text1"/>
          <w:sz w:val="24"/>
          <w:szCs w:val="24"/>
        </w:rPr>
        <w:t>teau</w:t>
      </w:r>
      <w:proofErr w:type="spellEnd"/>
      <w:r w:rsidRPr="00C73D50">
        <w:rPr>
          <w:rFonts w:ascii="Times New Roman" w:hAnsi="Times New Roman" w:cs="Times New Roman"/>
          <w:color w:val="000000" w:themeColor="text1"/>
          <w:sz w:val="24"/>
          <w:szCs w:val="24"/>
        </w:rPr>
        <w:t xml:space="preserve"> Topoľčianky“. V Nitrianskej vinohradníc</w:t>
      </w:r>
      <w:r w:rsidR="00960B88">
        <w:rPr>
          <w:rFonts w:ascii="Times New Roman" w:hAnsi="Times New Roman" w:cs="Times New Roman"/>
          <w:color w:val="000000" w:themeColor="text1"/>
          <w:sz w:val="24"/>
          <w:szCs w:val="24"/>
        </w:rPr>
        <w:t>kej oblasti spoločnosť obhospoda</w:t>
      </w:r>
      <w:r w:rsidRPr="00C73D50">
        <w:rPr>
          <w:rFonts w:ascii="Times New Roman" w:hAnsi="Times New Roman" w:cs="Times New Roman"/>
          <w:color w:val="000000" w:themeColor="text1"/>
          <w:sz w:val="24"/>
          <w:szCs w:val="24"/>
        </w:rPr>
        <w:t xml:space="preserve">ruje 420 ha viníc. Pod vedením skúsených technológov spoločnosť </w:t>
      </w:r>
      <w:proofErr w:type="spellStart"/>
      <w:r w:rsidRPr="00C73D50">
        <w:rPr>
          <w:rFonts w:ascii="Times New Roman" w:hAnsi="Times New Roman" w:cs="Times New Roman"/>
          <w:color w:val="000000" w:themeColor="text1"/>
          <w:sz w:val="24"/>
          <w:szCs w:val="24"/>
        </w:rPr>
        <w:t>Ch</w:t>
      </w:r>
      <w:r w:rsidRPr="00C73D50">
        <w:rPr>
          <w:rFonts w:ascii="Calibri" w:hAnsi="Calibri" w:cs="Times New Roman"/>
          <w:color w:val="000000" w:themeColor="text1"/>
          <w:sz w:val="24"/>
          <w:szCs w:val="24"/>
        </w:rPr>
        <w:t>â</w:t>
      </w:r>
      <w:r w:rsidRPr="00C73D50">
        <w:rPr>
          <w:rFonts w:ascii="Times New Roman" w:hAnsi="Times New Roman" w:cs="Times New Roman"/>
          <w:color w:val="000000" w:themeColor="text1"/>
          <w:sz w:val="24"/>
          <w:szCs w:val="24"/>
        </w:rPr>
        <w:t>teau</w:t>
      </w:r>
      <w:proofErr w:type="spellEnd"/>
      <w:r w:rsidRPr="00C73D50">
        <w:rPr>
          <w:rFonts w:ascii="Times New Roman" w:hAnsi="Times New Roman" w:cs="Times New Roman"/>
          <w:color w:val="000000" w:themeColor="text1"/>
          <w:sz w:val="24"/>
          <w:szCs w:val="24"/>
        </w:rPr>
        <w:t xml:space="preserve"> Topoľčianky ponúka vína určené širokej verejnosti, ale aj vína vhodné k archivácií.</w:t>
      </w:r>
    </w:p>
    <w:p w:rsidR="004329F5" w:rsidRPr="00C73D50" w:rsidRDefault="0040577F" w:rsidP="00500544">
      <w:pPr>
        <w:spacing w:line="360" w:lineRule="auto"/>
        <w:jc w:val="both"/>
        <w:rPr>
          <w:rFonts w:ascii="Times New Roman" w:hAnsi="Times New Roman" w:cs="Times New Roman"/>
          <w:color w:val="000000" w:themeColor="text1"/>
          <w:sz w:val="24"/>
          <w:szCs w:val="24"/>
        </w:rPr>
      </w:pPr>
      <w:r w:rsidRPr="00C73D50">
        <w:rPr>
          <w:rFonts w:ascii="Times New Roman" w:hAnsi="Times New Roman" w:cs="Times New Roman"/>
          <w:color w:val="000000" w:themeColor="text1"/>
          <w:sz w:val="24"/>
          <w:szCs w:val="24"/>
        </w:rPr>
        <w:tab/>
      </w:r>
      <w:r w:rsidR="004329F5" w:rsidRPr="00C73D50">
        <w:rPr>
          <w:rFonts w:ascii="Times New Roman" w:hAnsi="Times New Roman" w:cs="Times New Roman"/>
          <w:color w:val="000000" w:themeColor="text1"/>
          <w:sz w:val="24"/>
          <w:szCs w:val="24"/>
        </w:rPr>
        <w:t>Z hľadiska návštevnosti obce bol pre Topoľčianky najpriaznivejší rok 2013, kedy obec navštívilo spolu 52 488 návštevníkov, čo je za sledované obdobie roko</w:t>
      </w:r>
      <w:r w:rsidR="00D46BE8" w:rsidRPr="00C73D50">
        <w:rPr>
          <w:rFonts w:ascii="Times New Roman" w:hAnsi="Times New Roman" w:cs="Times New Roman"/>
          <w:color w:val="000000" w:themeColor="text1"/>
          <w:sz w:val="24"/>
          <w:szCs w:val="24"/>
        </w:rPr>
        <w:t>v 2008-2013 najviac (Graf č. 1</w:t>
      </w:r>
      <w:r w:rsidR="004329F5" w:rsidRPr="00C73D50">
        <w:rPr>
          <w:rFonts w:ascii="Times New Roman" w:hAnsi="Times New Roman" w:cs="Times New Roman"/>
          <w:color w:val="000000" w:themeColor="text1"/>
          <w:sz w:val="24"/>
          <w:szCs w:val="24"/>
        </w:rPr>
        <w:t>). Z pohľadu prenocovaných návštevníkov bol najvyšší počet v roku 2011, kedy podľa záznamov z miestnych ubytovacích zariadení bolo preno</w:t>
      </w:r>
      <w:r w:rsidR="00D46BE8" w:rsidRPr="00C73D50">
        <w:rPr>
          <w:rFonts w:ascii="Times New Roman" w:hAnsi="Times New Roman" w:cs="Times New Roman"/>
          <w:color w:val="000000" w:themeColor="text1"/>
          <w:sz w:val="24"/>
          <w:szCs w:val="24"/>
        </w:rPr>
        <w:t>covaných 10 919 osôb (Graf č</w:t>
      </w:r>
      <w:r w:rsidR="004329F5" w:rsidRPr="00C73D50">
        <w:rPr>
          <w:rFonts w:ascii="Times New Roman" w:hAnsi="Times New Roman" w:cs="Times New Roman"/>
          <w:color w:val="000000" w:themeColor="text1"/>
          <w:sz w:val="24"/>
          <w:szCs w:val="24"/>
        </w:rPr>
        <w:t>.</w:t>
      </w:r>
      <w:r w:rsidR="00D46BE8" w:rsidRPr="00C73D50">
        <w:rPr>
          <w:rFonts w:ascii="Times New Roman" w:hAnsi="Times New Roman" w:cs="Times New Roman"/>
          <w:color w:val="000000" w:themeColor="text1"/>
          <w:sz w:val="24"/>
          <w:szCs w:val="24"/>
        </w:rPr>
        <w:t xml:space="preserve"> 2)</w:t>
      </w:r>
      <w:r w:rsidR="004329F5" w:rsidRPr="00C73D50">
        <w:rPr>
          <w:rFonts w:ascii="Times New Roman" w:hAnsi="Times New Roman" w:cs="Times New Roman"/>
          <w:color w:val="000000" w:themeColor="text1"/>
          <w:sz w:val="24"/>
          <w:szCs w:val="24"/>
        </w:rPr>
        <w:t xml:space="preserve"> Negatívne je, že v posledných rokoch 2012 a 2013 počet prenocovaní klesol, čo nie je pre podnikateľov v CR príjemný fakt.</w:t>
      </w:r>
      <w:r w:rsidR="00016C9C">
        <w:rPr>
          <w:rFonts w:ascii="Times New Roman" w:hAnsi="Times New Roman" w:cs="Times New Roman"/>
          <w:color w:val="000000" w:themeColor="text1"/>
          <w:sz w:val="24"/>
          <w:szCs w:val="24"/>
        </w:rPr>
        <w:t xml:space="preserve"> </w:t>
      </w:r>
      <w:r w:rsidR="00016C9C" w:rsidRPr="00016C9C">
        <w:rPr>
          <w:rFonts w:ascii="Times New Roman" w:hAnsi="Times New Roman" w:cs="Times New Roman"/>
          <w:color w:val="000000" w:themeColor="text1"/>
          <w:sz w:val="24"/>
          <w:szCs w:val="24"/>
        </w:rPr>
        <w:t>[12]</w:t>
      </w:r>
    </w:p>
    <w:p w:rsidR="004329F5" w:rsidRPr="00C73D50" w:rsidRDefault="004329F5" w:rsidP="004329F5">
      <w:pPr>
        <w:spacing w:line="360" w:lineRule="auto"/>
        <w:jc w:val="both"/>
        <w:rPr>
          <w:rFonts w:ascii="Times New Roman" w:hAnsi="Times New Roman" w:cs="Times New Roman"/>
          <w:color w:val="000000" w:themeColor="text1"/>
          <w:sz w:val="24"/>
          <w:szCs w:val="24"/>
        </w:rPr>
      </w:pPr>
    </w:p>
    <w:p w:rsidR="004329F5" w:rsidRPr="00C73D50" w:rsidRDefault="004329F5" w:rsidP="004329F5">
      <w:pPr>
        <w:spacing w:line="360" w:lineRule="auto"/>
        <w:jc w:val="both"/>
        <w:rPr>
          <w:rFonts w:ascii="Times New Roman" w:hAnsi="Times New Roman" w:cs="Times New Roman"/>
          <w:color w:val="000000" w:themeColor="text1"/>
          <w:sz w:val="24"/>
          <w:szCs w:val="24"/>
        </w:rPr>
      </w:pPr>
      <w:r w:rsidRPr="00C73D50">
        <w:rPr>
          <w:rFonts w:ascii="Times New Roman" w:hAnsi="Times New Roman" w:cs="Times New Roman"/>
          <w:color w:val="000000" w:themeColor="text1"/>
          <w:sz w:val="24"/>
          <w:szCs w:val="24"/>
        </w:rPr>
        <w:t xml:space="preserve">Graf </w:t>
      </w:r>
      <w:r w:rsidR="00D46BE8" w:rsidRPr="00C73D50">
        <w:rPr>
          <w:rFonts w:ascii="Times New Roman" w:hAnsi="Times New Roman" w:cs="Times New Roman"/>
          <w:color w:val="000000" w:themeColor="text1"/>
          <w:sz w:val="24"/>
          <w:szCs w:val="24"/>
        </w:rPr>
        <w:t>č.</w:t>
      </w:r>
      <w:r w:rsidR="00E14BE4" w:rsidRPr="00C73D50">
        <w:rPr>
          <w:rFonts w:ascii="Times New Roman" w:hAnsi="Times New Roman" w:cs="Times New Roman"/>
          <w:color w:val="000000" w:themeColor="text1"/>
          <w:sz w:val="24"/>
          <w:szCs w:val="24"/>
        </w:rPr>
        <w:t>1</w:t>
      </w:r>
      <w:r w:rsidR="00D46BE8" w:rsidRPr="00C73D50">
        <w:rPr>
          <w:rFonts w:ascii="Times New Roman" w:hAnsi="Times New Roman" w:cs="Times New Roman"/>
          <w:color w:val="000000" w:themeColor="text1"/>
          <w:sz w:val="24"/>
          <w:szCs w:val="24"/>
        </w:rPr>
        <w:t xml:space="preserve"> </w:t>
      </w:r>
      <w:r w:rsidRPr="00C73D50">
        <w:rPr>
          <w:rFonts w:ascii="Times New Roman" w:hAnsi="Times New Roman" w:cs="Times New Roman"/>
          <w:color w:val="000000" w:themeColor="text1"/>
          <w:sz w:val="24"/>
          <w:szCs w:val="24"/>
        </w:rPr>
        <w:t xml:space="preserve"> – Vývoj počtu návštevníkov obce Topoľčianky v r. 2008 – 2013</w:t>
      </w:r>
    </w:p>
    <w:p w:rsidR="004329F5" w:rsidRPr="00C73D50" w:rsidRDefault="004329F5" w:rsidP="004329F5">
      <w:pPr>
        <w:spacing w:line="360" w:lineRule="auto"/>
        <w:jc w:val="both"/>
        <w:rPr>
          <w:rFonts w:ascii="Times New Roman" w:hAnsi="Times New Roman" w:cs="Times New Roman"/>
          <w:color w:val="000000" w:themeColor="text1"/>
          <w:sz w:val="24"/>
          <w:szCs w:val="24"/>
        </w:rPr>
      </w:pPr>
      <w:r w:rsidRPr="00C73D50">
        <w:rPr>
          <w:rFonts w:ascii="Times New Roman" w:hAnsi="Times New Roman" w:cs="Times New Roman"/>
          <w:noProof/>
          <w:color w:val="000000" w:themeColor="text1"/>
          <w:sz w:val="24"/>
          <w:szCs w:val="24"/>
          <w:lang w:eastAsia="sk-SK"/>
        </w:rPr>
        <w:drawing>
          <wp:inline distT="0" distB="0" distL="0" distR="0">
            <wp:extent cx="3600000" cy="2153406"/>
            <wp:effectExtent l="19050" t="0" r="450" b="0"/>
            <wp:docPr id="24"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3600000" cy="2153406"/>
                    </a:xfrm>
                    <a:prstGeom prst="rect">
                      <a:avLst/>
                    </a:prstGeom>
                    <a:noFill/>
                    <a:ln w="9525">
                      <a:noFill/>
                      <a:miter lim="800000"/>
                      <a:headEnd/>
                      <a:tailEnd/>
                    </a:ln>
                  </pic:spPr>
                </pic:pic>
              </a:graphicData>
            </a:graphic>
          </wp:inline>
        </w:drawing>
      </w:r>
      <w:r w:rsidRPr="00C73D50">
        <w:rPr>
          <w:rFonts w:ascii="Times New Roman" w:hAnsi="Times New Roman" w:cs="Times New Roman"/>
          <w:color w:val="000000" w:themeColor="text1"/>
          <w:sz w:val="24"/>
          <w:szCs w:val="24"/>
        </w:rPr>
        <w:br/>
        <w:t xml:space="preserve">Zdroj: Interné materiály </w:t>
      </w:r>
      <w:proofErr w:type="spellStart"/>
      <w:r w:rsidRPr="00C73D50">
        <w:rPr>
          <w:rFonts w:ascii="Times New Roman" w:hAnsi="Times New Roman" w:cs="Times New Roman"/>
          <w:color w:val="000000" w:themeColor="text1"/>
          <w:sz w:val="24"/>
          <w:szCs w:val="24"/>
        </w:rPr>
        <w:t>OcÚ</w:t>
      </w:r>
      <w:proofErr w:type="spellEnd"/>
      <w:r w:rsidRPr="00C73D50">
        <w:rPr>
          <w:rFonts w:ascii="Times New Roman" w:hAnsi="Times New Roman" w:cs="Times New Roman"/>
          <w:color w:val="000000" w:themeColor="text1"/>
          <w:sz w:val="24"/>
          <w:szCs w:val="24"/>
        </w:rPr>
        <w:t xml:space="preserve"> Topoľčianky, 2014, spracovala </w:t>
      </w:r>
      <w:proofErr w:type="spellStart"/>
      <w:r w:rsidRPr="00C73D50">
        <w:rPr>
          <w:rFonts w:ascii="Times New Roman" w:hAnsi="Times New Roman" w:cs="Times New Roman"/>
          <w:color w:val="000000" w:themeColor="text1"/>
          <w:sz w:val="24"/>
          <w:szCs w:val="24"/>
        </w:rPr>
        <w:t>Trembošová</w:t>
      </w:r>
      <w:proofErr w:type="spellEnd"/>
      <w:r w:rsidRPr="00C73D50">
        <w:rPr>
          <w:rFonts w:ascii="Times New Roman" w:hAnsi="Times New Roman" w:cs="Times New Roman"/>
          <w:color w:val="000000" w:themeColor="text1"/>
          <w:sz w:val="24"/>
          <w:szCs w:val="24"/>
        </w:rPr>
        <w:t>, 2014</w:t>
      </w:r>
    </w:p>
    <w:p w:rsidR="004329F5" w:rsidRPr="00C73D50" w:rsidRDefault="004329F5" w:rsidP="004329F5">
      <w:pPr>
        <w:spacing w:line="360" w:lineRule="auto"/>
        <w:jc w:val="both"/>
        <w:rPr>
          <w:rFonts w:ascii="Times New Roman" w:hAnsi="Times New Roman" w:cs="Times New Roman"/>
          <w:color w:val="000000" w:themeColor="text1"/>
          <w:sz w:val="24"/>
          <w:szCs w:val="24"/>
        </w:rPr>
      </w:pPr>
    </w:p>
    <w:p w:rsidR="004329F5" w:rsidRPr="00C73D50" w:rsidRDefault="004329F5" w:rsidP="004329F5">
      <w:pPr>
        <w:spacing w:line="360" w:lineRule="auto"/>
        <w:jc w:val="both"/>
        <w:rPr>
          <w:rFonts w:ascii="Times New Roman" w:hAnsi="Times New Roman" w:cs="Times New Roman"/>
          <w:color w:val="000000" w:themeColor="text1"/>
          <w:sz w:val="24"/>
          <w:szCs w:val="24"/>
        </w:rPr>
      </w:pPr>
    </w:p>
    <w:p w:rsidR="004329F5" w:rsidRPr="00C73D50" w:rsidRDefault="00D46BE8" w:rsidP="004329F5">
      <w:pPr>
        <w:spacing w:line="360" w:lineRule="auto"/>
        <w:jc w:val="both"/>
        <w:rPr>
          <w:rFonts w:ascii="Times New Roman" w:hAnsi="Times New Roman" w:cs="Times New Roman"/>
          <w:color w:val="000000" w:themeColor="text1"/>
          <w:sz w:val="24"/>
          <w:szCs w:val="24"/>
        </w:rPr>
      </w:pPr>
      <w:r w:rsidRPr="00C73D50">
        <w:rPr>
          <w:rFonts w:ascii="Times New Roman" w:hAnsi="Times New Roman" w:cs="Times New Roman"/>
          <w:color w:val="000000" w:themeColor="text1"/>
          <w:sz w:val="24"/>
          <w:szCs w:val="24"/>
        </w:rPr>
        <w:t>Graf č</w:t>
      </w:r>
      <w:r w:rsidR="004329F5" w:rsidRPr="00C73D50">
        <w:rPr>
          <w:rFonts w:ascii="Times New Roman" w:hAnsi="Times New Roman" w:cs="Times New Roman"/>
          <w:color w:val="000000" w:themeColor="text1"/>
          <w:sz w:val="24"/>
          <w:szCs w:val="24"/>
        </w:rPr>
        <w:t>.</w:t>
      </w:r>
      <w:r w:rsidRPr="00C73D50">
        <w:rPr>
          <w:rFonts w:ascii="Times New Roman" w:hAnsi="Times New Roman" w:cs="Times New Roman"/>
          <w:color w:val="000000" w:themeColor="text1"/>
          <w:sz w:val="24"/>
          <w:szCs w:val="24"/>
        </w:rPr>
        <w:t xml:space="preserve"> 2</w:t>
      </w:r>
      <w:r w:rsidR="004329F5" w:rsidRPr="00C73D50">
        <w:rPr>
          <w:rFonts w:ascii="Times New Roman" w:hAnsi="Times New Roman" w:cs="Times New Roman"/>
          <w:color w:val="000000" w:themeColor="text1"/>
          <w:sz w:val="24"/>
          <w:szCs w:val="24"/>
        </w:rPr>
        <w:t xml:space="preserve"> – Vývoj počtu prenocovaní návštevníkov obce Topoľčianky v r. 2008 – 2014</w:t>
      </w:r>
    </w:p>
    <w:p w:rsidR="004329F5" w:rsidRPr="00C73D50" w:rsidRDefault="004329F5" w:rsidP="004329F5">
      <w:pPr>
        <w:spacing w:line="360" w:lineRule="auto"/>
        <w:jc w:val="both"/>
        <w:rPr>
          <w:rFonts w:ascii="Times New Roman" w:hAnsi="Times New Roman" w:cs="Times New Roman"/>
          <w:color w:val="000000" w:themeColor="text1"/>
          <w:sz w:val="24"/>
          <w:szCs w:val="24"/>
        </w:rPr>
      </w:pPr>
      <w:r w:rsidRPr="00C73D50">
        <w:rPr>
          <w:rFonts w:ascii="Times New Roman" w:hAnsi="Times New Roman" w:cs="Times New Roman"/>
          <w:noProof/>
          <w:color w:val="000000" w:themeColor="text1"/>
          <w:sz w:val="24"/>
          <w:szCs w:val="24"/>
          <w:lang w:eastAsia="sk-SK"/>
        </w:rPr>
        <w:lastRenderedPageBreak/>
        <w:drawing>
          <wp:inline distT="0" distB="0" distL="0" distR="0">
            <wp:extent cx="3600000" cy="2154162"/>
            <wp:effectExtent l="19050" t="0" r="450" b="0"/>
            <wp:docPr id="25"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3600000" cy="2154162"/>
                    </a:xfrm>
                    <a:prstGeom prst="rect">
                      <a:avLst/>
                    </a:prstGeom>
                    <a:noFill/>
                    <a:ln w="9525">
                      <a:noFill/>
                      <a:miter lim="800000"/>
                      <a:headEnd/>
                      <a:tailEnd/>
                    </a:ln>
                  </pic:spPr>
                </pic:pic>
              </a:graphicData>
            </a:graphic>
          </wp:inline>
        </w:drawing>
      </w:r>
      <w:r w:rsidRPr="00C73D50">
        <w:rPr>
          <w:rFonts w:ascii="Times New Roman" w:hAnsi="Times New Roman" w:cs="Times New Roman"/>
          <w:color w:val="000000" w:themeColor="text1"/>
          <w:sz w:val="24"/>
          <w:szCs w:val="24"/>
        </w:rPr>
        <w:br/>
        <w:t xml:space="preserve">Zdroj: Interné materiály </w:t>
      </w:r>
      <w:proofErr w:type="spellStart"/>
      <w:r w:rsidRPr="00C73D50">
        <w:rPr>
          <w:rFonts w:ascii="Times New Roman" w:hAnsi="Times New Roman" w:cs="Times New Roman"/>
          <w:color w:val="000000" w:themeColor="text1"/>
          <w:sz w:val="24"/>
          <w:szCs w:val="24"/>
        </w:rPr>
        <w:t>OcÚ</w:t>
      </w:r>
      <w:proofErr w:type="spellEnd"/>
      <w:r w:rsidRPr="00C73D50">
        <w:rPr>
          <w:rFonts w:ascii="Times New Roman" w:hAnsi="Times New Roman" w:cs="Times New Roman"/>
          <w:color w:val="000000" w:themeColor="text1"/>
          <w:sz w:val="24"/>
          <w:szCs w:val="24"/>
        </w:rPr>
        <w:t xml:space="preserve"> Topoľčianky, 2014, spracovala </w:t>
      </w:r>
      <w:proofErr w:type="spellStart"/>
      <w:r w:rsidRPr="00C73D50">
        <w:rPr>
          <w:rFonts w:ascii="Times New Roman" w:hAnsi="Times New Roman" w:cs="Times New Roman"/>
          <w:color w:val="000000" w:themeColor="text1"/>
          <w:sz w:val="24"/>
          <w:szCs w:val="24"/>
        </w:rPr>
        <w:t>Trembošová</w:t>
      </w:r>
      <w:proofErr w:type="spellEnd"/>
      <w:r w:rsidRPr="00C73D50">
        <w:rPr>
          <w:rFonts w:ascii="Times New Roman" w:hAnsi="Times New Roman" w:cs="Times New Roman"/>
          <w:color w:val="000000" w:themeColor="text1"/>
          <w:sz w:val="24"/>
          <w:szCs w:val="24"/>
        </w:rPr>
        <w:t>, 2014</w:t>
      </w:r>
    </w:p>
    <w:p w:rsidR="004329F5" w:rsidRPr="00C73D50" w:rsidRDefault="004329F5" w:rsidP="00500544">
      <w:pPr>
        <w:spacing w:line="360" w:lineRule="auto"/>
        <w:jc w:val="both"/>
        <w:rPr>
          <w:rFonts w:ascii="Times New Roman" w:hAnsi="Times New Roman" w:cs="Times New Roman"/>
          <w:color w:val="000000" w:themeColor="text1"/>
          <w:sz w:val="24"/>
          <w:szCs w:val="24"/>
        </w:rPr>
      </w:pPr>
    </w:p>
    <w:p w:rsidR="004329F5" w:rsidRPr="00C73D50" w:rsidRDefault="0066436F" w:rsidP="00500544">
      <w:pPr>
        <w:pStyle w:val="Nadpis2"/>
        <w:spacing w:line="360" w:lineRule="auto"/>
        <w:rPr>
          <w:rFonts w:ascii="Times New Roman" w:hAnsi="Times New Roman" w:cs="Times New Roman"/>
          <w:color w:val="000000" w:themeColor="text1"/>
          <w:sz w:val="24"/>
          <w:szCs w:val="24"/>
        </w:rPr>
      </w:pPr>
      <w:bookmarkStart w:id="47" w:name="_Toc458426797"/>
      <w:r w:rsidRPr="00C73D50">
        <w:rPr>
          <w:rFonts w:ascii="Times New Roman" w:hAnsi="Times New Roman" w:cs="Times New Roman"/>
          <w:color w:val="000000" w:themeColor="text1"/>
          <w:sz w:val="24"/>
          <w:szCs w:val="24"/>
        </w:rPr>
        <w:t>10</w:t>
      </w:r>
      <w:r w:rsidR="004329F5" w:rsidRPr="00C73D50">
        <w:rPr>
          <w:rFonts w:ascii="Times New Roman" w:hAnsi="Times New Roman" w:cs="Times New Roman"/>
          <w:color w:val="000000" w:themeColor="text1"/>
          <w:sz w:val="24"/>
          <w:szCs w:val="24"/>
        </w:rPr>
        <w:t>.4 Kultúrny a </w:t>
      </w:r>
      <w:proofErr w:type="spellStart"/>
      <w:r w:rsidR="004329F5" w:rsidRPr="00C73D50">
        <w:rPr>
          <w:rFonts w:ascii="Times New Roman" w:hAnsi="Times New Roman" w:cs="Times New Roman"/>
          <w:color w:val="000000" w:themeColor="text1"/>
          <w:sz w:val="24"/>
          <w:szCs w:val="24"/>
        </w:rPr>
        <w:t>komunitný</w:t>
      </w:r>
      <w:proofErr w:type="spellEnd"/>
      <w:r w:rsidR="004329F5" w:rsidRPr="00C73D50">
        <w:rPr>
          <w:rFonts w:ascii="Times New Roman" w:hAnsi="Times New Roman" w:cs="Times New Roman"/>
          <w:color w:val="000000" w:themeColor="text1"/>
          <w:sz w:val="24"/>
          <w:szCs w:val="24"/>
        </w:rPr>
        <w:t xml:space="preserve"> život</w:t>
      </w:r>
      <w:bookmarkEnd w:id="47"/>
      <w:r w:rsidR="004329F5" w:rsidRPr="00C73D50">
        <w:rPr>
          <w:rFonts w:ascii="Times New Roman" w:hAnsi="Times New Roman" w:cs="Times New Roman"/>
          <w:color w:val="000000" w:themeColor="text1"/>
          <w:sz w:val="24"/>
          <w:szCs w:val="24"/>
        </w:rPr>
        <w:t xml:space="preserve"> </w:t>
      </w:r>
    </w:p>
    <w:p w:rsidR="004329F5" w:rsidRPr="00C73D50" w:rsidRDefault="004329F5" w:rsidP="00500544">
      <w:pPr>
        <w:spacing w:line="360" w:lineRule="auto"/>
        <w:jc w:val="both"/>
        <w:rPr>
          <w:rFonts w:ascii="Times New Roman" w:hAnsi="Times New Roman" w:cs="Times New Roman"/>
          <w:color w:val="000000" w:themeColor="text1"/>
          <w:sz w:val="24"/>
          <w:szCs w:val="24"/>
        </w:rPr>
      </w:pPr>
      <w:r w:rsidRPr="00C73D50">
        <w:rPr>
          <w:rFonts w:ascii="Times New Roman" w:hAnsi="Times New Roman" w:cs="Times New Roman"/>
          <w:color w:val="000000" w:themeColor="text1"/>
          <w:sz w:val="24"/>
          <w:szCs w:val="24"/>
        </w:rPr>
        <w:tab/>
        <w:t>Kultúrny život v obci je veľmi úzko spojený predovšetkým s tradíciami územia. Počas celého roka sa organizujú podujatia, ktoré pomáhajú nielen stmeľovať komunitu miestnych obyvateľov, ale lákajú aj návštevníkov. V obci Topoľčianky p</w:t>
      </w:r>
      <w:r w:rsidRPr="00C73D50">
        <w:rPr>
          <w:rFonts w:ascii="Calibri" w:hAnsi="Calibri" w:cs="Times New Roman"/>
          <w:color w:val="000000" w:themeColor="text1"/>
          <w:sz w:val="24"/>
          <w:szCs w:val="24"/>
        </w:rPr>
        <w:t>ô</w:t>
      </w:r>
      <w:r w:rsidRPr="00C73D50">
        <w:rPr>
          <w:rFonts w:ascii="Times New Roman" w:hAnsi="Times New Roman" w:cs="Times New Roman"/>
          <w:color w:val="000000" w:themeColor="text1"/>
          <w:sz w:val="24"/>
          <w:szCs w:val="24"/>
        </w:rPr>
        <w:t xml:space="preserve">sobí 10 </w:t>
      </w:r>
      <w:proofErr w:type="spellStart"/>
      <w:r w:rsidRPr="00C73D50">
        <w:rPr>
          <w:rFonts w:ascii="Times New Roman" w:hAnsi="Times New Roman" w:cs="Times New Roman"/>
          <w:color w:val="000000" w:themeColor="text1"/>
          <w:sz w:val="24"/>
          <w:szCs w:val="24"/>
        </w:rPr>
        <w:t>komunitných</w:t>
      </w:r>
      <w:proofErr w:type="spellEnd"/>
      <w:r w:rsidRPr="00C73D50">
        <w:rPr>
          <w:rFonts w:ascii="Times New Roman" w:hAnsi="Times New Roman" w:cs="Times New Roman"/>
          <w:color w:val="000000" w:themeColor="text1"/>
          <w:sz w:val="24"/>
          <w:szCs w:val="24"/>
        </w:rPr>
        <w:t xml:space="preserve"> spolkov ku ktorým patrí ochotnícke divadlo, ochotnícka skupina, dychová hudba, detská dychová hudba, jazdecký klub, zv</w:t>
      </w:r>
      <w:r w:rsidRPr="00C73D50">
        <w:rPr>
          <w:rFonts w:ascii="Calibri" w:hAnsi="Calibri" w:cs="Times New Roman"/>
          <w:color w:val="000000" w:themeColor="text1"/>
          <w:sz w:val="24"/>
          <w:szCs w:val="24"/>
        </w:rPr>
        <w:t>ä</w:t>
      </w:r>
      <w:r w:rsidRPr="00C73D50">
        <w:rPr>
          <w:rFonts w:ascii="Times New Roman" w:hAnsi="Times New Roman" w:cs="Times New Roman"/>
          <w:color w:val="000000" w:themeColor="text1"/>
          <w:sz w:val="24"/>
          <w:szCs w:val="24"/>
        </w:rPr>
        <w:t>z chovateľov koní, zv</w:t>
      </w:r>
      <w:r w:rsidRPr="00C73D50">
        <w:rPr>
          <w:rFonts w:ascii="Calibri" w:hAnsi="Calibri" w:cs="Times New Roman"/>
          <w:color w:val="000000" w:themeColor="text1"/>
          <w:sz w:val="24"/>
          <w:szCs w:val="24"/>
        </w:rPr>
        <w:t>ä</w:t>
      </w:r>
      <w:r w:rsidRPr="00C73D50">
        <w:rPr>
          <w:rFonts w:ascii="Times New Roman" w:hAnsi="Times New Roman" w:cs="Times New Roman"/>
          <w:color w:val="000000" w:themeColor="text1"/>
          <w:sz w:val="24"/>
          <w:szCs w:val="24"/>
        </w:rPr>
        <w:t>z záhradkárov, dobrovoľný hasičský zbor, klub seniorov a </w:t>
      </w:r>
      <w:proofErr w:type="spellStart"/>
      <w:r w:rsidRPr="00C73D50">
        <w:rPr>
          <w:rFonts w:ascii="Times New Roman" w:hAnsi="Times New Roman" w:cs="Times New Roman"/>
          <w:color w:val="000000" w:themeColor="text1"/>
          <w:sz w:val="24"/>
          <w:szCs w:val="24"/>
        </w:rPr>
        <w:t>fotoklub</w:t>
      </w:r>
      <w:proofErr w:type="spellEnd"/>
      <w:r w:rsidRPr="00C73D50">
        <w:rPr>
          <w:rFonts w:ascii="Times New Roman" w:hAnsi="Times New Roman" w:cs="Times New Roman"/>
          <w:color w:val="000000" w:themeColor="text1"/>
          <w:sz w:val="24"/>
          <w:szCs w:val="24"/>
        </w:rPr>
        <w:t>.</w:t>
      </w:r>
    </w:p>
    <w:p w:rsidR="004329F5" w:rsidRPr="00C73D50" w:rsidRDefault="004329F5" w:rsidP="004329F5">
      <w:pPr>
        <w:spacing w:line="360" w:lineRule="auto"/>
        <w:jc w:val="both"/>
        <w:rPr>
          <w:rFonts w:ascii="Times New Roman" w:hAnsi="Times New Roman" w:cs="Times New Roman"/>
          <w:color w:val="000000" w:themeColor="text1"/>
          <w:sz w:val="24"/>
          <w:szCs w:val="24"/>
        </w:rPr>
      </w:pPr>
    </w:p>
    <w:p w:rsidR="004329F5" w:rsidRPr="00C73D50" w:rsidRDefault="004329F5" w:rsidP="004329F5">
      <w:pPr>
        <w:spacing w:line="360" w:lineRule="auto"/>
        <w:jc w:val="both"/>
        <w:rPr>
          <w:rFonts w:ascii="Times New Roman" w:hAnsi="Times New Roman" w:cs="Times New Roman"/>
          <w:b/>
          <w:color w:val="000000" w:themeColor="text1"/>
          <w:sz w:val="32"/>
          <w:szCs w:val="32"/>
        </w:rPr>
      </w:pPr>
    </w:p>
    <w:p w:rsidR="009A6C28" w:rsidRPr="00C73D50" w:rsidRDefault="009A6C28" w:rsidP="004329F5">
      <w:pPr>
        <w:spacing w:line="360" w:lineRule="auto"/>
        <w:jc w:val="both"/>
        <w:rPr>
          <w:rFonts w:ascii="Times New Roman" w:hAnsi="Times New Roman" w:cs="Times New Roman"/>
          <w:b/>
          <w:color w:val="000000" w:themeColor="text1"/>
          <w:sz w:val="32"/>
          <w:szCs w:val="32"/>
        </w:rPr>
      </w:pPr>
    </w:p>
    <w:p w:rsidR="004329F5" w:rsidRPr="00C73D50" w:rsidRDefault="004329F5" w:rsidP="004329F5">
      <w:pPr>
        <w:spacing w:line="360" w:lineRule="auto"/>
        <w:jc w:val="both"/>
        <w:rPr>
          <w:rFonts w:ascii="Times New Roman" w:hAnsi="Times New Roman" w:cs="Times New Roman"/>
          <w:b/>
          <w:color w:val="000000" w:themeColor="text1"/>
          <w:sz w:val="32"/>
          <w:szCs w:val="32"/>
        </w:rPr>
      </w:pPr>
    </w:p>
    <w:p w:rsidR="004329F5" w:rsidRPr="00C73D50" w:rsidRDefault="004329F5" w:rsidP="004329F5">
      <w:pPr>
        <w:spacing w:line="360" w:lineRule="auto"/>
        <w:jc w:val="both"/>
        <w:rPr>
          <w:rFonts w:ascii="Times New Roman" w:hAnsi="Times New Roman" w:cs="Times New Roman"/>
          <w:b/>
          <w:color w:val="000000" w:themeColor="text1"/>
          <w:sz w:val="32"/>
          <w:szCs w:val="32"/>
        </w:rPr>
      </w:pPr>
    </w:p>
    <w:p w:rsidR="004329F5" w:rsidRPr="00C73D50" w:rsidRDefault="004329F5" w:rsidP="004329F5">
      <w:pPr>
        <w:spacing w:line="360" w:lineRule="auto"/>
        <w:jc w:val="both"/>
        <w:rPr>
          <w:rFonts w:ascii="Times New Roman" w:hAnsi="Times New Roman" w:cs="Times New Roman"/>
          <w:b/>
          <w:color w:val="000000" w:themeColor="text1"/>
          <w:sz w:val="32"/>
          <w:szCs w:val="32"/>
        </w:rPr>
      </w:pPr>
    </w:p>
    <w:p w:rsidR="004329F5" w:rsidRPr="00C73D50" w:rsidRDefault="004329F5" w:rsidP="004329F5">
      <w:pPr>
        <w:spacing w:line="360" w:lineRule="auto"/>
        <w:jc w:val="both"/>
        <w:rPr>
          <w:rFonts w:ascii="Times New Roman" w:hAnsi="Times New Roman" w:cs="Times New Roman"/>
          <w:b/>
          <w:color w:val="000000" w:themeColor="text1"/>
          <w:sz w:val="32"/>
          <w:szCs w:val="32"/>
        </w:rPr>
      </w:pPr>
    </w:p>
    <w:p w:rsidR="004329F5" w:rsidRPr="00BB5EB8" w:rsidRDefault="0066436F" w:rsidP="0066436F">
      <w:pPr>
        <w:pStyle w:val="Nadpis1"/>
        <w:rPr>
          <w:rFonts w:ascii="Times New Roman" w:hAnsi="Times New Roman" w:cs="Times New Roman"/>
          <w:color w:val="000000" w:themeColor="text1"/>
          <w:sz w:val="32"/>
          <w:szCs w:val="32"/>
        </w:rPr>
      </w:pPr>
      <w:bookmarkStart w:id="48" w:name="_Toc458426798"/>
      <w:r w:rsidRPr="00BB5EB8">
        <w:rPr>
          <w:rFonts w:ascii="Times New Roman" w:hAnsi="Times New Roman" w:cs="Times New Roman"/>
          <w:color w:val="000000" w:themeColor="text1"/>
          <w:sz w:val="32"/>
          <w:szCs w:val="32"/>
        </w:rPr>
        <w:lastRenderedPageBreak/>
        <w:t>11</w:t>
      </w:r>
      <w:r w:rsidR="004329F5" w:rsidRPr="00BB5EB8">
        <w:rPr>
          <w:rFonts w:ascii="Times New Roman" w:hAnsi="Times New Roman" w:cs="Times New Roman"/>
          <w:color w:val="000000" w:themeColor="text1"/>
          <w:sz w:val="32"/>
          <w:szCs w:val="32"/>
        </w:rPr>
        <w:t xml:space="preserve"> EKONOMICKÁ ZÁKLADŇA</w:t>
      </w:r>
      <w:bookmarkEnd w:id="48"/>
    </w:p>
    <w:p w:rsidR="004329F5" w:rsidRPr="00C73D50" w:rsidRDefault="0066436F" w:rsidP="00500544">
      <w:pPr>
        <w:pStyle w:val="Nadpis2"/>
        <w:spacing w:line="360" w:lineRule="auto"/>
        <w:rPr>
          <w:rFonts w:ascii="Times New Roman" w:hAnsi="Times New Roman" w:cs="Times New Roman"/>
          <w:color w:val="000000" w:themeColor="text1"/>
          <w:sz w:val="24"/>
          <w:szCs w:val="24"/>
        </w:rPr>
      </w:pPr>
      <w:bookmarkStart w:id="49" w:name="_Toc458426799"/>
      <w:r w:rsidRPr="00C73D50">
        <w:rPr>
          <w:rFonts w:ascii="Times New Roman" w:hAnsi="Times New Roman" w:cs="Times New Roman"/>
          <w:color w:val="000000" w:themeColor="text1"/>
          <w:sz w:val="24"/>
          <w:szCs w:val="24"/>
        </w:rPr>
        <w:t>11</w:t>
      </w:r>
      <w:r w:rsidR="009A6C28" w:rsidRPr="00C73D50">
        <w:rPr>
          <w:rFonts w:ascii="Times New Roman" w:hAnsi="Times New Roman" w:cs="Times New Roman"/>
          <w:color w:val="000000" w:themeColor="text1"/>
          <w:sz w:val="24"/>
          <w:szCs w:val="24"/>
        </w:rPr>
        <w:t xml:space="preserve">.1 </w:t>
      </w:r>
      <w:r w:rsidR="004329F5" w:rsidRPr="00C73D50">
        <w:rPr>
          <w:rFonts w:ascii="Times New Roman" w:hAnsi="Times New Roman" w:cs="Times New Roman"/>
          <w:color w:val="000000" w:themeColor="text1"/>
          <w:sz w:val="24"/>
          <w:szCs w:val="24"/>
        </w:rPr>
        <w:t>Trh práce</w:t>
      </w:r>
      <w:bookmarkEnd w:id="49"/>
    </w:p>
    <w:p w:rsidR="004329F5" w:rsidRPr="00C73D50" w:rsidRDefault="004329F5" w:rsidP="00500544">
      <w:pPr>
        <w:spacing w:line="360" w:lineRule="auto"/>
        <w:jc w:val="both"/>
        <w:rPr>
          <w:rFonts w:ascii="Times New Roman" w:hAnsi="Times New Roman" w:cs="Times New Roman"/>
          <w:color w:val="000000" w:themeColor="text1"/>
          <w:sz w:val="24"/>
          <w:szCs w:val="24"/>
        </w:rPr>
      </w:pPr>
      <w:r w:rsidRPr="00C73D50">
        <w:rPr>
          <w:rFonts w:ascii="Times New Roman" w:hAnsi="Times New Roman" w:cs="Times New Roman"/>
          <w:color w:val="000000" w:themeColor="text1"/>
          <w:sz w:val="24"/>
          <w:szCs w:val="24"/>
        </w:rPr>
        <w:tab/>
        <w:t>Trh práce m</w:t>
      </w:r>
      <w:r w:rsidRPr="00C73D50">
        <w:rPr>
          <w:rFonts w:ascii="Calibri" w:hAnsi="Calibri" w:cs="Times New Roman"/>
          <w:color w:val="000000" w:themeColor="text1"/>
          <w:sz w:val="24"/>
          <w:szCs w:val="24"/>
        </w:rPr>
        <w:t>ô</w:t>
      </w:r>
      <w:r w:rsidRPr="00C73D50">
        <w:rPr>
          <w:rFonts w:ascii="Times New Roman" w:hAnsi="Times New Roman" w:cs="Times New Roman"/>
          <w:color w:val="000000" w:themeColor="text1"/>
          <w:sz w:val="24"/>
          <w:szCs w:val="24"/>
        </w:rPr>
        <w:t>žeme z hľadiska ekonomickej aktivity obyvateľov rozdeliť na dve základné skupiny - ekonomicky aktívne obyvateľstvo a ekonomicky neaktívne obyvateľstvo. Za ekonomicky aktívnych sa považujú pracujúci obyvatelia, pracujúci d</w:t>
      </w:r>
      <w:r w:rsidRPr="00C73D50">
        <w:rPr>
          <w:rFonts w:ascii="Calibri" w:hAnsi="Calibri" w:cs="Times New Roman"/>
          <w:color w:val="000000" w:themeColor="text1"/>
          <w:sz w:val="24"/>
          <w:szCs w:val="24"/>
        </w:rPr>
        <w:t>ô</w:t>
      </w:r>
      <w:r w:rsidRPr="00C73D50">
        <w:rPr>
          <w:rFonts w:ascii="Times New Roman" w:hAnsi="Times New Roman" w:cs="Times New Roman"/>
          <w:color w:val="000000" w:themeColor="text1"/>
          <w:sz w:val="24"/>
          <w:szCs w:val="24"/>
        </w:rPr>
        <w:t xml:space="preserve">chodcovia, ženy na materskej dovolenke a nezamestnaní, ktorí si aktívne prácu hľadajú. Štruktúru ekonomicky aktívneho obyvateľstva v obci Topoľčianky podľa postavenia v zamestnaní prevládajú  </w:t>
      </w:r>
      <w:proofErr w:type="spellStart"/>
      <w:r w:rsidRPr="00C73D50">
        <w:rPr>
          <w:rFonts w:ascii="Times New Roman" w:hAnsi="Times New Roman" w:cs="Times New Roman"/>
          <w:color w:val="000000" w:themeColor="text1"/>
          <w:sz w:val="24"/>
          <w:szCs w:val="24"/>
        </w:rPr>
        <w:t>zamenstnanci</w:t>
      </w:r>
      <w:proofErr w:type="spellEnd"/>
      <w:r w:rsidRPr="00C73D50">
        <w:rPr>
          <w:rFonts w:ascii="Times New Roman" w:hAnsi="Times New Roman" w:cs="Times New Roman"/>
          <w:color w:val="000000" w:themeColor="text1"/>
          <w:sz w:val="24"/>
          <w:szCs w:val="24"/>
        </w:rPr>
        <w:t xml:space="preserve"> (960 os</w:t>
      </w:r>
      <w:r w:rsidRPr="00C73D50">
        <w:rPr>
          <w:rFonts w:ascii="Calibri" w:hAnsi="Calibri" w:cs="Times New Roman"/>
          <w:color w:val="000000" w:themeColor="text1"/>
          <w:sz w:val="24"/>
          <w:szCs w:val="24"/>
        </w:rPr>
        <w:t>ô</w:t>
      </w:r>
      <w:r w:rsidRPr="00C73D50">
        <w:rPr>
          <w:rFonts w:ascii="Times New Roman" w:hAnsi="Times New Roman" w:cs="Times New Roman"/>
          <w:color w:val="000000" w:themeColor="text1"/>
          <w:sz w:val="24"/>
          <w:szCs w:val="24"/>
        </w:rPr>
        <w:t>b), podnikatelia (189 os</w:t>
      </w:r>
      <w:r w:rsidRPr="00C73D50">
        <w:rPr>
          <w:rFonts w:ascii="Calibri" w:hAnsi="Calibri" w:cs="Times New Roman"/>
          <w:color w:val="000000" w:themeColor="text1"/>
          <w:sz w:val="24"/>
          <w:szCs w:val="24"/>
        </w:rPr>
        <w:t>ô</w:t>
      </w:r>
      <w:r w:rsidRPr="00C73D50">
        <w:rPr>
          <w:rFonts w:ascii="Times New Roman" w:hAnsi="Times New Roman" w:cs="Times New Roman"/>
          <w:color w:val="000000" w:themeColor="text1"/>
          <w:sz w:val="24"/>
          <w:szCs w:val="24"/>
        </w:rPr>
        <w:t>b), ostatní a nezistení (147 os</w:t>
      </w:r>
      <w:r w:rsidRPr="00C73D50">
        <w:rPr>
          <w:rFonts w:ascii="Calibri" w:hAnsi="Calibri" w:cs="Times New Roman"/>
          <w:color w:val="000000" w:themeColor="text1"/>
          <w:sz w:val="24"/>
          <w:szCs w:val="24"/>
        </w:rPr>
        <w:t>ô</w:t>
      </w:r>
      <w:r w:rsidR="00E14BE4" w:rsidRPr="00C73D50">
        <w:rPr>
          <w:rFonts w:ascii="Times New Roman" w:hAnsi="Times New Roman" w:cs="Times New Roman"/>
          <w:color w:val="000000" w:themeColor="text1"/>
          <w:sz w:val="24"/>
          <w:szCs w:val="24"/>
        </w:rPr>
        <w:t>b) (Tab. č. 1</w:t>
      </w:r>
      <w:r w:rsidRPr="00C73D50">
        <w:rPr>
          <w:rFonts w:ascii="Times New Roman" w:hAnsi="Times New Roman" w:cs="Times New Roman"/>
          <w:color w:val="000000" w:themeColor="text1"/>
          <w:sz w:val="24"/>
          <w:szCs w:val="24"/>
        </w:rPr>
        <w:t>).</w:t>
      </w:r>
    </w:p>
    <w:p w:rsidR="004329F5" w:rsidRPr="00C73D50" w:rsidRDefault="00E14BE4" w:rsidP="004329F5">
      <w:pPr>
        <w:spacing w:line="360" w:lineRule="auto"/>
        <w:jc w:val="both"/>
        <w:rPr>
          <w:rFonts w:ascii="Times New Roman" w:hAnsi="Times New Roman" w:cs="Times New Roman"/>
          <w:color w:val="000000" w:themeColor="text1"/>
          <w:sz w:val="24"/>
          <w:szCs w:val="24"/>
        </w:rPr>
      </w:pPr>
      <w:r w:rsidRPr="00C73D50">
        <w:rPr>
          <w:rFonts w:ascii="Times New Roman" w:hAnsi="Times New Roman" w:cs="Times New Roman"/>
          <w:color w:val="000000" w:themeColor="text1"/>
          <w:sz w:val="24"/>
          <w:szCs w:val="24"/>
        </w:rPr>
        <w:t>Tab. č. 1</w:t>
      </w:r>
      <w:r w:rsidR="004329F5" w:rsidRPr="00C73D50">
        <w:rPr>
          <w:rFonts w:ascii="Times New Roman" w:hAnsi="Times New Roman" w:cs="Times New Roman"/>
          <w:color w:val="000000" w:themeColor="text1"/>
          <w:sz w:val="24"/>
          <w:szCs w:val="24"/>
        </w:rPr>
        <w:t xml:space="preserve"> – Štruktúra ekonomicky aktívneho obyvateľstva podľa postavenia v zamestnaní v r. 2001 a 2011</w:t>
      </w:r>
    </w:p>
    <w:tbl>
      <w:tblPr>
        <w:tblStyle w:val="Mriekatabuky"/>
        <w:tblW w:w="0" w:type="auto"/>
        <w:jc w:val="center"/>
        <w:tblLook w:val="04A0"/>
      </w:tblPr>
      <w:tblGrid>
        <w:gridCol w:w="616"/>
        <w:gridCol w:w="677"/>
        <w:gridCol w:w="652"/>
        <w:gridCol w:w="625"/>
        <w:gridCol w:w="1272"/>
        <w:gridCol w:w="942"/>
        <w:gridCol w:w="941"/>
        <w:gridCol w:w="1022"/>
        <w:gridCol w:w="1428"/>
        <w:gridCol w:w="1111"/>
      </w:tblGrid>
      <w:tr w:rsidR="004329F5" w:rsidRPr="00C73D50" w:rsidTr="009D53BF">
        <w:trPr>
          <w:jc w:val="center"/>
        </w:trPr>
        <w:tc>
          <w:tcPr>
            <w:tcW w:w="536" w:type="dxa"/>
            <w:vMerge w:val="restart"/>
            <w:vAlign w:val="center"/>
          </w:tcPr>
          <w:p w:rsidR="004329F5" w:rsidRPr="00C73D50" w:rsidRDefault="004329F5" w:rsidP="009D53BF">
            <w:pPr>
              <w:spacing w:line="360" w:lineRule="auto"/>
              <w:jc w:val="center"/>
              <w:rPr>
                <w:rFonts w:ascii="Times New Roman" w:hAnsi="Times New Roman" w:cs="Times New Roman"/>
                <w:b/>
                <w:color w:val="000000" w:themeColor="text1"/>
                <w:sz w:val="20"/>
                <w:szCs w:val="20"/>
              </w:rPr>
            </w:pPr>
            <w:r w:rsidRPr="00C73D50">
              <w:rPr>
                <w:rFonts w:ascii="Times New Roman" w:hAnsi="Times New Roman" w:cs="Times New Roman"/>
                <w:b/>
                <w:color w:val="000000" w:themeColor="text1"/>
                <w:sz w:val="20"/>
                <w:szCs w:val="20"/>
              </w:rPr>
              <w:t>rok</w:t>
            </w:r>
          </w:p>
        </w:tc>
        <w:tc>
          <w:tcPr>
            <w:tcW w:w="2081" w:type="dxa"/>
            <w:gridSpan w:val="3"/>
            <w:vAlign w:val="center"/>
          </w:tcPr>
          <w:p w:rsidR="004329F5" w:rsidRPr="00C73D50" w:rsidRDefault="004329F5" w:rsidP="009D53BF">
            <w:pPr>
              <w:spacing w:line="360" w:lineRule="auto"/>
              <w:jc w:val="center"/>
              <w:rPr>
                <w:rFonts w:ascii="Times New Roman" w:hAnsi="Times New Roman" w:cs="Times New Roman"/>
                <w:b/>
                <w:color w:val="000000" w:themeColor="text1"/>
                <w:sz w:val="20"/>
                <w:szCs w:val="20"/>
              </w:rPr>
            </w:pPr>
            <w:r w:rsidRPr="00C73D50">
              <w:rPr>
                <w:rFonts w:ascii="Times New Roman" w:hAnsi="Times New Roman" w:cs="Times New Roman"/>
                <w:b/>
                <w:color w:val="000000" w:themeColor="text1"/>
                <w:sz w:val="20"/>
                <w:szCs w:val="20"/>
              </w:rPr>
              <w:t>EAO</w:t>
            </w:r>
          </w:p>
        </w:tc>
        <w:tc>
          <w:tcPr>
            <w:tcW w:w="6671" w:type="dxa"/>
            <w:gridSpan w:val="6"/>
            <w:vAlign w:val="center"/>
          </w:tcPr>
          <w:p w:rsidR="004329F5" w:rsidRPr="00C73D50" w:rsidRDefault="004329F5" w:rsidP="009D53BF">
            <w:pPr>
              <w:spacing w:line="360" w:lineRule="auto"/>
              <w:jc w:val="center"/>
              <w:rPr>
                <w:rFonts w:ascii="Times New Roman" w:hAnsi="Times New Roman" w:cs="Times New Roman"/>
                <w:b/>
                <w:color w:val="000000" w:themeColor="text1"/>
                <w:sz w:val="20"/>
                <w:szCs w:val="20"/>
              </w:rPr>
            </w:pPr>
            <w:r w:rsidRPr="00C73D50">
              <w:rPr>
                <w:rFonts w:ascii="Times New Roman" w:hAnsi="Times New Roman" w:cs="Times New Roman"/>
                <w:b/>
                <w:color w:val="000000" w:themeColor="text1"/>
                <w:sz w:val="20"/>
                <w:szCs w:val="20"/>
              </w:rPr>
              <w:t>Postavenie v zamestnaní</w:t>
            </w:r>
          </w:p>
        </w:tc>
      </w:tr>
      <w:tr w:rsidR="004329F5" w:rsidRPr="00C73D50" w:rsidTr="009D53BF">
        <w:trPr>
          <w:jc w:val="center"/>
        </w:trPr>
        <w:tc>
          <w:tcPr>
            <w:tcW w:w="536" w:type="dxa"/>
            <w:vMerge/>
            <w:vAlign w:val="center"/>
          </w:tcPr>
          <w:p w:rsidR="004329F5" w:rsidRPr="00C73D50" w:rsidRDefault="004329F5" w:rsidP="009D53BF">
            <w:pPr>
              <w:spacing w:line="360" w:lineRule="auto"/>
              <w:jc w:val="center"/>
              <w:rPr>
                <w:rFonts w:ascii="Times New Roman" w:hAnsi="Times New Roman" w:cs="Times New Roman"/>
                <w:b/>
                <w:color w:val="000000" w:themeColor="text1"/>
                <w:sz w:val="20"/>
                <w:szCs w:val="20"/>
              </w:rPr>
            </w:pPr>
          </w:p>
        </w:tc>
        <w:tc>
          <w:tcPr>
            <w:tcW w:w="694" w:type="dxa"/>
            <w:vMerge w:val="restart"/>
            <w:vAlign w:val="center"/>
          </w:tcPr>
          <w:p w:rsidR="004329F5" w:rsidRPr="00C73D50" w:rsidRDefault="004329F5" w:rsidP="009D53BF">
            <w:pPr>
              <w:spacing w:line="360" w:lineRule="auto"/>
              <w:jc w:val="center"/>
              <w:rPr>
                <w:rFonts w:ascii="Times New Roman" w:hAnsi="Times New Roman" w:cs="Times New Roman"/>
                <w:b/>
                <w:color w:val="000000" w:themeColor="text1"/>
                <w:sz w:val="20"/>
                <w:szCs w:val="20"/>
              </w:rPr>
            </w:pPr>
            <w:r w:rsidRPr="00C73D50">
              <w:rPr>
                <w:rFonts w:ascii="Times New Roman" w:hAnsi="Times New Roman" w:cs="Times New Roman"/>
                <w:b/>
                <w:color w:val="000000" w:themeColor="text1"/>
                <w:sz w:val="20"/>
                <w:szCs w:val="20"/>
              </w:rPr>
              <w:t>spolu</w:t>
            </w:r>
          </w:p>
        </w:tc>
        <w:tc>
          <w:tcPr>
            <w:tcW w:w="694" w:type="dxa"/>
            <w:vMerge w:val="restart"/>
            <w:vAlign w:val="center"/>
          </w:tcPr>
          <w:p w:rsidR="004329F5" w:rsidRPr="00C73D50" w:rsidRDefault="004329F5" w:rsidP="009D53BF">
            <w:pPr>
              <w:spacing w:line="360" w:lineRule="auto"/>
              <w:jc w:val="center"/>
              <w:rPr>
                <w:rFonts w:ascii="Times New Roman" w:hAnsi="Times New Roman" w:cs="Times New Roman"/>
                <w:b/>
                <w:color w:val="000000" w:themeColor="text1"/>
                <w:sz w:val="20"/>
                <w:szCs w:val="20"/>
              </w:rPr>
            </w:pPr>
            <w:r w:rsidRPr="00C73D50">
              <w:rPr>
                <w:rFonts w:ascii="Times New Roman" w:hAnsi="Times New Roman" w:cs="Times New Roman"/>
                <w:b/>
                <w:color w:val="000000" w:themeColor="text1"/>
                <w:sz w:val="20"/>
                <w:szCs w:val="20"/>
              </w:rPr>
              <w:t>muži</w:t>
            </w:r>
          </w:p>
        </w:tc>
        <w:tc>
          <w:tcPr>
            <w:tcW w:w="693" w:type="dxa"/>
            <w:vMerge w:val="restart"/>
            <w:vAlign w:val="center"/>
          </w:tcPr>
          <w:p w:rsidR="004329F5" w:rsidRPr="00C73D50" w:rsidRDefault="004329F5" w:rsidP="009D53BF">
            <w:pPr>
              <w:spacing w:line="360" w:lineRule="auto"/>
              <w:jc w:val="center"/>
              <w:rPr>
                <w:rFonts w:ascii="Times New Roman" w:hAnsi="Times New Roman" w:cs="Times New Roman"/>
                <w:b/>
                <w:color w:val="000000" w:themeColor="text1"/>
                <w:sz w:val="20"/>
                <w:szCs w:val="20"/>
              </w:rPr>
            </w:pPr>
            <w:r w:rsidRPr="00C73D50">
              <w:rPr>
                <w:rFonts w:ascii="Times New Roman" w:hAnsi="Times New Roman" w:cs="Times New Roman"/>
                <w:b/>
                <w:color w:val="000000" w:themeColor="text1"/>
                <w:sz w:val="20"/>
                <w:szCs w:val="20"/>
              </w:rPr>
              <w:t>ženy</w:t>
            </w:r>
          </w:p>
        </w:tc>
        <w:tc>
          <w:tcPr>
            <w:tcW w:w="1123" w:type="dxa"/>
            <w:vMerge w:val="restart"/>
            <w:vAlign w:val="center"/>
          </w:tcPr>
          <w:p w:rsidR="004329F5" w:rsidRPr="00C73D50" w:rsidRDefault="004329F5" w:rsidP="009D53BF">
            <w:pPr>
              <w:spacing w:line="360" w:lineRule="auto"/>
              <w:jc w:val="center"/>
              <w:rPr>
                <w:rFonts w:ascii="Times New Roman" w:hAnsi="Times New Roman" w:cs="Times New Roman"/>
                <w:b/>
                <w:color w:val="000000" w:themeColor="text1"/>
                <w:sz w:val="20"/>
                <w:szCs w:val="20"/>
              </w:rPr>
            </w:pPr>
            <w:r w:rsidRPr="00C73D50">
              <w:rPr>
                <w:rFonts w:ascii="Times New Roman" w:hAnsi="Times New Roman" w:cs="Times New Roman"/>
                <w:b/>
                <w:color w:val="000000" w:themeColor="text1"/>
                <w:sz w:val="20"/>
                <w:szCs w:val="20"/>
              </w:rPr>
              <w:t>zamestnanci</w:t>
            </w:r>
          </w:p>
        </w:tc>
        <w:tc>
          <w:tcPr>
            <w:tcW w:w="2453" w:type="dxa"/>
            <w:gridSpan w:val="2"/>
            <w:vAlign w:val="center"/>
          </w:tcPr>
          <w:p w:rsidR="004329F5" w:rsidRPr="00C73D50" w:rsidRDefault="004329F5" w:rsidP="009D53BF">
            <w:pPr>
              <w:spacing w:line="360" w:lineRule="auto"/>
              <w:jc w:val="center"/>
              <w:rPr>
                <w:rFonts w:ascii="Times New Roman" w:hAnsi="Times New Roman" w:cs="Times New Roman"/>
                <w:b/>
                <w:color w:val="000000" w:themeColor="text1"/>
                <w:sz w:val="20"/>
                <w:szCs w:val="20"/>
              </w:rPr>
            </w:pPr>
            <w:r w:rsidRPr="00C73D50">
              <w:rPr>
                <w:rFonts w:ascii="Times New Roman" w:hAnsi="Times New Roman" w:cs="Times New Roman"/>
                <w:b/>
                <w:color w:val="000000" w:themeColor="text1"/>
                <w:sz w:val="20"/>
                <w:szCs w:val="20"/>
              </w:rPr>
              <w:t>podnikatelia</w:t>
            </w:r>
          </w:p>
        </w:tc>
        <w:tc>
          <w:tcPr>
            <w:tcW w:w="1076" w:type="dxa"/>
            <w:vMerge w:val="restart"/>
            <w:vAlign w:val="center"/>
          </w:tcPr>
          <w:p w:rsidR="004329F5" w:rsidRPr="00C73D50" w:rsidRDefault="004329F5" w:rsidP="009D53BF">
            <w:pPr>
              <w:spacing w:line="360" w:lineRule="auto"/>
              <w:jc w:val="center"/>
              <w:rPr>
                <w:rFonts w:ascii="Times New Roman" w:hAnsi="Times New Roman" w:cs="Times New Roman"/>
                <w:b/>
                <w:color w:val="000000" w:themeColor="text1"/>
                <w:sz w:val="20"/>
                <w:szCs w:val="20"/>
              </w:rPr>
            </w:pPr>
            <w:r w:rsidRPr="00C73D50">
              <w:rPr>
                <w:rFonts w:ascii="Times New Roman" w:hAnsi="Times New Roman" w:cs="Times New Roman"/>
                <w:b/>
                <w:color w:val="000000" w:themeColor="text1"/>
                <w:sz w:val="20"/>
                <w:szCs w:val="20"/>
              </w:rPr>
              <w:t>členovia družstiev</w:t>
            </w:r>
          </w:p>
        </w:tc>
        <w:tc>
          <w:tcPr>
            <w:tcW w:w="1158" w:type="dxa"/>
            <w:vMerge w:val="restart"/>
            <w:vAlign w:val="center"/>
          </w:tcPr>
          <w:p w:rsidR="004329F5" w:rsidRPr="00C73D50" w:rsidRDefault="004329F5" w:rsidP="009D53BF">
            <w:pPr>
              <w:spacing w:line="360" w:lineRule="auto"/>
              <w:jc w:val="center"/>
              <w:rPr>
                <w:rFonts w:ascii="Times New Roman" w:hAnsi="Times New Roman" w:cs="Times New Roman"/>
                <w:b/>
                <w:color w:val="000000" w:themeColor="text1"/>
                <w:sz w:val="20"/>
                <w:szCs w:val="20"/>
              </w:rPr>
            </w:pPr>
            <w:r w:rsidRPr="00C73D50">
              <w:rPr>
                <w:rFonts w:ascii="Times New Roman" w:hAnsi="Times New Roman" w:cs="Times New Roman"/>
                <w:b/>
                <w:color w:val="000000" w:themeColor="text1"/>
                <w:sz w:val="20"/>
                <w:szCs w:val="20"/>
              </w:rPr>
              <w:t>vypomáhajúci členovia domácností v rodinných podnikoch</w:t>
            </w:r>
          </w:p>
        </w:tc>
        <w:tc>
          <w:tcPr>
            <w:tcW w:w="861" w:type="dxa"/>
            <w:vMerge w:val="restart"/>
            <w:vAlign w:val="center"/>
          </w:tcPr>
          <w:p w:rsidR="004329F5" w:rsidRPr="00C73D50" w:rsidRDefault="004329F5" w:rsidP="009D53BF">
            <w:pPr>
              <w:spacing w:line="360" w:lineRule="auto"/>
              <w:jc w:val="center"/>
              <w:rPr>
                <w:rFonts w:ascii="Times New Roman" w:hAnsi="Times New Roman" w:cs="Times New Roman"/>
                <w:b/>
                <w:color w:val="000000" w:themeColor="text1"/>
                <w:sz w:val="20"/>
                <w:szCs w:val="20"/>
              </w:rPr>
            </w:pPr>
            <w:r w:rsidRPr="00C73D50">
              <w:rPr>
                <w:rFonts w:ascii="Times New Roman" w:hAnsi="Times New Roman" w:cs="Times New Roman"/>
                <w:b/>
                <w:color w:val="000000" w:themeColor="text1"/>
                <w:sz w:val="20"/>
                <w:szCs w:val="20"/>
              </w:rPr>
              <w:t>ostatní a nezistení</w:t>
            </w:r>
          </w:p>
        </w:tc>
      </w:tr>
      <w:tr w:rsidR="004329F5" w:rsidRPr="00C73D50" w:rsidTr="009D53BF">
        <w:trPr>
          <w:jc w:val="center"/>
        </w:trPr>
        <w:tc>
          <w:tcPr>
            <w:tcW w:w="536" w:type="dxa"/>
            <w:vMerge/>
            <w:vAlign w:val="center"/>
          </w:tcPr>
          <w:p w:rsidR="004329F5" w:rsidRPr="00C73D50" w:rsidRDefault="004329F5" w:rsidP="009D53BF">
            <w:pPr>
              <w:spacing w:line="360" w:lineRule="auto"/>
              <w:jc w:val="center"/>
              <w:rPr>
                <w:rFonts w:ascii="Times New Roman" w:hAnsi="Times New Roman" w:cs="Times New Roman"/>
                <w:color w:val="000000" w:themeColor="text1"/>
                <w:sz w:val="20"/>
                <w:szCs w:val="20"/>
              </w:rPr>
            </w:pPr>
          </w:p>
        </w:tc>
        <w:tc>
          <w:tcPr>
            <w:tcW w:w="694" w:type="dxa"/>
            <w:vMerge/>
            <w:vAlign w:val="center"/>
          </w:tcPr>
          <w:p w:rsidR="004329F5" w:rsidRPr="00C73D50" w:rsidRDefault="004329F5" w:rsidP="009D53BF">
            <w:pPr>
              <w:spacing w:line="360" w:lineRule="auto"/>
              <w:jc w:val="center"/>
              <w:rPr>
                <w:rFonts w:ascii="Times New Roman" w:hAnsi="Times New Roman" w:cs="Times New Roman"/>
                <w:color w:val="000000" w:themeColor="text1"/>
                <w:sz w:val="20"/>
                <w:szCs w:val="20"/>
              </w:rPr>
            </w:pPr>
          </w:p>
        </w:tc>
        <w:tc>
          <w:tcPr>
            <w:tcW w:w="694" w:type="dxa"/>
            <w:vMerge/>
            <w:vAlign w:val="center"/>
          </w:tcPr>
          <w:p w:rsidR="004329F5" w:rsidRPr="00C73D50" w:rsidRDefault="004329F5" w:rsidP="009D53BF">
            <w:pPr>
              <w:spacing w:line="360" w:lineRule="auto"/>
              <w:jc w:val="center"/>
              <w:rPr>
                <w:rFonts w:ascii="Times New Roman" w:hAnsi="Times New Roman" w:cs="Times New Roman"/>
                <w:color w:val="000000" w:themeColor="text1"/>
                <w:sz w:val="20"/>
                <w:szCs w:val="20"/>
              </w:rPr>
            </w:pPr>
          </w:p>
        </w:tc>
        <w:tc>
          <w:tcPr>
            <w:tcW w:w="693" w:type="dxa"/>
            <w:vMerge/>
            <w:vAlign w:val="center"/>
          </w:tcPr>
          <w:p w:rsidR="004329F5" w:rsidRPr="00C73D50" w:rsidRDefault="004329F5" w:rsidP="009D53BF">
            <w:pPr>
              <w:spacing w:line="360" w:lineRule="auto"/>
              <w:jc w:val="center"/>
              <w:rPr>
                <w:rFonts w:ascii="Times New Roman" w:hAnsi="Times New Roman" w:cs="Times New Roman"/>
                <w:color w:val="000000" w:themeColor="text1"/>
                <w:sz w:val="20"/>
                <w:szCs w:val="20"/>
              </w:rPr>
            </w:pPr>
          </w:p>
        </w:tc>
        <w:tc>
          <w:tcPr>
            <w:tcW w:w="1123" w:type="dxa"/>
            <w:vMerge/>
            <w:vAlign w:val="center"/>
          </w:tcPr>
          <w:p w:rsidR="004329F5" w:rsidRPr="00C73D50" w:rsidRDefault="004329F5" w:rsidP="009D53BF">
            <w:pPr>
              <w:spacing w:line="360" w:lineRule="auto"/>
              <w:jc w:val="center"/>
              <w:rPr>
                <w:rFonts w:ascii="Times New Roman" w:hAnsi="Times New Roman" w:cs="Times New Roman"/>
                <w:color w:val="000000" w:themeColor="text1"/>
                <w:sz w:val="20"/>
                <w:szCs w:val="20"/>
              </w:rPr>
            </w:pPr>
          </w:p>
        </w:tc>
        <w:tc>
          <w:tcPr>
            <w:tcW w:w="1227" w:type="dxa"/>
            <w:vAlign w:val="center"/>
          </w:tcPr>
          <w:p w:rsidR="004329F5" w:rsidRPr="00C73D50" w:rsidRDefault="004329F5" w:rsidP="009D53BF">
            <w:pPr>
              <w:spacing w:line="360" w:lineRule="auto"/>
              <w:jc w:val="center"/>
              <w:rPr>
                <w:rFonts w:ascii="Times New Roman" w:hAnsi="Times New Roman" w:cs="Times New Roman"/>
                <w:b/>
                <w:color w:val="000000" w:themeColor="text1"/>
                <w:sz w:val="20"/>
                <w:szCs w:val="20"/>
              </w:rPr>
            </w:pPr>
            <w:r w:rsidRPr="00C73D50">
              <w:rPr>
                <w:rFonts w:ascii="Times New Roman" w:hAnsi="Times New Roman" w:cs="Times New Roman"/>
                <w:b/>
                <w:color w:val="000000" w:themeColor="text1"/>
                <w:sz w:val="20"/>
                <w:szCs w:val="20"/>
              </w:rPr>
              <w:t xml:space="preserve">so </w:t>
            </w:r>
            <w:proofErr w:type="spellStart"/>
            <w:r w:rsidRPr="00C73D50">
              <w:rPr>
                <w:rFonts w:ascii="Times New Roman" w:hAnsi="Times New Roman" w:cs="Times New Roman"/>
                <w:b/>
                <w:color w:val="000000" w:themeColor="text1"/>
                <w:sz w:val="20"/>
                <w:szCs w:val="20"/>
              </w:rPr>
              <w:t>zamest</w:t>
            </w:r>
            <w:proofErr w:type="spellEnd"/>
            <w:r w:rsidRPr="00C73D50">
              <w:rPr>
                <w:rFonts w:ascii="Times New Roman" w:hAnsi="Times New Roman" w:cs="Times New Roman"/>
                <w:b/>
                <w:color w:val="000000" w:themeColor="text1"/>
                <w:sz w:val="20"/>
                <w:szCs w:val="20"/>
              </w:rPr>
              <w:t>.</w:t>
            </w:r>
          </w:p>
        </w:tc>
        <w:tc>
          <w:tcPr>
            <w:tcW w:w="1226" w:type="dxa"/>
            <w:vAlign w:val="center"/>
          </w:tcPr>
          <w:p w:rsidR="004329F5" w:rsidRPr="00C73D50" w:rsidRDefault="004329F5" w:rsidP="009D53BF">
            <w:pPr>
              <w:spacing w:line="360" w:lineRule="auto"/>
              <w:jc w:val="center"/>
              <w:rPr>
                <w:rFonts w:ascii="Times New Roman" w:hAnsi="Times New Roman" w:cs="Times New Roman"/>
                <w:b/>
                <w:color w:val="000000" w:themeColor="text1"/>
                <w:sz w:val="20"/>
                <w:szCs w:val="20"/>
              </w:rPr>
            </w:pPr>
            <w:r w:rsidRPr="00C73D50">
              <w:rPr>
                <w:rFonts w:ascii="Times New Roman" w:hAnsi="Times New Roman" w:cs="Times New Roman"/>
                <w:b/>
                <w:color w:val="000000" w:themeColor="text1"/>
                <w:sz w:val="20"/>
                <w:szCs w:val="20"/>
              </w:rPr>
              <w:t xml:space="preserve">bez </w:t>
            </w:r>
            <w:proofErr w:type="spellStart"/>
            <w:r w:rsidRPr="00C73D50">
              <w:rPr>
                <w:rFonts w:ascii="Times New Roman" w:hAnsi="Times New Roman" w:cs="Times New Roman"/>
                <w:b/>
                <w:color w:val="000000" w:themeColor="text1"/>
                <w:sz w:val="20"/>
                <w:szCs w:val="20"/>
              </w:rPr>
              <w:t>zamest</w:t>
            </w:r>
            <w:proofErr w:type="spellEnd"/>
            <w:r w:rsidRPr="00C73D50">
              <w:rPr>
                <w:rFonts w:ascii="Times New Roman" w:hAnsi="Times New Roman" w:cs="Times New Roman"/>
                <w:b/>
                <w:color w:val="000000" w:themeColor="text1"/>
                <w:sz w:val="20"/>
                <w:szCs w:val="20"/>
              </w:rPr>
              <w:t>.</w:t>
            </w:r>
          </w:p>
        </w:tc>
        <w:tc>
          <w:tcPr>
            <w:tcW w:w="1076" w:type="dxa"/>
            <w:vMerge/>
            <w:vAlign w:val="center"/>
          </w:tcPr>
          <w:p w:rsidR="004329F5" w:rsidRPr="00C73D50" w:rsidRDefault="004329F5" w:rsidP="009D53BF">
            <w:pPr>
              <w:spacing w:line="360" w:lineRule="auto"/>
              <w:jc w:val="center"/>
              <w:rPr>
                <w:rFonts w:ascii="Times New Roman" w:hAnsi="Times New Roman" w:cs="Times New Roman"/>
                <w:color w:val="000000" w:themeColor="text1"/>
                <w:sz w:val="20"/>
                <w:szCs w:val="20"/>
              </w:rPr>
            </w:pPr>
          </w:p>
        </w:tc>
        <w:tc>
          <w:tcPr>
            <w:tcW w:w="1158" w:type="dxa"/>
            <w:vMerge/>
            <w:vAlign w:val="center"/>
          </w:tcPr>
          <w:p w:rsidR="004329F5" w:rsidRPr="00C73D50" w:rsidRDefault="004329F5" w:rsidP="009D53BF">
            <w:pPr>
              <w:spacing w:line="360" w:lineRule="auto"/>
              <w:jc w:val="center"/>
              <w:rPr>
                <w:rFonts w:ascii="Times New Roman" w:hAnsi="Times New Roman" w:cs="Times New Roman"/>
                <w:color w:val="000000" w:themeColor="text1"/>
                <w:sz w:val="20"/>
                <w:szCs w:val="20"/>
              </w:rPr>
            </w:pPr>
          </w:p>
        </w:tc>
        <w:tc>
          <w:tcPr>
            <w:tcW w:w="861" w:type="dxa"/>
            <w:vMerge/>
            <w:vAlign w:val="center"/>
          </w:tcPr>
          <w:p w:rsidR="004329F5" w:rsidRPr="00C73D50" w:rsidRDefault="004329F5" w:rsidP="009D53BF">
            <w:pPr>
              <w:spacing w:line="360" w:lineRule="auto"/>
              <w:jc w:val="center"/>
              <w:rPr>
                <w:rFonts w:ascii="Times New Roman" w:hAnsi="Times New Roman" w:cs="Times New Roman"/>
                <w:color w:val="000000" w:themeColor="text1"/>
                <w:sz w:val="20"/>
                <w:szCs w:val="20"/>
              </w:rPr>
            </w:pPr>
          </w:p>
        </w:tc>
      </w:tr>
      <w:tr w:rsidR="004329F5" w:rsidRPr="00C73D50" w:rsidTr="009D53BF">
        <w:trPr>
          <w:jc w:val="center"/>
        </w:trPr>
        <w:tc>
          <w:tcPr>
            <w:tcW w:w="536" w:type="dxa"/>
            <w:vAlign w:val="center"/>
          </w:tcPr>
          <w:p w:rsidR="004329F5" w:rsidRPr="00C73D50" w:rsidRDefault="004329F5" w:rsidP="009D53BF">
            <w:pPr>
              <w:spacing w:line="360" w:lineRule="auto"/>
              <w:jc w:val="center"/>
              <w:rPr>
                <w:rFonts w:ascii="Times New Roman" w:hAnsi="Times New Roman" w:cs="Times New Roman"/>
                <w:color w:val="000000" w:themeColor="text1"/>
                <w:sz w:val="20"/>
                <w:szCs w:val="20"/>
              </w:rPr>
            </w:pPr>
            <w:r w:rsidRPr="00C73D50">
              <w:rPr>
                <w:rFonts w:ascii="Times New Roman" w:hAnsi="Times New Roman" w:cs="Times New Roman"/>
                <w:color w:val="000000" w:themeColor="text1"/>
                <w:sz w:val="20"/>
                <w:szCs w:val="20"/>
              </w:rPr>
              <w:t>2001</w:t>
            </w:r>
          </w:p>
        </w:tc>
        <w:tc>
          <w:tcPr>
            <w:tcW w:w="694" w:type="dxa"/>
            <w:vAlign w:val="center"/>
          </w:tcPr>
          <w:p w:rsidR="004329F5" w:rsidRPr="00C73D50" w:rsidRDefault="004329F5" w:rsidP="009D53BF">
            <w:pPr>
              <w:spacing w:line="360" w:lineRule="auto"/>
              <w:jc w:val="center"/>
              <w:rPr>
                <w:rFonts w:ascii="Times New Roman" w:hAnsi="Times New Roman" w:cs="Times New Roman"/>
                <w:color w:val="000000" w:themeColor="text1"/>
                <w:sz w:val="20"/>
                <w:szCs w:val="20"/>
              </w:rPr>
            </w:pPr>
            <w:r w:rsidRPr="00C73D50">
              <w:rPr>
                <w:rFonts w:ascii="Times New Roman" w:hAnsi="Times New Roman" w:cs="Times New Roman"/>
                <w:color w:val="000000" w:themeColor="text1"/>
                <w:sz w:val="20"/>
                <w:szCs w:val="20"/>
              </w:rPr>
              <w:t>1426</w:t>
            </w:r>
          </w:p>
        </w:tc>
        <w:tc>
          <w:tcPr>
            <w:tcW w:w="694" w:type="dxa"/>
            <w:vAlign w:val="center"/>
          </w:tcPr>
          <w:p w:rsidR="004329F5" w:rsidRPr="00C73D50" w:rsidRDefault="004329F5" w:rsidP="009D53BF">
            <w:pPr>
              <w:spacing w:line="360" w:lineRule="auto"/>
              <w:jc w:val="center"/>
              <w:rPr>
                <w:rFonts w:ascii="Times New Roman" w:hAnsi="Times New Roman" w:cs="Times New Roman"/>
                <w:color w:val="000000" w:themeColor="text1"/>
                <w:sz w:val="20"/>
                <w:szCs w:val="20"/>
              </w:rPr>
            </w:pPr>
            <w:r w:rsidRPr="00C73D50">
              <w:rPr>
                <w:rFonts w:ascii="Times New Roman" w:hAnsi="Times New Roman" w:cs="Times New Roman"/>
                <w:color w:val="000000" w:themeColor="text1"/>
                <w:sz w:val="20"/>
                <w:szCs w:val="20"/>
              </w:rPr>
              <w:t>765</w:t>
            </w:r>
          </w:p>
        </w:tc>
        <w:tc>
          <w:tcPr>
            <w:tcW w:w="693" w:type="dxa"/>
            <w:vAlign w:val="center"/>
          </w:tcPr>
          <w:p w:rsidR="004329F5" w:rsidRPr="00C73D50" w:rsidRDefault="004329F5" w:rsidP="009D53BF">
            <w:pPr>
              <w:spacing w:line="360" w:lineRule="auto"/>
              <w:jc w:val="center"/>
              <w:rPr>
                <w:rFonts w:ascii="Times New Roman" w:hAnsi="Times New Roman" w:cs="Times New Roman"/>
                <w:color w:val="000000" w:themeColor="text1"/>
                <w:sz w:val="20"/>
                <w:szCs w:val="20"/>
              </w:rPr>
            </w:pPr>
            <w:r w:rsidRPr="00C73D50">
              <w:rPr>
                <w:rFonts w:ascii="Times New Roman" w:hAnsi="Times New Roman" w:cs="Times New Roman"/>
                <w:color w:val="000000" w:themeColor="text1"/>
                <w:sz w:val="20"/>
                <w:szCs w:val="20"/>
              </w:rPr>
              <w:t>661</w:t>
            </w:r>
          </w:p>
        </w:tc>
        <w:tc>
          <w:tcPr>
            <w:tcW w:w="1123" w:type="dxa"/>
            <w:vAlign w:val="center"/>
          </w:tcPr>
          <w:p w:rsidR="004329F5" w:rsidRPr="00C73D50" w:rsidRDefault="004329F5" w:rsidP="009D53BF">
            <w:pPr>
              <w:spacing w:line="360" w:lineRule="auto"/>
              <w:jc w:val="center"/>
              <w:rPr>
                <w:rFonts w:ascii="Times New Roman" w:hAnsi="Times New Roman" w:cs="Times New Roman"/>
                <w:color w:val="000000" w:themeColor="text1"/>
                <w:sz w:val="20"/>
                <w:szCs w:val="20"/>
              </w:rPr>
            </w:pPr>
            <w:r w:rsidRPr="00C73D50">
              <w:rPr>
                <w:rFonts w:ascii="Times New Roman" w:hAnsi="Times New Roman" w:cs="Times New Roman"/>
                <w:color w:val="000000" w:themeColor="text1"/>
                <w:sz w:val="20"/>
                <w:szCs w:val="20"/>
              </w:rPr>
              <w:t>988</w:t>
            </w:r>
          </w:p>
        </w:tc>
        <w:tc>
          <w:tcPr>
            <w:tcW w:w="1227" w:type="dxa"/>
            <w:vAlign w:val="center"/>
          </w:tcPr>
          <w:p w:rsidR="004329F5" w:rsidRPr="00C73D50" w:rsidRDefault="004329F5" w:rsidP="009D53BF">
            <w:pPr>
              <w:spacing w:line="360" w:lineRule="auto"/>
              <w:jc w:val="center"/>
              <w:rPr>
                <w:rFonts w:ascii="Times New Roman" w:hAnsi="Times New Roman" w:cs="Times New Roman"/>
                <w:color w:val="000000" w:themeColor="text1"/>
                <w:sz w:val="20"/>
                <w:szCs w:val="20"/>
              </w:rPr>
            </w:pPr>
            <w:r w:rsidRPr="00C73D50">
              <w:rPr>
                <w:rFonts w:ascii="Times New Roman" w:hAnsi="Times New Roman" w:cs="Times New Roman"/>
                <w:color w:val="000000" w:themeColor="text1"/>
                <w:sz w:val="20"/>
                <w:szCs w:val="20"/>
              </w:rPr>
              <w:t>73</w:t>
            </w:r>
          </w:p>
        </w:tc>
        <w:tc>
          <w:tcPr>
            <w:tcW w:w="1226" w:type="dxa"/>
            <w:vAlign w:val="center"/>
          </w:tcPr>
          <w:p w:rsidR="004329F5" w:rsidRPr="00C73D50" w:rsidRDefault="004329F5" w:rsidP="009D53BF">
            <w:pPr>
              <w:spacing w:line="360" w:lineRule="auto"/>
              <w:jc w:val="center"/>
              <w:rPr>
                <w:rFonts w:ascii="Times New Roman" w:hAnsi="Times New Roman" w:cs="Times New Roman"/>
                <w:color w:val="000000" w:themeColor="text1"/>
                <w:sz w:val="20"/>
                <w:szCs w:val="20"/>
              </w:rPr>
            </w:pPr>
            <w:r w:rsidRPr="00C73D50">
              <w:rPr>
                <w:rFonts w:ascii="Times New Roman" w:hAnsi="Times New Roman" w:cs="Times New Roman"/>
                <w:color w:val="000000" w:themeColor="text1"/>
                <w:sz w:val="20"/>
                <w:szCs w:val="20"/>
              </w:rPr>
              <w:t>31</w:t>
            </w:r>
          </w:p>
        </w:tc>
        <w:tc>
          <w:tcPr>
            <w:tcW w:w="1076" w:type="dxa"/>
            <w:vAlign w:val="center"/>
          </w:tcPr>
          <w:p w:rsidR="004329F5" w:rsidRPr="00C73D50" w:rsidRDefault="004329F5" w:rsidP="009D53BF">
            <w:pPr>
              <w:spacing w:line="360" w:lineRule="auto"/>
              <w:jc w:val="center"/>
              <w:rPr>
                <w:rFonts w:ascii="Times New Roman" w:hAnsi="Times New Roman" w:cs="Times New Roman"/>
                <w:color w:val="000000" w:themeColor="text1"/>
                <w:sz w:val="20"/>
                <w:szCs w:val="20"/>
              </w:rPr>
            </w:pPr>
            <w:r w:rsidRPr="00C73D50">
              <w:rPr>
                <w:rFonts w:ascii="Times New Roman" w:hAnsi="Times New Roman" w:cs="Times New Roman"/>
                <w:color w:val="000000" w:themeColor="text1"/>
                <w:sz w:val="20"/>
                <w:szCs w:val="20"/>
              </w:rPr>
              <w:t>2</w:t>
            </w:r>
          </w:p>
        </w:tc>
        <w:tc>
          <w:tcPr>
            <w:tcW w:w="1158" w:type="dxa"/>
            <w:vAlign w:val="center"/>
          </w:tcPr>
          <w:p w:rsidR="004329F5" w:rsidRPr="00C73D50" w:rsidRDefault="004329F5" w:rsidP="009D53BF">
            <w:pPr>
              <w:spacing w:line="360" w:lineRule="auto"/>
              <w:jc w:val="center"/>
              <w:rPr>
                <w:rFonts w:ascii="Times New Roman" w:hAnsi="Times New Roman" w:cs="Times New Roman"/>
                <w:color w:val="000000" w:themeColor="text1"/>
                <w:sz w:val="20"/>
                <w:szCs w:val="20"/>
              </w:rPr>
            </w:pPr>
            <w:r w:rsidRPr="00C73D50">
              <w:rPr>
                <w:rFonts w:ascii="Times New Roman" w:hAnsi="Times New Roman" w:cs="Times New Roman"/>
                <w:color w:val="000000" w:themeColor="text1"/>
                <w:sz w:val="20"/>
                <w:szCs w:val="20"/>
              </w:rPr>
              <w:t>0</w:t>
            </w:r>
          </w:p>
        </w:tc>
        <w:tc>
          <w:tcPr>
            <w:tcW w:w="861" w:type="dxa"/>
            <w:vAlign w:val="center"/>
          </w:tcPr>
          <w:p w:rsidR="004329F5" w:rsidRPr="00C73D50" w:rsidRDefault="004329F5" w:rsidP="009D53BF">
            <w:pPr>
              <w:spacing w:line="360" w:lineRule="auto"/>
              <w:jc w:val="center"/>
              <w:rPr>
                <w:rFonts w:ascii="Times New Roman" w:hAnsi="Times New Roman" w:cs="Times New Roman"/>
                <w:color w:val="000000" w:themeColor="text1"/>
                <w:sz w:val="20"/>
                <w:szCs w:val="20"/>
              </w:rPr>
            </w:pPr>
            <w:r w:rsidRPr="00C73D50">
              <w:rPr>
                <w:rFonts w:ascii="Times New Roman" w:hAnsi="Times New Roman" w:cs="Times New Roman"/>
                <w:color w:val="000000" w:themeColor="text1"/>
                <w:sz w:val="20"/>
                <w:szCs w:val="20"/>
              </w:rPr>
              <w:t>332</w:t>
            </w:r>
          </w:p>
        </w:tc>
      </w:tr>
      <w:tr w:rsidR="004329F5" w:rsidRPr="00C73D50" w:rsidTr="009D53BF">
        <w:trPr>
          <w:jc w:val="center"/>
        </w:trPr>
        <w:tc>
          <w:tcPr>
            <w:tcW w:w="536" w:type="dxa"/>
            <w:vAlign w:val="center"/>
          </w:tcPr>
          <w:p w:rsidR="004329F5" w:rsidRPr="00C73D50" w:rsidRDefault="004329F5" w:rsidP="009D53BF">
            <w:pPr>
              <w:spacing w:line="360" w:lineRule="auto"/>
              <w:jc w:val="center"/>
              <w:rPr>
                <w:rFonts w:ascii="Times New Roman" w:hAnsi="Times New Roman" w:cs="Times New Roman"/>
                <w:color w:val="000000" w:themeColor="text1"/>
                <w:sz w:val="20"/>
                <w:szCs w:val="20"/>
              </w:rPr>
            </w:pPr>
            <w:r w:rsidRPr="00C73D50">
              <w:rPr>
                <w:rFonts w:ascii="Times New Roman" w:hAnsi="Times New Roman" w:cs="Times New Roman"/>
                <w:color w:val="000000" w:themeColor="text1"/>
                <w:sz w:val="20"/>
                <w:szCs w:val="20"/>
              </w:rPr>
              <w:t>2011</w:t>
            </w:r>
          </w:p>
        </w:tc>
        <w:tc>
          <w:tcPr>
            <w:tcW w:w="694" w:type="dxa"/>
            <w:vAlign w:val="center"/>
          </w:tcPr>
          <w:p w:rsidR="004329F5" w:rsidRPr="00C73D50" w:rsidRDefault="004329F5" w:rsidP="009D53BF">
            <w:pPr>
              <w:spacing w:line="360" w:lineRule="auto"/>
              <w:jc w:val="center"/>
              <w:rPr>
                <w:rFonts w:ascii="Times New Roman" w:hAnsi="Times New Roman" w:cs="Times New Roman"/>
                <w:color w:val="000000" w:themeColor="text1"/>
                <w:sz w:val="20"/>
                <w:szCs w:val="20"/>
              </w:rPr>
            </w:pPr>
            <w:r w:rsidRPr="00C73D50">
              <w:rPr>
                <w:rFonts w:ascii="Times New Roman" w:hAnsi="Times New Roman" w:cs="Times New Roman"/>
                <w:color w:val="000000" w:themeColor="text1"/>
                <w:sz w:val="20"/>
                <w:szCs w:val="20"/>
              </w:rPr>
              <w:t>1301</w:t>
            </w:r>
          </w:p>
        </w:tc>
        <w:tc>
          <w:tcPr>
            <w:tcW w:w="694" w:type="dxa"/>
            <w:vAlign w:val="center"/>
          </w:tcPr>
          <w:p w:rsidR="004329F5" w:rsidRPr="00C73D50" w:rsidRDefault="004329F5" w:rsidP="009D53BF">
            <w:pPr>
              <w:spacing w:line="360" w:lineRule="auto"/>
              <w:jc w:val="center"/>
              <w:rPr>
                <w:rFonts w:ascii="Times New Roman" w:hAnsi="Times New Roman" w:cs="Times New Roman"/>
                <w:color w:val="000000" w:themeColor="text1"/>
                <w:sz w:val="20"/>
                <w:szCs w:val="20"/>
              </w:rPr>
            </w:pPr>
            <w:r w:rsidRPr="00C73D50">
              <w:rPr>
                <w:rFonts w:ascii="Times New Roman" w:hAnsi="Times New Roman" w:cs="Times New Roman"/>
                <w:color w:val="000000" w:themeColor="text1"/>
                <w:sz w:val="20"/>
                <w:szCs w:val="20"/>
              </w:rPr>
              <w:t>740</w:t>
            </w:r>
          </w:p>
        </w:tc>
        <w:tc>
          <w:tcPr>
            <w:tcW w:w="693" w:type="dxa"/>
            <w:vAlign w:val="center"/>
          </w:tcPr>
          <w:p w:rsidR="004329F5" w:rsidRPr="00C73D50" w:rsidRDefault="004329F5" w:rsidP="009D53BF">
            <w:pPr>
              <w:spacing w:line="360" w:lineRule="auto"/>
              <w:jc w:val="center"/>
              <w:rPr>
                <w:rFonts w:ascii="Times New Roman" w:hAnsi="Times New Roman" w:cs="Times New Roman"/>
                <w:color w:val="000000" w:themeColor="text1"/>
                <w:sz w:val="20"/>
                <w:szCs w:val="20"/>
              </w:rPr>
            </w:pPr>
            <w:r w:rsidRPr="00C73D50">
              <w:rPr>
                <w:rFonts w:ascii="Times New Roman" w:hAnsi="Times New Roman" w:cs="Times New Roman"/>
                <w:color w:val="000000" w:themeColor="text1"/>
                <w:sz w:val="20"/>
                <w:szCs w:val="20"/>
              </w:rPr>
              <w:t>561</w:t>
            </w:r>
          </w:p>
        </w:tc>
        <w:tc>
          <w:tcPr>
            <w:tcW w:w="1123" w:type="dxa"/>
            <w:vAlign w:val="center"/>
          </w:tcPr>
          <w:p w:rsidR="004329F5" w:rsidRPr="00C73D50" w:rsidRDefault="004329F5" w:rsidP="009D53BF">
            <w:pPr>
              <w:spacing w:line="360" w:lineRule="auto"/>
              <w:jc w:val="center"/>
              <w:rPr>
                <w:rFonts w:ascii="Times New Roman" w:hAnsi="Times New Roman" w:cs="Times New Roman"/>
                <w:color w:val="000000" w:themeColor="text1"/>
                <w:sz w:val="20"/>
                <w:szCs w:val="20"/>
              </w:rPr>
            </w:pPr>
            <w:r w:rsidRPr="00C73D50">
              <w:rPr>
                <w:rFonts w:ascii="Times New Roman" w:hAnsi="Times New Roman" w:cs="Times New Roman"/>
                <w:color w:val="000000" w:themeColor="text1"/>
                <w:sz w:val="20"/>
                <w:szCs w:val="20"/>
              </w:rPr>
              <w:t>960</w:t>
            </w:r>
          </w:p>
        </w:tc>
        <w:tc>
          <w:tcPr>
            <w:tcW w:w="1227" w:type="dxa"/>
            <w:vAlign w:val="center"/>
          </w:tcPr>
          <w:p w:rsidR="004329F5" w:rsidRPr="00C73D50" w:rsidRDefault="004329F5" w:rsidP="009D53BF">
            <w:pPr>
              <w:spacing w:line="360" w:lineRule="auto"/>
              <w:jc w:val="center"/>
              <w:rPr>
                <w:rFonts w:ascii="Times New Roman" w:hAnsi="Times New Roman" w:cs="Times New Roman"/>
                <w:color w:val="000000" w:themeColor="text1"/>
                <w:sz w:val="20"/>
                <w:szCs w:val="20"/>
              </w:rPr>
            </w:pPr>
            <w:r w:rsidRPr="00C73D50">
              <w:rPr>
                <w:rFonts w:ascii="Times New Roman" w:hAnsi="Times New Roman" w:cs="Times New Roman"/>
                <w:color w:val="000000" w:themeColor="text1"/>
                <w:sz w:val="20"/>
                <w:szCs w:val="20"/>
              </w:rPr>
              <w:t>44</w:t>
            </w:r>
          </w:p>
        </w:tc>
        <w:tc>
          <w:tcPr>
            <w:tcW w:w="1226" w:type="dxa"/>
            <w:vAlign w:val="center"/>
          </w:tcPr>
          <w:p w:rsidR="004329F5" w:rsidRPr="00C73D50" w:rsidRDefault="004329F5" w:rsidP="009D53BF">
            <w:pPr>
              <w:spacing w:line="360" w:lineRule="auto"/>
              <w:jc w:val="center"/>
              <w:rPr>
                <w:rFonts w:ascii="Times New Roman" w:hAnsi="Times New Roman" w:cs="Times New Roman"/>
                <w:color w:val="000000" w:themeColor="text1"/>
                <w:sz w:val="20"/>
                <w:szCs w:val="20"/>
              </w:rPr>
            </w:pPr>
            <w:r w:rsidRPr="00C73D50">
              <w:rPr>
                <w:rFonts w:ascii="Times New Roman" w:hAnsi="Times New Roman" w:cs="Times New Roman"/>
                <w:color w:val="000000" w:themeColor="text1"/>
                <w:sz w:val="20"/>
                <w:szCs w:val="20"/>
              </w:rPr>
              <w:t>145</w:t>
            </w:r>
          </w:p>
        </w:tc>
        <w:tc>
          <w:tcPr>
            <w:tcW w:w="1076" w:type="dxa"/>
            <w:vAlign w:val="center"/>
          </w:tcPr>
          <w:p w:rsidR="004329F5" w:rsidRPr="00C73D50" w:rsidRDefault="004329F5" w:rsidP="009D53BF">
            <w:pPr>
              <w:spacing w:line="360" w:lineRule="auto"/>
              <w:jc w:val="center"/>
              <w:rPr>
                <w:rFonts w:ascii="Times New Roman" w:hAnsi="Times New Roman" w:cs="Times New Roman"/>
                <w:color w:val="000000" w:themeColor="text1"/>
                <w:sz w:val="20"/>
                <w:szCs w:val="20"/>
              </w:rPr>
            </w:pPr>
            <w:r w:rsidRPr="00C73D50">
              <w:rPr>
                <w:rFonts w:ascii="Times New Roman" w:hAnsi="Times New Roman" w:cs="Times New Roman"/>
                <w:color w:val="000000" w:themeColor="text1"/>
                <w:sz w:val="20"/>
                <w:szCs w:val="20"/>
              </w:rPr>
              <w:t>4</w:t>
            </w:r>
          </w:p>
        </w:tc>
        <w:tc>
          <w:tcPr>
            <w:tcW w:w="1158" w:type="dxa"/>
            <w:vAlign w:val="center"/>
          </w:tcPr>
          <w:p w:rsidR="004329F5" w:rsidRPr="00C73D50" w:rsidRDefault="004329F5" w:rsidP="009D53BF">
            <w:pPr>
              <w:spacing w:line="360" w:lineRule="auto"/>
              <w:jc w:val="center"/>
              <w:rPr>
                <w:rFonts w:ascii="Times New Roman" w:hAnsi="Times New Roman" w:cs="Times New Roman"/>
                <w:color w:val="000000" w:themeColor="text1"/>
                <w:sz w:val="20"/>
                <w:szCs w:val="20"/>
              </w:rPr>
            </w:pPr>
            <w:r w:rsidRPr="00C73D50">
              <w:rPr>
                <w:rFonts w:ascii="Times New Roman" w:hAnsi="Times New Roman" w:cs="Times New Roman"/>
                <w:color w:val="000000" w:themeColor="text1"/>
                <w:sz w:val="20"/>
                <w:szCs w:val="20"/>
              </w:rPr>
              <w:t>1</w:t>
            </w:r>
          </w:p>
        </w:tc>
        <w:tc>
          <w:tcPr>
            <w:tcW w:w="861" w:type="dxa"/>
            <w:vAlign w:val="center"/>
          </w:tcPr>
          <w:p w:rsidR="004329F5" w:rsidRPr="00C73D50" w:rsidRDefault="004329F5" w:rsidP="009D53BF">
            <w:pPr>
              <w:spacing w:line="360" w:lineRule="auto"/>
              <w:jc w:val="center"/>
              <w:rPr>
                <w:rFonts w:ascii="Times New Roman" w:hAnsi="Times New Roman" w:cs="Times New Roman"/>
                <w:color w:val="000000" w:themeColor="text1"/>
                <w:sz w:val="20"/>
                <w:szCs w:val="20"/>
              </w:rPr>
            </w:pPr>
            <w:r w:rsidRPr="00C73D50">
              <w:rPr>
                <w:rFonts w:ascii="Times New Roman" w:hAnsi="Times New Roman" w:cs="Times New Roman"/>
                <w:color w:val="000000" w:themeColor="text1"/>
                <w:sz w:val="20"/>
                <w:szCs w:val="20"/>
              </w:rPr>
              <w:t>147</w:t>
            </w:r>
          </w:p>
        </w:tc>
      </w:tr>
    </w:tbl>
    <w:p w:rsidR="004329F5" w:rsidRPr="00C73D50" w:rsidRDefault="004329F5" w:rsidP="004329F5">
      <w:pPr>
        <w:spacing w:line="360" w:lineRule="auto"/>
        <w:jc w:val="both"/>
        <w:rPr>
          <w:rFonts w:ascii="Times New Roman" w:hAnsi="Times New Roman" w:cs="Times New Roman"/>
          <w:color w:val="000000" w:themeColor="text1"/>
          <w:sz w:val="24"/>
          <w:szCs w:val="24"/>
        </w:rPr>
      </w:pPr>
      <w:r w:rsidRPr="00C73D50">
        <w:rPr>
          <w:rFonts w:ascii="Times New Roman" w:hAnsi="Times New Roman" w:cs="Times New Roman"/>
          <w:color w:val="000000" w:themeColor="text1"/>
          <w:sz w:val="24"/>
          <w:szCs w:val="24"/>
        </w:rPr>
        <w:t xml:space="preserve">Zdroj: Sčítanie obyvateľov, domov a bytov, 2001, 2011, spracovala </w:t>
      </w:r>
      <w:proofErr w:type="spellStart"/>
      <w:r w:rsidRPr="00C73D50">
        <w:rPr>
          <w:rFonts w:ascii="Times New Roman" w:hAnsi="Times New Roman" w:cs="Times New Roman"/>
          <w:color w:val="000000" w:themeColor="text1"/>
          <w:sz w:val="24"/>
          <w:szCs w:val="24"/>
        </w:rPr>
        <w:t>Dubcová</w:t>
      </w:r>
      <w:proofErr w:type="spellEnd"/>
      <w:r w:rsidRPr="00C73D50">
        <w:rPr>
          <w:rFonts w:ascii="Times New Roman" w:hAnsi="Times New Roman" w:cs="Times New Roman"/>
          <w:color w:val="000000" w:themeColor="text1"/>
          <w:sz w:val="24"/>
          <w:szCs w:val="24"/>
        </w:rPr>
        <w:t>, 2014</w:t>
      </w:r>
    </w:p>
    <w:p w:rsidR="004329F5" w:rsidRPr="00C73D50" w:rsidRDefault="004329F5" w:rsidP="004329F5">
      <w:pPr>
        <w:spacing w:line="360" w:lineRule="auto"/>
        <w:jc w:val="both"/>
        <w:rPr>
          <w:rFonts w:ascii="Times New Roman" w:hAnsi="Times New Roman" w:cs="Times New Roman"/>
          <w:color w:val="000000" w:themeColor="text1"/>
          <w:sz w:val="24"/>
          <w:szCs w:val="24"/>
        </w:rPr>
      </w:pPr>
      <w:r w:rsidRPr="00C73D50">
        <w:rPr>
          <w:rFonts w:ascii="Times New Roman" w:hAnsi="Times New Roman" w:cs="Times New Roman"/>
          <w:color w:val="000000" w:themeColor="text1"/>
          <w:sz w:val="24"/>
          <w:szCs w:val="24"/>
        </w:rPr>
        <w:tab/>
        <w:t>V štruktúre ekonomicky neaktívneho obyvateľstva dominujú nepracujúci d</w:t>
      </w:r>
      <w:r w:rsidRPr="00C73D50">
        <w:rPr>
          <w:rFonts w:ascii="Calibri" w:hAnsi="Calibri" w:cs="Times New Roman"/>
          <w:color w:val="000000" w:themeColor="text1"/>
          <w:sz w:val="24"/>
          <w:szCs w:val="24"/>
        </w:rPr>
        <w:t>ô</w:t>
      </w:r>
      <w:r w:rsidRPr="00C73D50">
        <w:rPr>
          <w:rFonts w:ascii="Times New Roman" w:hAnsi="Times New Roman" w:cs="Times New Roman"/>
          <w:color w:val="000000" w:themeColor="text1"/>
          <w:sz w:val="24"/>
          <w:szCs w:val="24"/>
        </w:rPr>
        <w:t>chodcovia a závislé osoby, ku ktorým zahŕňame deti do 16 rokov, študentov stredných a vysokých šk</w:t>
      </w:r>
      <w:r w:rsidRPr="00C73D50">
        <w:rPr>
          <w:rFonts w:ascii="Calibri" w:hAnsi="Calibri" w:cs="Times New Roman"/>
          <w:color w:val="000000" w:themeColor="text1"/>
          <w:sz w:val="24"/>
          <w:szCs w:val="24"/>
        </w:rPr>
        <w:t>ô</w:t>
      </w:r>
      <w:r w:rsidR="00E14BE4" w:rsidRPr="00C73D50">
        <w:rPr>
          <w:rFonts w:ascii="Times New Roman" w:hAnsi="Times New Roman" w:cs="Times New Roman"/>
          <w:color w:val="000000" w:themeColor="text1"/>
          <w:sz w:val="24"/>
          <w:szCs w:val="24"/>
        </w:rPr>
        <w:t>l (Tab. č. 2 , Tab. č. 3</w:t>
      </w:r>
      <w:r w:rsidRPr="00C73D50">
        <w:rPr>
          <w:rFonts w:ascii="Times New Roman" w:hAnsi="Times New Roman" w:cs="Times New Roman"/>
          <w:color w:val="000000" w:themeColor="text1"/>
          <w:sz w:val="24"/>
          <w:szCs w:val="24"/>
        </w:rPr>
        <w:t>)</w:t>
      </w:r>
      <w:r w:rsidR="00960B88">
        <w:rPr>
          <w:rFonts w:ascii="Times New Roman" w:hAnsi="Times New Roman" w:cs="Times New Roman"/>
          <w:color w:val="000000" w:themeColor="text1"/>
          <w:sz w:val="24"/>
          <w:szCs w:val="24"/>
        </w:rPr>
        <w:t>.</w:t>
      </w:r>
    </w:p>
    <w:p w:rsidR="004329F5" w:rsidRPr="00C73D50" w:rsidRDefault="00E14BE4" w:rsidP="004329F5">
      <w:pPr>
        <w:spacing w:line="360" w:lineRule="auto"/>
        <w:jc w:val="both"/>
        <w:rPr>
          <w:rFonts w:ascii="Times New Roman" w:hAnsi="Times New Roman" w:cs="Times New Roman"/>
          <w:color w:val="000000" w:themeColor="text1"/>
          <w:sz w:val="24"/>
          <w:szCs w:val="24"/>
        </w:rPr>
      </w:pPr>
      <w:r w:rsidRPr="00C73D50">
        <w:rPr>
          <w:rFonts w:ascii="Times New Roman" w:hAnsi="Times New Roman" w:cs="Times New Roman"/>
          <w:color w:val="000000" w:themeColor="text1"/>
          <w:sz w:val="24"/>
          <w:szCs w:val="24"/>
        </w:rPr>
        <w:t>Tab. č. 2</w:t>
      </w:r>
      <w:r w:rsidR="004329F5" w:rsidRPr="00C73D50">
        <w:rPr>
          <w:rFonts w:ascii="Times New Roman" w:hAnsi="Times New Roman" w:cs="Times New Roman"/>
          <w:color w:val="000000" w:themeColor="text1"/>
          <w:sz w:val="24"/>
          <w:szCs w:val="24"/>
        </w:rPr>
        <w:t xml:space="preserve"> – Štruktúra ekonomicky neaktívneho obyvateľstva obce Topoľčianky v r. 2001 a 2011</w:t>
      </w:r>
    </w:p>
    <w:tbl>
      <w:tblPr>
        <w:tblStyle w:val="Mriekatabuky"/>
        <w:tblW w:w="0" w:type="auto"/>
        <w:tblLook w:val="04A0"/>
      </w:tblPr>
      <w:tblGrid>
        <w:gridCol w:w="616"/>
        <w:gridCol w:w="1131"/>
        <w:gridCol w:w="1841"/>
        <w:gridCol w:w="1842"/>
        <w:gridCol w:w="1417"/>
        <w:gridCol w:w="2439"/>
      </w:tblGrid>
      <w:tr w:rsidR="004329F5" w:rsidRPr="00C73D50" w:rsidTr="009D53BF">
        <w:tc>
          <w:tcPr>
            <w:tcW w:w="536" w:type="dxa"/>
            <w:vAlign w:val="center"/>
          </w:tcPr>
          <w:p w:rsidR="004329F5" w:rsidRPr="00C73D50" w:rsidRDefault="004329F5" w:rsidP="009D53BF">
            <w:pPr>
              <w:spacing w:line="360" w:lineRule="auto"/>
              <w:jc w:val="center"/>
              <w:rPr>
                <w:rFonts w:ascii="Times New Roman" w:hAnsi="Times New Roman" w:cs="Times New Roman"/>
                <w:b/>
                <w:color w:val="000000" w:themeColor="text1"/>
                <w:sz w:val="20"/>
                <w:szCs w:val="20"/>
              </w:rPr>
            </w:pPr>
          </w:p>
        </w:tc>
        <w:tc>
          <w:tcPr>
            <w:tcW w:w="8676" w:type="dxa"/>
            <w:gridSpan w:val="5"/>
            <w:vAlign w:val="center"/>
          </w:tcPr>
          <w:p w:rsidR="004329F5" w:rsidRPr="00C73D50" w:rsidRDefault="004329F5" w:rsidP="009D53BF">
            <w:pPr>
              <w:spacing w:line="360" w:lineRule="auto"/>
              <w:jc w:val="center"/>
              <w:rPr>
                <w:rFonts w:ascii="Times New Roman" w:hAnsi="Times New Roman" w:cs="Times New Roman"/>
                <w:b/>
                <w:color w:val="000000" w:themeColor="text1"/>
                <w:sz w:val="20"/>
                <w:szCs w:val="20"/>
              </w:rPr>
            </w:pPr>
            <w:r w:rsidRPr="00C73D50">
              <w:rPr>
                <w:rFonts w:ascii="Times New Roman" w:hAnsi="Times New Roman" w:cs="Times New Roman"/>
                <w:b/>
                <w:color w:val="000000" w:themeColor="text1"/>
                <w:sz w:val="20"/>
                <w:szCs w:val="20"/>
              </w:rPr>
              <w:t>Ekonomicky neaktívne obyvateľstvo</w:t>
            </w:r>
          </w:p>
        </w:tc>
      </w:tr>
      <w:tr w:rsidR="004329F5" w:rsidRPr="00C73D50" w:rsidTr="009D53BF">
        <w:tc>
          <w:tcPr>
            <w:tcW w:w="536" w:type="dxa"/>
            <w:vAlign w:val="center"/>
          </w:tcPr>
          <w:p w:rsidR="004329F5" w:rsidRPr="00C73D50" w:rsidRDefault="004329F5" w:rsidP="009D53BF">
            <w:pPr>
              <w:spacing w:line="360" w:lineRule="auto"/>
              <w:jc w:val="center"/>
              <w:rPr>
                <w:rFonts w:ascii="Times New Roman" w:hAnsi="Times New Roman" w:cs="Times New Roman"/>
                <w:b/>
                <w:color w:val="000000" w:themeColor="text1"/>
                <w:sz w:val="20"/>
                <w:szCs w:val="20"/>
              </w:rPr>
            </w:pPr>
            <w:r w:rsidRPr="00C73D50">
              <w:rPr>
                <w:rFonts w:ascii="Times New Roman" w:hAnsi="Times New Roman" w:cs="Times New Roman"/>
                <w:b/>
                <w:color w:val="000000" w:themeColor="text1"/>
                <w:sz w:val="20"/>
                <w:szCs w:val="20"/>
              </w:rPr>
              <w:t>Rok</w:t>
            </w:r>
          </w:p>
        </w:tc>
        <w:tc>
          <w:tcPr>
            <w:tcW w:w="1132" w:type="dxa"/>
            <w:vAlign w:val="center"/>
          </w:tcPr>
          <w:p w:rsidR="004329F5" w:rsidRPr="00C73D50" w:rsidRDefault="004329F5" w:rsidP="009D53BF">
            <w:pPr>
              <w:spacing w:line="360" w:lineRule="auto"/>
              <w:jc w:val="center"/>
              <w:rPr>
                <w:rFonts w:ascii="Times New Roman" w:hAnsi="Times New Roman" w:cs="Times New Roman"/>
                <w:b/>
                <w:color w:val="000000" w:themeColor="text1"/>
                <w:sz w:val="20"/>
                <w:szCs w:val="20"/>
              </w:rPr>
            </w:pPr>
            <w:r w:rsidRPr="00C73D50">
              <w:rPr>
                <w:rFonts w:ascii="Times New Roman" w:hAnsi="Times New Roman" w:cs="Times New Roman"/>
                <w:b/>
                <w:color w:val="000000" w:themeColor="text1"/>
                <w:sz w:val="20"/>
                <w:szCs w:val="20"/>
              </w:rPr>
              <w:t>osoby na RD</w:t>
            </w:r>
          </w:p>
        </w:tc>
        <w:tc>
          <w:tcPr>
            <w:tcW w:w="1842" w:type="dxa"/>
            <w:vAlign w:val="center"/>
          </w:tcPr>
          <w:p w:rsidR="004329F5" w:rsidRPr="00C73D50" w:rsidRDefault="004329F5" w:rsidP="009D53BF">
            <w:pPr>
              <w:spacing w:line="360" w:lineRule="auto"/>
              <w:jc w:val="center"/>
              <w:rPr>
                <w:rFonts w:ascii="Times New Roman" w:hAnsi="Times New Roman" w:cs="Times New Roman"/>
                <w:b/>
                <w:color w:val="000000" w:themeColor="text1"/>
                <w:sz w:val="20"/>
                <w:szCs w:val="20"/>
              </w:rPr>
            </w:pPr>
            <w:r w:rsidRPr="00C73D50">
              <w:rPr>
                <w:rFonts w:ascii="Times New Roman" w:hAnsi="Times New Roman" w:cs="Times New Roman"/>
                <w:b/>
                <w:color w:val="000000" w:themeColor="text1"/>
                <w:sz w:val="20"/>
                <w:szCs w:val="20"/>
              </w:rPr>
              <w:t>nepracujúci d</w:t>
            </w:r>
            <w:r w:rsidRPr="00C73D50">
              <w:rPr>
                <w:rFonts w:ascii="Calibri" w:hAnsi="Calibri" w:cs="Times New Roman"/>
                <w:b/>
                <w:color w:val="000000" w:themeColor="text1"/>
                <w:sz w:val="20"/>
                <w:szCs w:val="20"/>
              </w:rPr>
              <w:t>ô</w:t>
            </w:r>
            <w:r w:rsidRPr="00C73D50">
              <w:rPr>
                <w:rFonts w:ascii="Times New Roman" w:hAnsi="Times New Roman" w:cs="Times New Roman"/>
                <w:b/>
                <w:color w:val="000000" w:themeColor="text1"/>
                <w:sz w:val="20"/>
                <w:szCs w:val="20"/>
              </w:rPr>
              <w:t>chodcovia</w:t>
            </w:r>
          </w:p>
        </w:tc>
        <w:tc>
          <w:tcPr>
            <w:tcW w:w="1843" w:type="dxa"/>
            <w:vAlign w:val="center"/>
          </w:tcPr>
          <w:p w:rsidR="004329F5" w:rsidRPr="00C73D50" w:rsidRDefault="004329F5" w:rsidP="009D53BF">
            <w:pPr>
              <w:spacing w:line="360" w:lineRule="auto"/>
              <w:jc w:val="center"/>
              <w:rPr>
                <w:rFonts w:ascii="Times New Roman" w:hAnsi="Times New Roman" w:cs="Times New Roman"/>
                <w:b/>
                <w:color w:val="000000" w:themeColor="text1"/>
                <w:sz w:val="20"/>
                <w:szCs w:val="20"/>
              </w:rPr>
            </w:pPr>
            <w:r w:rsidRPr="00C73D50">
              <w:rPr>
                <w:rFonts w:ascii="Times New Roman" w:hAnsi="Times New Roman" w:cs="Times New Roman"/>
                <w:b/>
                <w:color w:val="000000" w:themeColor="text1"/>
                <w:sz w:val="20"/>
                <w:szCs w:val="20"/>
              </w:rPr>
              <w:t>ostatní nezávislí</w:t>
            </w:r>
          </w:p>
        </w:tc>
        <w:tc>
          <w:tcPr>
            <w:tcW w:w="1418" w:type="dxa"/>
            <w:vAlign w:val="center"/>
          </w:tcPr>
          <w:p w:rsidR="004329F5" w:rsidRPr="00C73D50" w:rsidRDefault="004329F5" w:rsidP="009D53BF">
            <w:pPr>
              <w:spacing w:line="360" w:lineRule="auto"/>
              <w:jc w:val="center"/>
              <w:rPr>
                <w:rFonts w:ascii="Times New Roman" w:hAnsi="Times New Roman" w:cs="Times New Roman"/>
                <w:b/>
                <w:color w:val="000000" w:themeColor="text1"/>
                <w:sz w:val="20"/>
                <w:szCs w:val="20"/>
              </w:rPr>
            </w:pPr>
            <w:r w:rsidRPr="00C73D50">
              <w:rPr>
                <w:rFonts w:ascii="Times New Roman" w:hAnsi="Times New Roman" w:cs="Times New Roman"/>
                <w:b/>
                <w:color w:val="000000" w:themeColor="text1"/>
                <w:sz w:val="20"/>
                <w:szCs w:val="20"/>
              </w:rPr>
              <w:t>osoby závislé</w:t>
            </w:r>
          </w:p>
        </w:tc>
        <w:tc>
          <w:tcPr>
            <w:tcW w:w="2441" w:type="dxa"/>
            <w:vAlign w:val="center"/>
          </w:tcPr>
          <w:p w:rsidR="004329F5" w:rsidRPr="00C73D50" w:rsidRDefault="004329F5" w:rsidP="009D53BF">
            <w:pPr>
              <w:spacing w:line="360" w:lineRule="auto"/>
              <w:jc w:val="center"/>
              <w:rPr>
                <w:rFonts w:ascii="Times New Roman" w:hAnsi="Times New Roman" w:cs="Times New Roman"/>
                <w:b/>
                <w:color w:val="000000" w:themeColor="text1"/>
                <w:sz w:val="20"/>
                <w:szCs w:val="20"/>
              </w:rPr>
            </w:pPr>
            <w:r w:rsidRPr="00C73D50">
              <w:rPr>
                <w:rFonts w:ascii="Times New Roman" w:hAnsi="Times New Roman" w:cs="Times New Roman"/>
                <w:b/>
                <w:color w:val="000000" w:themeColor="text1"/>
                <w:sz w:val="20"/>
                <w:szCs w:val="20"/>
              </w:rPr>
              <w:t>ostatní nezávislí a nezistení</w:t>
            </w:r>
          </w:p>
        </w:tc>
      </w:tr>
      <w:tr w:rsidR="004329F5" w:rsidRPr="00C73D50" w:rsidTr="009D53BF">
        <w:tc>
          <w:tcPr>
            <w:tcW w:w="536" w:type="dxa"/>
            <w:vAlign w:val="center"/>
          </w:tcPr>
          <w:p w:rsidR="004329F5" w:rsidRPr="00C73D50" w:rsidRDefault="004329F5" w:rsidP="009D53BF">
            <w:pPr>
              <w:spacing w:line="360" w:lineRule="auto"/>
              <w:jc w:val="center"/>
              <w:rPr>
                <w:rFonts w:ascii="Times New Roman" w:hAnsi="Times New Roman" w:cs="Times New Roman"/>
                <w:color w:val="000000" w:themeColor="text1"/>
                <w:sz w:val="20"/>
                <w:szCs w:val="20"/>
              </w:rPr>
            </w:pPr>
            <w:r w:rsidRPr="00C73D50">
              <w:rPr>
                <w:rFonts w:ascii="Times New Roman" w:hAnsi="Times New Roman" w:cs="Times New Roman"/>
                <w:color w:val="000000" w:themeColor="text1"/>
                <w:sz w:val="20"/>
                <w:szCs w:val="20"/>
              </w:rPr>
              <w:t>2001</w:t>
            </w:r>
          </w:p>
        </w:tc>
        <w:tc>
          <w:tcPr>
            <w:tcW w:w="1132" w:type="dxa"/>
            <w:vAlign w:val="center"/>
          </w:tcPr>
          <w:p w:rsidR="004329F5" w:rsidRPr="00C73D50" w:rsidRDefault="004329F5" w:rsidP="009D53BF">
            <w:pPr>
              <w:spacing w:line="360" w:lineRule="auto"/>
              <w:jc w:val="center"/>
              <w:rPr>
                <w:rFonts w:ascii="Times New Roman" w:hAnsi="Times New Roman" w:cs="Times New Roman"/>
                <w:color w:val="000000" w:themeColor="text1"/>
                <w:sz w:val="20"/>
                <w:szCs w:val="20"/>
              </w:rPr>
            </w:pPr>
          </w:p>
        </w:tc>
        <w:tc>
          <w:tcPr>
            <w:tcW w:w="1842" w:type="dxa"/>
            <w:vAlign w:val="center"/>
          </w:tcPr>
          <w:p w:rsidR="004329F5" w:rsidRPr="00C73D50" w:rsidRDefault="004329F5" w:rsidP="009D53BF">
            <w:pPr>
              <w:spacing w:line="360" w:lineRule="auto"/>
              <w:jc w:val="center"/>
              <w:rPr>
                <w:rFonts w:ascii="Times New Roman" w:hAnsi="Times New Roman" w:cs="Times New Roman"/>
                <w:color w:val="000000" w:themeColor="text1"/>
                <w:sz w:val="20"/>
                <w:szCs w:val="20"/>
              </w:rPr>
            </w:pPr>
            <w:r w:rsidRPr="00C73D50">
              <w:rPr>
                <w:rFonts w:ascii="Times New Roman" w:hAnsi="Times New Roman" w:cs="Times New Roman"/>
                <w:color w:val="000000" w:themeColor="text1"/>
                <w:sz w:val="20"/>
                <w:szCs w:val="20"/>
              </w:rPr>
              <w:t>698</w:t>
            </w:r>
          </w:p>
        </w:tc>
        <w:tc>
          <w:tcPr>
            <w:tcW w:w="1843" w:type="dxa"/>
            <w:vAlign w:val="center"/>
          </w:tcPr>
          <w:p w:rsidR="004329F5" w:rsidRPr="00C73D50" w:rsidRDefault="004329F5" w:rsidP="009D53BF">
            <w:pPr>
              <w:spacing w:line="360" w:lineRule="auto"/>
              <w:jc w:val="center"/>
              <w:rPr>
                <w:rFonts w:ascii="Times New Roman" w:hAnsi="Times New Roman" w:cs="Times New Roman"/>
                <w:color w:val="000000" w:themeColor="text1"/>
                <w:sz w:val="20"/>
                <w:szCs w:val="20"/>
              </w:rPr>
            </w:pPr>
          </w:p>
        </w:tc>
        <w:tc>
          <w:tcPr>
            <w:tcW w:w="1418" w:type="dxa"/>
            <w:vAlign w:val="center"/>
          </w:tcPr>
          <w:p w:rsidR="004329F5" w:rsidRPr="00C73D50" w:rsidRDefault="004329F5" w:rsidP="009D53BF">
            <w:pPr>
              <w:spacing w:line="360" w:lineRule="auto"/>
              <w:jc w:val="center"/>
              <w:rPr>
                <w:rFonts w:ascii="Times New Roman" w:hAnsi="Times New Roman" w:cs="Times New Roman"/>
                <w:color w:val="000000" w:themeColor="text1"/>
                <w:sz w:val="20"/>
                <w:szCs w:val="20"/>
              </w:rPr>
            </w:pPr>
            <w:r w:rsidRPr="00C73D50">
              <w:rPr>
                <w:rFonts w:ascii="Times New Roman" w:hAnsi="Times New Roman" w:cs="Times New Roman"/>
                <w:color w:val="000000" w:themeColor="text1"/>
                <w:sz w:val="20"/>
                <w:szCs w:val="20"/>
              </w:rPr>
              <w:t>703</w:t>
            </w:r>
          </w:p>
        </w:tc>
        <w:tc>
          <w:tcPr>
            <w:tcW w:w="2441" w:type="dxa"/>
            <w:vAlign w:val="center"/>
          </w:tcPr>
          <w:p w:rsidR="004329F5" w:rsidRPr="00C73D50" w:rsidRDefault="004329F5" w:rsidP="009D53BF">
            <w:pPr>
              <w:spacing w:line="360" w:lineRule="auto"/>
              <w:jc w:val="center"/>
              <w:rPr>
                <w:rFonts w:ascii="Times New Roman" w:hAnsi="Times New Roman" w:cs="Times New Roman"/>
                <w:color w:val="000000" w:themeColor="text1"/>
                <w:sz w:val="20"/>
                <w:szCs w:val="20"/>
              </w:rPr>
            </w:pPr>
            <w:r w:rsidRPr="00C73D50">
              <w:rPr>
                <w:rFonts w:ascii="Times New Roman" w:hAnsi="Times New Roman" w:cs="Times New Roman"/>
                <w:color w:val="000000" w:themeColor="text1"/>
                <w:sz w:val="20"/>
                <w:szCs w:val="20"/>
              </w:rPr>
              <w:t>41</w:t>
            </w:r>
          </w:p>
        </w:tc>
      </w:tr>
      <w:tr w:rsidR="004329F5" w:rsidRPr="00C73D50" w:rsidTr="009D53BF">
        <w:tc>
          <w:tcPr>
            <w:tcW w:w="536" w:type="dxa"/>
            <w:vAlign w:val="center"/>
          </w:tcPr>
          <w:p w:rsidR="004329F5" w:rsidRPr="00C73D50" w:rsidRDefault="004329F5" w:rsidP="009D53BF">
            <w:pPr>
              <w:spacing w:line="360" w:lineRule="auto"/>
              <w:jc w:val="center"/>
              <w:rPr>
                <w:rFonts w:ascii="Times New Roman" w:hAnsi="Times New Roman" w:cs="Times New Roman"/>
                <w:color w:val="000000" w:themeColor="text1"/>
                <w:sz w:val="20"/>
                <w:szCs w:val="20"/>
              </w:rPr>
            </w:pPr>
            <w:r w:rsidRPr="00C73D50">
              <w:rPr>
                <w:rFonts w:ascii="Times New Roman" w:hAnsi="Times New Roman" w:cs="Times New Roman"/>
                <w:color w:val="000000" w:themeColor="text1"/>
                <w:sz w:val="20"/>
                <w:szCs w:val="20"/>
              </w:rPr>
              <w:t>2011</w:t>
            </w:r>
          </w:p>
        </w:tc>
        <w:tc>
          <w:tcPr>
            <w:tcW w:w="1132" w:type="dxa"/>
            <w:vAlign w:val="center"/>
          </w:tcPr>
          <w:p w:rsidR="004329F5" w:rsidRPr="00C73D50" w:rsidRDefault="004329F5" w:rsidP="009D53BF">
            <w:pPr>
              <w:spacing w:line="360" w:lineRule="auto"/>
              <w:jc w:val="center"/>
              <w:rPr>
                <w:rFonts w:ascii="Times New Roman" w:hAnsi="Times New Roman" w:cs="Times New Roman"/>
                <w:color w:val="000000" w:themeColor="text1"/>
                <w:sz w:val="20"/>
                <w:szCs w:val="20"/>
              </w:rPr>
            </w:pPr>
            <w:r w:rsidRPr="00C73D50">
              <w:rPr>
                <w:rFonts w:ascii="Times New Roman" w:hAnsi="Times New Roman" w:cs="Times New Roman"/>
                <w:color w:val="000000" w:themeColor="text1"/>
                <w:sz w:val="20"/>
                <w:szCs w:val="20"/>
              </w:rPr>
              <w:t>74</w:t>
            </w:r>
          </w:p>
        </w:tc>
        <w:tc>
          <w:tcPr>
            <w:tcW w:w="1842" w:type="dxa"/>
            <w:vAlign w:val="center"/>
          </w:tcPr>
          <w:p w:rsidR="004329F5" w:rsidRPr="00C73D50" w:rsidRDefault="004329F5" w:rsidP="009D53BF">
            <w:pPr>
              <w:spacing w:line="360" w:lineRule="auto"/>
              <w:jc w:val="center"/>
              <w:rPr>
                <w:rFonts w:ascii="Times New Roman" w:hAnsi="Times New Roman" w:cs="Times New Roman"/>
                <w:color w:val="000000" w:themeColor="text1"/>
                <w:sz w:val="20"/>
                <w:szCs w:val="20"/>
              </w:rPr>
            </w:pPr>
            <w:r w:rsidRPr="00C73D50">
              <w:rPr>
                <w:rFonts w:ascii="Times New Roman" w:hAnsi="Times New Roman" w:cs="Times New Roman"/>
                <w:color w:val="000000" w:themeColor="text1"/>
                <w:sz w:val="20"/>
                <w:szCs w:val="20"/>
              </w:rPr>
              <w:t>709</w:t>
            </w:r>
          </w:p>
        </w:tc>
        <w:tc>
          <w:tcPr>
            <w:tcW w:w="1843" w:type="dxa"/>
            <w:vAlign w:val="center"/>
          </w:tcPr>
          <w:p w:rsidR="004329F5" w:rsidRPr="00C73D50" w:rsidRDefault="004329F5" w:rsidP="009D53BF">
            <w:pPr>
              <w:spacing w:line="360" w:lineRule="auto"/>
              <w:jc w:val="center"/>
              <w:rPr>
                <w:rFonts w:ascii="Times New Roman" w:hAnsi="Times New Roman" w:cs="Times New Roman"/>
                <w:color w:val="000000" w:themeColor="text1"/>
                <w:sz w:val="20"/>
                <w:szCs w:val="20"/>
              </w:rPr>
            </w:pPr>
            <w:r w:rsidRPr="00C73D50">
              <w:rPr>
                <w:rFonts w:ascii="Times New Roman" w:hAnsi="Times New Roman" w:cs="Times New Roman"/>
                <w:color w:val="000000" w:themeColor="text1"/>
                <w:sz w:val="20"/>
                <w:szCs w:val="20"/>
              </w:rPr>
              <w:t>20</w:t>
            </w:r>
          </w:p>
        </w:tc>
        <w:tc>
          <w:tcPr>
            <w:tcW w:w="1418" w:type="dxa"/>
            <w:vAlign w:val="center"/>
          </w:tcPr>
          <w:p w:rsidR="004329F5" w:rsidRPr="00C73D50" w:rsidRDefault="004329F5" w:rsidP="009D53BF">
            <w:pPr>
              <w:spacing w:line="360" w:lineRule="auto"/>
              <w:jc w:val="center"/>
              <w:rPr>
                <w:rFonts w:ascii="Times New Roman" w:hAnsi="Times New Roman" w:cs="Times New Roman"/>
                <w:color w:val="000000" w:themeColor="text1"/>
                <w:sz w:val="20"/>
                <w:szCs w:val="20"/>
              </w:rPr>
            </w:pPr>
            <w:r w:rsidRPr="00C73D50">
              <w:rPr>
                <w:rFonts w:ascii="Times New Roman" w:hAnsi="Times New Roman" w:cs="Times New Roman"/>
                <w:color w:val="000000" w:themeColor="text1"/>
                <w:sz w:val="20"/>
                <w:szCs w:val="20"/>
              </w:rPr>
              <w:t>586</w:t>
            </w:r>
          </w:p>
        </w:tc>
        <w:tc>
          <w:tcPr>
            <w:tcW w:w="2441" w:type="dxa"/>
            <w:vAlign w:val="center"/>
          </w:tcPr>
          <w:p w:rsidR="004329F5" w:rsidRPr="00C73D50" w:rsidRDefault="004329F5" w:rsidP="009D53BF">
            <w:pPr>
              <w:spacing w:line="360" w:lineRule="auto"/>
              <w:jc w:val="center"/>
              <w:rPr>
                <w:rFonts w:ascii="Times New Roman" w:hAnsi="Times New Roman" w:cs="Times New Roman"/>
                <w:color w:val="000000" w:themeColor="text1"/>
                <w:sz w:val="20"/>
                <w:szCs w:val="20"/>
              </w:rPr>
            </w:pPr>
            <w:r w:rsidRPr="00C73D50">
              <w:rPr>
                <w:rFonts w:ascii="Times New Roman" w:hAnsi="Times New Roman" w:cs="Times New Roman"/>
                <w:color w:val="000000" w:themeColor="text1"/>
                <w:sz w:val="20"/>
                <w:szCs w:val="20"/>
              </w:rPr>
              <w:t>57</w:t>
            </w:r>
          </w:p>
        </w:tc>
      </w:tr>
    </w:tbl>
    <w:p w:rsidR="004329F5" w:rsidRPr="00C73D50" w:rsidRDefault="004329F5" w:rsidP="004329F5">
      <w:pPr>
        <w:spacing w:line="360" w:lineRule="auto"/>
        <w:jc w:val="both"/>
        <w:rPr>
          <w:rFonts w:ascii="Times New Roman" w:hAnsi="Times New Roman" w:cs="Times New Roman"/>
          <w:color w:val="000000" w:themeColor="text1"/>
          <w:sz w:val="24"/>
          <w:szCs w:val="24"/>
        </w:rPr>
      </w:pPr>
      <w:r w:rsidRPr="00C73D50">
        <w:rPr>
          <w:rFonts w:ascii="Times New Roman" w:hAnsi="Times New Roman" w:cs="Times New Roman"/>
          <w:color w:val="000000" w:themeColor="text1"/>
          <w:sz w:val="24"/>
          <w:szCs w:val="24"/>
        </w:rPr>
        <w:t xml:space="preserve">Zdroj: Sčítanie obyvateľov, domov a bytov, 2001, 2011, spracovala </w:t>
      </w:r>
      <w:proofErr w:type="spellStart"/>
      <w:r w:rsidRPr="00C73D50">
        <w:rPr>
          <w:rFonts w:ascii="Times New Roman" w:hAnsi="Times New Roman" w:cs="Times New Roman"/>
          <w:color w:val="000000" w:themeColor="text1"/>
          <w:sz w:val="24"/>
          <w:szCs w:val="24"/>
        </w:rPr>
        <w:t>Dubcová</w:t>
      </w:r>
      <w:proofErr w:type="spellEnd"/>
      <w:r w:rsidRPr="00C73D50">
        <w:rPr>
          <w:rFonts w:ascii="Times New Roman" w:hAnsi="Times New Roman" w:cs="Times New Roman"/>
          <w:color w:val="000000" w:themeColor="text1"/>
          <w:sz w:val="24"/>
          <w:szCs w:val="24"/>
        </w:rPr>
        <w:t>, 2014</w:t>
      </w:r>
    </w:p>
    <w:p w:rsidR="00A33AA6" w:rsidRDefault="00A33AA6" w:rsidP="004329F5">
      <w:pPr>
        <w:spacing w:line="360" w:lineRule="auto"/>
        <w:jc w:val="both"/>
        <w:rPr>
          <w:rFonts w:ascii="Times New Roman" w:hAnsi="Times New Roman" w:cs="Times New Roman"/>
          <w:color w:val="000000" w:themeColor="text1"/>
          <w:sz w:val="24"/>
          <w:szCs w:val="24"/>
        </w:rPr>
      </w:pPr>
    </w:p>
    <w:p w:rsidR="00657D7E" w:rsidRPr="00C73D50" w:rsidRDefault="00657D7E" w:rsidP="004329F5">
      <w:pPr>
        <w:spacing w:line="360" w:lineRule="auto"/>
        <w:jc w:val="both"/>
        <w:rPr>
          <w:rFonts w:ascii="Times New Roman" w:hAnsi="Times New Roman" w:cs="Times New Roman"/>
          <w:color w:val="000000" w:themeColor="text1"/>
          <w:sz w:val="24"/>
          <w:szCs w:val="24"/>
        </w:rPr>
      </w:pPr>
    </w:p>
    <w:p w:rsidR="004329F5" w:rsidRPr="00C73D50" w:rsidRDefault="00E14BE4" w:rsidP="004329F5">
      <w:pPr>
        <w:spacing w:line="360" w:lineRule="auto"/>
        <w:jc w:val="both"/>
        <w:rPr>
          <w:rFonts w:ascii="Times New Roman" w:hAnsi="Times New Roman" w:cs="Times New Roman"/>
          <w:color w:val="000000" w:themeColor="text1"/>
          <w:sz w:val="24"/>
          <w:szCs w:val="24"/>
        </w:rPr>
      </w:pPr>
      <w:r w:rsidRPr="00C73D50">
        <w:rPr>
          <w:rFonts w:ascii="Times New Roman" w:hAnsi="Times New Roman" w:cs="Times New Roman"/>
          <w:color w:val="000000" w:themeColor="text1"/>
          <w:sz w:val="24"/>
          <w:szCs w:val="24"/>
        </w:rPr>
        <w:lastRenderedPageBreak/>
        <w:t>Tab. č. 3</w:t>
      </w:r>
      <w:r w:rsidR="004329F5" w:rsidRPr="00C73D50">
        <w:rPr>
          <w:rFonts w:ascii="Times New Roman" w:hAnsi="Times New Roman" w:cs="Times New Roman"/>
          <w:color w:val="000000" w:themeColor="text1"/>
          <w:sz w:val="24"/>
          <w:szCs w:val="24"/>
        </w:rPr>
        <w:t xml:space="preserve"> – Štruktúra ekonomicky závislých osôb obce Topoľčianky v r. 2001 a 2011</w:t>
      </w:r>
    </w:p>
    <w:tbl>
      <w:tblPr>
        <w:tblStyle w:val="Mriekatabuky"/>
        <w:tblW w:w="0" w:type="auto"/>
        <w:jc w:val="center"/>
        <w:tblLook w:val="04A0"/>
      </w:tblPr>
      <w:tblGrid>
        <w:gridCol w:w="1842"/>
        <w:gridCol w:w="1842"/>
        <w:gridCol w:w="1842"/>
        <w:gridCol w:w="1843"/>
        <w:gridCol w:w="1843"/>
      </w:tblGrid>
      <w:tr w:rsidR="004329F5" w:rsidRPr="00C73D50" w:rsidTr="009D53BF">
        <w:trPr>
          <w:jc w:val="center"/>
        </w:trPr>
        <w:tc>
          <w:tcPr>
            <w:tcW w:w="9212" w:type="dxa"/>
            <w:gridSpan w:val="5"/>
            <w:vAlign w:val="center"/>
          </w:tcPr>
          <w:p w:rsidR="004329F5" w:rsidRPr="00C73D50" w:rsidRDefault="004329F5" w:rsidP="009D53BF">
            <w:pPr>
              <w:spacing w:line="360" w:lineRule="auto"/>
              <w:jc w:val="center"/>
              <w:rPr>
                <w:rFonts w:ascii="Times New Roman" w:hAnsi="Times New Roman" w:cs="Times New Roman"/>
                <w:b/>
                <w:color w:val="000000" w:themeColor="text1"/>
                <w:sz w:val="20"/>
                <w:szCs w:val="20"/>
              </w:rPr>
            </w:pPr>
            <w:r w:rsidRPr="00C73D50">
              <w:rPr>
                <w:rFonts w:ascii="Times New Roman" w:hAnsi="Times New Roman" w:cs="Times New Roman"/>
                <w:b/>
                <w:color w:val="000000" w:themeColor="text1"/>
                <w:sz w:val="20"/>
                <w:szCs w:val="20"/>
              </w:rPr>
              <w:t>osoby závislé</w:t>
            </w:r>
          </w:p>
        </w:tc>
      </w:tr>
      <w:tr w:rsidR="004329F5" w:rsidRPr="00C73D50" w:rsidTr="009D53BF">
        <w:trPr>
          <w:jc w:val="center"/>
        </w:trPr>
        <w:tc>
          <w:tcPr>
            <w:tcW w:w="1842" w:type="dxa"/>
            <w:vMerge w:val="restart"/>
            <w:vAlign w:val="center"/>
          </w:tcPr>
          <w:p w:rsidR="004329F5" w:rsidRPr="00C73D50" w:rsidRDefault="004329F5" w:rsidP="009D53BF">
            <w:pPr>
              <w:spacing w:line="360" w:lineRule="auto"/>
              <w:jc w:val="center"/>
              <w:rPr>
                <w:rFonts w:ascii="Times New Roman" w:hAnsi="Times New Roman" w:cs="Times New Roman"/>
                <w:b/>
                <w:color w:val="000000" w:themeColor="text1"/>
                <w:sz w:val="20"/>
                <w:szCs w:val="20"/>
              </w:rPr>
            </w:pPr>
            <w:r w:rsidRPr="00C73D50">
              <w:rPr>
                <w:rFonts w:ascii="Times New Roman" w:hAnsi="Times New Roman" w:cs="Times New Roman"/>
                <w:b/>
                <w:color w:val="000000" w:themeColor="text1"/>
                <w:sz w:val="20"/>
                <w:szCs w:val="20"/>
              </w:rPr>
              <w:t>rok</w:t>
            </w:r>
          </w:p>
        </w:tc>
        <w:tc>
          <w:tcPr>
            <w:tcW w:w="7370" w:type="dxa"/>
            <w:gridSpan w:val="4"/>
            <w:vAlign w:val="center"/>
          </w:tcPr>
          <w:p w:rsidR="004329F5" w:rsidRPr="00C73D50" w:rsidRDefault="004329F5" w:rsidP="009D53BF">
            <w:pPr>
              <w:spacing w:line="360" w:lineRule="auto"/>
              <w:jc w:val="center"/>
              <w:rPr>
                <w:rFonts w:ascii="Times New Roman" w:hAnsi="Times New Roman" w:cs="Times New Roman"/>
                <w:b/>
                <w:color w:val="000000" w:themeColor="text1"/>
                <w:sz w:val="20"/>
                <w:szCs w:val="20"/>
              </w:rPr>
            </w:pPr>
            <w:r w:rsidRPr="00C73D50">
              <w:rPr>
                <w:rFonts w:ascii="Times New Roman" w:hAnsi="Times New Roman" w:cs="Times New Roman"/>
                <w:b/>
                <w:color w:val="000000" w:themeColor="text1"/>
                <w:sz w:val="20"/>
                <w:szCs w:val="20"/>
              </w:rPr>
              <w:t>v tom</w:t>
            </w:r>
          </w:p>
        </w:tc>
      </w:tr>
      <w:tr w:rsidR="004329F5" w:rsidRPr="00C73D50" w:rsidTr="009D53BF">
        <w:trPr>
          <w:jc w:val="center"/>
        </w:trPr>
        <w:tc>
          <w:tcPr>
            <w:tcW w:w="1842" w:type="dxa"/>
            <w:vMerge/>
            <w:vAlign w:val="center"/>
          </w:tcPr>
          <w:p w:rsidR="004329F5" w:rsidRPr="00C73D50" w:rsidRDefault="004329F5" w:rsidP="009D53BF">
            <w:pPr>
              <w:spacing w:line="360" w:lineRule="auto"/>
              <w:jc w:val="center"/>
              <w:rPr>
                <w:rFonts w:ascii="Times New Roman" w:hAnsi="Times New Roman" w:cs="Times New Roman"/>
                <w:b/>
                <w:color w:val="000000" w:themeColor="text1"/>
                <w:sz w:val="20"/>
                <w:szCs w:val="20"/>
              </w:rPr>
            </w:pPr>
          </w:p>
        </w:tc>
        <w:tc>
          <w:tcPr>
            <w:tcW w:w="1842" w:type="dxa"/>
            <w:vAlign w:val="center"/>
          </w:tcPr>
          <w:p w:rsidR="004329F5" w:rsidRPr="00C73D50" w:rsidRDefault="004329F5" w:rsidP="009D53BF">
            <w:pPr>
              <w:spacing w:line="360" w:lineRule="auto"/>
              <w:jc w:val="center"/>
              <w:rPr>
                <w:rFonts w:ascii="Times New Roman" w:hAnsi="Times New Roman" w:cs="Times New Roman"/>
                <w:b/>
                <w:color w:val="000000" w:themeColor="text1"/>
                <w:sz w:val="20"/>
                <w:szCs w:val="20"/>
              </w:rPr>
            </w:pPr>
            <w:r w:rsidRPr="00C73D50">
              <w:rPr>
                <w:rFonts w:ascii="Times New Roman" w:hAnsi="Times New Roman" w:cs="Times New Roman"/>
                <w:b/>
                <w:color w:val="000000" w:themeColor="text1"/>
                <w:sz w:val="20"/>
                <w:szCs w:val="20"/>
              </w:rPr>
              <w:t>deti do 16 rokov</w:t>
            </w:r>
          </w:p>
        </w:tc>
        <w:tc>
          <w:tcPr>
            <w:tcW w:w="1842" w:type="dxa"/>
            <w:vAlign w:val="center"/>
          </w:tcPr>
          <w:p w:rsidR="004329F5" w:rsidRPr="00C73D50" w:rsidRDefault="004329F5" w:rsidP="009D53BF">
            <w:pPr>
              <w:spacing w:line="360" w:lineRule="auto"/>
              <w:jc w:val="center"/>
              <w:rPr>
                <w:rFonts w:ascii="Times New Roman" w:hAnsi="Times New Roman" w:cs="Times New Roman"/>
                <w:b/>
                <w:color w:val="000000" w:themeColor="text1"/>
                <w:sz w:val="20"/>
                <w:szCs w:val="20"/>
              </w:rPr>
            </w:pPr>
            <w:r w:rsidRPr="00C73D50">
              <w:rPr>
                <w:rFonts w:ascii="Times New Roman" w:hAnsi="Times New Roman" w:cs="Times New Roman"/>
                <w:b/>
                <w:color w:val="000000" w:themeColor="text1"/>
                <w:sz w:val="20"/>
                <w:szCs w:val="20"/>
              </w:rPr>
              <w:t>študenti stredných šk</w:t>
            </w:r>
            <w:r w:rsidRPr="00C73D50">
              <w:rPr>
                <w:rFonts w:ascii="Calibri" w:hAnsi="Calibri" w:cs="Times New Roman"/>
                <w:b/>
                <w:color w:val="000000" w:themeColor="text1"/>
                <w:sz w:val="20"/>
                <w:szCs w:val="20"/>
              </w:rPr>
              <w:t>ô</w:t>
            </w:r>
            <w:r w:rsidRPr="00C73D50">
              <w:rPr>
                <w:rFonts w:ascii="Times New Roman" w:hAnsi="Times New Roman" w:cs="Times New Roman"/>
                <w:b/>
                <w:color w:val="000000" w:themeColor="text1"/>
                <w:sz w:val="20"/>
                <w:szCs w:val="20"/>
              </w:rPr>
              <w:t>l</w:t>
            </w:r>
          </w:p>
        </w:tc>
        <w:tc>
          <w:tcPr>
            <w:tcW w:w="1843" w:type="dxa"/>
            <w:vAlign w:val="center"/>
          </w:tcPr>
          <w:p w:rsidR="004329F5" w:rsidRPr="00C73D50" w:rsidRDefault="004329F5" w:rsidP="009D53BF">
            <w:pPr>
              <w:spacing w:line="360" w:lineRule="auto"/>
              <w:jc w:val="center"/>
              <w:rPr>
                <w:rFonts w:ascii="Times New Roman" w:hAnsi="Times New Roman" w:cs="Times New Roman"/>
                <w:b/>
                <w:color w:val="000000" w:themeColor="text1"/>
                <w:sz w:val="20"/>
                <w:szCs w:val="20"/>
              </w:rPr>
            </w:pPr>
            <w:r w:rsidRPr="00C73D50">
              <w:rPr>
                <w:rFonts w:ascii="Times New Roman" w:hAnsi="Times New Roman" w:cs="Times New Roman"/>
                <w:b/>
                <w:color w:val="000000" w:themeColor="text1"/>
                <w:sz w:val="20"/>
                <w:szCs w:val="20"/>
              </w:rPr>
              <w:t>študenti vysokých šk</w:t>
            </w:r>
            <w:r w:rsidRPr="00C73D50">
              <w:rPr>
                <w:rFonts w:ascii="Calibri" w:hAnsi="Calibri" w:cs="Times New Roman"/>
                <w:b/>
                <w:color w:val="000000" w:themeColor="text1"/>
                <w:sz w:val="20"/>
                <w:szCs w:val="20"/>
              </w:rPr>
              <w:t>ô</w:t>
            </w:r>
            <w:r w:rsidRPr="00C73D50">
              <w:rPr>
                <w:rFonts w:ascii="Times New Roman" w:hAnsi="Times New Roman" w:cs="Times New Roman"/>
                <w:b/>
                <w:color w:val="000000" w:themeColor="text1"/>
                <w:sz w:val="20"/>
                <w:szCs w:val="20"/>
              </w:rPr>
              <w:t>l</w:t>
            </w:r>
          </w:p>
        </w:tc>
        <w:tc>
          <w:tcPr>
            <w:tcW w:w="1843" w:type="dxa"/>
            <w:vAlign w:val="center"/>
          </w:tcPr>
          <w:p w:rsidR="004329F5" w:rsidRPr="00C73D50" w:rsidRDefault="004329F5" w:rsidP="009D53BF">
            <w:pPr>
              <w:spacing w:line="360" w:lineRule="auto"/>
              <w:jc w:val="center"/>
              <w:rPr>
                <w:rFonts w:ascii="Times New Roman" w:hAnsi="Times New Roman" w:cs="Times New Roman"/>
                <w:b/>
                <w:color w:val="000000" w:themeColor="text1"/>
                <w:sz w:val="20"/>
                <w:szCs w:val="20"/>
              </w:rPr>
            </w:pPr>
            <w:r w:rsidRPr="00C73D50">
              <w:rPr>
                <w:rFonts w:ascii="Times New Roman" w:hAnsi="Times New Roman" w:cs="Times New Roman"/>
                <w:b/>
                <w:color w:val="000000" w:themeColor="text1"/>
                <w:sz w:val="20"/>
                <w:szCs w:val="20"/>
              </w:rPr>
              <w:t>spolu</w:t>
            </w:r>
          </w:p>
        </w:tc>
      </w:tr>
      <w:tr w:rsidR="004329F5" w:rsidRPr="00C73D50" w:rsidTr="009D53BF">
        <w:trPr>
          <w:jc w:val="center"/>
        </w:trPr>
        <w:tc>
          <w:tcPr>
            <w:tcW w:w="1842" w:type="dxa"/>
            <w:vAlign w:val="center"/>
          </w:tcPr>
          <w:p w:rsidR="004329F5" w:rsidRPr="00C73D50" w:rsidRDefault="004329F5" w:rsidP="009D53BF">
            <w:pPr>
              <w:spacing w:line="360" w:lineRule="auto"/>
              <w:jc w:val="center"/>
              <w:rPr>
                <w:rFonts w:ascii="Times New Roman" w:hAnsi="Times New Roman" w:cs="Times New Roman"/>
                <w:color w:val="000000" w:themeColor="text1"/>
                <w:sz w:val="20"/>
                <w:szCs w:val="20"/>
              </w:rPr>
            </w:pPr>
            <w:r w:rsidRPr="00C73D50">
              <w:rPr>
                <w:rFonts w:ascii="Times New Roman" w:hAnsi="Times New Roman" w:cs="Times New Roman"/>
                <w:color w:val="000000" w:themeColor="text1"/>
                <w:sz w:val="20"/>
                <w:szCs w:val="20"/>
              </w:rPr>
              <w:t>2001</w:t>
            </w:r>
          </w:p>
        </w:tc>
        <w:tc>
          <w:tcPr>
            <w:tcW w:w="1842" w:type="dxa"/>
            <w:vAlign w:val="center"/>
          </w:tcPr>
          <w:p w:rsidR="004329F5" w:rsidRPr="00C73D50" w:rsidRDefault="004329F5" w:rsidP="009D53BF">
            <w:pPr>
              <w:spacing w:line="360" w:lineRule="auto"/>
              <w:jc w:val="center"/>
              <w:rPr>
                <w:rFonts w:ascii="Times New Roman" w:hAnsi="Times New Roman" w:cs="Times New Roman"/>
                <w:color w:val="000000" w:themeColor="text1"/>
                <w:sz w:val="20"/>
                <w:szCs w:val="20"/>
              </w:rPr>
            </w:pPr>
            <w:r w:rsidRPr="00C73D50">
              <w:rPr>
                <w:rFonts w:ascii="Times New Roman" w:hAnsi="Times New Roman" w:cs="Times New Roman"/>
                <w:color w:val="000000" w:themeColor="text1"/>
                <w:sz w:val="20"/>
                <w:szCs w:val="20"/>
              </w:rPr>
              <w:t>544</w:t>
            </w:r>
          </w:p>
        </w:tc>
        <w:tc>
          <w:tcPr>
            <w:tcW w:w="1842" w:type="dxa"/>
            <w:vAlign w:val="center"/>
          </w:tcPr>
          <w:p w:rsidR="004329F5" w:rsidRPr="00C73D50" w:rsidRDefault="004329F5" w:rsidP="009D53BF">
            <w:pPr>
              <w:spacing w:line="360" w:lineRule="auto"/>
              <w:jc w:val="center"/>
              <w:rPr>
                <w:rFonts w:ascii="Times New Roman" w:hAnsi="Times New Roman" w:cs="Times New Roman"/>
                <w:color w:val="000000" w:themeColor="text1"/>
                <w:sz w:val="20"/>
                <w:szCs w:val="20"/>
              </w:rPr>
            </w:pPr>
            <w:r w:rsidRPr="00C73D50">
              <w:rPr>
                <w:rFonts w:ascii="Times New Roman" w:hAnsi="Times New Roman" w:cs="Times New Roman"/>
                <w:color w:val="000000" w:themeColor="text1"/>
                <w:sz w:val="20"/>
                <w:szCs w:val="20"/>
              </w:rPr>
              <w:t>101</w:t>
            </w:r>
          </w:p>
        </w:tc>
        <w:tc>
          <w:tcPr>
            <w:tcW w:w="1843" w:type="dxa"/>
            <w:vAlign w:val="center"/>
          </w:tcPr>
          <w:p w:rsidR="004329F5" w:rsidRPr="00C73D50" w:rsidRDefault="004329F5" w:rsidP="009D53BF">
            <w:pPr>
              <w:spacing w:line="360" w:lineRule="auto"/>
              <w:jc w:val="center"/>
              <w:rPr>
                <w:rFonts w:ascii="Times New Roman" w:hAnsi="Times New Roman" w:cs="Times New Roman"/>
                <w:color w:val="000000" w:themeColor="text1"/>
                <w:sz w:val="20"/>
                <w:szCs w:val="20"/>
              </w:rPr>
            </w:pPr>
            <w:r w:rsidRPr="00C73D50">
              <w:rPr>
                <w:rFonts w:ascii="Times New Roman" w:hAnsi="Times New Roman" w:cs="Times New Roman"/>
                <w:color w:val="000000" w:themeColor="text1"/>
                <w:sz w:val="20"/>
                <w:szCs w:val="20"/>
              </w:rPr>
              <w:t>58</w:t>
            </w:r>
          </w:p>
        </w:tc>
        <w:tc>
          <w:tcPr>
            <w:tcW w:w="1843" w:type="dxa"/>
            <w:vAlign w:val="center"/>
          </w:tcPr>
          <w:p w:rsidR="004329F5" w:rsidRPr="00C73D50" w:rsidRDefault="004329F5" w:rsidP="009D53BF">
            <w:pPr>
              <w:spacing w:line="360" w:lineRule="auto"/>
              <w:jc w:val="center"/>
              <w:rPr>
                <w:rFonts w:ascii="Times New Roman" w:hAnsi="Times New Roman" w:cs="Times New Roman"/>
                <w:color w:val="000000" w:themeColor="text1"/>
                <w:sz w:val="20"/>
                <w:szCs w:val="20"/>
              </w:rPr>
            </w:pPr>
            <w:r w:rsidRPr="00C73D50">
              <w:rPr>
                <w:rFonts w:ascii="Times New Roman" w:hAnsi="Times New Roman" w:cs="Times New Roman"/>
                <w:color w:val="000000" w:themeColor="text1"/>
                <w:sz w:val="20"/>
                <w:szCs w:val="20"/>
              </w:rPr>
              <w:t>703</w:t>
            </w:r>
          </w:p>
        </w:tc>
      </w:tr>
      <w:tr w:rsidR="004329F5" w:rsidRPr="00C73D50" w:rsidTr="009D53BF">
        <w:trPr>
          <w:jc w:val="center"/>
        </w:trPr>
        <w:tc>
          <w:tcPr>
            <w:tcW w:w="1842" w:type="dxa"/>
            <w:vAlign w:val="center"/>
          </w:tcPr>
          <w:p w:rsidR="004329F5" w:rsidRPr="00C73D50" w:rsidRDefault="004329F5" w:rsidP="009D53BF">
            <w:pPr>
              <w:spacing w:line="360" w:lineRule="auto"/>
              <w:jc w:val="center"/>
              <w:rPr>
                <w:rFonts w:ascii="Times New Roman" w:hAnsi="Times New Roman" w:cs="Times New Roman"/>
                <w:color w:val="000000" w:themeColor="text1"/>
                <w:sz w:val="20"/>
                <w:szCs w:val="20"/>
              </w:rPr>
            </w:pPr>
            <w:r w:rsidRPr="00C73D50">
              <w:rPr>
                <w:rFonts w:ascii="Times New Roman" w:hAnsi="Times New Roman" w:cs="Times New Roman"/>
                <w:color w:val="000000" w:themeColor="text1"/>
                <w:sz w:val="20"/>
                <w:szCs w:val="20"/>
              </w:rPr>
              <w:t>2011</w:t>
            </w:r>
          </w:p>
        </w:tc>
        <w:tc>
          <w:tcPr>
            <w:tcW w:w="1842" w:type="dxa"/>
            <w:vAlign w:val="center"/>
          </w:tcPr>
          <w:p w:rsidR="004329F5" w:rsidRPr="00C73D50" w:rsidRDefault="004329F5" w:rsidP="009D53BF">
            <w:pPr>
              <w:spacing w:line="360" w:lineRule="auto"/>
              <w:jc w:val="center"/>
              <w:rPr>
                <w:rFonts w:ascii="Times New Roman" w:hAnsi="Times New Roman" w:cs="Times New Roman"/>
                <w:color w:val="000000" w:themeColor="text1"/>
                <w:sz w:val="20"/>
                <w:szCs w:val="20"/>
              </w:rPr>
            </w:pPr>
            <w:r w:rsidRPr="00C73D50">
              <w:rPr>
                <w:rFonts w:ascii="Times New Roman" w:hAnsi="Times New Roman" w:cs="Times New Roman"/>
                <w:color w:val="000000" w:themeColor="text1"/>
                <w:sz w:val="20"/>
                <w:szCs w:val="20"/>
              </w:rPr>
              <w:t>360</w:t>
            </w:r>
          </w:p>
        </w:tc>
        <w:tc>
          <w:tcPr>
            <w:tcW w:w="1842" w:type="dxa"/>
            <w:vAlign w:val="center"/>
          </w:tcPr>
          <w:p w:rsidR="004329F5" w:rsidRPr="00C73D50" w:rsidRDefault="004329F5" w:rsidP="009D53BF">
            <w:pPr>
              <w:spacing w:line="360" w:lineRule="auto"/>
              <w:jc w:val="center"/>
              <w:rPr>
                <w:rFonts w:ascii="Times New Roman" w:hAnsi="Times New Roman" w:cs="Times New Roman"/>
                <w:color w:val="000000" w:themeColor="text1"/>
                <w:sz w:val="20"/>
                <w:szCs w:val="20"/>
              </w:rPr>
            </w:pPr>
            <w:r w:rsidRPr="00C73D50">
              <w:rPr>
                <w:rFonts w:ascii="Times New Roman" w:hAnsi="Times New Roman" w:cs="Times New Roman"/>
                <w:color w:val="000000" w:themeColor="text1"/>
                <w:sz w:val="20"/>
                <w:szCs w:val="20"/>
              </w:rPr>
              <w:t>122</w:t>
            </w:r>
          </w:p>
        </w:tc>
        <w:tc>
          <w:tcPr>
            <w:tcW w:w="1843" w:type="dxa"/>
            <w:vAlign w:val="center"/>
          </w:tcPr>
          <w:p w:rsidR="004329F5" w:rsidRPr="00C73D50" w:rsidRDefault="004329F5" w:rsidP="009D53BF">
            <w:pPr>
              <w:spacing w:line="360" w:lineRule="auto"/>
              <w:jc w:val="center"/>
              <w:rPr>
                <w:rFonts w:ascii="Times New Roman" w:hAnsi="Times New Roman" w:cs="Times New Roman"/>
                <w:color w:val="000000" w:themeColor="text1"/>
                <w:sz w:val="20"/>
                <w:szCs w:val="20"/>
              </w:rPr>
            </w:pPr>
            <w:r w:rsidRPr="00C73D50">
              <w:rPr>
                <w:rFonts w:ascii="Times New Roman" w:hAnsi="Times New Roman" w:cs="Times New Roman"/>
                <w:color w:val="000000" w:themeColor="text1"/>
                <w:sz w:val="20"/>
                <w:szCs w:val="20"/>
              </w:rPr>
              <w:t>104</w:t>
            </w:r>
          </w:p>
        </w:tc>
        <w:tc>
          <w:tcPr>
            <w:tcW w:w="1843" w:type="dxa"/>
            <w:vAlign w:val="center"/>
          </w:tcPr>
          <w:p w:rsidR="004329F5" w:rsidRPr="00C73D50" w:rsidRDefault="004329F5" w:rsidP="009D53BF">
            <w:pPr>
              <w:spacing w:line="360" w:lineRule="auto"/>
              <w:jc w:val="center"/>
              <w:rPr>
                <w:rFonts w:ascii="Times New Roman" w:hAnsi="Times New Roman" w:cs="Times New Roman"/>
                <w:color w:val="000000" w:themeColor="text1"/>
                <w:sz w:val="20"/>
                <w:szCs w:val="20"/>
              </w:rPr>
            </w:pPr>
            <w:r w:rsidRPr="00C73D50">
              <w:rPr>
                <w:rFonts w:ascii="Times New Roman" w:hAnsi="Times New Roman" w:cs="Times New Roman"/>
                <w:color w:val="000000" w:themeColor="text1"/>
                <w:sz w:val="20"/>
                <w:szCs w:val="20"/>
              </w:rPr>
              <w:t>586</w:t>
            </w:r>
          </w:p>
        </w:tc>
      </w:tr>
    </w:tbl>
    <w:p w:rsidR="004329F5" w:rsidRPr="00C73D50" w:rsidRDefault="004329F5" w:rsidP="004329F5">
      <w:pPr>
        <w:spacing w:line="360" w:lineRule="auto"/>
        <w:jc w:val="both"/>
        <w:rPr>
          <w:rFonts w:ascii="Times New Roman" w:hAnsi="Times New Roman" w:cs="Times New Roman"/>
          <w:color w:val="000000" w:themeColor="text1"/>
          <w:sz w:val="24"/>
          <w:szCs w:val="24"/>
        </w:rPr>
      </w:pPr>
      <w:r w:rsidRPr="00C73D50">
        <w:rPr>
          <w:rFonts w:ascii="Times New Roman" w:hAnsi="Times New Roman" w:cs="Times New Roman"/>
          <w:color w:val="000000" w:themeColor="text1"/>
          <w:sz w:val="24"/>
          <w:szCs w:val="24"/>
        </w:rPr>
        <w:t xml:space="preserve">Zdroj: Sčítanie obyvateľov, domov a bytov, 2001, 2011, spracovala </w:t>
      </w:r>
      <w:proofErr w:type="spellStart"/>
      <w:r w:rsidRPr="00C73D50">
        <w:rPr>
          <w:rFonts w:ascii="Times New Roman" w:hAnsi="Times New Roman" w:cs="Times New Roman"/>
          <w:color w:val="000000" w:themeColor="text1"/>
          <w:sz w:val="24"/>
          <w:szCs w:val="24"/>
        </w:rPr>
        <w:t>Dubcová</w:t>
      </w:r>
      <w:proofErr w:type="spellEnd"/>
      <w:r w:rsidRPr="00C73D50">
        <w:rPr>
          <w:rFonts w:ascii="Times New Roman" w:hAnsi="Times New Roman" w:cs="Times New Roman"/>
          <w:color w:val="000000" w:themeColor="text1"/>
          <w:sz w:val="24"/>
          <w:szCs w:val="24"/>
        </w:rPr>
        <w:t>, 2014</w:t>
      </w:r>
    </w:p>
    <w:p w:rsidR="004329F5" w:rsidRPr="00C73D50" w:rsidRDefault="004329F5" w:rsidP="004329F5">
      <w:pPr>
        <w:spacing w:line="360" w:lineRule="auto"/>
        <w:jc w:val="both"/>
        <w:rPr>
          <w:rFonts w:ascii="Times New Roman" w:hAnsi="Times New Roman" w:cs="Times New Roman"/>
          <w:color w:val="000000" w:themeColor="text1"/>
          <w:sz w:val="24"/>
          <w:szCs w:val="24"/>
        </w:rPr>
      </w:pPr>
      <w:r w:rsidRPr="00C73D50">
        <w:rPr>
          <w:rFonts w:ascii="Times New Roman" w:hAnsi="Times New Roman" w:cs="Times New Roman"/>
          <w:color w:val="000000" w:themeColor="text1"/>
          <w:sz w:val="24"/>
          <w:szCs w:val="24"/>
        </w:rPr>
        <w:tab/>
        <w:t>Podľa sčítania obyvateľov z roku 2011 pracovnú príležitosť v obci našlo 228 os</w:t>
      </w:r>
      <w:r w:rsidRPr="00C73D50">
        <w:rPr>
          <w:rFonts w:ascii="Calibri" w:hAnsi="Calibri" w:cs="Times New Roman"/>
          <w:color w:val="000000" w:themeColor="text1"/>
          <w:sz w:val="24"/>
          <w:szCs w:val="24"/>
        </w:rPr>
        <w:t>ô</w:t>
      </w:r>
      <w:r w:rsidRPr="00C73D50">
        <w:rPr>
          <w:rFonts w:ascii="Times New Roman" w:hAnsi="Times New Roman" w:cs="Times New Roman"/>
          <w:color w:val="000000" w:themeColor="text1"/>
          <w:sz w:val="24"/>
          <w:szCs w:val="24"/>
        </w:rPr>
        <w:t>b z 1301 ekonomicky aktívnych obyvateľov. Veľká časť obyvateľov obce prácu nachádza v blízkom okresnom meste Zlaté Moravce či krajskom meste – v Nitre.</w:t>
      </w:r>
    </w:p>
    <w:p w:rsidR="004329F5" w:rsidRPr="00C73D50" w:rsidRDefault="004329F5" w:rsidP="004329F5">
      <w:pPr>
        <w:spacing w:line="360" w:lineRule="auto"/>
        <w:jc w:val="both"/>
        <w:rPr>
          <w:rFonts w:ascii="Times New Roman" w:hAnsi="Times New Roman" w:cs="Times New Roman"/>
          <w:color w:val="000000" w:themeColor="text1"/>
          <w:sz w:val="24"/>
          <w:szCs w:val="24"/>
        </w:rPr>
      </w:pPr>
      <w:r w:rsidRPr="00C73D50">
        <w:rPr>
          <w:rFonts w:ascii="Times New Roman" w:hAnsi="Times New Roman" w:cs="Times New Roman"/>
          <w:color w:val="000000" w:themeColor="text1"/>
          <w:sz w:val="24"/>
          <w:szCs w:val="24"/>
        </w:rPr>
        <w:tab/>
        <w:t xml:space="preserve">Miestne atribúty podmieňujú a ovplyvňujú vznik pracovných pozícií vo firmách v obci. Medzi významných zamestnávateľov v obci patria Lesy SR – Odštepný závod Topoľčianky (125 zamestnancov), Vinárske závody Topoľčianky (110 zamestnancov), Národný žrebčín Topoľčianky (92 zamestnancov), JMF Zámok Topoľčianky (21 zamestnancov). Poľnohospodársku výrobu v obci zastupuje poľnohospodárske družstvo </w:t>
      </w:r>
      <w:proofErr w:type="spellStart"/>
      <w:r w:rsidRPr="00C73D50">
        <w:rPr>
          <w:rFonts w:ascii="Times New Roman" w:hAnsi="Times New Roman" w:cs="Times New Roman"/>
          <w:color w:val="000000" w:themeColor="text1"/>
          <w:sz w:val="24"/>
          <w:szCs w:val="24"/>
        </w:rPr>
        <w:t>Agrok</w:t>
      </w:r>
      <w:proofErr w:type="spellEnd"/>
      <w:r w:rsidRPr="00C73D50">
        <w:rPr>
          <w:rFonts w:ascii="Times New Roman" w:hAnsi="Times New Roman" w:cs="Times New Roman"/>
          <w:color w:val="000000" w:themeColor="text1"/>
          <w:sz w:val="24"/>
          <w:szCs w:val="24"/>
        </w:rPr>
        <w:t xml:space="preserve"> </w:t>
      </w:r>
      <w:proofErr w:type="spellStart"/>
      <w:r w:rsidRPr="00C73D50">
        <w:rPr>
          <w:rFonts w:ascii="Times New Roman" w:hAnsi="Times New Roman" w:cs="Times New Roman"/>
          <w:color w:val="000000" w:themeColor="text1"/>
          <w:sz w:val="24"/>
          <w:szCs w:val="24"/>
        </w:rPr>
        <w:t>s.r.o</w:t>
      </w:r>
      <w:proofErr w:type="spellEnd"/>
      <w:r w:rsidRPr="00C73D50">
        <w:rPr>
          <w:rFonts w:ascii="Times New Roman" w:hAnsi="Times New Roman" w:cs="Times New Roman"/>
          <w:color w:val="000000" w:themeColor="text1"/>
          <w:sz w:val="24"/>
          <w:szCs w:val="24"/>
        </w:rPr>
        <w:t xml:space="preserve"> – poľnohospodá</w:t>
      </w:r>
      <w:r w:rsidR="0040577F" w:rsidRPr="00C73D50">
        <w:rPr>
          <w:rFonts w:ascii="Times New Roman" w:hAnsi="Times New Roman" w:cs="Times New Roman"/>
          <w:color w:val="000000" w:themeColor="text1"/>
          <w:sz w:val="24"/>
          <w:szCs w:val="24"/>
        </w:rPr>
        <w:t>rske družstvo (21 zamestnan</w:t>
      </w:r>
      <w:r w:rsidR="00E14BE4" w:rsidRPr="00C73D50">
        <w:rPr>
          <w:rFonts w:ascii="Times New Roman" w:hAnsi="Times New Roman" w:cs="Times New Roman"/>
          <w:color w:val="000000" w:themeColor="text1"/>
          <w:sz w:val="24"/>
          <w:szCs w:val="24"/>
        </w:rPr>
        <w:t>cov) (Tab. č. 4</w:t>
      </w:r>
      <w:r w:rsidR="0040577F" w:rsidRPr="00C73D50">
        <w:rPr>
          <w:rFonts w:ascii="Times New Roman" w:hAnsi="Times New Roman" w:cs="Times New Roman"/>
          <w:color w:val="000000" w:themeColor="text1"/>
          <w:sz w:val="24"/>
          <w:szCs w:val="24"/>
        </w:rPr>
        <w:t>).</w:t>
      </w:r>
    </w:p>
    <w:p w:rsidR="004329F5" w:rsidRPr="00C73D50" w:rsidRDefault="009A6C28" w:rsidP="004329F5">
      <w:pPr>
        <w:spacing w:line="360" w:lineRule="auto"/>
        <w:jc w:val="both"/>
        <w:rPr>
          <w:rFonts w:ascii="Times New Roman" w:hAnsi="Times New Roman" w:cs="Times New Roman"/>
          <w:color w:val="000000" w:themeColor="text1"/>
          <w:sz w:val="24"/>
          <w:szCs w:val="24"/>
        </w:rPr>
      </w:pPr>
      <w:r w:rsidRPr="00C73D50">
        <w:rPr>
          <w:rFonts w:ascii="Times New Roman" w:hAnsi="Times New Roman" w:cs="Times New Roman"/>
          <w:color w:val="000000" w:themeColor="text1"/>
          <w:sz w:val="24"/>
          <w:szCs w:val="24"/>
        </w:rPr>
        <w:tab/>
      </w:r>
      <w:r w:rsidR="004329F5" w:rsidRPr="00C73D50">
        <w:rPr>
          <w:rFonts w:ascii="Times New Roman" w:hAnsi="Times New Roman" w:cs="Times New Roman"/>
          <w:color w:val="000000" w:themeColor="text1"/>
          <w:sz w:val="24"/>
          <w:szCs w:val="24"/>
        </w:rPr>
        <w:t>K 31.8.2014 v obci Topoľčianky existovalo a prevádzalo ekonomickú činnosť 82 subjektov všetkých sektorov hospodárstva, čo považujeme za veľmi dobrý stav a výsledok doterajšieho manažmentu obce</w:t>
      </w:r>
      <w:r w:rsidRPr="00C73D50">
        <w:rPr>
          <w:rFonts w:ascii="Times New Roman" w:hAnsi="Times New Roman" w:cs="Times New Roman"/>
          <w:color w:val="000000" w:themeColor="text1"/>
          <w:sz w:val="24"/>
          <w:szCs w:val="24"/>
        </w:rPr>
        <w:t>.</w:t>
      </w:r>
    </w:p>
    <w:p w:rsidR="004329F5" w:rsidRPr="00C73D50" w:rsidRDefault="00E14BE4" w:rsidP="004329F5">
      <w:pPr>
        <w:spacing w:line="360" w:lineRule="auto"/>
        <w:jc w:val="both"/>
        <w:rPr>
          <w:rFonts w:ascii="Times New Roman" w:hAnsi="Times New Roman" w:cs="Times New Roman"/>
          <w:color w:val="000000" w:themeColor="text1"/>
          <w:sz w:val="24"/>
          <w:szCs w:val="24"/>
        </w:rPr>
      </w:pPr>
      <w:r w:rsidRPr="00C73D50">
        <w:rPr>
          <w:rFonts w:ascii="Times New Roman" w:hAnsi="Times New Roman" w:cs="Times New Roman"/>
          <w:color w:val="000000" w:themeColor="text1"/>
          <w:sz w:val="24"/>
          <w:szCs w:val="24"/>
        </w:rPr>
        <w:t>Tab. č. 4</w:t>
      </w:r>
      <w:r w:rsidR="004329F5" w:rsidRPr="00C73D50">
        <w:rPr>
          <w:rFonts w:ascii="Times New Roman" w:hAnsi="Times New Roman" w:cs="Times New Roman"/>
          <w:color w:val="000000" w:themeColor="text1"/>
          <w:sz w:val="24"/>
          <w:szCs w:val="24"/>
        </w:rPr>
        <w:t xml:space="preserve"> – Vybrané pracovné príležitosti a podnikateľské subjekty v obci Topoľčianky v r. 2014</w:t>
      </w:r>
    </w:p>
    <w:tbl>
      <w:tblPr>
        <w:tblStyle w:val="Mriekatabuky"/>
        <w:tblW w:w="0" w:type="auto"/>
        <w:jc w:val="center"/>
        <w:tblLook w:val="04A0"/>
      </w:tblPr>
      <w:tblGrid>
        <w:gridCol w:w="516"/>
        <w:gridCol w:w="4110"/>
        <w:gridCol w:w="2694"/>
        <w:gridCol w:w="1912"/>
      </w:tblGrid>
      <w:tr w:rsidR="004329F5" w:rsidRPr="00C73D50" w:rsidTr="009D53BF">
        <w:trPr>
          <w:jc w:val="center"/>
        </w:trPr>
        <w:tc>
          <w:tcPr>
            <w:tcW w:w="496" w:type="dxa"/>
            <w:vAlign w:val="center"/>
          </w:tcPr>
          <w:p w:rsidR="004329F5" w:rsidRPr="00C73D50" w:rsidRDefault="004329F5" w:rsidP="009D53BF">
            <w:pPr>
              <w:spacing w:line="360" w:lineRule="auto"/>
              <w:jc w:val="center"/>
              <w:rPr>
                <w:rFonts w:ascii="Times New Roman" w:hAnsi="Times New Roman" w:cs="Times New Roman"/>
                <w:b/>
                <w:color w:val="000000" w:themeColor="text1"/>
                <w:sz w:val="20"/>
                <w:szCs w:val="20"/>
              </w:rPr>
            </w:pPr>
            <w:proofErr w:type="spellStart"/>
            <w:r w:rsidRPr="00C73D50">
              <w:rPr>
                <w:rFonts w:ascii="Times New Roman" w:hAnsi="Times New Roman" w:cs="Times New Roman"/>
                <w:b/>
                <w:color w:val="000000" w:themeColor="text1"/>
                <w:sz w:val="20"/>
                <w:szCs w:val="20"/>
              </w:rPr>
              <w:t>p.č</w:t>
            </w:r>
            <w:proofErr w:type="spellEnd"/>
            <w:r w:rsidRPr="00C73D50">
              <w:rPr>
                <w:rFonts w:ascii="Times New Roman" w:hAnsi="Times New Roman" w:cs="Times New Roman"/>
                <w:b/>
                <w:color w:val="000000" w:themeColor="text1"/>
                <w:sz w:val="20"/>
                <w:szCs w:val="20"/>
              </w:rPr>
              <w:t>.</w:t>
            </w:r>
          </w:p>
        </w:tc>
        <w:tc>
          <w:tcPr>
            <w:tcW w:w="4110" w:type="dxa"/>
            <w:vAlign w:val="center"/>
          </w:tcPr>
          <w:p w:rsidR="004329F5" w:rsidRPr="00C73D50" w:rsidRDefault="004329F5" w:rsidP="009D53BF">
            <w:pPr>
              <w:spacing w:line="360" w:lineRule="auto"/>
              <w:jc w:val="center"/>
              <w:rPr>
                <w:rFonts w:ascii="Times New Roman" w:hAnsi="Times New Roman" w:cs="Times New Roman"/>
                <w:b/>
                <w:color w:val="000000" w:themeColor="text1"/>
                <w:sz w:val="20"/>
                <w:szCs w:val="20"/>
              </w:rPr>
            </w:pPr>
            <w:r w:rsidRPr="00C73D50">
              <w:rPr>
                <w:rFonts w:ascii="Times New Roman" w:hAnsi="Times New Roman" w:cs="Times New Roman"/>
                <w:b/>
                <w:color w:val="000000" w:themeColor="text1"/>
                <w:sz w:val="20"/>
                <w:szCs w:val="20"/>
              </w:rPr>
              <w:t>meno podnikateľského subjektu (živnostníka)</w:t>
            </w:r>
          </w:p>
        </w:tc>
        <w:tc>
          <w:tcPr>
            <w:tcW w:w="2694" w:type="dxa"/>
            <w:vAlign w:val="center"/>
          </w:tcPr>
          <w:p w:rsidR="004329F5" w:rsidRPr="00C73D50" w:rsidRDefault="004329F5" w:rsidP="009D53BF">
            <w:pPr>
              <w:spacing w:line="360" w:lineRule="auto"/>
              <w:jc w:val="center"/>
              <w:rPr>
                <w:rFonts w:ascii="Times New Roman" w:hAnsi="Times New Roman" w:cs="Times New Roman"/>
                <w:b/>
                <w:color w:val="000000" w:themeColor="text1"/>
                <w:sz w:val="20"/>
                <w:szCs w:val="20"/>
              </w:rPr>
            </w:pPr>
            <w:r w:rsidRPr="00C73D50">
              <w:rPr>
                <w:rFonts w:ascii="Times New Roman" w:hAnsi="Times New Roman" w:cs="Times New Roman"/>
                <w:b/>
                <w:color w:val="000000" w:themeColor="text1"/>
                <w:sz w:val="20"/>
                <w:szCs w:val="20"/>
              </w:rPr>
              <w:t>zameranie</w:t>
            </w:r>
          </w:p>
        </w:tc>
        <w:tc>
          <w:tcPr>
            <w:tcW w:w="1912" w:type="dxa"/>
            <w:vAlign w:val="center"/>
          </w:tcPr>
          <w:p w:rsidR="004329F5" w:rsidRPr="00C73D50" w:rsidRDefault="004329F5" w:rsidP="009D53BF">
            <w:pPr>
              <w:spacing w:line="360" w:lineRule="auto"/>
              <w:jc w:val="center"/>
              <w:rPr>
                <w:rFonts w:ascii="Times New Roman" w:hAnsi="Times New Roman" w:cs="Times New Roman"/>
                <w:b/>
                <w:color w:val="000000" w:themeColor="text1"/>
                <w:sz w:val="20"/>
                <w:szCs w:val="20"/>
              </w:rPr>
            </w:pPr>
            <w:r w:rsidRPr="00C73D50">
              <w:rPr>
                <w:rFonts w:ascii="Times New Roman" w:hAnsi="Times New Roman" w:cs="Times New Roman"/>
                <w:b/>
                <w:color w:val="000000" w:themeColor="text1"/>
                <w:sz w:val="20"/>
                <w:szCs w:val="20"/>
              </w:rPr>
              <w:t>počet zamestnancov</w:t>
            </w:r>
          </w:p>
        </w:tc>
      </w:tr>
      <w:tr w:rsidR="004329F5" w:rsidRPr="00C73D50" w:rsidTr="009D53BF">
        <w:trPr>
          <w:jc w:val="center"/>
        </w:trPr>
        <w:tc>
          <w:tcPr>
            <w:tcW w:w="496" w:type="dxa"/>
            <w:vAlign w:val="center"/>
          </w:tcPr>
          <w:p w:rsidR="004329F5" w:rsidRPr="00C73D50" w:rsidRDefault="004329F5" w:rsidP="009D53BF">
            <w:pPr>
              <w:spacing w:line="360" w:lineRule="auto"/>
              <w:rPr>
                <w:rFonts w:ascii="Times New Roman" w:hAnsi="Times New Roman" w:cs="Times New Roman"/>
                <w:color w:val="000000" w:themeColor="text1"/>
                <w:sz w:val="20"/>
                <w:szCs w:val="20"/>
              </w:rPr>
            </w:pPr>
            <w:r w:rsidRPr="00C73D50">
              <w:rPr>
                <w:rFonts w:ascii="Times New Roman" w:hAnsi="Times New Roman" w:cs="Times New Roman"/>
                <w:color w:val="000000" w:themeColor="text1"/>
                <w:sz w:val="20"/>
                <w:szCs w:val="20"/>
              </w:rPr>
              <w:t>1.</w:t>
            </w:r>
          </w:p>
        </w:tc>
        <w:tc>
          <w:tcPr>
            <w:tcW w:w="4110" w:type="dxa"/>
            <w:vAlign w:val="center"/>
          </w:tcPr>
          <w:p w:rsidR="004329F5" w:rsidRPr="00C73D50" w:rsidRDefault="004329F5" w:rsidP="009D53BF">
            <w:pPr>
              <w:spacing w:line="360" w:lineRule="auto"/>
              <w:rPr>
                <w:rFonts w:ascii="Times New Roman" w:hAnsi="Times New Roman" w:cs="Times New Roman"/>
                <w:color w:val="000000" w:themeColor="text1"/>
                <w:sz w:val="20"/>
                <w:szCs w:val="20"/>
              </w:rPr>
            </w:pPr>
            <w:proofErr w:type="spellStart"/>
            <w:r w:rsidRPr="00C73D50">
              <w:rPr>
                <w:rFonts w:ascii="Times New Roman" w:hAnsi="Times New Roman" w:cs="Times New Roman"/>
                <w:color w:val="000000" w:themeColor="text1"/>
                <w:sz w:val="20"/>
                <w:szCs w:val="20"/>
              </w:rPr>
              <w:t>Agrok</w:t>
            </w:r>
            <w:proofErr w:type="spellEnd"/>
            <w:r w:rsidRPr="00C73D50">
              <w:rPr>
                <w:rFonts w:ascii="Times New Roman" w:hAnsi="Times New Roman" w:cs="Times New Roman"/>
                <w:color w:val="000000" w:themeColor="text1"/>
                <w:sz w:val="20"/>
                <w:szCs w:val="20"/>
              </w:rPr>
              <w:t xml:space="preserve"> </w:t>
            </w:r>
            <w:proofErr w:type="spellStart"/>
            <w:r w:rsidRPr="00C73D50">
              <w:rPr>
                <w:rFonts w:ascii="Times New Roman" w:hAnsi="Times New Roman" w:cs="Times New Roman"/>
                <w:color w:val="000000" w:themeColor="text1"/>
                <w:sz w:val="20"/>
                <w:szCs w:val="20"/>
              </w:rPr>
              <w:t>s.r.o</w:t>
            </w:r>
            <w:proofErr w:type="spellEnd"/>
          </w:p>
        </w:tc>
        <w:tc>
          <w:tcPr>
            <w:tcW w:w="2694" w:type="dxa"/>
            <w:vAlign w:val="center"/>
          </w:tcPr>
          <w:p w:rsidR="004329F5" w:rsidRPr="00C73D50" w:rsidRDefault="004329F5" w:rsidP="009D53BF">
            <w:pPr>
              <w:spacing w:line="360" w:lineRule="auto"/>
              <w:rPr>
                <w:rFonts w:ascii="Times New Roman" w:hAnsi="Times New Roman" w:cs="Times New Roman"/>
                <w:color w:val="000000" w:themeColor="text1"/>
                <w:sz w:val="20"/>
                <w:szCs w:val="20"/>
              </w:rPr>
            </w:pPr>
            <w:r w:rsidRPr="00C73D50">
              <w:rPr>
                <w:rFonts w:ascii="Times New Roman" w:hAnsi="Times New Roman" w:cs="Times New Roman"/>
                <w:color w:val="000000" w:themeColor="text1"/>
                <w:sz w:val="20"/>
                <w:szCs w:val="20"/>
              </w:rPr>
              <w:t>poľnohospodárske družstvo</w:t>
            </w:r>
          </w:p>
        </w:tc>
        <w:tc>
          <w:tcPr>
            <w:tcW w:w="1912" w:type="dxa"/>
            <w:vAlign w:val="center"/>
          </w:tcPr>
          <w:p w:rsidR="004329F5" w:rsidRPr="00C73D50" w:rsidRDefault="004329F5" w:rsidP="009D53BF">
            <w:pPr>
              <w:spacing w:line="360" w:lineRule="auto"/>
              <w:jc w:val="center"/>
              <w:rPr>
                <w:rFonts w:ascii="Times New Roman" w:hAnsi="Times New Roman" w:cs="Times New Roman"/>
                <w:color w:val="000000" w:themeColor="text1"/>
                <w:sz w:val="20"/>
                <w:szCs w:val="20"/>
              </w:rPr>
            </w:pPr>
            <w:r w:rsidRPr="00C73D50">
              <w:rPr>
                <w:rFonts w:ascii="Times New Roman" w:hAnsi="Times New Roman" w:cs="Times New Roman"/>
                <w:color w:val="000000" w:themeColor="text1"/>
                <w:sz w:val="20"/>
                <w:szCs w:val="20"/>
              </w:rPr>
              <w:t>21</w:t>
            </w:r>
          </w:p>
        </w:tc>
      </w:tr>
      <w:tr w:rsidR="004329F5" w:rsidRPr="00C73D50" w:rsidTr="009D53BF">
        <w:trPr>
          <w:jc w:val="center"/>
        </w:trPr>
        <w:tc>
          <w:tcPr>
            <w:tcW w:w="496" w:type="dxa"/>
            <w:vAlign w:val="center"/>
          </w:tcPr>
          <w:p w:rsidR="004329F5" w:rsidRPr="00C73D50" w:rsidRDefault="004329F5" w:rsidP="009D53BF">
            <w:pPr>
              <w:spacing w:line="360" w:lineRule="auto"/>
              <w:rPr>
                <w:rFonts w:ascii="Times New Roman" w:hAnsi="Times New Roman" w:cs="Times New Roman"/>
                <w:color w:val="000000" w:themeColor="text1"/>
                <w:sz w:val="20"/>
                <w:szCs w:val="20"/>
              </w:rPr>
            </w:pPr>
            <w:r w:rsidRPr="00C73D50">
              <w:rPr>
                <w:rFonts w:ascii="Times New Roman" w:hAnsi="Times New Roman" w:cs="Times New Roman"/>
                <w:color w:val="000000" w:themeColor="text1"/>
                <w:sz w:val="20"/>
                <w:szCs w:val="20"/>
              </w:rPr>
              <w:t>2.</w:t>
            </w:r>
          </w:p>
        </w:tc>
        <w:tc>
          <w:tcPr>
            <w:tcW w:w="4110" w:type="dxa"/>
            <w:vAlign w:val="center"/>
          </w:tcPr>
          <w:p w:rsidR="004329F5" w:rsidRPr="00C73D50" w:rsidRDefault="004329F5" w:rsidP="009D53BF">
            <w:pPr>
              <w:spacing w:line="360" w:lineRule="auto"/>
              <w:rPr>
                <w:rFonts w:ascii="Times New Roman" w:hAnsi="Times New Roman" w:cs="Times New Roman"/>
                <w:color w:val="000000" w:themeColor="text1"/>
                <w:sz w:val="20"/>
                <w:szCs w:val="20"/>
              </w:rPr>
            </w:pPr>
            <w:proofErr w:type="spellStart"/>
            <w:r w:rsidRPr="00C73D50">
              <w:rPr>
                <w:rFonts w:ascii="Times New Roman" w:hAnsi="Times New Roman" w:cs="Times New Roman"/>
                <w:color w:val="000000" w:themeColor="text1"/>
                <w:sz w:val="20"/>
                <w:szCs w:val="20"/>
              </w:rPr>
              <w:t>Beramed</w:t>
            </w:r>
            <w:proofErr w:type="spellEnd"/>
            <w:r w:rsidRPr="00C73D50">
              <w:rPr>
                <w:rFonts w:ascii="Times New Roman" w:hAnsi="Times New Roman" w:cs="Times New Roman"/>
                <w:color w:val="000000" w:themeColor="text1"/>
                <w:sz w:val="20"/>
                <w:szCs w:val="20"/>
              </w:rPr>
              <w:t xml:space="preserve"> </w:t>
            </w:r>
            <w:proofErr w:type="spellStart"/>
            <w:r w:rsidRPr="00C73D50">
              <w:rPr>
                <w:rFonts w:ascii="Times New Roman" w:hAnsi="Times New Roman" w:cs="Times New Roman"/>
                <w:color w:val="000000" w:themeColor="text1"/>
                <w:sz w:val="20"/>
                <w:szCs w:val="20"/>
              </w:rPr>
              <w:t>s.r.o</w:t>
            </w:r>
            <w:proofErr w:type="spellEnd"/>
          </w:p>
        </w:tc>
        <w:tc>
          <w:tcPr>
            <w:tcW w:w="2694" w:type="dxa"/>
            <w:vAlign w:val="center"/>
          </w:tcPr>
          <w:p w:rsidR="004329F5" w:rsidRPr="00C73D50" w:rsidRDefault="004329F5" w:rsidP="009D53BF">
            <w:pPr>
              <w:spacing w:line="360" w:lineRule="auto"/>
              <w:rPr>
                <w:rFonts w:ascii="Times New Roman" w:hAnsi="Times New Roman" w:cs="Times New Roman"/>
                <w:color w:val="000000" w:themeColor="text1"/>
                <w:sz w:val="20"/>
                <w:szCs w:val="20"/>
              </w:rPr>
            </w:pPr>
            <w:r w:rsidRPr="00C73D50">
              <w:rPr>
                <w:rFonts w:ascii="Times New Roman" w:hAnsi="Times New Roman" w:cs="Times New Roman"/>
                <w:color w:val="000000" w:themeColor="text1"/>
                <w:sz w:val="20"/>
                <w:szCs w:val="20"/>
              </w:rPr>
              <w:t>výroba medu, medoviny</w:t>
            </w:r>
          </w:p>
        </w:tc>
        <w:tc>
          <w:tcPr>
            <w:tcW w:w="1912" w:type="dxa"/>
            <w:vAlign w:val="center"/>
          </w:tcPr>
          <w:p w:rsidR="004329F5" w:rsidRPr="00C73D50" w:rsidRDefault="004329F5" w:rsidP="009D53BF">
            <w:pPr>
              <w:spacing w:line="360" w:lineRule="auto"/>
              <w:jc w:val="center"/>
              <w:rPr>
                <w:rFonts w:ascii="Times New Roman" w:hAnsi="Times New Roman" w:cs="Times New Roman"/>
                <w:color w:val="000000" w:themeColor="text1"/>
                <w:sz w:val="20"/>
                <w:szCs w:val="20"/>
              </w:rPr>
            </w:pPr>
            <w:r w:rsidRPr="00C73D50">
              <w:rPr>
                <w:rFonts w:ascii="Times New Roman" w:hAnsi="Times New Roman" w:cs="Times New Roman"/>
                <w:color w:val="000000" w:themeColor="text1"/>
                <w:sz w:val="20"/>
                <w:szCs w:val="20"/>
              </w:rPr>
              <w:t>1</w:t>
            </w:r>
          </w:p>
        </w:tc>
      </w:tr>
      <w:tr w:rsidR="004329F5" w:rsidRPr="00C73D50" w:rsidTr="009D53BF">
        <w:trPr>
          <w:jc w:val="center"/>
        </w:trPr>
        <w:tc>
          <w:tcPr>
            <w:tcW w:w="496" w:type="dxa"/>
            <w:vAlign w:val="center"/>
          </w:tcPr>
          <w:p w:rsidR="004329F5" w:rsidRPr="00C73D50" w:rsidRDefault="004329F5" w:rsidP="009D53BF">
            <w:pPr>
              <w:spacing w:line="360" w:lineRule="auto"/>
              <w:rPr>
                <w:rFonts w:ascii="Times New Roman" w:hAnsi="Times New Roman" w:cs="Times New Roman"/>
                <w:color w:val="000000" w:themeColor="text1"/>
                <w:sz w:val="20"/>
                <w:szCs w:val="20"/>
              </w:rPr>
            </w:pPr>
            <w:r w:rsidRPr="00C73D50">
              <w:rPr>
                <w:rFonts w:ascii="Times New Roman" w:hAnsi="Times New Roman" w:cs="Times New Roman"/>
                <w:color w:val="000000" w:themeColor="text1"/>
                <w:sz w:val="20"/>
                <w:szCs w:val="20"/>
              </w:rPr>
              <w:t>3.</w:t>
            </w:r>
          </w:p>
        </w:tc>
        <w:tc>
          <w:tcPr>
            <w:tcW w:w="4110" w:type="dxa"/>
            <w:vAlign w:val="center"/>
          </w:tcPr>
          <w:p w:rsidR="004329F5" w:rsidRPr="00C73D50" w:rsidRDefault="004329F5" w:rsidP="009D53BF">
            <w:pPr>
              <w:spacing w:line="360" w:lineRule="auto"/>
              <w:rPr>
                <w:rFonts w:ascii="Times New Roman" w:hAnsi="Times New Roman" w:cs="Times New Roman"/>
                <w:color w:val="000000" w:themeColor="text1"/>
                <w:sz w:val="20"/>
                <w:szCs w:val="20"/>
              </w:rPr>
            </w:pPr>
            <w:proofErr w:type="spellStart"/>
            <w:r w:rsidRPr="00C73D50">
              <w:rPr>
                <w:rFonts w:ascii="Times New Roman" w:hAnsi="Times New Roman" w:cs="Times New Roman"/>
                <w:color w:val="000000" w:themeColor="text1"/>
                <w:sz w:val="20"/>
                <w:szCs w:val="20"/>
              </w:rPr>
              <w:t>Coop</w:t>
            </w:r>
            <w:proofErr w:type="spellEnd"/>
            <w:r w:rsidRPr="00C73D50">
              <w:rPr>
                <w:rFonts w:ascii="Times New Roman" w:hAnsi="Times New Roman" w:cs="Times New Roman"/>
                <w:color w:val="000000" w:themeColor="text1"/>
                <w:sz w:val="20"/>
                <w:szCs w:val="20"/>
              </w:rPr>
              <w:t xml:space="preserve"> Jednota Nitra SD</w:t>
            </w:r>
          </w:p>
        </w:tc>
        <w:tc>
          <w:tcPr>
            <w:tcW w:w="2694" w:type="dxa"/>
            <w:vAlign w:val="center"/>
          </w:tcPr>
          <w:p w:rsidR="004329F5" w:rsidRPr="00C73D50" w:rsidRDefault="004329F5" w:rsidP="009D53BF">
            <w:pPr>
              <w:spacing w:line="360" w:lineRule="auto"/>
              <w:rPr>
                <w:rFonts w:ascii="Times New Roman" w:hAnsi="Times New Roman" w:cs="Times New Roman"/>
                <w:color w:val="000000" w:themeColor="text1"/>
                <w:sz w:val="20"/>
                <w:szCs w:val="20"/>
              </w:rPr>
            </w:pPr>
            <w:r w:rsidRPr="00C73D50">
              <w:rPr>
                <w:rFonts w:ascii="Times New Roman" w:hAnsi="Times New Roman" w:cs="Times New Roman"/>
                <w:color w:val="000000" w:themeColor="text1"/>
                <w:sz w:val="20"/>
                <w:szCs w:val="20"/>
              </w:rPr>
              <w:t>obchod</w:t>
            </w:r>
          </w:p>
        </w:tc>
        <w:tc>
          <w:tcPr>
            <w:tcW w:w="1912" w:type="dxa"/>
            <w:vAlign w:val="center"/>
          </w:tcPr>
          <w:p w:rsidR="004329F5" w:rsidRPr="00C73D50" w:rsidRDefault="004329F5" w:rsidP="009D53BF">
            <w:pPr>
              <w:spacing w:line="360" w:lineRule="auto"/>
              <w:jc w:val="center"/>
              <w:rPr>
                <w:rFonts w:ascii="Times New Roman" w:hAnsi="Times New Roman" w:cs="Times New Roman"/>
                <w:color w:val="000000" w:themeColor="text1"/>
                <w:sz w:val="20"/>
                <w:szCs w:val="20"/>
              </w:rPr>
            </w:pPr>
            <w:r w:rsidRPr="00C73D50">
              <w:rPr>
                <w:rFonts w:ascii="Times New Roman" w:hAnsi="Times New Roman" w:cs="Times New Roman"/>
                <w:color w:val="000000" w:themeColor="text1"/>
                <w:sz w:val="20"/>
                <w:szCs w:val="20"/>
              </w:rPr>
              <w:t>12</w:t>
            </w:r>
          </w:p>
        </w:tc>
      </w:tr>
      <w:tr w:rsidR="004329F5" w:rsidRPr="00C73D50" w:rsidTr="009D53BF">
        <w:trPr>
          <w:jc w:val="center"/>
        </w:trPr>
        <w:tc>
          <w:tcPr>
            <w:tcW w:w="496" w:type="dxa"/>
            <w:vAlign w:val="center"/>
          </w:tcPr>
          <w:p w:rsidR="004329F5" w:rsidRPr="00C73D50" w:rsidRDefault="004329F5" w:rsidP="009D53BF">
            <w:pPr>
              <w:spacing w:line="360" w:lineRule="auto"/>
              <w:rPr>
                <w:rFonts w:ascii="Times New Roman" w:hAnsi="Times New Roman" w:cs="Times New Roman"/>
                <w:color w:val="000000" w:themeColor="text1"/>
                <w:sz w:val="20"/>
                <w:szCs w:val="20"/>
              </w:rPr>
            </w:pPr>
            <w:r w:rsidRPr="00C73D50">
              <w:rPr>
                <w:rFonts w:ascii="Times New Roman" w:hAnsi="Times New Roman" w:cs="Times New Roman"/>
                <w:color w:val="000000" w:themeColor="text1"/>
                <w:sz w:val="20"/>
                <w:szCs w:val="20"/>
              </w:rPr>
              <w:t>4.</w:t>
            </w:r>
          </w:p>
        </w:tc>
        <w:tc>
          <w:tcPr>
            <w:tcW w:w="4110" w:type="dxa"/>
            <w:vAlign w:val="center"/>
          </w:tcPr>
          <w:p w:rsidR="004329F5" w:rsidRPr="00C73D50" w:rsidRDefault="004329F5" w:rsidP="009D53BF">
            <w:pPr>
              <w:spacing w:line="360" w:lineRule="auto"/>
              <w:rPr>
                <w:rFonts w:ascii="Times New Roman" w:hAnsi="Times New Roman" w:cs="Times New Roman"/>
                <w:color w:val="000000" w:themeColor="text1"/>
                <w:sz w:val="20"/>
                <w:szCs w:val="20"/>
              </w:rPr>
            </w:pPr>
            <w:proofErr w:type="spellStart"/>
            <w:r w:rsidRPr="00C73D50">
              <w:rPr>
                <w:rFonts w:ascii="Times New Roman" w:hAnsi="Times New Roman" w:cs="Times New Roman"/>
                <w:color w:val="000000" w:themeColor="text1"/>
                <w:sz w:val="20"/>
                <w:szCs w:val="20"/>
              </w:rPr>
              <w:t>Drevoprim</w:t>
            </w:r>
            <w:proofErr w:type="spellEnd"/>
            <w:r w:rsidRPr="00C73D50">
              <w:rPr>
                <w:rFonts w:ascii="Times New Roman" w:hAnsi="Times New Roman" w:cs="Times New Roman"/>
                <w:color w:val="000000" w:themeColor="text1"/>
                <w:sz w:val="20"/>
                <w:szCs w:val="20"/>
              </w:rPr>
              <w:t xml:space="preserve"> Slovakia </w:t>
            </w:r>
            <w:proofErr w:type="spellStart"/>
            <w:r w:rsidRPr="00C73D50">
              <w:rPr>
                <w:rFonts w:ascii="Times New Roman" w:hAnsi="Times New Roman" w:cs="Times New Roman"/>
                <w:color w:val="000000" w:themeColor="text1"/>
                <w:sz w:val="20"/>
                <w:szCs w:val="20"/>
              </w:rPr>
              <w:t>s.r.o</w:t>
            </w:r>
            <w:proofErr w:type="spellEnd"/>
          </w:p>
        </w:tc>
        <w:tc>
          <w:tcPr>
            <w:tcW w:w="2694" w:type="dxa"/>
            <w:vAlign w:val="center"/>
          </w:tcPr>
          <w:p w:rsidR="004329F5" w:rsidRPr="00C73D50" w:rsidRDefault="004329F5" w:rsidP="009D53BF">
            <w:pPr>
              <w:spacing w:line="360" w:lineRule="auto"/>
              <w:rPr>
                <w:rFonts w:ascii="Times New Roman" w:hAnsi="Times New Roman" w:cs="Times New Roman"/>
                <w:color w:val="000000" w:themeColor="text1"/>
                <w:sz w:val="20"/>
                <w:szCs w:val="20"/>
              </w:rPr>
            </w:pPr>
            <w:r w:rsidRPr="00C73D50">
              <w:rPr>
                <w:rFonts w:ascii="Times New Roman" w:hAnsi="Times New Roman" w:cs="Times New Roman"/>
                <w:color w:val="000000" w:themeColor="text1"/>
                <w:sz w:val="20"/>
                <w:szCs w:val="20"/>
              </w:rPr>
              <w:t>spracovanie dreva</w:t>
            </w:r>
          </w:p>
        </w:tc>
        <w:tc>
          <w:tcPr>
            <w:tcW w:w="1912" w:type="dxa"/>
            <w:vAlign w:val="center"/>
          </w:tcPr>
          <w:p w:rsidR="004329F5" w:rsidRPr="00C73D50" w:rsidRDefault="004329F5" w:rsidP="009D53BF">
            <w:pPr>
              <w:spacing w:line="360" w:lineRule="auto"/>
              <w:jc w:val="center"/>
              <w:rPr>
                <w:rFonts w:ascii="Times New Roman" w:hAnsi="Times New Roman" w:cs="Times New Roman"/>
                <w:color w:val="000000" w:themeColor="text1"/>
                <w:sz w:val="20"/>
                <w:szCs w:val="20"/>
              </w:rPr>
            </w:pPr>
            <w:r w:rsidRPr="00C73D50">
              <w:rPr>
                <w:rFonts w:ascii="Times New Roman" w:hAnsi="Times New Roman" w:cs="Times New Roman"/>
                <w:color w:val="000000" w:themeColor="text1"/>
                <w:sz w:val="20"/>
                <w:szCs w:val="20"/>
              </w:rPr>
              <w:t>12</w:t>
            </w:r>
          </w:p>
        </w:tc>
      </w:tr>
      <w:tr w:rsidR="004329F5" w:rsidRPr="00C73D50" w:rsidTr="009D53BF">
        <w:trPr>
          <w:jc w:val="center"/>
        </w:trPr>
        <w:tc>
          <w:tcPr>
            <w:tcW w:w="496" w:type="dxa"/>
            <w:vAlign w:val="center"/>
          </w:tcPr>
          <w:p w:rsidR="004329F5" w:rsidRPr="00C73D50" w:rsidRDefault="004329F5" w:rsidP="009D53BF">
            <w:pPr>
              <w:spacing w:line="360" w:lineRule="auto"/>
              <w:rPr>
                <w:rFonts w:ascii="Times New Roman" w:hAnsi="Times New Roman" w:cs="Times New Roman"/>
                <w:color w:val="000000" w:themeColor="text1"/>
                <w:sz w:val="20"/>
                <w:szCs w:val="20"/>
              </w:rPr>
            </w:pPr>
            <w:r w:rsidRPr="00C73D50">
              <w:rPr>
                <w:rFonts w:ascii="Times New Roman" w:hAnsi="Times New Roman" w:cs="Times New Roman"/>
                <w:color w:val="000000" w:themeColor="text1"/>
                <w:sz w:val="20"/>
                <w:szCs w:val="20"/>
              </w:rPr>
              <w:t>5.</w:t>
            </w:r>
          </w:p>
        </w:tc>
        <w:tc>
          <w:tcPr>
            <w:tcW w:w="4110" w:type="dxa"/>
            <w:vAlign w:val="center"/>
          </w:tcPr>
          <w:p w:rsidR="004329F5" w:rsidRPr="00C73D50" w:rsidRDefault="004329F5" w:rsidP="009D53BF">
            <w:pPr>
              <w:spacing w:line="360" w:lineRule="auto"/>
              <w:rPr>
                <w:rFonts w:ascii="Times New Roman" w:hAnsi="Times New Roman" w:cs="Times New Roman"/>
                <w:color w:val="000000" w:themeColor="text1"/>
                <w:sz w:val="20"/>
                <w:szCs w:val="20"/>
              </w:rPr>
            </w:pPr>
            <w:r w:rsidRPr="00C73D50">
              <w:rPr>
                <w:rFonts w:ascii="Times New Roman" w:hAnsi="Times New Roman" w:cs="Times New Roman"/>
                <w:color w:val="000000" w:themeColor="text1"/>
                <w:sz w:val="20"/>
                <w:szCs w:val="20"/>
              </w:rPr>
              <w:t xml:space="preserve">G&amp;G Topoľčianky </w:t>
            </w:r>
            <w:proofErr w:type="spellStart"/>
            <w:r w:rsidRPr="00C73D50">
              <w:rPr>
                <w:rFonts w:ascii="Times New Roman" w:hAnsi="Times New Roman" w:cs="Times New Roman"/>
                <w:color w:val="000000" w:themeColor="text1"/>
                <w:sz w:val="20"/>
                <w:szCs w:val="20"/>
              </w:rPr>
              <w:t>s.r.o</w:t>
            </w:r>
            <w:proofErr w:type="spellEnd"/>
          </w:p>
        </w:tc>
        <w:tc>
          <w:tcPr>
            <w:tcW w:w="2694" w:type="dxa"/>
            <w:vAlign w:val="center"/>
          </w:tcPr>
          <w:p w:rsidR="004329F5" w:rsidRPr="00C73D50" w:rsidRDefault="004329F5" w:rsidP="009D53BF">
            <w:pPr>
              <w:spacing w:line="360" w:lineRule="auto"/>
              <w:rPr>
                <w:rFonts w:ascii="Times New Roman" w:hAnsi="Times New Roman" w:cs="Times New Roman"/>
                <w:color w:val="000000" w:themeColor="text1"/>
                <w:sz w:val="20"/>
                <w:szCs w:val="20"/>
              </w:rPr>
            </w:pPr>
            <w:r w:rsidRPr="00C73D50">
              <w:rPr>
                <w:rFonts w:ascii="Times New Roman" w:hAnsi="Times New Roman" w:cs="Times New Roman"/>
                <w:color w:val="000000" w:themeColor="text1"/>
                <w:sz w:val="20"/>
                <w:szCs w:val="20"/>
              </w:rPr>
              <w:t>ubytovacie a stravovacie služby</w:t>
            </w:r>
          </w:p>
        </w:tc>
        <w:tc>
          <w:tcPr>
            <w:tcW w:w="1912" w:type="dxa"/>
            <w:vAlign w:val="center"/>
          </w:tcPr>
          <w:p w:rsidR="004329F5" w:rsidRPr="00C73D50" w:rsidRDefault="004329F5" w:rsidP="009D53BF">
            <w:pPr>
              <w:spacing w:line="360" w:lineRule="auto"/>
              <w:jc w:val="center"/>
              <w:rPr>
                <w:rFonts w:ascii="Times New Roman" w:hAnsi="Times New Roman" w:cs="Times New Roman"/>
                <w:color w:val="000000" w:themeColor="text1"/>
                <w:sz w:val="20"/>
                <w:szCs w:val="20"/>
              </w:rPr>
            </w:pPr>
            <w:r w:rsidRPr="00C73D50">
              <w:rPr>
                <w:rFonts w:ascii="Times New Roman" w:hAnsi="Times New Roman" w:cs="Times New Roman"/>
                <w:color w:val="000000" w:themeColor="text1"/>
                <w:sz w:val="20"/>
                <w:szCs w:val="20"/>
              </w:rPr>
              <w:t>8</w:t>
            </w:r>
          </w:p>
        </w:tc>
      </w:tr>
      <w:tr w:rsidR="004329F5" w:rsidRPr="00C73D50" w:rsidTr="009D53BF">
        <w:trPr>
          <w:jc w:val="center"/>
        </w:trPr>
        <w:tc>
          <w:tcPr>
            <w:tcW w:w="496" w:type="dxa"/>
            <w:vAlign w:val="center"/>
          </w:tcPr>
          <w:p w:rsidR="004329F5" w:rsidRPr="00C73D50" w:rsidRDefault="004329F5" w:rsidP="009D53BF">
            <w:pPr>
              <w:spacing w:line="360" w:lineRule="auto"/>
              <w:rPr>
                <w:rFonts w:ascii="Times New Roman" w:hAnsi="Times New Roman" w:cs="Times New Roman"/>
                <w:color w:val="000000" w:themeColor="text1"/>
                <w:sz w:val="20"/>
                <w:szCs w:val="20"/>
              </w:rPr>
            </w:pPr>
            <w:r w:rsidRPr="00C73D50">
              <w:rPr>
                <w:rFonts w:ascii="Times New Roman" w:hAnsi="Times New Roman" w:cs="Times New Roman"/>
                <w:color w:val="000000" w:themeColor="text1"/>
                <w:sz w:val="20"/>
                <w:szCs w:val="20"/>
              </w:rPr>
              <w:t>6.</w:t>
            </w:r>
          </w:p>
        </w:tc>
        <w:tc>
          <w:tcPr>
            <w:tcW w:w="4110" w:type="dxa"/>
            <w:vAlign w:val="center"/>
          </w:tcPr>
          <w:p w:rsidR="004329F5" w:rsidRPr="00C73D50" w:rsidRDefault="004329F5" w:rsidP="009D53BF">
            <w:pPr>
              <w:spacing w:line="360" w:lineRule="auto"/>
              <w:rPr>
                <w:rFonts w:ascii="Times New Roman" w:hAnsi="Times New Roman" w:cs="Times New Roman"/>
                <w:color w:val="000000" w:themeColor="text1"/>
                <w:sz w:val="20"/>
                <w:szCs w:val="20"/>
              </w:rPr>
            </w:pPr>
            <w:r w:rsidRPr="00C73D50">
              <w:rPr>
                <w:rFonts w:ascii="Times New Roman" w:hAnsi="Times New Roman" w:cs="Times New Roman"/>
                <w:color w:val="000000" w:themeColor="text1"/>
                <w:sz w:val="20"/>
                <w:szCs w:val="20"/>
              </w:rPr>
              <w:t xml:space="preserve">Hradná stráž </w:t>
            </w:r>
            <w:proofErr w:type="spellStart"/>
            <w:r w:rsidRPr="00C73D50">
              <w:rPr>
                <w:rFonts w:ascii="Times New Roman" w:hAnsi="Times New Roman" w:cs="Times New Roman"/>
                <w:color w:val="000000" w:themeColor="text1"/>
                <w:sz w:val="20"/>
                <w:szCs w:val="20"/>
              </w:rPr>
              <w:t>s.r.o</w:t>
            </w:r>
            <w:proofErr w:type="spellEnd"/>
          </w:p>
        </w:tc>
        <w:tc>
          <w:tcPr>
            <w:tcW w:w="2694" w:type="dxa"/>
            <w:vAlign w:val="center"/>
          </w:tcPr>
          <w:p w:rsidR="004329F5" w:rsidRPr="00C73D50" w:rsidRDefault="004329F5" w:rsidP="009D53BF">
            <w:pPr>
              <w:spacing w:line="360" w:lineRule="auto"/>
              <w:rPr>
                <w:rFonts w:ascii="Times New Roman" w:hAnsi="Times New Roman" w:cs="Times New Roman"/>
                <w:color w:val="000000" w:themeColor="text1"/>
                <w:sz w:val="20"/>
                <w:szCs w:val="20"/>
              </w:rPr>
            </w:pPr>
            <w:r w:rsidRPr="00C73D50">
              <w:rPr>
                <w:rFonts w:ascii="Times New Roman" w:hAnsi="Times New Roman" w:cs="Times New Roman"/>
                <w:color w:val="000000" w:themeColor="text1"/>
                <w:sz w:val="20"/>
                <w:szCs w:val="20"/>
              </w:rPr>
              <w:t>ubytovacie a stravovacie služby</w:t>
            </w:r>
          </w:p>
        </w:tc>
        <w:tc>
          <w:tcPr>
            <w:tcW w:w="1912" w:type="dxa"/>
            <w:vAlign w:val="center"/>
          </w:tcPr>
          <w:p w:rsidR="004329F5" w:rsidRPr="00C73D50" w:rsidRDefault="004329F5" w:rsidP="009D53BF">
            <w:pPr>
              <w:spacing w:line="360" w:lineRule="auto"/>
              <w:jc w:val="center"/>
              <w:rPr>
                <w:rFonts w:ascii="Times New Roman" w:hAnsi="Times New Roman" w:cs="Times New Roman"/>
                <w:color w:val="000000" w:themeColor="text1"/>
                <w:sz w:val="20"/>
                <w:szCs w:val="20"/>
              </w:rPr>
            </w:pPr>
          </w:p>
        </w:tc>
      </w:tr>
      <w:tr w:rsidR="004329F5" w:rsidRPr="00C73D50" w:rsidTr="009D53BF">
        <w:trPr>
          <w:jc w:val="center"/>
        </w:trPr>
        <w:tc>
          <w:tcPr>
            <w:tcW w:w="496" w:type="dxa"/>
            <w:vAlign w:val="center"/>
          </w:tcPr>
          <w:p w:rsidR="004329F5" w:rsidRPr="00C73D50" w:rsidRDefault="004329F5" w:rsidP="009D53BF">
            <w:pPr>
              <w:spacing w:line="360" w:lineRule="auto"/>
              <w:rPr>
                <w:rFonts w:ascii="Times New Roman" w:hAnsi="Times New Roman" w:cs="Times New Roman"/>
                <w:color w:val="000000" w:themeColor="text1"/>
                <w:sz w:val="20"/>
                <w:szCs w:val="20"/>
              </w:rPr>
            </w:pPr>
            <w:r w:rsidRPr="00C73D50">
              <w:rPr>
                <w:rFonts w:ascii="Times New Roman" w:hAnsi="Times New Roman" w:cs="Times New Roman"/>
                <w:color w:val="000000" w:themeColor="text1"/>
                <w:sz w:val="20"/>
                <w:szCs w:val="20"/>
              </w:rPr>
              <w:t>7.</w:t>
            </w:r>
          </w:p>
        </w:tc>
        <w:tc>
          <w:tcPr>
            <w:tcW w:w="4110" w:type="dxa"/>
            <w:vAlign w:val="center"/>
          </w:tcPr>
          <w:p w:rsidR="004329F5" w:rsidRPr="00C73D50" w:rsidRDefault="004329F5" w:rsidP="009D53BF">
            <w:pPr>
              <w:spacing w:line="360" w:lineRule="auto"/>
              <w:rPr>
                <w:rFonts w:ascii="Times New Roman" w:hAnsi="Times New Roman" w:cs="Times New Roman"/>
                <w:color w:val="000000" w:themeColor="text1"/>
                <w:sz w:val="20"/>
                <w:szCs w:val="20"/>
              </w:rPr>
            </w:pPr>
            <w:r w:rsidRPr="00C73D50">
              <w:rPr>
                <w:rFonts w:ascii="Times New Roman" w:hAnsi="Times New Roman" w:cs="Times New Roman"/>
                <w:color w:val="000000" w:themeColor="text1"/>
                <w:sz w:val="20"/>
                <w:szCs w:val="20"/>
              </w:rPr>
              <w:t>Hotel Národný dom a.s.</w:t>
            </w:r>
          </w:p>
        </w:tc>
        <w:tc>
          <w:tcPr>
            <w:tcW w:w="2694" w:type="dxa"/>
            <w:vAlign w:val="center"/>
          </w:tcPr>
          <w:p w:rsidR="004329F5" w:rsidRPr="00C73D50" w:rsidRDefault="004329F5" w:rsidP="009D53BF">
            <w:pPr>
              <w:spacing w:line="360" w:lineRule="auto"/>
              <w:rPr>
                <w:rFonts w:ascii="Times New Roman" w:hAnsi="Times New Roman" w:cs="Times New Roman"/>
                <w:color w:val="000000" w:themeColor="text1"/>
                <w:sz w:val="20"/>
                <w:szCs w:val="20"/>
              </w:rPr>
            </w:pPr>
            <w:r w:rsidRPr="00C73D50">
              <w:rPr>
                <w:rFonts w:ascii="Times New Roman" w:hAnsi="Times New Roman" w:cs="Times New Roman"/>
                <w:color w:val="000000" w:themeColor="text1"/>
                <w:sz w:val="20"/>
                <w:szCs w:val="20"/>
              </w:rPr>
              <w:t xml:space="preserve">ubytovacie a stravovacie </w:t>
            </w:r>
            <w:r w:rsidRPr="00C73D50">
              <w:rPr>
                <w:rFonts w:ascii="Times New Roman" w:hAnsi="Times New Roman" w:cs="Times New Roman"/>
                <w:color w:val="000000" w:themeColor="text1"/>
                <w:sz w:val="20"/>
                <w:szCs w:val="20"/>
              </w:rPr>
              <w:lastRenderedPageBreak/>
              <w:t>služby</w:t>
            </w:r>
          </w:p>
        </w:tc>
        <w:tc>
          <w:tcPr>
            <w:tcW w:w="1912" w:type="dxa"/>
            <w:vAlign w:val="center"/>
          </w:tcPr>
          <w:p w:rsidR="004329F5" w:rsidRPr="00C73D50" w:rsidRDefault="004329F5" w:rsidP="009D53BF">
            <w:pPr>
              <w:spacing w:line="360" w:lineRule="auto"/>
              <w:jc w:val="center"/>
              <w:rPr>
                <w:rFonts w:ascii="Times New Roman" w:hAnsi="Times New Roman" w:cs="Times New Roman"/>
                <w:color w:val="000000" w:themeColor="text1"/>
                <w:sz w:val="20"/>
                <w:szCs w:val="20"/>
              </w:rPr>
            </w:pPr>
            <w:r w:rsidRPr="00C73D50">
              <w:rPr>
                <w:rFonts w:ascii="Times New Roman" w:hAnsi="Times New Roman" w:cs="Times New Roman"/>
                <w:color w:val="000000" w:themeColor="text1"/>
                <w:sz w:val="20"/>
                <w:szCs w:val="20"/>
              </w:rPr>
              <w:lastRenderedPageBreak/>
              <w:t>6</w:t>
            </w:r>
          </w:p>
        </w:tc>
      </w:tr>
      <w:tr w:rsidR="004329F5" w:rsidRPr="00C73D50" w:rsidTr="009D53BF">
        <w:trPr>
          <w:jc w:val="center"/>
        </w:trPr>
        <w:tc>
          <w:tcPr>
            <w:tcW w:w="496" w:type="dxa"/>
            <w:vAlign w:val="center"/>
          </w:tcPr>
          <w:p w:rsidR="004329F5" w:rsidRPr="00C73D50" w:rsidRDefault="004329F5" w:rsidP="009D53BF">
            <w:pPr>
              <w:spacing w:line="360" w:lineRule="auto"/>
              <w:rPr>
                <w:rFonts w:ascii="Times New Roman" w:hAnsi="Times New Roman" w:cs="Times New Roman"/>
                <w:color w:val="000000" w:themeColor="text1"/>
                <w:sz w:val="20"/>
                <w:szCs w:val="20"/>
              </w:rPr>
            </w:pPr>
            <w:r w:rsidRPr="00C73D50">
              <w:rPr>
                <w:rFonts w:ascii="Times New Roman" w:hAnsi="Times New Roman" w:cs="Times New Roman"/>
                <w:color w:val="000000" w:themeColor="text1"/>
                <w:sz w:val="20"/>
                <w:szCs w:val="20"/>
              </w:rPr>
              <w:lastRenderedPageBreak/>
              <w:t>8.</w:t>
            </w:r>
          </w:p>
        </w:tc>
        <w:tc>
          <w:tcPr>
            <w:tcW w:w="4110" w:type="dxa"/>
            <w:vAlign w:val="center"/>
          </w:tcPr>
          <w:p w:rsidR="004329F5" w:rsidRPr="00C73D50" w:rsidRDefault="004329F5" w:rsidP="009D53BF">
            <w:pPr>
              <w:spacing w:line="360" w:lineRule="auto"/>
              <w:rPr>
                <w:rFonts w:ascii="Times New Roman" w:hAnsi="Times New Roman" w:cs="Times New Roman"/>
                <w:color w:val="000000" w:themeColor="text1"/>
                <w:sz w:val="20"/>
                <w:szCs w:val="20"/>
              </w:rPr>
            </w:pPr>
            <w:r w:rsidRPr="00C73D50">
              <w:rPr>
                <w:rFonts w:ascii="Times New Roman" w:hAnsi="Times New Roman" w:cs="Times New Roman"/>
                <w:color w:val="000000" w:themeColor="text1"/>
                <w:sz w:val="20"/>
                <w:szCs w:val="20"/>
              </w:rPr>
              <w:t>JMF Zámok Topoľčianky</w:t>
            </w:r>
          </w:p>
        </w:tc>
        <w:tc>
          <w:tcPr>
            <w:tcW w:w="2694" w:type="dxa"/>
            <w:vAlign w:val="center"/>
          </w:tcPr>
          <w:p w:rsidR="004329F5" w:rsidRPr="00C73D50" w:rsidRDefault="004329F5" w:rsidP="009D53BF">
            <w:pPr>
              <w:spacing w:line="360" w:lineRule="auto"/>
              <w:rPr>
                <w:rFonts w:ascii="Times New Roman" w:hAnsi="Times New Roman" w:cs="Times New Roman"/>
                <w:color w:val="000000" w:themeColor="text1"/>
                <w:sz w:val="20"/>
                <w:szCs w:val="20"/>
              </w:rPr>
            </w:pPr>
            <w:r w:rsidRPr="00C73D50">
              <w:rPr>
                <w:rFonts w:ascii="Times New Roman" w:hAnsi="Times New Roman" w:cs="Times New Roman"/>
                <w:color w:val="000000" w:themeColor="text1"/>
                <w:sz w:val="20"/>
                <w:szCs w:val="20"/>
              </w:rPr>
              <w:t>ubytovacie a stravovacie služby</w:t>
            </w:r>
          </w:p>
        </w:tc>
        <w:tc>
          <w:tcPr>
            <w:tcW w:w="1912" w:type="dxa"/>
            <w:vAlign w:val="center"/>
          </w:tcPr>
          <w:p w:rsidR="004329F5" w:rsidRPr="00C73D50" w:rsidRDefault="004329F5" w:rsidP="009D53BF">
            <w:pPr>
              <w:spacing w:line="360" w:lineRule="auto"/>
              <w:jc w:val="center"/>
              <w:rPr>
                <w:rFonts w:ascii="Times New Roman" w:hAnsi="Times New Roman" w:cs="Times New Roman"/>
                <w:color w:val="000000" w:themeColor="text1"/>
                <w:sz w:val="20"/>
                <w:szCs w:val="20"/>
              </w:rPr>
            </w:pPr>
            <w:r w:rsidRPr="00C73D50">
              <w:rPr>
                <w:rFonts w:ascii="Times New Roman" w:hAnsi="Times New Roman" w:cs="Times New Roman"/>
                <w:color w:val="000000" w:themeColor="text1"/>
                <w:sz w:val="20"/>
                <w:szCs w:val="20"/>
              </w:rPr>
              <w:t>21</w:t>
            </w:r>
          </w:p>
        </w:tc>
      </w:tr>
      <w:tr w:rsidR="004329F5" w:rsidRPr="00C73D50" w:rsidTr="009D53BF">
        <w:trPr>
          <w:jc w:val="center"/>
        </w:trPr>
        <w:tc>
          <w:tcPr>
            <w:tcW w:w="496" w:type="dxa"/>
            <w:vAlign w:val="center"/>
          </w:tcPr>
          <w:p w:rsidR="004329F5" w:rsidRPr="00C73D50" w:rsidRDefault="004329F5" w:rsidP="009D53BF">
            <w:pPr>
              <w:spacing w:line="360" w:lineRule="auto"/>
              <w:rPr>
                <w:rFonts w:ascii="Times New Roman" w:hAnsi="Times New Roman" w:cs="Times New Roman"/>
                <w:color w:val="000000" w:themeColor="text1"/>
                <w:sz w:val="20"/>
                <w:szCs w:val="20"/>
              </w:rPr>
            </w:pPr>
            <w:r w:rsidRPr="00C73D50">
              <w:rPr>
                <w:rFonts w:ascii="Times New Roman" w:hAnsi="Times New Roman" w:cs="Times New Roman"/>
                <w:color w:val="000000" w:themeColor="text1"/>
                <w:sz w:val="20"/>
                <w:szCs w:val="20"/>
              </w:rPr>
              <w:t>9.</w:t>
            </w:r>
          </w:p>
        </w:tc>
        <w:tc>
          <w:tcPr>
            <w:tcW w:w="4110" w:type="dxa"/>
            <w:vAlign w:val="center"/>
          </w:tcPr>
          <w:p w:rsidR="004329F5" w:rsidRPr="00C73D50" w:rsidRDefault="004329F5" w:rsidP="009D53BF">
            <w:pPr>
              <w:spacing w:line="360" w:lineRule="auto"/>
              <w:rPr>
                <w:rFonts w:ascii="Times New Roman" w:hAnsi="Times New Roman" w:cs="Times New Roman"/>
                <w:color w:val="000000" w:themeColor="text1"/>
                <w:sz w:val="20"/>
                <w:szCs w:val="20"/>
              </w:rPr>
            </w:pPr>
            <w:r w:rsidRPr="00C73D50">
              <w:rPr>
                <w:rFonts w:ascii="Times New Roman" w:hAnsi="Times New Roman" w:cs="Times New Roman"/>
                <w:color w:val="000000" w:themeColor="text1"/>
                <w:sz w:val="20"/>
                <w:szCs w:val="20"/>
              </w:rPr>
              <w:t>Lesy SR š.p.</w:t>
            </w:r>
          </w:p>
        </w:tc>
        <w:tc>
          <w:tcPr>
            <w:tcW w:w="2694" w:type="dxa"/>
            <w:vAlign w:val="center"/>
          </w:tcPr>
          <w:p w:rsidR="004329F5" w:rsidRPr="00C73D50" w:rsidRDefault="004329F5" w:rsidP="009D53BF">
            <w:pPr>
              <w:spacing w:line="360" w:lineRule="auto"/>
              <w:rPr>
                <w:rFonts w:ascii="Times New Roman" w:hAnsi="Times New Roman" w:cs="Times New Roman"/>
                <w:color w:val="000000" w:themeColor="text1"/>
                <w:sz w:val="20"/>
                <w:szCs w:val="20"/>
              </w:rPr>
            </w:pPr>
            <w:r w:rsidRPr="00C73D50">
              <w:rPr>
                <w:rFonts w:ascii="Times New Roman" w:hAnsi="Times New Roman" w:cs="Times New Roman"/>
                <w:color w:val="000000" w:themeColor="text1"/>
                <w:sz w:val="20"/>
                <w:szCs w:val="20"/>
              </w:rPr>
              <w:t>lesníctvo, lesná šk</w:t>
            </w:r>
            <w:r w:rsidRPr="00C73D50">
              <w:rPr>
                <w:rFonts w:ascii="Calibri" w:hAnsi="Calibri" w:cs="Times New Roman"/>
                <w:color w:val="000000" w:themeColor="text1"/>
                <w:sz w:val="20"/>
                <w:szCs w:val="20"/>
              </w:rPr>
              <w:t>ô</w:t>
            </w:r>
            <w:r w:rsidRPr="00C73D50">
              <w:rPr>
                <w:rFonts w:ascii="Times New Roman" w:hAnsi="Times New Roman" w:cs="Times New Roman"/>
                <w:color w:val="000000" w:themeColor="text1"/>
                <w:sz w:val="20"/>
                <w:szCs w:val="20"/>
              </w:rPr>
              <w:t>lka</w:t>
            </w:r>
          </w:p>
        </w:tc>
        <w:tc>
          <w:tcPr>
            <w:tcW w:w="1912" w:type="dxa"/>
            <w:vAlign w:val="center"/>
          </w:tcPr>
          <w:p w:rsidR="004329F5" w:rsidRPr="00C73D50" w:rsidRDefault="004329F5" w:rsidP="009D53BF">
            <w:pPr>
              <w:spacing w:line="360" w:lineRule="auto"/>
              <w:jc w:val="center"/>
              <w:rPr>
                <w:rFonts w:ascii="Times New Roman" w:hAnsi="Times New Roman" w:cs="Times New Roman"/>
                <w:color w:val="000000" w:themeColor="text1"/>
                <w:sz w:val="20"/>
                <w:szCs w:val="20"/>
              </w:rPr>
            </w:pPr>
            <w:r w:rsidRPr="00C73D50">
              <w:rPr>
                <w:rFonts w:ascii="Times New Roman" w:hAnsi="Times New Roman" w:cs="Times New Roman"/>
                <w:color w:val="000000" w:themeColor="text1"/>
                <w:sz w:val="20"/>
                <w:szCs w:val="20"/>
              </w:rPr>
              <w:t>125</w:t>
            </w:r>
          </w:p>
        </w:tc>
      </w:tr>
      <w:tr w:rsidR="004329F5" w:rsidRPr="00C73D50" w:rsidTr="009D53BF">
        <w:trPr>
          <w:jc w:val="center"/>
        </w:trPr>
        <w:tc>
          <w:tcPr>
            <w:tcW w:w="496" w:type="dxa"/>
            <w:vAlign w:val="center"/>
          </w:tcPr>
          <w:p w:rsidR="004329F5" w:rsidRPr="00C73D50" w:rsidRDefault="004329F5" w:rsidP="009D53BF">
            <w:pPr>
              <w:spacing w:line="360" w:lineRule="auto"/>
              <w:rPr>
                <w:rFonts w:ascii="Times New Roman" w:hAnsi="Times New Roman" w:cs="Times New Roman"/>
                <w:color w:val="000000" w:themeColor="text1"/>
                <w:sz w:val="20"/>
                <w:szCs w:val="20"/>
              </w:rPr>
            </w:pPr>
            <w:r w:rsidRPr="00C73D50">
              <w:rPr>
                <w:rFonts w:ascii="Times New Roman" w:hAnsi="Times New Roman" w:cs="Times New Roman"/>
                <w:color w:val="000000" w:themeColor="text1"/>
                <w:sz w:val="20"/>
                <w:szCs w:val="20"/>
              </w:rPr>
              <w:t>10.</w:t>
            </w:r>
          </w:p>
        </w:tc>
        <w:tc>
          <w:tcPr>
            <w:tcW w:w="4110" w:type="dxa"/>
            <w:vAlign w:val="center"/>
          </w:tcPr>
          <w:p w:rsidR="004329F5" w:rsidRPr="00C73D50" w:rsidRDefault="004329F5" w:rsidP="009D53BF">
            <w:pPr>
              <w:spacing w:line="360" w:lineRule="auto"/>
              <w:rPr>
                <w:rFonts w:ascii="Times New Roman" w:hAnsi="Times New Roman" w:cs="Times New Roman"/>
                <w:color w:val="000000" w:themeColor="text1"/>
                <w:sz w:val="20"/>
                <w:szCs w:val="20"/>
              </w:rPr>
            </w:pPr>
            <w:r w:rsidRPr="00C73D50">
              <w:rPr>
                <w:rFonts w:ascii="Times New Roman" w:hAnsi="Times New Roman" w:cs="Times New Roman"/>
                <w:color w:val="000000" w:themeColor="text1"/>
                <w:sz w:val="20"/>
                <w:szCs w:val="20"/>
              </w:rPr>
              <w:t xml:space="preserve">LTS </w:t>
            </w:r>
            <w:proofErr w:type="spellStart"/>
            <w:r w:rsidRPr="00C73D50">
              <w:rPr>
                <w:rFonts w:ascii="Times New Roman" w:hAnsi="Times New Roman" w:cs="Times New Roman"/>
                <w:color w:val="000000" w:themeColor="text1"/>
                <w:sz w:val="20"/>
                <w:szCs w:val="20"/>
              </w:rPr>
              <w:t>Service</w:t>
            </w:r>
            <w:proofErr w:type="spellEnd"/>
            <w:r w:rsidRPr="00C73D50">
              <w:rPr>
                <w:rFonts w:ascii="Times New Roman" w:hAnsi="Times New Roman" w:cs="Times New Roman"/>
                <w:color w:val="000000" w:themeColor="text1"/>
                <w:sz w:val="20"/>
                <w:szCs w:val="20"/>
              </w:rPr>
              <w:t xml:space="preserve"> </w:t>
            </w:r>
            <w:proofErr w:type="spellStart"/>
            <w:r w:rsidRPr="00C73D50">
              <w:rPr>
                <w:rFonts w:ascii="Times New Roman" w:hAnsi="Times New Roman" w:cs="Times New Roman"/>
                <w:color w:val="000000" w:themeColor="text1"/>
                <w:sz w:val="20"/>
                <w:szCs w:val="20"/>
              </w:rPr>
              <w:t>s.r.o</w:t>
            </w:r>
            <w:proofErr w:type="spellEnd"/>
          </w:p>
        </w:tc>
        <w:tc>
          <w:tcPr>
            <w:tcW w:w="2694" w:type="dxa"/>
            <w:vAlign w:val="center"/>
          </w:tcPr>
          <w:p w:rsidR="004329F5" w:rsidRPr="00C73D50" w:rsidRDefault="004329F5" w:rsidP="009D53BF">
            <w:pPr>
              <w:spacing w:line="360" w:lineRule="auto"/>
              <w:rPr>
                <w:rFonts w:ascii="Times New Roman" w:hAnsi="Times New Roman" w:cs="Times New Roman"/>
                <w:color w:val="000000" w:themeColor="text1"/>
                <w:sz w:val="20"/>
                <w:szCs w:val="20"/>
              </w:rPr>
            </w:pPr>
            <w:r w:rsidRPr="00C73D50">
              <w:rPr>
                <w:rFonts w:ascii="Times New Roman" w:hAnsi="Times New Roman" w:cs="Times New Roman"/>
                <w:color w:val="000000" w:themeColor="text1"/>
                <w:sz w:val="20"/>
                <w:szCs w:val="20"/>
              </w:rPr>
              <w:t>autodoprava</w:t>
            </w:r>
          </w:p>
        </w:tc>
        <w:tc>
          <w:tcPr>
            <w:tcW w:w="1912" w:type="dxa"/>
            <w:vAlign w:val="center"/>
          </w:tcPr>
          <w:p w:rsidR="004329F5" w:rsidRPr="00C73D50" w:rsidRDefault="004329F5" w:rsidP="009D53BF">
            <w:pPr>
              <w:spacing w:line="360" w:lineRule="auto"/>
              <w:jc w:val="center"/>
              <w:rPr>
                <w:rFonts w:ascii="Times New Roman" w:hAnsi="Times New Roman" w:cs="Times New Roman"/>
                <w:color w:val="000000" w:themeColor="text1"/>
                <w:sz w:val="20"/>
                <w:szCs w:val="20"/>
              </w:rPr>
            </w:pPr>
            <w:r w:rsidRPr="00C73D50">
              <w:rPr>
                <w:rFonts w:ascii="Times New Roman" w:hAnsi="Times New Roman" w:cs="Times New Roman"/>
                <w:color w:val="000000" w:themeColor="text1"/>
                <w:sz w:val="20"/>
                <w:szCs w:val="20"/>
              </w:rPr>
              <w:t>5</w:t>
            </w:r>
          </w:p>
        </w:tc>
      </w:tr>
      <w:tr w:rsidR="004329F5" w:rsidRPr="00C73D50" w:rsidTr="009D53BF">
        <w:trPr>
          <w:jc w:val="center"/>
        </w:trPr>
        <w:tc>
          <w:tcPr>
            <w:tcW w:w="496" w:type="dxa"/>
            <w:vAlign w:val="center"/>
          </w:tcPr>
          <w:p w:rsidR="004329F5" w:rsidRPr="00C73D50" w:rsidRDefault="004329F5" w:rsidP="009D53BF">
            <w:pPr>
              <w:spacing w:line="360" w:lineRule="auto"/>
              <w:rPr>
                <w:rFonts w:ascii="Times New Roman" w:hAnsi="Times New Roman" w:cs="Times New Roman"/>
                <w:color w:val="000000" w:themeColor="text1"/>
                <w:sz w:val="20"/>
                <w:szCs w:val="20"/>
              </w:rPr>
            </w:pPr>
            <w:r w:rsidRPr="00C73D50">
              <w:rPr>
                <w:rFonts w:ascii="Times New Roman" w:hAnsi="Times New Roman" w:cs="Times New Roman"/>
                <w:color w:val="000000" w:themeColor="text1"/>
                <w:sz w:val="20"/>
                <w:szCs w:val="20"/>
              </w:rPr>
              <w:t>11.</w:t>
            </w:r>
          </w:p>
        </w:tc>
        <w:tc>
          <w:tcPr>
            <w:tcW w:w="4110" w:type="dxa"/>
            <w:vAlign w:val="center"/>
          </w:tcPr>
          <w:p w:rsidR="004329F5" w:rsidRPr="00C73D50" w:rsidRDefault="004329F5" w:rsidP="009D53BF">
            <w:pPr>
              <w:spacing w:line="360" w:lineRule="auto"/>
              <w:rPr>
                <w:rFonts w:ascii="Times New Roman" w:hAnsi="Times New Roman" w:cs="Times New Roman"/>
                <w:color w:val="000000" w:themeColor="text1"/>
                <w:sz w:val="20"/>
                <w:szCs w:val="20"/>
              </w:rPr>
            </w:pPr>
            <w:r w:rsidRPr="00C73D50">
              <w:rPr>
                <w:rFonts w:ascii="Times New Roman" w:hAnsi="Times New Roman" w:cs="Times New Roman"/>
                <w:color w:val="000000" w:themeColor="text1"/>
                <w:sz w:val="20"/>
                <w:szCs w:val="20"/>
              </w:rPr>
              <w:t>Národný žrebčín Topoľčianky š.p.</w:t>
            </w:r>
          </w:p>
        </w:tc>
        <w:tc>
          <w:tcPr>
            <w:tcW w:w="2694" w:type="dxa"/>
            <w:vAlign w:val="center"/>
          </w:tcPr>
          <w:p w:rsidR="004329F5" w:rsidRPr="00C73D50" w:rsidRDefault="004329F5" w:rsidP="009D53BF">
            <w:pPr>
              <w:spacing w:line="360" w:lineRule="auto"/>
              <w:rPr>
                <w:rFonts w:ascii="Times New Roman" w:hAnsi="Times New Roman" w:cs="Times New Roman"/>
                <w:color w:val="000000" w:themeColor="text1"/>
                <w:sz w:val="20"/>
                <w:szCs w:val="20"/>
              </w:rPr>
            </w:pPr>
            <w:r w:rsidRPr="00C73D50">
              <w:rPr>
                <w:rFonts w:ascii="Times New Roman" w:hAnsi="Times New Roman" w:cs="Times New Roman"/>
                <w:color w:val="000000" w:themeColor="text1"/>
                <w:sz w:val="20"/>
                <w:szCs w:val="20"/>
              </w:rPr>
              <w:t>chov koní</w:t>
            </w:r>
          </w:p>
        </w:tc>
        <w:tc>
          <w:tcPr>
            <w:tcW w:w="1912" w:type="dxa"/>
            <w:vAlign w:val="center"/>
          </w:tcPr>
          <w:p w:rsidR="004329F5" w:rsidRPr="00C73D50" w:rsidRDefault="004329F5" w:rsidP="009D53BF">
            <w:pPr>
              <w:spacing w:line="360" w:lineRule="auto"/>
              <w:jc w:val="center"/>
              <w:rPr>
                <w:rFonts w:ascii="Times New Roman" w:hAnsi="Times New Roman" w:cs="Times New Roman"/>
                <w:color w:val="000000" w:themeColor="text1"/>
                <w:sz w:val="20"/>
                <w:szCs w:val="20"/>
              </w:rPr>
            </w:pPr>
            <w:r w:rsidRPr="00C73D50">
              <w:rPr>
                <w:rFonts w:ascii="Times New Roman" w:hAnsi="Times New Roman" w:cs="Times New Roman"/>
                <w:color w:val="000000" w:themeColor="text1"/>
                <w:sz w:val="20"/>
                <w:szCs w:val="20"/>
              </w:rPr>
              <w:t>92</w:t>
            </w:r>
          </w:p>
        </w:tc>
      </w:tr>
      <w:tr w:rsidR="004329F5" w:rsidRPr="00C73D50" w:rsidTr="009D53BF">
        <w:trPr>
          <w:jc w:val="center"/>
        </w:trPr>
        <w:tc>
          <w:tcPr>
            <w:tcW w:w="496" w:type="dxa"/>
            <w:vAlign w:val="center"/>
          </w:tcPr>
          <w:p w:rsidR="004329F5" w:rsidRPr="00C73D50" w:rsidRDefault="004329F5" w:rsidP="009D53BF">
            <w:pPr>
              <w:spacing w:line="360" w:lineRule="auto"/>
              <w:rPr>
                <w:rFonts w:ascii="Times New Roman" w:hAnsi="Times New Roman" w:cs="Times New Roman"/>
                <w:color w:val="000000" w:themeColor="text1"/>
                <w:sz w:val="20"/>
                <w:szCs w:val="20"/>
              </w:rPr>
            </w:pPr>
            <w:r w:rsidRPr="00C73D50">
              <w:rPr>
                <w:rFonts w:ascii="Times New Roman" w:hAnsi="Times New Roman" w:cs="Times New Roman"/>
                <w:color w:val="000000" w:themeColor="text1"/>
                <w:sz w:val="20"/>
                <w:szCs w:val="20"/>
              </w:rPr>
              <w:t>12.</w:t>
            </w:r>
          </w:p>
        </w:tc>
        <w:tc>
          <w:tcPr>
            <w:tcW w:w="4110" w:type="dxa"/>
            <w:vAlign w:val="center"/>
          </w:tcPr>
          <w:p w:rsidR="004329F5" w:rsidRPr="00C73D50" w:rsidRDefault="004329F5" w:rsidP="009D53BF">
            <w:pPr>
              <w:spacing w:line="360" w:lineRule="auto"/>
              <w:rPr>
                <w:rFonts w:ascii="Times New Roman" w:hAnsi="Times New Roman" w:cs="Times New Roman"/>
                <w:color w:val="000000" w:themeColor="text1"/>
                <w:sz w:val="20"/>
                <w:szCs w:val="20"/>
              </w:rPr>
            </w:pPr>
            <w:proofErr w:type="spellStart"/>
            <w:r w:rsidRPr="00C73D50">
              <w:rPr>
                <w:rFonts w:ascii="Times New Roman" w:hAnsi="Times New Roman" w:cs="Times New Roman"/>
                <w:color w:val="000000" w:themeColor="text1"/>
                <w:sz w:val="20"/>
                <w:szCs w:val="20"/>
              </w:rPr>
              <w:t>Prunus</w:t>
            </w:r>
            <w:proofErr w:type="spellEnd"/>
            <w:r w:rsidRPr="00C73D50">
              <w:rPr>
                <w:rFonts w:ascii="Times New Roman" w:hAnsi="Times New Roman" w:cs="Times New Roman"/>
                <w:color w:val="000000" w:themeColor="text1"/>
                <w:sz w:val="20"/>
                <w:szCs w:val="20"/>
              </w:rPr>
              <w:t xml:space="preserve"> MK </w:t>
            </w:r>
            <w:proofErr w:type="spellStart"/>
            <w:r w:rsidRPr="00C73D50">
              <w:rPr>
                <w:rFonts w:ascii="Times New Roman" w:hAnsi="Times New Roman" w:cs="Times New Roman"/>
                <w:color w:val="000000" w:themeColor="text1"/>
                <w:sz w:val="20"/>
                <w:szCs w:val="20"/>
              </w:rPr>
              <w:t>s.r.o</w:t>
            </w:r>
            <w:proofErr w:type="spellEnd"/>
          </w:p>
        </w:tc>
        <w:tc>
          <w:tcPr>
            <w:tcW w:w="2694" w:type="dxa"/>
            <w:vAlign w:val="center"/>
          </w:tcPr>
          <w:p w:rsidR="004329F5" w:rsidRPr="00C73D50" w:rsidRDefault="004329F5" w:rsidP="009D53BF">
            <w:pPr>
              <w:spacing w:line="360" w:lineRule="auto"/>
              <w:rPr>
                <w:rFonts w:ascii="Times New Roman" w:hAnsi="Times New Roman" w:cs="Times New Roman"/>
                <w:color w:val="000000" w:themeColor="text1"/>
                <w:sz w:val="20"/>
                <w:szCs w:val="20"/>
              </w:rPr>
            </w:pPr>
            <w:r w:rsidRPr="00C73D50">
              <w:rPr>
                <w:rFonts w:ascii="Times New Roman" w:hAnsi="Times New Roman" w:cs="Times New Roman"/>
                <w:color w:val="000000" w:themeColor="text1"/>
                <w:sz w:val="20"/>
                <w:szCs w:val="20"/>
              </w:rPr>
              <w:t>spracovanie dreva</w:t>
            </w:r>
          </w:p>
        </w:tc>
        <w:tc>
          <w:tcPr>
            <w:tcW w:w="1912" w:type="dxa"/>
            <w:vAlign w:val="center"/>
          </w:tcPr>
          <w:p w:rsidR="004329F5" w:rsidRPr="00C73D50" w:rsidRDefault="004329F5" w:rsidP="009D53BF">
            <w:pPr>
              <w:spacing w:line="360" w:lineRule="auto"/>
              <w:jc w:val="center"/>
              <w:rPr>
                <w:rFonts w:ascii="Times New Roman" w:hAnsi="Times New Roman" w:cs="Times New Roman"/>
                <w:color w:val="000000" w:themeColor="text1"/>
                <w:sz w:val="20"/>
                <w:szCs w:val="20"/>
              </w:rPr>
            </w:pPr>
            <w:r w:rsidRPr="00C73D50">
              <w:rPr>
                <w:rFonts w:ascii="Times New Roman" w:hAnsi="Times New Roman" w:cs="Times New Roman"/>
                <w:color w:val="000000" w:themeColor="text1"/>
                <w:sz w:val="20"/>
                <w:szCs w:val="20"/>
              </w:rPr>
              <w:t>20</w:t>
            </w:r>
          </w:p>
        </w:tc>
      </w:tr>
      <w:tr w:rsidR="004329F5" w:rsidRPr="00C73D50" w:rsidTr="009D53BF">
        <w:trPr>
          <w:jc w:val="center"/>
        </w:trPr>
        <w:tc>
          <w:tcPr>
            <w:tcW w:w="496" w:type="dxa"/>
            <w:vAlign w:val="center"/>
          </w:tcPr>
          <w:p w:rsidR="004329F5" w:rsidRPr="00C73D50" w:rsidRDefault="004329F5" w:rsidP="009D53BF">
            <w:pPr>
              <w:spacing w:line="360" w:lineRule="auto"/>
              <w:rPr>
                <w:rFonts w:ascii="Times New Roman" w:hAnsi="Times New Roman" w:cs="Times New Roman"/>
                <w:color w:val="000000" w:themeColor="text1"/>
                <w:sz w:val="20"/>
                <w:szCs w:val="20"/>
              </w:rPr>
            </w:pPr>
            <w:r w:rsidRPr="00C73D50">
              <w:rPr>
                <w:rFonts w:ascii="Times New Roman" w:hAnsi="Times New Roman" w:cs="Times New Roman"/>
                <w:color w:val="000000" w:themeColor="text1"/>
                <w:sz w:val="20"/>
                <w:szCs w:val="20"/>
              </w:rPr>
              <w:t>13.</w:t>
            </w:r>
          </w:p>
        </w:tc>
        <w:tc>
          <w:tcPr>
            <w:tcW w:w="4110" w:type="dxa"/>
            <w:vAlign w:val="center"/>
          </w:tcPr>
          <w:p w:rsidR="004329F5" w:rsidRPr="00C73D50" w:rsidRDefault="004329F5" w:rsidP="009D53BF">
            <w:pPr>
              <w:spacing w:line="360" w:lineRule="auto"/>
              <w:rPr>
                <w:rFonts w:ascii="Times New Roman" w:hAnsi="Times New Roman" w:cs="Times New Roman"/>
                <w:color w:val="000000" w:themeColor="text1"/>
                <w:sz w:val="20"/>
                <w:szCs w:val="20"/>
              </w:rPr>
            </w:pPr>
            <w:proofErr w:type="spellStart"/>
            <w:r w:rsidRPr="00C73D50">
              <w:rPr>
                <w:rFonts w:ascii="Times New Roman" w:hAnsi="Times New Roman" w:cs="Times New Roman"/>
                <w:color w:val="000000" w:themeColor="text1"/>
                <w:sz w:val="20"/>
                <w:szCs w:val="20"/>
              </w:rPr>
              <w:t>Ravena</w:t>
            </w:r>
            <w:proofErr w:type="spellEnd"/>
            <w:r w:rsidRPr="00C73D50">
              <w:rPr>
                <w:rFonts w:ascii="Times New Roman" w:hAnsi="Times New Roman" w:cs="Times New Roman"/>
                <w:color w:val="000000" w:themeColor="text1"/>
                <w:sz w:val="20"/>
                <w:szCs w:val="20"/>
              </w:rPr>
              <w:t xml:space="preserve"> </w:t>
            </w:r>
            <w:proofErr w:type="spellStart"/>
            <w:r w:rsidRPr="00C73D50">
              <w:rPr>
                <w:rFonts w:ascii="Times New Roman" w:hAnsi="Times New Roman" w:cs="Times New Roman"/>
                <w:color w:val="000000" w:themeColor="text1"/>
                <w:sz w:val="20"/>
                <w:szCs w:val="20"/>
              </w:rPr>
              <w:t>s.r.o</w:t>
            </w:r>
            <w:proofErr w:type="spellEnd"/>
          </w:p>
        </w:tc>
        <w:tc>
          <w:tcPr>
            <w:tcW w:w="2694" w:type="dxa"/>
            <w:vAlign w:val="center"/>
          </w:tcPr>
          <w:p w:rsidR="004329F5" w:rsidRPr="00C73D50" w:rsidRDefault="004329F5" w:rsidP="009D53BF">
            <w:pPr>
              <w:spacing w:line="360" w:lineRule="auto"/>
              <w:rPr>
                <w:rFonts w:ascii="Times New Roman" w:hAnsi="Times New Roman" w:cs="Times New Roman"/>
                <w:color w:val="000000" w:themeColor="text1"/>
                <w:sz w:val="20"/>
                <w:szCs w:val="20"/>
              </w:rPr>
            </w:pPr>
            <w:r w:rsidRPr="00C73D50">
              <w:rPr>
                <w:rFonts w:ascii="Times New Roman" w:hAnsi="Times New Roman" w:cs="Times New Roman"/>
                <w:color w:val="000000" w:themeColor="text1"/>
                <w:sz w:val="20"/>
                <w:szCs w:val="20"/>
              </w:rPr>
              <w:t>výroba vín</w:t>
            </w:r>
          </w:p>
        </w:tc>
        <w:tc>
          <w:tcPr>
            <w:tcW w:w="1912" w:type="dxa"/>
            <w:vAlign w:val="center"/>
          </w:tcPr>
          <w:p w:rsidR="004329F5" w:rsidRPr="00C73D50" w:rsidRDefault="004329F5" w:rsidP="009D53BF">
            <w:pPr>
              <w:spacing w:line="360" w:lineRule="auto"/>
              <w:jc w:val="center"/>
              <w:rPr>
                <w:rFonts w:ascii="Times New Roman" w:hAnsi="Times New Roman" w:cs="Times New Roman"/>
                <w:color w:val="000000" w:themeColor="text1"/>
                <w:sz w:val="20"/>
                <w:szCs w:val="20"/>
              </w:rPr>
            </w:pPr>
          </w:p>
        </w:tc>
      </w:tr>
      <w:tr w:rsidR="004329F5" w:rsidRPr="00C73D50" w:rsidTr="009D53BF">
        <w:trPr>
          <w:jc w:val="center"/>
        </w:trPr>
        <w:tc>
          <w:tcPr>
            <w:tcW w:w="496" w:type="dxa"/>
            <w:vAlign w:val="center"/>
          </w:tcPr>
          <w:p w:rsidR="004329F5" w:rsidRPr="00C73D50" w:rsidRDefault="004329F5" w:rsidP="009D53BF">
            <w:pPr>
              <w:spacing w:line="360" w:lineRule="auto"/>
              <w:rPr>
                <w:rFonts w:ascii="Times New Roman" w:hAnsi="Times New Roman" w:cs="Times New Roman"/>
                <w:color w:val="000000" w:themeColor="text1"/>
                <w:sz w:val="20"/>
                <w:szCs w:val="20"/>
              </w:rPr>
            </w:pPr>
            <w:r w:rsidRPr="00C73D50">
              <w:rPr>
                <w:rFonts w:ascii="Times New Roman" w:hAnsi="Times New Roman" w:cs="Times New Roman"/>
                <w:color w:val="000000" w:themeColor="text1"/>
                <w:sz w:val="20"/>
                <w:szCs w:val="20"/>
              </w:rPr>
              <w:t>14.</w:t>
            </w:r>
          </w:p>
        </w:tc>
        <w:tc>
          <w:tcPr>
            <w:tcW w:w="4110" w:type="dxa"/>
            <w:vAlign w:val="center"/>
          </w:tcPr>
          <w:p w:rsidR="004329F5" w:rsidRPr="00C73D50" w:rsidRDefault="004329F5" w:rsidP="009D53BF">
            <w:pPr>
              <w:spacing w:line="360" w:lineRule="auto"/>
              <w:rPr>
                <w:rFonts w:ascii="Times New Roman" w:hAnsi="Times New Roman" w:cs="Times New Roman"/>
                <w:color w:val="000000" w:themeColor="text1"/>
                <w:sz w:val="20"/>
                <w:szCs w:val="20"/>
              </w:rPr>
            </w:pPr>
            <w:r w:rsidRPr="00C73D50">
              <w:rPr>
                <w:rFonts w:ascii="Times New Roman" w:hAnsi="Times New Roman" w:cs="Times New Roman"/>
                <w:color w:val="000000" w:themeColor="text1"/>
                <w:sz w:val="20"/>
                <w:szCs w:val="20"/>
              </w:rPr>
              <w:t>Slovenský zv</w:t>
            </w:r>
            <w:r w:rsidRPr="00C73D50">
              <w:rPr>
                <w:rFonts w:ascii="Calibri" w:hAnsi="Calibri" w:cs="Times New Roman"/>
                <w:color w:val="000000" w:themeColor="text1"/>
                <w:sz w:val="20"/>
                <w:szCs w:val="20"/>
              </w:rPr>
              <w:t>ä</w:t>
            </w:r>
            <w:r w:rsidRPr="00C73D50">
              <w:rPr>
                <w:rFonts w:ascii="Times New Roman" w:hAnsi="Times New Roman" w:cs="Times New Roman"/>
                <w:color w:val="000000" w:themeColor="text1"/>
                <w:sz w:val="20"/>
                <w:szCs w:val="20"/>
              </w:rPr>
              <w:t>z záhradkárov</w:t>
            </w:r>
          </w:p>
        </w:tc>
        <w:tc>
          <w:tcPr>
            <w:tcW w:w="2694" w:type="dxa"/>
            <w:vAlign w:val="center"/>
          </w:tcPr>
          <w:p w:rsidR="004329F5" w:rsidRPr="00C73D50" w:rsidRDefault="004329F5" w:rsidP="009D53BF">
            <w:pPr>
              <w:spacing w:line="360" w:lineRule="auto"/>
              <w:rPr>
                <w:rFonts w:ascii="Times New Roman" w:hAnsi="Times New Roman" w:cs="Times New Roman"/>
                <w:color w:val="000000" w:themeColor="text1"/>
                <w:sz w:val="20"/>
                <w:szCs w:val="20"/>
              </w:rPr>
            </w:pPr>
            <w:r w:rsidRPr="00C73D50">
              <w:rPr>
                <w:rFonts w:ascii="Times New Roman" w:hAnsi="Times New Roman" w:cs="Times New Roman"/>
                <w:color w:val="000000" w:themeColor="text1"/>
                <w:sz w:val="20"/>
                <w:szCs w:val="20"/>
              </w:rPr>
              <w:t>Prevádzkovanie pálenice</w:t>
            </w:r>
          </w:p>
        </w:tc>
        <w:tc>
          <w:tcPr>
            <w:tcW w:w="1912" w:type="dxa"/>
            <w:vAlign w:val="center"/>
          </w:tcPr>
          <w:p w:rsidR="004329F5" w:rsidRPr="00C73D50" w:rsidRDefault="004329F5" w:rsidP="009D53BF">
            <w:pPr>
              <w:spacing w:line="360" w:lineRule="auto"/>
              <w:jc w:val="center"/>
              <w:rPr>
                <w:rFonts w:ascii="Times New Roman" w:hAnsi="Times New Roman" w:cs="Times New Roman"/>
                <w:color w:val="000000" w:themeColor="text1"/>
                <w:sz w:val="20"/>
                <w:szCs w:val="20"/>
              </w:rPr>
            </w:pPr>
            <w:r w:rsidRPr="00C73D50">
              <w:rPr>
                <w:rFonts w:ascii="Times New Roman" w:hAnsi="Times New Roman" w:cs="Times New Roman"/>
                <w:color w:val="000000" w:themeColor="text1"/>
                <w:sz w:val="20"/>
                <w:szCs w:val="20"/>
              </w:rPr>
              <w:t>2</w:t>
            </w:r>
          </w:p>
        </w:tc>
      </w:tr>
      <w:tr w:rsidR="004329F5" w:rsidRPr="00C73D50" w:rsidTr="009D53BF">
        <w:trPr>
          <w:jc w:val="center"/>
        </w:trPr>
        <w:tc>
          <w:tcPr>
            <w:tcW w:w="496" w:type="dxa"/>
            <w:vAlign w:val="center"/>
          </w:tcPr>
          <w:p w:rsidR="004329F5" w:rsidRPr="00C73D50" w:rsidRDefault="004329F5" w:rsidP="009D53BF">
            <w:pPr>
              <w:spacing w:line="360" w:lineRule="auto"/>
              <w:rPr>
                <w:rFonts w:ascii="Times New Roman" w:hAnsi="Times New Roman" w:cs="Times New Roman"/>
                <w:color w:val="000000" w:themeColor="text1"/>
                <w:sz w:val="20"/>
                <w:szCs w:val="20"/>
              </w:rPr>
            </w:pPr>
            <w:r w:rsidRPr="00C73D50">
              <w:rPr>
                <w:rFonts w:ascii="Times New Roman" w:hAnsi="Times New Roman" w:cs="Times New Roman"/>
                <w:color w:val="000000" w:themeColor="text1"/>
                <w:sz w:val="20"/>
                <w:szCs w:val="20"/>
              </w:rPr>
              <w:t>15.</w:t>
            </w:r>
          </w:p>
        </w:tc>
        <w:tc>
          <w:tcPr>
            <w:tcW w:w="4110" w:type="dxa"/>
            <w:vAlign w:val="center"/>
          </w:tcPr>
          <w:p w:rsidR="004329F5" w:rsidRPr="00C73D50" w:rsidRDefault="004329F5" w:rsidP="009D53BF">
            <w:pPr>
              <w:spacing w:line="360" w:lineRule="auto"/>
              <w:rPr>
                <w:rFonts w:ascii="Times New Roman" w:hAnsi="Times New Roman" w:cs="Times New Roman"/>
                <w:color w:val="000000" w:themeColor="text1"/>
                <w:sz w:val="20"/>
                <w:szCs w:val="20"/>
              </w:rPr>
            </w:pPr>
            <w:r w:rsidRPr="00C73D50">
              <w:rPr>
                <w:rFonts w:ascii="Times New Roman" w:hAnsi="Times New Roman" w:cs="Times New Roman"/>
                <w:color w:val="000000" w:themeColor="text1"/>
                <w:sz w:val="20"/>
                <w:szCs w:val="20"/>
              </w:rPr>
              <w:t>Urbársky spolok</w:t>
            </w:r>
          </w:p>
        </w:tc>
        <w:tc>
          <w:tcPr>
            <w:tcW w:w="2694" w:type="dxa"/>
            <w:vAlign w:val="center"/>
          </w:tcPr>
          <w:p w:rsidR="004329F5" w:rsidRPr="00C73D50" w:rsidRDefault="004329F5" w:rsidP="009D53BF">
            <w:pPr>
              <w:spacing w:line="360" w:lineRule="auto"/>
              <w:rPr>
                <w:rFonts w:ascii="Times New Roman" w:hAnsi="Times New Roman" w:cs="Times New Roman"/>
                <w:color w:val="000000" w:themeColor="text1"/>
                <w:sz w:val="20"/>
                <w:szCs w:val="20"/>
              </w:rPr>
            </w:pPr>
            <w:r w:rsidRPr="00C73D50">
              <w:rPr>
                <w:rFonts w:ascii="Times New Roman" w:hAnsi="Times New Roman" w:cs="Times New Roman"/>
                <w:color w:val="000000" w:themeColor="text1"/>
                <w:sz w:val="20"/>
                <w:szCs w:val="20"/>
              </w:rPr>
              <w:t>lesnícka činnosť</w:t>
            </w:r>
          </w:p>
        </w:tc>
        <w:tc>
          <w:tcPr>
            <w:tcW w:w="1912" w:type="dxa"/>
            <w:vAlign w:val="center"/>
          </w:tcPr>
          <w:p w:rsidR="004329F5" w:rsidRPr="00C73D50" w:rsidRDefault="004329F5" w:rsidP="009D53BF">
            <w:pPr>
              <w:spacing w:line="360" w:lineRule="auto"/>
              <w:jc w:val="center"/>
              <w:rPr>
                <w:rFonts w:ascii="Times New Roman" w:hAnsi="Times New Roman" w:cs="Times New Roman"/>
                <w:color w:val="000000" w:themeColor="text1"/>
                <w:sz w:val="20"/>
                <w:szCs w:val="20"/>
              </w:rPr>
            </w:pPr>
          </w:p>
        </w:tc>
      </w:tr>
      <w:tr w:rsidR="004329F5" w:rsidRPr="00C73D50" w:rsidTr="009D53BF">
        <w:trPr>
          <w:jc w:val="center"/>
        </w:trPr>
        <w:tc>
          <w:tcPr>
            <w:tcW w:w="496" w:type="dxa"/>
            <w:vAlign w:val="center"/>
          </w:tcPr>
          <w:p w:rsidR="004329F5" w:rsidRPr="00C73D50" w:rsidRDefault="004329F5" w:rsidP="009D53BF">
            <w:pPr>
              <w:spacing w:line="360" w:lineRule="auto"/>
              <w:rPr>
                <w:rFonts w:ascii="Times New Roman" w:hAnsi="Times New Roman" w:cs="Times New Roman"/>
                <w:color w:val="000000" w:themeColor="text1"/>
                <w:sz w:val="20"/>
                <w:szCs w:val="20"/>
              </w:rPr>
            </w:pPr>
            <w:r w:rsidRPr="00C73D50">
              <w:rPr>
                <w:rFonts w:ascii="Times New Roman" w:hAnsi="Times New Roman" w:cs="Times New Roman"/>
                <w:color w:val="000000" w:themeColor="text1"/>
                <w:sz w:val="20"/>
                <w:szCs w:val="20"/>
              </w:rPr>
              <w:t>16.</w:t>
            </w:r>
          </w:p>
        </w:tc>
        <w:tc>
          <w:tcPr>
            <w:tcW w:w="4110" w:type="dxa"/>
            <w:vAlign w:val="center"/>
          </w:tcPr>
          <w:p w:rsidR="004329F5" w:rsidRPr="00C73D50" w:rsidRDefault="004329F5" w:rsidP="009D53BF">
            <w:pPr>
              <w:spacing w:line="360" w:lineRule="auto"/>
              <w:rPr>
                <w:rFonts w:ascii="Times New Roman" w:hAnsi="Times New Roman" w:cs="Times New Roman"/>
                <w:color w:val="000000" w:themeColor="text1"/>
                <w:sz w:val="20"/>
                <w:szCs w:val="20"/>
              </w:rPr>
            </w:pPr>
            <w:r w:rsidRPr="00C73D50">
              <w:rPr>
                <w:rFonts w:ascii="Times New Roman" w:hAnsi="Times New Roman" w:cs="Times New Roman"/>
                <w:color w:val="000000" w:themeColor="text1"/>
                <w:sz w:val="20"/>
                <w:szCs w:val="20"/>
              </w:rPr>
              <w:t xml:space="preserve">Vinárske závody Topoľčianky </w:t>
            </w:r>
            <w:proofErr w:type="spellStart"/>
            <w:r w:rsidRPr="00C73D50">
              <w:rPr>
                <w:rFonts w:ascii="Times New Roman" w:hAnsi="Times New Roman" w:cs="Times New Roman"/>
                <w:color w:val="000000" w:themeColor="text1"/>
                <w:sz w:val="20"/>
                <w:szCs w:val="20"/>
              </w:rPr>
              <w:t>s.r.o</w:t>
            </w:r>
            <w:proofErr w:type="spellEnd"/>
          </w:p>
        </w:tc>
        <w:tc>
          <w:tcPr>
            <w:tcW w:w="2694" w:type="dxa"/>
            <w:vAlign w:val="center"/>
          </w:tcPr>
          <w:p w:rsidR="004329F5" w:rsidRPr="00C73D50" w:rsidRDefault="004329F5" w:rsidP="009D53BF">
            <w:pPr>
              <w:spacing w:line="360" w:lineRule="auto"/>
              <w:rPr>
                <w:rFonts w:ascii="Times New Roman" w:hAnsi="Times New Roman" w:cs="Times New Roman"/>
                <w:color w:val="000000" w:themeColor="text1"/>
                <w:sz w:val="20"/>
                <w:szCs w:val="20"/>
              </w:rPr>
            </w:pPr>
            <w:r w:rsidRPr="00C73D50">
              <w:rPr>
                <w:rFonts w:ascii="Times New Roman" w:hAnsi="Times New Roman" w:cs="Times New Roman"/>
                <w:color w:val="000000" w:themeColor="text1"/>
                <w:sz w:val="20"/>
                <w:szCs w:val="20"/>
              </w:rPr>
              <w:t>výroba vín</w:t>
            </w:r>
          </w:p>
        </w:tc>
        <w:tc>
          <w:tcPr>
            <w:tcW w:w="1912" w:type="dxa"/>
            <w:vAlign w:val="center"/>
          </w:tcPr>
          <w:p w:rsidR="004329F5" w:rsidRPr="00C73D50" w:rsidRDefault="004329F5" w:rsidP="009D53BF">
            <w:pPr>
              <w:spacing w:line="360" w:lineRule="auto"/>
              <w:jc w:val="center"/>
              <w:rPr>
                <w:rFonts w:ascii="Times New Roman" w:hAnsi="Times New Roman" w:cs="Times New Roman"/>
                <w:color w:val="000000" w:themeColor="text1"/>
                <w:sz w:val="20"/>
                <w:szCs w:val="20"/>
              </w:rPr>
            </w:pPr>
            <w:r w:rsidRPr="00C73D50">
              <w:rPr>
                <w:rFonts w:ascii="Times New Roman" w:hAnsi="Times New Roman" w:cs="Times New Roman"/>
                <w:color w:val="000000" w:themeColor="text1"/>
                <w:sz w:val="20"/>
                <w:szCs w:val="20"/>
              </w:rPr>
              <w:t>110</w:t>
            </w:r>
          </w:p>
        </w:tc>
      </w:tr>
      <w:tr w:rsidR="004329F5" w:rsidRPr="00C73D50" w:rsidTr="009D53BF">
        <w:trPr>
          <w:jc w:val="center"/>
        </w:trPr>
        <w:tc>
          <w:tcPr>
            <w:tcW w:w="496" w:type="dxa"/>
            <w:vAlign w:val="center"/>
          </w:tcPr>
          <w:p w:rsidR="004329F5" w:rsidRPr="00C73D50" w:rsidRDefault="004329F5" w:rsidP="009D53BF">
            <w:pPr>
              <w:spacing w:line="360" w:lineRule="auto"/>
              <w:rPr>
                <w:rFonts w:ascii="Times New Roman" w:hAnsi="Times New Roman" w:cs="Times New Roman"/>
                <w:color w:val="000000" w:themeColor="text1"/>
                <w:sz w:val="20"/>
                <w:szCs w:val="20"/>
              </w:rPr>
            </w:pPr>
            <w:r w:rsidRPr="00C73D50">
              <w:rPr>
                <w:rFonts w:ascii="Times New Roman" w:hAnsi="Times New Roman" w:cs="Times New Roman"/>
                <w:color w:val="000000" w:themeColor="text1"/>
                <w:sz w:val="20"/>
                <w:szCs w:val="20"/>
              </w:rPr>
              <w:t>17.</w:t>
            </w:r>
          </w:p>
        </w:tc>
        <w:tc>
          <w:tcPr>
            <w:tcW w:w="4110" w:type="dxa"/>
            <w:vAlign w:val="center"/>
          </w:tcPr>
          <w:p w:rsidR="004329F5" w:rsidRPr="00C73D50" w:rsidRDefault="004329F5" w:rsidP="009D53BF">
            <w:pPr>
              <w:spacing w:line="360" w:lineRule="auto"/>
              <w:rPr>
                <w:rFonts w:ascii="Times New Roman" w:hAnsi="Times New Roman" w:cs="Times New Roman"/>
                <w:color w:val="000000" w:themeColor="text1"/>
                <w:sz w:val="20"/>
                <w:szCs w:val="20"/>
              </w:rPr>
            </w:pPr>
            <w:r w:rsidRPr="00C73D50">
              <w:rPr>
                <w:rFonts w:ascii="Times New Roman" w:hAnsi="Times New Roman" w:cs="Times New Roman"/>
                <w:color w:val="000000" w:themeColor="text1"/>
                <w:sz w:val="20"/>
                <w:szCs w:val="20"/>
              </w:rPr>
              <w:t xml:space="preserve">Marína </w:t>
            </w:r>
            <w:proofErr w:type="spellStart"/>
            <w:r w:rsidRPr="00C73D50">
              <w:rPr>
                <w:rFonts w:ascii="Times New Roman" w:hAnsi="Times New Roman" w:cs="Times New Roman"/>
                <w:color w:val="000000" w:themeColor="text1"/>
                <w:sz w:val="20"/>
                <w:szCs w:val="20"/>
              </w:rPr>
              <w:t>Hlavačková</w:t>
            </w:r>
            <w:proofErr w:type="spellEnd"/>
            <w:r w:rsidRPr="00C73D50">
              <w:rPr>
                <w:rFonts w:ascii="Times New Roman" w:hAnsi="Times New Roman" w:cs="Times New Roman"/>
                <w:color w:val="000000" w:themeColor="text1"/>
                <w:sz w:val="20"/>
                <w:szCs w:val="20"/>
              </w:rPr>
              <w:t xml:space="preserve"> – Nábytok TRIO</w:t>
            </w:r>
          </w:p>
        </w:tc>
        <w:tc>
          <w:tcPr>
            <w:tcW w:w="2694" w:type="dxa"/>
            <w:vAlign w:val="center"/>
          </w:tcPr>
          <w:p w:rsidR="004329F5" w:rsidRPr="00C73D50" w:rsidRDefault="004329F5" w:rsidP="009D53BF">
            <w:pPr>
              <w:spacing w:line="360" w:lineRule="auto"/>
              <w:rPr>
                <w:rFonts w:ascii="Times New Roman" w:hAnsi="Times New Roman" w:cs="Times New Roman"/>
                <w:color w:val="000000" w:themeColor="text1"/>
                <w:sz w:val="20"/>
                <w:szCs w:val="20"/>
              </w:rPr>
            </w:pPr>
            <w:r w:rsidRPr="00C73D50">
              <w:rPr>
                <w:rFonts w:ascii="Times New Roman" w:hAnsi="Times New Roman" w:cs="Times New Roman"/>
                <w:color w:val="000000" w:themeColor="text1"/>
                <w:sz w:val="20"/>
                <w:szCs w:val="20"/>
              </w:rPr>
              <w:t>predajňa nábytku</w:t>
            </w:r>
          </w:p>
        </w:tc>
        <w:tc>
          <w:tcPr>
            <w:tcW w:w="1912" w:type="dxa"/>
            <w:vAlign w:val="center"/>
          </w:tcPr>
          <w:p w:rsidR="004329F5" w:rsidRPr="00C73D50" w:rsidRDefault="004329F5" w:rsidP="009D53BF">
            <w:pPr>
              <w:spacing w:line="360" w:lineRule="auto"/>
              <w:jc w:val="center"/>
              <w:rPr>
                <w:rFonts w:ascii="Times New Roman" w:hAnsi="Times New Roman" w:cs="Times New Roman"/>
                <w:color w:val="000000" w:themeColor="text1"/>
                <w:sz w:val="20"/>
                <w:szCs w:val="20"/>
              </w:rPr>
            </w:pPr>
            <w:r w:rsidRPr="00C73D50">
              <w:rPr>
                <w:rFonts w:ascii="Times New Roman" w:hAnsi="Times New Roman" w:cs="Times New Roman"/>
                <w:color w:val="000000" w:themeColor="text1"/>
                <w:sz w:val="20"/>
                <w:szCs w:val="20"/>
              </w:rPr>
              <w:t>2</w:t>
            </w:r>
          </w:p>
        </w:tc>
      </w:tr>
      <w:tr w:rsidR="004329F5" w:rsidRPr="00C73D50" w:rsidTr="009D53BF">
        <w:trPr>
          <w:jc w:val="center"/>
        </w:trPr>
        <w:tc>
          <w:tcPr>
            <w:tcW w:w="496" w:type="dxa"/>
            <w:vAlign w:val="center"/>
          </w:tcPr>
          <w:p w:rsidR="004329F5" w:rsidRPr="00C73D50" w:rsidRDefault="004329F5" w:rsidP="009D53BF">
            <w:pPr>
              <w:spacing w:line="360" w:lineRule="auto"/>
              <w:rPr>
                <w:rFonts w:ascii="Times New Roman" w:hAnsi="Times New Roman" w:cs="Times New Roman"/>
                <w:color w:val="000000" w:themeColor="text1"/>
                <w:sz w:val="20"/>
                <w:szCs w:val="20"/>
              </w:rPr>
            </w:pPr>
            <w:r w:rsidRPr="00C73D50">
              <w:rPr>
                <w:rFonts w:ascii="Times New Roman" w:hAnsi="Times New Roman" w:cs="Times New Roman"/>
                <w:color w:val="000000" w:themeColor="text1"/>
                <w:sz w:val="20"/>
                <w:szCs w:val="20"/>
              </w:rPr>
              <w:t>18.</w:t>
            </w:r>
          </w:p>
        </w:tc>
        <w:tc>
          <w:tcPr>
            <w:tcW w:w="4110" w:type="dxa"/>
            <w:vAlign w:val="center"/>
          </w:tcPr>
          <w:p w:rsidR="004329F5" w:rsidRPr="00C73D50" w:rsidRDefault="004329F5" w:rsidP="009D53BF">
            <w:pPr>
              <w:spacing w:line="360" w:lineRule="auto"/>
              <w:rPr>
                <w:rFonts w:ascii="Times New Roman" w:hAnsi="Times New Roman" w:cs="Times New Roman"/>
                <w:color w:val="000000" w:themeColor="text1"/>
                <w:sz w:val="20"/>
                <w:szCs w:val="20"/>
              </w:rPr>
            </w:pPr>
            <w:r w:rsidRPr="00C73D50">
              <w:rPr>
                <w:rFonts w:ascii="Times New Roman" w:hAnsi="Times New Roman" w:cs="Times New Roman"/>
                <w:color w:val="000000" w:themeColor="text1"/>
                <w:sz w:val="20"/>
                <w:szCs w:val="20"/>
              </w:rPr>
              <w:t>Slovenská pošta a.s.</w:t>
            </w:r>
          </w:p>
        </w:tc>
        <w:tc>
          <w:tcPr>
            <w:tcW w:w="2694" w:type="dxa"/>
            <w:vAlign w:val="center"/>
          </w:tcPr>
          <w:p w:rsidR="004329F5" w:rsidRPr="00C73D50" w:rsidRDefault="004329F5" w:rsidP="009D53BF">
            <w:pPr>
              <w:spacing w:line="360" w:lineRule="auto"/>
              <w:rPr>
                <w:rFonts w:ascii="Times New Roman" w:hAnsi="Times New Roman" w:cs="Times New Roman"/>
                <w:color w:val="000000" w:themeColor="text1"/>
                <w:sz w:val="20"/>
                <w:szCs w:val="20"/>
              </w:rPr>
            </w:pPr>
            <w:r w:rsidRPr="00C73D50">
              <w:rPr>
                <w:rFonts w:ascii="Times New Roman" w:hAnsi="Times New Roman" w:cs="Times New Roman"/>
                <w:color w:val="000000" w:themeColor="text1"/>
                <w:sz w:val="20"/>
                <w:szCs w:val="20"/>
              </w:rPr>
              <w:t>poštové a bankové služby</w:t>
            </w:r>
          </w:p>
        </w:tc>
        <w:tc>
          <w:tcPr>
            <w:tcW w:w="1912" w:type="dxa"/>
            <w:vAlign w:val="center"/>
          </w:tcPr>
          <w:p w:rsidR="004329F5" w:rsidRPr="00C73D50" w:rsidRDefault="004329F5" w:rsidP="009D53BF">
            <w:pPr>
              <w:spacing w:line="360" w:lineRule="auto"/>
              <w:jc w:val="center"/>
              <w:rPr>
                <w:rFonts w:ascii="Times New Roman" w:hAnsi="Times New Roman" w:cs="Times New Roman"/>
                <w:color w:val="000000" w:themeColor="text1"/>
                <w:sz w:val="20"/>
                <w:szCs w:val="20"/>
              </w:rPr>
            </w:pPr>
            <w:r w:rsidRPr="00C73D50">
              <w:rPr>
                <w:rFonts w:ascii="Times New Roman" w:hAnsi="Times New Roman" w:cs="Times New Roman"/>
                <w:color w:val="000000" w:themeColor="text1"/>
                <w:sz w:val="20"/>
                <w:szCs w:val="20"/>
              </w:rPr>
              <w:t>6</w:t>
            </w:r>
          </w:p>
        </w:tc>
      </w:tr>
    </w:tbl>
    <w:p w:rsidR="004329F5" w:rsidRPr="00C73D50" w:rsidRDefault="004329F5" w:rsidP="004329F5">
      <w:pPr>
        <w:spacing w:line="360" w:lineRule="auto"/>
        <w:jc w:val="both"/>
        <w:rPr>
          <w:rFonts w:ascii="Times New Roman" w:hAnsi="Times New Roman" w:cs="Times New Roman"/>
          <w:color w:val="000000" w:themeColor="text1"/>
          <w:sz w:val="24"/>
          <w:szCs w:val="24"/>
        </w:rPr>
      </w:pPr>
      <w:r w:rsidRPr="00C73D50">
        <w:rPr>
          <w:rFonts w:ascii="Times New Roman" w:hAnsi="Times New Roman" w:cs="Times New Roman"/>
          <w:color w:val="000000" w:themeColor="text1"/>
          <w:sz w:val="24"/>
          <w:szCs w:val="24"/>
        </w:rPr>
        <w:t xml:space="preserve">Zdroj: Interné materiály </w:t>
      </w:r>
      <w:proofErr w:type="spellStart"/>
      <w:r w:rsidRPr="00C73D50">
        <w:rPr>
          <w:rFonts w:ascii="Times New Roman" w:hAnsi="Times New Roman" w:cs="Times New Roman"/>
          <w:color w:val="000000" w:themeColor="text1"/>
          <w:sz w:val="24"/>
          <w:szCs w:val="24"/>
        </w:rPr>
        <w:t>OcÚ</w:t>
      </w:r>
      <w:proofErr w:type="spellEnd"/>
      <w:r w:rsidRPr="00C73D50">
        <w:rPr>
          <w:rFonts w:ascii="Times New Roman" w:hAnsi="Times New Roman" w:cs="Times New Roman"/>
          <w:color w:val="000000" w:themeColor="text1"/>
          <w:sz w:val="24"/>
          <w:szCs w:val="24"/>
        </w:rPr>
        <w:t xml:space="preserve"> Topoľčianky, 2014</w:t>
      </w:r>
    </w:p>
    <w:p w:rsidR="00A33AA6" w:rsidRPr="00C73D50" w:rsidRDefault="00A33AA6" w:rsidP="0066436F">
      <w:pPr>
        <w:pStyle w:val="Nadpis1"/>
        <w:rPr>
          <w:rFonts w:ascii="Times New Roman" w:hAnsi="Times New Roman" w:cs="Times New Roman"/>
          <w:b w:val="0"/>
          <w:color w:val="000000" w:themeColor="text1"/>
          <w:sz w:val="32"/>
          <w:szCs w:val="32"/>
        </w:rPr>
      </w:pPr>
    </w:p>
    <w:p w:rsidR="00A33AA6" w:rsidRPr="00C73D50" w:rsidRDefault="00A33AA6" w:rsidP="0066436F">
      <w:pPr>
        <w:pStyle w:val="Nadpis1"/>
        <w:rPr>
          <w:rFonts w:ascii="Times New Roman" w:hAnsi="Times New Roman" w:cs="Times New Roman"/>
          <w:b w:val="0"/>
          <w:color w:val="000000" w:themeColor="text1"/>
          <w:sz w:val="32"/>
          <w:szCs w:val="32"/>
        </w:rPr>
      </w:pPr>
    </w:p>
    <w:p w:rsidR="00A33AA6" w:rsidRPr="00C73D50" w:rsidRDefault="00A33AA6" w:rsidP="0066436F">
      <w:pPr>
        <w:pStyle w:val="Nadpis1"/>
        <w:rPr>
          <w:rFonts w:ascii="Times New Roman" w:hAnsi="Times New Roman" w:cs="Times New Roman"/>
          <w:b w:val="0"/>
          <w:color w:val="000000" w:themeColor="text1"/>
          <w:sz w:val="32"/>
          <w:szCs w:val="32"/>
        </w:rPr>
      </w:pPr>
    </w:p>
    <w:p w:rsidR="00A33AA6" w:rsidRPr="00C73D50" w:rsidRDefault="00A33AA6" w:rsidP="0066436F">
      <w:pPr>
        <w:pStyle w:val="Nadpis1"/>
        <w:rPr>
          <w:rFonts w:ascii="Times New Roman" w:hAnsi="Times New Roman" w:cs="Times New Roman"/>
          <w:b w:val="0"/>
          <w:color w:val="000000" w:themeColor="text1"/>
          <w:sz w:val="32"/>
          <w:szCs w:val="32"/>
        </w:rPr>
      </w:pPr>
    </w:p>
    <w:p w:rsidR="00CA79E7" w:rsidRPr="00C73D50" w:rsidRDefault="00CA79E7" w:rsidP="00CA79E7">
      <w:pPr>
        <w:rPr>
          <w:color w:val="000000" w:themeColor="text1"/>
        </w:rPr>
      </w:pPr>
    </w:p>
    <w:p w:rsidR="00BB5EB8" w:rsidRDefault="00BB5EB8" w:rsidP="00391C3A">
      <w:pPr>
        <w:rPr>
          <w:rFonts w:ascii="Times New Roman" w:eastAsiaTheme="majorEastAsia" w:hAnsi="Times New Roman" w:cs="Times New Roman"/>
          <w:bCs/>
          <w:color w:val="000000" w:themeColor="text1"/>
          <w:sz w:val="32"/>
          <w:szCs w:val="32"/>
        </w:rPr>
      </w:pPr>
    </w:p>
    <w:p w:rsidR="00BB5EB8" w:rsidRDefault="00BB5EB8" w:rsidP="0066436F">
      <w:pPr>
        <w:pStyle w:val="Nadpis1"/>
        <w:rPr>
          <w:rFonts w:ascii="Times New Roman" w:hAnsi="Times New Roman" w:cs="Times New Roman"/>
          <w:b w:val="0"/>
          <w:color w:val="000000" w:themeColor="text1"/>
          <w:sz w:val="32"/>
          <w:szCs w:val="32"/>
        </w:rPr>
      </w:pPr>
    </w:p>
    <w:p w:rsidR="00AC0F30" w:rsidRDefault="00AC0F30" w:rsidP="00AC0F30"/>
    <w:p w:rsidR="00AC0F30" w:rsidRDefault="00AC0F30" w:rsidP="00AC0F30"/>
    <w:p w:rsidR="00AC0F30" w:rsidRDefault="00AC0F30" w:rsidP="00AC0F30"/>
    <w:p w:rsidR="000F4238" w:rsidRDefault="000F4238" w:rsidP="00AC0F30"/>
    <w:p w:rsidR="000F4238" w:rsidRDefault="000F4238" w:rsidP="00AC0F30"/>
    <w:p w:rsidR="000F4238" w:rsidRDefault="000F4238" w:rsidP="00AC0F30"/>
    <w:p w:rsidR="004329F5" w:rsidRPr="00BB5EB8" w:rsidRDefault="0066436F" w:rsidP="0066436F">
      <w:pPr>
        <w:pStyle w:val="Nadpis1"/>
        <w:rPr>
          <w:rFonts w:ascii="Times New Roman" w:hAnsi="Times New Roman" w:cs="Times New Roman"/>
          <w:color w:val="000000" w:themeColor="text1"/>
          <w:sz w:val="32"/>
          <w:szCs w:val="32"/>
        </w:rPr>
      </w:pPr>
      <w:bookmarkStart w:id="50" w:name="_Toc458426800"/>
      <w:r w:rsidRPr="00BB5EB8">
        <w:rPr>
          <w:rFonts w:ascii="Times New Roman" w:hAnsi="Times New Roman" w:cs="Times New Roman"/>
          <w:color w:val="000000" w:themeColor="text1"/>
          <w:sz w:val="32"/>
          <w:szCs w:val="32"/>
        </w:rPr>
        <w:lastRenderedPageBreak/>
        <w:t>12</w:t>
      </w:r>
      <w:r w:rsidR="009A6C28" w:rsidRPr="00BB5EB8">
        <w:rPr>
          <w:rFonts w:ascii="Times New Roman" w:hAnsi="Times New Roman" w:cs="Times New Roman"/>
          <w:color w:val="000000" w:themeColor="text1"/>
          <w:sz w:val="32"/>
          <w:szCs w:val="32"/>
        </w:rPr>
        <w:t xml:space="preserve"> </w:t>
      </w:r>
      <w:r w:rsidR="004329F5" w:rsidRPr="00BB5EB8">
        <w:rPr>
          <w:rFonts w:ascii="Times New Roman" w:hAnsi="Times New Roman" w:cs="Times New Roman"/>
          <w:color w:val="000000" w:themeColor="text1"/>
          <w:sz w:val="32"/>
          <w:szCs w:val="32"/>
        </w:rPr>
        <w:t>STRUČNÁ CHARAKTERISTIKA VYBRANÉHO STRAVOVACIEHO ZARIADENIA</w:t>
      </w:r>
      <w:bookmarkEnd w:id="50"/>
    </w:p>
    <w:p w:rsidR="001C7EA9" w:rsidRPr="00C73D50" w:rsidRDefault="001C7EA9" w:rsidP="00500544">
      <w:pPr>
        <w:spacing w:line="360" w:lineRule="auto"/>
        <w:jc w:val="both"/>
        <w:rPr>
          <w:rFonts w:ascii="Times New Roman" w:hAnsi="Times New Roman" w:cs="Times New Roman"/>
          <w:color w:val="000000" w:themeColor="text1"/>
          <w:sz w:val="24"/>
          <w:szCs w:val="24"/>
        </w:rPr>
      </w:pPr>
    </w:p>
    <w:p w:rsidR="0043386C" w:rsidRDefault="00CA79E7" w:rsidP="00FD2020">
      <w:pPr>
        <w:spacing w:line="360" w:lineRule="auto"/>
        <w:rPr>
          <w:rFonts w:ascii="Times New Roman" w:hAnsi="Times New Roman" w:cs="Times New Roman"/>
          <w:color w:val="000000" w:themeColor="text1"/>
          <w:sz w:val="24"/>
          <w:szCs w:val="24"/>
        </w:rPr>
      </w:pPr>
      <w:r w:rsidRPr="00C73D50">
        <w:rPr>
          <w:rFonts w:ascii="Times New Roman" w:hAnsi="Times New Roman" w:cs="Times New Roman"/>
          <w:color w:val="000000" w:themeColor="text1"/>
          <w:sz w:val="24"/>
          <w:szCs w:val="24"/>
        </w:rPr>
        <w:t xml:space="preserve">Reštaurácia v hoteli Hradná stráž </w:t>
      </w:r>
      <w:r w:rsidRPr="00C73D50">
        <w:rPr>
          <w:rFonts w:ascii="Calibri" w:hAnsi="Calibri" w:cs="Times New Roman"/>
          <w:color w:val="000000" w:themeColor="text1"/>
          <w:sz w:val="24"/>
          <w:szCs w:val="24"/>
        </w:rPr>
        <w:t>****</w:t>
      </w:r>
      <w:r w:rsidR="004329F5" w:rsidRPr="00C73D50">
        <w:rPr>
          <w:rFonts w:ascii="Times New Roman" w:hAnsi="Times New Roman" w:cs="Times New Roman"/>
          <w:color w:val="000000" w:themeColor="text1"/>
          <w:sz w:val="24"/>
          <w:szCs w:val="24"/>
        </w:rPr>
        <w:tab/>
      </w:r>
    </w:p>
    <w:p w:rsidR="004329F5" w:rsidRPr="00C73D50" w:rsidRDefault="004329F5" w:rsidP="0043386C">
      <w:pPr>
        <w:spacing w:line="360" w:lineRule="auto"/>
        <w:ind w:firstLine="708"/>
        <w:rPr>
          <w:rFonts w:ascii="Times New Roman" w:hAnsi="Times New Roman" w:cs="Times New Roman"/>
          <w:color w:val="000000" w:themeColor="text1"/>
          <w:sz w:val="24"/>
          <w:szCs w:val="24"/>
        </w:rPr>
      </w:pPr>
      <w:r w:rsidRPr="00C73D50">
        <w:rPr>
          <w:rFonts w:ascii="Times New Roman" w:hAnsi="Times New Roman" w:cs="Times New Roman"/>
          <w:color w:val="000000" w:themeColor="text1"/>
          <w:sz w:val="24"/>
          <w:szCs w:val="24"/>
        </w:rPr>
        <w:t>Štvorhviezdičkový Hotel Hradná stráž  sa nachádza v obci Topoľčianky, ktorá leží v Nitrianskom kraji. Budova hotela prešla komplexnou rekonštrukciou p</w:t>
      </w:r>
      <w:r w:rsidRPr="00C73D50">
        <w:rPr>
          <w:rFonts w:ascii="Calibri" w:hAnsi="Calibri" w:cs="Times New Roman"/>
          <w:color w:val="000000" w:themeColor="text1"/>
          <w:sz w:val="24"/>
          <w:szCs w:val="24"/>
        </w:rPr>
        <w:t>ô</w:t>
      </w:r>
      <w:r w:rsidRPr="00C73D50">
        <w:rPr>
          <w:rFonts w:ascii="Times New Roman" w:hAnsi="Times New Roman" w:cs="Times New Roman"/>
          <w:color w:val="000000" w:themeColor="text1"/>
          <w:sz w:val="24"/>
          <w:szCs w:val="24"/>
        </w:rPr>
        <w:t xml:space="preserve">vodnej stavby, ktorá slúžila pre vojakov hradnej stráže v obci, ktorú dal postaviť vtedajší československý prezident Tomáš </w:t>
      </w:r>
      <w:proofErr w:type="spellStart"/>
      <w:r w:rsidRPr="00C73D50">
        <w:rPr>
          <w:rFonts w:ascii="Times New Roman" w:hAnsi="Times New Roman" w:cs="Times New Roman"/>
          <w:color w:val="000000" w:themeColor="text1"/>
          <w:sz w:val="24"/>
          <w:szCs w:val="24"/>
        </w:rPr>
        <w:t>Garrigue</w:t>
      </w:r>
      <w:proofErr w:type="spellEnd"/>
      <w:r w:rsidRPr="00C73D50">
        <w:rPr>
          <w:rFonts w:ascii="Times New Roman" w:hAnsi="Times New Roman" w:cs="Times New Roman"/>
          <w:color w:val="000000" w:themeColor="text1"/>
          <w:sz w:val="24"/>
          <w:szCs w:val="24"/>
        </w:rPr>
        <w:t xml:space="preserve"> Masaryk.</w:t>
      </w:r>
    </w:p>
    <w:p w:rsidR="004329F5" w:rsidRPr="00C73D50" w:rsidRDefault="004329F5" w:rsidP="00500544">
      <w:pPr>
        <w:spacing w:line="360" w:lineRule="auto"/>
        <w:jc w:val="both"/>
        <w:rPr>
          <w:rFonts w:ascii="Times New Roman" w:hAnsi="Times New Roman" w:cs="Times New Roman"/>
          <w:color w:val="000000" w:themeColor="text1"/>
          <w:sz w:val="24"/>
          <w:szCs w:val="24"/>
        </w:rPr>
      </w:pPr>
      <w:r w:rsidRPr="00C73D50">
        <w:rPr>
          <w:rFonts w:ascii="Times New Roman" w:hAnsi="Times New Roman" w:cs="Times New Roman"/>
          <w:color w:val="000000" w:themeColor="text1"/>
          <w:sz w:val="24"/>
          <w:szCs w:val="24"/>
        </w:rPr>
        <w:tab/>
        <w:t xml:space="preserve">Hotel Hradná stráž sa nachádza v stredisku cestovného ruchu obce a svojím zákazníkom ponúka reštauračné, ubytovacie a doplnkové služby, ktoré uspokoja najnáročnejších klientov. </w:t>
      </w:r>
    </w:p>
    <w:p w:rsidR="004329F5" w:rsidRPr="00C73D50" w:rsidRDefault="004329F5" w:rsidP="00500544">
      <w:pPr>
        <w:spacing w:line="360" w:lineRule="auto"/>
        <w:jc w:val="both"/>
        <w:rPr>
          <w:rFonts w:ascii="Times New Roman" w:hAnsi="Times New Roman" w:cs="Times New Roman"/>
          <w:color w:val="000000" w:themeColor="text1"/>
          <w:sz w:val="24"/>
          <w:szCs w:val="24"/>
        </w:rPr>
      </w:pPr>
      <w:r w:rsidRPr="00C73D50">
        <w:rPr>
          <w:rFonts w:ascii="Times New Roman" w:hAnsi="Times New Roman" w:cs="Times New Roman"/>
          <w:color w:val="000000" w:themeColor="text1"/>
          <w:sz w:val="24"/>
          <w:szCs w:val="24"/>
        </w:rPr>
        <w:tab/>
        <w:t xml:space="preserve">Kapacita reštaurácie hotela Hradná stráž  je 32 miest, no v spojení s priestormi veľkej siene, </w:t>
      </w:r>
      <w:proofErr w:type="spellStart"/>
      <w:r w:rsidRPr="00C73D50">
        <w:rPr>
          <w:rFonts w:ascii="Times New Roman" w:hAnsi="Times New Roman" w:cs="Times New Roman"/>
          <w:color w:val="000000" w:themeColor="text1"/>
          <w:sz w:val="24"/>
          <w:szCs w:val="24"/>
        </w:rPr>
        <w:t>predsália</w:t>
      </w:r>
      <w:proofErr w:type="spellEnd"/>
      <w:r w:rsidRPr="00C73D50">
        <w:rPr>
          <w:rFonts w:ascii="Times New Roman" w:hAnsi="Times New Roman" w:cs="Times New Roman"/>
          <w:color w:val="000000" w:themeColor="text1"/>
          <w:sz w:val="24"/>
          <w:szCs w:val="24"/>
        </w:rPr>
        <w:t xml:space="preserve"> a knižnice tvoria neopísateľný priestor na konanie svadieb, </w:t>
      </w:r>
      <w:proofErr w:type="spellStart"/>
      <w:r w:rsidRPr="00C73D50">
        <w:rPr>
          <w:rFonts w:ascii="Times New Roman" w:hAnsi="Times New Roman" w:cs="Times New Roman"/>
          <w:color w:val="000000" w:themeColor="text1"/>
          <w:sz w:val="24"/>
          <w:szCs w:val="24"/>
        </w:rPr>
        <w:t>rautov</w:t>
      </w:r>
      <w:proofErr w:type="spellEnd"/>
      <w:r w:rsidRPr="00C73D50">
        <w:rPr>
          <w:rFonts w:ascii="Times New Roman" w:hAnsi="Times New Roman" w:cs="Times New Roman"/>
          <w:color w:val="000000" w:themeColor="text1"/>
          <w:sz w:val="24"/>
          <w:szCs w:val="24"/>
        </w:rPr>
        <w:t xml:space="preserve">, degustácií a osláv. </w:t>
      </w:r>
    </w:p>
    <w:p w:rsidR="004329F5" w:rsidRPr="00C73D50" w:rsidRDefault="004329F5" w:rsidP="00500544">
      <w:pPr>
        <w:spacing w:line="360" w:lineRule="auto"/>
        <w:jc w:val="both"/>
        <w:rPr>
          <w:rFonts w:ascii="Times New Roman" w:hAnsi="Times New Roman" w:cs="Times New Roman"/>
          <w:color w:val="000000" w:themeColor="text1"/>
          <w:sz w:val="24"/>
          <w:szCs w:val="24"/>
        </w:rPr>
      </w:pPr>
      <w:r w:rsidRPr="00C73D50">
        <w:rPr>
          <w:rFonts w:ascii="Times New Roman" w:hAnsi="Times New Roman" w:cs="Times New Roman"/>
          <w:color w:val="000000" w:themeColor="text1"/>
          <w:sz w:val="24"/>
          <w:szCs w:val="24"/>
        </w:rPr>
        <w:tab/>
        <w:t xml:space="preserve">Pre zákazníkov reštaurácie hotela Hradná stráž  sa jedlo pripravuje a la </w:t>
      </w:r>
      <w:proofErr w:type="spellStart"/>
      <w:r w:rsidRPr="00C73D50">
        <w:rPr>
          <w:rFonts w:ascii="Times New Roman" w:hAnsi="Times New Roman" w:cs="Times New Roman"/>
          <w:color w:val="000000" w:themeColor="text1"/>
          <w:sz w:val="24"/>
          <w:szCs w:val="24"/>
        </w:rPr>
        <w:t>carte</w:t>
      </w:r>
      <w:proofErr w:type="spellEnd"/>
      <w:r w:rsidRPr="00C73D50">
        <w:rPr>
          <w:rFonts w:ascii="Times New Roman" w:hAnsi="Times New Roman" w:cs="Times New Roman"/>
          <w:color w:val="000000" w:themeColor="text1"/>
          <w:sz w:val="24"/>
          <w:szCs w:val="24"/>
        </w:rPr>
        <w:t xml:space="preserve"> z ponuky jedálneho lístka.</w:t>
      </w:r>
      <w:r w:rsidR="008F0DCB">
        <w:rPr>
          <w:rFonts w:ascii="Times New Roman" w:hAnsi="Times New Roman" w:cs="Times New Roman"/>
          <w:color w:val="000000" w:themeColor="text1"/>
          <w:sz w:val="24"/>
          <w:szCs w:val="24"/>
        </w:rPr>
        <w:t xml:space="preserve"> </w:t>
      </w:r>
      <w:r w:rsidR="008F0DCB" w:rsidRPr="008F0DCB">
        <w:rPr>
          <w:rFonts w:ascii="Times New Roman" w:hAnsi="Times New Roman" w:cs="Times New Roman"/>
          <w:color w:val="000000" w:themeColor="text1"/>
          <w:sz w:val="24"/>
          <w:szCs w:val="24"/>
        </w:rPr>
        <w:t>[13]</w:t>
      </w:r>
    </w:p>
    <w:p w:rsidR="004329F5" w:rsidRPr="00C73D50" w:rsidRDefault="004329F5" w:rsidP="004329F5">
      <w:pPr>
        <w:spacing w:line="360" w:lineRule="auto"/>
        <w:jc w:val="both"/>
        <w:rPr>
          <w:rFonts w:ascii="Times New Roman" w:hAnsi="Times New Roman" w:cs="Times New Roman"/>
          <w:color w:val="000000" w:themeColor="text1"/>
          <w:sz w:val="24"/>
          <w:szCs w:val="24"/>
        </w:rPr>
      </w:pPr>
    </w:p>
    <w:p w:rsidR="004329F5" w:rsidRPr="00C73D50" w:rsidRDefault="004329F5" w:rsidP="004329F5">
      <w:pPr>
        <w:spacing w:line="360" w:lineRule="auto"/>
        <w:jc w:val="both"/>
        <w:rPr>
          <w:rFonts w:ascii="Times New Roman" w:hAnsi="Times New Roman" w:cs="Times New Roman"/>
          <w:color w:val="000000" w:themeColor="text1"/>
          <w:sz w:val="24"/>
          <w:szCs w:val="24"/>
        </w:rPr>
      </w:pPr>
    </w:p>
    <w:p w:rsidR="004329F5" w:rsidRPr="00C73D50" w:rsidRDefault="004329F5" w:rsidP="004329F5">
      <w:pPr>
        <w:spacing w:line="360" w:lineRule="auto"/>
        <w:jc w:val="both"/>
        <w:rPr>
          <w:rFonts w:ascii="Times New Roman" w:hAnsi="Times New Roman" w:cs="Times New Roman"/>
          <w:color w:val="000000" w:themeColor="text1"/>
          <w:sz w:val="24"/>
          <w:szCs w:val="24"/>
        </w:rPr>
      </w:pPr>
    </w:p>
    <w:p w:rsidR="004329F5" w:rsidRPr="00C73D50" w:rsidRDefault="004329F5" w:rsidP="004329F5">
      <w:pPr>
        <w:spacing w:line="360" w:lineRule="auto"/>
        <w:jc w:val="both"/>
        <w:rPr>
          <w:rFonts w:ascii="Times New Roman" w:hAnsi="Times New Roman" w:cs="Times New Roman"/>
          <w:color w:val="000000" w:themeColor="text1"/>
          <w:sz w:val="24"/>
          <w:szCs w:val="24"/>
        </w:rPr>
      </w:pPr>
    </w:p>
    <w:p w:rsidR="004329F5" w:rsidRPr="00C73D50" w:rsidRDefault="004329F5" w:rsidP="004329F5">
      <w:pPr>
        <w:spacing w:line="360" w:lineRule="auto"/>
        <w:jc w:val="both"/>
        <w:rPr>
          <w:rFonts w:ascii="Times New Roman" w:hAnsi="Times New Roman" w:cs="Times New Roman"/>
          <w:color w:val="000000" w:themeColor="text1"/>
          <w:sz w:val="24"/>
          <w:szCs w:val="24"/>
        </w:rPr>
      </w:pPr>
    </w:p>
    <w:p w:rsidR="009A6C28" w:rsidRPr="00C73D50" w:rsidRDefault="009A6C28" w:rsidP="004329F5">
      <w:pPr>
        <w:spacing w:line="360" w:lineRule="auto"/>
        <w:jc w:val="both"/>
        <w:rPr>
          <w:rFonts w:ascii="Times New Roman" w:hAnsi="Times New Roman" w:cs="Times New Roman"/>
          <w:color w:val="000000" w:themeColor="text1"/>
          <w:sz w:val="24"/>
          <w:szCs w:val="24"/>
        </w:rPr>
      </w:pPr>
    </w:p>
    <w:p w:rsidR="009A6C28" w:rsidRPr="00C73D50" w:rsidRDefault="009A6C28" w:rsidP="004329F5">
      <w:pPr>
        <w:spacing w:line="360" w:lineRule="auto"/>
        <w:jc w:val="both"/>
        <w:rPr>
          <w:rFonts w:ascii="Times New Roman" w:hAnsi="Times New Roman" w:cs="Times New Roman"/>
          <w:color w:val="000000" w:themeColor="text1"/>
          <w:sz w:val="24"/>
          <w:szCs w:val="24"/>
        </w:rPr>
      </w:pPr>
    </w:p>
    <w:p w:rsidR="009A6C28" w:rsidRPr="00C73D50" w:rsidRDefault="009A6C28" w:rsidP="004329F5">
      <w:pPr>
        <w:spacing w:line="360" w:lineRule="auto"/>
        <w:jc w:val="both"/>
        <w:rPr>
          <w:rFonts w:ascii="Times New Roman" w:hAnsi="Times New Roman" w:cs="Times New Roman"/>
          <w:color w:val="000000" w:themeColor="text1"/>
          <w:sz w:val="24"/>
          <w:szCs w:val="24"/>
        </w:rPr>
      </w:pPr>
    </w:p>
    <w:p w:rsidR="009A6C28" w:rsidRPr="00C73D50" w:rsidRDefault="009A6C28" w:rsidP="004329F5">
      <w:pPr>
        <w:spacing w:line="360" w:lineRule="auto"/>
        <w:jc w:val="both"/>
        <w:rPr>
          <w:rFonts w:ascii="Times New Roman" w:hAnsi="Times New Roman" w:cs="Times New Roman"/>
          <w:color w:val="000000" w:themeColor="text1"/>
          <w:sz w:val="24"/>
          <w:szCs w:val="24"/>
        </w:rPr>
      </w:pPr>
    </w:p>
    <w:p w:rsidR="009A6C28" w:rsidRPr="00C73D50" w:rsidRDefault="009A6C28" w:rsidP="004329F5">
      <w:pPr>
        <w:spacing w:line="360" w:lineRule="auto"/>
        <w:jc w:val="both"/>
        <w:rPr>
          <w:rFonts w:ascii="Times New Roman" w:hAnsi="Times New Roman" w:cs="Times New Roman"/>
          <w:color w:val="000000" w:themeColor="text1"/>
          <w:sz w:val="24"/>
          <w:szCs w:val="24"/>
        </w:rPr>
      </w:pPr>
    </w:p>
    <w:p w:rsidR="004329F5" w:rsidRPr="00BB5EB8" w:rsidRDefault="0066436F" w:rsidP="0066436F">
      <w:pPr>
        <w:pStyle w:val="Nadpis1"/>
        <w:rPr>
          <w:rFonts w:ascii="Times New Roman" w:hAnsi="Times New Roman" w:cs="Times New Roman"/>
          <w:color w:val="000000" w:themeColor="text1"/>
          <w:sz w:val="32"/>
          <w:szCs w:val="32"/>
        </w:rPr>
      </w:pPr>
      <w:bookmarkStart w:id="51" w:name="_Toc458426801"/>
      <w:r w:rsidRPr="00BB5EB8">
        <w:rPr>
          <w:rFonts w:ascii="Times New Roman" w:hAnsi="Times New Roman" w:cs="Times New Roman"/>
          <w:color w:val="000000" w:themeColor="text1"/>
          <w:sz w:val="32"/>
          <w:szCs w:val="32"/>
        </w:rPr>
        <w:lastRenderedPageBreak/>
        <w:t>13</w:t>
      </w:r>
      <w:r w:rsidR="009A6C28" w:rsidRPr="00BB5EB8">
        <w:rPr>
          <w:rFonts w:ascii="Times New Roman" w:hAnsi="Times New Roman" w:cs="Times New Roman"/>
          <w:color w:val="000000" w:themeColor="text1"/>
          <w:sz w:val="32"/>
          <w:szCs w:val="32"/>
        </w:rPr>
        <w:t xml:space="preserve"> </w:t>
      </w:r>
      <w:r w:rsidR="004329F5" w:rsidRPr="00BB5EB8">
        <w:rPr>
          <w:rFonts w:ascii="Times New Roman" w:hAnsi="Times New Roman" w:cs="Times New Roman"/>
          <w:color w:val="000000" w:themeColor="text1"/>
          <w:sz w:val="32"/>
          <w:szCs w:val="32"/>
        </w:rPr>
        <w:t>OBEC BELADICE</w:t>
      </w:r>
      <w:bookmarkEnd w:id="51"/>
    </w:p>
    <w:p w:rsidR="004329F5" w:rsidRPr="00C73D50" w:rsidRDefault="0066436F" w:rsidP="00500544">
      <w:pPr>
        <w:pStyle w:val="Nadpis2"/>
        <w:spacing w:line="360" w:lineRule="auto"/>
        <w:rPr>
          <w:rFonts w:ascii="Times New Roman" w:hAnsi="Times New Roman" w:cs="Times New Roman"/>
          <w:color w:val="000000" w:themeColor="text1"/>
          <w:sz w:val="24"/>
          <w:szCs w:val="24"/>
        </w:rPr>
      </w:pPr>
      <w:bookmarkStart w:id="52" w:name="_Toc458426802"/>
      <w:r w:rsidRPr="00C73D50">
        <w:rPr>
          <w:rFonts w:ascii="Times New Roman" w:hAnsi="Times New Roman" w:cs="Times New Roman"/>
          <w:color w:val="000000" w:themeColor="text1"/>
          <w:sz w:val="24"/>
          <w:szCs w:val="24"/>
        </w:rPr>
        <w:t>13</w:t>
      </w:r>
      <w:r w:rsidR="009A6C28" w:rsidRPr="00C73D50">
        <w:rPr>
          <w:rFonts w:ascii="Times New Roman" w:hAnsi="Times New Roman" w:cs="Times New Roman"/>
          <w:color w:val="000000" w:themeColor="text1"/>
          <w:sz w:val="24"/>
          <w:szCs w:val="24"/>
        </w:rPr>
        <w:t>.1 Situačná analýza obce</w:t>
      </w:r>
      <w:bookmarkEnd w:id="52"/>
    </w:p>
    <w:p w:rsidR="004329F5" w:rsidRPr="00C73D50" w:rsidRDefault="004329F5" w:rsidP="00500544">
      <w:pPr>
        <w:spacing w:line="360" w:lineRule="auto"/>
        <w:ind w:firstLine="708"/>
        <w:jc w:val="both"/>
        <w:rPr>
          <w:rFonts w:ascii="Times New Roman" w:hAnsi="Times New Roman" w:cs="Times New Roman"/>
          <w:color w:val="000000" w:themeColor="text1"/>
          <w:sz w:val="24"/>
          <w:szCs w:val="24"/>
        </w:rPr>
      </w:pPr>
      <w:r w:rsidRPr="00C73D50">
        <w:rPr>
          <w:rFonts w:ascii="Times New Roman" w:hAnsi="Times New Roman" w:cs="Times New Roman"/>
          <w:color w:val="000000" w:themeColor="text1"/>
          <w:sz w:val="24"/>
          <w:szCs w:val="24"/>
        </w:rPr>
        <w:t xml:space="preserve">Obec Beladice leží v Nitrianskom kraji v juhozápadnej časti okresu Zlaté Moravce, medzi obcami Neverice, </w:t>
      </w:r>
      <w:proofErr w:type="spellStart"/>
      <w:r w:rsidRPr="00C73D50">
        <w:rPr>
          <w:rFonts w:ascii="Times New Roman" w:hAnsi="Times New Roman" w:cs="Times New Roman"/>
          <w:color w:val="000000" w:themeColor="text1"/>
          <w:sz w:val="24"/>
          <w:szCs w:val="24"/>
        </w:rPr>
        <w:t>Sľažany</w:t>
      </w:r>
      <w:proofErr w:type="spellEnd"/>
      <w:r w:rsidRPr="00C73D50">
        <w:rPr>
          <w:rFonts w:ascii="Times New Roman" w:hAnsi="Times New Roman" w:cs="Times New Roman"/>
          <w:color w:val="000000" w:themeColor="text1"/>
          <w:sz w:val="24"/>
          <w:szCs w:val="24"/>
        </w:rPr>
        <w:t xml:space="preserve">, Choča, Tesárske Mlyňany, Vieska nad Žitavou, Slepčany, Malé Chyndice, </w:t>
      </w:r>
      <w:proofErr w:type="spellStart"/>
      <w:r w:rsidRPr="00C73D50">
        <w:rPr>
          <w:rFonts w:ascii="Times New Roman" w:hAnsi="Times New Roman" w:cs="Times New Roman"/>
          <w:color w:val="000000" w:themeColor="text1"/>
          <w:sz w:val="24"/>
          <w:szCs w:val="24"/>
        </w:rPr>
        <w:t>Čeladice</w:t>
      </w:r>
      <w:proofErr w:type="spellEnd"/>
      <w:r w:rsidRPr="00C73D50">
        <w:rPr>
          <w:rFonts w:ascii="Times New Roman" w:hAnsi="Times New Roman" w:cs="Times New Roman"/>
          <w:color w:val="000000" w:themeColor="text1"/>
          <w:sz w:val="24"/>
          <w:szCs w:val="24"/>
        </w:rPr>
        <w:t>, Kolíňany a Jelenec. Katastrálna rozloha obce je  2</w:t>
      </w:r>
      <w:r w:rsidR="00960B88">
        <w:rPr>
          <w:rFonts w:ascii="Times New Roman" w:hAnsi="Times New Roman" w:cs="Times New Roman"/>
          <w:color w:val="000000" w:themeColor="text1"/>
          <w:sz w:val="24"/>
          <w:szCs w:val="24"/>
        </w:rPr>
        <w:t xml:space="preserve"> </w:t>
      </w:r>
      <w:r w:rsidRPr="00C73D50">
        <w:rPr>
          <w:rFonts w:ascii="Times New Roman" w:hAnsi="Times New Roman" w:cs="Times New Roman"/>
          <w:color w:val="000000" w:themeColor="text1"/>
          <w:sz w:val="24"/>
          <w:szCs w:val="24"/>
        </w:rPr>
        <w:t xml:space="preserve">241 ha, pričom ho tvoria štyri časti: Beladice, Pustý Chotár, Veľké </w:t>
      </w:r>
      <w:proofErr w:type="spellStart"/>
      <w:r w:rsidRPr="00C73D50">
        <w:rPr>
          <w:rFonts w:ascii="Times New Roman" w:hAnsi="Times New Roman" w:cs="Times New Roman"/>
          <w:color w:val="000000" w:themeColor="text1"/>
          <w:sz w:val="24"/>
          <w:szCs w:val="24"/>
        </w:rPr>
        <w:t>Chrášťany</w:t>
      </w:r>
      <w:proofErr w:type="spellEnd"/>
      <w:r w:rsidRPr="00C73D50">
        <w:rPr>
          <w:rFonts w:ascii="Times New Roman" w:hAnsi="Times New Roman" w:cs="Times New Roman"/>
          <w:color w:val="000000" w:themeColor="text1"/>
          <w:sz w:val="24"/>
          <w:szCs w:val="24"/>
        </w:rPr>
        <w:t xml:space="preserve">, Malé </w:t>
      </w:r>
      <w:proofErr w:type="spellStart"/>
      <w:r w:rsidRPr="00C73D50">
        <w:rPr>
          <w:rFonts w:ascii="Times New Roman" w:hAnsi="Times New Roman" w:cs="Times New Roman"/>
          <w:color w:val="000000" w:themeColor="text1"/>
          <w:sz w:val="24"/>
          <w:szCs w:val="24"/>
        </w:rPr>
        <w:t>Chrášťany</w:t>
      </w:r>
      <w:proofErr w:type="spellEnd"/>
      <w:r w:rsidRPr="00C73D50">
        <w:rPr>
          <w:rFonts w:ascii="Times New Roman" w:hAnsi="Times New Roman" w:cs="Times New Roman"/>
          <w:color w:val="000000" w:themeColor="text1"/>
          <w:sz w:val="24"/>
          <w:szCs w:val="24"/>
        </w:rPr>
        <w:t>. Obec je od okresného mesta Zlaté Moravce vzdialená 10km a jej zemepisné súradnice sú 48˚25ʹ38ʺsevernej zemepisnej šírky a 18˚25ʹ07ʺvýchodnej zemepisnej dĺžky.</w:t>
      </w:r>
      <w:r w:rsidR="009728F9" w:rsidRPr="00C73D50">
        <w:rPr>
          <w:rFonts w:ascii="Times New Roman" w:hAnsi="Times New Roman" w:cs="Times New Roman"/>
          <w:color w:val="000000" w:themeColor="text1"/>
          <w:sz w:val="24"/>
          <w:szCs w:val="24"/>
        </w:rPr>
        <w:t xml:space="preserve"> [5]</w:t>
      </w:r>
    </w:p>
    <w:p w:rsidR="009A6C28" w:rsidRPr="00C73D50" w:rsidRDefault="009A6C28" w:rsidP="00500544">
      <w:pPr>
        <w:spacing w:line="360" w:lineRule="auto"/>
        <w:ind w:firstLine="708"/>
        <w:jc w:val="both"/>
        <w:rPr>
          <w:rFonts w:ascii="Times New Roman" w:hAnsi="Times New Roman" w:cs="Times New Roman"/>
          <w:color w:val="000000" w:themeColor="text1"/>
          <w:sz w:val="24"/>
          <w:szCs w:val="24"/>
        </w:rPr>
      </w:pPr>
    </w:p>
    <w:p w:rsidR="004329F5" w:rsidRPr="00C73D50" w:rsidRDefault="0066436F" w:rsidP="00500544">
      <w:pPr>
        <w:pStyle w:val="Nadpis2"/>
        <w:spacing w:line="360" w:lineRule="auto"/>
        <w:rPr>
          <w:rFonts w:ascii="Times New Roman" w:hAnsi="Times New Roman" w:cs="Times New Roman"/>
          <w:color w:val="000000" w:themeColor="text1"/>
          <w:sz w:val="24"/>
          <w:szCs w:val="24"/>
        </w:rPr>
      </w:pPr>
      <w:bookmarkStart w:id="53" w:name="_Toc458426803"/>
      <w:r w:rsidRPr="00C73D50">
        <w:rPr>
          <w:rFonts w:ascii="Times New Roman" w:hAnsi="Times New Roman" w:cs="Times New Roman"/>
          <w:color w:val="000000" w:themeColor="text1"/>
          <w:sz w:val="24"/>
          <w:szCs w:val="24"/>
        </w:rPr>
        <w:t>13</w:t>
      </w:r>
      <w:r w:rsidR="009A6C28" w:rsidRPr="00C73D50">
        <w:rPr>
          <w:rFonts w:ascii="Times New Roman" w:hAnsi="Times New Roman" w:cs="Times New Roman"/>
          <w:color w:val="000000" w:themeColor="text1"/>
          <w:sz w:val="24"/>
          <w:szCs w:val="24"/>
        </w:rPr>
        <w:t>.2 Sociálna infraštruktúra</w:t>
      </w:r>
      <w:bookmarkEnd w:id="53"/>
    </w:p>
    <w:p w:rsidR="004329F5" w:rsidRPr="00C73D50" w:rsidRDefault="004329F5" w:rsidP="00500544">
      <w:pPr>
        <w:spacing w:line="360" w:lineRule="auto"/>
        <w:jc w:val="both"/>
        <w:rPr>
          <w:rFonts w:ascii="Times New Roman" w:hAnsi="Times New Roman" w:cs="Times New Roman"/>
          <w:color w:val="000000" w:themeColor="text1"/>
          <w:sz w:val="24"/>
          <w:szCs w:val="24"/>
        </w:rPr>
      </w:pPr>
      <w:r w:rsidRPr="00C73D50">
        <w:rPr>
          <w:rFonts w:ascii="Times New Roman" w:hAnsi="Times New Roman" w:cs="Times New Roman"/>
          <w:color w:val="000000" w:themeColor="text1"/>
          <w:sz w:val="24"/>
          <w:szCs w:val="24"/>
        </w:rPr>
        <w:tab/>
      </w:r>
      <w:r w:rsidRPr="00C73D50">
        <w:rPr>
          <w:rFonts w:ascii="Times New Roman" w:hAnsi="Times New Roman" w:cs="Times New Roman"/>
          <w:b/>
          <w:color w:val="000000" w:themeColor="text1"/>
          <w:sz w:val="24"/>
          <w:szCs w:val="24"/>
        </w:rPr>
        <w:t>Maloobchodnú sieť</w:t>
      </w:r>
      <w:r w:rsidRPr="00C73D50">
        <w:rPr>
          <w:rFonts w:ascii="Times New Roman" w:hAnsi="Times New Roman" w:cs="Times New Roman"/>
          <w:color w:val="000000" w:themeColor="text1"/>
          <w:sz w:val="24"/>
          <w:szCs w:val="24"/>
        </w:rPr>
        <w:t xml:space="preserve"> obce Beladice tvoria štyri predajne potravín, ktoré dostatočne zabezpečujú dopyt po základných druhoch tovarov. Svoje služby v obci poskytuje aj predajňa textilu či čerpacia stanica pohonných hm</w:t>
      </w:r>
      <w:r w:rsidRPr="00C73D50">
        <w:rPr>
          <w:rFonts w:ascii="Calibri" w:hAnsi="Calibri" w:cs="Times New Roman"/>
          <w:color w:val="000000" w:themeColor="text1"/>
          <w:sz w:val="24"/>
          <w:szCs w:val="24"/>
        </w:rPr>
        <w:t>ô</w:t>
      </w:r>
      <w:r w:rsidRPr="00C73D50">
        <w:rPr>
          <w:rFonts w:ascii="Times New Roman" w:hAnsi="Times New Roman" w:cs="Times New Roman"/>
          <w:color w:val="000000" w:themeColor="text1"/>
          <w:sz w:val="24"/>
          <w:szCs w:val="24"/>
        </w:rPr>
        <w:t xml:space="preserve">t nachádzajúca sa v katastri obce. </w:t>
      </w:r>
    </w:p>
    <w:p w:rsidR="004329F5" w:rsidRPr="00C73D50" w:rsidRDefault="004329F5" w:rsidP="00500544">
      <w:pPr>
        <w:spacing w:line="360" w:lineRule="auto"/>
        <w:jc w:val="both"/>
        <w:rPr>
          <w:rFonts w:ascii="Times New Roman" w:hAnsi="Times New Roman" w:cs="Times New Roman"/>
          <w:color w:val="000000" w:themeColor="text1"/>
          <w:sz w:val="24"/>
          <w:szCs w:val="24"/>
        </w:rPr>
      </w:pPr>
      <w:r w:rsidRPr="00C73D50">
        <w:rPr>
          <w:rFonts w:ascii="Times New Roman" w:hAnsi="Times New Roman" w:cs="Times New Roman"/>
          <w:color w:val="000000" w:themeColor="text1"/>
          <w:sz w:val="24"/>
          <w:szCs w:val="24"/>
        </w:rPr>
        <w:tab/>
      </w:r>
      <w:r w:rsidRPr="00C73D50">
        <w:rPr>
          <w:rFonts w:ascii="Times New Roman" w:hAnsi="Times New Roman" w:cs="Times New Roman"/>
          <w:b/>
          <w:color w:val="000000" w:themeColor="text1"/>
          <w:sz w:val="24"/>
          <w:szCs w:val="24"/>
        </w:rPr>
        <w:t>Stravovacie zariadenia</w:t>
      </w:r>
      <w:r w:rsidRPr="00C73D50">
        <w:rPr>
          <w:rFonts w:ascii="Times New Roman" w:hAnsi="Times New Roman" w:cs="Times New Roman"/>
          <w:color w:val="000000" w:themeColor="text1"/>
          <w:sz w:val="24"/>
          <w:szCs w:val="24"/>
        </w:rPr>
        <w:t xml:space="preserve"> zastupuje v obci 1 stravovacie zariadenie a 4 pohostinstvá. Stravovacie zariadenie a </w:t>
      </w:r>
      <w:r w:rsidRPr="00C73D50">
        <w:rPr>
          <w:rFonts w:ascii="Times New Roman" w:hAnsi="Times New Roman" w:cs="Times New Roman"/>
          <w:b/>
          <w:color w:val="000000" w:themeColor="text1"/>
          <w:sz w:val="24"/>
          <w:szCs w:val="24"/>
        </w:rPr>
        <w:t>ubytovacie zariadenie</w:t>
      </w:r>
      <w:r w:rsidRPr="00C73D50">
        <w:rPr>
          <w:rFonts w:ascii="Times New Roman" w:hAnsi="Times New Roman" w:cs="Times New Roman"/>
          <w:color w:val="000000" w:themeColor="text1"/>
          <w:sz w:val="24"/>
          <w:szCs w:val="24"/>
        </w:rPr>
        <w:t xml:space="preserve"> poskytuje štvorhviezdičkový Park hotel </w:t>
      </w:r>
      <w:proofErr w:type="spellStart"/>
      <w:r w:rsidRPr="00C73D50">
        <w:rPr>
          <w:rFonts w:ascii="Times New Roman" w:hAnsi="Times New Roman" w:cs="Times New Roman"/>
          <w:color w:val="000000" w:themeColor="text1"/>
          <w:sz w:val="24"/>
          <w:szCs w:val="24"/>
        </w:rPr>
        <w:t>Tartuf</w:t>
      </w:r>
      <w:proofErr w:type="spellEnd"/>
      <w:r w:rsidRPr="00C73D50">
        <w:rPr>
          <w:rFonts w:ascii="Times New Roman" w:hAnsi="Times New Roman" w:cs="Times New Roman"/>
          <w:color w:val="000000" w:themeColor="text1"/>
          <w:sz w:val="24"/>
          <w:szCs w:val="24"/>
        </w:rPr>
        <w:t xml:space="preserve"> umiestnený v cennom historickom parku.</w:t>
      </w:r>
    </w:p>
    <w:p w:rsidR="004329F5" w:rsidRPr="00C73D50" w:rsidRDefault="004329F5" w:rsidP="00500544">
      <w:pPr>
        <w:spacing w:line="360" w:lineRule="auto"/>
        <w:jc w:val="both"/>
        <w:rPr>
          <w:rFonts w:ascii="Times New Roman" w:hAnsi="Times New Roman" w:cs="Times New Roman"/>
          <w:color w:val="000000" w:themeColor="text1"/>
          <w:sz w:val="24"/>
          <w:szCs w:val="24"/>
        </w:rPr>
      </w:pPr>
      <w:r w:rsidRPr="00C73D50">
        <w:rPr>
          <w:rFonts w:ascii="Times New Roman" w:hAnsi="Times New Roman" w:cs="Times New Roman"/>
          <w:color w:val="000000" w:themeColor="text1"/>
          <w:sz w:val="24"/>
          <w:szCs w:val="24"/>
        </w:rPr>
        <w:tab/>
        <w:t xml:space="preserve">Pre udržanie školského systému v obci slúži materská a základná škola. Vzdelávacie zariadenia sú reprezentované 2 materskými školami (bez právnej subjektivity) a základnou školou s 1 až 9 ročníkom. Materská škola na nachádza v miestnej časti Beladice (16 detí) a v miestnej časti </w:t>
      </w:r>
      <w:proofErr w:type="spellStart"/>
      <w:r w:rsidRPr="00C73D50">
        <w:rPr>
          <w:rFonts w:ascii="Times New Roman" w:hAnsi="Times New Roman" w:cs="Times New Roman"/>
          <w:color w:val="000000" w:themeColor="text1"/>
          <w:sz w:val="24"/>
          <w:szCs w:val="24"/>
        </w:rPr>
        <w:t>Chrášťany</w:t>
      </w:r>
      <w:proofErr w:type="spellEnd"/>
      <w:r w:rsidRPr="00C73D50">
        <w:rPr>
          <w:rFonts w:ascii="Times New Roman" w:hAnsi="Times New Roman" w:cs="Times New Roman"/>
          <w:color w:val="000000" w:themeColor="text1"/>
          <w:sz w:val="24"/>
          <w:szCs w:val="24"/>
        </w:rPr>
        <w:t xml:space="preserve"> (21 detí). Základnú školu (s právnou subjektivitou) navštevuje 121 žiakov.</w:t>
      </w:r>
    </w:p>
    <w:p w:rsidR="004329F5" w:rsidRPr="00C73D50" w:rsidRDefault="004329F5" w:rsidP="00500544">
      <w:pPr>
        <w:spacing w:line="360" w:lineRule="auto"/>
        <w:jc w:val="both"/>
        <w:rPr>
          <w:rFonts w:ascii="Times New Roman" w:hAnsi="Times New Roman" w:cs="Times New Roman"/>
          <w:color w:val="000000" w:themeColor="text1"/>
          <w:sz w:val="24"/>
          <w:szCs w:val="24"/>
        </w:rPr>
      </w:pPr>
      <w:r w:rsidRPr="00C73D50">
        <w:rPr>
          <w:rFonts w:ascii="Times New Roman" w:hAnsi="Times New Roman" w:cs="Times New Roman"/>
          <w:color w:val="000000" w:themeColor="text1"/>
          <w:sz w:val="24"/>
          <w:szCs w:val="24"/>
        </w:rPr>
        <w:tab/>
        <w:t xml:space="preserve">Dostupnosť </w:t>
      </w:r>
      <w:r w:rsidRPr="00C73D50">
        <w:rPr>
          <w:rFonts w:ascii="Times New Roman" w:hAnsi="Times New Roman" w:cs="Times New Roman"/>
          <w:b/>
          <w:color w:val="000000" w:themeColor="text1"/>
          <w:sz w:val="24"/>
          <w:szCs w:val="24"/>
        </w:rPr>
        <w:t>zdravotníckeho zariadenia</w:t>
      </w:r>
      <w:r w:rsidRPr="00C73D50">
        <w:rPr>
          <w:rFonts w:ascii="Times New Roman" w:hAnsi="Times New Roman" w:cs="Times New Roman"/>
          <w:color w:val="000000" w:themeColor="text1"/>
          <w:sz w:val="24"/>
          <w:szCs w:val="24"/>
        </w:rPr>
        <w:t xml:space="preserve"> v obci má vplyv na kvalitu života miestnych obyvateľov. Zdravotné zariadenie v obci je sídlom ambulancie praktického lekára pre dospelých a ambulancia pre deti a dorast. V priestoroch je taktiež lekáreň. Špecializovanú zdravotnú starostlivosť zabezpečujú zdravotnícke zariadenia v Nitre a Zlatých Moravciach.</w:t>
      </w:r>
    </w:p>
    <w:p w:rsidR="004329F5" w:rsidRPr="00C73D50" w:rsidRDefault="004329F5" w:rsidP="00500544">
      <w:pPr>
        <w:spacing w:line="360" w:lineRule="auto"/>
        <w:jc w:val="both"/>
        <w:rPr>
          <w:rFonts w:ascii="Times New Roman" w:hAnsi="Times New Roman" w:cs="Times New Roman"/>
          <w:color w:val="000000" w:themeColor="text1"/>
          <w:sz w:val="24"/>
          <w:szCs w:val="24"/>
        </w:rPr>
      </w:pPr>
      <w:r w:rsidRPr="00C73D50">
        <w:rPr>
          <w:rFonts w:ascii="Times New Roman" w:hAnsi="Times New Roman" w:cs="Times New Roman"/>
          <w:color w:val="000000" w:themeColor="text1"/>
          <w:sz w:val="24"/>
          <w:szCs w:val="24"/>
        </w:rPr>
        <w:tab/>
      </w:r>
      <w:r w:rsidRPr="00C73D50">
        <w:rPr>
          <w:rFonts w:ascii="Times New Roman" w:hAnsi="Times New Roman" w:cs="Times New Roman"/>
          <w:b/>
          <w:color w:val="000000" w:themeColor="text1"/>
          <w:sz w:val="24"/>
          <w:szCs w:val="24"/>
        </w:rPr>
        <w:t>Kultúrne zariadenia</w:t>
      </w:r>
      <w:r w:rsidRPr="00C73D50">
        <w:rPr>
          <w:rFonts w:ascii="Times New Roman" w:hAnsi="Times New Roman" w:cs="Times New Roman"/>
          <w:color w:val="000000" w:themeColor="text1"/>
          <w:sz w:val="24"/>
          <w:szCs w:val="24"/>
        </w:rPr>
        <w:t xml:space="preserve"> v obci sú svetského a cirkevného charakteru. V svetskom segmente dominujú historické parky s kaštieľmi. V kultúrnom dome sa usporadúvajú r</w:t>
      </w:r>
      <w:r w:rsidRPr="00C73D50">
        <w:rPr>
          <w:rFonts w:ascii="Calibri" w:hAnsi="Calibri" w:cs="Times New Roman"/>
          <w:color w:val="000000" w:themeColor="text1"/>
          <w:sz w:val="24"/>
          <w:szCs w:val="24"/>
        </w:rPr>
        <w:t>ô</w:t>
      </w:r>
      <w:r w:rsidRPr="00C73D50">
        <w:rPr>
          <w:rFonts w:ascii="Times New Roman" w:hAnsi="Times New Roman" w:cs="Times New Roman"/>
          <w:color w:val="000000" w:themeColor="text1"/>
          <w:sz w:val="24"/>
          <w:szCs w:val="24"/>
        </w:rPr>
        <w:t>zne kultúrno-spoločenské akcie. V obci fungujú tiež dve obecné knižnice určené pre všetky vekové kategórie. Medzi zariadenia cirkevného charakteru m</w:t>
      </w:r>
      <w:r w:rsidRPr="00C73D50">
        <w:rPr>
          <w:rFonts w:ascii="Calibri" w:hAnsi="Calibri" w:cs="Times New Roman"/>
          <w:color w:val="000000" w:themeColor="text1"/>
          <w:sz w:val="24"/>
          <w:szCs w:val="24"/>
        </w:rPr>
        <w:t>ô</w:t>
      </w:r>
      <w:r w:rsidRPr="00C73D50">
        <w:rPr>
          <w:rFonts w:ascii="Times New Roman" w:hAnsi="Times New Roman" w:cs="Times New Roman"/>
          <w:color w:val="000000" w:themeColor="text1"/>
          <w:sz w:val="24"/>
          <w:szCs w:val="24"/>
        </w:rPr>
        <w:t>žeme zaradiť štyri cintoríny, ktoré majú k dispozícií tri domy smútku; rímskokatolícky kostol; farský úrad.</w:t>
      </w:r>
    </w:p>
    <w:p w:rsidR="004329F5" w:rsidRPr="00C73D50" w:rsidRDefault="004329F5" w:rsidP="00500544">
      <w:pPr>
        <w:spacing w:line="360" w:lineRule="auto"/>
        <w:jc w:val="both"/>
        <w:rPr>
          <w:rFonts w:ascii="Times New Roman" w:hAnsi="Times New Roman" w:cs="Times New Roman"/>
          <w:color w:val="000000" w:themeColor="text1"/>
          <w:sz w:val="24"/>
          <w:szCs w:val="24"/>
        </w:rPr>
      </w:pPr>
      <w:r w:rsidRPr="00C73D50">
        <w:rPr>
          <w:rFonts w:ascii="Times New Roman" w:hAnsi="Times New Roman" w:cs="Times New Roman"/>
          <w:color w:val="000000" w:themeColor="text1"/>
          <w:sz w:val="24"/>
          <w:szCs w:val="24"/>
        </w:rPr>
        <w:lastRenderedPageBreak/>
        <w:tab/>
      </w:r>
      <w:r w:rsidRPr="00C73D50">
        <w:rPr>
          <w:rFonts w:ascii="Times New Roman" w:hAnsi="Times New Roman" w:cs="Times New Roman"/>
          <w:b/>
          <w:color w:val="000000" w:themeColor="text1"/>
          <w:sz w:val="24"/>
          <w:szCs w:val="24"/>
        </w:rPr>
        <w:t>Zariadenia telovýchovy a športu</w:t>
      </w:r>
      <w:r w:rsidRPr="00C73D50">
        <w:rPr>
          <w:rFonts w:ascii="Times New Roman" w:hAnsi="Times New Roman" w:cs="Times New Roman"/>
          <w:color w:val="000000" w:themeColor="text1"/>
          <w:sz w:val="24"/>
          <w:szCs w:val="24"/>
        </w:rPr>
        <w:t xml:space="preserve"> reprezentuje futbalové ihrisko v miestnej časti Veľké </w:t>
      </w:r>
      <w:proofErr w:type="spellStart"/>
      <w:r w:rsidRPr="00C73D50">
        <w:rPr>
          <w:rFonts w:ascii="Times New Roman" w:hAnsi="Times New Roman" w:cs="Times New Roman"/>
          <w:color w:val="000000" w:themeColor="text1"/>
          <w:sz w:val="24"/>
          <w:szCs w:val="24"/>
        </w:rPr>
        <w:t>Chrášťany</w:t>
      </w:r>
      <w:proofErr w:type="spellEnd"/>
      <w:r w:rsidRPr="00C73D50">
        <w:rPr>
          <w:rFonts w:ascii="Times New Roman" w:hAnsi="Times New Roman" w:cs="Times New Roman"/>
          <w:color w:val="000000" w:themeColor="text1"/>
          <w:sz w:val="24"/>
          <w:szCs w:val="24"/>
        </w:rPr>
        <w:t xml:space="preserve"> a areál Park hotela </w:t>
      </w:r>
      <w:proofErr w:type="spellStart"/>
      <w:r w:rsidRPr="00C73D50">
        <w:rPr>
          <w:rFonts w:ascii="Times New Roman" w:hAnsi="Times New Roman" w:cs="Times New Roman"/>
          <w:color w:val="000000" w:themeColor="text1"/>
          <w:sz w:val="24"/>
          <w:szCs w:val="24"/>
        </w:rPr>
        <w:t>Tartuf</w:t>
      </w:r>
      <w:proofErr w:type="spellEnd"/>
      <w:r w:rsidRPr="00C73D50">
        <w:rPr>
          <w:rFonts w:ascii="Times New Roman" w:hAnsi="Times New Roman" w:cs="Times New Roman"/>
          <w:color w:val="000000" w:themeColor="text1"/>
          <w:sz w:val="24"/>
          <w:szCs w:val="24"/>
        </w:rPr>
        <w:t xml:space="preserve">  vybavený tenisovými kurtmi, </w:t>
      </w:r>
      <w:proofErr w:type="spellStart"/>
      <w:r w:rsidRPr="00C73D50">
        <w:rPr>
          <w:rFonts w:ascii="Times New Roman" w:hAnsi="Times New Roman" w:cs="Times New Roman"/>
          <w:color w:val="000000" w:themeColor="text1"/>
          <w:sz w:val="24"/>
          <w:szCs w:val="24"/>
        </w:rPr>
        <w:t>wellness</w:t>
      </w:r>
      <w:proofErr w:type="spellEnd"/>
      <w:r w:rsidRPr="00C73D50">
        <w:rPr>
          <w:rFonts w:ascii="Times New Roman" w:hAnsi="Times New Roman" w:cs="Times New Roman"/>
          <w:color w:val="000000" w:themeColor="text1"/>
          <w:sz w:val="24"/>
          <w:szCs w:val="24"/>
        </w:rPr>
        <w:t xml:space="preserve"> a </w:t>
      </w:r>
      <w:proofErr w:type="spellStart"/>
      <w:r w:rsidRPr="00C73D50">
        <w:rPr>
          <w:rFonts w:ascii="Times New Roman" w:hAnsi="Times New Roman" w:cs="Times New Roman"/>
          <w:color w:val="000000" w:themeColor="text1"/>
          <w:sz w:val="24"/>
          <w:szCs w:val="24"/>
        </w:rPr>
        <w:t>fitness</w:t>
      </w:r>
      <w:proofErr w:type="spellEnd"/>
      <w:r w:rsidRPr="00C73D50">
        <w:rPr>
          <w:rFonts w:ascii="Times New Roman" w:hAnsi="Times New Roman" w:cs="Times New Roman"/>
          <w:color w:val="000000" w:themeColor="text1"/>
          <w:sz w:val="24"/>
          <w:szCs w:val="24"/>
        </w:rPr>
        <w:t xml:space="preserve"> centrom i bazénom.</w:t>
      </w:r>
    </w:p>
    <w:p w:rsidR="004329F5" w:rsidRPr="00C73D50" w:rsidRDefault="004329F5" w:rsidP="00500544">
      <w:pPr>
        <w:spacing w:line="360" w:lineRule="auto"/>
        <w:jc w:val="both"/>
        <w:rPr>
          <w:rFonts w:ascii="Times New Roman" w:hAnsi="Times New Roman" w:cs="Times New Roman"/>
          <w:color w:val="000000" w:themeColor="text1"/>
          <w:sz w:val="24"/>
          <w:szCs w:val="24"/>
        </w:rPr>
      </w:pPr>
      <w:r w:rsidRPr="00C73D50">
        <w:rPr>
          <w:rFonts w:ascii="Times New Roman" w:hAnsi="Times New Roman" w:cs="Times New Roman"/>
          <w:color w:val="000000" w:themeColor="text1"/>
          <w:sz w:val="24"/>
          <w:szCs w:val="24"/>
        </w:rPr>
        <w:tab/>
        <w:t xml:space="preserve">V rámci </w:t>
      </w:r>
      <w:r w:rsidRPr="00C73D50">
        <w:rPr>
          <w:rFonts w:ascii="Times New Roman" w:hAnsi="Times New Roman" w:cs="Times New Roman"/>
          <w:b/>
          <w:color w:val="000000" w:themeColor="text1"/>
          <w:sz w:val="24"/>
          <w:szCs w:val="24"/>
        </w:rPr>
        <w:t>sociálnej starostlivosti</w:t>
      </w:r>
      <w:r w:rsidRPr="00C73D50">
        <w:rPr>
          <w:rFonts w:ascii="Times New Roman" w:hAnsi="Times New Roman" w:cs="Times New Roman"/>
          <w:color w:val="000000" w:themeColor="text1"/>
          <w:sz w:val="24"/>
          <w:szCs w:val="24"/>
        </w:rPr>
        <w:t xml:space="preserve"> obec zabezpečuje starostlivosť o odkázaných občanov formou opatrovateľskej služby V obci sa nenachádza žiadne zariadenie sociálnej starostlivosti.</w:t>
      </w:r>
    </w:p>
    <w:p w:rsidR="004329F5" w:rsidRPr="00C73D50" w:rsidRDefault="004329F5" w:rsidP="00500544">
      <w:pPr>
        <w:spacing w:line="360" w:lineRule="auto"/>
        <w:jc w:val="both"/>
        <w:rPr>
          <w:rFonts w:ascii="Times New Roman" w:hAnsi="Times New Roman" w:cs="Times New Roman"/>
          <w:color w:val="000000" w:themeColor="text1"/>
          <w:sz w:val="24"/>
          <w:szCs w:val="24"/>
        </w:rPr>
      </w:pPr>
      <w:r w:rsidRPr="00C73D50">
        <w:rPr>
          <w:rFonts w:ascii="Times New Roman" w:hAnsi="Times New Roman" w:cs="Times New Roman"/>
          <w:color w:val="000000" w:themeColor="text1"/>
          <w:sz w:val="24"/>
          <w:szCs w:val="24"/>
        </w:rPr>
        <w:tab/>
      </w:r>
      <w:r w:rsidRPr="00C73D50">
        <w:rPr>
          <w:rFonts w:ascii="Times New Roman" w:hAnsi="Times New Roman" w:cs="Times New Roman"/>
          <w:b/>
          <w:color w:val="000000" w:themeColor="text1"/>
          <w:sz w:val="24"/>
          <w:szCs w:val="24"/>
        </w:rPr>
        <w:t>Administratívne zariadenia</w:t>
      </w:r>
      <w:r w:rsidRPr="00C73D50">
        <w:rPr>
          <w:rFonts w:ascii="Times New Roman" w:hAnsi="Times New Roman" w:cs="Times New Roman"/>
          <w:color w:val="000000" w:themeColor="text1"/>
          <w:sz w:val="24"/>
          <w:szCs w:val="24"/>
        </w:rPr>
        <w:t xml:space="preserve"> sú v obci reprezentované obecným úradom a poštou. </w:t>
      </w:r>
    </w:p>
    <w:p w:rsidR="004329F5" w:rsidRPr="00C73D50" w:rsidRDefault="004329F5" w:rsidP="00500544">
      <w:pPr>
        <w:spacing w:line="360" w:lineRule="auto"/>
        <w:jc w:val="both"/>
        <w:rPr>
          <w:rFonts w:ascii="Times New Roman" w:hAnsi="Times New Roman" w:cs="Times New Roman"/>
          <w:color w:val="000000" w:themeColor="text1"/>
          <w:sz w:val="24"/>
          <w:szCs w:val="24"/>
        </w:rPr>
      </w:pPr>
      <w:r w:rsidRPr="00C73D50">
        <w:rPr>
          <w:rFonts w:ascii="Times New Roman" w:hAnsi="Times New Roman" w:cs="Times New Roman"/>
          <w:color w:val="000000" w:themeColor="text1"/>
          <w:sz w:val="24"/>
          <w:szCs w:val="24"/>
        </w:rPr>
        <w:tab/>
      </w:r>
    </w:p>
    <w:p w:rsidR="004329F5" w:rsidRPr="00C73D50" w:rsidRDefault="0066436F" w:rsidP="00500544">
      <w:pPr>
        <w:pStyle w:val="Nadpis2"/>
        <w:spacing w:line="360" w:lineRule="auto"/>
        <w:rPr>
          <w:rFonts w:ascii="Times New Roman" w:hAnsi="Times New Roman" w:cs="Times New Roman"/>
          <w:color w:val="000000" w:themeColor="text1"/>
          <w:sz w:val="24"/>
          <w:szCs w:val="24"/>
        </w:rPr>
      </w:pPr>
      <w:bookmarkStart w:id="54" w:name="_Toc458426804"/>
      <w:r w:rsidRPr="00C73D50">
        <w:rPr>
          <w:rFonts w:ascii="Times New Roman" w:hAnsi="Times New Roman" w:cs="Times New Roman"/>
          <w:color w:val="000000" w:themeColor="text1"/>
          <w:sz w:val="24"/>
          <w:szCs w:val="24"/>
        </w:rPr>
        <w:t>13</w:t>
      </w:r>
      <w:r w:rsidR="009A6C28" w:rsidRPr="00C73D50">
        <w:rPr>
          <w:rFonts w:ascii="Times New Roman" w:hAnsi="Times New Roman" w:cs="Times New Roman"/>
          <w:color w:val="000000" w:themeColor="text1"/>
          <w:sz w:val="24"/>
          <w:szCs w:val="24"/>
        </w:rPr>
        <w:t>.3 Technická a environmentálna infraštruktúra</w:t>
      </w:r>
      <w:bookmarkEnd w:id="54"/>
    </w:p>
    <w:p w:rsidR="00A55A4B" w:rsidRPr="00C73D50" w:rsidRDefault="00A55A4B" w:rsidP="00500544">
      <w:pPr>
        <w:spacing w:line="360" w:lineRule="auto"/>
        <w:rPr>
          <w:color w:val="000000" w:themeColor="text1"/>
        </w:rPr>
      </w:pPr>
    </w:p>
    <w:p w:rsidR="004329F5" w:rsidRPr="00C73D50" w:rsidRDefault="004329F5" w:rsidP="00500544">
      <w:pPr>
        <w:spacing w:line="360" w:lineRule="auto"/>
        <w:ind w:firstLine="708"/>
        <w:jc w:val="both"/>
        <w:rPr>
          <w:rFonts w:ascii="Times New Roman" w:hAnsi="Times New Roman" w:cs="Times New Roman"/>
          <w:color w:val="000000" w:themeColor="text1"/>
          <w:sz w:val="24"/>
          <w:szCs w:val="24"/>
        </w:rPr>
      </w:pPr>
      <w:r w:rsidRPr="00C73D50">
        <w:rPr>
          <w:rFonts w:ascii="Times New Roman" w:hAnsi="Times New Roman" w:cs="Times New Roman"/>
          <w:color w:val="000000" w:themeColor="text1"/>
          <w:sz w:val="24"/>
          <w:szCs w:val="24"/>
        </w:rPr>
        <w:t xml:space="preserve">Obec je v dostatočnom množstve zásobovaná elektrickou energiou. Súčasný stav zásobovania obce elektrickou energiou a stav elektrických sietí sa považuje za vyhovujúci nakoľko v roku 2001 bola vykonaná rekonštrukcia. </w:t>
      </w:r>
    </w:p>
    <w:p w:rsidR="004329F5" w:rsidRPr="00C73D50" w:rsidRDefault="004329F5" w:rsidP="00500544">
      <w:pPr>
        <w:spacing w:line="360" w:lineRule="auto"/>
        <w:ind w:firstLine="708"/>
        <w:jc w:val="both"/>
        <w:rPr>
          <w:rFonts w:ascii="Times New Roman" w:hAnsi="Times New Roman" w:cs="Times New Roman"/>
          <w:color w:val="000000" w:themeColor="text1"/>
          <w:sz w:val="24"/>
          <w:szCs w:val="24"/>
        </w:rPr>
      </w:pPr>
      <w:r w:rsidRPr="00C73D50">
        <w:rPr>
          <w:rFonts w:ascii="Times New Roman" w:hAnsi="Times New Roman" w:cs="Times New Roman"/>
          <w:color w:val="000000" w:themeColor="text1"/>
          <w:sz w:val="24"/>
          <w:szCs w:val="24"/>
        </w:rPr>
        <w:t>Od roku 1997 je celá obec, v dĺžke 15,6 km, plynofikovaná. Zavedenie plynofikácie prinieslo pozitívny vplyv na stav životného prostredia v obci. Napr. zníženie tvorby komunálneho odpadu a jeho likvidáciu, zvýšenie kvality ovzdušia.</w:t>
      </w:r>
    </w:p>
    <w:p w:rsidR="004329F5" w:rsidRPr="00C73D50" w:rsidRDefault="004329F5" w:rsidP="00500544">
      <w:pPr>
        <w:spacing w:line="360" w:lineRule="auto"/>
        <w:ind w:firstLine="708"/>
        <w:jc w:val="both"/>
        <w:rPr>
          <w:rFonts w:ascii="Times New Roman" w:hAnsi="Times New Roman" w:cs="Times New Roman"/>
          <w:color w:val="000000" w:themeColor="text1"/>
          <w:sz w:val="24"/>
          <w:szCs w:val="24"/>
        </w:rPr>
      </w:pPr>
      <w:r w:rsidRPr="00C73D50">
        <w:rPr>
          <w:rFonts w:ascii="Times New Roman" w:hAnsi="Times New Roman" w:cs="Times New Roman"/>
          <w:color w:val="000000" w:themeColor="text1"/>
          <w:sz w:val="24"/>
          <w:szCs w:val="24"/>
        </w:rPr>
        <w:t>V obci bola v roku 2003 sprevádzkovaná čistička odpadových v</w:t>
      </w:r>
      <w:r w:rsidRPr="00C73D50">
        <w:rPr>
          <w:rFonts w:ascii="Calibri" w:hAnsi="Calibri" w:cs="Times New Roman"/>
          <w:color w:val="000000" w:themeColor="text1"/>
          <w:sz w:val="24"/>
          <w:szCs w:val="24"/>
        </w:rPr>
        <w:t>ô</w:t>
      </w:r>
      <w:r w:rsidRPr="00C73D50">
        <w:rPr>
          <w:rFonts w:ascii="Times New Roman" w:hAnsi="Times New Roman" w:cs="Times New Roman"/>
          <w:color w:val="000000" w:themeColor="text1"/>
          <w:sz w:val="24"/>
          <w:szCs w:val="24"/>
        </w:rPr>
        <w:t>d.  Splaškové vody z v</w:t>
      </w:r>
      <w:r w:rsidRPr="00C73D50">
        <w:rPr>
          <w:rFonts w:ascii="Calibri" w:hAnsi="Calibri" w:cs="Times New Roman"/>
          <w:color w:val="000000" w:themeColor="text1"/>
          <w:sz w:val="24"/>
          <w:szCs w:val="24"/>
        </w:rPr>
        <w:t>ä</w:t>
      </w:r>
      <w:r w:rsidRPr="00C73D50">
        <w:rPr>
          <w:rFonts w:ascii="Times New Roman" w:hAnsi="Times New Roman" w:cs="Times New Roman"/>
          <w:color w:val="000000" w:themeColor="text1"/>
          <w:sz w:val="24"/>
          <w:szCs w:val="24"/>
        </w:rPr>
        <w:t xml:space="preserve">čšiny obce (7,9 km) sú odvádzané do obecnej čističky, ktorá sa nachádza v časti Malé </w:t>
      </w:r>
      <w:proofErr w:type="spellStart"/>
      <w:r w:rsidRPr="00C73D50">
        <w:rPr>
          <w:rFonts w:ascii="Times New Roman" w:hAnsi="Times New Roman" w:cs="Times New Roman"/>
          <w:color w:val="000000" w:themeColor="text1"/>
          <w:sz w:val="24"/>
          <w:szCs w:val="24"/>
        </w:rPr>
        <w:t>Chrášťany</w:t>
      </w:r>
      <w:proofErr w:type="spellEnd"/>
      <w:r w:rsidRPr="00C73D50">
        <w:rPr>
          <w:rFonts w:ascii="Times New Roman" w:hAnsi="Times New Roman" w:cs="Times New Roman"/>
          <w:color w:val="000000" w:themeColor="text1"/>
          <w:sz w:val="24"/>
          <w:szCs w:val="24"/>
        </w:rPr>
        <w:t xml:space="preserve"> a tam následne intenzívne čistené tak, aby spĺňali stanovené normy a kritéria. V neodkanalizovanej časti obce sú splaškové vody zachytávané do žúmp a následne miestnou špecializovanou technikou zvážané do čističky odpadových v</w:t>
      </w:r>
      <w:r w:rsidRPr="00C73D50">
        <w:rPr>
          <w:rFonts w:ascii="Calibri" w:hAnsi="Calibri" w:cs="Times New Roman"/>
          <w:color w:val="000000" w:themeColor="text1"/>
          <w:sz w:val="24"/>
          <w:szCs w:val="24"/>
        </w:rPr>
        <w:t>ô</w:t>
      </w:r>
      <w:r w:rsidRPr="00C73D50">
        <w:rPr>
          <w:rFonts w:ascii="Times New Roman" w:hAnsi="Times New Roman" w:cs="Times New Roman"/>
          <w:color w:val="000000" w:themeColor="text1"/>
          <w:sz w:val="24"/>
          <w:szCs w:val="24"/>
        </w:rPr>
        <w:t>d.</w:t>
      </w:r>
    </w:p>
    <w:p w:rsidR="004329F5" w:rsidRPr="00C73D50" w:rsidRDefault="004329F5" w:rsidP="00500544">
      <w:pPr>
        <w:spacing w:line="360" w:lineRule="auto"/>
        <w:jc w:val="both"/>
        <w:rPr>
          <w:rFonts w:ascii="Times New Roman" w:hAnsi="Times New Roman" w:cs="Times New Roman"/>
          <w:color w:val="000000" w:themeColor="text1"/>
          <w:sz w:val="24"/>
          <w:szCs w:val="24"/>
        </w:rPr>
      </w:pPr>
    </w:p>
    <w:p w:rsidR="004329F5" w:rsidRPr="00C73D50" w:rsidRDefault="0066436F" w:rsidP="00500544">
      <w:pPr>
        <w:pStyle w:val="Nadpis2"/>
        <w:spacing w:line="360" w:lineRule="auto"/>
        <w:rPr>
          <w:rFonts w:ascii="Times New Roman" w:hAnsi="Times New Roman" w:cs="Times New Roman"/>
          <w:color w:val="000000" w:themeColor="text1"/>
          <w:sz w:val="24"/>
          <w:szCs w:val="24"/>
        </w:rPr>
      </w:pPr>
      <w:bookmarkStart w:id="55" w:name="_Toc458426805"/>
      <w:r w:rsidRPr="00C73D50">
        <w:rPr>
          <w:rFonts w:ascii="Times New Roman" w:hAnsi="Times New Roman" w:cs="Times New Roman"/>
          <w:color w:val="000000" w:themeColor="text1"/>
          <w:sz w:val="24"/>
          <w:szCs w:val="24"/>
        </w:rPr>
        <w:t>13</w:t>
      </w:r>
      <w:r w:rsidR="009A6C28" w:rsidRPr="00C73D50">
        <w:rPr>
          <w:rFonts w:ascii="Times New Roman" w:hAnsi="Times New Roman" w:cs="Times New Roman"/>
          <w:color w:val="000000" w:themeColor="text1"/>
          <w:sz w:val="24"/>
          <w:szCs w:val="24"/>
        </w:rPr>
        <w:t>.4 Dopravná infraštruktúra</w:t>
      </w:r>
      <w:bookmarkEnd w:id="55"/>
    </w:p>
    <w:p w:rsidR="004329F5" w:rsidRPr="00C73D50" w:rsidRDefault="004329F5" w:rsidP="00500544">
      <w:pPr>
        <w:spacing w:line="360" w:lineRule="auto"/>
        <w:jc w:val="both"/>
        <w:rPr>
          <w:rFonts w:ascii="Times New Roman" w:hAnsi="Times New Roman" w:cs="Times New Roman"/>
          <w:color w:val="000000" w:themeColor="text1"/>
          <w:sz w:val="24"/>
          <w:szCs w:val="24"/>
        </w:rPr>
      </w:pPr>
      <w:r w:rsidRPr="00C73D50">
        <w:rPr>
          <w:rFonts w:ascii="Times New Roman" w:hAnsi="Times New Roman" w:cs="Times New Roman"/>
          <w:color w:val="000000" w:themeColor="text1"/>
          <w:sz w:val="24"/>
          <w:szCs w:val="24"/>
        </w:rPr>
        <w:tab/>
        <w:t>Obec Beladice leží približne 19 km od krajského mesta Nitra a približne 10 km od okresného mesta Zlaté Moravce. Obcou prechádza štátna cesta III. triedy, ktorá spája obec s okolím a napája sa na cestu I. triedy, ktorá má spojenie s regionálnymi a nadregionálnymi centrami. Cestovanie miestneho obyvateľstva je zabezpečené verejnou autobusovou dopravou, ktorá v obci premáva. V obci však nie je napojenie na železničnú sieť.</w:t>
      </w:r>
    </w:p>
    <w:p w:rsidR="004329F5" w:rsidRPr="00BB5EB8" w:rsidRDefault="009D5988" w:rsidP="009D5988">
      <w:pPr>
        <w:pStyle w:val="Nadpis1"/>
        <w:rPr>
          <w:rFonts w:ascii="Times New Roman" w:hAnsi="Times New Roman" w:cs="Times New Roman"/>
          <w:color w:val="000000" w:themeColor="text1"/>
          <w:sz w:val="32"/>
          <w:szCs w:val="32"/>
        </w:rPr>
      </w:pPr>
      <w:bookmarkStart w:id="56" w:name="_Toc458426806"/>
      <w:r w:rsidRPr="00BB5EB8">
        <w:rPr>
          <w:rFonts w:ascii="Times New Roman" w:hAnsi="Times New Roman" w:cs="Times New Roman"/>
          <w:color w:val="000000" w:themeColor="text1"/>
          <w:sz w:val="32"/>
          <w:szCs w:val="32"/>
        </w:rPr>
        <w:lastRenderedPageBreak/>
        <w:t>14</w:t>
      </w:r>
      <w:r w:rsidR="009A6C28" w:rsidRPr="00BB5EB8">
        <w:rPr>
          <w:rFonts w:ascii="Times New Roman" w:hAnsi="Times New Roman" w:cs="Times New Roman"/>
          <w:color w:val="000000" w:themeColor="text1"/>
          <w:sz w:val="32"/>
          <w:szCs w:val="32"/>
        </w:rPr>
        <w:t xml:space="preserve"> </w:t>
      </w:r>
      <w:r w:rsidR="004329F5" w:rsidRPr="00BB5EB8">
        <w:rPr>
          <w:rFonts w:ascii="Times New Roman" w:hAnsi="Times New Roman" w:cs="Times New Roman"/>
          <w:color w:val="000000" w:themeColor="text1"/>
          <w:sz w:val="32"/>
          <w:szCs w:val="32"/>
        </w:rPr>
        <w:t>CESTOVNÝ RUCH</w:t>
      </w:r>
      <w:bookmarkEnd w:id="56"/>
    </w:p>
    <w:p w:rsidR="001C7EA9" w:rsidRPr="00C73D50" w:rsidRDefault="001C7EA9" w:rsidP="001C7EA9">
      <w:pPr>
        <w:rPr>
          <w:color w:val="000000" w:themeColor="text1"/>
        </w:rPr>
      </w:pPr>
    </w:p>
    <w:p w:rsidR="004329F5" w:rsidRPr="00C73D50" w:rsidRDefault="004329F5" w:rsidP="00500544">
      <w:pPr>
        <w:spacing w:line="360" w:lineRule="auto"/>
        <w:jc w:val="both"/>
        <w:rPr>
          <w:rFonts w:ascii="Times New Roman" w:hAnsi="Times New Roman" w:cs="Times New Roman"/>
          <w:color w:val="000000" w:themeColor="text1"/>
          <w:sz w:val="24"/>
          <w:szCs w:val="24"/>
        </w:rPr>
      </w:pPr>
      <w:r w:rsidRPr="00C73D50">
        <w:rPr>
          <w:rFonts w:ascii="Times New Roman" w:hAnsi="Times New Roman" w:cs="Times New Roman"/>
          <w:color w:val="000000" w:themeColor="text1"/>
          <w:sz w:val="24"/>
          <w:szCs w:val="24"/>
        </w:rPr>
        <w:tab/>
        <w:t>Prírodné predpoklady pre rozvoj cestovného ruchu sú v danom katastri obce vhodné. Obec disponuje radom zaujímavostí, medzi ktoré patria najm</w:t>
      </w:r>
      <w:r w:rsidRPr="00C73D50">
        <w:rPr>
          <w:rFonts w:ascii="Calibri" w:hAnsi="Calibri" w:cs="Times New Roman"/>
          <w:color w:val="000000" w:themeColor="text1"/>
          <w:sz w:val="24"/>
          <w:szCs w:val="24"/>
        </w:rPr>
        <w:t>ä</w:t>
      </w:r>
      <w:r w:rsidRPr="00C73D50">
        <w:rPr>
          <w:rFonts w:ascii="Times New Roman" w:hAnsi="Times New Roman" w:cs="Times New Roman"/>
          <w:color w:val="000000" w:themeColor="text1"/>
          <w:sz w:val="24"/>
          <w:szCs w:val="24"/>
        </w:rPr>
        <w:t xml:space="preserve"> historické parky a kaštiele. Najmenší park sa nachádza neďaleko obecného úradu, v jeho blízkosti sa nachádza aj kaštieľ, na ktorom sa v súčasnosti robí rozsiahla rekonštrukcia. V miestnej časti Beladice sa nachádza kaštieľ </w:t>
      </w:r>
      <w:proofErr w:type="spellStart"/>
      <w:r w:rsidRPr="00C73D50">
        <w:rPr>
          <w:rFonts w:ascii="Times New Roman" w:hAnsi="Times New Roman" w:cs="Times New Roman"/>
          <w:color w:val="000000" w:themeColor="text1"/>
          <w:sz w:val="24"/>
          <w:szCs w:val="24"/>
        </w:rPr>
        <w:t>Szentiványi</w:t>
      </w:r>
      <w:proofErr w:type="spellEnd"/>
      <w:r w:rsidRPr="00C73D50">
        <w:rPr>
          <w:rFonts w:ascii="Times New Roman" w:hAnsi="Times New Roman" w:cs="Times New Roman"/>
          <w:color w:val="000000" w:themeColor="text1"/>
          <w:sz w:val="24"/>
          <w:szCs w:val="24"/>
        </w:rPr>
        <w:t>, ku ktorému patrí park najm</w:t>
      </w:r>
      <w:r w:rsidRPr="00C73D50">
        <w:rPr>
          <w:rFonts w:ascii="Calibri" w:hAnsi="Calibri" w:cs="Times New Roman"/>
          <w:color w:val="000000" w:themeColor="text1"/>
          <w:sz w:val="24"/>
          <w:szCs w:val="24"/>
        </w:rPr>
        <w:t>ä</w:t>
      </w:r>
      <w:r w:rsidRPr="00C73D50">
        <w:rPr>
          <w:rFonts w:ascii="Times New Roman" w:hAnsi="Times New Roman" w:cs="Times New Roman"/>
          <w:color w:val="000000" w:themeColor="text1"/>
          <w:sz w:val="24"/>
          <w:szCs w:val="24"/>
        </w:rPr>
        <w:t xml:space="preserve"> listnatých ojedinelých druhov stromov. Nachádza sa v ňom „</w:t>
      </w:r>
      <w:proofErr w:type="spellStart"/>
      <w:r w:rsidRPr="00C73D50">
        <w:rPr>
          <w:rFonts w:ascii="Times New Roman" w:hAnsi="Times New Roman" w:cs="Times New Roman"/>
          <w:color w:val="000000" w:themeColor="text1"/>
          <w:sz w:val="24"/>
          <w:szCs w:val="24"/>
        </w:rPr>
        <w:t>beladická</w:t>
      </w:r>
      <w:proofErr w:type="spellEnd"/>
      <w:r w:rsidRPr="00C73D50">
        <w:rPr>
          <w:rFonts w:ascii="Times New Roman" w:hAnsi="Times New Roman" w:cs="Times New Roman"/>
          <w:color w:val="000000" w:themeColor="text1"/>
          <w:sz w:val="24"/>
          <w:szCs w:val="24"/>
        </w:rPr>
        <w:t xml:space="preserve"> lipa“, so zvláštnym </w:t>
      </w:r>
      <w:proofErr w:type="spellStart"/>
      <w:r w:rsidRPr="00C73D50">
        <w:rPr>
          <w:rFonts w:ascii="Times New Roman" w:hAnsi="Times New Roman" w:cs="Times New Roman"/>
          <w:color w:val="000000" w:themeColor="text1"/>
          <w:sz w:val="24"/>
          <w:szCs w:val="24"/>
        </w:rPr>
        <w:t>habitusom</w:t>
      </w:r>
      <w:proofErr w:type="spellEnd"/>
      <w:r w:rsidRPr="00C73D50">
        <w:rPr>
          <w:rFonts w:ascii="Times New Roman" w:hAnsi="Times New Roman" w:cs="Times New Roman"/>
          <w:color w:val="000000" w:themeColor="text1"/>
          <w:sz w:val="24"/>
          <w:szCs w:val="24"/>
        </w:rPr>
        <w:t xml:space="preserve">, stará okolo 300 rokov. Od roku 1982 je park vyhlásený za chránený areál. Tretí park sa nachádza v miestnej časti Pustý Chotár a patrí ku kaštieľu </w:t>
      </w:r>
      <w:proofErr w:type="spellStart"/>
      <w:r w:rsidRPr="00C73D50">
        <w:rPr>
          <w:rFonts w:ascii="Times New Roman" w:hAnsi="Times New Roman" w:cs="Times New Roman"/>
          <w:color w:val="000000" w:themeColor="text1"/>
          <w:sz w:val="24"/>
          <w:szCs w:val="24"/>
        </w:rPr>
        <w:t>Jesenských</w:t>
      </w:r>
      <w:proofErr w:type="spellEnd"/>
      <w:r w:rsidRPr="00C73D50">
        <w:rPr>
          <w:rFonts w:ascii="Times New Roman" w:hAnsi="Times New Roman" w:cs="Times New Roman"/>
          <w:color w:val="000000" w:themeColor="text1"/>
          <w:sz w:val="24"/>
          <w:szCs w:val="24"/>
        </w:rPr>
        <w:t xml:space="preserve">, ktorý je od roku 1982 vyhlásený za chránený areál. V súčasnosti kaštieľ slúži ako hotelové zariadenie.  </w:t>
      </w:r>
    </w:p>
    <w:p w:rsidR="001D405D" w:rsidRPr="00C73D50" w:rsidRDefault="009D5988" w:rsidP="00500544">
      <w:pPr>
        <w:pStyle w:val="Nadpis2"/>
        <w:spacing w:line="360" w:lineRule="auto"/>
        <w:rPr>
          <w:rFonts w:ascii="Times New Roman" w:hAnsi="Times New Roman" w:cs="Times New Roman"/>
          <w:color w:val="000000" w:themeColor="text1"/>
          <w:sz w:val="24"/>
          <w:szCs w:val="24"/>
        </w:rPr>
      </w:pPr>
      <w:bookmarkStart w:id="57" w:name="_Toc458426807"/>
      <w:r w:rsidRPr="00C73D50">
        <w:rPr>
          <w:rFonts w:ascii="Times New Roman" w:hAnsi="Times New Roman" w:cs="Times New Roman"/>
          <w:color w:val="000000" w:themeColor="text1"/>
          <w:sz w:val="24"/>
          <w:szCs w:val="24"/>
        </w:rPr>
        <w:t xml:space="preserve">14.1 </w:t>
      </w:r>
      <w:r w:rsidR="001D405D" w:rsidRPr="00C73D50">
        <w:rPr>
          <w:rFonts w:ascii="Times New Roman" w:hAnsi="Times New Roman" w:cs="Times New Roman"/>
          <w:color w:val="000000" w:themeColor="text1"/>
          <w:sz w:val="24"/>
          <w:szCs w:val="24"/>
        </w:rPr>
        <w:t>Arborétum Mlyňany</w:t>
      </w:r>
      <w:bookmarkEnd w:id="57"/>
    </w:p>
    <w:p w:rsidR="001D405D" w:rsidRPr="00C73D50" w:rsidRDefault="001D405D" w:rsidP="00500544">
      <w:pPr>
        <w:spacing w:line="360" w:lineRule="auto"/>
        <w:ind w:firstLine="708"/>
        <w:jc w:val="both"/>
        <w:rPr>
          <w:rFonts w:ascii="Times New Roman" w:hAnsi="Times New Roman" w:cs="Times New Roman"/>
          <w:color w:val="000000" w:themeColor="text1"/>
          <w:sz w:val="24"/>
          <w:szCs w:val="24"/>
        </w:rPr>
      </w:pPr>
      <w:r w:rsidRPr="00C73D50">
        <w:rPr>
          <w:rFonts w:ascii="Times New Roman" w:hAnsi="Times New Roman" w:cs="Times New Roman"/>
          <w:color w:val="000000" w:themeColor="text1"/>
          <w:sz w:val="24"/>
          <w:szCs w:val="24"/>
        </w:rPr>
        <w:t>Arborétum Mlyňany sa nachádza v katastri dvoch susediacich obcí – obce Vieska nad Ž</w:t>
      </w:r>
      <w:r w:rsidR="00683940" w:rsidRPr="00C73D50">
        <w:rPr>
          <w:rFonts w:ascii="Times New Roman" w:hAnsi="Times New Roman" w:cs="Times New Roman"/>
          <w:color w:val="000000" w:themeColor="text1"/>
          <w:sz w:val="24"/>
          <w:szCs w:val="24"/>
        </w:rPr>
        <w:t xml:space="preserve">itavou a obce Tesárske Mlyňany. Od obce Beladice je Arborétum Mlyňany vzdialené zhruba 6 km. Areál Arboréta Mlyňany bol vyhlásený za chránený areál a jeho dominantu tvorí romantický kaštieľ z roku 1895. </w:t>
      </w:r>
    </w:p>
    <w:p w:rsidR="00D729A7" w:rsidRPr="00C73D50" w:rsidRDefault="001C7EA9" w:rsidP="00500544">
      <w:pPr>
        <w:spacing w:line="360" w:lineRule="auto"/>
        <w:ind w:firstLine="708"/>
        <w:jc w:val="both"/>
        <w:rPr>
          <w:rFonts w:ascii="Times New Roman" w:hAnsi="Times New Roman" w:cs="Times New Roman"/>
          <w:color w:val="000000" w:themeColor="text1"/>
          <w:sz w:val="24"/>
          <w:szCs w:val="24"/>
        </w:rPr>
      </w:pPr>
      <w:r w:rsidRPr="00C73D50">
        <w:rPr>
          <w:rFonts w:ascii="Times New Roman" w:hAnsi="Times New Roman" w:cs="Times New Roman"/>
          <w:color w:val="000000" w:themeColor="text1"/>
          <w:sz w:val="24"/>
          <w:szCs w:val="24"/>
        </w:rPr>
        <w:t xml:space="preserve">Turistické chodníčky a cyklotrasy v regióne </w:t>
      </w:r>
      <w:proofErr w:type="spellStart"/>
      <w:r w:rsidRPr="00C73D50">
        <w:rPr>
          <w:rFonts w:ascii="Times New Roman" w:hAnsi="Times New Roman" w:cs="Times New Roman"/>
          <w:color w:val="000000" w:themeColor="text1"/>
          <w:sz w:val="24"/>
          <w:szCs w:val="24"/>
        </w:rPr>
        <w:t>Požitavie</w:t>
      </w:r>
      <w:proofErr w:type="spellEnd"/>
      <w:r w:rsidRPr="00C73D50">
        <w:rPr>
          <w:rFonts w:ascii="Times New Roman" w:hAnsi="Times New Roman" w:cs="Times New Roman"/>
          <w:color w:val="000000" w:themeColor="text1"/>
          <w:sz w:val="24"/>
          <w:szCs w:val="24"/>
        </w:rPr>
        <w:t xml:space="preserve"> – Širočina vedú priamo z obce Beladice do obce Vieska nad Žitavou, kde sa nachádza Arborétum, ktorému dávajú prívlastok zelená živá mapa sveta. Predstavuje </w:t>
      </w:r>
      <w:proofErr w:type="spellStart"/>
      <w:r w:rsidRPr="00C73D50">
        <w:rPr>
          <w:rFonts w:ascii="Times New Roman" w:hAnsi="Times New Roman" w:cs="Times New Roman"/>
          <w:color w:val="000000" w:themeColor="text1"/>
          <w:sz w:val="24"/>
          <w:szCs w:val="24"/>
        </w:rPr>
        <w:t>stálozelenú</w:t>
      </w:r>
      <w:proofErr w:type="spellEnd"/>
      <w:r w:rsidRPr="00C73D50">
        <w:rPr>
          <w:rFonts w:ascii="Times New Roman" w:hAnsi="Times New Roman" w:cs="Times New Roman"/>
          <w:color w:val="000000" w:themeColor="text1"/>
          <w:sz w:val="24"/>
          <w:szCs w:val="24"/>
        </w:rPr>
        <w:t xml:space="preserve"> zbierku takmer 2</w:t>
      </w:r>
      <w:r w:rsidR="00960B88">
        <w:rPr>
          <w:rFonts w:ascii="Times New Roman" w:hAnsi="Times New Roman" w:cs="Times New Roman"/>
          <w:color w:val="000000" w:themeColor="text1"/>
          <w:sz w:val="24"/>
          <w:szCs w:val="24"/>
        </w:rPr>
        <w:t xml:space="preserve"> </w:t>
      </w:r>
      <w:r w:rsidRPr="00C73D50">
        <w:rPr>
          <w:rFonts w:ascii="Times New Roman" w:hAnsi="Times New Roman" w:cs="Times New Roman"/>
          <w:color w:val="000000" w:themeColor="text1"/>
          <w:sz w:val="24"/>
          <w:szCs w:val="24"/>
        </w:rPr>
        <w:t xml:space="preserve">300 druhov </w:t>
      </w:r>
      <w:proofErr w:type="spellStart"/>
      <w:r w:rsidRPr="00C73D50">
        <w:rPr>
          <w:rFonts w:ascii="Times New Roman" w:hAnsi="Times New Roman" w:cs="Times New Roman"/>
          <w:color w:val="000000" w:themeColor="text1"/>
          <w:sz w:val="24"/>
          <w:szCs w:val="24"/>
        </w:rPr>
        <w:t>kultivárov</w:t>
      </w:r>
      <w:proofErr w:type="spellEnd"/>
      <w:r w:rsidRPr="00C73D50">
        <w:rPr>
          <w:rFonts w:ascii="Times New Roman" w:hAnsi="Times New Roman" w:cs="Times New Roman"/>
          <w:color w:val="000000" w:themeColor="text1"/>
          <w:sz w:val="24"/>
          <w:szCs w:val="24"/>
        </w:rPr>
        <w:t xml:space="preserve"> drevín z celého sveta.</w:t>
      </w:r>
      <w:r w:rsidR="008415B0" w:rsidRPr="00C73D50">
        <w:rPr>
          <w:rFonts w:ascii="Times New Roman" w:hAnsi="Times New Roman" w:cs="Times New Roman"/>
          <w:color w:val="000000" w:themeColor="text1"/>
          <w:sz w:val="24"/>
          <w:szCs w:val="24"/>
        </w:rPr>
        <w:t xml:space="preserve"> [</w:t>
      </w:r>
      <w:r w:rsidR="00DE748B" w:rsidRPr="00C73D50">
        <w:rPr>
          <w:rFonts w:ascii="Times New Roman" w:hAnsi="Times New Roman" w:cs="Times New Roman"/>
          <w:color w:val="000000" w:themeColor="text1"/>
          <w:sz w:val="24"/>
          <w:szCs w:val="24"/>
        </w:rPr>
        <w:t>6</w:t>
      </w:r>
      <w:r w:rsidR="008415B0" w:rsidRPr="00C73D50">
        <w:rPr>
          <w:rFonts w:ascii="Times New Roman" w:hAnsi="Times New Roman" w:cs="Times New Roman"/>
          <w:color w:val="000000" w:themeColor="text1"/>
          <w:sz w:val="24"/>
          <w:szCs w:val="24"/>
        </w:rPr>
        <w:t>]</w:t>
      </w:r>
    </w:p>
    <w:p w:rsidR="004329F5" w:rsidRPr="00C73D50" w:rsidRDefault="009D5988" w:rsidP="00500544">
      <w:pPr>
        <w:pStyle w:val="Nadpis2"/>
        <w:spacing w:line="360" w:lineRule="auto"/>
        <w:rPr>
          <w:rFonts w:ascii="Times New Roman" w:hAnsi="Times New Roman" w:cs="Times New Roman"/>
          <w:color w:val="000000" w:themeColor="text1"/>
          <w:sz w:val="24"/>
          <w:szCs w:val="24"/>
        </w:rPr>
      </w:pPr>
      <w:bookmarkStart w:id="58" w:name="_Toc458426808"/>
      <w:r w:rsidRPr="00C73D50">
        <w:rPr>
          <w:rFonts w:ascii="Times New Roman" w:hAnsi="Times New Roman" w:cs="Times New Roman"/>
          <w:color w:val="000000" w:themeColor="text1"/>
          <w:sz w:val="24"/>
          <w:szCs w:val="24"/>
        </w:rPr>
        <w:t>14.2</w:t>
      </w:r>
      <w:r w:rsidR="009A6C28" w:rsidRPr="00C73D50">
        <w:rPr>
          <w:rFonts w:ascii="Times New Roman" w:hAnsi="Times New Roman" w:cs="Times New Roman"/>
          <w:color w:val="000000" w:themeColor="text1"/>
          <w:sz w:val="24"/>
          <w:szCs w:val="24"/>
        </w:rPr>
        <w:t xml:space="preserve"> </w:t>
      </w:r>
      <w:r w:rsidR="004329F5" w:rsidRPr="00C73D50">
        <w:rPr>
          <w:rFonts w:ascii="Times New Roman" w:hAnsi="Times New Roman" w:cs="Times New Roman"/>
          <w:color w:val="000000" w:themeColor="text1"/>
          <w:sz w:val="24"/>
          <w:szCs w:val="24"/>
        </w:rPr>
        <w:t>Kultúrny a </w:t>
      </w:r>
      <w:proofErr w:type="spellStart"/>
      <w:r w:rsidR="004329F5" w:rsidRPr="00C73D50">
        <w:rPr>
          <w:rFonts w:ascii="Times New Roman" w:hAnsi="Times New Roman" w:cs="Times New Roman"/>
          <w:color w:val="000000" w:themeColor="text1"/>
          <w:sz w:val="24"/>
          <w:szCs w:val="24"/>
        </w:rPr>
        <w:t>komunitný</w:t>
      </w:r>
      <w:proofErr w:type="spellEnd"/>
      <w:r w:rsidR="004329F5" w:rsidRPr="00C73D50">
        <w:rPr>
          <w:rFonts w:ascii="Times New Roman" w:hAnsi="Times New Roman" w:cs="Times New Roman"/>
          <w:color w:val="000000" w:themeColor="text1"/>
          <w:sz w:val="24"/>
          <w:szCs w:val="24"/>
        </w:rPr>
        <w:t xml:space="preserve"> život</w:t>
      </w:r>
      <w:bookmarkEnd w:id="58"/>
    </w:p>
    <w:p w:rsidR="00657D7E" w:rsidRDefault="004329F5" w:rsidP="00657D7E">
      <w:pPr>
        <w:spacing w:line="360" w:lineRule="auto"/>
        <w:ind w:firstLine="708"/>
        <w:jc w:val="both"/>
        <w:rPr>
          <w:rFonts w:ascii="Times New Roman" w:hAnsi="Times New Roman" w:cs="Times New Roman"/>
          <w:color w:val="000000" w:themeColor="text1"/>
          <w:sz w:val="24"/>
          <w:szCs w:val="24"/>
        </w:rPr>
      </w:pPr>
      <w:r w:rsidRPr="00C73D50">
        <w:rPr>
          <w:rFonts w:ascii="Times New Roman" w:hAnsi="Times New Roman" w:cs="Times New Roman"/>
          <w:color w:val="000000" w:themeColor="text1"/>
          <w:sz w:val="24"/>
          <w:szCs w:val="24"/>
        </w:rPr>
        <w:t>Obec po celý rok žije intenzívnym spoločenským životom, na ktorého dianí sa intenzívne podieľajú najm</w:t>
      </w:r>
      <w:r w:rsidRPr="00C73D50">
        <w:rPr>
          <w:rFonts w:ascii="Calibri" w:hAnsi="Calibri" w:cs="Times New Roman"/>
          <w:color w:val="000000" w:themeColor="text1"/>
          <w:sz w:val="24"/>
          <w:szCs w:val="24"/>
        </w:rPr>
        <w:t>ä</w:t>
      </w:r>
      <w:r w:rsidRPr="00C73D50">
        <w:rPr>
          <w:rFonts w:ascii="Times New Roman" w:hAnsi="Times New Roman" w:cs="Times New Roman"/>
          <w:color w:val="000000" w:themeColor="text1"/>
          <w:sz w:val="24"/>
          <w:szCs w:val="24"/>
        </w:rPr>
        <w:t xml:space="preserve"> organizácie: Slovenský červený kríž, Zv</w:t>
      </w:r>
      <w:r w:rsidRPr="00C73D50">
        <w:rPr>
          <w:rFonts w:ascii="Calibri" w:hAnsi="Calibri" w:cs="Times New Roman"/>
          <w:color w:val="000000" w:themeColor="text1"/>
          <w:sz w:val="24"/>
          <w:szCs w:val="24"/>
        </w:rPr>
        <w:t>ä</w:t>
      </w:r>
      <w:r w:rsidRPr="00C73D50">
        <w:rPr>
          <w:rFonts w:ascii="Times New Roman" w:hAnsi="Times New Roman" w:cs="Times New Roman"/>
          <w:color w:val="000000" w:themeColor="text1"/>
          <w:sz w:val="24"/>
          <w:szCs w:val="24"/>
        </w:rPr>
        <w:t>z zdravotne postihnutých Nitrianskeho kraja, Zv</w:t>
      </w:r>
      <w:r w:rsidRPr="00C73D50">
        <w:rPr>
          <w:rFonts w:ascii="Calibri" w:hAnsi="Calibri" w:cs="Times New Roman"/>
          <w:color w:val="000000" w:themeColor="text1"/>
          <w:sz w:val="24"/>
          <w:szCs w:val="24"/>
        </w:rPr>
        <w:t>ä</w:t>
      </w:r>
      <w:r w:rsidRPr="00C73D50">
        <w:rPr>
          <w:rFonts w:ascii="Times New Roman" w:hAnsi="Times New Roman" w:cs="Times New Roman"/>
          <w:color w:val="000000" w:themeColor="text1"/>
          <w:sz w:val="24"/>
          <w:szCs w:val="24"/>
        </w:rPr>
        <w:t>z záhradkárov či Zv</w:t>
      </w:r>
      <w:r w:rsidRPr="00C73D50">
        <w:rPr>
          <w:rFonts w:ascii="Calibri" w:hAnsi="Calibri" w:cs="Times New Roman"/>
          <w:color w:val="000000" w:themeColor="text1"/>
          <w:sz w:val="24"/>
          <w:szCs w:val="24"/>
        </w:rPr>
        <w:t>ä</w:t>
      </w:r>
      <w:r w:rsidRPr="00C73D50">
        <w:rPr>
          <w:rFonts w:ascii="Times New Roman" w:hAnsi="Times New Roman" w:cs="Times New Roman"/>
          <w:color w:val="000000" w:themeColor="text1"/>
          <w:sz w:val="24"/>
          <w:szCs w:val="24"/>
        </w:rPr>
        <w:t>z včelárov. Medzi miestne kultúrne aktivity každoročne patria: deň matiek, deň detí, hodové slávnosti, posedenie s d</w:t>
      </w:r>
      <w:r w:rsidRPr="00C73D50">
        <w:rPr>
          <w:rFonts w:ascii="Calibri" w:hAnsi="Calibri" w:cs="Times New Roman"/>
          <w:color w:val="000000" w:themeColor="text1"/>
          <w:sz w:val="24"/>
          <w:szCs w:val="24"/>
        </w:rPr>
        <w:t>ô</w:t>
      </w:r>
      <w:r w:rsidRPr="00C73D50">
        <w:rPr>
          <w:rFonts w:ascii="Times New Roman" w:hAnsi="Times New Roman" w:cs="Times New Roman"/>
          <w:color w:val="000000" w:themeColor="text1"/>
          <w:sz w:val="24"/>
          <w:szCs w:val="24"/>
        </w:rPr>
        <w:t xml:space="preserve">chodcami, stretnutie rodákov obce, veselica </w:t>
      </w:r>
      <w:r w:rsidR="00500544">
        <w:rPr>
          <w:rFonts w:ascii="Times New Roman" w:hAnsi="Times New Roman" w:cs="Times New Roman"/>
          <w:color w:val="000000" w:themeColor="text1"/>
          <w:sz w:val="24"/>
          <w:szCs w:val="24"/>
        </w:rPr>
        <w:t>pri príležitosti ukončenia roka.</w:t>
      </w:r>
    </w:p>
    <w:p w:rsidR="00657D7E" w:rsidRDefault="00657D7E" w:rsidP="00657D7E">
      <w:pPr>
        <w:spacing w:line="360" w:lineRule="auto"/>
        <w:ind w:firstLine="708"/>
        <w:jc w:val="both"/>
        <w:rPr>
          <w:rFonts w:ascii="Times New Roman" w:hAnsi="Times New Roman" w:cs="Times New Roman"/>
          <w:color w:val="000000" w:themeColor="text1"/>
          <w:sz w:val="24"/>
          <w:szCs w:val="24"/>
        </w:rPr>
      </w:pPr>
    </w:p>
    <w:p w:rsidR="00657D7E" w:rsidRDefault="00657D7E" w:rsidP="00657D7E">
      <w:pPr>
        <w:spacing w:line="360" w:lineRule="auto"/>
        <w:ind w:firstLine="708"/>
        <w:jc w:val="both"/>
        <w:rPr>
          <w:rFonts w:ascii="Times New Roman" w:hAnsi="Times New Roman" w:cs="Times New Roman"/>
          <w:color w:val="000000" w:themeColor="text1"/>
          <w:sz w:val="24"/>
          <w:szCs w:val="24"/>
        </w:rPr>
      </w:pPr>
    </w:p>
    <w:p w:rsidR="00657D7E" w:rsidRDefault="00657D7E" w:rsidP="00657D7E">
      <w:pPr>
        <w:spacing w:line="360" w:lineRule="auto"/>
        <w:ind w:firstLine="708"/>
        <w:jc w:val="both"/>
        <w:rPr>
          <w:rFonts w:ascii="Times New Roman" w:hAnsi="Times New Roman" w:cs="Times New Roman"/>
          <w:color w:val="000000" w:themeColor="text1"/>
          <w:sz w:val="24"/>
          <w:szCs w:val="24"/>
        </w:rPr>
      </w:pPr>
    </w:p>
    <w:p w:rsidR="00657D7E" w:rsidRDefault="00657D7E" w:rsidP="00657D7E">
      <w:pPr>
        <w:spacing w:line="360" w:lineRule="auto"/>
        <w:ind w:firstLine="708"/>
        <w:jc w:val="both"/>
        <w:rPr>
          <w:rFonts w:ascii="Times New Roman" w:hAnsi="Times New Roman" w:cs="Times New Roman"/>
          <w:color w:val="000000" w:themeColor="text1"/>
          <w:sz w:val="24"/>
          <w:szCs w:val="24"/>
        </w:rPr>
      </w:pPr>
    </w:p>
    <w:p w:rsidR="004329F5" w:rsidRPr="00657D7E" w:rsidRDefault="009D5988" w:rsidP="00657D7E">
      <w:pPr>
        <w:pStyle w:val="Nadpis1"/>
        <w:rPr>
          <w:rFonts w:ascii="Times New Roman" w:hAnsi="Times New Roman" w:cs="Times New Roman"/>
          <w:color w:val="auto"/>
          <w:sz w:val="32"/>
          <w:szCs w:val="32"/>
        </w:rPr>
      </w:pPr>
      <w:bookmarkStart w:id="59" w:name="_Toc458426809"/>
      <w:r w:rsidRPr="00657D7E">
        <w:rPr>
          <w:rFonts w:ascii="Times New Roman" w:hAnsi="Times New Roman" w:cs="Times New Roman"/>
          <w:color w:val="auto"/>
          <w:sz w:val="32"/>
          <w:szCs w:val="32"/>
        </w:rPr>
        <w:lastRenderedPageBreak/>
        <w:t>15</w:t>
      </w:r>
      <w:r w:rsidR="009A6C28" w:rsidRPr="00657D7E">
        <w:rPr>
          <w:rFonts w:ascii="Times New Roman" w:hAnsi="Times New Roman" w:cs="Times New Roman"/>
          <w:color w:val="auto"/>
          <w:sz w:val="32"/>
          <w:szCs w:val="32"/>
        </w:rPr>
        <w:t xml:space="preserve"> </w:t>
      </w:r>
      <w:r w:rsidR="004329F5" w:rsidRPr="00657D7E">
        <w:rPr>
          <w:rFonts w:ascii="Times New Roman" w:hAnsi="Times New Roman" w:cs="Times New Roman"/>
          <w:color w:val="auto"/>
          <w:sz w:val="32"/>
          <w:szCs w:val="32"/>
        </w:rPr>
        <w:t>EKONOMICKÁ ZÁKLADŇA</w:t>
      </w:r>
      <w:bookmarkEnd w:id="59"/>
    </w:p>
    <w:p w:rsidR="004329F5" w:rsidRPr="00C73D50" w:rsidRDefault="009D5988" w:rsidP="00500544">
      <w:pPr>
        <w:pStyle w:val="Nadpis2"/>
        <w:spacing w:line="360" w:lineRule="auto"/>
        <w:rPr>
          <w:rFonts w:ascii="Times New Roman" w:hAnsi="Times New Roman" w:cs="Times New Roman"/>
          <w:color w:val="000000" w:themeColor="text1"/>
          <w:sz w:val="24"/>
          <w:szCs w:val="24"/>
        </w:rPr>
      </w:pPr>
      <w:bookmarkStart w:id="60" w:name="_Toc458426810"/>
      <w:r w:rsidRPr="00C73D50">
        <w:rPr>
          <w:rFonts w:ascii="Times New Roman" w:hAnsi="Times New Roman" w:cs="Times New Roman"/>
          <w:color w:val="000000" w:themeColor="text1"/>
          <w:sz w:val="24"/>
          <w:szCs w:val="24"/>
        </w:rPr>
        <w:t>15</w:t>
      </w:r>
      <w:r w:rsidR="009A6C28" w:rsidRPr="00C73D50">
        <w:rPr>
          <w:rFonts w:ascii="Times New Roman" w:hAnsi="Times New Roman" w:cs="Times New Roman"/>
          <w:color w:val="000000" w:themeColor="text1"/>
          <w:sz w:val="24"/>
          <w:szCs w:val="24"/>
        </w:rPr>
        <w:t xml:space="preserve">.1 </w:t>
      </w:r>
      <w:r w:rsidR="004329F5" w:rsidRPr="00C73D50">
        <w:rPr>
          <w:rFonts w:ascii="Times New Roman" w:hAnsi="Times New Roman" w:cs="Times New Roman"/>
          <w:color w:val="000000" w:themeColor="text1"/>
          <w:sz w:val="24"/>
          <w:szCs w:val="24"/>
        </w:rPr>
        <w:t>Trh práce</w:t>
      </w:r>
      <w:bookmarkEnd w:id="60"/>
    </w:p>
    <w:p w:rsidR="004329F5" w:rsidRPr="00C73D50" w:rsidRDefault="004329F5" w:rsidP="00500544">
      <w:pPr>
        <w:spacing w:line="360" w:lineRule="auto"/>
        <w:jc w:val="both"/>
        <w:rPr>
          <w:rFonts w:ascii="Times New Roman" w:hAnsi="Times New Roman" w:cs="Times New Roman"/>
          <w:color w:val="000000" w:themeColor="text1"/>
          <w:sz w:val="24"/>
          <w:szCs w:val="24"/>
        </w:rPr>
      </w:pPr>
      <w:r w:rsidRPr="00C73D50">
        <w:rPr>
          <w:rFonts w:ascii="Times New Roman" w:hAnsi="Times New Roman" w:cs="Times New Roman"/>
          <w:color w:val="000000" w:themeColor="text1"/>
          <w:sz w:val="24"/>
          <w:szCs w:val="24"/>
        </w:rPr>
        <w:tab/>
        <w:t>Ekonomická základňa bola založená na využívaní zdrojov, ktoré sa získavali v katastri obce, ale i na ponuke pracovných príležitostí v jej širšom území. V minulosti bolo významným odvetvím najm</w:t>
      </w:r>
      <w:r w:rsidRPr="00C73D50">
        <w:rPr>
          <w:rFonts w:ascii="Calibri" w:hAnsi="Calibri" w:cs="Times New Roman"/>
          <w:color w:val="000000" w:themeColor="text1"/>
          <w:sz w:val="24"/>
          <w:szCs w:val="24"/>
        </w:rPr>
        <w:t>ä</w:t>
      </w:r>
      <w:r w:rsidRPr="00C73D50">
        <w:rPr>
          <w:rFonts w:ascii="Times New Roman" w:hAnsi="Times New Roman" w:cs="Times New Roman"/>
          <w:color w:val="000000" w:themeColor="text1"/>
          <w:sz w:val="24"/>
          <w:szCs w:val="24"/>
        </w:rPr>
        <w:t xml:space="preserve"> poľnohospodárstvo, ktoré prešlo transformáciou na viacero samostatných firiem, ktoré sa v súčasnosti členia podľa svojho zamerania a zamestnávajú v</w:t>
      </w:r>
      <w:r w:rsidRPr="00C73D50">
        <w:rPr>
          <w:rFonts w:ascii="Calibri" w:hAnsi="Calibri" w:cs="Times New Roman"/>
          <w:color w:val="000000" w:themeColor="text1"/>
          <w:sz w:val="24"/>
          <w:szCs w:val="24"/>
        </w:rPr>
        <w:t>ä</w:t>
      </w:r>
      <w:r w:rsidRPr="00C73D50">
        <w:rPr>
          <w:rFonts w:ascii="Times New Roman" w:hAnsi="Times New Roman" w:cs="Times New Roman"/>
          <w:color w:val="000000" w:themeColor="text1"/>
          <w:sz w:val="24"/>
          <w:szCs w:val="24"/>
        </w:rPr>
        <w:t>čšie množstvo ekonomicky aktívneho obyvateľstva.</w:t>
      </w:r>
    </w:p>
    <w:p w:rsidR="004329F5" w:rsidRPr="00C73D50" w:rsidRDefault="004329F5" w:rsidP="00500544">
      <w:pPr>
        <w:spacing w:line="360" w:lineRule="auto"/>
        <w:jc w:val="both"/>
        <w:rPr>
          <w:rFonts w:ascii="Times New Roman" w:hAnsi="Times New Roman" w:cs="Times New Roman"/>
          <w:color w:val="000000" w:themeColor="text1"/>
          <w:sz w:val="24"/>
          <w:szCs w:val="24"/>
        </w:rPr>
      </w:pPr>
      <w:r w:rsidRPr="00C73D50">
        <w:rPr>
          <w:rFonts w:ascii="Times New Roman" w:hAnsi="Times New Roman" w:cs="Times New Roman"/>
          <w:color w:val="000000" w:themeColor="text1"/>
          <w:sz w:val="24"/>
          <w:szCs w:val="24"/>
        </w:rPr>
        <w:tab/>
        <w:t>Pre ekonomický rozvoj obce je d</w:t>
      </w:r>
      <w:r w:rsidRPr="00C73D50">
        <w:rPr>
          <w:rFonts w:ascii="Calibri" w:hAnsi="Calibri" w:cs="Times New Roman"/>
          <w:color w:val="000000" w:themeColor="text1"/>
          <w:sz w:val="24"/>
          <w:szCs w:val="24"/>
        </w:rPr>
        <w:t>ô</w:t>
      </w:r>
      <w:r w:rsidRPr="00C73D50">
        <w:rPr>
          <w:rFonts w:ascii="Times New Roman" w:hAnsi="Times New Roman" w:cs="Times New Roman"/>
          <w:color w:val="000000" w:themeColor="text1"/>
          <w:sz w:val="24"/>
          <w:szCs w:val="24"/>
        </w:rPr>
        <w:t xml:space="preserve">ležitá ekonomicky aktívna zložka obyvateľstva, ktorá je v obci tvorená 732 obyvateľmi </w:t>
      </w:r>
      <w:r w:rsidR="00391C3A" w:rsidRPr="00C73D50">
        <w:rPr>
          <w:rFonts w:ascii="Times New Roman" w:hAnsi="Times New Roman" w:cs="Times New Roman"/>
          <w:color w:val="000000" w:themeColor="text1"/>
          <w:sz w:val="24"/>
          <w:szCs w:val="24"/>
        </w:rPr>
        <w:t>(409 mužov a 323 žien) (Tab. č. 5</w:t>
      </w:r>
      <w:r w:rsidRPr="00C73D50">
        <w:rPr>
          <w:rFonts w:ascii="Times New Roman" w:hAnsi="Times New Roman" w:cs="Times New Roman"/>
          <w:color w:val="000000" w:themeColor="text1"/>
          <w:sz w:val="24"/>
          <w:szCs w:val="24"/>
        </w:rPr>
        <w:t xml:space="preserve">). Z celkového počtu obyvateľstva tvorí ekonomicky aktívnu zložku 47,7%. </w:t>
      </w:r>
    </w:p>
    <w:p w:rsidR="004329F5" w:rsidRPr="00C73D50" w:rsidRDefault="004329F5" w:rsidP="00500544">
      <w:pPr>
        <w:spacing w:line="360" w:lineRule="auto"/>
        <w:jc w:val="both"/>
        <w:rPr>
          <w:rFonts w:ascii="Times New Roman" w:hAnsi="Times New Roman" w:cs="Times New Roman"/>
          <w:color w:val="000000" w:themeColor="text1"/>
          <w:sz w:val="24"/>
          <w:szCs w:val="24"/>
        </w:rPr>
      </w:pPr>
      <w:r w:rsidRPr="00C73D50">
        <w:rPr>
          <w:rFonts w:ascii="Times New Roman" w:hAnsi="Times New Roman" w:cs="Times New Roman"/>
          <w:color w:val="000000" w:themeColor="text1"/>
          <w:sz w:val="24"/>
          <w:szCs w:val="24"/>
        </w:rPr>
        <w:tab/>
        <w:t>Miera nezamestnanosti v obci je 16,9%. K</w:t>
      </w:r>
      <w:r w:rsidR="00A55A4B" w:rsidRPr="00C73D50">
        <w:rPr>
          <w:rFonts w:ascii="Times New Roman" w:hAnsi="Times New Roman" w:cs="Times New Roman"/>
          <w:color w:val="000000" w:themeColor="text1"/>
          <w:sz w:val="24"/>
          <w:szCs w:val="24"/>
        </w:rPr>
        <w:t>u dňu</w:t>
      </w:r>
      <w:r w:rsidRPr="00C73D50">
        <w:rPr>
          <w:rFonts w:ascii="Times New Roman" w:hAnsi="Times New Roman" w:cs="Times New Roman"/>
          <w:color w:val="000000" w:themeColor="text1"/>
          <w:sz w:val="24"/>
          <w:szCs w:val="24"/>
        </w:rPr>
        <w:t> 20.06.2009 je evidovaných 124 nezamestnaných.</w:t>
      </w:r>
    </w:p>
    <w:p w:rsidR="004329F5" w:rsidRPr="00C73D50" w:rsidRDefault="004329F5" w:rsidP="00500544">
      <w:pPr>
        <w:spacing w:line="360" w:lineRule="auto"/>
        <w:jc w:val="both"/>
        <w:rPr>
          <w:rFonts w:ascii="Times New Roman" w:hAnsi="Times New Roman" w:cs="Times New Roman"/>
          <w:color w:val="000000" w:themeColor="text1"/>
          <w:sz w:val="24"/>
          <w:szCs w:val="24"/>
        </w:rPr>
      </w:pPr>
      <w:r w:rsidRPr="00C73D50">
        <w:rPr>
          <w:rFonts w:ascii="Times New Roman" w:hAnsi="Times New Roman" w:cs="Times New Roman"/>
          <w:color w:val="000000" w:themeColor="text1"/>
          <w:sz w:val="24"/>
          <w:szCs w:val="24"/>
        </w:rPr>
        <w:tab/>
        <w:t>Ekonomickú základňu obce tvorí hlavne verejná správa, ktorá zamestnáva 34 ľudí. Z toho na obecnom úrade pracuje 8 zamestnancov, v základnej škole 20 zamestnancov a v materskej škole 6 zamestnancov. Najv</w:t>
      </w:r>
      <w:r w:rsidRPr="00C73D50">
        <w:rPr>
          <w:rFonts w:ascii="Calibri" w:hAnsi="Calibri" w:cs="Times New Roman"/>
          <w:color w:val="000000" w:themeColor="text1"/>
          <w:sz w:val="24"/>
          <w:szCs w:val="24"/>
        </w:rPr>
        <w:t>ä</w:t>
      </w:r>
      <w:r w:rsidRPr="00C73D50">
        <w:rPr>
          <w:rFonts w:ascii="Times New Roman" w:hAnsi="Times New Roman" w:cs="Times New Roman"/>
          <w:color w:val="000000" w:themeColor="text1"/>
          <w:sz w:val="24"/>
          <w:szCs w:val="24"/>
        </w:rPr>
        <w:t xml:space="preserve">čším podnikateľským subjektom v poľnohospodárstve je AGROKLAS s.r.o. Inými významnými zamestnávateľmi v obci sú Park hotel </w:t>
      </w:r>
      <w:proofErr w:type="spellStart"/>
      <w:r w:rsidRPr="00C73D50">
        <w:rPr>
          <w:rFonts w:ascii="Times New Roman" w:hAnsi="Times New Roman" w:cs="Times New Roman"/>
          <w:color w:val="000000" w:themeColor="text1"/>
          <w:sz w:val="24"/>
          <w:szCs w:val="24"/>
        </w:rPr>
        <w:t>Tartuf</w:t>
      </w:r>
      <w:proofErr w:type="spellEnd"/>
      <w:r w:rsidRPr="00C73D50">
        <w:rPr>
          <w:rFonts w:ascii="Times New Roman" w:hAnsi="Times New Roman" w:cs="Times New Roman"/>
          <w:color w:val="000000" w:themeColor="text1"/>
          <w:sz w:val="24"/>
          <w:szCs w:val="24"/>
        </w:rPr>
        <w:t xml:space="preserve"> </w:t>
      </w:r>
      <w:r w:rsidRPr="00C73D50">
        <w:rPr>
          <w:rFonts w:ascii="Calibri" w:hAnsi="Calibri" w:cs="Times New Roman"/>
          <w:color w:val="000000" w:themeColor="text1"/>
          <w:sz w:val="24"/>
          <w:szCs w:val="24"/>
        </w:rPr>
        <w:t>****</w:t>
      </w:r>
      <w:r w:rsidRPr="00C73D50">
        <w:rPr>
          <w:rFonts w:ascii="Times New Roman" w:hAnsi="Times New Roman" w:cs="Times New Roman"/>
          <w:color w:val="000000" w:themeColor="text1"/>
          <w:sz w:val="24"/>
          <w:szCs w:val="24"/>
        </w:rPr>
        <w:t xml:space="preserve">, </w:t>
      </w:r>
      <w:proofErr w:type="spellStart"/>
      <w:r w:rsidRPr="00C73D50">
        <w:rPr>
          <w:rFonts w:ascii="Times New Roman" w:hAnsi="Times New Roman" w:cs="Times New Roman"/>
          <w:color w:val="000000" w:themeColor="text1"/>
          <w:sz w:val="24"/>
          <w:szCs w:val="24"/>
        </w:rPr>
        <w:t>Termofix</w:t>
      </w:r>
      <w:proofErr w:type="spellEnd"/>
      <w:r w:rsidRPr="00C73D50">
        <w:rPr>
          <w:rFonts w:ascii="Times New Roman" w:hAnsi="Times New Roman" w:cs="Times New Roman"/>
          <w:color w:val="000000" w:themeColor="text1"/>
          <w:sz w:val="24"/>
          <w:szCs w:val="24"/>
        </w:rPr>
        <w:t xml:space="preserve"> </w:t>
      </w:r>
      <w:proofErr w:type="spellStart"/>
      <w:r w:rsidRPr="00C73D50">
        <w:rPr>
          <w:rFonts w:ascii="Times New Roman" w:hAnsi="Times New Roman" w:cs="Times New Roman"/>
          <w:color w:val="000000" w:themeColor="text1"/>
          <w:sz w:val="24"/>
          <w:szCs w:val="24"/>
        </w:rPr>
        <w:t>s.r.o</w:t>
      </w:r>
      <w:proofErr w:type="spellEnd"/>
      <w:r w:rsidRPr="00C73D50">
        <w:rPr>
          <w:rFonts w:ascii="Times New Roman" w:hAnsi="Times New Roman" w:cs="Times New Roman"/>
          <w:color w:val="000000" w:themeColor="text1"/>
          <w:sz w:val="24"/>
          <w:szCs w:val="24"/>
        </w:rPr>
        <w:t xml:space="preserve"> a živnostníci p</w:t>
      </w:r>
      <w:r w:rsidRPr="00C73D50">
        <w:rPr>
          <w:rFonts w:ascii="Calibri" w:hAnsi="Calibri" w:cs="Times New Roman"/>
          <w:color w:val="000000" w:themeColor="text1"/>
          <w:sz w:val="24"/>
          <w:szCs w:val="24"/>
        </w:rPr>
        <w:t>ô</w:t>
      </w:r>
      <w:r w:rsidRPr="00C73D50">
        <w:rPr>
          <w:rFonts w:ascii="Times New Roman" w:hAnsi="Times New Roman" w:cs="Times New Roman"/>
          <w:color w:val="000000" w:themeColor="text1"/>
          <w:sz w:val="24"/>
          <w:szCs w:val="24"/>
        </w:rPr>
        <w:t>sobiaci v oblasti remeselných činností. V</w:t>
      </w:r>
      <w:r w:rsidRPr="00C73D50">
        <w:rPr>
          <w:rFonts w:ascii="Calibri" w:hAnsi="Calibri" w:cs="Times New Roman"/>
          <w:color w:val="000000" w:themeColor="text1"/>
          <w:sz w:val="24"/>
          <w:szCs w:val="24"/>
        </w:rPr>
        <w:t>ä</w:t>
      </w:r>
      <w:r w:rsidRPr="00C73D50">
        <w:rPr>
          <w:rFonts w:ascii="Times New Roman" w:hAnsi="Times New Roman" w:cs="Times New Roman"/>
          <w:color w:val="000000" w:themeColor="text1"/>
          <w:sz w:val="24"/>
          <w:szCs w:val="24"/>
        </w:rPr>
        <w:t>čšina ekonomicky aktívneho obyvateľstva je zamestnaná vo firmách v neďalekých mestách (Zlaté Moravce, Vráble, Nitra).</w:t>
      </w:r>
    </w:p>
    <w:p w:rsidR="004329F5" w:rsidRPr="00C73D50" w:rsidRDefault="00391C3A" w:rsidP="004329F5">
      <w:pPr>
        <w:spacing w:line="360" w:lineRule="auto"/>
        <w:jc w:val="both"/>
        <w:rPr>
          <w:rFonts w:ascii="Times New Roman" w:hAnsi="Times New Roman" w:cs="Times New Roman"/>
          <w:color w:val="000000" w:themeColor="text1"/>
          <w:sz w:val="24"/>
          <w:szCs w:val="24"/>
        </w:rPr>
      </w:pPr>
      <w:r w:rsidRPr="00C73D50">
        <w:rPr>
          <w:rFonts w:ascii="Times New Roman" w:hAnsi="Times New Roman" w:cs="Times New Roman"/>
          <w:color w:val="000000" w:themeColor="text1"/>
          <w:sz w:val="24"/>
          <w:szCs w:val="24"/>
        </w:rPr>
        <w:t>Tab. č. 5</w:t>
      </w:r>
      <w:r w:rsidR="004329F5" w:rsidRPr="00C73D50">
        <w:rPr>
          <w:rFonts w:ascii="Times New Roman" w:hAnsi="Times New Roman" w:cs="Times New Roman"/>
          <w:color w:val="000000" w:themeColor="text1"/>
          <w:sz w:val="24"/>
          <w:szCs w:val="24"/>
        </w:rPr>
        <w:t xml:space="preserve"> – Odvetvová zamestnanosť ekonomicky aktívneho obyvateľstva</w:t>
      </w:r>
    </w:p>
    <w:tbl>
      <w:tblPr>
        <w:tblStyle w:val="Mriekatabuky"/>
        <w:tblW w:w="0" w:type="auto"/>
        <w:tblLook w:val="04A0"/>
      </w:tblPr>
      <w:tblGrid>
        <w:gridCol w:w="3070"/>
        <w:gridCol w:w="3071"/>
        <w:gridCol w:w="3071"/>
      </w:tblGrid>
      <w:tr w:rsidR="004329F5" w:rsidRPr="00C73D50" w:rsidTr="009D53BF">
        <w:tc>
          <w:tcPr>
            <w:tcW w:w="3070" w:type="dxa"/>
            <w:vAlign w:val="bottom"/>
          </w:tcPr>
          <w:p w:rsidR="004329F5" w:rsidRPr="00C73D50" w:rsidRDefault="004329F5" w:rsidP="009D53BF">
            <w:pPr>
              <w:spacing w:line="360" w:lineRule="auto"/>
              <w:jc w:val="center"/>
              <w:rPr>
                <w:rFonts w:ascii="Times New Roman" w:hAnsi="Times New Roman" w:cs="Times New Roman"/>
                <w:b/>
                <w:color w:val="000000" w:themeColor="text1"/>
                <w:sz w:val="20"/>
                <w:szCs w:val="20"/>
              </w:rPr>
            </w:pPr>
            <w:r w:rsidRPr="00C73D50">
              <w:rPr>
                <w:rFonts w:ascii="Times New Roman" w:hAnsi="Times New Roman" w:cs="Times New Roman"/>
                <w:b/>
                <w:color w:val="000000" w:themeColor="text1"/>
                <w:sz w:val="20"/>
                <w:szCs w:val="20"/>
              </w:rPr>
              <w:t>Odvetvie hospodárstva</w:t>
            </w:r>
          </w:p>
        </w:tc>
        <w:tc>
          <w:tcPr>
            <w:tcW w:w="3071" w:type="dxa"/>
            <w:vAlign w:val="bottom"/>
          </w:tcPr>
          <w:p w:rsidR="004329F5" w:rsidRPr="00C73D50" w:rsidRDefault="004329F5" w:rsidP="009D53BF">
            <w:pPr>
              <w:spacing w:line="360" w:lineRule="auto"/>
              <w:jc w:val="center"/>
              <w:rPr>
                <w:rFonts w:ascii="Times New Roman" w:hAnsi="Times New Roman" w:cs="Times New Roman"/>
                <w:b/>
                <w:color w:val="000000" w:themeColor="text1"/>
                <w:sz w:val="20"/>
                <w:szCs w:val="20"/>
              </w:rPr>
            </w:pPr>
            <w:r w:rsidRPr="00C73D50">
              <w:rPr>
                <w:rFonts w:ascii="Times New Roman" w:hAnsi="Times New Roman" w:cs="Times New Roman"/>
                <w:b/>
                <w:color w:val="000000" w:themeColor="text1"/>
                <w:sz w:val="20"/>
                <w:szCs w:val="20"/>
              </w:rPr>
              <w:t>Počet zamestnaných</w:t>
            </w:r>
          </w:p>
        </w:tc>
        <w:tc>
          <w:tcPr>
            <w:tcW w:w="3071" w:type="dxa"/>
            <w:vAlign w:val="bottom"/>
          </w:tcPr>
          <w:p w:rsidR="004329F5" w:rsidRPr="00C73D50" w:rsidRDefault="004329F5" w:rsidP="009D53BF">
            <w:pPr>
              <w:spacing w:line="360" w:lineRule="auto"/>
              <w:jc w:val="center"/>
              <w:rPr>
                <w:rFonts w:ascii="Times New Roman" w:hAnsi="Times New Roman" w:cs="Times New Roman"/>
                <w:b/>
                <w:color w:val="000000" w:themeColor="text1"/>
                <w:sz w:val="20"/>
                <w:szCs w:val="20"/>
              </w:rPr>
            </w:pPr>
            <w:r w:rsidRPr="00C73D50">
              <w:rPr>
                <w:rFonts w:ascii="Times New Roman" w:hAnsi="Times New Roman" w:cs="Times New Roman"/>
                <w:b/>
                <w:color w:val="000000" w:themeColor="text1"/>
                <w:sz w:val="20"/>
                <w:szCs w:val="20"/>
              </w:rPr>
              <w:t>% zamestnanosti</w:t>
            </w:r>
          </w:p>
        </w:tc>
      </w:tr>
      <w:tr w:rsidR="004329F5" w:rsidRPr="00C73D50" w:rsidTr="009D53BF">
        <w:tc>
          <w:tcPr>
            <w:tcW w:w="3070" w:type="dxa"/>
            <w:vAlign w:val="center"/>
          </w:tcPr>
          <w:p w:rsidR="004329F5" w:rsidRPr="00C73D50" w:rsidRDefault="004329F5" w:rsidP="009D53BF">
            <w:pPr>
              <w:spacing w:line="360" w:lineRule="auto"/>
              <w:rPr>
                <w:rFonts w:ascii="Times New Roman" w:hAnsi="Times New Roman" w:cs="Times New Roman"/>
                <w:color w:val="000000" w:themeColor="text1"/>
                <w:sz w:val="20"/>
                <w:szCs w:val="20"/>
              </w:rPr>
            </w:pPr>
            <w:r w:rsidRPr="00C73D50">
              <w:rPr>
                <w:rFonts w:ascii="Times New Roman" w:hAnsi="Times New Roman" w:cs="Times New Roman"/>
                <w:color w:val="000000" w:themeColor="text1"/>
                <w:sz w:val="20"/>
                <w:szCs w:val="20"/>
              </w:rPr>
              <w:t>Priemyselná výroba</w:t>
            </w:r>
          </w:p>
        </w:tc>
        <w:tc>
          <w:tcPr>
            <w:tcW w:w="3071" w:type="dxa"/>
            <w:vAlign w:val="center"/>
          </w:tcPr>
          <w:p w:rsidR="004329F5" w:rsidRPr="00C73D50" w:rsidRDefault="004329F5" w:rsidP="009D53BF">
            <w:pPr>
              <w:spacing w:line="360" w:lineRule="auto"/>
              <w:jc w:val="center"/>
              <w:rPr>
                <w:rFonts w:ascii="Times New Roman" w:hAnsi="Times New Roman" w:cs="Times New Roman"/>
                <w:color w:val="000000" w:themeColor="text1"/>
                <w:sz w:val="20"/>
                <w:szCs w:val="20"/>
              </w:rPr>
            </w:pPr>
            <w:r w:rsidRPr="00C73D50">
              <w:rPr>
                <w:rFonts w:ascii="Times New Roman" w:hAnsi="Times New Roman" w:cs="Times New Roman"/>
                <w:color w:val="000000" w:themeColor="text1"/>
                <w:sz w:val="20"/>
                <w:szCs w:val="20"/>
              </w:rPr>
              <w:t>175</w:t>
            </w:r>
          </w:p>
        </w:tc>
        <w:tc>
          <w:tcPr>
            <w:tcW w:w="3071" w:type="dxa"/>
            <w:vAlign w:val="center"/>
          </w:tcPr>
          <w:p w:rsidR="004329F5" w:rsidRPr="00C73D50" w:rsidRDefault="004329F5" w:rsidP="009D53BF">
            <w:pPr>
              <w:spacing w:line="360" w:lineRule="auto"/>
              <w:jc w:val="center"/>
              <w:rPr>
                <w:rFonts w:ascii="Times New Roman" w:hAnsi="Times New Roman" w:cs="Times New Roman"/>
                <w:color w:val="000000" w:themeColor="text1"/>
                <w:sz w:val="20"/>
                <w:szCs w:val="20"/>
              </w:rPr>
            </w:pPr>
            <w:r w:rsidRPr="00C73D50">
              <w:rPr>
                <w:rFonts w:ascii="Times New Roman" w:hAnsi="Times New Roman" w:cs="Times New Roman"/>
                <w:color w:val="000000" w:themeColor="text1"/>
                <w:sz w:val="20"/>
                <w:szCs w:val="20"/>
              </w:rPr>
              <w:t>23,9</w:t>
            </w:r>
          </w:p>
        </w:tc>
      </w:tr>
      <w:tr w:rsidR="004329F5" w:rsidRPr="00C73D50" w:rsidTr="009D53BF">
        <w:tc>
          <w:tcPr>
            <w:tcW w:w="3070" w:type="dxa"/>
            <w:vAlign w:val="center"/>
          </w:tcPr>
          <w:p w:rsidR="004329F5" w:rsidRPr="00C73D50" w:rsidRDefault="004329F5" w:rsidP="009D53BF">
            <w:pPr>
              <w:spacing w:line="360" w:lineRule="auto"/>
              <w:rPr>
                <w:rFonts w:ascii="Times New Roman" w:hAnsi="Times New Roman" w:cs="Times New Roman"/>
                <w:color w:val="000000" w:themeColor="text1"/>
                <w:sz w:val="20"/>
                <w:szCs w:val="20"/>
              </w:rPr>
            </w:pPr>
            <w:r w:rsidRPr="00C73D50">
              <w:rPr>
                <w:rFonts w:ascii="Times New Roman" w:hAnsi="Times New Roman" w:cs="Times New Roman"/>
                <w:color w:val="000000" w:themeColor="text1"/>
                <w:sz w:val="20"/>
                <w:szCs w:val="20"/>
              </w:rPr>
              <w:t>EA bez udania odvetví</w:t>
            </w:r>
          </w:p>
        </w:tc>
        <w:tc>
          <w:tcPr>
            <w:tcW w:w="3071" w:type="dxa"/>
            <w:vAlign w:val="center"/>
          </w:tcPr>
          <w:p w:rsidR="004329F5" w:rsidRPr="00C73D50" w:rsidRDefault="004329F5" w:rsidP="009D53BF">
            <w:pPr>
              <w:spacing w:line="360" w:lineRule="auto"/>
              <w:jc w:val="center"/>
              <w:rPr>
                <w:rFonts w:ascii="Times New Roman" w:hAnsi="Times New Roman" w:cs="Times New Roman"/>
                <w:color w:val="000000" w:themeColor="text1"/>
                <w:sz w:val="20"/>
                <w:szCs w:val="20"/>
              </w:rPr>
            </w:pPr>
            <w:r w:rsidRPr="00C73D50">
              <w:rPr>
                <w:rFonts w:ascii="Times New Roman" w:hAnsi="Times New Roman" w:cs="Times New Roman"/>
                <w:color w:val="000000" w:themeColor="text1"/>
                <w:sz w:val="20"/>
                <w:szCs w:val="20"/>
              </w:rPr>
              <w:t>177</w:t>
            </w:r>
          </w:p>
        </w:tc>
        <w:tc>
          <w:tcPr>
            <w:tcW w:w="3071" w:type="dxa"/>
            <w:vAlign w:val="center"/>
          </w:tcPr>
          <w:p w:rsidR="004329F5" w:rsidRPr="00C73D50" w:rsidRDefault="004329F5" w:rsidP="009D53BF">
            <w:pPr>
              <w:spacing w:line="360" w:lineRule="auto"/>
              <w:jc w:val="center"/>
              <w:rPr>
                <w:rFonts w:ascii="Times New Roman" w:hAnsi="Times New Roman" w:cs="Times New Roman"/>
                <w:color w:val="000000" w:themeColor="text1"/>
                <w:sz w:val="20"/>
                <w:szCs w:val="20"/>
              </w:rPr>
            </w:pPr>
            <w:r w:rsidRPr="00C73D50">
              <w:rPr>
                <w:rFonts w:ascii="Times New Roman" w:hAnsi="Times New Roman" w:cs="Times New Roman"/>
                <w:color w:val="000000" w:themeColor="text1"/>
                <w:sz w:val="20"/>
                <w:szCs w:val="20"/>
              </w:rPr>
              <w:t>24,2</w:t>
            </w:r>
          </w:p>
        </w:tc>
      </w:tr>
      <w:tr w:rsidR="004329F5" w:rsidRPr="00C73D50" w:rsidTr="009D53BF">
        <w:tc>
          <w:tcPr>
            <w:tcW w:w="3070" w:type="dxa"/>
            <w:vAlign w:val="center"/>
          </w:tcPr>
          <w:p w:rsidR="004329F5" w:rsidRPr="00C73D50" w:rsidRDefault="004329F5" w:rsidP="009D53BF">
            <w:pPr>
              <w:spacing w:line="360" w:lineRule="auto"/>
              <w:rPr>
                <w:rFonts w:ascii="Times New Roman" w:hAnsi="Times New Roman" w:cs="Times New Roman"/>
                <w:color w:val="000000" w:themeColor="text1"/>
                <w:sz w:val="20"/>
                <w:szCs w:val="20"/>
              </w:rPr>
            </w:pPr>
            <w:r w:rsidRPr="00C73D50">
              <w:rPr>
                <w:rFonts w:ascii="Times New Roman" w:hAnsi="Times New Roman" w:cs="Times New Roman"/>
                <w:color w:val="000000" w:themeColor="text1"/>
                <w:sz w:val="20"/>
                <w:szCs w:val="20"/>
              </w:rPr>
              <w:t>Poľnohospodárstvo</w:t>
            </w:r>
          </w:p>
        </w:tc>
        <w:tc>
          <w:tcPr>
            <w:tcW w:w="3071" w:type="dxa"/>
            <w:vAlign w:val="center"/>
          </w:tcPr>
          <w:p w:rsidR="004329F5" w:rsidRPr="00C73D50" w:rsidRDefault="004329F5" w:rsidP="009D53BF">
            <w:pPr>
              <w:spacing w:line="360" w:lineRule="auto"/>
              <w:jc w:val="center"/>
              <w:rPr>
                <w:rFonts w:ascii="Times New Roman" w:hAnsi="Times New Roman" w:cs="Times New Roman"/>
                <w:color w:val="000000" w:themeColor="text1"/>
                <w:sz w:val="20"/>
                <w:szCs w:val="20"/>
              </w:rPr>
            </w:pPr>
            <w:r w:rsidRPr="00C73D50">
              <w:rPr>
                <w:rFonts w:ascii="Times New Roman" w:hAnsi="Times New Roman" w:cs="Times New Roman"/>
                <w:color w:val="000000" w:themeColor="text1"/>
                <w:sz w:val="20"/>
                <w:szCs w:val="20"/>
              </w:rPr>
              <w:t>51</w:t>
            </w:r>
          </w:p>
        </w:tc>
        <w:tc>
          <w:tcPr>
            <w:tcW w:w="3071" w:type="dxa"/>
            <w:vAlign w:val="center"/>
          </w:tcPr>
          <w:p w:rsidR="004329F5" w:rsidRPr="00C73D50" w:rsidRDefault="004329F5" w:rsidP="009D53BF">
            <w:pPr>
              <w:spacing w:line="360" w:lineRule="auto"/>
              <w:jc w:val="center"/>
              <w:rPr>
                <w:rFonts w:ascii="Times New Roman" w:hAnsi="Times New Roman" w:cs="Times New Roman"/>
                <w:color w:val="000000" w:themeColor="text1"/>
                <w:sz w:val="20"/>
                <w:szCs w:val="20"/>
              </w:rPr>
            </w:pPr>
            <w:r w:rsidRPr="00C73D50">
              <w:rPr>
                <w:rFonts w:ascii="Times New Roman" w:hAnsi="Times New Roman" w:cs="Times New Roman"/>
                <w:color w:val="000000" w:themeColor="text1"/>
                <w:sz w:val="20"/>
                <w:szCs w:val="20"/>
              </w:rPr>
              <w:t>7</w:t>
            </w:r>
          </w:p>
        </w:tc>
      </w:tr>
      <w:tr w:rsidR="004329F5" w:rsidRPr="00C73D50" w:rsidTr="009D53BF">
        <w:tc>
          <w:tcPr>
            <w:tcW w:w="3070" w:type="dxa"/>
            <w:vAlign w:val="center"/>
          </w:tcPr>
          <w:p w:rsidR="004329F5" w:rsidRPr="00C73D50" w:rsidRDefault="004329F5" w:rsidP="009D53BF">
            <w:pPr>
              <w:spacing w:line="360" w:lineRule="auto"/>
              <w:rPr>
                <w:rFonts w:ascii="Times New Roman" w:hAnsi="Times New Roman" w:cs="Times New Roman"/>
                <w:color w:val="000000" w:themeColor="text1"/>
                <w:sz w:val="20"/>
                <w:szCs w:val="20"/>
              </w:rPr>
            </w:pPr>
            <w:r w:rsidRPr="00C73D50">
              <w:rPr>
                <w:rFonts w:ascii="Times New Roman" w:hAnsi="Times New Roman" w:cs="Times New Roman"/>
                <w:color w:val="000000" w:themeColor="text1"/>
                <w:sz w:val="20"/>
                <w:szCs w:val="20"/>
              </w:rPr>
              <w:t>Veľkoobchod a maloobchod</w:t>
            </w:r>
          </w:p>
        </w:tc>
        <w:tc>
          <w:tcPr>
            <w:tcW w:w="3071" w:type="dxa"/>
            <w:vAlign w:val="center"/>
          </w:tcPr>
          <w:p w:rsidR="004329F5" w:rsidRPr="00C73D50" w:rsidRDefault="004329F5" w:rsidP="009D53BF">
            <w:pPr>
              <w:spacing w:line="360" w:lineRule="auto"/>
              <w:jc w:val="center"/>
              <w:rPr>
                <w:rFonts w:ascii="Times New Roman" w:hAnsi="Times New Roman" w:cs="Times New Roman"/>
                <w:color w:val="000000" w:themeColor="text1"/>
                <w:sz w:val="20"/>
                <w:szCs w:val="20"/>
              </w:rPr>
            </w:pPr>
            <w:r w:rsidRPr="00C73D50">
              <w:rPr>
                <w:rFonts w:ascii="Times New Roman" w:hAnsi="Times New Roman" w:cs="Times New Roman"/>
                <w:color w:val="000000" w:themeColor="text1"/>
                <w:sz w:val="20"/>
                <w:szCs w:val="20"/>
              </w:rPr>
              <w:t>72</w:t>
            </w:r>
          </w:p>
        </w:tc>
        <w:tc>
          <w:tcPr>
            <w:tcW w:w="3071" w:type="dxa"/>
            <w:vAlign w:val="center"/>
          </w:tcPr>
          <w:p w:rsidR="004329F5" w:rsidRPr="00C73D50" w:rsidRDefault="004329F5" w:rsidP="009D53BF">
            <w:pPr>
              <w:spacing w:line="360" w:lineRule="auto"/>
              <w:jc w:val="center"/>
              <w:rPr>
                <w:rFonts w:ascii="Times New Roman" w:hAnsi="Times New Roman" w:cs="Times New Roman"/>
                <w:color w:val="000000" w:themeColor="text1"/>
                <w:sz w:val="20"/>
                <w:szCs w:val="20"/>
              </w:rPr>
            </w:pPr>
            <w:r w:rsidRPr="00C73D50">
              <w:rPr>
                <w:rFonts w:ascii="Times New Roman" w:hAnsi="Times New Roman" w:cs="Times New Roman"/>
                <w:color w:val="000000" w:themeColor="text1"/>
                <w:sz w:val="20"/>
                <w:szCs w:val="20"/>
              </w:rPr>
              <w:t>9,8</w:t>
            </w:r>
          </w:p>
        </w:tc>
      </w:tr>
      <w:tr w:rsidR="004329F5" w:rsidRPr="00C73D50" w:rsidTr="009D53BF">
        <w:tc>
          <w:tcPr>
            <w:tcW w:w="3070" w:type="dxa"/>
            <w:vAlign w:val="center"/>
          </w:tcPr>
          <w:p w:rsidR="004329F5" w:rsidRPr="00C73D50" w:rsidRDefault="004329F5" w:rsidP="009D53BF">
            <w:pPr>
              <w:spacing w:line="360" w:lineRule="auto"/>
              <w:rPr>
                <w:rFonts w:ascii="Times New Roman" w:hAnsi="Times New Roman" w:cs="Times New Roman"/>
                <w:color w:val="000000" w:themeColor="text1"/>
                <w:sz w:val="20"/>
                <w:szCs w:val="20"/>
              </w:rPr>
            </w:pPr>
            <w:r w:rsidRPr="00C73D50">
              <w:rPr>
                <w:rFonts w:ascii="Times New Roman" w:hAnsi="Times New Roman" w:cs="Times New Roman"/>
                <w:color w:val="000000" w:themeColor="text1"/>
                <w:sz w:val="20"/>
                <w:szCs w:val="20"/>
              </w:rPr>
              <w:t>Verejná správa</w:t>
            </w:r>
          </w:p>
        </w:tc>
        <w:tc>
          <w:tcPr>
            <w:tcW w:w="3071" w:type="dxa"/>
            <w:vAlign w:val="center"/>
          </w:tcPr>
          <w:p w:rsidR="004329F5" w:rsidRPr="00C73D50" w:rsidRDefault="004329F5" w:rsidP="009D53BF">
            <w:pPr>
              <w:spacing w:line="360" w:lineRule="auto"/>
              <w:jc w:val="center"/>
              <w:rPr>
                <w:rFonts w:ascii="Times New Roman" w:hAnsi="Times New Roman" w:cs="Times New Roman"/>
                <w:color w:val="000000" w:themeColor="text1"/>
                <w:sz w:val="20"/>
                <w:szCs w:val="20"/>
              </w:rPr>
            </w:pPr>
            <w:r w:rsidRPr="00C73D50">
              <w:rPr>
                <w:rFonts w:ascii="Times New Roman" w:hAnsi="Times New Roman" w:cs="Times New Roman"/>
                <w:color w:val="000000" w:themeColor="text1"/>
                <w:sz w:val="20"/>
                <w:szCs w:val="20"/>
              </w:rPr>
              <w:t>41</w:t>
            </w:r>
          </w:p>
        </w:tc>
        <w:tc>
          <w:tcPr>
            <w:tcW w:w="3071" w:type="dxa"/>
            <w:vAlign w:val="center"/>
          </w:tcPr>
          <w:p w:rsidR="004329F5" w:rsidRPr="00C73D50" w:rsidRDefault="004329F5" w:rsidP="009D53BF">
            <w:pPr>
              <w:spacing w:line="360" w:lineRule="auto"/>
              <w:jc w:val="center"/>
              <w:rPr>
                <w:rFonts w:ascii="Times New Roman" w:hAnsi="Times New Roman" w:cs="Times New Roman"/>
                <w:color w:val="000000" w:themeColor="text1"/>
                <w:sz w:val="20"/>
                <w:szCs w:val="20"/>
              </w:rPr>
            </w:pPr>
            <w:r w:rsidRPr="00C73D50">
              <w:rPr>
                <w:rFonts w:ascii="Times New Roman" w:hAnsi="Times New Roman" w:cs="Times New Roman"/>
                <w:color w:val="000000" w:themeColor="text1"/>
                <w:sz w:val="20"/>
                <w:szCs w:val="20"/>
              </w:rPr>
              <w:t>5,6</w:t>
            </w:r>
          </w:p>
        </w:tc>
      </w:tr>
      <w:tr w:rsidR="004329F5" w:rsidRPr="00C73D50" w:rsidTr="009D53BF">
        <w:tc>
          <w:tcPr>
            <w:tcW w:w="3070" w:type="dxa"/>
            <w:vAlign w:val="center"/>
          </w:tcPr>
          <w:p w:rsidR="004329F5" w:rsidRPr="00C73D50" w:rsidRDefault="004329F5" w:rsidP="009D53BF">
            <w:pPr>
              <w:spacing w:line="360" w:lineRule="auto"/>
              <w:rPr>
                <w:rFonts w:ascii="Times New Roman" w:hAnsi="Times New Roman" w:cs="Times New Roman"/>
                <w:color w:val="000000" w:themeColor="text1"/>
                <w:sz w:val="20"/>
                <w:szCs w:val="20"/>
              </w:rPr>
            </w:pPr>
            <w:r w:rsidRPr="00C73D50">
              <w:rPr>
                <w:rFonts w:ascii="Times New Roman" w:hAnsi="Times New Roman" w:cs="Times New Roman"/>
                <w:color w:val="000000" w:themeColor="text1"/>
                <w:sz w:val="20"/>
                <w:szCs w:val="20"/>
              </w:rPr>
              <w:t>Stavebníctvo</w:t>
            </w:r>
          </w:p>
        </w:tc>
        <w:tc>
          <w:tcPr>
            <w:tcW w:w="3071" w:type="dxa"/>
            <w:vAlign w:val="center"/>
          </w:tcPr>
          <w:p w:rsidR="004329F5" w:rsidRPr="00C73D50" w:rsidRDefault="004329F5" w:rsidP="009D53BF">
            <w:pPr>
              <w:spacing w:line="360" w:lineRule="auto"/>
              <w:jc w:val="center"/>
              <w:rPr>
                <w:rFonts w:ascii="Times New Roman" w:hAnsi="Times New Roman" w:cs="Times New Roman"/>
                <w:color w:val="000000" w:themeColor="text1"/>
                <w:sz w:val="20"/>
                <w:szCs w:val="20"/>
              </w:rPr>
            </w:pPr>
            <w:r w:rsidRPr="00C73D50">
              <w:rPr>
                <w:rFonts w:ascii="Times New Roman" w:hAnsi="Times New Roman" w:cs="Times New Roman"/>
                <w:color w:val="000000" w:themeColor="text1"/>
                <w:sz w:val="20"/>
                <w:szCs w:val="20"/>
              </w:rPr>
              <w:t>45</w:t>
            </w:r>
          </w:p>
        </w:tc>
        <w:tc>
          <w:tcPr>
            <w:tcW w:w="3071" w:type="dxa"/>
            <w:vAlign w:val="center"/>
          </w:tcPr>
          <w:p w:rsidR="004329F5" w:rsidRPr="00C73D50" w:rsidRDefault="004329F5" w:rsidP="009D53BF">
            <w:pPr>
              <w:spacing w:line="360" w:lineRule="auto"/>
              <w:jc w:val="center"/>
              <w:rPr>
                <w:rFonts w:ascii="Times New Roman" w:hAnsi="Times New Roman" w:cs="Times New Roman"/>
                <w:color w:val="000000" w:themeColor="text1"/>
                <w:sz w:val="20"/>
                <w:szCs w:val="20"/>
              </w:rPr>
            </w:pPr>
            <w:r w:rsidRPr="00C73D50">
              <w:rPr>
                <w:rFonts w:ascii="Times New Roman" w:hAnsi="Times New Roman" w:cs="Times New Roman"/>
                <w:color w:val="000000" w:themeColor="text1"/>
                <w:sz w:val="20"/>
                <w:szCs w:val="20"/>
              </w:rPr>
              <w:t>6,1</w:t>
            </w:r>
          </w:p>
        </w:tc>
      </w:tr>
      <w:tr w:rsidR="004329F5" w:rsidRPr="00C73D50" w:rsidTr="009D53BF">
        <w:tc>
          <w:tcPr>
            <w:tcW w:w="3070" w:type="dxa"/>
            <w:vAlign w:val="center"/>
          </w:tcPr>
          <w:p w:rsidR="004329F5" w:rsidRPr="00C73D50" w:rsidRDefault="004329F5" w:rsidP="009D53BF">
            <w:pPr>
              <w:spacing w:line="360" w:lineRule="auto"/>
              <w:rPr>
                <w:rFonts w:ascii="Times New Roman" w:hAnsi="Times New Roman" w:cs="Times New Roman"/>
                <w:color w:val="000000" w:themeColor="text1"/>
                <w:sz w:val="20"/>
                <w:szCs w:val="20"/>
              </w:rPr>
            </w:pPr>
            <w:r w:rsidRPr="00C73D50">
              <w:rPr>
                <w:rFonts w:ascii="Times New Roman" w:hAnsi="Times New Roman" w:cs="Times New Roman"/>
                <w:color w:val="000000" w:themeColor="text1"/>
                <w:sz w:val="20"/>
                <w:szCs w:val="20"/>
              </w:rPr>
              <w:t>Lesníctvo a ťažba dreva</w:t>
            </w:r>
          </w:p>
        </w:tc>
        <w:tc>
          <w:tcPr>
            <w:tcW w:w="3071" w:type="dxa"/>
            <w:vAlign w:val="center"/>
          </w:tcPr>
          <w:p w:rsidR="004329F5" w:rsidRPr="00C73D50" w:rsidRDefault="004329F5" w:rsidP="009D53BF">
            <w:pPr>
              <w:spacing w:line="360" w:lineRule="auto"/>
              <w:jc w:val="center"/>
              <w:rPr>
                <w:rFonts w:ascii="Times New Roman" w:hAnsi="Times New Roman" w:cs="Times New Roman"/>
                <w:color w:val="000000" w:themeColor="text1"/>
                <w:sz w:val="20"/>
                <w:szCs w:val="20"/>
              </w:rPr>
            </w:pPr>
            <w:r w:rsidRPr="00C73D50">
              <w:rPr>
                <w:rFonts w:ascii="Times New Roman" w:hAnsi="Times New Roman" w:cs="Times New Roman"/>
                <w:color w:val="000000" w:themeColor="text1"/>
                <w:sz w:val="20"/>
                <w:szCs w:val="20"/>
              </w:rPr>
              <w:t>4</w:t>
            </w:r>
          </w:p>
        </w:tc>
        <w:tc>
          <w:tcPr>
            <w:tcW w:w="3071" w:type="dxa"/>
            <w:vAlign w:val="center"/>
          </w:tcPr>
          <w:p w:rsidR="004329F5" w:rsidRPr="00C73D50" w:rsidRDefault="004329F5" w:rsidP="009D53BF">
            <w:pPr>
              <w:spacing w:line="360" w:lineRule="auto"/>
              <w:jc w:val="center"/>
              <w:rPr>
                <w:rFonts w:ascii="Times New Roman" w:hAnsi="Times New Roman" w:cs="Times New Roman"/>
                <w:color w:val="000000" w:themeColor="text1"/>
                <w:sz w:val="20"/>
                <w:szCs w:val="20"/>
              </w:rPr>
            </w:pPr>
            <w:r w:rsidRPr="00C73D50">
              <w:rPr>
                <w:rFonts w:ascii="Times New Roman" w:hAnsi="Times New Roman" w:cs="Times New Roman"/>
                <w:color w:val="000000" w:themeColor="text1"/>
                <w:sz w:val="20"/>
                <w:szCs w:val="20"/>
              </w:rPr>
              <w:t>0,5</w:t>
            </w:r>
          </w:p>
        </w:tc>
      </w:tr>
      <w:tr w:rsidR="004329F5" w:rsidRPr="00C73D50" w:rsidTr="009D53BF">
        <w:tc>
          <w:tcPr>
            <w:tcW w:w="3070" w:type="dxa"/>
            <w:vAlign w:val="center"/>
          </w:tcPr>
          <w:p w:rsidR="004329F5" w:rsidRPr="00C73D50" w:rsidRDefault="004329F5" w:rsidP="009D53BF">
            <w:pPr>
              <w:spacing w:line="360" w:lineRule="auto"/>
              <w:rPr>
                <w:rFonts w:ascii="Times New Roman" w:hAnsi="Times New Roman" w:cs="Times New Roman"/>
                <w:color w:val="000000" w:themeColor="text1"/>
                <w:sz w:val="20"/>
                <w:szCs w:val="20"/>
              </w:rPr>
            </w:pPr>
            <w:r w:rsidRPr="00C73D50">
              <w:rPr>
                <w:rFonts w:ascii="Times New Roman" w:hAnsi="Times New Roman" w:cs="Times New Roman"/>
                <w:color w:val="000000" w:themeColor="text1"/>
                <w:sz w:val="20"/>
                <w:szCs w:val="20"/>
              </w:rPr>
              <w:t>Zdravotníctvo a sociálna starostlivosť</w:t>
            </w:r>
          </w:p>
        </w:tc>
        <w:tc>
          <w:tcPr>
            <w:tcW w:w="3071" w:type="dxa"/>
            <w:vAlign w:val="center"/>
          </w:tcPr>
          <w:p w:rsidR="004329F5" w:rsidRPr="00C73D50" w:rsidRDefault="004329F5" w:rsidP="009D53BF">
            <w:pPr>
              <w:spacing w:line="360" w:lineRule="auto"/>
              <w:jc w:val="center"/>
              <w:rPr>
                <w:rFonts w:ascii="Times New Roman" w:hAnsi="Times New Roman" w:cs="Times New Roman"/>
                <w:color w:val="000000" w:themeColor="text1"/>
                <w:sz w:val="20"/>
                <w:szCs w:val="20"/>
              </w:rPr>
            </w:pPr>
            <w:r w:rsidRPr="00C73D50">
              <w:rPr>
                <w:rFonts w:ascii="Times New Roman" w:hAnsi="Times New Roman" w:cs="Times New Roman"/>
                <w:color w:val="000000" w:themeColor="text1"/>
                <w:sz w:val="20"/>
                <w:szCs w:val="20"/>
              </w:rPr>
              <w:t>19</w:t>
            </w:r>
          </w:p>
        </w:tc>
        <w:tc>
          <w:tcPr>
            <w:tcW w:w="3071" w:type="dxa"/>
            <w:vAlign w:val="center"/>
          </w:tcPr>
          <w:p w:rsidR="004329F5" w:rsidRPr="00C73D50" w:rsidRDefault="004329F5" w:rsidP="009D53BF">
            <w:pPr>
              <w:spacing w:line="360" w:lineRule="auto"/>
              <w:jc w:val="center"/>
              <w:rPr>
                <w:rFonts w:ascii="Times New Roman" w:hAnsi="Times New Roman" w:cs="Times New Roman"/>
                <w:color w:val="000000" w:themeColor="text1"/>
                <w:sz w:val="20"/>
                <w:szCs w:val="20"/>
              </w:rPr>
            </w:pPr>
            <w:r w:rsidRPr="00C73D50">
              <w:rPr>
                <w:rFonts w:ascii="Times New Roman" w:hAnsi="Times New Roman" w:cs="Times New Roman"/>
                <w:color w:val="000000" w:themeColor="text1"/>
                <w:sz w:val="20"/>
                <w:szCs w:val="20"/>
              </w:rPr>
              <w:t>2,6</w:t>
            </w:r>
          </w:p>
        </w:tc>
      </w:tr>
      <w:tr w:rsidR="004329F5" w:rsidRPr="00C73D50" w:rsidTr="009D53BF">
        <w:tc>
          <w:tcPr>
            <w:tcW w:w="3070" w:type="dxa"/>
            <w:vAlign w:val="center"/>
          </w:tcPr>
          <w:p w:rsidR="004329F5" w:rsidRPr="00C73D50" w:rsidRDefault="004329F5" w:rsidP="009D53BF">
            <w:pPr>
              <w:spacing w:line="360" w:lineRule="auto"/>
              <w:rPr>
                <w:rFonts w:ascii="Times New Roman" w:hAnsi="Times New Roman" w:cs="Times New Roman"/>
                <w:color w:val="000000" w:themeColor="text1"/>
                <w:sz w:val="20"/>
                <w:szCs w:val="20"/>
              </w:rPr>
            </w:pPr>
            <w:r w:rsidRPr="00C73D50">
              <w:rPr>
                <w:rFonts w:ascii="Times New Roman" w:hAnsi="Times New Roman" w:cs="Times New Roman"/>
                <w:color w:val="000000" w:themeColor="text1"/>
                <w:sz w:val="20"/>
                <w:szCs w:val="20"/>
              </w:rPr>
              <w:t>Doprava, skladovanie a spoje</w:t>
            </w:r>
          </w:p>
        </w:tc>
        <w:tc>
          <w:tcPr>
            <w:tcW w:w="3071" w:type="dxa"/>
            <w:vAlign w:val="center"/>
          </w:tcPr>
          <w:p w:rsidR="004329F5" w:rsidRPr="00C73D50" w:rsidRDefault="004329F5" w:rsidP="009D53BF">
            <w:pPr>
              <w:spacing w:line="360" w:lineRule="auto"/>
              <w:jc w:val="center"/>
              <w:rPr>
                <w:rFonts w:ascii="Times New Roman" w:hAnsi="Times New Roman" w:cs="Times New Roman"/>
                <w:color w:val="000000" w:themeColor="text1"/>
                <w:sz w:val="20"/>
                <w:szCs w:val="20"/>
              </w:rPr>
            </w:pPr>
            <w:r w:rsidRPr="00C73D50">
              <w:rPr>
                <w:rFonts w:ascii="Times New Roman" w:hAnsi="Times New Roman" w:cs="Times New Roman"/>
                <w:color w:val="000000" w:themeColor="text1"/>
                <w:sz w:val="20"/>
                <w:szCs w:val="20"/>
              </w:rPr>
              <w:t>36</w:t>
            </w:r>
          </w:p>
        </w:tc>
        <w:tc>
          <w:tcPr>
            <w:tcW w:w="3071" w:type="dxa"/>
            <w:vAlign w:val="center"/>
          </w:tcPr>
          <w:p w:rsidR="004329F5" w:rsidRPr="00C73D50" w:rsidRDefault="004329F5" w:rsidP="009D53BF">
            <w:pPr>
              <w:spacing w:line="360" w:lineRule="auto"/>
              <w:jc w:val="center"/>
              <w:rPr>
                <w:rFonts w:ascii="Times New Roman" w:hAnsi="Times New Roman" w:cs="Times New Roman"/>
                <w:color w:val="000000" w:themeColor="text1"/>
                <w:sz w:val="20"/>
                <w:szCs w:val="20"/>
              </w:rPr>
            </w:pPr>
            <w:r w:rsidRPr="00C73D50">
              <w:rPr>
                <w:rFonts w:ascii="Times New Roman" w:hAnsi="Times New Roman" w:cs="Times New Roman"/>
                <w:color w:val="000000" w:themeColor="text1"/>
                <w:sz w:val="20"/>
                <w:szCs w:val="20"/>
              </w:rPr>
              <w:t>4,9</w:t>
            </w:r>
          </w:p>
        </w:tc>
      </w:tr>
      <w:tr w:rsidR="004329F5" w:rsidRPr="00C73D50" w:rsidTr="009D53BF">
        <w:tc>
          <w:tcPr>
            <w:tcW w:w="3070" w:type="dxa"/>
            <w:vAlign w:val="center"/>
          </w:tcPr>
          <w:p w:rsidR="004329F5" w:rsidRPr="00C73D50" w:rsidRDefault="004329F5" w:rsidP="009D53BF">
            <w:pPr>
              <w:spacing w:line="360" w:lineRule="auto"/>
              <w:rPr>
                <w:rFonts w:ascii="Times New Roman" w:hAnsi="Times New Roman" w:cs="Times New Roman"/>
                <w:color w:val="000000" w:themeColor="text1"/>
                <w:sz w:val="20"/>
                <w:szCs w:val="20"/>
              </w:rPr>
            </w:pPr>
            <w:r w:rsidRPr="00C73D50">
              <w:rPr>
                <w:rFonts w:ascii="Times New Roman" w:hAnsi="Times New Roman" w:cs="Times New Roman"/>
                <w:color w:val="000000" w:themeColor="text1"/>
                <w:sz w:val="20"/>
                <w:szCs w:val="20"/>
              </w:rPr>
              <w:t>Nehnuteľnosti, obchodné služby</w:t>
            </w:r>
          </w:p>
        </w:tc>
        <w:tc>
          <w:tcPr>
            <w:tcW w:w="3071" w:type="dxa"/>
            <w:vAlign w:val="center"/>
          </w:tcPr>
          <w:p w:rsidR="004329F5" w:rsidRPr="00C73D50" w:rsidRDefault="004329F5" w:rsidP="009D53BF">
            <w:pPr>
              <w:spacing w:line="360" w:lineRule="auto"/>
              <w:jc w:val="center"/>
              <w:rPr>
                <w:rFonts w:ascii="Times New Roman" w:hAnsi="Times New Roman" w:cs="Times New Roman"/>
                <w:color w:val="000000" w:themeColor="text1"/>
                <w:sz w:val="20"/>
                <w:szCs w:val="20"/>
              </w:rPr>
            </w:pPr>
            <w:r w:rsidRPr="00C73D50">
              <w:rPr>
                <w:rFonts w:ascii="Times New Roman" w:hAnsi="Times New Roman" w:cs="Times New Roman"/>
                <w:color w:val="000000" w:themeColor="text1"/>
                <w:sz w:val="20"/>
                <w:szCs w:val="20"/>
              </w:rPr>
              <w:t>13</w:t>
            </w:r>
          </w:p>
        </w:tc>
        <w:tc>
          <w:tcPr>
            <w:tcW w:w="3071" w:type="dxa"/>
            <w:vAlign w:val="center"/>
          </w:tcPr>
          <w:p w:rsidR="004329F5" w:rsidRPr="00C73D50" w:rsidRDefault="004329F5" w:rsidP="009D53BF">
            <w:pPr>
              <w:spacing w:line="360" w:lineRule="auto"/>
              <w:jc w:val="center"/>
              <w:rPr>
                <w:rFonts w:ascii="Times New Roman" w:hAnsi="Times New Roman" w:cs="Times New Roman"/>
                <w:color w:val="000000" w:themeColor="text1"/>
                <w:sz w:val="20"/>
                <w:szCs w:val="20"/>
              </w:rPr>
            </w:pPr>
            <w:r w:rsidRPr="00C73D50">
              <w:rPr>
                <w:rFonts w:ascii="Times New Roman" w:hAnsi="Times New Roman" w:cs="Times New Roman"/>
                <w:color w:val="000000" w:themeColor="text1"/>
                <w:sz w:val="20"/>
                <w:szCs w:val="20"/>
              </w:rPr>
              <w:t>1,8</w:t>
            </w:r>
          </w:p>
        </w:tc>
      </w:tr>
      <w:tr w:rsidR="004329F5" w:rsidRPr="00C73D50" w:rsidTr="009D53BF">
        <w:tc>
          <w:tcPr>
            <w:tcW w:w="3070" w:type="dxa"/>
            <w:vAlign w:val="center"/>
          </w:tcPr>
          <w:p w:rsidR="004329F5" w:rsidRPr="00C73D50" w:rsidRDefault="004329F5" w:rsidP="009D53BF">
            <w:pPr>
              <w:spacing w:line="360" w:lineRule="auto"/>
              <w:rPr>
                <w:rFonts w:ascii="Times New Roman" w:hAnsi="Times New Roman" w:cs="Times New Roman"/>
                <w:color w:val="000000" w:themeColor="text1"/>
                <w:sz w:val="20"/>
                <w:szCs w:val="20"/>
              </w:rPr>
            </w:pPr>
            <w:r w:rsidRPr="00C73D50">
              <w:rPr>
                <w:rFonts w:ascii="Times New Roman" w:hAnsi="Times New Roman" w:cs="Times New Roman"/>
                <w:color w:val="000000" w:themeColor="text1"/>
                <w:sz w:val="20"/>
                <w:szCs w:val="20"/>
              </w:rPr>
              <w:lastRenderedPageBreak/>
              <w:t>Školstvo</w:t>
            </w:r>
          </w:p>
        </w:tc>
        <w:tc>
          <w:tcPr>
            <w:tcW w:w="3071" w:type="dxa"/>
            <w:vAlign w:val="center"/>
          </w:tcPr>
          <w:p w:rsidR="004329F5" w:rsidRPr="00C73D50" w:rsidRDefault="004329F5" w:rsidP="009D53BF">
            <w:pPr>
              <w:spacing w:line="360" w:lineRule="auto"/>
              <w:jc w:val="center"/>
              <w:rPr>
                <w:rFonts w:ascii="Times New Roman" w:hAnsi="Times New Roman" w:cs="Times New Roman"/>
                <w:color w:val="000000" w:themeColor="text1"/>
                <w:sz w:val="20"/>
                <w:szCs w:val="20"/>
              </w:rPr>
            </w:pPr>
            <w:r w:rsidRPr="00C73D50">
              <w:rPr>
                <w:rFonts w:ascii="Times New Roman" w:hAnsi="Times New Roman" w:cs="Times New Roman"/>
                <w:color w:val="000000" w:themeColor="text1"/>
                <w:sz w:val="20"/>
                <w:szCs w:val="20"/>
              </w:rPr>
              <w:t>60</w:t>
            </w:r>
          </w:p>
        </w:tc>
        <w:tc>
          <w:tcPr>
            <w:tcW w:w="3071" w:type="dxa"/>
            <w:vAlign w:val="center"/>
          </w:tcPr>
          <w:p w:rsidR="004329F5" w:rsidRPr="00C73D50" w:rsidRDefault="004329F5" w:rsidP="009D53BF">
            <w:pPr>
              <w:spacing w:line="360" w:lineRule="auto"/>
              <w:jc w:val="center"/>
              <w:rPr>
                <w:rFonts w:ascii="Times New Roman" w:hAnsi="Times New Roman" w:cs="Times New Roman"/>
                <w:color w:val="000000" w:themeColor="text1"/>
                <w:sz w:val="20"/>
                <w:szCs w:val="20"/>
              </w:rPr>
            </w:pPr>
            <w:r w:rsidRPr="00C73D50">
              <w:rPr>
                <w:rFonts w:ascii="Times New Roman" w:hAnsi="Times New Roman" w:cs="Times New Roman"/>
                <w:color w:val="000000" w:themeColor="text1"/>
                <w:sz w:val="20"/>
                <w:szCs w:val="20"/>
              </w:rPr>
              <w:t>8,2</w:t>
            </w:r>
          </w:p>
        </w:tc>
      </w:tr>
      <w:tr w:rsidR="004329F5" w:rsidRPr="00C73D50" w:rsidTr="009D53BF">
        <w:tc>
          <w:tcPr>
            <w:tcW w:w="3070" w:type="dxa"/>
            <w:vAlign w:val="center"/>
          </w:tcPr>
          <w:p w:rsidR="004329F5" w:rsidRPr="00C73D50" w:rsidRDefault="004329F5" w:rsidP="009D53BF">
            <w:pPr>
              <w:spacing w:line="360" w:lineRule="auto"/>
              <w:rPr>
                <w:rFonts w:ascii="Times New Roman" w:hAnsi="Times New Roman" w:cs="Times New Roman"/>
                <w:color w:val="000000" w:themeColor="text1"/>
                <w:sz w:val="20"/>
                <w:szCs w:val="20"/>
              </w:rPr>
            </w:pPr>
            <w:r w:rsidRPr="00C73D50">
              <w:rPr>
                <w:rFonts w:ascii="Times New Roman" w:hAnsi="Times New Roman" w:cs="Times New Roman"/>
                <w:color w:val="000000" w:themeColor="text1"/>
                <w:sz w:val="20"/>
                <w:szCs w:val="20"/>
              </w:rPr>
              <w:t>Ostatné verejné a sociálne služby</w:t>
            </w:r>
          </w:p>
        </w:tc>
        <w:tc>
          <w:tcPr>
            <w:tcW w:w="3071" w:type="dxa"/>
            <w:vAlign w:val="center"/>
          </w:tcPr>
          <w:p w:rsidR="004329F5" w:rsidRPr="00C73D50" w:rsidRDefault="004329F5" w:rsidP="009D53BF">
            <w:pPr>
              <w:spacing w:line="360" w:lineRule="auto"/>
              <w:jc w:val="center"/>
              <w:rPr>
                <w:rFonts w:ascii="Times New Roman" w:hAnsi="Times New Roman" w:cs="Times New Roman"/>
                <w:color w:val="000000" w:themeColor="text1"/>
                <w:sz w:val="20"/>
                <w:szCs w:val="20"/>
              </w:rPr>
            </w:pPr>
            <w:r w:rsidRPr="00C73D50">
              <w:rPr>
                <w:rFonts w:ascii="Times New Roman" w:hAnsi="Times New Roman" w:cs="Times New Roman"/>
                <w:color w:val="000000" w:themeColor="text1"/>
                <w:sz w:val="20"/>
                <w:szCs w:val="20"/>
              </w:rPr>
              <w:t>15</w:t>
            </w:r>
          </w:p>
        </w:tc>
        <w:tc>
          <w:tcPr>
            <w:tcW w:w="3071" w:type="dxa"/>
            <w:vAlign w:val="center"/>
          </w:tcPr>
          <w:p w:rsidR="004329F5" w:rsidRPr="00C73D50" w:rsidRDefault="004329F5" w:rsidP="009D53BF">
            <w:pPr>
              <w:spacing w:line="360" w:lineRule="auto"/>
              <w:jc w:val="center"/>
              <w:rPr>
                <w:rFonts w:ascii="Times New Roman" w:hAnsi="Times New Roman" w:cs="Times New Roman"/>
                <w:color w:val="000000" w:themeColor="text1"/>
                <w:sz w:val="20"/>
                <w:szCs w:val="20"/>
              </w:rPr>
            </w:pPr>
            <w:r w:rsidRPr="00C73D50">
              <w:rPr>
                <w:rFonts w:ascii="Times New Roman" w:hAnsi="Times New Roman" w:cs="Times New Roman"/>
                <w:color w:val="000000" w:themeColor="text1"/>
                <w:sz w:val="20"/>
                <w:szCs w:val="20"/>
              </w:rPr>
              <w:t>2</w:t>
            </w:r>
          </w:p>
        </w:tc>
      </w:tr>
      <w:tr w:rsidR="004329F5" w:rsidRPr="00C73D50" w:rsidTr="009D53BF">
        <w:tc>
          <w:tcPr>
            <w:tcW w:w="3070" w:type="dxa"/>
            <w:vAlign w:val="center"/>
          </w:tcPr>
          <w:p w:rsidR="004329F5" w:rsidRPr="00C73D50" w:rsidRDefault="004329F5" w:rsidP="009D53BF">
            <w:pPr>
              <w:spacing w:line="360" w:lineRule="auto"/>
              <w:rPr>
                <w:rFonts w:ascii="Times New Roman" w:hAnsi="Times New Roman" w:cs="Times New Roman"/>
                <w:color w:val="000000" w:themeColor="text1"/>
                <w:sz w:val="20"/>
                <w:szCs w:val="20"/>
              </w:rPr>
            </w:pPr>
            <w:r w:rsidRPr="00C73D50">
              <w:rPr>
                <w:rFonts w:ascii="Times New Roman" w:hAnsi="Times New Roman" w:cs="Times New Roman"/>
                <w:color w:val="000000" w:themeColor="text1"/>
                <w:sz w:val="20"/>
                <w:szCs w:val="20"/>
              </w:rPr>
              <w:t>Hotely a reštaurácie</w:t>
            </w:r>
          </w:p>
        </w:tc>
        <w:tc>
          <w:tcPr>
            <w:tcW w:w="3071" w:type="dxa"/>
            <w:vAlign w:val="center"/>
          </w:tcPr>
          <w:p w:rsidR="004329F5" w:rsidRPr="00C73D50" w:rsidRDefault="004329F5" w:rsidP="009D53BF">
            <w:pPr>
              <w:spacing w:line="360" w:lineRule="auto"/>
              <w:jc w:val="center"/>
              <w:rPr>
                <w:rFonts w:ascii="Times New Roman" w:hAnsi="Times New Roman" w:cs="Times New Roman"/>
                <w:color w:val="000000" w:themeColor="text1"/>
                <w:sz w:val="20"/>
                <w:szCs w:val="20"/>
              </w:rPr>
            </w:pPr>
            <w:r w:rsidRPr="00C73D50">
              <w:rPr>
                <w:rFonts w:ascii="Times New Roman" w:hAnsi="Times New Roman" w:cs="Times New Roman"/>
                <w:color w:val="000000" w:themeColor="text1"/>
                <w:sz w:val="20"/>
                <w:szCs w:val="20"/>
              </w:rPr>
              <w:t>8</w:t>
            </w:r>
          </w:p>
        </w:tc>
        <w:tc>
          <w:tcPr>
            <w:tcW w:w="3071" w:type="dxa"/>
            <w:vAlign w:val="center"/>
          </w:tcPr>
          <w:p w:rsidR="004329F5" w:rsidRPr="00C73D50" w:rsidRDefault="004329F5" w:rsidP="009D53BF">
            <w:pPr>
              <w:spacing w:line="360" w:lineRule="auto"/>
              <w:jc w:val="center"/>
              <w:rPr>
                <w:rFonts w:ascii="Times New Roman" w:hAnsi="Times New Roman" w:cs="Times New Roman"/>
                <w:color w:val="000000" w:themeColor="text1"/>
                <w:sz w:val="20"/>
                <w:szCs w:val="20"/>
              </w:rPr>
            </w:pPr>
            <w:r w:rsidRPr="00C73D50">
              <w:rPr>
                <w:rFonts w:ascii="Times New Roman" w:hAnsi="Times New Roman" w:cs="Times New Roman"/>
                <w:color w:val="000000" w:themeColor="text1"/>
                <w:sz w:val="20"/>
                <w:szCs w:val="20"/>
              </w:rPr>
              <w:t>1,1</w:t>
            </w:r>
          </w:p>
        </w:tc>
      </w:tr>
      <w:tr w:rsidR="004329F5" w:rsidRPr="00C73D50" w:rsidTr="009D53BF">
        <w:tc>
          <w:tcPr>
            <w:tcW w:w="3070" w:type="dxa"/>
            <w:vAlign w:val="center"/>
          </w:tcPr>
          <w:p w:rsidR="004329F5" w:rsidRPr="00C73D50" w:rsidRDefault="004329F5" w:rsidP="009D53BF">
            <w:pPr>
              <w:spacing w:line="360" w:lineRule="auto"/>
              <w:rPr>
                <w:rFonts w:ascii="Times New Roman" w:hAnsi="Times New Roman" w:cs="Times New Roman"/>
                <w:color w:val="000000" w:themeColor="text1"/>
                <w:sz w:val="20"/>
                <w:szCs w:val="20"/>
              </w:rPr>
            </w:pPr>
            <w:r w:rsidRPr="00C73D50">
              <w:rPr>
                <w:rFonts w:ascii="Times New Roman" w:hAnsi="Times New Roman" w:cs="Times New Roman"/>
                <w:color w:val="000000" w:themeColor="text1"/>
                <w:sz w:val="20"/>
                <w:szCs w:val="20"/>
              </w:rPr>
              <w:t>Výroba a rozvod elektriny, plynu a vody</w:t>
            </w:r>
          </w:p>
        </w:tc>
        <w:tc>
          <w:tcPr>
            <w:tcW w:w="3071" w:type="dxa"/>
            <w:vAlign w:val="center"/>
          </w:tcPr>
          <w:p w:rsidR="004329F5" w:rsidRPr="00C73D50" w:rsidRDefault="004329F5" w:rsidP="009D53BF">
            <w:pPr>
              <w:spacing w:line="360" w:lineRule="auto"/>
              <w:jc w:val="center"/>
              <w:rPr>
                <w:rFonts w:ascii="Times New Roman" w:hAnsi="Times New Roman" w:cs="Times New Roman"/>
                <w:color w:val="000000" w:themeColor="text1"/>
                <w:sz w:val="20"/>
                <w:szCs w:val="20"/>
              </w:rPr>
            </w:pPr>
            <w:r w:rsidRPr="00C73D50">
              <w:rPr>
                <w:rFonts w:ascii="Times New Roman" w:hAnsi="Times New Roman" w:cs="Times New Roman"/>
                <w:color w:val="000000" w:themeColor="text1"/>
                <w:sz w:val="20"/>
                <w:szCs w:val="20"/>
              </w:rPr>
              <w:t>14</w:t>
            </w:r>
          </w:p>
        </w:tc>
        <w:tc>
          <w:tcPr>
            <w:tcW w:w="3071" w:type="dxa"/>
            <w:vAlign w:val="center"/>
          </w:tcPr>
          <w:p w:rsidR="004329F5" w:rsidRPr="00C73D50" w:rsidRDefault="004329F5" w:rsidP="009D53BF">
            <w:pPr>
              <w:spacing w:line="360" w:lineRule="auto"/>
              <w:jc w:val="center"/>
              <w:rPr>
                <w:rFonts w:ascii="Times New Roman" w:hAnsi="Times New Roman" w:cs="Times New Roman"/>
                <w:color w:val="000000" w:themeColor="text1"/>
                <w:sz w:val="20"/>
                <w:szCs w:val="20"/>
              </w:rPr>
            </w:pPr>
            <w:r w:rsidRPr="00C73D50">
              <w:rPr>
                <w:rFonts w:ascii="Times New Roman" w:hAnsi="Times New Roman" w:cs="Times New Roman"/>
                <w:color w:val="000000" w:themeColor="text1"/>
                <w:sz w:val="20"/>
                <w:szCs w:val="20"/>
              </w:rPr>
              <w:t>1,9</w:t>
            </w:r>
          </w:p>
        </w:tc>
      </w:tr>
      <w:tr w:rsidR="004329F5" w:rsidRPr="00C73D50" w:rsidTr="009D53BF">
        <w:tc>
          <w:tcPr>
            <w:tcW w:w="3070" w:type="dxa"/>
            <w:vAlign w:val="center"/>
          </w:tcPr>
          <w:p w:rsidR="004329F5" w:rsidRPr="00C73D50" w:rsidRDefault="004329F5" w:rsidP="009D53BF">
            <w:pPr>
              <w:spacing w:line="360" w:lineRule="auto"/>
              <w:rPr>
                <w:rFonts w:ascii="Times New Roman" w:hAnsi="Times New Roman" w:cs="Times New Roman"/>
                <w:color w:val="000000" w:themeColor="text1"/>
                <w:sz w:val="20"/>
                <w:szCs w:val="20"/>
              </w:rPr>
            </w:pPr>
            <w:r w:rsidRPr="00C73D50">
              <w:rPr>
                <w:rFonts w:ascii="Times New Roman" w:hAnsi="Times New Roman" w:cs="Times New Roman"/>
                <w:color w:val="000000" w:themeColor="text1"/>
                <w:sz w:val="20"/>
                <w:szCs w:val="20"/>
              </w:rPr>
              <w:t xml:space="preserve">Peňažníctvo a </w:t>
            </w:r>
            <w:proofErr w:type="spellStart"/>
            <w:r w:rsidRPr="00C73D50">
              <w:rPr>
                <w:rFonts w:ascii="Times New Roman" w:hAnsi="Times New Roman" w:cs="Times New Roman"/>
                <w:color w:val="000000" w:themeColor="text1"/>
                <w:sz w:val="20"/>
                <w:szCs w:val="20"/>
              </w:rPr>
              <w:t>poisťovnictvo</w:t>
            </w:r>
            <w:proofErr w:type="spellEnd"/>
          </w:p>
        </w:tc>
        <w:tc>
          <w:tcPr>
            <w:tcW w:w="3071" w:type="dxa"/>
            <w:vAlign w:val="center"/>
          </w:tcPr>
          <w:p w:rsidR="004329F5" w:rsidRPr="00C73D50" w:rsidRDefault="004329F5" w:rsidP="009D53BF">
            <w:pPr>
              <w:spacing w:line="360" w:lineRule="auto"/>
              <w:jc w:val="center"/>
              <w:rPr>
                <w:rFonts w:ascii="Times New Roman" w:hAnsi="Times New Roman" w:cs="Times New Roman"/>
                <w:color w:val="000000" w:themeColor="text1"/>
                <w:sz w:val="20"/>
                <w:szCs w:val="20"/>
              </w:rPr>
            </w:pPr>
            <w:r w:rsidRPr="00C73D50">
              <w:rPr>
                <w:rFonts w:ascii="Times New Roman" w:hAnsi="Times New Roman" w:cs="Times New Roman"/>
                <w:color w:val="000000" w:themeColor="text1"/>
                <w:sz w:val="20"/>
                <w:szCs w:val="20"/>
              </w:rPr>
              <w:t>1</w:t>
            </w:r>
          </w:p>
        </w:tc>
        <w:tc>
          <w:tcPr>
            <w:tcW w:w="3071" w:type="dxa"/>
            <w:vAlign w:val="center"/>
          </w:tcPr>
          <w:p w:rsidR="004329F5" w:rsidRPr="00C73D50" w:rsidRDefault="004329F5" w:rsidP="009D53BF">
            <w:pPr>
              <w:spacing w:line="360" w:lineRule="auto"/>
              <w:jc w:val="center"/>
              <w:rPr>
                <w:rFonts w:ascii="Times New Roman" w:hAnsi="Times New Roman" w:cs="Times New Roman"/>
                <w:color w:val="000000" w:themeColor="text1"/>
                <w:sz w:val="20"/>
                <w:szCs w:val="20"/>
              </w:rPr>
            </w:pPr>
            <w:r w:rsidRPr="00C73D50">
              <w:rPr>
                <w:rFonts w:ascii="Times New Roman" w:hAnsi="Times New Roman" w:cs="Times New Roman"/>
                <w:color w:val="000000" w:themeColor="text1"/>
                <w:sz w:val="20"/>
                <w:szCs w:val="20"/>
              </w:rPr>
              <w:t>0,1</w:t>
            </w:r>
          </w:p>
        </w:tc>
      </w:tr>
      <w:tr w:rsidR="004329F5" w:rsidRPr="00C73D50" w:rsidTr="009D53BF">
        <w:tc>
          <w:tcPr>
            <w:tcW w:w="3070" w:type="dxa"/>
            <w:vAlign w:val="center"/>
          </w:tcPr>
          <w:p w:rsidR="004329F5" w:rsidRPr="00C73D50" w:rsidRDefault="004329F5" w:rsidP="009D53BF">
            <w:pPr>
              <w:spacing w:line="360" w:lineRule="auto"/>
              <w:rPr>
                <w:rFonts w:ascii="Times New Roman" w:hAnsi="Times New Roman" w:cs="Times New Roman"/>
                <w:color w:val="000000" w:themeColor="text1"/>
                <w:sz w:val="20"/>
                <w:szCs w:val="20"/>
              </w:rPr>
            </w:pPr>
            <w:r w:rsidRPr="00C73D50">
              <w:rPr>
                <w:rFonts w:ascii="Times New Roman" w:hAnsi="Times New Roman" w:cs="Times New Roman"/>
                <w:color w:val="000000" w:themeColor="text1"/>
                <w:sz w:val="20"/>
                <w:szCs w:val="20"/>
              </w:rPr>
              <w:t>Ťažba nerastných surovín</w:t>
            </w:r>
          </w:p>
        </w:tc>
        <w:tc>
          <w:tcPr>
            <w:tcW w:w="3071" w:type="dxa"/>
            <w:vAlign w:val="center"/>
          </w:tcPr>
          <w:p w:rsidR="004329F5" w:rsidRPr="00C73D50" w:rsidRDefault="004329F5" w:rsidP="009D53BF">
            <w:pPr>
              <w:spacing w:line="360" w:lineRule="auto"/>
              <w:jc w:val="center"/>
              <w:rPr>
                <w:rFonts w:ascii="Times New Roman" w:hAnsi="Times New Roman" w:cs="Times New Roman"/>
                <w:color w:val="000000" w:themeColor="text1"/>
                <w:sz w:val="20"/>
                <w:szCs w:val="20"/>
              </w:rPr>
            </w:pPr>
            <w:r w:rsidRPr="00C73D50">
              <w:rPr>
                <w:rFonts w:ascii="Times New Roman" w:hAnsi="Times New Roman" w:cs="Times New Roman"/>
                <w:color w:val="000000" w:themeColor="text1"/>
                <w:sz w:val="20"/>
                <w:szCs w:val="20"/>
              </w:rPr>
              <w:t>1</w:t>
            </w:r>
          </w:p>
        </w:tc>
        <w:tc>
          <w:tcPr>
            <w:tcW w:w="3071" w:type="dxa"/>
            <w:vAlign w:val="center"/>
          </w:tcPr>
          <w:p w:rsidR="004329F5" w:rsidRPr="00C73D50" w:rsidRDefault="004329F5" w:rsidP="009D53BF">
            <w:pPr>
              <w:spacing w:line="360" w:lineRule="auto"/>
              <w:jc w:val="center"/>
              <w:rPr>
                <w:rFonts w:ascii="Times New Roman" w:hAnsi="Times New Roman" w:cs="Times New Roman"/>
                <w:color w:val="000000" w:themeColor="text1"/>
                <w:sz w:val="20"/>
                <w:szCs w:val="20"/>
              </w:rPr>
            </w:pPr>
            <w:r w:rsidRPr="00C73D50">
              <w:rPr>
                <w:rFonts w:ascii="Times New Roman" w:hAnsi="Times New Roman" w:cs="Times New Roman"/>
                <w:color w:val="000000" w:themeColor="text1"/>
                <w:sz w:val="20"/>
                <w:szCs w:val="20"/>
              </w:rPr>
              <w:t>0,1</w:t>
            </w:r>
          </w:p>
        </w:tc>
      </w:tr>
      <w:tr w:rsidR="004329F5" w:rsidRPr="00C73D50" w:rsidTr="009D53BF">
        <w:tc>
          <w:tcPr>
            <w:tcW w:w="3070" w:type="dxa"/>
            <w:vAlign w:val="center"/>
          </w:tcPr>
          <w:p w:rsidR="004329F5" w:rsidRPr="00C73D50" w:rsidRDefault="004329F5" w:rsidP="009D53BF">
            <w:pPr>
              <w:spacing w:line="360" w:lineRule="auto"/>
              <w:rPr>
                <w:rFonts w:ascii="Times New Roman" w:hAnsi="Times New Roman" w:cs="Times New Roman"/>
                <w:b/>
                <w:color w:val="000000" w:themeColor="text1"/>
                <w:sz w:val="20"/>
                <w:szCs w:val="20"/>
              </w:rPr>
            </w:pPr>
            <w:r w:rsidRPr="00C73D50">
              <w:rPr>
                <w:rFonts w:ascii="Times New Roman" w:hAnsi="Times New Roman" w:cs="Times New Roman"/>
                <w:b/>
                <w:color w:val="000000" w:themeColor="text1"/>
                <w:sz w:val="20"/>
                <w:szCs w:val="20"/>
              </w:rPr>
              <w:t>Spolu</w:t>
            </w:r>
          </w:p>
        </w:tc>
        <w:tc>
          <w:tcPr>
            <w:tcW w:w="3071" w:type="dxa"/>
            <w:vAlign w:val="center"/>
          </w:tcPr>
          <w:p w:rsidR="004329F5" w:rsidRPr="00C73D50" w:rsidRDefault="004329F5" w:rsidP="009D53BF">
            <w:pPr>
              <w:spacing w:line="360" w:lineRule="auto"/>
              <w:jc w:val="center"/>
              <w:rPr>
                <w:rFonts w:ascii="Times New Roman" w:hAnsi="Times New Roman" w:cs="Times New Roman"/>
                <w:b/>
                <w:color w:val="000000" w:themeColor="text1"/>
                <w:sz w:val="20"/>
                <w:szCs w:val="20"/>
              </w:rPr>
            </w:pPr>
            <w:r w:rsidRPr="00C73D50">
              <w:rPr>
                <w:rFonts w:ascii="Times New Roman" w:hAnsi="Times New Roman" w:cs="Times New Roman"/>
                <w:b/>
                <w:color w:val="000000" w:themeColor="text1"/>
                <w:sz w:val="20"/>
                <w:szCs w:val="20"/>
              </w:rPr>
              <w:t>732</w:t>
            </w:r>
          </w:p>
        </w:tc>
        <w:tc>
          <w:tcPr>
            <w:tcW w:w="3071" w:type="dxa"/>
            <w:vAlign w:val="center"/>
          </w:tcPr>
          <w:p w:rsidR="004329F5" w:rsidRPr="00C73D50" w:rsidRDefault="004329F5" w:rsidP="009D53BF">
            <w:pPr>
              <w:spacing w:line="360" w:lineRule="auto"/>
              <w:jc w:val="center"/>
              <w:rPr>
                <w:rFonts w:ascii="Times New Roman" w:hAnsi="Times New Roman" w:cs="Times New Roman"/>
                <w:b/>
                <w:color w:val="000000" w:themeColor="text1"/>
                <w:sz w:val="20"/>
                <w:szCs w:val="20"/>
              </w:rPr>
            </w:pPr>
            <w:r w:rsidRPr="00C73D50">
              <w:rPr>
                <w:rFonts w:ascii="Times New Roman" w:hAnsi="Times New Roman" w:cs="Times New Roman"/>
                <w:b/>
                <w:color w:val="000000" w:themeColor="text1"/>
                <w:sz w:val="20"/>
                <w:szCs w:val="20"/>
              </w:rPr>
              <w:t>100</w:t>
            </w:r>
          </w:p>
        </w:tc>
      </w:tr>
    </w:tbl>
    <w:p w:rsidR="004329F5" w:rsidRPr="00C73D50" w:rsidRDefault="00BB5EB8" w:rsidP="004329F5">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Zdroj: Sčítanie obyvateľov, domov a bytov,</w:t>
      </w:r>
      <w:r w:rsidR="004329F5" w:rsidRPr="00C73D50">
        <w:rPr>
          <w:rFonts w:ascii="Times New Roman" w:hAnsi="Times New Roman" w:cs="Times New Roman"/>
          <w:color w:val="000000" w:themeColor="text1"/>
          <w:sz w:val="24"/>
          <w:szCs w:val="24"/>
        </w:rPr>
        <w:t xml:space="preserve"> 2001</w:t>
      </w:r>
    </w:p>
    <w:p w:rsidR="004329F5" w:rsidRPr="00C73D50" w:rsidRDefault="004329F5" w:rsidP="004329F5">
      <w:pPr>
        <w:spacing w:line="360" w:lineRule="auto"/>
        <w:jc w:val="both"/>
        <w:rPr>
          <w:rFonts w:ascii="Times New Roman" w:hAnsi="Times New Roman" w:cs="Times New Roman"/>
          <w:color w:val="000000" w:themeColor="text1"/>
          <w:sz w:val="24"/>
          <w:szCs w:val="24"/>
        </w:rPr>
      </w:pPr>
    </w:p>
    <w:p w:rsidR="004329F5" w:rsidRPr="00C73D50" w:rsidRDefault="004329F5" w:rsidP="004329F5">
      <w:pPr>
        <w:spacing w:line="360" w:lineRule="auto"/>
        <w:jc w:val="both"/>
        <w:rPr>
          <w:rFonts w:ascii="Times New Roman" w:hAnsi="Times New Roman" w:cs="Times New Roman"/>
          <w:color w:val="000000" w:themeColor="text1"/>
          <w:sz w:val="24"/>
          <w:szCs w:val="24"/>
        </w:rPr>
      </w:pPr>
    </w:p>
    <w:p w:rsidR="001C7EA9" w:rsidRPr="00C73D50" w:rsidRDefault="001C7EA9" w:rsidP="004329F5">
      <w:pPr>
        <w:spacing w:line="360" w:lineRule="auto"/>
        <w:jc w:val="both"/>
        <w:rPr>
          <w:rFonts w:ascii="Times New Roman" w:hAnsi="Times New Roman" w:cs="Times New Roman"/>
          <w:color w:val="000000" w:themeColor="text1"/>
          <w:sz w:val="24"/>
          <w:szCs w:val="24"/>
        </w:rPr>
      </w:pPr>
    </w:p>
    <w:p w:rsidR="001C7EA9" w:rsidRPr="00C73D50" w:rsidRDefault="001C7EA9" w:rsidP="004329F5">
      <w:pPr>
        <w:spacing w:line="360" w:lineRule="auto"/>
        <w:jc w:val="both"/>
        <w:rPr>
          <w:rFonts w:ascii="Times New Roman" w:hAnsi="Times New Roman" w:cs="Times New Roman"/>
          <w:color w:val="000000" w:themeColor="text1"/>
          <w:sz w:val="24"/>
          <w:szCs w:val="24"/>
        </w:rPr>
      </w:pPr>
    </w:p>
    <w:p w:rsidR="001C7EA9" w:rsidRPr="00C73D50" w:rsidRDefault="001C7EA9" w:rsidP="004329F5">
      <w:pPr>
        <w:spacing w:line="360" w:lineRule="auto"/>
        <w:jc w:val="both"/>
        <w:rPr>
          <w:rFonts w:ascii="Times New Roman" w:hAnsi="Times New Roman" w:cs="Times New Roman"/>
          <w:color w:val="000000" w:themeColor="text1"/>
          <w:sz w:val="24"/>
          <w:szCs w:val="24"/>
        </w:rPr>
      </w:pPr>
    </w:p>
    <w:p w:rsidR="001C7EA9" w:rsidRPr="00C73D50" w:rsidRDefault="001C7EA9" w:rsidP="004329F5">
      <w:pPr>
        <w:spacing w:line="360" w:lineRule="auto"/>
        <w:jc w:val="both"/>
        <w:rPr>
          <w:rFonts w:ascii="Times New Roman" w:hAnsi="Times New Roman" w:cs="Times New Roman"/>
          <w:color w:val="000000" w:themeColor="text1"/>
          <w:sz w:val="24"/>
          <w:szCs w:val="24"/>
        </w:rPr>
      </w:pPr>
    </w:p>
    <w:p w:rsidR="001C7EA9" w:rsidRPr="00C73D50" w:rsidRDefault="001C7EA9" w:rsidP="004329F5">
      <w:pPr>
        <w:spacing w:line="360" w:lineRule="auto"/>
        <w:jc w:val="both"/>
        <w:rPr>
          <w:rFonts w:ascii="Times New Roman" w:hAnsi="Times New Roman" w:cs="Times New Roman"/>
          <w:color w:val="000000" w:themeColor="text1"/>
          <w:sz w:val="24"/>
          <w:szCs w:val="24"/>
        </w:rPr>
      </w:pPr>
    </w:p>
    <w:p w:rsidR="001C7EA9" w:rsidRPr="00C73D50" w:rsidRDefault="001C7EA9" w:rsidP="004329F5">
      <w:pPr>
        <w:spacing w:line="360" w:lineRule="auto"/>
        <w:jc w:val="both"/>
        <w:rPr>
          <w:rFonts w:ascii="Times New Roman" w:hAnsi="Times New Roman" w:cs="Times New Roman"/>
          <w:color w:val="000000" w:themeColor="text1"/>
          <w:sz w:val="24"/>
          <w:szCs w:val="24"/>
        </w:rPr>
      </w:pPr>
    </w:p>
    <w:p w:rsidR="001C7EA9" w:rsidRPr="00C73D50" w:rsidRDefault="001C7EA9" w:rsidP="004329F5">
      <w:pPr>
        <w:spacing w:line="360" w:lineRule="auto"/>
        <w:jc w:val="both"/>
        <w:rPr>
          <w:rFonts w:ascii="Times New Roman" w:hAnsi="Times New Roman" w:cs="Times New Roman"/>
          <w:color w:val="000000" w:themeColor="text1"/>
          <w:sz w:val="24"/>
          <w:szCs w:val="24"/>
        </w:rPr>
      </w:pPr>
    </w:p>
    <w:p w:rsidR="001C7EA9" w:rsidRPr="00C73D50" w:rsidRDefault="001C7EA9" w:rsidP="004329F5">
      <w:pPr>
        <w:spacing w:line="360" w:lineRule="auto"/>
        <w:jc w:val="both"/>
        <w:rPr>
          <w:rFonts w:ascii="Times New Roman" w:hAnsi="Times New Roman" w:cs="Times New Roman"/>
          <w:color w:val="000000" w:themeColor="text1"/>
          <w:sz w:val="24"/>
          <w:szCs w:val="24"/>
        </w:rPr>
      </w:pPr>
    </w:p>
    <w:p w:rsidR="001C7EA9" w:rsidRPr="00C73D50" w:rsidRDefault="001C7EA9" w:rsidP="004329F5">
      <w:pPr>
        <w:spacing w:line="360" w:lineRule="auto"/>
        <w:jc w:val="both"/>
        <w:rPr>
          <w:rFonts w:ascii="Times New Roman" w:hAnsi="Times New Roman" w:cs="Times New Roman"/>
          <w:color w:val="000000" w:themeColor="text1"/>
          <w:sz w:val="24"/>
          <w:szCs w:val="24"/>
        </w:rPr>
      </w:pPr>
    </w:p>
    <w:p w:rsidR="001C7EA9" w:rsidRPr="00C73D50" w:rsidRDefault="001C7EA9" w:rsidP="004329F5">
      <w:pPr>
        <w:spacing w:line="360" w:lineRule="auto"/>
        <w:jc w:val="both"/>
        <w:rPr>
          <w:rFonts w:ascii="Times New Roman" w:hAnsi="Times New Roman" w:cs="Times New Roman"/>
          <w:color w:val="000000" w:themeColor="text1"/>
          <w:sz w:val="24"/>
          <w:szCs w:val="24"/>
        </w:rPr>
      </w:pPr>
    </w:p>
    <w:p w:rsidR="001C7EA9" w:rsidRPr="00C73D50" w:rsidRDefault="001C7EA9" w:rsidP="004329F5">
      <w:pPr>
        <w:spacing w:line="360" w:lineRule="auto"/>
        <w:jc w:val="both"/>
        <w:rPr>
          <w:rFonts w:ascii="Times New Roman" w:hAnsi="Times New Roman" w:cs="Times New Roman"/>
          <w:color w:val="000000" w:themeColor="text1"/>
          <w:sz w:val="24"/>
          <w:szCs w:val="24"/>
        </w:rPr>
      </w:pPr>
    </w:p>
    <w:p w:rsidR="001C7EA9" w:rsidRPr="00C73D50" w:rsidRDefault="001C7EA9" w:rsidP="004329F5">
      <w:pPr>
        <w:spacing w:line="360" w:lineRule="auto"/>
        <w:jc w:val="both"/>
        <w:rPr>
          <w:rFonts w:ascii="Times New Roman" w:hAnsi="Times New Roman" w:cs="Times New Roman"/>
          <w:color w:val="000000" w:themeColor="text1"/>
          <w:sz w:val="24"/>
          <w:szCs w:val="24"/>
        </w:rPr>
      </w:pPr>
    </w:p>
    <w:p w:rsidR="001C7EA9" w:rsidRDefault="001C7EA9" w:rsidP="004329F5">
      <w:pPr>
        <w:spacing w:line="360" w:lineRule="auto"/>
        <w:jc w:val="both"/>
        <w:rPr>
          <w:rFonts w:ascii="Times New Roman" w:hAnsi="Times New Roman" w:cs="Times New Roman"/>
          <w:color w:val="000000" w:themeColor="text1"/>
          <w:sz w:val="24"/>
          <w:szCs w:val="24"/>
        </w:rPr>
      </w:pPr>
    </w:p>
    <w:p w:rsidR="000F4238" w:rsidRDefault="000F4238" w:rsidP="004329F5">
      <w:pPr>
        <w:spacing w:line="360" w:lineRule="auto"/>
        <w:jc w:val="both"/>
        <w:rPr>
          <w:rFonts w:ascii="Times New Roman" w:hAnsi="Times New Roman" w:cs="Times New Roman"/>
          <w:color w:val="000000" w:themeColor="text1"/>
          <w:sz w:val="24"/>
          <w:szCs w:val="24"/>
        </w:rPr>
      </w:pPr>
    </w:p>
    <w:p w:rsidR="000F4238" w:rsidRDefault="000F4238" w:rsidP="004329F5">
      <w:pPr>
        <w:spacing w:line="360" w:lineRule="auto"/>
        <w:jc w:val="both"/>
        <w:rPr>
          <w:rFonts w:ascii="Times New Roman" w:hAnsi="Times New Roman" w:cs="Times New Roman"/>
          <w:color w:val="000000" w:themeColor="text1"/>
          <w:sz w:val="24"/>
          <w:szCs w:val="24"/>
        </w:rPr>
      </w:pPr>
    </w:p>
    <w:p w:rsidR="004329F5" w:rsidRPr="00BB5EB8" w:rsidRDefault="009D5988" w:rsidP="009D5988">
      <w:pPr>
        <w:pStyle w:val="Nadpis1"/>
        <w:rPr>
          <w:rFonts w:ascii="Times New Roman" w:hAnsi="Times New Roman" w:cs="Times New Roman"/>
          <w:color w:val="000000" w:themeColor="text1"/>
          <w:sz w:val="32"/>
          <w:szCs w:val="32"/>
        </w:rPr>
      </w:pPr>
      <w:bookmarkStart w:id="61" w:name="_Toc458426811"/>
      <w:r w:rsidRPr="00BB5EB8">
        <w:rPr>
          <w:rFonts w:ascii="Times New Roman" w:hAnsi="Times New Roman" w:cs="Times New Roman"/>
          <w:color w:val="000000" w:themeColor="text1"/>
          <w:sz w:val="32"/>
          <w:szCs w:val="32"/>
        </w:rPr>
        <w:lastRenderedPageBreak/>
        <w:t>16</w:t>
      </w:r>
      <w:r w:rsidR="009A6C28" w:rsidRPr="00BB5EB8">
        <w:rPr>
          <w:rFonts w:ascii="Times New Roman" w:hAnsi="Times New Roman" w:cs="Times New Roman"/>
          <w:color w:val="000000" w:themeColor="text1"/>
          <w:sz w:val="32"/>
          <w:szCs w:val="32"/>
        </w:rPr>
        <w:t xml:space="preserve"> </w:t>
      </w:r>
      <w:r w:rsidR="004329F5" w:rsidRPr="00BB5EB8">
        <w:rPr>
          <w:rFonts w:ascii="Times New Roman" w:hAnsi="Times New Roman" w:cs="Times New Roman"/>
          <w:color w:val="000000" w:themeColor="text1"/>
          <w:sz w:val="32"/>
          <w:szCs w:val="32"/>
        </w:rPr>
        <w:t>STRUČNÁ CHARAKTERISTIKA VYBRANÉHO STRAVOVACIEHO ZARIADENIA</w:t>
      </w:r>
      <w:bookmarkEnd w:id="61"/>
    </w:p>
    <w:p w:rsidR="0037121C" w:rsidRPr="00C73D50" w:rsidRDefault="0037121C" w:rsidP="0037121C">
      <w:pPr>
        <w:rPr>
          <w:color w:val="000000" w:themeColor="text1"/>
        </w:rPr>
      </w:pPr>
    </w:p>
    <w:p w:rsidR="004329F5" w:rsidRPr="00C73D50" w:rsidRDefault="004329F5" w:rsidP="00500544">
      <w:pPr>
        <w:spacing w:line="360" w:lineRule="auto"/>
        <w:jc w:val="both"/>
        <w:rPr>
          <w:rFonts w:ascii="Calibri" w:hAnsi="Calibri" w:cs="Times New Roman"/>
          <w:color w:val="000000" w:themeColor="text1"/>
          <w:sz w:val="24"/>
          <w:szCs w:val="24"/>
        </w:rPr>
      </w:pPr>
      <w:r w:rsidRPr="00C73D50">
        <w:rPr>
          <w:rFonts w:ascii="Times New Roman" w:hAnsi="Times New Roman" w:cs="Times New Roman"/>
          <w:color w:val="000000" w:themeColor="text1"/>
          <w:sz w:val="24"/>
          <w:szCs w:val="24"/>
        </w:rPr>
        <w:t xml:space="preserve">Reštaurácia v hoteli Park hotel </w:t>
      </w:r>
      <w:proofErr w:type="spellStart"/>
      <w:r w:rsidRPr="00C73D50">
        <w:rPr>
          <w:rFonts w:ascii="Times New Roman" w:hAnsi="Times New Roman" w:cs="Times New Roman"/>
          <w:color w:val="000000" w:themeColor="text1"/>
          <w:sz w:val="24"/>
          <w:szCs w:val="24"/>
        </w:rPr>
        <w:t>Tartuf</w:t>
      </w:r>
      <w:proofErr w:type="spellEnd"/>
      <w:r w:rsidRPr="00C73D50">
        <w:rPr>
          <w:rFonts w:ascii="Times New Roman" w:hAnsi="Times New Roman" w:cs="Times New Roman"/>
          <w:color w:val="000000" w:themeColor="text1"/>
          <w:sz w:val="24"/>
          <w:szCs w:val="24"/>
        </w:rPr>
        <w:t xml:space="preserve"> </w:t>
      </w:r>
      <w:r w:rsidRPr="00C73D50">
        <w:rPr>
          <w:rFonts w:ascii="Calibri" w:hAnsi="Calibri" w:cs="Times New Roman"/>
          <w:color w:val="000000" w:themeColor="text1"/>
          <w:sz w:val="24"/>
          <w:szCs w:val="24"/>
        </w:rPr>
        <w:t>****</w:t>
      </w:r>
    </w:p>
    <w:p w:rsidR="004329F5" w:rsidRPr="00C73D50" w:rsidRDefault="004329F5" w:rsidP="00500544">
      <w:pPr>
        <w:spacing w:line="360" w:lineRule="auto"/>
        <w:jc w:val="both"/>
        <w:rPr>
          <w:rFonts w:ascii="Times New Roman" w:hAnsi="Times New Roman" w:cs="Times New Roman"/>
          <w:color w:val="000000" w:themeColor="text1"/>
          <w:sz w:val="24"/>
          <w:szCs w:val="24"/>
        </w:rPr>
      </w:pPr>
      <w:r w:rsidRPr="00C73D50">
        <w:rPr>
          <w:rFonts w:ascii="Calibri" w:hAnsi="Calibri" w:cs="Times New Roman"/>
          <w:color w:val="000000" w:themeColor="text1"/>
          <w:sz w:val="24"/>
          <w:szCs w:val="24"/>
        </w:rPr>
        <w:tab/>
      </w:r>
      <w:r w:rsidRPr="00C73D50">
        <w:rPr>
          <w:rFonts w:ascii="Times New Roman" w:hAnsi="Times New Roman" w:cs="Times New Roman"/>
          <w:color w:val="000000" w:themeColor="text1"/>
          <w:sz w:val="24"/>
          <w:szCs w:val="24"/>
        </w:rPr>
        <w:t>Štvorhviezdičkový hotel</w:t>
      </w:r>
      <w:r w:rsidRPr="00C73D50">
        <w:rPr>
          <w:rFonts w:ascii="Calibri" w:hAnsi="Calibri" w:cs="Times New Roman"/>
          <w:color w:val="000000" w:themeColor="text1"/>
          <w:sz w:val="24"/>
          <w:szCs w:val="24"/>
        </w:rPr>
        <w:t xml:space="preserve"> </w:t>
      </w:r>
      <w:r w:rsidRPr="00C73D50">
        <w:rPr>
          <w:rFonts w:ascii="Times New Roman" w:hAnsi="Times New Roman" w:cs="Times New Roman"/>
          <w:color w:val="000000" w:themeColor="text1"/>
          <w:sz w:val="24"/>
          <w:szCs w:val="24"/>
        </w:rPr>
        <w:t xml:space="preserve">Park hotel </w:t>
      </w:r>
      <w:proofErr w:type="spellStart"/>
      <w:r w:rsidRPr="00C73D50">
        <w:rPr>
          <w:rFonts w:ascii="Times New Roman" w:hAnsi="Times New Roman" w:cs="Times New Roman"/>
          <w:color w:val="000000" w:themeColor="text1"/>
          <w:sz w:val="24"/>
          <w:szCs w:val="24"/>
        </w:rPr>
        <w:t>Tartuf</w:t>
      </w:r>
      <w:proofErr w:type="spellEnd"/>
      <w:r w:rsidRPr="00C73D50">
        <w:rPr>
          <w:rFonts w:ascii="Times New Roman" w:hAnsi="Times New Roman" w:cs="Times New Roman"/>
          <w:color w:val="000000" w:themeColor="text1"/>
          <w:sz w:val="24"/>
          <w:szCs w:val="24"/>
        </w:rPr>
        <w:t xml:space="preserve"> </w:t>
      </w:r>
      <w:r w:rsidRPr="00C73D50">
        <w:rPr>
          <w:rFonts w:ascii="Calibri" w:hAnsi="Calibri" w:cs="Times New Roman"/>
          <w:color w:val="000000" w:themeColor="text1"/>
          <w:sz w:val="24"/>
          <w:szCs w:val="24"/>
        </w:rPr>
        <w:t xml:space="preserve"> </w:t>
      </w:r>
      <w:r w:rsidRPr="00C73D50">
        <w:rPr>
          <w:rFonts w:ascii="Times New Roman" w:hAnsi="Times New Roman" w:cs="Times New Roman"/>
          <w:color w:val="000000" w:themeColor="text1"/>
          <w:sz w:val="24"/>
          <w:szCs w:val="24"/>
        </w:rPr>
        <w:t>sa nachádza v obci Beladice ležiacej v </w:t>
      </w:r>
      <w:proofErr w:type="spellStart"/>
      <w:r w:rsidRPr="00C73D50">
        <w:rPr>
          <w:rFonts w:ascii="Times New Roman" w:hAnsi="Times New Roman" w:cs="Times New Roman"/>
          <w:color w:val="000000" w:themeColor="text1"/>
          <w:sz w:val="24"/>
          <w:szCs w:val="24"/>
        </w:rPr>
        <w:t>Zlatomoraveckom</w:t>
      </w:r>
      <w:proofErr w:type="spellEnd"/>
      <w:r w:rsidRPr="00C73D50">
        <w:rPr>
          <w:rFonts w:ascii="Times New Roman" w:hAnsi="Times New Roman" w:cs="Times New Roman"/>
          <w:color w:val="000000" w:themeColor="text1"/>
          <w:sz w:val="24"/>
          <w:szCs w:val="24"/>
        </w:rPr>
        <w:t xml:space="preserve"> okrese Nitrianskeho kraja. Hotel prešiel komplexnou rekonštrukciou p</w:t>
      </w:r>
      <w:r w:rsidRPr="00C73D50">
        <w:rPr>
          <w:rFonts w:ascii="Calibri" w:hAnsi="Calibri" w:cs="Times New Roman"/>
          <w:color w:val="000000" w:themeColor="text1"/>
          <w:sz w:val="24"/>
          <w:szCs w:val="24"/>
        </w:rPr>
        <w:t>ô</w:t>
      </w:r>
      <w:r w:rsidRPr="00C73D50">
        <w:rPr>
          <w:rFonts w:ascii="Times New Roman" w:hAnsi="Times New Roman" w:cs="Times New Roman"/>
          <w:color w:val="000000" w:themeColor="text1"/>
          <w:sz w:val="24"/>
          <w:szCs w:val="24"/>
        </w:rPr>
        <w:t xml:space="preserve">vodného </w:t>
      </w:r>
      <w:proofErr w:type="spellStart"/>
      <w:r w:rsidRPr="00C73D50">
        <w:rPr>
          <w:rFonts w:ascii="Times New Roman" w:hAnsi="Times New Roman" w:cs="Times New Roman"/>
          <w:color w:val="000000" w:themeColor="text1"/>
          <w:sz w:val="24"/>
          <w:szCs w:val="24"/>
        </w:rPr>
        <w:t>neoklasického</w:t>
      </w:r>
      <w:proofErr w:type="spellEnd"/>
      <w:r w:rsidRPr="00C73D50">
        <w:rPr>
          <w:rFonts w:ascii="Times New Roman" w:hAnsi="Times New Roman" w:cs="Times New Roman"/>
          <w:color w:val="000000" w:themeColor="text1"/>
          <w:sz w:val="24"/>
          <w:szCs w:val="24"/>
        </w:rPr>
        <w:t xml:space="preserve"> kaštieľa, ktorý sa nachádza v parku listnatých stromov a bol vyhlásený za chránený areál.</w:t>
      </w:r>
    </w:p>
    <w:p w:rsidR="004329F5" w:rsidRPr="00C73D50" w:rsidRDefault="004329F5" w:rsidP="00500544">
      <w:pPr>
        <w:spacing w:line="360" w:lineRule="auto"/>
        <w:jc w:val="both"/>
        <w:rPr>
          <w:rFonts w:ascii="Times New Roman" w:hAnsi="Times New Roman" w:cs="Times New Roman"/>
          <w:color w:val="000000" w:themeColor="text1"/>
          <w:sz w:val="24"/>
          <w:szCs w:val="24"/>
        </w:rPr>
      </w:pPr>
      <w:r w:rsidRPr="00C73D50">
        <w:rPr>
          <w:rFonts w:ascii="Times New Roman" w:hAnsi="Times New Roman" w:cs="Times New Roman"/>
          <w:color w:val="000000" w:themeColor="text1"/>
          <w:sz w:val="24"/>
          <w:szCs w:val="24"/>
        </w:rPr>
        <w:tab/>
      </w:r>
      <w:proofErr w:type="spellStart"/>
      <w:r w:rsidRPr="00C73D50">
        <w:rPr>
          <w:rFonts w:ascii="Times New Roman" w:hAnsi="Times New Roman" w:cs="Times New Roman"/>
          <w:color w:val="000000" w:themeColor="text1"/>
          <w:sz w:val="24"/>
          <w:szCs w:val="24"/>
        </w:rPr>
        <w:t>Neoklasický</w:t>
      </w:r>
      <w:proofErr w:type="spellEnd"/>
      <w:r w:rsidRPr="00C73D50">
        <w:rPr>
          <w:rFonts w:ascii="Times New Roman" w:hAnsi="Times New Roman" w:cs="Times New Roman"/>
          <w:color w:val="000000" w:themeColor="text1"/>
          <w:sz w:val="24"/>
          <w:szCs w:val="24"/>
        </w:rPr>
        <w:t xml:space="preserve"> kaštieľ ponúka svojim zákazníkom štýlové izby, modernú gastronómiu, 5 kongresových sál a </w:t>
      </w:r>
      <w:proofErr w:type="spellStart"/>
      <w:r w:rsidRPr="00C73D50">
        <w:rPr>
          <w:rFonts w:ascii="Times New Roman" w:hAnsi="Times New Roman" w:cs="Times New Roman"/>
          <w:color w:val="000000" w:themeColor="text1"/>
          <w:sz w:val="24"/>
          <w:szCs w:val="24"/>
        </w:rPr>
        <w:t>wellness</w:t>
      </w:r>
      <w:proofErr w:type="spellEnd"/>
      <w:r w:rsidRPr="00C73D50">
        <w:rPr>
          <w:rFonts w:ascii="Times New Roman" w:hAnsi="Times New Roman" w:cs="Times New Roman"/>
          <w:color w:val="000000" w:themeColor="text1"/>
          <w:sz w:val="24"/>
          <w:szCs w:val="24"/>
        </w:rPr>
        <w:t xml:space="preserve"> </w:t>
      </w:r>
      <w:proofErr w:type="spellStart"/>
      <w:r w:rsidRPr="00C73D50">
        <w:rPr>
          <w:rFonts w:ascii="Times New Roman" w:hAnsi="Times New Roman" w:cs="Times New Roman"/>
          <w:color w:val="000000" w:themeColor="text1"/>
          <w:sz w:val="24"/>
          <w:szCs w:val="24"/>
        </w:rPr>
        <w:t>centro</w:t>
      </w:r>
      <w:proofErr w:type="spellEnd"/>
      <w:r w:rsidRPr="00C73D50">
        <w:rPr>
          <w:rFonts w:ascii="Times New Roman" w:hAnsi="Times New Roman" w:cs="Times New Roman"/>
          <w:color w:val="000000" w:themeColor="text1"/>
          <w:sz w:val="24"/>
          <w:szCs w:val="24"/>
        </w:rPr>
        <w:t xml:space="preserve"> vybavené saunou a bazénom. Doplnkové služby hotela uspokoja potreby aj tých najnáročnejších zákazníkov.</w:t>
      </w:r>
    </w:p>
    <w:p w:rsidR="004329F5" w:rsidRPr="00C73D50" w:rsidRDefault="004329F5" w:rsidP="00500544">
      <w:pPr>
        <w:spacing w:line="360" w:lineRule="auto"/>
        <w:jc w:val="both"/>
        <w:rPr>
          <w:rFonts w:ascii="Times New Roman" w:hAnsi="Times New Roman" w:cs="Times New Roman"/>
          <w:color w:val="000000" w:themeColor="text1"/>
          <w:sz w:val="24"/>
          <w:szCs w:val="24"/>
        </w:rPr>
      </w:pPr>
      <w:r w:rsidRPr="00C73D50">
        <w:rPr>
          <w:rFonts w:ascii="Times New Roman" w:hAnsi="Times New Roman" w:cs="Times New Roman"/>
          <w:color w:val="000000" w:themeColor="text1"/>
          <w:sz w:val="24"/>
          <w:szCs w:val="24"/>
        </w:rPr>
        <w:tab/>
        <w:t xml:space="preserve">Kapacita reštauračného zariadenia je 36 miest, </w:t>
      </w:r>
      <w:proofErr w:type="spellStart"/>
      <w:r w:rsidRPr="00C73D50">
        <w:rPr>
          <w:rFonts w:ascii="Times New Roman" w:hAnsi="Times New Roman" w:cs="Times New Roman"/>
          <w:color w:val="000000" w:themeColor="text1"/>
          <w:sz w:val="24"/>
          <w:szCs w:val="24"/>
        </w:rPr>
        <w:t>lobby</w:t>
      </w:r>
      <w:proofErr w:type="spellEnd"/>
      <w:r w:rsidRPr="00C73D50">
        <w:rPr>
          <w:rFonts w:ascii="Times New Roman" w:hAnsi="Times New Roman" w:cs="Times New Roman"/>
          <w:color w:val="000000" w:themeColor="text1"/>
          <w:sz w:val="24"/>
          <w:szCs w:val="24"/>
        </w:rPr>
        <w:t xml:space="preserve"> bar disponuje 31 miestami a kaviareň s počtom miest 24. Hotel je ideálnym miestom pre usporiadanie spoločenských a firemných podujatí či pracovno-relaxačných pobytov pre firmy. Na tieto účely sú k dispozícií nasledovné zariadenia:</w:t>
      </w:r>
    </w:p>
    <w:p w:rsidR="004329F5" w:rsidRPr="00C73D50" w:rsidRDefault="004329F5" w:rsidP="00500544">
      <w:pPr>
        <w:pStyle w:val="Odsekzoznamu"/>
        <w:numPr>
          <w:ilvl w:val="0"/>
          <w:numId w:val="9"/>
        </w:numPr>
        <w:spacing w:line="360" w:lineRule="auto"/>
        <w:jc w:val="both"/>
        <w:rPr>
          <w:rFonts w:ascii="Times New Roman" w:hAnsi="Times New Roman" w:cs="Times New Roman"/>
          <w:color w:val="000000" w:themeColor="text1"/>
          <w:sz w:val="24"/>
          <w:szCs w:val="24"/>
        </w:rPr>
      </w:pPr>
      <w:r w:rsidRPr="00C73D50">
        <w:rPr>
          <w:rFonts w:ascii="Times New Roman" w:hAnsi="Times New Roman" w:cs="Times New Roman"/>
          <w:color w:val="000000" w:themeColor="text1"/>
          <w:sz w:val="24"/>
          <w:szCs w:val="24"/>
        </w:rPr>
        <w:t>kongresová sála „Koncertný salónik“ s počtom miest 30</w:t>
      </w:r>
    </w:p>
    <w:p w:rsidR="004329F5" w:rsidRPr="00C73D50" w:rsidRDefault="004329F5" w:rsidP="00500544">
      <w:pPr>
        <w:pStyle w:val="Odsekzoznamu"/>
        <w:numPr>
          <w:ilvl w:val="0"/>
          <w:numId w:val="9"/>
        </w:numPr>
        <w:spacing w:line="360" w:lineRule="auto"/>
        <w:jc w:val="both"/>
        <w:rPr>
          <w:rFonts w:ascii="Times New Roman" w:hAnsi="Times New Roman" w:cs="Times New Roman"/>
          <w:color w:val="000000" w:themeColor="text1"/>
          <w:sz w:val="24"/>
          <w:szCs w:val="24"/>
        </w:rPr>
      </w:pPr>
      <w:r w:rsidRPr="00C73D50">
        <w:rPr>
          <w:rFonts w:ascii="Times New Roman" w:hAnsi="Times New Roman" w:cs="Times New Roman"/>
          <w:color w:val="000000" w:themeColor="text1"/>
          <w:sz w:val="24"/>
          <w:szCs w:val="24"/>
        </w:rPr>
        <w:t>kongresová sála „Plesový salónik“ s počtom miest 100</w:t>
      </w:r>
    </w:p>
    <w:p w:rsidR="004329F5" w:rsidRPr="00C73D50" w:rsidRDefault="004329F5" w:rsidP="00500544">
      <w:pPr>
        <w:pStyle w:val="Odsekzoznamu"/>
        <w:numPr>
          <w:ilvl w:val="0"/>
          <w:numId w:val="9"/>
        </w:numPr>
        <w:spacing w:line="360" w:lineRule="auto"/>
        <w:jc w:val="both"/>
        <w:rPr>
          <w:rFonts w:ascii="Times New Roman" w:hAnsi="Times New Roman" w:cs="Times New Roman"/>
          <w:color w:val="000000" w:themeColor="text1"/>
          <w:sz w:val="24"/>
          <w:szCs w:val="24"/>
        </w:rPr>
      </w:pPr>
      <w:r w:rsidRPr="00C73D50">
        <w:rPr>
          <w:rFonts w:ascii="Times New Roman" w:hAnsi="Times New Roman" w:cs="Times New Roman"/>
          <w:color w:val="000000" w:themeColor="text1"/>
          <w:sz w:val="24"/>
          <w:szCs w:val="24"/>
        </w:rPr>
        <w:t>salónik „Biliardový salónik“ s počtom miest 12</w:t>
      </w:r>
    </w:p>
    <w:p w:rsidR="004329F5" w:rsidRPr="00C73D50" w:rsidRDefault="004329F5" w:rsidP="00500544">
      <w:pPr>
        <w:pStyle w:val="Odsekzoznamu"/>
        <w:numPr>
          <w:ilvl w:val="0"/>
          <w:numId w:val="9"/>
        </w:numPr>
        <w:spacing w:line="360" w:lineRule="auto"/>
        <w:jc w:val="both"/>
        <w:rPr>
          <w:rFonts w:ascii="Times New Roman" w:hAnsi="Times New Roman" w:cs="Times New Roman"/>
          <w:color w:val="000000" w:themeColor="text1"/>
          <w:sz w:val="24"/>
          <w:szCs w:val="24"/>
        </w:rPr>
      </w:pPr>
      <w:r w:rsidRPr="00C73D50">
        <w:rPr>
          <w:rFonts w:ascii="Times New Roman" w:hAnsi="Times New Roman" w:cs="Times New Roman"/>
          <w:color w:val="000000" w:themeColor="text1"/>
          <w:sz w:val="24"/>
          <w:szCs w:val="24"/>
        </w:rPr>
        <w:t>kongresová sála „Divadelný salónik“ s počtom miest 100</w:t>
      </w:r>
    </w:p>
    <w:p w:rsidR="004329F5" w:rsidRPr="00C73D50" w:rsidRDefault="004329F5" w:rsidP="00500544">
      <w:pPr>
        <w:pStyle w:val="Odsekzoznamu"/>
        <w:numPr>
          <w:ilvl w:val="0"/>
          <w:numId w:val="9"/>
        </w:numPr>
        <w:spacing w:line="360" w:lineRule="auto"/>
        <w:jc w:val="both"/>
        <w:rPr>
          <w:rFonts w:ascii="Times New Roman" w:hAnsi="Times New Roman" w:cs="Times New Roman"/>
          <w:color w:val="000000" w:themeColor="text1"/>
          <w:sz w:val="24"/>
          <w:szCs w:val="24"/>
        </w:rPr>
      </w:pPr>
      <w:r w:rsidRPr="00C73D50">
        <w:rPr>
          <w:rFonts w:ascii="Times New Roman" w:hAnsi="Times New Roman" w:cs="Times New Roman"/>
          <w:color w:val="000000" w:themeColor="text1"/>
          <w:sz w:val="24"/>
          <w:szCs w:val="24"/>
        </w:rPr>
        <w:t>salónik „Zelený salónik“ s počtom miest 10</w:t>
      </w:r>
    </w:p>
    <w:p w:rsidR="004329F5" w:rsidRPr="00C73D50" w:rsidRDefault="004329F5" w:rsidP="00500544">
      <w:pPr>
        <w:spacing w:line="360" w:lineRule="auto"/>
        <w:ind w:firstLine="360"/>
        <w:jc w:val="both"/>
        <w:rPr>
          <w:rFonts w:ascii="Times New Roman" w:hAnsi="Times New Roman" w:cs="Times New Roman"/>
          <w:color w:val="000000" w:themeColor="text1"/>
          <w:sz w:val="24"/>
          <w:szCs w:val="24"/>
        </w:rPr>
      </w:pPr>
      <w:r w:rsidRPr="00C73D50">
        <w:rPr>
          <w:rFonts w:ascii="Times New Roman" w:hAnsi="Times New Roman" w:cs="Times New Roman"/>
          <w:color w:val="000000" w:themeColor="text1"/>
          <w:sz w:val="24"/>
          <w:szCs w:val="24"/>
        </w:rPr>
        <w:t xml:space="preserve">Pre zákazníkov reštaurácie hotela Park hotel </w:t>
      </w:r>
      <w:proofErr w:type="spellStart"/>
      <w:r w:rsidRPr="00C73D50">
        <w:rPr>
          <w:rFonts w:ascii="Times New Roman" w:hAnsi="Times New Roman" w:cs="Times New Roman"/>
          <w:color w:val="000000" w:themeColor="text1"/>
          <w:sz w:val="24"/>
          <w:szCs w:val="24"/>
        </w:rPr>
        <w:t>Tartuf</w:t>
      </w:r>
      <w:proofErr w:type="spellEnd"/>
      <w:r w:rsidRPr="00C73D50">
        <w:rPr>
          <w:rFonts w:ascii="Times New Roman" w:hAnsi="Times New Roman" w:cs="Times New Roman"/>
          <w:color w:val="000000" w:themeColor="text1"/>
          <w:sz w:val="24"/>
          <w:szCs w:val="24"/>
        </w:rPr>
        <w:t xml:space="preserve"> sa jedlo pripravuje a la </w:t>
      </w:r>
      <w:proofErr w:type="spellStart"/>
      <w:r w:rsidRPr="00C73D50">
        <w:rPr>
          <w:rFonts w:ascii="Times New Roman" w:hAnsi="Times New Roman" w:cs="Times New Roman"/>
          <w:color w:val="000000" w:themeColor="text1"/>
          <w:sz w:val="24"/>
          <w:szCs w:val="24"/>
        </w:rPr>
        <w:t>carte</w:t>
      </w:r>
      <w:proofErr w:type="spellEnd"/>
      <w:r w:rsidRPr="00C73D50">
        <w:rPr>
          <w:rFonts w:ascii="Times New Roman" w:hAnsi="Times New Roman" w:cs="Times New Roman"/>
          <w:color w:val="000000" w:themeColor="text1"/>
          <w:sz w:val="24"/>
          <w:szCs w:val="24"/>
        </w:rPr>
        <w:t xml:space="preserve"> z jedálneho lístka</w:t>
      </w:r>
      <w:r w:rsidRPr="00990B84">
        <w:rPr>
          <w:rFonts w:ascii="Times New Roman" w:hAnsi="Times New Roman" w:cs="Times New Roman"/>
          <w:color w:val="000000" w:themeColor="text1"/>
          <w:sz w:val="24"/>
          <w:szCs w:val="24"/>
        </w:rPr>
        <w:t>.</w:t>
      </w:r>
      <w:r w:rsidR="00990B84" w:rsidRPr="00990B84">
        <w:rPr>
          <w:rFonts w:ascii="Times New Roman" w:hAnsi="Times New Roman" w:cs="Times New Roman"/>
          <w:color w:val="000000" w:themeColor="text1"/>
          <w:sz w:val="24"/>
          <w:szCs w:val="24"/>
        </w:rPr>
        <w:t xml:space="preserve"> [14]</w:t>
      </w:r>
    </w:p>
    <w:p w:rsidR="004329F5" w:rsidRPr="00C73D50" w:rsidRDefault="004329F5" w:rsidP="004329F5">
      <w:pPr>
        <w:spacing w:line="360" w:lineRule="auto"/>
        <w:ind w:firstLine="360"/>
        <w:jc w:val="both"/>
        <w:rPr>
          <w:rFonts w:ascii="Times New Roman" w:hAnsi="Times New Roman" w:cs="Times New Roman"/>
          <w:color w:val="000000" w:themeColor="text1"/>
          <w:sz w:val="24"/>
          <w:szCs w:val="24"/>
        </w:rPr>
      </w:pPr>
    </w:p>
    <w:p w:rsidR="004329F5" w:rsidRPr="00C73D50" w:rsidRDefault="004329F5" w:rsidP="004329F5">
      <w:pPr>
        <w:spacing w:line="360" w:lineRule="auto"/>
        <w:ind w:firstLine="360"/>
        <w:jc w:val="both"/>
        <w:rPr>
          <w:rFonts w:ascii="Times New Roman" w:hAnsi="Times New Roman" w:cs="Times New Roman"/>
          <w:color w:val="000000" w:themeColor="text1"/>
          <w:sz w:val="24"/>
          <w:szCs w:val="24"/>
        </w:rPr>
      </w:pPr>
    </w:p>
    <w:p w:rsidR="004329F5" w:rsidRPr="00C73D50" w:rsidRDefault="004329F5" w:rsidP="004329F5">
      <w:pPr>
        <w:spacing w:line="360" w:lineRule="auto"/>
        <w:ind w:firstLine="360"/>
        <w:jc w:val="both"/>
        <w:rPr>
          <w:rFonts w:ascii="Times New Roman" w:hAnsi="Times New Roman" w:cs="Times New Roman"/>
          <w:color w:val="000000" w:themeColor="text1"/>
          <w:sz w:val="24"/>
          <w:szCs w:val="24"/>
        </w:rPr>
      </w:pPr>
    </w:p>
    <w:p w:rsidR="004329F5" w:rsidRPr="00C73D50" w:rsidRDefault="004329F5" w:rsidP="004329F5">
      <w:pPr>
        <w:spacing w:line="360" w:lineRule="auto"/>
        <w:ind w:firstLine="360"/>
        <w:jc w:val="both"/>
        <w:rPr>
          <w:rFonts w:ascii="Times New Roman" w:hAnsi="Times New Roman" w:cs="Times New Roman"/>
          <w:color w:val="000000" w:themeColor="text1"/>
          <w:sz w:val="24"/>
          <w:szCs w:val="24"/>
        </w:rPr>
      </w:pPr>
    </w:p>
    <w:p w:rsidR="004329F5" w:rsidRPr="00C73D50" w:rsidRDefault="004329F5" w:rsidP="004329F5">
      <w:pPr>
        <w:spacing w:line="360" w:lineRule="auto"/>
        <w:ind w:firstLine="360"/>
        <w:jc w:val="both"/>
        <w:rPr>
          <w:rFonts w:ascii="Times New Roman" w:hAnsi="Times New Roman" w:cs="Times New Roman"/>
          <w:color w:val="000000" w:themeColor="text1"/>
          <w:sz w:val="24"/>
          <w:szCs w:val="24"/>
        </w:rPr>
      </w:pPr>
    </w:p>
    <w:p w:rsidR="004329F5" w:rsidRPr="00C73D50" w:rsidRDefault="004329F5" w:rsidP="004329F5">
      <w:pPr>
        <w:spacing w:line="360" w:lineRule="auto"/>
        <w:ind w:firstLine="360"/>
        <w:jc w:val="both"/>
        <w:rPr>
          <w:rFonts w:ascii="Times New Roman" w:hAnsi="Times New Roman" w:cs="Times New Roman"/>
          <w:color w:val="000000" w:themeColor="text1"/>
          <w:sz w:val="24"/>
          <w:szCs w:val="24"/>
        </w:rPr>
      </w:pPr>
    </w:p>
    <w:p w:rsidR="004329F5" w:rsidRPr="00BB5EB8" w:rsidRDefault="009D5988" w:rsidP="009D5988">
      <w:pPr>
        <w:pStyle w:val="Nadpis1"/>
        <w:rPr>
          <w:rFonts w:ascii="Times New Roman" w:hAnsi="Times New Roman" w:cs="Times New Roman"/>
          <w:color w:val="000000" w:themeColor="text1"/>
          <w:sz w:val="32"/>
          <w:szCs w:val="32"/>
        </w:rPr>
      </w:pPr>
      <w:bookmarkStart w:id="62" w:name="_Toc458426812"/>
      <w:r w:rsidRPr="00BB5EB8">
        <w:rPr>
          <w:rFonts w:ascii="Times New Roman" w:hAnsi="Times New Roman" w:cs="Times New Roman"/>
          <w:color w:val="000000" w:themeColor="text1"/>
          <w:sz w:val="32"/>
          <w:szCs w:val="32"/>
        </w:rPr>
        <w:lastRenderedPageBreak/>
        <w:t>17</w:t>
      </w:r>
      <w:r w:rsidR="009D53BF" w:rsidRPr="00BB5EB8">
        <w:rPr>
          <w:rFonts w:ascii="Times New Roman" w:hAnsi="Times New Roman" w:cs="Times New Roman"/>
          <w:color w:val="000000" w:themeColor="text1"/>
          <w:sz w:val="32"/>
          <w:szCs w:val="32"/>
        </w:rPr>
        <w:t xml:space="preserve"> </w:t>
      </w:r>
      <w:r w:rsidR="004329F5" w:rsidRPr="00BB5EB8">
        <w:rPr>
          <w:rFonts w:ascii="Times New Roman" w:hAnsi="Times New Roman" w:cs="Times New Roman"/>
          <w:color w:val="000000" w:themeColor="text1"/>
          <w:sz w:val="32"/>
          <w:szCs w:val="32"/>
        </w:rPr>
        <w:t>HODNOTENIE DLHODOBÝCH A KRÁTKODOBÝCH STRATEGICKÝCH CIEĽOV VYBRANÝCH GASTRONOMICKÝCH PODNIKOV</w:t>
      </w:r>
      <w:bookmarkEnd w:id="62"/>
    </w:p>
    <w:p w:rsidR="0037121C" w:rsidRPr="00C73D50" w:rsidRDefault="0037121C" w:rsidP="0037121C">
      <w:pPr>
        <w:rPr>
          <w:color w:val="000000" w:themeColor="text1"/>
        </w:rPr>
      </w:pPr>
    </w:p>
    <w:p w:rsidR="004329F5" w:rsidRPr="00C73D50" w:rsidRDefault="004329F5" w:rsidP="004329F5">
      <w:pPr>
        <w:spacing w:line="360" w:lineRule="auto"/>
        <w:jc w:val="both"/>
        <w:rPr>
          <w:rFonts w:ascii="Times New Roman" w:hAnsi="Times New Roman" w:cs="Times New Roman"/>
          <w:color w:val="000000" w:themeColor="text1"/>
          <w:sz w:val="24"/>
          <w:szCs w:val="24"/>
        </w:rPr>
      </w:pPr>
      <w:r w:rsidRPr="00C73D50">
        <w:rPr>
          <w:rFonts w:ascii="Times New Roman" w:hAnsi="Times New Roman" w:cs="Times New Roman"/>
          <w:color w:val="000000" w:themeColor="text1"/>
          <w:sz w:val="24"/>
          <w:szCs w:val="24"/>
        </w:rPr>
        <w:tab/>
        <w:t>Pri hodnotení dlhodobých a krátkodobých strategických cieľov prihliadame hlavne na lokalitu a umiestnenie stravovacích zariadení v ubytovacích podnikoch. Ubytovacie zariadenia sú umiestnené v historických budovách obcí, ktoré disponujú nemalým historickým zázemím. Zariadenia, v ktorých sa gastronomické podniky nachádzajú, patria do kategórie hotelov  štvorhviezdičkovej</w:t>
      </w:r>
      <w:r w:rsidRPr="00C73D50">
        <w:rPr>
          <w:rFonts w:ascii="Calibri" w:hAnsi="Calibri" w:cs="Times New Roman"/>
          <w:color w:val="000000" w:themeColor="text1"/>
          <w:sz w:val="24"/>
          <w:szCs w:val="24"/>
        </w:rPr>
        <w:t xml:space="preserve"> </w:t>
      </w:r>
      <w:r w:rsidRPr="00C73D50">
        <w:rPr>
          <w:rFonts w:ascii="Times New Roman" w:hAnsi="Times New Roman" w:cs="Times New Roman"/>
          <w:color w:val="000000" w:themeColor="text1"/>
          <w:sz w:val="24"/>
          <w:szCs w:val="24"/>
        </w:rPr>
        <w:t xml:space="preserve"> triedy. Obe zariadenia sú komplexne rekonštruované a prisp</w:t>
      </w:r>
      <w:r w:rsidRPr="00C73D50">
        <w:rPr>
          <w:rFonts w:ascii="Calibri" w:hAnsi="Calibri" w:cs="Times New Roman"/>
          <w:color w:val="000000" w:themeColor="text1"/>
          <w:sz w:val="24"/>
          <w:szCs w:val="24"/>
        </w:rPr>
        <w:t>ô</w:t>
      </w:r>
      <w:r w:rsidRPr="00C73D50">
        <w:rPr>
          <w:rFonts w:ascii="Times New Roman" w:hAnsi="Times New Roman" w:cs="Times New Roman"/>
          <w:color w:val="000000" w:themeColor="text1"/>
          <w:sz w:val="24"/>
          <w:szCs w:val="24"/>
        </w:rPr>
        <w:t xml:space="preserve">sobené požiadavkám klasifikácií hotelov.  </w:t>
      </w:r>
    </w:p>
    <w:p w:rsidR="004329F5" w:rsidRPr="00C73D50" w:rsidRDefault="0012264C" w:rsidP="004329F5">
      <w:pPr>
        <w:spacing w:line="360" w:lineRule="auto"/>
        <w:jc w:val="both"/>
        <w:rPr>
          <w:rFonts w:ascii="Times New Roman" w:hAnsi="Times New Roman" w:cs="Times New Roman"/>
          <w:color w:val="000000" w:themeColor="text1"/>
          <w:sz w:val="24"/>
          <w:szCs w:val="24"/>
        </w:rPr>
      </w:pPr>
      <w:r w:rsidRPr="00C73D50">
        <w:rPr>
          <w:rFonts w:ascii="Times New Roman" w:hAnsi="Times New Roman" w:cs="Times New Roman"/>
          <w:color w:val="000000" w:themeColor="text1"/>
          <w:sz w:val="24"/>
          <w:szCs w:val="24"/>
        </w:rPr>
        <w:t xml:space="preserve">Tab. č. </w:t>
      </w:r>
      <w:r w:rsidR="004B76E3" w:rsidRPr="00C73D50">
        <w:rPr>
          <w:rFonts w:ascii="Times New Roman" w:hAnsi="Times New Roman" w:cs="Times New Roman"/>
          <w:color w:val="000000" w:themeColor="text1"/>
          <w:sz w:val="24"/>
          <w:szCs w:val="24"/>
        </w:rPr>
        <w:t>6 – Strategické ciele reštaurácie</w:t>
      </w:r>
      <w:r w:rsidR="004329F5" w:rsidRPr="00C73D50">
        <w:rPr>
          <w:rFonts w:ascii="Times New Roman" w:hAnsi="Times New Roman" w:cs="Times New Roman"/>
          <w:color w:val="000000" w:themeColor="text1"/>
          <w:sz w:val="24"/>
          <w:szCs w:val="24"/>
        </w:rPr>
        <w:t xml:space="preserve"> hotela Hradná stráž </w:t>
      </w:r>
      <w:r w:rsidR="004329F5" w:rsidRPr="00C73D50">
        <w:rPr>
          <w:rFonts w:ascii="Calibri" w:hAnsi="Calibri" w:cs="Times New Roman"/>
          <w:color w:val="000000" w:themeColor="text1"/>
          <w:sz w:val="24"/>
          <w:szCs w:val="24"/>
        </w:rPr>
        <w:t>****</w:t>
      </w:r>
      <w:r w:rsidR="004329F5" w:rsidRPr="00C73D50">
        <w:rPr>
          <w:rFonts w:ascii="Times New Roman" w:hAnsi="Times New Roman" w:cs="Times New Roman"/>
          <w:color w:val="000000" w:themeColor="text1"/>
          <w:sz w:val="24"/>
          <w:szCs w:val="24"/>
        </w:rPr>
        <w:t>, Topoľčianky</w:t>
      </w:r>
    </w:p>
    <w:tbl>
      <w:tblPr>
        <w:tblStyle w:val="Mriekatabuky"/>
        <w:tblW w:w="0" w:type="auto"/>
        <w:tblLook w:val="04A0"/>
      </w:tblPr>
      <w:tblGrid>
        <w:gridCol w:w="4606"/>
        <w:gridCol w:w="4606"/>
      </w:tblGrid>
      <w:tr w:rsidR="004329F5" w:rsidRPr="00C73D50" w:rsidTr="009D53BF">
        <w:tc>
          <w:tcPr>
            <w:tcW w:w="4606" w:type="dxa"/>
            <w:vAlign w:val="center"/>
          </w:tcPr>
          <w:p w:rsidR="004329F5" w:rsidRPr="00C73D50" w:rsidRDefault="004329F5" w:rsidP="009D53BF">
            <w:pPr>
              <w:spacing w:line="360" w:lineRule="auto"/>
              <w:rPr>
                <w:rFonts w:ascii="Times New Roman" w:hAnsi="Times New Roman" w:cs="Times New Roman"/>
                <w:b/>
                <w:color w:val="000000" w:themeColor="text1"/>
                <w:sz w:val="20"/>
                <w:szCs w:val="20"/>
              </w:rPr>
            </w:pPr>
            <w:r w:rsidRPr="00C73D50">
              <w:rPr>
                <w:rFonts w:ascii="Times New Roman" w:hAnsi="Times New Roman" w:cs="Times New Roman"/>
                <w:b/>
                <w:color w:val="000000" w:themeColor="text1"/>
                <w:sz w:val="20"/>
                <w:szCs w:val="20"/>
              </w:rPr>
              <w:t>Krátkodobé strategické ciele</w:t>
            </w:r>
          </w:p>
        </w:tc>
        <w:tc>
          <w:tcPr>
            <w:tcW w:w="4606" w:type="dxa"/>
            <w:vAlign w:val="center"/>
          </w:tcPr>
          <w:p w:rsidR="004329F5" w:rsidRPr="00C73D50" w:rsidRDefault="004329F5" w:rsidP="009D53BF">
            <w:pPr>
              <w:spacing w:line="360" w:lineRule="auto"/>
              <w:rPr>
                <w:rFonts w:ascii="Times New Roman" w:hAnsi="Times New Roman" w:cs="Times New Roman"/>
                <w:b/>
                <w:color w:val="000000" w:themeColor="text1"/>
                <w:sz w:val="20"/>
                <w:szCs w:val="20"/>
              </w:rPr>
            </w:pPr>
            <w:r w:rsidRPr="00C73D50">
              <w:rPr>
                <w:rFonts w:ascii="Times New Roman" w:hAnsi="Times New Roman" w:cs="Times New Roman"/>
                <w:b/>
                <w:color w:val="000000" w:themeColor="text1"/>
                <w:sz w:val="20"/>
                <w:szCs w:val="20"/>
              </w:rPr>
              <w:t>Dlhodobé strategické ciele</w:t>
            </w:r>
          </w:p>
        </w:tc>
      </w:tr>
      <w:tr w:rsidR="004329F5" w:rsidRPr="00C73D50" w:rsidTr="009D53BF">
        <w:tc>
          <w:tcPr>
            <w:tcW w:w="4606" w:type="dxa"/>
          </w:tcPr>
          <w:p w:rsidR="004329F5" w:rsidRPr="00C73D50" w:rsidRDefault="004329F5" w:rsidP="004329F5">
            <w:pPr>
              <w:pStyle w:val="Odsekzoznamu"/>
              <w:numPr>
                <w:ilvl w:val="0"/>
                <w:numId w:val="10"/>
              </w:numPr>
              <w:spacing w:line="360" w:lineRule="auto"/>
              <w:jc w:val="both"/>
              <w:rPr>
                <w:rFonts w:ascii="Times New Roman" w:hAnsi="Times New Roman" w:cs="Times New Roman"/>
                <w:color w:val="000000" w:themeColor="text1"/>
                <w:sz w:val="20"/>
                <w:szCs w:val="20"/>
              </w:rPr>
            </w:pPr>
            <w:r w:rsidRPr="00C73D50">
              <w:rPr>
                <w:rFonts w:ascii="Times New Roman" w:hAnsi="Times New Roman" w:cs="Times New Roman"/>
                <w:color w:val="000000" w:themeColor="text1"/>
                <w:sz w:val="20"/>
                <w:szCs w:val="20"/>
              </w:rPr>
              <w:t>efektívna kvalifikácia zamestnancov podniku – zabezpečenie potrebného vzdelania a následná finančná motivácia</w:t>
            </w:r>
          </w:p>
        </w:tc>
        <w:tc>
          <w:tcPr>
            <w:tcW w:w="4606" w:type="dxa"/>
          </w:tcPr>
          <w:p w:rsidR="004329F5" w:rsidRPr="00C73D50" w:rsidRDefault="004329F5" w:rsidP="004329F5">
            <w:pPr>
              <w:pStyle w:val="Odsekzoznamu"/>
              <w:numPr>
                <w:ilvl w:val="0"/>
                <w:numId w:val="10"/>
              </w:numPr>
              <w:spacing w:line="360" w:lineRule="auto"/>
              <w:jc w:val="both"/>
              <w:rPr>
                <w:rFonts w:ascii="Times New Roman" w:hAnsi="Times New Roman" w:cs="Times New Roman"/>
                <w:color w:val="000000" w:themeColor="text1"/>
                <w:sz w:val="20"/>
                <w:szCs w:val="20"/>
              </w:rPr>
            </w:pPr>
            <w:r w:rsidRPr="00C73D50">
              <w:rPr>
                <w:rFonts w:ascii="Times New Roman" w:hAnsi="Times New Roman" w:cs="Times New Roman"/>
                <w:color w:val="000000" w:themeColor="text1"/>
                <w:sz w:val="20"/>
                <w:szCs w:val="20"/>
              </w:rPr>
              <w:t xml:space="preserve">rozvoj hmotného majetku podniku </w:t>
            </w:r>
          </w:p>
        </w:tc>
      </w:tr>
      <w:tr w:rsidR="004329F5" w:rsidRPr="00C73D50" w:rsidTr="009D53BF">
        <w:tc>
          <w:tcPr>
            <w:tcW w:w="4606" w:type="dxa"/>
          </w:tcPr>
          <w:p w:rsidR="004329F5" w:rsidRPr="00C73D50" w:rsidRDefault="004329F5" w:rsidP="004329F5">
            <w:pPr>
              <w:pStyle w:val="Odsekzoznamu"/>
              <w:numPr>
                <w:ilvl w:val="0"/>
                <w:numId w:val="10"/>
              </w:numPr>
              <w:spacing w:line="360" w:lineRule="auto"/>
              <w:jc w:val="both"/>
              <w:rPr>
                <w:rFonts w:ascii="Times New Roman" w:hAnsi="Times New Roman" w:cs="Times New Roman"/>
                <w:color w:val="000000" w:themeColor="text1"/>
                <w:sz w:val="20"/>
                <w:szCs w:val="20"/>
              </w:rPr>
            </w:pPr>
            <w:r w:rsidRPr="00C73D50">
              <w:rPr>
                <w:rFonts w:ascii="Times New Roman" w:hAnsi="Times New Roman" w:cs="Times New Roman"/>
                <w:color w:val="000000" w:themeColor="text1"/>
                <w:sz w:val="20"/>
                <w:szCs w:val="20"/>
              </w:rPr>
              <w:t>využívanie sociálneho programu nezamestnaných</w:t>
            </w:r>
          </w:p>
        </w:tc>
        <w:tc>
          <w:tcPr>
            <w:tcW w:w="4606" w:type="dxa"/>
          </w:tcPr>
          <w:p w:rsidR="004329F5" w:rsidRPr="00C73D50" w:rsidRDefault="004329F5" w:rsidP="004329F5">
            <w:pPr>
              <w:pStyle w:val="Odsekzoznamu"/>
              <w:numPr>
                <w:ilvl w:val="0"/>
                <w:numId w:val="10"/>
              </w:numPr>
              <w:spacing w:line="360" w:lineRule="auto"/>
              <w:jc w:val="both"/>
              <w:rPr>
                <w:rFonts w:ascii="Times New Roman" w:hAnsi="Times New Roman" w:cs="Times New Roman"/>
                <w:color w:val="000000" w:themeColor="text1"/>
                <w:sz w:val="20"/>
                <w:szCs w:val="20"/>
              </w:rPr>
            </w:pPr>
            <w:r w:rsidRPr="00C73D50">
              <w:rPr>
                <w:rFonts w:ascii="Times New Roman" w:hAnsi="Times New Roman" w:cs="Times New Roman"/>
                <w:color w:val="000000" w:themeColor="text1"/>
                <w:sz w:val="20"/>
                <w:szCs w:val="20"/>
              </w:rPr>
              <w:t>nižšie výrobné a prevádzkové náklady voči hlavným konkurentom</w:t>
            </w:r>
          </w:p>
        </w:tc>
      </w:tr>
      <w:tr w:rsidR="004329F5" w:rsidRPr="00C73D50" w:rsidTr="009D53BF">
        <w:tc>
          <w:tcPr>
            <w:tcW w:w="4606" w:type="dxa"/>
          </w:tcPr>
          <w:p w:rsidR="004329F5" w:rsidRPr="00C73D50" w:rsidRDefault="004329F5" w:rsidP="004329F5">
            <w:pPr>
              <w:pStyle w:val="Odsekzoznamu"/>
              <w:numPr>
                <w:ilvl w:val="0"/>
                <w:numId w:val="10"/>
              </w:numPr>
              <w:spacing w:line="360" w:lineRule="auto"/>
              <w:jc w:val="both"/>
              <w:rPr>
                <w:rFonts w:ascii="Times New Roman" w:hAnsi="Times New Roman" w:cs="Times New Roman"/>
                <w:color w:val="000000" w:themeColor="text1"/>
                <w:sz w:val="20"/>
                <w:szCs w:val="20"/>
              </w:rPr>
            </w:pPr>
            <w:r w:rsidRPr="00C73D50">
              <w:rPr>
                <w:rFonts w:ascii="Times New Roman" w:hAnsi="Times New Roman" w:cs="Times New Roman"/>
                <w:color w:val="000000" w:themeColor="text1"/>
                <w:sz w:val="20"/>
                <w:szCs w:val="20"/>
              </w:rPr>
              <w:t>zlepšenie propagácie podniku</w:t>
            </w:r>
          </w:p>
        </w:tc>
        <w:tc>
          <w:tcPr>
            <w:tcW w:w="4606" w:type="dxa"/>
          </w:tcPr>
          <w:p w:rsidR="004329F5" w:rsidRPr="00C73D50" w:rsidRDefault="004329F5" w:rsidP="004329F5">
            <w:pPr>
              <w:pStyle w:val="Odsekzoznamu"/>
              <w:numPr>
                <w:ilvl w:val="0"/>
                <w:numId w:val="10"/>
              </w:numPr>
              <w:spacing w:line="360" w:lineRule="auto"/>
              <w:jc w:val="both"/>
              <w:rPr>
                <w:rFonts w:ascii="Times New Roman" w:hAnsi="Times New Roman" w:cs="Times New Roman"/>
                <w:color w:val="000000" w:themeColor="text1"/>
                <w:sz w:val="20"/>
                <w:szCs w:val="20"/>
              </w:rPr>
            </w:pPr>
            <w:r w:rsidRPr="00C73D50">
              <w:rPr>
                <w:rFonts w:ascii="Times New Roman" w:hAnsi="Times New Roman" w:cs="Times New Roman"/>
                <w:color w:val="000000" w:themeColor="text1"/>
                <w:sz w:val="20"/>
                <w:szCs w:val="20"/>
              </w:rPr>
              <w:t>schopnosť konkurovať a lepšie postavenie medzi zariadeniami na medzinárodnom trhu</w:t>
            </w:r>
          </w:p>
        </w:tc>
      </w:tr>
    </w:tbl>
    <w:p w:rsidR="004329F5" w:rsidRPr="00C73D50" w:rsidRDefault="0012264C" w:rsidP="004329F5">
      <w:pPr>
        <w:spacing w:line="360" w:lineRule="auto"/>
        <w:jc w:val="both"/>
        <w:rPr>
          <w:rFonts w:ascii="Times New Roman" w:hAnsi="Times New Roman" w:cs="Times New Roman"/>
          <w:color w:val="000000" w:themeColor="text1"/>
          <w:sz w:val="24"/>
          <w:szCs w:val="24"/>
        </w:rPr>
      </w:pPr>
      <w:r w:rsidRPr="00C73D50">
        <w:rPr>
          <w:rFonts w:ascii="Times New Roman" w:hAnsi="Times New Roman" w:cs="Times New Roman"/>
          <w:color w:val="000000" w:themeColor="text1"/>
          <w:sz w:val="24"/>
          <w:szCs w:val="24"/>
        </w:rPr>
        <w:t>Zdroj: Vlastné spracovanie</w:t>
      </w:r>
    </w:p>
    <w:p w:rsidR="004329F5" w:rsidRPr="00C73D50" w:rsidRDefault="0012264C" w:rsidP="004329F5">
      <w:pPr>
        <w:spacing w:line="360" w:lineRule="auto"/>
        <w:jc w:val="both"/>
        <w:rPr>
          <w:rFonts w:ascii="Times New Roman" w:hAnsi="Times New Roman" w:cs="Times New Roman"/>
          <w:color w:val="000000" w:themeColor="text1"/>
          <w:sz w:val="24"/>
          <w:szCs w:val="24"/>
        </w:rPr>
      </w:pPr>
      <w:r w:rsidRPr="00C73D50">
        <w:rPr>
          <w:rFonts w:ascii="Times New Roman" w:hAnsi="Times New Roman" w:cs="Times New Roman"/>
          <w:color w:val="000000" w:themeColor="text1"/>
          <w:sz w:val="24"/>
          <w:szCs w:val="24"/>
        </w:rPr>
        <w:t xml:space="preserve">Tab. č. </w:t>
      </w:r>
      <w:r w:rsidR="004B76E3" w:rsidRPr="00C73D50">
        <w:rPr>
          <w:rFonts w:ascii="Times New Roman" w:hAnsi="Times New Roman" w:cs="Times New Roman"/>
          <w:color w:val="000000" w:themeColor="text1"/>
          <w:sz w:val="24"/>
          <w:szCs w:val="24"/>
        </w:rPr>
        <w:t xml:space="preserve">7 – Strategické ciele </w:t>
      </w:r>
      <w:r w:rsidRPr="00C73D50">
        <w:rPr>
          <w:rFonts w:ascii="Times New Roman" w:hAnsi="Times New Roman" w:cs="Times New Roman"/>
          <w:color w:val="000000" w:themeColor="text1"/>
          <w:sz w:val="24"/>
          <w:szCs w:val="24"/>
        </w:rPr>
        <w:t xml:space="preserve"> </w:t>
      </w:r>
      <w:r w:rsidR="004B76E3" w:rsidRPr="00C73D50">
        <w:rPr>
          <w:rFonts w:ascii="Times New Roman" w:hAnsi="Times New Roman" w:cs="Times New Roman"/>
          <w:color w:val="000000" w:themeColor="text1"/>
          <w:sz w:val="24"/>
          <w:szCs w:val="24"/>
        </w:rPr>
        <w:t>reštaurácie</w:t>
      </w:r>
      <w:r w:rsidR="004329F5" w:rsidRPr="00C73D50">
        <w:rPr>
          <w:rFonts w:ascii="Times New Roman" w:hAnsi="Times New Roman" w:cs="Times New Roman"/>
          <w:color w:val="000000" w:themeColor="text1"/>
          <w:sz w:val="24"/>
          <w:szCs w:val="24"/>
        </w:rPr>
        <w:t xml:space="preserve"> Park hotela </w:t>
      </w:r>
      <w:proofErr w:type="spellStart"/>
      <w:r w:rsidR="004329F5" w:rsidRPr="00C73D50">
        <w:rPr>
          <w:rFonts w:ascii="Times New Roman" w:hAnsi="Times New Roman" w:cs="Times New Roman"/>
          <w:color w:val="000000" w:themeColor="text1"/>
          <w:sz w:val="24"/>
          <w:szCs w:val="24"/>
        </w:rPr>
        <w:t>Tartuf</w:t>
      </w:r>
      <w:proofErr w:type="spellEnd"/>
      <w:r w:rsidR="004329F5" w:rsidRPr="00C73D50">
        <w:rPr>
          <w:rFonts w:ascii="Times New Roman" w:hAnsi="Times New Roman" w:cs="Times New Roman"/>
          <w:color w:val="000000" w:themeColor="text1"/>
          <w:sz w:val="24"/>
          <w:szCs w:val="24"/>
        </w:rPr>
        <w:t xml:space="preserve"> </w:t>
      </w:r>
      <w:r w:rsidR="004329F5" w:rsidRPr="00C73D50">
        <w:rPr>
          <w:rFonts w:ascii="Calibri" w:hAnsi="Calibri" w:cs="Times New Roman"/>
          <w:color w:val="000000" w:themeColor="text1"/>
          <w:sz w:val="24"/>
          <w:szCs w:val="24"/>
        </w:rPr>
        <w:t>****</w:t>
      </w:r>
      <w:r w:rsidR="004329F5" w:rsidRPr="00C73D50">
        <w:rPr>
          <w:rFonts w:ascii="Times New Roman" w:hAnsi="Times New Roman" w:cs="Times New Roman"/>
          <w:color w:val="000000" w:themeColor="text1"/>
          <w:sz w:val="24"/>
          <w:szCs w:val="24"/>
        </w:rPr>
        <w:t xml:space="preserve"> Beladice</w:t>
      </w:r>
    </w:p>
    <w:tbl>
      <w:tblPr>
        <w:tblStyle w:val="Mriekatabuky"/>
        <w:tblW w:w="0" w:type="auto"/>
        <w:tblLook w:val="04A0"/>
      </w:tblPr>
      <w:tblGrid>
        <w:gridCol w:w="4606"/>
        <w:gridCol w:w="4606"/>
      </w:tblGrid>
      <w:tr w:rsidR="004329F5" w:rsidRPr="00C73D50" w:rsidTr="009D53BF">
        <w:tc>
          <w:tcPr>
            <w:tcW w:w="4606" w:type="dxa"/>
          </w:tcPr>
          <w:p w:rsidR="004329F5" w:rsidRPr="00C73D50" w:rsidRDefault="004329F5" w:rsidP="009D53BF">
            <w:pPr>
              <w:spacing w:line="360" w:lineRule="auto"/>
              <w:jc w:val="both"/>
              <w:rPr>
                <w:rFonts w:ascii="Times New Roman" w:hAnsi="Times New Roman" w:cs="Times New Roman"/>
                <w:b/>
                <w:color w:val="000000" w:themeColor="text1"/>
                <w:sz w:val="20"/>
                <w:szCs w:val="20"/>
              </w:rPr>
            </w:pPr>
            <w:r w:rsidRPr="00C73D50">
              <w:rPr>
                <w:rFonts w:ascii="Times New Roman" w:hAnsi="Times New Roman" w:cs="Times New Roman"/>
                <w:b/>
                <w:color w:val="000000" w:themeColor="text1"/>
                <w:sz w:val="20"/>
                <w:szCs w:val="20"/>
              </w:rPr>
              <w:t>Krátkodobé strategické ciele</w:t>
            </w:r>
          </w:p>
        </w:tc>
        <w:tc>
          <w:tcPr>
            <w:tcW w:w="4606" w:type="dxa"/>
          </w:tcPr>
          <w:p w:rsidR="004329F5" w:rsidRPr="00C73D50" w:rsidRDefault="004329F5" w:rsidP="009D53BF">
            <w:pPr>
              <w:spacing w:line="360" w:lineRule="auto"/>
              <w:jc w:val="both"/>
              <w:rPr>
                <w:rFonts w:ascii="Times New Roman" w:hAnsi="Times New Roman" w:cs="Times New Roman"/>
                <w:b/>
                <w:color w:val="000000" w:themeColor="text1"/>
                <w:sz w:val="20"/>
                <w:szCs w:val="20"/>
              </w:rPr>
            </w:pPr>
            <w:r w:rsidRPr="00C73D50">
              <w:rPr>
                <w:rFonts w:ascii="Times New Roman" w:hAnsi="Times New Roman" w:cs="Times New Roman"/>
                <w:b/>
                <w:color w:val="000000" w:themeColor="text1"/>
                <w:sz w:val="20"/>
                <w:szCs w:val="20"/>
              </w:rPr>
              <w:t>Dlhodobé strategické ciele</w:t>
            </w:r>
          </w:p>
        </w:tc>
      </w:tr>
      <w:tr w:rsidR="004329F5" w:rsidRPr="00C73D50" w:rsidTr="009D53BF">
        <w:tc>
          <w:tcPr>
            <w:tcW w:w="4606" w:type="dxa"/>
          </w:tcPr>
          <w:p w:rsidR="004329F5" w:rsidRPr="00C73D50" w:rsidRDefault="004329F5" w:rsidP="004329F5">
            <w:pPr>
              <w:pStyle w:val="Odsekzoznamu"/>
              <w:numPr>
                <w:ilvl w:val="0"/>
                <w:numId w:val="11"/>
              </w:numPr>
              <w:spacing w:line="360" w:lineRule="auto"/>
              <w:jc w:val="both"/>
              <w:rPr>
                <w:rFonts w:ascii="Times New Roman" w:hAnsi="Times New Roman" w:cs="Times New Roman"/>
                <w:color w:val="000000" w:themeColor="text1"/>
                <w:sz w:val="20"/>
                <w:szCs w:val="20"/>
              </w:rPr>
            </w:pPr>
            <w:r w:rsidRPr="00C73D50">
              <w:rPr>
                <w:rFonts w:ascii="Times New Roman" w:hAnsi="Times New Roman" w:cs="Times New Roman"/>
                <w:color w:val="000000" w:themeColor="text1"/>
                <w:sz w:val="20"/>
                <w:szCs w:val="20"/>
              </w:rPr>
              <w:t>efektívna kvalifikácia zamestnancov podniku – zabezpečenie doplnkového vzdelania</w:t>
            </w:r>
          </w:p>
        </w:tc>
        <w:tc>
          <w:tcPr>
            <w:tcW w:w="4606" w:type="dxa"/>
          </w:tcPr>
          <w:p w:rsidR="004329F5" w:rsidRPr="00C73D50" w:rsidRDefault="004329F5" w:rsidP="004329F5">
            <w:pPr>
              <w:pStyle w:val="Odsekzoznamu"/>
              <w:numPr>
                <w:ilvl w:val="0"/>
                <w:numId w:val="11"/>
              </w:numPr>
              <w:spacing w:line="360" w:lineRule="auto"/>
              <w:jc w:val="both"/>
              <w:rPr>
                <w:rFonts w:ascii="Times New Roman" w:hAnsi="Times New Roman" w:cs="Times New Roman"/>
                <w:color w:val="000000" w:themeColor="text1"/>
                <w:sz w:val="20"/>
                <w:szCs w:val="20"/>
              </w:rPr>
            </w:pPr>
            <w:r w:rsidRPr="00C73D50">
              <w:rPr>
                <w:rFonts w:ascii="Times New Roman" w:hAnsi="Times New Roman" w:cs="Times New Roman"/>
                <w:color w:val="000000" w:themeColor="text1"/>
                <w:sz w:val="20"/>
                <w:szCs w:val="20"/>
              </w:rPr>
              <w:t>vodcovstvo v</w:t>
            </w:r>
            <w:r w:rsidR="0012264C" w:rsidRPr="00C73D50">
              <w:rPr>
                <w:rFonts w:ascii="Times New Roman" w:hAnsi="Times New Roman" w:cs="Times New Roman"/>
                <w:color w:val="000000" w:themeColor="text1"/>
                <w:sz w:val="20"/>
                <w:szCs w:val="20"/>
              </w:rPr>
              <w:t> </w:t>
            </w:r>
            <w:r w:rsidRPr="00C73D50">
              <w:rPr>
                <w:rFonts w:ascii="Times New Roman" w:hAnsi="Times New Roman" w:cs="Times New Roman"/>
                <w:color w:val="000000" w:themeColor="text1"/>
                <w:sz w:val="20"/>
                <w:szCs w:val="20"/>
              </w:rPr>
              <w:t>ubytovacích a</w:t>
            </w:r>
            <w:r w:rsidR="0012264C" w:rsidRPr="00C73D50">
              <w:rPr>
                <w:rFonts w:ascii="Times New Roman" w:hAnsi="Times New Roman" w:cs="Times New Roman"/>
                <w:color w:val="000000" w:themeColor="text1"/>
                <w:sz w:val="20"/>
                <w:szCs w:val="20"/>
              </w:rPr>
              <w:t> </w:t>
            </w:r>
            <w:r w:rsidRPr="00C73D50">
              <w:rPr>
                <w:rFonts w:ascii="Times New Roman" w:hAnsi="Times New Roman" w:cs="Times New Roman"/>
                <w:color w:val="000000" w:themeColor="text1"/>
                <w:sz w:val="20"/>
                <w:szCs w:val="20"/>
              </w:rPr>
              <w:t>stravovacích službách v</w:t>
            </w:r>
            <w:r w:rsidR="00BC297C">
              <w:rPr>
                <w:rFonts w:ascii="Times New Roman" w:hAnsi="Times New Roman" w:cs="Times New Roman"/>
                <w:color w:val="000000" w:themeColor="text1"/>
                <w:sz w:val="20"/>
                <w:szCs w:val="20"/>
              </w:rPr>
              <w:t> </w:t>
            </w:r>
            <w:r w:rsidRPr="00C73D50">
              <w:rPr>
                <w:rFonts w:ascii="Times New Roman" w:hAnsi="Times New Roman" w:cs="Times New Roman"/>
                <w:color w:val="000000" w:themeColor="text1"/>
                <w:sz w:val="20"/>
                <w:szCs w:val="20"/>
              </w:rPr>
              <w:t>obci</w:t>
            </w:r>
          </w:p>
        </w:tc>
      </w:tr>
      <w:tr w:rsidR="004329F5" w:rsidRPr="00C73D50" w:rsidTr="009D53BF">
        <w:tc>
          <w:tcPr>
            <w:tcW w:w="4606" w:type="dxa"/>
          </w:tcPr>
          <w:p w:rsidR="004329F5" w:rsidRPr="00C73D50" w:rsidRDefault="004329F5" w:rsidP="004329F5">
            <w:pPr>
              <w:pStyle w:val="Odsekzoznamu"/>
              <w:numPr>
                <w:ilvl w:val="0"/>
                <w:numId w:val="11"/>
              </w:numPr>
              <w:spacing w:line="360" w:lineRule="auto"/>
              <w:jc w:val="both"/>
              <w:rPr>
                <w:rFonts w:ascii="Times New Roman" w:hAnsi="Times New Roman" w:cs="Times New Roman"/>
                <w:color w:val="000000" w:themeColor="text1"/>
                <w:sz w:val="20"/>
                <w:szCs w:val="20"/>
              </w:rPr>
            </w:pPr>
            <w:r w:rsidRPr="00C73D50">
              <w:rPr>
                <w:rFonts w:ascii="Times New Roman" w:hAnsi="Times New Roman" w:cs="Times New Roman"/>
                <w:color w:val="000000" w:themeColor="text1"/>
                <w:sz w:val="20"/>
                <w:szCs w:val="20"/>
              </w:rPr>
              <w:t>zlepšenie sociálnych cieľov – zlepšenie pracovných podmienok</w:t>
            </w:r>
          </w:p>
        </w:tc>
        <w:tc>
          <w:tcPr>
            <w:tcW w:w="4606" w:type="dxa"/>
          </w:tcPr>
          <w:p w:rsidR="004329F5" w:rsidRPr="00C73D50" w:rsidRDefault="004329F5" w:rsidP="004329F5">
            <w:pPr>
              <w:pStyle w:val="Odsekzoznamu"/>
              <w:numPr>
                <w:ilvl w:val="0"/>
                <w:numId w:val="11"/>
              </w:numPr>
              <w:spacing w:line="360" w:lineRule="auto"/>
              <w:jc w:val="both"/>
              <w:rPr>
                <w:rFonts w:ascii="Times New Roman" w:hAnsi="Times New Roman" w:cs="Times New Roman"/>
                <w:color w:val="000000" w:themeColor="text1"/>
                <w:sz w:val="20"/>
                <w:szCs w:val="20"/>
              </w:rPr>
            </w:pPr>
            <w:r w:rsidRPr="00C73D50">
              <w:rPr>
                <w:rFonts w:ascii="Times New Roman" w:hAnsi="Times New Roman" w:cs="Times New Roman"/>
                <w:color w:val="000000" w:themeColor="text1"/>
                <w:sz w:val="20"/>
                <w:szCs w:val="20"/>
              </w:rPr>
              <w:t>majetkové ciele</w:t>
            </w:r>
          </w:p>
        </w:tc>
      </w:tr>
      <w:tr w:rsidR="004329F5" w:rsidRPr="00C73D50" w:rsidTr="009D53BF">
        <w:tc>
          <w:tcPr>
            <w:tcW w:w="4606" w:type="dxa"/>
          </w:tcPr>
          <w:p w:rsidR="004329F5" w:rsidRPr="00C73D50" w:rsidRDefault="004329F5" w:rsidP="004329F5">
            <w:pPr>
              <w:pStyle w:val="Odsekzoznamu"/>
              <w:numPr>
                <w:ilvl w:val="0"/>
                <w:numId w:val="11"/>
              </w:numPr>
              <w:spacing w:line="360" w:lineRule="auto"/>
              <w:jc w:val="both"/>
              <w:rPr>
                <w:rFonts w:ascii="Times New Roman" w:hAnsi="Times New Roman" w:cs="Times New Roman"/>
                <w:color w:val="000000" w:themeColor="text1"/>
                <w:sz w:val="20"/>
                <w:szCs w:val="20"/>
              </w:rPr>
            </w:pPr>
            <w:r w:rsidRPr="00C73D50">
              <w:rPr>
                <w:rFonts w:ascii="Times New Roman" w:hAnsi="Times New Roman" w:cs="Times New Roman"/>
                <w:color w:val="000000" w:themeColor="text1"/>
                <w:sz w:val="20"/>
                <w:szCs w:val="20"/>
              </w:rPr>
              <w:t>zlepšenie propagácie podniku</w:t>
            </w:r>
          </w:p>
        </w:tc>
        <w:tc>
          <w:tcPr>
            <w:tcW w:w="4606" w:type="dxa"/>
          </w:tcPr>
          <w:p w:rsidR="004329F5" w:rsidRPr="00C73D50" w:rsidRDefault="004329F5" w:rsidP="004329F5">
            <w:pPr>
              <w:pStyle w:val="Odsekzoznamu"/>
              <w:numPr>
                <w:ilvl w:val="0"/>
                <w:numId w:val="11"/>
              </w:numPr>
              <w:spacing w:line="360" w:lineRule="auto"/>
              <w:jc w:val="both"/>
              <w:rPr>
                <w:rFonts w:ascii="Times New Roman" w:hAnsi="Times New Roman" w:cs="Times New Roman"/>
                <w:color w:val="000000" w:themeColor="text1"/>
                <w:sz w:val="20"/>
                <w:szCs w:val="20"/>
              </w:rPr>
            </w:pPr>
            <w:r w:rsidRPr="00C73D50">
              <w:rPr>
                <w:rFonts w:ascii="Times New Roman" w:hAnsi="Times New Roman" w:cs="Times New Roman"/>
                <w:color w:val="000000" w:themeColor="text1"/>
                <w:sz w:val="20"/>
                <w:szCs w:val="20"/>
              </w:rPr>
              <w:t>výnosnosť podniku a</w:t>
            </w:r>
            <w:r w:rsidR="0012264C" w:rsidRPr="00C73D50">
              <w:rPr>
                <w:rFonts w:ascii="Times New Roman" w:hAnsi="Times New Roman" w:cs="Times New Roman"/>
                <w:color w:val="000000" w:themeColor="text1"/>
                <w:sz w:val="20"/>
                <w:szCs w:val="20"/>
              </w:rPr>
              <w:t> </w:t>
            </w:r>
            <w:r w:rsidRPr="00C73D50">
              <w:rPr>
                <w:rFonts w:ascii="Times New Roman" w:hAnsi="Times New Roman" w:cs="Times New Roman"/>
                <w:color w:val="000000" w:themeColor="text1"/>
                <w:sz w:val="20"/>
                <w:szCs w:val="20"/>
              </w:rPr>
              <w:t>schopnosť samofinancovania</w:t>
            </w:r>
          </w:p>
        </w:tc>
      </w:tr>
    </w:tbl>
    <w:p w:rsidR="0012264C" w:rsidRPr="00C73D50" w:rsidRDefault="0012264C" w:rsidP="0012264C">
      <w:pPr>
        <w:rPr>
          <w:rFonts w:ascii="Times New Roman" w:hAnsi="Times New Roman" w:cs="Times New Roman"/>
          <w:color w:val="000000" w:themeColor="text1"/>
          <w:sz w:val="24"/>
          <w:szCs w:val="24"/>
        </w:rPr>
      </w:pPr>
      <w:r w:rsidRPr="00C73D50">
        <w:rPr>
          <w:rFonts w:ascii="Times New Roman" w:hAnsi="Times New Roman" w:cs="Times New Roman"/>
          <w:color w:val="000000" w:themeColor="text1"/>
          <w:sz w:val="24"/>
          <w:szCs w:val="24"/>
        </w:rPr>
        <w:t>Zdroj: Vlastné spracovanie</w:t>
      </w:r>
    </w:p>
    <w:p w:rsidR="0012264C" w:rsidRPr="00C73D50" w:rsidRDefault="0012264C" w:rsidP="009D5988">
      <w:pPr>
        <w:pStyle w:val="Nadpis2"/>
        <w:rPr>
          <w:rFonts w:ascii="Times New Roman" w:hAnsi="Times New Roman" w:cs="Times New Roman"/>
          <w:b w:val="0"/>
          <w:color w:val="000000" w:themeColor="text1"/>
          <w:sz w:val="24"/>
          <w:szCs w:val="24"/>
        </w:rPr>
      </w:pPr>
    </w:p>
    <w:p w:rsidR="004329F5" w:rsidRPr="00C73D50" w:rsidRDefault="009D5988" w:rsidP="00500544">
      <w:pPr>
        <w:pStyle w:val="Nadpis2"/>
        <w:spacing w:line="360" w:lineRule="auto"/>
        <w:rPr>
          <w:rFonts w:ascii="Times New Roman" w:hAnsi="Times New Roman" w:cs="Times New Roman"/>
          <w:color w:val="000000" w:themeColor="text1"/>
          <w:sz w:val="24"/>
          <w:szCs w:val="24"/>
        </w:rPr>
      </w:pPr>
      <w:bookmarkStart w:id="63" w:name="_Toc458426813"/>
      <w:r w:rsidRPr="00C73D50">
        <w:rPr>
          <w:rFonts w:ascii="Times New Roman" w:hAnsi="Times New Roman" w:cs="Times New Roman"/>
          <w:color w:val="000000" w:themeColor="text1"/>
          <w:sz w:val="24"/>
          <w:szCs w:val="24"/>
        </w:rPr>
        <w:t>17</w:t>
      </w:r>
      <w:r w:rsidR="0095516A" w:rsidRPr="00C73D50">
        <w:rPr>
          <w:rFonts w:ascii="Times New Roman" w:hAnsi="Times New Roman" w:cs="Times New Roman"/>
          <w:color w:val="000000" w:themeColor="text1"/>
          <w:sz w:val="24"/>
          <w:szCs w:val="24"/>
        </w:rPr>
        <w:t xml:space="preserve">.1 </w:t>
      </w:r>
      <w:r w:rsidR="004329F5" w:rsidRPr="00C73D50">
        <w:rPr>
          <w:rFonts w:ascii="Times New Roman" w:hAnsi="Times New Roman" w:cs="Times New Roman"/>
          <w:color w:val="000000" w:themeColor="text1"/>
          <w:sz w:val="24"/>
          <w:szCs w:val="24"/>
        </w:rPr>
        <w:t>Efektívna kvalifikácia zamestnancov podniku</w:t>
      </w:r>
      <w:bookmarkEnd w:id="63"/>
    </w:p>
    <w:p w:rsidR="004329F5" w:rsidRPr="00C73D50" w:rsidRDefault="004329F5" w:rsidP="00500544">
      <w:pPr>
        <w:spacing w:line="360" w:lineRule="auto"/>
        <w:jc w:val="both"/>
        <w:rPr>
          <w:rFonts w:ascii="Times New Roman" w:hAnsi="Times New Roman" w:cs="Times New Roman"/>
          <w:color w:val="000000" w:themeColor="text1"/>
          <w:sz w:val="24"/>
          <w:szCs w:val="24"/>
        </w:rPr>
      </w:pPr>
      <w:r w:rsidRPr="00C73D50">
        <w:rPr>
          <w:rFonts w:ascii="Times New Roman" w:hAnsi="Times New Roman" w:cs="Times New Roman"/>
          <w:color w:val="000000" w:themeColor="text1"/>
          <w:sz w:val="24"/>
          <w:szCs w:val="24"/>
        </w:rPr>
        <w:tab/>
        <w:t>Obe gastronomické zariadenia m</w:t>
      </w:r>
      <w:r w:rsidRPr="00C73D50">
        <w:rPr>
          <w:rFonts w:ascii="Calibri" w:hAnsi="Calibri" w:cs="Times New Roman"/>
          <w:color w:val="000000" w:themeColor="text1"/>
          <w:sz w:val="24"/>
          <w:szCs w:val="24"/>
        </w:rPr>
        <w:t>ô</w:t>
      </w:r>
      <w:r w:rsidRPr="00C73D50">
        <w:rPr>
          <w:rFonts w:ascii="Times New Roman" w:hAnsi="Times New Roman" w:cs="Times New Roman"/>
          <w:color w:val="000000" w:themeColor="text1"/>
          <w:sz w:val="24"/>
          <w:szCs w:val="24"/>
        </w:rPr>
        <w:t xml:space="preserve">žu fungovať iba vtedy, ak sa im podarí využívať ľudské, materiálové, finančné a nehmotné zdroje. Ľudské zdroje v gastronomickom zariadení </w:t>
      </w:r>
      <w:r w:rsidRPr="00C73D50">
        <w:rPr>
          <w:rFonts w:ascii="Times New Roman" w:hAnsi="Times New Roman" w:cs="Times New Roman"/>
          <w:color w:val="000000" w:themeColor="text1"/>
          <w:sz w:val="24"/>
          <w:szCs w:val="24"/>
        </w:rPr>
        <w:lastRenderedPageBreak/>
        <w:t>a v cestovnom ruchu tvoria najcennejšiu zložku pre firmu. Nakoľko sa reštaurácie nachá</w:t>
      </w:r>
      <w:r w:rsidR="0037121C" w:rsidRPr="00C73D50">
        <w:rPr>
          <w:rFonts w:ascii="Times New Roman" w:hAnsi="Times New Roman" w:cs="Times New Roman"/>
          <w:color w:val="000000" w:themeColor="text1"/>
          <w:sz w:val="24"/>
          <w:szCs w:val="24"/>
        </w:rPr>
        <w:t>dzajú v tom istom okrese</w:t>
      </w:r>
      <w:r w:rsidRPr="00C73D50">
        <w:rPr>
          <w:rFonts w:ascii="Times New Roman" w:hAnsi="Times New Roman" w:cs="Times New Roman"/>
          <w:color w:val="000000" w:themeColor="text1"/>
          <w:sz w:val="24"/>
          <w:szCs w:val="24"/>
        </w:rPr>
        <w:t xml:space="preserve"> Zlaté Moravce; uchádzačov o zamestnanie prijímajú z Úradu práce, sociálnych vecí a rodiny Zla</w:t>
      </w:r>
      <w:r w:rsidR="003C5901" w:rsidRPr="00C73D50">
        <w:rPr>
          <w:rFonts w:ascii="Times New Roman" w:hAnsi="Times New Roman" w:cs="Times New Roman"/>
          <w:color w:val="000000" w:themeColor="text1"/>
          <w:sz w:val="24"/>
          <w:szCs w:val="24"/>
        </w:rPr>
        <w:t>té Moravce, kde sa nachádza</w:t>
      </w:r>
      <w:r w:rsidRPr="00C73D50">
        <w:rPr>
          <w:rFonts w:ascii="Times New Roman" w:hAnsi="Times New Roman" w:cs="Times New Roman"/>
          <w:color w:val="000000" w:themeColor="text1"/>
          <w:sz w:val="24"/>
          <w:szCs w:val="24"/>
        </w:rPr>
        <w:t xml:space="preserve"> kvalifikovaný i nekvalifikovaný personál .</w:t>
      </w:r>
    </w:p>
    <w:p w:rsidR="004329F5" w:rsidRPr="00C73D50" w:rsidRDefault="003C5901" w:rsidP="00500544">
      <w:pPr>
        <w:spacing w:line="360" w:lineRule="auto"/>
        <w:jc w:val="both"/>
        <w:rPr>
          <w:rFonts w:ascii="Times New Roman" w:hAnsi="Times New Roman" w:cs="Times New Roman"/>
          <w:color w:val="000000" w:themeColor="text1"/>
          <w:sz w:val="24"/>
          <w:szCs w:val="24"/>
        </w:rPr>
      </w:pPr>
      <w:r w:rsidRPr="00C73D50">
        <w:rPr>
          <w:rFonts w:ascii="Times New Roman" w:hAnsi="Times New Roman" w:cs="Times New Roman"/>
          <w:color w:val="000000" w:themeColor="text1"/>
          <w:sz w:val="24"/>
          <w:szCs w:val="24"/>
        </w:rPr>
        <w:tab/>
        <w:t>Z</w:t>
      </w:r>
      <w:r w:rsidR="004329F5" w:rsidRPr="00C73D50">
        <w:rPr>
          <w:rFonts w:ascii="Times New Roman" w:hAnsi="Times New Roman" w:cs="Times New Roman"/>
          <w:color w:val="000000" w:themeColor="text1"/>
          <w:sz w:val="24"/>
          <w:szCs w:val="24"/>
        </w:rPr>
        <w:t>o skúseností vieme, že uchádzači o zamestnanie v konkrétnych podnikoch spĺňajú nanajvýš stredné odborné vzdelanie. Uchádzači o zamestnanie nie sú školení a nedisponujú vedomosťami hotelových šk</w:t>
      </w:r>
      <w:r w:rsidR="004329F5" w:rsidRPr="00C73D50">
        <w:rPr>
          <w:rFonts w:ascii="Calibri" w:hAnsi="Calibri" w:cs="Times New Roman"/>
          <w:color w:val="000000" w:themeColor="text1"/>
          <w:sz w:val="24"/>
          <w:szCs w:val="24"/>
        </w:rPr>
        <w:t>ô</w:t>
      </w:r>
      <w:r w:rsidR="004329F5" w:rsidRPr="00C73D50">
        <w:rPr>
          <w:rFonts w:ascii="Times New Roman" w:hAnsi="Times New Roman" w:cs="Times New Roman"/>
          <w:color w:val="000000" w:themeColor="text1"/>
          <w:sz w:val="24"/>
          <w:szCs w:val="24"/>
        </w:rPr>
        <w:t xml:space="preserve">l. Ich zručnosti a vedomosti sú nepostačujúce pri vykonávaní konkrétnej pracovnej pozícií. Pre gastronomické zariadenia nie je ľahké nájsť školenú pracovnú silu s vyhovujúcou praxou. Preto sú nútení prijať do zamestnania neškolený personál. </w:t>
      </w:r>
    </w:p>
    <w:p w:rsidR="004329F5" w:rsidRPr="00C73D50" w:rsidRDefault="004329F5" w:rsidP="00500544">
      <w:pPr>
        <w:spacing w:line="360" w:lineRule="auto"/>
        <w:jc w:val="both"/>
        <w:rPr>
          <w:rFonts w:ascii="Times New Roman" w:hAnsi="Times New Roman" w:cs="Times New Roman"/>
          <w:color w:val="000000" w:themeColor="text1"/>
          <w:sz w:val="24"/>
          <w:szCs w:val="24"/>
        </w:rPr>
      </w:pPr>
      <w:r w:rsidRPr="00C73D50">
        <w:rPr>
          <w:rFonts w:ascii="Times New Roman" w:hAnsi="Times New Roman" w:cs="Times New Roman"/>
          <w:color w:val="000000" w:themeColor="text1"/>
          <w:sz w:val="24"/>
          <w:szCs w:val="24"/>
        </w:rPr>
        <w:tab/>
        <w:t>Neškolený personál je však pre zamestnávateľa nevýhodou. Zamestnávatelia preto využívajú bezpla</w:t>
      </w:r>
      <w:r w:rsidR="006A3D8A" w:rsidRPr="00C73D50">
        <w:rPr>
          <w:rFonts w:ascii="Times New Roman" w:hAnsi="Times New Roman" w:cs="Times New Roman"/>
          <w:color w:val="000000" w:themeColor="text1"/>
          <w:sz w:val="24"/>
          <w:szCs w:val="24"/>
        </w:rPr>
        <w:t>tné akreditované kurzy, ktoré ich</w:t>
      </w:r>
      <w:r w:rsidRPr="00C73D50">
        <w:rPr>
          <w:rFonts w:ascii="Times New Roman" w:hAnsi="Times New Roman" w:cs="Times New Roman"/>
          <w:color w:val="000000" w:themeColor="text1"/>
          <w:sz w:val="24"/>
          <w:szCs w:val="24"/>
        </w:rPr>
        <w:t xml:space="preserve"> personál navštevuje, a tým získavajú vyškolených pracovníkov v gastronomickom obore. Zamestnanec však musí spĺňať podmienky pre prijatie do týchto kurzov, a to konkrétne vek, pracovnú pozíciu a najd</w:t>
      </w:r>
      <w:r w:rsidRPr="00C73D50">
        <w:rPr>
          <w:rFonts w:ascii="Calibri" w:hAnsi="Calibri" w:cs="Times New Roman"/>
          <w:color w:val="000000" w:themeColor="text1"/>
          <w:sz w:val="24"/>
          <w:szCs w:val="24"/>
        </w:rPr>
        <w:t>ô</w:t>
      </w:r>
      <w:r w:rsidRPr="00C73D50">
        <w:rPr>
          <w:rFonts w:ascii="Times New Roman" w:hAnsi="Times New Roman" w:cs="Times New Roman"/>
          <w:color w:val="000000" w:themeColor="text1"/>
          <w:sz w:val="24"/>
          <w:szCs w:val="24"/>
        </w:rPr>
        <w:t xml:space="preserve">ležitejšou požiadavkou </w:t>
      </w:r>
      <w:r w:rsidR="006A3D8A" w:rsidRPr="00C73D50">
        <w:rPr>
          <w:rFonts w:ascii="Times New Roman" w:hAnsi="Times New Roman" w:cs="Times New Roman"/>
          <w:color w:val="000000" w:themeColor="text1"/>
          <w:sz w:val="24"/>
          <w:szCs w:val="24"/>
        </w:rPr>
        <w:t>je zamestnanie na pracovný pomer</w:t>
      </w:r>
      <w:r w:rsidRPr="00C73D50">
        <w:rPr>
          <w:rFonts w:ascii="Times New Roman" w:hAnsi="Times New Roman" w:cs="Times New Roman"/>
          <w:color w:val="000000" w:themeColor="text1"/>
          <w:sz w:val="24"/>
          <w:szCs w:val="24"/>
        </w:rPr>
        <w:t xml:space="preserve">. </w:t>
      </w:r>
    </w:p>
    <w:p w:rsidR="004329F5" w:rsidRPr="00C73D50" w:rsidRDefault="004329F5" w:rsidP="00500544">
      <w:pPr>
        <w:spacing w:line="360" w:lineRule="auto"/>
        <w:jc w:val="both"/>
        <w:rPr>
          <w:rFonts w:ascii="Times New Roman" w:hAnsi="Times New Roman" w:cs="Times New Roman"/>
          <w:color w:val="000000" w:themeColor="text1"/>
          <w:sz w:val="24"/>
          <w:szCs w:val="24"/>
        </w:rPr>
      </w:pPr>
      <w:r w:rsidRPr="00C73D50">
        <w:rPr>
          <w:rFonts w:ascii="Times New Roman" w:hAnsi="Times New Roman" w:cs="Times New Roman"/>
          <w:color w:val="000000" w:themeColor="text1"/>
          <w:sz w:val="24"/>
          <w:szCs w:val="24"/>
        </w:rPr>
        <w:tab/>
        <w:t xml:space="preserve">Vzhľadom na ponuku využívania bezplatných kurzov, </w:t>
      </w:r>
      <w:proofErr w:type="spellStart"/>
      <w:r w:rsidRPr="00C73D50">
        <w:rPr>
          <w:rFonts w:ascii="Times New Roman" w:hAnsi="Times New Roman" w:cs="Times New Roman"/>
          <w:color w:val="000000" w:themeColor="text1"/>
          <w:sz w:val="24"/>
          <w:szCs w:val="24"/>
        </w:rPr>
        <w:t>doporučujem</w:t>
      </w:r>
      <w:proofErr w:type="spellEnd"/>
      <w:r w:rsidRPr="00C73D50">
        <w:rPr>
          <w:rFonts w:ascii="Times New Roman" w:hAnsi="Times New Roman" w:cs="Times New Roman"/>
          <w:color w:val="000000" w:themeColor="text1"/>
          <w:sz w:val="24"/>
          <w:szCs w:val="24"/>
        </w:rPr>
        <w:t xml:space="preserve"> pre obe gastronomické zariadenia ich využívanie. Touto cestou m</w:t>
      </w:r>
      <w:r w:rsidRPr="00C73D50">
        <w:rPr>
          <w:rFonts w:ascii="Calibri" w:hAnsi="Calibri" w:cs="Times New Roman"/>
          <w:color w:val="000000" w:themeColor="text1"/>
          <w:sz w:val="24"/>
          <w:szCs w:val="24"/>
        </w:rPr>
        <w:t>ô</w:t>
      </w:r>
      <w:r w:rsidRPr="00C73D50">
        <w:rPr>
          <w:rFonts w:ascii="Times New Roman" w:hAnsi="Times New Roman" w:cs="Times New Roman"/>
          <w:color w:val="000000" w:themeColor="text1"/>
          <w:sz w:val="24"/>
          <w:szCs w:val="24"/>
        </w:rPr>
        <w:t>žu dospieť ku kvalifikovanému, stálemu personálu svojho zariadenia. Pretože nekvalifikovaný pracovný personál s nepostačujúcou vedomosťou</w:t>
      </w:r>
      <w:r w:rsidR="006A3D8A" w:rsidRPr="00C73D50">
        <w:rPr>
          <w:rFonts w:ascii="Times New Roman" w:hAnsi="Times New Roman" w:cs="Times New Roman"/>
          <w:color w:val="000000" w:themeColor="text1"/>
          <w:sz w:val="24"/>
          <w:szCs w:val="24"/>
        </w:rPr>
        <w:t xml:space="preserve"> komunikácie v cudzích jazykoch</w:t>
      </w:r>
      <w:r w:rsidRPr="00C73D50">
        <w:rPr>
          <w:rFonts w:ascii="Times New Roman" w:hAnsi="Times New Roman" w:cs="Times New Roman"/>
          <w:color w:val="000000" w:themeColor="text1"/>
          <w:sz w:val="24"/>
          <w:szCs w:val="24"/>
        </w:rPr>
        <w:t xml:space="preserve"> je zamestnaný v oboch zariadeniach, je potrebná ich rekvalifikácia.</w:t>
      </w:r>
    </w:p>
    <w:p w:rsidR="004329F5" w:rsidRPr="00C73D50" w:rsidRDefault="004329F5" w:rsidP="00500544">
      <w:pPr>
        <w:spacing w:line="360" w:lineRule="auto"/>
        <w:jc w:val="both"/>
        <w:rPr>
          <w:rFonts w:ascii="Times New Roman" w:hAnsi="Times New Roman" w:cs="Times New Roman"/>
          <w:color w:val="000000" w:themeColor="text1"/>
          <w:sz w:val="24"/>
          <w:szCs w:val="24"/>
        </w:rPr>
      </w:pPr>
    </w:p>
    <w:p w:rsidR="004329F5" w:rsidRPr="00C73D50" w:rsidRDefault="009D5988" w:rsidP="00500544">
      <w:pPr>
        <w:pStyle w:val="Nadpis2"/>
        <w:spacing w:line="360" w:lineRule="auto"/>
        <w:rPr>
          <w:rFonts w:ascii="Times New Roman" w:hAnsi="Times New Roman" w:cs="Times New Roman"/>
          <w:color w:val="000000" w:themeColor="text1"/>
          <w:sz w:val="24"/>
          <w:szCs w:val="24"/>
        </w:rPr>
      </w:pPr>
      <w:bookmarkStart w:id="64" w:name="_Toc458426814"/>
      <w:r w:rsidRPr="00C73D50">
        <w:rPr>
          <w:rFonts w:ascii="Times New Roman" w:hAnsi="Times New Roman" w:cs="Times New Roman"/>
          <w:color w:val="000000" w:themeColor="text1"/>
          <w:sz w:val="24"/>
          <w:szCs w:val="24"/>
        </w:rPr>
        <w:t>17</w:t>
      </w:r>
      <w:r w:rsidR="0095516A" w:rsidRPr="00C73D50">
        <w:rPr>
          <w:rFonts w:ascii="Times New Roman" w:hAnsi="Times New Roman" w:cs="Times New Roman"/>
          <w:color w:val="000000" w:themeColor="text1"/>
          <w:sz w:val="24"/>
          <w:szCs w:val="24"/>
        </w:rPr>
        <w:t xml:space="preserve">.2 </w:t>
      </w:r>
      <w:r w:rsidR="004329F5" w:rsidRPr="00C73D50">
        <w:rPr>
          <w:rFonts w:ascii="Times New Roman" w:hAnsi="Times New Roman" w:cs="Times New Roman"/>
          <w:color w:val="000000" w:themeColor="text1"/>
          <w:sz w:val="24"/>
          <w:szCs w:val="24"/>
        </w:rPr>
        <w:t>Propagácia podniku</w:t>
      </w:r>
      <w:bookmarkEnd w:id="64"/>
    </w:p>
    <w:p w:rsidR="004329F5" w:rsidRPr="00C73D50" w:rsidRDefault="004329F5" w:rsidP="00500544">
      <w:pPr>
        <w:spacing w:line="360" w:lineRule="auto"/>
        <w:jc w:val="both"/>
        <w:rPr>
          <w:rFonts w:ascii="Times New Roman" w:hAnsi="Times New Roman" w:cs="Times New Roman"/>
          <w:color w:val="000000" w:themeColor="text1"/>
          <w:sz w:val="24"/>
          <w:szCs w:val="24"/>
        </w:rPr>
      </w:pPr>
      <w:r w:rsidRPr="00C73D50">
        <w:rPr>
          <w:rFonts w:ascii="Times New Roman" w:hAnsi="Times New Roman" w:cs="Times New Roman"/>
          <w:color w:val="000000" w:themeColor="text1"/>
          <w:sz w:val="24"/>
          <w:szCs w:val="24"/>
        </w:rPr>
        <w:tab/>
        <w:t>Pre zvýšenie efektívnosti návštevnosti a využívania služieb stravovacích zariadení je d</w:t>
      </w:r>
      <w:r w:rsidRPr="00C73D50">
        <w:rPr>
          <w:rFonts w:ascii="Calibri" w:hAnsi="Calibri" w:cs="Times New Roman"/>
          <w:color w:val="000000" w:themeColor="text1"/>
          <w:sz w:val="24"/>
          <w:szCs w:val="24"/>
        </w:rPr>
        <w:t>ô</w:t>
      </w:r>
      <w:r w:rsidRPr="00C73D50">
        <w:rPr>
          <w:rFonts w:ascii="Times New Roman" w:hAnsi="Times New Roman" w:cs="Times New Roman"/>
          <w:color w:val="000000" w:themeColor="text1"/>
          <w:sz w:val="24"/>
          <w:szCs w:val="24"/>
        </w:rPr>
        <w:t>ležitá propagácia, ktorá znamená viac než len reklamu. Reklama je v propagácií taktiež d</w:t>
      </w:r>
      <w:r w:rsidRPr="00C73D50">
        <w:rPr>
          <w:rFonts w:ascii="Calibri" w:hAnsi="Calibri" w:cs="Times New Roman"/>
          <w:color w:val="000000" w:themeColor="text1"/>
          <w:sz w:val="24"/>
          <w:szCs w:val="24"/>
        </w:rPr>
        <w:t>ô</w:t>
      </w:r>
      <w:r w:rsidRPr="00C73D50">
        <w:rPr>
          <w:rFonts w:ascii="Times New Roman" w:hAnsi="Times New Roman" w:cs="Times New Roman"/>
          <w:color w:val="000000" w:themeColor="text1"/>
          <w:sz w:val="24"/>
          <w:szCs w:val="24"/>
        </w:rPr>
        <w:t xml:space="preserve">ležitá a je neodlúčiteľnou zložkou pre získanie nových </w:t>
      </w:r>
      <w:proofErr w:type="spellStart"/>
      <w:r w:rsidRPr="00C73D50">
        <w:rPr>
          <w:rFonts w:ascii="Times New Roman" w:hAnsi="Times New Roman" w:cs="Times New Roman"/>
          <w:color w:val="000000" w:themeColor="text1"/>
          <w:sz w:val="24"/>
          <w:szCs w:val="24"/>
        </w:rPr>
        <w:t>potencionálnych</w:t>
      </w:r>
      <w:proofErr w:type="spellEnd"/>
      <w:r w:rsidRPr="00C73D50">
        <w:rPr>
          <w:rFonts w:ascii="Times New Roman" w:hAnsi="Times New Roman" w:cs="Times New Roman"/>
          <w:color w:val="000000" w:themeColor="text1"/>
          <w:sz w:val="24"/>
          <w:szCs w:val="24"/>
        </w:rPr>
        <w:t xml:space="preserve"> zákazníkov. Cieľom propagácie pre tieto re</w:t>
      </w:r>
      <w:r w:rsidR="00547DE7" w:rsidRPr="00C73D50">
        <w:rPr>
          <w:rFonts w:ascii="Times New Roman" w:hAnsi="Times New Roman" w:cs="Times New Roman"/>
          <w:color w:val="000000" w:themeColor="text1"/>
          <w:sz w:val="24"/>
          <w:szCs w:val="24"/>
        </w:rPr>
        <w:t>štauračné zariadenia je získavanie</w:t>
      </w:r>
      <w:r w:rsidRPr="00C73D50">
        <w:rPr>
          <w:rFonts w:ascii="Times New Roman" w:hAnsi="Times New Roman" w:cs="Times New Roman"/>
          <w:color w:val="000000" w:themeColor="text1"/>
          <w:sz w:val="24"/>
          <w:szCs w:val="24"/>
        </w:rPr>
        <w:t xml:space="preserve"> nových zákazníkov a</w:t>
      </w:r>
      <w:r w:rsidR="00547DE7" w:rsidRPr="00C73D50">
        <w:rPr>
          <w:rFonts w:ascii="Times New Roman" w:hAnsi="Times New Roman" w:cs="Times New Roman"/>
          <w:color w:val="000000" w:themeColor="text1"/>
          <w:sz w:val="24"/>
          <w:szCs w:val="24"/>
        </w:rPr>
        <w:t> neustála práca na ich udržaní</w:t>
      </w:r>
      <w:r w:rsidRPr="00C73D50">
        <w:rPr>
          <w:rFonts w:ascii="Times New Roman" w:hAnsi="Times New Roman" w:cs="Times New Roman"/>
          <w:color w:val="000000" w:themeColor="text1"/>
          <w:sz w:val="24"/>
          <w:szCs w:val="24"/>
        </w:rPr>
        <w:t>.</w:t>
      </w:r>
    </w:p>
    <w:p w:rsidR="004329F5" w:rsidRPr="00C73D50" w:rsidRDefault="004329F5" w:rsidP="00500544">
      <w:pPr>
        <w:spacing w:line="360" w:lineRule="auto"/>
        <w:jc w:val="both"/>
        <w:rPr>
          <w:rFonts w:ascii="Times New Roman" w:hAnsi="Times New Roman" w:cs="Times New Roman"/>
          <w:color w:val="000000" w:themeColor="text1"/>
          <w:sz w:val="24"/>
          <w:szCs w:val="24"/>
        </w:rPr>
      </w:pPr>
      <w:r w:rsidRPr="00C73D50">
        <w:rPr>
          <w:rFonts w:ascii="Times New Roman" w:hAnsi="Times New Roman" w:cs="Times New Roman"/>
          <w:color w:val="000000" w:themeColor="text1"/>
          <w:sz w:val="24"/>
          <w:szCs w:val="24"/>
        </w:rPr>
        <w:tab/>
        <w:t xml:space="preserve">V prvom rade by mala byť vypracovaná stratégia ako dostať do podvedomia ľudí práve reštauračné služby konkrétnych podnikov. Formy tejto propagácie </w:t>
      </w:r>
      <w:proofErr w:type="spellStart"/>
      <w:r w:rsidRPr="00C73D50">
        <w:rPr>
          <w:rFonts w:ascii="Times New Roman" w:hAnsi="Times New Roman" w:cs="Times New Roman"/>
          <w:color w:val="000000" w:themeColor="text1"/>
          <w:sz w:val="24"/>
          <w:szCs w:val="24"/>
        </w:rPr>
        <w:t>doporučujem</w:t>
      </w:r>
      <w:proofErr w:type="spellEnd"/>
      <w:r w:rsidRPr="00C73D50">
        <w:rPr>
          <w:rFonts w:ascii="Times New Roman" w:hAnsi="Times New Roman" w:cs="Times New Roman"/>
          <w:color w:val="000000" w:themeColor="text1"/>
          <w:sz w:val="24"/>
          <w:szCs w:val="24"/>
        </w:rPr>
        <w:t xml:space="preserve"> v podobe špeciálnych ponúk, zľavnených poukážok na jedlo, ale i formou priameho oslovenia </w:t>
      </w:r>
      <w:proofErr w:type="spellStart"/>
      <w:r w:rsidRPr="00C73D50">
        <w:rPr>
          <w:rFonts w:ascii="Times New Roman" w:hAnsi="Times New Roman" w:cs="Times New Roman"/>
          <w:color w:val="000000" w:themeColor="text1"/>
          <w:sz w:val="24"/>
          <w:szCs w:val="24"/>
        </w:rPr>
        <w:t>potencionálnych</w:t>
      </w:r>
      <w:proofErr w:type="spellEnd"/>
      <w:r w:rsidRPr="00C73D50">
        <w:rPr>
          <w:rFonts w:ascii="Times New Roman" w:hAnsi="Times New Roman" w:cs="Times New Roman"/>
          <w:color w:val="000000" w:themeColor="text1"/>
          <w:sz w:val="24"/>
          <w:szCs w:val="24"/>
        </w:rPr>
        <w:t xml:space="preserve"> z</w:t>
      </w:r>
      <w:r w:rsidR="007E2882">
        <w:rPr>
          <w:rFonts w:ascii="Times New Roman" w:hAnsi="Times New Roman" w:cs="Times New Roman"/>
          <w:color w:val="000000" w:themeColor="text1"/>
          <w:sz w:val="24"/>
          <w:szCs w:val="24"/>
        </w:rPr>
        <w:t>ákazníkov či letáčiky. Z pohľadu dizajnu</w:t>
      </w:r>
      <w:r w:rsidRPr="00C73D50">
        <w:rPr>
          <w:rFonts w:ascii="Times New Roman" w:hAnsi="Times New Roman" w:cs="Times New Roman"/>
          <w:color w:val="000000" w:themeColor="text1"/>
          <w:sz w:val="24"/>
          <w:szCs w:val="24"/>
        </w:rPr>
        <w:t xml:space="preserve"> sú hotely na vysokej úrovni </w:t>
      </w:r>
      <w:r w:rsidRPr="00C73D50">
        <w:rPr>
          <w:rFonts w:ascii="Times New Roman" w:hAnsi="Times New Roman" w:cs="Times New Roman"/>
          <w:color w:val="000000" w:themeColor="text1"/>
          <w:sz w:val="24"/>
          <w:szCs w:val="24"/>
        </w:rPr>
        <w:lastRenderedPageBreak/>
        <w:t>a spĺňajú kritéria klasifikácie hotelov podľa tried. Výnimočnosťou oboch hotelov je bezprostredná blízkosť prírody. Práve spojenie človeka s prírodou by mal byť smer, ktorým by sa mali pri propagácií reštaurácie uberať.</w:t>
      </w:r>
    </w:p>
    <w:p w:rsidR="004329F5" w:rsidRPr="00C73D50" w:rsidRDefault="004329F5" w:rsidP="00500544">
      <w:pPr>
        <w:spacing w:line="360" w:lineRule="auto"/>
        <w:jc w:val="both"/>
        <w:rPr>
          <w:rFonts w:ascii="Times New Roman" w:hAnsi="Times New Roman" w:cs="Times New Roman"/>
          <w:color w:val="000000" w:themeColor="text1"/>
          <w:sz w:val="24"/>
          <w:szCs w:val="24"/>
        </w:rPr>
      </w:pPr>
    </w:p>
    <w:p w:rsidR="004329F5" w:rsidRPr="00C73D50" w:rsidRDefault="009D5988" w:rsidP="00500544">
      <w:pPr>
        <w:pStyle w:val="Nadpis2"/>
        <w:spacing w:line="360" w:lineRule="auto"/>
        <w:rPr>
          <w:rFonts w:ascii="Times New Roman" w:hAnsi="Times New Roman" w:cs="Times New Roman"/>
          <w:color w:val="000000" w:themeColor="text1"/>
          <w:sz w:val="24"/>
          <w:szCs w:val="24"/>
        </w:rPr>
      </w:pPr>
      <w:bookmarkStart w:id="65" w:name="_Toc458426815"/>
      <w:r w:rsidRPr="00C73D50">
        <w:rPr>
          <w:rFonts w:ascii="Times New Roman" w:hAnsi="Times New Roman" w:cs="Times New Roman"/>
          <w:color w:val="000000" w:themeColor="text1"/>
          <w:sz w:val="24"/>
          <w:szCs w:val="24"/>
        </w:rPr>
        <w:t>17</w:t>
      </w:r>
      <w:r w:rsidR="0095516A" w:rsidRPr="00C73D50">
        <w:rPr>
          <w:rFonts w:ascii="Times New Roman" w:hAnsi="Times New Roman" w:cs="Times New Roman"/>
          <w:color w:val="000000" w:themeColor="text1"/>
          <w:sz w:val="24"/>
          <w:szCs w:val="24"/>
        </w:rPr>
        <w:t xml:space="preserve">.3 </w:t>
      </w:r>
      <w:r w:rsidR="004329F5" w:rsidRPr="00C73D50">
        <w:rPr>
          <w:rFonts w:ascii="Times New Roman" w:hAnsi="Times New Roman" w:cs="Times New Roman"/>
          <w:color w:val="000000" w:themeColor="text1"/>
          <w:sz w:val="24"/>
          <w:szCs w:val="24"/>
        </w:rPr>
        <w:t>Konkurencieschopnosť podniku</w:t>
      </w:r>
      <w:bookmarkEnd w:id="65"/>
    </w:p>
    <w:p w:rsidR="004329F5" w:rsidRPr="00C73D50" w:rsidRDefault="004329F5" w:rsidP="00500544">
      <w:pPr>
        <w:spacing w:line="360" w:lineRule="auto"/>
        <w:jc w:val="both"/>
        <w:rPr>
          <w:rFonts w:ascii="Times New Roman" w:hAnsi="Times New Roman" w:cs="Times New Roman"/>
          <w:color w:val="000000" w:themeColor="text1"/>
          <w:sz w:val="24"/>
          <w:szCs w:val="24"/>
        </w:rPr>
      </w:pPr>
      <w:r w:rsidRPr="00C73D50">
        <w:rPr>
          <w:rFonts w:ascii="Times New Roman" w:hAnsi="Times New Roman" w:cs="Times New Roman"/>
          <w:color w:val="000000" w:themeColor="text1"/>
          <w:sz w:val="24"/>
          <w:szCs w:val="24"/>
        </w:rPr>
        <w:tab/>
        <w:t>Pri hodnotení konkurencieschopnosti sme prinútení hodnotiť obe gastronomické zariadenia osobitne, nakoľko sa nachádzajú v obciach, kde je buď veľká alebo príliš nízka konkurencieschopnosť.</w:t>
      </w:r>
    </w:p>
    <w:p w:rsidR="004329F5" w:rsidRPr="00C73D50" w:rsidRDefault="004329F5" w:rsidP="00500544">
      <w:pPr>
        <w:spacing w:line="360" w:lineRule="auto"/>
        <w:jc w:val="both"/>
        <w:rPr>
          <w:rFonts w:ascii="Times New Roman" w:hAnsi="Times New Roman" w:cs="Times New Roman"/>
          <w:color w:val="000000" w:themeColor="text1"/>
          <w:sz w:val="24"/>
          <w:szCs w:val="24"/>
        </w:rPr>
      </w:pPr>
      <w:r w:rsidRPr="00C73D50">
        <w:rPr>
          <w:rFonts w:ascii="Times New Roman" w:hAnsi="Times New Roman" w:cs="Times New Roman"/>
          <w:color w:val="000000" w:themeColor="text1"/>
          <w:sz w:val="24"/>
          <w:szCs w:val="24"/>
        </w:rPr>
        <w:tab/>
        <w:t>Reštaurácia hotela Hradná stráž v Topoľčiankach sa nachádza v obci, ktorá je bohatá na cestovný ruch. Tento segment podporuje existenciu niekoľkých gastronomických zariadení v obci. Pre reštauráciu hotela Hradná stráž je preto d</w:t>
      </w:r>
      <w:r w:rsidRPr="00C73D50">
        <w:rPr>
          <w:rFonts w:ascii="Calibri" w:hAnsi="Calibri" w:cs="Times New Roman"/>
          <w:color w:val="000000" w:themeColor="text1"/>
          <w:sz w:val="24"/>
          <w:szCs w:val="24"/>
        </w:rPr>
        <w:t>ô</w:t>
      </w:r>
      <w:r w:rsidRPr="00C73D50">
        <w:rPr>
          <w:rFonts w:ascii="Times New Roman" w:hAnsi="Times New Roman" w:cs="Times New Roman"/>
          <w:color w:val="000000" w:themeColor="text1"/>
          <w:sz w:val="24"/>
          <w:szCs w:val="24"/>
        </w:rPr>
        <w:t>ležité presadenie na trhu konkurencie miestnych stravovacích zariadení. Nižšie prevádzkové a výrobné náklady m</w:t>
      </w:r>
      <w:r w:rsidRPr="00C73D50">
        <w:rPr>
          <w:rFonts w:ascii="Calibri" w:hAnsi="Calibri" w:cs="Times New Roman"/>
          <w:color w:val="000000" w:themeColor="text1"/>
          <w:sz w:val="24"/>
          <w:szCs w:val="24"/>
        </w:rPr>
        <w:t>ô</w:t>
      </w:r>
      <w:r w:rsidRPr="00C73D50">
        <w:rPr>
          <w:rFonts w:ascii="Times New Roman" w:hAnsi="Times New Roman" w:cs="Times New Roman"/>
          <w:color w:val="000000" w:themeColor="text1"/>
          <w:sz w:val="24"/>
          <w:szCs w:val="24"/>
        </w:rPr>
        <w:t xml:space="preserve">žu reštaurácií zabezpečiť vyšší zisk. </w:t>
      </w:r>
    </w:p>
    <w:p w:rsidR="004329F5" w:rsidRPr="00C73D50" w:rsidRDefault="004329F5" w:rsidP="00500544">
      <w:pPr>
        <w:spacing w:line="360" w:lineRule="auto"/>
        <w:jc w:val="both"/>
        <w:rPr>
          <w:rFonts w:ascii="Times New Roman" w:hAnsi="Times New Roman" w:cs="Times New Roman"/>
          <w:color w:val="000000" w:themeColor="text1"/>
          <w:sz w:val="24"/>
          <w:szCs w:val="24"/>
        </w:rPr>
      </w:pPr>
      <w:r w:rsidRPr="00C73D50">
        <w:rPr>
          <w:rFonts w:ascii="Times New Roman" w:hAnsi="Times New Roman" w:cs="Times New Roman"/>
          <w:color w:val="000000" w:themeColor="text1"/>
          <w:sz w:val="24"/>
          <w:szCs w:val="24"/>
        </w:rPr>
        <w:tab/>
        <w:t>Nakoľko stálymi zákazníkmi hotela a reštaurácie Hradná stráž  je zahraničná klientela, ktorá pracuje v neďalekom meste, reštaurácia a jedlá ponúkané v nej sa museli prisp</w:t>
      </w:r>
      <w:r w:rsidRPr="00C73D50">
        <w:rPr>
          <w:rFonts w:ascii="Calibri" w:hAnsi="Calibri" w:cs="Times New Roman"/>
          <w:color w:val="000000" w:themeColor="text1"/>
          <w:sz w:val="24"/>
          <w:szCs w:val="24"/>
        </w:rPr>
        <w:t>ô</w:t>
      </w:r>
      <w:r w:rsidRPr="00C73D50">
        <w:rPr>
          <w:rFonts w:ascii="Times New Roman" w:hAnsi="Times New Roman" w:cs="Times New Roman"/>
          <w:color w:val="000000" w:themeColor="text1"/>
          <w:sz w:val="24"/>
          <w:szCs w:val="24"/>
        </w:rPr>
        <w:t>sobiť medzinárodným štandardom v gastronómií. Tento faktor podmieňuje zlepšenie služieb pri postavení medzi gastronomickými zariadeniami na medzinárodnom trhu.</w:t>
      </w:r>
    </w:p>
    <w:p w:rsidR="004329F5" w:rsidRPr="00C73D50" w:rsidRDefault="004329F5" w:rsidP="00500544">
      <w:pPr>
        <w:spacing w:line="360" w:lineRule="auto"/>
        <w:jc w:val="both"/>
        <w:rPr>
          <w:rFonts w:ascii="Times New Roman" w:hAnsi="Times New Roman" w:cs="Times New Roman"/>
          <w:color w:val="000000" w:themeColor="text1"/>
          <w:sz w:val="24"/>
          <w:szCs w:val="24"/>
        </w:rPr>
      </w:pPr>
      <w:r w:rsidRPr="00C73D50">
        <w:rPr>
          <w:rFonts w:ascii="Times New Roman" w:hAnsi="Times New Roman" w:cs="Times New Roman"/>
          <w:color w:val="000000" w:themeColor="text1"/>
          <w:sz w:val="24"/>
          <w:szCs w:val="24"/>
        </w:rPr>
        <w:tab/>
        <w:t xml:space="preserve">Reštaurácia Park hotela </w:t>
      </w:r>
      <w:proofErr w:type="spellStart"/>
      <w:r w:rsidRPr="00C73D50">
        <w:rPr>
          <w:rFonts w:ascii="Times New Roman" w:hAnsi="Times New Roman" w:cs="Times New Roman"/>
          <w:color w:val="000000" w:themeColor="text1"/>
          <w:sz w:val="24"/>
          <w:szCs w:val="24"/>
        </w:rPr>
        <w:t>Tartuf</w:t>
      </w:r>
      <w:proofErr w:type="spellEnd"/>
      <w:r w:rsidRPr="00C73D50">
        <w:rPr>
          <w:rFonts w:ascii="Times New Roman" w:hAnsi="Times New Roman" w:cs="Times New Roman"/>
          <w:color w:val="000000" w:themeColor="text1"/>
          <w:sz w:val="24"/>
          <w:szCs w:val="24"/>
        </w:rPr>
        <w:t xml:space="preserve"> sa nachádza v obci Beladice, kde cestovný ruch či historické pamiatky nemajú veľké zastúpenie.  Stravovacie zariadenie je v obci jediné, čo predstavuje  výhodu</w:t>
      </w:r>
      <w:r w:rsidR="005A3038">
        <w:rPr>
          <w:rFonts w:ascii="Times New Roman" w:hAnsi="Times New Roman" w:cs="Times New Roman"/>
          <w:color w:val="000000" w:themeColor="text1"/>
          <w:sz w:val="24"/>
          <w:szCs w:val="24"/>
        </w:rPr>
        <w:t xml:space="preserve"> a návrh na budovanie dominantného</w:t>
      </w:r>
      <w:r w:rsidRPr="00C73D50">
        <w:rPr>
          <w:rFonts w:ascii="Times New Roman" w:hAnsi="Times New Roman" w:cs="Times New Roman"/>
          <w:color w:val="000000" w:themeColor="text1"/>
          <w:sz w:val="24"/>
          <w:szCs w:val="24"/>
        </w:rPr>
        <w:t xml:space="preserve"> stravovacieho zariadenia v tejto obci. Reštaurácia disponuje veľkým počtom salónikov a veľkou kapacitou miest, čo je oproti reštaurácií v hoteli Hradná stráž</w:t>
      </w:r>
      <w:r w:rsidRPr="00C73D50">
        <w:rPr>
          <w:rFonts w:ascii="Calibri" w:hAnsi="Calibri" w:cs="Times New Roman"/>
          <w:color w:val="000000" w:themeColor="text1"/>
          <w:sz w:val="24"/>
          <w:szCs w:val="24"/>
        </w:rPr>
        <w:t>,</w:t>
      </w:r>
      <w:r w:rsidRPr="00C73D50">
        <w:rPr>
          <w:rFonts w:ascii="Times New Roman" w:hAnsi="Times New Roman" w:cs="Times New Roman"/>
          <w:color w:val="000000" w:themeColor="text1"/>
          <w:sz w:val="24"/>
          <w:szCs w:val="24"/>
        </w:rPr>
        <w:t xml:space="preserve"> veľkou výhodou. </w:t>
      </w:r>
    </w:p>
    <w:p w:rsidR="004329F5" w:rsidRPr="00C73D50" w:rsidRDefault="004329F5" w:rsidP="00500544">
      <w:pPr>
        <w:spacing w:line="360" w:lineRule="auto"/>
        <w:jc w:val="both"/>
        <w:rPr>
          <w:rFonts w:ascii="Times New Roman" w:hAnsi="Times New Roman" w:cs="Times New Roman"/>
          <w:color w:val="000000" w:themeColor="text1"/>
          <w:sz w:val="24"/>
          <w:szCs w:val="24"/>
        </w:rPr>
      </w:pPr>
      <w:r w:rsidRPr="00C73D50">
        <w:rPr>
          <w:rFonts w:ascii="Times New Roman" w:hAnsi="Times New Roman" w:cs="Times New Roman"/>
          <w:color w:val="000000" w:themeColor="text1"/>
          <w:sz w:val="24"/>
          <w:szCs w:val="24"/>
        </w:rPr>
        <w:tab/>
        <w:t>V obci Beladice sa nachádzajú budovy, ktoré prechádzajú rekonštrukciou a ich majitelia uvažujú na budovaní ďalších stravovacích zariadení. Táto rekonštrukcia však m</w:t>
      </w:r>
      <w:r w:rsidRPr="00C73D50">
        <w:rPr>
          <w:rFonts w:ascii="Calibri" w:hAnsi="Calibri" w:cs="Times New Roman"/>
          <w:color w:val="000000" w:themeColor="text1"/>
          <w:sz w:val="24"/>
          <w:szCs w:val="24"/>
        </w:rPr>
        <w:t>ô</w:t>
      </w:r>
      <w:r w:rsidRPr="00C73D50">
        <w:rPr>
          <w:rFonts w:ascii="Times New Roman" w:hAnsi="Times New Roman" w:cs="Times New Roman"/>
          <w:color w:val="000000" w:themeColor="text1"/>
          <w:sz w:val="24"/>
          <w:szCs w:val="24"/>
        </w:rPr>
        <w:t xml:space="preserve">že trvať niekoľko rokov. </w:t>
      </w:r>
    </w:p>
    <w:p w:rsidR="004329F5" w:rsidRPr="00C73D50" w:rsidRDefault="009D5988" w:rsidP="00500544">
      <w:pPr>
        <w:pStyle w:val="Nadpis2"/>
        <w:spacing w:line="360" w:lineRule="auto"/>
        <w:rPr>
          <w:rFonts w:ascii="Times New Roman" w:hAnsi="Times New Roman" w:cs="Times New Roman"/>
          <w:color w:val="000000" w:themeColor="text1"/>
          <w:sz w:val="24"/>
          <w:szCs w:val="24"/>
        </w:rPr>
      </w:pPr>
      <w:bookmarkStart w:id="66" w:name="_Toc458426816"/>
      <w:r w:rsidRPr="00C73D50">
        <w:rPr>
          <w:rFonts w:ascii="Times New Roman" w:hAnsi="Times New Roman" w:cs="Times New Roman"/>
          <w:color w:val="000000" w:themeColor="text1"/>
          <w:sz w:val="24"/>
          <w:szCs w:val="24"/>
        </w:rPr>
        <w:t xml:space="preserve">17.4 </w:t>
      </w:r>
      <w:r w:rsidR="004329F5" w:rsidRPr="00C73D50">
        <w:rPr>
          <w:rFonts w:ascii="Times New Roman" w:hAnsi="Times New Roman" w:cs="Times New Roman"/>
          <w:color w:val="000000" w:themeColor="text1"/>
          <w:sz w:val="24"/>
          <w:szCs w:val="24"/>
        </w:rPr>
        <w:t>Majetkové ciele</w:t>
      </w:r>
      <w:bookmarkEnd w:id="66"/>
    </w:p>
    <w:p w:rsidR="004329F5" w:rsidRPr="00C73D50" w:rsidRDefault="004329F5" w:rsidP="00500544">
      <w:pPr>
        <w:spacing w:line="360" w:lineRule="auto"/>
        <w:jc w:val="both"/>
        <w:rPr>
          <w:rFonts w:ascii="Times New Roman" w:hAnsi="Times New Roman" w:cs="Times New Roman"/>
          <w:color w:val="000000" w:themeColor="text1"/>
          <w:sz w:val="24"/>
          <w:szCs w:val="24"/>
        </w:rPr>
      </w:pPr>
      <w:r w:rsidRPr="00C73D50">
        <w:rPr>
          <w:rFonts w:ascii="Times New Roman" w:hAnsi="Times New Roman" w:cs="Times New Roman"/>
          <w:color w:val="000000" w:themeColor="text1"/>
          <w:sz w:val="24"/>
          <w:szCs w:val="24"/>
        </w:rPr>
        <w:tab/>
        <w:t>Pri majetkových cieľoch sa obraciame najm</w:t>
      </w:r>
      <w:r w:rsidRPr="00C73D50">
        <w:rPr>
          <w:rFonts w:ascii="Calibri" w:hAnsi="Calibri" w:cs="Times New Roman"/>
          <w:color w:val="000000" w:themeColor="text1"/>
          <w:sz w:val="24"/>
          <w:szCs w:val="24"/>
        </w:rPr>
        <w:t>ä</w:t>
      </w:r>
      <w:r w:rsidRPr="00C73D50">
        <w:rPr>
          <w:rFonts w:ascii="Times New Roman" w:hAnsi="Times New Roman" w:cs="Times New Roman"/>
          <w:color w:val="000000" w:themeColor="text1"/>
          <w:sz w:val="24"/>
          <w:szCs w:val="24"/>
        </w:rPr>
        <w:t xml:space="preserve"> na rozvoj hmotného majetku. Medzi hmotný majetok, ktorý máme na mysli, zaraďujeme nadobudnutie do vlastníctva hotela Hradná stráž  časť vedľajšej budovy, ktorá je v tesnej blízkosti s hotelom. Malá časť budovy, </w:t>
      </w:r>
      <w:r w:rsidRPr="00C73D50">
        <w:rPr>
          <w:rFonts w:ascii="Times New Roman" w:hAnsi="Times New Roman" w:cs="Times New Roman"/>
          <w:color w:val="000000" w:themeColor="text1"/>
          <w:sz w:val="24"/>
          <w:szCs w:val="24"/>
        </w:rPr>
        <w:lastRenderedPageBreak/>
        <w:t>ktorá je vo vlastníctve obce, patrí priestorom zdravotného strediska pre špecializovaného lekára. Zvyšnú – v</w:t>
      </w:r>
      <w:r w:rsidRPr="00C73D50">
        <w:rPr>
          <w:rFonts w:ascii="Calibri" w:hAnsi="Calibri" w:cs="Times New Roman"/>
          <w:color w:val="000000" w:themeColor="text1"/>
          <w:sz w:val="24"/>
          <w:szCs w:val="24"/>
        </w:rPr>
        <w:t>ä</w:t>
      </w:r>
      <w:r w:rsidRPr="00C73D50">
        <w:rPr>
          <w:rFonts w:ascii="Times New Roman" w:hAnsi="Times New Roman" w:cs="Times New Roman"/>
          <w:color w:val="000000" w:themeColor="text1"/>
          <w:sz w:val="24"/>
          <w:szCs w:val="24"/>
        </w:rPr>
        <w:t xml:space="preserve">čšiu časť navrhujeme odkúpiť. </w:t>
      </w:r>
    </w:p>
    <w:p w:rsidR="004329F5" w:rsidRPr="00C73D50" w:rsidRDefault="004329F5" w:rsidP="00500544">
      <w:pPr>
        <w:spacing w:line="360" w:lineRule="auto"/>
        <w:jc w:val="both"/>
        <w:rPr>
          <w:rFonts w:ascii="Times New Roman" w:hAnsi="Times New Roman" w:cs="Times New Roman"/>
          <w:color w:val="000000" w:themeColor="text1"/>
          <w:sz w:val="24"/>
          <w:szCs w:val="24"/>
        </w:rPr>
      </w:pPr>
      <w:r w:rsidRPr="00C73D50">
        <w:rPr>
          <w:rFonts w:ascii="Times New Roman" w:hAnsi="Times New Roman" w:cs="Times New Roman"/>
          <w:color w:val="000000" w:themeColor="text1"/>
          <w:sz w:val="24"/>
          <w:szCs w:val="24"/>
        </w:rPr>
        <w:tab/>
        <w:t>Z hľadiska vlastných skúseností a po rozhovore s terajšími majiteľmi hotela vieme, že v priestoroch hotela sa nenachádza bazén, či v</w:t>
      </w:r>
      <w:r w:rsidRPr="00C73D50">
        <w:rPr>
          <w:rFonts w:ascii="Calibri" w:hAnsi="Calibri" w:cs="Times New Roman"/>
          <w:color w:val="000000" w:themeColor="text1"/>
          <w:sz w:val="24"/>
          <w:szCs w:val="24"/>
        </w:rPr>
        <w:t>ä</w:t>
      </w:r>
      <w:r w:rsidRPr="00C73D50">
        <w:rPr>
          <w:rFonts w:ascii="Times New Roman" w:hAnsi="Times New Roman" w:cs="Times New Roman"/>
          <w:color w:val="000000" w:themeColor="text1"/>
          <w:sz w:val="24"/>
          <w:szCs w:val="24"/>
        </w:rPr>
        <w:t>čšia kongresová miestnosť. Majitelia premýšľali pri rekonštrukcií hotela na výstavbe bazéna, avšak statika hotela by bola narušená a neuniesla by tento nápor. Takisto hotelu chýba v</w:t>
      </w:r>
      <w:r w:rsidRPr="00C73D50">
        <w:rPr>
          <w:rFonts w:ascii="Calibri" w:hAnsi="Calibri" w:cs="Times New Roman"/>
          <w:color w:val="000000" w:themeColor="text1"/>
          <w:sz w:val="24"/>
          <w:szCs w:val="24"/>
        </w:rPr>
        <w:t>ä</w:t>
      </w:r>
      <w:r w:rsidRPr="00C73D50">
        <w:rPr>
          <w:rFonts w:ascii="Times New Roman" w:hAnsi="Times New Roman" w:cs="Times New Roman"/>
          <w:color w:val="000000" w:themeColor="text1"/>
          <w:sz w:val="24"/>
          <w:szCs w:val="24"/>
        </w:rPr>
        <w:t>čšia kongresová miestnosť pre minimálne 100 ľudí. Je potrebné túto miestnosť dobudovať, nakoľko sa v hoteli usporadúvajú svadby a </w:t>
      </w:r>
      <w:proofErr w:type="spellStart"/>
      <w:r w:rsidRPr="00C73D50">
        <w:rPr>
          <w:rFonts w:ascii="Times New Roman" w:hAnsi="Times New Roman" w:cs="Times New Roman"/>
          <w:color w:val="000000" w:themeColor="text1"/>
          <w:sz w:val="24"/>
          <w:szCs w:val="24"/>
        </w:rPr>
        <w:t>routy</w:t>
      </w:r>
      <w:proofErr w:type="spellEnd"/>
      <w:r w:rsidRPr="00C73D50">
        <w:rPr>
          <w:rFonts w:ascii="Times New Roman" w:hAnsi="Times New Roman" w:cs="Times New Roman"/>
          <w:color w:val="000000" w:themeColor="text1"/>
          <w:sz w:val="24"/>
          <w:szCs w:val="24"/>
        </w:rPr>
        <w:t>.</w:t>
      </w:r>
    </w:p>
    <w:p w:rsidR="004329F5" w:rsidRPr="00C73D50" w:rsidRDefault="004329F5" w:rsidP="00500544">
      <w:pPr>
        <w:spacing w:line="360" w:lineRule="auto"/>
        <w:jc w:val="both"/>
        <w:rPr>
          <w:rFonts w:ascii="Times New Roman" w:hAnsi="Times New Roman" w:cs="Times New Roman"/>
          <w:color w:val="000000" w:themeColor="text1"/>
          <w:sz w:val="24"/>
          <w:szCs w:val="24"/>
        </w:rPr>
      </w:pPr>
      <w:r w:rsidRPr="00C73D50">
        <w:rPr>
          <w:rFonts w:ascii="Times New Roman" w:hAnsi="Times New Roman" w:cs="Times New Roman"/>
          <w:color w:val="000000" w:themeColor="text1"/>
          <w:sz w:val="24"/>
          <w:szCs w:val="24"/>
        </w:rPr>
        <w:tab/>
        <w:t xml:space="preserve">Parkové priestory pri Park hoteli </w:t>
      </w:r>
      <w:proofErr w:type="spellStart"/>
      <w:r w:rsidRPr="00C73D50">
        <w:rPr>
          <w:rFonts w:ascii="Times New Roman" w:hAnsi="Times New Roman" w:cs="Times New Roman"/>
          <w:color w:val="000000" w:themeColor="text1"/>
          <w:sz w:val="24"/>
          <w:szCs w:val="24"/>
        </w:rPr>
        <w:t>Tartuf</w:t>
      </w:r>
      <w:proofErr w:type="spellEnd"/>
      <w:r w:rsidRPr="00C73D50">
        <w:rPr>
          <w:rFonts w:ascii="Times New Roman" w:hAnsi="Times New Roman" w:cs="Times New Roman"/>
          <w:color w:val="000000" w:themeColor="text1"/>
          <w:sz w:val="24"/>
          <w:szCs w:val="24"/>
        </w:rPr>
        <w:t xml:space="preserve">  pokrývajú veľké trávnaté plochy, ktoré majitelia hotela chcú využiť na výstavbu </w:t>
      </w:r>
      <w:proofErr w:type="spellStart"/>
      <w:r w:rsidRPr="00C73D50">
        <w:rPr>
          <w:rFonts w:ascii="Times New Roman" w:hAnsi="Times New Roman" w:cs="Times New Roman"/>
          <w:color w:val="000000" w:themeColor="text1"/>
          <w:sz w:val="24"/>
          <w:szCs w:val="24"/>
        </w:rPr>
        <w:t>párty</w:t>
      </w:r>
      <w:proofErr w:type="spellEnd"/>
      <w:r w:rsidRPr="00C73D50">
        <w:rPr>
          <w:rFonts w:ascii="Times New Roman" w:hAnsi="Times New Roman" w:cs="Times New Roman"/>
          <w:color w:val="000000" w:themeColor="text1"/>
          <w:sz w:val="24"/>
          <w:szCs w:val="24"/>
        </w:rPr>
        <w:t xml:space="preserve"> stanov. Doposiaľ si tieto stany len zapožičiavajú za nie malý poplatok. Nakoľko nákup a celková realizácia výstavby stanov je nákladová, celkový rozpočet siaha na niekoľko 100 000€, zaraďujeme túto výstavbu do dlhodobých cieľov.</w:t>
      </w:r>
    </w:p>
    <w:p w:rsidR="004329F5" w:rsidRPr="00C73D50" w:rsidRDefault="004329F5" w:rsidP="00500544">
      <w:pPr>
        <w:spacing w:line="360" w:lineRule="auto"/>
        <w:jc w:val="both"/>
        <w:rPr>
          <w:rFonts w:ascii="Times New Roman" w:hAnsi="Times New Roman" w:cs="Times New Roman"/>
          <w:color w:val="000000" w:themeColor="text1"/>
          <w:sz w:val="24"/>
          <w:szCs w:val="24"/>
        </w:rPr>
      </w:pPr>
    </w:p>
    <w:p w:rsidR="004329F5" w:rsidRPr="00C73D50" w:rsidRDefault="009D5988" w:rsidP="00500544">
      <w:pPr>
        <w:pStyle w:val="Nadpis2"/>
        <w:spacing w:line="360" w:lineRule="auto"/>
        <w:rPr>
          <w:rFonts w:ascii="Times New Roman" w:hAnsi="Times New Roman" w:cs="Times New Roman"/>
          <w:color w:val="000000" w:themeColor="text1"/>
          <w:sz w:val="24"/>
          <w:szCs w:val="24"/>
        </w:rPr>
      </w:pPr>
      <w:bookmarkStart w:id="67" w:name="_Toc458426817"/>
      <w:r w:rsidRPr="00C73D50">
        <w:rPr>
          <w:rFonts w:ascii="Times New Roman" w:hAnsi="Times New Roman" w:cs="Times New Roman"/>
          <w:color w:val="000000" w:themeColor="text1"/>
          <w:sz w:val="24"/>
          <w:szCs w:val="24"/>
        </w:rPr>
        <w:t>17.5</w:t>
      </w:r>
      <w:r w:rsidR="0095516A" w:rsidRPr="00C73D50">
        <w:rPr>
          <w:rFonts w:ascii="Times New Roman" w:hAnsi="Times New Roman" w:cs="Times New Roman"/>
          <w:color w:val="000000" w:themeColor="text1"/>
          <w:sz w:val="24"/>
          <w:szCs w:val="24"/>
        </w:rPr>
        <w:t xml:space="preserve"> </w:t>
      </w:r>
      <w:r w:rsidR="004329F5" w:rsidRPr="00C73D50">
        <w:rPr>
          <w:rFonts w:ascii="Times New Roman" w:hAnsi="Times New Roman" w:cs="Times New Roman"/>
          <w:color w:val="000000" w:themeColor="text1"/>
          <w:sz w:val="24"/>
          <w:szCs w:val="24"/>
        </w:rPr>
        <w:t>Finančné ciele</w:t>
      </w:r>
      <w:bookmarkEnd w:id="67"/>
    </w:p>
    <w:p w:rsidR="004329F5" w:rsidRPr="00C73D50" w:rsidRDefault="004329F5" w:rsidP="00500544">
      <w:pPr>
        <w:spacing w:line="360" w:lineRule="auto"/>
        <w:jc w:val="both"/>
        <w:rPr>
          <w:rFonts w:ascii="Times New Roman" w:hAnsi="Times New Roman" w:cs="Times New Roman"/>
          <w:color w:val="000000" w:themeColor="text1"/>
          <w:sz w:val="24"/>
          <w:szCs w:val="24"/>
        </w:rPr>
      </w:pPr>
      <w:r w:rsidRPr="00C73D50">
        <w:rPr>
          <w:rFonts w:ascii="Times New Roman" w:hAnsi="Times New Roman" w:cs="Times New Roman"/>
          <w:color w:val="000000" w:themeColor="text1"/>
          <w:sz w:val="24"/>
          <w:szCs w:val="24"/>
        </w:rPr>
        <w:tab/>
        <w:t xml:space="preserve">Kaštieľ v Beladiciach bol v minulosti vo vlastníctve obce, ktorá kaštieľ nevyužívala a nemala finančné prostriedky na jeho rekonštrukciu. Do interiéru kaštieľa a pristavenej časti zatekalo a budova sa stále viac znehodnocovala. Obec preto hľadala investora, ktorý budovu odkúpi a zrekonštruuje. </w:t>
      </w:r>
    </w:p>
    <w:p w:rsidR="004329F5" w:rsidRPr="00C73D50" w:rsidRDefault="004329F5" w:rsidP="00500544">
      <w:pPr>
        <w:spacing w:line="360" w:lineRule="auto"/>
        <w:jc w:val="both"/>
        <w:rPr>
          <w:rFonts w:ascii="Times New Roman" w:hAnsi="Times New Roman" w:cs="Times New Roman"/>
          <w:color w:val="000000" w:themeColor="text1"/>
          <w:sz w:val="24"/>
          <w:szCs w:val="24"/>
        </w:rPr>
      </w:pPr>
      <w:r w:rsidRPr="00C73D50">
        <w:rPr>
          <w:rFonts w:ascii="Times New Roman" w:hAnsi="Times New Roman" w:cs="Times New Roman"/>
          <w:color w:val="000000" w:themeColor="text1"/>
          <w:sz w:val="24"/>
          <w:szCs w:val="24"/>
        </w:rPr>
        <w:tab/>
        <w:t xml:space="preserve">Firma </w:t>
      </w:r>
      <w:proofErr w:type="spellStart"/>
      <w:r w:rsidRPr="00C73D50">
        <w:rPr>
          <w:rFonts w:ascii="Times New Roman" w:hAnsi="Times New Roman" w:cs="Times New Roman"/>
          <w:color w:val="000000" w:themeColor="text1"/>
          <w:sz w:val="24"/>
          <w:szCs w:val="24"/>
        </w:rPr>
        <w:t>Ekostavby</w:t>
      </w:r>
      <w:proofErr w:type="spellEnd"/>
      <w:r w:rsidRPr="00C73D50">
        <w:rPr>
          <w:rFonts w:ascii="Times New Roman" w:hAnsi="Times New Roman" w:cs="Times New Roman"/>
          <w:color w:val="000000" w:themeColor="text1"/>
          <w:sz w:val="24"/>
          <w:szCs w:val="24"/>
        </w:rPr>
        <w:t xml:space="preserve"> z Nitry, na čele s konateľom Ing. Jozefom </w:t>
      </w:r>
      <w:proofErr w:type="spellStart"/>
      <w:r w:rsidRPr="00C73D50">
        <w:rPr>
          <w:rFonts w:ascii="Times New Roman" w:hAnsi="Times New Roman" w:cs="Times New Roman"/>
          <w:color w:val="000000" w:themeColor="text1"/>
          <w:sz w:val="24"/>
          <w:szCs w:val="24"/>
        </w:rPr>
        <w:t>Vyskočom</w:t>
      </w:r>
      <w:proofErr w:type="spellEnd"/>
      <w:r w:rsidRPr="00C73D50">
        <w:rPr>
          <w:rFonts w:ascii="Times New Roman" w:hAnsi="Times New Roman" w:cs="Times New Roman"/>
          <w:color w:val="000000" w:themeColor="text1"/>
          <w:sz w:val="24"/>
          <w:szCs w:val="24"/>
        </w:rPr>
        <w:t xml:space="preserve">, kaštieľ odkúpila a následne prebehla komplexná rekonštrukcia vďaka ktorej sa zachovala kultúrna pamiatka na Ponitrí. Od roku 2003 kaštieľ slúži ako hotel. </w:t>
      </w:r>
    </w:p>
    <w:p w:rsidR="004329F5" w:rsidRPr="00C73D50" w:rsidRDefault="004329F5" w:rsidP="00500544">
      <w:pPr>
        <w:spacing w:line="360" w:lineRule="auto"/>
        <w:jc w:val="both"/>
        <w:rPr>
          <w:rFonts w:ascii="Times New Roman" w:hAnsi="Times New Roman" w:cs="Times New Roman"/>
          <w:color w:val="000000" w:themeColor="text1"/>
          <w:sz w:val="24"/>
          <w:szCs w:val="24"/>
        </w:rPr>
      </w:pPr>
      <w:r w:rsidRPr="00C73D50">
        <w:rPr>
          <w:rFonts w:ascii="Times New Roman" w:hAnsi="Times New Roman" w:cs="Times New Roman"/>
          <w:color w:val="000000" w:themeColor="text1"/>
          <w:sz w:val="24"/>
          <w:szCs w:val="24"/>
        </w:rPr>
        <w:tab/>
        <w:t xml:space="preserve">Do budúcnosti a k dlhodobým strategickým plánom podniku </w:t>
      </w:r>
      <w:proofErr w:type="spellStart"/>
      <w:r w:rsidRPr="00C73D50">
        <w:rPr>
          <w:rFonts w:ascii="Times New Roman" w:hAnsi="Times New Roman" w:cs="Times New Roman"/>
          <w:color w:val="000000" w:themeColor="text1"/>
          <w:sz w:val="24"/>
          <w:szCs w:val="24"/>
        </w:rPr>
        <w:t>doporučujem</w:t>
      </w:r>
      <w:proofErr w:type="spellEnd"/>
      <w:r w:rsidRPr="00C73D50">
        <w:rPr>
          <w:rFonts w:ascii="Times New Roman" w:hAnsi="Times New Roman" w:cs="Times New Roman"/>
          <w:color w:val="000000" w:themeColor="text1"/>
          <w:sz w:val="24"/>
          <w:szCs w:val="24"/>
        </w:rPr>
        <w:t xml:space="preserve"> jeho nezávislosť a samostatnosť vlastníctva.</w:t>
      </w:r>
    </w:p>
    <w:p w:rsidR="004329F5" w:rsidRPr="00C73D50" w:rsidRDefault="004329F5" w:rsidP="00500544">
      <w:pPr>
        <w:spacing w:line="360" w:lineRule="auto"/>
        <w:jc w:val="both"/>
        <w:rPr>
          <w:rFonts w:ascii="Times New Roman" w:hAnsi="Times New Roman" w:cs="Times New Roman"/>
          <w:color w:val="000000" w:themeColor="text1"/>
          <w:sz w:val="24"/>
          <w:szCs w:val="24"/>
        </w:rPr>
      </w:pPr>
      <w:r w:rsidRPr="00C73D50">
        <w:rPr>
          <w:rFonts w:ascii="Times New Roman" w:hAnsi="Times New Roman" w:cs="Times New Roman"/>
          <w:color w:val="000000" w:themeColor="text1"/>
          <w:sz w:val="24"/>
          <w:szCs w:val="24"/>
        </w:rPr>
        <w:tab/>
        <w:t xml:space="preserve">Reštauračné zariadenia </w:t>
      </w:r>
      <w:r w:rsidR="00CD0F0D" w:rsidRPr="00C73D50">
        <w:rPr>
          <w:rFonts w:ascii="Times New Roman" w:hAnsi="Times New Roman" w:cs="Times New Roman"/>
          <w:color w:val="000000" w:themeColor="text1"/>
          <w:sz w:val="24"/>
          <w:szCs w:val="24"/>
        </w:rPr>
        <w:t xml:space="preserve">v Park hoteli </w:t>
      </w:r>
      <w:proofErr w:type="spellStart"/>
      <w:r w:rsidR="00CD0F0D" w:rsidRPr="00C73D50">
        <w:rPr>
          <w:rFonts w:ascii="Times New Roman" w:hAnsi="Times New Roman" w:cs="Times New Roman"/>
          <w:color w:val="000000" w:themeColor="text1"/>
          <w:sz w:val="24"/>
          <w:szCs w:val="24"/>
        </w:rPr>
        <w:t>Tartuf</w:t>
      </w:r>
      <w:proofErr w:type="spellEnd"/>
      <w:r w:rsidR="00CD0F0D" w:rsidRPr="00C73D50">
        <w:rPr>
          <w:rFonts w:ascii="Times New Roman" w:hAnsi="Times New Roman" w:cs="Times New Roman"/>
          <w:color w:val="000000" w:themeColor="text1"/>
          <w:sz w:val="24"/>
          <w:szCs w:val="24"/>
        </w:rPr>
        <w:t xml:space="preserve"> </w:t>
      </w:r>
      <w:r w:rsidRPr="00C73D50">
        <w:rPr>
          <w:rFonts w:ascii="Times New Roman" w:hAnsi="Times New Roman" w:cs="Times New Roman"/>
          <w:color w:val="000000" w:themeColor="text1"/>
          <w:sz w:val="24"/>
          <w:szCs w:val="24"/>
        </w:rPr>
        <w:t>prešli komplexnou rekonštrukciou, do interiéru sa zakúpil nový inventár a vybavenie pre stravovacie účely. K sprevádzkovaniu stravovacieho zariadenia bol potrebný nemalý ka</w:t>
      </w:r>
      <w:r w:rsidR="00BC297C">
        <w:rPr>
          <w:rFonts w:ascii="Times New Roman" w:hAnsi="Times New Roman" w:cs="Times New Roman"/>
          <w:color w:val="000000" w:themeColor="text1"/>
          <w:sz w:val="24"/>
          <w:szCs w:val="24"/>
        </w:rPr>
        <w:t xml:space="preserve">pitál, ktorým sa spoločnosť </w:t>
      </w:r>
      <w:proofErr w:type="spellStart"/>
      <w:r w:rsidR="00BC297C">
        <w:rPr>
          <w:rFonts w:ascii="Times New Roman" w:hAnsi="Times New Roman" w:cs="Times New Roman"/>
          <w:color w:val="000000" w:themeColor="text1"/>
          <w:sz w:val="24"/>
          <w:szCs w:val="24"/>
        </w:rPr>
        <w:t>zadĺ</w:t>
      </w:r>
      <w:r w:rsidRPr="00C73D50">
        <w:rPr>
          <w:rFonts w:ascii="Times New Roman" w:hAnsi="Times New Roman" w:cs="Times New Roman"/>
          <w:color w:val="000000" w:themeColor="text1"/>
          <w:sz w:val="24"/>
          <w:szCs w:val="24"/>
        </w:rPr>
        <w:t>žila</w:t>
      </w:r>
      <w:proofErr w:type="spellEnd"/>
      <w:r w:rsidRPr="00C73D50">
        <w:rPr>
          <w:rFonts w:ascii="Times New Roman" w:hAnsi="Times New Roman" w:cs="Times New Roman"/>
          <w:color w:val="000000" w:themeColor="text1"/>
          <w:sz w:val="24"/>
          <w:szCs w:val="24"/>
        </w:rPr>
        <w:t xml:space="preserve">. K hlavným dlhodobým cieľom preto patrí schopnosť samofinancovania. Reštauračné zariadenie by malo byť schopné čistého výnosu na svoje prevádzkovanie. V tomto vidíme </w:t>
      </w:r>
      <w:r w:rsidRPr="00C73D50">
        <w:rPr>
          <w:rFonts w:ascii="Times New Roman" w:hAnsi="Times New Roman" w:cs="Times New Roman"/>
          <w:color w:val="000000" w:themeColor="text1"/>
          <w:sz w:val="24"/>
          <w:szCs w:val="24"/>
        </w:rPr>
        <w:lastRenderedPageBreak/>
        <w:t>menšiu nevýhodu oproti reštaurácií v hoteli Hradná stráž</w:t>
      </w:r>
      <w:r w:rsidRPr="00C73D50">
        <w:rPr>
          <w:rFonts w:ascii="Calibri" w:hAnsi="Calibri" w:cs="Times New Roman"/>
          <w:color w:val="000000" w:themeColor="text1"/>
          <w:sz w:val="24"/>
          <w:szCs w:val="24"/>
        </w:rPr>
        <w:t xml:space="preserve">. </w:t>
      </w:r>
      <w:r w:rsidRPr="00C73D50">
        <w:rPr>
          <w:rFonts w:ascii="Times New Roman" w:hAnsi="Times New Roman" w:cs="Times New Roman"/>
          <w:color w:val="000000" w:themeColor="text1"/>
          <w:sz w:val="24"/>
          <w:szCs w:val="24"/>
        </w:rPr>
        <w:t xml:space="preserve">Menší počet reštauračnej kapacity nevyžadoval toľko investícií ako v reštaurácií Park hotela </w:t>
      </w:r>
      <w:proofErr w:type="spellStart"/>
      <w:r w:rsidRPr="00C73D50">
        <w:rPr>
          <w:rFonts w:ascii="Times New Roman" w:hAnsi="Times New Roman" w:cs="Times New Roman"/>
          <w:color w:val="000000" w:themeColor="text1"/>
          <w:sz w:val="24"/>
          <w:szCs w:val="24"/>
        </w:rPr>
        <w:t>Tartuf</w:t>
      </w:r>
      <w:proofErr w:type="spellEnd"/>
      <w:r w:rsidRPr="00C73D50">
        <w:rPr>
          <w:rFonts w:ascii="Times New Roman" w:hAnsi="Times New Roman" w:cs="Times New Roman"/>
          <w:color w:val="000000" w:themeColor="text1"/>
          <w:sz w:val="24"/>
          <w:szCs w:val="24"/>
        </w:rPr>
        <w:t xml:space="preserve">. </w:t>
      </w:r>
    </w:p>
    <w:p w:rsidR="004329F5" w:rsidRPr="00C73D50" w:rsidRDefault="004329F5" w:rsidP="004329F5">
      <w:pPr>
        <w:spacing w:line="360" w:lineRule="auto"/>
        <w:jc w:val="both"/>
        <w:rPr>
          <w:rFonts w:ascii="Times New Roman" w:hAnsi="Times New Roman" w:cs="Times New Roman"/>
          <w:color w:val="000000" w:themeColor="text1"/>
          <w:sz w:val="24"/>
          <w:szCs w:val="24"/>
        </w:rPr>
      </w:pPr>
    </w:p>
    <w:p w:rsidR="004329F5" w:rsidRPr="00C73D50" w:rsidRDefault="004329F5" w:rsidP="004329F5">
      <w:pPr>
        <w:spacing w:line="360" w:lineRule="auto"/>
        <w:jc w:val="both"/>
        <w:rPr>
          <w:rFonts w:ascii="Times New Roman" w:hAnsi="Times New Roman" w:cs="Times New Roman"/>
          <w:color w:val="000000" w:themeColor="text1"/>
          <w:sz w:val="24"/>
          <w:szCs w:val="24"/>
        </w:rPr>
      </w:pPr>
      <w:r w:rsidRPr="00C73D50">
        <w:rPr>
          <w:rFonts w:ascii="Times New Roman" w:hAnsi="Times New Roman" w:cs="Times New Roman"/>
          <w:color w:val="000000" w:themeColor="text1"/>
          <w:sz w:val="24"/>
          <w:szCs w:val="24"/>
        </w:rPr>
        <w:tab/>
      </w:r>
    </w:p>
    <w:p w:rsidR="004329F5" w:rsidRPr="00C73D50" w:rsidRDefault="004329F5" w:rsidP="004329F5">
      <w:pPr>
        <w:spacing w:line="360" w:lineRule="auto"/>
        <w:jc w:val="both"/>
        <w:rPr>
          <w:rFonts w:ascii="Times New Roman" w:hAnsi="Times New Roman" w:cs="Times New Roman"/>
          <w:color w:val="000000" w:themeColor="text1"/>
          <w:sz w:val="24"/>
          <w:szCs w:val="24"/>
        </w:rPr>
      </w:pPr>
    </w:p>
    <w:p w:rsidR="004329F5" w:rsidRPr="00C73D50" w:rsidRDefault="004329F5" w:rsidP="004329F5">
      <w:pPr>
        <w:spacing w:line="360" w:lineRule="auto"/>
        <w:jc w:val="both"/>
        <w:rPr>
          <w:rFonts w:ascii="Times New Roman" w:hAnsi="Times New Roman" w:cs="Times New Roman"/>
          <w:color w:val="000000" w:themeColor="text1"/>
          <w:sz w:val="24"/>
          <w:szCs w:val="24"/>
        </w:rPr>
      </w:pPr>
    </w:p>
    <w:p w:rsidR="004329F5" w:rsidRPr="00C73D50" w:rsidRDefault="004329F5" w:rsidP="004329F5">
      <w:pPr>
        <w:spacing w:line="360" w:lineRule="auto"/>
        <w:jc w:val="both"/>
        <w:rPr>
          <w:rFonts w:ascii="Times New Roman" w:hAnsi="Times New Roman" w:cs="Times New Roman"/>
          <w:color w:val="000000" w:themeColor="text1"/>
          <w:sz w:val="24"/>
          <w:szCs w:val="24"/>
        </w:rPr>
      </w:pPr>
    </w:p>
    <w:p w:rsidR="00092894" w:rsidRPr="00C73D50" w:rsidRDefault="00092894" w:rsidP="004329F5">
      <w:pPr>
        <w:spacing w:line="360" w:lineRule="auto"/>
        <w:jc w:val="both"/>
        <w:rPr>
          <w:rFonts w:ascii="Times New Roman" w:hAnsi="Times New Roman" w:cs="Times New Roman"/>
          <w:color w:val="000000" w:themeColor="text1"/>
          <w:sz w:val="24"/>
          <w:szCs w:val="24"/>
        </w:rPr>
      </w:pPr>
    </w:p>
    <w:p w:rsidR="00092894" w:rsidRPr="00C73D50" w:rsidRDefault="00092894" w:rsidP="004329F5">
      <w:pPr>
        <w:spacing w:line="360" w:lineRule="auto"/>
        <w:jc w:val="both"/>
        <w:rPr>
          <w:rFonts w:ascii="Times New Roman" w:hAnsi="Times New Roman" w:cs="Times New Roman"/>
          <w:color w:val="000000" w:themeColor="text1"/>
          <w:sz w:val="24"/>
          <w:szCs w:val="24"/>
        </w:rPr>
      </w:pPr>
    </w:p>
    <w:p w:rsidR="00092894" w:rsidRPr="00C73D50" w:rsidRDefault="00092894" w:rsidP="004329F5">
      <w:pPr>
        <w:spacing w:line="360" w:lineRule="auto"/>
        <w:jc w:val="both"/>
        <w:rPr>
          <w:rFonts w:ascii="Times New Roman" w:hAnsi="Times New Roman" w:cs="Times New Roman"/>
          <w:color w:val="000000" w:themeColor="text1"/>
          <w:sz w:val="24"/>
          <w:szCs w:val="24"/>
        </w:rPr>
      </w:pPr>
    </w:p>
    <w:p w:rsidR="00092894" w:rsidRPr="00C73D50" w:rsidRDefault="00092894" w:rsidP="004329F5">
      <w:pPr>
        <w:spacing w:line="360" w:lineRule="auto"/>
        <w:jc w:val="both"/>
        <w:rPr>
          <w:rFonts w:ascii="Times New Roman" w:hAnsi="Times New Roman" w:cs="Times New Roman"/>
          <w:color w:val="000000" w:themeColor="text1"/>
          <w:sz w:val="24"/>
          <w:szCs w:val="24"/>
        </w:rPr>
      </w:pPr>
    </w:p>
    <w:p w:rsidR="00092894" w:rsidRPr="00C73D50" w:rsidRDefault="00092894" w:rsidP="004329F5">
      <w:pPr>
        <w:spacing w:line="360" w:lineRule="auto"/>
        <w:jc w:val="both"/>
        <w:rPr>
          <w:rFonts w:ascii="Times New Roman" w:hAnsi="Times New Roman" w:cs="Times New Roman"/>
          <w:color w:val="000000" w:themeColor="text1"/>
          <w:sz w:val="24"/>
          <w:szCs w:val="24"/>
        </w:rPr>
      </w:pPr>
    </w:p>
    <w:p w:rsidR="00092894" w:rsidRPr="00C73D50" w:rsidRDefault="00092894" w:rsidP="004329F5">
      <w:pPr>
        <w:spacing w:line="360" w:lineRule="auto"/>
        <w:jc w:val="both"/>
        <w:rPr>
          <w:rFonts w:ascii="Times New Roman" w:hAnsi="Times New Roman" w:cs="Times New Roman"/>
          <w:color w:val="000000" w:themeColor="text1"/>
          <w:sz w:val="24"/>
          <w:szCs w:val="24"/>
        </w:rPr>
      </w:pPr>
    </w:p>
    <w:p w:rsidR="00092894" w:rsidRPr="00C73D50" w:rsidRDefault="00092894" w:rsidP="004329F5">
      <w:pPr>
        <w:spacing w:line="360" w:lineRule="auto"/>
        <w:jc w:val="both"/>
        <w:rPr>
          <w:rFonts w:ascii="Times New Roman" w:hAnsi="Times New Roman" w:cs="Times New Roman"/>
          <w:color w:val="000000" w:themeColor="text1"/>
          <w:sz w:val="24"/>
          <w:szCs w:val="24"/>
        </w:rPr>
      </w:pPr>
    </w:p>
    <w:p w:rsidR="00092894" w:rsidRPr="00C73D50" w:rsidRDefault="00092894" w:rsidP="004329F5">
      <w:pPr>
        <w:spacing w:line="360" w:lineRule="auto"/>
        <w:jc w:val="both"/>
        <w:rPr>
          <w:rFonts w:ascii="Times New Roman" w:hAnsi="Times New Roman" w:cs="Times New Roman"/>
          <w:color w:val="000000" w:themeColor="text1"/>
          <w:sz w:val="24"/>
          <w:szCs w:val="24"/>
        </w:rPr>
      </w:pPr>
    </w:p>
    <w:p w:rsidR="00092894" w:rsidRPr="00C73D50" w:rsidRDefault="00092894" w:rsidP="004329F5">
      <w:pPr>
        <w:spacing w:line="360" w:lineRule="auto"/>
        <w:jc w:val="both"/>
        <w:rPr>
          <w:rFonts w:ascii="Times New Roman" w:hAnsi="Times New Roman" w:cs="Times New Roman"/>
          <w:color w:val="000000" w:themeColor="text1"/>
          <w:sz w:val="24"/>
          <w:szCs w:val="24"/>
        </w:rPr>
      </w:pPr>
    </w:p>
    <w:p w:rsidR="00092894" w:rsidRPr="00C73D50" w:rsidRDefault="00092894" w:rsidP="004329F5">
      <w:pPr>
        <w:spacing w:line="360" w:lineRule="auto"/>
        <w:jc w:val="both"/>
        <w:rPr>
          <w:rFonts w:ascii="Times New Roman" w:hAnsi="Times New Roman" w:cs="Times New Roman"/>
          <w:color w:val="000000" w:themeColor="text1"/>
          <w:sz w:val="24"/>
          <w:szCs w:val="24"/>
        </w:rPr>
      </w:pPr>
    </w:p>
    <w:p w:rsidR="00092894" w:rsidRPr="00C73D50" w:rsidRDefault="00092894" w:rsidP="004329F5">
      <w:pPr>
        <w:spacing w:line="360" w:lineRule="auto"/>
        <w:jc w:val="both"/>
        <w:rPr>
          <w:rFonts w:ascii="Times New Roman" w:hAnsi="Times New Roman" w:cs="Times New Roman"/>
          <w:color w:val="000000" w:themeColor="text1"/>
          <w:sz w:val="24"/>
          <w:szCs w:val="24"/>
        </w:rPr>
      </w:pPr>
    </w:p>
    <w:p w:rsidR="00092894" w:rsidRPr="00C73D50" w:rsidRDefault="00092894" w:rsidP="004329F5">
      <w:pPr>
        <w:spacing w:line="360" w:lineRule="auto"/>
        <w:jc w:val="both"/>
        <w:rPr>
          <w:rFonts w:ascii="Times New Roman" w:hAnsi="Times New Roman" w:cs="Times New Roman"/>
          <w:color w:val="000000" w:themeColor="text1"/>
          <w:sz w:val="24"/>
          <w:szCs w:val="24"/>
        </w:rPr>
      </w:pPr>
    </w:p>
    <w:p w:rsidR="00092894" w:rsidRDefault="00092894" w:rsidP="004329F5">
      <w:pPr>
        <w:spacing w:line="360" w:lineRule="auto"/>
        <w:jc w:val="both"/>
        <w:rPr>
          <w:rFonts w:ascii="Times New Roman" w:hAnsi="Times New Roman" w:cs="Times New Roman"/>
          <w:color w:val="000000" w:themeColor="text1"/>
          <w:sz w:val="24"/>
          <w:szCs w:val="24"/>
        </w:rPr>
      </w:pPr>
    </w:p>
    <w:p w:rsidR="00657D7E" w:rsidRDefault="00657D7E" w:rsidP="004329F5">
      <w:pPr>
        <w:spacing w:line="360" w:lineRule="auto"/>
        <w:jc w:val="both"/>
        <w:rPr>
          <w:rFonts w:ascii="Times New Roman" w:hAnsi="Times New Roman" w:cs="Times New Roman"/>
          <w:color w:val="000000" w:themeColor="text1"/>
          <w:sz w:val="24"/>
          <w:szCs w:val="24"/>
        </w:rPr>
      </w:pPr>
    </w:p>
    <w:p w:rsidR="00657D7E" w:rsidRPr="00C73D50" w:rsidRDefault="00657D7E" w:rsidP="004329F5">
      <w:pPr>
        <w:spacing w:line="360" w:lineRule="auto"/>
        <w:jc w:val="both"/>
        <w:rPr>
          <w:rFonts w:ascii="Times New Roman" w:hAnsi="Times New Roman" w:cs="Times New Roman"/>
          <w:color w:val="000000" w:themeColor="text1"/>
          <w:sz w:val="24"/>
          <w:szCs w:val="24"/>
        </w:rPr>
      </w:pPr>
    </w:p>
    <w:p w:rsidR="00092894" w:rsidRPr="00C73D50" w:rsidRDefault="00092894" w:rsidP="00092894">
      <w:pPr>
        <w:pStyle w:val="Nadpis1"/>
        <w:rPr>
          <w:rFonts w:ascii="Times New Roman" w:hAnsi="Times New Roman" w:cs="Times New Roman"/>
          <w:color w:val="000000" w:themeColor="text1"/>
          <w:sz w:val="32"/>
          <w:szCs w:val="32"/>
        </w:rPr>
      </w:pPr>
      <w:bookmarkStart w:id="68" w:name="_Toc458426818"/>
      <w:r w:rsidRPr="00C73D50">
        <w:rPr>
          <w:rFonts w:ascii="Times New Roman" w:hAnsi="Times New Roman" w:cs="Times New Roman"/>
          <w:color w:val="000000" w:themeColor="text1"/>
          <w:sz w:val="32"/>
          <w:szCs w:val="32"/>
        </w:rPr>
        <w:lastRenderedPageBreak/>
        <w:t>18 POROVNÁVACIA ANALÝZA</w:t>
      </w:r>
      <w:bookmarkEnd w:id="68"/>
    </w:p>
    <w:p w:rsidR="00092894" w:rsidRPr="00C73D50" w:rsidRDefault="00092894" w:rsidP="00092894">
      <w:pPr>
        <w:rPr>
          <w:color w:val="000000" w:themeColor="text1"/>
        </w:rPr>
      </w:pPr>
    </w:p>
    <w:p w:rsidR="00092894" w:rsidRPr="00C73D50" w:rsidRDefault="00092894" w:rsidP="00EF5C39">
      <w:pPr>
        <w:spacing w:line="360" w:lineRule="auto"/>
        <w:ind w:firstLine="708"/>
        <w:rPr>
          <w:rFonts w:ascii="Times New Roman" w:hAnsi="Times New Roman" w:cs="Times New Roman"/>
          <w:color w:val="000000" w:themeColor="text1"/>
          <w:sz w:val="24"/>
          <w:szCs w:val="24"/>
        </w:rPr>
      </w:pPr>
      <w:r w:rsidRPr="00C73D50">
        <w:rPr>
          <w:rFonts w:ascii="Times New Roman" w:hAnsi="Times New Roman" w:cs="Times New Roman"/>
          <w:color w:val="000000" w:themeColor="text1"/>
          <w:sz w:val="24"/>
          <w:szCs w:val="24"/>
        </w:rPr>
        <w:t>Do</w:t>
      </w:r>
      <w:r w:rsidR="00132786" w:rsidRPr="00C73D50">
        <w:rPr>
          <w:rFonts w:ascii="Times New Roman" w:hAnsi="Times New Roman" w:cs="Times New Roman"/>
          <w:color w:val="000000" w:themeColor="text1"/>
          <w:sz w:val="24"/>
          <w:szCs w:val="24"/>
        </w:rPr>
        <w:t xml:space="preserve"> porovnávacej analýzy zahŕňam</w:t>
      </w:r>
      <w:r w:rsidRPr="00C73D50">
        <w:rPr>
          <w:rFonts w:ascii="Times New Roman" w:hAnsi="Times New Roman" w:cs="Times New Roman"/>
          <w:color w:val="000000" w:themeColor="text1"/>
          <w:sz w:val="24"/>
          <w:szCs w:val="24"/>
        </w:rPr>
        <w:t xml:space="preserve"> hodnotenie obcí z hľadiska infraštruktúry, histórie, výrobných odvetví, zamestnanosti a cestovného ruchu.</w:t>
      </w:r>
    </w:p>
    <w:p w:rsidR="00092894" w:rsidRPr="00C73D50" w:rsidRDefault="00EF67FC" w:rsidP="00EF5C39">
      <w:pPr>
        <w:spacing w:line="360" w:lineRule="auto"/>
        <w:rPr>
          <w:rFonts w:ascii="Times New Roman" w:hAnsi="Times New Roman" w:cs="Times New Roman"/>
          <w:color w:val="000000" w:themeColor="text1"/>
          <w:sz w:val="24"/>
          <w:szCs w:val="24"/>
        </w:rPr>
      </w:pPr>
      <w:r w:rsidRPr="00C73D50">
        <w:rPr>
          <w:rFonts w:ascii="Times New Roman" w:hAnsi="Times New Roman" w:cs="Times New Roman"/>
          <w:color w:val="000000" w:themeColor="text1"/>
          <w:sz w:val="24"/>
          <w:szCs w:val="24"/>
        </w:rPr>
        <w:t>Tab. č. 8</w:t>
      </w:r>
      <w:r w:rsidR="00F02B5D" w:rsidRPr="00C73D50">
        <w:rPr>
          <w:rFonts w:ascii="Times New Roman" w:hAnsi="Times New Roman" w:cs="Times New Roman"/>
          <w:color w:val="000000" w:themeColor="text1"/>
          <w:sz w:val="24"/>
          <w:szCs w:val="24"/>
        </w:rPr>
        <w:t xml:space="preserve"> - </w:t>
      </w:r>
      <w:r w:rsidR="00092894" w:rsidRPr="00C73D50">
        <w:rPr>
          <w:rFonts w:ascii="Times New Roman" w:hAnsi="Times New Roman" w:cs="Times New Roman"/>
          <w:color w:val="000000" w:themeColor="text1"/>
          <w:sz w:val="24"/>
          <w:szCs w:val="24"/>
        </w:rPr>
        <w:t>Návrh porovnávacej analýzy</w:t>
      </w:r>
    </w:p>
    <w:tbl>
      <w:tblPr>
        <w:tblStyle w:val="Mriekatabuky"/>
        <w:tblW w:w="0" w:type="auto"/>
        <w:tblLook w:val="04A0"/>
      </w:tblPr>
      <w:tblGrid>
        <w:gridCol w:w="4605"/>
        <w:gridCol w:w="4605"/>
      </w:tblGrid>
      <w:tr w:rsidR="00092894" w:rsidRPr="00C73D50" w:rsidTr="00092894">
        <w:tc>
          <w:tcPr>
            <w:tcW w:w="4605" w:type="dxa"/>
            <w:vAlign w:val="center"/>
          </w:tcPr>
          <w:p w:rsidR="00092894" w:rsidRPr="00C73D50" w:rsidRDefault="00092894" w:rsidP="00EF5C39">
            <w:pPr>
              <w:spacing w:line="360" w:lineRule="auto"/>
              <w:rPr>
                <w:rFonts w:ascii="Times New Roman" w:hAnsi="Times New Roman" w:cs="Times New Roman"/>
                <w:color w:val="000000" w:themeColor="text1"/>
                <w:sz w:val="20"/>
                <w:szCs w:val="20"/>
              </w:rPr>
            </w:pPr>
            <w:r w:rsidRPr="00C73D50">
              <w:rPr>
                <w:rFonts w:ascii="Times New Roman" w:hAnsi="Times New Roman" w:cs="Times New Roman"/>
                <w:color w:val="000000" w:themeColor="text1"/>
                <w:sz w:val="20"/>
                <w:szCs w:val="20"/>
              </w:rPr>
              <w:t>Topoľčianky</w:t>
            </w:r>
          </w:p>
        </w:tc>
        <w:tc>
          <w:tcPr>
            <w:tcW w:w="4605" w:type="dxa"/>
            <w:vAlign w:val="center"/>
          </w:tcPr>
          <w:p w:rsidR="00092894" w:rsidRPr="00C73D50" w:rsidRDefault="00092894" w:rsidP="00EF5C39">
            <w:pPr>
              <w:spacing w:line="360" w:lineRule="auto"/>
              <w:rPr>
                <w:rFonts w:ascii="Times New Roman" w:hAnsi="Times New Roman" w:cs="Times New Roman"/>
                <w:color w:val="000000" w:themeColor="text1"/>
                <w:sz w:val="20"/>
                <w:szCs w:val="20"/>
              </w:rPr>
            </w:pPr>
            <w:r w:rsidRPr="00C73D50">
              <w:rPr>
                <w:rFonts w:ascii="Times New Roman" w:hAnsi="Times New Roman" w:cs="Times New Roman"/>
                <w:color w:val="000000" w:themeColor="text1"/>
                <w:sz w:val="20"/>
                <w:szCs w:val="20"/>
              </w:rPr>
              <w:t>Beladice</w:t>
            </w:r>
          </w:p>
        </w:tc>
      </w:tr>
      <w:tr w:rsidR="00092894" w:rsidRPr="00C73D50" w:rsidTr="00092894">
        <w:tc>
          <w:tcPr>
            <w:tcW w:w="4605" w:type="dxa"/>
            <w:vAlign w:val="center"/>
          </w:tcPr>
          <w:p w:rsidR="00092894" w:rsidRPr="00C73D50" w:rsidRDefault="00092894" w:rsidP="00EF5C39">
            <w:pPr>
              <w:spacing w:line="360" w:lineRule="auto"/>
              <w:rPr>
                <w:rFonts w:ascii="Times New Roman" w:hAnsi="Times New Roman" w:cs="Times New Roman"/>
                <w:color w:val="000000" w:themeColor="text1"/>
                <w:sz w:val="20"/>
                <w:szCs w:val="20"/>
              </w:rPr>
            </w:pPr>
            <w:r w:rsidRPr="00C73D50">
              <w:rPr>
                <w:rFonts w:ascii="Times New Roman" w:hAnsi="Times New Roman" w:cs="Times New Roman"/>
                <w:color w:val="000000" w:themeColor="text1"/>
                <w:sz w:val="20"/>
                <w:szCs w:val="20"/>
              </w:rPr>
              <w:t>+ blízkosť okresného mesta</w:t>
            </w:r>
          </w:p>
        </w:tc>
        <w:tc>
          <w:tcPr>
            <w:tcW w:w="4605" w:type="dxa"/>
            <w:vAlign w:val="center"/>
          </w:tcPr>
          <w:p w:rsidR="00092894" w:rsidRPr="00C73D50" w:rsidRDefault="00092894" w:rsidP="00EF5C39">
            <w:pPr>
              <w:spacing w:line="360" w:lineRule="auto"/>
              <w:rPr>
                <w:rFonts w:ascii="Times New Roman" w:hAnsi="Times New Roman" w:cs="Times New Roman"/>
                <w:color w:val="000000" w:themeColor="text1"/>
                <w:sz w:val="20"/>
                <w:szCs w:val="20"/>
              </w:rPr>
            </w:pPr>
            <w:r w:rsidRPr="00C73D50">
              <w:rPr>
                <w:rFonts w:ascii="Times New Roman" w:hAnsi="Times New Roman" w:cs="Times New Roman"/>
                <w:color w:val="000000" w:themeColor="text1"/>
                <w:sz w:val="20"/>
                <w:szCs w:val="20"/>
              </w:rPr>
              <w:t>- vzdialenosť od okresného mesta</w:t>
            </w:r>
          </w:p>
        </w:tc>
      </w:tr>
      <w:tr w:rsidR="00092894" w:rsidRPr="00C73D50" w:rsidTr="00092894">
        <w:tc>
          <w:tcPr>
            <w:tcW w:w="4605" w:type="dxa"/>
            <w:vAlign w:val="center"/>
          </w:tcPr>
          <w:p w:rsidR="00092894" w:rsidRPr="00C73D50" w:rsidRDefault="00092894" w:rsidP="00EF5C39">
            <w:pPr>
              <w:spacing w:line="360" w:lineRule="auto"/>
              <w:rPr>
                <w:rFonts w:ascii="Times New Roman" w:hAnsi="Times New Roman" w:cs="Times New Roman"/>
                <w:color w:val="000000" w:themeColor="text1"/>
                <w:sz w:val="20"/>
                <w:szCs w:val="20"/>
              </w:rPr>
            </w:pPr>
            <w:r w:rsidRPr="00C73D50">
              <w:rPr>
                <w:rFonts w:ascii="Times New Roman" w:hAnsi="Times New Roman" w:cs="Times New Roman"/>
                <w:color w:val="000000" w:themeColor="text1"/>
                <w:sz w:val="20"/>
                <w:szCs w:val="20"/>
              </w:rPr>
              <w:t>+ historické zázemie</w:t>
            </w:r>
          </w:p>
        </w:tc>
        <w:tc>
          <w:tcPr>
            <w:tcW w:w="4605" w:type="dxa"/>
            <w:vAlign w:val="center"/>
          </w:tcPr>
          <w:p w:rsidR="00092894" w:rsidRPr="00C73D50" w:rsidRDefault="00092894" w:rsidP="00EF5C39">
            <w:pPr>
              <w:spacing w:line="360" w:lineRule="auto"/>
              <w:rPr>
                <w:rFonts w:ascii="Times New Roman" w:hAnsi="Times New Roman" w:cs="Times New Roman"/>
                <w:color w:val="000000" w:themeColor="text1"/>
                <w:sz w:val="20"/>
                <w:szCs w:val="20"/>
              </w:rPr>
            </w:pPr>
            <w:r w:rsidRPr="00C73D50">
              <w:rPr>
                <w:rFonts w:ascii="Times New Roman" w:hAnsi="Times New Roman" w:cs="Times New Roman"/>
                <w:color w:val="000000" w:themeColor="text1"/>
                <w:sz w:val="20"/>
                <w:szCs w:val="20"/>
              </w:rPr>
              <w:t>+ historické zázemie</w:t>
            </w:r>
          </w:p>
        </w:tc>
      </w:tr>
      <w:tr w:rsidR="00092894" w:rsidRPr="00C73D50" w:rsidTr="00092894">
        <w:tc>
          <w:tcPr>
            <w:tcW w:w="4605" w:type="dxa"/>
            <w:vAlign w:val="center"/>
          </w:tcPr>
          <w:p w:rsidR="00092894" w:rsidRPr="00C73D50" w:rsidRDefault="00092894" w:rsidP="00EF5C39">
            <w:pPr>
              <w:spacing w:line="360" w:lineRule="auto"/>
              <w:rPr>
                <w:rFonts w:ascii="Times New Roman" w:hAnsi="Times New Roman" w:cs="Times New Roman"/>
                <w:color w:val="000000" w:themeColor="text1"/>
                <w:sz w:val="20"/>
                <w:szCs w:val="20"/>
              </w:rPr>
            </w:pPr>
            <w:r w:rsidRPr="00C73D50">
              <w:rPr>
                <w:rFonts w:ascii="Times New Roman" w:hAnsi="Times New Roman" w:cs="Times New Roman"/>
                <w:color w:val="000000" w:themeColor="text1"/>
                <w:sz w:val="20"/>
                <w:szCs w:val="20"/>
              </w:rPr>
              <w:t>+ výroba a produkcia vína</w:t>
            </w:r>
          </w:p>
        </w:tc>
        <w:tc>
          <w:tcPr>
            <w:tcW w:w="4605" w:type="dxa"/>
            <w:vAlign w:val="center"/>
          </w:tcPr>
          <w:p w:rsidR="00092894" w:rsidRPr="00C73D50" w:rsidRDefault="00092894" w:rsidP="00EF5C39">
            <w:pPr>
              <w:spacing w:line="360" w:lineRule="auto"/>
              <w:rPr>
                <w:rFonts w:ascii="Times New Roman" w:hAnsi="Times New Roman" w:cs="Times New Roman"/>
                <w:color w:val="000000" w:themeColor="text1"/>
                <w:sz w:val="20"/>
                <w:szCs w:val="20"/>
              </w:rPr>
            </w:pPr>
            <w:r w:rsidRPr="00C73D50">
              <w:rPr>
                <w:rFonts w:ascii="Times New Roman" w:hAnsi="Times New Roman" w:cs="Times New Roman"/>
                <w:color w:val="000000" w:themeColor="text1"/>
                <w:sz w:val="20"/>
                <w:szCs w:val="20"/>
              </w:rPr>
              <w:t>+ výroba a produkcia pekárenských výrobkov</w:t>
            </w:r>
          </w:p>
        </w:tc>
      </w:tr>
      <w:tr w:rsidR="00092894" w:rsidRPr="00C73D50" w:rsidTr="00092894">
        <w:tc>
          <w:tcPr>
            <w:tcW w:w="4605" w:type="dxa"/>
            <w:vAlign w:val="center"/>
          </w:tcPr>
          <w:p w:rsidR="00092894" w:rsidRPr="00C73D50" w:rsidRDefault="00092894" w:rsidP="00EF5C39">
            <w:pPr>
              <w:spacing w:line="360" w:lineRule="auto"/>
              <w:rPr>
                <w:rFonts w:ascii="Times New Roman" w:hAnsi="Times New Roman" w:cs="Times New Roman"/>
                <w:color w:val="000000" w:themeColor="text1"/>
                <w:sz w:val="20"/>
                <w:szCs w:val="20"/>
              </w:rPr>
            </w:pPr>
            <w:r w:rsidRPr="00C73D50">
              <w:rPr>
                <w:rFonts w:ascii="Times New Roman" w:hAnsi="Times New Roman" w:cs="Times New Roman"/>
                <w:color w:val="000000" w:themeColor="text1"/>
                <w:sz w:val="20"/>
                <w:szCs w:val="20"/>
              </w:rPr>
              <w:t>+ v</w:t>
            </w:r>
            <w:r w:rsidRPr="00C73D50">
              <w:rPr>
                <w:rFonts w:ascii="Calibri" w:hAnsi="Calibri" w:cs="Times New Roman"/>
                <w:color w:val="000000" w:themeColor="text1"/>
                <w:sz w:val="20"/>
                <w:szCs w:val="20"/>
              </w:rPr>
              <w:t>ä</w:t>
            </w:r>
            <w:r w:rsidRPr="00C73D50">
              <w:rPr>
                <w:rFonts w:ascii="Times New Roman" w:hAnsi="Times New Roman" w:cs="Times New Roman"/>
                <w:color w:val="000000" w:themeColor="text1"/>
                <w:sz w:val="20"/>
                <w:szCs w:val="20"/>
              </w:rPr>
              <w:t>čšia možnosť zamestnania v obci</w:t>
            </w:r>
          </w:p>
        </w:tc>
        <w:tc>
          <w:tcPr>
            <w:tcW w:w="4605" w:type="dxa"/>
            <w:vAlign w:val="center"/>
          </w:tcPr>
          <w:p w:rsidR="00092894" w:rsidRPr="00C73D50" w:rsidRDefault="00092894" w:rsidP="00EF5C39">
            <w:pPr>
              <w:spacing w:line="360" w:lineRule="auto"/>
              <w:rPr>
                <w:rFonts w:ascii="Times New Roman" w:hAnsi="Times New Roman" w:cs="Times New Roman"/>
                <w:color w:val="000000" w:themeColor="text1"/>
                <w:sz w:val="20"/>
                <w:szCs w:val="20"/>
              </w:rPr>
            </w:pPr>
            <w:r w:rsidRPr="00C73D50">
              <w:rPr>
                <w:rFonts w:ascii="Times New Roman" w:hAnsi="Times New Roman" w:cs="Times New Roman"/>
                <w:color w:val="000000" w:themeColor="text1"/>
                <w:sz w:val="20"/>
                <w:szCs w:val="20"/>
              </w:rPr>
              <w:t>- obmedzený počet pracovných miest v obci</w:t>
            </w:r>
          </w:p>
        </w:tc>
      </w:tr>
      <w:tr w:rsidR="00092894" w:rsidRPr="00C73D50" w:rsidTr="00092894">
        <w:tc>
          <w:tcPr>
            <w:tcW w:w="4605" w:type="dxa"/>
            <w:vAlign w:val="center"/>
          </w:tcPr>
          <w:p w:rsidR="00092894" w:rsidRPr="00C73D50" w:rsidRDefault="00092894" w:rsidP="00EF5C39">
            <w:pPr>
              <w:spacing w:line="360" w:lineRule="auto"/>
              <w:rPr>
                <w:rFonts w:ascii="Times New Roman" w:hAnsi="Times New Roman" w:cs="Times New Roman"/>
                <w:color w:val="000000" w:themeColor="text1"/>
                <w:sz w:val="20"/>
                <w:szCs w:val="20"/>
              </w:rPr>
            </w:pPr>
            <w:r w:rsidRPr="00C73D50">
              <w:rPr>
                <w:rFonts w:ascii="Times New Roman" w:hAnsi="Times New Roman" w:cs="Times New Roman"/>
                <w:color w:val="000000" w:themeColor="text1"/>
                <w:sz w:val="20"/>
                <w:szCs w:val="20"/>
              </w:rPr>
              <w:t>+ vysoká návštevnosť obce z hľadiska cestovného ruchu</w:t>
            </w:r>
          </w:p>
        </w:tc>
        <w:tc>
          <w:tcPr>
            <w:tcW w:w="4605" w:type="dxa"/>
            <w:vAlign w:val="center"/>
          </w:tcPr>
          <w:p w:rsidR="00092894" w:rsidRPr="00C73D50" w:rsidRDefault="00092894" w:rsidP="00EF5C39">
            <w:pPr>
              <w:spacing w:line="360" w:lineRule="auto"/>
              <w:rPr>
                <w:rFonts w:ascii="Times New Roman" w:hAnsi="Times New Roman" w:cs="Times New Roman"/>
                <w:color w:val="000000" w:themeColor="text1"/>
                <w:sz w:val="20"/>
                <w:szCs w:val="20"/>
              </w:rPr>
            </w:pPr>
            <w:r w:rsidRPr="00C73D50">
              <w:rPr>
                <w:rFonts w:ascii="Times New Roman" w:hAnsi="Times New Roman" w:cs="Times New Roman"/>
                <w:color w:val="000000" w:themeColor="text1"/>
                <w:sz w:val="20"/>
                <w:szCs w:val="20"/>
              </w:rPr>
              <w:t>- nízka návštevnosť obce z hľadiska cestovného ruchu</w:t>
            </w:r>
          </w:p>
        </w:tc>
      </w:tr>
    </w:tbl>
    <w:p w:rsidR="00092894" w:rsidRPr="00C73D50" w:rsidRDefault="0012264C" w:rsidP="00EF5C39">
      <w:pPr>
        <w:spacing w:line="360" w:lineRule="auto"/>
        <w:rPr>
          <w:rFonts w:ascii="Times New Roman" w:hAnsi="Times New Roman" w:cs="Times New Roman"/>
          <w:color w:val="000000" w:themeColor="text1"/>
          <w:sz w:val="24"/>
          <w:szCs w:val="24"/>
        </w:rPr>
      </w:pPr>
      <w:r w:rsidRPr="00C73D50">
        <w:rPr>
          <w:rFonts w:ascii="Times New Roman" w:hAnsi="Times New Roman" w:cs="Times New Roman"/>
          <w:color w:val="000000" w:themeColor="text1"/>
          <w:sz w:val="24"/>
          <w:szCs w:val="24"/>
        </w:rPr>
        <w:t>Zdroj: Vlastné spracovanie</w:t>
      </w:r>
    </w:p>
    <w:p w:rsidR="008C16CB" w:rsidRPr="00C73D50" w:rsidRDefault="00132786" w:rsidP="00500544">
      <w:pPr>
        <w:spacing w:line="360" w:lineRule="auto"/>
        <w:ind w:firstLine="708"/>
        <w:jc w:val="both"/>
        <w:rPr>
          <w:rFonts w:ascii="Times New Roman" w:hAnsi="Times New Roman" w:cs="Times New Roman"/>
          <w:color w:val="000000" w:themeColor="text1"/>
          <w:sz w:val="24"/>
          <w:szCs w:val="24"/>
        </w:rPr>
      </w:pPr>
      <w:r w:rsidRPr="00C73D50">
        <w:rPr>
          <w:rFonts w:ascii="Times New Roman" w:hAnsi="Times New Roman" w:cs="Times New Roman"/>
          <w:color w:val="000000" w:themeColor="text1"/>
          <w:sz w:val="24"/>
          <w:szCs w:val="24"/>
        </w:rPr>
        <w:t xml:space="preserve">Z tabuľky porovnávacej analýzy vyplývajú klady (označené ako +) a zápory (označené ako -) porovnávaných obcí. </w:t>
      </w:r>
    </w:p>
    <w:p w:rsidR="00132786" w:rsidRPr="00C73D50" w:rsidRDefault="00132786" w:rsidP="00500544">
      <w:pPr>
        <w:spacing w:line="360" w:lineRule="auto"/>
        <w:ind w:firstLine="708"/>
        <w:jc w:val="both"/>
        <w:rPr>
          <w:rFonts w:ascii="Times New Roman" w:hAnsi="Times New Roman" w:cs="Times New Roman"/>
          <w:color w:val="000000" w:themeColor="text1"/>
          <w:sz w:val="24"/>
          <w:szCs w:val="24"/>
        </w:rPr>
      </w:pPr>
      <w:r w:rsidRPr="00C73D50">
        <w:rPr>
          <w:rFonts w:ascii="Times New Roman" w:hAnsi="Times New Roman" w:cs="Times New Roman"/>
          <w:color w:val="000000" w:themeColor="text1"/>
          <w:sz w:val="24"/>
          <w:szCs w:val="24"/>
        </w:rPr>
        <w:t>Výhodou obce Topoľčianky je blízkosť okresnéh</w:t>
      </w:r>
      <w:r w:rsidR="009426D2">
        <w:rPr>
          <w:rFonts w:ascii="Times New Roman" w:hAnsi="Times New Roman" w:cs="Times New Roman"/>
          <w:color w:val="000000" w:themeColor="text1"/>
          <w:sz w:val="24"/>
          <w:szCs w:val="24"/>
        </w:rPr>
        <w:t>o mesta</w:t>
      </w:r>
      <w:r w:rsidRPr="00C73D50">
        <w:rPr>
          <w:rFonts w:ascii="Times New Roman" w:hAnsi="Times New Roman" w:cs="Times New Roman"/>
          <w:color w:val="000000" w:themeColor="text1"/>
          <w:sz w:val="24"/>
          <w:szCs w:val="24"/>
        </w:rPr>
        <w:t>. Te</w:t>
      </w:r>
      <w:r w:rsidR="009426D2">
        <w:rPr>
          <w:rFonts w:ascii="Times New Roman" w:hAnsi="Times New Roman" w:cs="Times New Roman"/>
          <w:color w:val="000000" w:themeColor="text1"/>
          <w:sz w:val="24"/>
          <w:szCs w:val="24"/>
        </w:rPr>
        <w:t>nto fakt ovplyvňuje</w:t>
      </w:r>
      <w:r w:rsidRPr="00C73D50">
        <w:rPr>
          <w:rFonts w:ascii="Times New Roman" w:hAnsi="Times New Roman" w:cs="Times New Roman"/>
          <w:color w:val="000000" w:themeColor="text1"/>
          <w:sz w:val="24"/>
          <w:szCs w:val="24"/>
        </w:rPr>
        <w:t xml:space="preserve"> návštevníkov mesta Zlaté Moravce k návštevnosti obce. K ďalším výhodám obce zaraďujeme aj bohaté historické zázemie, ktoré láka čoraz viac zahraničných turistov, najm</w:t>
      </w:r>
      <w:r w:rsidRPr="00C73D50">
        <w:rPr>
          <w:rFonts w:ascii="Calibri" w:hAnsi="Calibri" w:cs="Times New Roman"/>
          <w:color w:val="000000" w:themeColor="text1"/>
          <w:sz w:val="24"/>
          <w:szCs w:val="24"/>
        </w:rPr>
        <w:t>ä</w:t>
      </w:r>
      <w:r w:rsidRPr="00C73D50">
        <w:rPr>
          <w:rFonts w:ascii="Times New Roman" w:hAnsi="Times New Roman" w:cs="Times New Roman"/>
          <w:color w:val="000000" w:themeColor="text1"/>
          <w:sz w:val="24"/>
          <w:szCs w:val="24"/>
        </w:rPr>
        <w:t xml:space="preserve"> z Českej republiky, ktorí chcú vidieť letné sídlo bývalého prezidenta. Týmto faktorom je podmienená vysoká návštevnosť obce z hľadiska cestovného ruchu.</w:t>
      </w:r>
    </w:p>
    <w:p w:rsidR="00132786" w:rsidRPr="00C73D50" w:rsidRDefault="00132786" w:rsidP="00500544">
      <w:pPr>
        <w:spacing w:line="360" w:lineRule="auto"/>
        <w:ind w:firstLine="708"/>
        <w:jc w:val="both"/>
        <w:rPr>
          <w:rFonts w:ascii="Times New Roman" w:hAnsi="Times New Roman" w:cs="Times New Roman"/>
          <w:color w:val="000000" w:themeColor="text1"/>
          <w:sz w:val="24"/>
          <w:szCs w:val="24"/>
        </w:rPr>
      </w:pPr>
      <w:r w:rsidRPr="00C73D50">
        <w:rPr>
          <w:rFonts w:ascii="Times New Roman" w:hAnsi="Times New Roman" w:cs="Times New Roman"/>
          <w:color w:val="000000" w:themeColor="text1"/>
          <w:sz w:val="24"/>
          <w:szCs w:val="24"/>
        </w:rPr>
        <w:t xml:space="preserve">Z hľadiska ekonomickej základne hodnotím obec Topoľčianky na trhu práce silnejšou a prístupnejšou obcou pri vytváraní nových pracovných miest. </w:t>
      </w:r>
      <w:r w:rsidR="00AA7ADE" w:rsidRPr="00C73D50">
        <w:rPr>
          <w:rFonts w:ascii="Times New Roman" w:hAnsi="Times New Roman" w:cs="Times New Roman"/>
          <w:color w:val="000000" w:themeColor="text1"/>
          <w:sz w:val="24"/>
          <w:szCs w:val="24"/>
        </w:rPr>
        <w:t>Vyplýva to z pracovných pozícii, ktoré sú vytvárané miestnymi podnikateľmi. Obec Beladice nedisponuje veľkým množstvom pracovných miest čo sa odráža aj na vyššej miere nezamestnanosti.</w:t>
      </w:r>
    </w:p>
    <w:p w:rsidR="00AA7ADE" w:rsidRPr="00C73D50" w:rsidRDefault="00AA7ADE" w:rsidP="00500544">
      <w:pPr>
        <w:spacing w:line="360" w:lineRule="auto"/>
        <w:ind w:firstLine="708"/>
        <w:jc w:val="both"/>
        <w:rPr>
          <w:rFonts w:ascii="Times New Roman" w:hAnsi="Times New Roman" w:cs="Times New Roman"/>
          <w:color w:val="000000" w:themeColor="text1"/>
          <w:sz w:val="24"/>
          <w:szCs w:val="24"/>
        </w:rPr>
      </w:pPr>
      <w:r w:rsidRPr="00C73D50">
        <w:rPr>
          <w:rFonts w:ascii="Times New Roman" w:hAnsi="Times New Roman" w:cs="Times New Roman"/>
          <w:color w:val="000000" w:themeColor="text1"/>
          <w:sz w:val="24"/>
          <w:szCs w:val="24"/>
        </w:rPr>
        <w:t xml:space="preserve">Výroba a produkcia vína – toto gastronomické odvetvie sa v dnešnej dobe stáva čoraz populárnejším pre mladých ľudí. </w:t>
      </w:r>
      <w:r w:rsidR="004206B3" w:rsidRPr="00C73D50">
        <w:rPr>
          <w:rFonts w:ascii="Times New Roman" w:hAnsi="Times New Roman" w:cs="Times New Roman"/>
          <w:color w:val="000000" w:themeColor="text1"/>
          <w:sz w:val="24"/>
          <w:szCs w:val="24"/>
        </w:rPr>
        <w:t>Práve umiestnenie sídla pre Vinárske závody v obci hodnotím kladne, nakoľko podporuje rozvoj nie len cestovného ruchu, ale i gastronomického cestovného ruchu. V obci Beladice sa nachádza pekáreň, ktorá však svoje služby ponúka v iných krajských mestách Slovenska.</w:t>
      </w:r>
    </w:p>
    <w:p w:rsidR="00132786" w:rsidRPr="00C73D50" w:rsidRDefault="00132786" w:rsidP="00132786">
      <w:pPr>
        <w:ind w:firstLine="708"/>
        <w:jc w:val="both"/>
        <w:rPr>
          <w:rFonts w:ascii="Times New Roman" w:hAnsi="Times New Roman" w:cs="Times New Roman"/>
          <w:color w:val="000000" w:themeColor="text1"/>
          <w:sz w:val="24"/>
          <w:szCs w:val="24"/>
        </w:rPr>
      </w:pPr>
    </w:p>
    <w:p w:rsidR="004329F5" w:rsidRPr="008D37CF" w:rsidRDefault="00092894" w:rsidP="00EF5C39">
      <w:pPr>
        <w:pStyle w:val="Nadpis1"/>
        <w:rPr>
          <w:rFonts w:ascii="Times New Roman" w:hAnsi="Times New Roman" w:cs="Times New Roman"/>
          <w:color w:val="000000" w:themeColor="text1"/>
          <w:sz w:val="32"/>
          <w:szCs w:val="32"/>
        </w:rPr>
      </w:pPr>
      <w:bookmarkStart w:id="69" w:name="_Toc458426819"/>
      <w:r w:rsidRPr="008D37CF">
        <w:rPr>
          <w:rFonts w:ascii="Times New Roman" w:hAnsi="Times New Roman" w:cs="Times New Roman"/>
          <w:color w:val="000000" w:themeColor="text1"/>
          <w:sz w:val="32"/>
          <w:szCs w:val="32"/>
        </w:rPr>
        <w:lastRenderedPageBreak/>
        <w:t>19</w:t>
      </w:r>
      <w:r w:rsidR="0095516A" w:rsidRPr="008D37CF">
        <w:rPr>
          <w:rFonts w:ascii="Times New Roman" w:hAnsi="Times New Roman" w:cs="Times New Roman"/>
          <w:color w:val="000000" w:themeColor="text1"/>
          <w:sz w:val="32"/>
          <w:szCs w:val="32"/>
        </w:rPr>
        <w:t xml:space="preserve"> </w:t>
      </w:r>
      <w:r w:rsidR="004329F5" w:rsidRPr="008D37CF">
        <w:rPr>
          <w:rFonts w:ascii="Times New Roman" w:hAnsi="Times New Roman" w:cs="Times New Roman"/>
          <w:color w:val="000000" w:themeColor="text1"/>
          <w:sz w:val="32"/>
          <w:szCs w:val="32"/>
        </w:rPr>
        <w:t>NÁVRH NA ZVÝŠENIE CESTOVNÉHO RUCHU V REGIÓNE</w:t>
      </w:r>
      <w:bookmarkEnd w:id="69"/>
      <w:r w:rsidR="004329F5" w:rsidRPr="008D37CF">
        <w:rPr>
          <w:rFonts w:ascii="Times New Roman" w:hAnsi="Times New Roman" w:cs="Times New Roman"/>
          <w:color w:val="000000" w:themeColor="text1"/>
          <w:sz w:val="32"/>
          <w:szCs w:val="32"/>
        </w:rPr>
        <w:t xml:space="preserve"> </w:t>
      </w:r>
    </w:p>
    <w:p w:rsidR="00092894" w:rsidRPr="00C73D50" w:rsidRDefault="00092894" w:rsidP="004329F5">
      <w:pPr>
        <w:spacing w:line="360" w:lineRule="auto"/>
        <w:jc w:val="both"/>
        <w:rPr>
          <w:rFonts w:ascii="Times New Roman" w:hAnsi="Times New Roman" w:cs="Times New Roman"/>
          <w:color w:val="000000" w:themeColor="text1"/>
          <w:sz w:val="24"/>
          <w:szCs w:val="24"/>
        </w:rPr>
      </w:pPr>
    </w:p>
    <w:p w:rsidR="004329F5" w:rsidRPr="00C73D50" w:rsidRDefault="004329F5" w:rsidP="0002204E">
      <w:pPr>
        <w:spacing w:line="360" w:lineRule="auto"/>
        <w:ind w:firstLine="708"/>
        <w:jc w:val="both"/>
        <w:rPr>
          <w:rFonts w:ascii="Times New Roman" w:hAnsi="Times New Roman" w:cs="Times New Roman"/>
          <w:color w:val="000000" w:themeColor="text1"/>
          <w:sz w:val="24"/>
          <w:szCs w:val="24"/>
        </w:rPr>
      </w:pPr>
      <w:r w:rsidRPr="00C73D50">
        <w:rPr>
          <w:rFonts w:ascii="Times New Roman" w:hAnsi="Times New Roman" w:cs="Times New Roman"/>
          <w:color w:val="000000" w:themeColor="text1"/>
          <w:sz w:val="24"/>
          <w:szCs w:val="24"/>
        </w:rPr>
        <w:t>Na zvýšenie gastronomického cestovného ruchu by sme odporúčali obec Topoľčianky. Má tie najv</w:t>
      </w:r>
      <w:r w:rsidRPr="00C73D50">
        <w:rPr>
          <w:rFonts w:ascii="Calibri" w:hAnsi="Calibri" w:cs="Times New Roman"/>
          <w:color w:val="000000" w:themeColor="text1"/>
          <w:sz w:val="24"/>
          <w:szCs w:val="24"/>
        </w:rPr>
        <w:t>ä</w:t>
      </w:r>
      <w:r w:rsidRPr="00C73D50">
        <w:rPr>
          <w:rFonts w:ascii="Times New Roman" w:hAnsi="Times New Roman" w:cs="Times New Roman"/>
          <w:color w:val="000000" w:themeColor="text1"/>
          <w:sz w:val="24"/>
          <w:szCs w:val="24"/>
        </w:rPr>
        <w:t>čšie predpoklady pre rozvoj gastron</w:t>
      </w:r>
      <w:r w:rsidR="00A36C41" w:rsidRPr="00C73D50">
        <w:rPr>
          <w:rFonts w:ascii="Times New Roman" w:hAnsi="Times New Roman" w:cs="Times New Roman"/>
          <w:color w:val="000000" w:themeColor="text1"/>
          <w:sz w:val="24"/>
          <w:szCs w:val="24"/>
        </w:rPr>
        <w:t>omického cestovného ruchu</w:t>
      </w:r>
      <w:r w:rsidRPr="00C73D50">
        <w:rPr>
          <w:rFonts w:ascii="Times New Roman" w:hAnsi="Times New Roman" w:cs="Times New Roman"/>
          <w:color w:val="000000" w:themeColor="text1"/>
          <w:sz w:val="24"/>
          <w:szCs w:val="24"/>
        </w:rPr>
        <w:t>. Disponuje veľkým množstvom historických a kultúrnych pamiatok, ktoré dotvárajú  atraktívne prostredie</w:t>
      </w:r>
      <w:r w:rsidR="000F173E" w:rsidRPr="00C73D50">
        <w:rPr>
          <w:rFonts w:ascii="Times New Roman" w:hAnsi="Times New Roman" w:cs="Times New Roman"/>
          <w:color w:val="000000" w:themeColor="text1"/>
          <w:sz w:val="24"/>
          <w:szCs w:val="24"/>
        </w:rPr>
        <w:t xml:space="preserve"> pre fungovanie </w:t>
      </w:r>
      <w:r w:rsidRPr="00C73D50">
        <w:rPr>
          <w:rFonts w:ascii="Times New Roman" w:hAnsi="Times New Roman" w:cs="Times New Roman"/>
          <w:color w:val="000000" w:themeColor="text1"/>
          <w:sz w:val="24"/>
          <w:szCs w:val="24"/>
        </w:rPr>
        <w:t>cestovného ruchu.</w:t>
      </w:r>
    </w:p>
    <w:p w:rsidR="00A36C41" w:rsidRDefault="00D5689A" w:rsidP="00847086">
      <w:pPr>
        <w:spacing w:line="360" w:lineRule="auto"/>
        <w:ind w:firstLine="708"/>
        <w:jc w:val="both"/>
        <w:rPr>
          <w:rFonts w:ascii="Times New Roman" w:hAnsi="Times New Roman" w:cs="Times New Roman"/>
          <w:color w:val="000000" w:themeColor="text1"/>
          <w:sz w:val="24"/>
          <w:szCs w:val="24"/>
        </w:rPr>
      </w:pPr>
      <w:r w:rsidRPr="00C73D50">
        <w:rPr>
          <w:rFonts w:ascii="Times New Roman" w:hAnsi="Times New Roman" w:cs="Times New Roman"/>
          <w:color w:val="000000" w:themeColor="text1"/>
          <w:sz w:val="24"/>
          <w:szCs w:val="24"/>
        </w:rPr>
        <w:t>Pod pojmom „gastronomický cestovný ruch“ si predstavíme ochutnávku miestnych potravinárskych výrobkov v jednotlivých krajoch. Vzhľadom k tomu, že v obci má sídlo spoločnosť Vinárske</w:t>
      </w:r>
      <w:r w:rsidR="0012264C" w:rsidRPr="00C73D50">
        <w:rPr>
          <w:rFonts w:ascii="Times New Roman" w:hAnsi="Times New Roman" w:cs="Times New Roman"/>
          <w:color w:val="000000" w:themeColor="text1"/>
          <w:sz w:val="24"/>
          <w:szCs w:val="24"/>
        </w:rPr>
        <w:t xml:space="preserve"> závody Topoľčianky, dospela som</w:t>
      </w:r>
      <w:r w:rsidRPr="00C73D50">
        <w:rPr>
          <w:rFonts w:ascii="Times New Roman" w:hAnsi="Times New Roman" w:cs="Times New Roman"/>
          <w:color w:val="000000" w:themeColor="text1"/>
          <w:sz w:val="24"/>
          <w:szCs w:val="24"/>
        </w:rPr>
        <w:t> z porovnávacej analýzy k záveru, že práve víno by malo byť pútačom, ktorý zaujme širokú verejnosť, no hlavne milovníkov vína.</w:t>
      </w:r>
    </w:p>
    <w:p w:rsidR="00847086" w:rsidRPr="00C73D50" w:rsidRDefault="00847086" w:rsidP="00847086">
      <w:pPr>
        <w:spacing w:line="36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Pre zvýšenie návštevnosti Topoľčianok </w:t>
      </w:r>
      <w:proofErr w:type="spellStart"/>
      <w:r>
        <w:rPr>
          <w:rFonts w:ascii="Times New Roman" w:hAnsi="Times New Roman" w:cs="Times New Roman"/>
          <w:color w:val="000000" w:themeColor="text1"/>
          <w:sz w:val="24"/>
          <w:szCs w:val="24"/>
        </w:rPr>
        <w:t>doporučujem</w:t>
      </w:r>
      <w:proofErr w:type="spellEnd"/>
      <w:r>
        <w:rPr>
          <w:rFonts w:ascii="Times New Roman" w:hAnsi="Times New Roman" w:cs="Times New Roman"/>
          <w:color w:val="000000" w:themeColor="text1"/>
          <w:sz w:val="24"/>
          <w:szCs w:val="24"/>
        </w:rPr>
        <w:t xml:space="preserve"> nižšie popísanú gastronomickú akciu.</w:t>
      </w:r>
    </w:p>
    <w:tbl>
      <w:tblPr>
        <w:tblStyle w:val="Mriekatabuky"/>
        <w:tblW w:w="0" w:type="auto"/>
        <w:tblLook w:val="04A0"/>
      </w:tblPr>
      <w:tblGrid>
        <w:gridCol w:w="4605"/>
        <w:gridCol w:w="4605"/>
      </w:tblGrid>
      <w:tr w:rsidR="00392AD5" w:rsidRPr="00C73D50" w:rsidTr="00392AD5">
        <w:tc>
          <w:tcPr>
            <w:tcW w:w="4605" w:type="dxa"/>
          </w:tcPr>
          <w:p w:rsidR="00392AD5" w:rsidRPr="00C73D50" w:rsidRDefault="00392AD5" w:rsidP="0002204E">
            <w:pPr>
              <w:spacing w:line="360" w:lineRule="auto"/>
              <w:jc w:val="both"/>
              <w:rPr>
                <w:rFonts w:ascii="Times New Roman" w:hAnsi="Times New Roman" w:cs="Times New Roman"/>
                <w:color w:val="000000" w:themeColor="text1"/>
                <w:sz w:val="24"/>
                <w:szCs w:val="24"/>
              </w:rPr>
            </w:pPr>
            <w:r w:rsidRPr="00C73D50">
              <w:rPr>
                <w:rFonts w:ascii="Times New Roman" w:hAnsi="Times New Roman" w:cs="Times New Roman"/>
                <w:color w:val="000000" w:themeColor="text1"/>
                <w:sz w:val="24"/>
                <w:szCs w:val="24"/>
              </w:rPr>
              <w:t>Názov gastronomického podujatia</w:t>
            </w:r>
          </w:p>
        </w:tc>
        <w:tc>
          <w:tcPr>
            <w:tcW w:w="4605" w:type="dxa"/>
          </w:tcPr>
          <w:p w:rsidR="00392AD5" w:rsidRPr="00C73D50" w:rsidRDefault="00392AD5" w:rsidP="0002204E">
            <w:pPr>
              <w:spacing w:line="360" w:lineRule="auto"/>
              <w:jc w:val="both"/>
              <w:rPr>
                <w:rFonts w:ascii="Times New Roman" w:hAnsi="Times New Roman" w:cs="Times New Roman"/>
                <w:color w:val="000000" w:themeColor="text1"/>
                <w:sz w:val="24"/>
                <w:szCs w:val="24"/>
              </w:rPr>
            </w:pPr>
            <w:r w:rsidRPr="00C73D50">
              <w:rPr>
                <w:rFonts w:ascii="Times New Roman" w:hAnsi="Times New Roman" w:cs="Times New Roman"/>
                <w:color w:val="000000" w:themeColor="text1"/>
                <w:sz w:val="24"/>
                <w:szCs w:val="24"/>
              </w:rPr>
              <w:t>TOP FOOD &amp; WINE</w:t>
            </w:r>
          </w:p>
        </w:tc>
      </w:tr>
      <w:tr w:rsidR="00392AD5" w:rsidRPr="00C73D50" w:rsidTr="00392AD5">
        <w:tc>
          <w:tcPr>
            <w:tcW w:w="4605" w:type="dxa"/>
          </w:tcPr>
          <w:p w:rsidR="00392AD5" w:rsidRPr="00C73D50" w:rsidRDefault="00392AD5" w:rsidP="0002204E">
            <w:pPr>
              <w:spacing w:line="360" w:lineRule="auto"/>
              <w:jc w:val="both"/>
              <w:rPr>
                <w:rFonts w:ascii="Times New Roman" w:hAnsi="Times New Roman" w:cs="Times New Roman"/>
                <w:color w:val="000000" w:themeColor="text1"/>
                <w:sz w:val="24"/>
                <w:szCs w:val="24"/>
              </w:rPr>
            </w:pPr>
            <w:r w:rsidRPr="00C73D50">
              <w:rPr>
                <w:rFonts w:ascii="Times New Roman" w:hAnsi="Times New Roman" w:cs="Times New Roman"/>
                <w:color w:val="000000" w:themeColor="text1"/>
                <w:sz w:val="24"/>
                <w:szCs w:val="24"/>
              </w:rPr>
              <w:t>Miesto konania gastronomického podujatia:</w:t>
            </w:r>
          </w:p>
        </w:tc>
        <w:tc>
          <w:tcPr>
            <w:tcW w:w="4605" w:type="dxa"/>
          </w:tcPr>
          <w:p w:rsidR="00392AD5" w:rsidRPr="00C73D50" w:rsidRDefault="00392AD5" w:rsidP="0002204E">
            <w:pPr>
              <w:spacing w:line="360" w:lineRule="auto"/>
              <w:jc w:val="both"/>
              <w:rPr>
                <w:rFonts w:ascii="Times New Roman" w:hAnsi="Times New Roman" w:cs="Times New Roman"/>
                <w:color w:val="000000" w:themeColor="text1"/>
                <w:sz w:val="24"/>
                <w:szCs w:val="24"/>
              </w:rPr>
            </w:pPr>
            <w:r w:rsidRPr="00C73D50">
              <w:rPr>
                <w:rFonts w:ascii="Times New Roman" w:hAnsi="Times New Roman" w:cs="Times New Roman"/>
                <w:color w:val="000000" w:themeColor="text1"/>
                <w:sz w:val="24"/>
                <w:szCs w:val="24"/>
              </w:rPr>
              <w:t>trávnaté plochy Anglického parku v blízkosti zámku v Topoľčiankach</w:t>
            </w:r>
          </w:p>
        </w:tc>
      </w:tr>
      <w:tr w:rsidR="00392AD5" w:rsidRPr="00C73D50" w:rsidTr="00392AD5">
        <w:tc>
          <w:tcPr>
            <w:tcW w:w="4605" w:type="dxa"/>
          </w:tcPr>
          <w:p w:rsidR="00392AD5" w:rsidRPr="00C73D50" w:rsidRDefault="00392AD5" w:rsidP="0002204E">
            <w:pPr>
              <w:spacing w:line="360" w:lineRule="auto"/>
              <w:jc w:val="both"/>
              <w:rPr>
                <w:rFonts w:ascii="Times New Roman" w:hAnsi="Times New Roman" w:cs="Times New Roman"/>
                <w:color w:val="000000" w:themeColor="text1"/>
                <w:sz w:val="24"/>
                <w:szCs w:val="24"/>
              </w:rPr>
            </w:pPr>
            <w:r w:rsidRPr="00C73D50">
              <w:rPr>
                <w:rFonts w:ascii="Times New Roman" w:hAnsi="Times New Roman" w:cs="Times New Roman"/>
                <w:color w:val="000000" w:themeColor="text1"/>
                <w:sz w:val="24"/>
                <w:szCs w:val="24"/>
              </w:rPr>
              <w:t>Termín konania akcie</w:t>
            </w:r>
          </w:p>
        </w:tc>
        <w:tc>
          <w:tcPr>
            <w:tcW w:w="4605" w:type="dxa"/>
          </w:tcPr>
          <w:p w:rsidR="00392AD5" w:rsidRPr="00C73D50" w:rsidRDefault="00392AD5" w:rsidP="0002204E">
            <w:pPr>
              <w:spacing w:line="360" w:lineRule="auto"/>
              <w:jc w:val="both"/>
              <w:rPr>
                <w:rFonts w:ascii="Times New Roman" w:hAnsi="Times New Roman" w:cs="Times New Roman"/>
                <w:color w:val="000000" w:themeColor="text1"/>
                <w:sz w:val="24"/>
                <w:szCs w:val="24"/>
              </w:rPr>
            </w:pPr>
            <w:r w:rsidRPr="00C73D50">
              <w:rPr>
                <w:rFonts w:ascii="Times New Roman" w:hAnsi="Times New Roman" w:cs="Times New Roman"/>
                <w:color w:val="000000" w:themeColor="text1"/>
                <w:sz w:val="24"/>
                <w:szCs w:val="24"/>
              </w:rPr>
              <w:t xml:space="preserve">september </w:t>
            </w:r>
          </w:p>
        </w:tc>
      </w:tr>
      <w:tr w:rsidR="00392AD5" w:rsidRPr="00C73D50" w:rsidTr="002D26B5">
        <w:tc>
          <w:tcPr>
            <w:tcW w:w="9210" w:type="dxa"/>
            <w:gridSpan w:val="2"/>
          </w:tcPr>
          <w:p w:rsidR="00392AD5" w:rsidRPr="00C73D50" w:rsidRDefault="002D5ADC" w:rsidP="0002204E">
            <w:pPr>
              <w:spacing w:line="360" w:lineRule="auto"/>
              <w:jc w:val="both"/>
              <w:rPr>
                <w:rFonts w:ascii="Times New Roman" w:hAnsi="Times New Roman" w:cs="Times New Roman"/>
                <w:color w:val="000000" w:themeColor="text1"/>
                <w:sz w:val="24"/>
                <w:szCs w:val="24"/>
              </w:rPr>
            </w:pPr>
            <w:r w:rsidRPr="00C73D50">
              <w:rPr>
                <w:rFonts w:ascii="Times New Roman" w:hAnsi="Times New Roman" w:cs="Times New Roman"/>
                <w:color w:val="000000" w:themeColor="text1"/>
                <w:sz w:val="24"/>
                <w:szCs w:val="24"/>
              </w:rPr>
              <w:t>V dnešnej dobe si víno, jeho konzumácia a </w:t>
            </w:r>
            <w:proofErr w:type="spellStart"/>
            <w:r w:rsidRPr="00C73D50">
              <w:rPr>
                <w:rFonts w:ascii="Times New Roman" w:hAnsi="Times New Roman" w:cs="Times New Roman"/>
                <w:color w:val="000000" w:themeColor="text1"/>
                <w:sz w:val="24"/>
                <w:szCs w:val="24"/>
              </w:rPr>
              <w:t>snúbenie</w:t>
            </w:r>
            <w:proofErr w:type="spellEnd"/>
            <w:r w:rsidRPr="00C73D50">
              <w:rPr>
                <w:rFonts w:ascii="Times New Roman" w:hAnsi="Times New Roman" w:cs="Times New Roman"/>
                <w:color w:val="000000" w:themeColor="text1"/>
                <w:sz w:val="24"/>
                <w:szCs w:val="24"/>
              </w:rPr>
              <w:t xml:space="preserve"> s kvalitným jedlom, získava stále viac priaznivcov. Priaznivci vína neustále hľadajú novinky na trhu. V jesennom období pribúda na trhu široký sortiment mladých vín. Vinárske závody sa taktiež netaja jeho produkciou.  Tradične prinášajú odrody, ktoré sú dostupné v ktorejkoľvek </w:t>
            </w:r>
            <w:proofErr w:type="spellStart"/>
            <w:r w:rsidRPr="00C73D50">
              <w:rPr>
                <w:rFonts w:ascii="Times New Roman" w:hAnsi="Times New Roman" w:cs="Times New Roman"/>
                <w:color w:val="000000" w:themeColor="text1"/>
                <w:sz w:val="24"/>
                <w:szCs w:val="24"/>
              </w:rPr>
              <w:t>vinotéke</w:t>
            </w:r>
            <w:proofErr w:type="spellEnd"/>
            <w:r w:rsidRPr="00C73D50">
              <w:rPr>
                <w:rFonts w:ascii="Times New Roman" w:hAnsi="Times New Roman" w:cs="Times New Roman"/>
                <w:color w:val="000000" w:themeColor="text1"/>
                <w:sz w:val="24"/>
                <w:szCs w:val="24"/>
              </w:rPr>
              <w:t xml:space="preserve">. Tento rok zahrnuli do svojej ponuky novinky na trhu a to ružové víno </w:t>
            </w:r>
            <w:proofErr w:type="spellStart"/>
            <w:r w:rsidRPr="00C73D50">
              <w:rPr>
                <w:rFonts w:ascii="Times New Roman" w:hAnsi="Times New Roman" w:cs="Times New Roman"/>
                <w:color w:val="000000" w:themeColor="text1"/>
                <w:sz w:val="24"/>
                <w:szCs w:val="24"/>
              </w:rPr>
              <w:t>Merló</w:t>
            </w:r>
            <w:proofErr w:type="spellEnd"/>
            <w:r w:rsidRPr="00C73D50">
              <w:rPr>
                <w:rFonts w:ascii="Times New Roman" w:hAnsi="Times New Roman" w:cs="Times New Roman"/>
                <w:color w:val="000000" w:themeColor="text1"/>
                <w:sz w:val="24"/>
                <w:szCs w:val="24"/>
              </w:rPr>
              <w:t xml:space="preserve"> a </w:t>
            </w:r>
            <w:proofErr w:type="spellStart"/>
            <w:r w:rsidRPr="00C73D50">
              <w:rPr>
                <w:rFonts w:ascii="Times New Roman" w:hAnsi="Times New Roman" w:cs="Times New Roman"/>
                <w:color w:val="000000" w:themeColor="text1"/>
                <w:sz w:val="24"/>
                <w:szCs w:val="24"/>
              </w:rPr>
              <w:t>Bouvierovo</w:t>
            </w:r>
            <w:proofErr w:type="spellEnd"/>
            <w:r w:rsidRPr="00C73D50">
              <w:rPr>
                <w:rFonts w:ascii="Times New Roman" w:hAnsi="Times New Roman" w:cs="Times New Roman"/>
                <w:color w:val="000000" w:themeColor="text1"/>
                <w:sz w:val="24"/>
                <w:szCs w:val="24"/>
              </w:rPr>
              <w:t xml:space="preserve"> hrozno, ktoré by chceli na gastronomickom podujatí prezentovať.</w:t>
            </w:r>
          </w:p>
        </w:tc>
      </w:tr>
      <w:tr w:rsidR="00392AD5" w:rsidRPr="00C73D50" w:rsidTr="00392AD5">
        <w:tc>
          <w:tcPr>
            <w:tcW w:w="4605" w:type="dxa"/>
          </w:tcPr>
          <w:p w:rsidR="00392AD5" w:rsidRPr="00C73D50" w:rsidRDefault="00392AD5" w:rsidP="0002204E">
            <w:pPr>
              <w:spacing w:line="360" w:lineRule="auto"/>
              <w:jc w:val="both"/>
              <w:rPr>
                <w:rFonts w:ascii="Times New Roman" w:hAnsi="Times New Roman" w:cs="Times New Roman"/>
                <w:color w:val="000000" w:themeColor="text1"/>
                <w:sz w:val="24"/>
                <w:szCs w:val="24"/>
              </w:rPr>
            </w:pPr>
            <w:r w:rsidRPr="00C73D50">
              <w:rPr>
                <w:rFonts w:ascii="Times New Roman" w:hAnsi="Times New Roman" w:cs="Times New Roman"/>
                <w:color w:val="000000" w:themeColor="text1"/>
                <w:sz w:val="24"/>
                <w:szCs w:val="24"/>
              </w:rPr>
              <w:t>Predpokladaný počet účastníkov</w:t>
            </w:r>
          </w:p>
        </w:tc>
        <w:tc>
          <w:tcPr>
            <w:tcW w:w="4605" w:type="dxa"/>
          </w:tcPr>
          <w:p w:rsidR="00392AD5" w:rsidRPr="00C73D50" w:rsidRDefault="00392AD5" w:rsidP="0002204E">
            <w:pPr>
              <w:spacing w:line="360" w:lineRule="auto"/>
              <w:jc w:val="both"/>
              <w:rPr>
                <w:rFonts w:ascii="Times New Roman" w:hAnsi="Times New Roman" w:cs="Times New Roman"/>
                <w:color w:val="000000" w:themeColor="text1"/>
                <w:sz w:val="24"/>
                <w:szCs w:val="24"/>
              </w:rPr>
            </w:pPr>
            <w:r w:rsidRPr="00C73D50">
              <w:rPr>
                <w:rFonts w:ascii="Times New Roman" w:hAnsi="Times New Roman" w:cs="Times New Roman"/>
                <w:color w:val="000000" w:themeColor="text1"/>
                <w:sz w:val="24"/>
                <w:szCs w:val="24"/>
              </w:rPr>
              <w:t>obmedzený, maximálne 500 os</w:t>
            </w:r>
            <w:r w:rsidRPr="00C73D50">
              <w:rPr>
                <w:rFonts w:ascii="Calibri" w:hAnsi="Calibri" w:cs="Times New Roman"/>
                <w:color w:val="000000" w:themeColor="text1"/>
                <w:sz w:val="24"/>
                <w:szCs w:val="24"/>
              </w:rPr>
              <w:t>ô</w:t>
            </w:r>
            <w:r w:rsidRPr="00C73D50">
              <w:rPr>
                <w:rFonts w:ascii="Times New Roman" w:hAnsi="Times New Roman" w:cs="Times New Roman"/>
                <w:color w:val="000000" w:themeColor="text1"/>
                <w:sz w:val="24"/>
                <w:szCs w:val="24"/>
              </w:rPr>
              <w:t>b</w:t>
            </w:r>
          </w:p>
        </w:tc>
      </w:tr>
      <w:tr w:rsidR="00392AD5" w:rsidRPr="00C73D50" w:rsidTr="00392AD5">
        <w:tc>
          <w:tcPr>
            <w:tcW w:w="4605" w:type="dxa"/>
          </w:tcPr>
          <w:p w:rsidR="00392AD5" w:rsidRPr="00C73D50" w:rsidRDefault="00392AD5" w:rsidP="0002204E">
            <w:pPr>
              <w:spacing w:line="360" w:lineRule="auto"/>
              <w:jc w:val="both"/>
              <w:rPr>
                <w:rFonts w:ascii="Times New Roman" w:hAnsi="Times New Roman" w:cs="Times New Roman"/>
                <w:color w:val="000000" w:themeColor="text1"/>
                <w:sz w:val="24"/>
                <w:szCs w:val="24"/>
              </w:rPr>
            </w:pPr>
            <w:r w:rsidRPr="00C73D50">
              <w:rPr>
                <w:rFonts w:ascii="Times New Roman" w:hAnsi="Times New Roman" w:cs="Times New Roman"/>
                <w:color w:val="000000" w:themeColor="text1"/>
                <w:sz w:val="24"/>
                <w:szCs w:val="24"/>
              </w:rPr>
              <w:t>Cieľová skupina</w:t>
            </w:r>
          </w:p>
        </w:tc>
        <w:tc>
          <w:tcPr>
            <w:tcW w:w="4605" w:type="dxa"/>
          </w:tcPr>
          <w:p w:rsidR="00392AD5" w:rsidRPr="00C73D50" w:rsidRDefault="00392AD5" w:rsidP="0002204E">
            <w:pPr>
              <w:spacing w:line="360" w:lineRule="auto"/>
              <w:jc w:val="both"/>
              <w:rPr>
                <w:rFonts w:ascii="Times New Roman" w:hAnsi="Times New Roman" w:cs="Times New Roman"/>
                <w:color w:val="000000" w:themeColor="text1"/>
                <w:sz w:val="24"/>
                <w:szCs w:val="24"/>
              </w:rPr>
            </w:pPr>
            <w:r w:rsidRPr="00C73D50">
              <w:rPr>
                <w:rFonts w:ascii="Times New Roman" w:hAnsi="Times New Roman" w:cs="Times New Roman"/>
                <w:color w:val="000000" w:themeColor="text1"/>
                <w:sz w:val="24"/>
                <w:szCs w:val="24"/>
              </w:rPr>
              <w:t>milovníci dobrého jedla a vína</w:t>
            </w:r>
          </w:p>
        </w:tc>
      </w:tr>
      <w:tr w:rsidR="00392AD5" w:rsidRPr="00C73D50" w:rsidTr="00392AD5">
        <w:tc>
          <w:tcPr>
            <w:tcW w:w="4605" w:type="dxa"/>
          </w:tcPr>
          <w:p w:rsidR="00392AD5" w:rsidRPr="00C73D50" w:rsidRDefault="00392AD5" w:rsidP="0002204E">
            <w:pPr>
              <w:spacing w:line="360" w:lineRule="auto"/>
              <w:jc w:val="both"/>
              <w:rPr>
                <w:rFonts w:ascii="Times New Roman" w:hAnsi="Times New Roman" w:cs="Times New Roman"/>
                <w:color w:val="000000" w:themeColor="text1"/>
                <w:sz w:val="24"/>
                <w:szCs w:val="24"/>
              </w:rPr>
            </w:pPr>
            <w:r w:rsidRPr="00C73D50">
              <w:rPr>
                <w:rFonts w:ascii="Times New Roman" w:hAnsi="Times New Roman" w:cs="Times New Roman"/>
                <w:color w:val="000000" w:themeColor="text1"/>
                <w:sz w:val="24"/>
                <w:szCs w:val="24"/>
              </w:rPr>
              <w:t>Navrhovaní organizátori</w:t>
            </w:r>
          </w:p>
        </w:tc>
        <w:tc>
          <w:tcPr>
            <w:tcW w:w="4605" w:type="dxa"/>
          </w:tcPr>
          <w:p w:rsidR="00392AD5" w:rsidRPr="00C73D50" w:rsidRDefault="00392AD5" w:rsidP="0002204E">
            <w:pPr>
              <w:spacing w:line="360" w:lineRule="auto"/>
              <w:jc w:val="both"/>
              <w:rPr>
                <w:rFonts w:ascii="Times New Roman" w:hAnsi="Times New Roman" w:cs="Times New Roman"/>
                <w:color w:val="000000" w:themeColor="text1"/>
                <w:sz w:val="24"/>
                <w:szCs w:val="24"/>
              </w:rPr>
            </w:pPr>
            <w:r w:rsidRPr="00C73D50">
              <w:rPr>
                <w:rFonts w:ascii="Times New Roman" w:hAnsi="Times New Roman" w:cs="Times New Roman"/>
                <w:color w:val="000000" w:themeColor="text1"/>
                <w:sz w:val="24"/>
                <w:szCs w:val="24"/>
              </w:rPr>
              <w:t>Obec Topoľčianky</w:t>
            </w:r>
          </w:p>
          <w:p w:rsidR="00392AD5" w:rsidRPr="00C73D50" w:rsidRDefault="00392AD5" w:rsidP="0002204E">
            <w:pPr>
              <w:spacing w:line="360" w:lineRule="auto"/>
              <w:jc w:val="both"/>
              <w:rPr>
                <w:rFonts w:ascii="Times New Roman" w:hAnsi="Times New Roman" w:cs="Times New Roman"/>
                <w:color w:val="000000" w:themeColor="text1"/>
                <w:sz w:val="24"/>
                <w:szCs w:val="24"/>
              </w:rPr>
            </w:pPr>
            <w:r w:rsidRPr="00C73D50">
              <w:rPr>
                <w:rFonts w:ascii="Times New Roman" w:hAnsi="Times New Roman" w:cs="Times New Roman"/>
                <w:color w:val="000000" w:themeColor="text1"/>
                <w:sz w:val="24"/>
                <w:szCs w:val="24"/>
              </w:rPr>
              <w:t>Vinárske závody v Topoľčiankach</w:t>
            </w:r>
          </w:p>
          <w:p w:rsidR="00392AD5" w:rsidRPr="00C73D50" w:rsidRDefault="00392AD5" w:rsidP="0002204E">
            <w:pPr>
              <w:spacing w:line="360" w:lineRule="auto"/>
              <w:jc w:val="both"/>
              <w:rPr>
                <w:rFonts w:ascii="Times New Roman" w:hAnsi="Times New Roman" w:cs="Times New Roman"/>
                <w:color w:val="000000" w:themeColor="text1"/>
                <w:sz w:val="24"/>
                <w:szCs w:val="24"/>
              </w:rPr>
            </w:pPr>
            <w:r w:rsidRPr="00C73D50">
              <w:rPr>
                <w:rFonts w:ascii="Times New Roman" w:hAnsi="Times New Roman" w:cs="Times New Roman"/>
                <w:color w:val="000000" w:themeColor="text1"/>
                <w:sz w:val="24"/>
                <w:szCs w:val="24"/>
              </w:rPr>
              <w:t>Súkromná pekáreň v obci Beladice</w:t>
            </w:r>
          </w:p>
        </w:tc>
      </w:tr>
      <w:tr w:rsidR="00392AD5" w:rsidRPr="00C73D50" w:rsidTr="002D26B5">
        <w:tc>
          <w:tcPr>
            <w:tcW w:w="9210" w:type="dxa"/>
            <w:gridSpan w:val="2"/>
          </w:tcPr>
          <w:p w:rsidR="00392AD5" w:rsidRPr="00C73D50" w:rsidRDefault="00392AD5" w:rsidP="0002204E">
            <w:pPr>
              <w:spacing w:line="360" w:lineRule="auto"/>
              <w:jc w:val="both"/>
              <w:rPr>
                <w:rFonts w:ascii="Times New Roman" w:hAnsi="Times New Roman" w:cs="Times New Roman"/>
                <w:color w:val="000000" w:themeColor="text1"/>
                <w:sz w:val="24"/>
                <w:szCs w:val="24"/>
              </w:rPr>
            </w:pPr>
            <w:r w:rsidRPr="00C73D50">
              <w:rPr>
                <w:rFonts w:ascii="Times New Roman" w:hAnsi="Times New Roman" w:cs="Times New Roman"/>
                <w:color w:val="000000" w:themeColor="text1"/>
                <w:sz w:val="24"/>
                <w:szCs w:val="24"/>
              </w:rPr>
              <w:t>Obec Topoľčianky pri usporadúvaní gastronomického podujatia, pod názvom TOP FOOD &amp; WINE (TOP = Topoľčia</w:t>
            </w:r>
            <w:r w:rsidR="00280D7D">
              <w:rPr>
                <w:rFonts w:ascii="Times New Roman" w:hAnsi="Times New Roman" w:cs="Times New Roman"/>
                <w:color w:val="000000" w:themeColor="text1"/>
                <w:sz w:val="24"/>
                <w:szCs w:val="24"/>
              </w:rPr>
              <w:t>nske; FOOD = jedlo; WINE = víno</w:t>
            </w:r>
            <w:r w:rsidRPr="00C73D50">
              <w:rPr>
                <w:rFonts w:ascii="Times New Roman" w:hAnsi="Times New Roman" w:cs="Times New Roman"/>
                <w:color w:val="000000" w:themeColor="text1"/>
                <w:sz w:val="24"/>
                <w:szCs w:val="24"/>
              </w:rPr>
              <w:t>), oslovila spoločnosť Vinárske závody, ktoré sú d</w:t>
            </w:r>
            <w:r w:rsidRPr="00C73D50">
              <w:rPr>
                <w:rFonts w:ascii="Calibri" w:hAnsi="Calibri" w:cs="Times New Roman"/>
                <w:color w:val="000000" w:themeColor="text1"/>
                <w:sz w:val="24"/>
                <w:szCs w:val="24"/>
              </w:rPr>
              <w:t>ô</w:t>
            </w:r>
            <w:r w:rsidRPr="00C73D50">
              <w:rPr>
                <w:rFonts w:ascii="Times New Roman" w:hAnsi="Times New Roman" w:cs="Times New Roman"/>
                <w:color w:val="000000" w:themeColor="text1"/>
                <w:sz w:val="24"/>
                <w:szCs w:val="24"/>
              </w:rPr>
              <w:t xml:space="preserve">ležitým výrobcom a producentom vína v danom regióne. Počas </w:t>
            </w:r>
            <w:r w:rsidRPr="00C73D50">
              <w:rPr>
                <w:rFonts w:ascii="Times New Roman" w:hAnsi="Times New Roman" w:cs="Times New Roman"/>
                <w:color w:val="000000" w:themeColor="text1"/>
                <w:sz w:val="24"/>
                <w:szCs w:val="24"/>
              </w:rPr>
              <w:lastRenderedPageBreak/>
              <w:t>usporiadania podujatia bude jediným distribútorom mladého vína.</w:t>
            </w:r>
            <w:r w:rsidR="002D5ADC" w:rsidRPr="00C73D50">
              <w:rPr>
                <w:rFonts w:ascii="Times New Roman" w:hAnsi="Times New Roman" w:cs="Times New Roman"/>
                <w:color w:val="000000" w:themeColor="text1"/>
                <w:sz w:val="24"/>
                <w:szCs w:val="24"/>
              </w:rPr>
              <w:t xml:space="preserve"> Z hľadiska stravovacích služieb obec oslovila producenta pekárenských výrobkov z obce Beladice</w:t>
            </w:r>
          </w:p>
        </w:tc>
      </w:tr>
    </w:tbl>
    <w:p w:rsidR="00392AD5" w:rsidRPr="00C73D50" w:rsidRDefault="00392AD5" w:rsidP="004329F5">
      <w:pPr>
        <w:spacing w:line="360" w:lineRule="auto"/>
        <w:jc w:val="both"/>
        <w:rPr>
          <w:rFonts w:ascii="Times New Roman" w:hAnsi="Times New Roman" w:cs="Times New Roman"/>
          <w:color w:val="000000" w:themeColor="text1"/>
          <w:sz w:val="24"/>
          <w:szCs w:val="24"/>
        </w:rPr>
      </w:pPr>
    </w:p>
    <w:p w:rsidR="008B1523" w:rsidRPr="00C73D50" w:rsidRDefault="008B1523" w:rsidP="00103437">
      <w:pPr>
        <w:rPr>
          <w:rFonts w:ascii="Times New Roman" w:hAnsi="Times New Roman" w:cs="Times New Roman"/>
          <w:color w:val="000000" w:themeColor="text1"/>
          <w:sz w:val="24"/>
          <w:szCs w:val="24"/>
        </w:rPr>
      </w:pPr>
    </w:p>
    <w:p w:rsidR="00DE20B0" w:rsidRPr="00C73D50" w:rsidRDefault="0073180F" w:rsidP="0002204E">
      <w:pPr>
        <w:spacing w:line="360" w:lineRule="auto"/>
        <w:rPr>
          <w:rFonts w:ascii="Times New Roman" w:hAnsi="Times New Roman" w:cs="Times New Roman"/>
          <w:color w:val="000000" w:themeColor="text1"/>
          <w:sz w:val="24"/>
          <w:szCs w:val="24"/>
        </w:rPr>
      </w:pPr>
      <w:r w:rsidRPr="00C73D50">
        <w:rPr>
          <w:rFonts w:ascii="Times New Roman" w:hAnsi="Times New Roman" w:cs="Times New Roman"/>
          <w:color w:val="000000" w:themeColor="text1"/>
          <w:sz w:val="24"/>
          <w:szCs w:val="24"/>
        </w:rPr>
        <w:t>Cieľ gastronomického podujatia</w:t>
      </w:r>
    </w:p>
    <w:p w:rsidR="0073180F" w:rsidRPr="00C73D50" w:rsidRDefault="0012264C" w:rsidP="0002204E">
      <w:pPr>
        <w:pStyle w:val="Odsekzoznamu"/>
        <w:numPr>
          <w:ilvl w:val="0"/>
          <w:numId w:val="18"/>
        </w:numPr>
        <w:spacing w:line="360" w:lineRule="auto"/>
        <w:rPr>
          <w:rFonts w:ascii="Times New Roman" w:hAnsi="Times New Roman" w:cs="Times New Roman"/>
          <w:color w:val="000000" w:themeColor="text1"/>
          <w:sz w:val="24"/>
          <w:szCs w:val="24"/>
        </w:rPr>
      </w:pPr>
      <w:r w:rsidRPr="00C73D50">
        <w:rPr>
          <w:rFonts w:ascii="Times New Roman" w:hAnsi="Times New Roman" w:cs="Times New Roman"/>
          <w:color w:val="000000" w:themeColor="text1"/>
          <w:sz w:val="24"/>
          <w:szCs w:val="24"/>
        </w:rPr>
        <w:t>Z</w:t>
      </w:r>
      <w:r w:rsidR="0073180F" w:rsidRPr="00C73D50">
        <w:rPr>
          <w:rFonts w:ascii="Times New Roman" w:hAnsi="Times New Roman" w:cs="Times New Roman"/>
          <w:color w:val="000000" w:themeColor="text1"/>
          <w:sz w:val="24"/>
          <w:szCs w:val="24"/>
        </w:rPr>
        <w:t>viditeľnenie obce Topoľčianky a rozvoj gastronomického cestovného ruchu</w:t>
      </w:r>
      <w:r w:rsidRPr="00C73D50">
        <w:rPr>
          <w:rFonts w:ascii="Times New Roman" w:hAnsi="Times New Roman" w:cs="Times New Roman"/>
          <w:color w:val="000000" w:themeColor="text1"/>
          <w:sz w:val="24"/>
          <w:szCs w:val="24"/>
        </w:rPr>
        <w:t>.</w:t>
      </w:r>
    </w:p>
    <w:p w:rsidR="0073180F" w:rsidRPr="00C73D50" w:rsidRDefault="0012264C" w:rsidP="0002204E">
      <w:pPr>
        <w:pStyle w:val="Odsekzoznamu"/>
        <w:numPr>
          <w:ilvl w:val="0"/>
          <w:numId w:val="18"/>
        </w:numPr>
        <w:spacing w:line="360" w:lineRule="auto"/>
        <w:rPr>
          <w:rFonts w:ascii="Times New Roman" w:hAnsi="Times New Roman" w:cs="Times New Roman"/>
          <w:color w:val="000000" w:themeColor="text1"/>
          <w:sz w:val="24"/>
          <w:szCs w:val="24"/>
        </w:rPr>
      </w:pPr>
      <w:r w:rsidRPr="00C73D50">
        <w:rPr>
          <w:rFonts w:ascii="Times New Roman" w:hAnsi="Times New Roman" w:cs="Times New Roman"/>
          <w:color w:val="000000" w:themeColor="text1"/>
          <w:sz w:val="24"/>
          <w:szCs w:val="24"/>
        </w:rPr>
        <w:t>P</w:t>
      </w:r>
      <w:r w:rsidR="00A25847" w:rsidRPr="00C73D50">
        <w:rPr>
          <w:rFonts w:ascii="Times New Roman" w:hAnsi="Times New Roman" w:cs="Times New Roman"/>
          <w:color w:val="000000" w:themeColor="text1"/>
          <w:sz w:val="24"/>
          <w:szCs w:val="24"/>
        </w:rPr>
        <w:t>ropagácia miestnej vinárskej produkcie</w:t>
      </w:r>
      <w:r w:rsidRPr="00C73D50">
        <w:rPr>
          <w:rFonts w:ascii="Times New Roman" w:hAnsi="Times New Roman" w:cs="Times New Roman"/>
          <w:color w:val="000000" w:themeColor="text1"/>
          <w:sz w:val="24"/>
          <w:szCs w:val="24"/>
        </w:rPr>
        <w:t>.</w:t>
      </w:r>
    </w:p>
    <w:p w:rsidR="00A25847" w:rsidRPr="00C73D50" w:rsidRDefault="0012264C" w:rsidP="0002204E">
      <w:pPr>
        <w:pStyle w:val="Odsekzoznamu"/>
        <w:numPr>
          <w:ilvl w:val="0"/>
          <w:numId w:val="18"/>
        </w:numPr>
        <w:spacing w:line="360" w:lineRule="auto"/>
        <w:rPr>
          <w:rFonts w:ascii="Times New Roman" w:hAnsi="Times New Roman" w:cs="Times New Roman"/>
          <w:color w:val="000000" w:themeColor="text1"/>
          <w:sz w:val="24"/>
          <w:szCs w:val="24"/>
        </w:rPr>
      </w:pPr>
      <w:r w:rsidRPr="00C73D50">
        <w:rPr>
          <w:rFonts w:ascii="Times New Roman" w:hAnsi="Times New Roman" w:cs="Times New Roman"/>
          <w:color w:val="000000" w:themeColor="text1"/>
          <w:sz w:val="24"/>
          <w:szCs w:val="24"/>
        </w:rPr>
        <w:t>Z</w:t>
      </w:r>
      <w:r w:rsidR="00A25847" w:rsidRPr="00C73D50">
        <w:rPr>
          <w:rFonts w:ascii="Times New Roman" w:hAnsi="Times New Roman" w:cs="Times New Roman"/>
          <w:color w:val="000000" w:themeColor="text1"/>
          <w:sz w:val="24"/>
          <w:szCs w:val="24"/>
        </w:rPr>
        <w:t>výšenie počtu návštevníkov anglického parku (spojenie človeka s prírodou)</w:t>
      </w:r>
      <w:r w:rsidRPr="00C73D50">
        <w:rPr>
          <w:rFonts w:ascii="Times New Roman" w:hAnsi="Times New Roman" w:cs="Times New Roman"/>
          <w:color w:val="000000" w:themeColor="text1"/>
          <w:sz w:val="24"/>
          <w:szCs w:val="24"/>
        </w:rPr>
        <w:t>.</w:t>
      </w:r>
    </w:p>
    <w:p w:rsidR="00A25847" w:rsidRPr="00C73D50" w:rsidRDefault="0012264C" w:rsidP="0002204E">
      <w:pPr>
        <w:pStyle w:val="Odsekzoznamu"/>
        <w:numPr>
          <w:ilvl w:val="0"/>
          <w:numId w:val="18"/>
        </w:numPr>
        <w:spacing w:line="360" w:lineRule="auto"/>
        <w:rPr>
          <w:rFonts w:ascii="Times New Roman" w:hAnsi="Times New Roman" w:cs="Times New Roman"/>
          <w:color w:val="000000" w:themeColor="text1"/>
          <w:sz w:val="24"/>
          <w:szCs w:val="24"/>
        </w:rPr>
      </w:pPr>
      <w:r w:rsidRPr="00C73D50">
        <w:rPr>
          <w:rFonts w:ascii="Times New Roman" w:hAnsi="Times New Roman" w:cs="Times New Roman"/>
          <w:color w:val="000000" w:themeColor="text1"/>
          <w:sz w:val="24"/>
          <w:szCs w:val="24"/>
        </w:rPr>
        <w:t>S</w:t>
      </w:r>
      <w:r w:rsidR="00A25847" w:rsidRPr="00C73D50">
        <w:rPr>
          <w:rFonts w:ascii="Times New Roman" w:hAnsi="Times New Roman" w:cs="Times New Roman"/>
          <w:color w:val="000000" w:themeColor="text1"/>
          <w:sz w:val="24"/>
          <w:szCs w:val="24"/>
        </w:rPr>
        <w:t xml:space="preserve">pojenie </w:t>
      </w:r>
      <w:r w:rsidR="0094758F" w:rsidRPr="00C73D50">
        <w:rPr>
          <w:rFonts w:ascii="Times New Roman" w:hAnsi="Times New Roman" w:cs="Times New Roman"/>
          <w:color w:val="000000" w:themeColor="text1"/>
          <w:sz w:val="24"/>
          <w:szCs w:val="24"/>
        </w:rPr>
        <w:t>jedla s vínom (miestne špeciality s miestnym vínom)</w:t>
      </w:r>
      <w:r w:rsidRPr="00C73D50">
        <w:rPr>
          <w:rFonts w:ascii="Times New Roman" w:hAnsi="Times New Roman" w:cs="Times New Roman"/>
          <w:color w:val="000000" w:themeColor="text1"/>
          <w:sz w:val="24"/>
          <w:szCs w:val="24"/>
        </w:rPr>
        <w:t>.</w:t>
      </w:r>
    </w:p>
    <w:p w:rsidR="0094758F" w:rsidRPr="00C73D50" w:rsidRDefault="0012264C" w:rsidP="0002204E">
      <w:pPr>
        <w:pStyle w:val="Odsekzoznamu"/>
        <w:numPr>
          <w:ilvl w:val="0"/>
          <w:numId w:val="18"/>
        </w:numPr>
        <w:spacing w:line="360" w:lineRule="auto"/>
        <w:rPr>
          <w:rFonts w:ascii="Times New Roman" w:hAnsi="Times New Roman" w:cs="Times New Roman"/>
          <w:color w:val="000000" w:themeColor="text1"/>
          <w:sz w:val="24"/>
          <w:szCs w:val="24"/>
        </w:rPr>
      </w:pPr>
      <w:r w:rsidRPr="00C73D50">
        <w:rPr>
          <w:rFonts w:ascii="Times New Roman" w:hAnsi="Times New Roman" w:cs="Times New Roman"/>
          <w:color w:val="000000" w:themeColor="text1"/>
          <w:sz w:val="24"/>
          <w:szCs w:val="24"/>
        </w:rPr>
        <w:t>Z</w:t>
      </w:r>
      <w:r w:rsidR="0094758F" w:rsidRPr="00C73D50">
        <w:rPr>
          <w:rFonts w:ascii="Times New Roman" w:hAnsi="Times New Roman" w:cs="Times New Roman"/>
          <w:color w:val="000000" w:themeColor="text1"/>
          <w:sz w:val="24"/>
          <w:szCs w:val="24"/>
        </w:rPr>
        <w:t>výšenie počtu návštevníkov zámku (spojenie človeka s históriou)</w:t>
      </w:r>
      <w:r w:rsidRPr="00C73D50">
        <w:rPr>
          <w:rFonts w:ascii="Times New Roman" w:hAnsi="Times New Roman" w:cs="Times New Roman"/>
          <w:color w:val="000000" w:themeColor="text1"/>
          <w:sz w:val="24"/>
          <w:szCs w:val="24"/>
        </w:rPr>
        <w:t>.</w:t>
      </w:r>
    </w:p>
    <w:p w:rsidR="0094758F" w:rsidRPr="00C73D50" w:rsidRDefault="0094758F" w:rsidP="0094758F">
      <w:pPr>
        <w:rPr>
          <w:rFonts w:ascii="Times New Roman" w:hAnsi="Times New Roman" w:cs="Times New Roman"/>
          <w:color w:val="000000" w:themeColor="text1"/>
          <w:sz w:val="24"/>
          <w:szCs w:val="24"/>
        </w:rPr>
      </w:pPr>
    </w:p>
    <w:p w:rsidR="008B1523" w:rsidRPr="00C73D50" w:rsidRDefault="008B1523" w:rsidP="00103437">
      <w:pPr>
        <w:rPr>
          <w:rFonts w:ascii="Times New Roman" w:hAnsi="Times New Roman" w:cs="Times New Roman"/>
          <w:color w:val="000000" w:themeColor="text1"/>
          <w:sz w:val="24"/>
          <w:szCs w:val="24"/>
        </w:rPr>
      </w:pPr>
    </w:p>
    <w:p w:rsidR="0042235C" w:rsidRPr="00C73D50" w:rsidRDefault="0042235C" w:rsidP="00103437">
      <w:pPr>
        <w:rPr>
          <w:rFonts w:ascii="Times New Roman" w:hAnsi="Times New Roman" w:cs="Times New Roman"/>
          <w:color w:val="000000" w:themeColor="text1"/>
          <w:sz w:val="24"/>
          <w:szCs w:val="24"/>
        </w:rPr>
      </w:pPr>
    </w:p>
    <w:p w:rsidR="0042235C" w:rsidRPr="00C73D50" w:rsidRDefault="0042235C" w:rsidP="00103437">
      <w:pPr>
        <w:rPr>
          <w:rFonts w:ascii="Times New Roman" w:hAnsi="Times New Roman" w:cs="Times New Roman"/>
          <w:color w:val="000000" w:themeColor="text1"/>
          <w:sz w:val="24"/>
          <w:szCs w:val="24"/>
        </w:rPr>
      </w:pPr>
    </w:p>
    <w:p w:rsidR="0042235C" w:rsidRPr="00C73D50" w:rsidRDefault="0042235C" w:rsidP="00103437">
      <w:pPr>
        <w:rPr>
          <w:rFonts w:ascii="Times New Roman" w:hAnsi="Times New Roman" w:cs="Times New Roman"/>
          <w:color w:val="000000" w:themeColor="text1"/>
          <w:sz w:val="24"/>
          <w:szCs w:val="24"/>
        </w:rPr>
      </w:pPr>
    </w:p>
    <w:p w:rsidR="0042235C" w:rsidRPr="00C73D50" w:rsidRDefault="0042235C" w:rsidP="00103437">
      <w:pPr>
        <w:rPr>
          <w:rFonts w:ascii="Times New Roman" w:hAnsi="Times New Roman" w:cs="Times New Roman"/>
          <w:color w:val="000000" w:themeColor="text1"/>
          <w:sz w:val="24"/>
          <w:szCs w:val="24"/>
        </w:rPr>
      </w:pPr>
    </w:p>
    <w:p w:rsidR="0042235C" w:rsidRPr="00C73D50" w:rsidRDefault="0042235C" w:rsidP="00103437">
      <w:pPr>
        <w:rPr>
          <w:rFonts w:ascii="Times New Roman" w:hAnsi="Times New Roman" w:cs="Times New Roman"/>
          <w:color w:val="000000" w:themeColor="text1"/>
          <w:sz w:val="24"/>
          <w:szCs w:val="24"/>
        </w:rPr>
      </w:pPr>
    </w:p>
    <w:p w:rsidR="0042235C" w:rsidRPr="00C73D50" w:rsidRDefault="0042235C" w:rsidP="00103437">
      <w:pPr>
        <w:rPr>
          <w:rFonts w:ascii="Times New Roman" w:hAnsi="Times New Roman" w:cs="Times New Roman"/>
          <w:color w:val="000000" w:themeColor="text1"/>
          <w:sz w:val="24"/>
          <w:szCs w:val="24"/>
        </w:rPr>
      </w:pPr>
    </w:p>
    <w:p w:rsidR="0042235C" w:rsidRPr="00C73D50" w:rsidRDefault="0042235C" w:rsidP="00103437">
      <w:pPr>
        <w:rPr>
          <w:rFonts w:ascii="Times New Roman" w:hAnsi="Times New Roman" w:cs="Times New Roman"/>
          <w:color w:val="000000" w:themeColor="text1"/>
          <w:sz w:val="24"/>
          <w:szCs w:val="24"/>
        </w:rPr>
      </w:pPr>
    </w:p>
    <w:p w:rsidR="0042235C" w:rsidRPr="00C73D50" w:rsidRDefault="0042235C" w:rsidP="00103437">
      <w:pPr>
        <w:rPr>
          <w:rFonts w:ascii="Times New Roman" w:hAnsi="Times New Roman" w:cs="Times New Roman"/>
          <w:color w:val="000000" w:themeColor="text1"/>
          <w:sz w:val="24"/>
          <w:szCs w:val="24"/>
        </w:rPr>
      </w:pPr>
    </w:p>
    <w:p w:rsidR="0042235C" w:rsidRPr="00C73D50" w:rsidRDefault="0042235C" w:rsidP="00103437">
      <w:pPr>
        <w:rPr>
          <w:rFonts w:ascii="Times New Roman" w:hAnsi="Times New Roman" w:cs="Times New Roman"/>
          <w:color w:val="000000" w:themeColor="text1"/>
          <w:sz w:val="24"/>
          <w:szCs w:val="24"/>
        </w:rPr>
      </w:pPr>
    </w:p>
    <w:p w:rsidR="0042235C" w:rsidRPr="00C73D50" w:rsidRDefault="0042235C" w:rsidP="00103437">
      <w:pPr>
        <w:rPr>
          <w:rFonts w:ascii="Times New Roman" w:hAnsi="Times New Roman" w:cs="Times New Roman"/>
          <w:color w:val="000000" w:themeColor="text1"/>
          <w:sz w:val="24"/>
          <w:szCs w:val="24"/>
        </w:rPr>
      </w:pPr>
    </w:p>
    <w:p w:rsidR="0042235C" w:rsidRPr="00C73D50" w:rsidRDefault="0042235C" w:rsidP="00103437">
      <w:pPr>
        <w:rPr>
          <w:rFonts w:ascii="Times New Roman" w:hAnsi="Times New Roman" w:cs="Times New Roman"/>
          <w:color w:val="000000" w:themeColor="text1"/>
          <w:sz w:val="24"/>
          <w:szCs w:val="24"/>
        </w:rPr>
      </w:pPr>
    </w:p>
    <w:p w:rsidR="0042235C" w:rsidRPr="00C73D50" w:rsidRDefault="0042235C" w:rsidP="00103437">
      <w:pPr>
        <w:rPr>
          <w:rFonts w:ascii="Times New Roman" w:hAnsi="Times New Roman" w:cs="Times New Roman"/>
          <w:color w:val="000000" w:themeColor="text1"/>
          <w:sz w:val="24"/>
          <w:szCs w:val="24"/>
        </w:rPr>
      </w:pPr>
    </w:p>
    <w:p w:rsidR="0042235C" w:rsidRPr="00C73D50" w:rsidRDefault="0042235C" w:rsidP="00103437">
      <w:pPr>
        <w:rPr>
          <w:rFonts w:ascii="Times New Roman" w:hAnsi="Times New Roman" w:cs="Times New Roman"/>
          <w:color w:val="000000" w:themeColor="text1"/>
          <w:sz w:val="24"/>
          <w:szCs w:val="24"/>
        </w:rPr>
      </w:pPr>
    </w:p>
    <w:p w:rsidR="0042235C" w:rsidRPr="00C73D50" w:rsidRDefault="0042235C" w:rsidP="00103437">
      <w:pPr>
        <w:rPr>
          <w:rFonts w:ascii="Times New Roman" w:hAnsi="Times New Roman" w:cs="Times New Roman"/>
          <w:color w:val="000000" w:themeColor="text1"/>
          <w:sz w:val="24"/>
          <w:szCs w:val="24"/>
        </w:rPr>
      </w:pPr>
    </w:p>
    <w:p w:rsidR="0042235C" w:rsidRPr="00C73D50" w:rsidRDefault="0042235C" w:rsidP="003E1EC8">
      <w:pPr>
        <w:pStyle w:val="Nadpis1"/>
        <w:rPr>
          <w:rFonts w:ascii="Times New Roman" w:hAnsi="Times New Roman" w:cs="Times New Roman"/>
          <w:color w:val="000000" w:themeColor="text1"/>
          <w:sz w:val="32"/>
          <w:szCs w:val="32"/>
        </w:rPr>
      </w:pPr>
      <w:bookmarkStart w:id="70" w:name="_Toc458426820"/>
      <w:r w:rsidRPr="00C73D50">
        <w:rPr>
          <w:rFonts w:ascii="Times New Roman" w:hAnsi="Times New Roman" w:cs="Times New Roman"/>
          <w:color w:val="000000" w:themeColor="text1"/>
          <w:sz w:val="32"/>
          <w:szCs w:val="32"/>
        </w:rPr>
        <w:lastRenderedPageBreak/>
        <w:t>ZÁVER</w:t>
      </w:r>
      <w:bookmarkEnd w:id="70"/>
    </w:p>
    <w:p w:rsidR="0042235C" w:rsidRPr="00C73D50" w:rsidRDefault="0042235C" w:rsidP="00472B98">
      <w:pPr>
        <w:spacing w:line="360" w:lineRule="auto"/>
        <w:rPr>
          <w:rFonts w:ascii="Times New Roman" w:hAnsi="Times New Roman" w:cs="Times New Roman"/>
          <w:color w:val="000000" w:themeColor="text1"/>
          <w:sz w:val="32"/>
          <w:szCs w:val="32"/>
        </w:rPr>
      </w:pPr>
    </w:p>
    <w:p w:rsidR="00472B98" w:rsidRPr="00C73D50" w:rsidRDefault="00472B98" w:rsidP="00500544">
      <w:pPr>
        <w:spacing w:line="360" w:lineRule="auto"/>
        <w:ind w:firstLine="708"/>
        <w:jc w:val="both"/>
        <w:rPr>
          <w:rFonts w:ascii="Times New Roman" w:hAnsi="Times New Roman" w:cs="Times New Roman"/>
          <w:color w:val="000000" w:themeColor="text1"/>
          <w:sz w:val="24"/>
          <w:szCs w:val="24"/>
        </w:rPr>
      </w:pPr>
      <w:r w:rsidRPr="00C73D50">
        <w:rPr>
          <w:rFonts w:ascii="Times New Roman" w:hAnsi="Times New Roman" w:cs="Times New Roman"/>
          <w:color w:val="000000" w:themeColor="text1"/>
          <w:sz w:val="24"/>
          <w:szCs w:val="24"/>
        </w:rPr>
        <w:t>Cieľom bakalárskej práce bolo oboznámiť čitateľa o kategorizácii pohostinských zariadení v sektore cestovného ruchu. Bakalárska práca sa zaoberala legislatívou, ktorá upravuje kategorizáciu pohostinských zariadení na Slovensku nakoľko boli vybrané stravovacie zariadenia zo Slovenska. Taktiež boli spomenuté dôležité informácie týkajúce</w:t>
      </w:r>
      <w:r w:rsidR="008C43BC" w:rsidRPr="00C73D50">
        <w:rPr>
          <w:rFonts w:ascii="Times New Roman" w:hAnsi="Times New Roman" w:cs="Times New Roman"/>
          <w:color w:val="000000" w:themeColor="text1"/>
          <w:sz w:val="24"/>
          <w:szCs w:val="24"/>
        </w:rPr>
        <w:t xml:space="preserve"> sa výrobných procesov prevádzky</w:t>
      </w:r>
      <w:r w:rsidRPr="00C73D50">
        <w:rPr>
          <w:rFonts w:ascii="Times New Roman" w:hAnsi="Times New Roman" w:cs="Times New Roman"/>
          <w:color w:val="000000" w:themeColor="text1"/>
          <w:sz w:val="24"/>
          <w:szCs w:val="24"/>
        </w:rPr>
        <w:t>, či informácie týkajúce sa zloženia jedálneho a nápojového lístka. Keďže sa nachádzajú popisované pohostinské prevádzkarne v ubytovacích zariadeniach, dávame do pozornosti aj legislatívu kategorizácie ubytovacích zariadení.</w:t>
      </w:r>
    </w:p>
    <w:p w:rsidR="00472B98" w:rsidRPr="00C73D50" w:rsidRDefault="00472B98" w:rsidP="00500544">
      <w:pPr>
        <w:spacing w:line="360" w:lineRule="auto"/>
        <w:jc w:val="both"/>
        <w:rPr>
          <w:rFonts w:ascii="Times New Roman" w:hAnsi="Times New Roman" w:cs="Times New Roman"/>
          <w:color w:val="000000" w:themeColor="text1"/>
          <w:sz w:val="24"/>
          <w:szCs w:val="24"/>
        </w:rPr>
      </w:pPr>
      <w:r w:rsidRPr="00C73D50">
        <w:rPr>
          <w:rFonts w:ascii="Times New Roman" w:hAnsi="Times New Roman" w:cs="Times New Roman"/>
          <w:color w:val="000000" w:themeColor="text1"/>
          <w:sz w:val="24"/>
          <w:szCs w:val="24"/>
        </w:rPr>
        <w:tab/>
        <w:t>Na základe porovnávacej analýzy, v ktorej sa porovnávala situačná analýza obcí; sociálna, technická a environmentálna či dopravná infraštruktúra vyplýva, že obec Topoľčianky má toto zázemie precíznejšie vybudované oproti obce Beladice. Do porovnávacej analýzy sme zahrnuli aj cestovný ruch a vytýčili najvý</w:t>
      </w:r>
      <w:r w:rsidR="008C43BC" w:rsidRPr="00C73D50">
        <w:rPr>
          <w:rFonts w:ascii="Times New Roman" w:hAnsi="Times New Roman" w:cs="Times New Roman"/>
          <w:color w:val="000000" w:themeColor="text1"/>
          <w:sz w:val="24"/>
          <w:szCs w:val="24"/>
        </w:rPr>
        <w:t>znamnejšie historické pamiatky</w:t>
      </w:r>
      <w:r w:rsidRPr="00C73D50">
        <w:rPr>
          <w:rFonts w:ascii="Times New Roman" w:hAnsi="Times New Roman" w:cs="Times New Roman"/>
          <w:color w:val="000000" w:themeColor="text1"/>
          <w:sz w:val="24"/>
          <w:szCs w:val="24"/>
        </w:rPr>
        <w:t xml:space="preserve"> či strediská, ktoré svojou atraktivitou pútajú pozornosť. Takisto bola z hľadiska trhu práce hodnotená ekonomická základňa, predovšetkým hodnotenie pracovných možností v obci. </w:t>
      </w:r>
    </w:p>
    <w:p w:rsidR="00472B98" w:rsidRPr="00C73D50" w:rsidRDefault="00472B98" w:rsidP="00500544">
      <w:pPr>
        <w:spacing w:line="360" w:lineRule="auto"/>
        <w:ind w:firstLine="708"/>
        <w:jc w:val="both"/>
        <w:rPr>
          <w:rFonts w:ascii="Times New Roman" w:hAnsi="Times New Roman" w:cs="Times New Roman"/>
          <w:color w:val="000000" w:themeColor="text1"/>
          <w:sz w:val="24"/>
          <w:szCs w:val="24"/>
        </w:rPr>
      </w:pPr>
      <w:r w:rsidRPr="00C73D50">
        <w:rPr>
          <w:rFonts w:ascii="Times New Roman" w:hAnsi="Times New Roman" w:cs="Times New Roman"/>
          <w:color w:val="000000" w:themeColor="text1"/>
          <w:sz w:val="24"/>
          <w:szCs w:val="24"/>
        </w:rPr>
        <w:t>V bakalárskej práci boli vytýčené strategické ciele, ktoré navrhujeme gastronomickým podnikom. Jedná sa predovšetkým o efektívnu kvalifikáciu zamestnancov, nakoľko máme za to, že v gastronomických zariadeniach pracuje neškolený personál. Tento cieľ zaraďujeme ku krátkodobým cieľom oboch podnikov. K dlhodobým strategickým cieľom zaraďujeme hlavne konkurencieschopnosť voči iným miestnym gastronomickým zariadeniam a majetkové ciele.</w:t>
      </w:r>
    </w:p>
    <w:p w:rsidR="00472B98" w:rsidRPr="00C73D50" w:rsidRDefault="00472B98" w:rsidP="00500544">
      <w:pPr>
        <w:spacing w:line="360" w:lineRule="auto"/>
        <w:ind w:firstLine="708"/>
        <w:jc w:val="both"/>
        <w:rPr>
          <w:rFonts w:ascii="Times New Roman" w:hAnsi="Times New Roman" w:cs="Times New Roman"/>
          <w:color w:val="000000" w:themeColor="text1"/>
          <w:sz w:val="24"/>
          <w:szCs w:val="24"/>
        </w:rPr>
      </w:pPr>
      <w:r w:rsidRPr="00C73D50">
        <w:rPr>
          <w:rFonts w:ascii="Times New Roman" w:hAnsi="Times New Roman" w:cs="Times New Roman"/>
          <w:color w:val="000000" w:themeColor="text1"/>
          <w:sz w:val="24"/>
          <w:szCs w:val="24"/>
        </w:rPr>
        <w:t xml:space="preserve">  Na základe zistených skutočností porovnávacej analýzy, na ktoré mi informácie poskytli najmä administratívni zamestnanci obcí a prevádzkovatelia gastronomických zariadení bol vypracovaný návrh na zvýšenie cestovného ruchu v obci. Napriek tomu, že v obci Topoľčianky je cestovný ruch z hľadiska návštevnosti a atraktívnosti rozvinutejší, vybrali sme si obec Topoľčianky na vypracovanie spomínaného návrhu.</w:t>
      </w:r>
    </w:p>
    <w:p w:rsidR="00472B98" w:rsidRPr="00C73D50" w:rsidRDefault="00472B98" w:rsidP="00500544">
      <w:pPr>
        <w:spacing w:line="360" w:lineRule="auto"/>
        <w:ind w:firstLine="708"/>
        <w:jc w:val="both"/>
        <w:rPr>
          <w:rFonts w:ascii="Times New Roman" w:hAnsi="Times New Roman" w:cs="Times New Roman"/>
          <w:color w:val="000000" w:themeColor="text1"/>
          <w:sz w:val="24"/>
          <w:szCs w:val="24"/>
        </w:rPr>
      </w:pPr>
      <w:r w:rsidRPr="00C73D50">
        <w:rPr>
          <w:rFonts w:ascii="Times New Roman" w:hAnsi="Times New Roman" w:cs="Times New Roman"/>
          <w:color w:val="000000" w:themeColor="text1"/>
          <w:sz w:val="24"/>
          <w:szCs w:val="24"/>
        </w:rPr>
        <w:t xml:space="preserve">Obci spolu s miestnymi podnikateľmi a spoločnosťami navrhujeme uskutočnenie gastronomickej akcie, ktorá poukáže najmä na kvalitu vína a spojenie človeka s prírodou. Do organizačnej zložky sme zaradili obec Topoľčianky, Vinárske závody v Topoľčiankach a súkromnú pekáreň v Beladiciach, ktorá zabezpečí občerstvenie. </w:t>
      </w:r>
    </w:p>
    <w:p w:rsidR="001A31DC" w:rsidRPr="00C73D50" w:rsidRDefault="002145F4" w:rsidP="003E1EC8">
      <w:pPr>
        <w:pStyle w:val="Nadpis1"/>
        <w:rPr>
          <w:rFonts w:ascii="Times New Roman" w:hAnsi="Times New Roman" w:cs="Times New Roman"/>
          <w:color w:val="000000" w:themeColor="text1"/>
          <w:sz w:val="32"/>
          <w:szCs w:val="32"/>
        </w:rPr>
      </w:pPr>
      <w:bookmarkStart w:id="71" w:name="_Toc458426821"/>
      <w:r w:rsidRPr="00C73D50">
        <w:rPr>
          <w:rFonts w:ascii="Times New Roman" w:hAnsi="Times New Roman" w:cs="Times New Roman"/>
          <w:color w:val="000000" w:themeColor="text1"/>
          <w:sz w:val="32"/>
          <w:szCs w:val="32"/>
        </w:rPr>
        <w:lastRenderedPageBreak/>
        <w:t>P</w:t>
      </w:r>
      <w:r w:rsidR="001A31DC" w:rsidRPr="00C73D50">
        <w:rPr>
          <w:rFonts w:ascii="Times New Roman" w:hAnsi="Times New Roman" w:cs="Times New Roman"/>
          <w:color w:val="000000" w:themeColor="text1"/>
          <w:sz w:val="32"/>
          <w:szCs w:val="32"/>
        </w:rPr>
        <w:t>OUŽITÉ ZDROJE</w:t>
      </w:r>
      <w:bookmarkEnd w:id="71"/>
    </w:p>
    <w:p w:rsidR="003E1EC8" w:rsidRPr="00C73D50" w:rsidRDefault="003E1EC8" w:rsidP="003E1EC8">
      <w:pPr>
        <w:rPr>
          <w:color w:val="000000" w:themeColor="text1"/>
        </w:rPr>
      </w:pPr>
    </w:p>
    <w:p w:rsidR="002145F4" w:rsidRPr="00C73D50" w:rsidRDefault="002145F4" w:rsidP="002145F4">
      <w:pPr>
        <w:jc w:val="both"/>
        <w:rPr>
          <w:rFonts w:ascii="Times New Roman" w:hAnsi="Times New Roman" w:cs="Times New Roman"/>
          <w:color w:val="000000" w:themeColor="text1"/>
          <w:sz w:val="24"/>
          <w:szCs w:val="24"/>
        </w:rPr>
      </w:pPr>
      <w:r w:rsidRPr="00C73D50">
        <w:rPr>
          <w:rFonts w:ascii="Times New Roman" w:hAnsi="Times New Roman" w:cs="Times New Roman"/>
          <w:color w:val="000000" w:themeColor="text1"/>
          <w:sz w:val="24"/>
          <w:szCs w:val="24"/>
        </w:rPr>
        <w:t>[1] Vyhláška Ministerstva hospodárstva Slovenskej republiky Zbierky zákonov č. 125/1995</w:t>
      </w:r>
    </w:p>
    <w:p w:rsidR="002145F4" w:rsidRPr="00C73D50" w:rsidRDefault="002145F4" w:rsidP="002145F4">
      <w:pPr>
        <w:jc w:val="both"/>
        <w:rPr>
          <w:rFonts w:ascii="Times New Roman" w:hAnsi="Times New Roman" w:cs="Times New Roman"/>
          <w:color w:val="000000" w:themeColor="text1"/>
          <w:sz w:val="24"/>
          <w:szCs w:val="24"/>
        </w:rPr>
      </w:pPr>
      <w:r w:rsidRPr="00C73D50">
        <w:rPr>
          <w:rFonts w:ascii="Times New Roman" w:hAnsi="Times New Roman" w:cs="Times New Roman"/>
          <w:color w:val="000000" w:themeColor="text1"/>
          <w:sz w:val="24"/>
          <w:szCs w:val="24"/>
        </w:rPr>
        <w:t xml:space="preserve">[2] JAKUBÍKOVÁ, Dagmar. </w:t>
      </w:r>
      <w:r w:rsidRPr="00C73D50">
        <w:rPr>
          <w:rFonts w:ascii="Times New Roman" w:hAnsi="Times New Roman" w:cs="Times New Roman"/>
          <w:i/>
          <w:color w:val="000000" w:themeColor="text1"/>
          <w:sz w:val="24"/>
          <w:szCs w:val="24"/>
        </w:rPr>
        <w:t>Marketing v </w:t>
      </w:r>
      <w:proofErr w:type="spellStart"/>
      <w:r w:rsidRPr="00C73D50">
        <w:rPr>
          <w:rFonts w:ascii="Times New Roman" w:hAnsi="Times New Roman" w:cs="Times New Roman"/>
          <w:i/>
          <w:color w:val="000000" w:themeColor="text1"/>
          <w:sz w:val="24"/>
          <w:szCs w:val="24"/>
        </w:rPr>
        <w:t>cestovním</w:t>
      </w:r>
      <w:proofErr w:type="spellEnd"/>
      <w:r w:rsidRPr="00C73D50">
        <w:rPr>
          <w:rFonts w:ascii="Times New Roman" w:hAnsi="Times New Roman" w:cs="Times New Roman"/>
          <w:i/>
          <w:color w:val="000000" w:themeColor="text1"/>
          <w:sz w:val="24"/>
          <w:szCs w:val="24"/>
        </w:rPr>
        <w:t xml:space="preserve"> ruchu.</w:t>
      </w:r>
      <w:r w:rsidR="007140E0">
        <w:rPr>
          <w:rFonts w:ascii="Times New Roman" w:hAnsi="Times New Roman" w:cs="Times New Roman"/>
          <w:i/>
          <w:color w:val="000000" w:themeColor="text1"/>
          <w:sz w:val="24"/>
          <w:szCs w:val="24"/>
        </w:rPr>
        <w:t xml:space="preserve"> </w:t>
      </w:r>
      <w:r w:rsidRPr="00C73D50">
        <w:rPr>
          <w:rFonts w:ascii="Times New Roman" w:hAnsi="Times New Roman" w:cs="Times New Roman"/>
          <w:color w:val="000000" w:themeColor="text1"/>
          <w:sz w:val="24"/>
          <w:szCs w:val="24"/>
        </w:rPr>
        <w:t xml:space="preserve">Praha: </w:t>
      </w:r>
      <w:proofErr w:type="spellStart"/>
      <w:r w:rsidRPr="00C73D50">
        <w:rPr>
          <w:rFonts w:ascii="Times New Roman" w:hAnsi="Times New Roman" w:cs="Times New Roman"/>
          <w:color w:val="000000" w:themeColor="text1"/>
          <w:sz w:val="24"/>
          <w:szCs w:val="24"/>
        </w:rPr>
        <w:t>Grada</w:t>
      </w:r>
      <w:proofErr w:type="spellEnd"/>
      <w:r w:rsidRPr="00C73D50">
        <w:rPr>
          <w:rFonts w:ascii="Times New Roman" w:hAnsi="Times New Roman" w:cs="Times New Roman"/>
          <w:color w:val="000000" w:themeColor="text1"/>
          <w:sz w:val="24"/>
          <w:szCs w:val="24"/>
        </w:rPr>
        <w:t xml:space="preserve"> </w:t>
      </w:r>
      <w:proofErr w:type="spellStart"/>
      <w:r w:rsidRPr="00C73D50">
        <w:rPr>
          <w:rFonts w:ascii="Times New Roman" w:hAnsi="Times New Roman" w:cs="Times New Roman"/>
          <w:color w:val="000000" w:themeColor="text1"/>
          <w:sz w:val="24"/>
          <w:szCs w:val="24"/>
        </w:rPr>
        <w:t>Publishing</w:t>
      </w:r>
      <w:proofErr w:type="spellEnd"/>
      <w:r w:rsidRPr="00C73D50">
        <w:rPr>
          <w:rFonts w:ascii="Times New Roman" w:hAnsi="Times New Roman" w:cs="Times New Roman"/>
          <w:color w:val="000000" w:themeColor="text1"/>
          <w:sz w:val="24"/>
          <w:szCs w:val="24"/>
        </w:rPr>
        <w:t>, a.s., 2012. ISBN 978-80-247-4209-0.</w:t>
      </w:r>
    </w:p>
    <w:p w:rsidR="002145F4" w:rsidRPr="00C73D50" w:rsidRDefault="002145F4" w:rsidP="002145F4">
      <w:pPr>
        <w:jc w:val="both"/>
        <w:rPr>
          <w:rFonts w:ascii="Times New Roman" w:hAnsi="Times New Roman" w:cs="Times New Roman"/>
          <w:color w:val="000000" w:themeColor="text1"/>
          <w:sz w:val="24"/>
          <w:szCs w:val="24"/>
        </w:rPr>
      </w:pPr>
      <w:r w:rsidRPr="00C73D50">
        <w:rPr>
          <w:rFonts w:ascii="Times New Roman" w:hAnsi="Times New Roman" w:cs="Times New Roman"/>
          <w:color w:val="000000" w:themeColor="text1"/>
          <w:sz w:val="24"/>
          <w:szCs w:val="24"/>
        </w:rPr>
        <w:t>[3] Vyhláška Ministerstva hospodárstva Slovenskej republiky Zbierky zákonov č. 277/2008</w:t>
      </w:r>
    </w:p>
    <w:p w:rsidR="002145F4" w:rsidRPr="00C73D50" w:rsidRDefault="002145F4" w:rsidP="002145F4">
      <w:pPr>
        <w:jc w:val="both"/>
        <w:rPr>
          <w:rFonts w:ascii="Times New Roman" w:hAnsi="Times New Roman" w:cs="Times New Roman"/>
          <w:color w:val="000000" w:themeColor="text1"/>
          <w:sz w:val="24"/>
          <w:szCs w:val="24"/>
        </w:rPr>
      </w:pPr>
      <w:r w:rsidRPr="00C73D50">
        <w:rPr>
          <w:rFonts w:ascii="Times New Roman" w:hAnsi="Times New Roman" w:cs="Times New Roman"/>
          <w:color w:val="000000" w:themeColor="text1"/>
          <w:sz w:val="24"/>
          <w:szCs w:val="24"/>
        </w:rPr>
        <w:t>[4] Interné materiály z obecného úradu Topoľčianky</w:t>
      </w:r>
    </w:p>
    <w:p w:rsidR="002145F4" w:rsidRPr="00C73D50" w:rsidRDefault="002145F4" w:rsidP="002145F4">
      <w:pPr>
        <w:jc w:val="both"/>
        <w:rPr>
          <w:rFonts w:ascii="Times New Roman" w:hAnsi="Times New Roman" w:cs="Times New Roman"/>
          <w:color w:val="000000" w:themeColor="text1"/>
          <w:sz w:val="24"/>
          <w:szCs w:val="24"/>
        </w:rPr>
      </w:pPr>
      <w:r w:rsidRPr="00C73D50">
        <w:rPr>
          <w:rFonts w:ascii="Times New Roman" w:hAnsi="Times New Roman" w:cs="Times New Roman"/>
          <w:color w:val="000000" w:themeColor="text1"/>
          <w:sz w:val="24"/>
          <w:szCs w:val="24"/>
        </w:rPr>
        <w:t xml:space="preserve">[5] Interné </w:t>
      </w:r>
      <w:proofErr w:type="spellStart"/>
      <w:r w:rsidRPr="00C73D50">
        <w:rPr>
          <w:rFonts w:ascii="Times New Roman" w:hAnsi="Times New Roman" w:cs="Times New Roman"/>
          <w:color w:val="000000" w:themeColor="text1"/>
          <w:sz w:val="24"/>
          <w:szCs w:val="24"/>
        </w:rPr>
        <w:t>materály</w:t>
      </w:r>
      <w:proofErr w:type="spellEnd"/>
      <w:r w:rsidRPr="00C73D50">
        <w:rPr>
          <w:rFonts w:ascii="Times New Roman" w:hAnsi="Times New Roman" w:cs="Times New Roman"/>
          <w:color w:val="000000" w:themeColor="text1"/>
          <w:sz w:val="24"/>
          <w:szCs w:val="24"/>
        </w:rPr>
        <w:t xml:space="preserve"> z obecného úradu Beladice</w:t>
      </w:r>
    </w:p>
    <w:p w:rsidR="002145F4" w:rsidRPr="00C73D50" w:rsidRDefault="002145F4" w:rsidP="002145F4">
      <w:pPr>
        <w:jc w:val="both"/>
        <w:rPr>
          <w:rFonts w:ascii="Times New Roman" w:hAnsi="Times New Roman" w:cs="Times New Roman"/>
          <w:color w:val="000000" w:themeColor="text1"/>
          <w:sz w:val="24"/>
          <w:szCs w:val="24"/>
        </w:rPr>
      </w:pPr>
      <w:r w:rsidRPr="00C73D50">
        <w:rPr>
          <w:rFonts w:ascii="Times New Roman" w:hAnsi="Times New Roman" w:cs="Times New Roman"/>
          <w:color w:val="000000" w:themeColor="text1"/>
          <w:sz w:val="24"/>
          <w:szCs w:val="24"/>
        </w:rPr>
        <w:t xml:space="preserve">[6] KOPRDA, </w:t>
      </w:r>
      <w:proofErr w:type="spellStart"/>
      <w:r w:rsidRPr="00C73D50">
        <w:rPr>
          <w:rFonts w:ascii="Times New Roman" w:hAnsi="Times New Roman" w:cs="Times New Roman"/>
          <w:color w:val="000000" w:themeColor="text1"/>
          <w:sz w:val="24"/>
          <w:szCs w:val="24"/>
        </w:rPr>
        <w:t>Jarolím</w:t>
      </w:r>
      <w:proofErr w:type="spellEnd"/>
      <w:r w:rsidRPr="00C73D50">
        <w:rPr>
          <w:rFonts w:ascii="Times New Roman" w:hAnsi="Times New Roman" w:cs="Times New Roman"/>
          <w:color w:val="000000" w:themeColor="text1"/>
          <w:sz w:val="24"/>
          <w:szCs w:val="24"/>
        </w:rPr>
        <w:t xml:space="preserve">. </w:t>
      </w:r>
      <w:r w:rsidRPr="00C73D50">
        <w:rPr>
          <w:rFonts w:ascii="Times New Roman" w:hAnsi="Times New Roman" w:cs="Times New Roman"/>
          <w:i/>
          <w:color w:val="000000" w:themeColor="text1"/>
          <w:sz w:val="24"/>
          <w:szCs w:val="24"/>
        </w:rPr>
        <w:t>Vieska nad Žitavou, 1406 – 2006</w:t>
      </w:r>
      <w:r w:rsidRPr="00C73D50">
        <w:rPr>
          <w:rFonts w:ascii="Times New Roman" w:hAnsi="Times New Roman" w:cs="Times New Roman"/>
          <w:color w:val="000000" w:themeColor="text1"/>
          <w:sz w:val="24"/>
          <w:szCs w:val="24"/>
        </w:rPr>
        <w:t xml:space="preserve">. </w:t>
      </w:r>
      <w:proofErr w:type="spellStart"/>
      <w:r w:rsidRPr="00C73D50">
        <w:rPr>
          <w:rFonts w:ascii="Times New Roman" w:hAnsi="Times New Roman" w:cs="Times New Roman"/>
          <w:color w:val="000000" w:themeColor="text1"/>
          <w:sz w:val="24"/>
          <w:szCs w:val="24"/>
        </w:rPr>
        <w:t>Vyd</w:t>
      </w:r>
      <w:proofErr w:type="spellEnd"/>
      <w:r w:rsidRPr="00C73D50">
        <w:rPr>
          <w:rFonts w:ascii="Times New Roman" w:hAnsi="Times New Roman" w:cs="Times New Roman"/>
          <w:color w:val="000000" w:themeColor="text1"/>
          <w:sz w:val="24"/>
          <w:szCs w:val="24"/>
        </w:rPr>
        <w:t xml:space="preserve"> prvé Máj 2006. SB PRESS, s.r.o. Tlmače. ISBN 80-969548-9-X.</w:t>
      </w:r>
    </w:p>
    <w:p w:rsidR="00C73D50" w:rsidRDefault="00280D7D" w:rsidP="002145F4">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 HORNER, S.,SWARBROOKE, J. Cestovní</w:t>
      </w:r>
      <w:r w:rsidR="00C73D50" w:rsidRPr="00C73D50">
        <w:rPr>
          <w:rFonts w:ascii="Times New Roman" w:hAnsi="Times New Roman" w:cs="Times New Roman"/>
          <w:color w:val="000000" w:themeColor="text1"/>
          <w:sz w:val="24"/>
          <w:szCs w:val="24"/>
        </w:rPr>
        <w:t xml:space="preserve"> ruch, </w:t>
      </w:r>
      <w:proofErr w:type="spellStart"/>
      <w:r w:rsidR="00C73D50" w:rsidRPr="00C73D50">
        <w:rPr>
          <w:rFonts w:ascii="Times New Roman" w:hAnsi="Times New Roman" w:cs="Times New Roman"/>
          <w:color w:val="000000" w:themeColor="text1"/>
          <w:sz w:val="24"/>
          <w:szCs w:val="24"/>
        </w:rPr>
        <w:t>ubytování</w:t>
      </w:r>
      <w:proofErr w:type="spellEnd"/>
      <w:r w:rsidR="00C73D50" w:rsidRPr="00C73D50">
        <w:rPr>
          <w:rFonts w:ascii="Times New Roman" w:hAnsi="Times New Roman" w:cs="Times New Roman"/>
          <w:color w:val="000000" w:themeColor="text1"/>
          <w:sz w:val="24"/>
          <w:szCs w:val="24"/>
        </w:rPr>
        <w:t xml:space="preserve"> a </w:t>
      </w:r>
      <w:proofErr w:type="spellStart"/>
      <w:r w:rsidR="00C73D50" w:rsidRPr="00C73D50">
        <w:rPr>
          <w:rFonts w:ascii="Times New Roman" w:hAnsi="Times New Roman" w:cs="Times New Roman"/>
          <w:color w:val="000000" w:themeColor="text1"/>
          <w:sz w:val="24"/>
          <w:szCs w:val="24"/>
        </w:rPr>
        <w:t>stravování</w:t>
      </w:r>
      <w:proofErr w:type="spellEnd"/>
      <w:r w:rsidR="00C73D50" w:rsidRPr="00C73D50">
        <w:rPr>
          <w:rFonts w:ascii="Times New Roman" w:hAnsi="Times New Roman" w:cs="Times New Roman"/>
          <w:color w:val="000000" w:themeColor="text1"/>
          <w:sz w:val="24"/>
          <w:szCs w:val="24"/>
        </w:rPr>
        <w:t xml:space="preserve">, využití </w:t>
      </w:r>
      <w:proofErr w:type="spellStart"/>
      <w:r w:rsidR="00C73D50" w:rsidRPr="00C73D50">
        <w:rPr>
          <w:rFonts w:ascii="Times New Roman" w:hAnsi="Times New Roman" w:cs="Times New Roman"/>
          <w:color w:val="000000" w:themeColor="text1"/>
          <w:sz w:val="24"/>
          <w:szCs w:val="24"/>
        </w:rPr>
        <w:t>volného</w:t>
      </w:r>
      <w:proofErr w:type="spellEnd"/>
      <w:r w:rsidR="00C73D50" w:rsidRPr="00C73D50">
        <w:rPr>
          <w:rFonts w:ascii="Times New Roman" w:hAnsi="Times New Roman" w:cs="Times New Roman"/>
          <w:color w:val="000000" w:themeColor="text1"/>
          <w:sz w:val="24"/>
          <w:szCs w:val="24"/>
        </w:rPr>
        <w:t xml:space="preserve"> času. Praha: </w:t>
      </w:r>
      <w:proofErr w:type="spellStart"/>
      <w:r w:rsidR="00C73D50" w:rsidRPr="00C73D50">
        <w:rPr>
          <w:rFonts w:ascii="Times New Roman" w:hAnsi="Times New Roman" w:cs="Times New Roman"/>
          <w:color w:val="000000" w:themeColor="text1"/>
          <w:sz w:val="24"/>
          <w:szCs w:val="24"/>
        </w:rPr>
        <w:t>Grada</w:t>
      </w:r>
      <w:proofErr w:type="spellEnd"/>
      <w:r w:rsidR="00C73D50" w:rsidRPr="00C73D50">
        <w:rPr>
          <w:rFonts w:ascii="Times New Roman" w:hAnsi="Times New Roman" w:cs="Times New Roman"/>
          <w:color w:val="000000" w:themeColor="text1"/>
          <w:sz w:val="24"/>
          <w:szCs w:val="24"/>
        </w:rPr>
        <w:t xml:space="preserve"> </w:t>
      </w:r>
      <w:proofErr w:type="spellStart"/>
      <w:r w:rsidR="00C73D50" w:rsidRPr="00C73D50">
        <w:rPr>
          <w:rFonts w:ascii="Times New Roman" w:hAnsi="Times New Roman" w:cs="Times New Roman"/>
          <w:color w:val="000000" w:themeColor="text1"/>
          <w:sz w:val="24"/>
          <w:szCs w:val="24"/>
        </w:rPr>
        <w:t>Publishing</w:t>
      </w:r>
      <w:proofErr w:type="spellEnd"/>
      <w:r w:rsidR="00C73D50" w:rsidRPr="00C73D50">
        <w:rPr>
          <w:rFonts w:ascii="Times New Roman" w:hAnsi="Times New Roman" w:cs="Times New Roman"/>
          <w:color w:val="000000" w:themeColor="text1"/>
          <w:sz w:val="24"/>
          <w:szCs w:val="24"/>
        </w:rPr>
        <w:t>, a.s., 2003, ISBN 80-247-0202-9</w:t>
      </w:r>
    </w:p>
    <w:p w:rsidR="007140E0" w:rsidRPr="007140E0" w:rsidRDefault="007140E0" w:rsidP="002145F4">
      <w:pPr>
        <w:jc w:val="both"/>
        <w:rPr>
          <w:rFonts w:ascii="Times New Roman" w:hAnsi="Times New Roman" w:cs="Times New Roman"/>
          <w:color w:val="000000" w:themeColor="text1"/>
          <w:sz w:val="24"/>
          <w:szCs w:val="24"/>
        </w:rPr>
      </w:pPr>
      <w:r>
        <w:rPr>
          <w:rFonts w:ascii="Calibri" w:hAnsi="Calibri" w:cs="Times New Roman"/>
          <w:color w:val="000000" w:themeColor="text1"/>
          <w:sz w:val="24"/>
          <w:szCs w:val="24"/>
        </w:rPr>
        <w:t>[</w:t>
      </w:r>
      <w:r>
        <w:rPr>
          <w:rFonts w:ascii="Times New Roman" w:hAnsi="Times New Roman" w:cs="Times New Roman"/>
          <w:color w:val="000000" w:themeColor="text1"/>
          <w:sz w:val="24"/>
          <w:szCs w:val="24"/>
        </w:rPr>
        <w:t>8</w:t>
      </w:r>
      <w:r>
        <w:rPr>
          <w:rFonts w:ascii="Calibri" w:hAnsi="Calibri" w:cs="Times New Roman"/>
          <w:color w:val="000000" w:themeColor="text1"/>
          <w:sz w:val="24"/>
          <w:szCs w:val="24"/>
        </w:rPr>
        <w:t>]</w:t>
      </w:r>
      <w:r w:rsidRPr="007140E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KŘÍŽEK F., NEUFUS J. </w:t>
      </w:r>
      <w:r w:rsidRPr="007140E0">
        <w:rPr>
          <w:rFonts w:ascii="Times New Roman" w:hAnsi="Times New Roman" w:cs="Times New Roman"/>
          <w:i/>
          <w:color w:val="000000" w:themeColor="text1"/>
          <w:sz w:val="24"/>
          <w:szCs w:val="24"/>
        </w:rPr>
        <w:t xml:space="preserve">Moderní hotelový </w:t>
      </w:r>
      <w:proofErr w:type="spellStart"/>
      <w:r w:rsidRPr="007140E0">
        <w:rPr>
          <w:rFonts w:ascii="Times New Roman" w:hAnsi="Times New Roman" w:cs="Times New Roman"/>
          <w:i/>
          <w:color w:val="000000" w:themeColor="text1"/>
          <w:sz w:val="24"/>
          <w:szCs w:val="24"/>
        </w:rPr>
        <w:t>management</w:t>
      </w:r>
      <w:proofErr w:type="spellEnd"/>
      <w:r>
        <w:rPr>
          <w:rFonts w:ascii="Times New Roman" w:hAnsi="Times New Roman" w:cs="Times New Roman"/>
          <w:i/>
          <w:color w:val="000000" w:themeColor="text1"/>
          <w:sz w:val="24"/>
          <w:szCs w:val="24"/>
        </w:rPr>
        <w:t>.</w:t>
      </w:r>
      <w:r>
        <w:rPr>
          <w:rFonts w:ascii="Times New Roman" w:hAnsi="Times New Roman" w:cs="Times New Roman"/>
          <w:color w:val="000000" w:themeColor="text1"/>
          <w:sz w:val="24"/>
          <w:szCs w:val="24"/>
        </w:rPr>
        <w:t xml:space="preserve"> </w:t>
      </w:r>
      <w:r w:rsidR="00063859">
        <w:rPr>
          <w:rFonts w:ascii="Times New Roman" w:hAnsi="Times New Roman" w:cs="Times New Roman"/>
          <w:color w:val="000000" w:themeColor="text1"/>
          <w:sz w:val="24"/>
          <w:szCs w:val="24"/>
        </w:rPr>
        <w:t xml:space="preserve">Praha: </w:t>
      </w:r>
      <w:proofErr w:type="spellStart"/>
      <w:r w:rsidRPr="00C73D50">
        <w:rPr>
          <w:rFonts w:ascii="Times New Roman" w:hAnsi="Times New Roman" w:cs="Times New Roman"/>
          <w:color w:val="000000" w:themeColor="text1"/>
          <w:sz w:val="24"/>
          <w:szCs w:val="24"/>
        </w:rPr>
        <w:t>Grada</w:t>
      </w:r>
      <w:proofErr w:type="spellEnd"/>
      <w:r w:rsidRPr="00C73D50">
        <w:rPr>
          <w:rFonts w:ascii="Times New Roman" w:hAnsi="Times New Roman" w:cs="Times New Roman"/>
          <w:color w:val="000000" w:themeColor="text1"/>
          <w:sz w:val="24"/>
          <w:szCs w:val="24"/>
        </w:rPr>
        <w:t xml:space="preserve"> </w:t>
      </w:r>
      <w:proofErr w:type="spellStart"/>
      <w:r w:rsidRPr="00C73D50">
        <w:rPr>
          <w:rFonts w:ascii="Times New Roman" w:hAnsi="Times New Roman" w:cs="Times New Roman"/>
          <w:color w:val="000000" w:themeColor="text1"/>
          <w:sz w:val="24"/>
          <w:szCs w:val="24"/>
        </w:rPr>
        <w:t>Publishing</w:t>
      </w:r>
      <w:proofErr w:type="spellEnd"/>
      <w:r w:rsidRPr="00C73D50">
        <w:rPr>
          <w:rFonts w:ascii="Times New Roman" w:hAnsi="Times New Roman" w:cs="Times New Roman"/>
          <w:color w:val="000000" w:themeColor="text1"/>
          <w:sz w:val="24"/>
          <w:szCs w:val="24"/>
        </w:rPr>
        <w:t>, a.s.,</w:t>
      </w:r>
      <w:r w:rsidR="00063859">
        <w:rPr>
          <w:rFonts w:ascii="Times New Roman" w:hAnsi="Times New Roman" w:cs="Times New Roman"/>
          <w:color w:val="000000" w:themeColor="text1"/>
          <w:sz w:val="24"/>
          <w:szCs w:val="24"/>
        </w:rPr>
        <w:t xml:space="preserve"> 2011, ISBN 978-80-247-4835-1 </w:t>
      </w:r>
    </w:p>
    <w:p w:rsidR="007372C0" w:rsidRPr="00C73D50" w:rsidRDefault="007372C0" w:rsidP="002145F4">
      <w:pPr>
        <w:jc w:val="both"/>
        <w:rPr>
          <w:rFonts w:ascii="Times New Roman" w:hAnsi="Times New Roman" w:cs="Times New Roman"/>
          <w:color w:val="000000" w:themeColor="text1"/>
          <w:sz w:val="24"/>
          <w:szCs w:val="24"/>
        </w:rPr>
      </w:pPr>
    </w:p>
    <w:p w:rsidR="003E1EC8" w:rsidRPr="00C73D50" w:rsidRDefault="003E1EC8" w:rsidP="002145F4">
      <w:pPr>
        <w:jc w:val="both"/>
        <w:rPr>
          <w:rFonts w:ascii="Times New Roman" w:hAnsi="Times New Roman" w:cs="Times New Roman"/>
          <w:color w:val="000000" w:themeColor="text1"/>
          <w:sz w:val="24"/>
          <w:szCs w:val="24"/>
        </w:rPr>
      </w:pPr>
    </w:p>
    <w:p w:rsidR="003E1EC8" w:rsidRPr="00C73D50" w:rsidRDefault="003E1EC8" w:rsidP="002145F4">
      <w:pPr>
        <w:jc w:val="both"/>
        <w:rPr>
          <w:rFonts w:ascii="Times New Roman" w:hAnsi="Times New Roman" w:cs="Times New Roman"/>
          <w:color w:val="000000" w:themeColor="text1"/>
          <w:sz w:val="24"/>
          <w:szCs w:val="24"/>
        </w:rPr>
      </w:pPr>
    </w:p>
    <w:p w:rsidR="003E1EC8" w:rsidRPr="00C73D50" w:rsidRDefault="003E1EC8" w:rsidP="002145F4">
      <w:pPr>
        <w:jc w:val="both"/>
        <w:rPr>
          <w:rFonts w:ascii="Times New Roman" w:hAnsi="Times New Roman" w:cs="Times New Roman"/>
          <w:color w:val="000000" w:themeColor="text1"/>
          <w:sz w:val="24"/>
          <w:szCs w:val="24"/>
        </w:rPr>
      </w:pPr>
    </w:p>
    <w:p w:rsidR="003E1EC8" w:rsidRPr="00C73D50" w:rsidRDefault="003E1EC8" w:rsidP="002145F4">
      <w:pPr>
        <w:jc w:val="both"/>
        <w:rPr>
          <w:rFonts w:ascii="Times New Roman" w:hAnsi="Times New Roman" w:cs="Times New Roman"/>
          <w:color w:val="000000" w:themeColor="text1"/>
          <w:sz w:val="24"/>
          <w:szCs w:val="24"/>
        </w:rPr>
      </w:pPr>
    </w:p>
    <w:p w:rsidR="003E1EC8" w:rsidRPr="00C73D50" w:rsidRDefault="003E1EC8" w:rsidP="002145F4">
      <w:pPr>
        <w:jc w:val="both"/>
        <w:rPr>
          <w:rFonts w:ascii="Times New Roman" w:hAnsi="Times New Roman" w:cs="Times New Roman"/>
          <w:color w:val="000000" w:themeColor="text1"/>
          <w:sz w:val="24"/>
          <w:szCs w:val="24"/>
        </w:rPr>
      </w:pPr>
    </w:p>
    <w:p w:rsidR="003E1EC8" w:rsidRPr="00C73D50" w:rsidRDefault="003E1EC8" w:rsidP="002145F4">
      <w:pPr>
        <w:jc w:val="both"/>
        <w:rPr>
          <w:rFonts w:ascii="Times New Roman" w:hAnsi="Times New Roman" w:cs="Times New Roman"/>
          <w:color w:val="000000" w:themeColor="text1"/>
          <w:sz w:val="24"/>
          <w:szCs w:val="24"/>
        </w:rPr>
      </w:pPr>
    </w:p>
    <w:p w:rsidR="003E1EC8" w:rsidRPr="00C73D50" w:rsidRDefault="003E1EC8" w:rsidP="002145F4">
      <w:pPr>
        <w:jc w:val="both"/>
        <w:rPr>
          <w:rFonts w:ascii="Times New Roman" w:hAnsi="Times New Roman" w:cs="Times New Roman"/>
          <w:color w:val="000000" w:themeColor="text1"/>
          <w:sz w:val="24"/>
          <w:szCs w:val="24"/>
        </w:rPr>
      </w:pPr>
    </w:p>
    <w:p w:rsidR="003E1EC8" w:rsidRPr="00C73D50" w:rsidRDefault="003E1EC8" w:rsidP="002145F4">
      <w:pPr>
        <w:jc w:val="both"/>
        <w:rPr>
          <w:rFonts w:ascii="Times New Roman" w:hAnsi="Times New Roman" w:cs="Times New Roman"/>
          <w:color w:val="000000" w:themeColor="text1"/>
          <w:sz w:val="24"/>
          <w:szCs w:val="24"/>
        </w:rPr>
      </w:pPr>
    </w:p>
    <w:p w:rsidR="003E1EC8" w:rsidRPr="00C73D50" w:rsidRDefault="003E1EC8" w:rsidP="002145F4">
      <w:pPr>
        <w:jc w:val="both"/>
        <w:rPr>
          <w:rFonts w:ascii="Times New Roman" w:hAnsi="Times New Roman" w:cs="Times New Roman"/>
          <w:color w:val="000000" w:themeColor="text1"/>
          <w:sz w:val="24"/>
          <w:szCs w:val="24"/>
        </w:rPr>
      </w:pPr>
    </w:p>
    <w:p w:rsidR="003E1EC8" w:rsidRPr="00C73D50" w:rsidRDefault="003E1EC8" w:rsidP="002145F4">
      <w:pPr>
        <w:jc w:val="both"/>
        <w:rPr>
          <w:rFonts w:ascii="Times New Roman" w:hAnsi="Times New Roman" w:cs="Times New Roman"/>
          <w:color w:val="000000" w:themeColor="text1"/>
          <w:sz w:val="24"/>
          <w:szCs w:val="24"/>
        </w:rPr>
      </w:pPr>
    </w:p>
    <w:p w:rsidR="003E1EC8" w:rsidRPr="00C73D50" w:rsidRDefault="003E1EC8" w:rsidP="002145F4">
      <w:pPr>
        <w:jc w:val="both"/>
        <w:rPr>
          <w:rFonts w:ascii="Times New Roman" w:hAnsi="Times New Roman" w:cs="Times New Roman"/>
          <w:color w:val="000000" w:themeColor="text1"/>
          <w:sz w:val="24"/>
          <w:szCs w:val="24"/>
        </w:rPr>
      </w:pPr>
    </w:p>
    <w:p w:rsidR="003E1EC8" w:rsidRPr="00C73D50" w:rsidRDefault="003E1EC8" w:rsidP="002145F4">
      <w:pPr>
        <w:jc w:val="both"/>
        <w:rPr>
          <w:rFonts w:ascii="Times New Roman" w:hAnsi="Times New Roman" w:cs="Times New Roman"/>
          <w:color w:val="000000" w:themeColor="text1"/>
          <w:sz w:val="24"/>
          <w:szCs w:val="24"/>
        </w:rPr>
      </w:pPr>
    </w:p>
    <w:p w:rsidR="003E1EC8" w:rsidRPr="00C73D50" w:rsidRDefault="003E1EC8" w:rsidP="002145F4">
      <w:pPr>
        <w:jc w:val="both"/>
        <w:rPr>
          <w:rFonts w:ascii="Times New Roman" w:hAnsi="Times New Roman" w:cs="Times New Roman"/>
          <w:color w:val="000000" w:themeColor="text1"/>
          <w:sz w:val="24"/>
          <w:szCs w:val="24"/>
        </w:rPr>
      </w:pPr>
    </w:p>
    <w:p w:rsidR="003E1EC8" w:rsidRPr="00C73D50" w:rsidRDefault="003E1EC8" w:rsidP="002145F4">
      <w:pPr>
        <w:jc w:val="both"/>
        <w:rPr>
          <w:rFonts w:ascii="Times New Roman" w:hAnsi="Times New Roman" w:cs="Times New Roman"/>
          <w:color w:val="000000" w:themeColor="text1"/>
          <w:sz w:val="24"/>
          <w:szCs w:val="24"/>
        </w:rPr>
      </w:pPr>
    </w:p>
    <w:p w:rsidR="007372C0" w:rsidRPr="00C73D50" w:rsidRDefault="001A31DC" w:rsidP="003E1EC8">
      <w:pPr>
        <w:pStyle w:val="Nadpis1"/>
        <w:rPr>
          <w:rFonts w:ascii="Times New Roman" w:hAnsi="Times New Roman" w:cs="Times New Roman"/>
          <w:color w:val="000000" w:themeColor="text1"/>
          <w:sz w:val="32"/>
          <w:szCs w:val="32"/>
        </w:rPr>
      </w:pPr>
      <w:bookmarkStart w:id="72" w:name="_Toc458426822"/>
      <w:r w:rsidRPr="00C73D50">
        <w:rPr>
          <w:rFonts w:ascii="Times New Roman" w:hAnsi="Times New Roman" w:cs="Times New Roman"/>
          <w:color w:val="000000" w:themeColor="text1"/>
          <w:sz w:val="32"/>
          <w:szCs w:val="32"/>
        </w:rPr>
        <w:lastRenderedPageBreak/>
        <w:t>ELEKTRONICKÉ ZDROJE</w:t>
      </w:r>
      <w:bookmarkEnd w:id="72"/>
    </w:p>
    <w:p w:rsidR="00541EBB" w:rsidRPr="00C73D50" w:rsidRDefault="00541EBB" w:rsidP="00541EBB">
      <w:pPr>
        <w:rPr>
          <w:color w:val="000000" w:themeColor="text1"/>
        </w:rPr>
      </w:pPr>
    </w:p>
    <w:p w:rsidR="007372C0" w:rsidRDefault="007372C0" w:rsidP="007372C0">
      <w:pPr>
        <w:rPr>
          <w:rFonts w:ascii="Times New Roman" w:hAnsi="Times New Roman" w:cs="Times New Roman"/>
          <w:color w:val="000000" w:themeColor="text1"/>
          <w:sz w:val="24"/>
          <w:szCs w:val="24"/>
        </w:rPr>
      </w:pPr>
      <w:r w:rsidRPr="00C73D50">
        <w:rPr>
          <w:rFonts w:ascii="Times New Roman" w:hAnsi="Times New Roman" w:cs="Times New Roman"/>
          <w:color w:val="000000" w:themeColor="text1"/>
          <w:sz w:val="24"/>
          <w:szCs w:val="24"/>
        </w:rPr>
        <w:t>[</w:t>
      </w:r>
      <w:r w:rsidR="00006119">
        <w:rPr>
          <w:rFonts w:ascii="Times New Roman" w:hAnsi="Times New Roman" w:cs="Times New Roman"/>
          <w:color w:val="000000" w:themeColor="text1"/>
          <w:sz w:val="24"/>
          <w:szCs w:val="24"/>
        </w:rPr>
        <w:t>9</w:t>
      </w:r>
      <w:r w:rsidRPr="00C73D50">
        <w:rPr>
          <w:rFonts w:ascii="Times New Roman" w:hAnsi="Times New Roman" w:cs="Times New Roman"/>
          <w:color w:val="000000" w:themeColor="text1"/>
          <w:sz w:val="24"/>
          <w:szCs w:val="24"/>
        </w:rPr>
        <w:t>] Výrobný proces a jeho členenie. 2008. Dostupné z http://www.euroekonom.sk/ekonomia/podnik-a-podnikanie/vyrobny-proces-a-jeho-clenenie/</w:t>
      </w:r>
    </w:p>
    <w:p w:rsidR="00BE6D8F" w:rsidRDefault="00BE6D8F" w:rsidP="00BE6D8F">
      <w:pPr>
        <w:spacing w:line="360" w:lineRule="auto"/>
        <w:jc w:val="both"/>
        <w:rPr>
          <w:rFonts w:ascii="Times New Roman" w:hAnsi="Times New Roman" w:cs="Times New Roman"/>
          <w:color w:val="000000" w:themeColor="text1"/>
          <w:sz w:val="24"/>
          <w:szCs w:val="24"/>
        </w:rPr>
      </w:pPr>
      <w:r w:rsidRPr="00BE6D8F">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10</w:t>
      </w:r>
      <w:r w:rsidRPr="00BE6D8F">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Kaštieľ Topoľčianky. Dostupné z </w:t>
      </w:r>
      <w:r w:rsidRPr="00BE6D8F">
        <w:rPr>
          <w:rFonts w:ascii="Times New Roman" w:hAnsi="Times New Roman" w:cs="Times New Roman"/>
          <w:color w:val="000000" w:themeColor="text1"/>
          <w:sz w:val="24"/>
          <w:szCs w:val="24"/>
        </w:rPr>
        <w:t>http://www.zamok-topolcianky.sk/main.php?lang=sk</w:t>
      </w:r>
    </w:p>
    <w:p w:rsidR="00BE6D8F" w:rsidRDefault="00BE6D8F" w:rsidP="00BE6D8F">
      <w:pPr>
        <w:spacing w:line="360" w:lineRule="auto"/>
        <w:jc w:val="both"/>
        <w:rPr>
          <w:rFonts w:ascii="Times New Roman" w:hAnsi="Times New Roman" w:cs="Times New Roman"/>
          <w:color w:val="000000" w:themeColor="text1"/>
          <w:sz w:val="24"/>
          <w:szCs w:val="24"/>
        </w:rPr>
      </w:pPr>
      <w:r w:rsidRPr="00BE6D8F">
        <w:rPr>
          <w:rFonts w:ascii="Times New Roman" w:hAnsi="Times New Roman" w:cs="Times New Roman"/>
          <w:color w:val="000000" w:themeColor="text1"/>
          <w:sz w:val="24"/>
          <w:szCs w:val="24"/>
        </w:rPr>
        <w:t>[11]</w:t>
      </w:r>
      <w:r>
        <w:rPr>
          <w:rFonts w:ascii="Times New Roman" w:hAnsi="Times New Roman" w:cs="Times New Roman"/>
          <w:color w:val="000000" w:themeColor="text1"/>
          <w:sz w:val="24"/>
          <w:szCs w:val="24"/>
        </w:rPr>
        <w:t xml:space="preserve"> Národný žrebčín Topoľčianky. Dostupné z </w:t>
      </w:r>
      <w:r w:rsidRPr="00BE6D8F">
        <w:rPr>
          <w:rFonts w:ascii="Times New Roman" w:hAnsi="Times New Roman" w:cs="Times New Roman"/>
          <w:color w:val="000000" w:themeColor="text1"/>
          <w:sz w:val="24"/>
          <w:szCs w:val="24"/>
        </w:rPr>
        <w:t>http://sk.nztopolcianky.sk/</w:t>
      </w:r>
    </w:p>
    <w:p w:rsidR="00016C9C" w:rsidRDefault="00016C9C" w:rsidP="00BE6D8F">
      <w:pPr>
        <w:spacing w:line="360" w:lineRule="auto"/>
        <w:jc w:val="both"/>
        <w:rPr>
          <w:rFonts w:ascii="Times New Roman" w:hAnsi="Times New Roman" w:cs="Times New Roman"/>
          <w:color w:val="000000" w:themeColor="text1"/>
          <w:sz w:val="24"/>
          <w:szCs w:val="24"/>
        </w:rPr>
      </w:pPr>
      <w:r w:rsidRPr="00016C9C">
        <w:rPr>
          <w:rFonts w:ascii="Times New Roman" w:hAnsi="Times New Roman" w:cs="Times New Roman"/>
          <w:color w:val="000000" w:themeColor="text1"/>
          <w:sz w:val="24"/>
          <w:szCs w:val="24"/>
        </w:rPr>
        <w:t>[12]</w:t>
      </w:r>
      <w:r>
        <w:rPr>
          <w:rFonts w:ascii="Times New Roman" w:hAnsi="Times New Roman" w:cs="Times New Roman"/>
          <w:color w:val="000000" w:themeColor="text1"/>
          <w:sz w:val="24"/>
          <w:szCs w:val="24"/>
        </w:rPr>
        <w:t xml:space="preserve"> Vinárske závody Topoľčianky. Dostupné z </w:t>
      </w:r>
      <w:r w:rsidR="008F0DCB" w:rsidRPr="008F0DCB">
        <w:rPr>
          <w:rFonts w:ascii="Times New Roman" w:hAnsi="Times New Roman" w:cs="Times New Roman"/>
          <w:color w:val="000000" w:themeColor="text1"/>
          <w:sz w:val="24"/>
          <w:szCs w:val="24"/>
        </w:rPr>
        <w:t>http://www.vinotop.sk/pages/sk/aktuality.php</w:t>
      </w:r>
    </w:p>
    <w:p w:rsidR="00990B84" w:rsidRDefault="00990B84" w:rsidP="00BE6D8F">
      <w:pPr>
        <w:spacing w:line="360" w:lineRule="auto"/>
        <w:jc w:val="both"/>
        <w:rPr>
          <w:rFonts w:ascii="Times New Roman" w:hAnsi="Times New Roman" w:cs="Times New Roman"/>
          <w:color w:val="000000" w:themeColor="text1"/>
          <w:sz w:val="24"/>
          <w:szCs w:val="24"/>
        </w:rPr>
      </w:pPr>
      <w:r w:rsidRPr="008F0DCB">
        <w:rPr>
          <w:rFonts w:ascii="Times New Roman" w:hAnsi="Times New Roman" w:cs="Times New Roman"/>
          <w:color w:val="000000" w:themeColor="text1"/>
          <w:sz w:val="24"/>
          <w:szCs w:val="24"/>
        </w:rPr>
        <w:t>[13]</w:t>
      </w:r>
      <w:r>
        <w:rPr>
          <w:rFonts w:ascii="Times New Roman" w:hAnsi="Times New Roman" w:cs="Times New Roman"/>
          <w:color w:val="000000" w:themeColor="text1"/>
          <w:sz w:val="24"/>
          <w:szCs w:val="24"/>
        </w:rPr>
        <w:t xml:space="preserve"> Hotel Hradná stráž Topoľčianky. Dostupné z </w:t>
      </w:r>
      <w:r w:rsidRPr="00990B84">
        <w:rPr>
          <w:rFonts w:ascii="Times New Roman" w:hAnsi="Times New Roman" w:cs="Times New Roman"/>
          <w:color w:val="000000" w:themeColor="text1"/>
          <w:sz w:val="24"/>
          <w:szCs w:val="24"/>
        </w:rPr>
        <w:t>http://www.hradnastraz.sk/</w:t>
      </w:r>
    </w:p>
    <w:p w:rsidR="00990B84" w:rsidRDefault="00990B84" w:rsidP="00BE6D8F">
      <w:pPr>
        <w:spacing w:line="360" w:lineRule="auto"/>
        <w:jc w:val="both"/>
        <w:rPr>
          <w:rFonts w:ascii="Times New Roman" w:hAnsi="Times New Roman" w:cs="Times New Roman"/>
          <w:color w:val="000000" w:themeColor="text1"/>
          <w:sz w:val="24"/>
          <w:szCs w:val="24"/>
        </w:rPr>
      </w:pPr>
      <w:r w:rsidRPr="00990B84">
        <w:rPr>
          <w:rFonts w:ascii="Times New Roman" w:hAnsi="Times New Roman" w:cs="Times New Roman"/>
          <w:color w:val="000000" w:themeColor="text1"/>
          <w:sz w:val="24"/>
          <w:szCs w:val="24"/>
        </w:rPr>
        <w:t>[14]</w:t>
      </w:r>
      <w:r>
        <w:rPr>
          <w:rFonts w:ascii="Times New Roman" w:hAnsi="Times New Roman" w:cs="Times New Roman"/>
          <w:color w:val="000000" w:themeColor="text1"/>
          <w:sz w:val="24"/>
          <w:szCs w:val="24"/>
        </w:rPr>
        <w:t xml:space="preserve"> Park Hotel </w:t>
      </w:r>
      <w:proofErr w:type="spellStart"/>
      <w:r>
        <w:rPr>
          <w:rFonts w:ascii="Times New Roman" w:hAnsi="Times New Roman" w:cs="Times New Roman"/>
          <w:color w:val="000000" w:themeColor="text1"/>
          <w:sz w:val="24"/>
          <w:szCs w:val="24"/>
        </w:rPr>
        <w:t>Tartuf</w:t>
      </w:r>
      <w:proofErr w:type="spellEnd"/>
      <w:r>
        <w:rPr>
          <w:rFonts w:ascii="Times New Roman" w:hAnsi="Times New Roman" w:cs="Times New Roman"/>
          <w:color w:val="000000" w:themeColor="text1"/>
          <w:sz w:val="24"/>
          <w:szCs w:val="24"/>
        </w:rPr>
        <w:t xml:space="preserve"> Beladice. Dostupné z </w:t>
      </w:r>
      <w:r w:rsidRPr="00990B84">
        <w:rPr>
          <w:rFonts w:ascii="Times New Roman" w:hAnsi="Times New Roman" w:cs="Times New Roman"/>
          <w:color w:val="000000" w:themeColor="text1"/>
          <w:sz w:val="24"/>
          <w:szCs w:val="24"/>
        </w:rPr>
        <w:t>http://www.tartuf.sk/index.php?l=sk&amp;s=1</w:t>
      </w:r>
    </w:p>
    <w:p w:rsidR="008F0DCB" w:rsidRDefault="008F0DCB" w:rsidP="00BE6D8F">
      <w:pPr>
        <w:spacing w:line="360" w:lineRule="auto"/>
        <w:jc w:val="both"/>
        <w:rPr>
          <w:rFonts w:ascii="Times New Roman" w:hAnsi="Times New Roman" w:cs="Times New Roman"/>
          <w:color w:val="000000" w:themeColor="text1"/>
          <w:sz w:val="24"/>
          <w:szCs w:val="24"/>
        </w:rPr>
      </w:pPr>
    </w:p>
    <w:p w:rsidR="00BE6D8F" w:rsidRPr="00C73D50" w:rsidRDefault="00BE6D8F" w:rsidP="00BE6D8F">
      <w:pPr>
        <w:spacing w:line="360" w:lineRule="auto"/>
        <w:jc w:val="both"/>
        <w:rPr>
          <w:rFonts w:ascii="Times New Roman" w:hAnsi="Times New Roman" w:cs="Times New Roman"/>
          <w:color w:val="000000" w:themeColor="text1"/>
          <w:sz w:val="24"/>
          <w:szCs w:val="24"/>
        </w:rPr>
      </w:pPr>
    </w:p>
    <w:p w:rsidR="00BE6D8F" w:rsidRPr="00C73D50" w:rsidRDefault="00BE6D8F" w:rsidP="007372C0">
      <w:pPr>
        <w:rPr>
          <w:rFonts w:ascii="Times New Roman" w:hAnsi="Times New Roman" w:cs="Times New Roman"/>
          <w:color w:val="000000" w:themeColor="text1"/>
          <w:sz w:val="24"/>
          <w:szCs w:val="24"/>
        </w:rPr>
      </w:pPr>
    </w:p>
    <w:p w:rsidR="001A31DC" w:rsidRPr="00C73D50" w:rsidRDefault="001A31DC" w:rsidP="007372C0">
      <w:pPr>
        <w:rPr>
          <w:rFonts w:ascii="Times New Roman" w:hAnsi="Times New Roman" w:cs="Times New Roman"/>
          <w:color w:val="000000" w:themeColor="text1"/>
          <w:sz w:val="24"/>
          <w:szCs w:val="24"/>
        </w:rPr>
      </w:pPr>
    </w:p>
    <w:p w:rsidR="001A31DC" w:rsidRDefault="001A31DC" w:rsidP="007372C0">
      <w:pPr>
        <w:rPr>
          <w:rFonts w:ascii="Times New Roman" w:hAnsi="Times New Roman" w:cs="Times New Roman"/>
          <w:color w:val="000000" w:themeColor="text1"/>
          <w:sz w:val="24"/>
          <w:szCs w:val="24"/>
        </w:rPr>
      </w:pPr>
    </w:p>
    <w:p w:rsidR="00990B84" w:rsidRPr="00C73D50" w:rsidRDefault="00990B84" w:rsidP="007372C0">
      <w:pPr>
        <w:rPr>
          <w:rFonts w:ascii="Times New Roman" w:hAnsi="Times New Roman" w:cs="Times New Roman"/>
          <w:color w:val="000000" w:themeColor="text1"/>
          <w:sz w:val="24"/>
          <w:szCs w:val="24"/>
        </w:rPr>
      </w:pPr>
    </w:p>
    <w:p w:rsidR="001A31DC" w:rsidRPr="00C73D50" w:rsidRDefault="001A31DC" w:rsidP="007372C0">
      <w:pPr>
        <w:rPr>
          <w:rFonts w:ascii="Times New Roman" w:hAnsi="Times New Roman" w:cs="Times New Roman"/>
          <w:color w:val="000000" w:themeColor="text1"/>
          <w:sz w:val="24"/>
          <w:szCs w:val="24"/>
        </w:rPr>
      </w:pPr>
    </w:p>
    <w:p w:rsidR="001A31DC" w:rsidRPr="00C73D50" w:rsidRDefault="001A31DC" w:rsidP="007372C0">
      <w:pPr>
        <w:rPr>
          <w:rFonts w:ascii="Times New Roman" w:hAnsi="Times New Roman" w:cs="Times New Roman"/>
          <w:color w:val="000000" w:themeColor="text1"/>
          <w:sz w:val="24"/>
          <w:szCs w:val="24"/>
        </w:rPr>
      </w:pPr>
    </w:p>
    <w:p w:rsidR="001A31DC" w:rsidRPr="00C73D50" w:rsidRDefault="001A31DC" w:rsidP="007372C0">
      <w:pPr>
        <w:rPr>
          <w:rFonts w:ascii="Times New Roman" w:hAnsi="Times New Roman" w:cs="Times New Roman"/>
          <w:color w:val="000000" w:themeColor="text1"/>
          <w:sz w:val="24"/>
          <w:szCs w:val="24"/>
        </w:rPr>
      </w:pPr>
    </w:p>
    <w:p w:rsidR="001A31DC" w:rsidRPr="00C73D50" w:rsidRDefault="001A31DC" w:rsidP="007372C0">
      <w:pPr>
        <w:rPr>
          <w:rFonts w:ascii="Times New Roman" w:hAnsi="Times New Roman" w:cs="Times New Roman"/>
          <w:color w:val="000000" w:themeColor="text1"/>
          <w:sz w:val="24"/>
          <w:szCs w:val="24"/>
        </w:rPr>
      </w:pPr>
    </w:p>
    <w:p w:rsidR="001A31DC" w:rsidRPr="00C73D50" w:rsidRDefault="001A31DC" w:rsidP="007372C0">
      <w:pPr>
        <w:rPr>
          <w:rFonts w:ascii="Times New Roman" w:hAnsi="Times New Roman" w:cs="Times New Roman"/>
          <w:color w:val="000000" w:themeColor="text1"/>
          <w:sz w:val="24"/>
          <w:szCs w:val="24"/>
        </w:rPr>
      </w:pPr>
    </w:p>
    <w:p w:rsidR="001A31DC" w:rsidRPr="00C73D50" w:rsidRDefault="001A31DC" w:rsidP="007372C0">
      <w:pPr>
        <w:rPr>
          <w:rFonts w:ascii="Times New Roman" w:hAnsi="Times New Roman" w:cs="Times New Roman"/>
          <w:color w:val="000000" w:themeColor="text1"/>
          <w:sz w:val="24"/>
          <w:szCs w:val="24"/>
        </w:rPr>
      </w:pPr>
    </w:p>
    <w:p w:rsidR="001A31DC" w:rsidRPr="00C73D50" w:rsidRDefault="001A31DC" w:rsidP="007372C0">
      <w:pPr>
        <w:rPr>
          <w:rFonts w:ascii="Times New Roman" w:hAnsi="Times New Roman" w:cs="Times New Roman"/>
          <w:color w:val="000000" w:themeColor="text1"/>
          <w:sz w:val="24"/>
          <w:szCs w:val="24"/>
        </w:rPr>
      </w:pPr>
    </w:p>
    <w:p w:rsidR="001A31DC" w:rsidRPr="00C73D50" w:rsidRDefault="001A31DC" w:rsidP="007372C0">
      <w:pPr>
        <w:rPr>
          <w:rFonts w:ascii="Times New Roman" w:hAnsi="Times New Roman" w:cs="Times New Roman"/>
          <w:color w:val="000000" w:themeColor="text1"/>
          <w:sz w:val="24"/>
          <w:szCs w:val="24"/>
        </w:rPr>
      </w:pPr>
    </w:p>
    <w:p w:rsidR="001A31DC" w:rsidRPr="00C73D50" w:rsidRDefault="001A31DC" w:rsidP="007372C0">
      <w:pPr>
        <w:rPr>
          <w:rFonts w:ascii="Times New Roman" w:hAnsi="Times New Roman" w:cs="Times New Roman"/>
          <w:color w:val="000000" w:themeColor="text1"/>
          <w:sz w:val="24"/>
          <w:szCs w:val="24"/>
        </w:rPr>
      </w:pPr>
    </w:p>
    <w:p w:rsidR="001A31DC" w:rsidRPr="00C73D50" w:rsidRDefault="001A31DC" w:rsidP="007372C0">
      <w:pPr>
        <w:rPr>
          <w:rFonts w:ascii="Times New Roman" w:hAnsi="Times New Roman" w:cs="Times New Roman"/>
          <w:color w:val="000000" w:themeColor="text1"/>
          <w:sz w:val="24"/>
          <w:szCs w:val="24"/>
        </w:rPr>
      </w:pPr>
    </w:p>
    <w:p w:rsidR="001A31DC" w:rsidRPr="00C73D50" w:rsidRDefault="001A31DC" w:rsidP="003E1EC8">
      <w:pPr>
        <w:pStyle w:val="Nadpis1"/>
        <w:rPr>
          <w:rFonts w:ascii="Times New Roman" w:hAnsi="Times New Roman" w:cs="Times New Roman"/>
          <w:color w:val="000000" w:themeColor="text1"/>
          <w:sz w:val="32"/>
          <w:szCs w:val="32"/>
        </w:rPr>
      </w:pPr>
      <w:bookmarkStart w:id="73" w:name="_Toc458426823"/>
      <w:r w:rsidRPr="00C73D50">
        <w:rPr>
          <w:rFonts w:ascii="Times New Roman" w:hAnsi="Times New Roman" w:cs="Times New Roman"/>
          <w:color w:val="000000" w:themeColor="text1"/>
          <w:sz w:val="32"/>
          <w:szCs w:val="32"/>
        </w:rPr>
        <w:lastRenderedPageBreak/>
        <w:t>ZOZNAM OBRÁZKOV, GRAFOV A TABULIEK</w:t>
      </w:r>
      <w:bookmarkEnd w:id="73"/>
    </w:p>
    <w:p w:rsidR="001A31DC" w:rsidRPr="00C73D50" w:rsidRDefault="001A31DC" w:rsidP="007372C0">
      <w:pPr>
        <w:rPr>
          <w:rFonts w:ascii="Times New Roman" w:hAnsi="Times New Roman" w:cs="Times New Roman"/>
          <w:color w:val="000000" w:themeColor="text1"/>
          <w:sz w:val="24"/>
          <w:szCs w:val="24"/>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26"/>
        <w:gridCol w:w="7684"/>
      </w:tblGrid>
      <w:tr w:rsidR="005A2AA3" w:rsidRPr="00C73D50" w:rsidTr="005A2AA3">
        <w:tc>
          <w:tcPr>
            <w:tcW w:w="1526" w:type="dxa"/>
          </w:tcPr>
          <w:p w:rsidR="005A2AA3" w:rsidRPr="00C73D50" w:rsidRDefault="005A2AA3" w:rsidP="005A2AA3">
            <w:pPr>
              <w:spacing w:line="360" w:lineRule="auto"/>
              <w:rPr>
                <w:rFonts w:ascii="Times New Roman" w:hAnsi="Times New Roman" w:cs="Times New Roman"/>
                <w:color w:val="000000" w:themeColor="text1"/>
                <w:sz w:val="24"/>
                <w:szCs w:val="24"/>
              </w:rPr>
            </w:pPr>
          </w:p>
        </w:tc>
        <w:tc>
          <w:tcPr>
            <w:tcW w:w="7684" w:type="dxa"/>
          </w:tcPr>
          <w:p w:rsidR="005A2AA3" w:rsidRPr="00C73D50" w:rsidRDefault="005A2AA3" w:rsidP="005A2AA3">
            <w:pPr>
              <w:spacing w:line="360" w:lineRule="auto"/>
              <w:rPr>
                <w:rFonts w:ascii="Times New Roman" w:hAnsi="Times New Roman" w:cs="Times New Roman"/>
                <w:color w:val="000000" w:themeColor="text1"/>
                <w:sz w:val="24"/>
                <w:szCs w:val="24"/>
              </w:rPr>
            </w:pPr>
            <w:r w:rsidRPr="00C73D50">
              <w:rPr>
                <w:rFonts w:ascii="Times New Roman" w:hAnsi="Times New Roman" w:cs="Times New Roman"/>
                <w:color w:val="000000" w:themeColor="text1"/>
                <w:sz w:val="24"/>
                <w:szCs w:val="24"/>
              </w:rPr>
              <w:t>ZOZNAM GRAFOV</w:t>
            </w:r>
          </w:p>
          <w:p w:rsidR="005A2AA3" w:rsidRPr="00C73D50" w:rsidRDefault="005A2AA3" w:rsidP="005A2AA3">
            <w:pPr>
              <w:spacing w:line="360" w:lineRule="auto"/>
              <w:rPr>
                <w:rFonts w:ascii="Times New Roman" w:hAnsi="Times New Roman" w:cs="Times New Roman"/>
                <w:color w:val="000000" w:themeColor="text1"/>
                <w:sz w:val="24"/>
                <w:szCs w:val="24"/>
              </w:rPr>
            </w:pPr>
          </w:p>
        </w:tc>
      </w:tr>
      <w:tr w:rsidR="005A2AA3" w:rsidRPr="00C73D50" w:rsidTr="005A2AA3">
        <w:tc>
          <w:tcPr>
            <w:tcW w:w="1526" w:type="dxa"/>
          </w:tcPr>
          <w:p w:rsidR="005A2AA3" w:rsidRPr="00C73D50" w:rsidRDefault="005A2AA3" w:rsidP="005A2AA3">
            <w:pPr>
              <w:spacing w:line="360" w:lineRule="auto"/>
              <w:rPr>
                <w:rFonts w:ascii="Times New Roman" w:hAnsi="Times New Roman" w:cs="Times New Roman"/>
                <w:color w:val="000000" w:themeColor="text1"/>
                <w:sz w:val="24"/>
                <w:szCs w:val="24"/>
              </w:rPr>
            </w:pPr>
            <w:r w:rsidRPr="00C73D50">
              <w:rPr>
                <w:rFonts w:ascii="Times New Roman" w:hAnsi="Times New Roman" w:cs="Times New Roman"/>
                <w:color w:val="000000" w:themeColor="text1"/>
                <w:sz w:val="24"/>
                <w:szCs w:val="24"/>
              </w:rPr>
              <w:t>Graf č. 1</w:t>
            </w:r>
          </w:p>
        </w:tc>
        <w:tc>
          <w:tcPr>
            <w:tcW w:w="7684" w:type="dxa"/>
          </w:tcPr>
          <w:p w:rsidR="005A2AA3" w:rsidRPr="00C73D50" w:rsidRDefault="005A2AA3" w:rsidP="005A2AA3">
            <w:pPr>
              <w:spacing w:line="360" w:lineRule="auto"/>
              <w:rPr>
                <w:rFonts w:ascii="Times New Roman" w:hAnsi="Times New Roman" w:cs="Times New Roman"/>
                <w:color w:val="000000" w:themeColor="text1"/>
                <w:sz w:val="24"/>
                <w:szCs w:val="24"/>
              </w:rPr>
            </w:pPr>
            <w:r w:rsidRPr="00C73D50">
              <w:rPr>
                <w:rFonts w:ascii="Times New Roman" w:hAnsi="Times New Roman" w:cs="Times New Roman"/>
                <w:color w:val="000000" w:themeColor="text1"/>
                <w:sz w:val="24"/>
                <w:szCs w:val="24"/>
              </w:rPr>
              <w:t>Vývoj počtu návštevníkov obce Topoľčianky v r. 2008 – 2013</w:t>
            </w:r>
          </w:p>
        </w:tc>
      </w:tr>
      <w:tr w:rsidR="005A2AA3" w:rsidRPr="00C73D50" w:rsidTr="005A2AA3">
        <w:tc>
          <w:tcPr>
            <w:tcW w:w="1526" w:type="dxa"/>
          </w:tcPr>
          <w:p w:rsidR="005A2AA3" w:rsidRPr="00C73D50" w:rsidRDefault="005A2AA3" w:rsidP="005A2AA3">
            <w:pPr>
              <w:spacing w:line="360" w:lineRule="auto"/>
              <w:rPr>
                <w:rFonts w:ascii="Times New Roman" w:hAnsi="Times New Roman" w:cs="Times New Roman"/>
                <w:color w:val="000000" w:themeColor="text1"/>
                <w:sz w:val="24"/>
                <w:szCs w:val="24"/>
              </w:rPr>
            </w:pPr>
            <w:r w:rsidRPr="00C73D50">
              <w:rPr>
                <w:rFonts w:ascii="Times New Roman" w:hAnsi="Times New Roman" w:cs="Times New Roman"/>
                <w:color w:val="000000" w:themeColor="text1"/>
                <w:sz w:val="24"/>
                <w:szCs w:val="24"/>
              </w:rPr>
              <w:t>Graf č. 2</w:t>
            </w:r>
          </w:p>
        </w:tc>
        <w:tc>
          <w:tcPr>
            <w:tcW w:w="7684" w:type="dxa"/>
          </w:tcPr>
          <w:p w:rsidR="005A2AA3" w:rsidRPr="00C73D50" w:rsidRDefault="005A2AA3" w:rsidP="005A2AA3">
            <w:pPr>
              <w:spacing w:line="360" w:lineRule="auto"/>
              <w:rPr>
                <w:rFonts w:ascii="Times New Roman" w:hAnsi="Times New Roman" w:cs="Times New Roman"/>
                <w:color w:val="000000" w:themeColor="text1"/>
                <w:sz w:val="24"/>
                <w:szCs w:val="24"/>
              </w:rPr>
            </w:pPr>
            <w:r w:rsidRPr="00C73D50">
              <w:rPr>
                <w:rFonts w:ascii="Times New Roman" w:hAnsi="Times New Roman" w:cs="Times New Roman"/>
                <w:color w:val="000000" w:themeColor="text1"/>
                <w:sz w:val="24"/>
                <w:szCs w:val="24"/>
              </w:rPr>
              <w:t>Vývoj počtu prenocovaní návštevníkov obce Topoľčianky v r. 2008 – 2014</w:t>
            </w:r>
          </w:p>
        </w:tc>
      </w:tr>
      <w:tr w:rsidR="005A2AA3" w:rsidRPr="00C73D50" w:rsidTr="005A2AA3">
        <w:tc>
          <w:tcPr>
            <w:tcW w:w="1526" w:type="dxa"/>
          </w:tcPr>
          <w:p w:rsidR="005A2AA3" w:rsidRPr="00C73D50" w:rsidRDefault="005A2AA3" w:rsidP="005A2AA3">
            <w:pPr>
              <w:spacing w:line="360" w:lineRule="auto"/>
              <w:rPr>
                <w:rFonts w:ascii="Times New Roman" w:hAnsi="Times New Roman" w:cs="Times New Roman"/>
                <w:color w:val="000000" w:themeColor="text1"/>
                <w:sz w:val="24"/>
                <w:szCs w:val="24"/>
              </w:rPr>
            </w:pPr>
          </w:p>
        </w:tc>
        <w:tc>
          <w:tcPr>
            <w:tcW w:w="7684" w:type="dxa"/>
          </w:tcPr>
          <w:p w:rsidR="005A2AA3" w:rsidRPr="00C73D50" w:rsidRDefault="005A2AA3" w:rsidP="005A2AA3">
            <w:pPr>
              <w:spacing w:line="360" w:lineRule="auto"/>
              <w:rPr>
                <w:rFonts w:ascii="Times New Roman" w:hAnsi="Times New Roman" w:cs="Times New Roman"/>
                <w:color w:val="000000" w:themeColor="text1"/>
                <w:sz w:val="24"/>
                <w:szCs w:val="24"/>
              </w:rPr>
            </w:pPr>
          </w:p>
        </w:tc>
      </w:tr>
      <w:tr w:rsidR="005A2AA3" w:rsidRPr="00C73D50" w:rsidTr="005A2AA3">
        <w:tc>
          <w:tcPr>
            <w:tcW w:w="1526" w:type="dxa"/>
          </w:tcPr>
          <w:p w:rsidR="005A2AA3" w:rsidRPr="00C73D50" w:rsidRDefault="005A2AA3" w:rsidP="005A2AA3">
            <w:pPr>
              <w:spacing w:line="360" w:lineRule="auto"/>
              <w:rPr>
                <w:rFonts w:ascii="Times New Roman" w:hAnsi="Times New Roman" w:cs="Times New Roman"/>
                <w:color w:val="000000" w:themeColor="text1"/>
                <w:sz w:val="24"/>
                <w:szCs w:val="24"/>
              </w:rPr>
            </w:pPr>
          </w:p>
        </w:tc>
        <w:tc>
          <w:tcPr>
            <w:tcW w:w="7684" w:type="dxa"/>
          </w:tcPr>
          <w:p w:rsidR="005A2AA3" w:rsidRPr="00C73D50" w:rsidRDefault="005A2AA3" w:rsidP="005A2AA3">
            <w:pPr>
              <w:spacing w:line="360" w:lineRule="auto"/>
              <w:rPr>
                <w:rFonts w:ascii="Times New Roman" w:hAnsi="Times New Roman" w:cs="Times New Roman"/>
                <w:color w:val="000000" w:themeColor="text1"/>
                <w:sz w:val="24"/>
                <w:szCs w:val="24"/>
              </w:rPr>
            </w:pPr>
          </w:p>
        </w:tc>
      </w:tr>
      <w:tr w:rsidR="005A2AA3" w:rsidRPr="00C73D50" w:rsidTr="005A2AA3">
        <w:tc>
          <w:tcPr>
            <w:tcW w:w="1526" w:type="dxa"/>
          </w:tcPr>
          <w:p w:rsidR="005A2AA3" w:rsidRPr="00C73D50" w:rsidRDefault="005A2AA3" w:rsidP="005A2AA3">
            <w:pPr>
              <w:spacing w:line="360" w:lineRule="auto"/>
              <w:rPr>
                <w:rFonts w:ascii="Times New Roman" w:hAnsi="Times New Roman" w:cs="Times New Roman"/>
                <w:color w:val="000000" w:themeColor="text1"/>
                <w:sz w:val="24"/>
                <w:szCs w:val="24"/>
              </w:rPr>
            </w:pPr>
          </w:p>
        </w:tc>
        <w:tc>
          <w:tcPr>
            <w:tcW w:w="7684" w:type="dxa"/>
          </w:tcPr>
          <w:p w:rsidR="005A2AA3" w:rsidRPr="00C73D50" w:rsidRDefault="005A2AA3" w:rsidP="005A2AA3">
            <w:pPr>
              <w:spacing w:line="360" w:lineRule="auto"/>
              <w:rPr>
                <w:rFonts w:ascii="Times New Roman" w:hAnsi="Times New Roman" w:cs="Times New Roman"/>
                <w:color w:val="000000" w:themeColor="text1"/>
                <w:sz w:val="24"/>
                <w:szCs w:val="24"/>
              </w:rPr>
            </w:pPr>
            <w:r w:rsidRPr="00C73D50">
              <w:rPr>
                <w:rFonts w:ascii="Times New Roman" w:hAnsi="Times New Roman" w:cs="Times New Roman"/>
                <w:color w:val="000000" w:themeColor="text1"/>
                <w:sz w:val="24"/>
                <w:szCs w:val="24"/>
              </w:rPr>
              <w:t>ZOZNAM TABULIEK</w:t>
            </w:r>
          </w:p>
          <w:p w:rsidR="005A2AA3" w:rsidRPr="00C73D50" w:rsidRDefault="005A2AA3" w:rsidP="005A2AA3">
            <w:pPr>
              <w:spacing w:line="360" w:lineRule="auto"/>
              <w:rPr>
                <w:rFonts w:ascii="Times New Roman" w:hAnsi="Times New Roman" w:cs="Times New Roman"/>
                <w:color w:val="000000" w:themeColor="text1"/>
                <w:sz w:val="24"/>
                <w:szCs w:val="24"/>
              </w:rPr>
            </w:pPr>
          </w:p>
        </w:tc>
      </w:tr>
      <w:tr w:rsidR="005A2AA3" w:rsidRPr="00C73D50" w:rsidTr="005A2AA3">
        <w:tc>
          <w:tcPr>
            <w:tcW w:w="1526" w:type="dxa"/>
          </w:tcPr>
          <w:p w:rsidR="005A2AA3" w:rsidRPr="00C73D50" w:rsidRDefault="005A2AA3" w:rsidP="005A2AA3">
            <w:pPr>
              <w:spacing w:line="360" w:lineRule="auto"/>
              <w:rPr>
                <w:rFonts w:ascii="Times New Roman" w:hAnsi="Times New Roman" w:cs="Times New Roman"/>
                <w:color w:val="000000" w:themeColor="text1"/>
                <w:sz w:val="24"/>
                <w:szCs w:val="24"/>
              </w:rPr>
            </w:pPr>
            <w:r w:rsidRPr="00C73D50">
              <w:rPr>
                <w:rFonts w:ascii="Times New Roman" w:hAnsi="Times New Roman" w:cs="Times New Roman"/>
                <w:color w:val="000000" w:themeColor="text1"/>
                <w:sz w:val="24"/>
                <w:szCs w:val="24"/>
              </w:rPr>
              <w:t>Tabuľka č. 1</w:t>
            </w:r>
          </w:p>
        </w:tc>
        <w:tc>
          <w:tcPr>
            <w:tcW w:w="7684" w:type="dxa"/>
          </w:tcPr>
          <w:p w:rsidR="005A2AA3" w:rsidRPr="00C73D50" w:rsidRDefault="005A2AA3" w:rsidP="005A2AA3">
            <w:pPr>
              <w:spacing w:line="360" w:lineRule="auto"/>
              <w:jc w:val="both"/>
              <w:rPr>
                <w:rFonts w:ascii="Times New Roman" w:hAnsi="Times New Roman" w:cs="Times New Roman"/>
                <w:color w:val="000000" w:themeColor="text1"/>
                <w:sz w:val="24"/>
                <w:szCs w:val="24"/>
              </w:rPr>
            </w:pPr>
            <w:r w:rsidRPr="00C73D50">
              <w:rPr>
                <w:rFonts w:ascii="Times New Roman" w:hAnsi="Times New Roman" w:cs="Times New Roman"/>
                <w:color w:val="000000" w:themeColor="text1"/>
                <w:sz w:val="24"/>
                <w:szCs w:val="24"/>
              </w:rPr>
              <w:t>Štruktúra ekonomicky aktívneho obyvateľstva podľa postavenia v zamestnaní v r. 2001 a 2011</w:t>
            </w:r>
          </w:p>
        </w:tc>
      </w:tr>
      <w:tr w:rsidR="005A2AA3" w:rsidRPr="00C73D50" w:rsidTr="005A2AA3">
        <w:tc>
          <w:tcPr>
            <w:tcW w:w="1526" w:type="dxa"/>
          </w:tcPr>
          <w:p w:rsidR="005A2AA3" w:rsidRPr="00C73D50" w:rsidRDefault="005A2AA3" w:rsidP="005A2AA3">
            <w:pPr>
              <w:spacing w:line="360" w:lineRule="auto"/>
              <w:rPr>
                <w:rFonts w:ascii="Times New Roman" w:hAnsi="Times New Roman" w:cs="Times New Roman"/>
                <w:color w:val="000000" w:themeColor="text1"/>
                <w:sz w:val="24"/>
                <w:szCs w:val="24"/>
              </w:rPr>
            </w:pPr>
            <w:proofErr w:type="spellStart"/>
            <w:r w:rsidRPr="00C73D50">
              <w:rPr>
                <w:rFonts w:ascii="Times New Roman" w:hAnsi="Times New Roman" w:cs="Times New Roman"/>
                <w:color w:val="000000" w:themeColor="text1"/>
                <w:sz w:val="24"/>
                <w:szCs w:val="24"/>
              </w:rPr>
              <w:t>Tabuľakač</w:t>
            </w:r>
            <w:proofErr w:type="spellEnd"/>
            <w:r w:rsidRPr="00C73D50">
              <w:rPr>
                <w:rFonts w:ascii="Times New Roman" w:hAnsi="Times New Roman" w:cs="Times New Roman"/>
                <w:color w:val="000000" w:themeColor="text1"/>
                <w:sz w:val="24"/>
                <w:szCs w:val="24"/>
              </w:rPr>
              <w:t>. 2</w:t>
            </w:r>
          </w:p>
        </w:tc>
        <w:tc>
          <w:tcPr>
            <w:tcW w:w="7684" w:type="dxa"/>
          </w:tcPr>
          <w:p w:rsidR="005A2AA3" w:rsidRPr="00C73D50" w:rsidRDefault="005A2AA3" w:rsidP="005A2AA3">
            <w:pPr>
              <w:spacing w:line="360" w:lineRule="auto"/>
              <w:jc w:val="both"/>
              <w:rPr>
                <w:rFonts w:ascii="Times New Roman" w:hAnsi="Times New Roman" w:cs="Times New Roman"/>
                <w:color w:val="000000" w:themeColor="text1"/>
                <w:sz w:val="24"/>
                <w:szCs w:val="24"/>
              </w:rPr>
            </w:pPr>
            <w:r w:rsidRPr="00C73D50">
              <w:rPr>
                <w:rFonts w:ascii="Times New Roman" w:hAnsi="Times New Roman" w:cs="Times New Roman"/>
                <w:color w:val="000000" w:themeColor="text1"/>
                <w:sz w:val="24"/>
                <w:szCs w:val="24"/>
              </w:rPr>
              <w:t>Štruktúra ekonomicky neaktívneho obyvateľstva obce Topoľčianky v r. 2001 a 2011</w:t>
            </w:r>
          </w:p>
        </w:tc>
      </w:tr>
      <w:tr w:rsidR="005A2AA3" w:rsidRPr="00C73D50" w:rsidTr="005A2AA3">
        <w:tc>
          <w:tcPr>
            <w:tcW w:w="1526" w:type="dxa"/>
          </w:tcPr>
          <w:p w:rsidR="005A2AA3" w:rsidRPr="00C73D50" w:rsidRDefault="005A2AA3" w:rsidP="005A2AA3">
            <w:pPr>
              <w:spacing w:line="360" w:lineRule="auto"/>
              <w:rPr>
                <w:rFonts w:ascii="Times New Roman" w:hAnsi="Times New Roman" w:cs="Times New Roman"/>
                <w:color w:val="000000" w:themeColor="text1"/>
                <w:sz w:val="24"/>
                <w:szCs w:val="24"/>
              </w:rPr>
            </w:pPr>
            <w:r w:rsidRPr="00C73D50">
              <w:rPr>
                <w:rFonts w:ascii="Times New Roman" w:hAnsi="Times New Roman" w:cs="Times New Roman"/>
                <w:color w:val="000000" w:themeColor="text1"/>
                <w:sz w:val="24"/>
                <w:szCs w:val="24"/>
              </w:rPr>
              <w:t>Tabuľka č. 3</w:t>
            </w:r>
          </w:p>
        </w:tc>
        <w:tc>
          <w:tcPr>
            <w:tcW w:w="7684" w:type="dxa"/>
          </w:tcPr>
          <w:p w:rsidR="005A2AA3" w:rsidRPr="00C73D50" w:rsidRDefault="005A2AA3" w:rsidP="005A2AA3">
            <w:pPr>
              <w:spacing w:line="360" w:lineRule="auto"/>
              <w:jc w:val="both"/>
              <w:rPr>
                <w:rFonts w:ascii="Times New Roman" w:hAnsi="Times New Roman" w:cs="Times New Roman"/>
                <w:color w:val="000000" w:themeColor="text1"/>
                <w:sz w:val="24"/>
                <w:szCs w:val="24"/>
              </w:rPr>
            </w:pPr>
            <w:r w:rsidRPr="00C73D50">
              <w:rPr>
                <w:rFonts w:ascii="Times New Roman" w:hAnsi="Times New Roman" w:cs="Times New Roman"/>
                <w:color w:val="000000" w:themeColor="text1"/>
                <w:sz w:val="24"/>
                <w:szCs w:val="24"/>
              </w:rPr>
              <w:t>Štruktúra ekonomicky závislých osôb obce Topoľčianky v r. 2001 a 2011</w:t>
            </w:r>
          </w:p>
        </w:tc>
      </w:tr>
      <w:tr w:rsidR="005A2AA3" w:rsidRPr="00C73D50" w:rsidTr="005A2AA3">
        <w:tc>
          <w:tcPr>
            <w:tcW w:w="1526" w:type="dxa"/>
          </w:tcPr>
          <w:p w:rsidR="005A2AA3" w:rsidRPr="00C73D50" w:rsidRDefault="005A2AA3" w:rsidP="005A2AA3">
            <w:pPr>
              <w:spacing w:line="360" w:lineRule="auto"/>
              <w:rPr>
                <w:rFonts w:ascii="Times New Roman" w:hAnsi="Times New Roman" w:cs="Times New Roman"/>
                <w:color w:val="000000" w:themeColor="text1"/>
                <w:sz w:val="24"/>
                <w:szCs w:val="24"/>
              </w:rPr>
            </w:pPr>
            <w:r w:rsidRPr="00C73D50">
              <w:rPr>
                <w:rFonts w:ascii="Times New Roman" w:hAnsi="Times New Roman" w:cs="Times New Roman"/>
                <w:color w:val="000000" w:themeColor="text1"/>
                <w:sz w:val="24"/>
                <w:szCs w:val="24"/>
              </w:rPr>
              <w:t>Tabuľka č. 4</w:t>
            </w:r>
          </w:p>
        </w:tc>
        <w:tc>
          <w:tcPr>
            <w:tcW w:w="7684" w:type="dxa"/>
          </w:tcPr>
          <w:p w:rsidR="005A2AA3" w:rsidRPr="00C73D50" w:rsidRDefault="005A2AA3" w:rsidP="005A2AA3">
            <w:pPr>
              <w:spacing w:line="360" w:lineRule="auto"/>
              <w:jc w:val="both"/>
              <w:rPr>
                <w:rFonts w:ascii="Times New Roman" w:hAnsi="Times New Roman" w:cs="Times New Roman"/>
                <w:color w:val="000000" w:themeColor="text1"/>
                <w:sz w:val="24"/>
                <w:szCs w:val="24"/>
              </w:rPr>
            </w:pPr>
            <w:r w:rsidRPr="00C73D50">
              <w:rPr>
                <w:rFonts w:ascii="Times New Roman" w:hAnsi="Times New Roman" w:cs="Times New Roman"/>
                <w:color w:val="000000" w:themeColor="text1"/>
                <w:sz w:val="24"/>
                <w:szCs w:val="24"/>
              </w:rPr>
              <w:t>Vybrané pracovné príležitosti a podnikateľské subjekty v obci Topoľčianky v r. 2014</w:t>
            </w:r>
          </w:p>
        </w:tc>
      </w:tr>
      <w:tr w:rsidR="005A2AA3" w:rsidRPr="00C73D50" w:rsidTr="005A2AA3">
        <w:tc>
          <w:tcPr>
            <w:tcW w:w="1526" w:type="dxa"/>
          </w:tcPr>
          <w:p w:rsidR="005A2AA3" w:rsidRPr="00C73D50" w:rsidRDefault="005A2AA3" w:rsidP="005A2AA3">
            <w:pPr>
              <w:spacing w:line="360" w:lineRule="auto"/>
              <w:rPr>
                <w:rFonts w:ascii="Times New Roman" w:hAnsi="Times New Roman" w:cs="Times New Roman"/>
                <w:color w:val="000000" w:themeColor="text1"/>
                <w:sz w:val="24"/>
                <w:szCs w:val="24"/>
              </w:rPr>
            </w:pPr>
            <w:r w:rsidRPr="00C73D50">
              <w:rPr>
                <w:rFonts w:ascii="Times New Roman" w:hAnsi="Times New Roman" w:cs="Times New Roman"/>
                <w:color w:val="000000" w:themeColor="text1"/>
                <w:sz w:val="24"/>
                <w:szCs w:val="24"/>
              </w:rPr>
              <w:t>Tabuľka č. 5</w:t>
            </w:r>
          </w:p>
        </w:tc>
        <w:tc>
          <w:tcPr>
            <w:tcW w:w="7684" w:type="dxa"/>
          </w:tcPr>
          <w:p w:rsidR="005A2AA3" w:rsidRPr="00C73D50" w:rsidRDefault="005A2AA3" w:rsidP="005A2AA3">
            <w:pPr>
              <w:spacing w:line="360" w:lineRule="auto"/>
              <w:jc w:val="both"/>
              <w:rPr>
                <w:rFonts w:ascii="Times New Roman" w:hAnsi="Times New Roman" w:cs="Times New Roman"/>
                <w:color w:val="000000" w:themeColor="text1"/>
                <w:sz w:val="24"/>
                <w:szCs w:val="24"/>
              </w:rPr>
            </w:pPr>
            <w:r w:rsidRPr="00C73D50">
              <w:rPr>
                <w:rFonts w:ascii="Times New Roman" w:hAnsi="Times New Roman" w:cs="Times New Roman"/>
                <w:color w:val="000000" w:themeColor="text1"/>
                <w:sz w:val="24"/>
                <w:szCs w:val="24"/>
              </w:rPr>
              <w:t>Odvetvová zamestnanosť ekonomicky aktívneho obyvateľstva</w:t>
            </w:r>
          </w:p>
        </w:tc>
      </w:tr>
      <w:tr w:rsidR="005A2AA3" w:rsidRPr="00C73D50" w:rsidTr="005A2AA3">
        <w:tc>
          <w:tcPr>
            <w:tcW w:w="1526" w:type="dxa"/>
          </w:tcPr>
          <w:p w:rsidR="005A2AA3" w:rsidRPr="00C73D50" w:rsidRDefault="005A2AA3" w:rsidP="005A2AA3">
            <w:pPr>
              <w:spacing w:line="360" w:lineRule="auto"/>
              <w:rPr>
                <w:rFonts w:ascii="Times New Roman" w:hAnsi="Times New Roman" w:cs="Times New Roman"/>
                <w:color w:val="000000" w:themeColor="text1"/>
                <w:sz w:val="24"/>
                <w:szCs w:val="24"/>
              </w:rPr>
            </w:pPr>
            <w:r w:rsidRPr="00C73D50">
              <w:rPr>
                <w:rFonts w:ascii="Times New Roman" w:hAnsi="Times New Roman" w:cs="Times New Roman"/>
                <w:color w:val="000000" w:themeColor="text1"/>
                <w:sz w:val="24"/>
                <w:szCs w:val="24"/>
              </w:rPr>
              <w:t>Tabuľka č. 6</w:t>
            </w:r>
          </w:p>
        </w:tc>
        <w:tc>
          <w:tcPr>
            <w:tcW w:w="7684" w:type="dxa"/>
          </w:tcPr>
          <w:p w:rsidR="005A2AA3" w:rsidRPr="00C73D50" w:rsidRDefault="005A2AA3" w:rsidP="005A2AA3">
            <w:pPr>
              <w:spacing w:line="360" w:lineRule="auto"/>
              <w:jc w:val="both"/>
              <w:rPr>
                <w:rFonts w:ascii="Times New Roman" w:hAnsi="Times New Roman" w:cs="Times New Roman"/>
                <w:color w:val="000000" w:themeColor="text1"/>
                <w:sz w:val="24"/>
                <w:szCs w:val="24"/>
              </w:rPr>
            </w:pPr>
            <w:r w:rsidRPr="00C73D50">
              <w:rPr>
                <w:rFonts w:ascii="Times New Roman" w:hAnsi="Times New Roman" w:cs="Times New Roman"/>
                <w:color w:val="000000" w:themeColor="text1"/>
                <w:sz w:val="24"/>
                <w:szCs w:val="24"/>
              </w:rPr>
              <w:t>Strategické ciele reštaurácie hotela Hradná stráž ****, Topoľčianky</w:t>
            </w:r>
          </w:p>
        </w:tc>
      </w:tr>
      <w:tr w:rsidR="005A2AA3" w:rsidRPr="00C73D50" w:rsidTr="005A2AA3">
        <w:tc>
          <w:tcPr>
            <w:tcW w:w="1526" w:type="dxa"/>
          </w:tcPr>
          <w:p w:rsidR="005A2AA3" w:rsidRPr="00C73D50" w:rsidRDefault="005A2AA3" w:rsidP="005A2AA3">
            <w:pPr>
              <w:spacing w:line="360" w:lineRule="auto"/>
              <w:rPr>
                <w:rFonts w:ascii="Times New Roman" w:hAnsi="Times New Roman" w:cs="Times New Roman"/>
                <w:color w:val="000000" w:themeColor="text1"/>
                <w:sz w:val="24"/>
                <w:szCs w:val="24"/>
              </w:rPr>
            </w:pPr>
            <w:r w:rsidRPr="00C73D50">
              <w:rPr>
                <w:rFonts w:ascii="Times New Roman" w:hAnsi="Times New Roman" w:cs="Times New Roman"/>
                <w:color w:val="000000" w:themeColor="text1"/>
                <w:sz w:val="24"/>
                <w:szCs w:val="24"/>
              </w:rPr>
              <w:t>Tabuľka č. 7</w:t>
            </w:r>
          </w:p>
        </w:tc>
        <w:tc>
          <w:tcPr>
            <w:tcW w:w="7684" w:type="dxa"/>
          </w:tcPr>
          <w:p w:rsidR="005A2AA3" w:rsidRPr="00C73D50" w:rsidRDefault="005A2AA3" w:rsidP="005A2AA3">
            <w:pPr>
              <w:spacing w:line="360" w:lineRule="auto"/>
              <w:jc w:val="both"/>
              <w:rPr>
                <w:rFonts w:ascii="Times New Roman" w:hAnsi="Times New Roman" w:cs="Times New Roman"/>
                <w:color w:val="000000" w:themeColor="text1"/>
                <w:sz w:val="24"/>
                <w:szCs w:val="24"/>
              </w:rPr>
            </w:pPr>
            <w:r w:rsidRPr="00C73D50">
              <w:rPr>
                <w:rFonts w:ascii="Times New Roman" w:hAnsi="Times New Roman" w:cs="Times New Roman"/>
                <w:color w:val="000000" w:themeColor="text1"/>
                <w:sz w:val="24"/>
                <w:szCs w:val="24"/>
              </w:rPr>
              <w:t xml:space="preserve">Strategické ciele  reštaurácie Park hotela </w:t>
            </w:r>
            <w:proofErr w:type="spellStart"/>
            <w:r w:rsidRPr="00C73D50">
              <w:rPr>
                <w:rFonts w:ascii="Times New Roman" w:hAnsi="Times New Roman" w:cs="Times New Roman"/>
                <w:color w:val="000000" w:themeColor="text1"/>
                <w:sz w:val="24"/>
                <w:szCs w:val="24"/>
              </w:rPr>
              <w:t>Tartuf</w:t>
            </w:r>
            <w:proofErr w:type="spellEnd"/>
            <w:r w:rsidRPr="00C73D50">
              <w:rPr>
                <w:rFonts w:ascii="Times New Roman" w:hAnsi="Times New Roman" w:cs="Times New Roman"/>
                <w:color w:val="000000" w:themeColor="text1"/>
                <w:sz w:val="24"/>
                <w:szCs w:val="24"/>
              </w:rPr>
              <w:t xml:space="preserve"> **** Beladice</w:t>
            </w:r>
          </w:p>
        </w:tc>
      </w:tr>
      <w:tr w:rsidR="005A2AA3" w:rsidRPr="00C73D50" w:rsidTr="005A2AA3">
        <w:tc>
          <w:tcPr>
            <w:tcW w:w="1526" w:type="dxa"/>
          </w:tcPr>
          <w:p w:rsidR="005A2AA3" w:rsidRPr="00C73D50" w:rsidRDefault="005A2AA3" w:rsidP="005A2AA3">
            <w:pPr>
              <w:spacing w:line="360" w:lineRule="auto"/>
              <w:rPr>
                <w:rFonts w:ascii="Times New Roman" w:hAnsi="Times New Roman" w:cs="Times New Roman"/>
                <w:color w:val="000000" w:themeColor="text1"/>
                <w:sz w:val="24"/>
                <w:szCs w:val="24"/>
              </w:rPr>
            </w:pPr>
            <w:r w:rsidRPr="00C73D50">
              <w:rPr>
                <w:rFonts w:ascii="Times New Roman" w:hAnsi="Times New Roman" w:cs="Times New Roman"/>
                <w:color w:val="000000" w:themeColor="text1"/>
                <w:sz w:val="24"/>
                <w:szCs w:val="24"/>
              </w:rPr>
              <w:t>Tabuľka č. 8</w:t>
            </w:r>
          </w:p>
        </w:tc>
        <w:tc>
          <w:tcPr>
            <w:tcW w:w="7684" w:type="dxa"/>
          </w:tcPr>
          <w:p w:rsidR="005A2AA3" w:rsidRPr="00C73D50" w:rsidRDefault="005A2AA3" w:rsidP="005A2AA3">
            <w:pPr>
              <w:spacing w:line="360" w:lineRule="auto"/>
              <w:jc w:val="both"/>
              <w:rPr>
                <w:rFonts w:ascii="Times New Roman" w:hAnsi="Times New Roman" w:cs="Times New Roman"/>
                <w:color w:val="000000" w:themeColor="text1"/>
                <w:sz w:val="24"/>
                <w:szCs w:val="24"/>
              </w:rPr>
            </w:pPr>
            <w:r w:rsidRPr="00C73D50">
              <w:rPr>
                <w:rFonts w:ascii="Times New Roman" w:hAnsi="Times New Roman" w:cs="Times New Roman"/>
                <w:color w:val="000000" w:themeColor="text1"/>
                <w:sz w:val="24"/>
                <w:szCs w:val="24"/>
              </w:rPr>
              <w:t>Návrh porovnávacej analýzy</w:t>
            </w:r>
          </w:p>
        </w:tc>
      </w:tr>
    </w:tbl>
    <w:p w:rsidR="00121E03" w:rsidRDefault="00121E03" w:rsidP="0071266C">
      <w:pPr>
        <w:rPr>
          <w:rFonts w:ascii="Times New Roman" w:hAnsi="Times New Roman" w:cs="Times New Roman"/>
          <w:sz w:val="24"/>
          <w:szCs w:val="24"/>
        </w:rPr>
      </w:pPr>
    </w:p>
    <w:p w:rsidR="00121E03" w:rsidRDefault="00121E03" w:rsidP="0071266C">
      <w:pPr>
        <w:rPr>
          <w:rFonts w:ascii="Times New Roman" w:hAnsi="Times New Roman" w:cs="Times New Roman"/>
          <w:sz w:val="24"/>
          <w:szCs w:val="24"/>
        </w:rPr>
      </w:pPr>
    </w:p>
    <w:p w:rsidR="00121E03" w:rsidRDefault="00121E03" w:rsidP="0071266C">
      <w:pPr>
        <w:rPr>
          <w:rFonts w:ascii="Times New Roman" w:hAnsi="Times New Roman" w:cs="Times New Roman"/>
          <w:sz w:val="24"/>
          <w:szCs w:val="24"/>
        </w:rPr>
      </w:pPr>
    </w:p>
    <w:p w:rsidR="00121E03" w:rsidRDefault="00121E03" w:rsidP="0071266C">
      <w:pPr>
        <w:rPr>
          <w:rFonts w:ascii="Times New Roman" w:hAnsi="Times New Roman" w:cs="Times New Roman"/>
          <w:sz w:val="24"/>
          <w:szCs w:val="24"/>
        </w:rPr>
      </w:pPr>
    </w:p>
    <w:p w:rsidR="00121E03" w:rsidRDefault="00121E03" w:rsidP="0071266C">
      <w:pPr>
        <w:rPr>
          <w:rFonts w:ascii="Times New Roman" w:hAnsi="Times New Roman" w:cs="Times New Roman"/>
          <w:sz w:val="24"/>
          <w:szCs w:val="24"/>
        </w:rPr>
      </w:pPr>
    </w:p>
    <w:p w:rsidR="00121E03" w:rsidRDefault="00121E03" w:rsidP="0071266C">
      <w:pPr>
        <w:rPr>
          <w:rFonts w:ascii="Times New Roman" w:hAnsi="Times New Roman" w:cs="Times New Roman"/>
          <w:sz w:val="24"/>
          <w:szCs w:val="24"/>
        </w:rPr>
      </w:pPr>
    </w:p>
    <w:p w:rsidR="00121E03" w:rsidRDefault="00121E03" w:rsidP="0071266C">
      <w:pPr>
        <w:rPr>
          <w:rFonts w:ascii="Times New Roman" w:hAnsi="Times New Roman" w:cs="Times New Roman"/>
          <w:sz w:val="24"/>
          <w:szCs w:val="24"/>
        </w:rPr>
      </w:pPr>
    </w:p>
    <w:p w:rsidR="00121E03" w:rsidRDefault="00121E03" w:rsidP="0071266C">
      <w:pPr>
        <w:rPr>
          <w:rFonts w:ascii="Times New Roman" w:hAnsi="Times New Roman" w:cs="Times New Roman"/>
          <w:sz w:val="24"/>
          <w:szCs w:val="24"/>
        </w:rPr>
      </w:pPr>
    </w:p>
    <w:p w:rsidR="00121E03" w:rsidRDefault="00121E03" w:rsidP="0071266C">
      <w:pPr>
        <w:rPr>
          <w:rFonts w:ascii="Times New Roman" w:hAnsi="Times New Roman" w:cs="Times New Roman"/>
          <w:sz w:val="24"/>
          <w:szCs w:val="24"/>
        </w:rPr>
      </w:pPr>
    </w:p>
    <w:p w:rsidR="00121E03" w:rsidRDefault="00121E03" w:rsidP="0071266C">
      <w:pPr>
        <w:rPr>
          <w:rFonts w:ascii="Times New Roman" w:hAnsi="Times New Roman" w:cs="Times New Roman"/>
          <w:sz w:val="24"/>
          <w:szCs w:val="24"/>
        </w:rPr>
      </w:pPr>
    </w:p>
    <w:p w:rsidR="00121E03" w:rsidRPr="00C73D50" w:rsidRDefault="00121E03" w:rsidP="00121E03">
      <w:pPr>
        <w:pStyle w:val="Nadpis1"/>
        <w:rPr>
          <w:rFonts w:ascii="Times New Roman" w:hAnsi="Times New Roman" w:cs="Times New Roman"/>
          <w:color w:val="000000" w:themeColor="text1"/>
          <w:sz w:val="32"/>
          <w:szCs w:val="32"/>
        </w:rPr>
      </w:pPr>
      <w:bookmarkStart w:id="74" w:name="_Toc458426824"/>
      <w:r w:rsidRPr="00C73D50">
        <w:rPr>
          <w:rFonts w:ascii="Times New Roman" w:hAnsi="Times New Roman" w:cs="Times New Roman"/>
          <w:color w:val="000000" w:themeColor="text1"/>
          <w:sz w:val="32"/>
          <w:szCs w:val="32"/>
        </w:rPr>
        <w:lastRenderedPageBreak/>
        <w:t>PRÍLOHY</w:t>
      </w:r>
      <w:bookmarkEnd w:id="74"/>
    </w:p>
    <w:p w:rsidR="00121E03" w:rsidRPr="00C73D50" w:rsidRDefault="00121E03" w:rsidP="00121E03">
      <w:pPr>
        <w:rPr>
          <w:rFonts w:ascii="Times New Roman" w:hAnsi="Times New Roman" w:cs="Times New Roman"/>
          <w:color w:val="000000" w:themeColor="text1"/>
          <w:sz w:val="24"/>
          <w:szCs w:val="24"/>
        </w:rPr>
      </w:pPr>
    </w:p>
    <w:p w:rsidR="00121E03" w:rsidRPr="00C73D50" w:rsidRDefault="00121E03" w:rsidP="00121E03">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Príloha č. 1</w:t>
      </w:r>
      <w:r w:rsidRPr="00C73D50">
        <w:rPr>
          <w:rFonts w:ascii="Times New Roman" w:hAnsi="Times New Roman" w:cs="Times New Roman"/>
          <w:color w:val="000000" w:themeColor="text1"/>
          <w:sz w:val="24"/>
          <w:szCs w:val="24"/>
        </w:rPr>
        <w:t xml:space="preserve"> Informácie o bezplatných akreditovaných kurzoch </w:t>
      </w:r>
    </w:p>
    <w:p w:rsidR="00121E03" w:rsidRDefault="00121E03" w:rsidP="0071266C">
      <w:pPr>
        <w:rPr>
          <w:rFonts w:ascii="Times New Roman" w:hAnsi="Times New Roman" w:cs="Times New Roman"/>
          <w:sz w:val="24"/>
          <w:szCs w:val="24"/>
        </w:rPr>
      </w:pPr>
    </w:p>
    <w:p w:rsidR="0071266C" w:rsidRPr="003D47F6" w:rsidRDefault="00121E03" w:rsidP="0071266C">
      <w:pPr>
        <w:rPr>
          <w:rFonts w:ascii="Times New Roman" w:hAnsi="Times New Roman" w:cs="Times New Roman"/>
          <w:sz w:val="24"/>
          <w:szCs w:val="24"/>
        </w:rPr>
      </w:pPr>
      <w:r>
        <w:rPr>
          <w:rFonts w:ascii="Times New Roman" w:hAnsi="Times New Roman" w:cs="Times New Roman"/>
          <w:noProof/>
          <w:sz w:val="24"/>
          <w:szCs w:val="24"/>
          <w:lang w:eastAsia="sk-SK"/>
        </w:rPr>
        <w:lastRenderedPageBreak/>
        <w:drawing>
          <wp:inline distT="0" distB="0" distL="0" distR="0">
            <wp:extent cx="5759450" cy="3700145"/>
            <wp:effectExtent l="19050" t="0" r="0" b="0"/>
            <wp:docPr id="11" name="Obrázok 5"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0" cstate="print"/>
                    <a:stretch>
                      <a:fillRect/>
                    </a:stretch>
                  </pic:blipFill>
                  <pic:spPr>
                    <a:xfrm>
                      <a:off x="0" y="0"/>
                      <a:ext cx="5759450" cy="3700145"/>
                    </a:xfrm>
                    <a:prstGeom prst="rect">
                      <a:avLst/>
                    </a:prstGeom>
                  </pic:spPr>
                </pic:pic>
              </a:graphicData>
            </a:graphic>
          </wp:inline>
        </w:drawing>
      </w:r>
      <w:r w:rsidR="007A3EF7">
        <w:rPr>
          <w:rFonts w:ascii="Times New Roman" w:hAnsi="Times New Roman" w:cs="Times New Roman"/>
          <w:noProof/>
          <w:sz w:val="24"/>
          <w:szCs w:val="24"/>
          <w:lang w:eastAsia="sk-SK"/>
        </w:rPr>
        <w:drawing>
          <wp:inline distT="0" distB="0" distL="0" distR="0">
            <wp:extent cx="5753100" cy="4095750"/>
            <wp:effectExtent l="19050" t="0" r="0" b="0"/>
            <wp:docPr id="7" name="Obrázok 6" descr="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jpg"/>
                    <pic:cNvPicPr/>
                  </pic:nvPicPr>
                  <pic:blipFill>
                    <a:blip r:embed="rId11" cstate="print"/>
                    <a:srcRect b="22662"/>
                    <a:stretch>
                      <a:fillRect/>
                    </a:stretch>
                  </pic:blipFill>
                  <pic:spPr>
                    <a:xfrm>
                      <a:off x="0" y="0"/>
                      <a:ext cx="5753100" cy="4095750"/>
                    </a:xfrm>
                    <a:prstGeom prst="rect">
                      <a:avLst/>
                    </a:prstGeom>
                  </pic:spPr>
                </pic:pic>
              </a:graphicData>
            </a:graphic>
          </wp:inline>
        </w:drawing>
      </w:r>
      <w:r w:rsidR="007A3EF7">
        <w:rPr>
          <w:rFonts w:ascii="Times New Roman" w:hAnsi="Times New Roman" w:cs="Times New Roman"/>
          <w:noProof/>
          <w:sz w:val="24"/>
          <w:szCs w:val="24"/>
          <w:lang w:eastAsia="sk-SK"/>
        </w:rPr>
        <w:lastRenderedPageBreak/>
        <w:drawing>
          <wp:inline distT="0" distB="0" distL="0" distR="0">
            <wp:extent cx="5759450" cy="1755140"/>
            <wp:effectExtent l="19050" t="0" r="0" b="0"/>
            <wp:docPr id="8" name="Obrázok 7" descr="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jpg"/>
                    <pic:cNvPicPr/>
                  </pic:nvPicPr>
                  <pic:blipFill>
                    <a:blip r:embed="rId12" cstate="print"/>
                    <a:stretch>
                      <a:fillRect/>
                    </a:stretch>
                  </pic:blipFill>
                  <pic:spPr>
                    <a:xfrm>
                      <a:off x="0" y="0"/>
                      <a:ext cx="5759450" cy="1755140"/>
                    </a:xfrm>
                    <a:prstGeom prst="rect">
                      <a:avLst/>
                    </a:prstGeom>
                  </pic:spPr>
                </pic:pic>
              </a:graphicData>
            </a:graphic>
          </wp:inline>
        </w:drawing>
      </w:r>
    </w:p>
    <w:sectPr w:rsidR="0071266C" w:rsidRPr="003D47F6" w:rsidSect="0038686F">
      <w:headerReference w:type="default" r:id="rId13"/>
      <w:footerReference w:type="default" r:id="rId14"/>
      <w:type w:val="continuous"/>
      <w:pgSz w:w="11906" w:h="16838"/>
      <w:pgMar w:top="1418" w:right="851" w:bottom="1134" w:left="1985"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40EF" w:rsidRDefault="00B940EF" w:rsidP="00D42038">
      <w:pPr>
        <w:spacing w:after="0" w:line="240" w:lineRule="auto"/>
      </w:pPr>
      <w:r>
        <w:separator/>
      </w:r>
    </w:p>
  </w:endnote>
  <w:endnote w:type="continuationSeparator" w:id="0">
    <w:p w:rsidR="00B940EF" w:rsidRDefault="00B940EF" w:rsidP="00D4203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20594563"/>
      <w:docPartObj>
        <w:docPartGallery w:val="Page Numbers (Bottom of Page)"/>
        <w:docPartUnique/>
      </w:docPartObj>
    </w:sdtPr>
    <w:sdtContent>
      <w:p w:rsidR="00657D7E" w:rsidRDefault="009B6FD1">
        <w:pPr>
          <w:pStyle w:val="Pta"/>
          <w:jc w:val="right"/>
        </w:pPr>
        <w:fldSimple w:instr=" PAGE   \* MERGEFORMAT ">
          <w:r w:rsidR="00CD3256">
            <w:rPr>
              <w:noProof/>
            </w:rPr>
            <w:t>14</w:t>
          </w:r>
        </w:fldSimple>
      </w:p>
    </w:sdtContent>
  </w:sdt>
  <w:p w:rsidR="00657D7E" w:rsidRDefault="00657D7E">
    <w:pPr>
      <w:pStyle w:val="Pt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40EF" w:rsidRDefault="00B940EF" w:rsidP="00D42038">
      <w:pPr>
        <w:spacing w:after="0" w:line="240" w:lineRule="auto"/>
      </w:pPr>
      <w:r>
        <w:separator/>
      </w:r>
    </w:p>
  </w:footnote>
  <w:footnote w:type="continuationSeparator" w:id="0">
    <w:p w:rsidR="00B940EF" w:rsidRDefault="00B940EF" w:rsidP="00D4203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7D7E" w:rsidRDefault="00657D7E">
    <w:pPr>
      <w:pStyle w:val="Hlavik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76BFA"/>
    <w:multiLevelType w:val="hybridMultilevel"/>
    <w:tmpl w:val="E9EC96D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nsid w:val="140B1866"/>
    <w:multiLevelType w:val="hybridMultilevel"/>
    <w:tmpl w:val="8988AF2E"/>
    <w:lvl w:ilvl="0" w:tplc="041B0001">
      <w:start w:val="1"/>
      <w:numFmt w:val="bullet"/>
      <w:lvlText w:val=""/>
      <w:lvlJc w:val="left"/>
      <w:pPr>
        <w:ind w:left="3581" w:hanging="360"/>
      </w:pPr>
      <w:rPr>
        <w:rFonts w:ascii="Symbol" w:hAnsi="Symbol" w:hint="default"/>
      </w:rPr>
    </w:lvl>
    <w:lvl w:ilvl="1" w:tplc="041B0003" w:tentative="1">
      <w:start w:val="1"/>
      <w:numFmt w:val="bullet"/>
      <w:lvlText w:val="o"/>
      <w:lvlJc w:val="left"/>
      <w:pPr>
        <w:ind w:left="4301" w:hanging="360"/>
      </w:pPr>
      <w:rPr>
        <w:rFonts w:ascii="Courier New" w:hAnsi="Courier New" w:cs="Courier New" w:hint="default"/>
      </w:rPr>
    </w:lvl>
    <w:lvl w:ilvl="2" w:tplc="041B0005" w:tentative="1">
      <w:start w:val="1"/>
      <w:numFmt w:val="bullet"/>
      <w:lvlText w:val=""/>
      <w:lvlJc w:val="left"/>
      <w:pPr>
        <w:ind w:left="5021" w:hanging="360"/>
      </w:pPr>
      <w:rPr>
        <w:rFonts w:ascii="Wingdings" w:hAnsi="Wingdings" w:hint="default"/>
      </w:rPr>
    </w:lvl>
    <w:lvl w:ilvl="3" w:tplc="041B0001" w:tentative="1">
      <w:start w:val="1"/>
      <w:numFmt w:val="bullet"/>
      <w:lvlText w:val=""/>
      <w:lvlJc w:val="left"/>
      <w:pPr>
        <w:ind w:left="5741" w:hanging="360"/>
      </w:pPr>
      <w:rPr>
        <w:rFonts w:ascii="Symbol" w:hAnsi="Symbol" w:hint="default"/>
      </w:rPr>
    </w:lvl>
    <w:lvl w:ilvl="4" w:tplc="041B0003" w:tentative="1">
      <w:start w:val="1"/>
      <w:numFmt w:val="bullet"/>
      <w:lvlText w:val="o"/>
      <w:lvlJc w:val="left"/>
      <w:pPr>
        <w:ind w:left="6461" w:hanging="360"/>
      </w:pPr>
      <w:rPr>
        <w:rFonts w:ascii="Courier New" w:hAnsi="Courier New" w:cs="Courier New" w:hint="default"/>
      </w:rPr>
    </w:lvl>
    <w:lvl w:ilvl="5" w:tplc="041B0005" w:tentative="1">
      <w:start w:val="1"/>
      <w:numFmt w:val="bullet"/>
      <w:lvlText w:val=""/>
      <w:lvlJc w:val="left"/>
      <w:pPr>
        <w:ind w:left="7181" w:hanging="360"/>
      </w:pPr>
      <w:rPr>
        <w:rFonts w:ascii="Wingdings" w:hAnsi="Wingdings" w:hint="default"/>
      </w:rPr>
    </w:lvl>
    <w:lvl w:ilvl="6" w:tplc="041B0001" w:tentative="1">
      <w:start w:val="1"/>
      <w:numFmt w:val="bullet"/>
      <w:lvlText w:val=""/>
      <w:lvlJc w:val="left"/>
      <w:pPr>
        <w:ind w:left="7901" w:hanging="360"/>
      </w:pPr>
      <w:rPr>
        <w:rFonts w:ascii="Symbol" w:hAnsi="Symbol" w:hint="default"/>
      </w:rPr>
    </w:lvl>
    <w:lvl w:ilvl="7" w:tplc="041B0003" w:tentative="1">
      <w:start w:val="1"/>
      <w:numFmt w:val="bullet"/>
      <w:lvlText w:val="o"/>
      <w:lvlJc w:val="left"/>
      <w:pPr>
        <w:ind w:left="8621" w:hanging="360"/>
      </w:pPr>
      <w:rPr>
        <w:rFonts w:ascii="Courier New" w:hAnsi="Courier New" w:cs="Courier New" w:hint="default"/>
      </w:rPr>
    </w:lvl>
    <w:lvl w:ilvl="8" w:tplc="041B0005" w:tentative="1">
      <w:start w:val="1"/>
      <w:numFmt w:val="bullet"/>
      <w:lvlText w:val=""/>
      <w:lvlJc w:val="left"/>
      <w:pPr>
        <w:ind w:left="9341" w:hanging="360"/>
      </w:pPr>
      <w:rPr>
        <w:rFonts w:ascii="Wingdings" w:hAnsi="Wingdings" w:hint="default"/>
      </w:rPr>
    </w:lvl>
  </w:abstractNum>
  <w:abstractNum w:abstractNumId="2">
    <w:nsid w:val="17210573"/>
    <w:multiLevelType w:val="hybridMultilevel"/>
    <w:tmpl w:val="3A72B8C4"/>
    <w:lvl w:ilvl="0" w:tplc="847C315E">
      <w:start w:val="18"/>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nsid w:val="175F4A89"/>
    <w:multiLevelType w:val="hybridMultilevel"/>
    <w:tmpl w:val="4802C9A2"/>
    <w:lvl w:ilvl="0" w:tplc="041B0001">
      <w:start w:val="1"/>
      <w:numFmt w:val="bullet"/>
      <w:lvlText w:val=""/>
      <w:lvlJc w:val="left"/>
      <w:pPr>
        <w:ind w:left="3581" w:hanging="360"/>
      </w:pPr>
      <w:rPr>
        <w:rFonts w:ascii="Symbol" w:hAnsi="Symbol" w:hint="default"/>
      </w:rPr>
    </w:lvl>
    <w:lvl w:ilvl="1" w:tplc="041B0003" w:tentative="1">
      <w:start w:val="1"/>
      <w:numFmt w:val="bullet"/>
      <w:lvlText w:val="o"/>
      <w:lvlJc w:val="left"/>
      <w:pPr>
        <w:ind w:left="4301" w:hanging="360"/>
      </w:pPr>
      <w:rPr>
        <w:rFonts w:ascii="Courier New" w:hAnsi="Courier New" w:cs="Courier New" w:hint="default"/>
      </w:rPr>
    </w:lvl>
    <w:lvl w:ilvl="2" w:tplc="041B0005" w:tentative="1">
      <w:start w:val="1"/>
      <w:numFmt w:val="bullet"/>
      <w:lvlText w:val=""/>
      <w:lvlJc w:val="left"/>
      <w:pPr>
        <w:ind w:left="5021" w:hanging="360"/>
      </w:pPr>
      <w:rPr>
        <w:rFonts w:ascii="Wingdings" w:hAnsi="Wingdings" w:hint="default"/>
      </w:rPr>
    </w:lvl>
    <w:lvl w:ilvl="3" w:tplc="041B0001" w:tentative="1">
      <w:start w:val="1"/>
      <w:numFmt w:val="bullet"/>
      <w:lvlText w:val=""/>
      <w:lvlJc w:val="left"/>
      <w:pPr>
        <w:ind w:left="5741" w:hanging="360"/>
      </w:pPr>
      <w:rPr>
        <w:rFonts w:ascii="Symbol" w:hAnsi="Symbol" w:hint="default"/>
      </w:rPr>
    </w:lvl>
    <w:lvl w:ilvl="4" w:tplc="041B0003" w:tentative="1">
      <w:start w:val="1"/>
      <w:numFmt w:val="bullet"/>
      <w:lvlText w:val="o"/>
      <w:lvlJc w:val="left"/>
      <w:pPr>
        <w:ind w:left="6461" w:hanging="360"/>
      </w:pPr>
      <w:rPr>
        <w:rFonts w:ascii="Courier New" w:hAnsi="Courier New" w:cs="Courier New" w:hint="default"/>
      </w:rPr>
    </w:lvl>
    <w:lvl w:ilvl="5" w:tplc="041B0005" w:tentative="1">
      <w:start w:val="1"/>
      <w:numFmt w:val="bullet"/>
      <w:lvlText w:val=""/>
      <w:lvlJc w:val="left"/>
      <w:pPr>
        <w:ind w:left="7181" w:hanging="360"/>
      </w:pPr>
      <w:rPr>
        <w:rFonts w:ascii="Wingdings" w:hAnsi="Wingdings" w:hint="default"/>
      </w:rPr>
    </w:lvl>
    <w:lvl w:ilvl="6" w:tplc="041B0001" w:tentative="1">
      <w:start w:val="1"/>
      <w:numFmt w:val="bullet"/>
      <w:lvlText w:val=""/>
      <w:lvlJc w:val="left"/>
      <w:pPr>
        <w:ind w:left="7901" w:hanging="360"/>
      </w:pPr>
      <w:rPr>
        <w:rFonts w:ascii="Symbol" w:hAnsi="Symbol" w:hint="default"/>
      </w:rPr>
    </w:lvl>
    <w:lvl w:ilvl="7" w:tplc="041B0003" w:tentative="1">
      <w:start w:val="1"/>
      <w:numFmt w:val="bullet"/>
      <w:lvlText w:val="o"/>
      <w:lvlJc w:val="left"/>
      <w:pPr>
        <w:ind w:left="8621" w:hanging="360"/>
      </w:pPr>
      <w:rPr>
        <w:rFonts w:ascii="Courier New" w:hAnsi="Courier New" w:cs="Courier New" w:hint="default"/>
      </w:rPr>
    </w:lvl>
    <w:lvl w:ilvl="8" w:tplc="041B0005" w:tentative="1">
      <w:start w:val="1"/>
      <w:numFmt w:val="bullet"/>
      <w:lvlText w:val=""/>
      <w:lvlJc w:val="left"/>
      <w:pPr>
        <w:ind w:left="9341" w:hanging="360"/>
      </w:pPr>
      <w:rPr>
        <w:rFonts w:ascii="Wingdings" w:hAnsi="Wingdings" w:hint="default"/>
      </w:rPr>
    </w:lvl>
  </w:abstractNum>
  <w:abstractNum w:abstractNumId="4">
    <w:nsid w:val="1E3D37B5"/>
    <w:multiLevelType w:val="hybridMultilevel"/>
    <w:tmpl w:val="7B7011FA"/>
    <w:lvl w:ilvl="0" w:tplc="3E7EDF7E">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nsid w:val="3581673B"/>
    <w:multiLevelType w:val="hybridMultilevel"/>
    <w:tmpl w:val="930EE94C"/>
    <w:lvl w:ilvl="0" w:tplc="2342238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nsid w:val="394D6C87"/>
    <w:multiLevelType w:val="hybridMultilevel"/>
    <w:tmpl w:val="6AD4ABD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nsid w:val="3D646013"/>
    <w:multiLevelType w:val="hybridMultilevel"/>
    <w:tmpl w:val="F61426C6"/>
    <w:lvl w:ilvl="0" w:tplc="43384204">
      <w:start w:val="18"/>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nsid w:val="454A787B"/>
    <w:multiLevelType w:val="hybridMultilevel"/>
    <w:tmpl w:val="9140F0D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nsid w:val="4BA82E65"/>
    <w:multiLevelType w:val="hybridMultilevel"/>
    <w:tmpl w:val="59C671B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nsid w:val="4E75305C"/>
    <w:multiLevelType w:val="hybridMultilevel"/>
    <w:tmpl w:val="7B7011FA"/>
    <w:lvl w:ilvl="0" w:tplc="3E7EDF7E">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nsid w:val="4F0F341C"/>
    <w:multiLevelType w:val="hybridMultilevel"/>
    <w:tmpl w:val="2E9802D4"/>
    <w:lvl w:ilvl="0" w:tplc="C5E6A8AA">
      <w:start w:val="1"/>
      <w:numFmt w:val="upperRoman"/>
      <w:lvlText w:val="%1."/>
      <w:lvlJc w:val="left"/>
      <w:pPr>
        <w:ind w:left="4968" w:hanging="720"/>
      </w:pPr>
      <w:rPr>
        <w:rFonts w:hint="default"/>
      </w:rPr>
    </w:lvl>
    <w:lvl w:ilvl="1" w:tplc="041B0019" w:tentative="1">
      <w:start w:val="1"/>
      <w:numFmt w:val="lowerLetter"/>
      <w:lvlText w:val="%2."/>
      <w:lvlJc w:val="left"/>
      <w:pPr>
        <w:ind w:left="5328" w:hanging="360"/>
      </w:pPr>
    </w:lvl>
    <w:lvl w:ilvl="2" w:tplc="041B001B" w:tentative="1">
      <w:start w:val="1"/>
      <w:numFmt w:val="lowerRoman"/>
      <w:lvlText w:val="%3."/>
      <w:lvlJc w:val="right"/>
      <w:pPr>
        <w:ind w:left="6048" w:hanging="180"/>
      </w:pPr>
    </w:lvl>
    <w:lvl w:ilvl="3" w:tplc="041B000F" w:tentative="1">
      <w:start w:val="1"/>
      <w:numFmt w:val="decimal"/>
      <w:lvlText w:val="%4."/>
      <w:lvlJc w:val="left"/>
      <w:pPr>
        <w:ind w:left="6768" w:hanging="360"/>
      </w:pPr>
    </w:lvl>
    <w:lvl w:ilvl="4" w:tplc="041B0019" w:tentative="1">
      <w:start w:val="1"/>
      <w:numFmt w:val="lowerLetter"/>
      <w:lvlText w:val="%5."/>
      <w:lvlJc w:val="left"/>
      <w:pPr>
        <w:ind w:left="7488" w:hanging="360"/>
      </w:pPr>
    </w:lvl>
    <w:lvl w:ilvl="5" w:tplc="041B001B" w:tentative="1">
      <w:start w:val="1"/>
      <w:numFmt w:val="lowerRoman"/>
      <w:lvlText w:val="%6."/>
      <w:lvlJc w:val="right"/>
      <w:pPr>
        <w:ind w:left="8208" w:hanging="180"/>
      </w:pPr>
    </w:lvl>
    <w:lvl w:ilvl="6" w:tplc="041B000F" w:tentative="1">
      <w:start w:val="1"/>
      <w:numFmt w:val="decimal"/>
      <w:lvlText w:val="%7."/>
      <w:lvlJc w:val="left"/>
      <w:pPr>
        <w:ind w:left="8928" w:hanging="360"/>
      </w:pPr>
    </w:lvl>
    <w:lvl w:ilvl="7" w:tplc="041B0019" w:tentative="1">
      <w:start w:val="1"/>
      <w:numFmt w:val="lowerLetter"/>
      <w:lvlText w:val="%8."/>
      <w:lvlJc w:val="left"/>
      <w:pPr>
        <w:ind w:left="9648" w:hanging="360"/>
      </w:pPr>
    </w:lvl>
    <w:lvl w:ilvl="8" w:tplc="041B001B" w:tentative="1">
      <w:start w:val="1"/>
      <w:numFmt w:val="lowerRoman"/>
      <w:lvlText w:val="%9."/>
      <w:lvlJc w:val="right"/>
      <w:pPr>
        <w:ind w:left="10368" w:hanging="180"/>
      </w:pPr>
    </w:lvl>
  </w:abstractNum>
  <w:abstractNum w:abstractNumId="12">
    <w:nsid w:val="55695874"/>
    <w:multiLevelType w:val="hybridMultilevel"/>
    <w:tmpl w:val="712C1F72"/>
    <w:lvl w:ilvl="0" w:tplc="01B83EEC">
      <w:start w:val="18"/>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nsid w:val="58FC0FDE"/>
    <w:multiLevelType w:val="hybridMultilevel"/>
    <w:tmpl w:val="5398897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nsid w:val="5F7E25DC"/>
    <w:multiLevelType w:val="hybridMultilevel"/>
    <w:tmpl w:val="726886CE"/>
    <w:lvl w:ilvl="0" w:tplc="C0761C84">
      <w:start w:val="18"/>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nsid w:val="5FAF79CB"/>
    <w:multiLevelType w:val="hybridMultilevel"/>
    <w:tmpl w:val="488226EE"/>
    <w:lvl w:ilvl="0" w:tplc="041B0013">
      <w:start w:val="1"/>
      <w:numFmt w:val="upperRoman"/>
      <w:lvlText w:val="%1."/>
      <w:lvlJc w:val="righ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nsid w:val="609A4FF4"/>
    <w:multiLevelType w:val="hybridMultilevel"/>
    <w:tmpl w:val="1F521604"/>
    <w:lvl w:ilvl="0" w:tplc="041B0001">
      <w:start w:val="1"/>
      <w:numFmt w:val="bullet"/>
      <w:lvlText w:val=""/>
      <w:lvlJc w:val="left"/>
      <w:pPr>
        <w:ind w:left="789" w:hanging="360"/>
      </w:pPr>
      <w:rPr>
        <w:rFonts w:ascii="Symbol" w:hAnsi="Symbol" w:hint="default"/>
      </w:rPr>
    </w:lvl>
    <w:lvl w:ilvl="1" w:tplc="041B0003" w:tentative="1">
      <w:start w:val="1"/>
      <w:numFmt w:val="bullet"/>
      <w:lvlText w:val="o"/>
      <w:lvlJc w:val="left"/>
      <w:pPr>
        <w:ind w:left="1509" w:hanging="360"/>
      </w:pPr>
      <w:rPr>
        <w:rFonts w:ascii="Courier New" w:hAnsi="Courier New" w:cs="Courier New" w:hint="default"/>
      </w:rPr>
    </w:lvl>
    <w:lvl w:ilvl="2" w:tplc="041B0005" w:tentative="1">
      <w:start w:val="1"/>
      <w:numFmt w:val="bullet"/>
      <w:lvlText w:val=""/>
      <w:lvlJc w:val="left"/>
      <w:pPr>
        <w:ind w:left="2229" w:hanging="360"/>
      </w:pPr>
      <w:rPr>
        <w:rFonts w:ascii="Wingdings" w:hAnsi="Wingdings" w:hint="default"/>
      </w:rPr>
    </w:lvl>
    <w:lvl w:ilvl="3" w:tplc="041B0001" w:tentative="1">
      <w:start w:val="1"/>
      <w:numFmt w:val="bullet"/>
      <w:lvlText w:val=""/>
      <w:lvlJc w:val="left"/>
      <w:pPr>
        <w:ind w:left="2949" w:hanging="360"/>
      </w:pPr>
      <w:rPr>
        <w:rFonts w:ascii="Symbol" w:hAnsi="Symbol" w:hint="default"/>
      </w:rPr>
    </w:lvl>
    <w:lvl w:ilvl="4" w:tplc="041B0003" w:tentative="1">
      <w:start w:val="1"/>
      <w:numFmt w:val="bullet"/>
      <w:lvlText w:val="o"/>
      <w:lvlJc w:val="left"/>
      <w:pPr>
        <w:ind w:left="3669" w:hanging="360"/>
      </w:pPr>
      <w:rPr>
        <w:rFonts w:ascii="Courier New" w:hAnsi="Courier New" w:cs="Courier New" w:hint="default"/>
      </w:rPr>
    </w:lvl>
    <w:lvl w:ilvl="5" w:tplc="041B0005" w:tentative="1">
      <w:start w:val="1"/>
      <w:numFmt w:val="bullet"/>
      <w:lvlText w:val=""/>
      <w:lvlJc w:val="left"/>
      <w:pPr>
        <w:ind w:left="4389" w:hanging="360"/>
      </w:pPr>
      <w:rPr>
        <w:rFonts w:ascii="Wingdings" w:hAnsi="Wingdings" w:hint="default"/>
      </w:rPr>
    </w:lvl>
    <w:lvl w:ilvl="6" w:tplc="041B0001" w:tentative="1">
      <w:start w:val="1"/>
      <w:numFmt w:val="bullet"/>
      <w:lvlText w:val=""/>
      <w:lvlJc w:val="left"/>
      <w:pPr>
        <w:ind w:left="5109" w:hanging="360"/>
      </w:pPr>
      <w:rPr>
        <w:rFonts w:ascii="Symbol" w:hAnsi="Symbol" w:hint="default"/>
      </w:rPr>
    </w:lvl>
    <w:lvl w:ilvl="7" w:tplc="041B0003" w:tentative="1">
      <w:start w:val="1"/>
      <w:numFmt w:val="bullet"/>
      <w:lvlText w:val="o"/>
      <w:lvlJc w:val="left"/>
      <w:pPr>
        <w:ind w:left="5829" w:hanging="360"/>
      </w:pPr>
      <w:rPr>
        <w:rFonts w:ascii="Courier New" w:hAnsi="Courier New" w:cs="Courier New" w:hint="default"/>
      </w:rPr>
    </w:lvl>
    <w:lvl w:ilvl="8" w:tplc="041B0005" w:tentative="1">
      <w:start w:val="1"/>
      <w:numFmt w:val="bullet"/>
      <w:lvlText w:val=""/>
      <w:lvlJc w:val="left"/>
      <w:pPr>
        <w:ind w:left="6549" w:hanging="360"/>
      </w:pPr>
      <w:rPr>
        <w:rFonts w:ascii="Wingdings" w:hAnsi="Wingdings" w:hint="default"/>
      </w:rPr>
    </w:lvl>
  </w:abstractNum>
  <w:abstractNum w:abstractNumId="17">
    <w:nsid w:val="69ED7EB5"/>
    <w:multiLevelType w:val="hybridMultilevel"/>
    <w:tmpl w:val="7B7011FA"/>
    <w:lvl w:ilvl="0" w:tplc="3E7EDF7E">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nsid w:val="7CDD7FC7"/>
    <w:multiLevelType w:val="hybridMultilevel"/>
    <w:tmpl w:val="6D5E33AC"/>
    <w:lvl w:ilvl="0" w:tplc="041B0001">
      <w:start w:val="1"/>
      <w:numFmt w:val="bullet"/>
      <w:lvlText w:val=""/>
      <w:lvlJc w:val="left"/>
      <w:pPr>
        <w:ind w:left="3581" w:hanging="360"/>
      </w:pPr>
      <w:rPr>
        <w:rFonts w:ascii="Symbol" w:hAnsi="Symbol" w:hint="default"/>
      </w:rPr>
    </w:lvl>
    <w:lvl w:ilvl="1" w:tplc="041B0003" w:tentative="1">
      <w:start w:val="1"/>
      <w:numFmt w:val="bullet"/>
      <w:lvlText w:val="o"/>
      <w:lvlJc w:val="left"/>
      <w:pPr>
        <w:ind w:left="4301" w:hanging="360"/>
      </w:pPr>
      <w:rPr>
        <w:rFonts w:ascii="Courier New" w:hAnsi="Courier New" w:cs="Courier New" w:hint="default"/>
      </w:rPr>
    </w:lvl>
    <w:lvl w:ilvl="2" w:tplc="041B0005" w:tentative="1">
      <w:start w:val="1"/>
      <w:numFmt w:val="bullet"/>
      <w:lvlText w:val=""/>
      <w:lvlJc w:val="left"/>
      <w:pPr>
        <w:ind w:left="5021" w:hanging="360"/>
      </w:pPr>
      <w:rPr>
        <w:rFonts w:ascii="Wingdings" w:hAnsi="Wingdings" w:hint="default"/>
      </w:rPr>
    </w:lvl>
    <w:lvl w:ilvl="3" w:tplc="041B0001" w:tentative="1">
      <w:start w:val="1"/>
      <w:numFmt w:val="bullet"/>
      <w:lvlText w:val=""/>
      <w:lvlJc w:val="left"/>
      <w:pPr>
        <w:ind w:left="5741" w:hanging="360"/>
      </w:pPr>
      <w:rPr>
        <w:rFonts w:ascii="Symbol" w:hAnsi="Symbol" w:hint="default"/>
      </w:rPr>
    </w:lvl>
    <w:lvl w:ilvl="4" w:tplc="041B0003" w:tentative="1">
      <w:start w:val="1"/>
      <w:numFmt w:val="bullet"/>
      <w:lvlText w:val="o"/>
      <w:lvlJc w:val="left"/>
      <w:pPr>
        <w:ind w:left="6461" w:hanging="360"/>
      </w:pPr>
      <w:rPr>
        <w:rFonts w:ascii="Courier New" w:hAnsi="Courier New" w:cs="Courier New" w:hint="default"/>
      </w:rPr>
    </w:lvl>
    <w:lvl w:ilvl="5" w:tplc="041B0005" w:tentative="1">
      <w:start w:val="1"/>
      <w:numFmt w:val="bullet"/>
      <w:lvlText w:val=""/>
      <w:lvlJc w:val="left"/>
      <w:pPr>
        <w:ind w:left="7181" w:hanging="360"/>
      </w:pPr>
      <w:rPr>
        <w:rFonts w:ascii="Wingdings" w:hAnsi="Wingdings" w:hint="default"/>
      </w:rPr>
    </w:lvl>
    <w:lvl w:ilvl="6" w:tplc="041B0001" w:tentative="1">
      <w:start w:val="1"/>
      <w:numFmt w:val="bullet"/>
      <w:lvlText w:val=""/>
      <w:lvlJc w:val="left"/>
      <w:pPr>
        <w:ind w:left="7901" w:hanging="360"/>
      </w:pPr>
      <w:rPr>
        <w:rFonts w:ascii="Symbol" w:hAnsi="Symbol" w:hint="default"/>
      </w:rPr>
    </w:lvl>
    <w:lvl w:ilvl="7" w:tplc="041B0003" w:tentative="1">
      <w:start w:val="1"/>
      <w:numFmt w:val="bullet"/>
      <w:lvlText w:val="o"/>
      <w:lvlJc w:val="left"/>
      <w:pPr>
        <w:ind w:left="8621" w:hanging="360"/>
      </w:pPr>
      <w:rPr>
        <w:rFonts w:ascii="Courier New" w:hAnsi="Courier New" w:cs="Courier New" w:hint="default"/>
      </w:rPr>
    </w:lvl>
    <w:lvl w:ilvl="8" w:tplc="041B0005" w:tentative="1">
      <w:start w:val="1"/>
      <w:numFmt w:val="bullet"/>
      <w:lvlText w:val=""/>
      <w:lvlJc w:val="left"/>
      <w:pPr>
        <w:ind w:left="9341" w:hanging="360"/>
      </w:pPr>
      <w:rPr>
        <w:rFonts w:ascii="Wingdings" w:hAnsi="Wingdings" w:hint="default"/>
      </w:rPr>
    </w:lvl>
  </w:abstractNum>
  <w:num w:numId="1">
    <w:abstractNumId w:val="10"/>
  </w:num>
  <w:num w:numId="2">
    <w:abstractNumId w:val="16"/>
  </w:num>
  <w:num w:numId="3">
    <w:abstractNumId w:val="8"/>
  </w:num>
  <w:num w:numId="4">
    <w:abstractNumId w:val="1"/>
  </w:num>
  <w:num w:numId="5">
    <w:abstractNumId w:val="3"/>
  </w:num>
  <w:num w:numId="6">
    <w:abstractNumId w:val="18"/>
  </w:num>
  <w:num w:numId="7">
    <w:abstractNumId w:val="13"/>
  </w:num>
  <w:num w:numId="8">
    <w:abstractNumId w:val="17"/>
  </w:num>
  <w:num w:numId="9">
    <w:abstractNumId w:val="6"/>
  </w:num>
  <w:num w:numId="10">
    <w:abstractNumId w:val="9"/>
  </w:num>
  <w:num w:numId="11">
    <w:abstractNumId w:val="0"/>
  </w:num>
  <w:num w:numId="12">
    <w:abstractNumId w:val="4"/>
  </w:num>
  <w:num w:numId="13">
    <w:abstractNumId w:val="15"/>
  </w:num>
  <w:num w:numId="14">
    <w:abstractNumId w:val="14"/>
  </w:num>
  <w:num w:numId="15">
    <w:abstractNumId w:val="12"/>
  </w:num>
  <w:num w:numId="16">
    <w:abstractNumId w:val="2"/>
  </w:num>
  <w:num w:numId="17">
    <w:abstractNumId w:val="7"/>
  </w:num>
  <w:num w:numId="18">
    <w:abstractNumId w:val="5"/>
  </w:num>
  <w:num w:numId="19">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08"/>
  <w:hyphenationZone w:val="425"/>
  <w:drawingGridHorizontalSpacing w:val="110"/>
  <w:displayHorizontalDrawingGridEvery w:val="2"/>
  <w:characterSpacingControl w:val="doNotCompress"/>
  <w:hdrShapeDefaults>
    <o:shapedefaults v:ext="edit" spidmax="55298"/>
  </w:hdrShapeDefaults>
  <w:footnotePr>
    <w:footnote w:id="-1"/>
    <w:footnote w:id="0"/>
  </w:footnotePr>
  <w:endnotePr>
    <w:endnote w:id="-1"/>
    <w:endnote w:id="0"/>
  </w:endnotePr>
  <w:compat/>
  <w:rsids>
    <w:rsidRoot w:val="000F65FD"/>
    <w:rsid w:val="0000022D"/>
    <w:rsid w:val="00004CA5"/>
    <w:rsid w:val="00006119"/>
    <w:rsid w:val="00016C9C"/>
    <w:rsid w:val="0002204E"/>
    <w:rsid w:val="00022CDE"/>
    <w:rsid w:val="000534E1"/>
    <w:rsid w:val="00063859"/>
    <w:rsid w:val="00071FA8"/>
    <w:rsid w:val="00080F18"/>
    <w:rsid w:val="00083A80"/>
    <w:rsid w:val="00092894"/>
    <w:rsid w:val="000C4513"/>
    <w:rsid w:val="000D746E"/>
    <w:rsid w:val="000E3D96"/>
    <w:rsid w:val="000F0FCA"/>
    <w:rsid w:val="000F173E"/>
    <w:rsid w:val="000F4238"/>
    <w:rsid w:val="000F65FD"/>
    <w:rsid w:val="00102AF1"/>
    <w:rsid w:val="00103437"/>
    <w:rsid w:val="001046D1"/>
    <w:rsid w:val="00115CAE"/>
    <w:rsid w:val="00121E03"/>
    <w:rsid w:val="0012264C"/>
    <w:rsid w:val="00132786"/>
    <w:rsid w:val="001329FB"/>
    <w:rsid w:val="00134AC2"/>
    <w:rsid w:val="0014378D"/>
    <w:rsid w:val="00151E4B"/>
    <w:rsid w:val="00154332"/>
    <w:rsid w:val="001556F2"/>
    <w:rsid w:val="00186AB6"/>
    <w:rsid w:val="00187925"/>
    <w:rsid w:val="001A31DC"/>
    <w:rsid w:val="001B7B0F"/>
    <w:rsid w:val="001C553C"/>
    <w:rsid w:val="001C7EA9"/>
    <w:rsid w:val="001D405D"/>
    <w:rsid w:val="001D4D9A"/>
    <w:rsid w:val="001E6D6A"/>
    <w:rsid w:val="002145F4"/>
    <w:rsid w:val="0023648D"/>
    <w:rsid w:val="0024156F"/>
    <w:rsid w:val="00243640"/>
    <w:rsid w:val="0027138A"/>
    <w:rsid w:val="00280D7D"/>
    <w:rsid w:val="002930ED"/>
    <w:rsid w:val="002A1AAD"/>
    <w:rsid w:val="002B18F3"/>
    <w:rsid w:val="002C0561"/>
    <w:rsid w:val="002C2DDA"/>
    <w:rsid w:val="002D26B5"/>
    <w:rsid w:val="002D5ADC"/>
    <w:rsid w:val="002E0039"/>
    <w:rsid w:val="002E51D8"/>
    <w:rsid w:val="0031088D"/>
    <w:rsid w:val="003159DB"/>
    <w:rsid w:val="00322E9D"/>
    <w:rsid w:val="003371E3"/>
    <w:rsid w:val="00352F76"/>
    <w:rsid w:val="003659D8"/>
    <w:rsid w:val="00365CAB"/>
    <w:rsid w:val="0037121C"/>
    <w:rsid w:val="0037382F"/>
    <w:rsid w:val="0038686F"/>
    <w:rsid w:val="00391C3A"/>
    <w:rsid w:val="00392AD5"/>
    <w:rsid w:val="00396AC0"/>
    <w:rsid w:val="00397F31"/>
    <w:rsid w:val="003A25DE"/>
    <w:rsid w:val="003A30E9"/>
    <w:rsid w:val="003A31C1"/>
    <w:rsid w:val="003B67E8"/>
    <w:rsid w:val="003C1F26"/>
    <w:rsid w:val="003C2AD6"/>
    <w:rsid w:val="003C2EFD"/>
    <w:rsid w:val="003C5901"/>
    <w:rsid w:val="003D47F6"/>
    <w:rsid w:val="003E1EC8"/>
    <w:rsid w:val="003E7B0F"/>
    <w:rsid w:val="003F2707"/>
    <w:rsid w:val="0040577F"/>
    <w:rsid w:val="004070EE"/>
    <w:rsid w:val="004206B3"/>
    <w:rsid w:val="0042235C"/>
    <w:rsid w:val="00424BFA"/>
    <w:rsid w:val="004329F5"/>
    <w:rsid w:val="0043386C"/>
    <w:rsid w:val="00433F14"/>
    <w:rsid w:val="004373A3"/>
    <w:rsid w:val="00437F26"/>
    <w:rsid w:val="004409E1"/>
    <w:rsid w:val="004424F8"/>
    <w:rsid w:val="00447C2A"/>
    <w:rsid w:val="00453EB6"/>
    <w:rsid w:val="0045555B"/>
    <w:rsid w:val="00472855"/>
    <w:rsid w:val="00472B98"/>
    <w:rsid w:val="004A7C4D"/>
    <w:rsid w:val="004B27F3"/>
    <w:rsid w:val="004B76E3"/>
    <w:rsid w:val="00500544"/>
    <w:rsid w:val="005108F4"/>
    <w:rsid w:val="0052578F"/>
    <w:rsid w:val="00541EBB"/>
    <w:rsid w:val="00547DE7"/>
    <w:rsid w:val="0055049B"/>
    <w:rsid w:val="00583B1F"/>
    <w:rsid w:val="0059102F"/>
    <w:rsid w:val="005911BD"/>
    <w:rsid w:val="005A2AA3"/>
    <w:rsid w:val="005A3038"/>
    <w:rsid w:val="005A61BF"/>
    <w:rsid w:val="005B0ADE"/>
    <w:rsid w:val="005D12A4"/>
    <w:rsid w:val="00600D3F"/>
    <w:rsid w:val="00602382"/>
    <w:rsid w:val="00602A04"/>
    <w:rsid w:val="0061318F"/>
    <w:rsid w:val="0063387C"/>
    <w:rsid w:val="0064322A"/>
    <w:rsid w:val="00654CB1"/>
    <w:rsid w:val="00657788"/>
    <w:rsid w:val="00657D7E"/>
    <w:rsid w:val="0066436F"/>
    <w:rsid w:val="00683940"/>
    <w:rsid w:val="006A3D8A"/>
    <w:rsid w:val="006C2DE1"/>
    <w:rsid w:val="006D5B05"/>
    <w:rsid w:val="006E4C4D"/>
    <w:rsid w:val="00707747"/>
    <w:rsid w:val="0071266C"/>
    <w:rsid w:val="007140E0"/>
    <w:rsid w:val="00722A08"/>
    <w:rsid w:val="0073180F"/>
    <w:rsid w:val="007372C0"/>
    <w:rsid w:val="007663C3"/>
    <w:rsid w:val="0078422D"/>
    <w:rsid w:val="00785C43"/>
    <w:rsid w:val="007860AE"/>
    <w:rsid w:val="00794CC4"/>
    <w:rsid w:val="00795EA0"/>
    <w:rsid w:val="007A17AC"/>
    <w:rsid w:val="007A3EF7"/>
    <w:rsid w:val="007A5982"/>
    <w:rsid w:val="007C32C8"/>
    <w:rsid w:val="007E250F"/>
    <w:rsid w:val="007E2882"/>
    <w:rsid w:val="007F489F"/>
    <w:rsid w:val="0083179E"/>
    <w:rsid w:val="00833D8B"/>
    <w:rsid w:val="008415B0"/>
    <w:rsid w:val="00843CAD"/>
    <w:rsid w:val="00847086"/>
    <w:rsid w:val="008611E0"/>
    <w:rsid w:val="00863BD9"/>
    <w:rsid w:val="00867CBA"/>
    <w:rsid w:val="00885575"/>
    <w:rsid w:val="00892C7D"/>
    <w:rsid w:val="008B1523"/>
    <w:rsid w:val="008C16CB"/>
    <w:rsid w:val="008C4396"/>
    <w:rsid w:val="008C43BC"/>
    <w:rsid w:val="008C4E2A"/>
    <w:rsid w:val="008D28B8"/>
    <w:rsid w:val="008D37CF"/>
    <w:rsid w:val="008D50FC"/>
    <w:rsid w:val="008D5B0E"/>
    <w:rsid w:val="008E7379"/>
    <w:rsid w:val="008F0DCB"/>
    <w:rsid w:val="0091233A"/>
    <w:rsid w:val="00922AE2"/>
    <w:rsid w:val="00927A29"/>
    <w:rsid w:val="00937179"/>
    <w:rsid w:val="009426D2"/>
    <w:rsid w:val="0094758F"/>
    <w:rsid w:val="00953FD2"/>
    <w:rsid w:val="0095516A"/>
    <w:rsid w:val="00960B88"/>
    <w:rsid w:val="009728F9"/>
    <w:rsid w:val="00990B84"/>
    <w:rsid w:val="009A6C28"/>
    <w:rsid w:val="009B6FD1"/>
    <w:rsid w:val="009D53BF"/>
    <w:rsid w:val="009D5988"/>
    <w:rsid w:val="009F4B76"/>
    <w:rsid w:val="00A01AD0"/>
    <w:rsid w:val="00A049E6"/>
    <w:rsid w:val="00A25084"/>
    <w:rsid w:val="00A25847"/>
    <w:rsid w:val="00A2731E"/>
    <w:rsid w:val="00A33AA6"/>
    <w:rsid w:val="00A36702"/>
    <w:rsid w:val="00A36C41"/>
    <w:rsid w:val="00A55A4B"/>
    <w:rsid w:val="00A93C75"/>
    <w:rsid w:val="00AA7ADE"/>
    <w:rsid w:val="00AB46E6"/>
    <w:rsid w:val="00AC0F30"/>
    <w:rsid w:val="00AC1A8F"/>
    <w:rsid w:val="00B13D91"/>
    <w:rsid w:val="00B343E9"/>
    <w:rsid w:val="00B52DF2"/>
    <w:rsid w:val="00B61B75"/>
    <w:rsid w:val="00B63235"/>
    <w:rsid w:val="00B7676D"/>
    <w:rsid w:val="00B940EF"/>
    <w:rsid w:val="00B97B54"/>
    <w:rsid w:val="00BB0B62"/>
    <w:rsid w:val="00BB1948"/>
    <w:rsid w:val="00BB5EB8"/>
    <w:rsid w:val="00BC297C"/>
    <w:rsid w:val="00BD3C46"/>
    <w:rsid w:val="00BE6D8F"/>
    <w:rsid w:val="00BF1B08"/>
    <w:rsid w:val="00BF3F44"/>
    <w:rsid w:val="00BF6D4F"/>
    <w:rsid w:val="00C31F41"/>
    <w:rsid w:val="00C403EF"/>
    <w:rsid w:val="00C42A4F"/>
    <w:rsid w:val="00C73D50"/>
    <w:rsid w:val="00C77480"/>
    <w:rsid w:val="00C90D4E"/>
    <w:rsid w:val="00C96D07"/>
    <w:rsid w:val="00CA1C61"/>
    <w:rsid w:val="00CA79E7"/>
    <w:rsid w:val="00CD0F0D"/>
    <w:rsid w:val="00CD3256"/>
    <w:rsid w:val="00CD380F"/>
    <w:rsid w:val="00CD73D5"/>
    <w:rsid w:val="00CF438A"/>
    <w:rsid w:val="00D06DCD"/>
    <w:rsid w:val="00D253F9"/>
    <w:rsid w:val="00D42038"/>
    <w:rsid w:val="00D4689F"/>
    <w:rsid w:val="00D46BE8"/>
    <w:rsid w:val="00D5689A"/>
    <w:rsid w:val="00D60325"/>
    <w:rsid w:val="00D729A7"/>
    <w:rsid w:val="00D72CB8"/>
    <w:rsid w:val="00D94D9B"/>
    <w:rsid w:val="00D95E00"/>
    <w:rsid w:val="00DA2711"/>
    <w:rsid w:val="00DB680E"/>
    <w:rsid w:val="00DB6887"/>
    <w:rsid w:val="00DE20B0"/>
    <w:rsid w:val="00DE2FBC"/>
    <w:rsid w:val="00DE748B"/>
    <w:rsid w:val="00DE78AF"/>
    <w:rsid w:val="00DF3D57"/>
    <w:rsid w:val="00E14BE4"/>
    <w:rsid w:val="00E32A5D"/>
    <w:rsid w:val="00E6194E"/>
    <w:rsid w:val="00E70520"/>
    <w:rsid w:val="00EA4B58"/>
    <w:rsid w:val="00EC1D7B"/>
    <w:rsid w:val="00ED4FC3"/>
    <w:rsid w:val="00ED5548"/>
    <w:rsid w:val="00EF5C39"/>
    <w:rsid w:val="00EF67FC"/>
    <w:rsid w:val="00F02B5D"/>
    <w:rsid w:val="00F55790"/>
    <w:rsid w:val="00F56784"/>
    <w:rsid w:val="00F775F4"/>
    <w:rsid w:val="00F824E4"/>
    <w:rsid w:val="00FD2020"/>
    <w:rsid w:val="00FE1ED4"/>
    <w:rsid w:val="00FF4D63"/>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552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D94D9B"/>
  </w:style>
  <w:style w:type="paragraph" w:styleId="Nadpis1">
    <w:name w:val="heading 1"/>
    <w:basedOn w:val="Normlny"/>
    <w:next w:val="Normlny"/>
    <w:link w:val="Nadpis1Char"/>
    <w:uiPriority w:val="9"/>
    <w:qFormat/>
    <w:rsid w:val="00D4203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y"/>
    <w:next w:val="Normlny"/>
    <w:link w:val="Nadpis2Char"/>
    <w:uiPriority w:val="9"/>
    <w:unhideWhenUsed/>
    <w:qFormat/>
    <w:rsid w:val="001C553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y"/>
    <w:next w:val="Normlny"/>
    <w:link w:val="Nadpis3Char"/>
    <w:uiPriority w:val="9"/>
    <w:semiHidden/>
    <w:unhideWhenUsed/>
    <w:qFormat/>
    <w:rsid w:val="001C553C"/>
    <w:pPr>
      <w:keepNext/>
      <w:keepLines/>
      <w:spacing w:before="200" w:after="0"/>
      <w:outlineLvl w:val="2"/>
    </w:pPr>
    <w:rPr>
      <w:rFonts w:asciiTheme="majorHAnsi" w:eastAsiaTheme="majorEastAsia" w:hAnsiTheme="majorHAnsi" w:cstheme="majorBidi"/>
      <w:b/>
      <w:bCs/>
      <w:color w:val="4F81BD" w:themeColor="accent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115CAE"/>
    <w:pPr>
      <w:ind w:left="720"/>
      <w:contextualSpacing/>
    </w:pPr>
  </w:style>
  <w:style w:type="table" w:styleId="Mriekatabuky">
    <w:name w:val="Table Grid"/>
    <w:basedOn w:val="Normlnatabuka"/>
    <w:uiPriority w:val="59"/>
    <w:rsid w:val="000002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bubliny">
    <w:name w:val="Balloon Text"/>
    <w:basedOn w:val="Normlny"/>
    <w:link w:val="TextbublinyChar"/>
    <w:uiPriority w:val="99"/>
    <w:semiHidden/>
    <w:unhideWhenUsed/>
    <w:rsid w:val="00AB46E6"/>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AB46E6"/>
    <w:rPr>
      <w:rFonts w:ascii="Tahoma" w:hAnsi="Tahoma" w:cs="Tahoma"/>
      <w:sz w:val="16"/>
      <w:szCs w:val="16"/>
    </w:rPr>
  </w:style>
  <w:style w:type="paragraph" w:styleId="Hlavika">
    <w:name w:val="header"/>
    <w:basedOn w:val="Normlny"/>
    <w:link w:val="HlavikaChar"/>
    <w:uiPriority w:val="99"/>
    <w:unhideWhenUsed/>
    <w:rsid w:val="00953FD2"/>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953FD2"/>
  </w:style>
  <w:style w:type="paragraph" w:styleId="Pta">
    <w:name w:val="footer"/>
    <w:basedOn w:val="Normlny"/>
    <w:link w:val="PtaChar"/>
    <w:uiPriority w:val="99"/>
    <w:unhideWhenUsed/>
    <w:rsid w:val="00D42038"/>
    <w:pPr>
      <w:tabs>
        <w:tab w:val="center" w:pos="4536"/>
        <w:tab w:val="right" w:pos="9072"/>
      </w:tabs>
      <w:spacing w:after="0" w:line="240" w:lineRule="auto"/>
    </w:pPr>
  </w:style>
  <w:style w:type="character" w:customStyle="1" w:styleId="PtaChar">
    <w:name w:val="Päta Char"/>
    <w:basedOn w:val="Predvolenpsmoodseku"/>
    <w:link w:val="Pta"/>
    <w:uiPriority w:val="99"/>
    <w:rsid w:val="00D42038"/>
  </w:style>
  <w:style w:type="character" w:customStyle="1" w:styleId="Nadpis1Char">
    <w:name w:val="Nadpis 1 Char"/>
    <w:basedOn w:val="Predvolenpsmoodseku"/>
    <w:link w:val="Nadpis1"/>
    <w:uiPriority w:val="9"/>
    <w:rsid w:val="00D42038"/>
    <w:rPr>
      <w:rFonts w:asciiTheme="majorHAnsi" w:eastAsiaTheme="majorEastAsia" w:hAnsiTheme="majorHAnsi" w:cstheme="majorBidi"/>
      <w:b/>
      <w:bCs/>
      <w:color w:val="365F91" w:themeColor="accent1" w:themeShade="BF"/>
      <w:sz w:val="28"/>
      <w:szCs w:val="28"/>
    </w:rPr>
  </w:style>
  <w:style w:type="paragraph" w:styleId="Hlavikaobsahu">
    <w:name w:val="TOC Heading"/>
    <w:basedOn w:val="Nadpis1"/>
    <w:next w:val="Normlny"/>
    <w:uiPriority w:val="39"/>
    <w:unhideWhenUsed/>
    <w:qFormat/>
    <w:rsid w:val="00D42038"/>
    <w:pPr>
      <w:outlineLvl w:val="9"/>
    </w:pPr>
  </w:style>
  <w:style w:type="paragraph" w:styleId="Obsah2">
    <w:name w:val="toc 2"/>
    <w:basedOn w:val="Normlny"/>
    <w:next w:val="Normlny"/>
    <w:autoRedefine/>
    <w:uiPriority w:val="39"/>
    <w:unhideWhenUsed/>
    <w:qFormat/>
    <w:rsid w:val="001C553C"/>
    <w:pPr>
      <w:spacing w:after="100"/>
      <w:ind w:left="216"/>
      <w:outlineLvl w:val="0"/>
    </w:pPr>
    <w:rPr>
      <w:rFonts w:eastAsiaTheme="minorEastAsia"/>
    </w:rPr>
  </w:style>
  <w:style w:type="paragraph" w:styleId="Obsah1">
    <w:name w:val="toc 1"/>
    <w:basedOn w:val="Normlny"/>
    <w:next w:val="Normlny"/>
    <w:autoRedefine/>
    <w:uiPriority w:val="39"/>
    <w:unhideWhenUsed/>
    <w:qFormat/>
    <w:rsid w:val="001C553C"/>
    <w:pPr>
      <w:spacing w:after="100"/>
      <w:outlineLvl w:val="0"/>
    </w:pPr>
    <w:rPr>
      <w:rFonts w:eastAsiaTheme="minorEastAsia"/>
    </w:rPr>
  </w:style>
  <w:style w:type="paragraph" w:styleId="Obsah3">
    <w:name w:val="toc 3"/>
    <w:basedOn w:val="Normlny"/>
    <w:next w:val="Normlny"/>
    <w:autoRedefine/>
    <w:uiPriority w:val="39"/>
    <w:unhideWhenUsed/>
    <w:qFormat/>
    <w:rsid w:val="00D42038"/>
    <w:pPr>
      <w:spacing w:after="100"/>
      <w:ind w:left="440"/>
    </w:pPr>
    <w:rPr>
      <w:rFonts w:eastAsiaTheme="minorEastAsia"/>
    </w:rPr>
  </w:style>
  <w:style w:type="character" w:styleId="Hypertextovprepojenie">
    <w:name w:val="Hyperlink"/>
    <w:basedOn w:val="Predvolenpsmoodseku"/>
    <w:uiPriority w:val="99"/>
    <w:unhideWhenUsed/>
    <w:rsid w:val="001C553C"/>
    <w:rPr>
      <w:color w:val="0000FF" w:themeColor="hyperlink"/>
      <w:u w:val="single"/>
    </w:rPr>
  </w:style>
  <w:style w:type="character" w:customStyle="1" w:styleId="Nadpis2Char">
    <w:name w:val="Nadpis 2 Char"/>
    <w:basedOn w:val="Predvolenpsmoodseku"/>
    <w:link w:val="Nadpis2"/>
    <w:uiPriority w:val="9"/>
    <w:rsid w:val="001C553C"/>
    <w:rPr>
      <w:rFonts w:asciiTheme="majorHAnsi" w:eastAsiaTheme="majorEastAsia" w:hAnsiTheme="majorHAnsi" w:cstheme="majorBidi"/>
      <w:b/>
      <w:bCs/>
      <w:color w:val="4F81BD" w:themeColor="accent1"/>
      <w:sz w:val="26"/>
      <w:szCs w:val="26"/>
    </w:rPr>
  </w:style>
  <w:style w:type="character" w:customStyle="1" w:styleId="Nadpis3Char">
    <w:name w:val="Nadpis 3 Char"/>
    <w:basedOn w:val="Predvolenpsmoodseku"/>
    <w:link w:val="Nadpis3"/>
    <w:uiPriority w:val="9"/>
    <w:semiHidden/>
    <w:rsid w:val="001C553C"/>
    <w:rPr>
      <w:rFonts w:asciiTheme="majorHAnsi" w:eastAsiaTheme="majorEastAsia" w:hAnsiTheme="majorHAnsi" w:cstheme="majorBidi"/>
      <w:b/>
      <w:bCs/>
      <w:color w:val="4F81BD" w:themeColor="accent1"/>
    </w:rPr>
  </w:style>
  <w:style w:type="paragraph" w:styleId="Textkoncovejpoznmky">
    <w:name w:val="endnote text"/>
    <w:basedOn w:val="Normlny"/>
    <w:link w:val="TextkoncovejpoznmkyChar"/>
    <w:uiPriority w:val="99"/>
    <w:semiHidden/>
    <w:unhideWhenUsed/>
    <w:rsid w:val="00E32A5D"/>
    <w:pPr>
      <w:spacing w:after="0" w:line="240" w:lineRule="auto"/>
    </w:pPr>
    <w:rPr>
      <w:sz w:val="20"/>
      <w:szCs w:val="20"/>
    </w:rPr>
  </w:style>
  <w:style w:type="character" w:customStyle="1" w:styleId="TextkoncovejpoznmkyChar">
    <w:name w:val="Text koncovej poznámky Char"/>
    <w:basedOn w:val="Predvolenpsmoodseku"/>
    <w:link w:val="Textkoncovejpoznmky"/>
    <w:uiPriority w:val="99"/>
    <w:semiHidden/>
    <w:rsid w:val="00E32A5D"/>
    <w:rPr>
      <w:sz w:val="20"/>
      <w:szCs w:val="20"/>
    </w:rPr>
  </w:style>
  <w:style w:type="character" w:styleId="Odkaznakoncovpoznmku">
    <w:name w:val="endnote reference"/>
    <w:basedOn w:val="Predvolenpsmoodseku"/>
    <w:uiPriority w:val="99"/>
    <w:semiHidden/>
    <w:unhideWhenUsed/>
    <w:rsid w:val="00E32A5D"/>
    <w:rPr>
      <w:vertAlign w:val="superscript"/>
    </w:rPr>
  </w:style>
</w:styles>
</file>

<file path=word/webSettings.xml><?xml version="1.0" encoding="utf-8"?>
<w:webSettings xmlns:r="http://schemas.openxmlformats.org/officeDocument/2006/relationships" xmlns:w="http://schemas.openxmlformats.org/wordprocessingml/2006/main">
  <w:divs>
    <w:div w:id="1131826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F39CE6-E246-4DB9-805A-67F02BE102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742</TotalTime>
  <Pages>55</Pages>
  <Words>9934</Words>
  <Characters>56625</Characters>
  <Application>Microsoft Office Word</Application>
  <DocSecurity>0</DocSecurity>
  <Lines>471</Lines>
  <Paragraphs>132</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Hewlett-Packard</Company>
  <LinksUpToDate>false</LinksUpToDate>
  <CharactersWithSpaces>66427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Čálik</dc:creator>
  <cp:keywords/>
  <dc:description/>
  <cp:lastModifiedBy>Peter Čálik</cp:lastModifiedBy>
  <cp:revision>16</cp:revision>
  <dcterms:created xsi:type="dcterms:W3CDTF">2016-08-03T10:32:00Z</dcterms:created>
  <dcterms:modified xsi:type="dcterms:W3CDTF">2016-08-26T11:50:00Z</dcterms:modified>
</cp:coreProperties>
</file>