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E0DF8" w14:textId="57859FEE" w:rsidR="0053021A" w:rsidRDefault="00446B53">
      <w:pPr>
        <w:rPr>
          <w:b/>
          <w:bCs/>
        </w:rPr>
      </w:pPr>
      <w:r w:rsidRPr="00446B53">
        <w:rPr>
          <w:b/>
          <w:bCs/>
        </w:rPr>
        <w:t>Přílohy</w:t>
      </w:r>
    </w:p>
    <w:p w14:paraId="7F72DC76" w14:textId="0777695C" w:rsidR="00446B53" w:rsidRDefault="00446B53" w:rsidP="00446B53">
      <w:pPr>
        <w:pStyle w:val="Titulek"/>
        <w:keepNext/>
      </w:pPr>
      <w:r>
        <w:t xml:space="preserve">Příloha </w:t>
      </w:r>
      <w:fldSimple w:instr=" SEQ Příloha \* ARABIC ">
        <w:r>
          <w:rPr>
            <w:noProof/>
          </w:rPr>
          <w:t>1</w:t>
        </w:r>
      </w:fldSimple>
      <w:r>
        <w:t xml:space="preserve"> </w:t>
      </w:r>
      <w:r w:rsidRPr="00842E0E">
        <w:t>Žádost o připojení elektrického zařízení</w:t>
      </w:r>
    </w:p>
    <w:p w14:paraId="0E26B335" w14:textId="77777777" w:rsidR="00446B53" w:rsidRDefault="00446B53">
      <w:pPr>
        <w:rPr>
          <w:b/>
          <w:bCs/>
        </w:rPr>
      </w:pPr>
      <w:r>
        <w:rPr>
          <w:noProof/>
        </w:rPr>
        <w:drawing>
          <wp:inline distT="0" distB="0" distL="0" distR="0" wp14:anchorId="0FB2DCA6" wp14:editId="5BC7798F">
            <wp:extent cx="5460365" cy="7824470"/>
            <wp:effectExtent l="0" t="0" r="0" b="0"/>
            <wp:docPr id="30" name="Obrázek 1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12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78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B5F6" w14:textId="357DF366" w:rsidR="00446B53" w:rsidRDefault="00446B53">
      <w:pPr>
        <w:rPr>
          <w:b/>
          <w:bCs/>
        </w:rPr>
      </w:pPr>
      <w:r>
        <w:rPr>
          <w:noProof/>
        </w:rPr>
        <w:lastRenderedPageBreak/>
        <w:drawing>
          <wp:anchor distT="0" distB="0" distL="0" distR="114300" simplePos="0" relativeHeight="251659264" behindDoc="0" locked="0" layoutInCell="1" allowOverlap="1" wp14:anchorId="144B34AA" wp14:editId="24301FD9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580380" cy="7964170"/>
            <wp:effectExtent l="0" t="0" r="0" b="0"/>
            <wp:wrapSquare wrapText="bothSides"/>
            <wp:docPr id="31" name="Obrázek 1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1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F6C84" w14:textId="5BC30EDC" w:rsidR="00446B53" w:rsidRPr="00446B53" w:rsidRDefault="00446B53" w:rsidP="00446B53">
      <w:r>
        <w:t>Zdroj: čez.cz</w:t>
      </w:r>
    </w:p>
    <w:p w14:paraId="30664FBC" w14:textId="47BFFD1D" w:rsidR="00446B53" w:rsidRDefault="00446B53" w:rsidP="00446B53">
      <w:pPr>
        <w:jc w:val="right"/>
      </w:pPr>
    </w:p>
    <w:p w14:paraId="556D546D" w14:textId="2720CF61" w:rsidR="00446B53" w:rsidRDefault="00446B53" w:rsidP="00446B53">
      <w:pPr>
        <w:pStyle w:val="Titulek"/>
        <w:keepNext/>
      </w:pPr>
      <w:r>
        <w:lastRenderedPageBreak/>
        <w:t xml:space="preserve">Příloha </w:t>
      </w:r>
      <w:fldSimple w:instr=" SEQ Příloha \* ARABIC ">
        <w:r>
          <w:rPr>
            <w:noProof/>
          </w:rPr>
          <w:t>2</w:t>
        </w:r>
      </w:fldSimple>
      <w:r>
        <w:t xml:space="preserve"> </w:t>
      </w:r>
      <w:r w:rsidRPr="00B13A17">
        <w:t>Žádost o dotace NZÚ</w:t>
      </w:r>
    </w:p>
    <w:p w14:paraId="2B5E2D22" w14:textId="2413AA87" w:rsidR="00446B53" w:rsidRDefault="00446B53" w:rsidP="00446B53">
      <w:pPr>
        <w:jc w:val="right"/>
      </w:pPr>
      <w:r>
        <w:rPr>
          <w:noProof/>
        </w:rPr>
        <w:drawing>
          <wp:inline distT="0" distB="0" distL="0" distR="0" wp14:anchorId="40BDF356" wp14:editId="522D0488">
            <wp:extent cx="5398770" cy="7668260"/>
            <wp:effectExtent l="0" t="0" r="0" b="0"/>
            <wp:docPr id="32" name="Obrázek 16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ek 16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1BDB5" w14:textId="22B463CF" w:rsidR="00446B53" w:rsidRPr="00446B53" w:rsidRDefault="00446B53" w:rsidP="00446B53">
      <w:pPr>
        <w:jc w:val="right"/>
      </w:pPr>
      <w:r>
        <w:rPr>
          <w:noProof/>
        </w:rPr>
        <w:lastRenderedPageBreak/>
        <w:drawing>
          <wp:inline distT="0" distB="0" distL="0" distR="0" wp14:anchorId="7D65C52D" wp14:editId="444A4C67">
            <wp:extent cx="5137150" cy="7268845"/>
            <wp:effectExtent l="0" t="0" r="0" b="0"/>
            <wp:docPr id="33" name="Obrázek 17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17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726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90C60" w14:textId="6F8C6A42" w:rsidR="00446B53" w:rsidRPr="00446B53" w:rsidRDefault="00446B53" w:rsidP="00446B53"/>
    <w:p w14:paraId="78D54655" w14:textId="28F81B7F" w:rsidR="00446B53" w:rsidRPr="00446B53" w:rsidRDefault="00446B53" w:rsidP="00446B53"/>
    <w:p w14:paraId="5143B146" w14:textId="2CF4B7FA" w:rsidR="00446B53" w:rsidRPr="00446B53" w:rsidRDefault="00446B53" w:rsidP="00446B53"/>
    <w:p w14:paraId="4342BABA" w14:textId="2D4303D7" w:rsidR="00446B53" w:rsidRPr="00446B53" w:rsidRDefault="00446B53" w:rsidP="00446B53">
      <w:r>
        <w:rPr>
          <w:noProof/>
        </w:rPr>
        <w:lastRenderedPageBreak/>
        <w:drawing>
          <wp:inline distT="0" distB="0" distL="0" distR="0" wp14:anchorId="7EF7196E" wp14:editId="6897985B">
            <wp:extent cx="5582285" cy="7921625"/>
            <wp:effectExtent l="0" t="0" r="0" b="0"/>
            <wp:docPr id="3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CD8D0" w14:textId="77777777" w:rsidR="00446B53" w:rsidRDefault="00446B53" w:rsidP="00446B53">
      <w:pPr>
        <w:spacing w:line="360" w:lineRule="auto"/>
        <w:jc w:val="both"/>
      </w:pPr>
      <w:r>
        <w:t>Zdroj: NZU.cz</w:t>
      </w:r>
    </w:p>
    <w:p w14:paraId="5B8FBE46" w14:textId="34837027" w:rsidR="00446B53" w:rsidRPr="00446B53" w:rsidRDefault="00446B53" w:rsidP="00446B53"/>
    <w:p w14:paraId="31725126" w14:textId="099FF580" w:rsidR="00446B53" w:rsidRPr="00446B53" w:rsidRDefault="00446B53" w:rsidP="00446B53"/>
    <w:p w14:paraId="5899E90B" w14:textId="238E3805" w:rsidR="00446B53" w:rsidRPr="00446B53" w:rsidRDefault="00446B53" w:rsidP="00446B53"/>
    <w:p w14:paraId="060B23A1" w14:textId="72F4CB93" w:rsidR="00446B53" w:rsidRDefault="00446B53" w:rsidP="00446B53">
      <w:pPr>
        <w:pStyle w:val="Titulek"/>
        <w:keepNext/>
      </w:pPr>
      <w:r>
        <w:t xml:space="preserve">Příloha </w:t>
      </w:r>
      <w:fldSimple w:instr=" SEQ Příloha \* ARABIC ">
        <w:r>
          <w:rPr>
            <w:noProof/>
          </w:rPr>
          <w:t>3</w:t>
        </w:r>
      </w:fldSimple>
      <w:r>
        <w:t xml:space="preserve"> </w:t>
      </w:r>
      <w:r w:rsidRPr="00C71CFF">
        <w:t>Technický list panelů</w:t>
      </w:r>
    </w:p>
    <w:p w14:paraId="2207D64F" w14:textId="01CE1F47" w:rsidR="00446B53" w:rsidRPr="00446B53" w:rsidRDefault="00446B53" w:rsidP="00446B53">
      <w:r>
        <w:rPr>
          <w:noProof/>
        </w:rPr>
        <w:drawing>
          <wp:inline distT="0" distB="0" distL="0" distR="0" wp14:anchorId="5B92A715" wp14:editId="2420A4A1">
            <wp:extent cx="5580380" cy="7236460"/>
            <wp:effectExtent l="0" t="0" r="0" b="0"/>
            <wp:docPr id="3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23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D57B0" w14:textId="0EC9D9E0" w:rsidR="00446B53" w:rsidRPr="00446B53" w:rsidRDefault="00446B53" w:rsidP="00446B53"/>
    <w:p w14:paraId="59CFAC4A" w14:textId="7CB2C967" w:rsidR="00446B53" w:rsidRPr="00446B53" w:rsidRDefault="00446B53" w:rsidP="00446B53">
      <w:r>
        <w:t>Zdroj: BENQ.com</w:t>
      </w:r>
    </w:p>
    <w:p w14:paraId="29E0EE41" w14:textId="3520EB5C" w:rsidR="00446B53" w:rsidRPr="00446B53" w:rsidRDefault="00446B53" w:rsidP="00446B53"/>
    <w:sectPr w:rsidR="00446B53" w:rsidRPr="0044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33666" w14:textId="77777777" w:rsidR="00446B53" w:rsidRDefault="00446B53" w:rsidP="00446B53">
      <w:pPr>
        <w:spacing w:after="0" w:line="240" w:lineRule="auto"/>
      </w:pPr>
      <w:r>
        <w:separator/>
      </w:r>
    </w:p>
  </w:endnote>
  <w:endnote w:type="continuationSeparator" w:id="0">
    <w:p w14:paraId="781E3ED6" w14:textId="77777777" w:rsidR="00446B53" w:rsidRDefault="00446B53" w:rsidP="004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6347C" w14:textId="77777777" w:rsidR="00446B53" w:rsidRDefault="00446B53" w:rsidP="00446B53">
      <w:pPr>
        <w:spacing w:after="0" w:line="240" w:lineRule="auto"/>
      </w:pPr>
      <w:r>
        <w:separator/>
      </w:r>
    </w:p>
  </w:footnote>
  <w:footnote w:type="continuationSeparator" w:id="0">
    <w:p w14:paraId="79F171F0" w14:textId="77777777" w:rsidR="00446B53" w:rsidRDefault="00446B53" w:rsidP="00446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53"/>
    <w:rsid w:val="00446B53"/>
    <w:rsid w:val="0053021A"/>
    <w:rsid w:val="00772BA4"/>
    <w:rsid w:val="00C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7F5AF"/>
  <w15:chartTrackingRefBased/>
  <w15:docId w15:val="{2ECC1897-F53F-49EF-88B5-23455D54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446B5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 Alina</dc:creator>
  <cp:keywords/>
  <dc:description/>
  <cp:lastModifiedBy>Pankratova Alina</cp:lastModifiedBy>
  <cp:revision>1</cp:revision>
  <cp:lastPrinted>2022-03-29T10:29:00Z</cp:lastPrinted>
  <dcterms:created xsi:type="dcterms:W3CDTF">2022-03-29T10:24:00Z</dcterms:created>
  <dcterms:modified xsi:type="dcterms:W3CDTF">2022-03-29T10:31:00Z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2022-03-29T10:31:47Z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e480decc-f0ff-4b0d-bd7f-0871adc1bb71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