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02254" w14:textId="77777777" w:rsidR="00811A82" w:rsidRPr="00C96FEB" w:rsidRDefault="00811A82" w:rsidP="00811A82">
      <w:pPr>
        <w:pStyle w:val="Hlavika"/>
        <w:tabs>
          <w:tab w:val="clear" w:pos="4536"/>
          <w:tab w:val="clear" w:pos="9072"/>
        </w:tabs>
        <w:ind w:left="426" w:hanging="426"/>
        <w:jc w:val="center"/>
        <w:rPr>
          <w:rFonts w:hAnsi="Times New Roman" w:cs="Times New Roman"/>
          <w:b/>
          <w:caps/>
          <w:sz w:val="44"/>
        </w:rPr>
      </w:pPr>
      <w:bookmarkStart w:id="0" w:name="_Toc"/>
      <w:r w:rsidRPr="00C96FEB">
        <w:rPr>
          <w:rFonts w:hAnsi="Times New Roman" w:cs="Times New Roman"/>
          <w:b/>
          <w:sz w:val="44"/>
        </w:rPr>
        <w:t>Univerzita Palackého v Olomouci</w:t>
      </w:r>
    </w:p>
    <w:p w14:paraId="6E11CEC6" w14:textId="77777777" w:rsidR="00811A82" w:rsidRPr="00C96FEB" w:rsidRDefault="00811A82" w:rsidP="00811A82">
      <w:pPr>
        <w:pStyle w:val="Hlavika"/>
        <w:tabs>
          <w:tab w:val="clear" w:pos="4536"/>
          <w:tab w:val="clear" w:pos="9072"/>
        </w:tabs>
        <w:ind w:left="426" w:hanging="426"/>
        <w:jc w:val="center"/>
        <w:rPr>
          <w:rFonts w:hAnsi="Times New Roman" w:cs="Times New Roman"/>
          <w:b/>
          <w:caps/>
          <w:sz w:val="48"/>
        </w:rPr>
      </w:pPr>
      <w:r w:rsidRPr="00C96FEB">
        <w:rPr>
          <w:rFonts w:hAnsi="Times New Roman" w:cs="Times New Roman"/>
          <w:b/>
          <w:sz w:val="44"/>
        </w:rPr>
        <w:t>Filozofická fakulta</w:t>
      </w:r>
    </w:p>
    <w:p w14:paraId="3C366F1A" w14:textId="77777777" w:rsidR="00811A82" w:rsidRPr="00C96FEB" w:rsidRDefault="00811A82" w:rsidP="00811A82">
      <w:pPr>
        <w:pStyle w:val="Hlavika"/>
        <w:tabs>
          <w:tab w:val="clear" w:pos="4536"/>
          <w:tab w:val="clear" w:pos="9072"/>
        </w:tabs>
        <w:ind w:left="426" w:hanging="426"/>
        <w:rPr>
          <w:rFonts w:hAnsi="Times New Roman" w:cs="Times New Roman"/>
        </w:rPr>
      </w:pPr>
    </w:p>
    <w:p w14:paraId="0F5104F3" w14:textId="77777777" w:rsidR="00811A82" w:rsidRPr="00C96FEB" w:rsidRDefault="00811A82" w:rsidP="00811A82">
      <w:pPr>
        <w:pStyle w:val="Hlavika"/>
        <w:tabs>
          <w:tab w:val="clear" w:pos="4536"/>
          <w:tab w:val="clear" w:pos="9072"/>
        </w:tabs>
        <w:ind w:left="426" w:hanging="426"/>
        <w:rPr>
          <w:rFonts w:hAnsi="Times New Roman" w:cs="Times New Roman"/>
        </w:rPr>
      </w:pPr>
    </w:p>
    <w:p w14:paraId="3237A336" w14:textId="77777777" w:rsidR="00811A82" w:rsidRPr="00C96FEB" w:rsidRDefault="00811A82" w:rsidP="00811A82">
      <w:pPr>
        <w:pStyle w:val="Hlavika"/>
        <w:tabs>
          <w:tab w:val="clear" w:pos="4536"/>
          <w:tab w:val="clear" w:pos="9072"/>
        </w:tabs>
        <w:ind w:left="426" w:hanging="426"/>
        <w:rPr>
          <w:rFonts w:hAnsi="Times New Roman" w:cs="Times New Roman"/>
        </w:rPr>
      </w:pPr>
    </w:p>
    <w:p w14:paraId="1B7D2CA8" w14:textId="77777777" w:rsidR="00811A82" w:rsidRPr="00C96FEB" w:rsidRDefault="00811A82" w:rsidP="00811A82">
      <w:pPr>
        <w:pStyle w:val="Hlavika"/>
        <w:tabs>
          <w:tab w:val="clear" w:pos="4536"/>
          <w:tab w:val="clear" w:pos="9072"/>
        </w:tabs>
        <w:ind w:left="426" w:hanging="426"/>
        <w:rPr>
          <w:rFonts w:hAnsi="Times New Roman" w:cs="Times New Roman"/>
        </w:rPr>
      </w:pPr>
    </w:p>
    <w:p w14:paraId="2C26DAEF" w14:textId="77777777" w:rsidR="00811A82" w:rsidRPr="00C96FEB" w:rsidRDefault="00811A82" w:rsidP="00811A82">
      <w:pPr>
        <w:pStyle w:val="Hlavika"/>
        <w:tabs>
          <w:tab w:val="clear" w:pos="4536"/>
          <w:tab w:val="clear" w:pos="9072"/>
        </w:tabs>
        <w:ind w:left="426" w:hanging="426"/>
        <w:rPr>
          <w:rFonts w:hAnsi="Times New Roman" w:cs="Times New Roman"/>
        </w:rPr>
      </w:pPr>
    </w:p>
    <w:p w14:paraId="69A9DB9D" w14:textId="77777777" w:rsidR="00811A82" w:rsidRPr="00C96FEB" w:rsidRDefault="00811A82" w:rsidP="00811A82">
      <w:pPr>
        <w:pStyle w:val="Hlavika"/>
        <w:tabs>
          <w:tab w:val="clear" w:pos="4536"/>
          <w:tab w:val="clear" w:pos="9072"/>
        </w:tabs>
        <w:ind w:left="426" w:hanging="426"/>
        <w:rPr>
          <w:rFonts w:hAnsi="Times New Roman" w:cs="Times New Roman"/>
        </w:rPr>
      </w:pPr>
    </w:p>
    <w:p w14:paraId="345AF93E" w14:textId="77777777" w:rsidR="00811A82" w:rsidRPr="00C96FEB" w:rsidRDefault="00811A82" w:rsidP="00811A82">
      <w:pPr>
        <w:pStyle w:val="Hlavika"/>
        <w:tabs>
          <w:tab w:val="clear" w:pos="4536"/>
          <w:tab w:val="clear" w:pos="9072"/>
        </w:tabs>
        <w:ind w:left="426" w:hanging="426"/>
        <w:rPr>
          <w:rFonts w:hAnsi="Times New Roman" w:cs="Times New Roman"/>
        </w:rPr>
      </w:pPr>
    </w:p>
    <w:p w14:paraId="211885E2" w14:textId="77777777" w:rsidR="00811A82" w:rsidRPr="00C96FEB" w:rsidRDefault="00811A82" w:rsidP="00811A82">
      <w:pPr>
        <w:pStyle w:val="Hlavika"/>
        <w:tabs>
          <w:tab w:val="clear" w:pos="4536"/>
          <w:tab w:val="clear" w:pos="9072"/>
        </w:tabs>
        <w:ind w:left="426" w:hanging="426"/>
        <w:rPr>
          <w:rFonts w:hAnsi="Times New Roman" w:cs="Times New Roman"/>
        </w:rPr>
      </w:pPr>
    </w:p>
    <w:p w14:paraId="44D4F815" w14:textId="77777777" w:rsidR="00811A82" w:rsidRPr="00C96FEB" w:rsidRDefault="00811A82" w:rsidP="00811A82">
      <w:pPr>
        <w:pStyle w:val="Hlavika"/>
        <w:tabs>
          <w:tab w:val="clear" w:pos="4536"/>
          <w:tab w:val="clear" w:pos="9072"/>
        </w:tabs>
        <w:ind w:firstLine="0"/>
        <w:rPr>
          <w:rFonts w:hAnsi="Times New Roman" w:cs="Times New Roman"/>
        </w:rPr>
      </w:pPr>
    </w:p>
    <w:p w14:paraId="393E1452" w14:textId="77777777" w:rsidR="00811A82" w:rsidRPr="00C96FEB" w:rsidRDefault="00811A82" w:rsidP="00811A82">
      <w:pPr>
        <w:pStyle w:val="Hlavika"/>
        <w:tabs>
          <w:tab w:val="clear" w:pos="4536"/>
          <w:tab w:val="clear" w:pos="9072"/>
        </w:tabs>
        <w:ind w:left="426" w:hanging="426"/>
        <w:rPr>
          <w:rFonts w:hAnsi="Times New Roman" w:cs="Times New Roman"/>
        </w:rPr>
      </w:pPr>
    </w:p>
    <w:p w14:paraId="1D9E6DB3" w14:textId="77777777" w:rsidR="00811A82" w:rsidRPr="00C96FEB" w:rsidRDefault="00811A82" w:rsidP="00811A82">
      <w:pPr>
        <w:ind w:left="426" w:hanging="426"/>
        <w:jc w:val="center"/>
        <w:rPr>
          <w:rFonts w:cs="Times New Roman"/>
          <w:b/>
          <w:bCs/>
          <w:sz w:val="68"/>
        </w:rPr>
      </w:pPr>
      <w:r w:rsidRPr="00C96FEB">
        <w:rPr>
          <w:rFonts w:cs="Times New Roman"/>
          <w:b/>
          <w:bCs/>
          <w:sz w:val="68"/>
        </w:rPr>
        <w:t>BAKALÁŘSKÁ PRÁCE</w:t>
      </w:r>
    </w:p>
    <w:p w14:paraId="61E332AF" w14:textId="77777777" w:rsidR="00811A82" w:rsidRPr="00C96FEB" w:rsidRDefault="00811A82" w:rsidP="00811A82">
      <w:pPr>
        <w:ind w:left="426" w:hanging="426"/>
        <w:jc w:val="center"/>
        <w:rPr>
          <w:rFonts w:cs="Times New Roman"/>
          <w:bCs/>
          <w:sz w:val="36"/>
          <w:szCs w:val="36"/>
        </w:rPr>
      </w:pPr>
    </w:p>
    <w:p w14:paraId="641C486D" w14:textId="77777777" w:rsidR="00811A82" w:rsidRPr="00C96FEB" w:rsidRDefault="00811A82" w:rsidP="00811A82">
      <w:pPr>
        <w:ind w:left="426" w:hanging="426"/>
        <w:rPr>
          <w:rFonts w:cs="Times New Roman"/>
          <w:b/>
          <w:bCs/>
          <w:sz w:val="68"/>
        </w:rPr>
      </w:pPr>
    </w:p>
    <w:p w14:paraId="2C136A2C" w14:textId="77777777" w:rsidR="00811A82" w:rsidRPr="00C96FEB" w:rsidRDefault="00811A82" w:rsidP="00811A82">
      <w:pPr>
        <w:pStyle w:val="Hlavika"/>
        <w:tabs>
          <w:tab w:val="clear" w:pos="4536"/>
          <w:tab w:val="clear" w:pos="9072"/>
        </w:tabs>
        <w:ind w:left="426" w:hanging="426"/>
        <w:rPr>
          <w:rFonts w:hAnsi="Times New Roman" w:cs="Times New Roman"/>
        </w:rPr>
      </w:pPr>
    </w:p>
    <w:p w14:paraId="7FDCD506" w14:textId="77777777" w:rsidR="00811A82" w:rsidRPr="00C96FEB" w:rsidRDefault="00811A82" w:rsidP="00811A82">
      <w:pPr>
        <w:pStyle w:val="Hlavika"/>
        <w:tabs>
          <w:tab w:val="clear" w:pos="4536"/>
          <w:tab w:val="clear" w:pos="9072"/>
        </w:tabs>
        <w:ind w:left="426" w:hanging="426"/>
        <w:rPr>
          <w:rFonts w:hAnsi="Times New Roman" w:cs="Times New Roman"/>
        </w:rPr>
      </w:pPr>
    </w:p>
    <w:p w14:paraId="55E54C7A" w14:textId="77777777" w:rsidR="00811A82" w:rsidRPr="00C96FEB" w:rsidRDefault="00811A82" w:rsidP="00811A82">
      <w:pPr>
        <w:pStyle w:val="Hlavika"/>
        <w:tabs>
          <w:tab w:val="clear" w:pos="4536"/>
          <w:tab w:val="clear" w:pos="9072"/>
        </w:tabs>
        <w:ind w:left="426" w:hanging="426"/>
        <w:rPr>
          <w:rFonts w:hAnsi="Times New Roman" w:cs="Times New Roman"/>
        </w:rPr>
      </w:pPr>
    </w:p>
    <w:p w14:paraId="58B3C38E" w14:textId="77777777" w:rsidR="00811A82" w:rsidRPr="00C96FEB" w:rsidRDefault="00811A82" w:rsidP="00811A82">
      <w:pPr>
        <w:pStyle w:val="Hlavika"/>
        <w:tabs>
          <w:tab w:val="clear" w:pos="4536"/>
          <w:tab w:val="clear" w:pos="9072"/>
        </w:tabs>
        <w:ind w:left="426" w:hanging="426"/>
        <w:rPr>
          <w:rFonts w:hAnsi="Times New Roman" w:cs="Times New Roman"/>
        </w:rPr>
      </w:pPr>
    </w:p>
    <w:p w14:paraId="0361F342" w14:textId="77777777" w:rsidR="00811A82" w:rsidRPr="00C96FEB" w:rsidRDefault="00811A82" w:rsidP="00811A82">
      <w:pPr>
        <w:pStyle w:val="Hlavika"/>
        <w:tabs>
          <w:tab w:val="clear" w:pos="4536"/>
          <w:tab w:val="clear" w:pos="9072"/>
        </w:tabs>
        <w:ind w:firstLine="0"/>
        <w:rPr>
          <w:rFonts w:hAnsi="Times New Roman" w:cs="Times New Roman"/>
        </w:rPr>
      </w:pPr>
    </w:p>
    <w:p w14:paraId="5FBDE831" w14:textId="77777777" w:rsidR="00811A82" w:rsidRPr="00C96FEB" w:rsidRDefault="00811A82" w:rsidP="00811A82">
      <w:pPr>
        <w:pStyle w:val="Hlavika"/>
        <w:tabs>
          <w:tab w:val="clear" w:pos="4536"/>
          <w:tab w:val="clear" w:pos="9072"/>
        </w:tabs>
        <w:ind w:left="426" w:hanging="426"/>
        <w:rPr>
          <w:rFonts w:hAnsi="Times New Roman" w:cs="Times New Roman"/>
        </w:rPr>
      </w:pPr>
    </w:p>
    <w:p w14:paraId="13818901" w14:textId="77777777" w:rsidR="00811A82" w:rsidRPr="00C96FEB" w:rsidRDefault="00811A82" w:rsidP="00811A82">
      <w:pPr>
        <w:pStyle w:val="Hlavika"/>
        <w:tabs>
          <w:tab w:val="clear" w:pos="4536"/>
          <w:tab w:val="clear" w:pos="9072"/>
        </w:tabs>
        <w:ind w:left="426" w:hanging="426"/>
        <w:rPr>
          <w:rFonts w:hAnsi="Times New Roman" w:cs="Times New Roman"/>
        </w:rPr>
      </w:pPr>
    </w:p>
    <w:p w14:paraId="6B719FBC" w14:textId="77777777" w:rsidR="00811A82" w:rsidRPr="00C96FEB" w:rsidRDefault="00811A82" w:rsidP="00811A82">
      <w:pPr>
        <w:pStyle w:val="Hlavika"/>
        <w:tabs>
          <w:tab w:val="clear" w:pos="4536"/>
          <w:tab w:val="clear" w:pos="9072"/>
        </w:tabs>
        <w:ind w:left="426" w:hanging="426"/>
        <w:rPr>
          <w:rFonts w:hAnsi="Times New Roman" w:cs="Times New Roman"/>
        </w:rPr>
      </w:pPr>
    </w:p>
    <w:p w14:paraId="0109EE3B" w14:textId="77777777" w:rsidR="00811A82" w:rsidRPr="00C96FEB" w:rsidRDefault="00811A82" w:rsidP="00811A82">
      <w:pPr>
        <w:pStyle w:val="Hlavika"/>
        <w:tabs>
          <w:tab w:val="clear" w:pos="4536"/>
          <w:tab w:val="clear" w:pos="9072"/>
        </w:tabs>
        <w:rPr>
          <w:rFonts w:hAnsi="Times New Roman" w:cs="Times New Roman"/>
        </w:rPr>
      </w:pPr>
    </w:p>
    <w:p w14:paraId="7504F584" w14:textId="77777777" w:rsidR="00811A82" w:rsidRPr="00C96FEB" w:rsidRDefault="00811A82" w:rsidP="00811A82">
      <w:pPr>
        <w:pStyle w:val="Hlavika"/>
        <w:tabs>
          <w:tab w:val="clear" w:pos="4536"/>
          <w:tab w:val="clear" w:pos="9072"/>
        </w:tabs>
        <w:ind w:left="426" w:hanging="426"/>
        <w:rPr>
          <w:rFonts w:hAnsi="Times New Roman" w:cs="Times New Roman"/>
        </w:rPr>
      </w:pPr>
    </w:p>
    <w:p w14:paraId="5A4BCFF9" w14:textId="77777777" w:rsidR="00811A82" w:rsidRPr="00C96FEB" w:rsidRDefault="00811A82" w:rsidP="00811A82">
      <w:pPr>
        <w:pStyle w:val="Hlavika"/>
        <w:tabs>
          <w:tab w:val="clear" w:pos="4536"/>
          <w:tab w:val="clear" w:pos="9072"/>
        </w:tabs>
        <w:ind w:left="426" w:hanging="426"/>
        <w:rPr>
          <w:rFonts w:hAnsi="Times New Roman" w:cs="Times New Roman"/>
        </w:rPr>
      </w:pPr>
    </w:p>
    <w:p w14:paraId="297674FA" w14:textId="77777777" w:rsidR="00811A82" w:rsidRPr="00C96FEB" w:rsidRDefault="00811A82" w:rsidP="00811A82">
      <w:pPr>
        <w:pStyle w:val="Hlavika"/>
        <w:tabs>
          <w:tab w:val="clear" w:pos="4536"/>
          <w:tab w:val="clear" w:pos="9072"/>
        </w:tabs>
        <w:ind w:left="426" w:hanging="426"/>
        <w:rPr>
          <w:rFonts w:hAnsi="Times New Roman" w:cs="Times New Roman"/>
        </w:rPr>
      </w:pPr>
    </w:p>
    <w:p w14:paraId="4072556A" w14:textId="77777777" w:rsidR="00811A82" w:rsidRPr="00C96FEB" w:rsidRDefault="00811A82" w:rsidP="00811A82">
      <w:pPr>
        <w:pStyle w:val="Hlavika"/>
        <w:tabs>
          <w:tab w:val="clear" w:pos="4536"/>
          <w:tab w:val="clear" w:pos="9072"/>
        </w:tabs>
        <w:ind w:left="426" w:hanging="426"/>
        <w:rPr>
          <w:rFonts w:hAnsi="Times New Roman" w:cs="Times New Roman"/>
        </w:rPr>
      </w:pPr>
    </w:p>
    <w:p w14:paraId="7D439EFE" w14:textId="77777777" w:rsidR="00811A82" w:rsidRPr="00C96FEB" w:rsidRDefault="00811A82" w:rsidP="00811A82">
      <w:pPr>
        <w:pStyle w:val="Hlavika"/>
        <w:tabs>
          <w:tab w:val="clear" w:pos="4536"/>
          <w:tab w:val="clear" w:pos="9072"/>
        </w:tabs>
        <w:ind w:left="426" w:hanging="426"/>
        <w:rPr>
          <w:rFonts w:hAnsi="Times New Roman" w:cs="Times New Roman"/>
        </w:rPr>
      </w:pPr>
    </w:p>
    <w:p w14:paraId="26376E29" w14:textId="77777777" w:rsidR="00811A82" w:rsidRPr="00C96FEB" w:rsidRDefault="00811A82" w:rsidP="00811A82">
      <w:pPr>
        <w:pStyle w:val="Hlavika"/>
        <w:tabs>
          <w:tab w:val="clear" w:pos="4536"/>
          <w:tab w:val="clear" w:pos="9072"/>
        </w:tabs>
        <w:ind w:left="426" w:hanging="426"/>
        <w:rPr>
          <w:rFonts w:hAnsi="Times New Roman" w:cs="Times New Roman"/>
        </w:rPr>
      </w:pPr>
    </w:p>
    <w:p w14:paraId="3789E659" w14:textId="77777777" w:rsidR="00811A82" w:rsidRPr="00C96FEB" w:rsidRDefault="00811A82" w:rsidP="00811A82">
      <w:pPr>
        <w:pStyle w:val="Hlavika"/>
        <w:tabs>
          <w:tab w:val="clear" w:pos="4536"/>
          <w:tab w:val="clear" w:pos="9072"/>
        </w:tabs>
        <w:ind w:left="426" w:hanging="426"/>
        <w:rPr>
          <w:rFonts w:hAnsi="Times New Roman" w:cs="Times New Roman"/>
        </w:rPr>
      </w:pPr>
    </w:p>
    <w:p w14:paraId="4056BACD" w14:textId="77777777" w:rsidR="00811A82" w:rsidRPr="00C96FEB" w:rsidRDefault="00811A82" w:rsidP="00811A82">
      <w:pPr>
        <w:pStyle w:val="Hlavika"/>
        <w:tabs>
          <w:tab w:val="clear" w:pos="4536"/>
          <w:tab w:val="clear" w:pos="9072"/>
        </w:tabs>
        <w:ind w:left="426" w:hanging="426"/>
        <w:rPr>
          <w:rFonts w:hAnsi="Times New Roman" w:cs="Times New Roman"/>
        </w:rPr>
      </w:pPr>
    </w:p>
    <w:p w14:paraId="5A491579" w14:textId="77777777" w:rsidR="00811A82" w:rsidRPr="00C96FEB" w:rsidRDefault="00811A82" w:rsidP="00811A82">
      <w:pPr>
        <w:pStyle w:val="Hlavika"/>
        <w:tabs>
          <w:tab w:val="clear" w:pos="4536"/>
          <w:tab w:val="clear" w:pos="9072"/>
        </w:tabs>
        <w:ind w:left="426" w:hanging="426"/>
        <w:rPr>
          <w:rFonts w:hAnsi="Times New Roman" w:cs="Times New Roman"/>
        </w:rPr>
      </w:pPr>
    </w:p>
    <w:tbl>
      <w:tblPr>
        <w:tblW w:w="0" w:type="auto"/>
        <w:tblLook w:val="01E0" w:firstRow="1" w:lastRow="1" w:firstColumn="1" w:lastColumn="1" w:noHBand="0" w:noVBand="0"/>
      </w:tblPr>
      <w:tblGrid>
        <w:gridCol w:w="4512"/>
        <w:gridCol w:w="4560"/>
      </w:tblGrid>
      <w:tr w:rsidR="00811A82" w:rsidRPr="00C96FEB" w14:paraId="5EE36903" w14:textId="77777777" w:rsidTr="00811A82">
        <w:tc>
          <w:tcPr>
            <w:tcW w:w="4512" w:type="dxa"/>
          </w:tcPr>
          <w:p w14:paraId="40C9BC57" w14:textId="77777777" w:rsidR="00811A82" w:rsidRPr="00C96FEB" w:rsidRDefault="00811A82" w:rsidP="00443CD3">
            <w:pPr>
              <w:pStyle w:val="Hlavika"/>
              <w:tabs>
                <w:tab w:val="clear" w:pos="4536"/>
                <w:tab w:val="clear" w:pos="9072"/>
              </w:tabs>
              <w:ind w:left="426" w:hanging="426"/>
              <w:rPr>
                <w:rFonts w:hAnsi="Times New Roman" w:cs="Times New Roman"/>
                <w:sz w:val="32"/>
              </w:rPr>
            </w:pPr>
            <w:r>
              <w:rPr>
                <w:rFonts w:hAnsi="Times New Roman" w:cs="Times New Roman"/>
                <w:b/>
                <w:bCs/>
                <w:sz w:val="40"/>
              </w:rPr>
              <w:t>2022</w:t>
            </w:r>
          </w:p>
        </w:tc>
        <w:tc>
          <w:tcPr>
            <w:tcW w:w="4560" w:type="dxa"/>
          </w:tcPr>
          <w:p w14:paraId="164B3957" w14:textId="77777777" w:rsidR="00811A82" w:rsidRPr="00C96FEB" w:rsidRDefault="00811A82" w:rsidP="00443CD3">
            <w:pPr>
              <w:pStyle w:val="Hlavika"/>
              <w:tabs>
                <w:tab w:val="clear" w:pos="4536"/>
                <w:tab w:val="clear" w:pos="9072"/>
              </w:tabs>
              <w:ind w:left="426" w:hanging="426"/>
              <w:jc w:val="right"/>
              <w:rPr>
                <w:rFonts w:hAnsi="Times New Roman" w:cs="Times New Roman"/>
                <w:sz w:val="32"/>
              </w:rPr>
            </w:pPr>
            <w:r>
              <w:rPr>
                <w:rFonts w:hAnsi="Times New Roman" w:cs="Times New Roman"/>
                <w:b/>
                <w:bCs/>
                <w:sz w:val="40"/>
              </w:rPr>
              <w:t xml:space="preserve">Claudia </w:t>
            </w:r>
            <w:proofErr w:type="spellStart"/>
            <w:r>
              <w:rPr>
                <w:rFonts w:hAnsi="Times New Roman" w:cs="Times New Roman"/>
                <w:b/>
                <w:bCs/>
                <w:sz w:val="40"/>
              </w:rPr>
              <w:t>Lisoňová</w:t>
            </w:r>
            <w:proofErr w:type="spellEnd"/>
          </w:p>
        </w:tc>
      </w:tr>
    </w:tbl>
    <w:p w14:paraId="358C7C19" w14:textId="77777777" w:rsidR="00811A82" w:rsidRDefault="00811A82" w:rsidP="00811A82">
      <w:pPr>
        <w:keepNext/>
        <w:pBdr>
          <w:top w:val="nil"/>
          <w:left w:val="nil"/>
          <w:bottom w:val="nil"/>
          <w:right w:val="nil"/>
          <w:between w:val="nil"/>
          <w:bar w:val="nil"/>
        </w:pBdr>
        <w:spacing w:before="120" w:after="60" w:line="240" w:lineRule="auto"/>
        <w:jc w:val="center"/>
        <w:outlineLvl w:val="3"/>
        <w:rPr>
          <w:rFonts w:eastAsia="Times New Roman" w:cs="Times New Roman"/>
          <w:sz w:val="40"/>
          <w:szCs w:val="28"/>
          <w:u w:color="000000"/>
          <w:lang w:val="x-none" w:eastAsia="x-none"/>
        </w:rPr>
      </w:pPr>
    </w:p>
    <w:p w14:paraId="1AEAA1D9" w14:textId="6E7FBD42" w:rsidR="00811A82" w:rsidRPr="00811A82" w:rsidRDefault="00811A82" w:rsidP="00811A82">
      <w:pPr>
        <w:keepNext/>
        <w:pBdr>
          <w:top w:val="nil"/>
          <w:left w:val="nil"/>
          <w:bottom w:val="nil"/>
          <w:right w:val="nil"/>
          <w:between w:val="nil"/>
          <w:bar w:val="nil"/>
        </w:pBdr>
        <w:spacing w:before="120" w:after="60" w:line="240" w:lineRule="auto"/>
        <w:jc w:val="center"/>
        <w:outlineLvl w:val="3"/>
        <w:rPr>
          <w:rFonts w:eastAsia="Times New Roman" w:cs="Times New Roman"/>
          <w:sz w:val="40"/>
          <w:szCs w:val="28"/>
          <w:u w:color="000000"/>
          <w:lang w:val="x-none" w:eastAsia="x-none"/>
        </w:rPr>
      </w:pPr>
      <w:r w:rsidRPr="00811A82">
        <w:rPr>
          <w:rFonts w:eastAsia="Times New Roman" w:cs="Times New Roman"/>
          <w:sz w:val="40"/>
          <w:szCs w:val="28"/>
          <w:u w:color="000000"/>
          <w:lang w:val="x-none" w:eastAsia="x-none"/>
        </w:rPr>
        <w:t xml:space="preserve">Univerzita </w:t>
      </w:r>
      <w:r w:rsidRPr="00811A82">
        <w:rPr>
          <w:rFonts w:eastAsia="Times New Roman" w:cs="Times New Roman"/>
          <w:sz w:val="40"/>
          <w:szCs w:val="28"/>
          <w:u w:color="000000"/>
          <w:lang w:val="cs-CZ" w:eastAsia="x-none"/>
        </w:rPr>
        <w:t>Palackého v Olomouci</w:t>
      </w:r>
    </w:p>
    <w:p w14:paraId="364FB0BD" w14:textId="77777777" w:rsidR="00811A82" w:rsidRPr="00811A82" w:rsidRDefault="00811A82" w:rsidP="00811A82">
      <w:pPr>
        <w:keepNext/>
        <w:pBdr>
          <w:top w:val="nil"/>
          <w:left w:val="nil"/>
          <w:bottom w:val="nil"/>
          <w:right w:val="nil"/>
          <w:between w:val="nil"/>
          <w:bar w:val="nil"/>
        </w:pBdr>
        <w:spacing w:before="120" w:after="60" w:line="240" w:lineRule="auto"/>
        <w:jc w:val="center"/>
        <w:outlineLvl w:val="3"/>
        <w:rPr>
          <w:rFonts w:eastAsia="Times New Roman" w:cs="Times New Roman"/>
          <w:sz w:val="40"/>
          <w:szCs w:val="28"/>
          <w:u w:color="000000"/>
          <w:lang w:val="cs-CZ" w:eastAsia="x-none"/>
        </w:rPr>
      </w:pPr>
      <w:r w:rsidRPr="00811A82">
        <w:rPr>
          <w:rFonts w:eastAsia="Times New Roman" w:cs="Times New Roman"/>
          <w:sz w:val="40"/>
          <w:szCs w:val="28"/>
          <w:u w:color="000000"/>
          <w:lang w:val="cs-CZ" w:eastAsia="x-none"/>
        </w:rPr>
        <w:t>Filozofická</w:t>
      </w:r>
      <w:r w:rsidRPr="00811A82">
        <w:rPr>
          <w:rFonts w:eastAsia="Times New Roman" w:cs="Times New Roman"/>
          <w:sz w:val="40"/>
          <w:szCs w:val="28"/>
          <w:u w:color="000000"/>
          <w:lang w:val="x-none" w:eastAsia="x-none"/>
        </w:rPr>
        <w:t xml:space="preserve"> fakulta</w:t>
      </w:r>
    </w:p>
    <w:p w14:paraId="2A3C1143" w14:textId="77777777" w:rsidR="00811A82" w:rsidRPr="00811A82" w:rsidRDefault="00811A82" w:rsidP="00811A82">
      <w:pPr>
        <w:pBdr>
          <w:top w:val="nil"/>
          <w:left w:val="nil"/>
          <w:bottom w:val="nil"/>
          <w:right w:val="nil"/>
          <w:between w:val="nil"/>
          <w:bar w:val="nil"/>
        </w:pBdr>
        <w:spacing w:before="240" w:after="60" w:line="240" w:lineRule="auto"/>
        <w:jc w:val="center"/>
        <w:outlineLvl w:val="8"/>
        <w:rPr>
          <w:rFonts w:eastAsia="Times New Roman" w:cs="Times New Roman"/>
          <w:bCs/>
          <w:sz w:val="22"/>
          <w:szCs w:val="22"/>
          <w:u w:color="000000"/>
          <w:lang w:val="cs-CZ" w:eastAsia="x-none"/>
        </w:rPr>
      </w:pPr>
    </w:p>
    <w:p w14:paraId="5D6EFF92" w14:textId="77777777" w:rsidR="00811A82" w:rsidRPr="00811A82" w:rsidRDefault="00811A82" w:rsidP="00811A82">
      <w:pPr>
        <w:pBdr>
          <w:top w:val="nil"/>
          <w:left w:val="nil"/>
          <w:bottom w:val="nil"/>
          <w:right w:val="nil"/>
          <w:between w:val="nil"/>
          <w:bar w:val="nil"/>
        </w:pBdr>
        <w:spacing w:before="240" w:after="120"/>
        <w:rPr>
          <w:rFonts w:eastAsia="Arial Unicode MS" w:cs="Times New Roman"/>
          <w:color w:val="000000"/>
          <w:u w:color="000000"/>
          <w:bdr w:val="nil"/>
          <w:lang w:val="cs-CZ" w:eastAsia="cs-CZ"/>
        </w:rPr>
      </w:pPr>
    </w:p>
    <w:p w14:paraId="064F61C7" w14:textId="77777777" w:rsidR="00811A82" w:rsidRPr="00811A82" w:rsidRDefault="00811A82" w:rsidP="00811A82">
      <w:pPr>
        <w:pBdr>
          <w:top w:val="nil"/>
          <w:left w:val="nil"/>
          <w:bottom w:val="nil"/>
          <w:right w:val="nil"/>
          <w:between w:val="nil"/>
          <w:bar w:val="nil"/>
        </w:pBdr>
        <w:spacing w:before="240" w:after="120" w:line="240" w:lineRule="auto"/>
        <w:ind w:left="426" w:hanging="426"/>
        <w:jc w:val="center"/>
        <w:rPr>
          <w:rFonts w:eastAsia="Arial Unicode MS" w:cs="Times New Roman"/>
          <w:bCs/>
          <w:color w:val="000000"/>
          <w:sz w:val="40"/>
          <w:u w:color="000000"/>
          <w:bdr w:val="nil"/>
          <w:lang w:val="cs-CZ" w:eastAsia="cs-CZ"/>
        </w:rPr>
      </w:pPr>
      <w:r w:rsidRPr="00811A82">
        <w:rPr>
          <w:rFonts w:eastAsia="Arial Unicode MS" w:cs="Times New Roman"/>
          <w:bCs/>
          <w:color w:val="000000"/>
          <w:sz w:val="40"/>
          <w:u w:color="000000"/>
          <w:bdr w:val="nil"/>
          <w:lang w:val="cs-CZ" w:eastAsia="cs-CZ"/>
        </w:rPr>
        <w:t xml:space="preserve">Bakalářská práce </w:t>
      </w:r>
    </w:p>
    <w:p w14:paraId="2E66CBB0" w14:textId="77777777" w:rsidR="00811A82" w:rsidRPr="00811A82" w:rsidRDefault="00811A82" w:rsidP="00811A82">
      <w:pPr>
        <w:pBdr>
          <w:top w:val="nil"/>
          <w:left w:val="nil"/>
          <w:bottom w:val="nil"/>
          <w:right w:val="nil"/>
          <w:between w:val="nil"/>
          <w:bar w:val="nil"/>
        </w:pBdr>
        <w:spacing w:before="240" w:after="120" w:line="240" w:lineRule="auto"/>
        <w:ind w:left="426" w:hanging="426"/>
        <w:jc w:val="center"/>
        <w:rPr>
          <w:rFonts w:eastAsia="Arial Unicode MS" w:cs="Times New Roman"/>
          <w:bCs/>
          <w:color w:val="000000"/>
          <w:sz w:val="28"/>
          <w:szCs w:val="28"/>
          <w:u w:color="000000"/>
          <w:bdr w:val="nil"/>
          <w:lang w:val="cs-CZ" w:eastAsia="cs-CZ"/>
        </w:rPr>
      </w:pPr>
    </w:p>
    <w:p w14:paraId="38A0E1D9" w14:textId="77777777" w:rsidR="00811A82" w:rsidRPr="00811A82" w:rsidRDefault="00811A82" w:rsidP="00811A82">
      <w:pPr>
        <w:pBdr>
          <w:top w:val="nil"/>
          <w:left w:val="nil"/>
          <w:bottom w:val="nil"/>
          <w:right w:val="nil"/>
          <w:between w:val="nil"/>
          <w:bar w:val="nil"/>
        </w:pBdr>
        <w:spacing w:before="240" w:after="120" w:line="240" w:lineRule="auto"/>
        <w:ind w:left="426" w:hanging="426"/>
        <w:jc w:val="center"/>
        <w:rPr>
          <w:rFonts w:eastAsia="Arial Unicode MS" w:cs="Times New Roman"/>
          <w:bCs/>
          <w:color w:val="000000"/>
          <w:sz w:val="40"/>
          <w:u w:color="000000"/>
          <w:bdr w:val="nil"/>
          <w:lang w:val="cs-CZ" w:eastAsia="cs-CZ"/>
        </w:rPr>
      </w:pPr>
    </w:p>
    <w:p w14:paraId="0F05238B" w14:textId="77777777" w:rsidR="00811A82" w:rsidRPr="00811A82" w:rsidRDefault="00811A82" w:rsidP="00811A82">
      <w:pPr>
        <w:pBdr>
          <w:top w:val="nil"/>
          <w:left w:val="nil"/>
          <w:bottom w:val="nil"/>
          <w:right w:val="nil"/>
          <w:between w:val="nil"/>
          <w:bar w:val="nil"/>
        </w:pBdr>
        <w:spacing w:before="240" w:after="120"/>
        <w:ind w:firstLine="709"/>
        <w:rPr>
          <w:rFonts w:eastAsia="Arial Unicode MS" w:cs="Times New Roman"/>
          <w:color w:val="000000"/>
          <w:u w:color="000000"/>
          <w:bdr w:val="nil"/>
          <w:lang w:val="cs-CZ" w:eastAsia="cs-CZ"/>
        </w:rPr>
      </w:pPr>
    </w:p>
    <w:p w14:paraId="53313993" w14:textId="77777777" w:rsidR="00811A82" w:rsidRPr="00811A82" w:rsidRDefault="00811A82" w:rsidP="00811A82">
      <w:pPr>
        <w:pBdr>
          <w:top w:val="nil"/>
          <w:left w:val="nil"/>
          <w:bottom w:val="nil"/>
          <w:right w:val="nil"/>
          <w:between w:val="nil"/>
          <w:bar w:val="nil"/>
        </w:pBdr>
        <w:spacing w:before="240" w:after="120"/>
        <w:ind w:firstLine="709"/>
        <w:rPr>
          <w:rFonts w:eastAsia="Arial Unicode MS" w:cs="Times New Roman"/>
          <w:color w:val="000000"/>
          <w:u w:color="000000"/>
          <w:bdr w:val="nil"/>
          <w:lang w:val="cs-CZ" w:eastAsia="cs-CZ"/>
        </w:rPr>
      </w:pPr>
    </w:p>
    <w:p w14:paraId="227AB171" w14:textId="77777777" w:rsidR="00811A82" w:rsidRPr="00811A82" w:rsidRDefault="00811A82" w:rsidP="00811A82">
      <w:pPr>
        <w:pBdr>
          <w:top w:val="nil"/>
          <w:left w:val="nil"/>
          <w:bottom w:val="nil"/>
          <w:right w:val="nil"/>
          <w:between w:val="nil"/>
          <w:bar w:val="nil"/>
        </w:pBdr>
        <w:spacing w:before="240" w:after="60" w:line="240" w:lineRule="auto"/>
        <w:jc w:val="center"/>
        <w:outlineLvl w:val="4"/>
        <w:rPr>
          <w:rFonts w:eastAsia="Times New Roman" w:cs="Times New Roman"/>
          <w:b/>
          <w:bCs/>
          <w:iCs/>
          <w:sz w:val="48"/>
          <w:szCs w:val="26"/>
          <w:u w:color="000000"/>
          <w:lang w:eastAsia="x-none"/>
        </w:rPr>
      </w:pPr>
      <w:proofErr w:type="spellStart"/>
      <w:r w:rsidRPr="00811A82">
        <w:rPr>
          <w:rFonts w:eastAsia="Times New Roman" w:cs="Times New Roman"/>
          <w:b/>
          <w:bCs/>
          <w:iCs/>
          <w:sz w:val="48"/>
          <w:szCs w:val="26"/>
          <w:u w:color="000000"/>
          <w:lang w:eastAsia="x-none"/>
        </w:rPr>
        <w:t>Kingsman</w:t>
      </w:r>
      <w:proofErr w:type="spellEnd"/>
      <w:r w:rsidRPr="00811A82">
        <w:rPr>
          <w:rFonts w:eastAsia="Times New Roman" w:cs="Times New Roman"/>
          <w:b/>
          <w:bCs/>
          <w:iCs/>
          <w:sz w:val="48"/>
          <w:szCs w:val="26"/>
          <w:u w:color="000000"/>
          <w:lang w:eastAsia="x-none"/>
        </w:rPr>
        <w:t xml:space="preserve"> a James Bond ako dve podoby jedného žánru</w:t>
      </w:r>
    </w:p>
    <w:p w14:paraId="57F60B40" w14:textId="77777777" w:rsidR="00811A82" w:rsidRPr="00811A82" w:rsidRDefault="00811A82" w:rsidP="00811A82">
      <w:pPr>
        <w:pBdr>
          <w:top w:val="nil"/>
          <w:left w:val="nil"/>
          <w:bottom w:val="nil"/>
          <w:right w:val="nil"/>
          <w:between w:val="nil"/>
          <w:bar w:val="nil"/>
        </w:pBdr>
        <w:spacing w:before="240" w:after="120"/>
        <w:ind w:firstLine="709"/>
        <w:rPr>
          <w:rFonts w:eastAsia="Arial Unicode MS" w:cs="Times New Roman"/>
          <w:color w:val="000000"/>
          <w:u w:color="000000"/>
          <w:bdr w:val="nil"/>
          <w:lang w:val="cs-CZ" w:eastAsia="x-none"/>
        </w:rPr>
      </w:pPr>
    </w:p>
    <w:p w14:paraId="151A6FDE" w14:textId="77777777" w:rsidR="00811A82" w:rsidRPr="00811A82" w:rsidRDefault="00811A82" w:rsidP="00811A82">
      <w:pPr>
        <w:pBdr>
          <w:top w:val="nil"/>
          <w:left w:val="nil"/>
          <w:bottom w:val="nil"/>
          <w:right w:val="nil"/>
          <w:between w:val="nil"/>
          <w:bar w:val="nil"/>
        </w:pBdr>
        <w:spacing w:line="240" w:lineRule="auto"/>
        <w:jc w:val="center"/>
        <w:rPr>
          <w:rFonts w:eastAsia="Arial Unicode MS" w:cs="Times New Roman"/>
          <w:color w:val="000000"/>
          <w:sz w:val="28"/>
          <w:u w:color="000000"/>
          <w:bdr w:val="nil"/>
          <w:lang w:val="cs-CZ" w:eastAsia="cs-CZ"/>
        </w:rPr>
      </w:pPr>
    </w:p>
    <w:p w14:paraId="3242546B" w14:textId="77777777" w:rsidR="00811A82" w:rsidRPr="00811A82" w:rsidRDefault="00811A82" w:rsidP="00811A82">
      <w:pPr>
        <w:pBdr>
          <w:top w:val="nil"/>
          <w:left w:val="nil"/>
          <w:bottom w:val="nil"/>
          <w:right w:val="nil"/>
          <w:between w:val="nil"/>
          <w:bar w:val="nil"/>
        </w:pBdr>
        <w:spacing w:before="240" w:after="120"/>
        <w:ind w:left="426" w:hanging="426"/>
        <w:jc w:val="center"/>
        <w:rPr>
          <w:rFonts w:eastAsia="Arial Unicode MS" w:cs="Times New Roman"/>
          <w:color w:val="000000"/>
          <w:sz w:val="32"/>
          <w:u w:color="000000"/>
          <w:bdr w:val="nil"/>
          <w:lang w:val="cs-CZ" w:eastAsia="cs-CZ"/>
        </w:rPr>
      </w:pPr>
      <w:r w:rsidRPr="00811A82">
        <w:rPr>
          <w:rFonts w:eastAsia="Arial Unicode MS" w:cs="Times New Roman"/>
          <w:color w:val="000000"/>
          <w:sz w:val="32"/>
          <w:u w:color="000000"/>
          <w:bdr w:val="nil"/>
          <w:lang w:val="cs-CZ" w:eastAsia="cs-CZ"/>
        </w:rPr>
        <w:t xml:space="preserve">Claudia </w:t>
      </w:r>
      <w:proofErr w:type="spellStart"/>
      <w:r w:rsidRPr="00811A82">
        <w:rPr>
          <w:rFonts w:eastAsia="Arial Unicode MS" w:cs="Times New Roman"/>
          <w:color w:val="000000"/>
          <w:sz w:val="32"/>
          <w:u w:color="000000"/>
          <w:bdr w:val="nil"/>
          <w:lang w:val="cs-CZ" w:eastAsia="cs-CZ"/>
        </w:rPr>
        <w:t>Lisoňová</w:t>
      </w:r>
      <w:proofErr w:type="spellEnd"/>
    </w:p>
    <w:p w14:paraId="35AD4C43" w14:textId="77777777" w:rsidR="00811A82" w:rsidRPr="00811A82" w:rsidRDefault="00811A82" w:rsidP="00811A82">
      <w:pPr>
        <w:pBdr>
          <w:top w:val="nil"/>
          <w:left w:val="nil"/>
          <w:bottom w:val="nil"/>
          <w:right w:val="nil"/>
          <w:between w:val="nil"/>
          <w:bar w:val="nil"/>
        </w:pBdr>
        <w:spacing w:before="240" w:after="120"/>
        <w:ind w:left="426" w:hanging="426"/>
        <w:jc w:val="center"/>
        <w:rPr>
          <w:rFonts w:eastAsia="Arial Unicode MS" w:cs="Times New Roman"/>
          <w:color w:val="000000"/>
          <w:sz w:val="32"/>
          <w:u w:color="000000"/>
          <w:bdr w:val="nil"/>
          <w:lang w:val="cs-CZ" w:eastAsia="cs-CZ"/>
        </w:rPr>
      </w:pPr>
    </w:p>
    <w:p w14:paraId="54537371" w14:textId="77777777" w:rsidR="00811A82" w:rsidRPr="00811A82" w:rsidRDefault="00811A82" w:rsidP="00811A82">
      <w:pPr>
        <w:pBdr>
          <w:top w:val="nil"/>
          <w:left w:val="nil"/>
          <w:bottom w:val="nil"/>
          <w:right w:val="nil"/>
          <w:between w:val="nil"/>
          <w:bar w:val="nil"/>
        </w:pBdr>
        <w:spacing w:before="240" w:after="120"/>
        <w:ind w:left="425" w:hanging="425"/>
        <w:jc w:val="center"/>
        <w:rPr>
          <w:rFonts w:eastAsia="Arial Unicode MS" w:cs="Times New Roman"/>
          <w:b/>
          <w:color w:val="000000"/>
          <w:sz w:val="32"/>
          <w:u w:color="000000"/>
          <w:bdr w:val="nil"/>
          <w:lang w:val="cs-CZ" w:eastAsia="cs-CZ"/>
        </w:rPr>
      </w:pPr>
      <w:r w:rsidRPr="00811A82">
        <w:rPr>
          <w:rFonts w:eastAsia="Arial Unicode MS" w:cs="Times New Roman"/>
          <w:b/>
          <w:color w:val="000000"/>
          <w:sz w:val="32"/>
          <w:u w:color="000000"/>
          <w:bdr w:val="nil"/>
          <w:lang w:val="cs-CZ" w:eastAsia="cs-CZ"/>
        </w:rPr>
        <w:t>Katedra divadelních a filmových studií</w:t>
      </w:r>
    </w:p>
    <w:p w14:paraId="20808C5F" w14:textId="77777777" w:rsidR="00811A82" w:rsidRPr="00811A82" w:rsidRDefault="00811A82" w:rsidP="00811A82">
      <w:pPr>
        <w:pBdr>
          <w:top w:val="nil"/>
          <w:left w:val="nil"/>
          <w:bottom w:val="nil"/>
          <w:right w:val="nil"/>
          <w:between w:val="nil"/>
          <w:bar w:val="nil"/>
        </w:pBdr>
        <w:spacing w:before="240" w:after="120"/>
        <w:ind w:left="425" w:hanging="425"/>
        <w:jc w:val="center"/>
        <w:rPr>
          <w:rFonts w:eastAsia="Arial Unicode MS" w:cs="Times New Roman"/>
          <w:b/>
          <w:color w:val="000000"/>
          <w:sz w:val="32"/>
          <w:u w:color="000000"/>
          <w:bdr w:val="nil"/>
          <w:lang w:val="cs-CZ" w:eastAsia="cs-CZ"/>
        </w:rPr>
      </w:pPr>
    </w:p>
    <w:p w14:paraId="7E95D593" w14:textId="77777777" w:rsidR="00811A82" w:rsidRPr="00811A82" w:rsidRDefault="00811A82" w:rsidP="00811A82">
      <w:pPr>
        <w:pBdr>
          <w:top w:val="nil"/>
          <w:left w:val="nil"/>
          <w:bottom w:val="nil"/>
          <w:right w:val="nil"/>
          <w:between w:val="nil"/>
          <w:bar w:val="nil"/>
        </w:pBdr>
        <w:spacing w:before="240" w:after="120" w:line="240" w:lineRule="auto"/>
        <w:ind w:left="425" w:hanging="425"/>
        <w:jc w:val="center"/>
        <w:rPr>
          <w:rFonts w:eastAsia="Arial Unicode MS" w:cs="Times New Roman"/>
          <w:color w:val="000000"/>
          <w:sz w:val="32"/>
          <w:u w:color="000000"/>
          <w:bdr w:val="nil"/>
          <w:lang w:val="cs-CZ" w:eastAsia="cs-CZ"/>
        </w:rPr>
      </w:pPr>
      <w:r w:rsidRPr="00811A82">
        <w:rPr>
          <w:rFonts w:eastAsia="Arial Unicode MS" w:cs="Times New Roman"/>
          <w:color w:val="000000"/>
          <w:sz w:val="32"/>
          <w:u w:color="000000"/>
          <w:bdr w:val="nil"/>
          <w:lang w:val="cs-CZ" w:eastAsia="cs-CZ"/>
        </w:rPr>
        <w:t>Vedoucí práce: doc. Mgr. Luboš Ptáček, Ph.D.</w:t>
      </w:r>
    </w:p>
    <w:p w14:paraId="552F6A07" w14:textId="77777777" w:rsidR="00811A82" w:rsidRPr="00811A82" w:rsidRDefault="00811A82" w:rsidP="00811A82">
      <w:pPr>
        <w:pBdr>
          <w:top w:val="nil"/>
          <w:left w:val="nil"/>
          <w:bottom w:val="nil"/>
          <w:right w:val="nil"/>
          <w:between w:val="nil"/>
          <w:bar w:val="nil"/>
        </w:pBdr>
        <w:spacing w:before="240" w:after="120" w:line="240" w:lineRule="auto"/>
        <w:ind w:left="425" w:hanging="425"/>
        <w:jc w:val="center"/>
        <w:rPr>
          <w:rFonts w:eastAsia="Arial Unicode MS" w:cs="Times New Roman"/>
          <w:color w:val="000000"/>
          <w:sz w:val="32"/>
          <w:u w:color="000000"/>
          <w:bdr w:val="nil"/>
          <w:lang w:val="cs-CZ" w:eastAsia="cs-CZ"/>
        </w:rPr>
      </w:pPr>
      <w:r w:rsidRPr="00811A82">
        <w:rPr>
          <w:rFonts w:eastAsia="Arial Unicode MS" w:cs="Times New Roman"/>
          <w:color w:val="000000"/>
          <w:sz w:val="32"/>
          <w:u w:color="000000"/>
          <w:bdr w:val="nil"/>
          <w:lang w:val="cs-CZ" w:eastAsia="cs-CZ"/>
        </w:rPr>
        <w:t>Studijní program: Filmová studia a divadelní studia</w:t>
      </w:r>
    </w:p>
    <w:p w14:paraId="170371AD" w14:textId="77777777" w:rsidR="00811A82" w:rsidRPr="00811A82" w:rsidRDefault="00811A82" w:rsidP="00811A82">
      <w:pPr>
        <w:pBdr>
          <w:top w:val="nil"/>
          <w:left w:val="nil"/>
          <w:bottom w:val="nil"/>
          <w:right w:val="nil"/>
          <w:between w:val="nil"/>
          <w:bar w:val="nil"/>
        </w:pBdr>
        <w:spacing w:before="240" w:after="120" w:line="240" w:lineRule="auto"/>
        <w:jc w:val="center"/>
        <w:rPr>
          <w:rFonts w:eastAsia="Arial Unicode MS" w:cs="Times New Roman"/>
          <w:color w:val="000000"/>
          <w:u w:color="000000"/>
          <w:bdr w:val="nil"/>
          <w:lang w:val="cs-CZ" w:eastAsia="cs-CZ"/>
        </w:rPr>
      </w:pPr>
    </w:p>
    <w:p w14:paraId="7A2CB93C" w14:textId="77777777" w:rsidR="00811A82" w:rsidRPr="00811A82" w:rsidRDefault="00811A82" w:rsidP="00811A82">
      <w:pPr>
        <w:pBdr>
          <w:top w:val="nil"/>
          <w:left w:val="nil"/>
          <w:bottom w:val="nil"/>
          <w:right w:val="nil"/>
          <w:between w:val="nil"/>
          <w:bar w:val="nil"/>
        </w:pBdr>
        <w:spacing w:before="240" w:after="120" w:line="240" w:lineRule="auto"/>
        <w:ind w:left="426" w:hanging="426"/>
        <w:jc w:val="center"/>
        <w:rPr>
          <w:rFonts w:eastAsia="Arial Unicode MS" w:cs="Times New Roman"/>
          <w:color w:val="000000"/>
          <w:u w:color="000000"/>
          <w:bdr w:val="nil"/>
          <w:lang w:val="cs-CZ" w:eastAsia="cs-CZ"/>
        </w:rPr>
      </w:pPr>
      <w:r w:rsidRPr="00811A82">
        <w:rPr>
          <w:rFonts w:eastAsia="Arial Unicode MS" w:cs="Times New Roman"/>
          <w:color w:val="000000"/>
          <w:sz w:val="32"/>
          <w:u w:color="000000"/>
          <w:bdr w:val="nil"/>
          <w:lang w:val="cs-CZ" w:eastAsia="cs-CZ"/>
        </w:rPr>
        <w:t>Olomouc 2022</w:t>
      </w:r>
    </w:p>
    <w:p w14:paraId="587D0630" w14:textId="77777777" w:rsidR="00811A82" w:rsidRDefault="00811A82" w:rsidP="00811A82">
      <w:pPr>
        <w:pStyle w:val="Prohlen"/>
        <w:rPr>
          <w:rFonts w:hAnsi="Times New Roman" w:cs="Times New Roman"/>
        </w:rPr>
      </w:pPr>
    </w:p>
    <w:p w14:paraId="4F63366E" w14:textId="77777777" w:rsidR="00811A82" w:rsidRDefault="00811A82" w:rsidP="00811A82">
      <w:pPr>
        <w:pStyle w:val="Prohlen"/>
        <w:rPr>
          <w:rFonts w:hAnsi="Times New Roman" w:cs="Times New Roman"/>
        </w:rPr>
      </w:pPr>
    </w:p>
    <w:p w14:paraId="2C2BEF61" w14:textId="77777777" w:rsidR="00811A82" w:rsidRDefault="00811A82" w:rsidP="00811A82">
      <w:pPr>
        <w:pStyle w:val="Prohlen"/>
        <w:rPr>
          <w:rFonts w:hAnsi="Times New Roman" w:cs="Times New Roman"/>
        </w:rPr>
      </w:pPr>
    </w:p>
    <w:p w14:paraId="2C8B38C7" w14:textId="77777777" w:rsidR="00811A82" w:rsidRDefault="00811A82" w:rsidP="00811A82">
      <w:pPr>
        <w:pStyle w:val="Prohlen"/>
        <w:rPr>
          <w:rFonts w:hAnsi="Times New Roman" w:cs="Times New Roman"/>
        </w:rPr>
      </w:pPr>
    </w:p>
    <w:p w14:paraId="740DEA47" w14:textId="77777777" w:rsidR="00811A82" w:rsidRDefault="00811A82" w:rsidP="00811A82">
      <w:pPr>
        <w:pStyle w:val="Prohlen"/>
        <w:rPr>
          <w:rFonts w:hAnsi="Times New Roman" w:cs="Times New Roman"/>
        </w:rPr>
      </w:pPr>
    </w:p>
    <w:p w14:paraId="54E1AAA4" w14:textId="77777777" w:rsidR="00811A82" w:rsidRDefault="00811A82" w:rsidP="00811A82">
      <w:pPr>
        <w:pStyle w:val="Prohlen"/>
        <w:rPr>
          <w:rFonts w:hAnsi="Times New Roman" w:cs="Times New Roman"/>
        </w:rPr>
      </w:pPr>
    </w:p>
    <w:p w14:paraId="705C315D" w14:textId="77777777" w:rsidR="00811A82" w:rsidRDefault="00811A82" w:rsidP="00811A82">
      <w:pPr>
        <w:pStyle w:val="Prohlen"/>
        <w:rPr>
          <w:rFonts w:hAnsi="Times New Roman" w:cs="Times New Roman"/>
        </w:rPr>
      </w:pPr>
    </w:p>
    <w:p w14:paraId="1BDEAA2F" w14:textId="77777777" w:rsidR="00811A82" w:rsidRDefault="00811A82" w:rsidP="00811A82">
      <w:pPr>
        <w:pStyle w:val="Prohlen"/>
        <w:rPr>
          <w:rFonts w:hAnsi="Times New Roman" w:cs="Times New Roman"/>
        </w:rPr>
      </w:pPr>
    </w:p>
    <w:p w14:paraId="4833880B" w14:textId="77777777" w:rsidR="00811A82" w:rsidRDefault="00811A82" w:rsidP="00811A82">
      <w:pPr>
        <w:pStyle w:val="Prohlen"/>
        <w:rPr>
          <w:rFonts w:hAnsi="Times New Roman" w:cs="Times New Roman"/>
        </w:rPr>
      </w:pPr>
    </w:p>
    <w:p w14:paraId="7BF6E5F5" w14:textId="77777777" w:rsidR="00811A82" w:rsidRDefault="00811A82" w:rsidP="00811A82">
      <w:pPr>
        <w:pStyle w:val="Prohlen"/>
        <w:rPr>
          <w:rFonts w:hAnsi="Times New Roman" w:cs="Times New Roman"/>
        </w:rPr>
      </w:pPr>
    </w:p>
    <w:p w14:paraId="49E0F1A6" w14:textId="77777777" w:rsidR="00811A82" w:rsidRDefault="00811A82" w:rsidP="00811A82">
      <w:pPr>
        <w:pStyle w:val="Prohlen"/>
        <w:rPr>
          <w:rFonts w:hAnsi="Times New Roman" w:cs="Times New Roman"/>
        </w:rPr>
      </w:pPr>
    </w:p>
    <w:p w14:paraId="55A33AB4" w14:textId="03C14B76" w:rsidR="00811A82" w:rsidRDefault="00811A82" w:rsidP="00811A82">
      <w:pPr>
        <w:pStyle w:val="Prohlen"/>
        <w:rPr>
          <w:rFonts w:hAnsi="Times New Roman" w:cs="Times New Roman"/>
        </w:rPr>
      </w:pPr>
    </w:p>
    <w:p w14:paraId="29788F70" w14:textId="11237D8D" w:rsidR="00DE5B79" w:rsidRDefault="00DE5B79" w:rsidP="00811A82">
      <w:pPr>
        <w:pStyle w:val="Prohlen"/>
        <w:rPr>
          <w:rFonts w:hAnsi="Times New Roman" w:cs="Times New Roman"/>
        </w:rPr>
      </w:pPr>
    </w:p>
    <w:p w14:paraId="1994571A" w14:textId="6ADE41DB" w:rsidR="00DE5B79" w:rsidRDefault="00DE5B79" w:rsidP="00811A82">
      <w:pPr>
        <w:pStyle w:val="Prohlen"/>
        <w:rPr>
          <w:rFonts w:hAnsi="Times New Roman" w:cs="Times New Roman"/>
        </w:rPr>
      </w:pPr>
    </w:p>
    <w:p w14:paraId="6B915E59" w14:textId="77777777" w:rsidR="00DE5B79" w:rsidRDefault="00DE5B79" w:rsidP="00811A82">
      <w:pPr>
        <w:pStyle w:val="Prohlen"/>
        <w:rPr>
          <w:rFonts w:hAnsi="Times New Roman" w:cs="Times New Roman"/>
        </w:rPr>
      </w:pPr>
    </w:p>
    <w:p w14:paraId="720FFD94" w14:textId="77777777" w:rsidR="00811A82" w:rsidRDefault="00811A82" w:rsidP="00811A82">
      <w:pPr>
        <w:pStyle w:val="Prohlen"/>
        <w:rPr>
          <w:rFonts w:hAnsi="Times New Roman" w:cs="Times New Roman"/>
        </w:rPr>
      </w:pPr>
    </w:p>
    <w:p w14:paraId="6A801012" w14:textId="77777777" w:rsidR="00811A82" w:rsidRDefault="00811A82" w:rsidP="00811A82">
      <w:pPr>
        <w:pStyle w:val="Prohlen"/>
        <w:rPr>
          <w:rFonts w:hAnsi="Times New Roman" w:cs="Times New Roman"/>
        </w:rPr>
      </w:pPr>
    </w:p>
    <w:p w14:paraId="4DF585BD" w14:textId="77777777" w:rsidR="00811A82" w:rsidRDefault="00811A82" w:rsidP="00811A82">
      <w:pPr>
        <w:pStyle w:val="Prohlen"/>
        <w:rPr>
          <w:rFonts w:hAnsi="Times New Roman" w:cs="Times New Roman"/>
        </w:rPr>
      </w:pPr>
    </w:p>
    <w:p w14:paraId="5F187F85" w14:textId="77777777" w:rsidR="00811A82" w:rsidRDefault="00811A82" w:rsidP="00811A82">
      <w:pPr>
        <w:pStyle w:val="Prohlen"/>
        <w:rPr>
          <w:rFonts w:hAnsi="Times New Roman" w:cs="Times New Roman"/>
        </w:rPr>
      </w:pPr>
    </w:p>
    <w:p w14:paraId="49E105AE" w14:textId="77777777" w:rsidR="00811A82" w:rsidRDefault="00811A82" w:rsidP="00811A82">
      <w:pPr>
        <w:pStyle w:val="Prohlen"/>
        <w:rPr>
          <w:rFonts w:hAnsi="Times New Roman" w:cs="Times New Roman"/>
        </w:rPr>
      </w:pPr>
    </w:p>
    <w:p w14:paraId="58A3C16C" w14:textId="77777777" w:rsidR="00811A82" w:rsidRDefault="00811A82" w:rsidP="00811A82">
      <w:pPr>
        <w:pStyle w:val="Prohlen"/>
        <w:rPr>
          <w:rFonts w:hAnsi="Times New Roman" w:cs="Times New Roman"/>
        </w:rPr>
      </w:pPr>
    </w:p>
    <w:p w14:paraId="1D402494" w14:textId="4669821D" w:rsidR="00811A82" w:rsidRPr="00E61307" w:rsidRDefault="00811A82" w:rsidP="00811A82">
      <w:pPr>
        <w:pStyle w:val="Prohlen"/>
        <w:rPr>
          <w:rFonts w:hAnsi="Times New Roman" w:cs="Times New Roman"/>
          <w:lang w:val="sk-SK"/>
        </w:rPr>
      </w:pPr>
      <w:r w:rsidRPr="00E61307">
        <w:rPr>
          <w:rFonts w:hAnsi="Times New Roman" w:cs="Times New Roman"/>
          <w:lang w:val="sk-SK"/>
        </w:rPr>
        <w:t>Pr</w:t>
      </w:r>
      <w:r w:rsidR="00E61307" w:rsidRPr="00E61307">
        <w:rPr>
          <w:rFonts w:hAnsi="Times New Roman" w:cs="Times New Roman"/>
          <w:lang w:val="sk-SK"/>
        </w:rPr>
        <w:t>ehlasujem</w:t>
      </w:r>
      <w:r w:rsidRPr="00E61307">
        <w:rPr>
          <w:rFonts w:hAnsi="Times New Roman" w:cs="Times New Roman"/>
          <w:lang w:val="sk-SK"/>
        </w:rPr>
        <w:t xml:space="preserve">, že </w:t>
      </w:r>
      <w:r w:rsidR="00E61307" w:rsidRPr="00E61307">
        <w:rPr>
          <w:rFonts w:hAnsi="Times New Roman" w:cs="Times New Roman"/>
          <w:lang w:val="sk-SK"/>
        </w:rPr>
        <w:t>so</w:t>
      </w:r>
      <w:r w:rsidRPr="00E61307">
        <w:rPr>
          <w:rFonts w:hAnsi="Times New Roman" w:cs="Times New Roman"/>
          <w:lang w:val="sk-SK"/>
        </w:rPr>
        <w:t xml:space="preserve">m bakalársku prácu na tému </w:t>
      </w:r>
      <w:proofErr w:type="spellStart"/>
      <w:r w:rsidRPr="00E61307">
        <w:rPr>
          <w:rFonts w:hAnsi="Times New Roman" w:cs="Times New Roman"/>
          <w:i/>
          <w:iCs/>
          <w:lang w:val="sk-SK"/>
        </w:rPr>
        <w:t>Kingsman</w:t>
      </w:r>
      <w:proofErr w:type="spellEnd"/>
      <w:r w:rsidRPr="00E61307">
        <w:rPr>
          <w:rFonts w:hAnsi="Times New Roman" w:cs="Times New Roman"/>
          <w:i/>
          <w:iCs/>
          <w:lang w:val="sk-SK"/>
        </w:rPr>
        <w:t xml:space="preserve"> a James Bond </w:t>
      </w:r>
      <w:proofErr w:type="spellStart"/>
      <w:r w:rsidRPr="00E61307">
        <w:rPr>
          <w:rFonts w:hAnsi="Times New Roman" w:cs="Times New Roman"/>
          <w:i/>
          <w:iCs/>
          <w:lang w:val="sk-SK"/>
        </w:rPr>
        <w:t>jako</w:t>
      </w:r>
      <w:proofErr w:type="spellEnd"/>
      <w:r w:rsidRPr="00E61307">
        <w:rPr>
          <w:rFonts w:hAnsi="Times New Roman" w:cs="Times New Roman"/>
          <w:i/>
          <w:iCs/>
          <w:lang w:val="sk-SK"/>
        </w:rPr>
        <w:t xml:space="preserve"> dve podoby jedného žánru</w:t>
      </w:r>
      <w:r w:rsidRPr="00E61307">
        <w:rPr>
          <w:rFonts w:hAnsi="Times New Roman" w:cs="Times New Roman"/>
          <w:lang w:val="sk-SK"/>
        </w:rPr>
        <w:t xml:space="preserve"> vypracovala samostatne za použitia v práci uvedených prameňov a literatúry. Ďalej prehlasujem, že táto bakalárska práca nebola využitá k získaniu iného alebo rovnakého titulu.</w:t>
      </w:r>
    </w:p>
    <w:p w14:paraId="40C7FB29" w14:textId="77777777" w:rsidR="00811A82" w:rsidRPr="00C96FEB" w:rsidRDefault="00811A82" w:rsidP="00811A82">
      <w:pPr>
        <w:pStyle w:val="Prohlen"/>
        <w:rPr>
          <w:rFonts w:hAnsi="Times New Roman" w:cs="Times New Roman"/>
        </w:rPr>
      </w:pPr>
    </w:p>
    <w:p w14:paraId="52FB32FA" w14:textId="77777777" w:rsidR="00811A82" w:rsidRPr="00C96FEB" w:rsidRDefault="00811A82" w:rsidP="00811A82">
      <w:pPr>
        <w:pStyle w:val="Prohlen"/>
        <w:rPr>
          <w:rFonts w:hAnsi="Times New Roman" w:cs="Times New Roman"/>
        </w:rPr>
      </w:pPr>
    </w:p>
    <w:p w14:paraId="09DF8DEB" w14:textId="77777777" w:rsidR="00811A82" w:rsidRPr="00C96FEB" w:rsidRDefault="00811A82" w:rsidP="00811A82">
      <w:pPr>
        <w:pStyle w:val="Prohlen"/>
        <w:rPr>
          <w:rFonts w:hAnsi="Times New Roman" w:cs="Times New Roman"/>
        </w:rPr>
      </w:pPr>
    </w:p>
    <w:p w14:paraId="605435D4" w14:textId="2AB403BF" w:rsidR="00811A82" w:rsidRPr="00E61307" w:rsidRDefault="00811A82" w:rsidP="00811A82">
      <w:pPr>
        <w:pStyle w:val="Prohlen"/>
        <w:tabs>
          <w:tab w:val="left" w:pos="4820"/>
          <w:tab w:val="right" w:leader="dot" w:pos="8081"/>
        </w:tabs>
        <w:rPr>
          <w:rFonts w:hAnsi="Times New Roman" w:cs="Times New Roman"/>
          <w:lang w:val="sk-SK"/>
        </w:rPr>
      </w:pPr>
      <w:r w:rsidRPr="00E61307">
        <w:rPr>
          <w:rFonts w:hAnsi="Times New Roman" w:cs="Times New Roman"/>
          <w:lang w:val="sk-SK"/>
        </w:rPr>
        <w:t>D</w:t>
      </w:r>
      <w:r w:rsidR="00E61307" w:rsidRPr="00E61307">
        <w:rPr>
          <w:rFonts w:hAnsi="Times New Roman" w:cs="Times New Roman"/>
          <w:lang w:val="sk-SK"/>
        </w:rPr>
        <w:t>á</w:t>
      </w:r>
      <w:r w:rsidRPr="00E61307">
        <w:rPr>
          <w:rFonts w:hAnsi="Times New Roman" w:cs="Times New Roman"/>
          <w:lang w:val="sk-SK"/>
        </w:rPr>
        <w:t>tum</w:t>
      </w:r>
      <w:r w:rsidRPr="00E61307">
        <w:rPr>
          <w:rFonts w:hAnsi="Times New Roman" w:cs="Times New Roman"/>
          <w:lang w:val="sk-SK"/>
        </w:rPr>
        <w:tab/>
      </w:r>
      <w:r w:rsidRPr="00E61307">
        <w:rPr>
          <w:rFonts w:hAnsi="Times New Roman" w:cs="Times New Roman"/>
          <w:lang w:val="sk-SK"/>
        </w:rPr>
        <w:tab/>
      </w:r>
    </w:p>
    <w:p w14:paraId="19A1EE78" w14:textId="77777777" w:rsidR="00811A82" w:rsidRPr="00C96FEB" w:rsidRDefault="00811A82" w:rsidP="00811A82">
      <w:pPr>
        <w:pStyle w:val="Prohlen"/>
        <w:tabs>
          <w:tab w:val="center" w:pos="6804"/>
        </w:tabs>
        <w:rPr>
          <w:rFonts w:hAnsi="Times New Roman" w:cs="Times New Roman"/>
        </w:rPr>
      </w:pPr>
      <w:r w:rsidRPr="00C96FEB">
        <w:rPr>
          <w:rFonts w:hAnsi="Times New Roman" w:cs="Times New Roman"/>
        </w:rPr>
        <w:tab/>
        <w:t>podpis</w:t>
      </w:r>
    </w:p>
    <w:p w14:paraId="74462D02" w14:textId="77777777" w:rsidR="00811A82" w:rsidRPr="00C96FEB" w:rsidRDefault="00811A82" w:rsidP="00811A82">
      <w:pPr>
        <w:ind w:left="3119"/>
        <w:rPr>
          <w:rFonts w:cs="Times New Roman"/>
        </w:rPr>
      </w:pPr>
    </w:p>
    <w:p w14:paraId="34EEEE68" w14:textId="77777777" w:rsidR="00811A82" w:rsidRDefault="00811A82" w:rsidP="00811A82">
      <w:pPr>
        <w:pStyle w:val="Prohlen"/>
        <w:rPr>
          <w:rFonts w:hAnsi="Times New Roman" w:cs="Times New Roman"/>
        </w:rPr>
      </w:pPr>
    </w:p>
    <w:p w14:paraId="4D3CD789" w14:textId="77777777" w:rsidR="00811A82" w:rsidRDefault="00811A82" w:rsidP="00811A82">
      <w:pPr>
        <w:pStyle w:val="Prohlen"/>
        <w:rPr>
          <w:rFonts w:hAnsi="Times New Roman" w:cs="Times New Roman"/>
        </w:rPr>
      </w:pPr>
    </w:p>
    <w:p w14:paraId="32256EBF" w14:textId="77777777" w:rsidR="00811A82" w:rsidRDefault="00811A82" w:rsidP="00811A82">
      <w:pPr>
        <w:pStyle w:val="Prohlen"/>
        <w:rPr>
          <w:rFonts w:hAnsi="Times New Roman" w:cs="Times New Roman"/>
        </w:rPr>
      </w:pPr>
    </w:p>
    <w:p w14:paraId="61167644" w14:textId="77777777" w:rsidR="00811A82" w:rsidRDefault="00811A82" w:rsidP="00811A82">
      <w:pPr>
        <w:pStyle w:val="Prohlen"/>
        <w:rPr>
          <w:rFonts w:hAnsi="Times New Roman" w:cs="Times New Roman"/>
        </w:rPr>
      </w:pPr>
    </w:p>
    <w:p w14:paraId="35C40996" w14:textId="77777777" w:rsidR="00811A82" w:rsidRDefault="00811A82" w:rsidP="00811A82">
      <w:pPr>
        <w:pStyle w:val="Prohlen"/>
        <w:rPr>
          <w:rFonts w:hAnsi="Times New Roman" w:cs="Times New Roman"/>
        </w:rPr>
      </w:pPr>
    </w:p>
    <w:p w14:paraId="3CB09523" w14:textId="77777777" w:rsidR="00811A82" w:rsidRDefault="00811A82" w:rsidP="00811A82">
      <w:pPr>
        <w:pStyle w:val="Prohlen"/>
        <w:rPr>
          <w:rFonts w:hAnsi="Times New Roman" w:cs="Times New Roman"/>
        </w:rPr>
      </w:pPr>
    </w:p>
    <w:p w14:paraId="5D562ACB" w14:textId="77777777" w:rsidR="00811A82" w:rsidRDefault="00811A82" w:rsidP="00811A82">
      <w:pPr>
        <w:pStyle w:val="Prohlen"/>
        <w:rPr>
          <w:rFonts w:hAnsi="Times New Roman" w:cs="Times New Roman"/>
        </w:rPr>
      </w:pPr>
    </w:p>
    <w:p w14:paraId="4DB487BC" w14:textId="77777777" w:rsidR="00811A82" w:rsidRDefault="00811A82" w:rsidP="00811A82">
      <w:pPr>
        <w:pStyle w:val="Prohlen"/>
        <w:rPr>
          <w:rFonts w:hAnsi="Times New Roman" w:cs="Times New Roman"/>
        </w:rPr>
      </w:pPr>
    </w:p>
    <w:p w14:paraId="21C816E8" w14:textId="77777777" w:rsidR="00811A82" w:rsidRDefault="00811A82" w:rsidP="00811A82">
      <w:pPr>
        <w:pStyle w:val="Prohlen"/>
        <w:rPr>
          <w:rFonts w:hAnsi="Times New Roman" w:cs="Times New Roman"/>
        </w:rPr>
      </w:pPr>
    </w:p>
    <w:p w14:paraId="1423936E" w14:textId="77777777" w:rsidR="00811A82" w:rsidRDefault="00811A82" w:rsidP="00811A82">
      <w:pPr>
        <w:pStyle w:val="Prohlen"/>
        <w:rPr>
          <w:rFonts w:hAnsi="Times New Roman" w:cs="Times New Roman"/>
        </w:rPr>
      </w:pPr>
    </w:p>
    <w:p w14:paraId="33DBB1F0" w14:textId="77777777" w:rsidR="00811A82" w:rsidRDefault="00811A82" w:rsidP="00811A82">
      <w:pPr>
        <w:pStyle w:val="Prohlen"/>
        <w:rPr>
          <w:rFonts w:hAnsi="Times New Roman" w:cs="Times New Roman"/>
        </w:rPr>
      </w:pPr>
    </w:p>
    <w:p w14:paraId="0E4608E6" w14:textId="77777777" w:rsidR="00811A82" w:rsidRDefault="00811A82" w:rsidP="00811A82">
      <w:pPr>
        <w:pStyle w:val="Prohlen"/>
        <w:rPr>
          <w:rFonts w:hAnsi="Times New Roman" w:cs="Times New Roman"/>
        </w:rPr>
      </w:pPr>
    </w:p>
    <w:p w14:paraId="2FD028B0" w14:textId="77777777" w:rsidR="00811A82" w:rsidRDefault="00811A82" w:rsidP="00811A82">
      <w:pPr>
        <w:pStyle w:val="Prohlen"/>
        <w:rPr>
          <w:rFonts w:hAnsi="Times New Roman" w:cs="Times New Roman"/>
        </w:rPr>
      </w:pPr>
    </w:p>
    <w:p w14:paraId="5FB5A634" w14:textId="77777777" w:rsidR="00811A82" w:rsidRDefault="00811A82" w:rsidP="00811A82">
      <w:pPr>
        <w:pStyle w:val="Prohlen"/>
        <w:rPr>
          <w:rFonts w:hAnsi="Times New Roman" w:cs="Times New Roman"/>
        </w:rPr>
      </w:pPr>
    </w:p>
    <w:p w14:paraId="56B5F08E" w14:textId="354906A6" w:rsidR="00811A82" w:rsidRDefault="00811A82" w:rsidP="00811A82">
      <w:pPr>
        <w:pStyle w:val="Prohlen"/>
        <w:rPr>
          <w:rFonts w:hAnsi="Times New Roman" w:cs="Times New Roman"/>
        </w:rPr>
      </w:pPr>
    </w:p>
    <w:p w14:paraId="4D90D93C" w14:textId="48EA9ED9" w:rsidR="00DE5B79" w:rsidRDefault="00DE5B79" w:rsidP="00811A82">
      <w:pPr>
        <w:pStyle w:val="Prohlen"/>
        <w:rPr>
          <w:rFonts w:hAnsi="Times New Roman" w:cs="Times New Roman"/>
        </w:rPr>
      </w:pPr>
    </w:p>
    <w:p w14:paraId="6BDCD2AE" w14:textId="118B53FA" w:rsidR="00DE5B79" w:rsidRDefault="00DE5B79" w:rsidP="00811A82">
      <w:pPr>
        <w:pStyle w:val="Prohlen"/>
        <w:rPr>
          <w:rFonts w:hAnsi="Times New Roman" w:cs="Times New Roman"/>
        </w:rPr>
      </w:pPr>
    </w:p>
    <w:p w14:paraId="29214D8D" w14:textId="7DA8E8BE" w:rsidR="00DE5B79" w:rsidRDefault="00DE5B79" w:rsidP="00811A82">
      <w:pPr>
        <w:pStyle w:val="Prohlen"/>
        <w:rPr>
          <w:rFonts w:hAnsi="Times New Roman" w:cs="Times New Roman"/>
        </w:rPr>
      </w:pPr>
    </w:p>
    <w:p w14:paraId="53F5CF03" w14:textId="18138806" w:rsidR="00DE5B79" w:rsidRDefault="00DE5B79" w:rsidP="00811A82">
      <w:pPr>
        <w:pStyle w:val="Prohlen"/>
        <w:rPr>
          <w:rFonts w:hAnsi="Times New Roman" w:cs="Times New Roman"/>
        </w:rPr>
      </w:pPr>
    </w:p>
    <w:p w14:paraId="4056112A" w14:textId="40DD60EF" w:rsidR="00DE5B79" w:rsidRDefault="00DE5B79" w:rsidP="00811A82">
      <w:pPr>
        <w:pStyle w:val="Prohlen"/>
        <w:rPr>
          <w:rFonts w:hAnsi="Times New Roman" w:cs="Times New Roman"/>
        </w:rPr>
      </w:pPr>
    </w:p>
    <w:p w14:paraId="07DC8127" w14:textId="31535DDB" w:rsidR="00DE5B79" w:rsidRDefault="00DE5B79" w:rsidP="00811A82">
      <w:pPr>
        <w:pStyle w:val="Prohlen"/>
        <w:rPr>
          <w:rFonts w:hAnsi="Times New Roman" w:cs="Times New Roman"/>
        </w:rPr>
      </w:pPr>
    </w:p>
    <w:p w14:paraId="460AE500" w14:textId="77777777" w:rsidR="00DE5B79" w:rsidRDefault="00DE5B79" w:rsidP="00811A82">
      <w:pPr>
        <w:pStyle w:val="Prohlen"/>
        <w:rPr>
          <w:rFonts w:hAnsi="Times New Roman" w:cs="Times New Roman"/>
        </w:rPr>
      </w:pPr>
    </w:p>
    <w:p w14:paraId="1CDA655C" w14:textId="77777777" w:rsidR="00811A82" w:rsidRDefault="00811A82" w:rsidP="00811A82">
      <w:pPr>
        <w:pStyle w:val="Prohlen"/>
        <w:rPr>
          <w:rFonts w:hAnsi="Times New Roman" w:cs="Times New Roman"/>
        </w:rPr>
      </w:pPr>
    </w:p>
    <w:p w14:paraId="016F31DF" w14:textId="77777777" w:rsidR="00811A82" w:rsidRPr="00E61307" w:rsidRDefault="00811A82" w:rsidP="00811A82">
      <w:pPr>
        <w:pStyle w:val="Prohlen"/>
        <w:rPr>
          <w:rFonts w:hAnsi="Times New Roman" w:cs="Times New Roman"/>
          <w:lang w:val="sk-SK"/>
        </w:rPr>
      </w:pPr>
    </w:p>
    <w:p w14:paraId="21D8FB60" w14:textId="77777777" w:rsidR="00811A82" w:rsidRPr="00E61307" w:rsidRDefault="00811A82" w:rsidP="00811A82">
      <w:pPr>
        <w:pStyle w:val="Prohlen"/>
        <w:rPr>
          <w:rFonts w:hAnsi="Times New Roman" w:cs="Times New Roman"/>
          <w:lang w:val="sk-SK"/>
        </w:rPr>
      </w:pPr>
      <w:r w:rsidRPr="00E61307">
        <w:rPr>
          <w:rFonts w:hAnsi="Times New Roman" w:cs="Times New Roman"/>
          <w:lang w:val="sk-SK"/>
        </w:rPr>
        <w:t xml:space="preserve">Rada by som touto cestou vyjadrila poďakovanie doc. Mgr. </w:t>
      </w:r>
      <w:proofErr w:type="spellStart"/>
      <w:r w:rsidRPr="00E61307">
        <w:rPr>
          <w:rFonts w:hAnsi="Times New Roman" w:cs="Times New Roman"/>
          <w:lang w:val="sk-SK"/>
        </w:rPr>
        <w:t>Lubošovi</w:t>
      </w:r>
      <w:proofErr w:type="spellEnd"/>
      <w:r w:rsidRPr="00E61307">
        <w:rPr>
          <w:rFonts w:hAnsi="Times New Roman" w:cs="Times New Roman"/>
          <w:lang w:val="sk-SK"/>
        </w:rPr>
        <w:t xml:space="preserve"> </w:t>
      </w:r>
      <w:proofErr w:type="spellStart"/>
      <w:r w:rsidRPr="00E61307">
        <w:rPr>
          <w:rFonts w:hAnsi="Times New Roman" w:cs="Times New Roman"/>
          <w:lang w:val="sk-SK"/>
        </w:rPr>
        <w:t>Ptáčkovi</w:t>
      </w:r>
      <w:proofErr w:type="spellEnd"/>
      <w:r w:rsidRPr="00E61307">
        <w:rPr>
          <w:rFonts w:hAnsi="Times New Roman" w:cs="Times New Roman"/>
          <w:lang w:val="sk-SK"/>
        </w:rPr>
        <w:t xml:space="preserve">, </w:t>
      </w:r>
      <w:proofErr w:type="spellStart"/>
      <w:r w:rsidRPr="00E61307">
        <w:rPr>
          <w:rFonts w:hAnsi="Times New Roman" w:cs="Times New Roman"/>
          <w:lang w:val="sk-SK"/>
        </w:rPr>
        <w:t>Ph.D</w:t>
      </w:r>
      <w:proofErr w:type="spellEnd"/>
      <w:r w:rsidRPr="00E61307">
        <w:rPr>
          <w:rFonts w:hAnsi="Times New Roman" w:cs="Times New Roman"/>
          <w:lang w:val="sk-SK"/>
        </w:rPr>
        <w:t>. za jeho cenné rady a trpezlivosť pri vedení mojej bakalárskej práce.</w:t>
      </w:r>
    </w:p>
    <w:p w14:paraId="03F1BB63" w14:textId="77777777" w:rsidR="009D741C" w:rsidRDefault="009D741C">
      <w:pPr>
        <w:pStyle w:val="Obsah1"/>
        <w:tabs>
          <w:tab w:val="right" w:leader="dot" w:pos="9062"/>
        </w:tabs>
      </w:pPr>
    </w:p>
    <w:p w14:paraId="207A4B46" w14:textId="77777777" w:rsidR="009D741C" w:rsidRDefault="009D741C">
      <w:pPr>
        <w:pStyle w:val="Obsah1"/>
        <w:tabs>
          <w:tab w:val="right" w:leader="dot" w:pos="9062"/>
        </w:tabs>
      </w:pPr>
    </w:p>
    <w:p w14:paraId="26D732A3" w14:textId="77777777" w:rsidR="009D741C" w:rsidRDefault="009D741C">
      <w:pPr>
        <w:pStyle w:val="Obsah1"/>
        <w:tabs>
          <w:tab w:val="right" w:leader="dot" w:pos="9062"/>
        </w:tabs>
      </w:pPr>
    </w:p>
    <w:p w14:paraId="2C46404B" w14:textId="77777777" w:rsidR="009D741C" w:rsidRDefault="009D741C">
      <w:pPr>
        <w:pStyle w:val="Obsah1"/>
        <w:tabs>
          <w:tab w:val="right" w:leader="dot" w:pos="9062"/>
        </w:tabs>
      </w:pPr>
    </w:p>
    <w:p w14:paraId="6715B37D" w14:textId="77777777" w:rsidR="009D741C" w:rsidRDefault="009D741C">
      <w:pPr>
        <w:pStyle w:val="Obsah1"/>
        <w:tabs>
          <w:tab w:val="right" w:leader="dot" w:pos="9062"/>
        </w:tabs>
      </w:pPr>
    </w:p>
    <w:p w14:paraId="2BD7A724" w14:textId="77777777" w:rsidR="009D741C" w:rsidRDefault="009D741C">
      <w:pPr>
        <w:pStyle w:val="Obsah1"/>
        <w:tabs>
          <w:tab w:val="right" w:leader="dot" w:pos="9062"/>
        </w:tabs>
      </w:pPr>
    </w:p>
    <w:p w14:paraId="616830A1" w14:textId="77777777" w:rsidR="009D741C" w:rsidRDefault="009D741C">
      <w:pPr>
        <w:pStyle w:val="Obsah1"/>
        <w:tabs>
          <w:tab w:val="right" w:leader="dot" w:pos="9062"/>
        </w:tabs>
      </w:pPr>
    </w:p>
    <w:p w14:paraId="5CF0DD6F" w14:textId="77777777" w:rsidR="009D741C" w:rsidRDefault="009D741C">
      <w:pPr>
        <w:pStyle w:val="Obsah1"/>
        <w:tabs>
          <w:tab w:val="right" w:leader="dot" w:pos="9062"/>
        </w:tabs>
      </w:pPr>
    </w:p>
    <w:p w14:paraId="12F9DF17" w14:textId="3708399C" w:rsidR="002D065D" w:rsidRDefault="002D065D">
      <w:pPr>
        <w:pStyle w:val="Obsah1"/>
        <w:tabs>
          <w:tab w:val="right" w:leader="dot" w:pos="9062"/>
        </w:tabs>
      </w:pPr>
    </w:p>
    <w:p w14:paraId="5196E013" w14:textId="5AF5E877" w:rsidR="002D065D" w:rsidRPr="002D065D" w:rsidRDefault="002D065D" w:rsidP="002D065D">
      <w:pPr>
        <w:pStyle w:val="Nnadpis"/>
      </w:pPr>
      <w:r>
        <w:lastRenderedPageBreak/>
        <w:t>Obsah</w:t>
      </w:r>
    </w:p>
    <w:p w14:paraId="2B1F27C5" w14:textId="65376217" w:rsidR="002D065D" w:rsidRDefault="009D741C">
      <w:pPr>
        <w:pStyle w:val="Obsah1"/>
        <w:tabs>
          <w:tab w:val="right" w:leader="dot" w:pos="9062"/>
        </w:tabs>
        <w:rPr>
          <w:rFonts w:asciiTheme="minorHAnsi" w:eastAsiaTheme="minorEastAsia" w:hAnsiTheme="minorHAnsi" w:cstheme="minorBidi"/>
          <w:b w:val="0"/>
          <w:bCs w:val="0"/>
          <w:caps w:val="0"/>
          <w:noProof/>
          <w:sz w:val="24"/>
          <w:szCs w:val="24"/>
          <w:lang w:eastAsia="sk-SK"/>
        </w:rPr>
      </w:pPr>
      <w:r>
        <w:fldChar w:fldCharType="begin"/>
      </w:r>
      <w:r>
        <w:instrText xml:space="preserve"> TOC \o "1-3" \h \z \u </w:instrText>
      </w:r>
      <w:r>
        <w:fldChar w:fldCharType="separate"/>
      </w:r>
      <w:hyperlink w:anchor="_Toc106783083" w:history="1">
        <w:r w:rsidR="002D065D" w:rsidRPr="00AB422D">
          <w:rPr>
            <w:rStyle w:val="Hypertextovprepojenie"/>
            <w:rFonts w:eastAsia="Arial Unicode MS"/>
            <w:noProof/>
          </w:rPr>
          <w:t>Úvod</w:t>
        </w:r>
        <w:r w:rsidR="002D065D">
          <w:rPr>
            <w:noProof/>
            <w:webHidden/>
          </w:rPr>
          <w:tab/>
        </w:r>
        <w:r w:rsidR="002D065D">
          <w:rPr>
            <w:noProof/>
            <w:webHidden/>
          </w:rPr>
          <w:fldChar w:fldCharType="begin"/>
        </w:r>
        <w:r w:rsidR="002D065D">
          <w:rPr>
            <w:noProof/>
            <w:webHidden/>
          </w:rPr>
          <w:instrText xml:space="preserve"> PAGEREF _Toc106783083 \h </w:instrText>
        </w:r>
        <w:r w:rsidR="002D065D">
          <w:rPr>
            <w:noProof/>
            <w:webHidden/>
          </w:rPr>
        </w:r>
        <w:r w:rsidR="002D065D">
          <w:rPr>
            <w:noProof/>
            <w:webHidden/>
          </w:rPr>
          <w:fldChar w:fldCharType="separate"/>
        </w:r>
        <w:r w:rsidR="002D065D">
          <w:rPr>
            <w:noProof/>
            <w:webHidden/>
          </w:rPr>
          <w:t>5</w:t>
        </w:r>
        <w:r w:rsidR="002D065D">
          <w:rPr>
            <w:noProof/>
            <w:webHidden/>
          </w:rPr>
          <w:fldChar w:fldCharType="end"/>
        </w:r>
      </w:hyperlink>
    </w:p>
    <w:p w14:paraId="654584A2" w14:textId="612406C2" w:rsidR="002D065D" w:rsidRDefault="002D065D">
      <w:pPr>
        <w:pStyle w:val="Obsah1"/>
        <w:tabs>
          <w:tab w:val="left" w:pos="480"/>
          <w:tab w:val="right" w:leader="dot" w:pos="9062"/>
        </w:tabs>
        <w:rPr>
          <w:rFonts w:asciiTheme="minorHAnsi" w:eastAsiaTheme="minorEastAsia" w:hAnsiTheme="minorHAnsi" w:cstheme="minorBidi"/>
          <w:b w:val="0"/>
          <w:bCs w:val="0"/>
          <w:caps w:val="0"/>
          <w:noProof/>
          <w:sz w:val="24"/>
          <w:szCs w:val="24"/>
          <w:lang w:eastAsia="sk-SK"/>
        </w:rPr>
      </w:pPr>
      <w:hyperlink w:anchor="_Toc106783084" w:history="1">
        <w:r w:rsidRPr="00AB422D">
          <w:rPr>
            <w:rStyle w:val="Hypertextovprepojenie"/>
            <w:noProof/>
          </w:rPr>
          <w:t>1</w:t>
        </w:r>
        <w:r>
          <w:rPr>
            <w:rFonts w:asciiTheme="minorHAnsi" w:eastAsiaTheme="minorEastAsia" w:hAnsiTheme="minorHAnsi" w:cstheme="minorBidi"/>
            <w:b w:val="0"/>
            <w:bCs w:val="0"/>
            <w:caps w:val="0"/>
            <w:noProof/>
            <w:sz w:val="24"/>
            <w:szCs w:val="24"/>
            <w:lang w:eastAsia="sk-SK"/>
          </w:rPr>
          <w:tab/>
        </w:r>
        <w:r w:rsidRPr="00AB422D">
          <w:rPr>
            <w:rStyle w:val="Hypertextovprepojenie"/>
            <w:noProof/>
          </w:rPr>
          <w:t>Vyhodnotenie prameňov a literatúry</w:t>
        </w:r>
        <w:r>
          <w:rPr>
            <w:noProof/>
            <w:webHidden/>
          </w:rPr>
          <w:tab/>
        </w:r>
        <w:r>
          <w:rPr>
            <w:noProof/>
            <w:webHidden/>
          </w:rPr>
          <w:fldChar w:fldCharType="begin"/>
        </w:r>
        <w:r>
          <w:rPr>
            <w:noProof/>
            <w:webHidden/>
          </w:rPr>
          <w:instrText xml:space="preserve"> PAGEREF _Toc106783084 \h </w:instrText>
        </w:r>
        <w:r>
          <w:rPr>
            <w:noProof/>
            <w:webHidden/>
          </w:rPr>
        </w:r>
        <w:r>
          <w:rPr>
            <w:noProof/>
            <w:webHidden/>
          </w:rPr>
          <w:fldChar w:fldCharType="separate"/>
        </w:r>
        <w:r>
          <w:rPr>
            <w:noProof/>
            <w:webHidden/>
          </w:rPr>
          <w:t>7</w:t>
        </w:r>
        <w:r>
          <w:rPr>
            <w:noProof/>
            <w:webHidden/>
          </w:rPr>
          <w:fldChar w:fldCharType="end"/>
        </w:r>
      </w:hyperlink>
    </w:p>
    <w:p w14:paraId="36FE3369" w14:textId="7CEAD4F9" w:rsidR="002D065D" w:rsidRDefault="002D065D">
      <w:pPr>
        <w:pStyle w:val="Obsah2"/>
        <w:tabs>
          <w:tab w:val="left" w:pos="960"/>
          <w:tab w:val="right" w:leader="dot" w:pos="9062"/>
        </w:tabs>
        <w:rPr>
          <w:rFonts w:asciiTheme="minorHAnsi" w:eastAsiaTheme="minorEastAsia" w:hAnsiTheme="minorHAnsi" w:cstheme="minorBidi"/>
          <w:smallCaps w:val="0"/>
          <w:noProof/>
          <w:sz w:val="24"/>
          <w:szCs w:val="24"/>
          <w:lang w:eastAsia="sk-SK"/>
        </w:rPr>
      </w:pPr>
      <w:hyperlink w:anchor="_Toc106783085" w:history="1">
        <w:r w:rsidRPr="00AB422D">
          <w:rPr>
            <w:rStyle w:val="Hypertextovprepojenie"/>
            <w:noProof/>
          </w:rPr>
          <w:t>1.1</w:t>
        </w:r>
        <w:r>
          <w:rPr>
            <w:rFonts w:asciiTheme="minorHAnsi" w:eastAsiaTheme="minorEastAsia" w:hAnsiTheme="minorHAnsi" w:cstheme="minorBidi"/>
            <w:smallCaps w:val="0"/>
            <w:noProof/>
            <w:sz w:val="24"/>
            <w:szCs w:val="24"/>
            <w:lang w:eastAsia="sk-SK"/>
          </w:rPr>
          <w:tab/>
        </w:r>
        <w:r w:rsidRPr="00AB422D">
          <w:rPr>
            <w:rStyle w:val="Hypertextovprepojenie"/>
            <w:noProof/>
          </w:rPr>
          <w:t>Pramene</w:t>
        </w:r>
        <w:r>
          <w:rPr>
            <w:noProof/>
            <w:webHidden/>
          </w:rPr>
          <w:tab/>
        </w:r>
        <w:r>
          <w:rPr>
            <w:noProof/>
            <w:webHidden/>
          </w:rPr>
          <w:fldChar w:fldCharType="begin"/>
        </w:r>
        <w:r>
          <w:rPr>
            <w:noProof/>
            <w:webHidden/>
          </w:rPr>
          <w:instrText xml:space="preserve"> PAGEREF _Toc106783085 \h </w:instrText>
        </w:r>
        <w:r>
          <w:rPr>
            <w:noProof/>
            <w:webHidden/>
          </w:rPr>
        </w:r>
        <w:r>
          <w:rPr>
            <w:noProof/>
            <w:webHidden/>
          </w:rPr>
          <w:fldChar w:fldCharType="separate"/>
        </w:r>
        <w:r>
          <w:rPr>
            <w:noProof/>
            <w:webHidden/>
          </w:rPr>
          <w:t>7</w:t>
        </w:r>
        <w:r>
          <w:rPr>
            <w:noProof/>
            <w:webHidden/>
          </w:rPr>
          <w:fldChar w:fldCharType="end"/>
        </w:r>
      </w:hyperlink>
    </w:p>
    <w:p w14:paraId="510726F3" w14:textId="631BD49E" w:rsidR="002D065D" w:rsidRDefault="002D065D">
      <w:pPr>
        <w:pStyle w:val="Obsah2"/>
        <w:tabs>
          <w:tab w:val="left" w:pos="960"/>
          <w:tab w:val="right" w:leader="dot" w:pos="9062"/>
        </w:tabs>
        <w:rPr>
          <w:rFonts w:asciiTheme="minorHAnsi" w:eastAsiaTheme="minorEastAsia" w:hAnsiTheme="minorHAnsi" w:cstheme="minorBidi"/>
          <w:smallCaps w:val="0"/>
          <w:noProof/>
          <w:sz w:val="24"/>
          <w:szCs w:val="24"/>
          <w:lang w:eastAsia="sk-SK"/>
        </w:rPr>
      </w:pPr>
      <w:hyperlink w:anchor="_Toc106783086" w:history="1">
        <w:r w:rsidRPr="00AB422D">
          <w:rPr>
            <w:rStyle w:val="Hypertextovprepojenie"/>
            <w:noProof/>
          </w:rPr>
          <w:t>1.2</w:t>
        </w:r>
        <w:r>
          <w:rPr>
            <w:rFonts w:asciiTheme="minorHAnsi" w:eastAsiaTheme="minorEastAsia" w:hAnsiTheme="minorHAnsi" w:cstheme="minorBidi"/>
            <w:smallCaps w:val="0"/>
            <w:noProof/>
            <w:sz w:val="24"/>
            <w:szCs w:val="24"/>
            <w:lang w:eastAsia="sk-SK"/>
          </w:rPr>
          <w:tab/>
        </w:r>
        <w:r w:rsidRPr="00AB422D">
          <w:rPr>
            <w:rStyle w:val="Hypertextovprepojenie"/>
            <w:noProof/>
          </w:rPr>
          <w:t>Literatúra ku špionážnemu žánru</w:t>
        </w:r>
        <w:r>
          <w:rPr>
            <w:noProof/>
            <w:webHidden/>
          </w:rPr>
          <w:tab/>
        </w:r>
        <w:r>
          <w:rPr>
            <w:noProof/>
            <w:webHidden/>
          </w:rPr>
          <w:fldChar w:fldCharType="begin"/>
        </w:r>
        <w:r>
          <w:rPr>
            <w:noProof/>
            <w:webHidden/>
          </w:rPr>
          <w:instrText xml:space="preserve"> PAGEREF _Toc106783086 \h </w:instrText>
        </w:r>
        <w:r>
          <w:rPr>
            <w:noProof/>
            <w:webHidden/>
          </w:rPr>
        </w:r>
        <w:r>
          <w:rPr>
            <w:noProof/>
            <w:webHidden/>
          </w:rPr>
          <w:fldChar w:fldCharType="separate"/>
        </w:r>
        <w:r>
          <w:rPr>
            <w:noProof/>
            <w:webHidden/>
          </w:rPr>
          <w:t>7</w:t>
        </w:r>
        <w:r>
          <w:rPr>
            <w:noProof/>
            <w:webHidden/>
          </w:rPr>
          <w:fldChar w:fldCharType="end"/>
        </w:r>
      </w:hyperlink>
    </w:p>
    <w:p w14:paraId="1A6E1005" w14:textId="5D76EA0A" w:rsidR="002D065D" w:rsidRDefault="002D065D">
      <w:pPr>
        <w:pStyle w:val="Obsah2"/>
        <w:tabs>
          <w:tab w:val="left" w:pos="960"/>
          <w:tab w:val="right" w:leader="dot" w:pos="9062"/>
        </w:tabs>
        <w:rPr>
          <w:rFonts w:asciiTheme="minorHAnsi" w:eastAsiaTheme="minorEastAsia" w:hAnsiTheme="minorHAnsi" w:cstheme="minorBidi"/>
          <w:smallCaps w:val="0"/>
          <w:noProof/>
          <w:sz w:val="24"/>
          <w:szCs w:val="24"/>
          <w:lang w:eastAsia="sk-SK"/>
        </w:rPr>
      </w:pPr>
      <w:hyperlink w:anchor="_Toc106783087" w:history="1">
        <w:r w:rsidRPr="00AB422D">
          <w:rPr>
            <w:rStyle w:val="Hypertextovprepojenie"/>
            <w:noProof/>
          </w:rPr>
          <w:t>1.3</w:t>
        </w:r>
        <w:r>
          <w:rPr>
            <w:rFonts w:asciiTheme="minorHAnsi" w:eastAsiaTheme="minorEastAsia" w:hAnsiTheme="minorHAnsi" w:cstheme="minorBidi"/>
            <w:smallCaps w:val="0"/>
            <w:noProof/>
            <w:sz w:val="24"/>
            <w:szCs w:val="24"/>
            <w:lang w:eastAsia="sk-SK"/>
          </w:rPr>
          <w:tab/>
        </w:r>
        <w:r w:rsidRPr="00AB422D">
          <w:rPr>
            <w:rStyle w:val="Hypertextovprepojenie"/>
            <w:noProof/>
          </w:rPr>
          <w:t>Literatúra k filmom </w:t>
        </w:r>
        <w:r w:rsidRPr="00AB422D">
          <w:rPr>
            <w:rStyle w:val="Hypertextovprepojenie"/>
            <w:i/>
            <w:iCs/>
            <w:noProof/>
          </w:rPr>
          <w:t>James Bond</w:t>
        </w:r>
        <w:r>
          <w:rPr>
            <w:noProof/>
            <w:webHidden/>
          </w:rPr>
          <w:tab/>
        </w:r>
        <w:r>
          <w:rPr>
            <w:noProof/>
            <w:webHidden/>
          </w:rPr>
          <w:fldChar w:fldCharType="begin"/>
        </w:r>
        <w:r>
          <w:rPr>
            <w:noProof/>
            <w:webHidden/>
          </w:rPr>
          <w:instrText xml:space="preserve"> PAGEREF _Toc106783087 \h </w:instrText>
        </w:r>
        <w:r>
          <w:rPr>
            <w:noProof/>
            <w:webHidden/>
          </w:rPr>
        </w:r>
        <w:r>
          <w:rPr>
            <w:noProof/>
            <w:webHidden/>
          </w:rPr>
          <w:fldChar w:fldCharType="separate"/>
        </w:r>
        <w:r>
          <w:rPr>
            <w:noProof/>
            <w:webHidden/>
          </w:rPr>
          <w:t>10</w:t>
        </w:r>
        <w:r>
          <w:rPr>
            <w:noProof/>
            <w:webHidden/>
          </w:rPr>
          <w:fldChar w:fldCharType="end"/>
        </w:r>
      </w:hyperlink>
    </w:p>
    <w:p w14:paraId="0B695E32" w14:textId="33D0E20F" w:rsidR="002D065D" w:rsidRDefault="002D065D">
      <w:pPr>
        <w:pStyle w:val="Obsah3"/>
        <w:tabs>
          <w:tab w:val="left" w:pos="1200"/>
          <w:tab w:val="right" w:leader="dot" w:pos="9062"/>
        </w:tabs>
        <w:rPr>
          <w:rFonts w:asciiTheme="minorHAnsi" w:eastAsiaTheme="minorEastAsia" w:hAnsiTheme="minorHAnsi" w:cstheme="minorBidi"/>
          <w:i w:val="0"/>
          <w:iCs w:val="0"/>
          <w:noProof/>
          <w:sz w:val="24"/>
          <w:szCs w:val="24"/>
          <w:lang w:eastAsia="sk-SK"/>
        </w:rPr>
      </w:pPr>
      <w:hyperlink w:anchor="_Toc106783088" w:history="1">
        <w:r w:rsidRPr="00AB422D">
          <w:rPr>
            <w:rStyle w:val="Hypertextovprepojenie"/>
            <w:noProof/>
          </w:rPr>
          <w:t>1.3.1</w:t>
        </w:r>
        <w:r>
          <w:rPr>
            <w:rFonts w:asciiTheme="minorHAnsi" w:eastAsiaTheme="minorEastAsia" w:hAnsiTheme="minorHAnsi" w:cstheme="minorBidi"/>
            <w:i w:val="0"/>
            <w:iCs w:val="0"/>
            <w:noProof/>
            <w:sz w:val="24"/>
            <w:szCs w:val="24"/>
            <w:lang w:eastAsia="sk-SK"/>
          </w:rPr>
          <w:tab/>
        </w:r>
        <w:r w:rsidRPr="00AB422D">
          <w:rPr>
            <w:rStyle w:val="Hypertextovprepojenie"/>
            <w:noProof/>
          </w:rPr>
          <w:t>Návod na Jamese Bonda: vezměte čtyři fikční světy, protřepejte a nemíchejte</w:t>
        </w:r>
        <w:r>
          <w:rPr>
            <w:noProof/>
            <w:webHidden/>
          </w:rPr>
          <w:tab/>
        </w:r>
        <w:r>
          <w:rPr>
            <w:noProof/>
            <w:webHidden/>
          </w:rPr>
          <w:fldChar w:fldCharType="begin"/>
        </w:r>
        <w:r>
          <w:rPr>
            <w:noProof/>
            <w:webHidden/>
          </w:rPr>
          <w:instrText xml:space="preserve"> PAGEREF _Toc106783088 \h </w:instrText>
        </w:r>
        <w:r>
          <w:rPr>
            <w:noProof/>
            <w:webHidden/>
          </w:rPr>
        </w:r>
        <w:r>
          <w:rPr>
            <w:noProof/>
            <w:webHidden/>
          </w:rPr>
          <w:fldChar w:fldCharType="separate"/>
        </w:r>
        <w:r>
          <w:rPr>
            <w:noProof/>
            <w:webHidden/>
          </w:rPr>
          <w:t>11</w:t>
        </w:r>
        <w:r>
          <w:rPr>
            <w:noProof/>
            <w:webHidden/>
          </w:rPr>
          <w:fldChar w:fldCharType="end"/>
        </w:r>
      </w:hyperlink>
    </w:p>
    <w:p w14:paraId="644F577D" w14:textId="0ADFD4C5" w:rsidR="002D065D" w:rsidRDefault="002D065D">
      <w:pPr>
        <w:pStyle w:val="Obsah3"/>
        <w:tabs>
          <w:tab w:val="left" w:pos="1200"/>
          <w:tab w:val="right" w:leader="dot" w:pos="9062"/>
        </w:tabs>
        <w:rPr>
          <w:rFonts w:asciiTheme="minorHAnsi" w:eastAsiaTheme="minorEastAsia" w:hAnsiTheme="minorHAnsi" w:cstheme="minorBidi"/>
          <w:i w:val="0"/>
          <w:iCs w:val="0"/>
          <w:noProof/>
          <w:sz w:val="24"/>
          <w:szCs w:val="24"/>
          <w:lang w:eastAsia="sk-SK"/>
        </w:rPr>
      </w:pPr>
      <w:hyperlink w:anchor="_Toc106783089" w:history="1">
        <w:r w:rsidRPr="00AB422D">
          <w:rPr>
            <w:rStyle w:val="Hypertextovprepojenie"/>
            <w:noProof/>
            <w:lang w:eastAsia="cs-CZ"/>
          </w:rPr>
          <w:t>1.3.2</w:t>
        </w:r>
        <w:r>
          <w:rPr>
            <w:rFonts w:asciiTheme="minorHAnsi" w:eastAsiaTheme="minorEastAsia" w:hAnsiTheme="minorHAnsi" w:cstheme="minorBidi"/>
            <w:i w:val="0"/>
            <w:iCs w:val="0"/>
            <w:noProof/>
            <w:sz w:val="24"/>
            <w:szCs w:val="24"/>
            <w:lang w:eastAsia="sk-SK"/>
          </w:rPr>
          <w:tab/>
        </w:r>
        <w:r w:rsidRPr="00AB422D">
          <w:rPr>
            <w:rStyle w:val="Hypertextovprepojenie"/>
            <w:noProof/>
            <w:lang w:eastAsia="cs-CZ"/>
          </w:rPr>
          <w:t>The World of James Bond: The Lives and Times of 007</w:t>
        </w:r>
        <w:r>
          <w:rPr>
            <w:noProof/>
            <w:webHidden/>
          </w:rPr>
          <w:tab/>
        </w:r>
        <w:r>
          <w:rPr>
            <w:noProof/>
            <w:webHidden/>
          </w:rPr>
          <w:fldChar w:fldCharType="begin"/>
        </w:r>
        <w:r>
          <w:rPr>
            <w:noProof/>
            <w:webHidden/>
          </w:rPr>
          <w:instrText xml:space="preserve"> PAGEREF _Toc106783089 \h </w:instrText>
        </w:r>
        <w:r>
          <w:rPr>
            <w:noProof/>
            <w:webHidden/>
          </w:rPr>
        </w:r>
        <w:r>
          <w:rPr>
            <w:noProof/>
            <w:webHidden/>
          </w:rPr>
          <w:fldChar w:fldCharType="separate"/>
        </w:r>
        <w:r>
          <w:rPr>
            <w:noProof/>
            <w:webHidden/>
          </w:rPr>
          <w:t>12</w:t>
        </w:r>
        <w:r>
          <w:rPr>
            <w:noProof/>
            <w:webHidden/>
          </w:rPr>
          <w:fldChar w:fldCharType="end"/>
        </w:r>
      </w:hyperlink>
    </w:p>
    <w:p w14:paraId="52DC4082" w14:textId="214EEC27" w:rsidR="002D065D" w:rsidRDefault="002D065D">
      <w:pPr>
        <w:pStyle w:val="Obsah2"/>
        <w:tabs>
          <w:tab w:val="left" w:pos="960"/>
          <w:tab w:val="right" w:leader="dot" w:pos="9062"/>
        </w:tabs>
        <w:rPr>
          <w:rFonts w:asciiTheme="minorHAnsi" w:eastAsiaTheme="minorEastAsia" w:hAnsiTheme="minorHAnsi" w:cstheme="minorBidi"/>
          <w:smallCaps w:val="0"/>
          <w:noProof/>
          <w:sz w:val="24"/>
          <w:szCs w:val="24"/>
          <w:lang w:eastAsia="sk-SK"/>
        </w:rPr>
      </w:pPr>
      <w:hyperlink w:anchor="_Toc106783090" w:history="1">
        <w:r w:rsidRPr="00AB422D">
          <w:rPr>
            <w:rStyle w:val="Hypertextovprepojenie"/>
            <w:noProof/>
          </w:rPr>
          <w:t>1.4</w:t>
        </w:r>
        <w:r>
          <w:rPr>
            <w:rFonts w:asciiTheme="minorHAnsi" w:eastAsiaTheme="minorEastAsia" w:hAnsiTheme="minorHAnsi" w:cstheme="minorBidi"/>
            <w:smallCaps w:val="0"/>
            <w:noProof/>
            <w:sz w:val="24"/>
            <w:szCs w:val="24"/>
            <w:lang w:eastAsia="sk-SK"/>
          </w:rPr>
          <w:tab/>
        </w:r>
        <w:r w:rsidRPr="00AB422D">
          <w:rPr>
            <w:rStyle w:val="Hypertextovprepojenie"/>
            <w:noProof/>
          </w:rPr>
          <w:t>Dobové recenzie k filmom </w:t>
        </w:r>
        <w:r w:rsidRPr="00AB422D">
          <w:rPr>
            <w:rStyle w:val="Hypertextovprepojenie"/>
            <w:i/>
            <w:iCs/>
            <w:noProof/>
          </w:rPr>
          <w:t>Kingsman</w:t>
        </w:r>
        <w:r>
          <w:rPr>
            <w:noProof/>
            <w:webHidden/>
          </w:rPr>
          <w:tab/>
        </w:r>
        <w:r>
          <w:rPr>
            <w:noProof/>
            <w:webHidden/>
          </w:rPr>
          <w:fldChar w:fldCharType="begin"/>
        </w:r>
        <w:r>
          <w:rPr>
            <w:noProof/>
            <w:webHidden/>
          </w:rPr>
          <w:instrText xml:space="preserve"> PAGEREF _Toc106783090 \h </w:instrText>
        </w:r>
        <w:r>
          <w:rPr>
            <w:noProof/>
            <w:webHidden/>
          </w:rPr>
        </w:r>
        <w:r>
          <w:rPr>
            <w:noProof/>
            <w:webHidden/>
          </w:rPr>
          <w:fldChar w:fldCharType="separate"/>
        </w:r>
        <w:r>
          <w:rPr>
            <w:noProof/>
            <w:webHidden/>
          </w:rPr>
          <w:t>13</w:t>
        </w:r>
        <w:r>
          <w:rPr>
            <w:noProof/>
            <w:webHidden/>
          </w:rPr>
          <w:fldChar w:fldCharType="end"/>
        </w:r>
      </w:hyperlink>
    </w:p>
    <w:p w14:paraId="66A39CDB" w14:textId="037A51F0" w:rsidR="002D065D" w:rsidRDefault="002D065D">
      <w:pPr>
        <w:pStyle w:val="Obsah1"/>
        <w:tabs>
          <w:tab w:val="left" w:pos="480"/>
          <w:tab w:val="right" w:leader="dot" w:pos="9062"/>
        </w:tabs>
        <w:rPr>
          <w:rFonts w:asciiTheme="minorHAnsi" w:eastAsiaTheme="minorEastAsia" w:hAnsiTheme="minorHAnsi" w:cstheme="minorBidi"/>
          <w:b w:val="0"/>
          <w:bCs w:val="0"/>
          <w:caps w:val="0"/>
          <w:noProof/>
          <w:sz w:val="24"/>
          <w:szCs w:val="24"/>
          <w:lang w:eastAsia="sk-SK"/>
        </w:rPr>
      </w:pPr>
      <w:hyperlink w:anchor="_Toc106783091" w:history="1">
        <w:r w:rsidRPr="00AB422D">
          <w:rPr>
            <w:rStyle w:val="Hypertextovprepojenie"/>
            <w:rFonts w:eastAsiaTheme="majorEastAsia"/>
            <w:noProof/>
          </w:rPr>
          <w:t>2</w:t>
        </w:r>
        <w:r>
          <w:rPr>
            <w:rFonts w:asciiTheme="minorHAnsi" w:eastAsiaTheme="minorEastAsia" w:hAnsiTheme="minorHAnsi" w:cstheme="minorBidi"/>
            <w:b w:val="0"/>
            <w:bCs w:val="0"/>
            <w:caps w:val="0"/>
            <w:noProof/>
            <w:sz w:val="24"/>
            <w:szCs w:val="24"/>
            <w:lang w:eastAsia="sk-SK"/>
          </w:rPr>
          <w:tab/>
        </w:r>
        <w:r w:rsidRPr="00AB422D">
          <w:rPr>
            <w:rStyle w:val="Hypertextovprepojenie"/>
            <w:noProof/>
          </w:rPr>
          <w:t>Metodológia</w:t>
        </w:r>
        <w:r>
          <w:rPr>
            <w:noProof/>
            <w:webHidden/>
          </w:rPr>
          <w:tab/>
        </w:r>
        <w:r>
          <w:rPr>
            <w:noProof/>
            <w:webHidden/>
          </w:rPr>
          <w:fldChar w:fldCharType="begin"/>
        </w:r>
        <w:r>
          <w:rPr>
            <w:noProof/>
            <w:webHidden/>
          </w:rPr>
          <w:instrText xml:space="preserve"> PAGEREF _Toc106783091 \h </w:instrText>
        </w:r>
        <w:r>
          <w:rPr>
            <w:noProof/>
            <w:webHidden/>
          </w:rPr>
        </w:r>
        <w:r>
          <w:rPr>
            <w:noProof/>
            <w:webHidden/>
          </w:rPr>
          <w:fldChar w:fldCharType="separate"/>
        </w:r>
        <w:r>
          <w:rPr>
            <w:noProof/>
            <w:webHidden/>
          </w:rPr>
          <w:t>16</w:t>
        </w:r>
        <w:r>
          <w:rPr>
            <w:noProof/>
            <w:webHidden/>
          </w:rPr>
          <w:fldChar w:fldCharType="end"/>
        </w:r>
      </w:hyperlink>
    </w:p>
    <w:p w14:paraId="2DC57166" w14:textId="1A84994E" w:rsidR="002D065D" w:rsidRDefault="002D065D">
      <w:pPr>
        <w:pStyle w:val="Obsah2"/>
        <w:tabs>
          <w:tab w:val="left" w:pos="960"/>
          <w:tab w:val="right" w:leader="dot" w:pos="9062"/>
        </w:tabs>
        <w:rPr>
          <w:rFonts w:asciiTheme="minorHAnsi" w:eastAsiaTheme="minorEastAsia" w:hAnsiTheme="minorHAnsi" w:cstheme="minorBidi"/>
          <w:smallCaps w:val="0"/>
          <w:noProof/>
          <w:sz w:val="24"/>
          <w:szCs w:val="24"/>
          <w:lang w:eastAsia="sk-SK"/>
        </w:rPr>
      </w:pPr>
      <w:hyperlink w:anchor="_Toc106783092" w:history="1">
        <w:r w:rsidRPr="00AB422D">
          <w:rPr>
            <w:rStyle w:val="Hypertextovprepojenie"/>
            <w:rFonts w:eastAsia="Arial Unicode MS"/>
            <w:noProof/>
          </w:rPr>
          <w:t>2.1</w:t>
        </w:r>
        <w:r>
          <w:rPr>
            <w:rFonts w:asciiTheme="minorHAnsi" w:eastAsiaTheme="minorEastAsia" w:hAnsiTheme="minorHAnsi" w:cstheme="minorBidi"/>
            <w:smallCaps w:val="0"/>
            <w:noProof/>
            <w:sz w:val="24"/>
            <w:szCs w:val="24"/>
            <w:lang w:eastAsia="sk-SK"/>
          </w:rPr>
          <w:tab/>
        </w:r>
        <w:r w:rsidRPr="00AB422D">
          <w:rPr>
            <w:rStyle w:val="Hypertextovprepojenie"/>
            <w:noProof/>
          </w:rPr>
          <w:t>Sémanticko-syntaktické pojatie žánru od Ricka Altmana</w:t>
        </w:r>
        <w:r>
          <w:rPr>
            <w:noProof/>
            <w:webHidden/>
          </w:rPr>
          <w:tab/>
        </w:r>
        <w:r>
          <w:rPr>
            <w:noProof/>
            <w:webHidden/>
          </w:rPr>
          <w:fldChar w:fldCharType="begin"/>
        </w:r>
        <w:r>
          <w:rPr>
            <w:noProof/>
            <w:webHidden/>
          </w:rPr>
          <w:instrText xml:space="preserve"> PAGEREF _Toc106783092 \h </w:instrText>
        </w:r>
        <w:r>
          <w:rPr>
            <w:noProof/>
            <w:webHidden/>
          </w:rPr>
        </w:r>
        <w:r>
          <w:rPr>
            <w:noProof/>
            <w:webHidden/>
          </w:rPr>
          <w:fldChar w:fldCharType="separate"/>
        </w:r>
        <w:r>
          <w:rPr>
            <w:noProof/>
            <w:webHidden/>
          </w:rPr>
          <w:t>16</w:t>
        </w:r>
        <w:r>
          <w:rPr>
            <w:noProof/>
            <w:webHidden/>
          </w:rPr>
          <w:fldChar w:fldCharType="end"/>
        </w:r>
      </w:hyperlink>
    </w:p>
    <w:p w14:paraId="0A9C28DB" w14:textId="7BCD0940" w:rsidR="002D065D" w:rsidRDefault="002D065D">
      <w:pPr>
        <w:pStyle w:val="Obsah2"/>
        <w:tabs>
          <w:tab w:val="left" w:pos="960"/>
          <w:tab w:val="right" w:leader="dot" w:pos="9062"/>
        </w:tabs>
        <w:rPr>
          <w:rFonts w:asciiTheme="minorHAnsi" w:eastAsiaTheme="minorEastAsia" w:hAnsiTheme="minorHAnsi" w:cstheme="minorBidi"/>
          <w:smallCaps w:val="0"/>
          <w:noProof/>
          <w:sz w:val="24"/>
          <w:szCs w:val="24"/>
          <w:lang w:eastAsia="sk-SK"/>
        </w:rPr>
      </w:pPr>
      <w:hyperlink w:anchor="_Toc106783093" w:history="1">
        <w:r w:rsidRPr="00AB422D">
          <w:rPr>
            <w:rStyle w:val="Hypertextovprepojenie"/>
            <w:noProof/>
          </w:rPr>
          <w:t>2.2</w:t>
        </w:r>
        <w:r>
          <w:rPr>
            <w:rFonts w:asciiTheme="minorHAnsi" w:eastAsiaTheme="minorEastAsia" w:hAnsiTheme="minorHAnsi" w:cstheme="minorBidi"/>
            <w:smallCaps w:val="0"/>
            <w:noProof/>
            <w:sz w:val="24"/>
            <w:szCs w:val="24"/>
            <w:lang w:eastAsia="sk-SK"/>
          </w:rPr>
          <w:tab/>
        </w:r>
        <w:r w:rsidRPr="00AB422D">
          <w:rPr>
            <w:rStyle w:val="Hypertextovprepojenie"/>
            <w:noProof/>
          </w:rPr>
          <w:t xml:space="preserve">Sémanticko-syntaktické prvky vo filmovej sérií </w:t>
        </w:r>
        <w:r w:rsidRPr="00AB422D">
          <w:rPr>
            <w:rStyle w:val="Hypertextovprepojenie"/>
            <w:i/>
            <w:iCs/>
            <w:noProof/>
          </w:rPr>
          <w:t>James Bond</w:t>
        </w:r>
        <w:r>
          <w:rPr>
            <w:noProof/>
            <w:webHidden/>
          </w:rPr>
          <w:tab/>
        </w:r>
        <w:r>
          <w:rPr>
            <w:noProof/>
            <w:webHidden/>
          </w:rPr>
          <w:fldChar w:fldCharType="begin"/>
        </w:r>
        <w:r>
          <w:rPr>
            <w:noProof/>
            <w:webHidden/>
          </w:rPr>
          <w:instrText xml:space="preserve"> PAGEREF _Toc106783093 \h </w:instrText>
        </w:r>
        <w:r>
          <w:rPr>
            <w:noProof/>
            <w:webHidden/>
          </w:rPr>
        </w:r>
        <w:r>
          <w:rPr>
            <w:noProof/>
            <w:webHidden/>
          </w:rPr>
          <w:fldChar w:fldCharType="separate"/>
        </w:r>
        <w:r>
          <w:rPr>
            <w:noProof/>
            <w:webHidden/>
          </w:rPr>
          <w:t>17</w:t>
        </w:r>
        <w:r>
          <w:rPr>
            <w:noProof/>
            <w:webHidden/>
          </w:rPr>
          <w:fldChar w:fldCharType="end"/>
        </w:r>
      </w:hyperlink>
    </w:p>
    <w:p w14:paraId="23D80206" w14:textId="17FCBB96" w:rsidR="002D065D" w:rsidRDefault="002D065D">
      <w:pPr>
        <w:pStyle w:val="Obsah1"/>
        <w:tabs>
          <w:tab w:val="left" w:pos="480"/>
          <w:tab w:val="right" w:leader="dot" w:pos="9062"/>
        </w:tabs>
        <w:rPr>
          <w:rFonts w:asciiTheme="minorHAnsi" w:eastAsiaTheme="minorEastAsia" w:hAnsiTheme="minorHAnsi" w:cstheme="minorBidi"/>
          <w:b w:val="0"/>
          <w:bCs w:val="0"/>
          <w:caps w:val="0"/>
          <w:noProof/>
          <w:sz w:val="24"/>
          <w:szCs w:val="24"/>
          <w:lang w:eastAsia="sk-SK"/>
        </w:rPr>
      </w:pPr>
      <w:hyperlink w:anchor="_Toc106783094" w:history="1">
        <w:r w:rsidRPr="00AB422D">
          <w:rPr>
            <w:rStyle w:val="Hypertextovprepojenie"/>
            <w:noProof/>
          </w:rPr>
          <w:t>3</w:t>
        </w:r>
        <w:r>
          <w:rPr>
            <w:rFonts w:asciiTheme="minorHAnsi" w:eastAsiaTheme="minorEastAsia" w:hAnsiTheme="minorHAnsi" w:cstheme="minorBidi"/>
            <w:b w:val="0"/>
            <w:bCs w:val="0"/>
            <w:caps w:val="0"/>
            <w:noProof/>
            <w:sz w:val="24"/>
            <w:szCs w:val="24"/>
            <w:lang w:eastAsia="sk-SK"/>
          </w:rPr>
          <w:tab/>
        </w:r>
        <w:r w:rsidRPr="00AB422D">
          <w:rPr>
            <w:rStyle w:val="Hypertextovprepojenie"/>
            <w:noProof/>
          </w:rPr>
          <w:t xml:space="preserve">Sémanticko-syntaktické prvky vo vybraných filmoch </w:t>
        </w:r>
        <w:r w:rsidRPr="00AB422D">
          <w:rPr>
            <w:rStyle w:val="Hypertextovprepojenie"/>
            <w:i/>
            <w:iCs/>
            <w:noProof/>
          </w:rPr>
          <w:t>Jamesa Bonda</w:t>
        </w:r>
        <w:r>
          <w:rPr>
            <w:noProof/>
            <w:webHidden/>
          </w:rPr>
          <w:tab/>
        </w:r>
        <w:r>
          <w:rPr>
            <w:noProof/>
            <w:webHidden/>
          </w:rPr>
          <w:fldChar w:fldCharType="begin"/>
        </w:r>
        <w:r>
          <w:rPr>
            <w:noProof/>
            <w:webHidden/>
          </w:rPr>
          <w:instrText xml:space="preserve"> PAGEREF _Toc106783094 \h </w:instrText>
        </w:r>
        <w:r>
          <w:rPr>
            <w:noProof/>
            <w:webHidden/>
          </w:rPr>
        </w:r>
        <w:r>
          <w:rPr>
            <w:noProof/>
            <w:webHidden/>
          </w:rPr>
          <w:fldChar w:fldCharType="separate"/>
        </w:r>
        <w:r>
          <w:rPr>
            <w:noProof/>
            <w:webHidden/>
          </w:rPr>
          <w:t>21</w:t>
        </w:r>
        <w:r>
          <w:rPr>
            <w:noProof/>
            <w:webHidden/>
          </w:rPr>
          <w:fldChar w:fldCharType="end"/>
        </w:r>
      </w:hyperlink>
    </w:p>
    <w:p w14:paraId="30D256F4" w14:textId="1C32C9A1" w:rsidR="002D065D" w:rsidRDefault="002D065D">
      <w:pPr>
        <w:pStyle w:val="Obsah2"/>
        <w:tabs>
          <w:tab w:val="left" w:pos="960"/>
          <w:tab w:val="right" w:leader="dot" w:pos="9062"/>
        </w:tabs>
        <w:rPr>
          <w:rFonts w:asciiTheme="minorHAnsi" w:eastAsiaTheme="minorEastAsia" w:hAnsiTheme="minorHAnsi" w:cstheme="minorBidi"/>
          <w:smallCaps w:val="0"/>
          <w:noProof/>
          <w:sz w:val="24"/>
          <w:szCs w:val="24"/>
          <w:lang w:eastAsia="sk-SK"/>
        </w:rPr>
      </w:pPr>
      <w:hyperlink w:anchor="_Toc106783095" w:history="1">
        <w:r w:rsidRPr="00AB422D">
          <w:rPr>
            <w:rStyle w:val="Hypertextovprepojenie"/>
            <w:noProof/>
          </w:rPr>
          <w:t>3.1</w:t>
        </w:r>
        <w:r>
          <w:rPr>
            <w:rFonts w:asciiTheme="minorHAnsi" w:eastAsiaTheme="minorEastAsia" w:hAnsiTheme="minorHAnsi" w:cstheme="minorBidi"/>
            <w:smallCaps w:val="0"/>
            <w:noProof/>
            <w:sz w:val="24"/>
            <w:szCs w:val="24"/>
            <w:lang w:eastAsia="sk-SK"/>
          </w:rPr>
          <w:tab/>
        </w:r>
        <w:r w:rsidRPr="00AB422D">
          <w:rPr>
            <w:rStyle w:val="Hypertextovprepojenie"/>
            <w:noProof/>
          </w:rPr>
          <w:t>Sémanticko-syntaktické prvky a ich funkcia v naratívnej schéme</w:t>
        </w:r>
        <w:r>
          <w:rPr>
            <w:noProof/>
            <w:webHidden/>
          </w:rPr>
          <w:tab/>
        </w:r>
        <w:r>
          <w:rPr>
            <w:noProof/>
            <w:webHidden/>
          </w:rPr>
          <w:fldChar w:fldCharType="begin"/>
        </w:r>
        <w:r>
          <w:rPr>
            <w:noProof/>
            <w:webHidden/>
          </w:rPr>
          <w:instrText xml:space="preserve"> PAGEREF _Toc106783095 \h </w:instrText>
        </w:r>
        <w:r>
          <w:rPr>
            <w:noProof/>
            <w:webHidden/>
          </w:rPr>
        </w:r>
        <w:r>
          <w:rPr>
            <w:noProof/>
            <w:webHidden/>
          </w:rPr>
          <w:fldChar w:fldCharType="separate"/>
        </w:r>
        <w:r>
          <w:rPr>
            <w:noProof/>
            <w:webHidden/>
          </w:rPr>
          <w:t>21</w:t>
        </w:r>
        <w:r>
          <w:rPr>
            <w:noProof/>
            <w:webHidden/>
          </w:rPr>
          <w:fldChar w:fldCharType="end"/>
        </w:r>
      </w:hyperlink>
    </w:p>
    <w:p w14:paraId="105EA004" w14:textId="6BA6D692" w:rsidR="002D065D" w:rsidRDefault="002D065D">
      <w:pPr>
        <w:pStyle w:val="Obsah2"/>
        <w:tabs>
          <w:tab w:val="left" w:pos="960"/>
          <w:tab w:val="right" w:leader="dot" w:pos="9062"/>
        </w:tabs>
        <w:rPr>
          <w:rFonts w:asciiTheme="minorHAnsi" w:eastAsiaTheme="minorEastAsia" w:hAnsiTheme="minorHAnsi" w:cstheme="minorBidi"/>
          <w:smallCaps w:val="0"/>
          <w:noProof/>
          <w:sz w:val="24"/>
          <w:szCs w:val="24"/>
          <w:lang w:eastAsia="sk-SK"/>
        </w:rPr>
      </w:pPr>
      <w:hyperlink w:anchor="_Toc106783096" w:history="1">
        <w:r w:rsidRPr="00AB422D">
          <w:rPr>
            <w:rStyle w:val="Hypertextovprepojenie"/>
            <w:noProof/>
          </w:rPr>
          <w:t>3.2</w:t>
        </w:r>
        <w:r>
          <w:rPr>
            <w:rFonts w:asciiTheme="minorHAnsi" w:eastAsiaTheme="minorEastAsia" w:hAnsiTheme="minorHAnsi" w:cstheme="minorBidi"/>
            <w:smallCaps w:val="0"/>
            <w:noProof/>
            <w:sz w:val="24"/>
            <w:szCs w:val="24"/>
            <w:lang w:eastAsia="sk-SK"/>
          </w:rPr>
          <w:tab/>
        </w:r>
        <w:r w:rsidRPr="00AB422D">
          <w:rPr>
            <w:rStyle w:val="Hypertextovprepojenie"/>
            <w:noProof/>
          </w:rPr>
          <w:t>Výnimky zo schémy</w:t>
        </w:r>
        <w:r>
          <w:rPr>
            <w:noProof/>
            <w:webHidden/>
          </w:rPr>
          <w:tab/>
        </w:r>
        <w:r>
          <w:rPr>
            <w:noProof/>
            <w:webHidden/>
          </w:rPr>
          <w:fldChar w:fldCharType="begin"/>
        </w:r>
        <w:r>
          <w:rPr>
            <w:noProof/>
            <w:webHidden/>
          </w:rPr>
          <w:instrText xml:space="preserve"> PAGEREF _Toc106783096 \h </w:instrText>
        </w:r>
        <w:r>
          <w:rPr>
            <w:noProof/>
            <w:webHidden/>
          </w:rPr>
        </w:r>
        <w:r>
          <w:rPr>
            <w:noProof/>
            <w:webHidden/>
          </w:rPr>
          <w:fldChar w:fldCharType="separate"/>
        </w:r>
        <w:r>
          <w:rPr>
            <w:noProof/>
            <w:webHidden/>
          </w:rPr>
          <w:t>24</w:t>
        </w:r>
        <w:r>
          <w:rPr>
            <w:noProof/>
            <w:webHidden/>
          </w:rPr>
          <w:fldChar w:fldCharType="end"/>
        </w:r>
      </w:hyperlink>
    </w:p>
    <w:p w14:paraId="192D76F9" w14:textId="6977442B" w:rsidR="002D065D" w:rsidRDefault="002D065D">
      <w:pPr>
        <w:pStyle w:val="Obsah1"/>
        <w:tabs>
          <w:tab w:val="left" w:pos="480"/>
          <w:tab w:val="right" w:leader="dot" w:pos="9062"/>
        </w:tabs>
        <w:rPr>
          <w:rFonts w:asciiTheme="minorHAnsi" w:eastAsiaTheme="minorEastAsia" w:hAnsiTheme="minorHAnsi" w:cstheme="minorBidi"/>
          <w:b w:val="0"/>
          <w:bCs w:val="0"/>
          <w:caps w:val="0"/>
          <w:noProof/>
          <w:sz w:val="24"/>
          <w:szCs w:val="24"/>
          <w:lang w:eastAsia="sk-SK"/>
        </w:rPr>
      </w:pPr>
      <w:hyperlink w:anchor="_Toc106783097" w:history="1">
        <w:r w:rsidRPr="00AB422D">
          <w:rPr>
            <w:rStyle w:val="Hypertextovprepojenie"/>
            <w:noProof/>
            <w:lang w:eastAsia="cs-CZ"/>
          </w:rPr>
          <w:t>4</w:t>
        </w:r>
        <w:r>
          <w:rPr>
            <w:rFonts w:asciiTheme="minorHAnsi" w:eastAsiaTheme="minorEastAsia" w:hAnsiTheme="minorHAnsi" w:cstheme="minorBidi"/>
            <w:b w:val="0"/>
            <w:bCs w:val="0"/>
            <w:caps w:val="0"/>
            <w:noProof/>
            <w:sz w:val="24"/>
            <w:szCs w:val="24"/>
            <w:lang w:eastAsia="sk-SK"/>
          </w:rPr>
          <w:tab/>
        </w:r>
        <w:r w:rsidRPr="00AB422D">
          <w:rPr>
            <w:rStyle w:val="Hypertextovprepojenie"/>
            <w:noProof/>
            <w:lang w:eastAsia="cs-CZ"/>
          </w:rPr>
          <w:t xml:space="preserve">Komparácia </w:t>
        </w:r>
        <w:r w:rsidRPr="00AB422D">
          <w:rPr>
            <w:rStyle w:val="Hypertextovprepojenie"/>
            <w:i/>
            <w:iCs/>
            <w:noProof/>
            <w:lang w:eastAsia="cs-CZ"/>
          </w:rPr>
          <w:t>Bond</w:t>
        </w:r>
        <w:r w:rsidRPr="00AB422D">
          <w:rPr>
            <w:rStyle w:val="Hypertextovprepojenie"/>
            <w:noProof/>
            <w:lang w:eastAsia="cs-CZ"/>
          </w:rPr>
          <w:t xml:space="preserve"> filmov s filmami </w:t>
        </w:r>
        <w:r w:rsidRPr="00AB422D">
          <w:rPr>
            <w:rStyle w:val="Hypertextovprepojenie"/>
            <w:i/>
            <w:iCs/>
            <w:noProof/>
            <w:lang w:eastAsia="cs-CZ"/>
          </w:rPr>
          <w:t>Kingsman</w:t>
        </w:r>
        <w:r>
          <w:rPr>
            <w:noProof/>
            <w:webHidden/>
          </w:rPr>
          <w:tab/>
        </w:r>
        <w:r>
          <w:rPr>
            <w:noProof/>
            <w:webHidden/>
          </w:rPr>
          <w:fldChar w:fldCharType="begin"/>
        </w:r>
        <w:r>
          <w:rPr>
            <w:noProof/>
            <w:webHidden/>
          </w:rPr>
          <w:instrText xml:space="preserve"> PAGEREF _Toc106783097 \h </w:instrText>
        </w:r>
        <w:r>
          <w:rPr>
            <w:noProof/>
            <w:webHidden/>
          </w:rPr>
        </w:r>
        <w:r>
          <w:rPr>
            <w:noProof/>
            <w:webHidden/>
          </w:rPr>
          <w:fldChar w:fldCharType="separate"/>
        </w:r>
        <w:r>
          <w:rPr>
            <w:noProof/>
            <w:webHidden/>
          </w:rPr>
          <w:t>27</w:t>
        </w:r>
        <w:r>
          <w:rPr>
            <w:noProof/>
            <w:webHidden/>
          </w:rPr>
          <w:fldChar w:fldCharType="end"/>
        </w:r>
      </w:hyperlink>
    </w:p>
    <w:p w14:paraId="0039E6CF" w14:textId="4E82BE79" w:rsidR="002D065D" w:rsidRDefault="002D065D">
      <w:pPr>
        <w:pStyle w:val="Obsah2"/>
        <w:tabs>
          <w:tab w:val="left" w:pos="960"/>
          <w:tab w:val="right" w:leader="dot" w:pos="9062"/>
        </w:tabs>
        <w:rPr>
          <w:rFonts w:asciiTheme="minorHAnsi" w:eastAsiaTheme="minorEastAsia" w:hAnsiTheme="minorHAnsi" w:cstheme="minorBidi"/>
          <w:smallCaps w:val="0"/>
          <w:noProof/>
          <w:sz w:val="24"/>
          <w:szCs w:val="24"/>
          <w:lang w:eastAsia="sk-SK"/>
        </w:rPr>
      </w:pPr>
      <w:hyperlink w:anchor="_Toc106783098" w:history="1">
        <w:r w:rsidRPr="00AB422D">
          <w:rPr>
            <w:rStyle w:val="Hypertextovprepojenie"/>
            <w:noProof/>
          </w:rPr>
          <w:t>4.1</w:t>
        </w:r>
        <w:r>
          <w:rPr>
            <w:rFonts w:asciiTheme="minorHAnsi" w:eastAsiaTheme="minorEastAsia" w:hAnsiTheme="minorHAnsi" w:cstheme="minorBidi"/>
            <w:smallCaps w:val="0"/>
            <w:noProof/>
            <w:sz w:val="24"/>
            <w:szCs w:val="24"/>
            <w:lang w:eastAsia="sk-SK"/>
          </w:rPr>
          <w:tab/>
        </w:r>
        <w:r w:rsidRPr="00AB422D">
          <w:rPr>
            <w:rStyle w:val="Hypertextovprepojenie"/>
            <w:noProof/>
          </w:rPr>
          <w:t>Sémanticko-syntaktické prvky</w:t>
        </w:r>
        <w:r>
          <w:rPr>
            <w:noProof/>
            <w:webHidden/>
          </w:rPr>
          <w:tab/>
        </w:r>
        <w:r>
          <w:rPr>
            <w:noProof/>
            <w:webHidden/>
          </w:rPr>
          <w:fldChar w:fldCharType="begin"/>
        </w:r>
        <w:r>
          <w:rPr>
            <w:noProof/>
            <w:webHidden/>
          </w:rPr>
          <w:instrText xml:space="preserve"> PAGEREF _Toc106783098 \h </w:instrText>
        </w:r>
        <w:r>
          <w:rPr>
            <w:noProof/>
            <w:webHidden/>
          </w:rPr>
        </w:r>
        <w:r>
          <w:rPr>
            <w:noProof/>
            <w:webHidden/>
          </w:rPr>
          <w:fldChar w:fldCharType="separate"/>
        </w:r>
        <w:r>
          <w:rPr>
            <w:noProof/>
            <w:webHidden/>
          </w:rPr>
          <w:t>28</w:t>
        </w:r>
        <w:r>
          <w:rPr>
            <w:noProof/>
            <w:webHidden/>
          </w:rPr>
          <w:fldChar w:fldCharType="end"/>
        </w:r>
      </w:hyperlink>
    </w:p>
    <w:p w14:paraId="48583717" w14:textId="589300AC" w:rsidR="002D065D" w:rsidRDefault="002D065D">
      <w:pPr>
        <w:pStyle w:val="Obsah2"/>
        <w:tabs>
          <w:tab w:val="left" w:pos="960"/>
          <w:tab w:val="right" w:leader="dot" w:pos="9062"/>
        </w:tabs>
        <w:rPr>
          <w:rFonts w:asciiTheme="minorHAnsi" w:eastAsiaTheme="minorEastAsia" w:hAnsiTheme="minorHAnsi" w:cstheme="minorBidi"/>
          <w:smallCaps w:val="0"/>
          <w:noProof/>
          <w:sz w:val="24"/>
          <w:szCs w:val="24"/>
          <w:lang w:eastAsia="sk-SK"/>
        </w:rPr>
      </w:pPr>
      <w:hyperlink w:anchor="_Toc106783099" w:history="1">
        <w:r w:rsidRPr="00AB422D">
          <w:rPr>
            <w:rStyle w:val="Hypertextovprepojenie"/>
            <w:noProof/>
          </w:rPr>
          <w:t>4.2</w:t>
        </w:r>
        <w:r>
          <w:rPr>
            <w:rFonts w:asciiTheme="minorHAnsi" w:eastAsiaTheme="minorEastAsia" w:hAnsiTheme="minorHAnsi" w:cstheme="minorBidi"/>
            <w:smallCaps w:val="0"/>
            <w:noProof/>
            <w:sz w:val="24"/>
            <w:szCs w:val="24"/>
            <w:lang w:eastAsia="sk-SK"/>
          </w:rPr>
          <w:tab/>
        </w:r>
        <w:r w:rsidRPr="00AB422D">
          <w:rPr>
            <w:rStyle w:val="Hypertextovprepojenie"/>
            <w:noProof/>
          </w:rPr>
          <w:t xml:space="preserve">Základná naratívna schéma </w:t>
        </w:r>
        <w:r w:rsidRPr="00AB422D">
          <w:rPr>
            <w:rStyle w:val="Hypertextovprepojenie"/>
            <w:i/>
            <w:iCs/>
            <w:noProof/>
          </w:rPr>
          <w:t xml:space="preserve">Kingsman </w:t>
        </w:r>
        <w:r w:rsidRPr="00AB422D">
          <w:rPr>
            <w:rStyle w:val="Hypertextovprepojenie"/>
            <w:noProof/>
          </w:rPr>
          <w:t xml:space="preserve">v porovnaní s </w:t>
        </w:r>
        <w:r w:rsidRPr="00AB422D">
          <w:rPr>
            <w:rStyle w:val="Hypertextovprepojenie"/>
            <w:i/>
            <w:iCs/>
            <w:noProof/>
          </w:rPr>
          <w:t>Bondom</w:t>
        </w:r>
        <w:r>
          <w:rPr>
            <w:noProof/>
            <w:webHidden/>
          </w:rPr>
          <w:tab/>
        </w:r>
        <w:r>
          <w:rPr>
            <w:noProof/>
            <w:webHidden/>
          </w:rPr>
          <w:fldChar w:fldCharType="begin"/>
        </w:r>
        <w:r>
          <w:rPr>
            <w:noProof/>
            <w:webHidden/>
          </w:rPr>
          <w:instrText xml:space="preserve"> PAGEREF _Toc106783099 \h </w:instrText>
        </w:r>
        <w:r>
          <w:rPr>
            <w:noProof/>
            <w:webHidden/>
          </w:rPr>
        </w:r>
        <w:r>
          <w:rPr>
            <w:noProof/>
            <w:webHidden/>
          </w:rPr>
          <w:fldChar w:fldCharType="separate"/>
        </w:r>
        <w:r>
          <w:rPr>
            <w:noProof/>
            <w:webHidden/>
          </w:rPr>
          <w:t>31</w:t>
        </w:r>
        <w:r>
          <w:rPr>
            <w:noProof/>
            <w:webHidden/>
          </w:rPr>
          <w:fldChar w:fldCharType="end"/>
        </w:r>
      </w:hyperlink>
    </w:p>
    <w:p w14:paraId="7B46476B" w14:textId="58EB472F" w:rsidR="002D065D" w:rsidRDefault="002D065D">
      <w:pPr>
        <w:pStyle w:val="Obsah1"/>
        <w:tabs>
          <w:tab w:val="right" w:leader="dot" w:pos="9062"/>
        </w:tabs>
        <w:rPr>
          <w:rFonts w:asciiTheme="minorHAnsi" w:eastAsiaTheme="minorEastAsia" w:hAnsiTheme="minorHAnsi" w:cstheme="minorBidi"/>
          <w:b w:val="0"/>
          <w:bCs w:val="0"/>
          <w:caps w:val="0"/>
          <w:noProof/>
          <w:sz w:val="24"/>
          <w:szCs w:val="24"/>
          <w:lang w:eastAsia="sk-SK"/>
        </w:rPr>
      </w:pPr>
      <w:hyperlink w:anchor="_Toc106783100" w:history="1">
        <w:r w:rsidRPr="00AB422D">
          <w:rPr>
            <w:rStyle w:val="Hypertextovprepojenie"/>
            <w:noProof/>
          </w:rPr>
          <w:t>Záver</w:t>
        </w:r>
        <w:r>
          <w:rPr>
            <w:noProof/>
            <w:webHidden/>
          </w:rPr>
          <w:tab/>
        </w:r>
        <w:r>
          <w:rPr>
            <w:noProof/>
            <w:webHidden/>
          </w:rPr>
          <w:fldChar w:fldCharType="begin"/>
        </w:r>
        <w:r>
          <w:rPr>
            <w:noProof/>
            <w:webHidden/>
          </w:rPr>
          <w:instrText xml:space="preserve"> PAGEREF _Toc106783100 \h </w:instrText>
        </w:r>
        <w:r>
          <w:rPr>
            <w:noProof/>
            <w:webHidden/>
          </w:rPr>
        </w:r>
        <w:r>
          <w:rPr>
            <w:noProof/>
            <w:webHidden/>
          </w:rPr>
          <w:fldChar w:fldCharType="separate"/>
        </w:r>
        <w:r>
          <w:rPr>
            <w:noProof/>
            <w:webHidden/>
          </w:rPr>
          <w:t>35</w:t>
        </w:r>
        <w:r>
          <w:rPr>
            <w:noProof/>
            <w:webHidden/>
          </w:rPr>
          <w:fldChar w:fldCharType="end"/>
        </w:r>
      </w:hyperlink>
    </w:p>
    <w:p w14:paraId="522EC8D5" w14:textId="6D5CC5F4" w:rsidR="002D065D" w:rsidRDefault="002D065D">
      <w:pPr>
        <w:pStyle w:val="Obsah1"/>
        <w:tabs>
          <w:tab w:val="right" w:leader="dot" w:pos="9062"/>
        </w:tabs>
        <w:rPr>
          <w:rFonts w:asciiTheme="minorHAnsi" w:eastAsiaTheme="minorEastAsia" w:hAnsiTheme="minorHAnsi" w:cstheme="minorBidi"/>
          <w:b w:val="0"/>
          <w:bCs w:val="0"/>
          <w:caps w:val="0"/>
          <w:noProof/>
          <w:sz w:val="24"/>
          <w:szCs w:val="24"/>
          <w:lang w:eastAsia="sk-SK"/>
        </w:rPr>
      </w:pPr>
      <w:hyperlink w:anchor="_Toc106783101" w:history="1">
        <w:r w:rsidRPr="00AB422D">
          <w:rPr>
            <w:rStyle w:val="Hypertextovprepojenie"/>
            <w:rFonts w:eastAsia="Arial Unicode MS"/>
            <w:noProof/>
          </w:rPr>
          <w:t>Zoznam použitých prameňov a literatúry</w:t>
        </w:r>
        <w:r>
          <w:rPr>
            <w:noProof/>
            <w:webHidden/>
          </w:rPr>
          <w:tab/>
        </w:r>
        <w:r>
          <w:rPr>
            <w:noProof/>
            <w:webHidden/>
          </w:rPr>
          <w:fldChar w:fldCharType="begin"/>
        </w:r>
        <w:r>
          <w:rPr>
            <w:noProof/>
            <w:webHidden/>
          </w:rPr>
          <w:instrText xml:space="preserve"> PAGEREF _Toc106783101 \h </w:instrText>
        </w:r>
        <w:r>
          <w:rPr>
            <w:noProof/>
            <w:webHidden/>
          </w:rPr>
        </w:r>
        <w:r>
          <w:rPr>
            <w:noProof/>
            <w:webHidden/>
          </w:rPr>
          <w:fldChar w:fldCharType="separate"/>
        </w:r>
        <w:r>
          <w:rPr>
            <w:noProof/>
            <w:webHidden/>
          </w:rPr>
          <w:t>38</w:t>
        </w:r>
        <w:r>
          <w:rPr>
            <w:noProof/>
            <w:webHidden/>
          </w:rPr>
          <w:fldChar w:fldCharType="end"/>
        </w:r>
      </w:hyperlink>
    </w:p>
    <w:p w14:paraId="67DB820C" w14:textId="131589F6" w:rsidR="002D065D" w:rsidRDefault="002D065D">
      <w:pPr>
        <w:pStyle w:val="Obsah2"/>
        <w:tabs>
          <w:tab w:val="right" w:leader="dot" w:pos="9062"/>
        </w:tabs>
        <w:rPr>
          <w:rFonts w:asciiTheme="minorHAnsi" w:eastAsiaTheme="minorEastAsia" w:hAnsiTheme="minorHAnsi" w:cstheme="minorBidi"/>
          <w:smallCaps w:val="0"/>
          <w:noProof/>
          <w:sz w:val="24"/>
          <w:szCs w:val="24"/>
          <w:lang w:eastAsia="sk-SK"/>
        </w:rPr>
      </w:pPr>
      <w:hyperlink w:anchor="_Toc106783102" w:history="1">
        <w:r w:rsidRPr="00AB422D">
          <w:rPr>
            <w:rStyle w:val="Hypertextovprepojenie"/>
            <w:noProof/>
          </w:rPr>
          <w:t>Liter</w:t>
        </w:r>
        <w:r w:rsidRPr="00AB422D">
          <w:rPr>
            <w:rStyle w:val="Hypertextovprepojenie"/>
            <w:noProof/>
          </w:rPr>
          <w:t>a</w:t>
        </w:r>
        <w:r w:rsidRPr="00AB422D">
          <w:rPr>
            <w:rStyle w:val="Hypertextovprepojenie"/>
            <w:noProof/>
          </w:rPr>
          <w:t>túra</w:t>
        </w:r>
        <w:r>
          <w:rPr>
            <w:noProof/>
            <w:webHidden/>
          </w:rPr>
          <w:tab/>
        </w:r>
        <w:r>
          <w:rPr>
            <w:noProof/>
            <w:webHidden/>
          </w:rPr>
          <w:fldChar w:fldCharType="begin"/>
        </w:r>
        <w:r>
          <w:rPr>
            <w:noProof/>
            <w:webHidden/>
          </w:rPr>
          <w:instrText xml:space="preserve"> PAGEREF _Toc106783102 \h </w:instrText>
        </w:r>
        <w:r>
          <w:rPr>
            <w:noProof/>
            <w:webHidden/>
          </w:rPr>
        </w:r>
        <w:r>
          <w:rPr>
            <w:noProof/>
            <w:webHidden/>
          </w:rPr>
          <w:fldChar w:fldCharType="separate"/>
        </w:r>
        <w:r>
          <w:rPr>
            <w:noProof/>
            <w:webHidden/>
          </w:rPr>
          <w:t>38</w:t>
        </w:r>
        <w:r>
          <w:rPr>
            <w:noProof/>
            <w:webHidden/>
          </w:rPr>
          <w:fldChar w:fldCharType="end"/>
        </w:r>
      </w:hyperlink>
    </w:p>
    <w:p w14:paraId="6B18EB10" w14:textId="0A3C37B6" w:rsidR="002D065D" w:rsidRDefault="002D065D">
      <w:pPr>
        <w:pStyle w:val="Obsah2"/>
        <w:tabs>
          <w:tab w:val="right" w:leader="dot" w:pos="9062"/>
        </w:tabs>
        <w:rPr>
          <w:rFonts w:asciiTheme="minorHAnsi" w:eastAsiaTheme="minorEastAsia" w:hAnsiTheme="minorHAnsi" w:cstheme="minorBidi"/>
          <w:smallCaps w:val="0"/>
          <w:noProof/>
          <w:sz w:val="24"/>
          <w:szCs w:val="24"/>
          <w:lang w:eastAsia="sk-SK"/>
        </w:rPr>
      </w:pPr>
      <w:hyperlink w:anchor="_Toc106783103" w:history="1">
        <w:r w:rsidRPr="00AB422D">
          <w:rPr>
            <w:rStyle w:val="Hypertextovprepojenie"/>
            <w:noProof/>
          </w:rPr>
          <w:t>Pramene</w:t>
        </w:r>
        <w:r>
          <w:rPr>
            <w:noProof/>
            <w:webHidden/>
          </w:rPr>
          <w:tab/>
        </w:r>
        <w:r>
          <w:rPr>
            <w:noProof/>
            <w:webHidden/>
          </w:rPr>
          <w:fldChar w:fldCharType="begin"/>
        </w:r>
        <w:r>
          <w:rPr>
            <w:noProof/>
            <w:webHidden/>
          </w:rPr>
          <w:instrText xml:space="preserve"> PAGEREF _Toc106783103 \h </w:instrText>
        </w:r>
        <w:r>
          <w:rPr>
            <w:noProof/>
            <w:webHidden/>
          </w:rPr>
        </w:r>
        <w:r>
          <w:rPr>
            <w:noProof/>
            <w:webHidden/>
          </w:rPr>
          <w:fldChar w:fldCharType="separate"/>
        </w:r>
        <w:r>
          <w:rPr>
            <w:noProof/>
            <w:webHidden/>
          </w:rPr>
          <w:t>40</w:t>
        </w:r>
        <w:r>
          <w:rPr>
            <w:noProof/>
            <w:webHidden/>
          </w:rPr>
          <w:fldChar w:fldCharType="end"/>
        </w:r>
      </w:hyperlink>
    </w:p>
    <w:p w14:paraId="35FEA373" w14:textId="6E916078" w:rsidR="002D065D" w:rsidRDefault="002D065D">
      <w:pPr>
        <w:pStyle w:val="Obsah3"/>
        <w:tabs>
          <w:tab w:val="right" w:leader="dot" w:pos="9062"/>
        </w:tabs>
        <w:rPr>
          <w:rFonts w:asciiTheme="minorHAnsi" w:eastAsiaTheme="minorEastAsia" w:hAnsiTheme="minorHAnsi" w:cstheme="minorBidi"/>
          <w:i w:val="0"/>
          <w:iCs w:val="0"/>
          <w:noProof/>
          <w:sz w:val="24"/>
          <w:szCs w:val="24"/>
          <w:lang w:eastAsia="sk-SK"/>
        </w:rPr>
      </w:pPr>
      <w:hyperlink w:anchor="_Toc106783104" w:history="1">
        <w:r w:rsidRPr="00AB422D">
          <w:rPr>
            <w:rStyle w:val="Hypertextovprepojenie"/>
            <w:noProof/>
            <w:lang w:eastAsia="cs-CZ"/>
          </w:rPr>
          <w:t>Analyzované filmy</w:t>
        </w:r>
        <w:r>
          <w:rPr>
            <w:noProof/>
            <w:webHidden/>
          </w:rPr>
          <w:tab/>
        </w:r>
        <w:r>
          <w:rPr>
            <w:noProof/>
            <w:webHidden/>
          </w:rPr>
          <w:fldChar w:fldCharType="begin"/>
        </w:r>
        <w:r>
          <w:rPr>
            <w:noProof/>
            <w:webHidden/>
          </w:rPr>
          <w:instrText xml:space="preserve"> PAGEREF _Toc106783104 \h </w:instrText>
        </w:r>
        <w:r>
          <w:rPr>
            <w:noProof/>
            <w:webHidden/>
          </w:rPr>
        </w:r>
        <w:r>
          <w:rPr>
            <w:noProof/>
            <w:webHidden/>
          </w:rPr>
          <w:fldChar w:fldCharType="separate"/>
        </w:r>
        <w:r>
          <w:rPr>
            <w:noProof/>
            <w:webHidden/>
          </w:rPr>
          <w:t>40</w:t>
        </w:r>
        <w:r>
          <w:rPr>
            <w:noProof/>
            <w:webHidden/>
          </w:rPr>
          <w:fldChar w:fldCharType="end"/>
        </w:r>
      </w:hyperlink>
    </w:p>
    <w:p w14:paraId="04D13624" w14:textId="3A67354B" w:rsidR="002D065D" w:rsidRDefault="002D065D">
      <w:pPr>
        <w:pStyle w:val="Obsah3"/>
        <w:tabs>
          <w:tab w:val="right" w:leader="dot" w:pos="9062"/>
        </w:tabs>
        <w:rPr>
          <w:rFonts w:asciiTheme="minorHAnsi" w:eastAsiaTheme="minorEastAsia" w:hAnsiTheme="minorHAnsi" w:cstheme="minorBidi"/>
          <w:i w:val="0"/>
          <w:iCs w:val="0"/>
          <w:noProof/>
          <w:sz w:val="24"/>
          <w:szCs w:val="24"/>
          <w:lang w:eastAsia="sk-SK"/>
        </w:rPr>
      </w:pPr>
      <w:hyperlink w:anchor="_Toc106783105" w:history="1">
        <w:r w:rsidRPr="00AB422D">
          <w:rPr>
            <w:rStyle w:val="Hypertextovprepojenie"/>
            <w:noProof/>
            <w:lang w:eastAsia="cs-CZ"/>
          </w:rPr>
          <w:t>Filmy a seriály spomenuté v texte</w:t>
        </w:r>
        <w:r>
          <w:rPr>
            <w:noProof/>
            <w:webHidden/>
          </w:rPr>
          <w:tab/>
        </w:r>
        <w:r>
          <w:rPr>
            <w:noProof/>
            <w:webHidden/>
          </w:rPr>
          <w:fldChar w:fldCharType="begin"/>
        </w:r>
        <w:r>
          <w:rPr>
            <w:noProof/>
            <w:webHidden/>
          </w:rPr>
          <w:instrText xml:space="preserve"> PAGEREF _Toc106783105 \h </w:instrText>
        </w:r>
        <w:r>
          <w:rPr>
            <w:noProof/>
            <w:webHidden/>
          </w:rPr>
        </w:r>
        <w:r>
          <w:rPr>
            <w:noProof/>
            <w:webHidden/>
          </w:rPr>
          <w:fldChar w:fldCharType="separate"/>
        </w:r>
        <w:r>
          <w:rPr>
            <w:noProof/>
            <w:webHidden/>
          </w:rPr>
          <w:t>41</w:t>
        </w:r>
        <w:r>
          <w:rPr>
            <w:noProof/>
            <w:webHidden/>
          </w:rPr>
          <w:fldChar w:fldCharType="end"/>
        </w:r>
      </w:hyperlink>
    </w:p>
    <w:p w14:paraId="6916C1DE" w14:textId="4BF03F47" w:rsidR="002D065D" w:rsidRDefault="002D065D">
      <w:pPr>
        <w:pStyle w:val="Obsah2"/>
        <w:tabs>
          <w:tab w:val="right" w:leader="dot" w:pos="9062"/>
        </w:tabs>
        <w:rPr>
          <w:rFonts w:asciiTheme="minorHAnsi" w:eastAsiaTheme="minorEastAsia" w:hAnsiTheme="minorHAnsi" w:cstheme="minorBidi"/>
          <w:smallCaps w:val="0"/>
          <w:noProof/>
          <w:sz w:val="24"/>
          <w:szCs w:val="24"/>
          <w:lang w:eastAsia="sk-SK"/>
        </w:rPr>
      </w:pPr>
      <w:hyperlink w:anchor="_Toc106783106" w:history="1">
        <w:r w:rsidRPr="00AB422D">
          <w:rPr>
            <w:rStyle w:val="Hypertextovprepojenie"/>
            <w:noProof/>
          </w:rPr>
          <w:t>Zoznam tabuliek</w:t>
        </w:r>
        <w:r>
          <w:rPr>
            <w:noProof/>
            <w:webHidden/>
          </w:rPr>
          <w:tab/>
        </w:r>
        <w:r>
          <w:rPr>
            <w:noProof/>
            <w:webHidden/>
          </w:rPr>
          <w:fldChar w:fldCharType="begin"/>
        </w:r>
        <w:r>
          <w:rPr>
            <w:noProof/>
            <w:webHidden/>
          </w:rPr>
          <w:instrText xml:space="preserve"> PAGEREF _Toc106783106 \h </w:instrText>
        </w:r>
        <w:r>
          <w:rPr>
            <w:noProof/>
            <w:webHidden/>
          </w:rPr>
        </w:r>
        <w:r>
          <w:rPr>
            <w:noProof/>
            <w:webHidden/>
          </w:rPr>
          <w:fldChar w:fldCharType="separate"/>
        </w:r>
        <w:r>
          <w:rPr>
            <w:noProof/>
            <w:webHidden/>
          </w:rPr>
          <w:t>42</w:t>
        </w:r>
        <w:r>
          <w:rPr>
            <w:noProof/>
            <w:webHidden/>
          </w:rPr>
          <w:fldChar w:fldCharType="end"/>
        </w:r>
      </w:hyperlink>
    </w:p>
    <w:p w14:paraId="291843BB" w14:textId="01806DFD" w:rsidR="002D065D" w:rsidRDefault="002D065D">
      <w:pPr>
        <w:pStyle w:val="Obsah2"/>
        <w:tabs>
          <w:tab w:val="right" w:leader="dot" w:pos="9062"/>
        </w:tabs>
        <w:rPr>
          <w:rFonts w:asciiTheme="minorHAnsi" w:eastAsiaTheme="minorEastAsia" w:hAnsiTheme="minorHAnsi" w:cstheme="minorBidi"/>
          <w:smallCaps w:val="0"/>
          <w:noProof/>
          <w:sz w:val="24"/>
          <w:szCs w:val="24"/>
          <w:lang w:eastAsia="sk-SK"/>
        </w:rPr>
      </w:pPr>
      <w:hyperlink w:anchor="_Toc106783107" w:history="1">
        <w:r w:rsidRPr="00AB422D">
          <w:rPr>
            <w:rStyle w:val="Hypertextovprepojenie"/>
            <w:noProof/>
          </w:rPr>
          <w:t>Zoznam obrázkov</w:t>
        </w:r>
        <w:r>
          <w:rPr>
            <w:noProof/>
            <w:webHidden/>
          </w:rPr>
          <w:tab/>
        </w:r>
        <w:r>
          <w:rPr>
            <w:noProof/>
            <w:webHidden/>
          </w:rPr>
          <w:fldChar w:fldCharType="begin"/>
        </w:r>
        <w:r>
          <w:rPr>
            <w:noProof/>
            <w:webHidden/>
          </w:rPr>
          <w:instrText xml:space="preserve"> PAGEREF _Toc106783107 \h </w:instrText>
        </w:r>
        <w:r>
          <w:rPr>
            <w:noProof/>
            <w:webHidden/>
          </w:rPr>
        </w:r>
        <w:r>
          <w:rPr>
            <w:noProof/>
            <w:webHidden/>
          </w:rPr>
          <w:fldChar w:fldCharType="separate"/>
        </w:r>
        <w:r>
          <w:rPr>
            <w:noProof/>
            <w:webHidden/>
          </w:rPr>
          <w:t>42</w:t>
        </w:r>
        <w:r>
          <w:rPr>
            <w:noProof/>
            <w:webHidden/>
          </w:rPr>
          <w:fldChar w:fldCharType="end"/>
        </w:r>
      </w:hyperlink>
    </w:p>
    <w:p w14:paraId="1C3050AB" w14:textId="22EB2DDC" w:rsidR="00811A82" w:rsidRDefault="009D741C" w:rsidP="00811A82">
      <w:pPr>
        <w:pStyle w:val="Podtitul"/>
      </w:pPr>
      <w:r>
        <w:fldChar w:fldCharType="end"/>
      </w:r>
    </w:p>
    <w:p w14:paraId="6905A6AB" w14:textId="18D7D06E" w:rsidR="00693426" w:rsidRPr="00693426" w:rsidRDefault="00693426" w:rsidP="00693426">
      <w:pPr>
        <w:rPr>
          <w:lang w:val="cs-CZ" w:eastAsia="cs-CZ"/>
        </w:rPr>
      </w:pPr>
    </w:p>
    <w:p w14:paraId="2A63CB6D" w14:textId="517FE8AB" w:rsidR="00693426" w:rsidRPr="00693426" w:rsidRDefault="00693426" w:rsidP="00693426">
      <w:pPr>
        <w:rPr>
          <w:lang w:val="cs-CZ" w:eastAsia="cs-CZ"/>
        </w:rPr>
      </w:pPr>
    </w:p>
    <w:p w14:paraId="330DBA52" w14:textId="30B1993B" w:rsidR="00693426" w:rsidRDefault="00693426" w:rsidP="00693426">
      <w:pPr>
        <w:rPr>
          <w:rFonts w:eastAsia="Times New Roman" w:cs="Times New Roman"/>
          <w:b/>
          <w:bCs/>
          <w:smallCaps/>
          <w:color w:val="000000"/>
          <w:u w:color="000000"/>
          <w:bdr w:val="nil"/>
          <w:lang w:val="cs-CZ" w:eastAsia="cs-CZ"/>
        </w:rPr>
      </w:pPr>
    </w:p>
    <w:p w14:paraId="50709386" w14:textId="77777777" w:rsidR="00A576AB" w:rsidRDefault="00A576AB" w:rsidP="00693426">
      <w:pPr>
        <w:rPr>
          <w:lang w:val="cs-CZ" w:eastAsia="cs-CZ"/>
        </w:rPr>
        <w:sectPr w:rsidR="00A576AB" w:rsidSect="00913FDF">
          <w:footerReference w:type="even" r:id="rId8"/>
          <w:footerReference w:type="default" r:id="rId9"/>
          <w:pgSz w:w="11906" w:h="16838"/>
          <w:pgMar w:top="1417" w:right="1417" w:bottom="1417" w:left="1417" w:header="708" w:footer="708" w:gutter="0"/>
          <w:pgNumType w:start="1"/>
          <w:cols w:space="708"/>
          <w:titlePg/>
          <w:docGrid w:linePitch="360"/>
        </w:sectPr>
      </w:pPr>
    </w:p>
    <w:p w14:paraId="3878CF11" w14:textId="77777777" w:rsidR="005253C8" w:rsidRPr="00192961" w:rsidRDefault="005253C8" w:rsidP="005253C8">
      <w:pPr>
        <w:pStyle w:val="Nnadpis"/>
        <w:tabs>
          <w:tab w:val="left" w:pos="3399"/>
        </w:tabs>
        <w:rPr>
          <w:lang w:val="sk-SK"/>
        </w:rPr>
      </w:pPr>
      <w:bookmarkStart w:id="1" w:name="_Toc106783083"/>
      <w:r w:rsidRPr="00192961">
        <w:rPr>
          <w:rFonts w:eastAsia="Arial Unicode MS"/>
          <w:lang w:val="sk-SK"/>
        </w:rPr>
        <w:lastRenderedPageBreak/>
        <w:t>Úvod</w:t>
      </w:r>
      <w:bookmarkEnd w:id="1"/>
      <w:r>
        <w:rPr>
          <w:rFonts w:eastAsia="Arial Unicode MS"/>
          <w:lang w:val="sk-SK"/>
        </w:rPr>
        <w:tab/>
      </w:r>
    </w:p>
    <w:p w14:paraId="0DAC8636" w14:textId="77777777" w:rsidR="005253C8" w:rsidRDefault="005253C8" w:rsidP="005253C8">
      <w:pPr>
        <w:rPr>
          <w:rFonts w:cs="Times New Roman"/>
        </w:rPr>
      </w:pPr>
      <w:r>
        <w:rPr>
          <w:rFonts w:cs="Times New Roman"/>
        </w:rPr>
        <w:t xml:space="preserve">Prvý </w:t>
      </w:r>
      <w:proofErr w:type="spellStart"/>
      <w:r>
        <w:rPr>
          <w:rFonts w:cs="Times New Roman"/>
          <w:i/>
          <w:iCs/>
        </w:rPr>
        <w:t>Bondovský</w:t>
      </w:r>
      <w:proofErr w:type="spellEnd"/>
      <w:r>
        <w:rPr>
          <w:rFonts w:cs="Times New Roman"/>
          <w:i/>
          <w:iCs/>
        </w:rPr>
        <w:t xml:space="preserve"> </w:t>
      </w:r>
      <w:r>
        <w:rPr>
          <w:rFonts w:cs="Times New Roman"/>
        </w:rPr>
        <w:t xml:space="preserve">film sa objavil v roku 1962 ako reakcia na </w:t>
      </w:r>
      <w:r w:rsidRPr="00647E29">
        <w:rPr>
          <w:rFonts w:cs="Times New Roman"/>
        </w:rPr>
        <w:t>aktuálne prebiehajúc</w:t>
      </w:r>
      <w:r>
        <w:rPr>
          <w:rFonts w:cs="Times New Roman"/>
        </w:rPr>
        <w:t>e</w:t>
      </w:r>
      <w:r w:rsidRPr="00647E29">
        <w:rPr>
          <w:rFonts w:cs="Times New Roman"/>
        </w:rPr>
        <w:t xml:space="preserve"> svetov</w:t>
      </w:r>
      <w:r>
        <w:rPr>
          <w:rFonts w:cs="Times New Roman"/>
        </w:rPr>
        <w:t>é</w:t>
      </w:r>
      <w:r w:rsidRPr="00647E29">
        <w:rPr>
          <w:rFonts w:cs="Times New Roman"/>
        </w:rPr>
        <w:t xml:space="preserve"> udalost</w:t>
      </w:r>
      <w:r>
        <w:rPr>
          <w:rFonts w:cs="Times New Roman"/>
        </w:rPr>
        <w:t xml:space="preserve">i </w:t>
      </w:r>
      <w:r w:rsidRPr="00647E29">
        <w:rPr>
          <w:rFonts w:cs="Times New Roman"/>
        </w:rPr>
        <w:t>Studen</w:t>
      </w:r>
      <w:r>
        <w:rPr>
          <w:rFonts w:cs="Times New Roman"/>
        </w:rPr>
        <w:t>ej</w:t>
      </w:r>
      <w:r w:rsidRPr="00647E29">
        <w:rPr>
          <w:rFonts w:cs="Times New Roman"/>
        </w:rPr>
        <w:t xml:space="preserve"> vojn</w:t>
      </w:r>
      <w:r>
        <w:rPr>
          <w:rFonts w:cs="Times New Roman"/>
        </w:rPr>
        <w:t>y</w:t>
      </w:r>
      <w:r w:rsidRPr="00647E29">
        <w:rPr>
          <w:rFonts w:cs="Times New Roman"/>
        </w:rPr>
        <w:t>, ktor</w:t>
      </w:r>
      <w:r>
        <w:rPr>
          <w:rFonts w:cs="Times New Roman"/>
        </w:rPr>
        <w:t>á</w:t>
      </w:r>
      <w:r w:rsidRPr="00647E29">
        <w:rPr>
          <w:rFonts w:cs="Times New Roman"/>
        </w:rPr>
        <w:t xml:space="preserve"> prebiehal</w:t>
      </w:r>
      <w:r>
        <w:rPr>
          <w:rFonts w:cs="Times New Roman"/>
        </w:rPr>
        <w:t>a</w:t>
      </w:r>
      <w:r w:rsidRPr="00647E29">
        <w:rPr>
          <w:rFonts w:cs="Times New Roman"/>
        </w:rPr>
        <w:t xml:space="preserve"> najmä medzi Spojenými štátmi americkými a bývalým Sovietskym zväzom</w:t>
      </w:r>
      <w:r>
        <w:rPr>
          <w:rFonts w:cs="Times New Roman"/>
        </w:rPr>
        <w:t xml:space="preserve"> od roku 1947</w:t>
      </w:r>
      <w:r w:rsidRPr="00647E29">
        <w:rPr>
          <w:rFonts w:cs="Times New Roman"/>
        </w:rPr>
        <w:t xml:space="preserve">, spolu s ním začal aj </w:t>
      </w:r>
      <w:r>
        <w:rPr>
          <w:rFonts w:cs="Times New Roman"/>
        </w:rPr>
        <w:t xml:space="preserve">opätovný </w:t>
      </w:r>
      <w:r w:rsidRPr="00647E29">
        <w:rPr>
          <w:rFonts w:cs="Times New Roman"/>
        </w:rPr>
        <w:t xml:space="preserve">nástup špiónov. Filmový priemysel ovplyvnený </w:t>
      </w:r>
      <w:r>
        <w:rPr>
          <w:rFonts w:cs="Times New Roman"/>
        </w:rPr>
        <w:t xml:space="preserve">vtedajšími </w:t>
      </w:r>
      <w:r w:rsidRPr="00647E29">
        <w:rPr>
          <w:rFonts w:cs="Times New Roman"/>
        </w:rPr>
        <w:t xml:space="preserve">aktuálnymi </w:t>
      </w:r>
      <w:r>
        <w:rPr>
          <w:rFonts w:cs="Times New Roman"/>
        </w:rPr>
        <w:t xml:space="preserve">svetovými </w:t>
      </w:r>
      <w:r w:rsidRPr="00647E29">
        <w:rPr>
          <w:rFonts w:cs="Times New Roman"/>
        </w:rPr>
        <w:t xml:space="preserve">udalosťami </w:t>
      </w:r>
      <w:r>
        <w:rPr>
          <w:rFonts w:cs="Times New Roman"/>
        </w:rPr>
        <w:t xml:space="preserve">vyprodukoval </w:t>
      </w:r>
      <w:r w:rsidRPr="00647E29">
        <w:rPr>
          <w:rFonts w:cs="Times New Roman"/>
        </w:rPr>
        <w:t>prv</w:t>
      </w:r>
      <w:r>
        <w:rPr>
          <w:rFonts w:cs="Times New Roman"/>
        </w:rPr>
        <w:t>é</w:t>
      </w:r>
      <w:r w:rsidRPr="00647E29">
        <w:rPr>
          <w:rFonts w:cs="Times New Roman"/>
        </w:rPr>
        <w:t xml:space="preserve"> filmov</w:t>
      </w:r>
      <w:r>
        <w:rPr>
          <w:rFonts w:cs="Times New Roman"/>
        </w:rPr>
        <w:t>é</w:t>
      </w:r>
      <w:r w:rsidRPr="00647E29">
        <w:rPr>
          <w:rFonts w:cs="Times New Roman"/>
        </w:rPr>
        <w:t xml:space="preserve"> spracovan</w:t>
      </w:r>
      <w:r>
        <w:rPr>
          <w:rFonts w:cs="Times New Roman"/>
        </w:rPr>
        <w:t>ie</w:t>
      </w:r>
      <w:r w:rsidRPr="00647E29">
        <w:rPr>
          <w:rFonts w:cs="Times New Roman"/>
        </w:rPr>
        <w:t xml:space="preserve"> románu </w:t>
      </w:r>
      <w:proofErr w:type="spellStart"/>
      <w:r w:rsidRPr="00647E29">
        <w:rPr>
          <w:rFonts w:cs="Times New Roman"/>
        </w:rPr>
        <w:t>Iana</w:t>
      </w:r>
      <w:proofErr w:type="spellEnd"/>
      <w:r w:rsidRPr="00647E29">
        <w:rPr>
          <w:rFonts w:cs="Times New Roman"/>
        </w:rPr>
        <w:t xml:space="preserve"> </w:t>
      </w:r>
      <w:proofErr w:type="spellStart"/>
      <w:r w:rsidRPr="00647E29">
        <w:rPr>
          <w:rFonts w:cs="Times New Roman"/>
        </w:rPr>
        <w:t>Fleminga</w:t>
      </w:r>
      <w:proofErr w:type="spellEnd"/>
      <w:r w:rsidRPr="00647E29">
        <w:rPr>
          <w:rFonts w:cs="Times New Roman"/>
        </w:rPr>
        <w:t xml:space="preserve"> o agentovi britskej tajnej služby a</w:t>
      </w:r>
      <w:r>
        <w:rPr>
          <w:rFonts w:cs="Times New Roman"/>
        </w:rPr>
        <w:t xml:space="preserve"> </w:t>
      </w:r>
      <w:r w:rsidRPr="00647E29">
        <w:rPr>
          <w:rFonts w:cs="Times New Roman"/>
        </w:rPr>
        <w:t>na nasledujúcich 50 rokov zmenil vnímanie špionážneho žánru.</w:t>
      </w:r>
      <w:r>
        <w:rPr>
          <w:rFonts w:cs="Times New Roman"/>
        </w:rPr>
        <w:t xml:space="preserve"> </w:t>
      </w:r>
    </w:p>
    <w:p w14:paraId="2EA58096" w14:textId="77777777" w:rsidR="005253C8" w:rsidRDefault="005253C8" w:rsidP="005253C8">
      <w:pPr>
        <w:ind w:firstLine="708"/>
        <w:rPr>
          <w:rFonts w:cs="Times New Roman"/>
        </w:rPr>
      </w:pPr>
      <w:r w:rsidRPr="00647E29">
        <w:rPr>
          <w:rFonts w:cs="Times New Roman"/>
        </w:rPr>
        <w:t xml:space="preserve">V priebehu nastávajúceho pól storočia boli </w:t>
      </w:r>
      <w:r>
        <w:rPr>
          <w:rFonts w:cs="Times New Roman"/>
        </w:rPr>
        <w:t>mnohé</w:t>
      </w:r>
      <w:r w:rsidRPr="00647E29">
        <w:rPr>
          <w:rFonts w:cs="Times New Roman"/>
        </w:rPr>
        <w:t xml:space="preserve"> komerčné</w:t>
      </w:r>
      <w:r>
        <w:rPr>
          <w:rFonts w:cs="Times New Roman"/>
        </w:rPr>
        <w:t xml:space="preserve">, nielen </w:t>
      </w:r>
      <w:r w:rsidRPr="00647E29">
        <w:rPr>
          <w:rFonts w:cs="Times New Roman"/>
        </w:rPr>
        <w:t xml:space="preserve">špionážne filmy ovplyvnené vzorom </w:t>
      </w:r>
      <w:r w:rsidRPr="00647E29">
        <w:rPr>
          <w:rFonts w:cs="Times New Roman"/>
          <w:i/>
          <w:iCs/>
        </w:rPr>
        <w:t>Jamesa Bonda</w:t>
      </w:r>
      <w:r w:rsidRPr="00647E29">
        <w:rPr>
          <w:rFonts w:cs="Times New Roman"/>
        </w:rPr>
        <w:t xml:space="preserve"> </w:t>
      </w:r>
      <w:r>
        <w:rPr>
          <w:rFonts w:cs="Times New Roman"/>
        </w:rPr>
        <w:t xml:space="preserve">a to až do roku </w:t>
      </w:r>
      <w:r w:rsidRPr="00647E29">
        <w:rPr>
          <w:rFonts w:cs="Times New Roman"/>
        </w:rPr>
        <w:t xml:space="preserve">2014 kedy sa </w:t>
      </w:r>
      <w:r>
        <w:rPr>
          <w:rFonts w:cs="Times New Roman"/>
        </w:rPr>
        <w:t>americko-britská</w:t>
      </w:r>
      <w:r w:rsidRPr="00647E29">
        <w:rPr>
          <w:rFonts w:cs="Times New Roman"/>
        </w:rPr>
        <w:t xml:space="preserve"> </w:t>
      </w:r>
      <w:r>
        <w:rPr>
          <w:rFonts w:cs="Times New Roman"/>
        </w:rPr>
        <w:t>ko</w:t>
      </w:r>
      <w:r w:rsidRPr="00647E29">
        <w:rPr>
          <w:rFonts w:cs="Times New Roman"/>
        </w:rPr>
        <w:t>produkcia</w:t>
      </w:r>
      <w:r>
        <w:rPr>
          <w:rFonts w:cs="Times New Roman"/>
        </w:rPr>
        <w:t xml:space="preserve">, na čele s režisérom </w:t>
      </w:r>
      <w:proofErr w:type="spellStart"/>
      <w:r>
        <w:rPr>
          <w:rFonts w:cs="Times New Roman"/>
        </w:rPr>
        <w:t>Matthew</w:t>
      </w:r>
      <w:proofErr w:type="spellEnd"/>
      <w:r>
        <w:rPr>
          <w:rFonts w:cs="Times New Roman"/>
        </w:rPr>
        <w:t xml:space="preserve"> </w:t>
      </w:r>
      <w:proofErr w:type="spellStart"/>
      <w:r>
        <w:rPr>
          <w:rFonts w:cs="Times New Roman"/>
        </w:rPr>
        <w:t>Vaughnom</w:t>
      </w:r>
      <w:proofErr w:type="spellEnd"/>
      <w:r>
        <w:rPr>
          <w:rFonts w:cs="Times New Roman"/>
        </w:rPr>
        <w:t>,</w:t>
      </w:r>
      <w:r w:rsidRPr="00647E29">
        <w:rPr>
          <w:rFonts w:cs="Times New Roman"/>
        </w:rPr>
        <w:t xml:space="preserve"> rozhodla adaptovať komiksovú predlohu na filmové plátna a priniesť tak nového britského a </w:t>
      </w:r>
      <w:r>
        <w:rPr>
          <w:rFonts w:cs="Times New Roman"/>
        </w:rPr>
        <w:t>vhodne</w:t>
      </w:r>
      <w:r w:rsidRPr="00647E29">
        <w:rPr>
          <w:rFonts w:cs="Times New Roman"/>
        </w:rPr>
        <w:t xml:space="preserve"> oblečeného tajného agenta zo služby </w:t>
      </w:r>
      <w:proofErr w:type="spellStart"/>
      <w:r w:rsidRPr="00647E29">
        <w:rPr>
          <w:rFonts w:cs="Times New Roman"/>
        </w:rPr>
        <w:t>Kingsman</w:t>
      </w:r>
      <w:proofErr w:type="spellEnd"/>
      <w:r w:rsidRPr="00647E29">
        <w:rPr>
          <w:rFonts w:cs="Times New Roman"/>
        </w:rPr>
        <w:t xml:space="preserve">. </w:t>
      </w:r>
      <w:r>
        <w:rPr>
          <w:rFonts w:cs="Times New Roman"/>
        </w:rPr>
        <w:t xml:space="preserve">Po úspechu prvého filmu prišlo rovnako zdarné pokračovanie, čoho následkom vznikli plány na </w:t>
      </w:r>
      <w:proofErr w:type="spellStart"/>
      <w:r>
        <w:rPr>
          <w:rFonts w:cs="Times New Roman"/>
        </w:rPr>
        <w:t>prequel</w:t>
      </w:r>
      <w:proofErr w:type="spellEnd"/>
      <w:r>
        <w:rPr>
          <w:rFonts w:cs="Times New Roman"/>
        </w:rPr>
        <w:t xml:space="preserve">, ktorý si odbíja v čase písania tejto bakalárskej práce svoju premiéru v českých kinách. V budúcnosti je naplánované ešte jedno pokračovanie, čo znamená, že </w:t>
      </w:r>
      <w:proofErr w:type="spellStart"/>
      <w:r>
        <w:rPr>
          <w:rFonts w:cs="Times New Roman"/>
          <w:i/>
          <w:iCs/>
        </w:rPr>
        <w:t>Kingsman</w:t>
      </w:r>
      <w:proofErr w:type="spellEnd"/>
      <w:r>
        <w:rPr>
          <w:rFonts w:cs="Times New Roman"/>
          <w:i/>
          <w:iCs/>
        </w:rPr>
        <w:t xml:space="preserve"> </w:t>
      </w:r>
      <w:r>
        <w:rPr>
          <w:rFonts w:cs="Times New Roman"/>
        </w:rPr>
        <w:t xml:space="preserve">je už samostatná séria o britských tajných agentoch v službách jej veličenstva rovnako ako jej najznámejší predchodca. </w:t>
      </w:r>
    </w:p>
    <w:p w14:paraId="1E42D276" w14:textId="77777777" w:rsidR="005253C8" w:rsidRDefault="005253C8" w:rsidP="005253C8">
      <w:pPr>
        <w:ind w:firstLine="432"/>
        <w:rPr>
          <w:rFonts w:cs="Times New Roman"/>
        </w:rPr>
      </w:pPr>
      <w:r w:rsidRPr="00647E29">
        <w:rPr>
          <w:rFonts w:cs="Times New Roman"/>
        </w:rPr>
        <w:t xml:space="preserve">Komerčné špionážne filmy predstavujú jeden z najúspešnejších žánrov v súčasnosti. </w:t>
      </w:r>
      <w:r>
        <w:rPr>
          <w:rFonts w:cs="Times New Roman"/>
          <w:lang w:eastAsia="cs-CZ"/>
        </w:rPr>
        <w:t xml:space="preserve">Filmová </w:t>
      </w:r>
      <w:proofErr w:type="spellStart"/>
      <w:r>
        <w:rPr>
          <w:rFonts w:cs="Times New Roman"/>
          <w:lang w:eastAsia="cs-CZ"/>
        </w:rPr>
        <w:t>frančíza</w:t>
      </w:r>
      <w:proofErr w:type="spellEnd"/>
      <w:r>
        <w:rPr>
          <w:rFonts w:cs="Times New Roman"/>
          <w:lang w:eastAsia="cs-CZ"/>
        </w:rPr>
        <w:t xml:space="preserve"> o tajnom agentovi z britskej tajnej služby kedysi vyformovala špionážny žáner, avšak dnes je to skôr naopak a </w:t>
      </w:r>
      <w:proofErr w:type="spellStart"/>
      <w:r>
        <w:rPr>
          <w:rFonts w:cs="Times New Roman"/>
          <w:i/>
          <w:iCs/>
          <w:lang w:eastAsia="cs-CZ"/>
        </w:rPr>
        <w:t>Bondovky</w:t>
      </w:r>
      <w:proofErr w:type="spellEnd"/>
      <w:r>
        <w:rPr>
          <w:rFonts w:cs="Times New Roman"/>
          <w:lang w:eastAsia="cs-CZ"/>
        </w:rPr>
        <w:t xml:space="preserve"> menia svoje zabehnuté konvencie podľa moderných pravidiel a princípov. </w:t>
      </w:r>
      <w:r w:rsidRPr="00647E29">
        <w:rPr>
          <w:rFonts w:cs="Times New Roman"/>
        </w:rPr>
        <w:t xml:space="preserve">Séria </w:t>
      </w:r>
      <w:r w:rsidRPr="00647E29">
        <w:rPr>
          <w:rFonts w:cs="Times New Roman"/>
          <w:i/>
          <w:iCs/>
        </w:rPr>
        <w:t xml:space="preserve">James Bond </w:t>
      </w:r>
      <w:r w:rsidRPr="00647E29">
        <w:rPr>
          <w:rFonts w:cs="Times New Roman"/>
        </w:rPr>
        <w:t xml:space="preserve">dokáže aj po šesťdesiatich rokoch </w:t>
      </w:r>
      <w:r>
        <w:rPr>
          <w:rFonts w:cs="Times New Roman"/>
        </w:rPr>
        <w:t xml:space="preserve">a svojich dvadsiatich-štyroch filmoch </w:t>
      </w:r>
      <w:r w:rsidRPr="00647E29">
        <w:rPr>
          <w:rFonts w:cs="Times New Roman"/>
        </w:rPr>
        <w:t>prilákať do kín milióny fanúšikov</w:t>
      </w:r>
      <w:r>
        <w:rPr>
          <w:rFonts w:cs="Times New Roman"/>
        </w:rPr>
        <w:t xml:space="preserve"> a udržať si pri tom svoje zabehnuté vzory a zároveň priniesť do franšízy niečo originálne, avšak </w:t>
      </w:r>
      <w:r>
        <w:rPr>
          <w:rFonts w:cs="Times New Roman"/>
          <w:lang w:eastAsia="cs-CZ"/>
        </w:rPr>
        <w:t>60 rokov je dostatočne dlhé časové rozmedzie pre zmeny v nielen filmovom priemysle, ale aj v aktuálnej svetovej situácii a verejnej mienke spoločnosti. Pravdou je, že od 60. rokov minulého storočia prešiel svet mnohými zmenami a to najmä vďaka niekoľkým sociálnym hnutiam. Ako to už býva zvykom, aktuálne dianie a zmeny vo svete sa odrazili vo filmovom priemysle a v konečnom dôsledku sa dotkli aj tejto špionážnej filmovej série.</w:t>
      </w:r>
      <w:r>
        <w:rPr>
          <w:rFonts w:cs="Times New Roman"/>
        </w:rPr>
        <w:t xml:space="preserve"> </w:t>
      </w:r>
    </w:p>
    <w:p w14:paraId="0490B5CA" w14:textId="77777777" w:rsidR="005253C8" w:rsidRDefault="005253C8" w:rsidP="005253C8">
      <w:pPr>
        <w:ind w:firstLine="432"/>
        <w:rPr>
          <w:rFonts w:cs="Times New Roman"/>
        </w:rPr>
      </w:pPr>
      <w:r>
        <w:rPr>
          <w:rFonts w:cs="Times New Roman"/>
        </w:rPr>
        <w:t>S</w:t>
      </w:r>
      <w:r w:rsidRPr="00647E29">
        <w:rPr>
          <w:rFonts w:cs="Times New Roman"/>
        </w:rPr>
        <w:t xml:space="preserve">éria </w:t>
      </w:r>
      <w:proofErr w:type="spellStart"/>
      <w:r w:rsidRPr="00647E29">
        <w:rPr>
          <w:rFonts w:cs="Times New Roman"/>
          <w:i/>
          <w:iCs/>
        </w:rPr>
        <w:t>Kingsman</w:t>
      </w:r>
      <w:proofErr w:type="spellEnd"/>
      <w:r w:rsidRPr="00647E29">
        <w:rPr>
          <w:rFonts w:cs="Times New Roman"/>
        </w:rPr>
        <w:t xml:space="preserve">, </w:t>
      </w:r>
      <w:r>
        <w:rPr>
          <w:rFonts w:cs="Times New Roman"/>
        </w:rPr>
        <w:t xml:space="preserve">je zase na druhú stranu dôkazom, že špionážny žáner sa dá spracovať aj v prostredí udalostí súčasného sveta bez vyhroteného konfliktu medzi USA a Ruskom, s úplne novými postavami a že </w:t>
      </w:r>
      <w:r w:rsidRPr="00647E29">
        <w:rPr>
          <w:rFonts w:cs="Times New Roman"/>
        </w:rPr>
        <w:t xml:space="preserve">aj napriek tomu, že je len vo svojich začiatkoch, za </w:t>
      </w:r>
      <w:r>
        <w:rPr>
          <w:rFonts w:cs="Times New Roman"/>
        </w:rPr>
        <w:t>agentom 007</w:t>
      </w:r>
      <w:r w:rsidRPr="00647E29">
        <w:rPr>
          <w:rFonts w:cs="Times New Roman"/>
        </w:rPr>
        <w:t xml:space="preserve"> nezaostáva. Preto si myslím, že je relevantné venovať sa týmto dvom fenoménom, ktoré</w:t>
      </w:r>
      <w:r>
        <w:rPr>
          <w:rFonts w:cs="Times New Roman"/>
        </w:rPr>
        <w:t xml:space="preserve"> sa</w:t>
      </w:r>
      <w:r w:rsidRPr="00647E29">
        <w:rPr>
          <w:rFonts w:cs="Times New Roman"/>
        </w:rPr>
        <w:t xml:space="preserve"> </w:t>
      </w:r>
      <w:r>
        <w:rPr>
          <w:rFonts w:cs="Times New Roman"/>
        </w:rPr>
        <w:lastRenderedPageBreak/>
        <w:t xml:space="preserve">vzájomne ovplyvnili a inšpirovali či už skrz svoje podobnosti alebo odlišnosti viac, ako sa môže na prvý pohľad zdať. To je práve cieľ, ktorý chcem vo svojej bakalárskej práci dokázať. </w:t>
      </w:r>
    </w:p>
    <w:p w14:paraId="6EA2605B" w14:textId="77777777" w:rsidR="005253C8" w:rsidRDefault="005253C8" w:rsidP="005253C8">
      <w:pPr>
        <w:pStyle w:val="Nadpis1"/>
      </w:pPr>
      <w:bookmarkStart w:id="2" w:name="_Toc106783084"/>
      <w:r w:rsidRPr="006C4890">
        <w:lastRenderedPageBreak/>
        <w:t>Vyhodnotenie prameňov a</w:t>
      </w:r>
      <w:r>
        <w:t> </w:t>
      </w:r>
      <w:r w:rsidRPr="006C4890">
        <w:t>literatúry</w:t>
      </w:r>
      <w:bookmarkEnd w:id="2"/>
    </w:p>
    <w:p w14:paraId="66577B2B" w14:textId="77777777" w:rsidR="005253C8" w:rsidRPr="00192961" w:rsidRDefault="005253C8" w:rsidP="005253C8">
      <w:pPr>
        <w:pStyle w:val="Nadpis2"/>
      </w:pPr>
      <w:bookmarkStart w:id="3" w:name="_Toc106783085"/>
      <w:r w:rsidRPr="00192961">
        <w:t>Pramene</w:t>
      </w:r>
      <w:bookmarkEnd w:id="3"/>
    </w:p>
    <w:p w14:paraId="451D010E" w14:textId="77777777" w:rsidR="005253C8" w:rsidRDefault="005253C8" w:rsidP="005253C8">
      <w:pPr>
        <w:rPr>
          <w:rFonts w:cs="Times New Roman"/>
        </w:rPr>
      </w:pPr>
      <w:r>
        <w:rPr>
          <w:rFonts w:cs="Times New Roman"/>
        </w:rPr>
        <w:t xml:space="preserve">Pre komparatívnu analýzu týchto dvoch sérií som sa zamerala na štyri filmy zo série </w:t>
      </w:r>
      <w:r>
        <w:rPr>
          <w:rFonts w:cs="Times New Roman"/>
          <w:i/>
          <w:iCs/>
        </w:rPr>
        <w:t xml:space="preserve">James Bond </w:t>
      </w:r>
      <w:r>
        <w:rPr>
          <w:rFonts w:cs="Times New Roman"/>
        </w:rPr>
        <w:t xml:space="preserve">od roku 1995 až po rok 2002, kedy sa v titulnej roli objavil herec Pierce </w:t>
      </w:r>
      <w:proofErr w:type="spellStart"/>
      <w:r>
        <w:rPr>
          <w:rFonts w:cs="Times New Roman"/>
        </w:rPr>
        <w:t>Brosnan</w:t>
      </w:r>
      <w:proofErr w:type="spellEnd"/>
      <w:r>
        <w:rPr>
          <w:rFonts w:cs="Times New Roman"/>
        </w:rPr>
        <w:t xml:space="preserve">, keďže ide o poslednú a zároveň najmodernejšiu štvoricu filmov z tejto série, ktoré neobsahujú príbehovú nadväznosť medzi jednotlivými filmami. Zároveň tieto filmy z prelomu storočí obsahujú podobnú záberovú skladbu oproti starším </w:t>
      </w:r>
      <w:r>
        <w:rPr>
          <w:rFonts w:cs="Times New Roman"/>
          <w:i/>
          <w:iCs/>
        </w:rPr>
        <w:t xml:space="preserve">James Bond </w:t>
      </w:r>
      <w:r>
        <w:rPr>
          <w:rFonts w:cs="Times New Roman"/>
        </w:rPr>
        <w:t xml:space="preserve">filmom od 60. rokov a preto bude jednoduchšie porovnávať ich po technickej stránke s vybraným filmom zo série </w:t>
      </w:r>
      <w:proofErr w:type="spellStart"/>
      <w:r>
        <w:rPr>
          <w:rFonts w:cs="Times New Roman"/>
          <w:i/>
          <w:iCs/>
        </w:rPr>
        <w:t>Kingsman</w:t>
      </w:r>
      <w:proofErr w:type="spellEnd"/>
      <w:r>
        <w:rPr>
          <w:rFonts w:cs="Times New Roman"/>
        </w:rPr>
        <w:t xml:space="preserve">. Konkrétne filmy, ktorým sa budem venovať sú </w:t>
      </w:r>
      <w:proofErr w:type="spellStart"/>
      <w:r>
        <w:rPr>
          <w:rFonts w:cs="Times New Roman"/>
          <w:i/>
          <w:iCs/>
        </w:rPr>
        <w:t>Goldeneye</w:t>
      </w:r>
      <w:proofErr w:type="spellEnd"/>
      <w:r>
        <w:rPr>
          <w:rFonts w:cs="Times New Roman"/>
        </w:rPr>
        <w:t xml:space="preserve"> (1995), </w:t>
      </w:r>
      <w:proofErr w:type="spellStart"/>
      <w:r>
        <w:rPr>
          <w:rFonts w:cs="Times New Roman"/>
          <w:i/>
          <w:iCs/>
        </w:rPr>
        <w:t>Tomorrow</w:t>
      </w:r>
      <w:proofErr w:type="spellEnd"/>
      <w:r>
        <w:rPr>
          <w:rFonts w:cs="Times New Roman"/>
          <w:i/>
          <w:iCs/>
        </w:rPr>
        <w:t xml:space="preserve"> Never </w:t>
      </w:r>
      <w:proofErr w:type="spellStart"/>
      <w:r>
        <w:rPr>
          <w:rFonts w:cs="Times New Roman"/>
          <w:i/>
          <w:iCs/>
        </w:rPr>
        <w:t>Dies</w:t>
      </w:r>
      <w:proofErr w:type="spellEnd"/>
      <w:r>
        <w:rPr>
          <w:rFonts w:cs="Times New Roman"/>
        </w:rPr>
        <w:t xml:space="preserve"> (1997), </w:t>
      </w:r>
      <w:proofErr w:type="spellStart"/>
      <w:r>
        <w:rPr>
          <w:rFonts w:cs="Times New Roman"/>
          <w:i/>
          <w:iCs/>
        </w:rPr>
        <w:t>The</w:t>
      </w:r>
      <w:proofErr w:type="spellEnd"/>
      <w:r>
        <w:rPr>
          <w:rFonts w:cs="Times New Roman"/>
          <w:i/>
          <w:iCs/>
        </w:rPr>
        <w:t xml:space="preserve"> </w:t>
      </w:r>
      <w:proofErr w:type="spellStart"/>
      <w:r>
        <w:rPr>
          <w:rFonts w:cs="Times New Roman"/>
          <w:i/>
          <w:iCs/>
        </w:rPr>
        <w:t>World</w:t>
      </w:r>
      <w:proofErr w:type="spellEnd"/>
      <w:r>
        <w:rPr>
          <w:rFonts w:cs="Times New Roman"/>
          <w:i/>
          <w:iCs/>
        </w:rPr>
        <w:t xml:space="preserve"> </w:t>
      </w:r>
      <w:proofErr w:type="spellStart"/>
      <w:r>
        <w:rPr>
          <w:rFonts w:cs="Times New Roman"/>
          <w:i/>
          <w:iCs/>
        </w:rPr>
        <w:t>is</w:t>
      </w:r>
      <w:proofErr w:type="spellEnd"/>
      <w:r>
        <w:rPr>
          <w:rFonts w:cs="Times New Roman"/>
          <w:i/>
          <w:iCs/>
        </w:rPr>
        <w:t xml:space="preserve"> </w:t>
      </w:r>
      <w:proofErr w:type="spellStart"/>
      <w:r>
        <w:rPr>
          <w:rFonts w:cs="Times New Roman"/>
          <w:i/>
          <w:iCs/>
        </w:rPr>
        <w:t>Not</w:t>
      </w:r>
      <w:proofErr w:type="spellEnd"/>
      <w:r>
        <w:rPr>
          <w:rFonts w:cs="Times New Roman"/>
          <w:i/>
          <w:iCs/>
        </w:rPr>
        <w:t xml:space="preserve"> </w:t>
      </w:r>
      <w:proofErr w:type="spellStart"/>
      <w:r>
        <w:rPr>
          <w:rFonts w:cs="Times New Roman"/>
          <w:i/>
          <w:iCs/>
        </w:rPr>
        <w:t>Enough</w:t>
      </w:r>
      <w:proofErr w:type="spellEnd"/>
      <w:r>
        <w:rPr>
          <w:rFonts w:cs="Times New Roman"/>
        </w:rPr>
        <w:t xml:space="preserve"> (1999) a </w:t>
      </w:r>
      <w:proofErr w:type="spellStart"/>
      <w:r>
        <w:rPr>
          <w:rFonts w:cs="Times New Roman"/>
          <w:i/>
          <w:iCs/>
        </w:rPr>
        <w:t>Die</w:t>
      </w:r>
      <w:proofErr w:type="spellEnd"/>
      <w:r>
        <w:rPr>
          <w:rFonts w:cs="Times New Roman"/>
          <w:i/>
          <w:iCs/>
        </w:rPr>
        <w:t xml:space="preserve"> </w:t>
      </w:r>
      <w:proofErr w:type="spellStart"/>
      <w:r>
        <w:rPr>
          <w:rFonts w:cs="Times New Roman"/>
          <w:i/>
          <w:iCs/>
        </w:rPr>
        <w:t>Another</w:t>
      </w:r>
      <w:proofErr w:type="spellEnd"/>
      <w:r>
        <w:rPr>
          <w:rFonts w:cs="Times New Roman"/>
          <w:i/>
          <w:iCs/>
        </w:rPr>
        <w:t xml:space="preserve"> </w:t>
      </w:r>
      <w:proofErr w:type="spellStart"/>
      <w:r>
        <w:rPr>
          <w:rFonts w:cs="Times New Roman"/>
          <w:i/>
          <w:iCs/>
        </w:rPr>
        <w:t>Day</w:t>
      </w:r>
      <w:proofErr w:type="spellEnd"/>
      <w:r>
        <w:rPr>
          <w:rFonts w:cs="Times New Roman"/>
          <w:i/>
          <w:iCs/>
        </w:rPr>
        <w:t xml:space="preserve"> </w:t>
      </w:r>
      <w:r>
        <w:rPr>
          <w:rFonts w:cs="Times New Roman"/>
        </w:rPr>
        <w:t xml:space="preserve">(2002). Zo série </w:t>
      </w:r>
      <w:proofErr w:type="spellStart"/>
      <w:r>
        <w:rPr>
          <w:rFonts w:cs="Times New Roman"/>
          <w:i/>
          <w:iCs/>
        </w:rPr>
        <w:t>Kingsman</w:t>
      </w:r>
      <w:proofErr w:type="spellEnd"/>
      <w:r>
        <w:rPr>
          <w:rFonts w:cs="Times New Roman"/>
          <w:i/>
          <w:iCs/>
        </w:rPr>
        <w:t xml:space="preserve"> </w:t>
      </w:r>
      <w:r>
        <w:rPr>
          <w:rFonts w:cs="Times New Roman"/>
        </w:rPr>
        <w:t xml:space="preserve">sa zameriam najmä na v poradí druhý film – </w:t>
      </w:r>
      <w:proofErr w:type="spellStart"/>
      <w:r>
        <w:rPr>
          <w:rFonts w:cs="Times New Roman"/>
          <w:i/>
          <w:iCs/>
        </w:rPr>
        <w:t>Kingsman</w:t>
      </w:r>
      <w:proofErr w:type="spellEnd"/>
      <w:r>
        <w:rPr>
          <w:rFonts w:cs="Times New Roman"/>
          <w:i/>
          <w:iCs/>
        </w:rPr>
        <w:t xml:space="preserve">: </w:t>
      </w:r>
      <w:proofErr w:type="spellStart"/>
      <w:r>
        <w:rPr>
          <w:rFonts w:cs="Times New Roman"/>
          <w:i/>
          <w:iCs/>
        </w:rPr>
        <w:t>The</w:t>
      </w:r>
      <w:proofErr w:type="spellEnd"/>
      <w:r>
        <w:rPr>
          <w:rFonts w:cs="Times New Roman"/>
          <w:i/>
          <w:iCs/>
        </w:rPr>
        <w:t xml:space="preserve"> </w:t>
      </w:r>
      <w:proofErr w:type="spellStart"/>
      <w:r>
        <w:rPr>
          <w:rFonts w:cs="Times New Roman"/>
          <w:i/>
          <w:iCs/>
        </w:rPr>
        <w:t>Golden</w:t>
      </w:r>
      <w:proofErr w:type="spellEnd"/>
      <w:r>
        <w:rPr>
          <w:rFonts w:cs="Times New Roman"/>
          <w:i/>
          <w:iCs/>
        </w:rPr>
        <w:t xml:space="preserve"> </w:t>
      </w:r>
      <w:proofErr w:type="spellStart"/>
      <w:r>
        <w:rPr>
          <w:rFonts w:cs="Times New Roman"/>
          <w:i/>
          <w:iCs/>
        </w:rPr>
        <w:t>Circle</w:t>
      </w:r>
      <w:proofErr w:type="spellEnd"/>
      <w:r>
        <w:rPr>
          <w:rFonts w:cs="Times New Roman"/>
          <w:i/>
          <w:iCs/>
        </w:rPr>
        <w:t xml:space="preserve"> </w:t>
      </w:r>
      <w:r>
        <w:rPr>
          <w:rFonts w:cs="Times New Roman"/>
        </w:rPr>
        <w:t xml:space="preserve">(2017), pretože je po obsahovej a príbehovej stránke najviac podobný filmom zo série </w:t>
      </w:r>
      <w:r>
        <w:rPr>
          <w:rFonts w:cs="Times New Roman"/>
          <w:i/>
          <w:iCs/>
        </w:rPr>
        <w:t>James Bond</w:t>
      </w:r>
      <w:r>
        <w:rPr>
          <w:rFonts w:cs="Times New Roman"/>
        </w:rPr>
        <w:t xml:space="preserve"> a teda hlavná postava tam zastáva už plnohodnotnú pracovnú funkciu tajného agenta, rovnako ako James Bond vo všetkých, nielen vybratých, filmoch. Avšak, čerpať budem aj z prvého dielu, </w:t>
      </w:r>
      <w:proofErr w:type="spellStart"/>
      <w:r>
        <w:rPr>
          <w:rFonts w:cs="Times New Roman"/>
          <w:i/>
          <w:iCs/>
        </w:rPr>
        <w:t>Kingsman</w:t>
      </w:r>
      <w:proofErr w:type="spellEnd"/>
      <w:r>
        <w:rPr>
          <w:rFonts w:cs="Times New Roman"/>
          <w:i/>
          <w:iCs/>
        </w:rPr>
        <w:t xml:space="preserve">: </w:t>
      </w:r>
      <w:proofErr w:type="spellStart"/>
      <w:r>
        <w:rPr>
          <w:rFonts w:cs="Times New Roman"/>
          <w:i/>
          <w:iCs/>
        </w:rPr>
        <w:t>The</w:t>
      </w:r>
      <w:proofErr w:type="spellEnd"/>
      <w:r>
        <w:rPr>
          <w:rFonts w:cs="Times New Roman"/>
          <w:i/>
          <w:iCs/>
        </w:rPr>
        <w:t xml:space="preserve"> </w:t>
      </w:r>
      <w:proofErr w:type="spellStart"/>
      <w:r>
        <w:rPr>
          <w:rFonts w:cs="Times New Roman"/>
          <w:i/>
          <w:iCs/>
        </w:rPr>
        <w:t>Secret</w:t>
      </w:r>
      <w:proofErr w:type="spellEnd"/>
      <w:r>
        <w:rPr>
          <w:rFonts w:cs="Times New Roman"/>
          <w:i/>
          <w:iCs/>
        </w:rPr>
        <w:t xml:space="preserve"> </w:t>
      </w:r>
      <w:r w:rsidRPr="00C039A4">
        <w:rPr>
          <w:rFonts w:cs="Times New Roman"/>
          <w:i/>
          <w:iCs/>
        </w:rPr>
        <w:t>Service</w:t>
      </w:r>
      <w:r>
        <w:rPr>
          <w:rFonts w:cs="Times New Roman"/>
          <w:i/>
          <w:iCs/>
        </w:rPr>
        <w:t xml:space="preserve"> </w:t>
      </w:r>
      <w:r>
        <w:rPr>
          <w:rFonts w:cs="Times New Roman"/>
        </w:rPr>
        <w:t xml:space="preserve">(2014), keďže obsahuje viac narážok na staré </w:t>
      </w:r>
      <w:r>
        <w:rPr>
          <w:rFonts w:cs="Times New Roman"/>
          <w:i/>
          <w:iCs/>
        </w:rPr>
        <w:t xml:space="preserve">Bond </w:t>
      </w:r>
      <w:r>
        <w:rPr>
          <w:rFonts w:cs="Times New Roman"/>
        </w:rPr>
        <w:t xml:space="preserve">filmy než prvý diel. </w:t>
      </w:r>
      <w:r w:rsidRPr="00377508">
        <w:rPr>
          <w:rFonts w:cs="Times New Roman"/>
        </w:rPr>
        <w:t xml:space="preserve">Komparatívnou analýzou vybraných diel chcem dokázať v čom sa séria </w:t>
      </w:r>
      <w:proofErr w:type="spellStart"/>
      <w:r w:rsidRPr="00377508">
        <w:rPr>
          <w:rFonts w:cs="Times New Roman"/>
          <w:i/>
          <w:iCs/>
        </w:rPr>
        <w:t>Kingsman</w:t>
      </w:r>
      <w:proofErr w:type="spellEnd"/>
      <w:r w:rsidRPr="00377508">
        <w:rPr>
          <w:rFonts w:cs="Times New Roman"/>
          <w:i/>
          <w:iCs/>
        </w:rPr>
        <w:t xml:space="preserve"> </w:t>
      </w:r>
      <w:r w:rsidRPr="00377508">
        <w:rPr>
          <w:rFonts w:cs="Times New Roman"/>
        </w:rPr>
        <w:t xml:space="preserve">inšpirovala alebo naopak vymedzila od série </w:t>
      </w:r>
      <w:r w:rsidRPr="00377508">
        <w:rPr>
          <w:rFonts w:cs="Times New Roman"/>
          <w:i/>
          <w:iCs/>
        </w:rPr>
        <w:t>James Bond</w:t>
      </w:r>
      <w:r w:rsidRPr="00377508">
        <w:rPr>
          <w:rFonts w:cs="Times New Roman"/>
        </w:rPr>
        <w:t>; čo prebrala alebo čo na druhú stranu zmenila úplne; v ktorých sémanticko-syntaktických znakoch sú si série podobné, rovnaké alebo odlišné.</w:t>
      </w:r>
      <w:r>
        <w:rPr>
          <w:rFonts w:cs="Times New Roman"/>
        </w:rPr>
        <w:t xml:space="preserve"> Následne sa zameriam na dve hlavné postavy</w:t>
      </w:r>
      <w:r>
        <w:rPr>
          <w:rStyle w:val="Odkaznapoznmkupodiarou"/>
          <w:rFonts w:cs="Times New Roman"/>
        </w:rPr>
        <w:footnoteReference w:id="1"/>
      </w:r>
      <w:r>
        <w:rPr>
          <w:rFonts w:cs="Times New Roman"/>
        </w:rPr>
        <w:t>, na ktorých potom túto komparáciu prevediem.</w:t>
      </w:r>
    </w:p>
    <w:p w14:paraId="04BE472A" w14:textId="77777777" w:rsidR="005253C8" w:rsidRPr="00192961" w:rsidRDefault="005253C8" w:rsidP="005253C8">
      <w:pPr>
        <w:pStyle w:val="Nadpis2"/>
      </w:pPr>
      <w:bookmarkStart w:id="4" w:name="_Toc106783086"/>
      <w:r w:rsidRPr="00192961">
        <w:t>Literatúra ku špionážnemu žánru</w:t>
      </w:r>
      <w:bookmarkEnd w:id="4"/>
    </w:p>
    <w:p w14:paraId="12BCB7E7" w14:textId="77777777" w:rsidR="005253C8" w:rsidRDefault="005253C8" w:rsidP="005253C8">
      <w:pPr>
        <w:rPr>
          <w:rFonts w:cs="Times New Roman"/>
        </w:rPr>
      </w:pPr>
      <w:r w:rsidRPr="00C21CCA">
        <w:rPr>
          <w:rFonts w:cs="Times New Roman"/>
        </w:rPr>
        <w:t xml:space="preserve">Špionážny žáner existuje už niekoľko desaťročí a to najmä v literatúre fikcie. Tento fakt sa odrazil aj na hľadaní vhodnej odbornej literatúry pre moju bakalársku prácu. Zároveň to ovplyvní aj štruktúru metodológie celej práce, keďže určitá časť sémantických a syntaktických znakov bude doplnená na základe </w:t>
      </w:r>
      <w:r>
        <w:rPr>
          <w:rFonts w:cs="Times New Roman"/>
        </w:rPr>
        <w:t xml:space="preserve">analýzy </w:t>
      </w:r>
      <w:proofErr w:type="spellStart"/>
      <w:r w:rsidRPr="00C21CCA">
        <w:rPr>
          <w:rFonts w:cs="Times New Roman"/>
        </w:rPr>
        <w:t>komparovaných</w:t>
      </w:r>
      <w:proofErr w:type="spellEnd"/>
      <w:r w:rsidRPr="00C21CCA">
        <w:rPr>
          <w:rFonts w:cs="Times New Roman"/>
        </w:rPr>
        <w:t xml:space="preserve"> filmov. </w:t>
      </w:r>
      <w:r>
        <w:rPr>
          <w:rFonts w:cs="Times New Roman"/>
        </w:rPr>
        <w:t xml:space="preserve">Mnoho odborných publikácií, ktoré som počas prieskumu našla sa týkali špionážneho žánru v literatúre. Napríklad kniha </w:t>
      </w:r>
      <w:proofErr w:type="spellStart"/>
      <w:r>
        <w:rPr>
          <w:rFonts w:cs="Times New Roman"/>
          <w:i/>
          <w:iCs/>
        </w:rPr>
        <w:t>Spy</w:t>
      </w:r>
      <w:proofErr w:type="spellEnd"/>
      <w:r>
        <w:rPr>
          <w:rFonts w:cs="Times New Roman"/>
          <w:i/>
          <w:iCs/>
        </w:rPr>
        <w:t xml:space="preserve"> </w:t>
      </w:r>
      <w:proofErr w:type="spellStart"/>
      <w:r>
        <w:rPr>
          <w:rFonts w:cs="Times New Roman"/>
          <w:i/>
          <w:iCs/>
        </w:rPr>
        <w:t>Fictions</w:t>
      </w:r>
      <w:proofErr w:type="spellEnd"/>
      <w:r>
        <w:rPr>
          <w:rFonts w:cs="Times New Roman"/>
          <w:i/>
          <w:iCs/>
        </w:rPr>
        <w:t xml:space="preserve">, </w:t>
      </w:r>
      <w:proofErr w:type="spellStart"/>
      <w:r>
        <w:rPr>
          <w:rFonts w:cs="Times New Roman"/>
          <w:i/>
          <w:iCs/>
        </w:rPr>
        <w:t>Spy</w:t>
      </w:r>
      <w:proofErr w:type="spellEnd"/>
      <w:r>
        <w:rPr>
          <w:rFonts w:cs="Times New Roman"/>
          <w:i/>
          <w:iCs/>
        </w:rPr>
        <w:t xml:space="preserve"> </w:t>
      </w:r>
      <w:proofErr w:type="spellStart"/>
      <w:r>
        <w:rPr>
          <w:rFonts w:cs="Times New Roman"/>
          <w:i/>
          <w:iCs/>
        </w:rPr>
        <w:t>Films</w:t>
      </w:r>
      <w:proofErr w:type="spellEnd"/>
      <w:r>
        <w:rPr>
          <w:rFonts w:cs="Times New Roman"/>
          <w:i/>
          <w:iCs/>
        </w:rPr>
        <w:t xml:space="preserve"> and </w:t>
      </w:r>
      <w:proofErr w:type="spellStart"/>
      <w:r>
        <w:rPr>
          <w:rFonts w:cs="Times New Roman"/>
          <w:i/>
          <w:iCs/>
        </w:rPr>
        <w:t>Real</w:t>
      </w:r>
      <w:proofErr w:type="spellEnd"/>
      <w:r>
        <w:rPr>
          <w:rFonts w:cs="Times New Roman"/>
          <w:i/>
          <w:iCs/>
        </w:rPr>
        <w:t xml:space="preserve"> </w:t>
      </w:r>
      <w:proofErr w:type="spellStart"/>
      <w:r>
        <w:rPr>
          <w:rFonts w:cs="Times New Roman"/>
          <w:i/>
          <w:iCs/>
        </w:rPr>
        <w:t>Intelligence</w:t>
      </w:r>
      <w:proofErr w:type="spellEnd"/>
      <w:r>
        <w:rPr>
          <w:rFonts w:cs="Times New Roman"/>
        </w:rPr>
        <w:t xml:space="preserve">, či článok od </w:t>
      </w:r>
      <w:proofErr w:type="spellStart"/>
      <w:r>
        <w:rPr>
          <w:rFonts w:cs="Times New Roman"/>
        </w:rPr>
        <w:t>Ericy</w:t>
      </w:r>
      <w:proofErr w:type="spellEnd"/>
      <w:r>
        <w:rPr>
          <w:rFonts w:cs="Times New Roman"/>
        </w:rPr>
        <w:t xml:space="preserve"> </w:t>
      </w:r>
      <w:proofErr w:type="spellStart"/>
      <w:r>
        <w:rPr>
          <w:rFonts w:cs="Times New Roman"/>
        </w:rPr>
        <w:t>Goode</w:t>
      </w:r>
      <w:proofErr w:type="spellEnd"/>
      <w:r>
        <w:rPr>
          <w:rFonts w:cs="Times New Roman"/>
        </w:rPr>
        <w:t xml:space="preserve">, </w:t>
      </w:r>
      <w:proofErr w:type="spellStart"/>
      <w:r>
        <w:rPr>
          <w:rFonts w:cs="Times New Roman"/>
          <w:i/>
          <w:iCs/>
        </w:rPr>
        <w:t>The</w:t>
      </w:r>
      <w:proofErr w:type="spellEnd"/>
      <w:r>
        <w:rPr>
          <w:rFonts w:cs="Times New Roman"/>
          <w:i/>
          <w:iCs/>
        </w:rPr>
        <w:t xml:space="preserve"> </w:t>
      </w:r>
      <w:proofErr w:type="spellStart"/>
      <w:r>
        <w:rPr>
          <w:rFonts w:cs="Times New Roman"/>
          <w:i/>
          <w:iCs/>
        </w:rPr>
        <w:t>Nation</w:t>
      </w:r>
      <w:proofErr w:type="spellEnd"/>
      <w:r>
        <w:rPr>
          <w:rFonts w:cs="Times New Roman"/>
          <w:i/>
          <w:iCs/>
        </w:rPr>
        <w:t xml:space="preserve">: </w:t>
      </w:r>
      <w:r>
        <w:rPr>
          <w:rFonts w:cs="Times New Roman"/>
          <w:i/>
          <w:iCs/>
        </w:rPr>
        <w:lastRenderedPageBreak/>
        <w:t xml:space="preserve">Love and </w:t>
      </w:r>
      <w:proofErr w:type="spellStart"/>
      <w:r>
        <w:rPr>
          <w:rFonts w:cs="Times New Roman"/>
          <w:i/>
          <w:iCs/>
        </w:rPr>
        <w:t>Betrayal</w:t>
      </w:r>
      <w:proofErr w:type="spellEnd"/>
      <w:r>
        <w:rPr>
          <w:rFonts w:cs="Times New Roman"/>
          <w:i/>
          <w:iCs/>
        </w:rPr>
        <w:t xml:space="preserve">; </w:t>
      </w:r>
      <w:proofErr w:type="spellStart"/>
      <w:r>
        <w:rPr>
          <w:rFonts w:cs="Times New Roman"/>
          <w:i/>
          <w:iCs/>
        </w:rPr>
        <w:t>The</w:t>
      </w:r>
      <w:proofErr w:type="spellEnd"/>
      <w:r>
        <w:rPr>
          <w:rFonts w:cs="Times New Roman"/>
          <w:i/>
          <w:iCs/>
        </w:rPr>
        <w:t xml:space="preserve"> </w:t>
      </w:r>
      <w:proofErr w:type="spellStart"/>
      <w:r>
        <w:rPr>
          <w:rFonts w:cs="Times New Roman"/>
          <w:i/>
          <w:iCs/>
        </w:rPr>
        <w:t>Making</w:t>
      </w:r>
      <w:proofErr w:type="spellEnd"/>
      <w:r>
        <w:rPr>
          <w:rFonts w:cs="Times New Roman"/>
          <w:i/>
          <w:iCs/>
        </w:rPr>
        <w:t xml:space="preserve"> of a </w:t>
      </w:r>
      <w:proofErr w:type="spellStart"/>
      <w:r>
        <w:rPr>
          <w:rFonts w:cs="Times New Roman"/>
          <w:i/>
          <w:iCs/>
        </w:rPr>
        <w:t>Spy</w:t>
      </w:r>
      <w:proofErr w:type="spellEnd"/>
      <w:r>
        <w:rPr>
          <w:rFonts w:cs="Times New Roman"/>
        </w:rPr>
        <w:t xml:space="preserve">. Výtlačok knihy Johna </w:t>
      </w:r>
      <w:proofErr w:type="spellStart"/>
      <w:r>
        <w:rPr>
          <w:rFonts w:cs="Times New Roman"/>
        </w:rPr>
        <w:t>Scaggsa</w:t>
      </w:r>
      <w:proofErr w:type="spellEnd"/>
      <w:r>
        <w:rPr>
          <w:rFonts w:cs="Times New Roman"/>
        </w:rPr>
        <w:t xml:space="preserve">, </w:t>
      </w:r>
      <w:proofErr w:type="spellStart"/>
      <w:r>
        <w:rPr>
          <w:rFonts w:cs="Times New Roman"/>
          <w:i/>
          <w:iCs/>
        </w:rPr>
        <w:t>Crime</w:t>
      </w:r>
      <w:proofErr w:type="spellEnd"/>
      <w:r>
        <w:rPr>
          <w:rFonts w:cs="Times New Roman"/>
          <w:i/>
          <w:iCs/>
        </w:rPr>
        <w:t xml:space="preserve"> </w:t>
      </w:r>
      <w:proofErr w:type="spellStart"/>
      <w:r w:rsidRPr="00985AF0">
        <w:rPr>
          <w:rFonts w:cs="Times New Roman"/>
          <w:i/>
          <w:iCs/>
        </w:rPr>
        <w:t>Fiction</w:t>
      </w:r>
      <w:proofErr w:type="spellEnd"/>
      <w:r>
        <w:rPr>
          <w:rFonts w:cs="Times New Roman"/>
          <w:i/>
          <w:iCs/>
        </w:rPr>
        <w:t xml:space="preserve">, </w:t>
      </w:r>
      <w:r>
        <w:rPr>
          <w:rFonts w:cs="Times New Roman"/>
        </w:rPr>
        <w:t xml:space="preserve">uvádza špionážny žáner naprieč všetkými formami, v akých sa vyskytuje v populárnej kultúre a vyčleňuje jeho všeobecnú históriu. </w:t>
      </w:r>
      <w:r w:rsidRPr="00C171B4">
        <w:rPr>
          <w:rFonts w:cs="Times New Roman"/>
        </w:rPr>
        <w:t>Našťastie</w:t>
      </w:r>
      <w:r w:rsidRPr="00C21CCA">
        <w:rPr>
          <w:rFonts w:cs="Times New Roman"/>
        </w:rPr>
        <w:t>, sú niektoré sémantick</w:t>
      </w:r>
      <w:r>
        <w:rPr>
          <w:rFonts w:cs="Times New Roman"/>
        </w:rPr>
        <w:t>o-syntaktické</w:t>
      </w:r>
      <w:r w:rsidRPr="00C21CCA">
        <w:rPr>
          <w:rFonts w:cs="Times New Roman"/>
        </w:rPr>
        <w:t xml:space="preserve"> prvky uplatniteľné v interdisciplinárnom rozmedzí a tak je možné </w:t>
      </w:r>
      <w:r>
        <w:rPr>
          <w:rFonts w:cs="Times New Roman"/>
        </w:rPr>
        <w:t>použiť</w:t>
      </w:r>
      <w:r w:rsidRPr="00C21CCA">
        <w:rPr>
          <w:rFonts w:cs="Times New Roman"/>
        </w:rPr>
        <w:t xml:space="preserve"> ich ako v literatúre tak aj v audio-vizuálnych médiách</w:t>
      </w:r>
      <w:r>
        <w:rPr>
          <w:rFonts w:cs="Times New Roman"/>
        </w:rPr>
        <w:t xml:space="preserve"> akým je filmová séria </w:t>
      </w:r>
      <w:r>
        <w:rPr>
          <w:rFonts w:cs="Times New Roman"/>
          <w:i/>
          <w:iCs/>
        </w:rPr>
        <w:t>James Bond</w:t>
      </w:r>
      <w:r w:rsidRPr="00C21CCA">
        <w:rPr>
          <w:rFonts w:cs="Times New Roman"/>
        </w:rPr>
        <w:t xml:space="preserve">. Veľmi nápomocná bola v tomto prípade publikácia </w:t>
      </w:r>
      <w:proofErr w:type="spellStart"/>
      <w:r w:rsidRPr="00C21CCA">
        <w:rPr>
          <w:rFonts w:cs="Times New Roman"/>
        </w:rPr>
        <w:t>Allana</w:t>
      </w:r>
      <w:proofErr w:type="spellEnd"/>
      <w:r w:rsidRPr="00C21CCA">
        <w:rPr>
          <w:rFonts w:cs="Times New Roman"/>
        </w:rPr>
        <w:t xml:space="preserve"> </w:t>
      </w:r>
      <w:proofErr w:type="spellStart"/>
      <w:r w:rsidRPr="00C21CCA">
        <w:rPr>
          <w:rFonts w:cs="Times New Roman"/>
        </w:rPr>
        <w:t>Hepburna</w:t>
      </w:r>
      <w:proofErr w:type="spellEnd"/>
      <w:r w:rsidRPr="00C21CCA">
        <w:rPr>
          <w:rFonts w:cs="Times New Roman"/>
        </w:rPr>
        <w:t xml:space="preserve"> </w:t>
      </w:r>
      <w:r w:rsidRPr="00C21CCA">
        <w:rPr>
          <w:rFonts w:cs="Times New Roman"/>
          <w:i/>
          <w:iCs/>
          <w:lang w:val="en-GB"/>
        </w:rPr>
        <w:t>Intrigue: Espionage and culture</w:t>
      </w:r>
      <w:r w:rsidRPr="00C21CCA">
        <w:rPr>
          <w:rFonts w:cs="Times New Roman"/>
        </w:rPr>
        <w:t>, v ktorej autor na príklade hneď niekoľkých literárnych špionážnych diel</w:t>
      </w:r>
      <w:r>
        <w:rPr>
          <w:rFonts w:cs="Times New Roman"/>
        </w:rPr>
        <w:t>,</w:t>
      </w:r>
      <w:r w:rsidRPr="00C21CCA">
        <w:rPr>
          <w:rFonts w:cs="Times New Roman"/>
        </w:rPr>
        <w:t xml:space="preserve"> ako napríklad románoch Roberta </w:t>
      </w:r>
      <w:proofErr w:type="spellStart"/>
      <w:r w:rsidRPr="00C21CCA">
        <w:rPr>
          <w:rFonts w:cs="Times New Roman"/>
        </w:rPr>
        <w:t>Ludluma</w:t>
      </w:r>
      <w:proofErr w:type="spellEnd"/>
      <w:r w:rsidRPr="00C21CCA">
        <w:rPr>
          <w:rFonts w:cs="Times New Roman"/>
        </w:rPr>
        <w:t xml:space="preserve"> či už spomínaného </w:t>
      </w:r>
      <w:proofErr w:type="spellStart"/>
      <w:r w:rsidRPr="00C21CCA">
        <w:rPr>
          <w:rFonts w:cs="Times New Roman"/>
        </w:rPr>
        <w:t>Iana</w:t>
      </w:r>
      <w:proofErr w:type="spellEnd"/>
      <w:r w:rsidRPr="00C21CCA">
        <w:rPr>
          <w:rFonts w:cs="Times New Roman"/>
        </w:rPr>
        <w:t xml:space="preserve"> </w:t>
      </w:r>
      <w:proofErr w:type="spellStart"/>
      <w:r w:rsidRPr="00C21CCA">
        <w:rPr>
          <w:rFonts w:cs="Times New Roman"/>
        </w:rPr>
        <w:t>Fleminga</w:t>
      </w:r>
      <w:proofErr w:type="spellEnd"/>
      <w:r>
        <w:rPr>
          <w:rFonts w:cs="Times New Roman"/>
        </w:rPr>
        <w:t>,</w:t>
      </w:r>
      <w:r w:rsidRPr="00C21CCA">
        <w:rPr>
          <w:rFonts w:cs="Times New Roman"/>
        </w:rPr>
        <w:t xml:space="preserve"> vysvetľuje a vyberá všeobecnejšie charakteristické sémantické vlastnosti hlavného protagonistu – špióna</w:t>
      </w:r>
      <w:r>
        <w:rPr>
          <w:rFonts w:cs="Times New Roman"/>
        </w:rPr>
        <w:t>. V nasledujúcich odstavcoch spomínané vlastnosti predstavím.</w:t>
      </w:r>
    </w:p>
    <w:p w14:paraId="6CE7E1BF" w14:textId="38806431" w:rsidR="005253C8" w:rsidRPr="00C21CCA" w:rsidRDefault="005253C8" w:rsidP="005253C8">
      <w:pPr>
        <w:ind w:firstLine="708"/>
        <w:rPr>
          <w:rFonts w:cs="Times New Roman"/>
        </w:rPr>
      </w:pPr>
      <w:r w:rsidRPr="00C21CCA">
        <w:rPr>
          <w:rFonts w:cs="Times New Roman"/>
        </w:rPr>
        <w:t xml:space="preserve">Autor prichádza s tvrdením, že väčšina špiónskych postáv pozostáva z mužského pohlavia resp. špión je percentuálne viac mužské zamestnanie ako ženské. Nevylučuje však ani prítomnosť ženských špiónok, avšak, všetko čo tvrdí vo svojej publikácií vzťahuje, ak nie je povedané inak, na mužských špiónov. Jeden z charakteristických semiotických znakov postavy špióna je samotné jeho zamestnanie. </w:t>
      </w:r>
      <w:r>
        <w:rPr>
          <w:rFonts w:cs="Times New Roman"/>
        </w:rPr>
        <w:t>„</w:t>
      </w:r>
      <w:r w:rsidRPr="00C21CCA">
        <w:rPr>
          <w:rFonts w:cs="Times New Roman"/>
        </w:rPr>
        <w:t>Väčšinou pracuje pre vládou zriadenú agentúru pre zhromažďovanie vojenských a politických informácií najmä vo veci štátnej bezpečnosti, ktorej názov pozostáva z akronymu, ako napríklad CIA, MI6 alebo KGB.</w:t>
      </w:r>
      <w:r>
        <w:rPr>
          <w:rFonts w:cs="Times New Roman"/>
        </w:rPr>
        <w:t>“</w:t>
      </w:r>
      <w:r>
        <w:rPr>
          <w:rStyle w:val="Odkaznapoznmkupodiarou"/>
          <w:rFonts w:cs="Times New Roman"/>
        </w:rPr>
        <w:footnoteReference w:id="2"/>
      </w:r>
      <w:r w:rsidRPr="00C21CCA">
        <w:rPr>
          <w:rFonts w:cs="Times New Roman"/>
        </w:rPr>
        <w:t xml:space="preserve"> </w:t>
      </w:r>
      <w:r>
        <w:rPr>
          <w:rFonts w:cs="Times New Roman"/>
        </w:rPr>
        <w:t>„</w:t>
      </w:r>
      <w:r w:rsidRPr="00C21CCA">
        <w:rPr>
          <w:rFonts w:cs="Times New Roman"/>
        </w:rPr>
        <w:t>Následne je mu touto agentúrou pridelená druhá identita, ktorá, rovnako ako autenticita záväzkov špióna, jeho činov a vlastností, môže byť veľmi rýchlo irelevantná vzhľadom k jeho zamestnaniu</w:t>
      </w:r>
      <w:r>
        <w:rPr>
          <w:rFonts w:cs="Times New Roman"/>
        </w:rPr>
        <w:t>.“</w:t>
      </w:r>
      <w:r>
        <w:rPr>
          <w:rStyle w:val="Odkaznapoznmkupodiarou"/>
          <w:rFonts w:cs="Times New Roman"/>
        </w:rPr>
        <w:footnoteReference w:id="3"/>
      </w:r>
      <w:r w:rsidRPr="00C21CCA">
        <w:rPr>
          <w:rFonts w:cs="Times New Roman"/>
        </w:rPr>
        <w:t xml:space="preserve"> V praxi to môže znamenať, že špión dostane kód alebo prezývku</w:t>
      </w:r>
      <w:r w:rsidR="00F20DF9">
        <w:rPr>
          <w:rFonts w:cs="Times New Roman"/>
        </w:rPr>
        <w:t>,</w:t>
      </w:r>
      <w:r w:rsidRPr="00C21CCA">
        <w:rPr>
          <w:rFonts w:cs="Times New Roman"/>
        </w:rPr>
        <w:t xml:space="preserve"> pod ktorou je známy</w:t>
      </w:r>
      <w:r w:rsidR="006B4E41">
        <w:rPr>
          <w:rFonts w:cs="Times New Roman"/>
        </w:rPr>
        <w:t>,</w:t>
      </w:r>
      <w:r w:rsidRPr="00C21CCA">
        <w:rPr>
          <w:rFonts w:cs="Times New Roman"/>
        </w:rPr>
        <w:t xml:space="preserve"> ale nikto nepozná jeho pravú identitu. Avšak, niektoré súčasné filmové </w:t>
      </w:r>
      <w:proofErr w:type="spellStart"/>
      <w:r w:rsidRPr="00C21CCA">
        <w:rPr>
          <w:rFonts w:cs="Times New Roman"/>
        </w:rPr>
        <w:t>frančízy</w:t>
      </w:r>
      <w:proofErr w:type="spellEnd"/>
      <w:r w:rsidRPr="00C21CCA">
        <w:rPr>
          <w:rFonts w:cs="Times New Roman"/>
        </w:rPr>
        <w:t xml:space="preserve"> ako napríklad </w:t>
      </w:r>
      <w:proofErr w:type="spellStart"/>
      <w:r w:rsidRPr="00C21CCA">
        <w:rPr>
          <w:rFonts w:cs="Times New Roman"/>
          <w:i/>
          <w:iCs/>
        </w:rPr>
        <w:t>Mission</w:t>
      </w:r>
      <w:proofErr w:type="spellEnd"/>
      <w:r>
        <w:rPr>
          <w:rFonts w:cs="Times New Roman"/>
          <w:i/>
          <w:iCs/>
        </w:rPr>
        <w:t>:</w:t>
      </w:r>
      <w:r w:rsidRPr="00C21CCA">
        <w:rPr>
          <w:rFonts w:cs="Times New Roman"/>
          <w:i/>
          <w:iCs/>
        </w:rPr>
        <w:t xml:space="preserve"> </w:t>
      </w:r>
      <w:proofErr w:type="spellStart"/>
      <w:r w:rsidRPr="00C21CCA">
        <w:rPr>
          <w:rFonts w:cs="Times New Roman"/>
          <w:i/>
          <w:iCs/>
        </w:rPr>
        <w:t>Impossible</w:t>
      </w:r>
      <w:proofErr w:type="spellEnd"/>
      <w:r w:rsidRPr="00C21CCA">
        <w:rPr>
          <w:rFonts w:cs="Times New Roman"/>
        </w:rPr>
        <w:t xml:space="preserve"> (1996</w:t>
      </w:r>
      <w:r w:rsidR="003D369E">
        <w:rPr>
          <w:rFonts w:cs="Times New Roman"/>
        </w:rPr>
        <w:t>)</w:t>
      </w:r>
      <w:r w:rsidRPr="00C21CCA">
        <w:rPr>
          <w:rFonts w:cs="Times New Roman"/>
          <w:i/>
          <w:iCs/>
        </w:rPr>
        <w:t xml:space="preserve"> </w:t>
      </w:r>
      <w:r w:rsidRPr="00C21CCA">
        <w:rPr>
          <w:rFonts w:cs="Times New Roman"/>
        </w:rPr>
        <w:t xml:space="preserve">boli schopné zájsť až do systému tajných identít skrz umelo vytvorené masky ľudí. </w:t>
      </w:r>
    </w:p>
    <w:p w14:paraId="16CC4B82" w14:textId="0EF1A79F" w:rsidR="005253C8" w:rsidRDefault="005253C8" w:rsidP="005253C8">
      <w:pPr>
        <w:ind w:firstLine="708"/>
        <w:rPr>
          <w:rFonts w:cs="Times New Roman"/>
        </w:rPr>
      </w:pPr>
      <w:r w:rsidRPr="00C21CCA">
        <w:rPr>
          <w:rFonts w:cs="Times New Roman"/>
        </w:rPr>
        <w:t>Aby mohol špión ľahšie zapadnúť do prostredia, v ktorom m</w:t>
      </w:r>
      <w:r>
        <w:rPr>
          <w:rFonts w:cs="Times New Roman"/>
        </w:rPr>
        <w:t xml:space="preserve">á </w:t>
      </w:r>
      <w:r w:rsidRPr="00C21CCA">
        <w:rPr>
          <w:rFonts w:cs="Times New Roman"/>
        </w:rPr>
        <w:t>vykonávať svoju prácu, musí mať na to dostatok ako fyzických</w:t>
      </w:r>
      <w:r w:rsidR="006B4E41">
        <w:rPr>
          <w:rFonts w:cs="Times New Roman"/>
        </w:rPr>
        <w:t>,</w:t>
      </w:r>
      <w:r w:rsidRPr="00C21CCA">
        <w:rPr>
          <w:rFonts w:cs="Times New Roman"/>
        </w:rPr>
        <w:t xml:space="preserve"> tak aj inteligentných predpokladov. </w:t>
      </w:r>
      <w:r>
        <w:rPr>
          <w:rFonts w:cs="Times New Roman"/>
        </w:rPr>
        <w:t>„</w:t>
      </w:r>
      <w:r w:rsidRPr="00C21CCA">
        <w:rPr>
          <w:rFonts w:cs="Times New Roman"/>
        </w:rPr>
        <w:t>Nadštandardná znalosť cudzích jazykov</w:t>
      </w:r>
      <w:r>
        <w:rPr>
          <w:rFonts w:cs="Times New Roman"/>
        </w:rPr>
        <w:t xml:space="preserve"> patrí k postave</w:t>
      </w:r>
      <w:r w:rsidRPr="00C21CCA">
        <w:rPr>
          <w:rFonts w:cs="Times New Roman"/>
        </w:rPr>
        <w:t xml:space="preserve"> špióna</w:t>
      </w:r>
      <w:r>
        <w:rPr>
          <w:rFonts w:cs="Times New Roman"/>
        </w:rPr>
        <w:t>,“</w:t>
      </w:r>
      <w:r>
        <w:rPr>
          <w:rStyle w:val="Odkaznapoznmkupodiarou"/>
          <w:rFonts w:cs="Times New Roman"/>
        </w:rPr>
        <w:footnoteReference w:id="4"/>
      </w:r>
      <w:r>
        <w:rPr>
          <w:rFonts w:cs="Times New Roman"/>
        </w:rPr>
        <w:t xml:space="preserve"> keďže sa vyskytuje väčšinu svojho pracovného času v zahraničí. Fyzické zdatnosti sú zase nápomocné v akčných sekvenciách, keď špiónom </w:t>
      </w:r>
      <w:r w:rsidR="006B4E41">
        <w:rPr>
          <w:rFonts w:cs="Times New Roman"/>
        </w:rPr>
        <w:t>hľadaná</w:t>
      </w:r>
      <w:r>
        <w:rPr>
          <w:rFonts w:cs="Times New Roman"/>
        </w:rPr>
        <w:t xml:space="preserve"> osoba začne utekať alebo dôjde na boj, či už zblízka alebo na diaľku. V konfrontácií zblízka sa to rozdeľuje na dva možné verdikty, ktorým hlavným faktorom je </w:t>
      </w:r>
      <w:r>
        <w:rPr>
          <w:rFonts w:cs="Times New Roman"/>
        </w:rPr>
        <w:lastRenderedPageBreak/>
        <w:t xml:space="preserve">pohlavie danej druhej osoby. Špecifický vzťah špióna k ženám sa najmä kvôli výskytu v starších filmoch a literárnych dielach, stal samostatným sémanticko-syntaktickým prvkom. </w:t>
      </w:r>
    </w:p>
    <w:p w14:paraId="36797C17" w14:textId="67B82832" w:rsidR="005253C8" w:rsidRDefault="005253C8" w:rsidP="005253C8">
      <w:pPr>
        <w:ind w:firstLine="708"/>
        <w:rPr>
          <w:rFonts w:cs="Times New Roman"/>
        </w:rPr>
      </w:pPr>
      <w:r>
        <w:rPr>
          <w:rFonts w:cs="Times New Roman"/>
        </w:rPr>
        <w:t xml:space="preserve">Ak dôjde na konfrontáciu s rovnakým pohlavím, špión sa môže spoľahnúť na vlastné fyzické úkony alebo na technologické vymoženosti od svojej zamestnávajúcej agentúry. Tieto zariadenia slúžia v špionážnom žánri ako „podpora jeho </w:t>
      </w:r>
      <w:proofErr w:type="spellStart"/>
      <w:r>
        <w:rPr>
          <w:rFonts w:cs="Times New Roman"/>
        </w:rPr>
        <w:t>nezastaviteľnosti</w:t>
      </w:r>
      <w:proofErr w:type="spellEnd"/>
      <w:r>
        <w:rPr>
          <w:rFonts w:cs="Times New Roman"/>
        </w:rPr>
        <w:t>.“</w:t>
      </w:r>
      <w:r w:rsidRPr="00D26D8E">
        <w:rPr>
          <w:rStyle w:val="Odkaznapoznmkupodiarou"/>
          <w:rFonts w:cs="Times New Roman"/>
        </w:rPr>
        <w:t xml:space="preserve"> </w:t>
      </w:r>
      <w:r>
        <w:rPr>
          <w:rStyle w:val="Odkaznapoznmkupodiarou"/>
          <w:rFonts w:cs="Times New Roman"/>
        </w:rPr>
        <w:footnoteReference w:id="5"/>
      </w:r>
      <w:r>
        <w:rPr>
          <w:rFonts w:cs="Times New Roman"/>
        </w:rPr>
        <w:t xml:space="preserve"> Najviac bežným vybavením je obyčajná zbraň, ale popri nej používa aj prístroje každodenného využitia – telefón a fotoaparát. Avšak, špecialita tohto žánru spočíva v chytrejších, menej dostupných až dokonca nedostupných, zariadení, ktoré môžu vybaviť hlavného protagonistu nevšednými, nadľudskými schopnosťami</w:t>
      </w:r>
      <w:r w:rsidR="00D1089B">
        <w:rPr>
          <w:rFonts w:cs="Times New Roman"/>
        </w:rPr>
        <w:t>,</w:t>
      </w:r>
      <w:r>
        <w:rPr>
          <w:rFonts w:cs="Times New Roman"/>
        </w:rPr>
        <w:t xml:space="preserve"> akým je napríklad „vylepšenie zmyslov či pohybových schopností (infračervené okuliare, okuliare na nočné videnie, vystreľovacie háky, miniatúrne pištole, explodujúce perá, vylepšené dopravné prostriedky, atď.).“</w:t>
      </w:r>
      <w:r>
        <w:rPr>
          <w:rStyle w:val="Odkaznapoznmkupodiarou"/>
          <w:rFonts w:cs="Times New Roman"/>
        </w:rPr>
        <w:footnoteReference w:id="6"/>
      </w:r>
      <w:r>
        <w:rPr>
          <w:rFonts w:cs="Times New Roman"/>
        </w:rPr>
        <w:t xml:space="preserve"> Technológia hrá v špionážnych filmoch dôležitú úlohu, najmä v momentoch, keď od nej závisí život či smrť hlavnej či zápornej postavy. </w:t>
      </w:r>
    </w:p>
    <w:p w14:paraId="6D9A4B3B" w14:textId="07EAFB76" w:rsidR="005253C8" w:rsidRDefault="005253C8" w:rsidP="005253C8">
      <w:pPr>
        <w:ind w:firstLine="708"/>
        <w:rPr>
          <w:rFonts w:cs="Times New Roman"/>
        </w:rPr>
      </w:pPr>
      <w:r>
        <w:rPr>
          <w:rFonts w:cs="Times New Roman"/>
        </w:rPr>
        <w:t>Naratívny vzorec špionážnych filmov vo všeobecnosti spočíva predstavení globálneho problému, ktorý sa dostane do povedomia agentúry, pre ktorú pracuje hlavný protagonista. Tá ho následne vyšle do terénu</w:t>
      </w:r>
      <w:r w:rsidR="00D1089B">
        <w:rPr>
          <w:rFonts w:cs="Times New Roman"/>
        </w:rPr>
        <w:t>,</w:t>
      </w:r>
      <w:r>
        <w:rPr>
          <w:rFonts w:cs="Times New Roman"/>
        </w:rPr>
        <w:t xml:space="preserve"> aby zistil všetky nejasné informácie a na ich základe splnil svoju zadanú úlohu a zastavil narušenie mieru alebo spoločenského života ako takého. Na ceste za informáciami, špióna postretne niekoľko nečakaných nepríjemných situácií, kvôli ktorým sa honba za informáciami predĺži; zároveň na tejto ceste spozná dôležité a aj menej dôležité postavy, ktoré ho nakoniec s malou pomocou dovedú k hlavnému antagonistovi. Aj keď sa po ceste stretne so spomínanými prekážkami, ktoré vyústia do akčných scén v podobe naháňačiek dopravných prostriedkov (najčastejšie autá, ale môže ísť aj o lode, lietadlá, či dokonca ponorky) alebo prestreliek, najočakávanejší je finálny konflikt medzi špión</w:t>
      </w:r>
      <w:r w:rsidR="00D1089B">
        <w:rPr>
          <w:rFonts w:cs="Times New Roman"/>
        </w:rPr>
        <w:t>om</w:t>
      </w:r>
      <w:r>
        <w:rPr>
          <w:rFonts w:cs="Times New Roman"/>
        </w:rPr>
        <w:t xml:space="preserve"> protagonistom a </w:t>
      </w:r>
      <w:r w:rsidR="00D1089B">
        <w:rPr>
          <w:rFonts w:cs="Times New Roman"/>
        </w:rPr>
        <w:t>antagonistom</w:t>
      </w:r>
      <w:r>
        <w:rPr>
          <w:rFonts w:cs="Times New Roman"/>
        </w:rPr>
        <w:t>, proti ktorému stojí počas celého filmu. Finálny súboj býva zväčša trochu osobnejší, keďže všetko dianie, čo sa doteraz stalo od začiatku filmu smerovalo práve k tomuto jedinému momentu. Medzi špeciálne vybavenie, ktoré je v týchto súbojoch použité patrí najmä pištoľ alebo nôž, či prípadne len holé päste oboch postáv. Strihová a záberová skladba je prispôsobená tejto blízkosti a spočíva v detail</w:t>
      </w:r>
      <w:r w:rsidR="00544EDF">
        <w:rPr>
          <w:rFonts w:cs="Times New Roman"/>
        </w:rPr>
        <w:t>ných</w:t>
      </w:r>
      <w:r>
        <w:rPr>
          <w:rFonts w:cs="Times New Roman"/>
        </w:rPr>
        <w:t xml:space="preserve"> a</w:t>
      </w:r>
      <w:r w:rsidR="00544EDF">
        <w:rPr>
          <w:rFonts w:cs="Times New Roman"/>
        </w:rPr>
        <w:t> </w:t>
      </w:r>
      <w:proofErr w:type="spellStart"/>
      <w:r>
        <w:rPr>
          <w:rFonts w:cs="Times New Roman"/>
        </w:rPr>
        <w:t>polodetail</w:t>
      </w:r>
      <w:r w:rsidR="00544EDF">
        <w:rPr>
          <w:rFonts w:cs="Times New Roman"/>
        </w:rPr>
        <w:t>ných</w:t>
      </w:r>
      <w:proofErr w:type="spellEnd"/>
      <w:r w:rsidR="00544EDF">
        <w:rPr>
          <w:rFonts w:cs="Times New Roman"/>
        </w:rPr>
        <w:t xml:space="preserve"> záberoch</w:t>
      </w:r>
      <w:r>
        <w:rPr>
          <w:rFonts w:cs="Times New Roman"/>
        </w:rPr>
        <w:t xml:space="preserve">. Naratívna linka a divákom podávané informácie sú počas väčšiny filmu interpretované formou obmedzenej </w:t>
      </w:r>
      <w:proofErr w:type="spellStart"/>
      <w:r>
        <w:rPr>
          <w:rFonts w:cs="Times New Roman"/>
        </w:rPr>
        <w:t>narácie</w:t>
      </w:r>
      <w:proofErr w:type="spellEnd"/>
      <w:r>
        <w:rPr>
          <w:rFonts w:cs="Times New Roman"/>
        </w:rPr>
        <w:t xml:space="preserve"> naviazanej na hlavnú postavu. Avšak, pre pochopenie celého problému je tento spôsob prerušovaný neobmedzenou </w:t>
      </w:r>
      <w:proofErr w:type="spellStart"/>
      <w:r>
        <w:rPr>
          <w:rFonts w:cs="Times New Roman"/>
        </w:rPr>
        <w:t>naráciou</w:t>
      </w:r>
      <w:proofErr w:type="spellEnd"/>
      <w:r>
        <w:rPr>
          <w:rFonts w:cs="Times New Roman"/>
        </w:rPr>
        <w:t>, väčšinou ukázaním toho</w:t>
      </w:r>
      <w:r w:rsidR="00544EDF">
        <w:rPr>
          <w:rFonts w:cs="Times New Roman"/>
        </w:rPr>
        <w:t>,</w:t>
      </w:r>
      <w:r>
        <w:rPr>
          <w:rFonts w:cs="Times New Roman"/>
        </w:rPr>
        <w:t xml:space="preserve"> čo sa deje na strane antagonistu, či prípadne čo sa deje v agentovej agentúre</w:t>
      </w:r>
      <w:r w:rsidR="00544EDF">
        <w:rPr>
          <w:rFonts w:cs="Times New Roman"/>
        </w:rPr>
        <w:t>,</w:t>
      </w:r>
      <w:r>
        <w:rPr>
          <w:rFonts w:cs="Times New Roman"/>
        </w:rPr>
        <w:t xml:space="preserve"> kým je on vyslaný v teréne na misii.</w:t>
      </w:r>
    </w:p>
    <w:p w14:paraId="5344FE35" w14:textId="77777777" w:rsidR="005253C8" w:rsidRDefault="005253C8" w:rsidP="005253C8">
      <w:pPr>
        <w:pStyle w:val="Nadpis2"/>
        <w:rPr>
          <w:i/>
          <w:iCs/>
        </w:rPr>
      </w:pPr>
      <w:bookmarkStart w:id="5" w:name="_Toc106783087"/>
      <w:r w:rsidRPr="00192961">
        <w:lastRenderedPageBreak/>
        <w:t>Literatúra k filmom </w:t>
      </w:r>
      <w:r w:rsidRPr="00192961">
        <w:rPr>
          <w:i/>
          <w:iCs/>
        </w:rPr>
        <w:t>James Bond</w:t>
      </w:r>
      <w:bookmarkEnd w:id="5"/>
    </w:p>
    <w:p w14:paraId="18D92720" w14:textId="048A1938" w:rsidR="005253C8" w:rsidRDefault="005253C8" w:rsidP="005253C8">
      <w:pPr>
        <w:rPr>
          <w:rFonts w:eastAsia="Times New Roman" w:cs="Times New Roman"/>
          <w:color w:val="000000"/>
          <w:u w:color="000000"/>
          <w:bdr w:val="nil"/>
          <w:lang w:eastAsia="cs-CZ"/>
        </w:rPr>
      </w:pPr>
      <w:proofErr w:type="spellStart"/>
      <w:r>
        <w:rPr>
          <w:rFonts w:eastAsia="Times New Roman" w:cs="Times New Roman"/>
          <w:i/>
          <w:iCs/>
          <w:color w:val="000000"/>
          <w:u w:color="000000"/>
          <w:bdr w:val="nil"/>
          <w:lang w:eastAsia="cs-CZ"/>
        </w:rPr>
        <w:t>Bondovky</w:t>
      </w:r>
      <w:proofErr w:type="spellEnd"/>
      <w:r>
        <w:rPr>
          <w:rFonts w:eastAsia="Times New Roman" w:cs="Times New Roman"/>
          <w:i/>
          <w:iCs/>
          <w:color w:val="000000"/>
          <w:u w:color="000000"/>
          <w:bdr w:val="nil"/>
          <w:lang w:eastAsia="cs-CZ"/>
        </w:rPr>
        <w:t xml:space="preserve"> </w:t>
      </w:r>
      <w:r>
        <w:rPr>
          <w:rFonts w:eastAsia="Times New Roman" w:cs="Times New Roman"/>
          <w:color w:val="000000"/>
          <w:u w:color="000000"/>
          <w:bdr w:val="nil"/>
          <w:lang w:eastAsia="cs-CZ"/>
        </w:rPr>
        <w:t xml:space="preserve">zohrávajú v populárnej kultúre značnú rolu, keďže filmy s agentom 007 sa stali významné nielen pre špionážny žáner, ale aj pre spoločnosť a nadobudli kultový status. Preto sa táto </w:t>
      </w:r>
      <w:proofErr w:type="spellStart"/>
      <w:r>
        <w:rPr>
          <w:rFonts w:eastAsia="Times New Roman" w:cs="Times New Roman"/>
          <w:color w:val="000000"/>
          <w:u w:color="000000"/>
          <w:bdr w:val="nil"/>
          <w:lang w:eastAsia="cs-CZ"/>
        </w:rPr>
        <w:t>frančíza</w:t>
      </w:r>
      <w:proofErr w:type="spellEnd"/>
      <w:r>
        <w:rPr>
          <w:rFonts w:eastAsia="Times New Roman" w:cs="Times New Roman"/>
          <w:color w:val="000000"/>
          <w:u w:color="000000"/>
          <w:bdr w:val="nil"/>
          <w:lang w:eastAsia="cs-CZ"/>
        </w:rPr>
        <w:t xml:space="preserve"> objavuje ako v odbornej literatúre, tak aj v popularizačných článkoch. Odborná literatúra, ktorú som našla však nespĺňa obsahové vlastnosti, ktoré som požadovala pri písaní tejto bakalárskej práce. Michael </w:t>
      </w:r>
      <w:proofErr w:type="spellStart"/>
      <w:r>
        <w:rPr>
          <w:rFonts w:eastAsia="Times New Roman" w:cs="Times New Roman"/>
          <w:color w:val="000000"/>
          <w:u w:color="000000"/>
          <w:bdr w:val="nil"/>
          <w:lang w:eastAsia="cs-CZ"/>
        </w:rPr>
        <w:t>Denning</w:t>
      </w:r>
      <w:proofErr w:type="spellEnd"/>
      <w:r>
        <w:rPr>
          <w:rFonts w:eastAsia="Times New Roman" w:cs="Times New Roman"/>
          <w:color w:val="000000"/>
          <w:u w:color="000000"/>
          <w:bdr w:val="nil"/>
          <w:lang w:eastAsia="cs-CZ"/>
        </w:rPr>
        <w:t xml:space="preserve"> vo svojej odbornej knihe </w:t>
      </w:r>
      <w:proofErr w:type="spellStart"/>
      <w:r>
        <w:rPr>
          <w:rFonts w:eastAsia="Times New Roman" w:cs="Times New Roman"/>
          <w:i/>
          <w:iCs/>
          <w:color w:val="000000"/>
          <w:u w:color="000000"/>
          <w:bdr w:val="nil"/>
          <w:lang w:eastAsia="cs-CZ"/>
        </w:rPr>
        <w:t>Cover</w:t>
      </w:r>
      <w:proofErr w:type="spellEnd"/>
      <w:r>
        <w:rPr>
          <w:rFonts w:eastAsia="Times New Roman" w:cs="Times New Roman"/>
          <w:i/>
          <w:iCs/>
          <w:color w:val="000000"/>
          <w:u w:color="000000"/>
          <w:bdr w:val="nil"/>
          <w:lang w:eastAsia="cs-CZ"/>
        </w:rPr>
        <w:t xml:space="preserve"> </w:t>
      </w:r>
      <w:proofErr w:type="spellStart"/>
      <w:r>
        <w:rPr>
          <w:rFonts w:eastAsia="Times New Roman" w:cs="Times New Roman"/>
          <w:i/>
          <w:iCs/>
          <w:color w:val="000000"/>
          <w:u w:color="000000"/>
          <w:bdr w:val="nil"/>
          <w:lang w:eastAsia="cs-CZ"/>
        </w:rPr>
        <w:t>Stories</w:t>
      </w:r>
      <w:proofErr w:type="spellEnd"/>
      <w:r>
        <w:rPr>
          <w:rFonts w:eastAsia="Times New Roman" w:cs="Times New Roman"/>
          <w:i/>
          <w:iCs/>
          <w:color w:val="000000"/>
          <w:u w:color="000000"/>
          <w:bdr w:val="nil"/>
          <w:lang w:eastAsia="cs-CZ"/>
        </w:rPr>
        <w:t xml:space="preserve">: </w:t>
      </w:r>
      <w:proofErr w:type="spellStart"/>
      <w:r>
        <w:rPr>
          <w:rFonts w:eastAsia="Times New Roman" w:cs="Times New Roman"/>
          <w:i/>
          <w:iCs/>
          <w:color w:val="000000"/>
          <w:u w:color="000000"/>
          <w:bdr w:val="nil"/>
          <w:lang w:eastAsia="cs-CZ"/>
        </w:rPr>
        <w:t>Narrative</w:t>
      </w:r>
      <w:proofErr w:type="spellEnd"/>
      <w:r>
        <w:rPr>
          <w:rFonts w:eastAsia="Times New Roman" w:cs="Times New Roman"/>
          <w:i/>
          <w:iCs/>
          <w:color w:val="000000"/>
          <w:u w:color="000000"/>
          <w:bdr w:val="nil"/>
          <w:lang w:eastAsia="cs-CZ"/>
        </w:rPr>
        <w:t xml:space="preserve"> and </w:t>
      </w:r>
      <w:proofErr w:type="spellStart"/>
      <w:r>
        <w:rPr>
          <w:rFonts w:eastAsia="Times New Roman" w:cs="Times New Roman"/>
          <w:i/>
          <w:iCs/>
          <w:color w:val="000000"/>
          <w:u w:color="000000"/>
          <w:bdr w:val="nil"/>
          <w:lang w:eastAsia="cs-CZ"/>
        </w:rPr>
        <w:t>ideology</w:t>
      </w:r>
      <w:proofErr w:type="spellEnd"/>
      <w:r>
        <w:rPr>
          <w:rFonts w:eastAsia="Times New Roman" w:cs="Times New Roman"/>
          <w:i/>
          <w:iCs/>
          <w:color w:val="000000"/>
          <w:u w:color="000000"/>
          <w:bdr w:val="nil"/>
          <w:lang w:eastAsia="cs-CZ"/>
        </w:rPr>
        <w:t xml:space="preserve"> in </w:t>
      </w:r>
      <w:proofErr w:type="spellStart"/>
      <w:r>
        <w:rPr>
          <w:rFonts w:eastAsia="Times New Roman" w:cs="Times New Roman"/>
          <w:i/>
          <w:iCs/>
          <w:color w:val="000000"/>
          <w:u w:color="000000"/>
          <w:bdr w:val="nil"/>
          <w:lang w:eastAsia="cs-CZ"/>
        </w:rPr>
        <w:t>the</w:t>
      </w:r>
      <w:proofErr w:type="spellEnd"/>
      <w:r>
        <w:rPr>
          <w:rFonts w:eastAsia="Times New Roman" w:cs="Times New Roman"/>
          <w:i/>
          <w:iCs/>
          <w:color w:val="000000"/>
          <w:u w:color="000000"/>
          <w:bdr w:val="nil"/>
          <w:lang w:eastAsia="cs-CZ"/>
        </w:rPr>
        <w:t xml:space="preserve"> British </w:t>
      </w:r>
      <w:proofErr w:type="spellStart"/>
      <w:r>
        <w:rPr>
          <w:rFonts w:eastAsia="Times New Roman" w:cs="Times New Roman"/>
          <w:i/>
          <w:iCs/>
          <w:color w:val="000000"/>
          <w:u w:color="000000"/>
          <w:bdr w:val="nil"/>
          <w:lang w:eastAsia="cs-CZ"/>
        </w:rPr>
        <w:t>spy</w:t>
      </w:r>
      <w:proofErr w:type="spellEnd"/>
      <w:r>
        <w:rPr>
          <w:rFonts w:eastAsia="Times New Roman" w:cs="Times New Roman"/>
          <w:i/>
          <w:iCs/>
          <w:color w:val="000000"/>
          <w:u w:color="000000"/>
          <w:bdr w:val="nil"/>
          <w:lang w:eastAsia="cs-CZ"/>
        </w:rPr>
        <w:t xml:space="preserve"> thriller </w:t>
      </w:r>
      <w:r>
        <w:rPr>
          <w:rFonts w:eastAsia="Times New Roman" w:cs="Times New Roman"/>
          <w:color w:val="000000"/>
          <w:u w:color="000000"/>
          <w:bdr w:val="nil"/>
          <w:lang w:eastAsia="cs-CZ"/>
        </w:rPr>
        <w:t xml:space="preserve">síce popisuje dva </w:t>
      </w:r>
      <w:r>
        <w:rPr>
          <w:rFonts w:eastAsia="Times New Roman" w:cs="Times New Roman"/>
          <w:i/>
          <w:iCs/>
          <w:color w:val="000000"/>
          <w:u w:color="000000"/>
          <w:bdr w:val="nil"/>
          <w:lang w:eastAsia="cs-CZ"/>
        </w:rPr>
        <w:t xml:space="preserve">Bond </w:t>
      </w:r>
      <w:r>
        <w:rPr>
          <w:rFonts w:eastAsia="Times New Roman" w:cs="Times New Roman"/>
          <w:color w:val="000000"/>
          <w:u w:color="000000"/>
          <w:bdr w:val="nil"/>
          <w:lang w:eastAsia="cs-CZ"/>
        </w:rPr>
        <w:t xml:space="preserve">filmy, zväčša sa však venuje literárnym predlohám, ktoré sú hlavnou témou jeho štúdie. </w:t>
      </w:r>
      <w:proofErr w:type="spellStart"/>
      <w:r>
        <w:rPr>
          <w:rFonts w:eastAsia="Times New Roman" w:cs="Times New Roman"/>
          <w:color w:val="000000"/>
          <w:u w:color="000000"/>
          <w:bdr w:val="nil"/>
          <w:lang w:eastAsia="cs-CZ"/>
        </w:rPr>
        <w:t>Mark</w:t>
      </w:r>
      <w:proofErr w:type="spellEnd"/>
      <w:r>
        <w:rPr>
          <w:rFonts w:eastAsia="Times New Roman" w:cs="Times New Roman"/>
          <w:color w:val="000000"/>
          <w:u w:color="000000"/>
          <w:bdr w:val="nil"/>
          <w:lang w:eastAsia="cs-CZ"/>
        </w:rPr>
        <w:t xml:space="preserve"> </w:t>
      </w:r>
      <w:proofErr w:type="spellStart"/>
      <w:r>
        <w:rPr>
          <w:rFonts w:eastAsia="Times New Roman" w:cs="Times New Roman"/>
          <w:color w:val="000000"/>
          <w:u w:color="000000"/>
          <w:bdr w:val="nil"/>
          <w:lang w:eastAsia="cs-CZ"/>
        </w:rPr>
        <w:t>Brake</w:t>
      </w:r>
      <w:proofErr w:type="spellEnd"/>
      <w:r>
        <w:rPr>
          <w:rFonts w:eastAsia="Times New Roman" w:cs="Times New Roman"/>
          <w:color w:val="000000"/>
          <w:u w:color="000000"/>
          <w:bdr w:val="nil"/>
          <w:lang w:eastAsia="cs-CZ"/>
        </w:rPr>
        <w:t xml:space="preserve"> zase vo svojej knihe </w:t>
      </w:r>
      <w:proofErr w:type="spellStart"/>
      <w:r>
        <w:rPr>
          <w:rFonts w:eastAsia="Times New Roman" w:cs="Times New Roman"/>
          <w:i/>
          <w:iCs/>
          <w:color w:val="000000"/>
          <w:u w:color="000000"/>
          <w:bdr w:val="nil"/>
          <w:lang w:eastAsia="cs-CZ"/>
        </w:rPr>
        <w:t>The</w:t>
      </w:r>
      <w:proofErr w:type="spellEnd"/>
      <w:r>
        <w:rPr>
          <w:rFonts w:eastAsia="Times New Roman" w:cs="Times New Roman"/>
          <w:i/>
          <w:iCs/>
          <w:color w:val="000000"/>
          <w:u w:color="000000"/>
          <w:bdr w:val="nil"/>
          <w:lang w:eastAsia="cs-CZ"/>
        </w:rPr>
        <w:t xml:space="preserve"> </w:t>
      </w:r>
      <w:proofErr w:type="spellStart"/>
      <w:r>
        <w:rPr>
          <w:rFonts w:eastAsia="Times New Roman" w:cs="Times New Roman"/>
          <w:i/>
          <w:iCs/>
          <w:color w:val="000000"/>
          <w:u w:color="000000"/>
          <w:bdr w:val="nil"/>
          <w:lang w:eastAsia="cs-CZ"/>
        </w:rPr>
        <w:t>Science</w:t>
      </w:r>
      <w:proofErr w:type="spellEnd"/>
      <w:r>
        <w:rPr>
          <w:rFonts w:eastAsia="Times New Roman" w:cs="Times New Roman"/>
          <w:i/>
          <w:iCs/>
          <w:color w:val="000000"/>
          <w:u w:color="000000"/>
          <w:bdr w:val="nil"/>
          <w:lang w:eastAsia="cs-CZ"/>
        </w:rPr>
        <w:t xml:space="preserve"> of James Bond </w:t>
      </w:r>
      <w:r>
        <w:rPr>
          <w:rFonts w:eastAsia="Times New Roman" w:cs="Times New Roman"/>
          <w:color w:val="000000"/>
          <w:u w:color="000000"/>
          <w:bdr w:val="nil"/>
          <w:lang w:eastAsia="cs-CZ"/>
        </w:rPr>
        <w:t>rozoberá jednotlivé filmy z produkčného hľadiska a zameriava sa na rozpočet</w:t>
      </w:r>
      <w:r w:rsidR="00544EDF">
        <w:rPr>
          <w:rFonts w:eastAsia="Times New Roman" w:cs="Times New Roman"/>
          <w:color w:val="000000"/>
          <w:u w:color="000000"/>
          <w:bdr w:val="nil"/>
          <w:lang w:eastAsia="cs-CZ"/>
        </w:rPr>
        <w:t>, ktorý</w:t>
      </w:r>
      <w:r>
        <w:rPr>
          <w:rFonts w:eastAsia="Times New Roman" w:cs="Times New Roman"/>
          <w:color w:val="000000"/>
          <w:u w:color="000000"/>
          <w:bdr w:val="nil"/>
          <w:lang w:eastAsia="cs-CZ"/>
        </w:rPr>
        <w:t xml:space="preserve"> dostali jednotlivé filmy a na sociálnu, politickú a marketingovú situáciu, ktorá prebiehala v dobe natáčania a premiéry filmov. </w:t>
      </w:r>
    </w:p>
    <w:p w14:paraId="5DBEB15E" w14:textId="77777777" w:rsidR="005253C8" w:rsidRDefault="005253C8" w:rsidP="005253C8">
      <w:pPr>
        <w:rPr>
          <w:rFonts w:eastAsia="Times New Roman" w:cs="Times New Roman"/>
          <w:color w:val="000000"/>
          <w:u w:color="000000"/>
          <w:bdr w:val="nil"/>
          <w:lang w:eastAsia="cs-CZ"/>
        </w:rPr>
      </w:pPr>
      <w:r>
        <w:rPr>
          <w:rFonts w:eastAsia="Times New Roman" w:cs="Times New Roman"/>
          <w:color w:val="000000"/>
          <w:u w:color="000000"/>
          <w:bdr w:val="nil"/>
          <w:lang w:eastAsia="cs-CZ"/>
        </w:rPr>
        <w:tab/>
        <w:t xml:space="preserve">Literatúra z populárnej kultúry, ako napríklad </w:t>
      </w:r>
      <w:r>
        <w:rPr>
          <w:rFonts w:eastAsia="Times New Roman" w:cs="Times New Roman"/>
          <w:i/>
          <w:iCs/>
          <w:color w:val="000000"/>
          <w:u w:color="000000"/>
          <w:bdr w:val="nil"/>
          <w:lang w:eastAsia="cs-CZ"/>
        </w:rPr>
        <w:t xml:space="preserve">Bond on Bond: </w:t>
      </w:r>
      <w:proofErr w:type="spellStart"/>
      <w:r>
        <w:rPr>
          <w:rFonts w:eastAsia="Times New Roman" w:cs="Times New Roman"/>
          <w:i/>
          <w:iCs/>
          <w:color w:val="000000"/>
          <w:u w:color="000000"/>
          <w:bdr w:val="nil"/>
          <w:lang w:eastAsia="cs-CZ"/>
        </w:rPr>
        <w:t>Reflection</w:t>
      </w:r>
      <w:proofErr w:type="spellEnd"/>
      <w:r>
        <w:rPr>
          <w:rFonts w:eastAsia="Times New Roman" w:cs="Times New Roman"/>
          <w:i/>
          <w:iCs/>
          <w:color w:val="000000"/>
          <w:u w:color="000000"/>
          <w:bdr w:val="nil"/>
          <w:lang w:eastAsia="cs-CZ"/>
        </w:rPr>
        <w:t xml:space="preserve"> on 50 </w:t>
      </w:r>
      <w:proofErr w:type="spellStart"/>
      <w:r>
        <w:rPr>
          <w:rFonts w:eastAsia="Times New Roman" w:cs="Times New Roman"/>
          <w:i/>
          <w:iCs/>
          <w:color w:val="000000"/>
          <w:u w:color="000000"/>
          <w:bdr w:val="nil"/>
          <w:lang w:eastAsia="cs-CZ"/>
        </w:rPr>
        <w:t>years</w:t>
      </w:r>
      <w:proofErr w:type="spellEnd"/>
      <w:r>
        <w:rPr>
          <w:rFonts w:eastAsia="Times New Roman" w:cs="Times New Roman"/>
          <w:i/>
          <w:iCs/>
          <w:color w:val="000000"/>
          <w:u w:color="000000"/>
          <w:bdr w:val="nil"/>
          <w:lang w:eastAsia="cs-CZ"/>
        </w:rPr>
        <w:t xml:space="preserve"> of James Bond </w:t>
      </w:r>
      <w:proofErr w:type="spellStart"/>
      <w:r>
        <w:rPr>
          <w:rFonts w:eastAsia="Times New Roman" w:cs="Times New Roman"/>
          <w:i/>
          <w:iCs/>
          <w:color w:val="000000"/>
          <w:u w:color="000000"/>
          <w:bdr w:val="nil"/>
          <w:lang w:eastAsia="cs-CZ"/>
        </w:rPr>
        <w:t>movies</w:t>
      </w:r>
      <w:proofErr w:type="spellEnd"/>
      <w:r>
        <w:rPr>
          <w:rFonts w:eastAsia="Times New Roman" w:cs="Times New Roman"/>
          <w:i/>
          <w:iCs/>
          <w:color w:val="000000"/>
          <w:u w:color="000000"/>
          <w:bdr w:val="nil"/>
          <w:lang w:eastAsia="cs-CZ"/>
        </w:rPr>
        <w:t xml:space="preserve"> </w:t>
      </w:r>
      <w:r>
        <w:rPr>
          <w:rFonts w:eastAsia="Times New Roman" w:cs="Times New Roman"/>
          <w:color w:val="000000"/>
          <w:u w:color="000000"/>
          <w:bdr w:val="nil"/>
          <w:lang w:eastAsia="cs-CZ"/>
        </w:rPr>
        <w:t xml:space="preserve">napísaná jedným z predchádzajúcich predstaviteľov hlavnej postavy, </w:t>
      </w:r>
      <w:proofErr w:type="spellStart"/>
      <w:r>
        <w:rPr>
          <w:rFonts w:eastAsia="Times New Roman" w:cs="Times New Roman"/>
          <w:color w:val="000000"/>
          <w:u w:color="000000"/>
          <w:bdr w:val="nil"/>
          <w:lang w:eastAsia="cs-CZ"/>
        </w:rPr>
        <w:t>Rogerom</w:t>
      </w:r>
      <w:proofErr w:type="spellEnd"/>
      <w:r>
        <w:rPr>
          <w:rFonts w:eastAsia="Times New Roman" w:cs="Times New Roman"/>
          <w:color w:val="000000"/>
          <w:u w:color="000000"/>
          <w:bdr w:val="nil"/>
          <w:lang w:eastAsia="cs-CZ"/>
        </w:rPr>
        <w:t xml:space="preserve"> </w:t>
      </w:r>
      <w:proofErr w:type="spellStart"/>
      <w:r>
        <w:rPr>
          <w:rFonts w:eastAsia="Times New Roman" w:cs="Times New Roman"/>
          <w:color w:val="000000"/>
          <w:u w:color="000000"/>
          <w:bdr w:val="nil"/>
          <w:lang w:eastAsia="cs-CZ"/>
        </w:rPr>
        <w:t>Moorom</w:t>
      </w:r>
      <w:proofErr w:type="spellEnd"/>
      <w:r>
        <w:rPr>
          <w:rFonts w:eastAsia="Times New Roman" w:cs="Times New Roman"/>
          <w:color w:val="000000"/>
          <w:u w:color="000000"/>
          <w:bdr w:val="nil"/>
          <w:lang w:eastAsia="cs-CZ"/>
        </w:rPr>
        <w:t xml:space="preserve">, slúži skôr ako ohliadnutie za minulosťou a za časmi, v ktorých </w:t>
      </w:r>
      <w:r>
        <w:rPr>
          <w:rFonts w:eastAsia="Times New Roman" w:cs="Times New Roman"/>
          <w:i/>
          <w:iCs/>
          <w:color w:val="000000"/>
          <w:u w:color="000000"/>
          <w:bdr w:val="nil"/>
          <w:lang w:eastAsia="cs-CZ"/>
        </w:rPr>
        <w:t xml:space="preserve">Bond </w:t>
      </w:r>
      <w:r>
        <w:rPr>
          <w:rFonts w:eastAsia="Times New Roman" w:cs="Times New Roman"/>
          <w:color w:val="000000"/>
          <w:u w:color="000000"/>
          <w:bdr w:val="nil"/>
          <w:lang w:eastAsia="cs-CZ"/>
        </w:rPr>
        <w:t>začínal a aký dopad mal na spoločnosť.</w:t>
      </w:r>
    </w:p>
    <w:p w14:paraId="77A74C92" w14:textId="77777777" w:rsidR="005253C8" w:rsidRPr="00774E14" w:rsidRDefault="005253C8" w:rsidP="005253C8">
      <w:pPr>
        <w:rPr>
          <w:rFonts w:eastAsia="Times New Roman" w:cs="Times New Roman"/>
          <w:iCs/>
          <w:color w:val="000000"/>
          <w:u w:color="000000"/>
          <w:bdr w:val="nil"/>
          <w:lang w:eastAsia="cs-CZ"/>
        </w:rPr>
      </w:pPr>
      <w:r>
        <w:rPr>
          <w:rFonts w:eastAsia="Times New Roman" w:cs="Times New Roman"/>
          <w:color w:val="000000"/>
          <w:u w:color="000000"/>
          <w:bdr w:val="nil"/>
          <w:lang w:eastAsia="cs-CZ"/>
        </w:rPr>
        <w:tab/>
        <w:t xml:space="preserve">Pri vyberaní správnej literatúry k zvolenej téme mi dopomohla diplomová práca Tomáša Uhera, </w:t>
      </w:r>
      <w:proofErr w:type="spellStart"/>
      <w:r>
        <w:rPr>
          <w:rFonts w:eastAsia="Times New Roman" w:cs="Times New Roman"/>
          <w:i/>
          <w:color w:val="000000"/>
          <w:u w:color="000000"/>
          <w:bdr w:val="nil"/>
          <w:lang w:eastAsia="cs-CZ"/>
        </w:rPr>
        <w:t>Proměny</w:t>
      </w:r>
      <w:proofErr w:type="spellEnd"/>
      <w:r>
        <w:rPr>
          <w:rFonts w:eastAsia="Times New Roman" w:cs="Times New Roman"/>
          <w:i/>
          <w:color w:val="000000"/>
          <w:u w:color="000000"/>
          <w:bdr w:val="nil"/>
          <w:lang w:eastAsia="cs-CZ"/>
        </w:rPr>
        <w:t xml:space="preserve"> </w:t>
      </w:r>
      <w:proofErr w:type="spellStart"/>
      <w:r>
        <w:rPr>
          <w:rFonts w:eastAsia="Times New Roman" w:cs="Times New Roman"/>
          <w:i/>
          <w:color w:val="000000"/>
          <w:u w:color="000000"/>
          <w:bdr w:val="nil"/>
          <w:lang w:eastAsia="cs-CZ"/>
        </w:rPr>
        <w:t>fikčního</w:t>
      </w:r>
      <w:proofErr w:type="spellEnd"/>
      <w:r>
        <w:rPr>
          <w:rFonts w:eastAsia="Times New Roman" w:cs="Times New Roman"/>
          <w:i/>
          <w:color w:val="000000"/>
          <w:u w:color="000000"/>
          <w:bdr w:val="nil"/>
          <w:lang w:eastAsia="cs-CZ"/>
        </w:rPr>
        <w:t xml:space="preserve"> </w:t>
      </w:r>
      <w:proofErr w:type="spellStart"/>
      <w:r>
        <w:rPr>
          <w:rFonts w:eastAsia="Times New Roman" w:cs="Times New Roman"/>
          <w:i/>
          <w:color w:val="000000"/>
          <w:u w:color="000000"/>
          <w:bdr w:val="nil"/>
          <w:lang w:eastAsia="cs-CZ"/>
        </w:rPr>
        <w:t>světa</w:t>
      </w:r>
      <w:proofErr w:type="spellEnd"/>
      <w:r>
        <w:rPr>
          <w:rFonts w:eastAsia="Times New Roman" w:cs="Times New Roman"/>
          <w:i/>
          <w:color w:val="000000"/>
          <w:u w:color="000000"/>
          <w:bdr w:val="nil"/>
          <w:lang w:eastAsia="cs-CZ"/>
        </w:rPr>
        <w:t xml:space="preserve"> </w:t>
      </w:r>
      <w:proofErr w:type="spellStart"/>
      <w:r>
        <w:rPr>
          <w:rFonts w:eastAsia="Times New Roman" w:cs="Times New Roman"/>
          <w:i/>
          <w:color w:val="000000"/>
          <w:u w:color="000000"/>
          <w:bdr w:val="nil"/>
          <w:lang w:eastAsia="cs-CZ"/>
        </w:rPr>
        <w:t>ve</w:t>
      </w:r>
      <w:proofErr w:type="spellEnd"/>
      <w:r>
        <w:rPr>
          <w:rFonts w:eastAsia="Times New Roman" w:cs="Times New Roman"/>
          <w:i/>
          <w:color w:val="000000"/>
          <w:u w:color="000000"/>
          <w:bdr w:val="nil"/>
          <w:lang w:eastAsia="cs-CZ"/>
        </w:rPr>
        <w:t xml:space="preserve"> filmové sérii o </w:t>
      </w:r>
      <w:proofErr w:type="spellStart"/>
      <w:r>
        <w:rPr>
          <w:rFonts w:eastAsia="Times New Roman" w:cs="Times New Roman"/>
          <w:i/>
          <w:color w:val="000000"/>
          <w:u w:color="000000"/>
          <w:bdr w:val="nil"/>
          <w:lang w:eastAsia="cs-CZ"/>
        </w:rPr>
        <w:t>agentu</w:t>
      </w:r>
      <w:proofErr w:type="spellEnd"/>
      <w:r>
        <w:rPr>
          <w:rFonts w:eastAsia="Times New Roman" w:cs="Times New Roman"/>
          <w:i/>
          <w:color w:val="000000"/>
          <w:u w:color="000000"/>
          <w:bdr w:val="nil"/>
          <w:lang w:eastAsia="cs-CZ"/>
        </w:rPr>
        <w:t xml:space="preserve"> </w:t>
      </w:r>
      <w:proofErr w:type="spellStart"/>
      <w:r>
        <w:rPr>
          <w:rFonts w:eastAsia="Times New Roman" w:cs="Times New Roman"/>
          <w:i/>
          <w:color w:val="000000"/>
          <w:u w:color="000000"/>
          <w:bdr w:val="nil"/>
          <w:lang w:eastAsia="cs-CZ"/>
        </w:rPr>
        <w:t>Jamesi</w:t>
      </w:r>
      <w:proofErr w:type="spellEnd"/>
      <w:r>
        <w:rPr>
          <w:rFonts w:eastAsia="Times New Roman" w:cs="Times New Roman"/>
          <w:i/>
          <w:color w:val="000000"/>
          <w:u w:color="000000"/>
          <w:bdr w:val="nil"/>
          <w:lang w:eastAsia="cs-CZ"/>
        </w:rPr>
        <w:t xml:space="preserve"> Bondovi</w:t>
      </w:r>
      <w:r>
        <w:rPr>
          <w:rFonts w:eastAsia="Times New Roman" w:cs="Times New Roman"/>
          <w:iCs/>
          <w:color w:val="000000"/>
          <w:u w:color="000000"/>
          <w:bdr w:val="nil"/>
          <w:lang w:eastAsia="cs-CZ"/>
        </w:rPr>
        <w:t xml:space="preserve">, keďže išlo o približne rovnaký metodologický prístup, ale rozdielny analytický postup. Uher taktiež pracoval s ustálenými sémanticko-syntaktickými prvkami a s tým, ako sa menili naprieč históriou </w:t>
      </w:r>
      <w:proofErr w:type="spellStart"/>
      <w:r>
        <w:rPr>
          <w:rFonts w:eastAsia="Times New Roman" w:cs="Times New Roman"/>
          <w:iCs/>
          <w:color w:val="000000"/>
          <w:u w:color="000000"/>
          <w:bdr w:val="nil"/>
          <w:lang w:eastAsia="cs-CZ"/>
        </w:rPr>
        <w:t>frančízy</w:t>
      </w:r>
      <w:proofErr w:type="spellEnd"/>
      <w:r>
        <w:rPr>
          <w:rFonts w:eastAsia="Times New Roman" w:cs="Times New Roman"/>
          <w:iCs/>
          <w:color w:val="000000"/>
          <w:u w:color="000000"/>
          <w:bdr w:val="nil"/>
          <w:lang w:eastAsia="cs-CZ"/>
        </w:rPr>
        <w:t xml:space="preserve">. Preto som sa rozhodla pri </w:t>
      </w:r>
      <w:r>
        <w:rPr>
          <w:rFonts w:eastAsia="Times New Roman" w:cs="Times New Roman"/>
          <w:color w:val="000000"/>
          <w:u w:color="000000"/>
          <w:bdr w:val="nil"/>
          <w:lang w:eastAsia="cs-CZ"/>
        </w:rPr>
        <w:t xml:space="preserve">písaní tejto práce použiť článok od </w:t>
      </w:r>
      <w:r w:rsidRPr="00CF43BB">
        <w:rPr>
          <w:rFonts w:eastAsia="Times New Roman" w:cs="Times New Roman"/>
          <w:b/>
          <w:bCs/>
          <w:color w:val="000000"/>
          <w:u w:color="000000"/>
          <w:bdr w:val="nil"/>
          <w:lang w:eastAsia="cs-CZ"/>
        </w:rPr>
        <w:t xml:space="preserve">Radomíra </w:t>
      </w:r>
      <w:proofErr w:type="spellStart"/>
      <w:r w:rsidRPr="00CF43BB">
        <w:rPr>
          <w:rFonts w:eastAsia="Times New Roman" w:cs="Times New Roman"/>
          <w:b/>
          <w:bCs/>
          <w:color w:val="000000"/>
          <w:u w:color="000000"/>
          <w:bdr w:val="nil"/>
          <w:lang w:eastAsia="cs-CZ"/>
        </w:rPr>
        <w:t>Kokeše</w:t>
      </w:r>
      <w:proofErr w:type="spellEnd"/>
      <w:r>
        <w:rPr>
          <w:rFonts w:eastAsia="Times New Roman" w:cs="Times New Roman"/>
          <w:color w:val="000000"/>
          <w:u w:color="000000"/>
          <w:bdr w:val="nil"/>
          <w:lang w:eastAsia="cs-CZ"/>
        </w:rPr>
        <w:t xml:space="preserve">, </w:t>
      </w:r>
      <w:r>
        <w:rPr>
          <w:rFonts w:eastAsia="Times New Roman" w:cs="Times New Roman"/>
          <w:i/>
          <w:iCs/>
          <w:color w:val="000000"/>
          <w:u w:color="000000"/>
          <w:bdr w:val="nil"/>
          <w:lang w:eastAsia="cs-CZ"/>
        </w:rPr>
        <w:t xml:space="preserve">Návod na Jamesa Bonda: </w:t>
      </w:r>
      <w:proofErr w:type="spellStart"/>
      <w:r>
        <w:rPr>
          <w:rFonts w:eastAsia="Times New Roman" w:cs="Times New Roman"/>
          <w:i/>
          <w:iCs/>
          <w:color w:val="000000"/>
          <w:u w:color="000000"/>
          <w:bdr w:val="nil"/>
          <w:lang w:eastAsia="cs-CZ"/>
        </w:rPr>
        <w:t>Vezměte</w:t>
      </w:r>
      <w:proofErr w:type="spellEnd"/>
      <w:r>
        <w:rPr>
          <w:rFonts w:eastAsia="Times New Roman" w:cs="Times New Roman"/>
          <w:i/>
          <w:iCs/>
          <w:color w:val="000000"/>
          <w:u w:color="000000"/>
          <w:bdr w:val="nil"/>
          <w:lang w:eastAsia="cs-CZ"/>
        </w:rPr>
        <w:t xml:space="preserve"> </w:t>
      </w:r>
      <w:proofErr w:type="spellStart"/>
      <w:r>
        <w:rPr>
          <w:rFonts w:eastAsia="Times New Roman" w:cs="Times New Roman"/>
          <w:i/>
          <w:iCs/>
          <w:color w:val="000000"/>
          <w:u w:color="000000"/>
          <w:bdr w:val="nil"/>
          <w:lang w:eastAsia="cs-CZ"/>
        </w:rPr>
        <w:t>čtyři</w:t>
      </w:r>
      <w:proofErr w:type="spellEnd"/>
      <w:r>
        <w:rPr>
          <w:rFonts w:eastAsia="Times New Roman" w:cs="Times New Roman"/>
          <w:i/>
          <w:iCs/>
          <w:color w:val="000000"/>
          <w:u w:color="000000"/>
          <w:bdr w:val="nil"/>
          <w:lang w:eastAsia="cs-CZ"/>
        </w:rPr>
        <w:t xml:space="preserve"> </w:t>
      </w:r>
      <w:proofErr w:type="spellStart"/>
      <w:r>
        <w:rPr>
          <w:rFonts w:eastAsia="Times New Roman" w:cs="Times New Roman"/>
          <w:i/>
          <w:iCs/>
          <w:color w:val="000000"/>
          <w:u w:color="000000"/>
          <w:bdr w:val="nil"/>
          <w:lang w:eastAsia="cs-CZ"/>
        </w:rPr>
        <w:t>fikční</w:t>
      </w:r>
      <w:proofErr w:type="spellEnd"/>
      <w:r>
        <w:rPr>
          <w:rFonts w:eastAsia="Times New Roman" w:cs="Times New Roman"/>
          <w:i/>
          <w:iCs/>
          <w:color w:val="000000"/>
          <w:u w:color="000000"/>
          <w:bdr w:val="nil"/>
          <w:lang w:eastAsia="cs-CZ"/>
        </w:rPr>
        <w:t xml:space="preserve"> </w:t>
      </w:r>
      <w:proofErr w:type="spellStart"/>
      <w:r>
        <w:rPr>
          <w:rFonts w:eastAsia="Times New Roman" w:cs="Times New Roman"/>
          <w:i/>
          <w:iCs/>
          <w:color w:val="000000"/>
          <w:u w:color="000000"/>
          <w:bdr w:val="nil"/>
          <w:lang w:eastAsia="cs-CZ"/>
        </w:rPr>
        <w:t>světy</w:t>
      </w:r>
      <w:proofErr w:type="spellEnd"/>
      <w:r>
        <w:rPr>
          <w:rFonts w:eastAsia="Times New Roman" w:cs="Times New Roman"/>
          <w:i/>
          <w:iCs/>
          <w:color w:val="000000"/>
          <w:u w:color="000000"/>
          <w:bdr w:val="nil"/>
          <w:lang w:eastAsia="cs-CZ"/>
        </w:rPr>
        <w:t xml:space="preserve">, </w:t>
      </w:r>
      <w:proofErr w:type="spellStart"/>
      <w:r>
        <w:rPr>
          <w:rFonts w:eastAsia="Times New Roman" w:cs="Times New Roman"/>
          <w:i/>
          <w:iCs/>
          <w:color w:val="000000"/>
          <w:u w:color="000000"/>
          <w:bdr w:val="nil"/>
          <w:lang w:eastAsia="cs-CZ"/>
        </w:rPr>
        <w:t>protřeprejte</w:t>
      </w:r>
      <w:proofErr w:type="spellEnd"/>
      <w:r>
        <w:rPr>
          <w:rFonts w:eastAsia="Times New Roman" w:cs="Times New Roman"/>
          <w:i/>
          <w:iCs/>
          <w:color w:val="000000"/>
          <w:u w:color="000000"/>
          <w:bdr w:val="nil"/>
          <w:lang w:eastAsia="cs-CZ"/>
        </w:rPr>
        <w:t xml:space="preserve"> a </w:t>
      </w:r>
      <w:proofErr w:type="spellStart"/>
      <w:r>
        <w:rPr>
          <w:rFonts w:eastAsia="Times New Roman" w:cs="Times New Roman"/>
          <w:i/>
          <w:iCs/>
          <w:color w:val="000000"/>
          <w:u w:color="000000"/>
          <w:bdr w:val="nil"/>
          <w:lang w:eastAsia="cs-CZ"/>
        </w:rPr>
        <w:t>nemíchejte</w:t>
      </w:r>
      <w:proofErr w:type="spellEnd"/>
      <w:r>
        <w:rPr>
          <w:rFonts w:eastAsia="Times New Roman" w:cs="Times New Roman"/>
          <w:color w:val="000000"/>
          <w:u w:color="000000"/>
          <w:bdr w:val="nil"/>
          <w:lang w:eastAsia="cs-CZ"/>
        </w:rPr>
        <w:t xml:space="preserve">, keďže obsahuje sémanticko-syntaktické prvky filmovej série, ktoré sú podstatné pre splnenie môjho stanoveného cieľa. Nápomocná bola aj knižná publikácia od </w:t>
      </w:r>
      <w:proofErr w:type="spellStart"/>
      <w:r w:rsidRPr="00CF43BB">
        <w:rPr>
          <w:rFonts w:eastAsia="Times New Roman" w:cs="Times New Roman"/>
          <w:b/>
          <w:bCs/>
          <w:color w:val="000000"/>
          <w:u w:color="000000"/>
          <w:bdr w:val="nil"/>
          <w:lang w:eastAsia="cs-CZ"/>
        </w:rPr>
        <w:t>Jeremyho</w:t>
      </w:r>
      <w:proofErr w:type="spellEnd"/>
      <w:r w:rsidRPr="00CF43BB">
        <w:rPr>
          <w:rFonts w:eastAsia="Times New Roman" w:cs="Times New Roman"/>
          <w:b/>
          <w:bCs/>
          <w:color w:val="000000"/>
          <w:u w:color="000000"/>
          <w:bdr w:val="nil"/>
          <w:lang w:eastAsia="cs-CZ"/>
        </w:rPr>
        <w:t xml:space="preserve"> </w:t>
      </w:r>
      <w:proofErr w:type="spellStart"/>
      <w:r w:rsidRPr="00CF43BB">
        <w:rPr>
          <w:rFonts w:eastAsia="Times New Roman" w:cs="Times New Roman"/>
          <w:b/>
          <w:bCs/>
          <w:color w:val="000000"/>
          <w:u w:color="000000"/>
          <w:bdr w:val="nil"/>
          <w:lang w:eastAsia="cs-CZ"/>
        </w:rPr>
        <w:t>Blacka</w:t>
      </w:r>
      <w:proofErr w:type="spellEnd"/>
      <w:r>
        <w:rPr>
          <w:rFonts w:eastAsia="Times New Roman" w:cs="Times New Roman"/>
          <w:color w:val="000000"/>
          <w:u w:color="000000"/>
          <w:bdr w:val="nil"/>
          <w:lang w:eastAsia="cs-CZ"/>
        </w:rPr>
        <w:t xml:space="preserve">, </w:t>
      </w:r>
      <w:proofErr w:type="spellStart"/>
      <w:r>
        <w:rPr>
          <w:rFonts w:eastAsia="Times New Roman" w:cs="Times New Roman"/>
          <w:i/>
          <w:iCs/>
          <w:color w:val="000000"/>
          <w:u w:color="000000"/>
          <w:bdr w:val="nil"/>
          <w:lang w:eastAsia="cs-CZ"/>
        </w:rPr>
        <w:t>The</w:t>
      </w:r>
      <w:proofErr w:type="spellEnd"/>
      <w:r>
        <w:rPr>
          <w:rFonts w:eastAsia="Times New Roman" w:cs="Times New Roman"/>
          <w:i/>
          <w:iCs/>
          <w:color w:val="000000"/>
          <w:u w:color="000000"/>
          <w:bdr w:val="nil"/>
          <w:lang w:eastAsia="cs-CZ"/>
        </w:rPr>
        <w:t xml:space="preserve"> </w:t>
      </w:r>
      <w:proofErr w:type="spellStart"/>
      <w:r>
        <w:rPr>
          <w:rFonts w:eastAsia="Times New Roman" w:cs="Times New Roman"/>
          <w:i/>
          <w:iCs/>
          <w:color w:val="000000"/>
          <w:u w:color="000000"/>
          <w:bdr w:val="nil"/>
          <w:lang w:eastAsia="cs-CZ"/>
        </w:rPr>
        <w:t>World</w:t>
      </w:r>
      <w:proofErr w:type="spellEnd"/>
      <w:r>
        <w:rPr>
          <w:rFonts w:eastAsia="Times New Roman" w:cs="Times New Roman"/>
          <w:i/>
          <w:iCs/>
          <w:color w:val="000000"/>
          <w:u w:color="000000"/>
          <w:bdr w:val="nil"/>
          <w:lang w:eastAsia="cs-CZ"/>
        </w:rPr>
        <w:t xml:space="preserve"> of James Bond: </w:t>
      </w:r>
      <w:proofErr w:type="spellStart"/>
      <w:r>
        <w:rPr>
          <w:rFonts w:eastAsia="Times New Roman" w:cs="Times New Roman"/>
          <w:i/>
          <w:iCs/>
          <w:color w:val="000000"/>
          <w:u w:color="000000"/>
          <w:bdr w:val="nil"/>
          <w:lang w:eastAsia="cs-CZ"/>
        </w:rPr>
        <w:t>The</w:t>
      </w:r>
      <w:proofErr w:type="spellEnd"/>
      <w:r>
        <w:rPr>
          <w:rFonts w:eastAsia="Times New Roman" w:cs="Times New Roman"/>
          <w:i/>
          <w:iCs/>
          <w:color w:val="000000"/>
          <w:u w:color="000000"/>
          <w:bdr w:val="nil"/>
          <w:lang w:eastAsia="cs-CZ"/>
        </w:rPr>
        <w:t xml:space="preserve"> </w:t>
      </w:r>
      <w:proofErr w:type="spellStart"/>
      <w:r>
        <w:rPr>
          <w:rFonts w:eastAsia="Times New Roman" w:cs="Times New Roman"/>
          <w:i/>
          <w:iCs/>
          <w:color w:val="000000"/>
          <w:u w:color="000000"/>
          <w:bdr w:val="nil"/>
          <w:lang w:eastAsia="cs-CZ"/>
        </w:rPr>
        <w:t>Lives</w:t>
      </w:r>
      <w:proofErr w:type="spellEnd"/>
      <w:r>
        <w:rPr>
          <w:rFonts w:eastAsia="Times New Roman" w:cs="Times New Roman"/>
          <w:i/>
          <w:iCs/>
          <w:color w:val="000000"/>
          <w:u w:color="000000"/>
          <w:bdr w:val="nil"/>
          <w:lang w:eastAsia="cs-CZ"/>
        </w:rPr>
        <w:t xml:space="preserve"> and </w:t>
      </w:r>
      <w:proofErr w:type="spellStart"/>
      <w:r>
        <w:rPr>
          <w:rFonts w:eastAsia="Times New Roman" w:cs="Times New Roman"/>
          <w:i/>
          <w:iCs/>
          <w:color w:val="000000"/>
          <w:u w:color="000000"/>
          <w:bdr w:val="nil"/>
          <w:lang w:eastAsia="cs-CZ"/>
        </w:rPr>
        <w:t>Times</w:t>
      </w:r>
      <w:proofErr w:type="spellEnd"/>
      <w:r>
        <w:rPr>
          <w:rFonts w:eastAsia="Times New Roman" w:cs="Times New Roman"/>
          <w:i/>
          <w:iCs/>
          <w:color w:val="000000"/>
          <w:u w:color="000000"/>
          <w:bdr w:val="nil"/>
          <w:lang w:eastAsia="cs-CZ"/>
        </w:rPr>
        <w:t xml:space="preserve"> of 007</w:t>
      </w:r>
      <w:r>
        <w:rPr>
          <w:rFonts w:eastAsia="Times New Roman" w:cs="Times New Roman"/>
          <w:color w:val="000000"/>
          <w:u w:color="000000"/>
          <w:bdr w:val="nil"/>
          <w:lang w:eastAsia="cs-CZ"/>
        </w:rPr>
        <w:t>. Autor sa rovnako zaoberá sémanticko-syntaktickými prvkami, ktoré sa v sérii vyskytujú a upozorňuje na ich systematizáciu.</w:t>
      </w:r>
    </w:p>
    <w:p w14:paraId="68316CAE" w14:textId="77777777" w:rsidR="005253C8" w:rsidRPr="003B30C6" w:rsidRDefault="005253C8" w:rsidP="005253C8">
      <w:pPr>
        <w:pStyle w:val="Nadpis3"/>
        <w:rPr>
          <w:i/>
          <w:iCs/>
        </w:rPr>
      </w:pPr>
      <w:bookmarkStart w:id="6" w:name="_Toc106783088"/>
      <w:r w:rsidRPr="003B30C6">
        <w:rPr>
          <w:i/>
          <w:iCs/>
        </w:rPr>
        <w:t xml:space="preserve">Návod na </w:t>
      </w:r>
      <w:proofErr w:type="spellStart"/>
      <w:r w:rsidRPr="003B30C6">
        <w:rPr>
          <w:i/>
          <w:iCs/>
        </w:rPr>
        <w:t>Jamese</w:t>
      </w:r>
      <w:proofErr w:type="spellEnd"/>
      <w:r w:rsidRPr="003B30C6">
        <w:rPr>
          <w:i/>
          <w:iCs/>
        </w:rPr>
        <w:t xml:space="preserve"> Bonda: </w:t>
      </w:r>
      <w:proofErr w:type="spellStart"/>
      <w:r w:rsidRPr="003B30C6">
        <w:rPr>
          <w:i/>
          <w:iCs/>
        </w:rPr>
        <w:t>vezměte</w:t>
      </w:r>
      <w:proofErr w:type="spellEnd"/>
      <w:r w:rsidRPr="003B30C6">
        <w:rPr>
          <w:i/>
          <w:iCs/>
        </w:rPr>
        <w:t xml:space="preserve"> </w:t>
      </w:r>
      <w:proofErr w:type="spellStart"/>
      <w:r w:rsidRPr="003B30C6">
        <w:rPr>
          <w:i/>
          <w:iCs/>
        </w:rPr>
        <w:t>čtyři</w:t>
      </w:r>
      <w:proofErr w:type="spellEnd"/>
      <w:r w:rsidRPr="003B30C6">
        <w:rPr>
          <w:i/>
          <w:iCs/>
        </w:rPr>
        <w:t xml:space="preserve"> </w:t>
      </w:r>
      <w:proofErr w:type="spellStart"/>
      <w:r w:rsidRPr="003B30C6">
        <w:rPr>
          <w:i/>
          <w:iCs/>
        </w:rPr>
        <w:t>fikční</w:t>
      </w:r>
      <w:proofErr w:type="spellEnd"/>
      <w:r w:rsidRPr="003B30C6">
        <w:rPr>
          <w:i/>
          <w:iCs/>
        </w:rPr>
        <w:t xml:space="preserve"> </w:t>
      </w:r>
      <w:proofErr w:type="spellStart"/>
      <w:r w:rsidRPr="003B30C6">
        <w:rPr>
          <w:i/>
          <w:iCs/>
        </w:rPr>
        <w:t>světy</w:t>
      </w:r>
      <w:proofErr w:type="spellEnd"/>
      <w:r w:rsidRPr="003B30C6">
        <w:rPr>
          <w:i/>
          <w:iCs/>
        </w:rPr>
        <w:t xml:space="preserve">, </w:t>
      </w:r>
      <w:proofErr w:type="spellStart"/>
      <w:r w:rsidRPr="003B30C6">
        <w:rPr>
          <w:i/>
          <w:iCs/>
        </w:rPr>
        <w:t>protřepejte</w:t>
      </w:r>
      <w:proofErr w:type="spellEnd"/>
      <w:r w:rsidRPr="003B30C6">
        <w:rPr>
          <w:i/>
          <w:iCs/>
        </w:rPr>
        <w:t xml:space="preserve"> a </w:t>
      </w:r>
      <w:proofErr w:type="spellStart"/>
      <w:r w:rsidRPr="003B30C6">
        <w:rPr>
          <w:i/>
          <w:iCs/>
        </w:rPr>
        <w:t>nemíchejte</w:t>
      </w:r>
      <w:bookmarkEnd w:id="6"/>
      <w:proofErr w:type="spellEnd"/>
      <w:r w:rsidRPr="003B30C6">
        <w:rPr>
          <w:i/>
          <w:iCs/>
        </w:rPr>
        <w:tab/>
      </w:r>
    </w:p>
    <w:p w14:paraId="4B2341ED" w14:textId="77777777" w:rsidR="005253C8" w:rsidRDefault="005253C8" w:rsidP="005253C8">
      <w:pPr>
        <w:rPr>
          <w:rFonts w:cs="Times New Roman"/>
          <w:lang w:eastAsia="cs-CZ"/>
        </w:rPr>
      </w:pPr>
      <w:r>
        <w:rPr>
          <w:rFonts w:cs="Times New Roman"/>
          <w:lang w:eastAsia="cs-CZ"/>
        </w:rPr>
        <w:t xml:space="preserve">Séria </w:t>
      </w:r>
      <w:r>
        <w:rPr>
          <w:rFonts w:cs="Times New Roman"/>
          <w:i/>
          <w:iCs/>
          <w:lang w:eastAsia="cs-CZ"/>
        </w:rPr>
        <w:t>James Bond</w:t>
      </w:r>
      <w:r>
        <w:rPr>
          <w:rFonts w:cs="Times New Roman"/>
          <w:lang w:eastAsia="cs-CZ"/>
        </w:rPr>
        <w:t xml:space="preserve"> patrí pod špionážny žáner, avšak vďaka jej popularite a viac než pól storočia pretrvávajúcemu bytiu sa dá povedať, že si založila vlastnú kategóriu </w:t>
      </w:r>
      <w:proofErr w:type="spellStart"/>
      <w:r>
        <w:rPr>
          <w:rFonts w:cs="Times New Roman"/>
          <w:lang w:eastAsia="cs-CZ"/>
        </w:rPr>
        <w:t>podžánru</w:t>
      </w:r>
      <w:proofErr w:type="spellEnd"/>
      <w:r>
        <w:rPr>
          <w:rFonts w:cs="Times New Roman"/>
          <w:lang w:eastAsia="cs-CZ"/>
        </w:rPr>
        <w:t xml:space="preserve">. Preto, keď chceme definovať </w:t>
      </w:r>
      <w:proofErr w:type="spellStart"/>
      <w:r>
        <w:rPr>
          <w:rFonts w:cs="Times New Roman"/>
          <w:i/>
          <w:iCs/>
          <w:lang w:eastAsia="cs-CZ"/>
        </w:rPr>
        <w:t>Bondovky</w:t>
      </w:r>
      <w:proofErr w:type="spellEnd"/>
      <w:r>
        <w:rPr>
          <w:rFonts w:cs="Times New Roman"/>
          <w:i/>
          <w:iCs/>
          <w:lang w:eastAsia="cs-CZ"/>
        </w:rPr>
        <w:t xml:space="preserve"> </w:t>
      </w:r>
      <w:r>
        <w:rPr>
          <w:rFonts w:cs="Times New Roman"/>
          <w:lang w:eastAsia="cs-CZ"/>
        </w:rPr>
        <w:t>musíme samozrejme čerpať z typických sémanticko-syntaktických znakov špionážneho žánru, ale niektoré veci v </w:t>
      </w:r>
      <w:r>
        <w:rPr>
          <w:rFonts w:cs="Times New Roman"/>
          <w:i/>
          <w:iCs/>
          <w:lang w:eastAsia="cs-CZ"/>
        </w:rPr>
        <w:t>jeho</w:t>
      </w:r>
      <w:r>
        <w:rPr>
          <w:rFonts w:cs="Times New Roman"/>
          <w:lang w:eastAsia="cs-CZ"/>
        </w:rPr>
        <w:t xml:space="preserve"> svete proste fungujú špecificky inak a hlavne nemenne. Radomír </w:t>
      </w:r>
      <w:proofErr w:type="spellStart"/>
      <w:r>
        <w:rPr>
          <w:rFonts w:cs="Times New Roman"/>
          <w:lang w:eastAsia="cs-CZ"/>
        </w:rPr>
        <w:t>Kokeš</w:t>
      </w:r>
      <w:proofErr w:type="spellEnd"/>
      <w:r>
        <w:rPr>
          <w:rFonts w:cs="Times New Roman"/>
          <w:lang w:eastAsia="cs-CZ"/>
        </w:rPr>
        <w:t xml:space="preserve"> píše: „Potešenie zo sledovania </w:t>
      </w:r>
      <w:proofErr w:type="spellStart"/>
      <w:r>
        <w:rPr>
          <w:rFonts w:cs="Times New Roman"/>
          <w:lang w:eastAsia="cs-CZ"/>
        </w:rPr>
        <w:t>Bondovského</w:t>
      </w:r>
      <w:proofErr w:type="spellEnd"/>
      <w:r>
        <w:rPr>
          <w:rFonts w:cs="Times New Roman"/>
          <w:lang w:eastAsia="cs-CZ"/>
        </w:rPr>
        <w:t xml:space="preserve"> príbehu až doteraz u jednotlivých dielov série spočívalo v nemennosti jeho </w:t>
      </w:r>
      <w:proofErr w:type="spellStart"/>
      <w:r>
        <w:rPr>
          <w:rFonts w:cs="Times New Roman"/>
          <w:lang w:eastAsia="cs-CZ"/>
        </w:rPr>
        <w:lastRenderedPageBreak/>
        <w:t>syžetu</w:t>
      </w:r>
      <w:proofErr w:type="spellEnd"/>
      <w:r>
        <w:rPr>
          <w:rFonts w:cs="Times New Roman"/>
          <w:lang w:eastAsia="cs-CZ"/>
        </w:rPr>
        <w:t>.“</w:t>
      </w:r>
      <w:r>
        <w:rPr>
          <w:rStyle w:val="Odkaznapoznmkupodiarou"/>
          <w:rFonts w:cs="Times New Roman"/>
          <w:lang w:eastAsia="cs-CZ"/>
        </w:rPr>
        <w:footnoteReference w:id="7"/>
      </w:r>
      <w:r>
        <w:rPr>
          <w:rFonts w:cs="Times New Roman"/>
          <w:lang w:eastAsia="cs-CZ"/>
        </w:rPr>
        <w:t xml:space="preserve"> </w:t>
      </w:r>
      <w:proofErr w:type="spellStart"/>
      <w:r>
        <w:rPr>
          <w:rFonts w:cs="Times New Roman"/>
          <w:lang w:eastAsia="cs-CZ"/>
        </w:rPr>
        <w:t>Kokeš</w:t>
      </w:r>
      <w:proofErr w:type="spellEnd"/>
      <w:r>
        <w:rPr>
          <w:rFonts w:cs="Times New Roman"/>
          <w:lang w:eastAsia="cs-CZ"/>
        </w:rPr>
        <w:t xml:space="preserve"> ďalej navrhuje tzv. „</w:t>
      </w:r>
      <w:proofErr w:type="spellStart"/>
      <w:r>
        <w:rPr>
          <w:rFonts w:cs="Times New Roman"/>
          <w:lang w:eastAsia="cs-CZ"/>
        </w:rPr>
        <w:t>medzisvetové</w:t>
      </w:r>
      <w:proofErr w:type="spellEnd"/>
      <w:r>
        <w:rPr>
          <w:rFonts w:cs="Times New Roman"/>
          <w:lang w:eastAsia="cs-CZ"/>
        </w:rPr>
        <w:t xml:space="preserve"> konštanty,“</w:t>
      </w:r>
      <w:r>
        <w:rPr>
          <w:rStyle w:val="Odkaznapoznmkupodiarou"/>
          <w:rFonts w:cs="Times New Roman"/>
          <w:lang w:eastAsia="cs-CZ"/>
        </w:rPr>
        <w:footnoteReference w:id="8"/>
      </w:r>
      <w:r>
        <w:rPr>
          <w:rFonts w:cs="Times New Roman"/>
          <w:lang w:eastAsia="cs-CZ"/>
        </w:rPr>
        <w:t xml:space="preserve"> ktoré sa vyskytujú v takmer všetkých dovtedy vydaných filmoch z tejto série a dá sa povedať, že robili </w:t>
      </w:r>
      <w:r w:rsidRPr="00356C13">
        <w:rPr>
          <w:rFonts w:cs="Times New Roman"/>
          <w:i/>
          <w:iCs/>
          <w:lang w:eastAsia="cs-CZ"/>
        </w:rPr>
        <w:t>Bonda Bondom</w:t>
      </w:r>
      <w:r>
        <w:rPr>
          <w:rFonts w:cs="Times New Roman"/>
          <w:i/>
          <w:iCs/>
          <w:lang w:eastAsia="cs-CZ"/>
        </w:rPr>
        <w:t>:</w:t>
      </w:r>
      <w:r w:rsidRPr="00BF6844">
        <w:rPr>
          <w:rFonts w:cs="Times New Roman"/>
          <w:lang w:eastAsia="cs-CZ"/>
        </w:rPr>
        <w:t xml:space="preserve"> </w:t>
      </w:r>
      <w:r>
        <w:rPr>
          <w:rFonts w:cs="Times New Roman"/>
          <w:lang w:eastAsia="cs-CZ"/>
        </w:rPr>
        <w:t>„Takmer vždy i</w:t>
      </w:r>
      <w:r w:rsidRPr="00BF6844">
        <w:rPr>
          <w:rFonts w:cs="Times New Roman"/>
          <w:lang w:eastAsia="cs-CZ"/>
        </w:rPr>
        <w:t>de o </w:t>
      </w:r>
      <w:proofErr w:type="spellStart"/>
      <w:r w:rsidRPr="00BF6844">
        <w:rPr>
          <w:rFonts w:cs="Times New Roman"/>
          <w:lang w:eastAsia="cs-CZ"/>
        </w:rPr>
        <w:t>fikčné</w:t>
      </w:r>
      <w:proofErr w:type="spellEnd"/>
      <w:r>
        <w:rPr>
          <w:rFonts w:cs="Times New Roman"/>
          <w:lang w:eastAsia="cs-CZ"/>
        </w:rPr>
        <w:t xml:space="preserve"> svety s viacerými osobami. Hlavný hrdina, Brit James Bond, pracuje pre štátnu tajnú britskú agentúru pod kódovým označením 007. Ďalšou príbehovou konštantou je, že hrdina má jasne daného protivníka a musí splniť nejakú úlohu. Zároveň niekedy v procese výkonu služby má hrdina heterosexuálny pohlavný styk.“</w:t>
      </w:r>
      <w:r>
        <w:rPr>
          <w:rStyle w:val="Odkaznapoznmkupodiarou"/>
          <w:rFonts w:cs="Times New Roman"/>
          <w:lang w:eastAsia="cs-CZ"/>
        </w:rPr>
        <w:footnoteReference w:id="9"/>
      </w:r>
      <w:r>
        <w:rPr>
          <w:rFonts w:cs="Times New Roman"/>
          <w:lang w:eastAsia="cs-CZ"/>
        </w:rPr>
        <w:t xml:space="preserve"> Všetky ostatné viackrát použité prvky, ktoré by sa dali za normálnych okolností označiť za už charakteristické pre </w:t>
      </w:r>
      <w:proofErr w:type="spellStart"/>
      <w:r>
        <w:rPr>
          <w:rFonts w:cs="Times New Roman"/>
          <w:lang w:eastAsia="cs-CZ"/>
        </w:rPr>
        <w:t>Bondov</w:t>
      </w:r>
      <w:proofErr w:type="spellEnd"/>
      <w:r>
        <w:rPr>
          <w:rFonts w:cs="Times New Roman"/>
          <w:lang w:eastAsia="cs-CZ"/>
        </w:rPr>
        <w:t xml:space="preserve"> svet však autor popisuje ako nekonštantné, na čo následne vyvracia ich neprerušený výskyt v celkovej kinematografii. Týmito 5 prvkami (5P) sú: „1. Bond sa prinajmenšom jedenkrát predstaví vo forme: Bond. James Bond. (alt. „Volám sa Bond. James Bond.“ „Som Bond. James Bond“); 2. Bond vždy pije koktail vodky a Martini v podobe: „Pretrepať. Nemiešať.“ 3. Bond veľa cestuje; 4. Bond zabráni globálnemu problému; 5. </w:t>
      </w:r>
      <w:proofErr w:type="spellStart"/>
      <w:r>
        <w:rPr>
          <w:rFonts w:cs="Times New Roman"/>
          <w:lang w:eastAsia="cs-CZ"/>
        </w:rPr>
        <w:t>Bondovský</w:t>
      </w:r>
      <w:proofErr w:type="spellEnd"/>
      <w:r>
        <w:rPr>
          <w:rFonts w:cs="Times New Roman"/>
          <w:lang w:eastAsia="cs-CZ"/>
        </w:rPr>
        <w:t xml:space="preserve"> zloduch má po boku fanatického zabijaka.“</w:t>
      </w:r>
      <w:r>
        <w:rPr>
          <w:rStyle w:val="Odkaznapoznmkupodiarou"/>
          <w:rFonts w:cs="Times New Roman"/>
          <w:lang w:eastAsia="cs-CZ"/>
        </w:rPr>
        <w:footnoteReference w:id="10"/>
      </w:r>
      <w:r>
        <w:rPr>
          <w:rFonts w:cs="Times New Roman"/>
          <w:lang w:eastAsia="cs-CZ"/>
        </w:rPr>
        <w:t xml:space="preserve"> Aj napriek tomu, že následne autor vo svojom texte argumentuje a potvrdzuje to, že nie v každom jednotlivom filme je splnených ním navrhnutých 5P, si dovolím protirečiť a tvrdiť, že by sme ich mali zobrať ako konštanty celého </w:t>
      </w:r>
      <w:proofErr w:type="spellStart"/>
      <w:r>
        <w:rPr>
          <w:rFonts w:cs="Times New Roman"/>
          <w:lang w:eastAsia="cs-CZ"/>
        </w:rPr>
        <w:t>subžánru</w:t>
      </w:r>
      <w:proofErr w:type="spellEnd"/>
      <w:r>
        <w:rPr>
          <w:rFonts w:cs="Times New Roman"/>
          <w:lang w:eastAsia="cs-CZ"/>
        </w:rPr>
        <w:t xml:space="preserve"> pretože niektoré z nich definujú naratívny vývojový vzorec, ako napríklad bod číslo 3: Bond veľa cestuje. Jeden zo sémanticko-syntaktických znakov špionážneho žánru je aj pôsobenie hlavnej postavy v zahraničí, kde je vyslaná vykonávať svoje zamestnanie. Prirodzene, už len z tohoto dôvodu, je zrejmé, že špión sa nepohybuje takmer nikdy v zemi, v ktorej pracuje a teda veľa cestuje. Som si vedomá faktu, že </w:t>
      </w:r>
      <w:proofErr w:type="spellStart"/>
      <w:r>
        <w:rPr>
          <w:rFonts w:cs="Times New Roman"/>
          <w:lang w:eastAsia="cs-CZ"/>
        </w:rPr>
        <w:t>Kokeš</w:t>
      </w:r>
      <w:proofErr w:type="spellEnd"/>
      <w:r>
        <w:rPr>
          <w:rFonts w:cs="Times New Roman"/>
          <w:lang w:eastAsia="cs-CZ"/>
        </w:rPr>
        <w:t xml:space="preserve"> použil pri svojej argumentácií príklad z filmov </w:t>
      </w:r>
      <w:r>
        <w:rPr>
          <w:rFonts w:cs="Times New Roman"/>
          <w:i/>
          <w:iCs/>
          <w:lang w:eastAsia="cs-CZ"/>
        </w:rPr>
        <w:t xml:space="preserve">Dr. No </w:t>
      </w:r>
      <w:r>
        <w:rPr>
          <w:rFonts w:cs="Times New Roman"/>
          <w:lang w:eastAsia="cs-CZ"/>
        </w:rPr>
        <w:t xml:space="preserve">(1962), </w:t>
      </w:r>
      <w:proofErr w:type="spellStart"/>
      <w:r>
        <w:rPr>
          <w:rFonts w:cs="Times New Roman"/>
          <w:i/>
          <w:iCs/>
          <w:lang w:eastAsia="cs-CZ"/>
        </w:rPr>
        <w:t>Goldfinger</w:t>
      </w:r>
      <w:proofErr w:type="spellEnd"/>
      <w:r>
        <w:rPr>
          <w:rFonts w:cs="Times New Roman"/>
          <w:i/>
          <w:iCs/>
          <w:lang w:eastAsia="cs-CZ"/>
        </w:rPr>
        <w:t xml:space="preserve"> </w:t>
      </w:r>
      <w:r>
        <w:rPr>
          <w:rFonts w:cs="Times New Roman"/>
          <w:lang w:eastAsia="cs-CZ"/>
        </w:rPr>
        <w:t>(1964) a </w:t>
      </w:r>
      <w:proofErr w:type="spellStart"/>
      <w:r>
        <w:rPr>
          <w:rFonts w:cs="Times New Roman"/>
          <w:i/>
          <w:iCs/>
          <w:lang w:eastAsia="cs-CZ"/>
        </w:rPr>
        <w:t>Thunderball</w:t>
      </w:r>
      <w:proofErr w:type="spellEnd"/>
      <w:r>
        <w:rPr>
          <w:rFonts w:cs="Times New Roman"/>
          <w:lang w:eastAsia="cs-CZ"/>
        </w:rPr>
        <w:t xml:space="preserve"> (1965), teda filmy, v ktorých Bond vykonáva svoju prácu len v jednej destinácií, ale už len samotný fakt, že dej sa neodohráva v Anglicku ale v exotických lokalitách (Jamajka, Bahamy) značí, že tam Bond musel pricestovať. </w:t>
      </w:r>
    </w:p>
    <w:p w14:paraId="22A4FE76" w14:textId="2D45AAD7" w:rsidR="005253C8" w:rsidRPr="00DA710C" w:rsidRDefault="005253C8" w:rsidP="005253C8">
      <w:pPr>
        <w:rPr>
          <w:rFonts w:cs="Times New Roman"/>
          <w:lang w:eastAsia="cs-CZ"/>
        </w:rPr>
      </w:pPr>
      <w:r>
        <w:rPr>
          <w:rFonts w:cs="Times New Roman"/>
          <w:lang w:eastAsia="cs-CZ"/>
        </w:rPr>
        <w:tab/>
        <w:t xml:space="preserve">Štvrtý bod, o ktorom autor hovorí, ako o nie vždy splnenej </w:t>
      </w:r>
      <w:proofErr w:type="spellStart"/>
      <w:r>
        <w:rPr>
          <w:rFonts w:cs="Times New Roman"/>
          <w:lang w:eastAsia="cs-CZ"/>
        </w:rPr>
        <w:t>medzisvetovej</w:t>
      </w:r>
      <w:proofErr w:type="spellEnd"/>
      <w:r>
        <w:rPr>
          <w:rFonts w:cs="Times New Roman"/>
          <w:lang w:eastAsia="cs-CZ"/>
        </w:rPr>
        <w:t xml:space="preserve"> konštante je zastavenie globálnej hrozby. Ako príklad dáva film </w:t>
      </w:r>
      <w:proofErr w:type="spellStart"/>
      <w:r>
        <w:rPr>
          <w:rFonts w:cs="Times New Roman"/>
          <w:i/>
          <w:iCs/>
          <w:lang w:eastAsia="cs-CZ"/>
        </w:rPr>
        <w:t>From</w:t>
      </w:r>
      <w:proofErr w:type="spellEnd"/>
      <w:r>
        <w:rPr>
          <w:rFonts w:cs="Times New Roman"/>
          <w:i/>
          <w:iCs/>
          <w:lang w:eastAsia="cs-CZ"/>
        </w:rPr>
        <w:t xml:space="preserve"> </w:t>
      </w:r>
      <w:proofErr w:type="spellStart"/>
      <w:r>
        <w:rPr>
          <w:rFonts w:cs="Times New Roman"/>
          <w:i/>
          <w:iCs/>
          <w:lang w:eastAsia="cs-CZ"/>
        </w:rPr>
        <w:t>Russia</w:t>
      </w:r>
      <w:proofErr w:type="spellEnd"/>
      <w:r>
        <w:rPr>
          <w:rFonts w:cs="Times New Roman"/>
          <w:i/>
          <w:iCs/>
          <w:lang w:eastAsia="cs-CZ"/>
        </w:rPr>
        <w:t xml:space="preserve"> </w:t>
      </w:r>
      <w:proofErr w:type="spellStart"/>
      <w:r>
        <w:rPr>
          <w:rFonts w:cs="Times New Roman"/>
          <w:i/>
          <w:iCs/>
          <w:lang w:eastAsia="cs-CZ"/>
        </w:rPr>
        <w:t>with</w:t>
      </w:r>
      <w:proofErr w:type="spellEnd"/>
      <w:r>
        <w:rPr>
          <w:rFonts w:cs="Times New Roman"/>
          <w:i/>
          <w:iCs/>
          <w:lang w:eastAsia="cs-CZ"/>
        </w:rPr>
        <w:t xml:space="preserve"> Love </w:t>
      </w:r>
      <w:r>
        <w:rPr>
          <w:rFonts w:cs="Times New Roman"/>
          <w:lang w:eastAsia="cs-CZ"/>
        </w:rPr>
        <w:t>(1963), v ktorom ako „najväčšia hrozba konfigurujú stratégie rôznych organizácií.“</w:t>
      </w:r>
      <w:r>
        <w:rPr>
          <w:rStyle w:val="Odkaznapoznmkupodiarou"/>
          <w:rFonts w:cs="Times New Roman"/>
          <w:lang w:eastAsia="cs-CZ"/>
        </w:rPr>
        <w:footnoteReference w:id="11"/>
      </w:r>
      <w:r>
        <w:rPr>
          <w:rFonts w:cs="Times New Roman"/>
          <w:lang w:eastAsia="cs-CZ"/>
        </w:rPr>
        <w:t xml:space="preserve"> Avšak, podľa oficiálnej anotácie filmu, sa Bond snaží v </w:t>
      </w:r>
      <w:proofErr w:type="spellStart"/>
      <w:r>
        <w:rPr>
          <w:rFonts w:cs="Times New Roman"/>
          <w:lang w:eastAsia="cs-CZ"/>
        </w:rPr>
        <w:t>syžete</w:t>
      </w:r>
      <w:proofErr w:type="spellEnd"/>
      <w:r>
        <w:rPr>
          <w:rFonts w:cs="Times New Roman"/>
          <w:lang w:eastAsia="cs-CZ"/>
        </w:rPr>
        <w:t xml:space="preserve"> filmu získať elektronický šifrovací nástroj, ktorý dokáže </w:t>
      </w:r>
      <w:r>
        <w:rPr>
          <w:rFonts w:cs="Times New Roman"/>
          <w:lang w:eastAsia="cs-CZ"/>
        </w:rPr>
        <w:lastRenderedPageBreak/>
        <w:t xml:space="preserve">spôsobiť celosvetový chaos. Rozdiel je však v tom, že antagonická organizácia SPECTRE sa ju nesnaží použiť, len ukradnúť Rusom a znova im ho predať naspäť za finančného zisku. Tým pádom sa síce nejedná o globálnu hrozbu, ale pomohlo by to SPECTRE, ktorá by vo výsledku použila zisk za šifrovací prístroj na spôsobenie globálneho chaosu, ktorým je táto organizácia tak známa už od úplne prvého filmu. </w:t>
      </w:r>
    </w:p>
    <w:p w14:paraId="2EC2B4C8" w14:textId="4F99ECF4" w:rsidR="005253C8" w:rsidRDefault="005253C8" w:rsidP="005253C8">
      <w:pPr>
        <w:ind w:firstLine="578"/>
        <w:rPr>
          <w:rFonts w:cs="Times New Roman"/>
          <w:lang w:eastAsia="cs-CZ"/>
        </w:rPr>
      </w:pPr>
      <w:r>
        <w:rPr>
          <w:rFonts w:cs="Times New Roman"/>
          <w:lang w:eastAsia="cs-CZ"/>
        </w:rPr>
        <w:t>Špecifické postavenie v </w:t>
      </w:r>
      <w:proofErr w:type="spellStart"/>
      <w:r>
        <w:rPr>
          <w:rFonts w:cs="Times New Roman"/>
          <w:lang w:eastAsia="cs-CZ"/>
        </w:rPr>
        <w:t>Bondovom</w:t>
      </w:r>
      <w:proofErr w:type="spellEnd"/>
      <w:r>
        <w:rPr>
          <w:rFonts w:cs="Times New Roman"/>
          <w:lang w:eastAsia="cs-CZ"/>
        </w:rPr>
        <w:t xml:space="preserve"> svete má ženská postava, ktorá zastáva len vedľajšiu funkciu a akési agentove hobby, ktorému sa venuje ako vo voľnom čase tak aj v tom pracovnom. Aj keď sú ženské postavy v </w:t>
      </w:r>
      <w:proofErr w:type="spellStart"/>
      <w:r>
        <w:rPr>
          <w:rFonts w:cs="Times New Roman"/>
          <w:lang w:eastAsia="cs-CZ"/>
        </w:rPr>
        <w:t>Bondovom</w:t>
      </w:r>
      <w:proofErr w:type="spellEnd"/>
      <w:r>
        <w:rPr>
          <w:rFonts w:cs="Times New Roman"/>
          <w:lang w:eastAsia="cs-CZ"/>
        </w:rPr>
        <w:t xml:space="preserve"> svete silné, nikdy nemajú na plátne viac priestoru než podporiť svojím zachránením </w:t>
      </w:r>
      <w:proofErr w:type="spellStart"/>
      <w:r>
        <w:rPr>
          <w:rFonts w:cs="Times New Roman"/>
          <w:lang w:eastAsia="cs-CZ"/>
        </w:rPr>
        <w:t>Bondovu</w:t>
      </w:r>
      <w:proofErr w:type="spellEnd"/>
      <w:r>
        <w:rPr>
          <w:rFonts w:cs="Times New Roman"/>
          <w:lang w:eastAsia="cs-CZ"/>
        </w:rPr>
        <w:t xml:space="preserve"> slávne známu </w:t>
      </w:r>
      <w:proofErr w:type="spellStart"/>
      <w:r>
        <w:rPr>
          <w:rFonts w:cs="Times New Roman"/>
          <w:lang w:eastAsia="cs-CZ"/>
        </w:rPr>
        <w:t>nezastaviteľnosť</w:t>
      </w:r>
      <w:proofErr w:type="spellEnd"/>
      <w:r>
        <w:rPr>
          <w:rFonts w:cs="Times New Roman"/>
          <w:lang w:eastAsia="cs-CZ"/>
        </w:rPr>
        <w:t xml:space="preserve">. Dôvody, kvôli ktorým sa ženské postavy vrhajú </w:t>
      </w:r>
      <w:proofErr w:type="spellStart"/>
      <w:r>
        <w:rPr>
          <w:rFonts w:cs="Times New Roman"/>
          <w:lang w:eastAsia="cs-CZ"/>
        </w:rPr>
        <w:t>Bondovy</w:t>
      </w:r>
      <w:proofErr w:type="spellEnd"/>
      <w:r>
        <w:rPr>
          <w:rFonts w:cs="Times New Roman"/>
          <w:lang w:eastAsia="cs-CZ"/>
        </w:rPr>
        <w:t xml:space="preserve"> do náručia sú rôzne; keďže tam spadajú postavy z kategórie kladné aj záporné. Tie kladné väčšinou neodolajú Jamesovmu šarmu alebo ich jednoducho (občas až nasilu) zvedie samotný Bond. Pri tých záporných sú zväčša dôvody viac komplexné; skrývaná nespokojnosť v ich doterajšom zamestnaní, osobná pomsta voči svojmu nadriadenému, či „pragmatické a chladnokrvné dôvody.“</w:t>
      </w:r>
      <w:r>
        <w:rPr>
          <w:rStyle w:val="Odkaznapoznmkupodiarou"/>
          <w:rFonts w:cs="Times New Roman"/>
          <w:lang w:eastAsia="cs-CZ"/>
        </w:rPr>
        <w:footnoteReference w:id="12"/>
      </w:r>
      <w:r>
        <w:rPr>
          <w:rFonts w:cs="Times New Roman"/>
          <w:lang w:eastAsia="cs-CZ"/>
        </w:rPr>
        <w:t xml:space="preserve"> Avšak, „príchodom </w:t>
      </w:r>
      <w:proofErr w:type="spellStart"/>
      <w:r>
        <w:rPr>
          <w:rFonts w:cs="Times New Roman"/>
          <w:lang w:eastAsia="cs-CZ"/>
        </w:rPr>
        <w:t>Brosnanovej</w:t>
      </w:r>
      <w:proofErr w:type="spellEnd"/>
      <w:r>
        <w:rPr>
          <w:rFonts w:cs="Times New Roman"/>
          <w:lang w:eastAsia="cs-CZ"/>
        </w:rPr>
        <w:t xml:space="preserve"> éry sa ženským postavám dostalo viac priestoru, ako tomu bolo napríklad vo filme </w:t>
      </w:r>
      <w:proofErr w:type="spellStart"/>
      <w:r>
        <w:rPr>
          <w:rFonts w:cs="Times New Roman"/>
          <w:i/>
          <w:iCs/>
          <w:lang w:eastAsia="cs-CZ"/>
        </w:rPr>
        <w:t>The</w:t>
      </w:r>
      <w:proofErr w:type="spellEnd"/>
      <w:r>
        <w:rPr>
          <w:rFonts w:cs="Times New Roman"/>
          <w:i/>
          <w:iCs/>
          <w:lang w:eastAsia="cs-CZ"/>
        </w:rPr>
        <w:t xml:space="preserve"> </w:t>
      </w:r>
      <w:proofErr w:type="spellStart"/>
      <w:r>
        <w:rPr>
          <w:rFonts w:cs="Times New Roman"/>
          <w:i/>
          <w:iCs/>
          <w:lang w:eastAsia="cs-CZ"/>
        </w:rPr>
        <w:t>World</w:t>
      </w:r>
      <w:proofErr w:type="spellEnd"/>
      <w:r>
        <w:rPr>
          <w:rFonts w:cs="Times New Roman"/>
          <w:i/>
          <w:iCs/>
          <w:lang w:eastAsia="cs-CZ"/>
        </w:rPr>
        <w:t xml:space="preserve"> </w:t>
      </w:r>
      <w:proofErr w:type="spellStart"/>
      <w:r>
        <w:rPr>
          <w:rFonts w:cs="Times New Roman"/>
          <w:i/>
          <w:iCs/>
          <w:lang w:eastAsia="cs-CZ"/>
        </w:rPr>
        <w:t>is</w:t>
      </w:r>
      <w:proofErr w:type="spellEnd"/>
      <w:r>
        <w:rPr>
          <w:rFonts w:cs="Times New Roman"/>
          <w:i/>
          <w:iCs/>
          <w:lang w:eastAsia="cs-CZ"/>
        </w:rPr>
        <w:t xml:space="preserve"> </w:t>
      </w:r>
      <w:proofErr w:type="spellStart"/>
      <w:r>
        <w:rPr>
          <w:rFonts w:cs="Times New Roman"/>
          <w:i/>
          <w:iCs/>
          <w:lang w:eastAsia="cs-CZ"/>
        </w:rPr>
        <w:t>Not</w:t>
      </w:r>
      <w:proofErr w:type="spellEnd"/>
      <w:r>
        <w:rPr>
          <w:rFonts w:cs="Times New Roman"/>
          <w:i/>
          <w:iCs/>
          <w:lang w:eastAsia="cs-CZ"/>
        </w:rPr>
        <w:t xml:space="preserve"> </w:t>
      </w:r>
      <w:proofErr w:type="spellStart"/>
      <w:r>
        <w:rPr>
          <w:rFonts w:cs="Times New Roman"/>
          <w:i/>
          <w:iCs/>
          <w:lang w:eastAsia="cs-CZ"/>
        </w:rPr>
        <w:t>Enough</w:t>
      </w:r>
      <w:proofErr w:type="spellEnd"/>
      <w:r>
        <w:rPr>
          <w:rFonts w:cs="Times New Roman"/>
          <w:lang w:eastAsia="cs-CZ"/>
        </w:rPr>
        <w:t xml:space="preserve">, kde postava </w:t>
      </w:r>
      <w:proofErr w:type="spellStart"/>
      <w:r>
        <w:rPr>
          <w:rFonts w:cs="Times New Roman"/>
          <w:lang w:eastAsia="cs-CZ"/>
        </w:rPr>
        <w:t>Elektry</w:t>
      </w:r>
      <w:proofErr w:type="spellEnd"/>
      <w:r>
        <w:rPr>
          <w:rFonts w:cs="Times New Roman"/>
          <w:lang w:eastAsia="cs-CZ"/>
        </w:rPr>
        <w:t xml:space="preserve"> King</w:t>
      </w:r>
      <w:r w:rsidR="00F94912">
        <w:rPr>
          <w:rStyle w:val="Odkaznapoznmkupodiarou"/>
          <w:iCs/>
          <w:lang w:eastAsia="cs-CZ"/>
        </w:rPr>
        <w:footnoteReference w:id="13"/>
      </w:r>
      <w:r w:rsidR="00F94912">
        <w:rPr>
          <w:rFonts w:cs="Times New Roman"/>
          <w:lang w:eastAsia="cs-CZ"/>
        </w:rPr>
        <w:t xml:space="preserve"> </w:t>
      </w:r>
      <w:r w:rsidR="006318EF">
        <w:rPr>
          <w:rFonts w:cs="Times New Roman"/>
          <w:lang w:eastAsia="cs-CZ"/>
        </w:rPr>
        <w:t>(</w:t>
      </w:r>
      <w:r>
        <w:rPr>
          <w:rFonts w:cs="Times New Roman"/>
          <w:lang w:eastAsia="cs-CZ"/>
        </w:rPr>
        <w:t>žánrovou sebareflexiou</w:t>
      </w:r>
      <w:r w:rsidR="006318EF">
        <w:rPr>
          <w:rFonts w:cs="Times New Roman"/>
          <w:lang w:eastAsia="cs-CZ"/>
        </w:rPr>
        <w:t>)</w:t>
      </w:r>
      <w:r>
        <w:rPr>
          <w:rFonts w:cs="Times New Roman"/>
          <w:lang w:eastAsia="cs-CZ"/>
        </w:rPr>
        <w:t xml:space="preserve"> použije seba samú ako návnadu aby využila </w:t>
      </w:r>
      <w:proofErr w:type="spellStart"/>
      <w:r>
        <w:rPr>
          <w:rFonts w:cs="Times New Roman"/>
          <w:lang w:eastAsia="cs-CZ"/>
        </w:rPr>
        <w:t>Bondov</w:t>
      </w:r>
      <w:proofErr w:type="spellEnd"/>
      <w:r>
        <w:rPr>
          <w:rFonts w:cs="Times New Roman"/>
          <w:lang w:eastAsia="cs-CZ"/>
        </w:rPr>
        <w:t xml:space="preserve"> ochranársky pud a vlákala ho tak do pasce.“</w:t>
      </w:r>
      <w:r>
        <w:rPr>
          <w:rStyle w:val="Odkaznapoznmkupodiarou"/>
          <w:rFonts w:cs="Times New Roman"/>
          <w:lang w:eastAsia="cs-CZ"/>
        </w:rPr>
        <w:footnoteReference w:id="14"/>
      </w:r>
    </w:p>
    <w:p w14:paraId="7E9E342B" w14:textId="77777777" w:rsidR="005253C8" w:rsidRPr="003B30C6" w:rsidRDefault="005253C8" w:rsidP="005253C8">
      <w:pPr>
        <w:pStyle w:val="Nadpis3"/>
        <w:rPr>
          <w:i/>
          <w:iCs/>
          <w:lang w:eastAsia="cs-CZ"/>
        </w:rPr>
      </w:pPr>
      <w:bookmarkStart w:id="7" w:name="_Toc106783089"/>
      <w:proofErr w:type="spellStart"/>
      <w:r w:rsidRPr="003B30C6">
        <w:rPr>
          <w:i/>
          <w:iCs/>
          <w:lang w:eastAsia="cs-CZ"/>
        </w:rPr>
        <w:t>The</w:t>
      </w:r>
      <w:proofErr w:type="spellEnd"/>
      <w:r w:rsidRPr="003B30C6">
        <w:rPr>
          <w:i/>
          <w:iCs/>
          <w:lang w:eastAsia="cs-CZ"/>
        </w:rPr>
        <w:t xml:space="preserve"> </w:t>
      </w:r>
      <w:proofErr w:type="spellStart"/>
      <w:r w:rsidRPr="003B30C6">
        <w:rPr>
          <w:i/>
          <w:iCs/>
          <w:lang w:eastAsia="cs-CZ"/>
        </w:rPr>
        <w:t>World</w:t>
      </w:r>
      <w:proofErr w:type="spellEnd"/>
      <w:r w:rsidRPr="003B30C6">
        <w:rPr>
          <w:i/>
          <w:iCs/>
          <w:lang w:eastAsia="cs-CZ"/>
        </w:rPr>
        <w:t xml:space="preserve"> of James Bond: </w:t>
      </w:r>
      <w:proofErr w:type="spellStart"/>
      <w:r w:rsidRPr="003B30C6">
        <w:rPr>
          <w:i/>
          <w:iCs/>
          <w:lang w:eastAsia="cs-CZ"/>
        </w:rPr>
        <w:t>The</w:t>
      </w:r>
      <w:proofErr w:type="spellEnd"/>
      <w:r w:rsidRPr="003B30C6">
        <w:rPr>
          <w:i/>
          <w:iCs/>
          <w:lang w:eastAsia="cs-CZ"/>
        </w:rPr>
        <w:t xml:space="preserve"> </w:t>
      </w:r>
      <w:proofErr w:type="spellStart"/>
      <w:r w:rsidRPr="003B30C6">
        <w:rPr>
          <w:i/>
          <w:iCs/>
          <w:lang w:eastAsia="cs-CZ"/>
        </w:rPr>
        <w:t>Lives</w:t>
      </w:r>
      <w:proofErr w:type="spellEnd"/>
      <w:r w:rsidRPr="003B30C6">
        <w:rPr>
          <w:i/>
          <w:iCs/>
          <w:lang w:eastAsia="cs-CZ"/>
        </w:rPr>
        <w:t xml:space="preserve"> and </w:t>
      </w:r>
      <w:proofErr w:type="spellStart"/>
      <w:r w:rsidRPr="003B30C6">
        <w:rPr>
          <w:i/>
          <w:iCs/>
          <w:lang w:eastAsia="cs-CZ"/>
        </w:rPr>
        <w:t>Times</w:t>
      </w:r>
      <w:proofErr w:type="spellEnd"/>
      <w:r w:rsidRPr="003B30C6">
        <w:rPr>
          <w:i/>
          <w:iCs/>
          <w:lang w:eastAsia="cs-CZ"/>
        </w:rPr>
        <w:t xml:space="preserve"> of 007</w:t>
      </w:r>
      <w:bookmarkEnd w:id="7"/>
    </w:p>
    <w:p w14:paraId="16445BD2" w14:textId="2B3607E8" w:rsidR="005253C8" w:rsidRPr="00DD5C12" w:rsidRDefault="005253C8" w:rsidP="005253C8">
      <w:pPr>
        <w:rPr>
          <w:rFonts w:cs="Times New Roman"/>
          <w:lang w:eastAsia="cs-CZ"/>
        </w:rPr>
      </w:pPr>
      <w:r>
        <w:rPr>
          <w:rFonts w:cs="Times New Roman"/>
          <w:lang w:eastAsia="cs-CZ"/>
        </w:rPr>
        <w:t xml:space="preserve">Druhou literatúrou k filmovému svetu Jamesa Bonda je publikácia od </w:t>
      </w:r>
      <w:proofErr w:type="spellStart"/>
      <w:r>
        <w:rPr>
          <w:rFonts w:cs="Times New Roman"/>
          <w:lang w:eastAsia="cs-CZ"/>
        </w:rPr>
        <w:t>Jeremyho</w:t>
      </w:r>
      <w:proofErr w:type="spellEnd"/>
      <w:r>
        <w:rPr>
          <w:rFonts w:cs="Times New Roman"/>
          <w:lang w:eastAsia="cs-CZ"/>
        </w:rPr>
        <w:t xml:space="preserve"> </w:t>
      </w:r>
      <w:proofErr w:type="spellStart"/>
      <w:r>
        <w:rPr>
          <w:rFonts w:cs="Times New Roman"/>
          <w:lang w:eastAsia="cs-CZ"/>
        </w:rPr>
        <w:t>Blacka</w:t>
      </w:r>
      <w:proofErr w:type="spellEnd"/>
      <w:r>
        <w:rPr>
          <w:rFonts w:cs="Times New Roman"/>
          <w:lang w:eastAsia="cs-CZ"/>
        </w:rPr>
        <w:t xml:space="preserve">, ktorý vo svojej knihe </w:t>
      </w:r>
      <w:proofErr w:type="spellStart"/>
      <w:r>
        <w:rPr>
          <w:rFonts w:cs="Times New Roman"/>
          <w:i/>
          <w:iCs/>
          <w:lang w:eastAsia="cs-CZ"/>
        </w:rPr>
        <w:t>The</w:t>
      </w:r>
      <w:proofErr w:type="spellEnd"/>
      <w:r>
        <w:rPr>
          <w:rFonts w:cs="Times New Roman"/>
          <w:i/>
          <w:iCs/>
          <w:lang w:eastAsia="cs-CZ"/>
        </w:rPr>
        <w:t xml:space="preserve"> </w:t>
      </w:r>
      <w:proofErr w:type="spellStart"/>
      <w:r>
        <w:rPr>
          <w:rFonts w:cs="Times New Roman"/>
          <w:i/>
          <w:iCs/>
          <w:lang w:eastAsia="cs-CZ"/>
        </w:rPr>
        <w:t>World</w:t>
      </w:r>
      <w:proofErr w:type="spellEnd"/>
      <w:r>
        <w:rPr>
          <w:rFonts w:cs="Times New Roman"/>
          <w:i/>
          <w:iCs/>
          <w:lang w:eastAsia="cs-CZ"/>
        </w:rPr>
        <w:t xml:space="preserve"> of James Bond </w:t>
      </w:r>
      <w:r>
        <w:rPr>
          <w:rFonts w:cs="Times New Roman"/>
          <w:lang w:eastAsia="cs-CZ"/>
        </w:rPr>
        <w:t xml:space="preserve">načrtáva v počiatkoch filmových adaptácií sémanticko-syntaktické znaky, ktoré sa postupne stali konštantami v každom filme. V štvrtej kapitole s názvom </w:t>
      </w:r>
      <w:r>
        <w:rPr>
          <w:rFonts w:cs="Times New Roman"/>
          <w:i/>
          <w:iCs/>
          <w:lang w:eastAsia="cs-CZ"/>
        </w:rPr>
        <w:t xml:space="preserve">Bond </w:t>
      </w:r>
      <w:proofErr w:type="spellStart"/>
      <w:r>
        <w:rPr>
          <w:rFonts w:cs="Times New Roman"/>
          <w:i/>
          <w:iCs/>
          <w:lang w:eastAsia="cs-CZ"/>
        </w:rPr>
        <w:t>Hits</w:t>
      </w:r>
      <w:proofErr w:type="spellEnd"/>
      <w:r>
        <w:rPr>
          <w:rFonts w:cs="Times New Roman"/>
          <w:i/>
          <w:iCs/>
          <w:lang w:eastAsia="cs-CZ"/>
        </w:rPr>
        <w:t xml:space="preserve"> </w:t>
      </w:r>
      <w:proofErr w:type="spellStart"/>
      <w:r>
        <w:rPr>
          <w:rFonts w:cs="Times New Roman"/>
          <w:i/>
          <w:iCs/>
          <w:lang w:eastAsia="cs-CZ"/>
        </w:rPr>
        <w:t>The</w:t>
      </w:r>
      <w:proofErr w:type="spellEnd"/>
      <w:r>
        <w:rPr>
          <w:rFonts w:cs="Times New Roman"/>
          <w:i/>
          <w:iCs/>
          <w:lang w:eastAsia="cs-CZ"/>
        </w:rPr>
        <w:t xml:space="preserve"> </w:t>
      </w:r>
      <w:proofErr w:type="spellStart"/>
      <w:r>
        <w:rPr>
          <w:rFonts w:cs="Times New Roman"/>
          <w:i/>
          <w:iCs/>
          <w:lang w:eastAsia="cs-CZ"/>
        </w:rPr>
        <w:t>Screen</w:t>
      </w:r>
      <w:proofErr w:type="spellEnd"/>
      <w:r>
        <w:rPr>
          <w:rFonts w:cs="Times New Roman"/>
          <w:i/>
          <w:iCs/>
          <w:lang w:eastAsia="cs-CZ"/>
        </w:rPr>
        <w:t xml:space="preserve"> </w:t>
      </w:r>
      <w:r>
        <w:rPr>
          <w:rFonts w:cs="Times New Roman"/>
          <w:lang w:eastAsia="cs-CZ"/>
        </w:rPr>
        <w:t>opisuje</w:t>
      </w:r>
      <w:r w:rsidR="00203C20">
        <w:rPr>
          <w:rFonts w:cs="Times New Roman"/>
          <w:lang w:eastAsia="cs-CZ"/>
        </w:rPr>
        <w:t>,</w:t>
      </w:r>
      <w:r>
        <w:rPr>
          <w:rFonts w:cs="Times New Roman"/>
          <w:lang w:eastAsia="cs-CZ"/>
        </w:rPr>
        <w:t xml:space="preserve"> ako bola literárna postava prevedená do filmovej podoby, aké charakteristické črty samotného protagonistu boli len pozmenené, a ktoré boli naopak zmenené úplne. Okrem samotného Bonda sa venuje aj univerzálnej postave antagonistu, ktorého rola bola v procese adaptácie </w:t>
      </w:r>
      <w:r w:rsidR="00203C20">
        <w:rPr>
          <w:rFonts w:cs="Times New Roman"/>
          <w:lang w:eastAsia="cs-CZ"/>
        </w:rPr>
        <w:t>taktiež</w:t>
      </w:r>
      <w:r w:rsidR="00203C20">
        <w:rPr>
          <w:rFonts w:cs="Times New Roman"/>
          <w:lang w:eastAsia="cs-CZ"/>
        </w:rPr>
        <w:t xml:space="preserve"> </w:t>
      </w:r>
      <w:r>
        <w:rPr>
          <w:rFonts w:cs="Times New Roman"/>
          <w:lang w:eastAsia="cs-CZ"/>
        </w:rPr>
        <w:t xml:space="preserve">pozmenená. Vymenované prvky samostatných filmov, ktoré sa naprieč rokmi opakovali a stali sa tak už typickými pre </w:t>
      </w:r>
      <w:r>
        <w:rPr>
          <w:rFonts w:cs="Times New Roman"/>
          <w:i/>
          <w:iCs/>
          <w:lang w:eastAsia="cs-CZ"/>
        </w:rPr>
        <w:t xml:space="preserve">Bond </w:t>
      </w:r>
      <w:proofErr w:type="spellStart"/>
      <w:r>
        <w:rPr>
          <w:rFonts w:cs="Times New Roman"/>
          <w:lang w:eastAsia="cs-CZ"/>
        </w:rPr>
        <w:t>frančízu</w:t>
      </w:r>
      <w:proofErr w:type="spellEnd"/>
      <w:r>
        <w:rPr>
          <w:rFonts w:cs="Times New Roman"/>
          <w:lang w:eastAsia="cs-CZ"/>
        </w:rPr>
        <w:t xml:space="preserve">, a ktorých repetícia sa stala kľúčová pre jej celkový úspech, sú napríklad opakujúci sa vzťah medzi protagonistom a antagonistom, ktorý končí vždy víťazstvom Bonda, použitie </w:t>
      </w:r>
      <w:r>
        <w:rPr>
          <w:rFonts w:cs="Times New Roman"/>
          <w:lang w:eastAsia="cs-CZ"/>
        </w:rPr>
        <w:lastRenderedPageBreak/>
        <w:t xml:space="preserve">tematizovanej hudby, alebo len vždy na začiatku sa opakujúca scéna v kancelárií s M. Prvky, prebraté z tejto publikácie použijem v kapitole 2 Metodológia, kde budú slúžiť ako kľúčová časť sémanticko-syntaktických znakov, </w:t>
      </w:r>
      <w:proofErr w:type="spellStart"/>
      <w:r>
        <w:rPr>
          <w:rFonts w:cs="Times New Roman"/>
          <w:lang w:eastAsia="cs-CZ"/>
        </w:rPr>
        <w:t>vypozorovateľných</w:t>
      </w:r>
      <w:proofErr w:type="spellEnd"/>
      <w:r>
        <w:rPr>
          <w:rFonts w:cs="Times New Roman"/>
          <w:lang w:eastAsia="cs-CZ"/>
        </w:rPr>
        <w:t xml:space="preserve"> vo </w:t>
      </w:r>
      <w:proofErr w:type="spellStart"/>
      <w:r>
        <w:rPr>
          <w:rFonts w:cs="Times New Roman"/>
          <w:lang w:eastAsia="cs-CZ"/>
        </w:rPr>
        <w:t>frančíze</w:t>
      </w:r>
      <w:proofErr w:type="spellEnd"/>
      <w:r>
        <w:rPr>
          <w:rFonts w:cs="Times New Roman"/>
          <w:lang w:eastAsia="cs-CZ"/>
        </w:rPr>
        <w:t xml:space="preserve"> naprieč desaťročiami. Aj napriek tomu, že publikácia uvádza dôležité aspekty filmov </w:t>
      </w:r>
      <w:r>
        <w:rPr>
          <w:rFonts w:cs="Times New Roman"/>
          <w:i/>
          <w:iCs/>
          <w:lang w:eastAsia="cs-CZ"/>
        </w:rPr>
        <w:t>Jamesa Bonda</w:t>
      </w:r>
      <w:r>
        <w:rPr>
          <w:rFonts w:cs="Times New Roman"/>
          <w:lang w:eastAsia="cs-CZ"/>
        </w:rPr>
        <w:t xml:space="preserve">, jej väčšinové zameranie sa týka interných technických záležitostí zaoberajúcich sa najmä kontextom, počas ktorého filmy vznikali, či informácií ohľadom </w:t>
      </w:r>
      <w:proofErr w:type="spellStart"/>
      <w:r>
        <w:rPr>
          <w:rFonts w:cs="Times New Roman"/>
          <w:lang w:eastAsia="cs-CZ"/>
        </w:rPr>
        <w:t>preobsadenia</w:t>
      </w:r>
      <w:proofErr w:type="spellEnd"/>
      <w:r>
        <w:rPr>
          <w:rFonts w:cs="Times New Roman"/>
          <w:lang w:eastAsia="cs-CZ"/>
        </w:rPr>
        <w:t xml:space="preserve"> hlavnej postavy iným hercom. </w:t>
      </w:r>
    </w:p>
    <w:p w14:paraId="5783470D" w14:textId="77777777" w:rsidR="005253C8" w:rsidRPr="00192961" w:rsidRDefault="005253C8" w:rsidP="005253C8">
      <w:pPr>
        <w:pStyle w:val="Nadpis2"/>
      </w:pPr>
      <w:bookmarkStart w:id="8" w:name="_Toc106783090"/>
      <w:r>
        <w:t>Dobové recenzie</w:t>
      </w:r>
      <w:r w:rsidRPr="00192961">
        <w:t xml:space="preserve"> k film</w:t>
      </w:r>
      <w:r>
        <w:t>om</w:t>
      </w:r>
      <w:r w:rsidRPr="00192961">
        <w:t> </w:t>
      </w:r>
      <w:proofErr w:type="spellStart"/>
      <w:r w:rsidRPr="00192961">
        <w:rPr>
          <w:i/>
          <w:iCs/>
        </w:rPr>
        <w:t>Kingsma</w:t>
      </w:r>
      <w:r>
        <w:rPr>
          <w:i/>
          <w:iCs/>
        </w:rPr>
        <w:t>n</w:t>
      </w:r>
      <w:bookmarkEnd w:id="8"/>
      <w:proofErr w:type="spellEnd"/>
    </w:p>
    <w:p w14:paraId="6249ADAA" w14:textId="2030DE73" w:rsidR="005253C8" w:rsidRPr="004E6B5B" w:rsidRDefault="005253C8" w:rsidP="005253C8">
      <w:pPr>
        <w:rPr>
          <w:rFonts w:cs="Times New Roman"/>
        </w:rPr>
      </w:pPr>
      <w:r>
        <w:rPr>
          <w:rFonts w:cs="Times New Roman"/>
        </w:rPr>
        <w:t>Aj napriek tomu, že sa od seba jednotlivé dobové recenzie, články a kritiky líšia v konečnom hodnotení filmu, každá z nich spomína aspoň čiastočné odkazy a podobnosti</w:t>
      </w:r>
      <w:r w:rsidRPr="001C3103">
        <w:rPr>
          <w:rFonts w:cs="Times New Roman"/>
        </w:rPr>
        <w:t xml:space="preserve"> </w:t>
      </w:r>
      <w:r>
        <w:rPr>
          <w:rFonts w:cs="Times New Roman"/>
        </w:rPr>
        <w:t xml:space="preserve">na staršie </w:t>
      </w:r>
      <w:proofErr w:type="spellStart"/>
      <w:r>
        <w:rPr>
          <w:rFonts w:cs="Times New Roman"/>
          <w:i/>
          <w:iCs/>
        </w:rPr>
        <w:t>Bondovky</w:t>
      </w:r>
      <w:proofErr w:type="spellEnd"/>
      <w:r>
        <w:rPr>
          <w:rFonts w:cs="Times New Roman"/>
        </w:rPr>
        <w:t xml:space="preserve">, ktoré s nimi </w:t>
      </w:r>
      <w:proofErr w:type="spellStart"/>
      <w:r>
        <w:rPr>
          <w:rFonts w:cs="Times New Roman"/>
          <w:i/>
          <w:iCs/>
        </w:rPr>
        <w:t>Kingsman</w:t>
      </w:r>
      <w:proofErr w:type="spellEnd"/>
      <w:r w:rsidR="00203C20">
        <w:rPr>
          <w:rFonts w:cs="Times New Roman"/>
          <w:i/>
          <w:iCs/>
        </w:rPr>
        <w:t xml:space="preserve">: </w:t>
      </w:r>
      <w:proofErr w:type="spellStart"/>
      <w:r w:rsidR="00203C20">
        <w:rPr>
          <w:rFonts w:cs="Times New Roman"/>
          <w:i/>
          <w:iCs/>
        </w:rPr>
        <w:t>The</w:t>
      </w:r>
      <w:proofErr w:type="spellEnd"/>
      <w:r w:rsidR="00203C20">
        <w:rPr>
          <w:rFonts w:cs="Times New Roman"/>
          <w:i/>
          <w:iCs/>
        </w:rPr>
        <w:t xml:space="preserve"> </w:t>
      </w:r>
      <w:proofErr w:type="spellStart"/>
      <w:r w:rsidR="00203C20">
        <w:rPr>
          <w:rFonts w:cs="Times New Roman"/>
          <w:i/>
          <w:iCs/>
        </w:rPr>
        <w:t>Secret</w:t>
      </w:r>
      <w:proofErr w:type="spellEnd"/>
      <w:r w:rsidR="00203C20">
        <w:rPr>
          <w:rFonts w:cs="Times New Roman"/>
          <w:i/>
          <w:iCs/>
        </w:rPr>
        <w:t xml:space="preserve"> Service</w:t>
      </w:r>
      <w:r>
        <w:rPr>
          <w:rFonts w:cs="Times New Roman"/>
          <w:i/>
          <w:iCs/>
        </w:rPr>
        <w:t xml:space="preserve"> </w:t>
      </w:r>
      <w:r>
        <w:rPr>
          <w:rFonts w:cs="Times New Roman"/>
        </w:rPr>
        <w:t xml:space="preserve">a </w:t>
      </w:r>
      <w:proofErr w:type="spellStart"/>
      <w:r>
        <w:rPr>
          <w:rFonts w:cs="Times New Roman"/>
          <w:i/>
          <w:iCs/>
        </w:rPr>
        <w:t>Kingsman</w:t>
      </w:r>
      <w:proofErr w:type="spellEnd"/>
      <w:r>
        <w:rPr>
          <w:rFonts w:cs="Times New Roman"/>
          <w:i/>
          <w:iCs/>
        </w:rPr>
        <w:t xml:space="preserve">: </w:t>
      </w:r>
      <w:proofErr w:type="spellStart"/>
      <w:r>
        <w:rPr>
          <w:rFonts w:cs="Times New Roman"/>
          <w:i/>
          <w:iCs/>
        </w:rPr>
        <w:t>Golden</w:t>
      </w:r>
      <w:proofErr w:type="spellEnd"/>
      <w:r>
        <w:rPr>
          <w:rFonts w:cs="Times New Roman"/>
          <w:i/>
          <w:iCs/>
        </w:rPr>
        <w:t xml:space="preserve"> </w:t>
      </w:r>
      <w:proofErr w:type="spellStart"/>
      <w:r>
        <w:rPr>
          <w:rFonts w:cs="Times New Roman"/>
          <w:i/>
          <w:iCs/>
        </w:rPr>
        <w:t>Circle</w:t>
      </w:r>
      <w:proofErr w:type="spellEnd"/>
      <w:r>
        <w:rPr>
          <w:rFonts w:cs="Times New Roman"/>
        </w:rPr>
        <w:t xml:space="preserve"> zdieľajú. Niektoré články, ako napríklad od </w:t>
      </w:r>
      <w:proofErr w:type="spellStart"/>
      <w:r>
        <w:rPr>
          <w:rFonts w:cs="Times New Roman"/>
        </w:rPr>
        <w:t>Davisa</w:t>
      </w:r>
      <w:proofErr w:type="spellEnd"/>
      <w:r>
        <w:rPr>
          <w:rFonts w:cs="Times New Roman"/>
        </w:rPr>
        <w:t>,</w:t>
      </w:r>
      <w:r>
        <w:rPr>
          <w:rStyle w:val="Odkaznapoznmkupodiarou"/>
          <w:rFonts w:cs="Times New Roman"/>
        </w:rPr>
        <w:footnoteReference w:id="15"/>
      </w:r>
      <w:r>
        <w:rPr>
          <w:rFonts w:cs="Times New Roman"/>
        </w:rPr>
        <w:t xml:space="preserve"> či od </w:t>
      </w:r>
      <w:proofErr w:type="spellStart"/>
      <w:r>
        <w:rPr>
          <w:rFonts w:cs="Times New Roman"/>
        </w:rPr>
        <w:t>Berardinelliho</w:t>
      </w:r>
      <w:proofErr w:type="spellEnd"/>
      <w:r>
        <w:rPr>
          <w:rFonts w:cs="Times New Roman"/>
        </w:rPr>
        <w:t>,</w:t>
      </w:r>
      <w:r>
        <w:rPr>
          <w:rStyle w:val="Odkaznapoznmkupodiarou"/>
          <w:rFonts w:cs="Times New Roman"/>
        </w:rPr>
        <w:footnoteReference w:id="16"/>
      </w:r>
      <w:r>
        <w:rPr>
          <w:rFonts w:cs="Times New Roman"/>
        </w:rPr>
        <w:t xml:space="preserve"> porovnávajú všeobecne celý filmový svet </w:t>
      </w:r>
      <w:proofErr w:type="spellStart"/>
      <w:r>
        <w:rPr>
          <w:rFonts w:cs="Times New Roman"/>
          <w:i/>
          <w:iCs/>
        </w:rPr>
        <w:t>Kingsmanov</w:t>
      </w:r>
      <w:proofErr w:type="spellEnd"/>
      <w:r>
        <w:rPr>
          <w:rFonts w:cs="Times New Roman"/>
          <w:i/>
          <w:iCs/>
        </w:rPr>
        <w:t xml:space="preserve"> </w:t>
      </w:r>
      <w:r>
        <w:rPr>
          <w:rFonts w:cs="Times New Roman"/>
        </w:rPr>
        <w:t>k tomu v </w:t>
      </w:r>
      <w:proofErr w:type="spellStart"/>
      <w:r>
        <w:rPr>
          <w:rFonts w:cs="Times New Roman"/>
          <w:i/>
          <w:iCs/>
        </w:rPr>
        <w:t>B</w:t>
      </w:r>
      <w:r w:rsidRPr="006C0745">
        <w:rPr>
          <w:rFonts w:cs="Times New Roman"/>
          <w:i/>
          <w:iCs/>
        </w:rPr>
        <w:t>ondovkách</w:t>
      </w:r>
      <w:proofErr w:type="spellEnd"/>
      <w:r>
        <w:rPr>
          <w:rFonts w:cs="Times New Roman"/>
        </w:rPr>
        <w:t>, avšak ostatné sa skôr upínajú len na konkrétne scény alebo jednotlivé „</w:t>
      </w:r>
      <w:proofErr w:type="spellStart"/>
      <w:r>
        <w:rPr>
          <w:rFonts w:cs="Times New Roman"/>
        </w:rPr>
        <w:t>pomrknutia</w:t>
      </w:r>
      <w:proofErr w:type="spellEnd"/>
      <w:r>
        <w:rPr>
          <w:rFonts w:cs="Times New Roman"/>
        </w:rPr>
        <w:t xml:space="preserve">“ na staršiu </w:t>
      </w:r>
      <w:proofErr w:type="spellStart"/>
      <w:r>
        <w:rPr>
          <w:rFonts w:cs="Times New Roman"/>
        </w:rPr>
        <w:t>frančízu</w:t>
      </w:r>
      <w:proofErr w:type="spellEnd"/>
      <w:r>
        <w:rPr>
          <w:rFonts w:cs="Times New Roman"/>
        </w:rPr>
        <w:t xml:space="preserve">. </w:t>
      </w:r>
      <w:proofErr w:type="spellStart"/>
      <w:r>
        <w:rPr>
          <w:rFonts w:cs="Times New Roman"/>
        </w:rPr>
        <w:t>Vejvoda</w:t>
      </w:r>
      <w:proofErr w:type="spellEnd"/>
      <w:r>
        <w:rPr>
          <w:rStyle w:val="Odkaznapoznmkupodiarou"/>
          <w:rFonts w:cs="Times New Roman"/>
        </w:rPr>
        <w:footnoteReference w:id="17"/>
      </w:r>
      <w:r>
        <w:rPr>
          <w:rFonts w:cs="Times New Roman"/>
        </w:rPr>
        <w:t xml:space="preserve"> sa zameral špecificky na akčnú </w:t>
      </w:r>
      <w:proofErr w:type="spellStart"/>
      <w:r>
        <w:rPr>
          <w:rFonts w:cs="Times New Roman"/>
          <w:i/>
          <w:iCs/>
        </w:rPr>
        <w:t>B</w:t>
      </w:r>
      <w:r w:rsidRPr="008815A4">
        <w:rPr>
          <w:rFonts w:cs="Times New Roman"/>
          <w:i/>
          <w:iCs/>
        </w:rPr>
        <w:t>ondovsky</w:t>
      </w:r>
      <w:proofErr w:type="spellEnd"/>
      <w:r w:rsidRPr="008815A4">
        <w:rPr>
          <w:rFonts w:cs="Times New Roman"/>
          <w:i/>
          <w:iCs/>
        </w:rPr>
        <w:t xml:space="preserve"> </w:t>
      </w:r>
      <w:r>
        <w:rPr>
          <w:rFonts w:cs="Times New Roman"/>
        </w:rPr>
        <w:t xml:space="preserve">ladenú scénu na lyžiach v talianskych alpách, ktorou </w:t>
      </w:r>
      <w:proofErr w:type="spellStart"/>
      <w:r>
        <w:rPr>
          <w:rFonts w:cs="Times New Roman"/>
          <w:i/>
          <w:iCs/>
        </w:rPr>
        <w:t>Golden</w:t>
      </w:r>
      <w:proofErr w:type="spellEnd"/>
      <w:r>
        <w:rPr>
          <w:rFonts w:cs="Times New Roman"/>
          <w:i/>
          <w:iCs/>
        </w:rPr>
        <w:t xml:space="preserve"> </w:t>
      </w:r>
      <w:proofErr w:type="spellStart"/>
      <w:r>
        <w:rPr>
          <w:rFonts w:cs="Times New Roman"/>
          <w:i/>
          <w:iCs/>
        </w:rPr>
        <w:t>Circle</w:t>
      </w:r>
      <w:proofErr w:type="spellEnd"/>
      <w:r>
        <w:rPr>
          <w:rFonts w:cs="Times New Roman"/>
        </w:rPr>
        <w:t xml:space="preserve"> príznačne odkázal naraz až na šesť filmov</w:t>
      </w:r>
      <w:r>
        <w:rPr>
          <w:rStyle w:val="Odkaznapoznmkupodiarou"/>
          <w:rFonts w:cs="Times New Roman"/>
        </w:rPr>
        <w:footnoteReference w:id="18"/>
      </w:r>
      <w:r>
        <w:rPr>
          <w:rFonts w:cs="Times New Roman"/>
        </w:rPr>
        <w:t xml:space="preserve"> z tejto </w:t>
      </w:r>
      <w:proofErr w:type="spellStart"/>
      <w:r>
        <w:rPr>
          <w:rFonts w:cs="Times New Roman"/>
        </w:rPr>
        <w:t>frančízy</w:t>
      </w:r>
      <w:proofErr w:type="spellEnd"/>
      <w:r>
        <w:rPr>
          <w:rFonts w:cs="Times New Roman"/>
        </w:rPr>
        <w:t xml:space="preserve">; recenzia od </w:t>
      </w:r>
      <w:proofErr w:type="spellStart"/>
      <w:r>
        <w:rPr>
          <w:rFonts w:cs="Times New Roman"/>
        </w:rPr>
        <w:t>McCarthyho</w:t>
      </w:r>
      <w:proofErr w:type="spellEnd"/>
      <w:r>
        <w:rPr>
          <w:rStyle w:val="Odkaznapoznmkupodiarou"/>
          <w:rFonts w:cs="Times New Roman"/>
        </w:rPr>
        <w:footnoteReference w:id="19"/>
      </w:r>
      <w:r>
        <w:rPr>
          <w:rFonts w:cs="Times New Roman"/>
        </w:rPr>
        <w:t xml:space="preserve"> zase prirovnávala akciou naplnenú úvodnú scénu k dnes už špecificky známym otváracím scénam všetkých </w:t>
      </w:r>
      <w:r>
        <w:rPr>
          <w:rFonts w:cs="Times New Roman"/>
        </w:rPr>
        <w:lastRenderedPageBreak/>
        <w:t xml:space="preserve">existujúcich </w:t>
      </w:r>
      <w:proofErr w:type="spellStart"/>
      <w:r>
        <w:rPr>
          <w:rFonts w:cs="Times New Roman"/>
          <w:i/>
          <w:iCs/>
        </w:rPr>
        <w:t>Bondoviek</w:t>
      </w:r>
      <w:proofErr w:type="spellEnd"/>
      <w:r>
        <w:rPr>
          <w:rFonts w:cs="Times New Roman"/>
        </w:rPr>
        <w:t xml:space="preserve">. </w:t>
      </w:r>
      <w:proofErr w:type="spellStart"/>
      <w:r>
        <w:rPr>
          <w:rFonts w:cs="Times New Roman"/>
        </w:rPr>
        <w:t>Travers</w:t>
      </w:r>
      <w:proofErr w:type="spellEnd"/>
      <w:r>
        <w:rPr>
          <w:rStyle w:val="Odkaznapoznmkupodiarou"/>
          <w:rFonts w:cs="Times New Roman"/>
        </w:rPr>
        <w:footnoteReference w:id="20"/>
      </w:r>
      <w:r>
        <w:rPr>
          <w:rFonts w:cs="Times New Roman"/>
        </w:rPr>
        <w:t xml:space="preserve"> zase výnimočne porovnal postavu Harryho</w:t>
      </w:r>
      <w:r>
        <w:rPr>
          <w:rStyle w:val="Odkaznapoznmkupodiarou"/>
          <w:rFonts w:cs="Times New Roman"/>
        </w:rPr>
        <w:footnoteReference w:id="21"/>
      </w:r>
      <w:r>
        <w:rPr>
          <w:rFonts w:cs="Times New Roman"/>
        </w:rPr>
        <w:t xml:space="preserve"> s agentom 007 namiesto, zvyčajného porovnania, s </w:t>
      </w:r>
      <w:proofErr w:type="spellStart"/>
      <w:r>
        <w:rPr>
          <w:rFonts w:cs="Times New Roman"/>
        </w:rPr>
        <w:t>Eggsym</w:t>
      </w:r>
      <w:proofErr w:type="spellEnd"/>
      <w:r>
        <w:rPr>
          <w:rFonts w:cs="Times New Roman"/>
        </w:rPr>
        <w:t>,</w:t>
      </w:r>
      <w:r>
        <w:rPr>
          <w:rStyle w:val="Odkaznapoznmkupodiarou"/>
          <w:rFonts w:cs="Times New Roman"/>
        </w:rPr>
        <w:footnoteReference w:id="22"/>
      </w:r>
      <w:r>
        <w:rPr>
          <w:rFonts w:cs="Times New Roman"/>
        </w:rPr>
        <w:t xml:space="preserve"> ktorý je rovnako, ako práve James Bond, hlavnou postavou filmovej série o tajných britských agentoch. Jedna z menej priaznivých recenzií od </w:t>
      </w:r>
      <w:proofErr w:type="spellStart"/>
      <w:r>
        <w:rPr>
          <w:rFonts w:cs="Times New Roman"/>
        </w:rPr>
        <w:t>Debrugeho</w:t>
      </w:r>
      <w:proofErr w:type="spellEnd"/>
      <w:r>
        <w:rPr>
          <w:rStyle w:val="Odkaznapoznmkupodiarou"/>
          <w:rFonts w:cs="Times New Roman"/>
        </w:rPr>
        <w:footnoteReference w:id="23"/>
      </w:r>
      <w:r>
        <w:rPr>
          <w:rFonts w:cs="Times New Roman"/>
        </w:rPr>
        <w:t xml:space="preserve"> prirovnala </w:t>
      </w:r>
      <w:proofErr w:type="spellStart"/>
      <w:r>
        <w:rPr>
          <w:rFonts w:cs="Times New Roman"/>
          <w:i/>
          <w:iCs/>
        </w:rPr>
        <w:t>Kingsman</w:t>
      </w:r>
      <w:proofErr w:type="spellEnd"/>
      <w:r>
        <w:rPr>
          <w:rFonts w:cs="Times New Roman"/>
          <w:i/>
          <w:iCs/>
        </w:rPr>
        <w:t xml:space="preserve">: </w:t>
      </w:r>
      <w:proofErr w:type="spellStart"/>
      <w:r>
        <w:rPr>
          <w:rFonts w:cs="Times New Roman"/>
          <w:i/>
          <w:iCs/>
        </w:rPr>
        <w:t>The</w:t>
      </w:r>
      <w:proofErr w:type="spellEnd"/>
      <w:r>
        <w:rPr>
          <w:rFonts w:cs="Times New Roman"/>
          <w:i/>
          <w:iCs/>
        </w:rPr>
        <w:t xml:space="preserve"> </w:t>
      </w:r>
      <w:proofErr w:type="spellStart"/>
      <w:r>
        <w:rPr>
          <w:rFonts w:cs="Times New Roman"/>
          <w:i/>
          <w:iCs/>
        </w:rPr>
        <w:t>Golden</w:t>
      </w:r>
      <w:proofErr w:type="spellEnd"/>
      <w:r>
        <w:rPr>
          <w:rFonts w:cs="Times New Roman"/>
          <w:i/>
          <w:iCs/>
        </w:rPr>
        <w:t xml:space="preserve"> </w:t>
      </w:r>
      <w:proofErr w:type="spellStart"/>
      <w:r>
        <w:rPr>
          <w:rFonts w:cs="Times New Roman"/>
          <w:i/>
          <w:iCs/>
        </w:rPr>
        <w:t>Circle</w:t>
      </w:r>
      <w:proofErr w:type="spellEnd"/>
      <w:r>
        <w:rPr>
          <w:rFonts w:cs="Times New Roman"/>
          <w:i/>
          <w:iCs/>
        </w:rPr>
        <w:t xml:space="preserve"> </w:t>
      </w:r>
      <w:r>
        <w:rPr>
          <w:rFonts w:cs="Times New Roman"/>
        </w:rPr>
        <w:t xml:space="preserve">k mixu filmov </w:t>
      </w:r>
      <w:r>
        <w:rPr>
          <w:rFonts w:cs="Times New Roman"/>
          <w:i/>
          <w:iCs/>
        </w:rPr>
        <w:t>My Fair Lady</w:t>
      </w:r>
      <w:r>
        <w:rPr>
          <w:rFonts w:cs="Times New Roman"/>
        </w:rPr>
        <w:t xml:space="preserve"> (1964) a </w:t>
      </w:r>
      <w:r>
        <w:rPr>
          <w:rFonts w:cs="Times New Roman"/>
          <w:i/>
          <w:iCs/>
        </w:rPr>
        <w:t>James Bond</w:t>
      </w:r>
      <w:r>
        <w:rPr>
          <w:rFonts w:cs="Times New Roman"/>
        </w:rPr>
        <w:t>, práve kvôli premene hlavnej postavy z chlapca na pravého, plnohodnotného, britského, na mieru oblečeného tajného agenta oproti prvému filmu.</w:t>
      </w:r>
      <w:r w:rsidRPr="00C35426">
        <w:rPr>
          <w:rFonts w:cs="Times New Roman"/>
        </w:rPr>
        <w:t xml:space="preserve"> </w:t>
      </w:r>
      <w:proofErr w:type="spellStart"/>
      <w:r>
        <w:rPr>
          <w:rFonts w:cs="Times New Roman"/>
        </w:rPr>
        <w:t>Russo</w:t>
      </w:r>
      <w:proofErr w:type="spellEnd"/>
      <w:r>
        <w:rPr>
          <w:rStyle w:val="Odkaznapoznmkupodiarou"/>
          <w:rFonts w:cs="Times New Roman"/>
        </w:rPr>
        <w:footnoteReference w:id="24"/>
      </w:r>
      <w:r>
        <w:rPr>
          <w:rFonts w:cs="Times New Roman"/>
        </w:rPr>
        <w:t xml:space="preserve"> dokonca označil celý svet filmov </w:t>
      </w:r>
      <w:proofErr w:type="spellStart"/>
      <w:r>
        <w:rPr>
          <w:rFonts w:cs="Times New Roman"/>
          <w:i/>
          <w:iCs/>
        </w:rPr>
        <w:t>Kingsman</w:t>
      </w:r>
      <w:proofErr w:type="spellEnd"/>
      <w:r>
        <w:rPr>
          <w:rFonts w:cs="Times New Roman"/>
        </w:rPr>
        <w:t xml:space="preserve">, so všetkými drobnými žánrovými úpravami, za v súčasnosti relevantnejší než je Bond Daniela </w:t>
      </w:r>
      <w:proofErr w:type="spellStart"/>
      <w:r>
        <w:rPr>
          <w:rFonts w:cs="Times New Roman"/>
        </w:rPr>
        <w:t>Craiga</w:t>
      </w:r>
      <w:proofErr w:type="spellEnd"/>
      <w:r>
        <w:rPr>
          <w:rFonts w:cs="Times New Roman"/>
        </w:rPr>
        <w:t>.</w:t>
      </w:r>
      <w:r>
        <w:rPr>
          <w:rStyle w:val="Odkaznapoznmkupodiarou"/>
          <w:rFonts w:cs="Times New Roman"/>
        </w:rPr>
        <w:footnoteReference w:id="25"/>
      </w:r>
      <w:r>
        <w:rPr>
          <w:rFonts w:cs="Times New Roman"/>
        </w:rPr>
        <w:t xml:space="preserve"> </w:t>
      </w:r>
      <w:proofErr w:type="spellStart"/>
      <w:r>
        <w:rPr>
          <w:rFonts w:cs="Times New Roman"/>
        </w:rPr>
        <w:t>Goodykoontz</w:t>
      </w:r>
      <w:proofErr w:type="spellEnd"/>
      <w:r>
        <w:rPr>
          <w:rStyle w:val="Odkaznapoznmkupodiarou"/>
          <w:rFonts w:cs="Times New Roman"/>
        </w:rPr>
        <w:footnoteReference w:id="26"/>
      </w:r>
      <w:r>
        <w:rPr>
          <w:rFonts w:cs="Times New Roman"/>
        </w:rPr>
        <w:t xml:space="preserve"> vyznamenal najmä réžiu </w:t>
      </w:r>
      <w:proofErr w:type="spellStart"/>
      <w:r>
        <w:rPr>
          <w:rFonts w:cs="Times New Roman"/>
        </w:rPr>
        <w:t>Matthewa</w:t>
      </w:r>
      <w:proofErr w:type="spellEnd"/>
      <w:r>
        <w:rPr>
          <w:rFonts w:cs="Times New Roman"/>
        </w:rPr>
        <w:t xml:space="preserve"> </w:t>
      </w:r>
      <w:proofErr w:type="spellStart"/>
      <w:r>
        <w:rPr>
          <w:rFonts w:cs="Times New Roman"/>
        </w:rPr>
        <w:t>Vaughna</w:t>
      </w:r>
      <w:proofErr w:type="spellEnd"/>
      <w:r>
        <w:rPr>
          <w:rFonts w:cs="Times New Roman"/>
        </w:rPr>
        <w:t>, ktorá postupne naprieč celým filmom prechádza z prehnan</w:t>
      </w:r>
      <w:r w:rsidR="00203C20">
        <w:rPr>
          <w:rFonts w:cs="Times New Roman"/>
        </w:rPr>
        <w:t>ej</w:t>
      </w:r>
      <w:r>
        <w:rPr>
          <w:rFonts w:cs="Times New Roman"/>
        </w:rPr>
        <w:t xml:space="preserve"> až do úplne absurd</w:t>
      </w:r>
      <w:r w:rsidR="00203C20">
        <w:rPr>
          <w:rFonts w:cs="Times New Roman"/>
        </w:rPr>
        <w:t>nej</w:t>
      </w:r>
      <w:r>
        <w:rPr>
          <w:rFonts w:cs="Times New Roman"/>
        </w:rPr>
        <w:t>, ktorá už v súčasnosti úplne vymizla z </w:t>
      </w:r>
      <w:proofErr w:type="spellStart"/>
      <w:r>
        <w:rPr>
          <w:rFonts w:cs="Times New Roman"/>
          <w:i/>
          <w:iCs/>
        </w:rPr>
        <w:t>Bondoviek</w:t>
      </w:r>
      <w:proofErr w:type="spellEnd"/>
      <w:r>
        <w:rPr>
          <w:rFonts w:cs="Times New Roman"/>
        </w:rPr>
        <w:t xml:space="preserve">. </w:t>
      </w:r>
    </w:p>
    <w:p w14:paraId="2850442D" w14:textId="6682EC6C" w:rsidR="00693426" w:rsidRPr="003D369E" w:rsidRDefault="005253C8" w:rsidP="003D369E">
      <w:pPr>
        <w:ind w:firstLine="708"/>
        <w:rPr>
          <w:rFonts w:cs="Times New Roman"/>
        </w:rPr>
      </w:pPr>
      <w:r>
        <w:rPr>
          <w:rFonts w:cs="Times New Roman"/>
        </w:rPr>
        <w:t xml:space="preserve">Avšak, samozrejme, niektoré články podotkli aj rozdiely, ktoré sa medzi týmito dvoma </w:t>
      </w:r>
      <w:proofErr w:type="spellStart"/>
      <w:r>
        <w:rPr>
          <w:rFonts w:cs="Times New Roman"/>
        </w:rPr>
        <w:t>frančízami</w:t>
      </w:r>
      <w:proofErr w:type="spellEnd"/>
      <w:r>
        <w:rPr>
          <w:rFonts w:cs="Times New Roman"/>
        </w:rPr>
        <w:t xml:space="preserve"> vyskytli a </w:t>
      </w:r>
      <w:proofErr w:type="spellStart"/>
      <w:r>
        <w:rPr>
          <w:rFonts w:cs="Times New Roman"/>
        </w:rPr>
        <w:t>vyvstali</w:t>
      </w:r>
      <w:proofErr w:type="spellEnd"/>
      <w:r>
        <w:rPr>
          <w:rFonts w:cs="Times New Roman"/>
        </w:rPr>
        <w:t xml:space="preserve"> zreteľnejšie pri druhom diely </w:t>
      </w:r>
      <w:proofErr w:type="spellStart"/>
      <w:r>
        <w:rPr>
          <w:rFonts w:cs="Times New Roman"/>
          <w:i/>
          <w:iCs/>
        </w:rPr>
        <w:t>Kingsman</w:t>
      </w:r>
      <w:proofErr w:type="spellEnd"/>
      <w:r>
        <w:rPr>
          <w:rFonts w:cs="Times New Roman"/>
          <w:i/>
          <w:iCs/>
        </w:rPr>
        <w:t xml:space="preserve"> </w:t>
      </w:r>
      <w:r>
        <w:rPr>
          <w:rFonts w:cs="Times New Roman"/>
        </w:rPr>
        <w:t>série. Už spomínaná</w:t>
      </w:r>
      <w:r w:rsidR="003D369E">
        <w:rPr>
          <w:rFonts w:cs="Times New Roman"/>
        </w:rPr>
        <w:t xml:space="preserve"> </w:t>
      </w:r>
      <w:proofErr w:type="spellStart"/>
      <w:r w:rsidR="003D369E">
        <w:rPr>
          <w:rFonts w:cs="Times New Roman"/>
        </w:rPr>
        <w:t>Russoova</w:t>
      </w:r>
      <w:proofErr w:type="spellEnd"/>
      <w:r>
        <w:rPr>
          <w:rFonts w:cs="Times New Roman"/>
        </w:rPr>
        <w:t xml:space="preserve"> recenzia </w:t>
      </w:r>
      <w:r w:rsidR="003D369E">
        <w:rPr>
          <w:rFonts w:cs="Times New Roman"/>
        </w:rPr>
        <w:t>z</w:t>
      </w:r>
      <w:r>
        <w:rPr>
          <w:rFonts w:cs="Times New Roman"/>
        </w:rPr>
        <w:t xml:space="preserve"> Boston </w:t>
      </w:r>
      <w:proofErr w:type="spellStart"/>
      <w:r>
        <w:rPr>
          <w:rFonts w:cs="Times New Roman"/>
        </w:rPr>
        <w:t>Globe</w:t>
      </w:r>
      <w:proofErr w:type="spellEnd"/>
      <w:r>
        <w:rPr>
          <w:rFonts w:cs="Times New Roman"/>
        </w:rPr>
        <w:t xml:space="preserve"> zmieňuje napríklad fakt, že hlavná postava už </w:t>
      </w:r>
      <w:r w:rsidR="003D369E">
        <w:rPr>
          <w:rFonts w:cs="Times New Roman"/>
        </w:rPr>
        <w:t xml:space="preserve">sústavne </w:t>
      </w:r>
      <w:r>
        <w:rPr>
          <w:rFonts w:cs="Times New Roman"/>
        </w:rPr>
        <w:t>nestrieda ženské polovičky</w:t>
      </w:r>
      <w:r w:rsidR="003D369E">
        <w:rPr>
          <w:rFonts w:cs="Times New Roman"/>
        </w:rPr>
        <w:t>,</w:t>
      </w:r>
      <w:r>
        <w:rPr>
          <w:rFonts w:cs="Times New Roman"/>
        </w:rPr>
        <w:t xml:space="preserve"> ale že práve naopak dodržujú spolu so švédskou princeznou Tilde</w:t>
      </w:r>
      <w:r>
        <w:rPr>
          <w:rStyle w:val="Odkaznapoznmkupodiarou"/>
          <w:rFonts w:cs="Times New Roman"/>
        </w:rPr>
        <w:footnoteReference w:id="27"/>
      </w:r>
      <w:r>
        <w:rPr>
          <w:rFonts w:cs="Times New Roman"/>
        </w:rPr>
        <w:t xml:space="preserve"> monogamný vzťah, ktorý istým spôsobom začal už vo finále prvého filmu.</w:t>
      </w:r>
      <w:r>
        <w:rPr>
          <w:rStyle w:val="Odkaznapoznmkupodiarou"/>
          <w:rFonts w:cs="Times New Roman"/>
        </w:rPr>
        <w:footnoteReference w:id="28"/>
      </w:r>
    </w:p>
    <w:p w14:paraId="46EF1190" w14:textId="25314230" w:rsidR="00E93D42" w:rsidRPr="000A4E5E" w:rsidRDefault="000A4E5E" w:rsidP="00C01A46">
      <w:pPr>
        <w:pStyle w:val="Nadpis1"/>
        <w:rPr>
          <w:rFonts w:eastAsiaTheme="majorEastAsia"/>
        </w:rPr>
      </w:pPr>
      <w:bookmarkStart w:id="9" w:name="_Toc106783091"/>
      <w:bookmarkEnd w:id="0"/>
      <w:r>
        <w:lastRenderedPageBreak/>
        <w:t>Metodológia</w:t>
      </w:r>
      <w:bookmarkEnd w:id="9"/>
    </w:p>
    <w:p w14:paraId="72A26C38" w14:textId="57BEC1E1" w:rsidR="00E93D42" w:rsidRPr="00192961" w:rsidRDefault="00E93D42" w:rsidP="00744237">
      <w:pPr>
        <w:pStyle w:val="Nadpis2"/>
        <w:rPr>
          <w:rFonts w:eastAsia="Arial Unicode MS"/>
        </w:rPr>
      </w:pPr>
      <w:bookmarkStart w:id="10" w:name="_Toc106783092"/>
      <w:r w:rsidRPr="00192961">
        <w:t xml:space="preserve">Sémanticko-syntaktické pojatie žánru od </w:t>
      </w:r>
      <w:proofErr w:type="spellStart"/>
      <w:r w:rsidRPr="00192961">
        <w:t>Ricka</w:t>
      </w:r>
      <w:proofErr w:type="spellEnd"/>
      <w:r w:rsidRPr="00192961">
        <w:t xml:space="preserve"> </w:t>
      </w:r>
      <w:proofErr w:type="spellStart"/>
      <w:r w:rsidRPr="00192961">
        <w:t>Altmana</w:t>
      </w:r>
      <w:bookmarkEnd w:id="10"/>
      <w:proofErr w:type="spellEnd"/>
    </w:p>
    <w:p w14:paraId="0602FE09" w14:textId="4D136F0A" w:rsidR="00AA6644" w:rsidRDefault="003E12EB" w:rsidP="00110F20">
      <w:pPr>
        <w:rPr>
          <w:rFonts w:cs="Times New Roman"/>
        </w:rPr>
      </w:pPr>
      <w:r>
        <w:rPr>
          <w:rFonts w:cs="Times New Roman"/>
        </w:rPr>
        <w:t>Ako teoretické východisko pre vypracovanie konkrétneho metodologického postupu</w:t>
      </w:r>
      <w:r w:rsidR="005176AE">
        <w:rPr>
          <w:rFonts w:cs="Times New Roman"/>
        </w:rPr>
        <w:t xml:space="preserve"> som si zvolila </w:t>
      </w:r>
      <w:r w:rsidR="005176AE" w:rsidRPr="00FD6414">
        <w:rPr>
          <w:rFonts w:cs="Times New Roman"/>
          <w:b/>
          <w:bCs/>
        </w:rPr>
        <w:t>sémanticko-syntaktický</w:t>
      </w:r>
      <w:r w:rsidR="005176AE">
        <w:rPr>
          <w:rFonts w:cs="Times New Roman"/>
        </w:rPr>
        <w:t xml:space="preserve"> prístup k žánru od </w:t>
      </w:r>
      <w:proofErr w:type="spellStart"/>
      <w:r w:rsidR="005176AE" w:rsidRPr="00FD6414">
        <w:rPr>
          <w:rFonts w:cs="Times New Roman"/>
          <w:b/>
          <w:bCs/>
        </w:rPr>
        <w:t>Ricka</w:t>
      </w:r>
      <w:proofErr w:type="spellEnd"/>
      <w:r w:rsidR="005176AE" w:rsidRPr="00FD6414">
        <w:rPr>
          <w:rFonts w:cs="Times New Roman"/>
          <w:b/>
          <w:bCs/>
        </w:rPr>
        <w:t xml:space="preserve"> </w:t>
      </w:r>
      <w:proofErr w:type="spellStart"/>
      <w:r w:rsidR="005176AE" w:rsidRPr="00FD6414">
        <w:rPr>
          <w:rFonts w:cs="Times New Roman"/>
          <w:b/>
          <w:bCs/>
        </w:rPr>
        <w:t>Altmana</w:t>
      </w:r>
      <w:proofErr w:type="spellEnd"/>
      <w:r w:rsidR="00F5684D">
        <w:rPr>
          <w:rFonts w:cs="Times New Roman"/>
        </w:rPr>
        <w:t>, ktorý</w:t>
      </w:r>
      <w:r w:rsidR="00C14CB7">
        <w:rPr>
          <w:rFonts w:cs="Times New Roman"/>
        </w:rPr>
        <w:t xml:space="preserve"> svoj prístup prvýkrát predstavil v časopise </w:t>
      </w:r>
      <w:proofErr w:type="spellStart"/>
      <w:r w:rsidR="00C14CB7">
        <w:rPr>
          <w:rFonts w:cs="Times New Roman"/>
          <w:i/>
          <w:iCs/>
        </w:rPr>
        <w:t>Cinema</w:t>
      </w:r>
      <w:proofErr w:type="spellEnd"/>
      <w:r w:rsidR="00C14CB7">
        <w:rPr>
          <w:rFonts w:cs="Times New Roman"/>
          <w:i/>
          <w:iCs/>
        </w:rPr>
        <w:t xml:space="preserve"> </w:t>
      </w:r>
      <w:proofErr w:type="spellStart"/>
      <w:r w:rsidR="00C14CB7">
        <w:rPr>
          <w:rFonts w:cs="Times New Roman"/>
          <w:i/>
          <w:iCs/>
        </w:rPr>
        <w:t>Journal</w:t>
      </w:r>
      <w:proofErr w:type="spellEnd"/>
      <w:r w:rsidR="00C14CB7">
        <w:rPr>
          <w:rFonts w:cs="Times New Roman"/>
          <w:i/>
          <w:iCs/>
        </w:rPr>
        <w:t xml:space="preserve"> </w:t>
      </w:r>
      <w:r w:rsidR="00C14CB7">
        <w:rPr>
          <w:rFonts w:cs="Times New Roman"/>
        </w:rPr>
        <w:t xml:space="preserve">v roku 1986 a potom ho následne pripojil ku svojej knihe </w:t>
      </w:r>
      <w:r w:rsidR="00C14CB7">
        <w:rPr>
          <w:rFonts w:cs="Times New Roman"/>
          <w:i/>
          <w:iCs/>
        </w:rPr>
        <w:t>Film/</w:t>
      </w:r>
      <w:proofErr w:type="spellStart"/>
      <w:r w:rsidR="00C14CB7">
        <w:rPr>
          <w:rFonts w:cs="Times New Roman"/>
          <w:i/>
          <w:iCs/>
        </w:rPr>
        <w:t>Genre</w:t>
      </w:r>
      <w:proofErr w:type="spellEnd"/>
      <w:r w:rsidR="00C14CB7">
        <w:rPr>
          <w:rFonts w:cs="Times New Roman"/>
          <w:i/>
          <w:iCs/>
        </w:rPr>
        <w:t xml:space="preserve"> </w:t>
      </w:r>
      <w:r w:rsidR="00C14CB7">
        <w:rPr>
          <w:rFonts w:cs="Times New Roman"/>
        </w:rPr>
        <w:t xml:space="preserve">(1999). </w:t>
      </w:r>
      <w:r w:rsidR="00C46122">
        <w:rPr>
          <w:rFonts w:cs="Times New Roman"/>
        </w:rPr>
        <w:t xml:space="preserve">Metóda, ktorej autor navrhol </w:t>
      </w:r>
      <w:r w:rsidR="00771FE1">
        <w:rPr>
          <w:rFonts w:cs="Times New Roman"/>
        </w:rPr>
        <w:t xml:space="preserve">spojenie dvoch samostatných prístupov k žánrom, sémantický a syntaktický, tak aby určovali jasnejšie hranice medzi vyčlenením jednotlivých kategórií žánrov, a zároveň aby vznikla jasnejšia predstava o žánrovej hybridizácií. </w:t>
      </w:r>
      <w:r w:rsidR="00923B17">
        <w:rPr>
          <w:rFonts w:cs="Times New Roman"/>
        </w:rPr>
        <w:t xml:space="preserve">Podstata tohto prístupu zahrňuje pohľad na jednotlivé prvky a aspekty, ktoré sú typické pre </w:t>
      </w:r>
      <w:r w:rsidR="003D369E">
        <w:rPr>
          <w:rFonts w:cs="Times New Roman"/>
        </w:rPr>
        <w:t>samostatné</w:t>
      </w:r>
      <w:r w:rsidR="00923B17">
        <w:rPr>
          <w:rFonts w:cs="Times New Roman"/>
        </w:rPr>
        <w:t xml:space="preserve"> špecifické žánre. Vysvetľuje ich vzájomné vzťahy, ako aj samotný dôvod pre ich prítomnosť</w:t>
      </w:r>
      <w:r w:rsidR="00DA62D8">
        <w:rPr>
          <w:rFonts w:cs="Times New Roman"/>
        </w:rPr>
        <w:t xml:space="preserve"> v konkrétnych žánrových dielach</w:t>
      </w:r>
      <w:r w:rsidR="00923B17">
        <w:rPr>
          <w:rFonts w:cs="Times New Roman"/>
        </w:rPr>
        <w:t xml:space="preserve">. </w:t>
      </w:r>
      <w:r w:rsidR="002B6E33">
        <w:rPr>
          <w:rFonts w:cs="Times New Roman"/>
        </w:rPr>
        <w:t>Sémantický prístup spočíva v</w:t>
      </w:r>
      <w:r w:rsidR="00826427">
        <w:rPr>
          <w:rFonts w:cs="Times New Roman"/>
        </w:rPr>
        <w:t xml:space="preserve"> poukázaní na jednotlivé prvky, ktoré sa v žánrových filmoch vyskytujú a ktorých prítomnosť značí už typickú žánrovú konštrukciu. Takýmito prvkami vedia byť </w:t>
      </w:r>
      <w:r w:rsidR="001B6A12">
        <w:rPr>
          <w:rFonts w:cs="Times New Roman"/>
        </w:rPr>
        <w:t>materiálne estetické prvky, ale aj zasadenie príbehu do istého pozadia.</w:t>
      </w:r>
      <w:r w:rsidR="00923B17">
        <w:rPr>
          <w:rFonts w:cs="Times New Roman"/>
        </w:rPr>
        <w:t xml:space="preserve"> Syntaktický prístup</w:t>
      </w:r>
      <w:r w:rsidR="001B6A12">
        <w:rPr>
          <w:rFonts w:cs="Times New Roman"/>
        </w:rPr>
        <w:t xml:space="preserve"> zase spočíva v</w:t>
      </w:r>
      <w:r w:rsidR="000474D7">
        <w:rPr>
          <w:rFonts w:cs="Times New Roman"/>
        </w:rPr>
        <w:t xml:space="preserve"> ich vzťahoch, ktoré tieto prvky </w:t>
      </w:r>
      <w:r w:rsidR="00AA6644">
        <w:rPr>
          <w:rFonts w:cs="Times New Roman"/>
        </w:rPr>
        <w:t xml:space="preserve">vzájomne </w:t>
      </w:r>
      <w:r w:rsidR="000474D7">
        <w:rPr>
          <w:rFonts w:cs="Times New Roman"/>
        </w:rPr>
        <w:t>prechovávajú</w:t>
      </w:r>
      <w:r w:rsidR="001B6A12">
        <w:rPr>
          <w:rFonts w:cs="Times New Roman"/>
        </w:rPr>
        <w:t xml:space="preserve">. </w:t>
      </w:r>
    </w:p>
    <w:p w14:paraId="6202343D" w14:textId="494FB8DA" w:rsidR="00C46122" w:rsidRDefault="00C46122" w:rsidP="00110F20">
      <w:pPr>
        <w:rPr>
          <w:rFonts w:cs="Times New Roman"/>
        </w:rPr>
      </w:pPr>
      <w:r>
        <w:rPr>
          <w:rFonts w:cs="Times New Roman"/>
        </w:rPr>
        <w:tab/>
      </w:r>
      <w:proofErr w:type="spellStart"/>
      <w:r w:rsidR="00F5684D">
        <w:rPr>
          <w:rFonts w:cs="Times New Roman"/>
        </w:rPr>
        <w:t>Altman</w:t>
      </w:r>
      <w:proofErr w:type="spellEnd"/>
      <w:r w:rsidR="00F5684D">
        <w:rPr>
          <w:rFonts w:cs="Times New Roman"/>
        </w:rPr>
        <w:t xml:space="preserve"> </w:t>
      </w:r>
      <w:r>
        <w:rPr>
          <w:rFonts w:cs="Times New Roman"/>
        </w:rPr>
        <w:t xml:space="preserve">uvádza najvhodnejší príklad práve </w:t>
      </w:r>
      <w:r w:rsidR="001160BB">
        <w:rPr>
          <w:rFonts w:cs="Times New Roman"/>
        </w:rPr>
        <w:t>na</w:t>
      </w:r>
      <w:r>
        <w:rPr>
          <w:rFonts w:cs="Times New Roman"/>
        </w:rPr>
        <w:t xml:space="preserve"> western</w:t>
      </w:r>
      <w:r w:rsidR="001160BB">
        <w:rPr>
          <w:rFonts w:cs="Times New Roman"/>
        </w:rPr>
        <w:t>e</w:t>
      </w:r>
      <w:r>
        <w:rPr>
          <w:rFonts w:cs="Times New Roman"/>
        </w:rPr>
        <w:t xml:space="preserve">, keďže je </w:t>
      </w:r>
      <w:r w:rsidR="001160BB">
        <w:rPr>
          <w:rFonts w:cs="Times New Roman"/>
        </w:rPr>
        <w:t xml:space="preserve">to </w:t>
      </w:r>
      <w:r>
        <w:rPr>
          <w:rFonts w:cs="Times New Roman"/>
        </w:rPr>
        <w:t xml:space="preserve">jeden z najstarších </w:t>
      </w:r>
      <w:r w:rsidR="001160BB">
        <w:rPr>
          <w:rFonts w:cs="Times New Roman"/>
        </w:rPr>
        <w:t xml:space="preserve">žánrov </w:t>
      </w:r>
      <w:r>
        <w:rPr>
          <w:rFonts w:cs="Times New Roman"/>
        </w:rPr>
        <w:t>a teda aj do súčasnosti najviac využívaných</w:t>
      </w:r>
      <w:r w:rsidR="001160BB">
        <w:rPr>
          <w:rFonts w:cs="Times New Roman"/>
        </w:rPr>
        <w:t xml:space="preserve"> a analyzovaných. Najprv opisuje sémantický prístup k westernu ostatných filmových analytikov, ktorí tvrdia, že za westernový žáner sa d</w:t>
      </w:r>
      <w:r w:rsidR="006F16F6">
        <w:rPr>
          <w:rFonts w:cs="Times New Roman"/>
        </w:rPr>
        <w:t>ajú</w:t>
      </w:r>
      <w:r w:rsidR="001160BB">
        <w:rPr>
          <w:rFonts w:cs="Times New Roman"/>
        </w:rPr>
        <w:t xml:space="preserve"> pokladať všetk</w:t>
      </w:r>
      <w:r w:rsidR="006F16F6">
        <w:rPr>
          <w:rFonts w:cs="Times New Roman"/>
        </w:rPr>
        <w:t>y filmy obsahujúce tieto základné prvky: kone, kovbojov, indiánov, mestá na divokom západe, či aj americkú púštnu divočinu a</w:t>
      </w:r>
      <w:r w:rsidR="00F71E06">
        <w:rPr>
          <w:rFonts w:cs="Times New Roman"/>
        </w:rPr>
        <w:t> </w:t>
      </w:r>
      <w:r w:rsidR="006F16F6">
        <w:rPr>
          <w:rFonts w:cs="Times New Roman"/>
        </w:rPr>
        <w:t>t</w:t>
      </w:r>
      <w:r w:rsidR="00F71E06">
        <w:rPr>
          <w:rFonts w:cs="Times New Roman"/>
        </w:rPr>
        <w:t>o všetko v</w:t>
      </w:r>
      <w:r w:rsidR="008A2978">
        <w:rPr>
          <w:rFonts w:cs="Times New Roman"/>
        </w:rPr>
        <w:t xml:space="preserve"> priebehu</w:t>
      </w:r>
      <w:r w:rsidR="00F71E06">
        <w:rPr>
          <w:rFonts w:cs="Times New Roman"/>
        </w:rPr>
        <w:t> roko</w:t>
      </w:r>
      <w:r w:rsidR="008A2978">
        <w:rPr>
          <w:rFonts w:cs="Times New Roman"/>
        </w:rPr>
        <w:t>v</w:t>
      </w:r>
      <w:r w:rsidR="00F71E06">
        <w:rPr>
          <w:rFonts w:cs="Times New Roman"/>
        </w:rPr>
        <w:t xml:space="preserve"> 1840-1900</w:t>
      </w:r>
      <w:r w:rsidR="006F16F6">
        <w:rPr>
          <w:rFonts w:cs="Times New Roman"/>
        </w:rPr>
        <w:t>. Nedostatkom, ktorý tento prístup obsahuje, je fakt, že mnoho filmových analytikov nie je schopných uznať film ako „</w:t>
      </w:r>
      <w:proofErr w:type="spellStart"/>
      <w:r w:rsidR="006F16F6">
        <w:rPr>
          <w:rFonts w:cs="Times New Roman"/>
        </w:rPr>
        <w:t>westernovku</w:t>
      </w:r>
      <w:proofErr w:type="spellEnd"/>
      <w:r w:rsidR="006F16F6">
        <w:rPr>
          <w:rFonts w:cs="Times New Roman"/>
        </w:rPr>
        <w:t xml:space="preserve">“ </w:t>
      </w:r>
      <w:r w:rsidR="00502588">
        <w:rPr>
          <w:rFonts w:cs="Times New Roman"/>
        </w:rPr>
        <w:t xml:space="preserve">aj vtedy, keď film neobsahuje čo len jediný element zo sémantickej skupiny, ako napríklad ak </w:t>
      </w:r>
      <w:r w:rsidR="006F16F6">
        <w:rPr>
          <w:rFonts w:cs="Times New Roman"/>
        </w:rPr>
        <w:t>sa dej neodohráva</w:t>
      </w:r>
      <w:r w:rsidR="00502588">
        <w:rPr>
          <w:rFonts w:cs="Times New Roman"/>
        </w:rPr>
        <w:t>l</w:t>
      </w:r>
      <w:r w:rsidR="006F16F6">
        <w:rPr>
          <w:rFonts w:cs="Times New Roman"/>
        </w:rPr>
        <w:t xml:space="preserve"> na divokom západe</w:t>
      </w:r>
      <w:r w:rsidR="00F71E06">
        <w:rPr>
          <w:rFonts w:cs="Times New Roman"/>
        </w:rPr>
        <w:t xml:space="preserve"> v 19. storočí</w:t>
      </w:r>
      <w:r w:rsidR="006F16F6">
        <w:rPr>
          <w:rFonts w:cs="Times New Roman"/>
        </w:rPr>
        <w:t>.</w:t>
      </w:r>
      <w:r w:rsidR="00F123D5">
        <w:rPr>
          <w:rFonts w:cs="Times New Roman"/>
        </w:rPr>
        <w:t xml:space="preserve"> Čisto syntaktický pohľad na film privádza </w:t>
      </w:r>
      <w:r w:rsidR="00502588">
        <w:rPr>
          <w:rFonts w:cs="Times New Roman"/>
        </w:rPr>
        <w:t xml:space="preserve">filmového analytika zase k príliš abstraktným pojmom, keďže sa zaoberá vzťahmi, ktoré v sebe konkrétny film obsahuje. Pri už spomínanom westerne to v praxi znamená </w:t>
      </w:r>
      <w:r w:rsidR="007A66A6">
        <w:rPr>
          <w:rFonts w:cs="Times New Roman"/>
        </w:rPr>
        <w:t>„</w:t>
      </w:r>
      <w:r w:rsidR="00502588">
        <w:rPr>
          <w:rFonts w:cs="Times New Roman"/>
        </w:rPr>
        <w:t>vzťahy, ktoré má napríklad jedinec so spoločnosťou</w:t>
      </w:r>
      <w:r w:rsidR="00F5432A">
        <w:rPr>
          <w:rFonts w:cs="Times New Roman"/>
        </w:rPr>
        <w:t xml:space="preserve"> alebo protiklad mesta a prírody.</w:t>
      </w:r>
      <w:r w:rsidR="007A66A6">
        <w:rPr>
          <w:rFonts w:cs="Times New Roman"/>
        </w:rPr>
        <w:t>“</w:t>
      </w:r>
      <w:r w:rsidR="00F5432A">
        <w:rPr>
          <w:rStyle w:val="Odkaznapoznmkupodiarou"/>
          <w:rFonts w:cs="Times New Roman"/>
        </w:rPr>
        <w:footnoteReference w:id="29"/>
      </w:r>
      <w:r w:rsidR="00F5432A">
        <w:rPr>
          <w:rFonts w:cs="Times New Roman"/>
        </w:rPr>
        <w:t xml:space="preserve"> Z pohľadu </w:t>
      </w:r>
      <w:proofErr w:type="spellStart"/>
      <w:r w:rsidR="00F5432A">
        <w:rPr>
          <w:rFonts w:cs="Times New Roman"/>
        </w:rPr>
        <w:t>Altmana</w:t>
      </w:r>
      <w:proofErr w:type="spellEnd"/>
      <w:r w:rsidR="00F5432A">
        <w:rPr>
          <w:rFonts w:cs="Times New Roman"/>
        </w:rPr>
        <w:t xml:space="preserve"> je použitie len jedného z dvoch vyššie uvedených prístupov nedostatočný pri určovaní žánru</w:t>
      </w:r>
      <w:r w:rsidR="00E8384C">
        <w:rPr>
          <w:rFonts w:cs="Times New Roman"/>
        </w:rPr>
        <w:t xml:space="preserve"> a jeho významu</w:t>
      </w:r>
      <w:r w:rsidR="00F5432A">
        <w:rPr>
          <w:rFonts w:cs="Times New Roman"/>
        </w:rPr>
        <w:t xml:space="preserve"> </w:t>
      </w:r>
      <w:r w:rsidR="00E8384C">
        <w:rPr>
          <w:rFonts w:cs="Times New Roman"/>
        </w:rPr>
        <w:t>v jednotlivých filmoch pretože to „necháva analytika žánru zdanlivo v rozpakoch: zvo</w:t>
      </w:r>
      <w:r w:rsidR="007A66A6">
        <w:rPr>
          <w:rFonts w:cs="Times New Roman"/>
        </w:rPr>
        <w:t>ľ</w:t>
      </w:r>
      <w:r w:rsidR="00E8384C">
        <w:rPr>
          <w:rFonts w:cs="Times New Roman"/>
        </w:rPr>
        <w:t xml:space="preserve"> sémantické hľadisko a vzdáš </w:t>
      </w:r>
      <w:r w:rsidR="00E8384C">
        <w:rPr>
          <w:rFonts w:cs="Times New Roman"/>
        </w:rPr>
        <w:lastRenderedPageBreak/>
        <w:t xml:space="preserve">sa </w:t>
      </w:r>
      <w:proofErr w:type="spellStart"/>
      <w:r w:rsidR="00E8384C">
        <w:rPr>
          <w:rFonts w:cs="Times New Roman"/>
        </w:rPr>
        <w:t>explanačnej</w:t>
      </w:r>
      <w:proofErr w:type="spellEnd"/>
      <w:r w:rsidR="00E8384C">
        <w:rPr>
          <w:rFonts w:cs="Times New Roman"/>
        </w:rPr>
        <w:t xml:space="preserve"> sily; zvoľ syntaktický prístup a budeš pracovať bez možnosti širšieho aplikovania.“</w:t>
      </w:r>
      <w:r w:rsidR="00E8384C">
        <w:rPr>
          <w:rStyle w:val="Odkaznapoznmkupodiarou"/>
          <w:rFonts w:cs="Times New Roman"/>
        </w:rPr>
        <w:footnoteReference w:id="30"/>
      </w:r>
      <w:r w:rsidR="00A44E9E">
        <w:rPr>
          <w:rFonts w:cs="Times New Roman"/>
        </w:rPr>
        <w:t xml:space="preserve"> </w:t>
      </w:r>
    </w:p>
    <w:p w14:paraId="211A2DEC" w14:textId="1B831B20" w:rsidR="00744237" w:rsidRPr="00630B2A" w:rsidRDefault="00744237" w:rsidP="00110F20">
      <w:pPr>
        <w:pStyle w:val="Nadpis2"/>
        <w:rPr>
          <w:i/>
          <w:iCs/>
        </w:rPr>
      </w:pPr>
      <w:bookmarkStart w:id="11" w:name="_Toc106783093"/>
      <w:r w:rsidRPr="00630B2A">
        <w:t xml:space="preserve">Sémanticko-syntaktické prvky vo </w:t>
      </w:r>
      <w:r w:rsidR="003B30C6" w:rsidRPr="00630B2A">
        <w:t xml:space="preserve">filmovej </w:t>
      </w:r>
      <w:r w:rsidRPr="00630B2A">
        <w:t xml:space="preserve">sérií </w:t>
      </w:r>
      <w:r w:rsidRPr="00630B2A">
        <w:rPr>
          <w:i/>
          <w:iCs/>
        </w:rPr>
        <w:t>James Bond</w:t>
      </w:r>
      <w:bookmarkEnd w:id="11"/>
    </w:p>
    <w:p w14:paraId="11E42EF8" w14:textId="3BF185CF" w:rsidR="00BB694B" w:rsidRPr="002E60B9" w:rsidRDefault="00692AFC" w:rsidP="00110F20">
      <w:pPr>
        <w:rPr>
          <w:rFonts w:cs="Times New Roman"/>
        </w:rPr>
      </w:pPr>
      <w:r>
        <w:rPr>
          <w:rFonts w:cs="Times New Roman"/>
        </w:rPr>
        <w:t xml:space="preserve">Filmová séria </w:t>
      </w:r>
      <w:r>
        <w:rPr>
          <w:rFonts w:cs="Times New Roman"/>
          <w:i/>
          <w:iCs/>
        </w:rPr>
        <w:t>Jamesa Bonda</w:t>
      </w:r>
      <w:r>
        <w:rPr>
          <w:rFonts w:cs="Times New Roman"/>
        </w:rPr>
        <w:t xml:space="preserve"> síce zapadá pod špionážny žáner, avšak, vďaka svojej šesťdesiatročnej tradícií si dokázala vybudovať vlastné prvky, ktoré sa snažili byť splnené každým novým filmom z </w:t>
      </w:r>
      <w:proofErr w:type="spellStart"/>
      <w:r>
        <w:rPr>
          <w:rFonts w:cs="Times New Roman"/>
        </w:rPr>
        <w:t>frančízy</w:t>
      </w:r>
      <w:proofErr w:type="spellEnd"/>
      <w:r>
        <w:rPr>
          <w:rFonts w:cs="Times New Roman"/>
        </w:rPr>
        <w:t xml:space="preserve">. Dalo by sa tak povedať, že </w:t>
      </w:r>
      <w:r>
        <w:rPr>
          <w:rFonts w:cs="Times New Roman"/>
          <w:i/>
          <w:iCs/>
        </w:rPr>
        <w:t>James Bond</w:t>
      </w:r>
      <w:r>
        <w:rPr>
          <w:rFonts w:cs="Times New Roman"/>
        </w:rPr>
        <w:t xml:space="preserve"> dospel do stavu, kedy sa jedná už o tzv. </w:t>
      </w:r>
      <w:proofErr w:type="spellStart"/>
      <w:r w:rsidRPr="00FD6414">
        <w:rPr>
          <w:rFonts w:cs="Times New Roman"/>
          <w:b/>
          <w:bCs/>
        </w:rPr>
        <w:t>subžáner</w:t>
      </w:r>
      <w:proofErr w:type="spellEnd"/>
      <w:r w:rsidRPr="00FD6414">
        <w:rPr>
          <w:rFonts w:cs="Times New Roman"/>
          <w:b/>
          <w:bCs/>
        </w:rPr>
        <w:t xml:space="preserve"> </w:t>
      </w:r>
      <w:r>
        <w:rPr>
          <w:rFonts w:cs="Times New Roman"/>
        </w:rPr>
        <w:t xml:space="preserve">špionážnych filmov, ktorý je schopný ovplyvniť či inšpirovať aj iné filmy </w:t>
      </w:r>
      <w:r w:rsidR="00673617">
        <w:rPr>
          <w:rFonts w:cs="Times New Roman"/>
        </w:rPr>
        <w:t>v rámci</w:t>
      </w:r>
      <w:r>
        <w:rPr>
          <w:rFonts w:cs="Times New Roman"/>
        </w:rPr>
        <w:t xml:space="preserve"> žánru. </w:t>
      </w:r>
      <w:r w:rsidR="00AC26C7">
        <w:rPr>
          <w:rFonts w:cs="Times New Roman"/>
        </w:rPr>
        <w:t>S</w:t>
      </w:r>
      <w:r w:rsidR="009812D6">
        <w:rPr>
          <w:rFonts w:cs="Times New Roman"/>
        </w:rPr>
        <w:t>émanticko-syntaktické prvky</w:t>
      </w:r>
      <w:r w:rsidR="00F93EDA">
        <w:rPr>
          <w:rFonts w:cs="Times New Roman"/>
        </w:rPr>
        <w:t xml:space="preserve"> prebraté z literatúry od </w:t>
      </w:r>
      <w:proofErr w:type="spellStart"/>
      <w:r w:rsidR="00F93EDA">
        <w:rPr>
          <w:rFonts w:cs="Times New Roman"/>
        </w:rPr>
        <w:t>Kokeša</w:t>
      </w:r>
      <w:proofErr w:type="spellEnd"/>
      <w:r w:rsidR="00F93EDA">
        <w:rPr>
          <w:rFonts w:cs="Times New Roman"/>
        </w:rPr>
        <w:t xml:space="preserve"> a </w:t>
      </w:r>
      <w:proofErr w:type="spellStart"/>
      <w:r w:rsidR="00F93EDA">
        <w:rPr>
          <w:rFonts w:cs="Times New Roman"/>
        </w:rPr>
        <w:t>Blacka</w:t>
      </w:r>
      <w:proofErr w:type="spellEnd"/>
      <w:r w:rsidR="009812D6">
        <w:rPr>
          <w:rFonts w:cs="Times New Roman"/>
        </w:rPr>
        <w:t xml:space="preserve">, ktoré sa opakujú naprieč takmer každým </w:t>
      </w:r>
      <w:r w:rsidR="009812D6">
        <w:rPr>
          <w:rFonts w:cs="Times New Roman"/>
          <w:i/>
          <w:iCs/>
        </w:rPr>
        <w:t>Bond</w:t>
      </w:r>
      <w:r w:rsidR="009812D6">
        <w:rPr>
          <w:rFonts w:cs="Times New Roman"/>
        </w:rPr>
        <w:t xml:space="preserve"> filmo</w:t>
      </w:r>
      <w:r w:rsidR="00AC26C7">
        <w:rPr>
          <w:rFonts w:cs="Times New Roman"/>
        </w:rPr>
        <w:t xml:space="preserve">m </w:t>
      </w:r>
      <w:r w:rsidR="00B85CCD">
        <w:rPr>
          <w:rFonts w:cs="Times New Roman"/>
        </w:rPr>
        <w:t>pozostávajú z</w:t>
      </w:r>
      <w:r w:rsidR="00AC26C7">
        <w:rPr>
          <w:rFonts w:cs="Times New Roman"/>
        </w:rPr>
        <w:t xml:space="preserve"> protagonist</w:t>
      </w:r>
      <w:r w:rsidR="00673617">
        <w:rPr>
          <w:rFonts w:cs="Times New Roman"/>
        </w:rPr>
        <w:t>u</w:t>
      </w:r>
      <w:r w:rsidR="00AC26C7">
        <w:rPr>
          <w:rFonts w:cs="Times New Roman"/>
        </w:rPr>
        <w:t>, agent</w:t>
      </w:r>
      <w:r w:rsidR="00673617">
        <w:rPr>
          <w:rFonts w:cs="Times New Roman"/>
        </w:rPr>
        <w:t>a</w:t>
      </w:r>
      <w:r w:rsidR="00AC26C7">
        <w:rPr>
          <w:rFonts w:cs="Times New Roman"/>
        </w:rPr>
        <w:t xml:space="preserve"> James</w:t>
      </w:r>
      <w:r w:rsidR="00673617">
        <w:rPr>
          <w:rFonts w:cs="Times New Roman"/>
        </w:rPr>
        <w:t>a</w:t>
      </w:r>
      <w:r w:rsidR="00AC26C7">
        <w:rPr>
          <w:rFonts w:cs="Times New Roman"/>
        </w:rPr>
        <w:t xml:space="preserve"> Bond</w:t>
      </w:r>
      <w:r w:rsidR="00673617">
        <w:rPr>
          <w:rFonts w:cs="Times New Roman"/>
        </w:rPr>
        <w:t>a</w:t>
      </w:r>
      <w:r w:rsidR="00AC26C7">
        <w:rPr>
          <w:rFonts w:cs="Times New Roman"/>
        </w:rPr>
        <w:t xml:space="preserve"> s krycím menom 007. </w:t>
      </w:r>
      <w:r w:rsidR="00B85CCD">
        <w:rPr>
          <w:rFonts w:cs="Times New Roman"/>
        </w:rPr>
        <w:t>Ide o</w:t>
      </w:r>
      <w:r w:rsidR="00FD6414">
        <w:rPr>
          <w:rFonts w:cs="Times New Roman"/>
        </w:rPr>
        <w:t> približne štyridsaťročného</w:t>
      </w:r>
      <w:r w:rsidR="00AC26C7">
        <w:rPr>
          <w:rFonts w:cs="Times New Roman"/>
        </w:rPr>
        <w:t xml:space="preserve"> Brit</w:t>
      </w:r>
      <w:r w:rsidR="00B85CCD">
        <w:rPr>
          <w:rFonts w:cs="Times New Roman"/>
        </w:rPr>
        <w:t>a</w:t>
      </w:r>
      <w:r w:rsidR="00B25603">
        <w:rPr>
          <w:rFonts w:cs="Times New Roman"/>
        </w:rPr>
        <w:t xml:space="preserve">, </w:t>
      </w:r>
      <w:r w:rsidR="00AC26C7">
        <w:rPr>
          <w:rFonts w:cs="Times New Roman"/>
        </w:rPr>
        <w:t>pracujúc</w:t>
      </w:r>
      <w:r w:rsidR="00B85CCD">
        <w:rPr>
          <w:rFonts w:cs="Times New Roman"/>
        </w:rPr>
        <w:t>eho</w:t>
      </w:r>
      <w:r w:rsidR="00AC26C7">
        <w:rPr>
          <w:rFonts w:cs="Times New Roman"/>
        </w:rPr>
        <w:t xml:space="preserve"> v</w:t>
      </w:r>
      <w:r w:rsidR="007D7243">
        <w:rPr>
          <w:rFonts w:cs="Times New Roman"/>
        </w:rPr>
        <w:t>äčšinou</w:t>
      </w:r>
      <w:r w:rsidR="00AC26C7">
        <w:rPr>
          <w:rFonts w:cs="Times New Roman"/>
        </w:rPr>
        <w:t xml:space="preserve"> s</w:t>
      </w:r>
      <w:r w:rsidR="00B85CCD">
        <w:rPr>
          <w:rFonts w:cs="Times New Roman"/>
        </w:rPr>
        <w:t>amostatne, individualisticky</w:t>
      </w:r>
      <w:r w:rsidR="00AC26C7">
        <w:rPr>
          <w:rFonts w:cs="Times New Roman"/>
        </w:rPr>
        <w:t xml:space="preserve">, </w:t>
      </w:r>
      <w:r w:rsidR="00673617">
        <w:rPr>
          <w:rFonts w:cs="Times New Roman"/>
        </w:rPr>
        <w:t>so záľubou</w:t>
      </w:r>
      <w:r w:rsidR="00AC26C7">
        <w:rPr>
          <w:rFonts w:cs="Times New Roman"/>
        </w:rPr>
        <w:t xml:space="preserve"> v luxuse, ktorú dáva dostatočne najavo svojim módnym vkusom</w:t>
      </w:r>
      <w:r w:rsidR="00BA4D2C">
        <w:rPr>
          <w:rFonts w:cs="Times New Roman"/>
        </w:rPr>
        <w:t xml:space="preserve">, </w:t>
      </w:r>
      <w:r w:rsidR="00AC26C7">
        <w:rPr>
          <w:rFonts w:cs="Times New Roman"/>
        </w:rPr>
        <w:t>oblekmi šitými na mieru</w:t>
      </w:r>
      <w:r w:rsidR="00BA4D2C">
        <w:rPr>
          <w:rFonts w:cs="Times New Roman"/>
        </w:rPr>
        <w:t>, a</w:t>
      </w:r>
      <w:r w:rsidR="00A15EFF">
        <w:rPr>
          <w:rFonts w:cs="Times New Roman"/>
        </w:rPr>
        <w:t> v pití špecifi</w:t>
      </w:r>
      <w:r w:rsidR="00673617">
        <w:rPr>
          <w:rFonts w:cs="Times New Roman"/>
        </w:rPr>
        <w:t>cky pripravovaného</w:t>
      </w:r>
      <w:r w:rsidR="00A15EFF">
        <w:rPr>
          <w:rFonts w:cs="Times New Roman"/>
        </w:rPr>
        <w:t xml:space="preserve"> alkoholického drinku, </w:t>
      </w:r>
      <w:r w:rsidR="00673617">
        <w:rPr>
          <w:rFonts w:cs="Times New Roman"/>
        </w:rPr>
        <w:t xml:space="preserve">pretrepanej </w:t>
      </w:r>
      <w:r w:rsidR="00A15EFF">
        <w:rPr>
          <w:rFonts w:cs="Times New Roman"/>
        </w:rPr>
        <w:t>vodk</w:t>
      </w:r>
      <w:r w:rsidR="00673617">
        <w:rPr>
          <w:rFonts w:cs="Times New Roman"/>
        </w:rPr>
        <w:t>y</w:t>
      </w:r>
      <w:r w:rsidR="00A15EFF">
        <w:rPr>
          <w:rFonts w:cs="Times New Roman"/>
        </w:rPr>
        <w:t xml:space="preserve"> </w:t>
      </w:r>
      <w:proofErr w:type="spellStart"/>
      <w:r w:rsidR="00A15EFF">
        <w:rPr>
          <w:rFonts w:cs="Times New Roman"/>
        </w:rPr>
        <w:t>martini</w:t>
      </w:r>
      <w:proofErr w:type="spellEnd"/>
      <w:r w:rsidR="00564746">
        <w:rPr>
          <w:rFonts w:cs="Times New Roman"/>
        </w:rPr>
        <w:t xml:space="preserve">. </w:t>
      </w:r>
      <w:r w:rsidR="000D28C5">
        <w:rPr>
          <w:rFonts w:cs="Times New Roman"/>
        </w:rPr>
        <w:t xml:space="preserve">Vďaka svojej práci sa vyskytuje na atraktívnych lokalitách ako napríklad horské strediská, piesočnaté pláže, luxusné hotely alebo honosné kasína. </w:t>
      </w:r>
      <w:r w:rsidR="00BA4D2C">
        <w:rPr>
          <w:rFonts w:cs="Times New Roman"/>
        </w:rPr>
        <w:t xml:space="preserve">Ľahkovážny vzťah k peniazom je viditeľný aj v jeho záľube v hazardných hrách, </w:t>
      </w:r>
      <w:r w:rsidR="002E60B9">
        <w:rPr>
          <w:rFonts w:cs="Times New Roman"/>
        </w:rPr>
        <w:t>najčastejšie v klasickom pokri, a</w:t>
      </w:r>
      <w:r w:rsidR="008C7637">
        <w:rPr>
          <w:rFonts w:cs="Times New Roman"/>
        </w:rPr>
        <w:t>však,</w:t>
      </w:r>
      <w:r w:rsidR="002E60B9">
        <w:rPr>
          <w:rFonts w:cs="Times New Roman"/>
        </w:rPr>
        <w:t xml:space="preserve"> nerobí mu problém staviť aj napríklad na konských dostihoch</w:t>
      </w:r>
      <w:r w:rsidR="00BA4D2C">
        <w:rPr>
          <w:rFonts w:cs="Times New Roman"/>
        </w:rPr>
        <w:t>.</w:t>
      </w:r>
      <w:r w:rsidR="008A7C59">
        <w:rPr>
          <w:rFonts w:cs="Times New Roman"/>
        </w:rPr>
        <w:t xml:space="preserve"> </w:t>
      </w:r>
      <w:r w:rsidR="00564746">
        <w:rPr>
          <w:rFonts w:cs="Times New Roman"/>
        </w:rPr>
        <w:t xml:space="preserve">Príležitostne sa mu naskytne aj spolupráca so CIA. </w:t>
      </w:r>
      <w:r w:rsidR="008A7C59">
        <w:rPr>
          <w:rFonts w:cs="Times New Roman"/>
        </w:rPr>
        <w:t xml:space="preserve">Zmysel pre humor plný </w:t>
      </w:r>
      <w:r w:rsidR="00530BD9">
        <w:rPr>
          <w:rFonts w:cs="Times New Roman"/>
        </w:rPr>
        <w:t>sarkazmu a slovných hračiek je taktiež neoddeliteľnou súčasťou jeho osobnosti</w:t>
      </w:r>
      <w:r w:rsidR="007B40C2">
        <w:rPr>
          <w:rFonts w:cs="Times New Roman"/>
        </w:rPr>
        <w:t>; rovnako ako predstavenie vo forme „Bond. James Bond.“</w:t>
      </w:r>
      <w:r w:rsidR="00530BD9">
        <w:rPr>
          <w:rFonts w:cs="Times New Roman"/>
        </w:rPr>
        <w:t xml:space="preserve"> </w:t>
      </w:r>
      <w:r w:rsidR="007B40C2">
        <w:rPr>
          <w:rFonts w:cs="Times New Roman"/>
        </w:rPr>
        <w:t>Jeho</w:t>
      </w:r>
      <w:r w:rsidR="00BA4D2C">
        <w:rPr>
          <w:rFonts w:cs="Times New Roman"/>
        </w:rPr>
        <w:t xml:space="preserve"> </w:t>
      </w:r>
      <w:r w:rsidR="00BB694B">
        <w:rPr>
          <w:rFonts w:cs="Times New Roman"/>
        </w:rPr>
        <w:t xml:space="preserve">špecifický </w:t>
      </w:r>
      <w:r w:rsidR="00BA4D2C">
        <w:rPr>
          <w:rFonts w:cs="Times New Roman"/>
        </w:rPr>
        <w:t xml:space="preserve">vzťah k ženám </w:t>
      </w:r>
      <w:r w:rsidR="00BB694B">
        <w:rPr>
          <w:rFonts w:cs="Times New Roman"/>
        </w:rPr>
        <w:t xml:space="preserve">predstavuje ešte </w:t>
      </w:r>
      <w:r w:rsidR="003E4EFF">
        <w:rPr>
          <w:rFonts w:cs="Times New Roman"/>
        </w:rPr>
        <w:t>„prchavý ideál ‚tradičného mužstva‘, ktorého hodnota sa odvíja od počtu žien, ktoré dokáže zviesť.</w:t>
      </w:r>
      <w:r w:rsidR="00713E69">
        <w:rPr>
          <w:rFonts w:cs="Times New Roman"/>
        </w:rPr>
        <w:t>“</w:t>
      </w:r>
      <w:r w:rsidR="003E4EFF">
        <w:rPr>
          <w:rStyle w:val="Odkaznapoznmkupodiarou"/>
          <w:rFonts w:cs="Times New Roman"/>
        </w:rPr>
        <w:footnoteReference w:id="31"/>
      </w:r>
      <w:r w:rsidR="00673617">
        <w:rPr>
          <w:rFonts w:cs="Times New Roman"/>
        </w:rPr>
        <w:t xml:space="preserve"> </w:t>
      </w:r>
      <w:r w:rsidR="002E60B9">
        <w:rPr>
          <w:rFonts w:cs="Times New Roman"/>
        </w:rPr>
        <w:t>Ženské postavy majú v </w:t>
      </w:r>
      <w:r w:rsidR="002E60B9">
        <w:rPr>
          <w:rFonts w:cs="Times New Roman"/>
          <w:i/>
          <w:iCs/>
        </w:rPr>
        <w:t xml:space="preserve">Bond </w:t>
      </w:r>
      <w:proofErr w:type="spellStart"/>
      <w:r w:rsidR="002E60B9">
        <w:rPr>
          <w:rFonts w:cs="Times New Roman"/>
        </w:rPr>
        <w:t>f</w:t>
      </w:r>
      <w:r w:rsidR="008C7637">
        <w:rPr>
          <w:rFonts w:cs="Times New Roman"/>
        </w:rPr>
        <w:t>rančíze</w:t>
      </w:r>
      <w:proofErr w:type="spellEnd"/>
      <w:r w:rsidR="002E60B9">
        <w:rPr>
          <w:rFonts w:cs="Times New Roman"/>
        </w:rPr>
        <w:t xml:space="preserve"> špeciálne postavenie. Naprieč desaťročiami sú známe pod špeciálnym označením ako </w:t>
      </w:r>
      <w:proofErr w:type="spellStart"/>
      <w:r w:rsidR="002E60B9">
        <w:rPr>
          <w:rFonts w:cs="Times New Roman"/>
          <w:b/>
          <w:bCs/>
        </w:rPr>
        <w:t>bondgirl</w:t>
      </w:r>
      <w:proofErr w:type="spellEnd"/>
      <w:r w:rsidR="002E60B9">
        <w:rPr>
          <w:rFonts w:cs="Times New Roman"/>
        </w:rPr>
        <w:t xml:space="preserve"> a</w:t>
      </w:r>
      <w:r w:rsidR="00530BD9">
        <w:rPr>
          <w:rFonts w:cs="Times New Roman"/>
        </w:rPr>
        <w:t xml:space="preserve"> okrem toho, že sú protagonistovou slabinou, </w:t>
      </w:r>
      <w:r w:rsidR="002E60B9">
        <w:rPr>
          <w:rFonts w:cs="Times New Roman"/>
        </w:rPr>
        <w:t>zväčša majú</w:t>
      </w:r>
      <w:r w:rsidR="00530BD9">
        <w:rPr>
          <w:rFonts w:cs="Times New Roman"/>
        </w:rPr>
        <w:t xml:space="preserve"> aj</w:t>
      </w:r>
      <w:r w:rsidR="002E60B9">
        <w:rPr>
          <w:rFonts w:cs="Times New Roman"/>
        </w:rPr>
        <w:t xml:space="preserve"> osobné prepojenie s odohrávajúcim sa </w:t>
      </w:r>
      <w:proofErr w:type="spellStart"/>
      <w:r w:rsidR="002E60B9">
        <w:rPr>
          <w:rFonts w:cs="Times New Roman"/>
        </w:rPr>
        <w:t>syžetom</w:t>
      </w:r>
      <w:proofErr w:type="spellEnd"/>
      <w:r w:rsidR="002E60B9">
        <w:rPr>
          <w:rFonts w:cs="Times New Roman"/>
        </w:rPr>
        <w:t xml:space="preserve">, vďaka čomu sú </w:t>
      </w:r>
      <w:r w:rsidR="008C7637">
        <w:rPr>
          <w:rFonts w:cs="Times New Roman"/>
        </w:rPr>
        <w:t>zatiahnuté</w:t>
      </w:r>
      <w:r w:rsidR="002E60B9">
        <w:rPr>
          <w:rFonts w:cs="Times New Roman"/>
        </w:rPr>
        <w:t xml:space="preserve"> priamo do deja. Ich </w:t>
      </w:r>
      <w:r w:rsidR="008C7637">
        <w:rPr>
          <w:rFonts w:cs="Times New Roman"/>
        </w:rPr>
        <w:t>vzťahy</w:t>
      </w:r>
      <w:r w:rsidR="002E60B9">
        <w:rPr>
          <w:rFonts w:cs="Times New Roman"/>
        </w:rPr>
        <w:t xml:space="preserve"> sa môžu vzťahovať na protagonistu rovnako ako na antagonistu. Môže ísť o spoločnú minulosť</w:t>
      </w:r>
      <w:r w:rsidR="008C7637">
        <w:rPr>
          <w:rFonts w:cs="Times New Roman"/>
        </w:rPr>
        <w:t xml:space="preserve"> v rámci fabule</w:t>
      </w:r>
      <w:r w:rsidR="002E60B9">
        <w:rPr>
          <w:rFonts w:cs="Times New Roman"/>
        </w:rPr>
        <w:t xml:space="preserve"> alebo aktuálne prebiehajúce udalosti</w:t>
      </w:r>
      <w:r w:rsidR="008C7637">
        <w:rPr>
          <w:rFonts w:cs="Times New Roman"/>
        </w:rPr>
        <w:t>.</w:t>
      </w:r>
    </w:p>
    <w:p w14:paraId="4F96895E" w14:textId="11B75974" w:rsidR="00DF1FD1" w:rsidRDefault="00850898" w:rsidP="00110F20">
      <w:pPr>
        <w:rPr>
          <w:rFonts w:cs="Times New Roman"/>
        </w:rPr>
      </w:pPr>
      <w:r>
        <w:rPr>
          <w:rFonts w:cs="Times New Roman"/>
        </w:rPr>
        <w:tab/>
      </w:r>
      <w:r w:rsidR="008C7637">
        <w:rPr>
          <w:rFonts w:cs="Times New Roman"/>
        </w:rPr>
        <w:t>T</w:t>
      </w:r>
      <w:r>
        <w:rPr>
          <w:rFonts w:cs="Times New Roman"/>
        </w:rPr>
        <w:t>ajná služba, pre ktorú James Bond pracuje, sa rovnako ako samotný James Bond, snaží dbať na svetový mier a nie na jednotlivé zámery východ</w:t>
      </w:r>
      <w:r w:rsidR="00D76BE0">
        <w:rPr>
          <w:rFonts w:cs="Times New Roman"/>
        </w:rPr>
        <w:t>u</w:t>
      </w:r>
      <w:r>
        <w:rPr>
          <w:rFonts w:cs="Times New Roman"/>
        </w:rPr>
        <w:t xml:space="preserve"> a západu. Ide o</w:t>
      </w:r>
      <w:r w:rsidR="00D76BE0">
        <w:rPr>
          <w:rFonts w:cs="Times New Roman"/>
        </w:rPr>
        <w:t xml:space="preserve"> britskú národnú bezpečnostnú službu, ktorá </w:t>
      </w:r>
      <w:r w:rsidR="008C7637">
        <w:rPr>
          <w:rFonts w:cs="Times New Roman"/>
        </w:rPr>
        <w:t>vysiela svojich agentov do</w:t>
      </w:r>
      <w:r w:rsidR="00564746">
        <w:rPr>
          <w:rFonts w:cs="Times New Roman"/>
        </w:rPr>
        <w:t xml:space="preserve"> zväčša atraktívnych </w:t>
      </w:r>
      <w:r w:rsidR="00B4316A">
        <w:rPr>
          <w:rFonts w:cs="Times New Roman"/>
        </w:rPr>
        <w:t xml:space="preserve">krajín celého sveta </w:t>
      </w:r>
      <w:r w:rsidR="00B4316A">
        <w:rPr>
          <w:rFonts w:cs="Times New Roman"/>
        </w:rPr>
        <w:lastRenderedPageBreak/>
        <w:t>aby tam zabránili globálnej hrozbe ešte predtým než vypukne. Samotnému vyslaniu predchádza stretnutie s</w:t>
      </w:r>
      <w:r w:rsidR="002E7350">
        <w:rPr>
          <w:rFonts w:cs="Times New Roman"/>
        </w:rPr>
        <w:t xml:space="preserve"> riaditeľom bezpečnostnej služby – M, a s vedúcim technického oddelenia, Q, ktorý agentom odovzdá zariadenia najnovšej technológie, ktoré poslúžia pri výkone služby. </w:t>
      </w:r>
      <w:r w:rsidR="00D76BE0">
        <w:rPr>
          <w:rFonts w:cs="Times New Roman"/>
        </w:rPr>
        <w:t>Táto technika sa</w:t>
      </w:r>
      <w:r w:rsidR="002808AF">
        <w:rPr>
          <w:rFonts w:cs="Times New Roman"/>
        </w:rPr>
        <w:t xml:space="preserve"> v priebehu misie</w:t>
      </w:r>
      <w:r w:rsidR="00D76BE0">
        <w:rPr>
          <w:rFonts w:cs="Times New Roman"/>
        </w:rPr>
        <w:t xml:space="preserve"> ukáže ako „kľúčová pre </w:t>
      </w:r>
      <w:proofErr w:type="spellStart"/>
      <w:r w:rsidR="00D76BE0">
        <w:rPr>
          <w:rFonts w:cs="Times New Roman"/>
        </w:rPr>
        <w:t>Bondovo</w:t>
      </w:r>
      <w:proofErr w:type="spellEnd"/>
      <w:r w:rsidR="00D76BE0">
        <w:rPr>
          <w:rFonts w:cs="Times New Roman"/>
        </w:rPr>
        <w:t xml:space="preserve"> prežitie.“</w:t>
      </w:r>
      <w:r w:rsidR="00D76BE0">
        <w:rPr>
          <w:rStyle w:val="Odkaznapoznmkupodiarou"/>
          <w:rFonts w:cs="Times New Roman"/>
        </w:rPr>
        <w:footnoteReference w:id="32"/>
      </w:r>
      <w:r w:rsidR="00D76BE0">
        <w:rPr>
          <w:rFonts w:cs="Times New Roman"/>
        </w:rPr>
        <w:t xml:space="preserve"> </w:t>
      </w:r>
    </w:p>
    <w:p w14:paraId="4F643F79" w14:textId="4DD00D40" w:rsidR="00303BAE" w:rsidRDefault="002808AF" w:rsidP="00110F20">
      <w:pPr>
        <w:rPr>
          <w:rFonts w:cs="Times New Roman"/>
        </w:rPr>
      </w:pPr>
      <w:r>
        <w:rPr>
          <w:rFonts w:cs="Times New Roman"/>
        </w:rPr>
        <w:tab/>
      </w:r>
      <w:r w:rsidR="00A66601">
        <w:rPr>
          <w:rFonts w:cs="Times New Roman"/>
        </w:rPr>
        <w:t>„</w:t>
      </w:r>
      <w:r w:rsidR="00F1405D">
        <w:rPr>
          <w:rFonts w:cs="Times New Roman"/>
        </w:rPr>
        <w:t>Záhadný a</w:t>
      </w:r>
      <w:r>
        <w:rPr>
          <w:rFonts w:cs="Times New Roman"/>
        </w:rPr>
        <w:t>ntagonista</w:t>
      </w:r>
      <w:r w:rsidR="00A66601">
        <w:rPr>
          <w:rFonts w:cs="Times New Roman"/>
        </w:rPr>
        <w:t>, ktorý tvrdí, že nikdy neprehrá“</w:t>
      </w:r>
      <w:r w:rsidR="00A66601">
        <w:rPr>
          <w:rStyle w:val="Odkaznapoznmkupodiarou"/>
          <w:rFonts w:cs="Times New Roman"/>
        </w:rPr>
        <w:footnoteReference w:id="33"/>
      </w:r>
      <w:r>
        <w:rPr>
          <w:rFonts w:cs="Times New Roman"/>
        </w:rPr>
        <w:t xml:space="preserve"> </w:t>
      </w:r>
      <w:r w:rsidR="003A6A3D">
        <w:rPr>
          <w:rFonts w:cs="Times New Roman"/>
        </w:rPr>
        <w:t>vykoná</w:t>
      </w:r>
      <w:r w:rsidR="002E7350">
        <w:rPr>
          <w:rFonts w:cs="Times New Roman"/>
        </w:rPr>
        <w:t xml:space="preserve"> na </w:t>
      </w:r>
      <w:r w:rsidR="00C5611C">
        <w:rPr>
          <w:rFonts w:cs="Times New Roman"/>
        </w:rPr>
        <w:t>začiatku</w:t>
      </w:r>
      <w:r w:rsidR="002E7350">
        <w:rPr>
          <w:rFonts w:cs="Times New Roman"/>
        </w:rPr>
        <w:t xml:space="preserve"> prvý krok</w:t>
      </w:r>
      <w:r w:rsidR="003A6A3D">
        <w:rPr>
          <w:rFonts w:cs="Times New Roman"/>
        </w:rPr>
        <w:t xml:space="preserve"> čím dá </w:t>
      </w:r>
      <w:r w:rsidR="007D7243">
        <w:rPr>
          <w:rFonts w:cs="Times New Roman"/>
        </w:rPr>
        <w:t xml:space="preserve">udalosti </w:t>
      </w:r>
      <w:r w:rsidR="003A6A3D">
        <w:rPr>
          <w:rFonts w:cs="Times New Roman"/>
        </w:rPr>
        <w:t>do chod</w:t>
      </w:r>
      <w:r w:rsidR="007D7243">
        <w:rPr>
          <w:rFonts w:cs="Times New Roman"/>
        </w:rPr>
        <w:t>u</w:t>
      </w:r>
      <w:r w:rsidR="003A6A3D">
        <w:rPr>
          <w:rFonts w:cs="Times New Roman"/>
        </w:rPr>
        <w:t>. Zároveň to slúži ako popud pre britskú tajnú službu</w:t>
      </w:r>
      <w:r w:rsidR="0005511F">
        <w:rPr>
          <w:rFonts w:cs="Times New Roman"/>
        </w:rPr>
        <w:t>,</w:t>
      </w:r>
      <w:r w:rsidR="003A6A3D">
        <w:rPr>
          <w:rFonts w:cs="Times New Roman"/>
        </w:rPr>
        <w:t xml:space="preserve"> a teda aj samotného Jamesa Bonda, aby začali podnikať </w:t>
      </w:r>
      <w:r w:rsidR="003F6887">
        <w:rPr>
          <w:rFonts w:cs="Times New Roman"/>
        </w:rPr>
        <w:t>opatrenia na zastavenie potenciálnej globálnej hrozby</w:t>
      </w:r>
      <w:r>
        <w:rPr>
          <w:rFonts w:cs="Times New Roman"/>
        </w:rPr>
        <w:t>.</w:t>
      </w:r>
      <w:r w:rsidR="003F6887">
        <w:rPr>
          <w:rFonts w:cs="Times New Roman"/>
        </w:rPr>
        <w:t xml:space="preserve"> P</w:t>
      </w:r>
      <w:r>
        <w:rPr>
          <w:rFonts w:cs="Times New Roman"/>
        </w:rPr>
        <w:t xml:space="preserve">očas priebehu </w:t>
      </w:r>
      <w:r w:rsidR="00F1405D">
        <w:rPr>
          <w:rFonts w:cs="Times New Roman"/>
        </w:rPr>
        <w:t xml:space="preserve">filmu </w:t>
      </w:r>
      <w:r>
        <w:rPr>
          <w:rFonts w:cs="Times New Roman"/>
        </w:rPr>
        <w:t>sa</w:t>
      </w:r>
      <w:r w:rsidR="00A66601">
        <w:rPr>
          <w:rFonts w:cs="Times New Roman"/>
        </w:rPr>
        <w:t xml:space="preserve"> vzájomný vzťah</w:t>
      </w:r>
      <w:r w:rsidR="003F6887">
        <w:rPr>
          <w:rFonts w:cs="Times New Roman"/>
        </w:rPr>
        <w:t xml:space="preserve"> Bonda a antagonistu</w:t>
      </w:r>
      <w:r w:rsidR="00A66601">
        <w:rPr>
          <w:rFonts w:cs="Times New Roman"/>
        </w:rPr>
        <w:t xml:space="preserve"> dostáva do bodu, kedy sa</w:t>
      </w:r>
      <w:r w:rsidR="00F1405D">
        <w:rPr>
          <w:rFonts w:cs="Times New Roman"/>
        </w:rPr>
        <w:t> </w:t>
      </w:r>
      <w:r w:rsidR="00A66601">
        <w:rPr>
          <w:rFonts w:cs="Times New Roman"/>
        </w:rPr>
        <w:t>„</w:t>
      </w:r>
      <w:r w:rsidR="00F1405D">
        <w:rPr>
          <w:rFonts w:cs="Times New Roman"/>
        </w:rPr>
        <w:t>James Bond stáva akousi prekážkou pred úplnou skazou sveta</w:t>
      </w:r>
      <w:r w:rsidR="00A66601">
        <w:rPr>
          <w:rFonts w:cs="Times New Roman"/>
        </w:rPr>
        <w:t xml:space="preserve">; antagonistovým </w:t>
      </w:r>
      <w:proofErr w:type="spellStart"/>
      <w:r w:rsidR="00A66601">
        <w:rPr>
          <w:rFonts w:cs="Times New Roman"/>
        </w:rPr>
        <w:t>nemesis</w:t>
      </w:r>
      <w:proofErr w:type="spellEnd"/>
      <w:r w:rsidR="00F1405D">
        <w:rPr>
          <w:rFonts w:cs="Times New Roman"/>
        </w:rPr>
        <w:t>.</w:t>
      </w:r>
      <w:r w:rsidR="00A66601">
        <w:rPr>
          <w:rFonts w:cs="Times New Roman"/>
        </w:rPr>
        <w:t>“</w:t>
      </w:r>
      <w:r w:rsidR="00A66601">
        <w:rPr>
          <w:rStyle w:val="Odkaznapoznmkupodiarou"/>
          <w:rFonts w:cs="Times New Roman"/>
        </w:rPr>
        <w:footnoteReference w:id="34"/>
      </w:r>
      <w:r w:rsidR="00F1405D">
        <w:rPr>
          <w:rFonts w:cs="Times New Roman"/>
        </w:rPr>
        <w:t xml:space="preserve"> </w:t>
      </w:r>
      <w:r w:rsidR="0098749F">
        <w:rPr>
          <w:rFonts w:cs="Times New Roman"/>
        </w:rPr>
        <w:t>Antagonista nepracuje sám, tak ako James Bond. Má za sebou mnoho ľudí, ktorí sa snažia v priebehu deja znemožniť protagonistovi jeho postup k antagonistovi. Najvýraznejší sú však dvaja členovia tímu – človek na technick</w:t>
      </w:r>
      <w:r w:rsidR="00564746">
        <w:rPr>
          <w:rFonts w:cs="Times New Roman"/>
        </w:rPr>
        <w:t>é</w:t>
      </w:r>
      <w:r w:rsidR="0098749F">
        <w:rPr>
          <w:rFonts w:cs="Times New Roman"/>
        </w:rPr>
        <w:t xml:space="preserve"> </w:t>
      </w:r>
      <w:r w:rsidR="00564746">
        <w:rPr>
          <w:rFonts w:cs="Times New Roman"/>
        </w:rPr>
        <w:t>zručnosti</w:t>
      </w:r>
      <w:r w:rsidR="0098749F">
        <w:rPr>
          <w:rFonts w:cs="Times New Roman"/>
        </w:rPr>
        <w:t xml:space="preserve"> a</w:t>
      </w:r>
      <w:r w:rsidR="00B14BF7">
        <w:rPr>
          <w:rFonts w:cs="Times New Roman"/>
        </w:rPr>
        <w:t xml:space="preserve"> človek na vykonávanie fyzického násilia. </w:t>
      </w:r>
      <w:r w:rsidR="003F6887">
        <w:rPr>
          <w:rFonts w:cs="Times New Roman"/>
        </w:rPr>
        <w:t xml:space="preserve">Konflikt, ktorý medzi sebou majú Bond a antagonista má ku koncu až osobný rozmer. Antagonistovi už nejde len o to Bonda zabiť, ale </w:t>
      </w:r>
      <w:r w:rsidR="00303BAE">
        <w:rPr>
          <w:rFonts w:cs="Times New Roman"/>
        </w:rPr>
        <w:t>podrobiť ho pritom čo najväčšej bolesti a trpeniu. Záverečný súboj</w:t>
      </w:r>
      <w:r w:rsidR="000B0A9E">
        <w:rPr>
          <w:rFonts w:cs="Times New Roman"/>
        </w:rPr>
        <w:t>, odohrávajúci sa na antagonistovej ukrytej základni</w:t>
      </w:r>
      <w:r w:rsidR="00564746">
        <w:rPr>
          <w:rFonts w:cs="Times New Roman"/>
        </w:rPr>
        <w:t xml:space="preserve"> v exotickej lokalite</w:t>
      </w:r>
      <w:r w:rsidR="000B0A9E">
        <w:rPr>
          <w:rFonts w:cs="Times New Roman"/>
        </w:rPr>
        <w:t>,</w:t>
      </w:r>
      <w:r w:rsidR="00303BAE">
        <w:rPr>
          <w:rFonts w:cs="Times New Roman"/>
        </w:rPr>
        <w:t xml:space="preserve"> teda vyhrotí do bodu, k</w:t>
      </w:r>
      <w:r w:rsidR="000F7836">
        <w:rPr>
          <w:rFonts w:cs="Times New Roman"/>
        </w:rPr>
        <w:t>edy</w:t>
      </w:r>
      <w:r w:rsidR="00303BAE">
        <w:rPr>
          <w:rFonts w:cs="Times New Roman"/>
        </w:rPr>
        <w:t xml:space="preserve"> sa </w:t>
      </w:r>
      <w:r w:rsidR="00724AC0">
        <w:rPr>
          <w:rFonts w:cs="Times New Roman"/>
        </w:rPr>
        <w:t>„</w:t>
      </w:r>
      <w:r w:rsidR="00303BAE">
        <w:rPr>
          <w:rFonts w:cs="Times New Roman"/>
        </w:rPr>
        <w:t>o</w:t>
      </w:r>
      <w:r w:rsidR="0038566C">
        <w:rPr>
          <w:rFonts w:cs="Times New Roman"/>
        </w:rPr>
        <w:t xml:space="preserve">dvaha Jamesa Bonda a namyslenosť antagonistu </w:t>
      </w:r>
      <w:r w:rsidR="00303BAE">
        <w:rPr>
          <w:rFonts w:cs="Times New Roman"/>
        </w:rPr>
        <w:t>[...]</w:t>
      </w:r>
      <w:r w:rsidR="0038566C">
        <w:rPr>
          <w:rFonts w:cs="Times New Roman"/>
        </w:rPr>
        <w:t xml:space="preserve"> dostávajú do konfliktu</w:t>
      </w:r>
      <w:r w:rsidR="000F7836">
        <w:rPr>
          <w:rFonts w:cs="Times New Roman"/>
        </w:rPr>
        <w:t xml:space="preserve"> [...]</w:t>
      </w:r>
      <w:r w:rsidR="0038566C">
        <w:rPr>
          <w:rFonts w:cs="Times New Roman"/>
        </w:rPr>
        <w:t xml:space="preserve"> aby to prinieslo takmer vždy rovnaký výsledok</w:t>
      </w:r>
      <w:r w:rsidR="00724AC0">
        <w:rPr>
          <w:rFonts w:cs="Times New Roman"/>
        </w:rPr>
        <w:t>“</w:t>
      </w:r>
      <w:r w:rsidR="00724AC0">
        <w:rPr>
          <w:rStyle w:val="Odkaznapoznmkupodiarou"/>
          <w:rFonts w:cs="Times New Roman"/>
        </w:rPr>
        <w:footnoteReference w:id="35"/>
      </w:r>
      <w:r w:rsidR="0038566C">
        <w:rPr>
          <w:rFonts w:cs="Times New Roman"/>
        </w:rPr>
        <w:t xml:space="preserve"> – </w:t>
      </w:r>
      <w:r w:rsidR="00D57671">
        <w:rPr>
          <w:rFonts w:cs="Times New Roman"/>
        </w:rPr>
        <w:t xml:space="preserve">Bond ľsťou porazí arogantného </w:t>
      </w:r>
      <w:r w:rsidR="0038566C">
        <w:rPr>
          <w:rFonts w:cs="Times New Roman"/>
        </w:rPr>
        <w:t>antagonist</w:t>
      </w:r>
      <w:r w:rsidR="00D57671">
        <w:rPr>
          <w:rFonts w:cs="Times New Roman"/>
        </w:rPr>
        <w:t>u</w:t>
      </w:r>
      <w:r w:rsidR="00303BAE">
        <w:rPr>
          <w:rFonts w:cs="Times New Roman"/>
        </w:rPr>
        <w:t xml:space="preserve"> </w:t>
      </w:r>
      <w:r w:rsidR="000F7836">
        <w:rPr>
          <w:rFonts w:cs="Times New Roman"/>
        </w:rPr>
        <w:t>je</w:t>
      </w:r>
      <w:r w:rsidR="00D57671">
        <w:rPr>
          <w:rFonts w:cs="Times New Roman"/>
        </w:rPr>
        <w:t>ho</w:t>
      </w:r>
      <w:r w:rsidR="000F7836">
        <w:rPr>
          <w:rFonts w:cs="Times New Roman"/>
        </w:rPr>
        <w:t xml:space="preserve"> vlastn</w:t>
      </w:r>
      <w:r w:rsidR="00D57671">
        <w:rPr>
          <w:rFonts w:cs="Times New Roman"/>
        </w:rPr>
        <w:t xml:space="preserve">ou zbraňou. </w:t>
      </w:r>
      <w:r w:rsidR="000B0A9E">
        <w:rPr>
          <w:rFonts w:cs="Times New Roman"/>
        </w:rPr>
        <w:t>Pri úteku spolu s </w:t>
      </w:r>
      <w:proofErr w:type="spellStart"/>
      <w:r w:rsidR="000B0A9E">
        <w:rPr>
          <w:rFonts w:cs="Times New Roman"/>
        </w:rPr>
        <w:t>bondgirl</w:t>
      </w:r>
      <w:proofErr w:type="spellEnd"/>
      <w:r w:rsidR="000B0A9E">
        <w:rPr>
          <w:rFonts w:cs="Times New Roman"/>
        </w:rPr>
        <w:t>, základňa exploduje spolu so zbraňou, ktorá mala slúžiť na vyvolanie globálnej hrozby.</w:t>
      </w:r>
    </w:p>
    <w:p w14:paraId="412960E1" w14:textId="41991E1A" w:rsidR="007D1B30" w:rsidRDefault="00724AC0" w:rsidP="005A7187">
      <w:pPr>
        <w:ind w:firstLine="432"/>
        <w:rPr>
          <w:rFonts w:cs="Times New Roman"/>
        </w:rPr>
      </w:pPr>
      <w:r>
        <w:rPr>
          <w:rFonts w:cs="Times New Roman"/>
        </w:rPr>
        <w:tab/>
        <w:t>Postupne začal mať každý film</w:t>
      </w:r>
      <w:r w:rsidR="00E72107">
        <w:rPr>
          <w:rFonts w:cs="Times New Roman"/>
        </w:rPr>
        <w:t xml:space="preserve"> podobnú</w:t>
      </w:r>
      <w:r>
        <w:rPr>
          <w:rFonts w:cs="Times New Roman"/>
        </w:rPr>
        <w:t xml:space="preserve"> štruktúru. </w:t>
      </w:r>
      <w:r w:rsidR="009D280D">
        <w:rPr>
          <w:rFonts w:cs="Times New Roman"/>
        </w:rPr>
        <w:t xml:space="preserve">Tento fakt, avšak, prispel k popularite filmov. </w:t>
      </w:r>
      <w:r w:rsidR="005A7187">
        <w:rPr>
          <w:rFonts w:cs="Times New Roman"/>
        </w:rPr>
        <w:t>Systematický vývoj filmového vzorca pozostával z a</w:t>
      </w:r>
      <w:r w:rsidR="005A7187" w:rsidRPr="007D1B30">
        <w:rPr>
          <w:rFonts w:cs="Times New Roman"/>
        </w:rPr>
        <w:t>kčn</w:t>
      </w:r>
      <w:r w:rsidR="005A7187">
        <w:rPr>
          <w:rFonts w:cs="Times New Roman"/>
        </w:rPr>
        <w:t xml:space="preserve">ej </w:t>
      </w:r>
      <w:proofErr w:type="spellStart"/>
      <w:r w:rsidR="005A7187">
        <w:rPr>
          <w:rFonts w:cs="Times New Roman"/>
        </w:rPr>
        <w:t>predtitulkovej</w:t>
      </w:r>
      <w:proofErr w:type="spellEnd"/>
      <w:r w:rsidR="005A7187">
        <w:rPr>
          <w:rFonts w:cs="Times New Roman"/>
        </w:rPr>
        <w:t xml:space="preserve"> pasáže, ktorá udávala tempo a štýl v akom sa celý film ponesie. Prvýkrát sa v nej objavili postavy alebo objekty dôležité v nadchádzajúcom </w:t>
      </w:r>
      <w:proofErr w:type="spellStart"/>
      <w:r w:rsidR="005A7187">
        <w:rPr>
          <w:rFonts w:cs="Times New Roman"/>
        </w:rPr>
        <w:t>syžete</w:t>
      </w:r>
      <w:proofErr w:type="spellEnd"/>
      <w:r w:rsidR="005A7187">
        <w:rPr>
          <w:rFonts w:cs="Times New Roman"/>
        </w:rPr>
        <w:t xml:space="preserve">. Zasadenie je vždy v zahraničí, mimo Anglicko a predstavuje prvýkrát postavu Jamesa Bonda a to rovno v akčnom prostredí. Scéna končí jeho triumfom nad menšími zápornými postavami a plynulo prechádza do úvodnej titulkovej sekvencie. </w:t>
      </w:r>
      <w:r w:rsidR="009D280D">
        <w:rPr>
          <w:rFonts w:cs="Times New Roman"/>
        </w:rPr>
        <w:t xml:space="preserve">Nebol to </w:t>
      </w:r>
      <w:r w:rsidR="005A7187">
        <w:rPr>
          <w:rFonts w:cs="Times New Roman"/>
        </w:rPr>
        <w:t xml:space="preserve">však </w:t>
      </w:r>
      <w:r w:rsidR="009D280D">
        <w:rPr>
          <w:rFonts w:cs="Times New Roman"/>
        </w:rPr>
        <w:t xml:space="preserve">len </w:t>
      </w:r>
      <w:proofErr w:type="spellStart"/>
      <w:r w:rsidR="009D280D">
        <w:rPr>
          <w:rFonts w:cs="Times New Roman"/>
        </w:rPr>
        <w:t>syže</w:t>
      </w:r>
      <w:r w:rsidR="005A7187">
        <w:rPr>
          <w:rFonts w:cs="Times New Roman"/>
        </w:rPr>
        <w:t>t</w:t>
      </w:r>
      <w:proofErr w:type="spellEnd"/>
      <w:r w:rsidR="005C6639">
        <w:rPr>
          <w:rFonts w:cs="Times New Roman"/>
        </w:rPr>
        <w:t>, ktorý prispel k</w:t>
      </w:r>
      <w:r w:rsidR="005A7187">
        <w:rPr>
          <w:rFonts w:cs="Times New Roman"/>
        </w:rPr>
        <w:t> </w:t>
      </w:r>
      <w:r w:rsidR="005C6639">
        <w:rPr>
          <w:rFonts w:cs="Times New Roman"/>
        </w:rPr>
        <w:t>popularite</w:t>
      </w:r>
      <w:r w:rsidR="005A7187">
        <w:rPr>
          <w:rFonts w:cs="Times New Roman"/>
        </w:rPr>
        <w:t>, ale rovnako</w:t>
      </w:r>
      <w:r w:rsidR="009D280D">
        <w:rPr>
          <w:rFonts w:cs="Times New Roman"/>
        </w:rPr>
        <w:t xml:space="preserve"> aj úvodné titulky, </w:t>
      </w:r>
      <w:r w:rsidR="00A67893">
        <w:rPr>
          <w:rFonts w:cs="Times New Roman"/>
        </w:rPr>
        <w:t xml:space="preserve">sprevádzané tematickými </w:t>
      </w:r>
      <w:r w:rsidR="00162E49">
        <w:rPr>
          <w:rFonts w:cs="Times New Roman"/>
        </w:rPr>
        <w:t>skladbami</w:t>
      </w:r>
      <w:r w:rsidR="00A67893">
        <w:rPr>
          <w:rFonts w:cs="Times New Roman"/>
        </w:rPr>
        <w:t xml:space="preserve"> </w:t>
      </w:r>
      <w:r w:rsidR="00162E49">
        <w:rPr>
          <w:rFonts w:cs="Times New Roman"/>
        </w:rPr>
        <w:t>skomponovanými</w:t>
      </w:r>
      <w:r w:rsidR="00A67893">
        <w:rPr>
          <w:rFonts w:cs="Times New Roman"/>
        </w:rPr>
        <w:t xml:space="preserve"> pre účely individuálnych filmov. Boli tak „dôležitou súčasťou </w:t>
      </w:r>
      <w:r w:rsidR="00A67893">
        <w:rPr>
          <w:rFonts w:cs="Times New Roman"/>
          <w:i/>
          <w:iCs/>
        </w:rPr>
        <w:t>Bond</w:t>
      </w:r>
      <w:r w:rsidR="00A67893">
        <w:rPr>
          <w:rFonts w:cs="Times New Roman"/>
        </w:rPr>
        <w:t xml:space="preserve"> filmov. Spievané pomaly s výrazným </w:t>
      </w:r>
      <w:r w:rsidR="00A67893">
        <w:rPr>
          <w:rFonts w:cs="Times New Roman"/>
        </w:rPr>
        <w:lastRenderedPageBreak/>
        <w:t xml:space="preserve">a charakteristickým textom, boli </w:t>
      </w:r>
      <w:r w:rsidR="00FE3983">
        <w:rPr>
          <w:rFonts w:cs="Times New Roman"/>
        </w:rPr>
        <w:t>kľúčové</w:t>
      </w:r>
      <w:r w:rsidR="00A67893">
        <w:rPr>
          <w:rFonts w:cs="Times New Roman"/>
        </w:rPr>
        <w:t xml:space="preserve"> na vybudovanie nálady a obrazov konkrétneho filmu.“</w:t>
      </w:r>
      <w:r w:rsidR="00A67893">
        <w:rPr>
          <w:rStyle w:val="Odkaznapoznmkupodiarou"/>
          <w:rFonts w:cs="Times New Roman"/>
        </w:rPr>
        <w:footnoteReference w:id="36"/>
      </w:r>
      <w:r w:rsidR="00C16FFC">
        <w:rPr>
          <w:rFonts w:cs="Times New Roman"/>
        </w:rPr>
        <w:t xml:space="preserve"> </w:t>
      </w:r>
      <w:r w:rsidR="00530BD9">
        <w:rPr>
          <w:rFonts w:cs="Times New Roman"/>
        </w:rPr>
        <w:t>Titulné piesne sú dodnes skomponované po vzore úplne prvej tematickej znelk</w:t>
      </w:r>
      <w:r w:rsidR="007D1B30">
        <w:rPr>
          <w:rFonts w:cs="Times New Roman"/>
        </w:rPr>
        <w:t xml:space="preserve">y z filmu </w:t>
      </w:r>
      <w:r w:rsidR="007D1B30">
        <w:rPr>
          <w:rFonts w:cs="Times New Roman"/>
          <w:i/>
          <w:iCs/>
        </w:rPr>
        <w:t>Dr. No</w:t>
      </w:r>
      <w:r w:rsidR="007D1B30">
        <w:rPr>
          <w:rFonts w:cs="Times New Roman"/>
        </w:rPr>
        <w:t xml:space="preserve">. </w:t>
      </w:r>
      <w:r w:rsidR="00C22DE8">
        <w:rPr>
          <w:rFonts w:cs="Times New Roman"/>
        </w:rPr>
        <w:t>Tri tematické elementy, ktoré sa dodnes opakujú v </w:t>
      </w:r>
      <w:proofErr w:type="spellStart"/>
      <w:r w:rsidR="00C22DE8">
        <w:rPr>
          <w:rFonts w:cs="Times New Roman"/>
        </w:rPr>
        <w:t>novoskomponovaných</w:t>
      </w:r>
      <w:proofErr w:type="spellEnd"/>
      <w:r w:rsidR="00C22DE8">
        <w:rPr>
          <w:rFonts w:cs="Times New Roman"/>
        </w:rPr>
        <w:t xml:space="preserve"> skladbách sú: </w:t>
      </w:r>
      <w:r w:rsidR="0045307A">
        <w:rPr>
          <w:rFonts w:cs="Times New Roman"/>
        </w:rPr>
        <w:t>„</w:t>
      </w:r>
      <w:r w:rsidR="00C22DE8">
        <w:rPr>
          <w:rFonts w:cs="Times New Roman"/>
        </w:rPr>
        <w:t xml:space="preserve">1. sláčikové a dychové </w:t>
      </w:r>
      <w:r w:rsidR="0045307A">
        <w:rPr>
          <w:rFonts w:cs="Times New Roman"/>
        </w:rPr>
        <w:t xml:space="preserve">hudobné nástroje, 2. </w:t>
      </w:r>
      <w:proofErr w:type="spellStart"/>
      <w:r w:rsidR="0045307A">
        <w:rPr>
          <w:rFonts w:cs="Times New Roman"/>
        </w:rPr>
        <w:t>štvornotový</w:t>
      </w:r>
      <w:proofErr w:type="spellEnd"/>
      <w:r w:rsidR="0045307A">
        <w:rPr>
          <w:rFonts w:cs="Times New Roman"/>
        </w:rPr>
        <w:t xml:space="preserve"> napínavý motív, 3. </w:t>
      </w:r>
      <w:proofErr w:type="spellStart"/>
      <w:r w:rsidR="0045307A">
        <w:rPr>
          <w:rFonts w:cs="Times New Roman"/>
        </w:rPr>
        <w:t>Bondov</w:t>
      </w:r>
      <w:proofErr w:type="spellEnd"/>
      <w:r w:rsidR="0045307A">
        <w:rPr>
          <w:rFonts w:cs="Times New Roman"/>
        </w:rPr>
        <w:t xml:space="preserve"> akord.“</w:t>
      </w:r>
      <w:r w:rsidR="0045307A">
        <w:rPr>
          <w:rStyle w:val="Odkaznapoznmkupodiarou"/>
          <w:rFonts w:cs="Times New Roman"/>
        </w:rPr>
        <w:footnoteReference w:id="37"/>
      </w:r>
      <w:r w:rsidR="0045307A">
        <w:rPr>
          <w:rFonts w:cs="Times New Roman"/>
        </w:rPr>
        <w:t xml:space="preserve"> </w:t>
      </w:r>
      <w:r w:rsidR="00B50D1D">
        <w:rPr>
          <w:rFonts w:cs="Times New Roman"/>
        </w:rPr>
        <w:t>Husle, harfy, saxofóny a klarinety sú výraznými a najviac používanými hudobnými nástrojmi pri tvorbe hudby k </w:t>
      </w:r>
      <w:r w:rsidR="00B50D1D">
        <w:rPr>
          <w:rFonts w:cs="Times New Roman"/>
          <w:i/>
          <w:iCs/>
        </w:rPr>
        <w:t xml:space="preserve">Bond </w:t>
      </w:r>
      <w:proofErr w:type="spellStart"/>
      <w:r w:rsidR="00B50D1D">
        <w:rPr>
          <w:rFonts w:cs="Times New Roman"/>
        </w:rPr>
        <w:t>frančíze</w:t>
      </w:r>
      <w:proofErr w:type="spellEnd"/>
      <w:r w:rsidR="00B50D1D">
        <w:rPr>
          <w:rFonts w:cs="Times New Roman"/>
        </w:rPr>
        <w:t xml:space="preserve">. </w:t>
      </w:r>
      <w:r w:rsidR="00895A7A">
        <w:rPr>
          <w:rFonts w:cs="Times New Roman"/>
        </w:rPr>
        <w:t>Špionážny žáner je sám o sebe napínavý, preto k nemu patrí aj správny hudobný motív vystihujúci atmosféru</w:t>
      </w:r>
      <w:r w:rsidR="005219C0">
        <w:rPr>
          <w:rFonts w:cs="Times New Roman"/>
        </w:rPr>
        <w:t xml:space="preserve"> a tón</w:t>
      </w:r>
      <w:r w:rsidR="00895A7A">
        <w:rPr>
          <w:rFonts w:cs="Times New Roman"/>
        </w:rPr>
        <w:t xml:space="preserve"> celého filmu v jednom </w:t>
      </w:r>
      <w:proofErr w:type="spellStart"/>
      <w:r w:rsidR="00895A7A">
        <w:rPr>
          <w:rFonts w:cs="Times New Roman"/>
        </w:rPr>
        <w:t>štvorštrvťovom</w:t>
      </w:r>
      <w:proofErr w:type="spellEnd"/>
      <w:r w:rsidR="00895A7A">
        <w:rPr>
          <w:rFonts w:cs="Times New Roman"/>
        </w:rPr>
        <w:t xml:space="preserve"> takte</w:t>
      </w:r>
      <w:r w:rsidR="005219C0">
        <w:rPr>
          <w:rFonts w:cs="Times New Roman"/>
        </w:rPr>
        <w:t xml:space="preserve"> tak, ako to skomponoval </w:t>
      </w:r>
      <w:r w:rsidR="00166BAD">
        <w:rPr>
          <w:rFonts w:cs="Times New Roman"/>
        </w:rPr>
        <w:t xml:space="preserve">hudobný skladateľ filmu </w:t>
      </w:r>
      <w:r w:rsidR="00166BAD">
        <w:rPr>
          <w:rFonts w:cs="Times New Roman"/>
          <w:i/>
          <w:iCs/>
        </w:rPr>
        <w:t xml:space="preserve">Dr. No, </w:t>
      </w:r>
      <w:proofErr w:type="spellStart"/>
      <w:r w:rsidR="005219C0">
        <w:rPr>
          <w:rFonts w:cs="Times New Roman"/>
        </w:rPr>
        <w:t>Monty</w:t>
      </w:r>
      <w:proofErr w:type="spellEnd"/>
      <w:r w:rsidR="005219C0">
        <w:rPr>
          <w:rFonts w:cs="Times New Roman"/>
        </w:rPr>
        <w:t xml:space="preserve"> </w:t>
      </w:r>
      <w:proofErr w:type="spellStart"/>
      <w:r w:rsidR="005219C0">
        <w:rPr>
          <w:rFonts w:cs="Times New Roman"/>
        </w:rPr>
        <w:t>Norman</w:t>
      </w:r>
      <w:proofErr w:type="spellEnd"/>
      <w:r w:rsidR="005219C0">
        <w:rPr>
          <w:rFonts w:cs="Times New Roman"/>
        </w:rPr>
        <w:t xml:space="preserve">. Tretím prvkom je </w:t>
      </w:r>
      <w:proofErr w:type="spellStart"/>
      <w:r w:rsidR="005219C0">
        <w:rPr>
          <w:rFonts w:cs="Times New Roman"/>
        </w:rPr>
        <w:t>Bondov</w:t>
      </w:r>
      <w:proofErr w:type="spellEnd"/>
      <w:r w:rsidR="005219C0">
        <w:rPr>
          <w:rFonts w:cs="Times New Roman"/>
        </w:rPr>
        <w:t xml:space="preserve"> akord, ktorý je najznámejší hneď z prvej scény každého filmu – samostatne je použitý pri známom </w:t>
      </w:r>
      <w:proofErr w:type="spellStart"/>
      <w:r w:rsidR="005219C0">
        <w:rPr>
          <w:rFonts w:cs="Times New Roman"/>
        </w:rPr>
        <w:t>nakráčaní</w:t>
      </w:r>
      <w:proofErr w:type="spellEnd"/>
      <w:r w:rsidR="005219C0">
        <w:rPr>
          <w:rFonts w:cs="Times New Roman"/>
        </w:rPr>
        <w:t xml:space="preserve"> sprava doľava a následnom výstrele do objektívu kamery. Aj tento element sa používa, či už na konci alebo na začiatku, titulných piesní.</w:t>
      </w:r>
      <w:r w:rsidR="00D07EB2">
        <w:rPr>
          <w:rFonts w:cs="Times New Roman"/>
        </w:rPr>
        <w:t xml:space="preserve"> Titulné skladby sú vždy zverené aktuálne populárnym interpretom aby slúžili aj ako propagačný materiál filmu ešte pred jeho premiérou.</w:t>
      </w:r>
    </w:p>
    <w:p w14:paraId="2ED6CFFC" w14:textId="45C8FF58" w:rsidR="00FE3983" w:rsidRDefault="00FE3983" w:rsidP="005A7187">
      <w:pPr>
        <w:ind w:firstLine="432"/>
        <w:rPr>
          <w:rFonts w:cs="Times New Roman"/>
        </w:rPr>
      </w:pPr>
      <w:r>
        <w:rPr>
          <w:rFonts w:cs="Times New Roman"/>
        </w:rPr>
        <w:t xml:space="preserve">Úvodné titulky sú súčasťou </w:t>
      </w:r>
      <w:r>
        <w:rPr>
          <w:rFonts w:cs="Times New Roman"/>
          <w:i/>
          <w:iCs/>
        </w:rPr>
        <w:t>Bond</w:t>
      </w:r>
      <w:r>
        <w:rPr>
          <w:rFonts w:cs="Times New Roman"/>
        </w:rPr>
        <w:t xml:space="preserve"> filmov už od ich počiatkov, vďaka čomu prešli rovnakým vývojom ako samotné filmy. Rovnako ako </w:t>
      </w:r>
      <w:proofErr w:type="spellStart"/>
      <w:r>
        <w:rPr>
          <w:rFonts w:cs="Times New Roman"/>
        </w:rPr>
        <w:t>predtitulková</w:t>
      </w:r>
      <w:proofErr w:type="spellEnd"/>
      <w:r>
        <w:rPr>
          <w:rFonts w:cs="Times New Roman"/>
        </w:rPr>
        <w:t xml:space="preserve"> scéna, aj titulky môžu stanoviť námet, tému alebo zasadenie konkrétneho filmu. Najčastejšími</w:t>
      </w:r>
      <w:r w:rsidR="00CD3CDC">
        <w:rPr>
          <w:rFonts w:cs="Times New Roman"/>
        </w:rPr>
        <w:t xml:space="preserve"> vizuálnymi</w:t>
      </w:r>
      <w:r>
        <w:rPr>
          <w:rFonts w:cs="Times New Roman"/>
        </w:rPr>
        <w:t xml:space="preserve"> motívmi, ktoré sa v nich vyskytujú sú postavy, či len siluety žien v pohybe, zbrane a vystrelené náboje. Ženy</w:t>
      </w:r>
      <w:r w:rsidR="0005511F">
        <w:rPr>
          <w:rFonts w:cs="Times New Roman"/>
        </w:rPr>
        <w:t>,</w:t>
      </w:r>
      <w:r>
        <w:rPr>
          <w:rFonts w:cs="Times New Roman"/>
        </w:rPr>
        <w:t xml:space="preserve"> ako najväčšia slabosť protagonistu a</w:t>
      </w:r>
      <w:r w:rsidR="0005511F">
        <w:rPr>
          <w:rFonts w:cs="Times New Roman"/>
        </w:rPr>
        <w:t> </w:t>
      </w:r>
      <w:r>
        <w:rPr>
          <w:rFonts w:cs="Times New Roman"/>
        </w:rPr>
        <w:t>zbrane</w:t>
      </w:r>
      <w:r w:rsidR="0005511F">
        <w:rPr>
          <w:rFonts w:cs="Times New Roman"/>
        </w:rPr>
        <w:t>,</w:t>
      </w:r>
      <w:r>
        <w:rPr>
          <w:rFonts w:cs="Times New Roman"/>
        </w:rPr>
        <w:t xml:space="preserve"> ako nástroj každodenného použitia</w:t>
      </w:r>
      <w:r w:rsidR="0005511F">
        <w:rPr>
          <w:rFonts w:cs="Times New Roman"/>
        </w:rPr>
        <w:t>,</w:t>
      </w:r>
      <w:r w:rsidR="00F623FC">
        <w:rPr>
          <w:rFonts w:cs="Times New Roman"/>
        </w:rPr>
        <w:t xml:space="preserve"> vyjadrujú</w:t>
      </w:r>
      <w:r>
        <w:rPr>
          <w:rFonts w:cs="Times New Roman"/>
        </w:rPr>
        <w:t xml:space="preserve"> presne a výstižn</w:t>
      </w:r>
      <w:r w:rsidR="00F623FC">
        <w:rPr>
          <w:rFonts w:cs="Times New Roman"/>
        </w:rPr>
        <w:t>e</w:t>
      </w:r>
      <w:r>
        <w:rPr>
          <w:rFonts w:cs="Times New Roman"/>
        </w:rPr>
        <w:t xml:space="preserve"> </w:t>
      </w:r>
      <w:proofErr w:type="spellStart"/>
      <w:r w:rsidR="00F623FC">
        <w:rPr>
          <w:rFonts w:cs="Times New Roman"/>
        </w:rPr>
        <w:t>fikčný</w:t>
      </w:r>
      <w:proofErr w:type="spellEnd"/>
      <w:r w:rsidR="00F623FC">
        <w:rPr>
          <w:rFonts w:cs="Times New Roman"/>
        </w:rPr>
        <w:t xml:space="preserve"> </w:t>
      </w:r>
      <w:r>
        <w:rPr>
          <w:rFonts w:cs="Times New Roman"/>
        </w:rPr>
        <w:t xml:space="preserve">svet </w:t>
      </w:r>
      <w:r>
        <w:rPr>
          <w:rFonts w:cs="Times New Roman"/>
          <w:i/>
          <w:iCs/>
        </w:rPr>
        <w:t>Jamesa Bonda</w:t>
      </w:r>
      <w:r>
        <w:rPr>
          <w:rFonts w:cs="Times New Roman"/>
        </w:rPr>
        <w:t xml:space="preserve">. </w:t>
      </w:r>
      <w:r w:rsidR="00CD3CDC">
        <w:rPr>
          <w:rFonts w:cs="Times New Roman"/>
        </w:rPr>
        <w:t xml:space="preserve">Zvyšné vizuálne motívy použité v tejto časti korešpondujú s konkrétnym filmom. </w:t>
      </w:r>
    </w:p>
    <w:p w14:paraId="070249C4" w14:textId="502E41DD" w:rsidR="00F623FC" w:rsidRDefault="00F623FC" w:rsidP="005A7187">
      <w:pPr>
        <w:ind w:firstLine="432"/>
        <w:rPr>
          <w:rFonts w:cs="Times New Roman"/>
        </w:rPr>
      </w:pPr>
      <w:r>
        <w:rPr>
          <w:rFonts w:cs="Times New Roman"/>
        </w:rPr>
        <w:t xml:space="preserve">Špionážna zápletka začína vždy až po prvom kroku antagonistu, čoho následkom zvolá vedúci britskej tajnej služby, M, jedného zo svojich agentov, Jamesa Bonda, aby mu vysvetlila situáciu a dala inštrukcie </w:t>
      </w:r>
      <w:r w:rsidR="004A676A">
        <w:rPr>
          <w:rFonts w:cs="Times New Roman"/>
        </w:rPr>
        <w:t>ako postupovať ďalej. Nasleduje scén</w:t>
      </w:r>
      <w:r w:rsidR="00D562B3">
        <w:rPr>
          <w:rFonts w:cs="Times New Roman"/>
        </w:rPr>
        <w:t>a</w:t>
      </w:r>
      <w:r w:rsidR="004A676A">
        <w:rPr>
          <w:rFonts w:cs="Times New Roman"/>
        </w:rPr>
        <w:t xml:space="preserve"> u Q, kde je protagonista vyzbrojený najmodernejšou technológiou zakomponovanou do najbežnejších objektov každodenného použitia, napríklad pero, auto alebo opasok. James Bond sa vydáva do zahraničia aby vypátral záhadného antagonistu, s ktorým sa stretáva prvýkrát približne v polovici celkovej minutáže filmu. Samotnému stretnutiu</w:t>
      </w:r>
      <w:r w:rsidR="002E5C37">
        <w:rPr>
          <w:rFonts w:cs="Times New Roman"/>
        </w:rPr>
        <w:t xml:space="preserve"> však</w:t>
      </w:r>
      <w:r w:rsidR="004A676A">
        <w:rPr>
          <w:rFonts w:cs="Times New Roman"/>
        </w:rPr>
        <w:t xml:space="preserve"> predchádza naviazanie vzťahu s</w:t>
      </w:r>
      <w:r w:rsidR="002E5C37">
        <w:rPr>
          <w:rFonts w:cs="Times New Roman"/>
        </w:rPr>
        <w:t> </w:t>
      </w:r>
      <w:proofErr w:type="spellStart"/>
      <w:r w:rsidR="004A676A">
        <w:rPr>
          <w:rFonts w:cs="Times New Roman"/>
        </w:rPr>
        <w:t>bondgirl</w:t>
      </w:r>
      <w:proofErr w:type="spellEnd"/>
      <w:r w:rsidR="002E5C37">
        <w:rPr>
          <w:rFonts w:cs="Times New Roman"/>
        </w:rPr>
        <w:t xml:space="preserve">, ktorá je mnohokrát dôvod, prečo je konflikt medzi Bondom a antagonistom vyhrotený do osobných </w:t>
      </w:r>
      <w:r w:rsidR="002E5C37">
        <w:rPr>
          <w:rFonts w:cs="Times New Roman"/>
        </w:rPr>
        <w:lastRenderedPageBreak/>
        <w:t xml:space="preserve">rozmerov. </w:t>
      </w:r>
      <w:r w:rsidR="008A36DF">
        <w:rPr>
          <w:rFonts w:cs="Times New Roman"/>
        </w:rPr>
        <w:t>Protagonista sa v priebehu predstaví vo forme „Bond. James Bond“ a objedná si pretrepanú</w:t>
      </w:r>
      <w:r w:rsidR="00D562B3">
        <w:rPr>
          <w:rFonts w:cs="Times New Roman"/>
        </w:rPr>
        <w:t xml:space="preserve"> a nie zamiešanú,</w:t>
      </w:r>
      <w:r w:rsidR="008A36DF">
        <w:rPr>
          <w:rFonts w:cs="Times New Roman"/>
        </w:rPr>
        <w:t xml:space="preserve"> vodku </w:t>
      </w:r>
      <w:proofErr w:type="spellStart"/>
      <w:r w:rsidR="008A36DF">
        <w:rPr>
          <w:rFonts w:cs="Times New Roman"/>
        </w:rPr>
        <w:t>martini</w:t>
      </w:r>
      <w:proofErr w:type="spellEnd"/>
      <w:r w:rsidR="008A36DF">
        <w:rPr>
          <w:rFonts w:cs="Times New Roman"/>
        </w:rPr>
        <w:t xml:space="preserve">. </w:t>
      </w:r>
      <w:r w:rsidR="002E5C37">
        <w:rPr>
          <w:rFonts w:cs="Times New Roman"/>
        </w:rPr>
        <w:t xml:space="preserve">Pri pokusoch </w:t>
      </w:r>
      <w:r w:rsidR="00500467">
        <w:rPr>
          <w:rFonts w:cs="Times New Roman"/>
        </w:rPr>
        <w:t xml:space="preserve">protagonistu </w:t>
      </w:r>
      <w:r w:rsidR="002E5C37">
        <w:rPr>
          <w:rFonts w:cs="Times New Roman"/>
        </w:rPr>
        <w:t>dostať sa čo najbližšie k</w:t>
      </w:r>
      <w:r w:rsidR="00500467">
        <w:rPr>
          <w:rFonts w:cs="Times New Roman"/>
        </w:rPr>
        <w:t> </w:t>
      </w:r>
      <w:r w:rsidR="002E5C37">
        <w:rPr>
          <w:rFonts w:cs="Times New Roman"/>
        </w:rPr>
        <w:t>antagonistovi</w:t>
      </w:r>
      <w:r w:rsidR="00500467">
        <w:rPr>
          <w:rFonts w:cs="Times New Roman"/>
        </w:rPr>
        <w:t xml:space="preserve"> alebo</w:t>
      </w:r>
      <w:r w:rsidR="00844296">
        <w:rPr>
          <w:rFonts w:cs="Times New Roman"/>
        </w:rPr>
        <w:t xml:space="preserve"> </w:t>
      </w:r>
      <w:r w:rsidR="00500467">
        <w:rPr>
          <w:rFonts w:cs="Times New Roman"/>
        </w:rPr>
        <w:t xml:space="preserve">utiecť zo zajatia antagonistu, </w:t>
      </w:r>
      <w:r w:rsidR="00844296">
        <w:rPr>
          <w:rFonts w:cs="Times New Roman"/>
        </w:rPr>
        <w:t>vyplynie zo</w:t>
      </w:r>
      <w:r w:rsidR="002E5C37">
        <w:rPr>
          <w:rFonts w:cs="Times New Roman"/>
        </w:rPr>
        <w:t> </w:t>
      </w:r>
      <w:proofErr w:type="spellStart"/>
      <w:r w:rsidR="002E5C37">
        <w:rPr>
          <w:rFonts w:cs="Times New Roman"/>
        </w:rPr>
        <w:t>syžet</w:t>
      </w:r>
      <w:r w:rsidR="00844296">
        <w:rPr>
          <w:rFonts w:cs="Times New Roman"/>
        </w:rPr>
        <w:t>u</w:t>
      </w:r>
      <w:proofErr w:type="spellEnd"/>
      <w:r w:rsidR="002E5C37">
        <w:rPr>
          <w:rFonts w:cs="Times New Roman"/>
        </w:rPr>
        <w:t xml:space="preserve"> akčná naháňačka</w:t>
      </w:r>
      <w:r w:rsidR="00500467">
        <w:rPr>
          <w:rFonts w:cs="Times New Roman"/>
        </w:rPr>
        <w:t xml:space="preserve"> odohrávajúca sa na prostriedkoch prepravy nie</w:t>
      </w:r>
      <w:r w:rsidR="00844296">
        <w:rPr>
          <w:rFonts w:cs="Times New Roman"/>
        </w:rPr>
        <w:t>len</w:t>
      </w:r>
      <w:r w:rsidR="00500467">
        <w:rPr>
          <w:rFonts w:cs="Times New Roman"/>
        </w:rPr>
        <w:t xml:space="preserve"> každodenného charakteru. Môže ísť o naháňačku na autách</w:t>
      </w:r>
      <w:r w:rsidR="00844296">
        <w:rPr>
          <w:rFonts w:cs="Times New Roman"/>
        </w:rPr>
        <w:t xml:space="preserve">, lodiach, motorkách, či dokonca na lyžiach. </w:t>
      </w:r>
      <w:r w:rsidR="007B40C2">
        <w:rPr>
          <w:rFonts w:cs="Times New Roman"/>
        </w:rPr>
        <w:t>Naprieč filmom sa vyskytnú okamihy, v ktorých sa Bond ocitne na pokraji smrti</w:t>
      </w:r>
      <w:r w:rsidR="00CC6DB5">
        <w:rPr>
          <w:rFonts w:cs="Times New Roman"/>
        </w:rPr>
        <w:t>. V tých momentoch mu pomôže technika, ktorú dostal od Q. A</w:t>
      </w:r>
      <w:r w:rsidR="007B40C2">
        <w:rPr>
          <w:rFonts w:cs="Times New Roman"/>
        </w:rPr>
        <w:t>však, vyskytne sa tam rovnako veľa momentov, kedy sa mu darí; také momenty sú väčšinou sprevádzané jeho tematickou osobnostnou znelkou</w:t>
      </w:r>
      <w:r w:rsidR="007B40C2">
        <w:rPr>
          <w:rStyle w:val="Odkaznapoznmkupodiarou"/>
          <w:rFonts w:cs="Times New Roman"/>
        </w:rPr>
        <w:footnoteReference w:id="38"/>
      </w:r>
      <w:r w:rsidR="008A36DF">
        <w:rPr>
          <w:rFonts w:cs="Times New Roman"/>
        </w:rPr>
        <w:t>.</w:t>
      </w:r>
    </w:p>
    <w:p w14:paraId="2028B63F" w14:textId="66A34A8F" w:rsidR="008A36DF" w:rsidRPr="00FE3983" w:rsidRDefault="008A36DF" w:rsidP="008A36DF">
      <w:pPr>
        <w:rPr>
          <w:rFonts w:cs="Times New Roman"/>
        </w:rPr>
      </w:pPr>
      <w:r>
        <w:rPr>
          <w:rFonts w:cs="Times New Roman"/>
        </w:rPr>
        <w:tab/>
        <w:t xml:space="preserve">Finálny akt filmu sa odohráva na </w:t>
      </w:r>
      <w:r w:rsidR="00CC6DB5">
        <w:rPr>
          <w:rFonts w:cs="Times New Roman"/>
        </w:rPr>
        <w:t xml:space="preserve">dôkladne </w:t>
      </w:r>
      <w:r>
        <w:rPr>
          <w:rFonts w:cs="Times New Roman"/>
        </w:rPr>
        <w:t>ukrytom</w:t>
      </w:r>
      <w:r w:rsidR="00CC6DB5">
        <w:rPr>
          <w:rFonts w:cs="Times New Roman"/>
        </w:rPr>
        <w:t xml:space="preserve"> mieste</w:t>
      </w:r>
      <w:r>
        <w:rPr>
          <w:rFonts w:cs="Times New Roman"/>
        </w:rPr>
        <w:t>. Ide o</w:t>
      </w:r>
      <w:r w:rsidR="00DF048D">
        <w:rPr>
          <w:rFonts w:cs="Times New Roman"/>
        </w:rPr>
        <w:t xml:space="preserve"> tajný úkryt, základňu zriadenú antagonistom v exotickej lokalite, ktorú dokáže nájsť len James Bond za </w:t>
      </w:r>
      <w:proofErr w:type="spellStart"/>
      <w:r w:rsidR="00DF048D">
        <w:rPr>
          <w:rFonts w:cs="Times New Roman"/>
        </w:rPr>
        <w:t>doprovodu</w:t>
      </w:r>
      <w:proofErr w:type="spellEnd"/>
      <w:r w:rsidR="00DF048D">
        <w:rPr>
          <w:rFonts w:cs="Times New Roman"/>
        </w:rPr>
        <w:t xml:space="preserve"> </w:t>
      </w:r>
      <w:proofErr w:type="spellStart"/>
      <w:r w:rsidR="00DF048D">
        <w:rPr>
          <w:rFonts w:cs="Times New Roman"/>
        </w:rPr>
        <w:t>bondgirl</w:t>
      </w:r>
      <w:proofErr w:type="spellEnd"/>
      <w:r w:rsidR="00DF048D">
        <w:rPr>
          <w:rFonts w:cs="Times New Roman"/>
        </w:rPr>
        <w:t xml:space="preserve">. </w:t>
      </w:r>
      <w:r w:rsidR="003B46D4">
        <w:rPr>
          <w:rFonts w:cs="Times New Roman"/>
        </w:rPr>
        <w:t>Protagonista najprv premôže antagonistových zamestnancov a prívržencov, na čo je následne z</w:t>
      </w:r>
      <w:r w:rsidR="00CC6DB5">
        <w:rPr>
          <w:rFonts w:cs="Times New Roman"/>
        </w:rPr>
        <w:t xml:space="preserve">ápletka vyhrotená do momentu, kedy to </w:t>
      </w:r>
      <w:r w:rsidR="009117CD">
        <w:rPr>
          <w:rFonts w:cs="Times New Roman"/>
        </w:rPr>
        <w:t>vyzerá na absolútne víťazstvo antagonistu</w:t>
      </w:r>
      <w:r w:rsidR="003B46D4">
        <w:rPr>
          <w:rFonts w:cs="Times New Roman"/>
        </w:rPr>
        <w:t>.</w:t>
      </w:r>
      <w:r w:rsidR="009117CD">
        <w:rPr>
          <w:rFonts w:cs="Times New Roman"/>
        </w:rPr>
        <w:t xml:space="preserve"> </w:t>
      </w:r>
      <w:r w:rsidR="003B46D4">
        <w:rPr>
          <w:rFonts w:cs="Times New Roman"/>
        </w:rPr>
        <w:t>A</w:t>
      </w:r>
      <w:r w:rsidR="009117CD">
        <w:rPr>
          <w:rFonts w:cs="Times New Roman"/>
        </w:rPr>
        <w:t xml:space="preserve">však, to je moment, kedy </w:t>
      </w:r>
      <w:r w:rsidR="003B46D4">
        <w:rPr>
          <w:rFonts w:cs="Times New Roman"/>
        </w:rPr>
        <w:t>Bond</w:t>
      </w:r>
      <w:r w:rsidR="009117CD">
        <w:rPr>
          <w:rFonts w:cs="Times New Roman"/>
        </w:rPr>
        <w:t xml:space="preserve"> </w:t>
      </w:r>
      <w:proofErr w:type="spellStart"/>
      <w:r w:rsidR="003B46D4">
        <w:rPr>
          <w:rFonts w:cs="Times New Roman"/>
        </w:rPr>
        <w:t>pužije</w:t>
      </w:r>
      <w:proofErr w:type="spellEnd"/>
      <w:r w:rsidR="009117CD">
        <w:rPr>
          <w:rFonts w:cs="Times New Roman"/>
        </w:rPr>
        <w:t xml:space="preserve"> </w:t>
      </w:r>
      <w:r w:rsidR="003B46D4">
        <w:rPr>
          <w:rFonts w:cs="Times New Roman"/>
        </w:rPr>
        <w:t>antagonistovu</w:t>
      </w:r>
      <w:r w:rsidR="009117CD">
        <w:rPr>
          <w:rFonts w:cs="Times New Roman"/>
        </w:rPr>
        <w:t xml:space="preserve"> vlastnú zbraň proti nemu aby porazil ako jeho, tak aj jeho aroganciu.</w:t>
      </w:r>
      <w:r w:rsidR="003B46D4">
        <w:rPr>
          <w:rFonts w:cs="Times New Roman"/>
        </w:rPr>
        <w:t xml:space="preserve"> </w:t>
      </w:r>
      <w:r w:rsidR="001B7BAB">
        <w:rPr>
          <w:rFonts w:cs="Times New Roman"/>
        </w:rPr>
        <w:t>Po ú</w:t>
      </w:r>
      <w:r w:rsidR="003B46D4">
        <w:rPr>
          <w:rFonts w:cs="Times New Roman"/>
        </w:rPr>
        <w:t>pln</w:t>
      </w:r>
      <w:r w:rsidR="001B7BAB">
        <w:rPr>
          <w:rFonts w:cs="Times New Roman"/>
        </w:rPr>
        <w:t>om</w:t>
      </w:r>
      <w:r w:rsidR="003B46D4">
        <w:rPr>
          <w:rFonts w:cs="Times New Roman"/>
        </w:rPr>
        <w:t xml:space="preserve"> zničen</w:t>
      </w:r>
      <w:r w:rsidR="001B7BAB">
        <w:rPr>
          <w:rFonts w:cs="Times New Roman"/>
        </w:rPr>
        <w:t>í</w:t>
      </w:r>
      <w:r w:rsidR="003B46D4">
        <w:rPr>
          <w:rFonts w:cs="Times New Roman"/>
        </w:rPr>
        <w:t xml:space="preserve"> tajnej základne</w:t>
      </w:r>
      <w:r w:rsidR="001B7BAB">
        <w:rPr>
          <w:rFonts w:cs="Times New Roman"/>
        </w:rPr>
        <w:t>,</w:t>
      </w:r>
      <w:r w:rsidR="003B46D4">
        <w:rPr>
          <w:rFonts w:cs="Times New Roman"/>
        </w:rPr>
        <w:t xml:space="preserve"> ako aj antagonistovej zbrane, ktorú chcel použiť na vyvolanie globálneho problému</w:t>
      </w:r>
      <w:r w:rsidR="001B7BAB">
        <w:rPr>
          <w:rFonts w:cs="Times New Roman"/>
        </w:rPr>
        <w:t>,</w:t>
      </w:r>
      <w:r w:rsidR="003B46D4">
        <w:rPr>
          <w:rFonts w:cs="Times New Roman"/>
        </w:rPr>
        <w:t> n</w:t>
      </w:r>
      <w:r w:rsidR="001B7BAB">
        <w:rPr>
          <w:rFonts w:cs="Times New Roman"/>
        </w:rPr>
        <w:t>a</w:t>
      </w:r>
      <w:r w:rsidR="003B46D4">
        <w:rPr>
          <w:rFonts w:cs="Times New Roman"/>
        </w:rPr>
        <w:t>sle</w:t>
      </w:r>
      <w:r w:rsidR="001B7BAB">
        <w:rPr>
          <w:rFonts w:cs="Times New Roman"/>
        </w:rPr>
        <w:t>duje</w:t>
      </w:r>
      <w:r w:rsidR="003B46D4">
        <w:rPr>
          <w:rFonts w:cs="Times New Roman"/>
        </w:rPr>
        <w:t xml:space="preserve"> </w:t>
      </w:r>
      <w:r w:rsidR="00677F59">
        <w:rPr>
          <w:rFonts w:cs="Times New Roman"/>
        </w:rPr>
        <w:t>nevšedný útek</w:t>
      </w:r>
      <w:r w:rsidR="001B7BAB">
        <w:rPr>
          <w:rFonts w:cs="Times New Roman"/>
        </w:rPr>
        <w:t xml:space="preserve"> v poslednej možnej chvíli</w:t>
      </w:r>
      <w:r w:rsidR="00677F59">
        <w:rPr>
          <w:rFonts w:cs="Times New Roman"/>
        </w:rPr>
        <w:t>. Britská tajná služba následne pátra po svojom agentovi, on však namiesto toho vyhľadá súkromie s </w:t>
      </w:r>
      <w:proofErr w:type="spellStart"/>
      <w:r w:rsidR="00677F59">
        <w:rPr>
          <w:rFonts w:cs="Times New Roman"/>
        </w:rPr>
        <w:t>bondgirl</w:t>
      </w:r>
      <w:proofErr w:type="spellEnd"/>
      <w:r w:rsidR="00677F59">
        <w:rPr>
          <w:rFonts w:cs="Times New Roman"/>
        </w:rPr>
        <w:t xml:space="preserve"> na opustenom mieste. </w:t>
      </w:r>
    </w:p>
    <w:p w14:paraId="670D886E" w14:textId="5347AE17" w:rsidR="004423F2" w:rsidRDefault="004423F2" w:rsidP="004423F2">
      <w:pPr>
        <w:pStyle w:val="Nadpis1"/>
        <w:rPr>
          <w:i/>
          <w:iCs/>
        </w:rPr>
      </w:pPr>
      <w:bookmarkStart w:id="12" w:name="_Toc106783094"/>
      <w:r>
        <w:lastRenderedPageBreak/>
        <w:t xml:space="preserve">Sémanticko-syntaktické prvky vo vybraných filmoch </w:t>
      </w:r>
      <w:r w:rsidRPr="004423F2">
        <w:rPr>
          <w:i/>
          <w:iCs/>
        </w:rPr>
        <w:t>Jamesa Bonda</w:t>
      </w:r>
      <w:bookmarkEnd w:id="12"/>
    </w:p>
    <w:p w14:paraId="2EC789F2" w14:textId="5414FC17" w:rsidR="004705C2" w:rsidRPr="004705C2" w:rsidRDefault="002D065D" w:rsidP="006F4548">
      <w:pPr>
        <w:pStyle w:val="Nadpis2"/>
      </w:pPr>
      <w:bookmarkStart w:id="13" w:name="_Toc106783095"/>
      <w:r>
        <w:t>Sémanticko-syntaktické prvky a ich funkcia v naratívnej schéme</w:t>
      </w:r>
      <w:bookmarkEnd w:id="13"/>
    </w:p>
    <w:p w14:paraId="4C08EB22" w14:textId="18F6DB8B" w:rsidR="00ED68BB" w:rsidRDefault="006F4548" w:rsidP="006F4548">
      <w:pPr>
        <w:rPr>
          <w:rFonts w:cs="Times New Roman"/>
        </w:rPr>
      </w:pPr>
      <w:r>
        <w:rPr>
          <w:rFonts w:cs="Times New Roman"/>
        </w:rPr>
        <w:t xml:space="preserve">Štyri vybrané filmy zo série </w:t>
      </w:r>
      <w:r>
        <w:rPr>
          <w:rFonts w:cs="Times New Roman"/>
          <w:i/>
          <w:iCs/>
        </w:rPr>
        <w:t>James Bond</w:t>
      </w:r>
      <w:r>
        <w:rPr>
          <w:rFonts w:cs="Times New Roman"/>
        </w:rPr>
        <w:t xml:space="preserve"> obsahujú sémanticko-syntaktické prvky, ktoré sú vypísané v predchádzajúcich kapitolách. Napriek tomu, že ide o univerzálne a všeobecne platné prvky, n</w:t>
      </w:r>
      <w:r w:rsidR="00613C7E">
        <w:rPr>
          <w:rFonts w:cs="Times New Roman"/>
        </w:rPr>
        <w:t xml:space="preserve">ie sú platné do tej istej miery v každom zo štyroch vybraných filmov. Všetky začínajú </w:t>
      </w:r>
      <w:r w:rsidR="00234013">
        <w:rPr>
          <w:rFonts w:cs="Times New Roman"/>
        </w:rPr>
        <w:t xml:space="preserve">známym záberom, kde Bond kráča </w:t>
      </w:r>
      <w:r w:rsidR="0045307A">
        <w:rPr>
          <w:rFonts w:cs="Times New Roman"/>
        </w:rPr>
        <w:t>sprava doľava</w:t>
      </w:r>
      <w:r w:rsidR="00234013">
        <w:rPr>
          <w:rFonts w:cs="Times New Roman"/>
          <w:b/>
          <w:bCs/>
        </w:rPr>
        <w:t xml:space="preserve"> </w:t>
      </w:r>
      <w:r w:rsidR="00234013">
        <w:rPr>
          <w:rFonts w:cs="Times New Roman"/>
        </w:rPr>
        <w:t>až sa nakoniec v strede obrazu obráti tvárou do kamery a</w:t>
      </w:r>
      <w:r w:rsidR="00A901BD">
        <w:rPr>
          <w:rFonts w:cs="Times New Roman"/>
        </w:rPr>
        <w:t> </w:t>
      </w:r>
      <w:r w:rsidR="00234013">
        <w:rPr>
          <w:rFonts w:cs="Times New Roman"/>
        </w:rPr>
        <w:t>vystrelí</w:t>
      </w:r>
      <w:r w:rsidR="00A901BD">
        <w:rPr>
          <w:rFonts w:cs="Times New Roman"/>
        </w:rPr>
        <w:t>, na čo sa celá obrazovka zaleje a sfarbí červenou farb</w:t>
      </w:r>
      <w:r w:rsidR="001B7BAB">
        <w:rPr>
          <w:rFonts w:cs="Times New Roman"/>
        </w:rPr>
        <w:t>ou</w:t>
      </w:r>
      <w:r w:rsidR="00A901BD">
        <w:rPr>
          <w:rFonts w:cs="Times New Roman"/>
        </w:rPr>
        <w:t xml:space="preserve"> krvi.</w:t>
      </w:r>
    </w:p>
    <w:p w14:paraId="722372A0" w14:textId="191E64DF" w:rsidR="00E510A6" w:rsidRDefault="004705C2" w:rsidP="004705C2">
      <w:pPr>
        <w:ind w:firstLine="708"/>
        <w:rPr>
          <w:rFonts w:cs="Times New Roman"/>
        </w:rPr>
      </w:pPr>
      <w:r>
        <w:rPr>
          <w:rFonts w:cs="Times New Roman"/>
        </w:rPr>
        <w:t xml:space="preserve">Nasleduje akčná </w:t>
      </w:r>
      <w:proofErr w:type="spellStart"/>
      <w:r>
        <w:rPr>
          <w:rFonts w:cs="Times New Roman"/>
        </w:rPr>
        <w:t>predtitulková</w:t>
      </w:r>
      <w:proofErr w:type="spellEnd"/>
      <w:r>
        <w:rPr>
          <w:rFonts w:cs="Times New Roman"/>
        </w:rPr>
        <w:t xml:space="preserve"> scéna, ktorá má za úlohu stanoviť tempo a štýl filmu. Táto scéna, odohrávajúca sa mimo Anglicko, súvisí do istej miery s hlavným </w:t>
      </w:r>
      <w:proofErr w:type="spellStart"/>
      <w:r>
        <w:rPr>
          <w:rFonts w:cs="Times New Roman"/>
        </w:rPr>
        <w:t>syžetom</w:t>
      </w:r>
      <w:proofErr w:type="spellEnd"/>
      <w:r>
        <w:rPr>
          <w:rFonts w:cs="Times New Roman"/>
        </w:rPr>
        <w:t xml:space="preserve"> filmu práve kvôli prvej zmienke o kľúčovom objekte či osobe.</w:t>
      </w:r>
      <w:r w:rsidR="00A901BD">
        <w:rPr>
          <w:rFonts w:cs="Times New Roman"/>
        </w:rPr>
        <w:t xml:space="preserve"> Titulky v obraze udávajú polohu, kde sa odohráva.</w:t>
      </w:r>
      <w:r>
        <w:rPr>
          <w:rFonts w:cs="Times New Roman"/>
        </w:rPr>
        <w:t xml:space="preserve"> Jej začiatok je pomalý, snaží sa vytvoriť napínavú atmosféru za použitia dlhších záberov a pomalého, nie tak frekventovaného strihu. Vyvrcholenie tejto krátkej sekvencie spočíva v akčných prestrelkách a výbuchoch, pri ktorých hrozí protagonistovi smrteľné nebezpečenstvo. Končí väčšinou jeho útekom a malým víťazstvom nad nepriateľskými organizáciami alebo spoločnosťami.</w:t>
      </w:r>
    </w:p>
    <w:p w14:paraId="33C3AD01" w14:textId="01477A50" w:rsidR="004705C2" w:rsidRPr="004151D8" w:rsidRDefault="004705C2" w:rsidP="004705C2">
      <w:pPr>
        <w:rPr>
          <w:rFonts w:cs="Times New Roman"/>
        </w:rPr>
      </w:pPr>
      <w:r>
        <w:rPr>
          <w:rFonts w:cs="Times New Roman"/>
        </w:rPr>
        <w:tab/>
      </w:r>
      <w:r w:rsidRPr="004151D8">
        <w:rPr>
          <w:rFonts w:cs="Times New Roman"/>
        </w:rPr>
        <w:t xml:space="preserve">Sekvencia úvodných titulkov je obsiahnutá v každom zo štvorice vybraných filmov a v každej je použitý motív žien. Ide o viacnásobne expozičné, digitálne zábery s výrazným farebným svietením a motívmi korešpondujúcimi so </w:t>
      </w:r>
      <w:proofErr w:type="spellStart"/>
      <w:r w:rsidRPr="004151D8">
        <w:rPr>
          <w:rFonts w:cs="Times New Roman"/>
        </w:rPr>
        <w:t>syžetom</w:t>
      </w:r>
      <w:proofErr w:type="spellEnd"/>
      <w:r w:rsidRPr="004151D8">
        <w:rPr>
          <w:rFonts w:cs="Times New Roman"/>
        </w:rPr>
        <w:t xml:space="preserve">. Najviac používaná je však farba čierna. Na základe toho, že ide výhradne o počítačom vytvorené, vcelku abstraktné zábery, nedá sa úplne hovoriť o práci s kamerou. </w:t>
      </w:r>
    </w:p>
    <w:p w14:paraId="343445A1" w14:textId="6A963798" w:rsidR="00183733" w:rsidRDefault="004705C2" w:rsidP="006F4548">
      <w:pPr>
        <w:rPr>
          <w:rFonts w:cs="Times New Roman"/>
        </w:rPr>
      </w:pPr>
      <w:r>
        <w:rPr>
          <w:rFonts w:cs="Times New Roman"/>
        </w:rPr>
        <w:tab/>
        <w:t>Úvodná skladba slúži na propagačné účely. Zakaždým je skomponovaná</w:t>
      </w:r>
      <w:r w:rsidR="005F7685">
        <w:rPr>
          <w:rFonts w:cs="Times New Roman"/>
        </w:rPr>
        <w:t xml:space="preserve">, </w:t>
      </w:r>
      <w:r>
        <w:rPr>
          <w:rFonts w:cs="Times New Roman"/>
        </w:rPr>
        <w:t>zložená</w:t>
      </w:r>
      <w:r w:rsidR="005F7685">
        <w:rPr>
          <w:rFonts w:cs="Times New Roman"/>
        </w:rPr>
        <w:t xml:space="preserve"> a nahraná</w:t>
      </w:r>
      <w:r>
        <w:rPr>
          <w:rFonts w:cs="Times New Roman"/>
        </w:rPr>
        <w:t xml:space="preserve"> aktuálne populárnym interpretom, ktorý má za úlohu vystihnúť </w:t>
      </w:r>
      <w:r w:rsidR="005F7685">
        <w:rPr>
          <w:rFonts w:cs="Times New Roman"/>
        </w:rPr>
        <w:t xml:space="preserve">tému daného filmu. Názov skladby je vo väčšine prípadov rovnomenný ako názov filmu, ku ktorému je zložená. Skladba vychádza ešte pred samotným filmom aby posilnila jeho marketing, čomu zodpovedá aj </w:t>
      </w:r>
      <w:r w:rsidR="009203F2">
        <w:rPr>
          <w:rFonts w:cs="Times New Roman"/>
        </w:rPr>
        <w:t xml:space="preserve">jej videoklip, natočený na motívy </w:t>
      </w:r>
      <w:r w:rsidR="009203F2">
        <w:rPr>
          <w:rFonts w:cs="Times New Roman"/>
          <w:i/>
          <w:iCs/>
        </w:rPr>
        <w:t xml:space="preserve">Bond </w:t>
      </w:r>
      <w:proofErr w:type="spellStart"/>
      <w:r w:rsidR="009203F2">
        <w:rPr>
          <w:rFonts w:cs="Times New Roman"/>
        </w:rPr>
        <w:t>frančízy</w:t>
      </w:r>
      <w:proofErr w:type="spellEnd"/>
      <w:r w:rsidR="009203F2">
        <w:rPr>
          <w:rFonts w:cs="Times New Roman"/>
        </w:rPr>
        <w:t xml:space="preserve"> alebo pozostávajúci priamo zo záberov z filmu. </w:t>
      </w:r>
    </w:p>
    <w:p w14:paraId="0EF572D2" w14:textId="77777777" w:rsidR="00FE1F26" w:rsidRDefault="00FE1F26" w:rsidP="006F4548">
      <w:pPr>
        <w:rPr>
          <w:rFonts w:cs="Times New Roman"/>
          <w:b/>
          <w:bCs/>
        </w:rPr>
      </w:pPr>
    </w:p>
    <w:p w14:paraId="0B360958" w14:textId="77777777" w:rsidR="00FE1F26" w:rsidRDefault="00FE1F26" w:rsidP="006F4548">
      <w:pPr>
        <w:rPr>
          <w:rFonts w:cs="Times New Roman"/>
          <w:b/>
          <w:bCs/>
        </w:rPr>
      </w:pPr>
    </w:p>
    <w:p w14:paraId="33B3F5D0" w14:textId="77777777" w:rsidR="00FE1F26" w:rsidRDefault="00FE1F26" w:rsidP="006F4548">
      <w:pPr>
        <w:rPr>
          <w:rFonts w:cs="Times New Roman"/>
          <w:b/>
          <w:bCs/>
        </w:rPr>
      </w:pPr>
    </w:p>
    <w:p w14:paraId="50022514" w14:textId="77777777" w:rsidR="007A336A" w:rsidRDefault="007A336A" w:rsidP="00EC1F5F">
      <w:pPr>
        <w:pStyle w:val="Popis"/>
      </w:pPr>
    </w:p>
    <w:p w14:paraId="1FDFBBFB" w14:textId="72C8794B" w:rsidR="006D53DF" w:rsidRPr="007A336A" w:rsidRDefault="00EC1F5F" w:rsidP="00EC1F5F">
      <w:pPr>
        <w:pStyle w:val="Popis"/>
        <w:rPr>
          <w:rFonts w:cs="Times New Roman"/>
          <w:b/>
          <w:bCs/>
          <w:i w:val="0"/>
          <w:iCs w:val="0"/>
          <w:color w:val="auto"/>
          <w:sz w:val="24"/>
          <w:szCs w:val="24"/>
        </w:rPr>
      </w:pPr>
      <w:bookmarkStart w:id="14" w:name="_Toc106733248"/>
      <w:r w:rsidRPr="007A336A">
        <w:rPr>
          <w:b/>
          <w:bCs/>
          <w:i w:val="0"/>
          <w:iCs w:val="0"/>
          <w:color w:val="auto"/>
          <w:sz w:val="24"/>
          <w:szCs w:val="24"/>
        </w:rPr>
        <w:lastRenderedPageBreak/>
        <w:t xml:space="preserve">Tabuľka </w:t>
      </w:r>
      <w:r w:rsidRPr="007A336A">
        <w:rPr>
          <w:b/>
          <w:bCs/>
          <w:i w:val="0"/>
          <w:iCs w:val="0"/>
          <w:color w:val="auto"/>
          <w:sz w:val="24"/>
          <w:szCs w:val="24"/>
        </w:rPr>
        <w:fldChar w:fldCharType="begin"/>
      </w:r>
      <w:r w:rsidRPr="007A336A">
        <w:rPr>
          <w:b/>
          <w:bCs/>
          <w:i w:val="0"/>
          <w:iCs w:val="0"/>
          <w:color w:val="auto"/>
          <w:sz w:val="24"/>
          <w:szCs w:val="24"/>
        </w:rPr>
        <w:instrText xml:space="preserve"> SEQ Tabuľka \* ARABIC </w:instrText>
      </w:r>
      <w:r w:rsidRPr="007A336A">
        <w:rPr>
          <w:b/>
          <w:bCs/>
          <w:i w:val="0"/>
          <w:iCs w:val="0"/>
          <w:color w:val="auto"/>
          <w:sz w:val="24"/>
          <w:szCs w:val="24"/>
        </w:rPr>
        <w:fldChar w:fldCharType="separate"/>
      </w:r>
      <w:r w:rsidR="007A336A" w:rsidRPr="007A336A">
        <w:rPr>
          <w:b/>
          <w:bCs/>
          <w:i w:val="0"/>
          <w:iCs w:val="0"/>
          <w:noProof/>
          <w:color w:val="auto"/>
          <w:sz w:val="24"/>
          <w:szCs w:val="24"/>
        </w:rPr>
        <w:t>1</w:t>
      </w:r>
      <w:r w:rsidRPr="007A336A">
        <w:rPr>
          <w:b/>
          <w:bCs/>
          <w:i w:val="0"/>
          <w:iCs w:val="0"/>
          <w:color w:val="auto"/>
          <w:sz w:val="24"/>
          <w:szCs w:val="24"/>
        </w:rPr>
        <w:fldChar w:fldCharType="end"/>
      </w:r>
      <w:r w:rsidRPr="007A336A">
        <w:rPr>
          <w:b/>
          <w:bCs/>
          <w:i w:val="0"/>
          <w:iCs w:val="0"/>
          <w:color w:val="auto"/>
          <w:sz w:val="24"/>
          <w:szCs w:val="24"/>
        </w:rPr>
        <w:t>: Interpreti a titulné skladby</w:t>
      </w:r>
      <w:bookmarkEnd w:id="14"/>
    </w:p>
    <w:tbl>
      <w:tblPr>
        <w:tblStyle w:val="Mriekatabuky"/>
        <w:tblW w:w="0" w:type="auto"/>
        <w:tblLook w:val="04A0" w:firstRow="1" w:lastRow="0" w:firstColumn="1" w:lastColumn="0" w:noHBand="0" w:noVBand="1"/>
      </w:tblPr>
      <w:tblGrid>
        <w:gridCol w:w="2689"/>
        <w:gridCol w:w="1955"/>
        <w:gridCol w:w="2722"/>
        <w:gridCol w:w="1696"/>
      </w:tblGrid>
      <w:tr w:rsidR="00260C94" w14:paraId="71CC7BB0" w14:textId="77777777" w:rsidTr="00183733">
        <w:tc>
          <w:tcPr>
            <w:tcW w:w="2689" w:type="dxa"/>
          </w:tcPr>
          <w:p w14:paraId="1BD6BF7D" w14:textId="007F10D1" w:rsidR="00260C94" w:rsidRPr="00260C94" w:rsidRDefault="00183733" w:rsidP="00183733">
            <w:pPr>
              <w:jc w:val="center"/>
              <w:rPr>
                <w:rFonts w:cs="Times New Roman"/>
                <w:b/>
                <w:bCs/>
              </w:rPr>
            </w:pPr>
            <w:r>
              <w:rPr>
                <w:rFonts w:cs="Times New Roman"/>
                <w:b/>
                <w:bCs/>
              </w:rPr>
              <w:t>Film</w:t>
            </w:r>
          </w:p>
        </w:tc>
        <w:tc>
          <w:tcPr>
            <w:tcW w:w="1955" w:type="dxa"/>
          </w:tcPr>
          <w:p w14:paraId="187CE90B" w14:textId="3E0E8424" w:rsidR="00260C94" w:rsidRPr="00183733" w:rsidRDefault="00183733" w:rsidP="00183733">
            <w:pPr>
              <w:jc w:val="center"/>
              <w:rPr>
                <w:rFonts w:cs="Times New Roman"/>
                <w:b/>
                <w:bCs/>
              </w:rPr>
            </w:pPr>
            <w:r>
              <w:rPr>
                <w:rFonts w:cs="Times New Roman"/>
                <w:b/>
                <w:bCs/>
              </w:rPr>
              <w:t>Interpret</w:t>
            </w:r>
          </w:p>
        </w:tc>
        <w:tc>
          <w:tcPr>
            <w:tcW w:w="2722" w:type="dxa"/>
          </w:tcPr>
          <w:p w14:paraId="0B04FB2E" w14:textId="1D9A3E64" w:rsidR="00260C94" w:rsidRPr="00183733" w:rsidRDefault="00183733" w:rsidP="00183733">
            <w:pPr>
              <w:jc w:val="center"/>
              <w:rPr>
                <w:rFonts w:cs="Times New Roman"/>
                <w:b/>
                <w:bCs/>
              </w:rPr>
            </w:pPr>
            <w:r>
              <w:rPr>
                <w:rFonts w:cs="Times New Roman"/>
                <w:b/>
                <w:bCs/>
              </w:rPr>
              <w:t>Skladba</w:t>
            </w:r>
          </w:p>
        </w:tc>
        <w:tc>
          <w:tcPr>
            <w:tcW w:w="1696" w:type="dxa"/>
          </w:tcPr>
          <w:p w14:paraId="5924BF51" w14:textId="798DE2AD" w:rsidR="00260C94" w:rsidRPr="00183733" w:rsidRDefault="00183733" w:rsidP="00183733">
            <w:pPr>
              <w:jc w:val="center"/>
              <w:rPr>
                <w:rFonts w:cs="Times New Roman"/>
                <w:b/>
                <w:bCs/>
              </w:rPr>
            </w:pPr>
            <w:r>
              <w:rPr>
                <w:rFonts w:cs="Times New Roman"/>
                <w:b/>
                <w:bCs/>
              </w:rPr>
              <w:t>Rok</w:t>
            </w:r>
          </w:p>
        </w:tc>
      </w:tr>
      <w:tr w:rsidR="00260C94" w14:paraId="0A26C287" w14:textId="63202EDF" w:rsidTr="00183733">
        <w:tc>
          <w:tcPr>
            <w:tcW w:w="2689" w:type="dxa"/>
          </w:tcPr>
          <w:p w14:paraId="4AA07CE5" w14:textId="593E18E7" w:rsidR="00260C94" w:rsidRPr="00260C94" w:rsidRDefault="00260C94" w:rsidP="00183733">
            <w:pPr>
              <w:jc w:val="center"/>
              <w:rPr>
                <w:rFonts w:cs="Times New Roman"/>
              </w:rPr>
            </w:pPr>
            <w:proofErr w:type="spellStart"/>
            <w:r>
              <w:rPr>
                <w:rFonts w:cs="Times New Roman"/>
                <w:i/>
                <w:iCs/>
              </w:rPr>
              <w:t>Goldeneye</w:t>
            </w:r>
            <w:proofErr w:type="spellEnd"/>
          </w:p>
        </w:tc>
        <w:tc>
          <w:tcPr>
            <w:tcW w:w="1955" w:type="dxa"/>
          </w:tcPr>
          <w:p w14:paraId="09E44B57" w14:textId="44C2216A" w:rsidR="00260C94" w:rsidRDefault="00260C94" w:rsidP="00183733">
            <w:pPr>
              <w:jc w:val="center"/>
              <w:rPr>
                <w:rFonts w:cs="Times New Roman"/>
              </w:rPr>
            </w:pPr>
            <w:r>
              <w:rPr>
                <w:rFonts w:cs="Times New Roman"/>
              </w:rPr>
              <w:t>Tina Turner</w:t>
            </w:r>
          </w:p>
        </w:tc>
        <w:tc>
          <w:tcPr>
            <w:tcW w:w="2722" w:type="dxa"/>
          </w:tcPr>
          <w:p w14:paraId="162AFC89" w14:textId="2AABBDA6" w:rsidR="00260C94" w:rsidRDefault="00260C94" w:rsidP="00183733">
            <w:pPr>
              <w:jc w:val="center"/>
              <w:rPr>
                <w:rFonts w:cs="Times New Roman"/>
              </w:rPr>
            </w:pPr>
            <w:proofErr w:type="spellStart"/>
            <w:r>
              <w:rPr>
                <w:rFonts w:cs="Times New Roman"/>
              </w:rPr>
              <w:t>Goldeneye</w:t>
            </w:r>
            <w:proofErr w:type="spellEnd"/>
          </w:p>
        </w:tc>
        <w:tc>
          <w:tcPr>
            <w:tcW w:w="1696" w:type="dxa"/>
          </w:tcPr>
          <w:p w14:paraId="64B30497" w14:textId="41177E19" w:rsidR="00260C94" w:rsidRDefault="00260C94" w:rsidP="00183733">
            <w:pPr>
              <w:jc w:val="center"/>
              <w:rPr>
                <w:rFonts w:cs="Times New Roman"/>
              </w:rPr>
            </w:pPr>
            <w:r>
              <w:rPr>
                <w:rFonts w:cs="Times New Roman"/>
              </w:rPr>
              <w:t>1995</w:t>
            </w:r>
          </w:p>
        </w:tc>
      </w:tr>
      <w:tr w:rsidR="00260C94" w14:paraId="51F251E2" w14:textId="42C3FE0E" w:rsidTr="00183733">
        <w:tc>
          <w:tcPr>
            <w:tcW w:w="2689" w:type="dxa"/>
          </w:tcPr>
          <w:p w14:paraId="0C0175B6" w14:textId="25A0FBEA" w:rsidR="00260C94" w:rsidRPr="00260C94" w:rsidRDefault="00260C94" w:rsidP="00183733">
            <w:pPr>
              <w:jc w:val="center"/>
              <w:rPr>
                <w:rFonts w:cs="Times New Roman"/>
                <w:i/>
                <w:iCs/>
              </w:rPr>
            </w:pPr>
            <w:proofErr w:type="spellStart"/>
            <w:r>
              <w:rPr>
                <w:rFonts w:cs="Times New Roman"/>
                <w:i/>
                <w:iCs/>
              </w:rPr>
              <w:t>Tomorrow</w:t>
            </w:r>
            <w:proofErr w:type="spellEnd"/>
            <w:r>
              <w:rPr>
                <w:rFonts w:cs="Times New Roman"/>
                <w:i/>
                <w:iCs/>
              </w:rPr>
              <w:t xml:space="preserve"> Never </w:t>
            </w:r>
            <w:proofErr w:type="spellStart"/>
            <w:r>
              <w:rPr>
                <w:rFonts w:cs="Times New Roman"/>
                <w:i/>
                <w:iCs/>
              </w:rPr>
              <w:t>Dies</w:t>
            </w:r>
            <w:proofErr w:type="spellEnd"/>
          </w:p>
        </w:tc>
        <w:tc>
          <w:tcPr>
            <w:tcW w:w="1955" w:type="dxa"/>
          </w:tcPr>
          <w:p w14:paraId="2F0D713A" w14:textId="33F0E408" w:rsidR="00260C94" w:rsidRDefault="00260C94" w:rsidP="00183733">
            <w:pPr>
              <w:jc w:val="center"/>
              <w:rPr>
                <w:rFonts w:cs="Times New Roman"/>
              </w:rPr>
            </w:pPr>
            <w:proofErr w:type="spellStart"/>
            <w:r>
              <w:rPr>
                <w:rFonts w:cs="Times New Roman"/>
              </w:rPr>
              <w:t>Sheryl</w:t>
            </w:r>
            <w:proofErr w:type="spellEnd"/>
            <w:r>
              <w:rPr>
                <w:rFonts w:cs="Times New Roman"/>
              </w:rPr>
              <w:t xml:space="preserve"> </w:t>
            </w:r>
            <w:proofErr w:type="spellStart"/>
            <w:r>
              <w:rPr>
                <w:rFonts w:cs="Times New Roman"/>
              </w:rPr>
              <w:t>Crow</w:t>
            </w:r>
            <w:proofErr w:type="spellEnd"/>
          </w:p>
        </w:tc>
        <w:tc>
          <w:tcPr>
            <w:tcW w:w="2722" w:type="dxa"/>
          </w:tcPr>
          <w:p w14:paraId="31BD9B0F" w14:textId="7FAA3437" w:rsidR="00260C94" w:rsidRDefault="00260C94" w:rsidP="00183733">
            <w:pPr>
              <w:jc w:val="center"/>
              <w:rPr>
                <w:rFonts w:cs="Times New Roman"/>
              </w:rPr>
            </w:pPr>
            <w:proofErr w:type="spellStart"/>
            <w:r>
              <w:rPr>
                <w:rFonts w:cs="Times New Roman"/>
              </w:rPr>
              <w:t>Tomorrow</w:t>
            </w:r>
            <w:proofErr w:type="spellEnd"/>
            <w:r>
              <w:rPr>
                <w:rFonts w:cs="Times New Roman"/>
              </w:rPr>
              <w:t xml:space="preserve"> Never </w:t>
            </w:r>
            <w:proofErr w:type="spellStart"/>
            <w:r>
              <w:rPr>
                <w:rFonts w:cs="Times New Roman"/>
              </w:rPr>
              <w:t>Dies</w:t>
            </w:r>
            <w:proofErr w:type="spellEnd"/>
          </w:p>
        </w:tc>
        <w:tc>
          <w:tcPr>
            <w:tcW w:w="1696" w:type="dxa"/>
          </w:tcPr>
          <w:p w14:paraId="73F639D2" w14:textId="5418B7C6" w:rsidR="00260C94" w:rsidRDefault="00260C94" w:rsidP="00183733">
            <w:pPr>
              <w:jc w:val="center"/>
              <w:rPr>
                <w:rFonts w:cs="Times New Roman"/>
              </w:rPr>
            </w:pPr>
            <w:r>
              <w:rPr>
                <w:rFonts w:cs="Times New Roman"/>
              </w:rPr>
              <w:t>1997</w:t>
            </w:r>
          </w:p>
        </w:tc>
      </w:tr>
      <w:tr w:rsidR="00260C94" w14:paraId="6F95ADC8" w14:textId="48152C38" w:rsidTr="00183733">
        <w:tc>
          <w:tcPr>
            <w:tcW w:w="2689" w:type="dxa"/>
          </w:tcPr>
          <w:p w14:paraId="583C3739" w14:textId="2C13B749" w:rsidR="00260C94" w:rsidRPr="00260C94" w:rsidRDefault="00260C94" w:rsidP="00183733">
            <w:pPr>
              <w:jc w:val="center"/>
              <w:rPr>
                <w:rFonts w:cs="Times New Roman"/>
                <w:i/>
                <w:iCs/>
              </w:rPr>
            </w:pPr>
            <w:proofErr w:type="spellStart"/>
            <w:r>
              <w:rPr>
                <w:rFonts w:cs="Times New Roman"/>
                <w:i/>
                <w:iCs/>
              </w:rPr>
              <w:t>The</w:t>
            </w:r>
            <w:proofErr w:type="spellEnd"/>
            <w:r>
              <w:rPr>
                <w:rFonts w:cs="Times New Roman"/>
                <w:i/>
                <w:iCs/>
              </w:rPr>
              <w:t xml:space="preserve"> </w:t>
            </w:r>
            <w:proofErr w:type="spellStart"/>
            <w:r>
              <w:rPr>
                <w:rFonts w:cs="Times New Roman"/>
                <w:i/>
                <w:iCs/>
              </w:rPr>
              <w:t>World</w:t>
            </w:r>
            <w:proofErr w:type="spellEnd"/>
            <w:r>
              <w:rPr>
                <w:rFonts w:cs="Times New Roman"/>
                <w:i/>
                <w:iCs/>
              </w:rPr>
              <w:t xml:space="preserve"> </w:t>
            </w:r>
            <w:proofErr w:type="spellStart"/>
            <w:r>
              <w:rPr>
                <w:rFonts w:cs="Times New Roman"/>
                <w:i/>
                <w:iCs/>
              </w:rPr>
              <w:t>is</w:t>
            </w:r>
            <w:proofErr w:type="spellEnd"/>
            <w:r>
              <w:rPr>
                <w:rFonts w:cs="Times New Roman"/>
                <w:i/>
                <w:iCs/>
              </w:rPr>
              <w:t xml:space="preserve"> </w:t>
            </w:r>
            <w:proofErr w:type="spellStart"/>
            <w:r>
              <w:rPr>
                <w:rFonts w:cs="Times New Roman"/>
                <w:i/>
                <w:iCs/>
              </w:rPr>
              <w:t>Not</w:t>
            </w:r>
            <w:proofErr w:type="spellEnd"/>
            <w:r>
              <w:rPr>
                <w:rFonts w:cs="Times New Roman"/>
                <w:i/>
                <w:iCs/>
              </w:rPr>
              <w:t xml:space="preserve"> </w:t>
            </w:r>
            <w:proofErr w:type="spellStart"/>
            <w:r>
              <w:rPr>
                <w:rFonts w:cs="Times New Roman"/>
                <w:i/>
                <w:iCs/>
              </w:rPr>
              <w:t>Enough</w:t>
            </w:r>
            <w:proofErr w:type="spellEnd"/>
          </w:p>
        </w:tc>
        <w:tc>
          <w:tcPr>
            <w:tcW w:w="1955" w:type="dxa"/>
          </w:tcPr>
          <w:p w14:paraId="191F63AB" w14:textId="6DE6A249" w:rsidR="00260C94" w:rsidRDefault="00260C94" w:rsidP="00183733">
            <w:pPr>
              <w:jc w:val="center"/>
              <w:rPr>
                <w:rFonts w:cs="Times New Roman"/>
              </w:rPr>
            </w:pPr>
            <w:proofErr w:type="spellStart"/>
            <w:r>
              <w:rPr>
                <w:rFonts w:cs="Times New Roman"/>
              </w:rPr>
              <w:t>Garbage</w:t>
            </w:r>
            <w:proofErr w:type="spellEnd"/>
          </w:p>
        </w:tc>
        <w:tc>
          <w:tcPr>
            <w:tcW w:w="2722" w:type="dxa"/>
          </w:tcPr>
          <w:p w14:paraId="643F686B" w14:textId="5286B53E" w:rsidR="00260C94" w:rsidRDefault="00260C94" w:rsidP="00183733">
            <w:pPr>
              <w:jc w:val="center"/>
              <w:rPr>
                <w:rFonts w:cs="Times New Roman"/>
              </w:rPr>
            </w:pPr>
            <w:proofErr w:type="spellStart"/>
            <w:r>
              <w:rPr>
                <w:rFonts w:cs="Times New Roman"/>
              </w:rPr>
              <w:t>The</w:t>
            </w:r>
            <w:proofErr w:type="spellEnd"/>
            <w:r>
              <w:rPr>
                <w:rFonts w:cs="Times New Roman"/>
              </w:rPr>
              <w:t xml:space="preserve"> </w:t>
            </w:r>
            <w:proofErr w:type="spellStart"/>
            <w:r>
              <w:rPr>
                <w:rFonts w:cs="Times New Roman"/>
              </w:rPr>
              <w:t>World</w:t>
            </w:r>
            <w:proofErr w:type="spellEnd"/>
            <w:r>
              <w:rPr>
                <w:rFonts w:cs="Times New Roman"/>
              </w:rPr>
              <w:t xml:space="preserve"> </w:t>
            </w:r>
            <w:proofErr w:type="spellStart"/>
            <w:r>
              <w:rPr>
                <w:rFonts w:cs="Times New Roman"/>
              </w:rPr>
              <w:t>is</w:t>
            </w:r>
            <w:proofErr w:type="spellEnd"/>
            <w:r>
              <w:rPr>
                <w:rFonts w:cs="Times New Roman"/>
              </w:rPr>
              <w:t xml:space="preserve"> </w:t>
            </w:r>
            <w:proofErr w:type="spellStart"/>
            <w:r>
              <w:rPr>
                <w:rFonts w:cs="Times New Roman"/>
              </w:rPr>
              <w:t>Not</w:t>
            </w:r>
            <w:proofErr w:type="spellEnd"/>
            <w:r>
              <w:rPr>
                <w:rFonts w:cs="Times New Roman"/>
              </w:rPr>
              <w:t xml:space="preserve"> </w:t>
            </w:r>
            <w:proofErr w:type="spellStart"/>
            <w:r>
              <w:rPr>
                <w:rFonts w:cs="Times New Roman"/>
              </w:rPr>
              <w:t>Enough</w:t>
            </w:r>
            <w:proofErr w:type="spellEnd"/>
          </w:p>
        </w:tc>
        <w:tc>
          <w:tcPr>
            <w:tcW w:w="1696" w:type="dxa"/>
          </w:tcPr>
          <w:p w14:paraId="6F4E2ECB" w14:textId="5AECC892" w:rsidR="00260C94" w:rsidRDefault="00260C94" w:rsidP="00183733">
            <w:pPr>
              <w:jc w:val="center"/>
              <w:rPr>
                <w:rFonts w:cs="Times New Roman"/>
              </w:rPr>
            </w:pPr>
            <w:r>
              <w:rPr>
                <w:rFonts w:cs="Times New Roman"/>
              </w:rPr>
              <w:t>1999</w:t>
            </w:r>
          </w:p>
        </w:tc>
      </w:tr>
      <w:tr w:rsidR="00260C94" w14:paraId="30FCCF4E" w14:textId="25660268" w:rsidTr="00183733">
        <w:tc>
          <w:tcPr>
            <w:tcW w:w="2689" w:type="dxa"/>
          </w:tcPr>
          <w:p w14:paraId="5C38B47C" w14:textId="4C7BDA1F" w:rsidR="00260C94" w:rsidRPr="00260C94" w:rsidRDefault="00260C94" w:rsidP="00183733">
            <w:pPr>
              <w:jc w:val="center"/>
              <w:rPr>
                <w:rFonts w:cs="Times New Roman"/>
                <w:i/>
                <w:iCs/>
              </w:rPr>
            </w:pPr>
            <w:proofErr w:type="spellStart"/>
            <w:r>
              <w:rPr>
                <w:rFonts w:cs="Times New Roman"/>
                <w:i/>
                <w:iCs/>
              </w:rPr>
              <w:t>Die</w:t>
            </w:r>
            <w:proofErr w:type="spellEnd"/>
            <w:r>
              <w:rPr>
                <w:rFonts w:cs="Times New Roman"/>
                <w:i/>
                <w:iCs/>
              </w:rPr>
              <w:t xml:space="preserve"> </w:t>
            </w:r>
            <w:proofErr w:type="spellStart"/>
            <w:r>
              <w:rPr>
                <w:rFonts w:cs="Times New Roman"/>
                <w:i/>
                <w:iCs/>
              </w:rPr>
              <w:t>Another</w:t>
            </w:r>
            <w:proofErr w:type="spellEnd"/>
            <w:r>
              <w:rPr>
                <w:rFonts w:cs="Times New Roman"/>
                <w:i/>
                <w:iCs/>
              </w:rPr>
              <w:t xml:space="preserve"> </w:t>
            </w:r>
            <w:proofErr w:type="spellStart"/>
            <w:r>
              <w:rPr>
                <w:rFonts w:cs="Times New Roman"/>
                <w:i/>
                <w:iCs/>
              </w:rPr>
              <w:t>Day</w:t>
            </w:r>
            <w:proofErr w:type="spellEnd"/>
          </w:p>
        </w:tc>
        <w:tc>
          <w:tcPr>
            <w:tcW w:w="1955" w:type="dxa"/>
          </w:tcPr>
          <w:p w14:paraId="0670E95E" w14:textId="436F7C49" w:rsidR="00260C94" w:rsidRDefault="00260C94" w:rsidP="00183733">
            <w:pPr>
              <w:jc w:val="center"/>
              <w:rPr>
                <w:rFonts w:cs="Times New Roman"/>
              </w:rPr>
            </w:pPr>
            <w:proofErr w:type="spellStart"/>
            <w:r>
              <w:rPr>
                <w:rFonts w:cs="Times New Roman"/>
              </w:rPr>
              <w:t>Madonna</w:t>
            </w:r>
            <w:proofErr w:type="spellEnd"/>
          </w:p>
        </w:tc>
        <w:tc>
          <w:tcPr>
            <w:tcW w:w="2722" w:type="dxa"/>
          </w:tcPr>
          <w:p w14:paraId="34B57957" w14:textId="452F28D8" w:rsidR="00260C94" w:rsidRDefault="00260C94" w:rsidP="00183733">
            <w:pPr>
              <w:jc w:val="center"/>
              <w:rPr>
                <w:rFonts w:cs="Times New Roman"/>
              </w:rPr>
            </w:pPr>
            <w:proofErr w:type="spellStart"/>
            <w:r>
              <w:rPr>
                <w:rFonts w:cs="Times New Roman"/>
              </w:rPr>
              <w:t>Die</w:t>
            </w:r>
            <w:proofErr w:type="spellEnd"/>
            <w:r>
              <w:rPr>
                <w:rFonts w:cs="Times New Roman"/>
              </w:rPr>
              <w:t xml:space="preserve"> </w:t>
            </w:r>
            <w:proofErr w:type="spellStart"/>
            <w:r>
              <w:rPr>
                <w:rFonts w:cs="Times New Roman"/>
              </w:rPr>
              <w:t>Another</w:t>
            </w:r>
            <w:proofErr w:type="spellEnd"/>
            <w:r>
              <w:rPr>
                <w:rFonts w:cs="Times New Roman"/>
              </w:rPr>
              <w:t xml:space="preserve"> </w:t>
            </w:r>
            <w:proofErr w:type="spellStart"/>
            <w:r>
              <w:rPr>
                <w:rFonts w:cs="Times New Roman"/>
              </w:rPr>
              <w:t>Day</w:t>
            </w:r>
            <w:proofErr w:type="spellEnd"/>
          </w:p>
        </w:tc>
        <w:tc>
          <w:tcPr>
            <w:tcW w:w="1696" w:type="dxa"/>
          </w:tcPr>
          <w:p w14:paraId="55770F8B" w14:textId="389C54B8" w:rsidR="00260C94" w:rsidRDefault="00260C94" w:rsidP="00183733">
            <w:pPr>
              <w:jc w:val="center"/>
              <w:rPr>
                <w:rFonts w:cs="Times New Roman"/>
              </w:rPr>
            </w:pPr>
            <w:r>
              <w:rPr>
                <w:rFonts w:cs="Times New Roman"/>
              </w:rPr>
              <w:t>2002</w:t>
            </w:r>
          </w:p>
        </w:tc>
      </w:tr>
    </w:tbl>
    <w:p w14:paraId="779C84C9" w14:textId="6695805C" w:rsidR="00FE1F26" w:rsidRPr="00FE1F26" w:rsidRDefault="00FE1F26" w:rsidP="00FE1F26">
      <w:pPr>
        <w:ind w:firstLine="708"/>
        <w:jc w:val="center"/>
        <w:rPr>
          <w:sz w:val="20"/>
          <w:szCs w:val="20"/>
          <w:lang w:eastAsia="cs-CZ"/>
        </w:rPr>
      </w:pPr>
      <w:r>
        <w:rPr>
          <w:sz w:val="20"/>
          <w:szCs w:val="20"/>
          <w:lang w:eastAsia="cs-CZ"/>
        </w:rPr>
        <w:t xml:space="preserve">Zdroj: </w:t>
      </w:r>
      <w:r w:rsidRPr="00FE1F26">
        <w:rPr>
          <w:sz w:val="20"/>
          <w:szCs w:val="20"/>
          <w:lang w:eastAsia="cs-CZ"/>
        </w:rPr>
        <w:t>https://www.007.com/the-films/</w:t>
      </w:r>
    </w:p>
    <w:p w14:paraId="13F1F9FC" w14:textId="77777777" w:rsidR="00FE1F26" w:rsidRDefault="00FE1F26" w:rsidP="004151D8">
      <w:pPr>
        <w:ind w:firstLine="708"/>
        <w:rPr>
          <w:lang w:eastAsia="cs-CZ"/>
        </w:rPr>
      </w:pPr>
    </w:p>
    <w:p w14:paraId="24F9F79F" w14:textId="0C111098" w:rsidR="00700C4C" w:rsidRDefault="002113EE" w:rsidP="004151D8">
      <w:pPr>
        <w:ind w:firstLine="708"/>
        <w:rPr>
          <w:lang w:eastAsia="cs-CZ"/>
        </w:rPr>
      </w:pPr>
      <w:r>
        <w:rPr>
          <w:lang w:eastAsia="cs-CZ"/>
        </w:rPr>
        <w:t>Antagonista je prvý, kto dáva veci do pohybu. Jeho konanie upozorní nadnárodné bezpečnostné služby aby si všimli hrozbu, ktorú predstavuje a aby začali podnikať kroky k jeho zastaveniu.</w:t>
      </w:r>
      <w:r w:rsidR="00183733">
        <w:rPr>
          <w:lang w:eastAsia="cs-CZ"/>
        </w:rPr>
        <w:t xml:space="preserve"> </w:t>
      </w:r>
      <w:r w:rsidR="002423AB">
        <w:rPr>
          <w:lang w:eastAsia="cs-CZ"/>
        </w:rPr>
        <w:t xml:space="preserve">Na oný popud sa James Bond </w:t>
      </w:r>
      <w:r w:rsidR="002F3E8E">
        <w:rPr>
          <w:lang w:eastAsia="cs-CZ"/>
        </w:rPr>
        <w:t xml:space="preserve">najskôr vydáva do londýnskeho sídla britskej tajnej služby aby </w:t>
      </w:r>
      <w:r w:rsidR="008828EC">
        <w:rPr>
          <w:lang w:eastAsia="cs-CZ"/>
        </w:rPr>
        <w:t>od M</w:t>
      </w:r>
      <w:r w:rsidR="008828EC">
        <w:rPr>
          <w:rStyle w:val="Odkaznapoznmkupodiarou"/>
          <w:lang w:eastAsia="cs-CZ"/>
        </w:rPr>
        <w:footnoteReference w:id="39"/>
      </w:r>
      <w:r w:rsidR="008828EC">
        <w:rPr>
          <w:lang w:eastAsia="cs-CZ"/>
        </w:rPr>
        <w:t xml:space="preserve"> dostal informácie o aktuálnej situácii a nasledujúce pokyny. Návšteva MI6 je zároveň spojená s návštevou Q</w:t>
      </w:r>
      <w:r w:rsidR="008A6501">
        <w:rPr>
          <w:rStyle w:val="Odkaznapoznmkupodiarou"/>
          <w:lang w:eastAsia="cs-CZ"/>
        </w:rPr>
        <w:footnoteReference w:id="40"/>
      </w:r>
      <w:r w:rsidR="008828EC">
        <w:rPr>
          <w:lang w:eastAsia="cs-CZ"/>
        </w:rPr>
        <w:t>, od ktorého dostane agent 007 vhodné vybavenie pre splnenie misie.</w:t>
      </w:r>
      <w:r w:rsidR="00996C14">
        <w:rPr>
          <w:lang w:eastAsia="cs-CZ"/>
        </w:rPr>
        <w:t xml:space="preserve"> </w:t>
      </w:r>
      <w:r w:rsidR="00904576">
        <w:rPr>
          <w:lang w:eastAsia="cs-CZ"/>
        </w:rPr>
        <w:t>Tieto dve scény sú väčšinou kľudného informačného charakteru. Dialógy sa sústreďujú na podanie jasných informácií ako protagonistovi, tak aj divákom</w:t>
      </w:r>
      <w:r w:rsidR="002E0403">
        <w:rPr>
          <w:lang w:eastAsia="cs-CZ"/>
        </w:rPr>
        <w:t>,</w:t>
      </w:r>
      <w:r w:rsidR="00904576">
        <w:rPr>
          <w:lang w:eastAsia="cs-CZ"/>
        </w:rPr>
        <w:t xml:space="preserve"> aby </w:t>
      </w:r>
      <w:r w:rsidR="00522DBC">
        <w:rPr>
          <w:lang w:eastAsia="cs-CZ"/>
        </w:rPr>
        <w:t>objasnili</w:t>
      </w:r>
      <w:r w:rsidR="00904576">
        <w:rPr>
          <w:lang w:eastAsia="cs-CZ"/>
        </w:rPr>
        <w:t xml:space="preserve"> čo sa udeje v nasledujúcich scénach a prečo budú ďalšie </w:t>
      </w:r>
      <w:proofErr w:type="spellStart"/>
      <w:r w:rsidR="00904576">
        <w:rPr>
          <w:lang w:eastAsia="cs-CZ"/>
        </w:rPr>
        <w:t>Bondove</w:t>
      </w:r>
      <w:proofErr w:type="spellEnd"/>
      <w:r w:rsidR="00904576">
        <w:rPr>
          <w:lang w:eastAsia="cs-CZ"/>
        </w:rPr>
        <w:t xml:space="preserve"> kroky viesť do konkrétnej krajiny. </w:t>
      </w:r>
      <w:r w:rsidR="00350B51">
        <w:rPr>
          <w:lang w:eastAsia="cs-CZ"/>
        </w:rPr>
        <w:t xml:space="preserve">Priestor, v ktorom sa scéna u M odohráva je malý, komorný. Zväčša ide o jej vlastnú kanceláriu. Následná scéna u Q sa odohráva v špeciálne vybavenej miestnosti, napríklad laboratórium, v ktorom sa vyvíjajú a následne testujú objekty, ktoré pomáhajú agentom pri vykonávaní ich služieb. </w:t>
      </w:r>
      <w:r w:rsidR="002E0403">
        <w:rPr>
          <w:lang w:eastAsia="cs-CZ"/>
        </w:rPr>
        <w:t>Zatiaľ čo stretnutie s M má súkromný charakter, keďže ide o osobnú schôdzku, stretnutie s Q sa odohráva v laboratóriu preplnenom ďalšími vedcami, ktorí na pozadí rozhovoru Bonda s</w:t>
      </w:r>
      <w:r w:rsidR="00CA5FDC">
        <w:rPr>
          <w:lang w:eastAsia="cs-CZ"/>
        </w:rPr>
        <w:t> </w:t>
      </w:r>
      <w:r w:rsidR="002E0403">
        <w:rPr>
          <w:lang w:eastAsia="cs-CZ"/>
        </w:rPr>
        <w:t>Q</w:t>
      </w:r>
      <w:r w:rsidR="00CA5FDC">
        <w:rPr>
          <w:lang w:eastAsia="cs-CZ"/>
        </w:rPr>
        <w:t>,</w:t>
      </w:r>
      <w:r w:rsidR="002E0403">
        <w:rPr>
          <w:lang w:eastAsia="cs-CZ"/>
        </w:rPr>
        <w:t xml:space="preserve"> zatiaľ testujú </w:t>
      </w:r>
      <w:r w:rsidR="00CA5FDC">
        <w:rPr>
          <w:lang w:eastAsia="cs-CZ"/>
        </w:rPr>
        <w:t xml:space="preserve">najnovšie bizarné vybavenie. </w:t>
      </w:r>
      <w:r w:rsidR="00350B51">
        <w:rPr>
          <w:lang w:eastAsia="cs-CZ"/>
        </w:rPr>
        <w:t xml:space="preserve">Zvykom býva aj situácia odohrávajúca sa v tom istom čase, ako si Bond príde po informácie k M a vybavenie ku Q. </w:t>
      </w:r>
      <w:r w:rsidR="00E81398">
        <w:rPr>
          <w:lang w:eastAsia="cs-CZ"/>
        </w:rPr>
        <w:t xml:space="preserve">Ešte v dobe, keď funkciu M zastával mužský pracovník, </w:t>
      </w:r>
      <w:proofErr w:type="spellStart"/>
      <w:r w:rsidR="00E81398">
        <w:rPr>
          <w:lang w:eastAsia="cs-CZ"/>
        </w:rPr>
        <w:t>Moneypenny</w:t>
      </w:r>
      <w:proofErr w:type="spellEnd"/>
      <w:r w:rsidR="00D66E5D">
        <w:rPr>
          <w:rStyle w:val="Odkaznapoznmkupodiarou"/>
          <w:lang w:eastAsia="cs-CZ"/>
        </w:rPr>
        <w:footnoteReference w:id="41"/>
      </w:r>
      <w:r w:rsidR="00E81398">
        <w:rPr>
          <w:lang w:eastAsia="cs-CZ"/>
        </w:rPr>
        <w:t xml:space="preserve"> ako jeho administratívna asistentka zastávala jednu z mála ženských postáv pracujúcich v MI6.</w:t>
      </w:r>
      <w:r w:rsidR="00B533AE">
        <w:rPr>
          <w:lang w:eastAsia="cs-CZ"/>
        </w:rPr>
        <w:t xml:space="preserve"> Zakaždým, keď James Bond príde po informácie a vybavenie do budovy tajnej služby, natrafí na </w:t>
      </w:r>
      <w:proofErr w:type="spellStart"/>
      <w:r w:rsidR="00B533AE">
        <w:rPr>
          <w:lang w:eastAsia="cs-CZ"/>
        </w:rPr>
        <w:t>Moneypenny</w:t>
      </w:r>
      <w:proofErr w:type="spellEnd"/>
      <w:r w:rsidR="00B533AE">
        <w:rPr>
          <w:lang w:eastAsia="cs-CZ"/>
        </w:rPr>
        <w:t xml:space="preserve"> – jedinú ženu, ktorá nikdy neodíde. Avšak, aj napriek všetkým </w:t>
      </w:r>
      <w:proofErr w:type="spellStart"/>
      <w:r w:rsidR="00B533AE">
        <w:rPr>
          <w:lang w:eastAsia="cs-CZ"/>
        </w:rPr>
        <w:t>Bondovým</w:t>
      </w:r>
      <w:proofErr w:type="spellEnd"/>
      <w:r w:rsidR="00B533AE">
        <w:rPr>
          <w:lang w:eastAsia="cs-CZ"/>
        </w:rPr>
        <w:t xml:space="preserve"> návrhom, ktoré zaznejú v ich spoločnej konverzácií, medzi nimi nikdy nedošlo k viac než pracovnému vzťahu.</w:t>
      </w:r>
    </w:p>
    <w:p w14:paraId="62E18ABF" w14:textId="7BCB06FE" w:rsidR="004151D8" w:rsidRDefault="00A51C3F" w:rsidP="004151D8">
      <w:pPr>
        <w:ind w:firstLine="708"/>
        <w:rPr>
          <w:lang w:eastAsia="cs-CZ"/>
        </w:rPr>
      </w:pPr>
      <w:r>
        <w:rPr>
          <w:lang w:eastAsia="cs-CZ"/>
        </w:rPr>
        <w:lastRenderedPageBreak/>
        <w:t>Bond začína</w:t>
      </w:r>
      <w:r w:rsidR="00862158">
        <w:rPr>
          <w:lang w:eastAsia="cs-CZ"/>
        </w:rPr>
        <w:t xml:space="preserve"> svoje</w:t>
      </w:r>
      <w:r>
        <w:rPr>
          <w:lang w:eastAsia="cs-CZ"/>
        </w:rPr>
        <w:t xml:space="preserve"> </w:t>
      </w:r>
      <w:r w:rsidR="00862158">
        <w:rPr>
          <w:lang w:eastAsia="cs-CZ"/>
        </w:rPr>
        <w:t xml:space="preserve">hľadanie dôkazov a stôp, ktoré ho nasmerujú priamo k antagonistovi, cestou do jednej zo zahraničných exotických miest a lokalít. Samotná cesta však nie je nikdy ukázaná, namiesto toho sa používa len strih. </w:t>
      </w:r>
      <w:r w:rsidR="00C939D6">
        <w:rPr>
          <w:lang w:eastAsia="cs-CZ"/>
        </w:rPr>
        <w:t xml:space="preserve">V týchto lokalitách ďaleko od domova, Bond stretáva z pravidla ženskú postavu, </w:t>
      </w:r>
      <w:proofErr w:type="spellStart"/>
      <w:r w:rsidR="00C939D6">
        <w:rPr>
          <w:lang w:eastAsia="cs-CZ"/>
        </w:rPr>
        <w:t>bondgirl</w:t>
      </w:r>
      <w:proofErr w:type="spellEnd"/>
      <w:r w:rsidR="00C939D6">
        <w:rPr>
          <w:lang w:eastAsia="cs-CZ"/>
        </w:rPr>
        <w:t xml:space="preserve">, ktorá ho bude sprevádzať príbehom až do konca pretože je priamo naviazaná na dejovú linku, ktorú James vyšetruje. Naviažu spolu blízky, spojenecký, intímny vzťah, ktorý je občas aj jednou z príčin, prečo konflikt medzi Bondom a antagonistom prerastie do osobného rozmeru. </w:t>
      </w:r>
      <w:proofErr w:type="spellStart"/>
      <w:r w:rsidR="00C939D6">
        <w:rPr>
          <w:lang w:eastAsia="cs-CZ"/>
        </w:rPr>
        <w:t>Bondgirl</w:t>
      </w:r>
      <w:proofErr w:type="spellEnd"/>
      <w:r w:rsidR="00C939D6">
        <w:rPr>
          <w:lang w:eastAsia="cs-CZ"/>
        </w:rPr>
        <w:t xml:space="preserve"> </w:t>
      </w:r>
      <w:r w:rsidR="00C97D5D">
        <w:rPr>
          <w:lang w:eastAsia="cs-CZ"/>
        </w:rPr>
        <w:t xml:space="preserve">je </w:t>
      </w:r>
      <w:r w:rsidR="00CA5FDC">
        <w:rPr>
          <w:lang w:eastAsia="cs-CZ"/>
        </w:rPr>
        <w:t xml:space="preserve">síce </w:t>
      </w:r>
      <w:r w:rsidR="00C97D5D">
        <w:rPr>
          <w:lang w:eastAsia="cs-CZ"/>
        </w:rPr>
        <w:t>jednorazová postava a teda sa obmieňa film od filmu</w:t>
      </w:r>
      <w:r w:rsidR="00CA5FDC">
        <w:rPr>
          <w:lang w:eastAsia="cs-CZ"/>
        </w:rPr>
        <w:t>, zďaleka však</w:t>
      </w:r>
      <w:r w:rsidR="003613A7">
        <w:rPr>
          <w:lang w:eastAsia="cs-CZ"/>
        </w:rPr>
        <w:t xml:space="preserve"> nie je jediná ženská postava, s ktorou Bond počas filmu nadviaže intímny vzťah.</w:t>
      </w:r>
    </w:p>
    <w:p w14:paraId="78A88768" w14:textId="77777777" w:rsidR="00FE1F26" w:rsidRDefault="00FE1F26" w:rsidP="006D53DF">
      <w:pPr>
        <w:rPr>
          <w:b/>
          <w:bCs/>
          <w:lang w:eastAsia="cs-CZ"/>
        </w:rPr>
      </w:pPr>
    </w:p>
    <w:p w14:paraId="54CF42F1" w14:textId="0427CDB4" w:rsidR="006D53DF" w:rsidRPr="007A336A" w:rsidRDefault="007A336A" w:rsidP="007A336A">
      <w:pPr>
        <w:pStyle w:val="Popis"/>
        <w:rPr>
          <w:b/>
          <w:bCs/>
          <w:i w:val="0"/>
          <w:iCs w:val="0"/>
          <w:color w:val="auto"/>
          <w:sz w:val="24"/>
          <w:szCs w:val="24"/>
          <w:lang w:eastAsia="cs-CZ"/>
        </w:rPr>
      </w:pPr>
      <w:bookmarkStart w:id="15" w:name="_Toc106733249"/>
      <w:r w:rsidRPr="007A336A">
        <w:rPr>
          <w:b/>
          <w:bCs/>
          <w:i w:val="0"/>
          <w:iCs w:val="0"/>
          <w:color w:val="auto"/>
          <w:sz w:val="24"/>
          <w:szCs w:val="24"/>
        </w:rPr>
        <w:t xml:space="preserve">Tabuľka </w:t>
      </w:r>
      <w:r w:rsidRPr="007A336A">
        <w:rPr>
          <w:b/>
          <w:bCs/>
          <w:i w:val="0"/>
          <w:iCs w:val="0"/>
          <w:color w:val="auto"/>
          <w:sz w:val="24"/>
          <w:szCs w:val="24"/>
        </w:rPr>
        <w:fldChar w:fldCharType="begin"/>
      </w:r>
      <w:r w:rsidRPr="007A336A">
        <w:rPr>
          <w:b/>
          <w:bCs/>
          <w:i w:val="0"/>
          <w:iCs w:val="0"/>
          <w:color w:val="auto"/>
          <w:sz w:val="24"/>
          <w:szCs w:val="24"/>
        </w:rPr>
        <w:instrText xml:space="preserve"> SEQ Tabuľka \* ARABIC </w:instrText>
      </w:r>
      <w:r w:rsidRPr="007A336A">
        <w:rPr>
          <w:b/>
          <w:bCs/>
          <w:i w:val="0"/>
          <w:iCs w:val="0"/>
          <w:color w:val="auto"/>
          <w:sz w:val="24"/>
          <w:szCs w:val="24"/>
        </w:rPr>
        <w:fldChar w:fldCharType="separate"/>
      </w:r>
      <w:r w:rsidRPr="007A336A">
        <w:rPr>
          <w:b/>
          <w:bCs/>
          <w:i w:val="0"/>
          <w:iCs w:val="0"/>
          <w:noProof/>
          <w:color w:val="auto"/>
          <w:sz w:val="24"/>
          <w:szCs w:val="24"/>
        </w:rPr>
        <w:t>2</w:t>
      </w:r>
      <w:r w:rsidRPr="007A336A">
        <w:rPr>
          <w:b/>
          <w:bCs/>
          <w:i w:val="0"/>
          <w:iCs w:val="0"/>
          <w:color w:val="auto"/>
          <w:sz w:val="24"/>
          <w:szCs w:val="24"/>
        </w:rPr>
        <w:fldChar w:fldCharType="end"/>
      </w:r>
      <w:r w:rsidRPr="007A336A">
        <w:rPr>
          <w:b/>
          <w:bCs/>
          <w:i w:val="0"/>
          <w:iCs w:val="0"/>
          <w:color w:val="auto"/>
          <w:sz w:val="24"/>
          <w:szCs w:val="24"/>
        </w:rPr>
        <w:t xml:space="preserve">: </w:t>
      </w:r>
      <w:proofErr w:type="spellStart"/>
      <w:r w:rsidRPr="007A336A">
        <w:rPr>
          <w:b/>
          <w:bCs/>
          <w:i w:val="0"/>
          <w:iCs w:val="0"/>
          <w:color w:val="auto"/>
          <w:sz w:val="24"/>
          <w:szCs w:val="24"/>
        </w:rPr>
        <w:t>Bondgirls</w:t>
      </w:r>
      <w:bookmarkEnd w:id="15"/>
      <w:proofErr w:type="spellEnd"/>
    </w:p>
    <w:tbl>
      <w:tblPr>
        <w:tblStyle w:val="Mriekatabuky"/>
        <w:tblW w:w="0" w:type="auto"/>
        <w:tblLook w:val="04A0" w:firstRow="1" w:lastRow="0" w:firstColumn="1" w:lastColumn="0" w:noHBand="0" w:noVBand="1"/>
      </w:tblPr>
      <w:tblGrid>
        <w:gridCol w:w="2972"/>
        <w:gridCol w:w="6090"/>
      </w:tblGrid>
      <w:tr w:rsidR="00C97D5D" w14:paraId="4822015E" w14:textId="77777777" w:rsidTr="000C2551">
        <w:tc>
          <w:tcPr>
            <w:tcW w:w="2972" w:type="dxa"/>
          </w:tcPr>
          <w:p w14:paraId="0A93296C" w14:textId="7A3990D2" w:rsidR="00C97D5D" w:rsidRPr="00C97D5D" w:rsidRDefault="00C97D5D" w:rsidP="00C5615B">
            <w:pPr>
              <w:jc w:val="center"/>
              <w:rPr>
                <w:b/>
                <w:bCs/>
                <w:lang w:eastAsia="cs-CZ"/>
              </w:rPr>
            </w:pPr>
            <w:r>
              <w:rPr>
                <w:b/>
                <w:bCs/>
                <w:lang w:eastAsia="cs-CZ"/>
              </w:rPr>
              <w:t>Film</w:t>
            </w:r>
          </w:p>
        </w:tc>
        <w:tc>
          <w:tcPr>
            <w:tcW w:w="6090" w:type="dxa"/>
          </w:tcPr>
          <w:p w14:paraId="4AA8C889" w14:textId="702C84C7" w:rsidR="00C97D5D" w:rsidRPr="00C97D5D" w:rsidRDefault="00C97D5D" w:rsidP="00C5615B">
            <w:pPr>
              <w:jc w:val="center"/>
              <w:rPr>
                <w:b/>
                <w:bCs/>
                <w:lang w:eastAsia="cs-CZ"/>
              </w:rPr>
            </w:pPr>
            <w:proofErr w:type="spellStart"/>
            <w:r>
              <w:rPr>
                <w:b/>
                <w:bCs/>
                <w:lang w:eastAsia="cs-CZ"/>
              </w:rPr>
              <w:t>Bondgirl</w:t>
            </w:r>
            <w:proofErr w:type="spellEnd"/>
          </w:p>
        </w:tc>
      </w:tr>
      <w:tr w:rsidR="00C97D5D" w14:paraId="2722D558" w14:textId="77777777" w:rsidTr="000C2551">
        <w:tc>
          <w:tcPr>
            <w:tcW w:w="2972" w:type="dxa"/>
          </w:tcPr>
          <w:p w14:paraId="5B9B4591" w14:textId="254CCCF3" w:rsidR="00C97D5D" w:rsidRPr="00C97D5D" w:rsidRDefault="00C97D5D" w:rsidP="00C5615B">
            <w:pPr>
              <w:jc w:val="center"/>
              <w:rPr>
                <w:i/>
                <w:iCs/>
                <w:lang w:eastAsia="cs-CZ"/>
              </w:rPr>
            </w:pPr>
            <w:proofErr w:type="spellStart"/>
            <w:r>
              <w:rPr>
                <w:i/>
                <w:iCs/>
                <w:lang w:eastAsia="cs-CZ"/>
              </w:rPr>
              <w:t>Goldeneye</w:t>
            </w:r>
            <w:proofErr w:type="spellEnd"/>
          </w:p>
        </w:tc>
        <w:tc>
          <w:tcPr>
            <w:tcW w:w="6090" w:type="dxa"/>
          </w:tcPr>
          <w:p w14:paraId="6EC8C462" w14:textId="2A2692C2" w:rsidR="00C97D5D" w:rsidRDefault="000C2551" w:rsidP="00C5615B">
            <w:pPr>
              <w:jc w:val="center"/>
              <w:rPr>
                <w:lang w:eastAsia="cs-CZ"/>
              </w:rPr>
            </w:pPr>
            <w:r>
              <w:rPr>
                <w:lang w:eastAsia="cs-CZ"/>
              </w:rPr>
              <w:t>V</w:t>
            </w:r>
            <w:r w:rsidR="00C97D5D">
              <w:rPr>
                <w:lang w:eastAsia="cs-CZ"/>
              </w:rPr>
              <w:t xml:space="preserve">edkyňa </w:t>
            </w:r>
            <w:proofErr w:type="spellStart"/>
            <w:r w:rsidR="00C97D5D">
              <w:rPr>
                <w:lang w:eastAsia="cs-CZ"/>
              </w:rPr>
              <w:t>Natalia</w:t>
            </w:r>
            <w:proofErr w:type="spellEnd"/>
            <w:r w:rsidR="00C97D5D">
              <w:rPr>
                <w:lang w:eastAsia="cs-CZ"/>
              </w:rPr>
              <w:t xml:space="preserve"> </w:t>
            </w:r>
            <w:proofErr w:type="spellStart"/>
            <w:r w:rsidR="00C97D5D">
              <w:rPr>
                <w:lang w:eastAsia="cs-CZ"/>
              </w:rPr>
              <w:t>Fyodorovna</w:t>
            </w:r>
            <w:proofErr w:type="spellEnd"/>
            <w:r w:rsidR="00C97D5D">
              <w:rPr>
                <w:lang w:eastAsia="cs-CZ"/>
              </w:rPr>
              <w:t xml:space="preserve"> Simonova (</w:t>
            </w:r>
            <w:proofErr w:type="spellStart"/>
            <w:r w:rsidR="00C97D5D">
              <w:rPr>
                <w:lang w:eastAsia="cs-CZ"/>
              </w:rPr>
              <w:t>Izabella</w:t>
            </w:r>
            <w:proofErr w:type="spellEnd"/>
            <w:r w:rsidR="00C97D5D">
              <w:rPr>
                <w:lang w:eastAsia="cs-CZ"/>
              </w:rPr>
              <w:t xml:space="preserve"> </w:t>
            </w:r>
            <w:proofErr w:type="spellStart"/>
            <w:r w:rsidR="00C97D5D">
              <w:rPr>
                <w:lang w:eastAsia="cs-CZ"/>
              </w:rPr>
              <w:t>Scorupco</w:t>
            </w:r>
            <w:proofErr w:type="spellEnd"/>
            <w:r w:rsidR="00C97D5D">
              <w:rPr>
                <w:lang w:eastAsia="cs-CZ"/>
              </w:rPr>
              <w:t>)</w:t>
            </w:r>
          </w:p>
        </w:tc>
      </w:tr>
      <w:tr w:rsidR="00C97D5D" w14:paraId="26A2FB6C" w14:textId="77777777" w:rsidTr="000C2551">
        <w:tc>
          <w:tcPr>
            <w:tcW w:w="2972" w:type="dxa"/>
          </w:tcPr>
          <w:p w14:paraId="7E5F609D" w14:textId="29D3BA6D" w:rsidR="00C97D5D" w:rsidRPr="00C97D5D" w:rsidRDefault="00C97D5D" w:rsidP="00C5615B">
            <w:pPr>
              <w:jc w:val="center"/>
              <w:rPr>
                <w:i/>
                <w:iCs/>
                <w:lang w:eastAsia="cs-CZ"/>
              </w:rPr>
            </w:pPr>
            <w:proofErr w:type="spellStart"/>
            <w:r>
              <w:rPr>
                <w:i/>
                <w:iCs/>
                <w:lang w:eastAsia="cs-CZ"/>
              </w:rPr>
              <w:t>Tomorrow</w:t>
            </w:r>
            <w:proofErr w:type="spellEnd"/>
            <w:r>
              <w:rPr>
                <w:i/>
                <w:iCs/>
                <w:lang w:eastAsia="cs-CZ"/>
              </w:rPr>
              <w:t xml:space="preserve"> Never </w:t>
            </w:r>
            <w:proofErr w:type="spellStart"/>
            <w:r>
              <w:rPr>
                <w:i/>
                <w:iCs/>
                <w:lang w:eastAsia="cs-CZ"/>
              </w:rPr>
              <w:t>Dies</w:t>
            </w:r>
            <w:proofErr w:type="spellEnd"/>
          </w:p>
        </w:tc>
        <w:tc>
          <w:tcPr>
            <w:tcW w:w="6090" w:type="dxa"/>
          </w:tcPr>
          <w:p w14:paraId="2C0A6A76" w14:textId="43811A49" w:rsidR="00C97D5D" w:rsidRDefault="00C5615B" w:rsidP="00C5615B">
            <w:pPr>
              <w:jc w:val="center"/>
              <w:rPr>
                <w:lang w:eastAsia="cs-CZ"/>
              </w:rPr>
            </w:pPr>
            <w:r>
              <w:rPr>
                <w:lang w:eastAsia="cs-CZ"/>
              </w:rPr>
              <w:t xml:space="preserve">Agentka </w:t>
            </w:r>
            <w:proofErr w:type="spellStart"/>
            <w:r>
              <w:rPr>
                <w:lang w:eastAsia="cs-CZ"/>
              </w:rPr>
              <w:t>Wai</w:t>
            </w:r>
            <w:proofErr w:type="spellEnd"/>
            <w:r>
              <w:rPr>
                <w:lang w:eastAsia="cs-CZ"/>
              </w:rPr>
              <w:t xml:space="preserve"> </w:t>
            </w:r>
            <w:proofErr w:type="spellStart"/>
            <w:r>
              <w:rPr>
                <w:lang w:eastAsia="cs-CZ"/>
              </w:rPr>
              <w:t>Lin</w:t>
            </w:r>
            <w:proofErr w:type="spellEnd"/>
            <w:r>
              <w:rPr>
                <w:lang w:eastAsia="cs-CZ"/>
              </w:rPr>
              <w:t xml:space="preserve"> (</w:t>
            </w:r>
            <w:proofErr w:type="spellStart"/>
            <w:r>
              <w:rPr>
                <w:lang w:eastAsia="cs-CZ"/>
              </w:rPr>
              <w:t>Michelle</w:t>
            </w:r>
            <w:proofErr w:type="spellEnd"/>
            <w:r>
              <w:rPr>
                <w:lang w:eastAsia="cs-CZ"/>
              </w:rPr>
              <w:t xml:space="preserve"> </w:t>
            </w:r>
            <w:proofErr w:type="spellStart"/>
            <w:r>
              <w:rPr>
                <w:lang w:eastAsia="cs-CZ"/>
              </w:rPr>
              <w:t>Yeoh</w:t>
            </w:r>
            <w:proofErr w:type="spellEnd"/>
            <w:r>
              <w:rPr>
                <w:lang w:eastAsia="cs-CZ"/>
              </w:rPr>
              <w:t>)</w:t>
            </w:r>
          </w:p>
        </w:tc>
      </w:tr>
      <w:tr w:rsidR="00C97D5D" w14:paraId="2618EFC6" w14:textId="77777777" w:rsidTr="000C2551">
        <w:tc>
          <w:tcPr>
            <w:tcW w:w="2972" w:type="dxa"/>
          </w:tcPr>
          <w:p w14:paraId="55942DCF" w14:textId="5D8F99BE" w:rsidR="00C97D5D" w:rsidRPr="00C97D5D" w:rsidRDefault="00C97D5D" w:rsidP="00C5615B">
            <w:pPr>
              <w:jc w:val="center"/>
              <w:rPr>
                <w:i/>
                <w:iCs/>
                <w:lang w:eastAsia="cs-CZ"/>
              </w:rPr>
            </w:pPr>
            <w:proofErr w:type="spellStart"/>
            <w:r>
              <w:rPr>
                <w:i/>
                <w:iCs/>
                <w:lang w:eastAsia="cs-CZ"/>
              </w:rPr>
              <w:t>The</w:t>
            </w:r>
            <w:proofErr w:type="spellEnd"/>
            <w:r>
              <w:rPr>
                <w:i/>
                <w:iCs/>
                <w:lang w:eastAsia="cs-CZ"/>
              </w:rPr>
              <w:t xml:space="preserve"> </w:t>
            </w:r>
            <w:proofErr w:type="spellStart"/>
            <w:r>
              <w:rPr>
                <w:i/>
                <w:iCs/>
                <w:lang w:eastAsia="cs-CZ"/>
              </w:rPr>
              <w:t>World</w:t>
            </w:r>
            <w:proofErr w:type="spellEnd"/>
            <w:r>
              <w:rPr>
                <w:i/>
                <w:iCs/>
                <w:lang w:eastAsia="cs-CZ"/>
              </w:rPr>
              <w:t xml:space="preserve"> </w:t>
            </w:r>
            <w:proofErr w:type="spellStart"/>
            <w:r>
              <w:rPr>
                <w:i/>
                <w:iCs/>
                <w:lang w:eastAsia="cs-CZ"/>
              </w:rPr>
              <w:t>is</w:t>
            </w:r>
            <w:proofErr w:type="spellEnd"/>
            <w:r>
              <w:rPr>
                <w:i/>
                <w:iCs/>
                <w:lang w:eastAsia="cs-CZ"/>
              </w:rPr>
              <w:t xml:space="preserve"> </w:t>
            </w:r>
            <w:proofErr w:type="spellStart"/>
            <w:r>
              <w:rPr>
                <w:i/>
                <w:iCs/>
                <w:lang w:eastAsia="cs-CZ"/>
              </w:rPr>
              <w:t>Not</w:t>
            </w:r>
            <w:proofErr w:type="spellEnd"/>
            <w:r>
              <w:rPr>
                <w:i/>
                <w:iCs/>
                <w:lang w:eastAsia="cs-CZ"/>
              </w:rPr>
              <w:t xml:space="preserve"> </w:t>
            </w:r>
            <w:proofErr w:type="spellStart"/>
            <w:r>
              <w:rPr>
                <w:i/>
                <w:iCs/>
                <w:lang w:eastAsia="cs-CZ"/>
              </w:rPr>
              <w:t>Enough</w:t>
            </w:r>
            <w:proofErr w:type="spellEnd"/>
          </w:p>
        </w:tc>
        <w:tc>
          <w:tcPr>
            <w:tcW w:w="6090" w:type="dxa"/>
          </w:tcPr>
          <w:p w14:paraId="30AE344B" w14:textId="6FFFF0A6" w:rsidR="00C97D5D" w:rsidRDefault="00C5615B" w:rsidP="00C5615B">
            <w:pPr>
              <w:jc w:val="center"/>
              <w:rPr>
                <w:lang w:eastAsia="cs-CZ"/>
              </w:rPr>
            </w:pPr>
            <w:r>
              <w:rPr>
                <w:lang w:eastAsia="cs-CZ"/>
              </w:rPr>
              <w:t xml:space="preserve">Vedkyňa Dr. </w:t>
            </w:r>
            <w:proofErr w:type="spellStart"/>
            <w:r>
              <w:rPr>
                <w:lang w:eastAsia="cs-CZ"/>
              </w:rPr>
              <w:t>Christmas</w:t>
            </w:r>
            <w:proofErr w:type="spellEnd"/>
            <w:r>
              <w:rPr>
                <w:lang w:eastAsia="cs-CZ"/>
              </w:rPr>
              <w:t xml:space="preserve"> </w:t>
            </w:r>
            <w:proofErr w:type="spellStart"/>
            <w:r>
              <w:rPr>
                <w:lang w:eastAsia="cs-CZ"/>
              </w:rPr>
              <w:t>Jones</w:t>
            </w:r>
            <w:proofErr w:type="spellEnd"/>
            <w:r>
              <w:rPr>
                <w:lang w:eastAsia="cs-CZ"/>
              </w:rPr>
              <w:t xml:space="preserve"> (Denise Richard)</w:t>
            </w:r>
          </w:p>
        </w:tc>
      </w:tr>
      <w:tr w:rsidR="00C97D5D" w14:paraId="21F2046A" w14:textId="77777777" w:rsidTr="000C2551">
        <w:tc>
          <w:tcPr>
            <w:tcW w:w="2972" w:type="dxa"/>
          </w:tcPr>
          <w:p w14:paraId="25B34032" w14:textId="1BA42C9C" w:rsidR="00C97D5D" w:rsidRPr="00C97D5D" w:rsidRDefault="00C97D5D" w:rsidP="00C5615B">
            <w:pPr>
              <w:jc w:val="center"/>
              <w:rPr>
                <w:i/>
                <w:iCs/>
                <w:lang w:eastAsia="cs-CZ"/>
              </w:rPr>
            </w:pPr>
            <w:proofErr w:type="spellStart"/>
            <w:r>
              <w:rPr>
                <w:i/>
                <w:iCs/>
                <w:lang w:eastAsia="cs-CZ"/>
              </w:rPr>
              <w:t>Die</w:t>
            </w:r>
            <w:proofErr w:type="spellEnd"/>
            <w:r>
              <w:rPr>
                <w:i/>
                <w:iCs/>
                <w:lang w:eastAsia="cs-CZ"/>
              </w:rPr>
              <w:t xml:space="preserve"> </w:t>
            </w:r>
            <w:proofErr w:type="spellStart"/>
            <w:r>
              <w:rPr>
                <w:i/>
                <w:iCs/>
                <w:lang w:eastAsia="cs-CZ"/>
              </w:rPr>
              <w:t>Another</w:t>
            </w:r>
            <w:proofErr w:type="spellEnd"/>
            <w:r>
              <w:rPr>
                <w:i/>
                <w:iCs/>
                <w:lang w:eastAsia="cs-CZ"/>
              </w:rPr>
              <w:t xml:space="preserve"> </w:t>
            </w:r>
            <w:proofErr w:type="spellStart"/>
            <w:r>
              <w:rPr>
                <w:i/>
                <w:iCs/>
                <w:lang w:eastAsia="cs-CZ"/>
              </w:rPr>
              <w:t>Day</w:t>
            </w:r>
            <w:proofErr w:type="spellEnd"/>
          </w:p>
        </w:tc>
        <w:tc>
          <w:tcPr>
            <w:tcW w:w="6090" w:type="dxa"/>
          </w:tcPr>
          <w:p w14:paraId="68B279A8" w14:textId="1554E1BE" w:rsidR="00C97D5D" w:rsidRDefault="00C5615B" w:rsidP="00C5615B">
            <w:pPr>
              <w:jc w:val="center"/>
              <w:rPr>
                <w:lang w:eastAsia="cs-CZ"/>
              </w:rPr>
            </w:pPr>
            <w:r>
              <w:rPr>
                <w:lang w:eastAsia="cs-CZ"/>
              </w:rPr>
              <w:t xml:space="preserve">CIA agentka </w:t>
            </w:r>
            <w:proofErr w:type="spellStart"/>
            <w:r>
              <w:rPr>
                <w:lang w:eastAsia="cs-CZ"/>
              </w:rPr>
              <w:t>Jinx</w:t>
            </w:r>
            <w:proofErr w:type="spellEnd"/>
            <w:r>
              <w:rPr>
                <w:lang w:eastAsia="cs-CZ"/>
              </w:rPr>
              <w:t xml:space="preserve"> Johnson (</w:t>
            </w:r>
            <w:proofErr w:type="spellStart"/>
            <w:r>
              <w:rPr>
                <w:lang w:eastAsia="cs-CZ"/>
              </w:rPr>
              <w:t>Halle</w:t>
            </w:r>
            <w:proofErr w:type="spellEnd"/>
            <w:r>
              <w:rPr>
                <w:lang w:eastAsia="cs-CZ"/>
              </w:rPr>
              <w:t xml:space="preserve"> </w:t>
            </w:r>
            <w:proofErr w:type="spellStart"/>
            <w:r>
              <w:rPr>
                <w:lang w:eastAsia="cs-CZ"/>
              </w:rPr>
              <w:t>Berry</w:t>
            </w:r>
            <w:proofErr w:type="spellEnd"/>
            <w:r>
              <w:rPr>
                <w:lang w:eastAsia="cs-CZ"/>
              </w:rPr>
              <w:t>)</w:t>
            </w:r>
          </w:p>
        </w:tc>
      </w:tr>
    </w:tbl>
    <w:p w14:paraId="314C5A4E" w14:textId="4CD7A40C" w:rsidR="00C97D5D" w:rsidRPr="00FE1F26" w:rsidRDefault="00FE1F26" w:rsidP="00C5615B">
      <w:pPr>
        <w:jc w:val="center"/>
        <w:rPr>
          <w:sz w:val="20"/>
          <w:szCs w:val="20"/>
          <w:lang w:eastAsia="cs-CZ"/>
        </w:rPr>
      </w:pPr>
      <w:r>
        <w:rPr>
          <w:sz w:val="20"/>
          <w:szCs w:val="20"/>
          <w:lang w:eastAsia="cs-CZ"/>
        </w:rPr>
        <w:t>Zdroj: vlastné spracovanie</w:t>
      </w:r>
    </w:p>
    <w:p w14:paraId="11A48CD6" w14:textId="77777777" w:rsidR="00FE1F26" w:rsidRDefault="00FE1F26" w:rsidP="002212EA">
      <w:pPr>
        <w:ind w:firstLine="708"/>
        <w:rPr>
          <w:lang w:eastAsia="cs-CZ"/>
        </w:rPr>
      </w:pPr>
    </w:p>
    <w:p w14:paraId="0C944B69" w14:textId="745F9358" w:rsidR="002212EA" w:rsidRDefault="008B5022" w:rsidP="002212EA">
      <w:pPr>
        <w:ind w:firstLine="708"/>
        <w:rPr>
          <w:lang w:eastAsia="cs-CZ"/>
        </w:rPr>
      </w:pPr>
      <w:r>
        <w:rPr>
          <w:lang w:eastAsia="cs-CZ"/>
        </w:rPr>
        <w:t xml:space="preserve">K prvému osobnému stretnutiu medzi Bondom a antagonistom dochádza </w:t>
      </w:r>
      <w:r w:rsidR="00A666FB">
        <w:rPr>
          <w:lang w:eastAsia="cs-CZ"/>
        </w:rPr>
        <w:t>približne v </w:t>
      </w:r>
      <w:r w:rsidR="001515A1">
        <w:rPr>
          <w:lang w:eastAsia="cs-CZ"/>
        </w:rPr>
        <w:t>polovici</w:t>
      </w:r>
      <w:r w:rsidR="00A666FB">
        <w:rPr>
          <w:lang w:eastAsia="cs-CZ"/>
        </w:rPr>
        <w:t xml:space="preserve"> filmu. Stretávajú sa za </w:t>
      </w:r>
      <w:r w:rsidR="006D32B8">
        <w:rPr>
          <w:lang w:eastAsia="cs-CZ"/>
        </w:rPr>
        <w:t xml:space="preserve">pomerne </w:t>
      </w:r>
      <w:r w:rsidR="00A666FB">
        <w:rPr>
          <w:lang w:eastAsia="cs-CZ"/>
        </w:rPr>
        <w:t>kultivovaných podmienok, na verejnom mieste,</w:t>
      </w:r>
      <w:r w:rsidR="006565C2">
        <w:rPr>
          <w:lang w:eastAsia="cs-CZ"/>
        </w:rPr>
        <w:t xml:space="preserve"> </w:t>
      </w:r>
      <w:r w:rsidR="00A666FB">
        <w:rPr>
          <w:lang w:eastAsia="cs-CZ"/>
        </w:rPr>
        <w:t xml:space="preserve">pričom antagonista </w:t>
      </w:r>
      <w:r w:rsidR="006D32B8">
        <w:rPr>
          <w:lang w:eastAsia="cs-CZ"/>
        </w:rPr>
        <w:t>Bonda pozná a vie, že pracuje pre britskú tajnú službu</w:t>
      </w:r>
      <w:r w:rsidR="00C84AC5">
        <w:rPr>
          <w:lang w:eastAsia="cs-CZ"/>
        </w:rPr>
        <w:t xml:space="preserve"> </w:t>
      </w:r>
      <w:r w:rsidR="006D32B8">
        <w:rPr>
          <w:lang w:eastAsia="cs-CZ"/>
        </w:rPr>
        <w:t>a</w:t>
      </w:r>
      <w:r w:rsidR="00A666FB">
        <w:rPr>
          <w:lang w:eastAsia="cs-CZ"/>
        </w:rPr>
        <w:t xml:space="preserve">j napriek tomu, že používa falošné zamestnanie ako </w:t>
      </w:r>
      <w:r w:rsidR="003605BC">
        <w:rPr>
          <w:lang w:eastAsia="cs-CZ"/>
        </w:rPr>
        <w:t>tajnú identitu</w:t>
      </w:r>
      <w:r w:rsidR="006D32B8">
        <w:rPr>
          <w:lang w:eastAsia="cs-CZ"/>
        </w:rPr>
        <w:t>.</w:t>
      </w:r>
      <w:r w:rsidR="003605BC">
        <w:rPr>
          <w:lang w:eastAsia="cs-CZ"/>
        </w:rPr>
        <w:t xml:space="preserve"> </w:t>
      </w:r>
      <w:r w:rsidR="006D32B8">
        <w:rPr>
          <w:lang w:eastAsia="cs-CZ"/>
        </w:rPr>
        <w:t xml:space="preserve">Nakoniec sa aj tak </w:t>
      </w:r>
      <w:r w:rsidR="003605BC">
        <w:rPr>
          <w:lang w:eastAsia="cs-CZ"/>
        </w:rPr>
        <w:t xml:space="preserve">vždy predstavuje </w:t>
      </w:r>
      <w:r w:rsidR="00C84AC5">
        <w:rPr>
          <w:lang w:eastAsia="cs-CZ"/>
        </w:rPr>
        <w:t xml:space="preserve">pravým menom </w:t>
      </w:r>
      <w:r w:rsidR="008A66AF">
        <w:rPr>
          <w:lang w:eastAsia="cs-CZ"/>
        </w:rPr>
        <w:t>formou</w:t>
      </w:r>
      <w:r w:rsidR="003605BC">
        <w:rPr>
          <w:lang w:eastAsia="cs-CZ"/>
        </w:rPr>
        <w:t xml:space="preserve"> „Bond. James Bond.“</w:t>
      </w:r>
      <w:r w:rsidR="006565C2">
        <w:rPr>
          <w:lang w:eastAsia="cs-CZ"/>
        </w:rPr>
        <w:t xml:space="preserve"> Zvyčajne si pri tom James objedná jeho obľúbený nápoj – vodku </w:t>
      </w:r>
      <w:proofErr w:type="spellStart"/>
      <w:r w:rsidR="006565C2">
        <w:rPr>
          <w:lang w:eastAsia="cs-CZ"/>
        </w:rPr>
        <w:t>martini</w:t>
      </w:r>
      <w:proofErr w:type="spellEnd"/>
      <w:r w:rsidR="006565C2">
        <w:rPr>
          <w:lang w:eastAsia="cs-CZ"/>
        </w:rPr>
        <w:t>, pretrepanú, nemiešanú</w:t>
      </w:r>
      <w:r w:rsidR="008A66AF">
        <w:rPr>
          <w:lang w:eastAsia="cs-CZ"/>
        </w:rPr>
        <w:t xml:space="preserve"> a v drvivej väčšine prípadov má oblečený oblek</w:t>
      </w:r>
      <w:r w:rsidR="006565C2">
        <w:rPr>
          <w:lang w:eastAsia="cs-CZ"/>
        </w:rPr>
        <w:t>.</w:t>
      </w:r>
      <w:r w:rsidR="003613A7">
        <w:rPr>
          <w:lang w:eastAsia="cs-CZ"/>
        </w:rPr>
        <w:t xml:space="preserve"> Už po prvom spoločnom stretnutí je však jasné, že anta</w:t>
      </w:r>
      <w:r w:rsidR="001515A1">
        <w:rPr>
          <w:lang w:eastAsia="cs-CZ"/>
        </w:rPr>
        <w:t xml:space="preserve">gonista má s Bondom konflikt až osobného charakteru. Z časti je to kvôli </w:t>
      </w:r>
      <w:proofErr w:type="spellStart"/>
      <w:r w:rsidR="001515A1">
        <w:rPr>
          <w:lang w:eastAsia="cs-CZ"/>
        </w:rPr>
        <w:t>bondgirl</w:t>
      </w:r>
      <w:proofErr w:type="spellEnd"/>
      <w:r w:rsidR="001515A1">
        <w:rPr>
          <w:lang w:eastAsia="cs-CZ"/>
        </w:rPr>
        <w:t xml:space="preserve">, z časti je to ich podobnou a predsa rozdielnou povahou. </w:t>
      </w:r>
      <w:r w:rsidR="006D32B8">
        <w:rPr>
          <w:lang w:eastAsia="cs-CZ"/>
        </w:rPr>
        <w:t>Antagonista nestráca čas a tak ich prvé stretnutie končí vždy jeho</w:t>
      </w:r>
      <w:r w:rsidR="00D07A9F">
        <w:rPr>
          <w:lang w:eastAsia="cs-CZ"/>
        </w:rPr>
        <w:t xml:space="preserve"> neúspešným</w:t>
      </w:r>
      <w:r w:rsidR="006D32B8">
        <w:rPr>
          <w:lang w:eastAsia="cs-CZ"/>
        </w:rPr>
        <w:t xml:space="preserve"> pokusom o zabitie Bonda</w:t>
      </w:r>
      <w:r w:rsidR="00D07A9F">
        <w:rPr>
          <w:lang w:eastAsia="cs-CZ"/>
        </w:rPr>
        <w:t xml:space="preserve">. Po tom, ako sa Jamesovi podarí utiecť, </w:t>
      </w:r>
      <w:r w:rsidR="000707A4">
        <w:rPr>
          <w:lang w:eastAsia="cs-CZ"/>
        </w:rPr>
        <w:t xml:space="preserve">sám sa vracia do antagonistovej základne, avšak tentokrát tajne, aby našiel dôkazy, ktoré by ho usvedčili z činnosti, na ktorú má MI6 podozrenie. </w:t>
      </w:r>
      <w:r w:rsidR="00D94890">
        <w:rPr>
          <w:lang w:eastAsia="cs-CZ"/>
        </w:rPr>
        <w:t>Významne nápomocné mu v tom momente príde technologické vybavenie. James sa dostáva do akčnej konfrontácie s antagonistovými pomocníkmi, ktorí ho rozptyľujú a bránia mu dostať sa priamo k</w:t>
      </w:r>
      <w:r w:rsidR="002212EA">
        <w:rPr>
          <w:lang w:eastAsia="cs-CZ"/>
        </w:rPr>
        <w:t> </w:t>
      </w:r>
      <w:r w:rsidR="00D94890">
        <w:rPr>
          <w:lang w:eastAsia="cs-CZ"/>
        </w:rPr>
        <w:t>antagonistovi</w:t>
      </w:r>
      <w:r w:rsidR="002212EA">
        <w:rPr>
          <w:lang w:eastAsia="cs-CZ"/>
        </w:rPr>
        <w:t xml:space="preserve">. Bond sa stáva naháňaný, čo vyvrcholí do akčnej naháňačky na dopravných prostriedkoch najrôznejšieho druhu. </w:t>
      </w:r>
    </w:p>
    <w:p w14:paraId="13EDD5C4" w14:textId="2549FD11" w:rsidR="00AB51B0" w:rsidRDefault="009749AD" w:rsidP="002212EA">
      <w:pPr>
        <w:ind w:firstLine="708"/>
        <w:rPr>
          <w:lang w:eastAsia="cs-CZ"/>
        </w:rPr>
      </w:pPr>
      <w:r>
        <w:rPr>
          <w:lang w:eastAsia="cs-CZ"/>
        </w:rPr>
        <w:lastRenderedPageBreak/>
        <w:t>Medzi naháňačkou a finálnym aktom sa Bond spolu s </w:t>
      </w:r>
      <w:proofErr w:type="spellStart"/>
      <w:r>
        <w:rPr>
          <w:lang w:eastAsia="cs-CZ"/>
        </w:rPr>
        <w:t>bondgirl</w:t>
      </w:r>
      <w:proofErr w:type="spellEnd"/>
      <w:r>
        <w:rPr>
          <w:lang w:eastAsia="cs-CZ"/>
        </w:rPr>
        <w:t xml:space="preserve"> stiahnu do úzadia. Kontaktujú tajnú službu a spoločne nájdu antagonistovu základňu, ktorú schováva na tajnej lokalite. </w:t>
      </w:r>
    </w:p>
    <w:p w14:paraId="6971EA02" w14:textId="36D83C61" w:rsidR="009C32DB" w:rsidRDefault="009749AD" w:rsidP="009C32DB">
      <w:pPr>
        <w:ind w:firstLine="708"/>
        <w:rPr>
          <w:lang w:eastAsia="cs-CZ"/>
        </w:rPr>
      </w:pPr>
      <w:r>
        <w:rPr>
          <w:lang w:eastAsia="cs-CZ"/>
        </w:rPr>
        <w:t>Finálny akt má zo začiatku špiónsky charakter – protagonista s </w:t>
      </w:r>
      <w:proofErr w:type="spellStart"/>
      <w:r>
        <w:rPr>
          <w:lang w:eastAsia="cs-CZ"/>
        </w:rPr>
        <w:t>bondgirl</w:t>
      </w:r>
      <w:proofErr w:type="spellEnd"/>
      <w:r>
        <w:rPr>
          <w:lang w:eastAsia="cs-CZ"/>
        </w:rPr>
        <w:t xml:space="preserve"> tajne preniknú do antagonistovej základne </w:t>
      </w:r>
      <w:r w:rsidR="00CE416D">
        <w:rPr>
          <w:lang w:eastAsia="cs-CZ"/>
        </w:rPr>
        <w:t xml:space="preserve">aby prekazili plán globálnej katastrofy, ktorý sa on chystá každú chvíľu spustiť prípadne ho už spustil. Akonáhle však antagonista zistí, že sa nachádzajú na jeho základni, pošle všetkých svojich pomocníkov aby ich zastavili. Bond, prípadne aj </w:t>
      </w:r>
      <w:proofErr w:type="spellStart"/>
      <w:r w:rsidR="00CE416D">
        <w:rPr>
          <w:lang w:eastAsia="cs-CZ"/>
        </w:rPr>
        <w:t>bondgirl</w:t>
      </w:r>
      <w:proofErr w:type="spellEnd"/>
      <w:r w:rsidR="00CE416D">
        <w:rPr>
          <w:lang w:eastAsia="cs-CZ"/>
        </w:rPr>
        <w:t>, tak musia zneškodniť všetky menej podstatné postavy aby sa dostali k antagonistovi.</w:t>
      </w:r>
      <w:r w:rsidR="006D1617">
        <w:rPr>
          <w:lang w:eastAsia="cs-CZ"/>
        </w:rPr>
        <w:t xml:space="preserve"> Napínavý prvok scéne dodáva časová tieseň vytvorená podmienkami situácie. Dochádza k zajatiu jedného</w:t>
      </w:r>
      <w:r w:rsidR="009C32DB">
        <w:rPr>
          <w:lang w:eastAsia="cs-CZ"/>
        </w:rPr>
        <w:t>, prípadne oboch</w:t>
      </w:r>
      <w:r w:rsidR="006D1617">
        <w:rPr>
          <w:lang w:eastAsia="cs-CZ"/>
        </w:rPr>
        <w:t xml:space="preserve"> z protagonistickej dvojice</w:t>
      </w:r>
      <w:r w:rsidR="009C32DB">
        <w:rPr>
          <w:lang w:eastAsia="cs-CZ"/>
        </w:rPr>
        <w:t>. Priestor dostáva antagonista aby vysvetlil svoj plán od začiatku do konca. Bond sa oslobodí ľsťou aby mohol konfrontovať antagonistu v osobnom fyzickom súboji, ktorý síce najprv vyzerá v neprospech Bonda, avšak zmení sa v priebehu úplne posledného zlomového momentu kedy je antagonista porazený vlastnou aroganciou a je proti nemu použitá jeho vlastná zbraň. Časová tieseň vytvorená antagonistovým počínaním však nezmizne po jeho smrti a tak má Bond len niekoľko krátkych chvíľ</w:t>
      </w:r>
      <w:r w:rsidR="00CA5FDC">
        <w:rPr>
          <w:lang w:eastAsia="cs-CZ"/>
        </w:rPr>
        <w:t>,</w:t>
      </w:r>
      <w:r w:rsidR="009C32DB">
        <w:rPr>
          <w:lang w:eastAsia="cs-CZ"/>
        </w:rPr>
        <w:t xml:space="preserve"> aby aj spolu s </w:t>
      </w:r>
      <w:proofErr w:type="spellStart"/>
      <w:r w:rsidR="009C32DB">
        <w:rPr>
          <w:lang w:eastAsia="cs-CZ"/>
        </w:rPr>
        <w:t>bondgirl</w:t>
      </w:r>
      <w:proofErr w:type="spellEnd"/>
      <w:r w:rsidR="009C32DB">
        <w:rPr>
          <w:lang w:eastAsia="cs-CZ"/>
        </w:rPr>
        <w:t xml:space="preserve"> opustili tajnú základňu. Spôsob úteku je </w:t>
      </w:r>
      <w:r w:rsidR="00961A2E">
        <w:rPr>
          <w:lang w:eastAsia="cs-CZ"/>
        </w:rPr>
        <w:t>z pravidla, nezvyčajný a zavedie ich do situácie, v ktorej má britská tajná služba problém ich nájsť. Bond si tak môže spolu s </w:t>
      </w:r>
      <w:proofErr w:type="spellStart"/>
      <w:r w:rsidR="00961A2E">
        <w:rPr>
          <w:lang w:eastAsia="cs-CZ"/>
        </w:rPr>
        <w:t>bondgirl</w:t>
      </w:r>
      <w:proofErr w:type="spellEnd"/>
      <w:r w:rsidR="00961A2E">
        <w:rPr>
          <w:lang w:eastAsia="cs-CZ"/>
        </w:rPr>
        <w:t xml:space="preserve"> užívať chvíle nerušeného súkromia.</w:t>
      </w:r>
    </w:p>
    <w:p w14:paraId="08BD4706" w14:textId="6EA1300A" w:rsidR="00BA554C" w:rsidRDefault="004151D8" w:rsidP="004151D8">
      <w:pPr>
        <w:pStyle w:val="Nadpis2"/>
      </w:pPr>
      <w:bookmarkStart w:id="16" w:name="_Toc106783096"/>
      <w:r>
        <w:t>Výnimky zo schémy</w:t>
      </w:r>
      <w:bookmarkEnd w:id="16"/>
    </w:p>
    <w:p w14:paraId="7938747C" w14:textId="6719CAB5" w:rsidR="0051699B" w:rsidRPr="00CF1547" w:rsidRDefault="00273CC1" w:rsidP="003564A7">
      <w:pPr>
        <w:rPr>
          <w:lang w:eastAsia="cs-CZ"/>
        </w:rPr>
      </w:pPr>
      <w:r>
        <w:rPr>
          <w:lang w:eastAsia="cs-CZ"/>
        </w:rPr>
        <w:t xml:space="preserve">Aj keď sú štyri analyzované filmy naratívne takmer rovnaké, občas sa stane, že jeden z filmov vyčnieva z vopred určenej schémy. Avšak, nikdy nejde o celý film, skôr len o narušenie jednotlivej časti schémy alebo porušenie chronológie, v akej normálne </w:t>
      </w:r>
      <w:r w:rsidR="003564A7">
        <w:rPr>
          <w:lang w:eastAsia="cs-CZ"/>
        </w:rPr>
        <w:t xml:space="preserve">scény </w:t>
      </w:r>
      <w:r>
        <w:rPr>
          <w:lang w:eastAsia="cs-CZ"/>
        </w:rPr>
        <w:t>za sebou nasledujú.</w:t>
      </w:r>
    </w:p>
    <w:p w14:paraId="1141005D" w14:textId="467B05FB" w:rsidR="00E73B24" w:rsidRDefault="00D66E5D" w:rsidP="003564A7">
      <w:pPr>
        <w:ind w:firstLine="708"/>
        <w:rPr>
          <w:iCs/>
          <w:lang w:eastAsia="cs-CZ"/>
        </w:rPr>
      </w:pPr>
      <w:r>
        <w:rPr>
          <w:iCs/>
          <w:lang w:eastAsia="cs-CZ"/>
        </w:rPr>
        <w:t>K situácii vynímajúcej sa z tradičnej naratívnej schémy dochádza v </w:t>
      </w:r>
      <w:proofErr w:type="spellStart"/>
      <w:r>
        <w:rPr>
          <w:iCs/>
          <w:lang w:eastAsia="cs-CZ"/>
        </w:rPr>
        <w:t>predtitulkovej</w:t>
      </w:r>
      <w:proofErr w:type="spellEnd"/>
      <w:r>
        <w:rPr>
          <w:iCs/>
          <w:lang w:eastAsia="cs-CZ"/>
        </w:rPr>
        <w:t xml:space="preserve"> scéne filmu </w:t>
      </w:r>
      <w:proofErr w:type="spellStart"/>
      <w:r>
        <w:rPr>
          <w:i/>
          <w:lang w:eastAsia="cs-CZ"/>
        </w:rPr>
        <w:t>Goldeneye</w:t>
      </w:r>
      <w:proofErr w:type="spellEnd"/>
      <w:r>
        <w:rPr>
          <w:iCs/>
          <w:lang w:eastAsia="cs-CZ"/>
        </w:rPr>
        <w:t>, kedy Bond nepracuje ako individualista, ale je na misiu nasadený spolu s ďalším agentom britskej tajnej služby</w:t>
      </w:r>
      <w:r w:rsidR="00E73B24">
        <w:rPr>
          <w:iCs/>
          <w:lang w:eastAsia="cs-CZ"/>
        </w:rPr>
        <w:t xml:space="preserve">, 008. Nezvyčajné </w:t>
      </w:r>
      <w:r w:rsidR="004037EF">
        <w:rPr>
          <w:iCs/>
          <w:lang w:eastAsia="cs-CZ"/>
        </w:rPr>
        <w:t xml:space="preserve">je aj </w:t>
      </w:r>
      <w:r w:rsidR="00E73B24">
        <w:rPr>
          <w:iCs/>
          <w:lang w:eastAsia="cs-CZ"/>
        </w:rPr>
        <w:t>predstavenie jedného z antagonistov celého filmu,</w:t>
      </w:r>
      <w:r w:rsidR="004037EF">
        <w:rPr>
          <w:iCs/>
          <w:lang w:eastAsia="cs-CZ"/>
        </w:rPr>
        <w:t xml:space="preserve"> generála </w:t>
      </w:r>
      <w:proofErr w:type="spellStart"/>
      <w:r w:rsidR="004037EF">
        <w:rPr>
          <w:iCs/>
          <w:lang w:eastAsia="cs-CZ"/>
        </w:rPr>
        <w:t>Ourumova</w:t>
      </w:r>
      <w:proofErr w:type="spellEnd"/>
      <w:r w:rsidR="004037EF">
        <w:rPr>
          <w:iCs/>
          <w:lang w:eastAsia="cs-CZ"/>
        </w:rPr>
        <w:t>, ktorý sa vyskytne rovnako v </w:t>
      </w:r>
      <w:proofErr w:type="spellStart"/>
      <w:r w:rsidR="004037EF">
        <w:rPr>
          <w:iCs/>
          <w:lang w:eastAsia="cs-CZ"/>
        </w:rPr>
        <w:t>predtitulkovej</w:t>
      </w:r>
      <w:proofErr w:type="spellEnd"/>
      <w:r w:rsidR="004037EF">
        <w:rPr>
          <w:iCs/>
          <w:lang w:eastAsia="cs-CZ"/>
        </w:rPr>
        <w:t xml:space="preserve"> scéne aby bol neskôr počas stretnutia s M predstavený ako prvá stopa, po ktorej sa má James vydať.</w:t>
      </w:r>
    </w:p>
    <w:p w14:paraId="6D8C325E" w14:textId="0BE26299" w:rsidR="0051699B" w:rsidRPr="003564A7" w:rsidRDefault="006565C2" w:rsidP="003564A7">
      <w:pPr>
        <w:rPr>
          <w:iCs/>
          <w:lang w:eastAsia="cs-CZ"/>
        </w:rPr>
      </w:pPr>
      <w:r>
        <w:rPr>
          <w:iCs/>
          <w:lang w:eastAsia="cs-CZ"/>
        </w:rPr>
        <w:tab/>
        <w:t xml:space="preserve">Zvyčajná naháňačka prebiehajúca medzi antagonistovými pomocníkmi, prípadne antagonistom samým, a Bondom </w:t>
      </w:r>
      <w:r w:rsidR="00A10691">
        <w:rPr>
          <w:iCs/>
          <w:lang w:eastAsia="cs-CZ"/>
        </w:rPr>
        <w:t xml:space="preserve">prebieha </w:t>
      </w:r>
      <w:r w:rsidR="003564A7">
        <w:rPr>
          <w:iCs/>
          <w:lang w:eastAsia="cs-CZ"/>
        </w:rPr>
        <w:t>formou</w:t>
      </w:r>
      <w:r w:rsidR="00A10691">
        <w:rPr>
          <w:iCs/>
          <w:lang w:eastAsia="cs-CZ"/>
        </w:rPr>
        <w:t xml:space="preserve"> antagonista naháňa, Bond je naháňaný. Tento detail je vymenený, keď antagonistovi pomocníci </w:t>
      </w:r>
      <w:r w:rsidR="00CF1547">
        <w:rPr>
          <w:iCs/>
          <w:lang w:eastAsia="cs-CZ"/>
        </w:rPr>
        <w:t xml:space="preserve">unesú </w:t>
      </w:r>
      <w:proofErr w:type="spellStart"/>
      <w:r w:rsidR="00CF1547">
        <w:rPr>
          <w:iCs/>
          <w:lang w:eastAsia="cs-CZ"/>
        </w:rPr>
        <w:t>bondgirl</w:t>
      </w:r>
      <w:proofErr w:type="spellEnd"/>
      <w:r w:rsidR="00CF1547">
        <w:rPr>
          <w:iCs/>
          <w:lang w:eastAsia="cs-CZ"/>
        </w:rPr>
        <w:t xml:space="preserve"> </w:t>
      </w:r>
      <w:proofErr w:type="spellStart"/>
      <w:r w:rsidR="00CF1547">
        <w:rPr>
          <w:iCs/>
          <w:lang w:eastAsia="cs-CZ"/>
        </w:rPr>
        <w:t>Nataliu</w:t>
      </w:r>
      <w:proofErr w:type="spellEnd"/>
      <w:r w:rsidR="00CF1547">
        <w:rPr>
          <w:iCs/>
          <w:lang w:eastAsia="cs-CZ"/>
        </w:rPr>
        <w:t xml:space="preserve"> </w:t>
      </w:r>
      <w:proofErr w:type="spellStart"/>
      <w:r w:rsidR="00CF1547">
        <w:rPr>
          <w:iCs/>
          <w:lang w:eastAsia="cs-CZ"/>
        </w:rPr>
        <w:t>Fyodorovnu</w:t>
      </w:r>
      <w:proofErr w:type="spellEnd"/>
      <w:r w:rsidR="00CF1547">
        <w:rPr>
          <w:iCs/>
          <w:lang w:eastAsia="cs-CZ"/>
        </w:rPr>
        <w:t xml:space="preserve"> </w:t>
      </w:r>
      <w:r w:rsidR="00CF1547">
        <w:rPr>
          <w:iCs/>
          <w:lang w:eastAsia="cs-CZ"/>
        </w:rPr>
        <w:lastRenderedPageBreak/>
        <w:t>Simonovu</w:t>
      </w:r>
      <w:r w:rsidR="00CF1547">
        <w:rPr>
          <w:rStyle w:val="Odkaznapoznmkupodiarou"/>
          <w:iCs/>
          <w:lang w:eastAsia="cs-CZ"/>
        </w:rPr>
        <w:footnoteReference w:id="42"/>
      </w:r>
      <w:r w:rsidR="00CF1547">
        <w:rPr>
          <w:iCs/>
          <w:lang w:eastAsia="cs-CZ"/>
        </w:rPr>
        <w:t xml:space="preserve"> na aute a James Bond sa ich vydáva prenasledovať na prvom dostupnom dopravnom prostriedku, tanku.</w:t>
      </w:r>
    </w:p>
    <w:p w14:paraId="4292EF6E" w14:textId="7A876702" w:rsidR="0051699B" w:rsidRPr="005F409E" w:rsidRDefault="00E14C25" w:rsidP="005F409E">
      <w:pPr>
        <w:ind w:firstLine="708"/>
        <w:rPr>
          <w:iCs/>
          <w:lang w:eastAsia="cs-CZ"/>
        </w:rPr>
      </w:pPr>
      <w:r>
        <w:rPr>
          <w:iCs/>
          <w:lang w:eastAsia="cs-CZ"/>
        </w:rPr>
        <w:t xml:space="preserve">Výnimkou vo filme </w:t>
      </w:r>
      <w:proofErr w:type="spellStart"/>
      <w:r>
        <w:rPr>
          <w:i/>
          <w:lang w:eastAsia="cs-CZ"/>
        </w:rPr>
        <w:t>Tomorrow</w:t>
      </w:r>
      <w:proofErr w:type="spellEnd"/>
      <w:r>
        <w:rPr>
          <w:i/>
          <w:lang w:eastAsia="cs-CZ"/>
        </w:rPr>
        <w:t xml:space="preserve"> Never </w:t>
      </w:r>
      <w:proofErr w:type="spellStart"/>
      <w:r>
        <w:rPr>
          <w:i/>
          <w:lang w:eastAsia="cs-CZ"/>
        </w:rPr>
        <w:t>Dies</w:t>
      </w:r>
      <w:proofErr w:type="spellEnd"/>
      <w:r>
        <w:rPr>
          <w:i/>
          <w:lang w:eastAsia="cs-CZ"/>
        </w:rPr>
        <w:t xml:space="preserve"> </w:t>
      </w:r>
      <w:r>
        <w:rPr>
          <w:iCs/>
          <w:lang w:eastAsia="cs-CZ"/>
        </w:rPr>
        <w:t xml:space="preserve">je </w:t>
      </w:r>
      <w:proofErr w:type="spellStart"/>
      <w:r>
        <w:rPr>
          <w:iCs/>
          <w:lang w:eastAsia="cs-CZ"/>
        </w:rPr>
        <w:t>Bondov</w:t>
      </w:r>
      <w:proofErr w:type="spellEnd"/>
      <w:r>
        <w:rPr>
          <w:iCs/>
          <w:lang w:eastAsia="cs-CZ"/>
        </w:rPr>
        <w:t xml:space="preserve"> neindividualistický prístup. Pri výkone misie spojí sily s čínskou agentkou </w:t>
      </w:r>
      <w:proofErr w:type="spellStart"/>
      <w:r>
        <w:rPr>
          <w:iCs/>
          <w:lang w:eastAsia="cs-CZ"/>
        </w:rPr>
        <w:t>Wai</w:t>
      </w:r>
      <w:proofErr w:type="spellEnd"/>
      <w:r>
        <w:rPr>
          <w:iCs/>
          <w:lang w:eastAsia="cs-CZ"/>
        </w:rPr>
        <w:t xml:space="preserve"> </w:t>
      </w:r>
      <w:proofErr w:type="spellStart"/>
      <w:r>
        <w:rPr>
          <w:iCs/>
          <w:lang w:eastAsia="cs-CZ"/>
        </w:rPr>
        <w:t>Lin</w:t>
      </w:r>
      <w:proofErr w:type="spellEnd"/>
      <w:r w:rsidR="003564A7">
        <w:rPr>
          <w:rStyle w:val="Odkaznapoznmkupodiarou"/>
          <w:iCs/>
          <w:lang w:eastAsia="cs-CZ"/>
        </w:rPr>
        <w:footnoteReference w:id="43"/>
      </w:r>
      <w:r>
        <w:rPr>
          <w:iCs/>
          <w:lang w:eastAsia="cs-CZ"/>
        </w:rPr>
        <w:t xml:space="preserve">, </w:t>
      </w:r>
      <w:r w:rsidR="001A7AA0">
        <w:rPr>
          <w:iCs/>
          <w:lang w:eastAsia="cs-CZ"/>
        </w:rPr>
        <w:t>s ktorej pomocou a</w:t>
      </w:r>
      <w:r w:rsidR="005F409E">
        <w:rPr>
          <w:iCs/>
          <w:lang w:eastAsia="cs-CZ"/>
        </w:rPr>
        <w:t xml:space="preserve"> technickými </w:t>
      </w:r>
      <w:r w:rsidR="001A7AA0">
        <w:rPr>
          <w:iCs/>
          <w:lang w:eastAsia="cs-CZ"/>
        </w:rPr>
        <w:t>prostriedkami</w:t>
      </w:r>
      <w:r w:rsidR="005F409E">
        <w:rPr>
          <w:iCs/>
          <w:lang w:eastAsia="cs-CZ"/>
        </w:rPr>
        <w:t xml:space="preserve"> od čínskej vlády,</w:t>
      </w:r>
      <w:r w:rsidR="001A7AA0">
        <w:rPr>
          <w:iCs/>
          <w:lang w:eastAsia="cs-CZ"/>
        </w:rPr>
        <w:t xml:space="preserve"> dokáže nakoniec poraziť </w:t>
      </w:r>
      <w:proofErr w:type="spellStart"/>
      <w:r w:rsidR="001A7AA0">
        <w:rPr>
          <w:iCs/>
          <w:lang w:eastAsia="cs-CZ"/>
        </w:rPr>
        <w:t>Elliota</w:t>
      </w:r>
      <w:proofErr w:type="spellEnd"/>
      <w:r w:rsidR="001A7AA0">
        <w:rPr>
          <w:iCs/>
          <w:lang w:eastAsia="cs-CZ"/>
        </w:rPr>
        <w:t xml:space="preserve"> </w:t>
      </w:r>
      <w:proofErr w:type="spellStart"/>
      <w:r w:rsidR="001A7AA0">
        <w:rPr>
          <w:iCs/>
          <w:lang w:eastAsia="cs-CZ"/>
        </w:rPr>
        <w:t>Carvera</w:t>
      </w:r>
      <w:proofErr w:type="spellEnd"/>
      <w:r w:rsidR="001A7AA0">
        <w:rPr>
          <w:rStyle w:val="Odkaznapoznmkupodiarou"/>
          <w:iCs/>
          <w:lang w:eastAsia="cs-CZ"/>
        </w:rPr>
        <w:footnoteReference w:id="44"/>
      </w:r>
      <w:r w:rsidR="001A7AA0">
        <w:rPr>
          <w:i/>
          <w:lang w:eastAsia="cs-CZ"/>
        </w:rPr>
        <w:t xml:space="preserve"> </w:t>
      </w:r>
      <w:r w:rsidR="001A7AA0">
        <w:rPr>
          <w:iCs/>
          <w:lang w:eastAsia="cs-CZ"/>
        </w:rPr>
        <w:t xml:space="preserve">na jeho </w:t>
      </w:r>
      <w:r w:rsidR="005F409E">
        <w:rPr>
          <w:iCs/>
          <w:lang w:eastAsia="cs-CZ"/>
        </w:rPr>
        <w:t>ukrytej</w:t>
      </w:r>
      <w:r w:rsidR="001A7AA0">
        <w:rPr>
          <w:iCs/>
          <w:lang w:eastAsia="cs-CZ"/>
        </w:rPr>
        <w:t xml:space="preserve"> základni</w:t>
      </w:r>
      <w:r w:rsidR="005F409E">
        <w:rPr>
          <w:iCs/>
          <w:lang w:eastAsia="cs-CZ"/>
        </w:rPr>
        <w:t xml:space="preserve"> na radarom </w:t>
      </w:r>
      <w:proofErr w:type="spellStart"/>
      <w:r w:rsidR="005F409E">
        <w:rPr>
          <w:iCs/>
          <w:lang w:eastAsia="cs-CZ"/>
        </w:rPr>
        <w:t>nezachytiteľnej</w:t>
      </w:r>
      <w:proofErr w:type="spellEnd"/>
      <w:r w:rsidR="005F409E">
        <w:rPr>
          <w:iCs/>
          <w:lang w:eastAsia="cs-CZ"/>
        </w:rPr>
        <w:t xml:space="preserve"> lodi.</w:t>
      </w:r>
    </w:p>
    <w:p w14:paraId="1453E1FE" w14:textId="2B62F66F" w:rsidR="00CF6749" w:rsidRDefault="005F409E" w:rsidP="005F409E">
      <w:pPr>
        <w:ind w:firstLine="708"/>
        <w:rPr>
          <w:iCs/>
          <w:lang w:eastAsia="cs-CZ"/>
        </w:rPr>
      </w:pPr>
      <w:r>
        <w:rPr>
          <w:iCs/>
          <w:lang w:eastAsia="cs-CZ"/>
        </w:rPr>
        <w:t xml:space="preserve">Výnimočne dlhá je aj </w:t>
      </w:r>
      <w:proofErr w:type="spellStart"/>
      <w:r>
        <w:rPr>
          <w:iCs/>
          <w:lang w:eastAsia="cs-CZ"/>
        </w:rPr>
        <w:t>predtitulková</w:t>
      </w:r>
      <w:proofErr w:type="spellEnd"/>
      <w:r>
        <w:rPr>
          <w:iCs/>
          <w:lang w:eastAsia="cs-CZ"/>
        </w:rPr>
        <w:t xml:space="preserve"> scéna </w:t>
      </w:r>
      <w:r w:rsidR="00AA7B88">
        <w:rPr>
          <w:iCs/>
          <w:lang w:eastAsia="cs-CZ"/>
        </w:rPr>
        <w:t xml:space="preserve">filmu </w:t>
      </w:r>
      <w:proofErr w:type="spellStart"/>
      <w:r w:rsidR="00AA7B88">
        <w:rPr>
          <w:i/>
          <w:lang w:eastAsia="cs-CZ"/>
        </w:rPr>
        <w:t>The</w:t>
      </w:r>
      <w:proofErr w:type="spellEnd"/>
      <w:r w:rsidR="00AA7B88">
        <w:rPr>
          <w:i/>
          <w:lang w:eastAsia="cs-CZ"/>
        </w:rPr>
        <w:t xml:space="preserve"> </w:t>
      </w:r>
      <w:proofErr w:type="spellStart"/>
      <w:r w:rsidR="00AA7B88">
        <w:rPr>
          <w:i/>
          <w:lang w:eastAsia="cs-CZ"/>
        </w:rPr>
        <w:t>World</w:t>
      </w:r>
      <w:proofErr w:type="spellEnd"/>
      <w:r w:rsidR="00AA7B88">
        <w:rPr>
          <w:i/>
          <w:lang w:eastAsia="cs-CZ"/>
        </w:rPr>
        <w:t xml:space="preserve"> </w:t>
      </w:r>
      <w:proofErr w:type="spellStart"/>
      <w:r w:rsidR="00AA7B88">
        <w:rPr>
          <w:i/>
          <w:lang w:eastAsia="cs-CZ"/>
        </w:rPr>
        <w:t>is</w:t>
      </w:r>
      <w:proofErr w:type="spellEnd"/>
      <w:r w:rsidR="00AA7B88">
        <w:rPr>
          <w:i/>
          <w:lang w:eastAsia="cs-CZ"/>
        </w:rPr>
        <w:t xml:space="preserve"> </w:t>
      </w:r>
      <w:proofErr w:type="spellStart"/>
      <w:r w:rsidR="00AA7B88">
        <w:rPr>
          <w:i/>
          <w:lang w:eastAsia="cs-CZ"/>
        </w:rPr>
        <w:t>Not</w:t>
      </w:r>
      <w:proofErr w:type="spellEnd"/>
      <w:r w:rsidR="00AA7B88">
        <w:rPr>
          <w:i/>
          <w:lang w:eastAsia="cs-CZ"/>
        </w:rPr>
        <w:t xml:space="preserve"> </w:t>
      </w:r>
      <w:proofErr w:type="spellStart"/>
      <w:r w:rsidR="00AA7B88">
        <w:rPr>
          <w:i/>
          <w:lang w:eastAsia="cs-CZ"/>
        </w:rPr>
        <w:t>Enough</w:t>
      </w:r>
      <w:proofErr w:type="spellEnd"/>
      <w:r w:rsidR="00AA7B88">
        <w:rPr>
          <w:iCs/>
          <w:lang w:eastAsia="cs-CZ"/>
        </w:rPr>
        <w:t xml:space="preserve"> začínajúca v</w:t>
      </w:r>
      <w:r w:rsidR="00753928">
        <w:rPr>
          <w:iCs/>
          <w:lang w:eastAsia="cs-CZ"/>
        </w:rPr>
        <w:t> š</w:t>
      </w:r>
      <w:r w:rsidR="00AA7B88">
        <w:rPr>
          <w:iCs/>
          <w:lang w:eastAsia="cs-CZ"/>
        </w:rPr>
        <w:t>panielsk</w:t>
      </w:r>
      <w:r w:rsidR="00753928">
        <w:rPr>
          <w:iCs/>
          <w:lang w:eastAsia="cs-CZ"/>
        </w:rPr>
        <w:t>ej pobočke švajčiarskej banky v </w:t>
      </w:r>
      <w:r w:rsidR="00AA7B88">
        <w:rPr>
          <w:iCs/>
          <w:lang w:eastAsia="cs-CZ"/>
        </w:rPr>
        <w:t>Bilbau</w:t>
      </w:r>
      <w:r w:rsidR="00753928">
        <w:rPr>
          <w:iCs/>
          <w:lang w:eastAsia="cs-CZ"/>
        </w:rPr>
        <w:t xml:space="preserve"> vtrhne rovno do už prebiehajúceho hlavného konfliktu. Napriek tomu, že obsahuje moment, kedy Bond splnil úlohu, nedochádza hneď k strihu na titulkovú sekvenciu, ale namiesto toho ukazuje</w:t>
      </w:r>
      <w:r w:rsidR="008945B1">
        <w:rPr>
          <w:iCs/>
          <w:lang w:eastAsia="cs-CZ"/>
        </w:rPr>
        <w:t>,</w:t>
      </w:r>
      <w:r w:rsidR="00753928">
        <w:rPr>
          <w:iCs/>
          <w:lang w:eastAsia="cs-CZ"/>
        </w:rPr>
        <w:t xml:space="preserve"> ako to prebieha po úspešnej misii, keď sa Bond navráti do londýnskej centrály MI6. Tam však znenazdania dochádza k prvému dôležitému kroku antagonistu</w:t>
      </w:r>
      <w:r w:rsidR="001976FB">
        <w:rPr>
          <w:iCs/>
          <w:lang w:eastAsia="cs-CZ"/>
        </w:rPr>
        <w:t>, keď zabije jednu z postáv</w:t>
      </w:r>
      <w:r w:rsidR="00753928">
        <w:rPr>
          <w:iCs/>
          <w:lang w:eastAsia="cs-CZ"/>
        </w:rPr>
        <w:t xml:space="preserve"> </w:t>
      </w:r>
      <w:r w:rsidR="001976FB">
        <w:rPr>
          <w:iCs/>
          <w:lang w:eastAsia="cs-CZ"/>
        </w:rPr>
        <w:t>a</w:t>
      </w:r>
      <w:r w:rsidR="00753928">
        <w:rPr>
          <w:iCs/>
          <w:lang w:eastAsia="cs-CZ"/>
        </w:rPr>
        <w:t xml:space="preserve"> napadn</w:t>
      </w:r>
      <w:r w:rsidR="001976FB">
        <w:rPr>
          <w:iCs/>
          <w:lang w:eastAsia="cs-CZ"/>
        </w:rPr>
        <w:t>e</w:t>
      </w:r>
      <w:r w:rsidR="00753928">
        <w:rPr>
          <w:iCs/>
          <w:lang w:eastAsia="cs-CZ"/>
        </w:rPr>
        <w:t xml:space="preserve"> britsk</w:t>
      </w:r>
      <w:r w:rsidR="001976FB">
        <w:rPr>
          <w:iCs/>
          <w:lang w:eastAsia="cs-CZ"/>
        </w:rPr>
        <w:t>ú</w:t>
      </w:r>
      <w:r w:rsidR="00753928">
        <w:rPr>
          <w:iCs/>
          <w:lang w:eastAsia="cs-CZ"/>
        </w:rPr>
        <w:t xml:space="preserve"> tajn</w:t>
      </w:r>
      <w:r w:rsidR="001976FB">
        <w:rPr>
          <w:iCs/>
          <w:lang w:eastAsia="cs-CZ"/>
        </w:rPr>
        <w:t>ú</w:t>
      </w:r>
      <w:r w:rsidR="00753928">
        <w:rPr>
          <w:iCs/>
          <w:lang w:eastAsia="cs-CZ"/>
        </w:rPr>
        <w:t xml:space="preserve"> služb</w:t>
      </w:r>
      <w:r w:rsidR="001976FB">
        <w:rPr>
          <w:iCs/>
          <w:lang w:eastAsia="cs-CZ"/>
        </w:rPr>
        <w:t>u</w:t>
      </w:r>
      <w:r w:rsidR="00753928">
        <w:rPr>
          <w:iCs/>
          <w:lang w:eastAsia="cs-CZ"/>
        </w:rPr>
        <w:t>.</w:t>
      </w:r>
      <w:r w:rsidR="00AA7B88">
        <w:rPr>
          <w:iCs/>
          <w:lang w:eastAsia="cs-CZ"/>
        </w:rPr>
        <w:t xml:space="preserve"> </w:t>
      </w:r>
      <w:r w:rsidR="001976FB">
        <w:rPr>
          <w:iCs/>
          <w:lang w:eastAsia="cs-CZ"/>
        </w:rPr>
        <w:t>Scéna, k tomu všetkému, obsiahne</w:t>
      </w:r>
      <w:r w:rsidR="00AA7B88">
        <w:rPr>
          <w:iCs/>
          <w:lang w:eastAsia="cs-CZ"/>
        </w:rPr>
        <w:t xml:space="preserve"> aj stretnutie s M a</w:t>
      </w:r>
      <w:r w:rsidR="00753928">
        <w:rPr>
          <w:iCs/>
          <w:lang w:eastAsia="cs-CZ"/>
        </w:rPr>
        <w:t> </w:t>
      </w:r>
      <w:proofErr w:type="spellStart"/>
      <w:r w:rsidR="00AA7B88">
        <w:rPr>
          <w:iCs/>
          <w:lang w:eastAsia="cs-CZ"/>
        </w:rPr>
        <w:t>Moneypenny</w:t>
      </w:r>
      <w:proofErr w:type="spellEnd"/>
      <w:r w:rsidR="00753928">
        <w:rPr>
          <w:iCs/>
          <w:lang w:eastAsia="cs-CZ"/>
        </w:rPr>
        <w:t xml:space="preserve">, </w:t>
      </w:r>
      <w:r w:rsidR="001976FB">
        <w:rPr>
          <w:iCs/>
          <w:lang w:eastAsia="cs-CZ"/>
        </w:rPr>
        <w:t>a</w:t>
      </w:r>
      <w:r w:rsidR="00AA7B88">
        <w:rPr>
          <w:iCs/>
          <w:lang w:eastAsia="cs-CZ"/>
        </w:rPr>
        <w:t xml:space="preserve"> naháňač</w:t>
      </w:r>
      <w:r w:rsidR="001976FB">
        <w:rPr>
          <w:iCs/>
          <w:lang w:eastAsia="cs-CZ"/>
        </w:rPr>
        <w:t>ku</w:t>
      </w:r>
      <w:r w:rsidR="00AA7B88">
        <w:rPr>
          <w:iCs/>
          <w:lang w:eastAsia="cs-CZ"/>
        </w:rPr>
        <w:t xml:space="preserve"> na motorových člnoch </w:t>
      </w:r>
      <w:r w:rsidR="001976FB">
        <w:rPr>
          <w:iCs/>
          <w:lang w:eastAsia="cs-CZ"/>
        </w:rPr>
        <w:t>po</w:t>
      </w:r>
      <w:r w:rsidR="00AA7B88">
        <w:rPr>
          <w:iCs/>
          <w:lang w:eastAsia="cs-CZ"/>
        </w:rPr>
        <w:t xml:space="preserve"> Temži</w:t>
      </w:r>
      <w:r w:rsidR="00753928">
        <w:rPr>
          <w:iCs/>
          <w:lang w:eastAsia="cs-CZ"/>
        </w:rPr>
        <w:t>,</w:t>
      </w:r>
      <w:r w:rsidR="00AA7B88">
        <w:rPr>
          <w:iCs/>
          <w:lang w:eastAsia="cs-CZ"/>
        </w:rPr>
        <w:t xml:space="preserve"> čím naruší aj priestorové pravidlo ostatných </w:t>
      </w:r>
      <w:proofErr w:type="spellStart"/>
      <w:r w:rsidR="00AA7B88">
        <w:rPr>
          <w:iCs/>
          <w:lang w:eastAsia="cs-CZ"/>
        </w:rPr>
        <w:t>predtitulkových</w:t>
      </w:r>
      <w:proofErr w:type="spellEnd"/>
      <w:r w:rsidR="00AA7B88">
        <w:rPr>
          <w:iCs/>
          <w:lang w:eastAsia="cs-CZ"/>
        </w:rPr>
        <w:t xml:space="preserve"> scén. </w:t>
      </w:r>
      <w:r w:rsidR="00753928">
        <w:rPr>
          <w:iCs/>
          <w:lang w:eastAsia="cs-CZ"/>
        </w:rPr>
        <w:t xml:space="preserve">Až po neúspešnom </w:t>
      </w:r>
      <w:r w:rsidR="008945B1">
        <w:rPr>
          <w:iCs/>
          <w:lang w:eastAsia="cs-CZ"/>
        </w:rPr>
        <w:t>chytení</w:t>
      </w:r>
      <w:r w:rsidR="00753928">
        <w:rPr>
          <w:iCs/>
          <w:lang w:eastAsia="cs-CZ"/>
        </w:rPr>
        <w:t xml:space="preserve"> </w:t>
      </w:r>
      <w:r w:rsidR="001976FB">
        <w:rPr>
          <w:iCs/>
          <w:lang w:eastAsia="cs-CZ"/>
        </w:rPr>
        <w:t>jedného z antagonistových pomocníkov</w:t>
      </w:r>
      <w:r w:rsidR="00E14C25">
        <w:rPr>
          <w:iCs/>
          <w:lang w:eastAsia="cs-CZ"/>
        </w:rPr>
        <w:t>, a po štrnástich minútach,</w:t>
      </w:r>
      <w:r w:rsidR="001976FB">
        <w:rPr>
          <w:iCs/>
          <w:lang w:eastAsia="cs-CZ"/>
        </w:rPr>
        <w:t xml:space="preserve"> dochádza k strihu na úvodné titulky. Kvôli </w:t>
      </w:r>
      <w:r w:rsidR="005937C1">
        <w:rPr>
          <w:iCs/>
          <w:lang w:eastAsia="cs-CZ"/>
        </w:rPr>
        <w:t>prehádzaniu obvyklého poradia, dochádza až k dvom stretnutiam s M, ale až na tom druhom sa predstavuje potenciálny antagonista a Bond dostáva nasledujúce inštrukcie ako ďalej postupovať</w:t>
      </w:r>
      <w:r>
        <w:rPr>
          <w:iCs/>
          <w:lang w:eastAsia="cs-CZ"/>
        </w:rPr>
        <w:t>.</w:t>
      </w:r>
    </w:p>
    <w:p w14:paraId="15ADE88B" w14:textId="6857DF18" w:rsidR="0051699B" w:rsidRPr="005F409E" w:rsidRDefault="00CF6749" w:rsidP="005F409E">
      <w:pPr>
        <w:rPr>
          <w:iCs/>
          <w:lang w:eastAsia="cs-CZ"/>
        </w:rPr>
      </w:pPr>
      <w:r>
        <w:rPr>
          <w:iCs/>
          <w:lang w:eastAsia="cs-CZ"/>
        </w:rPr>
        <w:tab/>
        <w:t>Nezvyčajným aspektom vyskytujúcim sa v </w:t>
      </w:r>
      <w:proofErr w:type="spellStart"/>
      <w:r>
        <w:rPr>
          <w:i/>
          <w:lang w:eastAsia="cs-CZ"/>
        </w:rPr>
        <w:t>The</w:t>
      </w:r>
      <w:proofErr w:type="spellEnd"/>
      <w:r>
        <w:rPr>
          <w:i/>
          <w:lang w:eastAsia="cs-CZ"/>
        </w:rPr>
        <w:t xml:space="preserve"> </w:t>
      </w:r>
      <w:proofErr w:type="spellStart"/>
      <w:r>
        <w:rPr>
          <w:i/>
          <w:lang w:eastAsia="cs-CZ"/>
        </w:rPr>
        <w:t>World</w:t>
      </w:r>
      <w:proofErr w:type="spellEnd"/>
      <w:r>
        <w:rPr>
          <w:i/>
          <w:lang w:eastAsia="cs-CZ"/>
        </w:rPr>
        <w:t xml:space="preserve"> </w:t>
      </w:r>
      <w:proofErr w:type="spellStart"/>
      <w:r>
        <w:rPr>
          <w:i/>
          <w:lang w:eastAsia="cs-CZ"/>
        </w:rPr>
        <w:t>is</w:t>
      </w:r>
      <w:proofErr w:type="spellEnd"/>
      <w:r>
        <w:rPr>
          <w:i/>
          <w:lang w:eastAsia="cs-CZ"/>
        </w:rPr>
        <w:t xml:space="preserve"> </w:t>
      </w:r>
      <w:proofErr w:type="spellStart"/>
      <w:r>
        <w:rPr>
          <w:i/>
          <w:lang w:eastAsia="cs-CZ"/>
        </w:rPr>
        <w:t>Not</w:t>
      </w:r>
      <w:proofErr w:type="spellEnd"/>
      <w:r>
        <w:rPr>
          <w:i/>
          <w:lang w:eastAsia="cs-CZ"/>
        </w:rPr>
        <w:t xml:space="preserve"> </w:t>
      </w:r>
      <w:proofErr w:type="spellStart"/>
      <w:r>
        <w:rPr>
          <w:i/>
          <w:lang w:eastAsia="cs-CZ"/>
        </w:rPr>
        <w:t>Enough</w:t>
      </w:r>
      <w:proofErr w:type="spellEnd"/>
      <w:r>
        <w:rPr>
          <w:iCs/>
          <w:lang w:eastAsia="cs-CZ"/>
        </w:rPr>
        <w:t xml:space="preserve"> je aj nadmerná zainteresovanosť M, pre ktorú má konflikt osobný charakter, keďže na začiatku zavraždená postava bola jej dávny priateľ. V záverečnej sekvencii </w:t>
      </w:r>
      <w:r w:rsidR="00E63B69">
        <w:rPr>
          <w:iCs/>
          <w:lang w:eastAsia="cs-CZ"/>
        </w:rPr>
        <w:t xml:space="preserve">je M väznená antagonistami </w:t>
      </w:r>
      <w:proofErr w:type="spellStart"/>
      <w:r w:rsidR="00E63B69">
        <w:rPr>
          <w:iCs/>
          <w:lang w:eastAsia="cs-CZ"/>
        </w:rPr>
        <w:t>Renardom</w:t>
      </w:r>
      <w:proofErr w:type="spellEnd"/>
      <w:r w:rsidR="00E63B69">
        <w:rPr>
          <w:rStyle w:val="Odkaznapoznmkupodiarou"/>
          <w:iCs/>
          <w:lang w:eastAsia="cs-CZ"/>
        </w:rPr>
        <w:footnoteReference w:id="45"/>
      </w:r>
      <w:r w:rsidR="00E63B69">
        <w:rPr>
          <w:iCs/>
          <w:lang w:eastAsia="cs-CZ"/>
        </w:rPr>
        <w:t xml:space="preserve"> a </w:t>
      </w:r>
      <w:proofErr w:type="spellStart"/>
      <w:r w:rsidR="00E63B69">
        <w:rPr>
          <w:iCs/>
          <w:lang w:eastAsia="cs-CZ"/>
        </w:rPr>
        <w:t>Elektrou</w:t>
      </w:r>
      <w:proofErr w:type="spellEnd"/>
      <w:r w:rsidR="00E63B69">
        <w:rPr>
          <w:iCs/>
          <w:lang w:eastAsia="cs-CZ"/>
        </w:rPr>
        <w:t xml:space="preserve"> King, dcérou jej zavraždeného priateľa</w:t>
      </w:r>
      <w:r w:rsidR="005F409E">
        <w:rPr>
          <w:iCs/>
          <w:lang w:eastAsia="cs-CZ"/>
        </w:rPr>
        <w:t>, ktorú, paradoxne, mala za úlohu chrániť.</w:t>
      </w:r>
    </w:p>
    <w:p w14:paraId="733E0908" w14:textId="6CC122EA" w:rsidR="004151D8" w:rsidRPr="00CF1547" w:rsidRDefault="005937C1" w:rsidP="005F409E">
      <w:pPr>
        <w:ind w:firstLine="708"/>
        <w:rPr>
          <w:i/>
          <w:iCs/>
          <w:lang w:eastAsia="cs-CZ"/>
        </w:rPr>
      </w:pPr>
      <w:r>
        <w:rPr>
          <w:iCs/>
          <w:lang w:eastAsia="cs-CZ"/>
        </w:rPr>
        <w:t>Poradie udalostí v </w:t>
      </w:r>
      <w:proofErr w:type="spellStart"/>
      <w:r>
        <w:rPr>
          <w:i/>
          <w:lang w:eastAsia="cs-CZ"/>
        </w:rPr>
        <w:t>Die</w:t>
      </w:r>
      <w:proofErr w:type="spellEnd"/>
      <w:r>
        <w:rPr>
          <w:i/>
          <w:lang w:eastAsia="cs-CZ"/>
        </w:rPr>
        <w:t xml:space="preserve"> </w:t>
      </w:r>
      <w:proofErr w:type="spellStart"/>
      <w:r>
        <w:rPr>
          <w:i/>
          <w:lang w:eastAsia="cs-CZ"/>
        </w:rPr>
        <w:t>Another</w:t>
      </w:r>
      <w:proofErr w:type="spellEnd"/>
      <w:r>
        <w:rPr>
          <w:i/>
          <w:lang w:eastAsia="cs-CZ"/>
        </w:rPr>
        <w:t xml:space="preserve"> </w:t>
      </w:r>
      <w:proofErr w:type="spellStart"/>
      <w:r>
        <w:rPr>
          <w:i/>
          <w:lang w:eastAsia="cs-CZ"/>
        </w:rPr>
        <w:t>Day</w:t>
      </w:r>
      <w:proofErr w:type="spellEnd"/>
      <w:r>
        <w:rPr>
          <w:i/>
          <w:lang w:eastAsia="cs-CZ"/>
        </w:rPr>
        <w:t xml:space="preserve"> </w:t>
      </w:r>
      <w:r>
        <w:rPr>
          <w:iCs/>
          <w:lang w:eastAsia="cs-CZ"/>
        </w:rPr>
        <w:t>je tiež prehádzané oproti tradičnej naratívnej schéme. Začína to už v </w:t>
      </w:r>
      <w:proofErr w:type="spellStart"/>
      <w:r>
        <w:rPr>
          <w:iCs/>
          <w:lang w:eastAsia="cs-CZ"/>
        </w:rPr>
        <w:t>predtitulkovej</w:t>
      </w:r>
      <w:proofErr w:type="spellEnd"/>
      <w:r>
        <w:rPr>
          <w:iCs/>
          <w:lang w:eastAsia="cs-CZ"/>
        </w:rPr>
        <w:t xml:space="preserve"> scéne, kd</w:t>
      </w:r>
      <w:r w:rsidR="003A7975">
        <w:rPr>
          <w:iCs/>
          <w:lang w:eastAsia="cs-CZ"/>
        </w:rPr>
        <w:t>e sa hneď na začiatku vyskytne hlavný antagonista. Po konflikte s ním dochádza</w:t>
      </w:r>
      <w:r w:rsidR="005F409E">
        <w:rPr>
          <w:iCs/>
          <w:lang w:eastAsia="cs-CZ"/>
        </w:rPr>
        <w:t>,</w:t>
      </w:r>
      <w:r w:rsidR="003A7975">
        <w:rPr>
          <w:iCs/>
          <w:lang w:eastAsia="cs-CZ"/>
        </w:rPr>
        <w:t xml:space="preserve"> netradične</w:t>
      </w:r>
      <w:r w:rsidR="005F409E">
        <w:rPr>
          <w:iCs/>
          <w:lang w:eastAsia="cs-CZ"/>
        </w:rPr>
        <w:t>,</w:t>
      </w:r>
      <w:r w:rsidR="003A7975">
        <w:rPr>
          <w:iCs/>
          <w:lang w:eastAsia="cs-CZ"/>
        </w:rPr>
        <w:t xml:space="preserve"> k zajatiu Bonda a nie k jeho </w:t>
      </w:r>
      <w:r w:rsidR="005F409E">
        <w:rPr>
          <w:iCs/>
          <w:lang w:eastAsia="cs-CZ"/>
        </w:rPr>
        <w:t>zvyčajnému</w:t>
      </w:r>
      <w:r w:rsidR="003A7975">
        <w:rPr>
          <w:iCs/>
          <w:lang w:eastAsia="cs-CZ"/>
        </w:rPr>
        <w:t xml:space="preserve"> úteku. Bond je tak po celú dobu úvodných titulkov mučený, čím dochádza aj k netradičným záberom použitým počas tejto časti filmu, keďže zvyčajne ide o čisto počítačom vytvorenú grafiku. Titulky v </w:t>
      </w:r>
      <w:proofErr w:type="spellStart"/>
      <w:r w:rsidR="003A7975">
        <w:rPr>
          <w:i/>
          <w:lang w:eastAsia="cs-CZ"/>
        </w:rPr>
        <w:t>Die</w:t>
      </w:r>
      <w:proofErr w:type="spellEnd"/>
      <w:r w:rsidR="003A7975">
        <w:rPr>
          <w:i/>
          <w:lang w:eastAsia="cs-CZ"/>
        </w:rPr>
        <w:t xml:space="preserve"> </w:t>
      </w:r>
      <w:proofErr w:type="spellStart"/>
      <w:r w:rsidR="003A7975">
        <w:rPr>
          <w:i/>
          <w:lang w:eastAsia="cs-CZ"/>
        </w:rPr>
        <w:t>Another</w:t>
      </w:r>
      <w:proofErr w:type="spellEnd"/>
      <w:r w:rsidR="003A7975">
        <w:rPr>
          <w:i/>
          <w:lang w:eastAsia="cs-CZ"/>
        </w:rPr>
        <w:t xml:space="preserve"> </w:t>
      </w:r>
      <w:proofErr w:type="spellStart"/>
      <w:r w:rsidR="003A7975">
        <w:rPr>
          <w:i/>
          <w:lang w:eastAsia="cs-CZ"/>
        </w:rPr>
        <w:t>Day</w:t>
      </w:r>
      <w:proofErr w:type="spellEnd"/>
      <w:r w:rsidR="003A7975">
        <w:rPr>
          <w:i/>
          <w:lang w:eastAsia="cs-CZ"/>
        </w:rPr>
        <w:t xml:space="preserve"> </w:t>
      </w:r>
      <w:r w:rsidR="003A7975">
        <w:rPr>
          <w:iCs/>
          <w:lang w:eastAsia="cs-CZ"/>
        </w:rPr>
        <w:t xml:space="preserve">tak obsahujú vrátane grafiky aj kamerové zábery. </w:t>
      </w:r>
      <w:r w:rsidR="003E1F34">
        <w:rPr>
          <w:iCs/>
          <w:lang w:eastAsia="cs-CZ"/>
        </w:rPr>
        <w:t xml:space="preserve">Tieto dva prvky sa v sekvencii prelínajú. </w:t>
      </w:r>
      <w:r w:rsidR="009C22BD">
        <w:rPr>
          <w:iCs/>
          <w:lang w:eastAsia="cs-CZ"/>
        </w:rPr>
        <w:t>Ako následok z </w:t>
      </w:r>
      <w:proofErr w:type="spellStart"/>
      <w:r w:rsidR="009C22BD">
        <w:rPr>
          <w:iCs/>
          <w:lang w:eastAsia="cs-CZ"/>
        </w:rPr>
        <w:t>predtitulkovej</w:t>
      </w:r>
      <w:proofErr w:type="spellEnd"/>
      <w:r w:rsidR="009C22BD">
        <w:rPr>
          <w:iCs/>
          <w:lang w:eastAsia="cs-CZ"/>
        </w:rPr>
        <w:t xml:space="preserve"> scény je Bond hneď po skončení </w:t>
      </w:r>
      <w:r w:rsidR="009C22BD">
        <w:rPr>
          <w:iCs/>
          <w:lang w:eastAsia="cs-CZ"/>
        </w:rPr>
        <w:lastRenderedPageBreak/>
        <w:t xml:space="preserve">titulkovej sekvencie, vymenený za iného väzňa a prepustený na slobodu. Keďže sa spamätáva z mučiacich praktík, hlavná dejová sekvencia sa zo začiatku odohráva v nemocnici. Po neautorizovanom úteku musí Bond pracovať na vlastnú päsť a nemôže sa spoliehať na pomoc od MI6. K stretnutiu s M a Q dochádza teda až približne v polovici filmu, pričom ide o neštandardné, </w:t>
      </w:r>
      <w:r w:rsidR="00B5723A">
        <w:rPr>
          <w:iCs/>
          <w:lang w:eastAsia="cs-CZ"/>
        </w:rPr>
        <w:t>utajované stretnutie</w:t>
      </w:r>
      <w:r w:rsidR="000F5EFB">
        <w:rPr>
          <w:iCs/>
          <w:lang w:eastAsia="cs-CZ"/>
        </w:rPr>
        <w:t xml:space="preserve">, počas ktorého dostáva Bond nastávajúce inštrukcie a vybavenie. To však nie je jediné stretnutie s M, ku ktorému vo filme dochádza. Na rovnakej misii je totiž nasadená ešte jedna agentka, </w:t>
      </w:r>
      <w:proofErr w:type="spellStart"/>
      <w:r w:rsidR="001A7AA0">
        <w:rPr>
          <w:iCs/>
          <w:lang w:eastAsia="cs-CZ"/>
        </w:rPr>
        <w:t>Miranda</w:t>
      </w:r>
      <w:proofErr w:type="spellEnd"/>
      <w:r w:rsidR="001A7AA0">
        <w:rPr>
          <w:iCs/>
          <w:lang w:eastAsia="cs-CZ"/>
        </w:rPr>
        <w:t xml:space="preserve"> </w:t>
      </w:r>
      <w:proofErr w:type="spellStart"/>
      <w:r w:rsidR="001A7AA0">
        <w:rPr>
          <w:iCs/>
          <w:lang w:eastAsia="cs-CZ"/>
        </w:rPr>
        <w:t>Frost</w:t>
      </w:r>
      <w:proofErr w:type="spellEnd"/>
      <w:r w:rsidR="001A7AA0">
        <w:rPr>
          <w:rStyle w:val="Odkaznapoznmkupodiarou"/>
          <w:iCs/>
          <w:lang w:eastAsia="cs-CZ"/>
        </w:rPr>
        <w:footnoteReference w:id="46"/>
      </w:r>
      <w:r w:rsidR="001A7AA0">
        <w:rPr>
          <w:iCs/>
          <w:lang w:eastAsia="cs-CZ"/>
        </w:rPr>
        <w:t xml:space="preserve">, </w:t>
      </w:r>
      <w:r w:rsidR="000F5EFB">
        <w:rPr>
          <w:iCs/>
          <w:lang w:eastAsia="cs-CZ"/>
        </w:rPr>
        <w:t>ktorá však v zlomovom okamihu zradí Bonda a zmení stranu</w:t>
      </w:r>
      <w:r w:rsidR="000F5EFB">
        <w:rPr>
          <w:lang w:eastAsia="cs-CZ"/>
        </w:rPr>
        <w:t xml:space="preserve">. </w:t>
      </w:r>
      <w:r w:rsidR="00CF1547">
        <w:rPr>
          <w:lang w:eastAsia="cs-CZ"/>
        </w:rPr>
        <w:t>Scéna s </w:t>
      </w:r>
      <w:proofErr w:type="spellStart"/>
      <w:r w:rsidR="00CF1547">
        <w:rPr>
          <w:lang w:eastAsia="cs-CZ"/>
        </w:rPr>
        <w:t>Moneypenny</w:t>
      </w:r>
      <w:proofErr w:type="spellEnd"/>
      <w:r w:rsidR="00CF1547">
        <w:rPr>
          <w:lang w:eastAsia="cs-CZ"/>
        </w:rPr>
        <w:t xml:space="preserve"> je v tomto film</w:t>
      </w:r>
      <w:r w:rsidR="003E1F34">
        <w:rPr>
          <w:lang w:eastAsia="cs-CZ"/>
        </w:rPr>
        <w:t>e</w:t>
      </w:r>
      <w:r w:rsidR="00CF1547">
        <w:rPr>
          <w:lang w:eastAsia="cs-CZ"/>
        </w:rPr>
        <w:t xml:space="preserve"> úplne vynechaná. </w:t>
      </w:r>
    </w:p>
    <w:p w14:paraId="60FC0D03" w14:textId="2A7217EC" w:rsidR="000F5EFB" w:rsidRDefault="001A7AA0" w:rsidP="000F5EFB">
      <w:pPr>
        <w:rPr>
          <w:lang w:eastAsia="cs-CZ"/>
        </w:rPr>
      </w:pPr>
      <w:r>
        <w:rPr>
          <w:lang w:eastAsia="cs-CZ"/>
        </w:rPr>
        <w:tab/>
      </w:r>
      <w:r w:rsidR="003E1F34">
        <w:rPr>
          <w:lang w:eastAsia="cs-CZ"/>
        </w:rPr>
        <w:t xml:space="preserve">Po vzore filmu </w:t>
      </w:r>
      <w:proofErr w:type="spellStart"/>
      <w:r w:rsidR="003E1F34">
        <w:rPr>
          <w:i/>
          <w:iCs/>
          <w:lang w:eastAsia="cs-CZ"/>
        </w:rPr>
        <w:t>The</w:t>
      </w:r>
      <w:proofErr w:type="spellEnd"/>
      <w:r w:rsidR="003E1F34">
        <w:rPr>
          <w:i/>
          <w:iCs/>
          <w:lang w:eastAsia="cs-CZ"/>
        </w:rPr>
        <w:t xml:space="preserve"> </w:t>
      </w:r>
      <w:proofErr w:type="spellStart"/>
      <w:r w:rsidR="003E1F34">
        <w:rPr>
          <w:i/>
          <w:iCs/>
          <w:lang w:eastAsia="cs-CZ"/>
        </w:rPr>
        <w:t>World</w:t>
      </w:r>
      <w:proofErr w:type="spellEnd"/>
      <w:r w:rsidR="003E1F34">
        <w:rPr>
          <w:i/>
          <w:iCs/>
          <w:lang w:eastAsia="cs-CZ"/>
        </w:rPr>
        <w:t xml:space="preserve"> </w:t>
      </w:r>
      <w:proofErr w:type="spellStart"/>
      <w:r w:rsidR="003E1F34">
        <w:rPr>
          <w:i/>
          <w:iCs/>
          <w:lang w:eastAsia="cs-CZ"/>
        </w:rPr>
        <w:t>is</w:t>
      </w:r>
      <w:proofErr w:type="spellEnd"/>
      <w:r w:rsidR="003E1F34">
        <w:rPr>
          <w:i/>
          <w:iCs/>
          <w:lang w:eastAsia="cs-CZ"/>
        </w:rPr>
        <w:t xml:space="preserve"> </w:t>
      </w:r>
      <w:proofErr w:type="spellStart"/>
      <w:r w:rsidR="003E1F34">
        <w:rPr>
          <w:i/>
          <w:iCs/>
          <w:lang w:eastAsia="cs-CZ"/>
        </w:rPr>
        <w:t>Not</w:t>
      </w:r>
      <w:proofErr w:type="spellEnd"/>
      <w:r w:rsidR="003E1F34">
        <w:rPr>
          <w:i/>
          <w:iCs/>
          <w:lang w:eastAsia="cs-CZ"/>
        </w:rPr>
        <w:t xml:space="preserve"> </w:t>
      </w:r>
      <w:proofErr w:type="spellStart"/>
      <w:r w:rsidR="003E1F34">
        <w:rPr>
          <w:i/>
          <w:iCs/>
          <w:lang w:eastAsia="cs-CZ"/>
        </w:rPr>
        <w:t>Enough</w:t>
      </w:r>
      <w:proofErr w:type="spellEnd"/>
      <w:r w:rsidR="003E1F34">
        <w:rPr>
          <w:i/>
          <w:iCs/>
          <w:lang w:eastAsia="cs-CZ"/>
        </w:rPr>
        <w:t xml:space="preserve">, </w:t>
      </w:r>
      <w:r w:rsidR="003E1F34">
        <w:rPr>
          <w:lang w:eastAsia="cs-CZ"/>
        </w:rPr>
        <w:t xml:space="preserve">aj v </w:t>
      </w:r>
      <w:proofErr w:type="spellStart"/>
      <w:r w:rsidR="003E1F34">
        <w:rPr>
          <w:i/>
          <w:iCs/>
          <w:lang w:eastAsia="cs-CZ"/>
        </w:rPr>
        <w:t>Die</w:t>
      </w:r>
      <w:proofErr w:type="spellEnd"/>
      <w:r w:rsidR="003E1F34">
        <w:rPr>
          <w:i/>
          <w:iCs/>
          <w:lang w:eastAsia="cs-CZ"/>
        </w:rPr>
        <w:t xml:space="preserve"> </w:t>
      </w:r>
      <w:proofErr w:type="spellStart"/>
      <w:r w:rsidR="003E1F34">
        <w:rPr>
          <w:i/>
          <w:iCs/>
          <w:lang w:eastAsia="cs-CZ"/>
        </w:rPr>
        <w:t>Another</w:t>
      </w:r>
      <w:proofErr w:type="spellEnd"/>
      <w:r w:rsidR="003E1F34">
        <w:rPr>
          <w:i/>
          <w:iCs/>
          <w:lang w:eastAsia="cs-CZ"/>
        </w:rPr>
        <w:t xml:space="preserve"> </w:t>
      </w:r>
      <w:proofErr w:type="spellStart"/>
      <w:r w:rsidR="003E1F34">
        <w:rPr>
          <w:i/>
          <w:iCs/>
          <w:lang w:eastAsia="cs-CZ"/>
        </w:rPr>
        <w:t>Day</w:t>
      </w:r>
      <w:proofErr w:type="spellEnd"/>
      <w:r w:rsidR="003E1F34">
        <w:rPr>
          <w:i/>
          <w:iCs/>
          <w:lang w:eastAsia="cs-CZ"/>
        </w:rPr>
        <w:t xml:space="preserve"> </w:t>
      </w:r>
      <w:r w:rsidRPr="003E1F34">
        <w:rPr>
          <w:lang w:eastAsia="cs-CZ"/>
        </w:rPr>
        <w:t>Bond</w:t>
      </w:r>
      <w:r>
        <w:rPr>
          <w:lang w:eastAsia="cs-CZ"/>
        </w:rPr>
        <w:t xml:space="preserve"> spája sily s </w:t>
      </w:r>
      <w:r w:rsidR="00C0105D">
        <w:rPr>
          <w:lang w:eastAsia="cs-CZ"/>
        </w:rPr>
        <w:t xml:space="preserve">agentkou CIA, </w:t>
      </w:r>
      <w:proofErr w:type="spellStart"/>
      <w:r>
        <w:rPr>
          <w:lang w:eastAsia="cs-CZ"/>
        </w:rPr>
        <w:t>Jinx</w:t>
      </w:r>
      <w:proofErr w:type="spellEnd"/>
      <w:r>
        <w:rPr>
          <w:lang w:eastAsia="cs-CZ"/>
        </w:rPr>
        <w:t xml:space="preserve"> Johnson</w:t>
      </w:r>
      <w:r>
        <w:rPr>
          <w:rStyle w:val="Odkaznapoznmkupodiarou"/>
          <w:lang w:eastAsia="cs-CZ"/>
        </w:rPr>
        <w:footnoteReference w:id="47"/>
      </w:r>
      <w:r>
        <w:rPr>
          <w:lang w:eastAsia="cs-CZ"/>
        </w:rPr>
        <w:t xml:space="preserve">, </w:t>
      </w:r>
      <w:r w:rsidR="00C0105D">
        <w:rPr>
          <w:lang w:eastAsia="cs-CZ"/>
        </w:rPr>
        <w:t>na čo následne začne spolupráca MI6 so</w:t>
      </w:r>
      <w:r w:rsidR="00CF6749">
        <w:rPr>
          <w:lang w:eastAsia="cs-CZ"/>
        </w:rPr>
        <w:t xml:space="preserve"> CIA, aby spoločne zabránili globálnej hrozbe a záujmom </w:t>
      </w:r>
      <w:r w:rsidR="00E63B69">
        <w:rPr>
          <w:lang w:eastAsia="cs-CZ"/>
        </w:rPr>
        <w:t xml:space="preserve">antagonistu zo </w:t>
      </w:r>
      <w:r w:rsidR="00CF6749">
        <w:rPr>
          <w:lang w:eastAsia="cs-CZ"/>
        </w:rPr>
        <w:t>Severnej Kórei</w:t>
      </w:r>
      <w:r w:rsidR="00E63B69">
        <w:rPr>
          <w:lang w:eastAsia="cs-CZ"/>
        </w:rPr>
        <w:t xml:space="preserve">, </w:t>
      </w:r>
      <w:proofErr w:type="spellStart"/>
      <w:r w:rsidR="00E63B69">
        <w:rPr>
          <w:lang w:eastAsia="cs-CZ"/>
        </w:rPr>
        <w:t>Gustava</w:t>
      </w:r>
      <w:proofErr w:type="spellEnd"/>
      <w:r w:rsidR="00E63B69">
        <w:rPr>
          <w:lang w:eastAsia="cs-CZ"/>
        </w:rPr>
        <w:t xml:space="preserve"> </w:t>
      </w:r>
      <w:proofErr w:type="spellStart"/>
      <w:r w:rsidR="00E63B69">
        <w:rPr>
          <w:lang w:eastAsia="cs-CZ"/>
        </w:rPr>
        <w:t>Gravesa</w:t>
      </w:r>
      <w:proofErr w:type="spellEnd"/>
      <w:r w:rsidR="0016308F">
        <w:rPr>
          <w:rStyle w:val="Odkaznapoznmkupodiarou"/>
          <w:lang w:eastAsia="cs-CZ"/>
        </w:rPr>
        <w:footnoteReference w:id="48"/>
      </w:r>
      <w:r w:rsidR="00CF6749">
        <w:rPr>
          <w:lang w:eastAsia="cs-CZ"/>
        </w:rPr>
        <w:t>.</w:t>
      </w:r>
      <w:r w:rsidR="003E1F34">
        <w:rPr>
          <w:lang w:eastAsia="cs-CZ"/>
        </w:rPr>
        <w:t xml:space="preserve"> Napriek tomu, že antagonista je predstavený už v </w:t>
      </w:r>
      <w:proofErr w:type="spellStart"/>
      <w:r w:rsidR="003E1F34">
        <w:rPr>
          <w:lang w:eastAsia="cs-CZ"/>
        </w:rPr>
        <w:t>predtitulkovej</w:t>
      </w:r>
      <w:proofErr w:type="spellEnd"/>
      <w:r w:rsidR="003E1F34">
        <w:rPr>
          <w:lang w:eastAsia="cs-CZ"/>
        </w:rPr>
        <w:t xml:space="preserve"> scéne, vďaka </w:t>
      </w:r>
      <w:r w:rsidR="00DC2D8D">
        <w:rPr>
          <w:lang w:eastAsia="cs-CZ"/>
        </w:rPr>
        <w:t xml:space="preserve">zatajovanej </w:t>
      </w:r>
      <w:r w:rsidR="003E1F34">
        <w:rPr>
          <w:lang w:eastAsia="cs-CZ"/>
        </w:rPr>
        <w:t>plastickej chirurgii, ktor</w:t>
      </w:r>
      <w:r w:rsidR="00DC2D8D">
        <w:rPr>
          <w:lang w:eastAsia="cs-CZ"/>
        </w:rPr>
        <w:t>ú podstúpi</w:t>
      </w:r>
      <w:r w:rsidR="00C0105D">
        <w:rPr>
          <w:lang w:eastAsia="cs-CZ"/>
        </w:rPr>
        <w:t>, kým</w:t>
      </w:r>
      <w:r w:rsidR="00DC2D8D">
        <w:rPr>
          <w:lang w:eastAsia="cs-CZ"/>
        </w:rPr>
        <w:t xml:space="preserve"> je Bond ešte väznený, dokáže film udržovať tajomnú atmosféru okolo jeho identity až takmer do poslednej tretiny minutáže. </w:t>
      </w:r>
    </w:p>
    <w:p w14:paraId="720BEE50" w14:textId="5D396CCD" w:rsidR="00963E2E" w:rsidRDefault="00963E2E" w:rsidP="00963E2E">
      <w:pPr>
        <w:pStyle w:val="Nadpis1"/>
        <w:rPr>
          <w:i/>
          <w:iCs/>
          <w:lang w:eastAsia="cs-CZ"/>
        </w:rPr>
      </w:pPr>
      <w:bookmarkStart w:id="17" w:name="_Toc106783097"/>
      <w:r>
        <w:rPr>
          <w:lang w:eastAsia="cs-CZ"/>
        </w:rPr>
        <w:lastRenderedPageBreak/>
        <w:t xml:space="preserve">Komparácia </w:t>
      </w:r>
      <w:r w:rsidRPr="00963E2E">
        <w:rPr>
          <w:i/>
          <w:iCs/>
          <w:lang w:eastAsia="cs-CZ"/>
        </w:rPr>
        <w:t>Bond</w:t>
      </w:r>
      <w:r>
        <w:rPr>
          <w:lang w:eastAsia="cs-CZ"/>
        </w:rPr>
        <w:t xml:space="preserve"> filmov s film</w:t>
      </w:r>
      <w:r w:rsidR="00E9639C">
        <w:rPr>
          <w:lang w:eastAsia="cs-CZ"/>
        </w:rPr>
        <w:t>ami</w:t>
      </w:r>
      <w:r>
        <w:rPr>
          <w:lang w:eastAsia="cs-CZ"/>
        </w:rPr>
        <w:t xml:space="preserve"> </w:t>
      </w:r>
      <w:proofErr w:type="spellStart"/>
      <w:r w:rsidRPr="00963E2E">
        <w:rPr>
          <w:i/>
          <w:iCs/>
          <w:lang w:eastAsia="cs-CZ"/>
        </w:rPr>
        <w:t>Kingsman</w:t>
      </w:r>
      <w:bookmarkEnd w:id="17"/>
      <w:proofErr w:type="spellEnd"/>
    </w:p>
    <w:p w14:paraId="72562F79" w14:textId="238137D5" w:rsidR="001067A0" w:rsidRDefault="001067A0" w:rsidP="00963E2E">
      <w:pPr>
        <w:rPr>
          <w:iCs/>
        </w:rPr>
      </w:pPr>
      <w:r>
        <w:t xml:space="preserve">Napriek tomu, že </w:t>
      </w:r>
      <w:proofErr w:type="spellStart"/>
      <w:r w:rsidRPr="001067A0">
        <w:rPr>
          <w:i/>
          <w:iCs/>
        </w:rPr>
        <w:t>Kingsman</w:t>
      </w:r>
      <w:proofErr w:type="spellEnd"/>
      <w:r>
        <w:t xml:space="preserve"> filmy na prvý pohľad pripomínajú v mnohých </w:t>
      </w:r>
      <w:r w:rsidR="00111626">
        <w:t>aspektoch</w:t>
      </w:r>
      <w:r>
        <w:t xml:space="preserve"> filmy </w:t>
      </w:r>
      <w:r w:rsidRPr="001067A0">
        <w:rPr>
          <w:i/>
          <w:iCs/>
        </w:rPr>
        <w:t>Jamesa Bonda</w:t>
      </w:r>
      <w:r>
        <w:t xml:space="preserve">, nájde sa v nich mnoho rozdielov. Aby sa od seba odlíšili, </w:t>
      </w:r>
      <w:proofErr w:type="spellStart"/>
      <w:r>
        <w:rPr>
          <w:i/>
          <w:iCs/>
        </w:rPr>
        <w:t>Kingsman</w:t>
      </w:r>
      <w:proofErr w:type="spellEnd"/>
      <w:r>
        <w:rPr>
          <w:i/>
          <w:iCs/>
        </w:rPr>
        <w:t xml:space="preserve"> </w:t>
      </w:r>
      <w:r>
        <w:t xml:space="preserve">filmy zobrali niekoľko </w:t>
      </w:r>
      <w:r w:rsidR="00111626">
        <w:t>detailov z </w:t>
      </w:r>
      <w:proofErr w:type="spellStart"/>
      <w:r w:rsidR="00111626">
        <w:rPr>
          <w:i/>
          <w:iCs/>
        </w:rPr>
        <w:t>bondoviek</w:t>
      </w:r>
      <w:proofErr w:type="spellEnd"/>
      <w:r w:rsidR="00111626">
        <w:t xml:space="preserve"> a jednoducho ich protikladne obrátili, aby pripomínali filmy s agentom 007 len povrchovo. A</w:t>
      </w:r>
      <w:r w:rsidR="00527F85">
        <w:t xml:space="preserve">by bol daný ešte väčší dôraz na to, že </w:t>
      </w:r>
      <w:proofErr w:type="spellStart"/>
      <w:r w:rsidR="00527F85">
        <w:rPr>
          <w:i/>
          <w:iCs/>
        </w:rPr>
        <w:t>Kingsman</w:t>
      </w:r>
      <w:proofErr w:type="spellEnd"/>
      <w:r w:rsidR="00527F85">
        <w:rPr>
          <w:i/>
          <w:iCs/>
        </w:rPr>
        <w:t xml:space="preserve"> </w:t>
      </w:r>
      <w:r w:rsidR="00527F85">
        <w:t xml:space="preserve">sa chce distingvovať od </w:t>
      </w:r>
      <w:proofErr w:type="spellStart"/>
      <w:r w:rsidR="00527F85">
        <w:rPr>
          <w:i/>
          <w:iCs/>
        </w:rPr>
        <w:t>bondoviek</w:t>
      </w:r>
      <w:proofErr w:type="spellEnd"/>
      <w:r w:rsidR="00527F85">
        <w:t>, boli do scenára zakomponované dialógy</w:t>
      </w:r>
      <w:r w:rsidR="00222CB7">
        <w:t>,</w:t>
      </w:r>
      <w:r w:rsidR="00527F85">
        <w:t> narážky</w:t>
      </w:r>
      <w:r w:rsidR="00222CB7">
        <w:t>, dokonca občas až vtipy</w:t>
      </w:r>
      <w:r w:rsidR="00527F85">
        <w:t xml:space="preserve"> na </w:t>
      </w:r>
      <w:r w:rsidR="00527F85">
        <w:rPr>
          <w:i/>
        </w:rPr>
        <w:t>Bond</w:t>
      </w:r>
      <w:r w:rsidR="00527F85">
        <w:rPr>
          <w:iCs/>
        </w:rPr>
        <w:t xml:space="preserve"> filmy. Rozhovor medzi antagonistom a Harrym</w:t>
      </w:r>
      <w:r w:rsidR="00527F85">
        <w:rPr>
          <w:rStyle w:val="Odkaznapoznmkupodiarou"/>
          <w:lang w:eastAsia="cs-CZ"/>
        </w:rPr>
        <w:footnoteReference w:id="49"/>
      </w:r>
      <w:r w:rsidR="00527F85">
        <w:rPr>
          <w:iCs/>
        </w:rPr>
        <w:t xml:space="preserve"> o starých </w:t>
      </w:r>
      <w:proofErr w:type="spellStart"/>
      <w:r w:rsidR="00527F85">
        <w:rPr>
          <w:i/>
        </w:rPr>
        <w:t>bondovkách</w:t>
      </w:r>
      <w:proofErr w:type="spellEnd"/>
      <w:r w:rsidR="00527F85">
        <w:rPr>
          <w:iCs/>
        </w:rPr>
        <w:t xml:space="preserve">, meno </w:t>
      </w:r>
      <w:proofErr w:type="spellStart"/>
      <w:r w:rsidR="00527F85">
        <w:rPr>
          <w:iCs/>
        </w:rPr>
        <w:t>Eggsyho</w:t>
      </w:r>
      <w:proofErr w:type="spellEnd"/>
      <w:r w:rsidR="00527F85">
        <w:rPr>
          <w:iCs/>
        </w:rPr>
        <w:t xml:space="preserve"> psa, J.B., ktoré neslúži ako skratka pre </w:t>
      </w:r>
      <w:r w:rsidR="00222CB7">
        <w:rPr>
          <w:iCs/>
        </w:rPr>
        <w:t xml:space="preserve">meno </w:t>
      </w:r>
      <w:r w:rsidR="00527F85">
        <w:rPr>
          <w:iCs/>
        </w:rPr>
        <w:t xml:space="preserve">James Bond, či </w:t>
      </w:r>
      <w:r w:rsidR="00396CFC">
        <w:rPr>
          <w:iCs/>
        </w:rPr>
        <w:t>veľmi špecifické objednanie odlišného drinku protagonistom.</w:t>
      </w:r>
    </w:p>
    <w:p w14:paraId="69357955" w14:textId="4A531F77" w:rsidR="00AA1E5F" w:rsidRDefault="00404146" w:rsidP="00963E2E">
      <w:pPr>
        <w:rPr>
          <w:iCs/>
          <w:noProof/>
        </w:rPr>
      </w:pPr>
      <w:r>
        <w:rPr>
          <w:iCs/>
        </w:rPr>
        <w:tab/>
        <w:t>Niektoré propagačné materiály taktiež prispeli k</w:t>
      </w:r>
      <w:r w:rsidR="00131063">
        <w:rPr>
          <w:iCs/>
        </w:rPr>
        <w:t xml:space="preserve"> ironickému </w:t>
      </w:r>
      <w:r>
        <w:rPr>
          <w:iCs/>
        </w:rPr>
        <w:t>dojmu,</w:t>
      </w:r>
      <w:r w:rsidR="00131063">
        <w:rPr>
          <w:iCs/>
        </w:rPr>
        <w:t xml:space="preserve"> ktorý filmy </w:t>
      </w:r>
      <w:proofErr w:type="spellStart"/>
      <w:r w:rsidR="00131063">
        <w:rPr>
          <w:i/>
        </w:rPr>
        <w:t>Kingsman</w:t>
      </w:r>
      <w:proofErr w:type="spellEnd"/>
      <w:r w:rsidR="00131063">
        <w:rPr>
          <w:i/>
        </w:rPr>
        <w:t xml:space="preserve"> </w:t>
      </w:r>
      <w:r w:rsidR="00131063">
        <w:rPr>
          <w:iCs/>
        </w:rPr>
        <w:t>vyvolávajú vo vzťahu k </w:t>
      </w:r>
      <w:proofErr w:type="spellStart"/>
      <w:r w:rsidR="00131063">
        <w:rPr>
          <w:i/>
        </w:rPr>
        <w:t>bondovkám</w:t>
      </w:r>
      <w:proofErr w:type="spellEnd"/>
      <w:r w:rsidR="00131063">
        <w:rPr>
          <w:i/>
        </w:rPr>
        <w:t>.</w:t>
      </w:r>
      <w:r w:rsidR="006C1831">
        <w:rPr>
          <w:iCs/>
        </w:rPr>
        <w:t xml:space="preserve"> Jeden z plagátov k prvej </w:t>
      </w:r>
      <w:proofErr w:type="spellStart"/>
      <w:r w:rsidR="006C1831">
        <w:rPr>
          <w:i/>
        </w:rPr>
        <w:t>kingsmanovke</w:t>
      </w:r>
      <w:proofErr w:type="spellEnd"/>
      <w:r w:rsidR="006C1831">
        <w:rPr>
          <w:i/>
        </w:rPr>
        <w:t xml:space="preserve"> </w:t>
      </w:r>
      <w:r w:rsidR="006C1831">
        <w:rPr>
          <w:iCs/>
        </w:rPr>
        <w:t xml:space="preserve">sa nápadne podobá na starý plagát k filmu </w:t>
      </w:r>
      <w:proofErr w:type="spellStart"/>
      <w:r w:rsidR="006C1831">
        <w:rPr>
          <w:i/>
        </w:rPr>
        <w:t>For</w:t>
      </w:r>
      <w:proofErr w:type="spellEnd"/>
      <w:r w:rsidR="006C1831">
        <w:rPr>
          <w:i/>
        </w:rPr>
        <w:t xml:space="preserve"> </w:t>
      </w:r>
      <w:proofErr w:type="spellStart"/>
      <w:r w:rsidR="006C1831">
        <w:rPr>
          <w:i/>
        </w:rPr>
        <w:t>Your</w:t>
      </w:r>
      <w:proofErr w:type="spellEnd"/>
      <w:r w:rsidR="006C1831">
        <w:rPr>
          <w:i/>
        </w:rPr>
        <w:t xml:space="preserve"> </w:t>
      </w:r>
      <w:proofErr w:type="spellStart"/>
      <w:r w:rsidR="006C1831">
        <w:rPr>
          <w:i/>
        </w:rPr>
        <w:t>Eyes</w:t>
      </w:r>
      <w:proofErr w:type="spellEnd"/>
      <w:r w:rsidR="006C1831">
        <w:rPr>
          <w:i/>
        </w:rPr>
        <w:t xml:space="preserve"> </w:t>
      </w:r>
      <w:proofErr w:type="spellStart"/>
      <w:r w:rsidR="006C1831">
        <w:rPr>
          <w:i/>
        </w:rPr>
        <w:t>Only</w:t>
      </w:r>
      <w:proofErr w:type="spellEnd"/>
      <w:r w:rsidR="006C1831">
        <w:rPr>
          <w:i/>
        </w:rPr>
        <w:t xml:space="preserve"> </w:t>
      </w:r>
      <w:r w:rsidR="006C1831">
        <w:rPr>
          <w:iCs/>
        </w:rPr>
        <w:t>(1981). Ide o</w:t>
      </w:r>
      <w:r w:rsidR="00510AA3">
        <w:rPr>
          <w:iCs/>
        </w:rPr>
        <w:t xml:space="preserve"> graficky</w:t>
      </w:r>
      <w:r w:rsidR="006C1831">
        <w:rPr>
          <w:iCs/>
        </w:rPr>
        <w:t> jednoduch</w:t>
      </w:r>
      <w:r w:rsidR="00510AA3">
        <w:rPr>
          <w:iCs/>
        </w:rPr>
        <w:t>é</w:t>
      </w:r>
      <w:r w:rsidR="006C1831">
        <w:rPr>
          <w:iCs/>
        </w:rPr>
        <w:t xml:space="preserve"> plagát</w:t>
      </w:r>
      <w:r w:rsidR="00510AA3">
        <w:rPr>
          <w:iCs/>
        </w:rPr>
        <w:t>y, jeden</w:t>
      </w:r>
      <w:r w:rsidR="006C1831">
        <w:rPr>
          <w:iCs/>
        </w:rPr>
        <w:t xml:space="preserve"> s</w:t>
      </w:r>
      <w:r w:rsidR="006503F6">
        <w:rPr>
          <w:iCs/>
        </w:rPr>
        <w:t>o starším agentom (</w:t>
      </w:r>
      <w:proofErr w:type="spellStart"/>
      <w:r w:rsidR="006503F6">
        <w:rPr>
          <w:i/>
        </w:rPr>
        <w:t>Kingsman</w:t>
      </w:r>
      <w:proofErr w:type="spellEnd"/>
      <w:r w:rsidR="006503F6">
        <w:rPr>
          <w:iCs/>
        </w:rPr>
        <w:t>) a</w:t>
      </w:r>
      <w:r w:rsidR="00510AA3">
        <w:rPr>
          <w:iCs/>
        </w:rPr>
        <w:t xml:space="preserve"> druhý</w:t>
      </w:r>
      <w:r w:rsidR="006503F6">
        <w:rPr>
          <w:iCs/>
        </w:rPr>
        <w:t> s</w:t>
      </w:r>
      <w:r w:rsidR="006503F6">
        <w:rPr>
          <w:i/>
        </w:rPr>
        <w:t> </w:t>
      </w:r>
      <w:r w:rsidR="006C1831">
        <w:rPr>
          <w:iCs/>
        </w:rPr>
        <w:t>protagonistom</w:t>
      </w:r>
      <w:r w:rsidR="006503F6">
        <w:rPr>
          <w:iCs/>
        </w:rPr>
        <w:t xml:space="preserve"> (</w:t>
      </w:r>
      <w:r w:rsidR="006503F6">
        <w:rPr>
          <w:i/>
        </w:rPr>
        <w:t>James Bond</w:t>
      </w:r>
      <w:r w:rsidR="006503F6">
        <w:rPr>
          <w:iCs/>
        </w:rPr>
        <w:t>)</w:t>
      </w:r>
      <w:r w:rsidR="006C1831">
        <w:rPr>
          <w:iCs/>
        </w:rPr>
        <w:t xml:space="preserve"> stojacim v strede pod ženskými nohami</w:t>
      </w:r>
      <w:r w:rsidR="00E605C7">
        <w:rPr>
          <w:iCs/>
        </w:rPr>
        <w:t xml:space="preserve">, pričom ženská postava drží v pravej ruke strelnú zbraň </w:t>
      </w:r>
      <w:r w:rsidR="006C1831">
        <w:rPr>
          <w:iCs/>
        </w:rPr>
        <w:t>(viď obrázok</w:t>
      </w:r>
      <w:r w:rsidR="006503F6">
        <w:rPr>
          <w:iCs/>
        </w:rPr>
        <w:t xml:space="preserve"> 1 a obrázok 2</w:t>
      </w:r>
      <w:r w:rsidR="006C1831">
        <w:rPr>
          <w:iCs/>
        </w:rPr>
        <w:t>)</w:t>
      </w:r>
      <w:r w:rsidR="006503F6">
        <w:rPr>
          <w:iCs/>
          <w:noProof/>
        </w:rPr>
        <w:t>.</w:t>
      </w:r>
      <w:r w:rsidR="00510AA3">
        <w:rPr>
          <w:iCs/>
          <w:noProof/>
        </w:rPr>
        <w:t xml:space="preserve"> </w:t>
      </w:r>
    </w:p>
    <w:p w14:paraId="15C363CA" w14:textId="77777777" w:rsidR="004B5034" w:rsidRDefault="004B5034" w:rsidP="004B5034">
      <w:pPr>
        <w:keepNext/>
        <w:jc w:val="center"/>
      </w:pPr>
      <w:r>
        <w:rPr>
          <w:iCs/>
          <w:noProof/>
        </w:rPr>
        <w:drawing>
          <wp:inline distT="0" distB="0" distL="0" distR="0" wp14:anchorId="3F48EB49" wp14:editId="0A335DEE">
            <wp:extent cx="2567073" cy="3803073"/>
            <wp:effectExtent l="0" t="0" r="0"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ok 6"/>
                    <pic:cNvPicPr/>
                  </pic:nvPicPr>
                  <pic:blipFill>
                    <a:blip r:embed="rId10">
                      <a:extLst>
                        <a:ext uri="{28A0092B-C50C-407E-A947-70E740481C1C}">
                          <a14:useLocalDpi xmlns:a14="http://schemas.microsoft.com/office/drawing/2010/main" val="0"/>
                        </a:ext>
                      </a:extLst>
                    </a:blip>
                    <a:stretch>
                      <a:fillRect/>
                    </a:stretch>
                  </pic:blipFill>
                  <pic:spPr>
                    <a:xfrm>
                      <a:off x="0" y="0"/>
                      <a:ext cx="2588299" cy="3834519"/>
                    </a:xfrm>
                    <a:prstGeom prst="rect">
                      <a:avLst/>
                    </a:prstGeom>
                  </pic:spPr>
                </pic:pic>
              </a:graphicData>
            </a:graphic>
          </wp:inline>
        </w:drawing>
      </w:r>
    </w:p>
    <w:p w14:paraId="7FBC7BB9" w14:textId="27AD23E7" w:rsidR="00FE1F26" w:rsidRPr="006C1831" w:rsidRDefault="004B5034" w:rsidP="004B5034">
      <w:pPr>
        <w:pStyle w:val="Popis"/>
        <w:jc w:val="center"/>
        <w:rPr>
          <w:iCs w:val="0"/>
          <w:noProof/>
        </w:rPr>
      </w:pPr>
      <w:bookmarkStart w:id="18" w:name="_Toc106733202"/>
      <w:r>
        <w:t xml:space="preserve">Obrázok </w:t>
      </w:r>
      <w:fldSimple w:instr=" SEQ Obrázok \* ARABIC ">
        <w:r>
          <w:rPr>
            <w:noProof/>
          </w:rPr>
          <w:t>1</w:t>
        </w:r>
      </w:fldSimple>
      <w:r>
        <w:t xml:space="preserve">: Plagát ku </w:t>
      </w:r>
      <w:proofErr w:type="spellStart"/>
      <w:r>
        <w:t>Kingsman</w:t>
      </w:r>
      <w:proofErr w:type="spellEnd"/>
      <w:r>
        <w:t xml:space="preserve">: </w:t>
      </w:r>
      <w:proofErr w:type="spellStart"/>
      <w:r>
        <w:t>The</w:t>
      </w:r>
      <w:proofErr w:type="spellEnd"/>
      <w:r>
        <w:t xml:space="preserve"> </w:t>
      </w:r>
      <w:proofErr w:type="spellStart"/>
      <w:r>
        <w:t>Secret</w:t>
      </w:r>
      <w:proofErr w:type="spellEnd"/>
      <w:r>
        <w:t xml:space="preserve"> Service. Zdroj: </w:t>
      </w:r>
      <w:hyperlink r:id="rId11" w:history="1">
        <w:r w:rsidRPr="00BB7C36">
          <w:rPr>
            <w:rStyle w:val="Hypertextovprepojenie"/>
          </w:rPr>
          <w:t>https://www.metacritic.com/movie/kingsman-the-secret-service</w:t>
        </w:r>
        <w:bookmarkEnd w:id="18"/>
      </w:hyperlink>
      <w:r>
        <w:t xml:space="preserve"> </w:t>
      </w:r>
    </w:p>
    <w:bookmarkStart w:id="19" w:name="_Toc106783098"/>
    <w:p w14:paraId="459F1FEB" w14:textId="25E0D37E" w:rsidR="00C1286E" w:rsidRDefault="009619B4" w:rsidP="00AA1E5F">
      <w:pPr>
        <w:pStyle w:val="Nadpis2"/>
      </w:pPr>
      <w:r>
        <w:rPr>
          <w:noProof/>
        </w:rPr>
        <w:lastRenderedPageBreak/>
        <mc:AlternateContent>
          <mc:Choice Requires="wps">
            <w:drawing>
              <wp:anchor distT="0" distB="0" distL="114300" distR="114300" simplePos="0" relativeHeight="251663360" behindDoc="0" locked="0" layoutInCell="1" allowOverlap="1" wp14:anchorId="3D1E5533" wp14:editId="071DC41A">
                <wp:simplePos x="0" y="0"/>
                <wp:positionH relativeFrom="column">
                  <wp:posOffset>702310</wp:posOffset>
                </wp:positionH>
                <wp:positionV relativeFrom="paragraph">
                  <wp:posOffset>3268980</wp:posOffset>
                </wp:positionV>
                <wp:extent cx="4355465" cy="635"/>
                <wp:effectExtent l="0" t="0" r="635" b="12065"/>
                <wp:wrapTopAndBottom/>
                <wp:docPr id="2" name="Textové pole 2"/>
                <wp:cNvGraphicFramePr/>
                <a:graphic xmlns:a="http://schemas.openxmlformats.org/drawingml/2006/main">
                  <a:graphicData uri="http://schemas.microsoft.com/office/word/2010/wordprocessingShape">
                    <wps:wsp>
                      <wps:cNvSpPr txBox="1"/>
                      <wps:spPr>
                        <a:xfrm>
                          <a:off x="0" y="0"/>
                          <a:ext cx="4355465" cy="635"/>
                        </a:xfrm>
                        <a:prstGeom prst="rect">
                          <a:avLst/>
                        </a:prstGeom>
                        <a:solidFill>
                          <a:prstClr val="white"/>
                        </a:solidFill>
                        <a:ln>
                          <a:noFill/>
                        </a:ln>
                      </wps:spPr>
                      <wps:txbx>
                        <w:txbxContent>
                          <w:p w14:paraId="3051D702" w14:textId="4D81DD92" w:rsidR="009619B4" w:rsidRPr="004F378F" w:rsidRDefault="009619B4" w:rsidP="009619B4">
                            <w:pPr>
                              <w:pStyle w:val="Popis"/>
                              <w:rPr>
                                <w:rFonts w:eastAsia="Times New Roman" w:cs="Times New Roman"/>
                                <w:b/>
                                <w:bCs/>
                                <w:noProof/>
                                <w:color w:val="000000"/>
                                <w:sz w:val="28"/>
                                <w:szCs w:val="28"/>
                                <w:u w:color="000000"/>
                                <w:bdr w:val="nil"/>
                                <w:lang w:eastAsia="cs-CZ"/>
                              </w:rPr>
                            </w:pPr>
                            <w:bookmarkStart w:id="20" w:name="_Toc106733203"/>
                            <w:r>
                              <w:t xml:space="preserve">Obrázok </w:t>
                            </w:r>
                            <w:fldSimple w:instr=" SEQ Obrázok \* ARABIC ">
                              <w:r w:rsidR="004B5034">
                                <w:rPr>
                                  <w:noProof/>
                                </w:rPr>
                                <w:t>2</w:t>
                              </w:r>
                            </w:fldSimple>
                            <w:r>
                              <w:t xml:space="preserve">: Plagát k For Your Eyes Only. Zdroj: </w:t>
                            </w:r>
                            <w:hyperlink r:id="rId12" w:history="1">
                              <w:r w:rsidRPr="000568F2">
                                <w:rPr>
                                  <w:rStyle w:val="Hypertextovprepojenie"/>
                                  <w:rFonts w:cs="Times New Roman"/>
                                </w:rPr>
                                <w:t>https://www.007.com/the-films/for-your-eyes-only/</w:t>
                              </w:r>
                              <w:bookmarkEnd w:id="20"/>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D1E5533" id="_x0000_t202" coordsize="21600,21600" o:spt="202" path="m,l,21600r21600,l21600,xe">
                <v:stroke joinstyle="miter"/>
                <v:path gradientshapeok="t" o:connecttype="rect"/>
              </v:shapetype>
              <v:shape id="Textové pole 2" o:spid="_x0000_s1026" type="#_x0000_t202" style="position:absolute;left:0;text-align:left;margin-left:55.3pt;margin-top:257.4pt;width:342.9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" stroked="f">
                <v:textbox style="mso-fit-shape-to-text:t" inset="0,0,0,0">
                  <w:txbxContent>
                    <w:p w14:paraId="3051D702" w14:textId="4D81DD92" w:rsidR="009619B4" w:rsidRPr="004F378F" w:rsidRDefault="009619B4" w:rsidP="009619B4">
                      <w:pPr>
                        <w:pStyle w:val="Popis"/>
                        <w:rPr>
                          <w:rFonts w:eastAsia="Times New Roman" w:cs="Times New Roman"/>
                          <w:b/>
                          <w:bCs/>
                          <w:noProof/>
                          <w:color w:val="000000"/>
                          <w:sz w:val="28"/>
                          <w:szCs w:val="28"/>
                          <w:u w:color="000000"/>
                          <w:bdr w:val="nil"/>
                          <w:lang w:eastAsia="cs-CZ"/>
                        </w:rPr>
                      </w:pPr>
                      <w:bookmarkStart w:id="21" w:name="_Toc106733203"/>
                      <w:r>
                        <w:t xml:space="preserve">Obrázok </w:t>
                      </w:r>
                      <w:r w:rsidR="00000000">
                        <w:fldChar w:fldCharType="begin"/>
                      </w:r>
                      <w:r w:rsidR="00000000">
                        <w:instrText xml:space="preserve"> SEQ Obrázok \* ARABIC </w:instrText>
                      </w:r>
                      <w:r w:rsidR="00000000">
                        <w:fldChar w:fldCharType="separate"/>
                      </w:r>
                      <w:r w:rsidR="004B5034">
                        <w:rPr>
                          <w:noProof/>
                        </w:rPr>
                        <w:t>2</w:t>
                      </w:r>
                      <w:r w:rsidR="00000000">
                        <w:rPr>
                          <w:noProof/>
                        </w:rPr>
                        <w:fldChar w:fldCharType="end"/>
                      </w:r>
                      <w:r>
                        <w:t xml:space="preserve">: Plagát k For Your Eyes Only. Zdroj: </w:t>
                      </w:r>
                      <w:hyperlink r:id="rId13" w:history="1">
                        <w:r w:rsidRPr="000568F2">
                          <w:rPr>
                            <w:rStyle w:val="Hypertextovprepojenie"/>
                            <w:rFonts w:cs="Times New Roman"/>
                          </w:rPr>
                          <w:t>https://www.007.com/the-films/for-your-eyes-only/</w:t>
                        </w:r>
                        <w:bookmarkEnd w:id="21"/>
                      </w:hyperlink>
                    </w:p>
                  </w:txbxContent>
                </v:textbox>
                <w10:wrap type="topAndBottom"/>
              </v:shape>
            </w:pict>
          </mc:Fallback>
        </mc:AlternateContent>
      </w:r>
      <w:r w:rsidR="00C1341E">
        <w:rPr>
          <w:iCs/>
          <w:noProof/>
        </w:rPr>
        <w:drawing>
          <wp:anchor distT="0" distB="0" distL="114300" distR="114300" simplePos="0" relativeHeight="251659264" behindDoc="0" locked="0" layoutInCell="1" allowOverlap="1" wp14:anchorId="7F99C9C4" wp14:editId="3254FD25">
            <wp:simplePos x="0" y="0"/>
            <wp:positionH relativeFrom="margin">
              <wp:align>center</wp:align>
            </wp:positionH>
            <wp:positionV relativeFrom="paragraph">
              <wp:posOffset>610</wp:posOffset>
            </wp:positionV>
            <wp:extent cx="4356000" cy="3212352"/>
            <wp:effectExtent l="0" t="0" r="635" b="1270"/>
            <wp:wrapTopAndBottom/>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56000" cy="3212352"/>
                    </a:xfrm>
                    <a:prstGeom prst="rect">
                      <a:avLst/>
                    </a:prstGeom>
                  </pic:spPr>
                </pic:pic>
              </a:graphicData>
            </a:graphic>
            <wp14:sizeRelH relativeFrom="page">
              <wp14:pctWidth>0</wp14:pctWidth>
            </wp14:sizeRelH>
            <wp14:sizeRelV relativeFrom="page">
              <wp14:pctHeight>0</wp14:pctHeight>
            </wp14:sizeRelV>
          </wp:anchor>
        </w:drawing>
      </w:r>
      <w:r w:rsidR="001C1B51">
        <w:t>Sémanticko-syntaktické prvky</w:t>
      </w:r>
      <w:bookmarkEnd w:id="19"/>
    </w:p>
    <w:p w14:paraId="464FBC72" w14:textId="15049DDF" w:rsidR="009C1200" w:rsidRPr="00CF43BB" w:rsidRDefault="00111626" w:rsidP="00963E2E">
      <w:r>
        <w:t xml:space="preserve">Jedným z detailov povrchovo pripomínajúci </w:t>
      </w:r>
      <w:proofErr w:type="spellStart"/>
      <w:r>
        <w:rPr>
          <w:i/>
          <w:iCs/>
        </w:rPr>
        <w:t>bondovky</w:t>
      </w:r>
      <w:proofErr w:type="spellEnd"/>
      <w:r>
        <w:rPr>
          <w:i/>
          <w:iCs/>
        </w:rPr>
        <w:t xml:space="preserve"> </w:t>
      </w:r>
      <w:r>
        <w:t xml:space="preserve">je tajná služba, pre ktorú robia obaja protagonisti. </w:t>
      </w:r>
      <w:proofErr w:type="spellStart"/>
      <w:r w:rsidR="000E0022">
        <w:t>Kingsman</w:t>
      </w:r>
      <w:proofErr w:type="spellEnd"/>
      <w:r w:rsidR="000E0022">
        <w:t xml:space="preserve"> je medzinárodná nezávislá tajná špionážna služba. Na rozdiel od MI6, ktorá priamo spadá pod britskú vládu, avšak, rovnako operuj</w:t>
      </w:r>
      <w:r w:rsidR="00E46D4A">
        <w:t>e</w:t>
      </w:r>
      <w:r w:rsidR="000E0022">
        <w:t xml:space="preserve"> po celom svete. </w:t>
      </w:r>
      <w:r w:rsidR="00E46D4A">
        <w:t xml:space="preserve">Obe služby majú svoje hlavné sídla v anglickom Londýne, ibaže </w:t>
      </w:r>
      <w:proofErr w:type="spellStart"/>
      <w:r w:rsidR="00E46D4A">
        <w:t>Kingsmani</w:t>
      </w:r>
      <w:proofErr w:type="spellEnd"/>
      <w:r w:rsidR="00E46D4A">
        <w:t xml:space="preserve"> to svoje udržujú v tajnosti a vchod majú ukrytý v miestnom krajčírstve </w:t>
      </w:r>
      <w:proofErr w:type="spellStart"/>
      <w:r w:rsidR="00E46D4A">
        <w:t>Kingsman</w:t>
      </w:r>
      <w:proofErr w:type="spellEnd"/>
      <w:r w:rsidR="00E46D4A">
        <w:t xml:space="preserve">. MI6 je verejne známa budova, do ktorej sa nikto neopováži vstúpiť pretože je strážená agentmi. </w:t>
      </w:r>
      <w:r w:rsidR="00155560">
        <w:t xml:space="preserve">Inšpirácia od </w:t>
      </w:r>
      <w:r w:rsidR="00155560">
        <w:rPr>
          <w:i/>
          <w:iCs/>
        </w:rPr>
        <w:t xml:space="preserve">Bond </w:t>
      </w:r>
      <w:proofErr w:type="spellStart"/>
      <w:r w:rsidR="00155560">
        <w:t>frančízy</w:t>
      </w:r>
      <w:proofErr w:type="spellEnd"/>
      <w:r w:rsidR="00155560">
        <w:t xml:space="preserve"> je viditeľná v predstaviteľovi najvyššej funkcie služby. V oboch prípadoch ide o </w:t>
      </w:r>
      <w:r w:rsidR="00E46D4A">
        <w:t>vážen</w:t>
      </w:r>
      <w:r w:rsidR="00155560">
        <w:t>ú</w:t>
      </w:r>
      <w:r w:rsidR="00E46D4A">
        <w:t xml:space="preserve"> osob</w:t>
      </w:r>
      <w:r w:rsidR="00155560">
        <w:t>u</w:t>
      </w:r>
      <w:r w:rsidR="00E46D4A">
        <w:t xml:space="preserve"> v</w:t>
      </w:r>
      <w:r w:rsidR="004D3A31">
        <w:t> staršom veku používajúc</w:t>
      </w:r>
      <w:r w:rsidR="00155560">
        <w:t>u</w:t>
      </w:r>
      <w:r w:rsidR="004D3A31">
        <w:t xml:space="preserve"> krycie meno</w:t>
      </w:r>
      <w:r w:rsidR="00155560">
        <w:t>, M a </w:t>
      </w:r>
      <w:proofErr w:type="spellStart"/>
      <w:r w:rsidR="00155560">
        <w:t>Artuš</w:t>
      </w:r>
      <w:proofErr w:type="spellEnd"/>
      <w:r w:rsidR="00155560">
        <w:t xml:space="preserve">, a </w:t>
      </w:r>
      <w:r w:rsidR="004D3A31">
        <w:t>popíjajúc</w:t>
      </w:r>
      <w:r w:rsidR="00155560">
        <w:t>u</w:t>
      </w:r>
      <w:r w:rsidR="004D3A31">
        <w:t xml:space="preserve"> drahý alkohol</w:t>
      </w:r>
      <w:r w:rsidR="00155560">
        <w:t xml:space="preserve"> počas rozhovoru so svojimi agentmi</w:t>
      </w:r>
      <w:r w:rsidR="004D3A31">
        <w:t xml:space="preserve">. </w:t>
      </w:r>
      <w:r w:rsidR="00155560">
        <w:t xml:space="preserve">Tak isto sa </w:t>
      </w:r>
      <w:proofErr w:type="spellStart"/>
      <w:r w:rsidR="00155560">
        <w:rPr>
          <w:i/>
          <w:iCs/>
        </w:rPr>
        <w:t>Kingsmani</w:t>
      </w:r>
      <w:proofErr w:type="spellEnd"/>
      <w:r w:rsidR="00155560">
        <w:rPr>
          <w:i/>
          <w:iCs/>
        </w:rPr>
        <w:t xml:space="preserve"> </w:t>
      </w:r>
      <w:r w:rsidR="00155560">
        <w:t>inšpirovali aj v priraďovaní krycích mien svojim agentom. Zatiaľ čo MI6 pr</w:t>
      </w:r>
      <w:r w:rsidR="000C2551">
        <w:t xml:space="preserve">ezýva svojich agentov číselnými pseudonymami, </w:t>
      </w:r>
      <w:proofErr w:type="spellStart"/>
      <w:r w:rsidR="000C2551">
        <w:t>Kingsman</w:t>
      </w:r>
      <w:proofErr w:type="spellEnd"/>
      <w:r w:rsidR="000C2551">
        <w:t xml:space="preserve"> sa inšpiroval </w:t>
      </w:r>
      <w:r w:rsidR="00C0105D">
        <w:t xml:space="preserve">anglickou </w:t>
      </w:r>
      <w:r w:rsidR="000C2551">
        <w:t xml:space="preserve">legendou o guľatom stole. </w:t>
      </w:r>
      <w:r w:rsidR="00C1286E">
        <w:t xml:space="preserve">Obe služby vyrábajú pre svojich agentov najmodernejšie technológie zabudované v predmetoch bežného použitia. </w:t>
      </w:r>
      <w:proofErr w:type="spellStart"/>
      <w:r w:rsidR="00C1286E">
        <w:rPr>
          <w:i/>
          <w:iCs/>
        </w:rPr>
        <w:t>Kingsman</w:t>
      </w:r>
      <w:proofErr w:type="spellEnd"/>
      <w:r w:rsidR="00C1286E">
        <w:rPr>
          <w:i/>
          <w:iCs/>
        </w:rPr>
        <w:t xml:space="preserve"> </w:t>
      </w:r>
      <w:proofErr w:type="spellStart"/>
      <w:r w:rsidR="00C1286E">
        <w:t>frančíza</w:t>
      </w:r>
      <w:proofErr w:type="spellEnd"/>
      <w:r w:rsidR="00C1286E">
        <w:t xml:space="preserve"> sa v tomto prípade netajila zdrojom inšpirácie</w:t>
      </w:r>
      <w:r w:rsidR="00FF2C08">
        <w:t xml:space="preserve">; </w:t>
      </w:r>
      <w:r w:rsidR="001D4A26">
        <w:t>medzi štandardnú výbavu agentov patrí na mieru ušitý nepriestrelný oblek,</w:t>
      </w:r>
      <w:r w:rsidR="00FF2C08">
        <w:t xml:space="preserve"> špeciálne okuliare</w:t>
      </w:r>
      <w:r w:rsidR="00AE30A1">
        <w:t xml:space="preserve"> s</w:t>
      </w:r>
      <w:r w:rsidR="00E605C7">
        <w:t> </w:t>
      </w:r>
      <w:r w:rsidR="00AE30A1">
        <w:t>telefónom</w:t>
      </w:r>
      <w:r w:rsidR="00FF2C08">
        <w:t>,</w:t>
      </w:r>
      <w:r w:rsidR="001D4A26">
        <w:t xml:space="preserve"> </w:t>
      </w:r>
      <w:r w:rsidR="00AF0F16">
        <w:t xml:space="preserve">priehľadný nepriestrelný dáždnik so zabudovanou zbraňou, </w:t>
      </w:r>
      <w:r w:rsidR="00FF2C08">
        <w:t>hodinky</w:t>
      </w:r>
      <w:r w:rsidR="00AE30A1">
        <w:t xml:space="preserve"> s vystreľovacími uspávacími šípkami</w:t>
      </w:r>
      <w:r w:rsidR="00FF2C08">
        <w:t>, granát v zapaľovači,</w:t>
      </w:r>
      <w:r w:rsidR="00AF0F16">
        <w:t xml:space="preserve"> </w:t>
      </w:r>
      <w:r w:rsidR="00FF2C08">
        <w:t>zbraň ukryt</w:t>
      </w:r>
      <w:r w:rsidR="001D4A26">
        <w:t>á</w:t>
      </w:r>
      <w:r w:rsidR="00FF2C08">
        <w:t xml:space="preserve"> v</w:t>
      </w:r>
      <w:r w:rsidR="00AE30A1">
        <w:t> </w:t>
      </w:r>
      <w:r w:rsidR="00FF2C08">
        <w:t>kufríku</w:t>
      </w:r>
      <w:r w:rsidR="00AE30A1">
        <w:t xml:space="preserve">, ktorý sa vie po minutí nábojov pretransformovať na </w:t>
      </w:r>
      <w:r w:rsidR="00AF0F16">
        <w:t>krycí štít</w:t>
      </w:r>
      <w:r w:rsidR="00FF2C08">
        <w:t>, auto</w:t>
      </w:r>
      <w:r w:rsidR="00AF0F16">
        <w:t xml:space="preserve"> na diaľkové ovládanie</w:t>
      </w:r>
      <w:r w:rsidR="00FF2C08">
        <w:t xml:space="preserve">, ktoré sa vie potápať, či jedovatý hrot zastrčený v topánke, ktorý bol </w:t>
      </w:r>
      <w:r w:rsidR="00FF2C08">
        <w:lastRenderedPageBreak/>
        <w:t xml:space="preserve">priamym odkazom na film </w:t>
      </w:r>
      <w:proofErr w:type="spellStart"/>
      <w:r w:rsidR="00FF2C08">
        <w:rPr>
          <w:i/>
          <w:iCs/>
        </w:rPr>
        <w:t>From</w:t>
      </w:r>
      <w:proofErr w:type="spellEnd"/>
      <w:r w:rsidR="00FF2C08">
        <w:rPr>
          <w:i/>
          <w:iCs/>
        </w:rPr>
        <w:t xml:space="preserve"> </w:t>
      </w:r>
      <w:proofErr w:type="spellStart"/>
      <w:r w:rsidR="00FF2C08">
        <w:rPr>
          <w:i/>
          <w:iCs/>
        </w:rPr>
        <w:t>Russie</w:t>
      </w:r>
      <w:proofErr w:type="spellEnd"/>
      <w:r w:rsidR="00FF2C08">
        <w:rPr>
          <w:i/>
          <w:iCs/>
        </w:rPr>
        <w:t xml:space="preserve"> </w:t>
      </w:r>
      <w:proofErr w:type="spellStart"/>
      <w:r w:rsidR="00FF2C08">
        <w:rPr>
          <w:i/>
          <w:iCs/>
        </w:rPr>
        <w:t>with</w:t>
      </w:r>
      <w:proofErr w:type="spellEnd"/>
      <w:r w:rsidR="00FF2C08">
        <w:rPr>
          <w:i/>
          <w:iCs/>
        </w:rPr>
        <w:t xml:space="preserve"> Love </w:t>
      </w:r>
      <w:r w:rsidR="00FF2C08">
        <w:t>(1963).</w:t>
      </w:r>
      <w:r w:rsidR="00554D61">
        <w:t xml:space="preserve"> </w:t>
      </w:r>
      <w:proofErr w:type="spellStart"/>
      <w:r w:rsidR="00BC169E">
        <w:rPr>
          <w:i/>
          <w:iCs/>
        </w:rPr>
        <w:t>Kingsmani</w:t>
      </w:r>
      <w:proofErr w:type="spellEnd"/>
      <w:r w:rsidR="00BC169E">
        <w:rPr>
          <w:i/>
          <w:iCs/>
        </w:rPr>
        <w:t xml:space="preserve"> </w:t>
      </w:r>
      <w:r w:rsidR="00BC169E">
        <w:t xml:space="preserve">sa však rozhodli odkázať </w:t>
      </w:r>
      <w:r w:rsidR="00897AB3">
        <w:t>aj</w:t>
      </w:r>
      <w:r w:rsidR="00BC169E">
        <w:t xml:space="preserve"> na</w:t>
      </w:r>
      <w:r w:rsidR="00E605C7">
        <w:t xml:space="preserve"> niekoľko</w:t>
      </w:r>
      <w:r w:rsidR="00BC169E">
        <w:t xml:space="preserve"> </w:t>
      </w:r>
      <w:r w:rsidR="003E1028">
        <w:t>seriá</w:t>
      </w:r>
      <w:r w:rsidR="00E605C7">
        <w:t>lov</w:t>
      </w:r>
      <w:r w:rsidR="00BC169E">
        <w:t xml:space="preserve"> mimo </w:t>
      </w:r>
      <w:proofErr w:type="spellStart"/>
      <w:r w:rsidR="00BC169E">
        <w:rPr>
          <w:i/>
          <w:iCs/>
        </w:rPr>
        <w:t>Bondovskej</w:t>
      </w:r>
      <w:proofErr w:type="spellEnd"/>
      <w:r w:rsidR="00BC169E">
        <w:rPr>
          <w:i/>
          <w:iCs/>
        </w:rPr>
        <w:t xml:space="preserve"> </w:t>
      </w:r>
      <w:proofErr w:type="spellStart"/>
      <w:r w:rsidR="00BC169E">
        <w:t>frančízy</w:t>
      </w:r>
      <w:proofErr w:type="spellEnd"/>
      <w:r w:rsidR="00BC169E">
        <w:t xml:space="preserve">. </w:t>
      </w:r>
      <w:r w:rsidR="005D194B">
        <w:t>„Za starých čias mali v podpätku aj telefón,“</w:t>
      </w:r>
      <w:r w:rsidR="003E1028">
        <w:rPr>
          <w:rStyle w:val="Odkaznapoznmkupodiarou"/>
        </w:rPr>
        <w:footnoteReference w:id="50"/>
      </w:r>
      <w:r w:rsidR="005D194B">
        <w:t xml:space="preserve"> tvrdí Harry o topánkach s ukrytým jedovatým nožom v špičke, čím odkazuje na televíznu sériu zo 60. rokov minulého storočia</w:t>
      </w:r>
      <w:r w:rsidR="003E1028">
        <w:t xml:space="preserve">, </w:t>
      </w:r>
      <w:r w:rsidR="003E1028">
        <w:rPr>
          <w:i/>
          <w:iCs/>
        </w:rPr>
        <w:t xml:space="preserve">Get </w:t>
      </w:r>
      <w:proofErr w:type="spellStart"/>
      <w:r w:rsidR="003E1028">
        <w:rPr>
          <w:i/>
          <w:iCs/>
        </w:rPr>
        <w:t>Smart</w:t>
      </w:r>
      <w:proofErr w:type="spellEnd"/>
      <w:r w:rsidR="003E1028">
        <w:rPr>
          <w:i/>
          <w:iCs/>
        </w:rPr>
        <w:t xml:space="preserve"> </w:t>
      </w:r>
      <w:r w:rsidR="003E1028">
        <w:t>(1965 – 1970).</w:t>
      </w:r>
      <w:r w:rsidR="009619B4">
        <w:t xml:space="preserve"> </w:t>
      </w:r>
      <w:r w:rsidR="00897AB3">
        <w:t xml:space="preserve">Skrz ďalší odkaz na staršiu špionážnu éru sa dokonca ukáže aj generačný rozdiel medzi </w:t>
      </w:r>
      <w:proofErr w:type="spellStart"/>
      <w:r w:rsidR="00897AB3">
        <w:t>Eggsym</w:t>
      </w:r>
      <w:proofErr w:type="spellEnd"/>
      <w:r w:rsidR="00897AB3">
        <w:t xml:space="preserve"> a </w:t>
      </w:r>
      <w:proofErr w:type="spellStart"/>
      <w:r w:rsidR="00897AB3">
        <w:t>Artušom</w:t>
      </w:r>
      <w:proofErr w:type="spellEnd"/>
      <w:r w:rsidR="00897AB3">
        <w:t xml:space="preserve">. V ich spoločnom dialógu o mene, ktoré </w:t>
      </w:r>
      <w:proofErr w:type="spellStart"/>
      <w:r w:rsidR="00897AB3">
        <w:t>Eggsy</w:t>
      </w:r>
      <w:proofErr w:type="spellEnd"/>
      <w:r w:rsidR="00897AB3">
        <w:t xml:space="preserve"> vybral pre svojho psa, J.B., zaznie </w:t>
      </w:r>
      <w:proofErr w:type="spellStart"/>
      <w:r w:rsidR="00897AB3">
        <w:t>Artušova</w:t>
      </w:r>
      <w:proofErr w:type="spellEnd"/>
      <w:r w:rsidR="00897AB3">
        <w:t xml:space="preserve"> otázka, či iniciály značia skratku pre Jamesa Bonda alebo pre </w:t>
      </w:r>
      <w:proofErr w:type="spellStart"/>
      <w:r w:rsidR="00897AB3">
        <w:t>Jasona</w:t>
      </w:r>
      <w:proofErr w:type="spellEnd"/>
      <w:r w:rsidR="00897AB3">
        <w:t xml:space="preserve"> </w:t>
      </w:r>
      <w:proofErr w:type="spellStart"/>
      <w:r w:rsidR="00897AB3">
        <w:t>Bourna</w:t>
      </w:r>
      <w:proofErr w:type="spellEnd"/>
      <w:r w:rsidR="00897AB3">
        <w:rPr>
          <w:rStyle w:val="Odkaznapoznmkupodiarou"/>
        </w:rPr>
        <w:footnoteReference w:id="51"/>
      </w:r>
      <w:r w:rsidR="00897AB3">
        <w:t>, pričom v obidvoch prípadoch sa jedná o</w:t>
      </w:r>
      <w:r w:rsidR="007576FD">
        <w:t xml:space="preserve"> populárnych špiónov z minulého storočia. </w:t>
      </w:r>
      <w:proofErr w:type="spellStart"/>
      <w:r w:rsidR="007576FD">
        <w:t>Eggsy</w:t>
      </w:r>
      <w:proofErr w:type="spellEnd"/>
      <w:r w:rsidR="007576FD">
        <w:t xml:space="preserve"> pokrúti hlavou a prezradí, že ide o </w:t>
      </w:r>
      <w:proofErr w:type="spellStart"/>
      <w:r w:rsidR="007576FD">
        <w:t>Jacka</w:t>
      </w:r>
      <w:proofErr w:type="spellEnd"/>
      <w:r w:rsidR="007576FD">
        <w:t xml:space="preserve"> </w:t>
      </w:r>
      <w:proofErr w:type="spellStart"/>
      <w:r w:rsidR="007576FD">
        <w:t>Bauera</w:t>
      </w:r>
      <w:proofErr w:type="spellEnd"/>
      <w:r w:rsidR="007576FD">
        <w:rPr>
          <w:rStyle w:val="Odkaznapoznmkupodiarou"/>
        </w:rPr>
        <w:footnoteReference w:id="52"/>
      </w:r>
      <w:r w:rsidR="007576FD">
        <w:t xml:space="preserve">, agenta zo seriálu </w:t>
      </w:r>
      <w:r w:rsidR="007576FD">
        <w:rPr>
          <w:i/>
          <w:iCs/>
        </w:rPr>
        <w:t>24</w:t>
      </w:r>
      <w:r w:rsidR="00F23407">
        <w:rPr>
          <w:i/>
          <w:iCs/>
        </w:rPr>
        <w:t xml:space="preserve"> </w:t>
      </w:r>
      <w:r w:rsidR="00F23407">
        <w:t>(2001 – 2010)</w:t>
      </w:r>
      <w:r w:rsidR="007576FD">
        <w:t xml:space="preserve">, ktorý bol </w:t>
      </w:r>
      <w:proofErr w:type="spellStart"/>
      <w:r w:rsidR="007576FD">
        <w:t>odpremierovaný</w:t>
      </w:r>
      <w:proofErr w:type="spellEnd"/>
      <w:r w:rsidR="007576FD">
        <w:t xml:space="preserve"> </w:t>
      </w:r>
      <w:r w:rsidR="00F23407">
        <w:t>až na prelome 20. a 21. storočia</w:t>
      </w:r>
      <w:r w:rsidR="007576FD">
        <w:t xml:space="preserve">. </w:t>
      </w:r>
    </w:p>
    <w:p w14:paraId="1C0318B5" w14:textId="60A74E78" w:rsidR="00C1286E" w:rsidRPr="00FA3AB2" w:rsidRDefault="00554D61" w:rsidP="00FA3AB2">
      <w:pPr>
        <w:ind w:firstLine="708"/>
      </w:pPr>
      <w:r>
        <w:t>V oboch spoločnostiach je zamestnanec, ktorý dopomáha agentom pri výkone ich misie tým, že im poskytne toto špeciálne vybavenie. V MI6 je to Q, v </w:t>
      </w:r>
      <w:proofErr w:type="spellStart"/>
      <w:r>
        <w:t>Kingsmanovi</w:t>
      </w:r>
      <w:proofErr w:type="spellEnd"/>
      <w:r>
        <w:t xml:space="preserve"> Merlin</w:t>
      </w:r>
      <w:r w:rsidR="00B95254">
        <w:rPr>
          <w:rStyle w:val="Odkaznapoznmkupodiarou"/>
        </w:rPr>
        <w:footnoteReference w:id="53"/>
      </w:r>
      <w:r>
        <w:t xml:space="preserve">. </w:t>
      </w:r>
      <w:r w:rsidR="00AF0F16">
        <w:t>Mierne odlišnosti medzi týmito osobami spočívajú v miere zainteresovanosti v procese plnenia misie. Zatiaľ čo Q je starý pán, zavretý väčšinu svojho času vo vývojovom laboratóriu</w:t>
      </w:r>
      <w:r w:rsidR="005901B4">
        <w:t xml:space="preserve">, </w:t>
      </w:r>
      <w:r w:rsidR="00F23407">
        <w:t>ide</w:t>
      </w:r>
      <w:r w:rsidR="005901B4">
        <w:t xml:space="preserve"> o nedotknuteľn</w:t>
      </w:r>
      <w:r w:rsidR="00F23407">
        <w:t>ú</w:t>
      </w:r>
      <w:r w:rsidR="005901B4">
        <w:t xml:space="preserve"> postav</w:t>
      </w:r>
      <w:r w:rsidR="00F23407">
        <w:t>u</w:t>
      </w:r>
      <w:r w:rsidR="005901B4">
        <w:t xml:space="preserve">, o ktorú netreba prejaviť žiadnu mieru obáv, pretože </w:t>
      </w:r>
      <w:r w:rsidR="001908E7">
        <w:t>nie je nikdy vystavený akémukoľvek nebezpečenstvu. Na druhú stranu,</w:t>
      </w:r>
      <w:r w:rsidR="00AF0F16">
        <w:t xml:space="preserve"> Merlin je trénovaný agent rovnako</w:t>
      </w:r>
      <w:r w:rsidR="001908E7">
        <w:t>,</w:t>
      </w:r>
      <w:r w:rsidR="00AF0F16">
        <w:t xml:space="preserve"> ako všetci ostatní</w:t>
      </w:r>
      <w:r w:rsidR="001908E7">
        <w:t>. Jeho</w:t>
      </w:r>
      <w:r w:rsidR="00AF0F16">
        <w:t xml:space="preserve"> práca </w:t>
      </w:r>
      <w:r w:rsidR="001908E7">
        <w:t xml:space="preserve">síce </w:t>
      </w:r>
      <w:r w:rsidR="00AF0F16">
        <w:t xml:space="preserve">spočíva v technickej pomoci na diaľku pri </w:t>
      </w:r>
      <w:r w:rsidR="00812140">
        <w:t>plnení</w:t>
      </w:r>
      <w:r w:rsidR="005901B4">
        <w:t xml:space="preserve"> misie</w:t>
      </w:r>
      <w:r w:rsidR="001908E7">
        <w:t xml:space="preserve">, ale ako je tomu v oboch </w:t>
      </w:r>
      <w:r w:rsidR="00812140">
        <w:t xml:space="preserve">prípadoch, </w:t>
      </w:r>
      <w:proofErr w:type="spellStart"/>
      <w:r w:rsidR="00812140">
        <w:rPr>
          <w:i/>
          <w:iCs/>
        </w:rPr>
        <w:t>The</w:t>
      </w:r>
      <w:proofErr w:type="spellEnd"/>
      <w:r w:rsidR="00812140">
        <w:rPr>
          <w:i/>
          <w:iCs/>
        </w:rPr>
        <w:t xml:space="preserve"> </w:t>
      </w:r>
      <w:proofErr w:type="spellStart"/>
      <w:r w:rsidR="00812140">
        <w:rPr>
          <w:i/>
          <w:iCs/>
        </w:rPr>
        <w:t>Secret</w:t>
      </w:r>
      <w:proofErr w:type="spellEnd"/>
      <w:r w:rsidR="00812140">
        <w:rPr>
          <w:i/>
          <w:iCs/>
        </w:rPr>
        <w:t xml:space="preserve"> Service </w:t>
      </w:r>
      <w:r w:rsidR="00812140">
        <w:t xml:space="preserve">aj </w:t>
      </w:r>
      <w:proofErr w:type="spellStart"/>
      <w:r w:rsidR="00812140">
        <w:rPr>
          <w:i/>
          <w:iCs/>
        </w:rPr>
        <w:t>Golden</w:t>
      </w:r>
      <w:proofErr w:type="spellEnd"/>
      <w:r w:rsidR="00812140">
        <w:rPr>
          <w:i/>
          <w:iCs/>
        </w:rPr>
        <w:t xml:space="preserve"> </w:t>
      </w:r>
      <w:proofErr w:type="spellStart"/>
      <w:r w:rsidR="00812140">
        <w:rPr>
          <w:i/>
          <w:iCs/>
        </w:rPr>
        <w:t>Circle</w:t>
      </w:r>
      <w:proofErr w:type="spellEnd"/>
      <w:r w:rsidR="00812140">
        <w:rPr>
          <w:i/>
          <w:iCs/>
        </w:rPr>
        <w:t xml:space="preserve">, </w:t>
      </w:r>
      <w:r w:rsidR="00812140">
        <w:t xml:space="preserve">nakoniec skončí s protagonistom </w:t>
      </w:r>
      <w:r w:rsidR="00551A6F">
        <w:t>na u</w:t>
      </w:r>
      <w:r w:rsidR="00812140">
        <w:t>taj</w:t>
      </w:r>
      <w:r w:rsidR="00551A6F">
        <w:t>ovanej</w:t>
      </w:r>
      <w:r w:rsidR="00812140">
        <w:t xml:space="preserve"> základni antagonistu</w:t>
      </w:r>
      <w:r w:rsidR="00551A6F">
        <w:t xml:space="preserve"> a hrozí mu rovnaké nebezpečenstvo ako </w:t>
      </w:r>
      <w:proofErr w:type="spellStart"/>
      <w:r w:rsidR="00551A6F">
        <w:t>Eggsymu</w:t>
      </w:r>
      <w:proofErr w:type="spellEnd"/>
      <w:r w:rsidR="00551A6F">
        <w:t xml:space="preserve">. Rozdiel je aj vo vzájomnom vzťahu, ktorý má táto postava s protagonistom. Zatiaľ čo pre Bonda je </w:t>
      </w:r>
      <w:r w:rsidR="00DE4AB1">
        <w:t>Q</w:t>
      </w:r>
      <w:r w:rsidR="00551A6F">
        <w:t xml:space="preserve"> jed</w:t>
      </w:r>
      <w:r w:rsidR="00DE4AB1">
        <w:t>en</w:t>
      </w:r>
      <w:r w:rsidR="00551A6F">
        <w:t xml:space="preserve"> z mála známych</w:t>
      </w:r>
      <w:r w:rsidR="00DE4AB1">
        <w:t xml:space="preserve"> </w:t>
      </w:r>
      <w:r w:rsidR="00551A6F">
        <w:t xml:space="preserve">v MI6, s ktorým sa síce porozpráva ale vždy len </w:t>
      </w:r>
      <w:r w:rsidR="00DE4AB1">
        <w:t xml:space="preserve">počas krátkej doby, kým od neho nedostane špeciálne vybavenie. Merlin je </w:t>
      </w:r>
      <w:proofErr w:type="spellStart"/>
      <w:r w:rsidR="00DE4AB1">
        <w:t>Eggsyho</w:t>
      </w:r>
      <w:proofErr w:type="spellEnd"/>
      <w:r w:rsidR="00DE4AB1">
        <w:t xml:space="preserve"> kamarát a po smrti Harryho zastáva aj rolu mentora. Ich dialógy pripomínajú skôr rozhovor medzi Bondom a M, avšak Merlin nie je pre </w:t>
      </w:r>
      <w:proofErr w:type="spellStart"/>
      <w:r w:rsidR="00DE4AB1">
        <w:t>Eggsyho</w:t>
      </w:r>
      <w:proofErr w:type="spellEnd"/>
      <w:r w:rsidR="00DE4AB1">
        <w:t xml:space="preserve"> len obyčajná autorita, ktorú musí poslúchať pretože je v spoločnosti nadriadený. </w:t>
      </w:r>
      <w:r w:rsidR="00FA3AB2">
        <w:t xml:space="preserve">V tomto prípade sa dá povedať, že </w:t>
      </w:r>
      <w:r w:rsidR="00FA3AB2">
        <w:rPr>
          <w:i/>
          <w:iCs/>
        </w:rPr>
        <w:t xml:space="preserve">Bond </w:t>
      </w:r>
      <w:r w:rsidR="00FA3AB2">
        <w:t>a </w:t>
      </w:r>
      <w:proofErr w:type="spellStart"/>
      <w:r w:rsidR="00FA3AB2">
        <w:rPr>
          <w:i/>
          <w:iCs/>
        </w:rPr>
        <w:t>Kingsman</w:t>
      </w:r>
      <w:proofErr w:type="spellEnd"/>
      <w:r w:rsidR="00FA3AB2">
        <w:rPr>
          <w:i/>
          <w:iCs/>
        </w:rPr>
        <w:t xml:space="preserve"> </w:t>
      </w:r>
      <w:r w:rsidR="00FA3AB2">
        <w:t>si prehodili autoritatívne role – úlohu</w:t>
      </w:r>
      <w:r w:rsidR="00F23407">
        <w:t>,</w:t>
      </w:r>
      <w:r w:rsidR="00FA3AB2">
        <w:t xml:space="preserve"> akú zohráva pre Bonda M</w:t>
      </w:r>
      <w:r w:rsidR="00F23407">
        <w:t>,</w:t>
      </w:r>
      <w:r w:rsidR="00FA3AB2">
        <w:t xml:space="preserve"> má Merlin pre </w:t>
      </w:r>
      <w:proofErr w:type="spellStart"/>
      <w:r w:rsidR="00FA3AB2">
        <w:t>Eggsyho</w:t>
      </w:r>
      <w:proofErr w:type="spellEnd"/>
      <w:r w:rsidR="00FA3AB2">
        <w:t xml:space="preserve"> a vzťah medzi Bondom a Q sa zase podobá svojou plochosťou vzťahu medzi </w:t>
      </w:r>
      <w:proofErr w:type="spellStart"/>
      <w:r w:rsidR="00FA3AB2">
        <w:t>Eggsym</w:t>
      </w:r>
      <w:proofErr w:type="spellEnd"/>
      <w:r w:rsidR="00FA3AB2">
        <w:t xml:space="preserve"> a </w:t>
      </w:r>
      <w:proofErr w:type="spellStart"/>
      <w:r w:rsidR="00FA3AB2">
        <w:t>Artušom</w:t>
      </w:r>
      <w:proofErr w:type="spellEnd"/>
      <w:r w:rsidR="00FA3AB2">
        <w:t xml:space="preserve">. </w:t>
      </w:r>
    </w:p>
    <w:p w14:paraId="17F45D8D" w14:textId="5258F57D" w:rsidR="00554D61" w:rsidRDefault="00554D61" w:rsidP="00963E2E">
      <w:r>
        <w:lastRenderedPageBreak/>
        <w:tab/>
        <w:t xml:space="preserve">V prípade protagonistu sa </w:t>
      </w:r>
      <w:proofErr w:type="spellStart"/>
      <w:r>
        <w:rPr>
          <w:i/>
          <w:iCs/>
        </w:rPr>
        <w:t>Kingsman</w:t>
      </w:r>
      <w:proofErr w:type="spellEnd"/>
      <w:r>
        <w:rPr>
          <w:i/>
          <w:iCs/>
        </w:rPr>
        <w:t xml:space="preserve"> </w:t>
      </w:r>
      <w:r>
        <w:t xml:space="preserve">inšpiroval v inom slova zmysle. Namiesto toho, aby zopakoval všetky atribúty a vlastnosti, ktoré sú typické pre Jamesa Bonda, </w:t>
      </w:r>
      <w:r w:rsidR="00580F4F">
        <w:t xml:space="preserve">spravil opak a vytvoril protiklad. Stále síce ide o Brita, gentlemana, nosiaceho na mieru šité obleky, ibaže je omnoho mladší, </w:t>
      </w:r>
      <w:proofErr w:type="spellStart"/>
      <w:r w:rsidR="00580F4F">
        <w:t>martini</w:t>
      </w:r>
      <w:proofErr w:type="spellEnd"/>
      <w:r w:rsidR="00580F4F">
        <w:t xml:space="preserve"> pije rozdielnym spôsobom a už vôbec nejde o žiadneho zvodcu žien. </w:t>
      </w:r>
      <w:proofErr w:type="spellStart"/>
      <w:r w:rsidR="00580F4F">
        <w:t>Eggsy</w:t>
      </w:r>
      <w:proofErr w:type="spellEnd"/>
      <w:r w:rsidR="00580F4F">
        <w:t xml:space="preserve"> má približne 23 rokov</w:t>
      </w:r>
      <w:r w:rsidR="00AE583E">
        <w:t xml:space="preserve"> a stabilný romantický lojálny vzťah.</w:t>
      </w:r>
      <w:r w:rsidR="00303654">
        <w:t xml:space="preserve"> Martini si objednáva miešané s ginom, určite nie</w:t>
      </w:r>
      <w:r w:rsidR="00222CB7">
        <w:t xml:space="preserve"> pretrepané</w:t>
      </w:r>
      <w:r w:rsidR="00303654">
        <w:t xml:space="preserve"> s vodkou. </w:t>
      </w:r>
      <w:r w:rsidR="00AE583E">
        <w:t xml:space="preserve">Pri výkone služby nepracuje individuálne, ale má pomoc od inej </w:t>
      </w:r>
      <w:r w:rsidR="005E66A7">
        <w:t xml:space="preserve">tajnej </w:t>
      </w:r>
      <w:r w:rsidR="00AE583E">
        <w:t>služby alebo</w:t>
      </w:r>
      <w:r w:rsidR="00FA3AB2">
        <w:t xml:space="preserve"> minimálne</w:t>
      </w:r>
      <w:r w:rsidR="00AE583E">
        <w:t xml:space="preserve"> o</w:t>
      </w:r>
      <w:r w:rsidR="00FA3AB2">
        <w:t>d jedného</w:t>
      </w:r>
      <w:r w:rsidR="00AE583E">
        <w:t xml:space="preserve"> agenta z </w:t>
      </w:r>
      <w:proofErr w:type="spellStart"/>
      <w:r w:rsidR="00AE583E">
        <w:t>Kingsmanu</w:t>
      </w:r>
      <w:proofErr w:type="spellEnd"/>
      <w:r w:rsidR="00AE583E">
        <w:t xml:space="preserve">. Popri tom sústavne komunikuje slúchadlom s Merlinom, ktorý </w:t>
      </w:r>
      <w:r w:rsidR="007D62BB">
        <w:t xml:space="preserve">na diaľku </w:t>
      </w:r>
      <w:r w:rsidR="00A11C67">
        <w:t>zasahuje do</w:t>
      </w:r>
      <w:r w:rsidR="00AE583E">
        <w:t xml:space="preserve"> technick</w:t>
      </w:r>
      <w:r w:rsidR="00A11C67">
        <w:t>ej</w:t>
      </w:r>
      <w:r w:rsidR="00AE583E">
        <w:t xml:space="preserve"> stránk</w:t>
      </w:r>
      <w:r w:rsidR="00A11C67">
        <w:t>y</w:t>
      </w:r>
      <w:r w:rsidR="00AE583E">
        <w:t xml:space="preserve"> antagonistovho plánu. </w:t>
      </w:r>
      <w:r w:rsidR="00222CB7">
        <w:t xml:space="preserve">Vyzná sa v sociálnych sieťach a má prirodzený všeobecný prehľad o populárnej kultúre. V tajnej službe nie je najlepším agentom, tak akoby sa to čakalo, keďže ide o protagonistu, ale </w:t>
      </w:r>
      <w:r w:rsidR="00AE30A1">
        <w:t>svoje miesto získal až takmer náhodou, potom</w:t>
      </w:r>
      <w:r w:rsidR="007D62BB">
        <w:t>,</w:t>
      </w:r>
      <w:r w:rsidR="00AE30A1">
        <w:t xml:space="preserve"> čo neúspešne zakončil svoj tréning práve v momente, keď zomrel jeden z</w:t>
      </w:r>
      <w:r w:rsidR="005E66A7">
        <w:t xml:space="preserve"> radov</w:t>
      </w:r>
      <w:r w:rsidR="00AE30A1">
        <w:t xml:space="preserve"> starších agentov </w:t>
      </w:r>
      <w:proofErr w:type="spellStart"/>
      <w:r w:rsidR="00AE30A1">
        <w:t>Kingsmanu</w:t>
      </w:r>
      <w:proofErr w:type="spellEnd"/>
      <w:r w:rsidR="00AE30A1">
        <w:t xml:space="preserve">. </w:t>
      </w:r>
      <w:r w:rsidR="00A86C5B">
        <w:t xml:space="preserve">Vzhľadom na jeho pôvod z chudobnej štvrte Londýna si </w:t>
      </w:r>
      <w:proofErr w:type="spellStart"/>
      <w:r w:rsidR="00A86C5B">
        <w:t>Eggsy</w:t>
      </w:r>
      <w:proofErr w:type="spellEnd"/>
      <w:r w:rsidR="00A86C5B">
        <w:t xml:space="preserve"> nezakladá na luxuse a prepychu, ale zostáva pokorný a skromný, bez potreby nosiť saká a obleky v každej situácií. Keďže za celú dobu oboch filmov nie je ani raz spomenutý hazard</w:t>
      </w:r>
      <w:r w:rsidR="006C50F5">
        <w:t>, dá sa predpokladať, že, na rozdiel od Jamesa, nemá záľubu v pokri alebo akomkoľvek inom hazardnom športe.</w:t>
      </w:r>
    </w:p>
    <w:p w14:paraId="2A41EEA8" w14:textId="109EBF2A" w:rsidR="007D62BB" w:rsidRDefault="007D62BB" w:rsidP="00963E2E">
      <w:pPr>
        <w:rPr>
          <w:lang w:eastAsia="cs-CZ"/>
        </w:rPr>
      </w:pPr>
      <w:r>
        <w:tab/>
        <w:t xml:space="preserve">Staré kvality a povahové vlastnosti Jamesa Bonda sú prevedené do postavy Harryho, ktorý naverbuje </w:t>
      </w:r>
      <w:proofErr w:type="spellStart"/>
      <w:r>
        <w:t>Eggsyho</w:t>
      </w:r>
      <w:proofErr w:type="spellEnd"/>
      <w:r>
        <w:t xml:space="preserve"> do služby </w:t>
      </w:r>
      <w:proofErr w:type="spellStart"/>
      <w:r>
        <w:t>Kingsman</w:t>
      </w:r>
      <w:proofErr w:type="spellEnd"/>
      <w:r>
        <w:t>. Ide o</w:t>
      </w:r>
      <w:r w:rsidR="001D4A26">
        <w:t> typického, približne štyridsaťročného britského</w:t>
      </w:r>
      <w:r>
        <w:t xml:space="preserve"> gentlemana, skúseného</w:t>
      </w:r>
      <w:r w:rsidR="001D4A26">
        <w:t xml:space="preserve"> agenta, neustále nosiaceho obleky šité na mieru. Pri práci je diskrétny a sebavedomý. Nedáva na sebe vidieť žiadny strach ani pochybnosti a oproti ostatným postavám nadáva len veľmi zriedka.</w:t>
      </w:r>
      <w:r w:rsidR="00D04816">
        <w:t xml:space="preserve"> </w:t>
      </w:r>
      <w:r w:rsidR="00344E03">
        <w:t xml:space="preserve">Je to práve kvôli tejto podobnosti so staršími agentmi známymi v rámci žánru už od 60. rokov minulého storočia, prečo </w:t>
      </w:r>
      <w:r w:rsidR="00F23407">
        <w:t xml:space="preserve"> by sa </w:t>
      </w:r>
      <w:r w:rsidR="00344E03">
        <w:t xml:space="preserve">Harryho smrť </w:t>
      </w:r>
      <w:r w:rsidR="00F23407">
        <w:t>dala interpretovať</w:t>
      </w:r>
      <w:r w:rsidR="00CF67E9">
        <w:t xml:space="preserve"> ako metafora pre smrť starých žánrových konvencií. Pre ešte väčšie</w:t>
      </w:r>
      <w:r w:rsidR="007314F2">
        <w:rPr>
          <w:lang w:eastAsia="cs-CZ"/>
        </w:rPr>
        <w:t xml:space="preserve"> zvýraznen</w:t>
      </w:r>
      <w:r w:rsidR="00CF67E9">
        <w:rPr>
          <w:lang w:eastAsia="cs-CZ"/>
        </w:rPr>
        <w:t>ie</w:t>
      </w:r>
      <w:r w:rsidR="007314F2">
        <w:rPr>
          <w:lang w:eastAsia="cs-CZ"/>
        </w:rPr>
        <w:t xml:space="preserve"> ironick</w:t>
      </w:r>
      <w:r w:rsidR="00CF67E9">
        <w:rPr>
          <w:lang w:eastAsia="cs-CZ"/>
        </w:rPr>
        <w:t>ého</w:t>
      </w:r>
      <w:r w:rsidR="007314F2">
        <w:rPr>
          <w:lang w:eastAsia="cs-CZ"/>
        </w:rPr>
        <w:t xml:space="preserve"> prv</w:t>
      </w:r>
      <w:r w:rsidR="00CF67E9">
        <w:rPr>
          <w:lang w:eastAsia="cs-CZ"/>
        </w:rPr>
        <w:t xml:space="preserve">ku rezonuje dialóg, ktorý medzi sebou vedú </w:t>
      </w:r>
      <w:proofErr w:type="spellStart"/>
      <w:r w:rsidR="007314F2">
        <w:rPr>
          <w:lang w:eastAsia="cs-CZ"/>
        </w:rPr>
        <w:t>Valentine</w:t>
      </w:r>
      <w:proofErr w:type="spellEnd"/>
      <w:r w:rsidR="006360C6">
        <w:rPr>
          <w:rStyle w:val="Odkaznapoznmkupodiarou"/>
        </w:rPr>
        <w:footnoteReference w:id="54"/>
      </w:r>
      <w:r w:rsidR="00CF67E9">
        <w:rPr>
          <w:lang w:eastAsia="cs-CZ"/>
        </w:rPr>
        <w:t xml:space="preserve"> a </w:t>
      </w:r>
      <w:r w:rsidR="007314F2">
        <w:rPr>
          <w:lang w:eastAsia="cs-CZ"/>
        </w:rPr>
        <w:t>Harry</w:t>
      </w:r>
      <w:r w:rsidR="00CF67E9">
        <w:rPr>
          <w:lang w:eastAsia="cs-CZ"/>
        </w:rPr>
        <w:t xml:space="preserve"> pár sekúnd pred spomínanou smrťou</w:t>
      </w:r>
      <w:r w:rsidR="007314F2">
        <w:rPr>
          <w:lang w:eastAsia="cs-CZ"/>
        </w:rPr>
        <w:t>. „Teraz ti prezradím celý svoj plán a potom vymyslím nejaký absurdný a zložitý spôsob, ako ťa zabiť, a ty vymyslíš rovnako zložitý spôsob, ako ujsť. [...] Toto je ale iný film,“</w:t>
      </w:r>
      <w:r w:rsidR="007314F2">
        <w:rPr>
          <w:rStyle w:val="Odkaznapoznmkupodiarou"/>
          <w:lang w:eastAsia="cs-CZ"/>
        </w:rPr>
        <w:footnoteReference w:id="55"/>
      </w:r>
      <w:r w:rsidR="007314F2">
        <w:rPr>
          <w:lang w:eastAsia="cs-CZ"/>
        </w:rPr>
        <w:t xml:space="preserve"> </w:t>
      </w:r>
      <w:proofErr w:type="spellStart"/>
      <w:r w:rsidR="007314F2">
        <w:rPr>
          <w:lang w:eastAsia="cs-CZ"/>
        </w:rPr>
        <w:t>sebareflexívne</w:t>
      </w:r>
      <w:proofErr w:type="spellEnd"/>
      <w:r w:rsidR="007314F2">
        <w:rPr>
          <w:lang w:eastAsia="cs-CZ"/>
        </w:rPr>
        <w:t xml:space="preserve"> prehlási </w:t>
      </w:r>
      <w:proofErr w:type="spellStart"/>
      <w:r w:rsidR="007314F2">
        <w:rPr>
          <w:lang w:eastAsia="cs-CZ"/>
        </w:rPr>
        <w:t>Valentine</w:t>
      </w:r>
      <w:proofErr w:type="spellEnd"/>
      <w:r w:rsidR="007314F2">
        <w:rPr>
          <w:lang w:eastAsia="cs-CZ"/>
        </w:rPr>
        <w:t xml:space="preserve"> predtým, než strelí Harryho zblízka priamo do hlavy, čím film poukázal na až absurdné konanie antagonistov v starších </w:t>
      </w:r>
      <w:proofErr w:type="spellStart"/>
      <w:r w:rsidR="007314F2">
        <w:rPr>
          <w:i/>
          <w:iCs/>
          <w:lang w:eastAsia="cs-CZ"/>
        </w:rPr>
        <w:t>bondovkách</w:t>
      </w:r>
      <w:proofErr w:type="spellEnd"/>
      <w:r w:rsidR="007314F2">
        <w:rPr>
          <w:lang w:eastAsia="cs-CZ"/>
        </w:rPr>
        <w:t>.</w:t>
      </w:r>
      <w:r w:rsidR="00CF67E9">
        <w:rPr>
          <w:lang w:eastAsia="cs-CZ"/>
        </w:rPr>
        <w:t xml:space="preserve"> </w:t>
      </w:r>
    </w:p>
    <w:p w14:paraId="03FA0131" w14:textId="270BF410" w:rsidR="00187A9F" w:rsidRPr="006C74B6" w:rsidRDefault="00A11C67" w:rsidP="00963E2E">
      <w:r>
        <w:lastRenderedPageBreak/>
        <w:tab/>
        <w:t>Antagonista je záhadný, vplyvný človek. Má pod sebou ľudí, ktorí mu pomáhajú pri výkone jeho plánu. Jeho pravou rukou je človek, ktorý zaňho vykonáva fyzické násilie</w:t>
      </w:r>
      <w:r w:rsidR="00303654">
        <w:t xml:space="preserve">, prípadne sa vyzná aj </w:t>
      </w:r>
      <w:r w:rsidR="006C74B6">
        <w:t>po technickej stránke</w:t>
      </w:r>
      <w:r w:rsidR="00303654">
        <w:t>.</w:t>
      </w:r>
      <w:r w:rsidR="001A72DF">
        <w:t xml:space="preserve"> Okrem neho má však ešte niekoľko menej podstatných ľudí, ktorí </w:t>
      </w:r>
      <w:r w:rsidR="00FF1DD6">
        <w:t>majú za úlohu znepríjemniť protagonistov posun.</w:t>
      </w:r>
      <w:r w:rsidR="00303654">
        <w:t xml:space="preserve"> </w:t>
      </w:r>
      <w:r w:rsidR="007D191A">
        <w:t>Antagonistova základňa sa nachádza na tajnom</w:t>
      </w:r>
      <w:r w:rsidR="0019759F">
        <w:t>, ťažko prístupnom</w:t>
      </w:r>
      <w:r w:rsidR="007D191A">
        <w:t xml:space="preserve"> mieste, </w:t>
      </w:r>
      <w:r w:rsidR="0019759F">
        <w:t xml:space="preserve">v exotickej lokalite. Konflikt medzi antagonistom a protagonistom vyplynie kvôli okolnostiam deja až do osobného rozmeru. </w:t>
      </w:r>
      <w:r w:rsidR="006C74B6">
        <w:t xml:space="preserve">Antagonista je skôr karikatúrou skutočne zlého človeka. V prvom filme, </w:t>
      </w:r>
      <w:proofErr w:type="spellStart"/>
      <w:r w:rsidR="006C74B6">
        <w:rPr>
          <w:i/>
          <w:iCs/>
        </w:rPr>
        <w:t>The</w:t>
      </w:r>
      <w:proofErr w:type="spellEnd"/>
      <w:r w:rsidR="006C74B6">
        <w:rPr>
          <w:i/>
          <w:iCs/>
        </w:rPr>
        <w:t xml:space="preserve"> </w:t>
      </w:r>
      <w:proofErr w:type="spellStart"/>
      <w:r w:rsidR="006C74B6">
        <w:rPr>
          <w:i/>
          <w:iCs/>
        </w:rPr>
        <w:t>Secret</w:t>
      </w:r>
      <w:proofErr w:type="spellEnd"/>
      <w:r w:rsidR="006C74B6">
        <w:rPr>
          <w:i/>
          <w:iCs/>
        </w:rPr>
        <w:t xml:space="preserve"> Service,</w:t>
      </w:r>
      <w:r w:rsidR="006C74B6">
        <w:t xml:space="preserve"> </w:t>
      </w:r>
      <w:r w:rsidR="00341A87">
        <w:t xml:space="preserve">je postava antagonistu dohnaná až do absurdity; </w:t>
      </w:r>
      <w:proofErr w:type="spellStart"/>
      <w:r w:rsidR="00341A87">
        <w:t>Valentine</w:t>
      </w:r>
      <w:proofErr w:type="spellEnd"/>
      <w:r w:rsidR="00341A87">
        <w:t xml:space="preserve"> je vplyvný miliardár, ktorý sa z vlastného presvedčenia, a z vlastného vrecka, rozhodne spáchať masovú globálnu genocídu. </w:t>
      </w:r>
      <w:r w:rsidR="007775B3">
        <w:t>Paradoxne, neznesie pohľad na akúkoľvek formu násilia a krvi, nechápe jedinú technickú stránku vlastného plánu a k tomu všetkému má aj rečovú vadu. Preto je zaňho nútená robiť väčšinu roboty jeho asistentka.</w:t>
      </w:r>
      <w:r w:rsidR="00C039A4">
        <w:t xml:space="preserve"> </w:t>
      </w:r>
    </w:p>
    <w:p w14:paraId="70F999BD" w14:textId="28C2E67B" w:rsidR="00303654" w:rsidRDefault="00303654" w:rsidP="00303654">
      <w:pPr>
        <w:pStyle w:val="Nadpis2"/>
      </w:pPr>
      <w:r>
        <w:tab/>
      </w:r>
      <w:bookmarkStart w:id="21" w:name="_Toc106783099"/>
      <w:r>
        <w:t>Základná naratívna schéma</w:t>
      </w:r>
      <w:r w:rsidR="00FA5C71">
        <w:t xml:space="preserve"> </w:t>
      </w:r>
      <w:proofErr w:type="spellStart"/>
      <w:r w:rsidR="00FA5C71">
        <w:rPr>
          <w:i/>
          <w:iCs/>
        </w:rPr>
        <w:t>Kingsman</w:t>
      </w:r>
      <w:proofErr w:type="spellEnd"/>
      <w:r w:rsidR="00FA5C71">
        <w:rPr>
          <w:i/>
          <w:iCs/>
        </w:rPr>
        <w:t xml:space="preserve"> </w:t>
      </w:r>
      <w:r w:rsidR="00FA5C71">
        <w:t xml:space="preserve">v porovnaní s </w:t>
      </w:r>
      <w:r w:rsidR="00FA5C71">
        <w:rPr>
          <w:i/>
          <w:iCs/>
        </w:rPr>
        <w:t>Bondom</w:t>
      </w:r>
      <w:bookmarkEnd w:id="21"/>
    </w:p>
    <w:p w14:paraId="009A96F3" w14:textId="0AAB1CE5" w:rsidR="00766854" w:rsidRDefault="00303654" w:rsidP="00303654">
      <w:pPr>
        <w:rPr>
          <w:lang w:eastAsia="cs-CZ"/>
        </w:rPr>
      </w:pPr>
      <w:r>
        <w:rPr>
          <w:lang w:eastAsia="cs-CZ"/>
        </w:rPr>
        <w:t xml:space="preserve">Na rozdiel od </w:t>
      </w:r>
      <w:proofErr w:type="spellStart"/>
      <w:r>
        <w:rPr>
          <w:i/>
          <w:iCs/>
          <w:lang w:eastAsia="cs-CZ"/>
        </w:rPr>
        <w:t>Bondoviek</w:t>
      </w:r>
      <w:proofErr w:type="spellEnd"/>
      <w:r>
        <w:rPr>
          <w:lang w:eastAsia="cs-CZ"/>
        </w:rPr>
        <w:t xml:space="preserve">, </w:t>
      </w:r>
      <w:proofErr w:type="spellStart"/>
      <w:r>
        <w:rPr>
          <w:i/>
          <w:iCs/>
          <w:lang w:eastAsia="cs-CZ"/>
        </w:rPr>
        <w:t>Kingsman</w:t>
      </w:r>
      <w:proofErr w:type="spellEnd"/>
      <w:r>
        <w:rPr>
          <w:lang w:eastAsia="cs-CZ"/>
        </w:rPr>
        <w:t xml:space="preserve"> filmy neobsahujú </w:t>
      </w:r>
      <w:proofErr w:type="spellStart"/>
      <w:r>
        <w:rPr>
          <w:lang w:eastAsia="cs-CZ"/>
        </w:rPr>
        <w:t>predtitulkovú</w:t>
      </w:r>
      <w:proofErr w:type="spellEnd"/>
      <w:r>
        <w:rPr>
          <w:lang w:eastAsia="cs-CZ"/>
        </w:rPr>
        <w:t xml:space="preserve"> sekvenciu. To však nezn</w:t>
      </w:r>
      <w:r w:rsidR="00CE3A08">
        <w:rPr>
          <w:lang w:eastAsia="cs-CZ"/>
        </w:rPr>
        <w:t>a</w:t>
      </w:r>
      <w:r>
        <w:rPr>
          <w:lang w:eastAsia="cs-CZ"/>
        </w:rPr>
        <w:t xml:space="preserve">mená, že </w:t>
      </w:r>
      <w:r w:rsidR="00580820">
        <w:rPr>
          <w:lang w:eastAsia="cs-CZ"/>
        </w:rPr>
        <w:t xml:space="preserve">úvodné scény nie sú akčného charakteru alebo že neobsahujú rovnaké naratívne prvky, dôležité pre ďalší vývoj zápletky. </w:t>
      </w:r>
      <w:r w:rsidR="002318B4">
        <w:rPr>
          <w:lang w:eastAsia="cs-CZ"/>
        </w:rPr>
        <w:t xml:space="preserve">Konflikt vyobrazený hneď na začiatku </w:t>
      </w:r>
      <w:proofErr w:type="spellStart"/>
      <w:r w:rsidR="002318B4">
        <w:rPr>
          <w:lang w:eastAsia="cs-CZ"/>
        </w:rPr>
        <w:t>syžetu</w:t>
      </w:r>
      <w:proofErr w:type="spellEnd"/>
      <w:r w:rsidR="00C863B0">
        <w:rPr>
          <w:lang w:eastAsia="cs-CZ"/>
        </w:rPr>
        <w:t xml:space="preserve"> sa</w:t>
      </w:r>
      <w:r w:rsidR="002318B4">
        <w:rPr>
          <w:lang w:eastAsia="cs-CZ"/>
        </w:rPr>
        <w:t xml:space="preserve"> </w:t>
      </w:r>
      <w:r w:rsidR="00C863B0">
        <w:rPr>
          <w:lang w:eastAsia="cs-CZ"/>
        </w:rPr>
        <w:t>vyvinie do</w:t>
      </w:r>
      <w:r w:rsidR="002318B4">
        <w:rPr>
          <w:lang w:eastAsia="cs-CZ"/>
        </w:rPr>
        <w:t> akčnej naháňačk</w:t>
      </w:r>
      <w:r w:rsidR="00C863B0">
        <w:rPr>
          <w:lang w:eastAsia="cs-CZ"/>
        </w:rPr>
        <w:t>y</w:t>
      </w:r>
      <w:r w:rsidR="002318B4">
        <w:rPr>
          <w:lang w:eastAsia="cs-CZ"/>
        </w:rPr>
        <w:t xml:space="preserve"> na autách. Protagonista pracuje individualisticky a aj napriek očividnému prečísleniu sa mu podarí premôcť </w:t>
      </w:r>
      <w:proofErr w:type="spellStart"/>
      <w:r w:rsidR="002318B4">
        <w:rPr>
          <w:lang w:eastAsia="cs-CZ"/>
        </w:rPr>
        <w:t>antagonistkiných</w:t>
      </w:r>
      <w:proofErr w:type="spellEnd"/>
      <w:r w:rsidR="002318B4">
        <w:rPr>
          <w:lang w:eastAsia="cs-CZ"/>
        </w:rPr>
        <w:t xml:space="preserve"> pomocníkov svojimi schopnosťami a podporou, ktorú má v technickom vybavení. </w:t>
      </w:r>
      <w:r w:rsidR="00766854">
        <w:rPr>
          <w:lang w:eastAsia="cs-CZ"/>
        </w:rPr>
        <w:t xml:space="preserve">Celý konflikt prebehne v uliciach Londýna a nie v zahraničí, akoby tomu bolo v prípade </w:t>
      </w:r>
      <w:r w:rsidR="00766854">
        <w:rPr>
          <w:i/>
          <w:iCs/>
          <w:lang w:eastAsia="cs-CZ"/>
        </w:rPr>
        <w:t xml:space="preserve">Bond </w:t>
      </w:r>
      <w:r w:rsidR="00766854">
        <w:rPr>
          <w:lang w:eastAsia="cs-CZ"/>
        </w:rPr>
        <w:t>filmov.</w:t>
      </w:r>
    </w:p>
    <w:p w14:paraId="12637117" w14:textId="6A49A8DD" w:rsidR="00303654" w:rsidRPr="00CE3A08" w:rsidRDefault="002318B4" w:rsidP="00766854">
      <w:pPr>
        <w:ind w:firstLine="708"/>
        <w:rPr>
          <w:lang w:eastAsia="cs-CZ"/>
        </w:rPr>
      </w:pPr>
      <w:r>
        <w:rPr>
          <w:lang w:eastAsia="cs-CZ"/>
        </w:rPr>
        <w:t xml:space="preserve">Oproti </w:t>
      </w:r>
      <w:proofErr w:type="spellStart"/>
      <w:r w:rsidR="00C863B0">
        <w:rPr>
          <w:i/>
          <w:iCs/>
          <w:lang w:eastAsia="cs-CZ"/>
        </w:rPr>
        <w:t>Bondovkám</w:t>
      </w:r>
      <w:proofErr w:type="spellEnd"/>
      <w:r w:rsidR="00C863B0">
        <w:rPr>
          <w:lang w:eastAsia="cs-CZ"/>
        </w:rPr>
        <w:t xml:space="preserve">, </w:t>
      </w:r>
      <w:proofErr w:type="spellStart"/>
      <w:r w:rsidR="00C863B0">
        <w:rPr>
          <w:i/>
          <w:iCs/>
          <w:lang w:eastAsia="cs-CZ"/>
        </w:rPr>
        <w:t>Kingsman</w:t>
      </w:r>
      <w:proofErr w:type="spellEnd"/>
      <w:r w:rsidR="00C863B0">
        <w:rPr>
          <w:i/>
          <w:iCs/>
          <w:lang w:eastAsia="cs-CZ"/>
        </w:rPr>
        <w:t xml:space="preserve"> </w:t>
      </w:r>
      <w:r w:rsidR="00C863B0">
        <w:rPr>
          <w:lang w:eastAsia="cs-CZ"/>
        </w:rPr>
        <w:t xml:space="preserve">neobsahuje žiadne úvodné titulky, ktoré by korešpondovali s témou filmu a teda sa tu nenachádza ani pre propagačné dôvody skomponovaná špeciálna skladba, naspievaná v tej dobe populárnym interpretom. Dej jednoducho plynie </w:t>
      </w:r>
      <w:r w:rsidR="00CE3A08">
        <w:rPr>
          <w:lang w:eastAsia="cs-CZ"/>
        </w:rPr>
        <w:t>neprerušovane</w:t>
      </w:r>
      <w:r w:rsidR="00C863B0">
        <w:rPr>
          <w:lang w:eastAsia="cs-CZ"/>
        </w:rPr>
        <w:t xml:space="preserve"> ďalej bez </w:t>
      </w:r>
      <w:r w:rsidR="001C1B51">
        <w:rPr>
          <w:lang w:eastAsia="cs-CZ"/>
        </w:rPr>
        <w:t>akejkoľvek prestávky.</w:t>
      </w:r>
      <w:r w:rsidR="00CE3A08">
        <w:rPr>
          <w:lang w:eastAsia="cs-CZ"/>
        </w:rPr>
        <w:t xml:space="preserve"> Oproti Bondovi, v </w:t>
      </w:r>
      <w:proofErr w:type="spellStart"/>
      <w:r w:rsidR="00CE3A08">
        <w:rPr>
          <w:i/>
          <w:iCs/>
          <w:lang w:eastAsia="cs-CZ"/>
        </w:rPr>
        <w:t>Kingsmanoch</w:t>
      </w:r>
      <w:proofErr w:type="spellEnd"/>
      <w:r w:rsidR="00CE3A08">
        <w:rPr>
          <w:i/>
          <w:iCs/>
          <w:lang w:eastAsia="cs-CZ"/>
        </w:rPr>
        <w:t xml:space="preserve"> </w:t>
      </w:r>
      <w:r w:rsidR="00CE3A08">
        <w:rPr>
          <w:lang w:eastAsia="cs-CZ"/>
        </w:rPr>
        <w:t>je ukázaný domov protagonistu a jeho súkromný život mimo prácu, zatiaľ čo v </w:t>
      </w:r>
      <w:proofErr w:type="spellStart"/>
      <w:r w:rsidR="00CE3A08">
        <w:rPr>
          <w:i/>
          <w:iCs/>
          <w:lang w:eastAsia="cs-CZ"/>
        </w:rPr>
        <w:t>bondovkách</w:t>
      </w:r>
      <w:proofErr w:type="spellEnd"/>
      <w:r w:rsidR="00CE3A08">
        <w:rPr>
          <w:i/>
          <w:iCs/>
          <w:lang w:eastAsia="cs-CZ"/>
        </w:rPr>
        <w:t xml:space="preserve"> </w:t>
      </w:r>
      <w:r w:rsidR="00CE3A08">
        <w:rPr>
          <w:lang w:eastAsia="cs-CZ"/>
        </w:rPr>
        <w:t xml:space="preserve">sa </w:t>
      </w:r>
      <w:proofErr w:type="spellStart"/>
      <w:r w:rsidR="00CE3A08">
        <w:rPr>
          <w:lang w:eastAsia="cs-CZ"/>
        </w:rPr>
        <w:t>syžet</w:t>
      </w:r>
      <w:proofErr w:type="spellEnd"/>
      <w:r w:rsidR="00CE3A08">
        <w:rPr>
          <w:lang w:eastAsia="cs-CZ"/>
        </w:rPr>
        <w:t xml:space="preserve"> sústreďuje </w:t>
      </w:r>
      <w:r w:rsidR="004D0B13">
        <w:rPr>
          <w:lang w:eastAsia="cs-CZ"/>
        </w:rPr>
        <w:t xml:space="preserve">výhradne </w:t>
      </w:r>
      <w:r w:rsidR="00CE3A08">
        <w:rPr>
          <w:lang w:eastAsia="cs-CZ"/>
        </w:rPr>
        <w:t xml:space="preserve">na Jamesov pracovný život. </w:t>
      </w:r>
    </w:p>
    <w:p w14:paraId="01C8D144" w14:textId="1F48BA3F" w:rsidR="001F0F4B" w:rsidRPr="00FA5C71" w:rsidRDefault="00C039A4" w:rsidP="00303654">
      <w:pPr>
        <w:rPr>
          <w:lang w:eastAsia="cs-CZ"/>
        </w:rPr>
      </w:pPr>
      <w:r>
        <w:rPr>
          <w:lang w:eastAsia="cs-CZ"/>
        </w:rPr>
        <w:tab/>
        <w:t xml:space="preserve">Konanie tajnej služby </w:t>
      </w:r>
      <w:proofErr w:type="spellStart"/>
      <w:r>
        <w:rPr>
          <w:lang w:eastAsia="cs-CZ"/>
        </w:rPr>
        <w:t>Kingsman</w:t>
      </w:r>
      <w:proofErr w:type="spellEnd"/>
      <w:r>
        <w:rPr>
          <w:lang w:eastAsia="cs-CZ"/>
        </w:rPr>
        <w:t xml:space="preserve"> je veľmi podobné tomu, ktoré si osvojila MI6. Po prv</w:t>
      </w:r>
      <w:r w:rsidR="004D0B13">
        <w:rPr>
          <w:lang w:eastAsia="cs-CZ"/>
        </w:rPr>
        <w:t>ej intervencii</w:t>
      </w:r>
      <w:r w:rsidR="00084AB7">
        <w:rPr>
          <w:lang w:eastAsia="cs-CZ"/>
        </w:rPr>
        <w:t>, ktor</w:t>
      </w:r>
      <w:r w:rsidR="004D0B13">
        <w:rPr>
          <w:lang w:eastAsia="cs-CZ"/>
        </w:rPr>
        <w:t>ou</w:t>
      </w:r>
      <w:r w:rsidR="00084AB7">
        <w:rPr>
          <w:lang w:eastAsia="cs-CZ"/>
        </w:rPr>
        <w:t xml:space="preserve"> na seba antagonista upozorní sa schádza rada agentov rozpŕchnutých po celom svete aby sa poradili v komornej kancelárií hlavného riaditeľa, </w:t>
      </w:r>
      <w:proofErr w:type="spellStart"/>
      <w:r w:rsidR="00084AB7">
        <w:rPr>
          <w:lang w:eastAsia="cs-CZ"/>
        </w:rPr>
        <w:t>Artuša</w:t>
      </w:r>
      <w:proofErr w:type="spellEnd"/>
      <w:r w:rsidR="00084AB7">
        <w:rPr>
          <w:lang w:eastAsia="cs-CZ"/>
        </w:rPr>
        <w:t xml:space="preserve">. Oproti </w:t>
      </w:r>
      <w:proofErr w:type="spellStart"/>
      <w:r w:rsidR="00084AB7">
        <w:rPr>
          <w:i/>
          <w:iCs/>
          <w:lang w:eastAsia="cs-CZ"/>
        </w:rPr>
        <w:t>bondovkám</w:t>
      </w:r>
      <w:proofErr w:type="spellEnd"/>
      <w:r w:rsidR="00084AB7">
        <w:rPr>
          <w:i/>
          <w:iCs/>
          <w:lang w:eastAsia="cs-CZ"/>
        </w:rPr>
        <w:t xml:space="preserve">, </w:t>
      </w:r>
      <w:r w:rsidR="00084AB7">
        <w:rPr>
          <w:lang w:eastAsia="cs-CZ"/>
        </w:rPr>
        <w:t xml:space="preserve">kde sa s M stretáva len James v súkromí jej kancelárie. M aj Bond dajú niekoľko konkrétnych nápadov, kto by mohol stáť za prvotným incidentom, </w:t>
      </w:r>
      <w:proofErr w:type="spellStart"/>
      <w:r w:rsidR="00084AB7">
        <w:rPr>
          <w:lang w:eastAsia="cs-CZ"/>
        </w:rPr>
        <w:t>Kingsmani</w:t>
      </w:r>
      <w:proofErr w:type="spellEnd"/>
      <w:r w:rsidR="00084AB7">
        <w:rPr>
          <w:lang w:eastAsia="cs-CZ"/>
        </w:rPr>
        <w:t xml:space="preserve"> naopak začínajú len malou stopou, ktorá ich môže doviesť postupne na ďalšiu. </w:t>
      </w:r>
      <w:r w:rsidR="001F0F4B">
        <w:rPr>
          <w:lang w:eastAsia="cs-CZ"/>
        </w:rPr>
        <w:t xml:space="preserve">Taktiež sa pri tom neboja spojiť </w:t>
      </w:r>
      <w:r w:rsidR="001F0F4B">
        <w:rPr>
          <w:lang w:eastAsia="cs-CZ"/>
        </w:rPr>
        <w:lastRenderedPageBreak/>
        <w:t xml:space="preserve">schopnosti s inými organizáciami, ako napríklad ich sesterskou americkou službou </w:t>
      </w:r>
      <w:proofErr w:type="spellStart"/>
      <w:r w:rsidR="006360C6">
        <w:rPr>
          <w:lang w:eastAsia="cs-CZ"/>
        </w:rPr>
        <w:t>Statesman</w:t>
      </w:r>
      <w:proofErr w:type="spellEnd"/>
      <w:r w:rsidR="001F0F4B">
        <w:rPr>
          <w:lang w:eastAsia="cs-CZ"/>
        </w:rPr>
        <w:t xml:space="preserve">. </w:t>
      </w:r>
      <w:r w:rsidR="00905F23">
        <w:rPr>
          <w:lang w:eastAsia="cs-CZ"/>
        </w:rPr>
        <w:t xml:space="preserve">Rovnako ako James Bond, aj </w:t>
      </w:r>
      <w:proofErr w:type="spellStart"/>
      <w:r w:rsidR="00905F23">
        <w:rPr>
          <w:lang w:eastAsia="cs-CZ"/>
        </w:rPr>
        <w:t>Eggsy</w:t>
      </w:r>
      <w:proofErr w:type="spellEnd"/>
      <w:r w:rsidR="00905F23">
        <w:rPr>
          <w:lang w:eastAsia="cs-CZ"/>
        </w:rPr>
        <w:t xml:space="preserve"> cestuje po atraktívnych lokalitách za účelom splnenia misie. Švédsko, americký festival </w:t>
      </w:r>
      <w:proofErr w:type="spellStart"/>
      <w:r w:rsidR="00905F23">
        <w:rPr>
          <w:lang w:eastAsia="cs-CZ"/>
        </w:rPr>
        <w:t>Glastonbury</w:t>
      </w:r>
      <w:proofErr w:type="spellEnd"/>
      <w:r w:rsidR="00905F23">
        <w:rPr>
          <w:lang w:eastAsia="cs-CZ"/>
        </w:rPr>
        <w:t xml:space="preserve"> či lyžiarske stredisko v talianskych Alpách. </w:t>
      </w:r>
      <w:r w:rsidR="000179BC">
        <w:rPr>
          <w:lang w:eastAsia="cs-CZ"/>
        </w:rPr>
        <w:t xml:space="preserve">Oproti </w:t>
      </w:r>
      <w:proofErr w:type="spellStart"/>
      <w:r w:rsidR="000179BC">
        <w:rPr>
          <w:i/>
          <w:iCs/>
          <w:lang w:eastAsia="cs-CZ"/>
        </w:rPr>
        <w:t>bondovkám</w:t>
      </w:r>
      <w:proofErr w:type="spellEnd"/>
      <w:r w:rsidR="000179BC">
        <w:rPr>
          <w:i/>
          <w:iCs/>
          <w:lang w:eastAsia="cs-CZ"/>
        </w:rPr>
        <w:t xml:space="preserve">, </w:t>
      </w:r>
      <w:proofErr w:type="spellStart"/>
      <w:r w:rsidR="000179BC">
        <w:rPr>
          <w:i/>
          <w:iCs/>
          <w:lang w:eastAsia="cs-CZ"/>
        </w:rPr>
        <w:t>Kingsman</w:t>
      </w:r>
      <w:proofErr w:type="spellEnd"/>
      <w:r w:rsidR="000179BC">
        <w:rPr>
          <w:i/>
          <w:iCs/>
          <w:lang w:eastAsia="cs-CZ"/>
        </w:rPr>
        <w:t xml:space="preserve"> </w:t>
      </w:r>
      <w:r w:rsidR="000179BC">
        <w:rPr>
          <w:lang w:eastAsia="cs-CZ"/>
        </w:rPr>
        <w:t xml:space="preserve">nevystrihuje, ale zahrňuje do </w:t>
      </w:r>
      <w:proofErr w:type="spellStart"/>
      <w:r w:rsidR="000179BC">
        <w:rPr>
          <w:lang w:eastAsia="cs-CZ"/>
        </w:rPr>
        <w:t>syžetu</w:t>
      </w:r>
      <w:proofErr w:type="spellEnd"/>
      <w:r w:rsidR="000179BC">
        <w:rPr>
          <w:lang w:eastAsia="cs-CZ"/>
        </w:rPr>
        <w:t xml:space="preserve"> aj samotné cestovanie. Dokonca dostáva charakter porady. Počas cestovania majú postavy aspoň čas vymyslieť plán</w:t>
      </w:r>
      <w:r w:rsidR="000E6C50">
        <w:rPr>
          <w:lang w:eastAsia="cs-CZ"/>
        </w:rPr>
        <w:t xml:space="preserve">. </w:t>
      </w:r>
      <w:r w:rsidR="001F0F4B">
        <w:rPr>
          <w:lang w:eastAsia="cs-CZ"/>
        </w:rPr>
        <w:t xml:space="preserve">Miesta, ktoré </w:t>
      </w:r>
      <w:proofErr w:type="spellStart"/>
      <w:r w:rsidR="001F0F4B">
        <w:rPr>
          <w:lang w:eastAsia="cs-CZ"/>
        </w:rPr>
        <w:t>Eggsy</w:t>
      </w:r>
      <w:proofErr w:type="spellEnd"/>
      <w:r w:rsidR="001F0F4B">
        <w:rPr>
          <w:lang w:eastAsia="cs-CZ"/>
        </w:rPr>
        <w:t xml:space="preserve"> navštevuje v rámci misie nie sú luxusné hotely alebo privilegované uzavreté spoločnosti, ale je práve naopak nútený prechádzať do nepríjemných situácií</w:t>
      </w:r>
      <w:r w:rsidR="006360C6">
        <w:rPr>
          <w:lang w:eastAsia="cs-CZ"/>
        </w:rPr>
        <w:t>,</w:t>
      </w:r>
      <w:r w:rsidR="001F0F4B">
        <w:rPr>
          <w:lang w:eastAsia="cs-CZ"/>
        </w:rPr>
        <w:t xml:space="preserve"> </w:t>
      </w:r>
      <w:r w:rsidR="001B7EFC">
        <w:rPr>
          <w:lang w:eastAsia="cs-CZ"/>
        </w:rPr>
        <w:t xml:space="preserve">z ktorých nevyviazne vždy s perfektným výzorom. Príkladom môže byť scéna, kedy </w:t>
      </w:r>
      <w:r w:rsidR="000E6C50">
        <w:rPr>
          <w:lang w:eastAsia="cs-CZ"/>
        </w:rPr>
        <w:t>skočí do mestskej kanalizácie aby sa vyhol policajným jednotkám.</w:t>
      </w:r>
    </w:p>
    <w:p w14:paraId="1698D123" w14:textId="767F08CF" w:rsidR="00704CDA" w:rsidRDefault="008E436A" w:rsidP="00303654">
      <w:pPr>
        <w:rPr>
          <w:i/>
          <w:iCs/>
          <w:lang w:eastAsia="cs-CZ"/>
        </w:rPr>
      </w:pPr>
      <w:r>
        <w:rPr>
          <w:lang w:eastAsia="cs-CZ"/>
        </w:rPr>
        <w:tab/>
      </w:r>
      <w:r w:rsidR="00704CDA">
        <w:rPr>
          <w:lang w:eastAsia="cs-CZ"/>
        </w:rPr>
        <w:t xml:space="preserve">Pátranie zavedie </w:t>
      </w:r>
      <w:proofErr w:type="spellStart"/>
      <w:r w:rsidR="00704CDA">
        <w:rPr>
          <w:lang w:eastAsia="cs-CZ"/>
        </w:rPr>
        <w:t>Eggsyho</w:t>
      </w:r>
      <w:proofErr w:type="spellEnd"/>
      <w:r w:rsidR="00704CDA">
        <w:rPr>
          <w:lang w:eastAsia="cs-CZ"/>
        </w:rPr>
        <w:t xml:space="preserve"> spolu s agentom druhej tajnej služby, </w:t>
      </w:r>
      <w:proofErr w:type="spellStart"/>
      <w:r w:rsidR="00704CDA">
        <w:rPr>
          <w:lang w:eastAsia="cs-CZ"/>
        </w:rPr>
        <w:t>Whiskeyho</w:t>
      </w:r>
      <w:proofErr w:type="spellEnd"/>
      <w:r w:rsidR="00704CDA">
        <w:rPr>
          <w:rStyle w:val="Odkaznapoznmkupodiarou"/>
          <w:lang w:eastAsia="cs-CZ"/>
        </w:rPr>
        <w:footnoteReference w:id="56"/>
      </w:r>
      <w:r w:rsidR="00704CDA">
        <w:rPr>
          <w:lang w:eastAsia="cs-CZ"/>
        </w:rPr>
        <w:t xml:space="preserve">, do strediska v zasnežených talianskych Alpách. Do lanovky po ceste hore síce nasadajú aj s lyžami, akoby mali v pláne cestou nazad svah zlyžovať, v skutočnosti však po ceste dole opäť nasadnú do tej istej lanovky. Cestu im skomplikuje </w:t>
      </w:r>
      <w:proofErr w:type="spellStart"/>
      <w:r w:rsidR="00704CDA">
        <w:rPr>
          <w:lang w:eastAsia="cs-CZ"/>
        </w:rPr>
        <w:t>antagonistkyn</w:t>
      </w:r>
      <w:proofErr w:type="spellEnd"/>
      <w:r w:rsidR="00704CDA">
        <w:rPr>
          <w:lang w:eastAsia="cs-CZ"/>
        </w:rPr>
        <w:t xml:space="preserve"> pomocník a </w:t>
      </w:r>
      <w:proofErr w:type="spellStart"/>
      <w:r w:rsidR="00704CDA">
        <w:rPr>
          <w:lang w:eastAsia="cs-CZ"/>
        </w:rPr>
        <w:t>Eggsy</w:t>
      </w:r>
      <w:proofErr w:type="spellEnd"/>
      <w:r w:rsidR="00704CDA">
        <w:rPr>
          <w:lang w:eastAsia="cs-CZ"/>
        </w:rPr>
        <w:t xml:space="preserve"> s </w:t>
      </w:r>
      <w:proofErr w:type="spellStart"/>
      <w:r w:rsidR="00704CDA">
        <w:rPr>
          <w:lang w:eastAsia="cs-CZ"/>
        </w:rPr>
        <w:t>Whiskeym</w:t>
      </w:r>
      <w:proofErr w:type="spellEnd"/>
      <w:r w:rsidR="00704CDA">
        <w:rPr>
          <w:lang w:eastAsia="cs-CZ"/>
        </w:rPr>
        <w:t xml:space="preserve"> sú nútení použiť technické pomôcky, elektrinou nabité laso, aby bezpečne vyviazli z komplikovanej situácie. James Bond by naopak zvolil únik na lyžiach. Presne tak ako sa to stalo už niekoľkokrát vo filmoch </w:t>
      </w:r>
      <w:r w:rsidR="00704CDA">
        <w:rPr>
          <w:i/>
          <w:iCs/>
          <w:lang w:eastAsia="cs-CZ"/>
        </w:rPr>
        <w:t xml:space="preserve">On </w:t>
      </w:r>
      <w:proofErr w:type="spellStart"/>
      <w:r w:rsidR="00704CDA">
        <w:rPr>
          <w:i/>
          <w:iCs/>
          <w:lang w:eastAsia="cs-CZ"/>
        </w:rPr>
        <w:t>Her</w:t>
      </w:r>
      <w:proofErr w:type="spellEnd"/>
      <w:r w:rsidR="00704CDA">
        <w:rPr>
          <w:i/>
          <w:iCs/>
          <w:lang w:eastAsia="cs-CZ"/>
        </w:rPr>
        <w:t xml:space="preserve"> </w:t>
      </w:r>
      <w:proofErr w:type="spellStart"/>
      <w:r w:rsidR="00704CDA">
        <w:rPr>
          <w:i/>
          <w:iCs/>
          <w:lang w:eastAsia="cs-CZ"/>
        </w:rPr>
        <w:t>Majesty‘s</w:t>
      </w:r>
      <w:proofErr w:type="spellEnd"/>
      <w:r w:rsidR="00704CDA">
        <w:rPr>
          <w:i/>
          <w:iCs/>
          <w:lang w:eastAsia="cs-CZ"/>
        </w:rPr>
        <w:t xml:space="preserve"> </w:t>
      </w:r>
      <w:proofErr w:type="spellStart"/>
      <w:r w:rsidR="00704CDA">
        <w:rPr>
          <w:i/>
          <w:iCs/>
          <w:lang w:eastAsia="cs-CZ"/>
        </w:rPr>
        <w:t>Secret</w:t>
      </w:r>
      <w:proofErr w:type="spellEnd"/>
      <w:r w:rsidR="00704CDA">
        <w:rPr>
          <w:i/>
          <w:iCs/>
          <w:lang w:eastAsia="cs-CZ"/>
        </w:rPr>
        <w:t xml:space="preserve"> Service </w:t>
      </w:r>
      <w:r w:rsidR="00704CDA">
        <w:rPr>
          <w:lang w:eastAsia="cs-CZ"/>
        </w:rPr>
        <w:t xml:space="preserve">(1969), </w:t>
      </w:r>
      <w:proofErr w:type="spellStart"/>
      <w:r w:rsidR="00704CDA">
        <w:rPr>
          <w:i/>
          <w:iCs/>
          <w:lang w:eastAsia="cs-CZ"/>
        </w:rPr>
        <w:t>The</w:t>
      </w:r>
      <w:proofErr w:type="spellEnd"/>
      <w:r w:rsidR="00704CDA">
        <w:rPr>
          <w:i/>
          <w:iCs/>
          <w:lang w:eastAsia="cs-CZ"/>
        </w:rPr>
        <w:t xml:space="preserve"> </w:t>
      </w:r>
      <w:proofErr w:type="spellStart"/>
      <w:r w:rsidR="00704CDA">
        <w:rPr>
          <w:i/>
          <w:iCs/>
          <w:lang w:eastAsia="cs-CZ"/>
        </w:rPr>
        <w:t>Spy</w:t>
      </w:r>
      <w:proofErr w:type="spellEnd"/>
      <w:r w:rsidR="00704CDA">
        <w:rPr>
          <w:i/>
          <w:iCs/>
          <w:lang w:eastAsia="cs-CZ"/>
        </w:rPr>
        <w:t xml:space="preserve"> </w:t>
      </w:r>
      <w:proofErr w:type="spellStart"/>
      <w:r w:rsidR="00704CDA">
        <w:rPr>
          <w:i/>
          <w:iCs/>
          <w:lang w:eastAsia="cs-CZ"/>
        </w:rPr>
        <w:t>Who</w:t>
      </w:r>
      <w:proofErr w:type="spellEnd"/>
      <w:r w:rsidR="00704CDA">
        <w:rPr>
          <w:i/>
          <w:iCs/>
          <w:lang w:eastAsia="cs-CZ"/>
        </w:rPr>
        <w:t xml:space="preserve"> </w:t>
      </w:r>
      <w:proofErr w:type="spellStart"/>
      <w:r w:rsidR="00704CDA">
        <w:rPr>
          <w:i/>
          <w:iCs/>
          <w:lang w:eastAsia="cs-CZ"/>
        </w:rPr>
        <w:t>Loved</w:t>
      </w:r>
      <w:proofErr w:type="spellEnd"/>
      <w:r w:rsidR="00704CDA">
        <w:rPr>
          <w:i/>
          <w:iCs/>
          <w:lang w:eastAsia="cs-CZ"/>
        </w:rPr>
        <w:t xml:space="preserve"> </w:t>
      </w:r>
      <w:proofErr w:type="spellStart"/>
      <w:r w:rsidR="00704CDA">
        <w:rPr>
          <w:i/>
          <w:iCs/>
          <w:lang w:eastAsia="cs-CZ"/>
        </w:rPr>
        <w:t>Me</w:t>
      </w:r>
      <w:proofErr w:type="spellEnd"/>
      <w:r w:rsidR="00704CDA">
        <w:rPr>
          <w:i/>
          <w:iCs/>
          <w:lang w:eastAsia="cs-CZ"/>
        </w:rPr>
        <w:t xml:space="preserve"> </w:t>
      </w:r>
      <w:r w:rsidR="00704CDA">
        <w:rPr>
          <w:lang w:eastAsia="cs-CZ"/>
        </w:rPr>
        <w:t xml:space="preserve">(1977), </w:t>
      </w:r>
      <w:proofErr w:type="spellStart"/>
      <w:r w:rsidR="00704CDA">
        <w:rPr>
          <w:i/>
          <w:iCs/>
          <w:lang w:eastAsia="cs-CZ"/>
        </w:rPr>
        <w:t>For</w:t>
      </w:r>
      <w:proofErr w:type="spellEnd"/>
      <w:r w:rsidR="00704CDA">
        <w:rPr>
          <w:i/>
          <w:iCs/>
          <w:lang w:eastAsia="cs-CZ"/>
        </w:rPr>
        <w:t xml:space="preserve"> </w:t>
      </w:r>
      <w:proofErr w:type="spellStart"/>
      <w:r w:rsidR="00704CDA">
        <w:rPr>
          <w:i/>
          <w:iCs/>
          <w:lang w:eastAsia="cs-CZ"/>
        </w:rPr>
        <w:t>Your</w:t>
      </w:r>
      <w:proofErr w:type="spellEnd"/>
      <w:r w:rsidR="00704CDA">
        <w:rPr>
          <w:i/>
          <w:iCs/>
          <w:lang w:eastAsia="cs-CZ"/>
        </w:rPr>
        <w:t xml:space="preserve"> </w:t>
      </w:r>
      <w:proofErr w:type="spellStart"/>
      <w:r w:rsidR="00704CDA">
        <w:rPr>
          <w:i/>
          <w:iCs/>
          <w:lang w:eastAsia="cs-CZ"/>
        </w:rPr>
        <w:t>Eyes</w:t>
      </w:r>
      <w:proofErr w:type="spellEnd"/>
      <w:r w:rsidR="00704CDA">
        <w:rPr>
          <w:i/>
          <w:iCs/>
          <w:lang w:eastAsia="cs-CZ"/>
        </w:rPr>
        <w:t xml:space="preserve"> </w:t>
      </w:r>
      <w:proofErr w:type="spellStart"/>
      <w:r w:rsidR="00704CDA">
        <w:rPr>
          <w:i/>
          <w:iCs/>
          <w:lang w:eastAsia="cs-CZ"/>
        </w:rPr>
        <w:t>Only</w:t>
      </w:r>
      <w:proofErr w:type="spellEnd"/>
      <w:r w:rsidR="00704CDA">
        <w:rPr>
          <w:lang w:eastAsia="cs-CZ"/>
        </w:rPr>
        <w:t xml:space="preserve"> (1981), </w:t>
      </w:r>
      <w:r w:rsidR="00704CDA">
        <w:rPr>
          <w:i/>
          <w:iCs/>
          <w:lang w:eastAsia="cs-CZ"/>
        </w:rPr>
        <w:t>A </w:t>
      </w:r>
      <w:proofErr w:type="spellStart"/>
      <w:r w:rsidR="00704CDA">
        <w:rPr>
          <w:i/>
          <w:iCs/>
          <w:lang w:eastAsia="cs-CZ"/>
        </w:rPr>
        <w:t>View</w:t>
      </w:r>
      <w:proofErr w:type="spellEnd"/>
      <w:r w:rsidR="00704CDA">
        <w:rPr>
          <w:i/>
          <w:iCs/>
          <w:lang w:eastAsia="cs-CZ"/>
        </w:rPr>
        <w:t xml:space="preserve"> To </w:t>
      </w:r>
      <w:proofErr w:type="spellStart"/>
      <w:r w:rsidR="00704CDA">
        <w:rPr>
          <w:i/>
          <w:iCs/>
          <w:lang w:eastAsia="cs-CZ"/>
        </w:rPr>
        <w:t>Kill</w:t>
      </w:r>
      <w:proofErr w:type="spellEnd"/>
      <w:r w:rsidR="00704CDA">
        <w:rPr>
          <w:i/>
          <w:iCs/>
          <w:lang w:eastAsia="cs-CZ"/>
        </w:rPr>
        <w:t xml:space="preserve"> </w:t>
      </w:r>
      <w:r w:rsidR="00704CDA">
        <w:rPr>
          <w:lang w:eastAsia="cs-CZ"/>
        </w:rPr>
        <w:t xml:space="preserve">(1985) </w:t>
      </w:r>
      <w:proofErr w:type="spellStart"/>
      <w:r w:rsidR="00704CDA">
        <w:rPr>
          <w:i/>
          <w:iCs/>
          <w:lang w:eastAsia="cs-CZ"/>
        </w:rPr>
        <w:t>The</w:t>
      </w:r>
      <w:proofErr w:type="spellEnd"/>
      <w:r w:rsidR="00704CDA">
        <w:rPr>
          <w:i/>
          <w:iCs/>
          <w:lang w:eastAsia="cs-CZ"/>
        </w:rPr>
        <w:t xml:space="preserve"> </w:t>
      </w:r>
      <w:proofErr w:type="spellStart"/>
      <w:r w:rsidR="00704CDA">
        <w:rPr>
          <w:i/>
          <w:iCs/>
          <w:lang w:eastAsia="cs-CZ"/>
        </w:rPr>
        <w:t>Living</w:t>
      </w:r>
      <w:proofErr w:type="spellEnd"/>
      <w:r w:rsidR="00704CDA">
        <w:rPr>
          <w:i/>
          <w:iCs/>
          <w:lang w:eastAsia="cs-CZ"/>
        </w:rPr>
        <w:t xml:space="preserve"> </w:t>
      </w:r>
      <w:proofErr w:type="spellStart"/>
      <w:r w:rsidR="00704CDA">
        <w:rPr>
          <w:i/>
          <w:iCs/>
          <w:lang w:eastAsia="cs-CZ"/>
        </w:rPr>
        <w:t>Daylights</w:t>
      </w:r>
      <w:proofErr w:type="spellEnd"/>
      <w:r w:rsidR="00704CDA">
        <w:rPr>
          <w:i/>
          <w:iCs/>
          <w:lang w:eastAsia="cs-CZ"/>
        </w:rPr>
        <w:t xml:space="preserve"> </w:t>
      </w:r>
      <w:r w:rsidR="00704CDA">
        <w:rPr>
          <w:lang w:eastAsia="cs-CZ"/>
        </w:rPr>
        <w:t>(1987) a </w:t>
      </w:r>
      <w:proofErr w:type="spellStart"/>
      <w:r w:rsidR="00704CDA">
        <w:rPr>
          <w:i/>
          <w:iCs/>
          <w:lang w:eastAsia="cs-CZ"/>
        </w:rPr>
        <w:t>The</w:t>
      </w:r>
      <w:proofErr w:type="spellEnd"/>
      <w:r w:rsidR="00704CDA">
        <w:rPr>
          <w:i/>
          <w:iCs/>
          <w:lang w:eastAsia="cs-CZ"/>
        </w:rPr>
        <w:t xml:space="preserve"> </w:t>
      </w:r>
      <w:proofErr w:type="spellStart"/>
      <w:r w:rsidR="00704CDA">
        <w:rPr>
          <w:i/>
          <w:iCs/>
          <w:lang w:eastAsia="cs-CZ"/>
        </w:rPr>
        <w:t>World</w:t>
      </w:r>
      <w:proofErr w:type="spellEnd"/>
      <w:r w:rsidR="00704CDA">
        <w:rPr>
          <w:i/>
          <w:iCs/>
          <w:lang w:eastAsia="cs-CZ"/>
        </w:rPr>
        <w:t xml:space="preserve"> </w:t>
      </w:r>
      <w:proofErr w:type="spellStart"/>
      <w:r w:rsidR="00704CDA">
        <w:rPr>
          <w:i/>
          <w:iCs/>
          <w:lang w:eastAsia="cs-CZ"/>
        </w:rPr>
        <w:t>is</w:t>
      </w:r>
      <w:proofErr w:type="spellEnd"/>
      <w:r w:rsidR="00704CDA">
        <w:rPr>
          <w:i/>
          <w:iCs/>
          <w:lang w:eastAsia="cs-CZ"/>
        </w:rPr>
        <w:t xml:space="preserve"> </w:t>
      </w:r>
      <w:proofErr w:type="spellStart"/>
      <w:r w:rsidR="00704CDA">
        <w:rPr>
          <w:i/>
          <w:iCs/>
          <w:lang w:eastAsia="cs-CZ"/>
        </w:rPr>
        <w:t>Not</w:t>
      </w:r>
      <w:proofErr w:type="spellEnd"/>
      <w:r w:rsidR="00704CDA">
        <w:rPr>
          <w:i/>
          <w:iCs/>
          <w:lang w:eastAsia="cs-CZ"/>
        </w:rPr>
        <w:t xml:space="preserve"> </w:t>
      </w:r>
      <w:proofErr w:type="spellStart"/>
      <w:r w:rsidR="00704CDA">
        <w:rPr>
          <w:i/>
          <w:iCs/>
          <w:lang w:eastAsia="cs-CZ"/>
        </w:rPr>
        <w:t>Enough</w:t>
      </w:r>
      <w:proofErr w:type="spellEnd"/>
      <w:r w:rsidR="00704CDA">
        <w:rPr>
          <w:i/>
          <w:iCs/>
          <w:lang w:eastAsia="cs-CZ"/>
        </w:rPr>
        <w:t xml:space="preserve">. </w:t>
      </w:r>
    </w:p>
    <w:p w14:paraId="7F1DF0F9" w14:textId="3BE909E4" w:rsidR="003B6789" w:rsidRDefault="008E436A" w:rsidP="00704CDA">
      <w:pPr>
        <w:ind w:firstLine="708"/>
        <w:rPr>
          <w:lang w:eastAsia="cs-CZ"/>
        </w:rPr>
      </w:pPr>
      <w:r>
        <w:rPr>
          <w:lang w:eastAsia="cs-CZ"/>
        </w:rPr>
        <w:t xml:space="preserve">Čím sa </w:t>
      </w:r>
      <w:proofErr w:type="spellStart"/>
      <w:r>
        <w:rPr>
          <w:i/>
          <w:iCs/>
          <w:lang w:eastAsia="cs-CZ"/>
        </w:rPr>
        <w:t>Kingsman</w:t>
      </w:r>
      <w:proofErr w:type="spellEnd"/>
      <w:r>
        <w:rPr>
          <w:i/>
          <w:iCs/>
          <w:lang w:eastAsia="cs-CZ"/>
        </w:rPr>
        <w:t xml:space="preserve"> </w:t>
      </w:r>
      <w:r>
        <w:rPr>
          <w:lang w:eastAsia="cs-CZ"/>
        </w:rPr>
        <w:t xml:space="preserve">neinšpiroval, bolo Jamesovo sukničkárstvo. Všade kam James príde, flirtuje so ženami prirodzene v rámci konverzácie. Do protikladu je postavený </w:t>
      </w:r>
      <w:proofErr w:type="spellStart"/>
      <w:r>
        <w:rPr>
          <w:lang w:eastAsia="cs-CZ"/>
        </w:rPr>
        <w:t>Eggsy</w:t>
      </w:r>
      <w:proofErr w:type="spellEnd"/>
      <w:r>
        <w:rPr>
          <w:lang w:eastAsia="cs-CZ"/>
        </w:rPr>
        <w:t>, ktorý má v rámci splnenia misie zviesť dievčinu na festivale</w:t>
      </w:r>
      <w:r w:rsidR="003A34D6">
        <w:rPr>
          <w:lang w:eastAsia="cs-CZ"/>
        </w:rPr>
        <w:t>, l</w:t>
      </w:r>
      <w:r w:rsidR="003B6789">
        <w:rPr>
          <w:lang w:eastAsia="cs-CZ"/>
        </w:rPr>
        <w:t xml:space="preserve">enže ešte predtým než to urobí, zavolá svojej priateľke a pýta si od nej dovolenie. </w:t>
      </w:r>
      <w:proofErr w:type="spellStart"/>
      <w:r w:rsidR="003A34D6">
        <w:rPr>
          <w:lang w:eastAsia="cs-CZ"/>
        </w:rPr>
        <w:t>Eggsy</w:t>
      </w:r>
      <w:proofErr w:type="spellEnd"/>
      <w:r w:rsidR="003A34D6">
        <w:rPr>
          <w:lang w:eastAsia="cs-CZ"/>
        </w:rPr>
        <w:t xml:space="preserve"> je tak po celú dobu lojálny voči svojej priateľke a na konci filmu ešte utvrdzuje tento monogamný vzťah tým, že sa s ňou ožení.</w:t>
      </w:r>
    </w:p>
    <w:p w14:paraId="60008697" w14:textId="70D9BD82" w:rsidR="00B95254" w:rsidRPr="00173D38" w:rsidRDefault="004037EF" w:rsidP="00303654">
      <w:pPr>
        <w:rPr>
          <w:lang w:eastAsia="cs-CZ"/>
        </w:rPr>
      </w:pPr>
      <w:r>
        <w:rPr>
          <w:lang w:eastAsia="cs-CZ"/>
        </w:rPr>
        <w:tab/>
        <w:t xml:space="preserve">K prvému stretnutiu medzi antagonistom a protagonistom dochádza, </w:t>
      </w:r>
      <w:r w:rsidR="006F2919">
        <w:rPr>
          <w:lang w:eastAsia="cs-CZ"/>
        </w:rPr>
        <w:t>rovnako ako v </w:t>
      </w:r>
      <w:proofErr w:type="spellStart"/>
      <w:r w:rsidR="001A72DF">
        <w:rPr>
          <w:i/>
          <w:iCs/>
          <w:lang w:eastAsia="cs-CZ"/>
        </w:rPr>
        <w:t>bondov</w:t>
      </w:r>
      <w:r w:rsidR="007364BF">
        <w:rPr>
          <w:i/>
          <w:iCs/>
          <w:lang w:eastAsia="cs-CZ"/>
        </w:rPr>
        <w:t>kách</w:t>
      </w:r>
      <w:proofErr w:type="spellEnd"/>
      <w:r>
        <w:rPr>
          <w:lang w:eastAsia="cs-CZ"/>
        </w:rPr>
        <w:t>, približne v polovici filmu</w:t>
      </w:r>
      <w:r w:rsidR="00001E77">
        <w:rPr>
          <w:lang w:eastAsia="cs-CZ"/>
        </w:rPr>
        <w:t xml:space="preserve">. Zvyčajne je to krátko po tomto stretnutí, kedy konflikt, ktorý medzi sebou majú antagonista a protagonista, prerastie do osobného rozmeru. </w:t>
      </w:r>
      <w:r w:rsidR="003A34D6">
        <w:rPr>
          <w:lang w:eastAsia="cs-CZ"/>
        </w:rPr>
        <w:t>Zatiaľ čo v </w:t>
      </w:r>
      <w:proofErr w:type="spellStart"/>
      <w:r w:rsidR="003A34D6">
        <w:rPr>
          <w:i/>
          <w:iCs/>
          <w:lang w:eastAsia="cs-CZ"/>
        </w:rPr>
        <w:t>bondovkách</w:t>
      </w:r>
      <w:proofErr w:type="spellEnd"/>
      <w:r w:rsidR="003A34D6">
        <w:rPr>
          <w:i/>
          <w:iCs/>
          <w:lang w:eastAsia="cs-CZ"/>
        </w:rPr>
        <w:t xml:space="preserve"> </w:t>
      </w:r>
      <w:r w:rsidR="003A34D6">
        <w:rPr>
          <w:lang w:eastAsia="cs-CZ"/>
        </w:rPr>
        <w:t>je to James, kto urobí z ich konfliktu osobnú vec, v</w:t>
      </w:r>
      <w:r w:rsidR="00001E77">
        <w:rPr>
          <w:lang w:eastAsia="cs-CZ"/>
        </w:rPr>
        <w:t> </w:t>
      </w:r>
      <w:proofErr w:type="spellStart"/>
      <w:r w:rsidR="00001E77">
        <w:rPr>
          <w:i/>
          <w:iCs/>
          <w:lang w:eastAsia="cs-CZ"/>
        </w:rPr>
        <w:t>Kingsmanoch</w:t>
      </w:r>
      <w:proofErr w:type="spellEnd"/>
      <w:r w:rsidR="00001E77">
        <w:rPr>
          <w:i/>
          <w:iCs/>
          <w:lang w:eastAsia="cs-CZ"/>
        </w:rPr>
        <w:t xml:space="preserve"> </w:t>
      </w:r>
      <w:r w:rsidR="00001E77">
        <w:rPr>
          <w:lang w:eastAsia="cs-CZ"/>
        </w:rPr>
        <w:t xml:space="preserve">je to smrť </w:t>
      </w:r>
      <w:r w:rsidR="00B95254">
        <w:rPr>
          <w:lang w:eastAsia="cs-CZ"/>
        </w:rPr>
        <w:t>Merlina a smrť Harryho</w:t>
      </w:r>
      <w:r w:rsidR="007364BF">
        <w:rPr>
          <w:lang w:eastAsia="cs-CZ"/>
        </w:rPr>
        <w:t xml:space="preserve"> zapríčinená antagonistami</w:t>
      </w:r>
      <w:r w:rsidR="00B95254">
        <w:rPr>
          <w:lang w:eastAsia="cs-CZ"/>
        </w:rPr>
        <w:t xml:space="preserve">, ktorá podnieti </w:t>
      </w:r>
      <w:proofErr w:type="spellStart"/>
      <w:r w:rsidR="00B95254">
        <w:rPr>
          <w:lang w:eastAsia="cs-CZ"/>
        </w:rPr>
        <w:t>Eggsyho</w:t>
      </w:r>
      <w:proofErr w:type="spellEnd"/>
      <w:r w:rsidR="00B95254">
        <w:rPr>
          <w:lang w:eastAsia="cs-CZ"/>
        </w:rPr>
        <w:t xml:space="preserve"> zaujatie v</w:t>
      </w:r>
      <w:r w:rsidR="00173D38">
        <w:rPr>
          <w:lang w:eastAsia="cs-CZ"/>
        </w:rPr>
        <w:t> plnení misie</w:t>
      </w:r>
      <w:r w:rsidR="00B95254">
        <w:rPr>
          <w:lang w:eastAsia="cs-CZ"/>
        </w:rPr>
        <w:t>.</w:t>
      </w:r>
    </w:p>
    <w:p w14:paraId="7CCB3B80" w14:textId="45C85048" w:rsidR="00B95254" w:rsidRDefault="00B95254" w:rsidP="00303654">
      <w:pPr>
        <w:rPr>
          <w:lang w:eastAsia="cs-CZ"/>
        </w:rPr>
      </w:pPr>
      <w:r>
        <w:rPr>
          <w:lang w:eastAsia="cs-CZ"/>
        </w:rPr>
        <w:tab/>
        <w:t xml:space="preserve">Za pomoci svojich kolegov je </w:t>
      </w:r>
      <w:proofErr w:type="spellStart"/>
      <w:r>
        <w:rPr>
          <w:lang w:eastAsia="cs-CZ"/>
        </w:rPr>
        <w:t>Eggsy</w:t>
      </w:r>
      <w:proofErr w:type="spellEnd"/>
      <w:r>
        <w:rPr>
          <w:lang w:eastAsia="cs-CZ"/>
        </w:rPr>
        <w:t xml:space="preserve"> schopný nájsť a dostať sa na tajné miesto antagonistu – </w:t>
      </w:r>
      <w:r w:rsidR="00766854">
        <w:rPr>
          <w:lang w:eastAsia="cs-CZ"/>
        </w:rPr>
        <w:t>dosiaľ neobjavené miesto v kambodžskej džungli</w:t>
      </w:r>
      <w:r w:rsidR="00DD6593">
        <w:rPr>
          <w:lang w:eastAsia="cs-CZ"/>
        </w:rPr>
        <w:t xml:space="preserve">, či tajný bunker v zasnežených </w:t>
      </w:r>
      <w:r w:rsidR="00DD6593">
        <w:rPr>
          <w:lang w:eastAsia="cs-CZ"/>
        </w:rPr>
        <w:lastRenderedPageBreak/>
        <w:t>horách na prečkanie genocídy</w:t>
      </w:r>
      <w:r w:rsidR="00766854">
        <w:rPr>
          <w:lang w:eastAsia="cs-CZ"/>
        </w:rPr>
        <w:t xml:space="preserve">. </w:t>
      </w:r>
      <w:r w:rsidR="00DD6593">
        <w:rPr>
          <w:lang w:eastAsia="cs-CZ"/>
        </w:rPr>
        <w:t xml:space="preserve">Oba filmy vytvárajú na konci časovú tieseň, ktorá môže vyústiť do smrti miliónov ľudí po celom svete. Našťastie sa protagonistovi </w:t>
      </w:r>
      <w:r w:rsidR="00BC169E">
        <w:rPr>
          <w:lang w:eastAsia="cs-CZ"/>
        </w:rPr>
        <w:t>podarí za pomoci ešte jedného agenta dostať včas ku antagonistovi a poraziť ho jeho, či jej, vlastnou zbraňou.</w:t>
      </w:r>
    </w:p>
    <w:p w14:paraId="3A64410C" w14:textId="77777777" w:rsidR="00087DCF" w:rsidRDefault="00727C32" w:rsidP="00303654">
      <w:pPr>
        <w:rPr>
          <w:lang w:eastAsia="cs-CZ"/>
        </w:rPr>
      </w:pPr>
      <w:r>
        <w:rPr>
          <w:lang w:eastAsia="cs-CZ"/>
        </w:rPr>
        <w:tab/>
      </w:r>
      <w:r w:rsidR="00087DCF">
        <w:rPr>
          <w:lang w:eastAsia="cs-CZ"/>
        </w:rPr>
        <w:t xml:space="preserve">Rovnako ako </w:t>
      </w:r>
      <w:r w:rsidR="00087DCF">
        <w:rPr>
          <w:i/>
          <w:iCs/>
          <w:lang w:eastAsia="cs-CZ"/>
        </w:rPr>
        <w:t xml:space="preserve">James Bond </w:t>
      </w:r>
      <w:r w:rsidR="00087DCF">
        <w:rPr>
          <w:lang w:eastAsia="cs-CZ"/>
        </w:rPr>
        <w:t xml:space="preserve">má svoju titulnú skladbu, ktorá hrá v priaznivých situáciách protagonistu, tak aj </w:t>
      </w:r>
      <w:proofErr w:type="spellStart"/>
      <w:r w:rsidR="00087DCF">
        <w:rPr>
          <w:i/>
          <w:iCs/>
          <w:lang w:eastAsia="cs-CZ"/>
        </w:rPr>
        <w:t>Kingsman</w:t>
      </w:r>
      <w:proofErr w:type="spellEnd"/>
      <w:r w:rsidR="00087DCF">
        <w:rPr>
          <w:i/>
          <w:iCs/>
          <w:lang w:eastAsia="cs-CZ"/>
        </w:rPr>
        <w:t xml:space="preserve"> </w:t>
      </w:r>
      <w:r w:rsidR="00087DCF">
        <w:rPr>
          <w:lang w:eastAsia="cs-CZ"/>
        </w:rPr>
        <w:t xml:space="preserve">má tú svoju, ktorú je počuť zakaždým, keď sa </w:t>
      </w:r>
      <w:proofErr w:type="spellStart"/>
      <w:r w:rsidR="00087DCF">
        <w:rPr>
          <w:lang w:eastAsia="cs-CZ"/>
        </w:rPr>
        <w:t>Eggsy</w:t>
      </w:r>
      <w:proofErr w:type="spellEnd"/>
      <w:r w:rsidR="00087DCF">
        <w:rPr>
          <w:lang w:eastAsia="cs-CZ"/>
        </w:rPr>
        <w:t xml:space="preserve"> úspešne dostane z bezvýhľadnej situácie. V oboch </w:t>
      </w:r>
      <w:proofErr w:type="spellStart"/>
      <w:r w:rsidR="00087DCF">
        <w:rPr>
          <w:lang w:eastAsia="cs-CZ"/>
        </w:rPr>
        <w:t>franžízach</w:t>
      </w:r>
      <w:proofErr w:type="spellEnd"/>
      <w:r w:rsidR="00087DCF">
        <w:rPr>
          <w:lang w:eastAsia="cs-CZ"/>
        </w:rPr>
        <w:t xml:space="preserve"> je to zväčša vďaka protagonistovej ľsti a špeciálnemu vybaveniu, ktoré dostal od zamestnávateľskej služby. </w:t>
      </w:r>
    </w:p>
    <w:p w14:paraId="5FBFAA89" w14:textId="587C1A45" w:rsidR="002C7269" w:rsidRDefault="00727C32" w:rsidP="002C7269">
      <w:pPr>
        <w:ind w:firstLine="708"/>
        <w:rPr>
          <w:lang w:eastAsia="cs-CZ"/>
        </w:rPr>
      </w:pPr>
      <w:r>
        <w:rPr>
          <w:lang w:eastAsia="cs-CZ"/>
        </w:rPr>
        <w:t xml:space="preserve">Akčné scény sú oproti </w:t>
      </w:r>
      <w:proofErr w:type="spellStart"/>
      <w:r>
        <w:rPr>
          <w:i/>
          <w:iCs/>
          <w:lang w:eastAsia="cs-CZ"/>
        </w:rPr>
        <w:t>bondovkám</w:t>
      </w:r>
      <w:proofErr w:type="spellEnd"/>
      <w:r>
        <w:rPr>
          <w:i/>
          <w:iCs/>
          <w:lang w:eastAsia="cs-CZ"/>
        </w:rPr>
        <w:t xml:space="preserve"> </w:t>
      </w:r>
      <w:r>
        <w:rPr>
          <w:lang w:eastAsia="cs-CZ"/>
        </w:rPr>
        <w:t xml:space="preserve">podané v odľahčenej nálade. V momentoch, kedy protagonistovi hrozí smrteľné nebezpečenstvo zľahčí film atmosféru výberom energickej hudby, ktorá vôbec nekorešponduje s aktuálne sa odohrávajúcou situáciou. </w:t>
      </w:r>
      <w:r w:rsidR="00A66F6C">
        <w:rPr>
          <w:lang w:eastAsia="cs-CZ"/>
        </w:rPr>
        <w:t xml:space="preserve">Úvodná naháňačka na autách spojená s osobným súbojom </w:t>
      </w:r>
      <w:proofErr w:type="spellStart"/>
      <w:r w:rsidR="00A66F6C">
        <w:rPr>
          <w:lang w:eastAsia="cs-CZ"/>
        </w:rPr>
        <w:t>Eggsyho</w:t>
      </w:r>
      <w:proofErr w:type="spellEnd"/>
      <w:r w:rsidR="00A66F6C">
        <w:rPr>
          <w:lang w:eastAsia="cs-CZ"/>
        </w:rPr>
        <w:t xml:space="preserve"> a Charlieho</w:t>
      </w:r>
      <w:r w:rsidR="00A66F6C">
        <w:rPr>
          <w:rStyle w:val="Odkaznapoznmkupodiarou"/>
          <w:lang w:eastAsia="cs-CZ"/>
        </w:rPr>
        <w:footnoteReference w:id="57"/>
      </w:r>
      <w:r w:rsidR="00A66F6C">
        <w:rPr>
          <w:lang w:eastAsia="cs-CZ"/>
        </w:rPr>
        <w:t xml:space="preserve"> je sprevádzaná skladbou </w:t>
      </w:r>
      <w:proofErr w:type="spellStart"/>
      <w:r w:rsidR="00A66F6C">
        <w:rPr>
          <w:i/>
          <w:iCs/>
          <w:lang w:eastAsia="cs-CZ"/>
        </w:rPr>
        <w:t>Let’s</w:t>
      </w:r>
      <w:proofErr w:type="spellEnd"/>
      <w:r w:rsidR="00A66F6C">
        <w:rPr>
          <w:i/>
          <w:iCs/>
          <w:lang w:eastAsia="cs-CZ"/>
        </w:rPr>
        <w:t xml:space="preserve"> Go </w:t>
      </w:r>
      <w:proofErr w:type="spellStart"/>
      <w:r w:rsidR="00A66F6C">
        <w:rPr>
          <w:i/>
          <w:iCs/>
          <w:lang w:eastAsia="cs-CZ"/>
        </w:rPr>
        <w:t>Crazy</w:t>
      </w:r>
      <w:proofErr w:type="spellEnd"/>
      <w:r w:rsidR="00A66F6C">
        <w:rPr>
          <w:i/>
          <w:iCs/>
          <w:lang w:eastAsia="cs-CZ"/>
        </w:rPr>
        <w:t xml:space="preserve"> </w:t>
      </w:r>
      <w:r w:rsidR="00A66F6C">
        <w:rPr>
          <w:lang w:eastAsia="cs-CZ"/>
        </w:rPr>
        <w:t>od Princa</w:t>
      </w:r>
      <w:r w:rsidR="00C92CB1">
        <w:rPr>
          <w:lang w:eastAsia="cs-CZ"/>
        </w:rPr>
        <w:t>, z</w:t>
      </w:r>
      <w:r w:rsidR="00A66F6C">
        <w:rPr>
          <w:lang w:eastAsia="cs-CZ"/>
        </w:rPr>
        <w:t>áverečná časť</w:t>
      </w:r>
      <w:r w:rsidR="00C92CB1">
        <w:rPr>
          <w:lang w:eastAsia="cs-CZ"/>
        </w:rPr>
        <w:t xml:space="preserve"> druhého filmu</w:t>
      </w:r>
      <w:r w:rsidR="00A66F6C">
        <w:rPr>
          <w:lang w:eastAsia="cs-CZ"/>
        </w:rPr>
        <w:t xml:space="preserve">, v ktorej sa </w:t>
      </w:r>
      <w:proofErr w:type="spellStart"/>
      <w:r w:rsidR="00A66F6C">
        <w:rPr>
          <w:lang w:eastAsia="cs-CZ"/>
        </w:rPr>
        <w:t>Eggsy</w:t>
      </w:r>
      <w:proofErr w:type="spellEnd"/>
      <w:r w:rsidR="00A66F6C">
        <w:rPr>
          <w:lang w:eastAsia="cs-CZ"/>
        </w:rPr>
        <w:t xml:space="preserve"> snaží prebiť cez </w:t>
      </w:r>
      <w:proofErr w:type="spellStart"/>
      <w:r w:rsidR="00A66F6C">
        <w:rPr>
          <w:lang w:eastAsia="cs-CZ"/>
        </w:rPr>
        <w:t>antagonistkiných</w:t>
      </w:r>
      <w:proofErr w:type="spellEnd"/>
      <w:r w:rsidR="00A66F6C">
        <w:rPr>
          <w:lang w:eastAsia="cs-CZ"/>
        </w:rPr>
        <w:t xml:space="preserve"> pomocníkov je sprevádzaná skladbou </w:t>
      </w:r>
      <w:proofErr w:type="spellStart"/>
      <w:r w:rsidR="00A66F6C">
        <w:rPr>
          <w:i/>
          <w:iCs/>
          <w:lang w:eastAsia="cs-CZ"/>
        </w:rPr>
        <w:t>Saturday</w:t>
      </w:r>
      <w:proofErr w:type="spellEnd"/>
      <w:r w:rsidR="00A66F6C">
        <w:rPr>
          <w:i/>
          <w:iCs/>
          <w:lang w:eastAsia="cs-CZ"/>
        </w:rPr>
        <w:t xml:space="preserve"> </w:t>
      </w:r>
      <w:r w:rsidR="00A66F6C">
        <w:rPr>
          <w:lang w:eastAsia="cs-CZ"/>
        </w:rPr>
        <w:t xml:space="preserve">od </w:t>
      </w:r>
      <w:proofErr w:type="spellStart"/>
      <w:r w:rsidR="00A66F6C">
        <w:rPr>
          <w:lang w:eastAsia="cs-CZ"/>
        </w:rPr>
        <w:t>Eltona</w:t>
      </w:r>
      <w:proofErr w:type="spellEnd"/>
      <w:r w:rsidR="00A66F6C">
        <w:rPr>
          <w:lang w:eastAsia="cs-CZ"/>
        </w:rPr>
        <w:t xml:space="preserve"> John</w:t>
      </w:r>
      <w:r w:rsidR="00C92CB1">
        <w:rPr>
          <w:lang w:eastAsia="cs-CZ"/>
        </w:rPr>
        <w:t xml:space="preserve">a, či oslavná pesnička </w:t>
      </w:r>
      <w:proofErr w:type="spellStart"/>
      <w:r w:rsidR="00C92CB1">
        <w:rPr>
          <w:i/>
          <w:iCs/>
          <w:lang w:eastAsia="cs-CZ"/>
        </w:rPr>
        <w:t>Give</w:t>
      </w:r>
      <w:proofErr w:type="spellEnd"/>
      <w:r w:rsidR="00C92CB1">
        <w:rPr>
          <w:i/>
          <w:iCs/>
          <w:lang w:eastAsia="cs-CZ"/>
        </w:rPr>
        <w:t xml:space="preserve"> </w:t>
      </w:r>
      <w:proofErr w:type="spellStart"/>
      <w:r w:rsidR="00C92CB1">
        <w:rPr>
          <w:i/>
          <w:iCs/>
          <w:lang w:eastAsia="cs-CZ"/>
        </w:rPr>
        <w:t>It</w:t>
      </w:r>
      <w:proofErr w:type="spellEnd"/>
      <w:r w:rsidR="00C92CB1">
        <w:rPr>
          <w:i/>
          <w:iCs/>
          <w:lang w:eastAsia="cs-CZ"/>
        </w:rPr>
        <w:t xml:space="preserve"> </w:t>
      </w:r>
      <w:proofErr w:type="spellStart"/>
      <w:r w:rsidR="00C92CB1">
        <w:rPr>
          <w:i/>
          <w:iCs/>
          <w:lang w:eastAsia="cs-CZ"/>
        </w:rPr>
        <w:t>Up</w:t>
      </w:r>
      <w:proofErr w:type="spellEnd"/>
      <w:r w:rsidR="00C92CB1">
        <w:rPr>
          <w:i/>
          <w:iCs/>
          <w:lang w:eastAsia="cs-CZ"/>
        </w:rPr>
        <w:t xml:space="preserve"> </w:t>
      </w:r>
      <w:r w:rsidR="00C92CB1">
        <w:rPr>
          <w:lang w:eastAsia="cs-CZ"/>
        </w:rPr>
        <w:t xml:space="preserve">od KC &amp; </w:t>
      </w:r>
      <w:proofErr w:type="spellStart"/>
      <w:r w:rsidR="00C92CB1">
        <w:rPr>
          <w:lang w:eastAsia="cs-CZ"/>
        </w:rPr>
        <w:t>The</w:t>
      </w:r>
      <w:proofErr w:type="spellEnd"/>
      <w:r w:rsidR="00C92CB1">
        <w:rPr>
          <w:lang w:eastAsia="cs-CZ"/>
        </w:rPr>
        <w:t xml:space="preserve"> </w:t>
      </w:r>
      <w:proofErr w:type="spellStart"/>
      <w:r w:rsidR="00C92CB1">
        <w:rPr>
          <w:lang w:eastAsia="cs-CZ"/>
        </w:rPr>
        <w:t>Sunshine</w:t>
      </w:r>
      <w:proofErr w:type="spellEnd"/>
      <w:r w:rsidR="00C92CB1">
        <w:rPr>
          <w:lang w:eastAsia="cs-CZ"/>
        </w:rPr>
        <w:t xml:space="preserve"> Band </w:t>
      </w:r>
      <w:r w:rsidR="00F21AA3">
        <w:rPr>
          <w:lang w:eastAsia="cs-CZ"/>
        </w:rPr>
        <w:t xml:space="preserve">spustená </w:t>
      </w:r>
      <w:r w:rsidR="00C92CB1">
        <w:rPr>
          <w:lang w:eastAsia="cs-CZ"/>
        </w:rPr>
        <w:t xml:space="preserve">po zahájení globálnej masovej genocídy. Táto odľahčená absurdita zároveň poukazuje na rozdielnosť oproti vážnosti súčasných </w:t>
      </w:r>
      <w:proofErr w:type="spellStart"/>
      <w:r w:rsidR="00C92CB1">
        <w:rPr>
          <w:i/>
          <w:iCs/>
          <w:lang w:eastAsia="cs-CZ"/>
        </w:rPr>
        <w:t>bondoviek</w:t>
      </w:r>
      <w:proofErr w:type="spellEnd"/>
      <w:r w:rsidR="00510AA3">
        <w:rPr>
          <w:lang w:eastAsia="cs-CZ"/>
        </w:rPr>
        <w:t xml:space="preserve">. </w:t>
      </w:r>
      <w:r w:rsidR="00AA1E5F">
        <w:rPr>
          <w:lang w:eastAsia="cs-CZ"/>
        </w:rPr>
        <w:t>Odľahčenie prichádza však aj v pokojných dialógových scénach</w:t>
      </w:r>
      <w:r w:rsidR="006C74B6">
        <w:rPr>
          <w:lang w:eastAsia="cs-CZ"/>
        </w:rPr>
        <w:t>, nadávkami</w:t>
      </w:r>
      <w:r w:rsidR="00AA1E5F">
        <w:rPr>
          <w:lang w:eastAsia="cs-CZ"/>
        </w:rPr>
        <w:t xml:space="preserve"> alebo situačn</w:t>
      </w:r>
      <w:r w:rsidR="006C74B6">
        <w:rPr>
          <w:lang w:eastAsia="cs-CZ"/>
        </w:rPr>
        <w:t xml:space="preserve">ým humorom, čím </w:t>
      </w:r>
      <w:proofErr w:type="spellStart"/>
      <w:r w:rsidR="006C74B6">
        <w:rPr>
          <w:lang w:eastAsia="cs-CZ"/>
        </w:rPr>
        <w:t>f</w:t>
      </w:r>
      <w:r w:rsidR="00AA1E5F">
        <w:rPr>
          <w:lang w:eastAsia="cs-CZ"/>
        </w:rPr>
        <w:t>rančíza</w:t>
      </w:r>
      <w:proofErr w:type="spellEnd"/>
      <w:r w:rsidR="00AA1E5F">
        <w:rPr>
          <w:lang w:eastAsia="cs-CZ"/>
        </w:rPr>
        <w:t xml:space="preserve"> zvýrazňuje vlastnú sebareflexiu</w:t>
      </w:r>
      <w:r w:rsidR="006C74B6">
        <w:rPr>
          <w:lang w:eastAsia="cs-CZ"/>
        </w:rPr>
        <w:t xml:space="preserve">. </w:t>
      </w:r>
    </w:p>
    <w:p w14:paraId="01206A56" w14:textId="0BD2B093" w:rsidR="00605EAE" w:rsidRDefault="00BB3FEE" w:rsidP="00605EAE">
      <w:pPr>
        <w:ind w:firstLine="708"/>
        <w:rPr>
          <w:lang w:eastAsia="cs-CZ"/>
        </w:rPr>
      </w:pPr>
      <w:r>
        <w:rPr>
          <w:lang w:eastAsia="cs-CZ"/>
        </w:rPr>
        <w:t xml:space="preserve">Rozdielny prístup ku kompozícii akčných scén </w:t>
      </w:r>
      <w:r w:rsidR="008D4244">
        <w:rPr>
          <w:lang w:eastAsia="cs-CZ"/>
        </w:rPr>
        <w:t xml:space="preserve">spočíva v štylistickej rovine. </w:t>
      </w:r>
      <w:r w:rsidR="00EC025A">
        <w:rPr>
          <w:lang w:eastAsia="cs-CZ"/>
        </w:rPr>
        <w:t>Preto</w:t>
      </w:r>
      <w:r w:rsidR="008D4244">
        <w:rPr>
          <w:lang w:eastAsia="cs-CZ"/>
        </w:rPr>
        <w:t xml:space="preserve">že akčné scény </w:t>
      </w:r>
      <w:proofErr w:type="spellStart"/>
      <w:r w:rsidR="008D4244">
        <w:rPr>
          <w:i/>
          <w:iCs/>
          <w:lang w:eastAsia="cs-CZ"/>
        </w:rPr>
        <w:t>bondoviek</w:t>
      </w:r>
      <w:proofErr w:type="spellEnd"/>
      <w:r w:rsidR="008D4244">
        <w:rPr>
          <w:i/>
          <w:iCs/>
          <w:lang w:eastAsia="cs-CZ"/>
        </w:rPr>
        <w:t xml:space="preserve"> </w:t>
      </w:r>
      <w:r w:rsidR="00EC025A">
        <w:rPr>
          <w:lang w:eastAsia="cs-CZ"/>
        </w:rPr>
        <w:t xml:space="preserve">spočívajú skôr z prestreliek, naháňačiek a Jamesovho úteku pred hromadným prečíslením, vybrala som na komparáciu záverečnú scénu z filmu </w:t>
      </w:r>
      <w:proofErr w:type="spellStart"/>
      <w:r w:rsidR="00EC025A">
        <w:rPr>
          <w:i/>
          <w:iCs/>
          <w:lang w:eastAsia="cs-CZ"/>
        </w:rPr>
        <w:t>Goldeneye</w:t>
      </w:r>
      <w:proofErr w:type="spellEnd"/>
      <w:r w:rsidR="00EC025A">
        <w:rPr>
          <w:lang w:eastAsia="cs-CZ"/>
        </w:rPr>
        <w:t>, kde dochádza k stretnutiu jeden na jedného s hlavným antagonistom</w:t>
      </w:r>
      <w:r w:rsidR="00F21AA3">
        <w:rPr>
          <w:lang w:eastAsia="cs-CZ"/>
        </w:rPr>
        <w:t>. Odohráva sa na netradičnom mieste, pričom samotné prostredie komplikuje situáciu obom stranám. Rovnako koncipovaná je aj</w:t>
      </w:r>
      <w:r w:rsidR="00BB754F">
        <w:rPr>
          <w:lang w:eastAsia="cs-CZ"/>
        </w:rPr>
        <w:t xml:space="preserve"> vybraná</w:t>
      </w:r>
      <w:r w:rsidR="00F21AA3">
        <w:rPr>
          <w:lang w:eastAsia="cs-CZ"/>
        </w:rPr>
        <w:t xml:space="preserve"> </w:t>
      </w:r>
      <w:proofErr w:type="spellStart"/>
      <w:r w:rsidR="00F21AA3">
        <w:rPr>
          <w:lang w:eastAsia="cs-CZ"/>
        </w:rPr>
        <w:t>komparovaná</w:t>
      </w:r>
      <w:proofErr w:type="spellEnd"/>
      <w:r w:rsidR="00F21AA3">
        <w:rPr>
          <w:lang w:eastAsia="cs-CZ"/>
        </w:rPr>
        <w:t xml:space="preserve"> akčná scéna z</w:t>
      </w:r>
      <w:r w:rsidR="00BB754F">
        <w:rPr>
          <w:lang w:eastAsia="cs-CZ"/>
        </w:rPr>
        <w:t> </w:t>
      </w:r>
      <w:proofErr w:type="spellStart"/>
      <w:r w:rsidR="00F21AA3">
        <w:rPr>
          <w:i/>
          <w:iCs/>
          <w:lang w:eastAsia="cs-CZ"/>
        </w:rPr>
        <w:t>kingsmanovky</w:t>
      </w:r>
      <w:proofErr w:type="spellEnd"/>
      <w:r w:rsidR="00BB754F">
        <w:rPr>
          <w:lang w:eastAsia="cs-CZ"/>
        </w:rPr>
        <w:t xml:space="preserve">; úvodná scéna filmu </w:t>
      </w:r>
      <w:proofErr w:type="spellStart"/>
      <w:r w:rsidR="00BB754F">
        <w:rPr>
          <w:i/>
          <w:iCs/>
          <w:lang w:eastAsia="cs-CZ"/>
        </w:rPr>
        <w:t>Kigsman</w:t>
      </w:r>
      <w:proofErr w:type="spellEnd"/>
      <w:r w:rsidR="00BB754F">
        <w:rPr>
          <w:i/>
          <w:iCs/>
          <w:lang w:eastAsia="cs-CZ"/>
        </w:rPr>
        <w:t xml:space="preserve">: </w:t>
      </w:r>
      <w:proofErr w:type="spellStart"/>
      <w:r w:rsidR="00BB754F">
        <w:rPr>
          <w:i/>
          <w:iCs/>
          <w:lang w:eastAsia="cs-CZ"/>
        </w:rPr>
        <w:t>Golden</w:t>
      </w:r>
      <w:proofErr w:type="spellEnd"/>
      <w:r w:rsidR="00BB754F">
        <w:rPr>
          <w:i/>
          <w:iCs/>
          <w:lang w:eastAsia="cs-CZ"/>
        </w:rPr>
        <w:t xml:space="preserve"> </w:t>
      </w:r>
      <w:proofErr w:type="spellStart"/>
      <w:r w:rsidR="00BB754F">
        <w:rPr>
          <w:i/>
          <w:iCs/>
          <w:lang w:eastAsia="cs-CZ"/>
        </w:rPr>
        <w:t>Circle</w:t>
      </w:r>
      <w:proofErr w:type="spellEnd"/>
      <w:r w:rsidR="00BB754F">
        <w:rPr>
          <w:i/>
          <w:iCs/>
          <w:lang w:eastAsia="cs-CZ"/>
        </w:rPr>
        <w:t xml:space="preserve"> </w:t>
      </w:r>
      <w:r w:rsidR="00BB754F">
        <w:rPr>
          <w:lang w:eastAsia="cs-CZ"/>
        </w:rPr>
        <w:t xml:space="preserve">kde v stiesnenom netradičnom prostredí dochádza taktiež k súboju jeden na jedného, ale </w:t>
      </w:r>
      <w:r w:rsidR="008350F4">
        <w:rPr>
          <w:lang w:eastAsia="cs-CZ"/>
        </w:rPr>
        <w:t>tentokrát s pomocníkom antagonistu.</w:t>
      </w:r>
      <w:r w:rsidR="008363B9">
        <w:rPr>
          <w:lang w:eastAsia="cs-CZ"/>
        </w:rPr>
        <w:t xml:space="preserve"> Obe scény sú zasadené do </w:t>
      </w:r>
      <w:r w:rsidR="00950D82">
        <w:rPr>
          <w:lang w:eastAsia="cs-CZ"/>
        </w:rPr>
        <w:t>obmedzeného</w:t>
      </w:r>
      <w:r w:rsidR="008363B9">
        <w:rPr>
          <w:lang w:eastAsia="cs-CZ"/>
        </w:rPr>
        <w:t xml:space="preserve"> priestoru, ktorý v nich funguje ako samostatný prvok. Scéna z </w:t>
      </w:r>
      <w:proofErr w:type="spellStart"/>
      <w:r w:rsidR="008363B9">
        <w:rPr>
          <w:i/>
          <w:iCs/>
          <w:lang w:eastAsia="cs-CZ"/>
        </w:rPr>
        <w:t>bondovky</w:t>
      </w:r>
      <w:proofErr w:type="spellEnd"/>
      <w:r w:rsidR="008363B9">
        <w:rPr>
          <w:i/>
          <w:iCs/>
          <w:lang w:eastAsia="cs-CZ"/>
        </w:rPr>
        <w:t xml:space="preserve"> </w:t>
      </w:r>
      <w:r w:rsidR="008363B9">
        <w:rPr>
          <w:lang w:eastAsia="cs-CZ"/>
        </w:rPr>
        <w:t xml:space="preserve">odohrávajúca sa na </w:t>
      </w:r>
      <w:r w:rsidR="00DE2CD0">
        <w:rPr>
          <w:lang w:eastAsia="cs-CZ"/>
        </w:rPr>
        <w:t xml:space="preserve">anténe k satelitu, </w:t>
      </w:r>
      <w:r w:rsidR="008363B9">
        <w:rPr>
          <w:lang w:eastAsia="cs-CZ"/>
        </w:rPr>
        <w:t>masívn</w:t>
      </w:r>
      <w:r w:rsidR="00DE2CD0">
        <w:rPr>
          <w:lang w:eastAsia="cs-CZ"/>
        </w:rPr>
        <w:t>ej</w:t>
      </w:r>
      <w:r w:rsidR="008363B9">
        <w:rPr>
          <w:lang w:eastAsia="cs-CZ"/>
        </w:rPr>
        <w:t xml:space="preserve"> železn</w:t>
      </w:r>
      <w:r w:rsidR="00DE2CD0">
        <w:rPr>
          <w:lang w:eastAsia="cs-CZ"/>
        </w:rPr>
        <w:t>ej</w:t>
      </w:r>
      <w:r w:rsidR="008363B9">
        <w:rPr>
          <w:lang w:eastAsia="cs-CZ"/>
        </w:rPr>
        <w:t xml:space="preserve"> konštrukci</w:t>
      </w:r>
      <w:r w:rsidR="00DE2CD0">
        <w:rPr>
          <w:lang w:eastAsia="cs-CZ"/>
        </w:rPr>
        <w:t>i</w:t>
      </w:r>
      <w:r w:rsidR="008363B9">
        <w:rPr>
          <w:lang w:eastAsia="cs-CZ"/>
        </w:rPr>
        <w:t xml:space="preserve"> visiac</w:t>
      </w:r>
      <w:r w:rsidR="00DE2CD0">
        <w:rPr>
          <w:lang w:eastAsia="cs-CZ"/>
        </w:rPr>
        <w:t xml:space="preserve">ej </w:t>
      </w:r>
      <w:r w:rsidR="008363B9">
        <w:rPr>
          <w:lang w:eastAsia="cs-CZ"/>
        </w:rPr>
        <w:t>niekoľko desiatok metrov vo vzduchu</w:t>
      </w:r>
      <w:r w:rsidR="00DE2CD0">
        <w:rPr>
          <w:lang w:eastAsia="cs-CZ"/>
        </w:rPr>
        <w:t>, vytvára eventualit</w:t>
      </w:r>
      <w:r w:rsidR="00950D82">
        <w:rPr>
          <w:lang w:eastAsia="cs-CZ"/>
        </w:rPr>
        <w:t>u</w:t>
      </w:r>
      <w:r w:rsidR="00DE2CD0">
        <w:rPr>
          <w:lang w:eastAsia="cs-CZ"/>
        </w:rPr>
        <w:t xml:space="preserve"> voľného pádu </w:t>
      </w:r>
      <w:r w:rsidR="00950D82">
        <w:rPr>
          <w:lang w:eastAsia="cs-CZ"/>
        </w:rPr>
        <w:t xml:space="preserve">a pridáva scéne </w:t>
      </w:r>
      <w:r w:rsidR="007A6555">
        <w:rPr>
          <w:lang w:eastAsia="cs-CZ"/>
        </w:rPr>
        <w:t>napínavý prvok.</w:t>
      </w:r>
      <w:r w:rsidR="009053B8">
        <w:rPr>
          <w:lang w:eastAsia="cs-CZ"/>
        </w:rPr>
        <w:t xml:space="preserve"> Film sa</w:t>
      </w:r>
      <w:r w:rsidR="00534C4A">
        <w:rPr>
          <w:lang w:eastAsia="cs-CZ"/>
        </w:rPr>
        <w:t xml:space="preserve"> zameriava na reálnosť samotného súboja</w:t>
      </w:r>
      <w:r w:rsidR="003231E2">
        <w:rPr>
          <w:lang w:eastAsia="cs-CZ"/>
        </w:rPr>
        <w:t xml:space="preserve">, pri čom využíva absenciu akejkoľvek </w:t>
      </w:r>
      <w:proofErr w:type="spellStart"/>
      <w:r w:rsidR="003231E2">
        <w:rPr>
          <w:lang w:eastAsia="cs-CZ"/>
        </w:rPr>
        <w:t>nediegetickej</w:t>
      </w:r>
      <w:proofErr w:type="spellEnd"/>
      <w:r w:rsidR="003231E2">
        <w:rPr>
          <w:lang w:eastAsia="cs-CZ"/>
        </w:rPr>
        <w:t xml:space="preserve"> hudby, čím vyvstáva do popredia čistá surovosť</w:t>
      </w:r>
      <w:r w:rsidR="00605EAE">
        <w:rPr>
          <w:lang w:eastAsia="cs-CZ"/>
        </w:rPr>
        <w:t xml:space="preserve"> prirodzených zvukových efektov</w:t>
      </w:r>
      <w:r w:rsidR="003231E2">
        <w:rPr>
          <w:lang w:eastAsia="cs-CZ"/>
        </w:rPr>
        <w:t>.</w:t>
      </w:r>
      <w:r w:rsidR="00605EAE">
        <w:rPr>
          <w:lang w:eastAsia="cs-CZ"/>
        </w:rPr>
        <w:t xml:space="preserve"> Ide výhradne o fyzický súboj bez použitia akýchkoľvek zbraní; využité sú jedine náhodné predmety okolo postáv. </w:t>
      </w:r>
      <w:r w:rsidR="00C82420">
        <w:rPr>
          <w:lang w:eastAsia="cs-CZ"/>
        </w:rPr>
        <w:t xml:space="preserve">Kaskadérske </w:t>
      </w:r>
      <w:r w:rsidR="00C82420">
        <w:rPr>
          <w:lang w:eastAsia="cs-CZ"/>
        </w:rPr>
        <w:lastRenderedPageBreak/>
        <w:t xml:space="preserve">kúsky v scéne vyznievajú realisticky, keďže až do posledných momentov nejde o žiadne </w:t>
      </w:r>
      <w:r w:rsidR="002050C1">
        <w:rPr>
          <w:lang w:eastAsia="cs-CZ"/>
        </w:rPr>
        <w:t>špeciálne fyzické úkony, ale o konvenčný pästný súboj.</w:t>
      </w:r>
      <w:r w:rsidR="00605EAE">
        <w:rPr>
          <w:lang w:eastAsia="cs-CZ"/>
        </w:rPr>
        <w:t xml:space="preserve"> Medzi d</w:t>
      </w:r>
      <w:r w:rsidR="003231E2">
        <w:rPr>
          <w:lang w:eastAsia="cs-CZ"/>
        </w:rPr>
        <w:t>va typy použitých záberov,</w:t>
      </w:r>
      <w:r w:rsidR="008B011C">
        <w:rPr>
          <w:lang w:eastAsia="cs-CZ"/>
        </w:rPr>
        <w:t xml:space="preserve"> ktoré </w:t>
      </w:r>
      <w:r w:rsidR="00605EAE">
        <w:rPr>
          <w:lang w:eastAsia="cs-CZ"/>
        </w:rPr>
        <w:t xml:space="preserve">sa počas scény striedajú, patrí </w:t>
      </w:r>
      <w:r w:rsidR="00C056EB">
        <w:rPr>
          <w:lang w:eastAsia="cs-CZ"/>
        </w:rPr>
        <w:t xml:space="preserve">takmer statický </w:t>
      </w:r>
      <w:proofErr w:type="spellStart"/>
      <w:r w:rsidR="00C056EB">
        <w:rPr>
          <w:lang w:eastAsia="cs-CZ"/>
        </w:rPr>
        <w:t>polocelkový</w:t>
      </w:r>
      <w:proofErr w:type="spellEnd"/>
      <w:r w:rsidR="00C056EB">
        <w:rPr>
          <w:lang w:eastAsia="cs-CZ"/>
        </w:rPr>
        <w:t xml:space="preserve"> záber trvajúci šesť sekúnd a asi sekundu trvajúci, statický detailný záber. </w:t>
      </w:r>
      <w:r w:rsidR="00605EAE">
        <w:rPr>
          <w:lang w:eastAsia="cs-CZ"/>
        </w:rPr>
        <w:t>Sekvencia teda pozostáva najmä z</w:t>
      </w:r>
      <w:r w:rsidR="00C056EB">
        <w:rPr>
          <w:lang w:eastAsia="cs-CZ"/>
        </w:rPr>
        <w:t xml:space="preserve"> </w:t>
      </w:r>
      <w:proofErr w:type="spellStart"/>
      <w:r w:rsidR="00C056EB">
        <w:rPr>
          <w:lang w:eastAsia="cs-CZ"/>
        </w:rPr>
        <w:t>polocelkov</w:t>
      </w:r>
      <w:r w:rsidR="00605EAE">
        <w:rPr>
          <w:lang w:eastAsia="cs-CZ"/>
        </w:rPr>
        <w:t>ých</w:t>
      </w:r>
      <w:proofErr w:type="spellEnd"/>
      <w:r w:rsidR="00C056EB">
        <w:rPr>
          <w:lang w:eastAsia="cs-CZ"/>
        </w:rPr>
        <w:t xml:space="preserve"> a </w:t>
      </w:r>
      <w:proofErr w:type="spellStart"/>
      <w:r w:rsidR="00C056EB">
        <w:rPr>
          <w:lang w:eastAsia="cs-CZ"/>
        </w:rPr>
        <w:t>polodetailn</w:t>
      </w:r>
      <w:r w:rsidR="00605EAE">
        <w:rPr>
          <w:lang w:eastAsia="cs-CZ"/>
        </w:rPr>
        <w:t>ých</w:t>
      </w:r>
      <w:proofErr w:type="spellEnd"/>
      <w:r w:rsidR="00C056EB">
        <w:rPr>
          <w:lang w:eastAsia="cs-CZ"/>
        </w:rPr>
        <w:t xml:space="preserve"> záber</w:t>
      </w:r>
      <w:r w:rsidR="00605EAE">
        <w:rPr>
          <w:lang w:eastAsia="cs-CZ"/>
        </w:rPr>
        <w:t>ov</w:t>
      </w:r>
      <w:r w:rsidR="00C056EB">
        <w:rPr>
          <w:lang w:eastAsia="cs-CZ"/>
        </w:rPr>
        <w:t xml:space="preserve">. </w:t>
      </w:r>
    </w:p>
    <w:p w14:paraId="4B32011C" w14:textId="586161BE" w:rsidR="00B82DB7" w:rsidRPr="00EE3CA4" w:rsidRDefault="009053B8" w:rsidP="00B82DB7">
      <w:pPr>
        <w:ind w:firstLine="708"/>
        <w:rPr>
          <w:lang w:eastAsia="cs-CZ"/>
        </w:rPr>
      </w:pPr>
      <w:r>
        <w:rPr>
          <w:lang w:eastAsia="cs-CZ"/>
        </w:rPr>
        <w:t>Podobne koncipovaná akčná scéna v </w:t>
      </w:r>
      <w:proofErr w:type="spellStart"/>
      <w:r>
        <w:rPr>
          <w:i/>
          <w:iCs/>
          <w:lang w:eastAsia="cs-CZ"/>
        </w:rPr>
        <w:t>kingsmanovke</w:t>
      </w:r>
      <w:proofErr w:type="spellEnd"/>
      <w:r>
        <w:rPr>
          <w:i/>
          <w:iCs/>
          <w:lang w:eastAsia="cs-CZ"/>
        </w:rPr>
        <w:t>,</w:t>
      </w:r>
      <w:r>
        <w:rPr>
          <w:lang w:eastAsia="cs-CZ"/>
        </w:rPr>
        <w:t xml:space="preserve"> zasadená na zadnom sedadle idúceho auta, vyvoláva napínavý prvok taktiež obmedzenosťou priestoru</w:t>
      </w:r>
      <w:r w:rsidR="00EE3CA4">
        <w:rPr>
          <w:lang w:eastAsia="cs-CZ"/>
        </w:rPr>
        <w:t xml:space="preserve"> a protagonistovou pravdepodobnosťou </w:t>
      </w:r>
      <w:r>
        <w:rPr>
          <w:lang w:eastAsia="cs-CZ"/>
        </w:rPr>
        <w:t>vypadnúť</w:t>
      </w:r>
      <w:r w:rsidR="00EE3CA4">
        <w:rPr>
          <w:lang w:eastAsia="cs-CZ"/>
        </w:rPr>
        <w:t xml:space="preserve"> cez</w:t>
      </w:r>
      <w:r>
        <w:rPr>
          <w:lang w:eastAsia="cs-CZ"/>
        </w:rPr>
        <w:t xml:space="preserve"> dver</w:t>
      </w:r>
      <w:r w:rsidR="00EE3CA4">
        <w:rPr>
          <w:lang w:eastAsia="cs-CZ"/>
        </w:rPr>
        <w:t>e</w:t>
      </w:r>
      <w:r>
        <w:rPr>
          <w:lang w:eastAsia="cs-CZ"/>
        </w:rPr>
        <w:t xml:space="preserve"> na cestu plnú áut. Odľahčený prístup</w:t>
      </w:r>
      <w:r w:rsidR="00EE3CA4">
        <w:rPr>
          <w:lang w:eastAsia="cs-CZ"/>
        </w:rPr>
        <w:t xml:space="preserve"> filmu </w:t>
      </w:r>
      <w:r w:rsidR="00F533C5">
        <w:rPr>
          <w:lang w:eastAsia="cs-CZ"/>
        </w:rPr>
        <w:t>tkvie</w:t>
      </w:r>
      <w:r w:rsidR="005663DA">
        <w:rPr>
          <w:lang w:eastAsia="cs-CZ"/>
        </w:rPr>
        <w:t xml:space="preserve"> v</w:t>
      </w:r>
      <w:r w:rsidR="00535073">
        <w:rPr>
          <w:lang w:eastAsia="cs-CZ"/>
        </w:rPr>
        <w:t> </w:t>
      </w:r>
      <w:proofErr w:type="spellStart"/>
      <w:r w:rsidR="00535073">
        <w:rPr>
          <w:lang w:eastAsia="cs-CZ"/>
        </w:rPr>
        <w:t>diegetickom</w:t>
      </w:r>
      <w:proofErr w:type="spellEnd"/>
      <w:r w:rsidR="00535073">
        <w:rPr>
          <w:lang w:eastAsia="cs-CZ"/>
        </w:rPr>
        <w:t xml:space="preserve"> </w:t>
      </w:r>
      <w:r w:rsidR="005663DA">
        <w:rPr>
          <w:lang w:eastAsia="cs-CZ"/>
        </w:rPr>
        <w:t xml:space="preserve">zakomponovaní energickej skladby </w:t>
      </w:r>
      <w:proofErr w:type="spellStart"/>
      <w:r w:rsidR="005663DA">
        <w:rPr>
          <w:i/>
          <w:iCs/>
          <w:lang w:eastAsia="cs-CZ"/>
        </w:rPr>
        <w:t>Let’s</w:t>
      </w:r>
      <w:proofErr w:type="spellEnd"/>
      <w:r w:rsidR="005663DA">
        <w:rPr>
          <w:i/>
          <w:iCs/>
          <w:lang w:eastAsia="cs-CZ"/>
        </w:rPr>
        <w:t xml:space="preserve"> Go </w:t>
      </w:r>
      <w:r w:rsidR="005663DA">
        <w:rPr>
          <w:lang w:eastAsia="cs-CZ"/>
        </w:rPr>
        <w:t xml:space="preserve">od Princa, ktorá </w:t>
      </w:r>
      <w:r w:rsidR="00535073">
        <w:rPr>
          <w:lang w:eastAsia="cs-CZ"/>
        </w:rPr>
        <w:t xml:space="preserve">však v priebehu súboja prejde do roviny </w:t>
      </w:r>
      <w:proofErr w:type="spellStart"/>
      <w:r w:rsidR="00535073">
        <w:rPr>
          <w:lang w:eastAsia="cs-CZ"/>
        </w:rPr>
        <w:t>nediegetickej</w:t>
      </w:r>
      <w:proofErr w:type="spellEnd"/>
      <w:r w:rsidR="00535073">
        <w:rPr>
          <w:lang w:eastAsia="cs-CZ"/>
        </w:rPr>
        <w:t xml:space="preserve">. </w:t>
      </w:r>
      <w:r w:rsidR="000F133E">
        <w:rPr>
          <w:lang w:eastAsia="cs-CZ"/>
        </w:rPr>
        <w:t xml:space="preserve">Na jej úkor sú do úzadia potlačené autentické zvuky súboja. </w:t>
      </w:r>
      <w:r w:rsidR="00B82DB7">
        <w:rPr>
          <w:lang w:eastAsia="cs-CZ"/>
        </w:rPr>
        <w:t xml:space="preserve">Čiastočná absurdita sa preukazuje v netradičných kaskadérskych kúskoch, v niektorých momentoch vyhrotených až do nereálnych polôh. </w:t>
      </w:r>
      <w:r w:rsidR="00535073">
        <w:rPr>
          <w:lang w:eastAsia="cs-CZ"/>
        </w:rPr>
        <w:t>Aktívna práca s kamerou spočíva v</w:t>
      </w:r>
      <w:r w:rsidR="001F3C78">
        <w:rPr>
          <w:lang w:eastAsia="cs-CZ"/>
        </w:rPr>
        <w:t xml:space="preserve"> naklonených </w:t>
      </w:r>
      <w:r w:rsidR="00535073">
        <w:rPr>
          <w:lang w:eastAsia="cs-CZ"/>
        </w:rPr>
        <w:t xml:space="preserve">dynamických </w:t>
      </w:r>
      <w:proofErr w:type="spellStart"/>
      <w:r w:rsidR="00535073">
        <w:rPr>
          <w:lang w:eastAsia="cs-CZ"/>
        </w:rPr>
        <w:t>polodetailných</w:t>
      </w:r>
      <w:proofErr w:type="spellEnd"/>
      <w:r w:rsidR="00535073">
        <w:rPr>
          <w:lang w:eastAsia="cs-CZ"/>
        </w:rPr>
        <w:t xml:space="preserve"> až detailných zábero</w:t>
      </w:r>
      <w:r w:rsidR="001F3C78">
        <w:rPr>
          <w:lang w:eastAsia="cs-CZ"/>
        </w:rPr>
        <w:t>ch.</w:t>
      </w:r>
      <w:r w:rsidR="00F533C5">
        <w:rPr>
          <w:lang w:eastAsia="cs-CZ"/>
        </w:rPr>
        <w:t xml:space="preserve"> Vďaka</w:t>
      </w:r>
      <w:r w:rsidR="001F3C78">
        <w:rPr>
          <w:lang w:eastAsia="cs-CZ"/>
        </w:rPr>
        <w:t xml:space="preserve"> </w:t>
      </w:r>
      <w:r w:rsidR="00F533C5">
        <w:rPr>
          <w:lang w:eastAsia="cs-CZ"/>
        </w:rPr>
        <w:t>p</w:t>
      </w:r>
      <w:r w:rsidR="001F3C78">
        <w:rPr>
          <w:lang w:eastAsia="cs-CZ"/>
        </w:rPr>
        <w:t>recízn</w:t>
      </w:r>
      <w:r w:rsidR="00F533C5">
        <w:rPr>
          <w:lang w:eastAsia="cs-CZ"/>
        </w:rPr>
        <w:t>ej</w:t>
      </w:r>
      <w:r w:rsidR="001F3C78">
        <w:rPr>
          <w:lang w:eastAsia="cs-CZ"/>
        </w:rPr>
        <w:t xml:space="preserve"> prác</w:t>
      </w:r>
      <w:r w:rsidR="00F533C5">
        <w:rPr>
          <w:lang w:eastAsia="cs-CZ"/>
        </w:rPr>
        <w:t>i</w:t>
      </w:r>
      <w:r w:rsidR="001F3C78">
        <w:rPr>
          <w:lang w:eastAsia="cs-CZ"/>
        </w:rPr>
        <w:t xml:space="preserve"> so zoomom </w:t>
      </w:r>
      <w:r w:rsidR="00F533C5">
        <w:rPr>
          <w:lang w:eastAsia="cs-CZ"/>
        </w:rPr>
        <w:t xml:space="preserve">a </w:t>
      </w:r>
      <w:r w:rsidR="001F3C78">
        <w:rPr>
          <w:lang w:eastAsia="cs-CZ"/>
        </w:rPr>
        <w:t>spomalený</w:t>
      </w:r>
      <w:r w:rsidR="00F533C5">
        <w:rPr>
          <w:lang w:eastAsia="cs-CZ"/>
        </w:rPr>
        <w:t>m</w:t>
      </w:r>
      <w:r w:rsidR="001F3C78">
        <w:rPr>
          <w:lang w:eastAsia="cs-CZ"/>
        </w:rPr>
        <w:t xml:space="preserve"> zábero</w:t>
      </w:r>
      <w:r w:rsidR="00F533C5">
        <w:rPr>
          <w:lang w:eastAsia="cs-CZ"/>
        </w:rPr>
        <w:t xml:space="preserve">m nemusí akčná scéna spoliehať do veľkej miery na častý strih. </w:t>
      </w:r>
    </w:p>
    <w:p w14:paraId="07C8710A" w14:textId="774DAAD0" w:rsidR="00727C32" w:rsidRDefault="00396CFC" w:rsidP="00396CFC">
      <w:pPr>
        <w:pStyle w:val="Nnadpis"/>
        <w:rPr>
          <w:lang w:val="sk-SK"/>
        </w:rPr>
      </w:pPr>
      <w:bookmarkStart w:id="22" w:name="_Toc106783100"/>
      <w:r w:rsidRPr="00396CFC">
        <w:rPr>
          <w:lang w:val="sk-SK"/>
        </w:rPr>
        <w:lastRenderedPageBreak/>
        <w:t>Záver</w:t>
      </w:r>
      <w:bookmarkEnd w:id="22"/>
    </w:p>
    <w:p w14:paraId="708D79C4" w14:textId="2D399645" w:rsidR="00003C7B" w:rsidRPr="00FC089E" w:rsidRDefault="00A32D43" w:rsidP="00396CFC">
      <w:pPr>
        <w:rPr>
          <w:rFonts w:cs="Times New Roman"/>
          <w:b/>
          <w:bCs/>
        </w:rPr>
      </w:pPr>
      <w:r>
        <w:rPr>
          <w:lang w:eastAsia="cs-CZ"/>
        </w:rPr>
        <w:t xml:space="preserve">Cieľom mojej bakalárskej práce bolo </w:t>
      </w:r>
      <w:r w:rsidR="00985D80">
        <w:rPr>
          <w:lang w:eastAsia="cs-CZ"/>
        </w:rPr>
        <w:t>pomocou sémanticko-syntaktickej</w:t>
      </w:r>
      <w:r w:rsidR="00A34BF1">
        <w:rPr>
          <w:lang w:eastAsia="cs-CZ"/>
        </w:rPr>
        <w:t xml:space="preserve"> analýzy, navrhnutej </w:t>
      </w:r>
      <w:proofErr w:type="spellStart"/>
      <w:r w:rsidR="00A34BF1">
        <w:rPr>
          <w:lang w:eastAsia="cs-CZ"/>
        </w:rPr>
        <w:t>Rickom</w:t>
      </w:r>
      <w:proofErr w:type="spellEnd"/>
      <w:r w:rsidR="00A34BF1">
        <w:rPr>
          <w:lang w:eastAsia="cs-CZ"/>
        </w:rPr>
        <w:t xml:space="preserve"> </w:t>
      </w:r>
      <w:proofErr w:type="spellStart"/>
      <w:r w:rsidR="00A34BF1">
        <w:rPr>
          <w:lang w:eastAsia="cs-CZ"/>
        </w:rPr>
        <w:t>Altmanom</w:t>
      </w:r>
      <w:proofErr w:type="spellEnd"/>
      <w:r w:rsidR="00A34BF1">
        <w:rPr>
          <w:lang w:eastAsia="cs-CZ"/>
        </w:rPr>
        <w:t xml:space="preserve"> v knihe </w:t>
      </w:r>
      <w:r w:rsidR="00A34BF1" w:rsidRPr="00210E0A">
        <w:rPr>
          <w:i/>
          <w:iCs/>
          <w:lang w:eastAsia="cs-CZ"/>
        </w:rPr>
        <w:t>Film/</w:t>
      </w:r>
      <w:proofErr w:type="spellStart"/>
      <w:r w:rsidR="00A34BF1" w:rsidRPr="00210E0A">
        <w:rPr>
          <w:i/>
          <w:iCs/>
          <w:lang w:eastAsia="cs-CZ"/>
        </w:rPr>
        <w:t>Genre</w:t>
      </w:r>
      <w:proofErr w:type="spellEnd"/>
      <w:r w:rsidR="00A34BF1">
        <w:rPr>
          <w:lang w:eastAsia="cs-CZ"/>
        </w:rPr>
        <w:t xml:space="preserve">, </w:t>
      </w:r>
      <w:r w:rsidR="00985D80" w:rsidRPr="00A34BF1">
        <w:rPr>
          <w:lang w:eastAsia="cs-CZ"/>
        </w:rPr>
        <w:t>a</w:t>
      </w:r>
      <w:r w:rsidR="00985D80">
        <w:rPr>
          <w:lang w:eastAsia="cs-CZ"/>
        </w:rPr>
        <w:t xml:space="preserve"> následnej komparačnej analýzy </w:t>
      </w:r>
      <w:r w:rsidRPr="00C92EC4">
        <w:rPr>
          <w:lang w:eastAsia="cs-CZ"/>
        </w:rPr>
        <w:t xml:space="preserve">zistiť mieru </w:t>
      </w:r>
      <w:r w:rsidR="00FC089E" w:rsidRPr="00C92EC4">
        <w:rPr>
          <w:lang w:eastAsia="cs-CZ"/>
        </w:rPr>
        <w:t xml:space="preserve">ako </w:t>
      </w:r>
      <w:r w:rsidRPr="00C92EC4">
        <w:rPr>
          <w:lang w:eastAsia="cs-CZ"/>
        </w:rPr>
        <w:t>inšpirácie</w:t>
      </w:r>
      <w:r w:rsidR="00FC089E" w:rsidRPr="00C92EC4">
        <w:rPr>
          <w:lang w:eastAsia="cs-CZ"/>
        </w:rPr>
        <w:t>, tak aj </w:t>
      </w:r>
      <w:r w:rsidR="00947152" w:rsidRPr="00C92EC4">
        <w:rPr>
          <w:lang w:eastAsia="cs-CZ"/>
        </w:rPr>
        <w:t>vymedzenia</w:t>
      </w:r>
      <w:r w:rsidR="00FC089E" w:rsidRPr="00C92EC4">
        <w:rPr>
          <w:lang w:eastAsia="cs-CZ"/>
        </w:rPr>
        <w:t xml:space="preserve"> série </w:t>
      </w:r>
      <w:proofErr w:type="spellStart"/>
      <w:r w:rsidR="00FC089E" w:rsidRPr="00C92EC4">
        <w:rPr>
          <w:i/>
          <w:iCs/>
          <w:lang w:eastAsia="cs-CZ"/>
        </w:rPr>
        <w:t>Kingsman</w:t>
      </w:r>
      <w:proofErr w:type="spellEnd"/>
      <w:r w:rsidR="00947152" w:rsidRPr="00C92EC4">
        <w:rPr>
          <w:lang w:eastAsia="cs-CZ"/>
        </w:rPr>
        <w:t xml:space="preserve"> od </w:t>
      </w:r>
      <w:r w:rsidR="00985D80" w:rsidRPr="00C92EC4">
        <w:rPr>
          <w:lang w:eastAsia="cs-CZ"/>
        </w:rPr>
        <w:t xml:space="preserve">filmovej </w:t>
      </w:r>
      <w:proofErr w:type="spellStart"/>
      <w:r w:rsidR="00985D80" w:rsidRPr="00C92EC4">
        <w:rPr>
          <w:lang w:eastAsia="cs-CZ"/>
        </w:rPr>
        <w:t>frančízy</w:t>
      </w:r>
      <w:proofErr w:type="spellEnd"/>
      <w:r w:rsidR="00985D80" w:rsidRPr="00C92EC4">
        <w:rPr>
          <w:lang w:eastAsia="cs-CZ"/>
        </w:rPr>
        <w:t xml:space="preserve"> </w:t>
      </w:r>
      <w:r w:rsidR="00985D80" w:rsidRPr="00C92EC4">
        <w:rPr>
          <w:i/>
          <w:iCs/>
          <w:lang w:eastAsia="cs-CZ"/>
        </w:rPr>
        <w:t>James Bond</w:t>
      </w:r>
      <w:r w:rsidR="00FC089E" w:rsidRPr="00C92EC4">
        <w:rPr>
          <w:i/>
          <w:iCs/>
          <w:lang w:eastAsia="cs-CZ"/>
        </w:rPr>
        <w:t xml:space="preserve">. </w:t>
      </w:r>
      <w:r w:rsidR="00FC089E" w:rsidRPr="00C92EC4">
        <w:rPr>
          <w:rFonts w:cs="Times New Roman"/>
        </w:rPr>
        <w:t>Č</w:t>
      </w:r>
      <w:r w:rsidR="00947152" w:rsidRPr="00C92EC4">
        <w:rPr>
          <w:rFonts w:cs="Times New Roman"/>
        </w:rPr>
        <w:t xml:space="preserve">o prebrala alebo čo na druhú stranu </w:t>
      </w:r>
      <w:r w:rsidR="00FC089E" w:rsidRPr="00C92EC4">
        <w:rPr>
          <w:rFonts w:cs="Times New Roman"/>
        </w:rPr>
        <w:t xml:space="preserve">úplne </w:t>
      </w:r>
      <w:r w:rsidR="00947152" w:rsidRPr="00C92EC4">
        <w:rPr>
          <w:rFonts w:cs="Times New Roman"/>
        </w:rPr>
        <w:t>zmenila; v ktorých sémanticko-syntaktických znakoch sú si série podobné, rovnaké alebo odlišné.</w:t>
      </w:r>
      <w:r w:rsidR="00FC089E" w:rsidRPr="00C92EC4">
        <w:rPr>
          <w:rFonts w:cs="Times New Roman"/>
        </w:rPr>
        <w:t xml:space="preserve"> </w:t>
      </w:r>
      <w:r w:rsidR="00BA61AA" w:rsidRPr="00FC089E">
        <w:rPr>
          <w:lang w:eastAsia="cs-CZ"/>
        </w:rPr>
        <w:t>Najprv</w:t>
      </w:r>
      <w:r w:rsidR="00BA61AA">
        <w:rPr>
          <w:lang w:eastAsia="cs-CZ"/>
        </w:rPr>
        <w:t xml:space="preserve"> som z</w:t>
      </w:r>
      <w:r w:rsidR="00985D80">
        <w:rPr>
          <w:lang w:eastAsia="cs-CZ"/>
        </w:rPr>
        <w:t>a pomoci článku od Radomíra D</w:t>
      </w:r>
      <w:r w:rsidR="00210E0A">
        <w:rPr>
          <w:lang w:eastAsia="cs-CZ"/>
        </w:rPr>
        <w:t>.</w:t>
      </w:r>
      <w:r w:rsidR="00985D80">
        <w:rPr>
          <w:lang w:eastAsia="cs-CZ"/>
        </w:rPr>
        <w:t xml:space="preserve"> </w:t>
      </w:r>
      <w:proofErr w:type="spellStart"/>
      <w:r w:rsidR="00985D80">
        <w:rPr>
          <w:lang w:eastAsia="cs-CZ"/>
        </w:rPr>
        <w:t>Kokeše</w:t>
      </w:r>
      <w:proofErr w:type="spellEnd"/>
      <w:r w:rsidR="00985D80">
        <w:rPr>
          <w:lang w:eastAsia="cs-CZ"/>
        </w:rPr>
        <w:t xml:space="preserve">, </w:t>
      </w:r>
      <w:r w:rsidR="00985D80" w:rsidRPr="00985D80">
        <w:rPr>
          <w:i/>
          <w:iCs/>
          <w:lang w:eastAsia="cs-CZ"/>
        </w:rPr>
        <w:t xml:space="preserve">Návod na použití </w:t>
      </w:r>
      <w:proofErr w:type="spellStart"/>
      <w:r w:rsidR="00985D80" w:rsidRPr="00985D80">
        <w:rPr>
          <w:i/>
          <w:iCs/>
          <w:lang w:eastAsia="cs-CZ"/>
        </w:rPr>
        <w:t>Jamese</w:t>
      </w:r>
      <w:proofErr w:type="spellEnd"/>
      <w:r w:rsidR="00985D80" w:rsidRPr="00985D80">
        <w:rPr>
          <w:i/>
          <w:iCs/>
          <w:lang w:eastAsia="cs-CZ"/>
        </w:rPr>
        <w:t xml:space="preserve"> Bonda /</w:t>
      </w:r>
      <w:proofErr w:type="spellStart"/>
      <w:r w:rsidR="00985D80" w:rsidRPr="00985D80">
        <w:rPr>
          <w:i/>
          <w:iCs/>
          <w:lang w:eastAsia="cs-CZ"/>
        </w:rPr>
        <w:t>vezměte</w:t>
      </w:r>
      <w:proofErr w:type="spellEnd"/>
      <w:r w:rsidR="00985D80" w:rsidRPr="00985D80">
        <w:rPr>
          <w:i/>
          <w:iCs/>
          <w:lang w:eastAsia="cs-CZ"/>
        </w:rPr>
        <w:t xml:space="preserve"> </w:t>
      </w:r>
      <w:proofErr w:type="spellStart"/>
      <w:r w:rsidR="00985D80" w:rsidRPr="00985D80">
        <w:rPr>
          <w:i/>
          <w:iCs/>
          <w:lang w:eastAsia="cs-CZ"/>
        </w:rPr>
        <w:t>čtyři</w:t>
      </w:r>
      <w:proofErr w:type="spellEnd"/>
      <w:r w:rsidR="00985D80" w:rsidRPr="00985D80">
        <w:rPr>
          <w:i/>
          <w:iCs/>
          <w:lang w:eastAsia="cs-CZ"/>
        </w:rPr>
        <w:t xml:space="preserve"> </w:t>
      </w:r>
      <w:proofErr w:type="spellStart"/>
      <w:r w:rsidR="00985D80" w:rsidRPr="00985D80">
        <w:rPr>
          <w:i/>
          <w:iCs/>
          <w:lang w:eastAsia="cs-CZ"/>
        </w:rPr>
        <w:t>fikční</w:t>
      </w:r>
      <w:proofErr w:type="spellEnd"/>
      <w:r w:rsidR="00985D80" w:rsidRPr="00985D80">
        <w:rPr>
          <w:i/>
          <w:iCs/>
          <w:lang w:eastAsia="cs-CZ"/>
        </w:rPr>
        <w:t xml:space="preserve"> </w:t>
      </w:r>
      <w:proofErr w:type="spellStart"/>
      <w:r w:rsidR="00985D80" w:rsidRPr="00985D80">
        <w:rPr>
          <w:i/>
          <w:iCs/>
          <w:lang w:eastAsia="cs-CZ"/>
        </w:rPr>
        <w:t>světy</w:t>
      </w:r>
      <w:proofErr w:type="spellEnd"/>
      <w:r w:rsidR="00985D80" w:rsidRPr="00985D80">
        <w:rPr>
          <w:i/>
          <w:iCs/>
          <w:lang w:eastAsia="cs-CZ"/>
        </w:rPr>
        <w:t xml:space="preserve">, </w:t>
      </w:r>
      <w:proofErr w:type="spellStart"/>
      <w:r w:rsidR="00985D80" w:rsidRPr="00985D80">
        <w:rPr>
          <w:i/>
          <w:iCs/>
          <w:lang w:eastAsia="cs-CZ"/>
        </w:rPr>
        <w:t>protřepejte</w:t>
      </w:r>
      <w:proofErr w:type="spellEnd"/>
      <w:r w:rsidR="00985D80" w:rsidRPr="00985D80">
        <w:rPr>
          <w:i/>
          <w:iCs/>
          <w:lang w:eastAsia="cs-CZ"/>
        </w:rPr>
        <w:t xml:space="preserve"> a</w:t>
      </w:r>
      <w:r w:rsidR="00985D80">
        <w:rPr>
          <w:i/>
          <w:iCs/>
          <w:lang w:eastAsia="cs-CZ"/>
        </w:rPr>
        <w:t> </w:t>
      </w:r>
      <w:proofErr w:type="spellStart"/>
      <w:r w:rsidR="00985D80" w:rsidRPr="00985D80">
        <w:rPr>
          <w:i/>
          <w:iCs/>
          <w:lang w:eastAsia="cs-CZ"/>
        </w:rPr>
        <w:t>nemíchejte</w:t>
      </w:r>
      <w:proofErr w:type="spellEnd"/>
      <w:r w:rsidR="00985D80">
        <w:rPr>
          <w:lang w:eastAsia="cs-CZ"/>
        </w:rPr>
        <w:t xml:space="preserve">, z časopisu </w:t>
      </w:r>
      <w:proofErr w:type="spellStart"/>
      <w:r w:rsidR="00985D80">
        <w:rPr>
          <w:lang w:eastAsia="cs-CZ"/>
        </w:rPr>
        <w:t>Cinepur</w:t>
      </w:r>
      <w:proofErr w:type="spellEnd"/>
      <w:r w:rsidR="008440C4">
        <w:rPr>
          <w:lang w:eastAsia="cs-CZ"/>
        </w:rPr>
        <w:t>,</w:t>
      </w:r>
      <w:r w:rsidR="00985D80">
        <w:rPr>
          <w:lang w:eastAsia="cs-CZ"/>
        </w:rPr>
        <w:t xml:space="preserve"> knihy od </w:t>
      </w:r>
      <w:proofErr w:type="spellStart"/>
      <w:r w:rsidR="00985D80">
        <w:rPr>
          <w:lang w:eastAsia="cs-CZ"/>
        </w:rPr>
        <w:t>Jeremyho</w:t>
      </w:r>
      <w:proofErr w:type="spellEnd"/>
      <w:r w:rsidR="00985D80">
        <w:rPr>
          <w:lang w:eastAsia="cs-CZ"/>
        </w:rPr>
        <w:t xml:space="preserve"> </w:t>
      </w:r>
      <w:proofErr w:type="spellStart"/>
      <w:r w:rsidR="00985D80">
        <w:rPr>
          <w:lang w:eastAsia="cs-CZ"/>
        </w:rPr>
        <w:t>Blacka</w:t>
      </w:r>
      <w:proofErr w:type="spellEnd"/>
      <w:r w:rsidR="00985D80">
        <w:rPr>
          <w:lang w:eastAsia="cs-CZ"/>
        </w:rPr>
        <w:t xml:space="preserve">, </w:t>
      </w:r>
      <w:proofErr w:type="spellStart"/>
      <w:r w:rsidR="00985D80" w:rsidRPr="00985D80">
        <w:rPr>
          <w:i/>
          <w:iCs/>
          <w:lang w:eastAsia="cs-CZ"/>
        </w:rPr>
        <w:t>The</w:t>
      </w:r>
      <w:proofErr w:type="spellEnd"/>
      <w:r w:rsidR="00985D80" w:rsidRPr="00985D80">
        <w:rPr>
          <w:i/>
          <w:iCs/>
          <w:lang w:eastAsia="cs-CZ"/>
        </w:rPr>
        <w:t xml:space="preserve"> </w:t>
      </w:r>
      <w:proofErr w:type="spellStart"/>
      <w:r w:rsidR="00985D80" w:rsidRPr="00985D80">
        <w:rPr>
          <w:i/>
          <w:iCs/>
          <w:lang w:eastAsia="cs-CZ"/>
        </w:rPr>
        <w:t>World</w:t>
      </w:r>
      <w:proofErr w:type="spellEnd"/>
      <w:r w:rsidR="00985D80" w:rsidRPr="00985D80">
        <w:rPr>
          <w:i/>
          <w:iCs/>
          <w:lang w:eastAsia="cs-CZ"/>
        </w:rPr>
        <w:t xml:space="preserve"> of James Bond: </w:t>
      </w:r>
      <w:proofErr w:type="spellStart"/>
      <w:r w:rsidR="00985D80" w:rsidRPr="00985D80">
        <w:rPr>
          <w:i/>
          <w:iCs/>
          <w:lang w:eastAsia="cs-CZ"/>
        </w:rPr>
        <w:t>The</w:t>
      </w:r>
      <w:proofErr w:type="spellEnd"/>
      <w:r w:rsidR="00985D80" w:rsidRPr="00985D80">
        <w:rPr>
          <w:i/>
          <w:iCs/>
          <w:lang w:eastAsia="cs-CZ"/>
        </w:rPr>
        <w:t xml:space="preserve"> </w:t>
      </w:r>
      <w:proofErr w:type="spellStart"/>
      <w:r w:rsidR="00985D80" w:rsidRPr="00985D80">
        <w:rPr>
          <w:i/>
          <w:iCs/>
          <w:lang w:eastAsia="cs-CZ"/>
        </w:rPr>
        <w:t>Lives</w:t>
      </w:r>
      <w:proofErr w:type="spellEnd"/>
      <w:r w:rsidR="00985D80" w:rsidRPr="00985D80">
        <w:rPr>
          <w:i/>
          <w:iCs/>
          <w:lang w:eastAsia="cs-CZ"/>
        </w:rPr>
        <w:t xml:space="preserve"> and </w:t>
      </w:r>
      <w:proofErr w:type="spellStart"/>
      <w:r w:rsidR="00985D80" w:rsidRPr="00985D80">
        <w:rPr>
          <w:i/>
          <w:iCs/>
          <w:lang w:eastAsia="cs-CZ"/>
        </w:rPr>
        <w:t>Times</w:t>
      </w:r>
      <w:proofErr w:type="spellEnd"/>
      <w:r w:rsidR="00985D80" w:rsidRPr="00985D80">
        <w:rPr>
          <w:i/>
          <w:iCs/>
          <w:lang w:eastAsia="cs-CZ"/>
        </w:rPr>
        <w:t xml:space="preserve"> of 007</w:t>
      </w:r>
      <w:r w:rsidR="008440C4">
        <w:rPr>
          <w:lang w:eastAsia="cs-CZ"/>
        </w:rPr>
        <w:t>, a na základe vlastn</w:t>
      </w:r>
      <w:r w:rsidR="000D6677">
        <w:rPr>
          <w:lang w:eastAsia="cs-CZ"/>
        </w:rPr>
        <w:t>ej analýzy</w:t>
      </w:r>
      <w:r w:rsidR="008440C4">
        <w:rPr>
          <w:lang w:eastAsia="cs-CZ"/>
        </w:rPr>
        <w:t xml:space="preserve"> vopred určených filmov,</w:t>
      </w:r>
      <w:r w:rsidR="00BA61AA">
        <w:rPr>
          <w:lang w:eastAsia="cs-CZ"/>
        </w:rPr>
        <w:t xml:space="preserve"> </w:t>
      </w:r>
      <w:r w:rsidR="008440C4">
        <w:rPr>
          <w:lang w:eastAsia="cs-CZ"/>
        </w:rPr>
        <w:t xml:space="preserve">bola schopná vyčleniť sémanticko-syntaktické prvky, ktoré sú špecifické pre </w:t>
      </w:r>
      <w:proofErr w:type="spellStart"/>
      <w:r w:rsidR="008440C4">
        <w:rPr>
          <w:i/>
          <w:iCs/>
          <w:lang w:eastAsia="cs-CZ"/>
        </w:rPr>
        <w:t>bondovky</w:t>
      </w:r>
      <w:proofErr w:type="spellEnd"/>
      <w:r w:rsidR="00003C7B">
        <w:rPr>
          <w:lang w:eastAsia="cs-CZ"/>
        </w:rPr>
        <w:t xml:space="preserve">, aby som ich mohla </w:t>
      </w:r>
      <w:r w:rsidR="00BA61AA">
        <w:rPr>
          <w:lang w:eastAsia="cs-CZ"/>
        </w:rPr>
        <w:t xml:space="preserve">následne </w:t>
      </w:r>
      <w:proofErr w:type="spellStart"/>
      <w:r w:rsidR="00BA61AA">
        <w:rPr>
          <w:lang w:eastAsia="cs-CZ"/>
        </w:rPr>
        <w:t>komparovať</w:t>
      </w:r>
      <w:proofErr w:type="spellEnd"/>
      <w:r w:rsidR="00003C7B">
        <w:rPr>
          <w:lang w:eastAsia="cs-CZ"/>
        </w:rPr>
        <w:t xml:space="preserve"> s tými v sérií </w:t>
      </w:r>
      <w:proofErr w:type="spellStart"/>
      <w:r w:rsidR="00003C7B">
        <w:rPr>
          <w:i/>
          <w:iCs/>
          <w:lang w:eastAsia="cs-CZ"/>
        </w:rPr>
        <w:t>Kingsman</w:t>
      </w:r>
      <w:proofErr w:type="spellEnd"/>
      <w:r w:rsidR="00BA61AA">
        <w:rPr>
          <w:i/>
          <w:iCs/>
          <w:lang w:eastAsia="cs-CZ"/>
        </w:rPr>
        <w:t>.</w:t>
      </w:r>
    </w:p>
    <w:p w14:paraId="0095CDD0" w14:textId="2A488181" w:rsidR="00D46E5A" w:rsidRDefault="00BA61AA" w:rsidP="00D46E5A">
      <w:pPr>
        <w:ind w:firstLine="708"/>
        <w:rPr>
          <w:lang w:eastAsia="cs-CZ"/>
        </w:rPr>
      </w:pPr>
      <w:r>
        <w:rPr>
          <w:lang w:eastAsia="cs-CZ"/>
        </w:rPr>
        <w:t xml:space="preserve">Na základe vykonanej analýzy a následnej komparácie, môžem </w:t>
      </w:r>
      <w:r w:rsidR="00A34BF1">
        <w:rPr>
          <w:lang w:eastAsia="cs-CZ"/>
        </w:rPr>
        <w:t xml:space="preserve">tvrdiť, že </w:t>
      </w:r>
      <w:proofErr w:type="spellStart"/>
      <w:r w:rsidR="00A34BF1">
        <w:rPr>
          <w:i/>
          <w:iCs/>
          <w:lang w:eastAsia="cs-CZ"/>
        </w:rPr>
        <w:t>Kingsman</w:t>
      </w:r>
      <w:proofErr w:type="spellEnd"/>
      <w:r w:rsidR="00A34BF1">
        <w:rPr>
          <w:i/>
          <w:iCs/>
          <w:lang w:eastAsia="cs-CZ"/>
        </w:rPr>
        <w:t xml:space="preserve"> </w:t>
      </w:r>
      <w:r w:rsidR="00A34BF1">
        <w:rPr>
          <w:lang w:eastAsia="cs-CZ"/>
        </w:rPr>
        <w:t xml:space="preserve">filmy </w:t>
      </w:r>
      <w:r w:rsidR="00210E0A">
        <w:rPr>
          <w:lang w:eastAsia="cs-CZ"/>
        </w:rPr>
        <w:t xml:space="preserve">boli </w:t>
      </w:r>
      <w:r w:rsidR="00A34BF1">
        <w:rPr>
          <w:lang w:eastAsia="cs-CZ"/>
        </w:rPr>
        <w:t xml:space="preserve">pri svojej tvorbe do istej miery inšpirované najmä staršími </w:t>
      </w:r>
      <w:r w:rsidR="00A34BF1">
        <w:rPr>
          <w:i/>
          <w:iCs/>
          <w:lang w:eastAsia="cs-CZ"/>
        </w:rPr>
        <w:t xml:space="preserve">Bond </w:t>
      </w:r>
      <w:r w:rsidR="00A34BF1">
        <w:rPr>
          <w:lang w:eastAsia="cs-CZ"/>
        </w:rPr>
        <w:t>filmami. Inšpirácia bola podaná ako v</w:t>
      </w:r>
      <w:r w:rsidR="004B5034">
        <w:rPr>
          <w:lang w:eastAsia="cs-CZ"/>
        </w:rPr>
        <w:t xml:space="preserve"> afirmatívnej, tak aj protikladnej forme. </w:t>
      </w:r>
      <w:r w:rsidR="00210E0A">
        <w:rPr>
          <w:lang w:eastAsia="cs-CZ"/>
        </w:rPr>
        <w:t xml:space="preserve">Najzreteľnejšie sa prejavila </w:t>
      </w:r>
      <w:r w:rsidR="007A2B15">
        <w:rPr>
          <w:lang w:eastAsia="cs-CZ"/>
        </w:rPr>
        <w:t>na úrovni</w:t>
      </w:r>
      <w:r w:rsidR="00210E0A">
        <w:rPr>
          <w:lang w:eastAsia="cs-CZ"/>
        </w:rPr>
        <w:t> celkov</w:t>
      </w:r>
      <w:r w:rsidR="007A2B15">
        <w:rPr>
          <w:lang w:eastAsia="cs-CZ"/>
        </w:rPr>
        <w:t>ého</w:t>
      </w:r>
      <w:r w:rsidR="00210E0A">
        <w:rPr>
          <w:lang w:eastAsia="cs-CZ"/>
        </w:rPr>
        <w:t xml:space="preserve"> námet</w:t>
      </w:r>
      <w:r w:rsidR="007A2B15">
        <w:rPr>
          <w:lang w:eastAsia="cs-CZ"/>
        </w:rPr>
        <w:t>u</w:t>
      </w:r>
      <w:r w:rsidR="00210E0A">
        <w:rPr>
          <w:lang w:eastAsia="cs-CZ"/>
        </w:rPr>
        <w:t xml:space="preserve"> filmu</w:t>
      </w:r>
      <w:r w:rsidR="00724853">
        <w:rPr>
          <w:lang w:eastAsia="cs-CZ"/>
        </w:rPr>
        <w:t>; b</w:t>
      </w:r>
      <w:r w:rsidR="00210E0A">
        <w:rPr>
          <w:lang w:eastAsia="cs-CZ"/>
        </w:rPr>
        <w:t>ritský agent, gentleman, pracujúci pre tajnú službu s hlavným sídlom v</w:t>
      </w:r>
      <w:r w:rsidR="007D62BB">
        <w:rPr>
          <w:lang w:eastAsia="cs-CZ"/>
        </w:rPr>
        <w:t> </w:t>
      </w:r>
      <w:r w:rsidR="00210E0A">
        <w:rPr>
          <w:lang w:eastAsia="cs-CZ"/>
        </w:rPr>
        <w:t>Londýne</w:t>
      </w:r>
      <w:r w:rsidR="007D62BB">
        <w:rPr>
          <w:lang w:eastAsia="cs-CZ"/>
        </w:rPr>
        <w:t xml:space="preserve">, ktorý operuje celosvetovo a zabraňuje globálnym </w:t>
      </w:r>
      <w:r w:rsidR="00FC089E">
        <w:rPr>
          <w:lang w:eastAsia="cs-CZ"/>
        </w:rPr>
        <w:t>hrozbám</w:t>
      </w:r>
      <w:r w:rsidR="007D62BB">
        <w:rPr>
          <w:lang w:eastAsia="cs-CZ"/>
        </w:rPr>
        <w:t xml:space="preserve"> predtým, než </w:t>
      </w:r>
      <w:r w:rsidR="00D22A46">
        <w:rPr>
          <w:lang w:eastAsia="cs-CZ"/>
        </w:rPr>
        <w:t>k nim dôjde</w:t>
      </w:r>
      <w:r w:rsidR="007D62BB">
        <w:rPr>
          <w:lang w:eastAsia="cs-CZ"/>
        </w:rPr>
        <w:t>. Služba na čele so staršou váženou osobou a s pracovníkom, ktorý poskytuje špičkové technické vybavenie zakomponované v predmetoch každodenného použitia.</w:t>
      </w:r>
    </w:p>
    <w:p w14:paraId="7BE6F351" w14:textId="1CF99D42" w:rsidR="00D46E5A" w:rsidRPr="008C43C3" w:rsidRDefault="00724853" w:rsidP="00DC6CFB">
      <w:pPr>
        <w:ind w:firstLine="708"/>
        <w:rPr>
          <w:lang w:eastAsia="cs-CZ"/>
        </w:rPr>
      </w:pPr>
      <w:r>
        <w:rPr>
          <w:lang w:eastAsia="cs-CZ"/>
        </w:rPr>
        <w:t>K</w:t>
      </w:r>
      <w:r w:rsidR="00896125">
        <w:rPr>
          <w:lang w:eastAsia="cs-CZ"/>
        </w:rPr>
        <w:t> opačnej,</w:t>
      </w:r>
      <w:r>
        <w:rPr>
          <w:lang w:eastAsia="cs-CZ"/>
        </w:rPr>
        <w:t> ironicky podanej</w:t>
      </w:r>
      <w:r w:rsidR="00D22A46">
        <w:rPr>
          <w:lang w:eastAsia="cs-CZ"/>
        </w:rPr>
        <w:t xml:space="preserve"> inšpirácii dochádza </w:t>
      </w:r>
      <w:r w:rsidR="007A2B15">
        <w:rPr>
          <w:lang w:eastAsia="cs-CZ"/>
        </w:rPr>
        <w:t>na úrovni</w:t>
      </w:r>
      <w:r w:rsidR="00D22A46">
        <w:rPr>
          <w:lang w:eastAsia="cs-CZ"/>
        </w:rPr>
        <w:t xml:space="preserve"> charakterových vlastnost</w:t>
      </w:r>
      <w:r w:rsidR="007A2B15">
        <w:rPr>
          <w:lang w:eastAsia="cs-CZ"/>
        </w:rPr>
        <w:t>í</w:t>
      </w:r>
      <w:r w:rsidR="00D22A46">
        <w:rPr>
          <w:lang w:eastAsia="cs-CZ"/>
        </w:rPr>
        <w:t xml:space="preserve"> hlavnej postavy, ktorá</w:t>
      </w:r>
      <w:r w:rsidR="007A2B15">
        <w:rPr>
          <w:lang w:eastAsia="cs-CZ"/>
        </w:rPr>
        <w:t xml:space="preserve"> </w:t>
      </w:r>
      <w:r w:rsidR="008654FE">
        <w:rPr>
          <w:lang w:eastAsia="cs-CZ"/>
        </w:rPr>
        <w:t xml:space="preserve">takto obráteným spôsobom </w:t>
      </w:r>
      <w:r w:rsidR="008F604D">
        <w:rPr>
          <w:lang w:eastAsia="cs-CZ"/>
        </w:rPr>
        <w:t>poukazuje na niektoré črty a spôsoby Jamesa Bonda</w:t>
      </w:r>
      <w:r w:rsidR="006A75FE">
        <w:rPr>
          <w:lang w:eastAsia="cs-CZ"/>
        </w:rPr>
        <w:t>.</w:t>
      </w:r>
      <w:r w:rsidR="002C7269">
        <w:rPr>
          <w:lang w:eastAsia="cs-CZ"/>
        </w:rPr>
        <w:t xml:space="preserve"> </w:t>
      </w:r>
      <w:r w:rsidR="006A75FE">
        <w:rPr>
          <w:lang w:eastAsia="cs-CZ"/>
        </w:rPr>
        <w:t>R</w:t>
      </w:r>
      <w:r w:rsidR="002C7269">
        <w:rPr>
          <w:lang w:eastAsia="cs-CZ"/>
        </w:rPr>
        <w:t>ovnako ako postava antagonistu, ktorá je</w:t>
      </w:r>
      <w:r w:rsidR="008654FE">
        <w:rPr>
          <w:lang w:eastAsia="cs-CZ"/>
        </w:rPr>
        <w:t xml:space="preserve"> zase</w:t>
      </w:r>
      <w:r w:rsidR="002C7269">
        <w:rPr>
          <w:lang w:eastAsia="cs-CZ"/>
        </w:rPr>
        <w:t xml:space="preserve"> miestami dohnaná až do absurdity a komickosti.</w:t>
      </w:r>
      <w:r w:rsidR="00896125">
        <w:rPr>
          <w:lang w:eastAsia="cs-CZ"/>
        </w:rPr>
        <w:t xml:space="preserve"> </w:t>
      </w:r>
      <w:r w:rsidR="00611CE4">
        <w:rPr>
          <w:lang w:eastAsia="cs-CZ"/>
        </w:rPr>
        <w:t>V tomto ohľade boli pôvodné vlastnosti Jamesa Bonda skôr prevedené do postavy Harryho, ktorý v štyridsiat</w:t>
      </w:r>
      <w:r w:rsidR="005253C8">
        <w:rPr>
          <w:lang w:eastAsia="cs-CZ"/>
        </w:rPr>
        <w:t>y</w:t>
      </w:r>
      <w:r w:rsidR="00611CE4">
        <w:rPr>
          <w:lang w:eastAsia="cs-CZ"/>
        </w:rPr>
        <w:t>ch rokoch figuroval ako skúsenejší agent tajnej služby.</w:t>
      </w:r>
      <w:r w:rsidR="00AB2261">
        <w:rPr>
          <w:lang w:eastAsia="cs-CZ"/>
        </w:rPr>
        <w:t xml:space="preserve"> Ani ten však neprevzal jednu z najznámejších vlastností agenta 007 – jeho sukničkárstvo. </w:t>
      </w:r>
      <w:r w:rsidR="00D46E5A">
        <w:rPr>
          <w:lang w:eastAsia="cs-CZ"/>
        </w:rPr>
        <w:t xml:space="preserve">Spôsob, akým </w:t>
      </w:r>
      <w:proofErr w:type="spellStart"/>
      <w:r w:rsidR="00D46E5A">
        <w:rPr>
          <w:i/>
          <w:iCs/>
          <w:lang w:eastAsia="cs-CZ"/>
        </w:rPr>
        <w:t>kingsmanovky</w:t>
      </w:r>
      <w:proofErr w:type="spellEnd"/>
      <w:r w:rsidR="00D46E5A">
        <w:rPr>
          <w:i/>
          <w:iCs/>
          <w:lang w:eastAsia="cs-CZ"/>
        </w:rPr>
        <w:t xml:space="preserve"> </w:t>
      </w:r>
      <w:r w:rsidR="00D46E5A">
        <w:rPr>
          <w:lang w:eastAsia="cs-CZ"/>
        </w:rPr>
        <w:t xml:space="preserve">odkazujú na </w:t>
      </w:r>
      <w:proofErr w:type="spellStart"/>
      <w:r w:rsidR="00D46E5A">
        <w:rPr>
          <w:i/>
          <w:iCs/>
          <w:lang w:eastAsia="cs-CZ"/>
        </w:rPr>
        <w:t>bondovky</w:t>
      </w:r>
      <w:proofErr w:type="spellEnd"/>
      <w:r w:rsidR="00D46E5A">
        <w:rPr>
          <w:lang w:eastAsia="cs-CZ"/>
        </w:rPr>
        <w:t xml:space="preserve"> spočíva najmä v narážkach v dialógoch. Niekoľkokrát sa stane, že je priamo spomenutý starý </w:t>
      </w:r>
      <w:r w:rsidR="00D46E5A">
        <w:rPr>
          <w:i/>
          <w:iCs/>
          <w:lang w:eastAsia="cs-CZ"/>
        </w:rPr>
        <w:t xml:space="preserve">Bond </w:t>
      </w:r>
      <w:r w:rsidR="00D46E5A">
        <w:rPr>
          <w:lang w:eastAsia="cs-CZ"/>
        </w:rPr>
        <w:t>film, alebo že postavy o sebe samých prehlasujú, že sa nenachádzajú „v takom type filmu.“</w:t>
      </w:r>
      <w:r w:rsidR="00D46E5A">
        <w:rPr>
          <w:rStyle w:val="Odkaznapoznmkupodiarou"/>
          <w:lang w:eastAsia="cs-CZ"/>
        </w:rPr>
        <w:footnoteReference w:id="58"/>
      </w:r>
    </w:p>
    <w:p w14:paraId="11442AE0" w14:textId="7F117F72" w:rsidR="00DC6CFB" w:rsidRDefault="00BB3FEE" w:rsidP="00913FDF">
      <w:pPr>
        <w:ind w:firstLine="708"/>
        <w:rPr>
          <w:lang w:eastAsia="cs-CZ"/>
        </w:rPr>
      </w:pPr>
      <w:r>
        <w:rPr>
          <w:lang w:eastAsia="cs-CZ"/>
        </w:rPr>
        <w:t>Výrazne</w:t>
      </w:r>
      <w:r w:rsidR="00896125">
        <w:rPr>
          <w:lang w:eastAsia="cs-CZ"/>
        </w:rPr>
        <w:t xml:space="preserve"> podanou protichodnou inšpiráciou bol rozdielny prístup k vážnosti situácie a</w:t>
      </w:r>
      <w:r w:rsidR="00611CE4">
        <w:rPr>
          <w:lang w:eastAsia="cs-CZ"/>
        </w:rPr>
        <w:t> celkov</w:t>
      </w:r>
      <w:r w:rsidR="00A670C3">
        <w:rPr>
          <w:lang w:eastAsia="cs-CZ"/>
        </w:rPr>
        <w:t>ý</w:t>
      </w:r>
      <w:r w:rsidR="00611CE4">
        <w:rPr>
          <w:lang w:eastAsia="cs-CZ"/>
        </w:rPr>
        <w:t xml:space="preserve"> </w:t>
      </w:r>
      <w:r w:rsidR="00A670C3">
        <w:rPr>
          <w:lang w:eastAsia="cs-CZ"/>
        </w:rPr>
        <w:t>dojem</w:t>
      </w:r>
      <w:r w:rsidR="00896125">
        <w:rPr>
          <w:lang w:eastAsia="cs-CZ"/>
        </w:rPr>
        <w:t xml:space="preserve"> akčných scén</w:t>
      </w:r>
      <w:r w:rsidR="006A75FE">
        <w:rPr>
          <w:lang w:eastAsia="cs-CZ"/>
        </w:rPr>
        <w:t>,</w:t>
      </w:r>
      <w:r w:rsidR="00896125">
        <w:rPr>
          <w:lang w:eastAsia="cs-CZ"/>
        </w:rPr>
        <w:t xml:space="preserve"> ironickou odľahčenou formou </w:t>
      </w:r>
      <w:r w:rsidR="00D46E5A">
        <w:rPr>
          <w:lang w:eastAsia="cs-CZ"/>
        </w:rPr>
        <w:t xml:space="preserve">a to za použitia </w:t>
      </w:r>
      <w:r w:rsidR="00896125">
        <w:rPr>
          <w:lang w:eastAsia="cs-CZ"/>
        </w:rPr>
        <w:t>populárny</w:t>
      </w:r>
      <w:r w:rsidR="00D46E5A">
        <w:rPr>
          <w:lang w:eastAsia="cs-CZ"/>
        </w:rPr>
        <w:t>ch</w:t>
      </w:r>
      <w:r w:rsidR="00896125">
        <w:rPr>
          <w:lang w:eastAsia="cs-CZ"/>
        </w:rPr>
        <w:t xml:space="preserve"> energický</w:t>
      </w:r>
      <w:r w:rsidR="00D46E5A">
        <w:rPr>
          <w:lang w:eastAsia="cs-CZ"/>
        </w:rPr>
        <w:t>ch</w:t>
      </w:r>
      <w:r w:rsidR="00896125">
        <w:rPr>
          <w:lang w:eastAsia="cs-CZ"/>
        </w:rPr>
        <w:t xml:space="preserve"> sklad</w:t>
      </w:r>
      <w:r w:rsidR="00D46E5A">
        <w:rPr>
          <w:lang w:eastAsia="cs-CZ"/>
        </w:rPr>
        <w:t>ieb</w:t>
      </w:r>
      <w:r w:rsidR="00896125">
        <w:rPr>
          <w:lang w:eastAsia="cs-CZ"/>
        </w:rPr>
        <w:t>.</w:t>
      </w:r>
      <w:r>
        <w:rPr>
          <w:lang w:eastAsia="cs-CZ"/>
        </w:rPr>
        <w:t xml:space="preserve"> </w:t>
      </w:r>
      <w:r>
        <w:rPr>
          <w:i/>
          <w:iCs/>
          <w:lang w:eastAsia="cs-CZ"/>
        </w:rPr>
        <w:t xml:space="preserve">James Bond </w:t>
      </w:r>
      <w:r w:rsidR="00A670C3">
        <w:rPr>
          <w:lang w:eastAsia="cs-CZ"/>
        </w:rPr>
        <w:t xml:space="preserve">sa spolieha na staré klasické vážne poňatie akčnej scény, </w:t>
      </w:r>
      <w:r w:rsidR="00A670C3">
        <w:rPr>
          <w:lang w:eastAsia="cs-CZ"/>
        </w:rPr>
        <w:lastRenderedPageBreak/>
        <w:t xml:space="preserve">kedy musí byť jasná miera nebezpečenstva, ktorá hrozí protagonistovi a v prípade jeho úspechu, zveličuje jeho výkon </w:t>
      </w:r>
      <w:r w:rsidR="00DC6CFB">
        <w:rPr>
          <w:lang w:eastAsia="cs-CZ"/>
        </w:rPr>
        <w:t>pomocou</w:t>
      </w:r>
      <w:r w:rsidR="00A670C3">
        <w:rPr>
          <w:lang w:eastAsia="cs-CZ"/>
        </w:rPr>
        <w:t xml:space="preserve"> tematick</w:t>
      </w:r>
      <w:r w:rsidR="00DC6CFB">
        <w:rPr>
          <w:lang w:eastAsia="cs-CZ"/>
        </w:rPr>
        <w:t>ej</w:t>
      </w:r>
      <w:r w:rsidR="00A670C3">
        <w:rPr>
          <w:lang w:eastAsia="cs-CZ"/>
        </w:rPr>
        <w:t xml:space="preserve"> hudb</w:t>
      </w:r>
      <w:r w:rsidR="00DC6CFB">
        <w:rPr>
          <w:lang w:eastAsia="cs-CZ"/>
        </w:rPr>
        <w:t>y</w:t>
      </w:r>
      <w:r w:rsidR="00A670C3">
        <w:rPr>
          <w:lang w:eastAsia="cs-CZ"/>
        </w:rPr>
        <w:t>. V</w:t>
      </w:r>
      <w:r>
        <w:rPr>
          <w:lang w:eastAsia="cs-CZ"/>
        </w:rPr>
        <w:t>yuž</w:t>
      </w:r>
      <w:r w:rsidR="00A670C3">
        <w:rPr>
          <w:lang w:eastAsia="cs-CZ"/>
        </w:rPr>
        <w:t>íva pri tom</w:t>
      </w:r>
      <w:r>
        <w:rPr>
          <w:lang w:eastAsia="cs-CZ"/>
        </w:rPr>
        <w:t xml:space="preserve"> klasick</w:t>
      </w:r>
      <w:r w:rsidR="00A670C3">
        <w:rPr>
          <w:lang w:eastAsia="cs-CZ"/>
        </w:rPr>
        <w:t>ý</w:t>
      </w:r>
      <w:r>
        <w:rPr>
          <w:lang w:eastAsia="cs-CZ"/>
        </w:rPr>
        <w:t xml:space="preserve"> rýchl</w:t>
      </w:r>
      <w:r w:rsidR="00A670C3">
        <w:rPr>
          <w:lang w:eastAsia="cs-CZ"/>
        </w:rPr>
        <w:t>y</w:t>
      </w:r>
      <w:r>
        <w:rPr>
          <w:lang w:eastAsia="cs-CZ"/>
        </w:rPr>
        <w:t xml:space="preserve"> strih</w:t>
      </w:r>
      <w:r w:rsidR="00A670C3">
        <w:rPr>
          <w:lang w:eastAsia="cs-CZ"/>
        </w:rPr>
        <w:t xml:space="preserve"> a </w:t>
      </w:r>
      <w:proofErr w:type="spellStart"/>
      <w:r>
        <w:rPr>
          <w:lang w:eastAsia="cs-CZ"/>
        </w:rPr>
        <w:t>polodetailn</w:t>
      </w:r>
      <w:r w:rsidR="00A670C3">
        <w:rPr>
          <w:lang w:eastAsia="cs-CZ"/>
        </w:rPr>
        <w:t>é</w:t>
      </w:r>
      <w:proofErr w:type="spellEnd"/>
      <w:r>
        <w:rPr>
          <w:lang w:eastAsia="cs-CZ"/>
        </w:rPr>
        <w:t xml:space="preserve"> záber</w:t>
      </w:r>
      <w:r w:rsidR="00A670C3">
        <w:rPr>
          <w:lang w:eastAsia="cs-CZ"/>
        </w:rPr>
        <w:t>y, počas ktorých</w:t>
      </w:r>
      <w:r>
        <w:rPr>
          <w:lang w:eastAsia="cs-CZ"/>
        </w:rPr>
        <w:t xml:space="preserve"> protagonista skôr bojuje zbraňami než osobne, takže</w:t>
      </w:r>
      <w:r w:rsidR="00A670C3">
        <w:rPr>
          <w:lang w:eastAsia="cs-CZ"/>
        </w:rPr>
        <w:t xml:space="preserve"> vo finále</w:t>
      </w:r>
      <w:r>
        <w:rPr>
          <w:lang w:eastAsia="cs-CZ"/>
        </w:rPr>
        <w:t xml:space="preserve"> ide skôr o</w:t>
      </w:r>
      <w:r w:rsidR="00A670C3">
        <w:rPr>
          <w:lang w:eastAsia="cs-CZ"/>
        </w:rPr>
        <w:t xml:space="preserve"> akčné </w:t>
      </w:r>
      <w:r>
        <w:rPr>
          <w:lang w:eastAsia="cs-CZ"/>
        </w:rPr>
        <w:t>prestrelky spojené s</w:t>
      </w:r>
      <w:r w:rsidR="00A670C3">
        <w:rPr>
          <w:lang w:eastAsia="cs-CZ"/>
        </w:rPr>
        <w:t> </w:t>
      </w:r>
      <w:r>
        <w:rPr>
          <w:lang w:eastAsia="cs-CZ"/>
        </w:rPr>
        <w:t>naháňačkami</w:t>
      </w:r>
      <w:r w:rsidR="00A670C3">
        <w:rPr>
          <w:lang w:eastAsia="cs-CZ"/>
        </w:rPr>
        <w:t>.</w:t>
      </w:r>
      <w:r>
        <w:rPr>
          <w:lang w:eastAsia="cs-CZ"/>
        </w:rPr>
        <w:t xml:space="preserve"> </w:t>
      </w:r>
      <w:r w:rsidR="00DC6CFB">
        <w:rPr>
          <w:lang w:eastAsia="cs-CZ"/>
        </w:rPr>
        <w:t xml:space="preserve">Na druhú stranu, </w:t>
      </w:r>
      <w:proofErr w:type="spellStart"/>
      <w:r>
        <w:rPr>
          <w:i/>
          <w:iCs/>
          <w:lang w:eastAsia="cs-CZ"/>
        </w:rPr>
        <w:t>Kingsman</w:t>
      </w:r>
      <w:proofErr w:type="spellEnd"/>
      <w:r>
        <w:rPr>
          <w:i/>
          <w:iCs/>
          <w:lang w:eastAsia="cs-CZ"/>
        </w:rPr>
        <w:t xml:space="preserve"> </w:t>
      </w:r>
      <w:r w:rsidR="00DC6CFB" w:rsidRPr="00DC6CFB">
        <w:rPr>
          <w:lang w:eastAsia="cs-CZ"/>
        </w:rPr>
        <w:t>sa z akčných scén rozhod</w:t>
      </w:r>
      <w:r w:rsidR="00DC6CFB">
        <w:rPr>
          <w:lang w:eastAsia="cs-CZ"/>
        </w:rPr>
        <w:t>ol</w:t>
      </w:r>
      <w:r w:rsidR="00DC6CFB" w:rsidRPr="00DC6CFB">
        <w:rPr>
          <w:lang w:eastAsia="cs-CZ"/>
        </w:rPr>
        <w:t xml:space="preserve"> odľahčiť napätie a preformovať ich do zábavných</w:t>
      </w:r>
      <w:r w:rsidR="00DC6CFB">
        <w:rPr>
          <w:lang w:eastAsia="cs-CZ"/>
        </w:rPr>
        <w:t xml:space="preserve"> a</w:t>
      </w:r>
      <w:r w:rsidR="00DC6CFB" w:rsidRPr="00DC6CFB">
        <w:rPr>
          <w:lang w:eastAsia="cs-CZ"/>
        </w:rPr>
        <w:t xml:space="preserve"> dynamických, v ktorých síce hrozí protagonistovi nebezpečenstvo, ale energický hudobný podklad populárnej pesničky zľahčuje celkovú atmosféru a akoby ironicky poukazuje na fakt, že sa mu aj tak nakoniec nič nestane</w:t>
      </w:r>
      <w:r w:rsidR="00DC6CFB">
        <w:rPr>
          <w:lang w:eastAsia="cs-CZ"/>
        </w:rPr>
        <w:t>.</w:t>
      </w:r>
      <w:r w:rsidR="00DC6CFB" w:rsidRPr="00DC6CFB">
        <w:rPr>
          <w:lang w:eastAsia="cs-CZ"/>
        </w:rPr>
        <w:t xml:space="preserve"> </w:t>
      </w:r>
      <w:r w:rsidR="00DC6CFB">
        <w:rPr>
          <w:lang w:eastAsia="cs-CZ"/>
        </w:rPr>
        <w:t xml:space="preserve">Schéma </w:t>
      </w:r>
      <w:r>
        <w:rPr>
          <w:lang w:eastAsia="cs-CZ"/>
        </w:rPr>
        <w:t xml:space="preserve">často aplikuje stretnutie jeden na jedného pričom využíva celkové zábery a spomalený efekt, ktorý dáva vyniknúť kaskadérskym kúskom a v nich vznikajúcim momentom blízkym nebezpečenstvu. Zároveň sa </w:t>
      </w:r>
      <w:proofErr w:type="spellStart"/>
      <w:r w:rsidR="006A75FE">
        <w:rPr>
          <w:i/>
          <w:iCs/>
          <w:lang w:eastAsia="cs-CZ"/>
        </w:rPr>
        <w:t>Kingsman</w:t>
      </w:r>
      <w:proofErr w:type="spellEnd"/>
      <w:r w:rsidR="006A75FE">
        <w:rPr>
          <w:i/>
          <w:iCs/>
          <w:lang w:eastAsia="cs-CZ"/>
        </w:rPr>
        <w:t xml:space="preserve"> </w:t>
      </w:r>
      <w:r>
        <w:rPr>
          <w:lang w:eastAsia="cs-CZ"/>
        </w:rPr>
        <w:t xml:space="preserve">viac zameriava na využitie špeciálneho vybavenia než obyčajných strelných zbraní takže scény nadobúdajú nevšedný charakter. </w:t>
      </w:r>
    </w:p>
    <w:p w14:paraId="587BDF92" w14:textId="6E762BBB" w:rsidR="00BA61AA" w:rsidRDefault="00C2067E" w:rsidP="006A75FE">
      <w:pPr>
        <w:ind w:firstLine="708"/>
        <w:rPr>
          <w:lang w:eastAsia="cs-CZ"/>
        </w:rPr>
      </w:pPr>
      <w:r>
        <w:rPr>
          <w:lang w:eastAsia="cs-CZ"/>
        </w:rPr>
        <w:t xml:space="preserve">Viditeľný </w:t>
      </w:r>
      <w:r w:rsidR="00875E7A">
        <w:rPr>
          <w:lang w:eastAsia="cs-CZ"/>
        </w:rPr>
        <w:t xml:space="preserve">generačný </w:t>
      </w:r>
      <w:r>
        <w:rPr>
          <w:lang w:eastAsia="cs-CZ"/>
        </w:rPr>
        <w:t xml:space="preserve">vekový rozdiel medzi </w:t>
      </w:r>
      <w:r w:rsidR="006A75FE">
        <w:rPr>
          <w:lang w:eastAsia="cs-CZ"/>
        </w:rPr>
        <w:t xml:space="preserve">hlavnými protagonistami, </w:t>
      </w:r>
      <w:r>
        <w:rPr>
          <w:lang w:eastAsia="cs-CZ"/>
        </w:rPr>
        <w:t>Jamesom Bondom</w:t>
      </w:r>
      <w:r w:rsidR="008D72F8">
        <w:rPr>
          <w:lang w:eastAsia="cs-CZ"/>
        </w:rPr>
        <w:t>, ktorý má približne štyridsať rokov,</w:t>
      </w:r>
      <w:r>
        <w:rPr>
          <w:lang w:eastAsia="cs-CZ"/>
        </w:rPr>
        <w:t xml:space="preserve"> a</w:t>
      </w:r>
      <w:r w:rsidR="006A75FE">
        <w:rPr>
          <w:lang w:eastAsia="cs-CZ"/>
        </w:rPr>
        <w:t> </w:t>
      </w:r>
      <w:proofErr w:type="spellStart"/>
      <w:r>
        <w:rPr>
          <w:lang w:eastAsia="cs-CZ"/>
        </w:rPr>
        <w:t>Eggsym</w:t>
      </w:r>
      <w:proofErr w:type="spellEnd"/>
      <w:r w:rsidR="006A75FE">
        <w:rPr>
          <w:lang w:eastAsia="cs-CZ"/>
        </w:rPr>
        <w:t>,</w:t>
      </w:r>
      <w:r w:rsidR="008D72F8">
        <w:rPr>
          <w:lang w:eastAsia="cs-CZ"/>
        </w:rPr>
        <w:t xml:space="preserve"> ktorý sa pohybuje vo svojich dvadsiatych rokoch,</w:t>
      </w:r>
      <w:r>
        <w:rPr>
          <w:lang w:eastAsia="cs-CZ"/>
        </w:rPr>
        <w:t xml:space="preserve"> môže značiť dramaturgicko-režijný </w:t>
      </w:r>
      <w:r w:rsidR="00ED52D3">
        <w:rPr>
          <w:lang w:eastAsia="cs-CZ"/>
        </w:rPr>
        <w:t xml:space="preserve">počin </w:t>
      </w:r>
      <w:r w:rsidR="00D3562D">
        <w:rPr>
          <w:lang w:eastAsia="cs-CZ"/>
        </w:rPr>
        <w:t xml:space="preserve">o </w:t>
      </w:r>
      <w:r>
        <w:rPr>
          <w:lang w:eastAsia="cs-CZ"/>
        </w:rPr>
        <w:t xml:space="preserve">rozdiel v celkovom podaní filmu </w:t>
      </w:r>
      <w:proofErr w:type="spellStart"/>
      <w:r>
        <w:rPr>
          <w:i/>
          <w:iCs/>
          <w:lang w:eastAsia="cs-CZ"/>
        </w:rPr>
        <w:t>Kingsman</w:t>
      </w:r>
      <w:proofErr w:type="spellEnd"/>
      <w:r>
        <w:rPr>
          <w:i/>
          <w:iCs/>
          <w:lang w:eastAsia="cs-CZ"/>
        </w:rPr>
        <w:t xml:space="preserve"> </w:t>
      </w:r>
      <w:r>
        <w:rPr>
          <w:lang w:eastAsia="cs-CZ"/>
        </w:rPr>
        <w:t>v rámci prerušenia konvencií</w:t>
      </w:r>
      <w:r w:rsidR="00ED52D3">
        <w:rPr>
          <w:lang w:eastAsia="cs-CZ"/>
        </w:rPr>
        <w:t> špionážn</w:t>
      </w:r>
      <w:r w:rsidR="00D3562D">
        <w:rPr>
          <w:lang w:eastAsia="cs-CZ"/>
        </w:rPr>
        <w:t>eho</w:t>
      </w:r>
      <w:r w:rsidR="00ED52D3">
        <w:rPr>
          <w:lang w:eastAsia="cs-CZ"/>
        </w:rPr>
        <w:t xml:space="preserve"> žánr</w:t>
      </w:r>
      <w:r w:rsidR="00D3562D">
        <w:rPr>
          <w:lang w:eastAsia="cs-CZ"/>
        </w:rPr>
        <w:t>u</w:t>
      </w:r>
      <w:r w:rsidR="00875E7A">
        <w:rPr>
          <w:lang w:eastAsia="cs-CZ"/>
        </w:rPr>
        <w:t>. Zároveň</w:t>
      </w:r>
      <w:r w:rsidR="006A75FE">
        <w:rPr>
          <w:lang w:eastAsia="cs-CZ"/>
        </w:rPr>
        <w:t xml:space="preserve"> by sa to dalo interpretovať ako</w:t>
      </w:r>
      <w:r w:rsidR="00BE3993">
        <w:rPr>
          <w:lang w:eastAsia="cs-CZ"/>
        </w:rPr>
        <w:t xml:space="preserve"> zámer tvorcov zamerať sa na mladšiu cieľovú skupinu publika s úmyslom vytvoriť novú základňu fanúšikov súčasných špionážnych filmov. </w:t>
      </w:r>
    </w:p>
    <w:p w14:paraId="4177436A" w14:textId="2EDDD1B0" w:rsidR="00F76DEC" w:rsidRPr="00F76DEC" w:rsidRDefault="00F76DEC" w:rsidP="006A75FE">
      <w:pPr>
        <w:ind w:firstLine="708"/>
        <w:rPr>
          <w:lang w:eastAsia="cs-CZ"/>
        </w:rPr>
      </w:pPr>
      <w:r>
        <w:rPr>
          <w:lang w:eastAsia="cs-CZ"/>
        </w:rPr>
        <w:t xml:space="preserve">Čo </w:t>
      </w:r>
      <w:proofErr w:type="spellStart"/>
      <w:r>
        <w:rPr>
          <w:i/>
          <w:iCs/>
          <w:lang w:eastAsia="cs-CZ"/>
        </w:rPr>
        <w:t>Kingsman</w:t>
      </w:r>
      <w:proofErr w:type="spellEnd"/>
      <w:r>
        <w:rPr>
          <w:i/>
          <w:iCs/>
          <w:lang w:eastAsia="cs-CZ"/>
        </w:rPr>
        <w:t xml:space="preserve"> </w:t>
      </w:r>
      <w:r>
        <w:rPr>
          <w:lang w:eastAsia="cs-CZ"/>
        </w:rPr>
        <w:t>naopak vôbec neprebral z </w:t>
      </w:r>
      <w:proofErr w:type="spellStart"/>
      <w:r>
        <w:rPr>
          <w:lang w:eastAsia="cs-CZ"/>
        </w:rPr>
        <w:t>frančízy</w:t>
      </w:r>
      <w:proofErr w:type="spellEnd"/>
      <w:r>
        <w:rPr>
          <w:lang w:eastAsia="cs-CZ"/>
        </w:rPr>
        <w:t xml:space="preserve"> </w:t>
      </w:r>
      <w:r>
        <w:rPr>
          <w:i/>
          <w:iCs/>
          <w:lang w:eastAsia="cs-CZ"/>
        </w:rPr>
        <w:t xml:space="preserve">Jamesa Bonda </w:t>
      </w:r>
      <w:r>
        <w:rPr>
          <w:lang w:eastAsia="cs-CZ"/>
        </w:rPr>
        <w:t xml:space="preserve">boli kultové úvodné titulky a skomponovanie komerčnej skladby pre účely marketingu konkrétneho filmu. </w:t>
      </w:r>
    </w:p>
    <w:p w14:paraId="6C4EC8AB" w14:textId="5686661B" w:rsidR="000558DB" w:rsidRDefault="002C7269" w:rsidP="00396CFC">
      <w:pPr>
        <w:rPr>
          <w:lang w:eastAsia="cs-CZ"/>
        </w:rPr>
      </w:pPr>
      <w:r>
        <w:rPr>
          <w:lang w:eastAsia="cs-CZ"/>
        </w:rPr>
        <w:tab/>
        <w:t xml:space="preserve">Aj keď </w:t>
      </w:r>
      <w:proofErr w:type="spellStart"/>
      <w:r>
        <w:rPr>
          <w:i/>
          <w:iCs/>
          <w:lang w:eastAsia="cs-CZ"/>
        </w:rPr>
        <w:t>Kingsmani</w:t>
      </w:r>
      <w:proofErr w:type="spellEnd"/>
      <w:r>
        <w:rPr>
          <w:i/>
          <w:iCs/>
          <w:lang w:eastAsia="cs-CZ"/>
        </w:rPr>
        <w:t xml:space="preserve"> </w:t>
      </w:r>
      <w:r>
        <w:rPr>
          <w:lang w:eastAsia="cs-CZ"/>
        </w:rPr>
        <w:t xml:space="preserve">prevzali </w:t>
      </w:r>
      <w:r w:rsidR="00C53056">
        <w:rPr>
          <w:lang w:eastAsia="cs-CZ"/>
        </w:rPr>
        <w:t>zreteľný počet prvkov z </w:t>
      </w:r>
      <w:proofErr w:type="spellStart"/>
      <w:r w:rsidR="00C53056">
        <w:rPr>
          <w:i/>
          <w:iCs/>
          <w:lang w:eastAsia="cs-CZ"/>
        </w:rPr>
        <w:t>bondoviek</w:t>
      </w:r>
      <w:proofErr w:type="spellEnd"/>
      <w:r w:rsidR="00C53056">
        <w:rPr>
          <w:lang w:eastAsia="cs-CZ"/>
        </w:rPr>
        <w:t xml:space="preserve">, inšpirovali sa aj inými filmami a seriálmi </w:t>
      </w:r>
      <w:r w:rsidR="007576FD">
        <w:rPr>
          <w:lang w:eastAsia="cs-CZ"/>
        </w:rPr>
        <w:t>či už zo</w:t>
      </w:r>
      <w:r w:rsidR="00C53056">
        <w:rPr>
          <w:lang w:eastAsia="cs-CZ"/>
        </w:rPr>
        <w:t xml:space="preserve"> staršej</w:t>
      </w:r>
      <w:r w:rsidR="007576FD">
        <w:rPr>
          <w:lang w:eastAsia="cs-CZ"/>
        </w:rPr>
        <w:t xml:space="preserve"> alebo súčasnej</w:t>
      </w:r>
      <w:r w:rsidR="00C53056">
        <w:rPr>
          <w:lang w:eastAsia="cs-CZ"/>
        </w:rPr>
        <w:t xml:space="preserve"> špiónskej kinematografie. Dialógy v </w:t>
      </w:r>
      <w:proofErr w:type="spellStart"/>
      <w:r w:rsidR="00C53056">
        <w:rPr>
          <w:i/>
          <w:iCs/>
          <w:lang w:eastAsia="cs-CZ"/>
        </w:rPr>
        <w:t>kingsmanovkách</w:t>
      </w:r>
      <w:proofErr w:type="spellEnd"/>
      <w:r w:rsidR="00C53056">
        <w:rPr>
          <w:i/>
          <w:iCs/>
          <w:lang w:eastAsia="cs-CZ"/>
        </w:rPr>
        <w:t xml:space="preserve"> </w:t>
      </w:r>
      <w:r w:rsidR="00C53056">
        <w:rPr>
          <w:lang w:eastAsia="cs-CZ"/>
        </w:rPr>
        <w:t>priamo odkazujú</w:t>
      </w:r>
      <w:r w:rsidR="007576FD">
        <w:rPr>
          <w:lang w:eastAsia="cs-CZ"/>
        </w:rPr>
        <w:t xml:space="preserve"> na hlavné postavy alebo</w:t>
      </w:r>
      <w:r w:rsidR="00E605C7">
        <w:rPr>
          <w:lang w:eastAsia="cs-CZ"/>
        </w:rPr>
        <w:t xml:space="preserve"> na niektoré pamätihodné prvky, ktoré sa v nich vyskytli. Spomenutými seriálmi sú </w:t>
      </w:r>
      <w:r w:rsidR="00C53056">
        <w:rPr>
          <w:i/>
          <w:iCs/>
          <w:lang w:eastAsia="cs-CZ"/>
        </w:rPr>
        <w:t xml:space="preserve">Get </w:t>
      </w:r>
      <w:proofErr w:type="spellStart"/>
      <w:r w:rsidR="00C53056">
        <w:rPr>
          <w:i/>
          <w:iCs/>
          <w:lang w:eastAsia="cs-CZ"/>
        </w:rPr>
        <w:t>Smart</w:t>
      </w:r>
      <w:proofErr w:type="spellEnd"/>
      <w:r w:rsidR="00C53056">
        <w:rPr>
          <w:i/>
          <w:iCs/>
          <w:lang w:eastAsia="cs-CZ"/>
        </w:rPr>
        <w:t xml:space="preserve">, 24, </w:t>
      </w:r>
      <w:r w:rsidR="00C53056">
        <w:rPr>
          <w:lang w:eastAsia="cs-CZ"/>
        </w:rPr>
        <w:t xml:space="preserve">či </w:t>
      </w:r>
      <w:proofErr w:type="spellStart"/>
      <w:r w:rsidR="00C53056">
        <w:rPr>
          <w:i/>
          <w:iCs/>
          <w:lang w:eastAsia="cs-CZ"/>
        </w:rPr>
        <w:t>The</w:t>
      </w:r>
      <w:proofErr w:type="spellEnd"/>
      <w:r w:rsidR="00C53056">
        <w:rPr>
          <w:i/>
          <w:iCs/>
          <w:lang w:eastAsia="cs-CZ"/>
        </w:rPr>
        <w:t xml:space="preserve"> </w:t>
      </w:r>
      <w:proofErr w:type="spellStart"/>
      <w:r w:rsidR="00C53056">
        <w:rPr>
          <w:i/>
          <w:iCs/>
          <w:lang w:eastAsia="cs-CZ"/>
        </w:rPr>
        <w:t>Bourne</w:t>
      </w:r>
      <w:proofErr w:type="spellEnd"/>
      <w:r w:rsidR="00C53056">
        <w:rPr>
          <w:i/>
          <w:iCs/>
          <w:lang w:eastAsia="cs-CZ"/>
        </w:rPr>
        <w:t xml:space="preserve"> Identity</w:t>
      </w:r>
      <w:r w:rsidR="00F94912">
        <w:rPr>
          <w:i/>
          <w:iCs/>
          <w:lang w:eastAsia="cs-CZ"/>
        </w:rPr>
        <w:t xml:space="preserve"> </w:t>
      </w:r>
      <w:r w:rsidR="00F94912">
        <w:rPr>
          <w:lang w:eastAsia="cs-CZ"/>
        </w:rPr>
        <w:t>(1988)</w:t>
      </w:r>
      <w:r w:rsidR="00E605C7">
        <w:rPr>
          <w:i/>
          <w:iCs/>
          <w:lang w:eastAsia="cs-CZ"/>
        </w:rPr>
        <w:t>.</w:t>
      </w:r>
      <w:r w:rsidR="00E605C7">
        <w:rPr>
          <w:lang w:eastAsia="cs-CZ"/>
        </w:rPr>
        <w:t xml:space="preserve"> </w:t>
      </w:r>
    </w:p>
    <w:p w14:paraId="28F34F79" w14:textId="111D6C8E" w:rsidR="000558DB" w:rsidRDefault="00D034E6" w:rsidP="000558DB">
      <w:pPr>
        <w:ind w:firstLine="708"/>
        <w:rPr>
          <w:lang w:eastAsia="cs-CZ"/>
        </w:rPr>
      </w:pPr>
      <w:proofErr w:type="spellStart"/>
      <w:r>
        <w:rPr>
          <w:i/>
          <w:iCs/>
          <w:lang w:eastAsia="cs-CZ"/>
        </w:rPr>
        <w:t>Kingsman</w:t>
      </w:r>
      <w:proofErr w:type="spellEnd"/>
      <w:r>
        <w:rPr>
          <w:i/>
          <w:iCs/>
          <w:lang w:eastAsia="cs-CZ"/>
        </w:rPr>
        <w:t xml:space="preserve"> </w:t>
      </w:r>
      <w:r>
        <w:rPr>
          <w:lang w:eastAsia="cs-CZ"/>
        </w:rPr>
        <w:t xml:space="preserve">filmy tým, že neodkazujú len na jednu špionážnu </w:t>
      </w:r>
      <w:proofErr w:type="spellStart"/>
      <w:r>
        <w:rPr>
          <w:lang w:eastAsia="cs-CZ"/>
        </w:rPr>
        <w:t>frančízu</w:t>
      </w:r>
      <w:proofErr w:type="spellEnd"/>
      <w:r>
        <w:rPr>
          <w:lang w:eastAsia="cs-CZ"/>
        </w:rPr>
        <w:t>, pracujú s celkovým konceptom špionáže v kinematografii a to, ako je v populárnej kultúre známa z minulého storočia</w:t>
      </w:r>
      <w:r w:rsidR="00102EE8">
        <w:rPr>
          <w:lang w:eastAsia="cs-CZ"/>
        </w:rPr>
        <w:t>,</w:t>
      </w:r>
      <w:r>
        <w:rPr>
          <w:lang w:eastAsia="cs-CZ"/>
        </w:rPr>
        <w:t> teda z jej počiatkov.</w:t>
      </w:r>
      <w:r w:rsidR="006A3093">
        <w:rPr>
          <w:lang w:eastAsia="cs-CZ"/>
        </w:rPr>
        <w:t xml:space="preserve"> </w:t>
      </w:r>
      <w:r w:rsidR="00066D98">
        <w:rPr>
          <w:lang w:eastAsia="cs-CZ"/>
        </w:rPr>
        <w:t>Dialógy o absurdnosti špeciálneho vybavenia v minulosti, akým bol napríklad telefón zabudovaný v podrážke topánky, poukazuje na sebareflexiu</w:t>
      </w:r>
      <w:r w:rsidR="00467DE0">
        <w:rPr>
          <w:lang w:eastAsia="cs-CZ"/>
        </w:rPr>
        <w:t xml:space="preserve"> a nadsadenie</w:t>
      </w:r>
      <w:r w:rsidR="00066D98">
        <w:rPr>
          <w:lang w:eastAsia="cs-CZ"/>
        </w:rPr>
        <w:t>, s ktor</w:t>
      </w:r>
      <w:r w:rsidR="00467DE0">
        <w:rPr>
          <w:lang w:eastAsia="cs-CZ"/>
        </w:rPr>
        <w:t>ými</w:t>
      </w:r>
      <w:r w:rsidR="00066D98">
        <w:rPr>
          <w:lang w:eastAsia="cs-CZ"/>
        </w:rPr>
        <w:t xml:space="preserve"> </w:t>
      </w:r>
      <w:proofErr w:type="spellStart"/>
      <w:r w:rsidR="00066D98">
        <w:rPr>
          <w:lang w:eastAsia="cs-CZ"/>
        </w:rPr>
        <w:t>frančíza</w:t>
      </w:r>
      <w:proofErr w:type="spellEnd"/>
      <w:r w:rsidR="00066D98">
        <w:rPr>
          <w:lang w:eastAsia="cs-CZ"/>
        </w:rPr>
        <w:t xml:space="preserve"> </w:t>
      </w:r>
      <w:proofErr w:type="spellStart"/>
      <w:r w:rsidR="00066D98">
        <w:rPr>
          <w:i/>
          <w:iCs/>
          <w:lang w:eastAsia="cs-CZ"/>
        </w:rPr>
        <w:t>Kingsman</w:t>
      </w:r>
      <w:proofErr w:type="spellEnd"/>
      <w:r w:rsidR="00066D98">
        <w:rPr>
          <w:i/>
          <w:iCs/>
          <w:lang w:eastAsia="cs-CZ"/>
        </w:rPr>
        <w:t xml:space="preserve"> </w:t>
      </w:r>
      <w:r w:rsidR="00066D98">
        <w:rPr>
          <w:lang w:eastAsia="cs-CZ"/>
        </w:rPr>
        <w:t>pracuje. Nápadne časté explicitné nadávanie v</w:t>
      </w:r>
      <w:r w:rsidR="00921940">
        <w:rPr>
          <w:lang w:eastAsia="cs-CZ"/>
        </w:rPr>
        <w:t xml:space="preserve"> absurdných alebo v napätých scénach nielenže obsahuje prvok prekvapenia, vďaka ktorému vznikajú humorné momenty, ale dokáže </w:t>
      </w:r>
      <w:r w:rsidR="000558DB">
        <w:rPr>
          <w:lang w:eastAsia="cs-CZ"/>
        </w:rPr>
        <w:t xml:space="preserve">aj </w:t>
      </w:r>
      <w:r w:rsidR="00921940">
        <w:rPr>
          <w:lang w:eastAsia="cs-CZ"/>
        </w:rPr>
        <w:t xml:space="preserve">výstižne opísať charakter situácie, do ktorej sa špión pri svojej práci dostane. Napriek tomu </w:t>
      </w:r>
      <w:proofErr w:type="spellStart"/>
      <w:r w:rsidR="00921940">
        <w:rPr>
          <w:i/>
          <w:iCs/>
          <w:lang w:eastAsia="cs-CZ"/>
        </w:rPr>
        <w:t>Kingsmani</w:t>
      </w:r>
      <w:proofErr w:type="spellEnd"/>
      <w:r w:rsidR="00921940">
        <w:rPr>
          <w:i/>
          <w:iCs/>
          <w:lang w:eastAsia="cs-CZ"/>
        </w:rPr>
        <w:t xml:space="preserve"> </w:t>
      </w:r>
      <w:r w:rsidR="00921940">
        <w:rPr>
          <w:lang w:eastAsia="cs-CZ"/>
        </w:rPr>
        <w:t xml:space="preserve">nespadajú do žánru paródie, v ktorom by len opakovali a nápadne odkazovali na niečo čo už bolo pred nimi vytvorené, ale </w:t>
      </w:r>
      <w:r w:rsidR="00467DE0">
        <w:rPr>
          <w:lang w:eastAsia="cs-CZ"/>
        </w:rPr>
        <w:t xml:space="preserve">s originalitou vnášajú vlastný prínos do špionážnej kinematografie formou miestami až </w:t>
      </w:r>
      <w:r w:rsidR="00467DE0">
        <w:rPr>
          <w:lang w:eastAsia="cs-CZ"/>
        </w:rPr>
        <w:lastRenderedPageBreak/>
        <w:t>absurdnej komédie. Podávajú tak reflexiu celému žánru a tomu, ako sa za tých niekoľko desaťročí vyvíjal. Robia to však s nadsadením, sebareflexiou, humorom a miestami až prehnanou absurditou a explicitnou brutalitou, čím posúvajú hranice špionážneho žánru komediálnym, ale nie parodickým spôsobom.</w:t>
      </w:r>
    </w:p>
    <w:p w14:paraId="30DA4FDD" w14:textId="06EE1BC0" w:rsidR="000558DB" w:rsidRPr="00734F3E" w:rsidRDefault="000558DB" w:rsidP="000558DB">
      <w:pPr>
        <w:ind w:firstLine="708"/>
        <w:rPr>
          <w:lang w:eastAsia="cs-CZ"/>
        </w:rPr>
      </w:pPr>
      <w:r>
        <w:rPr>
          <w:lang w:eastAsia="cs-CZ"/>
        </w:rPr>
        <w:t xml:space="preserve">Po uskutočnení zadanej analýzy a následnej komparácii sémanticko-syntaktických prvkov filmových sérií </w:t>
      </w:r>
      <w:r>
        <w:rPr>
          <w:i/>
          <w:iCs/>
          <w:lang w:eastAsia="cs-CZ"/>
        </w:rPr>
        <w:t xml:space="preserve">James Bond </w:t>
      </w:r>
      <w:r>
        <w:rPr>
          <w:lang w:eastAsia="cs-CZ"/>
        </w:rPr>
        <w:t>a </w:t>
      </w:r>
      <w:proofErr w:type="spellStart"/>
      <w:r>
        <w:rPr>
          <w:i/>
          <w:lang w:eastAsia="cs-CZ"/>
        </w:rPr>
        <w:t>Kingsman</w:t>
      </w:r>
      <w:proofErr w:type="spellEnd"/>
      <w:r>
        <w:rPr>
          <w:i/>
          <w:lang w:eastAsia="cs-CZ"/>
        </w:rPr>
        <w:t xml:space="preserve">, </w:t>
      </w:r>
      <w:r>
        <w:rPr>
          <w:iCs/>
          <w:lang w:eastAsia="cs-CZ"/>
        </w:rPr>
        <w:t xml:space="preserve">smiem tvrdiť, že aj keď sa tam nájde mnoho očividných prvkov, ktoré inšpirovali sériu </w:t>
      </w:r>
      <w:proofErr w:type="spellStart"/>
      <w:r>
        <w:rPr>
          <w:i/>
          <w:iCs/>
          <w:lang w:eastAsia="cs-CZ"/>
        </w:rPr>
        <w:t>Kingsman</w:t>
      </w:r>
      <w:proofErr w:type="spellEnd"/>
      <w:r>
        <w:rPr>
          <w:i/>
          <w:iCs/>
          <w:lang w:eastAsia="cs-CZ"/>
        </w:rPr>
        <w:t xml:space="preserve"> </w:t>
      </w:r>
      <w:r>
        <w:rPr>
          <w:lang w:eastAsia="cs-CZ"/>
        </w:rPr>
        <w:t xml:space="preserve">pri jej vzniku, pôvodne som si myslela, že </w:t>
      </w:r>
      <w:r w:rsidR="00734F3E">
        <w:rPr>
          <w:lang w:eastAsia="cs-CZ"/>
        </w:rPr>
        <w:t xml:space="preserve">ich tam bude čiastočne viac. Zistenie, že </w:t>
      </w:r>
      <w:proofErr w:type="spellStart"/>
      <w:r w:rsidR="00734F3E">
        <w:rPr>
          <w:i/>
          <w:iCs/>
          <w:lang w:eastAsia="cs-CZ"/>
        </w:rPr>
        <w:t>Kingsmani</w:t>
      </w:r>
      <w:proofErr w:type="spellEnd"/>
      <w:r w:rsidR="00734F3E">
        <w:rPr>
          <w:i/>
          <w:iCs/>
          <w:lang w:eastAsia="cs-CZ"/>
        </w:rPr>
        <w:t xml:space="preserve"> </w:t>
      </w:r>
      <w:r w:rsidR="00734F3E">
        <w:rPr>
          <w:lang w:eastAsia="cs-CZ"/>
        </w:rPr>
        <w:t xml:space="preserve">brali inšpiráciu aj z iných kultových diel v rámci špionážneho žánru, bolo však prekvapivé. </w:t>
      </w:r>
    </w:p>
    <w:p w14:paraId="60A1A800" w14:textId="0D107019" w:rsidR="00273CC1" w:rsidRDefault="00165DAD" w:rsidP="00273CC1">
      <w:pPr>
        <w:pStyle w:val="Nnadpis"/>
        <w:rPr>
          <w:rFonts w:eastAsia="Arial Unicode MS"/>
          <w:lang w:val="sk-SK"/>
        </w:rPr>
      </w:pPr>
      <w:bookmarkStart w:id="23" w:name="_Toc18"/>
      <w:bookmarkStart w:id="24" w:name="_Toc106783101"/>
      <w:r w:rsidRPr="00165DAD">
        <w:rPr>
          <w:rFonts w:eastAsia="Arial Unicode MS"/>
          <w:lang w:val="sk-SK"/>
        </w:rPr>
        <w:lastRenderedPageBreak/>
        <w:t>Zoznam použitých prameňov a</w:t>
      </w:r>
      <w:r w:rsidR="00B05315">
        <w:rPr>
          <w:rFonts w:eastAsia="Arial Unicode MS"/>
          <w:lang w:val="sk-SK"/>
        </w:rPr>
        <w:t> </w:t>
      </w:r>
      <w:r w:rsidRPr="00165DAD">
        <w:rPr>
          <w:rFonts w:eastAsia="Arial Unicode MS"/>
          <w:lang w:val="sk-SK"/>
        </w:rPr>
        <w:t>literatúry</w:t>
      </w:r>
      <w:bookmarkEnd w:id="23"/>
      <w:bookmarkEnd w:id="24"/>
    </w:p>
    <w:p w14:paraId="492CCE16" w14:textId="4C2ADD37" w:rsidR="00B05315" w:rsidRPr="00B05315" w:rsidRDefault="00B05315" w:rsidP="00A615C9">
      <w:pPr>
        <w:pStyle w:val="Nadpis2"/>
        <w:numPr>
          <w:ilvl w:val="0"/>
          <w:numId w:val="0"/>
        </w:numPr>
        <w:ind w:left="576" w:hanging="576"/>
        <w:rPr>
          <w:rFonts w:eastAsia="Arial Unicode MS"/>
        </w:rPr>
      </w:pPr>
      <w:bookmarkStart w:id="25" w:name="_Toc106783102"/>
      <w:r>
        <w:t>Literatúra</w:t>
      </w:r>
      <w:bookmarkEnd w:id="25"/>
    </w:p>
    <w:p w14:paraId="3A820E0E" w14:textId="77777777" w:rsidR="005A7B8A" w:rsidRDefault="005A7B8A" w:rsidP="00CF1547">
      <w:pPr>
        <w:jc w:val="left"/>
        <w:rPr>
          <w:rFonts w:cs="Times New Roman"/>
        </w:rPr>
      </w:pPr>
      <w:r w:rsidRPr="00677E7D">
        <w:rPr>
          <w:rFonts w:cs="Times New Roman"/>
        </w:rPr>
        <w:t xml:space="preserve">ALTMAN, </w:t>
      </w:r>
      <w:proofErr w:type="spellStart"/>
      <w:r w:rsidRPr="00677E7D">
        <w:rPr>
          <w:rFonts w:cs="Times New Roman"/>
        </w:rPr>
        <w:t>Rick</w:t>
      </w:r>
      <w:proofErr w:type="spellEnd"/>
      <w:r w:rsidRPr="00677E7D">
        <w:rPr>
          <w:rFonts w:cs="Times New Roman"/>
        </w:rPr>
        <w:t xml:space="preserve">. </w:t>
      </w:r>
      <w:r w:rsidRPr="00677E7D">
        <w:rPr>
          <w:rFonts w:cs="Times New Roman"/>
          <w:i/>
          <w:iCs/>
        </w:rPr>
        <w:t>Film/</w:t>
      </w:r>
      <w:proofErr w:type="spellStart"/>
      <w:r w:rsidRPr="00677E7D">
        <w:rPr>
          <w:rFonts w:cs="Times New Roman"/>
          <w:i/>
          <w:iCs/>
        </w:rPr>
        <w:t>Genre</w:t>
      </w:r>
      <w:proofErr w:type="spellEnd"/>
      <w:r w:rsidRPr="00677E7D">
        <w:rPr>
          <w:rFonts w:cs="Times New Roman"/>
        </w:rPr>
        <w:t xml:space="preserve">. </w:t>
      </w:r>
      <w:proofErr w:type="spellStart"/>
      <w:r w:rsidRPr="00677E7D">
        <w:rPr>
          <w:rFonts w:cs="Times New Roman"/>
        </w:rPr>
        <w:t>London</w:t>
      </w:r>
      <w:proofErr w:type="spellEnd"/>
      <w:r w:rsidRPr="00677E7D">
        <w:rPr>
          <w:rFonts w:cs="Times New Roman"/>
        </w:rPr>
        <w:t xml:space="preserve">: British Film </w:t>
      </w:r>
      <w:proofErr w:type="spellStart"/>
      <w:r w:rsidRPr="00677E7D">
        <w:rPr>
          <w:rFonts w:cs="Times New Roman"/>
        </w:rPr>
        <w:t>Institute</w:t>
      </w:r>
      <w:proofErr w:type="spellEnd"/>
      <w:r w:rsidRPr="00677E7D">
        <w:rPr>
          <w:rFonts w:cs="Times New Roman"/>
        </w:rPr>
        <w:t>, 1999.</w:t>
      </w:r>
    </w:p>
    <w:p w14:paraId="420CA02B" w14:textId="77777777" w:rsidR="005A7B8A" w:rsidRDefault="005A7B8A" w:rsidP="00CF1547">
      <w:pPr>
        <w:jc w:val="left"/>
        <w:rPr>
          <w:rFonts w:cs="Times New Roman"/>
        </w:rPr>
      </w:pPr>
    </w:p>
    <w:p w14:paraId="2A61F752" w14:textId="4326C97D" w:rsidR="005A7B8A" w:rsidRDefault="005A7B8A" w:rsidP="00CF1547">
      <w:pPr>
        <w:jc w:val="left"/>
        <w:rPr>
          <w:rStyle w:val="Hypertextovprepojenie"/>
          <w:rFonts w:cs="Times New Roman"/>
        </w:rPr>
      </w:pPr>
      <w:r w:rsidRPr="00677E7D">
        <w:rPr>
          <w:rFonts w:cs="Times New Roman"/>
        </w:rPr>
        <w:t xml:space="preserve">BERARDINELLI, James. </w:t>
      </w:r>
      <w:proofErr w:type="spellStart"/>
      <w:r w:rsidRPr="00677E7D">
        <w:rPr>
          <w:rFonts w:cs="Times New Roman"/>
        </w:rPr>
        <w:t>Kingsman</w:t>
      </w:r>
      <w:proofErr w:type="spellEnd"/>
      <w:r w:rsidRPr="00677E7D">
        <w:rPr>
          <w:rFonts w:cs="Times New Roman"/>
        </w:rPr>
        <w:t xml:space="preserve">: </w:t>
      </w:r>
      <w:proofErr w:type="spellStart"/>
      <w:r w:rsidRPr="00677E7D">
        <w:rPr>
          <w:rFonts w:cs="Times New Roman"/>
        </w:rPr>
        <w:t>The</w:t>
      </w:r>
      <w:proofErr w:type="spellEnd"/>
      <w:r w:rsidRPr="00677E7D">
        <w:rPr>
          <w:rFonts w:cs="Times New Roman"/>
        </w:rPr>
        <w:t xml:space="preserve"> </w:t>
      </w:r>
      <w:proofErr w:type="spellStart"/>
      <w:r w:rsidRPr="00677E7D">
        <w:rPr>
          <w:rFonts w:cs="Times New Roman"/>
        </w:rPr>
        <w:t>Golden</w:t>
      </w:r>
      <w:proofErr w:type="spellEnd"/>
      <w:r w:rsidRPr="00677E7D">
        <w:rPr>
          <w:rFonts w:cs="Times New Roman"/>
        </w:rPr>
        <w:t xml:space="preserve"> </w:t>
      </w:r>
      <w:proofErr w:type="spellStart"/>
      <w:r w:rsidRPr="00677E7D">
        <w:rPr>
          <w:rFonts w:cs="Times New Roman"/>
        </w:rPr>
        <w:t>Circle</w:t>
      </w:r>
      <w:proofErr w:type="spellEnd"/>
      <w:r w:rsidRPr="00677E7D">
        <w:rPr>
          <w:rFonts w:cs="Times New Roman"/>
        </w:rPr>
        <w:t xml:space="preserve"> (U.K/U.S., 2017). </w:t>
      </w:r>
      <w:proofErr w:type="spellStart"/>
      <w:r w:rsidRPr="00677E7D">
        <w:rPr>
          <w:rFonts w:cs="Times New Roman"/>
          <w:i/>
          <w:iCs/>
        </w:rPr>
        <w:t>Reel</w:t>
      </w:r>
      <w:proofErr w:type="spellEnd"/>
      <w:r w:rsidRPr="00677E7D">
        <w:rPr>
          <w:rFonts w:cs="Times New Roman"/>
          <w:i/>
          <w:iCs/>
        </w:rPr>
        <w:t xml:space="preserve"> </w:t>
      </w:r>
      <w:proofErr w:type="spellStart"/>
      <w:r w:rsidRPr="00677E7D">
        <w:rPr>
          <w:rFonts w:cs="Times New Roman"/>
          <w:i/>
          <w:iCs/>
        </w:rPr>
        <w:t>Views</w:t>
      </w:r>
      <w:proofErr w:type="spellEnd"/>
      <w:r w:rsidRPr="00677E7D">
        <w:rPr>
          <w:rFonts w:cs="Times New Roman"/>
        </w:rPr>
        <w:t xml:space="preserve"> [online]. 21.9.2017 [cit. 2022-02-01]. Dostupné z: </w:t>
      </w:r>
      <w:hyperlink r:id="rId15" w:history="1">
        <w:r w:rsidRPr="00677E7D">
          <w:rPr>
            <w:rStyle w:val="Hypertextovprepojenie"/>
            <w:rFonts w:cs="Times New Roman"/>
          </w:rPr>
          <w:t>https://www.reelviews.net/reelviews/kingsman-the-golden-circle</w:t>
        </w:r>
      </w:hyperlink>
    </w:p>
    <w:p w14:paraId="5D15967C" w14:textId="77777777" w:rsidR="005A7B8A" w:rsidRDefault="005A7B8A" w:rsidP="00CF1547">
      <w:pPr>
        <w:jc w:val="left"/>
        <w:rPr>
          <w:rFonts w:cs="Times New Roman"/>
        </w:rPr>
      </w:pPr>
    </w:p>
    <w:p w14:paraId="0B59BC2A" w14:textId="796970B4" w:rsidR="005A7B8A" w:rsidRDefault="005A7B8A" w:rsidP="00CF1547">
      <w:pPr>
        <w:jc w:val="left"/>
        <w:rPr>
          <w:rFonts w:cs="Times New Roman"/>
        </w:rPr>
      </w:pPr>
      <w:r w:rsidRPr="00677E7D">
        <w:rPr>
          <w:rFonts w:cs="Times New Roman"/>
        </w:rPr>
        <w:t xml:space="preserve">BLACK, </w:t>
      </w:r>
      <w:proofErr w:type="spellStart"/>
      <w:r w:rsidRPr="00677E7D">
        <w:rPr>
          <w:rFonts w:cs="Times New Roman"/>
        </w:rPr>
        <w:t>Jeremy</w:t>
      </w:r>
      <w:proofErr w:type="spellEnd"/>
      <w:r w:rsidRPr="00677E7D">
        <w:rPr>
          <w:rFonts w:cs="Times New Roman"/>
        </w:rPr>
        <w:t>. </w:t>
      </w:r>
      <w:proofErr w:type="spellStart"/>
      <w:r w:rsidRPr="00677E7D">
        <w:rPr>
          <w:rFonts w:cs="Times New Roman"/>
          <w:i/>
          <w:iCs/>
        </w:rPr>
        <w:t>The</w:t>
      </w:r>
      <w:proofErr w:type="spellEnd"/>
      <w:r w:rsidRPr="00677E7D">
        <w:rPr>
          <w:rFonts w:cs="Times New Roman"/>
          <w:i/>
          <w:iCs/>
        </w:rPr>
        <w:t xml:space="preserve"> </w:t>
      </w:r>
      <w:proofErr w:type="spellStart"/>
      <w:r w:rsidRPr="00677E7D">
        <w:rPr>
          <w:rFonts w:cs="Times New Roman"/>
          <w:i/>
          <w:iCs/>
        </w:rPr>
        <w:t>World</w:t>
      </w:r>
      <w:proofErr w:type="spellEnd"/>
      <w:r w:rsidRPr="00677E7D">
        <w:rPr>
          <w:rFonts w:cs="Times New Roman"/>
          <w:i/>
          <w:iCs/>
        </w:rPr>
        <w:t xml:space="preserve"> of James Bond: </w:t>
      </w:r>
      <w:proofErr w:type="spellStart"/>
      <w:r w:rsidRPr="00677E7D">
        <w:rPr>
          <w:rFonts w:cs="Times New Roman"/>
          <w:i/>
          <w:iCs/>
        </w:rPr>
        <w:t>The</w:t>
      </w:r>
      <w:proofErr w:type="spellEnd"/>
      <w:r w:rsidRPr="00677E7D">
        <w:rPr>
          <w:rFonts w:cs="Times New Roman"/>
          <w:i/>
          <w:iCs/>
        </w:rPr>
        <w:t xml:space="preserve"> </w:t>
      </w:r>
      <w:proofErr w:type="spellStart"/>
      <w:r w:rsidRPr="00677E7D">
        <w:rPr>
          <w:rFonts w:cs="Times New Roman"/>
          <w:i/>
          <w:iCs/>
        </w:rPr>
        <w:t>Lives</w:t>
      </w:r>
      <w:proofErr w:type="spellEnd"/>
      <w:r w:rsidRPr="00677E7D">
        <w:rPr>
          <w:rFonts w:cs="Times New Roman"/>
          <w:i/>
          <w:iCs/>
        </w:rPr>
        <w:t xml:space="preserve"> and </w:t>
      </w:r>
      <w:proofErr w:type="spellStart"/>
      <w:r w:rsidRPr="00677E7D">
        <w:rPr>
          <w:rFonts w:cs="Times New Roman"/>
          <w:i/>
          <w:iCs/>
        </w:rPr>
        <w:t>Times</w:t>
      </w:r>
      <w:proofErr w:type="spellEnd"/>
      <w:r w:rsidRPr="00677E7D">
        <w:rPr>
          <w:rFonts w:cs="Times New Roman"/>
          <w:i/>
          <w:iCs/>
        </w:rPr>
        <w:t xml:space="preserve"> of 007</w:t>
      </w:r>
      <w:r w:rsidRPr="00677E7D">
        <w:rPr>
          <w:rFonts w:cs="Times New Roman"/>
        </w:rPr>
        <w:t xml:space="preserve">. USA: </w:t>
      </w:r>
      <w:proofErr w:type="spellStart"/>
      <w:r w:rsidRPr="00677E7D">
        <w:rPr>
          <w:rFonts w:cs="Times New Roman"/>
        </w:rPr>
        <w:t>Rowman</w:t>
      </w:r>
      <w:proofErr w:type="spellEnd"/>
      <w:r w:rsidRPr="00677E7D">
        <w:rPr>
          <w:rFonts w:cs="Times New Roman"/>
        </w:rPr>
        <w:t xml:space="preserve"> &amp; </w:t>
      </w:r>
      <w:proofErr w:type="spellStart"/>
      <w:r w:rsidRPr="00677E7D">
        <w:rPr>
          <w:rFonts w:cs="Times New Roman"/>
        </w:rPr>
        <w:t>Littlefield</w:t>
      </w:r>
      <w:proofErr w:type="spellEnd"/>
      <w:r w:rsidRPr="00677E7D">
        <w:rPr>
          <w:rFonts w:cs="Times New Roman"/>
        </w:rPr>
        <w:t>, 2017. ISBN 9781442276123.</w:t>
      </w:r>
    </w:p>
    <w:p w14:paraId="1250731A" w14:textId="77777777" w:rsidR="005A7B8A" w:rsidRDefault="005A7B8A" w:rsidP="00CF1547">
      <w:pPr>
        <w:jc w:val="left"/>
        <w:rPr>
          <w:rFonts w:cs="Times New Roman"/>
        </w:rPr>
      </w:pPr>
    </w:p>
    <w:p w14:paraId="0C9453A7" w14:textId="203AFEDF" w:rsidR="005A7B8A" w:rsidRDefault="005A7B8A" w:rsidP="00CF1547">
      <w:pPr>
        <w:jc w:val="left"/>
        <w:rPr>
          <w:rFonts w:cs="Times New Roman"/>
        </w:rPr>
      </w:pPr>
      <w:r w:rsidRPr="00A37BD6">
        <w:rPr>
          <w:rFonts w:cs="Times New Roman"/>
        </w:rPr>
        <w:t xml:space="preserve">BORDWELL, David a </w:t>
      </w:r>
      <w:proofErr w:type="spellStart"/>
      <w:r w:rsidRPr="00A37BD6">
        <w:rPr>
          <w:rFonts w:cs="Times New Roman"/>
        </w:rPr>
        <w:t>Kristin</w:t>
      </w:r>
      <w:proofErr w:type="spellEnd"/>
      <w:r w:rsidRPr="00A37BD6">
        <w:rPr>
          <w:rFonts w:cs="Times New Roman"/>
        </w:rPr>
        <w:t xml:space="preserve"> THOMPSONOVÁ. </w:t>
      </w:r>
      <w:proofErr w:type="spellStart"/>
      <w:r w:rsidRPr="00A37BD6">
        <w:rPr>
          <w:rFonts w:cs="Times New Roman"/>
          <w:i/>
          <w:iCs/>
        </w:rPr>
        <w:t>Umění</w:t>
      </w:r>
      <w:proofErr w:type="spellEnd"/>
      <w:r w:rsidRPr="00A37BD6">
        <w:rPr>
          <w:rFonts w:cs="Times New Roman"/>
          <w:i/>
          <w:iCs/>
        </w:rPr>
        <w:t xml:space="preserve"> Filmu: Úvod do </w:t>
      </w:r>
      <w:proofErr w:type="spellStart"/>
      <w:r w:rsidRPr="00A37BD6">
        <w:rPr>
          <w:rFonts w:cs="Times New Roman"/>
          <w:i/>
          <w:iCs/>
        </w:rPr>
        <w:t>studia</w:t>
      </w:r>
      <w:proofErr w:type="spellEnd"/>
      <w:r w:rsidRPr="00A37BD6">
        <w:rPr>
          <w:rFonts w:cs="Times New Roman"/>
          <w:i/>
          <w:iCs/>
        </w:rPr>
        <w:t xml:space="preserve"> formy a </w:t>
      </w:r>
      <w:proofErr w:type="spellStart"/>
      <w:r w:rsidRPr="00A37BD6">
        <w:rPr>
          <w:rFonts w:cs="Times New Roman"/>
          <w:i/>
          <w:iCs/>
        </w:rPr>
        <w:t>stylu</w:t>
      </w:r>
      <w:proofErr w:type="spellEnd"/>
      <w:r w:rsidRPr="00A37BD6">
        <w:rPr>
          <w:rFonts w:cs="Times New Roman"/>
        </w:rPr>
        <w:t xml:space="preserve">. 9. vydanie. Praha: </w:t>
      </w:r>
      <w:proofErr w:type="spellStart"/>
      <w:r w:rsidRPr="00A37BD6">
        <w:rPr>
          <w:rFonts w:cs="Times New Roman"/>
        </w:rPr>
        <w:t>Nakladatelství</w:t>
      </w:r>
      <w:proofErr w:type="spellEnd"/>
      <w:r w:rsidRPr="00A37BD6">
        <w:rPr>
          <w:rFonts w:cs="Times New Roman"/>
        </w:rPr>
        <w:t xml:space="preserve"> </w:t>
      </w:r>
      <w:proofErr w:type="spellStart"/>
      <w:r w:rsidRPr="00A37BD6">
        <w:rPr>
          <w:rFonts w:cs="Times New Roman"/>
        </w:rPr>
        <w:t>Akademie</w:t>
      </w:r>
      <w:proofErr w:type="spellEnd"/>
      <w:r w:rsidRPr="00A37BD6">
        <w:rPr>
          <w:rFonts w:cs="Times New Roman"/>
        </w:rPr>
        <w:t xml:space="preserve"> múzických </w:t>
      </w:r>
      <w:proofErr w:type="spellStart"/>
      <w:r w:rsidRPr="00A37BD6">
        <w:rPr>
          <w:rFonts w:cs="Times New Roman"/>
        </w:rPr>
        <w:t>umění</w:t>
      </w:r>
      <w:proofErr w:type="spellEnd"/>
      <w:r w:rsidRPr="00A37BD6">
        <w:rPr>
          <w:rFonts w:cs="Times New Roman"/>
        </w:rPr>
        <w:t>, 2011. ISBN 978-80-7331-217-6.</w:t>
      </w:r>
    </w:p>
    <w:p w14:paraId="7B0964B2" w14:textId="77777777" w:rsidR="005A7B8A" w:rsidRDefault="005A7B8A" w:rsidP="00CF1547">
      <w:pPr>
        <w:jc w:val="left"/>
        <w:rPr>
          <w:rFonts w:cs="Times New Roman"/>
        </w:rPr>
      </w:pPr>
    </w:p>
    <w:p w14:paraId="3159F095" w14:textId="335C67DD" w:rsidR="005A7B8A" w:rsidRPr="002A361E" w:rsidRDefault="005A7B8A" w:rsidP="00CF1547">
      <w:pPr>
        <w:jc w:val="left"/>
        <w:rPr>
          <w:rFonts w:cs="Times New Roman"/>
        </w:rPr>
      </w:pPr>
      <w:r w:rsidRPr="002A361E">
        <w:rPr>
          <w:rFonts w:cs="Times New Roman"/>
        </w:rPr>
        <w:t xml:space="preserve">BRAKE, </w:t>
      </w:r>
      <w:proofErr w:type="spellStart"/>
      <w:r w:rsidRPr="002A361E">
        <w:rPr>
          <w:rFonts w:cs="Times New Roman"/>
        </w:rPr>
        <w:t>Mark</w:t>
      </w:r>
      <w:proofErr w:type="spellEnd"/>
      <w:r w:rsidRPr="002A361E">
        <w:rPr>
          <w:rFonts w:cs="Times New Roman"/>
        </w:rPr>
        <w:t>. </w:t>
      </w:r>
      <w:proofErr w:type="spellStart"/>
      <w:r w:rsidRPr="002A361E">
        <w:rPr>
          <w:rFonts w:cs="Times New Roman"/>
          <w:i/>
          <w:iCs/>
        </w:rPr>
        <w:t>The</w:t>
      </w:r>
      <w:proofErr w:type="spellEnd"/>
      <w:r w:rsidRPr="002A361E">
        <w:rPr>
          <w:rFonts w:cs="Times New Roman"/>
          <w:i/>
          <w:iCs/>
        </w:rPr>
        <w:t xml:space="preserve"> </w:t>
      </w:r>
      <w:proofErr w:type="spellStart"/>
      <w:r w:rsidRPr="002A361E">
        <w:rPr>
          <w:rFonts w:cs="Times New Roman"/>
          <w:i/>
          <w:iCs/>
        </w:rPr>
        <w:t>Science</w:t>
      </w:r>
      <w:proofErr w:type="spellEnd"/>
      <w:r w:rsidRPr="002A361E">
        <w:rPr>
          <w:rFonts w:cs="Times New Roman"/>
          <w:i/>
          <w:iCs/>
        </w:rPr>
        <w:t xml:space="preserve"> of James Bond: </w:t>
      </w:r>
      <w:proofErr w:type="spellStart"/>
      <w:r w:rsidRPr="002A361E">
        <w:rPr>
          <w:rFonts w:cs="Times New Roman"/>
          <w:i/>
          <w:iCs/>
        </w:rPr>
        <w:t>The</w:t>
      </w:r>
      <w:proofErr w:type="spellEnd"/>
      <w:r w:rsidRPr="002A361E">
        <w:rPr>
          <w:rFonts w:cs="Times New Roman"/>
          <w:i/>
          <w:iCs/>
        </w:rPr>
        <w:t xml:space="preserve"> Super-</w:t>
      </w:r>
      <w:proofErr w:type="spellStart"/>
      <w:r w:rsidRPr="002A361E">
        <w:rPr>
          <w:rFonts w:cs="Times New Roman"/>
          <w:i/>
          <w:iCs/>
        </w:rPr>
        <w:t>Villains</w:t>
      </w:r>
      <w:proofErr w:type="spellEnd"/>
      <w:r w:rsidRPr="002A361E">
        <w:rPr>
          <w:rFonts w:cs="Times New Roman"/>
          <w:i/>
          <w:iCs/>
        </w:rPr>
        <w:t xml:space="preserve">, </w:t>
      </w:r>
      <w:proofErr w:type="spellStart"/>
      <w:r w:rsidRPr="002A361E">
        <w:rPr>
          <w:rFonts w:cs="Times New Roman"/>
          <w:i/>
          <w:iCs/>
        </w:rPr>
        <w:t>Tech</w:t>
      </w:r>
      <w:proofErr w:type="spellEnd"/>
      <w:r w:rsidRPr="002A361E">
        <w:rPr>
          <w:rFonts w:cs="Times New Roman"/>
          <w:i/>
          <w:iCs/>
        </w:rPr>
        <w:t xml:space="preserve">, and </w:t>
      </w:r>
      <w:proofErr w:type="spellStart"/>
      <w:r w:rsidRPr="002A361E">
        <w:rPr>
          <w:rFonts w:cs="Times New Roman"/>
          <w:i/>
          <w:iCs/>
        </w:rPr>
        <w:t>Spy-Craft</w:t>
      </w:r>
      <w:proofErr w:type="spellEnd"/>
      <w:r w:rsidRPr="002A361E">
        <w:rPr>
          <w:rFonts w:cs="Times New Roman"/>
          <w:i/>
          <w:iCs/>
        </w:rPr>
        <w:t xml:space="preserve"> </w:t>
      </w:r>
      <w:proofErr w:type="spellStart"/>
      <w:r w:rsidRPr="002A361E">
        <w:rPr>
          <w:rFonts w:cs="Times New Roman"/>
          <w:i/>
          <w:iCs/>
        </w:rPr>
        <w:t>Behind</w:t>
      </w:r>
      <w:proofErr w:type="spellEnd"/>
      <w:r w:rsidRPr="002A361E">
        <w:rPr>
          <w:rFonts w:cs="Times New Roman"/>
          <w:i/>
          <w:iCs/>
        </w:rPr>
        <w:t xml:space="preserve"> </w:t>
      </w:r>
      <w:proofErr w:type="spellStart"/>
      <w:r w:rsidRPr="002A361E">
        <w:rPr>
          <w:rFonts w:cs="Times New Roman"/>
          <w:i/>
          <w:iCs/>
        </w:rPr>
        <w:t>the</w:t>
      </w:r>
      <w:proofErr w:type="spellEnd"/>
      <w:r w:rsidRPr="002A361E">
        <w:rPr>
          <w:rFonts w:cs="Times New Roman"/>
          <w:i/>
          <w:iCs/>
        </w:rPr>
        <w:t xml:space="preserve"> Film and </w:t>
      </w:r>
      <w:proofErr w:type="spellStart"/>
      <w:r w:rsidRPr="002A361E">
        <w:rPr>
          <w:rFonts w:cs="Times New Roman"/>
          <w:i/>
          <w:iCs/>
        </w:rPr>
        <w:t>Fiction</w:t>
      </w:r>
      <w:proofErr w:type="spellEnd"/>
      <w:r w:rsidRPr="002A361E">
        <w:rPr>
          <w:rFonts w:cs="Times New Roman"/>
        </w:rPr>
        <w:t xml:space="preserve">. USA: </w:t>
      </w:r>
      <w:proofErr w:type="spellStart"/>
      <w:r w:rsidRPr="002A361E">
        <w:rPr>
          <w:rFonts w:cs="Times New Roman"/>
        </w:rPr>
        <w:t>Skyhorse</w:t>
      </w:r>
      <w:proofErr w:type="spellEnd"/>
      <w:r w:rsidRPr="002A361E">
        <w:rPr>
          <w:rFonts w:cs="Times New Roman"/>
        </w:rPr>
        <w:t xml:space="preserve"> </w:t>
      </w:r>
      <w:proofErr w:type="spellStart"/>
      <w:r w:rsidRPr="002A361E">
        <w:rPr>
          <w:rFonts w:cs="Times New Roman"/>
        </w:rPr>
        <w:t>Publishing</w:t>
      </w:r>
      <w:proofErr w:type="spellEnd"/>
      <w:r w:rsidRPr="002A361E">
        <w:rPr>
          <w:rFonts w:cs="Times New Roman"/>
        </w:rPr>
        <w:t>, 2020. ISBN 978-1-5107-4379-3.</w:t>
      </w:r>
    </w:p>
    <w:p w14:paraId="7F08B0C6" w14:textId="77777777" w:rsidR="005A7B8A" w:rsidRDefault="005A7B8A" w:rsidP="00CF1547">
      <w:pPr>
        <w:jc w:val="left"/>
        <w:rPr>
          <w:rFonts w:cs="Times New Roman"/>
        </w:rPr>
      </w:pPr>
    </w:p>
    <w:p w14:paraId="626F3F78" w14:textId="3268F195" w:rsidR="005A7B8A" w:rsidRDefault="005A7B8A" w:rsidP="00CF1547">
      <w:pPr>
        <w:jc w:val="left"/>
        <w:rPr>
          <w:rStyle w:val="Hypertextovprepojenie"/>
          <w:rFonts w:cs="Times New Roman"/>
        </w:rPr>
      </w:pPr>
      <w:r w:rsidRPr="00677E7D">
        <w:rPr>
          <w:rFonts w:cs="Times New Roman"/>
        </w:rPr>
        <w:t xml:space="preserve">DAVIS, </w:t>
      </w:r>
      <w:proofErr w:type="spellStart"/>
      <w:r w:rsidRPr="00677E7D">
        <w:rPr>
          <w:rFonts w:cs="Times New Roman"/>
        </w:rPr>
        <w:t>Steve</w:t>
      </w:r>
      <w:proofErr w:type="spellEnd"/>
      <w:r w:rsidRPr="00677E7D">
        <w:rPr>
          <w:rFonts w:cs="Times New Roman"/>
        </w:rPr>
        <w:t xml:space="preserve">. </w:t>
      </w:r>
      <w:proofErr w:type="spellStart"/>
      <w:r w:rsidRPr="00677E7D">
        <w:rPr>
          <w:rFonts w:cs="Times New Roman"/>
        </w:rPr>
        <w:t>Kingsman</w:t>
      </w:r>
      <w:proofErr w:type="spellEnd"/>
      <w:r w:rsidRPr="00677E7D">
        <w:rPr>
          <w:rFonts w:cs="Times New Roman"/>
        </w:rPr>
        <w:t xml:space="preserve">: </w:t>
      </w:r>
      <w:proofErr w:type="spellStart"/>
      <w:r w:rsidRPr="00677E7D">
        <w:rPr>
          <w:rFonts w:cs="Times New Roman"/>
        </w:rPr>
        <w:t>The</w:t>
      </w:r>
      <w:proofErr w:type="spellEnd"/>
      <w:r w:rsidRPr="00677E7D">
        <w:rPr>
          <w:rFonts w:cs="Times New Roman"/>
        </w:rPr>
        <w:t xml:space="preserve"> </w:t>
      </w:r>
      <w:proofErr w:type="spellStart"/>
      <w:r w:rsidRPr="00677E7D">
        <w:rPr>
          <w:rFonts w:cs="Times New Roman"/>
        </w:rPr>
        <w:t>Golden</w:t>
      </w:r>
      <w:proofErr w:type="spellEnd"/>
      <w:r w:rsidRPr="00677E7D">
        <w:rPr>
          <w:rFonts w:cs="Times New Roman"/>
        </w:rPr>
        <w:t xml:space="preserve"> </w:t>
      </w:r>
      <w:proofErr w:type="spellStart"/>
      <w:r w:rsidRPr="00677E7D">
        <w:rPr>
          <w:rFonts w:cs="Times New Roman"/>
        </w:rPr>
        <w:t>Circle</w:t>
      </w:r>
      <w:proofErr w:type="spellEnd"/>
      <w:r w:rsidRPr="00677E7D">
        <w:rPr>
          <w:rFonts w:cs="Times New Roman"/>
        </w:rPr>
        <w:t>. </w:t>
      </w:r>
      <w:proofErr w:type="spellStart"/>
      <w:r w:rsidRPr="00677E7D">
        <w:rPr>
          <w:rFonts w:cs="Times New Roman"/>
          <w:i/>
          <w:iCs/>
        </w:rPr>
        <w:t>Austin</w:t>
      </w:r>
      <w:proofErr w:type="spellEnd"/>
      <w:r w:rsidRPr="00677E7D">
        <w:rPr>
          <w:rFonts w:cs="Times New Roman"/>
          <w:i/>
          <w:iCs/>
        </w:rPr>
        <w:t xml:space="preserve"> </w:t>
      </w:r>
      <w:proofErr w:type="spellStart"/>
      <w:r w:rsidRPr="00677E7D">
        <w:rPr>
          <w:rFonts w:cs="Times New Roman"/>
          <w:i/>
          <w:iCs/>
        </w:rPr>
        <w:t>Chronicles</w:t>
      </w:r>
      <w:proofErr w:type="spellEnd"/>
      <w:r w:rsidRPr="00677E7D">
        <w:rPr>
          <w:rFonts w:cs="Times New Roman"/>
        </w:rPr>
        <w:t xml:space="preserve"> [online]. 22.9.2017 [cit. 2022-02-01]. Dostupné z: </w:t>
      </w:r>
      <w:hyperlink r:id="rId16" w:history="1">
        <w:r w:rsidRPr="00677E7D">
          <w:rPr>
            <w:rStyle w:val="Hypertextovprepojenie"/>
            <w:rFonts w:cs="Times New Roman"/>
          </w:rPr>
          <w:t>https://www.austinchronicle.com/events/film/2017-09-22/kingsman-the-golden-circle/</w:t>
        </w:r>
      </w:hyperlink>
    </w:p>
    <w:p w14:paraId="4758309D" w14:textId="77777777" w:rsidR="005A7B8A" w:rsidRDefault="005A7B8A" w:rsidP="00CF1547">
      <w:pPr>
        <w:jc w:val="left"/>
        <w:rPr>
          <w:rFonts w:cs="Times New Roman"/>
        </w:rPr>
      </w:pPr>
    </w:p>
    <w:p w14:paraId="60E2D966" w14:textId="0B729F5C" w:rsidR="005A7B8A" w:rsidRDefault="005A7B8A" w:rsidP="00CF1547">
      <w:pPr>
        <w:jc w:val="left"/>
        <w:rPr>
          <w:rStyle w:val="Hypertextovprepojenie"/>
          <w:rFonts w:cs="Times New Roman"/>
        </w:rPr>
      </w:pPr>
      <w:r w:rsidRPr="00677E7D">
        <w:rPr>
          <w:rFonts w:cs="Times New Roman"/>
        </w:rPr>
        <w:t xml:space="preserve">DEBRUGE, Peter. Film </w:t>
      </w:r>
      <w:proofErr w:type="spellStart"/>
      <w:r w:rsidRPr="00677E7D">
        <w:rPr>
          <w:rFonts w:cs="Times New Roman"/>
        </w:rPr>
        <w:t>Review</w:t>
      </w:r>
      <w:proofErr w:type="spellEnd"/>
      <w:r w:rsidRPr="00677E7D">
        <w:rPr>
          <w:rFonts w:cs="Times New Roman"/>
        </w:rPr>
        <w:t>: ‘</w:t>
      </w:r>
      <w:proofErr w:type="spellStart"/>
      <w:r w:rsidRPr="00677E7D">
        <w:rPr>
          <w:rFonts w:cs="Times New Roman"/>
        </w:rPr>
        <w:t>Kingsman</w:t>
      </w:r>
      <w:proofErr w:type="spellEnd"/>
      <w:r w:rsidRPr="00677E7D">
        <w:rPr>
          <w:rFonts w:cs="Times New Roman"/>
        </w:rPr>
        <w:t xml:space="preserve">: </w:t>
      </w:r>
      <w:proofErr w:type="spellStart"/>
      <w:r w:rsidRPr="00677E7D">
        <w:rPr>
          <w:rFonts w:cs="Times New Roman"/>
        </w:rPr>
        <w:t>The</w:t>
      </w:r>
      <w:proofErr w:type="spellEnd"/>
      <w:r w:rsidRPr="00677E7D">
        <w:rPr>
          <w:rFonts w:cs="Times New Roman"/>
        </w:rPr>
        <w:t xml:space="preserve"> </w:t>
      </w:r>
      <w:proofErr w:type="spellStart"/>
      <w:r w:rsidRPr="00677E7D">
        <w:rPr>
          <w:rFonts w:cs="Times New Roman"/>
        </w:rPr>
        <w:t>Golden</w:t>
      </w:r>
      <w:proofErr w:type="spellEnd"/>
      <w:r w:rsidRPr="00677E7D">
        <w:rPr>
          <w:rFonts w:cs="Times New Roman"/>
        </w:rPr>
        <w:t xml:space="preserve"> </w:t>
      </w:r>
      <w:proofErr w:type="spellStart"/>
      <w:r w:rsidRPr="00677E7D">
        <w:rPr>
          <w:rFonts w:cs="Times New Roman"/>
        </w:rPr>
        <w:t>Circle</w:t>
      </w:r>
      <w:proofErr w:type="spellEnd"/>
      <w:r w:rsidRPr="00677E7D">
        <w:rPr>
          <w:rFonts w:cs="Times New Roman"/>
        </w:rPr>
        <w:t xml:space="preserve">’: </w:t>
      </w:r>
      <w:proofErr w:type="spellStart"/>
      <w:r w:rsidRPr="00677E7D">
        <w:rPr>
          <w:rFonts w:cs="Times New Roman"/>
        </w:rPr>
        <w:t>Eggsy</w:t>
      </w:r>
      <w:proofErr w:type="spellEnd"/>
      <w:r w:rsidRPr="00677E7D">
        <w:rPr>
          <w:rFonts w:cs="Times New Roman"/>
        </w:rPr>
        <w:t xml:space="preserve"> </w:t>
      </w:r>
      <w:proofErr w:type="spellStart"/>
      <w:r w:rsidRPr="00677E7D">
        <w:rPr>
          <w:rFonts w:cs="Times New Roman"/>
        </w:rPr>
        <w:t>returns</w:t>
      </w:r>
      <w:proofErr w:type="spellEnd"/>
      <w:r w:rsidRPr="00677E7D">
        <w:rPr>
          <w:rFonts w:cs="Times New Roman"/>
        </w:rPr>
        <w:t xml:space="preserve"> — and so do a </w:t>
      </w:r>
      <w:proofErr w:type="spellStart"/>
      <w:r w:rsidRPr="00677E7D">
        <w:rPr>
          <w:rFonts w:cs="Times New Roman"/>
        </w:rPr>
        <w:t>couple</w:t>
      </w:r>
      <w:proofErr w:type="spellEnd"/>
      <w:r w:rsidRPr="00677E7D">
        <w:rPr>
          <w:rFonts w:cs="Times New Roman"/>
        </w:rPr>
        <w:t xml:space="preserve"> </w:t>
      </w:r>
      <w:proofErr w:type="spellStart"/>
      <w:r w:rsidRPr="00677E7D">
        <w:rPr>
          <w:rFonts w:cs="Times New Roman"/>
        </w:rPr>
        <w:t>characters</w:t>
      </w:r>
      <w:proofErr w:type="spellEnd"/>
      <w:r w:rsidRPr="00677E7D">
        <w:rPr>
          <w:rFonts w:cs="Times New Roman"/>
        </w:rPr>
        <w:t xml:space="preserve"> </w:t>
      </w:r>
      <w:proofErr w:type="spellStart"/>
      <w:r w:rsidRPr="00677E7D">
        <w:rPr>
          <w:rFonts w:cs="Times New Roman"/>
        </w:rPr>
        <w:t>you</w:t>
      </w:r>
      <w:proofErr w:type="spellEnd"/>
      <w:r w:rsidRPr="00677E7D">
        <w:rPr>
          <w:rFonts w:cs="Times New Roman"/>
        </w:rPr>
        <w:t xml:space="preserve"> </w:t>
      </w:r>
      <w:proofErr w:type="spellStart"/>
      <w:r w:rsidRPr="00677E7D">
        <w:rPr>
          <w:rFonts w:cs="Times New Roman"/>
        </w:rPr>
        <w:t>thought</w:t>
      </w:r>
      <w:proofErr w:type="spellEnd"/>
      <w:r w:rsidRPr="00677E7D">
        <w:rPr>
          <w:rFonts w:cs="Times New Roman"/>
        </w:rPr>
        <w:t xml:space="preserve"> </w:t>
      </w:r>
      <w:proofErr w:type="spellStart"/>
      <w:r w:rsidRPr="00677E7D">
        <w:rPr>
          <w:rFonts w:cs="Times New Roman"/>
        </w:rPr>
        <w:t>were</w:t>
      </w:r>
      <w:proofErr w:type="spellEnd"/>
      <w:r w:rsidRPr="00677E7D">
        <w:rPr>
          <w:rFonts w:cs="Times New Roman"/>
        </w:rPr>
        <w:t xml:space="preserve"> </w:t>
      </w:r>
      <w:proofErr w:type="spellStart"/>
      <w:r w:rsidRPr="00677E7D">
        <w:rPr>
          <w:rFonts w:cs="Times New Roman"/>
        </w:rPr>
        <w:t>dead</w:t>
      </w:r>
      <w:proofErr w:type="spellEnd"/>
      <w:r w:rsidRPr="00677E7D">
        <w:rPr>
          <w:rFonts w:cs="Times New Roman"/>
        </w:rPr>
        <w:t xml:space="preserve"> — in </w:t>
      </w:r>
      <w:proofErr w:type="spellStart"/>
      <w:r w:rsidRPr="00677E7D">
        <w:rPr>
          <w:rFonts w:cs="Times New Roman"/>
        </w:rPr>
        <w:t>this</w:t>
      </w:r>
      <w:proofErr w:type="spellEnd"/>
      <w:r w:rsidRPr="00677E7D">
        <w:rPr>
          <w:rFonts w:cs="Times New Roman"/>
        </w:rPr>
        <w:t xml:space="preserve"> over-</w:t>
      </w:r>
      <w:proofErr w:type="spellStart"/>
      <w:r w:rsidRPr="00677E7D">
        <w:rPr>
          <w:rFonts w:cs="Times New Roman"/>
        </w:rPr>
        <w:t>the</w:t>
      </w:r>
      <w:proofErr w:type="spellEnd"/>
      <w:r w:rsidRPr="00677E7D">
        <w:rPr>
          <w:rFonts w:cs="Times New Roman"/>
        </w:rPr>
        <w:t xml:space="preserve">-top, </w:t>
      </w:r>
      <w:proofErr w:type="spellStart"/>
      <w:r w:rsidRPr="00677E7D">
        <w:rPr>
          <w:rFonts w:cs="Times New Roman"/>
        </w:rPr>
        <w:t>aggressively</w:t>
      </w:r>
      <w:proofErr w:type="spellEnd"/>
      <w:r w:rsidRPr="00677E7D">
        <w:rPr>
          <w:rFonts w:cs="Times New Roman"/>
        </w:rPr>
        <w:t xml:space="preserve"> </w:t>
      </w:r>
      <w:proofErr w:type="spellStart"/>
      <w:r w:rsidRPr="00677E7D">
        <w:rPr>
          <w:rFonts w:cs="Times New Roman"/>
        </w:rPr>
        <w:t>stylized</w:t>
      </w:r>
      <w:proofErr w:type="spellEnd"/>
      <w:r w:rsidRPr="00677E7D">
        <w:rPr>
          <w:rFonts w:cs="Times New Roman"/>
        </w:rPr>
        <w:t xml:space="preserve"> </w:t>
      </w:r>
      <w:proofErr w:type="spellStart"/>
      <w:r w:rsidRPr="00677E7D">
        <w:rPr>
          <w:rFonts w:cs="Times New Roman"/>
        </w:rPr>
        <w:t>comic-book</w:t>
      </w:r>
      <w:proofErr w:type="spellEnd"/>
      <w:r w:rsidRPr="00677E7D">
        <w:rPr>
          <w:rFonts w:cs="Times New Roman"/>
        </w:rPr>
        <w:t xml:space="preserve"> </w:t>
      </w:r>
      <w:proofErr w:type="spellStart"/>
      <w:r w:rsidRPr="00677E7D">
        <w:rPr>
          <w:rFonts w:cs="Times New Roman"/>
        </w:rPr>
        <w:t>spy</w:t>
      </w:r>
      <w:proofErr w:type="spellEnd"/>
      <w:r w:rsidRPr="00677E7D">
        <w:rPr>
          <w:rFonts w:cs="Times New Roman"/>
        </w:rPr>
        <w:t xml:space="preserve"> </w:t>
      </w:r>
      <w:proofErr w:type="spellStart"/>
      <w:r w:rsidRPr="00677E7D">
        <w:rPr>
          <w:rFonts w:cs="Times New Roman"/>
        </w:rPr>
        <w:t>sequel</w:t>
      </w:r>
      <w:proofErr w:type="spellEnd"/>
      <w:r w:rsidRPr="00677E7D">
        <w:rPr>
          <w:rFonts w:cs="Times New Roman"/>
        </w:rPr>
        <w:t>. </w:t>
      </w:r>
      <w:proofErr w:type="spellStart"/>
      <w:r w:rsidRPr="00677E7D">
        <w:rPr>
          <w:rFonts w:cs="Times New Roman"/>
          <w:i/>
          <w:iCs/>
        </w:rPr>
        <w:t>The</w:t>
      </w:r>
      <w:proofErr w:type="spellEnd"/>
      <w:r w:rsidRPr="00677E7D">
        <w:rPr>
          <w:rFonts w:cs="Times New Roman"/>
          <w:i/>
          <w:iCs/>
        </w:rPr>
        <w:t xml:space="preserve"> Variety</w:t>
      </w:r>
      <w:r w:rsidRPr="00677E7D">
        <w:rPr>
          <w:rFonts w:cs="Times New Roman"/>
        </w:rPr>
        <w:t xml:space="preserve"> [online]. 18.9.2017 [cit. 2022-02-01]. Dostupné z: </w:t>
      </w:r>
      <w:hyperlink r:id="rId17" w:history="1">
        <w:r w:rsidRPr="00677E7D">
          <w:rPr>
            <w:rStyle w:val="Hypertextovprepojenie"/>
            <w:rFonts w:cs="Times New Roman"/>
          </w:rPr>
          <w:t>https://variety.com/2017/film/reviews/kingsman-the-golden-circle-review-1202562659/</w:t>
        </w:r>
      </w:hyperlink>
    </w:p>
    <w:p w14:paraId="4BC924C4" w14:textId="77777777" w:rsidR="005A7B8A" w:rsidRDefault="005A7B8A" w:rsidP="00CF1547">
      <w:pPr>
        <w:jc w:val="left"/>
        <w:rPr>
          <w:rFonts w:cs="Times New Roman"/>
        </w:rPr>
      </w:pPr>
    </w:p>
    <w:p w14:paraId="79BB1317" w14:textId="1D4DC69D" w:rsidR="005A7B8A" w:rsidRDefault="005A7B8A" w:rsidP="00CF1547">
      <w:pPr>
        <w:jc w:val="left"/>
        <w:rPr>
          <w:rFonts w:cs="Times New Roman"/>
        </w:rPr>
      </w:pPr>
      <w:r w:rsidRPr="00FB4264">
        <w:rPr>
          <w:rFonts w:cs="Times New Roman"/>
        </w:rPr>
        <w:t>DENNING, Michael. </w:t>
      </w:r>
      <w:proofErr w:type="spellStart"/>
      <w:r w:rsidRPr="00FB4264">
        <w:rPr>
          <w:rFonts w:cs="Times New Roman"/>
          <w:i/>
          <w:iCs/>
        </w:rPr>
        <w:t>Cover</w:t>
      </w:r>
      <w:proofErr w:type="spellEnd"/>
      <w:r w:rsidRPr="00FB4264">
        <w:rPr>
          <w:rFonts w:cs="Times New Roman"/>
          <w:i/>
          <w:iCs/>
        </w:rPr>
        <w:t xml:space="preserve"> </w:t>
      </w:r>
      <w:proofErr w:type="spellStart"/>
      <w:r w:rsidRPr="00FB4264">
        <w:rPr>
          <w:rFonts w:cs="Times New Roman"/>
          <w:i/>
          <w:iCs/>
        </w:rPr>
        <w:t>Stories</w:t>
      </w:r>
      <w:proofErr w:type="spellEnd"/>
      <w:r w:rsidRPr="00FB4264">
        <w:rPr>
          <w:rFonts w:cs="Times New Roman"/>
          <w:i/>
          <w:iCs/>
        </w:rPr>
        <w:t xml:space="preserve">: </w:t>
      </w:r>
      <w:proofErr w:type="spellStart"/>
      <w:r w:rsidRPr="00FB4264">
        <w:rPr>
          <w:rFonts w:cs="Times New Roman"/>
          <w:i/>
          <w:iCs/>
        </w:rPr>
        <w:t>Narrative</w:t>
      </w:r>
      <w:proofErr w:type="spellEnd"/>
      <w:r w:rsidRPr="00FB4264">
        <w:rPr>
          <w:rFonts w:cs="Times New Roman"/>
          <w:i/>
          <w:iCs/>
        </w:rPr>
        <w:t xml:space="preserve"> and </w:t>
      </w:r>
      <w:proofErr w:type="spellStart"/>
      <w:r w:rsidRPr="00FB4264">
        <w:rPr>
          <w:rFonts w:cs="Times New Roman"/>
          <w:i/>
          <w:iCs/>
        </w:rPr>
        <w:t>Ideology</w:t>
      </w:r>
      <w:proofErr w:type="spellEnd"/>
      <w:r w:rsidRPr="00FB4264">
        <w:rPr>
          <w:rFonts w:cs="Times New Roman"/>
          <w:i/>
          <w:iCs/>
        </w:rPr>
        <w:t xml:space="preserve"> in </w:t>
      </w:r>
      <w:proofErr w:type="spellStart"/>
      <w:r w:rsidRPr="00FB4264">
        <w:rPr>
          <w:rFonts w:cs="Times New Roman"/>
          <w:i/>
          <w:iCs/>
        </w:rPr>
        <w:t>the</w:t>
      </w:r>
      <w:proofErr w:type="spellEnd"/>
      <w:r w:rsidRPr="00FB4264">
        <w:rPr>
          <w:rFonts w:cs="Times New Roman"/>
          <w:i/>
          <w:iCs/>
        </w:rPr>
        <w:t xml:space="preserve"> British </w:t>
      </w:r>
      <w:proofErr w:type="spellStart"/>
      <w:r w:rsidRPr="00FB4264">
        <w:rPr>
          <w:rFonts w:cs="Times New Roman"/>
          <w:i/>
          <w:iCs/>
        </w:rPr>
        <w:t>Spy</w:t>
      </w:r>
      <w:proofErr w:type="spellEnd"/>
      <w:r w:rsidRPr="00FB4264">
        <w:rPr>
          <w:rFonts w:cs="Times New Roman"/>
          <w:i/>
          <w:iCs/>
        </w:rPr>
        <w:t xml:space="preserve"> Thriller</w:t>
      </w:r>
      <w:r w:rsidRPr="00FB4264">
        <w:rPr>
          <w:rFonts w:cs="Times New Roman"/>
        </w:rPr>
        <w:t xml:space="preserve">. 2. USA: </w:t>
      </w:r>
      <w:proofErr w:type="spellStart"/>
      <w:r w:rsidRPr="00FB4264">
        <w:rPr>
          <w:rFonts w:cs="Times New Roman"/>
        </w:rPr>
        <w:t>Routledge</w:t>
      </w:r>
      <w:proofErr w:type="spellEnd"/>
      <w:r w:rsidRPr="00FB4264">
        <w:rPr>
          <w:rFonts w:cs="Times New Roman"/>
        </w:rPr>
        <w:t xml:space="preserve"> &amp; </w:t>
      </w:r>
      <w:proofErr w:type="spellStart"/>
      <w:r w:rsidRPr="00FB4264">
        <w:rPr>
          <w:rFonts w:cs="Times New Roman"/>
        </w:rPr>
        <w:t>Kegan</w:t>
      </w:r>
      <w:proofErr w:type="spellEnd"/>
      <w:r w:rsidRPr="00FB4264">
        <w:rPr>
          <w:rFonts w:cs="Times New Roman"/>
        </w:rPr>
        <w:t xml:space="preserve"> Paul, 2014. ISBN 978-1-138-79624-9.</w:t>
      </w:r>
    </w:p>
    <w:p w14:paraId="18AA6433" w14:textId="77777777" w:rsidR="005A7B8A" w:rsidRDefault="005A7B8A" w:rsidP="00CF1547">
      <w:pPr>
        <w:jc w:val="left"/>
        <w:rPr>
          <w:rFonts w:cs="Times New Roman"/>
        </w:rPr>
      </w:pPr>
    </w:p>
    <w:p w14:paraId="18D84EEC" w14:textId="7E9441B9" w:rsidR="005A7B8A" w:rsidRDefault="005A7B8A" w:rsidP="00CF1547">
      <w:pPr>
        <w:jc w:val="left"/>
        <w:rPr>
          <w:rStyle w:val="Hypertextovprepojenie"/>
          <w:rFonts w:cs="Times New Roman"/>
        </w:rPr>
      </w:pPr>
      <w:r w:rsidRPr="00C76755">
        <w:rPr>
          <w:rFonts w:cs="Times New Roman"/>
        </w:rPr>
        <w:lastRenderedPageBreak/>
        <w:t xml:space="preserve">GEAGHAN-BREINER, </w:t>
      </w:r>
      <w:proofErr w:type="spellStart"/>
      <w:r w:rsidRPr="00C76755">
        <w:rPr>
          <w:rFonts w:cs="Times New Roman"/>
        </w:rPr>
        <w:t>Meredith</w:t>
      </w:r>
      <w:proofErr w:type="spellEnd"/>
      <w:r w:rsidRPr="00C76755">
        <w:rPr>
          <w:rFonts w:cs="Times New Roman"/>
        </w:rPr>
        <w:t xml:space="preserve"> a </w:t>
      </w:r>
      <w:proofErr w:type="spellStart"/>
      <w:r w:rsidRPr="00C76755">
        <w:rPr>
          <w:rFonts w:cs="Times New Roman"/>
        </w:rPr>
        <w:t>Kyle</w:t>
      </w:r>
      <w:proofErr w:type="spellEnd"/>
      <w:r w:rsidRPr="00C76755">
        <w:rPr>
          <w:rFonts w:cs="Times New Roman"/>
        </w:rPr>
        <w:t xml:space="preserve"> DESIDERIO. A </w:t>
      </w:r>
      <w:proofErr w:type="spellStart"/>
      <w:r w:rsidRPr="00C76755">
        <w:rPr>
          <w:rFonts w:cs="Times New Roman"/>
        </w:rPr>
        <w:t>rigorous</w:t>
      </w:r>
      <w:proofErr w:type="spellEnd"/>
      <w:r w:rsidRPr="00C76755">
        <w:rPr>
          <w:rFonts w:cs="Times New Roman"/>
        </w:rPr>
        <w:t xml:space="preserve"> </w:t>
      </w:r>
      <w:proofErr w:type="spellStart"/>
      <w:r w:rsidRPr="00C76755">
        <w:rPr>
          <w:rFonts w:cs="Times New Roman"/>
        </w:rPr>
        <w:t>breakdown</w:t>
      </w:r>
      <w:proofErr w:type="spellEnd"/>
      <w:r w:rsidRPr="00C76755">
        <w:rPr>
          <w:rFonts w:cs="Times New Roman"/>
        </w:rPr>
        <w:t xml:space="preserve"> of </w:t>
      </w:r>
      <w:proofErr w:type="spellStart"/>
      <w:r w:rsidRPr="00C76755">
        <w:rPr>
          <w:rFonts w:cs="Times New Roman"/>
        </w:rPr>
        <w:t>what</w:t>
      </w:r>
      <w:proofErr w:type="spellEnd"/>
      <w:r w:rsidRPr="00C76755">
        <w:rPr>
          <w:rFonts w:cs="Times New Roman"/>
        </w:rPr>
        <w:t xml:space="preserve"> </w:t>
      </w:r>
      <w:proofErr w:type="spellStart"/>
      <w:r w:rsidRPr="00C76755">
        <w:rPr>
          <w:rFonts w:cs="Times New Roman"/>
        </w:rPr>
        <w:t>makes</w:t>
      </w:r>
      <w:proofErr w:type="spellEnd"/>
      <w:r w:rsidRPr="00C76755">
        <w:rPr>
          <w:rFonts w:cs="Times New Roman"/>
        </w:rPr>
        <w:t xml:space="preserve"> a </w:t>
      </w:r>
      <w:proofErr w:type="spellStart"/>
      <w:r w:rsidRPr="00C76755">
        <w:rPr>
          <w:rFonts w:cs="Times New Roman"/>
        </w:rPr>
        <w:t>perfect</w:t>
      </w:r>
      <w:proofErr w:type="spellEnd"/>
      <w:r w:rsidRPr="00C76755">
        <w:rPr>
          <w:rFonts w:cs="Times New Roman"/>
        </w:rPr>
        <w:t xml:space="preserve"> Bond song: </w:t>
      </w:r>
      <w:proofErr w:type="spellStart"/>
      <w:r w:rsidRPr="00C76755">
        <w:rPr>
          <w:rFonts w:cs="Times New Roman"/>
        </w:rPr>
        <w:t>The</w:t>
      </w:r>
      <w:proofErr w:type="spellEnd"/>
      <w:r w:rsidRPr="00C76755">
        <w:rPr>
          <w:rFonts w:cs="Times New Roman"/>
        </w:rPr>
        <w:t xml:space="preserve"> </w:t>
      </w:r>
      <w:proofErr w:type="spellStart"/>
      <w:r w:rsidRPr="00C76755">
        <w:rPr>
          <w:rFonts w:cs="Times New Roman"/>
        </w:rPr>
        <w:t>Three</w:t>
      </w:r>
      <w:proofErr w:type="spellEnd"/>
      <w:r w:rsidRPr="00C76755">
        <w:rPr>
          <w:rFonts w:cs="Times New Roman"/>
        </w:rPr>
        <w:t xml:space="preserve"> </w:t>
      </w:r>
      <w:proofErr w:type="spellStart"/>
      <w:r w:rsidRPr="00C76755">
        <w:rPr>
          <w:rFonts w:cs="Times New Roman"/>
        </w:rPr>
        <w:t>Musical</w:t>
      </w:r>
      <w:proofErr w:type="spellEnd"/>
      <w:r w:rsidRPr="00C76755">
        <w:rPr>
          <w:rFonts w:cs="Times New Roman"/>
        </w:rPr>
        <w:t xml:space="preserve"> </w:t>
      </w:r>
      <w:proofErr w:type="spellStart"/>
      <w:r w:rsidRPr="00C76755">
        <w:rPr>
          <w:rFonts w:cs="Times New Roman"/>
        </w:rPr>
        <w:t>Elements</w:t>
      </w:r>
      <w:proofErr w:type="spellEnd"/>
      <w:r w:rsidRPr="00C76755">
        <w:rPr>
          <w:rFonts w:cs="Times New Roman"/>
        </w:rPr>
        <w:t xml:space="preserve"> </w:t>
      </w:r>
      <w:proofErr w:type="spellStart"/>
      <w:r w:rsidRPr="00C76755">
        <w:rPr>
          <w:rFonts w:cs="Times New Roman"/>
        </w:rPr>
        <w:t>That</w:t>
      </w:r>
      <w:proofErr w:type="spellEnd"/>
      <w:r w:rsidRPr="00C76755">
        <w:rPr>
          <w:rFonts w:cs="Times New Roman"/>
        </w:rPr>
        <w:t xml:space="preserve"> </w:t>
      </w:r>
      <w:proofErr w:type="spellStart"/>
      <w:r w:rsidRPr="00C76755">
        <w:rPr>
          <w:rFonts w:cs="Times New Roman"/>
        </w:rPr>
        <w:t>Make</w:t>
      </w:r>
      <w:proofErr w:type="spellEnd"/>
      <w:r w:rsidRPr="00C76755">
        <w:rPr>
          <w:rFonts w:cs="Times New Roman"/>
        </w:rPr>
        <w:t xml:space="preserve"> </w:t>
      </w:r>
      <w:proofErr w:type="spellStart"/>
      <w:r w:rsidRPr="00C76755">
        <w:rPr>
          <w:rFonts w:cs="Times New Roman"/>
        </w:rPr>
        <w:t>up</w:t>
      </w:r>
      <w:proofErr w:type="spellEnd"/>
      <w:r w:rsidRPr="00C76755">
        <w:rPr>
          <w:rFonts w:cs="Times New Roman"/>
        </w:rPr>
        <w:t xml:space="preserve"> </w:t>
      </w:r>
      <w:proofErr w:type="spellStart"/>
      <w:r w:rsidRPr="00C76755">
        <w:rPr>
          <w:rFonts w:cs="Times New Roman"/>
        </w:rPr>
        <w:t>the</w:t>
      </w:r>
      <w:proofErr w:type="spellEnd"/>
      <w:r w:rsidRPr="00C76755">
        <w:rPr>
          <w:rFonts w:cs="Times New Roman"/>
        </w:rPr>
        <w:t xml:space="preserve"> </w:t>
      </w:r>
      <w:proofErr w:type="spellStart"/>
      <w:r w:rsidRPr="00C76755">
        <w:rPr>
          <w:rFonts w:cs="Times New Roman"/>
        </w:rPr>
        <w:t>Iconic</w:t>
      </w:r>
      <w:proofErr w:type="spellEnd"/>
      <w:r w:rsidRPr="00C76755">
        <w:rPr>
          <w:rFonts w:cs="Times New Roman"/>
        </w:rPr>
        <w:t xml:space="preserve"> James Bond </w:t>
      </w:r>
      <w:proofErr w:type="spellStart"/>
      <w:r w:rsidRPr="00C76755">
        <w:rPr>
          <w:rFonts w:cs="Times New Roman"/>
        </w:rPr>
        <w:t>Sound</w:t>
      </w:r>
      <w:proofErr w:type="spellEnd"/>
      <w:r w:rsidRPr="00C76755">
        <w:rPr>
          <w:rFonts w:cs="Times New Roman"/>
        </w:rPr>
        <w:t>. </w:t>
      </w:r>
      <w:proofErr w:type="spellStart"/>
      <w:r w:rsidRPr="00C76755">
        <w:rPr>
          <w:rFonts w:cs="Times New Roman"/>
          <w:i/>
          <w:iCs/>
        </w:rPr>
        <w:t>Insider</w:t>
      </w:r>
      <w:proofErr w:type="spellEnd"/>
      <w:r w:rsidRPr="00C76755">
        <w:rPr>
          <w:rFonts w:cs="Times New Roman"/>
        </w:rPr>
        <w:t xml:space="preserve"> [online]. 11 Október 2021 [cit. 2022-05-23]. Dostupné z: </w:t>
      </w:r>
      <w:hyperlink r:id="rId18" w:history="1">
        <w:r w:rsidRPr="00C76755">
          <w:rPr>
            <w:rStyle w:val="Hypertextovprepojenie"/>
            <w:rFonts w:cs="Times New Roman"/>
          </w:rPr>
          <w:t>https://www.insider.com/no-time-to-die-musical-breakdown-best-bond-movie-songs-2021-10</w:t>
        </w:r>
      </w:hyperlink>
    </w:p>
    <w:p w14:paraId="3D53E612" w14:textId="77777777" w:rsidR="005A7B8A" w:rsidRDefault="005A7B8A" w:rsidP="00CF1547">
      <w:pPr>
        <w:jc w:val="left"/>
        <w:rPr>
          <w:rFonts w:cs="Times New Roman"/>
        </w:rPr>
      </w:pPr>
    </w:p>
    <w:p w14:paraId="3D586710" w14:textId="5BD2B418" w:rsidR="005A7B8A" w:rsidRPr="00477F95" w:rsidRDefault="005A7B8A" w:rsidP="00CF1547">
      <w:pPr>
        <w:jc w:val="left"/>
        <w:rPr>
          <w:rFonts w:cs="Times New Roman"/>
        </w:rPr>
      </w:pPr>
      <w:r w:rsidRPr="00477F95">
        <w:rPr>
          <w:rFonts w:cs="Times New Roman"/>
        </w:rPr>
        <w:t xml:space="preserve">GOODE, </w:t>
      </w:r>
      <w:proofErr w:type="spellStart"/>
      <w:r w:rsidRPr="00477F95">
        <w:rPr>
          <w:rFonts w:cs="Times New Roman"/>
        </w:rPr>
        <w:t>Erica</w:t>
      </w:r>
      <w:proofErr w:type="spellEnd"/>
      <w:r w:rsidRPr="00477F95">
        <w:rPr>
          <w:rFonts w:cs="Times New Roman"/>
        </w:rPr>
        <w:t xml:space="preserve">. </w:t>
      </w:r>
      <w:proofErr w:type="spellStart"/>
      <w:r w:rsidRPr="00477F95">
        <w:rPr>
          <w:rFonts w:cs="Times New Roman"/>
        </w:rPr>
        <w:t>The</w:t>
      </w:r>
      <w:proofErr w:type="spellEnd"/>
      <w:r w:rsidRPr="00477F95">
        <w:rPr>
          <w:rFonts w:cs="Times New Roman"/>
        </w:rPr>
        <w:t xml:space="preserve"> </w:t>
      </w:r>
      <w:proofErr w:type="spellStart"/>
      <w:r w:rsidRPr="00477F95">
        <w:rPr>
          <w:rFonts w:cs="Times New Roman"/>
        </w:rPr>
        <w:t>Nation</w:t>
      </w:r>
      <w:proofErr w:type="spellEnd"/>
      <w:r w:rsidRPr="00477F95">
        <w:rPr>
          <w:rFonts w:cs="Times New Roman"/>
        </w:rPr>
        <w:t xml:space="preserve">: Love and </w:t>
      </w:r>
      <w:proofErr w:type="spellStart"/>
      <w:r w:rsidRPr="00477F95">
        <w:rPr>
          <w:rFonts w:cs="Times New Roman"/>
        </w:rPr>
        <w:t>Betrayal</w:t>
      </w:r>
      <w:proofErr w:type="spellEnd"/>
      <w:r w:rsidRPr="00477F95">
        <w:rPr>
          <w:rFonts w:cs="Times New Roman"/>
        </w:rPr>
        <w:t xml:space="preserve">; </w:t>
      </w:r>
      <w:proofErr w:type="spellStart"/>
      <w:r w:rsidRPr="00477F95">
        <w:rPr>
          <w:rFonts w:cs="Times New Roman"/>
        </w:rPr>
        <w:t>The</w:t>
      </w:r>
      <w:proofErr w:type="spellEnd"/>
      <w:r w:rsidRPr="00477F95">
        <w:rPr>
          <w:rFonts w:cs="Times New Roman"/>
        </w:rPr>
        <w:t xml:space="preserve"> </w:t>
      </w:r>
      <w:proofErr w:type="spellStart"/>
      <w:r w:rsidRPr="00477F95">
        <w:rPr>
          <w:rFonts w:cs="Times New Roman"/>
        </w:rPr>
        <w:t>Making</w:t>
      </w:r>
      <w:proofErr w:type="spellEnd"/>
      <w:r w:rsidRPr="00477F95">
        <w:rPr>
          <w:rFonts w:cs="Times New Roman"/>
        </w:rPr>
        <w:t xml:space="preserve"> of a </w:t>
      </w:r>
      <w:proofErr w:type="spellStart"/>
      <w:r w:rsidRPr="00477F95">
        <w:rPr>
          <w:rFonts w:cs="Times New Roman"/>
        </w:rPr>
        <w:t>Spy</w:t>
      </w:r>
      <w:proofErr w:type="spellEnd"/>
      <w:r w:rsidRPr="00477F95">
        <w:rPr>
          <w:rFonts w:cs="Times New Roman"/>
        </w:rPr>
        <w:t>. </w:t>
      </w:r>
      <w:proofErr w:type="spellStart"/>
      <w:r w:rsidRPr="00477F95">
        <w:rPr>
          <w:rFonts w:cs="Times New Roman"/>
          <w:i/>
          <w:iCs/>
        </w:rPr>
        <w:t>The</w:t>
      </w:r>
      <w:proofErr w:type="spellEnd"/>
      <w:r w:rsidRPr="00477F95">
        <w:rPr>
          <w:rFonts w:cs="Times New Roman"/>
          <w:i/>
          <w:iCs/>
        </w:rPr>
        <w:t xml:space="preserve"> New York </w:t>
      </w:r>
      <w:proofErr w:type="spellStart"/>
      <w:r w:rsidRPr="00477F95">
        <w:rPr>
          <w:rFonts w:cs="Times New Roman"/>
          <w:i/>
          <w:iCs/>
        </w:rPr>
        <w:t>Times</w:t>
      </w:r>
      <w:proofErr w:type="spellEnd"/>
      <w:r w:rsidRPr="00477F95">
        <w:rPr>
          <w:rFonts w:cs="Times New Roman"/>
        </w:rPr>
        <w:t xml:space="preserve">. USA: </w:t>
      </w:r>
      <w:proofErr w:type="spellStart"/>
      <w:r w:rsidRPr="00477F95">
        <w:rPr>
          <w:rFonts w:cs="Times New Roman"/>
        </w:rPr>
        <w:t>The</w:t>
      </w:r>
      <w:proofErr w:type="spellEnd"/>
      <w:r w:rsidRPr="00477F95">
        <w:rPr>
          <w:rFonts w:cs="Times New Roman"/>
        </w:rPr>
        <w:t xml:space="preserve"> New York </w:t>
      </w:r>
      <w:proofErr w:type="spellStart"/>
      <w:r w:rsidRPr="00477F95">
        <w:rPr>
          <w:rFonts w:cs="Times New Roman"/>
        </w:rPr>
        <w:t>Times</w:t>
      </w:r>
      <w:proofErr w:type="spellEnd"/>
      <w:r w:rsidRPr="00477F95">
        <w:rPr>
          <w:rFonts w:cs="Times New Roman"/>
        </w:rPr>
        <w:t>, 2001.</w:t>
      </w:r>
    </w:p>
    <w:p w14:paraId="6CB03584" w14:textId="77777777" w:rsidR="005A7B8A" w:rsidRDefault="005A7B8A" w:rsidP="00CF1547">
      <w:pPr>
        <w:jc w:val="left"/>
        <w:rPr>
          <w:rFonts w:cs="Times New Roman"/>
        </w:rPr>
      </w:pPr>
    </w:p>
    <w:p w14:paraId="0376948D" w14:textId="56AE02D9" w:rsidR="005A7B8A" w:rsidRDefault="005A7B8A" w:rsidP="00CF1547">
      <w:pPr>
        <w:jc w:val="left"/>
        <w:rPr>
          <w:rFonts w:cs="Times New Roman"/>
        </w:rPr>
      </w:pPr>
      <w:r w:rsidRPr="00187A9F">
        <w:rPr>
          <w:rFonts w:cs="Times New Roman"/>
        </w:rPr>
        <w:t>GOODYKOONTZ, Bill. '</w:t>
      </w:r>
      <w:proofErr w:type="spellStart"/>
      <w:r w:rsidRPr="00187A9F">
        <w:rPr>
          <w:rFonts w:cs="Times New Roman"/>
        </w:rPr>
        <w:t>Kingsman</w:t>
      </w:r>
      <w:proofErr w:type="spellEnd"/>
      <w:r w:rsidRPr="00187A9F">
        <w:rPr>
          <w:rFonts w:cs="Times New Roman"/>
        </w:rPr>
        <w:t xml:space="preserve">: </w:t>
      </w:r>
      <w:proofErr w:type="spellStart"/>
      <w:r w:rsidRPr="00187A9F">
        <w:rPr>
          <w:rFonts w:cs="Times New Roman"/>
        </w:rPr>
        <w:t>The</w:t>
      </w:r>
      <w:proofErr w:type="spellEnd"/>
      <w:r w:rsidRPr="00187A9F">
        <w:rPr>
          <w:rFonts w:cs="Times New Roman"/>
        </w:rPr>
        <w:t xml:space="preserve"> </w:t>
      </w:r>
      <w:proofErr w:type="spellStart"/>
      <w:r w:rsidRPr="00187A9F">
        <w:rPr>
          <w:rFonts w:cs="Times New Roman"/>
        </w:rPr>
        <w:t>Secret</w:t>
      </w:r>
      <w:proofErr w:type="spellEnd"/>
      <w:r w:rsidRPr="00187A9F">
        <w:rPr>
          <w:rFonts w:cs="Times New Roman"/>
        </w:rPr>
        <w:t xml:space="preserve"> Service' </w:t>
      </w:r>
      <w:proofErr w:type="spellStart"/>
      <w:r w:rsidRPr="00187A9F">
        <w:rPr>
          <w:rFonts w:cs="Times New Roman"/>
        </w:rPr>
        <w:t>absurdly</w:t>
      </w:r>
      <w:proofErr w:type="spellEnd"/>
      <w:r w:rsidRPr="00187A9F">
        <w:rPr>
          <w:rFonts w:cs="Times New Roman"/>
        </w:rPr>
        <w:t xml:space="preserve"> </w:t>
      </w:r>
      <w:proofErr w:type="spellStart"/>
      <w:r w:rsidRPr="00187A9F">
        <w:rPr>
          <w:rFonts w:cs="Times New Roman"/>
        </w:rPr>
        <w:t>lethal</w:t>
      </w:r>
      <w:proofErr w:type="spellEnd"/>
      <w:r w:rsidRPr="00187A9F">
        <w:rPr>
          <w:rFonts w:cs="Times New Roman"/>
        </w:rPr>
        <w:t>. </w:t>
      </w:r>
      <w:r w:rsidRPr="00187A9F">
        <w:rPr>
          <w:rFonts w:cs="Times New Roman"/>
          <w:i/>
          <w:iCs/>
        </w:rPr>
        <w:t xml:space="preserve">Arizona </w:t>
      </w:r>
      <w:proofErr w:type="spellStart"/>
      <w:r w:rsidRPr="00187A9F">
        <w:rPr>
          <w:rFonts w:cs="Times New Roman"/>
          <w:i/>
          <w:iCs/>
        </w:rPr>
        <w:t>Republic</w:t>
      </w:r>
      <w:proofErr w:type="spellEnd"/>
      <w:r w:rsidRPr="00187A9F">
        <w:rPr>
          <w:rFonts w:cs="Times New Roman"/>
        </w:rPr>
        <w:t xml:space="preserve"> [online]. 2014 [cit. 2022-06-15]. Dostupné z: </w:t>
      </w:r>
      <w:hyperlink r:id="rId19" w:history="1">
        <w:r w:rsidRPr="00187A9F">
          <w:rPr>
            <w:rStyle w:val="Hypertextovprepojenie"/>
            <w:rFonts w:cs="Times New Roman"/>
          </w:rPr>
          <w:t>https://eu.azcentral.com/story/entertainment/movies/2015/02/12/review-kingsman-secret-service-absurdly-lethal/23232287/</w:t>
        </w:r>
      </w:hyperlink>
    </w:p>
    <w:p w14:paraId="4A8827E7" w14:textId="77777777" w:rsidR="005A7B8A" w:rsidRDefault="005A7B8A" w:rsidP="00CF1547">
      <w:pPr>
        <w:jc w:val="left"/>
        <w:rPr>
          <w:rFonts w:cs="Times New Roman"/>
        </w:rPr>
      </w:pPr>
    </w:p>
    <w:p w14:paraId="772DA07D" w14:textId="3F01FE5E" w:rsidR="005A7B8A" w:rsidRDefault="005A7B8A" w:rsidP="00CF1547">
      <w:pPr>
        <w:jc w:val="left"/>
        <w:rPr>
          <w:rFonts w:cs="Times New Roman"/>
        </w:rPr>
      </w:pPr>
      <w:r w:rsidRPr="00677E7D">
        <w:rPr>
          <w:rFonts w:cs="Times New Roman"/>
        </w:rPr>
        <w:t xml:space="preserve">HEPBURN, </w:t>
      </w:r>
      <w:proofErr w:type="spellStart"/>
      <w:r w:rsidRPr="00677E7D">
        <w:rPr>
          <w:rFonts w:cs="Times New Roman"/>
        </w:rPr>
        <w:t>Allan</w:t>
      </w:r>
      <w:proofErr w:type="spellEnd"/>
      <w:r w:rsidRPr="00677E7D">
        <w:rPr>
          <w:rFonts w:cs="Times New Roman"/>
        </w:rPr>
        <w:t xml:space="preserve">. </w:t>
      </w:r>
      <w:proofErr w:type="spellStart"/>
      <w:r w:rsidRPr="00677E7D">
        <w:rPr>
          <w:rFonts w:cs="Times New Roman"/>
          <w:i/>
          <w:iCs/>
        </w:rPr>
        <w:t>Intrigue</w:t>
      </w:r>
      <w:proofErr w:type="spellEnd"/>
      <w:r w:rsidRPr="00677E7D">
        <w:rPr>
          <w:rFonts w:cs="Times New Roman"/>
          <w:i/>
          <w:iCs/>
        </w:rPr>
        <w:t xml:space="preserve">: </w:t>
      </w:r>
      <w:proofErr w:type="spellStart"/>
      <w:r w:rsidRPr="00677E7D">
        <w:rPr>
          <w:rFonts w:cs="Times New Roman"/>
          <w:i/>
          <w:iCs/>
        </w:rPr>
        <w:t>Espionage</w:t>
      </w:r>
      <w:proofErr w:type="spellEnd"/>
      <w:r w:rsidRPr="00677E7D">
        <w:rPr>
          <w:rFonts w:cs="Times New Roman"/>
          <w:i/>
          <w:iCs/>
        </w:rPr>
        <w:t xml:space="preserve"> and </w:t>
      </w:r>
      <w:proofErr w:type="spellStart"/>
      <w:r w:rsidRPr="00677E7D">
        <w:rPr>
          <w:rFonts w:cs="Times New Roman"/>
          <w:i/>
          <w:iCs/>
        </w:rPr>
        <w:t>culture</w:t>
      </w:r>
      <w:proofErr w:type="spellEnd"/>
      <w:r w:rsidRPr="00677E7D">
        <w:rPr>
          <w:rFonts w:cs="Times New Roman"/>
        </w:rPr>
        <w:t xml:space="preserve">. New </w:t>
      </w:r>
      <w:proofErr w:type="spellStart"/>
      <w:r w:rsidRPr="00677E7D">
        <w:rPr>
          <w:rFonts w:cs="Times New Roman"/>
        </w:rPr>
        <w:t>Haven</w:t>
      </w:r>
      <w:proofErr w:type="spellEnd"/>
      <w:r w:rsidRPr="00677E7D">
        <w:rPr>
          <w:rFonts w:cs="Times New Roman"/>
        </w:rPr>
        <w:t xml:space="preserve"> &amp; </w:t>
      </w:r>
      <w:proofErr w:type="spellStart"/>
      <w:r w:rsidRPr="00677E7D">
        <w:rPr>
          <w:rFonts w:cs="Times New Roman"/>
        </w:rPr>
        <w:t>London</w:t>
      </w:r>
      <w:proofErr w:type="spellEnd"/>
      <w:r w:rsidRPr="00677E7D">
        <w:rPr>
          <w:rFonts w:cs="Times New Roman"/>
        </w:rPr>
        <w:t xml:space="preserve">: </w:t>
      </w:r>
      <w:proofErr w:type="spellStart"/>
      <w:r w:rsidRPr="00677E7D">
        <w:rPr>
          <w:rFonts w:cs="Times New Roman"/>
        </w:rPr>
        <w:t>Yale</w:t>
      </w:r>
      <w:proofErr w:type="spellEnd"/>
      <w:r w:rsidRPr="00677E7D">
        <w:rPr>
          <w:rFonts w:cs="Times New Roman"/>
        </w:rPr>
        <w:t xml:space="preserve"> </w:t>
      </w:r>
      <w:proofErr w:type="spellStart"/>
      <w:r w:rsidRPr="00677E7D">
        <w:rPr>
          <w:rFonts w:cs="Times New Roman"/>
        </w:rPr>
        <w:t>University</w:t>
      </w:r>
      <w:proofErr w:type="spellEnd"/>
      <w:r w:rsidRPr="00677E7D">
        <w:rPr>
          <w:rFonts w:cs="Times New Roman"/>
        </w:rPr>
        <w:t xml:space="preserve"> Press, 2005.</w:t>
      </w:r>
    </w:p>
    <w:p w14:paraId="27AFF613" w14:textId="77777777" w:rsidR="005A7B8A" w:rsidRDefault="005A7B8A" w:rsidP="00CF1547">
      <w:pPr>
        <w:jc w:val="left"/>
        <w:rPr>
          <w:rFonts w:cs="Times New Roman"/>
        </w:rPr>
      </w:pPr>
    </w:p>
    <w:p w14:paraId="2C72CF40" w14:textId="646F94E5" w:rsidR="005A7B8A" w:rsidRDefault="005A7B8A" w:rsidP="00CF1547">
      <w:pPr>
        <w:jc w:val="left"/>
        <w:rPr>
          <w:rFonts w:cs="Times New Roman"/>
        </w:rPr>
      </w:pPr>
      <w:r w:rsidRPr="00677E7D">
        <w:rPr>
          <w:rFonts w:cs="Times New Roman"/>
        </w:rPr>
        <w:t xml:space="preserve">CHALOUPKOVÁ, Petra. Boj s dinosaury: Bond </w:t>
      </w:r>
      <w:proofErr w:type="spellStart"/>
      <w:r w:rsidRPr="00677E7D">
        <w:rPr>
          <w:rFonts w:cs="Times New Roman"/>
        </w:rPr>
        <w:t>girls</w:t>
      </w:r>
      <w:proofErr w:type="spellEnd"/>
      <w:r w:rsidRPr="00677E7D">
        <w:rPr>
          <w:rFonts w:cs="Times New Roman"/>
        </w:rPr>
        <w:t xml:space="preserve"> na </w:t>
      </w:r>
      <w:proofErr w:type="spellStart"/>
      <w:r w:rsidRPr="00677E7D">
        <w:rPr>
          <w:rFonts w:cs="Times New Roman"/>
        </w:rPr>
        <w:t>pomezí</w:t>
      </w:r>
      <w:proofErr w:type="spellEnd"/>
      <w:r w:rsidRPr="00677E7D">
        <w:rPr>
          <w:rFonts w:cs="Times New Roman"/>
        </w:rPr>
        <w:t xml:space="preserve"> mužské </w:t>
      </w:r>
      <w:proofErr w:type="spellStart"/>
      <w:r w:rsidRPr="00677E7D">
        <w:rPr>
          <w:rFonts w:cs="Times New Roman"/>
        </w:rPr>
        <w:t>fantazie</w:t>
      </w:r>
      <w:proofErr w:type="spellEnd"/>
      <w:r w:rsidRPr="00677E7D">
        <w:rPr>
          <w:rFonts w:cs="Times New Roman"/>
        </w:rPr>
        <w:t xml:space="preserve"> a </w:t>
      </w:r>
      <w:proofErr w:type="spellStart"/>
      <w:r w:rsidRPr="00677E7D">
        <w:rPr>
          <w:rFonts w:cs="Times New Roman"/>
        </w:rPr>
        <w:t>emancipace</w:t>
      </w:r>
      <w:proofErr w:type="spellEnd"/>
      <w:r w:rsidRPr="00677E7D">
        <w:rPr>
          <w:rFonts w:cs="Times New Roman"/>
        </w:rPr>
        <w:t>. </w:t>
      </w:r>
      <w:proofErr w:type="spellStart"/>
      <w:r w:rsidRPr="00677E7D">
        <w:rPr>
          <w:rFonts w:cs="Times New Roman"/>
          <w:i/>
          <w:iCs/>
        </w:rPr>
        <w:t>Cinepur</w:t>
      </w:r>
      <w:proofErr w:type="spellEnd"/>
      <w:r w:rsidRPr="00677E7D">
        <w:rPr>
          <w:rFonts w:cs="Times New Roman"/>
        </w:rPr>
        <w:t>. 2021, </w:t>
      </w:r>
      <w:r w:rsidRPr="00677E7D">
        <w:rPr>
          <w:rFonts w:cs="Times New Roman"/>
          <w:b/>
          <w:bCs/>
        </w:rPr>
        <w:t>30</w:t>
      </w:r>
      <w:r w:rsidRPr="00677E7D">
        <w:rPr>
          <w:rFonts w:cs="Times New Roman"/>
        </w:rPr>
        <w:t>(138), 65-69.</w:t>
      </w:r>
    </w:p>
    <w:p w14:paraId="5F4303E0" w14:textId="77777777" w:rsidR="005A7B8A" w:rsidRDefault="005A7B8A" w:rsidP="00CF1547">
      <w:pPr>
        <w:jc w:val="left"/>
        <w:rPr>
          <w:rFonts w:cs="Times New Roman"/>
        </w:rPr>
      </w:pPr>
    </w:p>
    <w:p w14:paraId="4B859D32" w14:textId="24800B6C" w:rsidR="005A7B8A" w:rsidRDefault="005A7B8A" w:rsidP="00CF1547">
      <w:pPr>
        <w:jc w:val="left"/>
        <w:rPr>
          <w:rStyle w:val="Hypertextovprepojenie"/>
          <w:rFonts w:cs="Times New Roman"/>
        </w:rPr>
      </w:pPr>
      <w:r w:rsidRPr="00677E7D">
        <w:rPr>
          <w:rFonts w:cs="Times New Roman"/>
        </w:rPr>
        <w:t xml:space="preserve">KOKEŠ, Radomír D. Návod na použití </w:t>
      </w:r>
      <w:proofErr w:type="spellStart"/>
      <w:r w:rsidRPr="00677E7D">
        <w:rPr>
          <w:rFonts w:cs="Times New Roman"/>
        </w:rPr>
        <w:t>Jamese</w:t>
      </w:r>
      <w:proofErr w:type="spellEnd"/>
      <w:r w:rsidRPr="00677E7D">
        <w:rPr>
          <w:rFonts w:cs="Times New Roman"/>
        </w:rPr>
        <w:t xml:space="preserve"> Bonda /</w:t>
      </w:r>
      <w:proofErr w:type="spellStart"/>
      <w:r w:rsidRPr="00677E7D">
        <w:rPr>
          <w:rFonts w:cs="Times New Roman"/>
        </w:rPr>
        <w:t>vezměte</w:t>
      </w:r>
      <w:proofErr w:type="spellEnd"/>
      <w:r w:rsidRPr="00677E7D">
        <w:rPr>
          <w:rFonts w:cs="Times New Roman"/>
        </w:rPr>
        <w:t xml:space="preserve"> </w:t>
      </w:r>
      <w:proofErr w:type="spellStart"/>
      <w:r w:rsidRPr="00677E7D">
        <w:rPr>
          <w:rFonts w:cs="Times New Roman"/>
        </w:rPr>
        <w:t>čtyři</w:t>
      </w:r>
      <w:proofErr w:type="spellEnd"/>
      <w:r w:rsidRPr="00677E7D">
        <w:rPr>
          <w:rFonts w:cs="Times New Roman"/>
        </w:rPr>
        <w:t xml:space="preserve"> </w:t>
      </w:r>
      <w:proofErr w:type="spellStart"/>
      <w:r w:rsidRPr="00677E7D">
        <w:rPr>
          <w:rFonts w:cs="Times New Roman"/>
        </w:rPr>
        <w:t>fikční</w:t>
      </w:r>
      <w:proofErr w:type="spellEnd"/>
      <w:r w:rsidRPr="00677E7D">
        <w:rPr>
          <w:rFonts w:cs="Times New Roman"/>
        </w:rPr>
        <w:t xml:space="preserve"> </w:t>
      </w:r>
      <w:proofErr w:type="spellStart"/>
      <w:r w:rsidRPr="00677E7D">
        <w:rPr>
          <w:rFonts w:cs="Times New Roman"/>
        </w:rPr>
        <w:t>světy</w:t>
      </w:r>
      <w:proofErr w:type="spellEnd"/>
      <w:r w:rsidRPr="00677E7D">
        <w:rPr>
          <w:rFonts w:cs="Times New Roman"/>
        </w:rPr>
        <w:t xml:space="preserve">, </w:t>
      </w:r>
      <w:proofErr w:type="spellStart"/>
      <w:r w:rsidRPr="00677E7D">
        <w:rPr>
          <w:rFonts w:cs="Times New Roman"/>
        </w:rPr>
        <w:t>protřepejte</w:t>
      </w:r>
      <w:proofErr w:type="spellEnd"/>
      <w:r w:rsidRPr="00677E7D">
        <w:rPr>
          <w:rFonts w:cs="Times New Roman"/>
        </w:rPr>
        <w:t xml:space="preserve"> a </w:t>
      </w:r>
      <w:proofErr w:type="spellStart"/>
      <w:r w:rsidRPr="00677E7D">
        <w:rPr>
          <w:rFonts w:cs="Times New Roman"/>
        </w:rPr>
        <w:t>nemíchejte</w:t>
      </w:r>
      <w:proofErr w:type="spellEnd"/>
      <w:r w:rsidRPr="00677E7D">
        <w:rPr>
          <w:rFonts w:cs="Times New Roman"/>
        </w:rPr>
        <w:t>. </w:t>
      </w:r>
      <w:proofErr w:type="spellStart"/>
      <w:r w:rsidRPr="00677E7D">
        <w:rPr>
          <w:rFonts w:cs="Times New Roman"/>
          <w:i/>
          <w:iCs/>
        </w:rPr>
        <w:t>Cinepur</w:t>
      </w:r>
      <w:proofErr w:type="spellEnd"/>
      <w:r w:rsidRPr="00677E7D">
        <w:rPr>
          <w:rFonts w:cs="Times New Roman"/>
        </w:rPr>
        <w:t xml:space="preserve"> [online]. 20.3.2009 [cit. 2022-02-03]. Dostupné z: </w:t>
      </w:r>
      <w:hyperlink r:id="rId20" w:history="1">
        <w:r w:rsidRPr="00677E7D">
          <w:rPr>
            <w:rStyle w:val="Hypertextovprepojenie"/>
            <w:rFonts w:cs="Times New Roman"/>
          </w:rPr>
          <w:t>http://cinepur.cz/article.php?article=1616</w:t>
        </w:r>
      </w:hyperlink>
    </w:p>
    <w:p w14:paraId="6431C0EA" w14:textId="77777777" w:rsidR="005A7B8A" w:rsidRDefault="005A7B8A" w:rsidP="00CF1547">
      <w:pPr>
        <w:jc w:val="left"/>
        <w:rPr>
          <w:rFonts w:cs="Times New Roman"/>
        </w:rPr>
      </w:pPr>
    </w:p>
    <w:p w14:paraId="5FEC63EC" w14:textId="28F899D1" w:rsidR="005A7B8A" w:rsidRDefault="005A7B8A" w:rsidP="00CF1547">
      <w:pPr>
        <w:jc w:val="left"/>
        <w:rPr>
          <w:rFonts w:cs="Times New Roman"/>
        </w:rPr>
      </w:pPr>
      <w:r w:rsidRPr="00677E7D">
        <w:rPr>
          <w:rFonts w:cs="Times New Roman"/>
        </w:rPr>
        <w:t xml:space="preserve">KOKEŠ, Radomír D. Re-007 </w:t>
      </w:r>
      <w:proofErr w:type="spellStart"/>
      <w:r w:rsidRPr="00677E7D">
        <w:rPr>
          <w:rFonts w:cs="Times New Roman"/>
        </w:rPr>
        <w:t>aneb</w:t>
      </w:r>
      <w:proofErr w:type="spellEnd"/>
      <w:r w:rsidRPr="00677E7D">
        <w:rPr>
          <w:rFonts w:cs="Times New Roman"/>
        </w:rPr>
        <w:t xml:space="preserve"> </w:t>
      </w:r>
      <w:proofErr w:type="spellStart"/>
      <w:r w:rsidRPr="00677E7D">
        <w:rPr>
          <w:rFonts w:cs="Times New Roman"/>
        </w:rPr>
        <w:t>bondovsky</w:t>
      </w:r>
      <w:proofErr w:type="spellEnd"/>
      <w:r w:rsidRPr="00677E7D">
        <w:rPr>
          <w:rFonts w:cs="Times New Roman"/>
        </w:rPr>
        <w:t xml:space="preserve"> </w:t>
      </w:r>
      <w:proofErr w:type="spellStart"/>
      <w:r w:rsidRPr="00677E7D">
        <w:rPr>
          <w:rFonts w:cs="Times New Roman"/>
        </w:rPr>
        <w:t>nebondovské</w:t>
      </w:r>
      <w:proofErr w:type="spellEnd"/>
      <w:r w:rsidRPr="00677E7D">
        <w:rPr>
          <w:rFonts w:cs="Times New Roman"/>
        </w:rPr>
        <w:t xml:space="preserve"> </w:t>
      </w:r>
      <w:proofErr w:type="spellStart"/>
      <w:r w:rsidRPr="00677E7D">
        <w:rPr>
          <w:rFonts w:cs="Times New Roman"/>
        </w:rPr>
        <w:t>Casino</w:t>
      </w:r>
      <w:proofErr w:type="spellEnd"/>
      <w:r w:rsidRPr="00677E7D">
        <w:rPr>
          <w:rFonts w:cs="Times New Roman"/>
        </w:rPr>
        <w:t xml:space="preserve"> Royal. In </w:t>
      </w:r>
      <w:proofErr w:type="spellStart"/>
      <w:r w:rsidRPr="00677E7D">
        <w:rPr>
          <w:rFonts w:cs="Times New Roman"/>
        </w:rPr>
        <w:t>Cinepur</w:t>
      </w:r>
      <w:proofErr w:type="spellEnd"/>
      <w:r w:rsidRPr="00677E7D">
        <w:rPr>
          <w:rFonts w:cs="Times New Roman"/>
        </w:rPr>
        <w:t>, 2007, c. 49.</w:t>
      </w:r>
    </w:p>
    <w:p w14:paraId="3EFE6E8C" w14:textId="77777777" w:rsidR="005A7B8A" w:rsidRDefault="005A7B8A" w:rsidP="00CF1547">
      <w:pPr>
        <w:jc w:val="left"/>
        <w:rPr>
          <w:rFonts w:cs="Times New Roman"/>
        </w:rPr>
      </w:pPr>
    </w:p>
    <w:p w14:paraId="0AC24FFF" w14:textId="63C2B09D" w:rsidR="005A7B8A" w:rsidRDefault="005A7B8A" w:rsidP="00CF1547">
      <w:pPr>
        <w:jc w:val="left"/>
        <w:rPr>
          <w:rStyle w:val="Hypertextovprepojenie"/>
          <w:rFonts w:cs="Times New Roman"/>
        </w:rPr>
      </w:pPr>
      <w:r w:rsidRPr="00677E7D">
        <w:rPr>
          <w:rFonts w:cs="Times New Roman"/>
        </w:rPr>
        <w:t xml:space="preserve">MCCARTHY, </w:t>
      </w:r>
      <w:proofErr w:type="spellStart"/>
      <w:r w:rsidRPr="00677E7D">
        <w:rPr>
          <w:rFonts w:cs="Times New Roman"/>
        </w:rPr>
        <w:t>Todd</w:t>
      </w:r>
      <w:proofErr w:type="spellEnd"/>
      <w:r w:rsidRPr="00677E7D">
        <w:rPr>
          <w:rFonts w:cs="Times New Roman"/>
        </w:rPr>
        <w:t>. ‘</w:t>
      </w:r>
      <w:proofErr w:type="spellStart"/>
      <w:r w:rsidRPr="00677E7D">
        <w:rPr>
          <w:rFonts w:cs="Times New Roman"/>
        </w:rPr>
        <w:t>Kingsman</w:t>
      </w:r>
      <w:proofErr w:type="spellEnd"/>
      <w:r w:rsidRPr="00677E7D">
        <w:rPr>
          <w:rFonts w:cs="Times New Roman"/>
        </w:rPr>
        <w:t xml:space="preserve">: </w:t>
      </w:r>
      <w:proofErr w:type="spellStart"/>
      <w:r w:rsidRPr="00677E7D">
        <w:rPr>
          <w:rFonts w:cs="Times New Roman"/>
        </w:rPr>
        <w:t>The</w:t>
      </w:r>
      <w:proofErr w:type="spellEnd"/>
      <w:r w:rsidRPr="00677E7D">
        <w:rPr>
          <w:rFonts w:cs="Times New Roman"/>
        </w:rPr>
        <w:t xml:space="preserve"> </w:t>
      </w:r>
      <w:proofErr w:type="spellStart"/>
      <w:r w:rsidRPr="00677E7D">
        <w:rPr>
          <w:rFonts w:cs="Times New Roman"/>
        </w:rPr>
        <w:t>Golden</w:t>
      </w:r>
      <w:proofErr w:type="spellEnd"/>
      <w:r w:rsidRPr="00677E7D">
        <w:rPr>
          <w:rFonts w:cs="Times New Roman"/>
        </w:rPr>
        <w:t xml:space="preserve"> </w:t>
      </w:r>
      <w:proofErr w:type="spellStart"/>
      <w:r w:rsidRPr="00677E7D">
        <w:rPr>
          <w:rFonts w:cs="Times New Roman"/>
        </w:rPr>
        <w:t>Circle</w:t>
      </w:r>
      <w:proofErr w:type="spellEnd"/>
      <w:r w:rsidRPr="00677E7D">
        <w:rPr>
          <w:rFonts w:cs="Times New Roman"/>
        </w:rPr>
        <w:t xml:space="preserve">’: Film </w:t>
      </w:r>
      <w:proofErr w:type="spellStart"/>
      <w:r w:rsidRPr="00677E7D">
        <w:rPr>
          <w:rFonts w:cs="Times New Roman"/>
        </w:rPr>
        <w:t>Review</w:t>
      </w:r>
      <w:proofErr w:type="spellEnd"/>
      <w:r w:rsidRPr="00677E7D">
        <w:rPr>
          <w:rFonts w:cs="Times New Roman"/>
        </w:rPr>
        <w:t>: '</w:t>
      </w:r>
      <w:proofErr w:type="spellStart"/>
      <w:r w:rsidRPr="00677E7D">
        <w:rPr>
          <w:rFonts w:cs="Times New Roman"/>
        </w:rPr>
        <w:t>Kingsman</w:t>
      </w:r>
      <w:proofErr w:type="spellEnd"/>
      <w:r w:rsidRPr="00677E7D">
        <w:rPr>
          <w:rFonts w:cs="Times New Roman"/>
        </w:rPr>
        <w:t xml:space="preserve">: </w:t>
      </w:r>
      <w:proofErr w:type="spellStart"/>
      <w:r w:rsidRPr="00677E7D">
        <w:rPr>
          <w:rFonts w:cs="Times New Roman"/>
        </w:rPr>
        <w:t>The</w:t>
      </w:r>
      <w:proofErr w:type="spellEnd"/>
      <w:r w:rsidRPr="00677E7D">
        <w:rPr>
          <w:rFonts w:cs="Times New Roman"/>
        </w:rPr>
        <w:t xml:space="preserve"> </w:t>
      </w:r>
      <w:proofErr w:type="spellStart"/>
      <w:r w:rsidRPr="00677E7D">
        <w:rPr>
          <w:rFonts w:cs="Times New Roman"/>
        </w:rPr>
        <w:t>Golden</w:t>
      </w:r>
      <w:proofErr w:type="spellEnd"/>
      <w:r w:rsidRPr="00677E7D">
        <w:rPr>
          <w:rFonts w:cs="Times New Roman"/>
        </w:rPr>
        <w:t xml:space="preserve"> </w:t>
      </w:r>
      <w:proofErr w:type="spellStart"/>
      <w:r w:rsidRPr="00677E7D">
        <w:rPr>
          <w:rFonts w:cs="Times New Roman"/>
        </w:rPr>
        <w:t>Circle</w:t>
      </w:r>
      <w:proofErr w:type="spellEnd"/>
      <w:r w:rsidRPr="00677E7D">
        <w:rPr>
          <w:rFonts w:cs="Times New Roman"/>
        </w:rPr>
        <w:t xml:space="preserve">,' </w:t>
      </w:r>
      <w:proofErr w:type="spellStart"/>
      <w:r w:rsidRPr="00677E7D">
        <w:rPr>
          <w:rFonts w:cs="Times New Roman"/>
        </w:rPr>
        <w:t>Matthew</w:t>
      </w:r>
      <w:proofErr w:type="spellEnd"/>
      <w:r w:rsidRPr="00677E7D">
        <w:rPr>
          <w:rFonts w:cs="Times New Roman"/>
        </w:rPr>
        <w:t xml:space="preserve"> </w:t>
      </w:r>
      <w:proofErr w:type="spellStart"/>
      <w:r w:rsidRPr="00677E7D">
        <w:rPr>
          <w:rFonts w:cs="Times New Roman"/>
        </w:rPr>
        <w:t>Vaughn's</w:t>
      </w:r>
      <w:proofErr w:type="spellEnd"/>
      <w:r w:rsidRPr="00677E7D">
        <w:rPr>
          <w:rFonts w:cs="Times New Roman"/>
        </w:rPr>
        <w:t xml:space="preserve"> </w:t>
      </w:r>
      <w:proofErr w:type="spellStart"/>
      <w:r w:rsidRPr="00677E7D">
        <w:rPr>
          <w:rFonts w:cs="Times New Roman"/>
        </w:rPr>
        <w:t>sequel</w:t>
      </w:r>
      <w:proofErr w:type="spellEnd"/>
      <w:r w:rsidRPr="00677E7D">
        <w:rPr>
          <w:rFonts w:cs="Times New Roman"/>
        </w:rPr>
        <w:t xml:space="preserve"> to </w:t>
      </w:r>
      <w:proofErr w:type="spellStart"/>
      <w:r w:rsidRPr="00677E7D">
        <w:rPr>
          <w:rFonts w:cs="Times New Roman"/>
        </w:rPr>
        <w:t>his</w:t>
      </w:r>
      <w:proofErr w:type="spellEnd"/>
      <w:r w:rsidRPr="00677E7D">
        <w:rPr>
          <w:rFonts w:cs="Times New Roman"/>
        </w:rPr>
        <w:t xml:space="preserve"> hit 2015 </w:t>
      </w:r>
      <w:proofErr w:type="spellStart"/>
      <w:r w:rsidRPr="00677E7D">
        <w:rPr>
          <w:rFonts w:cs="Times New Roman"/>
        </w:rPr>
        <w:t>spy</w:t>
      </w:r>
      <w:proofErr w:type="spellEnd"/>
      <w:r w:rsidRPr="00677E7D">
        <w:rPr>
          <w:rFonts w:cs="Times New Roman"/>
        </w:rPr>
        <w:t xml:space="preserve"> </w:t>
      </w:r>
      <w:proofErr w:type="spellStart"/>
      <w:r w:rsidRPr="00677E7D">
        <w:rPr>
          <w:rFonts w:cs="Times New Roman"/>
        </w:rPr>
        <w:t>flick</w:t>
      </w:r>
      <w:proofErr w:type="spellEnd"/>
      <w:r w:rsidRPr="00677E7D">
        <w:rPr>
          <w:rFonts w:cs="Times New Roman"/>
        </w:rPr>
        <w:t xml:space="preserve">, </w:t>
      </w:r>
      <w:proofErr w:type="spellStart"/>
      <w:r w:rsidRPr="00677E7D">
        <w:rPr>
          <w:rFonts w:cs="Times New Roman"/>
        </w:rPr>
        <w:t>reteams</w:t>
      </w:r>
      <w:proofErr w:type="spellEnd"/>
      <w:r w:rsidRPr="00677E7D">
        <w:rPr>
          <w:rFonts w:cs="Times New Roman"/>
        </w:rPr>
        <w:t xml:space="preserve"> </w:t>
      </w:r>
      <w:proofErr w:type="spellStart"/>
      <w:r w:rsidRPr="00677E7D">
        <w:rPr>
          <w:rFonts w:cs="Times New Roman"/>
        </w:rPr>
        <w:t>Taron</w:t>
      </w:r>
      <w:proofErr w:type="spellEnd"/>
      <w:r w:rsidRPr="00677E7D">
        <w:rPr>
          <w:rFonts w:cs="Times New Roman"/>
        </w:rPr>
        <w:t xml:space="preserve"> </w:t>
      </w:r>
      <w:proofErr w:type="spellStart"/>
      <w:r w:rsidRPr="00677E7D">
        <w:rPr>
          <w:rFonts w:cs="Times New Roman"/>
        </w:rPr>
        <w:t>Egerton</w:t>
      </w:r>
      <w:proofErr w:type="spellEnd"/>
      <w:r w:rsidRPr="00677E7D">
        <w:rPr>
          <w:rFonts w:cs="Times New Roman"/>
        </w:rPr>
        <w:t xml:space="preserve"> </w:t>
      </w:r>
      <w:proofErr w:type="spellStart"/>
      <w:r w:rsidRPr="00677E7D">
        <w:rPr>
          <w:rFonts w:cs="Times New Roman"/>
        </w:rPr>
        <w:t>with</w:t>
      </w:r>
      <w:proofErr w:type="spellEnd"/>
      <w:r w:rsidRPr="00677E7D">
        <w:rPr>
          <w:rFonts w:cs="Times New Roman"/>
        </w:rPr>
        <w:t xml:space="preserve"> </w:t>
      </w:r>
      <w:proofErr w:type="spellStart"/>
      <w:r w:rsidRPr="00677E7D">
        <w:rPr>
          <w:rFonts w:cs="Times New Roman"/>
        </w:rPr>
        <w:t>Colin</w:t>
      </w:r>
      <w:proofErr w:type="spellEnd"/>
      <w:r w:rsidRPr="00677E7D">
        <w:rPr>
          <w:rFonts w:cs="Times New Roman"/>
        </w:rPr>
        <w:t xml:space="preserve"> </w:t>
      </w:r>
      <w:proofErr w:type="spellStart"/>
      <w:r w:rsidRPr="00677E7D">
        <w:rPr>
          <w:rFonts w:cs="Times New Roman"/>
        </w:rPr>
        <w:t>Firth</w:t>
      </w:r>
      <w:proofErr w:type="spellEnd"/>
      <w:r w:rsidRPr="00677E7D">
        <w:rPr>
          <w:rFonts w:cs="Times New Roman"/>
        </w:rPr>
        <w:t xml:space="preserve"> and </w:t>
      </w:r>
      <w:proofErr w:type="spellStart"/>
      <w:r w:rsidRPr="00677E7D">
        <w:rPr>
          <w:rFonts w:cs="Times New Roman"/>
        </w:rPr>
        <w:t>adds</w:t>
      </w:r>
      <w:proofErr w:type="spellEnd"/>
      <w:r w:rsidRPr="00677E7D">
        <w:rPr>
          <w:rFonts w:cs="Times New Roman"/>
        </w:rPr>
        <w:t xml:space="preserve"> </w:t>
      </w:r>
      <w:proofErr w:type="spellStart"/>
      <w:r w:rsidRPr="00677E7D">
        <w:rPr>
          <w:rFonts w:cs="Times New Roman"/>
        </w:rPr>
        <w:t>Julianne</w:t>
      </w:r>
      <w:proofErr w:type="spellEnd"/>
      <w:r w:rsidRPr="00677E7D">
        <w:rPr>
          <w:rFonts w:cs="Times New Roman"/>
        </w:rPr>
        <w:t xml:space="preserve"> </w:t>
      </w:r>
      <w:proofErr w:type="spellStart"/>
      <w:r w:rsidRPr="00677E7D">
        <w:rPr>
          <w:rFonts w:cs="Times New Roman"/>
        </w:rPr>
        <w:t>Moore</w:t>
      </w:r>
      <w:proofErr w:type="spellEnd"/>
      <w:r w:rsidRPr="00677E7D">
        <w:rPr>
          <w:rFonts w:cs="Times New Roman"/>
        </w:rPr>
        <w:t xml:space="preserve">, </w:t>
      </w:r>
      <w:proofErr w:type="spellStart"/>
      <w:r w:rsidRPr="00677E7D">
        <w:rPr>
          <w:rFonts w:cs="Times New Roman"/>
        </w:rPr>
        <w:t>Channing</w:t>
      </w:r>
      <w:proofErr w:type="spellEnd"/>
      <w:r w:rsidRPr="00677E7D">
        <w:rPr>
          <w:rFonts w:cs="Times New Roman"/>
        </w:rPr>
        <w:t xml:space="preserve"> </w:t>
      </w:r>
      <w:proofErr w:type="spellStart"/>
      <w:r w:rsidRPr="00677E7D">
        <w:rPr>
          <w:rFonts w:cs="Times New Roman"/>
        </w:rPr>
        <w:t>Tatum</w:t>
      </w:r>
      <w:proofErr w:type="spellEnd"/>
      <w:r w:rsidRPr="00677E7D">
        <w:rPr>
          <w:rFonts w:cs="Times New Roman"/>
        </w:rPr>
        <w:t xml:space="preserve">, </w:t>
      </w:r>
      <w:proofErr w:type="spellStart"/>
      <w:r w:rsidRPr="00677E7D">
        <w:rPr>
          <w:rFonts w:cs="Times New Roman"/>
        </w:rPr>
        <w:t>Halle</w:t>
      </w:r>
      <w:proofErr w:type="spellEnd"/>
      <w:r w:rsidRPr="00677E7D">
        <w:rPr>
          <w:rFonts w:cs="Times New Roman"/>
        </w:rPr>
        <w:t xml:space="preserve"> </w:t>
      </w:r>
      <w:proofErr w:type="spellStart"/>
      <w:r w:rsidRPr="00677E7D">
        <w:rPr>
          <w:rFonts w:cs="Times New Roman"/>
        </w:rPr>
        <w:t>Berry</w:t>
      </w:r>
      <w:proofErr w:type="spellEnd"/>
      <w:r w:rsidRPr="00677E7D">
        <w:rPr>
          <w:rFonts w:cs="Times New Roman"/>
        </w:rPr>
        <w:t xml:space="preserve"> and </w:t>
      </w:r>
      <w:proofErr w:type="spellStart"/>
      <w:r w:rsidRPr="00677E7D">
        <w:rPr>
          <w:rFonts w:cs="Times New Roman"/>
        </w:rPr>
        <w:t>Jeff</w:t>
      </w:r>
      <w:proofErr w:type="spellEnd"/>
      <w:r w:rsidRPr="00677E7D">
        <w:rPr>
          <w:rFonts w:cs="Times New Roman"/>
        </w:rPr>
        <w:t xml:space="preserve"> </w:t>
      </w:r>
      <w:proofErr w:type="spellStart"/>
      <w:r w:rsidRPr="00677E7D">
        <w:rPr>
          <w:rFonts w:cs="Times New Roman"/>
        </w:rPr>
        <w:t>Bridges</w:t>
      </w:r>
      <w:proofErr w:type="spellEnd"/>
      <w:r w:rsidRPr="00677E7D">
        <w:rPr>
          <w:rFonts w:cs="Times New Roman"/>
        </w:rPr>
        <w:t>. </w:t>
      </w:r>
      <w:proofErr w:type="spellStart"/>
      <w:r w:rsidRPr="00677E7D">
        <w:rPr>
          <w:rFonts w:cs="Times New Roman"/>
          <w:i/>
          <w:iCs/>
        </w:rPr>
        <w:t>The</w:t>
      </w:r>
      <w:proofErr w:type="spellEnd"/>
      <w:r w:rsidRPr="00677E7D">
        <w:rPr>
          <w:rFonts w:cs="Times New Roman"/>
          <w:i/>
          <w:iCs/>
        </w:rPr>
        <w:t xml:space="preserve"> Hollywood </w:t>
      </w:r>
      <w:proofErr w:type="spellStart"/>
      <w:r w:rsidRPr="00677E7D">
        <w:rPr>
          <w:rFonts w:cs="Times New Roman"/>
          <w:i/>
          <w:iCs/>
        </w:rPr>
        <w:t>Reporter</w:t>
      </w:r>
      <w:proofErr w:type="spellEnd"/>
      <w:r w:rsidRPr="00677E7D">
        <w:rPr>
          <w:rFonts w:cs="Times New Roman"/>
        </w:rPr>
        <w:t xml:space="preserve"> [online]. 18.9.2017 [cit. 2022-02-01]. Dostupné z: </w:t>
      </w:r>
      <w:hyperlink r:id="rId21" w:history="1">
        <w:r w:rsidRPr="00677E7D">
          <w:rPr>
            <w:rStyle w:val="Hypertextovprepojenie"/>
            <w:rFonts w:cs="Times New Roman"/>
          </w:rPr>
          <w:t>https://www.hollywoodreporter.com/movies/movie-reviews/kingsman-golden-circle-review-1039813/</w:t>
        </w:r>
      </w:hyperlink>
    </w:p>
    <w:p w14:paraId="59433973" w14:textId="77777777" w:rsidR="005A7B8A" w:rsidRDefault="005A7B8A" w:rsidP="00CF1547">
      <w:pPr>
        <w:jc w:val="left"/>
        <w:rPr>
          <w:rFonts w:cs="Times New Roman"/>
        </w:rPr>
      </w:pPr>
    </w:p>
    <w:p w14:paraId="5B839565" w14:textId="41E3BFD6" w:rsidR="005A7B8A" w:rsidRPr="00935C1A" w:rsidRDefault="005A7B8A" w:rsidP="00CF1547">
      <w:pPr>
        <w:jc w:val="left"/>
        <w:rPr>
          <w:rFonts w:cs="Times New Roman"/>
        </w:rPr>
      </w:pPr>
      <w:r w:rsidRPr="00935C1A">
        <w:rPr>
          <w:rFonts w:cs="Times New Roman"/>
        </w:rPr>
        <w:lastRenderedPageBreak/>
        <w:t xml:space="preserve">MOORE, </w:t>
      </w:r>
      <w:proofErr w:type="spellStart"/>
      <w:r w:rsidRPr="00935C1A">
        <w:rPr>
          <w:rFonts w:cs="Times New Roman"/>
        </w:rPr>
        <w:t>Roger</w:t>
      </w:r>
      <w:proofErr w:type="spellEnd"/>
      <w:r w:rsidRPr="00935C1A">
        <w:rPr>
          <w:rFonts w:cs="Times New Roman"/>
        </w:rPr>
        <w:t>. </w:t>
      </w:r>
      <w:r w:rsidRPr="00935C1A">
        <w:rPr>
          <w:rFonts w:cs="Times New Roman"/>
          <w:i/>
          <w:iCs/>
        </w:rPr>
        <w:t xml:space="preserve">Bond on Bond: </w:t>
      </w:r>
      <w:proofErr w:type="spellStart"/>
      <w:r w:rsidRPr="00935C1A">
        <w:rPr>
          <w:rFonts w:cs="Times New Roman"/>
          <w:i/>
          <w:iCs/>
        </w:rPr>
        <w:t>The</w:t>
      </w:r>
      <w:proofErr w:type="spellEnd"/>
      <w:r w:rsidRPr="00935C1A">
        <w:rPr>
          <w:rFonts w:cs="Times New Roman"/>
          <w:i/>
          <w:iCs/>
        </w:rPr>
        <w:t xml:space="preserve"> </w:t>
      </w:r>
      <w:proofErr w:type="spellStart"/>
      <w:r w:rsidRPr="00935C1A">
        <w:rPr>
          <w:rFonts w:cs="Times New Roman"/>
          <w:i/>
          <w:iCs/>
        </w:rPr>
        <w:t>Ultimate</w:t>
      </w:r>
      <w:proofErr w:type="spellEnd"/>
      <w:r w:rsidRPr="00935C1A">
        <w:rPr>
          <w:rFonts w:cs="Times New Roman"/>
          <w:i/>
          <w:iCs/>
        </w:rPr>
        <w:t xml:space="preserve"> </w:t>
      </w:r>
      <w:proofErr w:type="spellStart"/>
      <w:r w:rsidRPr="00935C1A">
        <w:rPr>
          <w:rFonts w:cs="Times New Roman"/>
          <w:i/>
          <w:iCs/>
        </w:rPr>
        <w:t>Book</w:t>
      </w:r>
      <w:proofErr w:type="spellEnd"/>
      <w:r w:rsidRPr="00935C1A">
        <w:rPr>
          <w:rFonts w:cs="Times New Roman"/>
          <w:i/>
          <w:iCs/>
        </w:rPr>
        <w:t xml:space="preserve"> on 50 </w:t>
      </w:r>
      <w:proofErr w:type="spellStart"/>
      <w:r w:rsidRPr="00935C1A">
        <w:rPr>
          <w:rFonts w:cs="Times New Roman"/>
          <w:i/>
          <w:iCs/>
        </w:rPr>
        <w:t>Years</w:t>
      </w:r>
      <w:proofErr w:type="spellEnd"/>
      <w:r w:rsidRPr="00935C1A">
        <w:rPr>
          <w:rFonts w:cs="Times New Roman"/>
          <w:i/>
          <w:iCs/>
        </w:rPr>
        <w:t xml:space="preserve"> of Bond </w:t>
      </w:r>
      <w:proofErr w:type="spellStart"/>
      <w:r w:rsidRPr="00935C1A">
        <w:rPr>
          <w:rFonts w:cs="Times New Roman"/>
          <w:i/>
          <w:iCs/>
        </w:rPr>
        <w:t>Movies</w:t>
      </w:r>
      <w:proofErr w:type="spellEnd"/>
      <w:r w:rsidRPr="00935C1A">
        <w:rPr>
          <w:rFonts w:cs="Times New Roman"/>
        </w:rPr>
        <w:t xml:space="preserve">. Čína: </w:t>
      </w:r>
      <w:proofErr w:type="spellStart"/>
      <w:r w:rsidRPr="00935C1A">
        <w:rPr>
          <w:rFonts w:cs="Times New Roman"/>
        </w:rPr>
        <w:t>Lyons</w:t>
      </w:r>
      <w:proofErr w:type="spellEnd"/>
      <w:r w:rsidRPr="00935C1A">
        <w:rPr>
          <w:rFonts w:cs="Times New Roman"/>
        </w:rPr>
        <w:t xml:space="preserve"> Press, 2012. ISBN 978-0-7627-8281-9.</w:t>
      </w:r>
    </w:p>
    <w:p w14:paraId="2D4B9BB2" w14:textId="77777777" w:rsidR="005A7B8A" w:rsidRDefault="005A7B8A" w:rsidP="00CF1547">
      <w:pPr>
        <w:jc w:val="left"/>
        <w:rPr>
          <w:rFonts w:cs="Times New Roman"/>
        </w:rPr>
      </w:pPr>
    </w:p>
    <w:p w14:paraId="62072087" w14:textId="53861857" w:rsidR="005A7B8A" w:rsidRDefault="005A7B8A" w:rsidP="00CF1547">
      <w:pPr>
        <w:jc w:val="left"/>
        <w:rPr>
          <w:rStyle w:val="Hypertextovprepojenie"/>
          <w:rFonts w:cs="Times New Roman"/>
        </w:rPr>
      </w:pPr>
      <w:r w:rsidRPr="00677E7D">
        <w:rPr>
          <w:rFonts w:cs="Times New Roman"/>
        </w:rPr>
        <w:t>RUSSO, Tom. </w:t>
      </w:r>
      <w:proofErr w:type="spellStart"/>
      <w:r w:rsidRPr="00677E7D">
        <w:rPr>
          <w:rFonts w:cs="Times New Roman"/>
          <w:i/>
          <w:iCs/>
        </w:rPr>
        <w:t>For</w:t>
      </w:r>
      <w:proofErr w:type="spellEnd"/>
      <w:r w:rsidRPr="00677E7D">
        <w:rPr>
          <w:rFonts w:cs="Times New Roman"/>
          <w:i/>
          <w:iCs/>
        </w:rPr>
        <w:t xml:space="preserve"> </w:t>
      </w:r>
      <w:proofErr w:type="spellStart"/>
      <w:r w:rsidRPr="00677E7D">
        <w:rPr>
          <w:rFonts w:cs="Times New Roman"/>
          <w:i/>
          <w:iCs/>
        </w:rPr>
        <w:t>hip</w:t>
      </w:r>
      <w:proofErr w:type="spellEnd"/>
      <w:r w:rsidRPr="00677E7D">
        <w:rPr>
          <w:rFonts w:cs="Times New Roman"/>
          <w:i/>
          <w:iCs/>
        </w:rPr>
        <w:t xml:space="preserve"> </w:t>
      </w:r>
      <w:proofErr w:type="spellStart"/>
      <w:r w:rsidRPr="00677E7D">
        <w:rPr>
          <w:rFonts w:cs="Times New Roman"/>
          <w:i/>
          <w:iCs/>
        </w:rPr>
        <w:t>espionage</w:t>
      </w:r>
      <w:proofErr w:type="spellEnd"/>
      <w:r w:rsidRPr="00677E7D">
        <w:rPr>
          <w:rFonts w:cs="Times New Roman"/>
          <w:i/>
          <w:iCs/>
        </w:rPr>
        <w:t>, ‘</w:t>
      </w:r>
      <w:proofErr w:type="spellStart"/>
      <w:r w:rsidRPr="00677E7D">
        <w:rPr>
          <w:rFonts w:cs="Times New Roman"/>
          <w:i/>
          <w:iCs/>
        </w:rPr>
        <w:t>Kingsman</w:t>
      </w:r>
      <w:proofErr w:type="spellEnd"/>
      <w:r w:rsidRPr="00677E7D">
        <w:rPr>
          <w:rFonts w:cs="Times New Roman"/>
          <w:i/>
          <w:iCs/>
        </w:rPr>
        <w:t xml:space="preserve">’ </w:t>
      </w:r>
      <w:proofErr w:type="spellStart"/>
      <w:r w:rsidRPr="00677E7D">
        <w:rPr>
          <w:rFonts w:cs="Times New Roman"/>
          <w:i/>
          <w:iCs/>
        </w:rPr>
        <w:t>sequel</w:t>
      </w:r>
      <w:proofErr w:type="spellEnd"/>
      <w:r w:rsidRPr="00677E7D">
        <w:rPr>
          <w:rFonts w:cs="Times New Roman"/>
          <w:i/>
          <w:iCs/>
        </w:rPr>
        <w:t xml:space="preserve"> </w:t>
      </w:r>
      <w:proofErr w:type="spellStart"/>
      <w:r w:rsidRPr="00677E7D">
        <w:rPr>
          <w:rFonts w:cs="Times New Roman"/>
          <w:i/>
          <w:iCs/>
        </w:rPr>
        <w:t>takes</w:t>
      </w:r>
      <w:proofErr w:type="spellEnd"/>
      <w:r w:rsidRPr="00677E7D">
        <w:rPr>
          <w:rFonts w:cs="Times New Roman"/>
          <w:i/>
          <w:iCs/>
        </w:rPr>
        <w:t xml:space="preserve"> </w:t>
      </w:r>
      <w:proofErr w:type="spellStart"/>
      <w:r w:rsidRPr="00677E7D">
        <w:rPr>
          <w:rFonts w:cs="Times New Roman"/>
          <w:i/>
          <w:iCs/>
        </w:rPr>
        <w:t>the</w:t>
      </w:r>
      <w:proofErr w:type="spellEnd"/>
      <w:r w:rsidRPr="00677E7D">
        <w:rPr>
          <w:rFonts w:cs="Times New Roman"/>
          <w:i/>
          <w:iCs/>
        </w:rPr>
        <w:t xml:space="preserve"> </w:t>
      </w:r>
      <w:proofErr w:type="spellStart"/>
      <w:r w:rsidRPr="00677E7D">
        <w:rPr>
          <w:rFonts w:cs="Times New Roman"/>
          <w:i/>
          <w:iCs/>
        </w:rPr>
        <w:t>crown</w:t>
      </w:r>
      <w:proofErr w:type="spellEnd"/>
      <w:r w:rsidRPr="00677E7D">
        <w:rPr>
          <w:rFonts w:cs="Times New Roman"/>
        </w:rPr>
        <w:t xml:space="preserve"> [online]. 20.9.2017 [cit. 2022-02-01]. Dostupné z: </w:t>
      </w:r>
      <w:hyperlink r:id="rId22" w:history="1">
        <w:r w:rsidRPr="00677E7D">
          <w:rPr>
            <w:rStyle w:val="Hypertextovprepojenie"/>
            <w:rFonts w:cs="Times New Roman"/>
          </w:rPr>
          <w:t>https://www.bostonglobe.com/arts/movies/2017/09/20/for-hip-espionage-kingsman-sequel-takes-crown/KyCE0EPMxY2dYGyB8pOVNL/story.html</w:t>
        </w:r>
      </w:hyperlink>
    </w:p>
    <w:p w14:paraId="5A60AA0E" w14:textId="4968BCDE" w:rsidR="00AD674A" w:rsidRDefault="00AD674A" w:rsidP="00CF1547">
      <w:pPr>
        <w:jc w:val="left"/>
        <w:rPr>
          <w:rStyle w:val="Hypertextovprepojenie"/>
          <w:rFonts w:cs="Times New Roman"/>
        </w:rPr>
      </w:pPr>
    </w:p>
    <w:p w14:paraId="7873E9F1" w14:textId="4A0F26B5" w:rsidR="00AD674A" w:rsidRDefault="00AD674A" w:rsidP="00CF1547">
      <w:pPr>
        <w:jc w:val="left"/>
        <w:rPr>
          <w:rFonts w:cs="Times New Roman"/>
        </w:rPr>
      </w:pPr>
      <w:r w:rsidRPr="00AD674A">
        <w:rPr>
          <w:rFonts w:cs="Times New Roman"/>
        </w:rPr>
        <w:t>SCAGGS, John. </w:t>
      </w:r>
      <w:proofErr w:type="spellStart"/>
      <w:r w:rsidRPr="00AD674A">
        <w:rPr>
          <w:rFonts w:cs="Times New Roman"/>
          <w:i/>
          <w:iCs/>
        </w:rPr>
        <w:t>Crime</w:t>
      </w:r>
      <w:proofErr w:type="spellEnd"/>
      <w:r w:rsidRPr="00AD674A">
        <w:rPr>
          <w:rFonts w:cs="Times New Roman"/>
          <w:i/>
          <w:iCs/>
        </w:rPr>
        <w:t xml:space="preserve"> </w:t>
      </w:r>
      <w:proofErr w:type="spellStart"/>
      <w:r w:rsidRPr="00AD674A">
        <w:rPr>
          <w:rFonts w:cs="Times New Roman"/>
          <w:i/>
          <w:iCs/>
        </w:rPr>
        <w:t>Fiction</w:t>
      </w:r>
      <w:proofErr w:type="spellEnd"/>
      <w:r w:rsidRPr="00AD674A">
        <w:rPr>
          <w:rFonts w:cs="Times New Roman"/>
        </w:rPr>
        <w:t xml:space="preserve"> [online]. USA, Kanada: </w:t>
      </w:r>
      <w:proofErr w:type="spellStart"/>
      <w:r w:rsidRPr="00AD674A">
        <w:rPr>
          <w:rFonts w:cs="Times New Roman"/>
        </w:rPr>
        <w:t>Routledge</w:t>
      </w:r>
      <w:proofErr w:type="spellEnd"/>
      <w:r w:rsidRPr="00AD674A">
        <w:rPr>
          <w:rFonts w:cs="Times New Roman"/>
        </w:rPr>
        <w:t xml:space="preserve">, 2005 [cit. 2022-06-20]. ISBN 0-203-59853-9. Dostupné z: </w:t>
      </w:r>
      <w:hyperlink r:id="rId23" w:history="1">
        <w:r w:rsidRPr="00AD674A">
          <w:rPr>
            <w:rStyle w:val="Hypertextovprepojenie"/>
            <w:rFonts w:cs="Times New Roman"/>
          </w:rPr>
          <w:t>www.eBookstore.tandf.co.uk</w:t>
        </w:r>
      </w:hyperlink>
    </w:p>
    <w:p w14:paraId="5CD8424A" w14:textId="77777777" w:rsidR="005A7B8A" w:rsidRDefault="005A7B8A" w:rsidP="00CF1547">
      <w:pPr>
        <w:jc w:val="left"/>
        <w:rPr>
          <w:rFonts w:cs="Times New Roman"/>
        </w:rPr>
      </w:pPr>
    </w:p>
    <w:p w14:paraId="4677B6E8" w14:textId="4CBD29A7" w:rsidR="005A7B8A" w:rsidRDefault="005A7B8A" w:rsidP="00CF1547">
      <w:pPr>
        <w:jc w:val="left"/>
        <w:rPr>
          <w:rStyle w:val="Hypertextovprepojenie"/>
          <w:rFonts w:cs="Times New Roman"/>
        </w:rPr>
      </w:pPr>
      <w:r w:rsidRPr="00677E7D">
        <w:rPr>
          <w:rFonts w:cs="Times New Roman"/>
        </w:rPr>
        <w:t>TRAVERS, Peter. ‘</w:t>
      </w:r>
      <w:proofErr w:type="spellStart"/>
      <w:r w:rsidRPr="00677E7D">
        <w:rPr>
          <w:rFonts w:cs="Times New Roman"/>
        </w:rPr>
        <w:t>Kingsman</w:t>
      </w:r>
      <w:proofErr w:type="spellEnd"/>
      <w:r w:rsidRPr="00677E7D">
        <w:rPr>
          <w:rFonts w:cs="Times New Roman"/>
        </w:rPr>
        <w:t xml:space="preserve">: </w:t>
      </w:r>
      <w:proofErr w:type="spellStart"/>
      <w:r w:rsidRPr="00677E7D">
        <w:rPr>
          <w:rFonts w:cs="Times New Roman"/>
        </w:rPr>
        <w:t>The</w:t>
      </w:r>
      <w:proofErr w:type="spellEnd"/>
      <w:r w:rsidRPr="00677E7D">
        <w:rPr>
          <w:rFonts w:cs="Times New Roman"/>
        </w:rPr>
        <w:t xml:space="preserve"> </w:t>
      </w:r>
      <w:proofErr w:type="spellStart"/>
      <w:r w:rsidRPr="00677E7D">
        <w:rPr>
          <w:rFonts w:cs="Times New Roman"/>
        </w:rPr>
        <w:t>Golden</w:t>
      </w:r>
      <w:proofErr w:type="spellEnd"/>
      <w:r w:rsidRPr="00677E7D">
        <w:rPr>
          <w:rFonts w:cs="Times New Roman"/>
        </w:rPr>
        <w:t xml:space="preserve"> </w:t>
      </w:r>
      <w:proofErr w:type="spellStart"/>
      <w:r w:rsidRPr="00677E7D">
        <w:rPr>
          <w:rFonts w:cs="Times New Roman"/>
        </w:rPr>
        <w:t>Circle</w:t>
      </w:r>
      <w:proofErr w:type="spellEnd"/>
      <w:r w:rsidRPr="00677E7D">
        <w:rPr>
          <w:rFonts w:cs="Times New Roman"/>
        </w:rPr>
        <w:t xml:space="preserve">’ </w:t>
      </w:r>
      <w:proofErr w:type="spellStart"/>
      <w:r w:rsidRPr="00677E7D">
        <w:rPr>
          <w:rFonts w:cs="Times New Roman"/>
        </w:rPr>
        <w:t>Review</w:t>
      </w:r>
      <w:proofErr w:type="spellEnd"/>
      <w:r w:rsidRPr="00677E7D">
        <w:rPr>
          <w:rFonts w:cs="Times New Roman"/>
        </w:rPr>
        <w:t xml:space="preserve">: </w:t>
      </w:r>
      <w:proofErr w:type="spellStart"/>
      <w:r w:rsidRPr="00677E7D">
        <w:rPr>
          <w:rFonts w:cs="Times New Roman"/>
        </w:rPr>
        <w:t>It’s</w:t>
      </w:r>
      <w:proofErr w:type="spellEnd"/>
      <w:r w:rsidRPr="00677E7D">
        <w:rPr>
          <w:rFonts w:cs="Times New Roman"/>
        </w:rPr>
        <w:t xml:space="preserve"> ‘James Bond on </w:t>
      </w:r>
      <w:proofErr w:type="spellStart"/>
      <w:r w:rsidRPr="00677E7D">
        <w:rPr>
          <w:rFonts w:cs="Times New Roman"/>
        </w:rPr>
        <w:t>Laughing</w:t>
      </w:r>
      <w:proofErr w:type="spellEnd"/>
      <w:r w:rsidRPr="00677E7D">
        <w:rPr>
          <w:rFonts w:cs="Times New Roman"/>
        </w:rPr>
        <w:t xml:space="preserve"> </w:t>
      </w:r>
      <w:proofErr w:type="spellStart"/>
      <w:r w:rsidRPr="00677E7D">
        <w:rPr>
          <w:rFonts w:cs="Times New Roman"/>
        </w:rPr>
        <w:t>Gas</w:t>
      </w:r>
      <w:proofErr w:type="spellEnd"/>
      <w:r w:rsidRPr="00677E7D">
        <w:rPr>
          <w:rFonts w:cs="Times New Roman"/>
        </w:rPr>
        <w:t xml:space="preserve">,’ </w:t>
      </w:r>
      <w:proofErr w:type="spellStart"/>
      <w:r w:rsidRPr="00677E7D">
        <w:rPr>
          <w:rFonts w:cs="Times New Roman"/>
        </w:rPr>
        <w:t>Violent</w:t>
      </w:r>
      <w:proofErr w:type="spellEnd"/>
      <w:r w:rsidRPr="00677E7D">
        <w:rPr>
          <w:rFonts w:cs="Times New Roman"/>
        </w:rPr>
        <w:t xml:space="preserve"> as </w:t>
      </w:r>
      <w:proofErr w:type="spellStart"/>
      <w:r w:rsidRPr="00677E7D">
        <w:rPr>
          <w:rFonts w:cs="Times New Roman"/>
        </w:rPr>
        <w:t>Ever</w:t>
      </w:r>
      <w:proofErr w:type="spellEnd"/>
      <w:r w:rsidRPr="00677E7D">
        <w:rPr>
          <w:rFonts w:cs="Times New Roman"/>
        </w:rPr>
        <w:t xml:space="preserve">: </w:t>
      </w:r>
      <w:proofErr w:type="spellStart"/>
      <w:r w:rsidRPr="00677E7D">
        <w:rPr>
          <w:rFonts w:cs="Times New Roman"/>
        </w:rPr>
        <w:t>The</w:t>
      </w:r>
      <w:proofErr w:type="spellEnd"/>
      <w:r w:rsidRPr="00677E7D">
        <w:rPr>
          <w:rFonts w:cs="Times New Roman"/>
        </w:rPr>
        <w:t xml:space="preserve"> British </w:t>
      </w:r>
      <w:proofErr w:type="spellStart"/>
      <w:r w:rsidRPr="00677E7D">
        <w:rPr>
          <w:rFonts w:cs="Times New Roman"/>
        </w:rPr>
        <w:t>spy</w:t>
      </w:r>
      <w:proofErr w:type="spellEnd"/>
      <w:r w:rsidRPr="00677E7D">
        <w:rPr>
          <w:rFonts w:cs="Times New Roman"/>
        </w:rPr>
        <w:t xml:space="preserve"> </w:t>
      </w:r>
      <w:proofErr w:type="spellStart"/>
      <w:r w:rsidRPr="00677E7D">
        <w:rPr>
          <w:rFonts w:cs="Times New Roman"/>
        </w:rPr>
        <w:t>franchise</w:t>
      </w:r>
      <w:proofErr w:type="spellEnd"/>
      <w:r w:rsidRPr="00677E7D">
        <w:rPr>
          <w:rFonts w:cs="Times New Roman"/>
        </w:rPr>
        <w:t xml:space="preserve"> </w:t>
      </w:r>
      <w:proofErr w:type="spellStart"/>
      <w:r w:rsidRPr="00677E7D">
        <w:rPr>
          <w:rFonts w:cs="Times New Roman"/>
        </w:rPr>
        <w:t>returns</w:t>
      </w:r>
      <w:proofErr w:type="spellEnd"/>
      <w:r w:rsidRPr="00677E7D">
        <w:rPr>
          <w:rFonts w:cs="Times New Roman"/>
        </w:rPr>
        <w:t xml:space="preserve">, </w:t>
      </w:r>
      <w:proofErr w:type="spellStart"/>
      <w:r w:rsidRPr="00677E7D">
        <w:rPr>
          <w:rFonts w:cs="Times New Roman"/>
        </w:rPr>
        <w:t>with</w:t>
      </w:r>
      <w:proofErr w:type="spellEnd"/>
      <w:r w:rsidRPr="00677E7D">
        <w:rPr>
          <w:rFonts w:cs="Times New Roman"/>
        </w:rPr>
        <w:t xml:space="preserve"> more </w:t>
      </w:r>
      <w:proofErr w:type="spellStart"/>
      <w:r w:rsidRPr="00677E7D">
        <w:rPr>
          <w:rFonts w:cs="Times New Roman"/>
        </w:rPr>
        <w:t>celebrities</w:t>
      </w:r>
      <w:proofErr w:type="spellEnd"/>
      <w:r w:rsidRPr="00677E7D">
        <w:rPr>
          <w:rFonts w:cs="Times New Roman"/>
        </w:rPr>
        <w:t xml:space="preserve"> (</w:t>
      </w:r>
      <w:proofErr w:type="spellStart"/>
      <w:r w:rsidRPr="00677E7D">
        <w:rPr>
          <w:rFonts w:cs="Times New Roman"/>
        </w:rPr>
        <w:t>hello</w:t>
      </w:r>
      <w:proofErr w:type="spellEnd"/>
      <w:r w:rsidRPr="00677E7D">
        <w:rPr>
          <w:rFonts w:cs="Times New Roman"/>
        </w:rPr>
        <w:t xml:space="preserve">, </w:t>
      </w:r>
      <w:proofErr w:type="spellStart"/>
      <w:r w:rsidRPr="00677E7D">
        <w:rPr>
          <w:rFonts w:cs="Times New Roman"/>
        </w:rPr>
        <w:t>Channing</w:t>
      </w:r>
      <w:proofErr w:type="spellEnd"/>
      <w:r w:rsidRPr="00677E7D">
        <w:rPr>
          <w:rFonts w:cs="Times New Roman"/>
        </w:rPr>
        <w:t xml:space="preserve"> </w:t>
      </w:r>
      <w:proofErr w:type="spellStart"/>
      <w:r w:rsidRPr="00677E7D">
        <w:rPr>
          <w:rFonts w:cs="Times New Roman"/>
        </w:rPr>
        <w:t>Tatum</w:t>
      </w:r>
      <w:proofErr w:type="spellEnd"/>
      <w:r w:rsidRPr="00677E7D">
        <w:rPr>
          <w:rFonts w:cs="Times New Roman"/>
        </w:rPr>
        <w:t xml:space="preserve">) and </w:t>
      </w:r>
      <w:proofErr w:type="spellStart"/>
      <w:r w:rsidRPr="00677E7D">
        <w:rPr>
          <w:rFonts w:cs="Times New Roman"/>
        </w:rPr>
        <w:t>cartoonish</w:t>
      </w:r>
      <w:proofErr w:type="spellEnd"/>
      <w:r w:rsidRPr="00677E7D">
        <w:rPr>
          <w:rFonts w:cs="Times New Roman"/>
        </w:rPr>
        <w:t xml:space="preserve"> </w:t>
      </w:r>
      <w:proofErr w:type="spellStart"/>
      <w:r w:rsidRPr="00677E7D">
        <w:rPr>
          <w:rFonts w:cs="Times New Roman"/>
        </w:rPr>
        <w:t>carnage</w:t>
      </w:r>
      <w:proofErr w:type="spellEnd"/>
      <w:r w:rsidRPr="00677E7D">
        <w:rPr>
          <w:rFonts w:cs="Times New Roman"/>
        </w:rPr>
        <w:t>. </w:t>
      </w:r>
      <w:proofErr w:type="spellStart"/>
      <w:r w:rsidRPr="00677E7D">
        <w:rPr>
          <w:rFonts w:cs="Times New Roman"/>
          <w:i/>
          <w:iCs/>
        </w:rPr>
        <w:t>The</w:t>
      </w:r>
      <w:proofErr w:type="spellEnd"/>
      <w:r w:rsidRPr="00677E7D">
        <w:rPr>
          <w:rFonts w:cs="Times New Roman"/>
          <w:i/>
          <w:iCs/>
        </w:rPr>
        <w:t xml:space="preserve"> </w:t>
      </w:r>
      <w:proofErr w:type="spellStart"/>
      <w:r w:rsidRPr="00677E7D">
        <w:rPr>
          <w:rFonts w:cs="Times New Roman"/>
          <w:i/>
          <w:iCs/>
        </w:rPr>
        <w:t>Rolling</w:t>
      </w:r>
      <w:proofErr w:type="spellEnd"/>
      <w:r w:rsidRPr="00677E7D">
        <w:rPr>
          <w:rFonts w:cs="Times New Roman"/>
          <w:i/>
          <w:iCs/>
        </w:rPr>
        <w:t xml:space="preserve"> Stone</w:t>
      </w:r>
      <w:r w:rsidRPr="00677E7D">
        <w:rPr>
          <w:rFonts w:cs="Times New Roman"/>
        </w:rPr>
        <w:t xml:space="preserve"> [online]. 20.9.2017 [cit. 2022-02-01]. Dostupné z: </w:t>
      </w:r>
      <w:hyperlink r:id="rId24" w:history="1">
        <w:r w:rsidRPr="00677E7D">
          <w:rPr>
            <w:rStyle w:val="Hypertextovprepojenie"/>
            <w:rFonts w:cs="Times New Roman"/>
          </w:rPr>
          <w:t>https://www.rollingstone.com/movies/movie-reviews/kingsman-the-golden-circle-review-its-james-bond-on-laughing-gas-violent-as-ever-201383/</w:t>
        </w:r>
      </w:hyperlink>
    </w:p>
    <w:p w14:paraId="0FF3C117" w14:textId="15434588" w:rsidR="001A764A" w:rsidRDefault="001A764A" w:rsidP="00CF1547">
      <w:pPr>
        <w:jc w:val="left"/>
        <w:rPr>
          <w:rStyle w:val="Hypertextovprepojenie"/>
          <w:rFonts w:cs="Times New Roman"/>
        </w:rPr>
      </w:pPr>
    </w:p>
    <w:p w14:paraId="16BA7F11" w14:textId="77777777" w:rsidR="001A764A" w:rsidRPr="001A764A" w:rsidRDefault="001A764A" w:rsidP="001A764A">
      <w:pPr>
        <w:jc w:val="left"/>
        <w:rPr>
          <w:rFonts w:cs="Times New Roman"/>
        </w:rPr>
      </w:pPr>
      <w:r w:rsidRPr="001A764A">
        <w:rPr>
          <w:rFonts w:cs="Times New Roman"/>
        </w:rPr>
        <w:t>UHER, Tomáš. </w:t>
      </w:r>
      <w:proofErr w:type="spellStart"/>
      <w:r w:rsidRPr="001A764A">
        <w:rPr>
          <w:rFonts w:cs="Times New Roman"/>
          <w:i/>
          <w:iCs/>
        </w:rPr>
        <w:t>Proměny</w:t>
      </w:r>
      <w:proofErr w:type="spellEnd"/>
      <w:r w:rsidRPr="001A764A">
        <w:rPr>
          <w:rFonts w:cs="Times New Roman"/>
          <w:i/>
          <w:iCs/>
        </w:rPr>
        <w:t xml:space="preserve"> </w:t>
      </w:r>
      <w:proofErr w:type="spellStart"/>
      <w:r w:rsidRPr="001A764A">
        <w:rPr>
          <w:rFonts w:cs="Times New Roman"/>
          <w:i/>
          <w:iCs/>
        </w:rPr>
        <w:t>fikčního</w:t>
      </w:r>
      <w:proofErr w:type="spellEnd"/>
      <w:r w:rsidRPr="001A764A">
        <w:rPr>
          <w:rFonts w:cs="Times New Roman"/>
          <w:i/>
          <w:iCs/>
        </w:rPr>
        <w:t xml:space="preserve"> </w:t>
      </w:r>
      <w:proofErr w:type="spellStart"/>
      <w:r w:rsidRPr="001A764A">
        <w:rPr>
          <w:rFonts w:cs="Times New Roman"/>
          <w:i/>
          <w:iCs/>
        </w:rPr>
        <w:t>světa</w:t>
      </w:r>
      <w:proofErr w:type="spellEnd"/>
      <w:r w:rsidRPr="001A764A">
        <w:rPr>
          <w:rFonts w:cs="Times New Roman"/>
          <w:i/>
          <w:iCs/>
        </w:rPr>
        <w:t xml:space="preserve"> </w:t>
      </w:r>
      <w:proofErr w:type="spellStart"/>
      <w:r w:rsidRPr="001A764A">
        <w:rPr>
          <w:rFonts w:cs="Times New Roman"/>
          <w:i/>
          <w:iCs/>
        </w:rPr>
        <w:t>ve</w:t>
      </w:r>
      <w:proofErr w:type="spellEnd"/>
      <w:r w:rsidRPr="001A764A">
        <w:rPr>
          <w:rFonts w:cs="Times New Roman"/>
          <w:i/>
          <w:iCs/>
        </w:rPr>
        <w:t xml:space="preserve"> filmové sérii o </w:t>
      </w:r>
      <w:proofErr w:type="spellStart"/>
      <w:r w:rsidRPr="001A764A">
        <w:rPr>
          <w:rFonts w:cs="Times New Roman"/>
          <w:i/>
          <w:iCs/>
        </w:rPr>
        <w:t>agentu</w:t>
      </w:r>
      <w:proofErr w:type="spellEnd"/>
      <w:r w:rsidRPr="001A764A">
        <w:rPr>
          <w:rFonts w:cs="Times New Roman"/>
          <w:i/>
          <w:iCs/>
        </w:rPr>
        <w:t xml:space="preserve"> </w:t>
      </w:r>
      <w:proofErr w:type="spellStart"/>
      <w:r w:rsidRPr="001A764A">
        <w:rPr>
          <w:rFonts w:cs="Times New Roman"/>
          <w:i/>
          <w:iCs/>
        </w:rPr>
        <w:t>Jamesi</w:t>
      </w:r>
      <w:proofErr w:type="spellEnd"/>
      <w:r w:rsidRPr="001A764A">
        <w:rPr>
          <w:rFonts w:cs="Times New Roman"/>
          <w:i/>
          <w:iCs/>
        </w:rPr>
        <w:t xml:space="preserve"> Bondovi</w:t>
      </w:r>
      <w:r w:rsidRPr="001A764A">
        <w:rPr>
          <w:rFonts w:cs="Times New Roman"/>
        </w:rPr>
        <w:t xml:space="preserve">. Olomouc, 2011. Diplomová práca. Univerzita Palackého. </w:t>
      </w:r>
      <w:proofErr w:type="spellStart"/>
      <w:r w:rsidRPr="001A764A">
        <w:rPr>
          <w:rFonts w:cs="Times New Roman"/>
        </w:rPr>
        <w:t>Vedoucí</w:t>
      </w:r>
      <w:proofErr w:type="spellEnd"/>
      <w:r w:rsidRPr="001A764A">
        <w:rPr>
          <w:rFonts w:cs="Times New Roman"/>
        </w:rPr>
        <w:t xml:space="preserve"> práce PhDr. </w:t>
      </w:r>
      <w:proofErr w:type="spellStart"/>
      <w:r w:rsidRPr="001A764A">
        <w:rPr>
          <w:rFonts w:cs="Times New Roman"/>
        </w:rPr>
        <w:t>Luboš</w:t>
      </w:r>
      <w:proofErr w:type="spellEnd"/>
      <w:r w:rsidRPr="001A764A">
        <w:rPr>
          <w:rFonts w:cs="Times New Roman"/>
        </w:rPr>
        <w:t xml:space="preserve"> </w:t>
      </w:r>
      <w:proofErr w:type="spellStart"/>
      <w:r w:rsidRPr="001A764A">
        <w:rPr>
          <w:rFonts w:cs="Times New Roman"/>
        </w:rPr>
        <w:t>Ptáček</w:t>
      </w:r>
      <w:proofErr w:type="spellEnd"/>
      <w:r w:rsidRPr="001A764A">
        <w:rPr>
          <w:rFonts w:cs="Times New Roman"/>
        </w:rPr>
        <w:t xml:space="preserve">, </w:t>
      </w:r>
      <w:proofErr w:type="spellStart"/>
      <w:r w:rsidRPr="001A764A">
        <w:rPr>
          <w:rFonts w:cs="Times New Roman"/>
        </w:rPr>
        <w:t>Ph.D</w:t>
      </w:r>
      <w:proofErr w:type="spellEnd"/>
      <w:r w:rsidRPr="001A764A">
        <w:rPr>
          <w:rFonts w:cs="Times New Roman"/>
        </w:rPr>
        <w:t>.</w:t>
      </w:r>
    </w:p>
    <w:p w14:paraId="4C3D15AC" w14:textId="77777777" w:rsidR="005A7B8A" w:rsidRPr="001A764A" w:rsidRDefault="005A7B8A" w:rsidP="00CF1547">
      <w:pPr>
        <w:jc w:val="left"/>
        <w:rPr>
          <w:rFonts w:cs="Times New Roman"/>
        </w:rPr>
      </w:pPr>
    </w:p>
    <w:p w14:paraId="79B0B047" w14:textId="6F73E5A0" w:rsidR="005A7B8A" w:rsidRDefault="005A7B8A" w:rsidP="00CF1547">
      <w:pPr>
        <w:jc w:val="left"/>
        <w:rPr>
          <w:rStyle w:val="Hypertextovprepojenie"/>
          <w:rFonts w:cs="Times New Roman"/>
        </w:rPr>
      </w:pPr>
      <w:r w:rsidRPr="00677E7D">
        <w:rPr>
          <w:rFonts w:cs="Times New Roman"/>
        </w:rPr>
        <w:t xml:space="preserve">VEJVODA, </w:t>
      </w:r>
      <w:proofErr w:type="spellStart"/>
      <w:r w:rsidRPr="00677E7D">
        <w:rPr>
          <w:rFonts w:cs="Times New Roman"/>
        </w:rPr>
        <w:t>Jim</w:t>
      </w:r>
      <w:proofErr w:type="spellEnd"/>
      <w:r w:rsidRPr="00677E7D">
        <w:rPr>
          <w:rFonts w:cs="Times New Roman"/>
        </w:rPr>
        <w:t xml:space="preserve">. </w:t>
      </w:r>
      <w:proofErr w:type="spellStart"/>
      <w:r w:rsidRPr="00677E7D">
        <w:rPr>
          <w:rFonts w:cs="Times New Roman"/>
        </w:rPr>
        <w:t>Kingsman</w:t>
      </w:r>
      <w:proofErr w:type="spellEnd"/>
      <w:r w:rsidRPr="00677E7D">
        <w:rPr>
          <w:rFonts w:cs="Times New Roman"/>
        </w:rPr>
        <w:t xml:space="preserve">: </w:t>
      </w:r>
      <w:proofErr w:type="spellStart"/>
      <w:r w:rsidRPr="00677E7D">
        <w:rPr>
          <w:rFonts w:cs="Times New Roman"/>
        </w:rPr>
        <w:t>The</w:t>
      </w:r>
      <w:proofErr w:type="spellEnd"/>
      <w:r w:rsidRPr="00677E7D">
        <w:rPr>
          <w:rFonts w:cs="Times New Roman"/>
        </w:rPr>
        <w:t xml:space="preserve"> </w:t>
      </w:r>
      <w:proofErr w:type="spellStart"/>
      <w:r w:rsidRPr="00677E7D">
        <w:rPr>
          <w:rFonts w:cs="Times New Roman"/>
        </w:rPr>
        <w:t>Golden</w:t>
      </w:r>
      <w:proofErr w:type="spellEnd"/>
      <w:r w:rsidRPr="00677E7D">
        <w:rPr>
          <w:rFonts w:cs="Times New Roman"/>
        </w:rPr>
        <w:t xml:space="preserve"> </w:t>
      </w:r>
      <w:proofErr w:type="spellStart"/>
      <w:r w:rsidRPr="00677E7D">
        <w:rPr>
          <w:rFonts w:cs="Times New Roman"/>
        </w:rPr>
        <w:t>Circle</w:t>
      </w:r>
      <w:proofErr w:type="spellEnd"/>
      <w:r w:rsidRPr="00677E7D">
        <w:rPr>
          <w:rFonts w:cs="Times New Roman"/>
        </w:rPr>
        <w:t xml:space="preserve"> </w:t>
      </w:r>
      <w:proofErr w:type="spellStart"/>
      <w:r w:rsidRPr="00677E7D">
        <w:rPr>
          <w:rFonts w:cs="Times New Roman"/>
        </w:rPr>
        <w:t>Review</w:t>
      </w:r>
      <w:proofErr w:type="spellEnd"/>
      <w:r w:rsidRPr="00677E7D">
        <w:rPr>
          <w:rFonts w:cs="Times New Roman"/>
        </w:rPr>
        <w:t xml:space="preserve">: </w:t>
      </w:r>
      <w:proofErr w:type="spellStart"/>
      <w:r w:rsidRPr="00677E7D">
        <w:rPr>
          <w:rFonts w:cs="Times New Roman"/>
        </w:rPr>
        <w:t>Booted</w:t>
      </w:r>
      <w:proofErr w:type="spellEnd"/>
      <w:r w:rsidRPr="00677E7D">
        <w:rPr>
          <w:rFonts w:cs="Times New Roman"/>
        </w:rPr>
        <w:t xml:space="preserve"> and </w:t>
      </w:r>
      <w:proofErr w:type="spellStart"/>
      <w:r w:rsidRPr="00677E7D">
        <w:rPr>
          <w:rFonts w:cs="Times New Roman"/>
        </w:rPr>
        <w:t>suited</w:t>
      </w:r>
      <w:proofErr w:type="spellEnd"/>
      <w:r w:rsidRPr="00677E7D">
        <w:rPr>
          <w:rFonts w:cs="Times New Roman"/>
        </w:rPr>
        <w:t>. </w:t>
      </w:r>
      <w:r w:rsidRPr="00677E7D">
        <w:rPr>
          <w:rFonts w:cs="Times New Roman"/>
          <w:i/>
          <w:iCs/>
        </w:rPr>
        <w:t>IGN</w:t>
      </w:r>
      <w:r w:rsidRPr="00677E7D">
        <w:rPr>
          <w:rFonts w:cs="Times New Roman"/>
        </w:rPr>
        <w:t xml:space="preserve"> [online]. 18.9.2017 [cit. 2022-01-31]. Dostupné z: </w:t>
      </w:r>
      <w:hyperlink r:id="rId25" w:history="1">
        <w:r w:rsidRPr="00677E7D">
          <w:rPr>
            <w:rStyle w:val="Hypertextovprepojenie"/>
            <w:rFonts w:cs="Times New Roman"/>
          </w:rPr>
          <w:t>https://www.ign.com/articles/2017/09/18/kingsman-the-golden-circle-review</w:t>
        </w:r>
      </w:hyperlink>
    </w:p>
    <w:p w14:paraId="550CCB2A" w14:textId="77777777" w:rsidR="005A7B8A" w:rsidRDefault="005A7B8A" w:rsidP="00CF1547">
      <w:pPr>
        <w:jc w:val="left"/>
        <w:rPr>
          <w:rFonts w:cs="Times New Roman"/>
        </w:rPr>
      </w:pPr>
    </w:p>
    <w:p w14:paraId="0A67975F" w14:textId="5E754CB6" w:rsidR="005A7B8A" w:rsidRDefault="005A7B8A" w:rsidP="00CF1547">
      <w:pPr>
        <w:jc w:val="left"/>
        <w:rPr>
          <w:rFonts w:cs="Times New Roman"/>
        </w:rPr>
      </w:pPr>
      <w:r w:rsidRPr="00E31033">
        <w:rPr>
          <w:rFonts w:cs="Times New Roman"/>
        </w:rPr>
        <w:t xml:space="preserve">WARK, </w:t>
      </w:r>
      <w:proofErr w:type="spellStart"/>
      <w:r w:rsidRPr="00E31033">
        <w:rPr>
          <w:rFonts w:cs="Times New Roman"/>
        </w:rPr>
        <w:t>Wesley</w:t>
      </w:r>
      <w:proofErr w:type="spellEnd"/>
      <w:r w:rsidRPr="00E31033">
        <w:rPr>
          <w:rFonts w:cs="Times New Roman"/>
        </w:rPr>
        <w:t xml:space="preserve"> K., </w:t>
      </w:r>
      <w:proofErr w:type="spellStart"/>
      <w:r w:rsidRPr="00E31033">
        <w:rPr>
          <w:rFonts w:cs="Times New Roman"/>
        </w:rPr>
        <w:t>ed</w:t>
      </w:r>
      <w:proofErr w:type="spellEnd"/>
      <w:r w:rsidRPr="00E31033">
        <w:rPr>
          <w:rFonts w:cs="Times New Roman"/>
        </w:rPr>
        <w:t>. </w:t>
      </w:r>
      <w:proofErr w:type="spellStart"/>
      <w:r w:rsidRPr="00E31033">
        <w:rPr>
          <w:rFonts w:cs="Times New Roman"/>
          <w:i/>
          <w:iCs/>
        </w:rPr>
        <w:t>Spy</w:t>
      </w:r>
      <w:proofErr w:type="spellEnd"/>
      <w:r w:rsidRPr="00E31033">
        <w:rPr>
          <w:rFonts w:cs="Times New Roman"/>
          <w:i/>
          <w:iCs/>
        </w:rPr>
        <w:t xml:space="preserve"> </w:t>
      </w:r>
      <w:proofErr w:type="spellStart"/>
      <w:r w:rsidRPr="00E31033">
        <w:rPr>
          <w:rFonts w:cs="Times New Roman"/>
          <w:i/>
          <w:iCs/>
        </w:rPr>
        <w:t>Fiction</w:t>
      </w:r>
      <w:proofErr w:type="spellEnd"/>
      <w:r w:rsidRPr="00E31033">
        <w:rPr>
          <w:rFonts w:cs="Times New Roman"/>
          <w:i/>
          <w:iCs/>
        </w:rPr>
        <w:t xml:space="preserve">, </w:t>
      </w:r>
      <w:proofErr w:type="spellStart"/>
      <w:r w:rsidRPr="00E31033">
        <w:rPr>
          <w:rFonts w:cs="Times New Roman"/>
          <w:i/>
          <w:iCs/>
        </w:rPr>
        <w:t>Spy</w:t>
      </w:r>
      <w:proofErr w:type="spellEnd"/>
      <w:r w:rsidRPr="00E31033">
        <w:rPr>
          <w:rFonts w:cs="Times New Roman"/>
          <w:i/>
          <w:iCs/>
        </w:rPr>
        <w:t xml:space="preserve"> </w:t>
      </w:r>
      <w:proofErr w:type="spellStart"/>
      <w:r w:rsidRPr="00E31033">
        <w:rPr>
          <w:rFonts w:cs="Times New Roman"/>
          <w:i/>
          <w:iCs/>
        </w:rPr>
        <w:t>Films</w:t>
      </w:r>
      <w:proofErr w:type="spellEnd"/>
      <w:r w:rsidRPr="00E31033">
        <w:rPr>
          <w:rFonts w:cs="Times New Roman"/>
          <w:i/>
          <w:iCs/>
        </w:rPr>
        <w:t xml:space="preserve"> and </w:t>
      </w:r>
      <w:proofErr w:type="spellStart"/>
      <w:r w:rsidRPr="00E31033">
        <w:rPr>
          <w:rFonts w:cs="Times New Roman"/>
          <w:i/>
          <w:iCs/>
        </w:rPr>
        <w:t>Real</w:t>
      </w:r>
      <w:proofErr w:type="spellEnd"/>
      <w:r w:rsidRPr="00E31033">
        <w:rPr>
          <w:rFonts w:cs="Times New Roman"/>
          <w:i/>
          <w:iCs/>
        </w:rPr>
        <w:t xml:space="preserve"> </w:t>
      </w:r>
      <w:proofErr w:type="spellStart"/>
      <w:r w:rsidRPr="00E31033">
        <w:rPr>
          <w:rFonts w:cs="Times New Roman"/>
          <w:i/>
          <w:iCs/>
        </w:rPr>
        <w:t>Intelligence</w:t>
      </w:r>
      <w:proofErr w:type="spellEnd"/>
      <w:r w:rsidRPr="00E31033">
        <w:rPr>
          <w:rFonts w:cs="Times New Roman"/>
          <w:i/>
          <w:iCs/>
        </w:rPr>
        <w:t xml:space="preserve">: </w:t>
      </w:r>
      <w:proofErr w:type="spellStart"/>
      <w:r w:rsidRPr="00E31033">
        <w:rPr>
          <w:rFonts w:cs="Times New Roman"/>
          <w:i/>
          <w:iCs/>
        </w:rPr>
        <w:t>Studies</w:t>
      </w:r>
      <w:proofErr w:type="spellEnd"/>
      <w:r w:rsidRPr="00E31033">
        <w:rPr>
          <w:rFonts w:cs="Times New Roman"/>
          <w:i/>
          <w:iCs/>
        </w:rPr>
        <w:t xml:space="preserve"> in </w:t>
      </w:r>
      <w:proofErr w:type="spellStart"/>
      <w:r w:rsidRPr="00E31033">
        <w:rPr>
          <w:rFonts w:cs="Times New Roman"/>
          <w:i/>
          <w:iCs/>
        </w:rPr>
        <w:t>Intelligence</w:t>
      </w:r>
      <w:proofErr w:type="spellEnd"/>
      <w:r w:rsidRPr="00E31033">
        <w:rPr>
          <w:rFonts w:cs="Times New Roman"/>
        </w:rPr>
        <w:t xml:space="preserve">. Veľká Británia: </w:t>
      </w:r>
      <w:proofErr w:type="spellStart"/>
      <w:r w:rsidRPr="00E31033">
        <w:rPr>
          <w:rFonts w:cs="Times New Roman"/>
        </w:rPr>
        <w:t>Routledge</w:t>
      </w:r>
      <w:proofErr w:type="spellEnd"/>
      <w:r w:rsidRPr="00E31033">
        <w:rPr>
          <w:rFonts w:cs="Times New Roman"/>
        </w:rPr>
        <w:t>, 1991. ISBN 0-7146-3411-5.</w:t>
      </w:r>
    </w:p>
    <w:p w14:paraId="57E1367E" w14:textId="5239B189" w:rsidR="00C1341E" w:rsidRDefault="00C1341E" w:rsidP="00C1341E">
      <w:pPr>
        <w:pStyle w:val="Nadpis2"/>
        <w:numPr>
          <w:ilvl w:val="0"/>
          <w:numId w:val="0"/>
        </w:numPr>
      </w:pPr>
      <w:bookmarkStart w:id="26" w:name="_Toc106783103"/>
      <w:r>
        <w:t>Pramene</w:t>
      </w:r>
      <w:bookmarkEnd w:id="26"/>
    </w:p>
    <w:p w14:paraId="0A5CC398" w14:textId="0272E500" w:rsidR="004D40F5" w:rsidRPr="004D40F5" w:rsidRDefault="004D40F5" w:rsidP="004D40F5">
      <w:pPr>
        <w:pStyle w:val="Nadpis3"/>
        <w:numPr>
          <w:ilvl w:val="0"/>
          <w:numId w:val="0"/>
        </w:numPr>
        <w:ind w:left="720" w:hanging="720"/>
        <w:rPr>
          <w:lang w:eastAsia="cs-CZ"/>
        </w:rPr>
      </w:pPr>
      <w:bookmarkStart w:id="27" w:name="_Toc106783104"/>
      <w:r>
        <w:rPr>
          <w:lang w:eastAsia="cs-CZ"/>
        </w:rPr>
        <w:t>Analyzované filmy</w:t>
      </w:r>
      <w:bookmarkEnd w:id="27"/>
    </w:p>
    <w:p w14:paraId="675A5D31" w14:textId="10FEA758" w:rsidR="004D40F5" w:rsidRDefault="004D40F5" w:rsidP="004D40F5">
      <w:pPr>
        <w:rPr>
          <w:lang w:eastAsia="cs-CZ"/>
        </w:rPr>
      </w:pPr>
      <w:proofErr w:type="spellStart"/>
      <w:r w:rsidRPr="00A615C9">
        <w:rPr>
          <w:b/>
          <w:bCs/>
          <w:i/>
          <w:iCs/>
          <w:lang w:eastAsia="cs-CZ"/>
        </w:rPr>
        <w:t>Die</w:t>
      </w:r>
      <w:proofErr w:type="spellEnd"/>
      <w:r w:rsidRPr="00A615C9">
        <w:rPr>
          <w:b/>
          <w:bCs/>
          <w:i/>
          <w:iCs/>
          <w:lang w:eastAsia="cs-CZ"/>
        </w:rPr>
        <w:t xml:space="preserve"> </w:t>
      </w:r>
      <w:proofErr w:type="spellStart"/>
      <w:r w:rsidRPr="00A615C9">
        <w:rPr>
          <w:b/>
          <w:bCs/>
          <w:i/>
          <w:iCs/>
          <w:lang w:eastAsia="cs-CZ"/>
        </w:rPr>
        <w:t>Another</w:t>
      </w:r>
      <w:proofErr w:type="spellEnd"/>
      <w:r w:rsidRPr="00A615C9">
        <w:rPr>
          <w:b/>
          <w:bCs/>
          <w:i/>
          <w:iCs/>
          <w:lang w:eastAsia="cs-CZ"/>
        </w:rPr>
        <w:t xml:space="preserve"> </w:t>
      </w:r>
      <w:proofErr w:type="spellStart"/>
      <w:r w:rsidRPr="00A615C9">
        <w:rPr>
          <w:b/>
          <w:bCs/>
          <w:i/>
          <w:iCs/>
          <w:lang w:eastAsia="cs-CZ"/>
        </w:rPr>
        <w:t>Day</w:t>
      </w:r>
      <w:proofErr w:type="spellEnd"/>
      <w:r>
        <w:rPr>
          <w:b/>
          <w:bCs/>
          <w:i/>
          <w:iCs/>
          <w:lang w:eastAsia="cs-CZ"/>
        </w:rPr>
        <w:t xml:space="preserve"> </w:t>
      </w:r>
      <w:r>
        <w:rPr>
          <w:lang w:eastAsia="cs-CZ"/>
        </w:rPr>
        <w:t xml:space="preserve">[Dnes neumieraj] [film]. Réžia </w:t>
      </w:r>
      <w:proofErr w:type="spellStart"/>
      <w:r>
        <w:rPr>
          <w:lang w:eastAsia="cs-CZ"/>
        </w:rPr>
        <w:t>Lee</w:t>
      </w:r>
      <w:proofErr w:type="spellEnd"/>
      <w:r>
        <w:rPr>
          <w:lang w:eastAsia="cs-CZ"/>
        </w:rPr>
        <w:t xml:space="preserve"> TAMAHORI. Veľká Británia/USA, 2002</w:t>
      </w:r>
      <w:r w:rsidR="008B6123">
        <w:rPr>
          <w:lang w:eastAsia="cs-CZ"/>
        </w:rPr>
        <w:t>.</w:t>
      </w:r>
    </w:p>
    <w:p w14:paraId="15E69630" w14:textId="77777777" w:rsidR="004D40F5" w:rsidRPr="003073FE" w:rsidRDefault="004D40F5" w:rsidP="004D40F5">
      <w:pPr>
        <w:rPr>
          <w:lang w:eastAsia="cs-CZ"/>
        </w:rPr>
      </w:pPr>
    </w:p>
    <w:p w14:paraId="10B6044F" w14:textId="132F19D4" w:rsidR="004D40F5" w:rsidRDefault="004D40F5" w:rsidP="004D40F5">
      <w:pPr>
        <w:rPr>
          <w:lang w:eastAsia="cs-CZ"/>
        </w:rPr>
      </w:pPr>
      <w:proofErr w:type="spellStart"/>
      <w:r w:rsidRPr="00A615C9">
        <w:rPr>
          <w:b/>
          <w:bCs/>
          <w:i/>
          <w:iCs/>
          <w:lang w:eastAsia="cs-CZ"/>
        </w:rPr>
        <w:t>Goldeneye</w:t>
      </w:r>
      <w:proofErr w:type="spellEnd"/>
      <w:r>
        <w:rPr>
          <w:b/>
          <w:bCs/>
          <w:i/>
          <w:iCs/>
          <w:lang w:eastAsia="cs-CZ"/>
        </w:rPr>
        <w:t xml:space="preserve"> </w:t>
      </w:r>
      <w:r>
        <w:rPr>
          <w:lang w:eastAsia="cs-CZ"/>
        </w:rPr>
        <w:t>[Zlaté oko] [film]. Réžia Martin CAMPBELL. Veľká Británia/USA, 1995</w:t>
      </w:r>
      <w:r w:rsidR="008B6123">
        <w:rPr>
          <w:lang w:eastAsia="cs-CZ"/>
        </w:rPr>
        <w:t>.</w:t>
      </w:r>
    </w:p>
    <w:p w14:paraId="41D1513A" w14:textId="77777777" w:rsidR="004D40F5" w:rsidRPr="003073FE" w:rsidRDefault="004D40F5" w:rsidP="004D40F5">
      <w:pPr>
        <w:rPr>
          <w:lang w:eastAsia="cs-CZ"/>
        </w:rPr>
      </w:pPr>
    </w:p>
    <w:p w14:paraId="31D00691" w14:textId="68760873" w:rsidR="004D40F5" w:rsidRDefault="004D40F5" w:rsidP="004D40F5">
      <w:pPr>
        <w:rPr>
          <w:lang w:eastAsia="cs-CZ"/>
        </w:rPr>
      </w:pPr>
      <w:proofErr w:type="spellStart"/>
      <w:r w:rsidRPr="00A615C9">
        <w:rPr>
          <w:b/>
          <w:bCs/>
          <w:i/>
          <w:iCs/>
          <w:lang w:eastAsia="cs-CZ"/>
        </w:rPr>
        <w:lastRenderedPageBreak/>
        <w:t>Kingsman</w:t>
      </w:r>
      <w:proofErr w:type="spellEnd"/>
      <w:r w:rsidRPr="00A615C9">
        <w:rPr>
          <w:b/>
          <w:bCs/>
          <w:i/>
          <w:iCs/>
          <w:lang w:eastAsia="cs-CZ"/>
        </w:rPr>
        <w:t xml:space="preserve">: </w:t>
      </w:r>
      <w:proofErr w:type="spellStart"/>
      <w:r w:rsidRPr="00A615C9">
        <w:rPr>
          <w:b/>
          <w:bCs/>
          <w:i/>
          <w:iCs/>
          <w:lang w:eastAsia="cs-CZ"/>
        </w:rPr>
        <w:t>Golden</w:t>
      </w:r>
      <w:proofErr w:type="spellEnd"/>
      <w:r w:rsidRPr="00A615C9">
        <w:rPr>
          <w:b/>
          <w:bCs/>
          <w:i/>
          <w:iCs/>
          <w:lang w:eastAsia="cs-CZ"/>
        </w:rPr>
        <w:t xml:space="preserve"> </w:t>
      </w:r>
      <w:proofErr w:type="spellStart"/>
      <w:r w:rsidRPr="00A615C9">
        <w:rPr>
          <w:b/>
          <w:bCs/>
          <w:i/>
          <w:iCs/>
          <w:lang w:eastAsia="cs-CZ"/>
        </w:rPr>
        <w:t>Circle</w:t>
      </w:r>
      <w:proofErr w:type="spellEnd"/>
      <w:r>
        <w:rPr>
          <w:b/>
          <w:bCs/>
          <w:i/>
          <w:iCs/>
          <w:lang w:eastAsia="cs-CZ"/>
        </w:rPr>
        <w:t xml:space="preserve"> </w:t>
      </w:r>
      <w:r>
        <w:rPr>
          <w:lang w:eastAsia="cs-CZ"/>
        </w:rPr>
        <w:t>[</w:t>
      </w:r>
      <w:proofErr w:type="spellStart"/>
      <w:r>
        <w:rPr>
          <w:lang w:eastAsia="cs-CZ"/>
        </w:rPr>
        <w:t>Kingsman</w:t>
      </w:r>
      <w:proofErr w:type="spellEnd"/>
      <w:r>
        <w:rPr>
          <w:lang w:eastAsia="cs-CZ"/>
        </w:rPr>
        <w:t xml:space="preserve">: Zlatý kruh] [film]. Réžia </w:t>
      </w:r>
      <w:proofErr w:type="spellStart"/>
      <w:r>
        <w:rPr>
          <w:lang w:eastAsia="cs-CZ"/>
        </w:rPr>
        <w:t>Matthew</w:t>
      </w:r>
      <w:proofErr w:type="spellEnd"/>
      <w:r>
        <w:rPr>
          <w:lang w:eastAsia="cs-CZ"/>
        </w:rPr>
        <w:t xml:space="preserve"> VAUGHN. Veľká Británia/USA, 2017</w:t>
      </w:r>
      <w:r w:rsidR="008B6123">
        <w:rPr>
          <w:lang w:eastAsia="cs-CZ"/>
        </w:rPr>
        <w:t>.</w:t>
      </w:r>
    </w:p>
    <w:p w14:paraId="49093E4D" w14:textId="77777777" w:rsidR="004D40F5" w:rsidRDefault="004D40F5" w:rsidP="004D40F5">
      <w:pPr>
        <w:rPr>
          <w:lang w:eastAsia="cs-CZ"/>
        </w:rPr>
      </w:pPr>
    </w:p>
    <w:p w14:paraId="1498C78A" w14:textId="0866BD3A" w:rsidR="004D40F5" w:rsidRDefault="004D40F5" w:rsidP="004D40F5">
      <w:pPr>
        <w:rPr>
          <w:lang w:eastAsia="cs-CZ"/>
        </w:rPr>
      </w:pPr>
      <w:proofErr w:type="spellStart"/>
      <w:r w:rsidRPr="00C1341E">
        <w:rPr>
          <w:b/>
          <w:bCs/>
          <w:i/>
          <w:iCs/>
          <w:lang w:eastAsia="cs-CZ"/>
        </w:rPr>
        <w:t>Kingsman</w:t>
      </w:r>
      <w:proofErr w:type="spellEnd"/>
      <w:r w:rsidRPr="00C1341E">
        <w:rPr>
          <w:b/>
          <w:bCs/>
          <w:i/>
          <w:iCs/>
          <w:lang w:eastAsia="cs-CZ"/>
        </w:rPr>
        <w:t xml:space="preserve">: </w:t>
      </w:r>
      <w:proofErr w:type="spellStart"/>
      <w:r w:rsidRPr="00C1341E">
        <w:rPr>
          <w:b/>
          <w:bCs/>
          <w:i/>
          <w:iCs/>
          <w:lang w:eastAsia="cs-CZ"/>
        </w:rPr>
        <w:t>The</w:t>
      </w:r>
      <w:proofErr w:type="spellEnd"/>
      <w:r w:rsidRPr="00C1341E">
        <w:rPr>
          <w:b/>
          <w:bCs/>
          <w:i/>
          <w:iCs/>
          <w:lang w:eastAsia="cs-CZ"/>
        </w:rPr>
        <w:t xml:space="preserve"> </w:t>
      </w:r>
      <w:proofErr w:type="spellStart"/>
      <w:r w:rsidRPr="00C1341E">
        <w:rPr>
          <w:b/>
          <w:bCs/>
          <w:i/>
          <w:iCs/>
          <w:lang w:eastAsia="cs-CZ"/>
        </w:rPr>
        <w:t>Secret</w:t>
      </w:r>
      <w:proofErr w:type="spellEnd"/>
      <w:r w:rsidRPr="00C1341E">
        <w:rPr>
          <w:b/>
          <w:bCs/>
          <w:i/>
          <w:iCs/>
          <w:lang w:eastAsia="cs-CZ"/>
        </w:rPr>
        <w:t xml:space="preserve"> Service </w:t>
      </w:r>
      <w:r w:rsidRPr="00C1341E">
        <w:rPr>
          <w:lang w:eastAsia="cs-CZ"/>
        </w:rPr>
        <w:t>[</w:t>
      </w:r>
      <w:proofErr w:type="spellStart"/>
      <w:r w:rsidRPr="00C1341E">
        <w:rPr>
          <w:lang w:eastAsia="cs-CZ"/>
        </w:rPr>
        <w:t>Kingsman</w:t>
      </w:r>
      <w:proofErr w:type="spellEnd"/>
      <w:r w:rsidRPr="00C1341E">
        <w:rPr>
          <w:lang w:eastAsia="cs-CZ"/>
        </w:rPr>
        <w:t xml:space="preserve">: Tajná služba] [film]. Réžia </w:t>
      </w:r>
      <w:proofErr w:type="spellStart"/>
      <w:r w:rsidRPr="00C1341E">
        <w:rPr>
          <w:lang w:eastAsia="cs-CZ"/>
        </w:rPr>
        <w:t>Matthew</w:t>
      </w:r>
      <w:proofErr w:type="spellEnd"/>
      <w:r w:rsidRPr="00C1341E">
        <w:rPr>
          <w:lang w:eastAsia="cs-CZ"/>
        </w:rPr>
        <w:t xml:space="preserve"> VAUGHN. Veľká Británia/USA, 2014</w:t>
      </w:r>
      <w:r w:rsidR="008B6123">
        <w:rPr>
          <w:lang w:eastAsia="cs-CZ"/>
        </w:rPr>
        <w:t>.</w:t>
      </w:r>
    </w:p>
    <w:p w14:paraId="7D8B3033" w14:textId="77777777" w:rsidR="004D40F5" w:rsidRPr="00C1341E" w:rsidRDefault="004D40F5" w:rsidP="004D40F5">
      <w:pPr>
        <w:rPr>
          <w:lang w:eastAsia="cs-CZ"/>
        </w:rPr>
      </w:pPr>
    </w:p>
    <w:p w14:paraId="442BAAF6" w14:textId="012BCD11" w:rsidR="004D40F5" w:rsidRDefault="004D40F5" w:rsidP="004D40F5">
      <w:pPr>
        <w:rPr>
          <w:lang w:eastAsia="cs-CZ"/>
        </w:rPr>
      </w:pPr>
      <w:proofErr w:type="spellStart"/>
      <w:r w:rsidRPr="00A615C9">
        <w:rPr>
          <w:b/>
          <w:bCs/>
          <w:i/>
          <w:iCs/>
          <w:lang w:eastAsia="cs-CZ"/>
        </w:rPr>
        <w:t>The</w:t>
      </w:r>
      <w:proofErr w:type="spellEnd"/>
      <w:r w:rsidRPr="00A615C9">
        <w:rPr>
          <w:b/>
          <w:bCs/>
          <w:i/>
          <w:iCs/>
          <w:lang w:eastAsia="cs-CZ"/>
        </w:rPr>
        <w:t xml:space="preserve"> </w:t>
      </w:r>
      <w:proofErr w:type="spellStart"/>
      <w:r w:rsidRPr="00A615C9">
        <w:rPr>
          <w:b/>
          <w:bCs/>
          <w:i/>
          <w:iCs/>
          <w:lang w:eastAsia="cs-CZ"/>
        </w:rPr>
        <w:t>World</w:t>
      </w:r>
      <w:proofErr w:type="spellEnd"/>
      <w:r w:rsidRPr="00A615C9">
        <w:rPr>
          <w:b/>
          <w:bCs/>
          <w:i/>
          <w:iCs/>
          <w:lang w:eastAsia="cs-CZ"/>
        </w:rPr>
        <w:t xml:space="preserve"> </w:t>
      </w:r>
      <w:proofErr w:type="spellStart"/>
      <w:r w:rsidRPr="00A615C9">
        <w:rPr>
          <w:b/>
          <w:bCs/>
          <w:i/>
          <w:iCs/>
          <w:lang w:eastAsia="cs-CZ"/>
        </w:rPr>
        <w:t>is</w:t>
      </w:r>
      <w:proofErr w:type="spellEnd"/>
      <w:r w:rsidRPr="00A615C9">
        <w:rPr>
          <w:b/>
          <w:bCs/>
          <w:i/>
          <w:iCs/>
          <w:lang w:eastAsia="cs-CZ"/>
        </w:rPr>
        <w:t xml:space="preserve"> </w:t>
      </w:r>
      <w:proofErr w:type="spellStart"/>
      <w:r w:rsidRPr="00A615C9">
        <w:rPr>
          <w:b/>
          <w:bCs/>
          <w:i/>
          <w:iCs/>
          <w:lang w:eastAsia="cs-CZ"/>
        </w:rPr>
        <w:t>Not</w:t>
      </w:r>
      <w:proofErr w:type="spellEnd"/>
      <w:r w:rsidRPr="00A615C9">
        <w:rPr>
          <w:b/>
          <w:bCs/>
          <w:i/>
          <w:iCs/>
          <w:lang w:eastAsia="cs-CZ"/>
        </w:rPr>
        <w:t xml:space="preserve"> </w:t>
      </w:r>
      <w:proofErr w:type="spellStart"/>
      <w:r w:rsidRPr="00A615C9">
        <w:rPr>
          <w:b/>
          <w:bCs/>
          <w:i/>
          <w:iCs/>
          <w:lang w:eastAsia="cs-CZ"/>
        </w:rPr>
        <w:t>Enough</w:t>
      </w:r>
      <w:proofErr w:type="spellEnd"/>
      <w:r>
        <w:rPr>
          <w:b/>
          <w:bCs/>
          <w:i/>
          <w:iCs/>
          <w:lang w:eastAsia="cs-CZ"/>
        </w:rPr>
        <w:t xml:space="preserve"> </w:t>
      </w:r>
      <w:r>
        <w:rPr>
          <w:lang w:eastAsia="cs-CZ"/>
        </w:rPr>
        <w:t>[Jeden svet nestačí] [film]. Réžia Michael APTED. Veľká Británia/USA, 1999</w:t>
      </w:r>
      <w:r w:rsidR="008B6123">
        <w:rPr>
          <w:lang w:eastAsia="cs-CZ"/>
        </w:rPr>
        <w:t>.</w:t>
      </w:r>
    </w:p>
    <w:p w14:paraId="245D8DC5" w14:textId="77777777" w:rsidR="004D40F5" w:rsidRPr="003073FE" w:rsidRDefault="004D40F5" w:rsidP="004D40F5">
      <w:pPr>
        <w:rPr>
          <w:lang w:eastAsia="cs-CZ"/>
        </w:rPr>
      </w:pPr>
    </w:p>
    <w:p w14:paraId="5A4A7130" w14:textId="0D89F940" w:rsidR="004D40F5" w:rsidRPr="003073FE" w:rsidRDefault="004D40F5" w:rsidP="004D40F5">
      <w:pPr>
        <w:rPr>
          <w:lang w:eastAsia="cs-CZ"/>
        </w:rPr>
      </w:pPr>
      <w:proofErr w:type="spellStart"/>
      <w:r w:rsidRPr="00A615C9">
        <w:rPr>
          <w:b/>
          <w:bCs/>
          <w:i/>
          <w:iCs/>
          <w:lang w:eastAsia="cs-CZ"/>
        </w:rPr>
        <w:t>Tomorrow</w:t>
      </w:r>
      <w:proofErr w:type="spellEnd"/>
      <w:r w:rsidRPr="00A615C9">
        <w:rPr>
          <w:b/>
          <w:bCs/>
          <w:i/>
          <w:iCs/>
          <w:lang w:eastAsia="cs-CZ"/>
        </w:rPr>
        <w:t xml:space="preserve"> Never </w:t>
      </w:r>
      <w:proofErr w:type="spellStart"/>
      <w:r w:rsidRPr="00A615C9">
        <w:rPr>
          <w:b/>
          <w:bCs/>
          <w:i/>
          <w:iCs/>
          <w:lang w:eastAsia="cs-CZ"/>
        </w:rPr>
        <w:t>Dies</w:t>
      </w:r>
      <w:proofErr w:type="spellEnd"/>
      <w:r>
        <w:rPr>
          <w:b/>
          <w:bCs/>
          <w:i/>
          <w:iCs/>
          <w:lang w:eastAsia="cs-CZ"/>
        </w:rPr>
        <w:t xml:space="preserve"> </w:t>
      </w:r>
      <w:r w:rsidR="005A7B8A">
        <w:rPr>
          <w:lang w:eastAsia="cs-CZ"/>
        </w:rPr>
        <w:t>[</w:t>
      </w:r>
      <w:r>
        <w:rPr>
          <w:lang w:eastAsia="cs-CZ"/>
        </w:rPr>
        <w:t xml:space="preserve">Zajtrajšok nikdy neumiera] [film]. Réžia </w:t>
      </w:r>
      <w:proofErr w:type="spellStart"/>
      <w:r>
        <w:rPr>
          <w:lang w:eastAsia="cs-CZ"/>
        </w:rPr>
        <w:t>Roger</w:t>
      </w:r>
      <w:proofErr w:type="spellEnd"/>
      <w:r>
        <w:rPr>
          <w:lang w:eastAsia="cs-CZ"/>
        </w:rPr>
        <w:t xml:space="preserve"> SPOTTISWOODE. Veľká Británia/USA, 199</w:t>
      </w:r>
      <w:r w:rsidR="008B6123">
        <w:rPr>
          <w:lang w:eastAsia="cs-CZ"/>
        </w:rPr>
        <w:t>7.</w:t>
      </w:r>
    </w:p>
    <w:p w14:paraId="66A97ACE" w14:textId="45260812" w:rsidR="006318EF" w:rsidRDefault="004D40F5" w:rsidP="006318EF">
      <w:pPr>
        <w:pStyle w:val="Nadpis3"/>
        <w:numPr>
          <w:ilvl w:val="0"/>
          <w:numId w:val="0"/>
        </w:numPr>
        <w:ind w:left="720" w:hanging="720"/>
        <w:rPr>
          <w:lang w:eastAsia="cs-CZ"/>
        </w:rPr>
      </w:pPr>
      <w:bookmarkStart w:id="28" w:name="_Toc106783105"/>
      <w:r>
        <w:rPr>
          <w:lang w:eastAsia="cs-CZ"/>
        </w:rPr>
        <w:t xml:space="preserve">Filmy </w:t>
      </w:r>
      <w:r w:rsidR="00CD635C">
        <w:rPr>
          <w:lang w:eastAsia="cs-CZ"/>
        </w:rPr>
        <w:t xml:space="preserve">a seriály </w:t>
      </w:r>
      <w:r>
        <w:rPr>
          <w:lang w:eastAsia="cs-CZ"/>
        </w:rPr>
        <w:t>spomenuté v texte</w:t>
      </w:r>
      <w:bookmarkEnd w:id="28"/>
    </w:p>
    <w:p w14:paraId="0ED923C7" w14:textId="5F106936" w:rsidR="006318EF" w:rsidRDefault="006318EF" w:rsidP="004D40F5">
      <w:pPr>
        <w:rPr>
          <w:lang w:eastAsia="cs-CZ"/>
        </w:rPr>
      </w:pPr>
      <w:r w:rsidRPr="001B3312">
        <w:rPr>
          <w:b/>
          <w:bCs/>
          <w:i/>
          <w:iCs/>
          <w:lang w:eastAsia="cs-CZ"/>
        </w:rPr>
        <w:t xml:space="preserve">24 </w:t>
      </w:r>
      <w:r w:rsidRPr="001B3312">
        <w:rPr>
          <w:lang w:eastAsia="cs-CZ"/>
        </w:rPr>
        <w:t>[seriál]. TV, Fox, 06.11.2001.</w:t>
      </w:r>
    </w:p>
    <w:p w14:paraId="13A1322F" w14:textId="77777777" w:rsidR="006318EF" w:rsidRDefault="006318EF" w:rsidP="004D40F5">
      <w:pPr>
        <w:rPr>
          <w:b/>
          <w:bCs/>
          <w:i/>
          <w:iCs/>
          <w:lang w:eastAsia="cs-CZ"/>
        </w:rPr>
      </w:pPr>
    </w:p>
    <w:p w14:paraId="3B3E5532" w14:textId="77777777" w:rsidR="006318EF" w:rsidRDefault="006318EF" w:rsidP="004D40F5">
      <w:pPr>
        <w:rPr>
          <w:lang w:eastAsia="cs-CZ"/>
        </w:rPr>
      </w:pPr>
      <w:r w:rsidRPr="008B6123">
        <w:rPr>
          <w:b/>
          <w:bCs/>
          <w:i/>
          <w:iCs/>
          <w:lang w:eastAsia="cs-CZ"/>
        </w:rPr>
        <w:t>A </w:t>
      </w:r>
      <w:proofErr w:type="spellStart"/>
      <w:r w:rsidRPr="008B6123">
        <w:rPr>
          <w:b/>
          <w:bCs/>
          <w:i/>
          <w:iCs/>
          <w:lang w:eastAsia="cs-CZ"/>
        </w:rPr>
        <w:t>View</w:t>
      </w:r>
      <w:proofErr w:type="spellEnd"/>
      <w:r w:rsidRPr="008B6123">
        <w:rPr>
          <w:b/>
          <w:bCs/>
          <w:i/>
          <w:iCs/>
          <w:lang w:eastAsia="cs-CZ"/>
        </w:rPr>
        <w:t xml:space="preserve"> To </w:t>
      </w:r>
      <w:proofErr w:type="spellStart"/>
      <w:r w:rsidRPr="008B6123">
        <w:rPr>
          <w:b/>
          <w:bCs/>
          <w:i/>
          <w:iCs/>
          <w:lang w:eastAsia="cs-CZ"/>
        </w:rPr>
        <w:t>Kill</w:t>
      </w:r>
      <w:proofErr w:type="spellEnd"/>
      <w:r>
        <w:rPr>
          <w:i/>
          <w:iCs/>
          <w:lang w:eastAsia="cs-CZ"/>
        </w:rPr>
        <w:t xml:space="preserve"> </w:t>
      </w:r>
      <w:r>
        <w:rPr>
          <w:lang w:eastAsia="cs-CZ"/>
        </w:rPr>
        <w:t>[Vyhliadka na smrť] [film]. Réžia John GLEN. Veľká Británia/USA, 1985.</w:t>
      </w:r>
    </w:p>
    <w:p w14:paraId="18F39B49" w14:textId="77777777" w:rsidR="006318EF" w:rsidRDefault="006318EF" w:rsidP="004D40F5">
      <w:pPr>
        <w:rPr>
          <w:b/>
          <w:bCs/>
          <w:i/>
          <w:iCs/>
          <w:lang w:eastAsia="cs-CZ"/>
        </w:rPr>
      </w:pPr>
    </w:p>
    <w:p w14:paraId="61573914" w14:textId="2A0EE854" w:rsidR="006318EF" w:rsidRDefault="006318EF" w:rsidP="004D40F5">
      <w:pPr>
        <w:rPr>
          <w:lang w:eastAsia="cs-CZ"/>
        </w:rPr>
      </w:pPr>
      <w:r>
        <w:rPr>
          <w:b/>
          <w:bCs/>
          <w:i/>
          <w:iCs/>
          <w:lang w:eastAsia="cs-CZ"/>
        </w:rPr>
        <w:t xml:space="preserve">Dr. No </w:t>
      </w:r>
      <w:r>
        <w:rPr>
          <w:lang w:eastAsia="cs-CZ"/>
        </w:rPr>
        <w:t xml:space="preserve">[film]. Réžia </w:t>
      </w:r>
      <w:proofErr w:type="spellStart"/>
      <w:r>
        <w:rPr>
          <w:lang w:eastAsia="cs-CZ"/>
        </w:rPr>
        <w:t>Terence</w:t>
      </w:r>
      <w:proofErr w:type="spellEnd"/>
      <w:r>
        <w:rPr>
          <w:lang w:eastAsia="cs-CZ"/>
        </w:rPr>
        <w:t xml:space="preserve"> YOUNG. Veľká Británia, 1962.</w:t>
      </w:r>
    </w:p>
    <w:p w14:paraId="0C77FDC0" w14:textId="77777777" w:rsidR="006318EF" w:rsidRDefault="006318EF" w:rsidP="004D40F5">
      <w:pPr>
        <w:rPr>
          <w:b/>
          <w:bCs/>
          <w:i/>
          <w:iCs/>
          <w:lang w:eastAsia="cs-CZ"/>
        </w:rPr>
      </w:pPr>
    </w:p>
    <w:p w14:paraId="6A358CE7" w14:textId="5498FEE8" w:rsidR="006318EF" w:rsidRDefault="006318EF" w:rsidP="004D40F5">
      <w:pPr>
        <w:rPr>
          <w:lang w:eastAsia="cs-CZ"/>
        </w:rPr>
      </w:pPr>
      <w:proofErr w:type="spellStart"/>
      <w:r w:rsidRPr="008B6123">
        <w:rPr>
          <w:b/>
          <w:bCs/>
          <w:i/>
          <w:iCs/>
          <w:lang w:eastAsia="cs-CZ"/>
        </w:rPr>
        <w:t>For</w:t>
      </w:r>
      <w:proofErr w:type="spellEnd"/>
      <w:r w:rsidRPr="008B6123">
        <w:rPr>
          <w:b/>
          <w:bCs/>
          <w:i/>
          <w:iCs/>
          <w:lang w:eastAsia="cs-CZ"/>
        </w:rPr>
        <w:t xml:space="preserve"> </w:t>
      </w:r>
      <w:proofErr w:type="spellStart"/>
      <w:r w:rsidRPr="008B6123">
        <w:rPr>
          <w:b/>
          <w:bCs/>
          <w:i/>
          <w:iCs/>
          <w:lang w:eastAsia="cs-CZ"/>
        </w:rPr>
        <w:t>Your</w:t>
      </w:r>
      <w:proofErr w:type="spellEnd"/>
      <w:r w:rsidRPr="008B6123">
        <w:rPr>
          <w:b/>
          <w:bCs/>
          <w:i/>
          <w:iCs/>
          <w:lang w:eastAsia="cs-CZ"/>
        </w:rPr>
        <w:t xml:space="preserve"> </w:t>
      </w:r>
      <w:proofErr w:type="spellStart"/>
      <w:r w:rsidRPr="008B6123">
        <w:rPr>
          <w:b/>
          <w:bCs/>
          <w:i/>
          <w:iCs/>
          <w:lang w:eastAsia="cs-CZ"/>
        </w:rPr>
        <w:t>Eyes</w:t>
      </w:r>
      <w:proofErr w:type="spellEnd"/>
      <w:r w:rsidRPr="008B6123">
        <w:rPr>
          <w:b/>
          <w:bCs/>
          <w:i/>
          <w:iCs/>
          <w:lang w:eastAsia="cs-CZ"/>
        </w:rPr>
        <w:t xml:space="preserve"> </w:t>
      </w:r>
      <w:proofErr w:type="spellStart"/>
      <w:r w:rsidRPr="008B6123">
        <w:rPr>
          <w:b/>
          <w:bCs/>
          <w:i/>
          <w:iCs/>
          <w:lang w:eastAsia="cs-CZ"/>
        </w:rPr>
        <w:t>Only</w:t>
      </w:r>
      <w:proofErr w:type="spellEnd"/>
      <w:r>
        <w:rPr>
          <w:lang w:eastAsia="cs-CZ"/>
        </w:rPr>
        <w:t xml:space="preserve"> [Len pre tvoje oči] [film]. Réžia John GLEN. Veľká Británia,1981.</w:t>
      </w:r>
    </w:p>
    <w:p w14:paraId="439402D2" w14:textId="77777777" w:rsidR="006318EF" w:rsidRDefault="006318EF" w:rsidP="004D40F5">
      <w:pPr>
        <w:rPr>
          <w:b/>
          <w:bCs/>
          <w:i/>
          <w:iCs/>
          <w:lang w:eastAsia="cs-CZ"/>
        </w:rPr>
      </w:pPr>
    </w:p>
    <w:p w14:paraId="236B758D" w14:textId="724E5EB4" w:rsidR="006318EF" w:rsidRPr="005A7B8A" w:rsidRDefault="006318EF" w:rsidP="004D40F5">
      <w:pPr>
        <w:rPr>
          <w:lang w:eastAsia="cs-CZ"/>
        </w:rPr>
      </w:pPr>
      <w:proofErr w:type="spellStart"/>
      <w:r w:rsidRPr="005A7B8A">
        <w:rPr>
          <w:b/>
          <w:bCs/>
          <w:i/>
          <w:iCs/>
          <w:lang w:eastAsia="cs-CZ"/>
        </w:rPr>
        <w:t>From</w:t>
      </w:r>
      <w:proofErr w:type="spellEnd"/>
      <w:r w:rsidRPr="005A7B8A">
        <w:rPr>
          <w:b/>
          <w:bCs/>
          <w:i/>
          <w:iCs/>
          <w:lang w:eastAsia="cs-CZ"/>
        </w:rPr>
        <w:t xml:space="preserve"> </w:t>
      </w:r>
      <w:proofErr w:type="spellStart"/>
      <w:r w:rsidRPr="005A7B8A">
        <w:rPr>
          <w:b/>
          <w:bCs/>
          <w:i/>
          <w:iCs/>
          <w:lang w:eastAsia="cs-CZ"/>
        </w:rPr>
        <w:t>Russia</w:t>
      </w:r>
      <w:proofErr w:type="spellEnd"/>
      <w:r w:rsidRPr="005A7B8A">
        <w:rPr>
          <w:b/>
          <w:bCs/>
          <w:i/>
          <w:iCs/>
          <w:lang w:eastAsia="cs-CZ"/>
        </w:rPr>
        <w:t xml:space="preserve"> </w:t>
      </w:r>
      <w:proofErr w:type="spellStart"/>
      <w:r w:rsidRPr="005A7B8A">
        <w:rPr>
          <w:b/>
          <w:bCs/>
          <w:i/>
          <w:iCs/>
          <w:lang w:eastAsia="cs-CZ"/>
        </w:rPr>
        <w:t>With</w:t>
      </w:r>
      <w:proofErr w:type="spellEnd"/>
      <w:r w:rsidRPr="005A7B8A">
        <w:rPr>
          <w:b/>
          <w:bCs/>
          <w:i/>
          <w:iCs/>
          <w:lang w:eastAsia="cs-CZ"/>
        </w:rPr>
        <w:t xml:space="preserve"> Love </w:t>
      </w:r>
      <w:r w:rsidRPr="005A7B8A">
        <w:rPr>
          <w:lang w:eastAsia="cs-CZ"/>
        </w:rPr>
        <w:t>[</w:t>
      </w:r>
      <w:r>
        <w:rPr>
          <w:lang w:eastAsia="cs-CZ"/>
        </w:rPr>
        <w:t xml:space="preserve">Srdečné pozdravy z Ruska] [film]. Réžia </w:t>
      </w:r>
      <w:proofErr w:type="spellStart"/>
      <w:r>
        <w:rPr>
          <w:lang w:eastAsia="cs-CZ"/>
        </w:rPr>
        <w:t>Terence</w:t>
      </w:r>
      <w:proofErr w:type="spellEnd"/>
      <w:r>
        <w:rPr>
          <w:lang w:eastAsia="cs-CZ"/>
        </w:rPr>
        <w:t xml:space="preserve"> YOUNG. Veľká Británia, 1963.</w:t>
      </w:r>
    </w:p>
    <w:p w14:paraId="61409D12" w14:textId="77777777" w:rsidR="006318EF" w:rsidRDefault="006318EF" w:rsidP="004D40F5">
      <w:pPr>
        <w:rPr>
          <w:b/>
          <w:bCs/>
          <w:i/>
          <w:iCs/>
          <w:lang w:eastAsia="cs-CZ"/>
        </w:rPr>
      </w:pPr>
    </w:p>
    <w:p w14:paraId="6C8970D2" w14:textId="203D0DA1" w:rsidR="006318EF" w:rsidRPr="008B6123" w:rsidRDefault="006318EF" w:rsidP="004D40F5">
      <w:pPr>
        <w:rPr>
          <w:lang w:eastAsia="cs-CZ"/>
        </w:rPr>
      </w:pPr>
      <w:r w:rsidRPr="008B6123">
        <w:rPr>
          <w:b/>
          <w:bCs/>
          <w:i/>
          <w:iCs/>
          <w:lang w:eastAsia="cs-CZ"/>
        </w:rPr>
        <w:t xml:space="preserve">Get </w:t>
      </w:r>
      <w:proofErr w:type="spellStart"/>
      <w:r w:rsidRPr="008B6123">
        <w:rPr>
          <w:b/>
          <w:bCs/>
          <w:i/>
          <w:iCs/>
          <w:lang w:eastAsia="cs-CZ"/>
        </w:rPr>
        <w:t>Smart</w:t>
      </w:r>
      <w:proofErr w:type="spellEnd"/>
      <w:r>
        <w:rPr>
          <w:b/>
          <w:bCs/>
          <w:i/>
          <w:iCs/>
          <w:lang w:eastAsia="cs-CZ"/>
        </w:rPr>
        <w:t xml:space="preserve"> </w:t>
      </w:r>
      <w:r>
        <w:rPr>
          <w:lang w:eastAsia="cs-CZ"/>
        </w:rPr>
        <w:t xml:space="preserve">[Agent </w:t>
      </w:r>
      <w:proofErr w:type="spellStart"/>
      <w:r>
        <w:rPr>
          <w:lang w:eastAsia="cs-CZ"/>
        </w:rPr>
        <w:t>Smart</w:t>
      </w:r>
      <w:proofErr w:type="spellEnd"/>
      <w:r>
        <w:rPr>
          <w:lang w:eastAsia="cs-CZ"/>
        </w:rPr>
        <w:t>] [seriál]. TV, NBC, 18.09.1965.</w:t>
      </w:r>
    </w:p>
    <w:p w14:paraId="7601844C" w14:textId="77777777" w:rsidR="006318EF" w:rsidRDefault="006318EF" w:rsidP="004D40F5">
      <w:pPr>
        <w:rPr>
          <w:b/>
          <w:bCs/>
          <w:i/>
          <w:iCs/>
          <w:lang w:eastAsia="cs-CZ"/>
        </w:rPr>
      </w:pPr>
    </w:p>
    <w:p w14:paraId="6FBA16E1" w14:textId="06D6B59A" w:rsidR="006318EF" w:rsidRDefault="006318EF" w:rsidP="004D40F5">
      <w:pPr>
        <w:rPr>
          <w:lang w:eastAsia="cs-CZ"/>
        </w:rPr>
      </w:pPr>
      <w:proofErr w:type="spellStart"/>
      <w:r>
        <w:rPr>
          <w:b/>
          <w:bCs/>
          <w:i/>
          <w:iCs/>
          <w:lang w:eastAsia="cs-CZ"/>
        </w:rPr>
        <w:t>Goldfinger</w:t>
      </w:r>
      <w:proofErr w:type="spellEnd"/>
      <w:r>
        <w:rPr>
          <w:b/>
          <w:bCs/>
          <w:i/>
          <w:iCs/>
          <w:lang w:eastAsia="cs-CZ"/>
        </w:rPr>
        <w:t xml:space="preserve"> </w:t>
      </w:r>
      <w:r>
        <w:rPr>
          <w:lang w:eastAsia="cs-CZ"/>
        </w:rPr>
        <w:t xml:space="preserve">[film]. Réžia </w:t>
      </w:r>
      <w:proofErr w:type="spellStart"/>
      <w:r>
        <w:rPr>
          <w:lang w:eastAsia="cs-CZ"/>
        </w:rPr>
        <w:t>Guy</w:t>
      </w:r>
      <w:proofErr w:type="spellEnd"/>
      <w:r>
        <w:rPr>
          <w:lang w:eastAsia="cs-CZ"/>
        </w:rPr>
        <w:t xml:space="preserve"> HAMILTON. Veľká Británia, 1964.</w:t>
      </w:r>
    </w:p>
    <w:p w14:paraId="5233A5C2" w14:textId="77777777" w:rsidR="006318EF" w:rsidRDefault="006318EF" w:rsidP="004D40F5">
      <w:pPr>
        <w:rPr>
          <w:b/>
          <w:bCs/>
          <w:i/>
          <w:iCs/>
          <w:lang w:eastAsia="cs-CZ"/>
        </w:rPr>
      </w:pPr>
    </w:p>
    <w:p w14:paraId="510CB9D6" w14:textId="333D5005" w:rsidR="006318EF" w:rsidRPr="00502D29" w:rsidRDefault="006318EF" w:rsidP="004D40F5">
      <w:pPr>
        <w:rPr>
          <w:lang w:eastAsia="cs-CZ"/>
        </w:rPr>
      </w:pPr>
      <w:proofErr w:type="spellStart"/>
      <w:r w:rsidRPr="00502D29">
        <w:rPr>
          <w:b/>
          <w:bCs/>
          <w:i/>
          <w:iCs/>
          <w:lang w:eastAsia="cs-CZ"/>
        </w:rPr>
        <w:t>Mission</w:t>
      </w:r>
      <w:proofErr w:type="spellEnd"/>
      <w:r>
        <w:rPr>
          <w:b/>
          <w:bCs/>
          <w:i/>
          <w:iCs/>
          <w:lang w:eastAsia="cs-CZ"/>
        </w:rPr>
        <w:t>:</w:t>
      </w:r>
      <w:r w:rsidRPr="00502D29">
        <w:rPr>
          <w:b/>
          <w:bCs/>
          <w:i/>
          <w:iCs/>
          <w:lang w:eastAsia="cs-CZ"/>
        </w:rPr>
        <w:t xml:space="preserve"> </w:t>
      </w:r>
      <w:proofErr w:type="spellStart"/>
      <w:r w:rsidRPr="00502D29">
        <w:rPr>
          <w:b/>
          <w:bCs/>
          <w:i/>
          <w:iCs/>
          <w:lang w:eastAsia="cs-CZ"/>
        </w:rPr>
        <w:t>Impossible</w:t>
      </w:r>
      <w:proofErr w:type="spellEnd"/>
      <w:r>
        <w:rPr>
          <w:b/>
          <w:bCs/>
          <w:i/>
          <w:iCs/>
          <w:lang w:eastAsia="cs-CZ"/>
        </w:rPr>
        <w:t xml:space="preserve"> </w:t>
      </w:r>
      <w:r>
        <w:rPr>
          <w:lang w:eastAsia="cs-CZ"/>
        </w:rPr>
        <w:t>[film].</w:t>
      </w:r>
      <w:proofErr w:type="spellStart"/>
      <w:r>
        <w:rPr>
          <w:lang w:eastAsia="cs-CZ"/>
        </w:rPr>
        <w:t xml:space="preserve"> Ré</w:t>
      </w:r>
      <w:proofErr w:type="spellEnd"/>
      <w:r>
        <w:rPr>
          <w:lang w:eastAsia="cs-CZ"/>
        </w:rPr>
        <w:t>žia Brian DE PALMA. USA, 1996.</w:t>
      </w:r>
    </w:p>
    <w:p w14:paraId="7AB04776" w14:textId="77777777" w:rsidR="006318EF" w:rsidRDefault="006318EF" w:rsidP="004D40F5">
      <w:pPr>
        <w:rPr>
          <w:b/>
          <w:bCs/>
          <w:i/>
          <w:iCs/>
          <w:lang w:eastAsia="cs-CZ"/>
        </w:rPr>
      </w:pPr>
    </w:p>
    <w:p w14:paraId="70422992" w14:textId="226AEA6E" w:rsidR="006318EF" w:rsidRDefault="006318EF" w:rsidP="004D40F5">
      <w:pPr>
        <w:rPr>
          <w:lang w:eastAsia="cs-CZ"/>
        </w:rPr>
      </w:pPr>
      <w:r w:rsidRPr="00502D29">
        <w:rPr>
          <w:b/>
          <w:bCs/>
          <w:i/>
          <w:iCs/>
          <w:lang w:eastAsia="cs-CZ"/>
        </w:rPr>
        <w:t xml:space="preserve">On </w:t>
      </w:r>
      <w:proofErr w:type="spellStart"/>
      <w:r w:rsidRPr="00502D29">
        <w:rPr>
          <w:b/>
          <w:bCs/>
          <w:i/>
          <w:iCs/>
          <w:lang w:eastAsia="cs-CZ"/>
        </w:rPr>
        <w:t>Her</w:t>
      </w:r>
      <w:proofErr w:type="spellEnd"/>
      <w:r w:rsidRPr="00502D29">
        <w:rPr>
          <w:b/>
          <w:bCs/>
          <w:i/>
          <w:iCs/>
          <w:lang w:eastAsia="cs-CZ"/>
        </w:rPr>
        <w:t xml:space="preserve"> </w:t>
      </w:r>
      <w:proofErr w:type="spellStart"/>
      <w:r w:rsidRPr="00502D29">
        <w:rPr>
          <w:b/>
          <w:bCs/>
          <w:i/>
          <w:iCs/>
          <w:lang w:eastAsia="cs-CZ"/>
        </w:rPr>
        <w:t>Majesty‘s</w:t>
      </w:r>
      <w:proofErr w:type="spellEnd"/>
      <w:r w:rsidRPr="00502D29">
        <w:rPr>
          <w:b/>
          <w:bCs/>
          <w:i/>
          <w:iCs/>
          <w:lang w:eastAsia="cs-CZ"/>
        </w:rPr>
        <w:t xml:space="preserve"> </w:t>
      </w:r>
      <w:proofErr w:type="spellStart"/>
      <w:r w:rsidRPr="00502D29">
        <w:rPr>
          <w:b/>
          <w:bCs/>
          <w:i/>
          <w:iCs/>
          <w:lang w:eastAsia="cs-CZ"/>
        </w:rPr>
        <w:t>Secret</w:t>
      </w:r>
      <w:proofErr w:type="spellEnd"/>
      <w:r w:rsidRPr="00502D29">
        <w:rPr>
          <w:b/>
          <w:bCs/>
          <w:i/>
          <w:iCs/>
          <w:lang w:eastAsia="cs-CZ"/>
        </w:rPr>
        <w:t xml:space="preserve"> Service</w:t>
      </w:r>
      <w:r>
        <w:rPr>
          <w:i/>
          <w:iCs/>
          <w:lang w:eastAsia="cs-CZ"/>
        </w:rPr>
        <w:t xml:space="preserve"> </w:t>
      </w:r>
      <w:r>
        <w:rPr>
          <w:lang w:eastAsia="cs-CZ"/>
        </w:rPr>
        <w:t>[V tajnej službe Jej veličenstva] [film]. Réžia Peter R. HUNT. Veľká Británia, 1969.</w:t>
      </w:r>
    </w:p>
    <w:p w14:paraId="7618A9AA" w14:textId="77777777" w:rsidR="006318EF" w:rsidRDefault="006318EF" w:rsidP="004D40F5">
      <w:pPr>
        <w:rPr>
          <w:b/>
          <w:bCs/>
          <w:i/>
          <w:iCs/>
          <w:lang w:eastAsia="cs-CZ"/>
        </w:rPr>
      </w:pPr>
    </w:p>
    <w:p w14:paraId="3541B648" w14:textId="57B28156" w:rsidR="006318EF" w:rsidRDefault="006318EF" w:rsidP="004D40F5">
      <w:pPr>
        <w:rPr>
          <w:lang w:eastAsia="cs-CZ"/>
        </w:rPr>
      </w:pPr>
      <w:proofErr w:type="spellStart"/>
      <w:r w:rsidRPr="001B3312">
        <w:rPr>
          <w:b/>
          <w:bCs/>
          <w:i/>
          <w:iCs/>
          <w:lang w:eastAsia="cs-CZ"/>
        </w:rPr>
        <w:t>The</w:t>
      </w:r>
      <w:proofErr w:type="spellEnd"/>
      <w:r w:rsidRPr="001B3312">
        <w:rPr>
          <w:b/>
          <w:bCs/>
          <w:lang w:eastAsia="cs-CZ"/>
        </w:rPr>
        <w:t xml:space="preserve"> </w:t>
      </w:r>
      <w:proofErr w:type="spellStart"/>
      <w:r w:rsidRPr="001B3312">
        <w:rPr>
          <w:b/>
          <w:bCs/>
          <w:i/>
          <w:iCs/>
          <w:lang w:eastAsia="cs-CZ"/>
        </w:rPr>
        <w:t>Bourne</w:t>
      </w:r>
      <w:proofErr w:type="spellEnd"/>
      <w:r w:rsidRPr="001B3312">
        <w:rPr>
          <w:b/>
          <w:bCs/>
          <w:i/>
          <w:iCs/>
          <w:lang w:eastAsia="cs-CZ"/>
        </w:rPr>
        <w:t xml:space="preserve"> Identity</w:t>
      </w:r>
      <w:r w:rsidRPr="001B3312">
        <w:rPr>
          <w:i/>
          <w:iCs/>
          <w:lang w:eastAsia="cs-CZ"/>
        </w:rPr>
        <w:t xml:space="preserve"> </w:t>
      </w:r>
      <w:r w:rsidRPr="001B3312">
        <w:rPr>
          <w:lang w:eastAsia="cs-CZ"/>
        </w:rPr>
        <w:t>[Agent bez mena] [</w:t>
      </w:r>
      <w:proofErr w:type="spellStart"/>
      <w:r w:rsidRPr="001B3312">
        <w:rPr>
          <w:lang w:eastAsia="cs-CZ"/>
        </w:rPr>
        <w:t>miniséria</w:t>
      </w:r>
      <w:proofErr w:type="spellEnd"/>
      <w:r w:rsidRPr="001B3312">
        <w:rPr>
          <w:lang w:eastAsia="cs-CZ"/>
        </w:rPr>
        <w:t>]. TV, ABC, 08.05.1988.</w:t>
      </w:r>
    </w:p>
    <w:p w14:paraId="30C811C5" w14:textId="77777777" w:rsidR="006318EF" w:rsidRDefault="006318EF" w:rsidP="004D40F5">
      <w:pPr>
        <w:rPr>
          <w:b/>
          <w:bCs/>
          <w:i/>
          <w:iCs/>
          <w:lang w:eastAsia="cs-CZ"/>
        </w:rPr>
      </w:pPr>
    </w:p>
    <w:p w14:paraId="34FAC5E4" w14:textId="2B31CE67" w:rsidR="006318EF" w:rsidRPr="008B6123" w:rsidRDefault="006318EF" w:rsidP="004D40F5">
      <w:pPr>
        <w:rPr>
          <w:lang w:eastAsia="cs-CZ"/>
        </w:rPr>
      </w:pPr>
      <w:proofErr w:type="spellStart"/>
      <w:r w:rsidRPr="008B6123">
        <w:rPr>
          <w:b/>
          <w:bCs/>
          <w:i/>
          <w:iCs/>
          <w:lang w:eastAsia="cs-CZ"/>
        </w:rPr>
        <w:t>The</w:t>
      </w:r>
      <w:proofErr w:type="spellEnd"/>
      <w:r w:rsidRPr="008B6123">
        <w:rPr>
          <w:b/>
          <w:bCs/>
          <w:i/>
          <w:iCs/>
          <w:lang w:eastAsia="cs-CZ"/>
        </w:rPr>
        <w:t xml:space="preserve"> </w:t>
      </w:r>
      <w:proofErr w:type="spellStart"/>
      <w:r w:rsidRPr="008B6123">
        <w:rPr>
          <w:b/>
          <w:bCs/>
          <w:i/>
          <w:iCs/>
          <w:lang w:eastAsia="cs-CZ"/>
        </w:rPr>
        <w:t>Living</w:t>
      </w:r>
      <w:proofErr w:type="spellEnd"/>
      <w:r w:rsidRPr="008B6123">
        <w:rPr>
          <w:b/>
          <w:bCs/>
          <w:i/>
          <w:iCs/>
          <w:lang w:eastAsia="cs-CZ"/>
        </w:rPr>
        <w:t xml:space="preserve"> </w:t>
      </w:r>
      <w:proofErr w:type="spellStart"/>
      <w:r w:rsidRPr="008B6123">
        <w:rPr>
          <w:b/>
          <w:bCs/>
          <w:i/>
          <w:iCs/>
          <w:lang w:eastAsia="cs-CZ"/>
        </w:rPr>
        <w:t>Daylights</w:t>
      </w:r>
      <w:proofErr w:type="spellEnd"/>
      <w:r>
        <w:rPr>
          <w:b/>
          <w:bCs/>
          <w:i/>
          <w:iCs/>
          <w:lang w:eastAsia="cs-CZ"/>
        </w:rPr>
        <w:t xml:space="preserve"> </w:t>
      </w:r>
      <w:r>
        <w:rPr>
          <w:lang w:eastAsia="cs-CZ"/>
        </w:rPr>
        <w:t>[Dych života] [film]. Réžia John GLEN. Veľká Británia/USA, 1987.</w:t>
      </w:r>
    </w:p>
    <w:p w14:paraId="74C45D5F" w14:textId="77777777" w:rsidR="006318EF" w:rsidRDefault="006318EF" w:rsidP="004D40F5">
      <w:pPr>
        <w:rPr>
          <w:b/>
          <w:bCs/>
          <w:i/>
          <w:iCs/>
          <w:lang w:eastAsia="cs-CZ"/>
        </w:rPr>
      </w:pPr>
    </w:p>
    <w:p w14:paraId="13869E96" w14:textId="065E8FEE" w:rsidR="006318EF" w:rsidRDefault="006318EF" w:rsidP="004D40F5">
      <w:pPr>
        <w:rPr>
          <w:lang w:eastAsia="cs-CZ"/>
        </w:rPr>
      </w:pPr>
      <w:proofErr w:type="spellStart"/>
      <w:r w:rsidRPr="00502D29">
        <w:rPr>
          <w:b/>
          <w:bCs/>
          <w:i/>
          <w:iCs/>
          <w:lang w:eastAsia="cs-CZ"/>
        </w:rPr>
        <w:t>The</w:t>
      </w:r>
      <w:proofErr w:type="spellEnd"/>
      <w:r w:rsidRPr="00502D29">
        <w:rPr>
          <w:b/>
          <w:bCs/>
          <w:i/>
          <w:iCs/>
          <w:lang w:eastAsia="cs-CZ"/>
        </w:rPr>
        <w:t xml:space="preserve"> </w:t>
      </w:r>
      <w:proofErr w:type="spellStart"/>
      <w:r w:rsidRPr="00502D29">
        <w:rPr>
          <w:b/>
          <w:bCs/>
          <w:i/>
          <w:iCs/>
          <w:lang w:eastAsia="cs-CZ"/>
        </w:rPr>
        <w:t>Spy</w:t>
      </w:r>
      <w:proofErr w:type="spellEnd"/>
      <w:r w:rsidRPr="00502D29">
        <w:rPr>
          <w:b/>
          <w:bCs/>
          <w:i/>
          <w:iCs/>
          <w:lang w:eastAsia="cs-CZ"/>
        </w:rPr>
        <w:t xml:space="preserve"> </w:t>
      </w:r>
      <w:proofErr w:type="spellStart"/>
      <w:r w:rsidRPr="00502D29">
        <w:rPr>
          <w:b/>
          <w:bCs/>
          <w:i/>
          <w:iCs/>
          <w:lang w:eastAsia="cs-CZ"/>
        </w:rPr>
        <w:t>Who</w:t>
      </w:r>
      <w:proofErr w:type="spellEnd"/>
      <w:r w:rsidRPr="00502D29">
        <w:rPr>
          <w:b/>
          <w:bCs/>
          <w:i/>
          <w:iCs/>
          <w:lang w:eastAsia="cs-CZ"/>
        </w:rPr>
        <w:t xml:space="preserve"> </w:t>
      </w:r>
      <w:proofErr w:type="spellStart"/>
      <w:r w:rsidRPr="00502D29">
        <w:rPr>
          <w:b/>
          <w:bCs/>
          <w:i/>
          <w:iCs/>
          <w:lang w:eastAsia="cs-CZ"/>
        </w:rPr>
        <w:t>Loved</w:t>
      </w:r>
      <w:proofErr w:type="spellEnd"/>
      <w:r w:rsidRPr="00502D29">
        <w:rPr>
          <w:b/>
          <w:bCs/>
          <w:i/>
          <w:iCs/>
          <w:lang w:eastAsia="cs-CZ"/>
        </w:rPr>
        <w:t xml:space="preserve"> </w:t>
      </w:r>
      <w:proofErr w:type="spellStart"/>
      <w:r w:rsidRPr="00502D29">
        <w:rPr>
          <w:b/>
          <w:bCs/>
          <w:i/>
          <w:iCs/>
          <w:lang w:eastAsia="cs-CZ"/>
        </w:rPr>
        <w:t>Me</w:t>
      </w:r>
      <w:proofErr w:type="spellEnd"/>
      <w:r>
        <w:rPr>
          <w:i/>
          <w:iCs/>
          <w:lang w:eastAsia="cs-CZ"/>
        </w:rPr>
        <w:t xml:space="preserve"> </w:t>
      </w:r>
      <w:r>
        <w:rPr>
          <w:lang w:eastAsia="cs-CZ"/>
        </w:rPr>
        <w:t xml:space="preserve">[Špión, ktorý ma miloval] [film]. Réžia </w:t>
      </w:r>
      <w:proofErr w:type="spellStart"/>
      <w:r>
        <w:rPr>
          <w:lang w:eastAsia="cs-CZ"/>
        </w:rPr>
        <w:t>Lewis</w:t>
      </w:r>
      <w:proofErr w:type="spellEnd"/>
      <w:r>
        <w:rPr>
          <w:lang w:eastAsia="cs-CZ"/>
        </w:rPr>
        <w:t xml:space="preserve"> GILBERT. Veľká Británia, 1977.</w:t>
      </w:r>
    </w:p>
    <w:p w14:paraId="0871F32A" w14:textId="77777777" w:rsidR="006318EF" w:rsidRDefault="006318EF" w:rsidP="004D40F5">
      <w:pPr>
        <w:rPr>
          <w:b/>
          <w:bCs/>
          <w:i/>
          <w:iCs/>
          <w:lang w:eastAsia="cs-CZ"/>
        </w:rPr>
      </w:pPr>
    </w:p>
    <w:p w14:paraId="2E7EA368" w14:textId="2C3F0365" w:rsidR="006318EF" w:rsidRPr="00CC27E1" w:rsidRDefault="006318EF" w:rsidP="004D40F5">
      <w:pPr>
        <w:rPr>
          <w:lang w:eastAsia="cs-CZ"/>
        </w:rPr>
      </w:pPr>
      <w:proofErr w:type="spellStart"/>
      <w:r>
        <w:rPr>
          <w:b/>
          <w:bCs/>
          <w:i/>
          <w:iCs/>
          <w:lang w:eastAsia="cs-CZ"/>
        </w:rPr>
        <w:t>Thunderball</w:t>
      </w:r>
      <w:proofErr w:type="spellEnd"/>
      <w:r>
        <w:rPr>
          <w:b/>
          <w:bCs/>
          <w:i/>
          <w:iCs/>
          <w:lang w:eastAsia="cs-CZ"/>
        </w:rPr>
        <w:t xml:space="preserve"> </w:t>
      </w:r>
      <w:r>
        <w:rPr>
          <w:lang w:eastAsia="cs-CZ"/>
        </w:rPr>
        <w:t xml:space="preserve">[film]. Réžia </w:t>
      </w:r>
      <w:proofErr w:type="spellStart"/>
      <w:r>
        <w:rPr>
          <w:lang w:eastAsia="cs-CZ"/>
        </w:rPr>
        <w:t>Terence</w:t>
      </w:r>
      <w:proofErr w:type="spellEnd"/>
      <w:r>
        <w:rPr>
          <w:lang w:eastAsia="cs-CZ"/>
        </w:rPr>
        <w:t xml:space="preserve"> YOUNG. Veľká Británia/USA, 1965.</w:t>
      </w:r>
    </w:p>
    <w:p w14:paraId="0B8A3A44" w14:textId="5036EE27" w:rsidR="00DB0E60" w:rsidRDefault="00302A08" w:rsidP="00BC169E">
      <w:pPr>
        <w:pStyle w:val="Nadpis2"/>
        <w:numPr>
          <w:ilvl w:val="0"/>
          <w:numId w:val="0"/>
        </w:numPr>
        <w:ind w:left="576" w:hanging="576"/>
      </w:pPr>
      <w:bookmarkStart w:id="29" w:name="_Toc106783106"/>
      <w:r>
        <w:t>Zoznam tabuliek</w:t>
      </w:r>
      <w:bookmarkEnd w:id="29"/>
    </w:p>
    <w:p w14:paraId="2F2960FF" w14:textId="25DB9FD8" w:rsidR="00302A08" w:rsidRDefault="00302A08">
      <w:pPr>
        <w:pStyle w:val="Zoznamobrzkov"/>
        <w:tabs>
          <w:tab w:val="right" w:leader="dot" w:pos="9062"/>
        </w:tabs>
        <w:rPr>
          <w:rFonts w:asciiTheme="minorHAnsi" w:eastAsiaTheme="minorEastAsia" w:hAnsiTheme="minorHAnsi"/>
          <w:noProof/>
          <w:lang w:eastAsia="sk-SK"/>
        </w:rPr>
      </w:pPr>
      <w:r>
        <w:rPr>
          <w:lang w:eastAsia="cs-CZ"/>
        </w:rPr>
        <w:fldChar w:fldCharType="begin"/>
      </w:r>
      <w:r>
        <w:rPr>
          <w:lang w:eastAsia="cs-CZ"/>
        </w:rPr>
        <w:instrText xml:space="preserve"> TOC \h \z \c "Tabuľka" </w:instrText>
      </w:r>
      <w:r>
        <w:rPr>
          <w:lang w:eastAsia="cs-CZ"/>
        </w:rPr>
        <w:fldChar w:fldCharType="separate"/>
      </w:r>
      <w:hyperlink w:anchor="_Toc106733248" w:history="1">
        <w:r w:rsidRPr="00CD3EC4">
          <w:rPr>
            <w:rStyle w:val="Hypertextovprepojenie"/>
            <w:b/>
            <w:bCs/>
            <w:noProof/>
          </w:rPr>
          <w:t>Tabuľka 1: Interpreti a titulné skladby</w:t>
        </w:r>
        <w:r>
          <w:rPr>
            <w:noProof/>
            <w:webHidden/>
          </w:rPr>
          <w:tab/>
        </w:r>
        <w:r>
          <w:rPr>
            <w:noProof/>
            <w:webHidden/>
          </w:rPr>
          <w:fldChar w:fldCharType="begin"/>
        </w:r>
        <w:r>
          <w:rPr>
            <w:noProof/>
            <w:webHidden/>
          </w:rPr>
          <w:instrText xml:space="preserve"> PAGEREF _Toc106733248 \h </w:instrText>
        </w:r>
        <w:r>
          <w:rPr>
            <w:noProof/>
            <w:webHidden/>
          </w:rPr>
        </w:r>
        <w:r>
          <w:rPr>
            <w:noProof/>
            <w:webHidden/>
          </w:rPr>
          <w:fldChar w:fldCharType="separate"/>
        </w:r>
        <w:r>
          <w:rPr>
            <w:noProof/>
            <w:webHidden/>
          </w:rPr>
          <w:t>17</w:t>
        </w:r>
        <w:r>
          <w:rPr>
            <w:noProof/>
            <w:webHidden/>
          </w:rPr>
          <w:fldChar w:fldCharType="end"/>
        </w:r>
      </w:hyperlink>
    </w:p>
    <w:p w14:paraId="617AD606" w14:textId="0C1896DF" w:rsidR="00302A08" w:rsidRDefault="00000000">
      <w:pPr>
        <w:pStyle w:val="Zoznamobrzkov"/>
        <w:tabs>
          <w:tab w:val="right" w:leader="dot" w:pos="9062"/>
        </w:tabs>
        <w:rPr>
          <w:rFonts w:asciiTheme="minorHAnsi" w:eastAsiaTheme="minorEastAsia" w:hAnsiTheme="minorHAnsi"/>
          <w:noProof/>
          <w:lang w:eastAsia="sk-SK"/>
        </w:rPr>
      </w:pPr>
      <w:hyperlink w:anchor="_Toc106733249" w:history="1">
        <w:r w:rsidR="00302A08" w:rsidRPr="00CD3EC4">
          <w:rPr>
            <w:rStyle w:val="Hypertextovprepojenie"/>
            <w:b/>
            <w:bCs/>
            <w:noProof/>
          </w:rPr>
          <w:t>Tabuľka 2: Bondgirls</w:t>
        </w:r>
        <w:r w:rsidR="00302A08">
          <w:rPr>
            <w:noProof/>
            <w:webHidden/>
          </w:rPr>
          <w:tab/>
        </w:r>
        <w:r w:rsidR="00302A08">
          <w:rPr>
            <w:noProof/>
            <w:webHidden/>
          </w:rPr>
          <w:fldChar w:fldCharType="begin"/>
        </w:r>
        <w:r w:rsidR="00302A08">
          <w:rPr>
            <w:noProof/>
            <w:webHidden/>
          </w:rPr>
          <w:instrText xml:space="preserve"> PAGEREF _Toc106733249 \h </w:instrText>
        </w:r>
        <w:r w:rsidR="00302A08">
          <w:rPr>
            <w:noProof/>
            <w:webHidden/>
          </w:rPr>
        </w:r>
        <w:r w:rsidR="00302A08">
          <w:rPr>
            <w:noProof/>
            <w:webHidden/>
          </w:rPr>
          <w:fldChar w:fldCharType="separate"/>
        </w:r>
        <w:r w:rsidR="00302A08">
          <w:rPr>
            <w:noProof/>
            <w:webHidden/>
          </w:rPr>
          <w:t>18</w:t>
        </w:r>
        <w:r w:rsidR="00302A08">
          <w:rPr>
            <w:noProof/>
            <w:webHidden/>
          </w:rPr>
          <w:fldChar w:fldCharType="end"/>
        </w:r>
      </w:hyperlink>
    </w:p>
    <w:p w14:paraId="665B3B30" w14:textId="407197A5" w:rsidR="00302A08" w:rsidRPr="00302A08" w:rsidRDefault="00302A08" w:rsidP="00302A08">
      <w:pPr>
        <w:rPr>
          <w:lang w:eastAsia="cs-CZ"/>
        </w:rPr>
      </w:pPr>
      <w:r>
        <w:rPr>
          <w:lang w:eastAsia="cs-CZ"/>
        </w:rPr>
        <w:fldChar w:fldCharType="end"/>
      </w:r>
    </w:p>
    <w:p w14:paraId="025F471B" w14:textId="1A34EE4C" w:rsidR="00302A08" w:rsidRDefault="00302A08" w:rsidP="00302A08">
      <w:pPr>
        <w:pStyle w:val="Nadpis2"/>
        <w:numPr>
          <w:ilvl w:val="0"/>
          <w:numId w:val="0"/>
        </w:numPr>
      </w:pPr>
      <w:bookmarkStart w:id="30" w:name="_Toc106783107"/>
      <w:r>
        <w:t>Zoznam obrázkov</w:t>
      </w:r>
      <w:bookmarkEnd w:id="30"/>
    </w:p>
    <w:p w14:paraId="1184A124" w14:textId="278F64AA" w:rsidR="00302A08" w:rsidRDefault="00302A08" w:rsidP="00302A08">
      <w:pPr>
        <w:pStyle w:val="Zoznamobrzkov"/>
        <w:tabs>
          <w:tab w:val="right" w:leader="dot" w:pos="9062"/>
        </w:tabs>
        <w:jc w:val="left"/>
        <w:rPr>
          <w:noProof/>
        </w:rPr>
      </w:pPr>
      <w:r>
        <w:rPr>
          <w:lang w:eastAsia="cs-CZ"/>
        </w:rPr>
        <w:fldChar w:fldCharType="begin"/>
      </w:r>
      <w:r>
        <w:rPr>
          <w:lang w:eastAsia="cs-CZ"/>
        </w:rPr>
        <w:instrText xml:space="preserve"> TOC \h \z \c "Obrázok" </w:instrText>
      </w:r>
      <w:r>
        <w:rPr>
          <w:lang w:eastAsia="cs-CZ"/>
        </w:rPr>
        <w:fldChar w:fldCharType="separate"/>
      </w:r>
      <w:hyperlink w:anchor="_Toc106733202" w:history="1">
        <w:r w:rsidRPr="00302A08">
          <w:rPr>
            <w:rStyle w:val="Hypertextovprepojenie"/>
            <w:b/>
            <w:bCs/>
            <w:noProof/>
          </w:rPr>
          <w:t>Obrázok 1:</w:t>
        </w:r>
        <w:r w:rsidRPr="003F5ECE">
          <w:rPr>
            <w:rStyle w:val="Hypertextovprepojenie"/>
            <w:noProof/>
          </w:rPr>
          <w:t xml:space="preserve"> Plagát ku Kingsman: The Secret Service. Zdroj: https://www.metacritic.com/movie/kingsman-the-secret-service</w:t>
        </w:r>
        <w:r>
          <w:rPr>
            <w:noProof/>
            <w:webHidden/>
          </w:rPr>
          <w:tab/>
        </w:r>
        <w:r>
          <w:rPr>
            <w:noProof/>
            <w:webHidden/>
          </w:rPr>
          <w:fldChar w:fldCharType="begin"/>
        </w:r>
        <w:r>
          <w:rPr>
            <w:noProof/>
            <w:webHidden/>
          </w:rPr>
          <w:instrText xml:space="preserve"> PAGEREF _Toc106733202 \h </w:instrText>
        </w:r>
        <w:r>
          <w:rPr>
            <w:noProof/>
            <w:webHidden/>
          </w:rPr>
        </w:r>
        <w:r>
          <w:rPr>
            <w:noProof/>
            <w:webHidden/>
          </w:rPr>
          <w:fldChar w:fldCharType="separate"/>
        </w:r>
        <w:r>
          <w:rPr>
            <w:noProof/>
            <w:webHidden/>
          </w:rPr>
          <w:t>22</w:t>
        </w:r>
        <w:r>
          <w:rPr>
            <w:noProof/>
            <w:webHidden/>
          </w:rPr>
          <w:fldChar w:fldCharType="end"/>
        </w:r>
      </w:hyperlink>
    </w:p>
    <w:p w14:paraId="2826A1D8" w14:textId="2E0F12FA" w:rsidR="00302A08" w:rsidRPr="00302A08" w:rsidRDefault="00302A08" w:rsidP="00302A08">
      <w:pPr>
        <w:pStyle w:val="Zoznamobrzkov"/>
        <w:tabs>
          <w:tab w:val="right" w:leader="dot" w:pos="9062"/>
        </w:tabs>
        <w:jc w:val="left"/>
        <w:rPr>
          <w:b/>
          <w:bCs/>
          <w:noProof/>
        </w:rPr>
      </w:pPr>
      <w:hyperlink r:id="rId26" w:anchor="_Toc106733203" w:history="1">
        <w:r w:rsidRPr="00302A08">
          <w:rPr>
            <w:rStyle w:val="Hypertextovprepojenie"/>
            <w:b/>
            <w:bCs/>
            <w:noProof/>
          </w:rPr>
          <w:t xml:space="preserve">Obrázok 2: </w:t>
        </w:r>
        <w:r w:rsidRPr="00302A08">
          <w:rPr>
            <w:rStyle w:val="Hypertextovprepojenie"/>
            <w:noProof/>
          </w:rPr>
          <w:t xml:space="preserve">Plagát k For Your Eyes Only. Zdroj: </w:t>
        </w:r>
        <w:r w:rsidRPr="00302A08">
          <w:rPr>
            <w:rStyle w:val="Hypertextovprepojenie"/>
            <w:rFonts w:cs="Times New Roman"/>
            <w:noProof/>
          </w:rPr>
          <w:t>https://www.007.com/the-films/for-your-eyes-only/</w:t>
        </w:r>
        <w:r w:rsidRPr="00302A08">
          <w:rPr>
            <w:noProof/>
            <w:webHidden/>
          </w:rPr>
          <w:tab/>
        </w:r>
        <w:r w:rsidRPr="00302A08">
          <w:rPr>
            <w:noProof/>
            <w:webHidden/>
          </w:rPr>
          <w:fldChar w:fldCharType="begin"/>
        </w:r>
        <w:r w:rsidRPr="00302A08">
          <w:rPr>
            <w:noProof/>
            <w:webHidden/>
          </w:rPr>
          <w:instrText xml:space="preserve"> PAGEREF _Toc106733203 \h </w:instrText>
        </w:r>
        <w:r w:rsidRPr="00302A08">
          <w:rPr>
            <w:noProof/>
            <w:webHidden/>
          </w:rPr>
        </w:r>
        <w:r w:rsidRPr="00302A08">
          <w:rPr>
            <w:noProof/>
            <w:webHidden/>
          </w:rPr>
          <w:fldChar w:fldCharType="separate"/>
        </w:r>
        <w:r w:rsidRPr="00302A08">
          <w:rPr>
            <w:noProof/>
            <w:webHidden/>
          </w:rPr>
          <w:t>23</w:t>
        </w:r>
        <w:r w:rsidRPr="00302A08">
          <w:rPr>
            <w:noProof/>
            <w:webHidden/>
          </w:rPr>
          <w:fldChar w:fldCharType="end"/>
        </w:r>
      </w:hyperlink>
    </w:p>
    <w:p w14:paraId="3BFCC992" w14:textId="489A572C" w:rsidR="00102EE8" w:rsidRDefault="00302A08" w:rsidP="00302A08">
      <w:pPr>
        <w:rPr>
          <w:lang w:eastAsia="cs-CZ"/>
        </w:rPr>
      </w:pPr>
      <w:r>
        <w:rPr>
          <w:lang w:eastAsia="cs-CZ"/>
        </w:rPr>
        <w:fldChar w:fldCharType="end"/>
      </w:r>
    </w:p>
    <w:p w14:paraId="640F1F8E" w14:textId="333A6BFE" w:rsidR="009D741C" w:rsidRDefault="009D741C" w:rsidP="00302A08">
      <w:pPr>
        <w:rPr>
          <w:lang w:eastAsia="cs-CZ"/>
        </w:rPr>
      </w:pPr>
    </w:p>
    <w:p w14:paraId="634DCE35" w14:textId="3AECA66A" w:rsidR="009D741C" w:rsidRDefault="009D741C" w:rsidP="00302A08">
      <w:pPr>
        <w:rPr>
          <w:lang w:eastAsia="cs-CZ"/>
        </w:rPr>
      </w:pPr>
    </w:p>
    <w:p w14:paraId="23B8FE36" w14:textId="0AFD1EF5" w:rsidR="009D741C" w:rsidRDefault="009D741C" w:rsidP="00302A08">
      <w:pPr>
        <w:rPr>
          <w:lang w:eastAsia="cs-CZ"/>
        </w:rPr>
      </w:pPr>
    </w:p>
    <w:p w14:paraId="2B995F78" w14:textId="35F0367E" w:rsidR="009D741C" w:rsidRDefault="009D741C" w:rsidP="00302A08">
      <w:pPr>
        <w:rPr>
          <w:lang w:eastAsia="cs-CZ"/>
        </w:rPr>
      </w:pPr>
    </w:p>
    <w:p w14:paraId="5B674694" w14:textId="240B8E8F" w:rsidR="009D741C" w:rsidRDefault="009D741C" w:rsidP="00302A08">
      <w:pPr>
        <w:rPr>
          <w:lang w:eastAsia="cs-CZ"/>
        </w:rPr>
      </w:pPr>
    </w:p>
    <w:p w14:paraId="6A68C1EA" w14:textId="4FE4102A" w:rsidR="009D741C" w:rsidRDefault="009D741C" w:rsidP="00302A08">
      <w:pPr>
        <w:rPr>
          <w:lang w:eastAsia="cs-CZ"/>
        </w:rPr>
      </w:pPr>
    </w:p>
    <w:p w14:paraId="7B4CF325" w14:textId="5218D51E" w:rsidR="009D741C" w:rsidRDefault="009D741C" w:rsidP="00302A08">
      <w:pPr>
        <w:rPr>
          <w:lang w:eastAsia="cs-CZ"/>
        </w:rPr>
      </w:pPr>
    </w:p>
    <w:p w14:paraId="1DB4B159" w14:textId="380467D1" w:rsidR="009D741C" w:rsidRDefault="009D741C" w:rsidP="00302A08">
      <w:pPr>
        <w:rPr>
          <w:lang w:eastAsia="cs-CZ"/>
        </w:rPr>
      </w:pPr>
    </w:p>
    <w:p w14:paraId="1C0F9784" w14:textId="1D346D96" w:rsidR="009D741C" w:rsidRDefault="009D741C" w:rsidP="00302A08">
      <w:pPr>
        <w:rPr>
          <w:lang w:eastAsia="cs-CZ"/>
        </w:rPr>
      </w:pPr>
    </w:p>
    <w:p w14:paraId="7F5CC3AB" w14:textId="24CB6F75" w:rsidR="009D741C" w:rsidRDefault="009D741C" w:rsidP="00302A08">
      <w:pPr>
        <w:rPr>
          <w:lang w:eastAsia="cs-CZ"/>
        </w:rPr>
      </w:pPr>
    </w:p>
    <w:p w14:paraId="2B7FAA8E" w14:textId="5BBED543" w:rsidR="009D741C" w:rsidRDefault="009D741C" w:rsidP="00302A08">
      <w:pPr>
        <w:rPr>
          <w:lang w:eastAsia="cs-CZ"/>
        </w:rPr>
      </w:pPr>
    </w:p>
    <w:p w14:paraId="430856B6" w14:textId="31F3691F" w:rsidR="009D741C" w:rsidRDefault="009D741C" w:rsidP="00302A08">
      <w:pPr>
        <w:rPr>
          <w:lang w:eastAsia="cs-CZ"/>
        </w:rPr>
      </w:pPr>
    </w:p>
    <w:p w14:paraId="62149E68" w14:textId="4C0DD4F2" w:rsidR="009D741C" w:rsidRDefault="009D741C" w:rsidP="00302A08">
      <w:pPr>
        <w:rPr>
          <w:lang w:eastAsia="cs-CZ"/>
        </w:rPr>
      </w:pPr>
    </w:p>
    <w:p w14:paraId="49AF2799" w14:textId="5F8EF0B2" w:rsidR="009D741C" w:rsidRDefault="009D741C" w:rsidP="00302A08">
      <w:pPr>
        <w:rPr>
          <w:lang w:eastAsia="cs-CZ"/>
        </w:rPr>
      </w:pPr>
    </w:p>
    <w:p w14:paraId="09B4CDE2" w14:textId="784B1C2F" w:rsidR="009D741C" w:rsidRDefault="009D741C" w:rsidP="00302A08">
      <w:pPr>
        <w:rPr>
          <w:lang w:eastAsia="cs-CZ"/>
        </w:rPr>
      </w:pPr>
    </w:p>
    <w:p w14:paraId="7485230B" w14:textId="329E5375" w:rsidR="009D741C" w:rsidRDefault="009D741C" w:rsidP="00302A08">
      <w:pPr>
        <w:rPr>
          <w:lang w:eastAsia="cs-CZ"/>
        </w:rPr>
      </w:pPr>
    </w:p>
    <w:p w14:paraId="7EF49015" w14:textId="07487B01" w:rsidR="009D741C" w:rsidRDefault="009D741C" w:rsidP="00302A08">
      <w:pPr>
        <w:rPr>
          <w:lang w:eastAsia="cs-CZ"/>
        </w:rPr>
      </w:pPr>
    </w:p>
    <w:p w14:paraId="02A39522" w14:textId="589CDC91" w:rsidR="009D741C" w:rsidRDefault="009D741C" w:rsidP="00302A08">
      <w:pPr>
        <w:rPr>
          <w:lang w:eastAsia="cs-CZ"/>
        </w:rPr>
      </w:pPr>
    </w:p>
    <w:p w14:paraId="32EE0377" w14:textId="2871D5B1" w:rsidR="009D741C" w:rsidRPr="00E61307" w:rsidRDefault="009D741C" w:rsidP="009D741C">
      <w:pPr>
        <w:pBdr>
          <w:top w:val="nil"/>
          <w:left w:val="nil"/>
          <w:bottom w:val="nil"/>
          <w:right w:val="nil"/>
          <w:between w:val="nil"/>
          <w:bar w:val="nil"/>
        </w:pBdr>
        <w:spacing w:before="240" w:after="120" w:line="240" w:lineRule="auto"/>
        <w:rPr>
          <w:rFonts w:eastAsia="Arial Unicode MS" w:cs="Times New Roman"/>
          <w:b/>
          <w:bCs/>
          <w:color w:val="000000"/>
          <w:u w:color="000000"/>
          <w:bdr w:val="nil"/>
          <w:lang w:eastAsia="cs-CZ"/>
        </w:rPr>
      </w:pPr>
      <w:r w:rsidRPr="00E61307">
        <w:rPr>
          <w:rFonts w:eastAsia="Arial Unicode MS" w:cs="Times New Roman"/>
          <w:b/>
          <w:bCs/>
          <w:color w:val="000000"/>
          <w:u w:color="000000"/>
          <w:bdr w:val="nil"/>
          <w:lang w:eastAsia="cs-CZ"/>
        </w:rPr>
        <w:t>NÁZ</w:t>
      </w:r>
      <w:r w:rsidR="00E61307" w:rsidRPr="00E61307">
        <w:rPr>
          <w:rFonts w:eastAsia="Arial Unicode MS" w:cs="Times New Roman"/>
          <w:b/>
          <w:bCs/>
          <w:color w:val="000000"/>
          <w:u w:color="000000"/>
          <w:bdr w:val="nil"/>
          <w:lang w:eastAsia="cs-CZ"/>
        </w:rPr>
        <w:t>O</w:t>
      </w:r>
      <w:r w:rsidRPr="00E61307">
        <w:rPr>
          <w:rFonts w:eastAsia="Arial Unicode MS" w:cs="Times New Roman"/>
          <w:b/>
          <w:bCs/>
          <w:color w:val="000000"/>
          <w:u w:color="000000"/>
          <w:bdr w:val="nil"/>
          <w:lang w:eastAsia="cs-CZ"/>
        </w:rPr>
        <w:t>V:</w:t>
      </w:r>
    </w:p>
    <w:p w14:paraId="074995BD" w14:textId="77777777" w:rsidR="00EB72BD" w:rsidRPr="00E61307" w:rsidRDefault="00EB72BD" w:rsidP="00EB72BD">
      <w:pPr>
        <w:pBdr>
          <w:top w:val="nil"/>
          <w:left w:val="nil"/>
          <w:bottom w:val="nil"/>
          <w:right w:val="nil"/>
          <w:between w:val="nil"/>
          <w:bar w:val="nil"/>
        </w:pBdr>
        <w:spacing w:before="240" w:after="120" w:line="240" w:lineRule="auto"/>
        <w:rPr>
          <w:rFonts w:eastAsia="Arial Unicode MS" w:cs="Times New Roman"/>
          <w:iCs/>
          <w:color w:val="000000"/>
          <w:u w:color="000000"/>
          <w:bdr w:val="nil"/>
          <w:lang w:eastAsia="cs-CZ"/>
        </w:rPr>
      </w:pPr>
      <w:proofErr w:type="spellStart"/>
      <w:r w:rsidRPr="00E61307">
        <w:rPr>
          <w:rFonts w:eastAsia="Arial Unicode MS" w:cs="Times New Roman"/>
          <w:iCs/>
          <w:color w:val="000000"/>
          <w:u w:color="000000"/>
          <w:bdr w:val="nil"/>
          <w:lang w:eastAsia="cs-CZ"/>
        </w:rPr>
        <w:t>Kingsman</w:t>
      </w:r>
      <w:proofErr w:type="spellEnd"/>
      <w:r w:rsidRPr="00E61307">
        <w:rPr>
          <w:rFonts w:eastAsia="Arial Unicode MS" w:cs="Times New Roman"/>
          <w:iCs/>
          <w:color w:val="000000"/>
          <w:u w:color="000000"/>
          <w:bdr w:val="nil"/>
          <w:lang w:eastAsia="cs-CZ"/>
        </w:rPr>
        <w:t xml:space="preserve"> a James Bond ako dve podoby jedného žánru</w:t>
      </w:r>
    </w:p>
    <w:p w14:paraId="74DEF6DD" w14:textId="77777777" w:rsidR="009D741C" w:rsidRPr="00E61307" w:rsidRDefault="009D741C" w:rsidP="009D741C">
      <w:pPr>
        <w:pBdr>
          <w:top w:val="nil"/>
          <w:left w:val="nil"/>
          <w:bottom w:val="nil"/>
          <w:right w:val="nil"/>
          <w:between w:val="nil"/>
          <w:bar w:val="nil"/>
        </w:pBdr>
        <w:spacing w:before="240" w:after="120" w:line="240" w:lineRule="auto"/>
        <w:rPr>
          <w:rFonts w:eastAsia="Arial Unicode MS" w:cs="Times New Roman"/>
          <w:b/>
          <w:bCs/>
          <w:color w:val="000000"/>
          <w:u w:color="000000"/>
          <w:bdr w:val="nil"/>
          <w:lang w:eastAsia="cs-CZ"/>
        </w:rPr>
      </w:pPr>
      <w:r w:rsidRPr="00E61307">
        <w:rPr>
          <w:rFonts w:eastAsia="Arial Unicode MS" w:cs="Times New Roman"/>
          <w:b/>
          <w:bCs/>
          <w:color w:val="000000"/>
          <w:u w:color="000000"/>
          <w:bdr w:val="nil"/>
          <w:lang w:eastAsia="cs-CZ"/>
        </w:rPr>
        <w:t>AUTOR:</w:t>
      </w:r>
    </w:p>
    <w:p w14:paraId="28B17718" w14:textId="53ACCA2F" w:rsidR="009D741C" w:rsidRPr="00E61307" w:rsidRDefault="00EB72BD" w:rsidP="009D741C">
      <w:pPr>
        <w:pBdr>
          <w:top w:val="nil"/>
          <w:left w:val="nil"/>
          <w:bottom w:val="nil"/>
          <w:right w:val="nil"/>
          <w:between w:val="nil"/>
          <w:bar w:val="nil"/>
        </w:pBdr>
        <w:spacing w:before="240" w:after="120"/>
        <w:rPr>
          <w:rFonts w:eastAsia="Arial Unicode MS" w:cs="Times New Roman"/>
          <w:color w:val="000000"/>
          <w:u w:color="000000"/>
          <w:bdr w:val="nil"/>
          <w:lang w:eastAsia="cs-CZ"/>
        </w:rPr>
      </w:pPr>
      <w:proofErr w:type="spellStart"/>
      <w:r w:rsidRPr="00E61307">
        <w:rPr>
          <w:rFonts w:eastAsia="Arial Unicode MS" w:cs="Times New Roman"/>
          <w:color w:val="000000"/>
          <w:u w:color="000000"/>
          <w:bdr w:val="nil"/>
          <w:lang w:eastAsia="cs-CZ"/>
        </w:rPr>
        <w:t>Claudia</w:t>
      </w:r>
      <w:proofErr w:type="spellEnd"/>
      <w:r w:rsidRPr="00E61307">
        <w:rPr>
          <w:rFonts w:eastAsia="Arial Unicode MS" w:cs="Times New Roman"/>
          <w:color w:val="000000"/>
          <w:u w:color="000000"/>
          <w:bdr w:val="nil"/>
          <w:lang w:eastAsia="cs-CZ"/>
        </w:rPr>
        <w:t xml:space="preserve"> </w:t>
      </w:r>
      <w:proofErr w:type="spellStart"/>
      <w:r w:rsidRPr="00E61307">
        <w:rPr>
          <w:rFonts w:eastAsia="Arial Unicode MS" w:cs="Times New Roman"/>
          <w:color w:val="000000"/>
          <w:u w:color="000000"/>
          <w:bdr w:val="nil"/>
          <w:lang w:eastAsia="cs-CZ"/>
        </w:rPr>
        <w:t>Lisoňová</w:t>
      </w:r>
      <w:proofErr w:type="spellEnd"/>
    </w:p>
    <w:p w14:paraId="3B32A278" w14:textId="77777777" w:rsidR="009D741C" w:rsidRPr="00E61307" w:rsidRDefault="009D741C" w:rsidP="009D741C">
      <w:pPr>
        <w:pBdr>
          <w:top w:val="nil"/>
          <w:left w:val="nil"/>
          <w:bottom w:val="nil"/>
          <w:right w:val="nil"/>
          <w:between w:val="nil"/>
          <w:bar w:val="nil"/>
        </w:pBdr>
        <w:spacing w:before="240" w:after="120" w:line="240" w:lineRule="auto"/>
        <w:rPr>
          <w:rFonts w:eastAsia="Arial Unicode MS" w:cs="Times New Roman"/>
          <w:b/>
          <w:bCs/>
          <w:color w:val="000000"/>
          <w:u w:color="000000"/>
          <w:bdr w:val="nil"/>
          <w:lang w:eastAsia="cs-CZ"/>
        </w:rPr>
      </w:pPr>
      <w:r w:rsidRPr="00E61307">
        <w:rPr>
          <w:rFonts w:eastAsia="Arial Unicode MS" w:cs="Times New Roman"/>
          <w:b/>
          <w:bCs/>
          <w:color w:val="000000"/>
          <w:u w:color="000000"/>
          <w:bdr w:val="nil"/>
          <w:lang w:eastAsia="cs-CZ"/>
        </w:rPr>
        <w:t>KATEDRA:</w:t>
      </w:r>
    </w:p>
    <w:p w14:paraId="6BBE5CA2" w14:textId="77777777" w:rsidR="00EB72BD" w:rsidRPr="00E61307" w:rsidRDefault="00EB72BD" w:rsidP="00EB72BD">
      <w:pPr>
        <w:pBdr>
          <w:top w:val="nil"/>
          <w:left w:val="nil"/>
          <w:bottom w:val="nil"/>
          <w:right w:val="nil"/>
          <w:between w:val="nil"/>
          <w:bar w:val="nil"/>
        </w:pBdr>
        <w:spacing w:before="240" w:after="120" w:line="240" w:lineRule="auto"/>
        <w:rPr>
          <w:rFonts w:eastAsia="Arial Unicode MS" w:cs="Times New Roman"/>
          <w:bCs/>
          <w:color w:val="000000"/>
          <w:u w:color="000000"/>
          <w:bdr w:val="nil"/>
          <w:lang w:eastAsia="cs-CZ"/>
        </w:rPr>
      </w:pPr>
      <w:r w:rsidRPr="00E61307">
        <w:rPr>
          <w:rFonts w:eastAsia="Arial Unicode MS" w:cs="Times New Roman"/>
          <w:bCs/>
          <w:color w:val="000000"/>
          <w:u w:color="000000"/>
          <w:bdr w:val="nil"/>
          <w:lang w:eastAsia="cs-CZ"/>
        </w:rPr>
        <w:t xml:space="preserve">Katedra </w:t>
      </w:r>
      <w:proofErr w:type="spellStart"/>
      <w:r w:rsidRPr="00E61307">
        <w:rPr>
          <w:rFonts w:eastAsia="Arial Unicode MS" w:cs="Times New Roman"/>
          <w:bCs/>
          <w:color w:val="000000"/>
          <w:u w:color="000000"/>
          <w:bdr w:val="nil"/>
          <w:lang w:eastAsia="cs-CZ"/>
        </w:rPr>
        <w:t>divadelních</w:t>
      </w:r>
      <w:proofErr w:type="spellEnd"/>
      <w:r w:rsidRPr="00E61307">
        <w:rPr>
          <w:rFonts w:eastAsia="Arial Unicode MS" w:cs="Times New Roman"/>
          <w:bCs/>
          <w:color w:val="000000"/>
          <w:u w:color="000000"/>
          <w:bdr w:val="nil"/>
          <w:lang w:eastAsia="cs-CZ"/>
        </w:rPr>
        <w:t xml:space="preserve"> a filmových </w:t>
      </w:r>
      <w:proofErr w:type="spellStart"/>
      <w:r w:rsidRPr="00E61307">
        <w:rPr>
          <w:rFonts w:eastAsia="Arial Unicode MS" w:cs="Times New Roman"/>
          <w:bCs/>
          <w:color w:val="000000"/>
          <w:u w:color="000000"/>
          <w:bdr w:val="nil"/>
          <w:lang w:eastAsia="cs-CZ"/>
        </w:rPr>
        <w:t>studií</w:t>
      </w:r>
      <w:proofErr w:type="spellEnd"/>
    </w:p>
    <w:p w14:paraId="42BD2D55" w14:textId="2B7AE998" w:rsidR="009D741C" w:rsidRPr="00E61307" w:rsidRDefault="009D741C" w:rsidP="009D741C">
      <w:pPr>
        <w:pBdr>
          <w:top w:val="nil"/>
          <w:left w:val="nil"/>
          <w:bottom w:val="nil"/>
          <w:right w:val="nil"/>
          <w:between w:val="nil"/>
          <w:bar w:val="nil"/>
        </w:pBdr>
        <w:spacing w:before="240" w:after="120" w:line="240" w:lineRule="auto"/>
        <w:rPr>
          <w:rFonts w:eastAsia="Arial Unicode MS" w:cs="Times New Roman"/>
          <w:b/>
          <w:bCs/>
          <w:color w:val="000000"/>
          <w:u w:color="000000"/>
          <w:bdr w:val="nil"/>
          <w:lang w:eastAsia="cs-CZ"/>
        </w:rPr>
      </w:pPr>
      <w:r w:rsidRPr="00E61307">
        <w:rPr>
          <w:rFonts w:eastAsia="Arial Unicode MS" w:cs="Times New Roman"/>
          <w:b/>
          <w:bCs/>
          <w:color w:val="000000"/>
          <w:u w:color="000000"/>
          <w:bdr w:val="nil"/>
          <w:lang w:eastAsia="cs-CZ"/>
        </w:rPr>
        <w:t>VED</w:t>
      </w:r>
      <w:r w:rsidR="00E61307" w:rsidRPr="00E61307">
        <w:rPr>
          <w:rFonts w:eastAsia="Arial Unicode MS" w:cs="Times New Roman"/>
          <w:b/>
          <w:bCs/>
          <w:color w:val="000000"/>
          <w:u w:color="000000"/>
          <w:bdr w:val="nil"/>
          <w:lang w:eastAsia="cs-CZ"/>
        </w:rPr>
        <w:t>Ú</w:t>
      </w:r>
      <w:r w:rsidRPr="00E61307">
        <w:rPr>
          <w:rFonts w:eastAsia="Arial Unicode MS" w:cs="Times New Roman"/>
          <w:b/>
          <w:bCs/>
          <w:color w:val="000000"/>
          <w:u w:color="000000"/>
          <w:bdr w:val="nil"/>
          <w:lang w:eastAsia="cs-CZ"/>
        </w:rPr>
        <w:t>CÍ PRÁCE:</w:t>
      </w:r>
    </w:p>
    <w:p w14:paraId="64EC06D5" w14:textId="7329D4BC" w:rsidR="009D741C" w:rsidRPr="00E61307" w:rsidRDefault="00EB72BD" w:rsidP="009D741C">
      <w:pPr>
        <w:pBdr>
          <w:top w:val="nil"/>
          <w:left w:val="nil"/>
          <w:bottom w:val="nil"/>
          <w:right w:val="nil"/>
          <w:between w:val="nil"/>
          <w:bar w:val="nil"/>
        </w:pBdr>
        <w:spacing w:after="120"/>
        <w:ind w:left="426" w:hanging="426"/>
        <w:rPr>
          <w:rFonts w:eastAsia="Times New Roman" w:cs="Times New Roman"/>
          <w:color w:val="000000"/>
          <w:u w:color="000000"/>
          <w:bdr w:val="nil"/>
          <w:lang w:eastAsia="cs-CZ"/>
        </w:rPr>
      </w:pPr>
      <w:r w:rsidRPr="00E61307">
        <w:rPr>
          <w:rFonts w:eastAsia="Arial Unicode MS" w:cs="Times New Roman"/>
          <w:color w:val="000000"/>
          <w:u w:color="000000"/>
          <w:bdr w:val="nil"/>
          <w:lang w:eastAsia="cs-CZ"/>
        </w:rPr>
        <w:t xml:space="preserve">doc. Mgr. </w:t>
      </w:r>
      <w:proofErr w:type="spellStart"/>
      <w:r w:rsidRPr="00E61307">
        <w:rPr>
          <w:rFonts w:eastAsia="Arial Unicode MS" w:cs="Times New Roman"/>
          <w:color w:val="000000"/>
          <w:u w:color="000000"/>
          <w:bdr w:val="nil"/>
          <w:lang w:eastAsia="cs-CZ"/>
        </w:rPr>
        <w:t>Luboš</w:t>
      </w:r>
      <w:proofErr w:type="spellEnd"/>
      <w:r w:rsidRPr="00E61307">
        <w:rPr>
          <w:rFonts w:eastAsia="Arial Unicode MS" w:cs="Times New Roman"/>
          <w:color w:val="000000"/>
          <w:u w:color="000000"/>
          <w:bdr w:val="nil"/>
          <w:lang w:eastAsia="cs-CZ"/>
        </w:rPr>
        <w:t xml:space="preserve"> </w:t>
      </w:r>
      <w:proofErr w:type="spellStart"/>
      <w:r w:rsidRPr="00E61307">
        <w:rPr>
          <w:rFonts w:eastAsia="Arial Unicode MS" w:cs="Times New Roman"/>
          <w:color w:val="000000"/>
          <w:u w:color="000000"/>
          <w:bdr w:val="nil"/>
          <w:lang w:eastAsia="cs-CZ"/>
        </w:rPr>
        <w:t>Ptáček</w:t>
      </w:r>
      <w:proofErr w:type="spellEnd"/>
      <w:r w:rsidRPr="00E61307">
        <w:rPr>
          <w:rFonts w:eastAsia="Arial Unicode MS" w:cs="Times New Roman"/>
          <w:color w:val="000000"/>
          <w:u w:color="000000"/>
          <w:bdr w:val="nil"/>
          <w:lang w:eastAsia="cs-CZ"/>
        </w:rPr>
        <w:t xml:space="preserve">, </w:t>
      </w:r>
      <w:proofErr w:type="spellStart"/>
      <w:r w:rsidRPr="00E61307">
        <w:rPr>
          <w:rFonts w:eastAsia="Arial Unicode MS" w:cs="Times New Roman"/>
          <w:color w:val="000000"/>
          <w:u w:color="000000"/>
          <w:bdr w:val="nil"/>
          <w:lang w:eastAsia="cs-CZ"/>
        </w:rPr>
        <w:t>Ph.D</w:t>
      </w:r>
      <w:proofErr w:type="spellEnd"/>
      <w:r w:rsidRPr="00E61307">
        <w:rPr>
          <w:rFonts w:eastAsia="Arial Unicode MS" w:cs="Times New Roman"/>
          <w:color w:val="000000"/>
          <w:u w:color="000000"/>
          <w:bdr w:val="nil"/>
          <w:lang w:eastAsia="cs-CZ"/>
        </w:rPr>
        <w:t>.</w:t>
      </w:r>
    </w:p>
    <w:p w14:paraId="1818F439" w14:textId="6A5B443E" w:rsidR="009D741C" w:rsidRPr="00813821" w:rsidRDefault="009D741C" w:rsidP="00813821">
      <w:pPr>
        <w:pBdr>
          <w:top w:val="nil"/>
          <w:left w:val="nil"/>
          <w:bottom w:val="nil"/>
          <w:right w:val="nil"/>
          <w:between w:val="nil"/>
          <w:bar w:val="nil"/>
        </w:pBdr>
        <w:spacing w:before="240" w:after="120" w:line="240" w:lineRule="auto"/>
        <w:rPr>
          <w:rFonts w:eastAsia="Arial Unicode MS" w:cs="Times New Roman"/>
          <w:b/>
          <w:bCs/>
          <w:color w:val="000000"/>
          <w:u w:color="000000"/>
          <w:bdr w:val="nil"/>
          <w:lang w:eastAsia="cs-CZ"/>
        </w:rPr>
      </w:pPr>
      <w:r w:rsidRPr="00E61307">
        <w:rPr>
          <w:rFonts w:eastAsia="Arial Unicode MS" w:cs="Times New Roman"/>
          <w:b/>
          <w:bCs/>
          <w:color w:val="000000"/>
          <w:u w:color="000000"/>
          <w:bdr w:val="nil"/>
          <w:lang w:eastAsia="cs-CZ"/>
        </w:rPr>
        <w:t>ABSTRAKT:</w:t>
      </w:r>
    </w:p>
    <w:p w14:paraId="005A3ED2" w14:textId="069E1F4D" w:rsidR="00E61307" w:rsidRPr="007E55A6" w:rsidRDefault="001C10B2" w:rsidP="009D741C">
      <w:pPr>
        <w:pBdr>
          <w:top w:val="nil"/>
          <w:left w:val="nil"/>
          <w:bottom w:val="nil"/>
          <w:right w:val="nil"/>
          <w:between w:val="nil"/>
          <w:bar w:val="nil"/>
        </w:pBdr>
        <w:spacing w:before="240" w:after="120"/>
        <w:rPr>
          <w:rFonts w:eastAsia="Arial Unicode MS" w:cs="Times New Roman"/>
          <w:color w:val="000000"/>
          <w:u w:color="000000"/>
          <w:bdr w:val="nil"/>
          <w:lang w:eastAsia="cs-CZ"/>
        </w:rPr>
      </w:pPr>
      <w:r>
        <w:rPr>
          <w:rFonts w:eastAsia="Arial Unicode MS" w:cs="Times New Roman"/>
          <w:color w:val="000000"/>
          <w:u w:color="000000"/>
          <w:bdr w:val="nil"/>
          <w:lang w:eastAsia="cs-CZ"/>
        </w:rPr>
        <w:t xml:space="preserve">Témou bakalárskej práce je komparatívna analýza dvoch </w:t>
      </w:r>
      <w:r w:rsidR="00A206A1">
        <w:rPr>
          <w:rFonts w:eastAsia="Arial Unicode MS" w:cs="Times New Roman"/>
          <w:color w:val="000000"/>
          <w:u w:color="000000"/>
          <w:bdr w:val="nil"/>
          <w:lang w:eastAsia="cs-CZ"/>
        </w:rPr>
        <w:t xml:space="preserve">súčasných </w:t>
      </w:r>
      <w:r>
        <w:rPr>
          <w:rFonts w:eastAsia="Arial Unicode MS" w:cs="Times New Roman"/>
          <w:color w:val="000000"/>
          <w:u w:color="000000"/>
          <w:bdr w:val="nil"/>
          <w:lang w:eastAsia="cs-CZ"/>
        </w:rPr>
        <w:t xml:space="preserve">popredných filmových </w:t>
      </w:r>
      <w:proofErr w:type="spellStart"/>
      <w:r>
        <w:rPr>
          <w:rFonts w:eastAsia="Arial Unicode MS" w:cs="Times New Roman"/>
          <w:color w:val="000000"/>
          <w:u w:color="000000"/>
          <w:bdr w:val="nil"/>
          <w:lang w:eastAsia="cs-CZ"/>
        </w:rPr>
        <w:t>frančíz</w:t>
      </w:r>
      <w:proofErr w:type="spellEnd"/>
      <w:r>
        <w:rPr>
          <w:rFonts w:eastAsia="Arial Unicode MS" w:cs="Times New Roman"/>
          <w:color w:val="000000"/>
          <w:u w:color="000000"/>
          <w:bdr w:val="nil"/>
          <w:lang w:eastAsia="cs-CZ"/>
        </w:rPr>
        <w:t xml:space="preserve"> v rámci špionážneho žánru. </w:t>
      </w:r>
      <w:r w:rsidR="008E0F78">
        <w:rPr>
          <w:rFonts w:eastAsia="Arial Unicode MS" w:cs="Times New Roman"/>
          <w:color w:val="000000"/>
          <w:u w:color="000000"/>
          <w:bdr w:val="nil"/>
          <w:lang w:eastAsia="cs-CZ"/>
        </w:rPr>
        <w:t>Vybranými filmami, na ktoré sa práca zameria sú štyri filmy z rady o agentovi Jamesovi Bondovi</w:t>
      </w:r>
      <w:r w:rsidR="00A206A1">
        <w:rPr>
          <w:rFonts w:eastAsia="Arial Unicode MS" w:cs="Times New Roman"/>
          <w:color w:val="000000"/>
          <w:u w:color="000000"/>
          <w:bdr w:val="nil"/>
          <w:lang w:eastAsia="cs-CZ"/>
        </w:rPr>
        <w:t>:</w:t>
      </w:r>
      <w:r w:rsidR="008E0F78">
        <w:rPr>
          <w:rFonts w:eastAsia="Arial Unicode MS" w:cs="Times New Roman"/>
          <w:color w:val="000000"/>
          <w:u w:color="000000"/>
          <w:bdr w:val="nil"/>
          <w:lang w:eastAsia="cs-CZ"/>
        </w:rPr>
        <w:t xml:space="preserve"> </w:t>
      </w:r>
      <w:proofErr w:type="spellStart"/>
      <w:r w:rsidR="008E0F78">
        <w:rPr>
          <w:rFonts w:eastAsia="Arial Unicode MS" w:cs="Times New Roman"/>
          <w:i/>
          <w:iCs/>
          <w:color w:val="000000"/>
          <w:u w:color="000000"/>
          <w:bdr w:val="nil"/>
          <w:lang w:eastAsia="cs-CZ"/>
        </w:rPr>
        <w:t>Goldeneye</w:t>
      </w:r>
      <w:proofErr w:type="spellEnd"/>
      <w:r w:rsidR="008E0F78">
        <w:rPr>
          <w:rFonts w:eastAsia="Arial Unicode MS" w:cs="Times New Roman"/>
          <w:i/>
          <w:iCs/>
          <w:color w:val="000000"/>
          <w:u w:color="000000"/>
          <w:bdr w:val="nil"/>
          <w:lang w:eastAsia="cs-CZ"/>
        </w:rPr>
        <w:t xml:space="preserve"> </w:t>
      </w:r>
      <w:r w:rsidR="008E0F78">
        <w:rPr>
          <w:rFonts w:eastAsia="Arial Unicode MS" w:cs="Times New Roman"/>
          <w:color w:val="000000"/>
          <w:u w:color="000000"/>
          <w:bdr w:val="nil"/>
          <w:lang w:eastAsia="cs-CZ"/>
        </w:rPr>
        <w:t xml:space="preserve">(1995), </w:t>
      </w:r>
      <w:proofErr w:type="spellStart"/>
      <w:r w:rsidR="008E0F78">
        <w:rPr>
          <w:rFonts w:eastAsia="Arial Unicode MS" w:cs="Times New Roman"/>
          <w:i/>
          <w:iCs/>
          <w:color w:val="000000"/>
          <w:u w:color="000000"/>
          <w:bdr w:val="nil"/>
          <w:lang w:eastAsia="cs-CZ"/>
        </w:rPr>
        <w:t>Tomorrow</w:t>
      </w:r>
      <w:proofErr w:type="spellEnd"/>
      <w:r w:rsidR="008E0F78">
        <w:rPr>
          <w:rFonts w:eastAsia="Arial Unicode MS" w:cs="Times New Roman"/>
          <w:i/>
          <w:iCs/>
          <w:color w:val="000000"/>
          <w:u w:color="000000"/>
          <w:bdr w:val="nil"/>
          <w:lang w:eastAsia="cs-CZ"/>
        </w:rPr>
        <w:t xml:space="preserve"> Never </w:t>
      </w:r>
      <w:proofErr w:type="spellStart"/>
      <w:r w:rsidR="008E0F78">
        <w:rPr>
          <w:rFonts w:eastAsia="Arial Unicode MS" w:cs="Times New Roman"/>
          <w:i/>
          <w:iCs/>
          <w:color w:val="000000"/>
          <w:u w:color="000000"/>
          <w:bdr w:val="nil"/>
          <w:lang w:eastAsia="cs-CZ"/>
        </w:rPr>
        <w:t>Dies</w:t>
      </w:r>
      <w:proofErr w:type="spellEnd"/>
      <w:r w:rsidR="008E0F78">
        <w:rPr>
          <w:rFonts w:eastAsia="Arial Unicode MS" w:cs="Times New Roman"/>
          <w:i/>
          <w:iCs/>
          <w:color w:val="000000"/>
          <w:u w:color="000000"/>
          <w:bdr w:val="nil"/>
          <w:lang w:eastAsia="cs-CZ"/>
        </w:rPr>
        <w:t xml:space="preserve"> </w:t>
      </w:r>
      <w:r w:rsidR="008E0F78">
        <w:rPr>
          <w:rFonts w:eastAsia="Arial Unicode MS" w:cs="Times New Roman"/>
          <w:color w:val="000000"/>
          <w:u w:color="000000"/>
          <w:bdr w:val="nil"/>
          <w:lang w:eastAsia="cs-CZ"/>
        </w:rPr>
        <w:t xml:space="preserve">(1997), </w:t>
      </w:r>
      <w:proofErr w:type="spellStart"/>
      <w:r w:rsidR="008E0F78">
        <w:rPr>
          <w:rFonts w:eastAsia="Arial Unicode MS" w:cs="Times New Roman"/>
          <w:i/>
          <w:iCs/>
          <w:color w:val="000000"/>
          <w:u w:color="000000"/>
          <w:bdr w:val="nil"/>
          <w:lang w:eastAsia="cs-CZ"/>
        </w:rPr>
        <w:t>The</w:t>
      </w:r>
      <w:proofErr w:type="spellEnd"/>
      <w:r w:rsidR="008E0F78">
        <w:rPr>
          <w:rFonts w:eastAsia="Arial Unicode MS" w:cs="Times New Roman"/>
          <w:i/>
          <w:iCs/>
          <w:color w:val="000000"/>
          <w:u w:color="000000"/>
          <w:bdr w:val="nil"/>
          <w:lang w:eastAsia="cs-CZ"/>
        </w:rPr>
        <w:t xml:space="preserve"> </w:t>
      </w:r>
      <w:proofErr w:type="spellStart"/>
      <w:r w:rsidR="008E0F78">
        <w:rPr>
          <w:rFonts w:eastAsia="Arial Unicode MS" w:cs="Times New Roman"/>
          <w:i/>
          <w:iCs/>
          <w:color w:val="000000"/>
          <w:u w:color="000000"/>
          <w:bdr w:val="nil"/>
          <w:lang w:eastAsia="cs-CZ"/>
        </w:rPr>
        <w:t>World</w:t>
      </w:r>
      <w:proofErr w:type="spellEnd"/>
      <w:r w:rsidR="008E0F78">
        <w:rPr>
          <w:rFonts w:eastAsia="Arial Unicode MS" w:cs="Times New Roman"/>
          <w:i/>
          <w:iCs/>
          <w:color w:val="000000"/>
          <w:u w:color="000000"/>
          <w:bdr w:val="nil"/>
          <w:lang w:eastAsia="cs-CZ"/>
        </w:rPr>
        <w:t xml:space="preserve"> </w:t>
      </w:r>
      <w:proofErr w:type="spellStart"/>
      <w:r w:rsidR="008E0F78">
        <w:rPr>
          <w:rFonts w:eastAsia="Arial Unicode MS" w:cs="Times New Roman"/>
          <w:i/>
          <w:iCs/>
          <w:color w:val="000000"/>
          <w:u w:color="000000"/>
          <w:bdr w:val="nil"/>
          <w:lang w:eastAsia="cs-CZ"/>
        </w:rPr>
        <w:t>is</w:t>
      </w:r>
      <w:proofErr w:type="spellEnd"/>
      <w:r w:rsidR="008E0F78">
        <w:rPr>
          <w:rFonts w:eastAsia="Arial Unicode MS" w:cs="Times New Roman"/>
          <w:i/>
          <w:iCs/>
          <w:color w:val="000000"/>
          <w:u w:color="000000"/>
          <w:bdr w:val="nil"/>
          <w:lang w:eastAsia="cs-CZ"/>
        </w:rPr>
        <w:t xml:space="preserve"> </w:t>
      </w:r>
      <w:proofErr w:type="spellStart"/>
      <w:r w:rsidR="008E0F78">
        <w:rPr>
          <w:rFonts w:eastAsia="Arial Unicode MS" w:cs="Times New Roman"/>
          <w:i/>
          <w:iCs/>
          <w:color w:val="000000"/>
          <w:u w:color="000000"/>
          <w:bdr w:val="nil"/>
          <w:lang w:eastAsia="cs-CZ"/>
        </w:rPr>
        <w:t>Not</w:t>
      </w:r>
      <w:proofErr w:type="spellEnd"/>
      <w:r w:rsidR="008E0F78">
        <w:rPr>
          <w:rFonts w:eastAsia="Arial Unicode MS" w:cs="Times New Roman"/>
          <w:i/>
          <w:iCs/>
          <w:color w:val="000000"/>
          <w:u w:color="000000"/>
          <w:bdr w:val="nil"/>
          <w:lang w:eastAsia="cs-CZ"/>
        </w:rPr>
        <w:t xml:space="preserve"> </w:t>
      </w:r>
      <w:proofErr w:type="spellStart"/>
      <w:r w:rsidR="008E0F78">
        <w:rPr>
          <w:rFonts w:eastAsia="Arial Unicode MS" w:cs="Times New Roman"/>
          <w:i/>
          <w:iCs/>
          <w:color w:val="000000"/>
          <w:u w:color="000000"/>
          <w:bdr w:val="nil"/>
          <w:lang w:eastAsia="cs-CZ"/>
        </w:rPr>
        <w:t>Enough</w:t>
      </w:r>
      <w:proofErr w:type="spellEnd"/>
      <w:r w:rsidR="008E0F78">
        <w:rPr>
          <w:rFonts w:eastAsia="Arial Unicode MS" w:cs="Times New Roman"/>
          <w:i/>
          <w:iCs/>
          <w:color w:val="000000"/>
          <w:u w:color="000000"/>
          <w:bdr w:val="nil"/>
          <w:lang w:eastAsia="cs-CZ"/>
        </w:rPr>
        <w:t xml:space="preserve"> </w:t>
      </w:r>
      <w:r w:rsidR="008E0F78">
        <w:rPr>
          <w:rFonts w:eastAsia="Arial Unicode MS" w:cs="Times New Roman"/>
          <w:color w:val="000000"/>
          <w:u w:color="000000"/>
          <w:bdr w:val="nil"/>
          <w:lang w:eastAsia="cs-CZ"/>
        </w:rPr>
        <w:t>(1999) a </w:t>
      </w:r>
      <w:proofErr w:type="spellStart"/>
      <w:r w:rsidR="008E0F78">
        <w:rPr>
          <w:rFonts w:eastAsia="Arial Unicode MS" w:cs="Times New Roman"/>
          <w:i/>
          <w:iCs/>
          <w:color w:val="000000"/>
          <w:u w:color="000000"/>
          <w:bdr w:val="nil"/>
          <w:lang w:eastAsia="cs-CZ"/>
        </w:rPr>
        <w:t>Die</w:t>
      </w:r>
      <w:proofErr w:type="spellEnd"/>
      <w:r w:rsidR="008E0F78">
        <w:rPr>
          <w:rFonts w:eastAsia="Arial Unicode MS" w:cs="Times New Roman"/>
          <w:i/>
          <w:iCs/>
          <w:color w:val="000000"/>
          <w:u w:color="000000"/>
          <w:bdr w:val="nil"/>
          <w:lang w:eastAsia="cs-CZ"/>
        </w:rPr>
        <w:t xml:space="preserve"> </w:t>
      </w:r>
      <w:proofErr w:type="spellStart"/>
      <w:r w:rsidR="008E0F78">
        <w:rPr>
          <w:rFonts w:eastAsia="Arial Unicode MS" w:cs="Times New Roman"/>
          <w:i/>
          <w:iCs/>
          <w:color w:val="000000"/>
          <w:u w:color="000000"/>
          <w:bdr w:val="nil"/>
          <w:lang w:eastAsia="cs-CZ"/>
        </w:rPr>
        <w:t>Another</w:t>
      </w:r>
      <w:proofErr w:type="spellEnd"/>
      <w:r w:rsidR="008E0F78">
        <w:rPr>
          <w:rFonts w:eastAsia="Arial Unicode MS" w:cs="Times New Roman"/>
          <w:i/>
          <w:iCs/>
          <w:color w:val="000000"/>
          <w:u w:color="000000"/>
          <w:bdr w:val="nil"/>
          <w:lang w:eastAsia="cs-CZ"/>
        </w:rPr>
        <w:t xml:space="preserve"> </w:t>
      </w:r>
      <w:proofErr w:type="spellStart"/>
      <w:r w:rsidR="008E0F78">
        <w:rPr>
          <w:rFonts w:eastAsia="Arial Unicode MS" w:cs="Times New Roman"/>
          <w:i/>
          <w:iCs/>
          <w:color w:val="000000"/>
          <w:u w:color="000000"/>
          <w:bdr w:val="nil"/>
          <w:lang w:eastAsia="cs-CZ"/>
        </w:rPr>
        <w:t>Day</w:t>
      </w:r>
      <w:proofErr w:type="spellEnd"/>
      <w:r w:rsidR="008E0F78">
        <w:rPr>
          <w:rFonts w:eastAsia="Arial Unicode MS" w:cs="Times New Roman"/>
          <w:i/>
          <w:iCs/>
          <w:color w:val="000000"/>
          <w:u w:color="000000"/>
          <w:bdr w:val="nil"/>
          <w:lang w:eastAsia="cs-CZ"/>
        </w:rPr>
        <w:t xml:space="preserve"> </w:t>
      </w:r>
      <w:r w:rsidR="008E0F78">
        <w:rPr>
          <w:rFonts w:eastAsia="Arial Unicode MS" w:cs="Times New Roman"/>
          <w:color w:val="000000"/>
          <w:u w:color="000000"/>
          <w:bdr w:val="nil"/>
          <w:lang w:eastAsia="cs-CZ"/>
        </w:rPr>
        <w:t xml:space="preserve">(2002), a dva filmy </w:t>
      </w:r>
      <w:r w:rsidR="00A206A1">
        <w:rPr>
          <w:rFonts w:eastAsia="Arial Unicode MS" w:cs="Times New Roman"/>
          <w:color w:val="000000"/>
          <w:u w:color="000000"/>
          <w:bdr w:val="nil"/>
          <w:lang w:eastAsia="cs-CZ"/>
        </w:rPr>
        <w:t xml:space="preserve">zo špionážnej série režiséra </w:t>
      </w:r>
      <w:proofErr w:type="spellStart"/>
      <w:r w:rsidR="00A206A1">
        <w:rPr>
          <w:rFonts w:eastAsia="Arial Unicode MS" w:cs="Times New Roman"/>
          <w:color w:val="000000"/>
          <w:u w:color="000000"/>
          <w:bdr w:val="nil"/>
          <w:lang w:eastAsia="cs-CZ"/>
        </w:rPr>
        <w:t>Matthewa</w:t>
      </w:r>
      <w:proofErr w:type="spellEnd"/>
      <w:r w:rsidR="00A206A1">
        <w:rPr>
          <w:rFonts w:eastAsia="Arial Unicode MS" w:cs="Times New Roman"/>
          <w:color w:val="000000"/>
          <w:u w:color="000000"/>
          <w:bdr w:val="nil"/>
          <w:lang w:eastAsia="cs-CZ"/>
        </w:rPr>
        <w:t xml:space="preserve"> </w:t>
      </w:r>
      <w:proofErr w:type="spellStart"/>
      <w:r w:rsidR="00A206A1">
        <w:rPr>
          <w:rFonts w:eastAsia="Arial Unicode MS" w:cs="Times New Roman"/>
          <w:color w:val="000000"/>
          <w:u w:color="000000"/>
          <w:bdr w:val="nil"/>
          <w:lang w:eastAsia="cs-CZ"/>
        </w:rPr>
        <w:t>Vaughna</w:t>
      </w:r>
      <w:proofErr w:type="spellEnd"/>
      <w:r w:rsidR="00A206A1">
        <w:rPr>
          <w:rFonts w:eastAsia="Arial Unicode MS" w:cs="Times New Roman"/>
          <w:color w:val="000000"/>
          <w:u w:color="000000"/>
          <w:bdr w:val="nil"/>
          <w:lang w:eastAsia="cs-CZ"/>
        </w:rPr>
        <w:t xml:space="preserve">: </w:t>
      </w:r>
      <w:proofErr w:type="spellStart"/>
      <w:r w:rsidR="00A206A1">
        <w:rPr>
          <w:rFonts w:eastAsia="Arial Unicode MS" w:cs="Times New Roman"/>
          <w:i/>
          <w:iCs/>
          <w:color w:val="000000"/>
          <w:u w:color="000000"/>
          <w:bdr w:val="nil"/>
          <w:lang w:eastAsia="cs-CZ"/>
        </w:rPr>
        <w:t>Kingsman</w:t>
      </w:r>
      <w:proofErr w:type="spellEnd"/>
      <w:r w:rsidR="00A206A1">
        <w:rPr>
          <w:rFonts w:eastAsia="Arial Unicode MS" w:cs="Times New Roman"/>
          <w:i/>
          <w:iCs/>
          <w:color w:val="000000"/>
          <w:u w:color="000000"/>
          <w:bdr w:val="nil"/>
          <w:lang w:eastAsia="cs-CZ"/>
        </w:rPr>
        <w:t xml:space="preserve">: </w:t>
      </w:r>
      <w:proofErr w:type="spellStart"/>
      <w:r w:rsidR="00A206A1">
        <w:rPr>
          <w:rFonts w:eastAsia="Arial Unicode MS" w:cs="Times New Roman"/>
          <w:i/>
          <w:iCs/>
          <w:color w:val="000000"/>
          <w:u w:color="000000"/>
          <w:bdr w:val="nil"/>
          <w:lang w:eastAsia="cs-CZ"/>
        </w:rPr>
        <w:t>The</w:t>
      </w:r>
      <w:proofErr w:type="spellEnd"/>
      <w:r w:rsidR="00A206A1">
        <w:rPr>
          <w:rFonts w:eastAsia="Arial Unicode MS" w:cs="Times New Roman"/>
          <w:i/>
          <w:iCs/>
          <w:color w:val="000000"/>
          <w:u w:color="000000"/>
          <w:bdr w:val="nil"/>
          <w:lang w:eastAsia="cs-CZ"/>
        </w:rPr>
        <w:t xml:space="preserve"> </w:t>
      </w:r>
      <w:proofErr w:type="spellStart"/>
      <w:r w:rsidR="00A206A1">
        <w:rPr>
          <w:rFonts w:eastAsia="Arial Unicode MS" w:cs="Times New Roman"/>
          <w:i/>
          <w:iCs/>
          <w:color w:val="000000"/>
          <w:u w:color="000000"/>
          <w:bdr w:val="nil"/>
          <w:lang w:eastAsia="cs-CZ"/>
        </w:rPr>
        <w:t>Secret</w:t>
      </w:r>
      <w:proofErr w:type="spellEnd"/>
      <w:r w:rsidR="00A206A1">
        <w:rPr>
          <w:rFonts w:eastAsia="Arial Unicode MS" w:cs="Times New Roman"/>
          <w:i/>
          <w:iCs/>
          <w:color w:val="000000"/>
          <w:u w:color="000000"/>
          <w:bdr w:val="nil"/>
          <w:lang w:eastAsia="cs-CZ"/>
        </w:rPr>
        <w:t xml:space="preserve"> Service </w:t>
      </w:r>
      <w:r w:rsidR="00A206A1">
        <w:rPr>
          <w:rFonts w:eastAsia="Arial Unicode MS" w:cs="Times New Roman"/>
          <w:color w:val="000000"/>
          <w:u w:color="000000"/>
          <w:bdr w:val="nil"/>
          <w:lang w:eastAsia="cs-CZ"/>
        </w:rPr>
        <w:t>(2014) a </w:t>
      </w:r>
      <w:proofErr w:type="spellStart"/>
      <w:r w:rsidR="00A206A1">
        <w:rPr>
          <w:rFonts w:eastAsia="Arial Unicode MS" w:cs="Times New Roman"/>
          <w:i/>
          <w:iCs/>
          <w:color w:val="000000"/>
          <w:u w:color="000000"/>
          <w:bdr w:val="nil"/>
          <w:lang w:eastAsia="cs-CZ"/>
        </w:rPr>
        <w:t>Kingsman</w:t>
      </w:r>
      <w:proofErr w:type="spellEnd"/>
      <w:r w:rsidR="00A206A1">
        <w:rPr>
          <w:rFonts w:eastAsia="Arial Unicode MS" w:cs="Times New Roman"/>
          <w:i/>
          <w:iCs/>
          <w:color w:val="000000"/>
          <w:u w:color="000000"/>
          <w:bdr w:val="nil"/>
          <w:lang w:eastAsia="cs-CZ"/>
        </w:rPr>
        <w:t xml:space="preserve">: </w:t>
      </w:r>
      <w:proofErr w:type="spellStart"/>
      <w:r w:rsidR="00A206A1">
        <w:rPr>
          <w:rFonts w:eastAsia="Arial Unicode MS" w:cs="Times New Roman"/>
          <w:i/>
          <w:iCs/>
          <w:color w:val="000000"/>
          <w:u w:color="000000"/>
          <w:bdr w:val="nil"/>
          <w:lang w:eastAsia="cs-CZ"/>
        </w:rPr>
        <w:t>Golden</w:t>
      </w:r>
      <w:proofErr w:type="spellEnd"/>
      <w:r w:rsidR="00A206A1">
        <w:rPr>
          <w:rFonts w:eastAsia="Arial Unicode MS" w:cs="Times New Roman"/>
          <w:i/>
          <w:iCs/>
          <w:color w:val="000000"/>
          <w:u w:color="000000"/>
          <w:bdr w:val="nil"/>
          <w:lang w:eastAsia="cs-CZ"/>
        </w:rPr>
        <w:t xml:space="preserve"> </w:t>
      </w:r>
      <w:proofErr w:type="spellStart"/>
      <w:r w:rsidR="00A206A1">
        <w:rPr>
          <w:rFonts w:eastAsia="Arial Unicode MS" w:cs="Times New Roman"/>
          <w:i/>
          <w:iCs/>
          <w:color w:val="000000"/>
          <w:u w:color="000000"/>
          <w:bdr w:val="nil"/>
          <w:lang w:eastAsia="cs-CZ"/>
        </w:rPr>
        <w:t>Circle</w:t>
      </w:r>
      <w:proofErr w:type="spellEnd"/>
      <w:r w:rsidR="00A206A1">
        <w:rPr>
          <w:rFonts w:eastAsia="Arial Unicode MS" w:cs="Times New Roman"/>
          <w:i/>
          <w:iCs/>
          <w:color w:val="000000"/>
          <w:u w:color="000000"/>
          <w:bdr w:val="nil"/>
          <w:lang w:eastAsia="cs-CZ"/>
        </w:rPr>
        <w:t xml:space="preserve"> </w:t>
      </w:r>
      <w:r w:rsidR="00A206A1">
        <w:rPr>
          <w:rFonts w:eastAsia="Arial Unicode MS" w:cs="Times New Roman"/>
          <w:color w:val="000000"/>
          <w:u w:color="000000"/>
          <w:bdr w:val="nil"/>
          <w:lang w:eastAsia="cs-CZ"/>
        </w:rPr>
        <w:t xml:space="preserve">(2017). Cieľom práce je zistiť mieru inšpirácie </w:t>
      </w:r>
      <w:proofErr w:type="spellStart"/>
      <w:r w:rsidR="00A206A1">
        <w:rPr>
          <w:rFonts w:eastAsia="Arial Unicode MS" w:cs="Times New Roman"/>
          <w:i/>
          <w:iCs/>
          <w:color w:val="000000"/>
          <w:u w:color="000000"/>
          <w:bdr w:val="nil"/>
          <w:lang w:eastAsia="cs-CZ"/>
        </w:rPr>
        <w:t>bondovkami</w:t>
      </w:r>
      <w:proofErr w:type="spellEnd"/>
      <w:r w:rsidR="00A206A1">
        <w:rPr>
          <w:rFonts w:eastAsia="Arial Unicode MS" w:cs="Times New Roman"/>
          <w:i/>
          <w:iCs/>
          <w:color w:val="000000"/>
          <w:u w:color="000000"/>
          <w:bdr w:val="nil"/>
          <w:lang w:eastAsia="cs-CZ"/>
        </w:rPr>
        <w:t xml:space="preserve"> </w:t>
      </w:r>
      <w:r w:rsidR="00813821">
        <w:rPr>
          <w:rFonts w:eastAsia="Arial Unicode MS" w:cs="Times New Roman"/>
          <w:color w:val="000000"/>
          <w:u w:color="000000"/>
          <w:bdr w:val="nil"/>
          <w:lang w:eastAsia="cs-CZ"/>
        </w:rPr>
        <w:t xml:space="preserve">aplikovanej </w:t>
      </w:r>
      <w:r w:rsidR="00A206A1">
        <w:rPr>
          <w:rFonts w:eastAsia="Arial Unicode MS" w:cs="Times New Roman"/>
          <w:color w:val="000000"/>
          <w:u w:color="000000"/>
          <w:bdr w:val="nil"/>
          <w:lang w:eastAsia="cs-CZ"/>
        </w:rPr>
        <w:t xml:space="preserve">pri tvorbe série </w:t>
      </w:r>
      <w:proofErr w:type="spellStart"/>
      <w:r w:rsidR="00A206A1">
        <w:rPr>
          <w:rFonts w:eastAsia="Arial Unicode MS" w:cs="Times New Roman"/>
          <w:i/>
          <w:iCs/>
          <w:color w:val="000000"/>
          <w:u w:color="000000"/>
          <w:bdr w:val="nil"/>
          <w:lang w:eastAsia="cs-CZ"/>
        </w:rPr>
        <w:t>Kingsman</w:t>
      </w:r>
      <w:proofErr w:type="spellEnd"/>
      <w:r w:rsidR="00A206A1">
        <w:rPr>
          <w:rFonts w:eastAsia="Arial Unicode MS" w:cs="Times New Roman"/>
          <w:color w:val="000000"/>
          <w:u w:color="000000"/>
          <w:bdr w:val="nil"/>
          <w:lang w:eastAsia="cs-CZ"/>
        </w:rPr>
        <w:t>.</w:t>
      </w:r>
      <w:r w:rsidR="00813821">
        <w:rPr>
          <w:rFonts w:eastAsia="Arial Unicode MS" w:cs="Times New Roman"/>
          <w:color w:val="000000"/>
          <w:u w:color="000000"/>
          <w:bdr w:val="nil"/>
          <w:lang w:eastAsia="cs-CZ"/>
        </w:rPr>
        <w:t xml:space="preserve"> Pomocou sémanticko-syntaktickému prístupu k žánru navrhnutého </w:t>
      </w:r>
      <w:proofErr w:type="spellStart"/>
      <w:r w:rsidR="00813821">
        <w:rPr>
          <w:rFonts w:eastAsia="Arial Unicode MS" w:cs="Times New Roman"/>
          <w:color w:val="000000"/>
          <w:u w:color="000000"/>
          <w:bdr w:val="nil"/>
          <w:lang w:eastAsia="cs-CZ"/>
        </w:rPr>
        <w:t>Rickom</w:t>
      </w:r>
      <w:proofErr w:type="spellEnd"/>
      <w:r w:rsidR="00813821">
        <w:rPr>
          <w:rFonts w:eastAsia="Arial Unicode MS" w:cs="Times New Roman"/>
          <w:color w:val="000000"/>
          <w:u w:color="000000"/>
          <w:bdr w:val="nil"/>
          <w:lang w:eastAsia="cs-CZ"/>
        </w:rPr>
        <w:t xml:space="preserve"> </w:t>
      </w:r>
      <w:proofErr w:type="spellStart"/>
      <w:r w:rsidR="00813821">
        <w:rPr>
          <w:rFonts w:eastAsia="Arial Unicode MS" w:cs="Times New Roman"/>
          <w:color w:val="000000"/>
          <w:u w:color="000000"/>
          <w:bdr w:val="nil"/>
          <w:lang w:eastAsia="cs-CZ"/>
        </w:rPr>
        <w:t>Altmanom</w:t>
      </w:r>
      <w:proofErr w:type="spellEnd"/>
      <w:r w:rsidR="00813821">
        <w:rPr>
          <w:rFonts w:eastAsia="Arial Unicode MS" w:cs="Times New Roman"/>
          <w:color w:val="000000"/>
          <w:u w:color="000000"/>
          <w:bdr w:val="nil"/>
          <w:lang w:eastAsia="cs-CZ"/>
        </w:rPr>
        <w:t xml:space="preserve">, je možné identifikovať špecifické prvky oboch sérií a spoločnou komparáciou </w:t>
      </w:r>
      <w:r w:rsidR="007E55A6">
        <w:rPr>
          <w:rFonts w:eastAsia="Arial Unicode MS" w:cs="Times New Roman"/>
          <w:color w:val="000000"/>
          <w:u w:color="000000"/>
          <w:bdr w:val="nil"/>
          <w:lang w:eastAsia="cs-CZ"/>
        </w:rPr>
        <w:t xml:space="preserve">následne zistiť ich podobnosti </w:t>
      </w:r>
      <w:r w:rsidR="00885540">
        <w:rPr>
          <w:rFonts w:eastAsia="Arial Unicode MS" w:cs="Times New Roman"/>
          <w:color w:val="000000"/>
          <w:u w:color="000000"/>
          <w:bdr w:val="nil"/>
          <w:lang w:eastAsia="cs-CZ"/>
        </w:rPr>
        <w:t xml:space="preserve">či </w:t>
      </w:r>
      <w:r w:rsidR="00C81247">
        <w:rPr>
          <w:rFonts w:eastAsia="Arial Unicode MS" w:cs="Times New Roman"/>
          <w:color w:val="000000"/>
          <w:u w:color="000000"/>
          <w:bdr w:val="nil"/>
          <w:lang w:eastAsia="cs-CZ"/>
        </w:rPr>
        <w:t>rozpory</w:t>
      </w:r>
      <w:r w:rsidR="007E55A6">
        <w:rPr>
          <w:rFonts w:eastAsia="Arial Unicode MS" w:cs="Times New Roman"/>
          <w:color w:val="000000"/>
          <w:u w:color="000000"/>
          <w:bdr w:val="nil"/>
          <w:lang w:eastAsia="cs-CZ"/>
        </w:rPr>
        <w:t xml:space="preserve">. Analýza a komparácia </w:t>
      </w:r>
      <w:r w:rsidR="005171CD">
        <w:rPr>
          <w:rFonts w:eastAsia="Arial Unicode MS" w:cs="Times New Roman"/>
          <w:color w:val="000000"/>
          <w:u w:color="000000"/>
          <w:bdr w:val="nil"/>
          <w:lang w:eastAsia="cs-CZ"/>
        </w:rPr>
        <w:t>postupne</w:t>
      </w:r>
      <w:r w:rsidR="007E55A6">
        <w:rPr>
          <w:rFonts w:eastAsia="Arial Unicode MS" w:cs="Times New Roman"/>
          <w:color w:val="000000"/>
          <w:u w:color="000000"/>
          <w:bdr w:val="nil"/>
          <w:lang w:eastAsia="cs-CZ"/>
        </w:rPr>
        <w:t xml:space="preserve"> spoločne odkryjú aj žánrové podobnosti, ktoré má séria </w:t>
      </w:r>
      <w:proofErr w:type="spellStart"/>
      <w:r w:rsidR="007E55A6">
        <w:rPr>
          <w:rFonts w:eastAsia="Arial Unicode MS" w:cs="Times New Roman"/>
          <w:i/>
          <w:iCs/>
          <w:color w:val="000000"/>
          <w:u w:color="000000"/>
          <w:bdr w:val="nil"/>
          <w:lang w:eastAsia="cs-CZ"/>
        </w:rPr>
        <w:t>Kingsman</w:t>
      </w:r>
      <w:proofErr w:type="spellEnd"/>
      <w:r w:rsidR="007E55A6">
        <w:rPr>
          <w:rFonts w:eastAsia="Arial Unicode MS" w:cs="Times New Roman"/>
          <w:i/>
          <w:iCs/>
          <w:color w:val="000000"/>
          <w:u w:color="000000"/>
          <w:bdr w:val="nil"/>
          <w:lang w:eastAsia="cs-CZ"/>
        </w:rPr>
        <w:t xml:space="preserve"> </w:t>
      </w:r>
      <w:r w:rsidR="007E55A6">
        <w:rPr>
          <w:rFonts w:eastAsia="Arial Unicode MS" w:cs="Times New Roman"/>
          <w:color w:val="000000"/>
          <w:u w:color="000000"/>
          <w:bdr w:val="nil"/>
          <w:lang w:eastAsia="cs-CZ"/>
        </w:rPr>
        <w:t>s inými komerčnými audio-vizuálnymi špionážnymi dielami.</w:t>
      </w:r>
    </w:p>
    <w:p w14:paraId="105DFC69" w14:textId="77777777" w:rsidR="009D741C" w:rsidRPr="00E61307" w:rsidRDefault="009D741C" w:rsidP="009D741C">
      <w:pPr>
        <w:pBdr>
          <w:top w:val="nil"/>
          <w:left w:val="nil"/>
          <w:bottom w:val="nil"/>
          <w:right w:val="nil"/>
          <w:between w:val="nil"/>
          <w:bar w:val="nil"/>
        </w:pBdr>
        <w:spacing w:before="240" w:after="120"/>
        <w:ind w:left="426" w:hanging="426"/>
        <w:rPr>
          <w:rFonts w:eastAsia="Arial Unicode MS" w:cs="Times New Roman"/>
          <w:b/>
          <w:bCs/>
          <w:color w:val="000000"/>
          <w:u w:color="000000"/>
          <w:bdr w:val="nil"/>
          <w:lang w:eastAsia="cs-CZ"/>
        </w:rPr>
      </w:pPr>
    </w:p>
    <w:p w14:paraId="00A9097C" w14:textId="3D9365C4" w:rsidR="009D741C" w:rsidRPr="00E61307" w:rsidRDefault="009D741C" w:rsidP="009D741C">
      <w:pPr>
        <w:pBdr>
          <w:top w:val="nil"/>
          <w:left w:val="nil"/>
          <w:bottom w:val="nil"/>
          <w:right w:val="nil"/>
          <w:between w:val="nil"/>
          <w:bar w:val="nil"/>
        </w:pBdr>
        <w:spacing w:before="240" w:after="120" w:line="240" w:lineRule="auto"/>
        <w:rPr>
          <w:rFonts w:eastAsia="Arial Unicode MS" w:cs="Times New Roman"/>
          <w:b/>
          <w:bCs/>
          <w:color w:val="000000"/>
          <w:u w:color="000000"/>
          <w:bdr w:val="nil"/>
          <w:lang w:eastAsia="cs-CZ"/>
        </w:rPr>
      </w:pPr>
      <w:r w:rsidRPr="00E61307">
        <w:rPr>
          <w:rFonts w:eastAsia="Arial Unicode MS" w:cs="Times New Roman"/>
          <w:b/>
          <w:bCs/>
          <w:color w:val="000000"/>
          <w:u w:color="000000"/>
          <w:bdr w:val="nil"/>
          <w:lang w:eastAsia="cs-CZ"/>
        </w:rPr>
        <w:t>K</w:t>
      </w:r>
      <w:r w:rsidR="00E61307">
        <w:rPr>
          <w:rFonts w:eastAsia="Arial Unicode MS" w:cs="Times New Roman"/>
          <w:b/>
          <w:bCs/>
          <w:color w:val="000000"/>
          <w:u w:color="000000"/>
          <w:bdr w:val="nil"/>
          <w:lang w:eastAsia="cs-CZ"/>
        </w:rPr>
        <w:t>ĽÚ</w:t>
      </w:r>
      <w:r w:rsidRPr="00E61307">
        <w:rPr>
          <w:rFonts w:eastAsia="Arial Unicode MS" w:cs="Times New Roman"/>
          <w:b/>
          <w:bCs/>
          <w:color w:val="000000"/>
          <w:u w:color="000000"/>
          <w:bdr w:val="nil"/>
          <w:lang w:eastAsia="cs-CZ"/>
        </w:rPr>
        <w:t>ČOV</w:t>
      </w:r>
      <w:r w:rsidR="00E61307">
        <w:rPr>
          <w:rFonts w:eastAsia="Arial Unicode MS" w:cs="Times New Roman"/>
          <w:b/>
          <w:bCs/>
          <w:color w:val="000000"/>
          <w:u w:color="000000"/>
          <w:bdr w:val="nil"/>
          <w:lang w:eastAsia="cs-CZ"/>
        </w:rPr>
        <w:t>É</w:t>
      </w:r>
      <w:r w:rsidRPr="00E61307">
        <w:rPr>
          <w:rFonts w:eastAsia="Arial Unicode MS" w:cs="Times New Roman"/>
          <w:b/>
          <w:bCs/>
          <w:color w:val="000000"/>
          <w:u w:color="000000"/>
          <w:bdr w:val="nil"/>
          <w:lang w:eastAsia="cs-CZ"/>
        </w:rPr>
        <w:t xml:space="preserve"> SLOV</w:t>
      </w:r>
      <w:r w:rsidR="00E61307">
        <w:rPr>
          <w:rFonts w:eastAsia="Arial Unicode MS" w:cs="Times New Roman"/>
          <w:b/>
          <w:bCs/>
          <w:color w:val="000000"/>
          <w:u w:color="000000"/>
          <w:bdr w:val="nil"/>
          <w:lang w:eastAsia="cs-CZ"/>
        </w:rPr>
        <w:t>Á</w:t>
      </w:r>
      <w:r w:rsidRPr="00E61307">
        <w:rPr>
          <w:rFonts w:eastAsia="Arial Unicode MS" w:cs="Times New Roman"/>
          <w:b/>
          <w:bCs/>
          <w:color w:val="000000"/>
          <w:u w:color="000000"/>
          <w:bdr w:val="nil"/>
          <w:lang w:eastAsia="cs-CZ"/>
        </w:rPr>
        <w:t>:</w:t>
      </w:r>
    </w:p>
    <w:p w14:paraId="6FDD9C81" w14:textId="1F8E6EC7" w:rsidR="009D741C" w:rsidRPr="00E61307" w:rsidRDefault="001C10B2" w:rsidP="009D741C">
      <w:pPr>
        <w:pBdr>
          <w:top w:val="nil"/>
          <w:left w:val="nil"/>
          <w:bottom w:val="nil"/>
          <w:right w:val="nil"/>
          <w:between w:val="nil"/>
          <w:bar w:val="nil"/>
        </w:pBdr>
        <w:spacing w:before="240" w:after="120"/>
        <w:rPr>
          <w:rFonts w:eastAsia="Arial Unicode MS" w:cs="Times New Roman"/>
          <w:color w:val="000000"/>
          <w:u w:color="000000"/>
          <w:bdr w:val="nil"/>
          <w:lang w:eastAsia="cs-CZ"/>
        </w:rPr>
      </w:pPr>
      <w:r>
        <w:rPr>
          <w:rFonts w:eastAsia="Arial Unicode MS" w:cs="Times New Roman"/>
          <w:color w:val="000000"/>
          <w:u w:color="000000"/>
          <w:bdr w:val="nil"/>
          <w:lang w:eastAsia="cs-CZ"/>
        </w:rPr>
        <w:t xml:space="preserve">špionážny žáner, </w:t>
      </w:r>
      <w:r w:rsidR="00B85487">
        <w:rPr>
          <w:rFonts w:eastAsia="Arial Unicode MS" w:cs="Times New Roman"/>
          <w:color w:val="000000"/>
          <w:u w:color="000000"/>
          <w:bdr w:val="nil"/>
          <w:lang w:eastAsia="cs-CZ"/>
        </w:rPr>
        <w:t xml:space="preserve">James Bond, </w:t>
      </w:r>
      <w:proofErr w:type="spellStart"/>
      <w:r w:rsidR="00B85487">
        <w:rPr>
          <w:rFonts w:eastAsia="Arial Unicode MS" w:cs="Times New Roman"/>
          <w:color w:val="000000"/>
          <w:u w:color="000000"/>
          <w:bdr w:val="nil"/>
          <w:lang w:eastAsia="cs-CZ"/>
        </w:rPr>
        <w:t>Kingsman</w:t>
      </w:r>
      <w:proofErr w:type="spellEnd"/>
      <w:r w:rsidR="00B85487">
        <w:rPr>
          <w:rFonts w:eastAsia="Arial Unicode MS" w:cs="Times New Roman"/>
          <w:color w:val="000000"/>
          <w:u w:color="000000"/>
          <w:bdr w:val="nil"/>
          <w:lang w:eastAsia="cs-CZ"/>
        </w:rPr>
        <w:t xml:space="preserve">, </w:t>
      </w:r>
      <w:r w:rsidR="00514E82">
        <w:rPr>
          <w:rFonts w:eastAsia="Arial Unicode MS" w:cs="Times New Roman"/>
          <w:color w:val="000000"/>
          <w:u w:color="000000"/>
          <w:bdr w:val="nil"/>
          <w:lang w:eastAsia="cs-CZ"/>
        </w:rPr>
        <w:t>sémanticko-syntaktický prístup</w:t>
      </w:r>
    </w:p>
    <w:p w14:paraId="23CA057D" w14:textId="77777777" w:rsidR="009D741C" w:rsidRPr="00E61307" w:rsidRDefault="009D741C" w:rsidP="009D741C">
      <w:pPr>
        <w:pBdr>
          <w:top w:val="nil"/>
          <w:left w:val="nil"/>
          <w:bottom w:val="nil"/>
          <w:right w:val="nil"/>
          <w:between w:val="nil"/>
          <w:bar w:val="nil"/>
        </w:pBdr>
        <w:spacing w:before="240" w:after="120" w:line="240" w:lineRule="auto"/>
        <w:rPr>
          <w:rFonts w:eastAsia="Arial Unicode MS" w:cs="Times New Roman"/>
          <w:b/>
          <w:bCs/>
          <w:color w:val="000000"/>
          <w:u w:color="000000"/>
          <w:bdr w:val="nil"/>
          <w:lang w:eastAsia="cs-CZ"/>
        </w:rPr>
      </w:pPr>
      <w:r w:rsidRPr="00E61307">
        <w:rPr>
          <w:rFonts w:eastAsia="Arial Unicode MS" w:cs="Times New Roman"/>
          <w:b/>
          <w:bCs/>
          <w:color w:val="000000"/>
          <w:u w:color="000000"/>
          <w:bdr w:val="nil"/>
          <w:lang w:eastAsia="cs-CZ"/>
        </w:rPr>
        <w:br w:type="page"/>
      </w:r>
    </w:p>
    <w:p w14:paraId="18415EC2" w14:textId="77777777" w:rsidR="009D741C" w:rsidRPr="007E55A6" w:rsidRDefault="009D741C" w:rsidP="009D741C">
      <w:pPr>
        <w:pBdr>
          <w:top w:val="nil"/>
          <w:left w:val="nil"/>
          <w:bottom w:val="nil"/>
          <w:right w:val="nil"/>
          <w:between w:val="nil"/>
          <w:bar w:val="nil"/>
        </w:pBdr>
        <w:spacing w:before="240" w:after="120" w:line="240" w:lineRule="auto"/>
        <w:rPr>
          <w:rFonts w:eastAsia="Arial Unicode MS" w:cs="Times New Roman"/>
          <w:b/>
          <w:bCs/>
          <w:color w:val="000000"/>
          <w:u w:color="000000"/>
          <w:bdr w:val="nil"/>
          <w:lang w:val="en-GB" w:eastAsia="cs-CZ"/>
        </w:rPr>
      </w:pPr>
      <w:r w:rsidRPr="007E55A6">
        <w:rPr>
          <w:rFonts w:eastAsia="Arial Unicode MS" w:cs="Times New Roman"/>
          <w:b/>
          <w:bCs/>
          <w:color w:val="000000"/>
          <w:u w:color="000000"/>
          <w:bdr w:val="nil"/>
          <w:lang w:val="en-GB" w:eastAsia="cs-CZ"/>
        </w:rPr>
        <w:lastRenderedPageBreak/>
        <w:t>TITLE:</w:t>
      </w:r>
    </w:p>
    <w:p w14:paraId="1EDD03DB" w14:textId="0D8A9A23" w:rsidR="009D741C" w:rsidRPr="007E55A6" w:rsidRDefault="00EB72BD" w:rsidP="009D741C">
      <w:pPr>
        <w:pBdr>
          <w:top w:val="nil"/>
          <w:left w:val="nil"/>
          <w:bottom w:val="nil"/>
          <w:right w:val="nil"/>
          <w:between w:val="nil"/>
          <w:bar w:val="nil"/>
        </w:pBdr>
        <w:spacing w:before="240" w:after="120"/>
        <w:rPr>
          <w:rFonts w:eastAsia="Arial Unicode MS" w:cs="Times New Roman"/>
          <w:color w:val="000000"/>
          <w:u w:color="000000"/>
          <w:bdr w:val="nil"/>
          <w:lang w:val="en-GB" w:eastAsia="cs-CZ"/>
        </w:rPr>
      </w:pPr>
      <w:r w:rsidRPr="007E55A6">
        <w:rPr>
          <w:rFonts w:eastAsia="Arial Unicode MS" w:cs="Times New Roman"/>
          <w:color w:val="000000"/>
          <w:u w:color="000000"/>
          <w:bdr w:val="nil"/>
          <w:lang w:val="en-GB" w:eastAsia="cs-CZ"/>
        </w:rPr>
        <w:t>Kingsman and James Bond as two forms of one genre</w:t>
      </w:r>
    </w:p>
    <w:p w14:paraId="1FE9B80F" w14:textId="77777777" w:rsidR="009D741C" w:rsidRPr="007E55A6" w:rsidRDefault="009D741C" w:rsidP="009D741C">
      <w:pPr>
        <w:pBdr>
          <w:top w:val="nil"/>
          <w:left w:val="nil"/>
          <w:bottom w:val="nil"/>
          <w:right w:val="nil"/>
          <w:between w:val="nil"/>
          <w:bar w:val="nil"/>
        </w:pBdr>
        <w:spacing w:before="240" w:after="120" w:line="240" w:lineRule="auto"/>
        <w:rPr>
          <w:rFonts w:eastAsia="Arial Unicode MS" w:cs="Times New Roman"/>
          <w:b/>
          <w:bCs/>
          <w:color w:val="000000"/>
          <w:u w:color="000000"/>
          <w:bdr w:val="nil"/>
          <w:lang w:val="en-GB" w:eastAsia="cs-CZ"/>
        </w:rPr>
      </w:pPr>
      <w:r w:rsidRPr="007E55A6">
        <w:rPr>
          <w:rFonts w:eastAsia="Arial Unicode MS" w:cs="Times New Roman"/>
          <w:b/>
          <w:bCs/>
          <w:color w:val="000000"/>
          <w:u w:color="000000"/>
          <w:bdr w:val="nil"/>
          <w:lang w:val="en-GB" w:eastAsia="cs-CZ"/>
        </w:rPr>
        <w:t>AUTHOR:</w:t>
      </w:r>
    </w:p>
    <w:p w14:paraId="6446E692" w14:textId="6BB86586" w:rsidR="009D741C" w:rsidRPr="007E55A6" w:rsidRDefault="00EB72BD" w:rsidP="009D741C">
      <w:pPr>
        <w:pBdr>
          <w:top w:val="nil"/>
          <w:left w:val="nil"/>
          <w:bottom w:val="nil"/>
          <w:right w:val="nil"/>
          <w:between w:val="nil"/>
          <w:bar w:val="nil"/>
        </w:pBdr>
        <w:spacing w:before="240" w:after="120"/>
        <w:rPr>
          <w:rFonts w:eastAsia="Arial Unicode MS" w:cs="Times New Roman"/>
          <w:color w:val="000000"/>
          <w:u w:color="000000"/>
          <w:bdr w:val="nil"/>
          <w:lang w:val="en-GB" w:eastAsia="cs-CZ"/>
        </w:rPr>
      </w:pPr>
      <w:r w:rsidRPr="007E55A6">
        <w:rPr>
          <w:rFonts w:eastAsia="Arial Unicode MS" w:cs="Times New Roman"/>
          <w:color w:val="000000"/>
          <w:u w:color="000000"/>
          <w:bdr w:val="nil"/>
          <w:lang w:val="en-GB" w:eastAsia="cs-CZ"/>
        </w:rPr>
        <w:t xml:space="preserve">Claudia </w:t>
      </w:r>
      <w:proofErr w:type="spellStart"/>
      <w:r w:rsidRPr="007E55A6">
        <w:rPr>
          <w:rFonts w:eastAsia="Arial Unicode MS" w:cs="Times New Roman"/>
          <w:color w:val="000000"/>
          <w:u w:color="000000"/>
          <w:bdr w:val="nil"/>
          <w:lang w:val="en-GB" w:eastAsia="cs-CZ"/>
        </w:rPr>
        <w:t>Lisoňová</w:t>
      </w:r>
      <w:proofErr w:type="spellEnd"/>
    </w:p>
    <w:p w14:paraId="0F08680D" w14:textId="77777777" w:rsidR="009D741C" w:rsidRPr="007E55A6" w:rsidRDefault="009D741C" w:rsidP="009D741C">
      <w:pPr>
        <w:pBdr>
          <w:top w:val="nil"/>
          <w:left w:val="nil"/>
          <w:bottom w:val="nil"/>
          <w:right w:val="nil"/>
          <w:between w:val="nil"/>
          <w:bar w:val="nil"/>
        </w:pBdr>
        <w:spacing w:before="240" w:after="120" w:line="240" w:lineRule="auto"/>
        <w:rPr>
          <w:rFonts w:eastAsia="Arial Unicode MS" w:cs="Times New Roman"/>
          <w:b/>
          <w:bCs/>
          <w:color w:val="000000"/>
          <w:u w:color="000000"/>
          <w:bdr w:val="nil"/>
          <w:lang w:val="en-GB" w:eastAsia="cs-CZ"/>
        </w:rPr>
      </w:pPr>
      <w:r w:rsidRPr="007E55A6">
        <w:rPr>
          <w:rFonts w:eastAsia="Arial Unicode MS" w:cs="Times New Roman"/>
          <w:b/>
          <w:bCs/>
          <w:color w:val="000000"/>
          <w:u w:color="000000"/>
          <w:bdr w:val="nil"/>
          <w:lang w:val="en-GB" w:eastAsia="cs-CZ"/>
        </w:rPr>
        <w:t>DEPARTMENT:</w:t>
      </w:r>
    </w:p>
    <w:p w14:paraId="508C7B9C" w14:textId="77777777" w:rsidR="009D741C" w:rsidRPr="007E55A6" w:rsidRDefault="009D741C" w:rsidP="009D741C">
      <w:pPr>
        <w:pBdr>
          <w:top w:val="nil"/>
          <w:left w:val="nil"/>
          <w:bottom w:val="nil"/>
          <w:right w:val="nil"/>
          <w:between w:val="nil"/>
          <w:bar w:val="nil"/>
        </w:pBdr>
        <w:spacing w:before="240" w:after="120"/>
        <w:rPr>
          <w:rFonts w:eastAsia="Arial Unicode MS" w:cs="Times New Roman"/>
          <w:color w:val="000000"/>
          <w:u w:color="000000"/>
          <w:bdr w:val="nil"/>
          <w:shd w:val="clear" w:color="auto" w:fill="FFFFFF"/>
          <w:lang w:val="en-GB" w:eastAsia="cs-CZ"/>
        </w:rPr>
      </w:pPr>
      <w:r w:rsidRPr="007E55A6">
        <w:rPr>
          <w:rFonts w:eastAsia="Arial Unicode MS" w:cs="Times New Roman"/>
          <w:color w:val="000000"/>
          <w:u w:color="000000"/>
          <w:bdr w:val="nil"/>
          <w:shd w:val="clear" w:color="auto" w:fill="FFFFFF"/>
          <w:lang w:val="en-GB" w:eastAsia="cs-CZ"/>
        </w:rPr>
        <w:t>The Department of Theatre, and Film Studies</w:t>
      </w:r>
    </w:p>
    <w:p w14:paraId="386EF50D" w14:textId="77777777" w:rsidR="009D741C" w:rsidRPr="007E55A6" w:rsidRDefault="009D741C" w:rsidP="009D741C">
      <w:pPr>
        <w:pBdr>
          <w:top w:val="nil"/>
          <w:left w:val="nil"/>
          <w:bottom w:val="nil"/>
          <w:right w:val="nil"/>
          <w:between w:val="nil"/>
          <w:bar w:val="nil"/>
        </w:pBdr>
        <w:spacing w:before="240" w:after="120" w:line="240" w:lineRule="auto"/>
        <w:rPr>
          <w:rFonts w:eastAsia="Arial Unicode MS" w:cs="Times New Roman"/>
          <w:b/>
          <w:bCs/>
          <w:color w:val="000000"/>
          <w:u w:color="000000"/>
          <w:bdr w:val="nil"/>
          <w:lang w:val="en-GB" w:eastAsia="cs-CZ"/>
        </w:rPr>
      </w:pPr>
      <w:r w:rsidRPr="007E55A6">
        <w:rPr>
          <w:rFonts w:eastAsia="Arial Unicode MS" w:cs="Times New Roman"/>
          <w:b/>
          <w:bCs/>
          <w:color w:val="000000"/>
          <w:u w:color="000000"/>
          <w:bdr w:val="nil"/>
          <w:lang w:val="en-GB" w:eastAsia="cs-CZ"/>
        </w:rPr>
        <w:t>SUPERVISOR:</w:t>
      </w:r>
    </w:p>
    <w:p w14:paraId="25684EE5" w14:textId="29BA782D" w:rsidR="009D741C" w:rsidRPr="007E55A6" w:rsidRDefault="00EB72BD" w:rsidP="009D741C">
      <w:pPr>
        <w:pBdr>
          <w:top w:val="nil"/>
          <w:left w:val="nil"/>
          <w:bottom w:val="nil"/>
          <w:right w:val="nil"/>
          <w:between w:val="nil"/>
          <w:bar w:val="nil"/>
        </w:pBdr>
        <w:spacing w:after="120"/>
        <w:ind w:left="426" w:hanging="426"/>
        <w:rPr>
          <w:rFonts w:eastAsia="Times New Roman" w:cs="Times New Roman"/>
          <w:color w:val="000000"/>
          <w:u w:color="000000"/>
          <w:bdr w:val="nil"/>
          <w:lang w:val="en-GB" w:eastAsia="cs-CZ"/>
        </w:rPr>
      </w:pPr>
      <w:r w:rsidRPr="007E55A6">
        <w:rPr>
          <w:rFonts w:eastAsia="Arial Unicode MS" w:cs="Times New Roman"/>
          <w:color w:val="000000"/>
          <w:u w:color="000000"/>
          <w:bdr w:val="nil"/>
          <w:lang w:val="en-GB" w:eastAsia="cs-CZ"/>
        </w:rPr>
        <w:t xml:space="preserve">doc. Mgr. </w:t>
      </w:r>
      <w:proofErr w:type="spellStart"/>
      <w:r w:rsidRPr="007E55A6">
        <w:rPr>
          <w:rFonts w:eastAsia="Arial Unicode MS" w:cs="Times New Roman"/>
          <w:color w:val="000000"/>
          <w:u w:color="000000"/>
          <w:bdr w:val="nil"/>
          <w:lang w:val="en-GB" w:eastAsia="cs-CZ"/>
        </w:rPr>
        <w:t>Luboš</w:t>
      </w:r>
      <w:proofErr w:type="spellEnd"/>
      <w:r w:rsidRPr="007E55A6">
        <w:rPr>
          <w:rFonts w:eastAsia="Arial Unicode MS" w:cs="Times New Roman"/>
          <w:color w:val="000000"/>
          <w:u w:color="000000"/>
          <w:bdr w:val="nil"/>
          <w:lang w:val="en-GB" w:eastAsia="cs-CZ"/>
        </w:rPr>
        <w:t xml:space="preserve"> </w:t>
      </w:r>
      <w:proofErr w:type="spellStart"/>
      <w:r w:rsidRPr="007E55A6">
        <w:rPr>
          <w:rFonts w:eastAsia="Arial Unicode MS" w:cs="Times New Roman"/>
          <w:color w:val="000000"/>
          <w:u w:color="000000"/>
          <w:bdr w:val="nil"/>
          <w:lang w:val="en-GB" w:eastAsia="cs-CZ"/>
        </w:rPr>
        <w:t>Ptáček</w:t>
      </w:r>
      <w:proofErr w:type="spellEnd"/>
      <w:r w:rsidRPr="007E55A6">
        <w:rPr>
          <w:rFonts w:eastAsia="Arial Unicode MS" w:cs="Times New Roman"/>
          <w:color w:val="000000"/>
          <w:u w:color="000000"/>
          <w:bdr w:val="nil"/>
          <w:lang w:val="en-GB" w:eastAsia="cs-CZ"/>
        </w:rPr>
        <w:t>, Ph.D.</w:t>
      </w:r>
    </w:p>
    <w:p w14:paraId="2DA76263" w14:textId="77777777" w:rsidR="009D741C" w:rsidRPr="007E55A6" w:rsidRDefault="009D741C" w:rsidP="009D741C">
      <w:pPr>
        <w:pBdr>
          <w:top w:val="nil"/>
          <w:left w:val="nil"/>
          <w:bottom w:val="nil"/>
          <w:right w:val="nil"/>
          <w:between w:val="nil"/>
          <w:bar w:val="nil"/>
        </w:pBdr>
        <w:spacing w:before="240" w:after="120" w:line="240" w:lineRule="auto"/>
        <w:rPr>
          <w:rFonts w:eastAsia="Arial Unicode MS" w:cs="Times New Roman"/>
          <w:b/>
          <w:bCs/>
          <w:color w:val="000000"/>
          <w:u w:color="000000"/>
          <w:bdr w:val="nil"/>
          <w:lang w:val="en-GB" w:eastAsia="cs-CZ"/>
        </w:rPr>
      </w:pPr>
      <w:r w:rsidRPr="007E55A6">
        <w:rPr>
          <w:rFonts w:eastAsia="Arial Unicode MS" w:cs="Times New Roman"/>
          <w:b/>
          <w:bCs/>
          <w:color w:val="000000"/>
          <w:u w:color="000000"/>
          <w:bdr w:val="nil"/>
          <w:lang w:val="en-GB" w:eastAsia="cs-CZ"/>
        </w:rPr>
        <w:t>ABSTRACT:</w:t>
      </w:r>
    </w:p>
    <w:p w14:paraId="171496E0" w14:textId="3F7E5266" w:rsidR="009D741C" w:rsidRPr="007A7F89" w:rsidRDefault="007E55A6" w:rsidP="009D741C">
      <w:pPr>
        <w:pBdr>
          <w:top w:val="nil"/>
          <w:left w:val="nil"/>
          <w:bottom w:val="nil"/>
          <w:right w:val="nil"/>
          <w:between w:val="nil"/>
          <w:bar w:val="nil"/>
        </w:pBdr>
        <w:rPr>
          <w:rFonts w:eastAsia="Arial Unicode MS" w:cs="Times New Roman"/>
          <w:color w:val="000000"/>
          <w:u w:color="000000"/>
          <w:bdr w:val="nil"/>
          <w:lang w:val="en-GB" w:eastAsia="cs-CZ"/>
        </w:rPr>
      </w:pPr>
      <w:r>
        <w:rPr>
          <w:rFonts w:eastAsia="Arial Unicode MS" w:cs="Times New Roman"/>
          <w:color w:val="000000"/>
          <w:u w:color="000000"/>
          <w:bdr w:val="nil"/>
          <w:lang w:val="en-GB" w:eastAsia="cs-CZ"/>
        </w:rPr>
        <w:t xml:space="preserve">Topic of this bachelor thesis is </w:t>
      </w:r>
      <w:r w:rsidR="005171CD">
        <w:rPr>
          <w:rFonts w:eastAsia="Arial Unicode MS" w:cs="Times New Roman"/>
          <w:color w:val="000000"/>
          <w:u w:color="000000"/>
          <w:bdr w:val="nil"/>
          <w:lang w:val="en-GB" w:eastAsia="cs-CZ"/>
        </w:rPr>
        <w:t xml:space="preserve">a </w:t>
      </w:r>
      <w:r>
        <w:rPr>
          <w:rFonts w:eastAsia="Arial Unicode MS" w:cs="Times New Roman"/>
          <w:color w:val="000000"/>
          <w:u w:color="000000"/>
          <w:bdr w:val="nil"/>
          <w:lang w:val="en-GB" w:eastAsia="cs-CZ"/>
        </w:rPr>
        <w:t xml:space="preserve">comparative analysis of two contemporary </w:t>
      </w:r>
      <w:r w:rsidR="008025B7">
        <w:rPr>
          <w:rFonts w:eastAsia="Arial Unicode MS" w:cs="Times New Roman"/>
          <w:color w:val="000000"/>
          <w:u w:color="000000"/>
          <w:bdr w:val="nil"/>
          <w:lang w:val="en-GB" w:eastAsia="cs-CZ"/>
        </w:rPr>
        <w:t xml:space="preserve">prominent film franchises of espionage genre. The chosen films are four films from series about agent James Bond: </w:t>
      </w:r>
      <w:r w:rsidR="008025B7">
        <w:rPr>
          <w:rFonts w:eastAsia="Arial Unicode MS" w:cs="Times New Roman"/>
          <w:i/>
          <w:iCs/>
          <w:color w:val="000000"/>
          <w:u w:color="000000"/>
          <w:bdr w:val="nil"/>
          <w:lang w:val="en-GB" w:eastAsia="cs-CZ"/>
        </w:rPr>
        <w:t xml:space="preserve">Goldeneye </w:t>
      </w:r>
      <w:r w:rsidR="008025B7">
        <w:rPr>
          <w:rFonts w:eastAsia="Arial Unicode MS" w:cs="Times New Roman"/>
          <w:color w:val="000000"/>
          <w:u w:color="000000"/>
          <w:bdr w:val="nil"/>
          <w:lang w:eastAsia="cs-CZ"/>
        </w:rPr>
        <w:t>(1995)</w:t>
      </w:r>
      <w:r w:rsidR="008025B7" w:rsidRPr="008025B7">
        <w:rPr>
          <w:rFonts w:eastAsia="Arial Unicode MS" w:cs="Times New Roman"/>
          <w:color w:val="000000"/>
          <w:u w:color="000000"/>
          <w:bdr w:val="nil"/>
          <w:lang w:val="en-GB" w:eastAsia="cs-CZ"/>
        </w:rPr>
        <w:t xml:space="preserve">, </w:t>
      </w:r>
      <w:r w:rsidR="008025B7" w:rsidRPr="008025B7">
        <w:rPr>
          <w:rFonts w:eastAsia="Arial Unicode MS" w:cs="Times New Roman"/>
          <w:i/>
          <w:iCs/>
          <w:color w:val="000000"/>
          <w:u w:color="000000"/>
          <w:bdr w:val="nil"/>
          <w:lang w:val="en-GB" w:eastAsia="cs-CZ"/>
        </w:rPr>
        <w:t xml:space="preserve">Tomorrow Never Dies </w:t>
      </w:r>
      <w:r w:rsidR="008025B7" w:rsidRPr="008025B7">
        <w:rPr>
          <w:rFonts w:eastAsia="Arial Unicode MS" w:cs="Times New Roman"/>
          <w:color w:val="000000"/>
          <w:u w:color="000000"/>
          <w:bdr w:val="nil"/>
          <w:lang w:val="en-GB" w:eastAsia="cs-CZ"/>
        </w:rPr>
        <w:t xml:space="preserve">(1997), </w:t>
      </w:r>
      <w:r w:rsidR="008025B7" w:rsidRPr="008025B7">
        <w:rPr>
          <w:rFonts w:eastAsia="Arial Unicode MS" w:cs="Times New Roman"/>
          <w:i/>
          <w:iCs/>
          <w:color w:val="000000"/>
          <w:u w:color="000000"/>
          <w:bdr w:val="nil"/>
          <w:lang w:val="en-GB" w:eastAsia="cs-CZ"/>
        </w:rPr>
        <w:t xml:space="preserve">The World is Not Enough </w:t>
      </w:r>
      <w:r w:rsidR="008025B7" w:rsidRPr="008025B7">
        <w:rPr>
          <w:rFonts w:eastAsia="Arial Unicode MS" w:cs="Times New Roman"/>
          <w:color w:val="000000"/>
          <w:u w:color="000000"/>
          <w:bdr w:val="nil"/>
          <w:lang w:val="en-GB" w:eastAsia="cs-CZ"/>
        </w:rPr>
        <w:t>(1999) a </w:t>
      </w:r>
      <w:r w:rsidR="008025B7" w:rsidRPr="008025B7">
        <w:rPr>
          <w:rFonts w:eastAsia="Arial Unicode MS" w:cs="Times New Roman"/>
          <w:i/>
          <w:iCs/>
          <w:color w:val="000000"/>
          <w:u w:color="000000"/>
          <w:bdr w:val="nil"/>
          <w:lang w:val="en-GB" w:eastAsia="cs-CZ"/>
        </w:rPr>
        <w:t xml:space="preserve">Die Another Day </w:t>
      </w:r>
      <w:r w:rsidR="008025B7" w:rsidRPr="008025B7">
        <w:rPr>
          <w:rFonts w:eastAsia="Arial Unicode MS" w:cs="Times New Roman"/>
          <w:color w:val="000000"/>
          <w:u w:color="000000"/>
          <w:bdr w:val="nil"/>
          <w:lang w:val="en-GB" w:eastAsia="cs-CZ"/>
        </w:rPr>
        <w:t>(2002)</w:t>
      </w:r>
      <w:r w:rsidR="008025B7">
        <w:rPr>
          <w:rFonts w:eastAsia="Arial Unicode MS" w:cs="Times New Roman"/>
          <w:color w:val="000000"/>
          <w:u w:color="000000"/>
          <w:bdr w:val="nil"/>
          <w:lang w:val="en-GB" w:eastAsia="cs-CZ"/>
        </w:rPr>
        <w:t>, and two film</w:t>
      </w:r>
      <w:r w:rsidR="00B1789A">
        <w:rPr>
          <w:rFonts w:eastAsia="Arial Unicode MS" w:cs="Times New Roman"/>
          <w:color w:val="000000"/>
          <w:u w:color="000000"/>
          <w:bdr w:val="nil"/>
          <w:lang w:val="en-GB" w:eastAsia="cs-CZ"/>
        </w:rPr>
        <w:t xml:space="preserve">s from espionage series by director Matthew Vaughn: </w:t>
      </w:r>
      <w:r w:rsidR="00B1789A" w:rsidRPr="00B1789A">
        <w:rPr>
          <w:rFonts w:eastAsia="Arial Unicode MS" w:cs="Times New Roman"/>
          <w:i/>
          <w:iCs/>
          <w:color w:val="000000"/>
          <w:u w:color="000000"/>
          <w:bdr w:val="nil"/>
          <w:lang w:val="en-GB" w:eastAsia="cs-CZ"/>
        </w:rPr>
        <w:t xml:space="preserve">Kingsman: The Secret Service </w:t>
      </w:r>
      <w:r w:rsidR="00B1789A" w:rsidRPr="00B1789A">
        <w:rPr>
          <w:rFonts w:eastAsia="Arial Unicode MS" w:cs="Times New Roman"/>
          <w:color w:val="000000"/>
          <w:u w:color="000000"/>
          <w:bdr w:val="nil"/>
          <w:lang w:val="en-GB" w:eastAsia="cs-CZ"/>
        </w:rPr>
        <w:t>(2014) a </w:t>
      </w:r>
      <w:r w:rsidR="00B1789A" w:rsidRPr="00B1789A">
        <w:rPr>
          <w:rFonts w:eastAsia="Arial Unicode MS" w:cs="Times New Roman"/>
          <w:i/>
          <w:iCs/>
          <w:color w:val="000000"/>
          <w:u w:color="000000"/>
          <w:bdr w:val="nil"/>
          <w:lang w:val="en-GB" w:eastAsia="cs-CZ"/>
        </w:rPr>
        <w:t xml:space="preserve">Kingsman: Golden Circle </w:t>
      </w:r>
      <w:r w:rsidR="00B1789A" w:rsidRPr="00B1789A">
        <w:rPr>
          <w:rFonts w:eastAsia="Arial Unicode MS" w:cs="Times New Roman"/>
          <w:color w:val="000000"/>
          <w:u w:color="000000"/>
          <w:bdr w:val="nil"/>
          <w:lang w:val="en-GB" w:eastAsia="cs-CZ"/>
        </w:rPr>
        <w:t>(2017).</w:t>
      </w:r>
      <w:r w:rsidR="00B1789A">
        <w:rPr>
          <w:rFonts w:eastAsia="Arial Unicode MS" w:cs="Times New Roman"/>
          <w:color w:val="000000"/>
          <w:u w:color="000000"/>
          <w:bdr w:val="nil"/>
          <w:lang w:val="en-GB" w:eastAsia="cs-CZ"/>
        </w:rPr>
        <w:t xml:space="preserve"> The goal of this bachelor thesis is to establish the extent of inspiration </w:t>
      </w:r>
      <w:r w:rsidR="007A7F89">
        <w:rPr>
          <w:rFonts w:eastAsia="Arial Unicode MS" w:cs="Times New Roman"/>
          <w:color w:val="000000"/>
          <w:u w:color="000000"/>
          <w:bdr w:val="nil"/>
          <w:lang w:val="en-GB" w:eastAsia="cs-CZ"/>
        </w:rPr>
        <w:t xml:space="preserve">of </w:t>
      </w:r>
      <w:r w:rsidR="007A7F89">
        <w:rPr>
          <w:rFonts w:eastAsia="Arial Unicode MS" w:cs="Times New Roman"/>
          <w:i/>
          <w:iCs/>
          <w:color w:val="000000"/>
          <w:u w:color="000000"/>
          <w:bdr w:val="nil"/>
          <w:lang w:val="en-GB" w:eastAsia="cs-CZ"/>
        </w:rPr>
        <w:t xml:space="preserve">James Bond </w:t>
      </w:r>
      <w:r w:rsidR="007A7F89">
        <w:rPr>
          <w:rFonts w:eastAsia="Arial Unicode MS" w:cs="Times New Roman"/>
          <w:color w:val="000000"/>
          <w:u w:color="000000"/>
          <w:bdr w:val="nil"/>
          <w:lang w:val="en-GB" w:eastAsia="cs-CZ"/>
        </w:rPr>
        <w:t xml:space="preserve">movies that was applied on </w:t>
      </w:r>
      <w:r w:rsidR="007A7F89">
        <w:rPr>
          <w:rFonts w:eastAsia="Arial Unicode MS" w:cs="Times New Roman"/>
          <w:i/>
          <w:iCs/>
          <w:color w:val="000000"/>
          <w:u w:color="000000"/>
          <w:bdr w:val="nil"/>
          <w:lang w:val="en-GB" w:eastAsia="cs-CZ"/>
        </w:rPr>
        <w:t xml:space="preserve">Kingsman </w:t>
      </w:r>
      <w:r w:rsidR="007A7F89">
        <w:rPr>
          <w:rFonts w:eastAsia="Arial Unicode MS" w:cs="Times New Roman"/>
          <w:color w:val="000000"/>
          <w:u w:color="000000"/>
          <w:bdr w:val="nil"/>
          <w:lang w:val="en-GB" w:eastAsia="cs-CZ"/>
        </w:rPr>
        <w:t xml:space="preserve">franchise. </w:t>
      </w:r>
      <w:r w:rsidR="009226DB">
        <w:rPr>
          <w:rFonts w:eastAsia="Arial Unicode MS" w:cs="Times New Roman"/>
          <w:color w:val="000000"/>
          <w:u w:color="000000"/>
          <w:bdr w:val="nil"/>
          <w:lang w:val="en-GB" w:eastAsia="cs-CZ"/>
        </w:rPr>
        <w:t>It is possible to identify specific components of both series by u</w:t>
      </w:r>
      <w:r w:rsidR="007A7F89">
        <w:rPr>
          <w:rFonts w:eastAsia="Arial Unicode MS" w:cs="Times New Roman"/>
          <w:color w:val="000000"/>
          <w:u w:color="000000"/>
          <w:bdr w:val="nil"/>
          <w:lang w:val="en-GB" w:eastAsia="cs-CZ"/>
        </w:rPr>
        <w:t>sing the semantic</w:t>
      </w:r>
      <w:r w:rsidR="009226DB">
        <w:rPr>
          <w:rFonts w:eastAsia="Arial Unicode MS" w:cs="Times New Roman"/>
          <w:color w:val="000000"/>
          <w:u w:color="000000"/>
          <w:bdr w:val="nil"/>
          <w:lang w:val="en-GB" w:eastAsia="cs-CZ"/>
        </w:rPr>
        <w:t>/</w:t>
      </w:r>
      <w:r w:rsidR="007A7F89">
        <w:rPr>
          <w:rFonts w:eastAsia="Arial Unicode MS" w:cs="Times New Roman"/>
          <w:color w:val="000000"/>
          <w:u w:color="000000"/>
          <w:bdr w:val="nil"/>
          <w:lang w:val="en-GB" w:eastAsia="cs-CZ"/>
        </w:rPr>
        <w:t>syntactic app</w:t>
      </w:r>
      <w:r w:rsidR="009226DB">
        <w:rPr>
          <w:rFonts w:eastAsia="Arial Unicode MS" w:cs="Times New Roman"/>
          <w:color w:val="000000"/>
          <w:u w:color="000000"/>
          <w:bdr w:val="nil"/>
          <w:lang w:val="en-GB" w:eastAsia="cs-CZ"/>
        </w:rPr>
        <w:t>roach to film genre by Rick Altman</w:t>
      </w:r>
      <w:r w:rsidR="00885540">
        <w:rPr>
          <w:rFonts w:eastAsia="Arial Unicode MS" w:cs="Times New Roman"/>
          <w:color w:val="000000"/>
          <w:u w:color="000000"/>
          <w:bdr w:val="nil"/>
          <w:lang w:val="en-GB" w:eastAsia="cs-CZ"/>
        </w:rPr>
        <w:t>,</w:t>
      </w:r>
      <w:r w:rsidR="009226DB">
        <w:rPr>
          <w:rFonts w:eastAsia="Arial Unicode MS" w:cs="Times New Roman"/>
          <w:color w:val="000000"/>
          <w:u w:color="000000"/>
          <w:bdr w:val="nil"/>
          <w:lang w:val="en-GB" w:eastAsia="cs-CZ"/>
        </w:rPr>
        <w:t xml:space="preserve"> and</w:t>
      </w:r>
      <w:r w:rsidR="005171CD">
        <w:rPr>
          <w:rFonts w:eastAsia="Arial Unicode MS" w:cs="Times New Roman"/>
          <w:color w:val="000000"/>
          <w:u w:color="000000"/>
          <w:bdr w:val="nil"/>
          <w:lang w:val="en-GB" w:eastAsia="cs-CZ"/>
        </w:rPr>
        <w:t xml:space="preserve"> to </w:t>
      </w:r>
      <w:r w:rsidR="00885540">
        <w:rPr>
          <w:rFonts w:eastAsia="Arial Unicode MS" w:cs="Times New Roman"/>
          <w:color w:val="000000"/>
          <w:u w:color="000000"/>
          <w:bdr w:val="nil"/>
          <w:lang w:val="en-GB" w:eastAsia="cs-CZ"/>
        </w:rPr>
        <w:t xml:space="preserve">establish their resemblance or </w:t>
      </w:r>
      <w:r w:rsidR="00C81247">
        <w:rPr>
          <w:rFonts w:eastAsia="Arial Unicode MS" w:cs="Times New Roman"/>
          <w:color w:val="000000"/>
          <w:u w:color="000000"/>
          <w:bdr w:val="nil"/>
          <w:lang w:val="en-GB" w:eastAsia="cs-CZ"/>
        </w:rPr>
        <w:t xml:space="preserve">contradiction </w:t>
      </w:r>
      <w:r w:rsidR="009226DB">
        <w:rPr>
          <w:rFonts w:eastAsia="Arial Unicode MS" w:cs="Times New Roman"/>
          <w:color w:val="000000"/>
          <w:u w:color="000000"/>
          <w:bdr w:val="nil"/>
          <w:lang w:val="en-GB" w:eastAsia="cs-CZ"/>
        </w:rPr>
        <w:t xml:space="preserve">by </w:t>
      </w:r>
      <w:r w:rsidR="005171CD">
        <w:rPr>
          <w:rFonts w:eastAsia="Arial Unicode MS" w:cs="Times New Roman"/>
          <w:color w:val="000000"/>
          <w:u w:color="000000"/>
          <w:bdr w:val="nil"/>
          <w:lang w:val="en-GB" w:eastAsia="cs-CZ"/>
        </w:rPr>
        <w:t>reciprocal comparat</w:t>
      </w:r>
      <w:r w:rsidR="00C81247">
        <w:rPr>
          <w:rFonts w:eastAsia="Arial Unicode MS" w:cs="Times New Roman"/>
          <w:color w:val="000000"/>
          <w:u w:color="000000"/>
          <w:bdr w:val="nil"/>
          <w:lang w:val="en-GB" w:eastAsia="cs-CZ"/>
        </w:rPr>
        <w:t xml:space="preserve">ion. Both analysis and comparation will progressively reveal </w:t>
      </w:r>
      <w:r w:rsidR="00C81247">
        <w:rPr>
          <w:rFonts w:eastAsia="Arial Unicode MS" w:cs="Times New Roman"/>
          <w:i/>
          <w:iCs/>
          <w:color w:val="000000"/>
          <w:u w:color="000000"/>
          <w:bdr w:val="nil"/>
          <w:lang w:val="en-GB" w:eastAsia="cs-CZ"/>
        </w:rPr>
        <w:t xml:space="preserve">Kingsman’s </w:t>
      </w:r>
      <w:r w:rsidR="00C81247">
        <w:rPr>
          <w:rFonts w:eastAsia="Arial Unicode MS" w:cs="Times New Roman"/>
          <w:color w:val="000000"/>
          <w:u w:color="000000"/>
          <w:bdr w:val="nil"/>
          <w:lang w:val="en-GB" w:eastAsia="cs-CZ"/>
        </w:rPr>
        <w:t xml:space="preserve">similarities within </w:t>
      </w:r>
      <w:r w:rsidR="004A71BC">
        <w:rPr>
          <w:rFonts w:eastAsia="Arial Unicode MS" w:cs="Times New Roman"/>
          <w:color w:val="000000"/>
          <w:u w:color="000000"/>
          <w:bdr w:val="nil"/>
          <w:lang w:val="en-GB" w:eastAsia="cs-CZ"/>
        </w:rPr>
        <w:t xml:space="preserve">the </w:t>
      </w:r>
      <w:r w:rsidR="00C81247">
        <w:rPr>
          <w:rFonts w:eastAsia="Arial Unicode MS" w:cs="Times New Roman"/>
          <w:color w:val="000000"/>
          <w:u w:color="000000"/>
          <w:bdr w:val="nil"/>
          <w:lang w:val="en-GB" w:eastAsia="cs-CZ"/>
        </w:rPr>
        <w:t>genre with other audio-visual espionage media</w:t>
      </w:r>
      <w:r w:rsidR="004A71BC">
        <w:rPr>
          <w:rFonts w:eastAsia="Arial Unicode MS" w:cs="Times New Roman"/>
          <w:color w:val="000000"/>
          <w:u w:color="000000"/>
          <w:bdr w:val="nil"/>
          <w:lang w:val="en-GB" w:eastAsia="cs-CZ"/>
        </w:rPr>
        <w:t xml:space="preserve">. </w:t>
      </w:r>
    </w:p>
    <w:p w14:paraId="2B2A1513" w14:textId="77777777" w:rsidR="008025B7" w:rsidRPr="007E55A6" w:rsidRDefault="008025B7" w:rsidP="009D741C">
      <w:pPr>
        <w:pBdr>
          <w:top w:val="nil"/>
          <w:left w:val="nil"/>
          <w:bottom w:val="nil"/>
          <w:right w:val="nil"/>
          <w:between w:val="nil"/>
          <w:bar w:val="nil"/>
        </w:pBdr>
        <w:rPr>
          <w:rFonts w:eastAsia="Times New Roman" w:cs="Times New Roman"/>
          <w:color w:val="000000"/>
          <w:u w:color="000000"/>
          <w:bdr w:val="nil"/>
          <w:lang w:val="en-GB" w:eastAsia="cs-CZ"/>
        </w:rPr>
      </w:pPr>
    </w:p>
    <w:p w14:paraId="0BECDDD4" w14:textId="77777777" w:rsidR="009D741C" w:rsidRPr="007E55A6" w:rsidRDefault="009D741C" w:rsidP="009D741C">
      <w:pPr>
        <w:pBdr>
          <w:top w:val="nil"/>
          <w:left w:val="nil"/>
          <w:bottom w:val="nil"/>
          <w:right w:val="nil"/>
          <w:between w:val="nil"/>
          <w:bar w:val="nil"/>
        </w:pBdr>
        <w:spacing w:before="240" w:after="120" w:line="240" w:lineRule="auto"/>
        <w:rPr>
          <w:rFonts w:eastAsia="Arial Unicode MS" w:cs="Times New Roman"/>
          <w:b/>
          <w:bCs/>
          <w:color w:val="000000"/>
          <w:u w:color="000000"/>
          <w:bdr w:val="nil"/>
          <w:lang w:val="en-GB" w:eastAsia="cs-CZ"/>
        </w:rPr>
      </w:pPr>
      <w:r w:rsidRPr="007E55A6">
        <w:rPr>
          <w:rFonts w:eastAsia="Arial Unicode MS" w:cs="Times New Roman"/>
          <w:b/>
          <w:bCs/>
          <w:color w:val="000000"/>
          <w:u w:color="000000"/>
          <w:bdr w:val="nil"/>
          <w:lang w:val="en-GB" w:eastAsia="cs-CZ"/>
        </w:rPr>
        <w:t>KEYWORDS:</w:t>
      </w:r>
    </w:p>
    <w:p w14:paraId="14C68EC2" w14:textId="707DAA15" w:rsidR="009D741C" w:rsidRPr="00302A08" w:rsidRDefault="004A71BC" w:rsidP="00302A08">
      <w:pPr>
        <w:rPr>
          <w:lang w:eastAsia="cs-CZ"/>
        </w:rPr>
      </w:pPr>
      <w:r>
        <w:rPr>
          <w:rFonts w:eastAsia="Arial Unicode MS" w:cs="Times New Roman"/>
          <w:color w:val="000000"/>
          <w:u w:color="000000"/>
          <w:bdr w:val="nil"/>
          <w:lang w:val="en-GB" w:eastAsia="cs-CZ"/>
        </w:rPr>
        <w:t xml:space="preserve">espionage genre, </w:t>
      </w:r>
      <w:r w:rsidR="00B85487">
        <w:rPr>
          <w:rFonts w:eastAsia="Arial Unicode MS" w:cs="Times New Roman"/>
          <w:color w:val="000000"/>
          <w:u w:color="000000"/>
          <w:bdr w:val="nil"/>
          <w:lang w:val="en-GB" w:eastAsia="cs-CZ"/>
        </w:rPr>
        <w:t xml:space="preserve">James Bond, Kingsman, </w:t>
      </w:r>
      <w:r w:rsidR="00514E82">
        <w:rPr>
          <w:rFonts w:eastAsia="Arial Unicode MS" w:cs="Times New Roman"/>
          <w:color w:val="000000"/>
          <w:u w:color="000000"/>
          <w:bdr w:val="nil"/>
          <w:lang w:val="en-GB" w:eastAsia="cs-CZ"/>
        </w:rPr>
        <w:t>semantic/syntactic approach</w:t>
      </w:r>
    </w:p>
    <w:sectPr w:rsidR="009D741C" w:rsidRPr="00302A08" w:rsidSect="005253C8">
      <w:headerReference w:type="default" r:id="rId27"/>
      <w:footerReference w:type="default" r:id="rId28"/>
      <w:footerReference w:type="first" r:id="rId29"/>
      <w:pgSz w:w="11906" w:h="16838"/>
      <w:pgMar w:top="1417" w:right="1417" w:bottom="1417" w:left="1417"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C581" w14:textId="77777777" w:rsidR="00C351E8" w:rsidRDefault="00C351E8" w:rsidP="00404595">
      <w:r>
        <w:separator/>
      </w:r>
    </w:p>
  </w:endnote>
  <w:endnote w:type="continuationSeparator" w:id="0">
    <w:p w14:paraId="3F3960EE" w14:textId="77777777" w:rsidR="00C351E8" w:rsidRDefault="00C351E8" w:rsidP="0040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imes New Roman (Nadpisy CS)">
    <w:altName w:val="Times New Roman"/>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465187085"/>
      <w:docPartObj>
        <w:docPartGallery w:val="Page Numbers (Bottom of Page)"/>
        <w:docPartUnique/>
      </w:docPartObj>
    </w:sdtPr>
    <w:sdtContent>
      <w:p w14:paraId="1D19B065" w14:textId="6AD84084" w:rsidR="00913FDF" w:rsidRDefault="00913FDF" w:rsidP="005253C8">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8D315F">
          <w:rPr>
            <w:rStyle w:val="slostrany"/>
            <w:noProof/>
          </w:rPr>
          <w:t>2</w:t>
        </w:r>
        <w:r>
          <w:rPr>
            <w:rStyle w:val="slostrany"/>
          </w:rPr>
          <w:fldChar w:fldCharType="end"/>
        </w:r>
      </w:p>
    </w:sdtContent>
  </w:sdt>
  <w:p w14:paraId="6F0139F7" w14:textId="77777777" w:rsidR="00913FDF" w:rsidRDefault="00913FDF" w:rsidP="00913FDF">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5549" w14:textId="1E9A249F" w:rsidR="00913FDF" w:rsidRDefault="00913FDF" w:rsidP="00693426">
    <w:pPr>
      <w:pStyle w:val="Pta"/>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676032151"/>
      <w:docPartObj>
        <w:docPartGallery w:val="Page Numbers (Bottom of Page)"/>
        <w:docPartUnique/>
      </w:docPartObj>
    </w:sdtPr>
    <w:sdtContent>
      <w:p w14:paraId="35FAE459" w14:textId="77777777" w:rsidR="005253C8" w:rsidRDefault="005253C8" w:rsidP="0001451F">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5</w:t>
        </w:r>
        <w:r>
          <w:rPr>
            <w:rStyle w:val="slostrany"/>
          </w:rPr>
          <w:fldChar w:fldCharType="end"/>
        </w:r>
      </w:p>
    </w:sdtContent>
  </w:sdt>
  <w:p w14:paraId="7516F5DB" w14:textId="77777777" w:rsidR="005253C8" w:rsidRDefault="005253C8" w:rsidP="00693426">
    <w:pPr>
      <w:pStyle w:val="Pta"/>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FB0A" w14:textId="77777777" w:rsidR="005F5C91" w:rsidRDefault="005F5C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E702C" w14:textId="77777777" w:rsidR="00C351E8" w:rsidRDefault="00C351E8" w:rsidP="00404595">
      <w:r>
        <w:separator/>
      </w:r>
    </w:p>
  </w:footnote>
  <w:footnote w:type="continuationSeparator" w:id="0">
    <w:p w14:paraId="5229B0E0" w14:textId="77777777" w:rsidR="00C351E8" w:rsidRDefault="00C351E8" w:rsidP="00404595">
      <w:r>
        <w:continuationSeparator/>
      </w:r>
    </w:p>
  </w:footnote>
  <w:footnote w:id="1">
    <w:p w14:paraId="4E15E2AE" w14:textId="77777777" w:rsidR="005253C8" w:rsidRPr="00D2037E" w:rsidRDefault="005253C8" w:rsidP="005253C8">
      <w:pPr>
        <w:pStyle w:val="Textpoznmkypodiarou"/>
        <w:jc w:val="left"/>
      </w:pPr>
      <w:r>
        <w:rPr>
          <w:rStyle w:val="Odkaznapoznmkupodiarou"/>
        </w:rPr>
        <w:footnoteRef/>
      </w:r>
      <w:r>
        <w:t xml:space="preserve"> </w:t>
      </w:r>
      <w:proofErr w:type="spellStart"/>
      <w:r>
        <w:t>Eggsy</w:t>
      </w:r>
      <w:proofErr w:type="spellEnd"/>
      <w:r>
        <w:t xml:space="preserve"> (séria </w:t>
      </w:r>
      <w:proofErr w:type="spellStart"/>
      <w:r>
        <w:rPr>
          <w:i/>
          <w:iCs/>
        </w:rPr>
        <w:t>Kingsman</w:t>
      </w:r>
      <w:proofErr w:type="spellEnd"/>
      <w:r>
        <w:t xml:space="preserve">), James Bond (séria </w:t>
      </w:r>
      <w:r>
        <w:rPr>
          <w:i/>
          <w:iCs/>
        </w:rPr>
        <w:t>James Bond</w:t>
      </w:r>
      <w:r>
        <w:t>)</w:t>
      </w:r>
    </w:p>
  </w:footnote>
  <w:footnote w:id="2">
    <w:p w14:paraId="38A61D3B" w14:textId="77777777" w:rsidR="005253C8" w:rsidRDefault="005253C8" w:rsidP="005253C8">
      <w:pPr>
        <w:pStyle w:val="Textpoznmkypodiarou"/>
        <w:jc w:val="left"/>
      </w:pPr>
      <w:r>
        <w:rPr>
          <w:rStyle w:val="Odkaznapoznmkupodiarou"/>
        </w:rPr>
        <w:footnoteRef/>
      </w:r>
      <w:r>
        <w:t xml:space="preserve"> HEPBURN, </w:t>
      </w:r>
      <w:proofErr w:type="spellStart"/>
      <w:r>
        <w:t>Allan</w:t>
      </w:r>
      <w:proofErr w:type="spellEnd"/>
      <w:r>
        <w:t xml:space="preserve">. </w:t>
      </w:r>
      <w:r w:rsidRPr="00152162">
        <w:rPr>
          <w:i/>
          <w:iCs/>
        </w:rPr>
        <w:t>Intrigue: Espionage and culture</w:t>
      </w:r>
      <w:r>
        <w:t xml:space="preserve">. New Haven &amp; London: Yale University Press, 2005, s. </w:t>
      </w:r>
      <w:proofErr w:type="spellStart"/>
      <w:r>
        <w:t>xiv.</w:t>
      </w:r>
      <w:proofErr w:type="spellEnd"/>
    </w:p>
  </w:footnote>
  <w:footnote w:id="3">
    <w:p w14:paraId="57BC291D" w14:textId="77777777" w:rsidR="005253C8" w:rsidRDefault="005253C8" w:rsidP="005253C8">
      <w:pPr>
        <w:pStyle w:val="Textpoznmkypodiarou"/>
        <w:jc w:val="left"/>
      </w:pPr>
      <w:r>
        <w:rPr>
          <w:rStyle w:val="Odkaznapoznmkupodiarou"/>
        </w:rPr>
        <w:footnoteRef/>
      </w:r>
      <w:r>
        <w:t xml:space="preserve"> </w:t>
      </w:r>
      <w:proofErr w:type="spellStart"/>
      <w:r>
        <w:t>Tamtéž</w:t>
      </w:r>
      <w:proofErr w:type="spellEnd"/>
      <w:r>
        <w:t xml:space="preserve">, s. </w:t>
      </w:r>
      <w:proofErr w:type="spellStart"/>
      <w:r>
        <w:t>xiv.</w:t>
      </w:r>
      <w:proofErr w:type="spellEnd"/>
    </w:p>
  </w:footnote>
  <w:footnote w:id="4">
    <w:p w14:paraId="68821EB7" w14:textId="77777777" w:rsidR="005253C8" w:rsidRDefault="005253C8" w:rsidP="005253C8">
      <w:pPr>
        <w:pStyle w:val="Textpoznmkypodiarou"/>
        <w:jc w:val="left"/>
      </w:pPr>
      <w:r>
        <w:rPr>
          <w:rStyle w:val="Odkaznapoznmkupodiarou"/>
        </w:rPr>
        <w:footnoteRef/>
      </w:r>
      <w:r>
        <w:t xml:space="preserve"> </w:t>
      </w:r>
      <w:proofErr w:type="spellStart"/>
      <w:r>
        <w:t>Tamtéž</w:t>
      </w:r>
      <w:proofErr w:type="spellEnd"/>
      <w:r>
        <w:t>, s.12.</w:t>
      </w:r>
    </w:p>
  </w:footnote>
  <w:footnote w:id="5">
    <w:p w14:paraId="76CF5088" w14:textId="3133FDD7" w:rsidR="005253C8" w:rsidRDefault="005253C8" w:rsidP="005253C8">
      <w:pPr>
        <w:pStyle w:val="Textpoznmkypodiarou"/>
        <w:jc w:val="left"/>
      </w:pPr>
      <w:r>
        <w:rPr>
          <w:rStyle w:val="Odkaznapoznmkupodiarou"/>
        </w:rPr>
        <w:footnoteRef/>
      </w:r>
      <w:r>
        <w:t xml:space="preserve"> </w:t>
      </w:r>
      <w:r w:rsidR="003D369E">
        <w:t xml:space="preserve">HEPBURN, </w:t>
      </w:r>
      <w:proofErr w:type="spellStart"/>
      <w:r w:rsidR="003D369E">
        <w:t>Allan</w:t>
      </w:r>
      <w:proofErr w:type="spellEnd"/>
      <w:r w:rsidR="003D369E">
        <w:t>.</w:t>
      </w:r>
      <w:r w:rsidR="003D369E">
        <w:t xml:space="preserve"> 2005</w:t>
      </w:r>
      <w:r>
        <w:t>, s.15</w:t>
      </w:r>
    </w:p>
  </w:footnote>
  <w:footnote w:id="6">
    <w:p w14:paraId="0A51645A" w14:textId="77777777" w:rsidR="005253C8" w:rsidRDefault="005253C8" w:rsidP="005253C8">
      <w:pPr>
        <w:pStyle w:val="Textpoznmkypodiarou"/>
        <w:jc w:val="left"/>
      </w:pPr>
      <w:r>
        <w:rPr>
          <w:rStyle w:val="Odkaznapoznmkupodiarou"/>
        </w:rPr>
        <w:footnoteRef/>
      </w:r>
      <w:r>
        <w:t xml:space="preserve"> </w:t>
      </w:r>
      <w:proofErr w:type="spellStart"/>
      <w:r>
        <w:t>Tamtéž</w:t>
      </w:r>
      <w:proofErr w:type="spellEnd"/>
      <w:r>
        <w:t>, s.16</w:t>
      </w:r>
    </w:p>
  </w:footnote>
  <w:footnote w:id="7">
    <w:p w14:paraId="6F837662" w14:textId="77777777" w:rsidR="005253C8" w:rsidRDefault="005253C8" w:rsidP="005253C8">
      <w:pPr>
        <w:pStyle w:val="Textpoznmkypodiarou"/>
        <w:jc w:val="left"/>
      </w:pPr>
      <w:r>
        <w:rPr>
          <w:rStyle w:val="Odkaznapoznmkupodiarou"/>
        </w:rPr>
        <w:footnoteRef/>
      </w:r>
      <w:r>
        <w:t xml:space="preserve"> KOKEŠ, Radomír D. Re-007 aneb bondovsky nebondovské Casino Royal. In Cinepur, 2007, c. 49, s.40</w:t>
      </w:r>
    </w:p>
  </w:footnote>
  <w:footnote w:id="8">
    <w:p w14:paraId="21617574" w14:textId="77777777" w:rsidR="005253C8" w:rsidRDefault="005253C8" w:rsidP="005253C8">
      <w:pPr>
        <w:pStyle w:val="Textpoznmkypodiarou"/>
        <w:jc w:val="left"/>
      </w:pPr>
      <w:r>
        <w:rPr>
          <w:rStyle w:val="Odkaznapoznmkupodiarou"/>
        </w:rPr>
        <w:footnoteRef/>
      </w:r>
      <w:r>
        <w:t xml:space="preserve"> </w:t>
      </w:r>
      <w:r w:rsidRPr="00BB24DE">
        <w:t xml:space="preserve">KOKEŠ, Radomír D. Návod na použití </w:t>
      </w:r>
      <w:proofErr w:type="spellStart"/>
      <w:r w:rsidRPr="00BB24DE">
        <w:t>Jamese</w:t>
      </w:r>
      <w:proofErr w:type="spellEnd"/>
      <w:r w:rsidRPr="00BB24DE">
        <w:t xml:space="preserve"> Bonda /</w:t>
      </w:r>
      <w:proofErr w:type="spellStart"/>
      <w:r w:rsidRPr="00BB24DE">
        <w:t>vezměte</w:t>
      </w:r>
      <w:proofErr w:type="spellEnd"/>
      <w:r w:rsidRPr="00BB24DE">
        <w:t xml:space="preserve"> </w:t>
      </w:r>
      <w:proofErr w:type="spellStart"/>
      <w:r w:rsidRPr="00BB24DE">
        <w:t>čtyři</w:t>
      </w:r>
      <w:proofErr w:type="spellEnd"/>
      <w:r w:rsidRPr="00BB24DE">
        <w:t xml:space="preserve"> </w:t>
      </w:r>
      <w:proofErr w:type="spellStart"/>
      <w:r w:rsidRPr="00BB24DE">
        <w:t>fikční</w:t>
      </w:r>
      <w:proofErr w:type="spellEnd"/>
      <w:r w:rsidRPr="00BB24DE">
        <w:t xml:space="preserve"> </w:t>
      </w:r>
      <w:proofErr w:type="spellStart"/>
      <w:r w:rsidRPr="00BB24DE">
        <w:t>světy</w:t>
      </w:r>
      <w:proofErr w:type="spellEnd"/>
      <w:r w:rsidRPr="00BB24DE">
        <w:t xml:space="preserve">, </w:t>
      </w:r>
      <w:proofErr w:type="spellStart"/>
      <w:r w:rsidRPr="00BB24DE">
        <w:t>protřepejte</w:t>
      </w:r>
      <w:proofErr w:type="spellEnd"/>
      <w:r w:rsidRPr="00BB24DE">
        <w:t xml:space="preserve"> a </w:t>
      </w:r>
      <w:proofErr w:type="spellStart"/>
      <w:r w:rsidRPr="00BB24DE">
        <w:t>nemíchejte</w:t>
      </w:r>
      <w:proofErr w:type="spellEnd"/>
      <w:r w:rsidRPr="00BB24DE">
        <w:t>. </w:t>
      </w:r>
      <w:proofErr w:type="spellStart"/>
      <w:r w:rsidRPr="00BB24DE">
        <w:rPr>
          <w:i/>
          <w:iCs/>
        </w:rPr>
        <w:t>Cinepur</w:t>
      </w:r>
      <w:proofErr w:type="spellEnd"/>
      <w:r w:rsidRPr="00BB24DE">
        <w:t> [online]. 20.3.2009 [cit. 2022-02-03]. Dostupné z: http://cinepur.cz/article.php?article=1616</w:t>
      </w:r>
    </w:p>
  </w:footnote>
  <w:footnote w:id="9">
    <w:p w14:paraId="32E3B3B1" w14:textId="77777777" w:rsidR="005253C8" w:rsidRDefault="005253C8" w:rsidP="005253C8">
      <w:pPr>
        <w:pStyle w:val="Textpoznmkypodiarou"/>
        <w:jc w:val="left"/>
      </w:pPr>
      <w:r>
        <w:rPr>
          <w:rStyle w:val="Odkaznapoznmkupodiarou"/>
        </w:rPr>
        <w:footnoteRef/>
      </w:r>
      <w:r>
        <w:t xml:space="preserve"> </w:t>
      </w:r>
      <w:proofErr w:type="spellStart"/>
      <w:r>
        <w:t>Tamtéž</w:t>
      </w:r>
      <w:proofErr w:type="spellEnd"/>
    </w:p>
  </w:footnote>
  <w:footnote w:id="10">
    <w:p w14:paraId="64714AE4" w14:textId="77777777" w:rsidR="005253C8" w:rsidRDefault="005253C8" w:rsidP="005253C8">
      <w:pPr>
        <w:pStyle w:val="Textpoznmkypodiarou"/>
        <w:jc w:val="left"/>
      </w:pPr>
      <w:r>
        <w:rPr>
          <w:rStyle w:val="Odkaznapoznmkupodiarou"/>
        </w:rPr>
        <w:footnoteRef/>
      </w:r>
      <w:r>
        <w:t xml:space="preserve"> </w:t>
      </w:r>
      <w:proofErr w:type="spellStart"/>
      <w:r>
        <w:t>Tamtéž</w:t>
      </w:r>
      <w:proofErr w:type="spellEnd"/>
    </w:p>
  </w:footnote>
  <w:footnote w:id="11">
    <w:p w14:paraId="6952F281" w14:textId="3CACD5B3" w:rsidR="005253C8" w:rsidRDefault="005253C8" w:rsidP="005253C8">
      <w:pPr>
        <w:pStyle w:val="Textpoznmkypodiarou"/>
        <w:jc w:val="left"/>
      </w:pPr>
      <w:r>
        <w:rPr>
          <w:rStyle w:val="Odkaznapoznmkupodiarou"/>
        </w:rPr>
        <w:footnoteRef/>
      </w:r>
      <w:r>
        <w:t xml:space="preserve"> </w:t>
      </w:r>
      <w:r w:rsidR="001F4461">
        <w:t>Tamtéž</w:t>
      </w:r>
    </w:p>
  </w:footnote>
  <w:footnote w:id="12">
    <w:p w14:paraId="2E2E2B5C" w14:textId="77777777" w:rsidR="005253C8" w:rsidRDefault="005253C8" w:rsidP="005253C8">
      <w:pPr>
        <w:pStyle w:val="Textpoznmkypodiarou"/>
        <w:jc w:val="left"/>
      </w:pPr>
      <w:r>
        <w:rPr>
          <w:rStyle w:val="Odkaznapoznmkupodiarou"/>
        </w:rPr>
        <w:footnoteRef/>
      </w:r>
      <w:r>
        <w:t xml:space="preserve"> </w:t>
      </w:r>
      <w:r w:rsidRPr="00777775">
        <w:t>CHALOUPKOVÁ, Petra. Boj s dinosaury: Bond girls na pomezí mužské fantazie a emancipace. </w:t>
      </w:r>
      <w:r w:rsidRPr="00777775">
        <w:rPr>
          <w:i/>
          <w:iCs/>
        </w:rPr>
        <w:t>Cinepur</w:t>
      </w:r>
      <w:r w:rsidRPr="00777775">
        <w:t>. 2021, </w:t>
      </w:r>
      <w:r w:rsidRPr="00777775">
        <w:rPr>
          <w:b/>
          <w:bCs/>
        </w:rPr>
        <w:t>30</w:t>
      </w:r>
      <w:r w:rsidRPr="00777775">
        <w:t xml:space="preserve">(138), </w:t>
      </w:r>
      <w:r>
        <w:t>s.</w:t>
      </w:r>
      <w:r w:rsidRPr="00777775">
        <w:t>6</w:t>
      </w:r>
      <w:r>
        <w:t>8</w:t>
      </w:r>
    </w:p>
  </w:footnote>
  <w:footnote w:id="13">
    <w:p w14:paraId="13ECE3F8" w14:textId="77777777" w:rsidR="00F94912" w:rsidRDefault="00F94912" w:rsidP="00F94912">
      <w:pPr>
        <w:pStyle w:val="Textpoznmkypodiarou"/>
      </w:pPr>
      <w:r>
        <w:rPr>
          <w:rStyle w:val="Odkaznapoznmkupodiarou"/>
        </w:rPr>
        <w:footnoteRef/>
      </w:r>
      <w:r>
        <w:t xml:space="preserve"> </w:t>
      </w:r>
      <w:proofErr w:type="spellStart"/>
      <w:r>
        <w:t>Sophie</w:t>
      </w:r>
      <w:proofErr w:type="spellEnd"/>
      <w:r>
        <w:t xml:space="preserve"> </w:t>
      </w:r>
      <w:proofErr w:type="spellStart"/>
      <w:r>
        <w:t>Marceau</w:t>
      </w:r>
      <w:proofErr w:type="spellEnd"/>
    </w:p>
  </w:footnote>
  <w:footnote w:id="14">
    <w:p w14:paraId="3C4242DC" w14:textId="05ADC7B8" w:rsidR="005253C8" w:rsidRDefault="005253C8" w:rsidP="005253C8">
      <w:pPr>
        <w:pStyle w:val="Textpoznmkypodiarou"/>
        <w:jc w:val="left"/>
      </w:pPr>
      <w:r>
        <w:rPr>
          <w:rStyle w:val="Odkaznapoznmkupodiarou"/>
        </w:rPr>
        <w:footnoteRef/>
      </w:r>
      <w:r>
        <w:t xml:space="preserve"> </w:t>
      </w:r>
      <w:r w:rsidR="00F94912">
        <w:rPr>
          <w:rStyle w:val="Odkaznapoznmkupodiarou"/>
        </w:rPr>
        <w:footnoteRef/>
      </w:r>
      <w:r w:rsidR="00F94912">
        <w:t xml:space="preserve"> </w:t>
      </w:r>
      <w:r w:rsidR="00F94912" w:rsidRPr="00777775">
        <w:t>CHALOUPKOVÁ, Petra.</w:t>
      </w:r>
      <w:r w:rsidR="00F94912">
        <w:t xml:space="preserve"> 2021</w:t>
      </w:r>
      <w:r>
        <w:t>,</w:t>
      </w:r>
      <w:r w:rsidRPr="00777775">
        <w:t xml:space="preserve"> </w:t>
      </w:r>
      <w:r>
        <w:t>s.</w:t>
      </w:r>
      <w:r w:rsidRPr="00777775">
        <w:t>6</w:t>
      </w:r>
      <w:r>
        <w:t>8</w:t>
      </w:r>
    </w:p>
  </w:footnote>
  <w:footnote w:id="15">
    <w:p w14:paraId="550BD4FA" w14:textId="77777777" w:rsidR="005253C8" w:rsidRDefault="005253C8" w:rsidP="005253C8">
      <w:pPr>
        <w:pStyle w:val="Textpoznmkypodiarou"/>
        <w:jc w:val="left"/>
      </w:pPr>
      <w:r>
        <w:rPr>
          <w:rStyle w:val="Odkaznapoznmkupodiarou"/>
        </w:rPr>
        <w:footnoteRef/>
      </w:r>
      <w:r>
        <w:t xml:space="preserve"> </w:t>
      </w:r>
      <w:r w:rsidRPr="003730EB">
        <w:t xml:space="preserve">DAVIS, </w:t>
      </w:r>
      <w:proofErr w:type="spellStart"/>
      <w:r w:rsidRPr="003730EB">
        <w:t>Steve</w:t>
      </w:r>
      <w:proofErr w:type="spellEnd"/>
      <w:r w:rsidRPr="003730EB">
        <w:t>. Kingsman: The Golden Circle. </w:t>
      </w:r>
      <w:r w:rsidRPr="003730EB">
        <w:rPr>
          <w:i/>
          <w:iCs/>
        </w:rPr>
        <w:t>Austin Chronicles</w:t>
      </w:r>
      <w:r w:rsidRPr="003730EB">
        <w:t> [online]. 22.9.2017 [cit. 2022-02-01]. Dostupné z: https://www.austinchronicle.com/events/film/2017-09-22/kingsman-the-golden-circle/</w:t>
      </w:r>
    </w:p>
  </w:footnote>
  <w:footnote w:id="16">
    <w:p w14:paraId="41F6599B" w14:textId="77777777" w:rsidR="005253C8" w:rsidRDefault="005253C8" w:rsidP="005253C8">
      <w:pPr>
        <w:pStyle w:val="Textpoznmkypodiarou"/>
        <w:jc w:val="left"/>
      </w:pPr>
      <w:r>
        <w:rPr>
          <w:rStyle w:val="Odkaznapoznmkupodiarou"/>
        </w:rPr>
        <w:footnoteRef/>
      </w:r>
      <w:r>
        <w:t xml:space="preserve"> </w:t>
      </w:r>
      <w:r w:rsidRPr="002A2B0B">
        <w:t>BERARDINELLI, James. Kingsman: The Golden Circle (U.K/U.S., 2017). </w:t>
      </w:r>
      <w:r w:rsidRPr="002A2B0B">
        <w:rPr>
          <w:i/>
          <w:iCs/>
        </w:rPr>
        <w:t>Reel Views</w:t>
      </w:r>
      <w:r w:rsidRPr="002A2B0B">
        <w:t> [online]. 21.9.2017 [cit. 2022-02-01]. Dostupné z: https://www.reelviews.net/reelviews/kingsman-the-golden-circle</w:t>
      </w:r>
    </w:p>
  </w:footnote>
  <w:footnote w:id="17">
    <w:p w14:paraId="22D86088" w14:textId="77777777" w:rsidR="005253C8" w:rsidRPr="00917610" w:rsidRDefault="005253C8" w:rsidP="005253C8">
      <w:pPr>
        <w:pStyle w:val="Textpoznmkypodiarou"/>
        <w:jc w:val="left"/>
      </w:pPr>
      <w:r>
        <w:rPr>
          <w:rStyle w:val="Odkaznapoznmkupodiarou"/>
        </w:rPr>
        <w:footnoteRef/>
      </w:r>
      <w:r>
        <w:t xml:space="preserve"> </w:t>
      </w:r>
      <w:r w:rsidRPr="00917610">
        <w:t xml:space="preserve">VEJVODA, </w:t>
      </w:r>
      <w:proofErr w:type="spellStart"/>
      <w:r w:rsidRPr="00917610">
        <w:t>Jim</w:t>
      </w:r>
      <w:proofErr w:type="spellEnd"/>
      <w:r w:rsidRPr="00917610">
        <w:t>. Kingsman: The Golden Circle Review: Booted and suited. </w:t>
      </w:r>
      <w:r w:rsidRPr="00917610">
        <w:rPr>
          <w:i/>
          <w:iCs/>
        </w:rPr>
        <w:t>IGN</w:t>
      </w:r>
      <w:r w:rsidRPr="00917610">
        <w:t> [online]. 18.9.2017 [cit. 2022-01-31]. Dostupné z: https://www.ign.com/articles/2017/09/18/kingsman-the-golden-circle-review</w:t>
      </w:r>
    </w:p>
  </w:footnote>
  <w:footnote w:id="18">
    <w:p w14:paraId="61FC1759" w14:textId="77777777" w:rsidR="005253C8" w:rsidRPr="00230CC8" w:rsidRDefault="005253C8" w:rsidP="005253C8">
      <w:pPr>
        <w:pStyle w:val="Textpoznmkypodiarou"/>
        <w:jc w:val="left"/>
      </w:pPr>
      <w:r>
        <w:rPr>
          <w:rStyle w:val="Odkaznapoznmkupodiarou"/>
        </w:rPr>
        <w:footnoteRef/>
      </w:r>
      <w:r>
        <w:t xml:space="preserve"> </w:t>
      </w:r>
      <w:r w:rsidRPr="00230CC8">
        <w:t xml:space="preserve">On </w:t>
      </w:r>
      <w:proofErr w:type="spellStart"/>
      <w:r w:rsidRPr="00230CC8">
        <w:t>Her</w:t>
      </w:r>
      <w:proofErr w:type="spellEnd"/>
      <w:r w:rsidRPr="00230CC8">
        <w:t xml:space="preserve"> </w:t>
      </w:r>
      <w:proofErr w:type="spellStart"/>
      <w:r w:rsidRPr="00230CC8">
        <w:t>Majesty's</w:t>
      </w:r>
      <w:proofErr w:type="spellEnd"/>
      <w:r w:rsidRPr="00230CC8">
        <w:t xml:space="preserve"> </w:t>
      </w:r>
      <w:proofErr w:type="spellStart"/>
      <w:r w:rsidRPr="00230CC8">
        <w:t>Secret</w:t>
      </w:r>
      <w:proofErr w:type="spellEnd"/>
      <w:r w:rsidRPr="00230CC8">
        <w:t xml:space="preserve"> Service (1969) </w:t>
      </w:r>
      <w:proofErr w:type="spellStart"/>
      <w:r w:rsidRPr="00230CC8">
        <w:t>The</w:t>
      </w:r>
      <w:proofErr w:type="spellEnd"/>
      <w:r w:rsidRPr="00230CC8">
        <w:t xml:space="preserve"> </w:t>
      </w:r>
      <w:proofErr w:type="spellStart"/>
      <w:r w:rsidRPr="00230CC8">
        <w:t>Spy</w:t>
      </w:r>
      <w:proofErr w:type="spellEnd"/>
      <w:r w:rsidRPr="00230CC8">
        <w:t xml:space="preserve"> </w:t>
      </w:r>
      <w:proofErr w:type="spellStart"/>
      <w:r w:rsidRPr="00230CC8">
        <w:t>Who</w:t>
      </w:r>
      <w:proofErr w:type="spellEnd"/>
      <w:r w:rsidRPr="00230CC8">
        <w:t xml:space="preserve"> </w:t>
      </w:r>
      <w:proofErr w:type="spellStart"/>
      <w:r w:rsidRPr="00230CC8">
        <w:t>Loved</w:t>
      </w:r>
      <w:proofErr w:type="spellEnd"/>
      <w:r w:rsidRPr="00230CC8">
        <w:t xml:space="preserve"> </w:t>
      </w:r>
      <w:proofErr w:type="spellStart"/>
      <w:r w:rsidRPr="00230CC8">
        <w:t>Me</w:t>
      </w:r>
      <w:proofErr w:type="spellEnd"/>
      <w:r w:rsidRPr="00230CC8">
        <w:t xml:space="preserve"> (1977) </w:t>
      </w:r>
      <w:proofErr w:type="spellStart"/>
      <w:r w:rsidRPr="00230CC8">
        <w:t>For</w:t>
      </w:r>
      <w:proofErr w:type="spellEnd"/>
      <w:r w:rsidRPr="00230CC8">
        <w:t xml:space="preserve"> </w:t>
      </w:r>
      <w:proofErr w:type="spellStart"/>
      <w:r w:rsidRPr="00230CC8">
        <w:t>Your</w:t>
      </w:r>
      <w:proofErr w:type="spellEnd"/>
      <w:r w:rsidRPr="00230CC8">
        <w:t xml:space="preserve"> </w:t>
      </w:r>
      <w:proofErr w:type="spellStart"/>
      <w:r w:rsidRPr="00230CC8">
        <w:t>Eyes</w:t>
      </w:r>
      <w:proofErr w:type="spellEnd"/>
      <w:r w:rsidRPr="00230CC8">
        <w:t xml:space="preserve"> </w:t>
      </w:r>
      <w:proofErr w:type="spellStart"/>
      <w:r w:rsidRPr="00230CC8">
        <w:t>Only</w:t>
      </w:r>
      <w:proofErr w:type="spellEnd"/>
      <w:r w:rsidRPr="00230CC8">
        <w:t xml:space="preserve"> (1981) A </w:t>
      </w:r>
      <w:proofErr w:type="spellStart"/>
      <w:r w:rsidRPr="00230CC8">
        <w:t>View</w:t>
      </w:r>
      <w:proofErr w:type="spellEnd"/>
      <w:r w:rsidRPr="00230CC8">
        <w:t xml:space="preserve"> To A </w:t>
      </w:r>
      <w:proofErr w:type="spellStart"/>
      <w:r w:rsidRPr="00230CC8">
        <w:t>Kill</w:t>
      </w:r>
      <w:proofErr w:type="spellEnd"/>
      <w:r w:rsidRPr="00230CC8">
        <w:t xml:space="preserve"> (1985) </w:t>
      </w:r>
      <w:proofErr w:type="spellStart"/>
      <w:r w:rsidRPr="00230CC8">
        <w:t>The</w:t>
      </w:r>
      <w:proofErr w:type="spellEnd"/>
      <w:r w:rsidRPr="00230CC8">
        <w:t xml:space="preserve"> </w:t>
      </w:r>
      <w:proofErr w:type="spellStart"/>
      <w:r w:rsidRPr="00230CC8">
        <w:t>Living</w:t>
      </w:r>
      <w:proofErr w:type="spellEnd"/>
      <w:r w:rsidRPr="00230CC8">
        <w:t xml:space="preserve"> </w:t>
      </w:r>
      <w:proofErr w:type="spellStart"/>
      <w:r w:rsidRPr="00230CC8">
        <w:t>Daylights</w:t>
      </w:r>
      <w:proofErr w:type="spellEnd"/>
      <w:r w:rsidRPr="00230CC8">
        <w:t xml:space="preserve"> (1987) </w:t>
      </w:r>
      <w:proofErr w:type="spellStart"/>
      <w:r w:rsidRPr="00230CC8">
        <w:t>The</w:t>
      </w:r>
      <w:proofErr w:type="spellEnd"/>
      <w:r w:rsidRPr="00230CC8">
        <w:t xml:space="preserve"> </w:t>
      </w:r>
      <w:proofErr w:type="spellStart"/>
      <w:r w:rsidRPr="00230CC8">
        <w:t>World</w:t>
      </w:r>
      <w:proofErr w:type="spellEnd"/>
      <w:r w:rsidRPr="00230CC8">
        <w:t xml:space="preserve"> </w:t>
      </w:r>
      <w:proofErr w:type="spellStart"/>
      <w:r w:rsidRPr="00230CC8">
        <w:t>Is</w:t>
      </w:r>
      <w:proofErr w:type="spellEnd"/>
      <w:r w:rsidRPr="00230CC8">
        <w:t xml:space="preserve"> </w:t>
      </w:r>
      <w:proofErr w:type="spellStart"/>
      <w:r w:rsidRPr="00230CC8">
        <w:t>Not</w:t>
      </w:r>
      <w:proofErr w:type="spellEnd"/>
      <w:r w:rsidRPr="00230CC8">
        <w:t xml:space="preserve"> </w:t>
      </w:r>
      <w:proofErr w:type="spellStart"/>
      <w:r w:rsidRPr="00230CC8">
        <w:t>Enough</w:t>
      </w:r>
      <w:proofErr w:type="spellEnd"/>
      <w:r w:rsidRPr="00230CC8">
        <w:t xml:space="preserve"> (1999)</w:t>
      </w:r>
    </w:p>
  </w:footnote>
  <w:footnote w:id="19">
    <w:p w14:paraId="1F189849" w14:textId="77777777" w:rsidR="005253C8" w:rsidRDefault="005253C8" w:rsidP="005253C8">
      <w:pPr>
        <w:pStyle w:val="Textpoznmkypodiarou"/>
        <w:jc w:val="left"/>
      </w:pPr>
      <w:r>
        <w:rPr>
          <w:rStyle w:val="Odkaznapoznmkupodiarou"/>
        </w:rPr>
        <w:footnoteRef/>
      </w:r>
      <w:r>
        <w:t xml:space="preserve"> </w:t>
      </w:r>
      <w:r w:rsidRPr="008815A4">
        <w:t xml:space="preserve">MCCARTHY, </w:t>
      </w:r>
      <w:proofErr w:type="spellStart"/>
      <w:r w:rsidRPr="008815A4">
        <w:t>Todd</w:t>
      </w:r>
      <w:proofErr w:type="spellEnd"/>
      <w:r w:rsidRPr="008815A4">
        <w:t>. ‘Kingsman: The Golden Circle’: Film Review: 'Kingsman: The Golden Circle,' Matthew Vaughn's sequel to his hit 2015 spy flick, reteams Taron Egerton with Colin Firth and adds Julianne Moore, Channing Tatum, Halle Berry and Jeff Bridges. </w:t>
      </w:r>
      <w:r w:rsidRPr="008815A4">
        <w:rPr>
          <w:i/>
          <w:iCs/>
        </w:rPr>
        <w:t>The Hollywood Reporter</w:t>
      </w:r>
      <w:r w:rsidRPr="008815A4">
        <w:t> [online]. 18.9.2017 [cit. 2022-02-01]. Dostupné z: https://www.hollywoodreporter.com/movies/movie-reviews/kingsman-golden-circle-review-1039813/</w:t>
      </w:r>
    </w:p>
  </w:footnote>
  <w:footnote w:id="20">
    <w:p w14:paraId="0D96F207" w14:textId="77777777" w:rsidR="005253C8" w:rsidRDefault="005253C8" w:rsidP="005253C8">
      <w:pPr>
        <w:pStyle w:val="Textpoznmkypodiarou"/>
        <w:jc w:val="left"/>
      </w:pPr>
      <w:r>
        <w:rPr>
          <w:rStyle w:val="Odkaznapoznmkupodiarou"/>
        </w:rPr>
        <w:footnoteRef/>
      </w:r>
      <w:r>
        <w:t xml:space="preserve"> </w:t>
      </w:r>
      <w:r w:rsidRPr="003E4DCE">
        <w:t>TRAVERS, Peter. ‘Kingsman: The Golden Circle’ Review: It’s ‘James Bond on Laughing Gas,’ Violent as Ever: The British spy franchise returns, with more celebrities (hello, Channing Tatum) and cartoonish carnage. </w:t>
      </w:r>
      <w:r w:rsidRPr="003E4DCE">
        <w:rPr>
          <w:i/>
          <w:iCs/>
        </w:rPr>
        <w:t>The Rolling Stone</w:t>
      </w:r>
      <w:r w:rsidRPr="003E4DCE">
        <w:t> [online]. 20.9.2017 [cit. 2022-02-01]. Dostupné z: https://www.rollingstone.com/movies/movie-reviews/kingsman-the-golden-circle-review-its-james-bond-on-laughing-gas-violent-as-ever-201383/</w:t>
      </w:r>
    </w:p>
  </w:footnote>
  <w:footnote w:id="21">
    <w:p w14:paraId="72CFB149" w14:textId="77777777" w:rsidR="005253C8" w:rsidRDefault="005253C8" w:rsidP="005253C8">
      <w:pPr>
        <w:pStyle w:val="Textpoznmkypodiarou"/>
        <w:jc w:val="left"/>
      </w:pPr>
      <w:r>
        <w:rPr>
          <w:rStyle w:val="Odkaznapoznmkupodiarou"/>
        </w:rPr>
        <w:footnoteRef/>
      </w:r>
      <w:r>
        <w:t xml:space="preserve"> </w:t>
      </w:r>
      <w:proofErr w:type="spellStart"/>
      <w:r>
        <w:t>Collin</w:t>
      </w:r>
      <w:proofErr w:type="spellEnd"/>
      <w:r>
        <w:t xml:space="preserve"> </w:t>
      </w:r>
      <w:proofErr w:type="spellStart"/>
      <w:r>
        <w:t>Firth</w:t>
      </w:r>
      <w:proofErr w:type="spellEnd"/>
    </w:p>
  </w:footnote>
  <w:footnote w:id="22">
    <w:p w14:paraId="24D126F2" w14:textId="77777777" w:rsidR="005253C8" w:rsidRDefault="005253C8" w:rsidP="005253C8">
      <w:pPr>
        <w:pStyle w:val="Textpoznmkypodiarou"/>
        <w:jc w:val="left"/>
      </w:pPr>
      <w:r>
        <w:rPr>
          <w:rStyle w:val="Odkaznapoznmkupodiarou"/>
        </w:rPr>
        <w:footnoteRef/>
      </w:r>
      <w:r>
        <w:t xml:space="preserve"> </w:t>
      </w:r>
      <w:proofErr w:type="spellStart"/>
      <w:r>
        <w:t>Taron</w:t>
      </w:r>
      <w:proofErr w:type="spellEnd"/>
      <w:r>
        <w:t xml:space="preserve"> </w:t>
      </w:r>
      <w:proofErr w:type="spellStart"/>
      <w:r>
        <w:t>Egerton</w:t>
      </w:r>
      <w:proofErr w:type="spellEnd"/>
    </w:p>
  </w:footnote>
  <w:footnote w:id="23">
    <w:p w14:paraId="06CFDB46" w14:textId="77777777" w:rsidR="005253C8" w:rsidRDefault="005253C8" w:rsidP="005253C8">
      <w:pPr>
        <w:pStyle w:val="Textpoznmkypodiarou"/>
        <w:jc w:val="left"/>
      </w:pPr>
      <w:r>
        <w:rPr>
          <w:rStyle w:val="Odkaznapoznmkupodiarou"/>
        </w:rPr>
        <w:footnoteRef/>
      </w:r>
      <w:r>
        <w:t xml:space="preserve"> </w:t>
      </w:r>
      <w:r w:rsidRPr="00647EB2">
        <w:t>DEBRUGE, Peter. Film Review: ‘Kingsman: The Golden Circle’: Eggsy returns — and so do a couple characters you thought were dead — in this over-the-top, aggressively stylized comic-book spy sequel. </w:t>
      </w:r>
      <w:r w:rsidRPr="00647EB2">
        <w:rPr>
          <w:i/>
          <w:iCs/>
        </w:rPr>
        <w:t>The Variety</w:t>
      </w:r>
      <w:r w:rsidRPr="00647EB2">
        <w:t> [online]. 18.9.2017 [cit. 2022-02-01]. Dostupné z: https://variety.com/2017/film/reviews/kingsman-the-golden-circle-review-1202562659/</w:t>
      </w:r>
    </w:p>
  </w:footnote>
  <w:footnote w:id="24">
    <w:p w14:paraId="6F1BB93C" w14:textId="77777777" w:rsidR="005253C8" w:rsidRDefault="005253C8" w:rsidP="005253C8">
      <w:pPr>
        <w:pStyle w:val="Textpoznmkypodiarou"/>
        <w:jc w:val="left"/>
      </w:pPr>
      <w:r>
        <w:rPr>
          <w:rStyle w:val="Odkaznapoznmkupodiarou"/>
        </w:rPr>
        <w:footnoteRef/>
      </w:r>
      <w:r>
        <w:t xml:space="preserve"> </w:t>
      </w:r>
      <w:r w:rsidRPr="00427EA1">
        <w:t>RUSSO, Tom. </w:t>
      </w:r>
      <w:proofErr w:type="spellStart"/>
      <w:r w:rsidRPr="00427EA1">
        <w:rPr>
          <w:i/>
          <w:iCs/>
        </w:rPr>
        <w:t>For</w:t>
      </w:r>
      <w:proofErr w:type="spellEnd"/>
      <w:r w:rsidRPr="00427EA1">
        <w:rPr>
          <w:i/>
          <w:iCs/>
        </w:rPr>
        <w:t xml:space="preserve"> </w:t>
      </w:r>
      <w:proofErr w:type="spellStart"/>
      <w:r w:rsidRPr="00427EA1">
        <w:rPr>
          <w:i/>
          <w:iCs/>
        </w:rPr>
        <w:t>hip</w:t>
      </w:r>
      <w:proofErr w:type="spellEnd"/>
      <w:r w:rsidRPr="00427EA1">
        <w:rPr>
          <w:i/>
          <w:iCs/>
        </w:rPr>
        <w:t xml:space="preserve"> </w:t>
      </w:r>
      <w:proofErr w:type="spellStart"/>
      <w:r w:rsidRPr="00427EA1">
        <w:rPr>
          <w:i/>
          <w:iCs/>
        </w:rPr>
        <w:t>espionage</w:t>
      </w:r>
      <w:proofErr w:type="spellEnd"/>
      <w:r w:rsidRPr="00427EA1">
        <w:rPr>
          <w:i/>
          <w:iCs/>
        </w:rPr>
        <w:t>, ‘</w:t>
      </w:r>
      <w:proofErr w:type="spellStart"/>
      <w:r w:rsidRPr="00427EA1">
        <w:rPr>
          <w:i/>
          <w:iCs/>
        </w:rPr>
        <w:t>Kingsman</w:t>
      </w:r>
      <w:proofErr w:type="spellEnd"/>
      <w:r w:rsidRPr="00427EA1">
        <w:rPr>
          <w:i/>
          <w:iCs/>
        </w:rPr>
        <w:t>’ sequel takes the crown</w:t>
      </w:r>
      <w:r w:rsidRPr="00427EA1">
        <w:t> [online]. 20.9.2017 [cit. 2022-02-01]. Dostupné z: https://www.bostonglobe.com/arts/movies/2017/09/20/for-hip-espionage-kingsman-sequel-takes-crown/KyCE0EPMxY2dYGyB8pOVNL/story.html</w:t>
      </w:r>
    </w:p>
  </w:footnote>
  <w:footnote w:id="25">
    <w:p w14:paraId="159E2477" w14:textId="77777777" w:rsidR="005253C8" w:rsidRPr="00BD5B8D" w:rsidRDefault="005253C8" w:rsidP="005253C8">
      <w:pPr>
        <w:pStyle w:val="Textpoznmkypodiarou"/>
        <w:jc w:val="left"/>
      </w:pPr>
      <w:r>
        <w:rPr>
          <w:rStyle w:val="Odkaznapoznmkupodiarou"/>
        </w:rPr>
        <w:footnoteRef/>
      </w:r>
      <w:r>
        <w:t xml:space="preserve"> V čase vydania filmu </w:t>
      </w:r>
      <w:proofErr w:type="spellStart"/>
      <w:r>
        <w:rPr>
          <w:i/>
          <w:iCs/>
        </w:rPr>
        <w:t>Kingsman</w:t>
      </w:r>
      <w:proofErr w:type="spellEnd"/>
      <w:r>
        <w:rPr>
          <w:i/>
          <w:iCs/>
        </w:rPr>
        <w:t xml:space="preserve">: </w:t>
      </w:r>
      <w:proofErr w:type="spellStart"/>
      <w:r>
        <w:rPr>
          <w:i/>
          <w:iCs/>
        </w:rPr>
        <w:t>The</w:t>
      </w:r>
      <w:proofErr w:type="spellEnd"/>
      <w:r>
        <w:rPr>
          <w:i/>
          <w:iCs/>
        </w:rPr>
        <w:t xml:space="preserve"> </w:t>
      </w:r>
      <w:proofErr w:type="spellStart"/>
      <w:r>
        <w:rPr>
          <w:i/>
          <w:iCs/>
        </w:rPr>
        <w:t>Golden</w:t>
      </w:r>
      <w:proofErr w:type="spellEnd"/>
      <w:r>
        <w:rPr>
          <w:i/>
          <w:iCs/>
        </w:rPr>
        <w:t xml:space="preserve"> </w:t>
      </w:r>
      <w:proofErr w:type="spellStart"/>
      <w:r>
        <w:rPr>
          <w:i/>
          <w:iCs/>
        </w:rPr>
        <w:t>Circle</w:t>
      </w:r>
      <w:proofErr w:type="spellEnd"/>
      <w:r>
        <w:rPr>
          <w:i/>
          <w:iCs/>
        </w:rPr>
        <w:t xml:space="preserve"> </w:t>
      </w:r>
      <w:r>
        <w:t xml:space="preserve">bol v úlohe Bonda obsadený práve Daniel </w:t>
      </w:r>
      <w:proofErr w:type="spellStart"/>
      <w:r>
        <w:t>Craig</w:t>
      </w:r>
      <w:proofErr w:type="spellEnd"/>
    </w:p>
  </w:footnote>
  <w:footnote w:id="26">
    <w:p w14:paraId="6EE9B1D5" w14:textId="77777777" w:rsidR="005253C8" w:rsidRDefault="005253C8" w:rsidP="005253C8">
      <w:pPr>
        <w:pStyle w:val="Textpoznmkypodiarou"/>
      </w:pPr>
      <w:r>
        <w:rPr>
          <w:rStyle w:val="Odkaznapoznmkupodiarou"/>
        </w:rPr>
        <w:footnoteRef/>
      </w:r>
      <w:r>
        <w:t xml:space="preserve"> </w:t>
      </w:r>
      <w:r w:rsidRPr="00187A9F">
        <w:t>GOODYKOONTZ, Bill. '</w:t>
      </w:r>
      <w:proofErr w:type="spellStart"/>
      <w:r w:rsidRPr="00187A9F">
        <w:t>Kingsman</w:t>
      </w:r>
      <w:proofErr w:type="spellEnd"/>
      <w:r w:rsidRPr="00187A9F">
        <w:t xml:space="preserve">: </w:t>
      </w:r>
      <w:proofErr w:type="spellStart"/>
      <w:r w:rsidRPr="00187A9F">
        <w:t>The</w:t>
      </w:r>
      <w:proofErr w:type="spellEnd"/>
      <w:r w:rsidRPr="00187A9F">
        <w:t xml:space="preserve"> </w:t>
      </w:r>
      <w:proofErr w:type="spellStart"/>
      <w:r w:rsidRPr="00187A9F">
        <w:t>Secret</w:t>
      </w:r>
      <w:proofErr w:type="spellEnd"/>
      <w:r w:rsidRPr="00187A9F">
        <w:t xml:space="preserve"> Service' </w:t>
      </w:r>
      <w:proofErr w:type="spellStart"/>
      <w:r w:rsidRPr="00187A9F">
        <w:t>absurdly</w:t>
      </w:r>
      <w:proofErr w:type="spellEnd"/>
      <w:r w:rsidRPr="00187A9F">
        <w:t xml:space="preserve"> </w:t>
      </w:r>
      <w:proofErr w:type="spellStart"/>
      <w:r w:rsidRPr="00187A9F">
        <w:t>lethal</w:t>
      </w:r>
      <w:proofErr w:type="spellEnd"/>
      <w:r w:rsidRPr="00187A9F">
        <w:t>. </w:t>
      </w:r>
      <w:r w:rsidRPr="00187A9F">
        <w:rPr>
          <w:i/>
          <w:iCs/>
        </w:rPr>
        <w:t xml:space="preserve">Arizona </w:t>
      </w:r>
      <w:proofErr w:type="spellStart"/>
      <w:r w:rsidRPr="00187A9F">
        <w:rPr>
          <w:i/>
          <w:iCs/>
        </w:rPr>
        <w:t>Republic</w:t>
      </w:r>
      <w:proofErr w:type="spellEnd"/>
      <w:r w:rsidRPr="00187A9F">
        <w:t> [online]. 2014 [cit. 2022-06-15]. Dostupné z: https://eu.azcentral.com/story/entertainment/movies/2015/02/12/review-kingsman-secret-service-absurdly-lethal/23232287/</w:t>
      </w:r>
    </w:p>
  </w:footnote>
  <w:footnote w:id="27">
    <w:p w14:paraId="165838F5" w14:textId="77777777" w:rsidR="005253C8" w:rsidRDefault="005253C8" w:rsidP="005253C8">
      <w:pPr>
        <w:pStyle w:val="Textpoznmkypodiarou"/>
        <w:jc w:val="left"/>
      </w:pPr>
      <w:r>
        <w:rPr>
          <w:rStyle w:val="Odkaznapoznmkupodiarou"/>
        </w:rPr>
        <w:footnoteRef/>
      </w:r>
      <w:r>
        <w:t xml:space="preserve"> </w:t>
      </w:r>
      <w:proofErr w:type="spellStart"/>
      <w:r>
        <w:t>Hanna</w:t>
      </w:r>
      <w:proofErr w:type="spellEnd"/>
      <w:r>
        <w:t xml:space="preserve"> </w:t>
      </w:r>
      <w:proofErr w:type="spellStart"/>
      <w:r>
        <w:t>Alström</w:t>
      </w:r>
      <w:proofErr w:type="spellEnd"/>
    </w:p>
  </w:footnote>
  <w:footnote w:id="28">
    <w:p w14:paraId="518DDD27" w14:textId="77777777" w:rsidR="005253C8" w:rsidRPr="00C722B7" w:rsidRDefault="005253C8" w:rsidP="005253C8">
      <w:pPr>
        <w:pStyle w:val="Textpoznmkypodiarou"/>
        <w:jc w:val="left"/>
      </w:pPr>
      <w:r>
        <w:rPr>
          <w:rStyle w:val="Odkaznapoznmkupodiarou"/>
        </w:rPr>
        <w:footnoteRef/>
      </w:r>
      <w:r>
        <w:t xml:space="preserve"> </w:t>
      </w:r>
      <w:proofErr w:type="spellStart"/>
      <w:r>
        <w:rPr>
          <w:i/>
          <w:iCs/>
        </w:rPr>
        <w:t>Kingsman</w:t>
      </w:r>
      <w:proofErr w:type="spellEnd"/>
      <w:r>
        <w:rPr>
          <w:i/>
          <w:iCs/>
        </w:rPr>
        <w:t xml:space="preserve">: </w:t>
      </w:r>
      <w:proofErr w:type="spellStart"/>
      <w:r>
        <w:rPr>
          <w:i/>
          <w:iCs/>
        </w:rPr>
        <w:t>The</w:t>
      </w:r>
      <w:proofErr w:type="spellEnd"/>
      <w:r>
        <w:rPr>
          <w:i/>
          <w:iCs/>
        </w:rPr>
        <w:t xml:space="preserve"> </w:t>
      </w:r>
      <w:proofErr w:type="spellStart"/>
      <w:r>
        <w:rPr>
          <w:i/>
          <w:iCs/>
        </w:rPr>
        <w:t>Secret</w:t>
      </w:r>
      <w:proofErr w:type="spellEnd"/>
      <w:r>
        <w:rPr>
          <w:i/>
          <w:iCs/>
        </w:rPr>
        <w:t xml:space="preserve"> Service </w:t>
      </w:r>
      <w:r>
        <w:t>[</w:t>
      </w:r>
      <w:proofErr w:type="spellStart"/>
      <w:r>
        <w:t>Kingsman</w:t>
      </w:r>
      <w:proofErr w:type="spellEnd"/>
      <w:r>
        <w:t>: Tajná služba]</w:t>
      </w:r>
      <w:r>
        <w:rPr>
          <w:i/>
          <w:iCs/>
        </w:rPr>
        <w:t xml:space="preserve"> </w:t>
      </w:r>
      <w:r>
        <w:t xml:space="preserve">[film]. Réžia </w:t>
      </w:r>
      <w:proofErr w:type="spellStart"/>
      <w:r>
        <w:t>Matthew</w:t>
      </w:r>
      <w:proofErr w:type="spellEnd"/>
      <w:r>
        <w:t xml:space="preserve"> VAUGHN. Veľká Británia/USA, 2014</w:t>
      </w:r>
    </w:p>
  </w:footnote>
  <w:footnote w:id="29">
    <w:p w14:paraId="6EEF2D99" w14:textId="00099144" w:rsidR="00F5432A" w:rsidRPr="00F5432A" w:rsidRDefault="00F5432A" w:rsidP="00F1407D">
      <w:pPr>
        <w:pStyle w:val="Textpoznmkypodiarou"/>
        <w:jc w:val="left"/>
      </w:pPr>
      <w:r>
        <w:rPr>
          <w:rStyle w:val="Odkaznapoznmkupodiarou"/>
        </w:rPr>
        <w:footnoteRef/>
      </w:r>
      <w:r>
        <w:t xml:space="preserve"> ALTMAN, </w:t>
      </w:r>
      <w:proofErr w:type="spellStart"/>
      <w:r>
        <w:t>Rick</w:t>
      </w:r>
      <w:proofErr w:type="spellEnd"/>
      <w:r>
        <w:t xml:space="preserve">. </w:t>
      </w:r>
      <w:r>
        <w:rPr>
          <w:i/>
          <w:iCs/>
        </w:rPr>
        <w:t>Film/Genre</w:t>
      </w:r>
      <w:r>
        <w:t>. London: British Film Institute, 1999, s.220</w:t>
      </w:r>
    </w:p>
  </w:footnote>
  <w:footnote w:id="30">
    <w:p w14:paraId="11BDC5AE" w14:textId="67BDEA78" w:rsidR="00E8384C" w:rsidRDefault="00E8384C" w:rsidP="00F1407D">
      <w:pPr>
        <w:pStyle w:val="Textpoznmkypodiarou"/>
        <w:jc w:val="left"/>
      </w:pPr>
      <w:r>
        <w:rPr>
          <w:rStyle w:val="Odkaznapoznmkupodiarou"/>
        </w:rPr>
        <w:footnoteRef/>
      </w:r>
      <w:r>
        <w:t xml:space="preserve"> </w:t>
      </w:r>
      <w:r>
        <w:t xml:space="preserve">ALTMAN, </w:t>
      </w:r>
      <w:proofErr w:type="spellStart"/>
      <w:r>
        <w:t>Rick</w:t>
      </w:r>
      <w:proofErr w:type="spellEnd"/>
      <w:r>
        <w:t>. 1999, s.220</w:t>
      </w:r>
    </w:p>
  </w:footnote>
  <w:footnote w:id="31">
    <w:p w14:paraId="6D14C5C9" w14:textId="0889EC5C" w:rsidR="003E4EFF" w:rsidRDefault="003E4EFF" w:rsidP="00F1407D">
      <w:pPr>
        <w:pStyle w:val="Textpoznmkypodiarou"/>
        <w:jc w:val="left"/>
      </w:pPr>
      <w:r>
        <w:rPr>
          <w:rStyle w:val="Odkaznapoznmkupodiarou"/>
        </w:rPr>
        <w:footnoteRef/>
      </w:r>
      <w:r>
        <w:t xml:space="preserve"> </w:t>
      </w:r>
      <w:r w:rsidRPr="003E4EFF">
        <w:t xml:space="preserve">CHALOUPKOVÁ, Petra. Boj s dinosaury: Bond </w:t>
      </w:r>
      <w:proofErr w:type="spellStart"/>
      <w:r w:rsidRPr="003E4EFF">
        <w:t>girls</w:t>
      </w:r>
      <w:proofErr w:type="spellEnd"/>
      <w:r w:rsidRPr="003E4EFF">
        <w:t xml:space="preserve"> na </w:t>
      </w:r>
      <w:proofErr w:type="spellStart"/>
      <w:r w:rsidRPr="003E4EFF">
        <w:t>pomezí</w:t>
      </w:r>
      <w:proofErr w:type="spellEnd"/>
      <w:r w:rsidRPr="003E4EFF">
        <w:t xml:space="preserve"> mužské </w:t>
      </w:r>
      <w:proofErr w:type="spellStart"/>
      <w:r w:rsidRPr="003E4EFF">
        <w:t>fantazie</w:t>
      </w:r>
      <w:proofErr w:type="spellEnd"/>
      <w:r w:rsidRPr="003E4EFF">
        <w:t xml:space="preserve"> a </w:t>
      </w:r>
      <w:proofErr w:type="spellStart"/>
      <w:r w:rsidRPr="003E4EFF">
        <w:t>emancipace</w:t>
      </w:r>
      <w:proofErr w:type="spellEnd"/>
      <w:r w:rsidRPr="003E4EFF">
        <w:t>. </w:t>
      </w:r>
      <w:proofErr w:type="spellStart"/>
      <w:r w:rsidRPr="003E4EFF">
        <w:rPr>
          <w:i/>
          <w:iCs/>
        </w:rPr>
        <w:t>Cinepur</w:t>
      </w:r>
      <w:proofErr w:type="spellEnd"/>
      <w:r w:rsidRPr="003E4EFF">
        <w:t>. 2021, </w:t>
      </w:r>
      <w:r w:rsidRPr="003E4EFF">
        <w:rPr>
          <w:b/>
          <w:bCs/>
        </w:rPr>
        <w:t>30</w:t>
      </w:r>
      <w:r w:rsidRPr="003E4EFF">
        <w:t xml:space="preserve">(138), </w:t>
      </w:r>
      <w:r>
        <w:t xml:space="preserve">s. 67. </w:t>
      </w:r>
    </w:p>
  </w:footnote>
  <w:footnote w:id="32">
    <w:p w14:paraId="6B2B8A9D" w14:textId="0F44CB5A" w:rsidR="00D76BE0" w:rsidRDefault="00D76BE0" w:rsidP="00F1407D">
      <w:pPr>
        <w:pStyle w:val="Textpoznmkypodiarou"/>
        <w:jc w:val="left"/>
      </w:pPr>
      <w:r>
        <w:rPr>
          <w:rStyle w:val="Odkaznapoznmkupodiarou"/>
        </w:rPr>
        <w:footnoteRef/>
      </w:r>
      <w:r>
        <w:t xml:space="preserve"> </w:t>
      </w:r>
      <w:r w:rsidRPr="00D76BE0">
        <w:t xml:space="preserve">BLACK, </w:t>
      </w:r>
      <w:proofErr w:type="spellStart"/>
      <w:r w:rsidRPr="00D76BE0">
        <w:t>Jeremy</w:t>
      </w:r>
      <w:proofErr w:type="spellEnd"/>
      <w:r w:rsidRPr="00D76BE0">
        <w:t>. </w:t>
      </w:r>
      <w:proofErr w:type="spellStart"/>
      <w:r w:rsidRPr="00D76BE0">
        <w:rPr>
          <w:i/>
          <w:iCs/>
        </w:rPr>
        <w:t>The</w:t>
      </w:r>
      <w:proofErr w:type="spellEnd"/>
      <w:r w:rsidRPr="00D76BE0">
        <w:rPr>
          <w:i/>
          <w:iCs/>
        </w:rPr>
        <w:t xml:space="preserve"> </w:t>
      </w:r>
      <w:proofErr w:type="spellStart"/>
      <w:r w:rsidRPr="00D76BE0">
        <w:rPr>
          <w:i/>
          <w:iCs/>
        </w:rPr>
        <w:t>World</w:t>
      </w:r>
      <w:proofErr w:type="spellEnd"/>
      <w:r w:rsidRPr="00D76BE0">
        <w:rPr>
          <w:i/>
          <w:iCs/>
        </w:rPr>
        <w:t xml:space="preserve"> of James Bond: </w:t>
      </w:r>
      <w:proofErr w:type="spellStart"/>
      <w:r w:rsidRPr="00D76BE0">
        <w:rPr>
          <w:i/>
          <w:iCs/>
        </w:rPr>
        <w:t>The</w:t>
      </w:r>
      <w:proofErr w:type="spellEnd"/>
      <w:r w:rsidRPr="00D76BE0">
        <w:rPr>
          <w:i/>
          <w:iCs/>
        </w:rPr>
        <w:t xml:space="preserve"> </w:t>
      </w:r>
      <w:proofErr w:type="spellStart"/>
      <w:r w:rsidRPr="00D76BE0">
        <w:rPr>
          <w:i/>
          <w:iCs/>
        </w:rPr>
        <w:t>Lives</w:t>
      </w:r>
      <w:proofErr w:type="spellEnd"/>
      <w:r w:rsidRPr="00D76BE0">
        <w:rPr>
          <w:i/>
          <w:iCs/>
        </w:rPr>
        <w:t xml:space="preserve"> and </w:t>
      </w:r>
      <w:proofErr w:type="spellStart"/>
      <w:r w:rsidRPr="00D76BE0">
        <w:rPr>
          <w:i/>
          <w:iCs/>
        </w:rPr>
        <w:t>Times</w:t>
      </w:r>
      <w:proofErr w:type="spellEnd"/>
      <w:r w:rsidRPr="00D76BE0">
        <w:rPr>
          <w:i/>
          <w:iCs/>
        </w:rPr>
        <w:t xml:space="preserve"> of 007</w:t>
      </w:r>
      <w:r w:rsidRPr="00D76BE0">
        <w:t xml:space="preserve">. USA: </w:t>
      </w:r>
      <w:proofErr w:type="spellStart"/>
      <w:r w:rsidRPr="00D76BE0">
        <w:t>Rowman</w:t>
      </w:r>
      <w:proofErr w:type="spellEnd"/>
      <w:r w:rsidRPr="00D76BE0">
        <w:t xml:space="preserve"> &amp; </w:t>
      </w:r>
      <w:proofErr w:type="spellStart"/>
      <w:r w:rsidRPr="00D76BE0">
        <w:t>Littlefield</w:t>
      </w:r>
      <w:proofErr w:type="spellEnd"/>
      <w:r w:rsidRPr="00D76BE0">
        <w:t>, 2017. ISBN 9781442276123</w:t>
      </w:r>
      <w:r>
        <w:t>, s. 99.</w:t>
      </w:r>
    </w:p>
  </w:footnote>
  <w:footnote w:id="33">
    <w:p w14:paraId="7F4F6992" w14:textId="772CF4E9" w:rsidR="00A66601" w:rsidRDefault="00A66601" w:rsidP="00F1407D">
      <w:pPr>
        <w:pStyle w:val="Textpoznmkypodiarou"/>
        <w:jc w:val="left"/>
      </w:pPr>
      <w:r>
        <w:rPr>
          <w:rStyle w:val="Odkaznapoznmkupodiarou"/>
        </w:rPr>
        <w:footnoteRef/>
      </w:r>
      <w:r>
        <w:t xml:space="preserve"> </w:t>
      </w:r>
      <w:proofErr w:type="spellStart"/>
      <w:r w:rsidR="00003C7B">
        <w:t>Tamtéž</w:t>
      </w:r>
      <w:proofErr w:type="spellEnd"/>
      <w:r>
        <w:t>, s. 93.</w:t>
      </w:r>
    </w:p>
  </w:footnote>
  <w:footnote w:id="34">
    <w:p w14:paraId="6755B0D6" w14:textId="28DEBDB7" w:rsidR="00A66601" w:rsidRDefault="00A66601" w:rsidP="00F1407D">
      <w:pPr>
        <w:pStyle w:val="Textpoznmkypodiarou"/>
        <w:jc w:val="left"/>
      </w:pPr>
      <w:r>
        <w:rPr>
          <w:rStyle w:val="Odkaznapoznmkupodiarou"/>
        </w:rPr>
        <w:footnoteRef/>
      </w:r>
      <w:r>
        <w:t xml:space="preserve"> </w:t>
      </w:r>
      <w:proofErr w:type="spellStart"/>
      <w:r w:rsidR="00003C7B">
        <w:t>Tamtéž</w:t>
      </w:r>
      <w:proofErr w:type="spellEnd"/>
      <w:r>
        <w:t>, s. 93.</w:t>
      </w:r>
    </w:p>
  </w:footnote>
  <w:footnote w:id="35">
    <w:p w14:paraId="774AE386" w14:textId="221CB506" w:rsidR="00724AC0" w:rsidRDefault="00724AC0" w:rsidP="00F1407D">
      <w:pPr>
        <w:pStyle w:val="Textpoznmkypodiarou"/>
        <w:jc w:val="left"/>
      </w:pPr>
      <w:r>
        <w:rPr>
          <w:rStyle w:val="Odkaznapoznmkupodiarou"/>
        </w:rPr>
        <w:footnoteRef/>
      </w:r>
      <w:r>
        <w:t xml:space="preserve"> </w:t>
      </w:r>
      <w:proofErr w:type="spellStart"/>
      <w:r w:rsidR="00003C7B">
        <w:t>Tamtéž</w:t>
      </w:r>
      <w:proofErr w:type="spellEnd"/>
      <w:r>
        <w:t>, s. 93.</w:t>
      </w:r>
    </w:p>
  </w:footnote>
  <w:footnote w:id="36">
    <w:p w14:paraId="394D1DA4" w14:textId="65584A89" w:rsidR="00A67893" w:rsidRDefault="00A67893" w:rsidP="00F1407D">
      <w:pPr>
        <w:pStyle w:val="Textpoznmkypodiarou"/>
        <w:jc w:val="left"/>
      </w:pPr>
      <w:r>
        <w:rPr>
          <w:rStyle w:val="Odkaznapoznmkupodiarou"/>
        </w:rPr>
        <w:footnoteRef/>
      </w:r>
      <w:r>
        <w:t xml:space="preserve"> </w:t>
      </w:r>
      <w:r w:rsidRPr="00A66601">
        <w:t xml:space="preserve">BLACK, </w:t>
      </w:r>
      <w:proofErr w:type="spellStart"/>
      <w:r w:rsidRPr="00A66601">
        <w:t>Jeremy</w:t>
      </w:r>
      <w:proofErr w:type="spellEnd"/>
      <w:r w:rsidRPr="00A66601">
        <w:t>. 2017</w:t>
      </w:r>
      <w:r>
        <w:t>, s. 9</w:t>
      </w:r>
      <w:r w:rsidR="00C16FFC">
        <w:t>7.</w:t>
      </w:r>
    </w:p>
  </w:footnote>
  <w:footnote w:id="37">
    <w:p w14:paraId="7958D64E" w14:textId="5FD6E3E9" w:rsidR="0045307A" w:rsidRDefault="0045307A" w:rsidP="00F1407D">
      <w:pPr>
        <w:pStyle w:val="Textpoznmkypodiarou"/>
        <w:jc w:val="left"/>
      </w:pPr>
      <w:r>
        <w:rPr>
          <w:rStyle w:val="Odkaznapoznmkupodiarou"/>
        </w:rPr>
        <w:footnoteRef/>
      </w:r>
      <w:r>
        <w:t xml:space="preserve"> </w:t>
      </w:r>
      <w:r w:rsidRPr="00C76755">
        <w:t xml:space="preserve">GEAGHAN-BREINER, </w:t>
      </w:r>
      <w:proofErr w:type="spellStart"/>
      <w:r w:rsidRPr="00C76755">
        <w:t>Meredith</w:t>
      </w:r>
      <w:proofErr w:type="spellEnd"/>
      <w:r w:rsidRPr="00C76755">
        <w:t xml:space="preserve"> a </w:t>
      </w:r>
      <w:proofErr w:type="spellStart"/>
      <w:r w:rsidRPr="00C76755">
        <w:t>Kyle</w:t>
      </w:r>
      <w:proofErr w:type="spellEnd"/>
      <w:r w:rsidRPr="00C76755">
        <w:t xml:space="preserve"> DESIDERIO. A </w:t>
      </w:r>
      <w:proofErr w:type="spellStart"/>
      <w:r w:rsidRPr="00C76755">
        <w:t>rigorous</w:t>
      </w:r>
      <w:proofErr w:type="spellEnd"/>
      <w:r w:rsidRPr="00C76755">
        <w:t xml:space="preserve"> </w:t>
      </w:r>
      <w:proofErr w:type="spellStart"/>
      <w:r w:rsidRPr="00C76755">
        <w:t>breakdown</w:t>
      </w:r>
      <w:proofErr w:type="spellEnd"/>
      <w:r w:rsidRPr="00C76755">
        <w:t xml:space="preserve"> of </w:t>
      </w:r>
      <w:proofErr w:type="spellStart"/>
      <w:r w:rsidRPr="00C76755">
        <w:t>what</w:t>
      </w:r>
      <w:proofErr w:type="spellEnd"/>
      <w:r w:rsidRPr="00C76755">
        <w:t xml:space="preserve"> </w:t>
      </w:r>
      <w:proofErr w:type="spellStart"/>
      <w:r w:rsidRPr="00C76755">
        <w:t>makes</w:t>
      </w:r>
      <w:proofErr w:type="spellEnd"/>
      <w:r w:rsidRPr="00C76755">
        <w:t xml:space="preserve"> a </w:t>
      </w:r>
      <w:proofErr w:type="spellStart"/>
      <w:r w:rsidRPr="00C76755">
        <w:t>perfect</w:t>
      </w:r>
      <w:proofErr w:type="spellEnd"/>
      <w:r w:rsidRPr="00C76755">
        <w:t xml:space="preserve"> Bond song: </w:t>
      </w:r>
      <w:proofErr w:type="spellStart"/>
      <w:r w:rsidRPr="00C76755">
        <w:t>The</w:t>
      </w:r>
      <w:proofErr w:type="spellEnd"/>
      <w:r w:rsidRPr="00C76755">
        <w:t xml:space="preserve"> </w:t>
      </w:r>
      <w:proofErr w:type="spellStart"/>
      <w:r w:rsidRPr="00C76755">
        <w:t>Three</w:t>
      </w:r>
      <w:proofErr w:type="spellEnd"/>
      <w:r w:rsidRPr="00C76755">
        <w:t xml:space="preserve"> </w:t>
      </w:r>
      <w:proofErr w:type="spellStart"/>
      <w:r w:rsidRPr="00C76755">
        <w:t>Musical</w:t>
      </w:r>
      <w:proofErr w:type="spellEnd"/>
      <w:r w:rsidRPr="00C76755">
        <w:t xml:space="preserve"> </w:t>
      </w:r>
      <w:proofErr w:type="spellStart"/>
      <w:r w:rsidRPr="00C76755">
        <w:t>Elements</w:t>
      </w:r>
      <w:proofErr w:type="spellEnd"/>
      <w:r w:rsidRPr="00C76755">
        <w:t xml:space="preserve"> </w:t>
      </w:r>
      <w:proofErr w:type="spellStart"/>
      <w:r w:rsidRPr="00C76755">
        <w:t>That</w:t>
      </w:r>
      <w:proofErr w:type="spellEnd"/>
      <w:r w:rsidRPr="00C76755">
        <w:t xml:space="preserve"> </w:t>
      </w:r>
      <w:proofErr w:type="spellStart"/>
      <w:r w:rsidRPr="00C76755">
        <w:t>Make</w:t>
      </w:r>
      <w:proofErr w:type="spellEnd"/>
      <w:r w:rsidRPr="00C76755">
        <w:t xml:space="preserve"> </w:t>
      </w:r>
      <w:proofErr w:type="spellStart"/>
      <w:r w:rsidRPr="00C76755">
        <w:t>up</w:t>
      </w:r>
      <w:proofErr w:type="spellEnd"/>
      <w:r w:rsidRPr="00C76755">
        <w:t xml:space="preserve"> </w:t>
      </w:r>
      <w:proofErr w:type="spellStart"/>
      <w:r w:rsidRPr="00C76755">
        <w:t>the</w:t>
      </w:r>
      <w:proofErr w:type="spellEnd"/>
      <w:r w:rsidRPr="00C76755">
        <w:t xml:space="preserve"> </w:t>
      </w:r>
      <w:proofErr w:type="spellStart"/>
      <w:r w:rsidRPr="00C76755">
        <w:t>Iconic</w:t>
      </w:r>
      <w:proofErr w:type="spellEnd"/>
      <w:r w:rsidRPr="00C76755">
        <w:t xml:space="preserve"> James Bond </w:t>
      </w:r>
      <w:proofErr w:type="spellStart"/>
      <w:r w:rsidRPr="00C76755">
        <w:t>Sound</w:t>
      </w:r>
      <w:proofErr w:type="spellEnd"/>
      <w:r w:rsidRPr="00C76755">
        <w:t>. </w:t>
      </w:r>
      <w:proofErr w:type="spellStart"/>
      <w:r w:rsidRPr="00C76755">
        <w:rPr>
          <w:i/>
          <w:iCs/>
        </w:rPr>
        <w:t>Insider</w:t>
      </w:r>
      <w:proofErr w:type="spellEnd"/>
      <w:r w:rsidRPr="00C76755">
        <w:t xml:space="preserve"> [online]. 11 Október 2021 [cit. 2022-05-23]. Dostupné z: </w:t>
      </w:r>
      <w:hyperlink r:id="rId1" w:history="1">
        <w:r w:rsidRPr="00C76755">
          <w:rPr>
            <w:rStyle w:val="Hypertextovprepojenie"/>
          </w:rPr>
          <w:t>https://www.insider.com/no-time-to-die-musical-breakdown-best-bond-movie-songs-2021-10</w:t>
        </w:r>
      </w:hyperlink>
    </w:p>
  </w:footnote>
  <w:footnote w:id="38">
    <w:p w14:paraId="44E1DF0F" w14:textId="584C1281" w:rsidR="007B40C2" w:rsidRDefault="007B40C2" w:rsidP="00F1407D">
      <w:pPr>
        <w:pStyle w:val="Textpoznmkypodiarou"/>
        <w:jc w:val="left"/>
      </w:pPr>
      <w:r>
        <w:rPr>
          <w:rStyle w:val="Odkaznapoznmkupodiarou"/>
        </w:rPr>
        <w:footnoteRef/>
      </w:r>
      <w:r>
        <w:t xml:space="preserve"> </w:t>
      </w:r>
      <w:proofErr w:type="spellStart"/>
      <w:r w:rsidR="008A36DF">
        <w:t>Monty</w:t>
      </w:r>
      <w:proofErr w:type="spellEnd"/>
      <w:r w:rsidR="008A36DF">
        <w:t xml:space="preserve"> </w:t>
      </w:r>
      <w:proofErr w:type="spellStart"/>
      <w:r w:rsidR="008A36DF">
        <w:t>Norman</w:t>
      </w:r>
      <w:proofErr w:type="spellEnd"/>
      <w:r w:rsidR="008A36DF">
        <w:t>, 1962</w:t>
      </w:r>
    </w:p>
  </w:footnote>
  <w:footnote w:id="39">
    <w:p w14:paraId="55C65C4D" w14:textId="10E0B8F0" w:rsidR="008828EC" w:rsidRDefault="008828EC" w:rsidP="00F1407D">
      <w:pPr>
        <w:pStyle w:val="Textpoznmkypodiarou"/>
        <w:jc w:val="left"/>
      </w:pPr>
      <w:r>
        <w:rPr>
          <w:rStyle w:val="Odkaznapoznmkupodiarou"/>
        </w:rPr>
        <w:footnoteRef/>
      </w:r>
      <w:r>
        <w:t xml:space="preserve"> </w:t>
      </w:r>
      <w:proofErr w:type="spellStart"/>
      <w:r>
        <w:t>Judi</w:t>
      </w:r>
      <w:proofErr w:type="spellEnd"/>
      <w:r>
        <w:t xml:space="preserve"> </w:t>
      </w:r>
      <w:proofErr w:type="spellStart"/>
      <w:r>
        <w:t>Dench</w:t>
      </w:r>
      <w:proofErr w:type="spellEnd"/>
      <w:r>
        <w:t xml:space="preserve"> </w:t>
      </w:r>
    </w:p>
  </w:footnote>
  <w:footnote w:id="40">
    <w:p w14:paraId="39900791" w14:textId="173B769E" w:rsidR="008A6501" w:rsidRDefault="008A6501" w:rsidP="00F1407D">
      <w:pPr>
        <w:pStyle w:val="Textpoznmkypodiarou"/>
        <w:jc w:val="left"/>
      </w:pPr>
      <w:r>
        <w:rPr>
          <w:rStyle w:val="Odkaznapoznmkupodiarou"/>
        </w:rPr>
        <w:footnoteRef/>
      </w:r>
      <w:r>
        <w:t xml:space="preserve"> </w:t>
      </w:r>
      <w:proofErr w:type="spellStart"/>
      <w:r>
        <w:t>Desmond</w:t>
      </w:r>
      <w:proofErr w:type="spellEnd"/>
      <w:r>
        <w:t xml:space="preserve"> </w:t>
      </w:r>
      <w:proofErr w:type="spellStart"/>
      <w:r>
        <w:t>Llewelyn</w:t>
      </w:r>
      <w:proofErr w:type="spellEnd"/>
    </w:p>
  </w:footnote>
  <w:footnote w:id="41">
    <w:p w14:paraId="1C68AE37" w14:textId="159EABFD" w:rsidR="00D66E5D" w:rsidRDefault="00D66E5D">
      <w:pPr>
        <w:pStyle w:val="Textpoznmkypodiarou"/>
      </w:pPr>
      <w:r>
        <w:rPr>
          <w:rStyle w:val="Odkaznapoznmkupodiarou"/>
        </w:rPr>
        <w:footnoteRef/>
      </w:r>
      <w:r>
        <w:t xml:space="preserve"> </w:t>
      </w:r>
      <w:proofErr w:type="spellStart"/>
      <w:r>
        <w:t>Samantha</w:t>
      </w:r>
      <w:proofErr w:type="spellEnd"/>
      <w:r>
        <w:t xml:space="preserve"> Bond</w:t>
      </w:r>
    </w:p>
  </w:footnote>
  <w:footnote w:id="42">
    <w:p w14:paraId="2F4EF018" w14:textId="5D3DB212" w:rsidR="00CF1547" w:rsidRDefault="00CF1547">
      <w:pPr>
        <w:pStyle w:val="Textpoznmkypodiarou"/>
      </w:pPr>
      <w:r>
        <w:rPr>
          <w:rStyle w:val="Odkaznapoznmkupodiarou"/>
        </w:rPr>
        <w:footnoteRef/>
      </w:r>
      <w:r>
        <w:t xml:space="preserve"> </w:t>
      </w:r>
      <w:proofErr w:type="spellStart"/>
      <w:r>
        <w:t>Izabella</w:t>
      </w:r>
      <w:proofErr w:type="spellEnd"/>
      <w:r>
        <w:t xml:space="preserve"> </w:t>
      </w:r>
      <w:proofErr w:type="spellStart"/>
      <w:r>
        <w:t>Scorupco</w:t>
      </w:r>
      <w:proofErr w:type="spellEnd"/>
    </w:p>
  </w:footnote>
  <w:footnote w:id="43">
    <w:p w14:paraId="56D156AE" w14:textId="3B6F87C5" w:rsidR="003564A7" w:rsidRDefault="003564A7">
      <w:pPr>
        <w:pStyle w:val="Textpoznmkypodiarou"/>
      </w:pPr>
      <w:r>
        <w:rPr>
          <w:rStyle w:val="Odkaznapoznmkupodiarou"/>
        </w:rPr>
        <w:footnoteRef/>
      </w:r>
      <w:r>
        <w:t xml:space="preserve"> </w:t>
      </w:r>
      <w:proofErr w:type="spellStart"/>
      <w:r>
        <w:t>Michelle</w:t>
      </w:r>
      <w:proofErr w:type="spellEnd"/>
      <w:r>
        <w:t xml:space="preserve"> </w:t>
      </w:r>
      <w:proofErr w:type="spellStart"/>
      <w:r>
        <w:t>Yeoh</w:t>
      </w:r>
      <w:proofErr w:type="spellEnd"/>
    </w:p>
  </w:footnote>
  <w:footnote w:id="44">
    <w:p w14:paraId="5C991422" w14:textId="0F8F8F63" w:rsidR="001A7AA0" w:rsidRDefault="001A7AA0">
      <w:pPr>
        <w:pStyle w:val="Textpoznmkypodiarou"/>
      </w:pPr>
      <w:r>
        <w:rPr>
          <w:rStyle w:val="Odkaznapoznmkupodiarou"/>
        </w:rPr>
        <w:footnoteRef/>
      </w:r>
      <w:r>
        <w:t xml:space="preserve"> </w:t>
      </w:r>
      <w:proofErr w:type="spellStart"/>
      <w:r>
        <w:t>Jonathan</w:t>
      </w:r>
      <w:proofErr w:type="spellEnd"/>
      <w:r>
        <w:t xml:space="preserve"> </w:t>
      </w:r>
      <w:proofErr w:type="spellStart"/>
      <w:r>
        <w:t>Pryce</w:t>
      </w:r>
      <w:proofErr w:type="spellEnd"/>
    </w:p>
  </w:footnote>
  <w:footnote w:id="45">
    <w:p w14:paraId="7383A041" w14:textId="242D18D0" w:rsidR="00E63B69" w:rsidRDefault="00E63B69">
      <w:pPr>
        <w:pStyle w:val="Textpoznmkypodiarou"/>
      </w:pPr>
      <w:r>
        <w:rPr>
          <w:rStyle w:val="Odkaznapoznmkupodiarou"/>
        </w:rPr>
        <w:footnoteRef/>
      </w:r>
      <w:r>
        <w:t xml:space="preserve"> Robert </w:t>
      </w:r>
      <w:proofErr w:type="spellStart"/>
      <w:r>
        <w:t>Carlyle</w:t>
      </w:r>
      <w:proofErr w:type="spellEnd"/>
    </w:p>
  </w:footnote>
  <w:footnote w:id="46">
    <w:p w14:paraId="77183600" w14:textId="624DE524" w:rsidR="001A7AA0" w:rsidRDefault="001A7AA0">
      <w:pPr>
        <w:pStyle w:val="Textpoznmkypodiarou"/>
      </w:pPr>
      <w:r>
        <w:rPr>
          <w:rStyle w:val="Odkaznapoznmkupodiarou"/>
        </w:rPr>
        <w:footnoteRef/>
      </w:r>
      <w:r>
        <w:t xml:space="preserve"> </w:t>
      </w:r>
      <w:proofErr w:type="spellStart"/>
      <w:r>
        <w:t>Rosamund</w:t>
      </w:r>
      <w:proofErr w:type="spellEnd"/>
      <w:r>
        <w:t xml:space="preserve"> Pike</w:t>
      </w:r>
    </w:p>
  </w:footnote>
  <w:footnote w:id="47">
    <w:p w14:paraId="33411068" w14:textId="34D551D6" w:rsidR="001A7AA0" w:rsidRDefault="001A7AA0">
      <w:pPr>
        <w:pStyle w:val="Textpoznmkypodiarou"/>
      </w:pPr>
      <w:r>
        <w:rPr>
          <w:rStyle w:val="Odkaznapoznmkupodiarou"/>
        </w:rPr>
        <w:footnoteRef/>
      </w:r>
      <w:r>
        <w:t xml:space="preserve"> </w:t>
      </w:r>
      <w:proofErr w:type="spellStart"/>
      <w:r>
        <w:t>Halle</w:t>
      </w:r>
      <w:proofErr w:type="spellEnd"/>
      <w:r>
        <w:t xml:space="preserve"> </w:t>
      </w:r>
      <w:proofErr w:type="spellStart"/>
      <w:r>
        <w:t>Berry</w:t>
      </w:r>
      <w:proofErr w:type="spellEnd"/>
    </w:p>
  </w:footnote>
  <w:footnote w:id="48">
    <w:p w14:paraId="3BC8C76E" w14:textId="03682AB1" w:rsidR="0016308F" w:rsidRDefault="0016308F">
      <w:pPr>
        <w:pStyle w:val="Textpoznmkypodiarou"/>
      </w:pPr>
      <w:r>
        <w:rPr>
          <w:rStyle w:val="Odkaznapoznmkupodiarou"/>
        </w:rPr>
        <w:footnoteRef/>
      </w:r>
      <w:r>
        <w:t xml:space="preserve"> </w:t>
      </w:r>
      <w:proofErr w:type="spellStart"/>
      <w:r>
        <w:t>Toby</w:t>
      </w:r>
      <w:proofErr w:type="spellEnd"/>
      <w:r>
        <w:t xml:space="preserve"> </w:t>
      </w:r>
      <w:proofErr w:type="spellStart"/>
      <w:r>
        <w:t>Stephens</w:t>
      </w:r>
      <w:proofErr w:type="spellEnd"/>
    </w:p>
  </w:footnote>
  <w:footnote w:id="49">
    <w:p w14:paraId="21478282" w14:textId="77777777" w:rsidR="00527F85" w:rsidRDefault="00527F85" w:rsidP="00527F85">
      <w:pPr>
        <w:pStyle w:val="Textpoznmkypodiarou"/>
      </w:pPr>
      <w:r>
        <w:rPr>
          <w:rStyle w:val="Odkaznapoznmkupodiarou"/>
        </w:rPr>
        <w:footnoteRef/>
      </w:r>
      <w:r>
        <w:t xml:space="preserve"> </w:t>
      </w:r>
      <w:proofErr w:type="spellStart"/>
      <w:r>
        <w:t>Collin</w:t>
      </w:r>
      <w:proofErr w:type="spellEnd"/>
      <w:r>
        <w:t xml:space="preserve"> </w:t>
      </w:r>
      <w:proofErr w:type="spellStart"/>
      <w:r>
        <w:t>Firth</w:t>
      </w:r>
      <w:proofErr w:type="spellEnd"/>
    </w:p>
  </w:footnote>
  <w:footnote w:id="50">
    <w:p w14:paraId="1E49F764" w14:textId="21D80472" w:rsidR="003E1028" w:rsidRDefault="003E1028">
      <w:pPr>
        <w:pStyle w:val="Textpoznmkypodiarou"/>
      </w:pPr>
      <w:r>
        <w:rPr>
          <w:rStyle w:val="Odkaznapoznmkupodiarou"/>
        </w:rPr>
        <w:footnoteRef/>
      </w:r>
      <w:r>
        <w:t xml:space="preserve"> </w:t>
      </w:r>
      <w:proofErr w:type="spellStart"/>
      <w:r>
        <w:rPr>
          <w:i/>
          <w:iCs/>
        </w:rPr>
        <w:t>Kingsman</w:t>
      </w:r>
      <w:proofErr w:type="spellEnd"/>
      <w:r>
        <w:rPr>
          <w:i/>
          <w:iCs/>
        </w:rPr>
        <w:t xml:space="preserve">: </w:t>
      </w:r>
      <w:proofErr w:type="spellStart"/>
      <w:r>
        <w:rPr>
          <w:i/>
          <w:iCs/>
        </w:rPr>
        <w:t>The</w:t>
      </w:r>
      <w:proofErr w:type="spellEnd"/>
      <w:r>
        <w:rPr>
          <w:i/>
          <w:iCs/>
        </w:rPr>
        <w:t xml:space="preserve"> </w:t>
      </w:r>
      <w:proofErr w:type="spellStart"/>
      <w:r>
        <w:rPr>
          <w:i/>
          <w:iCs/>
        </w:rPr>
        <w:t>Secret</w:t>
      </w:r>
      <w:proofErr w:type="spellEnd"/>
      <w:r>
        <w:rPr>
          <w:i/>
          <w:iCs/>
        </w:rPr>
        <w:t xml:space="preserve"> Service </w:t>
      </w:r>
      <w:r>
        <w:t>[</w:t>
      </w:r>
      <w:proofErr w:type="spellStart"/>
      <w:r>
        <w:t>Kingsman</w:t>
      </w:r>
      <w:proofErr w:type="spellEnd"/>
      <w:r>
        <w:t>: Tajná služba]</w:t>
      </w:r>
      <w:r>
        <w:rPr>
          <w:i/>
          <w:iCs/>
        </w:rPr>
        <w:t xml:space="preserve"> </w:t>
      </w:r>
      <w:r>
        <w:t xml:space="preserve">[film]. Réžia </w:t>
      </w:r>
      <w:proofErr w:type="spellStart"/>
      <w:r>
        <w:t>Matthew</w:t>
      </w:r>
      <w:proofErr w:type="spellEnd"/>
      <w:r>
        <w:t xml:space="preserve"> VAUGHN. Veľká Británia/USA, 2014</w:t>
      </w:r>
    </w:p>
  </w:footnote>
  <w:footnote w:id="51">
    <w:p w14:paraId="2C1372E9" w14:textId="77777777" w:rsidR="00897AB3" w:rsidRPr="003D04FB" w:rsidRDefault="00897AB3" w:rsidP="00897AB3">
      <w:pPr>
        <w:pStyle w:val="Textpoznmkypodiarou"/>
      </w:pPr>
      <w:r>
        <w:rPr>
          <w:rStyle w:val="Odkaznapoznmkupodiarou"/>
        </w:rPr>
        <w:footnoteRef/>
      </w:r>
      <w:r>
        <w:t xml:space="preserve"> </w:t>
      </w:r>
      <w:proofErr w:type="spellStart"/>
      <w:r w:rsidRPr="003D04FB">
        <w:rPr>
          <w:i/>
          <w:iCs/>
        </w:rPr>
        <w:t>The</w:t>
      </w:r>
      <w:proofErr w:type="spellEnd"/>
      <w:r>
        <w:t xml:space="preserve"> </w:t>
      </w:r>
      <w:proofErr w:type="spellStart"/>
      <w:r>
        <w:rPr>
          <w:i/>
          <w:iCs/>
        </w:rPr>
        <w:t>Bourne</w:t>
      </w:r>
      <w:proofErr w:type="spellEnd"/>
      <w:r>
        <w:rPr>
          <w:i/>
          <w:iCs/>
        </w:rPr>
        <w:t xml:space="preserve"> Identity </w:t>
      </w:r>
      <w:r>
        <w:t>[Agent bez mena] [</w:t>
      </w:r>
      <w:proofErr w:type="spellStart"/>
      <w:r>
        <w:t>miniséria</w:t>
      </w:r>
      <w:proofErr w:type="spellEnd"/>
      <w:r>
        <w:t>]. TV, ABC, 08.05.1988.</w:t>
      </w:r>
    </w:p>
  </w:footnote>
  <w:footnote w:id="52">
    <w:p w14:paraId="40008D8B" w14:textId="77777777" w:rsidR="007576FD" w:rsidRPr="001B3312" w:rsidRDefault="007576FD" w:rsidP="007576FD">
      <w:pPr>
        <w:pStyle w:val="Textpoznmkypodiarou"/>
      </w:pPr>
      <w:r>
        <w:rPr>
          <w:rStyle w:val="Odkaznapoznmkupodiarou"/>
        </w:rPr>
        <w:footnoteRef/>
      </w:r>
      <w:r>
        <w:t xml:space="preserve"> </w:t>
      </w:r>
      <w:r>
        <w:rPr>
          <w:i/>
          <w:iCs/>
        </w:rPr>
        <w:t xml:space="preserve">24 </w:t>
      </w:r>
      <w:r>
        <w:t xml:space="preserve">[seriál]. TV, Fox, 06.11.2001. </w:t>
      </w:r>
    </w:p>
  </w:footnote>
  <w:footnote w:id="53">
    <w:p w14:paraId="134B46FA" w14:textId="6190813C" w:rsidR="00B95254" w:rsidRDefault="00B95254">
      <w:pPr>
        <w:pStyle w:val="Textpoznmkypodiarou"/>
      </w:pPr>
      <w:r>
        <w:rPr>
          <w:rStyle w:val="Odkaznapoznmkupodiarou"/>
        </w:rPr>
        <w:footnoteRef/>
      </w:r>
      <w:r>
        <w:t xml:space="preserve"> </w:t>
      </w:r>
      <w:proofErr w:type="spellStart"/>
      <w:r>
        <w:t>Mark</w:t>
      </w:r>
      <w:proofErr w:type="spellEnd"/>
      <w:r>
        <w:t xml:space="preserve"> </w:t>
      </w:r>
      <w:proofErr w:type="spellStart"/>
      <w:r>
        <w:t>Strong</w:t>
      </w:r>
      <w:proofErr w:type="spellEnd"/>
    </w:p>
  </w:footnote>
  <w:footnote w:id="54">
    <w:p w14:paraId="35186E53" w14:textId="77777777" w:rsidR="006360C6" w:rsidRDefault="006360C6" w:rsidP="006360C6">
      <w:pPr>
        <w:pStyle w:val="Textpoznmkypodiarou"/>
      </w:pPr>
      <w:r>
        <w:rPr>
          <w:rStyle w:val="Odkaznapoznmkupodiarou"/>
        </w:rPr>
        <w:footnoteRef/>
      </w:r>
      <w:r>
        <w:t xml:space="preserve"> </w:t>
      </w:r>
      <w:r>
        <w:t xml:space="preserve">Samuel L. </w:t>
      </w:r>
      <w:proofErr w:type="spellStart"/>
      <w:r>
        <w:t>Jackson</w:t>
      </w:r>
      <w:proofErr w:type="spellEnd"/>
    </w:p>
  </w:footnote>
  <w:footnote w:id="55">
    <w:p w14:paraId="14E66969" w14:textId="77777777" w:rsidR="007314F2" w:rsidRPr="00592834" w:rsidRDefault="007314F2" w:rsidP="007314F2">
      <w:pPr>
        <w:pStyle w:val="Textpoznmkypodiarou"/>
        <w:jc w:val="left"/>
      </w:pPr>
      <w:r>
        <w:rPr>
          <w:rStyle w:val="Odkaznapoznmkupodiarou"/>
        </w:rPr>
        <w:footnoteRef/>
      </w:r>
      <w:r>
        <w:t xml:space="preserve"> </w:t>
      </w:r>
      <w:proofErr w:type="spellStart"/>
      <w:r>
        <w:rPr>
          <w:i/>
          <w:iCs/>
        </w:rPr>
        <w:t>Kingsman</w:t>
      </w:r>
      <w:proofErr w:type="spellEnd"/>
      <w:r>
        <w:rPr>
          <w:i/>
          <w:iCs/>
        </w:rPr>
        <w:t xml:space="preserve">: </w:t>
      </w:r>
      <w:proofErr w:type="spellStart"/>
      <w:r>
        <w:rPr>
          <w:i/>
          <w:iCs/>
        </w:rPr>
        <w:t>The</w:t>
      </w:r>
      <w:proofErr w:type="spellEnd"/>
      <w:r>
        <w:rPr>
          <w:i/>
          <w:iCs/>
        </w:rPr>
        <w:t xml:space="preserve"> </w:t>
      </w:r>
      <w:proofErr w:type="spellStart"/>
      <w:r>
        <w:rPr>
          <w:i/>
          <w:iCs/>
        </w:rPr>
        <w:t>Secret</w:t>
      </w:r>
      <w:proofErr w:type="spellEnd"/>
      <w:r>
        <w:rPr>
          <w:i/>
          <w:iCs/>
        </w:rPr>
        <w:t xml:space="preserve"> Service </w:t>
      </w:r>
      <w:r>
        <w:t>[</w:t>
      </w:r>
      <w:proofErr w:type="spellStart"/>
      <w:r>
        <w:t>Kingsman</w:t>
      </w:r>
      <w:proofErr w:type="spellEnd"/>
      <w:r>
        <w:t>: Tajná služba]</w:t>
      </w:r>
      <w:r>
        <w:rPr>
          <w:i/>
          <w:iCs/>
        </w:rPr>
        <w:t xml:space="preserve"> </w:t>
      </w:r>
      <w:r>
        <w:t xml:space="preserve">[film]. Réžia </w:t>
      </w:r>
      <w:proofErr w:type="spellStart"/>
      <w:r>
        <w:t>Matthew</w:t>
      </w:r>
      <w:proofErr w:type="spellEnd"/>
      <w:r>
        <w:t xml:space="preserve"> VAUGHN. Veľká Británia/USA, 2014</w:t>
      </w:r>
    </w:p>
  </w:footnote>
  <w:footnote w:id="56">
    <w:p w14:paraId="6EB87C90" w14:textId="77777777" w:rsidR="00704CDA" w:rsidRDefault="00704CDA" w:rsidP="00704CDA">
      <w:pPr>
        <w:pStyle w:val="Textpoznmkypodiarou"/>
      </w:pPr>
      <w:r>
        <w:rPr>
          <w:rStyle w:val="Odkaznapoznmkupodiarou"/>
        </w:rPr>
        <w:footnoteRef/>
      </w:r>
      <w:r>
        <w:t xml:space="preserve"> </w:t>
      </w:r>
      <w:r>
        <w:t>Pedro Pascal</w:t>
      </w:r>
    </w:p>
  </w:footnote>
  <w:footnote w:id="57">
    <w:p w14:paraId="45D5BC10" w14:textId="632D2199" w:rsidR="00A66F6C" w:rsidRDefault="00A66F6C">
      <w:pPr>
        <w:pStyle w:val="Textpoznmkypodiarou"/>
      </w:pPr>
      <w:r>
        <w:rPr>
          <w:rStyle w:val="Odkaznapoznmkupodiarou"/>
        </w:rPr>
        <w:footnoteRef/>
      </w:r>
      <w:r>
        <w:t xml:space="preserve"> Edward </w:t>
      </w:r>
      <w:proofErr w:type="spellStart"/>
      <w:r>
        <w:t>Holcroft</w:t>
      </w:r>
      <w:proofErr w:type="spellEnd"/>
    </w:p>
  </w:footnote>
  <w:footnote w:id="58">
    <w:p w14:paraId="552BDAF0" w14:textId="77777777" w:rsidR="00D46E5A" w:rsidRDefault="00D46E5A" w:rsidP="00D46E5A">
      <w:pPr>
        <w:pStyle w:val="Textpoznmkypodiarou"/>
      </w:pPr>
      <w:r>
        <w:rPr>
          <w:rStyle w:val="Odkaznapoznmkupodiarou"/>
        </w:rPr>
        <w:footnoteRef/>
      </w:r>
      <w:r>
        <w:t xml:space="preserve"> </w:t>
      </w:r>
      <w:proofErr w:type="spellStart"/>
      <w:r>
        <w:rPr>
          <w:i/>
          <w:iCs/>
        </w:rPr>
        <w:t>Kingsman</w:t>
      </w:r>
      <w:proofErr w:type="spellEnd"/>
      <w:r>
        <w:rPr>
          <w:i/>
          <w:iCs/>
        </w:rPr>
        <w:t xml:space="preserve">: </w:t>
      </w:r>
      <w:proofErr w:type="spellStart"/>
      <w:r>
        <w:rPr>
          <w:i/>
          <w:iCs/>
        </w:rPr>
        <w:t>The</w:t>
      </w:r>
      <w:proofErr w:type="spellEnd"/>
      <w:r>
        <w:rPr>
          <w:i/>
          <w:iCs/>
        </w:rPr>
        <w:t xml:space="preserve"> </w:t>
      </w:r>
      <w:proofErr w:type="spellStart"/>
      <w:r>
        <w:rPr>
          <w:i/>
          <w:iCs/>
        </w:rPr>
        <w:t>Secret</w:t>
      </w:r>
      <w:proofErr w:type="spellEnd"/>
      <w:r>
        <w:rPr>
          <w:i/>
          <w:iCs/>
        </w:rPr>
        <w:t xml:space="preserve"> Service </w:t>
      </w:r>
      <w:r>
        <w:t>[</w:t>
      </w:r>
      <w:proofErr w:type="spellStart"/>
      <w:r>
        <w:t>Kingsman</w:t>
      </w:r>
      <w:proofErr w:type="spellEnd"/>
      <w:r>
        <w:t>: Tajná služba]</w:t>
      </w:r>
      <w:r>
        <w:rPr>
          <w:i/>
          <w:iCs/>
        </w:rPr>
        <w:t xml:space="preserve"> </w:t>
      </w:r>
      <w:r>
        <w:t xml:space="preserve">[film]. Réžia </w:t>
      </w:r>
      <w:proofErr w:type="spellStart"/>
      <w:r>
        <w:t>Matthew</w:t>
      </w:r>
      <w:proofErr w:type="spellEnd"/>
      <w:r>
        <w:t xml:space="preserve"> VAUGHN. Veľká Británia/USA,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4269" w14:textId="77777777" w:rsidR="005F5C91" w:rsidRDefault="005F5C9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5069"/>
    <w:multiLevelType w:val="multilevel"/>
    <w:tmpl w:val="0CF09C54"/>
    <w:styleLink w:val="List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 w15:restartNumberingAfterBreak="0">
    <w:nsid w:val="343A42C8"/>
    <w:multiLevelType w:val="multilevel"/>
    <w:tmpl w:val="83EEB07E"/>
    <w:lvl w:ilvl="0">
      <w:start w:val="1"/>
      <w:numFmt w:val="decimal"/>
      <w:lvlText w:val="%1."/>
      <w:lvlJc w:val="left"/>
      <w:rPr>
        <w:position w:val="0"/>
        <w:rtl w:val="0"/>
      </w:rPr>
    </w:lvl>
    <w:lvl w:ilvl="1">
      <w:start w:val="1"/>
      <w:numFmt w:val="decimal"/>
      <w:lvlText w:val="%1.%2."/>
      <w:lvlJc w:val="left"/>
      <w:rPr>
        <w:i w:val="0"/>
        <w:iCs w:val="0"/>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2" w15:restartNumberingAfterBreak="0">
    <w:nsid w:val="3AD12F47"/>
    <w:multiLevelType w:val="multilevel"/>
    <w:tmpl w:val="EF4CDE3C"/>
    <w:lvl w:ilvl="0">
      <w:start w:val="1"/>
      <w:numFmt w:val="decimal"/>
      <w:lvlText w:val="%1."/>
      <w:lvlJc w:val="left"/>
      <w:pPr>
        <w:tabs>
          <w:tab w:val="num" w:pos="1459"/>
        </w:tabs>
        <w:ind w:left="750" w:firstLine="439"/>
      </w:pPr>
      <w:rPr>
        <w:rFonts w:ascii="Calibri" w:eastAsia="Calibri" w:hAnsi="Calibri" w:cs="Calibri"/>
        <w:b w:val="0"/>
        <w:bCs w:val="0"/>
        <w:i/>
        <w:iCs/>
        <w:caps w:val="0"/>
        <w:smallCaps w:val="0"/>
        <w:strike w:val="0"/>
        <w:dstrike w:val="0"/>
        <w:outline w:val="0"/>
        <w:color w:val="000000"/>
        <w:spacing w:val="0"/>
        <w:kern w:val="0"/>
        <w:position w:val="0"/>
        <w:sz w:val="20"/>
        <w:szCs w:val="20"/>
        <w:u w:val="none" w:color="000000"/>
        <w:vertAlign w:val="baseline"/>
        <w:rtl w:val="0"/>
      </w:rPr>
    </w:lvl>
    <w:lvl w:ilvl="1">
      <w:start w:val="1"/>
      <w:numFmt w:val="decimal"/>
      <w:lvlText w:val="%1.%2."/>
      <w:lvlJc w:val="left"/>
      <w:pPr>
        <w:tabs>
          <w:tab w:val="num" w:pos="1549"/>
        </w:tabs>
        <w:ind w:left="840" w:firstLine="349"/>
      </w:pPr>
      <w:rPr>
        <w:rFonts w:ascii="Calibri" w:eastAsia="Calibri" w:hAnsi="Calibri" w:cs="Calibri"/>
        <w:b w:val="0"/>
        <w:bCs w:val="0"/>
        <w:i/>
        <w:iCs/>
        <w:caps w:val="0"/>
        <w:smallCaps w:val="0"/>
        <w:strike w:val="0"/>
        <w:dstrike w:val="0"/>
        <w:outline w:val="0"/>
        <w:color w:val="000000"/>
        <w:spacing w:val="0"/>
        <w:kern w:val="0"/>
        <w:position w:val="0"/>
        <w:sz w:val="20"/>
        <w:szCs w:val="20"/>
        <w:u w:val="none" w:color="000000"/>
        <w:vertAlign w:val="baseline"/>
        <w:rtl w:val="0"/>
      </w:rPr>
    </w:lvl>
    <w:lvl w:ilvl="2">
      <w:start w:val="1"/>
      <w:numFmt w:val="decimal"/>
      <w:lvlText w:val="%1.%2.%3."/>
      <w:lvlJc w:val="left"/>
      <w:pPr>
        <w:tabs>
          <w:tab w:val="num" w:pos="1909"/>
        </w:tabs>
        <w:ind w:left="1200" w:hanging="11"/>
      </w:pPr>
      <w:rPr>
        <w:rFonts w:ascii="Calibri" w:eastAsia="Calibri" w:hAnsi="Calibri" w:cs="Calibri"/>
        <w:b w:val="0"/>
        <w:bCs w:val="0"/>
        <w:i/>
        <w:iCs/>
        <w:caps w:val="0"/>
        <w:smallCaps w:val="0"/>
        <w:strike w:val="0"/>
        <w:dstrike w:val="0"/>
        <w:outline w:val="0"/>
        <w:color w:val="000000"/>
        <w:spacing w:val="0"/>
        <w:kern w:val="0"/>
        <w:position w:val="0"/>
        <w:sz w:val="20"/>
        <w:szCs w:val="20"/>
        <w:u w:val="none" w:color="000000"/>
        <w:vertAlign w:val="baseline"/>
        <w:rtl w:val="0"/>
      </w:rPr>
    </w:lvl>
    <w:lvl w:ilvl="3">
      <w:start w:val="1"/>
      <w:numFmt w:val="decimal"/>
      <w:lvlText w:val="%1.%2.%3.%4."/>
      <w:lvlJc w:val="left"/>
      <w:pPr>
        <w:tabs>
          <w:tab w:val="num" w:pos="1729"/>
        </w:tabs>
        <w:ind w:left="1020" w:firstLine="169"/>
      </w:pPr>
      <w:rPr>
        <w:rFonts w:ascii="Calibri" w:eastAsia="Calibri" w:hAnsi="Calibri" w:cs="Calibri"/>
        <w:b w:val="0"/>
        <w:bCs w:val="0"/>
        <w:i/>
        <w:iCs/>
        <w:caps w:val="0"/>
        <w:smallCaps w:val="0"/>
        <w:strike w:val="0"/>
        <w:dstrike w:val="0"/>
        <w:outline w:val="0"/>
        <w:color w:val="000000"/>
        <w:spacing w:val="0"/>
        <w:kern w:val="0"/>
        <w:position w:val="0"/>
        <w:sz w:val="20"/>
        <w:szCs w:val="20"/>
        <w:u w:val="none" w:color="000000"/>
        <w:vertAlign w:val="baseline"/>
        <w:rtl w:val="0"/>
      </w:rPr>
    </w:lvl>
    <w:lvl w:ilvl="4">
      <w:start w:val="1"/>
      <w:numFmt w:val="decimal"/>
      <w:lvlText w:val="%1.%2.%3.%4.%5."/>
      <w:lvlJc w:val="left"/>
      <w:pPr>
        <w:tabs>
          <w:tab w:val="num" w:pos="1819"/>
        </w:tabs>
        <w:ind w:left="1110" w:firstLine="79"/>
      </w:pPr>
      <w:rPr>
        <w:rFonts w:ascii="Calibri" w:eastAsia="Calibri" w:hAnsi="Calibri" w:cs="Calibri"/>
        <w:b w:val="0"/>
        <w:bCs w:val="0"/>
        <w:i/>
        <w:iCs/>
        <w:caps w:val="0"/>
        <w:smallCaps w:val="0"/>
        <w:strike w:val="0"/>
        <w:dstrike w:val="0"/>
        <w:outline w:val="0"/>
        <w:color w:val="000000"/>
        <w:spacing w:val="0"/>
        <w:kern w:val="0"/>
        <w:position w:val="0"/>
        <w:sz w:val="20"/>
        <w:szCs w:val="20"/>
        <w:u w:val="none" w:color="000000"/>
        <w:vertAlign w:val="baseline"/>
        <w:rtl w:val="0"/>
      </w:rPr>
    </w:lvl>
    <w:lvl w:ilvl="5">
      <w:start w:val="1"/>
      <w:numFmt w:val="decimal"/>
      <w:lvlText w:val="%1.%2.%3.%4.%5.%6."/>
      <w:lvlJc w:val="left"/>
      <w:pPr>
        <w:tabs>
          <w:tab w:val="num" w:pos="1909"/>
        </w:tabs>
        <w:ind w:left="1200" w:hanging="11"/>
      </w:pPr>
      <w:rPr>
        <w:rFonts w:ascii="Calibri" w:eastAsia="Calibri" w:hAnsi="Calibri" w:cs="Calibri"/>
        <w:b w:val="0"/>
        <w:bCs w:val="0"/>
        <w:i/>
        <w:iCs/>
        <w:caps w:val="0"/>
        <w:smallCaps w:val="0"/>
        <w:strike w:val="0"/>
        <w:dstrike w:val="0"/>
        <w:outline w:val="0"/>
        <w:color w:val="000000"/>
        <w:spacing w:val="0"/>
        <w:kern w:val="0"/>
        <w:position w:val="0"/>
        <w:sz w:val="20"/>
        <w:szCs w:val="20"/>
        <w:u w:val="none" w:color="000000"/>
        <w:vertAlign w:val="baseline"/>
        <w:rtl w:val="0"/>
      </w:rPr>
    </w:lvl>
    <w:lvl w:ilvl="6">
      <w:start w:val="1"/>
      <w:numFmt w:val="decimal"/>
      <w:lvlText w:val="%1.%2.%3.%4.%5.%6.%7."/>
      <w:lvlJc w:val="left"/>
      <w:pPr>
        <w:tabs>
          <w:tab w:val="num" w:pos="1999"/>
        </w:tabs>
        <w:ind w:left="1290" w:hanging="101"/>
      </w:pPr>
      <w:rPr>
        <w:rFonts w:ascii="Calibri" w:eastAsia="Calibri" w:hAnsi="Calibri" w:cs="Calibri"/>
        <w:b w:val="0"/>
        <w:bCs w:val="0"/>
        <w:i/>
        <w:iCs/>
        <w:caps w:val="0"/>
        <w:smallCaps w:val="0"/>
        <w:strike w:val="0"/>
        <w:dstrike w:val="0"/>
        <w:outline w:val="0"/>
        <w:color w:val="000000"/>
        <w:spacing w:val="0"/>
        <w:kern w:val="0"/>
        <w:position w:val="0"/>
        <w:sz w:val="20"/>
        <w:szCs w:val="20"/>
        <w:u w:val="none" w:color="000000"/>
        <w:vertAlign w:val="baseline"/>
        <w:rtl w:val="0"/>
      </w:rPr>
    </w:lvl>
    <w:lvl w:ilvl="7">
      <w:start w:val="1"/>
      <w:numFmt w:val="decimal"/>
      <w:lvlText w:val="%1.%2.%3.%4.%5.%6.%7.%8."/>
      <w:lvlJc w:val="left"/>
      <w:pPr>
        <w:tabs>
          <w:tab w:val="num" w:pos="2089"/>
        </w:tabs>
        <w:ind w:left="1380" w:hanging="191"/>
      </w:pPr>
      <w:rPr>
        <w:rFonts w:ascii="Calibri" w:eastAsia="Calibri" w:hAnsi="Calibri" w:cs="Calibri"/>
        <w:b w:val="0"/>
        <w:bCs w:val="0"/>
        <w:i/>
        <w:iCs/>
        <w:caps w:val="0"/>
        <w:smallCaps w:val="0"/>
        <w:strike w:val="0"/>
        <w:dstrike w:val="0"/>
        <w:outline w:val="0"/>
        <w:color w:val="000000"/>
        <w:spacing w:val="0"/>
        <w:kern w:val="0"/>
        <w:position w:val="0"/>
        <w:sz w:val="20"/>
        <w:szCs w:val="20"/>
        <w:u w:val="none" w:color="000000"/>
        <w:vertAlign w:val="baseline"/>
        <w:rtl w:val="0"/>
      </w:rPr>
    </w:lvl>
    <w:lvl w:ilvl="8">
      <w:start w:val="1"/>
      <w:numFmt w:val="decimal"/>
      <w:lvlText w:val="%1.%2.%3.%4.%5.%6.%7.%8.%9."/>
      <w:lvlJc w:val="left"/>
      <w:pPr>
        <w:tabs>
          <w:tab w:val="num" w:pos="2179"/>
        </w:tabs>
        <w:ind w:left="1470" w:hanging="281"/>
      </w:pPr>
      <w:rPr>
        <w:rFonts w:ascii="Calibri" w:eastAsia="Calibri" w:hAnsi="Calibri" w:cs="Calibri"/>
        <w:b w:val="0"/>
        <w:bCs w:val="0"/>
        <w:i/>
        <w:iCs/>
        <w:caps w:val="0"/>
        <w:smallCaps w:val="0"/>
        <w:strike w:val="0"/>
        <w:dstrike w:val="0"/>
        <w:outline w:val="0"/>
        <w:color w:val="000000"/>
        <w:spacing w:val="0"/>
        <w:kern w:val="0"/>
        <w:position w:val="0"/>
        <w:sz w:val="20"/>
        <w:szCs w:val="20"/>
        <w:u w:val="none" w:color="000000"/>
        <w:vertAlign w:val="baseline"/>
        <w:rtl w:val="0"/>
      </w:rPr>
    </w:lvl>
  </w:abstractNum>
  <w:abstractNum w:abstractNumId="3" w15:restartNumberingAfterBreak="0">
    <w:nsid w:val="41DF4AA9"/>
    <w:multiLevelType w:val="multilevel"/>
    <w:tmpl w:val="53122FD6"/>
    <w:styleLink w:val="Aktulnyzoznam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729282D"/>
    <w:multiLevelType w:val="multilevel"/>
    <w:tmpl w:val="256291F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15:restartNumberingAfterBreak="0">
    <w:nsid w:val="49E17B04"/>
    <w:multiLevelType w:val="multilevel"/>
    <w:tmpl w:val="EA28BBF6"/>
    <w:lvl w:ilvl="0">
      <w:start w:val="1"/>
      <w:numFmt w:val="decimal"/>
      <w:pStyle w:val="Nadpis1"/>
      <w:lvlText w:val="%1"/>
      <w:lvlJc w:val="left"/>
      <w:pPr>
        <w:ind w:left="432" w:hanging="432"/>
      </w:pPr>
      <w:rPr>
        <w:i w:val="0"/>
        <w:iCs w:val="0"/>
      </w:rPr>
    </w:lvl>
    <w:lvl w:ilvl="1">
      <w:start w:val="1"/>
      <w:numFmt w:val="decimal"/>
      <w:pStyle w:val="Nadpis2"/>
      <w:lvlText w:val="%1.%2"/>
      <w:lvlJc w:val="left"/>
      <w:pPr>
        <w:ind w:left="576" w:hanging="576"/>
      </w:pPr>
      <w:rPr>
        <w:i w:val="0"/>
        <w:iCs w: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4DC1273E"/>
    <w:multiLevelType w:val="multilevel"/>
    <w:tmpl w:val="041B0025"/>
    <w:styleLink w:val="tl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57104C7"/>
    <w:multiLevelType w:val="multilevel"/>
    <w:tmpl w:val="E8B0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47292A"/>
    <w:multiLevelType w:val="hybridMultilevel"/>
    <w:tmpl w:val="0BE0E2DA"/>
    <w:lvl w:ilvl="0" w:tplc="05F4D36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04B71B4"/>
    <w:multiLevelType w:val="multilevel"/>
    <w:tmpl w:val="88E640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040D14"/>
    <w:multiLevelType w:val="multilevel"/>
    <w:tmpl w:val="F60E224C"/>
    <w:lvl w:ilvl="0">
      <w:start w:val="1"/>
      <w:numFmt w:val="decimal"/>
      <w:lvlText w:val="%1"/>
      <w:lvlJc w:val="left"/>
      <w:pPr>
        <w:ind w:left="432" w:hanging="432"/>
      </w:pPr>
      <w:rPr>
        <w:position w:val="0"/>
        <w:rtl w:val="0"/>
      </w:rPr>
    </w:lvl>
    <w:lvl w:ilvl="1">
      <w:start w:val="1"/>
      <w:numFmt w:val="decimal"/>
      <w:lvlText w:val="%1.%2"/>
      <w:lvlJc w:val="left"/>
      <w:pPr>
        <w:ind w:left="576" w:hanging="576"/>
      </w:pPr>
      <w:rPr>
        <w:i w:val="0"/>
        <w:iCs w:val="0"/>
        <w:position w:val="0"/>
        <w:rtl w:val="0"/>
      </w:rPr>
    </w:lvl>
    <w:lvl w:ilvl="2">
      <w:start w:val="1"/>
      <w:numFmt w:val="decimal"/>
      <w:lvlText w:val="%1.%2.%3"/>
      <w:lvlJc w:val="left"/>
      <w:pPr>
        <w:ind w:left="720" w:hanging="720"/>
      </w:pPr>
      <w:rPr>
        <w:position w:val="0"/>
        <w:rtl w:val="0"/>
      </w:rPr>
    </w:lvl>
    <w:lvl w:ilvl="3">
      <w:start w:val="1"/>
      <w:numFmt w:val="decimal"/>
      <w:lvlText w:val="%1.%2.%3.%4"/>
      <w:lvlJc w:val="left"/>
      <w:pPr>
        <w:ind w:left="864" w:hanging="864"/>
      </w:pPr>
      <w:rPr>
        <w:position w:val="0"/>
        <w:rtl w:val="0"/>
      </w:rPr>
    </w:lvl>
    <w:lvl w:ilvl="4">
      <w:start w:val="1"/>
      <w:numFmt w:val="decimal"/>
      <w:lvlText w:val="%1.%2.%3.%4.%5"/>
      <w:lvlJc w:val="left"/>
      <w:pPr>
        <w:ind w:left="1008" w:hanging="1008"/>
      </w:pPr>
      <w:rPr>
        <w:position w:val="0"/>
        <w:rtl w:val="0"/>
      </w:rPr>
    </w:lvl>
    <w:lvl w:ilvl="5">
      <w:start w:val="1"/>
      <w:numFmt w:val="decimal"/>
      <w:lvlText w:val="%1.%2.%3.%4.%5.%6"/>
      <w:lvlJc w:val="left"/>
      <w:pPr>
        <w:ind w:left="1152" w:hanging="1152"/>
      </w:pPr>
      <w:rPr>
        <w:position w:val="0"/>
        <w:rtl w:val="0"/>
      </w:rPr>
    </w:lvl>
    <w:lvl w:ilvl="6">
      <w:start w:val="1"/>
      <w:numFmt w:val="decimal"/>
      <w:lvlText w:val="%1.%2.%3.%4.%5.%6.%7"/>
      <w:lvlJc w:val="left"/>
      <w:pPr>
        <w:ind w:left="1296" w:hanging="1296"/>
      </w:pPr>
      <w:rPr>
        <w:position w:val="0"/>
        <w:rtl w:val="0"/>
      </w:rPr>
    </w:lvl>
    <w:lvl w:ilvl="7">
      <w:start w:val="1"/>
      <w:numFmt w:val="decimal"/>
      <w:lvlText w:val="%1.%2.%3.%4.%5.%6.%7.%8"/>
      <w:lvlJc w:val="left"/>
      <w:pPr>
        <w:ind w:left="1440" w:hanging="1440"/>
      </w:pPr>
      <w:rPr>
        <w:position w:val="0"/>
        <w:rtl w:val="0"/>
      </w:rPr>
    </w:lvl>
    <w:lvl w:ilvl="8">
      <w:start w:val="1"/>
      <w:numFmt w:val="decimal"/>
      <w:lvlText w:val="%1.%2.%3.%4.%5.%6.%7.%8.%9"/>
      <w:lvlJc w:val="left"/>
      <w:pPr>
        <w:ind w:left="1584" w:hanging="1584"/>
      </w:pPr>
      <w:rPr>
        <w:position w:val="0"/>
        <w:rtl w:val="0"/>
      </w:rPr>
    </w:lvl>
  </w:abstractNum>
  <w:abstractNum w:abstractNumId="11" w15:restartNumberingAfterBreak="0">
    <w:nsid w:val="6FB66399"/>
    <w:multiLevelType w:val="multilevel"/>
    <w:tmpl w:val="83EEB07E"/>
    <w:styleLink w:val="Aktulnyzoznam1"/>
    <w:lvl w:ilvl="0">
      <w:start w:val="1"/>
      <w:numFmt w:val="decimal"/>
      <w:lvlText w:val="%1."/>
      <w:lvlJc w:val="left"/>
      <w:rPr>
        <w:position w:val="0"/>
        <w:rtl w:val="0"/>
      </w:rPr>
    </w:lvl>
    <w:lvl w:ilvl="1">
      <w:start w:val="1"/>
      <w:numFmt w:val="decimal"/>
      <w:lvlText w:val="%1.%2."/>
      <w:lvlJc w:val="left"/>
      <w:rPr>
        <w:i w:val="0"/>
        <w:iCs w:val="0"/>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2" w15:restartNumberingAfterBreak="0">
    <w:nsid w:val="70000D1F"/>
    <w:multiLevelType w:val="multilevel"/>
    <w:tmpl w:val="347E4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9175852">
    <w:abstractNumId w:val="12"/>
  </w:num>
  <w:num w:numId="2" w16cid:durableId="1643777270">
    <w:abstractNumId w:val="10"/>
  </w:num>
  <w:num w:numId="3" w16cid:durableId="1063332655">
    <w:abstractNumId w:val="0"/>
  </w:num>
  <w:num w:numId="4" w16cid:durableId="1267694732">
    <w:abstractNumId w:val="2"/>
  </w:num>
  <w:num w:numId="5" w16cid:durableId="949822369">
    <w:abstractNumId w:val="7"/>
  </w:num>
  <w:num w:numId="6" w16cid:durableId="431509247">
    <w:abstractNumId w:val="9"/>
  </w:num>
  <w:num w:numId="7" w16cid:durableId="528106477">
    <w:abstractNumId w:val="11"/>
  </w:num>
  <w:num w:numId="8" w16cid:durableId="1113943533">
    <w:abstractNumId w:val="1"/>
  </w:num>
  <w:num w:numId="9" w16cid:durableId="1046022759">
    <w:abstractNumId w:val="5"/>
  </w:num>
  <w:num w:numId="10" w16cid:durableId="1413627187">
    <w:abstractNumId w:val="8"/>
  </w:num>
  <w:num w:numId="11" w16cid:durableId="875391093">
    <w:abstractNumId w:val="6"/>
  </w:num>
  <w:num w:numId="12" w16cid:durableId="1993094469">
    <w:abstractNumId w:val="3"/>
  </w:num>
  <w:num w:numId="13" w16cid:durableId="9246131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C19"/>
    <w:rsid w:val="00001E77"/>
    <w:rsid w:val="00002819"/>
    <w:rsid w:val="00003C7B"/>
    <w:rsid w:val="00016334"/>
    <w:rsid w:val="00017755"/>
    <w:rsid w:val="000179BC"/>
    <w:rsid w:val="0002107B"/>
    <w:rsid w:val="000230C6"/>
    <w:rsid w:val="0002313B"/>
    <w:rsid w:val="00023344"/>
    <w:rsid w:val="00023822"/>
    <w:rsid w:val="00032F90"/>
    <w:rsid w:val="0003605D"/>
    <w:rsid w:val="00036435"/>
    <w:rsid w:val="00043BD4"/>
    <w:rsid w:val="000474D7"/>
    <w:rsid w:val="00050ABD"/>
    <w:rsid w:val="0005213A"/>
    <w:rsid w:val="0005511F"/>
    <w:rsid w:val="000558DB"/>
    <w:rsid w:val="0005698B"/>
    <w:rsid w:val="00062D6F"/>
    <w:rsid w:val="00064E33"/>
    <w:rsid w:val="000657DF"/>
    <w:rsid w:val="00066953"/>
    <w:rsid w:val="00066D98"/>
    <w:rsid w:val="000707A4"/>
    <w:rsid w:val="00071A9B"/>
    <w:rsid w:val="0007362A"/>
    <w:rsid w:val="00074053"/>
    <w:rsid w:val="00077E2C"/>
    <w:rsid w:val="000823FB"/>
    <w:rsid w:val="00084AB7"/>
    <w:rsid w:val="000870FE"/>
    <w:rsid w:val="00087DCF"/>
    <w:rsid w:val="00091337"/>
    <w:rsid w:val="00091D65"/>
    <w:rsid w:val="000A4E5E"/>
    <w:rsid w:val="000A53CF"/>
    <w:rsid w:val="000A62DB"/>
    <w:rsid w:val="000B0A9E"/>
    <w:rsid w:val="000B0D15"/>
    <w:rsid w:val="000B1F98"/>
    <w:rsid w:val="000B3734"/>
    <w:rsid w:val="000B4993"/>
    <w:rsid w:val="000C2551"/>
    <w:rsid w:val="000C3D94"/>
    <w:rsid w:val="000D024B"/>
    <w:rsid w:val="000D0315"/>
    <w:rsid w:val="000D28C5"/>
    <w:rsid w:val="000D6269"/>
    <w:rsid w:val="000D6677"/>
    <w:rsid w:val="000E0022"/>
    <w:rsid w:val="000E2E5F"/>
    <w:rsid w:val="000E5109"/>
    <w:rsid w:val="000E6C50"/>
    <w:rsid w:val="000F0197"/>
    <w:rsid w:val="000F133E"/>
    <w:rsid w:val="000F50C8"/>
    <w:rsid w:val="000F5EFB"/>
    <w:rsid w:val="000F6070"/>
    <w:rsid w:val="000F6B3E"/>
    <w:rsid w:val="000F7210"/>
    <w:rsid w:val="000F7836"/>
    <w:rsid w:val="00102EE8"/>
    <w:rsid w:val="001067A0"/>
    <w:rsid w:val="00110F20"/>
    <w:rsid w:val="00111626"/>
    <w:rsid w:val="001146CE"/>
    <w:rsid w:val="001160BB"/>
    <w:rsid w:val="00131063"/>
    <w:rsid w:val="001310D7"/>
    <w:rsid w:val="00134CBC"/>
    <w:rsid w:val="00142CF6"/>
    <w:rsid w:val="001460F3"/>
    <w:rsid w:val="001515A1"/>
    <w:rsid w:val="00151E46"/>
    <w:rsid w:val="00152162"/>
    <w:rsid w:val="00155560"/>
    <w:rsid w:val="00162E11"/>
    <w:rsid w:val="00162E49"/>
    <w:rsid w:val="0016308F"/>
    <w:rsid w:val="00164D17"/>
    <w:rsid w:val="00165DAD"/>
    <w:rsid w:val="00166BAD"/>
    <w:rsid w:val="001678AA"/>
    <w:rsid w:val="00170EDF"/>
    <w:rsid w:val="00172EF6"/>
    <w:rsid w:val="00173D38"/>
    <w:rsid w:val="00173E5A"/>
    <w:rsid w:val="001746A6"/>
    <w:rsid w:val="00183733"/>
    <w:rsid w:val="001844E4"/>
    <w:rsid w:val="00186A59"/>
    <w:rsid w:val="001878F0"/>
    <w:rsid w:val="00187A9F"/>
    <w:rsid w:val="001908E7"/>
    <w:rsid w:val="001924B0"/>
    <w:rsid w:val="00192961"/>
    <w:rsid w:val="00193738"/>
    <w:rsid w:val="0019547C"/>
    <w:rsid w:val="0019759F"/>
    <w:rsid w:val="001976FB"/>
    <w:rsid w:val="0019789E"/>
    <w:rsid w:val="001A72DF"/>
    <w:rsid w:val="001A764A"/>
    <w:rsid w:val="001A7AA0"/>
    <w:rsid w:val="001B12D0"/>
    <w:rsid w:val="001B3312"/>
    <w:rsid w:val="001B40D1"/>
    <w:rsid w:val="001B6A12"/>
    <w:rsid w:val="001B6B41"/>
    <w:rsid w:val="001B7BAB"/>
    <w:rsid w:val="001B7EFC"/>
    <w:rsid w:val="001C10B2"/>
    <w:rsid w:val="001C1B51"/>
    <w:rsid w:val="001C3103"/>
    <w:rsid w:val="001C5069"/>
    <w:rsid w:val="001C5BFA"/>
    <w:rsid w:val="001C7ABD"/>
    <w:rsid w:val="001D0FF8"/>
    <w:rsid w:val="001D22DF"/>
    <w:rsid w:val="001D288E"/>
    <w:rsid w:val="001D3901"/>
    <w:rsid w:val="001D4A26"/>
    <w:rsid w:val="001D56F5"/>
    <w:rsid w:val="001D6B7A"/>
    <w:rsid w:val="001E1F0E"/>
    <w:rsid w:val="001E6CC8"/>
    <w:rsid w:val="001F0F4B"/>
    <w:rsid w:val="001F3C78"/>
    <w:rsid w:val="001F4461"/>
    <w:rsid w:val="001F4FD5"/>
    <w:rsid w:val="001F78B2"/>
    <w:rsid w:val="00200137"/>
    <w:rsid w:val="00203798"/>
    <w:rsid w:val="00203C20"/>
    <w:rsid w:val="002050C1"/>
    <w:rsid w:val="00206F43"/>
    <w:rsid w:val="00210E0A"/>
    <w:rsid w:val="002113EE"/>
    <w:rsid w:val="002212EA"/>
    <w:rsid w:val="002224B1"/>
    <w:rsid w:val="00222CB7"/>
    <w:rsid w:val="00225685"/>
    <w:rsid w:val="00230CC8"/>
    <w:rsid w:val="002318B1"/>
    <w:rsid w:val="002318B4"/>
    <w:rsid w:val="00234013"/>
    <w:rsid w:val="002423AB"/>
    <w:rsid w:val="002548A2"/>
    <w:rsid w:val="00257990"/>
    <w:rsid w:val="002579A4"/>
    <w:rsid w:val="00257EEB"/>
    <w:rsid w:val="00260C94"/>
    <w:rsid w:val="00260DD9"/>
    <w:rsid w:val="002717A3"/>
    <w:rsid w:val="002718D0"/>
    <w:rsid w:val="00273CC1"/>
    <w:rsid w:val="00273D23"/>
    <w:rsid w:val="00275A4E"/>
    <w:rsid w:val="002808AF"/>
    <w:rsid w:val="00285C23"/>
    <w:rsid w:val="0029012E"/>
    <w:rsid w:val="0029134D"/>
    <w:rsid w:val="00296A31"/>
    <w:rsid w:val="002A2B0B"/>
    <w:rsid w:val="002A361E"/>
    <w:rsid w:val="002A3D7D"/>
    <w:rsid w:val="002B4304"/>
    <w:rsid w:val="002B6E33"/>
    <w:rsid w:val="002C0B1D"/>
    <w:rsid w:val="002C59D3"/>
    <w:rsid w:val="002C6AC0"/>
    <w:rsid w:val="002C7269"/>
    <w:rsid w:val="002D0246"/>
    <w:rsid w:val="002D065D"/>
    <w:rsid w:val="002D13D2"/>
    <w:rsid w:val="002D41BD"/>
    <w:rsid w:val="002D67CF"/>
    <w:rsid w:val="002E0403"/>
    <w:rsid w:val="002E397F"/>
    <w:rsid w:val="002E5C37"/>
    <w:rsid w:val="002E5DDA"/>
    <w:rsid w:val="002E60B9"/>
    <w:rsid w:val="002E7350"/>
    <w:rsid w:val="002F3E8E"/>
    <w:rsid w:val="002F42E3"/>
    <w:rsid w:val="00300AD6"/>
    <w:rsid w:val="003025D9"/>
    <w:rsid w:val="00302A08"/>
    <w:rsid w:val="00303654"/>
    <w:rsid w:val="00303BAE"/>
    <w:rsid w:val="003073FE"/>
    <w:rsid w:val="003142E8"/>
    <w:rsid w:val="003155A4"/>
    <w:rsid w:val="003231E2"/>
    <w:rsid w:val="00325797"/>
    <w:rsid w:val="003277BE"/>
    <w:rsid w:val="00337101"/>
    <w:rsid w:val="003400AB"/>
    <w:rsid w:val="00341A87"/>
    <w:rsid w:val="00344E03"/>
    <w:rsid w:val="00350B51"/>
    <w:rsid w:val="0035331C"/>
    <w:rsid w:val="003564A7"/>
    <w:rsid w:val="00356C13"/>
    <w:rsid w:val="00356CC2"/>
    <w:rsid w:val="003605BC"/>
    <w:rsid w:val="003613A7"/>
    <w:rsid w:val="003677F1"/>
    <w:rsid w:val="003730EB"/>
    <w:rsid w:val="00374D1E"/>
    <w:rsid w:val="00376E0D"/>
    <w:rsid w:val="00377508"/>
    <w:rsid w:val="00380B1E"/>
    <w:rsid w:val="0038566C"/>
    <w:rsid w:val="00385CF5"/>
    <w:rsid w:val="003879D2"/>
    <w:rsid w:val="00391809"/>
    <w:rsid w:val="003933ED"/>
    <w:rsid w:val="00395D5B"/>
    <w:rsid w:val="00396CFC"/>
    <w:rsid w:val="003A3419"/>
    <w:rsid w:val="003A34D6"/>
    <w:rsid w:val="003A6A3D"/>
    <w:rsid w:val="003A7975"/>
    <w:rsid w:val="003B0985"/>
    <w:rsid w:val="003B30C6"/>
    <w:rsid w:val="003B46D4"/>
    <w:rsid w:val="003B5479"/>
    <w:rsid w:val="003B5799"/>
    <w:rsid w:val="003B6789"/>
    <w:rsid w:val="003B6C99"/>
    <w:rsid w:val="003C01CA"/>
    <w:rsid w:val="003D04E5"/>
    <w:rsid w:val="003D04FB"/>
    <w:rsid w:val="003D205A"/>
    <w:rsid w:val="003D369E"/>
    <w:rsid w:val="003E1028"/>
    <w:rsid w:val="003E12EB"/>
    <w:rsid w:val="003E1F34"/>
    <w:rsid w:val="003E4DCE"/>
    <w:rsid w:val="003E4EFF"/>
    <w:rsid w:val="003F27F4"/>
    <w:rsid w:val="003F37E0"/>
    <w:rsid w:val="003F6887"/>
    <w:rsid w:val="0040093A"/>
    <w:rsid w:val="004037EF"/>
    <w:rsid w:val="00404146"/>
    <w:rsid w:val="00404595"/>
    <w:rsid w:val="004059AB"/>
    <w:rsid w:val="00407621"/>
    <w:rsid w:val="00410BA4"/>
    <w:rsid w:val="004151D8"/>
    <w:rsid w:val="00422351"/>
    <w:rsid w:val="0042257D"/>
    <w:rsid w:val="004235E5"/>
    <w:rsid w:val="0042583A"/>
    <w:rsid w:val="00427EA1"/>
    <w:rsid w:val="004307F3"/>
    <w:rsid w:val="004423F2"/>
    <w:rsid w:val="00444039"/>
    <w:rsid w:val="00444EF6"/>
    <w:rsid w:val="00447EA0"/>
    <w:rsid w:val="0045307A"/>
    <w:rsid w:val="004637E4"/>
    <w:rsid w:val="00467DE0"/>
    <w:rsid w:val="00467E15"/>
    <w:rsid w:val="004705C2"/>
    <w:rsid w:val="00471FDC"/>
    <w:rsid w:val="00477F95"/>
    <w:rsid w:val="0048139D"/>
    <w:rsid w:val="0048534E"/>
    <w:rsid w:val="00487E50"/>
    <w:rsid w:val="00490CAE"/>
    <w:rsid w:val="00496AB5"/>
    <w:rsid w:val="004A5BA9"/>
    <w:rsid w:val="004A676A"/>
    <w:rsid w:val="004A71BC"/>
    <w:rsid w:val="004B2D3A"/>
    <w:rsid w:val="004B3469"/>
    <w:rsid w:val="004B5034"/>
    <w:rsid w:val="004B79A8"/>
    <w:rsid w:val="004C0379"/>
    <w:rsid w:val="004C368F"/>
    <w:rsid w:val="004C5E18"/>
    <w:rsid w:val="004C6A59"/>
    <w:rsid w:val="004D02A8"/>
    <w:rsid w:val="004D0B13"/>
    <w:rsid w:val="004D3A31"/>
    <w:rsid w:val="004D40F5"/>
    <w:rsid w:val="004E1BD6"/>
    <w:rsid w:val="004E6B5B"/>
    <w:rsid w:val="004E70C7"/>
    <w:rsid w:val="004E7321"/>
    <w:rsid w:val="00500467"/>
    <w:rsid w:val="00502588"/>
    <w:rsid w:val="00502D29"/>
    <w:rsid w:val="00510AA3"/>
    <w:rsid w:val="00514E82"/>
    <w:rsid w:val="0051631D"/>
    <w:rsid w:val="0051699B"/>
    <w:rsid w:val="005171CD"/>
    <w:rsid w:val="005176AE"/>
    <w:rsid w:val="005219C0"/>
    <w:rsid w:val="00522DBC"/>
    <w:rsid w:val="005253C8"/>
    <w:rsid w:val="00525649"/>
    <w:rsid w:val="00527F85"/>
    <w:rsid w:val="00530BD9"/>
    <w:rsid w:val="00534C4A"/>
    <w:rsid w:val="00535073"/>
    <w:rsid w:val="00536559"/>
    <w:rsid w:val="0053675D"/>
    <w:rsid w:val="00544966"/>
    <w:rsid w:val="00544EDF"/>
    <w:rsid w:val="00551A6F"/>
    <w:rsid w:val="00554D61"/>
    <w:rsid w:val="00555AF4"/>
    <w:rsid w:val="00556C19"/>
    <w:rsid w:val="0056374D"/>
    <w:rsid w:val="005639AC"/>
    <w:rsid w:val="00564596"/>
    <w:rsid w:val="00564746"/>
    <w:rsid w:val="005663DA"/>
    <w:rsid w:val="00571188"/>
    <w:rsid w:val="00575C7A"/>
    <w:rsid w:val="00575EF4"/>
    <w:rsid w:val="00577269"/>
    <w:rsid w:val="00580820"/>
    <w:rsid w:val="00580F4F"/>
    <w:rsid w:val="00582D56"/>
    <w:rsid w:val="005855FC"/>
    <w:rsid w:val="005901B4"/>
    <w:rsid w:val="00592834"/>
    <w:rsid w:val="005937C1"/>
    <w:rsid w:val="0059407B"/>
    <w:rsid w:val="005947C9"/>
    <w:rsid w:val="005A7187"/>
    <w:rsid w:val="005A7B8A"/>
    <w:rsid w:val="005B3B63"/>
    <w:rsid w:val="005B4F20"/>
    <w:rsid w:val="005B64FF"/>
    <w:rsid w:val="005B74EA"/>
    <w:rsid w:val="005C080E"/>
    <w:rsid w:val="005C1876"/>
    <w:rsid w:val="005C35B0"/>
    <w:rsid w:val="005C6639"/>
    <w:rsid w:val="005D194B"/>
    <w:rsid w:val="005D25B8"/>
    <w:rsid w:val="005D34E9"/>
    <w:rsid w:val="005D372E"/>
    <w:rsid w:val="005E2ACE"/>
    <w:rsid w:val="005E635F"/>
    <w:rsid w:val="005E66A7"/>
    <w:rsid w:val="005E7389"/>
    <w:rsid w:val="005F409E"/>
    <w:rsid w:val="005F5C91"/>
    <w:rsid w:val="005F6BFC"/>
    <w:rsid w:val="005F7685"/>
    <w:rsid w:val="006038AE"/>
    <w:rsid w:val="00605EAE"/>
    <w:rsid w:val="00611CE4"/>
    <w:rsid w:val="00613C7E"/>
    <w:rsid w:val="00613D84"/>
    <w:rsid w:val="006270DE"/>
    <w:rsid w:val="00630B2A"/>
    <w:rsid w:val="006318EF"/>
    <w:rsid w:val="006360C6"/>
    <w:rsid w:val="006400B7"/>
    <w:rsid w:val="00646D7F"/>
    <w:rsid w:val="00647E29"/>
    <w:rsid w:val="00647EB2"/>
    <w:rsid w:val="006503F6"/>
    <w:rsid w:val="00650B43"/>
    <w:rsid w:val="00651ECF"/>
    <w:rsid w:val="006532A7"/>
    <w:rsid w:val="006565C2"/>
    <w:rsid w:val="00656E34"/>
    <w:rsid w:val="00657A5C"/>
    <w:rsid w:val="00666E31"/>
    <w:rsid w:val="00667171"/>
    <w:rsid w:val="006675B4"/>
    <w:rsid w:val="006675D4"/>
    <w:rsid w:val="006720E3"/>
    <w:rsid w:val="00672AF5"/>
    <w:rsid w:val="00673617"/>
    <w:rsid w:val="00677E7D"/>
    <w:rsid w:val="00677F59"/>
    <w:rsid w:val="0068776C"/>
    <w:rsid w:val="00692AFC"/>
    <w:rsid w:val="00693426"/>
    <w:rsid w:val="0069667E"/>
    <w:rsid w:val="006A0A23"/>
    <w:rsid w:val="006A3093"/>
    <w:rsid w:val="006A3C70"/>
    <w:rsid w:val="006A3FDA"/>
    <w:rsid w:val="006A51BA"/>
    <w:rsid w:val="006A5636"/>
    <w:rsid w:val="006A6EE9"/>
    <w:rsid w:val="006A75FE"/>
    <w:rsid w:val="006B4E41"/>
    <w:rsid w:val="006C0745"/>
    <w:rsid w:val="006C1831"/>
    <w:rsid w:val="006C445A"/>
    <w:rsid w:val="006C4890"/>
    <w:rsid w:val="006C50F5"/>
    <w:rsid w:val="006C74B6"/>
    <w:rsid w:val="006D1617"/>
    <w:rsid w:val="006D32B8"/>
    <w:rsid w:val="006D53DF"/>
    <w:rsid w:val="006E1CBE"/>
    <w:rsid w:val="006E52D0"/>
    <w:rsid w:val="006E6702"/>
    <w:rsid w:val="006F16F6"/>
    <w:rsid w:val="006F2919"/>
    <w:rsid w:val="006F4548"/>
    <w:rsid w:val="006F5959"/>
    <w:rsid w:val="006F5E9A"/>
    <w:rsid w:val="00700C4C"/>
    <w:rsid w:val="00704C02"/>
    <w:rsid w:val="00704CDA"/>
    <w:rsid w:val="00705663"/>
    <w:rsid w:val="007120B1"/>
    <w:rsid w:val="00712266"/>
    <w:rsid w:val="00713E69"/>
    <w:rsid w:val="0072137A"/>
    <w:rsid w:val="007214EF"/>
    <w:rsid w:val="00723DA2"/>
    <w:rsid w:val="00724853"/>
    <w:rsid w:val="00724AC0"/>
    <w:rsid w:val="007264D4"/>
    <w:rsid w:val="00726EAA"/>
    <w:rsid w:val="00727C32"/>
    <w:rsid w:val="00730A58"/>
    <w:rsid w:val="007314F2"/>
    <w:rsid w:val="007337FA"/>
    <w:rsid w:val="007341D0"/>
    <w:rsid w:val="00734F3E"/>
    <w:rsid w:val="007364BF"/>
    <w:rsid w:val="00744237"/>
    <w:rsid w:val="0074641D"/>
    <w:rsid w:val="00747792"/>
    <w:rsid w:val="0075245A"/>
    <w:rsid w:val="007526C1"/>
    <w:rsid w:val="007528B8"/>
    <w:rsid w:val="00753928"/>
    <w:rsid w:val="007576FD"/>
    <w:rsid w:val="00765FEA"/>
    <w:rsid w:val="00766854"/>
    <w:rsid w:val="00771FE1"/>
    <w:rsid w:val="00774E14"/>
    <w:rsid w:val="007775B3"/>
    <w:rsid w:val="00777775"/>
    <w:rsid w:val="00777FFD"/>
    <w:rsid w:val="00781C84"/>
    <w:rsid w:val="007878B2"/>
    <w:rsid w:val="007A2B15"/>
    <w:rsid w:val="007A336A"/>
    <w:rsid w:val="007A6555"/>
    <w:rsid w:val="007A66A6"/>
    <w:rsid w:val="007A7491"/>
    <w:rsid w:val="007A7F89"/>
    <w:rsid w:val="007B040C"/>
    <w:rsid w:val="007B1B25"/>
    <w:rsid w:val="007B40C2"/>
    <w:rsid w:val="007C205E"/>
    <w:rsid w:val="007C3DBF"/>
    <w:rsid w:val="007D0BED"/>
    <w:rsid w:val="007D191A"/>
    <w:rsid w:val="007D1B30"/>
    <w:rsid w:val="007D3BCC"/>
    <w:rsid w:val="007D4861"/>
    <w:rsid w:val="007D62BB"/>
    <w:rsid w:val="007D7243"/>
    <w:rsid w:val="007E0CCF"/>
    <w:rsid w:val="007E11B7"/>
    <w:rsid w:val="007E1480"/>
    <w:rsid w:val="007E3E01"/>
    <w:rsid w:val="007E55A6"/>
    <w:rsid w:val="007F0333"/>
    <w:rsid w:val="007F24AB"/>
    <w:rsid w:val="007F750B"/>
    <w:rsid w:val="008006DF"/>
    <w:rsid w:val="0080161C"/>
    <w:rsid w:val="008025B7"/>
    <w:rsid w:val="008043FB"/>
    <w:rsid w:val="00807648"/>
    <w:rsid w:val="008076FC"/>
    <w:rsid w:val="00811A82"/>
    <w:rsid w:val="00811D55"/>
    <w:rsid w:val="00812140"/>
    <w:rsid w:val="00813821"/>
    <w:rsid w:val="00813A4F"/>
    <w:rsid w:val="00821EEC"/>
    <w:rsid w:val="00826427"/>
    <w:rsid w:val="008274D6"/>
    <w:rsid w:val="00830835"/>
    <w:rsid w:val="00833C1F"/>
    <w:rsid w:val="008350F4"/>
    <w:rsid w:val="008363B9"/>
    <w:rsid w:val="00843822"/>
    <w:rsid w:val="00843AD0"/>
    <w:rsid w:val="008440C4"/>
    <w:rsid w:val="00844296"/>
    <w:rsid w:val="00844476"/>
    <w:rsid w:val="00850898"/>
    <w:rsid w:val="00855AF8"/>
    <w:rsid w:val="00855DFD"/>
    <w:rsid w:val="00862158"/>
    <w:rsid w:val="00864736"/>
    <w:rsid w:val="008654FE"/>
    <w:rsid w:val="00875E7A"/>
    <w:rsid w:val="008815A4"/>
    <w:rsid w:val="008828EC"/>
    <w:rsid w:val="008837E1"/>
    <w:rsid w:val="00885540"/>
    <w:rsid w:val="008908F0"/>
    <w:rsid w:val="008945B1"/>
    <w:rsid w:val="00895A7A"/>
    <w:rsid w:val="00896125"/>
    <w:rsid w:val="00897AB3"/>
    <w:rsid w:val="008A2978"/>
    <w:rsid w:val="008A36DF"/>
    <w:rsid w:val="008A48CF"/>
    <w:rsid w:val="008A6501"/>
    <w:rsid w:val="008A66AF"/>
    <w:rsid w:val="008A7C59"/>
    <w:rsid w:val="008B011C"/>
    <w:rsid w:val="008B222F"/>
    <w:rsid w:val="008B5022"/>
    <w:rsid w:val="008B6123"/>
    <w:rsid w:val="008B6415"/>
    <w:rsid w:val="008C43C3"/>
    <w:rsid w:val="008C7026"/>
    <w:rsid w:val="008C7637"/>
    <w:rsid w:val="008D04E1"/>
    <w:rsid w:val="008D20EF"/>
    <w:rsid w:val="008D2653"/>
    <w:rsid w:val="008D315F"/>
    <w:rsid w:val="008D4244"/>
    <w:rsid w:val="008D72F8"/>
    <w:rsid w:val="008E0F78"/>
    <w:rsid w:val="008E200A"/>
    <w:rsid w:val="008E3652"/>
    <w:rsid w:val="008E436A"/>
    <w:rsid w:val="008E7DE3"/>
    <w:rsid w:val="008F1966"/>
    <w:rsid w:val="008F2495"/>
    <w:rsid w:val="008F2E90"/>
    <w:rsid w:val="008F604D"/>
    <w:rsid w:val="0090263C"/>
    <w:rsid w:val="00904576"/>
    <w:rsid w:val="009053B8"/>
    <w:rsid w:val="00905DF2"/>
    <w:rsid w:val="00905F23"/>
    <w:rsid w:val="009063C1"/>
    <w:rsid w:val="00906EC3"/>
    <w:rsid w:val="00910275"/>
    <w:rsid w:val="009117CD"/>
    <w:rsid w:val="009129CC"/>
    <w:rsid w:val="00913FDF"/>
    <w:rsid w:val="00914CF3"/>
    <w:rsid w:val="00917610"/>
    <w:rsid w:val="009203F2"/>
    <w:rsid w:val="00921686"/>
    <w:rsid w:val="00921940"/>
    <w:rsid w:val="009226DB"/>
    <w:rsid w:val="00923B17"/>
    <w:rsid w:val="009323EB"/>
    <w:rsid w:val="009359B0"/>
    <w:rsid w:val="00935C1A"/>
    <w:rsid w:val="00936E22"/>
    <w:rsid w:val="0094242B"/>
    <w:rsid w:val="00947152"/>
    <w:rsid w:val="00950D82"/>
    <w:rsid w:val="00953030"/>
    <w:rsid w:val="009534AC"/>
    <w:rsid w:val="00953F3B"/>
    <w:rsid w:val="009619B4"/>
    <w:rsid w:val="00961A2E"/>
    <w:rsid w:val="009638D2"/>
    <w:rsid w:val="009639AE"/>
    <w:rsid w:val="00963E2E"/>
    <w:rsid w:val="0097083F"/>
    <w:rsid w:val="009749AD"/>
    <w:rsid w:val="00974F95"/>
    <w:rsid w:val="009812D6"/>
    <w:rsid w:val="00985AF0"/>
    <w:rsid w:val="00985D80"/>
    <w:rsid w:val="0098749F"/>
    <w:rsid w:val="00995151"/>
    <w:rsid w:val="00996C14"/>
    <w:rsid w:val="009A1F36"/>
    <w:rsid w:val="009A297D"/>
    <w:rsid w:val="009A3704"/>
    <w:rsid w:val="009A7222"/>
    <w:rsid w:val="009B171B"/>
    <w:rsid w:val="009B642E"/>
    <w:rsid w:val="009B7D6E"/>
    <w:rsid w:val="009C0AFB"/>
    <w:rsid w:val="009C1200"/>
    <w:rsid w:val="009C22BD"/>
    <w:rsid w:val="009C32DB"/>
    <w:rsid w:val="009C73FE"/>
    <w:rsid w:val="009D280D"/>
    <w:rsid w:val="009D48D8"/>
    <w:rsid w:val="009D6357"/>
    <w:rsid w:val="009D6F6A"/>
    <w:rsid w:val="009D741C"/>
    <w:rsid w:val="009D7497"/>
    <w:rsid w:val="009E0D95"/>
    <w:rsid w:val="009E4C57"/>
    <w:rsid w:val="00A05679"/>
    <w:rsid w:val="00A10691"/>
    <w:rsid w:val="00A11C67"/>
    <w:rsid w:val="00A140BD"/>
    <w:rsid w:val="00A15EFF"/>
    <w:rsid w:val="00A16F1E"/>
    <w:rsid w:val="00A206A1"/>
    <w:rsid w:val="00A22F81"/>
    <w:rsid w:val="00A32D43"/>
    <w:rsid w:val="00A33E0F"/>
    <w:rsid w:val="00A34BF1"/>
    <w:rsid w:val="00A365E3"/>
    <w:rsid w:val="00A37BD6"/>
    <w:rsid w:val="00A41ECB"/>
    <w:rsid w:val="00A44E9E"/>
    <w:rsid w:val="00A50FCF"/>
    <w:rsid w:val="00A51C3F"/>
    <w:rsid w:val="00A53B16"/>
    <w:rsid w:val="00A576AB"/>
    <w:rsid w:val="00A612CE"/>
    <w:rsid w:val="00A615C9"/>
    <w:rsid w:val="00A65497"/>
    <w:rsid w:val="00A66601"/>
    <w:rsid w:val="00A666FB"/>
    <w:rsid w:val="00A66F6C"/>
    <w:rsid w:val="00A670C3"/>
    <w:rsid w:val="00A67893"/>
    <w:rsid w:val="00A70F8F"/>
    <w:rsid w:val="00A84AE4"/>
    <w:rsid w:val="00A85F4F"/>
    <w:rsid w:val="00A86C5B"/>
    <w:rsid w:val="00A901BD"/>
    <w:rsid w:val="00AA013F"/>
    <w:rsid w:val="00AA1E5F"/>
    <w:rsid w:val="00AA59CB"/>
    <w:rsid w:val="00AA6644"/>
    <w:rsid w:val="00AA685B"/>
    <w:rsid w:val="00AA7B88"/>
    <w:rsid w:val="00AB1838"/>
    <w:rsid w:val="00AB2261"/>
    <w:rsid w:val="00AB51B0"/>
    <w:rsid w:val="00AC26C7"/>
    <w:rsid w:val="00AC360F"/>
    <w:rsid w:val="00AC64A8"/>
    <w:rsid w:val="00AD674A"/>
    <w:rsid w:val="00AE00D5"/>
    <w:rsid w:val="00AE0658"/>
    <w:rsid w:val="00AE2D0E"/>
    <w:rsid w:val="00AE30A1"/>
    <w:rsid w:val="00AE3F22"/>
    <w:rsid w:val="00AE583E"/>
    <w:rsid w:val="00AF0F16"/>
    <w:rsid w:val="00B00B85"/>
    <w:rsid w:val="00B05315"/>
    <w:rsid w:val="00B07A5F"/>
    <w:rsid w:val="00B11876"/>
    <w:rsid w:val="00B13982"/>
    <w:rsid w:val="00B14286"/>
    <w:rsid w:val="00B14BF7"/>
    <w:rsid w:val="00B154EC"/>
    <w:rsid w:val="00B1754C"/>
    <w:rsid w:val="00B1789A"/>
    <w:rsid w:val="00B22D77"/>
    <w:rsid w:val="00B24317"/>
    <w:rsid w:val="00B25603"/>
    <w:rsid w:val="00B30FDF"/>
    <w:rsid w:val="00B367FA"/>
    <w:rsid w:val="00B40103"/>
    <w:rsid w:val="00B403A7"/>
    <w:rsid w:val="00B40A51"/>
    <w:rsid w:val="00B4316A"/>
    <w:rsid w:val="00B43478"/>
    <w:rsid w:val="00B47690"/>
    <w:rsid w:val="00B47991"/>
    <w:rsid w:val="00B50D1D"/>
    <w:rsid w:val="00B533AE"/>
    <w:rsid w:val="00B5723A"/>
    <w:rsid w:val="00B61B89"/>
    <w:rsid w:val="00B82DB7"/>
    <w:rsid w:val="00B85487"/>
    <w:rsid w:val="00B85CCD"/>
    <w:rsid w:val="00B87D5E"/>
    <w:rsid w:val="00B90026"/>
    <w:rsid w:val="00B95254"/>
    <w:rsid w:val="00BA40F7"/>
    <w:rsid w:val="00BA4D2C"/>
    <w:rsid w:val="00BA554C"/>
    <w:rsid w:val="00BA61AA"/>
    <w:rsid w:val="00BB24DE"/>
    <w:rsid w:val="00BB3DB7"/>
    <w:rsid w:val="00BB3FEE"/>
    <w:rsid w:val="00BB5B8C"/>
    <w:rsid w:val="00BB694B"/>
    <w:rsid w:val="00BB754F"/>
    <w:rsid w:val="00BC169E"/>
    <w:rsid w:val="00BD0BA1"/>
    <w:rsid w:val="00BD3437"/>
    <w:rsid w:val="00BD5B8D"/>
    <w:rsid w:val="00BD70D7"/>
    <w:rsid w:val="00BE3993"/>
    <w:rsid w:val="00BE4B8D"/>
    <w:rsid w:val="00BE560F"/>
    <w:rsid w:val="00BF6844"/>
    <w:rsid w:val="00BF6EB3"/>
    <w:rsid w:val="00C0105D"/>
    <w:rsid w:val="00C01A46"/>
    <w:rsid w:val="00C039A4"/>
    <w:rsid w:val="00C056EB"/>
    <w:rsid w:val="00C1286E"/>
    <w:rsid w:val="00C1341E"/>
    <w:rsid w:val="00C14CB7"/>
    <w:rsid w:val="00C16FFC"/>
    <w:rsid w:val="00C171B4"/>
    <w:rsid w:val="00C2067E"/>
    <w:rsid w:val="00C20DAB"/>
    <w:rsid w:val="00C21CCA"/>
    <w:rsid w:val="00C222BF"/>
    <w:rsid w:val="00C22DE8"/>
    <w:rsid w:val="00C2753D"/>
    <w:rsid w:val="00C31FED"/>
    <w:rsid w:val="00C33300"/>
    <w:rsid w:val="00C34430"/>
    <w:rsid w:val="00C34784"/>
    <w:rsid w:val="00C351E8"/>
    <w:rsid w:val="00C35426"/>
    <w:rsid w:val="00C376D7"/>
    <w:rsid w:val="00C46122"/>
    <w:rsid w:val="00C53056"/>
    <w:rsid w:val="00C53AF4"/>
    <w:rsid w:val="00C55288"/>
    <w:rsid w:val="00C5611C"/>
    <w:rsid w:val="00C5615B"/>
    <w:rsid w:val="00C5643A"/>
    <w:rsid w:val="00C61CC1"/>
    <w:rsid w:val="00C661B7"/>
    <w:rsid w:val="00C722B7"/>
    <w:rsid w:val="00C76755"/>
    <w:rsid w:val="00C80458"/>
    <w:rsid w:val="00C80790"/>
    <w:rsid w:val="00C8085C"/>
    <w:rsid w:val="00C81247"/>
    <w:rsid w:val="00C82420"/>
    <w:rsid w:val="00C83595"/>
    <w:rsid w:val="00C84AC5"/>
    <w:rsid w:val="00C85E2C"/>
    <w:rsid w:val="00C863B0"/>
    <w:rsid w:val="00C87C82"/>
    <w:rsid w:val="00C92CB1"/>
    <w:rsid w:val="00C92EC4"/>
    <w:rsid w:val="00C939D6"/>
    <w:rsid w:val="00C9652E"/>
    <w:rsid w:val="00C97D5D"/>
    <w:rsid w:val="00CA0178"/>
    <w:rsid w:val="00CA5FDC"/>
    <w:rsid w:val="00CB0216"/>
    <w:rsid w:val="00CB5673"/>
    <w:rsid w:val="00CC01EE"/>
    <w:rsid w:val="00CC27E1"/>
    <w:rsid w:val="00CC6DB5"/>
    <w:rsid w:val="00CD0D38"/>
    <w:rsid w:val="00CD3CDC"/>
    <w:rsid w:val="00CD4B55"/>
    <w:rsid w:val="00CD635C"/>
    <w:rsid w:val="00CD7A9C"/>
    <w:rsid w:val="00CE2F0E"/>
    <w:rsid w:val="00CE3A08"/>
    <w:rsid w:val="00CE416D"/>
    <w:rsid w:val="00CF0010"/>
    <w:rsid w:val="00CF0C75"/>
    <w:rsid w:val="00CF1547"/>
    <w:rsid w:val="00CF3235"/>
    <w:rsid w:val="00CF43BB"/>
    <w:rsid w:val="00CF5261"/>
    <w:rsid w:val="00CF5DD5"/>
    <w:rsid w:val="00CF6749"/>
    <w:rsid w:val="00CF67E9"/>
    <w:rsid w:val="00CF7204"/>
    <w:rsid w:val="00D029C0"/>
    <w:rsid w:val="00D034E6"/>
    <w:rsid w:val="00D04816"/>
    <w:rsid w:val="00D07A9F"/>
    <w:rsid w:val="00D07EB2"/>
    <w:rsid w:val="00D1043D"/>
    <w:rsid w:val="00D1089B"/>
    <w:rsid w:val="00D11298"/>
    <w:rsid w:val="00D1244B"/>
    <w:rsid w:val="00D136FA"/>
    <w:rsid w:val="00D14150"/>
    <w:rsid w:val="00D14814"/>
    <w:rsid w:val="00D2037E"/>
    <w:rsid w:val="00D22A46"/>
    <w:rsid w:val="00D266FA"/>
    <w:rsid w:val="00D26D8E"/>
    <w:rsid w:val="00D30834"/>
    <w:rsid w:val="00D3562D"/>
    <w:rsid w:val="00D41893"/>
    <w:rsid w:val="00D42ACB"/>
    <w:rsid w:val="00D464E2"/>
    <w:rsid w:val="00D46E5A"/>
    <w:rsid w:val="00D5237A"/>
    <w:rsid w:val="00D52BF6"/>
    <w:rsid w:val="00D53699"/>
    <w:rsid w:val="00D53FCE"/>
    <w:rsid w:val="00D54263"/>
    <w:rsid w:val="00D562B3"/>
    <w:rsid w:val="00D57671"/>
    <w:rsid w:val="00D6188F"/>
    <w:rsid w:val="00D65160"/>
    <w:rsid w:val="00D66E5D"/>
    <w:rsid w:val="00D76BE0"/>
    <w:rsid w:val="00D83888"/>
    <w:rsid w:val="00D8571B"/>
    <w:rsid w:val="00D94890"/>
    <w:rsid w:val="00D9587B"/>
    <w:rsid w:val="00DA62D8"/>
    <w:rsid w:val="00DA710C"/>
    <w:rsid w:val="00DB0E60"/>
    <w:rsid w:val="00DB36A5"/>
    <w:rsid w:val="00DB7CDD"/>
    <w:rsid w:val="00DC16F9"/>
    <w:rsid w:val="00DC2D8D"/>
    <w:rsid w:val="00DC3EF8"/>
    <w:rsid w:val="00DC6CFB"/>
    <w:rsid w:val="00DD14CD"/>
    <w:rsid w:val="00DD38FF"/>
    <w:rsid w:val="00DD5C12"/>
    <w:rsid w:val="00DD649F"/>
    <w:rsid w:val="00DD6593"/>
    <w:rsid w:val="00DD72A6"/>
    <w:rsid w:val="00DE2CD0"/>
    <w:rsid w:val="00DE4785"/>
    <w:rsid w:val="00DE4AB1"/>
    <w:rsid w:val="00DE5B79"/>
    <w:rsid w:val="00DE7B1E"/>
    <w:rsid w:val="00DF048D"/>
    <w:rsid w:val="00DF1FD1"/>
    <w:rsid w:val="00DF22D5"/>
    <w:rsid w:val="00DF7A03"/>
    <w:rsid w:val="00E10C9C"/>
    <w:rsid w:val="00E14C25"/>
    <w:rsid w:val="00E229D4"/>
    <w:rsid w:val="00E24176"/>
    <w:rsid w:val="00E31033"/>
    <w:rsid w:val="00E345FE"/>
    <w:rsid w:val="00E34BDB"/>
    <w:rsid w:val="00E403D6"/>
    <w:rsid w:val="00E408C5"/>
    <w:rsid w:val="00E42B64"/>
    <w:rsid w:val="00E46D4A"/>
    <w:rsid w:val="00E507A1"/>
    <w:rsid w:val="00E50958"/>
    <w:rsid w:val="00E510A6"/>
    <w:rsid w:val="00E51C8B"/>
    <w:rsid w:val="00E55E58"/>
    <w:rsid w:val="00E565CB"/>
    <w:rsid w:val="00E605C7"/>
    <w:rsid w:val="00E61307"/>
    <w:rsid w:val="00E61D05"/>
    <w:rsid w:val="00E62D88"/>
    <w:rsid w:val="00E63B69"/>
    <w:rsid w:val="00E662F7"/>
    <w:rsid w:val="00E72107"/>
    <w:rsid w:val="00E73B24"/>
    <w:rsid w:val="00E81398"/>
    <w:rsid w:val="00E8384C"/>
    <w:rsid w:val="00E8600C"/>
    <w:rsid w:val="00E87C19"/>
    <w:rsid w:val="00E93D42"/>
    <w:rsid w:val="00E95EEA"/>
    <w:rsid w:val="00E9639C"/>
    <w:rsid w:val="00E97C34"/>
    <w:rsid w:val="00EA4CF8"/>
    <w:rsid w:val="00EB114E"/>
    <w:rsid w:val="00EB2D4A"/>
    <w:rsid w:val="00EB46AE"/>
    <w:rsid w:val="00EB6BEC"/>
    <w:rsid w:val="00EB72BD"/>
    <w:rsid w:val="00EC025A"/>
    <w:rsid w:val="00EC1F5F"/>
    <w:rsid w:val="00EC231E"/>
    <w:rsid w:val="00EC2835"/>
    <w:rsid w:val="00EC2EAD"/>
    <w:rsid w:val="00EC3AB0"/>
    <w:rsid w:val="00ED52D3"/>
    <w:rsid w:val="00ED68BB"/>
    <w:rsid w:val="00ED75B4"/>
    <w:rsid w:val="00EE24F2"/>
    <w:rsid w:val="00EE3CA4"/>
    <w:rsid w:val="00EE63C9"/>
    <w:rsid w:val="00EF6D60"/>
    <w:rsid w:val="00EF749C"/>
    <w:rsid w:val="00F012A6"/>
    <w:rsid w:val="00F0250B"/>
    <w:rsid w:val="00F02ABD"/>
    <w:rsid w:val="00F0376A"/>
    <w:rsid w:val="00F1160E"/>
    <w:rsid w:val="00F123D5"/>
    <w:rsid w:val="00F13AD0"/>
    <w:rsid w:val="00F1405D"/>
    <w:rsid w:val="00F1407D"/>
    <w:rsid w:val="00F15E95"/>
    <w:rsid w:val="00F1679D"/>
    <w:rsid w:val="00F20DF9"/>
    <w:rsid w:val="00F20FAD"/>
    <w:rsid w:val="00F21AA3"/>
    <w:rsid w:val="00F23407"/>
    <w:rsid w:val="00F27173"/>
    <w:rsid w:val="00F27B03"/>
    <w:rsid w:val="00F32D19"/>
    <w:rsid w:val="00F36D38"/>
    <w:rsid w:val="00F42A96"/>
    <w:rsid w:val="00F43C7A"/>
    <w:rsid w:val="00F44264"/>
    <w:rsid w:val="00F454DD"/>
    <w:rsid w:val="00F50D16"/>
    <w:rsid w:val="00F533C5"/>
    <w:rsid w:val="00F5432A"/>
    <w:rsid w:val="00F5684D"/>
    <w:rsid w:val="00F60171"/>
    <w:rsid w:val="00F623FC"/>
    <w:rsid w:val="00F62C5A"/>
    <w:rsid w:val="00F7174E"/>
    <w:rsid w:val="00F71DF4"/>
    <w:rsid w:val="00F71E06"/>
    <w:rsid w:val="00F7222B"/>
    <w:rsid w:val="00F757C5"/>
    <w:rsid w:val="00F75853"/>
    <w:rsid w:val="00F759A0"/>
    <w:rsid w:val="00F76A0E"/>
    <w:rsid w:val="00F76DEC"/>
    <w:rsid w:val="00F770C6"/>
    <w:rsid w:val="00F86BBC"/>
    <w:rsid w:val="00F87027"/>
    <w:rsid w:val="00F87386"/>
    <w:rsid w:val="00F903AC"/>
    <w:rsid w:val="00F90E61"/>
    <w:rsid w:val="00F93EDA"/>
    <w:rsid w:val="00F94912"/>
    <w:rsid w:val="00FA02A6"/>
    <w:rsid w:val="00FA13B2"/>
    <w:rsid w:val="00FA3AB2"/>
    <w:rsid w:val="00FA4F77"/>
    <w:rsid w:val="00FA5C71"/>
    <w:rsid w:val="00FA685F"/>
    <w:rsid w:val="00FA7B9C"/>
    <w:rsid w:val="00FB25C4"/>
    <w:rsid w:val="00FB26FB"/>
    <w:rsid w:val="00FB4264"/>
    <w:rsid w:val="00FB5EDD"/>
    <w:rsid w:val="00FB63D7"/>
    <w:rsid w:val="00FC089E"/>
    <w:rsid w:val="00FC1393"/>
    <w:rsid w:val="00FD022D"/>
    <w:rsid w:val="00FD6414"/>
    <w:rsid w:val="00FE17ED"/>
    <w:rsid w:val="00FE1F26"/>
    <w:rsid w:val="00FE3983"/>
    <w:rsid w:val="00FE7256"/>
    <w:rsid w:val="00FF1DD6"/>
    <w:rsid w:val="00FF1F45"/>
    <w:rsid w:val="00FF2C08"/>
    <w:rsid w:val="00FF34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44FB3"/>
  <w15:chartTrackingRefBased/>
  <w15:docId w15:val="{A94835C7-5337-DF43-9040-8D19A139C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20DAB"/>
    <w:pPr>
      <w:spacing w:line="360" w:lineRule="auto"/>
      <w:jc w:val="both"/>
    </w:pPr>
    <w:rPr>
      <w:rFonts w:ascii="Times New Roman" w:hAnsi="Times New Roman"/>
    </w:rPr>
  </w:style>
  <w:style w:type="paragraph" w:styleId="Nadpis1">
    <w:name w:val="heading 1"/>
    <w:aliases w:val="bakalárka nadpisy"/>
    <w:basedOn w:val="Normlny"/>
    <w:next w:val="Normlny"/>
    <w:link w:val="Nadpis1Char"/>
    <w:uiPriority w:val="9"/>
    <w:qFormat/>
    <w:rsid w:val="00744237"/>
    <w:pPr>
      <w:keepNext/>
      <w:keepLines/>
      <w:pageBreakBefore/>
      <w:numPr>
        <w:numId w:val="9"/>
      </w:numPr>
      <w:spacing w:before="360" w:after="120"/>
      <w:outlineLvl w:val="0"/>
    </w:pPr>
    <w:rPr>
      <w:rFonts w:eastAsia="Arial Unicode MS" w:cstheme="majorBidi"/>
      <w:b/>
      <w:sz w:val="32"/>
      <w:szCs w:val="32"/>
    </w:rPr>
  </w:style>
  <w:style w:type="paragraph" w:styleId="Nadpis2">
    <w:name w:val="heading 2"/>
    <w:next w:val="Normlny"/>
    <w:link w:val="Nadpis2Char"/>
    <w:rsid w:val="00C20DAB"/>
    <w:pPr>
      <w:keepNext/>
      <w:keepLines/>
      <w:numPr>
        <w:ilvl w:val="1"/>
        <w:numId w:val="9"/>
      </w:numPr>
      <w:pBdr>
        <w:top w:val="nil"/>
        <w:left w:val="nil"/>
        <w:bottom w:val="nil"/>
        <w:right w:val="nil"/>
        <w:between w:val="nil"/>
        <w:bar w:val="nil"/>
      </w:pBdr>
      <w:suppressAutoHyphens/>
      <w:spacing w:before="480" w:after="240" w:line="360" w:lineRule="auto"/>
      <w:jc w:val="both"/>
      <w:outlineLvl w:val="1"/>
    </w:pPr>
    <w:rPr>
      <w:rFonts w:ascii="Times New Roman" w:eastAsia="Times New Roman" w:hAnsi="Times New Roman" w:cs="Times New Roman"/>
      <w:b/>
      <w:bCs/>
      <w:color w:val="000000"/>
      <w:sz w:val="28"/>
      <w:szCs w:val="28"/>
      <w:u w:color="000000"/>
      <w:bdr w:val="nil"/>
      <w:lang w:eastAsia="cs-CZ"/>
    </w:rPr>
  </w:style>
  <w:style w:type="paragraph" w:styleId="Nadpis3">
    <w:name w:val="heading 3"/>
    <w:aliases w:val="3. podnadpisy bakalárka"/>
    <w:basedOn w:val="Normlny"/>
    <w:next w:val="Normlny"/>
    <w:link w:val="Nadpis3Char"/>
    <w:uiPriority w:val="9"/>
    <w:unhideWhenUsed/>
    <w:qFormat/>
    <w:rsid w:val="0074641D"/>
    <w:pPr>
      <w:keepNext/>
      <w:keepLines/>
      <w:numPr>
        <w:ilvl w:val="2"/>
        <w:numId w:val="9"/>
      </w:numPr>
      <w:spacing w:before="240" w:after="240"/>
      <w:outlineLvl w:val="2"/>
    </w:pPr>
    <w:rPr>
      <w:rFonts w:eastAsiaTheme="majorEastAsia" w:cs="Times New Roman (Nadpisy CS)"/>
      <w:b/>
      <w:smallCaps/>
      <w:sz w:val="20"/>
    </w:rPr>
  </w:style>
  <w:style w:type="paragraph" w:styleId="Nadpis4">
    <w:name w:val="heading 4"/>
    <w:basedOn w:val="Normlny"/>
    <w:next w:val="Normlny"/>
    <w:link w:val="Nadpis4Char"/>
    <w:uiPriority w:val="9"/>
    <w:unhideWhenUsed/>
    <w:qFormat/>
    <w:rsid w:val="00EB46AE"/>
    <w:pPr>
      <w:keepNext/>
      <w:keepLines/>
      <w:numPr>
        <w:ilvl w:val="3"/>
        <w:numId w:val="9"/>
      </w:numPr>
      <w:spacing w:before="240" w:after="240"/>
      <w:ind w:left="862" w:hanging="862"/>
      <w:outlineLvl w:val="3"/>
    </w:pPr>
    <w:rPr>
      <w:rFonts w:eastAsiaTheme="majorEastAsia" w:cs="Times New Roman (Nadpisy CS)"/>
      <w:b/>
      <w:iCs/>
      <w:smallCaps/>
      <w:sz w:val="20"/>
    </w:rPr>
  </w:style>
  <w:style w:type="paragraph" w:styleId="Nadpis5">
    <w:name w:val="heading 5"/>
    <w:basedOn w:val="Normlny"/>
    <w:next w:val="Normlny"/>
    <w:link w:val="Nadpis5Char"/>
    <w:uiPriority w:val="9"/>
    <w:semiHidden/>
    <w:unhideWhenUsed/>
    <w:qFormat/>
    <w:rsid w:val="00744237"/>
    <w:pPr>
      <w:keepNext/>
      <w:keepLines/>
      <w:numPr>
        <w:ilvl w:val="4"/>
        <w:numId w:val="9"/>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744237"/>
    <w:pPr>
      <w:keepNext/>
      <w:keepLines/>
      <w:numPr>
        <w:ilvl w:val="5"/>
        <w:numId w:val="9"/>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744237"/>
    <w:pPr>
      <w:keepNext/>
      <w:keepLines/>
      <w:numPr>
        <w:ilvl w:val="6"/>
        <w:numId w:val="9"/>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744237"/>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744237"/>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link w:val="BezriadkovaniaChar"/>
    <w:uiPriority w:val="1"/>
    <w:qFormat/>
    <w:rsid w:val="00E87C19"/>
    <w:rPr>
      <w:rFonts w:eastAsiaTheme="minorEastAsia"/>
      <w:sz w:val="22"/>
      <w:szCs w:val="22"/>
      <w:lang w:val="en-US" w:eastAsia="zh-CN"/>
    </w:rPr>
  </w:style>
  <w:style w:type="character" w:customStyle="1" w:styleId="BezriadkovaniaChar">
    <w:name w:val="Bez riadkovania Char"/>
    <w:basedOn w:val="Predvolenpsmoodseku"/>
    <w:link w:val="Bezriadkovania"/>
    <w:uiPriority w:val="1"/>
    <w:rsid w:val="00E87C19"/>
    <w:rPr>
      <w:rFonts w:eastAsiaTheme="minorEastAsia"/>
      <w:sz w:val="22"/>
      <w:szCs w:val="22"/>
      <w:lang w:val="en-US" w:eastAsia="zh-CN"/>
    </w:rPr>
  </w:style>
  <w:style w:type="character" w:customStyle="1" w:styleId="apple-converted-space">
    <w:name w:val="apple-converted-space"/>
    <w:basedOn w:val="Predvolenpsmoodseku"/>
    <w:rsid w:val="003B0985"/>
  </w:style>
  <w:style w:type="paragraph" w:styleId="Textpoznmkypodiarou">
    <w:name w:val="footnote text"/>
    <w:basedOn w:val="Normlny"/>
    <w:link w:val="TextpoznmkypodiarouChar"/>
    <w:uiPriority w:val="99"/>
    <w:semiHidden/>
    <w:unhideWhenUsed/>
    <w:rsid w:val="00404595"/>
    <w:rPr>
      <w:sz w:val="20"/>
      <w:szCs w:val="20"/>
    </w:rPr>
  </w:style>
  <w:style w:type="character" w:customStyle="1" w:styleId="TextpoznmkypodiarouChar">
    <w:name w:val="Text poznámky pod čiarou Char"/>
    <w:basedOn w:val="Predvolenpsmoodseku"/>
    <w:link w:val="Textpoznmkypodiarou"/>
    <w:uiPriority w:val="99"/>
    <w:semiHidden/>
    <w:rsid w:val="00404595"/>
    <w:rPr>
      <w:sz w:val="20"/>
      <w:szCs w:val="20"/>
    </w:rPr>
  </w:style>
  <w:style w:type="character" w:styleId="Odkaznapoznmkupodiarou">
    <w:name w:val="footnote reference"/>
    <w:basedOn w:val="Predvolenpsmoodseku"/>
    <w:uiPriority w:val="99"/>
    <w:semiHidden/>
    <w:unhideWhenUsed/>
    <w:rsid w:val="00404595"/>
    <w:rPr>
      <w:vertAlign w:val="superscript"/>
    </w:rPr>
  </w:style>
  <w:style w:type="paragraph" w:customStyle="1" w:styleId="Nnadpis">
    <w:name w:val="N. nadpis"/>
    <w:next w:val="Normlny"/>
    <w:rsid w:val="00D14150"/>
    <w:pPr>
      <w:keepNext/>
      <w:keepLines/>
      <w:pageBreakBefore/>
      <w:pBdr>
        <w:top w:val="nil"/>
        <w:left w:val="nil"/>
        <w:bottom w:val="nil"/>
        <w:right w:val="nil"/>
        <w:between w:val="nil"/>
        <w:bar w:val="nil"/>
      </w:pBdr>
      <w:suppressAutoHyphens/>
      <w:spacing w:before="600" w:after="240" w:line="360" w:lineRule="auto"/>
      <w:jc w:val="both"/>
      <w:outlineLvl w:val="0"/>
    </w:pPr>
    <w:rPr>
      <w:rFonts w:ascii="Times New Roman" w:eastAsia="Times New Roman" w:hAnsi="Times New Roman" w:cs="Times New Roman"/>
      <w:b/>
      <w:bCs/>
      <w:color w:val="000000"/>
      <w:sz w:val="32"/>
      <w:szCs w:val="32"/>
      <w:u w:color="000000"/>
      <w:bdr w:val="nil"/>
      <w:lang w:val="cs-CZ" w:eastAsia="cs-CZ"/>
    </w:rPr>
  </w:style>
  <w:style w:type="character" w:customStyle="1" w:styleId="Nadpis2Char">
    <w:name w:val="Nadpis 2 Char"/>
    <w:basedOn w:val="Predvolenpsmoodseku"/>
    <w:link w:val="Nadpis2"/>
    <w:rsid w:val="00C20DAB"/>
    <w:rPr>
      <w:rFonts w:ascii="Times New Roman" w:eastAsia="Times New Roman" w:hAnsi="Times New Roman" w:cs="Times New Roman"/>
      <w:b/>
      <w:bCs/>
      <w:color w:val="000000"/>
      <w:sz w:val="28"/>
      <w:szCs w:val="28"/>
      <w:u w:color="000000"/>
      <w:bdr w:val="nil"/>
      <w:lang w:eastAsia="cs-CZ"/>
    </w:rPr>
  </w:style>
  <w:style w:type="character" w:customStyle="1" w:styleId="Nadpis1Char">
    <w:name w:val="Nadpis 1 Char"/>
    <w:aliases w:val="bakalárka nadpisy Char"/>
    <w:basedOn w:val="Predvolenpsmoodseku"/>
    <w:link w:val="Nadpis1"/>
    <w:uiPriority w:val="9"/>
    <w:rsid w:val="00C01A46"/>
    <w:rPr>
      <w:rFonts w:ascii="Times New Roman" w:eastAsia="Arial Unicode MS" w:hAnsi="Times New Roman" w:cstheme="majorBidi"/>
      <w:b/>
      <w:sz w:val="32"/>
      <w:szCs w:val="32"/>
    </w:rPr>
  </w:style>
  <w:style w:type="numbering" w:customStyle="1" w:styleId="List0">
    <w:name w:val="List 0"/>
    <w:basedOn w:val="Bezzoznamu"/>
    <w:rsid w:val="00C21CCA"/>
    <w:pPr>
      <w:numPr>
        <w:numId w:val="3"/>
      </w:numPr>
    </w:pPr>
  </w:style>
  <w:style w:type="paragraph" w:styleId="Odsekzoznamu">
    <w:name w:val="List Paragraph"/>
    <w:basedOn w:val="Normlny"/>
    <w:uiPriority w:val="34"/>
    <w:qFormat/>
    <w:rsid w:val="00C21CCA"/>
    <w:pPr>
      <w:ind w:left="720"/>
      <w:contextualSpacing/>
    </w:pPr>
  </w:style>
  <w:style w:type="paragraph" w:customStyle="1" w:styleId="Prohlen">
    <w:name w:val="Prohlášení"/>
    <w:rsid w:val="0005698B"/>
    <w:pPr>
      <w:pBdr>
        <w:top w:val="nil"/>
        <w:left w:val="nil"/>
        <w:bottom w:val="nil"/>
        <w:right w:val="nil"/>
        <w:between w:val="nil"/>
        <w:bar w:val="nil"/>
      </w:pBdr>
      <w:spacing w:line="360" w:lineRule="auto"/>
      <w:jc w:val="both"/>
    </w:pPr>
    <w:rPr>
      <w:rFonts w:ascii="Times New Roman" w:eastAsia="Arial Unicode MS" w:hAnsi="Arial Unicode MS" w:cs="Arial Unicode MS"/>
      <w:color w:val="000000"/>
      <w:u w:color="000000"/>
      <w:bdr w:val="nil"/>
      <w:lang w:val="cs-CZ" w:eastAsia="cs-CZ"/>
    </w:rPr>
  </w:style>
  <w:style w:type="character" w:styleId="Hypertextovprepojenie">
    <w:name w:val="Hyperlink"/>
    <w:basedOn w:val="Predvolenpsmoodseku"/>
    <w:uiPriority w:val="99"/>
    <w:unhideWhenUsed/>
    <w:rsid w:val="00165DAD"/>
    <w:rPr>
      <w:color w:val="0563C1" w:themeColor="hyperlink"/>
      <w:u w:val="single"/>
    </w:rPr>
  </w:style>
  <w:style w:type="character" w:styleId="Nevyrieenzmienka">
    <w:name w:val="Unresolved Mention"/>
    <w:basedOn w:val="Predvolenpsmoodseku"/>
    <w:uiPriority w:val="99"/>
    <w:semiHidden/>
    <w:unhideWhenUsed/>
    <w:rsid w:val="00165DAD"/>
    <w:rPr>
      <w:color w:val="605E5C"/>
      <w:shd w:val="clear" w:color="auto" w:fill="E1DFDD"/>
    </w:rPr>
  </w:style>
  <w:style w:type="numbering" w:customStyle="1" w:styleId="Aktulnyzoznam1">
    <w:name w:val="Aktuálny zoznam1"/>
    <w:uiPriority w:val="99"/>
    <w:rsid w:val="00E93D42"/>
    <w:pPr>
      <w:numPr>
        <w:numId w:val="7"/>
      </w:numPr>
    </w:pPr>
  </w:style>
  <w:style w:type="character" w:customStyle="1" w:styleId="Nadpis3Char">
    <w:name w:val="Nadpis 3 Char"/>
    <w:aliases w:val="3. podnadpisy bakalárka Char"/>
    <w:basedOn w:val="Predvolenpsmoodseku"/>
    <w:link w:val="Nadpis3"/>
    <w:uiPriority w:val="9"/>
    <w:rsid w:val="0074641D"/>
    <w:rPr>
      <w:rFonts w:ascii="Times New Roman" w:eastAsiaTheme="majorEastAsia" w:hAnsi="Times New Roman" w:cs="Times New Roman (Nadpisy CS)"/>
      <w:b/>
      <w:smallCaps/>
      <w:sz w:val="20"/>
    </w:rPr>
  </w:style>
  <w:style w:type="character" w:customStyle="1" w:styleId="Nadpis4Char">
    <w:name w:val="Nadpis 4 Char"/>
    <w:basedOn w:val="Predvolenpsmoodseku"/>
    <w:link w:val="Nadpis4"/>
    <w:uiPriority w:val="9"/>
    <w:rsid w:val="00EB46AE"/>
    <w:rPr>
      <w:rFonts w:ascii="Times New Roman" w:eastAsiaTheme="majorEastAsia" w:hAnsi="Times New Roman" w:cs="Times New Roman (Nadpisy CS)"/>
      <w:b/>
      <w:iCs/>
      <w:smallCaps/>
      <w:sz w:val="20"/>
    </w:rPr>
  </w:style>
  <w:style w:type="character" w:customStyle="1" w:styleId="Nadpis5Char">
    <w:name w:val="Nadpis 5 Char"/>
    <w:basedOn w:val="Predvolenpsmoodseku"/>
    <w:link w:val="Nadpis5"/>
    <w:uiPriority w:val="9"/>
    <w:semiHidden/>
    <w:rsid w:val="00E93D42"/>
    <w:rPr>
      <w:rFonts w:asciiTheme="majorHAnsi" w:eastAsiaTheme="majorEastAsia" w:hAnsiTheme="majorHAnsi" w:cstheme="majorBidi"/>
      <w:color w:val="2F5496" w:themeColor="accent1" w:themeShade="BF"/>
    </w:rPr>
  </w:style>
  <w:style w:type="character" w:customStyle="1" w:styleId="Nadpis6Char">
    <w:name w:val="Nadpis 6 Char"/>
    <w:basedOn w:val="Predvolenpsmoodseku"/>
    <w:link w:val="Nadpis6"/>
    <w:uiPriority w:val="9"/>
    <w:semiHidden/>
    <w:rsid w:val="00E93D42"/>
    <w:rPr>
      <w:rFonts w:asciiTheme="majorHAnsi" w:eastAsiaTheme="majorEastAsia" w:hAnsiTheme="majorHAnsi" w:cstheme="majorBidi"/>
      <w:color w:val="1F3763" w:themeColor="accent1" w:themeShade="7F"/>
    </w:rPr>
  </w:style>
  <w:style w:type="character" w:customStyle="1" w:styleId="Nadpis7Char">
    <w:name w:val="Nadpis 7 Char"/>
    <w:basedOn w:val="Predvolenpsmoodseku"/>
    <w:link w:val="Nadpis7"/>
    <w:uiPriority w:val="9"/>
    <w:semiHidden/>
    <w:rsid w:val="00E93D42"/>
    <w:rPr>
      <w:rFonts w:asciiTheme="majorHAnsi" w:eastAsiaTheme="majorEastAsia" w:hAnsiTheme="majorHAnsi" w:cstheme="majorBidi"/>
      <w:i/>
      <w:iCs/>
      <w:color w:val="1F3763" w:themeColor="accent1" w:themeShade="7F"/>
    </w:rPr>
  </w:style>
  <w:style w:type="character" w:customStyle="1" w:styleId="Nadpis8Char">
    <w:name w:val="Nadpis 8 Char"/>
    <w:basedOn w:val="Predvolenpsmoodseku"/>
    <w:link w:val="Nadpis8"/>
    <w:uiPriority w:val="9"/>
    <w:semiHidden/>
    <w:rsid w:val="00E93D4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E93D42"/>
    <w:rPr>
      <w:rFonts w:asciiTheme="majorHAnsi" w:eastAsiaTheme="majorEastAsia" w:hAnsiTheme="majorHAnsi" w:cstheme="majorBidi"/>
      <w:i/>
      <w:iCs/>
      <w:color w:val="272727" w:themeColor="text1" w:themeTint="D8"/>
      <w:sz w:val="21"/>
      <w:szCs w:val="21"/>
    </w:rPr>
  </w:style>
  <w:style w:type="numbering" w:customStyle="1" w:styleId="tl1">
    <w:name w:val="Štýl1"/>
    <w:uiPriority w:val="99"/>
    <w:rsid w:val="00C01A46"/>
    <w:pPr>
      <w:numPr>
        <w:numId w:val="11"/>
      </w:numPr>
    </w:pPr>
  </w:style>
  <w:style w:type="numbering" w:customStyle="1" w:styleId="Aktulnyzoznam2">
    <w:name w:val="Aktuálny zoznam2"/>
    <w:uiPriority w:val="99"/>
    <w:rsid w:val="00744237"/>
    <w:pPr>
      <w:numPr>
        <w:numId w:val="12"/>
      </w:numPr>
    </w:pPr>
  </w:style>
  <w:style w:type="paragraph" w:styleId="Hlavikaobsahu">
    <w:name w:val="TOC Heading"/>
    <w:basedOn w:val="Nadpis1"/>
    <w:next w:val="Normlny"/>
    <w:uiPriority w:val="39"/>
    <w:unhideWhenUsed/>
    <w:qFormat/>
    <w:rsid w:val="00192961"/>
    <w:pPr>
      <w:pageBreakBefore w:val="0"/>
      <w:numPr>
        <w:numId w:val="0"/>
      </w:numPr>
      <w:spacing w:before="480" w:after="0" w:line="276" w:lineRule="auto"/>
      <w:outlineLvl w:val="9"/>
    </w:pPr>
    <w:rPr>
      <w:rFonts w:asciiTheme="majorHAnsi" w:eastAsiaTheme="majorEastAsia" w:hAnsiTheme="majorHAnsi"/>
      <w:bCs/>
      <w:color w:val="2F5496" w:themeColor="accent1" w:themeShade="BF"/>
      <w:sz w:val="28"/>
      <w:szCs w:val="28"/>
      <w:lang w:eastAsia="sk-SK"/>
    </w:rPr>
  </w:style>
  <w:style w:type="paragraph" w:styleId="Obsah1">
    <w:name w:val="toc 1"/>
    <w:basedOn w:val="Normlny"/>
    <w:next w:val="Normlny"/>
    <w:autoRedefine/>
    <w:uiPriority w:val="39"/>
    <w:unhideWhenUsed/>
    <w:rsid w:val="00192961"/>
    <w:pPr>
      <w:spacing w:before="120" w:after="120"/>
    </w:pPr>
    <w:rPr>
      <w:rFonts w:cstheme="minorHAnsi"/>
      <w:b/>
      <w:bCs/>
      <w:caps/>
      <w:sz w:val="20"/>
      <w:szCs w:val="20"/>
    </w:rPr>
  </w:style>
  <w:style w:type="paragraph" w:styleId="Obsah2">
    <w:name w:val="toc 2"/>
    <w:basedOn w:val="Normlny"/>
    <w:next w:val="Normlny"/>
    <w:autoRedefine/>
    <w:uiPriority w:val="39"/>
    <w:unhideWhenUsed/>
    <w:rsid w:val="00192961"/>
    <w:pPr>
      <w:ind w:left="240"/>
    </w:pPr>
    <w:rPr>
      <w:rFonts w:cstheme="minorHAnsi"/>
      <w:smallCaps/>
      <w:sz w:val="20"/>
      <w:szCs w:val="20"/>
    </w:rPr>
  </w:style>
  <w:style w:type="paragraph" w:styleId="Obsah3">
    <w:name w:val="toc 3"/>
    <w:basedOn w:val="Normlny"/>
    <w:next w:val="Normlny"/>
    <w:autoRedefine/>
    <w:uiPriority w:val="39"/>
    <w:unhideWhenUsed/>
    <w:rsid w:val="00192961"/>
    <w:pPr>
      <w:ind w:left="480"/>
    </w:pPr>
    <w:rPr>
      <w:rFonts w:cstheme="minorHAnsi"/>
      <w:i/>
      <w:iCs/>
      <w:sz w:val="20"/>
      <w:szCs w:val="20"/>
    </w:rPr>
  </w:style>
  <w:style w:type="paragraph" w:styleId="Obsah4">
    <w:name w:val="toc 4"/>
    <w:basedOn w:val="Normlny"/>
    <w:next w:val="Normlny"/>
    <w:autoRedefine/>
    <w:uiPriority w:val="39"/>
    <w:semiHidden/>
    <w:unhideWhenUsed/>
    <w:rsid w:val="00192961"/>
    <w:pPr>
      <w:ind w:left="720"/>
    </w:pPr>
    <w:rPr>
      <w:rFonts w:cstheme="minorHAnsi"/>
      <w:sz w:val="18"/>
      <w:szCs w:val="18"/>
    </w:rPr>
  </w:style>
  <w:style w:type="paragraph" w:styleId="Obsah5">
    <w:name w:val="toc 5"/>
    <w:basedOn w:val="Normlny"/>
    <w:next w:val="Normlny"/>
    <w:autoRedefine/>
    <w:uiPriority w:val="39"/>
    <w:semiHidden/>
    <w:unhideWhenUsed/>
    <w:rsid w:val="00192961"/>
    <w:pPr>
      <w:ind w:left="960"/>
    </w:pPr>
    <w:rPr>
      <w:rFonts w:cstheme="minorHAnsi"/>
      <w:sz w:val="18"/>
      <w:szCs w:val="18"/>
    </w:rPr>
  </w:style>
  <w:style w:type="paragraph" w:styleId="Obsah6">
    <w:name w:val="toc 6"/>
    <w:basedOn w:val="Normlny"/>
    <w:next w:val="Normlny"/>
    <w:autoRedefine/>
    <w:uiPriority w:val="39"/>
    <w:semiHidden/>
    <w:unhideWhenUsed/>
    <w:rsid w:val="00192961"/>
    <w:pPr>
      <w:ind w:left="1200"/>
    </w:pPr>
    <w:rPr>
      <w:rFonts w:cstheme="minorHAnsi"/>
      <w:sz w:val="18"/>
      <w:szCs w:val="18"/>
    </w:rPr>
  </w:style>
  <w:style w:type="paragraph" w:styleId="Obsah7">
    <w:name w:val="toc 7"/>
    <w:basedOn w:val="Normlny"/>
    <w:next w:val="Normlny"/>
    <w:autoRedefine/>
    <w:uiPriority w:val="39"/>
    <w:semiHidden/>
    <w:unhideWhenUsed/>
    <w:rsid w:val="00192961"/>
    <w:pPr>
      <w:ind w:left="1440"/>
    </w:pPr>
    <w:rPr>
      <w:rFonts w:cstheme="minorHAnsi"/>
      <w:sz w:val="18"/>
      <w:szCs w:val="18"/>
    </w:rPr>
  </w:style>
  <w:style w:type="paragraph" w:styleId="Obsah8">
    <w:name w:val="toc 8"/>
    <w:basedOn w:val="Normlny"/>
    <w:next w:val="Normlny"/>
    <w:autoRedefine/>
    <w:uiPriority w:val="39"/>
    <w:semiHidden/>
    <w:unhideWhenUsed/>
    <w:rsid w:val="00192961"/>
    <w:pPr>
      <w:ind w:left="1680"/>
    </w:pPr>
    <w:rPr>
      <w:rFonts w:cstheme="minorHAnsi"/>
      <w:sz w:val="18"/>
      <w:szCs w:val="18"/>
    </w:rPr>
  </w:style>
  <w:style w:type="paragraph" w:styleId="Obsah9">
    <w:name w:val="toc 9"/>
    <w:basedOn w:val="Normlny"/>
    <w:next w:val="Normlny"/>
    <w:autoRedefine/>
    <w:uiPriority w:val="39"/>
    <w:semiHidden/>
    <w:unhideWhenUsed/>
    <w:rsid w:val="00192961"/>
    <w:pPr>
      <w:ind w:left="1920"/>
    </w:pPr>
    <w:rPr>
      <w:rFonts w:cstheme="minorHAnsi"/>
      <w:sz w:val="18"/>
      <w:szCs w:val="18"/>
    </w:rPr>
  </w:style>
  <w:style w:type="table" w:styleId="Mriekatabuky">
    <w:name w:val="Table Grid"/>
    <w:basedOn w:val="Normlnatabuka"/>
    <w:uiPriority w:val="39"/>
    <w:rsid w:val="00920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is">
    <w:name w:val="caption"/>
    <w:basedOn w:val="Normlny"/>
    <w:next w:val="Normlny"/>
    <w:uiPriority w:val="35"/>
    <w:unhideWhenUsed/>
    <w:qFormat/>
    <w:rsid w:val="00EC1F5F"/>
    <w:pPr>
      <w:spacing w:after="200" w:line="240" w:lineRule="auto"/>
    </w:pPr>
    <w:rPr>
      <w:i/>
      <w:iCs/>
      <w:color w:val="44546A" w:themeColor="text2"/>
      <w:sz w:val="18"/>
      <w:szCs w:val="18"/>
    </w:rPr>
  </w:style>
  <w:style w:type="character" w:styleId="PouitHypertextovPrepojenie">
    <w:name w:val="FollowedHyperlink"/>
    <w:basedOn w:val="Predvolenpsmoodseku"/>
    <w:uiPriority w:val="99"/>
    <w:semiHidden/>
    <w:unhideWhenUsed/>
    <w:rsid w:val="004B5034"/>
    <w:rPr>
      <w:color w:val="954F72" w:themeColor="followedHyperlink"/>
      <w:u w:val="single"/>
    </w:rPr>
  </w:style>
  <w:style w:type="paragraph" w:styleId="Zoznamobrzkov">
    <w:name w:val="table of figures"/>
    <w:basedOn w:val="Normlny"/>
    <w:next w:val="Normlny"/>
    <w:uiPriority w:val="99"/>
    <w:unhideWhenUsed/>
    <w:rsid w:val="00302A08"/>
  </w:style>
  <w:style w:type="paragraph" w:styleId="Hlavika">
    <w:name w:val="header"/>
    <w:link w:val="HlavikaChar"/>
    <w:rsid w:val="00811A82"/>
    <w:pPr>
      <w:pBdr>
        <w:top w:val="nil"/>
        <w:left w:val="nil"/>
        <w:bottom w:val="nil"/>
        <w:right w:val="nil"/>
        <w:between w:val="nil"/>
        <w:bar w:val="nil"/>
      </w:pBdr>
      <w:tabs>
        <w:tab w:val="center" w:pos="4536"/>
        <w:tab w:val="right" w:pos="9072"/>
      </w:tabs>
      <w:ind w:firstLine="709"/>
      <w:jc w:val="both"/>
    </w:pPr>
    <w:rPr>
      <w:rFonts w:ascii="Times New Roman" w:eastAsia="Arial Unicode MS" w:hAnsi="Arial Unicode MS" w:cs="Arial Unicode MS"/>
      <w:color w:val="000000"/>
      <w:u w:color="000000"/>
      <w:bdr w:val="nil"/>
      <w:lang w:val="cs-CZ" w:eastAsia="cs-CZ"/>
    </w:rPr>
  </w:style>
  <w:style w:type="character" w:customStyle="1" w:styleId="HlavikaChar">
    <w:name w:val="Hlavička Char"/>
    <w:basedOn w:val="Predvolenpsmoodseku"/>
    <w:link w:val="Hlavika"/>
    <w:rsid w:val="00811A82"/>
    <w:rPr>
      <w:rFonts w:ascii="Times New Roman" w:eastAsia="Arial Unicode MS" w:hAnsi="Arial Unicode MS" w:cs="Arial Unicode MS"/>
      <w:color w:val="000000"/>
      <w:u w:color="000000"/>
      <w:bdr w:val="nil"/>
      <w:lang w:val="cs-CZ" w:eastAsia="cs-CZ"/>
    </w:rPr>
  </w:style>
  <w:style w:type="paragraph" w:styleId="Podtitul">
    <w:name w:val="Subtitle"/>
    <w:next w:val="Normlny"/>
    <w:link w:val="PodtitulChar"/>
    <w:rsid w:val="00811A82"/>
    <w:pPr>
      <w:keepNext/>
      <w:keepLines/>
      <w:pBdr>
        <w:top w:val="nil"/>
        <w:left w:val="nil"/>
        <w:bottom w:val="nil"/>
        <w:right w:val="nil"/>
        <w:between w:val="nil"/>
        <w:bar w:val="nil"/>
      </w:pBdr>
      <w:suppressAutoHyphens/>
      <w:spacing w:before="480" w:after="120" w:line="360" w:lineRule="auto"/>
      <w:jc w:val="both"/>
    </w:pPr>
    <w:rPr>
      <w:rFonts w:ascii="Times New Roman" w:eastAsia="Times New Roman" w:hAnsi="Times New Roman" w:cs="Times New Roman"/>
      <w:b/>
      <w:bCs/>
      <w:smallCaps/>
      <w:color w:val="000000"/>
      <w:u w:color="000000"/>
      <w:bdr w:val="nil"/>
      <w:lang w:val="cs-CZ" w:eastAsia="cs-CZ"/>
    </w:rPr>
  </w:style>
  <w:style w:type="character" w:customStyle="1" w:styleId="PodtitulChar">
    <w:name w:val="Podtitul Char"/>
    <w:basedOn w:val="Predvolenpsmoodseku"/>
    <w:link w:val="Podtitul"/>
    <w:rsid w:val="00811A82"/>
    <w:rPr>
      <w:rFonts w:ascii="Times New Roman" w:eastAsia="Times New Roman" w:hAnsi="Times New Roman" w:cs="Times New Roman"/>
      <w:b/>
      <w:bCs/>
      <w:smallCaps/>
      <w:color w:val="000000"/>
      <w:u w:color="000000"/>
      <w:bdr w:val="nil"/>
      <w:lang w:val="cs-CZ" w:eastAsia="cs-CZ"/>
    </w:rPr>
  </w:style>
  <w:style w:type="paragraph" w:styleId="Pta">
    <w:name w:val="footer"/>
    <w:basedOn w:val="Normlny"/>
    <w:link w:val="PtaChar"/>
    <w:uiPriority w:val="99"/>
    <w:unhideWhenUsed/>
    <w:rsid w:val="00913FDF"/>
    <w:pPr>
      <w:tabs>
        <w:tab w:val="center" w:pos="4536"/>
        <w:tab w:val="right" w:pos="9072"/>
      </w:tabs>
      <w:spacing w:line="240" w:lineRule="auto"/>
    </w:pPr>
  </w:style>
  <w:style w:type="character" w:customStyle="1" w:styleId="PtaChar">
    <w:name w:val="Päta Char"/>
    <w:basedOn w:val="Predvolenpsmoodseku"/>
    <w:link w:val="Pta"/>
    <w:uiPriority w:val="99"/>
    <w:rsid w:val="00913FDF"/>
    <w:rPr>
      <w:rFonts w:ascii="Times New Roman" w:hAnsi="Times New Roman"/>
    </w:rPr>
  </w:style>
  <w:style w:type="character" w:styleId="slostrany">
    <w:name w:val="page number"/>
    <w:basedOn w:val="Predvolenpsmoodseku"/>
    <w:uiPriority w:val="99"/>
    <w:semiHidden/>
    <w:unhideWhenUsed/>
    <w:rsid w:val="00913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65385">
      <w:bodyDiv w:val="1"/>
      <w:marLeft w:val="0"/>
      <w:marRight w:val="0"/>
      <w:marTop w:val="0"/>
      <w:marBottom w:val="0"/>
      <w:divBdr>
        <w:top w:val="none" w:sz="0" w:space="0" w:color="auto"/>
        <w:left w:val="none" w:sz="0" w:space="0" w:color="auto"/>
        <w:bottom w:val="none" w:sz="0" w:space="0" w:color="auto"/>
        <w:right w:val="none" w:sz="0" w:space="0" w:color="auto"/>
      </w:divBdr>
    </w:div>
    <w:div w:id="180946045">
      <w:bodyDiv w:val="1"/>
      <w:marLeft w:val="0"/>
      <w:marRight w:val="0"/>
      <w:marTop w:val="0"/>
      <w:marBottom w:val="0"/>
      <w:divBdr>
        <w:top w:val="none" w:sz="0" w:space="0" w:color="auto"/>
        <w:left w:val="none" w:sz="0" w:space="0" w:color="auto"/>
        <w:bottom w:val="none" w:sz="0" w:space="0" w:color="auto"/>
        <w:right w:val="none" w:sz="0" w:space="0" w:color="auto"/>
      </w:divBdr>
    </w:div>
    <w:div w:id="184171295">
      <w:bodyDiv w:val="1"/>
      <w:marLeft w:val="0"/>
      <w:marRight w:val="0"/>
      <w:marTop w:val="0"/>
      <w:marBottom w:val="0"/>
      <w:divBdr>
        <w:top w:val="none" w:sz="0" w:space="0" w:color="auto"/>
        <w:left w:val="none" w:sz="0" w:space="0" w:color="auto"/>
        <w:bottom w:val="none" w:sz="0" w:space="0" w:color="auto"/>
        <w:right w:val="none" w:sz="0" w:space="0" w:color="auto"/>
      </w:divBdr>
    </w:div>
    <w:div w:id="184516446">
      <w:bodyDiv w:val="1"/>
      <w:marLeft w:val="0"/>
      <w:marRight w:val="0"/>
      <w:marTop w:val="0"/>
      <w:marBottom w:val="0"/>
      <w:divBdr>
        <w:top w:val="none" w:sz="0" w:space="0" w:color="auto"/>
        <w:left w:val="none" w:sz="0" w:space="0" w:color="auto"/>
        <w:bottom w:val="none" w:sz="0" w:space="0" w:color="auto"/>
        <w:right w:val="none" w:sz="0" w:space="0" w:color="auto"/>
      </w:divBdr>
    </w:div>
    <w:div w:id="243493042">
      <w:bodyDiv w:val="1"/>
      <w:marLeft w:val="0"/>
      <w:marRight w:val="0"/>
      <w:marTop w:val="0"/>
      <w:marBottom w:val="0"/>
      <w:divBdr>
        <w:top w:val="none" w:sz="0" w:space="0" w:color="auto"/>
        <w:left w:val="none" w:sz="0" w:space="0" w:color="auto"/>
        <w:bottom w:val="none" w:sz="0" w:space="0" w:color="auto"/>
        <w:right w:val="none" w:sz="0" w:space="0" w:color="auto"/>
      </w:divBdr>
    </w:div>
    <w:div w:id="257376657">
      <w:bodyDiv w:val="1"/>
      <w:marLeft w:val="0"/>
      <w:marRight w:val="0"/>
      <w:marTop w:val="0"/>
      <w:marBottom w:val="0"/>
      <w:divBdr>
        <w:top w:val="none" w:sz="0" w:space="0" w:color="auto"/>
        <w:left w:val="none" w:sz="0" w:space="0" w:color="auto"/>
        <w:bottom w:val="none" w:sz="0" w:space="0" w:color="auto"/>
        <w:right w:val="none" w:sz="0" w:space="0" w:color="auto"/>
      </w:divBdr>
    </w:div>
    <w:div w:id="375742878">
      <w:bodyDiv w:val="1"/>
      <w:marLeft w:val="0"/>
      <w:marRight w:val="0"/>
      <w:marTop w:val="0"/>
      <w:marBottom w:val="0"/>
      <w:divBdr>
        <w:top w:val="none" w:sz="0" w:space="0" w:color="auto"/>
        <w:left w:val="none" w:sz="0" w:space="0" w:color="auto"/>
        <w:bottom w:val="none" w:sz="0" w:space="0" w:color="auto"/>
        <w:right w:val="none" w:sz="0" w:space="0" w:color="auto"/>
      </w:divBdr>
    </w:div>
    <w:div w:id="509371024">
      <w:bodyDiv w:val="1"/>
      <w:marLeft w:val="0"/>
      <w:marRight w:val="0"/>
      <w:marTop w:val="0"/>
      <w:marBottom w:val="0"/>
      <w:divBdr>
        <w:top w:val="none" w:sz="0" w:space="0" w:color="auto"/>
        <w:left w:val="none" w:sz="0" w:space="0" w:color="auto"/>
        <w:bottom w:val="none" w:sz="0" w:space="0" w:color="auto"/>
        <w:right w:val="none" w:sz="0" w:space="0" w:color="auto"/>
      </w:divBdr>
    </w:div>
    <w:div w:id="512574189">
      <w:bodyDiv w:val="1"/>
      <w:marLeft w:val="0"/>
      <w:marRight w:val="0"/>
      <w:marTop w:val="0"/>
      <w:marBottom w:val="0"/>
      <w:divBdr>
        <w:top w:val="none" w:sz="0" w:space="0" w:color="auto"/>
        <w:left w:val="none" w:sz="0" w:space="0" w:color="auto"/>
        <w:bottom w:val="none" w:sz="0" w:space="0" w:color="auto"/>
        <w:right w:val="none" w:sz="0" w:space="0" w:color="auto"/>
      </w:divBdr>
    </w:div>
    <w:div w:id="519709356">
      <w:bodyDiv w:val="1"/>
      <w:marLeft w:val="0"/>
      <w:marRight w:val="0"/>
      <w:marTop w:val="0"/>
      <w:marBottom w:val="0"/>
      <w:divBdr>
        <w:top w:val="none" w:sz="0" w:space="0" w:color="auto"/>
        <w:left w:val="none" w:sz="0" w:space="0" w:color="auto"/>
        <w:bottom w:val="none" w:sz="0" w:space="0" w:color="auto"/>
        <w:right w:val="none" w:sz="0" w:space="0" w:color="auto"/>
      </w:divBdr>
    </w:div>
    <w:div w:id="560751710">
      <w:bodyDiv w:val="1"/>
      <w:marLeft w:val="0"/>
      <w:marRight w:val="0"/>
      <w:marTop w:val="0"/>
      <w:marBottom w:val="0"/>
      <w:divBdr>
        <w:top w:val="none" w:sz="0" w:space="0" w:color="auto"/>
        <w:left w:val="none" w:sz="0" w:space="0" w:color="auto"/>
        <w:bottom w:val="none" w:sz="0" w:space="0" w:color="auto"/>
        <w:right w:val="none" w:sz="0" w:space="0" w:color="auto"/>
      </w:divBdr>
    </w:div>
    <w:div w:id="571696869">
      <w:bodyDiv w:val="1"/>
      <w:marLeft w:val="0"/>
      <w:marRight w:val="0"/>
      <w:marTop w:val="0"/>
      <w:marBottom w:val="0"/>
      <w:divBdr>
        <w:top w:val="none" w:sz="0" w:space="0" w:color="auto"/>
        <w:left w:val="none" w:sz="0" w:space="0" w:color="auto"/>
        <w:bottom w:val="none" w:sz="0" w:space="0" w:color="auto"/>
        <w:right w:val="none" w:sz="0" w:space="0" w:color="auto"/>
      </w:divBdr>
    </w:div>
    <w:div w:id="606080033">
      <w:bodyDiv w:val="1"/>
      <w:marLeft w:val="0"/>
      <w:marRight w:val="0"/>
      <w:marTop w:val="0"/>
      <w:marBottom w:val="0"/>
      <w:divBdr>
        <w:top w:val="none" w:sz="0" w:space="0" w:color="auto"/>
        <w:left w:val="none" w:sz="0" w:space="0" w:color="auto"/>
        <w:bottom w:val="none" w:sz="0" w:space="0" w:color="auto"/>
        <w:right w:val="none" w:sz="0" w:space="0" w:color="auto"/>
      </w:divBdr>
    </w:div>
    <w:div w:id="632908083">
      <w:bodyDiv w:val="1"/>
      <w:marLeft w:val="0"/>
      <w:marRight w:val="0"/>
      <w:marTop w:val="0"/>
      <w:marBottom w:val="0"/>
      <w:divBdr>
        <w:top w:val="none" w:sz="0" w:space="0" w:color="auto"/>
        <w:left w:val="none" w:sz="0" w:space="0" w:color="auto"/>
        <w:bottom w:val="none" w:sz="0" w:space="0" w:color="auto"/>
        <w:right w:val="none" w:sz="0" w:space="0" w:color="auto"/>
      </w:divBdr>
    </w:div>
    <w:div w:id="634220642">
      <w:bodyDiv w:val="1"/>
      <w:marLeft w:val="0"/>
      <w:marRight w:val="0"/>
      <w:marTop w:val="0"/>
      <w:marBottom w:val="0"/>
      <w:divBdr>
        <w:top w:val="none" w:sz="0" w:space="0" w:color="auto"/>
        <w:left w:val="none" w:sz="0" w:space="0" w:color="auto"/>
        <w:bottom w:val="none" w:sz="0" w:space="0" w:color="auto"/>
        <w:right w:val="none" w:sz="0" w:space="0" w:color="auto"/>
      </w:divBdr>
    </w:div>
    <w:div w:id="648245264">
      <w:bodyDiv w:val="1"/>
      <w:marLeft w:val="0"/>
      <w:marRight w:val="0"/>
      <w:marTop w:val="0"/>
      <w:marBottom w:val="0"/>
      <w:divBdr>
        <w:top w:val="none" w:sz="0" w:space="0" w:color="auto"/>
        <w:left w:val="none" w:sz="0" w:space="0" w:color="auto"/>
        <w:bottom w:val="none" w:sz="0" w:space="0" w:color="auto"/>
        <w:right w:val="none" w:sz="0" w:space="0" w:color="auto"/>
      </w:divBdr>
    </w:div>
    <w:div w:id="649363444">
      <w:bodyDiv w:val="1"/>
      <w:marLeft w:val="0"/>
      <w:marRight w:val="0"/>
      <w:marTop w:val="0"/>
      <w:marBottom w:val="0"/>
      <w:divBdr>
        <w:top w:val="none" w:sz="0" w:space="0" w:color="auto"/>
        <w:left w:val="none" w:sz="0" w:space="0" w:color="auto"/>
        <w:bottom w:val="none" w:sz="0" w:space="0" w:color="auto"/>
        <w:right w:val="none" w:sz="0" w:space="0" w:color="auto"/>
      </w:divBdr>
      <w:divsChild>
        <w:div w:id="2077390290">
          <w:marLeft w:val="0"/>
          <w:marRight w:val="0"/>
          <w:marTop w:val="0"/>
          <w:marBottom w:val="0"/>
          <w:divBdr>
            <w:top w:val="none" w:sz="0" w:space="0" w:color="auto"/>
            <w:left w:val="none" w:sz="0" w:space="0" w:color="auto"/>
            <w:bottom w:val="none" w:sz="0" w:space="0" w:color="auto"/>
            <w:right w:val="none" w:sz="0" w:space="0" w:color="auto"/>
          </w:divBdr>
          <w:divsChild>
            <w:div w:id="912590638">
              <w:marLeft w:val="0"/>
              <w:marRight w:val="0"/>
              <w:marTop w:val="0"/>
              <w:marBottom w:val="0"/>
              <w:divBdr>
                <w:top w:val="none" w:sz="0" w:space="0" w:color="auto"/>
                <w:left w:val="none" w:sz="0" w:space="0" w:color="auto"/>
                <w:bottom w:val="none" w:sz="0" w:space="0" w:color="auto"/>
                <w:right w:val="none" w:sz="0" w:space="0" w:color="auto"/>
              </w:divBdr>
              <w:divsChild>
                <w:div w:id="1058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87618">
      <w:bodyDiv w:val="1"/>
      <w:marLeft w:val="0"/>
      <w:marRight w:val="0"/>
      <w:marTop w:val="0"/>
      <w:marBottom w:val="0"/>
      <w:divBdr>
        <w:top w:val="none" w:sz="0" w:space="0" w:color="auto"/>
        <w:left w:val="none" w:sz="0" w:space="0" w:color="auto"/>
        <w:bottom w:val="none" w:sz="0" w:space="0" w:color="auto"/>
        <w:right w:val="none" w:sz="0" w:space="0" w:color="auto"/>
      </w:divBdr>
    </w:div>
    <w:div w:id="734205708">
      <w:bodyDiv w:val="1"/>
      <w:marLeft w:val="0"/>
      <w:marRight w:val="0"/>
      <w:marTop w:val="0"/>
      <w:marBottom w:val="0"/>
      <w:divBdr>
        <w:top w:val="none" w:sz="0" w:space="0" w:color="auto"/>
        <w:left w:val="none" w:sz="0" w:space="0" w:color="auto"/>
        <w:bottom w:val="none" w:sz="0" w:space="0" w:color="auto"/>
        <w:right w:val="none" w:sz="0" w:space="0" w:color="auto"/>
      </w:divBdr>
    </w:div>
    <w:div w:id="817570459">
      <w:bodyDiv w:val="1"/>
      <w:marLeft w:val="0"/>
      <w:marRight w:val="0"/>
      <w:marTop w:val="0"/>
      <w:marBottom w:val="0"/>
      <w:divBdr>
        <w:top w:val="none" w:sz="0" w:space="0" w:color="auto"/>
        <w:left w:val="none" w:sz="0" w:space="0" w:color="auto"/>
        <w:bottom w:val="none" w:sz="0" w:space="0" w:color="auto"/>
        <w:right w:val="none" w:sz="0" w:space="0" w:color="auto"/>
      </w:divBdr>
    </w:div>
    <w:div w:id="824399173">
      <w:bodyDiv w:val="1"/>
      <w:marLeft w:val="0"/>
      <w:marRight w:val="0"/>
      <w:marTop w:val="0"/>
      <w:marBottom w:val="0"/>
      <w:divBdr>
        <w:top w:val="none" w:sz="0" w:space="0" w:color="auto"/>
        <w:left w:val="none" w:sz="0" w:space="0" w:color="auto"/>
        <w:bottom w:val="none" w:sz="0" w:space="0" w:color="auto"/>
        <w:right w:val="none" w:sz="0" w:space="0" w:color="auto"/>
      </w:divBdr>
    </w:div>
    <w:div w:id="824588007">
      <w:bodyDiv w:val="1"/>
      <w:marLeft w:val="0"/>
      <w:marRight w:val="0"/>
      <w:marTop w:val="0"/>
      <w:marBottom w:val="0"/>
      <w:divBdr>
        <w:top w:val="none" w:sz="0" w:space="0" w:color="auto"/>
        <w:left w:val="none" w:sz="0" w:space="0" w:color="auto"/>
        <w:bottom w:val="none" w:sz="0" w:space="0" w:color="auto"/>
        <w:right w:val="none" w:sz="0" w:space="0" w:color="auto"/>
      </w:divBdr>
    </w:div>
    <w:div w:id="871189004">
      <w:bodyDiv w:val="1"/>
      <w:marLeft w:val="0"/>
      <w:marRight w:val="0"/>
      <w:marTop w:val="0"/>
      <w:marBottom w:val="0"/>
      <w:divBdr>
        <w:top w:val="none" w:sz="0" w:space="0" w:color="auto"/>
        <w:left w:val="none" w:sz="0" w:space="0" w:color="auto"/>
        <w:bottom w:val="none" w:sz="0" w:space="0" w:color="auto"/>
        <w:right w:val="none" w:sz="0" w:space="0" w:color="auto"/>
      </w:divBdr>
    </w:div>
    <w:div w:id="885608532">
      <w:bodyDiv w:val="1"/>
      <w:marLeft w:val="0"/>
      <w:marRight w:val="0"/>
      <w:marTop w:val="0"/>
      <w:marBottom w:val="0"/>
      <w:divBdr>
        <w:top w:val="none" w:sz="0" w:space="0" w:color="auto"/>
        <w:left w:val="none" w:sz="0" w:space="0" w:color="auto"/>
        <w:bottom w:val="none" w:sz="0" w:space="0" w:color="auto"/>
        <w:right w:val="none" w:sz="0" w:space="0" w:color="auto"/>
      </w:divBdr>
    </w:div>
    <w:div w:id="935752313">
      <w:bodyDiv w:val="1"/>
      <w:marLeft w:val="0"/>
      <w:marRight w:val="0"/>
      <w:marTop w:val="0"/>
      <w:marBottom w:val="0"/>
      <w:divBdr>
        <w:top w:val="none" w:sz="0" w:space="0" w:color="auto"/>
        <w:left w:val="none" w:sz="0" w:space="0" w:color="auto"/>
        <w:bottom w:val="none" w:sz="0" w:space="0" w:color="auto"/>
        <w:right w:val="none" w:sz="0" w:space="0" w:color="auto"/>
      </w:divBdr>
    </w:div>
    <w:div w:id="937370077">
      <w:bodyDiv w:val="1"/>
      <w:marLeft w:val="0"/>
      <w:marRight w:val="0"/>
      <w:marTop w:val="0"/>
      <w:marBottom w:val="0"/>
      <w:divBdr>
        <w:top w:val="none" w:sz="0" w:space="0" w:color="auto"/>
        <w:left w:val="none" w:sz="0" w:space="0" w:color="auto"/>
        <w:bottom w:val="none" w:sz="0" w:space="0" w:color="auto"/>
        <w:right w:val="none" w:sz="0" w:space="0" w:color="auto"/>
      </w:divBdr>
    </w:div>
    <w:div w:id="986907123">
      <w:bodyDiv w:val="1"/>
      <w:marLeft w:val="0"/>
      <w:marRight w:val="0"/>
      <w:marTop w:val="0"/>
      <w:marBottom w:val="0"/>
      <w:divBdr>
        <w:top w:val="none" w:sz="0" w:space="0" w:color="auto"/>
        <w:left w:val="none" w:sz="0" w:space="0" w:color="auto"/>
        <w:bottom w:val="none" w:sz="0" w:space="0" w:color="auto"/>
        <w:right w:val="none" w:sz="0" w:space="0" w:color="auto"/>
      </w:divBdr>
    </w:div>
    <w:div w:id="1002778458">
      <w:bodyDiv w:val="1"/>
      <w:marLeft w:val="0"/>
      <w:marRight w:val="0"/>
      <w:marTop w:val="0"/>
      <w:marBottom w:val="0"/>
      <w:divBdr>
        <w:top w:val="none" w:sz="0" w:space="0" w:color="auto"/>
        <w:left w:val="none" w:sz="0" w:space="0" w:color="auto"/>
        <w:bottom w:val="none" w:sz="0" w:space="0" w:color="auto"/>
        <w:right w:val="none" w:sz="0" w:space="0" w:color="auto"/>
      </w:divBdr>
    </w:div>
    <w:div w:id="1122963192">
      <w:bodyDiv w:val="1"/>
      <w:marLeft w:val="0"/>
      <w:marRight w:val="0"/>
      <w:marTop w:val="0"/>
      <w:marBottom w:val="0"/>
      <w:divBdr>
        <w:top w:val="none" w:sz="0" w:space="0" w:color="auto"/>
        <w:left w:val="none" w:sz="0" w:space="0" w:color="auto"/>
        <w:bottom w:val="none" w:sz="0" w:space="0" w:color="auto"/>
        <w:right w:val="none" w:sz="0" w:space="0" w:color="auto"/>
      </w:divBdr>
    </w:div>
    <w:div w:id="1142455913">
      <w:bodyDiv w:val="1"/>
      <w:marLeft w:val="0"/>
      <w:marRight w:val="0"/>
      <w:marTop w:val="0"/>
      <w:marBottom w:val="0"/>
      <w:divBdr>
        <w:top w:val="none" w:sz="0" w:space="0" w:color="auto"/>
        <w:left w:val="none" w:sz="0" w:space="0" w:color="auto"/>
        <w:bottom w:val="none" w:sz="0" w:space="0" w:color="auto"/>
        <w:right w:val="none" w:sz="0" w:space="0" w:color="auto"/>
      </w:divBdr>
    </w:div>
    <w:div w:id="1155293152">
      <w:bodyDiv w:val="1"/>
      <w:marLeft w:val="0"/>
      <w:marRight w:val="0"/>
      <w:marTop w:val="0"/>
      <w:marBottom w:val="0"/>
      <w:divBdr>
        <w:top w:val="none" w:sz="0" w:space="0" w:color="auto"/>
        <w:left w:val="none" w:sz="0" w:space="0" w:color="auto"/>
        <w:bottom w:val="none" w:sz="0" w:space="0" w:color="auto"/>
        <w:right w:val="none" w:sz="0" w:space="0" w:color="auto"/>
      </w:divBdr>
    </w:div>
    <w:div w:id="1171143287">
      <w:bodyDiv w:val="1"/>
      <w:marLeft w:val="0"/>
      <w:marRight w:val="0"/>
      <w:marTop w:val="0"/>
      <w:marBottom w:val="0"/>
      <w:divBdr>
        <w:top w:val="none" w:sz="0" w:space="0" w:color="auto"/>
        <w:left w:val="none" w:sz="0" w:space="0" w:color="auto"/>
        <w:bottom w:val="none" w:sz="0" w:space="0" w:color="auto"/>
        <w:right w:val="none" w:sz="0" w:space="0" w:color="auto"/>
      </w:divBdr>
    </w:div>
    <w:div w:id="1197430111">
      <w:bodyDiv w:val="1"/>
      <w:marLeft w:val="0"/>
      <w:marRight w:val="0"/>
      <w:marTop w:val="0"/>
      <w:marBottom w:val="0"/>
      <w:divBdr>
        <w:top w:val="none" w:sz="0" w:space="0" w:color="auto"/>
        <w:left w:val="none" w:sz="0" w:space="0" w:color="auto"/>
        <w:bottom w:val="none" w:sz="0" w:space="0" w:color="auto"/>
        <w:right w:val="none" w:sz="0" w:space="0" w:color="auto"/>
      </w:divBdr>
    </w:div>
    <w:div w:id="1309282156">
      <w:bodyDiv w:val="1"/>
      <w:marLeft w:val="0"/>
      <w:marRight w:val="0"/>
      <w:marTop w:val="0"/>
      <w:marBottom w:val="0"/>
      <w:divBdr>
        <w:top w:val="none" w:sz="0" w:space="0" w:color="auto"/>
        <w:left w:val="none" w:sz="0" w:space="0" w:color="auto"/>
        <w:bottom w:val="none" w:sz="0" w:space="0" w:color="auto"/>
        <w:right w:val="none" w:sz="0" w:space="0" w:color="auto"/>
      </w:divBdr>
    </w:div>
    <w:div w:id="1324969377">
      <w:bodyDiv w:val="1"/>
      <w:marLeft w:val="0"/>
      <w:marRight w:val="0"/>
      <w:marTop w:val="0"/>
      <w:marBottom w:val="0"/>
      <w:divBdr>
        <w:top w:val="none" w:sz="0" w:space="0" w:color="auto"/>
        <w:left w:val="none" w:sz="0" w:space="0" w:color="auto"/>
        <w:bottom w:val="none" w:sz="0" w:space="0" w:color="auto"/>
        <w:right w:val="none" w:sz="0" w:space="0" w:color="auto"/>
      </w:divBdr>
    </w:div>
    <w:div w:id="1357272008">
      <w:bodyDiv w:val="1"/>
      <w:marLeft w:val="0"/>
      <w:marRight w:val="0"/>
      <w:marTop w:val="0"/>
      <w:marBottom w:val="0"/>
      <w:divBdr>
        <w:top w:val="none" w:sz="0" w:space="0" w:color="auto"/>
        <w:left w:val="none" w:sz="0" w:space="0" w:color="auto"/>
        <w:bottom w:val="none" w:sz="0" w:space="0" w:color="auto"/>
        <w:right w:val="none" w:sz="0" w:space="0" w:color="auto"/>
      </w:divBdr>
    </w:div>
    <w:div w:id="1362168144">
      <w:bodyDiv w:val="1"/>
      <w:marLeft w:val="0"/>
      <w:marRight w:val="0"/>
      <w:marTop w:val="0"/>
      <w:marBottom w:val="0"/>
      <w:divBdr>
        <w:top w:val="none" w:sz="0" w:space="0" w:color="auto"/>
        <w:left w:val="none" w:sz="0" w:space="0" w:color="auto"/>
        <w:bottom w:val="none" w:sz="0" w:space="0" w:color="auto"/>
        <w:right w:val="none" w:sz="0" w:space="0" w:color="auto"/>
      </w:divBdr>
    </w:div>
    <w:div w:id="1366099742">
      <w:bodyDiv w:val="1"/>
      <w:marLeft w:val="0"/>
      <w:marRight w:val="0"/>
      <w:marTop w:val="0"/>
      <w:marBottom w:val="0"/>
      <w:divBdr>
        <w:top w:val="none" w:sz="0" w:space="0" w:color="auto"/>
        <w:left w:val="none" w:sz="0" w:space="0" w:color="auto"/>
        <w:bottom w:val="none" w:sz="0" w:space="0" w:color="auto"/>
        <w:right w:val="none" w:sz="0" w:space="0" w:color="auto"/>
      </w:divBdr>
    </w:div>
    <w:div w:id="1367557045">
      <w:bodyDiv w:val="1"/>
      <w:marLeft w:val="0"/>
      <w:marRight w:val="0"/>
      <w:marTop w:val="0"/>
      <w:marBottom w:val="0"/>
      <w:divBdr>
        <w:top w:val="none" w:sz="0" w:space="0" w:color="auto"/>
        <w:left w:val="none" w:sz="0" w:space="0" w:color="auto"/>
        <w:bottom w:val="none" w:sz="0" w:space="0" w:color="auto"/>
        <w:right w:val="none" w:sz="0" w:space="0" w:color="auto"/>
      </w:divBdr>
    </w:div>
    <w:div w:id="1390105055">
      <w:bodyDiv w:val="1"/>
      <w:marLeft w:val="0"/>
      <w:marRight w:val="0"/>
      <w:marTop w:val="0"/>
      <w:marBottom w:val="0"/>
      <w:divBdr>
        <w:top w:val="none" w:sz="0" w:space="0" w:color="auto"/>
        <w:left w:val="none" w:sz="0" w:space="0" w:color="auto"/>
        <w:bottom w:val="none" w:sz="0" w:space="0" w:color="auto"/>
        <w:right w:val="none" w:sz="0" w:space="0" w:color="auto"/>
      </w:divBdr>
    </w:div>
    <w:div w:id="1442261961">
      <w:bodyDiv w:val="1"/>
      <w:marLeft w:val="0"/>
      <w:marRight w:val="0"/>
      <w:marTop w:val="0"/>
      <w:marBottom w:val="0"/>
      <w:divBdr>
        <w:top w:val="none" w:sz="0" w:space="0" w:color="auto"/>
        <w:left w:val="none" w:sz="0" w:space="0" w:color="auto"/>
        <w:bottom w:val="none" w:sz="0" w:space="0" w:color="auto"/>
        <w:right w:val="none" w:sz="0" w:space="0" w:color="auto"/>
      </w:divBdr>
    </w:div>
    <w:div w:id="1542135567">
      <w:bodyDiv w:val="1"/>
      <w:marLeft w:val="0"/>
      <w:marRight w:val="0"/>
      <w:marTop w:val="0"/>
      <w:marBottom w:val="0"/>
      <w:divBdr>
        <w:top w:val="none" w:sz="0" w:space="0" w:color="auto"/>
        <w:left w:val="none" w:sz="0" w:space="0" w:color="auto"/>
        <w:bottom w:val="none" w:sz="0" w:space="0" w:color="auto"/>
        <w:right w:val="none" w:sz="0" w:space="0" w:color="auto"/>
      </w:divBdr>
    </w:div>
    <w:div w:id="1581526969">
      <w:bodyDiv w:val="1"/>
      <w:marLeft w:val="0"/>
      <w:marRight w:val="0"/>
      <w:marTop w:val="0"/>
      <w:marBottom w:val="0"/>
      <w:divBdr>
        <w:top w:val="none" w:sz="0" w:space="0" w:color="auto"/>
        <w:left w:val="none" w:sz="0" w:space="0" w:color="auto"/>
        <w:bottom w:val="none" w:sz="0" w:space="0" w:color="auto"/>
        <w:right w:val="none" w:sz="0" w:space="0" w:color="auto"/>
      </w:divBdr>
    </w:div>
    <w:div w:id="1605650973">
      <w:bodyDiv w:val="1"/>
      <w:marLeft w:val="0"/>
      <w:marRight w:val="0"/>
      <w:marTop w:val="0"/>
      <w:marBottom w:val="0"/>
      <w:divBdr>
        <w:top w:val="none" w:sz="0" w:space="0" w:color="auto"/>
        <w:left w:val="none" w:sz="0" w:space="0" w:color="auto"/>
        <w:bottom w:val="none" w:sz="0" w:space="0" w:color="auto"/>
        <w:right w:val="none" w:sz="0" w:space="0" w:color="auto"/>
      </w:divBdr>
      <w:divsChild>
        <w:div w:id="212234941">
          <w:marLeft w:val="0"/>
          <w:marRight w:val="0"/>
          <w:marTop w:val="0"/>
          <w:marBottom w:val="0"/>
          <w:divBdr>
            <w:top w:val="none" w:sz="0" w:space="0" w:color="auto"/>
            <w:left w:val="none" w:sz="0" w:space="0" w:color="auto"/>
            <w:bottom w:val="none" w:sz="0" w:space="0" w:color="auto"/>
            <w:right w:val="none" w:sz="0" w:space="0" w:color="auto"/>
          </w:divBdr>
          <w:divsChild>
            <w:div w:id="435945666">
              <w:marLeft w:val="0"/>
              <w:marRight w:val="0"/>
              <w:marTop w:val="0"/>
              <w:marBottom w:val="0"/>
              <w:divBdr>
                <w:top w:val="none" w:sz="0" w:space="0" w:color="auto"/>
                <w:left w:val="none" w:sz="0" w:space="0" w:color="auto"/>
                <w:bottom w:val="none" w:sz="0" w:space="0" w:color="auto"/>
                <w:right w:val="none" w:sz="0" w:space="0" w:color="auto"/>
              </w:divBdr>
              <w:divsChild>
                <w:div w:id="112973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430056">
      <w:bodyDiv w:val="1"/>
      <w:marLeft w:val="0"/>
      <w:marRight w:val="0"/>
      <w:marTop w:val="0"/>
      <w:marBottom w:val="0"/>
      <w:divBdr>
        <w:top w:val="none" w:sz="0" w:space="0" w:color="auto"/>
        <w:left w:val="none" w:sz="0" w:space="0" w:color="auto"/>
        <w:bottom w:val="none" w:sz="0" w:space="0" w:color="auto"/>
        <w:right w:val="none" w:sz="0" w:space="0" w:color="auto"/>
      </w:divBdr>
    </w:div>
    <w:div w:id="1709447684">
      <w:bodyDiv w:val="1"/>
      <w:marLeft w:val="0"/>
      <w:marRight w:val="0"/>
      <w:marTop w:val="0"/>
      <w:marBottom w:val="0"/>
      <w:divBdr>
        <w:top w:val="none" w:sz="0" w:space="0" w:color="auto"/>
        <w:left w:val="none" w:sz="0" w:space="0" w:color="auto"/>
        <w:bottom w:val="none" w:sz="0" w:space="0" w:color="auto"/>
        <w:right w:val="none" w:sz="0" w:space="0" w:color="auto"/>
      </w:divBdr>
    </w:div>
    <w:div w:id="1772555144">
      <w:bodyDiv w:val="1"/>
      <w:marLeft w:val="0"/>
      <w:marRight w:val="0"/>
      <w:marTop w:val="0"/>
      <w:marBottom w:val="0"/>
      <w:divBdr>
        <w:top w:val="none" w:sz="0" w:space="0" w:color="auto"/>
        <w:left w:val="none" w:sz="0" w:space="0" w:color="auto"/>
        <w:bottom w:val="none" w:sz="0" w:space="0" w:color="auto"/>
        <w:right w:val="none" w:sz="0" w:space="0" w:color="auto"/>
      </w:divBdr>
    </w:div>
    <w:div w:id="1798991456">
      <w:bodyDiv w:val="1"/>
      <w:marLeft w:val="0"/>
      <w:marRight w:val="0"/>
      <w:marTop w:val="0"/>
      <w:marBottom w:val="0"/>
      <w:divBdr>
        <w:top w:val="none" w:sz="0" w:space="0" w:color="auto"/>
        <w:left w:val="none" w:sz="0" w:space="0" w:color="auto"/>
        <w:bottom w:val="none" w:sz="0" w:space="0" w:color="auto"/>
        <w:right w:val="none" w:sz="0" w:space="0" w:color="auto"/>
      </w:divBdr>
    </w:div>
    <w:div w:id="1852066891">
      <w:bodyDiv w:val="1"/>
      <w:marLeft w:val="0"/>
      <w:marRight w:val="0"/>
      <w:marTop w:val="0"/>
      <w:marBottom w:val="0"/>
      <w:divBdr>
        <w:top w:val="none" w:sz="0" w:space="0" w:color="auto"/>
        <w:left w:val="none" w:sz="0" w:space="0" w:color="auto"/>
        <w:bottom w:val="none" w:sz="0" w:space="0" w:color="auto"/>
        <w:right w:val="none" w:sz="0" w:space="0" w:color="auto"/>
      </w:divBdr>
    </w:div>
    <w:div w:id="1855653390">
      <w:bodyDiv w:val="1"/>
      <w:marLeft w:val="0"/>
      <w:marRight w:val="0"/>
      <w:marTop w:val="0"/>
      <w:marBottom w:val="0"/>
      <w:divBdr>
        <w:top w:val="none" w:sz="0" w:space="0" w:color="auto"/>
        <w:left w:val="none" w:sz="0" w:space="0" w:color="auto"/>
        <w:bottom w:val="none" w:sz="0" w:space="0" w:color="auto"/>
        <w:right w:val="none" w:sz="0" w:space="0" w:color="auto"/>
      </w:divBdr>
    </w:div>
    <w:div w:id="1859199068">
      <w:bodyDiv w:val="1"/>
      <w:marLeft w:val="0"/>
      <w:marRight w:val="0"/>
      <w:marTop w:val="0"/>
      <w:marBottom w:val="0"/>
      <w:divBdr>
        <w:top w:val="none" w:sz="0" w:space="0" w:color="auto"/>
        <w:left w:val="none" w:sz="0" w:space="0" w:color="auto"/>
        <w:bottom w:val="none" w:sz="0" w:space="0" w:color="auto"/>
        <w:right w:val="none" w:sz="0" w:space="0" w:color="auto"/>
      </w:divBdr>
    </w:div>
    <w:div w:id="1895316093">
      <w:bodyDiv w:val="1"/>
      <w:marLeft w:val="0"/>
      <w:marRight w:val="0"/>
      <w:marTop w:val="0"/>
      <w:marBottom w:val="0"/>
      <w:divBdr>
        <w:top w:val="none" w:sz="0" w:space="0" w:color="auto"/>
        <w:left w:val="none" w:sz="0" w:space="0" w:color="auto"/>
        <w:bottom w:val="none" w:sz="0" w:space="0" w:color="auto"/>
        <w:right w:val="none" w:sz="0" w:space="0" w:color="auto"/>
      </w:divBdr>
    </w:div>
    <w:div w:id="1930431400">
      <w:bodyDiv w:val="1"/>
      <w:marLeft w:val="0"/>
      <w:marRight w:val="0"/>
      <w:marTop w:val="0"/>
      <w:marBottom w:val="0"/>
      <w:divBdr>
        <w:top w:val="none" w:sz="0" w:space="0" w:color="auto"/>
        <w:left w:val="none" w:sz="0" w:space="0" w:color="auto"/>
        <w:bottom w:val="none" w:sz="0" w:space="0" w:color="auto"/>
        <w:right w:val="none" w:sz="0" w:space="0" w:color="auto"/>
      </w:divBdr>
    </w:div>
    <w:div w:id="1938829762">
      <w:bodyDiv w:val="1"/>
      <w:marLeft w:val="0"/>
      <w:marRight w:val="0"/>
      <w:marTop w:val="0"/>
      <w:marBottom w:val="0"/>
      <w:divBdr>
        <w:top w:val="none" w:sz="0" w:space="0" w:color="auto"/>
        <w:left w:val="none" w:sz="0" w:space="0" w:color="auto"/>
        <w:bottom w:val="none" w:sz="0" w:space="0" w:color="auto"/>
        <w:right w:val="none" w:sz="0" w:space="0" w:color="auto"/>
      </w:divBdr>
    </w:div>
    <w:div w:id="1972859711">
      <w:bodyDiv w:val="1"/>
      <w:marLeft w:val="0"/>
      <w:marRight w:val="0"/>
      <w:marTop w:val="0"/>
      <w:marBottom w:val="0"/>
      <w:divBdr>
        <w:top w:val="none" w:sz="0" w:space="0" w:color="auto"/>
        <w:left w:val="none" w:sz="0" w:space="0" w:color="auto"/>
        <w:bottom w:val="none" w:sz="0" w:space="0" w:color="auto"/>
        <w:right w:val="none" w:sz="0" w:space="0" w:color="auto"/>
      </w:divBdr>
    </w:div>
    <w:div w:id="1998806400">
      <w:bodyDiv w:val="1"/>
      <w:marLeft w:val="0"/>
      <w:marRight w:val="0"/>
      <w:marTop w:val="0"/>
      <w:marBottom w:val="0"/>
      <w:divBdr>
        <w:top w:val="none" w:sz="0" w:space="0" w:color="auto"/>
        <w:left w:val="none" w:sz="0" w:space="0" w:color="auto"/>
        <w:bottom w:val="none" w:sz="0" w:space="0" w:color="auto"/>
        <w:right w:val="none" w:sz="0" w:space="0" w:color="auto"/>
      </w:divBdr>
    </w:div>
    <w:div w:id="1998995860">
      <w:bodyDiv w:val="1"/>
      <w:marLeft w:val="0"/>
      <w:marRight w:val="0"/>
      <w:marTop w:val="0"/>
      <w:marBottom w:val="0"/>
      <w:divBdr>
        <w:top w:val="none" w:sz="0" w:space="0" w:color="auto"/>
        <w:left w:val="none" w:sz="0" w:space="0" w:color="auto"/>
        <w:bottom w:val="none" w:sz="0" w:space="0" w:color="auto"/>
        <w:right w:val="none" w:sz="0" w:space="0" w:color="auto"/>
      </w:divBdr>
    </w:div>
    <w:div w:id="2122918585">
      <w:bodyDiv w:val="1"/>
      <w:marLeft w:val="0"/>
      <w:marRight w:val="0"/>
      <w:marTop w:val="0"/>
      <w:marBottom w:val="0"/>
      <w:divBdr>
        <w:top w:val="none" w:sz="0" w:space="0" w:color="auto"/>
        <w:left w:val="none" w:sz="0" w:space="0" w:color="auto"/>
        <w:bottom w:val="none" w:sz="0" w:space="0" w:color="auto"/>
        <w:right w:val="none" w:sz="0" w:space="0" w:color="auto"/>
      </w:divBdr>
      <w:divsChild>
        <w:div w:id="937524278">
          <w:marLeft w:val="0"/>
          <w:marRight w:val="0"/>
          <w:marTop w:val="0"/>
          <w:marBottom w:val="0"/>
          <w:divBdr>
            <w:top w:val="none" w:sz="0" w:space="0" w:color="auto"/>
            <w:left w:val="none" w:sz="0" w:space="0" w:color="auto"/>
            <w:bottom w:val="none" w:sz="0" w:space="0" w:color="auto"/>
            <w:right w:val="none" w:sz="0" w:space="0" w:color="auto"/>
          </w:divBdr>
        </w:div>
        <w:div w:id="96606263">
          <w:marLeft w:val="0"/>
          <w:marRight w:val="0"/>
          <w:marTop w:val="0"/>
          <w:marBottom w:val="0"/>
          <w:divBdr>
            <w:top w:val="none" w:sz="0" w:space="0" w:color="auto"/>
            <w:left w:val="none" w:sz="0" w:space="0" w:color="auto"/>
            <w:bottom w:val="none" w:sz="0" w:space="0" w:color="auto"/>
            <w:right w:val="none" w:sz="0" w:space="0" w:color="auto"/>
          </w:divBdr>
        </w:div>
        <w:div w:id="287008171">
          <w:marLeft w:val="0"/>
          <w:marRight w:val="0"/>
          <w:marTop w:val="0"/>
          <w:marBottom w:val="0"/>
          <w:divBdr>
            <w:top w:val="none" w:sz="0" w:space="0" w:color="auto"/>
            <w:left w:val="none" w:sz="0" w:space="0" w:color="auto"/>
            <w:bottom w:val="none" w:sz="0" w:space="0" w:color="auto"/>
            <w:right w:val="none" w:sz="0" w:space="0" w:color="auto"/>
          </w:divBdr>
        </w:div>
        <w:div w:id="80952991">
          <w:marLeft w:val="0"/>
          <w:marRight w:val="0"/>
          <w:marTop w:val="0"/>
          <w:marBottom w:val="0"/>
          <w:divBdr>
            <w:top w:val="none" w:sz="0" w:space="0" w:color="auto"/>
            <w:left w:val="none" w:sz="0" w:space="0" w:color="auto"/>
            <w:bottom w:val="none" w:sz="0" w:space="0" w:color="auto"/>
            <w:right w:val="none" w:sz="0" w:space="0" w:color="auto"/>
          </w:divBdr>
        </w:div>
        <w:div w:id="536817292">
          <w:marLeft w:val="0"/>
          <w:marRight w:val="0"/>
          <w:marTop w:val="0"/>
          <w:marBottom w:val="0"/>
          <w:divBdr>
            <w:top w:val="none" w:sz="0" w:space="0" w:color="auto"/>
            <w:left w:val="none" w:sz="0" w:space="0" w:color="auto"/>
            <w:bottom w:val="none" w:sz="0" w:space="0" w:color="auto"/>
            <w:right w:val="none" w:sz="0" w:space="0" w:color="auto"/>
          </w:divBdr>
          <w:divsChild>
            <w:div w:id="114914520">
              <w:marLeft w:val="0"/>
              <w:marRight w:val="0"/>
              <w:marTop w:val="0"/>
              <w:marBottom w:val="0"/>
              <w:divBdr>
                <w:top w:val="none" w:sz="0" w:space="0" w:color="auto"/>
                <w:left w:val="none" w:sz="0" w:space="0" w:color="auto"/>
                <w:bottom w:val="none" w:sz="0" w:space="0" w:color="auto"/>
                <w:right w:val="none" w:sz="0" w:space="0" w:color="auto"/>
              </w:divBdr>
            </w:div>
          </w:divsChild>
        </w:div>
        <w:div w:id="1301425325">
          <w:marLeft w:val="0"/>
          <w:marRight w:val="0"/>
          <w:marTop w:val="0"/>
          <w:marBottom w:val="0"/>
          <w:divBdr>
            <w:top w:val="none" w:sz="0" w:space="0" w:color="auto"/>
            <w:left w:val="none" w:sz="0" w:space="0" w:color="auto"/>
            <w:bottom w:val="none" w:sz="0" w:space="0" w:color="auto"/>
            <w:right w:val="none" w:sz="0" w:space="0" w:color="auto"/>
          </w:divBdr>
        </w:div>
        <w:div w:id="187060374">
          <w:marLeft w:val="0"/>
          <w:marRight w:val="0"/>
          <w:marTop w:val="0"/>
          <w:marBottom w:val="0"/>
          <w:divBdr>
            <w:top w:val="none" w:sz="0" w:space="0" w:color="auto"/>
            <w:left w:val="none" w:sz="0" w:space="0" w:color="auto"/>
            <w:bottom w:val="none" w:sz="0" w:space="0" w:color="auto"/>
            <w:right w:val="none" w:sz="0" w:space="0" w:color="auto"/>
          </w:divBdr>
        </w:div>
        <w:div w:id="840706986">
          <w:marLeft w:val="0"/>
          <w:marRight w:val="0"/>
          <w:marTop w:val="0"/>
          <w:marBottom w:val="0"/>
          <w:divBdr>
            <w:top w:val="none" w:sz="0" w:space="0" w:color="auto"/>
            <w:left w:val="none" w:sz="0" w:space="0" w:color="auto"/>
            <w:bottom w:val="none" w:sz="0" w:space="0" w:color="auto"/>
            <w:right w:val="none" w:sz="0" w:space="0" w:color="auto"/>
          </w:divBdr>
        </w:div>
        <w:div w:id="773669332">
          <w:marLeft w:val="0"/>
          <w:marRight w:val="0"/>
          <w:marTop w:val="0"/>
          <w:marBottom w:val="0"/>
          <w:divBdr>
            <w:top w:val="none" w:sz="0" w:space="0" w:color="auto"/>
            <w:left w:val="none" w:sz="0" w:space="0" w:color="auto"/>
            <w:bottom w:val="none" w:sz="0" w:space="0" w:color="auto"/>
            <w:right w:val="none" w:sz="0" w:space="0" w:color="auto"/>
          </w:divBdr>
        </w:div>
        <w:div w:id="2032798643">
          <w:marLeft w:val="0"/>
          <w:marRight w:val="0"/>
          <w:marTop w:val="0"/>
          <w:marBottom w:val="0"/>
          <w:divBdr>
            <w:top w:val="none" w:sz="0" w:space="0" w:color="auto"/>
            <w:left w:val="none" w:sz="0" w:space="0" w:color="auto"/>
            <w:bottom w:val="none" w:sz="0" w:space="0" w:color="auto"/>
            <w:right w:val="none" w:sz="0" w:space="0" w:color="auto"/>
          </w:divBdr>
        </w:div>
        <w:div w:id="1398893927">
          <w:marLeft w:val="0"/>
          <w:marRight w:val="0"/>
          <w:marTop w:val="0"/>
          <w:marBottom w:val="0"/>
          <w:divBdr>
            <w:top w:val="none" w:sz="0" w:space="0" w:color="auto"/>
            <w:left w:val="none" w:sz="0" w:space="0" w:color="auto"/>
            <w:bottom w:val="none" w:sz="0" w:space="0" w:color="auto"/>
            <w:right w:val="none" w:sz="0" w:space="0" w:color="auto"/>
          </w:divBdr>
        </w:div>
        <w:div w:id="1014115405">
          <w:marLeft w:val="0"/>
          <w:marRight w:val="0"/>
          <w:marTop w:val="0"/>
          <w:marBottom w:val="0"/>
          <w:divBdr>
            <w:top w:val="none" w:sz="0" w:space="0" w:color="auto"/>
            <w:left w:val="none" w:sz="0" w:space="0" w:color="auto"/>
            <w:bottom w:val="none" w:sz="0" w:space="0" w:color="auto"/>
            <w:right w:val="none" w:sz="0" w:space="0" w:color="auto"/>
          </w:divBdr>
        </w:div>
        <w:div w:id="198128520">
          <w:marLeft w:val="0"/>
          <w:marRight w:val="0"/>
          <w:marTop w:val="0"/>
          <w:marBottom w:val="0"/>
          <w:divBdr>
            <w:top w:val="none" w:sz="0" w:space="0" w:color="auto"/>
            <w:left w:val="none" w:sz="0" w:space="0" w:color="auto"/>
            <w:bottom w:val="none" w:sz="0" w:space="0" w:color="auto"/>
            <w:right w:val="none" w:sz="0" w:space="0" w:color="auto"/>
          </w:divBdr>
        </w:div>
        <w:div w:id="2016221149">
          <w:marLeft w:val="0"/>
          <w:marRight w:val="0"/>
          <w:marTop w:val="0"/>
          <w:marBottom w:val="0"/>
          <w:divBdr>
            <w:top w:val="none" w:sz="0" w:space="0" w:color="auto"/>
            <w:left w:val="none" w:sz="0" w:space="0" w:color="auto"/>
            <w:bottom w:val="none" w:sz="0" w:space="0" w:color="auto"/>
            <w:right w:val="none" w:sz="0" w:space="0" w:color="auto"/>
          </w:divBdr>
        </w:div>
      </w:divsChild>
    </w:div>
    <w:div w:id="2125882913">
      <w:bodyDiv w:val="1"/>
      <w:marLeft w:val="0"/>
      <w:marRight w:val="0"/>
      <w:marTop w:val="0"/>
      <w:marBottom w:val="0"/>
      <w:divBdr>
        <w:top w:val="none" w:sz="0" w:space="0" w:color="auto"/>
        <w:left w:val="none" w:sz="0" w:space="0" w:color="auto"/>
        <w:bottom w:val="none" w:sz="0" w:space="0" w:color="auto"/>
        <w:right w:val="none" w:sz="0" w:space="0" w:color="auto"/>
      </w:divBdr>
    </w:div>
    <w:div w:id="213471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007.com/the-films/for-your-eyes-only/" TargetMode="External"/><Relationship Id="rId18" Type="http://schemas.openxmlformats.org/officeDocument/2006/relationships/hyperlink" Target="https://www.insider.com/no-time-to-die-musical-breakdown-best-bond-movie-songs-2021-10" TargetMode="External"/><Relationship Id="rId26" Type="http://schemas.openxmlformats.org/officeDocument/2006/relationships/hyperlink" Target="file:////Users/claudia/Desktop/bakala&#769;rka/Lison&#780;ova&#769;%20-%20BP%20.docx" TargetMode="External"/><Relationship Id="rId3" Type="http://schemas.openxmlformats.org/officeDocument/2006/relationships/styles" Target="styles.xml"/><Relationship Id="rId21" Type="http://schemas.openxmlformats.org/officeDocument/2006/relationships/hyperlink" Target="https://www.hollywoodreporter.com/movies/movie-reviews/kingsman-golden-circle-review-1039813/" TargetMode="External"/><Relationship Id="rId7" Type="http://schemas.openxmlformats.org/officeDocument/2006/relationships/endnotes" Target="endnotes.xml"/><Relationship Id="rId12" Type="http://schemas.openxmlformats.org/officeDocument/2006/relationships/hyperlink" Target="https://www.007.com/the-films/for-your-eyes-only/" TargetMode="External"/><Relationship Id="rId17" Type="http://schemas.openxmlformats.org/officeDocument/2006/relationships/hyperlink" Target="https://variety.com/2017/film/reviews/kingsman-the-golden-circle-review-1202562659/" TargetMode="External"/><Relationship Id="rId25" Type="http://schemas.openxmlformats.org/officeDocument/2006/relationships/hyperlink" Target="https://www.ign.com/articles/2017/09/18/kingsman-the-golden-circle-review" TargetMode="External"/><Relationship Id="rId2" Type="http://schemas.openxmlformats.org/officeDocument/2006/relationships/numbering" Target="numbering.xml"/><Relationship Id="rId16" Type="http://schemas.openxmlformats.org/officeDocument/2006/relationships/hyperlink" Target="https://www.austinchronicle.com/events/film/2017-09-22/kingsman-the-golden-circle/" TargetMode="External"/><Relationship Id="rId20" Type="http://schemas.openxmlformats.org/officeDocument/2006/relationships/hyperlink" Target="http://cinepur.cz/article.php?article=1616"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acritic.com/movie/kingsman-the-secret-service" TargetMode="External"/><Relationship Id="rId24" Type="http://schemas.openxmlformats.org/officeDocument/2006/relationships/hyperlink" Target="https://www.rollingstone.com/movies/movie-reviews/kingsman-the-golden-circle-review-its-james-bond-on-laughing-gas-violent-as-ever-201383/" TargetMode="External"/><Relationship Id="rId5" Type="http://schemas.openxmlformats.org/officeDocument/2006/relationships/webSettings" Target="webSettings.xml"/><Relationship Id="rId15" Type="http://schemas.openxmlformats.org/officeDocument/2006/relationships/hyperlink" Target="https://www.reelviews.net/reelviews/kingsman-the-golden-circle" TargetMode="External"/><Relationship Id="rId23" Type="http://schemas.openxmlformats.org/officeDocument/2006/relationships/hyperlink" Target="http://www.eBookstore.tandf.co.uk" TargetMode="External"/><Relationship Id="rId28"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hyperlink" Target="https://eu.azcentral.com/story/entertainment/movies/2015/02/12/review-kingsman-secret-service-absurdly-lethal/2323228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jpeg"/><Relationship Id="rId22" Type="http://schemas.openxmlformats.org/officeDocument/2006/relationships/hyperlink" Target="https://www.bostonglobe.com/arts/movies/2017/09/20/for-hip-espionage-kingsman-sequel-takes-crown/KyCE0EPMxY2dYGyB8pOVNL/story.html" TargetMode="External"/><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nsider.com/no-time-to-die-musical-breakdown-best-bond-movie-songs-2021-1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C979E39E-6C05-A041-9955-BCAF2D822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5514</TotalTime>
  <Pages>44</Pages>
  <Words>12064</Words>
  <Characters>68767</Characters>
  <Application>Microsoft Office Word</Application>
  <DocSecurity>0</DocSecurity>
  <Lines>573</Lines>
  <Paragraphs>161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Lisonova Claudia</dc:creator>
  <cp:keywords/>
  <dc:description/>
  <cp:lastModifiedBy>Lisonova Claudia</cp:lastModifiedBy>
  <cp:revision>109</cp:revision>
  <dcterms:created xsi:type="dcterms:W3CDTF">2021-11-14T00:33:00Z</dcterms:created>
  <dcterms:modified xsi:type="dcterms:W3CDTF">2022-06-22T09:49:00Z</dcterms:modified>
</cp:coreProperties>
</file>