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6568" w14:textId="77777777" w:rsidR="00795D69" w:rsidRPr="006944FC" w:rsidRDefault="00795D69" w:rsidP="006944FC">
      <w:pPr>
        <w:spacing w:line="360" w:lineRule="auto"/>
        <w:jc w:val="center"/>
        <w:rPr>
          <w:rFonts w:ascii="Palatino Linotype" w:hAnsi="Palatino Linotype" w:cs="Times New Roman"/>
          <w:b/>
          <w:sz w:val="32"/>
          <w:szCs w:val="32"/>
        </w:rPr>
      </w:pPr>
      <w:r w:rsidRPr="006944FC">
        <w:rPr>
          <w:rFonts w:ascii="Palatino Linotype" w:hAnsi="Palatino Linotype" w:cs="Times New Roman"/>
          <w:b/>
          <w:sz w:val="32"/>
          <w:szCs w:val="32"/>
        </w:rPr>
        <w:t>UNIVERZITA PALACKÉHO V OLOMOUCI</w:t>
      </w:r>
    </w:p>
    <w:p w14:paraId="364746D6" w14:textId="1394063F" w:rsidR="00795D69" w:rsidRDefault="00795D69" w:rsidP="006944FC">
      <w:pPr>
        <w:spacing w:line="360" w:lineRule="auto"/>
        <w:jc w:val="center"/>
        <w:rPr>
          <w:rFonts w:ascii="Palatino Linotype" w:hAnsi="Palatino Linotype" w:cs="Times New Roman"/>
          <w:b/>
          <w:sz w:val="32"/>
          <w:szCs w:val="32"/>
        </w:rPr>
      </w:pPr>
      <w:r w:rsidRPr="006944FC">
        <w:rPr>
          <w:rFonts w:ascii="Palatino Linotype" w:hAnsi="Palatino Linotype" w:cs="Times New Roman"/>
          <w:b/>
          <w:sz w:val="32"/>
          <w:szCs w:val="32"/>
        </w:rPr>
        <w:t>FILOZOFICKÁ FAKULTA</w:t>
      </w:r>
    </w:p>
    <w:p w14:paraId="30C053DD" w14:textId="77777777" w:rsidR="006944FC" w:rsidRPr="006944FC" w:rsidRDefault="006944FC" w:rsidP="006944FC">
      <w:pPr>
        <w:spacing w:line="360" w:lineRule="auto"/>
        <w:jc w:val="center"/>
        <w:rPr>
          <w:rFonts w:ascii="Palatino Linotype" w:hAnsi="Palatino Linotype" w:cs="Times New Roman"/>
          <w:b/>
          <w:sz w:val="32"/>
          <w:szCs w:val="32"/>
        </w:rPr>
      </w:pPr>
    </w:p>
    <w:p w14:paraId="119F47E6" w14:textId="77777777" w:rsidR="00795D69" w:rsidRPr="00536E87" w:rsidRDefault="00795D69" w:rsidP="00536E87">
      <w:pPr>
        <w:spacing w:line="360" w:lineRule="auto"/>
        <w:jc w:val="both"/>
        <w:rPr>
          <w:rFonts w:ascii="Palatino Linotype" w:hAnsi="Palatino Linotype" w:cs="Times New Roman"/>
          <w:sz w:val="24"/>
          <w:szCs w:val="24"/>
        </w:rPr>
      </w:pPr>
    </w:p>
    <w:p w14:paraId="26960DDC" w14:textId="77777777" w:rsidR="00795D69" w:rsidRPr="00536E87" w:rsidRDefault="00795D69" w:rsidP="00536E87">
      <w:pPr>
        <w:spacing w:line="360" w:lineRule="auto"/>
        <w:jc w:val="both"/>
        <w:rPr>
          <w:rFonts w:ascii="Palatino Linotype" w:hAnsi="Palatino Linotype" w:cs="Times New Roman"/>
          <w:sz w:val="24"/>
          <w:szCs w:val="24"/>
        </w:rPr>
      </w:pPr>
    </w:p>
    <w:p w14:paraId="659E7973" w14:textId="77777777" w:rsidR="00795D69" w:rsidRPr="00536E87" w:rsidRDefault="00795D69" w:rsidP="00536E87">
      <w:pPr>
        <w:spacing w:line="360" w:lineRule="auto"/>
        <w:jc w:val="both"/>
        <w:rPr>
          <w:rFonts w:ascii="Palatino Linotype" w:hAnsi="Palatino Linotype" w:cs="Times New Roman"/>
          <w:sz w:val="24"/>
          <w:szCs w:val="24"/>
        </w:rPr>
      </w:pPr>
    </w:p>
    <w:p w14:paraId="3EA44652" w14:textId="33624240" w:rsidR="006944FC" w:rsidRPr="00536E87" w:rsidRDefault="00D876A6" w:rsidP="00D876A6">
      <w:pPr>
        <w:spacing w:line="360" w:lineRule="auto"/>
        <w:jc w:val="center"/>
        <w:rPr>
          <w:rFonts w:ascii="Palatino Linotype" w:hAnsi="Palatino Linotype" w:cs="Times New Roman"/>
          <w:sz w:val="24"/>
          <w:szCs w:val="24"/>
        </w:rPr>
      </w:pPr>
      <w:r>
        <w:rPr>
          <w:rFonts w:ascii="Palatino Linotype" w:hAnsi="Palatino Linotype" w:cs="Times New Roman"/>
          <w:sz w:val="24"/>
          <w:szCs w:val="24"/>
        </w:rPr>
        <w:t>COPINGOVÉ STRATEGIE UČITELŮ ZÁKLADNÍ ŠKOLY V DOBĚ PANDEMIE COVID-19</w:t>
      </w:r>
    </w:p>
    <w:p w14:paraId="378AEA92" w14:textId="5D5E08DE" w:rsidR="00795D69" w:rsidRPr="00536E87" w:rsidRDefault="00795D69" w:rsidP="006944FC">
      <w:pPr>
        <w:spacing w:line="360" w:lineRule="auto"/>
        <w:jc w:val="center"/>
        <w:rPr>
          <w:rFonts w:ascii="Palatino Linotype" w:hAnsi="Palatino Linotype" w:cs="Times New Roman"/>
          <w:bCs/>
          <w:sz w:val="24"/>
          <w:szCs w:val="24"/>
        </w:rPr>
      </w:pPr>
      <w:r w:rsidRPr="00536E87">
        <w:rPr>
          <w:rFonts w:ascii="Palatino Linotype" w:hAnsi="Palatino Linotype" w:cs="Times New Roman"/>
          <w:bCs/>
          <w:sz w:val="24"/>
          <w:szCs w:val="24"/>
        </w:rPr>
        <w:t>Bakalářská diplomová práce</w:t>
      </w:r>
    </w:p>
    <w:p w14:paraId="6755B6A8" w14:textId="77777777" w:rsidR="00795D69" w:rsidRPr="00536E87" w:rsidRDefault="00795D69" w:rsidP="006944FC">
      <w:pPr>
        <w:spacing w:line="360" w:lineRule="auto"/>
        <w:jc w:val="center"/>
        <w:rPr>
          <w:rFonts w:ascii="Palatino Linotype" w:hAnsi="Palatino Linotype" w:cs="Times New Roman"/>
          <w:b/>
          <w:bCs/>
          <w:sz w:val="24"/>
          <w:szCs w:val="24"/>
        </w:rPr>
      </w:pPr>
    </w:p>
    <w:p w14:paraId="21D01DD1" w14:textId="7DB9C180" w:rsidR="00795D69" w:rsidRDefault="00795D69" w:rsidP="00536E87">
      <w:pPr>
        <w:spacing w:line="360" w:lineRule="auto"/>
        <w:jc w:val="both"/>
        <w:rPr>
          <w:rFonts w:ascii="Palatino Linotype" w:hAnsi="Palatino Linotype" w:cs="Times New Roman"/>
          <w:bCs/>
          <w:sz w:val="24"/>
          <w:szCs w:val="24"/>
        </w:rPr>
      </w:pPr>
    </w:p>
    <w:p w14:paraId="5A4154EB" w14:textId="17639A4F" w:rsidR="00D876A6" w:rsidRDefault="00D876A6" w:rsidP="00536E87">
      <w:pPr>
        <w:spacing w:line="360" w:lineRule="auto"/>
        <w:jc w:val="both"/>
        <w:rPr>
          <w:rFonts w:ascii="Palatino Linotype" w:hAnsi="Palatino Linotype" w:cs="Times New Roman"/>
          <w:bCs/>
          <w:sz w:val="24"/>
          <w:szCs w:val="24"/>
        </w:rPr>
      </w:pPr>
    </w:p>
    <w:p w14:paraId="6323817E" w14:textId="642BB2D6" w:rsidR="00D876A6" w:rsidRDefault="00D876A6" w:rsidP="00536E87">
      <w:pPr>
        <w:spacing w:line="360" w:lineRule="auto"/>
        <w:jc w:val="both"/>
        <w:rPr>
          <w:rFonts w:ascii="Palatino Linotype" w:hAnsi="Palatino Linotype" w:cs="Times New Roman"/>
          <w:bCs/>
          <w:sz w:val="24"/>
          <w:szCs w:val="24"/>
        </w:rPr>
      </w:pPr>
    </w:p>
    <w:p w14:paraId="7B78A371" w14:textId="5E230EE0" w:rsidR="00D876A6" w:rsidRDefault="00D876A6" w:rsidP="00536E87">
      <w:pPr>
        <w:spacing w:line="360" w:lineRule="auto"/>
        <w:jc w:val="both"/>
        <w:rPr>
          <w:rFonts w:ascii="Palatino Linotype" w:hAnsi="Palatino Linotype" w:cs="Times New Roman"/>
          <w:bCs/>
          <w:sz w:val="24"/>
          <w:szCs w:val="24"/>
        </w:rPr>
      </w:pPr>
    </w:p>
    <w:p w14:paraId="01FE85B7" w14:textId="1C5C64E5" w:rsidR="00D876A6" w:rsidRDefault="00D876A6" w:rsidP="00536E87">
      <w:pPr>
        <w:spacing w:line="360" w:lineRule="auto"/>
        <w:jc w:val="both"/>
        <w:rPr>
          <w:rFonts w:ascii="Palatino Linotype" w:hAnsi="Palatino Linotype" w:cs="Times New Roman"/>
          <w:bCs/>
          <w:sz w:val="24"/>
          <w:szCs w:val="24"/>
        </w:rPr>
      </w:pPr>
    </w:p>
    <w:p w14:paraId="1F976D80" w14:textId="77777777" w:rsidR="00D876A6" w:rsidRDefault="00D876A6" w:rsidP="00536E87">
      <w:pPr>
        <w:spacing w:line="360" w:lineRule="auto"/>
        <w:jc w:val="both"/>
        <w:rPr>
          <w:rFonts w:ascii="Palatino Linotype" w:hAnsi="Palatino Linotype" w:cs="Times New Roman"/>
          <w:sz w:val="24"/>
          <w:szCs w:val="24"/>
        </w:rPr>
      </w:pPr>
    </w:p>
    <w:p w14:paraId="1D2D9B40" w14:textId="3F2A9586" w:rsidR="006944FC" w:rsidRDefault="006944FC" w:rsidP="00536E87">
      <w:pPr>
        <w:spacing w:line="360" w:lineRule="auto"/>
        <w:jc w:val="both"/>
        <w:rPr>
          <w:rFonts w:ascii="Palatino Linotype" w:hAnsi="Palatino Linotype" w:cs="Times New Roman"/>
          <w:sz w:val="24"/>
          <w:szCs w:val="24"/>
        </w:rPr>
      </w:pPr>
    </w:p>
    <w:p w14:paraId="12FB264B" w14:textId="77777777" w:rsidR="006944FC" w:rsidRPr="00536E87" w:rsidRDefault="006944FC" w:rsidP="00536E87">
      <w:pPr>
        <w:spacing w:line="360" w:lineRule="auto"/>
        <w:jc w:val="both"/>
        <w:rPr>
          <w:rFonts w:ascii="Palatino Linotype" w:hAnsi="Palatino Linotype" w:cs="Times New Roman"/>
          <w:sz w:val="24"/>
          <w:szCs w:val="24"/>
        </w:rPr>
      </w:pPr>
    </w:p>
    <w:p w14:paraId="6775A7AE" w14:textId="77777777" w:rsidR="00D876A6" w:rsidRDefault="00D876A6" w:rsidP="00536E87">
      <w:pPr>
        <w:spacing w:line="360" w:lineRule="auto"/>
        <w:jc w:val="both"/>
        <w:rPr>
          <w:rFonts w:ascii="Palatino Linotype" w:hAnsi="Palatino Linotype" w:cs="Times New Roman"/>
          <w:b/>
          <w:bCs/>
          <w:sz w:val="24"/>
          <w:szCs w:val="24"/>
        </w:rPr>
      </w:pPr>
    </w:p>
    <w:p w14:paraId="74F703BF" w14:textId="77777777" w:rsidR="00D876A6" w:rsidRDefault="00D876A6" w:rsidP="00536E87">
      <w:pPr>
        <w:spacing w:line="360" w:lineRule="auto"/>
        <w:jc w:val="both"/>
        <w:rPr>
          <w:rFonts w:ascii="Palatino Linotype" w:hAnsi="Palatino Linotype" w:cs="Times New Roman"/>
          <w:b/>
          <w:bCs/>
          <w:sz w:val="24"/>
          <w:szCs w:val="24"/>
        </w:rPr>
      </w:pPr>
    </w:p>
    <w:p w14:paraId="2A62CDAF" w14:textId="1F560EED" w:rsidR="00795D69" w:rsidRPr="00536E87" w:rsidRDefault="00795D69" w:rsidP="00536E87">
      <w:pPr>
        <w:spacing w:line="360" w:lineRule="auto"/>
        <w:jc w:val="both"/>
        <w:rPr>
          <w:rFonts w:ascii="Palatino Linotype" w:hAnsi="Palatino Linotype" w:cs="Times New Roman"/>
          <w:sz w:val="24"/>
          <w:szCs w:val="24"/>
        </w:rPr>
      </w:pPr>
      <w:r w:rsidRPr="00536E87">
        <w:rPr>
          <w:rFonts w:ascii="Palatino Linotype" w:hAnsi="Palatino Linotype" w:cs="Times New Roman"/>
          <w:sz w:val="24"/>
          <w:szCs w:val="24"/>
        </w:rPr>
        <w:t>Olomouc 2023</w:t>
      </w:r>
      <w:r w:rsidR="00D876A6">
        <w:rPr>
          <w:rFonts w:ascii="Palatino Linotype" w:hAnsi="Palatino Linotype" w:cs="Times New Roman"/>
          <w:sz w:val="24"/>
          <w:szCs w:val="24"/>
        </w:rPr>
        <w:tab/>
        <w:t xml:space="preserve">    </w:t>
      </w:r>
      <w:r w:rsidR="00D876A6">
        <w:rPr>
          <w:rFonts w:ascii="Palatino Linotype" w:hAnsi="Palatino Linotype" w:cs="Times New Roman"/>
          <w:sz w:val="24"/>
          <w:szCs w:val="24"/>
        </w:rPr>
        <w:tab/>
      </w:r>
      <w:r w:rsidR="00D876A6">
        <w:rPr>
          <w:rFonts w:ascii="Palatino Linotype" w:hAnsi="Palatino Linotype" w:cs="Times New Roman"/>
          <w:sz w:val="24"/>
          <w:szCs w:val="24"/>
        </w:rPr>
        <w:tab/>
      </w:r>
      <w:r w:rsidR="00D876A6">
        <w:rPr>
          <w:rFonts w:ascii="Palatino Linotype" w:hAnsi="Palatino Linotype" w:cs="Times New Roman"/>
          <w:sz w:val="24"/>
          <w:szCs w:val="24"/>
        </w:rPr>
        <w:tab/>
      </w:r>
      <w:r w:rsidR="00D876A6">
        <w:rPr>
          <w:rFonts w:ascii="Palatino Linotype" w:hAnsi="Palatino Linotype" w:cs="Times New Roman"/>
          <w:sz w:val="24"/>
          <w:szCs w:val="24"/>
        </w:rPr>
        <w:tab/>
      </w:r>
      <w:r w:rsidR="00D876A6">
        <w:rPr>
          <w:rFonts w:ascii="Palatino Linotype" w:hAnsi="Palatino Linotype" w:cs="Times New Roman"/>
          <w:sz w:val="24"/>
          <w:szCs w:val="24"/>
        </w:rPr>
        <w:tab/>
      </w:r>
      <w:r w:rsidR="00D876A6">
        <w:rPr>
          <w:rFonts w:ascii="Palatino Linotype" w:hAnsi="Palatino Linotype" w:cs="Times New Roman"/>
          <w:sz w:val="24"/>
          <w:szCs w:val="24"/>
        </w:rPr>
        <w:tab/>
        <w:t>Dagmar Drličková</w:t>
      </w:r>
    </w:p>
    <w:p w14:paraId="2A4A2F44" w14:textId="7B041AFE" w:rsidR="00D876A6" w:rsidRDefault="00D876A6" w:rsidP="00434771">
      <w:pPr>
        <w:spacing w:line="360" w:lineRule="auto"/>
        <w:jc w:val="both"/>
        <w:rPr>
          <w:rFonts w:ascii="Palatino Linotype" w:hAnsi="Palatino Linotype"/>
          <w:sz w:val="24"/>
          <w:szCs w:val="24"/>
        </w:rPr>
      </w:pPr>
    </w:p>
    <w:p w14:paraId="3EAD27C0" w14:textId="77777777" w:rsidR="00D876A6" w:rsidRPr="006944FC" w:rsidRDefault="00D876A6" w:rsidP="00D876A6">
      <w:pPr>
        <w:spacing w:line="360" w:lineRule="auto"/>
        <w:jc w:val="center"/>
        <w:rPr>
          <w:rFonts w:ascii="Palatino Linotype" w:hAnsi="Palatino Linotype" w:cs="Times New Roman"/>
          <w:b/>
          <w:sz w:val="32"/>
          <w:szCs w:val="32"/>
        </w:rPr>
      </w:pPr>
      <w:r w:rsidRPr="006944FC">
        <w:rPr>
          <w:rFonts w:ascii="Palatino Linotype" w:hAnsi="Palatino Linotype" w:cs="Times New Roman"/>
          <w:b/>
          <w:sz w:val="32"/>
          <w:szCs w:val="32"/>
        </w:rPr>
        <w:t>UNIVERZITA PALACKÉHO V OLOMOUCI</w:t>
      </w:r>
    </w:p>
    <w:p w14:paraId="4B67253E" w14:textId="43875C56" w:rsidR="00D876A6" w:rsidRPr="006944FC" w:rsidRDefault="00D876A6" w:rsidP="00D876A6">
      <w:pPr>
        <w:spacing w:line="360" w:lineRule="auto"/>
        <w:jc w:val="center"/>
        <w:rPr>
          <w:rFonts w:ascii="Palatino Linotype" w:hAnsi="Palatino Linotype" w:cs="Times New Roman"/>
          <w:b/>
          <w:sz w:val="32"/>
          <w:szCs w:val="32"/>
        </w:rPr>
      </w:pPr>
      <w:r w:rsidRPr="006944FC">
        <w:rPr>
          <w:rFonts w:ascii="Palatino Linotype" w:hAnsi="Palatino Linotype" w:cs="Times New Roman"/>
          <w:b/>
          <w:sz w:val="32"/>
          <w:szCs w:val="32"/>
        </w:rPr>
        <w:t>FILOZOFICKÁ FAKULTA</w:t>
      </w:r>
    </w:p>
    <w:p w14:paraId="4F0C8D92" w14:textId="3AEE1899" w:rsidR="00D876A6" w:rsidRPr="00D876A6" w:rsidRDefault="00D876A6" w:rsidP="00D876A6">
      <w:pPr>
        <w:spacing w:line="360" w:lineRule="auto"/>
        <w:jc w:val="center"/>
        <w:rPr>
          <w:rFonts w:ascii="Palatino Linotype" w:hAnsi="Palatino Linotype" w:cs="Times New Roman"/>
          <w:b/>
          <w:sz w:val="20"/>
          <w:szCs w:val="20"/>
        </w:rPr>
      </w:pPr>
      <w:r w:rsidRPr="00D876A6">
        <w:rPr>
          <w:rFonts w:ascii="Palatino Linotype" w:hAnsi="Palatino Linotype" w:cs="Times New Roman"/>
          <w:b/>
          <w:sz w:val="20"/>
          <w:szCs w:val="20"/>
        </w:rPr>
        <w:t>KATEDRA SOCIOLOGIE, ANDRAGOGIKY A KULTURNÍ ANTROPOLOGIE</w:t>
      </w:r>
    </w:p>
    <w:p w14:paraId="2F9FEFE9" w14:textId="77777777" w:rsidR="00D876A6" w:rsidRPr="00536E87" w:rsidRDefault="00D876A6" w:rsidP="00D876A6">
      <w:pPr>
        <w:spacing w:line="360" w:lineRule="auto"/>
        <w:jc w:val="both"/>
        <w:rPr>
          <w:rFonts w:ascii="Palatino Linotype" w:hAnsi="Palatino Linotype" w:cs="Times New Roman"/>
          <w:sz w:val="24"/>
          <w:szCs w:val="24"/>
        </w:rPr>
      </w:pPr>
    </w:p>
    <w:p w14:paraId="25C37744" w14:textId="77777777" w:rsidR="00D876A6" w:rsidRPr="00536E87" w:rsidRDefault="00D876A6" w:rsidP="00D876A6">
      <w:pPr>
        <w:spacing w:line="360" w:lineRule="auto"/>
        <w:jc w:val="both"/>
        <w:rPr>
          <w:rFonts w:ascii="Palatino Linotype" w:hAnsi="Palatino Linotype" w:cs="Times New Roman"/>
          <w:sz w:val="24"/>
          <w:szCs w:val="24"/>
        </w:rPr>
      </w:pPr>
    </w:p>
    <w:p w14:paraId="56C33954" w14:textId="77777777" w:rsidR="00D876A6" w:rsidRPr="00536E87" w:rsidRDefault="00D876A6" w:rsidP="00D876A6">
      <w:pPr>
        <w:spacing w:line="360" w:lineRule="auto"/>
        <w:jc w:val="both"/>
        <w:rPr>
          <w:rFonts w:ascii="Palatino Linotype" w:hAnsi="Palatino Linotype" w:cs="Times New Roman"/>
          <w:sz w:val="24"/>
          <w:szCs w:val="24"/>
        </w:rPr>
      </w:pPr>
    </w:p>
    <w:p w14:paraId="4D31E109" w14:textId="37E94AC9" w:rsidR="00D876A6" w:rsidRPr="00536E87" w:rsidRDefault="00D876A6" w:rsidP="00D876A6">
      <w:pPr>
        <w:spacing w:line="360" w:lineRule="auto"/>
        <w:jc w:val="center"/>
        <w:rPr>
          <w:rFonts w:ascii="Palatino Linotype" w:hAnsi="Palatino Linotype" w:cs="Times New Roman"/>
          <w:sz w:val="24"/>
          <w:szCs w:val="24"/>
        </w:rPr>
      </w:pPr>
      <w:r>
        <w:rPr>
          <w:rFonts w:ascii="Palatino Linotype" w:hAnsi="Palatino Linotype" w:cs="Times New Roman"/>
          <w:sz w:val="24"/>
          <w:szCs w:val="24"/>
        </w:rPr>
        <w:t>COPINGOVÉ STRATEGIE UČITELŮ ZÁKLADNÍ ŠKOLY V DOBĚ PANDEMIE COVID-19</w:t>
      </w:r>
    </w:p>
    <w:p w14:paraId="0D92E7F2" w14:textId="77777777" w:rsidR="00D876A6" w:rsidRPr="00536E87" w:rsidRDefault="00D876A6" w:rsidP="00D876A6">
      <w:pPr>
        <w:spacing w:line="360" w:lineRule="auto"/>
        <w:jc w:val="center"/>
        <w:rPr>
          <w:rFonts w:ascii="Palatino Linotype" w:hAnsi="Palatino Linotype" w:cs="Times New Roman"/>
          <w:bCs/>
          <w:sz w:val="24"/>
          <w:szCs w:val="24"/>
        </w:rPr>
      </w:pPr>
      <w:r w:rsidRPr="00536E87">
        <w:rPr>
          <w:rFonts w:ascii="Palatino Linotype" w:hAnsi="Palatino Linotype" w:cs="Times New Roman"/>
          <w:bCs/>
          <w:sz w:val="24"/>
          <w:szCs w:val="24"/>
        </w:rPr>
        <w:t>Bakalářská diplomová práce</w:t>
      </w:r>
    </w:p>
    <w:p w14:paraId="57D8E1F0" w14:textId="77777777" w:rsidR="00D876A6" w:rsidRPr="00536E87" w:rsidRDefault="00D876A6" w:rsidP="00D876A6">
      <w:pPr>
        <w:spacing w:line="360" w:lineRule="auto"/>
        <w:jc w:val="center"/>
        <w:rPr>
          <w:rFonts w:ascii="Palatino Linotype" w:hAnsi="Palatino Linotype" w:cs="Times New Roman"/>
          <w:b/>
          <w:bCs/>
          <w:sz w:val="24"/>
          <w:szCs w:val="24"/>
        </w:rPr>
      </w:pPr>
    </w:p>
    <w:p w14:paraId="3660A8C7" w14:textId="4A5CBFFD" w:rsidR="00D876A6" w:rsidRPr="006944FC" w:rsidRDefault="00D876A6" w:rsidP="00D876A6">
      <w:pPr>
        <w:spacing w:line="360" w:lineRule="auto"/>
        <w:jc w:val="center"/>
        <w:rPr>
          <w:rFonts w:ascii="Palatino Linotype" w:hAnsi="Palatino Linotype" w:cs="Times New Roman"/>
          <w:bCs/>
          <w:sz w:val="24"/>
          <w:szCs w:val="24"/>
        </w:rPr>
      </w:pPr>
      <w:r>
        <w:rPr>
          <w:rFonts w:ascii="Palatino Linotype" w:hAnsi="Palatino Linotype" w:cs="Times New Roman"/>
          <w:bCs/>
          <w:sz w:val="24"/>
          <w:szCs w:val="24"/>
        </w:rPr>
        <w:t>Studijní program</w:t>
      </w:r>
      <w:r w:rsidRPr="00536E87">
        <w:rPr>
          <w:rFonts w:ascii="Palatino Linotype" w:hAnsi="Palatino Linotype" w:cs="Times New Roman"/>
          <w:bCs/>
          <w:sz w:val="24"/>
          <w:szCs w:val="24"/>
        </w:rPr>
        <w:t>: Andragogika se specializací personální rozvoj</w:t>
      </w:r>
    </w:p>
    <w:p w14:paraId="3537A60C" w14:textId="77777777" w:rsidR="00D876A6" w:rsidRDefault="00D876A6" w:rsidP="00D876A6">
      <w:pPr>
        <w:spacing w:line="360" w:lineRule="auto"/>
        <w:jc w:val="both"/>
        <w:rPr>
          <w:rFonts w:ascii="Palatino Linotype" w:hAnsi="Palatino Linotype" w:cs="Times New Roman"/>
          <w:sz w:val="24"/>
          <w:szCs w:val="24"/>
        </w:rPr>
      </w:pPr>
    </w:p>
    <w:p w14:paraId="32E9E656" w14:textId="77777777" w:rsidR="00D876A6" w:rsidRDefault="00D876A6" w:rsidP="00D876A6">
      <w:pPr>
        <w:spacing w:line="360" w:lineRule="auto"/>
        <w:jc w:val="both"/>
        <w:rPr>
          <w:rFonts w:ascii="Palatino Linotype" w:hAnsi="Palatino Linotype" w:cs="Times New Roman"/>
          <w:sz w:val="24"/>
          <w:szCs w:val="24"/>
        </w:rPr>
      </w:pPr>
    </w:p>
    <w:p w14:paraId="52365220" w14:textId="234FEA7F" w:rsidR="00D876A6" w:rsidRDefault="00D876A6" w:rsidP="00D876A6">
      <w:pPr>
        <w:spacing w:line="360" w:lineRule="auto"/>
        <w:jc w:val="both"/>
        <w:rPr>
          <w:rFonts w:ascii="Palatino Linotype" w:hAnsi="Palatino Linotype" w:cs="Times New Roman"/>
          <w:sz w:val="24"/>
          <w:szCs w:val="24"/>
        </w:rPr>
      </w:pPr>
    </w:p>
    <w:p w14:paraId="4BE3D045" w14:textId="633E2F24" w:rsidR="00D876A6" w:rsidRDefault="00D876A6" w:rsidP="00D876A6">
      <w:pPr>
        <w:spacing w:line="360" w:lineRule="auto"/>
        <w:jc w:val="both"/>
        <w:rPr>
          <w:rFonts w:ascii="Palatino Linotype" w:hAnsi="Palatino Linotype" w:cs="Times New Roman"/>
          <w:sz w:val="24"/>
          <w:szCs w:val="24"/>
        </w:rPr>
      </w:pPr>
    </w:p>
    <w:p w14:paraId="34E2B5AC" w14:textId="77777777" w:rsidR="00D876A6" w:rsidRPr="00536E87" w:rsidRDefault="00D876A6" w:rsidP="00D876A6">
      <w:pPr>
        <w:spacing w:line="360" w:lineRule="auto"/>
        <w:jc w:val="both"/>
        <w:rPr>
          <w:rFonts w:ascii="Palatino Linotype" w:hAnsi="Palatino Linotype" w:cs="Times New Roman"/>
          <w:sz w:val="24"/>
          <w:szCs w:val="24"/>
        </w:rPr>
      </w:pPr>
    </w:p>
    <w:p w14:paraId="08F96A26" w14:textId="77777777" w:rsidR="00D876A6" w:rsidRPr="00536E87" w:rsidRDefault="00D876A6" w:rsidP="00D876A6">
      <w:pPr>
        <w:spacing w:line="360" w:lineRule="auto"/>
        <w:jc w:val="both"/>
        <w:rPr>
          <w:rFonts w:ascii="Palatino Linotype" w:hAnsi="Palatino Linotype" w:cs="Times New Roman"/>
          <w:sz w:val="24"/>
          <w:szCs w:val="24"/>
        </w:rPr>
      </w:pPr>
      <w:r w:rsidRPr="00536E87">
        <w:rPr>
          <w:rFonts w:ascii="Palatino Linotype" w:hAnsi="Palatino Linotype" w:cs="Times New Roman"/>
          <w:b/>
          <w:bCs/>
          <w:sz w:val="24"/>
          <w:szCs w:val="24"/>
        </w:rPr>
        <w:t>Autor:</w:t>
      </w:r>
      <w:r w:rsidRPr="00536E87">
        <w:rPr>
          <w:rFonts w:ascii="Palatino Linotype" w:hAnsi="Palatino Linotype" w:cs="Times New Roman"/>
          <w:sz w:val="24"/>
          <w:szCs w:val="24"/>
        </w:rPr>
        <w:t xml:space="preserve"> Dagmar Drličková</w:t>
      </w:r>
    </w:p>
    <w:p w14:paraId="6369E315" w14:textId="78606045" w:rsidR="00D876A6" w:rsidRDefault="00D876A6" w:rsidP="00D876A6">
      <w:pPr>
        <w:spacing w:line="360" w:lineRule="auto"/>
        <w:jc w:val="both"/>
        <w:rPr>
          <w:rFonts w:ascii="Palatino Linotype" w:hAnsi="Palatino Linotype" w:cs="Times New Roman"/>
          <w:sz w:val="24"/>
          <w:szCs w:val="24"/>
        </w:rPr>
      </w:pPr>
      <w:r w:rsidRPr="00536E87">
        <w:rPr>
          <w:rFonts w:ascii="Palatino Linotype" w:hAnsi="Palatino Linotype" w:cs="Times New Roman"/>
          <w:b/>
          <w:bCs/>
          <w:sz w:val="24"/>
          <w:szCs w:val="24"/>
        </w:rPr>
        <w:t>Vedoucí práce:</w:t>
      </w:r>
      <w:r w:rsidRPr="00536E87">
        <w:rPr>
          <w:rFonts w:ascii="Palatino Linotype" w:hAnsi="Palatino Linotype" w:cs="Times New Roman"/>
          <w:sz w:val="24"/>
          <w:szCs w:val="24"/>
        </w:rPr>
        <w:t xml:space="preserve"> Mgr. Silvie </w:t>
      </w:r>
      <w:proofErr w:type="spellStart"/>
      <w:r w:rsidRPr="00536E87">
        <w:rPr>
          <w:rFonts w:ascii="Palatino Linotype" w:hAnsi="Palatino Linotype" w:cs="Times New Roman"/>
          <w:sz w:val="24"/>
          <w:szCs w:val="24"/>
        </w:rPr>
        <w:t>Kotherová</w:t>
      </w:r>
      <w:proofErr w:type="spellEnd"/>
      <w:r w:rsidRPr="00536E87">
        <w:rPr>
          <w:rFonts w:ascii="Palatino Linotype" w:hAnsi="Palatino Linotype" w:cs="Times New Roman"/>
          <w:sz w:val="24"/>
          <w:szCs w:val="24"/>
        </w:rPr>
        <w:t>, Ph.D.</w:t>
      </w:r>
    </w:p>
    <w:p w14:paraId="245A40A3" w14:textId="356E7393" w:rsidR="00D876A6" w:rsidRDefault="00D876A6" w:rsidP="00D876A6">
      <w:pPr>
        <w:spacing w:line="360" w:lineRule="auto"/>
        <w:jc w:val="both"/>
        <w:rPr>
          <w:rFonts w:ascii="Palatino Linotype" w:hAnsi="Palatino Linotype" w:cs="Times New Roman"/>
          <w:sz w:val="24"/>
          <w:szCs w:val="24"/>
        </w:rPr>
      </w:pPr>
    </w:p>
    <w:p w14:paraId="69549761" w14:textId="77777777" w:rsidR="00D876A6" w:rsidRPr="00536E87" w:rsidRDefault="00D876A6" w:rsidP="00D876A6">
      <w:pPr>
        <w:spacing w:line="360" w:lineRule="auto"/>
        <w:jc w:val="both"/>
        <w:rPr>
          <w:rFonts w:ascii="Palatino Linotype" w:hAnsi="Palatino Linotype" w:cs="Times New Roman"/>
          <w:sz w:val="24"/>
          <w:szCs w:val="24"/>
        </w:rPr>
      </w:pPr>
    </w:p>
    <w:p w14:paraId="2841B504" w14:textId="6D40614B" w:rsidR="00795D69" w:rsidRPr="00D876A6" w:rsidRDefault="00D876A6" w:rsidP="00D876A6">
      <w:pPr>
        <w:spacing w:line="360" w:lineRule="auto"/>
        <w:jc w:val="center"/>
        <w:rPr>
          <w:rFonts w:ascii="Palatino Linotype" w:hAnsi="Palatino Linotype" w:cs="Times New Roman"/>
          <w:sz w:val="24"/>
          <w:szCs w:val="24"/>
        </w:rPr>
      </w:pPr>
      <w:r w:rsidRPr="00536E87">
        <w:rPr>
          <w:rFonts w:ascii="Palatino Linotype" w:hAnsi="Palatino Linotype" w:cs="Times New Roman"/>
          <w:sz w:val="24"/>
          <w:szCs w:val="24"/>
        </w:rPr>
        <w:t>Olomouc 2023</w:t>
      </w:r>
    </w:p>
    <w:p w14:paraId="354C7731" w14:textId="77777777" w:rsidR="00D876A6" w:rsidRDefault="00D876A6" w:rsidP="00536E87">
      <w:pPr>
        <w:spacing w:line="360" w:lineRule="auto"/>
        <w:ind w:firstLine="708"/>
        <w:jc w:val="both"/>
        <w:rPr>
          <w:rFonts w:ascii="Palatino Linotype" w:hAnsi="Palatino Linotype"/>
          <w:sz w:val="24"/>
          <w:szCs w:val="24"/>
        </w:rPr>
      </w:pPr>
    </w:p>
    <w:p w14:paraId="028C7075" w14:textId="77777777" w:rsidR="00D876A6" w:rsidRDefault="00D876A6" w:rsidP="00536E87">
      <w:pPr>
        <w:spacing w:line="360" w:lineRule="auto"/>
        <w:ind w:firstLine="708"/>
        <w:jc w:val="both"/>
        <w:rPr>
          <w:rFonts w:ascii="Palatino Linotype" w:hAnsi="Palatino Linotype"/>
          <w:sz w:val="24"/>
          <w:szCs w:val="24"/>
        </w:rPr>
      </w:pPr>
    </w:p>
    <w:p w14:paraId="320620CC" w14:textId="77777777" w:rsidR="00D876A6" w:rsidRDefault="00D876A6" w:rsidP="00536E87">
      <w:pPr>
        <w:spacing w:line="360" w:lineRule="auto"/>
        <w:ind w:firstLine="708"/>
        <w:jc w:val="both"/>
        <w:rPr>
          <w:rFonts w:ascii="Palatino Linotype" w:hAnsi="Palatino Linotype"/>
          <w:sz w:val="24"/>
          <w:szCs w:val="24"/>
        </w:rPr>
      </w:pPr>
    </w:p>
    <w:p w14:paraId="16C70C48" w14:textId="77777777" w:rsidR="00D876A6" w:rsidRDefault="00D876A6" w:rsidP="00536E87">
      <w:pPr>
        <w:spacing w:line="360" w:lineRule="auto"/>
        <w:ind w:firstLine="708"/>
        <w:jc w:val="both"/>
        <w:rPr>
          <w:rFonts w:ascii="Palatino Linotype" w:hAnsi="Palatino Linotype"/>
          <w:sz w:val="24"/>
          <w:szCs w:val="24"/>
        </w:rPr>
      </w:pPr>
    </w:p>
    <w:p w14:paraId="3B93542D" w14:textId="77777777" w:rsidR="00D876A6" w:rsidRDefault="00D876A6" w:rsidP="00536E87">
      <w:pPr>
        <w:spacing w:line="360" w:lineRule="auto"/>
        <w:ind w:firstLine="708"/>
        <w:jc w:val="both"/>
        <w:rPr>
          <w:rFonts w:ascii="Palatino Linotype" w:hAnsi="Palatino Linotype"/>
          <w:sz w:val="24"/>
          <w:szCs w:val="24"/>
        </w:rPr>
      </w:pPr>
    </w:p>
    <w:p w14:paraId="11173340" w14:textId="77777777" w:rsidR="00D876A6" w:rsidRDefault="00D876A6" w:rsidP="00536E87">
      <w:pPr>
        <w:spacing w:line="360" w:lineRule="auto"/>
        <w:ind w:firstLine="708"/>
        <w:jc w:val="both"/>
        <w:rPr>
          <w:rFonts w:ascii="Palatino Linotype" w:hAnsi="Palatino Linotype"/>
          <w:sz w:val="24"/>
          <w:szCs w:val="24"/>
        </w:rPr>
      </w:pPr>
    </w:p>
    <w:p w14:paraId="5C8E420C" w14:textId="77777777" w:rsidR="00D876A6" w:rsidRDefault="00D876A6" w:rsidP="00536E87">
      <w:pPr>
        <w:spacing w:line="360" w:lineRule="auto"/>
        <w:ind w:firstLine="708"/>
        <w:jc w:val="both"/>
        <w:rPr>
          <w:rFonts w:ascii="Palatino Linotype" w:hAnsi="Palatino Linotype"/>
          <w:sz w:val="24"/>
          <w:szCs w:val="24"/>
        </w:rPr>
      </w:pPr>
    </w:p>
    <w:p w14:paraId="0FBDF070" w14:textId="77777777" w:rsidR="00D876A6" w:rsidRDefault="00D876A6" w:rsidP="00536E87">
      <w:pPr>
        <w:spacing w:line="360" w:lineRule="auto"/>
        <w:ind w:firstLine="708"/>
        <w:jc w:val="both"/>
        <w:rPr>
          <w:rFonts w:ascii="Palatino Linotype" w:hAnsi="Palatino Linotype"/>
          <w:sz w:val="24"/>
          <w:szCs w:val="24"/>
        </w:rPr>
      </w:pPr>
    </w:p>
    <w:p w14:paraId="7F14AFCD" w14:textId="77777777" w:rsidR="00D876A6" w:rsidRDefault="00D876A6" w:rsidP="00536E87">
      <w:pPr>
        <w:spacing w:line="360" w:lineRule="auto"/>
        <w:ind w:firstLine="708"/>
        <w:jc w:val="both"/>
        <w:rPr>
          <w:rFonts w:ascii="Palatino Linotype" w:hAnsi="Palatino Linotype"/>
          <w:sz w:val="24"/>
          <w:szCs w:val="24"/>
        </w:rPr>
      </w:pPr>
    </w:p>
    <w:p w14:paraId="13CC08FA" w14:textId="77777777" w:rsidR="00D876A6" w:rsidRDefault="00D876A6" w:rsidP="00536E87">
      <w:pPr>
        <w:spacing w:line="360" w:lineRule="auto"/>
        <w:ind w:firstLine="708"/>
        <w:jc w:val="both"/>
        <w:rPr>
          <w:rFonts w:ascii="Palatino Linotype" w:hAnsi="Palatino Linotype"/>
          <w:sz w:val="24"/>
          <w:szCs w:val="24"/>
        </w:rPr>
      </w:pPr>
    </w:p>
    <w:p w14:paraId="173CB607" w14:textId="77777777" w:rsidR="00D876A6" w:rsidRDefault="00D876A6" w:rsidP="00536E87">
      <w:pPr>
        <w:spacing w:line="360" w:lineRule="auto"/>
        <w:ind w:firstLine="708"/>
        <w:jc w:val="both"/>
        <w:rPr>
          <w:rFonts w:ascii="Palatino Linotype" w:hAnsi="Palatino Linotype"/>
          <w:sz w:val="24"/>
          <w:szCs w:val="24"/>
        </w:rPr>
      </w:pPr>
    </w:p>
    <w:p w14:paraId="58B9E7C4" w14:textId="77777777" w:rsidR="00D876A6" w:rsidRDefault="00D876A6" w:rsidP="00536E87">
      <w:pPr>
        <w:spacing w:line="360" w:lineRule="auto"/>
        <w:ind w:firstLine="708"/>
        <w:jc w:val="both"/>
        <w:rPr>
          <w:rFonts w:ascii="Palatino Linotype" w:hAnsi="Palatino Linotype"/>
          <w:sz w:val="24"/>
          <w:szCs w:val="24"/>
        </w:rPr>
      </w:pPr>
    </w:p>
    <w:p w14:paraId="025F1486" w14:textId="77777777" w:rsidR="00D876A6" w:rsidRDefault="00D876A6" w:rsidP="00536E87">
      <w:pPr>
        <w:spacing w:line="360" w:lineRule="auto"/>
        <w:ind w:firstLine="708"/>
        <w:jc w:val="both"/>
        <w:rPr>
          <w:rFonts w:ascii="Palatino Linotype" w:hAnsi="Palatino Linotype"/>
          <w:sz w:val="24"/>
          <w:szCs w:val="24"/>
        </w:rPr>
      </w:pPr>
    </w:p>
    <w:p w14:paraId="1433E1B4" w14:textId="77777777" w:rsidR="00D876A6" w:rsidRDefault="00D876A6" w:rsidP="00986DBD">
      <w:pPr>
        <w:spacing w:line="360" w:lineRule="auto"/>
        <w:jc w:val="both"/>
        <w:rPr>
          <w:rFonts w:ascii="Palatino Linotype" w:hAnsi="Palatino Linotype"/>
          <w:sz w:val="24"/>
          <w:szCs w:val="24"/>
        </w:rPr>
      </w:pPr>
    </w:p>
    <w:p w14:paraId="653A6F59" w14:textId="77777777" w:rsidR="00D876A6" w:rsidRDefault="00D876A6" w:rsidP="00536E87">
      <w:pPr>
        <w:spacing w:line="360" w:lineRule="auto"/>
        <w:ind w:firstLine="708"/>
        <w:jc w:val="both"/>
        <w:rPr>
          <w:rFonts w:ascii="Palatino Linotype" w:hAnsi="Palatino Linotype"/>
          <w:sz w:val="24"/>
          <w:szCs w:val="24"/>
        </w:rPr>
      </w:pPr>
    </w:p>
    <w:p w14:paraId="642B28B5" w14:textId="56C1D611" w:rsidR="00795D69" w:rsidRPr="00536E87" w:rsidRDefault="00795D69" w:rsidP="00536E87">
      <w:pPr>
        <w:spacing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Prohlašuji, že jsem </w:t>
      </w:r>
      <w:r w:rsidRPr="00536E87">
        <w:rPr>
          <w:rFonts w:ascii="Palatino Linotype" w:hAnsi="Palatino Linotype" w:cs="Times New Roman"/>
          <w:sz w:val="24"/>
          <w:szCs w:val="24"/>
        </w:rPr>
        <w:t>bakalářskou</w:t>
      </w:r>
      <w:r w:rsidRPr="00536E87">
        <w:rPr>
          <w:rFonts w:ascii="Palatino Linotype" w:hAnsi="Palatino Linotype" w:cs="Times New Roman"/>
          <w:i/>
          <w:sz w:val="24"/>
          <w:szCs w:val="24"/>
        </w:rPr>
        <w:t xml:space="preserve"> </w:t>
      </w:r>
      <w:r w:rsidRPr="00536E87">
        <w:rPr>
          <w:rFonts w:ascii="Palatino Linotype" w:hAnsi="Palatino Linotype" w:cs="Times New Roman"/>
          <w:sz w:val="24"/>
          <w:szCs w:val="24"/>
        </w:rPr>
        <w:t>diplomovou práci na téma „</w:t>
      </w:r>
      <w:proofErr w:type="spellStart"/>
      <w:r w:rsidR="00D876A6">
        <w:rPr>
          <w:rFonts w:ascii="Palatino Linotype" w:hAnsi="Palatino Linotype" w:cs="Times New Roman"/>
          <w:i/>
          <w:sz w:val="24"/>
          <w:szCs w:val="24"/>
        </w:rPr>
        <w:t>Copingové</w:t>
      </w:r>
      <w:proofErr w:type="spellEnd"/>
      <w:r w:rsidR="00D876A6">
        <w:rPr>
          <w:rFonts w:ascii="Palatino Linotype" w:hAnsi="Palatino Linotype" w:cs="Times New Roman"/>
          <w:i/>
          <w:sz w:val="24"/>
          <w:szCs w:val="24"/>
        </w:rPr>
        <w:t xml:space="preserve"> strategie učitelů základní školy v době pandemie Covid-19</w:t>
      </w:r>
      <w:r w:rsidRPr="00536E87">
        <w:rPr>
          <w:rFonts w:ascii="Palatino Linotype" w:hAnsi="Palatino Linotype" w:cs="Times New Roman"/>
          <w:sz w:val="24"/>
          <w:szCs w:val="24"/>
        </w:rPr>
        <w:t>“ vypracova</w:t>
      </w:r>
      <w:r w:rsidR="00D876A6">
        <w:rPr>
          <w:rFonts w:ascii="Palatino Linotype" w:hAnsi="Palatino Linotype" w:cs="Times New Roman"/>
          <w:sz w:val="24"/>
          <w:szCs w:val="24"/>
        </w:rPr>
        <w:t>la</w:t>
      </w:r>
      <w:r w:rsidRPr="00536E87">
        <w:rPr>
          <w:rFonts w:ascii="Palatino Linotype" w:hAnsi="Palatino Linotype" w:cs="Times New Roman"/>
          <w:sz w:val="24"/>
          <w:szCs w:val="24"/>
        </w:rPr>
        <w:t xml:space="preserve"> </w:t>
      </w:r>
      <w:r w:rsidRPr="00536E87">
        <w:rPr>
          <w:rFonts w:ascii="Palatino Linotype" w:hAnsi="Palatino Linotype"/>
          <w:sz w:val="24"/>
          <w:szCs w:val="24"/>
        </w:rPr>
        <w:t>samostatně a uved</w:t>
      </w:r>
      <w:r w:rsidR="00D876A6">
        <w:rPr>
          <w:rFonts w:ascii="Palatino Linotype" w:hAnsi="Palatino Linotype"/>
          <w:sz w:val="24"/>
          <w:szCs w:val="24"/>
        </w:rPr>
        <w:t>la</w:t>
      </w:r>
      <w:r w:rsidRPr="00536E87">
        <w:rPr>
          <w:rFonts w:ascii="Palatino Linotype" w:hAnsi="Palatino Linotype"/>
          <w:sz w:val="24"/>
          <w:szCs w:val="24"/>
        </w:rPr>
        <w:t xml:space="preserve"> </w:t>
      </w:r>
      <w:r w:rsidR="00986DBD">
        <w:rPr>
          <w:rFonts w:ascii="Palatino Linotype" w:hAnsi="Palatino Linotype"/>
          <w:sz w:val="24"/>
          <w:szCs w:val="24"/>
        </w:rPr>
        <w:br/>
      </w:r>
      <w:r w:rsidRPr="00536E87">
        <w:rPr>
          <w:rFonts w:ascii="Palatino Linotype" w:hAnsi="Palatino Linotype"/>
          <w:sz w:val="24"/>
          <w:szCs w:val="24"/>
        </w:rPr>
        <w:t>v ní veškerou literaturu a ostatní zdroje, které jsem použi</w:t>
      </w:r>
      <w:r w:rsidR="00D876A6">
        <w:rPr>
          <w:rFonts w:ascii="Palatino Linotype" w:hAnsi="Palatino Linotype"/>
          <w:sz w:val="24"/>
          <w:szCs w:val="24"/>
        </w:rPr>
        <w:t>la</w:t>
      </w:r>
      <w:r w:rsidRPr="00536E87">
        <w:rPr>
          <w:rFonts w:ascii="Palatino Linotype" w:hAnsi="Palatino Linotype"/>
          <w:i/>
          <w:sz w:val="24"/>
          <w:szCs w:val="24"/>
        </w:rPr>
        <w:t>.</w:t>
      </w:r>
    </w:p>
    <w:p w14:paraId="66C58556" w14:textId="555E3E19" w:rsidR="00795D69" w:rsidRPr="00536E87" w:rsidRDefault="00986DBD" w:rsidP="00536E87">
      <w:pPr>
        <w:spacing w:line="360" w:lineRule="auto"/>
        <w:jc w:val="both"/>
        <w:rPr>
          <w:rFonts w:ascii="Palatino Linotype" w:hAnsi="Palatino Linotype" w:cs="Times New Roman"/>
          <w:sz w:val="24"/>
          <w:szCs w:val="24"/>
        </w:rPr>
      </w:pPr>
      <w:r w:rsidRPr="00986DBD">
        <w:rPr>
          <w:rFonts w:ascii="Palatino Linotype" w:hAnsi="Palatino Linotype" w:cs="Times New Roman"/>
          <w:sz w:val="24"/>
          <w:szCs w:val="24"/>
        </w:rPr>
        <w:drawing>
          <wp:anchor distT="0" distB="0" distL="114300" distR="114300" simplePos="0" relativeHeight="251658240" behindDoc="1" locked="0" layoutInCell="1" allowOverlap="1" wp14:anchorId="22E60C34" wp14:editId="63D79C2B">
            <wp:simplePos x="0" y="0"/>
            <wp:positionH relativeFrom="column">
              <wp:posOffset>4029710</wp:posOffset>
            </wp:positionH>
            <wp:positionV relativeFrom="paragraph">
              <wp:posOffset>57150</wp:posOffset>
            </wp:positionV>
            <wp:extent cx="2186940" cy="637082"/>
            <wp:effectExtent l="0" t="0" r="3810" b="0"/>
            <wp:wrapNone/>
            <wp:docPr id="4" name="Obrázek 4" descr="Obsah obrázku text, dopi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dopis&#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940" cy="637082"/>
                    </a:xfrm>
                    <a:prstGeom prst="rect">
                      <a:avLst/>
                    </a:prstGeom>
                  </pic:spPr>
                </pic:pic>
              </a:graphicData>
            </a:graphic>
            <wp14:sizeRelH relativeFrom="margin">
              <wp14:pctWidth>0</wp14:pctWidth>
            </wp14:sizeRelH>
            <wp14:sizeRelV relativeFrom="margin">
              <wp14:pctHeight>0</wp14:pctHeight>
            </wp14:sizeRelV>
          </wp:anchor>
        </w:drawing>
      </w:r>
    </w:p>
    <w:p w14:paraId="0519D7E3" w14:textId="5656B09A" w:rsidR="001423A1" w:rsidRPr="00536E87" w:rsidRDefault="00795D69" w:rsidP="006E5C4D">
      <w:pPr>
        <w:spacing w:line="360" w:lineRule="auto"/>
        <w:ind w:left="5664" w:hanging="5664"/>
        <w:jc w:val="both"/>
        <w:rPr>
          <w:rFonts w:ascii="Palatino Linotype" w:hAnsi="Palatino Linotype" w:cs="Times New Roman"/>
          <w:sz w:val="24"/>
          <w:szCs w:val="24"/>
        </w:rPr>
      </w:pPr>
      <w:r w:rsidRPr="00536E87">
        <w:rPr>
          <w:rFonts w:ascii="Palatino Linotype" w:hAnsi="Palatino Linotype" w:cs="Times New Roman"/>
          <w:sz w:val="24"/>
          <w:szCs w:val="24"/>
        </w:rPr>
        <w:t>V Olomouci dne</w:t>
      </w:r>
      <w:r w:rsidR="00986DBD">
        <w:rPr>
          <w:rFonts w:ascii="Palatino Linotype" w:hAnsi="Palatino Linotype" w:cs="Times New Roman"/>
          <w:sz w:val="24"/>
          <w:szCs w:val="24"/>
        </w:rPr>
        <w:t xml:space="preserve">: </w:t>
      </w:r>
      <w:r w:rsidR="00855A3A">
        <w:rPr>
          <w:rFonts w:ascii="Palatino Linotype" w:hAnsi="Palatino Linotype" w:cs="Times New Roman"/>
          <w:sz w:val="24"/>
          <w:szCs w:val="24"/>
        </w:rPr>
        <w:t xml:space="preserve"> 15.3.2023</w:t>
      </w:r>
      <w:r w:rsidR="00986DBD">
        <w:rPr>
          <w:rFonts w:ascii="Palatino Linotype" w:hAnsi="Palatino Linotype" w:cs="Times New Roman"/>
          <w:sz w:val="24"/>
          <w:szCs w:val="24"/>
        </w:rPr>
        <w:tab/>
      </w:r>
      <w:r w:rsidRPr="00536E87">
        <w:rPr>
          <w:rFonts w:ascii="Palatino Linotype" w:hAnsi="Palatino Linotype" w:cs="Times New Roman"/>
          <w:sz w:val="24"/>
          <w:szCs w:val="24"/>
        </w:rPr>
        <w:t>Podpis</w:t>
      </w:r>
      <w:r w:rsidR="00986DBD">
        <w:rPr>
          <w:rFonts w:ascii="Palatino Linotype" w:hAnsi="Palatino Linotype" w:cs="Times New Roman"/>
          <w:sz w:val="24"/>
          <w:szCs w:val="24"/>
        </w:rPr>
        <w:t>:</w:t>
      </w:r>
      <w:r w:rsidRPr="00536E87">
        <w:rPr>
          <w:rFonts w:ascii="Palatino Linotype" w:hAnsi="Palatino Linotype" w:cs="Times New Roman"/>
          <w:sz w:val="24"/>
          <w:szCs w:val="24"/>
        </w:rPr>
        <w:t xml:space="preserve"> </w:t>
      </w:r>
    </w:p>
    <w:p w14:paraId="7726F59B" w14:textId="57F8FD42" w:rsidR="001423A1" w:rsidRPr="001423A1" w:rsidRDefault="001423A1" w:rsidP="001423A1">
      <w:pPr>
        <w:pStyle w:val="Styl1"/>
        <w:rPr>
          <w:b/>
          <w:bCs/>
          <w:sz w:val="24"/>
          <w:szCs w:val="24"/>
        </w:rPr>
      </w:pPr>
      <w:bookmarkStart w:id="0" w:name="_Toc129096087"/>
      <w:r w:rsidRPr="001423A1">
        <w:rPr>
          <w:b/>
          <w:bCs/>
          <w:sz w:val="24"/>
          <w:szCs w:val="24"/>
        </w:rPr>
        <w:lastRenderedPageBreak/>
        <w:t>Poděkování</w:t>
      </w:r>
      <w:bookmarkEnd w:id="0"/>
    </w:p>
    <w:p w14:paraId="0618C338" w14:textId="77777777" w:rsidR="001423A1" w:rsidRDefault="001423A1" w:rsidP="001423A1">
      <w:pPr>
        <w:pStyle w:val="Styl1"/>
      </w:pPr>
    </w:p>
    <w:p w14:paraId="44BF5CFA" w14:textId="2B0B9D49" w:rsidR="00795D69" w:rsidRPr="001423A1" w:rsidRDefault="001423A1" w:rsidP="001423A1">
      <w:pPr>
        <w:spacing w:line="360" w:lineRule="auto"/>
        <w:ind w:firstLine="708"/>
        <w:jc w:val="both"/>
        <w:rPr>
          <w:rFonts w:ascii="Palatino Linotype" w:hAnsi="Palatino Linotype"/>
          <w:sz w:val="24"/>
          <w:szCs w:val="24"/>
        </w:rPr>
      </w:pPr>
      <w:r w:rsidRPr="001423A1">
        <w:rPr>
          <w:rFonts w:ascii="Palatino Linotype" w:hAnsi="Palatino Linotype"/>
          <w:sz w:val="24"/>
          <w:szCs w:val="24"/>
        </w:rPr>
        <w:t xml:space="preserve">Ráda bych poděkovala Mgr. Silvii </w:t>
      </w:r>
      <w:proofErr w:type="spellStart"/>
      <w:r w:rsidRPr="001423A1">
        <w:rPr>
          <w:rFonts w:ascii="Palatino Linotype" w:hAnsi="Palatino Linotype"/>
          <w:sz w:val="24"/>
          <w:szCs w:val="24"/>
        </w:rPr>
        <w:t>Kotherové</w:t>
      </w:r>
      <w:proofErr w:type="spellEnd"/>
      <w:r w:rsidRPr="001423A1">
        <w:rPr>
          <w:rFonts w:ascii="Palatino Linotype" w:hAnsi="Palatino Linotype"/>
          <w:sz w:val="24"/>
          <w:szCs w:val="24"/>
        </w:rPr>
        <w:t xml:space="preserve">, Ph.D. za odborné vedení </w:t>
      </w:r>
      <w:r>
        <w:rPr>
          <w:rFonts w:ascii="Palatino Linotype" w:hAnsi="Palatino Linotype"/>
          <w:sz w:val="24"/>
          <w:szCs w:val="24"/>
        </w:rPr>
        <w:br/>
      </w:r>
      <w:r w:rsidRPr="001423A1">
        <w:rPr>
          <w:rFonts w:ascii="Palatino Linotype" w:hAnsi="Palatino Linotype"/>
          <w:sz w:val="24"/>
          <w:szCs w:val="24"/>
        </w:rPr>
        <w:t xml:space="preserve">mé práce a </w:t>
      </w:r>
      <w:r w:rsidR="00B7557D">
        <w:rPr>
          <w:rFonts w:ascii="Palatino Linotype" w:hAnsi="Palatino Linotype"/>
          <w:sz w:val="24"/>
          <w:szCs w:val="24"/>
        </w:rPr>
        <w:t xml:space="preserve">poskytnutí </w:t>
      </w:r>
      <w:r w:rsidRPr="001423A1">
        <w:rPr>
          <w:rFonts w:ascii="Palatino Linotype" w:hAnsi="Palatino Linotype"/>
          <w:sz w:val="24"/>
          <w:szCs w:val="24"/>
        </w:rPr>
        <w:t xml:space="preserve">cenných rad </w:t>
      </w:r>
      <w:r w:rsidR="00B7557D">
        <w:rPr>
          <w:rFonts w:ascii="Palatino Linotype" w:hAnsi="Palatino Linotype"/>
          <w:sz w:val="24"/>
          <w:szCs w:val="24"/>
        </w:rPr>
        <w:t>a připomínek při zpracování této bakalářské práce.</w:t>
      </w:r>
      <w:r w:rsidRPr="001423A1">
        <w:rPr>
          <w:rFonts w:ascii="Palatino Linotype" w:hAnsi="Palatino Linotype"/>
          <w:sz w:val="24"/>
          <w:szCs w:val="24"/>
        </w:rPr>
        <w:t xml:space="preserve"> Dále děkuji základní škole, na které jsem mohla uskutečnit výzkum </w:t>
      </w:r>
      <w:r w:rsidR="00B7557D">
        <w:rPr>
          <w:rFonts w:ascii="Palatino Linotype" w:hAnsi="Palatino Linotype"/>
          <w:sz w:val="24"/>
          <w:szCs w:val="24"/>
        </w:rPr>
        <w:br/>
      </w:r>
      <w:r w:rsidRPr="001423A1">
        <w:rPr>
          <w:rFonts w:ascii="Palatino Linotype" w:hAnsi="Palatino Linotype"/>
          <w:sz w:val="24"/>
          <w:szCs w:val="24"/>
        </w:rPr>
        <w:t xml:space="preserve">k mé bakalářské práci. </w:t>
      </w:r>
    </w:p>
    <w:p w14:paraId="581F8096" w14:textId="4B94CFD6" w:rsidR="00795D69" w:rsidRPr="00536E87" w:rsidRDefault="00795D69" w:rsidP="00536E87">
      <w:pPr>
        <w:spacing w:line="360" w:lineRule="auto"/>
        <w:jc w:val="both"/>
        <w:rPr>
          <w:sz w:val="24"/>
          <w:szCs w:val="24"/>
        </w:rPr>
      </w:pPr>
    </w:p>
    <w:p w14:paraId="26F61A50" w14:textId="4A5C332C" w:rsidR="00795D69" w:rsidRPr="00536E87" w:rsidRDefault="00795D69" w:rsidP="00536E87">
      <w:pPr>
        <w:spacing w:line="360" w:lineRule="auto"/>
        <w:jc w:val="both"/>
        <w:rPr>
          <w:sz w:val="24"/>
          <w:szCs w:val="24"/>
        </w:rPr>
      </w:pPr>
    </w:p>
    <w:p w14:paraId="4E23FD18" w14:textId="55B160F4" w:rsidR="00795D69" w:rsidRPr="00536E87" w:rsidRDefault="00795D69" w:rsidP="00536E87">
      <w:pPr>
        <w:spacing w:line="360" w:lineRule="auto"/>
        <w:jc w:val="both"/>
        <w:rPr>
          <w:sz w:val="24"/>
          <w:szCs w:val="24"/>
        </w:rPr>
      </w:pPr>
    </w:p>
    <w:p w14:paraId="10E14550" w14:textId="2D2CCB48" w:rsidR="00795D69" w:rsidRPr="00536E87" w:rsidRDefault="00795D69" w:rsidP="00536E87">
      <w:pPr>
        <w:spacing w:line="360" w:lineRule="auto"/>
        <w:jc w:val="both"/>
        <w:rPr>
          <w:sz w:val="24"/>
          <w:szCs w:val="24"/>
        </w:rPr>
      </w:pPr>
    </w:p>
    <w:p w14:paraId="2A7F4BFE" w14:textId="70932A02" w:rsidR="00795D69" w:rsidRPr="00536E87" w:rsidRDefault="00795D69" w:rsidP="00536E87">
      <w:pPr>
        <w:spacing w:line="360" w:lineRule="auto"/>
        <w:jc w:val="both"/>
        <w:rPr>
          <w:sz w:val="24"/>
          <w:szCs w:val="24"/>
        </w:rPr>
      </w:pPr>
    </w:p>
    <w:p w14:paraId="58BF8DA7" w14:textId="47AA347B" w:rsidR="00795D69" w:rsidRPr="00536E87" w:rsidRDefault="00795D69" w:rsidP="00536E87">
      <w:pPr>
        <w:spacing w:line="360" w:lineRule="auto"/>
        <w:jc w:val="both"/>
        <w:rPr>
          <w:sz w:val="24"/>
          <w:szCs w:val="24"/>
        </w:rPr>
      </w:pPr>
    </w:p>
    <w:p w14:paraId="67AC3357" w14:textId="543A7695" w:rsidR="00795D69" w:rsidRPr="00536E87" w:rsidRDefault="00795D69" w:rsidP="00536E87">
      <w:pPr>
        <w:spacing w:line="360" w:lineRule="auto"/>
        <w:jc w:val="both"/>
        <w:rPr>
          <w:sz w:val="24"/>
          <w:szCs w:val="24"/>
        </w:rPr>
      </w:pPr>
    </w:p>
    <w:p w14:paraId="61E41422" w14:textId="05E54CAC" w:rsidR="00795D69" w:rsidRPr="00536E87" w:rsidRDefault="00795D69" w:rsidP="00536E87">
      <w:pPr>
        <w:spacing w:line="360" w:lineRule="auto"/>
        <w:jc w:val="both"/>
        <w:rPr>
          <w:sz w:val="24"/>
          <w:szCs w:val="24"/>
        </w:rPr>
      </w:pPr>
    </w:p>
    <w:p w14:paraId="48BB20AD" w14:textId="4DE15D8B" w:rsidR="00795D69" w:rsidRPr="00536E87" w:rsidRDefault="00795D69" w:rsidP="00536E87">
      <w:pPr>
        <w:spacing w:line="360" w:lineRule="auto"/>
        <w:jc w:val="both"/>
        <w:rPr>
          <w:sz w:val="24"/>
          <w:szCs w:val="24"/>
        </w:rPr>
      </w:pPr>
    </w:p>
    <w:p w14:paraId="59CE8F63" w14:textId="645FA666" w:rsidR="00795D69" w:rsidRPr="00536E87" w:rsidRDefault="00795D69" w:rsidP="00536E87">
      <w:pPr>
        <w:spacing w:line="360" w:lineRule="auto"/>
        <w:jc w:val="both"/>
        <w:rPr>
          <w:sz w:val="24"/>
          <w:szCs w:val="24"/>
        </w:rPr>
      </w:pPr>
    </w:p>
    <w:p w14:paraId="06475C90" w14:textId="6A6D3B89" w:rsidR="00795D69" w:rsidRDefault="00795D69" w:rsidP="00536E87">
      <w:pPr>
        <w:spacing w:line="360" w:lineRule="auto"/>
        <w:jc w:val="both"/>
        <w:rPr>
          <w:sz w:val="24"/>
          <w:szCs w:val="24"/>
        </w:rPr>
      </w:pPr>
    </w:p>
    <w:p w14:paraId="7B91E210" w14:textId="269A8436" w:rsidR="005C071A" w:rsidRDefault="005C071A" w:rsidP="00536E87">
      <w:pPr>
        <w:spacing w:line="360" w:lineRule="auto"/>
        <w:jc w:val="both"/>
        <w:rPr>
          <w:sz w:val="24"/>
          <w:szCs w:val="24"/>
        </w:rPr>
      </w:pPr>
    </w:p>
    <w:p w14:paraId="10CEE3F6" w14:textId="26F3DAE8" w:rsidR="005C071A" w:rsidRDefault="005C071A" w:rsidP="00536E87">
      <w:pPr>
        <w:spacing w:line="360" w:lineRule="auto"/>
        <w:jc w:val="both"/>
        <w:rPr>
          <w:sz w:val="24"/>
          <w:szCs w:val="24"/>
        </w:rPr>
      </w:pPr>
    </w:p>
    <w:p w14:paraId="7421C2B5" w14:textId="34A24FC8" w:rsidR="005C071A" w:rsidRDefault="005C071A" w:rsidP="00536E87">
      <w:pPr>
        <w:spacing w:line="360" w:lineRule="auto"/>
        <w:jc w:val="both"/>
        <w:rPr>
          <w:sz w:val="24"/>
          <w:szCs w:val="24"/>
        </w:rPr>
      </w:pPr>
    </w:p>
    <w:p w14:paraId="51DB83D9" w14:textId="22E02AB2" w:rsidR="005C071A" w:rsidRDefault="005C071A" w:rsidP="00536E87">
      <w:pPr>
        <w:spacing w:line="360" w:lineRule="auto"/>
        <w:jc w:val="both"/>
        <w:rPr>
          <w:sz w:val="24"/>
          <w:szCs w:val="24"/>
        </w:rPr>
      </w:pPr>
    </w:p>
    <w:p w14:paraId="0CD2C223" w14:textId="78EC4CE2" w:rsidR="005C071A" w:rsidRDefault="005C071A" w:rsidP="00536E87">
      <w:pPr>
        <w:spacing w:line="360" w:lineRule="auto"/>
        <w:jc w:val="both"/>
        <w:rPr>
          <w:sz w:val="24"/>
          <w:szCs w:val="24"/>
        </w:rPr>
      </w:pPr>
    </w:p>
    <w:p w14:paraId="38C1AFE9" w14:textId="7142F64E" w:rsidR="000310AD" w:rsidRPr="00D876A6" w:rsidRDefault="00D876A6" w:rsidP="00D876A6">
      <w:pPr>
        <w:pStyle w:val="Styl1"/>
        <w:rPr>
          <w:b/>
          <w:bCs/>
          <w:szCs w:val="28"/>
        </w:rPr>
      </w:pPr>
      <w:bookmarkStart w:id="1" w:name="_Toc129096088"/>
      <w:r w:rsidRPr="00D876A6">
        <w:rPr>
          <w:b/>
          <w:bCs/>
          <w:szCs w:val="28"/>
        </w:rPr>
        <w:lastRenderedPageBreak/>
        <w:t>Anotace</w:t>
      </w:r>
      <w:bookmarkEnd w:id="1"/>
    </w:p>
    <w:p w14:paraId="4C8F9CED" w14:textId="77777777" w:rsidR="001423A1" w:rsidRPr="00536E87" w:rsidRDefault="001423A1" w:rsidP="005C071A">
      <w:pPr>
        <w:pStyle w:val="Styl1"/>
        <w:rPr>
          <w:rFonts w:eastAsia="Calibr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4"/>
      </w:tblGrid>
      <w:tr w:rsidR="00795D69" w:rsidRPr="00536E87" w14:paraId="33C53D2E" w14:textId="77777777" w:rsidTr="00043D59">
        <w:trPr>
          <w:trHeight w:val="435"/>
        </w:trPr>
        <w:tc>
          <w:tcPr>
            <w:tcW w:w="2616" w:type="dxa"/>
            <w:tcBorders>
              <w:top w:val="double" w:sz="4" w:space="0" w:color="auto"/>
              <w:left w:val="double" w:sz="4" w:space="0" w:color="auto"/>
              <w:bottom w:val="single" w:sz="4" w:space="0" w:color="auto"/>
              <w:right w:val="single" w:sz="2" w:space="0" w:color="auto"/>
            </w:tcBorders>
            <w:hideMark/>
          </w:tcPr>
          <w:p w14:paraId="04D35D4A"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3BAE9635" w14:textId="060F5B67" w:rsidR="00795D69" w:rsidRPr="00536E87" w:rsidRDefault="00795D69" w:rsidP="00536E87">
            <w:pPr>
              <w:spacing w:after="0" w:line="360" w:lineRule="auto"/>
              <w:jc w:val="both"/>
              <w:rPr>
                <w:rFonts w:ascii="Palatino Linotype" w:eastAsia="Calibri" w:hAnsi="Palatino Linotype" w:cs="Times New Roman"/>
                <w:i/>
                <w:sz w:val="24"/>
                <w:szCs w:val="24"/>
              </w:rPr>
            </w:pPr>
            <w:r w:rsidRPr="00536E87">
              <w:rPr>
                <w:rFonts w:ascii="Palatino Linotype" w:eastAsia="Calibri" w:hAnsi="Palatino Linotype" w:cs="Times New Roman"/>
                <w:i/>
                <w:sz w:val="24"/>
                <w:szCs w:val="24"/>
              </w:rPr>
              <w:t xml:space="preserve">Dagmar </w:t>
            </w:r>
            <w:r w:rsidR="00000686" w:rsidRPr="00536E87">
              <w:rPr>
                <w:rFonts w:ascii="Palatino Linotype" w:eastAsia="Calibri" w:hAnsi="Palatino Linotype" w:cs="Times New Roman"/>
                <w:i/>
                <w:sz w:val="24"/>
                <w:szCs w:val="24"/>
              </w:rPr>
              <w:t>Drličková</w:t>
            </w:r>
          </w:p>
        </w:tc>
      </w:tr>
      <w:tr w:rsidR="00795D69" w:rsidRPr="00536E87" w14:paraId="4C8498D4" w14:textId="77777777" w:rsidTr="00043D59">
        <w:trPr>
          <w:trHeight w:val="435"/>
        </w:trPr>
        <w:tc>
          <w:tcPr>
            <w:tcW w:w="2616" w:type="dxa"/>
            <w:tcBorders>
              <w:top w:val="double" w:sz="4" w:space="0" w:color="auto"/>
              <w:left w:val="double" w:sz="4" w:space="0" w:color="auto"/>
              <w:bottom w:val="single" w:sz="4" w:space="0" w:color="auto"/>
              <w:right w:val="single" w:sz="2" w:space="0" w:color="auto"/>
            </w:tcBorders>
          </w:tcPr>
          <w:p w14:paraId="30C8E3F4"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25DDE41B" w14:textId="77777777" w:rsidR="00795D69" w:rsidRPr="00536E87" w:rsidRDefault="00795D69" w:rsidP="00536E87">
            <w:pPr>
              <w:spacing w:after="0" w:line="360" w:lineRule="auto"/>
              <w:jc w:val="both"/>
              <w:rPr>
                <w:rFonts w:ascii="Palatino Linotype" w:eastAsia="Calibri" w:hAnsi="Palatino Linotype" w:cs="Times New Roman"/>
                <w:sz w:val="24"/>
                <w:szCs w:val="24"/>
              </w:rPr>
            </w:pPr>
            <w:r w:rsidRPr="00536E87">
              <w:rPr>
                <w:rFonts w:ascii="Palatino Linotype" w:eastAsia="Calibri" w:hAnsi="Palatino Linotype" w:cs="Times New Roman"/>
                <w:sz w:val="24"/>
                <w:szCs w:val="24"/>
              </w:rPr>
              <w:t>Katedra sociologie, andragogiky a kulturní antropologie</w:t>
            </w:r>
          </w:p>
        </w:tc>
      </w:tr>
      <w:tr w:rsidR="00795D69" w:rsidRPr="00536E87" w14:paraId="2D0F5308" w14:textId="77777777" w:rsidTr="00043D59">
        <w:trPr>
          <w:trHeight w:val="435"/>
        </w:trPr>
        <w:tc>
          <w:tcPr>
            <w:tcW w:w="2616" w:type="dxa"/>
            <w:tcBorders>
              <w:top w:val="double" w:sz="4" w:space="0" w:color="auto"/>
              <w:left w:val="double" w:sz="4" w:space="0" w:color="auto"/>
              <w:bottom w:val="single" w:sz="4" w:space="0" w:color="auto"/>
              <w:right w:val="single" w:sz="2" w:space="0" w:color="auto"/>
            </w:tcBorders>
          </w:tcPr>
          <w:p w14:paraId="15E7DFA0"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7B7AB219" w14:textId="54FBB00A" w:rsidR="00795D69" w:rsidRPr="00536E87" w:rsidRDefault="00795D69" w:rsidP="00536E87">
            <w:pPr>
              <w:spacing w:after="0" w:line="360" w:lineRule="auto"/>
              <w:jc w:val="both"/>
              <w:rPr>
                <w:rFonts w:ascii="Palatino Linotype" w:eastAsia="Calibri" w:hAnsi="Palatino Linotype" w:cs="Times New Roman"/>
                <w:i/>
                <w:sz w:val="24"/>
                <w:szCs w:val="24"/>
              </w:rPr>
            </w:pPr>
            <w:r w:rsidRPr="00536E87">
              <w:rPr>
                <w:rFonts w:ascii="Palatino Linotype" w:eastAsia="Calibri" w:hAnsi="Palatino Linotype" w:cs="Times New Roman"/>
                <w:i/>
                <w:sz w:val="24"/>
                <w:szCs w:val="24"/>
              </w:rPr>
              <w:t>Andragogika se specializací personální rozvoj</w:t>
            </w:r>
          </w:p>
        </w:tc>
      </w:tr>
      <w:tr w:rsidR="00795D69" w:rsidRPr="00536E87" w14:paraId="7DEA1995" w14:textId="77777777" w:rsidTr="00043D59">
        <w:trPr>
          <w:trHeight w:val="415"/>
        </w:trPr>
        <w:tc>
          <w:tcPr>
            <w:tcW w:w="2616" w:type="dxa"/>
            <w:tcBorders>
              <w:top w:val="single" w:sz="2" w:space="0" w:color="auto"/>
              <w:left w:val="double" w:sz="4" w:space="0" w:color="auto"/>
              <w:bottom w:val="single" w:sz="4" w:space="0" w:color="auto"/>
              <w:right w:val="single" w:sz="2" w:space="0" w:color="auto"/>
            </w:tcBorders>
            <w:hideMark/>
          </w:tcPr>
          <w:p w14:paraId="3FF12DC0" w14:textId="5D40E933"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Obor</w:t>
            </w:r>
            <w:r w:rsidR="001712A9">
              <w:rPr>
                <w:rFonts w:ascii="Palatino Linotype" w:eastAsia="Calibri" w:hAnsi="Palatino Linotype" w:cs="Times New Roman"/>
                <w:b/>
                <w:sz w:val="24"/>
                <w:szCs w:val="24"/>
              </w:rPr>
              <w:t xml:space="preserve"> </w:t>
            </w:r>
            <w:r w:rsidRPr="00536E87">
              <w:rPr>
                <w:rFonts w:ascii="Palatino Linotype" w:eastAsia="Calibri" w:hAnsi="Palatino Linotype" w:cs="Times New Roman"/>
                <w:b/>
                <w:sz w:val="24"/>
                <w:szCs w:val="24"/>
              </w:rPr>
              <w:t>obhajoby práce:</w:t>
            </w:r>
          </w:p>
        </w:tc>
        <w:tc>
          <w:tcPr>
            <w:tcW w:w="6426" w:type="dxa"/>
            <w:tcBorders>
              <w:top w:val="single" w:sz="2" w:space="0" w:color="auto"/>
              <w:left w:val="single" w:sz="2" w:space="0" w:color="auto"/>
              <w:bottom w:val="single" w:sz="4" w:space="0" w:color="auto"/>
              <w:right w:val="double" w:sz="4" w:space="0" w:color="auto"/>
            </w:tcBorders>
          </w:tcPr>
          <w:p w14:paraId="22750268" w14:textId="183B02D9" w:rsidR="00795D69" w:rsidRPr="00536E87" w:rsidRDefault="001712A9" w:rsidP="00536E87">
            <w:pPr>
              <w:spacing w:after="0" w:line="36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Andragogika se specializací personální rozvoj</w:t>
            </w:r>
          </w:p>
        </w:tc>
      </w:tr>
      <w:tr w:rsidR="00795D69" w:rsidRPr="00536E87" w14:paraId="3C863850" w14:textId="77777777" w:rsidTr="00043D59">
        <w:trPr>
          <w:trHeight w:val="415"/>
        </w:trPr>
        <w:tc>
          <w:tcPr>
            <w:tcW w:w="2616" w:type="dxa"/>
            <w:tcBorders>
              <w:top w:val="single" w:sz="2" w:space="0" w:color="auto"/>
              <w:left w:val="double" w:sz="4" w:space="0" w:color="auto"/>
              <w:bottom w:val="single" w:sz="4" w:space="0" w:color="auto"/>
              <w:right w:val="single" w:sz="2" w:space="0" w:color="auto"/>
            </w:tcBorders>
            <w:hideMark/>
          </w:tcPr>
          <w:p w14:paraId="18E4661D"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0D2E191D" w14:textId="03652EBA" w:rsidR="00795D69" w:rsidRPr="00536E87" w:rsidRDefault="00795D69" w:rsidP="00536E87">
            <w:pPr>
              <w:spacing w:after="0" w:line="360" w:lineRule="auto"/>
              <w:jc w:val="both"/>
              <w:rPr>
                <w:rFonts w:ascii="Palatino Linotype" w:eastAsia="Calibri" w:hAnsi="Palatino Linotype" w:cs="Times New Roman"/>
                <w:sz w:val="24"/>
                <w:szCs w:val="24"/>
              </w:rPr>
            </w:pPr>
            <w:r w:rsidRPr="00536E87">
              <w:rPr>
                <w:rFonts w:ascii="Palatino Linotype" w:eastAsia="Calibri" w:hAnsi="Palatino Linotype" w:cs="Times New Roman"/>
                <w:i/>
                <w:sz w:val="24"/>
                <w:szCs w:val="24"/>
              </w:rPr>
              <w:t xml:space="preserve">Mgr. </w:t>
            </w:r>
            <w:proofErr w:type="spellStart"/>
            <w:r w:rsidRPr="00536E87">
              <w:rPr>
                <w:rFonts w:ascii="Palatino Linotype" w:eastAsia="Calibri" w:hAnsi="Palatino Linotype" w:cs="Times New Roman"/>
                <w:i/>
                <w:sz w:val="24"/>
                <w:szCs w:val="24"/>
              </w:rPr>
              <w:t>Kotherová</w:t>
            </w:r>
            <w:proofErr w:type="spellEnd"/>
            <w:r w:rsidRPr="00536E87">
              <w:rPr>
                <w:rFonts w:ascii="Palatino Linotype" w:eastAsia="Calibri" w:hAnsi="Palatino Linotype" w:cs="Times New Roman"/>
                <w:i/>
                <w:sz w:val="24"/>
                <w:szCs w:val="24"/>
              </w:rPr>
              <w:t xml:space="preserve"> Silvie, Ph.D.</w:t>
            </w:r>
          </w:p>
        </w:tc>
      </w:tr>
      <w:tr w:rsidR="00795D69" w:rsidRPr="00536E87" w14:paraId="29C4A7B9" w14:textId="77777777" w:rsidTr="00043D59">
        <w:trPr>
          <w:trHeight w:val="415"/>
        </w:trPr>
        <w:tc>
          <w:tcPr>
            <w:tcW w:w="2616" w:type="dxa"/>
            <w:tcBorders>
              <w:top w:val="single" w:sz="4" w:space="0" w:color="auto"/>
              <w:left w:val="double" w:sz="4" w:space="0" w:color="auto"/>
              <w:bottom w:val="double" w:sz="4" w:space="0" w:color="auto"/>
              <w:right w:val="single" w:sz="2" w:space="0" w:color="auto"/>
            </w:tcBorders>
            <w:hideMark/>
          </w:tcPr>
          <w:p w14:paraId="042B398C"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094B533B" w14:textId="519BBD76" w:rsidR="00795D69" w:rsidRPr="00536E87" w:rsidRDefault="00795D69" w:rsidP="00536E87">
            <w:pPr>
              <w:spacing w:after="0" w:line="360" w:lineRule="auto"/>
              <w:jc w:val="both"/>
              <w:rPr>
                <w:rFonts w:ascii="Palatino Linotype" w:eastAsia="Calibri" w:hAnsi="Palatino Linotype" w:cs="Times New Roman"/>
                <w:i/>
                <w:sz w:val="24"/>
                <w:szCs w:val="24"/>
              </w:rPr>
            </w:pPr>
            <w:r w:rsidRPr="00536E87">
              <w:rPr>
                <w:rFonts w:ascii="Palatino Linotype" w:eastAsia="Calibri" w:hAnsi="Palatino Linotype" w:cs="Times New Roman"/>
                <w:i/>
                <w:sz w:val="24"/>
                <w:szCs w:val="24"/>
              </w:rPr>
              <w:t>2023</w:t>
            </w:r>
          </w:p>
        </w:tc>
      </w:tr>
      <w:tr w:rsidR="00795D69" w:rsidRPr="00536E87" w14:paraId="208321A7" w14:textId="77777777" w:rsidTr="00043D59">
        <w:tc>
          <w:tcPr>
            <w:tcW w:w="2616" w:type="dxa"/>
            <w:tcBorders>
              <w:top w:val="double" w:sz="4" w:space="0" w:color="auto"/>
              <w:left w:val="nil"/>
              <w:bottom w:val="double" w:sz="4" w:space="0" w:color="auto"/>
              <w:right w:val="nil"/>
            </w:tcBorders>
          </w:tcPr>
          <w:p w14:paraId="78631AE7" w14:textId="77777777" w:rsidR="00795D69" w:rsidRPr="00536E87" w:rsidRDefault="00795D69" w:rsidP="00536E87">
            <w:pPr>
              <w:spacing w:after="0" w:line="360" w:lineRule="auto"/>
              <w:jc w:val="both"/>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0D0C00B0" w14:textId="77777777" w:rsidR="00795D69" w:rsidRPr="00536E87" w:rsidRDefault="00795D69" w:rsidP="00536E87">
            <w:pPr>
              <w:spacing w:after="0" w:line="360" w:lineRule="auto"/>
              <w:jc w:val="both"/>
              <w:rPr>
                <w:rFonts w:ascii="Palatino Linotype" w:eastAsia="Calibri" w:hAnsi="Palatino Linotype" w:cs="Times New Roman"/>
                <w:sz w:val="24"/>
                <w:szCs w:val="24"/>
              </w:rPr>
            </w:pPr>
          </w:p>
        </w:tc>
      </w:tr>
      <w:tr w:rsidR="00795D69" w:rsidRPr="00536E87" w14:paraId="4AE8F332" w14:textId="77777777" w:rsidTr="00043D59">
        <w:trPr>
          <w:trHeight w:val="499"/>
        </w:trPr>
        <w:tc>
          <w:tcPr>
            <w:tcW w:w="2616" w:type="dxa"/>
            <w:tcBorders>
              <w:top w:val="double" w:sz="4" w:space="0" w:color="auto"/>
              <w:left w:val="double" w:sz="4" w:space="0" w:color="auto"/>
              <w:bottom w:val="single" w:sz="2" w:space="0" w:color="auto"/>
              <w:right w:val="single" w:sz="2" w:space="0" w:color="auto"/>
            </w:tcBorders>
            <w:hideMark/>
          </w:tcPr>
          <w:p w14:paraId="61AEC29B"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086CA455" w14:textId="455444C7" w:rsidR="00795D69" w:rsidRPr="00536E87" w:rsidRDefault="00795D69" w:rsidP="00536E87">
            <w:pPr>
              <w:spacing w:after="0" w:line="360" w:lineRule="auto"/>
              <w:jc w:val="both"/>
              <w:rPr>
                <w:rFonts w:ascii="Palatino Linotype" w:eastAsia="Calibri" w:hAnsi="Palatino Linotype" w:cs="Times New Roman"/>
                <w:bCs/>
                <w:sz w:val="24"/>
                <w:szCs w:val="24"/>
              </w:rPr>
            </w:pPr>
            <w:proofErr w:type="spellStart"/>
            <w:r w:rsidRPr="00536E87">
              <w:rPr>
                <w:rFonts w:ascii="Palatino Linotype" w:eastAsia="Calibri" w:hAnsi="Palatino Linotype" w:cs="Times New Roman"/>
                <w:bCs/>
                <w:sz w:val="24"/>
                <w:szCs w:val="24"/>
              </w:rPr>
              <w:t>Copingové</w:t>
            </w:r>
            <w:proofErr w:type="spellEnd"/>
            <w:r w:rsidRPr="00536E87">
              <w:rPr>
                <w:rFonts w:ascii="Palatino Linotype" w:eastAsia="Calibri" w:hAnsi="Palatino Linotype" w:cs="Times New Roman"/>
                <w:bCs/>
                <w:sz w:val="24"/>
                <w:szCs w:val="24"/>
              </w:rPr>
              <w:t xml:space="preserve"> strategie učitelů základní školy v době pandemie Covid-19</w:t>
            </w:r>
          </w:p>
        </w:tc>
      </w:tr>
      <w:tr w:rsidR="00795D69" w:rsidRPr="00536E87" w14:paraId="3FDEAAF2" w14:textId="77777777" w:rsidTr="00043D59">
        <w:trPr>
          <w:trHeight w:val="2415"/>
        </w:trPr>
        <w:tc>
          <w:tcPr>
            <w:tcW w:w="2616" w:type="dxa"/>
            <w:tcBorders>
              <w:top w:val="single" w:sz="2" w:space="0" w:color="auto"/>
              <w:left w:val="double" w:sz="4" w:space="0" w:color="auto"/>
              <w:bottom w:val="single" w:sz="2" w:space="0" w:color="auto"/>
              <w:right w:val="single" w:sz="2" w:space="0" w:color="auto"/>
            </w:tcBorders>
            <w:hideMark/>
          </w:tcPr>
          <w:p w14:paraId="65C6A658"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0E86E5D" w14:textId="693C7B24" w:rsidR="00795D69" w:rsidRPr="00536E87" w:rsidRDefault="00373A3C" w:rsidP="00536E87">
            <w:pPr>
              <w:spacing w:after="0" w:line="360" w:lineRule="auto"/>
              <w:jc w:val="both"/>
              <w:rPr>
                <w:rFonts w:ascii="Palatino Linotype" w:eastAsia="Calibri" w:hAnsi="Palatino Linotype" w:cs="Times New Roman"/>
                <w:sz w:val="24"/>
                <w:szCs w:val="24"/>
                <w:lang w:val="en-GB"/>
              </w:rPr>
            </w:pPr>
            <w:proofErr w:type="spellStart"/>
            <w:r>
              <w:rPr>
                <w:rFonts w:ascii="Palatino Linotype" w:eastAsia="Calibri" w:hAnsi="Palatino Linotype" w:cs="Times New Roman"/>
                <w:sz w:val="24"/>
                <w:szCs w:val="24"/>
                <w:lang w:val="en-GB"/>
              </w:rPr>
              <w:t>Bakalářská</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práce</w:t>
            </w:r>
            <w:proofErr w:type="spellEnd"/>
            <w:r>
              <w:rPr>
                <w:rFonts w:ascii="Palatino Linotype" w:eastAsia="Calibri" w:hAnsi="Palatino Linotype" w:cs="Times New Roman"/>
                <w:sz w:val="24"/>
                <w:szCs w:val="24"/>
                <w:lang w:val="en-GB"/>
              </w:rPr>
              <w:t xml:space="preserve"> se </w:t>
            </w:r>
            <w:proofErr w:type="spellStart"/>
            <w:r>
              <w:rPr>
                <w:rFonts w:ascii="Palatino Linotype" w:eastAsia="Calibri" w:hAnsi="Palatino Linotype" w:cs="Times New Roman"/>
                <w:sz w:val="24"/>
                <w:szCs w:val="24"/>
                <w:lang w:val="en-GB"/>
              </w:rPr>
              <w:t>zaměřuje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na</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zvládání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stresu</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učitelů</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na</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základních</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školách</w:t>
            </w:r>
            <w:proofErr w:type="spellEnd"/>
            <w:r>
              <w:rPr>
                <w:rFonts w:ascii="Palatino Linotype" w:eastAsia="Calibri" w:hAnsi="Palatino Linotype" w:cs="Times New Roman"/>
                <w:sz w:val="24"/>
                <w:szCs w:val="24"/>
                <w:lang w:val="en-GB"/>
              </w:rPr>
              <w:t xml:space="preserve"> v </w:t>
            </w:r>
            <w:proofErr w:type="spellStart"/>
            <w:r>
              <w:rPr>
                <w:rFonts w:ascii="Palatino Linotype" w:eastAsia="Calibri" w:hAnsi="Palatino Linotype" w:cs="Times New Roman"/>
                <w:sz w:val="24"/>
                <w:szCs w:val="24"/>
                <w:lang w:val="en-GB"/>
              </w:rPr>
              <w:t>době</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pandemie</w:t>
            </w:r>
            <w:proofErr w:type="spellEnd"/>
            <w:r>
              <w:rPr>
                <w:rFonts w:ascii="Palatino Linotype" w:eastAsia="Calibri" w:hAnsi="Palatino Linotype" w:cs="Times New Roman"/>
                <w:sz w:val="24"/>
                <w:szCs w:val="24"/>
                <w:lang w:val="en-GB"/>
              </w:rPr>
              <w:t xml:space="preserve"> Covid-19. </w:t>
            </w:r>
            <w:r w:rsidR="002F2AF8">
              <w:rPr>
                <w:rFonts w:ascii="Palatino Linotype" w:eastAsia="Calibri" w:hAnsi="Palatino Linotype" w:cs="Times New Roman"/>
                <w:sz w:val="24"/>
                <w:szCs w:val="24"/>
                <w:lang w:val="en-GB"/>
              </w:rPr>
              <w:br/>
            </w:r>
            <w:r>
              <w:rPr>
                <w:rFonts w:ascii="Palatino Linotype" w:eastAsia="Calibri" w:hAnsi="Palatino Linotype" w:cs="Times New Roman"/>
                <w:sz w:val="24"/>
                <w:szCs w:val="24"/>
                <w:lang w:val="en-GB"/>
              </w:rPr>
              <w:t xml:space="preserve">V </w:t>
            </w:r>
            <w:proofErr w:type="spellStart"/>
            <w:r>
              <w:rPr>
                <w:rFonts w:ascii="Palatino Linotype" w:eastAsia="Calibri" w:hAnsi="Palatino Linotype" w:cs="Times New Roman"/>
                <w:sz w:val="24"/>
                <w:szCs w:val="24"/>
                <w:lang w:val="en-GB"/>
              </w:rPr>
              <w:t>práci</w:t>
            </w:r>
            <w:proofErr w:type="spellEnd"/>
            <w:r>
              <w:rPr>
                <w:rFonts w:ascii="Palatino Linotype" w:eastAsia="Calibri" w:hAnsi="Palatino Linotype" w:cs="Times New Roman"/>
                <w:sz w:val="24"/>
                <w:szCs w:val="24"/>
                <w:lang w:val="en-GB"/>
              </w:rPr>
              <w:t xml:space="preserve"> je </w:t>
            </w:r>
            <w:proofErr w:type="spellStart"/>
            <w:r>
              <w:rPr>
                <w:rFonts w:ascii="Palatino Linotype" w:eastAsia="Calibri" w:hAnsi="Palatino Linotype" w:cs="Times New Roman"/>
                <w:sz w:val="24"/>
                <w:szCs w:val="24"/>
                <w:lang w:val="en-GB"/>
              </w:rPr>
              <w:t>zjišťováno</w:t>
            </w:r>
            <w:proofErr w:type="spellEnd"/>
            <w:r>
              <w:rPr>
                <w:rFonts w:ascii="Palatino Linotype" w:eastAsia="Calibri" w:hAnsi="Palatino Linotype" w:cs="Times New Roman"/>
                <w:sz w:val="24"/>
                <w:szCs w:val="24"/>
                <w:lang w:val="en-GB"/>
              </w:rPr>
              <w:t xml:space="preserve"> jak </w:t>
            </w:r>
            <w:proofErr w:type="spellStart"/>
            <w:r>
              <w:rPr>
                <w:rFonts w:ascii="Palatino Linotype" w:eastAsia="Calibri" w:hAnsi="Palatino Linotype" w:cs="Times New Roman"/>
                <w:sz w:val="24"/>
                <w:szCs w:val="24"/>
                <w:lang w:val="en-GB"/>
              </w:rPr>
              <w:t>tuto</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situaci</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učitelé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prožívali</w:t>
            </w:r>
            <w:proofErr w:type="spellEnd"/>
            <w:r>
              <w:rPr>
                <w:rFonts w:ascii="Palatino Linotype" w:eastAsia="Calibri" w:hAnsi="Palatino Linotype" w:cs="Times New Roman"/>
                <w:sz w:val="24"/>
                <w:szCs w:val="24"/>
                <w:lang w:val="en-GB"/>
              </w:rPr>
              <w:t xml:space="preserve"> </w:t>
            </w:r>
            <w:r w:rsidR="002F2AF8">
              <w:rPr>
                <w:rFonts w:ascii="Palatino Linotype" w:eastAsia="Calibri" w:hAnsi="Palatino Linotype" w:cs="Times New Roman"/>
                <w:sz w:val="24"/>
                <w:szCs w:val="24"/>
                <w:lang w:val="en-GB"/>
              </w:rPr>
              <w:br/>
            </w:r>
            <w:r>
              <w:rPr>
                <w:rFonts w:ascii="Palatino Linotype" w:eastAsia="Calibri" w:hAnsi="Palatino Linotype" w:cs="Times New Roman"/>
                <w:sz w:val="24"/>
                <w:szCs w:val="24"/>
                <w:lang w:val="en-GB"/>
              </w:rPr>
              <w:t xml:space="preserve">a jak </w:t>
            </w:r>
            <w:proofErr w:type="spellStart"/>
            <w:r>
              <w:rPr>
                <w:rFonts w:ascii="Palatino Linotype" w:eastAsia="Calibri" w:hAnsi="Palatino Linotype" w:cs="Times New Roman"/>
                <w:sz w:val="24"/>
                <w:szCs w:val="24"/>
                <w:lang w:val="en-GB"/>
              </w:rPr>
              <w:t>zvládali</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stres</w:t>
            </w:r>
            <w:proofErr w:type="spellEnd"/>
            <w:r>
              <w:rPr>
                <w:rFonts w:ascii="Palatino Linotype" w:eastAsia="Calibri" w:hAnsi="Palatino Linotype" w:cs="Times New Roman"/>
                <w:sz w:val="24"/>
                <w:szCs w:val="24"/>
                <w:lang w:val="en-GB"/>
              </w:rPr>
              <w:t xml:space="preserve"> s </w:t>
            </w:r>
            <w:proofErr w:type="spellStart"/>
            <w:r>
              <w:rPr>
                <w:rFonts w:ascii="Palatino Linotype" w:eastAsia="Calibri" w:hAnsi="Palatino Linotype" w:cs="Times New Roman"/>
                <w:sz w:val="24"/>
                <w:szCs w:val="24"/>
                <w:lang w:val="en-GB"/>
              </w:rPr>
              <w:t>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spojený</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Cílem</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práce</w:t>
            </w:r>
            <w:proofErr w:type="spellEnd"/>
            <w:r>
              <w:rPr>
                <w:rFonts w:ascii="Palatino Linotype" w:eastAsia="Calibri" w:hAnsi="Palatino Linotype" w:cs="Times New Roman"/>
                <w:sz w:val="24"/>
                <w:szCs w:val="24"/>
                <w:lang w:val="en-GB"/>
              </w:rPr>
              <w:t xml:space="preserve"> je </w:t>
            </w:r>
            <w:proofErr w:type="spellStart"/>
            <w:r>
              <w:rPr>
                <w:rFonts w:ascii="Palatino Linotype" w:eastAsia="Calibri" w:hAnsi="Palatino Linotype" w:cs="Times New Roman"/>
                <w:sz w:val="24"/>
                <w:szCs w:val="24"/>
                <w:lang w:val="en-GB"/>
              </w:rPr>
              <w:t>zjistit</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jaké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copingové</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strategie</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učitelé</w:t>
            </w:r>
            <w:proofErr w:type="spellEnd"/>
            <w:r>
              <w:rPr>
                <w:rFonts w:ascii="Palatino Linotype" w:eastAsia="Calibri" w:hAnsi="Palatino Linotype" w:cs="Times New Roman"/>
                <w:sz w:val="24"/>
                <w:szCs w:val="24"/>
                <w:lang w:val="en-GB"/>
              </w:rPr>
              <w:t xml:space="preserve"> pro </w:t>
            </w:r>
            <w:proofErr w:type="spellStart"/>
            <w:r>
              <w:rPr>
                <w:rFonts w:ascii="Palatino Linotype" w:eastAsia="Calibri" w:hAnsi="Palatino Linotype" w:cs="Times New Roman"/>
                <w:sz w:val="24"/>
                <w:szCs w:val="24"/>
                <w:lang w:val="en-GB"/>
              </w:rPr>
              <w:t>zvládání</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stresu</w:t>
            </w:r>
            <w:proofErr w:type="spellEnd"/>
            <w:r>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využívali</w:t>
            </w:r>
            <w:proofErr w:type="spellEnd"/>
            <w:r w:rsidR="00BB75E2">
              <w:rPr>
                <w:rFonts w:ascii="Palatino Linotype" w:eastAsia="Calibri" w:hAnsi="Palatino Linotype" w:cs="Times New Roman"/>
                <w:sz w:val="24"/>
                <w:szCs w:val="24"/>
                <w:lang w:val="en-GB"/>
              </w:rPr>
              <w:t xml:space="preserve">, jak </w:t>
            </w:r>
            <w:proofErr w:type="spellStart"/>
            <w:r w:rsidR="00BB75E2">
              <w:rPr>
                <w:rFonts w:ascii="Palatino Linotype" w:eastAsia="Calibri" w:hAnsi="Palatino Linotype" w:cs="Times New Roman"/>
                <w:sz w:val="24"/>
                <w:szCs w:val="24"/>
                <w:lang w:val="en-GB"/>
              </w:rPr>
              <w:t>tuto</w:t>
            </w:r>
            <w:proofErr w:type="spellEnd"/>
            <w:r w:rsidR="00BB75E2">
              <w:rPr>
                <w:rFonts w:ascii="Palatino Linotype" w:eastAsia="Calibri" w:hAnsi="Palatino Linotype" w:cs="Times New Roman"/>
                <w:sz w:val="24"/>
                <w:szCs w:val="24"/>
                <w:lang w:val="en-GB"/>
              </w:rPr>
              <w:t xml:space="preserve"> </w:t>
            </w:r>
            <w:proofErr w:type="spellStart"/>
            <w:r w:rsidR="00BB75E2">
              <w:rPr>
                <w:rFonts w:ascii="Palatino Linotype" w:eastAsia="Calibri" w:hAnsi="Palatino Linotype" w:cs="Times New Roman"/>
                <w:sz w:val="24"/>
                <w:szCs w:val="24"/>
                <w:lang w:val="en-GB"/>
              </w:rPr>
              <w:t>situaci</w:t>
            </w:r>
            <w:proofErr w:type="spellEnd"/>
            <w:r w:rsidR="00BB75E2">
              <w:rPr>
                <w:rFonts w:ascii="Palatino Linotype" w:eastAsia="Calibri" w:hAnsi="Palatino Linotype" w:cs="Times New Roman"/>
                <w:sz w:val="24"/>
                <w:szCs w:val="24"/>
                <w:lang w:val="en-GB"/>
              </w:rPr>
              <w:t xml:space="preserve"> </w:t>
            </w:r>
            <w:proofErr w:type="spellStart"/>
            <w:r w:rsidR="00BB75E2">
              <w:rPr>
                <w:rFonts w:ascii="Palatino Linotype" w:eastAsia="Calibri" w:hAnsi="Palatino Linotype" w:cs="Times New Roman"/>
                <w:sz w:val="24"/>
                <w:szCs w:val="24"/>
                <w:lang w:val="en-GB"/>
              </w:rPr>
              <w:t>celkově</w:t>
            </w:r>
            <w:proofErr w:type="spellEnd"/>
            <w:r w:rsidR="00BB75E2">
              <w:rPr>
                <w:rFonts w:ascii="Palatino Linotype" w:eastAsia="Calibri" w:hAnsi="Palatino Linotype" w:cs="Times New Roman"/>
                <w:sz w:val="24"/>
                <w:szCs w:val="24"/>
                <w:lang w:val="en-GB"/>
              </w:rPr>
              <w:t xml:space="preserve"> </w:t>
            </w:r>
            <w:proofErr w:type="spellStart"/>
            <w:r w:rsidR="00BB75E2">
              <w:rPr>
                <w:rFonts w:ascii="Palatino Linotype" w:eastAsia="Calibri" w:hAnsi="Palatino Linotype" w:cs="Times New Roman"/>
                <w:sz w:val="24"/>
                <w:szCs w:val="24"/>
                <w:lang w:val="en-GB"/>
              </w:rPr>
              <w:t>prožívali</w:t>
            </w:r>
            <w:proofErr w:type="spellEnd"/>
            <w:r w:rsidR="00BB75E2">
              <w:rPr>
                <w:rFonts w:ascii="Palatino Linotype" w:eastAsia="Calibri" w:hAnsi="Palatino Linotype" w:cs="Times New Roman"/>
                <w:sz w:val="24"/>
                <w:szCs w:val="24"/>
                <w:lang w:val="en-GB"/>
              </w:rPr>
              <w:t xml:space="preserve"> </w:t>
            </w:r>
            <w:r w:rsidR="001423A1">
              <w:rPr>
                <w:rFonts w:ascii="Palatino Linotype" w:eastAsia="Calibri" w:hAnsi="Palatino Linotype" w:cs="Times New Roman"/>
                <w:sz w:val="24"/>
                <w:szCs w:val="24"/>
                <w:lang w:val="en-GB"/>
              </w:rPr>
              <w:br/>
            </w:r>
            <w:r w:rsidR="00BB75E2">
              <w:rPr>
                <w:rFonts w:ascii="Palatino Linotype" w:eastAsia="Calibri" w:hAnsi="Palatino Linotype" w:cs="Times New Roman"/>
                <w:sz w:val="24"/>
                <w:szCs w:val="24"/>
                <w:lang w:val="en-GB"/>
              </w:rPr>
              <w:t xml:space="preserve">a </w:t>
            </w:r>
            <w:proofErr w:type="spellStart"/>
            <w:r w:rsidR="00BB75E2">
              <w:rPr>
                <w:rFonts w:ascii="Palatino Linotype" w:eastAsia="Calibri" w:hAnsi="Palatino Linotype" w:cs="Times New Roman"/>
                <w:sz w:val="24"/>
                <w:szCs w:val="24"/>
                <w:lang w:val="en-GB"/>
              </w:rPr>
              <w:t>zda</w:t>
            </w:r>
            <w:proofErr w:type="spellEnd"/>
            <w:r w:rsidR="00BB75E2">
              <w:rPr>
                <w:rFonts w:ascii="Palatino Linotype" w:eastAsia="Calibri" w:hAnsi="Palatino Linotype" w:cs="Times New Roman"/>
                <w:sz w:val="24"/>
                <w:szCs w:val="24"/>
                <w:lang w:val="en-GB"/>
              </w:rPr>
              <w:t xml:space="preserve"> se </w:t>
            </w:r>
            <w:proofErr w:type="spellStart"/>
            <w:r w:rsidR="00BB75E2">
              <w:rPr>
                <w:rFonts w:ascii="Palatino Linotype" w:eastAsia="Calibri" w:hAnsi="Palatino Linotype" w:cs="Times New Roman"/>
                <w:sz w:val="24"/>
                <w:szCs w:val="24"/>
                <w:lang w:val="en-GB"/>
              </w:rPr>
              <w:t>vzdělávali</w:t>
            </w:r>
            <w:proofErr w:type="spellEnd"/>
            <w:r w:rsidR="00BB75E2">
              <w:rPr>
                <w:rFonts w:ascii="Palatino Linotype" w:eastAsia="Calibri" w:hAnsi="Palatino Linotype" w:cs="Times New Roman"/>
                <w:sz w:val="24"/>
                <w:szCs w:val="24"/>
                <w:lang w:val="en-GB"/>
              </w:rPr>
              <w:t xml:space="preserve"> v </w:t>
            </w:r>
            <w:proofErr w:type="spellStart"/>
            <w:r w:rsidR="00BB75E2">
              <w:rPr>
                <w:rFonts w:ascii="Palatino Linotype" w:eastAsia="Calibri" w:hAnsi="Palatino Linotype" w:cs="Times New Roman"/>
                <w:sz w:val="24"/>
                <w:szCs w:val="24"/>
                <w:lang w:val="en-GB"/>
              </w:rPr>
              <w:t>oblasti</w:t>
            </w:r>
            <w:proofErr w:type="spellEnd"/>
            <w:r w:rsidR="00BB75E2">
              <w:rPr>
                <w:rFonts w:ascii="Palatino Linotype" w:eastAsia="Calibri" w:hAnsi="Palatino Linotype" w:cs="Times New Roman"/>
                <w:sz w:val="24"/>
                <w:szCs w:val="24"/>
                <w:lang w:val="en-GB"/>
              </w:rPr>
              <w:t xml:space="preserve"> </w:t>
            </w:r>
            <w:proofErr w:type="spellStart"/>
            <w:r w:rsidR="00BB75E2">
              <w:rPr>
                <w:rFonts w:ascii="Palatino Linotype" w:eastAsia="Calibri" w:hAnsi="Palatino Linotype" w:cs="Times New Roman"/>
                <w:sz w:val="24"/>
                <w:szCs w:val="24"/>
                <w:lang w:val="en-GB"/>
              </w:rPr>
              <w:t>zvládání</w:t>
            </w:r>
            <w:proofErr w:type="spellEnd"/>
            <w:r w:rsidR="00BB75E2">
              <w:rPr>
                <w:rFonts w:ascii="Palatino Linotype" w:eastAsia="Calibri" w:hAnsi="Palatino Linotype" w:cs="Times New Roman"/>
                <w:sz w:val="24"/>
                <w:szCs w:val="24"/>
                <w:lang w:val="en-GB"/>
              </w:rPr>
              <w:t xml:space="preserve"> </w:t>
            </w:r>
            <w:proofErr w:type="spellStart"/>
            <w:r w:rsidR="00BB75E2">
              <w:rPr>
                <w:rFonts w:ascii="Palatino Linotype" w:eastAsia="Calibri" w:hAnsi="Palatino Linotype" w:cs="Times New Roman"/>
                <w:sz w:val="24"/>
                <w:szCs w:val="24"/>
                <w:lang w:val="en-GB"/>
              </w:rPr>
              <w:t>stresu</w:t>
            </w:r>
            <w:proofErr w:type="spellEnd"/>
            <w:r w:rsidR="00BB75E2">
              <w:rPr>
                <w:rFonts w:ascii="Palatino Linotype" w:eastAsia="Calibri" w:hAnsi="Palatino Linotype" w:cs="Times New Roman"/>
                <w:sz w:val="24"/>
                <w:szCs w:val="24"/>
                <w:lang w:val="en-GB"/>
              </w:rPr>
              <w:t xml:space="preserve">. </w:t>
            </w:r>
          </w:p>
        </w:tc>
      </w:tr>
      <w:tr w:rsidR="00795D69" w:rsidRPr="00536E87" w14:paraId="7DD581C2" w14:textId="77777777" w:rsidTr="00043D59">
        <w:trPr>
          <w:trHeight w:val="398"/>
        </w:trPr>
        <w:tc>
          <w:tcPr>
            <w:tcW w:w="2616" w:type="dxa"/>
            <w:tcBorders>
              <w:top w:val="single" w:sz="2" w:space="0" w:color="auto"/>
              <w:left w:val="double" w:sz="4" w:space="0" w:color="auto"/>
              <w:bottom w:val="single" w:sz="4" w:space="0" w:color="auto"/>
              <w:right w:val="single" w:sz="2" w:space="0" w:color="auto"/>
            </w:tcBorders>
            <w:hideMark/>
          </w:tcPr>
          <w:p w14:paraId="5C50D27D"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23A7F7AE" w14:textId="76799F24" w:rsidR="00795D69" w:rsidRPr="00536E87" w:rsidRDefault="00373A3C" w:rsidP="00536E87">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Zvládání stresu, učitelé, </w:t>
            </w:r>
            <w:proofErr w:type="spellStart"/>
            <w:r>
              <w:rPr>
                <w:rFonts w:ascii="Palatino Linotype" w:eastAsia="Calibri" w:hAnsi="Palatino Linotype" w:cs="Times New Roman"/>
                <w:sz w:val="24"/>
                <w:szCs w:val="24"/>
              </w:rPr>
              <w:t>copingové</w:t>
            </w:r>
            <w:proofErr w:type="spellEnd"/>
            <w:r>
              <w:rPr>
                <w:rFonts w:ascii="Palatino Linotype" w:eastAsia="Calibri" w:hAnsi="Palatino Linotype" w:cs="Times New Roman"/>
                <w:sz w:val="24"/>
                <w:szCs w:val="24"/>
              </w:rPr>
              <w:t xml:space="preserve"> strategie, stres, pandemie Covid-19</w:t>
            </w:r>
          </w:p>
        </w:tc>
      </w:tr>
      <w:tr w:rsidR="00795D69" w:rsidRPr="00536E87" w14:paraId="4009741D" w14:textId="77777777" w:rsidTr="00043D59">
        <w:trPr>
          <w:trHeight w:val="499"/>
        </w:trPr>
        <w:tc>
          <w:tcPr>
            <w:tcW w:w="2616" w:type="dxa"/>
            <w:tcBorders>
              <w:top w:val="single" w:sz="2" w:space="0" w:color="auto"/>
              <w:left w:val="double" w:sz="4" w:space="0" w:color="auto"/>
              <w:bottom w:val="single" w:sz="4" w:space="0" w:color="auto"/>
              <w:right w:val="single" w:sz="2" w:space="0" w:color="auto"/>
            </w:tcBorders>
            <w:hideMark/>
          </w:tcPr>
          <w:p w14:paraId="02DFEE7C" w14:textId="77777777" w:rsidR="00795D69" w:rsidRPr="00536E87" w:rsidRDefault="00795D69" w:rsidP="00536E87">
            <w:pPr>
              <w:spacing w:after="0" w:line="360" w:lineRule="auto"/>
              <w:jc w:val="both"/>
              <w:rPr>
                <w:rFonts w:ascii="Palatino Linotype" w:eastAsia="Calibri" w:hAnsi="Palatino Linotype" w:cs="Times New Roman"/>
                <w:b/>
                <w:sz w:val="24"/>
                <w:szCs w:val="24"/>
                <w:lang w:val="en-GB"/>
              </w:rPr>
            </w:pPr>
            <w:r w:rsidRPr="00536E87">
              <w:rPr>
                <w:rFonts w:ascii="Palatino Linotype" w:eastAsia="Calibri"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63CCBA06" w14:textId="4C34BEA7" w:rsidR="00795D69" w:rsidRPr="00536E87" w:rsidRDefault="0069500D" w:rsidP="00536E87">
            <w:pPr>
              <w:spacing w:after="0" w:line="360" w:lineRule="auto"/>
              <w:jc w:val="both"/>
              <w:rPr>
                <w:rFonts w:ascii="Palatino Linotype" w:eastAsia="Calibri" w:hAnsi="Palatino Linotype" w:cs="Times New Roman"/>
                <w:sz w:val="24"/>
                <w:szCs w:val="24"/>
              </w:rPr>
            </w:pPr>
            <w:proofErr w:type="spellStart"/>
            <w:r w:rsidRPr="0069500D">
              <w:rPr>
                <w:rFonts w:ascii="Palatino Linotype" w:eastAsia="Calibri" w:hAnsi="Palatino Linotype" w:cs="Times New Roman"/>
                <w:sz w:val="24"/>
                <w:szCs w:val="24"/>
              </w:rPr>
              <w:t>Coping</w:t>
            </w:r>
            <w:proofErr w:type="spellEnd"/>
            <w:r w:rsidRPr="0069500D">
              <w:rPr>
                <w:rFonts w:ascii="Palatino Linotype" w:eastAsia="Calibri" w:hAnsi="Palatino Linotype" w:cs="Times New Roman"/>
                <w:sz w:val="24"/>
                <w:szCs w:val="24"/>
              </w:rPr>
              <w:t xml:space="preserve"> </w:t>
            </w:r>
            <w:proofErr w:type="spellStart"/>
            <w:r w:rsidRPr="0069500D">
              <w:rPr>
                <w:rFonts w:ascii="Palatino Linotype" w:eastAsia="Calibri" w:hAnsi="Palatino Linotype" w:cs="Times New Roman"/>
                <w:sz w:val="24"/>
                <w:szCs w:val="24"/>
              </w:rPr>
              <w:t>strategies</w:t>
            </w:r>
            <w:proofErr w:type="spellEnd"/>
            <w:r w:rsidRPr="0069500D">
              <w:rPr>
                <w:rFonts w:ascii="Palatino Linotype" w:eastAsia="Calibri" w:hAnsi="Palatino Linotype" w:cs="Times New Roman"/>
                <w:sz w:val="24"/>
                <w:szCs w:val="24"/>
              </w:rPr>
              <w:t xml:space="preserve"> </w:t>
            </w:r>
            <w:proofErr w:type="spellStart"/>
            <w:r w:rsidRPr="0069500D">
              <w:rPr>
                <w:rFonts w:ascii="Palatino Linotype" w:eastAsia="Calibri" w:hAnsi="Palatino Linotype" w:cs="Times New Roman"/>
                <w:sz w:val="24"/>
                <w:szCs w:val="24"/>
              </w:rPr>
              <w:t>of</w:t>
            </w:r>
            <w:proofErr w:type="spellEnd"/>
            <w:r w:rsidRPr="0069500D">
              <w:rPr>
                <w:rFonts w:ascii="Palatino Linotype" w:eastAsia="Calibri" w:hAnsi="Palatino Linotype" w:cs="Times New Roman"/>
                <w:sz w:val="24"/>
                <w:szCs w:val="24"/>
              </w:rPr>
              <w:t xml:space="preserve"> </w:t>
            </w:r>
            <w:proofErr w:type="spellStart"/>
            <w:r w:rsidRPr="0069500D">
              <w:rPr>
                <w:rFonts w:ascii="Palatino Linotype" w:eastAsia="Calibri" w:hAnsi="Palatino Linotype" w:cs="Times New Roman"/>
                <w:sz w:val="24"/>
                <w:szCs w:val="24"/>
              </w:rPr>
              <w:t>teachers</w:t>
            </w:r>
            <w:proofErr w:type="spellEnd"/>
            <w:r w:rsidRPr="0069500D">
              <w:rPr>
                <w:rFonts w:ascii="Palatino Linotype" w:eastAsia="Calibri" w:hAnsi="Palatino Linotype" w:cs="Times New Roman"/>
                <w:sz w:val="24"/>
                <w:szCs w:val="24"/>
              </w:rPr>
              <w:t xml:space="preserve"> in </w:t>
            </w:r>
            <w:proofErr w:type="spellStart"/>
            <w:r w:rsidRPr="0069500D">
              <w:rPr>
                <w:rFonts w:ascii="Palatino Linotype" w:eastAsia="Calibri" w:hAnsi="Palatino Linotype" w:cs="Times New Roman"/>
                <w:sz w:val="24"/>
                <w:szCs w:val="24"/>
              </w:rPr>
              <w:t>elementary</w:t>
            </w:r>
            <w:proofErr w:type="spellEnd"/>
            <w:r w:rsidRPr="0069500D">
              <w:rPr>
                <w:rFonts w:ascii="Palatino Linotype" w:eastAsia="Calibri" w:hAnsi="Palatino Linotype" w:cs="Times New Roman"/>
                <w:sz w:val="24"/>
                <w:szCs w:val="24"/>
              </w:rPr>
              <w:t xml:space="preserve"> </w:t>
            </w:r>
            <w:proofErr w:type="spellStart"/>
            <w:r w:rsidRPr="0069500D">
              <w:rPr>
                <w:rFonts w:ascii="Palatino Linotype" w:eastAsia="Calibri" w:hAnsi="Palatino Linotype" w:cs="Times New Roman"/>
                <w:sz w:val="24"/>
                <w:szCs w:val="24"/>
              </w:rPr>
              <w:t>school</w:t>
            </w:r>
            <w:proofErr w:type="spellEnd"/>
            <w:r w:rsidRPr="0069500D">
              <w:rPr>
                <w:rFonts w:ascii="Palatino Linotype" w:eastAsia="Calibri" w:hAnsi="Palatino Linotype" w:cs="Times New Roman"/>
                <w:sz w:val="24"/>
                <w:szCs w:val="24"/>
              </w:rPr>
              <w:t xml:space="preserve"> </w:t>
            </w:r>
            <w:proofErr w:type="spellStart"/>
            <w:r w:rsidRPr="0069500D">
              <w:rPr>
                <w:rFonts w:ascii="Palatino Linotype" w:eastAsia="Calibri" w:hAnsi="Palatino Linotype" w:cs="Times New Roman"/>
                <w:sz w:val="24"/>
                <w:szCs w:val="24"/>
              </w:rPr>
              <w:t>during</w:t>
            </w:r>
            <w:proofErr w:type="spellEnd"/>
            <w:r w:rsidRPr="0069500D">
              <w:rPr>
                <w:rFonts w:ascii="Palatino Linotype" w:eastAsia="Calibri" w:hAnsi="Palatino Linotype" w:cs="Times New Roman"/>
                <w:sz w:val="24"/>
                <w:szCs w:val="24"/>
              </w:rPr>
              <w:t xml:space="preserve"> Covid-19 </w:t>
            </w:r>
            <w:proofErr w:type="spellStart"/>
            <w:r w:rsidRPr="0069500D">
              <w:rPr>
                <w:rFonts w:ascii="Palatino Linotype" w:eastAsia="Calibri" w:hAnsi="Palatino Linotype" w:cs="Times New Roman"/>
                <w:sz w:val="24"/>
                <w:szCs w:val="24"/>
              </w:rPr>
              <w:t>pandemic</w:t>
            </w:r>
            <w:proofErr w:type="spellEnd"/>
          </w:p>
        </w:tc>
      </w:tr>
      <w:tr w:rsidR="00795D69" w:rsidRPr="00536E87" w14:paraId="4FA24664" w14:textId="77777777" w:rsidTr="00043D59">
        <w:trPr>
          <w:trHeight w:val="2077"/>
        </w:trPr>
        <w:tc>
          <w:tcPr>
            <w:tcW w:w="2616" w:type="dxa"/>
            <w:tcBorders>
              <w:top w:val="single" w:sz="2" w:space="0" w:color="auto"/>
              <w:left w:val="double" w:sz="4" w:space="0" w:color="auto"/>
              <w:bottom w:val="single" w:sz="4" w:space="0" w:color="auto"/>
              <w:right w:val="single" w:sz="2" w:space="0" w:color="auto"/>
            </w:tcBorders>
            <w:hideMark/>
          </w:tcPr>
          <w:p w14:paraId="45B857A6" w14:textId="77777777" w:rsidR="00795D69" w:rsidRPr="00536E87" w:rsidRDefault="00795D69" w:rsidP="00536E87">
            <w:pPr>
              <w:spacing w:after="0" w:line="360" w:lineRule="auto"/>
              <w:jc w:val="both"/>
              <w:rPr>
                <w:rFonts w:ascii="Palatino Linotype" w:eastAsia="Calibri" w:hAnsi="Palatino Linotype" w:cs="Times New Roman"/>
                <w:b/>
                <w:sz w:val="24"/>
                <w:szCs w:val="24"/>
                <w:lang w:val="en-GB"/>
              </w:rPr>
            </w:pPr>
            <w:r w:rsidRPr="00536E87">
              <w:rPr>
                <w:rFonts w:ascii="Palatino Linotype" w:eastAsia="Calibri" w:hAnsi="Palatino Linotype"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4C075059" w14:textId="1DE070BC" w:rsidR="00795D69" w:rsidRPr="00536E87" w:rsidRDefault="00373A3C" w:rsidP="00536E87">
            <w:pPr>
              <w:spacing w:after="0" w:line="360" w:lineRule="auto"/>
              <w:jc w:val="both"/>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 xml:space="preserve">This bachelor´s thesis </w:t>
            </w:r>
            <w:r w:rsidR="001712A9">
              <w:rPr>
                <w:rFonts w:ascii="Palatino Linotype" w:eastAsia="Calibri" w:hAnsi="Palatino Linotype" w:cs="Times New Roman"/>
                <w:sz w:val="24"/>
                <w:szCs w:val="24"/>
                <w:lang w:val="en-GB"/>
              </w:rPr>
              <w:t xml:space="preserve">is </w:t>
            </w:r>
            <w:r>
              <w:rPr>
                <w:rFonts w:ascii="Palatino Linotype" w:eastAsia="Calibri" w:hAnsi="Palatino Linotype" w:cs="Times New Roman"/>
                <w:sz w:val="24"/>
                <w:szCs w:val="24"/>
                <w:lang w:val="en-GB"/>
              </w:rPr>
              <w:t>focused on the coping with stress of teachers in primary school during the Covid-19 pandemic. The work examines, how the teachers experienced this situation and how they managed the stress associated with it. The aim of the work is to find out</w:t>
            </w:r>
            <w:r w:rsidR="001712A9">
              <w:rPr>
                <w:rFonts w:ascii="Palatino Linotype" w:eastAsia="Calibri" w:hAnsi="Palatino Linotype" w:cs="Times New Roman"/>
                <w:sz w:val="24"/>
                <w:szCs w:val="24"/>
                <w:lang w:val="en-GB"/>
              </w:rPr>
              <w:t>,</w:t>
            </w:r>
            <w:r>
              <w:rPr>
                <w:rFonts w:ascii="Palatino Linotype" w:eastAsia="Calibri" w:hAnsi="Palatino Linotype" w:cs="Times New Roman"/>
                <w:sz w:val="24"/>
                <w:szCs w:val="24"/>
                <w:lang w:val="en-GB"/>
              </w:rPr>
              <w:t xml:space="preserve"> which coping strategies teachers used to cope with stress</w:t>
            </w:r>
            <w:r w:rsidR="00BB75E2">
              <w:rPr>
                <w:rFonts w:ascii="Palatino Linotype" w:eastAsia="Calibri" w:hAnsi="Palatino Linotype" w:cs="Times New Roman"/>
                <w:sz w:val="24"/>
                <w:szCs w:val="24"/>
                <w:lang w:val="en-GB"/>
              </w:rPr>
              <w:t xml:space="preserve">, </w:t>
            </w:r>
            <w:r w:rsidR="00BB75E2">
              <w:rPr>
                <w:rFonts w:ascii="Palatino Linotype" w:eastAsia="Calibri" w:hAnsi="Palatino Linotype" w:cs="Times New Roman"/>
                <w:sz w:val="24"/>
                <w:szCs w:val="24"/>
                <w:lang w:val="en-GB"/>
              </w:rPr>
              <w:lastRenderedPageBreak/>
              <w:t>how they experienced this situation in general and whether they were educated in the field of coping with stress.</w:t>
            </w:r>
          </w:p>
        </w:tc>
      </w:tr>
      <w:tr w:rsidR="00795D69" w:rsidRPr="00536E87" w14:paraId="2C7CDD4A" w14:textId="77777777" w:rsidTr="00043D59">
        <w:trPr>
          <w:trHeight w:val="546"/>
        </w:trPr>
        <w:tc>
          <w:tcPr>
            <w:tcW w:w="2616" w:type="dxa"/>
            <w:tcBorders>
              <w:top w:val="single" w:sz="2" w:space="0" w:color="auto"/>
              <w:left w:val="double" w:sz="4" w:space="0" w:color="auto"/>
              <w:bottom w:val="single" w:sz="4" w:space="0" w:color="auto"/>
              <w:right w:val="single" w:sz="2" w:space="0" w:color="auto"/>
            </w:tcBorders>
            <w:hideMark/>
          </w:tcPr>
          <w:p w14:paraId="1F733EED" w14:textId="77777777" w:rsidR="00795D69" w:rsidRPr="00536E87" w:rsidRDefault="00795D69" w:rsidP="00536E87">
            <w:pPr>
              <w:spacing w:after="0" w:line="360" w:lineRule="auto"/>
              <w:jc w:val="both"/>
              <w:rPr>
                <w:rFonts w:ascii="Palatino Linotype" w:eastAsia="Calibri" w:hAnsi="Palatino Linotype" w:cs="Times New Roman"/>
                <w:b/>
                <w:sz w:val="24"/>
                <w:szCs w:val="24"/>
                <w:lang w:val="en-GB"/>
              </w:rPr>
            </w:pPr>
            <w:r w:rsidRPr="00536E87">
              <w:rPr>
                <w:rFonts w:ascii="Palatino Linotype" w:eastAsia="Calibri" w:hAnsi="Palatino Linotype" w:cs="Times New Roman"/>
                <w:b/>
                <w:sz w:val="24"/>
                <w:szCs w:val="24"/>
                <w:lang w:val="en-GB"/>
              </w:rPr>
              <w:lastRenderedPageBreak/>
              <w:t>Keywords:</w:t>
            </w:r>
          </w:p>
        </w:tc>
        <w:tc>
          <w:tcPr>
            <w:tcW w:w="6426" w:type="dxa"/>
            <w:tcBorders>
              <w:top w:val="single" w:sz="4" w:space="0" w:color="auto"/>
              <w:left w:val="single" w:sz="2" w:space="0" w:color="auto"/>
              <w:bottom w:val="single" w:sz="4" w:space="0" w:color="auto"/>
              <w:right w:val="double" w:sz="4" w:space="0" w:color="auto"/>
            </w:tcBorders>
          </w:tcPr>
          <w:p w14:paraId="2341C059" w14:textId="6115A013" w:rsidR="00795D69" w:rsidRPr="00536E87" w:rsidRDefault="00373A3C" w:rsidP="00536E87">
            <w:pPr>
              <w:spacing w:after="0" w:line="360" w:lineRule="auto"/>
              <w:jc w:val="both"/>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Coping with stress, teachers, stress, coping strategies, Covid-19 pandemic</w:t>
            </w:r>
          </w:p>
        </w:tc>
      </w:tr>
      <w:tr w:rsidR="00795D69" w:rsidRPr="00536E87" w14:paraId="1565595E" w14:textId="77777777" w:rsidTr="00043D59">
        <w:trPr>
          <w:trHeight w:val="359"/>
        </w:trPr>
        <w:tc>
          <w:tcPr>
            <w:tcW w:w="2616" w:type="dxa"/>
            <w:tcBorders>
              <w:top w:val="single" w:sz="2" w:space="0" w:color="auto"/>
              <w:left w:val="double" w:sz="4" w:space="0" w:color="auto"/>
              <w:bottom w:val="single" w:sz="4" w:space="0" w:color="auto"/>
              <w:right w:val="single" w:sz="2" w:space="0" w:color="auto"/>
            </w:tcBorders>
            <w:hideMark/>
          </w:tcPr>
          <w:p w14:paraId="4D423A3F"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37B3C6D0" w14:textId="69FE9B19" w:rsidR="001423A1" w:rsidRPr="00DE2A0B" w:rsidRDefault="001423A1" w:rsidP="00DE2A0B">
            <w:pPr>
              <w:pStyle w:val="Odstavecseseznamem"/>
              <w:numPr>
                <w:ilvl w:val="0"/>
                <w:numId w:val="19"/>
              </w:numPr>
              <w:spacing w:after="0" w:line="360" w:lineRule="auto"/>
              <w:jc w:val="both"/>
              <w:rPr>
                <w:rFonts w:ascii="Palatino Linotype" w:eastAsia="Calibri" w:hAnsi="Palatino Linotype" w:cs="Times New Roman"/>
                <w:sz w:val="24"/>
                <w:szCs w:val="24"/>
              </w:rPr>
            </w:pPr>
            <w:proofErr w:type="spellStart"/>
            <w:r w:rsidRPr="00DE2A0B">
              <w:rPr>
                <w:rFonts w:ascii="Palatino Linotype" w:eastAsia="Calibri" w:hAnsi="Palatino Linotype" w:cs="Times New Roman"/>
                <w:sz w:val="24"/>
                <w:szCs w:val="24"/>
              </w:rPr>
              <w:t>Brief</w:t>
            </w:r>
            <w:proofErr w:type="spellEnd"/>
            <w:r w:rsidRPr="00DE2A0B">
              <w:rPr>
                <w:rFonts w:ascii="Palatino Linotype" w:eastAsia="Calibri" w:hAnsi="Palatino Linotype" w:cs="Times New Roman"/>
                <w:sz w:val="24"/>
                <w:szCs w:val="24"/>
              </w:rPr>
              <w:t xml:space="preserve"> COPE dotazník</w:t>
            </w:r>
          </w:p>
          <w:p w14:paraId="00C15EFA" w14:textId="0C55BE05" w:rsidR="00795D69" w:rsidRPr="00DE2A0B" w:rsidRDefault="00373A3C" w:rsidP="00DE2A0B">
            <w:pPr>
              <w:pStyle w:val="Odstavecseseznamem"/>
              <w:numPr>
                <w:ilvl w:val="0"/>
                <w:numId w:val="19"/>
              </w:numPr>
              <w:spacing w:after="0" w:line="360" w:lineRule="auto"/>
              <w:jc w:val="both"/>
              <w:rPr>
                <w:rFonts w:ascii="Palatino Linotype" w:eastAsia="Calibri" w:hAnsi="Palatino Linotype" w:cs="Times New Roman"/>
                <w:sz w:val="24"/>
                <w:szCs w:val="24"/>
              </w:rPr>
            </w:pPr>
            <w:r w:rsidRPr="00DE2A0B">
              <w:rPr>
                <w:rFonts w:ascii="Palatino Linotype" w:eastAsia="Calibri" w:hAnsi="Palatino Linotype" w:cs="Times New Roman"/>
                <w:sz w:val="24"/>
                <w:szCs w:val="24"/>
              </w:rPr>
              <w:t xml:space="preserve">Přeložený </w:t>
            </w:r>
            <w:proofErr w:type="spellStart"/>
            <w:r w:rsidRPr="00DE2A0B">
              <w:rPr>
                <w:rFonts w:ascii="Palatino Linotype" w:eastAsia="Calibri" w:hAnsi="Palatino Linotype" w:cs="Times New Roman"/>
                <w:sz w:val="24"/>
                <w:szCs w:val="24"/>
              </w:rPr>
              <w:t>Brief</w:t>
            </w:r>
            <w:proofErr w:type="spellEnd"/>
            <w:r w:rsidRPr="00DE2A0B">
              <w:rPr>
                <w:rFonts w:ascii="Palatino Linotype" w:eastAsia="Calibri" w:hAnsi="Palatino Linotype" w:cs="Times New Roman"/>
                <w:sz w:val="24"/>
                <w:szCs w:val="24"/>
              </w:rPr>
              <w:t xml:space="preserve"> COPE dotazník</w:t>
            </w:r>
            <w:r w:rsidR="00DE2A0B" w:rsidRPr="00DE2A0B">
              <w:rPr>
                <w:rFonts w:ascii="Palatino Linotype" w:eastAsia="Calibri" w:hAnsi="Palatino Linotype" w:cs="Times New Roman"/>
                <w:sz w:val="24"/>
                <w:szCs w:val="24"/>
              </w:rPr>
              <w:t xml:space="preserve"> + vytvoření otázek</w:t>
            </w:r>
          </w:p>
        </w:tc>
      </w:tr>
      <w:tr w:rsidR="00795D69" w:rsidRPr="00536E87" w14:paraId="375251CE" w14:textId="77777777" w:rsidTr="00043D59">
        <w:trPr>
          <w:trHeight w:val="359"/>
        </w:trPr>
        <w:tc>
          <w:tcPr>
            <w:tcW w:w="2616" w:type="dxa"/>
            <w:tcBorders>
              <w:top w:val="single" w:sz="2" w:space="0" w:color="auto"/>
              <w:left w:val="double" w:sz="4" w:space="0" w:color="auto"/>
              <w:bottom w:val="single" w:sz="4" w:space="0" w:color="auto"/>
              <w:right w:val="single" w:sz="2" w:space="0" w:color="auto"/>
            </w:tcBorders>
          </w:tcPr>
          <w:p w14:paraId="6C2215A2"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 xml:space="preserve">Počet literatury </w:t>
            </w:r>
            <w:r w:rsidRPr="00536E87">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72A4CCD1" w14:textId="69B36A11" w:rsidR="00795D69" w:rsidRPr="00536E87" w:rsidRDefault="00373A3C" w:rsidP="00536E87">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55</w:t>
            </w:r>
          </w:p>
        </w:tc>
      </w:tr>
      <w:tr w:rsidR="00795D69" w:rsidRPr="00536E87" w14:paraId="319E277E" w14:textId="77777777" w:rsidTr="00043D59">
        <w:trPr>
          <w:trHeight w:val="415"/>
        </w:trPr>
        <w:tc>
          <w:tcPr>
            <w:tcW w:w="2616" w:type="dxa"/>
            <w:tcBorders>
              <w:top w:val="single" w:sz="4" w:space="0" w:color="auto"/>
              <w:left w:val="double" w:sz="4" w:space="0" w:color="auto"/>
              <w:bottom w:val="double" w:sz="4" w:space="0" w:color="auto"/>
              <w:right w:val="single" w:sz="2" w:space="0" w:color="auto"/>
            </w:tcBorders>
            <w:hideMark/>
          </w:tcPr>
          <w:p w14:paraId="6C192A9E" w14:textId="77777777" w:rsidR="00795D69" w:rsidRPr="00536E87" w:rsidRDefault="00795D69" w:rsidP="00536E87">
            <w:pPr>
              <w:spacing w:after="0" w:line="360" w:lineRule="auto"/>
              <w:jc w:val="both"/>
              <w:rPr>
                <w:rFonts w:ascii="Palatino Linotype" w:eastAsia="Calibri" w:hAnsi="Palatino Linotype" w:cs="Times New Roman"/>
                <w:b/>
                <w:sz w:val="24"/>
                <w:szCs w:val="24"/>
              </w:rPr>
            </w:pPr>
            <w:r w:rsidRPr="00536E87">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1C84E6FD" w14:textId="453CFCE9" w:rsidR="00795D69" w:rsidRPr="00536E87" w:rsidRDefault="00E35B79" w:rsidP="00536E87">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i/>
                <w:sz w:val="24"/>
                <w:szCs w:val="24"/>
              </w:rPr>
              <w:t>3</w:t>
            </w:r>
            <w:r w:rsidR="0033282A">
              <w:rPr>
                <w:rFonts w:ascii="Palatino Linotype" w:eastAsia="Calibri" w:hAnsi="Palatino Linotype" w:cs="Times New Roman"/>
                <w:i/>
                <w:sz w:val="24"/>
                <w:szCs w:val="24"/>
              </w:rPr>
              <w:t>2</w:t>
            </w:r>
            <w:r w:rsidR="00795D69" w:rsidRPr="00536E87">
              <w:rPr>
                <w:rFonts w:ascii="Palatino Linotype" w:eastAsia="Calibri" w:hAnsi="Palatino Linotype" w:cs="Times New Roman"/>
                <w:sz w:val="24"/>
                <w:szCs w:val="24"/>
              </w:rPr>
              <w:t xml:space="preserve"> s. (</w:t>
            </w:r>
            <w:r w:rsidR="0000654B">
              <w:rPr>
                <w:rFonts w:ascii="Palatino Linotype" w:eastAsia="Calibri" w:hAnsi="Palatino Linotype" w:cs="Times New Roman"/>
                <w:sz w:val="24"/>
                <w:szCs w:val="24"/>
              </w:rPr>
              <w:t>5</w:t>
            </w:r>
            <w:r w:rsidR="006723C8">
              <w:rPr>
                <w:rFonts w:ascii="Palatino Linotype" w:eastAsia="Calibri" w:hAnsi="Palatino Linotype" w:cs="Times New Roman"/>
                <w:sz w:val="24"/>
                <w:szCs w:val="24"/>
              </w:rPr>
              <w:t>8 161</w:t>
            </w:r>
            <w:r w:rsidR="00373A3C">
              <w:rPr>
                <w:rFonts w:ascii="Palatino Linotype" w:eastAsia="Calibri" w:hAnsi="Palatino Linotype" w:cs="Times New Roman"/>
                <w:sz w:val="24"/>
                <w:szCs w:val="24"/>
              </w:rPr>
              <w:t xml:space="preserve"> </w:t>
            </w:r>
            <w:r w:rsidR="00795D69" w:rsidRPr="00536E87">
              <w:rPr>
                <w:rFonts w:ascii="Palatino Linotype" w:eastAsia="Calibri" w:hAnsi="Palatino Linotype" w:cs="Times New Roman"/>
                <w:sz w:val="24"/>
                <w:szCs w:val="24"/>
              </w:rPr>
              <w:t>znaků s mezerami)</w:t>
            </w:r>
          </w:p>
        </w:tc>
      </w:tr>
    </w:tbl>
    <w:p w14:paraId="1B5DCD5D" w14:textId="77777777" w:rsidR="00795D69" w:rsidRPr="00536E87" w:rsidRDefault="00795D69" w:rsidP="00536E87">
      <w:pPr>
        <w:spacing w:after="200" w:line="360" w:lineRule="auto"/>
        <w:jc w:val="both"/>
        <w:rPr>
          <w:rFonts w:ascii="Palatino Linotype" w:eastAsia="Calibri" w:hAnsi="Palatino Linotype" w:cs="Times New Roman"/>
          <w:sz w:val="24"/>
          <w:szCs w:val="24"/>
        </w:rPr>
      </w:pPr>
    </w:p>
    <w:p w14:paraId="0B679353" w14:textId="77777777" w:rsidR="0069500D" w:rsidRPr="00536E87" w:rsidRDefault="0069500D" w:rsidP="00536E87">
      <w:pPr>
        <w:spacing w:line="360" w:lineRule="auto"/>
        <w:jc w:val="both"/>
        <w:rPr>
          <w:rFonts w:ascii="Palatino Linotype" w:hAnsi="Palatino Linotype"/>
          <w:sz w:val="24"/>
          <w:szCs w:val="24"/>
        </w:rPr>
      </w:pPr>
    </w:p>
    <w:p w14:paraId="540DFC1F" w14:textId="378E2554" w:rsidR="00E16D46" w:rsidRPr="00536E87" w:rsidRDefault="00E16D46" w:rsidP="00536E87">
      <w:pPr>
        <w:spacing w:line="360" w:lineRule="auto"/>
        <w:jc w:val="both"/>
        <w:rPr>
          <w:rFonts w:ascii="Palatino Linotype" w:hAnsi="Palatino Linotype"/>
          <w:sz w:val="24"/>
          <w:szCs w:val="24"/>
        </w:rPr>
      </w:pPr>
    </w:p>
    <w:p w14:paraId="633AC8DA" w14:textId="61383C05" w:rsidR="00E16D46" w:rsidRPr="00536E87" w:rsidRDefault="00E16D46" w:rsidP="00536E87">
      <w:pPr>
        <w:spacing w:line="360" w:lineRule="auto"/>
        <w:jc w:val="both"/>
        <w:rPr>
          <w:rFonts w:ascii="Palatino Linotype" w:hAnsi="Palatino Linotype"/>
          <w:sz w:val="24"/>
          <w:szCs w:val="24"/>
        </w:rPr>
      </w:pPr>
    </w:p>
    <w:p w14:paraId="45636A14" w14:textId="11E94813" w:rsidR="00E16D46" w:rsidRPr="00536E87" w:rsidRDefault="00E16D46" w:rsidP="00536E87">
      <w:pPr>
        <w:spacing w:line="360" w:lineRule="auto"/>
        <w:jc w:val="both"/>
        <w:rPr>
          <w:rFonts w:ascii="Palatino Linotype" w:hAnsi="Palatino Linotype"/>
          <w:sz w:val="24"/>
          <w:szCs w:val="24"/>
        </w:rPr>
      </w:pPr>
    </w:p>
    <w:p w14:paraId="3D7ECD54" w14:textId="4497F3D8" w:rsidR="00E16D46" w:rsidRPr="00536E87" w:rsidRDefault="00E16D46" w:rsidP="00536E87">
      <w:pPr>
        <w:spacing w:line="360" w:lineRule="auto"/>
        <w:jc w:val="both"/>
        <w:rPr>
          <w:rFonts w:ascii="Palatino Linotype" w:hAnsi="Palatino Linotype"/>
          <w:sz w:val="24"/>
          <w:szCs w:val="24"/>
        </w:rPr>
      </w:pPr>
    </w:p>
    <w:p w14:paraId="147287A1" w14:textId="08C9DD05" w:rsidR="00E16D46" w:rsidRPr="00536E87" w:rsidRDefault="00E16D46" w:rsidP="00536E87">
      <w:pPr>
        <w:spacing w:line="360" w:lineRule="auto"/>
        <w:jc w:val="both"/>
        <w:rPr>
          <w:rFonts w:ascii="Palatino Linotype" w:hAnsi="Palatino Linotype"/>
          <w:sz w:val="24"/>
          <w:szCs w:val="24"/>
        </w:rPr>
      </w:pPr>
    </w:p>
    <w:p w14:paraId="473F15B2" w14:textId="32378497" w:rsidR="00373A3C" w:rsidRDefault="00373A3C" w:rsidP="00536E87">
      <w:pPr>
        <w:spacing w:line="360" w:lineRule="auto"/>
        <w:jc w:val="both"/>
        <w:rPr>
          <w:rFonts w:ascii="Palatino Linotype" w:hAnsi="Palatino Linotype"/>
          <w:sz w:val="24"/>
          <w:szCs w:val="24"/>
        </w:rPr>
      </w:pPr>
    </w:p>
    <w:p w14:paraId="16E65AD7" w14:textId="7FC9EDEF" w:rsidR="00C12C03" w:rsidRDefault="00C12C03" w:rsidP="00536E87">
      <w:pPr>
        <w:spacing w:line="360" w:lineRule="auto"/>
        <w:jc w:val="both"/>
        <w:rPr>
          <w:rFonts w:ascii="Palatino Linotype" w:hAnsi="Palatino Linotype"/>
          <w:sz w:val="24"/>
          <w:szCs w:val="24"/>
        </w:rPr>
      </w:pPr>
    </w:p>
    <w:p w14:paraId="00B9DF9E" w14:textId="05F9C518" w:rsidR="006E5C4D" w:rsidRDefault="006E5C4D" w:rsidP="00536E87">
      <w:pPr>
        <w:spacing w:line="360" w:lineRule="auto"/>
        <w:jc w:val="both"/>
        <w:rPr>
          <w:rFonts w:ascii="Palatino Linotype" w:hAnsi="Palatino Linotype"/>
          <w:sz w:val="24"/>
          <w:szCs w:val="24"/>
        </w:rPr>
      </w:pPr>
    </w:p>
    <w:p w14:paraId="5A0AEB34" w14:textId="2627337F" w:rsidR="006E5C4D" w:rsidRDefault="006E5C4D" w:rsidP="00536E87">
      <w:pPr>
        <w:spacing w:line="360" w:lineRule="auto"/>
        <w:jc w:val="both"/>
        <w:rPr>
          <w:rFonts w:ascii="Palatino Linotype" w:hAnsi="Palatino Linotype"/>
          <w:sz w:val="24"/>
          <w:szCs w:val="24"/>
        </w:rPr>
      </w:pPr>
    </w:p>
    <w:p w14:paraId="48EF5485" w14:textId="77777777" w:rsidR="006E5C4D" w:rsidRDefault="006E5C4D" w:rsidP="00536E87">
      <w:pPr>
        <w:spacing w:line="360" w:lineRule="auto"/>
        <w:jc w:val="both"/>
        <w:rPr>
          <w:rFonts w:ascii="Palatino Linotype" w:hAnsi="Palatino Linotype"/>
          <w:sz w:val="24"/>
          <w:szCs w:val="24"/>
        </w:rPr>
      </w:pPr>
    </w:p>
    <w:p w14:paraId="0D7C5A9F" w14:textId="6D7EFDA2" w:rsidR="005C071A" w:rsidRPr="005C071A" w:rsidRDefault="005C071A" w:rsidP="005C071A">
      <w:pPr>
        <w:pStyle w:val="Styl1"/>
      </w:pPr>
      <w:bookmarkStart w:id="2" w:name="_Toc129096089"/>
      <w:r w:rsidRPr="005C071A">
        <w:lastRenderedPageBreak/>
        <w:t>Obsah</w:t>
      </w:r>
      <w:bookmarkEnd w:id="2"/>
    </w:p>
    <w:sdt>
      <w:sdtPr>
        <w:id w:val="-575273741"/>
        <w:docPartObj>
          <w:docPartGallery w:val="Table of Contents"/>
          <w:docPartUnique/>
        </w:docPartObj>
      </w:sdtPr>
      <w:sdtEndPr>
        <w:rPr>
          <w:b/>
          <w:bCs/>
        </w:rPr>
      </w:sdtEndPr>
      <w:sdtContent>
        <w:p w14:paraId="555DF5EA" w14:textId="45F03419" w:rsidR="00020FA5" w:rsidRPr="00020FA5" w:rsidRDefault="003009BC" w:rsidP="00C12C03">
          <w:pPr>
            <w:pStyle w:val="Obsah1"/>
            <w:rPr>
              <w:rFonts w:eastAsiaTheme="minorEastAsia"/>
              <w:noProof/>
              <w:lang w:eastAsia="cs-CZ"/>
            </w:rPr>
          </w:pPr>
          <w:r w:rsidRPr="00D876A6">
            <w:rPr>
              <w:rFonts w:eastAsiaTheme="majorEastAsia" w:cstheme="majorBidi"/>
              <w:lang w:eastAsia="cs-CZ"/>
            </w:rPr>
            <w:fldChar w:fldCharType="begin"/>
          </w:r>
          <w:r w:rsidRPr="00D876A6">
            <w:instrText xml:space="preserve"> TOC \o "1-3" \h \z \u </w:instrText>
          </w:r>
          <w:r w:rsidRPr="00D876A6">
            <w:rPr>
              <w:rFonts w:eastAsiaTheme="majorEastAsia" w:cstheme="majorBidi"/>
              <w:lang w:eastAsia="cs-CZ"/>
            </w:rPr>
            <w:fldChar w:fldCharType="separate"/>
          </w:r>
        </w:p>
        <w:p w14:paraId="10B00314" w14:textId="6C36221E" w:rsidR="00020FA5" w:rsidRPr="00020FA5" w:rsidRDefault="00000000" w:rsidP="00C12C03">
          <w:pPr>
            <w:pStyle w:val="Obsah1"/>
            <w:rPr>
              <w:rFonts w:eastAsiaTheme="minorEastAsia"/>
              <w:noProof/>
              <w:lang w:eastAsia="cs-CZ"/>
            </w:rPr>
          </w:pPr>
          <w:hyperlink w:anchor="_Toc129096090" w:history="1">
            <w:r w:rsidR="00020FA5" w:rsidRPr="00020FA5">
              <w:rPr>
                <w:rStyle w:val="Hypertextovodkaz"/>
                <w:rFonts w:ascii="Palatino Linotype" w:hAnsi="Palatino Linotype"/>
                <w:noProof/>
                <w:sz w:val="24"/>
                <w:szCs w:val="24"/>
              </w:rPr>
              <w:t>1.</w:t>
            </w:r>
            <w:r w:rsidR="00020FA5" w:rsidRPr="00020FA5">
              <w:rPr>
                <w:rFonts w:eastAsiaTheme="minorEastAsia"/>
                <w:noProof/>
                <w:lang w:eastAsia="cs-CZ"/>
              </w:rPr>
              <w:tab/>
            </w:r>
            <w:r w:rsidR="00020FA5" w:rsidRPr="00020FA5">
              <w:rPr>
                <w:rStyle w:val="Hypertextovodkaz"/>
                <w:rFonts w:ascii="Palatino Linotype" w:hAnsi="Palatino Linotype"/>
                <w:noProof/>
                <w:sz w:val="24"/>
                <w:szCs w:val="24"/>
              </w:rPr>
              <w:t>Teoretická část</w:t>
            </w:r>
            <w:r w:rsidR="00020FA5" w:rsidRPr="00020FA5">
              <w:rPr>
                <w:noProof/>
                <w:webHidden/>
              </w:rPr>
              <w:tab/>
            </w:r>
            <w:r w:rsidR="00020FA5" w:rsidRPr="00020FA5">
              <w:rPr>
                <w:noProof/>
                <w:webHidden/>
              </w:rPr>
              <w:fldChar w:fldCharType="begin"/>
            </w:r>
            <w:r w:rsidR="00020FA5" w:rsidRPr="00020FA5">
              <w:rPr>
                <w:noProof/>
                <w:webHidden/>
              </w:rPr>
              <w:instrText xml:space="preserve"> PAGEREF _Toc129096090 \h </w:instrText>
            </w:r>
            <w:r w:rsidR="00020FA5" w:rsidRPr="00020FA5">
              <w:rPr>
                <w:noProof/>
                <w:webHidden/>
              </w:rPr>
            </w:r>
            <w:r w:rsidR="00020FA5" w:rsidRPr="00020FA5">
              <w:rPr>
                <w:noProof/>
                <w:webHidden/>
              </w:rPr>
              <w:fldChar w:fldCharType="separate"/>
            </w:r>
            <w:r w:rsidR="00F42ED5">
              <w:rPr>
                <w:noProof/>
                <w:webHidden/>
              </w:rPr>
              <w:t>9</w:t>
            </w:r>
            <w:r w:rsidR="00020FA5" w:rsidRPr="00020FA5">
              <w:rPr>
                <w:noProof/>
                <w:webHidden/>
              </w:rPr>
              <w:fldChar w:fldCharType="end"/>
            </w:r>
          </w:hyperlink>
        </w:p>
        <w:p w14:paraId="4B72CD6A" w14:textId="4FC786E8"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091" w:history="1">
            <w:r w:rsidR="00020FA5" w:rsidRPr="00020FA5">
              <w:rPr>
                <w:rStyle w:val="Hypertextovodkaz"/>
                <w:rFonts w:ascii="Palatino Linotype" w:hAnsi="Palatino Linotype"/>
                <w:noProof/>
                <w:sz w:val="24"/>
                <w:szCs w:val="24"/>
              </w:rPr>
              <w:t>1.1.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Základní pojmy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_Toc129096091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9</w:t>
            </w:r>
            <w:r w:rsidR="00020FA5" w:rsidRPr="00020FA5">
              <w:rPr>
                <w:rFonts w:ascii="Palatino Linotype" w:hAnsi="Palatino Linotype"/>
                <w:noProof/>
                <w:webHidden/>
                <w:sz w:val="24"/>
                <w:szCs w:val="24"/>
              </w:rPr>
              <w:fldChar w:fldCharType="end"/>
            </w:r>
          </w:hyperlink>
        </w:p>
        <w:p w14:paraId="0E3F295D" w14:textId="7811D6CF"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2" w:history="1">
            <w:r w:rsidR="00020FA5" w:rsidRPr="00020FA5">
              <w:rPr>
                <w:rStyle w:val="Hypertextovodkaz"/>
                <w:rFonts w:ascii="Palatino Linotype" w:hAnsi="Palatino Linotype"/>
                <w:noProof/>
                <w:sz w:val="24"/>
                <w:szCs w:val="24"/>
              </w:rPr>
              <w:t>1.1.1.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Stres</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_Toc129096092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9</w:t>
            </w:r>
            <w:r w:rsidR="00020FA5" w:rsidRPr="00020FA5">
              <w:rPr>
                <w:rFonts w:ascii="Palatino Linotype" w:hAnsi="Palatino Linotype"/>
                <w:noProof/>
                <w:webHidden/>
                <w:sz w:val="24"/>
                <w:szCs w:val="24"/>
              </w:rPr>
              <w:fldChar w:fldCharType="end"/>
            </w:r>
          </w:hyperlink>
        </w:p>
        <w:p w14:paraId="28227DB3" w14:textId="1F0D8A33"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3" w:history="1">
            <w:r w:rsidR="00020FA5" w:rsidRPr="00020FA5">
              <w:rPr>
                <w:rStyle w:val="Hypertextovodkaz"/>
                <w:rFonts w:ascii="Palatino Linotype" w:hAnsi="Palatino Linotype"/>
                <w:noProof/>
                <w:sz w:val="24"/>
                <w:szCs w:val="24"/>
              </w:rPr>
              <w:t>1.1.2.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Stresor</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_Toc129096093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10</w:t>
            </w:r>
            <w:r w:rsidR="00020FA5" w:rsidRPr="00020FA5">
              <w:rPr>
                <w:rFonts w:ascii="Palatino Linotype" w:hAnsi="Palatino Linotype"/>
                <w:noProof/>
                <w:webHidden/>
                <w:sz w:val="24"/>
                <w:szCs w:val="24"/>
              </w:rPr>
              <w:fldChar w:fldCharType="end"/>
            </w:r>
          </w:hyperlink>
        </w:p>
        <w:p w14:paraId="4E3CF63F" w14:textId="5048C467"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4" w:history="1">
            <w:r w:rsidR="00020FA5" w:rsidRPr="00020FA5">
              <w:rPr>
                <w:rStyle w:val="Hypertextovodkaz"/>
                <w:rFonts w:ascii="Palatino Linotype" w:hAnsi="Palatino Linotype"/>
                <w:noProof/>
                <w:sz w:val="24"/>
                <w:szCs w:val="24"/>
              </w:rPr>
              <w:t>1.1.3.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Důsledky stresu</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_Toc129096094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11</w:t>
            </w:r>
            <w:r w:rsidR="00020FA5" w:rsidRPr="00020FA5">
              <w:rPr>
                <w:rFonts w:ascii="Palatino Linotype" w:hAnsi="Palatino Linotype"/>
                <w:noProof/>
                <w:webHidden/>
                <w:sz w:val="24"/>
                <w:szCs w:val="24"/>
              </w:rPr>
              <w:fldChar w:fldCharType="end"/>
            </w:r>
          </w:hyperlink>
        </w:p>
        <w:p w14:paraId="13BFADE6" w14:textId="237990A0"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5" w:history="1">
            <w:r w:rsidR="00020FA5" w:rsidRPr="00020FA5">
              <w:rPr>
                <w:rStyle w:val="Hypertextovodkaz"/>
                <w:rFonts w:ascii="Palatino Linotype" w:hAnsi="Palatino Linotype"/>
                <w:noProof/>
                <w:sz w:val="24"/>
                <w:szCs w:val="24"/>
              </w:rPr>
              <w:t>1.1.4.</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Okupační stres</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_Toc129096095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12</w:t>
            </w:r>
            <w:r w:rsidR="00020FA5" w:rsidRPr="00020FA5">
              <w:rPr>
                <w:rFonts w:ascii="Palatino Linotype" w:hAnsi="Palatino Linotype"/>
                <w:noProof/>
                <w:webHidden/>
                <w:sz w:val="24"/>
                <w:szCs w:val="24"/>
              </w:rPr>
              <w:fldChar w:fldCharType="end"/>
            </w:r>
          </w:hyperlink>
        </w:p>
        <w:p w14:paraId="3B7F1052" w14:textId="7830B1B4"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096" w:history="1">
            <w:r w:rsidR="00020FA5" w:rsidRPr="00020FA5">
              <w:rPr>
                <w:rStyle w:val="Hypertextovodkaz"/>
                <w:rFonts w:ascii="Palatino Linotype" w:hAnsi="Palatino Linotype"/>
                <w:noProof/>
                <w:sz w:val="24"/>
                <w:szCs w:val="24"/>
              </w:rPr>
              <w:t>1.2.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Pandemie Covid-19 a její vliv na zažívanou míru stresu</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_Toc129096096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12</w:t>
            </w:r>
            <w:r w:rsidR="00020FA5" w:rsidRPr="00020FA5">
              <w:rPr>
                <w:rFonts w:ascii="Palatino Linotype" w:hAnsi="Palatino Linotype"/>
                <w:noProof/>
                <w:webHidden/>
                <w:sz w:val="24"/>
                <w:szCs w:val="24"/>
              </w:rPr>
              <w:fldChar w:fldCharType="end"/>
            </w:r>
          </w:hyperlink>
        </w:p>
        <w:p w14:paraId="14A1E35F" w14:textId="44090F1C"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097" w:history="1">
            <w:r w:rsidR="00020FA5" w:rsidRPr="00020FA5">
              <w:rPr>
                <w:rStyle w:val="Hypertextovodkaz"/>
                <w:rFonts w:ascii="Palatino Linotype" w:hAnsi="Palatino Linotype"/>
                <w:noProof/>
                <w:sz w:val="24"/>
                <w:szCs w:val="24"/>
              </w:rPr>
              <w:t>1.3.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Stres v učitelské profesi</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_Toc129096097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13</w:t>
            </w:r>
            <w:r w:rsidR="00020FA5" w:rsidRPr="00020FA5">
              <w:rPr>
                <w:rFonts w:ascii="Palatino Linotype" w:hAnsi="Palatino Linotype"/>
                <w:noProof/>
                <w:webHidden/>
                <w:sz w:val="24"/>
                <w:szCs w:val="24"/>
              </w:rPr>
              <w:fldChar w:fldCharType="end"/>
            </w:r>
          </w:hyperlink>
        </w:p>
        <w:p w14:paraId="219C753A" w14:textId="4680CD61"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8" w:history="1">
            <w:r w:rsidR="00020FA5" w:rsidRPr="00020FA5">
              <w:rPr>
                <w:rStyle w:val="Hypertextovodkaz"/>
                <w:rFonts w:ascii="Palatino Linotype" w:hAnsi="Palatino Linotype"/>
                <w:noProof/>
                <w:sz w:val="24"/>
                <w:szCs w:val="24"/>
              </w:rPr>
              <w:t>1.3.1.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Učitelské stresory v době před pandemií Covid-19</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_Toc129096098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14</w:t>
            </w:r>
            <w:r w:rsidR="00020FA5" w:rsidRPr="00020FA5">
              <w:rPr>
                <w:rFonts w:ascii="Palatino Linotype" w:hAnsi="Palatino Linotype"/>
                <w:noProof/>
                <w:webHidden/>
                <w:sz w:val="24"/>
                <w:szCs w:val="24"/>
              </w:rPr>
              <w:fldChar w:fldCharType="end"/>
            </w:r>
          </w:hyperlink>
        </w:p>
        <w:p w14:paraId="0A49F104" w14:textId="6A9BF805"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099" w:history="1">
            <w:r w:rsidR="00020FA5" w:rsidRPr="00020FA5">
              <w:rPr>
                <w:rStyle w:val="Hypertextovodkaz"/>
                <w:rFonts w:ascii="Palatino Linotype" w:hAnsi="Palatino Linotype"/>
                <w:noProof/>
                <w:sz w:val="24"/>
                <w:szCs w:val="24"/>
              </w:rPr>
              <w:t>1.3.2.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Učitelské stresory během pandemie</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_Toc129096099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15</w:t>
            </w:r>
            <w:r w:rsidR="00020FA5" w:rsidRPr="00020FA5">
              <w:rPr>
                <w:rFonts w:ascii="Palatino Linotype" w:hAnsi="Palatino Linotype"/>
                <w:noProof/>
                <w:webHidden/>
                <w:sz w:val="24"/>
                <w:szCs w:val="24"/>
              </w:rPr>
              <w:fldChar w:fldCharType="end"/>
            </w:r>
          </w:hyperlink>
        </w:p>
        <w:p w14:paraId="51AFC9BE" w14:textId="5B900FB2"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00" w:history="1">
            <w:r w:rsidR="00020FA5" w:rsidRPr="00020FA5">
              <w:rPr>
                <w:rStyle w:val="Hypertextovodkaz"/>
                <w:rFonts w:ascii="Palatino Linotype" w:hAnsi="Palatino Linotype"/>
                <w:noProof/>
                <w:sz w:val="24"/>
                <w:szCs w:val="24"/>
              </w:rPr>
              <w:t>1.4.</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Zvládání stresu</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_Toc129096100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17</w:t>
            </w:r>
            <w:r w:rsidR="00020FA5" w:rsidRPr="00020FA5">
              <w:rPr>
                <w:rFonts w:ascii="Palatino Linotype" w:hAnsi="Palatino Linotype"/>
                <w:noProof/>
                <w:webHidden/>
                <w:sz w:val="24"/>
                <w:szCs w:val="24"/>
              </w:rPr>
              <w:fldChar w:fldCharType="end"/>
            </w:r>
          </w:hyperlink>
        </w:p>
        <w:p w14:paraId="5FDB6D11" w14:textId="476911B5"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1" w:history="1">
            <w:r w:rsidR="00020FA5" w:rsidRPr="00020FA5">
              <w:rPr>
                <w:rStyle w:val="Hypertextovodkaz"/>
                <w:rFonts w:ascii="Palatino Linotype" w:hAnsi="Palatino Linotype"/>
                <w:noProof/>
                <w:sz w:val="24"/>
                <w:szCs w:val="24"/>
              </w:rPr>
              <w:t>1.4.1.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Copingové strategie</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_Toc129096101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17</w:t>
            </w:r>
            <w:r w:rsidR="00020FA5" w:rsidRPr="00020FA5">
              <w:rPr>
                <w:rFonts w:ascii="Palatino Linotype" w:hAnsi="Palatino Linotype"/>
                <w:noProof/>
                <w:webHidden/>
                <w:sz w:val="24"/>
                <w:szCs w:val="24"/>
              </w:rPr>
              <w:fldChar w:fldCharType="end"/>
            </w:r>
          </w:hyperlink>
        </w:p>
        <w:p w14:paraId="7FF4065B" w14:textId="38A7B288"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2" w:history="1">
            <w:r w:rsidR="00020FA5" w:rsidRPr="00020FA5">
              <w:rPr>
                <w:rStyle w:val="Hypertextovodkaz"/>
                <w:rFonts w:ascii="Palatino Linotype" w:hAnsi="Palatino Linotype"/>
                <w:noProof/>
                <w:sz w:val="24"/>
                <w:szCs w:val="24"/>
              </w:rPr>
              <w:t>1.4.2.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Copingové strategie učitelů před pandemií Covid-19</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_Toc129096102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22</w:t>
            </w:r>
            <w:r w:rsidR="00020FA5" w:rsidRPr="00020FA5">
              <w:rPr>
                <w:rFonts w:ascii="Palatino Linotype" w:hAnsi="Palatino Linotype"/>
                <w:noProof/>
                <w:webHidden/>
                <w:sz w:val="24"/>
                <w:szCs w:val="24"/>
              </w:rPr>
              <w:fldChar w:fldCharType="end"/>
            </w:r>
          </w:hyperlink>
        </w:p>
        <w:p w14:paraId="4FA4C173" w14:textId="7B058A51"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3" w:history="1">
            <w:r w:rsidR="00020FA5" w:rsidRPr="00020FA5">
              <w:rPr>
                <w:rStyle w:val="Hypertextovodkaz"/>
                <w:rFonts w:ascii="Palatino Linotype" w:hAnsi="Palatino Linotype"/>
                <w:noProof/>
                <w:sz w:val="24"/>
                <w:szCs w:val="24"/>
              </w:rPr>
              <w:t>1.4.3.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Copingové strategie učitelů během pandemie Covid-19</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_Toc129096103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23</w:t>
            </w:r>
            <w:r w:rsidR="00020FA5" w:rsidRPr="00020FA5">
              <w:rPr>
                <w:rFonts w:ascii="Palatino Linotype" w:hAnsi="Palatino Linotype"/>
                <w:noProof/>
                <w:webHidden/>
                <w:sz w:val="24"/>
                <w:szCs w:val="24"/>
              </w:rPr>
              <w:fldChar w:fldCharType="end"/>
            </w:r>
          </w:hyperlink>
        </w:p>
        <w:p w14:paraId="7E9E444C" w14:textId="5218CA38" w:rsidR="00020FA5" w:rsidRPr="00020FA5" w:rsidRDefault="00000000" w:rsidP="00C12C03">
          <w:pPr>
            <w:pStyle w:val="Obsah1"/>
            <w:rPr>
              <w:rFonts w:eastAsiaTheme="minorEastAsia"/>
              <w:noProof/>
              <w:lang w:eastAsia="cs-CZ"/>
            </w:rPr>
          </w:pPr>
          <w:hyperlink w:anchor="_Toc129096104" w:history="1">
            <w:r w:rsidR="00020FA5" w:rsidRPr="00020FA5">
              <w:rPr>
                <w:rStyle w:val="Hypertextovodkaz"/>
                <w:rFonts w:ascii="Palatino Linotype" w:hAnsi="Palatino Linotype"/>
                <w:noProof/>
                <w:sz w:val="24"/>
                <w:szCs w:val="24"/>
              </w:rPr>
              <w:t>2.</w:t>
            </w:r>
            <w:r w:rsidR="00020FA5" w:rsidRPr="00020FA5">
              <w:rPr>
                <w:rFonts w:eastAsiaTheme="minorEastAsia"/>
                <w:noProof/>
                <w:lang w:eastAsia="cs-CZ"/>
              </w:rPr>
              <w:tab/>
            </w:r>
            <w:r w:rsidR="00020FA5" w:rsidRPr="00020FA5">
              <w:rPr>
                <w:rStyle w:val="Hypertextovodkaz"/>
                <w:rFonts w:ascii="Palatino Linotype" w:hAnsi="Palatino Linotype"/>
                <w:noProof/>
                <w:sz w:val="24"/>
                <w:szCs w:val="24"/>
              </w:rPr>
              <w:t>Empirická část</w:t>
            </w:r>
            <w:r w:rsidR="00020FA5" w:rsidRPr="00020FA5">
              <w:rPr>
                <w:noProof/>
                <w:webHidden/>
              </w:rPr>
              <w:tab/>
            </w:r>
            <w:r w:rsidR="00020FA5" w:rsidRPr="00020FA5">
              <w:rPr>
                <w:noProof/>
                <w:webHidden/>
              </w:rPr>
              <w:fldChar w:fldCharType="begin"/>
            </w:r>
            <w:r w:rsidR="00020FA5" w:rsidRPr="00020FA5">
              <w:rPr>
                <w:noProof/>
                <w:webHidden/>
              </w:rPr>
              <w:instrText xml:space="preserve"> PAGEREF _Toc129096104 \h </w:instrText>
            </w:r>
            <w:r w:rsidR="00020FA5" w:rsidRPr="00020FA5">
              <w:rPr>
                <w:noProof/>
                <w:webHidden/>
              </w:rPr>
            </w:r>
            <w:r w:rsidR="00020FA5" w:rsidRPr="00020FA5">
              <w:rPr>
                <w:noProof/>
                <w:webHidden/>
              </w:rPr>
              <w:fldChar w:fldCharType="separate"/>
            </w:r>
            <w:r w:rsidR="00F42ED5">
              <w:rPr>
                <w:noProof/>
                <w:webHidden/>
              </w:rPr>
              <w:t>25</w:t>
            </w:r>
            <w:r w:rsidR="00020FA5" w:rsidRPr="00020FA5">
              <w:rPr>
                <w:noProof/>
                <w:webHidden/>
              </w:rPr>
              <w:fldChar w:fldCharType="end"/>
            </w:r>
          </w:hyperlink>
        </w:p>
        <w:p w14:paraId="18AF0A8D" w14:textId="116CDEB0"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05" w:history="1">
            <w:r w:rsidR="00020FA5" w:rsidRPr="00020FA5">
              <w:rPr>
                <w:rStyle w:val="Hypertextovodkaz"/>
                <w:rFonts w:ascii="Palatino Linotype" w:hAnsi="Palatino Linotype"/>
                <w:noProof/>
                <w:sz w:val="24"/>
                <w:szCs w:val="24"/>
              </w:rPr>
              <w:t>2.1.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Cíl práce, výzkumné otázky, hypotézy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_Toc129096105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25</w:t>
            </w:r>
            <w:r w:rsidR="00020FA5" w:rsidRPr="00020FA5">
              <w:rPr>
                <w:rFonts w:ascii="Palatino Linotype" w:hAnsi="Palatino Linotype"/>
                <w:noProof/>
                <w:webHidden/>
                <w:sz w:val="24"/>
                <w:szCs w:val="24"/>
              </w:rPr>
              <w:fldChar w:fldCharType="end"/>
            </w:r>
          </w:hyperlink>
        </w:p>
        <w:p w14:paraId="0E348F47" w14:textId="78F36179"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6" w:history="1">
            <w:r w:rsidR="00020FA5" w:rsidRPr="00020FA5">
              <w:rPr>
                <w:rStyle w:val="Hypertextovodkaz"/>
                <w:rFonts w:ascii="Palatino Linotype" w:hAnsi="Palatino Linotype"/>
                <w:noProof/>
                <w:sz w:val="24"/>
                <w:szCs w:val="24"/>
              </w:rPr>
              <w:t>2.1.1.</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Cíl práce</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_Toc129096106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25</w:t>
            </w:r>
            <w:r w:rsidR="00020FA5" w:rsidRPr="00020FA5">
              <w:rPr>
                <w:rFonts w:ascii="Palatino Linotype" w:hAnsi="Palatino Linotype"/>
                <w:noProof/>
                <w:webHidden/>
                <w:sz w:val="24"/>
                <w:szCs w:val="24"/>
              </w:rPr>
              <w:fldChar w:fldCharType="end"/>
            </w:r>
          </w:hyperlink>
        </w:p>
        <w:p w14:paraId="11695849" w14:textId="1930D8EC"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7" w:history="1">
            <w:r w:rsidR="00020FA5" w:rsidRPr="00020FA5">
              <w:rPr>
                <w:rStyle w:val="Hypertextovodkaz"/>
                <w:rFonts w:ascii="Palatino Linotype" w:hAnsi="Palatino Linotype"/>
                <w:noProof/>
                <w:sz w:val="24"/>
                <w:szCs w:val="24"/>
              </w:rPr>
              <w:t>2.1.2.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Výzkumné otázky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_Toc129096107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25</w:t>
            </w:r>
            <w:r w:rsidR="00020FA5" w:rsidRPr="00020FA5">
              <w:rPr>
                <w:rFonts w:ascii="Palatino Linotype" w:hAnsi="Palatino Linotype"/>
                <w:noProof/>
                <w:webHidden/>
                <w:sz w:val="24"/>
                <w:szCs w:val="24"/>
              </w:rPr>
              <w:fldChar w:fldCharType="end"/>
            </w:r>
          </w:hyperlink>
        </w:p>
        <w:p w14:paraId="116C928F" w14:textId="1F7AB06B" w:rsidR="00020FA5" w:rsidRPr="00020FA5" w:rsidRDefault="00000000">
          <w:pPr>
            <w:pStyle w:val="Obsah3"/>
            <w:tabs>
              <w:tab w:val="left" w:pos="1320"/>
              <w:tab w:val="right" w:leader="dot" w:pos="8494"/>
            </w:tabs>
            <w:rPr>
              <w:rFonts w:ascii="Palatino Linotype" w:eastAsiaTheme="minorEastAsia" w:hAnsi="Palatino Linotype"/>
              <w:noProof/>
              <w:sz w:val="24"/>
              <w:szCs w:val="24"/>
              <w:lang w:eastAsia="cs-CZ"/>
            </w:rPr>
          </w:pPr>
          <w:hyperlink w:anchor="_Toc129096108" w:history="1">
            <w:r w:rsidR="00020FA5" w:rsidRPr="00020FA5">
              <w:rPr>
                <w:rStyle w:val="Hypertextovodkaz"/>
                <w:rFonts w:ascii="Palatino Linotype" w:hAnsi="Palatino Linotype"/>
                <w:noProof/>
                <w:sz w:val="24"/>
                <w:szCs w:val="24"/>
              </w:rPr>
              <w:t>2.1.3.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Hypotézy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_Toc129096108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26</w:t>
            </w:r>
            <w:r w:rsidR="00020FA5" w:rsidRPr="00020FA5">
              <w:rPr>
                <w:rFonts w:ascii="Palatino Linotype" w:hAnsi="Palatino Linotype"/>
                <w:noProof/>
                <w:webHidden/>
                <w:sz w:val="24"/>
                <w:szCs w:val="24"/>
              </w:rPr>
              <w:fldChar w:fldCharType="end"/>
            </w:r>
          </w:hyperlink>
        </w:p>
        <w:p w14:paraId="0D3F279B" w14:textId="54B68F7F"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09" w:history="1">
            <w:r w:rsidR="00020FA5" w:rsidRPr="00020FA5">
              <w:rPr>
                <w:rStyle w:val="Hypertextovodkaz"/>
                <w:rFonts w:ascii="Palatino Linotype" w:hAnsi="Palatino Linotype"/>
                <w:noProof/>
                <w:sz w:val="24"/>
                <w:szCs w:val="24"/>
              </w:rPr>
              <w:t>2.2.</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Metoda sběru dat</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_Toc129096109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27</w:t>
            </w:r>
            <w:r w:rsidR="00020FA5" w:rsidRPr="00020FA5">
              <w:rPr>
                <w:rFonts w:ascii="Palatino Linotype" w:hAnsi="Palatino Linotype"/>
                <w:noProof/>
                <w:webHidden/>
                <w:sz w:val="24"/>
                <w:szCs w:val="24"/>
              </w:rPr>
              <w:fldChar w:fldCharType="end"/>
            </w:r>
          </w:hyperlink>
        </w:p>
        <w:p w14:paraId="4ADF2CDD" w14:textId="2E2FFFD2"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10" w:history="1">
            <w:r w:rsidR="00020FA5" w:rsidRPr="00020FA5">
              <w:rPr>
                <w:rStyle w:val="Hypertextovodkaz"/>
                <w:rFonts w:ascii="Palatino Linotype" w:hAnsi="Palatino Linotype"/>
                <w:noProof/>
                <w:sz w:val="24"/>
                <w:szCs w:val="24"/>
              </w:rPr>
              <w:t>2.3.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Popis zkoumaného vzorku</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_Toc129096110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28</w:t>
            </w:r>
            <w:r w:rsidR="00020FA5" w:rsidRPr="00020FA5">
              <w:rPr>
                <w:rFonts w:ascii="Palatino Linotype" w:hAnsi="Palatino Linotype"/>
                <w:noProof/>
                <w:webHidden/>
                <w:sz w:val="24"/>
                <w:szCs w:val="24"/>
              </w:rPr>
              <w:fldChar w:fldCharType="end"/>
            </w:r>
          </w:hyperlink>
        </w:p>
        <w:p w14:paraId="6EC90608" w14:textId="7F30685A"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11" w:history="1">
            <w:r w:rsidR="00020FA5" w:rsidRPr="00020FA5">
              <w:rPr>
                <w:rStyle w:val="Hypertextovodkaz"/>
                <w:rFonts w:ascii="Palatino Linotype" w:hAnsi="Palatino Linotype"/>
                <w:noProof/>
                <w:sz w:val="24"/>
                <w:szCs w:val="24"/>
              </w:rPr>
              <w:t>2.4.</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Průběh výzkumu</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_Toc129096111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29</w:t>
            </w:r>
            <w:r w:rsidR="00020FA5" w:rsidRPr="00020FA5">
              <w:rPr>
                <w:rFonts w:ascii="Palatino Linotype" w:hAnsi="Palatino Linotype"/>
                <w:noProof/>
                <w:webHidden/>
                <w:sz w:val="24"/>
                <w:szCs w:val="24"/>
              </w:rPr>
              <w:fldChar w:fldCharType="end"/>
            </w:r>
          </w:hyperlink>
        </w:p>
        <w:p w14:paraId="30F94264" w14:textId="11E96C4A"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12" w:history="1">
            <w:r w:rsidR="00020FA5" w:rsidRPr="00020FA5">
              <w:rPr>
                <w:rStyle w:val="Hypertextovodkaz"/>
                <w:rFonts w:ascii="Palatino Linotype" w:hAnsi="Palatino Linotype"/>
                <w:noProof/>
                <w:sz w:val="24"/>
                <w:szCs w:val="24"/>
              </w:rPr>
              <w:t>2.5.</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Analýza dat (dle interpretativní fenomenologické analýzy)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_Toc129096112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30</w:t>
            </w:r>
            <w:r w:rsidR="00020FA5" w:rsidRPr="00020FA5">
              <w:rPr>
                <w:rFonts w:ascii="Palatino Linotype" w:hAnsi="Palatino Linotype"/>
                <w:noProof/>
                <w:webHidden/>
                <w:sz w:val="24"/>
                <w:szCs w:val="24"/>
              </w:rPr>
              <w:fldChar w:fldCharType="end"/>
            </w:r>
          </w:hyperlink>
        </w:p>
        <w:p w14:paraId="6574B5F1" w14:textId="7235DAAE" w:rsidR="00020FA5" w:rsidRPr="00020FA5" w:rsidRDefault="00000000">
          <w:pPr>
            <w:pStyle w:val="Obsah2"/>
            <w:tabs>
              <w:tab w:val="left" w:pos="880"/>
              <w:tab w:val="right" w:leader="dot" w:pos="8494"/>
            </w:tabs>
            <w:rPr>
              <w:rFonts w:ascii="Palatino Linotype" w:eastAsiaTheme="minorEastAsia" w:hAnsi="Palatino Linotype"/>
              <w:noProof/>
              <w:sz w:val="24"/>
              <w:szCs w:val="24"/>
              <w:lang w:eastAsia="cs-CZ"/>
            </w:rPr>
          </w:pPr>
          <w:hyperlink w:anchor="_Toc129096113" w:history="1">
            <w:r w:rsidR="00020FA5" w:rsidRPr="00020FA5">
              <w:rPr>
                <w:rStyle w:val="Hypertextovodkaz"/>
                <w:rFonts w:ascii="Palatino Linotype" w:hAnsi="Palatino Linotype"/>
                <w:noProof/>
                <w:sz w:val="24"/>
                <w:szCs w:val="24"/>
              </w:rPr>
              <w:t>2.6.</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Diskuze</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_Toc129096113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36</w:t>
            </w:r>
            <w:r w:rsidR="00020FA5" w:rsidRPr="00020FA5">
              <w:rPr>
                <w:rFonts w:ascii="Palatino Linotype" w:hAnsi="Palatino Linotype"/>
                <w:noProof/>
                <w:webHidden/>
                <w:sz w:val="24"/>
                <w:szCs w:val="24"/>
              </w:rPr>
              <w:fldChar w:fldCharType="end"/>
            </w:r>
          </w:hyperlink>
        </w:p>
        <w:p w14:paraId="4974C08F" w14:textId="570A9FE5" w:rsidR="00020FA5" w:rsidRPr="00020FA5" w:rsidRDefault="00000000">
          <w:pPr>
            <w:pStyle w:val="Obsah2"/>
            <w:tabs>
              <w:tab w:val="left" w:pos="660"/>
              <w:tab w:val="right" w:leader="dot" w:pos="8494"/>
            </w:tabs>
            <w:rPr>
              <w:rFonts w:ascii="Palatino Linotype" w:eastAsiaTheme="minorEastAsia" w:hAnsi="Palatino Linotype"/>
              <w:noProof/>
              <w:sz w:val="24"/>
              <w:szCs w:val="24"/>
              <w:lang w:eastAsia="cs-CZ"/>
            </w:rPr>
          </w:pPr>
          <w:hyperlink w:anchor="_Toc129096114" w:history="1">
            <w:r w:rsidR="00020FA5" w:rsidRPr="00020FA5">
              <w:rPr>
                <w:rStyle w:val="Hypertextovodkaz"/>
                <w:rFonts w:ascii="Palatino Linotype" w:hAnsi="Palatino Linotype"/>
                <w:noProof/>
                <w:sz w:val="24"/>
                <w:szCs w:val="24"/>
              </w:rPr>
              <w:t>3.</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Závěr</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_Toc129096114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41</w:t>
            </w:r>
            <w:r w:rsidR="00020FA5" w:rsidRPr="00020FA5">
              <w:rPr>
                <w:rFonts w:ascii="Palatino Linotype" w:hAnsi="Palatino Linotype"/>
                <w:noProof/>
                <w:webHidden/>
                <w:sz w:val="24"/>
                <w:szCs w:val="24"/>
              </w:rPr>
              <w:fldChar w:fldCharType="end"/>
            </w:r>
          </w:hyperlink>
        </w:p>
        <w:p w14:paraId="1F0BF7E8" w14:textId="4D0446CA" w:rsidR="00020FA5" w:rsidRPr="00020FA5" w:rsidRDefault="00000000">
          <w:pPr>
            <w:pStyle w:val="Obsah2"/>
            <w:tabs>
              <w:tab w:val="left" w:pos="660"/>
              <w:tab w:val="right" w:leader="dot" w:pos="8494"/>
            </w:tabs>
            <w:rPr>
              <w:rFonts w:ascii="Palatino Linotype" w:eastAsiaTheme="minorEastAsia" w:hAnsi="Palatino Linotype"/>
              <w:noProof/>
              <w:sz w:val="24"/>
              <w:szCs w:val="24"/>
              <w:lang w:eastAsia="cs-CZ"/>
            </w:rPr>
          </w:pPr>
          <w:hyperlink w:anchor="_Toc129096115" w:history="1">
            <w:r w:rsidR="00020FA5" w:rsidRPr="00020FA5">
              <w:rPr>
                <w:rStyle w:val="Hypertextovodkaz"/>
                <w:rFonts w:ascii="Palatino Linotype" w:hAnsi="Palatino Linotype"/>
                <w:noProof/>
                <w:sz w:val="24"/>
                <w:szCs w:val="24"/>
              </w:rPr>
              <w:t>4.</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SEZNAM POUŽITÉ LITERATURY A ZDROJŮ</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_Toc129096115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43</w:t>
            </w:r>
            <w:r w:rsidR="00020FA5" w:rsidRPr="00020FA5">
              <w:rPr>
                <w:rFonts w:ascii="Palatino Linotype" w:hAnsi="Palatino Linotype"/>
                <w:noProof/>
                <w:webHidden/>
                <w:sz w:val="24"/>
                <w:szCs w:val="24"/>
              </w:rPr>
              <w:fldChar w:fldCharType="end"/>
            </w:r>
          </w:hyperlink>
        </w:p>
        <w:p w14:paraId="29323D79" w14:textId="3D9010C8" w:rsidR="00020FA5" w:rsidRPr="00020FA5" w:rsidRDefault="00000000">
          <w:pPr>
            <w:pStyle w:val="Obsah2"/>
            <w:tabs>
              <w:tab w:val="left" w:pos="660"/>
              <w:tab w:val="right" w:leader="dot" w:pos="8494"/>
            </w:tabs>
            <w:rPr>
              <w:rFonts w:ascii="Palatino Linotype" w:eastAsiaTheme="minorEastAsia" w:hAnsi="Palatino Linotype"/>
              <w:noProof/>
              <w:sz w:val="24"/>
              <w:szCs w:val="24"/>
              <w:lang w:eastAsia="cs-CZ"/>
            </w:rPr>
          </w:pPr>
          <w:hyperlink w:anchor="_Toc129096116" w:history="1">
            <w:r w:rsidR="00020FA5" w:rsidRPr="00020FA5">
              <w:rPr>
                <w:rStyle w:val="Hypertextovodkaz"/>
                <w:rFonts w:ascii="Palatino Linotype" w:hAnsi="Palatino Linotype"/>
                <w:noProof/>
                <w:sz w:val="24"/>
                <w:szCs w:val="24"/>
              </w:rPr>
              <w:t>5.</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SEZNAM PŘÍLOH</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_Toc129096116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51</w:t>
            </w:r>
            <w:r w:rsidR="00020FA5" w:rsidRPr="00020FA5">
              <w:rPr>
                <w:rFonts w:ascii="Palatino Linotype" w:hAnsi="Palatino Linotype"/>
                <w:noProof/>
                <w:webHidden/>
                <w:sz w:val="24"/>
                <w:szCs w:val="24"/>
              </w:rPr>
              <w:fldChar w:fldCharType="end"/>
            </w:r>
          </w:hyperlink>
        </w:p>
        <w:p w14:paraId="076D1BA9" w14:textId="74682F18" w:rsidR="00020FA5" w:rsidRDefault="00000000">
          <w:pPr>
            <w:pStyle w:val="Obsah2"/>
            <w:tabs>
              <w:tab w:val="left" w:pos="660"/>
              <w:tab w:val="right" w:leader="dot" w:pos="8494"/>
            </w:tabs>
            <w:rPr>
              <w:rFonts w:eastAsiaTheme="minorEastAsia"/>
              <w:noProof/>
              <w:lang w:eastAsia="cs-CZ"/>
            </w:rPr>
          </w:pPr>
          <w:hyperlink w:anchor="_Toc129096117" w:history="1">
            <w:r w:rsidR="00020FA5" w:rsidRPr="00020FA5">
              <w:rPr>
                <w:rStyle w:val="Hypertextovodkaz"/>
                <w:rFonts w:ascii="Palatino Linotype" w:hAnsi="Palatino Linotype"/>
                <w:noProof/>
                <w:sz w:val="24"/>
                <w:szCs w:val="24"/>
              </w:rPr>
              <w:t>6.</w:t>
            </w:r>
            <w:r w:rsidR="00020FA5" w:rsidRPr="00020FA5">
              <w:rPr>
                <w:rFonts w:ascii="Palatino Linotype" w:eastAsiaTheme="minorEastAsia" w:hAnsi="Palatino Linotype"/>
                <w:noProof/>
                <w:sz w:val="24"/>
                <w:szCs w:val="24"/>
                <w:lang w:eastAsia="cs-CZ"/>
              </w:rPr>
              <w:tab/>
            </w:r>
            <w:r w:rsidR="00020FA5" w:rsidRPr="00020FA5">
              <w:rPr>
                <w:rStyle w:val="Hypertextovodkaz"/>
                <w:rFonts w:ascii="Palatino Linotype" w:hAnsi="Palatino Linotype"/>
                <w:noProof/>
                <w:sz w:val="24"/>
                <w:szCs w:val="24"/>
              </w:rPr>
              <w:t>PŘÍLOHY</w:t>
            </w:r>
            <w:r w:rsidR="00020FA5" w:rsidRPr="00020FA5">
              <w:rPr>
                <w:rFonts w:ascii="Palatino Linotype" w:hAnsi="Palatino Linotype"/>
                <w:noProof/>
                <w:webHidden/>
                <w:sz w:val="24"/>
                <w:szCs w:val="24"/>
              </w:rPr>
              <w:tab/>
            </w:r>
            <w:r w:rsidR="00020FA5" w:rsidRPr="00020FA5">
              <w:rPr>
                <w:rFonts w:ascii="Palatino Linotype" w:hAnsi="Palatino Linotype"/>
                <w:noProof/>
                <w:webHidden/>
                <w:sz w:val="24"/>
                <w:szCs w:val="24"/>
              </w:rPr>
              <w:fldChar w:fldCharType="begin"/>
            </w:r>
            <w:r w:rsidR="00020FA5" w:rsidRPr="00020FA5">
              <w:rPr>
                <w:rFonts w:ascii="Palatino Linotype" w:hAnsi="Palatino Linotype"/>
                <w:noProof/>
                <w:webHidden/>
                <w:sz w:val="24"/>
                <w:szCs w:val="24"/>
              </w:rPr>
              <w:instrText xml:space="preserve"> PAGEREF _Toc129096117 \h </w:instrText>
            </w:r>
            <w:r w:rsidR="00020FA5" w:rsidRPr="00020FA5">
              <w:rPr>
                <w:rFonts w:ascii="Palatino Linotype" w:hAnsi="Palatino Linotype"/>
                <w:noProof/>
                <w:webHidden/>
                <w:sz w:val="24"/>
                <w:szCs w:val="24"/>
              </w:rPr>
            </w:r>
            <w:r w:rsidR="00020FA5" w:rsidRPr="00020FA5">
              <w:rPr>
                <w:rFonts w:ascii="Palatino Linotype" w:hAnsi="Palatino Linotype"/>
                <w:noProof/>
                <w:webHidden/>
                <w:sz w:val="24"/>
                <w:szCs w:val="24"/>
              </w:rPr>
              <w:fldChar w:fldCharType="separate"/>
            </w:r>
            <w:r w:rsidR="00F42ED5">
              <w:rPr>
                <w:rFonts w:ascii="Palatino Linotype" w:hAnsi="Palatino Linotype"/>
                <w:noProof/>
                <w:webHidden/>
                <w:sz w:val="24"/>
                <w:szCs w:val="24"/>
              </w:rPr>
              <w:t>51</w:t>
            </w:r>
            <w:r w:rsidR="00020FA5" w:rsidRPr="00020FA5">
              <w:rPr>
                <w:rFonts w:ascii="Palatino Linotype" w:hAnsi="Palatino Linotype"/>
                <w:noProof/>
                <w:webHidden/>
                <w:sz w:val="24"/>
                <w:szCs w:val="24"/>
              </w:rPr>
              <w:fldChar w:fldCharType="end"/>
            </w:r>
          </w:hyperlink>
        </w:p>
        <w:p w14:paraId="492C08C8" w14:textId="068A1122" w:rsidR="00646C37" w:rsidRPr="006E5C4D" w:rsidRDefault="003009BC" w:rsidP="00553113">
          <w:pPr>
            <w:rPr>
              <w:rFonts w:ascii="Palatino Linotype" w:hAnsi="Palatino Linotype"/>
              <w:b/>
              <w:bCs/>
              <w:color w:val="000000" w:themeColor="text1"/>
            </w:rPr>
          </w:pPr>
          <w:r w:rsidRPr="00D876A6">
            <w:rPr>
              <w:rFonts w:ascii="Palatino Linotype" w:hAnsi="Palatino Linotype"/>
              <w:b/>
              <w:bCs/>
              <w:color w:val="000000" w:themeColor="text1"/>
              <w:sz w:val="24"/>
              <w:szCs w:val="24"/>
            </w:rPr>
            <w:fldChar w:fldCharType="end"/>
          </w:r>
        </w:p>
      </w:sdtContent>
    </w:sdt>
    <w:p w14:paraId="04BE9C69" w14:textId="131935A7" w:rsidR="00A137B9" w:rsidRPr="00553113" w:rsidRDefault="003009BC" w:rsidP="00553113">
      <w:r w:rsidRPr="003009BC">
        <w:rPr>
          <w:rFonts w:ascii="Palatino Linotype" w:hAnsi="Palatino Linotype"/>
          <w:b/>
          <w:bCs/>
          <w:sz w:val="24"/>
          <w:szCs w:val="24"/>
        </w:rPr>
        <w:lastRenderedPageBreak/>
        <w:t>Úvod</w:t>
      </w:r>
    </w:p>
    <w:p w14:paraId="721ACAB3" w14:textId="3030E76B" w:rsidR="005765AB" w:rsidRPr="00823FE4" w:rsidRDefault="005765AB" w:rsidP="00823FE4">
      <w:pPr>
        <w:spacing w:line="360" w:lineRule="auto"/>
        <w:ind w:firstLine="708"/>
        <w:jc w:val="both"/>
        <w:rPr>
          <w:rFonts w:ascii="Palatino Linotype" w:hAnsi="Palatino Linotype"/>
          <w:sz w:val="24"/>
          <w:szCs w:val="24"/>
        </w:rPr>
      </w:pPr>
      <w:r w:rsidRPr="00823FE4">
        <w:rPr>
          <w:rFonts w:ascii="Palatino Linotype" w:hAnsi="Palatino Linotype"/>
          <w:sz w:val="24"/>
          <w:szCs w:val="24"/>
        </w:rPr>
        <w:t xml:space="preserve">Ve své bakalářské práci se věnuji tomu, jaké </w:t>
      </w:r>
      <w:proofErr w:type="spellStart"/>
      <w:r w:rsidRPr="00823FE4">
        <w:rPr>
          <w:rFonts w:ascii="Palatino Linotype" w:hAnsi="Palatino Linotype"/>
          <w:sz w:val="24"/>
          <w:szCs w:val="24"/>
        </w:rPr>
        <w:t>copingové</w:t>
      </w:r>
      <w:proofErr w:type="spellEnd"/>
      <w:r w:rsidRPr="00823FE4">
        <w:rPr>
          <w:rFonts w:ascii="Palatino Linotype" w:hAnsi="Palatino Linotype"/>
          <w:sz w:val="24"/>
          <w:szCs w:val="24"/>
        </w:rPr>
        <w:t xml:space="preserve"> strategie používali učitelé na vybrané základní škole v době pandemie </w:t>
      </w:r>
      <w:r w:rsidR="00523FC2">
        <w:rPr>
          <w:rFonts w:ascii="Palatino Linotype" w:hAnsi="Palatino Linotype"/>
          <w:sz w:val="24"/>
          <w:szCs w:val="24"/>
        </w:rPr>
        <w:t>C</w:t>
      </w:r>
      <w:r w:rsidRPr="00823FE4">
        <w:rPr>
          <w:rFonts w:ascii="Palatino Linotype" w:hAnsi="Palatino Linotype"/>
          <w:sz w:val="24"/>
          <w:szCs w:val="24"/>
        </w:rPr>
        <w:t>ovid-19</w:t>
      </w:r>
      <w:r w:rsidR="00434771">
        <w:rPr>
          <w:rFonts w:ascii="Palatino Linotype" w:hAnsi="Palatino Linotype"/>
          <w:sz w:val="24"/>
          <w:szCs w:val="24"/>
        </w:rPr>
        <w:t xml:space="preserve"> a jak danou situaci prožívali</w:t>
      </w:r>
      <w:r w:rsidRPr="00823FE4">
        <w:rPr>
          <w:rFonts w:ascii="Palatino Linotype" w:hAnsi="Palatino Linotype"/>
          <w:sz w:val="24"/>
          <w:szCs w:val="24"/>
        </w:rPr>
        <w:t>.</w:t>
      </w:r>
    </w:p>
    <w:p w14:paraId="3B0ADF7E" w14:textId="7A3555FE" w:rsidR="001874E6" w:rsidRPr="00823FE4" w:rsidRDefault="00AD05F7" w:rsidP="00716B1E">
      <w:pPr>
        <w:spacing w:line="360" w:lineRule="auto"/>
        <w:ind w:firstLine="708"/>
        <w:jc w:val="both"/>
        <w:rPr>
          <w:rFonts w:ascii="Palatino Linotype" w:hAnsi="Palatino Linotype"/>
          <w:sz w:val="24"/>
          <w:szCs w:val="24"/>
        </w:rPr>
      </w:pPr>
      <w:r w:rsidRPr="00823FE4">
        <w:rPr>
          <w:rFonts w:ascii="Palatino Linotype" w:hAnsi="Palatino Linotype"/>
          <w:sz w:val="24"/>
          <w:szCs w:val="24"/>
        </w:rPr>
        <w:t>Stres je dnes nepochybně velmi skloňované téma</w:t>
      </w:r>
      <w:r w:rsidR="00714A27" w:rsidRPr="00823FE4">
        <w:rPr>
          <w:rFonts w:ascii="Palatino Linotype" w:hAnsi="Palatino Linotype"/>
          <w:sz w:val="24"/>
          <w:szCs w:val="24"/>
        </w:rPr>
        <w:t xml:space="preserve"> a je mu věnována pozornost v mnoha odborných článcích a vědeckých studiích</w:t>
      </w:r>
      <w:r w:rsidR="004F44EF">
        <w:rPr>
          <w:rFonts w:ascii="Palatino Linotype" w:hAnsi="Palatino Linotype"/>
          <w:sz w:val="24"/>
          <w:szCs w:val="24"/>
        </w:rPr>
        <w:t xml:space="preserve"> (Pavlas Martanová &amp; </w:t>
      </w:r>
      <w:proofErr w:type="spellStart"/>
      <w:r w:rsidR="004F44EF">
        <w:rPr>
          <w:rFonts w:ascii="Palatino Linotype" w:hAnsi="Palatino Linotype"/>
          <w:sz w:val="24"/>
          <w:szCs w:val="24"/>
        </w:rPr>
        <w:t>Konůpková</w:t>
      </w:r>
      <w:proofErr w:type="spellEnd"/>
      <w:r w:rsidR="004F44EF">
        <w:rPr>
          <w:rFonts w:ascii="Palatino Linotype" w:hAnsi="Palatino Linotype"/>
          <w:sz w:val="24"/>
          <w:szCs w:val="24"/>
        </w:rPr>
        <w:t>, 2019;</w:t>
      </w:r>
      <w:r w:rsidR="00714A27" w:rsidRPr="00823FE4">
        <w:rPr>
          <w:rFonts w:ascii="Palatino Linotype" w:hAnsi="Palatino Linotype"/>
          <w:sz w:val="24"/>
          <w:szCs w:val="24"/>
        </w:rPr>
        <w:t xml:space="preserve"> </w:t>
      </w:r>
      <w:proofErr w:type="spellStart"/>
      <w:r w:rsidR="004F44EF">
        <w:rPr>
          <w:rFonts w:ascii="Palatino Linotype" w:hAnsi="Palatino Linotype"/>
          <w:sz w:val="24"/>
          <w:szCs w:val="24"/>
        </w:rPr>
        <w:t>Smetáčková</w:t>
      </w:r>
      <w:proofErr w:type="spellEnd"/>
      <w:r w:rsidR="004F44EF">
        <w:rPr>
          <w:rFonts w:ascii="Palatino Linotype" w:hAnsi="Palatino Linotype"/>
          <w:sz w:val="24"/>
          <w:szCs w:val="24"/>
        </w:rPr>
        <w:t xml:space="preserve"> &amp; Pavlas Martanová, 2020; </w:t>
      </w:r>
      <w:proofErr w:type="spellStart"/>
      <w:r w:rsidR="00714A27" w:rsidRPr="00823FE4">
        <w:rPr>
          <w:rFonts w:ascii="Palatino Linotype" w:hAnsi="Palatino Linotype"/>
          <w:sz w:val="24"/>
          <w:szCs w:val="24"/>
        </w:rPr>
        <w:t>Večeřová-Procházková</w:t>
      </w:r>
      <w:proofErr w:type="spellEnd"/>
      <w:r w:rsidR="00714A27" w:rsidRPr="00823FE4">
        <w:rPr>
          <w:rFonts w:ascii="Palatino Linotype" w:hAnsi="Palatino Linotype"/>
          <w:sz w:val="24"/>
          <w:szCs w:val="24"/>
        </w:rPr>
        <w:t xml:space="preserve">, </w:t>
      </w:r>
      <w:r w:rsidR="004F44EF">
        <w:rPr>
          <w:rFonts w:ascii="Palatino Linotype" w:hAnsi="Palatino Linotype"/>
          <w:sz w:val="24"/>
          <w:szCs w:val="24"/>
        </w:rPr>
        <w:t xml:space="preserve">&amp; Honzák, </w:t>
      </w:r>
      <w:r w:rsidR="00714A27" w:rsidRPr="00823FE4">
        <w:rPr>
          <w:rFonts w:ascii="Palatino Linotype" w:hAnsi="Palatino Linotype"/>
          <w:sz w:val="24"/>
          <w:szCs w:val="24"/>
        </w:rPr>
        <w:t>2008</w:t>
      </w:r>
      <w:r w:rsidR="00DB2936" w:rsidRPr="00823FE4">
        <w:rPr>
          <w:rFonts w:ascii="Palatino Linotype" w:hAnsi="Palatino Linotype"/>
          <w:sz w:val="24"/>
          <w:szCs w:val="24"/>
        </w:rPr>
        <w:t>).</w:t>
      </w:r>
      <w:r w:rsidR="00216B7D" w:rsidRPr="00823FE4">
        <w:rPr>
          <w:rFonts w:ascii="Palatino Linotype" w:hAnsi="Palatino Linotype"/>
          <w:sz w:val="24"/>
          <w:szCs w:val="24"/>
        </w:rPr>
        <w:t xml:space="preserve"> </w:t>
      </w:r>
      <w:r w:rsidR="00DB2936" w:rsidRPr="00823FE4">
        <w:rPr>
          <w:rFonts w:ascii="Palatino Linotype" w:hAnsi="Palatino Linotype"/>
          <w:sz w:val="24"/>
          <w:szCs w:val="24"/>
        </w:rPr>
        <w:t>Je součástí našich běžných životů, a to nejen v našem volném čase, ale především je často spojen i s pracovním prostředím</w:t>
      </w:r>
      <w:r w:rsidR="00434771">
        <w:rPr>
          <w:rFonts w:ascii="Palatino Linotype" w:hAnsi="Palatino Linotype"/>
          <w:sz w:val="24"/>
          <w:szCs w:val="24"/>
        </w:rPr>
        <w:t xml:space="preserve"> </w:t>
      </w:r>
      <w:r w:rsidR="004F44EF">
        <w:rPr>
          <w:rFonts w:ascii="Palatino Linotype" w:hAnsi="Palatino Linotype"/>
          <w:sz w:val="24"/>
          <w:szCs w:val="24"/>
        </w:rPr>
        <w:t xml:space="preserve">(Hodačová, Šmejkalová, Skalská, Bendová, Borská, &amp; Fialová, 2007; Johnson, Cooper, </w:t>
      </w:r>
      <w:proofErr w:type="spellStart"/>
      <w:r w:rsidR="004F44EF">
        <w:rPr>
          <w:rFonts w:ascii="Palatino Linotype" w:hAnsi="Palatino Linotype"/>
          <w:sz w:val="24"/>
          <w:szCs w:val="24"/>
        </w:rPr>
        <w:t>Cartwright</w:t>
      </w:r>
      <w:proofErr w:type="spellEnd"/>
      <w:r w:rsidR="004F44EF">
        <w:rPr>
          <w:rFonts w:ascii="Palatino Linotype" w:hAnsi="Palatino Linotype"/>
          <w:sz w:val="24"/>
          <w:szCs w:val="24"/>
        </w:rPr>
        <w:t xml:space="preserve">, Donald, Taylor, </w:t>
      </w:r>
      <w:r w:rsidR="006E5C4D">
        <w:rPr>
          <w:rFonts w:ascii="Palatino Linotype" w:hAnsi="Palatino Linotype"/>
          <w:sz w:val="24"/>
          <w:szCs w:val="24"/>
        </w:rPr>
        <w:br/>
      </w:r>
      <w:r w:rsidR="004F44EF">
        <w:rPr>
          <w:rFonts w:ascii="Palatino Linotype" w:hAnsi="Palatino Linotype"/>
          <w:sz w:val="24"/>
          <w:szCs w:val="24"/>
        </w:rPr>
        <w:t xml:space="preserve">&amp; </w:t>
      </w:r>
      <w:proofErr w:type="spellStart"/>
      <w:r w:rsidR="004F44EF">
        <w:rPr>
          <w:rFonts w:ascii="Palatino Linotype" w:hAnsi="Palatino Linotype"/>
          <w:sz w:val="24"/>
          <w:szCs w:val="24"/>
        </w:rPr>
        <w:t>Millet</w:t>
      </w:r>
      <w:proofErr w:type="spellEnd"/>
      <w:r w:rsidR="004F44EF">
        <w:rPr>
          <w:rFonts w:ascii="Palatino Linotype" w:hAnsi="Palatino Linotype"/>
          <w:sz w:val="24"/>
          <w:szCs w:val="24"/>
        </w:rPr>
        <w:t xml:space="preserve">, 2005). </w:t>
      </w:r>
      <w:r w:rsidRPr="00823FE4">
        <w:rPr>
          <w:rFonts w:ascii="Palatino Linotype" w:hAnsi="Palatino Linotype"/>
          <w:sz w:val="24"/>
          <w:szCs w:val="24"/>
        </w:rPr>
        <w:t>Člověk není často dostatečně motivován</w:t>
      </w:r>
      <w:r w:rsidR="00434771">
        <w:rPr>
          <w:rFonts w:ascii="Palatino Linotype" w:hAnsi="Palatino Linotype"/>
          <w:sz w:val="24"/>
          <w:szCs w:val="24"/>
        </w:rPr>
        <w:t>,</w:t>
      </w:r>
      <w:r w:rsidRPr="00823FE4">
        <w:rPr>
          <w:rFonts w:ascii="Palatino Linotype" w:hAnsi="Palatino Linotype"/>
          <w:sz w:val="24"/>
          <w:szCs w:val="24"/>
        </w:rPr>
        <w:t xml:space="preserve"> ať už finančně či jinými benefity, nemá osobní vztah k</w:t>
      </w:r>
      <w:r w:rsidR="00DC7D3E">
        <w:rPr>
          <w:rFonts w:ascii="Palatino Linotype" w:hAnsi="Palatino Linotype"/>
          <w:sz w:val="24"/>
          <w:szCs w:val="24"/>
        </w:rPr>
        <w:t> </w:t>
      </w:r>
      <w:r w:rsidRPr="00823FE4">
        <w:rPr>
          <w:rFonts w:ascii="Palatino Linotype" w:hAnsi="Palatino Linotype"/>
          <w:sz w:val="24"/>
          <w:szCs w:val="24"/>
        </w:rPr>
        <w:t>firmě</w:t>
      </w:r>
      <w:r w:rsidR="00DC7D3E">
        <w:rPr>
          <w:rFonts w:ascii="Palatino Linotype" w:hAnsi="Palatino Linotype"/>
          <w:sz w:val="24"/>
          <w:szCs w:val="24"/>
        </w:rPr>
        <w:t>,</w:t>
      </w:r>
      <w:r w:rsidRPr="00823FE4">
        <w:rPr>
          <w:rFonts w:ascii="Palatino Linotype" w:hAnsi="Palatino Linotype"/>
          <w:sz w:val="24"/>
          <w:szCs w:val="24"/>
        </w:rPr>
        <w:t xml:space="preserve"> pro kterou pracuje</w:t>
      </w:r>
      <w:r w:rsidR="009E661D" w:rsidRPr="00823FE4">
        <w:rPr>
          <w:rFonts w:ascii="Palatino Linotype" w:hAnsi="Palatino Linotype"/>
          <w:sz w:val="24"/>
          <w:szCs w:val="24"/>
        </w:rPr>
        <w:t xml:space="preserve">. Existuje tedy mnoho faktorů, které v nás vyvolávají </w:t>
      </w:r>
      <w:r w:rsidRPr="00823FE4">
        <w:rPr>
          <w:rFonts w:ascii="Palatino Linotype" w:hAnsi="Palatino Linotype"/>
          <w:sz w:val="24"/>
          <w:szCs w:val="24"/>
        </w:rPr>
        <w:t>stres</w:t>
      </w:r>
      <w:r w:rsidR="00E13436" w:rsidRPr="00823FE4">
        <w:rPr>
          <w:rFonts w:ascii="Palatino Linotype" w:hAnsi="Palatino Linotype"/>
          <w:sz w:val="24"/>
          <w:szCs w:val="24"/>
        </w:rPr>
        <w:t>,</w:t>
      </w:r>
      <w:r w:rsidRPr="00823FE4">
        <w:rPr>
          <w:rFonts w:ascii="Palatino Linotype" w:hAnsi="Palatino Linotype"/>
          <w:sz w:val="24"/>
          <w:szCs w:val="24"/>
        </w:rPr>
        <w:t xml:space="preserve"> který může </w:t>
      </w:r>
      <w:r w:rsidR="009E661D" w:rsidRPr="00823FE4">
        <w:rPr>
          <w:rFonts w:ascii="Palatino Linotype" w:hAnsi="Palatino Linotype"/>
          <w:sz w:val="24"/>
          <w:szCs w:val="24"/>
        </w:rPr>
        <w:t xml:space="preserve">potencionálně </w:t>
      </w:r>
      <w:r w:rsidR="00E13436" w:rsidRPr="00823FE4">
        <w:rPr>
          <w:rFonts w:ascii="Palatino Linotype" w:hAnsi="Palatino Linotype"/>
          <w:sz w:val="24"/>
          <w:szCs w:val="24"/>
        </w:rPr>
        <w:t>vést až k tomu</w:t>
      </w:r>
      <w:r w:rsidRPr="00823FE4">
        <w:rPr>
          <w:rFonts w:ascii="Palatino Linotype" w:hAnsi="Palatino Linotype"/>
          <w:sz w:val="24"/>
          <w:szCs w:val="24"/>
        </w:rPr>
        <w:t>, že se vyhýbáme práci</w:t>
      </w:r>
      <w:r w:rsidR="009E661D" w:rsidRPr="00823FE4">
        <w:rPr>
          <w:rFonts w:ascii="Palatino Linotype" w:hAnsi="Palatino Linotype"/>
          <w:sz w:val="24"/>
          <w:szCs w:val="24"/>
        </w:rPr>
        <w:t xml:space="preserve"> </w:t>
      </w:r>
      <w:r w:rsidR="00811633" w:rsidRPr="00823FE4">
        <w:rPr>
          <w:rFonts w:ascii="Palatino Linotype" w:hAnsi="Palatino Linotype"/>
          <w:sz w:val="24"/>
          <w:szCs w:val="24"/>
        </w:rPr>
        <w:t xml:space="preserve">a </w:t>
      </w:r>
      <w:r w:rsidR="009E661D" w:rsidRPr="00823FE4">
        <w:rPr>
          <w:rFonts w:ascii="Palatino Linotype" w:hAnsi="Palatino Linotype"/>
          <w:sz w:val="24"/>
          <w:szCs w:val="24"/>
        </w:rPr>
        <w:t xml:space="preserve">neodvádíme </w:t>
      </w:r>
      <w:r w:rsidR="00811633" w:rsidRPr="00823FE4">
        <w:rPr>
          <w:rFonts w:ascii="Palatino Linotype" w:hAnsi="Palatino Linotype"/>
          <w:sz w:val="24"/>
          <w:szCs w:val="24"/>
        </w:rPr>
        <w:t xml:space="preserve">ji </w:t>
      </w:r>
      <w:r w:rsidR="009E661D" w:rsidRPr="00823FE4">
        <w:rPr>
          <w:rFonts w:ascii="Palatino Linotype" w:hAnsi="Palatino Linotype"/>
          <w:sz w:val="24"/>
          <w:szCs w:val="24"/>
        </w:rPr>
        <w:t>kvalitně.</w:t>
      </w:r>
      <w:r w:rsidRPr="00823FE4">
        <w:rPr>
          <w:rFonts w:ascii="Palatino Linotype" w:hAnsi="Palatino Linotype"/>
          <w:sz w:val="24"/>
          <w:szCs w:val="24"/>
        </w:rPr>
        <w:t xml:space="preserve"> Během </w:t>
      </w:r>
      <w:r w:rsidR="009E661D" w:rsidRPr="00823FE4">
        <w:rPr>
          <w:rFonts w:ascii="Palatino Linotype" w:hAnsi="Palatino Linotype"/>
          <w:sz w:val="24"/>
          <w:szCs w:val="24"/>
        </w:rPr>
        <w:t>studia tohoto tématu jsem se setkala s řadou studií</w:t>
      </w:r>
      <w:r w:rsidRPr="00823FE4">
        <w:rPr>
          <w:rFonts w:ascii="Palatino Linotype" w:hAnsi="Palatino Linotype"/>
          <w:sz w:val="24"/>
          <w:szCs w:val="24"/>
        </w:rPr>
        <w:t xml:space="preserve"> </w:t>
      </w:r>
      <w:r w:rsidR="00042D95" w:rsidRPr="00823FE4">
        <w:rPr>
          <w:rFonts w:ascii="Palatino Linotype" w:hAnsi="Palatino Linotype"/>
          <w:sz w:val="24"/>
          <w:szCs w:val="24"/>
        </w:rPr>
        <w:t xml:space="preserve">věnujících </w:t>
      </w:r>
      <w:r w:rsidRPr="00823FE4">
        <w:rPr>
          <w:rFonts w:ascii="Palatino Linotype" w:hAnsi="Palatino Linotype"/>
          <w:sz w:val="24"/>
          <w:szCs w:val="24"/>
        </w:rPr>
        <w:t>se okupačnímu stresu</w:t>
      </w:r>
      <w:r w:rsidR="005765AB" w:rsidRPr="00823FE4">
        <w:rPr>
          <w:rFonts w:ascii="Palatino Linotype" w:hAnsi="Palatino Linotype"/>
          <w:sz w:val="24"/>
          <w:szCs w:val="24"/>
        </w:rPr>
        <w:t xml:space="preserve"> (Johnson</w:t>
      </w:r>
      <w:r w:rsidR="004F44EF">
        <w:rPr>
          <w:rFonts w:ascii="Palatino Linotype" w:hAnsi="Palatino Linotype"/>
          <w:sz w:val="24"/>
          <w:szCs w:val="24"/>
        </w:rPr>
        <w:t xml:space="preserve"> et al.</w:t>
      </w:r>
      <w:r w:rsidRPr="00823FE4">
        <w:rPr>
          <w:rFonts w:ascii="Palatino Linotype" w:hAnsi="Palatino Linotype"/>
          <w:sz w:val="24"/>
          <w:szCs w:val="24"/>
        </w:rPr>
        <w:t>,</w:t>
      </w:r>
      <w:r w:rsidR="005765AB" w:rsidRPr="00823FE4">
        <w:rPr>
          <w:rFonts w:ascii="Palatino Linotype" w:hAnsi="Palatino Linotype"/>
          <w:sz w:val="24"/>
          <w:szCs w:val="24"/>
        </w:rPr>
        <w:t xml:space="preserve"> 2005; </w:t>
      </w:r>
      <w:r w:rsidR="00714A27" w:rsidRPr="00823FE4">
        <w:rPr>
          <w:rFonts w:ascii="Palatino Linotype" w:hAnsi="Palatino Linotype"/>
          <w:sz w:val="24"/>
          <w:szCs w:val="24"/>
        </w:rPr>
        <w:t>Hodačová</w:t>
      </w:r>
      <w:r w:rsidR="004F44EF">
        <w:rPr>
          <w:rFonts w:ascii="Palatino Linotype" w:hAnsi="Palatino Linotype"/>
          <w:sz w:val="24"/>
          <w:szCs w:val="24"/>
        </w:rPr>
        <w:t xml:space="preserve"> et al.</w:t>
      </w:r>
      <w:r w:rsidR="00714A27" w:rsidRPr="00823FE4">
        <w:rPr>
          <w:rFonts w:ascii="Palatino Linotype" w:hAnsi="Palatino Linotype"/>
          <w:sz w:val="24"/>
          <w:szCs w:val="24"/>
        </w:rPr>
        <w:t>, 2007</w:t>
      </w:r>
      <w:r w:rsidR="00042D95" w:rsidRPr="00823FE4">
        <w:rPr>
          <w:rFonts w:ascii="Palatino Linotype" w:hAnsi="Palatino Linotype"/>
          <w:sz w:val="24"/>
          <w:szCs w:val="24"/>
        </w:rPr>
        <w:t>),</w:t>
      </w:r>
      <w:r w:rsidRPr="00823FE4">
        <w:rPr>
          <w:rFonts w:ascii="Palatino Linotype" w:hAnsi="Palatino Linotype"/>
          <w:sz w:val="24"/>
          <w:szCs w:val="24"/>
        </w:rPr>
        <w:t xml:space="preserve"> konkrétně stresu v učitelské profesi</w:t>
      </w:r>
      <w:r w:rsidR="00042D95" w:rsidRPr="00823FE4">
        <w:rPr>
          <w:rFonts w:ascii="Palatino Linotype" w:hAnsi="Palatino Linotype"/>
          <w:sz w:val="24"/>
          <w:szCs w:val="24"/>
        </w:rPr>
        <w:t xml:space="preserve"> </w:t>
      </w:r>
      <w:r w:rsidR="004F44EF">
        <w:rPr>
          <w:rFonts w:ascii="Palatino Linotype" w:hAnsi="Palatino Linotype"/>
          <w:sz w:val="24"/>
          <w:szCs w:val="24"/>
        </w:rPr>
        <w:t>(</w:t>
      </w:r>
      <w:proofErr w:type="spellStart"/>
      <w:r w:rsidR="004F44EF">
        <w:rPr>
          <w:rFonts w:ascii="Palatino Linotype" w:hAnsi="Palatino Linotype"/>
          <w:sz w:val="24"/>
          <w:szCs w:val="24"/>
        </w:rPr>
        <w:t>Griffith</w:t>
      </w:r>
      <w:proofErr w:type="spellEnd"/>
      <w:r w:rsidR="004F44EF">
        <w:rPr>
          <w:rFonts w:ascii="Palatino Linotype" w:hAnsi="Palatino Linotype"/>
          <w:sz w:val="24"/>
          <w:szCs w:val="24"/>
        </w:rPr>
        <w:t xml:space="preserve">, </w:t>
      </w:r>
      <w:proofErr w:type="spellStart"/>
      <w:r w:rsidR="004F44EF">
        <w:rPr>
          <w:rFonts w:ascii="Palatino Linotype" w:hAnsi="Palatino Linotype"/>
          <w:sz w:val="24"/>
          <w:szCs w:val="24"/>
        </w:rPr>
        <w:t>Steptoe</w:t>
      </w:r>
      <w:proofErr w:type="spellEnd"/>
      <w:r w:rsidR="00434771">
        <w:rPr>
          <w:rFonts w:ascii="Palatino Linotype" w:hAnsi="Palatino Linotype"/>
          <w:sz w:val="24"/>
          <w:szCs w:val="24"/>
        </w:rPr>
        <w:t>,</w:t>
      </w:r>
      <w:r w:rsidR="004F44EF">
        <w:rPr>
          <w:rFonts w:ascii="Palatino Linotype" w:hAnsi="Palatino Linotype"/>
          <w:sz w:val="24"/>
          <w:szCs w:val="24"/>
        </w:rPr>
        <w:t xml:space="preserve"> &amp; </w:t>
      </w:r>
      <w:proofErr w:type="spellStart"/>
      <w:r w:rsidR="004F44EF">
        <w:rPr>
          <w:rFonts w:ascii="Palatino Linotype" w:hAnsi="Palatino Linotype"/>
          <w:sz w:val="24"/>
          <w:szCs w:val="24"/>
        </w:rPr>
        <w:t>Cropley</w:t>
      </w:r>
      <w:proofErr w:type="spellEnd"/>
      <w:r w:rsidR="004F44EF">
        <w:rPr>
          <w:rFonts w:ascii="Palatino Linotype" w:hAnsi="Palatino Linotype"/>
          <w:sz w:val="24"/>
          <w:szCs w:val="24"/>
        </w:rPr>
        <w:t xml:space="preserve">, 1999; </w:t>
      </w:r>
      <w:r w:rsidR="004F44EF" w:rsidRPr="00823FE4">
        <w:rPr>
          <w:rFonts w:ascii="Palatino Linotype" w:hAnsi="Palatino Linotype"/>
          <w:sz w:val="24"/>
          <w:szCs w:val="24"/>
        </w:rPr>
        <w:t xml:space="preserve">Kohoutek </w:t>
      </w:r>
      <w:r w:rsidR="006E5C4D">
        <w:rPr>
          <w:rFonts w:ascii="Palatino Linotype" w:hAnsi="Palatino Linotype"/>
          <w:sz w:val="24"/>
          <w:szCs w:val="24"/>
        </w:rPr>
        <w:br/>
      </w:r>
      <w:r w:rsidR="004F44EF">
        <w:rPr>
          <w:rFonts w:ascii="Palatino Linotype" w:hAnsi="Palatino Linotype"/>
          <w:sz w:val="24"/>
          <w:szCs w:val="24"/>
        </w:rPr>
        <w:t xml:space="preserve">&amp; Řehulka, </w:t>
      </w:r>
      <w:r w:rsidR="004F44EF" w:rsidRPr="00823FE4">
        <w:rPr>
          <w:rFonts w:ascii="Palatino Linotype" w:hAnsi="Palatino Linotype"/>
          <w:sz w:val="24"/>
          <w:szCs w:val="24"/>
        </w:rPr>
        <w:t>2011</w:t>
      </w:r>
      <w:r w:rsidR="004F44EF">
        <w:rPr>
          <w:rFonts w:ascii="Palatino Linotype" w:hAnsi="Palatino Linotype"/>
          <w:sz w:val="24"/>
          <w:szCs w:val="24"/>
        </w:rPr>
        <w:t>;</w:t>
      </w:r>
      <w:r w:rsidR="00716B1E" w:rsidRPr="00716B1E">
        <w:rPr>
          <w:rFonts w:ascii="Palatino Linotype" w:hAnsi="Palatino Linotype"/>
          <w:sz w:val="24"/>
          <w:szCs w:val="24"/>
        </w:rPr>
        <w:t xml:space="preserve"> </w:t>
      </w:r>
      <w:proofErr w:type="spellStart"/>
      <w:r w:rsidR="00716B1E" w:rsidRPr="00823FE4">
        <w:rPr>
          <w:rFonts w:ascii="Palatino Linotype" w:hAnsi="Palatino Linotype"/>
          <w:sz w:val="24"/>
          <w:szCs w:val="24"/>
        </w:rPr>
        <w:t>Krninský</w:t>
      </w:r>
      <w:proofErr w:type="spellEnd"/>
      <w:r w:rsidR="00716B1E" w:rsidRPr="00823FE4">
        <w:rPr>
          <w:rFonts w:ascii="Palatino Linotype" w:hAnsi="Palatino Linotype"/>
          <w:sz w:val="24"/>
          <w:szCs w:val="24"/>
        </w:rPr>
        <w:t>, 2012</w:t>
      </w:r>
      <w:r w:rsidR="00716B1E">
        <w:rPr>
          <w:rFonts w:ascii="Palatino Linotype" w:hAnsi="Palatino Linotype"/>
          <w:sz w:val="24"/>
          <w:szCs w:val="24"/>
        </w:rPr>
        <w:t xml:space="preserve">; </w:t>
      </w:r>
      <w:proofErr w:type="spellStart"/>
      <w:r w:rsidR="00716B1E" w:rsidRPr="00823FE4">
        <w:rPr>
          <w:rFonts w:ascii="Palatino Linotype" w:hAnsi="Palatino Linotype"/>
          <w:sz w:val="24"/>
          <w:szCs w:val="24"/>
        </w:rPr>
        <w:t>Skaalvik</w:t>
      </w:r>
      <w:proofErr w:type="spellEnd"/>
      <w:r w:rsidR="00716B1E">
        <w:rPr>
          <w:rFonts w:ascii="Palatino Linotype" w:hAnsi="Palatino Linotype"/>
          <w:sz w:val="24"/>
          <w:szCs w:val="24"/>
        </w:rPr>
        <w:t xml:space="preserve"> &amp; </w:t>
      </w:r>
      <w:proofErr w:type="spellStart"/>
      <w:r w:rsidR="00716B1E">
        <w:rPr>
          <w:rFonts w:ascii="Palatino Linotype" w:hAnsi="Palatino Linotype"/>
          <w:sz w:val="24"/>
          <w:szCs w:val="24"/>
        </w:rPr>
        <w:t>Skaalvik</w:t>
      </w:r>
      <w:proofErr w:type="spellEnd"/>
      <w:r w:rsidR="00716B1E">
        <w:rPr>
          <w:rFonts w:ascii="Palatino Linotype" w:hAnsi="Palatino Linotype"/>
          <w:sz w:val="24"/>
          <w:szCs w:val="24"/>
        </w:rPr>
        <w:t>,</w:t>
      </w:r>
      <w:r w:rsidR="00716B1E" w:rsidRPr="00823FE4">
        <w:rPr>
          <w:rFonts w:ascii="Palatino Linotype" w:hAnsi="Palatino Linotype"/>
          <w:sz w:val="24"/>
          <w:szCs w:val="24"/>
        </w:rPr>
        <w:t xml:space="preserve"> 2015;</w:t>
      </w:r>
      <w:r w:rsidR="00716B1E">
        <w:rPr>
          <w:rFonts w:ascii="Palatino Linotype" w:hAnsi="Palatino Linotype"/>
          <w:sz w:val="24"/>
          <w:szCs w:val="24"/>
        </w:rPr>
        <w:t xml:space="preserve"> </w:t>
      </w:r>
      <w:proofErr w:type="spellStart"/>
      <w:r w:rsidR="00716B1E">
        <w:rPr>
          <w:rFonts w:ascii="Palatino Linotype" w:hAnsi="Palatino Linotype"/>
          <w:sz w:val="24"/>
          <w:szCs w:val="24"/>
        </w:rPr>
        <w:t>Urbanovská</w:t>
      </w:r>
      <w:proofErr w:type="spellEnd"/>
      <w:r w:rsidR="00716B1E">
        <w:rPr>
          <w:rFonts w:ascii="Palatino Linotype" w:hAnsi="Palatino Linotype"/>
          <w:sz w:val="24"/>
          <w:szCs w:val="24"/>
        </w:rPr>
        <w:t>, 2011</w:t>
      </w:r>
      <w:r w:rsidR="00716B1E" w:rsidRPr="00823FE4">
        <w:rPr>
          <w:rFonts w:ascii="Palatino Linotype" w:hAnsi="Palatino Linotype"/>
          <w:sz w:val="24"/>
          <w:szCs w:val="24"/>
        </w:rPr>
        <w:t xml:space="preserve">). </w:t>
      </w:r>
      <w:r w:rsidR="001874E6" w:rsidRPr="00823FE4">
        <w:rPr>
          <w:rFonts w:ascii="Palatino Linotype" w:hAnsi="Palatino Linotype"/>
          <w:sz w:val="24"/>
          <w:szCs w:val="24"/>
        </w:rPr>
        <w:t>Je tedy známo, že učitelská profese se řadí mezi povolání s vysokou mírou zažívaného stresu</w:t>
      </w:r>
      <w:r w:rsidR="00716B1E">
        <w:rPr>
          <w:rFonts w:ascii="Palatino Linotype" w:hAnsi="Palatino Linotype"/>
          <w:sz w:val="24"/>
          <w:szCs w:val="24"/>
        </w:rPr>
        <w:t xml:space="preserve"> (Kohoutek &amp; Řehulka, 2011, s. 106; </w:t>
      </w:r>
      <w:proofErr w:type="spellStart"/>
      <w:r w:rsidR="00716B1E">
        <w:rPr>
          <w:rFonts w:ascii="Palatino Linotype" w:hAnsi="Palatino Linotype"/>
          <w:sz w:val="24"/>
          <w:szCs w:val="24"/>
        </w:rPr>
        <w:t>Skaalvik</w:t>
      </w:r>
      <w:proofErr w:type="spellEnd"/>
      <w:r w:rsidR="00716B1E">
        <w:rPr>
          <w:rFonts w:ascii="Palatino Linotype" w:hAnsi="Palatino Linotype"/>
          <w:sz w:val="24"/>
          <w:szCs w:val="24"/>
        </w:rPr>
        <w:t xml:space="preserve"> &amp; </w:t>
      </w:r>
      <w:proofErr w:type="spellStart"/>
      <w:r w:rsidR="00716B1E">
        <w:rPr>
          <w:rFonts w:ascii="Palatino Linotype" w:hAnsi="Palatino Linotype"/>
          <w:sz w:val="24"/>
          <w:szCs w:val="24"/>
        </w:rPr>
        <w:t>Skaalvik</w:t>
      </w:r>
      <w:proofErr w:type="spellEnd"/>
      <w:r w:rsidR="00716B1E">
        <w:rPr>
          <w:rFonts w:ascii="Palatino Linotype" w:hAnsi="Palatino Linotype"/>
          <w:sz w:val="24"/>
          <w:szCs w:val="24"/>
        </w:rPr>
        <w:t xml:space="preserve">, 2015, s. 188; </w:t>
      </w:r>
      <w:proofErr w:type="spellStart"/>
      <w:r w:rsidR="00716B1E">
        <w:rPr>
          <w:rFonts w:ascii="Palatino Linotype" w:hAnsi="Palatino Linotype"/>
          <w:sz w:val="24"/>
          <w:szCs w:val="24"/>
        </w:rPr>
        <w:t>Urbanovská</w:t>
      </w:r>
      <w:proofErr w:type="spellEnd"/>
      <w:r w:rsidR="00716B1E">
        <w:rPr>
          <w:rFonts w:ascii="Palatino Linotype" w:hAnsi="Palatino Linotype"/>
          <w:sz w:val="24"/>
          <w:szCs w:val="24"/>
        </w:rPr>
        <w:t>, 2011, s. 309; Židková</w:t>
      </w:r>
      <w:r w:rsidR="00434771">
        <w:rPr>
          <w:rFonts w:ascii="Palatino Linotype" w:hAnsi="Palatino Linotype"/>
          <w:sz w:val="24"/>
          <w:szCs w:val="24"/>
        </w:rPr>
        <w:t xml:space="preserve"> </w:t>
      </w:r>
      <w:r w:rsidR="00716B1E">
        <w:rPr>
          <w:rFonts w:ascii="Palatino Linotype" w:hAnsi="Palatino Linotype"/>
          <w:sz w:val="24"/>
          <w:szCs w:val="24"/>
        </w:rPr>
        <w:t>&amp; Martinková, 2003, s. 6)</w:t>
      </w:r>
      <w:r w:rsidR="00434771">
        <w:rPr>
          <w:rFonts w:ascii="Palatino Linotype" w:hAnsi="Palatino Linotype"/>
          <w:sz w:val="24"/>
          <w:szCs w:val="24"/>
        </w:rPr>
        <w:t>.</w:t>
      </w:r>
      <w:r w:rsidR="00716B1E">
        <w:rPr>
          <w:rFonts w:ascii="Palatino Linotype" w:hAnsi="Palatino Linotype"/>
          <w:sz w:val="24"/>
          <w:szCs w:val="24"/>
        </w:rPr>
        <w:t xml:space="preserve"> </w:t>
      </w:r>
      <w:r w:rsidR="001874E6" w:rsidRPr="00823FE4">
        <w:rPr>
          <w:rFonts w:ascii="Palatino Linotype" w:hAnsi="Palatino Linotype"/>
          <w:sz w:val="24"/>
          <w:szCs w:val="24"/>
        </w:rPr>
        <w:t xml:space="preserve">Co se ale stane, pokud k už tak stresujícímu povolání nastane neobvyklá situace, která může zažívaný stres ještě </w:t>
      </w:r>
      <w:r w:rsidR="00042D95" w:rsidRPr="00823FE4">
        <w:rPr>
          <w:rFonts w:ascii="Palatino Linotype" w:hAnsi="Palatino Linotype"/>
          <w:sz w:val="24"/>
          <w:szCs w:val="24"/>
        </w:rPr>
        <w:t>zvýšit</w:t>
      </w:r>
      <w:r w:rsidR="001874E6" w:rsidRPr="00823FE4">
        <w:rPr>
          <w:rFonts w:ascii="Palatino Linotype" w:hAnsi="Palatino Linotype"/>
          <w:sz w:val="24"/>
          <w:szCs w:val="24"/>
        </w:rPr>
        <w:t xml:space="preserve"> a vystavit učitele novým stresorům? Domnívám se, že touto situací byla právě pandemie </w:t>
      </w:r>
      <w:r w:rsidR="006E5C4D">
        <w:rPr>
          <w:rFonts w:ascii="Palatino Linotype" w:hAnsi="Palatino Linotype"/>
          <w:sz w:val="24"/>
          <w:szCs w:val="24"/>
        </w:rPr>
        <w:br/>
      </w:r>
      <w:r w:rsidR="00417C25">
        <w:rPr>
          <w:rFonts w:ascii="Palatino Linotype" w:hAnsi="Palatino Linotype"/>
          <w:sz w:val="24"/>
          <w:szCs w:val="24"/>
        </w:rPr>
        <w:t>C</w:t>
      </w:r>
      <w:r w:rsidR="001874E6" w:rsidRPr="00823FE4">
        <w:rPr>
          <w:rFonts w:ascii="Palatino Linotype" w:hAnsi="Palatino Linotype"/>
          <w:sz w:val="24"/>
          <w:szCs w:val="24"/>
        </w:rPr>
        <w:t xml:space="preserve">ovid-19. </w:t>
      </w:r>
    </w:p>
    <w:p w14:paraId="03532306" w14:textId="45B828AE" w:rsidR="00126D12" w:rsidRDefault="001874E6" w:rsidP="00823FE4">
      <w:pPr>
        <w:spacing w:line="360" w:lineRule="auto"/>
        <w:ind w:firstLine="360"/>
        <w:jc w:val="both"/>
        <w:rPr>
          <w:rFonts w:ascii="Palatino Linotype" w:hAnsi="Palatino Linotype"/>
          <w:sz w:val="24"/>
          <w:szCs w:val="24"/>
        </w:rPr>
      </w:pPr>
      <w:r w:rsidRPr="00823FE4">
        <w:rPr>
          <w:rFonts w:ascii="Palatino Linotype" w:hAnsi="Palatino Linotype"/>
          <w:sz w:val="24"/>
          <w:szCs w:val="24"/>
        </w:rPr>
        <w:t>T</w:t>
      </w:r>
      <w:r w:rsidR="00A137B9" w:rsidRPr="00823FE4">
        <w:rPr>
          <w:rFonts w:ascii="Palatino Linotype" w:hAnsi="Palatino Linotype"/>
          <w:sz w:val="24"/>
          <w:szCs w:val="24"/>
        </w:rPr>
        <w:t xml:space="preserve">ato bakalářská práce se </w:t>
      </w:r>
      <w:r w:rsidRPr="00823FE4">
        <w:rPr>
          <w:rFonts w:ascii="Palatino Linotype" w:hAnsi="Palatino Linotype"/>
          <w:sz w:val="24"/>
          <w:szCs w:val="24"/>
        </w:rPr>
        <w:t xml:space="preserve">tedy </w:t>
      </w:r>
      <w:r w:rsidR="00A137B9" w:rsidRPr="00823FE4">
        <w:rPr>
          <w:rFonts w:ascii="Palatino Linotype" w:hAnsi="Palatino Linotype"/>
          <w:sz w:val="24"/>
          <w:szCs w:val="24"/>
        </w:rPr>
        <w:t>věn</w:t>
      </w:r>
      <w:r w:rsidR="00103EDB">
        <w:rPr>
          <w:rFonts w:ascii="Palatino Linotype" w:hAnsi="Palatino Linotype"/>
          <w:sz w:val="24"/>
          <w:szCs w:val="24"/>
        </w:rPr>
        <w:t>uje</w:t>
      </w:r>
      <w:r w:rsidR="00A137B9" w:rsidRPr="00823FE4">
        <w:rPr>
          <w:rFonts w:ascii="Palatino Linotype" w:hAnsi="Palatino Linotype"/>
          <w:sz w:val="24"/>
          <w:szCs w:val="24"/>
        </w:rPr>
        <w:t xml:space="preserve"> tomu, </w:t>
      </w:r>
      <w:r w:rsidRPr="00823FE4">
        <w:rPr>
          <w:rFonts w:ascii="Palatino Linotype" w:hAnsi="Palatino Linotype"/>
          <w:sz w:val="24"/>
          <w:szCs w:val="24"/>
        </w:rPr>
        <w:t xml:space="preserve">pomocí jakých </w:t>
      </w:r>
      <w:proofErr w:type="spellStart"/>
      <w:r w:rsidRPr="00823FE4">
        <w:rPr>
          <w:rFonts w:ascii="Palatino Linotype" w:hAnsi="Palatino Linotype"/>
          <w:sz w:val="24"/>
          <w:szCs w:val="24"/>
        </w:rPr>
        <w:t>copingových</w:t>
      </w:r>
      <w:proofErr w:type="spellEnd"/>
      <w:r w:rsidRPr="00823FE4">
        <w:rPr>
          <w:rFonts w:ascii="Palatino Linotype" w:hAnsi="Palatino Linotype"/>
          <w:sz w:val="24"/>
          <w:szCs w:val="24"/>
        </w:rPr>
        <w:t xml:space="preserve"> strategií</w:t>
      </w:r>
      <w:r w:rsidR="00A137B9" w:rsidRPr="00823FE4">
        <w:rPr>
          <w:rFonts w:ascii="Palatino Linotype" w:hAnsi="Palatino Linotype"/>
          <w:sz w:val="24"/>
          <w:szCs w:val="24"/>
        </w:rPr>
        <w:t xml:space="preserve"> učitelé na základní škole zvládali stres v průběhu pandemie </w:t>
      </w:r>
      <w:r w:rsidR="00417C25">
        <w:rPr>
          <w:rFonts w:ascii="Palatino Linotype" w:hAnsi="Palatino Linotype"/>
          <w:sz w:val="24"/>
          <w:szCs w:val="24"/>
        </w:rPr>
        <w:t>C</w:t>
      </w:r>
      <w:r w:rsidR="00A137B9" w:rsidRPr="00823FE4">
        <w:rPr>
          <w:rFonts w:ascii="Palatino Linotype" w:hAnsi="Palatino Linotype"/>
          <w:sz w:val="24"/>
          <w:szCs w:val="24"/>
        </w:rPr>
        <w:t xml:space="preserve">ovid-19. </w:t>
      </w:r>
      <w:r w:rsidRPr="00823FE4">
        <w:rPr>
          <w:rFonts w:ascii="Palatino Linotype" w:hAnsi="Palatino Linotype"/>
          <w:sz w:val="24"/>
          <w:szCs w:val="24"/>
        </w:rPr>
        <w:t xml:space="preserve"> Teoretická část se zabývá definicí stresu, učitelským stresem, učitelský</w:t>
      </w:r>
      <w:r w:rsidR="00F9667F">
        <w:rPr>
          <w:rFonts w:ascii="Palatino Linotype" w:hAnsi="Palatino Linotype"/>
          <w:sz w:val="24"/>
          <w:szCs w:val="24"/>
        </w:rPr>
        <w:t>mi stresory</w:t>
      </w:r>
      <w:r w:rsidR="002459AF" w:rsidRPr="00823FE4">
        <w:rPr>
          <w:rFonts w:ascii="Palatino Linotype" w:hAnsi="Palatino Linotype"/>
          <w:sz w:val="24"/>
          <w:szCs w:val="24"/>
        </w:rPr>
        <w:t>,</w:t>
      </w:r>
      <w:r w:rsidRPr="00823FE4">
        <w:rPr>
          <w:rFonts w:ascii="Palatino Linotype" w:hAnsi="Palatino Linotype"/>
          <w:sz w:val="24"/>
          <w:szCs w:val="24"/>
        </w:rPr>
        <w:t xml:space="preserve"> jejich novým</w:t>
      </w:r>
      <w:r w:rsidR="00F9667F">
        <w:rPr>
          <w:rFonts w:ascii="Palatino Linotype" w:hAnsi="Palatino Linotype"/>
          <w:sz w:val="24"/>
          <w:szCs w:val="24"/>
        </w:rPr>
        <w:t>i</w:t>
      </w:r>
      <w:r w:rsidRPr="00823FE4">
        <w:rPr>
          <w:rFonts w:ascii="Palatino Linotype" w:hAnsi="Palatino Linotype"/>
          <w:sz w:val="24"/>
          <w:szCs w:val="24"/>
        </w:rPr>
        <w:t xml:space="preserve"> stresor</w:t>
      </w:r>
      <w:r w:rsidR="00F9667F">
        <w:rPr>
          <w:rFonts w:ascii="Palatino Linotype" w:hAnsi="Palatino Linotype"/>
          <w:sz w:val="24"/>
          <w:szCs w:val="24"/>
        </w:rPr>
        <w:t>y</w:t>
      </w:r>
      <w:r w:rsidRPr="00823FE4">
        <w:rPr>
          <w:rFonts w:ascii="Palatino Linotype" w:hAnsi="Palatino Linotype"/>
          <w:sz w:val="24"/>
          <w:szCs w:val="24"/>
        </w:rPr>
        <w:t xml:space="preserve"> v době pandemie</w:t>
      </w:r>
      <w:r w:rsidR="002459AF" w:rsidRPr="00823FE4">
        <w:rPr>
          <w:rFonts w:ascii="Palatino Linotype" w:hAnsi="Palatino Linotype"/>
          <w:sz w:val="24"/>
          <w:szCs w:val="24"/>
        </w:rPr>
        <w:t xml:space="preserve"> a popsání</w:t>
      </w:r>
      <w:r w:rsidR="00811633" w:rsidRPr="00823FE4">
        <w:rPr>
          <w:rFonts w:ascii="Palatino Linotype" w:hAnsi="Palatino Linotype"/>
          <w:sz w:val="24"/>
          <w:szCs w:val="24"/>
        </w:rPr>
        <w:t>m</w:t>
      </w:r>
      <w:r w:rsidR="002459AF" w:rsidRPr="00823FE4">
        <w:rPr>
          <w:rFonts w:ascii="Palatino Linotype" w:hAnsi="Palatino Linotype"/>
          <w:sz w:val="24"/>
          <w:szCs w:val="24"/>
        </w:rPr>
        <w:t xml:space="preserve"> </w:t>
      </w:r>
      <w:proofErr w:type="spellStart"/>
      <w:r w:rsidR="002459AF" w:rsidRPr="00823FE4">
        <w:rPr>
          <w:rFonts w:ascii="Palatino Linotype" w:hAnsi="Palatino Linotype"/>
          <w:sz w:val="24"/>
          <w:szCs w:val="24"/>
        </w:rPr>
        <w:t>copingových</w:t>
      </w:r>
      <w:proofErr w:type="spellEnd"/>
      <w:r w:rsidR="002459AF" w:rsidRPr="00823FE4">
        <w:rPr>
          <w:rFonts w:ascii="Palatino Linotype" w:hAnsi="Palatino Linotype"/>
          <w:sz w:val="24"/>
          <w:szCs w:val="24"/>
        </w:rPr>
        <w:t xml:space="preserve"> strategií</w:t>
      </w:r>
      <w:r w:rsidRPr="00823FE4">
        <w:rPr>
          <w:rFonts w:ascii="Palatino Linotype" w:hAnsi="Palatino Linotype"/>
          <w:sz w:val="24"/>
          <w:szCs w:val="24"/>
        </w:rPr>
        <w:t>. Zaměř</w:t>
      </w:r>
      <w:r w:rsidR="00103EDB">
        <w:rPr>
          <w:rFonts w:ascii="Palatino Linotype" w:hAnsi="Palatino Linotype"/>
          <w:sz w:val="24"/>
          <w:szCs w:val="24"/>
        </w:rPr>
        <w:t>ila jsem</w:t>
      </w:r>
      <w:r w:rsidRPr="00823FE4">
        <w:rPr>
          <w:rFonts w:ascii="Palatino Linotype" w:hAnsi="Palatino Linotype"/>
          <w:sz w:val="24"/>
          <w:szCs w:val="24"/>
        </w:rPr>
        <w:t xml:space="preserve"> </w:t>
      </w:r>
      <w:r w:rsidR="006E5C4D">
        <w:rPr>
          <w:rFonts w:ascii="Palatino Linotype" w:hAnsi="Palatino Linotype"/>
          <w:sz w:val="24"/>
          <w:szCs w:val="24"/>
        </w:rPr>
        <w:br/>
      </w:r>
      <w:r w:rsidRPr="00823FE4">
        <w:rPr>
          <w:rFonts w:ascii="Palatino Linotype" w:hAnsi="Palatino Linotype"/>
          <w:sz w:val="24"/>
          <w:szCs w:val="24"/>
        </w:rPr>
        <w:t xml:space="preserve">se na to, jaké stresory učitelé před pandemií zažívali a jaké </w:t>
      </w:r>
      <w:proofErr w:type="spellStart"/>
      <w:r w:rsidRPr="00823FE4">
        <w:rPr>
          <w:rFonts w:ascii="Palatino Linotype" w:hAnsi="Palatino Linotype"/>
          <w:sz w:val="24"/>
          <w:szCs w:val="24"/>
        </w:rPr>
        <w:t>copingové</w:t>
      </w:r>
      <w:proofErr w:type="spellEnd"/>
      <w:r w:rsidRPr="00823FE4">
        <w:rPr>
          <w:rFonts w:ascii="Palatino Linotype" w:hAnsi="Palatino Linotype"/>
          <w:sz w:val="24"/>
          <w:szCs w:val="24"/>
        </w:rPr>
        <w:t xml:space="preserve"> strategie </w:t>
      </w:r>
      <w:r w:rsidRPr="00823FE4">
        <w:rPr>
          <w:rFonts w:ascii="Palatino Linotype" w:hAnsi="Palatino Linotype"/>
          <w:sz w:val="24"/>
          <w:szCs w:val="24"/>
        </w:rPr>
        <w:lastRenderedPageBreak/>
        <w:t xml:space="preserve">používali pro vyrovnání se se stresem. V empirické části </w:t>
      </w:r>
      <w:r w:rsidR="0078280A">
        <w:rPr>
          <w:rFonts w:ascii="Palatino Linotype" w:hAnsi="Palatino Linotype"/>
          <w:sz w:val="24"/>
          <w:szCs w:val="24"/>
        </w:rPr>
        <w:t>jsem</w:t>
      </w:r>
      <w:r w:rsidRPr="00823FE4">
        <w:rPr>
          <w:rFonts w:ascii="Palatino Linotype" w:hAnsi="Palatino Linotype"/>
          <w:sz w:val="24"/>
          <w:szCs w:val="24"/>
        </w:rPr>
        <w:t xml:space="preserve"> výzkumným šetřením zjisti</w:t>
      </w:r>
      <w:r w:rsidR="0078280A">
        <w:rPr>
          <w:rFonts w:ascii="Palatino Linotype" w:hAnsi="Palatino Linotype"/>
          <w:sz w:val="24"/>
          <w:szCs w:val="24"/>
        </w:rPr>
        <w:t>la</w:t>
      </w:r>
      <w:r w:rsidRPr="00823FE4">
        <w:rPr>
          <w:rFonts w:ascii="Palatino Linotype" w:hAnsi="Palatino Linotype"/>
          <w:sz w:val="24"/>
          <w:szCs w:val="24"/>
        </w:rPr>
        <w:t xml:space="preserve">, </w:t>
      </w:r>
      <w:r w:rsidR="00323ECD" w:rsidRPr="00823FE4">
        <w:rPr>
          <w:rFonts w:ascii="Palatino Linotype" w:hAnsi="Palatino Linotype"/>
          <w:sz w:val="24"/>
          <w:szCs w:val="24"/>
        </w:rPr>
        <w:t>jakými</w:t>
      </w:r>
      <w:r w:rsidR="0025197D" w:rsidRPr="00823FE4">
        <w:rPr>
          <w:rFonts w:ascii="Palatino Linotype" w:hAnsi="Palatino Linotype"/>
          <w:sz w:val="24"/>
          <w:szCs w:val="24"/>
        </w:rPr>
        <w:t xml:space="preserve"> </w:t>
      </w:r>
      <w:proofErr w:type="spellStart"/>
      <w:r w:rsidR="00323ECD" w:rsidRPr="00823FE4">
        <w:rPr>
          <w:rFonts w:ascii="Palatino Linotype" w:hAnsi="Palatino Linotype"/>
          <w:sz w:val="24"/>
          <w:szCs w:val="24"/>
        </w:rPr>
        <w:t>copingovými</w:t>
      </w:r>
      <w:proofErr w:type="spellEnd"/>
      <w:r w:rsidR="00323ECD" w:rsidRPr="00823FE4">
        <w:rPr>
          <w:rFonts w:ascii="Palatino Linotype" w:hAnsi="Palatino Linotype"/>
          <w:sz w:val="24"/>
          <w:szCs w:val="24"/>
        </w:rPr>
        <w:t xml:space="preserve"> strategiemi učitelé stres během pandemie </w:t>
      </w:r>
      <w:r w:rsidR="00417C25">
        <w:rPr>
          <w:rFonts w:ascii="Palatino Linotype" w:hAnsi="Palatino Linotype"/>
          <w:sz w:val="24"/>
          <w:szCs w:val="24"/>
        </w:rPr>
        <w:t>C</w:t>
      </w:r>
      <w:r w:rsidR="00323ECD" w:rsidRPr="00823FE4">
        <w:rPr>
          <w:rFonts w:ascii="Palatino Linotype" w:hAnsi="Palatino Linotype"/>
          <w:sz w:val="24"/>
          <w:szCs w:val="24"/>
        </w:rPr>
        <w:t>ovid-19 zvládali</w:t>
      </w:r>
      <w:r w:rsidR="002363B9">
        <w:rPr>
          <w:rFonts w:ascii="Palatino Linotype" w:hAnsi="Palatino Linotype"/>
          <w:sz w:val="24"/>
          <w:szCs w:val="24"/>
        </w:rPr>
        <w:t xml:space="preserve"> a jak tuto celkovou situaci prožívali</w:t>
      </w:r>
      <w:r w:rsidR="00323ECD" w:rsidRPr="00823FE4">
        <w:rPr>
          <w:rFonts w:ascii="Palatino Linotype" w:hAnsi="Palatino Linotype"/>
          <w:sz w:val="24"/>
          <w:szCs w:val="24"/>
        </w:rPr>
        <w:t>.</w:t>
      </w:r>
      <w:r w:rsidR="00DA47A3" w:rsidRPr="00823FE4">
        <w:rPr>
          <w:rFonts w:ascii="Palatino Linotype" w:hAnsi="Palatino Linotype"/>
          <w:sz w:val="24"/>
          <w:szCs w:val="24"/>
        </w:rPr>
        <w:t xml:space="preserve"> Na základě toho </w:t>
      </w:r>
      <w:r w:rsidR="002363B9">
        <w:rPr>
          <w:rFonts w:ascii="Palatino Linotype" w:hAnsi="Palatino Linotype"/>
          <w:sz w:val="24"/>
          <w:szCs w:val="24"/>
        </w:rPr>
        <w:t>jsem zhodnotila</w:t>
      </w:r>
      <w:r w:rsidR="00DA47A3" w:rsidRPr="00823FE4">
        <w:rPr>
          <w:rFonts w:ascii="Palatino Linotype" w:hAnsi="Palatino Linotype"/>
          <w:sz w:val="24"/>
          <w:szCs w:val="24"/>
        </w:rPr>
        <w:t>, jakým způsobem může být přínosná andragogika</w:t>
      </w:r>
      <w:r w:rsidR="00452D97" w:rsidRPr="00823FE4">
        <w:rPr>
          <w:rFonts w:ascii="Palatino Linotype" w:hAnsi="Palatino Linotype"/>
          <w:sz w:val="24"/>
          <w:szCs w:val="24"/>
        </w:rPr>
        <w:t xml:space="preserve"> k</w:t>
      </w:r>
      <w:r w:rsidR="00DA47A3" w:rsidRPr="00823FE4">
        <w:rPr>
          <w:rFonts w:ascii="Palatino Linotype" w:hAnsi="Palatino Linotype"/>
          <w:sz w:val="24"/>
          <w:szCs w:val="24"/>
        </w:rPr>
        <w:t> daném</w:t>
      </w:r>
      <w:r w:rsidR="00452D97" w:rsidRPr="00823FE4">
        <w:rPr>
          <w:rFonts w:ascii="Palatino Linotype" w:hAnsi="Palatino Linotype"/>
          <w:sz w:val="24"/>
          <w:szCs w:val="24"/>
        </w:rPr>
        <w:t>u</w:t>
      </w:r>
      <w:r w:rsidR="00DA47A3" w:rsidRPr="00823FE4">
        <w:rPr>
          <w:rFonts w:ascii="Palatino Linotype" w:hAnsi="Palatino Linotype"/>
          <w:sz w:val="24"/>
          <w:szCs w:val="24"/>
        </w:rPr>
        <w:t xml:space="preserve"> tématu. </w:t>
      </w:r>
    </w:p>
    <w:p w14:paraId="6D645B71" w14:textId="3E14F2F0" w:rsidR="002363B9" w:rsidRDefault="002363B9" w:rsidP="00823FE4">
      <w:pPr>
        <w:spacing w:line="360" w:lineRule="auto"/>
        <w:ind w:firstLine="360"/>
        <w:jc w:val="both"/>
        <w:rPr>
          <w:rFonts w:ascii="Palatino Linotype" w:hAnsi="Palatino Linotype"/>
          <w:sz w:val="24"/>
          <w:szCs w:val="24"/>
        </w:rPr>
      </w:pPr>
    </w:p>
    <w:p w14:paraId="44B8C8D0" w14:textId="5985001F" w:rsidR="002363B9" w:rsidRDefault="002363B9" w:rsidP="00823FE4">
      <w:pPr>
        <w:spacing w:line="360" w:lineRule="auto"/>
        <w:ind w:firstLine="360"/>
        <w:jc w:val="both"/>
        <w:rPr>
          <w:rFonts w:ascii="Palatino Linotype" w:hAnsi="Palatino Linotype"/>
          <w:sz w:val="24"/>
          <w:szCs w:val="24"/>
        </w:rPr>
      </w:pPr>
    </w:p>
    <w:p w14:paraId="5E627C2D" w14:textId="1B33CF34" w:rsidR="002363B9" w:rsidRDefault="002363B9" w:rsidP="00823FE4">
      <w:pPr>
        <w:spacing w:line="360" w:lineRule="auto"/>
        <w:ind w:firstLine="360"/>
        <w:jc w:val="both"/>
        <w:rPr>
          <w:rFonts w:ascii="Palatino Linotype" w:hAnsi="Palatino Linotype"/>
          <w:sz w:val="24"/>
          <w:szCs w:val="24"/>
        </w:rPr>
      </w:pPr>
    </w:p>
    <w:p w14:paraId="2DA0D08A" w14:textId="395E76CA" w:rsidR="002363B9" w:rsidRDefault="002363B9" w:rsidP="00823FE4">
      <w:pPr>
        <w:spacing w:line="360" w:lineRule="auto"/>
        <w:ind w:firstLine="360"/>
        <w:jc w:val="both"/>
        <w:rPr>
          <w:rFonts w:ascii="Palatino Linotype" w:hAnsi="Palatino Linotype"/>
          <w:sz w:val="24"/>
          <w:szCs w:val="24"/>
        </w:rPr>
      </w:pPr>
    </w:p>
    <w:p w14:paraId="1893D455" w14:textId="44FD7979" w:rsidR="002363B9" w:rsidRDefault="002363B9" w:rsidP="00C12C03">
      <w:pPr>
        <w:spacing w:line="360" w:lineRule="auto"/>
        <w:jc w:val="both"/>
        <w:rPr>
          <w:rFonts w:ascii="Palatino Linotype" w:hAnsi="Palatino Linotype"/>
          <w:sz w:val="24"/>
          <w:szCs w:val="24"/>
        </w:rPr>
      </w:pPr>
    </w:p>
    <w:p w14:paraId="4B29DDC4" w14:textId="202D74A2" w:rsidR="006E5C4D" w:rsidRDefault="006E5C4D" w:rsidP="00C12C03">
      <w:pPr>
        <w:spacing w:line="360" w:lineRule="auto"/>
        <w:jc w:val="both"/>
        <w:rPr>
          <w:rFonts w:ascii="Palatino Linotype" w:hAnsi="Palatino Linotype"/>
          <w:sz w:val="24"/>
          <w:szCs w:val="24"/>
        </w:rPr>
      </w:pPr>
    </w:p>
    <w:p w14:paraId="0AE028D2" w14:textId="61374FA0" w:rsidR="006E5C4D" w:rsidRDefault="006E5C4D" w:rsidP="00C12C03">
      <w:pPr>
        <w:spacing w:line="360" w:lineRule="auto"/>
        <w:jc w:val="both"/>
        <w:rPr>
          <w:rFonts w:ascii="Palatino Linotype" w:hAnsi="Palatino Linotype"/>
          <w:sz w:val="24"/>
          <w:szCs w:val="24"/>
        </w:rPr>
      </w:pPr>
    </w:p>
    <w:p w14:paraId="21F6A4F0" w14:textId="12412789" w:rsidR="006E5C4D" w:rsidRDefault="006E5C4D" w:rsidP="00C12C03">
      <w:pPr>
        <w:spacing w:line="360" w:lineRule="auto"/>
        <w:jc w:val="both"/>
        <w:rPr>
          <w:rFonts w:ascii="Palatino Linotype" w:hAnsi="Palatino Linotype"/>
          <w:sz w:val="24"/>
          <w:szCs w:val="24"/>
        </w:rPr>
      </w:pPr>
    </w:p>
    <w:p w14:paraId="689662F2" w14:textId="09CDA9FD" w:rsidR="006E5C4D" w:rsidRDefault="006E5C4D" w:rsidP="00C12C03">
      <w:pPr>
        <w:spacing w:line="360" w:lineRule="auto"/>
        <w:jc w:val="both"/>
        <w:rPr>
          <w:rFonts w:ascii="Palatino Linotype" w:hAnsi="Palatino Linotype"/>
          <w:sz w:val="24"/>
          <w:szCs w:val="24"/>
        </w:rPr>
      </w:pPr>
    </w:p>
    <w:p w14:paraId="31FEFCC4" w14:textId="2E432054" w:rsidR="006E5C4D" w:rsidRDefault="006E5C4D" w:rsidP="00C12C03">
      <w:pPr>
        <w:spacing w:line="360" w:lineRule="auto"/>
        <w:jc w:val="both"/>
        <w:rPr>
          <w:rFonts w:ascii="Palatino Linotype" w:hAnsi="Palatino Linotype"/>
          <w:sz w:val="24"/>
          <w:szCs w:val="24"/>
        </w:rPr>
      </w:pPr>
    </w:p>
    <w:p w14:paraId="603BFDD9" w14:textId="34804372" w:rsidR="006E5C4D" w:rsidRDefault="006E5C4D" w:rsidP="00C12C03">
      <w:pPr>
        <w:spacing w:line="360" w:lineRule="auto"/>
        <w:jc w:val="both"/>
        <w:rPr>
          <w:rFonts w:ascii="Palatino Linotype" w:hAnsi="Palatino Linotype"/>
          <w:sz w:val="24"/>
          <w:szCs w:val="24"/>
        </w:rPr>
      </w:pPr>
    </w:p>
    <w:p w14:paraId="37A83997" w14:textId="298B709B" w:rsidR="006E5C4D" w:rsidRDefault="006E5C4D" w:rsidP="00C12C03">
      <w:pPr>
        <w:spacing w:line="360" w:lineRule="auto"/>
        <w:jc w:val="both"/>
        <w:rPr>
          <w:rFonts w:ascii="Palatino Linotype" w:hAnsi="Palatino Linotype"/>
          <w:sz w:val="24"/>
          <w:szCs w:val="24"/>
        </w:rPr>
      </w:pPr>
    </w:p>
    <w:p w14:paraId="58F2EAAC" w14:textId="481A6321" w:rsidR="006E5C4D" w:rsidRDefault="006E5C4D" w:rsidP="00C12C03">
      <w:pPr>
        <w:spacing w:line="360" w:lineRule="auto"/>
        <w:jc w:val="both"/>
        <w:rPr>
          <w:rFonts w:ascii="Palatino Linotype" w:hAnsi="Palatino Linotype"/>
          <w:sz w:val="24"/>
          <w:szCs w:val="24"/>
        </w:rPr>
      </w:pPr>
    </w:p>
    <w:p w14:paraId="3759B7BD" w14:textId="77777777" w:rsidR="006E5C4D" w:rsidRPr="00823FE4" w:rsidRDefault="006E5C4D" w:rsidP="00C12C03">
      <w:pPr>
        <w:spacing w:line="360" w:lineRule="auto"/>
        <w:jc w:val="both"/>
        <w:rPr>
          <w:rFonts w:ascii="Palatino Linotype" w:hAnsi="Palatino Linotype"/>
          <w:sz w:val="24"/>
          <w:szCs w:val="24"/>
        </w:rPr>
      </w:pPr>
    </w:p>
    <w:p w14:paraId="7CFFF755" w14:textId="1A7AA316" w:rsidR="001874E6" w:rsidRPr="00155C07" w:rsidRDefault="000D05B7">
      <w:pPr>
        <w:pStyle w:val="Styl1"/>
        <w:numPr>
          <w:ilvl w:val="0"/>
          <w:numId w:val="2"/>
        </w:numPr>
      </w:pPr>
      <w:bookmarkStart w:id="3" w:name="_Toc129096090"/>
      <w:r>
        <w:lastRenderedPageBreak/>
        <w:t>Teoretická část</w:t>
      </w:r>
      <w:bookmarkEnd w:id="3"/>
      <w:r w:rsidR="00670076">
        <w:br/>
      </w:r>
    </w:p>
    <w:p w14:paraId="3ACAA460" w14:textId="14C9B211" w:rsidR="00670076" w:rsidRDefault="001874E6" w:rsidP="00670076">
      <w:pPr>
        <w:pStyle w:val="Styl2"/>
      </w:pPr>
      <w:bookmarkStart w:id="4" w:name="_Toc120096376"/>
      <w:bookmarkStart w:id="5" w:name="_Toc129096091"/>
      <w:r w:rsidRPr="00155C07">
        <w:t xml:space="preserve">Základní </w:t>
      </w:r>
      <w:r w:rsidR="005C1C2C" w:rsidRPr="00155C07">
        <w:t>pojmy</w:t>
      </w:r>
      <w:bookmarkStart w:id="6" w:name="_Toc120096377"/>
      <w:bookmarkEnd w:id="4"/>
      <w:bookmarkEnd w:id="5"/>
    </w:p>
    <w:p w14:paraId="23DA37B7" w14:textId="34FF777A" w:rsidR="001874E6" w:rsidRPr="00155C07" w:rsidRDefault="005C1C2C" w:rsidP="00670076">
      <w:pPr>
        <w:pStyle w:val="Styl3"/>
      </w:pPr>
      <w:bookmarkStart w:id="7" w:name="_Toc129096092"/>
      <w:r w:rsidRPr="00155C07">
        <w:t>St</w:t>
      </w:r>
      <w:r w:rsidR="001874E6" w:rsidRPr="00155C07">
        <w:t>res</w:t>
      </w:r>
      <w:bookmarkEnd w:id="6"/>
      <w:bookmarkEnd w:id="7"/>
      <w:r w:rsidR="00670076">
        <w:br/>
      </w:r>
    </w:p>
    <w:p w14:paraId="0C65D04E" w14:textId="20C39085" w:rsidR="0022239E" w:rsidRPr="00536E87" w:rsidRDefault="0022239E" w:rsidP="00536E87">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Na úplný začátek mé práce definuji pojmy, které následně rozvedu a budu s nimi pracovat v empirické části</w:t>
      </w:r>
      <w:r w:rsidR="007A6365">
        <w:rPr>
          <w:rFonts w:ascii="Palatino Linotype" w:hAnsi="Palatino Linotype"/>
          <w:sz w:val="24"/>
          <w:szCs w:val="24"/>
        </w:rPr>
        <w:t xml:space="preserve"> svého</w:t>
      </w:r>
      <w:r w:rsidRPr="00536E87">
        <w:rPr>
          <w:rFonts w:ascii="Palatino Linotype" w:hAnsi="Palatino Linotype"/>
          <w:sz w:val="24"/>
          <w:szCs w:val="24"/>
        </w:rPr>
        <w:t xml:space="preserve"> výzkumu. Prvním pojmem je stres.</w:t>
      </w:r>
    </w:p>
    <w:p w14:paraId="346625B4" w14:textId="27C14BBC" w:rsidR="00E13436" w:rsidRPr="00536E87" w:rsidRDefault="001A7AEC" w:rsidP="00536E87">
      <w:pPr>
        <w:spacing w:after="0" w:line="360" w:lineRule="auto"/>
        <w:ind w:firstLine="360"/>
        <w:jc w:val="both"/>
        <w:rPr>
          <w:rFonts w:ascii="Palatino Linotype" w:hAnsi="Palatino Linotype"/>
          <w:i/>
          <w:iCs/>
          <w:sz w:val="24"/>
          <w:szCs w:val="24"/>
        </w:rPr>
      </w:pPr>
      <w:r>
        <w:rPr>
          <w:rFonts w:ascii="Palatino Linotype" w:hAnsi="Palatino Linotype"/>
          <w:sz w:val="24"/>
          <w:szCs w:val="24"/>
        </w:rPr>
        <w:t>Ve své práci budu využívat definici stresu dle Křivohlavého</w:t>
      </w:r>
      <w:r w:rsidR="00FB0CE7" w:rsidRPr="00536E87">
        <w:rPr>
          <w:rFonts w:ascii="Palatino Linotype" w:hAnsi="Palatino Linotype"/>
          <w:sz w:val="24"/>
          <w:szCs w:val="24"/>
        </w:rPr>
        <w:t xml:space="preserve"> (1994, s. 10)</w:t>
      </w:r>
      <w:r>
        <w:rPr>
          <w:rFonts w:ascii="Palatino Linotype" w:hAnsi="Palatino Linotype"/>
          <w:sz w:val="24"/>
          <w:szCs w:val="24"/>
        </w:rPr>
        <w:t>, který využil pojetí</w:t>
      </w:r>
      <w:r w:rsidR="00FB0CE7" w:rsidRPr="00536E87">
        <w:rPr>
          <w:rFonts w:ascii="Palatino Linotype" w:hAnsi="Palatino Linotype"/>
          <w:sz w:val="24"/>
          <w:szCs w:val="24"/>
        </w:rPr>
        <w:t xml:space="preserve"> několika autorů</w:t>
      </w:r>
      <w:r w:rsidR="00CC2284" w:rsidRPr="00536E87">
        <w:rPr>
          <w:rFonts w:ascii="Palatino Linotype" w:hAnsi="Palatino Linotype"/>
          <w:sz w:val="24"/>
          <w:szCs w:val="24"/>
        </w:rPr>
        <w:t>, které shrnul vlastními slovy takto: „Stresem se obvykle rozumí vnitřní stav člověka, který je buď přímo něčím ohrožován, nebo takové ohrožení očekává, a přitom se domnívá, že jeho obrana proti nepříznivým vlivům není dostatečně</w:t>
      </w:r>
      <w:r w:rsidR="00133D3D" w:rsidRPr="00536E87">
        <w:rPr>
          <w:rFonts w:ascii="Palatino Linotype" w:hAnsi="Palatino Linotype"/>
          <w:sz w:val="24"/>
          <w:szCs w:val="24"/>
        </w:rPr>
        <w:t xml:space="preserve"> </w:t>
      </w:r>
      <w:r w:rsidR="00CC2284" w:rsidRPr="00536E87">
        <w:rPr>
          <w:rFonts w:ascii="Palatino Linotype" w:hAnsi="Palatino Linotype"/>
          <w:sz w:val="24"/>
          <w:szCs w:val="24"/>
        </w:rPr>
        <w:t>silná</w:t>
      </w:r>
      <w:r w:rsidR="00B92CA2">
        <w:rPr>
          <w:rFonts w:ascii="Palatino Linotype" w:hAnsi="Palatino Linotype"/>
          <w:sz w:val="24"/>
          <w:szCs w:val="24"/>
        </w:rPr>
        <w:t>“.</w:t>
      </w:r>
      <w:r>
        <w:rPr>
          <w:rFonts w:ascii="Palatino Linotype" w:hAnsi="Palatino Linotype"/>
          <w:sz w:val="24"/>
          <w:szCs w:val="24"/>
        </w:rPr>
        <w:t xml:space="preserve"> </w:t>
      </w:r>
      <w:r w:rsidR="007B04B5">
        <w:rPr>
          <w:rFonts w:ascii="Palatino Linotype" w:hAnsi="Palatino Linotype"/>
          <w:sz w:val="24"/>
          <w:szCs w:val="24"/>
        </w:rPr>
        <w:t xml:space="preserve">Tuto definici jsem si vybrala z toho důvodu, že v pandemii </w:t>
      </w:r>
      <w:r w:rsidR="006E5C4D">
        <w:rPr>
          <w:rFonts w:ascii="Palatino Linotype" w:hAnsi="Palatino Linotype"/>
          <w:sz w:val="24"/>
          <w:szCs w:val="24"/>
        </w:rPr>
        <w:br/>
      </w:r>
      <w:r w:rsidR="007B04B5">
        <w:rPr>
          <w:rFonts w:ascii="Palatino Linotype" w:hAnsi="Palatino Linotype"/>
          <w:sz w:val="24"/>
          <w:szCs w:val="24"/>
        </w:rPr>
        <w:t>Covid-19 jsme se ocitli v nové situaci</w:t>
      </w:r>
      <w:r w:rsidR="00646C37">
        <w:rPr>
          <w:rFonts w:ascii="Palatino Linotype" w:hAnsi="Palatino Linotype"/>
          <w:sz w:val="24"/>
          <w:szCs w:val="24"/>
        </w:rPr>
        <w:t>,</w:t>
      </w:r>
      <w:r w:rsidR="007B04B5">
        <w:rPr>
          <w:rFonts w:ascii="Palatino Linotype" w:hAnsi="Palatino Linotype"/>
          <w:sz w:val="24"/>
          <w:szCs w:val="24"/>
        </w:rPr>
        <w:t xml:space="preserve"> a tak se nemuselo jednat pouze o nějaký určitý stres, který zažíváme, ale právě se mohlo jednat i o stres způsobený tím, že nějaké ohrožení očekáváme a zároveň nevíme</w:t>
      </w:r>
      <w:r w:rsidR="00646C37">
        <w:rPr>
          <w:rFonts w:ascii="Palatino Linotype" w:hAnsi="Palatino Linotype"/>
          <w:sz w:val="24"/>
          <w:szCs w:val="24"/>
        </w:rPr>
        <w:t>,</w:t>
      </w:r>
      <w:r w:rsidR="007B04B5">
        <w:rPr>
          <w:rFonts w:ascii="Palatino Linotype" w:hAnsi="Palatino Linotype"/>
          <w:sz w:val="24"/>
          <w:szCs w:val="24"/>
        </w:rPr>
        <w:t xml:space="preserve"> jak danou situaci zvládneme, protože jsme </w:t>
      </w:r>
      <w:r w:rsidR="006E5C4D">
        <w:rPr>
          <w:rFonts w:ascii="Palatino Linotype" w:hAnsi="Palatino Linotype"/>
          <w:sz w:val="24"/>
          <w:szCs w:val="24"/>
        </w:rPr>
        <w:br/>
      </w:r>
      <w:r w:rsidR="007B04B5">
        <w:rPr>
          <w:rFonts w:ascii="Palatino Linotype" w:hAnsi="Palatino Linotype"/>
          <w:sz w:val="24"/>
          <w:szCs w:val="24"/>
        </w:rPr>
        <w:t xml:space="preserve">ji ještě nikdy nezažili. </w:t>
      </w:r>
    </w:p>
    <w:p w14:paraId="7DC924C7" w14:textId="6B82551D" w:rsidR="004C4798" w:rsidRPr="00536E87" w:rsidRDefault="004C4798" w:rsidP="00536E87">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Můžeme hovořit o dvou typech stresu, podle toho, jak na člověka působí. Prvním typem stresu je distres, který na člověka působí negativně. Tento výraz je používán pro nejnepříznivější stresové situace. Druhým typem stresu je eustres, který na člověka naopak působí pozitivně. Například při očekávání kladně emocionálně zabarvené události (Křivohlavý, 1994, s. 12)</w:t>
      </w:r>
      <w:r w:rsidR="00B92CA2">
        <w:rPr>
          <w:rFonts w:ascii="Palatino Linotype" w:hAnsi="Palatino Linotype"/>
          <w:sz w:val="24"/>
          <w:szCs w:val="24"/>
        </w:rPr>
        <w:t>.</w:t>
      </w:r>
      <w:r w:rsidRPr="00536E87">
        <w:rPr>
          <w:rFonts w:ascii="Palatino Linotype" w:hAnsi="Palatino Linotype"/>
          <w:sz w:val="24"/>
          <w:szCs w:val="24"/>
        </w:rPr>
        <w:t xml:space="preserve"> Rozumná hladina eustresu zvyšuje výkonnost, </w:t>
      </w:r>
      <w:r w:rsidR="009A46C3" w:rsidRPr="00536E87">
        <w:rPr>
          <w:rFonts w:ascii="Palatino Linotype" w:hAnsi="Palatino Linotype"/>
          <w:sz w:val="24"/>
          <w:szCs w:val="24"/>
        </w:rPr>
        <w:t xml:space="preserve">zatímco vliv </w:t>
      </w:r>
      <w:r w:rsidR="008556B1">
        <w:rPr>
          <w:rFonts w:ascii="Palatino Linotype" w:hAnsi="Palatino Linotype"/>
          <w:sz w:val="24"/>
          <w:szCs w:val="24"/>
        </w:rPr>
        <w:t>di</w:t>
      </w:r>
      <w:r w:rsidR="009A46C3" w:rsidRPr="00536E87">
        <w:rPr>
          <w:rFonts w:ascii="Palatino Linotype" w:hAnsi="Palatino Linotype"/>
          <w:sz w:val="24"/>
          <w:szCs w:val="24"/>
        </w:rPr>
        <w:t>stresu je pro tělo škodlivý (</w:t>
      </w:r>
      <w:proofErr w:type="spellStart"/>
      <w:r w:rsidR="004651FC">
        <w:rPr>
          <w:rFonts w:ascii="Palatino Linotype" w:hAnsi="Palatino Linotype"/>
          <w:sz w:val="24"/>
          <w:szCs w:val="24"/>
        </w:rPr>
        <w:t>Večeřová-Procházková</w:t>
      </w:r>
      <w:proofErr w:type="spellEnd"/>
      <w:r w:rsidR="00310AC3" w:rsidRPr="00536E87">
        <w:rPr>
          <w:rFonts w:ascii="Palatino Linotype" w:hAnsi="Palatino Linotype"/>
          <w:sz w:val="24"/>
          <w:szCs w:val="24"/>
        </w:rPr>
        <w:t xml:space="preserve"> </w:t>
      </w:r>
      <w:r w:rsidR="00E332B8">
        <w:rPr>
          <w:rFonts w:ascii="Palatino Linotype" w:hAnsi="Palatino Linotype"/>
          <w:sz w:val="24"/>
          <w:szCs w:val="24"/>
        </w:rPr>
        <w:t xml:space="preserve">&amp; Honzák, </w:t>
      </w:r>
      <w:r w:rsidR="009A46C3" w:rsidRPr="00536E87">
        <w:rPr>
          <w:rFonts w:ascii="Palatino Linotype" w:hAnsi="Palatino Linotype"/>
          <w:sz w:val="24"/>
          <w:szCs w:val="24"/>
        </w:rPr>
        <w:t xml:space="preserve">2008, </w:t>
      </w:r>
      <w:r w:rsidR="006E5C4D">
        <w:rPr>
          <w:rFonts w:ascii="Palatino Linotype" w:hAnsi="Palatino Linotype"/>
          <w:sz w:val="24"/>
          <w:szCs w:val="24"/>
        </w:rPr>
        <w:br/>
      </w:r>
      <w:r w:rsidR="009A46C3" w:rsidRPr="00536E87">
        <w:rPr>
          <w:rFonts w:ascii="Palatino Linotype" w:hAnsi="Palatino Linotype"/>
          <w:sz w:val="24"/>
          <w:szCs w:val="24"/>
        </w:rPr>
        <w:t>s. 189)</w:t>
      </w:r>
      <w:r w:rsidR="00B92CA2">
        <w:rPr>
          <w:rFonts w:ascii="Palatino Linotype" w:hAnsi="Palatino Linotype"/>
          <w:sz w:val="24"/>
          <w:szCs w:val="24"/>
        </w:rPr>
        <w:t>.</w:t>
      </w:r>
    </w:p>
    <w:p w14:paraId="17B06CF7" w14:textId="02083818" w:rsidR="0022239E" w:rsidRPr="00536E87" w:rsidRDefault="0022239E" w:rsidP="00536E87">
      <w:pPr>
        <w:spacing w:after="0" w:line="360" w:lineRule="auto"/>
        <w:ind w:firstLine="360"/>
        <w:jc w:val="both"/>
        <w:rPr>
          <w:rFonts w:ascii="Palatino Linotype" w:hAnsi="Palatino Linotype"/>
          <w:sz w:val="24"/>
          <w:szCs w:val="24"/>
        </w:rPr>
      </w:pPr>
      <w:proofErr w:type="spellStart"/>
      <w:r w:rsidRPr="00536E87">
        <w:rPr>
          <w:rFonts w:ascii="Palatino Linotype" w:hAnsi="Palatino Linotype"/>
          <w:sz w:val="24"/>
          <w:szCs w:val="24"/>
        </w:rPr>
        <w:t>Nolen-Hoeksema</w:t>
      </w:r>
      <w:proofErr w:type="spellEnd"/>
      <w:r w:rsidR="00C36C99">
        <w:rPr>
          <w:rFonts w:ascii="Palatino Linotype" w:hAnsi="Palatino Linotype"/>
          <w:sz w:val="24"/>
          <w:szCs w:val="24"/>
        </w:rPr>
        <w:t xml:space="preserve">, </w:t>
      </w:r>
      <w:proofErr w:type="spellStart"/>
      <w:r w:rsidR="00C36C99">
        <w:rPr>
          <w:rFonts w:ascii="Palatino Linotype" w:hAnsi="Palatino Linotype"/>
          <w:sz w:val="24"/>
          <w:szCs w:val="24"/>
        </w:rPr>
        <w:t>Frederickson</w:t>
      </w:r>
      <w:proofErr w:type="spellEnd"/>
      <w:r w:rsidR="00C36C99">
        <w:rPr>
          <w:rFonts w:ascii="Palatino Linotype" w:hAnsi="Palatino Linotype"/>
          <w:sz w:val="24"/>
          <w:szCs w:val="24"/>
        </w:rPr>
        <w:t xml:space="preserve">, </w:t>
      </w:r>
      <w:proofErr w:type="spellStart"/>
      <w:r w:rsidR="00C36C99">
        <w:rPr>
          <w:rFonts w:ascii="Palatino Linotype" w:hAnsi="Palatino Linotype"/>
          <w:sz w:val="24"/>
          <w:szCs w:val="24"/>
        </w:rPr>
        <w:t>Loftus</w:t>
      </w:r>
      <w:proofErr w:type="spellEnd"/>
      <w:r w:rsidR="00C36C99">
        <w:rPr>
          <w:rFonts w:ascii="Palatino Linotype" w:hAnsi="Palatino Linotype"/>
          <w:sz w:val="24"/>
          <w:szCs w:val="24"/>
        </w:rPr>
        <w:t>, &amp;</w:t>
      </w:r>
      <w:r w:rsidR="00A7708A">
        <w:rPr>
          <w:rFonts w:ascii="Palatino Linotype" w:hAnsi="Palatino Linotype"/>
          <w:sz w:val="24"/>
          <w:szCs w:val="24"/>
        </w:rPr>
        <w:t xml:space="preserve"> </w:t>
      </w:r>
      <w:proofErr w:type="spellStart"/>
      <w:r w:rsidR="00C36C99">
        <w:rPr>
          <w:rFonts w:ascii="Palatino Linotype" w:hAnsi="Palatino Linotype"/>
          <w:sz w:val="24"/>
          <w:szCs w:val="24"/>
        </w:rPr>
        <w:t>Wagenaar</w:t>
      </w:r>
      <w:proofErr w:type="spellEnd"/>
      <w:r w:rsidR="00C36C99">
        <w:rPr>
          <w:rFonts w:ascii="Palatino Linotype" w:hAnsi="Palatino Linotype"/>
          <w:sz w:val="24"/>
          <w:szCs w:val="24"/>
        </w:rPr>
        <w:t xml:space="preserve"> </w:t>
      </w:r>
      <w:r w:rsidR="005C1C2C" w:rsidRPr="00536E87">
        <w:rPr>
          <w:rFonts w:ascii="Palatino Linotype" w:hAnsi="Palatino Linotype"/>
          <w:sz w:val="24"/>
          <w:szCs w:val="24"/>
        </w:rPr>
        <w:t>(20</w:t>
      </w:r>
      <w:r w:rsidR="00C36C99">
        <w:rPr>
          <w:rFonts w:ascii="Palatino Linotype" w:hAnsi="Palatino Linotype"/>
          <w:sz w:val="24"/>
          <w:szCs w:val="24"/>
        </w:rPr>
        <w:t>12</w:t>
      </w:r>
      <w:r w:rsidR="005C1C2C" w:rsidRPr="00536E87">
        <w:rPr>
          <w:rFonts w:ascii="Palatino Linotype" w:hAnsi="Palatino Linotype"/>
          <w:sz w:val="24"/>
          <w:szCs w:val="24"/>
        </w:rPr>
        <w:t>, s. 584-585)</w:t>
      </w:r>
      <w:r w:rsidRPr="00536E87">
        <w:rPr>
          <w:rFonts w:ascii="Palatino Linotype" w:hAnsi="Palatino Linotype"/>
          <w:sz w:val="24"/>
          <w:szCs w:val="24"/>
        </w:rPr>
        <w:t xml:space="preserve"> řík</w:t>
      </w:r>
      <w:r w:rsidR="00C36C99">
        <w:rPr>
          <w:rFonts w:ascii="Palatino Linotype" w:hAnsi="Palatino Linotype"/>
          <w:sz w:val="24"/>
          <w:szCs w:val="24"/>
        </w:rPr>
        <w:t>ají</w:t>
      </w:r>
      <w:r w:rsidRPr="00536E87">
        <w:rPr>
          <w:rFonts w:ascii="Palatino Linotype" w:hAnsi="Palatino Linotype"/>
          <w:sz w:val="24"/>
          <w:szCs w:val="24"/>
        </w:rPr>
        <w:t xml:space="preserve">, </w:t>
      </w:r>
      <w:r w:rsidR="006E5C4D">
        <w:rPr>
          <w:rFonts w:ascii="Palatino Linotype" w:hAnsi="Palatino Linotype"/>
          <w:sz w:val="24"/>
          <w:szCs w:val="24"/>
        </w:rPr>
        <w:br/>
      </w:r>
      <w:r w:rsidRPr="00536E87">
        <w:rPr>
          <w:rFonts w:ascii="Palatino Linotype" w:hAnsi="Palatino Linotype"/>
          <w:sz w:val="24"/>
          <w:szCs w:val="24"/>
        </w:rPr>
        <w:t xml:space="preserve">že </w:t>
      </w:r>
      <w:r w:rsidR="005C1C2C" w:rsidRPr="00536E87">
        <w:rPr>
          <w:rFonts w:ascii="Palatino Linotype" w:hAnsi="Palatino Linotype"/>
          <w:sz w:val="24"/>
          <w:szCs w:val="24"/>
        </w:rPr>
        <w:t>z</w:t>
      </w:r>
      <w:r w:rsidR="00E14662" w:rsidRPr="00536E87">
        <w:rPr>
          <w:rFonts w:ascii="Palatino Linotype" w:hAnsi="Palatino Linotype"/>
          <w:sz w:val="24"/>
          <w:szCs w:val="24"/>
        </w:rPr>
        <w:t xml:space="preserve">a stresovou považujeme situaci s těmito čtyřmi typickými znaky: </w:t>
      </w:r>
    </w:p>
    <w:p w14:paraId="03ED9D63" w14:textId="1BC54F3A" w:rsidR="0022239E" w:rsidRPr="00536E87" w:rsidRDefault="008556B1">
      <w:pPr>
        <w:pStyle w:val="Odstavecseseznamem"/>
        <w:numPr>
          <w:ilvl w:val="0"/>
          <w:numId w:val="3"/>
        </w:numPr>
        <w:spacing w:after="0" w:line="360" w:lineRule="auto"/>
        <w:jc w:val="both"/>
        <w:rPr>
          <w:rFonts w:ascii="Palatino Linotype" w:hAnsi="Palatino Linotype"/>
          <w:sz w:val="24"/>
          <w:szCs w:val="24"/>
        </w:rPr>
      </w:pPr>
      <w:r w:rsidRPr="00536E87">
        <w:rPr>
          <w:rFonts w:ascii="Palatino Linotype" w:hAnsi="Palatino Linotype"/>
          <w:sz w:val="24"/>
          <w:szCs w:val="24"/>
        </w:rPr>
        <w:t>N</w:t>
      </w:r>
      <w:r w:rsidR="00E14662" w:rsidRPr="00536E87">
        <w:rPr>
          <w:rFonts w:ascii="Palatino Linotype" w:hAnsi="Palatino Linotype"/>
          <w:sz w:val="24"/>
          <w:szCs w:val="24"/>
        </w:rPr>
        <w:t>eovlivnitelnost</w:t>
      </w:r>
      <w:r>
        <w:rPr>
          <w:rFonts w:ascii="Palatino Linotype" w:hAnsi="Palatino Linotype"/>
          <w:sz w:val="24"/>
          <w:szCs w:val="24"/>
        </w:rPr>
        <w:t>,</w:t>
      </w:r>
    </w:p>
    <w:p w14:paraId="2D898645" w14:textId="592FE842" w:rsidR="0022239E" w:rsidRPr="00536E87" w:rsidRDefault="008556B1">
      <w:pPr>
        <w:pStyle w:val="Odstavecseseznamem"/>
        <w:numPr>
          <w:ilvl w:val="0"/>
          <w:numId w:val="3"/>
        </w:numPr>
        <w:spacing w:after="0" w:line="360" w:lineRule="auto"/>
        <w:jc w:val="both"/>
        <w:rPr>
          <w:rFonts w:ascii="Palatino Linotype" w:hAnsi="Palatino Linotype"/>
          <w:sz w:val="24"/>
          <w:szCs w:val="24"/>
        </w:rPr>
      </w:pPr>
      <w:r w:rsidRPr="00536E87">
        <w:rPr>
          <w:rFonts w:ascii="Palatino Linotype" w:hAnsi="Palatino Linotype"/>
          <w:sz w:val="24"/>
          <w:szCs w:val="24"/>
        </w:rPr>
        <w:t>N</w:t>
      </w:r>
      <w:r w:rsidR="00E14662" w:rsidRPr="00536E87">
        <w:rPr>
          <w:rFonts w:ascii="Palatino Linotype" w:hAnsi="Palatino Linotype"/>
          <w:sz w:val="24"/>
          <w:szCs w:val="24"/>
        </w:rPr>
        <w:t>epředvídatelnost</w:t>
      </w:r>
      <w:r>
        <w:rPr>
          <w:rFonts w:ascii="Palatino Linotype" w:hAnsi="Palatino Linotype"/>
          <w:sz w:val="24"/>
          <w:szCs w:val="24"/>
        </w:rPr>
        <w:t>,</w:t>
      </w:r>
    </w:p>
    <w:p w14:paraId="25E3A49F" w14:textId="55FBC927" w:rsidR="0022239E" w:rsidRPr="00536E87" w:rsidRDefault="008556B1">
      <w:pPr>
        <w:pStyle w:val="Odstavecseseznamem"/>
        <w:numPr>
          <w:ilvl w:val="0"/>
          <w:numId w:val="3"/>
        </w:numPr>
        <w:spacing w:after="0" w:line="360" w:lineRule="auto"/>
        <w:jc w:val="both"/>
        <w:rPr>
          <w:rFonts w:ascii="Palatino Linotype" w:hAnsi="Palatino Linotype"/>
          <w:sz w:val="24"/>
          <w:szCs w:val="24"/>
        </w:rPr>
      </w:pPr>
      <w:r>
        <w:rPr>
          <w:rFonts w:ascii="Palatino Linotype" w:hAnsi="Palatino Linotype"/>
          <w:sz w:val="24"/>
          <w:szCs w:val="24"/>
        </w:rPr>
        <w:t>S</w:t>
      </w:r>
      <w:r w:rsidR="00D55D13" w:rsidRPr="00536E87">
        <w:rPr>
          <w:rFonts w:ascii="Palatino Linotype" w:hAnsi="Palatino Linotype"/>
          <w:sz w:val="24"/>
          <w:szCs w:val="24"/>
        </w:rPr>
        <w:t>ituace znamená</w:t>
      </w:r>
      <w:r w:rsidR="00E14662" w:rsidRPr="00536E87">
        <w:rPr>
          <w:rFonts w:ascii="Palatino Linotype" w:hAnsi="Palatino Linotype"/>
          <w:sz w:val="24"/>
          <w:szCs w:val="24"/>
        </w:rPr>
        <w:t xml:space="preserve"> zásadní změny životních podmínek</w:t>
      </w:r>
      <w:r>
        <w:rPr>
          <w:rFonts w:ascii="Palatino Linotype" w:hAnsi="Palatino Linotype"/>
          <w:sz w:val="24"/>
          <w:szCs w:val="24"/>
        </w:rPr>
        <w:t>,</w:t>
      </w:r>
    </w:p>
    <w:p w14:paraId="3262E48A" w14:textId="58DCD6A0" w:rsidR="00663CD2" w:rsidRPr="0025197D" w:rsidRDefault="008556B1">
      <w:pPr>
        <w:pStyle w:val="Odstavecseseznamem"/>
        <w:numPr>
          <w:ilvl w:val="0"/>
          <w:numId w:val="3"/>
        </w:numPr>
        <w:spacing w:after="0" w:line="360" w:lineRule="auto"/>
        <w:jc w:val="both"/>
        <w:rPr>
          <w:rFonts w:ascii="Palatino Linotype" w:hAnsi="Palatino Linotype"/>
          <w:sz w:val="24"/>
          <w:szCs w:val="24"/>
        </w:rPr>
      </w:pPr>
      <w:r>
        <w:rPr>
          <w:rFonts w:ascii="Palatino Linotype" w:hAnsi="Palatino Linotype"/>
          <w:sz w:val="24"/>
          <w:szCs w:val="24"/>
        </w:rPr>
        <w:t>S</w:t>
      </w:r>
      <w:r w:rsidR="005C1C2C" w:rsidRPr="00536E87">
        <w:rPr>
          <w:rFonts w:ascii="Palatino Linotype" w:hAnsi="Palatino Linotype"/>
          <w:sz w:val="24"/>
          <w:szCs w:val="24"/>
        </w:rPr>
        <w:t>ituace nám</w:t>
      </w:r>
      <w:r w:rsidR="00D55D13" w:rsidRPr="00536E87">
        <w:rPr>
          <w:rFonts w:ascii="Palatino Linotype" w:hAnsi="Palatino Linotype"/>
          <w:sz w:val="24"/>
          <w:szCs w:val="24"/>
        </w:rPr>
        <w:t xml:space="preserve"> přináší</w:t>
      </w:r>
      <w:r w:rsidR="00E14662" w:rsidRPr="00536E87">
        <w:rPr>
          <w:rFonts w:ascii="Palatino Linotype" w:hAnsi="Palatino Linotype"/>
          <w:sz w:val="24"/>
          <w:szCs w:val="24"/>
        </w:rPr>
        <w:t xml:space="preserve"> vnitřní konflikty. </w:t>
      </w:r>
    </w:p>
    <w:p w14:paraId="70A22846" w14:textId="52FEA774" w:rsidR="004C5292" w:rsidRPr="00536E87" w:rsidRDefault="00663CD2" w:rsidP="0003079F">
      <w:pPr>
        <w:spacing w:after="0" w:line="360" w:lineRule="auto"/>
        <w:ind w:firstLine="360"/>
        <w:jc w:val="both"/>
        <w:rPr>
          <w:rFonts w:ascii="Palatino Linotype" w:hAnsi="Palatino Linotype"/>
          <w:sz w:val="24"/>
          <w:szCs w:val="24"/>
        </w:rPr>
      </w:pPr>
      <w:r w:rsidRPr="00663CD2">
        <w:rPr>
          <w:rFonts w:ascii="Palatino Linotype" w:hAnsi="Palatino Linotype"/>
          <w:sz w:val="24"/>
          <w:szCs w:val="24"/>
        </w:rPr>
        <w:lastRenderedPageBreak/>
        <w:t xml:space="preserve">Můžeme </w:t>
      </w:r>
      <w:proofErr w:type="gramStart"/>
      <w:r w:rsidRPr="00663CD2">
        <w:rPr>
          <w:rFonts w:ascii="Palatino Linotype" w:hAnsi="Palatino Linotype"/>
          <w:sz w:val="24"/>
          <w:szCs w:val="24"/>
        </w:rPr>
        <w:t>říci</w:t>
      </w:r>
      <w:proofErr w:type="gramEnd"/>
      <w:r w:rsidR="00A47F8A">
        <w:rPr>
          <w:rFonts w:ascii="Palatino Linotype" w:hAnsi="Palatino Linotype"/>
          <w:sz w:val="24"/>
          <w:szCs w:val="24"/>
        </w:rPr>
        <w:t>,</w:t>
      </w:r>
      <w:r w:rsidRPr="00663CD2">
        <w:rPr>
          <w:rFonts w:ascii="Palatino Linotype" w:hAnsi="Palatino Linotype"/>
          <w:sz w:val="24"/>
          <w:szCs w:val="24"/>
        </w:rPr>
        <w:t xml:space="preserve"> že stres se vztahuje k takovým událostem v životě člověka, které vnímá jako ohrožení své tělesné nebo duševní pohody. Takové události nazýváme stresory (Atkinson</w:t>
      </w:r>
      <w:r w:rsidR="00464685">
        <w:rPr>
          <w:rFonts w:ascii="Palatino Linotype" w:hAnsi="Palatino Linotype"/>
          <w:sz w:val="24"/>
          <w:szCs w:val="24"/>
        </w:rPr>
        <w:t xml:space="preserve">, Atkinson, Smith &amp; </w:t>
      </w:r>
      <w:proofErr w:type="spellStart"/>
      <w:r w:rsidR="00464685">
        <w:rPr>
          <w:rFonts w:ascii="Palatino Linotype" w:hAnsi="Palatino Linotype"/>
          <w:sz w:val="24"/>
          <w:szCs w:val="24"/>
        </w:rPr>
        <w:t>Bem</w:t>
      </w:r>
      <w:proofErr w:type="spellEnd"/>
      <w:r w:rsidR="00464685">
        <w:rPr>
          <w:rFonts w:ascii="Palatino Linotype" w:hAnsi="Palatino Linotype"/>
          <w:sz w:val="24"/>
          <w:szCs w:val="24"/>
        </w:rPr>
        <w:t xml:space="preserve">, </w:t>
      </w:r>
      <w:r w:rsidRPr="00663CD2">
        <w:rPr>
          <w:rFonts w:ascii="Palatino Linotype" w:hAnsi="Palatino Linotype"/>
          <w:sz w:val="24"/>
          <w:szCs w:val="24"/>
        </w:rPr>
        <w:t>1995, s. 587)</w:t>
      </w:r>
      <w:r w:rsidR="00B92CA2">
        <w:rPr>
          <w:rFonts w:ascii="Palatino Linotype" w:hAnsi="Palatino Linotype"/>
          <w:sz w:val="24"/>
          <w:szCs w:val="24"/>
        </w:rPr>
        <w:t>.</w:t>
      </w:r>
    </w:p>
    <w:p w14:paraId="079E283F" w14:textId="761C0196" w:rsidR="004867EE" w:rsidRPr="00536E87" w:rsidRDefault="008556B1" w:rsidP="00536E87">
      <w:pPr>
        <w:spacing w:after="0" w:line="360" w:lineRule="auto"/>
        <w:ind w:firstLine="360"/>
        <w:jc w:val="both"/>
        <w:rPr>
          <w:rFonts w:ascii="Palatino Linotype" w:hAnsi="Palatino Linotype"/>
          <w:sz w:val="24"/>
          <w:szCs w:val="24"/>
        </w:rPr>
      </w:pPr>
      <w:r>
        <w:rPr>
          <w:rFonts w:ascii="Palatino Linotype" w:hAnsi="Palatino Linotype"/>
          <w:sz w:val="24"/>
          <w:szCs w:val="24"/>
        </w:rPr>
        <w:t xml:space="preserve">Zároveň při </w:t>
      </w:r>
      <w:r w:rsidR="00D55D13" w:rsidRPr="00536E87">
        <w:rPr>
          <w:rFonts w:ascii="Palatino Linotype" w:hAnsi="Palatino Linotype"/>
          <w:sz w:val="24"/>
          <w:szCs w:val="24"/>
        </w:rPr>
        <w:t>definování stresu v</w:t>
      </w:r>
      <w:r w:rsidR="004867EE" w:rsidRPr="00536E87">
        <w:rPr>
          <w:rFonts w:ascii="Palatino Linotype" w:hAnsi="Palatino Linotype"/>
          <w:sz w:val="24"/>
          <w:szCs w:val="24"/>
        </w:rPr>
        <w:t xml:space="preserve">elmi záleží, na jaký faktor dáme důraz. </w:t>
      </w:r>
      <w:r w:rsidR="00B92CA2">
        <w:rPr>
          <w:rFonts w:ascii="Palatino Linotype" w:hAnsi="Palatino Linotype"/>
          <w:sz w:val="24"/>
          <w:szCs w:val="24"/>
        </w:rPr>
        <w:br/>
      </w:r>
      <w:r w:rsidR="004867EE" w:rsidRPr="00536E87">
        <w:rPr>
          <w:rFonts w:ascii="Palatino Linotype" w:hAnsi="Palatino Linotype"/>
          <w:sz w:val="24"/>
          <w:szCs w:val="24"/>
        </w:rPr>
        <w:t>Je možné porozumět tomuto pojmu z více hledisek. Stresem se může rozumět celá těžká situace (kdy nás postihne v životě taková situace jako například rozvod); můžeme jím také rozumět odpověď organismu na stresující činitele; celkový vnitřní sta</w:t>
      </w:r>
      <w:r w:rsidR="00D9350C" w:rsidRPr="00536E87">
        <w:rPr>
          <w:rFonts w:ascii="Palatino Linotype" w:hAnsi="Palatino Linotype"/>
          <w:sz w:val="24"/>
          <w:szCs w:val="24"/>
        </w:rPr>
        <w:t>v</w:t>
      </w:r>
      <w:r w:rsidR="004867EE" w:rsidRPr="00536E87">
        <w:rPr>
          <w:rFonts w:ascii="Palatino Linotype" w:hAnsi="Palatino Linotype"/>
          <w:sz w:val="24"/>
          <w:szCs w:val="24"/>
        </w:rPr>
        <w:t xml:space="preserve"> člověka (nejen fyzický, ale i psychický; člověk je sevřen nepříznivými okolnostmi</w:t>
      </w:r>
      <w:r w:rsidR="002459AF" w:rsidRPr="00536E87">
        <w:rPr>
          <w:rFonts w:ascii="Palatino Linotype" w:hAnsi="Palatino Linotype"/>
          <w:sz w:val="24"/>
          <w:szCs w:val="24"/>
        </w:rPr>
        <w:t>),</w:t>
      </w:r>
      <w:r w:rsidR="004867EE" w:rsidRPr="00536E87">
        <w:rPr>
          <w:rFonts w:ascii="Palatino Linotype" w:hAnsi="Palatino Linotype"/>
          <w:sz w:val="24"/>
          <w:szCs w:val="24"/>
        </w:rPr>
        <w:t xml:space="preserve"> stresem se ale také může rozumět podmínka, okolnost či nepříznivý faktor, který na člověka dopadá– zde pak mluvíme právě o stresoru (Křivohlavý, 1994, s. 10-11). </w:t>
      </w:r>
      <w:r w:rsidR="001A1B81" w:rsidRPr="00536E87">
        <w:rPr>
          <w:rFonts w:ascii="Palatino Linotype" w:hAnsi="Palatino Linotype"/>
          <w:sz w:val="24"/>
          <w:szCs w:val="24"/>
        </w:rPr>
        <w:t>Právě termín stresor budu v této práci využívat.</w:t>
      </w:r>
      <w:r w:rsidR="004867EE" w:rsidRPr="00536E87">
        <w:rPr>
          <w:rFonts w:ascii="Palatino Linotype" w:hAnsi="Palatino Linotype"/>
          <w:sz w:val="24"/>
          <w:szCs w:val="24"/>
        </w:rPr>
        <w:tab/>
      </w:r>
    </w:p>
    <w:p w14:paraId="37EB880C" w14:textId="242F2236" w:rsidR="004867EE" w:rsidRPr="00536E87" w:rsidRDefault="004867EE" w:rsidP="00536E87">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 xml:space="preserve"> </w:t>
      </w:r>
    </w:p>
    <w:p w14:paraId="0EF45631" w14:textId="4EFB9005" w:rsidR="004867EE" w:rsidRPr="00155C07" w:rsidRDefault="00642895" w:rsidP="00155C07">
      <w:pPr>
        <w:pStyle w:val="Styl3"/>
      </w:pPr>
      <w:bookmarkStart w:id="8" w:name="_Toc120096378"/>
      <w:bookmarkStart w:id="9" w:name="_Toc129096093"/>
      <w:r w:rsidRPr="00155C07">
        <w:t>Stresor</w:t>
      </w:r>
      <w:bookmarkEnd w:id="8"/>
      <w:bookmarkEnd w:id="9"/>
      <w:r w:rsidR="00670076">
        <w:br/>
      </w:r>
    </w:p>
    <w:p w14:paraId="5779922E" w14:textId="65F0A0B9" w:rsidR="00D9350C" w:rsidRPr="00536E87" w:rsidRDefault="002459AF" w:rsidP="00536E87">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Pandemii </w:t>
      </w:r>
      <w:r w:rsidR="00A47F8A">
        <w:rPr>
          <w:rFonts w:ascii="Palatino Linotype" w:hAnsi="Palatino Linotype"/>
          <w:sz w:val="24"/>
          <w:szCs w:val="24"/>
        </w:rPr>
        <w:t>C</w:t>
      </w:r>
      <w:r w:rsidR="0078280A">
        <w:rPr>
          <w:rFonts w:ascii="Palatino Linotype" w:hAnsi="Palatino Linotype"/>
          <w:sz w:val="24"/>
          <w:szCs w:val="24"/>
        </w:rPr>
        <w:t xml:space="preserve">ovid-19 vnímán celkově jako velmi nepříjemnou a stresující situaci, </w:t>
      </w:r>
      <w:r w:rsidR="00BD0CE2">
        <w:rPr>
          <w:rFonts w:ascii="Palatino Linotype" w:hAnsi="Palatino Linotype"/>
          <w:sz w:val="24"/>
          <w:szCs w:val="24"/>
        </w:rPr>
        <w:t>která měla dopad na mnoho oblastí našich životů (Dudová &amp; Křížková, 2022, s. 421-423</w:t>
      </w:r>
      <w:r w:rsidR="00F0658C">
        <w:rPr>
          <w:rFonts w:ascii="Palatino Linotype" w:hAnsi="Palatino Linotype"/>
          <w:sz w:val="24"/>
          <w:szCs w:val="24"/>
        </w:rPr>
        <w:t xml:space="preserve">; </w:t>
      </w:r>
      <w:proofErr w:type="spellStart"/>
      <w:r w:rsidR="00F0658C">
        <w:rPr>
          <w:rFonts w:ascii="Palatino Linotype" w:hAnsi="Palatino Linotype"/>
          <w:sz w:val="24"/>
          <w:szCs w:val="24"/>
        </w:rPr>
        <w:t>Chandola</w:t>
      </w:r>
      <w:proofErr w:type="spellEnd"/>
      <w:r w:rsidR="00F0658C">
        <w:rPr>
          <w:rFonts w:ascii="Palatino Linotype" w:hAnsi="Palatino Linotype"/>
          <w:sz w:val="24"/>
          <w:szCs w:val="24"/>
        </w:rPr>
        <w:t xml:space="preserve">, </w:t>
      </w:r>
      <w:proofErr w:type="spellStart"/>
      <w:r w:rsidR="00F0658C">
        <w:rPr>
          <w:rFonts w:ascii="Palatino Linotype" w:hAnsi="Palatino Linotype"/>
          <w:sz w:val="24"/>
          <w:szCs w:val="24"/>
        </w:rPr>
        <w:t>Kumari</w:t>
      </w:r>
      <w:proofErr w:type="spellEnd"/>
      <w:r w:rsidR="00F0658C">
        <w:rPr>
          <w:rFonts w:ascii="Palatino Linotype" w:hAnsi="Palatino Linotype"/>
          <w:sz w:val="24"/>
          <w:szCs w:val="24"/>
        </w:rPr>
        <w:t xml:space="preserve">, </w:t>
      </w:r>
      <w:proofErr w:type="spellStart"/>
      <w:r w:rsidR="00F0658C">
        <w:rPr>
          <w:rFonts w:ascii="Palatino Linotype" w:hAnsi="Palatino Linotype"/>
          <w:sz w:val="24"/>
          <w:szCs w:val="24"/>
        </w:rPr>
        <w:t>Booker</w:t>
      </w:r>
      <w:proofErr w:type="spellEnd"/>
      <w:r w:rsidR="00F0658C">
        <w:rPr>
          <w:rFonts w:ascii="Palatino Linotype" w:hAnsi="Palatino Linotype"/>
          <w:sz w:val="24"/>
          <w:szCs w:val="24"/>
        </w:rPr>
        <w:t xml:space="preserve">, &amp; </w:t>
      </w:r>
      <w:proofErr w:type="spellStart"/>
      <w:r w:rsidR="00F0658C">
        <w:rPr>
          <w:rFonts w:ascii="Palatino Linotype" w:hAnsi="Palatino Linotype"/>
          <w:sz w:val="24"/>
          <w:szCs w:val="24"/>
        </w:rPr>
        <w:t>Benzeval</w:t>
      </w:r>
      <w:proofErr w:type="spellEnd"/>
      <w:r w:rsidR="00F0658C">
        <w:rPr>
          <w:rFonts w:ascii="Palatino Linotype" w:hAnsi="Palatino Linotype"/>
          <w:sz w:val="24"/>
          <w:szCs w:val="24"/>
        </w:rPr>
        <w:t>, 2020, s. 3002-3005</w:t>
      </w:r>
      <w:r w:rsidR="00BD0CE2">
        <w:rPr>
          <w:rFonts w:ascii="Palatino Linotype" w:hAnsi="Palatino Linotype"/>
          <w:sz w:val="24"/>
          <w:szCs w:val="24"/>
        </w:rPr>
        <w:t>)</w:t>
      </w:r>
      <w:r w:rsidR="00E23F84">
        <w:rPr>
          <w:rFonts w:ascii="Palatino Linotype" w:hAnsi="Palatino Linotype"/>
          <w:sz w:val="24"/>
          <w:szCs w:val="24"/>
        </w:rPr>
        <w:t>.</w:t>
      </w:r>
      <w:r w:rsidR="0078280A">
        <w:rPr>
          <w:rFonts w:ascii="Palatino Linotype" w:hAnsi="Palatino Linotype"/>
          <w:sz w:val="24"/>
          <w:szCs w:val="24"/>
        </w:rPr>
        <w:t xml:space="preserve"> V</w:t>
      </w:r>
      <w:r w:rsidR="004867EE" w:rsidRPr="00536E87">
        <w:rPr>
          <w:rFonts w:ascii="Palatino Linotype" w:hAnsi="Palatino Linotype"/>
          <w:sz w:val="24"/>
          <w:szCs w:val="24"/>
        </w:rPr>
        <w:t> souladu s cílem mé práce mě zajímají právě jednotlivé podmínky, okolnosti či nepříznivé faktory,</w:t>
      </w:r>
      <w:r w:rsidR="008556B1">
        <w:rPr>
          <w:rFonts w:ascii="Palatino Linotype" w:hAnsi="Palatino Linotype"/>
          <w:sz w:val="24"/>
          <w:szCs w:val="24"/>
        </w:rPr>
        <w:t xml:space="preserve"> a jak </w:t>
      </w:r>
      <w:r w:rsidR="006E5C4D">
        <w:rPr>
          <w:rFonts w:ascii="Palatino Linotype" w:hAnsi="Palatino Linotype"/>
          <w:sz w:val="24"/>
          <w:szCs w:val="24"/>
        </w:rPr>
        <w:br/>
      </w:r>
      <w:r w:rsidR="008556B1">
        <w:rPr>
          <w:rFonts w:ascii="Palatino Linotype" w:hAnsi="Palatino Linotype"/>
          <w:sz w:val="24"/>
          <w:szCs w:val="24"/>
        </w:rPr>
        <w:t xml:space="preserve">a s pomocí jakých </w:t>
      </w:r>
      <w:proofErr w:type="spellStart"/>
      <w:r w:rsidRPr="00536E87">
        <w:rPr>
          <w:rFonts w:ascii="Palatino Linotype" w:hAnsi="Palatino Linotype"/>
          <w:sz w:val="24"/>
          <w:szCs w:val="24"/>
        </w:rPr>
        <w:t>copingových</w:t>
      </w:r>
      <w:proofErr w:type="spellEnd"/>
      <w:r w:rsidRPr="00536E87">
        <w:rPr>
          <w:rFonts w:ascii="Palatino Linotype" w:hAnsi="Palatino Linotype"/>
          <w:sz w:val="24"/>
          <w:szCs w:val="24"/>
        </w:rPr>
        <w:t xml:space="preserve"> strategií učitelé tyto stresory zvládali.</w:t>
      </w:r>
      <w:r w:rsidR="004867EE" w:rsidRPr="00536E87">
        <w:rPr>
          <w:rFonts w:ascii="Palatino Linotype" w:hAnsi="Palatino Linotype"/>
          <w:sz w:val="24"/>
          <w:szCs w:val="24"/>
        </w:rPr>
        <w:t xml:space="preserve"> </w:t>
      </w:r>
      <w:r w:rsidR="005C1C2C" w:rsidRPr="00536E87">
        <w:rPr>
          <w:rFonts w:ascii="Palatino Linotype" w:hAnsi="Palatino Linotype"/>
          <w:sz w:val="24"/>
          <w:szCs w:val="24"/>
        </w:rPr>
        <w:t>Zam</w:t>
      </w:r>
      <w:r w:rsidRPr="00536E87">
        <w:rPr>
          <w:rFonts w:ascii="Palatino Linotype" w:hAnsi="Palatino Linotype"/>
          <w:sz w:val="24"/>
          <w:szCs w:val="24"/>
        </w:rPr>
        <w:t>ěř</w:t>
      </w:r>
      <w:r w:rsidR="005C1C2C" w:rsidRPr="00536E87">
        <w:rPr>
          <w:rFonts w:ascii="Palatino Linotype" w:hAnsi="Palatino Linotype"/>
          <w:sz w:val="24"/>
          <w:szCs w:val="24"/>
        </w:rPr>
        <w:t xml:space="preserve">ím se tedy na konkrétní stresory, tak </w:t>
      </w:r>
      <w:r w:rsidR="00663CD2">
        <w:rPr>
          <w:rFonts w:ascii="Palatino Linotype" w:hAnsi="Palatino Linotype"/>
          <w:sz w:val="24"/>
          <w:szCs w:val="24"/>
        </w:rPr>
        <w:t>jak je definoval právě Křivohlavý</w:t>
      </w:r>
      <w:r w:rsidR="005C1C2C" w:rsidRPr="00536E87">
        <w:rPr>
          <w:rFonts w:ascii="Palatino Linotype" w:hAnsi="Palatino Linotype"/>
          <w:sz w:val="24"/>
          <w:szCs w:val="24"/>
        </w:rPr>
        <w:t xml:space="preserve"> (1994, s. 10-11)</w:t>
      </w:r>
      <w:r w:rsidR="008556B1">
        <w:rPr>
          <w:rFonts w:ascii="Palatino Linotype" w:hAnsi="Palatino Linotype"/>
          <w:sz w:val="24"/>
          <w:szCs w:val="24"/>
        </w:rPr>
        <w:t>. J</w:t>
      </w:r>
      <w:r w:rsidR="00EC6D6B" w:rsidRPr="00536E87">
        <w:rPr>
          <w:rFonts w:ascii="Palatino Linotype" w:hAnsi="Palatino Linotype"/>
          <w:sz w:val="24"/>
          <w:szCs w:val="24"/>
        </w:rPr>
        <w:t>ak bylo již zmíněno v předchozí kapitole, t</w:t>
      </w:r>
      <w:r w:rsidR="007724EF" w:rsidRPr="00536E87">
        <w:rPr>
          <w:rFonts w:ascii="Palatino Linotype" w:hAnsi="Palatino Linotype"/>
          <w:sz w:val="24"/>
          <w:szCs w:val="24"/>
        </w:rPr>
        <w:t xml:space="preserve">ermín „stresor“ můžeme chápat jako vliv, který </w:t>
      </w:r>
      <w:r w:rsidR="006E5C4D">
        <w:rPr>
          <w:rFonts w:ascii="Palatino Linotype" w:hAnsi="Palatino Linotype"/>
          <w:sz w:val="24"/>
          <w:szCs w:val="24"/>
        </w:rPr>
        <w:br/>
      </w:r>
      <w:r w:rsidR="007724EF" w:rsidRPr="00536E87">
        <w:rPr>
          <w:rFonts w:ascii="Palatino Linotype" w:hAnsi="Palatino Linotype"/>
          <w:sz w:val="24"/>
          <w:szCs w:val="24"/>
        </w:rPr>
        <w:t xml:space="preserve">na člověka působí negativně. </w:t>
      </w:r>
      <w:r w:rsidR="00133D3D" w:rsidRPr="00536E87">
        <w:rPr>
          <w:rFonts w:ascii="Palatino Linotype" w:hAnsi="Palatino Linotype"/>
          <w:sz w:val="24"/>
          <w:szCs w:val="24"/>
        </w:rPr>
        <w:t xml:space="preserve">Rozumíme jím také </w:t>
      </w:r>
      <w:r w:rsidR="007724EF" w:rsidRPr="00536E87">
        <w:rPr>
          <w:rFonts w:ascii="Palatino Linotype" w:hAnsi="Palatino Linotype"/>
          <w:sz w:val="24"/>
          <w:szCs w:val="24"/>
        </w:rPr>
        <w:t>spouštěče stresové re</w:t>
      </w:r>
      <w:r w:rsidR="00F54A8D">
        <w:rPr>
          <w:rFonts w:ascii="Palatino Linotype" w:hAnsi="Palatino Linotype"/>
          <w:sz w:val="24"/>
          <w:szCs w:val="24"/>
        </w:rPr>
        <w:t>a</w:t>
      </w:r>
      <w:r w:rsidR="007724EF" w:rsidRPr="00536E87">
        <w:rPr>
          <w:rFonts w:ascii="Palatino Linotype" w:hAnsi="Palatino Linotype"/>
          <w:sz w:val="24"/>
          <w:szCs w:val="24"/>
        </w:rPr>
        <w:t xml:space="preserve">kce, </w:t>
      </w:r>
      <w:r w:rsidR="00133D3D" w:rsidRPr="00536E87">
        <w:rPr>
          <w:rFonts w:ascii="Palatino Linotype" w:hAnsi="Palatino Linotype"/>
          <w:sz w:val="24"/>
          <w:szCs w:val="24"/>
        </w:rPr>
        <w:t xml:space="preserve">čímž </w:t>
      </w:r>
      <w:r w:rsidR="007724EF" w:rsidRPr="00536E87">
        <w:rPr>
          <w:rFonts w:ascii="Palatino Linotype" w:hAnsi="Palatino Linotype"/>
          <w:sz w:val="24"/>
          <w:szCs w:val="24"/>
        </w:rPr>
        <w:t>může být nějaká životní událost, ale také vnitřní prožitek (jako například bolestná vzpomínka)</w:t>
      </w:r>
      <w:r w:rsidR="00E23F84">
        <w:rPr>
          <w:rFonts w:ascii="Palatino Linotype" w:hAnsi="Palatino Linotype"/>
          <w:sz w:val="24"/>
          <w:szCs w:val="24"/>
        </w:rPr>
        <w:t xml:space="preserve"> </w:t>
      </w:r>
      <w:r w:rsidR="007724EF" w:rsidRPr="00536E87">
        <w:rPr>
          <w:rFonts w:ascii="Palatino Linotype" w:hAnsi="Palatino Linotype"/>
          <w:sz w:val="24"/>
          <w:szCs w:val="24"/>
        </w:rPr>
        <w:t>(</w:t>
      </w:r>
      <w:proofErr w:type="spellStart"/>
      <w:r w:rsidR="004651FC">
        <w:rPr>
          <w:rFonts w:ascii="Palatino Linotype" w:hAnsi="Palatino Linotype"/>
          <w:sz w:val="24"/>
          <w:szCs w:val="24"/>
        </w:rPr>
        <w:t>Večeřová-Procházková</w:t>
      </w:r>
      <w:proofErr w:type="spellEnd"/>
      <w:r w:rsidR="00310AC3" w:rsidRPr="00536E87">
        <w:rPr>
          <w:rFonts w:ascii="Palatino Linotype" w:hAnsi="Palatino Linotype"/>
          <w:sz w:val="24"/>
          <w:szCs w:val="24"/>
        </w:rPr>
        <w:t>,</w:t>
      </w:r>
      <w:r w:rsidR="00763539">
        <w:rPr>
          <w:rFonts w:ascii="Palatino Linotype" w:hAnsi="Palatino Linotype"/>
          <w:sz w:val="24"/>
          <w:szCs w:val="24"/>
        </w:rPr>
        <w:t xml:space="preserve"> &amp; Honzák,</w:t>
      </w:r>
      <w:r w:rsidR="00310AC3" w:rsidRPr="00536E87">
        <w:rPr>
          <w:rFonts w:ascii="Palatino Linotype" w:hAnsi="Palatino Linotype"/>
          <w:sz w:val="24"/>
          <w:szCs w:val="24"/>
        </w:rPr>
        <w:t xml:space="preserve"> </w:t>
      </w:r>
      <w:r w:rsidR="007724EF" w:rsidRPr="00536E87">
        <w:rPr>
          <w:rFonts w:ascii="Palatino Linotype" w:hAnsi="Palatino Linotype"/>
          <w:sz w:val="24"/>
          <w:szCs w:val="24"/>
        </w:rPr>
        <w:t>2008, s. 190)</w:t>
      </w:r>
      <w:r w:rsidR="0063149C" w:rsidRPr="00536E87">
        <w:rPr>
          <w:rFonts w:ascii="Palatino Linotype" w:hAnsi="Palatino Linotype"/>
          <w:sz w:val="24"/>
          <w:szCs w:val="24"/>
        </w:rPr>
        <w:t>.</w:t>
      </w:r>
    </w:p>
    <w:p w14:paraId="1535E3CA" w14:textId="7531BAD2" w:rsidR="00595E9D" w:rsidRPr="00536E87" w:rsidRDefault="00595E9D" w:rsidP="00536E87">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Můžeme rozlišit stresory vnitřní a vnější. Při působení vnějších stresorů (tedy stresorů z vnějšího prostředí) můžeme často nabýt dojmu, že s nimi nic nemůžeme udělat. Může se jednat o běžné životní události, které nás něčím překvapí, nebo nečekané situace, které nás </w:t>
      </w:r>
      <w:proofErr w:type="gramStart"/>
      <w:r w:rsidRPr="00536E87">
        <w:rPr>
          <w:rFonts w:ascii="Palatino Linotype" w:hAnsi="Palatino Linotype"/>
          <w:sz w:val="24"/>
          <w:szCs w:val="24"/>
        </w:rPr>
        <w:t>zaskočí</w:t>
      </w:r>
      <w:proofErr w:type="gramEnd"/>
      <w:r w:rsidRPr="00536E87">
        <w:rPr>
          <w:rFonts w:ascii="Palatino Linotype" w:hAnsi="Palatino Linotype"/>
          <w:sz w:val="24"/>
          <w:szCs w:val="24"/>
        </w:rPr>
        <w:t xml:space="preserve">. Vnitřními stresory mohou být naše myšlenky, naše </w:t>
      </w:r>
      <w:r w:rsidRPr="00536E87">
        <w:rPr>
          <w:rFonts w:ascii="Palatino Linotype" w:hAnsi="Palatino Linotype"/>
          <w:sz w:val="24"/>
          <w:szCs w:val="24"/>
        </w:rPr>
        <w:lastRenderedPageBreak/>
        <w:t>vnitřní konflikty, střety našich hodnot, ale může tím být i náš zdravotní stav (</w:t>
      </w:r>
      <w:proofErr w:type="spellStart"/>
      <w:r w:rsidRPr="00536E87">
        <w:rPr>
          <w:rFonts w:ascii="Palatino Linotype" w:hAnsi="Palatino Linotype"/>
          <w:sz w:val="24"/>
          <w:szCs w:val="24"/>
        </w:rPr>
        <w:t>Kožínová</w:t>
      </w:r>
      <w:proofErr w:type="spellEnd"/>
      <w:r w:rsidRPr="00536E87">
        <w:rPr>
          <w:rFonts w:ascii="Palatino Linotype" w:hAnsi="Palatino Linotype"/>
          <w:sz w:val="24"/>
          <w:szCs w:val="24"/>
        </w:rPr>
        <w:t>, 2022, s. 39)</w:t>
      </w:r>
      <w:r w:rsidR="00E23F84">
        <w:rPr>
          <w:rFonts w:ascii="Palatino Linotype" w:hAnsi="Palatino Linotype"/>
          <w:sz w:val="24"/>
          <w:szCs w:val="24"/>
        </w:rPr>
        <w:t>.</w:t>
      </w:r>
    </w:p>
    <w:p w14:paraId="26DDC0F7" w14:textId="444D12D1" w:rsidR="00433C0A" w:rsidRPr="00536E87" w:rsidRDefault="00433C0A" w:rsidP="00536E87">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Různé stresory mohou však působit odlišně na jednotlivé lidi. Důsledky stresu tedy nejsou a priori dány povahou stresorů, ale individuálními způsoby jejich vnímání, interpretace a zvládání (</w:t>
      </w:r>
      <w:proofErr w:type="spellStart"/>
      <w:r w:rsidRPr="00536E87">
        <w:rPr>
          <w:rFonts w:ascii="Palatino Linotype" w:hAnsi="Palatino Linotype"/>
          <w:sz w:val="24"/>
          <w:szCs w:val="24"/>
        </w:rPr>
        <w:t>Smetáčková</w:t>
      </w:r>
      <w:proofErr w:type="spellEnd"/>
      <w:r w:rsidRPr="00536E87">
        <w:rPr>
          <w:rFonts w:ascii="Palatino Linotype" w:hAnsi="Palatino Linotype"/>
          <w:sz w:val="24"/>
          <w:szCs w:val="24"/>
        </w:rPr>
        <w:t>,</w:t>
      </w:r>
      <w:r w:rsidR="00763539">
        <w:rPr>
          <w:rFonts w:ascii="Palatino Linotype" w:hAnsi="Palatino Linotype"/>
          <w:sz w:val="24"/>
          <w:szCs w:val="24"/>
        </w:rPr>
        <w:t xml:space="preserve"> Vondrová, </w:t>
      </w:r>
      <w:proofErr w:type="spellStart"/>
      <w:r w:rsidR="00763539">
        <w:rPr>
          <w:rFonts w:ascii="Palatino Linotype" w:hAnsi="Palatino Linotype"/>
          <w:sz w:val="24"/>
          <w:szCs w:val="24"/>
        </w:rPr>
        <w:t>Topková</w:t>
      </w:r>
      <w:proofErr w:type="spellEnd"/>
      <w:r w:rsidR="00763539">
        <w:rPr>
          <w:rFonts w:ascii="Palatino Linotype" w:hAnsi="Palatino Linotype"/>
          <w:sz w:val="24"/>
          <w:szCs w:val="24"/>
        </w:rPr>
        <w:t>,</w:t>
      </w:r>
      <w:r w:rsidRPr="00536E87">
        <w:rPr>
          <w:rFonts w:ascii="Palatino Linotype" w:hAnsi="Palatino Linotype"/>
          <w:sz w:val="24"/>
          <w:szCs w:val="24"/>
        </w:rPr>
        <w:t xml:space="preserve"> 2017, s. 63</w:t>
      </w:r>
      <w:r w:rsidR="001E2DDF" w:rsidRPr="00536E87">
        <w:rPr>
          <w:rFonts w:ascii="Palatino Linotype" w:hAnsi="Palatino Linotype"/>
          <w:sz w:val="24"/>
          <w:szCs w:val="24"/>
        </w:rPr>
        <w:t xml:space="preserve">; </w:t>
      </w:r>
      <w:proofErr w:type="spellStart"/>
      <w:r w:rsidR="001E2DDF" w:rsidRPr="00536E87">
        <w:rPr>
          <w:rFonts w:ascii="Palatino Linotype" w:hAnsi="Palatino Linotype"/>
          <w:sz w:val="24"/>
          <w:szCs w:val="24"/>
        </w:rPr>
        <w:t>Smetáčková</w:t>
      </w:r>
      <w:proofErr w:type="spellEnd"/>
      <w:r w:rsidR="00331CFD">
        <w:rPr>
          <w:rFonts w:ascii="Palatino Linotype" w:hAnsi="Palatino Linotype"/>
          <w:sz w:val="24"/>
          <w:szCs w:val="24"/>
        </w:rPr>
        <w:t xml:space="preserve"> &amp;</w:t>
      </w:r>
      <w:r w:rsidR="001E2DDF" w:rsidRPr="00536E87">
        <w:rPr>
          <w:rFonts w:ascii="Palatino Linotype" w:hAnsi="Palatino Linotype"/>
          <w:sz w:val="24"/>
          <w:szCs w:val="24"/>
        </w:rPr>
        <w:t xml:space="preserve"> </w:t>
      </w:r>
      <w:r w:rsidR="005E6CF3">
        <w:rPr>
          <w:rFonts w:ascii="Palatino Linotype" w:hAnsi="Palatino Linotype"/>
          <w:sz w:val="24"/>
          <w:szCs w:val="24"/>
        </w:rPr>
        <w:t xml:space="preserve">Pavlas Martanová, </w:t>
      </w:r>
      <w:r w:rsidR="001E2DDF" w:rsidRPr="00536E87">
        <w:rPr>
          <w:rFonts w:ascii="Palatino Linotype" w:hAnsi="Palatino Linotype"/>
          <w:sz w:val="24"/>
          <w:szCs w:val="24"/>
        </w:rPr>
        <w:t>2020 s. 104)</w:t>
      </w:r>
      <w:r w:rsidR="00331CFD">
        <w:rPr>
          <w:rFonts w:ascii="Palatino Linotype" w:hAnsi="Palatino Linotype"/>
          <w:sz w:val="24"/>
          <w:szCs w:val="24"/>
        </w:rPr>
        <w:t>.</w:t>
      </w:r>
    </w:p>
    <w:p w14:paraId="3B9FDD38" w14:textId="173A74D1" w:rsidR="00433C0A" w:rsidRPr="00536E87" w:rsidRDefault="00433C0A" w:rsidP="00536E87">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V dalších kapitolách </w:t>
      </w:r>
      <w:r w:rsidR="00012B7F">
        <w:rPr>
          <w:rFonts w:ascii="Palatino Linotype" w:hAnsi="Palatino Linotype"/>
          <w:sz w:val="24"/>
          <w:szCs w:val="24"/>
        </w:rPr>
        <w:t>přiblížím stresory více detailně. B</w:t>
      </w:r>
      <w:r w:rsidRPr="00536E87">
        <w:rPr>
          <w:rFonts w:ascii="Palatino Linotype" w:hAnsi="Palatino Linotype"/>
          <w:sz w:val="24"/>
          <w:szCs w:val="24"/>
        </w:rPr>
        <w:t>udou mě zajímat konkrétně stresory, které zažívali učitelé před pandemií a během pandemie.</w:t>
      </w:r>
    </w:p>
    <w:p w14:paraId="50B213C4" w14:textId="77777777" w:rsidR="005D1A61" w:rsidRPr="00536E87" w:rsidRDefault="005D1A61" w:rsidP="00536E87">
      <w:pPr>
        <w:spacing w:after="0" w:line="360" w:lineRule="auto"/>
        <w:ind w:firstLine="708"/>
        <w:jc w:val="both"/>
        <w:rPr>
          <w:rFonts w:ascii="Palatino Linotype" w:hAnsi="Palatino Linotype"/>
          <w:sz w:val="24"/>
          <w:szCs w:val="24"/>
        </w:rPr>
      </w:pPr>
    </w:p>
    <w:p w14:paraId="35AEB2CB" w14:textId="3FEA485F" w:rsidR="0016139A" w:rsidRPr="00155C07" w:rsidRDefault="00727584" w:rsidP="00155C07">
      <w:pPr>
        <w:pStyle w:val="Styl3"/>
      </w:pPr>
      <w:bookmarkStart w:id="10" w:name="_Toc120096379"/>
      <w:bookmarkStart w:id="11" w:name="_Toc129096094"/>
      <w:r w:rsidRPr="00155C07">
        <w:t>Důsledky stresu</w:t>
      </w:r>
      <w:bookmarkEnd w:id="10"/>
      <w:bookmarkEnd w:id="11"/>
      <w:r w:rsidR="00670076">
        <w:br/>
      </w:r>
    </w:p>
    <w:p w14:paraId="3E9146FB" w14:textId="5B52C361" w:rsidR="00637775" w:rsidRPr="00B56E1E" w:rsidRDefault="0016139A" w:rsidP="00B56E1E">
      <w:pPr>
        <w:spacing w:after="0" w:line="360" w:lineRule="auto"/>
        <w:ind w:firstLine="708"/>
        <w:jc w:val="both"/>
        <w:rPr>
          <w:rFonts w:ascii="Palatino Linotype" w:hAnsi="Palatino Linotype"/>
          <w:b/>
          <w:bCs/>
          <w:sz w:val="24"/>
          <w:szCs w:val="24"/>
        </w:rPr>
      </w:pPr>
      <w:r w:rsidRPr="0016139A">
        <w:rPr>
          <w:rFonts w:ascii="Palatino Linotype" w:hAnsi="Palatino Linotype"/>
          <w:sz w:val="24"/>
          <w:szCs w:val="24"/>
        </w:rPr>
        <w:t>P</w:t>
      </w:r>
      <w:r w:rsidR="00236162" w:rsidRPr="0016139A">
        <w:rPr>
          <w:rFonts w:ascii="Palatino Linotype" w:hAnsi="Palatino Linotype"/>
          <w:sz w:val="24"/>
          <w:szCs w:val="24"/>
        </w:rPr>
        <w:t>okud člověk zažívá trvalejší stres, mohou být důsledky velmi vážné</w:t>
      </w:r>
      <w:r w:rsidR="00637775" w:rsidRPr="0016139A">
        <w:rPr>
          <w:rFonts w:ascii="Palatino Linotype" w:hAnsi="Palatino Linotype"/>
          <w:sz w:val="24"/>
          <w:szCs w:val="24"/>
        </w:rPr>
        <w:t xml:space="preserve">, </w:t>
      </w:r>
      <w:r w:rsidR="0025197D">
        <w:rPr>
          <w:rFonts w:ascii="Palatino Linotype" w:hAnsi="Palatino Linotype"/>
          <w:sz w:val="24"/>
          <w:szCs w:val="24"/>
        </w:rPr>
        <w:br/>
      </w:r>
      <w:r w:rsidR="00637775" w:rsidRPr="0016139A">
        <w:rPr>
          <w:rFonts w:ascii="Palatino Linotype" w:hAnsi="Palatino Linotype"/>
          <w:sz w:val="24"/>
          <w:szCs w:val="24"/>
        </w:rPr>
        <w:t>a proto se domnívám, že je důležité se tématem zvládání stresu zabývat</w:t>
      </w:r>
      <w:r w:rsidR="00236162" w:rsidRPr="0016139A">
        <w:rPr>
          <w:rFonts w:ascii="Palatino Linotype" w:hAnsi="Palatino Linotype"/>
          <w:sz w:val="24"/>
          <w:szCs w:val="24"/>
        </w:rPr>
        <w:t xml:space="preserve">. </w:t>
      </w:r>
      <w:r w:rsidR="00637775" w:rsidRPr="00536E87">
        <w:rPr>
          <w:rFonts w:ascii="Palatino Linotype" w:hAnsi="Palatino Linotype"/>
          <w:sz w:val="24"/>
          <w:szCs w:val="24"/>
        </w:rPr>
        <w:t xml:space="preserve">Mlčák (2005, s. 37) rozlišuje důsledky zátěže a stresu v těchto </w:t>
      </w:r>
      <w:r w:rsidR="0003079F">
        <w:rPr>
          <w:rFonts w:ascii="Palatino Linotype" w:hAnsi="Palatino Linotype"/>
          <w:sz w:val="24"/>
          <w:szCs w:val="24"/>
        </w:rPr>
        <w:t>čtyřech</w:t>
      </w:r>
      <w:r w:rsidR="00637775" w:rsidRPr="00536E87">
        <w:rPr>
          <w:rFonts w:ascii="Palatino Linotype" w:hAnsi="Palatino Linotype"/>
          <w:sz w:val="24"/>
          <w:szCs w:val="24"/>
        </w:rPr>
        <w:t xml:space="preserve"> kategoriích:</w:t>
      </w:r>
    </w:p>
    <w:p w14:paraId="14AB4A47" w14:textId="08529FE4" w:rsidR="00637775" w:rsidRPr="00536E87" w:rsidRDefault="00637775">
      <w:pPr>
        <w:pStyle w:val="Odstavecseseznamem"/>
        <w:numPr>
          <w:ilvl w:val="0"/>
          <w:numId w:val="8"/>
        </w:numPr>
        <w:spacing w:after="0" w:line="360" w:lineRule="auto"/>
        <w:jc w:val="both"/>
        <w:rPr>
          <w:rFonts w:ascii="Palatino Linotype" w:hAnsi="Palatino Linotype"/>
          <w:sz w:val="24"/>
          <w:szCs w:val="24"/>
        </w:rPr>
      </w:pPr>
      <w:r w:rsidRPr="00117A72">
        <w:rPr>
          <w:rFonts w:ascii="Palatino Linotype" w:hAnsi="Palatino Linotype"/>
          <w:sz w:val="24"/>
          <w:szCs w:val="24"/>
          <w:u w:val="single"/>
        </w:rPr>
        <w:t>Psychické symptomy</w:t>
      </w:r>
      <w:r w:rsidRPr="00536E87">
        <w:rPr>
          <w:rFonts w:ascii="Palatino Linotype" w:hAnsi="Palatino Linotype"/>
          <w:sz w:val="24"/>
          <w:szCs w:val="24"/>
        </w:rPr>
        <w:t xml:space="preserve"> – např. poruchy přizpůsobení, krátké reaktivní</w:t>
      </w:r>
    </w:p>
    <w:p w14:paraId="0A4D3FCB" w14:textId="64CCB5C2" w:rsidR="00637775" w:rsidRPr="00536E87" w:rsidRDefault="00637775" w:rsidP="00117A72">
      <w:pPr>
        <w:spacing w:after="0" w:line="360" w:lineRule="auto"/>
        <w:ind w:left="1068"/>
        <w:jc w:val="both"/>
        <w:rPr>
          <w:rFonts w:ascii="Palatino Linotype" w:hAnsi="Palatino Linotype"/>
          <w:sz w:val="24"/>
          <w:szCs w:val="24"/>
        </w:rPr>
      </w:pPr>
      <w:r w:rsidRPr="00536E87">
        <w:rPr>
          <w:rFonts w:ascii="Palatino Linotype" w:hAnsi="Palatino Linotype"/>
          <w:sz w:val="24"/>
          <w:szCs w:val="24"/>
        </w:rPr>
        <w:t>psychózy, posttraumatické poruchy, zneužívání látek, neurotické poruchy</w:t>
      </w:r>
    </w:p>
    <w:p w14:paraId="0D726089" w14:textId="1D3A7405" w:rsidR="00637775" w:rsidRPr="00117A72" w:rsidRDefault="00637775">
      <w:pPr>
        <w:pStyle w:val="Odstavecseseznamem"/>
        <w:numPr>
          <w:ilvl w:val="0"/>
          <w:numId w:val="8"/>
        </w:numPr>
        <w:spacing w:after="0" w:line="360" w:lineRule="auto"/>
        <w:jc w:val="both"/>
        <w:rPr>
          <w:rFonts w:ascii="Palatino Linotype" w:hAnsi="Palatino Linotype"/>
          <w:sz w:val="24"/>
          <w:szCs w:val="24"/>
        </w:rPr>
      </w:pPr>
      <w:r w:rsidRPr="00117A72">
        <w:rPr>
          <w:rFonts w:ascii="Palatino Linotype" w:hAnsi="Palatino Linotype"/>
          <w:sz w:val="24"/>
          <w:szCs w:val="24"/>
          <w:u w:val="single"/>
        </w:rPr>
        <w:t>Behaviorální poruchy</w:t>
      </w:r>
      <w:r w:rsidRPr="00536E87">
        <w:rPr>
          <w:rFonts w:ascii="Palatino Linotype" w:hAnsi="Palatino Linotype"/>
          <w:sz w:val="24"/>
          <w:szCs w:val="24"/>
        </w:rPr>
        <w:t xml:space="preserve"> – kouření, alkoholismus, poruchy stravování</w:t>
      </w:r>
      <w:r w:rsidR="00117A72">
        <w:rPr>
          <w:rFonts w:ascii="Palatino Linotype" w:hAnsi="Palatino Linotype"/>
          <w:sz w:val="24"/>
          <w:szCs w:val="24"/>
        </w:rPr>
        <w:t>, s</w:t>
      </w:r>
      <w:r w:rsidRPr="00536E87">
        <w:rPr>
          <w:rFonts w:ascii="Palatino Linotype" w:hAnsi="Palatino Linotype"/>
          <w:sz w:val="24"/>
          <w:szCs w:val="24"/>
        </w:rPr>
        <w:t>nížená</w:t>
      </w:r>
      <w:r w:rsidR="00117A72">
        <w:rPr>
          <w:rFonts w:ascii="Palatino Linotype" w:hAnsi="Palatino Linotype"/>
          <w:sz w:val="24"/>
          <w:szCs w:val="24"/>
        </w:rPr>
        <w:t xml:space="preserve"> </w:t>
      </w:r>
      <w:r w:rsidRPr="00117A72">
        <w:rPr>
          <w:rFonts w:ascii="Palatino Linotype" w:hAnsi="Palatino Linotype"/>
          <w:sz w:val="24"/>
          <w:szCs w:val="24"/>
        </w:rPr>
        <w:t>pracovní výkonnost, fluktuace</w:t>
      </w:r>
    </w:p>
    <w:p w14:paraId="6D3B8396" w14:textId="193634A3" w:rsidR="00637775" w:rsidRPr="00536E87" w:rsidRDefault="00117A72">
      <w:pPr>
        <w:pStyle w:val="Odstavecseseznamem"/>
        <w:numPr>
          <w:ilvl w:val="0"/>
          <w:numId w:val="8"/>
        </w:numPr>
        <w:spacing w:after="0" w:line="360" w:lineRule="auto"/>
        <w:jc w:val="both"/>
        <w:rPr>
          <w:rFonts w:ascii="Palatino Linotype" w:hAnsi="Palatino Linotype"/>
          <w:sz w:val="24"/>
          <w:szCs w:val="24"/>
        </w:rPr>
      </w:pPr>
      <w:r>
        <w:rPr>
          <w:rFonts w:ascii="Palatino Linotype" w:hAnsi="Palatino Linotype"/>
          <w:sz w:val="24"/>
          <w:szCs w:val="24"/>
          <w:u w:val="single"/>
        </w:rPr>
        <w:t>P</w:t>
      </w:r>
      <w:r w:rsidR="00637775" w:rsidRPr="00117A72">
        <w:rPr>
          <w:rFonts w:ascii="Palatino Linotype" w:hAnsi="Palatino Linotype"/>
          <w:sz w:val="24"/>
          <w:szCs w:val="24"/>
          <w:u w:val="single"/>
        </w:rPr>
        <w:t>sychosomatické symptomy</w:t>
      </w:r>
      <w:r w:rsidR="00637775" w:rsidRPr="00536E87">
        <w:rPr>
          <w:rFonts w:ascii="Palatino Linotype" w:hAnsi="Palatino Linotype"/>
          <w:sz w:val="24"/>
          <w:szCs w:val="24"/>
        </w:rPr>
        <w:t xml:space="preserve"> – psychosomatické poruchy pohybového,</w:t>
      </w:r>
    </w:p>
    <w:p w14:paraId="299242B1" w14:textId="6C3FC49F" w:rsidR="00637775" w:rsidRPr="00536E87" w:rsidRDefault="00637775" w:rsidP="00117A72">
      <w:pPr>
        <w:spacing w:after="0" w:line="360" w:lineRule="auto"/>
        <w:ind w:left="1068"/>
        <w:jc w:val="both"/>
        <w:rPr>
          <w:rFonts w:ascii="Palatino Linotype" w:hAnsi="Palatino Linotype"/>
          <w:sz w:val="24"/>
          <w:szCs w:val="24"/>
        </w:rPr>
      </w:pPr>
      <w:r w:rsidRPr="00536E87">
        <w:rPr>
          <w:rFonts w:ascii="Palatino Linotype" w:hAnsi="Palatino Linotype"/>
          <w:sz w:val="24"/>
          <w:szCs w:val="24"/>
        </w:rPr>
        <w:t>gastrointestinálního, respiračního, srdečního, sexuálního, centrálně nervového</w:t>
      </w:r>
      <w:r w:rsidR="00117A72">
        <w:rPr>
          <w:rFonts w:ascii="Palatino Linotype" w:hAnsi="Palatino Linotype"/>
          <w:sz w:val="24"/>
          <w:szCs w:val="24"/>
        </w:rPr>
        <w:t xml:space="preserve"> </w:t>
      </w:r>
      <w:r w:rsidRPr="00536E87">
        <w:rPr>
          <w:rFonts w:ascii="Palatino Linotype" w:hAnsi="Palatino Linotype"/>
          <w:sz w:val="24"/>
          <w:szCs w:val="24"/>
        </w:rPr>
        <w:t>a jiného charakteru</w:t>
      </w:r>
    </w:p>
    <w:p w14:paraId="6B15472E" w14:textId="1A89DB9B" w:rsidR="00637775" w:rsidRPr="00536E87" w:rsidRDefault="00117A72">
      <w:pPr>
        <w:pStyle w:val="Odstavecseseznamem"/>
        <w:numPr>
          <w:ilvl w:val="0"/>
          <w:numId w:val="8"/>
        </w:numPr>
        <w:spacing w:after="0" w:line="360" w:lineRule="auto"/>
        <w:jc w:val="both"/>
        <w:rPr>
          <w:rFonts w:ascii="Palatino Linotype" w:hAnsi="Palatino Linotype"/>
          <w:sz w:val="24"/>
          <w:szCs w:val="24"/>
        </w:rPr>
      </w:pPr>
      <w:r>
        <w:rPr>
          <w:rFonts w:ascii="Palatino Linotype" w:hAnsi="Palatino Linotype"/>
          <w:sz w:val="24"/>
          <w:szCs w:val="24"/>
          <w:u w:val="single"/>
        </w:rPr>
        <w:t>S</w:t>
      </w:r>
      <w:r w:rsidR="00637775" w:rsidRPr="00117A72">
        <w:rPr>
          <w:rFonts w:ascii="Palatino Linotype" w:hAnsi="Palatino Linotype"/>
          <w:sz w:val="24"/>
          <w:szCs w:val="24"/>
          <w:u w:val="single"/>
        </w:rPr>
        <w:t>omatická onemocnění</w:t>
      </w:r>
      <w:r w:rsidR="00637775" w:rsidRPr="00536E87">
        <w:rPr>
          <w:rFonts w:ascii="Palatino Linotype" w:hAnsi="Palatino Linotype"/>
          <w:sz w:val="24"/>
          <w:szCs w:val="24"/>
        </w:rPr>
        <w:t xml:space="preserve"> – hypertenze, ischemická choroba, nádorová</w:t>
      </w:r>
    </w:p>
    <w:p w14:paraId="0E49357A" w14:textId="104B2154" w:rsidR="0016139A" w:rsidRDefault="00637775" w:rsidP="0003079F">
      <w:pPr>
        <w:spacing w:after="0" w:line="360" w:lineRule="auto"/>
        <w:ind w:left="360" w:firstLine="708"/>
        <w:jc w:val="both"/>
        <w:rPr>
          <w:rFonts w:ascii="Palatino Linotype" w:hAnsi="Palatino Linotype"/>
          <w:sz w:val="24"/>
          <w:szCs w:val="24"/>
        </w:rPr>
      </w:pPr>
      <w:r w:rsidRPr="00536E87">
        <w:rPr>
          <w:rFonts w:ascii="Palatino Linotype" w:hAnsi="Palatino Linotype"/>
          <w:sz w:val="24"/>
          <w:szCs w:val="24"/>
        </w:rPr>
        <w:t>onemocnění.</w:t>
      </w:r>
      <w:r w:rsidR="00117A72" w:rsidRPr="00117A72">
        <w:rPr>
          <w:rFonts w:ascii="Palatino Linotype" w:hAnsi="Palatino Linotype"/>
          <w:sz w:val="24"/>
          <w:szCs w:val="24"/>
        </w:rPr>
        <w:t xml:space="preserve"> </w:t>
      </w:r>
    </w:p>
    <w:p w14:paraId="2D4A3F6D" w14:textId="77777777" w:rsidR="0003079F" w:rsidRDefault="0003079F" w:rsidP="0003079F">
      <w:pPr>
        <w:spacing w:after="0" w:line="360" w:lineRule="auto"/>
        <w:ind w:left="360" w:firstLine="708"/>
        <w:jc w:val="both"/>
        <w:rPr>
          <w:rFonts w:ascii="Palatino Linotype" w:hAnsi="Palatino Linotype"/>
          <w:sz w:val="24"/>
          <w:szCs w:val="24"/>
        </w:rPr>
      </w:pPr>
    </w:p>
    <w:p w14:paraId="5D782DB6" w14:textId="51DD2976" w:rsidR="0016139A" w:rsidRPr="00536E87" w:rsidRDefault="0016139A" w:rsidP="0016139A">
      <w:pPr>
        <w:spacing w:after="0" w:line="360" w:lineRule="auto"/>
        <w:ind w:firstLine="360"/>
        <w:jc w:val="both"/>
        <w:rPr>
          <w:rFonts w:ascii="Palatino Linotype" w:hAnsi="Palatino Linotype"/>
          <w:sz w:val="24"/>
          <w:szCs w:val="24"/>
        </w:rPr>
      </w:pPr>
      <w:proofErr w:type="spellStart"/>
      <w:r>
        <w:rPr>
          <w:rFonts w:ascii="Palatino Linotype" w:hAnsi="Palatino Linotype"/>
          <w:sz w:val="24"/>
          <w:szCs w:val="24"/>
        </w:rPr>
        <w:t>Lazarus</w:t>
      </w:r>
      <w:proofErr w:type="spellEnd"/>
      <w:r>
        <w:rPr>
          <w:rFonts w:ascii="Palatino Linotype" w:hAnsi="Palatino Linotype"/>
          <w:sz w:val="24"/>
          <w:szCs w:val="24"/>
        </w:rPr>
        <w:t xml:space="preserve"> říká, že stres je přirozenou a očekávanou součástí života</w:t>
      </w:r>
      <w:r w:rsidR="0003079F">
        <w:rPr>
          <w:rFonts w:ascii="Palatino Linotype" w:hAnsi="Palatino Linotype"/>
          <w:sz w:val="24"/>
          <w:szCs w:val="24"/>
        </w:rPr>
        <w:t>, c</w:t>
      </w:r>
      <w:r>
        <w:rPr>
          <w:rFonts w:ascii="Palatino Linotype" w:hAnsi="Palatino Linotype"/>
          <w:sz w:val="24"/>
          <w:szCs w:val="24"/>
        </w:rPr>
        <w:t xml:space="preserve">ož ale zároveň znamená, že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jsou pro nás nepostradatelné. Pokud není </w:t>
      </w:r>
      <w:proofErr w:type="spellStart"/>
      <w:r>
        <w:rPr>
          <w:rFonts w:ascii="Palatino Linotype" w:hAnsi="Palatino Linotype"/>
          <w:sz w:val="24"/>
          <w:szCs w:val="24"/>
        </w:rPr>
        <w:t>coping</w:t>
      </w:r>
      <w:proofErr w:type="spellEnd"/>
      <w:r>
        <w:rPr>
          <w:rFonts w:ascii="Palatino Linotype" w:hAnsi="Palatino Linotype"/>
          <w:sz w:val="24"/>
          <w:szCs w:val="24"/>
        </w:rPr>
        <w:t xml:space="preserve"> (tedy zvládání stresu) efektivní, stres může přerůst ve velmi závaž</w:t>
      </w:r>
      <w:r w:rsidR="003D6645">
        <w:rPr>
          <w:rFonts w:ascii="Palatino Linotype" w:hAnsi="Palatino Linotype"/>
          <w:sz w:val="24"/>
          <w:szCs w:val="24"/>
        </w:rPr>
        <w:t>n</w:t>
      </w:r>
      <w:r>
        <w:rPr>
          <w:rFonts w:ascii="Palatino Linotype" w:hAnsi="Palatino Linotype"/>
          <w:sz w:val="24"/>
          <w:szCs w:val="24"/>
        </w:rPr>
        <w:t xml:space="preserve">ý problém a může mít škodlivé důsledky na naše zdraví, morálku a sociální </w:t>
      </w:r>
      <w:r w:rsidR="003D6645">
        <w:rPr>
          <w:rFonts w:ascii="Palatino Linotype" w:hAnsi="Palatino Linotype"/>
          <w:sz w:val="24"/>
          <w:szCs w:val="24"/>
        </w:rPr>
        <w:t>oblast</w:t>
      </w:r>
      <w:r>
        <w:rPr>
          <w:rFonts w:ascii="Palatino Linotype" w:hAnsi="Palatino Linotype"/>
          <w:sz w:val="24"/>
          <w:szCs w:val="24"/>
        </w:rPr>
        <w:t xml:space="preserve"> našeho života. Pokud </w:t>
      </w:r>
      <w:r>
        <w:rPr>
          <w:rFonts w:ascii="Palatino Linotype" w:hAnsi="Palatino Linotype"/>
          <w:sz w:val="24"/>
          <w:szCs w:val="24"/>
        </w:rPr>
        <w:lastRenderedPageBreak/>
        <w:t xml:space="preserve">je náš </w:t>
      </w:r>
      <w:proofErr w:type="spellStart"/>
      <w:r>
        <w:rPr>
          <w:rFonts w:ascii="Palatino Linotype" w:hAnsi="Palatino Linotype"/>
          <w:sz w:val="24"/>
          <w:szCs w:val="24"/>
        </w:rPr>
        <w:t>coping</w:t>
      </w:r>
      <w:proofErr w:type="spellEnd"/>
      <w:r>
        <w:rPr>
          <w:rFonts w:ascii="Palatino Linotype" w:hAnsi="Palatino Linotype"/>
          <w:sz w:val="24"/>
          <w:szCs w:val="24"/>
        </w:rPr>
        <w:t xml:space="preserve"> efektivní, je pravděpodobnější, že bude stres udržen pod kontrolou (</w:t>
      </w:r>
      <w:proofErr w:type="spellStart"/>
      <w:r>
        <w:rPr>
          <w:rFonts w:ascii="Palatino Linotype" w:hAnsi="Palatino Linotype"/>
          <w:sz w:val="24"/>
          <w:szCs w:val="24"/>
        </w:rPr>
        <w:t>Lazarus</w:t>
      </w:r>
      <w:proofErr w:type="spellEnd"/>
      <w:r>
        <w:rPr>
          <w:rFonts w:ascii="Palatino Linotype" w:hAnsi="Palatino Linotype"/>
          <w:sz w:val="24"/>
          <w:szCs w:val="24"/>
        </w:rPr>
        <w:t xml:space="preserve">, </w:t>
      </w:r>
      <w:proofErr w:type="gramStart"/>
      <w:r>
        <w:rPr>
          <w:rFonts w:ascii="Palatino Linotype" w:hAnsi="Palatino Linotype"/>
          <w:sz w:val="24"/>
          <w:szCs w:val="24"/>
        </w:rPr>
        <w:t>2006</w:t>
      </w:r>
      <w:r w:rsidR="005E6CF3">
        <w:rPr>
          <w:rFonts w:ascii="Palatino Linotype" w:hAnsi="Palatino Linotype"/>
          <w:sz w:val="24"/>
          <w:szCs w:val="24"/>
        </w:rPr>
        <w:t>a</w:t>
      </w:r>
      <w:proofErr w:type="gramEnd"/>
      <w:r>
        <w:rPr>
          <w:rFonts w:ascii="Palatino Linotype" w:hAnsi="Palatino Linotype"/>
          <w:sz w:val="24"/>
          <w:szCs w:val="24"/>
        </w:rPr>
        <w:t>, s. 20)</w:t>
      </w:r>
      <w:r w:rsidR="00BD23A7">
        <w:rPr>
          <w:rFonts w:ascii="Palatino Linotype" w:hAnsi="Palatino Linotype"/>
          <w:sz w:val="24"/>
          <w:szCs w:val="24"/>
        </w:rPr>
        <w:t>.</w:t>
      </w:r>
    </w:p>
    <w:p w14:paraId="389862EB" w14:textId="77777777" w:rsidR="00236162" w:rsidRPr="00536E87" w:rsidRDefault="00236162" w:rsidP="00536E87">
      <w:pPr>
        <w:spacing w:after="0" w:line="360" w:lineRule="auto"/>
        <w:jc w:val="both"/>
        <w:rPr>
          <w:rFonts w:ascii="Palatino Linotype" w:hAnsi="Palatino Linotype"/>
          <w:sz w:val="24"/>
          <w:szCs w:val="24"/>
        </w:rPr>
      </w:pPr>
    </w:p>
    <w:p w14:paraId="6E184EF2" w14:textId="51C61A8D" w:rsidR="004B6F0D" w:rsidRPr="0016139A" w:rsidRDefault="0016139A" w:rsidP="00155C07">
      <w:pPr>
        <w:pStyle w:val="Styl3"/>
      </w:pPr>
      <w:bookmarkStart w:id="12" w:name="_Toc120096380"/>
      <w:bookmarkStart w:id="13" w:name="_Toc129096095"/>
      <w:r w:rsidRPr="0016139A">
        <w:t>O</w:t>
      </w:r>
      <w:r w:rsidR="006D605E" w:rsidRPr="0016139A">
        <w:t>kupační s</w:t>
      </w:r>
      <w:r w:rsidR="004B6F0D" w:rsidRPr="0016139A">
        <w:t>t</w:t>
      </w:r>
      <w:r w:rsidR="006D605E" w:rsidRPr="0016139A">
        <w:t>res</w:t>
      </w:r>
      <w:bookmarkEnd w:id="12"/>
      <w:bookmarkEnd w:id="13"/>
      <w:r w:rsidR="00670076">
        <w:br/>
      </w:r>
    </w:p>
    <w:p w14:paraId="298FCB68" w14:textId="1A6364BB" w:rsidR="004B6F0D" w:rsidRPr="0016139A" w:rsidRDefault="003D6645" w:rsidP="0016139A">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Jedná se o druh stresu, který člověk zažívá v pracovním prostředí. </w:t>
      </w:r>
      <w:r w:rsidR="00D71BD1" w:rsidRPr="0016139A">
        <w:rPr>
          <w:rFonts w:ascii="Palatino Linotype" w:hAnsi="Palatino Linotype"/>
          <w:sz w:val="24"/>
          <w:szCs w:val="24"/>
        </w:rPr>
        <w:t xml:space="preserve">Množství stresu, které je člověk schopný zvládnou v pracovním prostředí </w:t>
      </w:r>
      <w:r w:rsidR="0003079F">
        <w:rPr>
          <w:rFonts w:ascii="Palatino Linotype" w:hAnsi="Palatino Linotype"/>
          <w:sz w:val="24"/>
          <w:szCs w:val="24"/>
        </w:rPr>
        <w:br/>
      </w:r>
      <w:r w:rsidR="00D71BD1" w:rsidRPr="0016139A">
        <w:rPr>
          <w:rFonts w:ascii="Palatino Linotype" w:hAnsi="Palatino Linotype"/>
          <w:sz w:val="24"/>
          <w:szCs w:val="24"/>
        </w:rPr>
        <w:t xml:space="preserve">je spíše důsledkem interakce </w:t>
      </w:r>
      <w:r w:rsidR="00A626E6" w:rsidRPr="0016139A">
        <w:rPr>
          <w:rFonts w:ascii="Palatino Linotype" w:hAnsi="Palatino Linotype"/>
          <w:sz w:val="24"/>
          <w:szCs w:val="24"/>
        </w:rPr>
        <w:t>m</w:t>
      </w:r>
      <w:r w:rsidR="00D71BD1" w:rsidRPr="0016139A">
        <w:rPr>
          <w:rFonts w:ascii="Palatino Linotype" w:hAnsi="Palatino Linotype"/>
          <w:sz w:val="24"/>
          <w:szCs w:val="24"/>
        </w:rPr>
        <w:t xml:space="preserve">noha faktorů jako: typ vykonávaného zaměstnání, přítomnost pracovních stresorů, množství podpory, které se jim dostává v práci </w:t>
      </w:r>
      <w:r w:rsidR="00CA4D06">
        <w:rPr>
          <w:rFonts w:ascii="Palatino Linotype" w:hAnsi="Palatino Linotype"/>
          <w:sz w:val="24"/>
          <w:szCs w:val="24"/>
        </w:rPr>
        <w:br/>
      </w:r>
      <w:r w:rsidR="00D71BD1" w:rsidRPr="0016139A">
        <w:rPr>
          <w:rFonts w:ascii="Palatino Linotype" w:hAnsi="Palatino Linotype"/>
          <w:sz w:val="24"/>
          <w:szCs w:val="24"/>
        </w:rPr>
        <w:t xml:space="preserve">i doma a jejich </w:t>
      </w:r>
      <w:proofErr w:type="spellStart"/>
      <w:r w:rsidR="00D71BD1" w:rsidRPr="0016139A">
        <w:rPr>
          <w:rFonts w:ascii="Palatino Linotype" w:hAnsi="Palatino Linotype"/>
          <w:sz w:val="24"/>
          <w:szCs w:val="24"/>
        </w:rPr>
        <w:t>copingové</w:t>
      </w:r>
      <w:proofErr w:type="spellEnd"/>
      <w:r w:rsidR="00D71BD1" w:rsidRPr="0016139A">
        <w:rPr>
          <w:rFonts w:ascii="Palatino Linotype" w:hAnsi="Palatino Linotype"/>
          <w:sz w:val="24"/>
          <w:szCs w:val="24"/>
        </w:rPr>
        <w:t xml:space="preserve"> </w:t>
      </w:r>
      <w:r>
        <w:rPr>
          <w:rFonts w:ascii="Palatino Linotype" w:hAnsi="Palatino Linotype"/>
          <w:sz w:val="24"/>
          <w:szCs w:val="24"/>
        </w:rPr>
        <w:t>strategie</w:t>
      </w:r>
      <w:r w:rsidR="00D71BD1" w:rsidRPr="0016139A">
        <w:rPr>
          <w:rFonts w:ascii="Palatino Linotype" w:hAnsi="Palatino Linotype"/>
          <w:sz w:val="24"/>
          <w:szCs w:val="24"/>
        </w:rPr>
        <w:t xml:space="preserve"> které používají na zvládání stresu. Nicméně jednotliv</w:t>
      </w:r>
      <w:r w:rsidR="00D52EF4">
        <w:rPr>
          <w:rFonts w:ascii="Palatino Linotype" w:hAnsi="Palatino Linotype"/>
          <w:sz w:val="24"/>
          <w:szCs w:val="24"/>
        </w:rPr>
        <w:t>í</w:t>
      </w:r>
      <w:r w:rsidR="00D71BD1" w:rsidRPr="0016139A">
        <w:rPr>
          <w:rFonts w:ascii="Palatino Linotype" w:hAnsi="Palatino Linotype"/>
          <w:sz w:val="24"/>
          <w:szCs w:val="24"/>
        </w:rPr>
        <w:t xml:space="preserve"> lidé vykonávající stejné zaměstnání budou prožívat pracovní stres různě. V každém povolání může být hlavním stresorem něco jiného, například u učitelů </w:t>
      </w:r>
      <w:r w:rsidR="00CA4D06">
        <w:rPr>
          <w:rFonts w:ascii="Palatino Linotype" w:hAnsi="Palatino Linotype"/>
          <w:sz w:val="24"/>
          <w:szCs w:val="24"/>
        </w:rPr>
        <w:br/>
      </w:r>
      <w:r w:rsidR="00D71BD1" w:rsidRPr="0016139A">
        <w:rPr>
          <w:rFonts w:ascii="Palatino Linotype" w:hAnsi="Palatino Linotype"/>
          <w:sz w:val="24"/>
          <w:szCs w:val="24"/>
        </w:rPr>
        <w:t xml:space="preserve">je významným stresorem pracovní přetížení </w:t>
      </w:r>
      <w:r w:rsidR="0016139A" w:rsidRPr="0016139A">
        <w:rPr>
          <w:rFonts w:ascii="Palatino Linotype" w:hAnsi="Palatino Linotype"/>
          <w:sz w:val="24"/>
          <w:szCs w:val="24"/>
        </w:rPr>
        <w:t>(Johnson</w:t>
      </w:r>
      <w:r w:rsidR="005E6CF3">
        <w:rPr>
          <w:rFonts w:ascii="Palatino Linotype" w:hAnsi="Palatino Linotype"/>
          <w:sz w:val="24"/>
          <w:szCs w:val="24"/>
        </w:rPr>
        <w:t xml:space="preserve"> et al.</w:t>
      </w:r>
      <w:r w:rsidR="0016139A" w:rsidRPr="0016139A">
        <w:rPr>
          <w:rFonts w:ascii="Palatino Linotype" w:hAnsi="Palatino Linotype"/>
          <w:sz w:val="24"/>
          <w:szCs w:val="24"/>
        </w:rPr>
        <w:t>, 2005, s. 179-180)</w:t>
      </w:r>
      <w:r w:rsidR="0016139A">
        <w:rPr>
          <w:rFonts w:ascii="Palatino Linotype" w:hAnsi="Palatino Linotype"/>
          <w:sz w:val="24"/>
          <w:szCs w:val="24"/>
        </w:rPr>
        <w:t xml:space="preserve">. </w:t>
      </w:r>
    </w:p>
    <w:p w14:paraId="6CE3797E" w14:textId="1CEE497C" w:rsidR="004B6F0D" w:rsidRPr="00536E87" w:rsidRDefault="004B6F0D" w:rsidP="00536E87">
      <w:pPr>
        <w:pStyle w:val="Odstavecseseznamem"/>
        <w:spacing w:after="0" w:line="360" w:lineRule="auto"/>
        <w:ind w:left="1416" w:firstLine="708"/>
        <w:jc w:val="both"/>
        <w:rPr>
          <w:rFonts w:ascii="Palatino Linotype" w:hAnsi="Palatino Linotype"/>
          <w:sz w:val="24"/>
          <w:szCs w:val="24"/>
        </w:rPr>
      </w:pPr>
    </w:p>
    <w:p w14:paraId="2997E198" w14:textId="6D8B9E5A" w:rsidR="00AD4C1C" w:rsidRPr="00155C07" w:rsidRDefault="005C1C2C" w:rsidP="00155C07">
      <w:pPr>
        <w:pStyle w:val="Styl2"/>
      </w:pPr>
      <w:bookmarkStart w:id="14" w:name="_Toc120096381"/>
      <w:bookmarkStart w:id="15" w:name="_Toc129096096"/>
      <w:r w:rsidRPr="00155C07">
        <w:t xml:space="preserve">Pandemie </w:t>
      </w:r>
      <w:r w:rsidR="00A47F8A">
        <w:t>C</w:t>
      </w:r>
      <w:r w:rsidRPr="00155C07">
        <w:t>ovid-19 a její vliv na zažívanou míru stresu</w:t>
      </w:r>
      <w:bookmarkEnd w:id="14"/>
      <w:bookmarkEnd w:id="15"/>
      <w:r w:rsidR="00670076">
        <w:br/>
      </w:r>
    </w:p>
    <w:p w14:paraId="0B23EB84" w14:textId="01E53B52" w:rsidR="005C1C2C" w:rsidRPr="00536E87" w:rsidRDefault="0016139A" w:rsidP="0016139A">
      <w:pPr>
        <w:spacing w:after="0" w:line="360" w:lineRule="auto"/>
        <w:ind w:firstLine="360"/>
        <w:jc w:val="both"/>
        <w:rPr>
          <w:rFonts w:ascii="Palatino Linotype" w:hAnsi="Palatino Linotype"/>
          <w:sz w:val="24"/>
          <w:szCs w:val="24"/>
        </w:rPr>
      </w:pPr>
      <w:r>
        <w:rPr>
          <w:rFonts w:ascii="Palatino Linotype" w:hAnsi="Palatino Linotype"/>
          <w:sz w:val="24"/>
          <w:szCs w:val="24"/>
        </w:rPr>
        <w:t xml:space="preserve">Není pochyb o tom, že období pandemie </w:t>
      </w:r>
      <w:r w:rsidR="00A47F8A">
        <w:rPr>
          <w:rFonts w:ascii="Palatino Linotype" w:hAnsi="Palatino Linotype"/>
          <w:sz w:val="24"/>
          <w:szCs w:val="24"/>
        </w:rPr>
        <w:t>C</w:t>
      </w:r>
      <w:r>
        <w:rPr>
          <w:rFonts w:ascii="Palatino Linotype" w:hAnsi="Palatino Linotype"/>
          <w:sz w:val="24"/>
          <w:szCs w:val="24"/>
        </w:rPr>
        <w:t>ovid-19 byl</w:t>
      </w:r>
      <w:r w:rsidR="003D6645">
        <w:rPr>
          <w:rFonts w:ascii="Palatino Linotype" w:hAnsi="Palatino Linotype"/>
          <w:sz w:val="24"/>
          <w:szCs w:val="24"/>
        </w:rPr>
        <w:t>a</w:t>
      </w:r>
      <w:r>
        <w:rPr>
          <w:rFonts w:ascii="Palatino Linotype" w:hAnsi="Palatino Linotype"/>
          <w:sz w:val="24"/>
          <w:szCs w:val="24"/>
        </w:rPr>
        <w:t xml:space="preserve"> velkým problémem, </w:t>
      </w:r>
      <w:r w:rsidRPr="00536E87">
        <w:rPr>
          <w:rFonts w:ascii="Palatino Linotype" w:hAnsi="Palatino Linotype"/>
          <w:sz w:val="24"/>
          <w:szCs w:val="24"/>
        </w:rPr>
        <w:t>který se dotkl psychického zdraví milionů lidí, včetně učitelů a lidí pracujících v oblasti vzdělávání</w:t>
      </w:r>
      <w:r w:rsidR="00CC65DB">
        <w:rPr>
          <w:rFonts w:ascii="Palatino Linotype" w:hAnsi="Palatino Linotype"/>
          <w:sz w:val="24"/>
          <w:szCs w:val="24"/>
        </w:rPr>
        <w:t xml:space="preserve"> </w:t>
      </w:r>
      <w:r w:rsidR="005C1C2C" w:rsidRPr="00536E87">
        <w:rPr>
          <w:rFonts w:ascii="Palatino Linotype" w:hAnsi="Palatino Linotype"/>
          <w:sz w:val="24"/>
          <w:szCs w:val="24"/>
        </w:rPr>
        <w:t>(</w:t>
      </w:r>
      <w:proofErr w:type="spellStart"/>
      <w:r w:rsidR="005E6CF3" w:rsidRPr="00536E87">
        <w:rPr>
          <w:rFonts w:ascii="Palatino Linotype" w:hAnsi="Palatino Linotype"/>
          <w:sz w:val="24"/>
          <w:szCs w:val="24"/>
        </w:rPr>
        <w:t>Baker</w:t>
      </w:r>
      <w:proofErr w:type="spellEnd"/>
      <w:r w:rsidR="005E6CF3" w:rsidRPr="00536E87">
        <w:rPr>
          <w:rFonts w:ascii="Palatino Linotype" w:hAnsi="Palatino Linotype"/>
          <w:sz w:val="24"/>
          <w:szCs w:val="24"/>
        </w:rPr>
        <w:t>,</w:t>
      </w:r>
      <w:r w:rsidR="005E6CF3">
        <w:rPr>
          <w:rFonts w:ascii="Palatino Linotype" w:hAnsi="Palatino Linotype"/>
          <w:sz w:val="24"/>
          <w:szCs w:val="24"/>
        </w:rPr>
        <w:t xml:space="preserve"> </w:t>
      </w:r>
      <w:proofErr w:type="spellStart"/>
      <w:r w:rsidR="005E6CF3">
        <w:rPr>
          <w:rFonts w:ascii="Palatino Linotype" w:hAnsi="Palatino Linotype"/>
          <w:sz w:val="24"/>
          <w:szCs w:val="24"/>
        </w:rPr>
        <w:t>Peele</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Daniels</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Saybe</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Whalen</w:t>
      </w:r>
      <w:proofErr w:type="spellEnd"/>
      <w:r w:rsidR="005E6CF3">
        <w:rPr>
          <w:rFonts w:ascii="Palatino Linotype" w:hAnsi="Palatino Linotype"/>
          <w:sz w:val="24"/>
          <w:szCs w:val="24"/>
        </w:rPr>
        <w:t xml:space="preserve">, &amp; </w:t>
      </w:r>
      <w:proofErr w:type="spellStart"/>
      <w:r w:rsidR="005E6CF3">
        <w:rPr>
          <w:rFonts w:ascii="Palatino Linotype" w:hAnsi="Palatino Linotype"/>
          <w:sz w:val="24"/>
          <w:szCs w:val="24"/>
        </w:rPr>
        <w:t>Overstreet</w:t>
      </w:r>
      <w:proofErr w:type="spellEnd"/>
      <w:r w:rsidR="005E6CF3">
        <w:rPr>
          <w:rFonts w:ascii="Palatino Linotype" w:hAnsi="Palatino Linotype"/>
          <w:sz w:val="24"/>
          <w:szCs w:val="24"/>
        </w:rPr>
        <w:t>,</w:t>
      </w:r>
      <w:r w:rsidR="005E6CF3" w:rsidRPr="00536E87">
        <w:rPr>
          <w:rFonts w:ascii="Palatino Linotype" w:hAnsi="Palatino Linotype"/>
          <w:sz w:val="24"/>
          <w:szCs w:val="24"/>
        </w:rPr>
        <w:t xml:space="preserve"> 2020, s. 501</w:t>
      </w:r>
      <w:r w:rsidR="005E6CF3">
        <w:rPr>
          <w:rFonts w:ascii="Palatino Linotype" w:hAnsi="Palatino Linotype"/>
          <w:sz w:val="24"/>
          <w:szCs w:val="24"/>
        </w:rPr>
        <w:t xml:space="preserve">; </w:t>
      </w:r>
      <w:proofErr w:type="spellStart"/>
      <w:r w:rsidR="005C1C2C" w:rsidRPr="00536E87">
        <w:rPr>
          <w:rFonts w:ascii="Palatino Linotype" w:hAnsi="Palatino Linotype"/>
          <w:sz w:val="24"/>
          <w:szCs w:val="24"/>
        </w:rPr>
        <w:t>Kostorz</w:t>
      </w:r>
      <w:proofErr w:type="spellEnd"/>
      <w:r w:rsidR="005C1C2C" w:rsidRPr="00536E87">
        <w:rPr>
          <w:rFonts w:ascii="Palatino Linotype" w:hAnsi="Palatino Linotype"/>
          <w:sz w:val="24"/>
          <w:szCs w:val="24"/>
        </w:rPr>
        <w:t xml:space="preserve">, </w:t>
      </w:r>
      <w:proofErr w:type="spellStart"/>
      <w:r w:rsidR="005E6CF3">
        <w:rPr>
          <w:rFonts w:ascii="Palatino Linotype" w:hAnsi="Palatino Linotype"/>
          <w:sz w:val="24"/>
          <w:szCs w:val="24"/>
        </w:rPr>
        <w:t>Polechoński</w:t>
      </w:r>
      <w:proofErr w:type="spellEnd"/>
      <w:r w:rsidR="005E6CF3">
        <w:rPr>
          <w:rFonts w:ascii="Palatino Linotype" w:hAnsi="Palatino Linotype"/>
          <w:sz w:val="24"/>
          <w:szCs w:val="24"/>
        </w:rPr>
        <w:t xml:space="preserve">, &amp; </w:t>
      </w:r>
      <w:proofErr w:type="spellStart"/>
      <w:r w:rsidR="005E6CF3">
        <w:rPr>
          <w:rFonts w:ascii="Palatino Linotype" w:hAnsi="Palatino Linotype"/>
          <w:sz w:val="24"/>
          <w:szCs w:val="24"/>
        </w:rPr>
        <w:t>Zwierzvhowska</w:t>
      </w:r>
      <w:proofErr w:type="spellEnd"/>
      <w:r w:rsidR="005E6CF3">
        <w:rPr>
          <w:rFonts w:ascii="Palatino Linotype" w:hAnsi="Palatino Linotype"/>
          <w:sz w:val="24"/>
          <w:szCs w:val="24"/>
        </w:rPr>
        <w:t xml:space="preserve">, </w:t>
      </w:r>
      <w:r w:rsidR="005C1C2C" w:rsidRPr="00536E87">
        <w:rPr>
          <w:rFonts w:ascii="Palatino Linotype" w:hAnsi="Palatino Linotype"/>
          <w:sz w:val="24"/>
          <w:szCs w:val="24"/>
        </w:rPr>
        <w:t>2022, s. 2)</w:t>
      </w:r>
      <w:r w:rsidR="00CC65DB">
        <w:rPr>
          <w:rFonts w:ascii="Palatino Linotype" w:hAnsi="Palatino Linotype"/>
          <w:sz w:val="24"/>
          <w:szCs w:val="24"/>
        </w:rPr>
        <w:t>.</w:t>
      </w:r>
    </w:p>
    <w:p w14:paraId="7C0ED64E" w14:textId="3A7D3855" w:rsidR="005C1C2C" w:rsidRPr="00536E87" w:rsidRDefault="0016139A" w:rsidP="00536E87">
      <w:pPr>
        <w:spacing w:after="0" w:line="360" w:lineRule="auto"/>
        <w:ind w:firstLine="360"/>
        <w:jc w:val="both"/>
        <w:rPr>
          <w:rFonts w:ascii="Palatino Linotype" w:hAnsi="Palatino Linotype"/>
          <w:sz w:val="24"/>
          <w:szCs w:val="24"/>
        </w:rPr>
      </w:pPr>
      <w:r>
        <w:rPr>
          <w:rFonts w:ascii="Palatino Linotype" w:hAnsi="Palatino Linotype"/>
          <w:sz w:val="24"/>
          <w:szCs w:val="24"/>
        </w:rPr>
        <w:t>U</w:t>
      </w:r>
      <w:r w:rsidR="005C1C2C" w:rsidRPr="00536E87">
        <w:rPr>
          <w:rFonts w:ascii="Palatino Linotype" w:hAnsi="Palatino Linotype"/>
          <w:sz w:val="24"/>
          <w:szCs w:val="24"/>
        </w:rPr>
        <w:t>čitelství patří mezi povolání</w:t>
      </w:r>
      <w:r w:rsidR="00CC65DB">
        <w:rPr>
          <w:rFonts w:ascii="Palatino Linotype" w:hAnsi="Palatino Linotype"/>
          <w:sz w:val="24"/>
          <w:szCs w:val="24"/>
        </w:rPr>
        <w:t xml:space="preserve"> </w:t>
      </w:r>
      <w:r w:rsidR="005C1C2C" w:rsidRPr="00536E87">
        <w:rPr>
          <w:rFonts w:ascii="Palatino Linotype" w:hAnsi="Palatino Linotype"/>
          <w:sz w:val="24"/>
          <w:szCs w:val="24"/>
        </w:rPr>
        <w:t>s vysokou mírou zažívaného stresu</w:t>
      </w:r>
      <w:r w:rsidR="00CC65DB">
        <w:rPr>
          <w:rFonts w:ascii="Palatino Linotype" w:hAnsi="Palatino Linotype"/>
          <w:sz w:val="24"/>
          <w:szCs w:val="24"/>
        </w:rPr>
        <w:t xml:space="preserve"> </w:t>
      </w:r>
      <w:r w:rsidR="005C1C2C" w:rsidRPr="00536E87">
        <w:rPr>
          <w:rFonts w:ascii="Palatino Linotype" w:hAnsi="Palatino Linotype"/>
          <w:sz w:val="24"/>
          <w:szCs w:val="24"/>
        </w:rPr>
        <w:t>(</w:t>
      </w:r>
      <w:proofErr w:type="spellStart"/>
      <w:proofErr w:type="gramStart"/>
      <w:r w:rsidR="005C1C2C" w:rsidRPr="00536E87">
        <w:rPr>
          <w:rFonts w:ascii="Palatino Linotype" w:hAnsi="Palatino Linotype"/>
          <w:sz w:val="24"/>
          <w:szCs w:val="24"/>
        </w:rPr>
        <w:t>Eskic,</w:t>
      </w:r>
      <w:r w:rsidR="005E6CF3">
        <w:rPr>
          <w:rFonts w:ascii="Palatino Linotype" w:hAnsi="Palatino Linotype"/>
          <w:sz w:val="24"/>
          <w:szCs w:val="24"/>
        </w:rPr>
        <w:t>Kuhlman</w:t>
      </w:r>
      <w:proofErr w:type="spellEnd"/>
      <w:proofErr w:type="gramEnd"/>
      <w:r w:rsidR="005E6CF3">
        <w:rPr>
          <w:rFonts w:ascii="Palatino Linotype" w:hAnsi="Palatino Linotype"/>
          <w:sz w:val="24"/>
          <w:szCs w:val="24"/>
        </w:rPr>
        <w:t xml:space="preserve">, </w:t>
      </w:r>
      <w:proofErr w:type="spellStart"/>
      <w:r w:rsidR="005E6CF3">
        <w:rPr>
          <w:rFonts w:ascii="Palatino Linotype" w:hAnsi="Palatino Linotype"/>
          <w:sz w:val="24"/>
          <w:szCs w:val="24"/>
        </w:rPr>
        <w:t>Kreinbihl</w:t>
      </w:r>
      <w:proofErr w:type="spellEnd"/>
      <w:r w:rsidR="005E6CF3">
        <w:rPr>
          <w:rFonts w:ascii="Palatino Linotype" w:hAnsi="Palatino Linotype"/>
          <w:sz w:val="24"/>
          <w:szCs w:val="24"/>
        </w:rPr>
        <w:t xml:space="preserve">, &amp; </w:t>
      </w:r>
      <w:proofErr w:type="spellStart"/>
      <w:r w:rsidR="005E6CF3">
        <w:rPr>
          <w:rFonts w:ascii="Palatino Linotype" w:hAnsi="Palatino Linotype"/>
          <w:sz w:val="24"/>
          <w:szCs w:val="24"/>
        </w:rPr>
        <w:t>Hammerle</w:t>
      </w:r>
      <w:proofErr w:type="spellEnd"/>
      <w:r w:rsidR="005E6CF3">
        <w:rPr>
          <w:rFonts w:ascii="Palatino Linotype" w:hAnsi="Palatino Linotype"/>
          <w:sz w:val="24"/>
          <w:szCs w:val="24"/>
        </w:rPr>
        <w:t>,</w:t>
      </w:r>
      <w:r w:rsidR="005C1C2C" w:rsidRPr="00536E87">
        <w:rPr>
          <w:rFonts w:ascii="Palatino Linotype" w:hAnsi="Palatino Linotype"/>
          <w:sz w:val="24"/>
          <w:szCs w:val="24"/>
        </w:rPr>
        <w:t xml:space="preserve"> 2019). </w:t>
      </w:r>
      <w:proofErr w:type="spellStart"/>
      <w:r w:rsidR="005C1C2C" w:rsidRPr="00536E87">
        <w:rPr>
          <w:rFonts w:ascii="Palatino Linotype" w:hAnsi="Palatino Linotype"/>
          <w:sz w:val="24"/>
          <w:szCs w:val="24"/>
        </w:rPr>
        <w:t>Pressley</w:t>
      </w:r>
      <w:proofErr w:type="spellEnd"/>
      <w:r w:rsidR="005E6CF3">
        <w:rPr>
          <w:rFonts w:ascii="Palatino Linotype" w:hAnsi="Palatino Linotype"/>
          <w:sz w:val="24"/>
          <w:szCs w:val="24"/>
        </w:rPr>
        <w:t xml:space="preserve">, Ha, &amp; </w:t>
      </w:r>
      <w:proofErr w:type="spellStart"/>
      <w:r w:rsidR="005E6CF3">
        <w:rPr>
          <w:rFonts w:ascii="Palatino Linotype" w:hAnsi="Palatino Linotype"/>
          <w:sz w:val="24"/>
          <w:szCs w:val="24"/>
        </w:rPr>
        <w:t>Learn</w:t>
      </w:r>
      <w:proofErr w:type="spellEnd"/>
      <w:r w:rsidR="005C1C2C" w:rsidRPr="00536E87">
        <w:rPr>
          <w:rFonts w:ascii="Palatino Linotype" w:hAnsi="Palatino Linotype"/>
          <w:sz w:val="24"/>
          <w:szCs w:val="24"/>
        </w:rPr>
        <w:t xml:space="preserve"> (2021, s. 372) uvádí, </w:t>
      </w:r>
      <w:r w:rsidR="00CA4D06">
        <w:rPr>
          <w:rFonts w:ascii="Palatino Linotype" w:hAnsi="Palatino Linotype"/>
          <w:sz w:val="24"/>
          <w:szCs w:val="24"/>
        </w:rPr>
        <w:br/>
      </w:r>
      <w:r w:rsidR="005C1C2C" w:rsidRPr="00536E87">
        <w:rPr>
          <w:rFonts w:ascii="Palatino Linotype" w:hAnsi="Palatino Linotype"/>
          <w:sz w:val="24"/>
          <w:szCs w:val="24"/>
        </w:rPr>
        <w:t>že</w:t>
      </w:r>
      <w:r>
        <w:rPr>
          <w:rFonts w:ascii="Palatino Linotype" w:hAnsi="Palatino Linotype"/>
          <w:sz w:val="24"/>
          <w:szCs w:val="24"/>
        </w:rPr>
        <w:t xml:space="preserve"> u</w:t>
      </w:r>
      <w:r w:rsidR="005C1C2C" w:rsidRPr="00536E87">
        <w:rPr>
          <w:rFonts w:ascii="Palatino Linotype" w:hAnsi="Palatino Linotype"/>
          <w:sz w:val="24"/>
          <w:szCs w:val="24"/>
        </w:rPr>
        <w:t xml:space="preserve"> 40</w:t>
      </w:r>
      <w:r w:rsidR="0025197D">
        <w:rPr>
          <w:rFonts w:ascii="Palatino Linotype" w:hAnsi="Palatino Linotype"/>
          <w:sz w:val="24"/>
          <w:szCs w:val="24"/>
        </w:rPr>
        <w:t xml:space="preserve"> </w:t>
      </w:r>
      <w:r w:rsidR="005C1C2C" w:rsidRPr="00536E87">
        <w:rPr>
          <w:rFonts w:ascii="Palatino Linotype" w:hAnsi="Palatino Linotype"/>
          <w:sz w:val="24"/>
          <w:szCs w:val="24"/>
        </w:rPr>
        <w:t>% účastníků je</w:t>
      </w:r>
      <w:r w:rsidR="00CC65DB">
        <w:rPr>
          <w:rFonts w:ascii="Palatino Linotype" w:hAnsi="Palatino Linotype"/>
          <w:sz w:val="24"/>
          <w:szCs w:val="24"/>
        </w:rPr>
        <w:t>jich</w:t>
      </w:r>
      <w:r w:rsidR="005C1C2C" w:rsidRPr="00536E87">
        <w:rPr>
          <w:rFonts w:ascii="Palatino Linotype" w:hAnsi="Palatino Linotype"/>
          <w:sz w:val="24"/>
          <w:szCs w:val="24"/>
        </w:rPr>
        <w:t xml:space="preserve"> studie o učitelském stresu během pandemie</w:t>
      </w:r>
      <w:r w:rsidR="003D6645">
        <w:rPr>
          <w:rFonts w:ascii="Palatino Linotype" w:hAnsi="Palatino Linotype"/>
          <w:sz w:val="24"/>
          <w:szCs w:val="24"/>
        </w:rPr>
        <w:t xml:space="preserve"> </w:t>
      </w:r>
      <w:r w:rsidR="00A47F8A">
        <w:rPr>
          <w:rFonts w:ascii="Palatino Linotype" w:hAnsi="Palatino Linotype"/>
          <w:sz w:val="24"/>
          <w:szCs w:val="24"/>
        </w:rPr>
        <w:t>C</w:t>
      </w:r>
      <w:r w:rsidR="003D6645">
        <w:rPr>
          <w:rFonts w:ascii="Palatino Linotype" w:hAnsi="Palatino Linotype"/>
          <w:sz w:val="24"/>
          <w:szCs w:val="24"/>
        </w:rPr>
        <w:t>ovid-19</w:t>
      </w:r>
      <w:r w:rsidR="005C1C2C" w:rsidRPr="00536E87">
        <w:rPr>
          <w:rFonts w:ascii="Palatino Linotype" w:hAnsi="Palatino Linotype"/>
          <w:sz w:val="24"/>
          <w:szCs w:val="24"/>
        </w:rPr>
        <w:t xml:space="preserve"> </w:t>
      </w:r>
      <w:r>
        <w:rPr>
          <w:rFonts w:ascii="Palatino Linotype" w:hAnsi="Palatino Linotype"/>
          <w:sz w:val="24"/>
          <w:szCs w:val="24"/>
        </w:rPr>
        <w:t>byla zaznamenána</w:t>
      </w:r>
      <w:r w:rsidR="005C1C2C" w:rsidRPr="00536E87">
        <w:rPr>
          <w:rFonts w:ascii="Palatino Linotype" w:hAnsi="Palatino Linotype"/>
          <w:sz w:val="24"/>
          <w:szCs w:val="24"/>
        </w:rPr>
        <w:t xml:space="preserve"> zvýšen</w:t>
      </w:r>
      <w:r>
        <w:rPr>
          <w:rFonts w:ascii="Palatino Linotype" w:hAnsi="Palatino Linotype"/>
          <w:sz w:val="24"/>
          <w:szCs w:val="24"/>
        </w:rPr>
        <w:t>á</w:t>
      </w:r>
      <w:r w:rsidR="005C1C2C" w:rsidRPr="00536E87">
        <w:rPr>
          <w:rFonts w:ascii="Palatino Linotype" w:hAnsi="Palatino Linotype"/>
          <w:sz w:val="24"/>
          <w:szCs w:val="24"/>
        </w:rPr>
        <w:t xml:space="preserve"> úzkost v prvním měsíci školního roku 2020/2021. </w:t>
      </w:r>
    </w:p>
    <w:p w14:paraId="2767DA6E" w14:textId="14E720E2" w:rsidR="00CC2055" w:rsidRPr="00536E87" w:rsidRDefault="005C1C2C" w:rsidP="0025197D">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 xml:space="preserve">Učitelé se museli přizpůsobit distanční výuce a tomu, že jsou zcela závislý </w:t>
      </w:r>
      <w:r w:rsidR="00CC65DB">
        <w:rPr>
          <w:rFonts w:ascii="Palatino Linotype" w:hAnsi="Palatino Linotype"/>
          <w:sz w:val="24"/>
          <w:szCs w:val="24"/>
        </w:rPr>
        <w:br/>
      </w:r>
      <w:r w:rsidRPr="00536E87">
        <w:rPr>
          <w:rFonts w:ascii="Palatino Linotype" w:hAnsi="Palatino Linotype"/>
          <w:sz w:val="24"/>
          <w:szCs w:val="24"/>
        </w:rPr>
        <w:t>na digitálních technologiích, aby byli schopni vyučovat a zároveň i komunikovat s žáky (</w:t>
      </w:r>
      <w:proofErr w:type="spellStart"/>
      <w:r w:rsidRPr="00536E87">
        <w:rPr>
          <w:rFonts w:ascii="Palatino Linotype" w:hAnsi="Palatino Linotype"/>
          <w:sz w:val="24"/>
          <w:szCs w:val="24"/>
        </w:rPr>
        <w:t>Klapproth</w:t>
      </w:r>
      <w:proofErr w:type="spellEnd"/>
      <w:r w:rsidRPr="00536E87">
        <w:rPr>
          <w:rFonts w:ascii="Palatino Linotype" w:hAnsi="Palatino Linotype"/>
          <w:sz w:val="24"/>
          <w:szCs w:val="24"/>
        </w:rPr>
        <w:t>,</w:t>
      </w:r>
      <w:r w:rsidR="005E6CF3">
        <w:rPr>
          <w:rFonts w:ascii="Palatino Linotype" w:hAnsi="Palatino Linotype"/>
          <w:sz w:val="24"/>
          <w:szCs w:val="24"/>
        </w:rPr>
        <w:t xml:space="preserve"> </w:t>
      </w:r>
      <w:proofErr w:type="spellStart"/>
      <w:r w:rsidR="005E6CF3">
        <w:rPr>
          <w:rFonts w:ascii="Palatino Linotype" w:hAnsi="Palatino Linotype"/>
          <w:sz w:val="24"/>
          <w:szCs w:val="24"/>
        </w:rPr>
        <w:t>Federkeil</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Heinschke</w:t>
      </w:r>
      <w:proofErr w:type="spellEnd"/>
      <w:r w:rsidR="005E6CF3">
        <w:rPr>
          <w:rFonts w:ascii="Palatino Linotype" w:hAnsi="Palatino Linotype"/>
          <w:sz w:val="24"/>
          <w:szCs w:val="24"/>
        </w:rPr>
        <w:t>, &amp; Jungmann,</w:t>
      </w:r>
      <w:r w:rsidRPr="00536E87">
        <w:rPr>
          <w:rFonts w:ascii="Palatino Linotype" w:hAnsi="Palatino Linotype"/>
          <w:sz w:val="24"/>
          <w:szCs w:val="24"/>
        </w:rPr>
        <w:t xml:space="preserve"> 2020, s. 445)</w:t>
      </w:r>
      <w:r w:rsidR="0069333F" w:rsidRPr="00536E87">
        <w:rPr>
          <w:rFonts w:ascii="Palatino Linotype" w:hAnsi="Palatino Linotype"/>
          <w:sz w:val="24"/>
          <w:szCs w:val="24"/>
        </w:rPr>
        <w:t xml:space="preserve">. Jednalo </w:t>
      </w:r>
      <w:r w:rsidR="00CA4D06">
        <w:rPr>
          <w:rFonts w:ascii="Palatino Linotype" w:hAnsi="Palatino Linotype"/>
          <w:sz w:val="24"/>
          <w:szCs w:val="24"/>
        </w:rPr>
        <w:br/>
      </w:r>
      <w:r w:rsidR="0069333F" w:rsidRPr="00536E87">
        <w:rPr>
          <w:rFonts w:ascii="Palatino Linotype" w:hAnsi="Palatino Linotype"/>
          <w:sz w:val="24"/>
          <w:szCs w:val="24"/>
        </w:rPr>
        <w:t>se o velkou a nečekanou změnu, která se musela uskutečnit ze dne na den</w:t>
      </w:r>
      <w:r w:rsidR="00CC65DB">
        <w:rPr>
          <w:rFonts w:ascii="Palatino Linotype" w:hAnsi="Palatino Linotype"/>
          <w:sz w:val="24"/>
          <w:szCs w:val="24"/>
        </w:rPr>
        <w:t xml:space="preserve"> </w:t>
      </w:r>
      <w:r w:rsidR="0069333F" w:rsidRPr="00536E87">
        <w:rPr>
          <w:rFonts w:ascii="Palatino Linotype" w:hAnsi="Palatino Linotype"/>
          <w:sz w:val="24"/>
          <w:szCs w:val="24"/>
        </w:rPr>
        <w:t>(</w:t>
      </w:r>
      <w:proofErr w:type="spellStart"/>
      <w:r w:rsidR="0069333F" w:rsidRPr="00536E87">
        <w:rPr>
          <w:rFonts w:ascii="Palatino Linotype" w:hAnsi="Palatino Linotype"/>
          <w:sz w:val="24"/>
          <w:szCs w:val="24"/>
        </w:rPr>
        <w:t>Frombergová</w:t>
      </w:r>
      <w:proofErr w:type="spellEnd"/>
      <w:r w:rsidR="0069333F" w:rsidRPr="00536E87">
        <w:rPr>
          <w:rFonts w:ascii="Palatino Linotype" w:hAnsi="Palatino Linotype"/>
          <w:sz w:val="24"/>
          <w:szCs w:val="24"/>
        </w:rPr>
        <w:t>, 2020, s. 221)</w:t>
      </w:r>
      <w:r w:rsidR="00CC65DB">
        <w:rPr>
          <w:rFonts w:ascii="Palatino Linotype" w:hAnsi="Palatino Linotype"/>
          <w:sz w:val="24"/>
          <w:szCs w:val="24"/>
        </w:rPr>
        <w:t>.</w:t>
      </w:r>
    </w:p>
    <w:p w14:paraId="1F048318" w14:textId="3D82F0F6" w:rsidR="00B50E5C" w:rsidRDefault="00E26912" w:rsidP="0025197D">
      <w:pPr>
        <w:spacing w:after="0" w:line="360" w:lineRule="auto"/>
        <w:ind w:firstLine="360"/>
        <w:jc w:val="both"/>
        <w:rPr>
          <w:rFonts w:ascii="Palatino Linotype" w:hAnsi="Palatino Linotype"/>
          <w:sz w:val="24"/>
          <w:szCs w:val="24"/>
        </w:rPr>
      </w:pPr>
      <w:r w:rsidRPr="00012B7F">
        <w:rPr>
          <w:rFonts w:ascii="Palatino Linotype" w:hAnsi="Palatino Linotype"/>
          <w:sz w:val="24"/>
          <w:szCs w:val="24"/>
        </w:rPr>
        <w:lastRenderedPageBreak/>
        <w:t>Pandemie poprvé ovlivnila chod škol 11.3.2020, kdy ministerstvo zdravotnictví vydalo mimořádné opatření. Tímto opatřením byla zakázána osobní přítomnost žáku ve školách a byl nutný přechod na online výuku</w:t>
      </w:r>
      <w:r w:rsidR="00CC65DB">
        <w:rPr>
          <w:rFonts w:ascii="Palatino Linotype" w:hAnsi="Palatino Linotype"/>
          <w:sz w:val="24"/>
          <w:szCs w:val="24"/>
        </w:rPr>
        <w:t xml:space="preserve"> </w:t>
      </w:r>
      <w:r w:rsidRPr="00012B7F">
        <w:rPr>
          <w:rFonts w:ascii="Palatino Linotype" w:hAnsi="Palatino Linotype"/>
          <w:sz w:val="24"/>
          <w:szCs w:val="24"/>
        </w:rPr>
        <w:t>(</w:t>
      </w:r>
      <w:r w:rsidR="005E6CF3">
        <w:rPr>
          <w:rFonts w:ascii="Palatino Linotype" w:hAnsi="Palatino Linotype"/>
          <w:sz w:val="24"/>
          <w:szCs w:val="24"/>
        </w:rPr>
        <w:t>MZČR, 2020</w:t>
      </w:r>
      <w:r w:rsidRPr="00012B7F">
        <w:rPr>
          <w:rFonts w:ascii="Palatino Linotype" w:hAnsi="Palatino Linotype"/>
          <w:sz w:val="24"/>
          <w:szCs w:val="24"/>
        </w:rPr>
        <w:t>)</w:t>
      </w:r>
      <w:r w:rsidR="004C1043" w:rsidRPr="00012B7F">
        <w:rPr>
          <w:rFonts w:ascii="Palatino Linotype" w:hAnsi="Palatino Linotype"/>
          <w:sz w:val="24"/>
          <w:szCs w:val="24"/>
        </w:rPr>
        <w:t>. Přítomnost žáku základních škol byla možná od 2</w:t>
      </w:r>
      <w:r w:rsidR="00347499" w:rsidRPr="00012B7F">
        <w:rPr>
          <w:rFonts w:ascii="Palatino Linotype" w:hAnsi="Palatino Linotype"/>
          <w:sz w:val="24"/>
          <w:szCs w:val="24"/>
        </w:rPr>
        <w:t>5</w:t>
      </w:r>
      <w:r w:rsidR="004C1043" w:rsidRPr="00012B7F">
        <w:rPr>
          <w:rFonts w:ascii="Palatino Linotype" w:hAnsi="Palatino Linotype"/>
          <w:sz w:val="24"/>
          <w:szCs w:val="24"/>
        </w:rPr>
        <w:t>. 5. 2020, nebyla však povinná</w:t>
      </w:r>
      <w:r w:rsidR="00347499" w:rsidRPr="00012B7F">
        <w:rPr>
          <w:rFonts w:ascii="Palatino Linotype" w:hAnsi="Palatino Linotype"/>
          <w:sz w:val="24"/>
          <w:szCs w:val="24"/>
        </w:rPr>
        <w:t xml:space="preserve"> </w:t>
      </w:r>
      <w:r w:rsidR="004C1043" w:rsidRPr="00012B7F">
        <w:rPr>
          <w:rFonts w:ascii="Palatino Linotype" w:hAnsi="Palatino Linotype"/>
          <w:sz w:val="24"/>
          <w:szCs w:val="24"/>
        </w:rPr>
        <w:t>(</w:t>
      </w:r>
      <w:r w:rsidR="005E6CF3">
        <w:rPr>
          <w:rFonts w:ascii="Palatino Linotype" w:hAnsi="Palatino Linotype"/>
          <w:sz w:val="24"/>
          <w:szCs w:val="24"/>
        </w:rPr>
        <w:t>MŠMT, 2020)</w:t>
      </w:r>
      <w:r w:rsidR="00CC65DB">
        <w:rPr>
          <w:rFonts w:ascii="Palatino Linotype" w:hAnsi="Palatino Linotype"/>
          <w:sz w:val="24"/>
          <w:szCs w:val="24"/>
        </w:rPr>
        <w:t>.</w:t>
      </w:r>
      <w:r w:rsidR="00347499" w:rsidRPr="00012B7F">
        <w:rPr>
          <w:rFonts w:ascii="Palatino Linotype" w:hAnsi="Palatino Linotype"/>
          <w:sz w:val="24"/>
          <w:szCs w:val="24"/>
        </w:rPr>
        <w:t xml:space="preserve"> Opětovný zákaz osobní přítomnosti žáků byl účinný od 14. 10. 2020 (</w:t>
      </w:r>
      <w:r w:rsidR="005E6CF3">
        <w:rPr>
          <w:rFonts w:ascii="Palatino Linotype" w:hAnsi="Palatino Linotype"/>
          <w:sz w:val="24"/>
          <w:szCs w:val="24"/>
        </w:rPr>
        <w:t>Novinky.cz, 2020</w:t>
      </w:r>
      <w:r w:rsidR="00347499" w:rsidRPr="00012B7F">
        <w:rPr>
          <w:rFonts w:ascii="Palatino Linotype" w:hAnsi="Palatino Linotype"/>
          <w:sz w:val="24"/>
          <w:szCs w:val="24"/>
        </w:rPr>
        <w:t>)</w:t>
      </w:r>
      <w:r w:rsidR="00CC65DB">
        <w:rPr>
          <w:rFonts w:ascii="Palatino Linotype" w:hAnsi="Palatino Linotype"/>
          <w:sz w:val="24"/>
          <w:szCs w:val="24"/>
        </w:rPr>
        <w:t>.</w:t>
      </w:r>
      <w:r w:rsidR="00347499" w:rsidRPr="00012B7F">
        <w:rPr>
          <w:rFonts w:ascii="Palatino Linotype" w:hAnsi="Palatino Linotype"/>
          <w:sz w:val="24"/>
          <w:szCs w:val="24"/>
        </w:rPr>
        <w:t xml:space="preserve"> Žáci základních škol se do lavic vrátili 30. 11. 2020 (</w:t>
      </w:r>
      <w:r w:rsidR="005E6CF3">
        <w:rPr>
          <w:rFonts w:ascii="Palatino Linotype" w:hAnsi="Palatino Linotype"/>
          <w:sz w:val="24"/>
          <w:szCs w:val="24"/>
        </w:rPr>
        <w:t>C</w:t>
      </w:r>
      <w:r w:rsidR="00347499" w:rsidRPr="00012B7F">
        <w:rPr>
          <w:rFonts w:ascii="Palatino Linotype" w:hAnsi="Palatino Linotype"/>
          <w:sz w:val="24"/>
          <w:szCs w:val="24"/>
        </w:rPr>
        <w:t>eskenoviny.cz</w:t>
      </w:r>
      <w:r w:rsidR="005E6CF3">
        <w:rPr>
          <w:rFonts w:ascii="Palatino Linotype" w:hAnsi="Palatino Linotype"/>
          <w:sz w:val="24"/>
          <w:szCs w:val="24"/>
        </w:rPr>
        <w:t>, 2020</w:t>
      </w:r>
      <w:r w:rsidR="00347499" w:rsidRPr="00012B7F">
        <w:rPr>
          <w:rFonts w:ascii="Palatino Linotype" w:hAnsi="Palatino Linotype"/>
          <w:sz w:val="24"/>
          <w:szCs w:val="24"/>
        </w:rPr>
        <w:t>).</w:t>
      </w:r>
      <w:r w:rsidR="0016139A" w:rsidRPr="00012B7F">
        <w:rPr>
          <w:rFonts w:ascii="Palatino Linotype" w:hAnsi="Palatino Linotype"/>
          <w:sz w:val="24"/>
          <w:szCs w:val="24"/>
        </w:rPr>
        <w:t xml:space="preserve"> </w:t>
      </w:r>
    </w:p>
    <w:p w14:paraId="3BFFB561" w14:textId="77777777" w:rsidR="00C9402E" w:rsidRPr="00536E87" w:rsidRDefault="00C9402E" w:rsidP="0025197D">
      <w:pPr>
        <w:spacing w:after="0" w:line="360" w:lineRule="auto"/>
        <w:ind w:firstLine="360"/>
        <w:jc w:val="both"/>
        <w:rPr>
          <w:rFonts w:ascii="Palatino Linotype" w:hAnsi="Palatino Linotype"/>
          <w:sz w:val="24"/>
          <w:szCs w:val="24"/>
        </w:rPr>
      </w:pPr>
    </w:p>
    <w:p w14:paraId="164F6FCB" w14:textId="51F39D1F" w:rsidR="004B6F0D" w:rsidRPr="0016139A" w:rsidRDefault="004B6F0D" w:rsidP="00155C07">
      <w:pPr>
        <w:pStyle w:val="Styl2"/>
      </w:pPr>
      <w:bookmarkStart w:id="16" w:name="_Toc120096382"/>
      <w:bookmarkStart w:id="17" w:name="_Toc129096097"/>
      <w:r w:rsidRPr="0016139A">
        <w:t>Stres v učitelské profesi</w:t>
      </w:r>
      <w:bookmarkEnd w:id="16"/>
      <w:bookmarkEnd w:id="17"/>
      <w:r w:rsidR="00670076">
        <w:br/>
      </w:r>
    </w:p>
    <w:p w14:paraId="5FDD7CA1" w14:textId="4ACEE071" w:rsidR="004B6F0D" w:rsidRPr="00536E87" w:rsidRDefault="004B6F0D" w:rsidP="00536E87">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Učitelství bývá kvůli zvýšené míře stresu často zařazováno mezi nejvíce stresující povolání (Johnson</w:t>
      </w:r>
      <w:r w:rsidR="005E6CF3">
        <w:rPr>
          <w:rFonts w:ascii="Palatino Linotype" w:hAnsi="Palatino Linotype"/>
          <w:sz w:val="24"/>
          <w:szCs w:val="24"/>
        </w:rPr>
        <w:t xml:space="preserve"> et al.</w:t>
      </w:r>
      <w:r w:rsidRPr="00536E87">
        <w:rPr>
          <w:rFonts w:ascii="Palatino Linotype" w:hAnsi="Palatino Linotype"/>
          <w:sz w:val="24"/>
          <w:szCs w:val="24"/>
        </w:rPr>
        <w:t xml:space="preserve">, s. 184, 2005). </w:t>
      </w:r>
      <w:r w:rsidR="00E300A3">
        <w:rPr>
          <w:rFonts w:ascii="Palatino Linotype" w:hAnsi="Palatino Linotype"/>
          <w:sz w:val="24"/>
          <w:szCs w:val="24"/>
        </w:rPr>
        <w:t>Následně se k</w:t>
      </w:r>
      <w:r w:rsidRPr="00536E87">
        <w:rPr>
          <w:rFonts w:ascii="Palatino Linotype" w:hAnsi="Palatino Linotype"/>
          <w:sz w:val="24"/>
          <w:szCs w:val="24"/>
        </w:rPr>
        <w:t xml:space="preserve">vůli situaci s pandemií </w:t>
      </w:r>
      <w:r w:rsidR="00A47F8A">
        <w:rPr>
          <w:rFonts w:ascii="Palatino Linotype" w:hAnsi="Palatino Linotype"/>
          <w:sz w:val="24"/>
          <w:szCs w:val="24"/>
        </w:rPr>
        <w:t>C</w:t>
      </w:r>
      <w:r w:rsidRPr="00536E87">
        <w:rPr>
          <w:rFonts w:ascii="Palatino Linotype" w:hAnsi="Palatino Linotype"/>
          <w:sz w:val="24"/>
          <w:szCs w:val="24"/>
        </w:rPr>
        <w:t>ovid-19 zdroje učitelského stresu znásobily (</w:t>
      </w:r>
      <w:proofErr w:type="spellStart"/>
      <w:r w:rsidRPr="00536E87">
        <w:rPr>
          <w:rFonts w:ascii="Palatino Linotype" w:hAnsi="Palatino Linotype"/>
          <w:sz w:val="24"/>
          <w:szCs w:val="24"/>
        </w:rPr>
        <w:t>MacIntyre</w:t>
      </w:r>
      <w:proofErr w:type="spellEnd"/>
      <w:r w:rsidRPr="00536E87">
        <w:rPr>
          <w:rFonts w:ascii="Palatino Linotype" w:hAnsi="Palatino Linotype"/>
          <w:sz w:val="24"/>
          <w:szCs w:val="24"/>
        </w:rPr>
        <w:t>,</w:t>
      </w:r>
      <w:r w:rsidR="005E6CF3">
        <w:rPr>
          <w:rFonts w:ascii="Palatino Linotype" w:hAnsi="Palatino Linotype"/>
          <w:sz w:val="24"/>
          <w:szCs w:val="24"/>
        </w:rPr>
        <w:t xml:space="preserve"> </w:t>
      </w:r>
      <w:proofErr w:type="spellStart"/>
      <w:r w:rsidR="005E6CF3">
        <w:rPr>
          <w:rFonts w:ascii="Palatino Linotype" w:hAnsi="Palatino Linotype"/>
          <w:sz w:val="24"/>
          <w:szCs w:val="24"/>
        </w:rPr>
        <w:t>Gregersen</w:t>
      </w:r>
      <w:proofErr w:type="spellEnd"/>
      <w:r w:rsidR="005E6CF3">
        <w:rPr>
          <w:rFonts w:ascii="Palatino Linotype" w:hAnsi="Palatino Linotype"/>
          <w:sz w:val="24"/>
          <w:szCs w:val="24"/>
        </w:rPr>
        <w:t xml:space="preserve">, &amp; </w:t>
      </w:r>
      <w:proofErr w:type="spellStart"/>
      <w:r w:rsidR="005E6CF3">
        <w:rPr>
          <w:rFonts w:ascii="Palatino Linotype" w:hAnsi="Palatino Linotype"/>
          <w:sz w:val="24"/>
          <w:szCs w:val="24"/>
        </w:rPr>
        <w:t>Mercer</w:t>
      </w:r>
      <w:proofErr w:type="spellEnd"/>
      <w:r w:rsidRPr="00536E87">
        <w:rPr>
          <w:rFonts w:ascii="Palatino Linotype" w:hAnsi="Palatino Linotype"/>
          <w:sz w:val="24"/>
          <w:szCs w:val="24"/>
        </w:rPr>
        <w:t xml:space="preserve"> s. 1, 2020). </w:t>
      </w:r>
    </w:p>
    <w:p w14:paraId="16184C06" w14:textId="681FA4DA" w:rsidR="001E2DDF" w:rsidRDefault="00572A78" w:rsidP="005E6CF3">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 xml:space="preserve">Zvýšená pracovní psychická zátěž u učitelské profese je zmiňována v mnoha výzkumech </w:t>
      </w:r>
      <w:r w:rsidR="005E6CF3">
        <w:rPr>
          <w:rFonts w:ascii="Palatino Linotype" w:hAnsi="Palatino Linotype"/>
          <w:sz w:val="24"/>
          <w:szCs w:val="24"/>
        </w:rPr>
        <w:t xml:space="preserve">(Kohoutek &amp; Řehulka, 2011, s. 106; </w:t>
      </w:r>
      <w:proofErr w:type="spellStart"/>
      <w:r w:rsidR="005E6CF3">
        <w:rPr>
          <w:rFonts w:ascii="Palatino Linotype" w:hAnsi="Palatino Linotype"/>
          <w:sz w:val="24"/>
          <w:szCs w:val="24"/>
        </w:rPr>
        <w:t>Krninský</w:t>
      </w:r>
      <w:proofErr w:type="spellEnd"/>
      <w:r w:rsidR="005E6CF3">
        <w:rPr>
          <w:rFonts w:ascii="Palatino Linotype" w:hAnsi="Palatino Linotype"/>
          <w:sz w:val="24"/>
          <w:szCs w:val="24"/>
        </w:rPr>
        <w:t xml:space="preserve">, 2012, s. 103; Pavlas Martanová &amp; </w:t>
      </w:r>
      <w:proofErr w:type="spellStart"/>
      <w:r w:rsidR="005E6CF3">
        <w:rPr>
          <w:rFonts w:ascii="Palatino Linotype" w:hAnsi="Palatino Linotype"/>
          <w:sz w:val="24"/>
          <w:szCs w:val="24"/>
        </w:rPr>
        <w:t>Konůpková</w:t>
      </w:r>
      <w:proofErr w:type="spellEnd"/>
      <w:r w:rsidR="005E6CF3">
        <w:rPr>
          <w:rFonts w:ascii="Palatino Linotype" w:hAnsi="Palatino Linotype"/>
          <w:sz w:val="24"/>
          <w:szCs w:val="24"/>
        </w:rPr>
        <w:t xml:space="preserve">, 2019, s. 236; Ptáček, </w:t>
      </w:r>
      <w:proofErr w:type="spellStart"/>
      <w:r w:rsidR="005E6CF3">
        <w:rPr>
          <w:rFonts w:ascii="Palatino Linotype" w:hAnsi="Palatino Linotype"/>
          <w:sz w:val="24"/>
          <w:szCs w:val="24"/>
        </w:rPr>
        <w:t>Vňuková</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Raboch</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Smetáčková</w:t>
      </w:r>
      <w:proofErr w:type="spellEnd"/>
      <w:r w:rsidR="005E6CF3">
        <w:rPr>
          <w:rFonts w:ascii="Palatino Linotype" w:hAnsi="Palatino Linotype"/>
          <w:sz w:val="24"/>
          <w:szCs w:val="24"/>
        </w:rPr>
        <w:t xml:space="preserve">, </w:t>
      </w:r>
      <w:proofErr w:type="spellStart"/>
      <w:r w:rsidR="005E6CF3">
        <w:rPr>
          <w:rFonts w:ascii="Palatino Linotype" w:hAnsi="Palatino Linotype"/>
          <w:sz w:val="24"/>
          <w:szCs w:val="24"/>
        </w:rPr>
        <w:t>Harsa</w:t>
      </w:r>
      <w:proofErr w:type="spellEnd"/>
      <w:r w:rsidR="005E6CF3">
        <w:rPr>
          <w:rFonts w:ascii="Palatino Linotype" w:hAnsi="Palatino Linotype"/>
          <w:sz w:val="24"/>
          <w:szCs w:val="24"/>
        </w:rPr>
        <w:t xml:space="preserve">, &amp; Švandová, 2018, s. 200; Johnson et al., 2005). </w:t>
      </w:r>
      <w:r w:rsidR="0030055B" w:rsidRPr="00536E87">
        <w:rPr>
          <w:rFonts w:ascii="Palatino Linotype" w:hAnsi="Palatino Linotype"/>
          <w:sz w:val="24"/>
          <w:szCs w:val="24"/>
        </w:rPr>
        <w:t xml:space="preserve">Často bývá také učitelská profese </w:t>
      </w:r>
      <w:r w:rsidR="00236162" w:rsidRPr="00536E87">
        <w:rPr>
          <w:rFonts w:ascii="Palatino Linotype" w:hAnsi="Palatino Linotype"/>
          <w:sz w:val="24"/>
          <w:szCs w:val="24"/>
        </w:rPr>
        <w:t>zařazována mezi pomáhající profese, jejichž podstatou je intenzivní kontakt s druhými lidmi a velká míra zodpovědnosti (</w:t>
      </w:r>
      <w:proofErr w:type="spellStart"/>
      <w:r w:rsidR="00236162" w:rsidRPr="00536E87">
        <w:rPr>
          <w:rFonts w:ascii="Palatino Linotype" w:hAnsi="Palatino Linotype"/>
          <w:sz w:val="24"/>
          <w:szCs w:val="24"/>
        </w:rPr>
        <w:t>Smetáčková</w:t>
      </w:r>
      <w:proofErr w:type="spellEnd"/>
      <w:r w:rsidR="00236162" w:rsidRPr="00536E87">
        <w:rPr>
          <w:rFonts w:ascii="Palatino Linotype" w:hAnsi="Palatino Linotype"/>
          <w:sz w:val="24"/>
          <w:szCs w:val="24"/>
        </w:rPr>
        <w:t>, 2019, s. 28)</w:t>
      </w:r>
      <w:r w:rsidR="00211DFD">
        <w:rPr>
          <w:rFonts w:ascii="Palatino Linotype" w:hAnsi="Palatino Linotype"/>
          <w:sz w:val="24"/>
          <w:szCs w:val="24"/>
        </w:rPr>
        <w:t xml:space="preserve">. </w:t>
      </w:r>
      <w:r w:rsidR="00ED1220" w:rsidRPr="00536E87">
        <w:rPr>
          <w:rFonts w:ascii="Palatino Linotype" w:hAnsi="Palatino Linotype"/>
          <w:sz w:val="24"/>
          <w:szCs w:val="24"/>
        </w:rPr>
        <w:t xml:space="preserve">Studie </w:t>
      </w:r>
      <w:r w:rsidR="00211DFD">
        <w:rPr>
          <w:rFonts w:ascii="Palatino Linotype" w:hAnsi="Palatino Linotype"/>
          <w:sz w:val="24"/>
          <w:szCs w:val="24"/>
        </w:rPr>
        <w:t>z roku 2007 (Hodačová</w:t>
      </w:r>
      <w:r w:rsidR="00D81879">
        <w:rPr>
          <w:rFonts w:ascii="Palatino Linotype" w:hAnsi="Palatino Linotype"/>
          <w:sz w:val="24"/>
          <w:szCs w:val="24"/>
        </w:rPr>
        <w:t xml:space="preserve"> et al.</w:t>
      </w:r>
      <w:r w:rsidR="00211DFD">
        <w:rPr>
          <w:rFonts w:ascii="Palatino Linotype" w:hAnsi="Palatino Linotype"/>
          <w:sz w:val="24"/>
          <w:szCs w:val="24"/>
        </w:rPr>
        <w:t xml:space="preserve">, s. 244) </w:t>
      </w:r>
      <w:r w:rsidR="00ED1220" w:rsidRPr="00536E87">
        <w:rPr>
          <w:rFonts w:ascii="Palatino Linotype" w:hAnsi="Palatino Linotype"/>
          <w:sz w:val="24"/>
          <w:szCs w:val="24"/>
        </w:rPr>
        <w:t xml:space="preserve">ukazuje, že psychická zátěž je největší u učitelů základních škol. </w:t>
      </w:r>
      <w:r w:rsidR="001E2DDF" w:rsidRPr="00536E87">
        <w:rPr>
          <w:rFonts w:ascii="Palatino Linotype" w:hAnsi="Palatino Linotype"/>
          <w:sz w:val="24"/>
          <w:szCs w:val="24"/>
        </w:rPr>
        <w:t xml:space="preserve">Dle výzkumu Ptáčka </w:t>
      </w:r>
      <w:r w:rsidR="00D81879">
        <w:rPr>
          <w:rFonts w:ascii="Palatino Linotype" w:hAnsi="Palatino Linotype"/>
          <w:sz w:val="24"/>
          <w:szCs w:val="24"/>
        </w:rPr>
        <w:t>et al.</w:t>
      </w:r>
      <w:r w:rsidR="001E2DDF" w:rsidRPr="00536E87">
        <w:rPr>
          <w:rFonts w:ascii="Palatino Linotype" w:hAnsi="Palatino Linotype"/>
          <w:sz w:val="24"/>
          <w:szCs w:val="24"/>
        </w:rPr>
        <w:t xml:space="preserve"> (2018, s. 199) bylo zjištěno, že na českých základních školách uvádí 53,2</w:t>
      </w:r>
      <w:r w:rsidR="0025197D">
        <w:rPr>
          <w:rFonts w:ascii="Palatino Linotype" w:hAnsi="Palatino Linotype"/>
          <w:sz w:val="24"/>
          <w:szCs w:val="24"/>
        </w:rPr>
        <w:t xml:space="preserve"> </w:t>
      </w:r>
      <w:r w:rsidR="001E2DDF" w:rsidRPr="00536E87">
        <w:rPr>
          <w:rFonts w:ascii="Palatino Linotype" w:hAnsi="Palatino Linotype"/>
          <w:sz w:val="24"/>
          <w:szCs w:val="24"/>
        </w:rPr>
        <w:t xml:space="preserve">% učitelů, že jejich práce je pro ně zdrojem dlouhodobého stresu vedoucímu k vyhoření. </w:t>
      </w:r>
    </w:p>
    <w:p w14:paraId="2A22B082" w14:textId="5BDE274C" w:rsidR="00A5009A" w:rsidRDefault="00A5009A" w:rsidP="00536E87">
      <w:pPr>
        <w:spacing w:after="0" w:line="360" w:lineRule="auto"/>
        <w:ind w:firstLine="360"/>
        <w:jc w:val="both"/>
        <w:rPr>
          <w:rFonts w:ascii="Palatino Linotype" w:hAnsi="Palatino Linotype"/>
          <w:sz w:val="24"/>
          <w:szCs w:val="24"/>
        </w:rPr>
      </w:pPr>
      <w:r>
        <w:rPr>
          <w:rFonts w:ascii="Palatino Linotype" w:hAnsi="Palatino Linotype"/>
          <w:sz w:val="24"/>
          <w:szCs w:val="24"/>
        </w:rPr>
        <w:t>Učitelská profese je tedy nepochybně stresujícím povoláním, a jak ukazují výzkumy zmíněné výše, v českém prostředí je nejnáročnější z hlediska míry zažívaného stresu právě pozice učitele na základní škole, kterými se budu v této práci zabývat.</w:t>
      </w:r>
    </w:p>
    <w:p w14:paraId="74967F60" w14:textId="77777777" w:rsidR="00C9402E" w:rsidRPr="00536E87" w:rsidRDefault="00C9402E" w:rsidP="00536E87">
      <w:pPr>
        <w:spacing w:after="0" w:line="360" w:lineRule="auto"/>
        <w:ind w:firstLine="360"/>
        <w:jc w:val="both"/>
        <w:rPr>
          <w:rFonts w:ascii="Palatino Linotype" w:hAnsi="Palatino Linotype"/>
          <w:sz w:val="24"/>
          <w:szCs w:val="24"/>
        </w:rPr>
      </w:pPr>
    </w:p>
    <w:p w14:paraId="2F4F99C6" w14:textId="1BBED01A" w:rsidR="00012B7F" w:rsidRDefault="00041855" w:rsidP="00155C07">
      <w:pPr>
        <w:pStyle w:val="Styl3"/>
      </w:pPr>
      <w:bookmarkStart w:id="18" w:name="_Toc120096383"/>
      <w:bookmarkStart w:id="19" w:name="_Toc129096098"/>
      <w:r w:rsidRPr="00A5009A">
        <w:lastRenderedPageBreak/>
        <w:t>Učitelské stresory</w:t>
      </w:r>
      <w:r w:rsidR="004B6F0D" w:rsidRPr="00A5009A">
        <w:t xml:space="preserve"> v době před pandemií</w:t>
      </w:r>
      <w:r w:rsidR="008632E2">
        <w:t xml:space="preserve"> Covid-19</w:t>
      </w:r>
      <w:bookmarkEnd w:id="18"/>
      <w:bookmarkEnd w:id="19"/>
      <w:r w:rsidR="00670076">
        <w:br/>
      </w:r>
    </w:p>
    <w:p w14:paraId="601DDBDF" w14:textId="77777777" w:rsidR="00CA4D06" w:rsidRDefault="00012B7F" w:rsidP="00CA4D06">
      <w:pPr>
        <w:spacing w:line="360" w:lineRule="auto"/>
        <w:ind w:firstLine="708"/>
        <w:jc w:val="both"/>
        <w:rPr>
          <w:rFonts w:ascii="Palatino Linotype" w:hAnsi="Palatino Linotype"/>
          <w:sz w:val="24"/>
          <w:szCs w:val="24"/>
        </w:rPr>
      </w:pPr>
      <w:r w:rsidRPr="00012B7F">
        <w:rPr>
          <w:rFonts w:ascii="Palatino Linotype" w:hAnsi="Palatino Linotype"/>
          <w:sz w:val="24"/>
          <w:szCs w:val="24"/>
        </w:rPr>
        <w:t xml:space="preserve">Pro pochopení </w:t>
      </w:r>
      <w:proofErr w:type="spellStart"/>
      <w:r w:rsidRPr="00012B7F">
        <w:rPr>
          <w:rFonts w:ascii="Palatino Linotype" w:hAnsi="Palatino Linotype"/>
          <w:sz w:val="24"/>
          <w:szCs w:val="24"/>
        </w:rPr>
        <w:t>copingových</w:t>
      </w:r>
      <w:proofErr w:type="spellEnd"/>
      <w:r w:rsidRPr="00012B7F">
        <w:rPr>
          <w:rFonts w:ascii="Palatino Linotype" w:hAnsi="Palatino Linotype"/>
          <w:sz w:val="24"/>
          <w:szCs w:val="24"/>
        </w:rPr>
        <w:t xml:space="preserve"> strategií během období pandemie </w:t>
      </w:r>
      <w:r w:rsidR="00A47F8A">
        <w:rPr>
          <w:rFonts w:ascii="Palatino Linotype" w:hAnsi="Palatino Linotype"/>
          <w:sz w:val="24"/>
          <w:szCs w:val="24"/>
        </w:rPr>
        <w:t>C</w:t>
      </w:r>
      <w:r w:rsidRPr="00012B7F">
        <w:rPr>
          <w:rFonts w:ascii="Palatino Linotype" w:hAnsi="Palatino Linotype"/>
          <w:sz w:val="24"/>
          <w:szCs w:val="24"/>
        </w:rPr>
        <w:t xml:space="preserve">ovid-19 </w:t>
      </w:r>
      <w:r w:rsidR="00C9402E">
        <w:rPr>
          <w:rFonts w:ascii="Palatino Linotype" w:hAnsi="Palatino Linotype"/>
          <w:sz w:val="24"/>
          <w:szCs w:val="24"/>
        </w:rPr>
        <w:br/>
      </w:r>
      <w:r w:rsidRPr="00012B7F">
        <w:rPr>
          <w:rFonts w:ascii="Palatino Linotype" w:hAnsi="Palatino Linotype"/>
          <w:sz w:val="24"/>
          <w:szCs w:val="24"/>
        </w:rPr>
        <w:t>je nezbytné zjistit, jaké strategie učitelé základních škol používali ve svém životě před tímto obdobím.</w:t>
      </w:r>
      <w:r>
        <w:rPr>
          <w:rFonts w:ascii="Palatino Linotype" w:hAnsi="Palatino Linotype"/>
          <w:b/>
          <w:bCs/>
          <w:sz w:val="24"/>
          <w:szCs w:val="24"/>
        </w:rPr>
        <w:t xml:space="preserve"> </w:t>
      </w:r>
      <w:r w:rsidR="00D014BA">
        <w:rPr>
          <w:rFonts w:ascii="Palatino Linotype" w:hAnsi="Palatino Linotype"/>
          <w:sz w:val="24"/>
          <w:szCs w:val="24"/>
        </w:rPr>
        <w:t xml:space="preserve">Vzhledem k tomu, že již máme k dispozici studie, které popisují učitelské stresory během pandemie (viz. </w:t>
      </w:r>
      <w:r w:rsidR="00CC2055">
        <w:rPr>
          <w:rFonts w:ascii="Palatino Linotype" w:hAnsi="Palatino Linotype"/>
          <w:sz w:val="24"/>
          <w:szCs w:val="24"/>
        </w:rPr>
        <w:t>n</w:t>
      </w:r>
      <w:r w:rsidR="00D014BA">
        <w:rPr>
          <w:rFonts w:ascii="Palatino Linotype" w:hAnsi="Palatino Linotype"/>
          <w:sz w:val="24"/>
          <w:szCs w:val="24"/>
        </w:rPr>
        <w:t xml:space="preserve">ásledující kapitola), </w:t>
      </w:r>
      <w:r w:rsidR="00C9402E">
        <w:rPr>
          <w:rFonts w:ascii="Palatino Linotype" w:hAnsi="Palatino Linotype"/>
          <w:sz w:val="24"/>
          <w:szCs w:val="24"/>
        </w:rPr>
        <w:t>mohu</w:t>
      </w:r>
      <w:r w:rsidR="00D014BA">
        <w:rPr>
          <w:rFonts w:ascii="Palatino Linotype" w:hAnsi="Palatino Linotype"/>
          <w:sz w:val="24"/>
          <w:szCs w:val="24"/>
        </w:rPr>
        <w:t xml:space="preserve"> se zaměřit </w:t>
      </w:r>
      <w:r w:rsidR="00CA4D06">
        <w:rPr>
          <w:rFonts w:ascii="Palatino Linotype" w:hAnsi="Palatino Linotype"/>
          <w:sz w:val="24"/>
          <w:szCs w:val="24"/>
        </w:rPr>
        <w:br/>
      </w:r>
      <w:r w:rsidR="00D014BA">
        <w:rPr>
          <w:rFonts w:ascii="Palatino Linotype" w:hAnsi="Palatino Linotype"/>
          <w:sz w:val="24"/>
          <w:szCs w:val="24"/>
        </w:rPr>
        <w:t>na to</w:t>
      </w:r>
      <w:r w:rsidR="00CC2055">
        <w:rPr>
          <w:rFonts w:ascii="Palatino Linotype" w:hAnsi="Palatino Linotype"/>
          <w:sz w:val="24"/>
          <w:szCs w:val="24"/>
        </w:rPr>
        <w:t>,</w:t>
      </w:r>
      <w:r w:rsidR="00D014BA">
        <w:rPr>
          <w:rFonts w:ascii="Palatino Linotype" w:hAnsi="Palatino Linotype"/>
          <w:sz w:val="24"/>
          <w:szCs w:val="24"/>
        </w:rPr>
        <w:t xml:space="preserve"> jak se stresory proměnil</w:t>
      </w:r>
      <w:r w:rsidR="00C9402E">
        <w:rPr>
          <w:rFonts w:ascii="Palatino Linotype" w:hAnsi="Palatino Linotype"/>
          <w:sz w:val="24"/>
          <w:szCs w:val="24"/>
        </w:rPr>
        <w:t>y</w:t>
      </w:r>
      <w:r w:rsidR="00D014BA">
        <w:rPr>
          <w:rFonts w:ascii="Palatino Linotype" w:hAnsi="Palatino Linotype"/>
          <w:sz w:val="24"/>
          <w:szCs w:val="24"/>
        </w:rPr>
        <w:t xml:space="preserve"> a vyvinuly, popřípadě zda se vyskytly stresory nové.</w:t>
      </w:r>
      <w:r w:rsidR="004B6F0D" w:rsidRPr="00536E87">
        <w:rPr>
          <w:rFonts w:ascii="Palatino Linotype" w:hAnsi="Palatino Linotype"/>
          <w:sz w:val="24"/>
          <w:szCs w:val="24"/>
        </w:rPr>
        <w:t xml:space="preserve"> </w:t>
      </w:r>
    </w:p>
    <w:p w14:paraId="5BF8DBEC" w14:textId="32A431F9" w:rsidR="004D785D" w:rsidRPr="00CA4D06" w:rsidRDefault="004D785D" w:rsidP="00CA4D06">
      <w:pPr>
        <w:spacing w:line="360" w:lineRule="auto"/>
        <w:ind w:firstLine="708"/>
        <w:jc w:val="both"/>
        <w:rPr>
          <w:rFonts w:ascii="Palatino Linotype" w:hAnsi="Palatino Linotype"/>
          <w:b/>
          <w:bCs/>
          <w:sz w:val="24"/>
          <w:szCs w:val="24"/>
        </w:rPr>
      </w:pPr>
      <w:r w:rsidRPr="00536E87">
        <w:rPr>
          <w:rFonts w:ascii="Palatino Linotype" w:hAnsi="Palatino Linotype"/>
          <w:sz w:val="24"/>
          <w:szCs w:val="24"/>
        </w:rPr>
        <w:t>Průcha</w:t>
      </w:r>
      <w:r w:rsidR="00D81879">
        <w:rPr>
          <w:rFonts w:ascii="Palatino Linotype" w:hAnsi="Palatino Linotype"/>
          <w:sz w:val="24"/>
          <w:szCs w:val="24"/>
        </w:rPr>
        <w:t>, Walterová, &amp; Mareš</w:t>
      </w:r>
      <w:r w:rsidR="003D6645">
        <w:rPr>
          <w:rFonts w:ascii="Palatino Linotype" w:hAnsi="Palatino Linotype"/>
          <w:sz w:val="24"/>
          <w:szCs w:val="24"/>
        </w:rPr>
        <w:t xml:space="preserve"> </w:t>
      </w:r>
      <w:r w:rsidRPr="00536E87">
        <w:rPr>
          <w:rFonts w:ascii="Palatino Linotype" w:hAnsi="Palatino Linotype"/>
          <w:sz w:val="24"/>
          <w:szCs w:val="24"/>
        </w:rPr>
        <w:t>(2008, str. 231) cháp</w:t>
      </w:r>
      <w:r w:rsidR="00D81879">
        <w:rPr>
          <w:rFonts w:ascii="Palatino Linotype" w:hAnsi="Palatino Linotype"/>
          <w:sz w:val="24"/>
          <w:szCs w:val="24"/>
        </w:rPr>
        <w:t>ou</w:t>
      </w:r>
      <w:r w:rsidRPr="00536E87">
        <w:rPr>
          <w:rFonts w:ascii="Palatino Linotype" w:hAnsi="Palatino Linotype"/>
          <w:sz w:val="24"/>
          <w:szCs w:val="24"/>
        </w:rPr>
        <w:t xml:space="preserve"> stres učitelů jako „stres, související s výkonem učitelské profese, jehož hlavními zdroji jsou podle empirických výzkumů: žáci se špatnými postoji k práci a vyrušující</w:t>
      </w:r>
      <w:r w:rsidR="003D6645">
        <w:rPr>
          <w:rFonts w:ascii="Palatino Linotype" w:hAnsi="Palatino Linotype"/>
          <w:sz w:val="24"/>
          <w:szCs w:val="24"/>
        </w:rPr>
        <w:t>;</w:t>
      </w:r>
      <w:r w:rsidRPr="00536E87">
        <w:rPr>
          <w:rFonts w:ascii="Palatino Linotype" w:hAnsi="Palatino Linotype"/>
          <w:sz w:val="24"/>
          <w:szCs w:val="24"/>
        </w:rPr>
        <w:t xml:space="preserve"> rychlé změny vzdělávacích</w:t>
      </w:r>
      <w:r w:rsidR="001E2DDF" w:rsidRPr="00536E87">
        <w:rPr>
          <w:rFonts w:ascii="Palatino Linotype" w:hAnsi="Palatino Linotype"/>
          <w:sz w:val="24"/>
          <w:szCs w:val="24"/>
        </w:rPr>
        <w:t xml:space="preserve"> </w:t>
      </w:r>
      <w:r w:rsidRPr="00536E87">
        <w:rPr>
          <w:rFonts w:ascii="Palatino Linotype" w:hAnsi="Palatino Linotype"/>
          <w:sz w:val="24"/>
          <w:szCs w:val="24"/>
        </w:rPr>
        <w:t>projektů a organizace školy</w:t>
      </w:r>
      <w:r w:rsidR="003D6645">
        <w:rPr>
          <w:rFonts w:ascii="Palatino Linotype" w:hAnsi="Palatino Linotype"/>
          <w:sz w:val="24"/>
          <w:szCs w:val="24"/>
        </w:rPr>
        <w:t>;</w:t>
      </w:r>
      <w:r w:rsidRPr="00536E87">
        <w:rPr>
          <w:rFonts w:ascii="Palatino Linotype" w:hAnsi="Palatino Linotype"/>
          <w:sz w:val="24"/>
          <w:szCs w:val="24"/>
        </w:rPr>
        <w:t xml:space="preserve"> špatné pracovní podmínky, včetně osobních vyhlídek na zlepšení postavení v</w:t>
      </w:r>
      <w:r w:rsidR="003D6645">
        <w:rPr>
          <w:rFonts w:ascii="Palatino Linotype" w:hAnsi="Palatino Linotype"/>
          <w:sz w:val="24"/>
          <w:szCs w:val="24"/>
        </w:rPr>
        <w:t> </w:t>
      </w:r>
      <w:r w:rsidRPr="00536E87">
        <w:rPr>
          <w:rFonts w:ascii="Palatino Linotype" w:hAnsi="Palatino Linotype"/>
          <w:sz w:val="24"/>
          <w:szCs w:val="24"/>
        </w:rPr>
        <w:t>práci</w:t>
      </w:r>
      <w:r w:rsidR="003D6645">
        <w:rPr>
          <w:rFonts w:ascii="Palatino Linotype" w:hAnsi="Palatino Linotype"/>
          <w:sz w:val="24"/>
          <w:szCs w:val="24"/>
        </w:rPr>
        <w:t>;</w:t>
      </w:r>
      <w:r w:rsidRPr="00536E87">
        <w:rPr>
          <w:rFonts w:ascii="Palatino Linotype" w:hAnsi="Palatino Linotype"/>
          <w:sz w:val="24"/>
          <w:szCs w:val="24"/>
        </w:rPr>
        <w:t xml:space="preserve"> časový tlak</w:t>
      </w:r>
      <w:r w:rsidR="003D6645">
        <w:rPr>
          <w:rFonts w:ascii="Palatino Linotype" w:hAnsi="Palatino Linotype"/>
          <w:sz w:val="24"/>
          <w:szCs w:val="24"/>
        </w:rPr>
        <w:t>;</w:t>
      </w:r>
      <w:r w:rsidRPr="00536E87">
        <w:rPr>
          <w:rFonts w:ascii="Palatino Linotype" w:hAnsi="Palatino Linotype"/>
          <w:sz w:val="24"/>
          <w:szCs w:val="24"/>
        </w:rPr>
        <w:t xml:space="preserve"> konflikty s kolegy a pocit, že společnost nedoceňuje práci učitele. Je-li učitel pod vlivem stresu, snižuje to kvalitu jeho výkonu tím, že ztrácí uspokojení z práce a motivaci, a zhoršují se jeho vztahy se žáky ve třídě." </w:t>
      </w:r>
    </w:p>
    <w:p w14:paraId="41F76F90" w14:textId="4C7FC5F2" w:rsidR="00CA4D06" w:rsidRPr="00536E87" w:rsidRDefault="00FD7B1D" w:rsidP="00CA4D06">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Dle výzkumu </w:t>
      </w:r>
      <w:proofErr w:type="spellStart"/>
      <w:r w:rsidRPr="00536E87">
        <w:rPr>
          <w:rFonts w:ascii="Palatino Linotype" w:hAnsi="Palatino Linotype"/>
          <w:sz w:val="24"/>
          <w:szCs w:val="24"/>
        </w:rPr>
        <w:t>Urbanovské</w:t>
      </w:r>
      <w:proofErr w:type="spellEnd"/>
      <w:r w:rsidRPr="00536E87">
        <w:rPr>
          <w:rFonts w:ascii="Palatino Linotype" w:hAnsi="Palatino Linotype"/>
          <w:sz w:val="24"/>
          <w:szCs w:val="24"/>
        </w:rPr>
        <w:t xml:space="preserve"> (201</w:t>
      </w:r>
      <w:r w:rsidR="00ED1220" w:rsidRPr="00536E87">
        <w:rPr>
          <w:rFonts w:ascii="Palatino Linotype" w:hAnsi="Palatino Linotype"/>
          <w:sz w:val="24"/>
          <w:szCs w:val="24"/>
        </w:rPr>
        <w:t>1)</w:t>
      </w:r>
      <w:r w:rsidRPr="00536E87">
        <w:rPr>
          <w:rFonts w:ascii="Palatino Linotype" w:hAnsi="Palatino Linotype"/>
          <w:sz w:val="24"/>
          <w:szCs w:val="24"/>
        </w:rPr>
        <w:t xml:space="preserve"> respondenti hodnotili jako nejvíce zatěžující profesní stresory</w:t>
      </w:r>
      <w:r w:rsidR="00C9402E">
        <w:rPr>
          <w:rFonts w:ascii="Palatino Linotype" w:hAnsi="Palatino Linotype"/>
          <w:sz w:val="24"/>
          <w:szCs w:val="24"/>
        </w:rPr>
        <w:t>:</w:t>
      </w:r>
      <w:r w:rsidRPr="00536E87">
        <w:rPr>
          <w:rFonts w:ascii="Palatino Linotype" w:hAnsi="Palatino Linotype"/>
          <w:sz w:val="24"/>
          <w:szCs w:val="24"/>
        </w:rPr>
        <w:t xml:space="preserve"> </w:t>
      </w:r>
      <w:r w:rsidR="00ED1220" w:rsidRPr="00536E87">
        <w:rPr>
          <w:rFonts w:ascii="Palatino Linotype" w:hAnsi="Palatino Linotype"/>
          <w:sz w:val="24"/>
          <w:szCs w:val="24"/>
        </w:rPr>
        <w:t xml:space="preserve">velký shon, zahlcení úkoly, nemožnost zvolnit </w:t>
      </w:r>
      <w:r w:rsidR="00C9402E">
        <w:rPr>
          <w:rFonts w:ascii="Palatino Linotype" w:hAnsi="Palatino Linotype"/>
          <w:sz w:val="24"/>
          <w:szCs w:val="24"/>
        </w:rPr>
        <w:br/>
      </w:r>
      <w:r w:rsidR="00ED1220" w:rsidRPr="00536E87">
        <w:rPr>
          <w:rFonts w:ascii="Palatino Linotype" w:hAnsi="Palatino Linotype"/>
          <w:sz w:val="24"/>
          <w:szCs w:val="24"/>
        </w:rPr>
        <w:t xml:space="preserve">a nabrat síly, pocit nespokojenosti se školskou politikou i společenskou situací, </w:t>
      </w:r>
      <w:r w:rsidRPr="00536E87">
        <w:rPr>
          <w:rFonts w:ascii="Palatino Linotype" w:hAnsi="Palatino Linotype"/>
          <w:sz w:val="24"/>
          <w:szCs w:val="24"/>
        </w:rPr>
        <w:t>práci v neodpovídajících podmínkách a s neodpovídajícím ohodnocením.</w:t>
      </w:r>
    </w:p>
    <w:p w14:paraId="0CE57A33" w14:textId="03A5C2A5" w:rsidR="00FD7B1D" w:rsidRPr="00536E87" w:rsidRDefault="00F079AC" w:rsidP="00536E87">
      <w:pPr>
        <w:spacing w:after="0" w:line="360" w:lineRule="auto"/>
        <w:ind w:firstLine="708"/>
        <w:jc w:val="both"/>
        <w:rPr>
          <w:rFonts w:ascii="Palatino Linotype" w:hAnsi="Palatino Linotype"/>
          <w:sz w:val="24"/>
          <w:szCs w:val="24"/>
        </w:rPr>
      </w:pPr>
      <w:r w:rsidRPr="00367FBC">
        <w:rPr>
          <w:rFonts w:ascii="Palatino Linotype" w:hAnsi="Palatino Linotype"/>
          <w:sz w:val="24"/>
          <w:szCs w:val="24"/>
        </w:rPr>
        <w:t xml:space="preserve">Dle výzkumu, který prováděl Paulík (1998) s učiteli, sestavil seznam čtrnácti stresorů (řazeno od nejčetnějších): </w:t>
      </w:r>
    </w:p>
    <w:p w14:paraId="2DA22ED7" w14:textId="3DC2A5C9" w:rsidR="00F079AC" w:rsidRPr="008632E2" w:rsidRDefault="00F079AC">
      <w:pPr>
        <w:pStyle w:val="Odstavecseseznamem"/>
        <w:numPr>
          <w:ilvl w:val="0"/>
          <w:numId w:val="1"/>
        </w:numPr>
        <w:spacing w:after="0" w:line="360" w:lineRule="auto"/>
        <w:jc w:val="both"/>
        <w:rPr>
          <w:rFonts w:ascii="Palatino Linotype" w:hAnsi="Palatino Linotype"/>
          <w:sz w:val="24"/>
          <w:szCs w:val="24"/>
        </w:rPr>
      </w:pPr>
      <w:r w:rsidRPr="008632E2">
        <w:rPr>
          <w:rFonts w:ascii="Palatino Linotype" w:hAnsi="Palatino Linotype"/>
          <w:sz w:val="24"/>
          <w:szCs w:val="24"/>
        </w:rPr>
        <w:t>Nízké společenské hodnocení – prestiž</w:t>
      </w:r>
    </w:p>
    <w:p w14:paraId="52E9573D" w14:textId="075E6325" w:rsidR="00F079AC" w:rsidRPr="00536E87" w:rsidRDefault="00F079AC">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Neodpovídající plat</w:t>
      </w:r>
    </w:p>
    <w:p w14:paraId="4B0E431B" w14:textId="3D15044C" w:rsidR="00F079AC" w:rsidRPr="008632E2" w:rsidRDefault="00F079AC">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Podřizování se administrativě, se kterou často nesouhlasí</w:t>
      </w:r>
      <w:r w:rsidR="00F505AB" w:rsidRPr="00536E87">
        <w:rPr>
          <w:rFonts w:ascii="Palatino Linotype" w:hAnsi="Palatino Linotype"/>
          <w:sz w:val="24"/>
          <w:szCs w:val="24"/>
        </w:rPr>
        <w:t xml:space="preserve"> </w:t>
      </w:r>
      <w:r w:rsidR="008632E2">
        <w:rPr>
          <w:rFonts w:ascii="Palatino Linotype" w:hAnsi="Palatino Linotype"/>
          <w:sz w:val="24"/>
          <w:szCs w:val="24"/>
        </w:rPr>
        <w:t>(t</w:t>
      </w:r>
      <w:r w:rsidR="00F505AB" w:rsidRPr="008632E2">
        <w:rPr>
          <w:rFonts w:ascii="Palatino Linotype" w:hAnsi="Palatino Linotype"/>
          <w:sz w:val="24"/>
          <w:szCs w:val="24"/>
        </w:rPr>
        <w:t xml:space="preserve">ím může být četná telefonická </w:t>
      </w:r>
      <w:r w:rsidR="00C9402E">
        <w:rPr>
          <w:rFonts w:ascii="Palatino Linotype" w:hAnsi="Palatino Linotype"/>
          <w:sz w:val="24"/>
          <w:szCs w:val="24"/>
        </w:rPr>
        <w:br/>
      </w:r>
      <w:r w:rsidR="00F505AB" w:rsidRPr="008632E2">
        <w:rPr>
          <w:rFonts w:ascii="Palatino Linotype" w:hAnsi="Palatino Linotype"/>
          <w:sz w:val="24"/>
          <w:szCs w:val="24"/>
        </w:rPr>
        <w:t>a e-mailová komunikace s rodiči, nutnost vše zaevidovat a zapisovat pro případnou kontrolu (Pavlas Martanová</w:t>
      </w:r>
      <w:r w:rsidR="00D81879">
        <w:rPr>
          <w:rFonts w:ascii="Palatino Linotype" w:hAnsi="Palatino Linotype"/>
          <w:sz w:val="24"/>
          <w:szCs w:val="24"/>
        </w:rPr>
        <w:t xml:space="preserve"> &amp; </w:t>
      </w:r>
      <w:proofErr w:type="spellStart"/>
      <w:r w:rsidR="00D81879">
        <w:rPr>
          <w:rFonts w:ascii="Palatino Linotype" w:hAnsi="Palatino Linotype"/>
          <w:sz w:val="24"/>
          <w:szCs w:val="24"/>
        </w:rPr>
        <w:t>Konůpková</w:t>
      </w:r>
      <w:proofErr w:type="spellEnd"/>
      <w:r w:rsidR="00D81879">
        <w:rPr>
          <w:rFonts w:ascii="Palatino Linotype" w:hAnsi="Palatino Linotype"/>
          <w:sz w:val="24"/>
          <w:szCs w:val="24"/>
        </w:rPr>
        <w:t>,</w:t>
      </w:r>
      <w:r w:rsidR="00F505AB" w:rsidRPr="008632E2">
        <w:rPr>
          <w:rFonts w:ascii="Palatino Linotype" w:hAnsi="Palatino Linotype"/>
          <w:sz w:val="24"/>
          <w:szCs w:val="24"/>
        </w:rPr>
        <w:t xml:space="preserve"> 2019, s. 238)</w:t>
      </w:r>
    </w:p>
    <w:p w14:paraId="71EC09B9" w14:textId="019E26A1" w:rsidR="00F079AC" w:rsidRPr="00536E87" w:rsidRDefault="00F079AC">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Nedostatek času pro odpočinek a re</w:t>
      </w:r>
      <w:r w:rsidR="00FF4381" w:rsidRPr="00536E87">
        <w:rPr>
          <w:rFonts w:ascii="Palatino Linotype" w:hAnsi="Palatino Linotype"/>
          <w:sz w:val="24"/>
          <w:szCs w:val="24"/>
        </w:rPr>
        <w:t>laxaci</w:t>
      </w:r>
    </w:p>
    <w:p w14:paraId="2B3CB00D" w14:textId="2888F365"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Učení ve třídách s velmi rozdílnou úrovní žáků</w:t>
      </w:r>
    </w:p>
    <w:p w14:paraId="28EE1F91" w14:textId="5CD9BE90"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lastRenderedPageBreak/>
        <w:t>Nedostatečná spolupráce s</w:t>
      </w:r>
      <w:r w:rsidR="00C9402E">
        <w:rPr>
          <w:rFonts w:ascii="Palatino Linotype" w:hAnsi="Palatino Linotype"/>
          <w:sz w:val="24"/>
          <w:szCs w:val="24"/>
        </w:rPr>
        <w:t> </w:t>
      </w:r>
      <w:r w:rsidRPr="00536E87">
        <w:rPr>
          <w:rFonts w:ascii="Palatino Linotype" w:hAnsi="Palatino Linotype"/>
          <w:sz w:val="24"/>
          <w:szCs w:val="24"/>
        </w:rPr>
        <w:t>rodiči</w:t>
      </w:r>
      <w:r w:rsidR="00C9402E">
        <w:rPr>
          <w:rFonts w:ascii="Palatino Linotype" w:hAnsi="Palatino Linotype"/>
          <w:sz w:val="24"/>
          <w:szCs w:val="24"/>
        </w:rPr>
        <w:t xml:space="preserve"> </w:t>
      </w:r>
      <w:r w:rsidR="00F505AB" w:rsidRPr="00536E87">
        <w:rPr>
          <w:rFonts w:ascii="Palatino Linotype" w:hAnsi="Palatino Linotype"/>
          <w:sz w:val="24"/>
          <w:szCs w:val="24"/>
        </w:rPr>
        <w:t>(Pavlas Martanová</w:t>
      </w:r>
      <w:r w:rsidR="00D81879">
        <w:rPr>
          <w:rFonts w:ascii="Palatino Linotype" w:hAnsi="Palatino Linotype"/>
          <w:sz w:val="24"/>
          <w:szCs w:val="24"/>
        </w:rPr>
        <w:t xml:space="preserve"> </w:t>
      </w:r>
      <w:r w:rsidR="00CA4D06">
        <w:rPr>
          <w:rFonts w:ascii="Palatino Linotype" w:hAnsi="Palatino Linotype"/>
          <w:sz w:val="24"/>
          <w:szCs w:val="24"/>
        </w:rPr>
        <w:br/>
      </w:r>
      <w:r w:rsidR="00D81879">
        <w:rPr>
          <w:rFonts w:ascii="Palatino Linotype" w:hAnsi="Palatino Linotype"/>
          <w:sz w:val="24"/>
          <w:szCs w:val="24"/>
        </w:rPr>
        <w:t xml:space="preserve">&amp; </w:t>
      </w:r>
      <w:proofErr w:type="spellStart"/>
      <w:r w:rsidR="00D81879">
        <w:rPr>
          <w:rFonts w:ascii="Palatino Linotype" w:hAnsi="Palatino Linotype"/>
          <w:sz w:val="24"/>
          <w:szCs w:val="24"/>
        </w:rPr>
        <w:t>Konůpková</w:t>
      </w:r>
      <w:proofErr w:type="spellEnd"/>
      <w:r w:rsidR="00D81879">
        <w:rPr>
          <w:rFonts w:ascii="Palatino Linotype" w:hAnsi="Palatino Linotype"/>
          <w:sz w:val="24"/>
          <w:szCs w:val="24"/>
        </w:rPr>
        <w:t>,</w:t>
      </w:r>
      <w:r w:rsidR="00F505AB" w:rsidRPr="00536E87">
        <w:rPr>
          <w:rFonts w:ascii="Palatino Linotype" w:hAnsi="Palatino Linotype"/>
          <w:sz w:val="24"/>
          <w:szCs w:val="24"/>
        </w:rPr>
        <w:t xml:space="preserve"> 2019, s. 236)</w:t>
      </w:r>
    </w:p>
    <w:p w14:paraId="5FC4075A" w14:textId="362BA9C8"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Špatné postoje žáků k práci</w:t>
      </w:r>
    </w:p>
    <w:p w14:paraId="0629F6B4" w14:textId="0B92B361"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Nedostatek pomůcek a potřeb pro vyučování</w:t>
      </w:r>
    </w:p>
    <w:p w14:paraId="15F859D2" w14:textId="43716265"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Špatné chování žáků</w:t>
      </w:r>
    </w:p>
    <w:p w14:paraId="6FD89CBF" w14:textId="02148783"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Učení ve třídách s velkým počtem žáků</w:t>
      </w:r>
    </w:p>
    <w:p w14:paraId="689F6B61" w14:textId="330FE113"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Práce spojená se shonem a chvatem</w:t>
      </w:r>
    </w:p>
    <w:p w14:paraId="033A61A9" w14:textId="484AB768"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Mnoho žáků nenosí do školy potřebné pomůcky</w:t>
      </w:r>
    </w:p>
    <w:p w14:paraId="756ADCE8" w14:textId="24946FF9" w:rsidR="00FF4381" w:rsidRPr="00536E87" w:rsidRDefault="00FF4381">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Potíže s motivováním žáků</w:t>
      </w:r>
    </w:p>
    <w:p w14:paraId="4A8D2432" w14:textId="4117553D" w:rsidR="00CA4D06" w:rsidRDefault="00FF4381" w:rsidP="00CA4D06">
      <w:pPr>
        <w:pStyle w:val="Odstavecseseznamem"/>
        <w:numPr>
          <w:ilvl w:val="0"/>
          <w:numId w:val="1"/>
        </w:numPr>
        <w:spacing w:after="0" w:line="360" w:lineRule="auto"/>
        <w:jc w:val="both"/>
        <w:rPr>
          <w:rFonts w:ascii="Palatino Linotype" w:hAnsi="Palatino Linotype"/>
          <w:sz w:val="24"/>
          <w:szCs w:val="24"/>
        </w:rPr>
      </w:pPr>
      <w:r w:rsidRPr="00536E87">
        <w:rPr>
          <w:rFonts w:ascii="Palatino Linotype" w:hAnsi="Palatino Linotype"/>
          <w:sz w:val="24"/>
          <w:szCs w:val="24"/>
        </w:rPr>
        <w:t>Nedostatek prostoru pro skupinovou práci</w:t>
      </w:r>
    </w:p>
    <w:p w14:paraId="372DCFA4" w14:textId="77777777" w:rsidR="00CA4D06" w:rsidRPr="00CA4D06" w:rsidRDefault="00CA4D06" w:rsidP="00CA4D06">
      <w:pPr>
        <w:pStyle w:val="Odstavecseseznamem"/>
        <w:spacing w:after="0" w:line="360" w:lineRule="auto"/>
        <w:ind w:left="3192"/>
        <w:jc w:val="both"/>
        <w:rPr>
          <w:rFonts w:ascii="Palatino Linotype" w:hAnsi="Palatino Linotype"/>
          <w:sz w:val="24"/>
          <w:szCs w:val="24"/>
        </w:rPr>
      </w:pPr>
    </w:p>
    <w:p w14:paraId="04C67CFB" w14:textId="04D26CBD" w:rsidR="00367FBC" w:rsidRDefault="00367FBC" w:rsidP="0003079F">
      <w:pPr>
        <w:spacing w:after="0" w:line="360" w:lineRule="auto"/>
        <w:ind w:firstLine="708"/>
        <w:jc w:val="both"/>
        <w:rPr>
          <w:rFonts w:ascii="Palatino Linotype" w:hAnsi="Palatino Linotype"/>
          <w:sz w:val="24"/>
          <w:szCs w:val="24"/>
        </w:rPr>
      </w:pPr>
      <w:r>
        <w:rPr>
          <w:rFonts w:ascii="Palatino Linotype" w:hAnsi="Palatino Linotype"/>
          <w:sz w:val="24"/>
          <w:szCs w:val="24"/>
        </w:rPr>
        <w:t>Jedná se o starší výzkum z roku 1998, tudíž tyto údaje již nemusí být v oblasti školství plně aktuální</w:t>
      </w:r>
      <w:r w:rsidR="00C9402E">
        <w:rPr>
          <w:rFonts w:ascii="Palatino Linotype" w:hAnsi="Palatino Linotype"/>
          <w:sz w:val="24"/>
          <w:szCs w:val="24"/>
        </w:rPr>
        <w:t>. J</w:t>
      </w:r>
      <w:r>
        <w:rPr>
          <w:rFonts w:ascii="Palatino Linotype" w:hAnsi="Palatino Linotype"/>
          <w:sz w:val="24"/>
          <w:szCs w:val="24"/>
        </w:rPr>
        <w:t xml:space="preserve">ednotlivé uváděné stresory se mohly již proměnit. V mé práci sleduji novodobé trendy týkající se pandemie </w:t>
      </w:r>
      <w:r w:rsidR="00A47F8A">
        <w:rPr>
          <w:rFonts w:ascii="Palatino Linotype" w:hAnsi="Palatino Linotype"/>
          <w:sz w:val="24"/>
          <w:szCs w:val="24"/>
        </w:rPr>
        <w:t>C</w:t>
      </w:r>
      <w:r>
        <w:rPr>
          <w:rFonts w:ascii="Palatino Linotype" w:hAnsi="Palatino Linotype"/>
          <w:sz w:val="24"/>
          <w:szCs w:val="24"/>
        </w:rPr>
        <w:t>ovid-19, nicméně porovnání se starším výzkumem nám může reflektovat jisté změny</w:t>
      </w:r>
      <w:r w:rsidR="00EC5CB0">
        <w:rPr>
          <w:rFonts w:ascii="Palatino Linotype" w:hAnsi="Palatino Linotype"/>
          <w:sz w:val="24"/>
          <w:szCs w:val="24"/>
        </w:rPr>
        <w:t>.</w:t>
      </w:r>
      <w:r>
        <w:rPr>
          <w:rFonts w:ascii="Palatino Linotype" w:hAnsi="Palatino Linotype"/>
          <w:sz w:val="24"/>
          <w:szCs w:val="24"/>
        </w:rPr>
        <w:t xml:space="preserve"> </w:t>
      </w:r>
    </w:p>
    <w:p w14:paraId="0DC7FDA7" w14:textId="77777777" w:rsidR="00367FBC" w:rsidRPr="00367FBC" w:rsidRDefault="00367FBC" w:rsidP="00367FBC">
      <w:pPr>
        <w:spacing w:after="0" w:line="360" w:lineRule="auto"/>
        <w:ind w:firstLine="708"/>
        <w:jc w:val="both"/>
        <w:rPr>
          <w:rFonts w:ascii="Palatino Linotype" w:hAnsi="Palatino Linotype"/>
          <w:sz w:val="24"/>
          <w:szCs w:val="24"/>
        </w:rPr>
      </w:pPr>
    </w:p>
    <w:p w14:paraId="6AEAD13D" w14:textId="6DFB03CF" w:rsidR="008632E2" w:rsidRPr="008632E2" w:rsidRDefault="004769DA" w:rsidP="00155C07">
      <w:pPr>
        <w:pStyle w:val="Styl3"/>
      </w:pPr>
      <w:bookmarkStart w:id="20" w:name="_Toc120096384"/>
      <w:bookmarkStart w:id="21" w:name="_Toc129096099"/>
      <w:r w:rsidRPr="008632E2">
        <w:t>Učitelské stresory</w:t>
      </w:r>
      <w:r w:rsidR="005C1C2C" w:rsidRPr="008632E2">
        <w:t xml:space="preserve"> </w:t>
      </w:r>
      <w:r w:rsidR="001D18CA" w:rsidRPr="008632E2">
        <w:t>během pandemie</w:t>
      </w:r>
      <w:bookmarkEnd w:id="20"/>
      <w:bookmarkEnd w:id="21"/>
      <w:r w:rsidR="00670076">
        <w:br/>
      </w:r>
    </w:p>
    <w:p w14:paraId="60359572" w14:textId="73838F2E" w:rsidR="003D6645" w:rsidRDefault="008632E2" w:rsidP="0003079F">
      <w:pPr>
        <w:spacing w:line="360" w:lineRule="auto"/>
        <w:ind w:firstLine="360"/>
        <w:jc w:val="both"/>
        <w:rPr>
          <w:rFonts w:ascii="Palatino Linotype" w:hAnsi="Palatino Linotype"/>
          <w:sz w:val="24"/>
          <w:szCs w:val="24"/>
        </w:rPr>
      </w:pPr>
      <w:r w:rsidRPr="008632E2">
        <w:rPr>
          <w:rFonts w:ascii="Palatino Linotype" w:hAnsi="Palatino Linotype"/>
          <w:sz w:val="24"/>
          <w:szCs w:val="24"/>
        </w:rPr>
        <w:t>Vzhledem k tomu, že od doby pandemie je to již nějaká doba, k dispozici máme studie ukazující, jaké stresory učitelé zažívali během pandemie</w:t>
      </w:r>
      <w:r>
        <w:rPr>
          <w:rFonts w:ascii="Palatino Linotype" w:hAnsi="Palatino Linotype"/>
          <w:sz w:val="24"/>
          <w:szCs w:val="24"/>
        </w:rPr>
        <w:t xml:space="preserve"> </w:t>
      </w:r>
      <w:r w:rsidR="00D81879">
        <w:rPr>
          <w:rFonts w:ascii="Palatino Linotype" w:hAnsi="Palatino Linotype"/>
          <w:sz w:val="24"/>
          <w:szCs w:val="24"/>
        </w:rPr>
        <w:t>(</w:t>
      </w:r>
      <w:proofErr w:type="spellStart"/>
      <w:r w:rsidR="00D81879">
        <w:rPr>
          <w:rFonts w:ascii="Palatino Linotype" w:hAnsi="Palatino Linotype"/>
          <w:sz w:val="24"/>
          <w:szCs w:val="24"/>
        </w:rPr>
        <w:t>Gregesen</w:t>
      </w:r>
      <w:proofErr w:type="spellEnd"/>
      <w:r w:rsidR="00D81879">
        <w:rPr>
          <w:rFonts w:ascii="Palatino Linotype" w:hAnsi="Palatino Linotype"/>
          <w:sz w:val="24"/>
          <w:szCs w:val="24"/>
        </w:rPr>
        <w:t xml:space="preserve">, </w:t>
      </w:r>
      <w:proofErr w:type="spellStart"/>
      <w:r w:rsidR="00D81879">
        <w:rPr>
          <w:rFonts w:ascii="Palatino Linotype" w:hAnsi="Palatino Linotype"/>
          <w:sz w:val="24"/>
          <w:szCs w:val="24"/>
        </w:rPr>
        <w:t>Mercer</w:t>
      </w:r>
      <w:proofErr w:type="spellEnd"/>
      <w:r w:rsidR="00D81879">
        <w:rPr>
          <w:rFonts w:ascii="Palatino Linotype" w:hAnsi="Palatino Linotype"/>
          <w:sz w:val="24"/>
          <w:szCs w:val="24"/>
        </w:rPr>
        <w:t xml:space="preserve">, </w:t>
      </w:r>
      <w:r w:rsidR="00CA4D06">
        <w:rPr>
          <w:rFonts w:ascii="Palatino Linotype" w:hAnsi="Palatino Linotype"/>
          <w:sz w:val="24"/>
          <w:szCs w:val="24"/>
        </w:rPr>
        <w:br/>
      </w:r>
      <w:r w:rsidR="00D81879">
        <w:rPr>
          <w:rFonts w:ascii="Palatino Linotype" w:hAnsi="Palatino Linotype"/>
          <w:sz w:val="24"/>
          <w:szCs w:val="24"/>
        </w:rPr>
        <w:t xml:space="preserve">&amp; </w:t>
      </w:r>
      <w:proofErr w:type="spellStart"/>
      <w:r w:rsidR="00D81879">
        <w:rPr>
          <w:rFonts w:ascii="Palatino Linotype" w:hAnsi="Palatino Linotype"/>
          <w:sz w:val="24"/>
          <w:szCs w:val="24"/>
        </w:rPr>
        <w:t>MacInt</w:t>
      </w:r>
      <w:r w:rsidR="00B627B4">
        <w:rPr>
          <w:rFonts w:ascii="Palatino Linotype" w:hAnsi="Palatino Linotype"/>
          <w:sz w:val="24"/>
          <w:szCs w:val="24"/>
        </w:rPr>
        <w:t>y</w:t>
      </w:r>
      <w:r w:rsidR="00D81879">
        <w:rPr>
          <w:rFonts w:ascii="Palatino Linotype" w:hAnsi="Palatino Linotype"/>
          <w:sz w:val="24"/>
          <w:szCs w:val="24"/>
        </w:rPr>
        <w:t>re</w:t>
      </w:r>
      <w:proofErr w:type="spellEnd"/>
      <w:r w:rsidR="00D81879">
        <w:rPr>
          <w:rFonts w:ascii="Palatino Linotype" w:hAnsi="Palatino Linotype"/>
          <w:sz w:val="24"/>
          <w:szCs w:val="24"/>
        </w:rPr>
        <w:t xml:space="preserve">, 2021; Müller &amp; </w:t>
      </w:r>
      <w:proofErr w:type="spellStart"/>
      <w:r w:rsidR="00D81879">
        <w:rPr>
          <w:rFonts w:ascii="Palatino Linotype" w:hAnsi="Palatino Linotype"/>
          <w:sz w:val="24"/>
          <w:szCs w:val="24"/>
        </w:rPr>
        <w:t>Goldenberg</w:t>
      </w:r>
      <w:proofErr w:type="spellEnd"/>
      <w:r w:rsidR="00D81879">
        <w:rPr>
          <w:rFonts w:ascii="Palatino Linotype" w:hAnsi="Palatino Linotype"/>
          <w:sz w:val="24"/>
          <w:szCs w:val="24"/>
        </w:rPr>
        <w:t xml:space="preserve">, 2020). </w:t>
      </w:r>
      <w:r w:rsidR="00D014BA">
        <w:rPr>
          <w:rFonts w:ascii="Palatino Linotype" w:hAnsi="Palatino Linotype"/>
          <w:sz w:val="24"/>
          <w:szCs w:val="24"/>
        </w:rPr>
        <w:t>S těmito zmíněnými stresory budu pracovat v rámci mého výzkumu.</w:t>
      </w:r>
      <w:r w:rsidR="003D6645" w:rsidRPr="003D6645">
        <w:rPr>
          <w:rFonts w:ascii="Palatino Linotype" w:hAnsi="Palatino Linotype"/>
          <w:sz w:val="24"/>
          <w:szCs w:val="24"/>
        </w:rPr>
        <w:t xml:space="preserve"> </w:t>
      </w:r>
    </w:p>
    <w:p w14:paraId="614B54F5" w14:textId="1918D84A" w:rsidR="008632E2" w:rsidRDefault="003D6645" w:rsidP="003D6645">
      <w:pPr>
        <w:spacing w:line="360" w:lineRule="auto"/>
        <w:ind w:firstLine="360"/>
        <w:jc w:val="both"/>
        <w:rPr>
          <w:rFonts w:ascii="Palatino Linotype" w:hAnsi="Palatino Linotype"/>
          <w:sz w:val="24"/>
          <w:szCs w:val="24"/>
        </w:rPr>
      </w:pPr>
      <w:r w:rsidRPr="00536E87">
        <w:rPr>
          <w:rFonts w:ascii="Palatino Linotype" w:hAnsi="Palatino Linotype"/>
          <w:sz w:val="24"/>
          <w:szCs w:val="24"/>
        </w:rPr>
        <w:t>Učitelé byli pandemií bezpochyby velmi zasaženi (</w:t>
      </w:r>
      <w:proofErr w:type="spellStart"/>
      <w:r w:rsidRPr="00536E87">
        <w:rPr>
          <w:rFonts w:ascii="Palatino Linotype" w:hAnsi="Palatino Linotype"/>
          <w:sz w:val="24"/>
          <w:szCs w:val="24"/>
        </w:rPr>
        <w:t>Baker</w:t>
      </w:r>
      <w:proofErr w:type="spellEnd"/>
      <w:r w:rsidR="00D81879">
        <w:rPr>
          <w:rFonts w:ascii="Palatino Linotype" w:hAnsi="Palatino Linotype"/>
          <w:sz w:val="24"/>
          <w:szCs w:val="24"/>
        </w:rPr>
        <w:t xml:space="preserve"> et al.</w:t>
      </w:r>
      <w:r w:rsidRPr="00536E87">
        <w:rPr>
          <w:rFonts w:ascii="Palatino Linotype" w:hAnsi="Palatino Linotype"/>
          <w:sz w:val="24"/>
          <w:szCs w:val="24"/>
        </w:rPr>
        <w:t xml:space="preserve">, 2020, s. 501). Museli se rychle přizpůsobit novému způsobu vyučování, používání technologií, zaručit efektivní komunikaci s žáky, a to vše s ohledem na udržení kvality poskytovaného vzdělávání. </w:t>
      </w:r>
    </w:p>
    <w:p w14:paraId="692E5D08" w14:textId="32B3E70E" w:rsidR="00CA4D06" w:rsidRDefault="00CA4D06" w:rsidP="003D6645">
      <w:pPr>
        <w:spacing w:line="360" w:lineRule="auto"/>
        <w:ind w:firstLine="360"/>
        <w:jc w:val="both"/>
        <w:rPr>
          <w:rFonts w:ascii="Palatino Linotype" w:hAnsi="Palatino Linotype"/>
          <w:sz w:val="24"/>
          <w:szCs w:val="24"/>
        </w:rPr>
      </w:pPr>
    </w:p>
    <w:p w14:paraId="3AB3D42F" w14:textId="77777777" w:rsidR="00CA4D06" w:rsidRPr="008632E2" w:rsidRDefault="00CA4D06" w:rsidP="003D6645">
      <w:pPr>
        <w:spacing w:line="360" w:lineRule="auto"/>
        <w:ind w:firstLine="360"/>
        <w:jc w:val="both"/>
        <w:rPr>
          <w:rFonts w:ascii="Palatino Linotype" w:hAnsi="Palatino Linotype"/>
          <w:sz w:val="24"/>
          <w:szCs w:val="24"/>
        </w:rPr>
      </w:pPr>
    </w:p>
    <w:p w14:paraId="25C9A2CF" w14:textId="491A7001" w:rsidR="0025197D" w:rsidRDefault="003D6645" w:rsidP="008632E2">
      <w:pPr>
        <w:spacing w:after="0"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Mezi stresory zažívané v období pandemie </w:t>
      </w:r>
      <w:r w:rsidR="00A47F8A">
        <w:rPr>
          <w:rFonts w:ascii="Palatino Linotype" w:hAnsi="Palatino Linotype"/>
          <w:sz w:val="24"/>
          <w:szCs w:val="24"/>
        </w:rPr>
        <w:t>C</w:t>
      </w:r>
      <w:r>
        <w:rPr>
          <w:rFonts w:ascii="Palatino Linotype" w:hAnsi="Palatino Linotype"/>
          <w:sz w:val="24"/>
          <w:szCs w:val="24"/>
        </w:rPr>
        <w:t>ovid-19 můžeme</w:t>
      </w:r>
      <w:r w:rsidR="00727584" w:rsidRPr="00536E87">
        <w:rPr>
          <w:rFonts w:ascii="Palatino Linotype" w:hAnsi="Palatino Linotype"/>
          <w:sz w:val="24"/>
          <w:szCs w:val="24"/>
        </w:rPr>
        <w:t xml:space="preserve"> zmínit</w:t>
      </w:r>
      <w:r w:rsidR="0025197D">
        <w:rPr>
          <w:rFonts w:ascii="Palatino Linotype" w:hAnsi="Palatino Linotype"/>
          <w:sz w:val="24"/>
          <w:szCs w:val="24"/>
        </w:rPr>
        <w:t>:</w:t>
      </w:r>
    </w:p>
    <w:p w14:paraId="459350BC" w14:textId="0EE43F23" w:rsidR="0025197D" w:rsidRDefault="00727584">
      <w:pPr>
        <w:pStyle w:val="Odstavecseseznamem"/>
        <w:numPr>
          <w:ilvl w:val="0"/>
          <w:numId w:val="11"/>
        </w:numPr>
        <w:spacing w:after="0" w:line="360" w:lineRule="auto"/>
        <w:jc w:val="both"/>
        <w:rPr>
          <w:rFonts w:ascii="Palatino Linotype" w:hAnsi="Palatino Linotype"/>
          <w:sz w:val="24"/>
          <w:szCs w:val="24"/>
        </w:rPr>
      </w:pPr>
      <w:r w:rsidRPr="0025197D">
        <w:rPr>
          <w:rFonts w:ascii="Palatino Linotype" w:hAnsi="Palatino Linotype"/>
          <w:sz w:val="24"/>
          <w:szCs w:val="24"/>
        </w:rPr>
        <w:t>práci z</w:t>
      </w:r>
      <w:r w:rsidR="0025197D">
        <w:rPr>
          <w:rFonts w:ascii="Palatino Linotype" w:hAnsi="Palatino Linotype"/>
          <w:sz w:val="24"/>
          <w:szCs w:val="24"/>
        </w:rPr>
        <w:t> </w:t>
      </w:r>
      <w:r w:rsidRPr="0025197D">
        <w:rPr>
          <w:rFonts w:ascii="Palatino Linotype" w:hAnsi="Palatino Linotype"/>
          <w:sz w:val="24"/>
          <w:szCs w:val="24"/>
        </w:rPr>
        <w:t>domova</w:t>
      </w:r>
      <w:r w:rsidR="0025197D">
        <w:rPr>
          <w:rFonts w:ascii="Palatino Linotype" w:hAnsi="Palatino Linotype"/>
          <w:sz w:val="24"/>
          <w:szCs w:val="24"/>
        </w:rPr>
        <w:t>;</w:t>
      </w:r>
    </w:p>
    <w:p w14:paraId="223552C9" w14:textId="77777777" w:rsidR="0025197D" w:rsidRDefault="00727584">
      <w:pPr>
        <w:pStyle w:val="Odstavecseseznamem"/>
        <w:numPr>
          <w:ilvl w:val="0"/>
          <w:numId w:val="11"/>
        </w:numPr>
        <w:spacing w:after="0" w:line="360" w:lineRule="auto"/>
        <w:jc w:val="both"/>
        <w:rPr>
          <w:rFonts w:ascii="Palatino Linotype" w:hAnsi="Palatino Linotype"/>
          <w:sz w:val="24"/>
          <w:szCs w:val="24"/>
        </w:rPr>
      </w:pPr>
      <w:r w:rsidRPr="0025197D">
        <w:rPr>
          <w:rFonts w:ascii="Palatino Linotype" w:hAnsi="Palatino Linotype"/>
          <w:sz w:val="24"/>
          <w:szCs w:val="24"/>
        </w:rPr>
        <w:t>výuku s neznámými metodami</w:t>
      </w:r>
      <w:r w:rsidR="003D6645" w:rsidRPr="0025197D">
        <w:rPr>
          <w:rFonts w:ascii="Palatino Linotype" w:hAnsi="Palatino Linotype"/>
          <w:sz w:val="24"/>
          <w:szCs w:val="24"/>
        </w:rPr>
        <w:t>;</w:t>
      </w:r>
      <w:r w:rsidRPr="0025197D">
        <w:rPr>
          <w:rFonts w:ascii="Palatino Linotype" w:hAnsi="Palatino Linotype"/>
          <w:sz w:val="24"/>
          <w:szCs w:val="24"/>
        </w:rPr>
        <w:t xml:space="preserve"> </w:t>
      </w:r>
    </w:p>
    <w:p w14:paraId="3FF05B64" w14:textId="77777777" w:rsidR="0025197D" w:rsidRDefault="00727584">
      <w:pPr>
        <w:pStyle w:val="Odstavecseseznamem"/>
        <w:numPr>
          <w:ilvl w:val="0"/>
          <w:numId w:val="11"/>
        </w:numPr>
        <w:spacing w:after="0" w:line="360" w:lineRule="auto"/>
        <w:jc w:val="both"/>
        <w:rPr>
          <w:rFonts w:ascii="Palatino Linotype" w:hAnsi="Palatino Linotype"/>
          <w:sz w:val="24"/>
          <w:szCs w:val="24"/>
        </w:rPr>
      </w:pPr>
      <w:r w:rsidRPr="0025197D">
        <w:rPr>
          <w:rFonts w:ascii="Palatino Linotype" w:hAnsi="Palatino Linotype"/>
          <w:sz w:val="24"/>
          <w:szCs w:val="24"/>
        </w:rPr>
        <w:t>vyrovnávání se s technologickými změnami</w:t>
      </w:r>
      <w:r w:rsidR="003D6645" w:rsidRPr="0025197D">
        <w:rPr>
          <w:rFonts w:ascii="Palatino Linotype" w:hAnsi="Palatino Linotype"/>
          <w:sz w:val="24"/>
          <w:szCs w:val="24"/>
        </w:rPr>
        <w:t>;</w:t>
      </w:r>
      <w:r w:rsidRPr="0025197D">
        <w:rPr>
          <w:rFonts w:ascii="Palatino Linotype" w:hAnsi="Palatino Linotype"/>
          <w:sz w:val="24"/>
          <w:szCs w:val="24"/>
        </w:rPr>
        <w:t xml:space="preserve"> </w:t>
      </w:r>
    </w:p>
    <w:p w14:paraId="33FBDA59" w14:textId="77777777" w:rsidR="0025197D" w:rsidRDefault="00727584">
      <w:pPr>
        <w:pStyle w:val="Odstavecseseznamem"/>
        <w:numPr>
          <w:ilvl w:val="0"/>
          <w:numId w:val="11"/>
        </w:numPr>
        <w:spacing w:after="0" w:line="360" w:lineRule="auto"/>
        <w:jc w:val="both"/>
        <w:rPr>
          <w:rFonts w:ascii="Palatino Linotype" w:hAnsi="Palatino Linotype"/>
          <w:sz w:val="24"/>
          <w:szCs w:val="24"/>
        </w:rPr>
      </w:pPr>
      <w:r w:rsidRPr="0025197D">
        <w:rPr>
          <w:rFonts w:ascii="Palatino Linotype" w:hAnsi="Palatino Linotype"/>
          <w:sz w:val="24"/>
          <w:szCs w:val="24"/>
        </w:rPr>
        <w:t>absenci mezilidské interakce jak na profesním, tak i osobním poli</w:t>
      </w:r>
    </w:p>
    <w:p w14:paraId="2A0597B6" w14:textId="1FDFEF96" w:rsidR="00767982" w:rsidRDefault="00727584">
      <w:pPr>
        <w:pStyle w:val="Odstavecseseznamem"/>
        <w:numPr>
          <w:ilvl w:val="0"/>
          <w:numId w:val="11"/>
        </w:numPr>
        <w:spacing w:after="0" w:line="360" w:lineRule="auto"/>
        <w:jc w:val="both"/>
        <w:rPr>
          <w:rFonts w:ascii="Palatino Linotype" w:hAnsi="Palatino Linotype"/>
          <w:sz w:val="24"/>
          <w:szCs w:val="24"/>
        </w:rPr>
      </w:pPr>
      <w:r w:rsidRPr="0025197D">
        <w:rPr>
          <w:rFonts w:ascii="Palatino Linotype" w:hAnsi="Palatino Linotype"/>
          <w:sz w:val="24"/>
          <w:szCs w:val="24"/>
        </w:rPr>
        <w:t>ostatní osobní výzvy jako domácí vyučování vlastních dětí spolu s jejich prací a velkou pravděpodobností toho, že ostatní členové domácnosti budou přítomni doma, zatímco učitel musí doma pracovat (</w:t>
      </w:r>
      <w:r w:rsidR="00D81879">
        <w:rPr>
          <w:rFonts w:ascii="Palatino Linotype" w:hAnsi="Palatino Linotype"/>
          <w:sz w:val="24"/>
          <w:szCs w:val="24"/>
        </w:rPr>
        <w:t xml:space="preserve">Müller, </w:t>
      </w:r>
      <w:r w:rsidR="00CA4D06">
        <w:rPr>
          <w:rFonts w:ascii="Palatino Linotype" w:hAnsi="Palatino Linotype"/>
          <w:sz w:val="24"/>
          <w:szCs w:val="24"/>
        </w:rPr>
        <w:br/>
      </w:r>
      <w:r w:rsidR="00D81879">
        <w:rPr>
          <w:rFonts w:ascii="Palatino Linotype" w:hAnsi="Palatino Linotype"/>
          <w:sz w:val="24"/>
          <w:szCs w:val="24"/>
        </w:rPr>
        <w:t xml:space="preserve">&amp; </w:t>
      </w:r>
      <w:proofErr w:type="spellStart"/>
      <w:r w:rsidR="00D81879">
        <w:rPr>
          <w:rFonts w:ascii="Palatino Linotype" w:hAnsi="Palatino Linotype"/>
          <w:sz w:val="24"/>
          <w:szCs w:val="24"/>
        </w:rPr>
        <w:t>Goldenberg</w:t>
      </w:r>
      <w:proofErr w:type="spellEnd"/>
      <w:r w:rsidR="00D81879">
        <w:rPr>
          <w:rFonts w:ascii="Palatino Linotype" w:hAnsi="Palatino Linotype"/>
          <w:sz w:val="24"/>
          <w:szCs w:val="24"/>
        </w:rPr>
        <w:t>, 2020</w:t>
      </w:r>
      <w:r w:rsidRPr="0025197D">
        <w:rPr>
          <w:rFonts w:ascii="Palatino Linotype" w:hAnsi="Palatino Linotype"/>
          <w:sz w:val="24"/>
          <w:szCs w:val="24"/>
        </w:rPr>
        <w:t>)</w:t>
      </w:r>
      <w:r w:rsidR="00C9402E">
        <w:rPr>
          <w:rFonts w:ascii="Palatino Linotype" w:hAnsi="Palatino Linotype"/>
          <w:sz w:val="24"/>
          <w:szCs w:val="24"/>
        </w:rPr>
        <w:t>.</w:t>
      </w:r>
    </w:p>
    <w:p w14:paraId="64425E81" w14:textId="77777777" w:rsidR="0025197D" w:rsidRPr="0025197D" w:rsidRDefault="0025197D" w:rsidP="0025197D">
      <w:pPr>
        <w:pStyle w:val="Odstavecseseznamem"/>
        <w:spacing w:after="0" w:line="360" w:lineRule="auto"/>
        <w:ind w:left="1416"/>
        <w:jc w:val="both"/>
        <w:rPr>
          <w:rFonts w:ascii="Palatino Linotype" w:hAnsi="Palatino Linotype"/>
          <w:sz w:val="24"/>
          <w:szCs w:val="24"/>
        </w:rPr>
      </w:pPr>
    </w:p>
    <w:p w14:paraId="349A3B49" w14:textId="3C454F9C" w:rsidR="003D6645" w:rsidRDefault="0075475D" w:rsidP="003D6645">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 xml:space="preserve">Dle výzkumu </w:t>
      </w:r>
      <w:proofErr w:type="spellStart"/>
      <w:r w:rsidRPr="00536E87">
        <w:rPr>
          <w:rFonts w:ascii="Palatino Linotype" w:hAnsi="Palatino Linotype"/>
          <w:sz w:val="24"/>
          <w:szCs w:val="24"/>
        </w:rPr>
        <w:t>Gregersena</w:t>
      </w:r>
      <w:proofErr w:type="spellEnd"/>
      <w:r w:rsidRPr="00536E87">
        <w:rPr>
          <w:rFonts w:ascii="Palatino Linotype" w:hAnsi="Palatino Linotype"/>
          <w:sz w:val="24"/>
          <w:szCs w:val="24"/>
        </w:rPr>
        <w:t xml:space="preserve"> </w:t>
      </w:r>
      <w:r w:rsidR="00D81879">
        <w:rPr>
          <w:rFonts w:ascii="Palatino Linotype" w:hAnsi="Palatino Linotype"/>
          <w:sz w:val="24"/>
          <w:szCs w:val="24"/>
        </w:rPr>
        <w:t xml:space="preserve">et al. </w:t>
      </w:r>
      <w:r w:rsidRPr="00536E87">
        <w:rPr>
          <w:rFonts w:ascii="Palatino Linotype" w:hAnsi="Palatino Linotype"/>
          <w:sz w:val="24"/>
          <w:szCs w:val="24"/>
        </w:rPr>
        <w:t>(2021</w:t>
      </w:r>
      <w:r w:rsidR="007C4DC6" w:rsidRPr="00536E87">
        <w:rPr>
          <w:rFonts w:ascii="Palatino Linotype" w:hAnsi="Palatino Linotype"/>
          <w:sz w:val="24"/>
          <w:szCs w:val="24"/>
        </w:rPr>
        <w:t>, s. 1149-1152</w:t>
      </w:r>
      <w:r w:rsidRPr="00536E87">
        <w:rPr>
          <w:rFonts w:ascii="Palatino Linotype" w:hAnsi="Palatino Linotype"/>
          <w:sz w:val="24"/>
          <w:szCs w:val="24"/>
        </w:rPr>
        <w:t xml:space="preserve">) můžeme rozdělit stresory </w:t>
      </w:r>
      <w:r w:rsidR="007C0DEC" w:rsidRPr="00536E87">
        <w:rPr>
          <w:rFonts w:ascii="Palatino Linotype" w:hAnsi="Palatino Linotype"/>
          <w:sz w:val="24"/>
          <w:szCs w:val="24"/>
        </w:rPr>
        <w:t xml:space="preserve">učitelů během pandemie </w:t>
      </w:r>
      <w:r w:rsidRPr="00536E87">
        <w:rPr>
          <w:rFonts w:ascii="Palatino Linotype" w:hAnsi="Palatino Linotype"/>
          <w:sz w:val="24"/>
          <w:szCs w:val="24"/>
        </w:rPr>
        <w:t xml:space="preserve">do </w:t>
      </w:r>
      <w:r w:rsidR="007C0DEC" w:rsidRPr="00536E87">
        <w:rPr>
          <w:rFonts w:ascii="Palatino Linotype" w:hAnsi="Palatino Linotype"/>
          <w:sz w:val="24"/>
          <w:szCs w:val="24"/>
        </w:rPr>
        <w:t>6 kategorií:</w:t>
      </w:r>
    </w:p>
    <w:p w14:paraId="48E61497" w14:textId="49D2BC9A" w:rsidR="007C0DEC" w:rsidRPr="003D6645" w:rsidRDefault="007C0DEC" w:rsidP="003D6645">
      <w:pPr>
        <w:spacing w:after="0" w:line="360" w:lineRule="auto"/>
        <w:ind w:firstLine="360"/>
        <w:jc w:val="both"/>
        <w:rPr>
          <w:rFonts w:ascii="Palatino Linotype" w:hAnsi="Palatino Linotype"/>
          <w:sz w:val="24"/>
          <w:szCs w:val="24"/>
          <w:u w:val="single"/>
        </w:rPr>
      </w:pPr>
      <w:r w:rsidRPr="003D6645">
        <w:rPr>
          <w:rFonts w:ascii="Palatino Linotype" w:hAnsi="Palatino Linotype"/>
          <w:sz w:val="24"/>
          <w:szCs w:val="24"/>
          <w:u w:val="single"/>
        </w:rPr>
        <w:br/>
        <w:t>a) zdravotní problémy</w:t>
      </w:r>
    </w:p>
    <w:p w14:paraId="61985D57" w14:textId="7BF1853C" w:rsidR="00670076" w:rsidRDefault="007C0DEC" w:rsidP="0025197D">
      <w:pPr>
        <w:spacing w:after="0" w:line="360" w:lineRule="auto"/>
        <w:ind w:firstLine="360"/>
        <w:jc w:val="both"/>
        <w:rPr>
          <w:rFonts w:ascii="Palatino Linotype" w:hAnsi="Palatino Linotype"/>
          <w:sz w:val="24"/>
          <w:szCs w:val="24"/>
        </w:rPr>
      </w:pPr>
      <w:r w:rsidRPr="00536E87">
        <w:rPr>
          <w:rFonts w:ascii="Palatino Linotype" w:hAnsi="Palatino Linotype"/>
          <w:sz w:val="24"/>
          <w:szCs w:val="24"/>
        </w:rPr>
        <w:t xml:space="preserve">Toto je kategorie, která vyšla z výzkumu jako největší. Respondenti </w:t>
      </w:r>
      <w:r w:rsidR="00C9402E">
        <w:rPr>
          <w:rFonts w:ascii="Palatino Linotype" w:hAnsi="Palatino Linotype"/>
          <w:sz w:val="24"/>
          <w:szCs w:val="24"/>
        </w:rPr>
        <w:br/>
      </w:r>
      <w:r w:rsidRPr="00536E87">
        <w:rPr>
          <w:rFonts w:ascii="Palatino Linotype" w:hAnsi="Palatino Linotype"/>
          <w:sz w:val="24"/>
          <w:szCs w:val="24"/>
        </w:rPr>
        <w:t xml:space="preserve">se strachovali o zdraví své, </w:t>
      </w:r>
      <w:r w:rsidR="00767982" w:rsidRPr="00536E87">
        <w:rPr>
          <w:rFonts w:ascii="Palatino Linotype" w:hAnsi="Palatino Linotype"/>
          <w:sz w:val="24"/>
          <w:szCs w:val="24"/>
        </w:rPr>
        <w:t xml:space="preserve">zdraví </w:t>
      </w:r>
      <w:r w:rsidRPr="00536E87">
        <w:rPr>
          <w:rFonts w:ascii="Palatino Linotype" w:hAnsi="Palatino Linotype"/>
          <w:sz w:val="24"/>
          <w:szCs w:val="24"/>
        </w:rPr>
        <w:t xml:space="preserve">svých blízkých, rodiny a ostatní z práce </w:t>
      </w:r>
      <w:r w:rsidR="00C9402E">
        <w:rPr>
          <w:rFonts w:ascii="Palatino Linotype" w:hAnsi="Palatino Linotype"/>
          <w:sz w:val="24"/>
          <w:szCs w:val="24"/>
        </w:rPr>
        <w:br/>
      </w:r>
      <w:r w:rsidRPr="00536E87">
        <w:rPr>
          <w:rFonts w:ascii="Palatino Linotype" w:hAnsi="Palatino Linotype"/>
          <w:sz w:val="24"/>
          <w:szCs w:val="24"/>
        </w:rPr>
        <w:t xml:space="preserve">či rodiny. Většina těchto problémů se týkala především dlouhé doby strávené </w:t>
      </w:r>
      <w:r w:rsidR="00C9402E">
        <w:rPr>
          <w:rFonts w:ascii="Palatino Linotype" w:hAnsi="Palatino Linotype"/>
          <w:sz w:val="24"/>
          <w:szCs w:val="24"/>
        </w:rPr>
        <w:br/>
      </w:r>
      <w:r w:rsidRPr="00536E87">
        <w:rPr>
          <w:rFonts w:ascii="Palatino Linotype" w:hAnsi="Palatino Linotype"/>
          <w:sz w:val="24"/>
          <w:szCs w:val="24"/>
        </w:rPr>
        <w:t>u počítače z důvodu vykonávání zaměstnání – objevovali se zde problémy s viděním, přejídáním se, nedostatkem pohybu a nedostatkem vitamínu D, kvůli nedostatku slunečního záření.</w:t>
      </w:r>
    </w:p>
    <w:p w14:paraId="00B372FF" w14:textId="77777777" w:rsidR="00C9402E" w:rsidRPr="00536E87" w:rsidRDefault="00C9402E" w:rsidP="0025197D">
      <w:pPr>
        <w:spacing w:after="0" w:line="360" w:lineRule="auto"/>
        <w:ind w:firstLine="360"/>
        <w:jc w:val="both"/>
        <w:rPr>
          <w:rFonts w:ascii="Palatino Linotype" w:hAnsi="Palatino Linotype"/>
          <w:sz w:val="24"/>
          <w:szCs w:val="24"/>
        </w:rPr>
      </w:pPr>
    </w:p>
    <w:p w14:paraId="6A78F883" w14:textId="270C9681" w:rsidR="007C0DEC" w:rsidRPr="003D6645" w:rsidRDefault="003D6645" w:rsidP="003D6645">
      <w:pPr>
        <w:spacing w:after="0" w:line="360" w:lineRule="auto"/>
        <w:jc w:val="both"/>
        <w:rPr>
          <w:rFonts w:ascii="Palatino Linotype" w:hAnsi="Palatino Linotype"/>
          <w:sz w:val="24"/>
          <w:szCs w:val="24"/>
          <w:u w:val="single"/>
        </w:rPr>
      </w:pPr>
      <w:r w:rsidRPr="003D6645">
        <w:rPr>
          <w:rFonts w:ascii="Palatino Linotype" w:hAnsi="Palatino Linotype"/>
          <w:sz w:val="24"/>
          <w:szCs w:val="24"/>
          <w:u w:val="single"/>
        </w:rPr>
        <w:t>b</w:t>
      </w:r>
      <w:r w:rsidR="00767982" w:rsidRPr="003D6645">
        <w:rPr>
          <w:rFonts w:ascii="Palatino Linotype" w:hAnsi="Palatino Linotype"/>
          <w:sz w:val="24"/>
          <w:szCs w:val="24"/>
          <w:u w:val="single"/>
        </w:rPr>
        <w:t xml:space="preserve">) </w:t>
      </w:r>
      <w:r w:rsidR="007C0DEC" w:rsidRPr="003D6645">
        <w:rPr>
          <w:rFonts w:ascii="Palatino Linotype" w:hAnsi="Palatino Linotype"/>
          <w:sz w:val="24"/>
          <w:szCs w:val="24"/>
          <w:u w:val="single"/>
        </w:rPr>
        <w:t>problémy s online výukou</w:t>
      </w:r>
    </w:p>
    <w:p w14:paraId="3660232E" w14:textId="6CF6FF2B" w:rsidR="007C0DEC" w:rsidRDefault="007C0DEC" w:rsidP="003D6645">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Zde můžeme zmínit především velké množství času stráveného před obrazovkou počítače a nedostatek osobní interakce s žáky. Problémem zároveň </w:t>
      </w:r>
      <w:r w:rsidR="00CA4D06">
        <w:rPr>
          <w:rFonts w:ascii="Palatino Linotype" w:hAnsi="Palatino Linotype"/>
          <w:sz w:val="24"/>
          <w:szCs w:val="24"/>
        </w:rPr>
        <w:br/>
      </w:r>
      <w:r w:rsidRPr="00536E87">
        <w:rPr>
          <w:rFonts w:ascii="Palatino Linotype" w:hAnsi="Palatino Linotype"/>
          <w:sz w:val="24"/>
          <w:szCs w:val="24"/>
        </w:rPr>
        <w:t>je i to, že školy m</w:t>
      </w:r>
      <w:r w:rsidR="00C9402E">
        <w:rPr>
          <w:rFonts w:ascii="Palatino Linotype" w:hAnsi="Palatino Linotype"/>
          <w:sz w:val="24"/>
          <w:szCs w:val="24"/>
        </w:rPr>
        <w:t>ohou</w:t>
      </w:r>
      <w:r w:rsidRPr="00536E87">
        <w:rPr>
          <w:rFonts w:ascii="Palatino Linotype" w:hAnsi="Palatino Linotype"/>
          <w:sz w:val="24"/>
          <w:szCs w:val="24"/>
        </w:rPr>
        <w:t xml:space="preserve"> mít zastaralé vybavení či nefunkční software, což může způsobit výpadky během hodin.</w:t>
      </w:r>
    </w:p>
    <w:p w14:paraId="4F27436E" w14:textId="5C21D355" w:rsidR="008632E2" w:rsidRDefault="008632E2" w:rsidP="00536E87">
      <w:pPr>
        <w:spacing w:after="0" w:line="360" w:lineRule="auto"/>
        <w:ind w:left="708" w:firstLine="708"/>
        <w:jc w:val="both"/>
        <w:rPr>
          <w:rFonts w:ascii="Palatino Linotype" w:hAnsi="Palatino Linotype"/>
          <w:sz w:val="24"/>
          <w:szCs w:val="24"/>
        </w:rPr>
      </w:pPr>
    </w:p>
    <w:p w14:paraId="568DAA3C" w14:textId="5AA7FEDE" w:rsidR="0003079F" w:rsidRDefault="0003079F" w:rsidP="00CA4D06">
      <w:pPr>
        <w:spacing w:after="0" w:line="360" w:lineRule="auto"/>
        <w:jc w:val="both"/>
        <w:rPr>
          <w:rFonts w:ascii="Palatino Linotype" w:hAnsi="Palatino Linotype"/>
          <w:sz w:val="24"/>
          <w:szCs w:val="24"/>
        </w:rPr>
      </w:pPr>
    </w:p>
    <w:p w14:paraId="79E97A5D" w14:textId="77777777" w:rsidR="00CA4D06" w:rsidRPr="00536E87" w:rsidRDefault="00CA4D06" w:rsidP="00CA4D06">
      <w:pPr>
        <w:spacing w:after="0" w:line="360" w:lineRule="auto"/>
        <w:jc w:val="both"/>
        <w:rPr>
          <w:rFonts w:ascii="Palatino Linotype" w:hAnsi="Palatino Linotype"/>
          <w:sz w:val="24"/>
          <w:szCs w:val="24"/>
        </w:rPr>
      </w:pPr>
    </w:p>
    <w:p w14:paraId="5D3F3003" w14:textId="77777777" w:rsidR="0003079F" w:rsidRDefault="007C0DEC" w:rsidP="0003079F">
      <w:pPr>
        <w:spacing w:after="0" w:line="360" w:lineRule="auto"/>
        <w:jc w:val="both"/>
        <w:rPr>
          <w:rFonts w:ascii="Palatino Linotype" w:hAnsi="Palatino Linotype"/>
          <w:sz w:val="24"/>
          <w:szCs w:val="24"/>
          <w:u w:val="single"/>
        </w:rPr>
      </w:pPr>
      <w:r w:rsidRPr="003D6645">
        <w:rPr>
          <w:rFonts w:ascii="Palatino Linotype" w:hAnsi="Palatino Linotype"/>
          <w:sz w:val="24"/>
          <w:szCs w:val="24"/>
          <w:u w:val="single"/>
        </w:rPr>
        <w:lastRenderedPageBreak/>
        <w:t>c) domácí život</w:t>
      </w:r>
    </w:p>
    <w:p w14:paraId="78EDA7CA" w14:textId="0D083B53" w:rsidR="003D6645" w:rsidRDefault="007C0DEC" w:rsidP="0003079F">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Problémem zde bylo, že učitelé, kteří musí pracovat z domova, často měli doma u sebe ještě své vlastní děti, se kterými se museli učit. Neměli pak dostatek času </w:t>
      </w:r>
      <w:r w:rsidR="00CA4D06">
        <w:rPr>
          <w:rFonts w:ascii="Palatino Linotype" w:hAnsi="Palatino Linotype"/>
          <w:sz w:val="24"/>
          <w:szCs w:val="24"/>
        </w:rPr>
        <w:br/>
      </w:r>
      <w:r w:rsidRPr="00536E87">
        <w:rPr>
          <w:rFonts w:ascii="Palatino Linotype" w:hAnsi="Palatino Linotype"/>
          <w:sz w:val="24"/>
          <w:szCs w:val="24"/>
        </w:rPr>
        <w:t>na osobní zájmy či obstarávání domu, běžný úklid atp.</w:t>
      </w:r>
    </w:p>
    <w:p w14:paraId="168DAA86" w14:textId="77777777" w:rsidR="004651FC" w:rsidRDefault="004651FC" w:rsidP="003D6645">
      <w:pPr>
        <w:spacing w:after="0" w:line="360" w:lineRule="auto"/>
        <w:ind w:firstLine="708"/>
        <w:jc w:val="both"/>
        <w:rPr>
          <w:rFonts w:ascii="Palatino Linotype" w:hAnsi="Palatino Linotype"/>
          <w:sz w:val="24"/>
          <w:szCs w:val="24"/>
        </w:rPr>
      </w:pPr>
    </w:p>
    <w:p w14:paraId="15F66FA3" w14:textId="3525745B" w:rsidR="007C0DEC" w:rsidRPr="003D6645" w:rsidRDefault="007C0DEC" w:rsidP="003D6645">
      <w:pPr>
        <w:spacing w:after="0" w:line="360" w:lineRule="auto"/>
        <w:jc w:val="both"/>
        <w:rPr>
          <w:rFonts w:ascii="Palatino Linotype" w:hAnsi="Palatino Linotype"/>
          <w:sz w:val="24"/>
          <w:szCs w:val="24"/>
          <w:u w:val="single"/>
        </w:rPr>
      </w:pPr>
      <w:r w:rsidRPr="003D6645">
        <w:rPr>
          <w:rFonts w:ascii="Palatino Linotype" w:hAnsi="Palatino Linotype"/>
          <w:sz w:val="24"/>
          <w:szCs w:val="24"/>
          <w:u w:val="single"/>
        </w:rPr>
        <w:t>d) limity svobody</w:t>
      </w:r>
    </w:p>
    <w:p w14:paraId="0441CC4C" w14:textId="106414EF" w:rsidR="007C0DEC" w:rsidRDefault="007C0DEC" w:rsidP="003D6645">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Zde respondenti popisovali frustraci z toho, že není možné</w:t>
      </w:r>
      <w:r w:rsidR="0079200C" w:rsidRPr="00536E87">
        <w:rPr>
          <w:rFonts w:ascii="Palatino Linotype" w:hAnsi="Palatino Linotype"/>
          <w:sz w:val="24"/>
          <w:szCs w:val="24"/>
        </w:rPr>
        <w:t>,</w:t>
      </w:r>
      <w:r w:rsidRPr="00536E87">
        <w:rPr>
          <w:rFonts w:ascii="Palatino Linotype" w:hAnsi="Palatino Linotype"/>
          <w:sz w:val="24"/>
          <w:szCs w:val="24"/>
        </w:rPr>
        <w:t xml:space="preserve"> aby šli ven </w:t>
      </w:r>
      <w:r w:rsidR="00C9402E">
        <w:rPr>
          <w:rFonts w:ascii="Palatino Linotype" w:hAnsi="Palatino Linotype"/>
          <w:sz w:val="24"/>
          <w:szCs w:val="24"/>
        </w:rPr>
        <w:br/>
      </w:r>
      <w:r w:rsidRPr="00536E87">
        <w:rPr>
          <w:rFonts w:ascii="Palatino Linotype" w:hAnsi="Palatino Linotype"/>
          <w:sz w:val="24"/>
          <w:szCs w:val="24"/>
        </w:rPr>
        <w:t>a socializovali se se svými kamarády či kolegy. V některých státech to mohlo pramenit ze striktních opatření státu</w:t>
      </w:r>
      <w:r w:rsidR="007C4DC6" w:rsidRPr="00536E87">
        <w:rPr>
          <w:rFonts w:ascii="Palatino Linotype" w:hAnsi="Palatino Linotype"/>
          <w:sz w:val="24"/>
          <w:szCs w:val="24"/>
        </w:rPr>
        <w:t>, u některých osob to zase mohlo pramenit z osobního strachu o vlastní zdraví</w:t>
      </w:r>
      <w:r w:rsidR="00C9402E">
        <w:rPr>
          <w:rFonts w:ascii="Palatino Linotype" w:hAnsi="Palatino Linotype"/>
          <w:sz w:val="24"/>
          <w:szCs w:val="24"/>
        </w:rPr>
        <w:t>.</w:t>
      </w:r>
    </w:p>
    <w:p w14:paraId="7819D329" w14:textId="77777777" w:rsidR="004651FC" w:rsidRDefault="004651FC" w:rsidP="003D6645">
      <w:pPr>
        <w:spacing w:after="0" w:line="360" w:lineRule="auto"/>
        <w:ind w:firstLine="708"/>
        <w:jc w:val="both"/>
        <w:rPr>
          <w:rFonts w:ascii="Palatino Linotype" w:hAnsi="Palatino Linotype"/>
          <w:sz w:val="24"/>
          <w:szCs w:val="24"/>
        </w:rPr>
      </w:pPr>
    </w:p>
    <w:p w14:paraId="56799129" w14:textId="14346548" w:rsidR="007C0DEC" w:rsidRPr="003D6645" w:rsidRDefault="007C0DEC" w:rsidP="003D6645">
      <w:pPr>
        <w:spacing w:after="0" w:line="360" w:lineRule="auto"/>
        <w:jc w:val="both"/>
        <w:rPr>
          <w:rFonts w:ascii="Palatino Linotype" w:hAnsi="Palatino Linotype"/>
          <w:sz w:val="24"/>
          <w:szCs w:val="24"/>
          <w:u w:val="single"/>
        </w:rPr>
      </w:pPr>
      <w:r w:rsidRPr="003D6645">
        <w:rPr>
          <w:rFonts w:ascii="Palatino Linotype" w:hAnsi="Palatino Linotype"/>
          <w:sz w:val="24"/>
          <w:szCs w:val="24"/>
          <w:u w:val="single"/>
        </w:rPr>
        <w:t>f) sociální nejistota</w:t>
      </w:r>
    </w:p>
    <w:p w14:paraId="5A439D38" w14:textId="159D6725" w:rsidR="00D014BA" w:rsidRDefault="007C4DC6" w:rsidP="003D6645">
      <w:pPr>
        <w:spacing w:after="0" w:line="360" w:lineRule="auto"/>
        <w:ind w:firstLine="708"/>
        <w:jc w:val="both"/>
        <w:rPr>
          <w:rFonts w:ascii="Palatino Linotype" w:hAnsi="Palatino Linotype"/>
          <w:sz w:val="24"/>
          <w:szCs w:val="24"/>
        </w:rPr>
      </w:pPr>
      <w:r w:rsidRPr="00536E87">
        <w:rPr>
          <w:rFonts w:ascii="Palatino Linotype" w:hAnsi="Palatino Linotype"/>
          <w:sz w:val="24"/>
          <w:szCs w:val="24"/>
        </w:rPr>
        <w:t xml:space="preserve">Může se jednat o nejistotu o budoucnost – což nemusí být jenom pracovní místo a to, jak bude vypadat učení, ale také sem můžeme zařadit </w:t>
      </w:r>
      <w:r w:rsidR="0003079F">
        <w:rPr>
          <w:rFonts w:ascii="Palatino Linotype" w:hAnsi="Palatino Linotype"/>
          <w:sz w:val="24"/>
          <w:szCs w:val="24"/>
        </w:rPr>
        <w:br/>
      </w:r>
      <w:r w:rsidRPr="00536E87">
        <w:rPr>
          <w:rFonts w:ascii="Palatino Linotype" w:hAnsi="Palatino Linotype"/>
          <w:sz w:val="24"/>
          <w:szCs w:val="24"/>
        </w:rPr>
        <w:t>i strach o planetu, společnost či individuální svobodu.</w:t>
      </w:r>
    </w:p>
    <w:p w14:paraId="13C15F20" w14:textId="77777777" w:rsidR="004651FC" w:rsidRDefault="004651FC" w:rsidP="003D6645">
      <w:pPr>
        <w:spacing w:after="0" w:line="360" w:lineRule="auto"/>
        <w:ind w:firstLine="708"/>
        <w:jc w:val="both"/>
        <w:rPr>
          <w:rFonts w:ascii="Palatino Linotype" w:hAnsi="Palatino Linotype"/>
          <w:sz w:val="24"/>
          <w:szCs w:val="24"/>
        </w:rPr>
      </w:pPr>
    </w:p>
    <w:p w14:paraId="0379942D" w14:textId="6EF347C8" w:rsidR="001F5E5F" w:rsidRPr="003D6645" w:rsidRDefault="00D014BA" w:rsidP="003D6645">
      <w:pPr>
        <w:spacing w:after="0" w:line="360" w:lineRule="auto"/>
        <w:jc w:val="both"/>
        <w:rPr>
          <w:rFonts w:ascii="Palatino Linotype" w:hAnsi="Palatino Linotype"/>
          <w:sz w:val="24"/>
          <w:szCs w:val="24"/>
          <w:u w:val="single"/>
        </w:rPr>
      </w:pPr>
      <w:r w:rsidRPr="003D6645">
        <w:rPr>
          <w:rFonts w:ascii="Palatino Linotype" w:hAnsi="Palatino Linotype"/>
          <w:sz w:val="24"/>
          <w:szCs w:val="24"/>
          <w:u w:val="single"/>
        </w:rPr>
        <w:t>e) finanční a pracovní nejistota</w:t>
      </w:r>
    </w:p>
    <w:p w14:paraId="3EE59DC9" w14:textId="77777777" w:rsidR="0025197D" w:rsidRPr="00C9402E" w:rsidRDefault="0025197D" w:rsidP="00C9402E">
      <w:pPr>
        <w:spacing w:after="0" w:line="360" w:lineRule="auto"/>
        <w:jc w:val="both"/>
        <w:rPr>
          <w:rFonts w:ascii="Palatino Linotype" w:hAnsi="Palatino Linotype"/>
          <w:sz w:val="24"/>
          <w:szCs w:val="24"/>
        </w:rPr>
      </w:pPr>
    </w:p>
    <w:p w14:paraId="19D87DA1" w14:textId="4CF5C7D2" w:rsidR="004769DA" w:rsidRPr="00D014BA" w:rsidRDefault="004769DA" w:rsidP="00155C07">
      <w:pPr>
        <w:pStyle w:val="Styl2"/>
      </w:pPr>
      <w:bookmarkStart w:id="22" w:name="_Toc120096385"/>
      <w:bookmarkStart w:id="23" w:name="_Toc129096100"/>
      <w:r w:rsidRPr="00D014BA">
        <w:t>Zvládání stresu</w:t>
      </w:r>
      <w:bookmarkEnd w:id="22"/>
      <w:bookmarkEnd w:id="23"/>
      <w:r w:rsidR="00670076">
        <w:br/>
      </w:r>
    </w:p>
    <w:p w14:paraId="02F0C91B" w14:textId="2D206CBF" w:rsidR="005A6432" w:rsidRPr="00C9402E" w:rsidRDefault="001F5E5F" w:rsidP="00C9402E">
      <w:pPr>
        <w:spacing w:after="0" w:line="360" w:lineRule="auto"/>
        <w:ind w:firstLine="360"/>
        <w:jc w:val="both"/>
        <w:rPr>
          <w:rFonts w:ascii="Palatino Linotype" w:hAnsi="Palatino Linotype"/>
          <w:sz w:val="24"/>
          <w:szCs w:val="24"/>
        </w:rPr>
      </w:pPr>
      <w:r w:rsidRPr="00C9402E">
        <w:rPr>
          <w:rFonts w:ascii="Palatino Linotype" w:hAnsi="Palatino Linotype"/>
          <w:sz w:val="24"/>
          <w:szCs w:val="24"/>
        </w:rPr>
        <w:t>Stresem může být</w:t>
      </w:r>
      <w:r w:rsidR="00C9402E">
        <w:rPr>
          <w:rFonts w:ascii="Palatino Linotype" w:hAnsi="Palatino Linotype"/>
          <w:sz w:val="24"/>
          <w:szCs w:val="24"/>
        </w:rPr>
        <w:t xml:space="preserve"> chápána</w:t>
      </w:r>
      <w:r w:rsidRPr="00C9402E">
        <w:rPr>
          <w:rFonts w:ascii="Palatino Linotype" w:hAnsi="Palatino Linotype"/>
          <w:sz w:val="24"/>
          <w:szCs w:val="24"/>
        </w:rPr>
        <w:t xml:space="preserve"> celková životní situace</w:t>
      </w:r>
      <w:r w:rsidR="004651FC" w:rsidRPr="00C9402E">
        <w:rPr>
          <w:rFonts w:ascii="Palatino Linotype" w:hAnsi="Palatino Linotype"/>
          <w:sz w:val="24"/>
          <w:szCs w:val="24"/>
        </w:rPr>
        <w:t>,</w:t>
      </w:r>
      <w:r w:rsidRPr="00C9402E">
        <w:rPr>
          <w:rFonts w:ascii="Palatino Linotype" w:hAnsi="Palatino Linotype"/>
          <w:sz w:val="24"/>
          <w:szCs w:val="24"/>
        </w:rPr>
        <w:t xml:space="preserve"> ale i menší okolnosti každodenního života. Stres je všudypřítomný a pro kvalitní život se musíme naučit, jak ho správně zvládat. Jedno</w:t>
      </w:r>
      <w:r w:rsidR="00D014BA" w:rsidRPr="00C9402E">
        <w:rPr>
          <w:rFonts w:ascii="Palatino Linotype" w:hAnsi="Palatino Linotype"/>
          <w:sz w:val="24"/>
          <w:szCs w:val="24"/>
        </w:rPr>
        <w:t>u</w:t>
      </w:r>
      <w:r w:rsidRPr="00C9402E">
        <w:rPr>
          <w:rFonts w:ascii="Palatino Linotype" w:hAnsi="Palatino Linotype"/>
          <w:sz w:val="24"/>
          <w:szCs w:val="24"/>
        </w:rPr>
        <w:t xml:space="preserve"> z možností zvládání stresu jsou </w:t>
      </w:r>
      <w:proofErr w:type="spellStart"/>
      <w:r w:rsidRPr="00C9402E">
        <w:rPr>
          <w:rFonts w:ascii="Palatino Linotype" w:hAnsi="Palatino Linotype"/>
          <w:sz w:val="24"/>
          <w:szCs w:val="24"/>
        </w:rPr>
        <w:t>copingové</w:t>
      </w:r>
      <w:proofErr w:type="spellEnd"/>
      <w:r w:rsidRPr="00C9402E">
        <w:rPr>
          <w:rFonts w:ascii="Palatino Linotype" w:hAnsi="Palatino Linotype"/>
          <w:sz w:val="24"/>
          <w:szCs w:val="24"/>
        </w:rPr>
        <w:t xml:space="preserve"> strategie. </w:t>
      </w:r>
    </w:p>
    <w:p w14:paraId="2B9C75FF" w14:textId="77777777" w:rsidR="00670076" w:rsidRPr="00670076" w:rsidRDefault="00670076" w:rsidP="00670076">
      <w:pPr>
        <w:pStyle w:val="Odstavecseseznamem"/>
        <w:spacing w:after="0" w:line="360" w:lineRule="auto"/>
        <w:ind w:left="360" w:firstLine="348"/>
        <w:jc w:val="both"/>
        <w:rPr>
          <w:rFonts w:ascii="Palatino Linotype" w:hAnsi="Palatino Linotype"/>
          <w:sz w:val="24"/>
          <w:szCs w:val="24"/>
        </w:rPr>
      </w:pPr>
    </w:p>
    <w:p w14:paraId="2C949145" w14:textId="488DD9D3" w:rsidR="004769DA" w:rsidRPr="00D014BA" w:rsidRDefault="004769DA" w:rsidP="00155C07">
      <w:pPr>
        <w:pStyle w:val="Styl3"/>
      </w:pPr>
      <w:bookmarkStart w:id="24" w:name="_Toc120096386"/>
      <w:bookmarkStart w:id="25" w:name="_Toc129096101"/>
      <w:proofErr w:type="spellStart"/>
      <w:r w:rsidRPr="00D014BA">
        <w:t>Copingové</w:t>
      </w:r>
      <w:proofErr w:type="spellEnd"/>
      <w:r w:rsidRPr="00D014BA">
        <w:t xml:space="preserve"> strategie</w:t>
      </w:r>
      <w:bookmarkEnd w:id="24"/>
      <w:bookmarkEnd w:id="25"/>
      <w:r w:rsidR="00670076">
        <w:br/>
      </w:r>
    </w:p>
    <w:p w14:paraId="5FF0BBDF" w14:textId="772152AA" w:rsidR="001F5E5F" w:rsidRPr="00536E87" w:rsidRDefault="001F5E5F" w:rsidP="00CA4D06">
      <w:pPr>
        <w:pStyle w:val="Odstavecseseznamem"/>
        <w:spacing w:after="0" w:line="360" w:lineRule="auto"/>
        <w:ind w:left="0" w:firstLine="360"/>
        <w:jc w:val="both"/>
        <w:rPr>
          <w:rFonts w:ascii="Palatino Linotype" w:hAnsi="Palatino Linotype"/>
          <w:sz w:val="24"/>
          <w:szCs w:val="24"/>
        </w:rPr>
      </w:pPr>
      <w:r w:rsidRPr="00536E87">
        <w:rPr>
          <w:rFonts w:ascii="Palatino Linotype" w:hAnsi="Palatino Linotype"/>
          <w:sz w:val="24"/>
          <w:szCs w:val="24"/>
        </w:rPr>
        <w:t>Jak popisuje Křivohlavý, termín „</w:t>
      </w:r>
      <w:proofErr w:type="spellStart"/>
      <w:r w:rsidRPr="00536E87">
        <w:rPr>
          <w:rFonts w:ascii="Palatino Linotype" w:hAnsi="Palatino Linotype"/>
          <w:sz w:val="24"/>
          <w:szCs w:val="24"/>
        </w:rPr>
        <w:t>koupink</w:t>
      </w:r>
      <w:proofErr w:type="spellEnd"/>
      <w:r w:rsidRPr="00536E87">
        <w:rPr>
          <w:rFonts w:ascii="Palatino Linotype" w:hAnsi="Palatino Linotype"/>
          <w:sz w:val="24"/>
          <w:szCs w:val="24"/>
        </w:rPr>
        <w:t>“ se používá ve významu „zvládat nadlimitní zátěž“. Pokud budeme překládat slovo „</w:t>
      </w:r>
      <w:proofErr w:type="spellStart"/>
      <w:r w:rsidRPr="00536E87">
        <w:rPr>
          <w:rFonts w:ascii="Palatino Linotype" w:hAnsi="Palatino Linotype"/>
          <w:sz w:val="24"/>
          <w:szCs w:val="24"/>
        </w:rPr>
        <w:t>couping</w:t>
      </w:r>
      <w:proofErr w:type="spellEnd"/>
      <w:r w:rsidRPr="00536E87">
        <w:rPr>
          <w:rFonts w:ascii="Palatino Linotype" w:hAnsi="Palatino Linotype"/>
          <w:sz w:val="24"/>
          <w:szCs w:val="24"/>
        </w:rPr>
        <w:t xml:space="preserve">“ z angličtiny, znamená </w:t>
      </w:r>
      <w:r w:rsidR="00CA4D06">
        <w:rPr>
          <w:rFonts w:ascii="Palatino Linotype" w:hAnsi="Palatino Linotype"/>
          <w:sz w:val="24"/>
          <w:szCs w:val="24"/>
        </w:rPr>
        <w:br/>
      </w:r>
      <w:r w:rsidRPr="00536E87">
        <w:rPr>
          <w:rFonts w:ascii="Palatino Linotype" w:hAnsi="Palatino Linotype"/>
          <w:sz w:val="24"/>
          <w:szCs w:val="24"/>
        </w:rPr>
        <w:t xml:space="preserve">to umět si poradit a vypořádat se s mimořádně obtížnou situací. V této práci </w:t>
      </w:r>
      <w:r w:rsidR="00CA4D06">
        <w:rPr>
          <w:rFonts w:ascii="Palatino Linotype" w:hAnsi="Palatino Linotype"/>
          <w:sz w:val="24"/>
          <w:szCs w:val="24"/>
        </w:rPr>
        <w:br/>
      </w:r>
      <w:r w:rsidRPr="00536E87">
        <w:rPr>
          <w:rFonts w:ascii="Palatino Linotype" w:hAnsi="Palatino Linotype"/>
          <w:sz w:val="24"/>
          <w:szCs w:val="24"/>
        </w:rPr>
        <w:lastRenderedPageBreak/>
        <w:t xml:space="preserve">se zaměřím na zvládání stresu právě pomocí </w:t>
      </w:r>
      <w:proofErr w:type="spellStart"/>
      <w:r w:rsidRPr="00536E87">
        <w:rPr>
          <w:rFonts w:ascii="Palatino Linotype" w:hAnsi="Palatino Linotype"/>
          <w:sz w:val="24"/>
          <w:szCs w:val="24"/>
        </w:rPr>
        <w:t>copingových</w:t>
      </w:r>
      <w:proofErr w:type="spellEnd"/>
      <w:r w:rsidRPr="00536E87">
        <w:rPr>
          <w:rFonts w:ascii="Palatino Linotype" w:hAnsi="Palatino Linotype"/>
          <w:sz w:val="24"/>
          <w:szCs w:val="24"/>
        </w:rPr>
        <w:t xml:space="preserve"> strategií</w:t>
      </w:r>
      <w:r w:rsidR="0055083A" w:rsidRPr="00536E87">
        <w:rPr>
          <w:rFonts w:ascii="Palatino Linotype" w:hAnsi="Palatino Linotype"/>
          <w:sz w:val="24"/>
          <w:szCs w:val="24"/>
        </w:rPr>
        <w:t xml:space="preserve"> (Křivohlavý, 1994, 41-42.)</w:t>
      </w:r>
    </w:p>
    <w:p w14:paraId="4BED32CA" w14:textId="28B6E7BB" w:rsidR="00E65532" w:rsidRDefault="001F5E5F" w:rsidP="00D014BA">
      <w:pPr>
        <w:pStyle w:val="Odstavecseseznamem"/>
        <w:spacing w:after="0" w:line="360" w:lineRule="auto"/>
        <w:ind w:left="0" w:firstLine="360"/>
        <w:jc w:val="both"/>
        <w:rPr>
          <w:rFonts w:ascii="Palatino Linotype" w:hAnsi="Palatino Linotype"/>
          <w:sz w:val="24"/>
          <w:szCs w:val="24"/>
        </w:rPr>
      </w:pPr>
      <w:r w:rsidRPr="00536E87">
        <w:rPr>
          <w:rFonts w:ascii="Palatino Linotype" w:hAnsi="Palatino Linotype"/>
          <w:sz w:val="24"/>
          <w:szCs w:val="24"/>
        </w:rPr>
        <w:t>„</w:t>
      </w:r>
      <w:proofErr w:type="spellStart"/>
      <w:r w:rsidRPr="00536E87">
        <w:rPr>
          <w:rFonts w:ascii="Palatino Linotype" w:hAnsi="Palatino Linotype"/>
          <w:sz w:val="24"/>
          <w:szCs w:val="24"/>
        </w:rPr>
        <w:t>Coping</w:t>
      </w:r>
      <w:proofErr w:type="spellEnd"/>
      <w:r w:rsidRPr="00536E87">
        <w:rPr>
          <w:rFonts w:ascii="Palatino Linotype" w:hAnsi="Palatino Linotype"/>
          <w:sz w:val="24"/>
          <w:szCs w:val="24"/>
        </w:rPr>
        <w:t xml:space="preserve"> je proces, kdy na stresor odpovídáme použitím jedné nebo více dostupných technik nebo strategií“ (</w:t>
      </w:r>
      <w:proofErr w:type="spellStart"/>
      <w:r w:rsidRPr="00536E87">
        <w:rPr>
          <w:rFonts w:ascii="Palatino Linotype" w:hAnsi="Palatino Linotype"/>
          <w:sz w:val="24"/>
          <w:szCs w:val="24"/>
        </w:rPr>
        <w:t>MacInt</w:t>
      </w:r>
      <w:r w:rsidR="00F70544" w:rsidRPr="00536E87">
        <w:rPr>
          <w:rFonts w:ascii="Palatino Linotype" w:hAnsi="Palatino Linotype"/>
          <w:sz w:val="24"/>
          <w:szCs w:val="24"/>
        </w:rPr>
        <w:t>y</w:t>
      </w:r>
      <w:r w:rsidRPr="00536E87">
        <w:rPr>
          <w:rFonts w:ascii="Palatino Linotype" w:hAnsi="Palatino Linotype"/>
          <w:sz w:val="24"/>
          <w:szCs w:val="24"/>
        </w:rPr>
        <w:t>re</w:t>
      </w:r>
      <w:proofErr w:type="spellEnd"/>
      <w:r w:rsidR="00D81879">
        <w:rPr>
          <w:rFonts w:ascii="Palatino Linotype" w:hAnsi="Palatino Linotype"/>
          <w:sz w:val="24"/>
          <w:szCs w:val="24"/>
        </w:rPr>
        <w:t xml:space="preserve"> et al.</w:t>
      </w:r>
      <w:r w:rsidRPr="00536E87">
        <w:rPr>
          <w:rFonts w:ascii="Palatino Linotype" w:hAnsi="Palatino Linotype"/>
          <w:sz w:val="24"/>
          <w:szCs w:val="24"/>
        </w:rPr>
        <w:t>, 2020, s.2)</w:t>
      </w:r>
      <w:r w:rsidR="00F279DF">
        <w:rPr>
          <w:rFonts w:ascii="Palatino Linotype" w:hAnsi="Palatino Linotype"/>
          <w:sz w:val="24"/>
          <w:szCs w:val="24"/>
        </w:rPr>
        <w:t>.</w:t>
      </w:r>
    </w:p>
    <w:p w14:paraId="396BE9CE" w14:textId="7B0C51C5" w:rsidR="00913403" w:rsidRDefault="00C13649" w:rsidP="00913403">
      <w:pPr>
        <w:spacing w:after="0" w:line="360" w:lineRule="auto"/>
        <w:ind w:firstLine="540"/>
        <w:jc w:val="both"/>
        <w:rPr>
          <w:rFonts w:ascii="Palatino Linotype" w:hAnsi="Palatino Linotype"/>
          <w:sz w:val="24"/>
          <w:szCs w:val="24"/>
        </w:rPr>
      </w:pPr>
      <w:proofErr w:type="spellStart"/>
      <w:r>
        <w:rPr>
          <w:rFonts w:ascii="Palatino Linotype" w:hAnsi="Palatino Linotype"/>
          <w:sz w:val="24"/>
          <w:szCs w:val="24"/>
        </w:rPr>
        <w:t>Co</w:t>
      </w:r>
      <w:r w:rsidR="00D014BA" w:rsidRPr="00C13649">
        <w:rPr>
          <w:rFonts w:ascii="Palatino Linotype" w:hAnsi="Palatino Linotype"/>
          <w:sz w:val="24"/>
          <w:szCs w:val="24"/>
        </w:rPr>
        <w:t>pingové</w:t>
      </w:r>
      <w:proofErr w:type="spellEnd"/>
      <w:r w:rsidR="00D014BA" w:rsidRPr="00C13649">
        <w:rPr>
          <w:rFonts w:ascii="Palatino Linotype" w:hAnsi="Palatino Linotype"/>
          <w:sz w:val="24"/>
          <w:szCs w:val="24"/>
        </w:rPr>
        <w:t xml:space="preserve"> strategie jsem vybrala</w:t>
      </w:r>
      <w:r w:rsidR="0025197D">
        <w:rPr>
          <w:rFonts w:ascii="Palatino Linotype" w:hAnsi="Palatino Linotype"/>
          <w:sz w:val="24"/>
          <w:szCs w:val="24"/>
        </w:rPr>
        <w:t>,</w:t>
      </w:r>
      <w:r w:rsidR="00D014BA" w:rsidRPr="00C13649">
        <w:rPr>
          <w:rFonts w:ascii="Palatino Linotype" w:hAnsi="Palatino Linotype"/>
          <w:sz w:val="24"/>
          <w:szCs w:val="24"/>
        </w:rPr>
        <w:t xml:space="preserve"> a dále budu popisovat</w:t>
      </w:r>
      <w:r w:rsidR="0025197D">
        <w:rPr>
          <w:rFonts w:ascii="Palatino Linotype" w:hAnsi="Palatino Linotype"/>
          <w:sz w:val="24"/>
          <w:szCs w:val="24"/>
        </w:rPr>
        <w:t>,</w:t>
      </w:r>
      <w:r w:rsidR="00D014BA" w:rsidRPr="00C13649">
        <w:rPr>
          <w:rFonts w:ascii="Palatino Linotype" w:hAnsi="Palatino Linotype"/>
          <w:sz w:val="24"/>
          <w:szCs w:val="24"/>
        </w:rPr>
        <w:t xml:space="preserve"> dle dotazníku </w:t>
      </w:r>
      <w:proofErr w:type="spellStart"/>
      <w:r w:rsidR="00D014BA" w:rsidRPr="00C13649">
        <w:rPr>
          <w:rFonts w:ascii="Palatino Linotype" w:hAnsi="Palatino Linotype"/>
          <w:sz w:val="24"/>
          <w:szCs w:val="24"/>
        </w:rPr>
        <w:t>Brief</w:t>
      </w:r>
      <w:proofErr w:type="spellEnd"/>
      <w:r w:rsidR="00D014BA" w:rsidRPr="00C13649">
        <w:rPr>
          <w:rFonts w:ascii="Palatino Linotype" w:hAnsi="Palatino Linotype"/>
          <w:sz w:val="24"/>
          <w:szCs w:val="24"/>
        </w:rPr>
        <w:t xml:space="preserve"> COPE (</w:t>
      </w:r>
      <w:proofErr w:type="spellStart"/>
      <w:r w:rsidR="00D014BA" w:rsidRPr="00C13649">
        <w:rPr>
          <w:rFonts w:ascii="Palatino Linotype" w:hAnsi="Palatino Linotype"/>
          <w:sz w:val="24"/>
          <w:szCs w:val="24"/>
        </w:rPr>
        <w:t>Carver</w:t>
      </w:r>
      <w:proofErr w:type="spellEnd"/>
      <w:r w:rsidR="00D014BA" w:rsidRPr="00C13649">
        <w:rPr>
          <w:rFonts w:ascii="Palatino Linotype" w:hAnsi="Palatino Linotype"/>
          <w:sz w:val="24"/>
          <w:szCs w:val="24"/>
        </w:rPr>
        <w:t>, 1997), který</w:t>
      </w:r>
      <w:r w:rsidR="00F279DF">
        <w:rPr>
          <w:rFonts w:ascii="Palatino Linotype" w:hAnsi="Palatino Linotype"/>
          <w:sz w:val="24"/>
          <w:szCs w:val="24"/>
        </w:rPr>
        <w:t xml:space="preserve">m jsem se inspirovala i při sestavování rozhovoru pro svůj výzkum. </w:t>
      </w:r>
      <w:r w:rsidR="00913403">
        <w:rPr>
          <w:rFonts w:ascii="Palatino Linotype" w:hAnsi="Palatino Linotype"/>
          <w:sz w:val="24"/>
          <w:szCs w:val="24"/>
        </w:rPr>
        <w:t xml:space="preserve">Pro sběr dat jsem si zvolila </w:t>
      </w:r>
      <w:r w:rsidR="00F279DF">
        <w:rPr>
          <w:rFonts w:ascii="Palatino Linotype" w:hAnsi="Palatino Linotype"/>
          <w:sz w:val="24"/>
          <w:szCs w:val="24"/>
        </w:rPr>
        <w:t xml:space="preserve">polostrukturovaný rozhovor. </w:t>
      </w:r>
      <w:r w:rsidR="00913403">
        <w:rPr>
          <w:rFonts w:ascii="Palatino Linotype" w:hAnsi="Palatino Linotype"/>
          <w:sz w:val="24"/>
          <w:szCs w:val="24"/>
        </w:rPr>
        <w:t xml:space="preserve">Dotazník </w:t>
      </w:r>
      <w:proofErr w:type="spellStart"/>
      <w:r w:rsidR="00F279DF">
        <w:rPr>
          <w:rFonts w:ascii="Palatino Linotype" w:hAnsi="Palatino Linotype"/>
          <w:sz w:val="24"/>
          <w:szCs w:val="24"/>
        </w:rPr>
        <w:t>Brief</w:t>
      </w:r>
      <w:proofErr w:type="spellEnd"/>
      <w:r w:rsidR="00F279DF">
        <w:rPr>
          <w:rFonts w:ascii="Palatino Linotype" w:hAnsi="Palatino Linotype"/>
          <w:sz w:val="24"/>
          <w:szCs w:val="24"/>
        </w:rPr>
        <w:t xml:space="preserve"> COPE </w:t>
      </w:r>
      <w:r w:rsidR="00913403">
        <w:rPr>
          <w:rFonts w:ascii="Palatino Linotype" w:hAnsi="Palatino Linotype"/>
          <w:sz w:val="24"/>
          <w:szCs w:val="24"/>
        </w:rPr>
        <w:t xml:space="preserve">vznikl tak, že </w:t>
      </w:r>
      <w:proofErr w:type="spellStart"/>
      <w:r w:rsidR="00913403" w:rsidRPr="00077499">
        <w:rPr>
          <w:rFonts w:ascii="Palatino Linotype" w:hAnsi="Palatino Linotype"/>
          <w:sz w:val="24"/>
          <w:szCs w:val="24"/>
        </w:rPr>
        <w:t>Carver</w:t>
      </w:r>
      <w:proofErr w:type="spellEnd"/>
      <w:r w:rsidR="00D81879">
        <w:rPr>
          <w:rFonts w:ascii="Palatino Linotype" w:hAnsi="Palatino Linotype"/>
          <w:sz w:val="24"/>
          <w:szCs w:val="24"/>
        </w:rPr>
        <w:t xml:space="preserve">, </w:t>
      </w:r>
      <w:proofErr w:type="spellStart"/>
      <w:r w:rsidR="00D81879">
        <w:rPr>
          <w:rFonts w:ascii="Palatino Linotype" w:hAnsi="Palatino Linotype"/>
          <w:sz w:val="24"/>
          <w:szCs w:val="24"/>
        </w:rPr>
        <w:t>Scheier</w:t>
      </w:r>
      <w:proofErr w:type="spellEnd"/>
      <w:r w:rsidR="00D81879">
        <w:rPr>
          <w:rFonts w:ascii="Palatino Linotype" w:hAnsi="Palatino Linotype"/>
          <w:sz w:val="24"/>
          <w:szCs w:val="24"/>
        </w:rPr>
        <w:t xml:space="preserve">, &amp; </w:t>
      </w:r>
      <w:proofErr w:type="spellStart"/>
      <w:r w:rsidR="00D81879">
        <w:rPr>
          <w:rFonts w:ascii="Palatino Linotype" w:hAnsi="Palatino Linotype"/>
          <w:sz w:val="24"/>
          <w:szCs w:val="24"/>
        </w:rPr>
        <w:t>Wientraub</w:t>
      </w:r>
      <w:proofErr w:type="spellEnd"/>
      <w:r w:rsidR="00913403" w:rsidRPr="00077499">
        <w:rPr>
          <w:rFonts w:ascii="Palatino Linotype" w:hAnsi="Palatino Linotype"/>
          <w:sz w:val="24"/>
          <w:szCs w:val="24"/>
        </w:rPr>
        <w:t xml:space="preserve"> (1989) navázal</w:t>
      </w:r>
      <w:r w:rsidR="00D81879">
        <w:rPr>
          <w:rFonts w:ascii="Palatino Linotype" w:hAnsi="Palatino Linotype"/>
          <w:sz w:val="24"/>
          <w:szCs w:val="24"/>
        </w:rPr>
        <w:t>i</w:t>
      </w:r>
      <w:r w:rsidR="00913403" w:rsidRPr="00077499">
        <w:rPr>
          <w:rFonts w:ascii="Palatino Linotype" w:hAnsi="Palatino Linotype"/>
          <w:sz w:val="24"/>
          <w:szCs w:val="24"/>
        </w:rPr>
        <w:t xml:space="preserve"> na práci </w:t>
      </w:r>
      <w:proofErr w:type="spellStart"/>
      <w:r w:rsidR="00913403" w:rsidRPr="00077499">
        <w:rPr>
          <w:rFonts w:ascii="Palatino Linotype" w:hAnsi="Palatino Linotype"/>
          <w:sz w:val="24"/>
          <w:szCs w:val="24"/>
        </w:rPr>
        <w:t>Lazarusovi</w:t>
      </w:r>
      <w:proofErr w:type="spellEnd"/>
      <w:r w:rsidR="00913403" w:rsidRPr="00077499">
        <w:rPr>
          <w:rFonts w:ascii="Palatino Linotype" w:hAnsi="Palatino Linotype"/>
          <w:sz w:val="24"/>
          <w:szCs w:val="24"/>
        </w:rPr>
        <w:t xml:space="preserve"> teorie a dle jeho dotazníku „</w:t>
      </w:r>
      <w:proofErr w:type="spellStart"/>
      <w:r w:rsidR="00913403" w:rsidRPr="00077499">
        <w:rPr>
          <w:rFonts w:ascii="Palatino Linotype" w:hAnsi="Palatino Linotype"/>
          <w:sz w:val="24"/>
          <w:szCs w:val="24"/>
        </w:rPr>
        <w:t>Ways</w:t>
      </w:r>
      <w:proofErr w:type="spellEnd"/>
      <w:r w:rsidR="00913403" w:rsidRPr="00077499">
        <w:rPr>
          <w:rFonts w:ascii="Palatino Linotype" w:hAnsi="Palatino Linotype"/>
          <w:sz w:val="24"/>
          <w:szCs w:val="24"/>
        </w:rPr>
        <w:t xml:space="preserve"> </w:t>
      </w:r>
      <w:proofErr w:type="spellStart"/>
      <w:r w:rsidR="00913403" w:rsidRPr="00077499">
        <w:rPr>
          <w:rFonts w:ascii="Palatino Linotype" w:hAnsi="Palatino Linotype"/>
          <w:sz w:val="24"/>
          <w:szCs w:val="24"/>
        </w:rPr>
        <w:t>of</w:t>
      </w:r>
      <w:proofErr w:type="spellEnd"/>
      <w:r w:rsidR="00913403" w:rsidRPr="00077499">
        <w:rPr>
          <w:rFonts w:ascii="Palatino Linotype" w:hAnsi="Palatino Linotype"/>
          <w:sz w:val="24"/>
          <w:szCs w:val="24"/>
        </w:rPr>
        <w:t xml:space="preserve"> </w:t>
      </w:r>
      <w:proofErr w:type="spellStart"/>
      <w:r w:rsidR="00913403" w:rsidRPr="00077499">
        <w:rPr>
          <w:rFonts w:ascii="Palatino Linotype" w:hAnsi="Palatino Linotype"/>
          <w:sz w:val="24"/>
          <w:szCs w:val="24"/>
        </w:rPr>
        <w:t>Coping</w:t>
      </w:r>
      <w:proofErr w:type="spellEnd"/>
      <w:r w:rsidR="00913403" w:rsidRPr="00077499">
        <w:rPr>
          <w:rFonts w:ascii="Palatino Linotype" w:hAnsi="Palatino Linotype"/>
          <w:sz w:val="24"/>
          <w:szCs w:val="24"/>
        </w:rPr>
        <w:t>“ vytvořil</w:t>
      </w:r>
      <w:r w:rsidR="00D81879">
        <w:rPr>
          <w:rFonts w:ascii="Palatino Linotype" w:hAnsi="Palatino Linotype"/>
          <w:sz w:val="24"/>
          <w:szCs w:val="24"/>
        </w:rPr>
        <w:t>i</w:t>
      </w:r>
      <w:r w:rsidR="00913403" w:rsidRPr="00077499">
        <w:rPr>
          <w:rFonts w:ascii="Palatino Linotype" w:hAnsi="Palatino Linotype"/>
          <w:sz w:val="24"/>
          <w:szCs w:val="24"/>
        </w:rPr>
        <w:t xml:space="preserve"> svůj vlastní dotazník COPE </w:t>
      </w:r>
      <w:proofErr w:type="spellStart"/>
      <w:r w:rsidR="00913403" w:rsidRPr="00077499">
        <w:rPr>
          <w:rFonts w:ascii="Palatino Linotype" w:hAnsi="Palatino Linotype"/>
          <w:sz w:val="24"/>
          <w:szCs w:val="24"/>
        </w:rPr>
        <w:t>inventory</w:t>
      </w:r>
      <w:proofErr w:type="spellEnd"/>
      <w:r w:rsidR="00913403" w:rsidRPr="00077499">
        <w:rPr>
          <w:rFonts w:ascii="Palatino Linotype" w:hAnsi="Palatino Linotype"/>
          <w:sz w:val="24"/>
          <w:szCs w:val="24"/>
        </w:rPr>
        <w:t xml:space="preserve"> (1989) a</w:t>
      </w:r>
      <w:r w:rsidR="00913403">
        <w:rPr>
          <w:rFonts w:ascii="Palatino Linotype" w:hAnsi="Palatino Linotype"/>
          <w:sz w:val="24"/>
          <w:szCs w:val="24"/>
        </w:rPr>
        <w:t xml:space="preserve"> později i</w:t>
      </w:r>
      <w:r w:rsidR="00913403" w:rsidRPr="00077499">
        <w:rPr>
          <w:rFonts w:ascii="Palatino Linotype" w:hAnsi="Palatino Linotype"/>
          <w:sz w:val="24"/>
          <w:szCs w:val="24"/>
        </w:rPr>
        <w:t xml:space="preserve"> jeho zkrácenou verzi </w:t>
      </w:r>
      <w:proofErr w:type="spellStart"/>
      <w:r w:rsidR="00913403" w:rsidRPr="00077499">
        <w:rPr>
          <w:rFonts w:ascii="Palatino Linotype" w:hAnsi="Palatino Linotype"/>
          <w:sz w:val="24"/>
          <w:szCs w:val="24"/>
        </w:rPr>
        <w:t>Brief</w:t>
      </w:r>
      <w:proofErr w:type="spellEnd"/>
      <w:r w:rsidR="00913403" w:rsidRPr="00077499">
        <w:rPr>
          <w:rFonts w:ascii="Palatino Linotype" w:hAnsi="Palatino Linotype"/>
          <w:sz w:val="24"/>
          <w:szCs w:val="24"/>
        </w:rPr>
        <w:t xml:space="preserve"> COPE (1997), který byl upraven a rozšířen o další dvě </w:t>
      </w:r>
      <w:proofErr w:type="spellStart"/>
      <w:r w:rsidR="00913403" w:rsidRPr="00077499">
        <w:rPr>
          <w:rFonts w:ascii="Palatino Linotype" w:hAnsi="Palatino Linotype"/>
          <w:sz w:val="24"/>
          <w:szCs w:val="24"/>
        </w:rPr>
        <w:t>copingové</w:t>
      </w:r>
      <w:proofErr w:type="spellEnd"/>
      <w:r w:rsidR="00913403" w:rsidRPr="00077499">
        <w:rPr>
          <w:rFonts w:ascii="Palatino Linotype" w:hAnsi="Palatino Linotype"/>
          <w:sz w:val="24"/>
          <w:szCs w:val="24"/>
        </w:rPr>
        <w:t xml:space="preserve"> strategie: humor a užívání návykových látek (</w:t>
      </w:r>
      <w:proofErr w:type="spellStart"/>
      <w:r w:rsidR="00913403" w:rsidRPr="00077499">
        <w:rPr>
          <w:rFonts w:ascii="Palatino Linotype" w:hAnsi="Palatino Linotype"/>
          <w:sz w:val="24"/>
          <w:szCs w:val="24"/>
        </w:rPr>
        <w:t>Stanislawski</w:t>
      </w:r>
      <w:proofErr w:type="spellEnd"/>
      <w:r w:rsidR="00913403" w:rsidRPr="00077499">
        <w:rPr>
          <w:rFonts w:ascii="Palatino Linotype" w:hAnsi="Palatino Linotype"/>
          <w:sz w:val="24"/>
          <w:szCs w:val="24"/>
        </w:rPr>
        <w:t>, 2019, s. 2)</w:t>
      </w:r>
      <w:r w:rsidR="00F279DF">
        <w:rPr>
          <w:rFonts w:ascii="Palatino Linotype" w:hAnsi="Palatino Linotype"/>
          <w:sz w:val="24"/>
          <w:szCs w:val="24"/>
        </w:rPr>
        <w:t>.</w:t>
      </w:r>
    </w:p>
    <w:p w14:paraId="7BF54C37" w14:textId="22A9E19D" w:rsidR="00913403" w:rsidRPr="00F45B27" w:rsidRDefault="00913403" w:rsidP="00913403">
      <w:pPr>
        <w:spacing w:after="0" w:line="360" w:lineRule="auto"/>
        <w:ind w:firstLine="540"/>
        <w:jc w:val="both"/>
        <w:rPr>
          <w:rFonts w:ascii="Palatino Linotype" w:hAnsi="Palatino Linotype"/>
          <w:sz w:val="24"/>
          <w:szCs w:val="24"/>
        </w:rPr>
      </w:pPr>
      <w:r w:rsidRPr="00077499">
        <w:rPr>
          <w:rFonts w:ascii="Palatino Linotype" w:hAnsi="Palatino Linotype"/>
          <w:sz w:val="24"/>
          <w:szCs w:val="24"/>
        </w:rPr>
        <w:t xml:space="preserve">Tento dotazník jsem si vybrala z toho důvodu, že je považován za jeden z nejrozšířenějších a nejpoužívanějších dotazníků. Dle výzkumu frekvence užívání </w:t>
      </w:r>
      <w:proofErr w:type="spellStart"/>
      <w:r w:rsidRPr="00077499">
        <w:rPr>
          <w:rFonts w:ascii="Palatino Linotype" w:hAnsi="Palatino Linotype"/>
          <w:sz w:val="24"/>
          <w:szCs w:val="24"/>
        </w:rPr>
        <w:t>copingových</w:t>
      </w:r>
      <w:proofErr w:type="spellEnd"/>
      <w:r w:rsidRPr="00077499">
        <w:rPr>
          <w:rFonts w:ascii="Palatino Linotype" w:hAnsi="Palatino Linotype"/>
          <w:sz w:val="24"/>
          <w:szCs w:val="24"/>
        </w:rPr>
        <w:t xml:space="preserve"> škál v akademických časopisech publikovaných mezi lety 1988-2010 </w:t>
      </w:r>
      <w:r w:rsidR="00CA4D06">
        <w:rPr>
          <w:rFonts w:ascii="Palatino Linotype" w:hAnsi="Palatino Linotype"/>
          <w:sz w:val="24"/>
          <w:szCs w:val="24"/>
        </w:rPr>
        <w:br/>
      </w:r>
      <w:r w:rsidRPr="00077499">
        <w:rPr>
          <w:rFonts w:ascii="Palatino Linotype" w:hAnsi="Palatino Linotype"/>
          <w:sz w:val="24"/>
          <w:szCs w:val="24"/>
        </w:rPr>
        <w:t>je C</w:t>
      </w:r>
      <w:r w:rsidR="0025197D">
        <w:rPr>
          <w:rFonts w:ascii="Palatino Linotype" w:hAnsi="Palatino Linotype"/>
          <w:sz w:val="24"/>
          <w:szCs w:val="24"/>
        </w:rPr>
        <w:t>OPE</w:t>
      </w:r>
      <w:r w:rsidRPr="00077499">
        <w:rPr>
          <w:rFonts w:ascii="Palatino Linotype" w:hAnsi="Palatino Linotype"/>
          <w:sz w:val="24"/>
          <w:szCs w:val="24"/>
        </w:rPr>
        <w:t xml:space="preserve"> dotazník včetně </w:t>
      </w:r>
      <w:proofErr w:type="spellStart"/>
      <w:r w:rsidRPr="00077499">
        <w:rPr>
          <w:rFonts w:ascii="Palatino Linotype" w:hAnsi="Palatino Linotype"/>
          <w:sz w:val="24"/>
          <w:szCs w:val="24"/>
        </w:rPr>
        <w:t>Brief</w:t>
      </w:r>
      <w:proofErr w:type="spellEnd"/>
      <w:r w:rsidRPr="00077499">
        <w:rPr>
          <w:rFonts w:ascii="Palatino Linotype" w:hAnsi="Palatino Linotype"/>
          <w:sz w:val="24"/>
          <w:szCs w:val="24"/>
        </w:rPr>
        <w:t xml:space="preserve"> COPE verze nejpoužívanějším dotazníkem při měření </w:t>
      </w:r>
      <w:proofErr w:type="spellStart"/>
      <w:r w:rsidRPr="00077499">
        <w:rPr>
          <w:rFonts w:ascii="Palatino Linotype" w:hAnsi="Palatino Linotype"/>
          <w:sz w:val="24"/>
          <w:szCs w:val="24"/>
        </w:rPr>
        <w:t>copingu</w:t>
      </w:r>
      <w:proofErr w:type="spellEnd"/>
      <w:r w:rsidRPr="00077499">
        <w:rPr>
          <w:rFonts w:ascii="Palatino Linotype" w:hAnsi="Palatino Linotype"/>
          <w:sz w:val="24"/>
          <w:szCs w:val="24"/>
        </w:rPr>
        <w:t xml:space="preserve"> (Kato, 2013, s. 316)</w:t>
      </w:r>
      <w:r w:rsidR="00F279DF">
        <w:rPr>
          <w:rFonts w:ascii="Palatino Linotype" w:hAnsi="Palatino Linotype"/>
          <w:sz w:val="24"/>
          <w:szCs w:val="24"/>
        </w:rPr>
        <w:t>.</w:t>
      </w:r>
    </w:p>
    <w:p w14:paraId="327397FD" w14:textId="5A83A154" w:rsidR="0025197D" w:rsidRDefault="00913403" w:rsidP="00F279DF">
      <w:pPr>
        <w:spacing w:after="0" w:line="360" w:lineRule="auto"/>
        <w:ind w:firstLine="540"/>
        <w:jc w:val="both"/>
        <w:rPr>
          <w:rFonts w:ascii="Palatino Linotype" w:hAnsi="Palatino Linotype"/>
          <w:sz w:val="24"/>
          <w:szCs w:val="24"/>
        </w:rPr>
      </w:pPr>
      <w:r w:rsidRPr="00077499">
        <w:rPr>
          <w:rFonts w:ascii="Palatino Linotype" w:hAnsi="Palatino Linotype"/>
          <w:sz w:val="24"/>
          <w:szCs w:val="24"/>
        </w:rPr>
        <w:t>Plná verze tohoto dotazníku</w:t>
      </w:r>
      <w:r>
        <w:rPr>
          <w:rFonts w:ascii="Palatino Linotype" w:hAnsi="Palatino Linotype"/>
          <w:sz w:val="24"/>
          <w:szCs w:val="24"/>
        </w:rPr>
        <w:t xml:space="preserve"> (COPE)</w:t>
      </w:r>
      <w:r w:rsidRPr="00077499">
        <w:rPr>
          <w:rFonts w:ascii="Palatino Linotype" w:hAnsi="Palatino Linotype"/>
          <w:sz w:val="24"/>
          <w:szCs w:val="24"/>
        </w:rPr>
        <w:t xml:space="preserve"> byla použita i v českém prostředí při mnoha výzkumech (Tichý, 2011), </w:t>
      </w:r>
      <w:r w:rsidR="001D2FD7">
        <w:rPr>
          <w:rFonts w:ascii="Palatino Linotype" w:hAnsi="Palatino Linotype"/>
          <w:sz w:val="24"/>
          <w:szCs w:val="24"/>
        </w:rPr>
        <w:t xml:space="preserve">byl použit při výzkumu </w:t>
      </w:r>
      <w:proofErr w:type="spellStart"/>
      <w:r w:rsidR="001D2FD7">
        <w:rPr>
          <w:rFonts w:ascii="Palatino Linotype" w:hAnsi="Palatino Linotype"/>
          <w:sz w:val="24"/>
          <w:szCs w:val="24"/>
        </w:rPr>
        <w:t>copingových</w:t>
      </w:r>
      <w:proofErr w:type="spellEnd"/>
      <w:r w:rsidR="001D2FD7">
        <w:rPr>
          <w:rFonts w:ascii="Palatino Linotype" w:hAnsi="Palatino Linotype"/>
          <w:sz w:val="24"/>
          <w:szCs w:val="24"/>
        </w:rPr>
        <w:t xml:space="preserve"> strategií osob pracujících na manažerských pozicích v oblasti školství v době pandemie Covid-19</w:t>
      </w:r>
      <w:r w:rsidR="0025197D">
        <w:rPr>
          <w:rFonts w:ascii="Palatino Linotype" w:hAnsi="Palatino Linotype"/>
          <w:sz w:val="24"/>
          <w:szCs w:val="24"/>
        </w:rPr>
        <w:t xml:space="preserve"> </w:t>
      </w:r>
      <w:r w:rsidR="00CA4D06">
        <w:rPr>
          <w:rFonts w:ascii="Palatino Linotype" w:hAnsi="Palatino Linotype"/>
          <w:sz w:val="24"/>
          <w:szCs w:val="24"/>
        </w:rPr>
        <w:br/>
      </w:r>
      <w:r w:rsidR="0025197D">
        <w:rPr>
          <w:rFonts w:ascii="Palatino Linotype" w:hAnsi="Palatino Linotype"/>
          <w:sz w:val="24"/>
          <w:szCs w:val="24"/>
        </w:rPr>
        <w:t>v Polsku</w:t>
      </w:r>
      <w:r w:rsidR="001D2FD7">
        <w:rPr>
          <w:rFonts w:ascii="Palatino Linotype" w:hAnsi="Palatino Linotype"/>
          <w:sz w:val="24"/>
          <w:szCs w:val="24"/>
        </w:rPr>
        <w:t xml:space="preserve"> (</w:t>
      </w:r>
      <w:proofErr w:type="spellStart"/>
      <w:r w:rsidR="001D2FD7">
        <w:rPr>
          <w:rFonts w:ascii="Palatino Linotype" w:hAnsi="Palatino Linotype"/>
          <w:sz w:val="24"/>
          <w:szCs w:val="24"/>
        </w:rPr>
        <w:t>Kostorz</w:t>
      </w:r>
      <w:proofErr w:type="spellEnd"/>
      <w:r w:rsidR="00D81879">
        <w:rPr>
          <w:rFonts w:ascii="Palatino Linotype" w:hAnsi="Palatino Linotype"/>
          <w:sz w:val="24"/>
          <w:szCs w:val="24"/>
        </w:rPr>
        <w:t xml:space="preserve"> et al.</w:t>
      </w:r>
      <w:r w:rsidR="001D2FD7">
        <w:rPr>
          <w:rFonts w:ascii="Palatino Linotype" w:hAnsi="Palatino Linotype"/>
          <w:sz w:val="24"/>
          <w:szCs w:val="24"/>
        </w:rPr>
        <w:t xml:space="preserve">, 2022), </w:t>
      </w:r>
      <w:r w:rsidRPr="00077499">
        <w:rPr>
          <w:rFonts w:ascii="Palatino Linotype" w:hAnsi="Palatino Linotype"/>
          <w:sz w:val="24"/>
          <w:szCs w:val="24"/>
        </w:rPr>
        <w:t xml:space="preserve">použit byl i při měření učitelských </w:t>
      </w:r>
      <w:proofErr w:type="spellStart"/>
      <w:r w:rsidRPr="00077499">
        <w:rPr>
          <w:rFonts w:ascii="Palatino Linotype" w:hAnsi="Palatino Linotype"/>
          <w:sz w:val="24"/>
          <w:szCs w:val="24"/>
        </w:rPr>
        <w:t>copingových</w:t>
      </w:r>
      <w:proofErr w:type="spellEnd"/>
      <w:r w:rsidRPr="00077499">
        <w:rPr>
          <w:rFonts w:ascii="Palatino Linotype" w:hAnsi="Palatino Linotype"/>
          <w:sz w:val="24"/>
          <w:szCs w:val="24"/>
        </w:rPr>
        <w:t xml:space="preserve"> strategií v Rusku (Pavlova, </w:t>
      </w:r>
      <w:r w:rsidR="00D81879">
        <w:rPr>
          <w:rFonts w:ascii="Palatino Linotype" w:hAnsi="Palatino Linotype"/>
          <w:sz w:val="24"/>
          <w:szCs w:val="24"/>
        </w:rPr>
        <w:t xml:space="preserve">et al., 2022) </w:t>
      </w:r>
      <w:r w:rsidRPr="00077499">
        <w:rPr>
          <w:rFonts w:ascii="Palatino Linotype" w:hAnsi="Palatino Linotype"/>
          <w:sz w:val="24"/>
          <w:szCs w:val="24"/>
        </w:rPr>
        <w:t>a je stále používán i v jiných výzkumech (</w:t>
      </w:r>
      <w:proofErr w:type="spellStart"/>
      <w:r w:rsidRPr="00077499">
        <w:rPr>
          <w:rFonts w:ascii="Palatino Linotype" w:hAnsi="Palatino Linotype"/>
          <w:sz w:val="24"/>
          <w:szCs w:val="24"/>
        </w:rPr>
        <w:t>Bordea</w:t>
      </w:r>
      <w:proofErr w:type="spellEnd"/>
      <w:r w:rsidRPr="00077499">
        <w:rPr>
          <w:rFonts w:ascii="Palatino Linotype" w:hAnsi="Palatino Linotype"/>
          <w:sz w:val="24"/>
          <w:szCs w:val="24"/>
        </w:rPr>
        <w:t>,</w:t>
      </w:r>
      <w:r w:rsidR="00790F42">
        <w:rPr>
          <w:rFonts w:ascii="Palatino Linotype" w:hAnsi="Palatino Linotype"/>
          <w:sz w:val="24"/>
          <w:szCs w:val="24"/>
        </w:rPr>
        <w:t xml:space="preserve"> </w:t>
      </w:r>
      <w:proofErr w:type="spellStart"/>
      <w:r w:rsidR="00790F42">
        <w:rPr>
          <w:rFonts w:ascii="Palatino Linotype" w:hAnsi="Palatino Linotype"/>
          <w:sz w:val="24"/>
          <w:szCs w:val="24"/>
        </w:rPr>
        <w:t>Manea</w:t>
      </w:r>
      <w:proofErr w:type="spellEnd"/>
      <w:r w:rsidR="00790F42">
        <w:rPr>
          <w:rFonts w:ascii="Palatino Linotype" w:hAnsi="Palatino Linotype"/>
          <w:sz w:val="24"/>
          <w:szCs w:val="24"/>
        </w:rPr>
        <w:t>, &amp; Pellegrini,</w:t>
      </w:r>
      <w:r w:rsidRPr="00077499">
        <w:rPr>
          <w:rFonts w:ascii="Palatino Linotype" w:hAnsi="Palatino Linotype"/>
          <w:sz w:val="24"/>
          <w:szCs w:val="24"/>
        </w:rPr>
        <w:t xml:space="preserve"> 2017; </w:t>
      </w:r>
      <w:proofErr w:type="spellStart"/>
      <w:r w:rsidRPr="00077499">
        <w:rPr>
          <w:rFonts w:ascii="Palatino Linotype" w:hAnsi="Palatino Linotype"/>
          <w:sz w:val="24"/>
          <w:szCs w:val="24"/>
        </w:rPr>
        <w:t>MacIntyre</w:t>
      </w:r>
      <w:proofErr w:type="spellEnd"/>
      <w:r w:rsidR="00790F42">
        <w:rPr>
          <w:rFonts w:ascii="Palatino Linotype" w:hAnsi="Palatino Linotype"/>
          <w:sz w:val="24"/>
          <w:szCs w:val="24"/>
        </w:rPr>
        <w:t xml:space="preserve"> et al.</w:t>
      </w:r>
      <w:r w:rsidRPr="00077499">
        <w:rPr>
          <w:rFonts w:ascii="Palatino Linotype" w:hAnsi="Palatino Linotype"/>
          <w:sz w:val="24"/>
          <w:szCs w:val="24"/>
        </w:rPr>
        <w:t>, 2019).</w:t>
      </w:r>
      <w:r w:rsidR="00F279DF">
        <w:rPr>
          <w:rFonts w:ascii="Palatino Linotype" w:hAnsi="Palatino Linotype"/>
          <w:sz w:val="24"/>
          <w:szCs w:val="24"/>
        </w:rPr>
        <w:t xml:space="preserve"> Nicméně jak jsem již uvedla, tímto dotazníkem jsem se pouze inspirovala při tvorbě otázek pro můj polostrukturovaný rozhovor. Jednotlivé otázky tohoto dotazníku mi pomohli s identifikací oblastí, </w:t>
      </w:r>
      <w:r w:rsidR="00CA4D06">
        <w:rPr>
          <w:rFonts w:ascii="Palatino Linotype" w:hAnsi="Palatino Linotype"/>
          <w:sz w:val="24"/>
          <w:szCs w:val="24"/>
        </w:rPr>
        <w:br/>
      </w:r>
      <w:r w:rsidR="00F279DF">
        <w:rPr>
          <w:rFonts w:ascii="Palatino Linotype" w:hAnsi="Palatino Linotype"/>
          <w:sz w:val="24"/>
          <w:szCs w:val="24"/>
        </w:rPr>
        <w:t>na které jsem následně zaměřila pozornost při tvorbě mého rozhovoru.</w:t>
      </w:r>
    </w:p>
    <w:p w14:paraId="5E9AF8D6" w14:textId="06D0F6CD" w:rsidR="00997A20" w:rsidRDefault="00997A20" w:rsidP="00F279DF">
      <w:pPr>
        <w:spacing w:after="0" w:line="360" w:lineRule="auto"/>
        <w:ind w:firstLine="540"/>
        <w:jc w:val="both"/>
        <w:rPr>
          <w:rFonts w:ascii="Palatino Linotype" w:hAnsi="Palatino Linotype"/>
          <w:sz w:val="24"/>
          <w:szCs w:val="24"/>
        </w:rPr>
      </w:pPr>
    </w:p>
    <w:p w14:paraId="1998BD70" w14:textId="77777777" w:rsidR="00CA4D06" w:rsidRDefault="00CA4D06" w:rsidP="00F279DF">
      <w:pPr>
        <w:spacing w:after="0" w:line="360" w:lineRule="auto"/>
        <w:ind w:firstLine="540"/>
        <w:jc w:val="both"/>
        <w:rPr>
          <w:rFonts w:ascii="Palatino Linotype" w:hAnsi="Palatino Linotype"/>
          <w:sz w:val="24"/>
          <w:szCs w:val="24"/>
        </w:rPr>
      </w:pPr>
    </w:p>
    <w:p w14:paraId="09D48872" w14:textId="7C78ED94" w:rsidR="00EE0EE6" w:rsidRPr="00536E87" w:rsidRDefault="00EE0EE6" w:rsidP="0025197D">
      <w:pPr>
        <w:spacing w:after="0" w:line="360" w:lineRule="auto"/>
        <w:ind w:firstLine="360"/>
        <w:jc w:val="both"/>
        <w:rPr>
          <w:rFonts w:ascii="Palatino Linotype" w:hAnsi="Palatino Linotype"/>
          <w:sz w:val="24"/>
          <w:szCs w:val="24"/>
        </w:rPr>
      </w:pPr>
      <w:proofErr w:type="spellStart"/>
      <w:r>
        <w:rPr>
          <w:rFonts w:ascii="Palatino Linotype" w:hAnsi="Palatino Linotype"/>
          <w:sz w:val="24"/>
          <w:szCs w:val="24"/>
        </w:rPr>
        <w:lastRenderedPageBreak/>
        <w:t>Copingové</w:t>
      </w:r>
      <w:proofErr w:type="spellEnd"/>
      <w:r>
        <w:rPr>
          <w:rFonts w:ascii="Palatino Linotype" w:hAnsi="Palatino Linotype"/>
          <w:sz w:val="24"/>
          <w:szCs w:val="24"/>
        </w:rPr>
        <w:t xml:space="preserve"> strategie můžeme rozdělit do 3 skupin dle toho, jak je dotazník </w:t>
      </w:r>
      <w:proofErr w:type="spellStart"/>
      <w:r>
        <w:rPr>
          <w:rFonts w:ascii="Palatino Linotype" w:hAnsi="Palatino Linotype"/>
          <w:sz w:val="24"/>
          <w:szCs w:val="24"/>
        </w:rPr>
        <w:t>Brief</w:t>
      </w:r>
      <w:proofErr w:type="spellEnd"/>
      <w:r>
        <w:rPr>
          <w:rFonts w:ascii="Palatino Linotype" w:hAnsi="Palatino Linotype"/>
          <w:sz w:val="24"/>
          <w:szCs w:val="24"/>
        </w:rPr>
        <w:t xml:space="preserve"> COPE (</w:t>
      </w:r>
      <w:proofErr w:type="spellStart"/>
      <w:r>
        <w:rPr>
          <w:rFonts w:ascii="Palatino Linotype" w:hAnsi="Palatino Linotype"/>
          <w:sz w:val="24"/>
          <w:szCs w:val="24"/>
        </w:rPr>
        <w:t>C</w:t>
      </w:r>
      <w:r w:rsidR="003D6645">
        <w:rPr>
          <w:rFonts w:ascii="Palatino Linotype" w:hAnsi="Palatino Linotype"/>
          <w:sz w:val="24"/>
          <w:szCs w:val="24"/>
        </w:rPr>
        <w:t>a</w:t>
      </w:r>
      <w:r>
        <w:rPr>
          <w:rFonts w:ascii="Palatino Linotype" w:hAnsi="Palatino Linotype"/>
          <w:sz w:val="24"/>
          <w:szCs w:val="24"/>
        </w:rPr>
        <w:t>rver</w:t>
      </w:r>
      <w:proofErr w:type="spellEnd"/>
      <w:r>
        <w:rPr>
          <w:rFonts w:ascii="Palatino Linotype" w:hAnsi="Palatino Linotype"/>
          <w:sz w:val="24"/>
          <w:szCs w:val="24"/>
        </w:rPr>
        <w:t xml:space="preserve">, 1997) rozděluje na 3 </w:t>
      </w:r>
      <w:proofErr w:type="spellStart"/>
      <w:r>
        <w:rPr>
          <w:rFonts w:ascii="Palatino Linotype" w:hAnsi="Palatino Linotype"/>
          <w:sz w:val="24"/>
          <w:szCs w:val="24"/>
        </w:rPr>
        <w:t>subškály</w:t>
      </w:r>
      <w:proofErr w:type="spellEnd"/>
      <w:r>
        <w:rPr>
          <w:rFonts w:ascii="Palatino Linotype" w:hAnsi="Palatino Linotype"/>
          <w:sz w:val="24"/>
          <w:szCs w:val="24"/>
        </w:rPr>
        <w:t>:</w:t>
      </w:r>
    </w:p>
    <w:p w14:paraId="10AE44C4" w14:textId="3F00B483" w:rsidR="00D014BA" w:rsidRPr="00D014BA" w:rsidRDefault="00D014BA" w:rsidP="00D014BA">
      <w:pPr>
        <w:spacing w:after="0" w:line="360" w:lineRule="auto"/>
        <w:jc w:val="both"/>
        <w:rPr>
          <w:rFonts w:ascii="Palatino Linotype" w:hAnsi="Palatino Linotype"/>
          <w:sz w:val="24"/>
          <w:szCs w:val="24"/>
        </w:rPr>
      </w:pPr>
    </w:p>
    <w:p w14:paraId="0227796A" w14:textId="77777777" w:rsidR="00D014BA" w:rsidRPr="00536E87" w:rsidRDefault="00D014BA">
      <w:pPr>
        <w:pStyle w:val="Odstavecseseznamem"/>
        <w:numPr>
          <w:ilvl w:val="0"/>
          <w:numId w:val="4"/>
        </w:numPr>
        <w:spacing w:after="0" w:line="360" w:lineRule="auto"/>
        <w:jc w:val="both"/>
        <w:rPr>
          <w:rFonts w:ascii="Palatino Linotype" w:hAnsi="Palatino Linotype"/>
          <w:b/>
          <w:bCs/>
          <w:sz w:val="24"/>
          <w:szCs w:val="24"/>
          <w:u w:val="single"/>
        </w:rPr>
      </w:pPr>
      <w:r w:rsidRPr="00536E87">
        <w:rPr>
          <w:rFonts w:ascii="Palatino Linotype" w:hAnsi="Palatino Linotype"/>
          <w:b/>
          <w:bCs/>
          <w:sz w:val="24"/>
          <w:szCs w:val="24"/>
          <w:u w:val="single"/>
        </w:rPr>
        <w:t>Strategie orientované na přístup</w:t>
      </w:r>
    </w:p>
    <w:p w14:paraId="3F698417" w14:textId="77777777" w:rsidR="00D014BA" w:rsidRPr="00EE0EE6" w:rsidRDefault="00D014BA">
      <w:pPr>
        <w:pStyle w:val="Odstavecseseznamem"/>
        <w:numPr>
          <w:ilvl w:val="0"/>
          <w:numId w:val="7"/>
        </w:numPr>
        <w:spacing w:after="0" w:line="360" w:lineRule="auto"/>
        <w:jc w:val="both"/>
        <w:rPr>
          <w:rFonts w:ascii="Palatino Linotype" w:hAnsi="Palatino Linotype"/>
          <w:sz w:val="24"/>
          <w:szCs w:val="24"/>
          <w:u w:val="single"/>
        </w:rPr>
      </w:pPr>
      <w:r w:rsidRPr="00EE0EE6">
        <w:rPr>
          <w:rFonts w:ascii="Palatino Linotype" w:hAnsi="Palatino Linotype"/>
          <w:sz w:val="24"/>
          <w:szCs w:val="24"/>
          <w:u w:val="single"/>
        </w:rPr>
        <w:t>Přijetí</w:t>
      </w:r>
    </w:p>
    <w:p w14:paraId="4DFD431E" w14:textId="5CEE5C53" w:rsidR="00D014BA" w:rsidRPr="00536E87" w:rsidRDefault="00D014BA" w:rsidP="00F279DF">
      <w:pPr>
        <w:pStyle w:val="Odstavecseseznamem"/>
        <w:spacing w:after="0" w:line="360" w:lineRule="auto"/>
        <w:ind w:left="1080" w:firstLine="180"/>
        <w:jc w:val="both"/>
        <w:rPr>
          <w:rFonts w:ascii="Palatino Linotype" w:hAnsi="Palatino Linotype"/>
          <w:sz w:val="24"/>
          <w:szCs w:val="24"/>
        </w:rPr>
      </w:pPr>
      <w:r w:rsidRPr="00536E87">
        <w:rPr>
          <w:rFonts w:ascii="Palatino Linotype" w:hAnsi="Palatino Linotype"/>
          <w:sz w:val="24"/>
          <w:szCs w:val="24"/>
        </w:rPr>
        <w:t xml:space="preserve">Jedná se o opak popření. Jedinec přijímá situaci takovou, jaká je. Nicméně přijímá tu skutečnost tak, že pro ni nemá k dispozici žádnou </w:t>
      </w:r>
      <w:proofErr w:type="spellStart"/>
      <w:r w:rsidRPr="00536E87">
        <w:rPr>
          <w:rFonts w:ascii="Palatino Linotype" w:hAnsi="Palatino Linotype"/>
          <w:sz w:val="24"/>
          <w:szCs w:val="24"/>
        </w:rPr>
        <w:t>copingovou</w:t>
      </w:r>
      <w:proofErr w:type="spellEnd"/>
      <w:r w:rsidRPr="00536E87">
        <w:rPr>
          <w:rFonts w:ascii="Palatino Linotype" w:hAnsi="Palatino Linotype"/>
          <w:sz w:val="24"/>
          <w:szCs w:val="24"/>
        </w:rPr>
        <w:t xml:space="preserve"> strategii (</w:t>
      </w:r>
      <w:proofErr w:type="spellStart"/>
      <w:r w:rsidRPr="00536E87">
        <w:rPr>
          <w:rFonts w:ascii="Palatino Linotype" w:hAnsi="Palatino Linotype"/>
          <w:sz w:val="24"/>
          <w:szCs w:val="24"/>
        </w:rPr>
        <w:t>Carver</w:t>
      </w:r>
      <w:proofErr w:type="spellEnd"/>
      <w:r w:rsidR="00790F42">
        <w:rPr>
          <w:rFonts w:ascii="Palatino Linotype" w:hAnsi="Palatino Linotype"/>
          <w:sz w:val="24"/>
          <w:szCs w:val="24"/>
        </w:rPr>
        <w:t xml:space="preserve"> et al.</w:t>
      </w:r>
      <w:r w:rsidRPr="00536E87">
        <w:rPr>
          <w:rFonts w:ascii="Palatino Linotype" w:hAnsi="Palatino Linotype"/>
          <w:sz w:val="24"/>
          <w:szCs w:val="24"/>
        </w:rPr>
        <w:t>, 1989, s. 270)</w:t>
      </w:r>
      <w:r w:rsidR="00F279DF">
        <w:rPr>
          <w:rFonts w:ascii="Palatino Linotype" w:hAnsi="Palatino Linotype"/>
          <w:sz w:val="24"/>
          <w:szCs w:val="24"/>
        </w:rPr>
        <w:t>.</w:t>
      </w:r>
      <w:r w:rsidRPr="00536E87">
        <w:rPr>
          <w:rFonts w:ascii="Palatino Linotype" w:hAnsi="Palatino Linotype"/>
          <w:sz w:val="24"/>
          <w:szCs w:val="24"/>
        </w:rPr>
        <w:t xml:space="preserve"> </w:t>
      </w:r>
    </w:p>
    <w:p w14:paraId="70D7879F" w14:textId="1FBEBFB6" w:rsidR="00F279DF" w:rsidRDefault="00D014BA" w:rsidP="00997A20">
      <w:pPr>
        <w:spacing w:after="0" w:line="360" w:lineRule="auto"/>
        <w:ind w:left="1068" w:firstLine="192"/>
        <w:jc w:val="both"/>
        <w:rPr>
          <w:rFonts w:ascii="Palatino Linotype" w:hAnsi="Palatino Linotype"/>
          <w:sz w:val="24"/>
          <w:szCs w:val="24"/>
        </w:rPr>
      </w:pPr>
      <w:r w:rsidRPr="00F279DF">
        <w:rPr>
          <w:rFonts w:ascii="Palatino Linotype" w:hAnsi="Palatino Linotype"/>
          <w:sz w:val="24"/>
          <w:szCs w:val="24"/>
        </w:rPr>
        <w:t>Plně akceptuje realitu toho, že se daná situace stala</w:t>
      </w:r>
      <w:r w:rsidR="00F279DF">
        <w:rPr>
          <w:rFonts w:ascii="Palatino Linotype" w:hAnsi="Palatino Linotype"/>
          <w:sz w:val="24"/>
          <w:szCs w:val="24"/>
        </w:rPr>
        <w:t xml:space="preserve"> </w:t>
      </w:r>
      <w:r w:rsidR="00C13649" w:rsidRPr="00F279DF">
        <w:rPr>
          <w:rFonts w:ascii="Palatino Linotype" w:hAnsi="Palatino Linotype"/>
          <w:sz w:val="24"/>
          <w:szCs w:val="24"/>
        </w:rPr>
        <w:t>(</w:t>
      </w:r>
      <w:proofErr w:type="spellStart"/>
      <w:r w:rsidR="00C13649" w:rsidRPr="00F279DF">
        <w:rPr>
          <w:rFonts w:ascii="Palatino Linotype" w:hAnsi="Palatino Linotype"/>
          <w:sz w:val="24"/>
          <w:szCs w:val="24"/>
        </w:rPr>
        <w:t>Carver</w:t>
      </w:r>
      <w:proofErr w:type="spellEnd"/>
      <w:r w:rsidR="00C13649" w:rsidRPr="00F279DF">
        <w:rPr>
          <w:rFonts w:ascii="Palatino Linotype" w:hAnsi="Palatino Linotype"/>
          <w:sz w:val="24"/>
          <w:szCs w:val="24"/>
        </w:rPr>
        <w:t xml:space="preserve">, 1997, </w:t>
      </w:r>
      <w:r w:rsidR="00F279DF">
        <w:rPr>
          <w:rFonts w:ascii="Palatino Linotype" w:hAnsi="Palatino Linotype"/>
          <w:sz w:val="24"/>
          <w:szCs w:val="24"/>
        </w:rPr>
        <w:br/>
      </w:r>
      <w:r w:rsidR="00C13649" w:rsidRPr="00F279DF">
        <w:rPr>
          <w:rFonts w:ascii="Palatino Linotype" w:hAnsi="Palatino Linotype"/>
          <w:sz w:val="24"/>
          <w:szCs w:val="24"/>
        </w:rPr>
        <w:t>s. 96)</w:t>
      </w:r>
      <w:r w:rsidR="00F279DF">
        <w:rPr>
          <w:rFonts w:ascii="Palatino Linotype" w:hAnsi="Palatino Linotype"/>
          <w:sz w:val="24"/>
          <w:szCs w:val="24"/>
        </w:rPr>
        <w:t>.</w:t>
      </w:r>
    </w:p>
    <w:p w14:paraId="73CD68F4" w14:textId="77777777" w:rsidR="00997A20" w:rsidRPr="00997A20" w:rsidRDefault="00997A20" w:rsidP="00997A20">
      <w:pPr>
        <w:spacing w:after="0" w:line="360" w:lineRule="auto"/>
        <w:ind w:left="1068" w:firstLine="192"/>
        <w:jc w:val="both"/>
        <w:rPr>
          <w:rFonts w:ascii="Palatino Linotype" w:hAnsi="Palatino Linotype"/>
          <w:sz w:val="24"/>
          <w:szCs w:val="24"/>
        </w:rPr>
      </w:pPr>
    </w:p>
    <w:p w14:paraId="0038B842" w14:textId="45043DCF" w:rsidR="00997A20" w:rsidRPr="00997A20" w:rsidRDefault="00D014BA" w:rsidP="00997A20">
      <w:pPr>
        <w:pStyle w:val="Odstavecseseznamem"/>
        <w:numPr>
          <w:ilvl w:val="0"/>
          <w:numId w:val="6"/>
        </w:numPr>
        <w:spacing w:after="0" w:line="360" w:lineRule="auto"/>
        <w:jc w:val="both"/>
        <w:rPr>
          <w:rFonts w:ascii="Palatino Linotype" w:hAnsi="Palatino Linotype"/>
          <w:sz w:val="24"/>
          <w:szCs w:val="24"/>
          <w:u w:val="single"/>
        </w:rPr>
      </w:pPr>
      <w:r w:rsidRPr="00EE0EE6">
        <w:rPr>
          <w:rFonts w:ascii="Palatino Linotype" w:hAnsi="Palatino Linotype"/>
          <w:sz w:val="24"/>
          <w:szCs w:val="24"/>
          <w:u w:val="single"/>
        </w:rPr>
        <w:t>Použití emocionální podpory</w:t>
      </w:r>
    </w:p>
    <w:p w14:paraId="368DC0EB" w14:textId="4EC3FEE5" w:rsidR="00D014BA" w:rsidRDefault="00D014BA" w:rsidP="00D014BA">
      <w:pPr>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Člověku se dostává emocionální podpory, pochopení a útěchy </w:t>
      </w:r>
      <w:r w:rsidR="00F279DF">
        <w:rPr>
          <w:rFonts w:ascii="Palatino Linotype" w:hAnsi="Palatino Linotype"/>
          <w:sz w:val="24"/>
          <w:szCs w:val="24"/>
        </w:rPr>
        <w:br/>
      </w:r>
      <w:r w:rsidRPr="00536E87">
        <w:rPr>
          <w:rFonts w:ascii="Palatino Linotype" w:hAnsi="Palatino Linotype"/>
          <w:sz w:val="24"/>
          <w:szCs w:val="24"/>
        </w:rPr>
        <w:t>od druhých lidí</w:t>
      </w:r>
      <w:r w:rsidR="00C13649">
        <w:rPr>
          <w:rFonts w:ascii="Palatino Linotype" w:hAnsi="Palatino Linotype"/>
          <w:sz w:val="24"/>
          <w:szCs w:val="24"/>
        </w:rPr>
        <w:t xml:space="preserve"> (</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279DF">
        <w:rPr>
          <w:rFonts w:ascii="Palatino Linotype" w:hAnsi="Palatino Linotype"/>
          <w:sz w:val="24"/>
          <w:szCs w:val="24"/>
        </w:rPr>
        <w:t>.</w:t>
      </w:r>
    </w:p>
    <w:p w14:paraId="50168915" w14:textId="77777777" w:rsidR="00997A20" w:rsidRPr="00536E87" w:rsidRDefault="00997A20" w:rsidP="00D014BA">
      <w:pPr>
        <w:spacing w:after="0" w:line="360" w:lineRule="auto"/>
        <w:ind w:left="1260" w:firstLine="156"/>
        <w:jc w:val="both"/>
        <w:rPr>
          <w:rFonts w:ascii="Palatino Linotype" w:hAnsi="Palatino Linotype"/>
          <w:sz w:val="24"/>
          <w:szCs w:val="24"/>
        </w:rPr>
      </w:pPr>
    </w:p>
    <w:p w14:paraId="772ED328" w14:textId="77777777" w:rsidR="00D014BA" w:rsidRPr="00EE0EE6" w:rsidRDefault="00D014BA">
      <w:pPr>
        <w:pStyle w:val="Odstavecseseznamem"/>
        <w:numPr>
          <w:ilvl w:val="0"/>
          <w:numId w:val="6"/>
        </w:numPr>
        <w:spacing w:after="0" w:line="360" w:lineRule="auto"/>
        <w:jc w:val="both"/>
        <w:rPr>
          <w:rFonts w:ascii="Palatino Linotype" w:hAnsi="Palatino Linotype"/>
          <w:sz w:val="24"/>
          <w:szCs w:val="24"/>
          <w:u w:val="single"/>
        </w:rPr>
      </w:pPr>
      <w:r w:rsidRPr="00EE0EE6">
        <w:rPr>
          <w:rFonts w:ascii="Palatino Linotype" w:hAnsi="Palatino Linotype"/>
          <w:sz w:val="24"/>
          <w:szCs w:val="24"/>
          <w:u w:val="single"/>
        </w:rPr>
        <w:t>Pozitivní rámování</w:t>
      </w:r>
    </w:p>
    <w:p w14:paraId="5A6792ED" w14:textId="75779493"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Je to zvládání zaměřené na zvládání tísňových emocí, spíše než </w:t>
      </w:r>
      <w:r w:rsidR="00F279DF">
        <w:rPr>
          <w:rFonts w:ascii="Palatino Linotype" w:hAnsi="Palatino Linotype"/>
          <w:sz w:val="24"/>
          <w:szCs w:val="24"/>
        </w:rPr>
        <w:br/>
      </w:r>
      <w:r w:rsidRPr="00536E87">
        <w:rPr>
          <w:rFonts w:ascii="Palatino Linotype" w:hAnsi="Palatino Linotype"/>
          <w:sz w:val="24"/>
          <w:szCs w:val="24"/>
        </w:rPr>
        <w:t>na zabývání se stresorem jako takovým. Jedinec vidí stresovou situaci jako něco pozitivního v tom smyslu, že ho vnitřně vede k tomu, aby pokračoval v aktivních akcích, zaměřených na problém, které vedou ke zvládání situace (</w:t>
      </w:r>
      <w:proofErr w:type="spellStart"/>
      <w:r w:rsidRPr="00536E87">
        <w:rPr>
          <w:rFonts w:ascii="Palatino Linotype" w:hAnsi="Palatino Linotype"/>
          <w:sz w:val="24"/>
          <w:szCs w:val="24"/>
        </w:rPr>
        <w:t>Carver</w:t>
      </w:r>
      <w:proofErr w:type="spellEnd"/>
      <w:r w:rsidR="00790F42">
        <w:rPr>
          <w:rFonts w:ascii="Palatino Linotype" w:hAnsi="Palatino Linotype"/>
          <w:sz w:val="24"/>
          <w:szCs w:val="24"/>
        </w:rPr>
        <w:t xml:space="preserve"> et al.</w:t>
      </w:r>
      <w:r w:rsidRPr="00536E87">
        <w:rPr>
          <w:rFonts w:ascii="Palatino Linotype" w:hAnsi="Palatino Linotype"/>
          <w:sz w:val="24"/>
          <w:szCs w:val="24"/>
        </w:rPr>
        <w:t>, 1989, 269-270)</w:t>
      </w:r>
      <w:r w:rsidR="00F279DF">
        <w:rPr>
          <w:rFonts w:ascii="Palatino Linotype" w:hAnsi="Palatino Linotype"/>
          <w:sz w:val="24"/>
          <w:szCs w:val="24"/>
        </w:rPr>
        <w:t>.</w:t>
      </w:r>
    </w:p>
    <w:p w14:paraId="7CC1B7B9" w14:textId="41D78917" w:rsidR="00EE0EE6" w:rsidRDefault="00D014BA" w:rsidP="00EE0EE6">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Jedinec se </w:t>
      </w:r>
      <w:proofErr w:type="gramStart"/>
      <w:r w:rsidRPr="00536E87">
        <w:rPr>
          <w:rFonts w:ascii="Palatino Linotype" w:hAnsi="Palatino Linotype"/>
          <w:sz w:val="24"/>
          <w:szCs w:val="24"/>
        </w:rPr>
        <w:t>snaží</w:t>
      </w:r>
      <w:proofErr w:type="gramEnd"/>
      <w:r w:rsidRPr="00536E87">
        <w:rPr>
          <w:rFonts w:ascii="Palatino Linotype" w:hAnsi="Palatino Linotype"/>
          <w:sz w:val="24"/>
          <w:szCs w:val="24"/>
        </w:rPr>
        <w:t xml:space="preserve"> situaci vidět v jiném světle, aby ji dokázal vidět pozitivněji. </w:t>
      </w:r>
      <w:r w:rsidR="002904A2">
        <w:rPr>
          <w:rFonts w:ascii="Palatino Linotype" w:hAnsi="Palatino Linotype"/>
          <w:sz w:val="24"/>
          <w:szCs w:val="24"/>
        </w:rPr>
        <w:t xml:space="preserve">Člověk </w:t>
      </w:r>
      <w:r w:rsidRPr="00536E87">
        <w:rPr>
          <w:rFonts w:ascii="Palatino Linotype" w:hAnsi="Palatino Linotype"/>
          <w:sz w:val="24"/>
          <w:szCs w:val="24"/>
        </w:rPr>
        <w:t>se</w:t>
      </w:r>
      <w:r w:rsidR="002904A2">
        <w:rPr>
          <w:rFonts w:ascii="Palatino Linotype" w:hAnsi="Palatino Linotype"/>
          <w:sz w:val="24"/>
          <w:szCs w:val="24"/>
        </w:rPr>
        <w:t xml:space="preserve"> </w:t>
      </w:r>
      <w:proofErr w:type="gramStart"/>
      <w:r w:rsidR="002904A2">
        <w:rPr>
          <w:rFonts w:ascii="Palatino Linotype" w:hAnsi="Palatino Linotype"/>
          <w:sz w:val="24"/>
          <w:szCs w:val="24"/>
        </w:rPr>
        <w:t>snaží</w:t>
      </w:r>
      <w:proofErr w:type="gramEnd"/>
      <w:r w:rsidRPr="00536E87">
        <w:rPr>
          <w:rFonts w:ascii="Palatino Linotype" w:hAnsi="Palatino Linotype"/>
          <w:sz w:val="24"/>
          <w:szCs w:val="24"/>
        </w:rPr>
        <w:t xml:space="preserve"> najít něco dobrého v tom, co se stalo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xml:space="preserve">, 1997, </w:t>
      </w:r>
      <w:r w:rsidR="002904A2">
        <w:rPr>
          <w:rFonts w:ascii="Palatino Linotype" w:hAnsi="Palatino Linotype"/>
          <w:sz w:val="24"/>
          <w:szCs w:val="24"/>
        </w:rPr>
        <w:br/>
      </w:r>
      <w:r w:rsidR="00C13649" w:rsidRPr="00C13649">
        <w:rPr>
          <w:rFonts w:ascii="Palatino Linotype" w:hAnsi="Palatino Linotype"/>
          <w:sz w:val="24"/>
          <w:szCs w:val="24"/>
        </w:rPr>
        <w:t>s. 96)</w:t>
      </w:r>
      <w:r w:rsidR="00F279DF">
        <w:rPr>
          <w:rFonts w:ascii="Palatino Linotype" w:hAnsi="Palatino Linotype"/>
          <w:sz w:val="24"/>
          <w:szCs w:val="24"/>
        </w:rPr>
        <w:t>.</w:t>
      </w:r>
    </w:p>
    <w:p w14:paraId="1B3441D9" w14:textId="77777777" w:rsidR="00997A20" w:rsidRPr="00EE0EE6" w:rsidRDefault="00997A20" w:rsidP="00EE0EE6">
      <w:pPr>
        <w:pStyle w:val="Odstavecseseznamem"/>
        <w:spacing w:after="0" w:line="360" w:lineRule="auto"/>
        <w:ind w:left="1260" w:firstLine="156"/>
        <w:jc w:val="both"/>
        <w:rPr>
          <w:rFonts w:ascii="Palatino Linotype" w:hAnsi="Palatino Linotype"/>
          <w:sz w:val="24"/>
          <w:szCs w:val="24"/>
        </w:rPr>
      </w:pPr>
    </w:p>
    <w:p w14:paraId="0ACBA6EE" w14:textId="77777777" w:rsidR="00D014BA" w:rsidRPr="00536E87" w:rsidRDefault="00D014BA">
      <w:pPr>
        <w:pStyle w:val="Odstavecseseznamem"/>
        <w:numPr>
          <w:ilvl w:val="0"/>
          <w:numId w:val="6"/>
        </w:numPr>
        <w:spacing w:after="0" w:line="360" w:lineRule="auto"/>
        <w:jc w:val="both"/>
        <w:rPr>
          <w:rFonts w:ascii="Palatino Linotype" w:hAnsi="Palatino Linotype"/>
          <w:sz w:val="24"/>
          <w:szCs w:val="24"/>
          <w:u w:val="single"/>
        </w:rPr>
      </w:pPr>
      <w:r w:rsidRPr="00536E87">
        <w:rPr>
          <w:rFonts w:ascii="Palatino Linotype" w:hAnsi="Palatino Linotype"/>
          <w:sz w:val="24"/>
          <w:szCs w:val="24"/>
          <w:u w:val="single"/>
        </w:rPr>
        <w:t>Aktivní zvládání</w:t>
      </w:r>
    </w:p>
    <w:p w14:paraId="41CFB561" w14:textId="61D31D6D"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Je proces, při kterém jedinec aktivně vykonává kroky k tomu, aby </w:t>
      </w:r>
      <w:r w:rsidR="002904A2">
        <w:rPr>
          <w:rFonts w:ascii="Palatino Linotype" w:hAnsi="Palatino Linotype"/>
          <w:sz w:val="24"/>
          <w:szCs w:val="24"/>
        </w:rPr>
        <w:br/>
      </w:r>
      <w:r w:rsidRPr="00536E87">
        <w:rPr>
          <w:rFonts w:ascii="Palatino Linotype" w:hAnsi="Palatino Linotype"/>
          <w:sz w:val="24"/>
          <w:szCs w:val="24"/>
        </w:rPr>
        <w:t xml:space="preserve">se pokusil odstranit stresor nebo zmírnit jeho negativní účinky. Znamená </w:t>
      </w:r>
      <w:r w:rsidRPr="00536E87">
        <w:rPr>
          <w:rFonts w:ascii="Palatino Linotype" w:hAnsi="Palatino Linotype"/>
          <w:sz w:val="24"/>
          <w:szCs w:val="24"/>
        </w:rPr>
        <w:lastRenderedPageBreak/>
        <w:t>to zahájení přímé akce, zvýšení našeho úsilí a pokus o to, postupně zvládnout tento stresor (</w:t>
      </w:r>
      <w:proofErr w:type="spellStart"/>
      <w:r w:rsidRPr="00536E87">
        <w:rPr>
          <w:rFonts w:ascii="Palatino Linotype" w:hAnsi="Palatino Linotype"/>
          <w:sz w:val="24"/>
          <w:szCs w:val="24"/>
        </w:rPr>
        <w:t>Carver</w:t>
      </w:r>
      <w:proofErr w:type="spellEnd"/>
      <w:r w:rsidR="00790F42">
        <w:rPr>
          <w:rFonts w:ascii="Palatino Linotype" w:hAnsi="Palatino Linotype"/>
          <w:sz w:val="24"/>
          <w:szCs w:val="24"/>
        </w:rPr>
        <w:t xml:space="preserve"> et al.</w:t>
      </w:r>
      <w:r w:rsidRPr="00536E87">
        <w:rPr>
          <w:rFonts w:ascii="Palatino Linotype" w:hAnsi="Palatino Linotype"/>
          <w:sz w:val="24"/>
          <w:szCs w:val="24"/>
        </w:rPr>
        <w:t>, 1989, s. 268).</w:t>
      </w:r>
    </w:p>
    <w:p w14:paraId="586E1790" w14:textId="3280C629" w:rsidR="00D014BA" w:rsidRDefault="00D014BA" w:rsidP="002904A2">
      <w:pPr>
        <w:spacing w:after="0" w:line="360" w:lineRule="auto"/>
        <w:ind w:left="1260" w:firstLine="156"/>
        <w:jc w:val="both"/>
        <w:rPr>
          <w:rFonts w:ascii="Palatino Linotype" w:hAnsi="Palatino Linotype"/>
          <w:sz w:val="24"/>
          <w:szCs w:val="24"/>
        </w:rPr>
      </w:pPr>
      <w:r w:rsidRPr="00997A20">
        <w:rPr>
          <w:rFonts w:ascii="Palatino Linotype" w:hAnsi="Palatino Linotype"/>
          <w:sz w:val="24"/>
          <w:szCs w:val="24"/>
        </w:rPr>
        <w:t>Člověk se zaměřuje na to, aby zvládnul situaci</w:t>
      </w:r>
      <w:r w:rsidR="00F279DF" w:rsidRPr="00997A20">
        <w:rPr>
          <w:rFonts w:ascii="Palatino Linotype" w:hAnsi="Palatino Linotype"/>
          <w:sz w:val="24"/>
          <w:szCs w:val="24"/>
        </w:rPr>
        <w:t>,</w:t>
      </w:r>
      <w:r w:rsidRPr="00997A20">
        <w:rPr>
          <w:rFonts w:ascii="Palatino Linotype" w:hAnsi="Palatino Linotype"/>
          <w:sz w:val="24"/>
          <w:szCs w:val="24"/>
        </w:rPr>
        <w:t xml:space="preserve"> ve které se nachází</w:t>
      </w:r>
      <w:r w:rsidR="00F279DF" w:rsidRPr="00997A20">
        <w:rPr>
          <w:rFonts w:ascii="Palatino Linotype" w:hAnsi="Palatino Linotype"/>
          <w:sz w:val="24"/>
          <w:szCs w:val="24"/>
        </w:rPr>
        <w:t>,</w:t>
      </w:r>
      <w:r w:rsidR="00997A20">
        <w:rPr>
          <w:rFonts w:ascii="Palatino Linotype" w:hAnsi="Palatino Linotype"/>
          <w:sz w:val="24"/>
          <w:szCs w:val="24"/>
        </w:rPr>
        <w:t xml:space="preserve"> </w:t>
      </w:r>
      <w:r w:rsidR="00F279DF" w:rsidRPr="00997A20">
        <w:rPr>
          <w:rFonts w:ascii="Palatino Linotype" w:hAnsi="Palatino Linotype"/>
          <w:sz w:val="24"/>
          <w:szCs w:val="24"/>
        </w:rPr>
        <w:t>n</w:t>
      </w:r>
      <w:r w:rsidRPr="00997A20">
        <w:rPr>
          <w:rFonts w:ascii="Palatino Linotype" w:hAnsi="Palatino Linotype"/>
          <w:sz w:val="24"/>
          <w:szCs w:val="24"/>
        </w:rPr>
        <w:t xml:space="preserve">ebo již přímo koná konkrétní akce k tomu, aby se situace, ve které se nachází zlepšila </w:t>
      </w:r>
      <w:r w:rsidR="00C13649" w:rsidRPr="00997A20">
        <w:rPr>
          <w:rFonts w:ascii="Palatino Linotype" w:hAnsi="Palatino Linotype"/>
          <w:sz w:val="24"/>
          <w:szCs w:val="24"/>
        </w:rPr>
        <w:t>(</w:t>
      </w:r>
      <w:proofErr w:type="spellStart"/>
      <w:r w:rsidR="00C13649" w:rsidRPr="00997A20">
        <w:rPr>
          <w:rFonts w:ascii="Palatino Linotype" w:hAnsi="Palatino Linotype"/>
          <w:sz w:val="24"/>
          <w:szCs w:val="24"/>
        </w:rPr>
        <w:t>Carver</w:t>
      </w:r>
      <w:proofErr w:type="spellEnd"/>
      <w:r w:rsidR="00C13649" w:rsidRPr="00997A20">
        <w:rPr>
          <w:rFonts w:ascii="Palatino Linotype" w:hAnsi="Palatino Linotype"/>
          <w:sz w:val="24"/>
          <w:szCs w:val="24"/>
        </w:rPr>
        <w:t>, 1997, s. 96)</w:t>
      </w:r>
      <w:r w:rsidR="00F279DF" w:rsidRPr="00997A20">
        <w:rPr>
          <w:rFonts w:ascii="Palatino Linotype" w:hAnsi="Palatino Linotype"/>
          <w:sz w:val="24"/>
          <w:szCs w:val="24"/>
        </w:rPr>
        <w:t>.</w:t>
      </w:r>
    </w:p>
    <w:p w14:paraId="113ED4C2" w14:textId="77777777" w:rsidR="00997A20" w:rsidRPr="00997A20" w:rsidRDefault="00997A20" w:rsidP="00997A20">
      <w:pPr>
        <w:spacing w:after="0" w:line="360" w:lineRule="auto"/>
        <w:ind w:left="1260"/>
        <w:jc w:val="both"/>
        <w:rPr>
          <w:rFonts w:ascii="Palatino Linotype" w:hAnsi="Palatino Linotype"/>
          <w:sz w:val="24"/>
          <w:szCs w:val="24"/>
        </w:rPr>
      </w:pPr>
    </w:p>
    <w:p w14:paraId="22373E22" w14:textId="77777777" w:rsidR="00D014BA" w:rsidRPr="00EE0EE6" w:rsidRDefault="00D014BA">
      <w:pPr>
        <w:pStyle w:val="Odstavecseseznamem"/>
        <w:numPr>
          <w:ilvl w:val="0"/>
          <w:numId w:val="6"/>
        </w:numPr>
        <w:spacing w:after="0" w:line="360" w:lineRule="auto"/>
        <w:jc w:val="both"/>
        <w:rPr>
          <w:rFonts w:ascii="Palatino Linotype" w:hAnsi="Palatino Linotype"/>
          <w:sz w:val="24"/>
          <w:szCs w:val="24"/>
          <w:u w:val="single"/>
        </w:rPr>
      </w:pPr>
      <w:r w:rsidRPr="00EE0EE6">
        <w:rPr>
          <w:rFonts w:ascii="Palatino Linotype" w:hAnsi="Palatino Linotype"/>
          <w:sz w:val="24"/>
          <w:szCs w:val="24"/>
          <w:u w:val="single"/>
        </w:rPr>
        <w:t>Použití instrumentální podpory</w:t>
      </w:r>
    </w:p>
    <w:p w14:paraId="3C57507B" w14:textId="7B1CBAAE" w:rsidR="00D014BA" w:rsidRDefault="00D014BA" w:rsidP="00EE0EE6">
      <w:pPr>
        <w:spacing w:after="0" w:line="360" w:lineRule="auto"/>
        <w:ind w:left="1260" w:firstLine="156"/>
        <w:jc w:val="both"/>
        <w:rPr>
          <w:rFonts w:ascii="Palatino Linotype" w:hAnsi="Palatino Linotype"/>
          <w:sz w:val="24"/>
          <w:szCs w:val="24"/>
        </w:rPr>
      </w:pPr>
      <w:r w:rsidRPr="00EE0EE6">
        <w:rPr>
          <w:rFonts w:ascii="Palatino Linotype" w:hAnsi="Palatino Linotype"/>
          <w:sz w:val="24"/>
          <w:szCs w:val="24"/>
        </w:rPr>
        <w:t xml:space="preserve">Jedinec se buď </w:t>
      </w:r>
      <w:proofErr w:type="gramStart"/>
      <w:r w:rsidRPr="00EE0EE6">
        <w:rPr>
          <w:rFonts w:ascii="Palatino Linotype" w:hAnsi="Palatino Linotype"/>
          <w:sz w:val="24"/>
          <w:szCs w:val="24"/>
        </w:rPr>
        <w:t>snaží</w:t>
      </w:r>
      <w:proofErr w:type="gramEnd"/>
      <w:r w:rsidRPr="00EE0EE6">
        <w:rPr>
          <w:rFonts w:ascii="Palatino Linotype" w:hAnsi="Palatino Linotype"/>
          <w:sz w:val="24"/>
          <w:szCs w:val="24"/>
        </w:rPr>
        <w:t xml:space="preserve"> dostat radu, jak naložit se situací nebo pomoc </w:t>
      </w:r>
      <w:r w:rsidR="002904A2">
        <w:rPr>
          <w:rFonts w:ascii="Palatino Linotype" w:hAnsi="Palatino Linotype"/>
          <w:sz w:val="24"/>
          <w:szCs w:val="24"/>
        </w:rPr>
        <w:br/>
      </w:r>
      <w:r w:rsidRPr="00EE0EE6">
        <w:rPr>
          <w:rFonts w:ascii="Palatino Linotype" w:hAnsi="Palatino Linotype"/>
          <w:sz w:val="24"/>
          <w:szCs w:val="24"/>
        </w:rPr>
        <w:t>od ostatních lidí</w:t>
      </w:r>
      <w:r w:rsidR="00F279DF">
        <w:rPr>
          <w:rFonts w:ascii="Palatino Linotype" w:hAnsi="Palatino Linotype"/>
          <w:sz w:val="24"/>
          <w:szCs w:val="24"/>
        </w:rPr>
        <w:t>,</w:t>
      </w:r>
      <w:r w:rsidRPr="00EE0EE6">
        <w:rPr>
          <w:rFonts w:ascii="Palatino Linotype" w:hAnsi="Palatino Linotype"/>
          <w:sz w:val="24"/>
          <w:szCs w:val="24"/>
        </w:rPr>
        <w:t xml:space="preserve"> nebo ji již přímo dostává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279DF">
        <w:rPr>
          <w:rFonts w:ascii="Palatino Linotype" w:hAnsi="Palatino Linotype"/>
          <w:sz w:val="24"/>
          <w:szCs w:val="24"/>
        </w:rPr>
        <w:t>.</w:t>
      </w:r>
    </w:p>
    <w:p w14:paraId="4942DB79" w14:textId="77777777" w:rsidR="00997A20" w:rsidRPr="00EE0EE6" w:rsidRDefault="00997A20" w:rsidP="00EE0EE6">
      <w:pPr>
        <w:spacing w:after="0" w:line="360" w:lineRule="auto"/>
        <w:ind w:left="1260" w:firstLine="156"/>
        <w:jc w:val="both"/>
        <w:rPr>
          <w:rFonts w:ascii="Palatino Linotype" w:hAnsi="Palatino Linotype"/>
          <w:sz w:val="24"/>
          <w:szCs w:val="24"/>
        </w:rPr>
      </w:pPr>
    </w:p>
    <w:p w14:paraId="7CB74603" w14:textId="77777777" w:rsidR="00D014BA" w:rsidRPr="00EE0EE6" w:rsidRDefault="00D014BA">
      <w:pPr>
        <w:pStyle w:val="Odstavecseseznamem"/>
        <w:numPr>
          <w:ilvl w:val="0"/>
          <w:numId w:val="6"/>
        </w:numPr>
        <w:spacing w:after="0" w:line="360" w:lineRule="auto"/>
        <w:jc w:val="both"/>
        <w:rPr>
          <w:rFonts w:ascii="Palatino Linotype" w:hAnsi="Palatino Linotype"/>
          <w:sz w:val="24"/>
          <w:szCs w:val="24"/>
          <w:u w:val="single"/>
        </w:rPr>
      </w:pPr>
      <w:r w:rsidRPr="00EE0EE6">
        <w:rPr>
          <w:rFonts w:ascii="Palatino Linotype" w:hAnsi="Palatino Linotype"/>
          <w:sz w:val="24"/>
          <w:szCs w:val="24"/>
          <w:u w:val="single"/>
        </w:rPr>
        <w:t>Plánování</w:t>
      </w:r>
    </w:p>
    <w:p w14:paraId="1E05DE4C" w14:textId="069299E9"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Znamená to, že přemýšlíme, jak se se stresorem vyrovnat. Plánování zahrnuje vymýšlení akční strategie, přemýšlení o tom, jaké konkrétní kroky podniknout a jak problém nejlépe vyřešit </w:t>
      </w:r>
      <w:r w:rsidR="00790F42">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xml:space="preserve"> </w:t>
      </w:r>
      <w:r w:rsidR="00790F42">
        <w:rPr>
          <w:rFonts w:ascii="Palatino Linotype" w:hAnsi="Palatino Linotype"/>
          <w:sz w:val="24"/>
          <w:szCs w:val="24"/>
        </w:rPr>
        <w:t xml:space="preserve">et al., </w:t>
      </w:r>
      <w:r w:rsidR="00C13649" w:rsidRPr="00C13649">
        <w:rPr>
          <w:rFonts w:ascii="Palatino Linotype" w:hAnsi="Palatino Linotype"/>
          <w:sz w:val="24"/>
          <w:szCs w:val="24"/>
        </w:rPr>
        <w:t>1989, s. 268-270)</w:t>
      </w:r>
      <w:r w:rsidR="00F279DF">
        <w:rPr>
          <w:rFonts w:ascii="Palatino Linotype" w:hAnsi="Palatino Linotype"/>
          <w:sz w:val="24"/>
          <w:szCs w:val="24"/>
        </w:rPr>
        <w:t>.</w:t>
      </w:r>
    </w:p>
    <w:p w14:paraId="622DD12A" w14:textId="6D95D1F5"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Jedinec se </w:t>
      </w:r>
      <w:proofErr w:type="gramStart"/>
      <w:r w:rsidRPr="00536E87">
        <w:rPr>
          <w:rFonts w:ascii="Palatino Linotype" w:hAnsi="Palatino Linotype"/>
          <w:sz w:val="24"/>
          <w:szCs w:val="24"/>
        </w:rPr>
        <w:t>snaží</w:t>
      </w:r>
      <w:proofErr w:type="gramEnd"/>
      <w:r w:rsidRPr="00536E87">
        <w:rPr>
          <w:rFonts w:ascii="Palatino Linotype" w:hAnsi="Palatino Linotype"/>
          <w:sz w:val="24"/>
          <w:szCs w:val="24"/>
        </w:rPr>
        <w:t xml:space="preserve"> přijít s postupem (strategií) toho, jak se v dané situaci zachovat. Velmi se zamýšlí nad tím, jaké kroky podniknout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12BE2402" w14:textId="77777777" w:rsidR="00D014BA" w:rsidRPr="00536E87" w:rsidRDefault="00D014BA" w:rsidP="00D014BA">
      <w:pPr>
        <w:pStyle w:val="Odstavecseseznamem"/>
        <w:spacing w:after="0" w:line="360" w:lineRule="auto"/>
        <w:ind w:left="1440"/>
        <w:jc w:val="both"/>
        <w:rPr>
          <w:rFonts w:ascii="Palatino Linotype" w:hAnsi="Palatino Linotype"/>
          <w:sz w:val="24"/>
          <w:szCs w:val="24"/>
        </w:rPr>
      </w:pPr>
    </w:p>
    <w:p w14:paraId="23781BD9" w14:textId="77777777" w:rsidR="00D014BA" w:rsidRPr="00536E87" w:rsidRDefault="00D014BA">
      <w:pPr>
        <w:pStyle w:val="Odstavecseseznamem"/>
        <w:numPr>
          <w:ilvl w:val="0"/>
          <w:numId w:val="4"/>
        </w:numPr>
        <w:spacing w:after="0" w:line="360" w:lineRule="auto"/>
        <w:jc w:val="both"/>
        <w:rPr>
          <w:rFonts w:ascii="Palatino Linotype" w:hAnsi="Palatino Linotype"/>
          <w:b/>
          <w:bCs/>
          <w:sz w:val="24"/>
          <w:szCs w:val="24"/>
          <w:u w:val="single"/>
        </w:rPr>
      </w:pPr>
      <w:r w:rsidRPr="00536E87">
        <w:rPr>
          <w:rFonts w:ascii="Palatino Linotype" w:hAnsi="Palatino Linotype"/>
          <w:b/>
          <w:bCs/>
          <w:sz w:val="24"/>
          <w:szCs w:val="24"/>
          <w:u w:val="single"/>
        </w:rPr>
        <w:t>Strategie vyhýbání se</w:t>
      </w:r>
    </w:p>
    <w:p w14:paraId="51D1135F" w14:textId="77777777" w:rsidR="00D014BA" w:rsidRP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t>Behaviorální odpojení</w:t>
      </w:r>
    </w:p>
    <w:p w14:paraId="3E92354C" w14:textId="6B5C7587" w:rsidR="00D014BA" w:rsidRPr="00283174" w:rsidRDefault="00D014BA" w:rsidP="00283174">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Snížení vlastního úsilí na to se vypořádat se stresorem, nebo </w:t>
      </w:r>
      <w:r w:rsidR="00F6120C">
        <w:rPr>
          <w:rFonts w:ascii="Palatino Linotype" w:hAnsi="Palatino Linotype"/>
          <w:sz w:val="24"/>
          <w:szCs w:val="24"/>
        </w:rPr>
        <w:br/>
      </w:r>
      <w:r w:rsidRPr="00536E87">
        <w:rPr>
          <w:rFonts w:ascii="Palatino Linotype" w:hAnsi="Palatino Linotype"/>
          <w:sz w:val="24"/>
          <w:szCs w:val="24"/>
        </w:rPr>
        <w:t xml:space="preserve">se dokonce vzdát pokusu o dosažení cíle, do kterých stresor zasahuje. Toto pravděpodobně nastane, pokud lidí očekávají špatné výsledky zvládnutí dané situace </w:t>
      </w:r>
      <w:r w:rsidR="00790F42">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790F42">
        <w:rPr>
          <w:rFonts w:ascii="Palatino Linotype" w:hAnsi="Palatino Linotype"/>
          <w:sz w:val="24"/>
          <w:szCs w:val="24"/>
        </w:rPr>
        <w:t xml:space="preserve"> et al.,</w:t>
      </w:r>
      <w:r w:rsidR="00C13649" w:rsidRPr="00C13649">
        <w:rPr>
          <w:rFonts w:ascii="Palatino Linotype" w:hAnsi="Palatino Linotype"/>
          <w:sz w:val="24"/>
          <w:szCs w:val="24"/>
        </w:rPr>
        <w:t xml:space="preserve"> 1989, s. 268-270</w:t>
      </w:r>
      <w:r w:rsidR="00C13649">
        <w:rPr>
          <w:rFonts w:ascii="Palatino Linotype" w:hAnsi="Palatino Linotype"/>
          <w:sz w:val="24"/>
          <w:szCs w:val="24"/>
        </w:rPr>
        <w:t xml:space="preserve">; </w:t>
      </w:r>
      <w:proofErr w:type="spellStart"/>
      <w:r w:rsidRPr="00536E87">
        <w:rPr>
          <w:rFonts w:ascii="Palatino Linotype" w:hAnsi="Palatino Linotype"/>
          <w:sz w:val="24"/>
          <w:szCs w:val="24"/>
        </w:rPr>
        <w:t>Folkman</w:t>
      </w:r>
      <w:proofErr w:type="spellEnd"/>
      <w:r w:rsidRPr="00536E87">
        <w:rPr>
          <w:rFonts w:ascii="Palatino Linotype" w:hAnsi="Palatino Linotype"/>
          <w:sz w:val="24"/>
          <w:szCs w:val="24"/>
        </w:rPr>
        <w:t xml:space="preserve"> </w:t>
      </w:r>
      <w:r w:rsidR="00790F42">
        <w:rPr>
          <w:rFonts w:ascii="Palatino Linotype" w:hAnsi="Palatino Linotype"/>
          <w:sz w:val="24"/>
          <w:szCs w:val="24"/>
        </w:rPr>
        <w:t xml:space="preserve">&amp; </w:t>
      </w:r>
      <w:proofErr w:type="spellStart"/>
      <w:r w:rsidR="00790F42">
        <w:rPr>
          <w:rFonts w:ascii="Palatino Linotype" w:hAnsi="Palatino Linotype"/>
          <w:sz w:val="24"/>
          <w:szCs w:val="24"/>
        </w:rPr>
        <w:t>Lazarus</w:t>
      </w:r>
      <w:proofErr w:type="spellEnd"/>
      <w:r w:rsidR="00790F42">
        <w:rPr>
          <w:rFonts w:ascii="Palatino Linotype" w:hAnsi="Palatino Linotype"/>
          <w:sz w:val="24"/>
          <w:szCs w:val="24"/>
        </w:rPr>
        <w:t xml:space="preserve">, </w:t>
      </w:r>
      <w:r w:rsidRPr="00536E87">
        <w:rPr>
          <w:rFonts w:ascii="Palatino Linotype" w:hAnsi="Palatino Linotype"/>
          <w:sz w:val="24"/>
          <w:szCs w:val="24"/>
        </w:rPr>
        <w:t xml:space="preserve">1980, </w:t>
      </w:r>
      <w:r w:rsidR="002904A2">
        <w:rPr>
          <w:rFonts w:ascii="Palatino Linotype" w:hAnsi="Palatino Linotype"/>
          <w:sz w:val="24"/>
          <w:szCs w:val="24"/>
        </w:rPr>
        <w:br/>
      </w:r>
      <w:r w:rsidR="00C13649">
        <w:rPr>
          <w:rFonts w:ascii="Palatino Linotype" w:hAnsi="Palatino Linotype"/>
          <w:sz w:val="24"/>
          <w:szCs w:val="24"/>
        </w:rPr>
        <w:t xml:space="preserve">s. </w:t>
      </w:r>
      <w:r w:rsidRPr="00536E87">
        <w:rPr>
          <w:rFonts w:ascii="Palatino Linotype" w:hAnsi="Palatino Linotype"/>
          <w:sz w:val="24"/>
          <w:szCs w:val="24"/>
        </w:rPr>
        <w:t>222)</w:t>
      </w:r>
      <w:r w:rsidR="00F6120C">
        <w:rPr>
          <w:rFonts w:ascii="Palatino Linotype" w:hAnsi="Palatino Linotype"/>
          <w:sz w:val="24"/>
          <w:szCs w:val="24"/>
        </w:rPr>
        <w:t>.</w:t>
      </w:r>
      <w:r w:rsidR="00283174">
        <w:rPr>
          <w:rFonts w:ascii="Palatino Linotype" w:hAnsi="Palatino Linotype"/>
          <w:sz w:val="24"/>
          <w:szCs w:val="24"/>
        </w:rPr>
        <w:t xml:space="preserve"> </w:t>
      </w:r>
      <w:r w:rsidRPr="00283174">
        <w:rPr>
          <w:rFonts w:ascii="Palatino Linotype" w:hAnsi="Palatino Linotype"/>
          <w:sz w:val="24"/>
          <w:szCs w:val="24"/>
        </w:rPr>
        <w:t>Jedinec se vzdává pokusu o zvládnutí situace</w:t>
      </w:r>
      <w:r w:rsidR="00C13649" w:rsidRPr="00283174">
        <w:rPr>
          <w:rFonts w:ascii="Palatino Linotype" w:hAnsi="Palatino Linotype"/>
          <w:sz w:val="24"/>
          <w:szCs w:val="24"/>
        </w:rPr>
        <w:t xml:space="preserve"> (</w:t>
      </w:r>
      <w:proofErr w:type="spellStart"/>
      <w:r w:rsidR="00C13649" w:rsidRPr="00283174">
        <w:rPr>
          <w:rFonts w:ascii="Palatino Linotype" w:hAnsi="Palatino Linotype"/>
          <w:sz w:val="24"/>
          <w:szCs w:val="24"/>
        </w:rPr>
        <w:t>Carver</w:t>
      </w:r>
      <w:proofErr w:type="spellEnd"/>
      <w:r w:rsidR="00C13649" w:rsidRPr="00283174">
        <w:rPr>
          <w:rFonts w:ascii="Palatino Linotype" w:hAnsi="Palatino Linotype"/>
          <w:sz w:val="24"/>
          <w:szCs w:val="24"/>
        </w:rPr>
        <w:t>, 1997, s. 96)</w:t>
      </w:r>
      <w:r w:rsidR="00F6120C" w:rsidRPr="00283174">
        <w:rPr>
          <w:rFonts w:ascii="Palatino Linotype" w:hAnsi="Palatino Linotype"/>
          <w:sz w:val="24"/>
          <w:szCs w:val="24"/>
        </w:rPr>
        <w:t>.</w:t>
      </w:r>
    </w:p>
    <w:p w14:paraId="5266021A" w14:textId="2E6B8CFE" w:rsidR="00997A20" w:rsidRDefault="00997A20" w:rsidP="00D014BA">
      <w:pPr>
        <w:pStyle w:val="Odstavecseseznamem"/>
        <w:spacing w:after="0" w:line="360" w:lineRule="auto"/>
        <w:ind w:left="1260" w:firstLine="156"/>
        <w:jc w:val="both"/>
        <w:rPr>
          <w:rFonts w:ascii="Palatino Linotype" w:hAnsi="Palatino Linotype"/>
          <w:sz w:val="24"/>
          <w:szCs w:val="24"/>
        </w:rPr>
      </w:pPr>
    </w:p>
    <w:p w14:paraId="6F0CB52D" w14:textId="5E80903E" w:rsidR="00997A20" w:rsidRDefault="00997A20" w:rsidP="00D014BA">
      <w:pPr>
        <w:pStyle w:val="Odstavecseseznamem"/>
        <w:spacing w:after="0" w:line="360" w:lineRule="auto"/>
        <w:ind w:left="1260" w:firstLine="156"/>
        <w:jc w:val="both"/>
        <w:rPr>
          <w:rFonts w:ascii="Palatino Linotype" w:hAnsi="Palatino Linotype"/>
          <w:sz w:val="24"/>
          <w:szCs w:val="24"/>
        </w:rPr>
      </w:pPr>
    </w:p>
    <w:p w14:paraId="052A939D" w14:textId="77777777" w:rsidR="00283174" w:rsidRPr="00536E87" w:rsidRDefault="00283174" w:rsidP="00D014BA">
      <w:pPr>
        <w:pStyle w:val="Odstavecseseznamem"/>
        <w:spacing w:after="0" w:line="360" w:lineRule="auto"/>
        <w:ind w:left="1260" w:firstLine="156"/>
        <w:jc w:val="both"/>
        <w:rPr>
          <w:rFonts w:ascii="Palatino Linotype" w:hAnsi="Palatino Linotype"/>
          <w:sz w:val="24"/>
          <w:szCs w:val="24"/>
        </w:rPr>
      </w:pPr>
    </w:p>
    <w:p w14:paraId="0A1388CB" w14:textId="77777777" w:rsidR="00D014BA" w:rsidRP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lastRenderedPageBreak/>
        <w:t>Popření</w:t>
      </w:r>
    </w:p>
    <w:p w14:paraId="2A73819B" w14:textId="2AF2B3CC"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Odmítnutí existence stresoru. </w:t>
      </w:r>
      <w:r w:rsidR="00E854EB">
        <w:rPr>
          <w:rFonts w:ascii="Palatino Linotype" w:hAnsi="Palatino Linotype"/>
          <w:sz w:val="24"/>
          <w:szCs w:val="24"/>
        </w:rPr>
        <w:t>Člověk</w:t>
      </w:r>
      <w:r w:rsidRPr="00536E87">
        <w:rPr>
          <w:rFonts w:ascii="Palatino Linotype" w:hAnsi="Palatino Linotype"/>
          <w:sz w:val="24"/>
          <w:szCs w:val="24"/>
        </w:rPr>
        <w:t xml:space="preserve"> na situaci reaguje tak, jako kdyby stresor neexistoval (</w:t>
      </w:r>
      <w:proofErr w:type="spellStart"/>
      <w:r w:rsidRPr="00536E87">
        <w:rPr>
          <w:rFonts w:ascii="Palatino Linotype" w:hAnsi="Palatino Linotype"/>
          <w:sz w:val="24"/>
          <w:szCs w:val="24"/>
        </w:rPr>
        <w:t>Carver</w:t>
      </w:r>
      <w:proofErr w:type="spellEnd"/>
      <w:r w:rsidRPr="00536E87">
        <w:rPr>
          <w:rFonts w:ascii="Palatino Linotype" w:hAnsi="Palatino Linotype"/>
          <w:sz w:val="24"/>
          <w:szCs w:val="24"/>
        </w:rPr>
        <w:t xml:space="preserve">, </w:t>
      </w:r>
      <w:r w:rsidR="00FF70C1">
        <w:rPr>
          <w:rFonts w:ascii="Palatino Linotype" w:hAnsi="Palatino Linotype"/>
          <w:sz w:val="24"/>
          <w:szCs w:val="24"/>
        </w:rPr>
        <w:t xml:space="preserve">et al., </w:t>
      </w:r>
      <w:r w:rsidRPr="00536E87">
        <w:rPr>
          <w:rFonts w:ascii="Palatino Linotype" w:hAnsi="Palatino Linotype"/>
          <w:sz w:val="24"/>
          <w:szCs w:val="24"/>
        </w:rPr>
        <w:t>1989, s. 270)</w:t>
      </w:r>
      <w:r w:rsidR="00F6120C">
        <w:rPr>
          <w:rFonts w:ascii="Palatino Linotype" w:hAnsi="Palatino Linotype"/>
          <w:sz w:val="24"/>
          <w:szCs w:val="24"/>
        </w:rPr>
        <w:t>.</w:t>
      </w:r>
    </w:p>
    <w:p w14:paraId="2C3FD114" w14:textId="6835C038" w:rsidR="00D014BA" w:rsidRDefault="00E854EB" w:rsidP="00D014BA">
      <w:pPr>
        <w:pStyle w:val="Odstavecseseznamem"/>
        <w:spacing w:after="0" w:line="360" w:lineRule="auto"/>
        <w:ind w:left="1260" w:firstLine="156"/>
        <w:jc w:val="both"/>
        <w:rPr>
          <w:rFonts w:ascii="Palatino Linotype" w:hAnsi="Palatino Linotype"/>
          <w:sz w:val="24"/>
          <w:szCs w:val="24"/>
        </w:rPr>
      </w:pPr>
      <w:r>
        <w:rPr>
          <w:rFonts w:ascii="Palatino Linotype" w:hAnsi="Palatino Linotype"/>
          <w:sz w:val="24"/>
          <w:szCs w:val="24"/>
        </w:rPr>
        <w:t>Jedinec</w:t>
      </w:r>
      <w:r w:rsidR="00D014BA" w:rsidRPr="00536E87">
        <w:rPr>
          <w:rFonts w:ascii="Palatino Linotype" w:hAnsi="Palatino Linotype"/>
          <w:sz w:val="24"/>
          <w:szCs w:val="24"/>
        </w:rPr>
        <w:t xml:space="preserve"> sám sobě říká že to</w:t>
      </w:r>
      <w:r w:rsidR="0049466C">
        <w:rPr>
          <w:rFonts w:ascii="Palatino Linotype" w:hAnsi="Palatino Linotype"/>
          <w:sz w:val="24"/>
          <w:szCs w:val="24"/>
        </w:rPr>
        <w:t>,</w:t>
      </w:r>
      <w:r w:rsidR="00D014BA" w:rsidRPr="00536E87">
        <w:rPr>
          <w:rFonts w:ascii="Palatino Linotype" w:hAnsi="Palatino Linotype"/>
          <w:sz w:val="24"/>
          <w:szCs w:val="24"/>
        </w:rPr>
        <w:t xml:space="preserve"> co se děje není skutečné, odmítá věřit tomu, že se to stalo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7B99075A" w14:textId="77777777" w:rsidR="00997A20" w:rsidRPr="00536E87" w:rsidRDefault="00997A20" w:rsidP="00D014BA">
      <w:pPr>
        <w:pStyle w:val="Odstavecseseznamem"/>
        <w:spacing w:after="0" w:line="360" w:lineRule="auto"/>
        <w:ind w:left="1260" w:firstLine="156"/>
        <w:jc w:val="both"/>
        <w:rPr>
          <w:rFonts w:ascii="Palatino Linotype" w:hAnsi="Palatino Linotype"/>
          <w:sz w:val="24"/>
          <w:szCs w:val="24"/>
        </w:rPr>
      </w:pPr>
    </w:p>
    <w:p w14:paraId="4254BDE8" w14:textId="77777777" w:rsid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t>Sebe-rozptýlení</w:t>
      </w:r>
    </w:p>
    <w:p w14:paraId="14B2E882" w14:textId="5515BBDF" w:rsidR="00D014BA" w:rsidRDefault="00D014BA" w:rsidP="0049466C">
      <w:pPr>
        <w:pStyle w:val="Odstavecseseznamem"/>
        <w:spacing w:after="0" w:line="360" w:lineRule="auto"/>
        <w:ind w:left="1260" w:firstLine="156"/>
        <w:jc w:val="both"/>
        <w:rPr>
          <w:rFonts w:ascii="Palatino Linotype" w:hAnsi="Palatino Linotype"/>
          <w:sz w:val="24"/>
          <w:szCs w:val="24"/>
        </w:rPr>
      </w:pPr>
      <w:r w:rsidRPr="0049466C">
        <w:rPr>
          <w:rFonts w:ascii="Palatino Linotype" w:hAnsi="Palatino Linotype"/>
          <w:sz w:val="24"/>
          <w:szCs w:val="24"/>
        </w:rPr>
        <w:t>Člověk se stahuje k jiným aktivitám nebo práci</w:t>
      </w:r>
      <w:r w:rsidR="00243ED5">
        <w:rPr>
          <w:rFonts w:ascii="Palatino Linotype" w:hAnsi="Palatino Linotype"/>
          <w:sz w:val="24"/>
          <w:szCs w:val="24"/>
        </w:rPr>
        <w:t>,</w:t>
      </w:r>
      <w:r w:rsidRPr="0049466C">
        <w:rPr>
          <w:rFonts w:ascii="Palatino Linotype" w:hAnsi="Palatino Linotype"/>
          <w:sz w:val="24"/>
          <w:szCs w:val="24"/>
        </w:rPr>
        <w:t xml:space="preserve"> aby nemusel myslet </w:t>
      </w:r>
      <w:r w:rsidR="002904A2">
        <w:rPr>
          <w:rFonts w:ascii="Palatino Linotype" w:hAnsi="Palatino Linotype"/>
          <w:sz w:val="24"/>
          <w:szCs w:val="24"/>
        </w:rPr>
        <w:br/>
      </w:r>
      <w:r w:rsidRPr="0049466C">
        <w:rPr>
          <w:rFonts w:ascii="Palatino Linotype" w:hAnsi="Palatino Linotype"/>
          <w:sz w:val="24"/>
          <w:szCs w:val="24"/>
        </w:rPr>
        <w:t xml:space="preserve">na problémovou situaci. Může také dělat cokoliv jiného, jen aby nemusel na situaci myslet jako například chození do kina, sledování TV, čtení, denní snění, spánek nebo nakupování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1D999622" w14:textId="77777777" w:rsidR="00997A20" w:rsidRPr="0049466C" w:rsidRDefault="00997A20" w:rsidP="0049466C">
      <w:pPr>
        <w:pStyle w:val="Odstavecseseznamem"/>
        <w:spacing w:after="0" w:line="360" w:lineRule="auto"/>
        <w:ind w:left="1260" w:firstLine="156"/>
        <w:jc w:val="both"/>
        <w:rPr>
          <w:rFonts w:ascii="Palatino Linotype" w:hAnsi="Palatino Linotype"/>
          <w:sz w:val="24"/>
          <w:szCs w:val="24"/>
          <w:u w:val="single"/>
        </w:rPr>
      </w:pPr>
    </w:p>
    <w:p w14:paraId="2E8E8A8F" w14:textId="77777777" w:rsidR="00D014BA" w:rsidRP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t>Sebe-obviňování</w:t>
      </w:r>
    </w:p>
    <w:p w14:paraId="2D6666CB" w14:textId="5D615891" w:rsidR="00D014BA" w:rsidRDefault="00D014BA" w:rsidP="00F6120C">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Jedinec sám sebe kritizuje. Obviňuje sám sebe za věci, které </w:t>
      </w:r>
      <w:r w:rsidR="00997A20">
        <w:rPr>
          <w:rFonts w:ascii="Palatino Linotype" w:hAnsi="Palatino Linotype"/>
          <w:sz w:val="24"/>
          <w:szCs w:val="24"/>
        </w:rPr>
        <w:br/>
      </w:r>
      <w:r w:rsidRPr="00536E87">
        <w:rPr>
          <w:rFonts w:ascii="Palatino Linotype" w:hAnsi="Palatino Linotype"/>
          <w:sz w:val="24"/>
          <w:szCs w:val="24"/>
        </w:rPr>
        <w:t xml:space="preserve">se staly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225621F4" w14:textId="77777777" w:rsidR="00997A20" w:rsidRPr="00536E87" w:rsidRDefault="00997A20" w:rsidP="00F6120C">
      <w:pPr>
        <w:pStyle w:val="Odstavecseseznamem"/>
        <w:spacing w:after="0" w:line="360" w:lineRule="auto"/>
        <w:ind w:left="1260" w:firstLine="156"/>
        <w:jc w:val="both"/>
        <w:rPr>
          <w:rFonts w:ascii="Palatino Linotype" w:hAnsi="Palatino Linotype"/>
          <w:sz w:val="24"/>
          <w:szCs w:val="24"/>
        </w:rPr>
      </w:pPr>
    </w:p>
    <w:p w14:paraId="5F3E55FF" w14:textId="77777777" w:rsid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t>Užití návykových látek</w:t>
      </w:r>
    </w:p>
    <w:p w14:paraId="3C0D32D9" w14:textId="2E1EDA24" w:rsidR="00D014BA" w:rsidRDefault="00D014BA" w:rsidP="0049466C">
      <w:pPr>
        <w:pStyle w:val="Odstavecseseznamem"/>
        <w:spacing w:after="0" w:line="360" w:lineRule="auto"/>
        <w:ind w:left="1260" w:firstLine="156"/>
        <w:jc w:val="both"/>
        <w:rPr>
          <w:rFonts w:ascii="Palatino Linotype" w:hAnsi="Palatino Linotype"/>
          <w:sz w:val="24"/>
          <w:szCs w:val="24"/>
        </w:rPr>
      </w:pPr>
      <w:r w:rsidRPr="0049466C">
        <w:rPr>
          <w:rFonts w:ascii="Palatino Linotype" w:hAnsi="Palatino Linotype"/>
          <w:sz w:val="24"/>
          <w:szCs w:val="24"/>
        </w:rPr>
        <w:t>Jedinec užívá alkohol nebo jiné drogy</w:t>
      </w:r>
      <w:r w:rsidR="0049466C" w:rsidRPr="0049466C">
        <w:rPr>
          <w:rFonts w:ascii="Palatino Linotype" w:hAnsi="Palatino Linotype"/>
          <w:sz w:val="24"/>
          <w:szCs w:val="24"/>
        </w:rPr>
        <w:t>/návykové látky</w:t>
      </w:r>
      <w:r w:rsidRPr="0049466C">
        <w:rPr>
          <w:rFonts w:ascii="Palatino Linotype" w:hAnsi="Palatino Linotype"/>
          <w:sz w:val="24"/>
          <w:szCs w:val="24"/>
        </w:rPr>
        <w:t>, aby se cítil lépe</w:t>
      </w:r>
      <w:r w:rsidR="00F6120C">
        <w:rPr>
          <w:rFonts w:ascii="Palatino Linotype" w:hAnsi="Palatino Linotype"/>
          <w:sz w:val="24"/>
          <w:szCs w:val="24"/>
        </w:rPr>
        <w:t>,</w:t>
      </w:r>
      <w:r w:rsidRPr="0049466C">
        <w:rPr>
          <w:rFonts w:ascii="Palatino Linotype" w:hAnsi="Palatino Linotype"/>
          <w:sz w:val="24"/>
          <w:szCs w:val="24"/>
        </w:rPr>
        <w:t xml:space="preserve"> nebo proto že chce, aby mu tyto látky pomohl</w:t>
      </w:r>
      <w:r w:rsidR="002A15FB">
        <w:rPr>
          <w:rFonts w:ascii="Palatino Linotype" w:hAnsi="Palatino Linotype"/>
          <w:sz w:val="24"/>
          <w:szCs w:val="24"/>
        </w:rPr>
        <w:t>y</w:t>
      </w:r>
      <w:r w:rsidRPr="0049466C">
        <w:rPr>
          <w:rFonts w:ascii="Palatino Linotype" w:hAnsi="Palatino Linotype"/>
          <w:sz w:val="24"/>
          <w:szCs w:val="24"/>
        </w:rPr>
        <w:t xml:space="preserve"> situaci překonat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73BD4B34" w14:textId="77777777" w:rsidR="00997A20" w:rsidRPr="0049466C" w:rsidRDefault="00997A20" w:rsidP="0049466C">
      <w:pPr>
        <w:pStyle w:val="Odstavecseseznamem"/>
        <w:spacing w:after="0" w:line="360" w:lineRule="auto"/>
        <w:ind w:left="1260" w:firstLine="156"/>
        <w:jc w:val="both"/>
        <w:rPr>
          <w:rFonts w:ascii="Palatino Linotype" w:hAnsi="Palatino Linotype"/>
          <w:sz w:val="24"/>
          <w:szCs w:val="24"/>
          <w:u w:val="single"/>
        </w:rPr>
      </w:pPr>
    </w:p>
    <w:p w14:paraId="6164946F" w14:textId="77777777" w:rsidR="00D014BA" w:rsidRPr="0049466C" w:rsidRDefault="00D014BA">
      <w:pPr>
        <w:pStyle w:val="Odstavecseseznamem"/>
        <w:numPr>
          <w:ilvl w:val="0"/>
          <w:numId w:val="5"/>
        </w:numPr>
        <w:spacing w:after="0" w:line="360" w:lineRule="auto"/>
        <w:jc w:val="both"/>
        <w:rPr>
          <w:rFonts w:ascii="Palatino Linotype" w:hAnsi="Palatino Linotype"/>
          <w:sz w:val="24"/>
          <w:szCs w:val="24"/>
          <w:u w:val="single"/>
        </w:rPr>
      </w:pPr>
      <w:r w:rsidRPr="0049466C">
        <w:rPr>
          <w:rFonts w:ascii="Palatino Linotype" w:hAnsi="Palatino Linotype"/>
          <w:sz w:val="24"/>
          <w:szCs w:val="24"/>
          <w:u w:val="single"/>
        </w:rPr>
        <w:t>Ventilování</w:t>
      </w:r>
    </w:p>
    <w:p w14:paraId="6A9F4BDA" w14:textId="2DCC40A8"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Zde se jedná o tendenci se soustředit na jakoukoliv úzkost nebo rozrušení, které jedinec uvnitř sebe zažívá a ventilovat tyto pocity </w:t>
      </w:r>
      <w:r w:rsidR="00FF70C1">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FF70C1">
        <w:rPr>
          <w:rFonts w:ascii="Palatino Linotype" w:hAnsi="Palatino Linotype"/>
          <w:sz w:val="24"/>
          <w:szCs w:val="24"/>
        </w:rPr>
        <w:t xml:space="preserve"> et al.,</w:t>
      </w:r>
      <w:r w:rsidR="00C13649" w:rsidRPr="00C13649">
        <w:rPr>
          <w:rFonts w:ascii="Palatino Linotype" w:hAnsi="Palatino Linotype"/>
          <w:sz w:val="24"/>
          <w:szCs w:val="24"/>
        </w:rPr>
        <w:t xml:space="preserve"> 1989, s. 268-270)</w:t>
      </w:r>
      <w:r w:rsidR="00F6120C">
        <w:rPr>
          <w:rFonts w:ascii="Palatino Linotype" w:hAnsi="Palatino Linotype"/>
          <w:sz w:val="24"/>
          <w:szCs w:val="24"/>
        </w:rPr>
        <w:t>.</w:t>
      </w:r>
    </w:p>
    <w:p w14:paraId="7C2DC8C0" w14:textId="3DD52F5B" w:rsidR="00D014BA" w:rsidRDefault="00D014BA" w:rsidP="00D014BA">
      <w:pPr>
        <w:pStyle w:val="Odstavecseseznamem"/>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Jedinec nahlas říká něco, aby jeho nepříjemné pocity zmizely. Vyjadřuje své negativní pocity</w:t>
      </w:r>
      <w:r w:rsidR="00C13649" w:rsidRPr="00C13649">
        <w:rPr>
          <w:rFonts w:ascii="Palatino Linotype" w:hAnsi="Palatino Linotype"/>
          <w:sz w:val="24"/>
          <w:szCs w:val="24"/>
        </w:rPr>
        <w:t xml:space="preserve">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36868BA1" w14:textId="77777777" w:rsidR="002904A2" w:rsidRPr="00536E87" w:rsidRDefault="002904A2" w:rsidP="00D014BA">
      <w:pPr>
        <w:pStyle w:val="Odstavecseseznamem"/>
        <w:spacing w:after="0" w:line="360" w:lineRule="auto"/>
        <w:ind w:left="1260" w:firstLine="156"/>
        <w:jc w:val="both"/>
        <w:rPr>
          <w:rFonts w:ascii="Palatino Linotype" w:hAnsi="Palatino Linotype"/>
          <w:sz w:val="24"/>
          <w:szCs w:val="24"/>
        </w:rPr>
      </w:pPr>
    </w:p>
    <w:p w14:paraId="037B76CC" w14:textId="77777777"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p>
    <w:p w14:paraId="32892C21" w14:textId="77777777" w:rsidR="00D014BA" w:rsidRPr="003D6645" w:rsidRDefault="00D014BA">
      <w:pPr>
        <w:pStyle w:val="Odstavecseseznamem"/>
        <w:numPr>
          <w:ilvl w:val="0"/>
          <w:numId w:val="4"/>
        </w:numPr>
        <w:spacing w:after="0" w:line="360" w:lineRule="auto"/>
        <w:jc w:val="both"/>
        <w:rPr>
          <w:rFonts w:ascii="Palatino Linotype" w:hAnsi="Palatino Linotype"/>
          <w:b/>
          <w:bCs/>
          <w:sz w:val="24"/>
          <w:szCs w:val="24"/>
          <w:u w:val="single"/>
        </w:rPr>
      </w:pPr>
      <w:r w:rsidRPr="003D6645">
        <w:rPr>
          <w:rFonts w:ascii="Palatino Linotype" w:hAnsi="Palatino Linotype"/>
          <w:b/>
          <w:bCs/>
          <w:sz w:val="24"/>
          <w:szCs w:val="24"/>
          <w:u w:val="single"/>
        </w:rPr>
        <w:lastRenderedPageBreak/>
        <w:t>Ostatní (strategie které nepovažuje ani za vyhýbavé ani za aktivní přístup)</w:t>
      </w:r>
    </w:p>
    <w:p w14:paraId="536EB46C" w14:textId="77777777" w:rsidR="00D014BA" w:rsidRPr="00F571C0" w:rsidRDefault="00D014BA">
      <w:pPr>
        <w:pStyle w:val="Odstavecseseznamem"/>
        <w:numPr>
          <w:ilvl w:val="0"/>
          <w:numId w:val="5"/>
        </w:numPr>
        <w:spacing w:after="0" w:line="360" w:lineRule="auto"/>
        <w:jc w:val="both"/>
        <w:rPr>
          <w:rFonts w:ascii="Palatino Linotype" w:hAnsi="Palatino Linotype"/>
          <w:sz w:val="24"/>
          <w:szCs w:val="24"/>
          <w:u w:val="single"/>
        </w:rPr>
      </w:pPr>
      <w:r w:rsidRPr="00F571C0">
        <w:rPr>
          <w:rFonts w:ascii="Palatino Linotype" w:hAnsi="Palatino Linotype"/>
          <w:sz w:val="24"/>
          <w:szCs w:val="24"/>
          <w:u w:val="single"/>
        </w:rPr>
        <w:t>Humor</w:t>
      </w:r>
    </w:p>
    <w:p w14:paraId="6C69B9CF" w14:textId="3FFB00CD" w:rsidR="00F571C0" w:rsidRDefault="00D014BA" w:rsidP="00D014BA">
      <w:pPr>
        <w:spacing w:after="0" w:line="360" w:lineRule="auto"/>
        <w:ind w:left="1260" w:firstLine="156"/>
        <w:jc w:val="both"/>
        <w:rPr>
          <w:rFonts w:ascii="Palatino Linotype" w:hAnsi="Palatino Linotype"/>
          <w:sz w:val="24"/>
          <w:szCs w:val="24"/>
        </w:rPr>
      </w:pPr>
      <w:r w:rsidRPr="00536E87">
        <w:rPr>
          <w:rFonts w:ascii="Palatino Linotype" w:hAnsi="Palatino Linotype"/>
          <w:sz w:val="24"/>
          <w:szCs w:val="24"/>
        </w:rPr>
        <w:t xml:space="preserve">Člověk se </w:t>
      </w:r>
      <w:proofErr w:type="gramStart"/>
      <w:r w:rsidRPr="00536E87">
        <w:rPr>
          <w:rFonts w:ascii="Palatino Linotype" w:hAnsi="Palatino Linotype"/>
          <w:sz w:val="24"/>
          <w:szCs w:val="24"/>
        </w:rPr>
        <w:t>snaží</w:t>
      </w:r>
      <w:proofErr w:type="gramEnd"/>
      <w:r w:rsidRPr="00536E87">
        <w:rPr>
          <w:rFonts w:ascii="Palatino Linotype" w:hAnsi="Palatino Linotype"/>
          <w:sz w:val="24"/>
          <w:szCs w:val="24"/>
        </w:rPr>
        <w:t xml:space="preserve"> dělat si ze situace legraci. </w:t>
      </w:r>
      <w:proofErr w:type="gramStart"/>
      <w:r w:rsidRPr="00536E87">
        <w:rPr>
          <w:rFonts w:ascii="Palatino Linotype" w:hAnsi="Palatino Linotype"/>
          <w:sz w:val="24"/>
          <w:szCs w:val="24"/>
        </w:rPr>
        <w:t>Vytváří</w:t>
      </w:r>
      <w:proofErr w:type="gramEnd"/>
      <w:r w:rsidRPr="00536E87">
        <w:rPr>
          <w:rFonts w:ascii="Palatino Linotype" w:hAnsi="Palatino Linotype"/>
          <w:sz w:val="24"/>
          <w:szCs w:val="24"/>
        </w:rPr>
        <w:t xml:space="preserve"> o situaci vtipy </w:t>
      </w:r>
      <w:r w:rsidR="00C13649">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1997, s. 96)</w:t>
      </w:r>
      <w:r w:rsidR="00F6120C">
        <w:rPr>
          <w:rFonts w:ascii="Palatino Linotype" w:hAnsi="Palatino Linotype"/>
          <w:sz w:val="24"/>
          <w:szCs w:val="24"/>
        </w:rPr>
        <w:t>.</w:t>
      </w:r>
    </w:p>
    <w:p w14:paraId="1B5A9C81" w14:textId="77777777" w:rsidR="00997A20" w:rsidRPr="00536E87" w:rsidRDefault="00997A20" w:rsidP="00D014BA">
      <w:pPr>
        <w:spacing w:after="0" w:line="360" w:lineRule="auto"/>
        <w:ind w:left="1260" w:firstLine="156"/>
        <w:jc w:val="both"/>
        <w:rPr>
          <w:rFonts w:ascii="Palatino Linotype" w:hAnsi="Palatino Linotype"/>
          <w:sz w:val="24"/>
          <w:szCs w:val="24"/>
        </w:rPr>
      </w:pPr>
    </w:p>
    <w:p w14:paraId="393F415F" w14:textId="77777777" w:rsidR="0025197D" w:rsidRPr="0025197D" w:rsidRDefault="00D014BA">
      <w:pPr>
        <w:pStyle w:val="Odstavecseseznamem"/>
        <w:numPr>
          <w:ilvl w:val="0"/>
          <w:numId w:val="5"/>
        </w:numPr>
        <w:spacing w:after="0" w:line="360" w:lineRule="auto"/>
        <w:jc w:val="both"/>
        <w:rPr>
          <w:rFonts w:ascii="Palatino Linotype" w:hAnsi="Palatino Linotype"/>
          <w:sz w:val="24"/>
          <w:szCs w:val="24"/>
        </w:rPr>
      </w:pPr>
      <w:r w:rsidRPr="0025197D">
        <w:rPr>
          <w:rFonts w:ascii="Palatino Linotype" w:hAnsi="Palatino Linotype"/>
          <w:sz w:val="24"/>
          <w:szCs w:val="24"/>
          <w:u w:val="single"/>
        </w:rPr>
        <w:t>Obrácení se k</w:t>
      </w:r>
      <w:r w:rsidR="0025197D">
        <w:rPr>
          <w:rFonts w:ascii="Palatino Linotype" w:hAnsi="Palatino Linotype"/>
          <w:sz w:val="24"/>
          <w:szCs w:val="24"/>
          <w:u w:val="single"/>
        </w:rPr>
        <w:t> </w:t>
      </w:r>
      <w:r w:rsidRPr="0025197D">
        <w:rPr>
          <w:rFonts w:ascii="Palatino Linotype" w:hAnsi="Palatino Linotype"/>
          <w:sz w:val="24"/>
          <w:szCs w:val="24"/>
          <w:u w:val="single"/>
        </w:rPr>
        <w:t>víře</w:t>
      </w:r>
      <w:r w:rsidR="0025197D">
        <w:rPr>
          <w:rFonts w:ascii="Palatino Linotype" w:hAnsi="Palatino Linotype"/>
          <w:sz w:val="24"/>
          <w:szCs w:val="24"/>
          <w:u w:val="single"/>
        </w:rPr>
        <w:t xml:space="preserve"> </w:t>
      </w:r>
    </w:p>
    <w:p w14:paraId="5FF1DA34" w14:textId="62A76399" w:rsidR="00D014BA" w:rsidRPr="00536E87" w:rsidRDefault="00D014BA" w:rsidP="00D014BA">
      <w:pPr>
        <w:pStyle w:val="Odstavecseseznamem"/>
        <w:spacing w:after="0" w:line="360" w:lineRule="auto"/>
        <w:ind w:left="1260" w:firstLine="156"/>
        <w:jc w:val="both"/>
        <w:rPr>
          <w:rFonts w:ascii="Palatino Linotype" w:hAnsi="Palatino Linotype"/>
          <w:sz w:val="24"/>
          <w:szCs w:val="24"/>
        </w:rPr>
      </w:pPr>
      <w:r w:rsidRPr="0025197D">
        <w:rPr>
          <w:rFonts w:ascii="Palatino Linotype" w:hAnsi="Palatino Linotype"/>
          <w:sz w:val="24"/>
          <w:szCs w:val="24"/>
        </w:rPr>
        <w:t xml:space="preserve">Náboženství může posloužit jako zdroj emoční podpory, jako cesta </w:t>
      </w:r>
      <w:r w:rsidR="002904A2">
        <w:rPr>
          <w:rFonts w:ascii="Palatino Linotype" w:hAnsi="Palatino Linotype"/>
          <w:sz w:val="24"/>
          <w:szCs w:val="24"/>
        </w:rPr>
        <w:br/>
      </w:r>
      <w:r w:rsidRPr="0025197D">
        <w:rPr>
          <w:rFonts w:ascii="Palatino Linotype" w:hAnsi="Palatino Linotype"/>
          <w:sz w:val="24"/>
          <w:szCs w:val="24"/>
        </w:rPr>
        <w:t>k pozitivní reinterpretaci a osobnímu růstu, nebo jako taktika aktivního zvládání stresoru (</w:t>
      </w:r>
      <w:proofErr w:type="spellStart"/>
      <w:r w:rsidRPr="0025197D">
        <w:rPr>
          <w:rFonts w:ascii="Palatino Linotype" w:hAnsi="Palatino Linotype"/>
          <w:sz w:val="24"/>
          <w:szCs w:val="24"/>
        </w:rPr>
        <w:t>Carver</w:t>
      </w:r>
      <w:proofErr w:type="spellEnd"/>
      <w:r w:rsidR="00FF70C1">
        <w:rPr>
          <w:rFonts w:ascii="Palatino Linotype" w:hAnsi="Palatino Linotype"/>
          <w:sz w:val="24"/>
          <w:szCs w:val="24"/>
        </w:rPr>
        <w:t xml:space="preserve"> et al.</w:t>
      </w:r>
      <w:r w:rsidRPr="0025197D">
        <w:rPr>
          <w:rFonts w:ascii="Palatino Linotype" w:hAnsi="Palatino Linotype"/>
          <w:sz w:val="24"/>
          <w:szCs w:val="24"/>
        </w:rPr>
        <w:t>, 1989, s. 270)</w:t>
      </w:r>
      <w:r w:rsidR="00810EA3">
        <w:rPr>
          <w:rFonts w:ascii="Palatino Linotype" w:hAnsi="Palatino Linotype"/>
          <w:sz w:val="24"/>
          <w:szCs w:val="24"/>
        </w:rPr>
        <w:t xml:space="preserve">. </w:t>
      </w:r>
      <w:r w:rsidRPr="00536E87">
        <w:rPr>
          <w:rFonts w:ascii="Palatino Linotype" w:hAnsi="Palatino Linotype"/>
          <w:sz w:val="24"/>
          <w:szCs w:val="24"/>
        </w:rPr>
        <w:t xml:space="preserve">Jedinec </w:t>
      </w:r>
      <w:r w:rsidR="00F6120C">
        <w:rPr>
          <w:rFonts w:ascii="Palatino Linotype" w:hAnsi="Palatino Linotype"/>
          <w:sz w:val="24"/>
          <w:szCs w:val="24"/>
        </w:rPr>
        <w:br/>
      </w:r>
      <w:r w:rsidRPr="00536E87">
        <w:rPr>
          <w:rFonts w:ascii="Palatino Linotype" w:hAnsi="Palatino Linotype"/>
          <w:sz w:val="24"/>
          <w:szCs w:val="24"/>
        </w:rPr>
        <w:t xml:space="preserve">se </w:t>
      </w:r>
      <w:proofErr w:type="gramStart"/>
      <w:r w:rsidRPr="00536E87">
        <w:rPr>
          <w:rFonts w:ascii="Palatino Linotype" w:hAnsi="Palatino Linotype"/>
          <w:sz w:val="24"/>
          <w:szCs w:val="24"/>
        </w:rPr>
        <w:t>snaží</w:t>
      </w:r>
      <w:proofErr w:type="gramEnd"/>
      <w:r w:rsidRPr="00536E87">
        <w:rPr>
          <w:rFonts w:ascii="Palatino Linotype" w:hAnsi="Palatino Linotype"/>
          <w:sz w:val="24"/>
          <w:szCs w:val="24"/>
        </w:rPr>
        <w:t xml:space="preserve"> uklidnit prostřednictvím jeho náboženského nebo spirituálního přesvědčení. Může meditovat nebo se modlit </w:t>
      </w:r>
      <w:r w:rsidR="00FF70C1">
        <w:rPr>
          <w:rFonts w:ascii="Palatino Linotype" w:hAnsi="Palatino Linotype"/>
          <w:sz w:val="24"/>
          <w:szCs w:val="24"/>
        </w:rPr>
        <w:t>(</w:t>
      </w:r>
      <w:proofErr w:type="spellStart"/>
      <w:r w:rsidR="00C13649" w:rsidRPr="00C13649">
        <w:rPr>
          <w:rFonts w:ascii="Palatino Linotype" w:hAnsi="Palatino Linotype"/>
          <w:sz w:val="24"/>
          <w:szCs w:val="24"/>
        </w:rPr>
        <w:t>Carver</w:t>
      </w:r>
      <w:proofErr w:type="spellEnd"/>
      <w:r w:rsidR="00C13649" w:rsidRPr="00C13649">
        <w:rPr>
          <w:rFonts w:ascii="Palatino Linotype" w:hAnsi="Palatino Linotype"/>
          <w:sz w:val="24"/>
          <w:szCs w:val="24"/>
        </w:rPr>
        <w:t xml:space="preserve"> </w:t>
      </w:r>
      <w:r w:rsidR="00FF70C1">
        <w:rPr>
          <w:rFonts w:ascii="Palatino Linotype" w:hAnsi="Palatino Linotype"/>
          <w:sz w:val="24"/>
          <w:szCs w:val="24"/>
        </w:rPr>
        <w:t xml:space="preserve">et al., </w:t>
      </w:r>
      <w:r w:rsidR="00C13649" w:rsidRPr="00C13649">
        <w:rPr>
          <w:rFonts w:ascii="Palatino Linotype" w:hAnsi="Palatino Linotype"/>
          <w:sz w:val="24"/>
          <w:szCs w:val="24"/>
        </w:rPr>
        <w:t>1989, s. 268-270)</w:t>
      </w:r>
      <w:r w:rsidR="00F6120C">
        <w:rPr>
          <w:rFonts w:ascii="Palatino Linotype" w:hAnsi="Palatino Linotype"/>
          <w:sz w:val="24"/>
          <w:szCs w:val="24"/>
        </w:rPr>
        <w:t>.</w:t>
      </w:r>
    </w:p>
    <w:p w14:paraId="7DECA9D9" w14:textId="77777777" w:rsidR="001F5E5F" w:rsidRPr="00536E87" w:rsidRDefault="001F5E5F" w:rsidP="00536E87">
      <w:pPr>
        <w:spacing w:after="0" w:line="360" w:lineRule="auto"/>
        <w:jc w:val="both"/>
        <w:rPr>
          <w:rFonts w:ascii="Palatino Linotype" w:hAnsi="Palatino Linotype"/>
          <w:sz w:val="24"/>
          <w:szCs w:val="24"/>
        </w:rPr>
      </w:pPr>
    </w:p>
    <w:p w14:paraId="64325A1B" w14:textId="57ACC7A6" w:rsidR="0075475D" w:rsidRDefault="0075475D" w:rsidP="00155C07">
      <w:pPr>
        <w:pStyle w:val="Styl3"/>
      </w:pPr>
      <w:bookmarkStart w:id="26" w:name="_Toc120096387"/>
      <w:bookmarkStart w:id="27" w:name="_Toc129096102"/>
      <w:proofErr w:type="spellStart"/>
      <w:r w:rsidRPr="004D2DF4">
        <w:t>Copingové</w:t>
      </w:r>
      <w:proofErr w:type="spellEnd"/>
      <w:r w:rsidRPr="004D2DF4">
        <w:t xml:space="preserve"> strategie učitelů před </w:t>
      </w:r>
      <w:r w:rsidR="001D18CA" w:rsidRPr="004D2DF4">
        <w:t>pandemií</w:t>
      </w:r>
      <w:bookmarkEnd w:id="26"/>
      <w:r w:rsidR="00243ED5" w:rsidRPr="004D2DF4">
        <w:t xml:space="preserve"> </w:t>
      </w:r>
      <w:r w:rsidR="00A47F8A">
        <w:t>C</w:t>
      </w:r>
      <w:r w:rsidR="00353CC3">
        <w:t>ovid-19</w:t>
      </w:r>
      <w:bookmarkEnd w:id="27"/>
    </w:p>
    <w:p w14:paraId="4137E91D" w14:textId="77777777" w:rsidR="006D617F" w:rsidRPr="004D2DF4" w:rsidRDefault="006D617F" w:rsidP="006D617F">
      <w:pPr>
        <w:pStyle w:val="Styl3"/>
        <w:numPr>
          <w:ilvl w:val="0"/>
          <w:numId w:val="0"/>
        </w:numPr>
        <w:ind w:left="720"/>
      </w:pPr>
    </w:p>
    <w:p w14:paraId="210D96FD" w14:textId="6F6C3451" w:rsidR="007D6BAE" w:rsidRDefault="007D6BAE" w:rsidP="00536E87">
      <w:pPr>
        <w:spacing w:after="0" w:line="360" w:lineRule="auto"/>
        <w:ind w:left="360" w:firstLine="708"/>
        <w:jc w:val="both"/>
        <w:rPr>
          <w:rFonts w:ascii="Palatino Linotype" w:hAnsi="Palatino Linotype"/>
          <w:sz w:val="24"/>
          <w:szCs w:val="24"/>
        </w:rPr>
      </w:pPr>
      <w:bookmarkStart w:id="28" w:name="_Hlk124504703"/>
      <w:r>
        <w:rPr>
          <w:rFonts w:ascii="Palatino Linotype" w:hAnsi="Palatino Linotype"/>
          <w:sz w:val="24"/>
          <w:szCs w:val="24"/>
        </w:rPr>
        <w:t xml:space="preserve">Pro následný výzkum a interpretaci dat je nutné znát výchozí bod, tedy jaké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používali učitelé na základních školách v době před pandemií </w:t>
      </w:r>
      <w:r w:rsidR="00A47F8A">
        <w:rPr>
          <w:rFonts w:ascii="Palatino Linotype" w:hAnsi="Palatino Linotype"/>
          <w:sz w:val="24"/>
          <w:szCs w:val="24"/>
        </w:rPr>
        <w:t>C</w:t>
      </w:r>
      <w:r>
        <w:rPr>
          <w:rFonts w:ascii="Palatino Linotype" w:hAnsi="Palatino Linotype"/>
          <w:sz w:val="24"/>
          <w:szCs w:val="24"/>
        </w:rPr>
        <w:t xml:space="preserve">ovid-19. Na základě těchto dat si můžeme všimnout určitého trendu a na konci práce poukážu na změny, které se před dobu pandemie uskutečnily. </w:t>
      </w:r>
    </w:p>
    <w:p w14:paraId="20EA1D17" w14:textId="6371E20E" w:rsidR="00116FA0" w:rsidRPr="00536E87" w:rsidRDefault="00662EB9" w:rsidP="00116FA0">
      <w:pPr>
        <w:spacing w:after="0" w:line="360" w:lineRule="auto"/>
        <w:ind w:left="360" w:firstLine="708"/>
        <w:jc w:val="both"/>
        <w:rPr>
          <w:rFonts w:ascii="Palatino Linotype" w:hAnsi="Palatino Linotype"/>
          <w:sz w:val="24"/>
          <w:szCs w:val="24"/>
        </w:rPr>
      </w:pPr>
      <w:r>
        <w:rPr>
          <w:rFonts w:ascii="Palatino Linotype" w:hAnsi="Palatino Linotype"/>
          <w:sz w:val="24"/>
          <w:szCs w:val="24"/>
        </w:rPr>
        <w:t>Pro validnější porovnání uvádím výzkum</w:t>
      </w:r>
      <w:r w:rsidR="009F741B" w:rsidRPr="00536E87">
        <w:rPr>
          <w:rFonts w:ascii="Palatino Linotype" w:hAnsi="Palatino Linotype"/>
          <w:sz w:val="24"/>
          <w:szCs w:val="24"/>
        </w:rPr>
        <w:t xml:space="preserve"> </w:t>
      </w:r>
      <w:proofErr w:type="spellStart"/>
      <w:r w:rsidR="009F741B" w:rsidRPr="00536E87">
        <w:rPr>
          <w:rFonts w:ascii="Palatino Linotype" w:hAnsi="Palatino Linotype"/>
          <w:sz w:val="24"/>
          <w:szCs w:val="24"/>
        </w:rPr>
        <w:t>Smetáčkové</w:t>
      </w:r>
      <w:proofErr w:type="spellEnd"/>
      <w:r w:rsidR="00FF70C1">
        <w:rPr>
          <w:rFonts w:ascii="Palatino Linotype" w:hAnsi="Palatino Linotype"/>
          <w:sz w:val="24"/>
          <w:szCs w:val="24"/>
        </w:rPr>
        <w:t xml:space="preserve"> a Pavlas Martanové</w:t>
      </w:r>
      <w:r w:rsidR="009F741B" w:rsidRPr="00536E87">
        <w:rPr>
          <w:rFonts w:ascii="Palatino Linotype" w:hAnsi="Palatino Linotype"/>
          <w:sz w:val="24"/>
          <w:szCs w:val="24"/>
        </w:rPr>
        <w:t xml:space="preserve"> (2020, s. 111) </w:t>
      </w:r>
      <w:r>
        <w:rPr>
          <w:rFonts w:ascii="Palatino Linotype" w:hAnsi="Palatino Linotype"/>
          <w:sz w:val="24"/>
          <w:szCs w:val="24"/>
        </w:rPr>
        <w:t xml:space="preserve">z českého prostředí, ze kterého </w:t>
      </w:r>
      <w:r w:rsidR="009F741B" w:rsidRPr="00536E87">
        <w:rPr>
          <w:rFonts w:ascii="Palatino Linotype" w:hAnsi="Palatino Linotype"/>
          <w:sz w:val="24"/>
          <w:szCs w:val="24"/>
        </w:rPr>
        <w:t xml:space="preserve">vyplynulo, že nejčastější reportovanou strategií učitelů bylo náhradní </w:t>
      </w:r>
      <w:r w:rsidR="009F741B" w:rsidRPr="001A19DE">
        <w:rPr>
          <w:rFonts w:ascii="Palatino Linotype" w:hAnsi="Palatino Linotype"/>
          <w:sz w:val="24"/>
          <w:szCs w:val="24"/>
        </w:rPr>
        <w:t>uspokojení</w:t>
      </w:r>
      <w:r w:rsidR="00243ED5" w:rsidRPr="001A19DE">
        <w:rPr>
          <w:rFonts w:ascii="Palatino Linotype" w:hAnsi="Palatino Linotype"/>
          <w:sz w:val="24"/>
          <w:szCs w:val="24"/>
        </w:rPr>
        <w:t xml:space="preserve"> (Sebe-rozptýlení dle </w:t>
      </w:r>
      <w:proofErr w:type="spellStart"/>
      <w:r w:rsidR="00243ED5" w:rsidRPr="001A19DE">
        <w:rPr>
          <w:rFonts w:ascii="Palatino Linotype" w:hAnsi="Palatino Linotype"/>
          <w:sz w:val="24"/>
          <w:szCs w:val="24"/>
        </w:rPr>
        <w:t>Carvera</w:t>
      </w:r>
      <w:proofErr w:type="spellEnd"/>
      <w:r w:rsidR="00243ED5" w:rsidRPr="001A19DE">
        <w:rPr>
          <w:rFonts w:ascii="Palatino Linotype" w:hAnsi="Palatino Linotype"/>
          <w:sz w:val="24"/>
          <w:szCs w:val="24"/>
        </w:rPr>
        <w:t>, 1997)</w:t>
      </w:r>
      <w:r w:rsidR="001A19DE" w:rsidRPr="001A19DE">
        <w:rPr>
          <w:rFonts w:ascii="Palatino Linotype" w:hAnsi="Palatino Linotype"/>
          <w:sz w:val="24"/>
          <w:szCs w:val="24"/>
        </w:rPr>
        <w:t>,</w:t>
      </w:r>
      <w:r w:rsidR="001A19DE">
        <w:rPr>
          <w:rFonts w:ascii="Palatino Linotype" w:hAnsi="Palatino Linotype"/>
          <w:sz w:val="24"/>
          <w:szCs w:val="24"/>
        </w:rPr>
        <w:t xml:space="preserve"> </w:t>
      </w:r>
      <w:r w:rsidR="009F741B" w:rsidRPr="00536E87">
        <w:rPr>
          <w:rFonts w:ascii="Palatino Linotype" w:hAnsi="Palatino Linotype"/>
          <w:sz w:val="24"/>
          <w:szCs w:val="24"/>
        </w:rPr>
        <w:t>které reprezentuje aktivní vyhledání jiné činnosti, která přinese radost, zaujetí, úspěch či jiné pozitivní pocity. Může se jednat o fyzickou práci na zahradě, sport, turistiku, nakupování, poslouchání hudby, pobyt v</w:t>
      </w:r>
      <w:r w:rsidR="00621086">
        <w:rPr>
          <w:rFonts w:ascii="Palatino Linotype" w:hAnsi="Palatino Linotype"/>
          <w:sz w:val="24"/>
          <w:szCs w:val="24"/>
        </w:rPr>
        <w:t> </w:t>
      </w:r>
      <w:r w:rsidR="009F741B" w:rsidRPr="00536E87">
        <w:rPr>
          <w:rFonts w:ascii="Palatino Linotype" w:hAnsi="Palatino Linotype"/>
          <w:sz w:val="24"/>
          <w:szCs w:val="24"/>
        </w:rPr>
        <w:t>příro</w:t>
      </w:r>
      <w:r w:rsidR="00621086">
        <w:rPr>
          <w:rFonts w:ascii="Palatino Linotype" w:hAnsi="Palatino Linotype"/>
          <w:sz w:val="24"/>
          <w:szCs w:val="24"/>
        </w:rPr>
        <w:t xml:space="preserve">dě či </w:t>
      </w:r>
      <w:proofErr w:type="spellStart"/>
      <w:r w:rsidR="00621086">
        <w:rPr>
          <w:rFonts w:ascii="Palatino Linotype" w:hAnsi="Palatino Linotype"/>
          <w:sz w:val="24"/>
          <w:szCs w:val="24"/>
        </w:rPr>
        <w:t>čtění</w:t>
      </w:r>
      <w:proofErr w:type="spellEnd"/>
      <w:r w:rsidR="00621086">
        <w:rPr>
          <w:rFonts w:ascii="Palatino Linotype" w:hAnsi="Palatino Linotype"/>
          <w:sz w:val="24"/>
          <w:szCs w:val="24"/>
        </w:rPr>
        <w:t>.</w:t>
      </w:r>
      <w:r w:rsidR="009F741B" w:rsidRPr="00536E87">
        <w:rPr>
          <w:rFonts w:ascii="Palatino Linotype" w:hAnsi="Palatino Linotype"/>
          <w:sz w:val="24"/>
          <w:szCs w:val="24"/>
        </w:rPr>
        <w:t xml:space="preserve"> Znamená </w:t>
      </w:r>
      <w:r w:rsidR="002904A2">
        <w:rPr>
          <w:rFonts w:ascii="Palatino Linotype" w:hAnsi="Palatino Linotype"/>
          <w:sz w:val="24"/>
          <w:szCs w:val="24"/>
        </w:rPr>
        <w:br/>
      </w:r>
      <w:r w:rsidR="009F741B" w:rsidRPr="00536E87">
        <w:rPr>
          <w:rFonts w:ascii="Palatino Linotype" w:hAnsi="Palatino Linotype"/>
          <w:sz w:val="24"/>
          <w:szCs w:val="24"/>
        </w:rPr>
        <w:t xml:space="preserve">to tedy to, že se učitelé věnují něčemu jinému, co mají rádi, co je zaměstná natolik, že nemyslí na pracovní povinnosti. </w:t>
      </w:r>
      <w:r w:rsidR="001C2285" w:rsidRPr="00536E87">
        <w:rPr>
          <w:rFonts w:ascii="Palatino Linotype" w:hAnsi="Palatino Linotype"/>
          <w:sz w:val="24"/>
          <w:szCs w:val="24"/>
        </w:rPr>
        <w:t>Znamená to, že vyučující na základních školách používají spíše pozitivní (funkční, aktivní) strategie pro zvládání stresu</w:t>
      </w:r>
      <w:r w:rsidR="006D617F">
        <w:rPr>
          <w:rFonts w:ascii="Palatino Linotype" w:hAnsi="Palatino Linotype"/>
          <w:sz w:val="24"/>
          <w:szCs w:val="24"/>
        </w:rPr>
        <w:t xml:space="preserve"> </w:t>
      </w:r>
      <w:r w:rsidR="001C2285" w:rsidRPr="00536E87">
        <w:rPr>
          <w:rFonts w:ascii="Palatino Linotype" w:hAnsi="Palatino Linotype"/>
          <w:sz w:val="24"/>
          <w:szCs w:val="24"/>
        </w:rPr>
        <w:t>(</w:t>
      </w:r>
      <w:proofErr w:type="spellStart"/>
      <w:r w:rsidR="001C2285" w:rsidRPr="00536E87">
        <w:rPr>
          <w:rFonts w:ascii="Palatino Linotype" w:hAnsi="Palatino Linotype"/>
          <w:sz w:val="24"/>
          <w:szCs w:val="24"/>
        </w:rPr>
        <w:t>Smetáčková</w:t>
      </w:r>
      <w:proofErr w:type="spellEnd"/>
      <w:r w:rsidR="001C2285" w:rsidRPr="00536E87">
        <w:rPr>
          <w:rFonts w:ascii="Palatino Linotype" w:hAnsi="Palatino Linotype"/>
          <w:sz w:val="24"/>
          <w:szCs w:val="24"/>
        </w:rPr>
        <w:t>, 2019, s.</w:t>
      </w:r>
      <w:r>
        <w:rPr>
          <w:rFonts w:ascii="Palatino Linotype" w:hAnsi="Palatino Linotype"/>
          <w:sz w:val="24"/>
          <w:szCs w:val="24"/>
        </w:rPr>
        <w:t xml:space="preserve"> </w:t>
      </w:r>
      <w:r w:rsidR="001C2285" w:rsidRPr="00536E87">
        <w:rPr>
          <w:rFonts w:ascii="Palatino Linotype" w:hAnsi="Palatino Linotype"/>
          <w:sz w:val="24"/>
          <w:szCs w:val="24"/>
        </w:rPr>
        <w:t>5</w:t>
      </w:r>
      <w:r w:rsidR="00116FA0">
        <w:rPr>
          <w:rFonts w:ascii="Palatino Linotype" w:hAnsi="Palatino Linotype"/>
          <w:sz w:val="24"/>
          <w:szCs w:val="24"/>
        </w:rPr>
        <w:t>). Mezi pozitivní strategie, které učitel</w:t>
      </w:r>
      <w:r w:rsidR="00070D1C">
        <w:rPr>
          <w:rFonts w:ascii="Palatino Linotype" w:hAnsi="Palatino Linotype"/>
          <w:sz w:val="24"/>
          <w:szCs w:val="24"/>
        </w:rPr>
        <w:t>é</w:t>
      </w:r>
      <w:r w:rsidR="00116FA0">
        <w:rPr>
          <w:rFonts w:ascii="Palatino Linotype" w:hAnsi="Palatino Linotype"/>
          <w:sz w:val="24"/>
          <w:szCs w:val="24"/>
        </w:rPr>
        <w:t xml:space="preserve"> před pandemií </w:t>
      </w:r>
      <w:r w:rsidR="00116FA0">
        <w:rPr>
          <w:rFonts w:ascii="Palatino Linotype" w:hAnsi="Palatino Linotype"/>
          <w:sz w:val="24"/>
          <w:szCs w:val="24"/>
        </w:rPr>
        <w:lastRenderedPageBreak/>
        <w:t>využívali</w:t>
      </w:r>
      <w:r w:rsidR="00070D1C">
        <w:rPr>
          <w:rFonts w:ascii="Palatino Linotype" w:hAnsi="Palatino Linotype"/>
          <w:sz w:val="24"/>
          <w:szCs w:val="24"/>
        </w:rPr>
        <w:t>,</w:t>
      </w:r>
      <w:r w:rsidR="00116FA0">
        <w:rPr>
          <w:rFonts w:ascii="Palatino Linotype" w:hAnsi="Palatino Linotype"/>
          <w:sz w:val="24"/>
          <w:szCs w:val="24"/>
        </w:rPr>
        <w:t xml:space="preserve"> můžeme dále zmínit (řazeno od nejčastěji zmiňovaných po ty méně uváděné): odklon (učitel přenáší svoj</w:t>
      </w:r>
      <w:r>
        <w:rPr>
          <w:rFonts w:ascii="Palatino Linotype" w:hAnsi="Palatino Linotype"/>
          <w:sz w:val="24"/>
          <w:szCs w:val="24"/>
        </w:rPr>
        <w:t>i</w:t>
      </w:r>
      <w:r w:rsidR="00116FA0">
        <w:rPr>
          <w:rFonts w:ascii="Palatino Linotype" w:hAnsi="Palatino Linotype"/>
          <w:sz w:val="24"/>
          <w:szCs w:val="24"/>
        </w:rPr>
        <w:t xml:space="preserve"> pozornost od zátěžových pracovních faktorů k těm pozitivnějším); kontrola situace (neboli včasn</w:t>
      </w:r>
      <w:r>
        <w:rPr>
          <w:rFonts w:ascii="Palatino Linotype" w:hAnsi="Palatino Linotype"/>
          <w:sz w:val="24"/>
          <w:szCs w:val="24"/>
        </w:rPr>
        <w:t>á</w:t>
      </w:r>
      <w:r w:rsidR="00116FA0">
        <w:rPr>
          <w:rFonts w:ascii="Palatino Linotype" w:hAnsi="Palatino Linotype"/>
          <w:sz w:val="24"/>
          <w:szCs w:val="24"/>
        </w:rPr>
        <w:t xml:space="preserve"> organizac</w:t>
      </w:r>
      <w:r w:rsidR="00070D1C">
        <w:rPr>
          <w:rFonts w:ascii="Palatino Linotype" w:hAnsi="Palatino Linotype"/>
          <w:sz w:val="24"/>
          <w:szCs w:val="24"/>
        </w:rPr>
        <w:t>e</w:t>
      </w:r>
      <w:r w:rsidR="00116FA0">
        <w:rPr>
          <w:rFonts w:ascii="Palatino Linotype" w:hAnsi="Palatino Linotype"/>
          <w:sz w:val="24"/>
          <w:szCs w:val="24"/>
        </w:rPr>
        <w:t xml:space="preserve"> práce, plánování, příprav</w:t>
      </w:r>
      <w:r>
        <w:rPr>
          <w:rFonts w:ascii="Palatino Linotype" w:hAnsi="Palatino Linotype"/>
          <w:sz w:val="24"/>
          <w:szCs w:val="24"/>
        </w:rPr>
        <w:t>a</w:t>
      </w:r>
      <w:r w:rsidR="00116FA0">
        <w:rPr>
          <w:rFonts w:ascii="Palatino Linotype" w:hAnsi="Palatino Linotype"/>
          <w:sz w:val="24"/>
          <w:szCs w:val="24"/>
        </w:rPr>
        <w:t xml:space="preserve"> na výuku); kontrola reakce (učitel se snaží udržet</w:t>
      </w:r>
      <w:r w:rsidR="00810EA3">
        <w:rPr>
          <w:rFonts w:ascii="Palatino Linotype" w:hAnsi="Palatino Linotype"/>
          <w:sz w:val="24"/>
          <w:szCs w:val="24"/>
        </w:rPr>
        <w:t xml:space="preserve"> se</w:t>
      </w:r>
      <w:r w:rsidR="00116FA0">
        <w:rPr>
          <w:rFonts w:ascii="Palatino Linotype" w:hAnsi="Palatino Linotype"/>
          <w:sz w:val="24"/>
          <w:szCs w:val="24"/>
        </w:rPr>
        <w:t xml:space="preserve"> v psychické pohodě, zklidnit se</w:t>
      </w:r>
      <w:r>
        <w:rPr>
          <w:rFonts w:ascii="Palatino Linotype" w:hAnsi="Palatino Linotype"/>
          <w:sz w:val="24"/>
          <w:szCs w:val="24"/>
        </w:rPr>
        <w:t>);</w:t>
      </w:r>
      <w:r w:rsidR="00116FA0">
        <w:rPr>
          <w:rFonts w:ascii="Palatino Linotype" w:hAnsi="Palatino Linotype"/>
          <w:sz w:val="24"/>
          <w:szCs w:val="24"/>
        </w:rPr>
        <w:t xml:space="preserve"> pozitivní sebe</w:t>
      </w:r>
      <w:r w:rsidR="00810EA3">
        <w:rPr>
          <w:rFonts w:ascii="Palatino Linotype" w:hAnsi="Palatino Linotype"/>
          <w:sz w:val="24"/>
          <w:szCs w:val="24"/>
        </w:rPr>
        <w:t>-</w:t>
      </w:r>
      <w:r w:rsidR="00116FA0">
        <w:rPr>
          <w:rFonts w:ascii="Palatino Linotype" w:hAnsi="Palatino Linotype"/>
          <w:sz w:val="24"/>
          <w:szCs w:val="24"/>
        </w:rPr>
        <w:t xml:space="preserve">instrukce (učitel je přesvědčen, že dělá práci, která </w:t>
      </w:r>
      <w:r w:rsidR="002904A2">
        <w:rPr>
          <w:rFonts w:ascii="Palatino Linotype" w:hAnsi="Palatino Linotype"/>
          <w:sz w:val="24"/>
          <w:szCs w:val="24"/>
        </w:rPr>
        <w:br/>
      </w:r>
      <w:r w:rsidR="00116FA0">
        <w:rPr>
          <w:rFonts w:ascii="Palatino Linotype" w:hAnsi="Palatino Linotype"/>
          <w:sz w:val="24"/>
          <w:szCs w:val="24"/>
        </w:rPr>
        <w:t>ho baví a věří ve své vlastní kompetence).</w:t>
      </w:r>
      <w:r>
        <w:rPr>
          <w:rFonts w:ascii="Palatino Linotype" w:hAnsi="Palatino Linotype"/>
          <w:sz w:val="24"/>
          <w:szCs w:val="24"/>
        </w:rPr>
        <w:t xml:space="preserve"> </w:t>
      </w:r>
      <w:r w:rsidR="00DB508A">
        <w:rPr>
          <w:rFonts w:ascii="Palatino Linotype" w:hAnsi="Palatino Linotype"/>
          <w:sz w:val="24"/>
          <w:szCs w:val="24"/>
        </w:rPr>
        <w:t xml:space="preserve">Mezi negativní strategie, které </w:t>
      </w:r>
      <w:r w:rsidR="002904A2">
        <w:rPr>
          <w:rFonts w:ascii="Palatino Linotype" w:hAnsi="Palatino Linotype"/>
          <w:sz w:val="24"/>
          <w:szCs w:val="24"/>
        </w:rPr>
        <w:br/>
      </w:r>
      <w:r w:rsidR="00DB508A">
        <w:rPr>
          <w:rFonts w:ascii="Palatino Linotype" w:hAnsi="Palatino Linotype"/>
          <w:sz w:val="24"/>
          <w:szCs w:val="24"/>
        </w:rPr>
        <w:t>se ve výzkumu projevily</w:t>
      </w:r>
      <w:r w:rsidR="00810EA3">
        <w:rPr>
          <w:rFonts w:ascii="Palatino Linotype" w:hAnsi="Palatino Linotype"/>
          <w:sz w:val="24"/>
          <w:szCs w:val="24"/>
        </w:rPr>
        <w:t>,</w:t>
      </w:r>
      <w:r w:rsidR="00DB508A">
        <w:rPr>
          <w:rFonts w:ascii="Palatino Linotype" w:hAnsi="Palatino Linotype"/>
          <w:sz w:val="24"/>
          <w:szCs w:val="24"/>
        </w:rPr>
        <w:t xml:space="preserve"> </w:t>
      </w:r>
      <w:proofErr w:type="spellStart"/>
      <w:r w:rsidR="00DB508A">
        <w:rPr>
          <w:rFonts w:ascii="Palatino Linotype" w:hAnsi="Palatino Linotype"/>
          <w:sz w:val="24"/>
          <w:szCs w:val="24"/>
        </w:rPr>
        <w:t>Smetáčková</w:t>
      </w:r>
      <w:proofErr w:type="spellEnd"/>
      <w:r w:rsidR="00DB508A">
        <w:rPr>
          <w:rFonts w:ascii="Palatino Linotype" w:hAnsi="Palatino Linotype"/>
          <w:sz w:val="24"/>
          <w:szCs w:val="24"/>
        </w:rPr>
        <w:t xml:space="preserve"> zařadila únikové tendence (příprava </w:t>
      </w:r>
      <w:r w:rsidR="002904A2">
        <w:rPr>
          <w:rFonts w:ascii="Palatino Linotype" w:hAnsi="Palatino Linotype"/>
          <w:sz w:val="24"/>
          <w:szCs w:val="24"/>
        </w:rPr>
        <w:br/>
      </w:r>
      <w:r w:rsidR="00DB508A">
        <w:rPr>
          <w:rFonts w:ascii="Palatino Linotype" w:hAnsi="Palatino Linotype"/>
          <w:sz w:val="24"/>
          <w:szCs w:val="24"/>
        </w:rPr>
        <w:t>či podání výpovědi) a rezignaci</w:t>
      </w:r>
      <w:r>
        <w:rPr>
          <w:rFonts w:ascii="Palatino Linotype" w:hAnsi="Palatino Linotype"/>
          <w:sz w:val="24"/>
          <w:szCs w:val="24"/>
        </w:rPr>
        <w:t xml:space="preserve"> (například když učitelka vzdala práci s dětmi </w:t>
      </w:r>
      <w:r w:rsidR="002904A2">
        <w:rPr>
          <w:rFonts w:ascii="Palatino Linotype" w:hAnsi="Palatino Linotype"/>
          <w:sz w:val="24"/>
          <w:szCs w:val="24"/>
        </w:rPr>
        <w:br/>
      </w:r>
      <w:r>
        <w:rPr>
          <w:rFonts w:ascii="Palatino Linotype" w:hAnsi="Palatino Linotype"/>
          <w:sz w:val="24"/>
          <w:szCs w:val="24"/>
        </w:rPr>
        <w:t>u kterých má pocit, že oni to učení „prostě neberou“)</w:t>
      </w:r>
      <w:r w:rsidR="00DB508A">
        <w:rPr>
          <w:rFonts w:ascii="Palatino Linotype" w:hAnsi="Palatino Linotype"/>
          <w:sz w:val="24"/>
          <w:szCs w:val="24"/>
        </w:rPr>
        <w:t xml:space="preserve">. Mezi neutrální strategie můžeme dle tohoto výzkumu zařadit sociální </w:t>
      </w:r>
      <w:r w:rsidR="00B91198">
        <w:rPr>
          <w:rFonts w:ascii="Palatino Linotype" w:hAnsi="Palatino Linotype"/>
          <w:sz w:val="24"/>
          <w:szCs w:val="24"/>
        </w:rPr>
        <w:t>p</w:t>
      </w:r>
      <w:r w:rsidR="00DB508A">
        <w:rPr>
          <w:rFonts w:ascii="Palatino Linotype" w:hAnsi="Palatino Linotype"/>
          <w:sz w:val="24"/>
          <w:szCs w:val="24"/>
        </w:rPr>
        <w:t>odporu (která byla vedle náhradního uspokojení nejvíce zmiňovanou strategií) (</w:t>
      </w:r>
      <w:proofErr w:type="spellStart"/>
      <w:r w:rsidR="00DB508A">
        <w:rPr>
          <w:rFonts w:ascii="Palatino Linotype" w:hAnsi="Palatino Linotype"/>
          <w:sz w:val="24"/>
          <w:szCs w:val="24"/>
        </w:rPr>
        <w:t>Smetáčková</w:t>
      </w:r>
      <w:proofErr w:type="spellEnd"/>
      <w:r w:rsidR="00DB508A">
        <w:rPr>
          <w:rFonts w:ascii="Palatino Linotype" w:hAnsi="Palatino Linotype"/>
          <w:sz w:val="24"/>
          <w:szCs w:val="24"/>
        </w:rPr>
        <w:t xml:space="preserve"> </w:t>
      </w:r>
      <w:r w:rsidR="00FF70C1">
        <w:rPr>
          <w:rFonts w:ascii="Palatino Linotype" w:hAnsi="Palatino Linotype"/>
          <w:sz w:val="24"/>
          <w:szCs w:val="24"/>
        </w:rPr>
        <w:t xml:space="preserve">&amp; Pavlas Martanová, </w:t>
      </w:r>
      <w:r w:rsidR="00DB508A">
        <w:rPr>
          <w:rFonts w:ascii="Palatino Linotype" w:hAnsi="Palatino Linotype"/>
          <w:sz w:val="24"/>
          <w:szCs w:val="24"/>
        </w:rPr>
        <w:t>2020, s. 111-113)</w:t>
      </w:r>
      <w:r>
        <w:rPr>
          <w:rFonts w:ascii="Palatino Linotype" w:hAnsi="Palatino Linotype"/>
          <w:sz w:val="24"/>
          <w:szCs w:val="24"/>
        </w:rPr>
        <w:t>. Z</w:t>
      </w:r>
      <w:r w:rsidR="00DB508A">
        <w:rPr>
          <w:rFonts w:ascii="Palatino Linotype" w:hAnsi="Palatino Linotype"/>
          <w:sz w:val="24"/>
          <w:szCs w:val="24"/>
        </w:rPr>
        <w:t xml:space="preserve">ároveň Van </w:t>
      </w:r>
      <w:proofErr w:type="spellStart"/>
      <w:r w:rsidR="00DB508A">
        <w:rPr>
          <w:rFonts w:ascii="Palatino Linotype" w:hAnsi="Palatino Linotype"/>
          <w:sz w:val="24"/>
          <w:szCs w:val="24"/>
        </w:rPr>
        <w:t>Wijck-</w:t>
      </w:r>
      <w:r w:rsidR="00990276">
        <w:rPr>
          <w:rFonts w:ascii="Palatino Linotype" w:hAnsi="Palatino Linotype"/>
          <w:sz w:val="24"/>
          <w:szCs w:val="24"/>
        </w:rPr>
        <w:t>W</w:t>
      </w:r>
      <w:r w:rsidR="00DB508A">
        <w:rPr>
          <w:rFonts w:ascii="Palatino Linotype" w:hAnsi="Palatino Linotype"/>
          <w:sz w:val="24"/>
          <w:szCs w:val="24"/>
        </w:rPr>
        <w:t>arnaar</w:t>
      </w:r>
      <w:proofErr w:type="spellEnd"/>
      <w:r w:rsidR="00FF70C1">
        <w:rPr>
          <w:rFonts w:ascii="Palatino Linotype" w:hAnsi="Palatino Linotype"/>
          <w:sz w:val="24"/>
          <w:szCs w:val="24"/>
        </w:rPr>
        <w:t xml:space="preserve">, </w:t>
      </w:r>
      <w:proofErr w:type="spellStart"/>
      <w:r w:rsidR="00FF70C1">
        <w:rPr>
          <w:rFonts w:ascii="Palatino Linotype" w:hAnsi="Palatino Linotype"/>
          <w:sz w:val="24"/>
          <w:szCs w:val="24"/>
        </w:rPr>
        <w:t>Opstal</w:t>
      </w:r>
      <w:proofErr w:type="spellEnd"/>
      <w:r w:rsidR="00FF70C1">
        <w:rPr>
          <w:rFonts w:ascii="Palatino Linotype" w:hAnsi="Palatino Linotype"/>
          <w:sz w:val="24"/>
          <w:szCs w:val="24"/>
        </w:rPr>
        <w:t xml:space="preserve">, </w:t>
      </w:r>
      <w:proofErr w:type="spellStart"/>
      <w:r w:rsidR="00FF70C1">
        <w:rPr>
          <w:rFonts w:ascii="Palatino Linotype" w:hAnsi="Palatino Linotype"/>
          <w:sz w:val="24"/>
          <w:szCs w:val="24"/>
        </w:rPr>
        <w:t>Exelmans</w:t>
      </w:r>
      <w:proofErr w:type="spellEnd"/>
      <w:r w:rsidR="00FF70C1">
        <w:rPr>
          <w:rFonts w:ascii="Palatino Linotype" w:hAnsi="Palatino Linotype"/>
          <w:sz w:val="24"/>
          <w:szCs w:val="24"/>
        </w:rPr>
        <w:t xml:space="preserve">, </w:t>
      </w:r>
      <w:proofErr w:type="spellStart"/>
      <w:r w:rsidR="00FF70C1">
        <w:rPr>
          <w:rFonts w:ascii="Palatino Linotype" w:hAnsi="Palatino Linotype"/>
          <w:sz w:val="24"/>
          <w:szCs w:val="24"/>
        </w:rPr>
        <w:t>Schaekers</w:t>
      </w:r>
      <w:proofErr w:type="spellEnd"/>
      <w:r w:rsidR="00FF70C1">
        <w:rPr>
          <w:rFonts w:ascii="Palatino Linotype" w:hAnsi="Palatino Linotype"/>
          <w:sz w:val="24"/>
          <w:szCs w:val="24"/>
        </w:rPr>
        <w:t>, &amp; Thomas</w:t>
      </w:r>
      <w:r w:rsidR="00DB508A">
        <w:rPr>
          <w:rFonts w:ascii="Palatino Linotype" w:hAnsi="Palatino Linotype"/>
          <w:sz w:val="24"/>
          <w:szCs w:val="24"/>
        </w:rPr>
        <w:t xml:space="preserve"> (2010, s. 45) ve svém výzkumu </w:t>
      </w:r>
      <w:r w:rsidR="00FF70C1">
        <w:rPr>
          <w:rFonts w:ascii="Palatino Linotype" w:hAnsi="Palatino Linotype"/>
          <w:sz w:val="24"/>
          <w:szCs w:val="24"/>
        </w:rPr>
        <w:t>ukazují</w:t>
      </w:r>
      <w:r w:rsidR="00DB508A">
        <w:rPr>
          <w:rFonts w:ascii="Palatino Linotype" w:hAnsi="Palatino Linotype"/>
          <w:sz w:val="24"/>
          <w:szCs w:val="24"/>
        </w:rPr>
        <w:t>, že učitelé všeobecně směřují k vyhledání sociální podpory.</w:t>
      </w:r>
    </w:p>
    <w:p w14:paraId="439B795C" w14:textId="22FA2966" w:rsidR="00F26875" w:rsidRDefault="00F26875" w:rsidP="00536E87">
      <w:pPr>
        <w:spacing w:after="0" w:line="360" w:lineRule="auto"/>
        <w:ind w:left="360" w:firstLine="708"/>
        <w:jc w:val="both"/>
        <w:rPr>
          <w:rFonts w:ascii="Palatino Linotype" w:hAnsi="Palatino Linotype"/>
          <w:sz w:val="24"/>
          <w:szCs w:val="24"/>
        </w:rPr>
      </w:pPr>
      <w:r w:rsidRPr="00536E87">
        <w:rPr>
          <w:rFonts w:ascii="Palatino Linotype" w:hAnsi="Palatino Linotype"/>
          <w:sz w:val="24"/>
          <w:szCs w:val="24"/>
        </w:rPr>
        <w:t>Výsledky</w:t>
      </w:r>
      <w:r w:rsidR="00E659C2" w:rsidRPr="00536E87">
        <w:rPr>
          <w:rFonts w:ascii="Palatino Linotype" w:hAnsi="Palatino Linotype"/>
          <w:sz w:val="24"/>
          <w:szCs w:val="24"/>
        </w:rPr>
        <w:t xml:space="preserve"> </w:t>
      </w:r>
      <w:r w:rsidR="00662EB9">
        <w:rPr>
          <w:rFonts w:ascii="Palatino Linotype" w:hAnsi="Palatino Linotype"/>
          <w:sz w:val="24"/>
          <w:szCs w:val="24"/>
        </w:rPr>
        <w:t>předchozí</w:t>
      </w:r>
      <w:r w:rsidRPr="00536E87">
        <w:rPr>
          <w:rFonts w:ascii="Palatino Linotype" w:hAnsi="Palatino Linotype"/>
          <w:sz w:val="24"/>
          <w:szCs w:val="24"/>
        </w:rPr>
        <w:t xml:space="preserve"> studie </w:t>
      </w:r>
      <w:proofErr w:type="spellStart"/>
      <w:r w:rsidRPr="00536E87">
        <w:rPr>
          <w:rFonts w:ascii="Palatino Linotype" w:hAnsi="Palatino Linotype"/>
          <w:sz w:val="24"/>
          <w:szCs w:val="24"/>
        </w:rPr>
        <w:t>Smetáčkové</w:t>
      </w:r>
      <w:proofErr w:type="spellEnd"/>
      <w:r w:rsidR="00852B6B">
        <w:rPr>
          <w:rFonts w:ascii="Palatino Linotype" w:hAnsi="Palatino Linotype"/>
          <w:sz w:val="24"/>
          <w:szCs w:val="24"/>
        </w:rPr>
        <w:t xml:space="preserve"> et al.</w:t>
      </w:r>
      <w:r w:rsidRPr="00536E87">
        <w:rPr>
          <w:rFonts w:ascii="Palatino Linotype" w:hAnsi="Palatino Linotype"/>
          <w:sz w:val="24"/>
          <w:szCs w:val="24"/>
        </w:rPr>
        <w:t xml:space="preserve"> (2017, s. 71) </w:t>
      </w:r>
      <w:r w:rsidR="00662EB9">
        <w:rPr>
          <w:rFonts w:ascii="Palatino Linotype" w:hAnsi="Palatino Linotype"/>
          <w:sz w:val="24"/>
          <w:szCs w:val="24"/>
        </w:rPr>
        <w:t xml:space="preserve">také </w:t>
      </w:r>
      <w:r w:rsidRPr="00536E87">
        <w:rPr>
          <w:rFonts w:ascii="Palatino Linotype" w:hAnsi="Palatino Linotype"/>
          <w:sz w:val="24"/>
          <w:szCs w:val="24"/>
        </w:rPr>
        <w:t xml:space="preserve">ukazují, </w:t>
      </w:r>
      <w:r w:rsidR="002904A2">
        <w:rPr>
          <w:rFonts w:ascii="Palatino Linotype" w:hAnsi="Palatino Linotype"/>
          <w:sz w:val="24"/>
          <w:szCs w:val="24"/>
        </w:rPr>
        <w:br/>
      </w:r>
      <w:r w:rsidRPr="00536E87">
        <w:rPr>
          <w:rFonts w:ascii="Palatino Linotype" w:hAnsi="Palatino Linotype"/>
          <w:sz w:val="24"/>
          <w:szCs w:val="24"/>
        </w:rPr>
        <w:t xml:space="preserve">že většina vyučujících používá především pozitivní </w:t>
      </w:r>
      <w:proofErr w:type="spellStart"/>
      <w:r w:rsidRPr="00536E87">
        <w:rPr>
          <w:rFonts w:ascii="Palatino Linotype" w:hAnsi="Palatino Linotype"/>
          <w:sz w:val="24"/>
          <w:szCs w:val="24"/>
        </w:rPr>
        <w:t>copingové</w:t>
      </w:r>
      <w:proofErr w:type="spellEnd"/>
      <w:r w:rsidRPr="00536E87">
        <w:rPr>
          <w:rFonts w:ascii="Palatino Linotype" w:hAnsi="Palatino Linotype"/>
          <w:sz w:val="24"/>
          <w:szCs w:val="24"/>
        </w:rPr>
        <w:t xml:space="preserve"> strategie, které pomáhají nejen omezit nepříjemné pocity, ale také odstraňují zdroje stresu.</w:t>
      </w:r>
    </w:p>
    <w:p w14:paraId="7CAF16CC" w14:textId="77777777" w:rsidR="00B424AD" w:rsidRPr="00536E87" w:rsidRDefault="00B424AD" w:rsidP="00536E87">
      <w:pPr>
        <w:pStyle w:val="Odstavecseseznamem"/>
        <w:spacing w:after="0" w:line="360" w:lineRule="auto"/>
        <w:ind w:left="2124"/>
        <w:jc w:val="both"/>
        <w:rPr>
          <w:rFonts w:ascii="Palatino Linotype" w:hAnsi="Palatino Linotype"/>
          <w:sz w:val="24"/>
          <w:szCs w:val="24"/>
        </w:rPr>
      </w:pPr>
    </w:p>
    <w:p w14:paraId="4C32952B" w14:textId="59A633AA" w:rsidR="004769DA" w:rsidRPr="00243ED5" w:rsidRDefault="006D605E" w:rsidP="00155C07">
      <w:pPr>
        <w:pStyle w:val="Styl3"/>
      </w:pPr>
      <w:bookmarkStart w:id="29" w:name="_Toc120096388"/>
      <w:bookmarkStart w:id="30" w:name="_Toc129096103"/>
      <w:proofErr w:type="spellStart"/>
      <w:r w:rsidRPr="00243ED5">
        <w:t>Copingové</w:t>
      </w:r>
      <w:proofErr w:type="spellEnd"/>
      <w:r w:rsidRPr="00243ED5">
        <w:t xml:space="preserve"> strategie učitelů </w:t>
      </w:r>
      <w:r w:rsidR="001D18CA" w:rsidRPr="00243ED5">
        <w:t>během pandemie</w:t>
      </w:r>
      <w:r w:rsidR="00243ED5">
        <w:t xml:space="preserve"> </w:t>
      </w:r>
      <w:r w:rsidR="00A47F8A">
        <w:t>C</w:t>
      </w:r>
      <w:r w:rsidR="00243ED5">
        <w:t>ovid-19</w:t>
      </w:r>
      <w:bookmarkEnd w:id="29"/>
      <w:bookmarkEnd w:id="30"/>
      <w:r w:rsidR="00670076">
        <w:br/>
      </w:r>
    </w:p>
    <w:p w14:paraId="1BBE4B28" w14:textId="4DCBC2A4" w:rsidR="00243ED5" w:rsidRDefault="00243ED5" w:rsidP="00536E87">
      <w:pPr>
        <w:pStyle w:val="Odstavecseseznamem"/>
        <w:spacing w:after="0" w:line="360" w:lineRule="auto"/>
        <w:ind w:left="360" w:firstLine="348"/>
        <w:jc w:val="both"/>
        <w:rPr>
          <w:rFonts w:ascii="Palatino Linotype" w:hAnsi="Palatino Linotype"/>
          <w:sz w:val="24"/>
          <w:szCs w:val="24"/>
        </w:rPr>
      </w:pPr>
      <w:r>
        <w:rPr>
          <w:rFonts w:ascii="Palatino Linotype" w:hAnsi="Palatino Linotype"/>
          <w:sz w:val="24"/>
          <w:szCs w:val="24"/>
        </w:rPr>
        <w:t xml:space="preserve">Po definování všech důležitých pojmů a vymezení sledované skupiny </w:t>
      </w:r>
      <w:r w:rsidR="00DD649D">
        <w:rPr>
          <w:rFonts w:ascii="Palatino Linotype" w:hAnsi="Palatino Linotype"/>
          <w:sz w:val="24"/>
          <w:szCs w:val="24"/>
        </w:rPr>
        <w:br/>
      </w:r>
      <w:r>
        <w:rPr>
          <w:rFonts w:ascii="Palatino Linotype" w:hAnsi="Palatino Linotype"/>
          <w:sz w:val="24"/>
          <w:szCs w:val="24"/>
        </w:rPr>
        <w:t>se nyní dostávám již konkrétně k tomu, co mě v mé práci zajímá</w:t>
      </w:r>
      <w:r w:rsidR="008A1BBD">
        <w:rPr>
          <w:rFonts w:ascii="Palatino Linotype" w:hAnsi="Palatino Linotype"/>
          <w:sz w:val="24"/>
          <w:szCs w:val="24"/>
        </w:rPr>
        <w:t>,</w:t>
      </w:r>
      <w:r>
        <w:rPr>
          <w:rFonts w:ascii="Palatino Linotype" w:hAnsi="Palatino Linotype"/>
          <w:sz w:val="24"/>
          <w:szCs w:val="24"/>
        </w:rPr>
        <w:t xml:space="preserve"> a to jsou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učitelů během pandemie </w:t>
      </w:r>
      <w:r w:rsidR="00A47F8A">
        <w:rPr>
          <w:rFonts w:ascii="Palatino Linotype" w:hAnsi="Palatino Linotype"/>
          <w:sz w:val="24"/>
          <w:szCs w:val="24"/>
        </w:rPr>
        <w:t>C</w:t>
      </w:r>
      <w:r>
        <w:rPr>
          <w:rFonts w:ascii="Palatino Linotype" w:hAnsi="Palatino Linotype"/>
          <w:sz w:val="24"/>
          <w:szCs w:val="24"/>
        </w:rPr>
        <w:t>ovid-19.</w:t>
      </w:r>
    </w:p>
    <w:p w14:paraId="4475C51E" w14:textId="7213009F" w:rsidR="001F5E5F" w:rsidRPr="00536E87" w:rsidRDefault="006D605E" w:rsidP="00536E87">
      <w:pPr>
        <w:pStyle w:val="Odstavecseseznamem"/>
        <w:spacing w:after="0" w:line="360" w:lineRule="auto"/>
        <w:ind w:left="360" w:firstLine="348"/>
        <w:jc w:val="both"/>
        <w:rPr>
          <w:rFonts w:ascii="Palatino Linotype" w:hAnsi="Palatino Linotype"/>
          <w:sz w:val="24"/>
          <w:szCs w:val="24"/>
        </w:rPr>
      </w:pPr>
      <w:r w:rsidRPr="00536E87">
        <w:rPr>
          <w:rFonts w:ascii="Palatino Linotype" w:hAnsi="Palatino Linotype"/>
          <w:sz w:val="24"/>
          <w:szCs w:val="24"/>
        </w:rPr>
        <w:t>Dle výzkumu z nám blízkého Německa (</w:t>
      </w:r>
      <w:proofErr w:type="spellStart"/>
      <w:r w:rsidRPr="00536E87">
        <w:rPr>
          <w:rFonts w:ascii="Palatino Linotype" w:hAnsi="Palatino Linotype"/>
          <w:sz w:val="24"/>
          <w:szCs w:val="24"/>
        </w:rPr>
        <w:t>Klapproth</w:t>
      </w:r>
      <w:proofErr w:type="spellEnd"/>
      <w:r w:rsidR="00852B6B">
        <w:rPr>
          <w:rFonts w:ascii="Palatino Linotype" w:hAnsi="Palatino Linotype"/>
          <w:sz w:val="24"/>
          <w:szCs w:val="24"/>
        </w:rPr>
        <w:t xml:space="preserve"> et al.</w:t>
      </w:r>
      <w:r w:rsidRPr="00536E87">
        <w:rPr>
          <w:rFonts w:ascii="Palatino Linotype" w:hAnsi="Palatino Linotype"/>
          <w:sz w:val="24"/>
          <w:szCs w:val="24"/>
        </w:rPr>
        <w:t xml:space="preserve">, 2020, s. 450) vyplynulo, že učitelé využívali více funkčních </w:t>
      </w:r>
      <w:proofErr w:type="spellStart"/>
      <w:r w:rsidRPr="00536E87">
        <w:rPr>
          <w:rFonts w:ascii="Palatino Linotype" w:hAnsi="Palatino Linotype"/>
          <w:sz w:val="24"/>
          <w:szCs w:val="24"/>
        </w:rPr>
        <w:t>copingových</w:t>
      </w:r>
      <w:proofErr w:type="spellEnd"/>
      <w:r w:rsidRPr="00536E87">
        <w:rPr>
          <w:rFonts w:ascii="Palatino Linotype" w:hAnsi="Palatino Linotype"/>
          <w:sz w:val="24"/>
          <w:szCs w:val="24"/>
        </w:rPr>
        <w:t xml:space="preserve"> strategií (plánování, vyhledání sociální podpory) než nefunkčních </w:t>
      </w:r>
      <w:proofErr w:type="spellStart"/>
      <w:r w:rsidRPr="00536E87">
        <w:rPr>
          <w:rFonts w:ascii="Palatino Linotype" w:hAnsi="Palatino Linotype"/>
          <w:sz w:val="24"/>
          <w:szCs w:val="24"/>
        </w:rPr>
        <w:t>copingových</w:t>
      </w:r>
      <w:proofErr w:type="spellEnd"/>
      <w:r w:rsidRPr="00536E87">
        <w:rPr>
          <w:rFonts w:ascii="Palatino Linotype" w:hAnsi="Palatino Linotype"/>
          <w:sz w:val="24"/>
          <w:szCs w:val="24"/>
        </w:rPr>
        <w:t xml:space="preserve"> strategií (vzdávání </w:t>
      </w:r>
      <w:r w:rsidR="002904A2">
        <w:rPr>
          <w:rFonts w:ascii="Palatino Linotype" w:hAnsi="Palatino Linotype"/>
          <w:sz w:val="24"/>
          <w:szCs w:val="24"/>
        </w:rPr>
        <w:br/>
      </w:r>
      <w:r w:rsidRPr="00536E87">
        <w:rPr>
          <w:rFonts w:ascii="Palatino Linotype" w:hAnsi="Palatino Linotype"/>
          <w:sz w:val="24"/>
          <w:szCs w:val="24"/>
        </w:rPr>
        <w:t xml:space="preserve">se svých cílů, pití alkoholu), což zdůrazňuje to, že většina z nich se cítila, že jsou schopni aktivně a účelně zvládat distanční výuku. Nicméně i přes to, že většina </w:t>
      </w:r>
      <w:r w:rsidRPr="00536E87">
        <w:rPr>
          <w:rFonts w:ascii="Palatino Linotype" w:hAnsi="Palatino Linotype"/>
          <w:sz w:val="24"/>
          <w:szCs w:val="24"/>
        </w:rPr>
        <w:lastRenderedPageBreak/>
        <w:t>z nich referovala funkční strategie, skoro každý z nich také využíval nefunkční strategie jako například sledování televize</w:t>
      </w:r>
      <w:r w:rsidR="00DD649D">
        <w:rPr>
          <w:rFonts w:ascii="Palatino Linotype" w:hAnsi="Palatino Linotype"/>
          <w:sz w:val="24"/>
          <w:szCs w:val="24"/>
        </w:rPr>
        <w:t>,</w:t>
      </w:r>
      <w:r w:rsidRPr="00536E87">
        <w:rPr>
          <w:rFonts w:ascii="Palatino Linotype" w:hAnsi="Palatino Linotype"/>
          <w:sz w:val="24"/>
          <w:szCs w:val="24"/>
        </w:rPr>
        <w:t xml:space="preserve"> nebo vzdávání </w:t>
      </w:r>
      <w:r w:rsidR="00DB508A">
        <w:rPr>
          <w:rFonts w:ascii="Palatino Linotype" w:hAnsi="Palatino Linotype"/>
          <w:sz w:val="24"/>
          <w:szCs w:val="24"/>
        </w:rPr>
        <w:t xml:space="preserve">se </w:t>
      </w:r>
      <w:r w:rsidRPr="00536E87">
        <w:rPr>
          <w:rFonts w:ascii="Palatino Linotype" w:hAnsi="Palatino Linotype"/>
          <w:sz w:val="24"/>
          <w:szCs w:val="24"/>
        </w:rPr>
        <w:t>osobních cílů.</w:t>
      </w:r>
      <w:r w:rsidR="009F741B" w:rsidRPr="00536E87">
        <w:rPr>
          <w:rFonts w:ascii="Palatino Linotype" w:hAnsi="Palatino Linotype"/>
          <w:sz w:val="24"/>
          <w:szCs w:val="24"/>
        </w:rPr>
        <w:t xml:space="preserve"> </w:t>
      </w:r>
    </w:p>
    <w:p w14:paraId="1A02D97E" w14:textId="78B591AA" w:rsidR="001F5E5F" w:rsidRPr="00536E87" w:rsidRDefault="007C4DC6" w:rsidP="00536E87">
      <w:pPr>
        <w:pStyle w:val="Odstavecseseznamem"/>
        <w:spacing w:after="0" w:line="360" w:lineRule="auto"/>
        <w:ind w:left="360" w:firstLine="348"/>
        <w:jc w:val="both"/>
        <w:rPr>
          <w:rFonts w:ascii="Palatino Linotype" w:hAnsi="Palatino Linotype"/>
          <w:sz w:val="24"/>
          <w:szCs w:val="24"/>
        </w:rPr>
      </w:pPr>
      <w:r w:rsidRPr="00536E87">
        <w:rPr>
          <w:rFonts w:ascii="Palatino Linotype" w:hAnsi="Palatino Linotype"/>
          <w:sz w:val="24"/>
          <w:szCs w:val="24"/>
        </w:rPr>
        <w:t xml:space="preserve">Můžeme říci, že využívání aktivních a na </w:t>
      </w:r>
      <w:r w:rsidR="009C59BA">
        <w:rPr>
          <w:rFonts w:ascii="Palatino Linotype" w:hAnsi="Palatino Linotype"/>
          <w:sz w:val="24"/>
          <w:szCs w:val="24"/>
        </w:rPr>
        <w:t xml:space="preserve">přístup </w:t>
      </w:r>
      <w:r w:rsidRPr="00536E87">
        <w:rPr>
          <w:rFonts w:ascii="Palatino Linotype" w:hAnsi="Palatino Linotype"/>
          <w:sz w:val="24"/>
          <w:szCs w:val="24"/>
        </w:rPr>
        <w:t xml:space="preserve">orientovaných </w:t>
      </w:r>
      <w:proofErr w:type="spellStart"/>
      <w:r w:rsidRPr="00536E87">
        <w:rPr>
          <w:rFonts w:ascii="Palatino Linotype" w:hAnsi="Palatino Linotype"/>
          <w:sz w:val="24"/>
          <w:szCs w:val="24"/>
        </w:rPr>
        <w:t>copingových</w:t>
      </w:r>
      <w:proofErr w:type="spellEnd"/>
      <w:r w:rsidRPr="00536E87">
        <w:rPr>
          <w:rFonts w:ascii="Palatino Linotype" w:hAnsi="Palatino Linotype"/>
          <w:sz w:val="24"/>
          <w:szCs w:val="24"/>
        </w:rPr>
        <w:t xml:space="preserve"> strategií (přijetí, plánování, pozitivní rámování) vede k pozitivním výstupům, zatímco negativní výstupy jako úzkost, vztek, smutek a samota byly více zaznamenány mezi těmi, kteří využívali strategie vyhýbání se (popření, ventilování, sebe</w:t>
      </w:r>
      <w:r w:rsidR="00810EA3">
        <w:rPr>
          <w:rFonts w:ascii="Palatino Linotype" w:hAnsi="Palatino Linotype"/>
          <w:sz w:val="24"/>
          <w:szCs w:val="24"/>
        </w:rPr>
        <w:t>-</w:t>
      </w:r>
      <w:r w:rsidRPr="00536E87">
        <w:rPr>
          <w:rFonts w:ascii="Palatino Linotype" w:hAnsi="Palatino Linotype"/>
          <w:sz w:val="24"/>
          <w:szCs w:val="24"/>
        </w:rPr>
        <w:t>rozptýlení) (</w:t>
      </w:r>
      <w:proofErr w:type="spellStart"/>
      <w:r w:rsidRPr="00536E87">
        <w:rPr>
          <w:rFonts w:ascii="Palatino Linotype" w:hAnsi="Palatino Linotype"/>
          <w:sz w:val="24"/>
          <w:szCs w:val="24"/>
        </w:rPr>
        <w:t>Gregersen</w:t>
      </w:r>
      <w:proofErr w:type="spellEnd"/>
      <w:r w:rsidR="00852B6B">
        <w:rPr>
          <w:rFonts w:ascii="Palatino Linotype" w:hAnsi="Palatino Linotype"/>
          <w:sz w:val="24"/>
          <w:szCs w:val="24"/>
        </w:rPr>
        <w:t xml:space="preserve"> et al.</w:t>
      </w:r>
      <w:r w:rsidRPr="00536E87">
        <w:rPr>
          <w:rFonts w:ascii="Palatino Linotype" w:hAnsi="Palatino Linotype"/>
          <w:sz w:val="24"/>
          <w:szCs w:val="24"/>
        </w:rPr>
        <w:t>, 2021, s.1159)</w:t>
      </w:r>
      <w:r w:rsidR="00DD649D">
        <w:rPr>
          <w:rFonts w:ascii="Palatino Linotype" w:hAnsi="Palatino Linotype"/>
          <w:sz w:val="24"/>
          <w:szCs w:val="24"/>
        </w:rPr>
        <w:t>.</w:t>
      </w:r>
    </w:p>
    <w:p w14:paraId="5F95C1AF" w14:textId="463B6F80" w:rsidR="00017AF9" w:rsidRDefault="006D605E" w:rsidP="00353CC3">
      <w:pPr>
        <w:pStyle w:val="Odstavecseseznamem"/>
        <w:spacing w:after="0" w:line="360" w:lineRule="auto"/>
        <w:ind w:left="360" w:firstLine="348"/>
        <w:jc w:val="both"/>
        <w:rPr>
          <w:rFonts w:ascii="Palatino Linotype" w:hAnsi="Palatino Linotype"/>
          <w:sz w:val="24"/>
          <w:szCs w:val="24"/>
        </w:rPr>
      </w:pPr>
      <w:r w:rsidRPr="00536E87">
        <w:rPr>
          <w:rFonts w:ascii="Palatino Linotype" w:hAnsi="Palatino Linotype"/>
          <w:sz w:val="24"/>
          <w:szCs w:val="24"/>
        </w:rPr>
        <w:t>V</w:t>
      </w:r>
      <w:r w:rsidR="00DD649D">
        <w:rPr>
          <w:rFonts w:ascii="Palatino Linotype" w:hAnsi="Palatino Linotype"/>
          <w:sz w:val="24"/>
          <w:szCs w:val="24"/>
        </w:rPr>
        <w:t> </w:t>
      </w:r>
      <w:r w:rsidRPr="00536E87">
        <w:rPr>
          <w:rFonts w:ascii="Palatino Linotype" w:hAnsi="Palatino Linotype"/>
          <w:sz w:val="24"/>
          <w:szCs w:val="24"/>
        </w:rPr>
        <w:t>m</w:t>
      </w:r>
      <w:r w:rsidR="00DD649D">
        <w:rPr>
          <w:rFonts w:ascii="Palatino Linotype" w:hAnsi="Palatino Linotype"/>
          <w:sz w:val="24"/>
          <w:szCs w:val="24"/>
        </w:rPr>
        <w:t>é studii jsem se zaměřila na to</w:t>
      </w:r>
      <w:r w:rsidRPr="00536E87">
        <w:rPr>
          <w:rFonts w:ascii="Palatino Linotype" w:hAnsi="Palatino Linotype"/>
          <w:sz w:val="24"/>
          <w:szCs w:val="24"/>
        </w:rPr>
        <w:t xml:space="preserve">, jaké </w:t>
      </w:r>
      <w:proofErr w:type="spellStart"/>
      <w:r w:rsidRPr="00536E87">
        <w:rPr>
          <w:rFonts w:ascii="Palatino Linotype" w:hAnsi="Palatino Linotype"/>
          <w:sz w:val="24"/>
          <w:szCs w:val="24"/>
        </w:rPr>
        <w:t>copingové</w:t>
      </w:r>
      <w:proofErr w:type="spellEnd"/>
      <w:r w:rsidRPr="00536E87">
        <w:rPr>
          <w:rFonts w:ascii="Palatino Linotype" w:hAnsi="Palatino Linotype"/>
          <w:sz w:val="24"/>
          <w:szCs w:val="24"/>
        </w:rPr>
        <w:t xml:space="preserve"> strategie používali učitelé z vybrané základní školy v České republice</w:t>
      </w:r>
      <w:r w:rsidR="00840153" w:rsidRPr="00536E87">
        <w:rPr>
          <w:rFonts w:ascii="Palatino Linotype" w:hAnsi="Palatino Linotype"/>
          <w:sz w:val="24"/>
          <w:szCs w:val="24"/>
        </w:rPr>
        <w:t xml:space="preserve"> během pandemie</w:t>
      </w:r>
      <w:r w:rsidR="009C59BA">
        <w:rPr>
          <w:rFonts w:ascii="Palatino Linotype" w:hAnsi="Palatino Linotype"/>
          <w:sz w:val="24"/>
          <w:szCs w:val="24"/>
        </w:rPr>
        <w:t xml:space="preserve"> </w:t>
      </w:r>
      <w:r w:rsidR="00A47F8A">
        <w:rPr>
          <w:rFonts w:ascii="Palatino Linotype" w:hAnsi="Palatino Linotype"/>
          <w:sz w:val="24"/>
          <w:szCs w:val="24"/>
        </w:rPr>
        <w:t>C</w:t>
      </w:r>
      <w:r w:rsidR="00840153" w:rsidRPr="00536E87">
        <w:rPr>
          <w:rFonts w:ascii="Palatino Linotype" w:hAnsi="Palatino Linotype"/>
          <w:sz w:val="24"/>
          <w:szCs w:val="24"/>
        </w:rPr>
        <w:t>ovid-19</w:t>
      </w:r>
      <w:r w:rsidR="00DD649D">
        <w:rPr>
          <w:rFonts w:ascii="Palatino Linotype" w:hAnsi="Palatino Linotype"/>
          <w:sz w:val="24"/>
          <w:szCs w:val="24"/>
        </w:rPr>
        <w:t xml:space="preserve"> a jak celkově tuto situaci prožívali</w:t>
      </w:r>
      <w:r w:rsidRPr="00536E87">
        <w:rPr>
          <w:rFonts w:ascii="Palatino Linotype" w:hAnsi="Palatino Linotype"/>
          <w:sz w:val="24"/>
          <w:szCs w:val="24"/>
        </w:rPr>
        <w:t>.</w:t>
      </w:r>
    </w:p>
    <w:p w14:paraId="31B095D6" w14:textId="5BD77F3B" w:rsidR="00DD649D" w:rsidRDefault="00DD649D" w:rsidP="00DD649D">
      <w:pPr>
        <w:spacing w:after="0" w:line="360" w:lineRule="auto"/>
        <w:jc w:val="both"/>
        <w:rPr>
          <w:rFonts w:ascii="Palatino Linotype" w:hAnsi="Palatino Linotype"/>
          <w:sz w:val="24"/>
          <w:szCs w:val="24"/>
        </w:rPr>
      </w:pPr>
    </w:p>
    <w:p w14:paraId="7538CF8D" w14:textId="4EDBAFA8" w:rsidR="00DD649D" w:rsidRDefault="00DD649D" w:rsidP="00DD649D">
      <w:pPr>
        <w:spacing w:after="0" w:line="360" w:lineRule="auto"/>
        <w:jc w:val="both"/>
        <w:rPr>
          <w:rFonts w:ascii="Palatino Linotype" w:hAnsi="Palatino Linotype"/>
          <w:sz w:val="24"/>
          <w:szCs w:val="24"/>
        </w:rPr>
      </w:pPr>
    </w:p>
    <w:p w14:paraId="5CEE8FC1" w14:textId="189B2996" w:rsidR="00DE2A0B" w:rsidRDefault="00DE2A0B" w:rsidP="00DD649D">
      <w:pPr>
        <w:spacing w:after="0" w:line="360" w:lineRule="auto"/>
        <w:jc w:val="both"/>
        <w:rPr>
          <w:rFonts w:ascii="Palatino Linotype" w:hAnsi="Palatino Linotype"/>
          <w:sz w:val="24"/>
          <w:szCs w:val="24"/>
        </w:rPr>
      </w:pPr>
    </w:p>
    <w:p w14:paraId="13971405" w14:textId="2F86BD49" w:rsidR="00DE2A0B" w:rsidRDefault="00DE2A0B" w:rsidP="00DD649D">
      <w:pPr>
        <w:spacing w:after="0" w:line="360" w:lineRule="auto"/>
        <w:jc w:val="both"/>
        <w:rPr>
          <w:rFonts w:ascii="Palatino Linotype" w:hAnsi="Palatino Linotype"/>
          <w:sz w:val="24"/>
          <w:szCs w:val="24"/>
        </w:rPr>
      </w:pPr>
    </w:p>
    <w:p w14:paraId="5F185A55" w14:textId="630AB8AC" w:rsidR="00DE2A0B" w:rsidRDefault="00DE2A0B" w:rsidP="00DD649D">
      <w:pPr>
        <w:spacing w:after="0" w:line="360" w:lineRule="auto"/>
        <w:jc w:val="both"/>
        <w:rPr>
          <w:rFonts w:ascii="Palatino Linotype" w:hAnsi="Palatino Linotype"/>
          <w:sz w:val="24"/>
          <w:szCs w:val="24"/>
        </w:rPr>
      </w:pPr>
    </w:p>
    <w:p w14:paraId="2D5B8390" w14:textId="2E176BA3" w:rsidR="00DE2A0B" w:rsidRDefault="00DE2A0B" w:rsidP="00DD649D">
      <w:pPr>
        <w:spacing w:after="0" w:line="360" w:lineRule="auto"/>
        <w:jc w:val="both"/>
        <w:rPr>
          <w:rFonts w:ascii="Palatino Linotype" w:hAnsi="Palatino Linotype"/>
          <w:sz w:val="24"/>
          <w:szCs w:val="24"/>
        </w:rPr>
      </w:pPr>
    </w:p>
    <w:p w14:paraId="538920F5" w14:textId="42DA9C16" w:rsidR="00DE2A0B" w:rsidRDefault="00DE2A0B" w:rsidP="00DD649D">
      <w:pPr>
        <w:spacing w:after="0" w:line="360" w:lineRule="auto"/>
        <w:jc w:val="both"/>
        <w:rPr>
          <w:rFonts w:ascii="Palatino Linotype" w:hAnsi="Palatino Linotype"/>
          <w:sz w:val="24"/>
          <w:szCs w:val="24"/>
        </w:rPr>
      </w:pPr>
    </w:p>
    <w:p w14:paraId="13500053" w14:textId="1F2E51E8" w:rsidR="00DE2A0B" w:rsidRDefault="00DE2A0B" w:rsidP="00DD649D">
      <w:pPr>
        <w:spacing w:after="0" w:line="360" w:lineRule="auto"/>
        <w:jc w:val="both"/>
        <w:rPr>
          <w:rFonts w:ascii="Palatino Linotype" w:hAnsi="Palatino Linotype"/>
          <w:sz w:val="24"/>
          <w:szCs w:val="24"/>
        </w:rPr>
      </w:pPr>
    </w:p>
    <w:p w14:paraId="4F09049A" w14:textId="5E0BDA68" w:rsidR="00DE2A0B" w:rsidRDefault="00DE2A0B" w:rsidP="00DD649D">
      <w:pPr>
        <w:spacing w:after="0" w:line="360" w:lineRule="auto"/>
        <w:jc w:val="both"/>
        <w:rPr>
          <w:rFonts w:ascii="Palatino Linotype" w:hAnsi="Palatino Linotype"/>
          <w:sz w:val="24"/>
          <w:szCs w:val="24"/>
        </w:rPr>
      </w:pPr>
    </w:p>
    <w:p w14:paraId="07C6B15C" w14:textId="09F9665D" w:rsidR="002904A2" w:rsidRDefault="002904A2" w:rsidP="00DD649D">
      <w:pPr>
        <w:spacing w:after="0" w:line="360" w:lineRule="auto"/>
        <w:jc w:val="both"/>
        <w:rPr>
          <w:rFonts w:ascii="Palatino Linotype" w:hAnsi="Palatino Linotype"/>
          <w:sz w:val="24"/>
          <w:szCs w:val="24"/>
        </w:rPr>
      </w:pPr>
    </w:p>
    <w:p w14:paraId="3FD8C5DE" w14:textId="291831AC" w:rsidR="002904A2" w:rsidRDefault="002904A2" w:rsidP="00DD649D">
      <w:pPr>
        <w:spacing w:after="0" w:line="360" w:lineRule="auto"/>
        <w:jc w:val="both"/>
        <w:rPr>
          <w:rFonts w:ascii="Palatino Linotype" w:hAnsi="Palatino Linotype"/>
          <w:sz w:val="24"/>
          <w:szCs w:val="24"/>
        </w:rPr>
      </w:pPr>
    </w:p>
    <w:p w14:paraId="203655F3" w14:textId="77777777" w:rsidR="002904A2" w:rsidRPr="00DD649D" w:rsidRDefault="002904A2" w:rsidP="00DD649D">
      <w:pPr>
        <w:spacing w:after="0" w:line="360" w:lineRule="auto"/>
        <w:jc w:val="both"/>
        <w:rPr>
          <w:rFonts w:ascii="Palatino Linotype" w:hAnsi="Palatino Linotype"/>
          <w:sz w:val="24"/>
          <w:szCs w:val="24"/>
        </w:rPr>
      </w:pPr>
    </w:p>
    <w:p w14:paraId="70FB22B5" w14:textId="4C256D50" w:rsidR="001A19DE" w:rsidRDefault="009C59BA">
      <w:pPr>
        <w:pStyle w:val="Styl1"/>
        <w:numPr>
          <w:ilvl w:val="0"/>
          <w:numId w:val="2"/>
        </w:numPr>
      </w:pPr>
      <w:bookmarkStart w:id="31" w:name="_Toc120096389"/>
      <w:bookmarkStart w:id="32" w:name="_Toc129096104"/>
      <w:bookmarkEnd w:id="28"/>
      <w:r w:rsidRPr="009C59BA">
        <w:lastRenderedPageBreak/>
        <w:t>Empirická část</w:t>
      </w:r>
      <w:bookmarkEnd w:id="31"/>
      <w:bookmarkEnd w:id="32"/>
      <w:r w:rsidR="00670076">
        <w:br/>
      </w:r>
    </w:p>
    <w:p w14:paraId="57814EEF" w14:textId="36D8EF56" w:rsidR="001A19DE" w:rsidRDefault="00353CC3" w:rsidP="00155C07">
      <w:pPr>
        <w:pStyle w:val="Styl2"/>
      </w:pPr>
      <w:bookmarkStart w:id="33" w:name="_Toc129096105"/>
      <w:r>
        <w:t>Cíl práce, výzkumné otázky, hypotézy</w:t>
      </w:r>
      <w:bookmarkEnd w:id="33"/>
      <w:r w:rsidR="00670076">
        <w:br/>
      </w:r>
    </w:p>
    <w:p w14:paraId="45172D9B" w14:textId="663BF2B7" w:rsidR="001A19DE" w:rsidRDefault="00353CC3" w:rsidP="00155C07">
      <w:pPr>
        <w:pStyle w:val="Styl3"/>
      </w:pPr>
      <w:bookmarkStart w:id="34" w:name="_Toc129096106"/>
      <w:r>
        <w:t>Cíl práce</w:t>
      </w:r>
      <w:bookmarkEnd w:id="34"/>
      <w:r w:rsidR="00670076">
        <w:br/>
      </w:r>
    </w:p>
    <w:p w14:paraId="001BE5A0" w14:textId="18A4EDC5" w:rsidR="00617FB3" w:rsidRPr="00810EA3" w:rsidRDefault="00617FB3" w:rsidP="00810EA3">
      <w:pPr>
        <w:spacing w:after="0" w:line="360" w:lineRule="auto"/>
        <w:ind w:firstLine="708"/>
        <w:jc w:val="both"/>
        <w:rPr>
          <w:rFonts w:ascii="Palatino Linotype" w:hAnsi="Palatino Linotype"/>
          <w:sz w:val="24"/>
          <w:szCs w:val="24"/>
        </w:rPr>
      </w:pPr>
      <w:r w:rsidRPr="00810EA3">
        <w:rPr>
          <w:rFonts w:ascii="Palatino Linotype" w:hAnsi="Palatino Linotype"/>
          <w:sz w:val="24"/>
          <w:szCs w:val="24"/>
        </w:rPr>
        <w:t>Cílem této práce je zjistit, jaké strategie pro zvládání stresu využívali učitelé</w:t>
      </w:r>
      <w:r w:rsidR="001D2FD7" w:rsidRPr="00810EA3">
        <w:rPr>
          <w:rFonts w:ascii="Palatino Linotype" w:hAnsi="Palatino Linotype"/>
          <w:sz w:val="24"/>
          <w:szCs w:val="24"/>
        </w:rPr>
        <w:t xml:space="preserve"> </w:t>
      </w:r>
      <w:r w:rsidR="002A60BD">
        <w:rPr>
          <w:rFonts w:ascii="Palatino Linotype" w:hAnsi="Palatino Linotype"/>
          <w:sz w:val="24"/>
          <w:szCs w:val="24"/>
        </w:rPr>
        <w:br/>
      </w:r>
      <w:r w:rsidR="001D2FD7" w:rsidRPr="00810EA3">
        <w:rPr>
          <w:rFonts w:ascii="Palatino Linotype" w:hAnsi="Palatino Linotype"/>
          <w:sz w:val="24"/>
          <w:szCs w:val="24"/>
        </w:rPr>
        <w:t>na vybrané základní škole</w:t>
      </w:r>
      <w:r w:rsidRPr="00810EA3">
        <w:rPr>
          <w:rFonts w:ascii="Palatino Linotype" w:hAnsi="Palatino Linotype"/>
          <w:sz w:val="24"/>
          <w:szCs w:val="24"/>
        </w:rPr>
        <w:t xml:space="preserve"> během pandemie </w:t>
      </w:r>
      <w:r w:rsidR="00A47F8A">
        <w:rPr>
          <w:rFonts w:ascii="Palatino Linotype" w:hAnsi="Palatino Linotype"/>
          <w:sz w:val="24"/>
          <w:szCs w:val="24"/>
        </w:rPr>
        <w:t>C</w:t>
      </w:r>
      <w:r w:rsidRPr="00810EA3">
        <w:rPr>
          <w:rFonts w:ascii="Palatino Linotype" w:hAnsi="Palatino Linotype"/>
          <w:sz w:val="24"/>
          <w:szCs w:val="24"/>
        </w:rPr>
        <w:t>ovid-19.</w:t>
      </w:r>
      <w:r w:rsidR="009A36E3" w:rsidRPr="00810EA3">
        <w:rPr>
          <w:rFonts w:ascii="Palatino Linotype" w:hAnsi="Palatino Linotype"/>
          <w:sz w:val="24"/>
          <w:szCs w:val="24"/>
        </w:rPr>
        <w:t xml:space="preserve"> </w:t>
      </w:r>
      <w:r w:rsidRPr="00810EA3">
        <w:rPr>
          <w:rFonts w:ascii="Palatino Linotype" w:hAnsi="Palatino Linotype"/>
          <w:sz w:val="24"/>
          <w:szCs w:val="24"/>
        </w:rPr>
        <w:t xml:space="preserve">Dále také porozumět tomu, jak se jejich </w:t>
      </w:r>
      <w:proofErr w:type="spellStart"/>
      <w:r w:rsidRPr="00810EA3">
        <w:rPr>
          <w:rFonts w:ascii="Palatino Linotype" w:hAnsi="Palatino Linotype"/>
          <w:sz w:val="24"/>
          <w:szCs w:val="24"/>
        </w:rPr>
        <w:t>copingové</w:t>
      </w:r>
      <w:proofErr w:type="spellEnd"/>
      <w:r w:rsidRPr="00810EA3">
        <w:rPr>
          <w:rFonts w:ascii="Palatino Linotype" w:hAnsi="Palatino Linotype"/>
          <w:sz w:val="24"/>
          <w:szCs w:val="24"/>
        </w:rPr>
        <w:t xml:space="preserve"> strategie změnily proti době před pandemií. </w:t>
      </w:r>
      <w:r w:rsidR="009A36E3" w:rsidRPr="00810EA3">
        <w:rPr>
          <w:rFonts w:ascii="Palatino Linotype" w:hAnsi="Palatino Linotype"/>
          <w:sz w:val="24"/>
          <w:szCs w:val="24"/>
        </w:rPr>
        <w:t xml:space="preserve">S tím souvisí i to, zda během doby pandemie došlo ke vzdělávání učitelů na základních školách v oblasti zvládání stresu a používání </w:t>
      </w:r>
      <w:proofErr w:type="spellStart"/>
      <w:r w:rsidR="009A36E3" w:rsidRPr="00810EA3">
        <w:rPr>
          <w:rFonts w:ascii="Palatino Linotype" w:hAnsi="Palatino Linotype"/>
          <w:sz w:val="24"/>
          <w:szCs w:val="24"/>
        </w:rPr>
        <w:t>copingových</w:t>
      </w:r>
      <w:proofErr w:type="spellEnd"/>
      <w:r w:rsidR="009A36E3" w:rsidRPr="00810EA3">
        <w:rPr>
          <w:rFonts w:ascii="Palatino Linotype" w:hAnsi="Palatino Linotype"/>
          <w:sz w:val="24"/>
          <w:szCs w:val="24"/>
        </w:rPr>
        <w:t xml:space="preserve"> strategií. Cílem je tedy také zjistit, zda mají učitelé možnost vzdělávat se v této oblasti a zda tyto možnosti využívají, popřípadě zda se o tomto tématu vzdělávají sami ve svém volném čase. Zjistit, co jim toto vzdělávání přineslo v oblasti zvládání stresu v době pandemie.</w:t>
      </w:r>
      <w:r w:rsidR="001D6839">
        <w:rPr>
          <w:rFonts w:ascii="Palatino Linotype" w:hAnsi="Palatino Linotype"/>
          <w:sz w:val="24"/>
          <w:szCs w:val="24"/>
        </w:rPr>
        <w:t xml:space="preserve"> Zajímalo </w:t>
      </w:r>
      <w:r w:rsidR="00DE2A0B">
        <w:rPr>
          <w:rFonts w:ascii="Palatino Linotype" w:hAnsi="Palatino Linotype"/>
          <w:sz w:val="24"/>
          <w:szCs w:val="24"/>
        </w:rPr>
        <w:br/>
      </w:r>
      <w:r w:rsidR="001D6839">
        <w:rPr>
          <w:rFonts w:ascii="Palatino Linotype" w:hAnsi="Palatino Linotype"/>
          <w:sz w:val="24"/>
          <w:szCs w:val="24"/>
        </w:rPr>
        <w:t>mě také to, jak učitelé celou situaci vnímali a prožívali.</w:t>
      </w:r>
    </w:p>
    <w:p w14:paraId="44C24A67" w14:textId="77777777" w:rsidR="00670076" w:rsidRPr="00997377" w:rsidRDefault="00670076" w:rsidP="00997377">
      <w:pPr>
        <w:spacing w:after="0" w:line="360" w:lineRule="auto"/>
        <w:jc w:val="both"/>
        <w:rPr>
          <w:rFonts w:ascii="Palatino Linotype" w:hAnsi="Palatino Linotype"/>
          <w:sz w:val="24"/>
          <w:szCs w:val="24"/>
        </w:rPr>
      </w:pPr>
    </w:p>
    <w:p w14:paraId="18B51C5D" w14:textId="26D4220E" w:rsidR="008D6A46" w:rsidRDefault="00353CC3" w:rsidP="00155C07">
      <w:pPr>
        <w:pStyle w:val="Styl3"/>
      </w:pPr>
      <w:bookmarkStart w:id="35" w:name="_Toc129096107"/>
      <w:r>
        <w:t>Výzkumné otázky</w:t>
      </w:r>
      <w:bookmarkEnd w:id="35"/>
      <w:r w:rsidR="004C0D9F">
        <w:br/>
      </w:r>
    </w:p>
    <w:p w14:paraId="110A4BBF" w14:textId="391CEEA5" w:rsidR="007A7AE0" w:rsidRPr="004C0D9F" w:rsidRDefault="008D6A46" w:rsidP="00DE2A0B">
      <w:pPr>
        <w:spacing w:line="360" w:lineRule="auto"/>
        <w:ind w:firstLine="708"/>
        <w:jc w:val="both"/>
        <w:rPr>
          <w:rFonts w:ascii="Palatino Linotype" w:hAnsi="Palatino Linotype"/>
          <w:sz w:val="24"/>
          <w:szCs w:val="24"/>
        </w:rPr>
      </w:pPr>
      <w:r w:rsidRPr="004C0D9F">
        <w:rPr>
          <w:rFonts w:ascii="Palatino Linotype" w:hAnsi="Palatino Linotype"/>
          <w:sz w:val="24"/>
          <w:szCs w:val="24"/>
        </w:rPr>
        <w:t xml:space="preserve">Výzkumná otázka </w:t>
      </w:r>
      <w:r w:rsidR="004C0D9F">
        <w:rPr>
          <w:rFonts w:ascii="Palatino Linotype" w:hAnsi="Palatino Linotype"/>
          <w:sz w:val="24"/>
          <w:szCs w:val="24"/>
        </w:rPr>
        <w:t xml:space="preserve">se </w:t>
      </w:r>
      <w:r w:rsidRPr="004C0D9F">
        <w:rPr>
          <w:rFonts w:ascii="Palatino Linotype" w:hAnsi="Palatino Linotype"/>
          <w:sz w:val="24"/>
          <w:szCs w:val="24"/>
        </w:rPr>
        <w:t xml:space="preserve">v interpretativní fenomenologické analýze ptá, jak určitý jednotlivec nebo skupina vnímají či prožívají určitou situaci, s níž jsou konfrontování, a jakým způsobem této zkušenosti přisuzují smysl (Smith &amp; </w:t>
      </w:r>
      <w:proofErr w:type="spellStart"/>
      <w:r w:rsidRPr="004C0D9F">
        <w:rPr>
          <w:rFonts w:ascii="Palatino Linotype" w:hAnsi="Palatino Linotype"/>
          <w:sz w:val="24"/>
          <w:szCs w:val="24"/>
        </w:rPr>
        <w:t>Osborn</w:t>
      </w:r>
      <w:proofErr w:type="spellEnd"/>
      <w:r w:rsidRPr="004C0D9F">
        <w:rPr>
          <w:rFonts w:ascii="Palatino Linotype" w:hAnsi="Palatino Linotype"/>
          <w:sz w:val="24"/>
          <w:szCs w:val="24"/>
        </w:rPr>
        <w:t xml:space="preserve">, 2003). </w:t>
      </w:r>
    </w:p>
    <w:p w14:paraId="5E16D349" w14:textId="2EDD8724" w:rsidR="007A7AE0" w:rsidRDefault="007A7AE0">
      <w:pPr>
        <w:pStyle w:val="Odstavecseseznamem"/>
        <w:numPr>
          <w:ilvl w:val="0"/>
          <w:numId w:val="5"/>
        </w:numPr>
        <w:spacing w:after="0" w:line="360" w:lineRule="auto"/>
        <w:jc w:val="both"/>
        <w:rPr>
          <w:rFonts w:ascii="Palatino Linotype" w:hAnsi="Palatino Linotype"/>
          <w:sz w:val="24"/>
          <w:szCs w:val="24"/>
        </w:rPr>
      </w:pPr>
      <w:r>
        <w:rPr>
          <w:rFonts w:ascii="Palatino Linotype" w:hAnsi="Palatino Linotype"/>
          <w:sz w:val="24"/>
          <w:szCs w:val="24"/>
        </w:rPr>
        <w:t xml:space="preserve">Jakou zkušenost mají učitelé se zvládáním stresu v době pandemie </w:t>
      </w:r>
      <w:r w:rsidR="00A47F8A">
        <w:rPr>
          <w:rFonts w:ascii="Palatino Linotype" w:hAnsi="Palatino Linotype"/>
          <w:sz w:val="24"/>
          <w:szCs w:val="24"/>
        </w:rPr>
        <w:t>C</w:t>
      </w:r>
      <w:r>
        <w:rPr>
          <w:rFonts w:ascii="Palatino Linotype" w:hAnsi="Palatino Linotype"/>
          <w:sz w:val="24"/>
          <w:szCs w:val="24"/>
        </w:rPr>
        <w:t>ovid-19?</w:t>
      </w:r>
    </w:p>
    <w:p w14:paraId="48D2BC1A" w14:textId="33B07B4F" w:rsidR="009A36E3" w:rsidRDefault="009A36E3">
      <w:pPr>
        <w:pStyle w:val="Odstavecseseznamem"/>
        <w:numPr>
          <w:ilvl w:val="0"/>
          <w:numId w:val="5"/>
        </w:numPr>
        <w:spacing w:after="0" w:line="360" w:lineRule="auto"/>
        <w:jc w:val="both"/>
        <w:rPr>
          <w:rFonts w:ascii="Palatino Linotype" w:hAnsi="Palatino Linotype"/>
          <w:sz w:val="24"/>
          <w:szCs w:val="24"/>
        </w:rPr>
      </w:pPr>
      <w:r w:rsidRPr="009A36E3">
        <w:rPr>
          <w:rFonts w:ascii="Palatino Linotype" w:hAnsi="Palatino Linotype"/>
          <w:sz w:val="24"/>
          <w:szCs w:val="24"/>
        </w:rPr>
        <w:t>Jaké strategie pro zvládání stresu využívali učitelé na základní škole v průběhu pandemi</w:t>
      </w:r>
      <w:r w:rsidR="001D6839">
        <w:rPr>
          <w:rFonts w:ascii="Palatino Linotype" w:hAnsi="Palatino Linotype"/>
          <w:sz w:val="24"/>
          <w:szCs w:val="24"/>
        </w:rPr>
        <w:t xml:space="preserve">e </w:t>
      </w:r>
      <w:r w:rsidR="00A47F8A">
        <w:rPr>
          <w:rFonts w:ascii="Palatino Linotype" w:hAnsi="Palatino Linotype"/>
          <w:sz w:val="24"/>
          <w:szCs w:val="24"/>
        </w:rPr>
        <w:t>C</w:t>
      </w:r>
      <w:r w:rsidRPr="009A36E3">
        <w:rPr>
          <w:rFonts w:ascii="Palatino Linotype" w:hAnsi="Palatino Linotype"/>
          <w:sz w:val="24"/>
          <w:szCs w:val="24"/>
        </w:rPr>
        <w:t>ovid-19?</w:t>
      </w:r>
    </w:p>
    <w:p w14:paraId="585BEA05" w14:textId="40379E39" w:rsidR="00812F69" w:rsidRDefault="007A7AE0">
      <w:pPr>
        <w:pStyle w:val="Odstavecseseznamem"/>
        <w:numPr>
          <w:ilvl w:val="0"/>
          <w:numId w:val="5"/>
        </w:numPr>
        <w:spacing w:after="0" w:line="360" w:lineRule="auto"/>
        <w:jc w:val="both"/>
        <w:rPr>
          <w:rFonts w:ascii="Palatino Linotype" w:hAnsi="Palatino Linotype"/>
          <w:sz w:val="24"/>
          <w:szCs w:val="24"/>
        </w:rPr>
      </w:pPr>
      <w:r>
        <w:rPr>
          <w:rFonts w:ascii="Palatino Linotype" w:hAnsi="Palatino Linotype"/>
          <w:sz w:val="24"/>
          <w:szCs w:val="24"/>
        </w:rPr>
        <w:t>Jak učitelé přemýšlejí o přínosu vzdělávání ohledně zvládání stresu</w:t>
      </w:r>
      <w:r w:rsidR="006E71C8">
        <w:rPr>
          <w:rFonts w:ascii="Palatino Linotype" w:hAnsi="Palatino Linotype"/>
          <w:sz w:val="24"/>
          <w:szCs w:val="24"/>
        </w:rPr>
        <w:t xml:space="preserve"> v době pandemie </w:t>
      </w:r>
      <w:r w:rsidR="00A47F8A">
        <w:rPr>
          <w:rFonts w:ascii="Palatino Linotype" w:hAnsi="Palatino Linotype"/>
          <w:sz w:val="24"/>
          <w:szCs w:val="24"/>
        </w:rPr>
        <w:t>C</w:t>
      </w:r>
      <w:r w:rsidR="006E71C8">
        <w:rPr>
          <w:rFonts w:ascii="Palatino Linotype" w:hAnsi="Palatino Linotype"/>
          <w:sz w:val="24"/>
          <w:szCs w:val="24"/>
        </w:rPr>
        <w:t>ovid-19 v oblasti zvládání stresu?</w:t>
      </w:r>
    </w:p>
    <w:p w14:paraId="0B1B58C9" w14:textId="3F4F27C7" w:rsidR="00812F69" w:rsidRPr="00997377" w:rsidRDefault="00812F69" w:rsidP="00997377">
      <w:pPr>
        <w:spacing w:after="0" w:line="360" w:lineRule="auto"/>
        <w:ind w:left="900"/>
        <w:jc w:val="both"/>
        <w:rPr>
          <w:rFonts w:ascii="Palatino Linotype" w:hAnsi="Palatino Linotype"/>
          <w:sz w:val="24"/>
          <w:szCs w:val="24"/>
        </w:rPr>
      </w:pPr>
    </w:p>
    <w:p w14:paraId="5201FA3C" w14:textId="7F72F86C" w:rsidR="001A19DE" w:rsidRDefault="00353CC3" w:rsidP="00155C07">
      <w:pPr>
        <w:pStyle w:val="Styl3"/>
      </w:pPr>
      <w:bookmarkStart w:id="36" w:name="_Toc129096108"/>
      <w:r>
        <w:lastRenderedPageBreak/>
        <w:t>Hypotézy</w:t>
      </w:r>
      <w:bookmarkEnd w:id="36"/>
      <w:r w:rsidR="009A36E3">
        <w:br/>
      </w:r>
    </w:p>
    <w:p w14:paraId="0D59706A" w14:textId="5070EE09" w:rsidR="001D2FD7" w:rsidRPr="00810EA3" w:rsidRDefault="009A36E3">
      <w:pPr>
        <w:pStyle w:val="Odstavecseseznamem"/>
        <w:numPr>
          <w:ilvl w:val="0"/>
          <w:numId w:val="12"/>
        </w:numPr>
        <w:spacing w:after="0" w:line="360" w:lineRule="auto"/>
        <w:jc w:val="both"/>
        <w:rPr>
          <w:rFonts w:ascii="Palatino Linotype" w:hAnsi="Palatino Linotype"/>
          <w:sz w:val="24"/>
          <w:szCs w:val="24"/>
        </w:rPr>
      </w:pPr>
      <w:r w:rsidRPr="00810EA3">
        <w:rPr>
          <w:rFonts w:ascii="Palatino Linotype" w:hAnsi="Palatino Linotype"/>
          <w:i/>
          <w:iCs/>
          <w:sz w:val="24"/>
          <w:szCs w:val="24"/>
          <w:u w:val="single"/>
        </w:rPr>
        <w:t xml:space="preserve">Z důvodu zvýšeného stresu v období pandemie Covid-19 budou učitelé více využívat vyhýbavé </w:t>
      </w:r>
      <w:proofErr w:type="spellStart"/>
      <w:r w:rsidRPr="00810EA3">
        <w:rPr>
          <w:rFonts w:ascii="Palatino Linotype" w:hAnsi="Palatino Linotype"/>
          <w:i/>
          <w:iCs/>
          <w:sz w:val="24"/>
          <w:szCs w:val="24"/>
          <w:u w:val="single"/>
        </w:rPr>
        <w:t>copingové</w:t>
      </w:r>
      <w:proofErr w:type="spellEnd"/>
      <w:r w:rsidRPr="00810EA3">
        <w:rPr>
          <w:rFonts w:ascii="Palatino Linotype" w:hAnsi="Palatino Linotype"/>
          <w:i/>
          <w:iCs/>
          <w:sz w:val="24"/>
          <w:szCs w:val="24"/>
          <w:u w:val="single"/>
        </w:rPr>
        <w:t xml:space="preserve"> strategie než v době před pandemií.</w:t>
      </w:r>
    </w:p>
    <w:p w14:paraId="256F0DA8" w14:textId="0A4252B8" w:rsidR="009A36E3" w:rsidRPr="001D2FD7" w:rsidRDefault="00997377" w:rsidP="00810EA3">
      <w:pPr>
        <w:spacing w:after="0" w:line="360" w:lineRule="auto"/>
        <w:ind w:firstLine="540"/>
        <w:jc w:val="both"/>
        <w:rPr>
          <w:rFonts w:ascii="Palatino Linotype" w:hAnsi="Palatino Linotype"/>
          <w:sz w:val="24"/>
          <w:szCs w:val="24"/>
        </w:rPr>
      </w:pPr>
      <w:r>
        <w:rPr>
          <w:rFonts w:ascii="Palatino Linotype" w:hAnsi="Palatino Linotype"/>
          <w:sz w:val="24"/>
          <w:szCs w:val="24"/>
        </w:rPr>
        <w:t>Předešlá studie z doby pandemie</w:t>
      </w:r>
      <w:r w:rsidR="001D2FD7" w:rsidRPr="001D2FD7">
        <w:rPr>
          <w:rFonts w:ascii="Palatino Linotype" w:hAnsi="Palatino Linotype"/>
          <w:sz w:val="24"/>
          <w:szCs w:val="24"/>
        </w:rPr>
        <w:t xml:space="preserve"> (</w:t>
      </w:r>
      <w:proofErr w:type="spellStart"/>
      <w:r w:rsidR="001D2FD7" w:rsidRPr="001D2FD7">
        <w:rPr>
          <w:rFonts w:ascii="Palatino Linotype" w:hAnsi="Palatino Linotype"/>
          <w:sz w:val="24"/>
          <w:szCs w:val="24"/>
        </w:rPr>
        <w:t>Klapproth</w:t>
      </w:r>
      <w:proofErr w:type="spellEnd"/>
      <w:r w:rsidR="00852B6B">
        <w:rPr>
          <w:rFonts w:ascii="Palatino Linotype" w:hAnsi="Palatino Linotype"/>
          <w:sz w:val="24"/>
          <w:szCs w:val="24"/>
        </w:rPr>
        <w:t xml:space="preserve"> et al.</w:t>
      </w:r>
      <w:r w:rsidR="001D2FD7" w:rsidRPr="001D2FD7">
        <w:rPr>
          <w:rFonts w:ascii="Palatino Linotype" w:hAnsi="Palatino Linotype"/>
          <w:sz w:val="24"/>
          <w:szCs w:val="24"/>
        </w:rPr>
        <w:t>, 2020, s. 450-451) nám již potvrdil</w:t>
      </w:r>
      <w:r w:rsidR="001D2FD7">
        <w:rPr>
          <w:rFonts w:ascii="Palatino Linotype" w:hAnsi="Palatino Linotype"/>
          <w:sz w:val="24"/>
          <w:szCs w:val="24"/>
        </w:rPr>
        <w:t>a</w:t>
      </w:r>
      <w:r w:rsidR="001D2FD7" w:rsidRPr="001D2FD7">
        <w:rPr>
          <w:rFonts w:ascii="Palatino Linotype" w:hAnsi="Palatino Linotype"/>
          <w:sz w:val="24"/>
          <w:szCs w:val="24"/>
        </w:rPr>
        <w:t>, že v době pandemie učitelé reportoval</w:t>
      </w:r>
      <w:r w:rsidR="001D6839">
        <w:rPr>
          <w:rFonts w:ascii="Palatino Linotype" w:hAnsi="Palatino Linotype"/>
          <w:sz w:val="24"/>
          <w:szCs w:val="24"/>
        </w:rPr>
        <w:t>i</w:t>
      </w:r>
      <w:r w:rsidR="001D2FD7" w:rsidRPr="001D2FD7">
        <w:rPr>
          <w:rFonts w:ascii="Palatino Linotype" w:hAnsi="Palatino Linotype"/>
          <w:sz w:val="24"/>
          <w:szCs w:val="24"/>
        </w:rPr>
        <w:t xml:space="preserve"> zvýšené využívání vyhýbavých </w:t>
      </w:r>
      <w:proofErr w:type="spellStart"/>
      <w:r w:rsidR="001D2FD7" w:rsidRPr="001D2FD7">
        <w:rPr>
          <w:rFonts w:ascii="Palatino Linotype" w:hAnsi="Palatino Linotype"/>
          <w:sz w:val="24"/>
          <w:szCs w:val="24"/>
        </w:rPr>
        <w:t>copingových</w:t>
      </w:r>
      <w:proofErr w:type="spellEnd"/>
      <w:r w:rsidR="001D2FD7" w:rsidRPr="001D2FD7">
        <w:rPr>
          <w:rFonts w:ascii="Palatino Linotype" w:hAnsi="Palatino Linotype"/>
          <w:sz w:val="24"/>
          <w:szCs w:val="24"/>
        </w:rPr>
        <w:t xml:space="preserve"> strategií.</w:t>
      </w:r>
      <w:r w:rsidR="009A36E3" w:rsidRPr="001D2FD7">
        <w:rPr>
          <w:rFonts w:ascii="Palatino Linotype" w:hAnsi="Palatino Linotype"/>
          <w:sz w:val="24"/>
          <w:szCs w:val="24"/>
        </w:rPr>
        <w:t xml:space="preserve"> </w:t>
      </w:r>
      <w:r w:rsidR="00017AF9" w:rsidRPr="001D2FD7">
        <w:rPr>
          <w:rFonts w:ascii="Palatino Linotype" w:hAnsi="Palatino Linotype"/>
          <w:sz w:val="24"/>
          <w:szCs w:val="24"/>
        </w:rPr>
        <w:t>Studie</w:t>
      </w:r>
      <w:r w:rsidR="009A36E3" w:rsidRPr="001D2FD7">
        <w:rPr>
          <w:rFonts w:ascii="Palatino Linotype" w:hAnsi="Palatino Linotype"/>
          <w:sz w:val="24"/>
          <w:szCs w:val="24"/>
        </w:rPr>
        <w:t xml:space="preserve">, o </w:t>
      </w:r>
      <w:r w:rsidR="0010528E" w:rsidRPr="001D2FD7">
        <w:rPr>
          <w:rFonts w:ascii="Palatino Linotype" w:hAnsi="Palatino Linotype"/>
          <w:sz w:val="24"/>
          <w:szCs w:val="24"/>
        </w:rPr>
        <w:t>k</w:t>
      </w:r>
      <w:r w:rsidR="00017AF9" w:rsidRPr="001D2FD7">
        <w:rPr>
          <w:rFonts w:ascii="Palatino Linotype" w:hAnsi="Palatino Linotype"/>
          <w:sz w:val="24"/>
          <w:szCs w:val="24"/>
        </w:rPr>
        <w:t>terou</w:t>
      </w:r>
      <w:r w:rsidR="009A36E3" w:rsidRPr="001D2FD7">
        <w:rPr>
          <w:rFonts w:ascii="Palatino Linotype" w:hAnsi="Palatino Linotype"/>
          <w:sz w:val="24"/>
          <w:szCs w:val="24"/>
        </w:rPr>
        <w:t xml:space="preserve"> se opírám, je sice z velmi podobného kulturního prostředí – z Německa, avšak průběh pandemie </w:t>
      </w:r>
      <w:r w:rsidR="00A47F8A">
        <w:rPr>
          <w:rFonts w:ascii="Palatino Linotype" w:hAnsi="Palatino Linotype"/>
          <w:sz w:val="24"/>
          <w:szCs w:val="24"/>
        </w:rPr>
        <w:t>C</w:t>
      </w:r>
      <w:r w:rsidR="009A36E3" w:rsidRPr="001D2FD7">
        <w:rPr>
          <w:rFonts w:ascii="Palatino Linotype" w:hAnsi="Palatino Linotype"/>
          <w:sz w:val="24"/>
          <w:szCs w:val="24"/>
        </w:rPr>
        <w:t>ovid-19 v obou zemích probíhal odlišným způsobem. Česká republika byla například v dubnu a květnu roku 2021 jednou z nejvíce zasažených zemí na počet obyvatel na světě (english.radio.cz</w:t>
      </w:r>
      <w:r w:rsidR="00852B6B">
        <w:rPr>
          <w:rFonts w:ascii="Palatino Linotype" w:hAnsi="Palatino Linotype"/>
          <w:sz w:val="24"/>
          <w:szCs w:val="24"/>
        </w:rPr>
        <w:t>, 2021</w:t>
      </w:r>
      <w:r w:rsidR="009A36E3" w:rsidRPr="001D2FD7">
        <w:rPr>
          <w:rFonts w:ascii="Palatino Linotype" w:hAnsi="Palatino Linotype"/>
          <w:sz w:val="24"/>
          <w:szCs w:val="24"/>
        </w:rPr>
        <w:t>). Díky tomu, mohlo docházet k odlišnostem v chování učitelů</w:t>
      </w:r>
      <w:r w:rsidR="001D6839">
        <w:rPr>
          <w:rFonts w:ascii="Palatino Linotype" w:hAnsi="Palatino Linotype"/>
          <w:sz w:val="24"/>
          <w:szCs w:val="24"/>
        </w:rPr>
        <w:t>, k</w:t>
      </w:r>
      <w:r w:rsidR="009A36E3" w:rsidRPr="001D2FD7">
        <w:rPr>
          <w:rFonts w:ascii="Palatino Linotype" w:hAnsi="Palatino Linotype"/>
          <w:sz w:val="24"/>
          <w:szCs w:val="24"/>
        </w:rPr>
        <w:t xml:space="preserve">teré se mohou projevit jinými </w:t>
      </w:r>
      <w:proofErr w:type="spellStart"/>
      <w:r w:rsidR="009A36E3" w:rsidRPr="001D2FD7">
        <w:rPr>
          <w:rFonts w:ascii="Palatino Linotype" w:hAnsi="Palatino Linotype"/>
          <w:sz w:val="24"/>
          <w:szCs w:val="24"/>
        </w:rPr>
        <w:t>copingovými</w:t>
      </w:r>
      <w:proofErr w:type="spellEnd"/>
      <w:r w:rsidR="009A36E3" w:rsidRPr="001D2FD7">
        <w:rPr>
          <w:rFonts w:ascii="Palatino Linotype" w:hAnsi="Palatino Linotype"/>
          <w:sz w:val="24"/>
          <w:szCs w:val="24"/>
        </w:rPr>
        <w:t xml:space="preserve"> strategiemi. Mým záměrem je proto udělat případovou studii v rámci českého prostředí, která by tyto procesy mohla odhalit. </w:t>
      </w:r>
    </w:p>
    <w:p w14:paraId="2D8E3FB2" w14:textId="77777777" w:rsidR="001D2FD7" w:rsidRDefault="001D2FD7" w:rsidP="001D2FD7">
      <w:pPr>
        <w:pStyle w:val="Odstavecseseznamem"/>
        <w:spacing w:after="0" w:line="360" w:lineRule="auto"/>
        <w:ind w:left="900"/>
        <w:jc w:val="both"/>
        <w:rPr>
          <w:rFonts w:ascii="Palatino Linotype" w:hAnsi="Palatino Linotype"/>
          <w:sz w:val="24"/>
          <w:szCs w:val="24"/>
        </w:rPr>
      </w:pPr>
    </w:p>
    <w:p w14:paraId="4B53CCBF" w14:textId="65705641" w:rsidR="001D2FD7" w:rsidRDefault="001D2FD7">
      <w:pPr>
        <w:pStyle w:val="Odstavecseseznamem"/>
        <w:numPr>
          <w:ilvl w:val="0"/>
          <w:numId w:val="12"/>
        </w:numPr>
        <w:spacing w:after="0" w:line="360" w:lineRule="auto"/>
        <w:jc w:val="both"/>
        <w:rPr>
          <w:rFonts w:ascii="Palatino Linotype" w:hAnsi="Palatino Linotype"/>
          <w:sz w:val="24"/>
          <w:szCs w:val="24"/>
        </w:rPr>
      </w:pPr>
      <w:r>
        <w:rPr>
          <w:rFonts w:ascii="Palatino Linotype" w:hAnsi="Palatino Linotype"/>
          <w:i/>
          <w:iCs/>
          <w:sz w:val="24"/>
          <w:szCs w:val="24"/>
          <w:u w:val="single"/>
        </w:rPr>
        <w:t xml:space="preserve">U učitelů bude stále převažovat využívání </w:t>
      </w:r>
      <w:r w:rsidR="00812F69">
        <w:rPr>
          <w:rFonts w:ascii="Palatino Linotype" w:hAnsi="Palatino Linotype"/>
          <w:i/>
          <w:iCs/>
          <w:sz w:val="24"/>
          <w:szCs w:val="24"/>
          <w:u w:val="single"/>
        </w:rPr>
        <w:t xml:space="preserve">strategií orientovaných na přístup před strategiemi vyhýbání se. </w:t>
      </w:r>
    </w:p>
    <w:p w14:paraId="241C2584" w14:textId="2827CF87" w:rsidR="0010528E" w:rsidRPr="00812F69" w:rsidRDefault="00810EA3" w:rsidP="00810EA3">
      <w:pPr>
        <w:spacing w:after="0" w:line="360" w:lineRule="auto"/>
        <w:ind w:firstLine="360"/>
        <w:jc w:val="both"/>
        <w:rPr>
          <w:rFonts w:ascii="Palatino Linotype" w:hAnsi="Palatino Linotype"/>
          <w:sz w:val="24"/>
          <w:szCs w:val="24"/>
        </w:rPr>
      </w:pPr>
      <w:r>
        <w:rPr>
          <w:rFonts w:ascii="Palatino Linotype" w:hAnsi="Palatino Linotype"/>
          <w:sz w:val="24"/>
          <w:szCs w:val="24"/>
        </w:rPr>
        <w:t>N</w:t>
      </w:r>
      <w:r w:rsidR="00812F69" w:rsidRPr="00812F69">
        <w:rPr>
          <w:rFonts w:ascii="Palatino Linotype" w:hAnsi="Palatino Linotype"/>
          <w:sz w:val="24"/>
          <w:szCs w:val="24"/>
        </w:rPr>
        <w:t xml:space="preserve">a základě výzkumu </w:t>
      </w:r>
      <w:proofErr w:type="spellStart"/>
      <w:r w:rsidR="00812F69" w:rsidRPr="00812F69">
        <w:rPr>
          <w:rFonts w:ascii="Palatino Linotype" w:hAnsi="Palatino Linotype"/>
          <w:sz w:val="24"/>
          <w:szCs w:val="24"/>
        </w:rPr>
        <w:t>Smetáčkové</w:t>
      </w:r>
      <w:proofErr w:type="spellEnd"/>
      <w:r w:rsidR="00852B6B">
        <w:rPr>
          <w:rFonts w:ascii="Palatino Linotype" w:hAnsi="Palatino Linotype"/>
          <w:sz w:val="24"/>
          <w:szCs w:val="24"/>
        </w:rPr>
        <w:t xml:space="preserve"> &amp; Pavlas Martanové</w:t>
      </w:r>
      <w:r w:rsidR="00812F69" w:rsidRPr="00812F69">
        <w:rPr>
          <w:rFonts w:ascii="Palatino Linotype" w:hAnsi="Palatino Linotype"/>
          <w:sz w:val="24"/>
          <w:szCs w:val="24"/>
        </w:rPr>
        <w:t xml:space="preserve"> (202</w:t>
      </w:r>
      <w:r w:rsidR="00852B6B">
        <w:rPr>
          <w:rFonts w:ascii="Palatino Linotype" w:hAnsi="Palatino Linotype"/>
          <w:sz w:val="24"/>
          <w:szCs w:val="24"/>
        </w:rPr>
        <w:t>0</w:t>
      </w:r>
      <w:r w:rsidR="00812F69" w:rsidRPr="00812F69">
        <w:rPr>
          <w:rFonts w:ascii="Palatino Linotype" w:hAnsi="Palatino Linotype"/>
          <w:sz w:val="24"/>
          <w:szCs w:val="24"/>
        </w:rPr>
        <w:t>) p</w:t>
      </w:r>
      <w:r w:rsidR="001D2FD7" w:rsidRPr="00812F69">
        <w:rPr>
          <w:rFonts w:ascii="Palatino Linotype" w:hAnsi="Palatino Linotype"/>
          <w:sz w:val="24"/>
          <w:szCs w:val="24"/>
        </w:rPr>
        <w:t xml:space="preserve">ředpokládám, </w:t>
      </w:r>
      <w:r w:rsidR="002A60BD">
        <w:rPr>
          <w:rFonts w:ascii="Palatino Linotype" w:hAnsi="Palatino Linotype"/>
          <w:sz w:val="24"/>
          <w:szCs w:val="24"/>
        </w:rPr>
        <w:br/>
      </w:r>
      <w:r w:rsidR="001D2FD7" w:rsidRPr="00812F69">
        <w:rPr>
          <w:rFonts w:ascii="Palatino Linotype" w:hAnsi="Palatino Linotype"/>
          <w:sz w:val="24"/>
          <w:szCs w:val="24"/>
        </w:rPr>
        <w:t xml:space="preserve">že u učitelů bude stále převažovat využívání funkčních </w:t>
      </w:r>
      <w:proofErr w:type="spellStart"/>
      <w:r w:rsidR="001D2FD7" w:rsidRPr="00812F69">
        <w:rPr>
          <w:rFonts w:ascii="Palatino Linotype" w:hAnsi="Palatino Linotype"/>
          <w:sz w:val="24"/>
          <w:szCs w:val="24"/>
        </w:rPr>
        <w:t>copingových</w:t>
      </w:r>
      <w:proofErr w:type="spellEnd"/>
      <w:r w:rsidR="001D2FD7" w:rsidRPr="00812F69">
        <w:rPr>
          <w:rFonts w:ascii="Palatino Linotype" w:hAnsi="Palatino Linotype"/>
          <w:sz w:val="24"/>
          <w:szCs w:val="24"/>
        </w:rPr>
        <w:t xml:space="preserve"> strategií, které jim s minimalizací stresu pomáhají</w:t>
      </w:r>
      <w:r w:rsidR="00812F69" w:rsidRPr="00812F69">
        <w:rPr>
          <w:rFonts w:ascii="Palatino Linotype" w:hAnsi="Palatino Linotype"/>
          <w:sz w:val="24"/>
          <w:szCs w:val="24"/>
        </w:rPr>
        <w:t xml:space="preserve">. Jedná se o výzkum z českého prostředí a z toho důvodu předpokládám ve svých zjištěních jistou podobnost </w:t>
      </w:r>
      <w:r w:rsidR="001D6839">
        <w:rPr>
          <w:rFonts w:ascii="Palatino Linotype" w:hAnsi="Palatino Linotype"/>
          <w:sz w:val="24"/>
          <w:szCs w:val="24"/>
        </w:rPr>
        <w:t>se zmíněným výzkumem.</w:t>
      </w:r>
    </w:p>
    <w:p w14:paraId="73CC673B" w14:textId="77777777" w:rsidR="001D2FD7" w:rsidRPr="001D2FD7" w:rsidRDefault="001D2FD7" w:rsidP="001D2FD7">
      <w:pPr>
        <w:spacing w:after="0" w:line="360" w:lineRule="auto"/>
        <w:jc w:val="both"/>
        <w:rPr>
          <w:rFonts w:ascii="Palatino Linotype" w:hAnsi="Palatino Linotype"/>
          <w:sz w:val="24"/>
          <w:szCs w:val="24"/>
        </w:rPr>
      </w:pPr>
    </w:p>
    <w:p w14:paraId="5DCD749F" w14:textId="1A513FA4" w:rsidR="009A36E3" w:rsidRPr="009A36E3" w:rsidRDefault="009A36E3">
      <w:pPr>
        <w:pStyle w:val="Odstavecseseznamem"/>
        <w:numPr>
          <w:ilvl w:val="0"/>
          <w:numId w:val="12"/>
        </w:numPr>
        <w:spacing w:after="0" w:line="360" w:lineRule="auto"/>
        <w:jc w:val="both"/>
        <w:rPr>
          <w:rFonts w:ascii="Palatino Linotype" w:hAnsi="Palatino Linotype"/>
          <w:i/>
          <w:iCs/>
          <w:sz w:val="24"/>
          <w:szCs w:val="24"/>
          <w:u w:val="single"/>
        </w:rPr>
      </w:pPr>
      <w:r w:rsidRPr="009A36E3">
        <w:rPr>
          <w:rFonts w:ascii="Palatino Linotype" w:hAnsi="Palatino Linotype"/>
          <w:i/>
          <w:iCs/>
          <w:sz w:val="24"/>
          <w:szCs w:val="24"/>
          <w:u w:val="single"/>
        </w:rPr>
        <w:t xml:space="preserve">Z důvodu zvýšené míry stresu z důvodu pandemie Covid-19 </w:t>
      </w:r>
      <w:r w:rsidR="00017AF9">
        <w:rPr>
          <w:rFonts w:ascii="Palatino Linotype" w:hAnsi="Palatino Linotype"/>
          <w:i/>
          <w:iCs/>
          <w:sz w:val="24"/>
          <w:szCs w:val="24"/>
          <w:u w:val="single"/>
        </w:rPr>
        <w:t xml:space="preserve">a potřeby jeho zvládání </w:t>
      </w:r>
      <w:r w:rsidR="002A60BD">
        <w:rPr>
          <w:rFonts w:ascii="Palatino Linotype" w:hAnsi="Palatino Linotype"/>
          <w:i/>
          <w:iCs/>
          <w:sz w:val="24"/>
          <w:szCs w:val="24"/>
          <w:u w:val="single"/>
        </w:rPr>
        <w:br/>
      </w:r>
      <w:r w:rsidRPr="009A36E3">
        <w:rPr>
          <w:rFonts w:ascii="Palatino Linotype" w:hAnsi="Palatino Linotype"/>
          <w:i/>
          <w:iCs/>
          <w:sz w:val="24"/>
          <w:szCs w:val="24"/>
          <w:u w:val="single"/>
        </w:rPr>
        <w:t xml:space="preserve">se budou učitelé v oblasti stresu více vzdělávat. </w:t>
      </w:r>
    </w:p>
    <w:p w14:paraId="1C0550A4" w14:textId="2A615119" w:rsidR="001A19DE" w:rsidRPr="001D6839" w:rsidRDefault="00A75173" w:rsidP="001D6839">
      <w:pPr>
        <w:spacing w:after="0" w:line="360" w:lineRule="auto"/>
        <w:ind w:firstLine="360"/>
        <w:jc w:val="both"/>
        <w:rPr>
          <w:rFonts w:ascii="Palatino Linotype" w:hAnsi="Palatino Linotype"/>
          <w:sz w:val="24"/>
          <w:szCs w:val="24"/>
        </w:rPr>
      </w:pPr>
      <w:r w:rsidRPr="00812F69">
        <w:rPr>
          <w:rFonts w:ascii="Palatino Linotype" w:hAnsi="Palatino Linotype"/>
          <w:sz w:val="24"/>
          <w:szCs w:val="24"/>
        </w:rPr>
        <w:t>Již ve studii z roku 2010 (</w:t>
      </w:r>
      <w:r w:rsidR="00263EC4">
        <w:rPr>
          <w:rFonts w:ascii="Palatino Linotype" w:hAnsi="Palatino Linotype"/>
          <w:sz w:val="24"/>
          <w:szCs w:val="24"/>
        </w:rPr>
        <w:t xml:space="preserve">Van </w:t>
      </w:r>
      <w:proofErr w:type="spellStart"/>
      <w:r w:rsidRPr="00812F69">
        <w:rPr>
          <w:rFonts w:ascii="Palatino Linotype" w:hAnsi="Palatino Linotype"/>
          <w:sz w:val="24"/>
          <w:szCs w:val="24"/>
        </w:rPr>
        <w:t>Wijc-</w:t>
      </w:r>
      <w:r w:rsidR="00070D1C">
        <w:rPr>
          <w:rFonts w:ascii="Palatino Linotype" w:hAnsi="Palatino Linotype"/>
          <w:sz w:val="24"/>
          <w:szCs w:val="24"/>
        </w:rPr>
        <w:t>W</w:t>
      </w:r>
      <w:r w:rsidRPr="00812F69">
        <w:rPr>
          <w:rFonts w:ascii="Palatino Linotype" w:hAnsi="Palatino Linotype"/>
          <w:sz w:val="24"/>
          <w:szCs w:val="24"/>
        </w:rPr>
        <w:t>arnaar</w:t>
      </w:r>
      <w:proofErr w:type="spellEnd"/>
      <w:r w:rsidR="00852B6B">
        <w:rPr>
          <w:rFonts w:ascii="Palatino Linotype" w:hAnsi="Palatino Linotype"/>
          <w:sz w:val="24"/>
          <w:szCs w:val="24"/>
        </w:rPr>
        <w:t xml:space="preserve"> et al.</w:t>
      </w:r>
      <w:r w:rsidRPr="00812F69">
        <w:rPr>
          <w:rFonts w:ascii="Palatino Linotype" w:hAnsi="Palatino Linotype"/>
          <w:sz w:val="24"/>
          <w:szCs w:val="24"/>
        </w:rPr>
        <w:t xml:space="preserve">) autoři upozorňovali </w:t>
      </w:r>
      <w:r w:rsidR="001D6839">
        <w:rPr>
          <w:rFonts w:ascii="Palatino Linotype" w:hAnsi="Palatino Linotype"/>
          <w:sz w:val="24"/>
          <w:szCs w:val="24"/>
        </w:rPr>
        <w:br/>
      </w:r>
      <w:r w:rsidRPr="00812F69">
        <w:rPr>
          <w:rFonts w:ascii="Palatino Linotype" w:hAnsi="Palatino Linotype"/>
          <w:sz w:val="24"/>
          <w:szCs w:val="24"/>
        </w:rPr>
        <w:t xml:space="preserve">na to, že je potřeba, aby se učitelé vzdělávali v oblasti využívání adekvátních </w:t>
      </w:r>
      <w:proofErr w:type="spellStart"/>
      <w:r w:rsidRPr="00812F69">
        <w:rPr>
          <w:rFonts w:ascii="Palatino Linotype" w:hAnsi="Palatino Linotype"/>
          <w:sz w:val="24"/>
          <w:szCs w:val="24"/>
        </w:rPr>
        <w:t>copingových</w:t>
      </w:r>
      <w:proofErr w:type="spellEnd"/>
      <w:r w:rsidRPr="00812F69">
        <w:rPr>
          <w:rFonts w:ascii="Palatino Linotype" w:hAnsi="Palatino Linotype"/>
          <w:sz w:val="24"/>
          <w:szCs w:val="24"/>
        </w:rPr>
        <w:t xml:space="preserve"> strategií</w:t>
      </w:r>
      <w:r w:rsidR="001D6839">
        <w:rPr>
          <w:rFonts w:ascii="Palatino Linotype" w:hAnsi="Palatino Linotype"/>
          <w:sz w:val="24"/>
          <w:szCs w:val="24"/>
        </w:rPr>
        <w:t>, což</w:t>
      </w:r>
      <w:r w:rsidRPr="00812F69">
        <w:rPr>
          <w:rFonts w:ascii="Palatino Linotype" w:hAnsi="Palatino Linotype"/>
          <w:sz w:val="24"/>
          <w:szCs w:val="24"/>
        </w:rPr>
        <w:t xml:space="preserve"> by mělo být provedeno skrze trénink, koučink, diagnostiku a ucelené programy.  </w:t>
      </w:r>
      <w:r w:rsidR="00810EA3">
        <w:rPr>
          <w:rFonts w:ascii="Palatino Linotype" w:hAnsi="Palatino Linotype"/>
          <w:sz w:val="24"/>
          <w:szCs w:val="24"/>
        </w:rPr>
        <w:t>Z</w:t>
      </w:r>
      <w:r w:rsidR="0010528E" w:rsidRPr="00812F69">
        <w:rPr>
          <w:rFonts w:ascii="Palatino Linotype" w:hAnsi="Palatino Linotype"/>
          <w:sz w:val="24"/>
          <w:szCs w:val="24"/>
        </w:rPr>
        <w:t xml:space="preserve">ajímá mě tedy, jak se situace vyvinula, a zda se učitelé v této oblasti vzdělávají. </w:t>
      </w:r>
    </w:p>
    <w:p w14:paraId="59B5965B" w14:textId="0D5FC7CE" w:rsidR="00077499" w:rsidRDefault="00353CC3" w:rsidP="00155C07">
      <w:pPr>
        <w:pStyle w:val="Styl2"/>
      </w:pPr>
      <w:bookmarkStart w:id="37" w:name="_Toc129096109"/>
      <w:r>
        <w:lastRenderedPageBreak/>
        <w:t>Metoda sběru dat</w:t>
      </w:r>
      <w:bookmarkEnd w:id="37"/>
    </w:p>
    <w:p w14:paraId="5B0B6076" w14:textId="3688CEA2" w:rsidR="00077499" w:rsidRDefault="00077499" w:rsidP="00077499">
      <w:pPr>
        <w:spacing w:after="0" w:line="360" w:lineRule="auto"/>
        <w:ind w:firstLine="540"/>
        <w:jc w:val="both"/>
        <w:rPr>
          <w:rFonts w:ascii="Palatino Linotype" w:hAnsi="Palatino Linotype"/>
          <w:b/>
          <w:bCs/>
          <w:sz w:val="24"/>
          <w:szCs w:val="24"/>
        </w:rPr>
      </w:pPr>
    </w:p>
    <w:p w14:paraId="1B11127D" w14:textId="3A034900" w:rsidR="00070D1C" w:rsidRDefault="00997377" w:rsidP="00077499">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Pro získání </w:t>
      </w:r>
      <w:r w:rsidR="001D6839">
        <w:rPr>
          <w:rFonts w:ascii="Palatino Linotype" w:hAnsi="Palatino Linotype"/>
          <w:sz w:val="24"/>
          <w:szCs w:val="24"/>
        </w:rPr>
        <w:t xml:space="preserve">dat </w:t>
      </w:r>
      <w:r w:rsidR="004C0D9F">
        <w:rPr>
          <w:rFonts w:ascii="Palatino Linotype" w:hAnsi="Palatino Linotype"/>
          <w:sz w:val="24"/>
          <w:szCs w:val="24"/>
        </w:rPr>
        <w:t xml:space="preserve">použiji polostrukturovaný rozhovor, který jsem sestavila </w:t>
      </w:r>
      <w:r w:rsidR="001D6839">
        <w:rPr>
          <w:rFonts w:ascii="Palatino Linotype" w:hAnsi="Palatino Linotype"/>
          <w:sz w:val="24"/>
          <w:szCs w:val="24"/>
        </w:rPr>
        <w:br/>
        <w:t>s inspirací od</w:t>
      </w:r>
      <w:r w:rsidR="004C0D9F">
        <w:rPr>
          <w:rFonts w:ascii="Palatino Linotype" w:hAnsi="Palatino Linotype"/>
          <w:sz w:val="24"/>
          <w:szCs w:val="24"/>
        </w:rPr>
        <w:t xml:space="preserve"> </w:t>
      </w:r>
      <w:proofErr w:type="spellStart"/>
      <w:r>
        <w:rPr>
          <w:rFonts w:ascii="Palatino Linotype" w:hAnsi="Palatino Linotype"/>
          <w:sz w:val="24"/>
          <w:szCs w:val="24"/>
        </w:rPr>
        <w:t>Brief</w:t>
      </w:r>
      <w:proofErr w:type="spellEnd"/>
      <w:r>
        <w:rPr>
          <w:rFonts w:ascii="Palatino Linotype" w:hAnsi="Palatino Linotype"/>
          <w:sz w:val="24"/>
          <w:szCs w:val="24"/>
        </w:rPr>
        <w:t xml:space="preserve"> COPE</w:t>
      </w:r>
      <w:r w:rsidR="004C0D9F">
        <w:rPr>
          <w:rFonts w:ascii="Palatino Linotype" w:hAnsi="Palatino Linotype"/>
          <w:sz w:val="24"/>
          <w:szCs w:val="24"/>
        </w:rPr>
        <w:t xml:space="preserve"> dotazníku a </w:t>
      </w:r>
      <w:r w:rsidR="005870F7">
        <w:rPr>
          <w:rFonts w:ascii="Palatino Linotype" w:hAnsi="Palatino Linotype"/>
          <w:sz w:val="24"/>
          <w:szCs w:val="24"/>
        </w:rPr>
        <w:t>mých výzkumných otázek a hypotéz</w:t>
      </w:r>
      <w:r>
        <w:rPr>
          <w:rFonts w:ascii="Palatino Linotype" w:hAnsi="Palatino Linotype"/>
          <w:sz w:val="24"/>
          <w:szCs w:val="24"/>
        </w:rPr>
        <w:t>.</w:t>
      </w:r>
      <w:r w:rsidR="0010528E">
        <w:rPr>
          <w:rFonts w:ascii="Palatino Linotype" w:hAnsi="Palatino Linotype"/>
          <w:sz w:val="24"/>
          <w:szCs w:val="24"/>
        </w:rPr>
        <w:t xml:space="preserve"> Z tohoto dotazníku </w:t>
      </w:r>
      <w:r w:rsidR="005870F7">
        <w:rPr>
          <w:rFonts w:ascii="Palatino Linotype" w:hAnsi="Palatino Linotype"/>
          <w:sz w:val="24"/>
          <w:szCs w:val="24"/>
        </w:rPr>
        <w:t xml:space="preserve">jsem se inspirovala </w:t>
      </w:r>
      <w:r w:rsidR="0010528E">
        <w:rPr>
          <w:rFonts w:ascii="Palatino Linotype" w:hAnsi="Palatino Linotype"/>
          <w:sz w:val="24"/>
          <w:szCs w:val="24"/>
        </w:rPr>
        <w:t>otázk</w:t>
      </w:r>
      <w:r w:rsidR="005870F7">
        <w:rPr>
          <w:rFonts w:ascii="Palatino Linotype" w:hAnsi="Palatino Linotype"/>
          <w:sz w:val="24"/>
          <w:szCs w:val="24"/>
        </w:rPr>
        <w:t>ami</w:t>
      </w:r>
      <w:r w:rsidR="0010528E">
        <w:rPr>
          <w:rFonts w:ascii="Palatino Linotype" w:hAnsi="Palatino Linotype"/>
          <w:sz w:val="24"/>
          <w:szCs w:val="24"/>
        </w:rPr>
        <w:t xml:space="preserve"> </w:t>
      </w:r>
      <w:r w:rsidR="005870F7">
        <w:rPr>
          <w:rFonts w:ascii="Palatino Linotype" w:hAnsi="Palatino Linotype"/>
          <w:sz w:val="24"/>
          <w:szCs w:val="24"/>
        </w:rPr>
        <w:t>zaměřenými</w:t>
      </w:r>
      <w:r w:rsidR="0010528E">
        <w:rPr>
          <w:rFonts w:ascii="Palatino Linotype" w:hAnsi="Palatino Linotype"/>
          <w:sz w:val="24"/>
          <w:szCs w:val="24"/>
        </w:rPr>
        <w:t xml:space="preserve"> </w:t>
      </w:r>
      <w:r w:rsidR="005870F7">
        <w:rPr>
          <w:rFonts w:ascii="Palatino Linotype" w:hAnsi="Palatino Linotype"/>
          <w:sz w:val="24"/>
          <w:szCs w:val="24"/>
        </w:rPr>
        <w:t>na používání</w:t>
      </w:r>
      <w:r w:rsidR="0010528E">
        <w:rPr>
          <w:rFonts w:ascii="Palatino Linotype" w:hAnsi="Palatino Linotype"/>
          <w:sz w:val="24"/>
          <w:szCs w:val="24"/>
        </w:rPr>
        <w:t xml:space="preserve"> </w:t>
      </w:r>
      <w:proofErr w:type="spellStart"/>
      <w:r w:rsidR="0010528E">
        <w:rPr>
          <w:rFonts w:ascii="Palatino Linotype" w:hAnsi="Palatino Linotype"/>
          <w:sz w:val="24"/>
          <w:szCs w:val="24"/>
        </w:rPr>
        <w:t>copingových</w:t>
      </w:r>
      <w:proofErr w:type="spellEnd"/>
      <w:r w:rsidR="0010528E">
        <w:rPr>
          <w:rFonts w:ascii="Palatino Linotype" w:hAnsi="Palatino Linotype"/>
          <w:sz w:val="24"/>
          <w:szCs w:val="24"/>
        </w:rPr>
        <w:t xml:space="preserve"> strategií. </w:t>
      </w:r>
      <w:r w:rsidR="00070D1C">
        <w:rPr>
          <w:rFonts w:ascii="Palatino Linotype" w:hAnsi="Palatino Linotype"/>
          <w:sz w:val="24"/>
          <w:szCs w:val="24"/>
        </w:rPr>
        <w:t>Následně položím doplňující otázky</w:t>
      </w:r>
      <w:r w:rsidR="00070D1C" w:rsidRPr="00070D1C">
        <w:rPr>
          <w:rFonts w:ascii="Palatino Linotype" w:hAnsi="Palatino Linotype"/>
          <w:sz w:val="24"/>
          <w:szCs w:val="24"/>
        </w:rPr>
        <w:t xml:space="preserve"> </w:t>
      </w:r>
      <w:r w:rsidR="00070D1C">
        <w:rPr>
          <w:rFonts w:ascii="Palatino Linotype" w:hAnsi="Palatino Linotype"/>
          <w:sz w:val="24"/>
          <w:szCs w:val="24"/>
        </w:rPr>
        <w:t xml:space="preserve">týkající se vzdělávání učitelů v oblasti zvládání stresu a </w:t>
      </w:r>
      <w:proofErr w:type="spellStart"/>
      <w:r w:rsidR="00070D1C">
        <w:rPr>
          <w:rFonts w:ascii="Palatino Linotype" w:hAnsi="Palatino Linotype"/>
          <w:sz w:val="24"/>
          <w:szCs w:val="24"/>
        </w:rPr>
        <w:t>copingových</w:t>
      </w:r>
      <w:proofErr w:type="spellEnd"/>
      <w:r w:rsidR="00070D1C">
        <w:rPr>
          <w:rFonts w:ascii="Palatino Linotype" w:hAnsi="Palatino Linotype"/>
          <w:sz w:val="24"/>
          <w:szCs w:val="24"/>
        </w:rPr>
        <w:t xml:space="preserve"> strategií.</w:t>
      </w:r>
    </w:p>
    <w:p w14:paraId="68965C14" w14:textId="46267616" w:rsidR="00432FB1" w:rsidRDefault="00913403" w:rsidP="00432FB1">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Na základě odpovědí </w:t>
      </w:r>
      <w:r w:rsidR="005870F7">
        <w:rPr>
          <w:rFonts w:ascii="Palatino Linotype" w:hAnsi="Palatino Linotype"/>
          <w:sz w:val="24"/>
          <w:szCs w:val="24"/>
        </w:rPr>
        <w:t xml:space="preserve">respondentů </w:t>
      </w:r>
      <w:r w:rsidR="001D6839">
        <w:rPr>
          <w:rFonts w:ascii="Palatino Linotype" w:hAnsi="Palatino Linotype"/>
          <w:sz w:val="24"/>
          <w:szCs w:val="24"/>
        </w:rPr>
        <w:t>jsem provedla</w:t>
      </w:r>
      <w:r>
        <w:rPr>
          <w:rFonts w:ascii="Palatino Linotype" w:hAnsi="Palatino Linotype"/>
          <w:sz w:val="24"/>
          <w:szCs w:val="24"/>
        </w:rPr>
        <w:t xml:space="preserve"> interpretativní</w:t>
      </w:r>
      <w:r w:rsidR="001D6839">
        <w:rPr>
          <w:rFonts w:ascii="Palatino Linotype" w:hAnsi="Palatino Linotype"/>
          <w:sz w:val="24"/>
          <w:szCs w:val="24"/>
        </w:rPr>
        <w:t xml:space="preserve"> fenomenologickou</w:t>
      </w:r>
      <w:r>
        <w:rPr>
          <w:rFonts w:ascii="Palatino Linotype" w:hAnsi="Palatino Linotype"/>
          <w:sz w:val="24"/>
          <w:szCs w:val="24"/>
        </w:rPr>
        <w:t xml:space="preserve"> analýzu a </w:t>
      </w:r>
      <w:r w:rsidR="001D6839">
        <w:rPr>
          <w:rFonts w:ascii="Palatino Linotype" w:hAnsi="Palatino Linotype"/>
          <w:sz w:val="24"/>
          <w:szCs w:val="24"/>
        </w:rPr>
        <w:t>zjistila jsem nejen to</w:t>
      </w:r>
      <w:r>
        <w:rPr>
          <w:rFonts w:ascii="Palatino Linotype" w:hAnsi="Palatino Linotype"/>
          <w:sz w:val="24"/>
          <w:szCs w:val="24"/>
        </w:rPr>
        <w:t xml:space="preserve">, jaké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učitelé v době pandemie </w:t>
      </w:r>
      <w:r w:rsidR="00A47F8A">
        <w:rPr>
          <w:rFonts w:ascii="Palatino Linotype" w:hAnsi="Palatino Linotype"/>
          <w:sz w:val="24"/>
          <w:szCs w:val="24"/>
        </w:rPr>
        <w:t>C</w:t>
      </w:r>
      <w:r>
        <w:rPr>
          <w:rFonts w:ascii="Palatino Linotype" w:hAnsi="Palatino Linotype"/>
          <w:sz w:val="24"/>
          <w:szCs w:val="24"/>
        </w:rPr>
        <w:t xml:space="preserve">ovid-19 využívali, ale také </w:t>
      </w:r>
      <w:r w:rsidR="001D6839">
        <w:rPr>
          <w:rFonts w:ascii="Palatino Linotype" w:hAnsi="Palatino Linotype"/>
          <w:sz w:val="24"/>
          <w:szCs w:val="24"/>
        </w:rPr>
        <w:t>jsem se zaměřila</w:t>
      </w:r>
      <w:r>
        <w:rPr>
          <w:rFonts w:ascii="Palatino Linotype" w:hAnsi="Palatino Linotype"/>
          <w:sz w:val="24"/>
          <w:szCs w:val="24"/>
        </w:rPr>
        <w:t xml:space="preserve"> </w:t>
      </w:r>
      <w:r w:rsidR="00DE2A0B">
        <w:rPr>
          <w:rFonts w:ascii="Palatino Linotype" w:hAnsi="Palatino Linotype"/>
          <w:sz w:val="24"/>
          <w:szCs w:val="24"/>
        </w:rPr>
        <w:br/>
      </w:r>
      <w:r>
        <w:rPr>
          <w:rFonts w:ascii="Palatino Linotype" w:hAnsi="Palatino Linotype"/>
          <w:sz w:val="24"/>
          <w:szCs w:val="24"/>
        </w:rPr>
        <w:t>na osobní pohledy</w:t>
      </w:r>
      <w:r w:rsidR="005870F7">
        <w:rPr>
          <w:rFonts w:ascii="Palatino Linotype" w:hAnsi="Palatino Linotype"/>
          <w:sz w:val="24"/>
          <w:szCs w:val="24"/>
        </w:rPr>
        <w:t>,</w:t>
      </w:r>
      <w:r w:rsidR="00432FB1">
        <w:rPr>
          <w:rFonts w:ascii="Palatino Linotype" w:hAnsi="Palatino Linotype"/>
          <w:sz w:val="24"/>
          <w:szCs w:val="24"/>
        </w:rPr>
        <w:t xml:space="preserve"> prožívání </w:t>
      </w:r>
      <w:r>
        <w:rPr>
          <w:rFonts w:ascii="Palatino Linotype" w:hAnsi="Palatino Linotype"/>
          <w:sz w:val="24"/>
          <w:szCs w:val="24"/>
        </w:rPr>
        <w:t>učitelů</w:t>
      </w:r>
      <w:r w:rsidR="005870F7">
        <w:rPr>
          <w:rFonts w:ascii="Palatino Linotype" w:hAnsi="Palatino Linotype"/>
          <w:sz w:val="24"/>
          <w:szCs w:val="24"/>
        </w:rPr>
        <w:t xml:space="preserve"> a to, jak se v době pandemie vzděláv</w:t>
      </w:r>
      <w:r w:rsidR="006F43A7">
        <w:rPr>
          <w:rFonts w:ascii="Palatino Linotype" w:hAnsi="Palatino Linotype"/>
          <w:sz w:val="24"/>
          <w:szCs w:val="24"/>
        </w:rPr>
        <w:t>a</w:t>
      </w:r>
      <w:r w:rsidR="005870F7">
        <w:rPr>
          <w:rFonts w:ascii="Palatino Linotype" w:hAnsi="Palatino Linotype"/>
          <w:sz w:val="24"/>
          <w:szCs w:val="24"/>
        </w:rPr>
        <w:t>li v oblasti zvládání stresu.</w:t>
      </w:r>
    </w:p>
    <w:p w14:paraId="2C9821A2" w14:textId="01EAD38C" w:rsidR="00B23C47" w:rsidRDefault="00B23C47" w:rsidP="00432FB1">
      <w:pPr>
        <w:spacing w:after="0" w:line="360" w:lineRule="auto"/>
        <w:ind w:firstLine="540"/>
        <w:jc w:val="both"/>
        <w:rPr>
          <w:rFonts w:ascii="Palatino Linotype" w:hAnsi="Palatino Linotype"/>
          <w:sz w:val="24"/>
          <w:szCs w:val="24"/>
        </w:rPr>
      </w:pPr>
      <w:r w:rsidRPr="00B23C47">
        <w:rPr>
          <w:rFonts w:ascii="Palatino Linotype" w:hAnsi="Palatino Linotype"/>
          <w:sz w:val="24"/>
          <w:szCs w:val="24"/>
        </w:rPr>
        <w:t xml:space="preserve">Je důležité, aby tvorba dat probíhala způsobem, který poskytne bohatý </w:t>
      </w:r>
      <w:r w:rsidR="001D6839">
        <w:rPr>
          <w:rFonts w:ascii="Palatino Linotype" w:hAnsi="Palatino Linotype"/>
          <w:sz w:val="24"/>
          <w:szCs w:val="24"/>
        </w:rPr>
        <w:br/>
      </w:r>
      <w:r w:rsidRPr="00B23C47">
        <w:rPr>
          <w:rFonts w:ascii="Palatino Linotype" w:hAnsi="Palatino Linotype"/>
          <w:sz w:val="24"/>
          <w:szCs w:val="24"/>
        </w:rPr>
        <w:t>a detailní popis respondentovy</w:t>
      </w:r>
      <w:r>
        <w:rPr>
          <w:rFonts w:ascii="Palatino Linotype" w:hAnsi="Palatino Linotype"/>
          <w:sz w:val="24"/>
          <w:szCs w:val="24"/>
        </w:rPr>
        <w:t xml:space="preserve"> zkušenosti v první osobě. Účelem sběru dat </w:t>
      </w:r>
      <w:r w:rsidR="001D6839">
        <w:rPr>
          <w:rFonts w:ascii="Palatino Linotype" w:hAnsi="Palatino Linotype"/>
          <w:sz w:val="24"/>
          <w:szCs w:val="24"/>
        </w:rPr>
        <w:br/>
      </w:r>
      <w:r>
        <w:rPr>
          <w:rFonts w:ascii="Palatino Linotype" w:hAnsi="Palatino Linotype"/>
          <w:sz w:val="24"/>
          <w:szCs w:val="24"/>
        </w:rPr>
        <w:t xml:space="preserve">je vstoupit do světa účastníka výzkumu. Způsob získávání dat by měl </w:t>
      </w:r>
      <w:proofErr w:type="spellStart"/>
      <w:r>
        <w:rPr>
          <w:rFonts w:ascii="Palatino Linotype" w:hAnsi="Palatino Linotype"/>
          <w:sz w:val="24"/>
          <w:szCs w:val="24"/>
        </w:rPr>
        <w:t>facilitovat</w:t>
      </w:r>
      <w:proofErr w:type="spellEnd"/>
      <w:r>
        <w:rPr>
          <w:rFonts w:ascii="Palatino Linotype" w:hAnsi="Palatino Linotype"/>
          <w:sz w:val="24"/>
          <w:szCs w:val="24"/>
        </w:rPr>
        <w:t xml:space="preserve"> příběhy, myšlenky a pocity spojené s daným fenoménem</w:t>
      </w:r>
      <w:r w:rsidRPr="00B23C47">
        <w:rPr>
          <w:rFonts w:ascii="Palatino Linotype" w:hAnsi="Palatino Linotype"/>
          <w:sz w:val="24"/>
          <w:szCs w:val="24"/>
        </w:rPr>
        <w:t xml:space="preserve"> </w:t>
      </w:r>
      <w:r>
        <w:rPr>
          <w:rFonts w:ascii="Palatino Linotype" w:hAnsi="Palatino Linotype"/>
          <w:sz w:val="24"/>
          <w:szCs w:val="24"/>
        </w:rPr>
        <w:t>(</w:t>
      </w:r>
      <w:r w:rsidR="006F43A7" w:rsidRPr="006F43A7">
        <w:rPr>
          <w:rFonts w:ascii="Palatino Linotype" w:hAnsi="Palatino Linotype"/>
          <w:sz w:val="24"/>
          <w:szCs w:val="24"/>
        </w:rPr>
        <w:t xml:space="preserve">Smith, </w:t>
      </w:r>
      <w:proofErr w:type="spellStart"/>
      <w:r w:rsidR="006F43A7" w:rsidRPr="006F43A7">
        <w:rPr>
          <w:rFonts w:ascii="Palatino Linotype" w:hAnsi="Palatino Linotype"/>
          <w:sz w:val="24"/>
          <w:szCs w:val="24"/>
        </w:rPr>
        <w:t>Flowers</w:t>
      </w:r>
      <w:proofErr w:type="spellEnd"/>
      <w:r w:rsidR="006F43A7" w:rsidRPr="006F43A7">
        <w:rPr>
          <w:rFonts w:ascii="Palatino Linotype" w:hAnsi="Palatino Linotype"/>
          <w:sz w:val="24"/>
          <w:szCs w:val="24"/>
        </w:rPr>
        <w:t xml:space="preserve"> &amp; </w:t>
      </w:r>
      <w:proofErr w:type="spellStart"/>
      <w:r w:rsidR="006F43A7" w:rsidRPr="006F43A7">
        <w:rPr>
          <w:rFonts w:ascii="Palatino Linotype" w:hAnsi="Palatino Linotype"/>
          <w:sz w:val="24"/>
          <w:szCs w:val="24"/>
        </w:rPr>
        <w:t>Larkin</w:t>
      </w:r>
      <w:proofErr w:type="spellEnd"/>
      <w:r w:rsidRPr="006F43A7">
        <w:rPr>
          <w:rFonts w:ascii="Palatino Linotype" w:hAnsi="Palatino Linotype"/>
          <w:sz w:val="24"/>
          <w:szCs w:val="24"/>
        </w:rPr>
        <w:t>,</w:t>
      </w:r>
      <w:r>
        <w:rPr>
          <w:rFonts w:ascii="Palatino Linotype" w:hAnsi="Palatino Linotype"/>
          <w:sz w:val="24"/>
          <w:szCs w:val="24"/>
        </w:rPr>
        <w:t xml:space="preserve"> 2009). Já jsem zvolila polostrukturovaný rozhovor, aby respondentovi </w:t>
      </w:r>
      <w:r w:rsidR="001D6839">
        <w:rPr>
          <w:rFonts w:ascii="Palatino Linotype" w:hAnsi="Palatino Linotype"/>
          <w:sz w:val="24"/>
          <w:szCs w:val="24"/>
        </w:rPr>
        <w:t xml:space="preserve">bylo </w:t>
      </w:r>
      <w:r>
        <w:rPr>
          <w:rFonts w:ascii="Palatino Linotype" w:hAnsi="Palatino Linotype"/>
          <w:sz w:val="24"/>
          <w:szCs w:val="24"/>
        </w:rPr>
        <w:t>dostatečně umožn</w:t>
      </w:r>
      <w:r w:rsidR="001D6839">
        <w:rPr>
          <w:rFonts w:ascii="Palatino Linotype" w:hAnsi="Palatino Linotype"/>
          <w:sz w:val="24"/>
          <w:szCs w:val="24"/>
        </w:rPr>
        <w:t>ěno</w:t>
      </w:r>
      <w:r>
        <w:rPr>
          <w:rFonts w:ascii="Palatino Linotype" w:hAnsi="Palatino Linotype"/>
          <w:sz w:val="24"/>
          <w:szCs w:val="24"/>
        </w:rPr>
        <w:t xml:space="preserve"> volně mluvit o tématu a rozvíjet své myšlenky o něm. </w:t>
      </w:r>
    </w:p>
    <w:p w14:paraId="2AE3EEE2" w14:textId="2B145759" w:rsidR="00432FB1" w:rsidRDefault="00432FB1" w:rsidP="006F43A7">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Proces interpretativní </w:t>
      </w:r>
      <w:r w:rsidR="001D6839">
        <w:rPr>
          <w:rFonts w:ascii="Palatino Linotype" w:hAnsi="Palatino Linotype"/>
          <w:sz w:val="24"/>
          <w:szCs w:val="24"/>
        </w:rPr>
        <w:t xml:space="preserve">fenomenologické </w:t>
      </w:r>
      <w:r>
        <w:rPr>
          <w:rFonts w:ascii="Palatino Linotype" w:hAnsi="Palatino Linotype"/>
          <w:sz w:val="24"/>
          <w:szCs w:val="24"/>
        </w:rPr>
        <w:t xml:space="preserve">analýzy začíná u prvního rozhovoru </w:t>
      </w:r>
      <w:r w:rsidR="002A60BD">
        <w:rPr>
          <w:rFonts w:ascii="Palatino Linotype" w:hAnsi="Palatino Linotype"/>
          <w:sz w:val="24"/>
          <w:szCs w:val="24"/>
        </w:rPr>
        <w:br/>
      </w:r>
      <w:r>
        <w:rPr>
          <w:rFonts w:ascii="Palatino Linotype" w:hAnsi="Palatino Linotype"/>
          <w:sz w:val="24"/>
          <w:szCs w:val="24"/>
        </w:rPr>
        <w:t xml:space="preserve">a následně je analýza provedena u každého dalšího zvlášť znovu </w:t>
      </w:r>
      <w:r w:rsidR="001D6839">
        <w:rPr>
          <w:rFonts w:ascii="Palatino Linotype" w:hAnsi="Palatino Linotype"/>
          <w:sz w:val="24"/>
          <w:szCs w:val="24"/>
        </w:rPr>
        <w:br/>
      </w:r>
      <w:r>
        <w:rPr>
          <w:rFonts w:ascii="Palatino Linotype" w:hAnsi="Palatino Linotype"/>
          <w:sz w:val="24"/>
          <w:szCs w:val="24"/>
        </w:rPr>
        <w:t>a od začátku včetně identifikace témat.</w:t>
      </w:r>
      <w:r w:rsidR="006F43A7">
        <w:rPr>
          <w:rFonts w:ascii="Palatino Linotype" w:hAnsi="Palatino Linotype"/>
          <w:sz w:val="24"/>
          <w:szCs w:val="24"/>
        </w:rPr>
        <w:t xml:space="preserve"> Já jsem postupovala </w:t>
      </w:r>
      <w:r>
        <w:rPr>
          <w:rFonts w:ascii="Palatino Linotype" w:hAnsi="Palatino Linotype"/>
          <w:sz w:val="24"/>
          <w:szCs w:val="24"/>
        </w:rPr>
        <w:t>dle obecného analytického postupu tak, jak ho popsal</w:t>
      </w:r>
      <w:r w:rsidR="009947A1">
        <w:rPr>
          <w:rFonts w:ascii="Palatino Linotype" w:hAnsi="Palatino Linotype"/>
          <w:sz w:val="24"/>
          <w:szCs w:val="24"/>
        </w:rPr>
        <w:t xml:space="preserve"> </w:t>
      </w:r>
      <w:r>
        <w:rPr>
          <w:rFonts w:ascii="Palatino Linotype" w:hAnsi="Palatino Linotype"/>
          <w:sz w:val="24"/>
          <w:szCs w:val="24"/>
        </w:rPr>
        <w:t>Smith et Al. (2009)</w:t>
      </w:r>
      <w:r w:rsidR="009947A1">
        <w:rPr>
          <w:rFonts w:ascii="Palatino Linotype" w:hAnsi="Palatino Linotype"/>
          <w:sz w:val="24"/>
          <w:szCs w:val="24"/>
        </w:rPr>
        <w:t>.</w:t>
      </w:r>
    </w:p>
    <w:p w14:paraId="5AC1DE32" w14:textId="7A0D8366" w:rsidR="00585532" w:rsidRDefault="009947A1" w:rsidP="00070D1C">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Nejprve by výzkumník měl reflektovat své zkušenosti s tématem výzkumu, což jsem provedla jako dialog sama se sebou. Prvním krokem analýzy je čtení a opakované čtení. Cílem této fáze je, aby se respondent stal tím, na koho je primárně zaměřena pozornost. Chceme vidět svět očima respondenta. V této fázi jsem si několikrát pouštěla nahrávku </w:t>
      </w:r>
      <w:r w:rsidR="00070D1C">
        <w:rPr>
          <w:rFonts w:ascii="Palatino Linotype" w:hAnsi="Palatino Linotype"/>
          <w:sz w:val="24"/>
          <w:szCs w:val="24"/>
        </w:rPr>
        <w:t>a</w:t>
      </w:r>
      <w:r>
        <w:rPr>
          <w:rFonts w:ascii="Palatino Linotype" w:hAnsi="Palatino Linotype"/>
          <w:sz w:val="24"/>
          <w:szCs w:val="24"/>
        </w:rPr>
        <w:t xml:space="preserve"> pročítala již přepsaný text. Nahrávka mi umožnila se více </w:t>
      </w:r>
      <w:r w:rsidR="002A60BD">
        <w:rPr>
          <w:rFonts w:ascii="Palatino Linotype" w:hAnsi="Palatino Linotype"/>
          <w:sz w:val="24"/>
          <w:szCs w:val="24"/>
        </w:rPr>
        <w:br/>
      </w:r>
      <w:r>
        <w:rPr>
          <w:rFonts w:ascii="Palatino Linotype" w:hAnsi="Palatino Linotype"/>
          <w:sz w:val="24"/>
          <w:szCs w:val="24"/>
        </w:rPr>
        <w:t xml:space="preserve">do respondenta vcítit i prostřednictvím jeho hlasu a způsobu vyjadřování. </w:t>
      </w:r>
      <w:r w:rsidR="007F5B40">
        <w:rPr>
          <w:rFonts w:ascii="Palatino Linotype" w:hAnsi="Palatino Linotype"/>
          <w:sz w:val="24"/>
          <w:szCs w:val="24"/>
        </w:rPr>
        <w:t xml:space="preserve">Následně jsem začala vytvářet počáteční poznámky a komentáře, kdy jsem se snažila objektivně </w:t>
      </w:r>
      <w:r w:rsidR="007F5B40">
        <w:rPr>
          <w:rFonts w:ascii="Palatino Linotype" w:hAnsi="Palatino Linotype"/>
          <w:sz w:val="24"/>
          <w:szCs w:val="24"/>
        </w:rPr>
        <w:lastRenderedPageBreak/>
        <w:t>zachytit vše co je v textu významné a zajímavé. Tyto poznámky jsem si psala vpravo po straně</w:t>
      </w:r>
      <w:r w:rsidR="001D6839">
        <w:rPr>
          <w:rFonts w:ascii="Palatino Linotype" w:hAnsi="Palatino Linotype"/>
          <w:sz w:val="24"/>
          <w:szCs w:val="24"/>
        </w:rPr>
        <w:t xml:space="preserve"> vytištěného</w:t>
      </w:r>
      <w:r w:rsidR="007F5B40">
        <w:rPr>
          <w:rFonts w:ascii="Palatino Linotype" w:hAnsi="Palatino Linotype"/>
          <w:sz w:val="24"/>
          <w:szCs w:val="24"/>
        </w:rPr>
        <w:t xml:space="preserve"> textu.</w:t>
      </w:r>
      <w:r w:rsidR="00EE38BF">
        <w:rPr>
          <w:rFonts w:ascii="Palatino Linotype" w:hAnsi="Palatino Linotype"/>
          <w:sz w:val="24"/>
          <w:szCs w:val="24"/>
        </w:rPr>
        <w:t xml:space="preserve"> V další fázi se jednalo o rozvíjení vznikajících témat. Nyní jsem již pracovala více s vlastními poznámkami než se samotným textem. Cílem této fáze bylo přetavit předchozí poznámky do výstižných témat, která zachytí esenciální kvalitu respondentovy zkušenosti. Následně jsem hledala souvislosti napříč tématy. V této fázi jsem zároveň vyřadila taková témata, která se nevztahovala k žádné z výzkumných otázek. </w:t>
      </w:r>
      <w:r w:rsidR="001D6839">
        <w:rPr>
          <w:rFonts w:ascii="Palatino Linotype" w:hAnsi="Palatino Linotype"/>
          <w:sz w:val="24"/>
          <w:szCs w:val="24"/>
        </w:rPr>
        <w:t>Následovala</w:t>
      </w:r>
      <w:r w:rsidR="007437F0">
        <w:rPr>
          <w:rFonts w:ascii="Palatino Linotype" w:hAnsi="Palatino Linotype"/>
          <w:sz w:val="24"/>
          <w:szCs w:val="24"/>
        </w:rPr>
        <w:t xml:space="preserve"> analýza každého dalšího případu, která byla provedena </w:t>
      </w:r>
      <w:r w:rsidR="001D6839">
        <w:rPr>
          <w:rFonts w:ascii="Palatino Linotype" w:hAnsi="Palatino Linotype"/>
          <w:sz w:val="24"/>
          <w:szCs w:val="24"/>
        </w:rPr>
        <w:t>shodně</w:t>
      </w:r>
      <w:r w:rsidR="007437F0">
        <w:rPr>
          <w:rFonts w:ascii="Palatino Linotype" w:hAnsi="Palatino Linotype"/>
          <w:sz w:val="24"/>
          <w:szCs w:val="24"/>
        </w:rPr>
        <w:t xml:space="preserve">. Poté, co jsem takto provedla analýzu všech 3 rozhovorů, bylo </w:t>
      </w:r>
      <w:r w:rsidR="002A60BD">
        <w:rPr>
          <w:rFonts w:ascii="Palatino Linotype" w:hAnsi="Palatino Linotype"/>
          <w:sz w:val="24"/>
          <w:szCs w:val="24"/>
        </w:rPr>
        <w:br/>
      </w:r>
      <w:r w:rsidR="007437F0">
        <w:rPr>
          <w:rFonts w:ascii="Palatino Linotype" w:hAnsi="Palatino Linotype"/>
          <w:sz w:val="24"/>
          <w:szCs w:val="24"/>
        </w:rPr>
        <w:t>na místě začít hledat vzorce mezi jednotlivými případy.</w:t>
      </w:r>
      <w:r w:rsidR="00070D1C">
        <w:rPr>
          <w:rFonts w:ascii="Palatino Linotype" w:hAnsi="Palatino Linotype"/>
          <w:sz w:val="24"/>
          <w:szCs w:val="24"/>
        </w:rPr>
        <w:t xml:space="preserve"> Následně jsem pracovala s tématy, která jsem identifikovala a doplňovala je svými komentáři a přímými citacemi respondentů, čímž jsem podkládala své tvrzení</w:t>
      </w:r>
      <w:r w:rsidR="00585532" w:rsidRPr="00585532">
        <w:rPr>
          <w:rFonts w:ascii="Palatino Linotype" w:hAnsi="Palatino Linotype"/>
          <w:sz w:val="24"/>
          <w:szCs w:val="24"/>
        </w:rPr>
        <w:t xml:space="preserve"> </w:t>
      </w:r>
      <w:r w:rsidR="00585532">
        <w:rPr>
          <w:rFonts w:ascii="Palatino Linotype" w:hAnsi="Palatino Linotype"/>
          <w:sz w:val="24"/>
          <w:szCs w:val="24"/>
        </w:rPr>
        <w:t xml:space="preserve">(Čermák &amp; Koutná </w:t>
      </w:r>
      <w:proofErr w:type="spellStart"/>
      <w:r w:rsidR="00585532">
        <w:rPr>
          <w:rFonts w:ascii="Palatino Linotype" w:hAnsi="Palatino Linotype"/>
          <w:sz w:val="24"/>
          <w:szCs w:val="24"/>
        </w:rPr>
        <w:t>Kostínková</w:t>
      </w:r>
      <w:proofErr w:type="spellEnd"/>
      <w:r w:rsidR="00585532">
        <w:rPr>
          <w:rFonts w:ascii="Palatino Linotype" w:hAnsi="Palatino Linotype"/>
          <w:sz w:val="24"/>
          <w:szCs w:val="24"/>
        </w:rPr>
        <w:t>, 2013, s. 16-23).</w:t>
      </w:r>
    </w:p>
    <w:p w14:paraId="3CDF347B" w14:textId="77777777" w:rsidR="00077499" w:rsidRPr="006F43A7" w:rsidRDefault="00077499" w:rsidP="006F43A7">
      <w:pPr>
        <w:spacing w:after="0" w:line="360" w:lineRule="auto"/>
        <w:jc w:val="both"/>
        <w:rPr>
          <w:rFonts w:ascii="Palatino Linotype" w:hAnsi="Palatino Linotype"/>
          <w:b/>
          <w:bCs/>
          <w:sz w:val="24"/>
          <w:szCs w:val="24"/>
        </w:rPr>
      </w:pPr>
    </w:p>
    <w:p w14:paraId="60276234" w14:textId="50A1F6F7" w:rsidR="001A19DE" w:rsidRDefault="00353CC3" w:rsidP="00155C07">
      <w:pPr>
        <w:pStyle w:val="Styl2"/>
      </w:pPr>
      <w:bookmarkStart w:id="38" w:name="_Toc129096110"/>
      <w:r>
        <w:t>Popis zkoumaného vzorku</w:t>
      </w:r>
      <w:bookmarkStart w:id="39" w:name="_Toc120096395"/>
      <w:bookmarkEnd w:id="38"/>
      <w:r w:rsidR="001A19DE">
        <w:t xml:space="preserve"> </w:t>
      </w:r>
      <w:bookmarkEnd w:id="39"/>
      <w:r w:rsidR="00670076">
        <w:br/>
      </w:r>
    </w:p>
    <w:p w14:paraId="47448125" w14:textId="3440C1CF" w:rsidR="00F05684" w:rsidRDefault="00F05684" w:rsidP="00852B6B">
      <w:pPr>
        <w:spacing w:after="0" w:line="360" w:lineRule="auto"/>
        <w:ind w:firstLine="540"/>
        <w:jc w:val="both"/>
        <w:rPr>
          <w:rFonts w:ascii="Palatino Linotype" w:hAnsi="Palatino Linotype"/>
          <w:sz w:val="24"/>
          <w:szCs w:val="24"/>
        </w:rPr>
      </w:pPr>
      <w:r w:rsidRPr="00F05684">
        <w:rPr>
          <w:rFonts w:ascii="Palatino Linotype" w:hAnsi="Palatino Linotype"/>
          <w:sz w:val="24"/>
          <w:szCs w:val="24"/>
        </w:rPr>
        <w:t xml:space="preserve">Pro svůj </w:t>
      </w:r>
      <w:r>
        <w:rPr>
          <w:rFonts w:ascii="Palatino Linotype" w:hAnsi="Palatino Linotype"/>
          <w:sz w:val="24"/>
          <w:szCs w:val="24"/>
        </w:rPr>
        <w:t xml:space="preserve">výzkum jsem si vybrala učitele na základní škole. </w:t>
      </w:r>
      <w:r w:rsidRPr="00F05684">
        <w:rPr>
          <w:rFonts w:ascii="Palatino Linotype" w:hAnsi="Palatino Linotype"/>
          <w:sz w:val="24"/>
          <w:szCs w:val="24"/>
        </w:rPr>
        <w:t xml:space="preserve">V mnoha publikacích se uvádí, že učitelská profese je spojena s nadprůměrnou mírou stresu </w:t>
      </w:r>
      <w:r w:rsidR="00852B6B">
        <w:rPr>
          <w:rFonts w:ascii="Palatino Linotype" w:hAnsi="Palatino Linotype"/>
          <w:sz w:val="24"/>
          <w:szCs w:val="24"/>
        </w:rPr>
        <w:t xml:space="preserve">(Kohoutek </w:t>
      </w:r>
      <w:r w:rsidR="002A60BD">
        <w:rPr>
          <w:rFonts w:ascii="Palatino Linotype" w:hAnsi="Palatino Linotype"/>
          <w:sz w:val="24"/>
          <w:szCs w:val="24"/>
        </w:rPr>
        <w:br/>
      </w:r>
      <w:r w:rsidR="00852B6B">
        <w:rPr>
          <w:rFonts w:ascii="Palatino Linotype" w:hAnsi="Palatino Linotype"/>
          <w:sz w:val="24"/>
          <w:szCs w:val="24"/>
        </w:rPr>
        <w:t xml:space="preserve">&amp; Řehulka, 2011, s. 106; </w:t>
      </w:r>
      <w:proofErr w:type="spellStart"/>
      <w:r w:rsidR="00852B6B">
        <w:rPr>
          <w:rFonts w:ascii="Palatino Linotype" w:hAnsi="Palatino Linotype"/>
          <w:sz w:val="24"/>
          <w:szCs w:val="24"/>
        </w:rPr>
        <w:t>Skaalvik</w:t>
      </w:r>
      <w:proofErr w:type="spellEnd"/>
      <w:r w:rsidR="00852B6B">
        <w:rPr>
          <w:rFonts w:ascii="Palatino Linotype" w:hAnsi="Palatino Linotype"/>
          <w:sz w:val="24"/>
          <w:szCs w:val="24"/>
        </w:rPr>
        <w:t xml:space="preserve"> &amp; </w:t>
      </w:r>
      <w:proofErr w:type="spellStart"/>
      <w:r w:rsidR="00852B6B">
        <w:rPr>
          <w:rFonts w:ascii="Palatino Linotype" w:hAnsi="Palatino Linotype"/>
          <w:sz w:val="24"/>
          <w:szCs w:val="24"/>
        </w:rPr>
        <w:t>Skaalvik</w:t>
      </w:r>
      <w:proofErr w:type="spellEnd"/>
      <w:r w:rsidR="00852B6B">
        <w:rPr>
          <w:rFonts w:ascii="Palatino Linotype" w:hAnsi="Palatino Linotype"/>
          <w:sz w:val="24"/>
          <w:szCs w:val="24"/>
        </w:rPr>
        <w:t xml:space="preserve">, 2015, s. 188; </w:t>
      </w:r>
      <w:proofErr w:type="spellStart"/>
      <w:r w:rsidR="00852B6B">
        <w:rPr>
          <w:rFonts w:ascii="Palatino Linotype" w:hAnsi="Palatino Linotype"/>
          <w:sz w:val="24"/>
          <w:szCs w:val="24"/>
        </w:rPr>
        <w:t>Urbanovská</w:t>
      </w:r>
      <w:proofErr w:type="spellEnd"/>
      <w:r w:rsidR="00852B6B">
        <w:rPr>
          <w:rFonts w:ascii="Palatino Linotype" w:hAnsi="Palatino Linotype"/>
          <w:sz w:val="24"/>
          <w:szCs w:val="24"/>
        </w:rPr>
        <w:t xml:space="preserve">, 201, s. 309; Johnson et al., 2005; Židková &amp; Martinková, 2003, s. 6). </w:t>
      </w:r>
      <w:r>
        <w:rPr>
          <w:rFonts w:ascii="Palatino Linotype" w:hAnsi="Palatino Linotype"/>
          <w:sz w:val="24"/>
          <w:szCs w:val="24"/>
        </w:rPr>
        <w:t xml:space="preserve">Jedná se tedy o zaměstnání, </w:t>
      </w:r>
      <w:r w:rsidR="002A60BD">
        <w:rPr>
          <w:rFonts w:ascii="Palatino Linotype" w:hAnsi="Palatino Linotype"/>
          <w:sz w:val="24"/>
          <w:szCs w:val="24"/>
        </w:rPr>
        <w:br/>
      </w:r>
      <w:r>
        <w:rPr>
          <w:rFonts w:ascii="Palatino Linotype" w:hAnsi="Palatino Linotype"/>
          <w:sz w:val="24"/>
          <w:szCs w:val="24"/>
        </w:rPr>
        <w:t xml:space="preserve">ve kterém byla zaznamenána vyšší míra stresu již v době před pandemií. </w:t>
      </w:r>
      <w:r w:rsidRPr="00F05684">
        <w:rPr>
          <w:rFonts w:ascii="Palatino Linotype" w:hAnsi="Palatino Linotype"/>
          <w:sz w:val="24"/>
          <w:szCs w:val="24"/>
        </w:rPr>
        <w:t xml:space="preserve">Během pandemie </w:t>
      </w:r>
      <w:r w:rsidR="00A47F8A">
        <w:rPr>
          <w:rFonts w:ascii="Palatino Linotype" w:hAnsi="Palatino Linotype"/>
          <w:sz w:val="24"/>
          <w:szCs w:val="24"/>
        </w:rPr>
        <w:t>C</w:t>
      </w:r>
      <w:r w:rsidRPr="00F05684">
        <w:rPr>
          <w:rFonts w:ascii="Palatino Linotype" w:hAnsi="Palatino Linotype"/>
          <w:sz w:val="24"/>
          <w:szCs w:val="24"/>
        </w:rPr>
        <w:t xml:space="preserve">ovid-19 se museli učitelé velmi rychle přizpůsobit distanční výuce, poté častým odchodům žáků do karantény při výuce prezenční. Z toho důvodu </w:t>
      </w:r>
      <w:r w:rsidR="0027713A">
        <w:rPr>
          <w:rFonts w:ascii="Palatino Linotype" w:hAnsi="Palatino Linotype"/>
          <w:sz w:val="24"/>
          <w:szCs w:val="24"/>
        </w:rPr>
        <w:t>jsem</w:t>
      </w:r>
      <w:r w:rsidRPr="00F05684">
        <w:rPr>
          <w:rFonts w:ascii="Palatino Linotype" w:hAnsi="Palatino Linotype"/>
          <w:sz w:val="24"/>
          <w:szCs w:val="24"/>
        </w:rPr>
        <w:t xml:space="preserve"> chtěla porozumět tomu, jak učitelé situaci vnímali, jak se stresem pracovali, jaké strategie pro zvládání stresu využívali</w:t>
      </w:r>
      <w:r w:rsidR="0027713A">
        <w:rPr>
          <w:rFonts w:ascii="Palatino Linotype" w:hAnsi="Palatino Linotype"/>
          <w:sz w:val="24"/>
          <w:szCs w:val="24"/>
        </w:rPr>
        <w:t xml:space="preserve"> a také to, </w:t>
      </w:r>
      <w:r>
        <w:rPr>
          <w:rFonts w:ascii="Palatino Linotype" w:hAnsi="Palatino Linotype"/>
          <w:sz w:val="24"/>
          <w:szCs w:val="24"/>
        </w:rPr>
        <w:t>zda se učitelé v době pandemie vzdělávali v oblasti zvládání stresu.</w:t>
      </w:r>
    </w:p>
    <w:p w14:paraId="73FB4C44" w14:textId="00303B81" w:rsidR="00812F69" w:rsidRDefault="007A7AE0" w:rsidP="002A60BD">
      <w:pPr>
        <w:spacing w:after="0" w:line="360" w:lineRule="auto"/>
        <w:ind w:firstLine="540"/>
        <w:jc w:val="both"/>
        <w:rPr>
          <w:rFonts w:ascii="Palatino Linotype" w:hAnsi="Palatino Linotype"/>
          <w:sz w:val="24"/>
          <w:szCs w:val="24"/>
        </w:rPr>
      </w:pPr>
      <w:r w:rsidRPr="006F43A7">
        <w:rPr>
          <w:rFonts w:ascii="Palatino Linotype" w:hAnsi="Palatino Linotype"/>
          <w:sz w:val="24"/>
          <w:szCs w:val="24"/>
        </w:rPr>
        <w:t>IPA (Interpretativní Fenomenologická Analýza) studie obvykle pracují s nižším počtem respondentů (</w:t>
      </w:r>
      <w:proofErr w:type="spellStart"/>
      <w:r w:rsidRPr="006F43A7">
        <w:rPr>
          <w:rFonts w:ascii="Palatino Linotype" w:hAnsi="Palatino Linotype"/>
          <w:sz w:val="24"/>
          <w:szCs w:val="24"/>
        </w:rPr>
        <w:t>Larkin</w:t>
      </w:r>
      <w:proofErr w:type="spellEnd"/>
      <w:r w:rsidRPr="006F43A7">
        <w:rPr>
          <w:rFonts w:ascii="Palatino Linotype" w:hAnsi="Palatino Linotype"/>
          <w:sz w:val="24"/>
          <w:szCs w:val="24"/>
        </w:rPr>
        <w:t xml:space="preserve">, </w:t>
      </w:r>
      <w:proofErr w:type="spellStart"/>
      <w:r w:rsidRPr="006F43A7">
        <w:rPr>
          <w:rFonts w:ascii="Palatino Linotype" w:hAnsi="Palatino Linotype"/>
          <w:sz w:val="24"/>
          <w:szCs w:val="24"/>
        </w:rPr>
        <w:t>Watts</w:t>
      </w:r>
      <w:proofErr w:type="spellEnd"/>
      <w:r w:rsidRPr="006F43A7">
        <w:rPr>
          <w:rFonts w:ascii="Palatino Linotype" w:hAnsi="Palatino Linotype"/>
          <w:sz w:val="24"/>
          <w:szCs w:val="24"/>
        </w:rPr>
        <w:t xml:space="preserve"> &amp; </w:t>
      </w:r>
      <w:proofErr w:type="spellStart"/>
      <w:r w:rsidRPr="006F43A7">
        <w:rPr>
          <w:rFonts w:ascii="Palatino Linotype" w:hAnsi="Palatino Linotype"/>
          <w:sz w:val="24"/>
          <w:szCs w:val="24"/>
        </w:rPr>
        <w:t>Clifton</w:t>
      </w:r>
      <w:proofErr w:type="spellEnd"/>
      <w:r w:rsidRPr="006F43A7">
        <w:rPr>
          <w:rFonts w:ascii="Palatino Linotype" w:hAnsi="Palatino Linotype"/>
          <w:sz w:val="24"/>
          <w:szCs w:val="24"/>
        </w:rPr>
        <w:t xml:space="preserve">, 2006) a i proto jsem </w:t>
      </w:r>
      <w:r w:rsidR="0027713A">
        <w:rPr>
          <w:rFonts w:ascii="Palatino Linotype" w:hAnsi="Palatino Linotype"/>
          <w:sz w:val="24"/>
          <w:szCs w:val="24"/>
        </w:rPr>
        <w:br/>
      </w:r>
      <w:r w:rsidRPr="006F43A7">
        <w:rPr>
          <w:rFonts w:ascii="Palatino Linotype" w:hAnsi="Palatino Linotype"/>
          <w:sz w:val="24"/>
          <w:szCs w:val="24"/>
        </w:rPr>
        <w:t>se rozhodla, mít ve svém výzkumu pouze 3 respondenty</w:t>
      </w:r>
      <w:r w:rsidR="00BC5ED7" w:rsidRPr="006F43A7">
        <w:rPr>
          <w:rFonts w:ascii="Palatino Linotype" w:hAnsi="Palatino Linotype"/>
          <w:sz w:val="24"/>
          <w:szCs w:val="24"/>
        </w:rPr>
        <w:t>, například</w:t>
      </w:r>
      <w:r w:rsidR="006F43A7" w:rsidRPr="006F43A7">
        <w:rPr>
          <w:rFonts w:ascii="Palatino Linotype" w:hAnsi="Palatino Linotype"/>
          <w:sz w:val="24"/>
          <w:szCs w:val="24"/>
        </w:rPr>
        <w:t xml:space="preserve"> Smith et Al.</w:t>
      </w:r>
      <w:r w:rsidR="00BC5ED7" w:rsidRPr="006F43A7">
        <w:rPr>
          <w:rFonts w:ascii="Palatino Linotype" w:hAnsi="Palatino Linotype"/>
          <w:sz w:val="24"/>
          <w:szCs w:val="24"/>
        </w:rPr>
        <w:t xml:space="preserve"> (2009) pro účely studentských prací doporučují 3-6 respondentů</w:t>
      </w:r>
      <w:r w:rsidR="002A60BD">
        <w:rPr>
          <w:rFonts w:ascii="Palatino Linotype" w:hAnsi="Palatino Linotype"/>
          <w:sz w:val="24"/>
          <w:szCs w:val="24"/>
        </w:rPr>
        <w:t>.</w:t>
      </w:r>
    </w:p>
    <w:p w14:paraId="16725A2B" w14:textId="65FB0226" w:rsidR="005C071A" w:rsidRPr="005C071A" w:rsidRDefault="00353CC3" w:rsidP="00B23C47">
      <w:pPr>
        <w:pStyle w:val="Styl2"/>
      </w:pPr>
      <w:bookmarkStart w:id="40" w:name="_Toc120096396"/>
      <w:bookmarkStart w:id="41" w:name="_Toc129096111"/>
      <w:r>
        <w:lastRenderedPageBreak/>
        <w:t xml:space="preserve">Průběh </w:t>
      </w:r>
      <w:bookmarkEnd w:id="40"/>
      <w:r w:rsidR="0027713A">
        <w:t>výzkumu</w:t>
      </w:r>
      <w:bookmarkEnd w:id="41"/>
      <w:r w:rsidR="00670076">
        <w:br/>
      </w:r>
    </w:p>
    <w:p w14:paraId="5ABD5A42" w14:textId="5158B266" w:rsidR="00065DB5" w:rsidRDefault="00065DB5" w:rsidP="006F43A7">
      <w:pPr>
        <w:spacing w:after="0" w:line="360" w:lineRule="auto"/>
        <w:ind w:firstLine="360"/>
        <w:jc w:val="both"/>
        <w:rPr>
          <w:rFonts w:ascii="Palatino Linotype" w:hAnsi="Palatino Linotype"/>
          <w:sz w:val="24"/>
          <w:szCs w:val="24"/>
        </w:rPr>
      </w:pPr>
      <w:r>
        <w:rPr>
          <w:rFonts w:ascii="Palatino Linotype" w:hAnsi="Palatino Linotype"/>
          <w:sz w:val="24"/>
          <w:szCs w:val="24"/>
        </w:rPr>
        <w:t xml:space="preserve">Postup mého výzkumu byl zcela bezproblémový. Nejprve jsem navázala kontakt přes e-mail s ředitelkou mnou vybrané základní školy XX, kde jsem </w:t>
      </w:r>
      <w:r w:rsidR="0027713A">
        <w:rPr>
          <w:rFonts w:ascii="Palatino Linotype" w:hAnsi="Palatino Linotype"/>
          <w:sz w:val="24"/>
          <w:szCs w:val="24"/>
        </w:rPr>
        <w:br/>
      </w:r>
      <w:r>
        <w:rPr>
          <w:rFonts w:ascii="Palatino Linotype" w:hAnsi="Palatino Linotype"/>
          <w:sz w:val="24"/>
          <w:szCs w:val="24"/>
        </w:rPr>
        <w:t>jí představila svůj výzkum a popsala spolupráci, o kterou bych měla zájem.</w:t>
      </w:r>
    </w:p>
    <w:p w14:paraId="09D8A575" w14:textId="7C7140C0" w:rsidR="00065DB5" w:rsidRDefault="00065DB5" w:rsidP="00070D1C">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Paní ředitelka velmi rychle odpověděla se souhlasem a pár dní od odeslání tohoto e-mailu jsem již prováděla výzkum na základní škole XX. V den výzkumu jsem tedy dorazila na základní školu XX a setkala se s respondenty. </w:t>
      </w:r>
      <w:r w:rsidR="00070D1C">
        <w:rPr>
          <w:rFonts w:ascii="Palatino Linotype" w:hAnsi="Palatino Linotype"/>
          <w:sz w:val="24"/>
          <w:szCs w:val="24"/>
        </w:rPr>
        <w:t xml:space="preserve">S každým respondentem jsem se domluvila individuálně a vybrali jsme společně čas, který bude respondentovi vyhovovat a zároveň nám poskytne nerušený prostor na 20 minut rozhovoru. </w:t>
      </w:r>
      <w:r>
        <w:rPr>
          <w:rFonts w:ascii="Palatino Linotype" w:hAnsi="Palatino Linotype"/>
          <w:sz w:val="24"/>
          <w:szCs w:val="24"/>
        </w:rPr>
        <w:t xml:space="preserve">S každým respondentem jsme se odebrali na místo, kde jsme mohli být sami a mohl tak být vytvořen bezpečný prostor pro zodpovídání otázek. Před započetím rozhovoru jsem respondenta seznámila se svým výzkumem a jeho tématem a prošla jsem s každým informovaný souhlas s účastí ve studii, který mi </w:t>
      </w:r>
      <w:r w:rsidR="0027713A">
        <w:rPr>
          <w:rFonts w:ascii="Palatino Linotype" w:hAnsi="Palatino Linotype"/>
          <w:sz w:val="24"/>
          <w:szCs w:val="24"/>
        </w:rPr>
        <w:t>všichni respondenti podepsali</w:t>
      </w:r>
      <w:r>
        <w:rPr>
          <w:rFonts w:ascii="Palatino Linotype" w:hAnsi="Palatino Linotype"/>
          <w:sz w:val="24"/>
          <w:szCs w:val="24"/>
        </w:rPr>
        <w:t>. Následně už přišel na řadu samotný rozhovor, jehož zvuková stopa byla nahrávána na diktafon. Rozhovor trval okolo 15 minut. Následně jsem respondentovi poděkovala a dala mu odměnu za účast ve studii</w:t>
      </w:r>
      <w:r w:rsidR="00070D1C">
        <w:rPr>
          <w:rFonts w:ascii="Palatino Linotype" w:hAnsi="Palatino Linotype"/>
          <w:sz w:val="24"/>
          <w:szCs w:val="24"/>
        </w:rPr>
        <w:t xml:space="preserve"> – konkrétně dárkový poukaz v hodnotě 400 Kč na nákup libovolných vstupenek v síti Ticketportal.cz</w:t>
      </w:r>
      <w:r>
        <w:rPr>
          <w:rFonts w:ascii="Palatino Linotype" w:hAnsi="Palatino Linotype"/>
          <w:sz w:val="24"/>
          <w:szCs w:val="24"/>
        </w:rPr>
        <w:t xml:space="preserve">. Takto </w:t>
      </w:r>
      <w:r w:rsidR="002A60BD">
        <w:rPr>
          <w:rFonts w:ascii="Palatino Linotype" w:hAnsi="Palatino Linotype"/>
          <w:sz w:val="24"/>
          <w:szCs w:val="24"/>
        </w:rPr>
        <w:br/>
      </w:r>
      <w:r>
        <w:rPr>
          <w:rFonts w:ascii="Palatino Linotype" w:hAnsi="Palatino Linotype"/>
          <w:sz w:val="24"/>
          <w:szCs w:val="24"/>
        </w:rPr>
        <w:t xml:space="preserve">to proběhlo s každým respondentem. Všechny </w:t>
      </w:r>
      <w:r w:rsidR="00DE2A0B">
        <w:rPr>
          <w:rFonts w:ascii="Palatino Linotype" w:hAnsi="Palatino Linotype"/>
          <w:sz w:val="24"/>
          <w:szCs w:val="24"/>
        </w:rPr>
        <w:t>tři</w:t>
      </w:r>
      <w:r>
        <w:rPr>
          <w:rFonts w:ascii="Palatino Linotype" w:hAnsi="Palatino Linotype"/>
          <w:sz w:val="24"/>
          <w:szCs w:val="24"/>
        </w:rPr>
        <w:t xml:space="preserve"> respondenty jsem vyzpovídala v jeden den.</w:t>
      </w:r>
    </w:p>
    <w:p w14:paraId="46CEF204" w14:textId="1FCE086D" w:rsidR="00B23C47" w:rsidRDefault="00D004D6" w:rsidP="00DE2A0B">
      <w:pPr>
        <w:spacing w:after="0" w:line="360" w:lineRule="auto"/>
        <w:ind w:firstLine="540"/>
        <w:jc w:val="both"/>
        <w:rPr>
          <w:rFonts w:ascii="Palatino Linotype" w:hAnsi="Palatino Linotype"/>
          <w:sz w:val="24"/>
          <w:szCs w:val="24"/>
        </w:rPr>
      </w:pPr>
      <w:r>
        <w:rPr>
          <w:rFonts w:ascii="Palatino Linotype" w:hAnsi="Palatino Linotype"/>
          <w:sz w:val="24"/>
          <w:szCs w:val="24"/>
        </w:rPr>
        <w:t xml:space="preserve">Následně jsem tyto audio nahrávky přepsala do textové podoby, kde jsem již zároveň respondenty zcela anonymizovala. V textu se tak vyskytují pouze jako R1, R2 a R3. </w:t>
      </w:r>
      <w:r w:rsidR="00070D1C">
        <w:rPr>
          <w:rFonts w:ascii="Palatino Linotype" w:hAnsi="Palatino Linotype"/>
          <w:sz w:val="24"/>
          <w:szCs w:val="24"/>
        </w:rPr>
        <w:t>Přepsaný text jsem si následně připravila</w:t>
      </w:r>
      <w:r>
        <w:rPr>
          <w:rFonts w:ascii="Palatino Linotype" w:hAnsi="Palatino Linotype"/>
          <w:sz w:val="24"/>
          <w:szCs w:val="24"/>
        </w:rPr>
        <w:t xml:space="preserve"> </w:t>
      </w:r>
      <w:r w:rsidR="00070D1C">
        <w:rPr>
          <w:rFonts w:ascii="Palatino Linotype" w:hAnsi="Palatino Linotype"/>
          <w:sz w:val="24"/>
          <w:szCs w:val="24"/>
        </w:rPr>
        <w:t xml:space="preserve">do tištěné podoby </w:t>
      </w:r>
      <w:r>
        <w:rPr>
          <w:rFonts w:ascii="Palatino Linotype" w:hAnsi="Palatino Linotype"/>
          <w:sz w:val="24"/>
          <w:szCs w:val="24"/>
        </w:rPr>
        <w:t>pro zachycení mých poznámek při následné analýze.</w:t>
      </w:r>
      <w:r w:rsidR="0069512A">
        <w:rPr>
          <w:rFonts w:ascii="Palatino Linotype" w:hAnsi="Palatino Linotype"/>
          <w:sz w:val="24"/>
          <w:szCs w:val="24"/>
        </w:rPr>
        <w:t xml:space="preserve"> Texty jsem četla opakovaně a soustředila se na to, aby mi při analýze neunikl žádný detail.</w:t>
      </w:r>
    </w:p>
    <w:p w14:paraId="3E260F0C" w14:textId="77777777" w:rsidR="002A60BD" w:rsidRPr="00EF09C9" w:rsidRDefault="002A60BD" w:rsidP="00DE2A0B">
      <w:pPr>
        <w:spacing w:after="0" w:line="360" w:lineRule="auto"/>
        <w:ind w:firstLine="540"/>
        <w:jc w:val="both"/>
        <w:rPr>
          <w:rFonts w:ascii="Palatino Linotype" w:hAnsi="Palatino Linotype"/>
          <w:sz w:val="24"/>
          <w:szCs w:val="24"/>
        </w:rPr>
      </w:pPr>
    </w:p>
    <w:p w14:paraId="16882814" w14:textId="47674D73" w:rsidR="001A19DE" w:rsidRDefault="00353CC3" w:rsidP="00155C07">
      <w:pPr>
        <w:pStyle w:val="Styl2"/>
      </w:pPr>
      <w:bookmarkStart w:id="42" w:name="_Toc120096397"/>
      <w:bookmarkStart w:id="43" w:name="_Toc129096112"/>
      <w:r>
        <w:lastRenderedPageBreak/>
        <w:t>Analýza dat</w:t>
      </w:r>
      <w:r w:rsidR="001A19DE">
        <w:t xml:space="preserve"> (dle interpretativní fenomenologické analýzy)</w:t>
      </w:r>
      <w:bookmarkEnd w:id="42"/>
      <w:bookmarkEnd w:id="43"/>
    </w:p>
    <w:p w14:paraId="6112FE8B" w14:textId="77777777" w:rsidR="00EF09C9" w:rsidRDefault="00EF09C9" w:rsidP="00EF09C9">
      <w:pPr>
        <w:pStyle w:val="Styl2"/>
        <w:numPr>
          <w:ilvl w:val="0"/>
          <w:numId w:val="0"/>
        </w:numPr>
        <w:ind w:left="360"/>
      </w:pPr>
    </w:p>
    <w:p w14:paraId="62020C2C" w14:textId="551C03D8" w:rsidR="00B23C47" w:rsidRDefault="00B23C47" w:rsidP="00494976">
      <w:pPr>
        <w:spacing w:after="0" w:line="360" w:lineRule="auto"/>
        <w:ind w:firstLine="360"/>
        <w:jc w:val="both"/>
        <w:rPr>
          <w:rFonts w:ascii="Palatino Linotype" w:hAnsi="Palatino Linotype"/>
          <w:sz w:val="24"/>
          <w:szCs w:val="24"/>
        </w:rPr>
      </w:pPr>
      <w:r w:rsidRPr="00B23C47">
        <w:rPr>
          <w:rFonts w:ascii="Palatino Linotype" w:hAnsi="Palatino Linotype"/>
          <w:sz w:val="24"/>
          <w:szCs w:val="24"/>
        </w:rPr>
        <w:t>Cílem analýzy je formulování témat</w:t>
      </w:r>
      <w:r>
        <w:rPr>
          <w:rFonts w:ascii="Palatino Linotype" w:hAnsi="Palatino Linotype"/>
          <w:sz w:val="24"/>
          <w:szCs w:val="24"/>
        </w:rPr>
        <w:t xml:space="preserve">, která zachycují esenci fenoménu, jenž </w:t>
      </w:r>
      <w:r w:rsidR="002A60BD">
        <w:rPr>
          <w:rFonts w:ascii="Palatino Linotype" w:hAnsi="Palatino Linotype"/>
          <w:sz w:val="24"/>
          <w:szCs w:val="24"/>
        </w:rPr>
        <w:br/>
      </w:r>
      <w:r>
        <w:rPr>
          <w:rFonts w:ascii="Palatino Linotype" w:hAnsi="Palatino Linotype"/>
          <w:sz w:val="24"/>
          <w:szCs w:val="24"/>
        </w:rPr>
        <w:t>je předmětem výzkumu (</w:t>
      </w:r>
      <w:proofErr w:type="spellStart"/>
      <w:r>
        <w:rPr>
          <w:rFonts w:ascii="Palatino Linotype" w:hAnsi="Palatino Linotype"/>
          <w:sz w:val="24"/>
          <w:szCs w:val="24"/>
        </w:rPr>
        <w:t>Willig</w:t>
      </w:r>
      <w:proofErr w:type="spellEnd"/>
      <w:r>
        <w:rPr>
          <w:rFonts w:ascii="Palatino Linotype" w:hAnsi="Palatino Linotype"/>
          <w:sz w:val="24"/>
          <w:szCs w:val="24"/>
        </w:rPr>
        <w:t>, 2001)</w:t>
      </w:r>
      <w:r w:rsidR="00EF09C9">
        <w:rPr>
          <w:rFonts w:ascii="Palatino Linotype" w:hAnsi="Palatino Linotype"/>
          <w:sz w:val="24"/>
          <w:szCs w:val="24"/>
        </w:rPr>
        <w:t>.</w:t>
      </w:r>
      <w:r w:rsidR="00494976" w:rsidRPr="00494976">
        <w:rPr>
          <w:rFonts w:ascii="Palatino Linotype" w:hAnsi="Palatino Linotype"/>
          <w:sz w:val="24"/>
          <w:szCs w:val="24"/>
        </w:rPr>
        <w:t xml:space="preserve"> </w:t>
      </w:r>
      <w:r w:rsidR="00494976">
        <w:rPr>
          <w:rFonts w:ascii="Palatino Linotype" w:hAnsi="Palatino Linotype"/>
          <w:sz w:val="24"/>
          <w:szCs w:val="24"/>
        </w:rPr>
        <w:t xml:space="preserve">Výsledkem interpretativní fenomenologické analýzy je porozumění žité zkušenosti člověka (Čermák &amp; Koutná </w:t>
      </w:r>
      <w:proofErr w:type="spellStart"/>
      <w:r w:rsidR="00494976">
        <w:rPr>
          <w:rFonts w:ascii="Palatino Linotype" w:hAnsi="Palatino Linotype"/>
          <w:sz w:val="24"/>
          <w:szCs w:val="24"/>
        </w:rPr>
        <w:t>Kostínková</w:t>
      </w:r>
      <w:proofErr w:type="spellEnd"/>
      <w:r w:rsidR="00494976">
        <w:rPr>
          <w:rFonts w:ascii="Palatino Linotype" w:hAnsi="Palatino Linotype"/>
          <w:sz w:val="24"/>
          <w:szCs w:val="24"/>
        </w:rPr>
        <w:t xml:space="preserve">, 2013, s. 9). </w:t>
      </w:r>
    </w:p>
    <w:p w14:paraId="6286D3C8" w14:textId="2EA0B7EF" w:rsidR="00735188" w:rsidRDefault="00735188" w:rsidP="00735188">
      <w:pPr>
        <w:spacing w:line="360" w:lineRule="auto"/>
        <w:ind w:firstLine="360"/>
        <w:jc w:val="both"/>
        <w:rPr>
          <w:rFonts w:ascii="Palatino Linotype" w:hAnsi="Palatino Linotype"/>
          <w:sz w:val="24"/>
          <w:szCs w:val="24"/>
        </w:rPr>
      </w:pPr>
      <w:r>
        <w:rPr>
          <w:rFonts w:ascii="Palatino Linotype" w:hAnsi="Palatino Linotype"/>
          <w:sz w:val="24"/>
          <w:szCs w:val="24"/>
        </w:rPr>
        <w:t xml:space="preserve">Z pohledu interpretativní fenomenologické analýzy je věrohodná </w:t>
      </w:r>
      <w:r w:rsidR="00070BFF">
        <w:rPr>
          <w:rFonts w:ascii="Palatino Linotype" w:hAnsi="Palatino Linotype"/>
          <w:sz w:val="24"/>
          <w:szCs w:val="24"/>
        </w:rPr>
        <w:br/>
      </w:r>
      <w:r>
        <w:rPr>
          <w:rFonts w:ascii="Palatino Linotype" w:hAnsi="Palatino Linotype"/>
          <w:sz w:val="24"/>
          <w:szCs w:val="24"/>
        </w:rPr>
        <w:t xml:space="preserve">ta interpretace, která je založena především na výrazech, jejichž autorství </w:t>
      </w:r>
      <w:proofErr w:type="gramStart"/>
      <w:r>
        <w:rPr>
          <w:rFonts w:ascii="Palatino Linotype" w:hAnsi="Palatino Linotype"/>
          <w:sz w:val="24"/>
          <w:szCs w:val="24"/>
        </w:rPr>
        <w:t>patří</w:t>
      </w:r>
      <w:proofErr w:type="gramEnd"/>
      <w:r>
        <w:rPr>
          <w:rFonts w:ascii="Palatino Linotype" w:hAnsi="Palatino Linotype"/>
          <w:sz w:val="24"/>
          <w:szCs w:val="24"/>
        </w:rPr>
        <w:t xml:space="preserve"> respondentovi, a je doložena přímými citacemi (Smith et Al., 2009), o což jsem </w:t>
      </w:r>
      <w:r w:rsidR="00070BFF">
        <w:rPr>
          <w:rFonts w:ascii="Palatino Linotype" w:hAnsi="Palatino Linotype"/>
          <w:sz w:val="24"/>
          <w:szCs w:val="24"/>
        </w:rPr>
        <w:br/>
      </w:r>
      <w:r>
        <w:rPr>
          <w:rFonts w:ascii="Palatino Linotype" w:hAnsi="Palatino Linotype"/>
          <w:sz w:val="24"/>
          <w:szCs w:val="24"/>
        </w:rPr>
        <w:t>se ve své studii snažila.</w:t>
      </w:r>
    </w:p>
    <w:p w14:paraId="0B75EA69" w14:textId="0F5F67D4" w:rsidR="005804CA" w:rsidRDefault="00585532" w:rsidP="005804CA">
      <w:pPr>
        <w:spacing w:line="360" w:lineRule="auto"/>
        <w:ind w:firstLine="360"/>
        <w:jc w:val="both"/>
        <w:rPr>
          <w:rFonts w:ascii="Palatino Linotype" w:hAnsi="Palatino Linotype"/>
          <w:sz w:val="24"/>
          <w:szCs w:val="24"/>
        </w:rPr>
      </w:pPr>
      <w:r>
        <w:rPr>
          <w:rFonts w:ascii="Palatino Linotype" w:hAnsi="Palatino Linotype"/>
          <w:sz w:val="24"/>
          <w:szCs w:val="24"/>
        </w:rPr>
        <w:t xml:space="preserve">V mé studii jsem měla 3 respondenty. Jednalo se o 3 ženy. Ve svém textu </w:t>
      </w:r>
      <w:r w:rsidR="00070BFF">
        <w:rPr>
          <w:rFonts w:ascii="Palatino Linotype" w:hAnsi="Palatino Linotype"/>
          <w:sz w:val="24"/>
          <w:szCs w:val="24"/>
        </w:rPr>
        <w:br/>
      </w:r>
      <w:r>
        <w:rPr>
          <w:rFonts w:ascii="Palatino Linotype" w:hAnsi="Palatino Linotype"/>
          <w:sz w:val="24"/>
          <w:szCs w:val="24"/>
        </w:rPr>
        <w:t>je budu označovat jako R1, R2 a R3</w:t>
      </w:r>
      <w:r w:rsidR="00070BFF">
        <w:rPr>
          <w:rFonts w:ascii="Palatino Linotype" w:hAnsi="Palatino Linotype"/>
          <w:sz w:val="24"/>
          <w:szCs w:val="24"/>
        </w:rPr>
        <w:t xml:space="preserve">. </w:t>
      </w:r>
      <w:r>
        <w:rPr>
          <w:rFonts w:ascii="Palatino Linotype" w:hAnsi="Palatino Linotype"/>
          <w:sz w:val="24"/>
          <w:szCs w:val="24"/>
        </w:rPr>
        <w:t xml:space="preserve">R1 a R3 pracovaly během pandemie </w:t>
      </w:r>
      <w:r w:rsidR="00070BFF">
        <w:rPr>
          <w:rFonts w:ascii="Palatino Linotype" w:hAnsi="Palatino Linotype"/>
          <w:sz w:val="24"/>
          <w:szCs w:val="24"/>
        </w:rPr>
        <w:br/>
      </w:r>
      <w:r>
        <w:rPr>
          <w:rFonts w:ascii="Palatino Linotype" w:hAnsi="Palatino Linotype"/>
          <w:sz w:val="24"/>
          <w:szCs w:val="24"/>
        </w:rPr>
        <w:t>na základní škole XX a stále v ní pracují, nicméně R2 pracovala během pandemie na základní škole YY a až po pandemii přestoupila na školu XX. Z toho důvodu jsem hledala společné znaky u R1 a R3 a následně posuzovala, jak se jejich zkušenost lišila oproti R2, která tuto zkušenost prožila na jiné základní škole.</w:t>
      </w:r>
      <w:r w:rsidR="005804CA">
        <w:rPr>
          <w:rFonts w:ascii="Palatino Linotype" w:hAnsi="Palatino Linotype"/>
          <w:sz w:val="24"/>
          <w:szCs w:val="24"/>
        </w:rPr>
        <w:t xml:space="preserve"> V následující části tedy popíšu odpovědi na výzkumné otázky.</w:t>
      </w:r>
    </w:p>
    <w:p w14:paraId="4E6AD4C6" w14:textId="2278741D" w:rsidR="005804CA" w:rsidRPr="005804CA" w:rsidRDefault="005804CA">
      <w:pPr>
        <w:pStyle w:val="Odstavecseseznamem"/>
        <w:numPr>
          <w:ilvl w:val="0"/>
          <w:numId w:val="15"/>
        </w:numPr>
        <w:spacing w:line="360" w:lineRule="auto"/>
        <w:jc w:val="both"/>
        <w:rPr>
          <w:rFonts w:ascii="Palatino Linotype" w:hAnsi="Palatino Linotype"/>
          <w:sz w:val="24"/>
          <w:szCs w:val="24"/>
          <w:u w:val="single"/>
        </w:rPr>
      </w:pPr>
      <w:r w:rsidRPr="005804CA">
        <w:rPr>
          <w:rFonts w:ascii="Palatino Linotype" w:hAnsi="Palatino Linotype"/>
          <w:sz w:val="24"/>
          <w:szCs w:val="24"/>
          <w:u w:val="single"/>
        </w:rPr>
        <w:t>Jakou zkušenost mají učitelé se zvládáním stresu v době pandemie Covid-19?</w:t>
      </w:r>
    </w:p>
    <w:p w14:paraId="0F1F58F9" w14:textId="2ECC500F" w:rsidR="006B0ED6" w:rsidRDefault="00585532" w:rsidP="006B0ED6">
      <w:pPr>
        <w:spacing w:line="360" w:lineRule="auto"/>
        <w:ind w:firstLine="360"/>
        <w:jc w:val="both"/>
        <w:rPr>
          <w:rFonts w:ascii="Palatino Linotype" w:hAnsi="Palatino Linotype"/>
          <w:sz w:val="24"/>
          <w:szCs w:val="24"/>
        </w:rPr>
      </w:pPr>
      <w:r>
        <w:rPr>
          <w:rFonts w:ascii="Palatino Linotype" w:hAnsi="Palatino Linotype"/>
          <w:sz w:val="24"/>
          <w:szCs w:val="24"/>
        </w:rPr>
        <w:t xml:space="preserve">U R1 a R3 se </w:t>
      </w:r>
      <w:r w:rsidR="006B0ED6">
        <w:rPr>
          <w:rFonts w:ascii="Palatino Linotype" w:hAnsi="Palatino Linotype"/>
          <w:sz w:val="24"/>
          <w:szCs w:val="24"/>
        </w:rPr>
        <w:t xml:space="preserve">ohledně prožívání dané situace </w:t>
      </w:r>
      <w:r>
        <w:rPr>
          <w:rFonts w:ascii="Palatino Linotype" w:hAnsi="Palatino Linotype"/>
          <w:sz w:val="24"/>
          <w:szCs w:val="24"/>
        </w:rPr>
        <w:t xml:space="preserve">objevovala tato společná témata: </w:t>
      </w:r>
      <w:r w:rsidR="002A60BD">
        <w:rPr>
          <w:rFonts w:ascii="Palatino Linotype" w:hAnsi="Palatino Linotype"/>
          <w:sz w:val="24"/>
          <w:szCs w:val="24"/>
        </w:rPr>
        <w:br/>
      </w:r>
      <w:r w:rsidR="00553956" w:rsidRPr="00553956">
        <w:rPr>
          <w:rFonts w:ascii="Palatino Linotype" w:hAnsi="Palatino Linotype"/>
          <w:b/>
          <w:bCs/>
          <w:sz w:val="24"/>
          <w:szCs w:val="24"/>
        </w:rPr>
        <w:t>1.</w:t>
      </w:r>
      <w:r w:rsidR="00553956">
        <w:rPr>
          <w:rFonts w:ascii="Palatino Linotype" w:hAnsi="Palatino Linotype"/>
          <w:sz w:val="24"/>
          <w:szCs w:val="24"/>
        </w:rPr>
        <w:t xml:space="preserve"> </w:t>
      </w:r>
      <w:r w:rsidR="00553956">
        <w:rPr>
          <w:rFonts w:ascii="Palatino Linotype" w:hAnsi="Palatino Linotype"/>
          <w:b/>
          <w:bCs/>
          <w:sz w:val="24"/>
          <w:szCs w:val="24"/>
        </w:rPr>
        <w:t>My</w:t>
      </w:r>
      <w:r w:rsidR="006B0ED6" w:rsidRPr="00553956">
        <w:rPr>
          <w:rFonts w:ascii="Palatino Linotype" w:hAnsi="Palatino Linotype"/>
          <w:b/>
          <w:bCs/>
          <w:sz w:val="24"/>
          <w:szCs w:val="24"/>
        </w:rPr>
        <w:t xml:space="preserve"> jsme to zvládali v</w:t>
      </w:r>
      <w:r w:rsidR="003A15F5">
        <w:rPr>
          <w:rFonts w:ascii="Palatino Linotype" w:hAnsi="Palatino Linotype"/>
          <w:b/>
          <w:bCs/>
          <w:sz w:val="24"/>
          <w:szCs w:val="24"/>
        </w:rPr>
        <w:t> </w:t>
      </w:r>
      <w:r w:rsidR="006B0ED6" w:rsidRPr="00553956">
        <w:rPr>
          <w:rFonts w:ascii="Palatino Linotype" w:hAnsi="Palatino Linotype"/>
          <w:b/>
          <w:bCs/>
          <w:sz w:val="24"/>
          <w:szCs w:val="24"/>
        </w:rPr>
        <w:t>pohodě</w:t>
      </w:r>
      <w:r w:rsidR="003A15F5">
        <w:rPr>
          <w:rFonts w:ascii="Palatino Linotype" w:hAnsi="Palatino Linotype"/>
          <w:b/>
          <w:bCs/>
          <w:sz w:val="24"/>
          <w:szCs w:val="24"/>
        </w:rPr>
        <w:t>, 2.</w:t>
      </w:r>
      <w:r w:rsidR="00553956">
        <w:rPr>
          <w:rFonts w:ascii="Palatino Linotype" w:hAnsi="Palatino Linotype"/>
          <w:b/>
          <w:bCs/>
          <w:sz w:val="24"/>
          <w:szCs w:val="24"/>
        </w:rPr>
        <w:t xml:space="preserve"> K</w:t>
      </w:r>
      <w:r w:rsidR="006B0ED6" w:rsidRPr="00553956">
        <w:rPr>
          <w:rFonts w:ascii="Palatino Linotype" w:hAnsi="Palatino Linotype"/>
          <w:b/>
          <w:bCs/>
          <w:sz w:val="24"/>
          <w:szCs w:val="24"/>
        </w:rPr>
        <w:t>aždá škola to má jinak</w:t>
      </w:r>
      <w:r w:rsidR="003A15F5">
        <w:rPr>
          <w:rFonts w:ascii="Palatino Linotype" w:hAnsi="Palatino Linotype"/>
          <w:b/>
          <w:bCs/>
          <w:sz w:val="24"/>
          <w:szCs w:val="24"/>
        </w:rPr>
        <w:t xml:space="preserve"> </w:t>
      </w:r>
      <w:r w:rsidR="00DE2A0B">
        <w:rPr>
          <w:rFonts w:ascii="Palatino Linotype" w:hAnsi="Palatino Linotype"/>
          <w:b/>
          <w:bCs/>
          <w:sz w:val="24"/>
          <w:szCs w:val="24"/>
        </w:rPr>
        <w:br/>
      </w:r>
      <w:r w:rsidR="003A15F5" w:rsidRPr="001923E0">
        <w:rPr>
          <w:rFonts w:ascii="Palatino Linotype" w:hAnsi="Palatino Linotype"/>
          <w:sz w:val="24"/>
          <w:szCs w:val="24"/>
        </w:rPr>
        <w:t>a</w:t>
      </w:r>
      <w:r w:rsidR="003A15F5">
        <w:rPr>
          <w:rFonts w:ascii="Palatino Linotype" w:hAnsi="Palatino Linotype"/>
          <w:b/>
          <w:bCs/>
          <w:sz w:val="24"/>
          <w:szCs w:val="24"/>
        </w:rPr>
        <w:t xml:space="preserve"> 3. Učitelka všech</w:t>
      </w:r>
      <w:r w:rsidR="006B0ED6" w:rsidRPr="00553956">
        <w:rPr>
          <w:rFonts w:ascii="Palatino Linotype" w:hAnsi="Palatino Linotype"/>
          <w:b/>
          <w:bCs/>
          <w:sz w:val="24"/>
          <w:szCs w:val="24"/>
        </w:rPr>
        <w:t>.</w:t>
      </w:r>
      <w:r w:rsidR="006B0ED6">
        <w:rPr>
          <w:rFonts w:ascii="Palatino Linotype" w:hAnsi="Palatino Linotype"/>
          <w:sz w:val="24"/>
          <w:szCs w:val="24"/>
        </w:rPr>
        <w:t xml:space="preserve"> Nyní zmíním každé téma zvlášť a podložím </w:t>
      </w:r>
      <w:r w:rsidR="00DE2A0B">
        <w:rPr>
          <w:rFonts w:ascii="Palatino Linotype" w:hAnsi="Palatino Linotype"/>
          <w:sz w:val="24"/>
          <w:szCs w:val="24"/>
        </w:rPr>
        <w:br/>
      </w:r>
      <w:r w:rsidR="006B0ED6">
        <w:rPr>
          <w:rFonts w:ascii="Palatino Linotype" w:hAnsi="Palatino Linotype"/>
          <w:sz w:val="24"/>
          <w:szCs w:val="24"/>
        </w:rPr>
        <w:t>ho jednotlivými citacemi respondentů.</w:t>
      </w:r>
    </w:p>
    <w:p w14:paraId="39130F70" w14:textId="36C3321C" w:rsidR="006B0ED6" w:rsidRPr="00553956" w:rsidRDefault="006B0ED6">
      <w:pPr>
        <w:pStyle w:val="Odstavecseseznamem"/>
        <w:numPr>
          <w:ilvl w:val="0"/>
          <w:numId w:val="14"/>
        </w:numPr>
        <w:spacing w:line="360" w:lineRule="auto"/>
        <w:jc w:val="both"/>
        <w:rPr>
          <w:rFonts w:ascii="Palatino Linotype" w:hAnsi="Palatino Linotype"/>
          <w:b/>
          <w:bCs/>
          <w:sz w:val="24"/>
          <w:szCs w:val="24"/>
        </w:rPr>
      </w:pPr>
      <w:r w:rsidRPr="00553956">
        <w:rPr>
          <w:rFonts w:ascii="Palatino Linotype" w:hAnsi="Palatino Linotype"/>
          <w:b/>
          <w:bCs/>
          <w:sz w:val="24"/>
          <w:szCs w:val="24"/>
        </w:rPr>
        <w:t>My jsme to zvládali úplně v pohodě</w:t>
      </w:r>
    </w:p>
    <w:p w14:paraId="27B384E1" w14:textId="04B3CE9D" w:rsidR="003A15F5" w:rsidRDefault="00070D1C" w:rsidP="003A15F5">
      <w:pPr>
        <w:spacing w:line="360" w:lineRule="auto"/>
        <w:ind w:firstLine="360"/>
        <w:jc w:val="both"/>
        <w:rPr>
          <w:rFonts w:ascii="Palatino Linotype" w:hAnsi="Palatino Linotype"/>
          <w:sz w:val="24"/>
          <w:szCs w:val="24"/>
        </w:rPr>
      </w:pPr>
      <w:r>
        <w:rPr>
          <w:rFonts w:ascii="Palatino Linotype" w:hAnsi="Palatino Linotype"/>
          <w:sz w:val="24"/>
          <w:szCs w:val="24"/>
        </w:rPr>
        <w:t xml:space="preserve">U </w:t>
      </w:r>
      <w:proofErr w:type="spellStart"/>
      <w:r>
        <w:rPr>
          <w:rFonts w:ascii="Palatino Linotype" w:hAnsi="Palatino Linotype"/>
          <w:sz w:val="24"/>
          <w:szCs w:val="24"/>
        </w:rPr>
        <w:t>participantky</w:t>
      </w:r>
      <w:proofErr w:type="spellEnd"/>
      <w:r w:rsidR="003A15F5" w:rsidRPr="003A15F5">
        <w:rPr>
          <w:rFonts w:ascii="Palatino Linotype" w:hAnsi="Palatino Linotype"/>
          <w:sz w:val="24"/>
          <w:szCs w:val="24"/>
        </w:rPr>
        <w:t xml:space="preserve"> R1 </w:t>
      </w:r>
      <w:r>
        <w:rPr>
          <w:rFonts w:ascii="Palatino Linotype" w:hAnsi="Palatino Linotype"/>
          <w:sz w:val="24"/>
          <w:szCs w:val="24"/>
        </w:rPr>
        <w:t xml:space="preserve">se toto téma vyskytovalo celkem 7x a opětovně </w:t>
      </w:r>
      <w:r w:rsidR="00DE2A0B">
        <w:rPr>
          <w:rFonts w:ascii="Palatino Linotype" w:hAnsi="Palatino Linotype"/>
          <w:sz w:val="24"/>
          <w:szCs w:val="24"/>
        </w:rPr>
        <w:br/>
      </w:r>
      <w:r>
        <w:rPr>
          <w:rFonts w:ascii="Palatino Linotype" w:hAnsi="Palatino Linotype"/>
          <w:sz w:val="24"/>
          <w:szCs w:val="24"/>
        </w:rPr>
        <w:t>se k němu vracela.</w:t>
      </w:r>
      <w:r w:rsidR="003A15F5" w:rsidRPr="003A15F5">
        <w:rPr>
          <w:rFonts w:ascii="Palatino Linotype" w:hAnsi="Palatino Linotype"/>
          <w:sz w:val="24"/>
          <w:szCs w:val="24"/>
        </w:rPr>
        <w:t xml:space="preserve"> </w:t>
      </w:r>
      <w:r w:rsidR="00EF09C9">
        <w:rPr>
          <w:rFonts w:ascii="Palatino Linotype" w:hAnsi="Palatino Linotype"/>
          <w:sz w:val="24"/>
          <w:szCs w:val="24"/>
        </w:rPr>
        <w:t>Vyjadřovala se tak, že celá pandemická situace byla vlastně odpočinková a příjemná.</w:t>
      </w:r>
    </w:p>
    <w:p w14:paraId="6CC55663" w14:textId="6F281A13" w:rsidR="006B0ED6" w:rsidRDefault="006B0ED6" w:rsidP="006B0ED6">
      <w:pPr>
        <w:spacing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R1: </w:t>
      </w:r>
      <w:r w:rsidRPr="003A15F5">
        <w:rPr>
          <w:rFonts w:ascii="Palatino Linotype" w:hAnsi="Palatino Linotype"/>
          <w:i/>
          <w:iCs/>
          <w:sz w:val="24"/>
          <w:szCs w:val="24"/>
        </w:rPr>
        <w:t xml:space="preserve">„No tak já si myslím, že to bylo pro všechny příjemný v tom smyslu, </w:t>
      </w:r>
      <w:r w:rsidR="00DE2A0B">
        <w:rPr>
          <w:rFonts w:ascii="Palatino Linotype" w:hAnsi="Palatino Linotype"/>
          <w:i/>
          <w:iCs/>
          <w:sz w:val="24"/>
          <w:szCs w:val="24"/>
        </w:rPr>
        <w:br/>
      </w:r>
      <w:r w:rsidRPr="003A15F5">
        <w:rPr>
          <w:rFonts w:ascii="Palatino Linotype" w:hAnsi="Palatino Linotype"/>
          <w:i/>
          <w:iCs/>
          <w:sz w:val="24"/>
          <w:szCs w:val="24"/>
        </w:rPr>
        <w:t xml:space="preserve">že najednou jako člověk měl jako víc času…“; „Já vůbec nemám pocit, že jsme s tím měli </w:t>
      </w:r>
      <w:proofErr w:type="spellStart"/>
      <w:r w:rsidRPr="003A15F5">
        <w:rPr>
          <w:rFonts w:ascii="Palatino Linotype" w:hAnsi="Palatino Linotype"/>
          <w:i/>
          <w:iCs/>
          <w:sz w:val="24"/>
          <w:szCs w:val="24"/>
        </w:rPr>
        <w:t>spojenej</w:t>
      </w:r>
      <w:proofErr w:type="spellEnd"/>
      <w:r w:rsidRPr="003A15F5">
        <w:rPr>
          <w:rFonts w:ascii="Palatino Linotype" w:hAnsi="Palatino Linotype"/>
          <w:i/>
          <w:iCs/>
          <w:sz w:val="24"/>
          <w:szCs w:val="24"/>
        </w:rPr>
        <w:t xml:space="preserve"> </w:t>
      </w:r>
      <w:proofErr w:type="spellStart"/>
      <w:r w:rsidRPr="003A15F5">
        <w:rPr>
          <w:rFonts w:ascii="Palatino Linotype" w:hAnsi="Palatino Linotype"/>
          <w:i/>
          <w:iCs/>
          <w:sz w:val="24"/>
          <w:szCs w:val="24"/>
        </w:rPr>
        <w:t>nějakej</w:t>
      </w:r>
      <w:proofErr w:type="spellEnd"/>
      <w:r w:rsidRPr="003A15F5">
        <w:rPr>
          <w:rFonts w:ascii="Palatino Linotype" w:hAnsi="Palatino Linotype"/>
          <w:i/>
          <w:iCs/>
          <w:sz w:val="24"/>
          <w:szCs w:val="24"/>
        </w:rPr>
        <w:t xml:space="preserve"> stres“; Já si myslím, že jako jsme to zvládali úplně v pohodě“; „Jako </w:t>
      </w:r>
      <w:r w:rsidR="00DE2A0B">
        <w:rPr>
          <w:rFonts w:ascii="Palatino Linotype" w:hAnsi="Palatino Linotype"/>
          <w:i/>
          <w:iCs/>
          <w:sz w:val="24"/>
          <w:szCs w:val="24"/>
        </w:rPr>
        <w:br/>
      </w:r>
      <w:r w:rsidRPr="003A15F5">
        <w:rPr>
          <w:rFonts w:ascii="Palatino Linotype" w:hAnsi="Palatino Linotype"/>
          <w:i/>
          <w:iCs/>
          <w:sz w:val="24"/>
          <w:szCs w:val="24"/>
        </w:rPr>
        <w:t xml:space="preserve">já jsem měla spoustu času, tak to pro mě bylo fakt osvěžující“; „Bylo to příjemný </w:t>
      </w:r>
      <w:r w:rsidR="00DE2A0B">
        <w:rPr>
          <w:rFonts w:ascii="Palatino Linotype" w:hAnsi="Palatino Linotype"/>
          <w:i/>
          <w:iCs/>
          <w:sz w:val="24"/>
          <w:szCs w:val="24"/>
        </w:rPr>
        <w:br/>
      </w:r>
      <w:r w:rsidRPr="003A15F5">
        <w:rPr>
          <w:rFonts w:ascii="Palatino Linotype" w:hAnsi="Palatino Linotype"/>
          <w:i/>
          <w:iCs/>
          <w:sz w:val="24"/>
          <w:szCs w:val="24"/>
        </w:rPr>
        <w:t xml:space="preserve">a vítaný“; „Bylo to jako </w:t>
      </w:r>
      <w:proofErr w:type="spellStart"/>
      <w:r w:rsidRPr="003A15F5">
        <w:rPr>
          <w:rFonts w:ascii="Palatino Linotype" w:hAnsi="Palatino Linotype"/>
          <w:i/>
          <w:iCs/>
          <w:sz w:val="24"/>
          <w:szCs w:val="24"/>
        </w:rPr>
        <w:t>takovej</w:t>
      </w:r>
      <w:proofErr w:type="spellEnd"/>
      <w:r w:rsidRPr="003A15F5">
        <w:rPr>
          <w:rFonts w:ascii="Palatino Linotype" w:hAnsi="Palatino Linotype"/>
          <w:i/>
          <w:iCs/>
          <w:sz w:val="24"/>
          <w:szCs w:val="24"/>
        </w:rPr>
        <w:t xml:space="preserve"> balzám na duši“; „Já si myslím, že to vyplynulo tak, </w:t>
      </w:r>
      <w:r w:rsidR="00DE2A0B">
        <w:rPr>
          <w:rFonts w:ascii="Palatino Linotype" w:hAnsi="Palatino Linotype"/>
          <w:i/>
          <w:iCs/>
          <w:sz w:val="24"/>
          <w:szCs w:val="24"/>
        </w:rPr>
        <w:br/>
      </w:r>
      <w:r w:rsidRPr="003A15F5">
        <w:rPr>
          <w:rFonts w:ascii="Palatino Linotype" w:hAnsi="Palatino Linotype"/>
          <w:i/>
          <w:iCs/>
          <w:sz w:val="24"/>
          <w:szCs w:val="24"/>
        </w:rPr>
        <w:t>že to bylo opravdu v pohodě.</w:t>
      </w:r>
      <w:r w:rsidR="003A15F5" w:rsidRPr="003A15F5">
        <w:rPr>
          <w:rFonts w:ascii="Palatino Linotype" w:hAnsi="Palatino Linotype"/>
          <w:i/>
          <w:iCs/>
          <w:sz w:val="24"/>
          <w:szCs w:val="24"/>
        </w:rPr>
        <w:t>.</w:t>
      </w:r>
      <w:r w:rsidRPr="003A15F5">
        <w:rPr>
          <w:rFonts w:ascii="Palatino Linotype" w:hAnsi="Palatino Linotype"/>
          <w:i/>
          <w:iCs/>
          <w:sz w:val="24"/>
          <w:szCs w:val="24"/>
        </w:rPr>
        <w:t xml:space="preserve">. a i to, že jsme to v tom týmu měli všichni stejně, tak jsme </w:t>
      </w:r>
      <w:r w:rsidR="002A60BD">
        <w:rPr>
          <w:rFonts w:ascii="Palatino Linotype" w:hAnsi="Palatino Linotype"/>
          <w:i/>
          <w:iCs/>
          <w:sz w:val="24"/>
          <w:szCs w:val="24"/>
        </w:rPr>
        <w:br/>
      </w:r>
      <w:r w:rsidRPr="003A15F5">
        <w:rPr>
          <w:rFonts w:ascii="Palatino Linotype" w:hAnsi="Palatino Linotype"/>
          <w:i/>
          <w:iCs/>
          <w:sz w:val="24"/>
          <w:szCs w:val="24"/>
        </w:rPr>
        <w:t>si to jako fakt užívali“</w:t>
      </w:r>
      <w:r w:rsidR="00070BFF">
        <w:rPr>
          <w:rFonts w:ascii="Palatino Linotype" w:hAnsi="Palatino Linotype"/>
          <w:i/>
          <w:iCs/>
          <w:sz w:val="24"/>
          <w:szCs w:val="24"/>
        </w:rPr>
        <w:t>.</w:t>
      </w:r>
    </w:p>
    <w:p w14:paraId="31EC3E9C" w14:textId="51934E08" w:rsidR="003A15F5" w:rsidRDefault="003A15F5" w:rsidP="003A15F5">
      <w:pPr>
        <w:spacing w:line="360" w:lineRule="auto"/>
        <w:ind w:firstLine="360"/>
        <w:jc w:val="both"/>
        <w:rPr>
          <w:rFonts w:ascii="Palatino Linotype" w:hAnsi="Palatino Linotype"/>
          <w:sz w:val="24"/>
          <w:szCs w:val="24"/>
        </w:rPr>
      </w:pPr>
      <w:r>
        <w:rPr>
          <w:rFonts w:ascii="Palatino Linotype" w:hAnsi="Palatino Linotype"/>
          <w:sz w:val="24"/>
          <w:szCs w:val="24"/>
        </w:rPr>
        <w:t xml:space="preserve">Pro R3 ta situace nebyla tak </w:t>
      </w:r>
      <w:r w:rsidR="00C21171">
        <w:rPr>
          <w:rFonts w:ascii="Palatino Linotype" w:hAnsi="Palatino Linotype"/>
          <w:sz w:val="24"/>
          <w:szCs w:val="24"/>
        </w:rPr>
        <w:t>velmi</w:t>
      </w:r>
      <w:r>
        <w:rPr>
          <w:rFonts w:ascii="Palatino Linotype" w:hAnsi="Palatino Linotype"/>
          <w:sz w:val="24"/>
          <w:szCs w:val="24"/>
        </w:rPr>
        <w:t xml:space="preserve"> pozitivní jako u R1, ale také si byla vědoma toho a mluvila o tom, že zrovna u nich na základní škole to </w:t>
      </w:r>
      <w:r w:rsidR="00C21171">
        <w:rPr>
          <w:rFonts w:ascii="Palatino Linotype" w:hAnsi="Palatino Linotype"/>
          <w:sz w:val="24"/>
          <w:szCs w:val="24"/>
        </w:rPr>
        <w:t>ona i ostatní kolegové</w:t>
      </w:r>
      <w:r>
        <w:rPr>
          <w:rFonts w:ascii="Palatino Linotype" w:hAnsi="Palatino Linotype"/>
          <w:sz w:val="24"/>
          <w:szCs w:val="24"/>
        </w:rPr>
        <w:t xml:space="preserve"> zvládali dobře. </w:t>
      </w:r>
      <w:r w:rsidR="00070D1C">
        <w:rPr>
          <w:rFonts w:ascii="Palatino Linotype" w:hAnsi="Palatino Linotype"/>
          <w:sz w:val="24"/>
          <w:szCs w:val="24"/>
        </w:rPr>
        <w:t>Z rozhovorů vyplynulo,</w:t>
      </w:r>
      <w:r>
        <w:rPr>
          <w:rFonts w:ascii="Palatino Linotype" w:hAnsi="Palatino Linotype"/>
          <w:sz w:val="24"/>
          <w:szCs w:val="24"/>
        </w:rPr>
        <w:t xml:space="preserve"> že na této základní škole je dobrý tým, protože </w:t>
      </w:r>
      <w:r w:rsidR="00A30435">
        <w:rPr>
          <w:rFonts w:ascii="Palatino Linotype" w:hAnsi="Palatino Linotype"/>
          <w:sz w:val="24"/>
          <w:szCs w:val="24"/>
        </w:rPr>
        <w:br/>
      </w:r>
      <w:r>
        <w:rPr>
          <w:rFonts w:ascii="Palatino Linotype" w:hAnsi="Palatino Linotype"/>
          <w:sz w:val="24"/>
          <w:szCs w:val="24"/>
        </w:rPr>
        <w:t xml:space="preserve">u R1 i R3 se objevovalo to, že mluvily za druhé a vztahovaly </w:t>
      </w:r>
      <w:r w:rsidR="00C21171">
        <w:rPr>
          <w:rFonts w:ascii="Palatino Linotype" w:hAnsi="Palatino Linotype"/>
          <w:sz w:val="24"/>
          <w:szCs w:val="24"/>
        </w:rPr>
        <w:t>své</w:t>
      </w:r>
      <w:r>
        <w:rPr>
          <w:rFonts w:ascii="Palatino Linotype" w:hAnsi="Palatino Linotype"/>
          <w:sz w:val="24"/>
          <w:szCs w:val="24"/>
        </w:rPr>
        <w:t xml:space="preserve"> pozitivní hodnocení na celý tým. Mluvil</w:t>
      </w:r>
      <w:r w:rsidR="00C21171">
        <w:rPr>
          <w:rFonts w:ascii="Palatino Linotype" w:hAnsi="Palatino Linotype"/>
          <w:sz w:val="24"/>
          <w:szCs w:val="24"/>
        </w:rPr>
        <w:t>y</w:t>
      </w:r>
      <w:r>
        <w:rPr>
          <w:rFonts w:ascii="Palatino Linotype" w:hAnsi="Palatino Linotype"/>
          <w:sz w:val="24"/>
          <w:szCs w:val="24"/>
        </w:rPr>
        <w:t xml:space="preserve"> o tom, že u nich to mají všichni podobně. </w:t>
      </w:r>
    </w:p>
    <w:p w14:paraId="3053B0AB" w14:textId="63C5528A" w:rsidR="00553956" w:rsidRDefault="006B0ED6" w:rsidP="00F07AC3">
      <w:pPr>
        <w:spacing w:line="360" w:lineRule="auto"/>
        <w:ind w:firstLine="360"/>
        <w:jc w:val="both"/>
        <w:rPr>
          <w:rFonts w:ascii="Palatino Linotype" w:hAnsi="Palatino Linotype"/>
          <w:sz w:val="24"/>
          <w:szCs w:val="24"/>
        </w:rPr>
      </w:pPr>
      <w:r>
        <w:rPr>
          <w:rFonts w:ascii="Palatino Linotype" w:hAnsi="Palatino Linotype"/>
          <w:sz w:val="24"/>
          <w:szCs w:val="24"/>
        </w:rPr>
        <w:t xml:space="preserve">R3: </w:t>
      </w:r>
      <w:r w:rsidRPr="003A15F5">
        <w:rPr>
          <w:rFonts w:ascii="Palatino Linotype" w:hAnsi="Palatino Linotype"/>
          <w:i/>
          <w:iCs/>
          <w:sz w:val="24"/>
          <w:szCs w:val="24"/>
        </w:rPr>
        <w:t>„vyhovovalo mi to ve spousta věcech, to nebylo o tom, že by mi to nevyhovovalo. Ten čas se dal naplánovat, což bylo super…“</w:t>
      </w:r>
      <w:r w:rsidR="00C21171">
        <w:rPr>
          <w:rFonts w:ascii="Palatino Linotype" w:hAnsi="Palatino Linotype"/>
          <w:i/>
          <w:iCs/>
          <w:sz w:val="24"/>
          <w:szCs w:val="24"/>
        </w:rPr>
        <w:t xml:space="preserve">; </w:t>
      </w:r>
      <w:r w:rsidR="003A15F5" w:rsidRPr="003A15F5">
        <w:rPr>
          <w:rFonts w:ascii="Palatino Linotype" w:hAnsi="Palatino Linotype"/>
          <w:i/>
          <w:iCs/>
          <w:sz w:val="24"/>
          <w:szCs w:val="24"/>
        </w:rPr>
        <w:t>„tady jsme to měl</w:t>
      </w:r>
      <w:r w:rsidR="00C21171">
        <w:rPr>
          <w:rFonts w:ascii="Palatino Linotype" w:hAnsi="Palatino Linotype"/>
          <w:i/>
          <w:iCs/>
          <w:sz w:val="24"/>
          <w:szCs w:val="24"/>
        </w:rPr>
        <w:t>i</w:t>
      </w:r>
      <w:r w:rsidR="003A15F5" w:rsidRPr="003A15F5">
        <w:rPr>
          <w:rFonts w:ascii="Palatino Linotype" w:hAnsi="Palatino Linotype"/>
          <w:i/>
          <w:iCs/>
          <w:sz w:val="24"/>
          <w:szCs w:val="24"/>
        </w:rPr>
        <w:t xml:space="preserve"> opravdu hodně podobně všichni“</w:t>
      </w:r>
      <w:r w:rsidR="00070BFF">
        <w:rPr>
          <w:rFonts w:ascii="Palatino Linotype" w:hAnsi="Palatino Linotype"/>
          <w:i/>
          <w:iCs/>
          <w:sz w:val="24"/>
          <w:szCs w:val="24"/>
        </w:rPr>
        <w:t>.</w:t>
      </w:r>
    </w:p>
    <w:p w14:paraId="64FAEA31" w14:textId="7BCCEC52" w:rsidR="00B23C47" w:rsidRPr="003A15F5" w:rsidRDefault="00553956">
      <w:pPr>
        <w:pStyle w:val="Odstavecseseznamem"/>
        <w:numPr>
          <w:ilvl w:val="0"/>
          <w:numId w:val="14"/>
        </w:numPr>
        <w:spacing w:line="360" w:lineRule="auto"/>
        <w:jc w:val="both"/>
        <w:rPr>
          <w:rFonts w:ascii="Palatino Linotype" w:hAnsi="Palatino Linotype"/>
          <w:b/>
          <w:bCs/>
          <w:sz w:val="24"/>
          <w:szCs w:val="24"/>
        </w:rPr>
      </w:pPr>
      <w:r w:rsidRPr="003A15F5">
        <w:rPr>
          <w:rFonts w:ascii="Palatino Linotype" w:hAnsi="Palatino Linotype"/>
          <w:b/>
          <w:bCs/>
          <w:sz w:val="24"/>
          <w:szCs w:val="24"/>
        </w:rPr>
        <w:t>Každá škola to má jinak</w:t>
      </w:r>
    </w:p>
    <w:p w14:paraId="105F3C08" w14:textId="2F049D21" w:rsidR="00432F78" w:rsidRDefault="00432F78" w:rsidP="00A30435">
      <w:pPr>
        <w:spacing w:line="360" w:lineRule="auto"/>
        <w:ind w:firstLine="360"/>
        <w:jc w:val="both"/>
        <w:rPr>
          <w:rFonts w:ascii="Palatino Linotype" w:hAnsi="Palatino Linotype"/>
          <w:sz w:val="24"/>
          <w:szCs w:val="24"/>
        </w:rPr>
      </w:pPr>
      <w:r>
        <w:rPr>
          <w:rFonts w:ascii="Palatino Linotype" w:hAnsi="Palatino Linotype"/>
          <w:sz w:val="24"/>
          <w:szCs w:val="24"/>
        </w:rPr>
        <w:t xml:space="preserve">Další téma, </w:t>
      </w:r>
      <w:r w:rsidR="00070D1C">
        <w:rPr>
          <w:rFonts w:ascii="Palatino Linotype" w:hAnsi="Palatino Linotype"/>
          <w:sz w:val="24"/>
          <w:szCs w:val="24"/>
        </w:rPr>
        <w:t>které z rozhovorů vyplynulo, bylo</w:t>
      </w:r>
      <w:r>
        <w:rPr>
          <w:rFonts w:ascii="Palatino Linotype" w:hAnsi="Palatino Linotype"/>
          <w:sz w:val="24"/>
          <w:szCs w:val="24"/>
        </w:rPr>
        <w:t xml:space="preserve"> že každá škola to má jinak. </w:t>
      </w:r>
      <w:r w:rsidR="00A30435">
        <w:rPr>
          <w:rFonts w:ascii="Palatino Linotype" w:hAnsi="Palatino Linotype"/>
          <w:sz w:val="24"/>
          <w:szCs w:val="24"/>
        </w:rPr>
        <w:br/>
      </w:r>
      <w:r>
        <w:rPr>
          <w:rFonts w:ascii="Palatino Linotype" w:hAnsi="Palatino Linotype"/>
          <w:sz w:val="24"/>
          <w:szCs w:val="24"/>
        </w:rPr>
        <w:t>Na základní škole XX se nejspíše snažili si tuto dobu co nejvíce zpříjemnit a nastavit si taková pravidla, aby se v</w:t>
      </w:r>
      <w:r w:rsidR="00070BFF">
        <w:rPr>
          <w:rFonts w:ascii="Palatino Linotype" w:hAnsi="Palatino Linotype"/>
          <w:sz w:val="24"/>
          <w:szCs w:val="24"/>
        </w:rPr>
        <w:t> </w:t>
      </w:r>
      <w:r>
        <w:rPr>
          <w:rFonts w:ascii="Palatino Linotype" w:hAnsi="Palatino Linotype"/>
          <w:sz w:val="24"/>
          <w:szCs w:val="24"/>
        </w:rPr>
        <w:t>tom</w:t>
      </w:r>
      <w:r w:rsidR="00070BFF">
        <w:rPr>
          <w:rFonts w:ascii="Palatino Linotype" w:hAnsi="Palatino Linotype"/>
          <w:sz w:val="24"/>
          <w:szCs w:val="24"/>
        </w:rPr>
        <w:t xml:space="preserve"> všichni</w:t>
      </w:r>
      <w:r>
        <w:rPr>
          <w:rFonts w:ascii="Palatino Linotype" w:hAnsi="Palatino Linotype"/>
          <w:sz w:val="24"/>
          <w:szCs w:val="24"/>
        </w:rPr>
        <w:t xml:space="preserve"> cítili dobře.</w:t>
      </w:r>
    </w:p>
    <w:p w14:paraId="7F92F91A" w14:textId="3E8AB58A" w:rsidR="003A15F5" w:rsidRDefault="003A15F5" w:rsidP="003A15F5">
      <w:pPr>
        <w:spacing w:line="360" w:lineRule="auto"/>
        <w:ind w:firstLine="360"/>
        <w:jc w:val="both"/>
        <w:rPr>
          <w:rFonts w:ascii="Palatino Linotype" w:hAnsi="Palatino Linotype"/>
          <w:sz w:val="24"/>
          <w:szCs w:val="24"/>
        </w:rPr>
      </w:pPr>
      <w:r w:rsidRPr="003A15F5">
        <w:rPr>
          <w:rFonts w:ascii="Palatino Linotype" w:hAnsi="Palatino Linotype"/>
          <w:sz w:val="24"/>
          <w:szCs w:val="24"/>
        </w:rPr>
        <w:t xml:space="preserve">R1: </w:t>
      </w:r>
      <w:r w:rsidRPr="003A15F5">
        <w:rPr>
          <w:rFonts w:ascii="Palatino Linotype" w:hAnsi="Palatino Linotype"/>
          <w:i/>
          <w:iCs/>
          <w:sz w:val="24"/>
          <w:szCs w:val="24"/>
        </w:rPr>
        <w:t xml:space="preserve">„myslím si, že ani ty děcka ani ty rodiče okolo toho </w:t>
      </w:r>
      <w:proofErr w:type="spellStart"/>
      <w:r w:rsidRPr="003A15F5">
        <w:rPr>
          <w:rFonts w:ascii="Palatino Linotype" w:hAnsi="Palatino Linotype"/>
          <w:i/>
          <w:iCs/>
          <w:sz w:val="24"/>
          <w:szCs w:val="24"/>
        </w:rPr>
        <w:t>žádnej</w:t>
      </w:r>
      <w:proofErr w:type="spellEnd"/>
      <w:r w:rsidRPr="003A15F5">
        <w:rPr>
          <w:rFonts w:ascii="Palatino Linotype" w:hAnsi="Palatino Linotype"/>
          <w:i/>
          <w:iCs/>
          <w:sz w:val="24"/>
          <w:szCs w:val="24"/>
        </w:rPr>
        <w:t xml:space="preserve"> stres neměli a pak </w:t>
      </w:r>
      <w:r w:rsidR="00070BFF">
        <w:rPr>
          <w:rFonts w:ascii="Palatino Linotype" w:hAnsi="Palatino Linotype"/>
          <w:i/>
          <w:iCs/>
          <w:sz w:val="24"/>
          <w:szCs w:val="24"/>
        </w:rPr>
        <w:br/>
      </w:r>
      <w:r w:rsidRPr="003A15F5">
        <w:rPr>
          <w:rFonts w:ascii="Palatino Linotype" w:hAnsi="Palatino Linotype"/>
          <w:i/>
          <w:iCs/>
          <w:sz w:val="24"/>
          <w:szCs w:val="24"/>
        </w:rPr>
        <w:t>to vyhodnocovali jako tak</w:t>
      </w:r>
      <w:r w:rsidR="003D3D6F">
        <w:rPr>
          <w:rFonts w:ascii="Palatino Linotype" w:hAnsi="Palatino Linotype"/>
          <w:i/>
          <w:iCs/>
          <w:sz w:val="24"/>
          <w:szCs w:val="24"/>
        </w:rPr>
        <w:t>,</w:t>
      </w:r>
      <w:r w:rsidRPr="003A15F5">
        <w:rPr>
          <w:rFonts w:ascii="Palatino Linotype" w:hAnsi="Palatino Linotype"/>
          <w:i/>
          <w:iCs/>
          <w:sz w:val="24"/>
          <w:szCs w:val="24"/>
        </w:rPr>
        <w:t xml:space="preserve"> že to bylo v pohodě v porovnání s tím, co třeba slyšeli </w:t>
      </w:r>
      <w:r w:rsidR="00070BFF">
        <w:rPr>
          <w:rFonts w:ascii="Palatino Linotype" w:hAnsi="Palatino Linotype"/>
          <w:i/>
          <w:iCs/>
          <w:sz w:val="24"/>
          <w:szCs w:val="24"/>
        </w:rPr>
        <w:br/>
      </w:r>
      <w:r w:rsidRPr="003A15F5">
        <w:rPr>
          <w:rFonts w:ascii="Palatino Linotype" w:hAnsi="Palatino Linotype"/>
          <w:i/>
          <w:iCs/>
          <w:sz w:val="24"/>
          <w:szCs w:val="24"/>
        </w:rPr>
        <w:t>od rodičů… nebo v práci… od jejich vrstevníků“</w:t>
      </w:r>
      <w:r w:rsidR="00070BFF">
        <w:rPr>
          <w:rFonts w:ascii="Palatino Linotype" w:hAnsi="Palatino Linotype"/>
          <w:i/>
          <w:iCs/>
          <w:sz w:val="24"/>
          <w:szCs w:val="24"/>
        </w:rPr>
        <w:t>.</w:t>
      </w:r>
    </w:p>
    <w:p w14:paraId="27AEDDEC" w14:textId="5F0CC4DE" w:rsidR="003A15F5" w:rsidRDefault="003A15F5" w:rsidP="003A15F5">
      <w:pPr>
        <w:spacing w:line="360" w:lineRule="auto"/>
        <w:ind w:firstLine="360"/>
        <w:jc w:val="both"/>
        <w:rPr>
          <w:rFonts w:ascii="Palatino Linotype" w:hAnsi="Palatino Linotype"/>
          <w:i/>
          <w:iCs/>
          <w:sz w:val="24"/>
          <w:szCs w:val="24"/>
        </w:rPr>
      </w:pPr>
      <w:r>
        <w:rPr>
          <w:rFonts w:ascii="Palatino Linotype" w:hAnsi="Palatino Linotype"/>
          <w:sz w:val="24"/>
          <w:szCs w:val="24"/>
        </w:rPr>
        <w:t xml:space="preserve">R3: </w:t>
      </w:r>
      <w:r w:rsidRPr="003A15F5">
        <w:rPr>
          <w:rFonts w:ascii="Palatino Linotype" w:hAnsi="Palatino Linotype"/>
          <w:i/>
          <w:iCs/>
          <w:sz w:val="24"/>
          <w:szCs w:val="24"/>
        </w:rPr>
        <w:t>„takže my jsme vlastně celou dobu neměli takový, jak bych to řekla, klasický covidový pravidla, jaký byly na jiných školách“</w:t>
      </w:r>
      <w:r>
        <w:rPr>
          <w:rFonts w:ascii="Palatino Linotype" w:hAnsi="Palatino Linotype"/>
          <w:i/>
          <w:iCs/>
          <w:sz w:val="24"/>
          <w:szCs w:val="24"/>
        </w:rPr>
        <w:t>;</w:t>
      </w:r>
      <w:r w:rsidRPr="003A15F5">
        <w:rPr>
          <w:rFonts w:ascii="Palatino Linotype" w:hAnsi="Palatino Linotype"/>
          <w:i/>
          <w:iCs/>
          <w:sz w:val="24"/>
          <w:szCs w:val="24"/>
        </w:rPr>
        <w:t xml:space="preserve"> „No tak já si myslím, že jsem hodně vděčná za to, </w:t>
      </w:r>
      <w:r w:rsidR="00A30435">
        <w:rPr>
          <w:rFonts w:ascii="Palatino Linotype" w:hAnsi="Palatino Linotype"/>
          <w:i/>
          <w:iCs/>
          <w:sz w:val="24"/>
          <w:szCs w:val="24"/>
        </w:rPr>
        <w:br/>
      </w:r>
      <w:r w:rsidRPr="003A15F5">
        <w:rPr>
          <w:rFonts w:ascii="Palatino Linotype" w:hAnsi="Palatino Linotype"/>
          <w:i/>
          <w:iCs/>
          <w:sz w:val="24"/>
          <w:szCs w:val="24"/>
        </w:rPr>
        <w:t>že jsem byla na této škole, protože kdybych byla na jiné škole tak dám výpověď v době covid</w:t>
      </w:r>
      <w:r w:rsidR="00432F78">
        <w:rPr>
          <w:rFonts w:ascii="Palatino Linotype" w:hAnsi="Palatino Linotype"/>
          <w:i/>
          <w:iCs/>
          <w:sz w:val="24"/>
          <w:szCs w:val="24"/>
        </w:rPr>
        <w:t>u“</w:t>
      </w:r>
      <w:r w:rsidR="00070BFF">
        <w:rPr>
          <w:rFonts w:ascii="Palatino Linotype" w:hAnsi="Palatino Linotype"/>
          <w:i/>
          <w:iCs/>
          <w:sz w:val="24"/>
          <w:szCs w:val="24"/>
        </w:rPr>
        <w:t>.</w:t>
      </w:r>
    </w:p>
    <w:p w14:paraId="492859A0" w14:textId="44714042" w:rsidR="005804CA" w:rsidRDefault="005804CA" w:rsidP="003A15F5">
      <w:pPr>
        <w:spacing w:line="360" w:lineRule="auto"/>
        <w:ind w:firstLine="360"/>
        <w:jc w:val="both"/>
        <w:rPr>
          <w:rFonts w:ascii="Palatino Linotype" w:hAnsi="Palatino Linotype"/>
          <w:sz w:val="24"/>
          <w:szCs w:val="24"/>
        </w:rPr>
      </w:pPr>
      <w:r>
        <w:rPr>
          <w:rFonts w:ascii="Palatino Linotype" w:hAnsi="Palatino Linotype"/>
          <w:sz w:val="24"/>
          <w:szCs w:val="24"/>
        </w:rPr>
        <w:t xml:space="preserve">Toto téma se týkalo i R2, která však v době pandemie pracovala na jiné základní škole než R1 a R3. </w:t>
      </w:r>
      <w:r w:rsidR="00A93E84">
        <w:rPr>
          <w:rFonts w:ascii="Palatino Linotype" w:hAnsi="Palatino Linotype"/>
          <w:sz w:val="24"/>
          <w:szCs w:val="24"/>
        </w:rPr>
        <w:t>Zároveň i R2</w:t>
      </w:r>
      <w:r>
        <w:rPr>
          <w:rFonts w:ascii="Palatino Linotype" w:hAnsi="Palatino Linotype"/>
          <w:sz w:val="24"/>
          <w:szCs w:val="24"/>
        </w:rPr>
        <w:t xml:space="preserve"> tedy potvrzuje to</w:t>
      </w:r>
      <w:r w:rsidR="00A93E84">
        <w:rPr>
          <w:rFonts w:ascii="Palatino Linotype" w:hAnsi="Palatino Linotype"/>
          <w:sz w:val="24"/>
          <w:szCs w:val="24"/>
        </w:rPr>
        <w:t>to</w:t>
      </w:r>
      <w:r>
        <w:rPr>
          <w:rFonts w:ascii="Palatino Linotype" w:hAnsi="Palatino Linotype"/>
          <w:sz w:val="24"/>
          <w:szCs w:val="24"/>
        </w:rPr>
        <w:t xml:space="preserve"> téma, že každá škola to má jinak. </w:t>
      </w:r>
      <w:r>
        <w:rPr>
          <w:rFonts w:ascii="Palatino Linotype" w:hAnsi="Palatino Linotype"/>
          <w:sz w:val="24"/>
          <w:szCs w:val="24"/>
        </w:rPr>
        <w:lastRenderedPageBreak/>
        <w:t xml:space="preserve">R2 situaci během pandemie nezvládala tak dobře na škole </w:t>
      </w:r>
      <w:r w:rsidR="00070BFF">
        <w:rPr>
          <w:rFonts w:ascii="Palatino Linotype" w:hAnsi="Palatino Linotype"/>
          <w:sz w:val="24"/>
          <w:szCs w:val="24"/>
        </w:rPr>
        <w:br/>
      </w:r>
      <w:r>
        <w:rPr>
          <w:rFonts w:ascii="Palatino Linotype" w:hAnsi="Palatino Linotype"/>
          <w:sz w:val="24"/>
          <w:szCs w:val="24"/>
        </w:rPr>
        <w:t>YY, protože jí chyběla péče o její duševní zdraví například za pomoci psychologa, kterého však na škole XX mají.</w:t>
      </w:r>
    </w:p>
    <w:p w14:paraId="0C6C4E3E" w14:textId="07E9563D" w:rsidR="005804CA" w:rsidRPr="005804CA" w:rsidRDefault="005804CA" w:rsidP="003A15F5">
      <w:pPr>
        <w:spacing w:line="360" w:lineRule="auto"/>
        <w:ind w:firstLine="360"/>
        <w:jc w:val="both"/>
        <w:rPr>
          <w:rFonts w:ascii="Palatino Linotype" w:hAnsi="Palatino Linotype"/>
          <w:sz w:val="24"/>
          <w:szCs w:val="24"/>
        </w:rPr>
      </w:pPr>
      <w:r>
        <w:rPr>
          <w:rFonts w:ascii="Palatino Linotype" w:hAnsi="Palatino Linotype"/>
          <w:sz w:val="24"/>
          <w:szCs w:val="24"/>
        </w:rPr>
        <w:t xml:space="preserve">R2: </w:t>
      </w:r>
      <w:r w:rsidRPr="005804CA">
        <w:rPr>
          <w:rFonts w:ascii="Palatino Linotype" w:hAnsi="Palatino Linotype"/>
          <w:i/>
          <w:iCs/>
          <w:sz w:val="24"/>
          <w:szCs w:val="24"/>
        </w:rPr>
        <w:t xml:space="preserve">„Tady na škole XX máme vlastního psychologa, který sem dochází externě, ale </w:t>
      </w:r>
      <w:r w:rsidR="00A30435">
        <w:rPr>
          <w:rFonts w:ascii="Palatino Linotype" w:hAnsi="Palatino Linotype"/>
          <w:i/>
          <w:iCs/>
          <w:sz w:val="24"/>
          <w:szCs w:val="24"/>
        </w:rPr>
        <w:br/>
      </w:r>
      <w:r w:rsidRPr="005804CA">
        <w:rPr>
          <w:rFonts w:ascii="Palatino Linotype" w:hAnsi="Palatino Linotype"/>
          <w:i/>
          <w:iCs/>
          <w:sz w:val="24"/>
          <w:szCs w:val="24"/>
        </w:rPr>
        <w:t>v </w:t>
      </w:r>
      <w:proofErr w:type="spellStart"/>
      <w:r w:rsidRPr="005804CA">
        <w:rPr>
          <w:rFonts w:ascii="Palatino Linotype" w:hAnsi="Palatino Linotype"/>
          <w:i/>
          <w:iCs/>
          <w:sz w:val="24"/>
          <w:szCs w:val="24"/>
        </w:rPr>
        <w:t>tý</w:t>
      </w:r>
      <w:proofErr w:type="spellEnd"/>
      <w:r w:rsidRPr="005804CA">
        <w:rPr>
          <w:rFonts w:ascii="Palatino Linotype" w:hAnsi="Palatino Linotype"/>
          <w:i/>
          <w:iCs/>
          <w:sz w:val="24"/>
          <w:szCs w:val="24"/>
        </w:rPr>
        <w:t xml:space="preserve"> škole YY mi to hodně chybělo… kolikrát jsem vlastně odcházela z práce naštvaná nebo smutná…“</w:t>
      </w:r>
      <w:r w:rsidR="00070BFF">
        <w:rPr>
          <w:rFonts w:ascii="Palatino Linotype" w:hAnsi="Palatino Linotype"/>
          <w:i/>
          <w:iCs/>
          <w:sz w:val="24"/>
          <w:szCs w:val="24"/>
        </w:rPr>
        <w:t>.</w:t>
      </w:r>
    </w:p>
    <w:p w14:paraId="697FC8D1" w14:textId="467694AB" w:rsidR="003A15F5" w:rsidRPr="00432F78" w:rsidRDefault="00432F78">
      <w:pPr>
        <w:pStyle w:val="Odstavecseseznamem"/>
        <w:numPr>
          <w:ilvl w:val="0"/>
          <w:numId w:val="14"/>
        </w:numPr>
        <w:spacing w:line="360" w:lineRule="auto"/>
        <w:jc w:val="both"/>
        <w:rPr>
          <w:rFonts w:ascii="Palatino Linotype" w:hAnsi="Palatino Linotype"/>
          <w:b/>
          <w:bCs/>
          <w:sz w:val="24"/>
          <w:szCs w:val="24"/>
        </w:rPr>
      </w:pPr>
      <w:r w:rsidRPr="00432F78">
        <w:rPr>
          <w:rFonts w:ascii="Palatino Linotype" w:hAnsi="Palatino Linotype"/>
          <w:b/>
          <w:bCs/>
          <w:sz w:val="24"/>
          <w:szCs w:val="24"/>
        </w:rPr>
        <w:t>Učitelka všech</w:t>
      </w:r>
    </w:p>
    <w:p w14:paraId="4E324C59" w14:textId="05A02E2E" w:rsidR="00432F78" w:rsidRDefault="0086475B" w:rsidP="00432F78">
      <w:pPr>
        <w:spacing w:line="360" w:lineRule="auto"/>
        <w:ind w:firstLine="360"/>
        <w:jc w:val="both"/>
        <w:rPr>
          <w:rFonts w:ascii="Palatino Linotype" w:hAnsi="Palatino Linotype"/>
          <w:sz w:val="24"/>
          <w:szCs w:val="24"/>
        </w:rPr>
      </w:pPr>
      <w:r>
        <w:rPr>
          <w:rFonts w:ascii="Palatino Linotype" w:hAnsi="Palatino Linotype"/>
          <w:sz w:val="24"/>
          <w:szCs w:val="24"/>
        </w:rPr>
        <w:t xml:space="preserve">Nejvíce negativní téma se z rozhovorů vyprofilovalo téma, které jsem pracovně nazvala „učitelka všech“. </w:t>
      </w:r>
      <w:r w:rsidR="009B718B">
        <w:rPr>
          <w:rFonts w:ascii="Palatino Linotype" w:hAnsi="Palatino Linotype"/>
          <w:sz w:val="24"/>
          <w:szCs w:val="24"/>
        </w:rPr>
        <w:t>Nejtěžším prvkem pro zvládnutí byl</w:t>
      </w:r>
      <w:r w:rsidR="00432F78">
        <w:rPr>
          <w:rFonts w:ascii="Palatino Linotype" w:hAnsi="Palatino Linotype"/>
          <w:sz w:val="24"/>
          <w:szCs w:val="24"/>
        </w:rPr>
        <w:t xml:space="preserve"> pro </w:t>
      </w:r>
      <w:r w:rsidR="0033710F">
        <w:rPr>
          <w:rFonts w:ascii="Palatino Linotype" w:hAnsi="Palatino Linotype"/>
          <w:sz w:val="24"/>
          <w:szCs w:val="24"/>
        </w:rPr>
        <w:br/>
      </w:r>
      <w:r w:rsidR="003D3D6F">
        <w:rPr>
          <w:rFonts w:ascii="Palatino Linotype" w:hAnsi="Palatino Linotype"/>
          <w:sz w:val="24"/>
          <w:szCs w:val="24"/>
        </w:rPr>
        <w:t xml:space="preserve">učitele </w:t>
      </w:r>
      <w:r w:rsidR="00432F78">
        <w:rPr>
          <w:rFonts w:ascii="Palatino Linotype" w:hAnsi="Palatino Linotype"/>
          <w:sz w:val="24"/>
          <w:szCs w:val="24"/>
        </w:rPr>
        <w:t xml:space="preserve">tlak ze strany rodičů, protože každá rodina vnímala situaci trochu odlišně, </w:t>
      </w:r>
      <w:r w:rsidR="00A30435">
        <w:rPr>
          <w:rFonts w:ascii="Palatino Linotype" w:hAnsi="Palatino Linotype"/>
          <w:sz w:val="24"/>
          <w:szCs w:val="24"/>
        </w:rPr>
        <w:br/>
      </w:r>
      <w:r w:rsidR="00432F78">
        <w:rPr>
          <w:rFonts w:ascii="Palatino Linotype" w:hAnsi="Palatino Linotype"/>
          <w:sz w:val="24"/>
          <w:szCs w:val="24"/>
        </w:rPr>
        <w:t xml:space="preserve">a tak docházelo k názorovým střetům, což učitelům způsobovalo značný stres. Jak </w:t>
      </w:r>
      <w:r w:rsidR="00A30435">
        <w:rPr>
          <w:rFonts w:ascii="Palatino Linotype" w:hAnsi="Palatino Linotype"/>
          <w:sz w:val="24"/>
          <w:szCs w:val="24"/>
        </w:rPr>
        <w:br/>
      </w:r>
      <w:r w:rsidR="00432F78">
        <w:rPr>
          <w:rFonts w:ascii="Palatino Linotype" w:hAnsi="Palatino Linotype"/>
          <w:sz w:val="24"/>
          <w:szCs w:val="24"/>
        </w:rPr>
        <w:t xml:space="preserve">už i název tématu vypovídá, toto téma se týká toho, že je těžké být učitelem všech dětí a zároveň i jejich rodičů ve vyhrocené situaci, protože každý jednotlivec do této situace přináší vlastní názory a pohledy na situaci, které mohou způsobovat tlak na učitele </w:t>
      </w:r>
      <w:r w:rsidR="00A30435">
        <w:rPr>
          <w:rFonts w:ascii="Palatino Linotype" w:hAnsi="Palatino Linotype"/>
          <w:sz w:val="24"/>
          <w:szCs w:val="24"/>
        </w:rPr>
        <w:br/>
      </w:r>
      <w:r w:rsidR="00432F78">
        <w:rPr>
          <w:rFonts w:ascii="Palatino Linotype" w:hAnsi="Palatino Linotype"/>
          <w:sz w:val="24"/>
          <w:szCs w:val="24"/>
        </w:rPr>
        <w:t xml:space="preserve">a jeho postavení k jednotlivým tématům. </w:t>
      </w:r>
      <w:r w:rsidR="00A25D91">
        <w:rPr>
          <w:rFonts w:ascii="Palatino Linotype" w:hAnsi="Palatino Linotype"/>
          <w:sz w:val="24"/>
          <w:szCs w:val="24"/>
        </w:rPr>
        <w:t xml:space="preserve">Pro </w:t>
      </w:r>
      <w:r>
        <w:rPr>
          <w:rFonts w:ascii="Palatino Linotype" w:hAnsi="Palatino Linotype"/>
          <w:sz w:val="24"/>
          <w:szCs w:val="24"/>
        </w:rPr>
        <w:t xml:space="preserve">R1 </w:t>
      </w:r>
      <w:r w:rsidR="00A25D91">
        <w:rPr>
          <w:rFonts w:ascii="Palatino Linotype" w:hAnsi="Palatino Linotype"/>
          <w:sz w:val="24"/>
          <w:szCs w:val="24"/>
        </w:rPr>
        <w:t xml:space="preserve">se jednalo hlavně o strach rodičů </w:t>
      </w:r>
      <w:r w:rsidR="00A30435">
        <w:rPr>
          <w:rFonts w:ascii="Palatino Linotype" w:hAnsi="Palatino Linotype"/>
          <w:sz w:val="24"/>
          <w:szCs w:val="24"/>
        </w:rPr>
        <w:br/>
      </w:r>
      <w:r w:rsidR="00A25D91">
        <w:rPr>
          <w:rFonts w:ascii="Palatino Linotype" w:hAnsi="Palatino Linotype"/>
          <w:sz w:val="24"/>
          <w:szCs w:val="24"/>
        </w:rPr>
        <w:t xml:space="preserve">a R2 se tohoto dotýkala také, ale upozorňovala i na to, že se společnost rozdělila </w:t>
      </w:r>
      <w:r w:rsidR="00A30435">
        <w:rPr>
          <w:rFonts w:ascii="Palatino Linotype" w:hAnsi="Palatino Linotype"/>
          <w:sz w:val="24"/>
          <w:szCs w:val="24"/>
        </w:rPr>
        <w:br/>
      </w:r>
      <w:r w:rsidR="00A25D91">
        <w:rPr>
          <w:rFonts w:ascii="Palatino Linotype" w:hAnsi="Palatino Linotype"/>
          <w:sz w:val="24"/>
          <w:szCs w:val="24"/>
        </w:rPr>
        <w:t xml:space="preserve">na dvě skupiny jdoucí proti sobě. Především se jednalo o skupinu lidí, </w:t>
      </w:r>
      <w:r w:rsidR="00EE2ACA">
        <w:rPr>
          <w:rFonts w:ascii="Palatino Linotype" w:hAnsi="Palatino Linotype"/>
          <w:sz w:val="24"/>
          <w:szCs w:val="24"/>
        </w:rPr>
        <w:t xml:space="preserve">která poctivě dodržovala </w:t>
      </w:r>
      <w:r w:rsidR="00A25D91">
        <w:rPr>
          <w:rFonts w:ascii="Palatino Linotype" w:hAnsi="Palatino Linotype"/>
          <w:sz w:val="24"/>
          <w:szCs w:val="24"/>
        </w:rPr>
        <w:t xml:space="preserve">všechna opatření a nařízení a druhá skupina byla ta, </w:t>
      </w:r>
      <w:r w:rsidR="0033710F">
        <w:rPr>
          <w:rFonts w:ascii="Palatino Linotype" w:hAnsi="Palatino Linotype"/>
          <w:sz w:val="24"/>
          <w:szCs w:val="24"/>
        </w:rPr>
        <w:t>která situaci zlehčovala.</w:t>
      </w:r>
      <w:r w:rsidR="00A25D91">
        <w:rPr>
          <w:rFonts w:ascii="Palatino Linotype" w:hAnsi="Palatino Linotype"/>
          <w:sz w:val="24"/>
          <w:szCs w:val="24"/>
        </w:rPr>
        <w:t xml:space="preserve"> O tomto tématu </w:t>
      </w:r>
      <w:proofErr w:type="gramStart"/>
      <w:r w:rsidR="00A25D91">
        <w:rPr>
          <w:rFonts w:ascii="Palatino Linotype" w:hAnsi="Palatino Linotype"/>
          <w:sz w:val="24"/>
          <w:szCs w:val="24"/>
        </w:rPr>
        <w:t>hovoří</w:t>
      </w:r>
      <w:proofErr w:type="gramEnd"/>
      <w:r w:rsidR="00A25D91">
        <w:rPr>
          <w:rFonts w:ascii="Palatino Linotype" w:hAnsi="Palatino Linotype"/>
          <w:sz w:val="24"/>
          <w:szCs w:val="24"/>
        </w:rPr>
        <w:t xml:space="preserve"> například i článek z iRozhlasu, který zmiňuje rozdělení společnosti </w:t>
      </w:r>
      <w:r w:rsidR="0033710F">
        <w:rPr>
          <w:rFonts w:ascii="Palatino Linotype" w:hAnsi="Palatino Linotype"/>
          <w:sz w:val="24"/>
          <w:szCs w:val="24"/>
        </w:rPr>
        <w:t xml:space="preserve">během pandemie Covid-19 </w:t>
      </w:r>
      <w:r w:rsidR="00A25D91">
        <w:rPr>
          <w:rFonts w:ascii="Palatino Linotype" w:hAnsi="Palatino Linotype"/>
          <w:sz w:val="24"/>
          <w:szCs w:val="24"/>
        </w:rPr>
        <w:t>na 5 skupin lidí: ustarané, respektující, hazardéry, podceňující a sabotéry (iRozhlas.cz, 2020)</w:t>
      </w:r>
      <w:r w:rsidR="00BC3F42">
        <w:rPr>
          <w:rFonts w:ascii="Palatino Linotype" w:hAnsi="Palatino Linotype"/>
          <w:sz w:val="24"/>
          <w:szCs w:val="24"/>
        </w:rPr>
        <w:t>.</w:t>
      </w:r>
    </w:p>
    <w:p w14:paraId="04DD4533" w14:textId="6D184AE3" w:rsidR="00432F78" w:rsidRDefault="00432F78" w:rsidP="00432F78">
      <w:pPr>
        <w:spacing w:line="360" w:lineRule="auto"/>
        <w:ind w:firstLine="360"/>
        <w:jc w:val="both"/>
        <w:rPr>
          <w:rFonts w:ascii="Palatino Linotype" w:hAnsi="Palatino Linotype"/>
          <w:sz w:val="24"/>
          <w:szCs w:val="24"/>
        </w:rPr>
      </w:pPr>
      <w:r>
        <w:rPr>
          <w:rFonts w:ascii="Palatino Linotype" w:hAnsi="Palatino Linotype"/>
          <w:sz w:val="24"/>
          <w:szCs w:val="24"/>
        </w:rPr>
        <w:t xml:space="preserve">R1: </w:t>
      </w:r>
      <w:r w:rsidRPr="00432F78">
        <w:rPr>
          <w:rFonts w:ascii="Palatino Linotype" w:hAnsi="Palatino Linotype"/>
          <w:i/>
          <w:iCs/>
          <w:sz w:val="24"/>
          <w:szCs w:val="24"/>
        </w:rPr>
        <w:t>„Stres nastal asi až pak v </w:t>
      </w:r>
      <w:proofErr w:type="spellStart"/>
      <w:r w:rsidRPr="00432F78">
        <w:rPr>
          <w:rFonts w:ascii="Palatino Linotype" w:hAnsi="Palatino Linotype"/>
          <w:i/>
          <w:iCs/>
          <w:sz w:val="24"/>
          <w:szCs w:val="24"/>
        </w:rPr>
        <w:t>tý</w:t>
      </w:r>
      <w:proofErr w:type="spellEnd"/>
      <w:r w:rsidRPr="00432F78">
        <w:rPr>
          <w:rFonts w:ascii="Palatino Linotype" w:hAnsi="Palatino Linotype"/>
          <w:i/>
          <w:iCs/>
          <w:sz w:val="24"/>
          <w:szCs w:val="24"/>
        </w:rPr>
        <w:t xml:space="preserve"> druhý vlně s</w:t>
      </w:r>
      <w:r>
        <w:rPr>
          <w:rFonts w:ascii="Palatino Linotype" w:hAnsi="Palatino Linotype"/>
          <w:i/>
          <w:iCs/>
          <w:sz w:val="24"/>
          <w:szCs w:val="24"/>
        </w:rPr>
        <w:t> </w:t>
      </w:r>
      <w:r w:rsidRPr="00432F78">
        <w:rPr>
          <w:rFonts w:ascii="Palatino Linotype" w:hAnsi="Palatino Linotype"/>
          <w:i/>
          <w:iCs/>
          <w:sz w:val="24"/>
          <w:szCs w:val="24"/>
        </w:rPr>
        <w:t>tím</w:t>
      </w:r>
      <w:r>
        <w:rPr>
          <w:rFonts w:ascii="Palatino Linotype" w:hAnsi="Palatino Linotype"/>
          <w:i/>
          <w:iCs/>
          <w:sz w:val="24"/>
          <w:szCs w:val="24"/>
        </w:rPr>
        <w:t>,</w:t>
      </w:r>
      <w:r w:rsidRPr="00432F78">
        <w:rPr>
          <w:rFonts w:ascii="Palatino Linotype" w:hAnsi="Palatino Linotype"/>
          <w:i/>
          <w:iCs/>
          <w:sz w:val="24"/>
          <w:szCs w:val="24"/>
        </w:rPr>
        <w:t xml:space="preserve"> jak rodiče někteří byli jako úzkostlivý, </w:t>
      </w:r>
      <w:r w:rsidR="00A30435">
        <w:rPr>
          <w:rFonts w:ascii="Palatino Linotype" w:hAnsi="Palatino Linotype"/>
          <w:i/>
          <w:iCs/>
          <w:sz w:val="24"/>
          <w:szCs w:val="24"/>
        </w:rPr>
        <w:br/>
      </w:r>
      <w:r w:rsidRPr="00432F78">
        <w:rPr>
          <w:rFonts w:ascii="Palatino Linotype" w:hAnsi="Palatino Linotype"/>
          <w:i/>
          <w:iCs/>
          <w:sz w:val="24"/>
          <w:szCs w:val="24"/>
        </w:rPr>
        <w:t xml:space="preserve">co se týče toho, aby všechno bylo v pořádku, aby všichni měli roušky </w:t>
      </w:r>
      <w:r w:rsidR="00DE2A0B">
        <w:rPr>
          <w:rFonts w:ascii="Palatino Linotype" w:hAnsi="Palatino Linotype"/>
          <w:i/>
          <w:iCs/>
          <w:sz w:val="24"/>
          <w:szCs w:val="24"/>
        </w:rPr>
        <w:br/>
      </w:r>
      <w:r w:rsidRPr="00432F78">
        <w:rPr>
          <w:rFonts w:ascii="Palatino Linotype" w:hAnsi="Palatino Linotype"/>
          <w:i/>
          <w:iCs/>
          <w:sz w:val="24"/>
          <w:szCs w:val="24"/>
        </w:rPr>
        <w:t>a ostatní zas byl</w:t>
      </w:r>
      <w:r w:rsidR="00F9453A">
        <w:rPr>
          <w:rFonts w:ascii="Palatino Linotype" w:hAnsi="Palatino Linotype"/>
          <w:i/>
          <w:iCs/>
          <w:sz w:val="24"/>
          <w:szCs w:val="24"/>
        </w:rPr>
        <w:t>i</w:t>
      </w:r>
      <w:r w:rsidRPr="00432F78">
        <w:rPr>
          <w:rFonts w:ascii="Palatino Linotype" w:hAnsi="Palatino Linotype"/>
          <w:i/>
          <w:iCs/>
          <w:sz w:val="24"/>
          <w:szCs w:val="24"/>
        </w:rPr>
        <w:t xml:space="preserve"> úzkostlivý z toho, že dětem ty roušky škodí a pro mě bylo těžký </w:t>
      </w:r>
      <w:proofErr w:type="spellStart"/>
      <w:r w:rsidRPr="00432F78">
        <w:rPr>
          <w:rFonts w:ascii="Palatino Linotype" w:hAnsi="Palatino Linotype"/>
          <w:i/>
          <w:iCs/>
          <w:sz w:val="24"/>
          <w:szCs w:val="24"/>
        </w:rPr>
        <w:t>bejt</w:t>
      </w:r>
      <w:proofErr w:type="spellEnd"/>
      <w:r w:rsidRPr="00432F78">
        <w:rPr>
          <w:rFonts w:ascii="Palatino Linotype" w:hAnsi="Palatino Linotype"/>
          <w:i/>
          <w:iCs/>
          <w:sz w:val="24"/>
          <w:szCs w:val="24"/>
        </w:rPr>
        <w:t xml:space="preserve"> pak jako učitelka všech </w:t>
      </w:r>
      <w:proofErr w:type="spellStart"/>
      <w:r w:rsidRPr="00432F78">
        <w:rPr>
          <w:rFonts w:ascii="Palatino Linotype" w:hAnsi="Palatino Linotype"/>
          <w:i/>
          <w:iCs/>
          <w:sz w:val="24"/>
          <w:szCs w:val="24"/>
        </w:rPr>
        <w:t>těhle</w:t>
      </w:r>
      <w:proofErr w:type="spellEnd"/>
      <w:r w:rsidRPr="00432F78">
        <w:rPr>
          <w:rFonts w:ascii="Palatino Linotype" w:hAnsi="Palatino Linotype"/>
          <w:i/>
          <w:iCs/>
          <w:sz w:val="24"/>
          <w:szCs w:val="24"/>
        </w:rPr>
        <w:t xml:space="preserve"> skupin… Tak </w:t>
      </w:r>
      <w:r w:rsidR="00B210E7">
        <w:rPr>
          <w:rFonts w:ascii="Palatino Linotype" w:hAnsi="Palatino Linotype"/>
          <w:i/>
          <w:iCs/>
          <w:sz w:val="24"/>
          <w:szCs w:val="24"/>
        </w:rPr>
        <w:t>t</w:t>
      </w:r>
      <w:r w:rsidRPr="00432F78">
        <w:rPr>
          <w:rFonts w:ascii="Palatino Linotype" w:hAnsi="Palatino Linotype"/>
          <w:i/>
          <w:iCs/>
          <w:sz w:val="24"/>
          <w:szCs w:val="24"/>
        </w:rPr>
        <w:t xml:space="preserve">o byl jakoby stres, </w:t>
      </w:r>
      <w:proofErr w:type="spellStart"/>
      <w:r w:rsidRPr="00432F78">
        <w:rPr>
          <w:rFonts w:ascii="Palatino Linotype" w:hAnsi="Palatino Linotype"/>
          <w:i/>
          <w:iCs/>
          <w:sz w:val="24"/>
          <w:szCs w:val="24"/>
        </w:rPr>
        <w:t>kterej</w:t>
      </w:r>
      <w:proofErr w:type="spellEnd"/>
      <w:r w:rsidRPr="00432F78">
        <w:rPr>
          <w:rFonts w:ascii="Palatino Linotype" w:hAnsi="Palatino Linotype"/>
          <w:i/>
          <w:iCs/>
          <w:sz w:val="24"/>
          <w:szCs w:val="24"/>
        </w:rPr>
        <w:t xml:space="preserve"> z toho plynul“; </w:t>
      </w:r>
      <w:r w:rsidR="00DE2A0B">
        <w:rPr>
          <w:rFonts w:ascii="Palatino Linotype" w:hAnsi="Palatino Linotype"/>
          <w:i/>
          <w:iCs/>
          <w:sz w:val="24"/>
          <w:szCs w:val="24"/>
        </w:rPr>
        <w:br/>
      </w:r>
      <w:r w:rsidRPr="00432F78">
        <w:rPr>
          <w:rFonts w:ascii="Palatino Linotype" w:hAnsi="Palatino Linotype"/>
          <w:i/>
          <w:iCs/>
          <w:sz w:val="24"/>
          <w:szCs w:val="24"/>
        </w:rPr>
        <w:t xml:space="preserve">„No jako fakt významná vzpomínka na tu dobu bylo to, udržet tu třídu tak, abych </w:t>
      </w:r>
      <w:r w:rsidR="00DE2A0B">
        <w:rPr>
          <w:rFonts w:ascii="Palatino Linotype" w:hAnsi="Palatino Linotype"/>
          <w:i/>
          <w:iCs/>
          <w:sz w:val="24"/>
          <w:szCs w:val="24"/>
        </w:rPr>
        <w:br/>
      </w:r>
      <w:r w:rsidRPr="00432F78">
        <w:rPr>
          <w:rFonts w:ascii="Palatino Linotype" w:hAnsi="Palatino Linotype"/>
          <w:i/>
          <w:iCs/>
          <w:sz w:val="24"/>
          <w:szCs w:val="24"/>
        </w:rPr>
        <w:t>se cítila fakt jako učitelka všech, že tam ty tl</w:t>
      </w:r>
      <w:r w:rsidR="008F0484">
        <w:rPr>
          <w:rFonts w:ascii="Palatino Linotype" w:hAnsi="Palatino Linotype"/>
          <w:i/>
          <w:iCs/>
          <w:sz w:val="24"/>
          <w:szCs w:val="24"/>
        </w:rPr>
        <w:t>a</w:t>
      </w:r>
      <w:r w:rsidRPr="00432F78">
        <w:rPr>
          <w:rFonts w:ascii="Palatino Linotype" w:hAnsi="Palatino Linotype"/>
          <w:i/>
          <w:iCs/>
          <w:sz w:val="24"/>
          <w:szCs w:val="24"/>
        </w:rPr>
        <w:t>ky pak byly jako obrovský…“</w:t>
      </w:r>
      <w:r w:rsidR="00070BFF">
        <w:rPr>
          <w:rFonts w:ascii="Palatino Linotype" w:hAnsi="Palatino Linotype"/>
          <w:i/>
          <w:iCs/>
          <w:sz w:val="24"/>
          <w:szCs w:val="24"/>
        </w:rPr>
        <w:t>.</w:t>
      </w:r>
    </w:p>
    <w:p w14:paraId="29BB6FB4" w14:textId="41592D86" w:rsidR="00070BFF" w:rsidRDefault="00432F78" w:rsidP="00DE2A0B">
      <w:pPr>
        <w:spacing w:line="360" w:lineRule="auto"/>
        <w:ind w:firstLine="360"/>
        <w:jc w:val="both"/>
        <w:rPr>
          <w:rFonts w:ascii="Palatino Linotype" w:hAnsi="Palatino Linotype"/>
          <w:i/>
          <w:iCs/>
          <w:sz w:val="24"/>
          <w:szCs w:val="24"/>
        </w:rPr>
      </w:pPr>
      <w:r>
        <w:rPr>
          <w:rFonts w:ascii="Palatino Linotype" w:hAnsi="Palatino Linotype"/>
          <w:sz w:val="24"/>
          <w:szCs w:val="24"/>
        </w:rPr>
        <w:lastRenderedPageBreak/>
        <w:t xml:space="preserve">R3: </w:t>
      </w:r>
      <w:r w:rsidRPr="005804CA">
        <w:rPr>
          <w:rFonts w:ascii="Palatino Linotype" w:hAnsi="Palatino Linotype"/>
          <w:i/>
          <w:iCs/>
          <w:sz w:val="24"/>
          <w:szCs w:val="24"/>
        </w:rPr>
        <w:t>„Pokud nejsi s </w:t>
      </w:r>
      <w:proofErr w:type="spellStart"/>
      <w:r w:rsidRPr="005804CA">
        <w:rPr>
          <w:rFonts w:ascii="Palatino Linotype" w:hAnsi="Palatino Linotype"/>
          <w:i/>
          <w:iCs/>
          <w:sz w:val="24"/>
          <w:szCs w:val="24"/>
        </w:rPr>
        <w:t>náma</w:t>
      </w:r>
      <w:proofErr w:type="spellEnd"/>
      <w:r w:rsidRPr="005804CA">
        <w:rPr>
          <w:rFonts w:ascii="Palatino Linotype" w:hAnsi="Palatino Linotype"/>
          <w:i/>
          <w:iCs/>
          <w:sz w:val="24"/>
          <w:szCs w:val="24"/>
        </w:rPr>
        <w:t xml:space="preserve">, tak jdeš proti nám…. A tak to jako vlastně v tom covidu bylo, </w:t>
      </w:r>
      <w:r w:rsidR="00A30435">
        <w:rPr>
          <w:rFonts w:ascii="Palatino Linotype" w:hAnsi="Palatino Linotype"/>
          <w:i/>
          <w:iCs/>
          <w:sz w:val="24"/>
          <w:szCs w:val="24"/>
        </w:rPr>
        <w:br/>
      </w:r>
      <w:r w:rsidRPr="005804CA">
        <w:rPr>
          <w:rFonts w:ascii="Palatino Linotype" w:hAnsi="Palatino Linotype"/>
          <w:i/>
          <w:iCs/>
          <w:sz w:val="24"/>
          <w:szCs w:val="24"/>
        </w:rPr>
        <w:t xml:space="preserve">a to jsem viděla mezi dětma, protože to šlo od rodiny hodně. Udržet tu skupinku tak, aby </w:t>
      </w:r>
      <w:r w:rsidR="00A30435">
        <w:rPr>
          <w:rFonts w:ascii="Palatino Linotype" w:hAnsi="Palatino Linotype"/>
          <w:i/>
          <w:iCs/>
          <w:sz w:val="24"/>
          <w:szCs w:val="24"/>
        </w:rPr>
        <w:br/>
      </w:r>
      <w:r w:rsidRPr="005804CA">
        <w:rPr>
          <w:rFonts w:ascii="Palatino Linotype" w:hAnsi="Palatino Linotype"/>
          <w:i/>
          <w:iCs/>
          <w:sz w:val="24"/>
          <w:szCs w:val="24"/>
        </w:rPr>
        <w:t>ty děcka mezi sebou si nezačaly říkat tyhle věci bylo hodně těžký“</w:t>
      </w:r>
      <w:r w:rsidR="005804CA" w:rsidRPr="005804CA">
        <w:rPr>
          <w:rFonts w:ascii="Palatino Linotype" w:hAnsi="Palatino Linotype"/>
          <w:i/>
          <w:iCs/>
          <w:sz w:val="24"/>
          <w:szCs w:val="24"/>
        </w:rPr>
        <w:t>; „každá rodina to měla úplně jinak, a to jsme si mohli myslet, že jsme… že ty rodiny známe, protože s </w:t>
      </w:r>
      <w:proofErr w:type="spellStart"/>
      <w:r w:rsidR="005804CA" w:rsidRPr="005804CA">
        <w:rPr>
          <w:rFonts w:ascii="Palatino Linotype" w:hAnsi="Palatino Linotype"/>
          <w:i/>
          <w:iCs/>
          <w:sz w:val="24"/>
          <w:szCs w:val="24"/>
        </w:rPr>
        <w:t>nima</w:t>
      </w:r>
      <w:proofErr w:type="spellEnd"/>
      <w:r w:rsidR="005804CA" w:rsidRPr="005804CA">
        <w:rPr>
          <w:rFonts w:ascii="Palatino Linotype" w:hAnsi="Palatino Linotype"/>
          <w:i/>
          <w:iCs/>
          <w:sz w:val="24"/>
          <w:szCs w:val="24"/>
        </w:rPr>
        <w:t xml:space="preserve"> nějakým způsobem komunikujeme velice úzce, tak toto bych si nevsadila ani ve sportce teda…“</w:t>
      </w:r>
      <w:r w:rsidR="00070BFF">
        <w:rPr>
          <w:rFonts w:ascii="Palatino Linotype" w:hAnsi="Palatino Linotype"/>
          <w:i/>
          <w:iCs/>
          <w:sz w:val="24"/>
          <w:szCs w:val="24"/>
        </w:rPr>
        <w:t>.</w:t>
      </w:r>
    </w:p>
    <w:p w14:paraId="74F8917B" w14:textId="77777777" w:rsidR="00DE2A0B" w:rsidRDefault="00DE2A0B" w:rsidP="00DE2A0B">
      <w:pPr>
        <w:spacing w:line="360" w:lineRule="auto"/>
        <w:ind w:firstLine="360"/>
        <w:jc w:val="both"/>
        <w:rPr>
          <w:rFonts w:ascii="Palatino Linotype" w:hAnsi="Palatino Linotype"/>
          <w:i/>
          <w:iCs/>
          <w:sz w:val="24"/>
          <w:szCs w:val="24"/>
        </w:rPr>
      </w:pPr>
    </w:p>
    <w:p w14:paraId="497736CB" w14:textId="3AB8416D" w:rsidR="00E17FC0" w:rsidRPr="00E17FC0" w:rsidRDefault="005163D2">
      <w:pPr>
        <w:pStyle w:val="Odstavecseseznamem"/>
        <w:numPr>
          <w:ilvl w:val="0"/>
          <w:numId w:val="15"/>
        </w:numPr>
        <w:spacing w:after="0" w:line="360" w:lineRule="auto"/>
        <w:jc w:val="both"/>
        <w:rPr>
          <w:rFonts w:ascii="Palatino Linotype" w:hAnsi="Palatino Linotype"/>
          <w:sz w:val="24"/>
          <w:szCs w:val="24"/>
          <w:u w:val="single"/>
        </w:rPr>
      </w:pPr>
      <w:r w:rsidRPr="005163D2">
        <w:rPr>
          <w:rFonts w:ascii="Palatino Linotype" w:hAnsi="Palatino Linotype"/>
          <w:sz w:val="24"/>
          <w:szCs w:val="24"/>
          <w:u w:val="single"/>
        </w:rPr>
        <w:t>Jaké strategie pro zvládání stresu využívali učitelé na základní škole v průběhu pandemi</w:t>
      </w:r>
      <w:r>
        <w:rPr>
          <w:rFonts w:ascii="Palatino Linotype" w:hAnsi="Palatino Linotype"/>
          <w:sz w:val="24"/>
          <w:szCs w:val="24"/>
          <w:u w:val="single"/>
        </w:rPr>
        <w:t>e</w:t>
      </w:r>
      <w:r w:rsidRPr="005163D2">
        <w:rPr>
          <w:rFonts w:ascii="Palatino Linotype" w:hAnsi="Palatino Linotype"/>
          <w:sz w:val="24"/>
          <w:szCs w:val="24"/>
          <w:u w:val="single"/>
        </w:rPr>
        <w:t xml:space="preserve"> </w:t>
      </w:r>
      <w:r w:rsidR="00A47F8A">
        <w:rPr>
          <w:rFonts w:ascii="Palatino Linotype" w:hAnsi="Palatino Linotype"/>
          <w:sz w:val="24"/>
          <w:szCs w:val="24"/>
          <w:u w:val="single"/>
        </w:rPr>
        <w:t>C</w:t>
      </w:r>
      <w:r w:rsidRPr="005163D2">
        <w:rPr>
          <w:rFonts w:ascii="Palatino Linotype" w:hAnsi="Palatino Linotype"/>
          <w:sz w:val="24"/>
          <w:szCs w:val="24"/>
          <w:u w:val="single"/>
        </w:rPr>
        <w:t>ovid-19?</w:t>
      </w:r>
    </w:p>
    <w:p w14:paraId="43D92F96" w14:textId="4D215737" w:rsidR="00B23C47" w:rsidRDefault="00E17FC0" w:rsidP="00E17FC0">
      <w:pPr>
        <w:spacing w:line="360" w:lineRule="auto"/>
        <w:ind w:firstLine="360"/>
        <w:jc w:val="both"/>
        <w:rPr>
          <w:rFonts w:ascii="Palatino Linotype" w:hAnsi="Palatino Linotype"/>
          <w:b/>
          <w:bCs/>
          <w:sz w:val="24"/>
          <w:szCs w:val="24"/>
        </w:rPr>
      </w:pPr>
      <w:r>
        <w:rPr>
          <w:rFonts w:ascii="Palatino Linotype" w:hAnsi="Palatino Linotype"/>
          <w:sz w:val="24"/>
          <w:szCs w:val="24"/>
        </w:rPr>
        <w:t xml:space="preserve">Co se týká využívání </w:t>
      </w:r>
      <w:proofErr w:type="spellStart"/>
      <w:r>
        <w:rPr>
          <w:rFonts w:ascii="Palatino Linotype" w:hAnsi="Palatino Linotype"/>
          <w:sz w:val="24"/>
          <w:szCs w:val="24"/>
        </w:rPr>
        <w:t>copingových</w:t>
      </w:r>
      <w:proofErr w:type="spellEnd"/>
      <w:r>
        <w:rPr>
          <w:rFonts w:ascii="Palatino Linotype" w:hAnsi="Palatino Linotype"/>
          <w:sz w:val="24"/>
          <w:szCs w:val="24"/>
        </w:rPr>
        <w:t xml:space="preserve"> strategií v průběhu pandemie </w:t>
      </w:r>
      <w:r w:rsidR="00A47F8A">
        <w:rPr>
          <w:rFonts w:ascii="Palatino Linotype" w:hAnsi="Palatino Linotype"/>
          <w:sz w:val="24"/>
          <w:szCs w:val="24"/>
        </w:rPr>
        <w:t>C</w:t>
      </w:r>
      <w:r>
        <w:rPr>
          <w:rFonts w:ascii="Palatino Linotype" w:hAnsi="Palatino Linotype"/>
          <w:sz w:val="24"/>
          <w:szCs w:val="24"/>
        </w:rPr>
        <w:t xml:space="preserve">ovid-19 </w:t>
      </w:r>
      <w:r>
        <w:rPr>
          <w:rFonts w:ascii="Palatino Linotype" w:hAnsi="Palatino Linotype"/>
          <w:sz w:val="24"/>
          <w:szCs w:val="24"/>
        </w:rPr>
        <w:br/>
        <w:t xml:space="preserve">R1 a R3 se shodují v užívání </w:t>
      </w:r>
      <w:r w:rsidRPr="00E17FC0">
        <w:rPr>
          <w:rFonts w:ascii="Palatino Linotype" w:hAnsi="Palatino Linotype"/>
          <w:b/>
          <w:bCs/>
          <w:sz w:val="24"/>
          <w:szCs w:val="24"/>
        </w:rPr>
        <w:t xml:space="preserve">aktivního zvládání, humoru a pozitivního rámování. </w:t>
      </w:r>
      <w:r>
        <w:rPr>
          <w:rFonts w:ascii="Palatino Linotype" w:hAnsi="Palatino Linotype"/>
          <w:sz w:val="24"/>
          <w:szCs w:val="24"/>
        </w:rPr>
        <w:t xml:space="preserve">Jako další využívané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jednotlivými respondenty můžeme zmínit </w:t>
      </w:r>
      <w:r w:rsidRPr="00E17FC0">
        <w:rPr>
          <w:rFonts w:ascii="Palatino Linotype" w:hAnsi="Palatino Linotype"/>
          <w:b/>
          <w:bCs/>
          <w:sz w:val="24"/>
          <w:szCs w:val="24"/>
        </w:rPr>
        <w:t>přijetí, ventilování, sebe-rozptýlení, instrumentální podporu či emocionální podporu</w:t>
      </w:r>
      <w:r w:rsidRPr="00E17FC0">
        <w:rPr>
          <w:rFonts w:ascii="Palatino Linotype" w:hAnsi="Palatino Linotype"/>
          <w:sz w:val="24"/>
          <w:szCs w:val="24"/>
        </w:rPr>
        <w:t xml:space="preserve">. Jednotlivé </w:t>
      </w:r>
      <w:proofErr w:type="spellStart"/>
      <w:r w:rsidRPr="00E17FC0">
        <w:rPr>
          <w:rFonts w:ascii="Palatino Linotype" w:hAnsi="Palatino Linotype"/>
          <w:sz w:val="24"/>
          <w:szCs w:val="24"/>
        </w:rPr>
        <w:t>copingové</w:t>
      </w:r>
      <w:proofErr w:type="spellEnd"/>
      <w:r w:rsidRPr="00E17FC0">
        <w:rPr>
          <w:rFonts w:ascii="Palatino Linotype" w:hAnsi="Palatino Linotype"/>
          <w:sz w:val="24"/>
          <w:szCs w:val="24"/>
        </w:rPr>
        <w:t xml:space="preserve"> strategie jsou</w:t>
      </w:r>
      <w:r w:rsidR="001D160B">
        <w:rPr>
          <w:rFonts w:ascii="Palatino Linotype" w:hAnsi="Palatino Linotype"/>
          <w:sz w:val="24"/>
          <w:szCs w:val="24"/>
        </w:rPr>
        <w:t xml:space="preserve"> </w:t>
      </w:r>
      <w:r w:rsidRPr="00E17FC0">
        <w:rPr>
          <w:rFonts w:ascii="Palatino Linotype" w:hAnsi="Palatino Linotype"/>
          <w:sz w:val="24"/>
          <w:szCs w:val="24"/>
        </w:rPr>
        <w:t>vydefinovány v teoretické části této práce.</w:t>
      </w:r>
    </w:p>
    <w:p w14:paraId="7988590E" w14:textId="383A563F" w:rsidR="00E17FC0" w:rsidRPr="005A6A43" w:rsidRDefault="00E17FC0">
      <w:pPr>
        <w:pStyle w:val="Odstavecseseznamem"/>
        <w:numPr>
          <w:ilvl w:val="0"/>
          <w:numId w:val="16"/>
        </w:numPr>
        <w:spacing w:line="360" w:lineRule="auto"/>
        <w:jc w:val="both"/>
        <w:rPr>
          <w:rFonts w:ascii="Palatino Linotype" w:hAnsi="Palatino Linotype"/>
          <w:b/>
          <w:bCs/>
          <w:sz w:val="24"/>
          <w:szCs w:val="24"/>
        </w:rPr>
      </w:pPr>
      <w:r w:rsidRPr="005A6A43">
        <w:rPr>
          <w:rFonts w:ascii="Palatino Linotype" w:hAnsi="Palatino Linotype"/>
          <w:b/>
          <w:bCs/>
          <w:sz w:val="24"/>
          <w:szCs w:val="24"/>
        </w:rPr>
        <w:t>Aktivní zvládání</w:t>
      </w:r>
    </w:p>
    <w:p w14:paraId="0B01DADE" w14:textId="0721DEC8" w:rsidR="00E17FC0" w:rsidRDefault="00E17FC0" w:rsidP="003D0ACA">
      <w:pPr>
        <w:spacing w:line="360" w:lineRule="auto"/>
        <w:ind w:firstLine="360"/>
        <w:jc w:val="both"/>
        <w:rPr>
          <w:rFonts w:ascii="Palatino Linotype" w:hAnsi="Palatino Linotype"/>
          <w:sz w:val="24"/>
          <w:szCs w:val="24"/>
        </w:rPr>
      </w:pPr>
      <w:r>
        <w:rPr>
          <w:rFonts w:ascii="Palatino Linotype" w:hAnsi="Palatino Linotype"/>
          <w:sz w:val="24"/>
          <w:szCs w:val="24"/>
        </w:rPr>
        <w:t xml:space="preserve">Tato strategie </w:t>
      </w:r>
      <w:r w:rsidR="00EE449A">
        <w:rPr>
          <w:rFonts w:ascii="Palatino Linotype" w:hAnsi="Palatino Linotype"/>
          <w:sz w:val="24"/>
          <w:szCs w:val="24"/>
        </w:rPr>
        <w:t>byla přítomná u R1 a R3</w:t>
      </w:r>
      <w:r>
        <w:rPr>
          <w:rFonts w:ascii="Palatino Linotype" w:hAnsi="Palatino Linotype"/>
          <w:sz w:val="24"/>
          <w:szCs w:val="24"/>
        </w:rPr>
        <w:t xml:space="preserve">. </w:t>
      </w:r>
      <w:r w:rsidR="00EE449A">
        <w:rPr>
          <w:rFonts w:ascii="Palatino Linotype" w:hAnsi="Palatino Linotype"/>
          <w:sz w:val="24"/>
          <w:szCs w:val="24"/>
        </w:rPr>
        <w:t>Obě respondentky</w:t>
      </w:r>
      <w:r>
        <w:rPr>
          <w:rFonts w:ascii="Palatino Linotype" w:hAnsi="Palatino Linotype"/>
          <w:sz w:val="24"/>
          <w:szCs w:val="24"/>
        </w:rPr>
        <w:t xml:space="preserve"> se snažil</w:t>
      </w:r>
      <w:r w:rsidR="00EE449A">
        <w:rPr>
          <w:rFonts w:ascii="Palatino Linotype" w:hAnsi="Palatino Linotype"/>
          <w:sz w:val="24"/>
          <w:szCs w:val="24"/>
        </w:rPr>
        <w:t>y</w:t>
      </w:r>
      <w:r>
        <w:rPr>
          <w:rFonts w:ascii="Palatino Linotype" w:hAnsi="Palatino Linotype"/>
          <w:sz w:val="24"/>
          <w:szCs w:val="24"/>
        </w:rPr>
        <w:t xml:space="preserve"> hledat nějak</w:t>
      </w:r>
      <w:r w:rsidR="00070BFF">
        <w:rPr>
          <w:rFonts w:ascii="Palatino Linotype" w:hAnsi="Palatino Linotype"/>
          <w:sz w:val="24"/>
          <w:szCs w:val="24"/>
        </w:rPr>
        <w:t>á</w:t>
      </w:r>
      <w:r>
        <w:rPr>
          <w:rFonts w:ascii="Palatino Linotype" w:hAnsi="Palatino Linotype"/>
          <w:sz w:val="24"/>
          <w:szCs w:val="24"/>
        </w:rPr>
        <w:t xml:space="preserve"> nov</w:t>
      </w:r>
      <w:r w:rsidR="00070BFF">
        <w:rPr>
          <w:rFonts w:ascii="Palatino Linotype" w:hAnsi="Palatino Linotype"/>
          <w:sz w:val="24"/>
          <w:szCs w:val="24"/>
        </w:rPr>
        <w:t>á</w:t>
      </w:r>
      <w:r>
        <w:rPr>
          <w:rFonts w:ascii="Palatino Linotype" w:hAnsi="Palatino Linotype"/>
          <w:sz w:val="24"/>
          <w:szCs w:val="24"/>
        </w:rPr>
        <w:t xml:space="preserve"> řešení</w:t>
      </w:r>
      <w:r w:rsidR="001D160B">
        <w:rPr>
          <w:rFonts w:ascii="Palatino Linotype" w:hAnsi="Palatino Linotype"/>
          <w:sz w:val="24"/>
          <w:szCs w:val="24"/>
        </w:rPr>
        <w:t>, přičemž hodnotí situaci tak, že jí opravdu zvládaly.</w:t>
      </w:r>
    </w:p>
    <w:p w14:paraId="5C199AF7" w14:textId="1534395C" w:rsidR="00E17FC0" w:rsidRDefault="00E17FC0" w:rsidP="003D0ACA">
      <w:pPr>
        <w:spacing w:line="360" w:lineRule="auto"/>
        <w:ind w:firstLine="360"/>
        <w:jc w:val="both"/>
        <w:rPr>
          <w:rFonts w:ascii="Palatino Linotype" w:hAnsi="Palatino Linotype"/>
          <w:sz w:val="24"/>
          <w:szCs w:val="24"/>
        </w:rPr>
      </w:pPr>
      <w:r>
        <w:rPr>
          <w:rFonts w:ascii="Palatino Linotype" w:hAnsi="Palatino Linotype"/>
          <w:sz w:val="24"/>
          <w:szCs w:val="24"/>
        </w:rPr>
        <w:t xml:space="preserve">R1: </w:t>
      </w:r>
      <w:r w:rsidRPr="003D0ACA">
        <w:rPr>
          <w:rFonts w:ascii="Palatino Linotype" w:hAnsi="Palatino Linotype"/>
          <w:i/>
          <w:iCs/>
          <w:sz w:val="24"/>
          <w:szCs w:val="24"/>
        </w:rPr>
        <w:t xml:space="preserve">„z toho, že jsme přešli na </w:t>
      </w:r>
      <w:proofErr w:type="spellStart"/>
      <w:r w:rsidRPr="003D0ACA">
        <w:rPr>
          <w:rFonts w:ascii="Palatino Linotype" w:hAnsi="Palatino Linotype"/>
          <w:i/>
          <w:iCs/>
          <w:sz w:val="24"/>
          <w:szCs w:val="24"/>
        </w:rPr>
        <w:t>nějakej</w:t>
      </w:r>
      <w:proofErr w:type="spellEnd"/>
      <w:r w:rsidRPr="003D0ACA">
        <w:rPr>
          <w:rFonts w:ascii="Palatino Linotype" w:hAnsi="Palatino Linotype"/>
          <w:i/>
          <w:iCs/>
          <w:sz w:val="24"/>
          <w:szCs w:val="24"/>
        </w:rPr>
        <w:t xml:space="preserve"> </w:t>
      </w:r>
      <w:proofErr w:type="spellStart"/>
      <w:r w:rsidRPr="003D0ACA">
        <w:rPr>
          <w:rFonts w:ascii="Palatino Linotype" w:hAnsi="Palatino Linotype"/>
          <w:i/>
          <w:iCs/>
          <w:sz w:val="24"/>
          <w:szCs w:val="24"/>
        </w:rPr>
        <w:t>jinej</w:t>
      </w:r>
      <w:proofErr w:type="spellEnd"/>
      <w:r w:rsidRPr="003D0ACA">
        <w:rPr>
          <w:rFonts w:ascii="Palatino Linotype" w:hAnsi="Palatino Linotype"/>
          <w:i/>
          <w:iCs/>
          <w:sz w:val="24"/>
          <w:szCs w:val="24"/>
        </w:rPr>
        <w:t xml:space="preserve"> systém nebo že jsme nebyli ve třídě, tak z toho jsem </w:t>
      </w:r>
      <w:proofErr w:type="spellStart"/>
      <w:r w:rsidRPr="003D0ACA">
        <w:rPr>
          <w:rFonts w:ascii="Palatino Linotype" w:hAnsi="Palatino Linotype"/>
          <w:i/>
          <w:iCs/>
          <w:sz w:val="24"/>
          <w:szCs w:val="24"/>
        </w:rPr>
        <w:t>žádnej</w:t>
      </w:r>
      <w:proofErr w:type="spellEnd"/>
      <w:r w:rsidRPr="003D0ACA">
        <w:rPr>
          <w:rFonts w:ascii="Palatino Linotype" w:hAnsi="Palatino Linotype"/>
          <w:i/>
          <w:iCs/>
          <w:sz w:val="24"/>
          <w:szCs w:val="24"/>
        </w:rPr>
        <w:t xml:space="preserve"> stres neměla… já si myslím, že jsme to jako zvládali úplně v pohodě“; „určitě jsme se snažili, ale já jsem fakt jako měla pocit, že to probíhalo v klidu…“; „js</w:t>
      </w:r>
      <w:r w:rsidR="006F4901">
        <w:rPr>
          <w:rFonts w:ascii="Palatino Linotype" w:hAnsi="Palatino Linotype"/>
          <w:i/>
          <w:iCs/>
          <w:sz w:val="24"/>
          <w:szCs w:val="24"/>
        </w:rPr>
        <w:t>em</w:t>
      </w:r>
      <w:r w:rsidRPr="003D0ACA">
        <w:rPr>
          <w:rFonts w:ascii="Palatino Linotype" w:hAnsi="Palatino Linotype"/>
          <w:i/>
          <w:iCs/>
          <w:sz w:val="24"/>
          <w:szCs w:val="24"/>
        </w:rPr>
        <w:t xml:space="preserve"> </w:t>
      </w:r>
      <w:r w:rsidR="006F4901">
        <w:rPr>
          <w:rFonts w:ascii="Palatino Linotype" w:hAnsi="Palatino Linotype"/>
          <w:i/>
          <w:iCs/>
          <w:sz w:val="24"/>
          <w:szCs w:val="24"/>
        </w:rPr>
        <w:t xml:space="preserve">měla </w:t>
      </w:r>
      <w:r w:rsidRPr="003D0ACA">
        <w:rPr>
          <w:rFonts w:ascii="Palatino Linotype" w:hAnsi="Palatino Linotype"/>
          <w:i/>
          <w:iCs/>
          <w:sz w:val="24"/>
          <w:szCs w:val="24"/>
        </w:rPr>
        <w:t xml:space="preserve">pocit, </w:t>
      </w:r>
      <w:r w:rsidR="00A30435">
        <w:rPr>
          <w:rFonts w:ascii="Palatino Linotype" w:hAnsi="Palatino Linotype"/>
          <w:i/>
          <w:iCs/>
          <w:sz w:val="24"/>
          <w:szCs w:val="24"/>
        </w:rPr>
        <w:br/>
      </w:r>
      <w:r w:rsidRPr="003D0ACA">
        <w:rPr>
          <w:rFonts w:ascii="Palatino Linotype" w:hAnsi="Palatino Linotype"/>
          <w:i/>
          <w:iCs/>
          <w:sz w:val="24"/>
          <w:szCs w:val="24"/>
        </w:rPr>
        <w:t>že to zvládáme hezky, že to takhle stačí“</w:t>
      </w:r>
      <w:r w:rsidR="00070BFF">
        <w:rPr>
          <w:rFonts w:ascii="Palatino Linotype" w:hAnsi="Palatino Linotype"/>
          <w:i/>
          <w:iCs/>
          <w:sz w:val="24"/>
          <w:szCs w:val="24"/>
        </w:rPr>
        <w:t>.</w:t>
      </w:r>
    </w:p>
    <w:p w14:paraId="031CA040" w14:textId="6A1AF1E8" w:rsidR="00E17FC0" w:rsidRDefault="00E17FC0" w:rsidP="003D0ACA">
      <w:pPr>
        <w:spacing w:line="360" w:lineRule="auto"/>
        <w:ind w:firstLine="360"/>
        <w:jc w:val="both"/>
        <w:rPr>
          <w:rFonts w:ascii="Palatino Linotype" w:hAnsi="Palatino Linotype"/>
          <w:i/>
          <w:iCs/>
          <w:sz w:val="24"/>
          <w:szCs w:val="24"/>
        </w:rPr>
      </w:pPr>
      <w:r>
        <w:rPr>
          <w:rFonts w:ascii="Palatino Linotype" w:hAnsi="Palatino Linotype"/>
          <w:sz w:val="24"/>
          <w:szCs w:val="24"/>
        </w:rPr>
        <w:t xml:space="preserve">R3: </w:t>
      </w:r>
      <w:r w:rsidRPr="003D0ACA">
        <w:rPr>
          <w:rFonts w:ascii="Palatino Linotype" w:hAnsi="Palatino Linotype"/>
          <w:i/>
          <w:iCs/>
          <w:sz w:val="24"/>
          <w:szCs w:val="24"/>
        </w:rPr>
        <w:t>„snažím se pořád hledat nějaký nový řešení…“</w:t>
      </w:r>
    </w:p>
    <w:p w14:paraId="26BF3443" w14:textId="1044C629" w:rsidR="001423A1" w:rsidRDefault="001423A1" w:rsidP="003D0ACA">
      <w:pPr>
        <w:spacing w:line="360" w:lineRule="auto"/>
        <w:ind w:firstLine="360"/>
        <w:jc w:val="both"/>
        <w:rPr>
          <w:rFonts w:ascii="Palatino Linotype" w:hAnsi="Palatino Linotype"/>
          <w:i/>
          <w:iCs/>
          <w:sz w:val="24"/>
          <w:szCs w:val="24"/>
        </w:rPr>
      </w:pPr>
    </w:p>
    <w:p w14:paraId="3972C1E0" w14:textId="0F89436F" w:rsidR="001423A1" w:rsidRDefault="001423A1" w:rsidP="003D0ACA">
      <w:pPr>
        <w:spacing w:line="360" w:lineRule="auto"/>
        <w:ind w:firstLine="360"/>
        <w:jc w:val="both"/>
        <w:rPr>
          <w:rFonts w:ascii="Palatino Linotype" w:hAnsi="Palatino Linotype"/>
          <w:sz w:val="24"/>
          <w:szCs w:val="24"/>
        </w:rPr>
      </w:pPr>
    </w:p>
    <w:p w14:paraId="1FECB7F7" w14:textId="77777777" w:rsidR="00A30435" w:rsidRDefault="00A30435" w:rsidP="003D0ACA">
      <w:pPr>
        <w:spacing w:line="360" w:lineRule="auto"/>
        <w:ind w:firstLine="360"/>
        <w:jc w:val="both"/>
        <w:rPr>
          <w:rFonts w:ascii="Palatino Linotype" w:hAnsi="Palatino Linotype"/>
          <w:sz w:val="24"/>
          <w:szCs w:val="24"/>
        </w:rPr>
      </w:pPr>
    </w:p>
    <w:p w14:paraId="60D17767" w14:textId="08955414" w:rsidR="00E17FC0" w:rsidRPr="005A6A43" w:rsidRDefault="005A6A43">
      <w:pPr>
        <w:pStyle w:val="Odstavecseseznamem"/>
        <w:numPr>
          <w:ilvl w:val="0"/>
          <w:numId w:val="16"/>
        </w:numPr>
        <w:spacing w:line="360" w:lineRule="auto"/>
        <w:jc w:val="both"/>
        <w:rPr>
          <w:rFonts w:ascii="Palatino Linotype" w:hAnsi="Palatino Linotype"/>
          <w:b/>
          <w:bCs/>
          <w:sz w:val="24"/>
          <w:szCs w:val="24"/>
        </w:rPr>
      </w:pPr>
      <w:r w:rsidRPr="005A6A43">
        <w:rPr>
          <w:rFonts w:ascii="Palatino Linotype" w:hAnsi="Palatino Linotype"/>
          <w:b/>
          <w:bCs/>
          <w:sz w:val="24"/>
          <w:szCs w:val="24"/>
        </w:rPr>
        <w:lastRenderedPageBreak/>
        <w:t>Humor</w:t>
      </w:r>
    </w:p>
    <w:p w14:paraId="63C73B03" w14:textId="1D970BA7" w:rsidR="005A6A43" w:rsidRPr="005A6A43" w:rsidRDefault="005A6A43" w:rsidP="005A6A43">
      <w:pPr>
        <w:spacing w:line="360" w:lineRule="auto"/>
        <w:ind w:firstLine="360"/>
        <w:jc w:val="both"/>
        <w:rPr>
          <w:rFonts w:ascii="Palatino Linotype" w:hAnsi="Palatino Linotype"/>
          <w:sz w:val="24"/>
          <w:szCs w:val="24"/>
        </w:rPr>
      </w:pPr>
      <w:r w:rsidRPr="005A6A43">
        <w:rPr>
          <w:rFonts w:ascii="Palatino Linotype" w:hAnsi="Palatino Linotype"/>
          <w:sz w:val="24"/>
          <w:szCs w:val="24"/>
        </w:rPr>
        <w:t>Tuto strategii využíval</w:t>
      </w:r>
      <w:r w:rsidR="006F4901">
        <w:rPr>
          <w:rFonts w:ascii="Palatino Linotype" w:hAnsi="Palatino Linotype"/>
          <w:sz w:val="24"/>
          <w:szCs w:val="24"/>
        </w:rPr>
        <w:t>y</w:t>
      </w:r>
      <w:r w:rsidRPr="005A6A43">
        <w:rPr>
          <w:rFonts w:ascii="Palatino Linotype" w:hAnsi="Palatino Linotype"/>
          <w:sz w:val="24"/>
          <w:szCs w:val="24"/>
        </w:rPr>
        <w:t xml:space="preserve"> opět </w:t>
      </w:r>
      <w:r w:rsidR="006F4901">
        <w:rPr>
          <w:rFonts w:ascii="Palatino Linotype" w:hAnsi="Palatino Linotype"/>
          <w:sz w:val="24"/>
          <w:szCs w:val="24"/>
        </w:rPr>
        <w:t>obě respondentky</w:t>
      </w:r>
      <w:r w:rsidRPr="005A6A43">
        <w:rPr>
          <w:rFonts w:ascii="Palatino Linotype" w:hAnsi="Palatino Linotype"/>
          <w:sz w:val="24"/>
          <w:szCs w:val="24"/>
        </w:rPr>
        <w:t xml:space="preserve"> R1 a R3. Mám pocit, že díky tomu, že nebral</w:t>
      </w:r>
      <w:r w:rsidR="006F4901">
        <w:rPr>
          <w:rFonts w:ascii="Palatino Linotype" w:hAnsi="Palatino Linotype"/>
          <w:sz w:val="24"/>
          <w:szCs w:val="24"/>
        </w:rPr>
        <w:t>y</w:t>
      </w:r>
      <w:r w:rsidRPr="005A6A43">
        <w:rPr>
          <w:rFonts w:ascii="Palatino Linotype" w:hAnsi="Palatino Linotype"/>
          <w:sz w:val="24"/>
          <w:szCs w:val="24"/>
        </w:rPr>
        <w:t xml:space="preserve"> situaci tak přehnaně vážně, si ji sam</w:t>
      </w:r>
      <w:r w:rsidR="006F4901">
        <w:rPr>
          <w:rFonts w:ascii="Palatino Linotype" w:hAnsi="Palatino Linotype"/>
          <w:sz w:val="24"/>
          <w:szCs w:val="24"/>
        </w:rPr>
        <w:t>y</w:t>
      </w:r>
      <w:r w:rsidRPr="005A6A43">
        <w:rPr>
          <w:rFonts w:ascii="Palatino Linotype" w:hAnsi="Palatino Linotype"/>
          <w:sz w:val="24"/>
          <w:szCs w:val="24"/>
        </w:rPr>
        <w:t xml:space="preserve"> sobě ulehčoval</w:t>
      </w:r>
      <w:r w:rsidR="006F4901">
        <w:rPr>
          <w:rFonts w:ascii="Palatino Linotype" w:hAnsi="Palatino Linotype"/>
          <w:sz w:val="24"/>
          <w:szCs w:val="24"/>
        </w:rPr>
        <w:t>y</w:t>
      </w:r>
      <w:r w:rsidRPr="005A6A43">
        <w:rPr>
          <w:rFonts w:ascii="Palatino Linotype" w:hAnsi="Palatino Linotype"/>
          <w:sz w:val="24"/>
          <w:szCs w:val="24"/>
        </w:rPr>
        <w:t xml:space="preserve"> a </w:t>
      </w:r>
      <w:r>
        <w:rPr>
          <w:rFonts w:ascii="Palatino Linotype" w:hAnsi="Palatino Linotype"/>
          <w:sz w:val="24"/>
          <w:szCs w:val="24"/>
        </w:rPr>
        <w:t>zajisté se tak ušetřil</w:t>
      </w:r>
      <w:r w:rsidR="006F4901">
        <w:rPr>
          <w:rFonts w:ascii="Palatino Linotype" w:hAnsi="Palatino Linotype"/>
          <w:sz w:val="24"/>
          <w:szCs w:val="24"/>
        </w:rPr>
        <w:t>y</w:t>
      </w:r>
      <w:r>
        <w:rPr>
          <w:rFonts w:ascii="Palatino Linotype" w:hAnsi="Palatino Linotype"/>
          <w:sz w:val="24"/>
          <w:szCs w:val="24"/>
        </w:rPr>
        <w:t xml:space="preserve"> nepotřebného stresu.</w:t>
      </w:r>
    </w:p>
    <w:p w14:paraId="4E735709" w14:textId="1AB51162" w:rsidR="005A6A43" w:rsidRPr="005A6A43" w:rsidRDefault="005A6A43" w:rsidP="005A6A43">
      <w:pPr>
        <w:spacing w:line="360" w:lineRule="auto"/>
        <w:ind w:firstLine="360"/>
        <w:jc w:val="both"/>
        <w:rPr>
          <w:rFonts w:ascii="Palatino Linotype" w:hAnsi="Palatino Linotype"/>
          <w:sz w:val="24"/>
          <w:szCs w:val="24"/>
        </w:rPr>
      </w:pPr>
      <w:r w:rsidRPr="005A6A43">
        <w:rPr>
          <w:rFonts w:ascii="Palatino Linotype" w:hAnsi="Palatino Linotype"/>
          <w:sz w:val="24"/>
          <w:szCs w:val="24"/>
        </w:rPr>
        <w:t xml:space="preserve">R1: </w:t>
      </w:r>
      <w:r w:rsidRPr="005A6A43">
        <w:rPr>
          <w:rFonts w:ascii="Palatino Linotype" w:hAnsi="Palatino Linotype"/>
          <w:i/>
          <w:iCs/>
          <w:sz w:val="24"/>
          <w:szCs w:val="24"/>
        </w:rPr>
        <w:t xml:space="preserve">„jako když jsem potkala člověka, </w:t>
      </w:r>
      <w:proofErr w:type="spellStart"/>
      <w:r w:rsidRPr="005A6A43">
        <w:rPr>
          <w:rFonts w:ascii="Palatino Linotype" w:hAnsi="Palatino Linotype"/>
          <w:i/>
          <w:iCs/>
          <w:sz w:val="24"/>
          <w:szCs w:val="24"/>
        </w:rPr>
        <w:t>kterej</w:t>
      </w:r>
      <w:proofErr w:type="spellEnd"/>
      <w:r w:rsidRPr="005A6A43">
        <w:rPr>
          <w:rFonts w:ascii="Palatino Linotype" w:hAnsi="Palatino Linotype"/>
          <w:i/>
          <w:iCs/>
          <w:sz w:val="24"/>
          <w:szCs w:val="24"/>
        </w:rPr>
        <w:t xml:space="preserve"> je sám v lese, </w:t>
      </w:r>
      <w:proofErr w:type="spellStart"/>
      <w:r w:rsidRPr="005A6A43">
        <w:rPr>
          <w:rFonts w:ascii="Palatino Linotype" w:hAnsi="Palatino Linotype"/>
          <w:i/>
          <w:iCs/>
          <w:sz w:val="24"/>
          <w:szCs w:val="24"/>
        </w:rPr>
        <w:t>celej</w:t>
      </w:r>
      <w:proofErr w:type="spellEnd"/>
      <w:r w:rsidRPr="005A6A43">
        <w:rPr>
          <w:rFonts w:ascii="Palatino Linotype" w:hAnsi="Palatino Linotype"/>
          <w:i/>
          <w:iCs/>
          <w:sz w:val="24"/>
          <w:szCs w:val="24"/>
        </w:rPr>
        <w:t xml:space="preserve"> </w:t>
      </w:r>
      <w:proofErr w:type="spellStart"/>
      <w:r w:rsidRPr="005A6A43">
        <w:rPr>
          <w:rFonts w:ascii="Palatino Linotype" w:hAnsi="Palatino Linotype"/>
          <w:i/>
          <w:iCs/>
          <w:sz w:val="24"/>
          <w:szCs w:val="24"/>
        </w:rPr>
        <w:t>zarouškovanej</w:t>
      </w:r>
      <w:proofErr w:type="spellEnd"/>
      <w:r w:rsidRPr="005A6A43">
        <w:rPr>
          <w:rFonts w:ascii="Palatino Linotype" w:hAnsi="Palatino Linotype"/>
          <w:i/>
          <w:iCs/>
          <w:sz w:val="24"/>
          <w:szCs w:val="24"/>
        </w:rPr>
        <w:t xml:space="preserve">, tak </w:t>
      </w:r>
      <w:r w:rsidR="00070BFF">
        <w:rPr>
          <w:rFonts w:ascii="Palatino Linotype" w:hAnsi="Palatino Linotype"/>
          <w:i/>
          <w:iCs/>
          <w:sz w:val="24"/>
          <w:szCs w:val="24"/>
        </w:rPr>
        <w:br/>
      </w:r>
      <w:r w:rsidRPr="005A6A43">
        <w:rPr>
          <w:rFonts w:ascii="Palatino Linotype" w:hAnsi="Palatino Linotype"/>
          <w:i/>
          <w:iCs/>
          <w:sz w:val="24"/>
          <w:szCs w:val="24"/>
        </w:rPr>
        <w:t xml:space="preserve">mi to jako </w:t>
      </w:r>
      <w:proofErr w:type="spellStart"/>
      <w:r w:rsidRPr="005A6A43">
        <w:rPr>
          <w:rFonts w:ascii="Palatino Linotype" w:hAnsi="Palatino Linotype"/>
          <w:i/>
          <w:iCs/>
          <w:sz w:val="24"/>
          <w:szCs w:val="24"/>
        </w:rPr>
        <w:t>příjde</w:t>
      </w:r>
      <w:proofErr w:type="spellEnd"/>
      <w:r w:rsidRPr="005A6A43">
        <w:rPr>
          <w:rFonts w:ascii="Palatino Linotype" w:hAnsi="Palatino Linotype"/>
          <w:i/>
          <w:iCs/>
          <w:sz w:val="24"/>
          <w:szCs w:val="24"/>
        </w:rPr>
        <w:t xml:space="preserve"> vtipný...“</w:t>
      </w:r>
    </w:p>
    <w:p w14:paraId="69A28429" w14:textId="60039C23" w:rsidR="00070BFF" w:rsidRPr="00494976" w:rsidRDefault="005A6A43" w:rsidP="00494976">
      <w:pPr>
        <w:spacing w:line="360" w:lineRule="auto"/>
        <w:ind w:firstLine="360"/>
        <w:jc w:val="both"/>
        <w:rPr>
          <w:rFonts w:ascii="Palatino Linotype" w:hAnsi="Palatino Linotype"/>
          <w:i/>
          <w:iCs/>
          <w:sz w:val="24"/>
          <w:szCs w:val="24"/>
        </w:rPr>
      </w:pPr>
      <w:r w:rsidRPr="005A6A43">
        <w:rPr>
          <w:rFonts w:ascii="Palatino Linotype" w:hAnsi="Palatino Linotype"/>
          <w:sz w:val="24"/>
          <w:szCs w:val="24"/>
        </w:rPr>
        <w:t>R3:</w:t>
      </w:r>
      <w:r>
        <w:rPr>
          <w:rFonts w:ascii="Palatino Linotype" w:hAnsi="Palatino Linotype"/>
          <w:sz w:val="24"/>
          <w:szCs w:val="24"/>
        </w:rPr>
        <w:t xml:space="preserve"> </w:t>
      </w:r>
      <w:r w:rsidRPr="005A6A43">
        <w:rPr>
          <w:rFonts w:ascii="Palatino Linotype" w:hAnsi="Palatino Linotype"/>
          <w:i/>
          <w:iCs/>
          <w:sz w:val="24"/>
          <w:szCs w:val="24"/>
        </w:rPr>
        <w:t>„člověk si z toho musí dělat srandu…“</w:t>
      </w:r>
    </w:p>
    <w:p w14:paraId="7159DF77" w14:textId="4118E471" w:rsidR="005A6A43" w:rsidRPr="00585DA4" w:rsidRDefault="005A6A43">
      <w:pPr>
        <w:pStyle w:val="Odstavecseseznamem"/>
        <w:numPr>
          <w:ilvl w:val="0"/>
          <w:numId w:val="16"/>
        </w:numPr>
        <w:spacing w:line="360" w:lineRule="auto"/>
        <w:jc w:val="both"/>
        <w:rPr>
          <w:rFonts w:ascii="Palatino Linotype" w:hAnsi="Palatino Linotype"/>
          <w:b/>
          <w:bCs/>
          <w:sz w:val="24"/>
          <w:szCs w:val="24"/>
        </w:rPr>
      </w:pPr>
      <w:r w:rsidRPr="00585DA4">
        <w:rPr>
          <w:rFonts w:ascii="Palatino Linotype" w:hAnsi="Palatino Linotype"/>
          <w:b/>
          <w:bCs/>
          <w:sz w:val="24"/>
          <w:szCs w:val="24"/>
        </w:rPr>
        <w:t>Pozitivní rámování</w:t>
      </w:r>
    </w:p>
    <w:p w14:paraId="7300A488" w14:textId="2830341A" w:rsidR="00230DE5" w:rsidRPr="00230DE5" w:rsidRDefault="00230DE5" w:rsidP="006F4901">
      <w:pPr>
        <w:spacing w:line="360" w:lineRule="auto"/>
        <w:ind w:firstLine="360"/>
        <w:jc w:val="both"/>
        <w:rPr>
          <w:rFonts w:ascii="Palatino Linotype" w:hAnsi="Palatino Linotype"/>
          <w:sz w:val="24"/>
          <w:szCs w:val="24"/>
        </w:rPr>
      </w:pPr>
      <w:r>
        <w:rPr>
          <w:rFonts w:ascii="Palatino Linotype" w:hAnsi="Palatino Linotype"/>
          <w:sz w:val="24"/>
          <w:szCs w:val="24"/>
        </w:rPr>
        <w:t>Respondent</w:t>
      </w:r>
      <w:r w:rsidR="006F4901">
        <w:rPr>
          <w:rFonts w:ascii="Palatino Linotype" w:hAnsi="Palatino Linotype"/>
          <w:sz w:val="24"/>
          <w:szCs w:val="24"/>
        </w:rPr>
        <w:t>ky</w:t>
      </w:r>
      <w:r>
        <w:rPr>
          <w:rFonts w:ascii="Palatino Linotype" w:hAnsi="Palatino Linotype"/>
          <w:sz w:val="24"/>
          <w:szCs w:val="24"/>
        </w:rPr>
        <w:t xml:space="preserve"> R1 i R3 se opravdu snažil</w:t>
      </w:r>
      <w:r w:rsidR="006F4901">
        <w:rPr>
          <w:rFonts w:ascii="Palatino Linotype" w:hAnsi="Palatino Linotype"/>
          <w:sz w:val="24"/>
          <w:szCs w:val="24"/>
        </w:rPr>
        <w:t>y</w:t>
      </w:r>
      <w:r>
        <w:rPr>
          <w:rFonts w:ascii="Palatino Linotype" w:hAnsi="Palatino Linotype"/>
          <w:sz w:val="24"/>
          <w:szCs w:val="24"/>
        </w:rPr>
        <w:t xml:space="preserve"> si z pandemické situace vzít </w:t>
      </w:r>
      <w:r w:rsidR="00070BFF">
        <w:rPr>
          <w:rFonts w:ascii="Palatino Linotype" w:hAnsi="Palatino Linotype"/>
          <w:sz w:val="24"/>
          <w:szCs w:val="24"/>
        </w:rPr>
        <w:br/>
      </w:r>
      <w:r>
        <w:rPr>
          <w:rFonts w:ascii="Palatino Linotype" w:hAnsi="Palatino Linotype"/>
          <w:sz w:val="24"/>
          <w:szCs w:val="24"/>
        </w:rPr>
        <w:t>to pozitivní.</w:t>
      </w:r>
    </w:p>
    <w:p w14:paraId="0050F223" w14:textId="162FA37D" w:rsidR="005A6A43" w:rsidRPr="005A6A43" w:rsidRDefault="005A6A43" w:rsidP="005A6A43">
      <w:pPr>
        <w:spacing w:line="360" w:lineRule="auto"/>
        <w:ind w:firstLine="360"/>
        <w:jc w:val="both"/>
        <w:rPr>
          <w:rFonts w:ascii="Palatino Linotype" w:hAnsi="Palatino Linotype"/>
          <w:sz w:val="24"/>
          <w:szCs w:val="24"/>
        </w:rPr>
      </w:pPr>
      <w:r>
        <w:rPr>
          <w:rFonts w:ascii="Palatino Linotype" w:hAnsi="Palatino Linotype"/>
          <w:sz w:val="24"/>
          <w:szCs w:val="24"/>
        </w:rPr>
        <w:t xml:space="preserve">R1: </w:t>
      </w:r>
      <w:r w:rsidRPr="00230DE5">
        <w:rPr>
          <w:rFonts w:ascii="Palatino Linotype" w:hAnsi="Palatino Linotype"/>
          <w:i/>
          <w:iCs/>
          <w:sz w:val="24"/>
          <w:szCs w:val="24"/>
        </w:rPr>
        <w:t xml:space="preserve">„tím, že já jsem fakt workoholik a najednou jsem jako měla spoustu času, tak </w:t>
      </w:r>
      <w:r w:rsidR="00070BFF">
        <w:rPr>
          <w:rFonts w:ascii="Palatino Linotype" w:hAnsi="Palatino Linotype"/>
          <w:i/>
          <w:iCs/>
          <w:sz w:val="24"/>
          <w:szCs w:val="24"/>
        </w:rPr>
        <w:br/>
      </w:r>
      <w:r w:rsidRPr="00230DE5">
        <w:rPr>
          <w:rFonts w:ascii="Palatino Linotype" w:hAnsi="Palatino Linotype"/>
          <w:i/>
          <w:iCs/>
          <w:sz w:val="24"/>
          <w:szCs w:val="24"/>
        </w:rPr>
        <w:t>to pro mě bylo fakt osvěžující“; „spíš to bylo příjemný a vítaný, než že bych se jako musela přemýšlet nad tím, jakou strategii zvolím, abych zvládala ten stres, tak to jako sam</w:t>
      </w:r>
      <w:r w:rsidR="006F4901">
        <w:rPr>
          <w:rFonts w:ascii="Palatino Linotype" w:hAnsi="Palatino Linotype"/>
          <w:i/>
          <w:iCs/>
          <w:sz w:val="24"/>
          <w:szCs w:val="24"/>
        </w:rPr>
        <w:t>o</w:t>
      </w:r>
      <w:r w:rsidRPr="00230DE5">
        <w:rPr>
          <w:rFonts w:ascii="Palatino Linotype" w:hAnsi="Palatino Linotype"/>
          <w:i/>
          <w:iCs/>
          <w:sz w:val="24"/>
          <w:szCs w:val="24"/>
        </w:rPr>
        <w:t xml:space="preserve"> sobě bylo </w:t>
      </w:r>
      <w:proofErr w:type="spellStart"/>
      <w:r w:rsidRPr="00230DE5">
        <w:rPr>
          <w:rFonts w:ascii="Palatino Linotype" w:hAnsi="Palatino Linotype"/>
          <w:i/>
          <w:iCs/>
          <w:sz w:val="24"/>
          <w:szCs w:val="24"/>
        </w:rPr>
        <w:t>takovej</w:t>
      </w:r>
      <w:proofErr w:type="spellEnd"/>
      <w:r w:rsidRPr="00230DE5">
        <w:rPr>
          <w:rFonts w:ascii="Palatino Linotype" w:hAnsi="Palatino Linotype"/>
          <w:i/>
          <w:iCs/>
          <w:sz w:val="24"/>
          <w:szCs w:val="24"/>
        </w:rPr>
        <w:t xml:space="preserve"> balzám na duši“</w:t>
      </w:r>
      <w:r w:rsidR="00230DE5" w:rsidRPr="00230DE5">
        <w:rPr>
          <w:rFonts w:ascii="Palatino Linotype" w:hAnsi="Palatino Linotype"/>
          <w:i/>
          <w:iCs/>
          <w:sz w:val="24"/>
          <w:szCs w:val="24"/>
        </w:rPr>
        <w:t xml:space="preserve">; „no já si myslím, že to bylo pro všechny příjemný v tom smyslu, </w:t>
      </w:r>
      <w:r w:rsidR="008363DE">
        <w:rPr>
          <w:rFonts w:ascii="Palatino Linotype" w:hAnsi="Palatino Linotype"/>
          <w:i/>
          <w:iCs/>
          <w:sz w:val="24"/>
          <w:szCs w:val="24"/>
        </w:rPr>
        <w:br/>
      </w:r>
      <w:r w:rsidR="00230DE5" w:rsidRPr="00230DE5">
        <w:rPr>
          <w:rFonts w:ascii="Palatino Linotype" w:hAnsi="Palatino Linotype"/>
          <w:i/>
          <w:iCs/>
          <w:sz w:val="24"/>
          <w:szCs w:val="24"/>
        </w:rPr>
        <w:t>že najednou jako člověk měl víc času…“</w:t>
      </w:r>
    </w:p>
    <w:p w14:paraId="33EEF5D6" w14:textId="2314113D" w:rsidR="005A6A43" w:rsidRPr="005A6A43" w:rsidRDefault="005A6A43" w:rsidP="005A6A43">
      <w:pPr>
        <w:spacing w:line="360" w:lineRule="auto"/>
        <w:ind w:firstLine="360"/>
        <w:jc w:val="both"/>
        <w:rPr>
          <w:rFonts w:ascii="Palatino Linotype" w:hAnsi="Palatino Linotype"/>
          <w:sz w:val="24"/>
          <w:szCs w:val="24"/>
        </w:rPr>
      </w:pPr>
      <w:r>
        <w:rPr>
          <w:rFonts w:ascii="Palatino Linotype" w:hAnsi="Palatino Linotype"/>
          <w:sz w:val="24"/>
          <w:szCs w:val="24"/>
        </w:rPr>
        <w:t xml:space="preserve">R3: </w:t>
      </w:r>
      <w:r w:rsidRPr="00230DE5">
        <w:rPr>
          <w:rFonts w:ascii="Palatino Linotype" w:hAnsi="Palatino Linotype"/>
          <w:i/>
          <w:iCs/>
          <w:sz w:val="24"/>
          <w:szCs w:val="24"/>
        </w:rPr>
        <w:t xml:space="preserve">„Tak všechno má svůj důvod, ne? Tak je to o tom, jestli člověk chce ten důvod vidět a, nebo ne… Tak i </w:t>
      </w:r>
      <w:r w:rsidR="00A47F8A">
        <w:rPr>
          <w:rFonts w:ascii="Palatino Linotype" w:hAnsi="Palatino Linotype"/>
          <w:i/>
          <w:iCs/>
          <w:sz w:val="24"/>
          <w:szCs w:val="24"/>
        </w:rPr>
        <w:t>C</w:t>
      </w:r>
      <w:r w:rsidRPr="00230DE5">
        <w:rPr>
          <w:rFonts w:ascii="Palatino Linotype" w:hAnsi="Palatino Linotype"/>
          <w:i/>
          <w:iCs/>
          <w:sz w:val="24"/>
          <w:szCs w:val="24"/>
        </w:rPr>
        <w:t>ovid měl svůj důvod a má stále… Takže to mělo obrovský pozitiva si myslím“</w:t>
      </w:r>
    </w:p>
    <w:p w14:paraId="7D6B560C" w14:textId="0CB5EBEA" w:rsidR="005A6A43" w:rsidRPr="00585DA4" w:rsidRDefault="005A6A43">
      <w:pPr>
        <w:pStyle w:val="Odstavecseseznamem"/>
        <w:numPr>
          <w:ilvl w:val="0"/>
          <w:numId w:val="16"/>
        </w:numPr>
        <w:spacing w:line="360" w:lineRule="auto"/>
        <w:jc w:val="both"/>
        <w:rPr>
          <w:rFonts w:ascii="Palatino Linotype" w:hAnsi="Palatino Linotype"/>
          <w:b/>
          <w:bCs/>
          <w:sz w:val="24"/>
          <w:szCs w:val="24"/>
        </w:rPr>
      </w:pPr>
      <w:r w:rsidRPr="00585DA4">
        <w:rPr>
          <w:rFonts w:ascii="Palatino Linotype" w:hAnsi="Palatino Linotype"/>
          <w:b/>
          <w:bCs/>
          <w:sz w:val="24"/>
          <w:szCs w:val="24"/>
        </w:rPr>
        <w:t>Přijetí</w:t>
      </w:r>
    </w:p>
    <w:p w14:paraId="3A2838B0" w14:textId="5C8A7BC7" w:rsidR="00585DA4" w:rsidRPr="00585DA4" w:rsidRDefault="00585DA4" w:rsidP="00585DA4">
      <w:pPr>
        <w:spacing w:line="360" w:lineRule="auto"/>
        <w:ind w:firstLine="360"/>
        <w:jc w:val="both"/>
        <w:rPr>
          <w:rFonts w:ascii="Palatino Linotype" w:hAnsi="Palatino Linotype"/>
          <w:sz w:val="24"/>
          <w:szCs w:val="24"/>
        </w:rPr>
      </w:pPr>
      <w:r>
        <w:rPr>
          <w:rFonts w:ascii="Palatino Linotype" w:hAnsi="Palatino Linotype"/>
          <w:sz w:val="24"/>
          <w:szCs w:val="24"/>
        </w:rPr>
        <w:t xml:space="preserve">Tato strategie se vyskytla pouze u R2, která ale v době pandemie pracovala na jiné základní škole. Situaci přijímala takovou, jaká je, akceptuje jí a </w:t>
      </w:r>
      <w:proofErr w:type="gramStart"/>
      <w:r>
        <w:rPr>
          <w:rFonts w:ascii="Palatino Linotype" w:hAnsi="Palatino Linotype"/>
          <w:sz w:val="24"/>
          <w:szCs w:val="24"/>
        </w:rPr>
        <w:t>snaží</w:t>
      </w:r>
      <w:proofErr w:type="gramEnd"/>
      <w:r>
        <w:rPr>
          <w:rFonts w:ascii="Palatino Linotype" w:hAnsi="Palatino Linotype"/>
          <w:sz w:val="24"/>
          <w:szCs w:val="24"/>
        </w:rPr>
        <w:t xml:space="preserve"> </w:t>
      </w:r>
      <w:r w:rsidR="00070BFF">
        <w:rPr>
          <w:rFonts w:ascii="Palatino Linotype" w:hAnsi="Palatino Linotype"/>
          <w:sz w:val="24"/>
          <w:szCs w:val="24"/>
        </w:rPr>
        <w:br/>
      </w:r>
      <w:r>
        <w:rPr>
          <w:rFonts w:ascii="Palatino Linotype" w:hAnsi="Palatino Linotype"/>
          <w:sz w:val="24"/>
          <w:szCs w:val="24"/>
        </w:rPr>
        <w:t>se s ní naučit žít.</w:t>
      </w:r>
    </w:p>
    <w:p w14:paraId="68BBA10B" w14:textId="3C9FA284" w:rsidR="005A6A43" w:rsidRDefault="00585DA4" w:rsidP="00C0572B">
      <w:pPr>
        <w:spacing w:line="360" w:lineRule="auto"/>
        <w:jc w:val="both"/>
        <w:rPr>
          <w:rFonts w:ascii="Palatino Linotype" w:hAnsi="Palatino Linotype"/>
          <w:i/>
          <w:iCs/>
          <w:sz w:val="24"/>
          <w:szCs w:val="24"/>
        </w:rPr>
      </w:pPr>
      <w:r>
        <w:rPr>
          <w:rFonts w:ascii="Palatino Linotype" w:hAnsi="Palatino Linotype"/>
          <w:sz w:val="24"/>
          <w:szCs w:val="24"/>
        </w:rPr>
        <w:t xml:space="preserve">R2: </w:t>
      </w:r>
      <w:r w:rsidRPr="00585DA4">
        <w:rPr>
          <w:rFonts w:ascii="Palatino Linotype" w:hAnsi="Palatino Linotype"/>
          <w:i/>
          <w:iCs/>
          <w:sz w:val="24"/>
          <w:szCs w:val="24"/>
        </w:rPr>
        <w:t>„Já jsem to vnímala tak, že to je tak, jak to je… když to tak je tak to tak je…“</w:t>
      </w:r>
    </w:p>
    <w:p w14:paraId="532A6CF5" w14:textId="1DA2C607" w:rsidR="008363DE" w:rsidRDefault="008363DE" w:rsidP="00C0572B">
      <w:pPr>
        <w:spacing w:line="360" w:lineRule="auto"/>
        <w:jc w:val="both"/>
        <w:rPr>
          <w:rFonts w:ascii="Palatino Linotype" w:hAnsi="Palatino Linotype"/>
          <w:i/>
          <w:iCs/>
          <w:sz w:val="24"/>
          <w:szCs w:val="24"/>
        </w:rPr>
      </w:pPr>
    </w:p>
    <w:p w14:paraId="0893B7EA" w14:textId="77777777" w:rsidR="008363DE" w:rsidRDefault="008363DE" w:rsidP="00C0572B">
      <w:pPr>
        <w:spacing w:line="360" w:lineRule="auto"/>
        <w:jc w:val="both"/>
        <w:rPr>
          <w:rFonts w:ascii="Palatino Linotype" w:hAnsi="Palatino Linotype"/>
          <w:sz w:val="24"/>
          <w:szCs w:val="24"/>
        </w:rPr>
      </w:pPr>
    </w:p>
    <w:p w14:paraId="77FBA16B" w14:textId="08FEFC5A" w:rsidR="00C0572B" w:rsidRPr="00C0572B" w:rsidRDefault="005A6A43">
      <w:pPr>
        <w:pStyle w:val="Odstavecseseznamem"/>
        <w:numPr>
          <w:ilvl w:val="0"/>
          <w:numId w:val="16"/>
        </w:numPr>
        <w:spacing w:line="360" w:lineRule="auto"/>
        <w:jc w:val="both"/>
        <w:rPr>
          <w:rFonts w:ascii="Palatino Linotype" w:hAnsi="Palatino Linotype"/>
          <w:b/>
          <w:bCs/>
          <w:sz w:val="24"/>
          <w:szCs w:val="24"/>
        </w:rPr>
      </w:pPr>
      <w:r w:rsidRPr="00C0572B">
        <w:rPr>
          <w:rFonts w:ascii="Palatino Linotype" w:hAnsi="Palatino Linotype"/>
          <w:b/>
          <w:bCs/>
          <w:sz w:val="24"/>
          <w:szCs w:val="24"/>
        </w:rPr>
        <w:lastRenderedPageBreak/>
        <w:t>Sebe-rozptýlení</w:t>
      </w:r>
    </w:p>
    <w:p w14:paraId="1F9AEC55" w14:textId="5B38A010" w:rsidR="00C0572B" w:rsidRDefault="00C0572B" w:rsidP="00C0572B">
      <w:pPr>
        <w:spacing w:line="360" w:lineRule="auto"/>
        <w:ind w:firstLine="360"/>
        <w:jc w:val="both"/>
        <w:rPr>
          <w:rFonts w:ascii="Palatino Linotype" w:hAnsi="Palatino Linotype"/>
          <w:sz w:val="24"/>
          <w:szCs w:val="24"/>
        </w:rPr>
      </w:pPr>
      <w:r>
        <w:rPr>
          <w:rFonts w:ascii="Palatino Linotype" w:hAnsi="Palatino Linotype"/>
          <w:sz w:val="24"/>
          <w:szCs w:val="24"/>
        </w:rPr>
        <w:t xml:space="preserve">Tato strategie se opět vyskytla pouze u R2. </w:t>
      </w:r>
      <w:r w:rsidR="001D160B">
        <w:rPr>
          <w:rFonts w:ascii="Palatino Linotype" w:hAnsi="Palatino Linotype"/>
          <w:sz w:val="24"/>
          <w:szCs w:val="24"/>
        </w:rPr>
        <w:t>Z rozhovorů s touto respondentkou v porovnání s ostatními vyplývá, že pro ni byla tato situace nejtěžší, t</w:t>
      </w:r>
      <w:r>
        <w:rPr>
          <w:rFonts w:ascii="Palatino Linotype" w:hAnsi="Palatino Linotype"/>
          <w:sz w:val="24"/>
          <w:szCs w:val="24"/>
        </w:rPr>
        <w:t>akže</w:t>
      </w:r>
      <w:r w:rsidR="001D160B">
        <w:rPr>
          <w:rFonts w:ascii="Palatino Linotype" w:hAnsi="Palatino Linotype"/>
          <w:sz w:val="24"/>
          <w:szCs w:val="24"/>
        </w:rPr>
        <w:t xml:space="preserve"> z toho důvodu</w:t>
      </w:r>
      <w:r>
        <w:rPr>
          <w:rFonts w:ascii="Palatino Linotype" w:hAnsi="Palatino Linotype"/>
          <w:sz w:val="24"/>
          <w:szCs w:val="24"/>
        </w:rPr>
        <w:t xml:space="preserve"> hledala jiné činnosti, aby na tu situaci nemusela tolik myslet.</w:t>
      </w:r>
    </w:p>
    <w:p w14:paraId="5FA8F21D" w14:textId="49D628EA" w:rsidR="002938F4" w:rsidRDefault="00C0572B" w:rsidP="002938F4">
      <w:pPr>
        <w:spacing w:line="360" w:lineRule="auto"/>
        <w:ind w:firstLine="360"/>
        <w:jc w:val="both"/>
        <w:rPr>
          <w:rFonts w:ascii="Palatino Linotype" w:hAnsi="Palatino Linotype"/>
          <w:i/>
          <w:iCs/>
          <w:sz w:val="24"/>
          <w:szCs w:val="24"/>
        </w:rPr>
      </w:pPr>
      <w:r>
        <w:rPr>
          <w:rFonts w:ascii="Palatino Linotype" w:hAnsi="Palatino Linotype"/>
          <w:sz w:val="24"/>
          <w:szCs w:val="24"/>
        </w:rPr>
        <w:t xml:space="preserve">R2: </w:t>
      </w:r>
      <w:r w:rsidRPr="00C0572B">
        <w:rPr>
          <w:rFonts w:ascii="Palatino Linotype" w:hAnsi="Palatino Linotype"/>
          <w:i/>
          <w:iCs/>
          <w:sz w:val="24"/>
          <w:szCs w:val="24"/>
        </w:rPr>
        <w:t>„Hodně jsem hrála na kytaru, doma když to šlo… a no, když to šlo, když ještě nebyly ty různý restrikce, tak jsem chodila na procházky do lesa, to mi hodně pomáhalo…“; „snažila jsem se i hodně sama vzdělávat…“</w:t>
      </w:r>
    </w:p>
    <w:p w14:paraId="2A1500D3" w14:textId="77777777" w:rsidR="00070BFF" w:rsidRDefault="00070BFF" w:rsidP="002938F4">
      <w:pPr>
        <w:spacing w:line="360" w:lineRule="auto"/>
        <w:ind w:firstLine="360"/>
        <w:jc w:val="both"/>
        <w:rPr>
          <w:rFonts w:ascii="Palatino Linotype" w:hAnsi="Palatino Linotype"/>
          <w:i/>
          <w:iCs/>
          <w:sz w:val="24"/>
          <w:szCs w:val="24"/>
        </w:rPr>
      </w:pPr>
    </w:p>
    <w:p w14:paraId="0B5657DE" w14:textId="34C2B6A4" w:rsidR="002938F4" w:rsidRPr="002938F4" w:rsidRDefault="002938F4">
      <w:pPr>
        <w:pStyle w:val="Odstavecseseznamem"/>
        <w:numPr>
          <w:ilvl w:val="0"/>
          <w:numId w:val="15"/>
        </w:numPr>
        <w:spacing w:line="360" w:lineRule="auto"/>
        <w:jc w:val="both"/>
        <w:rPr>
          <w:rFonts w:ascii="Palatino Linotype" w:hAnsi="Palatino Linotype"/>
          <w:sz w:val="24"/>
          <w:szCs w:val="24"/>
          <w:u w:val="single"/>
        </w:rPr>
      </w:pPr>
      <w:r w:rsidRPr="002938F4">
        <w:rPr>
          <w:rFonts w:ascii="Palatino Linotype" w:hAnsi="Palatino Linotype"/>
          <w:sz w:val="24"/>
          <w:szCs w:val="24"/>
          <w:u w:val="single"/>
        </w:rPr>
        <w:t>Jak učitelé přemýšlejí o přínosu vzdělávání ohledně zvládání stresu v době pandemie Covid-19 v oblasti zvládání stresu?</w:t>
      </w:r>
    </w:p>
    <w:p w14:paraId="1B98B055" w14:textId="31F8707D" w:rsidR="002938F4" w:rsidRDefault="002938F4" w:rsidP="002938F4">
      <w:pPr>
        <w:spacing w:line="360" w:lineRule="auto"/>
        <w:ind w:firstLine="360"/>
        <w:jc w:val="both"/>
        <w:rPr>
          <w:rFonts w:ascii="Palatino Linotype" w:hAnsi="Palatino Linotype"/>
          <w:sz w:val="24"/>
          <w:szCs w:val="24"/>
        </w:rPr>
      </w:pPr>
      <w:r>
        <w:rPr>
          <w:rFonts w:ascii="Palatino Linotype" w:hAnsi="Palatino Linotype"/>
          <w:sz w:val="24"/>
          <w:szCs w:val="24"/>
        </w:rPr>
        <w:t>Zde byl pohled na toto téma opravdu rozdílný u všech třech respondent</w:t>
      </w:r>
      <w:r w:rsidR="006F4901">
        <w:rPr>
          <w:rFonts w:ascii="Palatino Linotype" w:hAnsi="Palatino Linotype"/>
          <w:sz w:val="24"/>
          <w:szCs w:val="24"/>
        </w:rPr>
        <w:t>ek</w:t>
      </w:r>
      <w:r>
        <w:rPr>
          <w:rFonts w:ascii="Palatino Linotype" w:hAnsi="Palatino Linotype"/>
          <w:sz w:val="24"/>
          <w:szCs w:val="24"/>
        </w:rPr>
        <w:t>. R1 měla pocit, že vše zvládal</w:t>
      </w:r>
      <w:r w:rsidR="006F4901">
        <w:rPr>
          <w:rFonts w:ascii="Palatino Linotype" w:hAnsi="Palatino Linotype"/>
          <w:sz w:val="24"/>
          <w:szCs w:val="24"/>
        </w:rPr>
        <w:t>a</w:t>
      </w:r>
      <w:r>
        <w:rPr>
          <w:rFonts w:ascii="Palatino Linotype" w:hAnsi="Palatino Linotype"/>
          <w:sz w:val="24"/>
          <w:szCs w:val="24"/>
        </w:rPr>
        <w:t xml:space="preserve"> dobře, žádné vzdělávání ohledně zvládání stresu na její základní škole neprobíhalo a zároveň zmiňuje, že pokud se nyní ohlédne do minulosti, ani </w:t>
      </w:r>
      <w:r w:rsidR="008363DE">
        <w:rPr>
          <w:rFonts w:ascii="Palatino Linotype" w:hAnsi="Palatino Linotype"/>
          <w:sz w:val="24"/>
          <w:szCs w:val="24"/>
        </w:rPr>
        <w:br/>
      </w:r>
      <w:r>
        <w:rPr>
          <w:rFonts w:ascii="Palatino Linotype" w:hAnsi="Palatino Linotype"/>
          <w:sz w:val="24"/>
          <w:szCs w:val="24"/>
        </w:rPr>
        <w:t>si nemyslí, že by něco v této oblasti udělal</w:t>
      </w:r>
      <w:r w:rsidR="006F4901">
        <w:rPr>
          <w:rFonts w:ascii="Palatino Linotype" w:hAnsi="Palatino Linotype"/>
          <w:sz w:val="24"/>
          <w:szCs w:val="24"/>
        </w:rPr>
        <w:t>a</w:t>
      </w:r>
      <w:r>
        <w:rPr>
          <w:rFonts w:ascii="Palatino Linotype" w:hAnsi="Palatino Linotype"/>
          <w:sz w:val="24"/>
          <w:szCs w:val="24"/>
        </w:rPr>
        <w:t xml:space="preserve"> jinak</w:t>
      </w:r>
      <w:r w:rsidR="006F4901">
        <w:rPr>
          <w:rFonts w:ascii="Palatino Linotype" w:hAnsi="Palatino Linotype"/>
          <w:sz w:val="24"/>
          <w:szCs w:val="24"/>
        </w:rPr>
        <w:t xml:space="preserve">, zkrátka že takový typ vzdělávání </w:t>
      </w:r>
      <w:r w:rsidR="008363DE">
        <w:rPr>
          <w:rFonts w:ascii="Palatino Linotype" w:hAnsi="Palatino Linotype"/>
          <w:sz w:val="24"/>
          <w:szCs w:val="24"/>
        </w:rPr>
        <w:br/>
      </w:r>
      <w:r w:rsidR="006F4901">
        <w:rPr>
          <w:rFonts w:ascii="Palatino Linotype" w:hAnsi="Palatino Linotype"/>
          <w:sz w:val="24"/>
          <w:szCs w:val="24"/>
        </w:rPr>
        <w:t>by nepotřebovala</w:t>
      </w:r>
      <w:r>
        <w:rPr>
          <w:rFonts w:ascii="Palatino Linotype" w:hAnsi="Palatino Linotype"/>
          <w:sz w:val="24"/>
          <w:szCs w:val="24"/>
        </w:rPr>
        <w:t>. R3 zastávala názor, že takovéto typy problémů je potřeba řešit spíše na individuální rovině například konzultací s psycholožkou, čímž se shodovala s R2</w:t>
      </w:r>
      <w:r w:rsidR="0008668D">
        <w:rPr>
          <w:rFonts w:ascii="Palatino Linotype" w:hAnsi="Palatino Linotype"/>
          <w:sz w:val="24"/>
          <w:szCs w:val="24"/>
        </w:rPr>
        <w:t xml:space="preserve">. Nicméně R2 uznávala i tu možnost, že pokud by byla na škole nějaká organizovaná možnost vzdělávání se v oblasti stresu, pomohlo by jí to. Velkým tématem pro </w:t>
      </w:r>
      <w:r w:rsidR="00DE2A0B">
        <w:rPr>
          <w:rFonts w:ascii="Palatino Linotype" w:hAnsi="Palatino Linotype"/>
          <w:sz w:val="24"/>
          <w:szCs w:val="24"/>
        </w:rPr>
        <w:br/>
      </w:r>
      <w:r w:rsidR="0008668D">
        <w:rPr>
          <w:rFonts w:ascii="Palatino Linotype" w:hAnsi="Palatino Linotype"/>
          <w:sz w:val="24"/>
          <w:szCs w:val="24"/>
        </w:rPr>
        <w:t xml:space="preserve">R2 i R3 byla možnost </w:t>
      </w:r>
      <w:r w:rsidR="0008668D" w:rsidRPr="0008668D">
        <w:rPr>
          <w:rFonts w:ascii="Palatino Linotype" w:hAnsi="Palatino Linotype"/>
          <w:b/>
          <w:bCs/>
          <w:sz w:val="24"/>
          <w:szCs w:val="24"/>
        </w:rPr>
        <w:t>vypovídat se</w:t>
      </w:r>
      <w:r w:rsidR="0008668D">
        <w:rPr>
          <w:rFonts w:ascii="Palatino Linotype" w:hAnsi="Palatino Linotype"/>
          <w:sz w:val="24"/>
          <w:szCs w:val="24"/>
        </w:rPr>
        <w:t>.</w:t>
      </w:r>
    </w:p>
    <w:p w14:paraId="28795B67" w14:textId="5D95FFFA" w:rsidR="002938F4" w:rsidRDefault="002938F4" w:rsidP="002938F4">
      <w:pPr>
        <w:spacing w:line="360" w:lineRule="auto"/>
        <w:ind w:firstLine="360"/>
        <w:jc w:val="both"/>
        <w:rPr>
          <w:rFonts w:ascii="Palatino Linotype" w:hAnsi="Palatino Linotype"/>
          <w:sz w:val="24"/>
          <w:szCs w:val="24"/>
        </w:rPr>
      </w:pPr>
      <w:r>
        <w:rPr>
          <w:rFonts w:ascii="Palatino Linotype" w:hAnsi="Palatino Linotype"/>
          <w:sz w:val="24"/>
          <w:szCs w:val="24"/>
        </w:rPr>
        <w:t xml:space="preserve">R1: </w:t>
      </w:r>
      <w:r w:rsidRPr="0008668D">
        <w:rPr>
          <w:rFonts w:ascii="Palatino Linotype" w:hAnsi="Palatino Linotype"/>
          <w:i/>
          <w:iCs/>
          <w:sz w:val="24"/>
          <w:szCs w:val="24"/>
        </w:rPr>
        <w:t>„Já si myslím, že to vyplynulo tak, že to bylo opravdu v pohodě…“; Přemýšlím, tak zpětně… nemyslím si, že bychom něco dělali jinak zpětně…“</w:t>
      </w:r>
    </w:p>
    <w:p w14:paraId="5E8A0C29" w14:textId="23003B49" w:rsidR="0008668D" w:rsidRDefault="0008668D" w:rsidP="002938F4">
      <w:pPr>
        <w:spacing w:line="360" w:lineRule="auto"/>
        <w:ind w:firstLine="360"/>
        <w:jc w:val="both"/>
        <w:rPr>
          <w:rFonts w:ascii="Palatino Linotype" w:hAnsi="Palatino Linotype"/>
          <w:sz w:val="24"/>
          <w:szCs w:val="24"/>
        </w:rPr>
      </w:pPr>
      <w:r>
        <w:rPr>
          <w:rFonts w:ascii="Palatino Linotype" w:hAnsi="Palatino Linotype"/>
          <w:sz w:val="24"/>
          <w:szCs w:val="24"/>
        </w:rPr>
        <w:t xml:space="preserve">R2: </w:t>
      </w:r>
      <w:r w:rsidRPr="0008668D">
        <w:rPr>
          <w:rFonts w:ascii="Palatino Linotype" w:hAnsi="Palatino Linotype"/>
          <w:i/>
          <w:iCs/>
          <w:sz w:val="24"/>
          <w:szCs w:val="24"/>
        </w:rPr>
        <w:t xml:space="preserve">„neměli jsme žádný školení na nějakou psychologii nebo tak… což je vlastně teď zpětně když tak nad tím přemýšlím, tak možná že by to hodně pomohlo </w:t>
      </w:r>
      <w:proofErr w:type="spellStart"/>
      <w:r w:rsidRPr="0008668D">
        <w:rPr>
          <w:rFonts w:ascii="Palatino Linotype" w:hAnsi="Palatino Linotype"/>
          <w:i/>
          <w:iCs/>
          <w:sz w:val="24"/>
          <w:szCs w:val="24"/>
        </w:rPr>
        <w:t>některejm</w:t>
      </w:r>
      <w:proofErr w:type="spellEnd"/>
      <w:r w:rsidRPr="0008668D">
        <w:rPr>
          <w:rFonts w:ascii="Palatino Linotype" w:hAnsi="Palatino Linotype"/>
          <w:i/>
          <w:iCs/>
          <w:sz w:val="24"/>
          <w:szCs w:val="24"/>
        </w:rPr>
        <w:t xml:space="preserve"> lidem, ne jenom mně“; „už jenom to, kdyby byla možnost s někým si otevřeně popovídat…“; „já jsem ten typ, </w:t>
      </w:r>
      <w:proofErr w:type="spellStart"/>
      <w:r w:rsidRPr="0008668D">
        <w:rPr>
          <w:rFonts w:ascii="Palatino Linotype" w:hAnsi="Palatino Linotype"/>
          <w:i/>
          <w:iCs/>
          <w:sz w:val="24"/>
          <w:szCs w:val="24"/>
        </w:rPr>
        <w:t>kterej</w:t>
      </w:r>
      <w:proofErr w:type="spellEnd"/>
      <w:r w:rsidRPr="0008668D">
        <w:rPr>
          <w:rFonts w:ascii="Palatino Linotype" w:hAnsi="Palatino Linotype"/>
          <w:i/>
          <w:iCs/>
          <w:sz w:val="24"/>
          <w:szCs w:val="24"/>
        </w:rPr>
        <w:t xml:space="preserve"> se potřebuje vypovídat a takhle jsem to v sobě jen držela…“; „pak si to člověk nosí domů, když nemá možnost si s někým popovídat…“</w:t>
      </w:r>
    </w:p>
    <w:p w14:paraId="1F5B8ED8" w14:textId="40549C91" w:rsidR="0008668D" w:rsidRDefault="0008668D" w:rsidP="002938F4">
      <w:pPr>
        <w:spacing w:line="360" w:lineRule="auto"/>
        <w:ind w:firstLine="360"/>
        <w:jc w:val="both"/>
        <w:rPr>
          <w:rFonts w:ascii="Palatino Linotype" w:hAnsi="Palatino Linotype"/>
          <w:sz w:val="24"/>
          <w:szCs w:val="24"/>
        </w:rPr>
      </w:pPr>
      <w:r>
        <w:rPr>
          <w:rFonts w:ascii="Palatino Linotype" w:hAnsi="Palatino Linotype"/>
          <w:sz w:val="24"/>
          <w:szCs w:val="24"/>
        </w:rPr>
        <w:lastRenderedPageBreak/>
        <w:t>Dále R2 zmiňuje, že na základní škole YY, kde byla zaměstnaná v době covidu, neměl</w:t>
      </w:r>
      <w:r w:rsidR="006F4901">
        <w:rPr>
          <w:rFonts w:ascii="Palatino Linotype" w:hAnsi="Palatino Linotype"/>
          <w:sz w:val="24"/>
          <w:szCs w:val="24"/>
        </w:rPr>
        <w:t>a</w:t>
      </w:r>
      <w:r>
        <w:rPr>
          <w:rFonts w:ascii="Palatino Linotype" w:hAnsi="Palatino Linotype"/>
          <w:sz w:val="24"/>
          <w:szCs w:val="24"/>
        </w:rPr>
        <w:t xml:space="preserve"> žádné takovéto možnosti vzdělávání, ale zároveň </w:t>
      </w:r>
      <w:r w:rsidR="006F4901">
        <w:rPr>
          <w:rFonts w:ascii="Palatino Linotype" w:hAnsi="Palatino Linotype"/>
          <w:sz w:val="24"/>
          <w:szCs w:val="24"/>
        </w:rPr>
        <w:t>na té škol</w:t>
      </w:r>
      <w:r w:rsidR="00070BFF">
        <w:rPr>
          <w:rFonts w:ascii="Palatino Linotype" w:hAnsi="Palatino Linotype"/>
          <w:sz w:val="24"/>
          <w:szCs w:val="24"/>
        </w:rPr>
        <w:t>e</w:t>
      </w:r>
      <w:r w:rsidR="006F4901">
        <w:rPr>
          <w:rFonts w:ascii="Palatino Linotype" w:hAnsi="Palatino Linotype"/>
          <w:sz w:val="24"/>
          <w:szCs w:val="24"/>
        </w:rPr>
        <w:t xml:space="preserve"> nebyl</w:t>
      </w:r>
      <w:r>
        <w:rPr>
          <w:rFonts w:ascii="Palatino Linotype" w:hAnsi="Palatino Linotype"/>
          <w:sz w:val="24"/>
          <w:szCs w:val="24"/>
        </w:rPr>
        <w:t xml:space="preserve"> ani žádn</w:t>
      </w:r>
      <w:r w:rsidR="006F4901">
        <w:rPr>
          <w:rFonts w:ascii="Palatino Linotype" w:hAnsi="Palatino Linotype"/>
          <w:sz w:val="24"/>
          <w:szCs w:val="24"/>
        </w:rPr>
        <w:t>ý</w:t>
      </w:r>
      <w:r>
        <w:rPr>
          <w:rFonts w:ascii="Palatino Linotype" w:hAnsi="Palatino Linotype"/>
          <w:sz w:val="24"/>
          <w:szCs w:val="24"/>
        </w:rPr>
        <w:t xml:space="preserve"> školní</w:t>
      </w:r>
      <w:r w:rsidR="006F4901">
        <w:rPr>
          <w:rFonts w:ascii="Palatino Linotype" w:hAnsi="Palatino Linotype"/>
          <w:sz w:val="24"/>
          <w:szCs w:val="24"/>
        </w:rPr>
        <w:t xml:space="preserve"> </w:t>
      </w:r>
      <w:r>
        <w:rPr>
          <w:rFonts w:ascii="Palatino Linotype" w:hAnsi="Palatino Linotype"/>
          <w:sz w:val="24"/>
          <w:szCs w:val="24"/>
        </w:rPr>
        <w:t xml:space="preserve">psycholog, což tedy pro ni bylo náročné, protože svěřit </w:t>
      </w:r>
      <w:r w:rsidR="00070BFF">
        <w:rPr>
          <w:rFonts w:ascii="Palatino Linotype" w:hAnsi="Palatino Linotype"/>
          <w:sz w:val="24"/>
          <w:szCs w:val="24"/>
        </w:rPr>
        <w:br/>
      </w:r>
      <w:r>
        <w:rPr>
          <w:rFonts w:ascii="Palatino Linotype" w:hAnsi="Palatino Linotype"/>
          <w:sz w:val="24"/>
          <w:szCs w:val="24"/>
        </w:rPr>
        <w:t xml:space="preserve">se někomu se svými problémy, by jí pomohlo. Zpětně tedy hodnotí, že pokud </w:t>
      </w:r>
      <w:r w:rsidR="00070BFF">
        <w:rPr>
          <w:rFonts w:ascii="Palatino Linotype" w:hAnsi="Palatino Linotype"/>
          <w:sz w:val="24"/>
          <w:szCs w:val="24"/>
        </w:rPr>
        <w:br/>
      </w:r>
      <w:r>
        <w:rPr>
          <w:rFonts w:ascii="Palatino Linotype" w:hAnsi="Palatino Linotype"/>
          <w:sz w:val="24"/>
          <w:szCs w:val="24"/>
        </w:rPr>
        <w:t xml:space="preserve">by možnost psychologa na škole v té době měla, protože nyní takovou možnost </w:t>
      </w:r>
      <w:r w:rsidR="00070BFF">
        <w:rPr>
          <w:rFonts w:ascii="Palatino Linotype" w:hAnsi="Palatino Linotype"/>
          <w:sz w:val="24"/>
          <w:szCs w:val="24"/>
        </w:rPr>
        <w:br/>
      </w:r>
      <w:r>
        <w:rPr>
          <w:rFonts w:ascii="Palatino Linotype" w:hAnsi="Palatino Linotype"/>
          <w:sz w:val="24"/>
          <w:szCs w:val="24"/>
        </w:rPr>
        <w:t>na škole XX má, určitě by jí to v dané situaci pomohlo. To</w:t>
      </w:r>
      <w:r w:rsidR="006D0B79">
        <w:rPr>
          <w:rFonts w:ascii="Palatino Linotype" w:hAnsi="Palatino Linotype"/>
          <w:sz w:val="24"/>
          <w:szCs w:val="24"/>
        </w:rPr>
        <w:t>,</w:t>
      </w:r>
      <w:r>
        <w:rPr>
          <w:rFonts w:ascii="Palatino Linotype" w:hAnsi="Palatino Linotype"/>
          <w:sz w:val="24"/>
          <w:szCs w:val="24"/>
        </w:rPr>
        <w:t xml:space="preserve"> že je pro učitele vyhovující mít na škole vlastního psychologa dále potvrzuje i R3.</w:t>
      </w:r>
    </w:p>
    <w:p w14:paraId="2B5AE85F" w14:textId="03ACCC54" w:rsidR="0008668D" w:rsidRDefault="0008668D" w:rsidP="002938F4">
      <w:pPr>
        <w:spacing w:line="360" w:lineRule="auto"/>
        <w:ind w:firstLine="360"/>
        <w:jc w:val="both"/>
        <w:rPr>
          <w:rFonts w:ascii="Palatino Linotype" w:hAnsi="Palatino Linotype"/>
          <w:i/>
          <w:iCs/>
          <w:sz w:val="24"/>
          <w:szCs w:val="24"/>
        </w:rPr>
      </w:pPr>
      <w:r>
        <w:rPr>
          <w:rFonts w:ascii="Palatino Linotype" w:hAnsi="Palatino Linotype"/>
          <w:sz w:val="24"/>
          <w:szCs w:val="24"/>
        </w:rPr>
        <w:t xml:space="preserve">R2: </w:t>
      </w:r>
      <w:r w:rsidRPr="0008668D">
        <w:rPr>
          <w:rFonts w:ascii="Palatino Linotype" w:hAnsi="Palatino Linotype"/>
          <w:i/>
          <w:iCs/>
          <w:sz w:val="24"/>
          <w:szCs w:val="24"/>
        </w:rPr>
        <w:t xml:space="preserve">„a i tím, že je tady ta naše školní psycholožka, která sem dochází externě, tak </w:t>
      </w:r>
      <w:r w:rsidR="00070BFF">
        <w:rPr>
          <w:rFonts w:ascii="Palatino Linotype" w:hAnsi="Palatino Linotype"/>
          <w:i/>
          <w:iCs/>
          <w:sz w:val="24"/>
          <w:szCs w:val="24"/>
        </w:rPr>
        <w:br/>
      </w:r>
      <w:r w:rsidRPr="0008668D">
        <w:rPr>
          <w:rFonts w:ascii="Palatino Linotype" w:hAnsi="Palatino Linotype"/>
          <w:i/>
          <w:iCs/>
          <w:sz w:val="24"/>
          <w:szCs w:val="24"/>
        </w:rPr>
        <w:t>si myslím, že by to pro mě bylo určitě snazší zvládnout tu situaci…“</w:t>
      </w:r>
    </w:p>
    <w:p w14:paraId="3CE118D3" w14:textId="5AEF2B1F" w:rsidR="002938F4" w:rsidRPr="00F07AC3" w:rsidRDefault="0008668D" w:rsidP="00F07AC3">
      <w:pPr>
        <w:spacing w:line="360" w:lineRule="auto"/>
        <w:ind w:firstLine="360"/>
        <w:jc w:val="both"/>
        <w:rPr>
          <w:rFonts w:ascii="Palatino Linotype" w:hAnsi="Palatino Linotype"/>
          <w:i/>
          <w:iCs/>
          <w:sz w:val="24"/>
          <w:szCs w:val="24"/>
        </w:rPr>
      </w:pPr>
      <w:r w:rsidRPr="0008668D">
        <w:rPr>
          <w:rFonts w:ascii="Palatino Linotype" w:hAnsi="Palatino Linotype"/>
          <w:sz w:val="24"/>
          <w:szCs w:val="24"/>
        </w:rPr>
        <w:t>R3:</w:t>
      </w:r>
      <w:r>
        <w:rPr>
          <w:rFonts w:ascii="Palatino Linotype" w:hAnsi="Palatino Linotype"/>
          <w:i/>
          <w:iCs/>
          <w:sz w:val="24"/>
          <w:szCs w:val="24"/>
        </w:rPr>
        <w:t xml:space="preserve"> „my jsme jako hodně se snažili sem dostat psycholožku, což se nám povedlo </w:t>
      </w:r>
      <w:r w:rsidR="00DE2A0B">
        <w:rPr>
          <w:rFonts w:ascii="Palatino Linotype" w:hAnsi="Palatino Linotype"/>
          <w:i/>
          <w:iCs/>
          <w:sz w:val="24"/>
          <w:szCs w:val="24"/>
        </w:rPr>
        <w:br/>
      </w:r>
      <w:r>
        <w:rPr>
          <w:rFonts w:ascii="Palatino Linotype" w:hAnsi="Palatino Linotype"/>
          <w:i/>
          <w:iCs/>
          <w:sz w:val="24"/>
          <w:szCs w:val="24"/>
        </w:rPr>
        <w:t xml:space="preserve">a jsem za to jako vděčná, že jí tady máme (…), ten covid vlastně ukázal, že je to základ všeho mít </w:t>
      </w:r>
      <w:proofErr w:type="spellStart"/>
      <w:r>
        <w:rPr>
          <w:rFonts w:ascii="Palatino Linotype" w:hAnsi="Palatino Linotype"/>
          <w:i/>
          <w:iCs/>
          <w:sz w:val="24"/>
          <w:szCs w:val="24"/>
        </w:rPr>
        <w:t>nějakýho</w:t>
      </w:r>
      <w:proofErr w:type="spellEnd"/>
      <w:r>
        <w:rPr>
          <w:rFonts w:ascii="Palatino Linotype" w:hAnsi="Palatino Linotype"/>
          <w:i/>
          <w:iCs/>
          <w:sz w:val="24"/>
          <w:szCs w:val="24"/>
        </w:rPr>
        <w:t xml:space="preserve"> neutrálního člověka, </w:t>
      </w:r>
      <w:proofErr w:type="spellStart"/>
      <w:r>
        <w:rPr>
          <w:rFonts w:ascii="Palatino Linotype" w:hAnsi="Palatino Linotype"/>
          <w:i/>
          <w:iCs/>
          <w:sz w:val="24"/>
          <w:szCs w:val="24"/>
        </w:rPr>
        <w:t>kterýmu</w:t>
      </w:r>
      <w:proofErr w:type="spellEnd"/>
      <w:r>
        <w:rPr>
          <w:rFonts w:ascii="Palatino Linotype" w:hAnsi="Palatino Linotype"/>
          <w:i/>
          <w:iCs/>
          <w:sz w:val="24"/>
          <w:szCs w:val="24"/>
        </w:rPr>
        <w:t xml:space="preserve"> můžu říct jako, můžu se mu svěřit s </w:t>
      </w:r>
      <w:proofErr w:type="spellStart"/>
      <w:r>
        <w:rPr>
          <w:rFonts w:ascii="Palatino Linotype" w:hAnsi="Palatino Linotype"/>
          <w:i/>
          <w:iCs/>
          <w:sz w:val="24"/>
          <w:szCs w:val="24"/>
        </w:rPr>
        <w:t>věcma</w:t>
      </w:r>
      <w:proofErr w:type="spellEnd"/>
      <w:r>
        <w:rPr>
          <w:rFonts w:ascii="Palatino Linotype" w:hAnsi="Palatino Linotype"/>
          <w:i/>
          <w:iCs/>
          <w:sz w:val="24"/>
          <w:szCs w:val="24"/>
        </w:rPr>
        <w:t>, nemusím řešit</w:t>
      </w:r>
      <w:r w:rsidR="00F07AC3">
        <w:rPr>
          <w:rFonts w:ascii="Palatino Linotype" w:hAnsi="Palatino Linotype"/>
          <w:i/>
          <w:iCs/>
          <w:sz w:val="24"/>
          <w:szCs w:val="24"/>
        </w:rPr>
        <w:t>,</w:t>
      </w:r>
      <w:r>
        <w:rPr>
          <w:rFonts w:ascii="Palatino Linotype" w:hAnsi="Palatino Linotype"/>
          <w:i/>
          <w:iCs/>
          <w:sz w:val="24"/>
          <w:szCs w:val="24"/>
        </w:rPr>
        <w:t xml:space="preserve"> jestli se to dozví někdo </w:t>
      </w:r>
      <w:proofErr w:type="spellStart"/>
      <w:r>
        <w:rPr>
          <w:rFonts w:ascii="Palatino Linotype" w:hAnsi="Palatino Linotype"/>
          <w:i/>
          <w:iCs/>
          <w:sz w:val="24"/>
          <w:szCs w:val="24"/>
        </w:rPr>
        <w:t>jinej</w:t>
      </w:r>
      <w:proofErr w:type="spellEnd"/>
      <w:r>
        <w:rPr>
          <w:rFonts w:ascii="Palatino Linotype" w:hAnsi="Palatino Linotype"/>
          <w:i/>
          <w:iCs/>
          <w:sz w:val="24"/>
          <w:szCs w:val="24"/>
        </w:rPr>
        <w:t>, aby tam nebyl ten strac</w:t>
      </w:r>
      <w:r w:rsidR="00F07AC3">
        <w:rPr>
          <w:rFonts w:ascii="Palatino Linotype" w:hAnsi="Palatino Linotype"/>
          <w:i/>
          <w:iCs/>
          <w:sz w:val="24"/>
          <w:szCs w:val="24"/>
        </w:rPr>
        <w:t>h</w:t>
      </w:r>
      <w:r>
        <w:rPr>
          <w:rFonts w:ascii="Palatino Linotype" w:hAnsi="Palatino Linotype"/>
          <w:i/>
          <w:iCs/>
          <w:sz w:val="24"/>
          <w:szCs w:val="24"/>
        </w:rPr>
        <w:t xml:space="preserve">, ale aby tam byla </w:t>
      </w:r>
      <w:r w:rsidR="008363DE">
        <w:rPr>
          <w:rFonts w:ascii="Palatino Linotype" w:hAnsi="Palatino Linotype"/>
          <w:i/>
          <w:iCs/>
          <w:sz w:val="24"/>
          <w:szCs w:val="24"/>
        </w:rPr>
        <w:br/>
      </w:r>
      <w:r>
        <w:rPr>
          <w:rFonts w:ascii="Palatino Linotype" w:hAnsi="Palatino Linotype"/>
          <w:i/>
          <w:iCs/>
          <w:sz w:val="24"/>
          <w:szCs w:val="24"/>
        </w:rPr>
        <w:t>ta důvěra</w:t>
      </w:r>
      <w:r w:rsidR="00F07AC3">
        <w:rPr>
          <w:rFonts w:ascii="Palatino Linotype" w:hAnsi="Palatino Linotype"/>
          <w:i/>
          <w:iCs/>
          <w:sz w:val="24"/>
          <w:szCs w:val="24"/>
        </w:rPr>
        <w:t>…“</w:t>
      </w:r>
      <w:r w:rsidR="001266E9">
        <w:rPr>
          <w:rFonts w:ascii="Palatino Linotype" w:hAnsi="Palatino Linotype"/>
          <w:i/>
          <w:iCs/>
          <w:sz w:val="24"/>
          <w:szCs w:val="24"/>
        </w:rPr>
        <w:t>.</w:t>
      </w:r>
    </w:p>
    <w:p w14:paraId="78C659ED" w14:textId="6DB4DFB1" w:rsidR="00065DB5" w:rsidRDefault="007E047A" w:rsidP="00353CC3">
      <w:pPr>
        <w:pStyle w:val="Styl2"/>
      </w:pPr>
      <w:bookmarkStart w:id="44" w:name="_Toc129096113"/>
      <w:proofErr w:type="gramStart"/>
      <w:r>
        <w:t>Diskuze</w:t>
      </w:r>
      <w:bookmarkEnd w:id="44"/>
      <w:proofErr w:type="gramEnd"/>
    </w:p>
    <w:p w14:paraId="2B70421F" w14:textId="77777777" w:rsidR="00F07AC3" w:rsidRDefault="00F07AC3" w:rsidP="00F07AC3">
      <w:pPr>
        <w:pStyle w:val="Styl2"/>
        <w:numPr>
          <w:ilvl w:val="0"/>
          <w:numId w:val="0"/>
        </w:numPr>
        <w:ind w:left="360"/>
      </w:pPr>
    </w:p>
    <w:p w14:paraId="406C0B6A" w14:textId="245628AB" w:rsidR="00F07AC3" w:rsidRDefault="00F07AC3" w:rsidP="00F07AC3">
      <w:pPr>
        <w:spacing w:line="360" w:lineRule="auto"/>
        <w:ind w:firstLine="360"/>
        <w:jc w:val="both"/>
        <w:rPr>
          <w:rFonts w:ascii="Palatino Linotype" w:hAnsi="Palatino Linotype"/>
          <w:sz w:val="24"/>
          <w:szCs w:val="24"/>
        </w:rPr>
      </w:pPr>
      <w:r w:rsidRPr="00F07AC3">
        <w:rPr>
          <w:rFonts w:ascii="Palatino Linotype" w:hAnsi="Palatino Linotype"/>
          <w:sz w:val="24"/>
          <w:szCs w:val="24"/>
        </w:rPr>
        <w:t xml:space="preserve">Ve vztahu k výzkumným otázkám jsem svá zjištění popisovala již v předchozí kapitole, nyní </w:t>
      </w:r>
      <w:r w:rsidR="006F4901">
        <w:rPr>
          <w:rFonts w:ascii="Palatino Linotype" w:hAnsi="Palatino Linotype"/>
          <w:sz w:val="24"/>
          <w:szCs w:val="24"/>
        </w:rPr>
        <w:t xml:space="preserve">má zjištění shrnu a zároveň je vztáhnu k výzkumným otázkám </w:t>
      </w:r>
      <w:r w:rsidR="008363DE">
        <w:rPr>
          <w:rFonts w:ascii="Palatino Linotype" w:hAnsi="Palatino Linotype"/>
          <w:sz w:val="24"/>
          <w:szCs w:val="24"/>
        </w:rPr>
        <w:br/>
      </w:r>
      <w:r w:rsidR="006F4901">
        <w:rPr>
          <w:rFonts w:ascii="Palatino Linotype" w:hAnsi="Palatino Linotype"/>
          <w:sz w:val="24"/>
          <w:szCs w:val="24"/>
        </w:rPr>
        <w:t>a hypotézám.</w:t>
      </w:r>
    </w:p>
    <w:p w14:paraId="18166594" w14:textId="79CE3444" w:rsidR="00F07AC3" w:rsidRDefault="00F07AC3" w:rsidP="00F07AC3">
      <w:pPr>
        <w:spacing w:line="360" w:lineRule="auto"/>
        <w:ind w:firstLine="360"/>
        <w:jc w:val="both"/>
        <w:rPr>
          <w:rFonts w:ascii="Palatino Linotype" w:hAnsi="Palatino Linotype"/>
          <w:sz w:val="24"/>
          <w:szCs w:val="24"/>
        </w:rPr>
      </w:pPr>
      <w:r w:rsidRPr="00F07AC3">
        <w:rPr>
          <w:rFonts w:ascii="Palatino Linotype" w:hAnsi="Palatino Linotype"/>
          <w:sz w:val="24"/>
          <w:szCs w:val="24"/>
        </w:rPr>
        <w:t xml:space="preserve">První výzkumná otázka se ptala na to, jakou zkušenost mají učitelé </w:t>
      </w:r>
      <w:r w:rsidR="001266E9">
        <w:rPr>
          <w:rFonts w:ascii="Palatino Linotype" w:hAnsi="Palatino Linotype"/>
          <w:sz w:val="24"/>
          <w:szCs w:val="24"/>
        </w:rPr>
        <w:br/>
      </w:r>
      <w:r w:rsidRPr="00F07AC3">
        <w:rPr>
          <w:rFonts w:ascii="Palatino Linotype" w:hAnsi="Palatino Linotype"/>
          <w:sz w:val="24"/>
          <w:szCs w:val="24"/>
        </w:rPr>
        <w:t xml:space="preserve">se zvládáním stresu v době pandemie Covid-19. </w:t>
      </w:r>
      <w:r>
        <w:rPr>
          <w:rFonts w:ascii="Palatino Linotype" w:hAnsi="Palatino Linotype"/>
          <w:sz w:val="24"/>
          <w:szCs w:val="24"/>
        </w:rPr>
        <w:t xml:space="preserve">Objevily se zde 3 hlavní témata: </w:t>
      </w:r>
      <w:r w:rsidR="008363DE">
        <w:rPr>
          <w:rFonts w:ascii="Palatino Linotype" w:hAnsi="Palatino Linotype"/>
          <w:sz w:val="24"/>
          <w:szCs w:val="24"/>
        </w:rPr>
        <w:br/>
      </w:r>
      <w:r w:rsidRPr="00F07AC3">
        <w:rPr>
          <w:rFonts w:ascii="Palatino Linotype" w:hAnsi="Palatino Linotype"/>
          <w:sz w:val="24"/>
          <w:szCs w:val="24"/>
        </w:rPr>
        <w:t>1. My jsme to zvládali v pohodě, 2. Každá škola to má jinak a 3. Učitelka všech.</w:t>
      </w:r>
      <w:r>
        <w:rPr>
          <w:rFonts w:ascii="Palatino Linotype" w:hAnsi="Palatino Linotype"/>
          <w:sz w:val="24"/>
          <w:szCs w:val="24"/>
        </w:rPr>
        <w:t xml:space="preserve"> Respondent</w:t>
      </w:r>
      <w:r w:rsidR="00576000">
        <w:rPr>
          <w:rFonts w:ascii="Palatino Linotype" w:hAnsi="Palatino Linotype"/>
          <w:sz w:val="24"/>
          <w:szCs w:val="24"/>
        </w:rPr>
        <w:t>ky</w:t>
      </w:r>
      <w:r>
        <w:rPr>
          <w:rFonts w:ascii="Palatino Linotype" w:hAnsi="Palatino Linotype"/>
          <w:sz w:val="24"/>
          <w:szCs w:val="24"/>
        </w:rPr>
        <w:t xml:space="preserve"> pracující v době pandemie na základní škole XX potvrzoval</w:t>
      </w:r>
      <w:r w:rsidR="00576000">
        <w:rPr>
          <w:rFonts w:ascii="Palatino Linotype" w:hAnsi="Palatino Linotype"/>
          <w:sz w:val="24"/>
          <w:szCs w:val="24"/>
        </w:rPr>
        <w:t>y</w:t>
      </w:r>
      <w:r>
        <w:rPr>
          <w:rFonts w:ascii="Palatino Linotype" w:hAnsi="Palatino Linotype"/>
          <w:sz w:val="24"/>
          <w:szCs w:val="24"/>
        </w:rPr>
        <w:t xml:space="preserve">, </w:t>
      </w:r>
      <w:r w:rsidR="008363DE">
        <w:rPr>
          <w:rFonts w:ascii="Palatino Linotype" w:hAnsi="Palatino Linotype"/>
          <w:sz w:val="24"/>
          <w:szCs w:val="24"/>
        </w:rPr>
        <w:br/>
      </w:r>
      <w:r>
        <w:rPr>
          <w:rFonts w:ascii="Palatino Linotype" w:hAnsi="Palatino Linotype"/>
          <w:sz w:val="24"/>
          <w:szCs w:val="24"/>
        </w:rPr>
        <w:t>že vzhledem k tomu, že na škole mají dobrý kolektiv a shodují se na důležitých tématech, dokázal</w:t>
      </w:r>
      <w:r w:rsidR="00576000">
        <w:rPr>
          <w:rFonts w:ascii="Palatino Linotype" w:hAnsi="Palatino Linotype"/>
          <w:sz w:val="24"/>
          <w:szCs w:val="24"/>
        </w:rPr>
        <w:t>y</w:t>
      </w:r>
      <w:r>
        <w:rPr>
          <w:rFonts w:ascii="Palatino Linotype" w:hAnsi="Palatino Linotype"/>
          <w:sz w:val="24"/>
          <w:szCs w:val="24"/>
        </w:rPr>
        <w:t xml:space="preserve"> toto období prožít v pohodě, a dokonce bylo vyzdvihováno i jako odpočinkové a příjemné. Nicméně zároveň si jsou vědom</w:t>
      </w:r>
      <w:r w:rsidR="00576000">
        <w:rPr>
          <w:rFonts w:ascii="Palatino Linotype" w:hAnsi="Palatino Linotype"/>
          <w:sz w:val="24"/>
          <w:szCs w:val="24"/>
        </w:rPr>
        <w:t>é</w:t>
      </w:r>
      <w:r>
        <w:rPr>
          <w:rFonts w:ascii="Palatino Linotype" w:hAnsi="Palatino Linotype"/>
          <w:sz w:val="24"/>
          <w:szCs w:val="24"/>
        </w:rPr>
        <w:t xml:space="preserve"> toho, že to takto neprobíhalo na každé základní škole. Zmiňují, že rodiče dětí, kteří jsou na této škole, jim popisovali, jak to funguje na jiných školách, které navštěvují děti jejich známých. </w:t>
      </w:r>
      <w:r>
        <w:rPr>
          <w:rFonts w:ascii="Palatino Linotype" w:hAnsi="Palatino Linotype"/>
          <w:sz w:val="24"/>
          <w:szCs w:val="24"/>
        </w:rPr>
        <w:lastRenderedPageBreak/>
        <w:t xml:space="preserve">Což nám tedy přivádí to zmiňované téma, že každá škola to má jinak. Jediné téma, které se týkalo </w:t>
      </w:r>
      <w:r w:rsidR="001266E9">
        <w:rPr>
          <w:rFonts w:ascii="Palatino Linotype" w:hAnsi="Palatino Linotype"/>
          <w:sz w:val="24"/>
          <w:szCs w:val="24"/>
        </w:rPr>
        <w:t>právě toho</w:t>
      </w:r>
      <w:r>
        <w:rPr>
          <w:rFonts w:ascii="Palatino Linotype" w:hAnsi="Palatino Linotype"/>
          <w:sz w:val="24"/>
          <w:szCs w:val="24"/>
        </w:rPr>
        <w:t xml:space="preserve"> negativně vnímaného stresu </w:t>
      </w:r>
      <w:r w:rsidR="001266E9">
        <w:rPr>
          <w:rFonts w:ascii="Palatino Linotype" w:hAnsi="Palatino Linotype"/>
          <w:sz w:val="24"/>
          <w:szCs w:val="24"/>
        </w:rPr>
        <w:t>bylo,</w:t>
      </w:r>
      <w:r>
        <w:rPr>
          <w:rFonts w:ascii="Palatino Linotype" w:hAnsi="Palatino Linotype"/>
          <w:sz w:val="24"/>
          <w:szCs w:val="24"/>
        </w:rPr>
        <w:t xml:space="preserve"> že přicházely tlaky </w:t>
      </w:r>
      <w:r w:rsidR="008363DE">
        <w:rPr>
          <w:rFonts w:ascii="Palatino Linotype" w:hAnsi="Palatino Linotype"/>
          <w:sz w:val="24"/>
          <w:szCs w:val="24"/>
        </w:rPr>
        <w:br/>
      </w:r>
      <w:r>
        <w:rPr>
          <w:rFonts w:ascii="Palatino Linotype" w:hAnsi="Palatino Linotype"/>
          <w:sz w:val="24"/>
          <w:szCs w:val="24"/>
        </w:rPr>
        <w:t xml:space="preserve">ze strany rodičů na nejrůznější dodržování či naopak nedodržování </w:t>
      </w:r>
      <w:r w:rsidR="001266E9">
        <w:rPr>
          <w:rFonts w:ascii="Palatino Linotype" w:hAnsi="Palatino Linotype"/>
          <w:sz w:val="24"/>
          <w:szCs w:val="24"/>
        </w:rPr>
        <w:t xml:space="preserve">pravidel </w:t>
      </w:r>
      <w:r w:rsidR="008363DE">
        <w:rPr>
          <w:rFonts w:ascii="Palatino Linotype" w:hAnsi="Palatino Linotype"/>
          <w:sz w:val="24"/>
          <w:szCs w:val="24"/>
        </w:rPr>
        <w:br/>
      </w:r>
      <w:r w:rsidR="001266E9">
        <w:rPr>
          <w:rFonts w:ascii="Palatino Linotype" w:hAnsi="Palatino Linotype"/>
          <w:sz w:val="24"/>
          <w:szCs w:val="24"/>
        </w:rPr>
        <w:t xml:space="preserve">a </w:t>
      </w:r>
      <w:r>
        <w:rPr>
          <w:rFonts w:ascii="Palatino Linotype" w:hAnsi="Palatino Linotype"/>
          <w:sz w:val="24"/>
          <w:szCs w:val="24"/>
        </w:rPr>
        <w:t xml:space="preserve">nařízení a bylo velmi těžké udržet pohromadě žáky tak, aby je toto nezačalo v kolektivu ovlivňovat a bylo tedy pro učitele těžké, být v této době učitelem všech dětí, jejichž rodiče mají tak rozdílné názory na to, jak by v této době měla škola fungovat. </w:t>
      </w:r>
    </w:p>
    <w:p w14:paraId="05279694" w14:textId="642A4593" w:rsidR="00F07AC3" w:rsidRPr="00B135A2" w:rsidRDefault="00F07AC3" w:rsidP="00F07AC3">
      <w:pPr>
        <w:spacing w:after="0" w:line="360" w:lineRule="auto"/>
        <w:ind w:firstLine="360"/>
        <w:jc w:val="both"/>
      </w:pPr>
      <w:r w:rsidRPr="00F07AC3">
        <w:rPr>
          <w:rFonts w:ascii="Palatino Linotype" w:hAnsi="Palatino Linotype"/>
          <w:sz w:val="24"/>
          <w:szCs w:val="24"/>
        </w:rPr>
        <w:t xml:space="preserve">Druhá výzkumná otázka se ptá na to, jaké strategie pro zvládání stresu využívali učitelé na základní škole v průběhu pandemie </w:t>
      </w:r>
      <w:r w:rsidR="00A47F8A">
        <w:rPr>
          <w:rFonts w:ascii="Palatino Linotype" w:hAnsi="Palatino Linotype"/>
          <w:sz w:val="24"/>
          <w:szCs w:val="24"/>
        </w:rPr>
        <w:t>C</w:t>
      </w:r>
      <w:r w:rsidRPr="00F07AC3">
        <w:rPr>
          <w:rFonts w:ascii="Palatino Linotype" w:hAnsi="Palatino Linotype"/>
          <w:sz w:val="24"/>
          <w:szCs w:val="24"/>
        </w:rPr>
        <w:t>ovid-19</w:t>
      </w:r>
      <w:r>
        <w:rPr>
          <w:rFonts w:ascii="Palatino Linotype" w:hAnsi="Palatino Linotype"/>
          <w:sz w:val="24"/>
          <w:szCs w:val="24"/>
        </w:rPr>
        <w:t>.</w:t>
      </w:r>
      <w:r w:rsidR="00C40A83">
        <w:rPr>
          <w:rFonts w:ascii="Palatino Linotype" w:hAnsi="Palatino Linotype"/>
          <w:sz w:val="24"/>
          <w:szCs w:val="24"/>
        </w:rPr>
        <w:t xml:space="preserve"> Strategie</w:t>
      </w:r>
      <w:r w:rsidR="006D3A94">
        <w:rPr>
          <w:rFonts w:ascii="Palatino Linotype" w:hAnsi="Palatino Linotype"/>
          <w:sz w:val="24"/>
          <w:szCs w:val="24"/>
        </w:rPr>
        <w:t>,</w:t>
      </w:r>
      <w:r w:rsidR="00C40A83">
        <w:rPr>
          <w:rFonts w:ascii="Palatino Linotype" w:hAnsi="Palatino Linotype"/>
          <w:sz w:val="24"/>
          <w:szCs w:val="24"/>
        </w:rPr>
        <w:t xml:space="preserve"> které se mezi respondent</w:t>
      </w:r>
      <w:r w:rsidR="00B12D59">
        <w:rPr>
          <w:rFonts w:ascii="Palatino Linotype" w:hAnsi="Palatino Linotype"/>
          <w:sz w:val="24"/>
          <w:szCs w:val="24"/>
        </w:rPr>
        <w:t>kami</w:t>
      </w:r>
      <w:r w:rsidR="00C40A83">
        <w:rPr>
          <w:rFonts w:ascii="Palatino Linotype" w:hAnsi="Palatino Linotype"/>
          <w:sz w:val="24"/>
          <w:szCs w:val="24"/>
        </w:rPr>
        <w:t xml:space="preserve"> shodovaly</w:t>
      </w:r>
      <w:r w:rsidR="00B12D59">
        <w:rPr>
          <w:rFonts w:ascii="Palatino Linotype" w:hAnsi="Palatino Linotype"/>
          <w:sz w:val="24"/>
          <w:szCs w:val="24"/>
        </w:rPr>
        <w:t>,</w:t>
      </w:r>
      <w:r w:rsidR="00C40A83">
        <w:rPr>
          <w:rFonts w:ascii="Palatino Linotype" w:hAnsi="Palatino Linotype"/>
          <w:sz w:val="24"/>
          <w:szCs w:val="24"/>
        </w:rPr>
        <w:t xml:space="preserve"> byly: aktivní zvládání, humor a pozitivní rámování, dále se také objevilo přijetí a sebe-rozptýlení. </w:t>
      </w:r>
      <w:r w:rsidR="008057CA">
        <w:rPr>
          <w:rFonts w:ascii="Palatino Linotype" w:hAnsi="Palatino Linotype"/>
          <w:sz w:val="24"/>
          <w:szCs w:val="24"/>
        </w:rPr>
        <w:t xml:space="preserve">Z toho vyplývá, že </w:t>
      </w:r>
      <w:r w:rsidR="00B12D59">
        <w:rPr>
          <w:rFonts w:ascii="Palatino Linotype" w:hAnsi="Palatino Linotype"/>
          <w:sz w:val="24"/>
          <w:szCs w:val="24"/>
        </w:rPr>
        <w:t>první</w:t>
      </w:r>
      <w:r w:rsidR="008057CA">
        <w:rPr>
          <w:rFonts w:ascii="Palatino Linotype" w:hAnsi="Palatino Linotype"/>
          <w:sz w:val="24"/>
          <w:szCs w:val="24"/>
        </w:rPr>
        <w:t xml:space="preserve"> hypotéza, která říká,</w:t>
      </w:r>
      <w:r w:rsidR="008363DE">
        <w:rPr>
          <w:rFonts w:ascii="Palatino Linotype" w:hAnsi="Palatino Linotype"/>
          <w:sz w:val="24"/>
          <w:szCs w:val="24"/>
        </w:rPr>
        <w:t xml:space="preserve"> </w:t>
      </w:r>
      <w:r w:rsidR="008057CA">
        <w:rPr>
          <w:rFonts w:ascii="Palatino Linotype" w:hAnsi="Palatino Linotype"/>
          <w:sz w:val="24"/>
          <w:szCs w:val="24"/>
        </w:rPr>
        <w:t>že: „</w:t>
      </w:r>
      <w:r w:rsidR="008057CA" w:rsidRPr="008057CA">
        <w:rPr>
          <w:rFonts w:ascii="Palatino Linotype" w:hAnsi="Palatino Linotype"/>
          <w:sz w:val="24"/>
          <w:szCs w:val="24"/>
        </w:rPr>
        <w:t xml:space="preserve">Z důvodu zvýšeného stresu v období pandemie Covid-19 budou učitelé více využívat vyhýbavé </w:t>
      </w:r>
      <w:proofErr w:type="spellStart"/>
      <w:r w:rsidR="008057CA" w:rsidRPr="008057CA">
        <w:rPr>
          <w:rFonts w:ascii="Palatino Linotype" w:hAnsi="Palatino Linotype"/>
          <w:sz w:val="24"/>
          <w:szCs w:val="24"/>
        </w:rPr>
        <w:t>copingové</w:t>
      </w:r>
      <w:proofErr w:type="spellEnd"/>
      <w:r w:rsidR="008057CA" w:rsidRPr="008057CA">
        <w:rPr>
          <w:rFonts w:ascii="Palatino Linotype" w:hAnsi="Palatino Linotype"/>
          <w:sz w:val="24"/>
          <w:szCs w:val="24"/>
        </w:rPr>
        <w:t xml:space="preserve"> strategie</w:t>
      </w:r>
      <w:r w:rsidR="008057CA">
        <w:rPr>
          <w:rFonts w:ascii="Palatino Linotype" w:hAnsi="Palatino Linotype"/>
          <w:sz w:val="24"/>
          <w:szCs w:val="24"/>
        </w:rPr>
        <w:t xml:space="preserve"> </w:t>
      </w:r>
      <w:r w:rsidR="008057CA" w:rsidRPr="008057CA">
        <w:rPr>
          <w:rFonts w:ascii="Palatino Linotype" w:hAnsi="Palatino Linotype"/>
          <w:sz w:val="24"/>
          <w:szCs w:val="24"/>
        </w:rPr>
        <w:t>než v době před pandemií</w:t>
      </w:r>
      <w:r w:rsidR="008057CA">
        <w:rPr>
          <w:rFonts w:ascii="Palatino Linotype" w:hAnsi="Palatino Linotype"/>
          <w:sz w:val="24"/>
          <w:szCs w:val="24"/>
        </w:rPr>
        <w:t>“, nebyla potvrzena. Vyhýbavá strategie byla shledána pouze jedna a tou bylo sebe-rozptýlení, kterou však vykazoval</w:t>
      </w:r>
      <w:r w:rsidR="00CE498C">
        <w:rPr>
          <w:rFonts w:ascii="Palatino Linotype" w:hAnsi="Palatino Linotype"/>
          <w:sz w:val="24"/>
          <w:szCs w:val="24"/>
        </w:rPr>
        <w:t xml:space="preserve">a </w:t>
      </w:r>
      <w:r w:rsidR="008057CA">
        <w:rPr>
          <w:rFonts w:ascii="Palatino Linotype" w:hAnsi="Palatino Linotype"/>
          <w:sz w:val="24"/>
          <w:szCs w:val="24"/>
        </w:rPr>
        <w:t>pouze jed</w:t>
      </w:r>
      <w:r w:rsidR="00CE498C">
        <w:rPr>
          <w:rFonts w:ascii="Palatino Linotype" w:hAnsi="Palatino Linotype"/>
          <w:sz w:val="24"/>
          <w:szCs w:val="24"/>
        </w:rPr>
        <w:t>na</w:t>
      </w:r>
      <w:r w:rsidR="008057CA">
        <w:rPr>
          <w:rFonts w:ascii="Palatino Linotype" w:hAnsi="Palatino Linotype"/>
          <w:sz w:val="24"/>
          <w:szCs w:val="24"/>
        </w:rPr>
        <w:t xml:space="preserve"> respondent</w:t>
      </w:r>
      <w:r w:rsidR="00CE498C">
        <w:rPr>
          <w:rFonts w:ascii="Palatino Linotype" w:hAnsi="Palatino Linotype"/>
          <w:sz w:val="24"/>
          <w:szCs w:val="24"/>
        </w:rPr>
        <w:t>ka</w:t>
      </w:r>
      <w:r w:rsidR="008057CA">
        <w:rPr>
          <w:rFonts w:ascii="Palatino Linotype" w:hAnsi="Palatino Linotype"/>
          <w:sz w:val="24"/>
          <w:szCs w:val="24"/>
        </w:rPr>
        <w:t>. Nicméně výsledky mé studie potvrzují druhou hypotézu, která říká, že:</w:t>
      </w:r>
      <w:r w:rsidR="008057CA" w:rsidRPr="008057CA">
        <w:rPr>
          <w:rFonts w:ascii="Palatino Linotype" w:hAnsi="Palatino Linotype"/>
          <w:sz w:val="24"/>
          <w:szCs w:val="24"/>
        </w:rPr>
        <w:t xml:space="preserve"> </w:t>
      </w:r>
      <w:r w:rsidR="008057CA">
        <w:rPr>
          <w:rFonts w:ascii="Palatino Linotype" w:hAnsi="Palatino Linotype"/>
          <w:sz w:val="24"/>
          <w:szCs w:val="24"/>
        </w:rPr>
        <w:t xml:space="preserve">„U </w:t>
      </w:r>
      <w:r w:rsidR="008057CA" w:rsidRPr="008057CA">
        <w:rPr>
          <w:rFonts w:ascii="Palatino Linotype" w:hAnsi="Palatino Linotype"/>
          <w:sz w:val="24"/>
          <w:szCs w:val="24"/>
        </w:rPr>
        <w:t>učitelů bude stále převažovat využívání strategií orientovaných na přístup před strategiemi vyhýbání se</w:t>
      </w:r>
      <w:r w:rsidR="008057CA">
        <w:rPr>
          <w:rFonts w:ascii="Palatino Linotype" w:hAnsi="Palatino Linotype"/>
          <w:sz w:val="24"/>
          <w:szCs w:val="24"/>
        </w:rPr>
        <w:t>“. Ostatní strategie, které byly</w:t>
      </w:r>
      <w:r w:rsidR="008363DE">
        <w:rPr>
          <w:rFonts w:ascii="Palatino Linotype" w:hAnsi="Palatino Linotype"/>
          <w:sz w:val="24"/>
          <w:szCs w:val="24"/>
        </w:rPr>
        <w:t xml:space="preserve"> </w:t>
      </w:r>
      <w:r w:rsidR="008057CA">
        <w:rPr>
          <w:rFonts w:ascii="Palatino Linotype" w:hAnsi="Palatino Linotype"/>
          <w:sz w:val="24"/>
          <w:szCs w:val="24"/>
        </w:rPr>
        <w:t>ve studii zjištěny byly strategiemi orientovanými na přístup a tři z těchto strategií vykazoval</w:t>
      </w:r>
      <w:r w:rsidR="00B135A2">
        <w:rPr>
          <w:rFonts w:ascii="Palatino Linotype" w:hAnsi="Palatino Linotype"/>
          <w:sz w:val="24"/>
          <w:szCs w:val="24"/>
        </w:rPr>
        <w:t>y alespoň dvě respondentky.</w:t>
      </w:r>
    </w:p>
    <w:p w14:paraId="018FE285" w14:textId="73820B83" w:rsidR="009B248E" w:rsidRDefault="009B248E" w:rsidP="00F07AC3">
      <w:pPr>
        <w:spacing w:after="0" w:line="360" w:lineRule="auto"/>
        <w:ind w:firstLine="360"/>
        <w:jc w:val="both"/>
        <w:rPr>
          <w:rFonts w:ascii="Palatino Linotype" w:hAnsi="Palatino Linotype"/>
          <w:sz w:val="24"/>
          <w:szCs w:val="24"/>
        </w:rPr>
      </w:pPr>
      <w:r>
        <w:rPr>
          <w:rFonts w:ascii="Palatino Linotype" w:hAnsi="Palatino Linotype"/>
          <w:sz w:val="24"/>
          <w:szCs w:val="24"/>
        </w:rPr>
        <w:t>U mých respondentek R1 a R3 docházelo ke kombinaci těchto strategií: aktivní zvládání, humor a pozitivní rámování.</w:t>
      </w:r>
      <w:r w:rsidR="00C201FE">
        <w:rPr>
          <w:rFonts w:ascii="Palatino Linotype" w:hAnsi="Palatino Linotype"/>
          <w:sz w:val="24"/>
          <w:szCs w:val="24"/>
        </w:rPr>
        <w:t xml:space="preserve"> Obě respondentky měly tendenci situaci nebrat příliš vážně a možná i díky tomu, že si z dané situace dokázaly udělat legraci, bylo pro ně zvládání celé situace jednodušší. Aktivní zvládání bylo patrné prostřednictvím zmiňované touhy po nalezení řešení a nalezení si vlastního vyhovujícího systému </w:t>
      </w:r>
      <w:r w:rsidR="008363DE">
        <w:rPr>
          <w:rFonts w:ascii="Palatino Linotype" w:hAnsi="Palatino Linotype"/>
          <w:sz w:val="24"/>
          <w:szCs w:val="24"/>
        </w:rPr>
        <w:br/>
      </w:r>
      <w:r w:rsidR="00C201FE">
        <w:rPr>
          <w:rFonts w:ascii="Palatino Linotype" w:hAnsi="Palatino Linotype"/>
          <w:sz w:val="24"/>
          <w:szCs w:val="24"/>
        </w:rPr>
        <w:t xml:space="preserve">i v jiné, nelehké situaci. Pozitivní rámování bylo velmi patrné u obou respondentek. Nahlížely na situaci tak, že v ní dokázaly vidět to dobré a přizpůsobit se, aniž </w:t>
      </w:r>
      <w:r w:rsidR="008363DE">
        <w:rPr>
          <w:rFonts w:ascii="Palatino Linotype" w:hAnsi="Palatino Linotype"/>
          <w:sz w:val="24"/>
          <w:szCs w:val="24"/>
        </w:rPr>
        <w:br/>
      </w:r>
      <w:r w:rsidR="00C201FE">
        <w:rPr>
          <w:rFonts w:ascii="Palatino Linotype" w:hAnsi="Palatino Linotype"/>
          <w:sz w:val="24"/>
          <w:szCs w:val="24"/>
        </w:rPr>
        <w:t>by to výrazně ovlivnilo kvalitu jejich života. Naopak hodnotí situaci jako odpočinkovou a příjemnou.</w:t>
      </w:r>
    </w:p>
    <w:p w14:paraId="16251B6B" w14:textId="5CA170DB" w:rsidR="009B248E" w:rsidRDefault="009B248E" w:rsidP="00F07AC3">
      <w:pPr>
        <w:spacing w:after="0"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Respondentka R2 pracovala během pandemie Covid-19 na škole YY, což </w:t>
      </w:r>
      <w:r w:rsidR="00C201FE">
        <w:rPr>
          <w:rFonts w:ascii="Palatino Linotype" w:hAnsi="Palatino Linotype"/>
          <w:sz w:val="24"/>
          <w:szCs w:val="24"/>
        </w:rPr>
        <w:br/>
      </w:r>
      <w:r>
        <w:rPr>
          <w:rFonts w:ascii="Palatino Linotype" w:hAnsi="Palatino Linotype"/>
          <w:sz w:val="24"/>
          <w:szCs w:val="24"/>
        </w:rPr>
        <w:t xml:space="preserve">je pravděpodobně vysvětlením toho, že kombinace jejích </w:t>
      </w:r>
      <w:proofErr w:type="spellStart"/>
      <w:r>
        <w:rPr>
          <w:rFonts w:ascii="Palatino Linotype" w:hAnsi="Palatino Linotype"/>
          <w:sz w:val="24"/>
          <w:szCs w:val="24"/>
        </w:rPr>
        <w:t>copingových</w:t>
      </w:r>
      <w:proofErr w:type="spellEnd"/>
      <w:r>
        <w:rPr>
          <w:rFonts w:ascii="Palatino Linotype" w:hAnsi="Palatino Linotype"/>
          <w:sz w:val="24"/>
          <w:szCs w:val="24"/>
        </w:rPr>
        <w:t xml:space="preserve"> strategií byly odlišná od respondentek, které v době pandemie Covid-19 pracovaly </w:t>
      </w:r>
      <w:r w:rsidR="00C201FE">
        <w:rPr>
          <w:rFonts w:ascii="Palatino Linotype" w:hAnsi="Palatino Linotype"/>
          <w:sz w:val="24"/>
          <w:szCs w:val="24"/>
        </w:rPr>
        <w:br/>
      </w:r>
      <w:r>
        <w:rPr>
          <w:rFonts w:ascii="Palatino Linotype" w:hAnsi="Palatino Linotype"/>
          <w:sz w:val="24"/>
          <w:szCs w:val="24"/>
        </w:rPr>
        <w:t xml:space="preserve">na škole XX. U R2 se vyskytovaly tyto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přijetí a sebe-rozptýlení. </w:t>
      </w:r>
      <w:r w:rsidR="008363DE">
        <w:rPr>
          <w:rFonts w:ascii="Palatino Linotype" w:hAnsi="Palatino Linotype"/>
          <w:sz w:val="24"/>
          <w:szCs w:val="24"/>
        </w:rPr>
        <w:br/>
      </w:r>
      <w:r>
        <w:rPr>
          <w:rFonts w:ascii="Palatino Linotype" w:hAnsi="Palatino Linotype"/>
          <w:sz w:val="24"/>
          <w:szCs w:val="24"/>
        </w:rPr>
        <w:t>R2 se tedy především snažila situaci akceptovat takovou jaká je. Může to být i z toho důvodu, že na škole YY neměla dostatečnou podporu k tomu, aby byla schopna situaci zvládat lépe. Sama zmiňovala</w:t>
      </w:r>
      <w:r w:rsidR="004C308B">
        <w:rPr>
          <w:rFonts w:ascii="Palatino Linotype" w:hAnsi="Palatino Linotype"/>
          <w:sz w:val="24"/>
          <w:szCs w:val="24"/>
        </w:rPr>
        <w:t>,</w:t>
      </w:r>
      <w:r>
        <w:rPr>
          <w:rFonts w:ascii="Palatino Linotype" w:hAnsi="Palatino Linotype"/>
          <w:sz w:val="24"/>
          <w:szCs w:val="24"/>
        </w:rPr>
        <w:t xml:space="preserve"> že by jí pomohla konzultace se školním psychologem (takovou možnost mají nyní učitelé na škole XX), nebo popřípadě nějaké workshopy zaměřené na zvládání stresu. Aby na situaci nemusela tolik myslet, snažila </w:t>
      </w:r>
      <w:r w:rsidR="00DE2A0B">
        <w:rPr>
          <w:rFonts w:ascii="Palatino Linotype" w:hAnsi="Palatino Linotype"/>
          <w:sz w:val="24"/>
          <w:szCs w:val="24"/>
        </w:rPr>
        <w:br/>
      </w:r>
      <w:r>
        <w:rPr>
          <w:rFonts w:ascii="Palatino Linotype" w:hAnsi="Palatino Linotype"/>
          <w:sz w:val="24"/>
          <w:szCs w:val="24"/>
        </w:rPr>
        <w:t xml:space="preserve">se </w:t>
      </w:r>
      <w:r w:rsidR="00C201FE">
        <w:rPr>
          <w:rFonts w:ascii="Palatino Linotype" w:hAnsi="Palatino Linotype"/>
          <w:sz w:val="24"/>
          <w:szCs w:val="24"/>
        </w:rPr>
        <w:t>i o vyhledávání jiných aktivit (například zmiňovala hraní na kytaru).</w:t>
      </w:r>
    </w:p>
    <w:p w14:paraId="0201B7F1" w14:textId="420E3D7F" w:rsidR="001266E9" w:rsidRDefault="00BE78A2" w:rsidP="00DE2A0B">
      <w:pPr>
        <w:spacing w:after="0" w:line="360" w:lineRule="auto"/>
        <w:ind w:firstLine="360"/>
        <w:jc w:val="both"/>
        <w:rPr>
          <w:rFonts w:ascii="Palatino Linotype" w:hAnsi="Palatino Linotype"/>
          <w:sz w:val="24"/>
          <w:szCs w:val="24"/>
        </w:rPr>
      </w:pPr>
      <w:r>
        <w:rPr>
          <w:rFonts w:ascii="Palatino Linotype" w:hAnsi="Palatino Linotype"/>
          <w:sz w:val="24"/>
          <w:szCs w:val="24"/>
        </w:rPr>
        <w:t xml:space="preserve">Následně můžeme hovořit i o studiích zaměřených na </w:t>
      </w:r>
      <w:proofErr w:type="spellStart"/>
      <w:r>
        <w:rPr>
          <w:rFonts w:ascii="Palatino Linotype" w:hAnsi="Palatino Linotype"/>
          <w:sz w:val="24"/>
          <w:szCs w:val="24"/>
        </w:rPr>
        <w:t>copingové</w:t>
      </w:r>
      <w:proofErr w:type="spellEnd"/>
      <w:r>
        <w:rPr>
          <w:rFonts w:ascii="Palatino Linotype" w:hAnsi="Palatino Linotype"/>
          <w:sz w:val="24"/>
          <w:szCs w:val="24"/>
        </w:rPr>
        <w:t xml:space="preserve"> strategie učitelů, které byly provedeny již během pandemie </w:t>
      </w:r>
      <w:r w:rsidR="00A47F8A">
        <w:rPr>
          <w:rFonts w:ascii="Palatino Linotype" w:hAnsi="Palatino Linotype"/>
          <w:sz w:val="24"/>
          <w:szCs w:val="24"/>
        </w:rPr>
        <w:t>C</w:t>
      </w:r>
      <w:r>
        <w:rPr>
          <w:rFonts w:ascii="Palatino Linotype" w:hAnsi="Palatino Linotype"/>
          <w:sz w:val="24"/>
          <w:szCs w:val="24"/>
        </w:rPr>
        <w:t>ovid-19. Například studie z Německa (</w:t>
      </w:r>
      <w:proofErr w:type="spellStart"/>
      <w:r>
        <w:rPr>
          <w:rFonts w:ascii="Palatino Linotype" w:hAnsi="Palatino Linotype"/>
          <w:sz w:val="24"/>
          <w:szCs w:val="24"/>
        </w:rPr>
        <w:t>Klapproth</w:t>
      </w:r>
      <w:proofErr w:type="spellEnd"/>
      <w:r>
        <w:rPr>
          <w:rFonts w:ascii="Palatino Linotype" w:hAnsi="Palatino Linotype"/>
          <w:sz w:val="24"/>
          <w:szCs w:val="24"/>
        </w:rPr>
        <w:t xml:space="preserve"> et al., 2020, s. 450) potvrzuje zjištění mé studie a říká, </w:t>
      </w:r>
      <w:r>
        <w:rPr>
          <w:rFonts w:ascii="Palatino Linotype" w:hAnsi="Palatino Linotype"/>
          <w:sz w:val="24"/>
          <w:szCs w:val="24"/>
        </w:rPr>
        <w:br/>
        <w:t xml:space="preserve">že během pandemie </w:t>
      </w:r>
      <w:r w:rsidR="00A47F8A">
        <w:rPr>
          <w:rFonts w:ascii="Palatino Linotype" w:hAnsi="Palatino Linotype"/>
          <w:sz w:val="24"/>
          <w:szCs w:val="24"/>
        </w:rPr>
        <w:t>C</w:t>
      </w:r>
      <w:r>
        <w:rPr>
          <w:rFonts w:ascii="Palatino Linotype" w:hAnsi="Palatino Linotype"/>
          <w:sz w:val="24"/>
          <w:szCs w:val="24"/>
        </w:rPr>
        <w:t xml:space="preserve">ovid-19 učitelé využívali více funkčních </w:t>
      </w:r>
      <w:proofErr w:type="spellStart"/>
      <w:r>
        <w:rPr>
          <w:rFonts w:ascii="Palatino Linotype" w:hAnsi="Palatino Linotype"/>
          <w:sz w:val="24"/>
          <w:szCs w:val="24"/>
        </w:rPr>
        <w:t>copingových</w:t>
      </w:r>
      <w:proofErr w:type="spellEnd"/>
      <w:r>
        <w:rPr>
          <w:rFonts w:ascii="Palatino Linotype" w:hAnsi="Palatino Linotype"/>
          <w:sz w:val="24"/>
          <w:szCs w:val="24"/>
        </w:rPr>
        <w:t xml:space="preserve"> strategií než nefunkčních.</w:t>
      </w:r>
    </w:p>
    <w:p w14:paraId="16B37AB3" w14:textId="7A2F5D40" w:rsidR="00696F51" w:rsidRDefault="008057CA" w:rsidP="008057CA">
      <w:pPr>
        <w:spacing w:after="0" w:line="360" w:lineRule="auto"/>
        <w:ind w:firstLine="360"/>
        <w:jc w:val="both"/>
        <w:rPr>
          <w:rFonts w:ascii="Palatino Linotype" w:hAnsi="Palatino Linotype"/>
          <w:sz w:val="24"/>
          <w:szCs w:val="24"/>
        </w:rPr>
      </w:pPr>
      <w:r w:rsidRPr="008057CA">
        <w:rPr>
          <w:rFonts w:ascii="Palatino Linotype" w:hAnsi="Palatino Linotype"/>
          <w:sz w:val="24"/>
          <w:szCs w:val="24"/>
        </w:rPr>
        <w:t xml:space="preserve">Poslední výzkumnou otázkou bylo: „Jak učitelé přemýšlejí o přínosu vzdělávání ohledně zvládání stresu v době pandemie Covid-19 v oblasti zvládání stresu?“ Tato oblast je zároveň zásadní pro moji andragogickou reflexi. Třetí hypotéza uváděla, </w:t>
      </w:r>
      <w:r w:rsidR="008363DE">
        <w:rPr>
          <w:rFonts w:ascii="Palatino Linotype" w:hAnsi="Palatino Linotype"/>
          <w:sz w:val="24"/>
          <w:szCs w:val="24"/>
        </w:rPr>
        <w:br/>
      </w:r>
      <w:r w:rsidRPr="008057CA">
        <w:rPr>
          <w:rFonts w:ascii="Palatino Linotype" w:hAnsi="Palatino Linotype"/>
          <w:sz w:val="24"/>
          <w:szCs w:val="24"/>
        </w:rPr>
        <w:t>že</w:t>
      </w:r>
      <w:r>
        <w:rPr>
          <w:rFonts w:ascii="Palatino Linotype" w:hAnsi="Palatino Linotype"/>
          <w:sz w:val="24"/>
          <w:szCs w:val="24"/>
        </w:rPr>
        <w:t>:</w:t>
      </w:r>
      <w:r w:rsidRPr="008057CA">
        <w:rPr>
          <w:rFonts w:ascii="Palatino Linotype" w:hAnsi="Palatino Linotype"/>
          <w:sz w:val="24"/>
          <w:szCs w:val="24"/>
        </w:rPr>
        <w:t xml:space="preserve"> </w:t>
      </w:r>
      <w:r w:rsidRPr="00B12D59">
        <w:rPr>
          <w:rFonts w:ascii="Palatino Linotype" w:hAnsi="Palatino Linotype"/>
          <w:sz w:val="24"/>
          <w:szCs w:val="24"/>
        </w:rPr>
        <w:t xml:space="preserve">„Z důvodu zvýšené míry stresu z důvodu pandemie </w:t>
      </w:r>
      <w:r w:rsidR="00A47F8A">
        <w:rPr>
          <w:rFonts w:ascii="Palatino Linotype" w:hAnsi="Palatino Linotype"/>
          <w:sz w:val="24"/>
          <w:szCs w:val="24"/>
        </w:rPr>
        <w:t>C</w:t>
      </w:r>
      <w:r w:rsidRPr="00B12D59">
        <w:rPr>
          <w:rFonts w:ascii="Palatino Linotype" w:hAnsi="Palatino Linotype"/>
          <w:sz w:val="24"/>
          <w:szCs w:val="24"/>
        </w:rPr>
        <w:t>ovid-19 a potřeby jeho zvládání se budou učitelé v oblasti stresu více vzdělávat.“</w:t>
      </w:r>
      <w:r>
        <w:rPr>
          <w:rFonts w:ascii="Palatino Linotype" w:hAnsi="Palatino Linotype"/>
          <w:sz w:val="24"/>
          <w:szCs w:val="24"/>
        </w:rPr>
        <w:t xml:space="preserve"> A stejně tak jako hypotéza první, i tato </w:t>
      </w:r>
      <w:r w:rsidR="00BE78A2">
        <w:rPr>
          <w:rFonts w:ascii="Palatino Linotype" w:hAnsi="Palatino Linotype"/>
          <w:sz w:val="24"/>
          <w:szCs w:val="24"/>
        </w:rPr>
        <w:t>nebyla potvrzena</w:t>
      </w:r>
      <w:r>
        <w:rPr>
          <w:rFonts w:ascii="Palatino Linotype" w:hAnsi="Palatino Linotype"/>
          <w:sz w:val="24"/>
          <w:szCs w:val="24"/>
        </w:rPr>
        <w:t xml:space="preserve">. </w:t>
      </w:r>
      <w:r w:rsidR="00DE2A0B">
        <w:rPr>
          <w:rFonts w:ascii="Palatino Linotype" w:hAnsi="Palatino Linotype"/>
          <w:sz w:val="24"/>
          <w:szCs w:val="24"/>
        </w:rPr>
        <w:t>Z výstupů výzkumu vyplývá</w:t>
      </w:r>
      <w:r>
        <w:rPr>
          <w:rFonts w:ascii="Palatino Linotype" w:hAnsi="Palatino Linotype"/>
          <w:sz w:val="24"/>
          <w:szCs w:val="24"/>
        </w:rPr>
        <w:t>, že pohled na vzdělávání v oblasti stresu v období pandemie byl u</w:t>
      </w:r>
      <w:r w:rsidR="00DE2A0B">
        <w:rPr>
          <w:rFonts w:ascii="Palatino Linotype" w:hAnsi="Palatino Linotype"/>
          <w:sz w:val="24"/>
          <w:szCs w:val="24"/>
        </w:rPr>
        <w:t xml:space="preserve"> </w:t>
      </w:r>
      <w:r>
        <w:rPr>
          <w:rFonts w:ascii="Palatino Linotype" w:hAnsi="Palatino Linotype"/>
          <w:sz w:val="24"/>
          <w:szCs w:val="24"/>
        </w:rPr>
        <w:t xml:space="preserve">všech respondentů rozdílný, ale u nikoho nebylo </w:t>
      </w:r>
      <w:r w:rsidR="00BE78A2">
        <w:rPr>
          <w:rFonts w:ascii="Palatino Linotype" w:hAnsi="Palatino Linotype"/>
          <w:sz w:val="24"/>
          <w:szCs w:val="24"/>
        </w:rPr>
        <w:t>zjevné</w:t>
      </w:r>
      <w:r>
        <w:rPr>
          <w:rFonts w:ascii="Palatino Linotype" w:hAnsi="Palatino Linotype"/>
          <w:sz w:val="24"/>
          <w:szCs w:val="24"/>
        </w:rPr>
        <w:t>, že by se v oblasti zvládání stresu v situaci pandemie</w:t>
      </w:r>
      <w:r w:rsidR="00BE78A2">
        <w:rPr>
          <w:rFonts w:ascii="Palatino Linotype" w:hAnsi="Palatino Linotype"/>
          <w:sz w:val="24"/>
          <w:szCs w:val="24"/>
        </w:rPr>
        <w:t xml:space="preserve"> </w:t>
      </w:r>
      <w:r w:rsidR="00A47F8A">
        <w:rPr>
          <w:rFonts w:ascii="Palatino Linotype" w:hAnsi="Palatino Linotype"/>
          <w:sz w:val="24"/>
          <w:szCs w:val="24"/>
        </w:rPr>
        <w:t>C</w:t>
      </w:r>
      <w:r w:rsidR="00BE78A2">
        <w:rPr>
          <w:rFonts w:ascii="Palatino Linotype" w:hAnsi="Palatino Linotype"/>
          <w:sz w:val="24"/>
          <w:szCs w:val="24"/>
        </w:rPr>
        <w:t>ovid-19</w:t>
      </w:r>
      <w:r>
        <w:rPr>
          <w:rFonts w:ascii="Palatino Linotype" w:hAnsi="Palatino Linotype"/>
          <w:sz w:val="24"/>
          <w:szCs w:val="24"/>
        </w:rPr>
        <w:t xml:space="preserve"> více vzdělával.</w:t>
      </w:r>
      <w:r w:rsidR="00224A81">
        <w:rPr>
          <w:rFonts w:ascii="Palatino Linotype" w:hAnsi="Palatino Linotype"/>
          <w:sz w:val="24"/>
          <w:szCs w:val="24"/>
        </w:rPr>
        <w:t xml:space="preserve"> Jed</w:t>
      </w:r>
      <w:r w:rsidR="00696F51">
        <w:rPr>
          <w:rFonts w:ascii="Palatino Linotype" w:hAnsi="Palatino Linotype"/>
          <w:sz w:val="24"/>
          <w:szCs w:val="24"/>
        </w:rPr>
        <w:t>na</w:t>
      </w:r>
      <w:r w:rsidR="00224A81">
        <w:rPr>
          <w:rFonts w:ascii="Palatino Linotype" w:hAnsi="Palatino Linotype"/>
          <w:sz w:val="24"/>
          <w:szCs w:val="24"/>
        </w:rPr>
        <w:t xml:space="preserve"> z</w:t>
      </w:r>
      <w:r w:rsidR="00696F51">
        <w:rPr>
          <w:rFonts w:ascii="Palatino Linotype" w:hAnsi="Palatino Linotype"/>
          <w:sz w:val="24"/>
          <w:szCs w:val="24"/>
        </w:rPr>
        <w:t> </w:t>
      </w:r>
      <w:r w:rsidR="00224A81">
        <w:rPr>
          <w:rFonts w:ascii="Palatino Linotype" w:hAnsi="Palatino Linotype"/>
          <w:sz w:val="24"/>
          <w:szCs w:val="24"/>
        </w:rPr>
        <w:t>respondent</w:t>
      </w:r>
      <w:r w:rsidR="00696F51">
        <w:rPr>
          <w:rFonts w:ascii="Palatino Linotype" w:hAnsi="Palatino Linotype"/>
          <w:sz w:val="24"/>
          <w:szCs w:val="24"/>
        </w:rPr>
        <w:t>ek</w:t>
      </w:r>
      <w:r w:rsidR="00224A81">
        <w:rPr>
          <w:rFonts w:ascii="Palatino Linotype" w:hAnsi="Palatino Linotype"/>
          <w:sz w:val="24"/>
          <w:szCs w:val="24"/>
        </w:rPr>
        <w:t xml:space="preserve"> byl</w:t>
      </w:r>
      <w:r w:rsidR="00696F51">
        <w:rPr>
          <w:rFonts w:ascii="Palatino Linotype" w:hAnsi="Palatino Linotype"/>
          <w:sz w:val="24"/>
          <w:szCs w:val="24"/>
        </w:rPr>
        <w:t>a</w:t>
      </w:r>
      <w:r w:rsidR="00224A81">
        <w:rPr>
          <w:rFonts w:ascii="Palatino Linotype" w:hAnsi="Palatino Linotype"/>
          <w:sz w:val="24"/>
          <w:szCs w:val="24"/>
        </w:rPr>
        <w:t xml:space="preserve"> zcela přesvědčen</w:t>
      </w:r>
      <w:r w:rsidR="00696F51">
        <w:rPr>
          <w:rFonts w:ascii="Palatino Linotype" w:hAnsi="Palatino Linotype"/>
          <w:sz w:val="24"/>
          <w:szCs w:val="24"/>
        </w:rPr>
        <w:t>a</w:t>
      </w:r>
      <w:r w:rsidR="00224A81">
        <w:rPr>
          <w:rFonts w:ascii="Palatino Linotype" w:hAnsi="Palatino Linotype"/>
          <w:sz w:val="24"/>
          <w:szCs w:val="24"/>
        </w:rPr>
        <w:t>, že tu situaci byl</w:t>
      </w:r>
      <w:r w:rsidR="00696F51">
        <w:rPr>
          <w:rFonts w:ascii="Palatino Linotype" w:hAnsi="Palatino Linotype"/>
          <w:sz w:val="24"/>
          <w:szCs w:val="24"/>
        </w:rPr>
        <w:t>a</w:t>
      </w:r>
      <w:r w:rsidR="00224A81">
        <w:rPr>
          <w:rFonts w:ascii="Palatino Linotype" w:hAnsi="Palatino Linotype"/>
          <w:sz w:val="24"/>
          <w:szCs w:val="24"/>
        </w:rPr>
        <w:t xml:space="preserve"> schop</w:t>
      </w:r>
      <w:r w:rsidR="00696F51">
        <w:rPr>
          <w:rFonts w:ascii="Palatino Linotype" w:hAnsi="Palatino Linotype"/>
          <w:sz w:val="24"/>
          <w:szCs w:val="24"/>
        </w:rPr>
        <w:t>na</w:t>
      </w:r>
      <w:r w:rsidR="00224A81">
        <w:rPr>
          <w:rFonts w:ascii="Palatino Linotype" w:hAnsi="Palatino Linotype"/>
          <w:sz w:val="24"/>
          <w:szCs w:val="24"/>
        </w:rPr>
        <w:t xml:space="preserve"> zvládnou s</w:t>
      </w:r>
      <w:r w:rsidR="00696F51">
        <w:rPr>
          <w:rFonts w:ascii="Palatino Linotype" w:hAnsi="Palatino Linotype"/>
          <w:sz w:val="24"/>
          <w:szCs w:val="24"/>
        </w:rPr>
        <w:t>ama</w:t>
      </w:r>
      <w:r w:rsidR="00224A81">
        <w:rPr>
          <w:rFonts w:ascii="Palatino Linotype" w:hAnsi="Palatino Linotype"/>
          <w:sz w:val="24"/>
          <w:szCs w:val="24"/>
        </w:rPr>
        <w:t xml:space="preserve"> bez nějakého vzdělávání a zároveň si</w:t>
      </w:r>
      <w:r w:rsidR="00696F51">
        <w:rPr>
          <w:rFonts w:ascii="Palatino Linotype" w:hAnsi="Palatino Linotype"/>
          <w:sz w:val="24"/>
          <w:szCs w:val="24"/>
        </w:rPr>
        <w:t xml:space="preserve"> s odstupem času i myslí, </w:t>
      </w:r>
      <w:r w:rsidR="008363DE">
        <w:rPr>
          <w:rFonts w:ascii="Palatino Linotype" w:hAnsi="Palatino Linotype"/>
          <w:sz w:val="24"/>
          <w:szCs w:val="24"/>
        </w:rPr>
        <w:br/>
      </w:r>
      <w:r w:rsidR="00696F51">
        <w:rPr>
          <w:rFonts w:ascii="Palatino Linotype" w:hAnsi="Palatino Linotype"/>
          <w:sz w:val="24"/>
          <w:szCs w:val="24"/>
        </w:rPr>
        <w:t>že by na tom nic neměnila. Další respondentka uváděla, že si myslí, že by jí nějaké organizované vzdělávání na toto téma pomohlo, nicméně velkým přínosem by pro ni také byla možnost konzultace s psychologem. Poslední respondentka uváděla, že dle ní je nejvíce důležité tyto problémy řešit na osobní bázi</w:t>
      </w:r>
      <w:r w:rsidR="00B12D59">
        <w:rPr>
          <w:rFonts w:ascii="Palatino Linotype" w:hAnsi="Palatino Linotype"/>
          <w:sz w:val="24"/>
          <w:szCs w:val="24"/>
        </w:rPr>
        <w:t>,</w:t>
      </w:r>
      <w:r w:rsidR="00696F51">
        <w:rPr>
          <w:rFonts w:ascii="Palatino Linotype" w:hAnsi="Palatino Linotype"/>
          <w:sz w:val="24"/>
          <w:szCs w:val="24"/>
        </w:rPr>
        <w:t xml:space="preserve"> </w:t>
      </w:r>
      <w:r w:rsidR="00B12D59">
        <w:rPr>
          <w:rFonts w:ascii="Palatino Linotype" w:hAnsi="Palatino Linotype"/>
          <w:sz w:val="24"/>
          <w:szCs w:val="24"/>
        </w:rPr>
        <w:t>čímž je pro ni</w:t>
      </w:r>
      <w:r w:rsidR="00696F51">
        <w:rPr>
          <w:rFonts w:ascii="Palatino Linotype" w:hAnsi="Palatino Linotype"/>
          <w:sz w:val="24"/>
          <w:szCs w:val="24"/>
        </w:rPr>
        <w:t xml:space="preserve"> možnost </w:t>
      </w:r>
      <w:r w:rsidR="008363DE">
        <w:rPr>
          <w:rFonts w:ascii="Palatino Linotype" w:hAnsi="Palatino Linotype"/>
          <w:sz w:val="24"/>
          <w:szCs w:val="24"/>
        </w:rPr>
        <w:br/>
      </w:r>
      <w:r w:rsidR="00696F51">
        <w:rPr>
          <w:rFonts w:ascii="Palatino Linotype" w:hAnsi="Palatino Linotype"/>
          <w:sz w:val="24"/>
          <w:szCs w:val="24"/>
        </w:rPr>
        <w:lastRenderedPageBreak/>
        <w:t xml:space="preserve">se vypovídat psychologovi. </w:t>
      </w:r>
      <w:r w:rsidR="00C201FE">
        <w:rPr>
          <w:rFonts w:ascii="Palatino Linotype" w:hAnsi="Palatino Linotype"/>
          <w:sz w:val="24"/>
          <w:szCs w:val="24"/>
        </w:rPr>
        <w:t>U R2 se jeví jako důvod to, že jí vzdělávání nebo osobní konzultace s psychologem nebylo umožněno z toho důvodu, že škola YY takové možnosti nenabízela. Na druhou stranu u R1 a R3 spíše vyplývalo to, že konzultace s psychologem byla pro ně velmi přínosná, a tak už neměl</w:t>
      </w:r>
      <w:r w:rsidR="004C308B">
        <w:rPr>
          <w:rFonts w:ascii="Palatino Linotype" w:hAnsi="Palatino Linotype"/>
          <w:sz w:val="24"/>
          <w:szCs w:val="24"/>
        </w:rPr>
        <w:t>y</w:t>
      </w:r>
      <w:r w:rsidR="00C201FE">
        <w:rPr>
          <w:rFonts w:ascii="Palatino Linotype" w:hAnsi="Palatino Linotype"/>
          <w:sz w:val="24"/>
          <w:szCs w:val="24"/>
        </w:rPr>
        <w:t xml:space="preserve"> pocit, že by bylo třeba nějaké jiné organizované vzdělávání. </w:t>
      </w:r>
    </w:p>
    <w:p w14:paraId="7011CC6E" w14:textId="06195A76" w:rsidR="00B12D59" w:rsidRPr="007E047A" w:rsidRDefault="00696F51" w:rsidP="007E047A">
      <w:pPr>
        <w:spacing w:after="0" w:line="360" w:lineRule="auto"/>
        <w:ind w:firstLine="360"/>
        <w:jc w:val="both"/>
        <w:rPr>
          <w:rFonts w:ascii="Palatino Linotype" w:hAnsi="Palatino Linotype"/>
          <w:sz w:val="24"/>
          <w:szCs w:val="24"/>
        </w:rPr>
      </w:pPr>
      <w:r>
        <w:rPr>
          <w:rFonts w:ascii="Palatino Linotype" w:hAnsi="Palatino Linotype"/>
          <w:sz w:val="24"/>
          <w:szCs w:val="24"/>
        </w:rPr>
        <w:t xml:space="preserve">Osobně si však myslím, že by k tomuto tématu mělo být přistupováno zodpovědněji. Vzdělávání v oblasti zvládání stresu by tak ideálně mohlo být propojením práce na individuální rovině například se školním psychologem </w:t>
      </w:r>
      <w:r w:rsidR="00BE78A2">
        <w:rPr>
          <w:rFonts w:ascii="Palatino Linotype" w:hAnsi="Palatino Linotype"/>
          <w:sz w:val="24"/>
          <w:szCs w:val="24"/>
        </w:rPr>
        <w:br/>
      </w:r>
      <w:r>
        <w:rPr>
          <w:rFonts w:ascii="Palatino Linotype" w:hAnsi="Palatino Linotype"/>
          <w:sz w:val="24"/>
          <w:szCs w:val="24"/>
        </w:rPr>
        <w:t xml:space="preserve">a dále by bylo vhodné </w:t>
      </w:r>
      <w:r w:rsidR="00BE78A2">
        <w:rPr>
          <w:rFonts w:ascii="Palatino Linotype" w:hAnsi="Palatino Linotype"/>
          <w:sz w:val="24"/>
          <w:szCs w:val="24"/>
        </w:rPr>
        <w:t xml:space="preserve">v určitých časových intervalech organizovat společné akce zaměřené </w:t>
      </w:r>
      <w:r>
        <w:rPr>
          <w:rFonts w:ascii="Palatino Linotype" w:hAnsi="Palatino Linotype"/>
          <w:sz w:val="24"/>
          <w:szCs w:val="24"/>
        </w:rPr>
        <w:t xml:space="preserve">právě na zvládání stresu pro všechny učitele. </w:t>
      </w:r>
      <w:r w:rsidR="00D27F24">
        <w:rPr>
          <w:rFonts w:ascii="Palatino Linotype" w:hAnsi="Palatino Linotype"/>
          <w:sz w:val="24"/>
          <w:szCs w:val="24"/>
        </w:rPr>
        <w:t xml:space="preserve">Vedení školy </w:t>
      </w:r>
      <w:r w:rsidR="00DE2A0B">
        <w:rPr>
          <w:rFonts w:ascii="Palatino Linotype" w:hAnsi="Palatino Linotype"/>
          <w:sz w:val="24"/>
          <w:szCs w:val="24"/>
        </w:rPr>
        <w:br/>
      </w:r>
      <w:r w:rsidR="00D27F24">
        <w:rPr>
          <w:rFonts w:ascii="Palatino Linotype" w:hAnsi="Palatino Linotype"/>
          <w:sz w:val="24"/>
          <w:szCs w:val="24"/>
        </w:rPr>
        <w:t xml:space="preserve">by se mělo více zajímat a zasazovat o to, aby ve své škole mělo spokojené zaměstnance, kteří </w:t>
      </w:r>
      <w:proofErr w:type="gramStart"/>
      <w:r w:rsidR="00D27F24">
        <w:rPr>
          <w:rFonts w:ascii="Palatino Linotype" w:hAnsi="Palatino Linotype"/>
          <w:sz w:val="24"/>
          <w:szCs w:val="24"/>
        </w:rPr>
        <w:t>dokáží</w:t>
      </w:r>
      <w:proofErr w:type="gramEnd"/>
      <w:r w:rsidR="00D27F24">
        <w:rPr>
          <w:rFonts w:ascii="Palatino Linotype" w:hAnsi="Palatino Linotype"/>
          <w:sz w:val="24"/>
          <w:szCs w:val="24"/>
        </w:rPr>
        <w:t xml:space="preserve"> efektivně zvládat stres spojený s jejich profesí. Myslím si, že vedení školy by tedy mělo nabízet pro své zaměstnance tyto formy vzdělávání na dobrovolné bázi. Takové vzdělávání</w:t>
      </w:r>
      <w:r>
        <w:rPr>
          <w:rFonts w:ascii="Palatino Linotype" w:hAnsi="Palatino Linotype"/>
          <w:sz w:val="24"/>
          <w:szCs w:val="24"/>
        </w:rPr>
        <w:t xml:space="preserve"> by například mohl</w:t>
      </w:r>
      <w:r w:rsidR="00B12D59">
        <w:rPr>
          <w:rFonts w:ascii="Palatino Linotype" w:hAnsi="Palatino Linotype"/>
          <w:sz w:val="24"/>
          <w:szCs w:val="24"/>
        </w:rPr>
        <w:t>y</w:t>
      </w:r>
      <w:r>
        <w:rPr>
          <w:rFonts w:ascii="Palatino Linotype" w:hAnsi="Palatino Linotype"/>
          <w:sz w:val="24"/>
          <w:szCs w:val="24"/>
        </w:rPr>
        <w:t xml:space="preserve"> zprostředkovat externí agentury ve spolupráci s andragogy a psychology. Věřím, že těmito dvěma možnostmi by bylo možné zajistit, aby </w:t>
      </w:r>
      <w:r w:rsidR="005E5E8F">
        <w:rPr>
          <w:rFonts w:ascii="Palatino Linotype" w:hAnsi="Palatino Linotype"/>
          <w:sz w:val="24"/>
          <w:szCs w:val="24"/>
        </w:rPr>
        <w:t>se toto téma dotklo co nejvíce lidí, ať už preferují práci na individuální rovině právě s</w:t>
      </w:r>
      <w:r w:rsidR="00BE78A2">
        <w:rPr>
          <w:rFonts w:ascii="Palatino Linotype" w:hAnsi="Palatino Linotype"/>
          <w:sz w:val="24"/>
          <w:szCs w:val="24"/>
        </w:rPr>
        <w:t> </w:t>
      </w:r>
      <w:r w:rsidR="005E5E8F">
        <w:rPr>
          <w:rFonts w:ascii="Palatino Linotype" w:hAnsi="Palatino Linotype"/>
          <w:sz w:val="24"/>
          <w:szCs w:val="24"/>
        </w:rPr>
        <w:t>psychology</w:t>
      </w:r>
      <w:r w:rsidR="00BE78A2">
        <w:rPr>
          <w:rFonts w:ascii="Palatino Linotype" w:hAnsi="Palatino Linotype"/>
          <w:sz w:val="24"/>
          <w:szCs w:val="24"/>
        </w:rPr>
        <w:t>,</w:t>
      </w:r>
      <w:r w:rsidR="005E5E8F">
        <w:rPr>
          <w:rFonts w:ascii="Palatino Linotype" w:hAnsi="Palatino Linotype"/>
          <w:sz w:val="24"/>
          <w:szCs w:val="24"/>
        </w:rPr>
        <w:t xml:space="preserve"> nebo zda jim vyhovují spíše organizované, na určité téma zaměřené akce. </w:t>
      </w:r>
      <w:r w:rsidR="004C308B">
        <w:rPr>
          <w:rFonts w:ascii="Palatino Linotype" w:hAnsi="Palatino Linotype"/>
          <w:sz w:val="24"/>
          <w:szCs w:val="24"/>
        </w:rPr>
        <w:t xml:space="preserve">Myslím si, že by mohlo být více prozkoumáno to, jaké konkrétní formy vzdělávání učitelů v oblasti zvládání stresu by pro ně byla nejefektivnější nebo zda </w:t>
      </w:r>
      <w:r w:rsidR="008363DE">
        <w:rPr>
          <w:rFonts w:ascii="Palatino Linotype" w:hAnsi="Palatino Linotype"/>
          <w:sz w:val="24"/>
          <w:szCs w:val="24"/>
        </w:rPr>
        <w:br/>
      </w:r>
      <w:r w:rsidR="004C308B">
        <w:rPr>
          <w:rFonts w:ascii="Palatino Linotype" w:hAnsi="Palatino Linotype"/>
          <w:sz w:val="24"/>
          <w:szCs w:val="24"/>
        </w:rPr>
        <w:t>je tím řešením spolupráce se školními psychology.</w:t>
      </w:r>
    </w:p>
    <w:p w14:paraId="6BE3726F" w14:textId="6FBE2A79" w:rsidR="00353CC3" w:rsidRDefault="00D27F24" w:rsidP="00B12D59">
      <w:pPr>
        <w:spacing w:line="360" w:lineRule="auto"/>
        <w:ind w:firstLine="360"/>
        <w:jc w:val="both"/>
        <w:rPr>
          <w:rFonts w:ascii="Palatino Linotype" w:hAnsi="Palatino Linotype"/>
          <w:sz w:val="24"/>
          <w:szCs w:val="24"/>
        </w:rPr>
      </w:pPr>
      <w:r>
        <w:rPr>
          <w:rFonts w:ascii="Palatino Linotype" w:hAnsi="Palatino Linotype"/>
          <w:sz w:val="24"/>
          <w:szCs w:val="24"/>
        </w:rPr>
        <w:t xml:space="preserve">Co se týká mého výzkumu, zmínila bych několik věcí. </w:t>
      </w:r>
      <w:r w:rsidR="00B12D59">
        <w:rPr>
          <w:rFonts w:ascii="Palatino Linotype" w:hAnsi="Palatino Linotype"/>
          <w:sz w:val="24"/>
          <w:szCs w:val="24"/>
        </w:rPr>
        <w:t xml:space="preserve">Jednalo se o malou případovou studii v rámci bakalářské práce a myslím si, že by toto téma mohlo být rozpracováno </w:t>
      </w:r>
      <w:r>
        <w:rPr>
          <w:rFonts w:ascii="Palatino Linotype" w:hAnsi="Palatino Linotype"/>
          <w:sz w:val="24"/>
          <w:szCs w:val="24"/>
        </w:rPr>
        <w:t xml:space="preserve">dalšími výzkumníky </w:t>
      </w:r>
      <w:r w:rsidR="00B12D59">
        <w:rPr>
          <w:rFonts w:ascii="Palatino Linotype" w:hAnsi="Palatino Linotype"/>
          <w:sz w:val="24"/>
          <w:szCs w:val="24"/>
        </w:rPr>
        <w:t>detailněji</w:t>
      </w:r>
      <w:r>
        <w:rPr>
          <w:rFonts w:ascii="Palatino Linotype" w:hAnsi="Palatino Linotype"/>
          <w:sz w:val="24"/>
          <w:szCs w:val="24"/>
        </w:rPr>
        <w:t xml:space="preserve"> ve větším rozsahu než takovém, jaký dovoluje bakalářská práce</w:t>
      </w:r>
      <w:r w:rsidR="00B12D59">
        <w:rPr>
          <w:rFonts w:ascii="Palatino Linotype" w:hAnsi="Palatino Linotype"/>
          <w:sz w:val="24"/>
          <w:szCs w:val="24"/>
        </w:rPr>
        <w:t xml:space="preserve">. Osobně si myslím, že jsem se u otázek zaměřených na využívání </w:t>
      </w:r>
      <w:proofErr w:type="spellStart"/>
      <w:r w:rsidR="00B12D59">
        <w:rPr>
          <w:rFonts w:ascii="Palatino Linotype" w:hAnsi="Palatino Linotype"/>
          <w:sz w:val="24"/>
          <w:szCs w:val="24"/>
        </w:rPr>
        <w:t>copingových</w:t>
      </w:r>
      <w:proofErr w:type="spellEnd"/>
      <w:r w:rsidR="00B12D59">
        <w:rPr>
          <w:rFonts w:ascii="Palatino Linotype" w:hAnsi="Palatino Linotype"/>
          <w:sz w:val="24"/>
          <w:szCs w:val="24"/>
        </w:rPr>
        <w:t xml:space="preserve"> strategií mohla více pídit po odpovědích respondent</w:t>
      </w:r>
      <w:r w:rsidR="00BE78A2">
        <w:rPr>
          <w:rFonts w:ascii="Palatino Linotype" w:hAnsi="Palatino Linotype"/>
          <w:sz w:val="24"/>
          <w:szCs w:val="24"/>
        </w:rPr>
        <w:t>ek</w:t>
      </w:r>
      <w:r w:rsidR="00B12D59">
        <w:rPr>
          <w:rFonts w:ascii="Palatino Linotype" w:hAnsi="Palatino Linotype"/>
          <w:sz w:val="24"/>
          <w:szCs w:val="24"/>
        </w:rPr>
        <w:t>, protože několikrát se mi stalo, že z otázky utekl</w:t>
      </w:r>
      <w:r w:rsidR="00BE78A2">
        <w:rPr>
          <w:rFonts w:ascii="Palatino Linotype" w:hAnsi="Palatino Linotype"/>
          <w:sz w:val="24"/>
          <w:szCs w:val="24"/>
        </w:rPr>
        <w:t>y</w:t>
      </w:r>
      <w:r w:rsidR="00B12D59">
        <w:rPr>
          <w:rFonts w:ascii="Palatino Linotype" w:hAnsi="Palatino Linotype"/>
          <w:sz w:val="24"/>
          <w:szCs w:val="24"/>
        </w:rPr>
        <w:t xml:space="preserve"> nebo odpovídal</w:t>
      </w:r>
      <w:r w:rsidR="00BE78A2">
        <w:rPr>
          <w:rFonts w:ascii="Palatino Linotype" w:hAnsi="Palatino Linotype"/>
          <w:sz w:val="24"/>
          <w:szCs w:val="24"/>
        </w:rPr>
        <w:t>y</w:t>
      </w:r>
      <w:r w:rsidR="00B12D59">
        <w:rPr>
          <w:rFonts w:ascii="Palatino Linotype" w:hAnsi="Palatino Linotype"/>
          <w:sz w:val="24"/>
          <w:szCs w:val="24"/>
        </w:rPr>
        <w:t xml:space="preserve"> na něco jiného </w:t>
      </w:r>
      <w:r w:rsidR="008363DE">
        <w:rPr>
          <w:rFonts w:ascii="Palatino Linotype" w:hAnsi="Palatino Linotype"/>
          <w:sz w:val="24"/>
          <w:szCs w:val="24"/>
        </w:rPr>
        <w:br/>
      </w:r>
      <w:r w:rsidR="00B12D59">
        <w:rPr>
          <w:rFonts w:ascii="Palatino Linotype" w:hAnsi="Palatino Linotype"/>
          <w:sz w:val="24"/>
          <w:szCs w:val="24"/>
        </w:rPr>
        <w:t xml:space="preserve">a musela jsem jim otázku dovysvětlit. Toto mě poněkud překvapilo, protože jsem prováděla i předvýzkum dotazníku a otázky u kterých byl problém </w:t>
      </w:r>
      <w:r w:rsidR="008363DE">
        <w:rPr>
          <w:rFonts w:ascii="Palatino Linotype" w:hAnsi="Palatino Linotype"/>
          <w:sz w:val="24"/>
          <w:szCs w:val="24"/>
        </w:rPr>
        <w:br/>
      </w:r>
      <w:r w:rsidR="00B12D59">
        <w:rPr>
          <w:rFonts w:ascii="Palatino Linotype" w:hAnsi="Palatino Linotype"/>
          <w:sz w:val="24"/>
          <w:szCs w:val="24"/>
        </w:rPr>
        <w:t>s</w:t>
      </w:r>
      <w:r w:rsidR="008363DE">
        <w:rPr>
          <w:rFonts w:ascii="Palatino Linotype" w:hAnsi="Palatino Linotype"/>
          <w:sz w:val="24"/>
          <w:szCs w:val="24"/>
        </w:rPr>
        <w:t xml:space="preserve"> </w:t>
      </w:r>
      <w:r w:rsidR="00B12D59">
        <w:rPr>
          <w:rFonts w:ascii="Palatino Linotype" w:hAnsi="Palatino Linotype"/>
          <w:sz w:val="24"/>
          <w:szCs w:val="24"/>
        </w:rPr>
        <w:t xml:space="preserve">kompletním porozuměním jsem upravila do podoby více vyhovující. </w:t>
      </w:r>
    </w:p>
    <w:p w14:paraId="26A42C46" w14:textId="6D704D15" w:rsidR="00625D09" w:rsidRDefault="00625D09" w:rsidP="00625D09">
      <w:pPr>
        <w:spacing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Zároveň bych chtěla zmínit i to, že potvrzení či vyvrácení hypotéz je irelevantní s ohledem na to, že jsem měla pouze tři respondentky. V mé bakalářské práci </w:t>
      </w:r>
      <w:r w:rsidR="008363DE">
        <w:rPr>
          <w:rFonts w:ascii="Palatino Linotype" w:hAnsi="Palatino Linotype"/>
          <w:sz w:val="24"/>
          <w:szCs w:val="24"/>
        </w:rPr>
        <w:br/>
      </w:r>
      <w:r>
        <w:rPr>
          <w:rFonts w:ascii="Palatino Linotype" w:hAnsi="Palatino Linotype"/>
          <w:sz w:val="24"/>
          <w:szCs w:val="24"/>
        </w:rPr>
        <w:t>se mi jednalo spíše o hlubší proniknutí do zkoumaného problému a hypotézy, které jsem si stanovila měly tedy sloužit spíše jako pracovní pomůcky, jak vést můj výzkum než jako nástroj, který by měl potvrdit či vyvrátit zkoumaná data.</w:t>
      </w:r>
    </w:p>
    <w:p w14:paraId="5307344A" w14:textId="084A0968" w:rsidR="00D27F24" w:rsidRDefault="00D27F24" w:rsidP="00B12D59">
      <w:pPr>
        <w:spacing w:line="360" w:lineRule="auto"/>
        <w:ind w:firstLine="360"/>
        <w:jc w:val="both"/>
        <w:rPr>
          <w:rFonts w:ascii="Palatino Linotype" w:hAnsi="Palatino Linotype"/>
          <w:sz w:val="24"/>
          <w:szCs w:val="24"/>
        </w:rPr>
      </w:pPr>
      <w:r>
        <w:rPr>
          <w:rFonts w:ascii="Palatino Linotype" w:hAnsi="Palatino Linotype"/>
          <w:sz w:val="24"/>
          <w:szCs w:val="24"/>
        </w:rPr>
        <w:t xml:space="preserve">Z výzkumu tedy vyplývá že se jedná o velmi důležitou problematiku, která </w:t>
      </w:r>
      <w:r w:rsidR="008363DE">
        <w:rPr>
          <w:rFonts w:ascii="Palatino Linotype" w:hAnsi="Palatino Linotype"/>
          <w:sz w:val="24"/>
          <w:szCs w:val="24"/>
        </w:rPr>
        <w:br/>
      </w:r>
      <w:r>
        <w:rPr>
          <w:rFonts w:ascii="Palatino Linotype" w:hAnsi="Palatino Linotype"/>
          <w:sz w:val="24"/>
          <w:szCs w:val="24"/>
        </w:rPr>
        <w:t xml:space="preserve">by se měla i nadále zkoumat, aby byl k dispozici vždy aktuální náhled </w:t>
      </w:r>
      <w:r w:rsidR="00DE2A0B">
        <w:rPr>
          <w:rFonts w:ascii="Palatino Linotype" w:hAnsi="Palatino Linotype"/>
          <w:sz w:val="24"/>
          <w:szCs w:val="24"/>
        </w:rPr>
        <w:br/>
      </w:r>
      <w:r>
        <w:rPr>
          <w:rFonts w:ascii="Palatino Linotype" w:hAnsi="Palatino Linotype"/>
          <w:sz w:val="24"/>
          <w:szCs w:val="24"/>
        </w:rPr>
        <w:t xml:space="preserve">na situaci. Vzhledem k tomu, </w:t>
      </w:r>
      <w:r w:rsidR="00625D09">
        <w:rPr>
          <w:rFonts w:ascii="Palatino Linotype" w:hAnsi="Palatino Linotype"/>
          <w:sz w:val="24"/>
          <w:szCs w:val="24"/>
        </w:rPr>
        <w:t xml:space="preserve">že naše schopnost </w:t>
      </w:r>
      <w:r>
        <w:rPr>
          <w:rFonts w:ascii="Palatino Linotype" w:hAnsi="Palatino Linotype"/>
          <w:sz w:val="24"/>
          <w:szCs w:val="24"/>
        </w:rPr>
        <w:t xml:space="preserve">zvládání pracovního stresu, </w:t>
      </w:r>
      <w:r w:rsidR="00625D09">
        <w:rPr>
          <w:rFonts w:ascii="Palatino Linotype" w:hAnsi="Palatino Linotype"/>
          <w:sz w:val="24"/>
          <w:szCs w:val="24"/>
        </w:rPr>
        <w:t>může velmi významně přispět</w:t>
      </w:r>
      <w:r>
        <w:rPr>
          <w:rFonts w:ascii="Palatino Linotype" w:hAnsi="Palatino Linotype"/>
          <w:sz w:val="24"/>
          <w:szCs w:val="24"/>
        </w:rPr>
        <w:t xml:space="preserve"> či naopak ublížit naší duševní pohodě, věřím, </w:t>
      </w:r>
      <w:r>
        <w:rPr>
          <w:rFonts w:ascii="Palatino Linotype" w:hAnsi="Palatino Linotype"/>
          <w:sz w:val="24"/>
          <w:szCs w:val="24"/>
        </w:rPr>
        <w:br/>
        <w:t>že je v zájmu každého zaměstnavatele ale i zaměstnance, abychom byli schopni tento stres zvládat co nejlépe a byli jsme tak schopni podávat v práci dobré výkony.</w:t>
      </w:r>
      <w:r w:rsidR="004C308B">
        <w:rPr>
          <w:rFonts w:ascii="Palatino Linotype" w:hAnsi="Palatino Linotype"/>
          <w:sz w:val="24"/>
          <w:szCs w:val="24"/>
        </w:rPr>
        <w:t xml:space="preserve"> </w:t>
      </w:r>
    </w:p>
    <w:p w14:paraId="5EF59F37" w14:textId="33FE103A" w:rsidR="001423A1" w:rsidRDefault="001423A1" w:rsidP="001162DA">
      <w:pPr>
        <w:spacing w:line="360" w:lineRule="auto"/>
        <w:jc w:val="both"/>
        <w:rPr>
          <w:rFonts w:ascii="Palatino Linotype" w:hAnsi="Palatino Linotype"/>
          <w:sz w:val="24"/>
          <w:szCs w:val="24"/>
        </w:rPr>
      </w:pPr>
    </w:p>
    <w:p w14:paraId="34C15810" w14:textId="785C333A" w:rsidR="00646C37" w:rsidRDefault="00646C37" w:rsidP="001162DA">
      <w:pPr>
        <w:spacing w:line="360" w:lineRule="auto"/>
        <w:jc w:val="both"/>
        <w:rPr>
          <w:rFonts w:ascii="Palatino Linotype" w:hAnsi="Palatino Linotype"/>
          <w:sz w:val="24"/>
          <w:szCs w:val="24"/>
        </w:rPr>
      </w:pPr>
    </w:p>
    <w:p w14:paraId="04263AF9" w14:textId="5596B628" w:rsidR="00646C37" w:rsidRDefault="00646C37" w:rsidP="001162DA">
      <w:pPr>
        <w:spacing w:line="360" w:lineRule="auto"/>
        <w:jc w:val="both"/>
        <w:rPr>
          <w:rFonts w:ascii="Palatino Linotype" w:hAnsi="Palatino Linotype"/>
          <w:sz w:val="24"/>
          <w:szCs w:val="24"/>
        </w:rPr>
      </w:pPr>
    </w:p>
    <w:p w14:paraId="11D70356" w14:textId="5EB97689" w:rsidR="00646C37" w:rsidRDefault="00646C37" w:rsidP="001162DA">
      <w:pPr>
        <w:spacing w:line="360" w:lineRule="auto"/>
        <w:jc w:val="both"/>
        <w:rPr>
          <w:rFonts w:ascii="Palatino Linotype" w:hAnsi="Palatino Linotype"/>
          <w:sz w:val="24"/>
          <w:szCs w:val="24"/>
        </w:rPr>
      </w:pPr>
    </w:p>
    <w:p w14:paraId="0C05418F" w14:textId="3F4D7EEB" w:rsidR="00646C37" w:rsidRDefault="00646C37" w:rsidP="001162DA">
      <w:pPr>
        <w:spacing w:line="360" w:lineRule="auto"/>
        <w:jc w:val="both"/>
        <w:rPr>
          <w:rFonts w:ascii="Palatino Linotype" w:hAnsi="Palatino Linotype"/>
          <w:sz w:val="24"/>
          <w:szCs w:val="24"/>
        </w:rPr>
      </w:pPr>
    </w:p>
    <w:p w14:paraId="1B0AE0A7" w14:textId="5E971934" w:rsidR="00646C37" w:rsidRDefault="00646C37" w:rsidP="001162DA">
      <w:pPr>
        <w:spacing w:line="360" w:lineRule="auto"/>
        <w:jc w:val="both"/>
        <w:rPr>
          <w:rFonts w:ascii="Palatino Linotype" w:hAnsi="Palatino Linotype"/>
          <w:sz w:val="24"/>
          <w:szCs w:val="24"/>
        </w:rPr>
      </w:pPr>
    </w:p>
    <w:p w14:paraId="65AEBC6D" w14:textId="238D3BA1" w:rsidR="00646C37" w:rsidRDefault="00646C37" w:rsidP="001162DA">
      <w:pPr>
        <w:spacing w:line="360" w:lineRule="auto"/>
        <w:jc w:val="both"/>
        <w:rPr>
          <w:rFonts w:ascii="Palatino Linotype" w:hAnsi="Palatino Linotype"/>
          <w:sz w:val="24"/>
          <w:szCs w:val="24"/>
        </w:rPr>
      </w:pPr>
    </w:p>
    <w:p w14:paraId="7C355684" w14:textId="01EE2739" w:rsidR="00646C37" w:rsidRDefault="00646C37" w:rsidP="001162DA">
      <w:pPr>
        <w:spacing w:line="360" w:lineRule="auto"/>
        <w:jc w:val="both"/>
        <w:rPr>
          <w:rFonts w:ascii="Palatino Linotype" w:hAnsi="Palatino Linotype"/>
          <w:sz w:val="24"/>
          <w:szCs w:val="24"/>
        </w:rPr>
      </w:pPr>
    </w:p>
    <w:p w14:paraId="2863588D" w14:textId="574CECCD" w:rsidR="00646C37" w:rsidRDefault="00646C37" w:rsidP="001162DA">
      <w:pPr>
        <w:spacing w:line="360" w:lineRule="auto"/>
        <w:jc w:val="both"/>
        <w:rPr>
          <w:rFonts w:ascii="Palatino Linotype" w:hAnsi="Palatino Linotype"/>
          <w:sz w:val="24"/>
          <w:szCs w:val="24"/>
        </w:rPr>
      </w:pPr>
    </w:p>
    <w:p w14:paraId="3D254F96" w14:textId="3117969C" w:rsidR="00646C37" w:rsidRDefault="00646C37" w:rsidP="001162DA">
      <w:pPr>
        <w:spacing w:line="360" w:lineRule="auto"/>
        <w:jc w:val="both"/>
        <w:rPr>
          <w:rFonts w:ascii="Palatino Linotype" w:hAnsi="Palatino Linotype"/>
          <w:sz w:val="24"/>
          <w:szCs w:val="24"/>
        </w:rPr>
      </w:pPr>
    </w:p>
    <w:p w14:paraId="70F9BB48" w14:textId="5537A588" w:rsidR="00646C37" w:rsidRDefault="00646C37" w:rsidP="001162DA">
      <w:pPr>
        <w:spacing w:line="360" w:lineRule="auto"/>
        <w:jc w:val="both"/>
        <w:rPr>
          <w:rFonts w:ascii="Palatino Linotype" w:hAnsi="Palatino Linotype"/>
          <w:sz w:val="24"/>
          <w:szCs w:val="24"/>
        </w:rPr>
      </w:pPr>
    </w:p>
    <w:p w14:paraId="52D63131" w14:textId="0C86FE4B" w:rsidR="00646C37" w:rsidRDefault="00646C37" w:rsidP="001162DA">
      <w:pPr>
        <w:spacing w:line="360" w:lineRule="auto"/>
        <w:jc w:val="both"/>
        <w:rPr>
          <w:rFonts w:ascii="Palatino Linotype" w:hAnsi="Palatino Linotype"/>
          <w:sz w:val="24"/>
          <w:szCs w:val="24"/>
        </w:rPr>
      </w:pPr>
    </w:p>
    <w:p w14:paraId="31D62D5B" w14:textId="77777777" w:rsidR="00646C37" w:rsidRPr="00065DB5" w:rsidRDefault="00646C37" w:rsidP="001162DA">
      <w:pPr>
        <w:spacing w:line="360" w:lineRule="auto"/>
        <w:jc w:val="both"/>
        <w:rPr>
          <w:rFonts w:ascii="Palatino Linotype" w:hAnsi="Palatino Linotype"/>
          <w:sz w:val="24"/>
          <w:szCs w:val="24"/>
        </w:rPr>
      </w:pPr>
    </w:p>
    <w:p w14:paraId="5887EDDA" w14:textId="6F38E18F" w:rsidR="001A19DE" w:rsidRDefault="00353CC3">
      <w:pPr>
        <w:pStyle w:val="Styl2"/>
        <w:numPr>
          <w:ilvl w:val="0"/>
          <w:numId w:val="2"/>
        </w:numPr>
      </w:pPr>
      <w:bookmarkStart w:id="45" w:name="_Toc129096114"/>
      <w:r>
        <w:lastRenderedPageBreak/>
        <w:t>Závěr</w:t>
      </w:r>
      <w:bookmarkEnd w:id="45"/>
      <w:r>
        <w:t xml:space="preserve"> </w:t>
      </w:r>
    </w:p>
    <w:p w14:paraId="743228C0" w14:textId="77777777" w:rsidR="00326903" w:rsidRDefault="00326903" w:rsidP="00326903">
      <w:pPr>
        <w:pStyle w:val="Styl2"/>
        <w:numPr>
          <w:ilvl w:val="0"/>
          <w:numId w:val="0"/>
        </w:numPr>
        <w:ind w:left="360"/>
      </w:pPr>
    </w:p>
    <w:p w14:paraId="576286EB" w14:textId="080D9642" w:rsidR="009E0663" w:rsidRDefault="009E0663" w:rsidP="009E0663">
      <w:pPr>
        <w:spacing w:line="360" w:lineRule="auto"/>
        <w:ind w:firstLine="360"/>
        <w:jc w:val="both"/>
        <w:rPr>
          <w:rFonts w:ascii="Palatino Linotype" w:hAnsi="Palatino Linotype"/>
          <w:sz w:val="24"/>
          <w:szCs w:val="24"/>
        </w:rPr>
      </w:pPr>
      <w:r>
        <w:rPr>
          <w:rFonts w:ascii="Palatino Linotype" w:hAnsi="Palatino Linotype"/>
          <w:sz w:val="24"/>
          <w:szCs w:val="24"/>
        </w:rPr>
        <w:t xml:space="preserve">Ve své bakalářské práci jsem se zabývala problematikou učitelského stresu, jeho zvládáním a vlivem neobvyklé situace pandemie </w:t>
      </w:r>
      <w:r w:rsidR="00A47F8A">
        <w:rPr>
          <w:rFonts w:ascii="Palatino Linotype" w:hAnsi="Palatino Linotype"/>
          <w:sz w:val="24"/>
          <w:szCs w:val="24"/>
        </w:rPr>
        <w:t>C</w:t>
      </w:r>
      <w:r>
        <w:rPr>
          <w:rFonts w:ascii="Palatino Linotype" w:hAnsi="Palatino Linotype"/>
          <w:sz w:val="24"/>
          <w:szCs w:val="24"/>
        </w:rPr>
        <w:t xml:space="preserve">ovid-19 na učitelský stres. Teoretická část se zabývala především vydefinováním nejdůležitějších termínů pro další výzkum a vytvořením teoretického základu pro můj další výzkum. V první kapitole jsem se věnovala především definici důležitých pojmů jako je stres nebo stresor. Další kapitola byla shrnutím toho, jaký vliv měla pandemie </w:t>
      </w:r>
      <w:r w:rsidR="001C1113">
        <w:rPr>
          <w:rFonts w:ascii="Palatino Linotype" w:hAnsi="Palatino Linotype"/>
          <w:sz w:val="24"/>
          <w:szCs w:val="24"/>
        </w:rPr>
        <w:t>C</w:t>
      </w:r>
      <w:r>
        <w:rPr>
          <w:rFonts w:ascii="Palatino Linotype" w:hAnsi="Palatino Linotype"/>
          <w:sz w:val="24"/>
          <w:szCs w:val="24"/>
        </w:rPr>
        <w:t xml:space="preserve">ovid-19 </w:t>
      </w:r>
      <w:r w:rsidR="008363DE">
        <w:rPr>
          <w:rFonts w:ascii="Palatino Linotype" w:hAnsi="Palatino Linotype"/>
          <w:sz w:val="24"/>
          <w:szCs w:val="24"/>
        </w:rPr>
        <w:br/>
      </w:r>
      <w:r>
        <w:rPr>
          <w:rFonts w:ascii="Palatino Linotype" w:hAnsi="Palatino Linotype"/>
          <w:sz w:val="24"/>
          <w:szCs w:val="24"/>
        </w:rPr>
        <w:t xml:space="preserve">na zažívanou míru stresu a následovali kapitoly, které byly již zaměřeny přímo </w:t>
      </w:r>
      <w:r w:rsidR="008363DE">
        <w:rPr>
          <w:rFonts w:ascii="Palatino Linotype" w:hAnsi="Palatino Linotype"/>
          <w:sz w:val="24"/>
          <w:szCs w:val="24"/>
        </w:rPr>
        <w:br/>
      </w:r>
      <w:r>
        <w:rPr>
          <w:rFonts w:ascii="Palatino Linotype" w:hAnsi="Palatino Linotype"/>
          <w:sz w:val="24"/>
          <w:szCs w:val="24"/>
        </w:rPr>
        <w:t>na stres v učitelské profesi a zvládání stresu.</w:t>
      </w:r>
    </w:p>
    <w:p w14:paraId="459CF5F9" w14:textId="1343AF3D" w:rsidR="009E0663" w:rsidRDefault="009E0663" w:rsidP="009E0663">
      <w:pPr>
        <w:spacing w:line="360" w:lineRule="auto"/>
        <w:ind w:firstLine="360"/>
        <w:jc w:val="both"/>
        <w:rPr>
          <w:rFonts w:ascii="Palatino Linotype" w:hAnsi="Palatino Linotype"/>
          <w:sz w:val="24"/>
          <w:szCs w:val="24"/>
        </w:rPr>
      </w:pPr>
      <w:r>
        <w:rPr>
          <w:rFonts w:ascii="Palatino Linotype" w:hAnsi="Palatino Linotype"/>
          <w:sz w:val="24"/>
          <w:szCs w:val="24"/>
        </w:rPr>
        <w:t>Cílem mého výzkumného záměru bylo potvrdit, či vyvrátit tři stanovené hypotézy:</w:t>
      </w:r>
    </w:p>
    <w:p w14:paraId="57B7D382" w14:textId="3062B1A7" w:rsidR="009E0663" w:rsidRPr="009E0663" w:rsidRDefault="009E0663" w:rsidP="009E0663">
      <w:pPr>
        <w:spacing w:after="0" w:line="360" w:lineRule="auto"/>
        <w:jc w:val="both"/>
        <w:rPr>
          <w:rFonts w:ascii="Palatino Linotype" w:hAnsi="Palatino Linotype"/>
          <w:sz w:val="24"/>
          <w:szCs w:val="24"/>
        </w:rPr>
      </w:pPr>
      <w:r w:rsidRPr="009E0663">
        <w:rPr>
          <w:rFonts w:ascii="Palatino Linotype" w:hAnsi="Palatino Linotype"/>
          <w:b/>
          <w:bCs/>
          <w:sz w:val="24"/>
          <w:szCs w:val="24"/>
        </w:rPr>
        <w:t>Hypotéza 1:</w:t>
      </w:r>
      <w:r>
        <w:rPr>
          <w:rFonts w:ascii="Palatino Linotype" w:hAnsi="Palatino Linotype"/>
          <w:i/>
          <w:iCs/>
          <w:sz w:val="24"/>
          <w:szCs w:val="24"/>
          <w:u w:val="single"/>
        </w:rPr>
        <w:t xml:space="preserve"> </w:t>
      </w:r>
      <w:r w:rsidRPr="009E0663">
        <w:rPr>
          <w:rFonts w:ascii="Palatino Linotype" w:hAnsi="Palatino Linotype"/>
          <w:i/>
          <w:iCs/>
          <w:sz w:val="24"/>
          <w:szCs w:val="24"/>
          <w:u w:val="single"/>
        </w:rPr>
        <w:t xml:space="preserve">Z důvodu zvýšeného stresu v období pandemie </w:t>
      </w:r>
      <w:r w:rsidR="001C1113">
        <w:rPr>
          <w:rFonts w:ascii="Palatino Linotype" w:hAnsi="Palatino Linotype"/>
          <w:i/>
          <w:iCs/>
          <w:sz w:val="24"/>
          <w:szCs w:val="24"/>
          <w:u w:val="single"/>
        </w:rPr>
        <w:t>C</w:t>
      </w:r>
      <w:r w:rsidRPr="009E0663">
        <w:rPr>
          <w:rFonts w:ascii="Palatino Linotype" w:hAnsi="Palatino Linotype"/>
          <w:i/>
          <w:iCs/>
          <w:sz w:val="24"/>
          <w:szCs w:val="24"/>
          <w:u w:val="single"/>
        </w:rPr>
        <w:t xml:space="preserve">ovid-19 budou učitelé více využívat vyhýbavé </w:t>
      </w:r>
      <w:proofErr w:type="spellStart"/>
      <w:r w:rsidRPr="009E0663">
        <w:rPr>
          <w:rFonts w:ascii="Palatino Linotype" w:hAnsi="Palatino Linotype"/>
          <w:i/>
          <w:iCs/>
          <w:sz w:val="24"/>
          <w:szCs w:val="24"/>
          <w:u w:val="single"/>
        </w:rPr>
        <w:t>copingové</w:t>
      </w:r>
      <w:proofErr w:type="spellEnd"/>
      <w:r w:rsidRPr="009E0663">
        <w:rPr>
          <w:rFonts w:ascii="Palatino Linotype" w:hAnsi="Palatino Linotype"/>
          <w:i/>
          <w:iCs/>
          <w:sz w:val="24"/>
          <w:szCs w:val="24"/>
          <w:u w:val="single"/>
        </w:rPr>
        <w:t xml:space="preserve"> strategie než v době před pandemií.</w:t>
      </w:r>
    </w:p>
    <w:p w14:paraId="48288B96" w14:textId="77777777" w:rsidR="009E0663" w:rsidRDefault="009E0663" w:rsidP="009E0663">
      <w:pPr>
        <w:pStyle w:val="Odstavecseseznamem"/>
        <w:spacing w:after="0" w:line="360" w:lineRule="auto"/>
        <w:ind w:left="900"/>
        <w:jc w:val="both"/>
        <w:rPr>
          <w:rFonts w:ascii="Palatino Linotype" w:hAnsi="Palatino Linotype"/>
          <w:sz w:val="24"/>
          <w:szCs w:val="24"/>
        </w:rPr>
      </w:pPr>
    </w:p>
    <w:p w14:paraId="567FCDA3" w14:textId="4762DCF0" w:rsidR="009E0663" w:rsidRPr="009E0663" w:rsidRDefault="009E0663" w:rsidP="009E0663">
      <w:pPr>
        <w:spacing w:after="0" w:line="360" w:lineRule="auto"/>
        <w:jc w:val="both"/>
        <w:rPr>
          <w:rFonts w:ascii="Palatino Linotype" w:hAnsi="Palatino Linotype"/>
          <w:sz w:val="24"/>
          <w:szCs w:val="24"/>
        </w:rPr>
      </w:pPr>
      <w:r w:rsidRPr="009E0663">
        <w:rPr>
          <w:rFonts w:ascii="Palatino Linotype" w:hAnsi="Palatino Linotype"/>
          <w:b/>
          <w:bCs/>
          <w:sz w:val="24"/>
          <w:szCs w:val="24"/>
        </w:rPr>
        <w:t>Hypotéza 2</w:t>
      </w:r>
      <w:r>
        <w:rPr>
          <w:rFonts w:ascii="Palatino Linotype" w:hAnsi="Palatino Linotype"/>
          <w:i/>
          <w:iCs/>
          <w:sz w:val="24"/>
          <w:szCs w:val="24"/>
          <w:u w:val="single"/>
        </w:rPr>
        <w:t xml:space="preserve">: </w:t>
      </w:r>
      <w:r w:rsidRPr="009E0663">
        <w:rPr>
          <w:rFonts w:ascii="Palatino Linotype" w:hAnsi="Palatino Linotype"/>
          <w:i/>
          <w:iCs/>
          <w:sz w:val="24"/>
          <w:szCs w:val="24"/>
          <w:u w:val="single"/>
        </w:rPr>
        <w:t xml:space="preserve">U učitelů bude stále převažovat využívání strategií orientovaných </w:t>
      </w:r>
      <w:r w:rsidR="00326903">
        <w:rPr>
          <w:rFonts w:ascii="Palatino Linotype" w:hAnsi="Palatino Linotype"/>
          <w:i/>
          <w:iCs/>
          <w:sz w:val="24"/>
          <w:szCs w:val="24"/>
          <w:u w:val="single"/>
        </w:rPr>
        <w:br/>
      </w:r>
      <w:r w:rsidRPr="009E0663">
        <w:rPr>
          <w:rFonts w:ascii="Palatino Linotype" w:hAnsi="Palatino Linotype"/>
          <w:i/>
          <w:iCs/>
          <w:sz w:val="24"/>
          <w:szCs w:val="24"/>
          <w:u w:val="single"/>
        </w:rPr>
        <w:t xml:space="preserve">na přístup před strategiemi vyhýbání se. </w:t>
      </w:r>
    </w:p>
    <w:p w14:paraId="37BACBEC" w14:textId="77777777" w:rsidR="009E0663" w:rsidRPr="001D2FD7" w:rsidRDefault="009E0663" w:rsidP="009E0663">
      <w:pPr>
        <w:spacing w:after="0" w:line="360" w:lineRule="auto"/>
        <w:jc w:val="both"/>
        <w:rPr>
          <w:rFonts w:ascii="Palatino Linotype" w:hAnsi="Palatino Linotype"/>
          <w:sz w:val="24"/>
          <w:szCs w:val="24"/>
        </w:rPr>
      </w:pPr>
    </w:p>
    <w:p w14:paraId="26A65FD9" w14:textId="7C41D474" w:rsidR="009E0663" w:rsidRDefault="009E0663" w:rsidP="009E0663">
      <w:pPr>
        <w:spacing w:after="0" w:line="360" w:lineRule="auto"/>
        <w:jc w:val="both"/>
        <w:rPr>
          <w:rFonts w:ascii="Palatino Linotype" w:hAnsi="Palatino Linotype"/>
          <w:i/>
          <w:iCs/>
          <w:sz w:val="24"/>
          <w:szCs w:val="24"/>
          <w:u w:val="single"/>
        </w:rPr>
      </w:pPr>
      <w:r w:rsidRPr="009E0663">
        <w:rPr>
          <w:rFonts w:ascii="Palatino Linotype" w:hAnsi="Palatino Linotype"/>
          <w:b/>
          <w:bCs/>
          <w:sz w:val="24"/>
          <w:szCs w:val="24"/>
        </w:rPr>
        <w:t>Hypotéza 3:</w:t>
      </w:r>
      <w:r>
        <w:rPr>
          <w:rFonts w:ascii="Palatino Linotype" w:hAnsi="Palatino Linotype"/>
          <w:i/>
          <w:iCs/>
          <w:sz w:val="24"/>
          <w:szCs w:val="24"/>
          <w:u w:val="single"/>
        </w:rPr>
        <w:t xml:space="preserve"> </w:t>
      </w:r>
      <w:r w:rsidRPr="009E0663">
        <w:rPr>
          <w:rFonts w:ascii="Palatino Linotype" w:hAnsi="Palatino Linotype"/>
          <w:i/>
          <w:iCs/>
          <w:sz w:val="24"/>
          <w:szCs w:val="24"/>
          <w:u w:val="single"/>
        </w:rPr>
        <w:t xml:space="preserve">Z důvodu zvýšené míry stresu z důvodu pandemie </w:t>
      </w:r>
      <w:r w:rsidR="001C1113">
        <w:rPr>
          <w:rFonts w:ascii="Palatino Linotype" w:hAnsi="Palatino Linotype"/>
          <w:i/>
          <w:iCs/>
          <w:sz w:val="24"/>
          <w:szCs w:val="24"/>
          <w:u w:val="single"/>
        </w:rPr>
        <w:t>C</w:t>
      </w:r>
      <w:r w:rsidRPr="009E0663">
        <w:rPr>
          <w:rFonts w:ascii="Palatino Linotype" w:hAnsi="Palatino Linotype"/>
          <w:i/>
          <w:iCs/>
          <w:sz w:val="24"/>
          <w:szCs w:val="24"/>
          <w:u w:val="single"/>
        </w:rPr>
        <w:t xml:space="preserve">ovid-19 a potřeby jeho zvládání se budou učitelé v oblasti stresu více vzdělávat. </w:t>
      </w:r>
    </w:p>
    <w:p w14:paraId="2CDDF2DA" w14:textId="77777777" w:rsidR="009E0663" w:rsidRPr="009E0663" w:rsidRDefault="009E0663" w:rsidP="009E0663">
      <w:pPr>
        <w:spacing w:after="0" w:line="360" w:lineRule="auto"/>
        <w:jc w:val="both"/>
        <w:rPr>
          <w:rFonts w:ascii="Palatino Linotype" w:hAnsi="Palatino Linotype"/>
          <w:i/>
          <w:iCs/>
          <w:sz w:val="24"/>
          <w:szCs w:val="24"/>
          <w:u w:val="single"/>
        </w:rPr>
      </w:pPr>
    </w:p>
    <w:p w14:paraId="1FDF2963" w14:textId="391718CC" w:rsidR="008D63E4" w:rsidRDefault="008D63E4" w:rsidP="008D63E4">
      <w:pPr>
        <w:spacing w:line="360" w:lineRule="auto"/>
        <w:ind w:firstLine="360"/>
        <w:jc w:val="both"/>
        <w:rPr>
          <w:rFonts w:ascii="Palatino Linotype" w:hAnsi="Palatino Linotype"/>
          <w:sz w:val="24"/>
          <w:szCs w:val="24"/>
        </w:rPr>
      </w:pPr>
      <w:r>
        <w:rPr>
          <w:rFonts w:ascii="Palatino Linotype" w:hAnsi="Palatino Linotype"/>
          <w:sz w:val="24"/>
          <w:szCs w:val="24"/>
        </w:rPr>
        <w:t xml:space="preserve">Hypotézy jsem stanovila na základě poznatků z odborné literatury, které jsem shrnula v teoretické části své práce. Hypotézy byly testovány na třech učitelkách pracujících na základní škole a byly ověřovány na základě dat získaných z rozhovorů </w:t>
      </w:r>
      <w:r w:rsidR="0069500D">
        <w:rPr>
          <w:rFonts w:ascii="Palatino Linotype" w:hAnsi="Palatino Linotype"/>
          <w:sz w:val="24"/>
          <w:szCs w:val="24"/>
        </w:rPr>
        <w:t>s</w:t>
      </w:r>
      <w:r>
        <w:rPr>
          <w:rFonts w:ascii="Palatino Linotype" w:hAnsi="Palatino Linotype"/>
          <w:sz w:val="24"/>
          <w:szCs w:val="24"/>
        </w:rPr>
        <w:t> respondent</w:t>
      </w:r>
      <w:r w:rsidR="004C308B">
        <w:rPr>
          <w:rFonts w:ascii="Palatino Linotype" w:hAnsi="Palatino Linotype"/>
          <w:sz w:val="24"/>
          <w:szCs w:val="24"/>
        </w:rPr>
        <w:t>kami</w:t>
      </w:r>
      <w:r>
        <w:rPr>
          <w:rFonts w:ascii="Palatino Linotype" w:hAnsi="Palatino Linotype"/>
          <w:sz w:val="24"/>
          <w:szCs w:val="24"/>
        </w:rPr>
        <w:t>. Data byla následně zpracována pomocí interpretativní fenomenologické analýzy. Ve své práci jsem dospěla k</w:t>
      </w:r>
      <w:r w:rsidR="00624130">
        <w:rPr>
          <w:rFonts w:ascii="Palatino Linotype" w:hAnsi="Palatino Linotype"/>
          <w:sz w:val="24"/>
          <w:szCs w:val="24"/>
        </w:rPr>
        <w:t> následujícím závěrům</w:t>
      </w:r>
      <w:r>
        <w:rPr>
          <w:rFonts w:ascii="Palatino Linotype" w:hAnsi="Palatino Linotype"/>
          <w:sz w:val="24"/>
          <w:szCs w:val="24"/>
        </w:rPr>
        <w:t>:</w:t>
      </w:r>
    </w:p>
    <w:p w14:paraId="7FCFDB3B" w14:textId="0C4A0DAA" w:rsidR="008D63E4" w:rsidRDefault="008D63E4" w:rsidP="004002A6">
      <w:pPr>
        <w:spacing w:line="360" w:lineRule="auto"/>
        <w:ind w:firstLine="360"/>
        <w:jc w:val="both"/>
        <w:rPr>
          <w:rFonts w:ascii="Palatino Linotype" w:hAnsi="Palatino Linotype"/>
          <w:sz w:val="24"/>
          <w:szCs w:val="24"/>
        </w:rPr>
      </w:pPr>
      <w:r w:rsidRPr="008D63E4">
        <w:rPr>
          <w:rFonts w:ascii="Palatino Linotype" w:hAnsi="Palatino Linotype"/>
          <w:sz w:val="24"/>
          <w:szCs w:val="24"/>
          <w:u w:val="single"/>
        </w:rPr>
        <w:t>Hypotéza č. 1 byla vyvrácena.</w:t>
      </w:r>
      <w:r>
        <w:rPr>
          <w:rFonts w:ascii="Palatino Linotype" w:hAnsi="Palatino Linotype"/>
          <w:sz w:val="24"/>
          <w:szCs w:val="24"/>
        </w:rPr>
        <w:t xml:space="preserve"> Učitel</w:t>
      </w:r>
      <w:r w:rsidR="004C308B">
        <w:rPr>
          <w:rFonts w:ascii="Palatino Linotype" w:hAnsi="Palatino Linotype"/>
          <w:sz w:val="24"/>
          <w:szCs w:val="24"/>
        </w:rPr>
        <w:t>ky</w:t>
      </w:r>
      <w:r>
        <w:rPr>
          <w:rFonts w:ascii="Palatino Linotype" w:hAnsi="Palatino Linotype"/>
          <w:sz w:val="24"/>
          <w:szCs w:val="24"/>
        </w:rPr>
        <w:t xml:space="preserve"> nevykazovaly žádné známky toho, </w:t>
      </w:r>
      <w:r w:rsidR="00326903">
        <w:rPr>
          <w:rFonts w:ascii="Palatino Linotype" w:hAnsi="Palatino Linotype"/>
          <w:sz w:val="24"/>
          <w:szCs w:val="24"/>
        </w:rPr>
        <w:br/>
      </w:r>
      <w:r>
        <w:rPr>
          <w:rFonts w:ascii="Palatino Linotype" w:hAnsi="Palatino Linotype"/>
          <w:sz w:val="24"/>
          <w:szCs w:val="24"/>
        </w:rPr>
        <w:t xml:space="preserve">že by v období pandemie </w:t>
      </w:r>
      <w:r w:rsidR="001C1113">
        <w:rPr>
          <w:rFonts w:ascii="Palatino Linotype" w:hAnsi="Palatino Linotype"/>
          <w:sz w:val="24"/>
          <w:szCs w:val="24"/>
        </w:rPr>
        <w:t>C</w:t>
      </w:r>
      <w:r>
        <w:rPr>
          <w:rFonts w:ascii="Palatino Linotype" w:hAnsi="Palatino Linotype"/>
          <w:sz w:val="24"/>
          <w:szCs w:val="24"/>
        </w:rPr>
        <w:t>ovid-19 využíval</w:t>
      </w:r>
      <w:r w:rsidR="004C308B">
        <w:rPr>
          <w:rFonts w:ascii="Palatino Linotype" w:hAnsi="Palatino Linotype"/>
          <w:sz w:val="24"/>
          <w:szCs w:val="24"/>
        </w:rPr>
        <w:t>y</w:t>
      </w:r>
      <w:r>
        <w:rPr>
          <w:rFonts w:ascii="Palatino Linotype" w:hAnsi="Palatino Linotype"/>
          <w:sz w:val="24"/>
          <w:szCs w:val="24"/>
        </w:rPr>
        <w:t xml:space="preserve"> více vyhýbavých strategií než v době před pandemií. </w:t>
      </w:r>
      <w:r w:rsidRPr="008D63E4">
        <w:rPr>
          <w:rFonts w:ascii="Palatino Linotype" w:hAnsi="Palatino Linotype"/>
          <w:sz w:val="24"/>
          <w:szCs w:val="24"/>
          <w:u w:val="single"/>
        </w:rPr>
        <w:t>Hypotéza č. 2 byla potvrzena.</w:t>
      </w:r>
      <w:r>
        <w:rPr>
          <w:rFonts w:ascii="Palatino Linotype" w:hAnsi="Palatino Linotype"/>
          <w:sz w:val="24"/>
          <w:szCs w:val="24"/>
        </w:rPr>
        <w:t xml:space="preserve"> U učitel</w:t>
      </w:r>
      <w:r w:rsidR="004C308B">
        <w:rPr>
          <w:rFonts w:ascii="Palatino Linotype" w:hAnsi="Palatino Linotype"/>
          <w:sz w:val="24"/>
          <w:szCs w:val="24"/>
        </w:rPr>
        <w:t>ek</w:t>
      </w:r>
      <w:r>
        <w:rPr>
          <w:rFonts w:ascii="Palatino Linotype" w:hAnsi="Palatino Linotype"/>
          <w:sz w:val="24"/>
          <w:szCs w:val="24"/>
        </w:rPr>
        <w:t xml:space="preserve"> opravdu převažovalo </w:t>
      </w:r>
      <w:r>
        <w:rPr>
          <w:rFonts w:ascii="Palatino Linotype" w:hAnsi="Palatino Linotype"/>
          <w:sz w:val="24"/>
          <w:szCs w:val="24"/>
        </w:rPr>
        <w:lastRenderedPageBreak/>
        <w:t xml:space="preserve">využívání strategií orientovaných na přístup před vyhýbavými strategiemi. </w:t>
      </w:r>
      <w:r w:rsidRPr="008D63E4">
        <w:rPr>
          <w:rFonts w:ascii="Palatino Linotype" w:hAnsi="Palatino Linotype"/>
          <w:sz w:val="24"/>
          <w:szCs w:val="24"/>
          <w:u w:val="single"/>
        </w:rPr>
        <w:t>Hypotéza č. 3 byla vyvrácena</w:t>
      </w:r>
      <w:r>
        <w:rPr>
          <w:rFonts w:ascii="Palatino Linotype" w:hAnsi="Palatino Linotype"/>
          <w:sz w:val="24"/>
          <w:szCs w:val="24"/>
        </w:rPr>
        <w:t xml:space="preserve"> a nebylo zjištěno, že by se učitel</w:t>
      </w:r>
      <w:r w:rsidR="004C308B">
        <w:rPr>
          <w:rFonts w:ascii="Palatino Linotype" w:hAnsi="Palatino Linotype"/>
          <w:sz w:val="24"/>
          <w:szCs w:val="24"/>
        </w:rPr>
        <w:t>ky</w:t>
      </w:r>
      <w:r>
        <w:rPr>
          <w:rFonts w:ascii="Palatino Linotype" w:hAnsi="Palatino Linotype"/>
          <w:sz w:val="24"/>
          <w:szCs w:val="24"/>
        </w:rPr>
        <w:t xml:space="preserve"> v oblasti zvládání stresu z důvodu zvýšené míry stresu z důvodu pandemie </w:t>
      </w:r>
      <w:r w:rsidR="001C1113">
        <w:rPr>
          <w:rFonts w:ascii="Palatino Linotype" w:hAnsi="Palatino Linotype"/>
          <w:sz w:val="24"/>
          <w:szCs w:val="24"/>
        </w:rPr>
        <w:t>C</w:t>
      </w:r>
      <w:r>
        <w:rPr>
          <w:rFonts w:ascii="Palatino Linotype" w:hAnsi="Palatino Linotype"/>
          <w:sz w:val="24"/>
          <w:szCs w:val="24"/>
        </w:rPr>
        <w:t>ovid-19 více vzdělával</w:t>
      </w:r>
      <w:r w:rsidR="004C308B">
        <w:rPr>
          <w:rFonts w:ascii="Palatino Linotype" w:hAnsi="Palatino Linotype"/>
          <w:sz w:val="24"/>
          <w:szCs w:val="24"/>
        </w:rPr>
        <w:t>y</w:t>
      </w:r>
      <w:r>
        <w:rPr>
          <w:rFonts w:ascii="Palatino Linotype" w:hAnsi="Palatino Linotype"/>
          <w:sz w:val="24"/>
          <w:szCs w:val="24"/>
        </w:rPr>
        <w:t xml:space="preserve">. </w:t>
      </w:r>
      <w:r w:rsidR="004002A6">
        <w:rPr>
          <w:rFonts w:ascii="Palatino Linotype" w:hAnsi="Palatino Linotype"/>
          <w:sz w:val="24"/>
          <w:szCs w:val="24"/>
        </w:rPr>
        <w:t>Nicméně z rozhovorů vyplynulo, že by takové vzdělávání považoval</w:t>
      </w:r>
      <w:r w:rsidR="004C308B">
        <w:rPr>
          <w:rFonts w:ascii="Palatino Linotype" w:hAnsi="Palatino Linotype"/>
          <w:sz w:val="24"/>
          <w:szCs w:val="24"/>
        </w:rPr>
        <w:t>y</w:t>
      </w:r>
      <w:r w:rsidR="004002A6">
        <w:rPr>
          <w:rFonts w:ascii="Palatino Linotype" w:hAnsi="Palatino Linotype"/>
          <w:sz w:val="24"/>
          <w:szCs w:val="24"/>
        </w:rPr>
        <w:t xml:space="preserve"> za přínosné. </w:t>
      </w:r>
      <w:r w:rsidR="00625D09">
        <w:rPr>
          <w:rFonts w:ascii="Palatino Linotype" w:hAnsi="Palatino Linotype"/>
          <w:sz w:val="24"/>
          <w:szCs w:val="24"/>
        </w:rPr>
        <w:t xml:space="preserve">Jak jsem již zmiňovala v kapitole </w:t>
      </w:r>
      <w:proofErr w:type="gramStart"/>
      <w:r w:rsidR="00625D09">
        <w:rPr>
          <w:rFonts w:ascii="Palatino Linotype" w:hAnsi="Palatino Linotype"/>
          <w:sz w:val="24"/>
          <w:szCs w:val="24"/>
        </w:rPr>
        <w:t>Diskuze</w:t>
      </w:r>
      <w:proofErr w:type="gramEnd"/>
      <w:r w:rsidR="00625D09">
        <w:rPr>
          <w:rFonts w:ascii="Palatino Linotype" w:hAnsi="Palatino Linotype"/>
          <w:sz w:val="24"/>
          <w:szCs w:val="24"/>
        </w:rPr>
        <w:t xml:space="preserve">, tyto hypotézy pro mě byly pracovní pomůckou, která mi pomohla s vedením mého výzkumu, nicméně </w:t>
      </w:r>
      <w:r w:rsidR="000830F0">
        <w:rPr>
          <w:rFonts w:ascii="Palatino Linotype" w:hAnsi="Palatino Linotype"/>
          <w:sz w:val="24"/>
          <w:szCs w:val="24"/>
        </w:rPr>
        <w:t xml:space="preserve">potvrzení </w:t>
      </w:r>
      <w:r w:rsidR="008363DE">
        <w:rPr>
          <w:rFonts w:ascii="Palatino Linotype" w:hAnsi="Palatino Linotype"/>
          <w:sz w:val="24"/>
          <w:szCs w:val="24"/>
        </w:rPr>
        <w:br/>
      </w:r>
      <w:r w:rsidR="000830F0">
        <w:rPr>
          <w:rFonts w:ascii="Palatino Linotype" w:hAnsi="Palatino Linotype"/>
          <w:sz w:val="24"/>
          <w:szCs w:val="24"/>
        </w:rPr>
        <w:t xml:space="preserve">či vyvrácení těchto hypotéz vzhledem k malému vzorku respondentů není relevantní. </w:t>
      </w:r>
    </w:p>
    <w:p w14:paraId="144E8CBF" w14:textId="26C70453" w:rsidR="009E0663" w:rsidRDefault="008D63E4" w:rsidP="004E498B">
      <w:pPr>
        <w:spacing w:line="360" w:lineRule="auto"/>
        <w:ind w:firstLine="360"/>
        <w:jc w:val="both"/>
        <w:rPr>
          <w:rFonts w:ascii="Palatino Linotype" w:hAnsi="Palatino Linotype"/>
          <w:sz w:val="24"/>
          <w:szCs w:val="24"/>
        </w:rPr>
      </w:pPr>
      <w:r>
        <w:rPr>
          <w:rFonts w:ascii="Palatino Linotype" w:hAnsi="Palatino Linotype"/>
          <w:sz w:val="24"/>
          <w:szCs w:val="24"/>
        </w:rPr>
        <w:t xml:space="preserve">Myslím si, že by se problematika pracovního stresu měla na školách </w:t>
      </w:r>
      <w:r w:rsidR="00326903">
        <w:rPr>
          <w:rFonts w:ascii="Palatino Linotype" w:hAnsi="Palatino Linotype"/>
          <w:sz w:val="24"/>
          <w:szCs w:val="24"/>
        </w:rPr>
        <w:br/>
      </w:r>
      <w:r>
        <w:rPr>
          <w:rFonts w:ascii="Palatino Linotype" w:hAnsi="Palatino Linotype"/>
          <w:sz w:val="24"/>
          <w:szCs w:val="24"/>
        </w:rPr>
        <w:t xml:space="preserve">i ve veřejném prostoru otvírat a ředitelé škol by se měli snažit pro své zaměstnance zajistit možnosti v oblasti vzdělávání týkajícího se zvládání pracovního stresu. </w:t>
      </w:r>
      <w:r w:rsidR="00D27F24">
        <w:rPr>
          <w:rFonts w:ascii="Palatino Linotype" w:hAnsi="Palatino Linotype"/>
          <w:sz w:val="24"/>
          <w:szCs w:val="24"/>
        </w:rPr>
        <w:t xml:space="preserve"> </w:t>
      </w:r>
      <w:r w:rsidR="008363DE">
        <w:rPr>
          <w:rFonts w:ascii="Palatino Linotype" w:hAnsi="Palatino Linotype"/>
          <w:sz w:val="24"/>
          <w:szCs w:val="24"/>
        </w:rPr>
        <w:br/>
      </w:r>
      <w:r w:rsidR="00D27F24">
        <w:rPr>
          <w:rFonts w:ascii="Palatino Linotype" w:hAnsi="Palatino Linotype"/>
          <w:sz w:val="24"/>
          <w:szCs w:val="24"/>
        </w:rPr>
        <w:t>Do budoucna by se mělo vedení škol zamyslet nad tím, jak je u nich toto téma řešeno a popřípadě podniknout takové kroky, aby vytvořili na škole prostředí, které učitelům umožňuje se o daném tématu vzdělávat nebo například využívat služby školního psychologa. Měli by se poučit ze vzniklé situace a téma zvládání stresu otevírat pravidelně za běžných okolností</w:t>
      </w:r>
      <w:r w:rsidR="00085EC7">
        <w:rPr>
          <w:rFonts w:ascii="Palatino Linotype" w:hAnsi="Palatino Linotype"/>
          <w:sz w:val="24"/>
          <w:szCs w:val="24"/>
        </w:rPr>
        <w:t>,</w:t>
      </w:r>
      <w:r w:rsidR="00D27F24">
        <w:rPr>
          <w:rFonts w:ascii="Palatino Linotype" w:hAnsi="Palatino Linotype"/>
          <w:sz w:val="24"/>
          <w:szCs w:val="24"/>
        </w:rPr>
        <w:t xml:space="preserve"> a ne pouze za neobvyklých událostí, jako</w:t>
      </w:r>
      <w:r w:rsidR="004C308B">
        <w:rPr>
          <w:rFonts w:ascii="Palatino Linotype" w:hAnsi="Palatino Linotype"/>
          <w:sz w:val="24"/>
          <w:szCs w:val="24"/>
        </w:rPr>
        <w:t>u</w:t>
      </w:r>
      <w:r w:rsidR="00D27F24">
        <w:rPr>
          <w:rFonts w:ascii="Palatino Linotype" w:hAnsi="Palatino Linotype"/>
          <w:sz w:val="24"/>
          <w:szCs w:val="24"/>
        </w:rPr>
        <w:t xml:space="preserve"> byla například pandemie Covid-19. </w:t>
      </w:r>
    </w:p>
    <w:p w14:paraId="5482A68B" w14:textId="4BD7C8A3" w:rsidR="004E498B" w:rsidRDefault="004E498B" w:rsidP="004E498B">
      <w:pPr>
        <w:spacing w:line="360" w:lineRule="auto"/>
        <w:ind w:firstLine="360"/>
        <w:jc w:val="both"/>
        <w:rPr>
          <w:rFonts w:ascii="Palatino Linotype" w:hAnsi="Palatino Linotype"/>
          <w:sz w:val="24"/>
          <w:szCs w:val="24"/>
        </w:rPr>
      </w:pPr>
    </w:p>
    <w:p w14:paraId="1CBB21F6" w14:textId="5454ABDE" w:rsidR="001423A1" w:rsidRDefault="001423A1" w:rsidP="000D63A7">
      <w:pPr>
        <w:spacing w:line="360" w:lineRule="auto"/>
        <w:jc w:val="both"/>
        <w:rPr>
          <w:rFonts w:ascii="Palatino Linotype" w:hAnsi="Palatino Linotype"/>
          <w:sz w:val="24"/>
          <w:szCs w:val="24"/>
        </w:rPr>
      </w:pPr>
    </w:p>
    <w:p w14:paraId="4F524D12" w14:textId="5ADA4137" w:rsidR="00646C37" w:rsidRDefault="00646C37" w:rsidP="000D63A7">
      <w:pPr>
        <w:spacing w:line="360" w:lineRule="auto"/>
        <w:jc w:val="both"/>
        <w:rPr>
          <w:rFonts w:ascii="Palatino Linotype" w:hAnsi="Palatino Linotype"/>
          <w:sz w:val="24"/>
          <w:szCs w:val="24"/>
        </w:rPr>
      </w:pPr>
    </w:p>
    <w:p w14:paraId="0204C981" w14:textId="7CE562A8" w:rsidR="00646C37" w:rsidRDefault="00646C37" w:rsidP="000D63A7">
      <w:pPr>
        <w:spacing w:line="360" w:lineRule="auto"/>
        <w:jc w:val="both"/>
        <w:rPr>
          <w:rFonts w:ascii="Palatino Linotype" w:hAnsi="Palatino Linotype"/>
          <w:sz w:val="24"/>
          <w:szCs w:val="24"/>
        </w:rPr>
      </w:pPr>
    </w:p>
    <w:p w14:paraId="0706BA46" w14:textId="6D64A079" w:rsidR="00646C37" w:rsidRDefault="00646C37" w:rsidP="000D63A7">
      <w:pPr>
        <w:spacing w:line="360" w:lineRule="auto"/>
        <w:jc w:val="both"/>
        <w:rPr>
          <w:rFonts w:ascii="Palatino Linotype" w:hAnsi="Palatino Linotype"/>
          <w:sz w:val="24"/>
          <w:szCs w:val="24"/>
        </w:rPr>
      </w:pPr>
    </w:p>
    <w:p w14:paraId="486D3040" w14:textId="7B8BADF0" w:rsidR="00646C37" w:rsidRDefault="00646C37" w:rsidP="000D63A7">
      <w:pPr>
        <w:spacing w:line="360" w:lineRule="auto"/>
        <w:jc w:val="both"/>
        <w:rPr>
          <w:rFonts w:ascii="Palatino Linotype" w:hAnsi="Palatino Linotype"/>
          <w:sz w:val="24"/>
          <w:szCs w:val="24"/>
        </w:rPr>
      </w:pPr>
    </w:p>
    <w:p w14:paraId="389CBFFB" w14:textId="142ED14D" w:rsidR="00646C37" w:rsidRDefault="00646C37" w:rsidP="000D63A7">
      <w:pPr>
        <w:spacing w:line="360" w:lineRule="auto"/>
        <w:jc w:val="both"/>
        <w:rPr>
          <w:rFonts w:ascii="Palatino Linotype" w:hAnsi="Palatino Linotype"/>
          <w:sz w:val="24"/>
          <w:szCs w:val="24"/>
        </w:rPr>
      </w:pPr>
    </w:p>
    <w:p w14:paraId="792BE6D7" w14:textId="3BFDB1C7" w:rsidR="00646C37" w:rsidRDefault="00646C37" w:rsidP="000D63A7">
      <w:pPr>
        <w:spacing w:line="360" w:lineRule="auto"/>
        <w:jc w:val="both"/>
        <w:rPr>
          <w:rFonts w:ascii="Palatino Linotype" w:hAnsi="Palatino Linotype"/>
          <w:sz w:val="24"/>
          <w:szCs w:val="24"/>
        </w:rPr>
      </w:pPr>
    </w:p>
    <w:p w14:paraId="0E9A0007" w14:textId="77777777" w:rsidR="008363DE" w:rsidRPr="004E498B" w:rsidRDefault="008363DE" w:rsidP="000D63A7">
      <w:pPr>
        <w:spacing w:line="360" w:lineRule="auto"/>
        <w:jc w:val="both"/>
        <w:rPr>
          <w:rFonts w:ascii="Palatino Linotype" w:hAnsi="Palatino Linotype"/>
          <w:sz w:val="24"/>
          <w:szCs w:val="24"/>
        </w:rPr>
      </w:pPr>
    </w:p>
    <w:p w14:paraId="237D885A" w14:textId="564DA92C" w:rsidR="001A19DE" w:rsidRDefault="001A19DE">
      <w:pPr>
        <w:pStyle w:val="Styl2"/>
        <w:numPr>
          <w:ilvl w:val="0"/>
          <w:numId w:val="2"/>
        </w:numPr>
      </w:pPr>
      <w:bookmarkStart w:id="46" w:name="_Toc120096400"/>
      <w:bookmarkStart w:id="47" w:name="_Toc129096115"/>
      <w:r>
        <w:lastRenderedPageBreak/>
        <w:t>SEZNAM POUŽITÉ LITERATURY A ZDROJŮ</w:t>
      </w:r>
      <w:bookmarkEnd w:id="46"/>
      <w:bookmarkEnd w:id="47"/>
    </w:p>
    <w:p w14:paraId="03933066" w14:textId="77777777" w:rsidR="002E41B6" w:rsidRDefault="002E41B6" w:rsidP="002E41B6">
      <w:pPr>
        <w:pStyle w:val="Odstavecseseznamem"/>
      </w:pPr>
    </w:p>
    <w:p w14:paraId="6988593C" w14:textId="3CBA75ED" w:rsidR="002E41B6" w:rsidRPr="00373A3C" w:rsidRDefault="00464685"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Atkinson</w:t>
      </w:r>
      <w:r w:rsidR="002E41B6" w:rsidRPr="00373A3C">
        <w:rPr>
          <w:rFonts w:ascii="Palatino Linotype" w:hAnsi="Palatino Linotype"/>
          <w:sz w:val="24"/>
          <w:szCs w:val="24"/>
        </w:rPr>
        <w:t>, R. L.</w:t>
      </w:r>
      <w:r w:rsidRPr="00373A3C">
        <w:rPr>
          <w:rFonts w:ascii="Palatino Linotype" w:hAnsi="Palatino Linotype"/>
          <w:sz w:val="24"/>
          <w:szCs w:val="24"/>
        </w:rPr>
        <w:t xml:space="preserve">; Atkinson, R. C.; Smith, E. E. &amp; </w:t>
      </w:r>
      <w:proofErr w:type="spellStart"/>
      <w:r w:rsidRPr="00373A3C">
        <w:rPr>
          <w:rFonts w:ascii="Palatino Linotype" w:hAnsi="Palatino Linotype"/>
          <w:sz w:val="24"/>
          <w:szCs w:val="24"/>
        </w:rPr>
        <w:t>Bem</w:t>
      </w:r>
      <w:proofErr w:type="spellEnd"/>
      <w:r w:rsidRPr="00373A3C">
        <w:rPr>
          <w:rFonts w:ascii="Palatino Linotype" w:hAnsi="Palatino Linotype"/>
          <w:sz w:val="24"/>
          <w:szCs w:val="24"/>
        </w:rPr>
        <w:t>, D. J.</w:t>
      </w:r>
      <w:r w:rsidR="002E41B6" w:rsidRPr="00373A3C">
        <w:rPr>
          <w:rFonts w:ascii="Palatino Linotype" w:hAnsi="Palatino Linotype"/>
          <w:sz w:val="24"/>
          <w:szCs w:val="24"/>
        </w:rPr>
        <w:t xml:space="preserve"> (1995). Psychologie. Victoria </w:t>
      </w:r>
      <w:proofErr w:type="spellStart"/>
      <w:r w:rsidR="002E41B6" w:rsidRPr="00373A3C">
        <w:rPr>
          <w:rFonts w:ascii="Palatino Linotype" w:hAnsi="Palatino Linotype"/>
          <w:sz w:val="24"/>
          <w:szCs w:val="24"/>
        </w:rPr>
        <w:t>Publishing</w:t>
      </w:r>
      <w:proofErr w:type="spellEnd"/>
      <w:r w:rsidR="002E41B6" w:rsidRPr="00373A3C">
        <w:rPr>
          <w:rFonts w:ascii="Palatino Linotype" w:hAnsi="Palatino Linotype"/>
          <w:sz w:val="24"/>
          <w:szCs w:val="24"/>
        </w:rPr>
        <w:t>: Praha.</w:t>
      </w:r>
    </w:p>
    <w:p w14:paraId="77AA560E" w14:textId="1E4B33D0" w:rsidR="004E498B"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Baker</w:t>
      </w:r>
      <w:proofErr w:type="spellEnd"/>
      <w:r w:rsidRPr="00373A3C">
        <w:rPr>
          <w:rFonts w:ascii="Palatino Linotype" w:hAnsi="Palatino Linotype"/>
          <w:sz w:val="24"/>
          <w:szCs w:val="24"/>
        </w:rPr>
        <w:t>, C.</w:t>
      </w:r>
      <w:r w:rsidR="004E498B" w:rsidRPr="00373A3C">
        <w:rPr>
          <w:rFonts w:ascii="Palatino Linotype" w:hAnsi="Palatino Linotype"/>
          <w:sz w:val="24"/>
          <w:szCs w:val="24"/>
        </w:rPr>
        <w:t xml:space="preserve"> </w:t>
      </w:r>
      <w:r w:rsidRPr="00373A3C">
        <w:rPr>
          <w:rFonts w:ascii="Palatino Linotype" w:hAnsi="Palatino Linotype"/>
          <w:sz w:val="24"/>
          <w:szCs w:val="24"/>
        </w:rPr>
        <w:t xml:space="preserve">N.; </w:t>
      </w:r>
      <w:proofErr w:type="spellStart"/>
      <w:r w:rsidRPr="00373A3C">
        <w:rPr>
          <w:rFonts w:ascii="Palatino Linotype" w:hAnsi="Palatino Linotype"/>
          <w:sz w:val="24"/>
          <w:szCs w:val="24"/>
        </w:rPr>
        <w:t>Peele</w:t>
      </w:r>
      <w:proofErr w:type="spellEnd"/>
      <w:r w:rsidRPr="00373A3C">
        <w:rPr>
          <w:rFonts w:ascii="Palatino Linotype" w:hAnsi="Palatino Linotype"/>
          <w:sz w:val="24"/>
          <w:szCs w:val="24"/>
        </w:rPr>
        <w:t xml:space="preserve">, H.; </w:t>
      </w:r>
      <w:proofErr w:type="spellStart"/>
      <w:r w:rsidRPr="00373A3C">
        <w:rPr>
          <w:rFonts w:ascii="Palatino Linotype" w:hAnsi="Palatino Linotype"/>
          <w:sz w:val="24"/>
          <w:szCs w:val="24"/>
        </w:rPr>
        <w:t>Daniels</w:t>
      </w:r>
      <w:proofErr w:type="spellEnd"/>
      <w:r w:rsidRPr="00373A3C">
        <w:rPr>
          <w:rFonts w:ascii="Palatino Linotype" w:hAnsi="Palatino Linotype"/>
          <w:sz w:val="24"/>
          <w:szCs w:val="24"/>
        </w:rPr>
        <w:t xml:space="preserve">, M.; </w:t>
      </w:r>
      <w:proofErr w:type="spellStart"/>
      <w:r w:rsidRPr="00373A3C">
        <w:rPr>
          <w:rFonts w:ascii="Palatino Linotype" w:hAnsi="Palatino Linotype"/>
          <w:sz w:val="24"/>
          <w:szCs w:val="24"/>
        </w:rPr>
        <w:t>Saybe</w:t>
      </w:r>
      <w:proofErr w:type="spellEnd"/>
      <w:r w:rsidRPr="00373A3C">
        <w:rPr>
          <w:rFonts w:ascii="Palatino Linotype" w:hAnsi="Palatino Linotype"/>
          <w:sz w:val="24"/>
          <w:szCs w:val="24"/>
        </w:rPr>
        <w:t xml:space="preserve">, M.; </w:t>
      </w:r>
      <w:proofErr w:type="spellStart"/>
      <w:r w:rsidRPr="00373A3C">
        <w:rPr>
          <w:rFonts w:ascii="Palatino Linotype" w:hAnsi="Palatino Linotype"/>
          <w:sz w:val="24"/>
          <w:szCs w:val="24"/>
        </w:rPr>
        <w:t>Whalen</w:t>
      </w:r>
      <w:proofErr w:type="spellEnd"/>
      <w:r w:rsidRPr="00373A3C">
        <w:rPr>
          <w:rFonts w:ascii="Palatino Linotype" w:hAnsi="Palatino Linotype"/>
          <w:sz w:val="24"/>
          <w:szCs w:val="24"/>
        </w:rPr>
        <w:t xml:space="preserve">, K. &amp; </w:t>
      </w:r>
      <w:proofErr w:type="spellStart"/>
      <w:r w:rsidRPr="00373A3C">
        <w:rPr>
          <w:rFonts w:ascii="Palatino Linotype" w:hAnsi="Palatino Linotype"/>
          <w:sz w:val="24"/>
          <w:szCs w:val="24"/>
        </w:rPr>
        <w:t>Overstreet</w:t>
      </w:r>
      <w:proofErr w:type="spellEnd"/>
      <w:r w:rsidRPr="00373A3C">
        <w:rPr>
          <w:rFonts w:ascii="Palatino Linotype" w:hAnsi="Palatino Linotype"/>
          <w:sz w:val="24"/>
          <w:szCs w:val="24"/>
        </w:rPr>
        <w:t xml:space="preserve">, S. (2020).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experience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Covid-19 and </w:t>
      </w:r>
      <w:proofErr w:type="spellStart"/>
      <w:r w:rsidRPr="00373A3C">
        <w:rPr>
          <w:rFonts w:ascii="Palatino Linotype" w:hAnsi="Palatino Linotype"/>
          <w:sz w:val="24"/>
          <w:szCs w:val="24"/>
        </w:rPr>
        <w:t>its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impact</w:t>
      </w:r>
      <w:proofErr w:type="spellEnd"/>
      <w:r w:rsidRPr="00373A3C">
        <w:rPr>
          <w:rFonts w:ascii="Palatino Linotype" w:hAnsi="Palatino Linotype"/>
          <w:sz w:val="24"/>
          <w:szCs w:val="24"/>
        </w:rPr>
        <w:t xml:space="preserve"> on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mental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health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and</w:t>
      </w:r>
      <w:r w:rsidR="00B44F3F">
        <w:rPr>
          <w:rFonts w:ascii="Palatino Linotype" w:hAnsi="Palatino Linotype"/>
          <w:sz w:val="24"/>
          <w:szCs w:val="24"/>
        </w:rPr>
        <w:t xml:space="preserve"> </w:t>
      </w:r>
      <w:proofErr w:type="spellStart"/>
      <w:r w:rsidRPr="00373A3C">
        <w:rPr>
          <w:rFonts w:ascii="Palatino Linotype" w:hAnsi="Palatino Linotype"/>
          <w:sz w:val="24"/>
          <w:szCs w:val="24"/>
        </w:rPr>
        <w:t>teaching</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School</w:t>
      </w:r>
      <w:proofErr w:type="spellEnd"/>
      <w:r w:rsidRPr="00373A3C">
        <w:rPr>
          <w:rFonts w:ascii="Palatino Linotype" w:hAnsi="Palatino Linotype"/>
          <w:i/>
          <w:iCs/>
          <w:sz w:val="24"/>
          <w:szCs w:val="24"/>
        </w:rPr>
        <w:t xml:space="preserve"> psychology </w:t>
      </w:r>
      <w:proofErr w:type="spellStart"/>
      <w:r w:rsidRPr="00373A3C">
        <w:rPr>
          <w:rFonts w:ascii="Palatino Linotype" w:hAnsi="Palatino Linotype"/>
          <w:i/>
          <w:iCs/>
          <w:sz w:val="24"/>
          <w:szCs w:val="24"/>
        </w:rPr>
        <w:t>review</w:t>
      </w:r>
      <w:proofErr w:type="spellEnd"/>
      <w:r w:rsidRPr="00373A3C">
        <w:rPr>
          <w:rFonts w:ascii="Palatino Linotype" w:hAnsi="Palatino Linotype"/>
          <w:sz w:val="24"/>
          <w:szCs w:val="24"/>
        </w:rPr>
        <w:t xml:space="preserve">, </w:t>
      </w:r>
      <w:r w:rsidRPr="00373A3C">
        <w:rPr>
          <w:rFonts w:ascii="Palatino Linotype" w:hAnsi="Palatino Linotype"/>
          <w:i/>
          <w:iCs/>
          <w:sz w:val="24"/>
          <w:szCs w:val="24"/>
        </w:rPr>
        <w:t>50</w:t>
      </w:r>
      <w:r w:rsidRPr="00373A3C">
        <w:rPr>
          <w:rFonts w:ascii="Palatino Linotype" w:hAnsi="Palatino Linotype"/>
          <w:sz w:val="24"/>
          <w:szCs w:val="24"/>
        </w:rPr>
        <w:t>(4), s. 491-504</w:t>
      </w:r>
      <w:r w:rsidR="004E498B" w:rsidRPr="00373A3C">
        <w:rPr>
          <w:rFonts w:ascii="Palatino Linotype" w:hAnsi="Palatino Linotype"/>
          <w:sz w:val="24"/>
          <w:szCs w:val="24"/>
        </w:rPr>
        <w:t>. Dostupné z:</w:t>
      </w:r>
      <w:r w:rsidR="00B44F3F">
        <w:rPr>
          <w:rFonts w:ascii="Palatino Linotype" w:hAnsi="Palatino Linotype"/>
          <w:sz w:val="24"/>
          <w:szCs w:val="24"/>
        </w:rPr>
        <w:t xml:space="preserve"> </w:t>
      </w:r>
      <w:hyperlink r:id="rId9" w:history="1">
        <w:r w:rsidR="00B44F3F" w:rsidRPr="00B56F12">
          <w:rPr>
            <w:rStyle w:val="Hypertextovodkaz"/>
            <w:rFonts w:ascii="Palatino Linotype" w:hAnsi="Palatino Linotype"/>
            <w:sz w:val="24"/>
            <w:szCs w:val="24"/>
          </w:rPr>
          <w:t>https://doi.org/10.1080/2372966X.2020.1855473</w:t>
        </w:r>
      </w:hyperlink>
      <w:r w:rsidR="00FF54E0" w:rsidRPr="00373A3C">
        <w:rPr>
          <w:rFonts w:ascii="Palatino Linotype" w:hAnsi="Palatino Linotype"/>
          <w:sz w:val="24"/>
          <w:szCs w:val="24"/>
        </w:rPr>
        <w:t>.</w:t>
      </w:r>
    </w:p>
    <w:p w14:paraId="1D3FB533" w14:textId="3D6BF730" w:rsidR="002E41B6" w:rsidRDefault="002E41B6" w:rsidP="00B44F3F">
      <w:pPr>
        <w:spacing w:after="0"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Bordea</w:t>
      </w:r>
      <w:proofErr w:type="spellEnd"/>
      <w:r w:rsidRPr="00373A3C">
        <w:rPr>
          <w:rFonts w:ascii="Palatino Linotype" w:hAnsi="Palatino Linotype"/>
          <w:sz w:val="24"/>
          <w:szCs w:val="24"/>
        </w:rPr>
        <w:t xml:space="preserve">, E.; </w:t>
      </w:r>
      <w:proofErr w:type="spellStart"/>
      <w:r w:rsidRPr="00373A3C">
        <w:rPr>
          <w:rFonts w:ascii="Palatino Linotype" w:hAnsi="Palatino Linotype"/>
          <w:sz w:val="24"/>
          <w:szCs w:val="24"/>
        </w:rPr>
        <w:t>Manea</w:t>
      </w:r>
      <w:proofErr w:type="spellEnd"/>
      <w:r w:rsidRPr="00373A3C">
        <w:rPr>
          <w:rFonts w:ascii="Palatino Linotype" w:hAnsi="Palatino Linotype"/>
          <w:sz w:val="24"/>
          <w:szCs w:val="24"/>
        </w:rPr>
        <w:t xml:space="preserve">, M. &amp; Pellegrini, A. (2017). </w:t>
      </w:r>
      <w:proofErr w:type="spellStart"/>
      <w:r w:rsidRPr="00373A3C">
        <w:rPr>
          <w:rFonts w:ascii="Palatino Linotype" w:hAnsi="Palatino Linotype"/>
          <w:sz w:val="24"/>
          <w:szCs w:val="24"/>
        </w:rPr>
        <w:t>Unemployment</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with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sress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anxiety</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depression</w:t>
      </w:r>
      <w:proofErr w:type="spellEnd"/>
      <w:r w:rsidRPr="00373A3C">
        <w:rPr>
          <w:rFonts w:ascii="Palatino Linotype" w:hAnsi="Palatino Linotype"/>
          <w:sz w:val="24"/>
          <w:szCs w:val="24"/>
        </w:rPr>
        <w:t xml:space="preserve">. </w:t>
      </w:r>
      <w:r w:rsidRPr="00373A3C">
        <w:rPr>
          <w:rFonts w:ascii="Palatino Linotype" w:hAnsi="Palatino Linotype"/>
          <w:i/>
          <w:iCs/>
          <w:sz w:val="24"/>
          <w:szCs w:val="24"/>
        </w:rPr>
        <w:t xml:space="preserve">Czech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social</w:t>
      </w:r>
      <w:proofErr w:type="spellEnd"/>
      <w:r w:rsidRPr="00373A3C">
        <w:rPr>
          <w:rFonts w:ascii="Palatino Linotype" w:hAnsi="Palatino Linotype"/>
          <w:i/>
          <w:iCs/>
          <w:sz w:val="24"/>
          <w:szCs w:val="24"/>
        </w:rPr>
        <w:t xml:space="preserve"> </w:t>
      </w:r>
      <w:r w:rsidR="00B44F3F">
        <w:rPr>
          <w:rFonts w:ascii="Palatino Linotype" w:hAnsi="Palatino Linotype"/>
          <w:i/>
          <w:iCs/>
          <w:sz w:val="24"/>
          <w:szCs w:val="24"/>
        </w:rPr>
        <w:t>science</w:t>
      </w:r>
      <w:r w:rsidRPr="00373A3C">
        <w:rPr>
          <w:rFonts w:ascii="Palatino Linotype" w:hAnsi="Palatino Linotype"/>
          <w:i/>
          <w:iCs/>
          <w:sz w:val="24"/>
          <w:szCs w:val="24"/>
        </w:rPr>
        <w:t xml:space="preserve">, business and </w:t>
      </w:r>
      <w:proofErr w:type="spellStart"/>
      <w:r w:rsidRPr="00373A3C">
        <w:rPr>
          <w:rFonts w:ascii="Palatino Linotype" w:hAnsi="Palatino Linotype"/>
          <w:i/>
          <w:iCs/>
          <w:sz w:val="24"/>
          <w:szCs w:val="24"/>
        </w:rPr>
        <w:t>economics</w:t>
      </w:r>
      <w:proofErr w:type="spellEnd"/>
      <w:r w:rsidR="004E498B" w:rsidRPr="00373A3C">
        <w:rPr>
          <w:rFonts w:ascii="Palatino Linotype" w:hAnsi="Palatino Linotype"/>
          <w:sz w:val="24"/>
          <w:szCs w:val="24"/>
        </w:rPr>
        <w:t>,</w:t>
      </w:r>
      <w:r w:rsidRPr="00373A3C">
        <w:rPr>
          <w:rFonts w:ascii="Palatino Linotype" w:hAnsi="Palatino Linotype"/>
          <w:sz w:val="24"/>
          <w:szCs w:val="24"/>
        </w:rPr>
        <w:t xml:space="preserve"> </w:t>
      </w:r>
      <w:r w:rsidRPr="00373A3C">
        <w:rPr>
          <w:rFonts w:ascii="Palatino Linotype" w:hAnsi="Palatino Linotype"/>
          <w:i/>
          <w:iCs/>
          <w:sz w:val="24"/>
          <w:szCs w:val="24"/>
        </w:rPr>
        <w:t>6</w:t>
      </w:r>
      <w:r w:rsidRPr="00373A3C">
        <w:rPr>
          <w:rFonts w:ascii="Palatino Linotype" w:hAnsi="Palatino Linotype"/>
          <w:sz w:val="24"/>
          <w:szCs w:val="24"/>
        </w:rPr>
        <w:t>(2),</w:t>
      </w:r>
      <w:r w:rsidR="00B44F3F">
        <w:rPr>
          <w:rFonts w:ascii="Palatino Linotype" w:hAnsi="Palatino Linotype"/>
          <w:sz w:val="24"/>
          <w:szCs w:val="24"/>
        </w:rPr>
        <w:t xml:space="preserve"> </w:t>
      </w:r>
      <w:r w:rsidRPr="00373A3C">
        <w:rPr>
          <w:rFonts w:ascii="Palatino Linotype" w:hAnsi="Palatino Linotype"/>
          <w:sz w:val="24"/>
          <w:szCs w:val="24"/>
        </w:rPr>
        <w:t>s.6-14.</w:t>
      </w:r>
      <w:r w:rsidR="004E498B" w:rsidRPr="00373A3C">
        <w:rPr>
          <w:rFonts w:ascii="Palatino Linotype" w:hAnsi="Palatino Linotype"/>
          <w:sz w:val="24"/>
          <w:szCs w:val="24"/>
        </w:rPr>
        <w:t>Dostupné</w:t>
      </w:r>
      <w:r w:rsidR="00B44F3F">
        <w:rPr>
          <w:rFonts w:ascii="Palatino Linotype" w:hAnsi="Palatino Linotype"/>
          <w:sz w:val="24"/>
          <w:szCs w:val="24"/>
        </w:rPr>
        <w:t xml:space="preserve"> z: </w:t>
      </w:r>
    </w:p>
    <w:p w14:paraId="36460785" w14:textId="2A2C62CB" w:rsidR="00B44F3F" w:rsidRDefault="00000000" w:rsidP="00B44F3F">
      <w:pPr>
        <w:spacing w:after="0" w:line="360" w:lineRule="auto"/>
        <w:jc w:val="both"/>
        <w:rPr>
          <w:rFonts w:ascii="Palatino Linotype" w:hAnsi="Palatino Linotype"/>
          <w:sz w:val="24"/>
          <w:szCs w:val="24"/>
        </w:rPr>
      </w:pPr>
      <w:hyperlink r:id="rId10" w:history="1">
        <w:r w:rsidR="00B44F3F" w:rsidRPr="00B56F12">
          <w:rPr>
            <w:rStyle w:val="Hypertextovodkaz"/>
            <w:rFonts w:ascii="Palatino Linotype" w:hAnsi="Palatino Linotype"/>
            <w:sz w:val="24"/>
            <w:szCs w:val="24"/>
          </w:rPr>
          <w:t>https://www.zbw.eu/econis-archiv/bitstream/11159/800/1/Bordea%20et%20al%202017.pdf</w:t>
        </w:r>
      </w:hyperlink>
    </w:p>
    <w:p w14:paraId="03D6D6AC" w14:textId="77777777" w:rsidR="00B44F3F" w:rsidRPr="00373A3C" w:rsidRDefault="00B44F3F" w:rsidP="00B44F3F">
      <w:pPr>
        <w:spacing w:after="0" w:line="360" w:lineRule="auto"/>
        <w:jc w:val="both"/>
        <w:rPr>
          <w:rFonts w:ascii="Palatino Linotype" w:hAnsi="Palatino Linotype"/>
          <w:sz w:val="24"/>
          <w:szCs w:val="24"/>
        </w:rPr>
      </w:pPr>
    </w:p>
    <w:p w14:paraId="0B075903" w14:textId="0BC1F14E"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Carver</w:t>
      </w:r>
      <w:proofErr w:type="spellEnd"/>
      <w:r w:rsidRPr="00373A3C">
        <w:rPr>
          <w:rFonts w:ascii="Palatino Linotype" w:hAnsi="Palatino Linotype"/>
          <w:sz w:val="24"/>
          <w:szCs w:val="24"/>
        </w:rPr>
        <w:t xml:space="preserve">, Ch. S. (1997). </w:t>
      </w:r>
      <w:proofErr w:type="spellStart"/>
      <w:r w:rsidRPr="00373A3C">
        <w:rPr>
          <w:rFonts w:ascii="Palatino Linotype" w:hAnsi="Palatino Linotype"/>
          <w:sz w:val="24"/>
          <w:szCs w:val="24"/>
        </w:rPr>
        <w:t>You</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want</w:t>
      </w:r>
      <w:proofErr w:type="spellEnd"/>
      <w:r w:rsidRPr="00373A3C">
        <w:rPr>
          <w:rFonts w:ascii="Palatino Linotype" w:hAnsi="Palatino Linotype"/>
          <w:sz w:val="24"/>
          <w:szCs w:val="24"/>
        </w:rPr>
        <w:t xml:space="preserve"> to </w:t>
      </w:r>
      <w:proofErr w:type="spellStart"/>
      <w:r w:rsidRPr="00373A3C">
        <w:rPr>
          <w:rFonts w:ascii="Palatino Linotype" w:hAnsi="Palatino Linotype"/>
          <w:sz w:val="24"/>
          <w:szCs w:val="24"/>
        </w:rPr>
        <w:t>measure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but </w:t>
      </w:r>
      <w:proofErr w:type="spellStart"/>
      <w:r w:rsidRPr="00373A3C">
        <w:rPr>
          <w:rFonts w:ascii="Palatino Linotype" w:hAnsi="Palatino Linotype"/>
          <w:sz w:val="24"/>
          <w:szCs w:val="24"/>
        </w:rPr>
        <w:t>your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protocol´s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too</w:t>
      </w:r>
      <w:proofErr w:type="spellEnd"/>
      <w:r w:rsidRPr="00373A3C">
        <w:rPr>
          <w:rFonts w:ascii="Palatino Linotype" w:hAnsi="Palatino Linotype"/>
          <w:sz w:val="24"/>
          <w:szCs w:val="24"/>
        </w:rPr>
        <w:t xml:space="preserve"> long:</w:t>
      </w:r>
      <w:r w:rsidR="00FF54E0" w:rsidRPr="00373A3C">
        <w:rPr>
          <w:rFonts w:ascii="Palatino Linotype" w:hAnsi="Palatino Linotype"/>
          <w:sz w:val="24"/>
          <w:szCs w:val="24"/>
        </w:rPr>
        <w:t xml:space="preserve"> </w:t>
      </w:r>
      <w:proofErr w:type="spellStart"/>
      <w:r w:rsidRPr="00373A3C">
        <w:rPr>
          <w:rFonts w:ascii="Palatino Linotype" w:hAnsi="Palatino Linotype"/>
          <w:sz w:val="24"/>
          <w:szCs w:val="24"/>
        </w:rPr>
        <w:t>consider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Brief</w:t>
      </w:r>
      <w:proofErr w:type="spellEnd"/>
      <w:r w:rsidRPr="00373A3C">
        <w:rPr>
          <w:rFonts w:ascii="Palatino Linotype" w:hAnsi="Palatino Linotype"/>
          <w:sz w:val="24"/>
          <w:szCs w:val="24"/>
        </w:rPr>
        <w:t xml:space="preserve"> COPE. </w:t>
      </w:r>
      <w:r w:rsidRPr="00373A3C">
        <w:rPr>
          <w:rFonts w:ascii="Palatino Linotype" w:hAnsi="Palatino Linotype"/>
          <w:i/>
          <w:iCs/>
          <w:sz w:val="24"/>
          <w:szCs w:val="24"/>
        </w:rPr>
        <w:t xml:space="preserve">International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behavioral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Medicine</w:t>
      </w:r>
      <w:proofErr w:type="spellEnd"/>
      <w:r w:rsidR="00FF54E0" w:rsidRPr="00373A3C">
        <w:rPr>
          <w:rFonts w:ascii="Palatino Linotype" w:hAnsi="Palatino Linotype"/>
          <w:i/>
          <w:iCs/>
          <w:sz w:val="24"/>
          <w:szCs w:val="24"/>
        </w:rPr>
        <w:t>,</w:t>
      </w:r>
      <w:r w:rsidRPr="00373A3C">
        <w:rPr>
          <w:rFonts w:ascii="Palatino Linotype" w:hAnsi="Palatino Linotype"/>
          <w:sz w:val="24"/>
          <w:szCs w:val="24"/>
        </w:rPr>
        <w:t xml:space="preserve"> </w:t>
      </w:r>
      <w:r w:rsidRPr="00373A3C">
        <w:rPr>
          <w:rFonts w:ascii="Palatino Linotype" w:hAnsi="Palatino Linotype"/>
          <w:i/>
          <w:iCs/>
          <w:sz w:val="24"/>
          <w:szCs w:val="24"/>
        </w:rPr>
        <w:t>4</w:t>
      </w:r>
      <w:r w:rsidRPr="00373A3C">
        <w:rPr>
          <w:rFonts w:ascii="Palatino Linotype" w:hAnsi="Palatino Linotype"/>
          <w:sz w:val="24"/>
          <w:szCs w:val="24"/>
        </w:rPr>
        <w:t>(1), s. 92-100.</w:t>
      </w:r>
      <w:r w:rsidR="00FF54E0" w:rsidRPr="00373A3C">
        <w:rPr>
          <w:rFonts w:ascii="Palatino Linotype" w:hAnsi="Palatino Linotype"/>
          <w:sz w:val="24"/>
          <w:szCs w:val="24"/>
        </w:rPr>
        <w:t xml:space="preserve"> Dostupné z: </w:t>
      </w:r>
      <w:hyperlink r:id="rId11" w:history="1">
        <w:r w:rsidR="00FF54E0" w:rsidRPr="00373A3C">
          <w:rPr>
            <w:rStyle w:val="Hypertextovodkaz"/>
            <w:rFonts w:ascii="Palatino Linotype" w:hAnsi="Palatino Linotype"/>
            <w:sz w:val="24"/>
            <w:szCs w:val="24"/>
          </w:rPr>
          <w:t>https://link.springer.com/article/10.1207/s15327558ijbm0401_6</w:t>
        </w:r>
      </w:hyperlink>
    </w:p>
    <w:p w14:paraId="33EE7BCB" w14:textId="7C64AE4A"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Carver</w:t>
      </w:r>
      <w:proofErr w:type="spellEnd"/>
      <w:r w:rsidRPr="00373A3C">
        <w:rPr>
          <w:rFonts w:ascii="Palatino Linotype" w:hAnsi="Palatino Linotype"/>
          <w:sz w:val="24"/>
          <w:szCs w:val="24"/>
        </w:rPr>
        <w:t xml:space="preserve">, C. S., </w:t>
      </w:r>
      <w:proofErr w:type="spellStart"/>
      <w:r w:rsidRPr="00373A3C">
        <w:rPr>
          <w:rFonts w:ascii="Palatino Linotype" w:hAnsi="Palatino Linotype"/>
          <w:sz w:val="24"/>
          <w:szCs w:val="24"/>
        </w:rPr>
        <w:t>Scheier</w:t>
      </w:r>
      <w:proofErr w:type="spellEnd"/>
      <w:r w:rsidRPr="00373A3C">
        <w:rPr>
          <w:rFonts w:ascii="Palatino Linotype" w:hAnsi="Palatino Linotype"/>
          <w:sz w:val="24"/>
          <w:szCs w:val="24"/>
        </w:rPr>
        <w:t xml:space="preserve">, M. F., &amp; </w:t>
      </w:r>
      <w:proofErr w:type="spellStart"/>
      <w:r w:rsidRPr="00373A3C">
        <w:rPr>
          <w:rFonts w:ascii="Palatino Linotype" w:hAnsi="Palatino Linotype"/>
          <w:sz w:val="24"/>
          <w:szCs w:val="24"/>
        </w:rPr>
        <w:t>Wientraub</w:t>
      </w:r>
      <w:proofErr w:type="spellEnd"/>
      <w:r w:rsidRPr="00373A3C">
        <w:rPr>
          <w:rFonts w:ascii="Palatino Linotype" w:hAnsi="Palatino Linotype"/>
          <w:sz w:val="24"/>
          <w:szCs w:val="24"/>
        </w:rPr>
        <w:t xml:space="preserve">, J. K. (1989). </w:t>
      </w:r>
      <w:proofErr w:type="spellStart"/>
      <w:r w:rsidRPr="00373A3C">
        <w:rPr>
          <w:rFonts w:ascii="Palatino Linotype" w:hAnsi="Palatino Linotype"/>
          <w:sz w:val="24"/>
          <w:szCs w:val="24"/>
        </w:rPr>
        <w:t>Assessing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A </w:t>
      </w:r>
      <w:proofErr w:type="spellStart"/>
      <w:r w:rsidRPr="00373A3C">
        <w:rPr>
          <w:rFonts w:ascii="Palatino Linotype" w:hAnsi="Palatino Linotype"/>
          <w:sz w:val="24"/>
          <w:szCs w:val="24"/>
        </w:rPr>
        <w:t>theoretically</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based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approach</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r w:rsidR="00FF54E0" w:rsidRPr="00373A3C">
        <w:rPr>
          <w:rFonts w:ascii="Palatino Linotype" w:hAnsi="Palatino Linotype"/>
          <w:i/>
          <w:iCs/>
          <w:sz w:val="24"/>
          <w:szCs w:val="24"/>
        </w:rPr>
        <w:t>P</w:t>
      </w:r>
      <w:r w:rsidRPr="00373A3C">
        <w:rPr>
          <w:rFonts w:ascii="Palatino Linotype" w:hAnsi="Palatino Linotype"/>
          <w:i/>
          <w:iCs/>
          <w:sz w:val="24"/>
          <w:szCs w:val="24"/>
        </w:rPr>
        <w:t xml:space="preserve">ersonality and </w:t>
      </w:r>
      <w:proofErr w:type="spellStart"/>
      <w:r w:rsidR="00FF54E0" w:rsidRPr="00373A3C">
        <w:rPr>
          <w:rFonts w:ascii="Palatino Linotype" w:hAnsi="Palatino Linotype"/>
          <w:i/>
          <w:iCs/>
          <w:sz w:val="24"/>
          <w:szCs w:val="24"/>
        </w:rPr>
        <w:t>S</w:t>
      </w:r>
      <w:r w:rsidRPr="00373A3C">
        <w:rPr>
          <w:rFonts w:ascii="Palatino Linotype" w:hAnsi="Palatino Linotype"/>
          <w:i/>
          <w:iCs/>
          <w:sz w:val="24"/>
          <w:szCs w:val="24"/>
        </w:rPr>
        <w:t>ocial</w:t>
      </w:r>
      <w:proofErr w:type="spellEnd"/>
      <w:r w:rsidRPr="00373A3C">
        <w:rPr>
          <w:rFonts w:ascii="Palatino Linotype" w:hAnsi="Palatino Linotype"/>
          <w:i/>
          <w:iCs/>
          <w:sz w:val="24"/>
          <w:szCs w:val="24"/>
        </w:rPr>
        <w:t xml:space="preserve"> </w:t>
      </w:r>
      <w:r w:rsidR="00FF54E0" w:rsidRPr="00373A3C">
        <w:rPr>
          <w:rFonts w:ascii="Palatino Linotype" w:hAnsi="Palatino Linotype"/>
          <w:i/>
          <w:iCs/>
          <w:sz w:val="24"/>
          <w:szCs w:val="24"/>
        </w:rPr>
        <w:t>P</w:t>
      </w:r>
      <w:r w:rsidRPr="00373A3C">
        <w:rPr>
          <w:rFonts w:ascii="Palatino Linotype" w:hAnsi="Palatino Linotype"/>
          <w:i/>
          <w:iCs/>
          <w:sz w:val="24"/>
          <w:szCs w:val="24"/>
        </w:rPr>
        <w:t>sychology</w:t>
      </w:r>
      <w:r w:rsidRPr="00373A3C">
        <w:rPr>
          <w:rFonts w:ascii="Palatino Linotype" w:hAnsi="Palatino Linotype"/>
          <w:sz w:val="24"/>
          <w:szCs w:val="24"/>
        </w:rPr>
        <w:t xml:space="preserve">, </w:t>
      </w:r>
      <w:r w:rsidRPr="00373A3C">
        <w:rPr>
          <w:rFonts w:ascii="Palatino Linotype" w:hAnsi="Palatino Linotype"/>
          <w:i/>
          <w:iCs/>
          <w:sz w:val="24"/>
          <w:szCs w:val="24"/>
        </w:rPr>
        <w:t>56</w:t>
      </w:r>
      <w:r w:rsidR="00FF54E0" w:rsidRPr="00373A3C">
        <w:rPr>
          <w:rFonts w:ascii="Palatino Linotype" w:hAnsi="Palatino Linotype"/>
          <w:sz w:val="24"/>
          <w:szCs w:val="24"/>
        </w:rPr>
        <w:t>(2)</w:t>
      </w:r>
      <w:r w:rsidRPr="00373A3C">
        <w:rPr>
          <w:rFonts w:ascii="Palatino Linotype" w:hAnsi="Palatino Linotype"/>
          <w:sz w:val="24"/>
          <w:szCs w:val="24"/>
        </w:rPr>
        <w:t>, 267-283.</w:t>
      </w:r>
      <w:r w:rsidR="00FF54E0" w:rsidRPr="00373A3C">
        <w:rPr>
          <w:rFonts w:ascii="Palatino Linotype" w:hAnsi="Palatino Linotype"/>
          <w:sz w:val="24"/>
          <w:szCs w:val="24"/>
        </w:rPr>
        <w:t xml:space="preserve"> Dostupné z: </w:t>
      </w:r>
      <w:hyperlink r:id="rId12" w:history="1">
        <w:r w:rsidR="00FF54E0" w:rsidRPr="00373A3C">
          <w:rPr>
            <w:rStyle w:val="Hypertextovodkaz"/>
            <w:rFonts w:ascii="Palatino Linotype" w:hAnsi="Palatino Linotype"/>
            <w:sz w:val="24"/>
            <w:szCs w:val="24"/>
          </w:rPr>
          <w:t>https://doi.org/10.1037/0022-3514.56.2.267</w:t>
        </w:r>
      </w:hyperlink>
    </w:p>
    <w:p w14:paraId="72BCD4CA" w14:textId="77777777" w:rsidR="00B44F3F" w:rsidRDefault="00FF54E0"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České noviny</w:t>
      </w:r>
      <w:r w:rsidR="002E41B6" w:rsidRPr="00373A3C">
        <w:rPr>
          <w:rFonts w:ascii="Palatino Linotype" w:hAnsi="Palatino Linotype"/>
          <w:sz w:val="24"/>
          <w:szCs w:val="24"/>
        </w:rPr>
        <w:t xml:space="preserve"> (2020). </w:t>
      </w:r>
      <w:r w:rsidR="002E41B6" w:rsidRPr="00373A3C">
        <w:rPr>
          <w:rFonts w:ascii="Palatino Linotype" w:hAnsi="Palatino Linotype"/>
          <w:i/>
          <w:iCs/>
          <w:sz w:val="24"/>
          <w:szCs w:val="24"/>
        </w:rPr>
        <w:t>Ve středu se do škol vrátí maturanti, od 30. listopadu další žáci ZŠ.</w:t>
      </w:r>
      <w:r w:rsidR="00B44F3F">
        <w:rPr>
          <w:rFonts w:ascii="Palatino Linotype" w:hAnsi="Palatino Linotype"/>
          <w:sz w:val="24"/>
          <w:szCs w:val="24"/>
        </w:rPr>
        <w:t xml:space="preserve"> </w:t>
      </w:r>
      <w:r w:rsidRPr="00373A3C">
        <w:rPr>
          <w:rFonts w:ascii="Palatino Linotype" w:hAnsi="Palatino Linotype"/>
          <w:sz w:val="24"/>
          <w:szCs w:val="24"/>
        </w:rPr>
        <w:t>Dostupné</w:t>
      </w:r>
      <w:r w:rsidR="002E41B6" w:rsidRPr="00373A3C">
        <w:rPr>
          <w:rFonts w:ascii="Palatino Linotype" w:hAnsi="Palatino Linotype"/>
          <w:sz w:val="24"/>
          <w:szCs w:val="24"/>
        </w:rPr>
        <w:t xml:space="preserve"> z:</w:t>
      </w:r>
      <w:r w:rsidR="00B44F3F">
        <w:rPr>
          <w:rFonts w:ascii="Palatino Linotype" w:hAnsi="Palatino Linotype"/>
          <w:sz w:val="24"/>
          <w:szCs w:val="24"/>
        </w:rPr>
        <w:t xml:space="preserve"> </w:t>
      </w:r>
      <w:hyperlink r:id="rId13" w:history="1">
        <w:r w:rsidR="00B44F3F" w:rsidRPr="00B56F12">
          <w:rPr>
            <w:rStyle w:val="Hypertextovodkaz"/>
            <w:rFonts w:ascii="Palatino Linotype" w:hAnsi="Palatino Linotype"/>
            <w:sz w:val="24"/>
            <w:szCs w:val="24"/>
          </w:rPr>
          <w:t>https://www.ceskenoviny.cz/zpravy/ve-stredu-se-do-skol-vrati-maturanti-od-30-listopadu-dalsi-zaci-zs/1960284</w:t>
        </w:r>
      </w:hyperlink>
    </w:p>
    <w:p w14:paraId="63538257" w14:textId="77777777" w:rsidR="00A258DA" w:rsidRDefault="00A258DA" w:rsidP="00B44F3F">
      <w:pPr>
        <w:spacing w:after="0" w:line="360" w:lineRule="auto"/>
        <w:ind w:firstLine="360"/>
        <w:jc w:val="both"/>
        <w:rPr>
          <w:rFonts w:ascii="Palatino Linotype" w:hAnsi="Palatino Linotype"/>
          <w:sz w:val="24"/>
          <w:szCs w:val="24"/>
        </w:rPr>
      </w:pPr>
    </w:p>
    <w:p w14:paraId="6DEA82C3" w14:textId="77777777" w:rsidR="00A258DA" w:rsidRDefault="00A258DA" w:rsidP="00B44F3F">
      <w:pPr>
        <w:spacing w:after="0" w:line="360" w:lineRule="auto"/>
        <w:ind w:firstLine="360"/>
        <w:jc w:val="both"/>
        <w:rPr>
          <w:rFonts w:ascii="Palatino Linotype" w:hAnsi="Palatino Linotype"/>
          <w:sz w:val="24"/>
          <w:szCs w:val="24"/>
        </w:rPr>
      </w:pPr>
    </w:p>
    <w:p w14:paraId="4A5407DA" w14:textId="15BC252A" w:rsidR="00B44F3F" w:rsidRDefault="00B44F3F" w:rsidP="00B44F3F">
      <w:pPr>
        <w:spacing w:after="0"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Dudová, R. &amp; Křížková, A. (2022). </w:t>
      </w:r>
      <w:r w:rsidRPr="00373A3C">
        <w:rPr>
          <w:rFonts w:ascii="Palatino Linotype" w:hAnsi="Palatino Linotype"/>
          <w:sz w:val="24"/>
          <w:szCs w:val="24"/>
        </w:rPr>
        <w:t xml:space="preserve">Zvýšené nároky péče o děti v době pandemie covidu-19: péče jako břemeno, nebo příležitost? </w:t>
      </w:r>
      <w:r w:rsidRPr="00373A3C">
        <w:rPr>
          <w:rFonts w:ascii="Palatino Linotype" w:hAnsi="Palatino Linotype"/>
          <w:i/>
          <w:iCs/>
          <w:sz w:val="24"/>
          <w:szCs w:val="24"/>
        </w:rPr>
        <w:t>Sociologický časopis</w:t>
      </w:r>
      <w:r w:rsidRPr="00373A3C">
        <w:rPr>
          <w:rFonts w:ascii="Palatino Linotype" w:hAnsi="Palatino Linotype"/>
          <w:sz w:val="24"/>
          <w:szCs w:val="24"/>
        </w:rPr>
        <w:t xml:space="preserve">, </w:t>
      </w:r>
      <w:r w:rsidRPr="00373A3C">
        <w:rPr>
          <w:rFonts w:ascii="Palatino Linotype" w:hAnsi="Palatino Linotype"/>
          <w:i/>
          <w:iCs/>
          <w:sz w:val="24"/>
          <w:szCs w:val="24"/>
        </w:rPr>
        <w:t>58</w:t>
      </w:r>
      <w:r w:rsidRPr="00373A3C">
        <w:rPr>
          <w:rFonts w:ascii="Palatino Linotype" w:hAnsi="Palatino Linotype"/>
          <w:sz w:val="24"/>
          <w:szCs w:val="24"/>
        </w:rPr>
        <w:t>(4), s. 401-426.</w:t>
      </w:r>
      <w:r>
        <w:rPr>
          <w:rFonts w:ascii="Palatino Linotype" w:hAnsi="Palatino Linotype"/>
          <w:sz w:val="24"/>
          <w:szCs w:val="24"/>
        </w:rPr>
        <w:t xml:space="preserve"> Dostupné z: </w:t>
      </w:r>
    </w:p>
    <w:p w14:paraId="0CC0DFDE" w14:textId="5D7BBAB3" w:rsidR="00B44F3F" w:rsidRDefault="00000000" w:rsidP="00A258DA">
      <w:pPr>
        <w:spacing w:after="0" w:line="360" w:lineRule="auto"/>
        <w:jc w:val="both"/>
        <w:rPr>
          <w:rFonts w:ascii="Palatino Linotype" w:hAnsi="Palatino Linotype"/>
          <w:sz w:val="24"/>
          <w:szCs w:val="24"/>
        </w:rPr>
      </w:pPr>
      <w:hyperlink r:id="rId14" w:history="1">
        <w:r w:rsidR="00B44F3F" w:rsidRPr="00B56F12">
          <w:rPr>
            <w:rStyle w:val="Hypertextovodkaz"/>
            <w:rFonts w:ascii="Palatino Linotype" w:hAnsi="Palatino Linotype"/>
            <w:sz w:val="24"/>
            <w:szCs w:val="24"/>
          </w:rPr>
          <w:t>https://sreview.soc.cas.cz/getrevsrc.php?identification=public&amp;mag=csr&amp;raid=239&amp;type=fin&amp;ver=4</w:t>
        </w:r>
      </w:hyperlink>
    </w:p>
    <w:p w14:paraId="6EB64A67" w14:textId="77777777" w:rsidR="00A258DA" w:rsidRDefault="00A258DA" w:rsidP="00A258DA">
      <w:pPr>
        <w:spacing w:after="0" w:line="360" w:lineRule="auto"/>
        <w:jc w:val="both"/>
        <w:rPr>
          <w:rFonts w:ascii="Palatino Linotype" w:hAnsi="Palatino Linotype"/>
          <w:sz w:val="24"/>
          <w:szCs w:val="24"/>
        </w:rPr>
      </w:pPr>
    </w:p>
    <w:p w14:paraId="096F6930" w14:textId="6C514EEE"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English.radio.cz (2021)</w:t>
      </w:r>
      <w:r w:rsidR="008F7AA2" w:rsidRPr="00373A3C">
        <w:rPr>
          <w:rFonts w:ascii="Palatino Linotype" w:hAnsi="Palatino Linotype"/>
          <w:sz w:val="24"/>
          <w:szCs w:val="24"/>
        </w:rPr>
        <w:t>.</w:t>
      </w:r>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Current</w:t>
      </w:r>
      <w:proofErr w:type="spellEnd"/>
      <w:r w:rsidRPr="00373A3C">
        <w:rPr>
          <w:rFonts w:ascii="Palatino Linotype" w:hAnsi="Palatino Linotype"/>
          <w:i/>
          <w:iCs/>
          <w:sz w:val="24"/>
          <w:szCs w:val="24"/>
        </w:rPr>
        <w:t xml:space="preserve"> Czech Covid </w:t>
      </w:r>
      <w:proofErr w:type="spellStart"/>
      <w:r w:rsidRPr="00373A3C">
        <w:rPr>
          <w:rFonts w:ascii="Palatino Linotype" w:hAnsi="Palatino Linotype"/>
          <w:i/>
          <w:iCs/>
          <w:sz w:val="24"/>
          <w:szCs w:val="24"/>
        </w:rPr>
        <w:t>figures</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among</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worst</w:t>
      </w:r>
      <w:proofErr w:type="spellEnd"/>
      <w:r w:rsidRPr="00373A3C">
        <w:rPr>
          <w:rFonts w:ascii="Palatino Linotype" w:hAnsi="Palatino Linotype"/>
          <w:i/>
          <w:iCs/>
          <w:sz w:val="24"/>
          <w:szCs w:val="24"/>
        </w:rPr>
        <w:t xml:space="preserve"> in </w:t>
      </w:r>
      <w:proofErr w:type="spellStart"/>
      <w:r w:rsidRPr="00373A3C">
        <w:rPr>
          <w:rFonts w:ascii="Palatino Linotype" w:hAnsi="Palatino Linotype"/>
          <w:i/>
          <w:iCs/>
          <w:sz w:val="24"/>
          <w:szCs w:val="24"/>
        </w:rPr>
        <w:t>worl</w:t>
      </w:r>
      <w:r w:rsidR="008F7AA2" w:rsidRPr="00373A3C">
        <w:rPr>
          <w:rFonts w:ascii="Palatino Linotype" w:hAnsi="Palatino Linotype"/>
          <w:i/>
          <w:iCs/>
          <w:sz w:val="24"/>
          <w:szCs w:val="24"/>
        </w:rPr>
        <w:t>d</w:t>
      </w:r>
      <w:proofErr w:type="spellEnd"/>
      <w:r w:rsidRPr="00373A3C">
        <w:rPr>
          <w:rFonts w:ascii="Palatino Linotype" w:hAnsi="Palatino Linotype"/>
          <w:sz w:val="24"/>
          <w:szCs w:val="24"/>
        </w:rPr>
        <w:t>. Dostupné</w:t>
      </w:r>
      <w:r w:rsidR="008F7AA2" w:rsidRPr="00373A3C">
        <w:rPr>
          <w:rFonts w:ascii="Palatino Linotype" w:hAnsi="Palatino Linotype"/>
          <w:sz w:val="24"/>
          <w:szCs w:val="24"/>
        </w:rPr>
        <w:t xml:space="preserve"> 16.1.2023</w:t>
      </w:r>
      <w:r w:rsidRPr="00373A3C">
        <w:rPr>
          <w:rFonts w:ascii="Palatino Linotype" w:hAnsi="Palatino Linotype"/>
          <w:sz w:val="24"/>
          <w:szCs w:val="24"/>
        </w:rPr>
        <w:t xml:space="preserve"> z: </w:t>
      </w:r>
      <w:hyperlink r:id="rId15" w:history="1">
        <w:r w:rsidR="008F7AA2" w:rsidRPr="00373A3C">
          <w:rPr>
            <w:rStyle w:val="Hypertextovodkaz"/>
            <w:rFonts w:ascii="Palatino Linotype" w:hAnsi="Palatino Linotype"/>
            <w:sz w:val="24"/>
            <w:szCs w:val="24"/>
          </w:rPr>
          <w:t>https://english.radio.cz/current-czech-covid-figures-among-worst-world-8704617</w:t>
        </w:r>
      </w:hyperlink>
    </w:p>
    <w:p w14:paraId="12230EB7" w14:textId="562DF193"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Eskic</w:t>
      </w:r>
      <w:proofErr w:type="spellEnd"/>
      <w:r w:rsidRPr="00373A3C">
        <w:rPr>
          <w:rFonts w:ascii="Palatino Linotype" w:hAnsi="Palatino Linotype"/>
          <w:sz w:val="24"/>
          <w:szCs w:val="24"/>
        </w:rPr>
        <w:t xml:space="preserve">, J.; </w:t>
      </w:r>
      <w:proofErr w:type="spellStart"/>
      <w:r w:rsidRPr="00373A3C">
        <w:rPr>
          <w:rFonts w:ascii="Palatino Linotype" w:hAnsi="Palatino Linotype"/>
          <w:sz w:val="24"/>
          <w:szCs w:val="24"/>
        </w:rPr>
        <w:t>Kuhlmann</w:t>
      </w:r>
      <w:proofErr w:type="spellEnd"/>
      <w:r w:rsidRPr="00373A3C">
        <w:rPr>
          <w:rFonts w:ascii="Palatino Linotype" w:hAnsi="Palatino Linotype"/>
          <w:sz w:val="24"/>
          <w:szCs w:val="24"/>
        </w:rPr>
        <w:t xml:space="preserve">, S.M.; </w:t>
      </w:r>
      <w:proofErr w:type="spellStart"/>
      <w:r w:rsidRPr="00373A3C">
        <w:rPr>
          <w:rFonts w:ascii="Palatino Linotype" w:hAnsi="Palatino Linotype"/>
          <w:sz w:val="24"/>
          <w:szCs w:val="24"/>
        </w:rPr>
        <w:t>Kreinbihl</w:t>
      </w:r>
      <w:proofErr w:type="spellEnd"/>
      <w:r w:rsidRPr="00373A3C">
        <w:rPr>
          <w:rFonts w:ascii="Palatino Linotype" w:hAnsi="Palatino Linotype"/>
          <w:sz w:val="24"/>
          <w:szCs w:val="24"/>
        </w:rPr>
        <w:t xml:space="preserve">, K.; </w:t>
      </w:r>
      <w:proofErr w:type="spellStart"/>
      <w:r w:rsidRPr="00373A3C">
        <w:rPr>
          <w:rFonts w:ascii="Palatino Linotype" w:hAnsi="Palatino Linotype"/>
          <w:sz w:val="24"/>
          <w:szCs w:val="24"/>
        </w:rPr>
        <w:t>Hammerle</w:t>
      </w:r>
      <w:proofErr w:type="spellEnd"/>
      <w:r w:rsidRPr="00373A3C">
        <w:rPr>
          <w:rFonts w:ascii="Palatino Linotype" w:hAnsi="Palatino Linotype"/>
          <w:sz w:val="24"/>
          <w:szCs w:val="24"/>
        </w:rPr>
        <w:t xml:space="preserve">, F. (2019). </w:t>
      </w:r>
      <w:proofErr w:type="spellStart"/>
      <w:r w:rsidRPr="00373A3C">
        <w:rPr>
          <w:rFonts w:ascii="Palatino Linotype" w:hAnsi="Palatino Linotype"/>
          <w:sz w:val="24"/>
          <w:szCs w:val="24"/>
        </w:rPr>
        <w:t>Mindfulness-based</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cognitive-based</w:t>
      </w:r>
      <w:proofErr w:type="spellEnd"/>
      <w:r w:rsidRPr="00373A3C">
        <w:rPr>
          <w:rFonts w:ascii="Palatino Linotype" w:hAnsi="Palatino Linotype"/>
          <w:sz w:val="24"/>
          <w:szCs w:val="24"/>
        </w:rPr>
        <w:t xml:space="preserve"> stress </w:t>
      </w:r>
      <w:proofErr w:type="spellStart"/>
      <w:r w:rsidRPr="00373A3C">
        <w:rPr>
          <w:rFonts w:ascii="Palatino Linotype" w:hAnsi="Palatino Linotype"/>
          <w:sz w:val="24"/>
          <w:szCs w:val="24"/>
        </w:rPr>
        <w:t>prevention</w:t>
      </w:r>
      <w:proofErr w:type="spellEnd"/>
      <w:r w:rsidRPr="00373A3C">
        <w:rPr>
          <w:rFonts w:ascii="Palatino Linotype" w:hAnsi="Palatino Linotype"/>
          <w:sz w:val="24"/>
          <w:szCs w:val="24"/>
        </w:rPr>
        <w:t xml:space="preserve"> in student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starkklar</w:t>
      </w:r>
      <w:proofErr w:type="spellEnd"/>
      <w:r w:rsidRPr="00373A3C">
        <w:rPr>
          <w:rFonts w:ascii="Palatino Linotype" w:hAnsi="Palatino Linotype"/>
          <w:sz w:val="24"/>
          <w:szCs w:val="24"/>
        </w:rPr>
        <w:t xml:space="preserve">): Study </w:t>
      </w:r>
      <w:proofErr w:type="spellStart"/>
      <w:r w:rsidRPr="00373A3C">
        <w:rPr>
          <w:rFonts w:ascii="Palatino Linotype" w:hAnsi="Palatino Linotype"/>
          <w:sz w:val="24"/>
          <w:szCs w:val="24"/>
        </w:rPr>
        <w:t>protocol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a </w:t>
      </w:r>
      <w:proofErr w:type="spellStart"/>
      <w:r w:rsidRPr="00373A3C">
        <w:rPr>
          <w:rFonts w:ascii="Palatino Linotype" w:hAnsi="Palatino Linotype"/>
          <w:sz w:val="24"/>
          <w:szCs w:val="24"/>
        </w:rPr>
        <w:t>randomised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controlled</w:t>
      </w:r>
      <w:proofErr w:type="spellEnd"/>
      <w:r w:rsidRPr="00373A3C">
        <w:rPr>
          <w:rFonts w:ascii="Palatino Linotype" w:hAnsi="Palatino Linotype"/>
          <w:sz w:val="24"/>
          <w:szCs w:val="24"/>
        </w:rPr>
        <w:t xml:space="preserve"> trial. </w:t>
      </w:r>
      <w:r w:rsidRPr="00373A3C">
        <w:rPr>
          <w:rFonts w:ascii="Palatino Linotype" w:hAnsi="Palatino Linotype"/>
          <w:i/>
          <w:iCs/>
          <w:sz w:val="24"/>
          <w:szCs w:val="24"/>
        </w:rPr>
        <w:t>BMJ Open</w:t>
      </w:r>
      <w:r w:rsidRPr="00373A3C">
        <w:rPr>
          <w:rFonts w:ascii="Palatino Linotype" w:hAnsi="Palatino Linotype"/>
          <w:sz w:val="24"/>
          <w:szCs w:val="24"/>
        </w:rPr>
        <w:t xml:space="preserve">, </w:t>
      </w:r>
      <w:r w:rsidRPr="00373A3C">
        <w:rPr>
          <w:rFonts w:ascii="Palatino Linotype" w:hAnsi="Palatino Linotype"/>
          <w:i/>
          <w:iCs/>
          <w:sz w:val="24"/>
          <w:szCs w:val="24"/>
        </w:rPr>
        <w:t>9</w:t>
      </w:r>
      <w:r w:rsidR="008F7AA2" w:rsidRPr="00373A3C">
        <w:rPr>
          <w:rFonts w:ascii="Palatino Linotype" w:hAnsi="Palatino Linotype"/>
          <w:sz w:val="24"/>
          <w:szCs w:val="24"/>
        </w:rPr>
        <w:t>(2)</w:t>
      </w:r>
      <w:r w:rsidRPr="00373A3C">
        <w:rPr>
          <w:rFonts w:ascii="Palatino Linotype" w:hAnsi="Palatino Linotype"/>
          <w:sz w:val="24"/>
          <w:szCs w:val="24"/>
        </w:rPr>
        <w:t>, s. 1-1</w:t>
      </w:r>
      <w:r w:rsidR="008F7AA2" w:rsidRPr="00373A3C">
        <w:rPr>
          <w:rFonts w:ascii="Palatino Linotype" w:hAnsi="Palatino Linotype"/>
          <w:sz w:val="24"/>
          <w:szCs w:val="24"/>
        </w:rPr>
        <w:t xml:space="preserve">1. Dostupné z: </w:t>
      </w:r>
      <w:hyperlink r:id="rId16" w:history="1">
        <w:r w:rsidR="008F7AA2" w:rsidRPr="00373A3C">
          <w:rPr>
            <w:rStyle w:val="Hypertextovodkaz"/>
            <w:rFonts w:ascii="Palatino Linotype" w:hAnsi="Palatino Linotype"/>
            <w:sz w:val="24"/>
            <w:szCs w:val="24"/>
          </w:rPr>
          <w:t>http://dx.doi.org/10.1136/bmjopen-2018-021941</w:t>
        </w:r>
      </w:hyperlink>
    </w:p>
    <w:p w14:paraId="7E4BACEC" w14:textId="4F7D6C15"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Folkman</w:t>
      </w:r>
      <w:proofErr w:type="spellEnd"/>
      <w:r w:rsidRPr="00373A3C">
        <w:rPr>
          <w:rFonts w:ascii="Palatino Linotype" w:hAnsi="Palatino Linotype"/>
          <w:sz w:val="24"/>
          <w:szCs w:val="24"/>
        </w:rPr>
        <w:t xml:space="preserve">, S. &amp; </w:t>
      </w:r>
      <w:proofErr w:type="spellStart"/>
      <w:r w:rsidRPr="00373A3C">
        <w:rPr>
          <w:rFonts w:ascii="Palatino Linotype" w:hAnsi="Palatino Linotype"/>
          <w:sz w:val="24"/>
          <w:szCs w:val="24"/>
        </w:rPr>
        <w:t>Lazarus</w:t>
      </w:r>
      <w:proofErr w:type="spellEnd"/>
      <w:r w:rsidRPr="00373A3C">
        <w:rPr>
          <w:rFonts w:ascii="Palatino Linotype" w:hAnsi="Palatino Linotype"/>
          <w:sz w:val="24"/>
          <w:szCs w:val="24"/>
        </w:rPr>
        <w:t>, R. S. (1980)</w:t>
      </w:r>
      <w:r w:rsidR="000C6C6D" w:rsidRPr="00373A3C">
        <w:rPr>
          <w:rFonts w:ascii="Palatino Linotype" w:hAnsi="Palatino Linotype"/>
          <w:sz w:val="24"/>
          <w:szCs w:val="24"/>
        </w:rPr>
        <w:t>.</w:t>
      </w:r>
      <w:r w:rsidRPr="00373A3C">
        <w:rPr>
          <w:rFonts w:ascii="Palatino Linotype" w:hAnsi="Palatino Linotype"/>
          <w:sz w:val="24"/>
          <w:szCs w:val="24"/>
        </w:rPr>
        <w:t xml:space="preserve"> An </w:t>
      </w:r>
      <w:proofErr w:type="spellStart"/>
      <w:r w:rsidRPr="00373A3C">
        <w:rPr>
          <w:rFonts w:ascii="Palatino Linotype" w:hAnsi="Palatino Linotype"/>
          <w:sz w:val="24"/>
          <w:szCs w:val="24"/>
        </w:rPr>
        <w:t>analysis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middle-aged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community</w:t>
      </w:r>
      <w:proofErr w:type="spellEnd"/>
      <w:r w:rsidRPr="00373A3C">
        <w:rPr>
          <w:rFonts w:ascii="Palatino Linotype" w:hAnsi="Palatino Linotype"/>
          <w:sz w:val="24"/>
          <w:szCs w:val="24"/>
        </w:rPr>
        <w:t xml:space="preserve"> sample</w:t>
      </w:r>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health</w:t>
      </w:r>
      <w:proofErr w:type="spellEnd"/>
      <w:r w:rsidRPr="00373A3C">
        <w:rPr>
          <w:rFonts w:ascii="Palatino Linotype" w:hAnsi="Palatino Linotype"/>
          <w:i/>
          <w:iCs/>
          <w:sz w:val="24"/>
          <w:szCs w:val="24"/>
        </w:rPr>
        <w:t xml:space="preserve"> and </w:t>
      </w:r>
      <w:proofErr w:type="spellStart"/>
      <w:r w:rsidRPr="00373A3C">
        <w:rPr>
          <w:rFonts w:ascii="Palatino Linotype" w:hAnsi="Palatino Linotype"/>
          <w:i/>
          <w:iCs/>
          <w:sz w:val="24"/>
          <w:szCs w:val="24"/>
        </w:rPr>
        <w:t>social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behavior</w:t>
      </w:r>
      <w:proofErr w:type="spellEnd"/>
      <w:r w:rsidR="000C6C6D" w:rsidRPr="00373A3C">
        <w:rPr>
          <w:rFonts w:ascii="Palatino Linotype" w:hAnsi="Palatino Linotype"/>
          <w:i/>
          <w:iCs/>
          <w:sz w:val="24"/>
          <w:szCs w:val="24"/>
        </w:rPr>
        <w:t>,</w:t>
      </w:r>
      <w:r w:rsidRPr="00373A3C">
        <w:rPr>
          <w:rFonts w:ascii="Palatino Linotype" w:hAnsi="Palatino Linotype"/>
          <w:i/>
          <w:iCs/>
          <w:sz w:val="24"/>
          <w:szCs w:val="24"/>
        </w:rPr>
        <w:t xml:space="preserve"> 21</w:t>
      </w:r>
      <w:r w:rsidRPr="00373A3C">
        <w:rPr>
          <w:rFonts w:ascii="Palatino Linotype" w:hAnsi="Palatino Linotype"/>
          <w:sz w:val="24"/>
          <w:szCs w:val="24"/>
        </w:rPr>
        <w:t>(3), s. 219-239.</w:t>
      </w:r>
      <w:r w:rsidR="000C6C6D" w:rsidRPr="00373A3C">
        <w:rPr>
          <w:rFonts w:ascii="Palatino Linotype" w:hAnsi="Palatino Linotype"/>
          <w:sz w:val="24"/>
          <w:szCs w:val="24"/>
        </w:rPr>
        <w:t xml:space="preserve"> Dostupné z: </w:t>
      </w:r>
      <w:hyperlink r:id="rId17" w:history="1">
        <w:r w:rsidR="000C6C6D" w:rsidRPr="00373A3C">
          <w:rPr>
            <w:rStyle w:val="Hypertextovodkaz"/>
            <w:rFonts w:ascii="Palatino Linotype" w:hAnsi="Palatino Linotype"/>
            <w:sz w:val="24"/>
            <w:szCs w:val="24"/>
          </w:rPr>
          <w:t>https://doi.org/10.2307/2136617</w:t>
        </w:r>
      </w:hyperlink>
    </w:p>
    <w:p w14:paraId="3835D55E" w14:textId="1C32DB97"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Frombergová</w:t>
      </w:r>
      <w:proofErr w:type="spellEnd"/>
      <w:r w:rsidRPr="00373A3C">
        <w:rPr>
          <w:rFonts w:ascii="Palatino Linotype" w:hAnsi="Palatino Linotype"/>
          <w:sz w:val="24"/>
          <w:szCs w:val="24"/>
        </w:rPr>
        <w:t xml:space="preserve">, A. (2020). Distanční vzdělávání v době pandemie pohledem čtyř účastníků vzdělávacího procesu. </w:t>
      </w:r>
      <w:r w:rsidRPr="00373A3C">
        <w:rPr>
          <w:rFonts w:ascii="Palatino Linotype" w:hAnsi="Palatino Linotype"/>
          <w:i/>
          <w:iCs/>
          <w:sz w:val="24"/>
          <w:szCs w:val="24"/>
        </w:rPr>
        <w:t>Pedagogická orientace, 30</w:t>
      </w:r>
      <w:r w:rsidRPr="00373A3C">
        <w:rPr>
          <w:rFonts w:ascii="Palatino Linotype" w:hAnsi="Palatino Linotype"/>
          <w:sz w:val="24"/>
          <w:szCs w:val="24"/>
        </w:rPr>
        <w:t>(2), s. 221-230.</w:t>
      </w:r>
      <w:r w:rsidR="005E657B" w:rsidRPr="00373A3C">
        <w:rPr>
          <w:rFonts w:ascii="Palatino Linotype" w:hAnsi="Palatino Linotype"/>
          <w:sz w:val="24"/>
          <w:szCs w:val="24"/>
        </w:rPr>
        <w:t xml:space="preserve"> Dostupné z: </w:t>
      </w:r>
      <w:hyperlink r:id="rId18" w:history="1">
        <w:r w:rsidR="005E657B" w:rsidRPr="00373A3C">
          <w:rPr>
            <w:rStyle w:val="Hypertextovodkaz"/>
            <w:rFonts w:ascii="Palatino Linotype" w:hAnsi="Palatino Linotype"/>
            <w:sz w:val="24"/>
            <w:szCs w:val="24"/>
          </w:rPr>
          <w:t>https://doi.org/10.5817/PedOr2020-2-221</w:t>
        </w:r>
      </w:hyperlink>
    </w:p>
    <w:p w14:paraId="044745E7" w14:textId="4F41205C"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Gregersen</w:t>
      </w:r>
      <w:proofErr w:type="spellEnd"/>
      <w:r w:rsidRPr="00373A3C">
        <w:rPr>
          <w:rFonts w:ascii="Palatino Linotype" w:hAnsi="Palatino Linotype"/>
          <w:sz w:val="24"/>
          <w:szCs w:val="24"/>
        </w:rPr>
        <w:t xml:space="preserve">, T., </w:t>
      </w:r>
      <w:proofErr w:type="spellStart"/>
      <w:r w:rsidRPr="00373A3C">
        <w:rPr>
          <w:rFonts w:ascii="Palatino Linotype" w:hAnsi="Palatino Linotype"/>
          <w:sz w:val="24"/>
          <w:szCs w:val="24"/>
        </w:rPr>
        <w:t>Mercer</w:t>
      </w:r>
      <w:proofErr w:type="spellEnd"/>
      <w:r w:rsidRPr="00373A3C">
        <w:rPr>
          <w:rFonts w:ascii="Palatino Linotype" w:hAnsi="Palatino Linotype"/>
          <w:sz w:val="24"/>
          <w:szCs w:val="24"/>
        </w:rPr>
        <w:t xml:space="preserve">, S. &amp; </w:t>
      </w:r>
      <w:proofErr w:type="spellStart"/>
      <w:r w:rsidRPr="00373A3C">
        <w:rPr>
          <w:rFonts w:ascii="Palatino Linotype" w:hAnsi="Palatino Linotype"/>
          <w:sz w:val="24"/>
          <w:szCs w:val="24"/>
        </w:rPr>
        <w:t>MacIntyre</w:t>
      </w:r>
      <w:proofErr w:type="spellEnd"/>
      <w:r w:rsidRPr="00373A3C">
        <w:rPr>
          <w:rFonts w:ascii="Palatino Linotype" w:hAnsi="Palatino Linotype"/>
          <w:sz w:val="24"/>
          <w:szCs w:val="24"/>
        </w:rPr>
        <w:t xml:space="preserve">, P. D. (2021). </w:t>
      </w:r>
      <w:proofErr w:type="spellStart"/>
      <w:r w:rsidRPr="00373A3C">
        <w:rPr>
          <w:rFonts w:ascii="Palatino Linotype" w:hAnsi="Palatino Linotype"/>
          <w:sz w:val="24"/>
          <w:szCs w:val="24"/>
        </w:rPr>
        <w:t>Language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teacher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perspectives</w:t>
      </w:r>
      <w:proofErr w:type="spellEnd"/>
      <w:r w:rsidRPr="00373A3C">
        <w:rPr>
          <w:rFonts w:ascii="Palatino Linotype" w:hAnsi="Palatino Linotype"/>
          <w:sz w:val="24"/>
          <w:szCs w:val="24"/>
        </w:rPr>
        <w:t xml:space="preserve"> on stress and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Foreign</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Language</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annals</w:t>
      </w:r>
      <w:proofErr w:type="spellEnd"/>
      <w:r w:rsidR="00F65FBF" w:rsidRPr="00373A3C">
        <w:rPr>
          <w:rFonts w:ascii="Palatino Linotype" w:hAnsi="Palatino Linotype"/>
          <w:i/>
          <w:iCs/>
          <w:sz w:val="24"/>
          <w:szCs w:val="24"/>
        </w:rPr>
        <w:t>,</w:t>
      </w:r>
      <w:r w:rsidRPr="00373A3C">
        <w:rPr>
          <w:rFonts w:ascii="Palatino Linotype" w:hAnsi="Palatino Linotype"/>
          <w:i/>
          <w:iCs/>
          <w:sz w:val="24"/>
          <w:szCs w:val="24"/>
        </w:rPr>
        <w:t xml:space="preserve"> 54</w:t>
      </w:r>
      <w:r w:rsidR="00F65FBF" w:rsidRPr="00373A3C">
        <w:rPr>
          <w:rFonts w:ascii="Palatino Linotype" w:hAnsi="Palatino Linotype"/>
          <w:sz w:val="24"/>
          <w:szCs w:val="24"/>
        </w:rPr>
        <w:t>(4)</w:t>
      </w:r>
      <w:r w:rsidRPr="00373A3C">
        <w:rPr>
          <w:rFonts w:ascii="Palatino Linotype" w:hAnsi="Palatino Linotype"/>
          <w:sz w:val="24"/>
          <w:szCs w:val="24"/>
        </w:rPr>
        <w:t>, 1145-1163</w:t>
      </w:r>
      <w:r w:rsidR="00F65FBF" w:rsidRPr="00373A3C">
        <w:rPr>
          <w:rFonts w:ascii="Palatino Linotype" w:hAnsi="Palatino Linotype"/>
          <w:sz w:val="24"/>
          <w:szCs w:val="24"/>
        </w:rPr>
        <w:t xml:space="preserve">. </w:t>
      </w:r>
      <w:proofErr w:type="spellStart"/>
      <w:r w:rsidR="00F65FBF" w:rsidRPr="00373A3C">
        <w:rPr>
          <w:rFonts w:ascii="Palatino Linotype" w:hAnsi="Palatino Linotype"/>
          <w:sz w:val="24"/>
          <w:szCs w:val="24"/>
        </w:rPr>
        <w:t>Dosgtupné</w:t>
      </w:r>
      <w:proofErr w:type="spellEnd"/>
      <w:r w:rsidR="00F65FBF" w:rsidRPr="00373A3C">
        <w:rPr>
          <w:rFonts w:ascii="Palatino Linotype" w:hAnsi="Palatino Linotype"/>
          <w:sz w:val="24"/>
          <w:szCs w:val="24"/>
        </w:rPr>
        <w:t xml:space="preserve"> z: </w:t>
      </w:r>
      <w:hyperlink r:id="rId19" w:history="1">
        <w:r w:rsidR="00F65FBF" w:rsidRPr="00373A3C">
          <w:rPr>
            <w:rStyle w:val="Hypertextovodkaz"/>
            <w:rFonts w:ascii="Palatino Linotype" w:hAnsi="Palatino Linotype"/>
            <w:sz w:val="24"/>
            <w:szCs w:val="24"/>
          </w:rPr>
          <w:t>https://doi.org/10.1111/flan.12544</w:t>
        </w:r>
      </w:hyperlink>
    </w:p>
    <w:p w14:paraId="3D515EB9" w14:textId="54B3307E"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Griffith</w:t>
      </w:r>
      <w:proofErr w:type="spellEnd"/>
      <w:r w:rsidRPr="00373A3C">
        <w:rPr>
          <w:rFonts w:ascii="Palatino Linotype" w:hAnsi="Palatino Linotype"/>
          <w:sz w:val="24"/>
          <w:szCs w:val="24"/>
        </w:rPr>
        <w:t xml:space="preserve">, J.; </w:t>
      </w:r>
      <w:proofErr w:type="spellStart"/>
      <w:r w:rsidRPr="00373A3C">
        <w:rPr>
          <w:rFonts w:ascii="Palatino Linotype" w:hAnsi="Palatino Linotype"/>
          <w:sz w:val="24"/>
          <w:szCs w:val="24"/>
        </w:rPr>
        <w:t>Steptoe</w:t>
      </w:r>
      <w:proofErr w:type="spellEnd"/>
      <w:r w:rsidRPr="00373A3C">
        <w:rPr>
          <w:rFonts w:ascii="Palatino Linotype" w:hAnsi="Palatino Linotype"/>
          <w:sz w:val="24"/>
          <w:szCs w:val="24"/>
        </w:rPr>
        <w:t xml:space="preserve">, A.; &amp; </w:t>
      </w:r>
      <w:proofErr w:type="spellStart"/>
      <w:r w:rsidRPr="00373A3C">
        <w:rPr>
          <w:rFonts w:ascii="Palatino Linotype" w:hAnsi="Palatino Linotype"/>
          <w:sz w:val="24"/>
          <w:szCs w:val="24"/>
        </w:rPr>
        <w:t>Cropley</w:t>
      </w:r>
      <w:proofErr w:type="spellEnd"/>
      <w:r w:rsidRPr="00373A3C">
        <w:rPr>
          <w:rFonts w:ascii="Palatino Linotype" w:hAnsi="Palatino Linotype"/>
          <w:sz w:val="24"/>
          <w:szCs w:val="24"/>
        </w:rPr>
        <w:t xml:space="preserve">, M. (1999). An </w:t>
      </w:r>
      <w:proofErr w:type="spellStart"/>
      <w:r w:rsidRPr="00373A3C">
        <w:rPr>
          <w:rFonts w:ascii="Palatino Linotype" w:hAnsi="Palatino Linotype"/>
          <w:sz w:val="24"/>
          <w:szCs w:val="24"/>
        </w:rPr>
        <w:t>investigation</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associated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with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job</w:t>
      </w:r>
      <w:proofErr w:type="spellEnd"/>
      <w:r w:rsidRPr="00373A3C">
        <w:rPr>
          <w:rFonts w:ascii="Palatino Linotype" w:hAnsi="Palatino Linotype"/>
          <w:sz w:val="24"/>
          <w:szCs w:val="24"/>
        </w:rPr>
        <w:t xml:space="preserve"> stress in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British</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educational</w:t>
      </w:r>
      <w:proofErr w:type="spellEnd"/>
      <w:r w:rsidRPr="00373A3C">
        <w:rPr>
          <w:rFonts w:ascii="Palatino Linotype" w:hAnsi="Palatino Linotype"/>
          <w:i/>
          <w:iCs/>
          <w:sz w:val="24"/>
          <w:szCs w:val="24"/>
        </w:rPr>
        <w:t xml:space="preserve"> psychology</w:t>
      </w:r>
      <w:r w:rsidR="00162275" w:rsidRPr="00373A3C">
        <w:rPr>
          <w:rFonts w:ascii="Palatino Linotype" w:hAnsi="Palatino Linotype"/>
          <w:i/>
          <w:iCs/>
          <w:sz w:val="24"/>
          <w:szCs w:val="24"/>
        </w:rPr>
        <w:t>,</w:t>
      </w:r>
      <w:r w:rsidRPr="00373A3C">
        <w:rPr>
          <w:rFonts w:ascii="Palatino Linotype" w:hAnsi="Palatino Linotype"/>
          <w:i/>
          <w:iCs/>
          <w:sz w:val="24"/>
          <w:szCs w:val="24"/>
        </w:rPr>
        <w:t xml:space="preserve"> 69</w:t>
      </w:r>
      <w:r w:rsidR="00E97C03" w:rsidRPr="00373A3C">
        <w:rPr>
          <w:rFonts w:ascii="Palatino Linotype" w:hAnsi="Palatino Linotype"/>
          <w:sz w:val="24"/>
          <w:szCs w:val="24"/>
        </w:rPr>
        <w:t xml:space="preserve">(4), </w:t>
      </w:r>
      <w:r w:rsidRPr="00373A3C">
        <w:rPr>
          <w:rFonts w:ascii="Palatino Linotype" w:hAnsi="Palatino Linotype"/>
          <w:sz w:val="24"/>
          <w:szCs w:val="24"/>
        </w:rPr>
        <w:t>517-531.</w:t>
      </w:r>
      <w:r w:rsidR="00E97C03" w:rsidRPr="00373A3C">
        <w:rPr>
          <w:rFonts w:ascii="Palatino Linotype" w:hAnsi="Palatino Linotype"/>
          <w:sz w:val="24"/>
          <w:szCs w:val="24"/>
        </w:rPr>
        <w:t xml:space="preserve">Dostupné z: </w:t>
      </w:r>
      <w:hyperlink r:id="rId20" w:history="1">
        <w:r w:rsidR="00E97C03" w:rsidRPr="00373A3C">
          <w:rPr>
            <w:rStyle w:val="Hypertextovodkaz"/>
            <w:rFonts w:ascii="Palatino Linotype" w:hAnsi="Palatino Linotype"/>
            <w:sz w:val="24"/>
            <w:szCs w:val="24"/>
          </w:rPr>
          <w:t>https://doi.org/10.1348/000709999157879</w:t>
        </w:r>
      </w:hyperlink>
    </w:p>
    <w:p w14:paraId="75ABB4B2" w14:textId="439C1C1B"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lastRenderedPageBreak/>
        <w:t xml:space="preserve">Hodačová, L.; Šmejkalová, J.; Skalská, H.; Bendová, M.; Borská, L. &amp; Fialová, D. (2007). Hodnocení pracovní psychické zátěže u zaměstnanců různých profesí. </w:t>
      </w:r>
      <w:r w:rsidRPr="00373A3C">
        <w:rPr>
          <w:rFonts w:ascii="Palatino Linotype" w:hAnsi="Palatino Linotype"/>
          <w:i/>
          <w:iCs/>
          <w:sz w:val="24"/>
          <w:szCs w:val="24"/>
        </w:rPr>
        <w:t>Československá psychologie</w:t>
      </w:r>
      <w:r w:rsidR="00E97C03" w:rsidRPr="00373A3C">
        <w:rPr>
          <w:rFonts w:ascii="Palatino Linotype" w:hAnsi="Palatino Linotype"/>
          <w:i/>
          <w:iCs/>
          <w:sz w:val="24"/>
          <w:szCs w:val="24"/>
        </w:rPr>
        <w:t>,</w:t>
      </w:r>
      <w:r w:rsidRPr="00373A3C">
        <w:rPr>
          <w:rFonts w:ascii="Palatino Linotype" w:hAnsi="Palatino Linotype"/>
          <w:i/>
          <w:iCs/>
          <w:sz w:val="24"/>
          <w:szCs w:val="24"/>
        </w:rPr>
        <w:t xml:space="preserve"> 51</w:t>
      </w:r>
      <w:r w:rsidRPr="00373A3C">
        <w:rPr>
          <w:rFonts w:ascii="Palatino Linotype" w:hAnsi="Palatino Linotype"/>
          <w:sz w:val="24"/>
          <w:szCs w:val="24"/>
        </w:rPr>
        <w:t>(4), s. 335</w:t>
      </w:r>
      <w:r w:rsidR="00E97C03" w:rsidRPr="00373A3C">
        <w:rPr>
          <w:rFonts w:ascii="Palatino Linotype" w:hAnsi="Palatino Linotype"/>
          <w:sz w:val="24"/>
          <w:szCs w:val="24"/>
        </w:rPr>
        <w:t>-</w:t>
      </w:r>
      <w:r w:rsidRPr="00373A3C">
        <w:rPr>
          <w:rFonts w:ascii="Palatino Linotype" w:hAnsi="Palatino Linotype"/>
          <w:sz w:val="24"/>
          <w:szCs w:val="24"/>
        </w:rPr>
        <w:t>346.</w:t>
      </w:r>
      <w:r w:rsidR="00E97C03" w:rsidRPr="00373A3C">
        <w:rPr>
          <w:rFonts w:ascii="Palatino Linotype" w:hAnsi="Palatino Linotype"/>
          <w:sz w:val="24"/>
          <w:szCs w:val="24"/>
        </w:rPr>
        <w:t xml:space="preserve"> </w:t>
      </w:r>
    </w:p>
    <w:p w14:paraId="57401A88" w14:textId="4CD3E6E2" w:rsidR="002E41B6" w:rsidRDefault="002E41B6" w:rsidP="00B44F3F">
      <w:pPr>
        <w:spacing w:line="360" w:lineRule="auto"/>
        <w:ind w:firstLine="360"/>
        <w:jc w:val="both"/>
        <w:rPr>
          <w:rStyle w:val="Hypertextovodkaz"/>
          <w:rFonts w:ascii="Palatino Linotype" w:hAnsi="Palatino Linotype"/>
          <w:sz w:val="24"/>
          <w:szCs w:val="24"/>
        </w:rPr>
      </w:pPr>
      <w:proofErr w:type="spellStart"/>
      <w:r w:rsidRPr="00373A3C">
        <w:rPr>
          <w:rFonts w:ascii="Palatino Linotype" w:hAnsi="Palatino Linotype"/>
          <w:sz w:val="24"/>
          <w:szCs w:val="24"/>
        </w:rPr>
        <w:t>Chandola</w:t>
      </w:r>
      <w:proofErr w:type="spellEnd"/>
      <w:r w:rsidRPr="00373A3C">
        <w:rPr>
          <w:rFonts w:ascii="Palatino Linotype" w:hAnsi="Palatino Linotype"/>
          <w:sz w:val="24"/>
          <w:szCs w:val="24"/>
        </w:rPr>
        <w:t xml:space="preserve">, T., </w:t>
      </w:r>
      <w:proofErr w:type="spellStart"/>
      <w:r w:rsidRPr="00373A3C">
        <w:rPr>
          <w:rFonts w:ascii="Palatino Linotype" w:hAnsi="Palatino Linotype"/>
          <w:sz w:val="24"/>
          <w:szCs w:val="24"/>
        </w:rPr>
        <w:t>Kumari</w:t>
      </w:r>
      <w:proofErr w:type="spellEnd"/>
      <w:r w:rsidRPr="00373A3C">
        <w:rPr>
          <w:rFonts w:ascii="Palatino Linotype" w:hAnsi="Palatino Linotype"/>
          <w:sz w:val="24"/>
          <w:szCs w:val="24"/>
        </w:rPr>
        <w:t xml:space="preserve">, M., </w:t>
      </w:r>
      <w:proofErr w:type="spellStart"/>
      <w:r w:rsidRPr="00373A3C">
        <w:rPr>
          <w:rFonts w:ascii="Palatino Linotype" w:hAnsi="Palatino Linotype"/>
          <w:sz w:val="24"/>
          <w:szCs w:val="24"/>
        </w:rPr>
        <w:t>Booker</w:t>
      </w:r>
      <w:proofErr w:type="spellEnd"/>
      <w:r w:rsidRPr="00373A3C">
        <w:rPr>
          <w:rFonts w:ascii="Palatino Linotype" w:hAnsi="Palatino Linotype"/>
          <w:sz w:val="24"/>
          <w:szCs w:val="24"/>
        </w:rPr>
        <w:t xml:space="preserve">, C. L., &amp; </w:t>
      </w:r>
      <w:proofErr w:type="spellStart"/>
      <w:r w:rsidRPr="00373A3C">
        <w:rPr>
          <w:rFonts w:ascii="Palatino Linotype" w:hAnsi="Palatino Linotype"/>
          <w:sz w:val="24"/>
          <w:szCs w:val="24"/>
        </w:rPr>
        <w:t>Benzeval</w:t>
      </w:r>
      <w:proofErr w:type="spellEnd"/>
      <w:r w:rsidRPr="00373A3C">
        <w:rPr>
          <w:rFonts w:ascii="Palatino Linotype" w:hAnsi="Palatino Linotype"/>
          <w:sz w:val="24"/>
          <w:szCs w:val="24"/>
        </w:rPr>
        <w:t xml:space="preserve">, M. (2020).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mental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health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impact</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COVID-19 and lockdown-</w:t>
      </w:r>
      <w:proofErr w:type="spellStart"/>
      <w:r w:rsidRPr="00373A3C">
        <w:rPr>
          <w:rFonts w:ascii="Palatino Linotype" w:hAnsi="Palatino Linotype"/>
          <w:sz w:val="24"/>
          <w:szCs w:val="24"/>
        </w:rPr>
        <w:t>related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stressors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among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adults</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UK. </w:t>
      </w:r>
      <w:proofErr w:type="spellStart"/>
      <w:r w:rsidRPr="00373A3C">
        <w:rPr>
          <w:rFonts w:ascii="Palatino Linotype" w:hAnsi="Palatino Linotype"/>
          <w:i/>
          <w:iCs/>
          <w:sz w:val="24"/>
          <w:szCs w:val="24"/>
        </w:rPr>
        <w:t>Psychological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Medicine</w:t>
      </w:r>
      <w:proofErr w:type="spellEnd"/>
      <w:r w:rsidR="00E97C03" w:rsidRPr="00373A3C">
        <w:rPr>
          <w:rFonts w:ascii="Palatino Linotype" w:hAnsi="Palatino Linotype"/>
          <w:i/>
          <w:iCs/>
          <w:sz w:val="24"/>
          <w:szCs w:val="24"/>
        </w:rPr>
        <w:t xml:space="preserve">, </w:t>
      </w:r>
      <w:r w:rsidRPr="00373A3C">
        <w:rPr>
          <w:rFonts w:ascii="Palatino Linotype" w:hAnsi="Palatino Linotype"/>
          <w:i/>
          <w:iCs/>
          <w:sz w:val="24"/>
          <w:szCs w:val="24"/>
        </w:rPr>
        <w:t>52</w:t>
      </w:r>
      <w:r w:rsidRPr="00373A3C">
        <w:rPr>
          <w:rFonts w:ascii="Palatino Linotype" w:hAnsi="Palatino Linotype"/>
          <w:sz w:val="24"/>
          <w:szCs w:val="24"/>
        </w:rPr>
        <w:t>(14). s. 2997-3006.</w:t>
      </w:r>
      <w:r w:rsidR="00E97C03" w:rsidRPr="00373A3C">
        <w:rPr>
          <w:rFonts w:ascii="Palatino Linotype" w:hAnsi="Palatino Linotype"/>
          <w:sz w:val="24"/>
          <w:szCs w:val="24"/>
        </w:rPr>
        <w:t xml:space="preserve"> Dostupné z: </w:t>
      </w:r>
      <w:hyperlink r:id="rId21" w:history="1">
        <w:r w:rsidR="00E97C03" w:rsidRPr="00373A3C">
          <w:rPr>
            <w:rStyle w:val="Hypertextovodkaz"/>
            <w:rFonts w:ascii="Palatino Linotype" w:hAnsi="Palatino Linotype"/>
            <w:sz w:val="24"/>
            <w:szCs w:val="24"/>
          </w:rPr>
          <w:t>https://www.cambridge.org/core/journals/psychological-medicine/article/mental-health-impact-of-covid19-and-lockdownrelated-stressors-among-adults-in-the-uk/C1814A3228BCDBA5A9F697C231622628</w:t>
        </w:r>
      </w:hyperlink>
    </w:p>
    <w:p w14:paraId="1F3B81BD" w14:textId="7D392400" w:rsidR="00A25D91" w:rsidRDefault="00A25D91" w:rsidP="00B44F3F">
      <w:pPr>
        <w:spacing w:line="360" w:lineRule="auto"/>
        <w:ind w:firstLine="360"/>
        <w:jc w:val="both"/>
        <w:rPr>
          <w:rFonts w:ascii="Palatino Linotype" w:hAnsi="Palatino Linotype"/>
          <w:sz w:val="24"/>
          <w:szCs w:val="24"/>
        </w:rPr>
      </w:pPr>
      <w:r>
        <w:rPr>
          <w:rFonts w:ascii="Palatino Linotype" w:hAnsi="Palatino Linotype"/>
          <w:sz w:val="24"/>
          <w:szCs w:val="24"/>
        </w:rPr>
        <w:t xml:space="preserve">iRozhlas.cz. </w:t>
      </w:r>
      <w:r w:rsidRPr="00A25D91">
        <w:rPr>
          <w:rFonts w:ascii="Palatino Linotype" w:hAnsi="Palatino Linotype"/>
          <w:i/>
          <w:iCs/>
          <w:sz w:val="24"/>
          <w:szCs w:val="24"/>
        </w:rPr>
        <w:t>Společnost rozdělená koronavirem: sabotérů je minimum, podceňujících více</w:t>
      </w:r>
      <w:r>
        <w:rPr>
          <w:rFonts w:ascii="Palatino Linotype" w:hAnsi="Palatino Linotype"/>
          <w:sz w:val="24"/>
          <w:szCs w:val="24"/>
        </w:rPr>
        <w:t xml:space="preserve">. 9.11.2020. Dostupné z: </w:t>
      </w:r>
      <w:hyperlink r:id="rId22" w:history="1">
        <w:r w:rsidRPr="00795DCA">
          <w:rPr>
            <w:rStyle w:val="Hypertextovodkaz"/>
            <w:rFonts w:ascii="Palatino Linotype" w:hAnsi="Palatino Linotype"/>
            <w:sz w:val="24"/>
            <w:szCs w:val="24"/>
          </w:rPr>
          <w:t>https://www.irozhlas.cz/zpravy-domov/koronavirus-spolecnost-rozdeleni_2011090600_pek</w:t>
        </w:r>
      </w:hyperlink>
    </w:p>
    <w:p w14:paraId="17A8351C" w14:textId="76511264" w:rsidR="00E97C03"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Johnson, S.; Cooper, C.; </w:t>
      </w:r>
      <w:proofErr w:type="spellStart"/>
      <w:r w:rsidRPr="00373A3C">
        <w:rPr>
          <w:rFonts w:ascii="Palatino Linotype" w:hAnsi="Palatino Linotype"/>
          <w:sz w:val="24"/>
          <w:szCs w:val="24"/>
        </w:rPr>
        <w:t>Cartwright</w:t>
      </w:r>
      <w:proofErr w:type="spellEnd"/>
      <w:r w:rsidRPr="00373A3C">
        <w:rPr>
          <w:rFonts w:ascii="Palatino Linotype" w:hAnsi="Palatino Linotype"/>
          <w:sz w:val="24"/>
          <w:szCs w:val="24"/>
        </w:rPr>
        <w:t xml:space="preserve">, S.; Donald, I.; Taylor, P.; </w:t>
      </w:r>
      <w:proofErr w:type="spellStart"/>
      <w:r w:rsidRPr="00373A3C">
        <w:rPr>
          <w:rFonts w:ascii="Palatino Linotype" w:hAnsi="Palatino Linotype"/>
          <w:sz w:val="24"/>
          <w:szCs w:val="24"/>
        </w:rPr>
        <w:t>Millet</w:t>
      </w:r>
      <w:proofErr w:type="spellEnd"/>
      <w:r w:rsidRPr="00373A3C">
        <w:rPr>
          <w:rFonts w:ascii="Palatino Linotype" w:hAnsi="Palatino Linotype"/>
          <w:sz w:val="24"/>
          <w:szCs w:val="24"/>
        </w:rPr>
        <w:t xml:space="preserve">, C. (2005).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experience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work-related</w:t>
      </w:r>
      <w:proofErr w:type="spellEnd"/>
      <w:r w:rsidRPr="00373A3C">
        <w:rPr>
          <w:rFonts w:ascii="Palatino Linotype" w:hAnsi="Palatino Linotype"/>
          <w:sz w:val="24"/>
          <w:szCs w:val="24"/>
        </w:rPr>
        <w:t xml:space="preserve"> stress </w:t>
      </w:r>
      <w:proofErr w:type="spellStart"/>
      <w:r w:rsidRPr="00373A3C">
        <w:rPr>
          <w:rFonts w:ascii="Palatino Linotype" w:hAnsi="Palatino Linotype"/>
          <w:sz w:val="24"/>
          <w:szCs w:val="24"/>
        </w:rPr>
        <w:t>across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occupations</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managerial</w:t>
      </w:r>
      <w:proofErr w:type="spellEnd"/>
      <w:r w:rsidRPr="00373A3C">
        <w:rPr>
          <w:rFonts w:ascii="Palatino Linotype" w:hAnsi="Palatino Linotype"/>
          <w:i/>
          <w:iCs/>
          <w:sz w:val="24"/>
          <w:szCs w:val="24"/>
        </w:rPr>
        <w:t xml:space="preserve"> psychology</w:t>
      </w:r>
      <w:r w:rsidR="00E97C03" w:rsidRPr="00373A3C">
        <w:rPr>
          <w:rFonts w:ascii="Palatino Linotype" w:hAnsi="Palatino Linotype"/>
          <w:sz w:val="24"/>
          <w:szCs w:val="24"/>
        </w:rPr>
        <w:t xml:space="preserve">, </w:t>
      </w:r>
      <w:r w:rsidR="00E97C03" w:rsidRPr="00373A3C">
        <w:rPr>
          <w:rFonts w:ascii="Palatino Linotype" w:hAnsi="Palatino Linotype"/>
          <w:i/>
          <w:iCs/>
          <w:sz w:val="24"/>
          <w:szCs w:val="24"/>
        </w:rPr>
        <w:t>20</w:t>
      </w:r>
      <w:r w:rsidRPr="00373A3C">
        <w:rPr>
          <w:rFonts w:ascii="Palatino Linotype" w:hAnsi="Palatino Linotype"/>
          <w:sz w:val="24"/>
          <w:szCs w:val="24"/>
        </w:rPr>
        <w:t xml:space="preserve">(2), 178-187.  </w:t>
      </w:r>
      <w:r w:rsidR="00E97C03" w:rsidRPr="00373A3C">
        <w:rPr>
          <w:rFonts w:ascii="Palatino Linotype" w:hAnsi="Palatino Linotype"/>
          <w:sz w:val="24"/>
          <w:szCs w:val="24"/>
        </w:rPr>
        <w:t xml:space="preserve">Dostupné z: </w:t>
      </w:r>
      <w:hyperlink r:id="rId23" w:history="1">
        <w:r w:rsidR="00E97C03" w:rsidRPr="00373A3C">
          <w:rPr>
            <w:rStyle w:val="Hypertextovodkaz"/>
            <w:rFonts w:ascii="Palatino Linotype" w:hAnsi="Palatino Linotype"/>
            <w:sz w:val="24"/>
            <w:szCs w:val="24"/>
          </w:rPr>
          <w:t>https://doi.org/10.1108/02683940510579803</w:t>
        </w:r>
      </w:hyperlink>
    </w:p>
    <w:p w14:paraId="20B30D14" w14:textId="6832EC99"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Kato, T. (2013). </w:t>
      </w:r>
      <w:proofErr w:type="spellStart"/>
      <w:r w:rsidRPr="00373A3C">
        <w:rPr>
          <w:rFonts w:ascii="Palatino Linotype" w:hAnsi="Palatino Linotype"/>
          <w:sz w:val="24"/>
          <w:szCs w:val="24"/>
        </w:rPr>
        <w:t>Frequently</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used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scales</w:t>
      </w:r>
      <w:proofErr w:type="spellEnd"/>
      <w:r w:rsidRPr="00373A3C">
        <w:rPr>
          <w:rFonts w:ascii="Palatino Linotype" w:hAnsi="Palatino Linotype"/>
          <w:sz w:val="24"/>
          <w:szCs w:val="24"/>
        </w:rPr>
        <w:t>: A meta-</w:t>
      </w:r>
      <w:proofErr w:type="spellStart"/>
      <w:r w:rsidRPr="00373A3C">
        <w:rPr>
          <w:rFonts w:ascii="Palatino Linotype" w:hAnsi="Palatino Linotype"/>
          <w:sz w:val="24"/>
          <w:szCs w:val="24"/>
        </w:rPr>
        <w:t>analysis</w:t>
      </w:r>
      <w:proofErr w:type="spellEnd"/>
      <w:r w:rsidRPr="00373A3C">
        <w:rPr>
          <w:rFonts w:ascii="Palatino Linotype" w:hAnsi="Palatino Linotype"/>
          <w:sz w:val="24"/>
          <w:szCs w:val="24"/>
        </w:rPr>
        <w:t xml:space="preserve">. </w:t>
      </w:r>
      <w:r w:rsidRPr="00373A3C">
        <w:rPr>
          <w:rFonts w:ascii="Palatino Linotype" w:hAnsi="Palatino Linotype"/>
          <w:i/>
          <w:iCs/>
          <w:sz w:val="24"/>
          <w:szCs w:val="24"/>
        </w:rPr>
        <w:t xml:space="preserve">Stress and </w:t>
      </w:r>
      <w:proofErr w:type="spellStart"/>
      <w:r w:rsidRPr="00373A3C">
        <w:rPr>
          <w:rFonts w:ascii="Palatino Linotype" w:hAnsi="Palatino Linotype"/>
          <w:i/>
          <w:iCs/>
          <w:sz w:val="24"/>
          <w:szCs w:val="24"/>
        </w:rPr>
        <w:t>Health</w:t>
      </w:r>
      <w:proofErr w:type="spellEnd"/>
      <w:r w:rsidRPr="00373A3C">
        <w:rPr>
          <w:rFonts w:ascii="Palatino Linotype" w:hAnsi="Palatino Linotype"/>
          <w:i/>
          <w:iCs/>
          <w:sz w:val="24"/>
          <w:szCs w:val="24"/>
        </w:rPr>
        <w:t>, 31</w:t>
      </w:r>
      <w:r w:rsidRPr="00373A3C">
        <w:rPr>
          <w:rFonts w:ascii="Palatino Linotype" w:hAnsi="Palatino Linotype"/>
          <w:sz w:val="24"/>
          <w:szCs w:val="24"/>
        </w:rPr>
        <w:t>(4), s. 315-323</w:t>
      </w:r>
      <w:r w:rsidR="00A75512" w:rsidRPr="00373A3C">
        <w:rPr>
          <w:rFonts w:ascii="Palatino Linotype" w:hAnsi="Palatino Linotype"/>
          <w:sz w:val="24"/>
          <w:szCs w:val="24"/>
        </w:rPr>
        <w:t xml:space="preserve">. Dostupné z: </w:t>
      </w:r>
      <w:hyperlink r:id="rId24" w:history="1">
        <w:r w:rsidR="00A75512" w:rsidRPr="00373A3C">
          <w:rPr>
            <w:rStyle w:val="Hypertextovodkaz"/>
            <w:rFonts w:ascii="Palatino Linotype" w:hAnsi="Palatino Linotype"/>
            <w:sz w:val="24"/>
            <w:szCs w:val="24"/>
          </w:rPr>
          <w:t>https://doi.org/10.1002/smi.2557</w:t>
        </w:r>
      </w:hyperlink>
    </w:p>
    <w:p w14:paraId="23125B3D" w14:textId="77777777" w:rsidR="00A75512"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Klapproth</w:t>
      </w:r>
      <w:proofErr w:type="spellEnd"/>
      <w:r w:rsidRPr="00373A3C">
        <w:rPr>
          <w:rFonts w:ascii="Palatino Linotype" w:hAnsi="Palatino Linotype"/>
          <w:sz w:val="24"/>
          <w:szCs w:val="24"/>
        </w:rPr>
        <w:t xml:space="preserve">, F.; </w:t>
      </w:r>
      <w:proofErr w:type="spellStart"/>
      <w:r w:rsidRPr="00373A3C">
        <w:rPr>
          <w:rFonts w:ascii="Palatino Linotype" w:hAnsi="Palatino Linotype"/>
          <w:sz w:val="24"/>
          <w:szCs w:val="24"/>
        </w:rPr>
        <w:t>Federkeil</w:t>
      </w:r>
      <w:proofErr w:type="spellEnd"/>
      <w:r w:rsidRPr="00373A3C">
        <w:rPr>
          <w:rFonts w:ascii="Palatino Linotype" w:hAnsi="Palatino Linotype"/>
          <w:sz w:val="24"/>
          <w:szCs w:val="24"/>
        </w:rPr>
        <w:t xml:space="preserve">, L.; </w:t>
      </w:r>
      <w:proofErr w:type="spellStart"/>
      <w:r w:rsidRPr="00373A3C">
        <w:rPr>
          <w:rFonts w:ascii="Palatino Linotype" w:hAnsi="Palatino Linotype"/>
          <w:sz w:val="24"/>
          <w:szCs w:val="24"/>
        </w:rPr>
        <w:t>Heinschke</w:t>
      </w:r>
      <w:proofErr w:type="spellEnd"/>
      <w:r w:rsidRPr="00373A3C">
        <w:rPr>
          <w:rFonts w:ascii="Palatino Linotype" w:hAnsi="Palatino Linotype"/>
          <w:sz w:val="24"/>
          <w:szCs w:val="24"/>
        </w:rPr>
        <w:t xml:space="preserve">, F. &amp; Jungmann, T. (2020).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experiences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stress and </w:t>
      </w:r>
      <w:proofErr w:type="spellStart"/>
      <w:r w:rsidRPr="00373A3C">
        <w:rPr>
          <w:rFonts w:ascii="Palatino Linotype" w:hAnsi="Palatino Linotype"/>
          <w:sz w:val="24"/>
          <w:szCs w:val="24"/>
        </w:rPr>
        <w:t>their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during</w:t>
      </w:r>
      <w:proofErr w:type="spellEnd"/>
      <w:r w:rsidRPr="00373A3C">
        <w:rPr>
          <w:rFonts w:ascii="Palatino Linotype" w:hAnsi="Palatino Linotype"/>
          <w:sz w:val="24"/>
          <w:szCs w:val="24"/>
        </w:rPr>
        <w:t xml:space="preserve"> COVID-19 </w:t>
      </w:r>
      <w:proofErr w:type="spellStart"/>
      <w:r w:rsidRPr="00373A3C">
        <w:rPr>
          <w:rFonts w:ascii="Palatino Linotype" w:hAnsi="Palatino Linotype"/>
          <w:sz w:val="24"/>
          <w:szCs w:val="24"/>
        </w:rPr>
        <w:t>induced</w:t>
      </w:r>
      <w:proofErr w:type="spellEnd"/>
      <w:r w:rsidRPr="00373A3C">
        <w:rPr>
          <w:rFonts w:ascii="Palatino Linotype" w:hAnsi="Palatino Linotype"/>
          <w:sz w:val="24"/>
          <w:szCs w:val="24"/>
        </w:rPr>
        <w:t xml:space="preserve"> distance </w:t>
      </w:r>
      <w:proofErr w:type="spellStart"/>
      <w:r w:rsidRPr="00373A3C">
        <w:rPr>
          <w:rFonts w:ascii="Palatino Linotype" w:hAnsi="Palatino Linotype"/>
          <w:sz w:val="24"/>
          <w:szCs w:val="24"/>
        </w:rPr>
        <w:t>teaching</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pedagogical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research</w:t>
      </w:r>
      <w:proofErr w:type="spellEnd"/>
      <w:r w:rsidRPr="00373A3C">
        <w:rPr>
          <w:rFonts w:ascii="Palatino Linotype" w:hAnsi="Palatino Linotype"/>
          <w:i/>
          <w:iCs/>
          <w:sz w:val="24"/>
          <w:szCs w:val="24"/>
        </w:rPr>
        <w:t>, 4</w:t>
      </w:r>
      <w:r w:rsidRPr="00373A3C">
        <w:rPr>
          <w:rFonts w:ascii="Palatino Linotype" w:hAnsi="Palatino Linotype"/>
          <w:sz w:val="24"/>
          <w:szCs w:val="24"/>
        </w:rPr>
        <w:t>(4), 444-452.</w:t>
      </w:r>
      <w:r w:rsidR="00A75512" w:rsidRPr="00373A3C">
        <w:rPr>
          <w:rFonts w:ascii="Palatino Linotype" w:hAnsi="Palatino Linotype"/>
          <w:sz w:val="24"/>
          <w:szCs w:val="24"/>
        </w:rPr>
        <w:t xml:space="preserve"> </w:t>
      </w:r>
      <w:proofErr w:type="spellStart"/>
      <w:r w:rsidR="00A75512" w:rsidRPr="00373A3C">
        <w:rPr>
          <w:rFonts w:ascii="Palatino Linotype" w:hAnsi="Palatino Linotype"/>
          <w:sz w:val="24"/>
          <w:szCs w:val="24"/>
        </w:rPr>
        <w:t>Dsotupné</w:t>
      </w:r>
      <w:proofErr w:type="spellEnd"/>
      <w:r w:rsidR="00A75512" w:rsidRPr="00373A3C">
        <w:rPr>
          <w:rFonts w:ascii="Palatino Linotype" w:hAnsi="Palatino Linotype"/>
          <w:sz w:val="24"/>
          <w:szCs w:val="24"/>
        </w:rPr>
        <w:t xml:space="preserve"> z: </w:t>
      </w:r>
      <w:hyperlink r:id="rId25" w:history="1">
        <w:r w:rsidR="00A75512" w:rsidRPr="00373A3C">
          <w:rPr>
            <w:rStyle w:val="Hypertextovodkaz"/>
            <w:rFonts w:ascii="Palatino Linotype" w:hAnsi="Palatino Linotype"/>
            <w:sz w:val="24"/>
            <w:szCs w:val="24"/>
          </w:rPr>
          <w:t>https://files.eric.ed.gov/fulltext/EJ1282769.pdf</w:t>
        </w:r>
      </w:hyperlink>
    </w:p>
    <w:p w14:paraId="3851E2A7" w14:textId="77777777" w:rsidR="00B44F3F" w:rsidRDefault="00A75512" w:rsidP="00B44F3F">
      <w:pPr>
        <w:spacing w:after="0" w:line="360" w:lineRule="auto"/>
        <w:ind w:firstLine="360"/>
        <w:jc w:val="both"/>
      </w:pPr>
      <w:r w:rsidRPr="00373A3C">
        <w:rPr>
          <w:rFonts w:ascii="Palatino Linotype" w:hAnsi="Palatino Linotype"/>
          <w:sz w:val="24"/>
          <w:szCs w:val="24"/>
        </w:rPr>
        <w:t>K</w:t>
      </w:r>
      <w:r w:rsidR="002E41B6" w:rsidRPr="00373A3C">
        <w:rPr>
          <w:rFonts w:ascii="Palatino Linotype" w:hAnsi="Palatino Linotype"/>
          <w:sz w:val="24"/>
          <w:szCs w:val="24"/>
        </w:rPr>
        <w:t xml:space="preserve">ohoutek, R. &amp; Řehulka E. (2011). Stresory učitelů základních a středních škol v České republice (zejména stresory způsobené učitelům žáky). </w:t>
      </w:r>
      <w:r w:rsidR="002E41B6" w:rsidRPr="00373A3C">
        <w:rPr>
          <w:rFonts w:ascii="Palatino Linotype" w:hAnsi="Palatino Linotype"/>
          <w:i/>
          <w:iCs/>
          <w:sz w:val="24"/>
          <w:szCs w:val="24"/>
        </w:rPr>
        <w:t>Škola a zdraví, 21</w:t>
      </w:r>
      <w:r w:rsidR="002E41B6" w:rsidRPr="00373A3C">
        <w:rPr>
          <w:rFonts w:ascii="Palatino Linotype" w:hAnsi="Palatino Linotype"/>
          <w:sz w:val="24"/>
          <w:szCs w:val="24"/>
        </w:rPr>
        <w:t>, 105-117</w:t>
      </w:r>
      <w:r w:rsidR="005A2009" w:rsidRPr="00373A3C">
        <w:rPr>
          <w:rFonts w:ascii="Palatino Linotype" w:hAnsi="Palatino Linotype"/>
          <w:sz w:val="24"/>
          <w:szCs w:val="24"/>
        </w:rPr>
        <w:t xml:space="preserve">. Dostupné z: </w:t>
      </w:r>
    </w:p>
    <w:p w14:paraId="00D7FED3" w14:textId="2F9FF2B3" w:rsidR="00B44F3F" w:rsidRDefault="00000000" w:rsidP="00B44F3F">
      <w:pPr>
        <w:spacing w:after="0" w:line="360" w:lineRule="auto"/>
        <w:jc w:val="both"/>
        <w:rPr>
          <w:rFonts w:ascii="Palatino Linotype" w:hAnsi="Palatino Linotype"/>
          <w:sz w:val="24"/>
          <w:szCs w:val="24"/>
        </w:rPr>
      </w:pPr>
      <w:hyperlink r:id="rId26" w:history="1">
        <w:r w:rsidR="00B44F3F" w:rsidRPr="00B56F12">
          <w:rPr>
            <w:rStyle w:val="Hypertextovodkaz"/>
            <w:rFonts w:ascii="Palatino Linotype" w:hAnsi="Palatino Linotype"/>
            <w:sz w:val="24"/>
            <w:szCs w:val="24"/>
          </w:rPr>
          <w:t>https://www.ped.muni.cz/z21/knihy/2011/37/texty/cze/kohoutek_rehulka.pdf</w:t>
        </w:r>
      </w:hyperlink>
    </w:p>
    <w:p w14:paraId="262E803D" w14:textId="77777777" w:rsidR="00B44F3F" w:rsidRPr="00B44F3F" w:rsidRDefault="00B44F3F" w:rsidP="00B44F3F">
      <w:pPr>
        <w:spacing w:after="0" w:line="360" w:lineRule="auto"/>
        <w:jc w:val="both"/>
      </w:pPr>
    </w:p>
    <w:p w14:paraId="007A5177" w14:textId="77272A3E" w:rsidR="002E41B6" w:rsidRDefault="002E41B6" w:rsidP="00B44F3F">
      <w:pPr>
        <w:spacing w:line="360" w:lineRule="auto"/>
        <w:ind w:firstLine="360"/>
        <w:jc w:val="both"/>
        <w:rPr>
          <w:rStyle w:val="Hypertextovodkaz"/>
          <w:rFonts w:ascii="Palatino Linotype" w:hAnsi="Palatino Linotype"/>
          <w:sz w:val="24"/>
          <w:szCs w:val="24"/>
        </w:rPr>
      </w:pPr>
      <w:proofErr w:type="spellStart"/>
      <w:r w:rsidRPr="00373A3C">
        <w:rPr>
          <w:rFonts w:ascii="Palatino Linotype" w:hAnsi="Palatino Linotype"/>
          <w:sz w:val="24"/>
          <w:szCs w:val="24"/>
        </w:rPr>
        <w:lastRenderedPageBreak/>
        <w:t>Kostorz</w:t>
      </w:r>
      <w:proofErr w:type="spellEnd"/>
      <w:r w:rsidRPr="00373A3C">
        <w:rPr>
          <w:rFonts w:ascii="Palatino Linotype" w:hAnsi="Palatino Linotype"/>
          <w:sz w:val="24"/>
          <w:szCs w:val="24"/>
        </w:rPr>
        <w:t xml:space="preserve">, K., </w:t>
      </w:r>
      <w:proofErr w:type="spellStart"/>
      <w:r w:rsidRPr="00373A3C">
        <w:rPr>
          <w:rFonts w:ascii="Palatino Linotype" w:hAnsi="Palatino Linotype"/>
          <w:sz w:val="24"/>
          <w:szCs w:val="24"/>
        </w:rPr>
        <w:t>Polechoński</w:t>
      </w:r>
      <w:proofErr w:type="spellEnd"/>
      <w:r w:rsidRPr="00373A3C">
        <w:rPr>
          <w:rFonts w:ascii="Palatino Linotype" w:hAnsi="Palatino Linotype"/>
          <w:sz w:val="24"/>
          <w:szCs w:val="24"/>
        </w:rPr>
        <w:t xml:space="preserve">, J., &amp; </w:t>
      </w:r>
      <w:proofErr w:type="spellStart"/>
      <w:r w:rsidRPr="00373A3C">
        <w:rPr>
          <w:rFonts w:ascii="Palatino Linotype" w:hAnsi="Palatino Linotype"/>
          <w:sz w:val="24"/>
          <w:szCs w:val="24"/>
        </w:rPr>
        <w:t>Zwierzchowska</w:t>
      </w:r>
      <w:proofErr w:type="spellEnd"/>
      <w:r w:rsidRPr="00373A3C">
        <w:rPr>
          <w:rFonts w:ascii="Palatino Linotype" w:hAnsi="Palatino Linotype"/>
          <w:sz w:val="24"/>
          <w:szCs w:val="24"/>
        </w:rPr>
        <w:t xml:space="preserve">, A. (2022).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for</w:t>
      </w:r>
      <w:proofErr w:type="spellEnd"/>
      <w:r w:rsidRPr="00373A3C">
        <w:rPr>
          <w:rFonts w:ascii="Palatino Linotype" w:hAnsi="Palatino Linotype"/>
          <w:sz w:val="24"/>
          <w:szCs w:val="24"/>
        </w:rPr>
        <w:t xml:space="preserve"> Stress </w:t>
      </w:r>
      <w:proofErr w:type="spellStart"/>
      <w:r w:rsidRPr="00373A3C">
        <w:rPr>
          <w:rFonts w:ascii="Palatino Linotype" w:hAnsi="Palatino Linotype"/>
          <w:sz w:val="24"/>
          <w:szCs w:val="24"/>
        </w:rPr>
        <w:t>Used</w:t>
      </w:r>
      <w:proofErr w:type="spellEnd"/>
      <w:r w:rsidRPr="00373A3C">
        <w:rPr>
          <w:rFonts w:ascii="Palatino Linotype" w:hAnsi="Palatino Linotype"/>
          <w:sz w:val="24"/>
          <w:szCs w:val="24"/>
        </w:rPr>
        <w:t xml:space="preserve"> by </w:t>
      </w:r>
      <w:proofErr w:type="spellStart"/>
      <w:r w:rsidRPr="00373A3C">
        <w:rPr>
          <w:rFonts w:ascii="Palatino Linotype" w:hAnsi="Palatino Linotype"/>
          <w:sz w:val="24"/>
          <w:szCs w:val="24"/>
        </w:rPr>
        <w:t>People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Working</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Managerial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Positions</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Schools</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Educational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Establishments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during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COVID-19 </w:t>
      </w:r>
      <w:proofErr w:type="spellStart"/>
      <w:r w:rsidRPr="00373A3C">
        <w:rPr>
          <w:rFonts w:ascii="Palatino Linotype" w:hAnsi="Palatino Linotype"/>
          <w:sz w:val="24"/>
          <w:szCs w:val="24"/>
        </w:rPr>
        <w:t>Pandemic</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Sustainability</w:t>
      </w:r>
      <w:proofErr w:type="spellEnd"/>
      <w:r w:rsidRPr="00373A3C">
        <w:rPr>
          <w:rFonts w:ascii="Palatino Linotype" w:hAnsi="Palatino Linotype"/>
          <w:i/>
          <w:iCs/>
          <w:sz w:val="24"/>
          <w:szCs w:val="24"/>
        </w:rPr>
        <w:t>, 14</w:t>
      </w:r>
      <w:r w:rsidRPr="00373A3C">
        <w:rPr>
          <w:rFonts w:ascii="Palatino Linotype" w:hAnsi="Palatino Linotype"/>
          <w:sz w:val="24"/>
          <w:szCs w:val="24"/>
        </w:rPr>
        <w:t xml:space="preserve">(5), 2984. </w:t>
      </w:r>
      <w:r w:rsidR="005A2009" w:rsidRPr="00373A3C">
        <w:rPr>
          <w:rFonts w:ascii="Palatino Linotype" w:hAnsi="Palatino Linotype"/>
          <w:sz w:val="24"/>
          <w:szCs w:val="24"/>
        </w:rPr>
        <w:t>Dostupné z:</w:t>
      </w:r>
      <w:r w:rsidRPr="00373A3C">
        <w:rPr>
          <w:rFonts w:ascii="Palatino Linotype" w:hAnsi="Palatino Linotype"/>
          <w:sz w:val="24"/>
          <w:szCs w:val="24"/>
        </w:rPr>
        <w:t xml:space="preserve"> </w:t>
      </w:r>
      <w:hyperlink r:id="rId27" w:history="1">
        <w:r w:rsidRPr="00373A3C">
          <w:rPr>
            <w:rStyle w:val="Hypertextovodkaz"/>
            <w:rFonts w:ascii="Palatino Linotype" w:hAnsi="Palatino Linotype"/>
            <w:sz w:val="24"/>
            <w:szCs w:val="24"/>
          </w:rPr>
          <w:t>http://dx.doi.org/10.3390/su14052984</w:t>
        </w:r>
      </w:hyperlink>
    </w:p>
    <w:p w14:paraId="6F93E1D9" w14:textId="77777777"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Kožínová</w:t>
      </w:r>
      <w:proofErr w:type="spellEnd"/>
      <w:r w:rsidRPr="00373A3C">
        <w:rPr>
          <w:rFonts w:ascii="Palatino Linotype" w:hAnsi="Palatino Linotype"/>
          <w:sz w:val="24"/>
          <w:szCs w:val="24"/>
        </w:rPr>
        <w:t>, D. (2022). Jak zvládnout stres a posílit odolnost. Grada: Praha.</w:t>
      </w:r>
    </w:p>
    <w:p w14:paraId="174C34B3" w14:textId="0A10323C"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Krninský</w:t>
      </w:r>
      <w:proofErr w:type="spellEnd"/>
      <w:r w:rsidRPr="00373A3C">
        <w:rPr>
          <w:rFonts w:ascii="Palatino Linotype" w:hAnsi="Palatino Linotype"/>
          <w:sz w:val="24"/>
          <w:szCs w:val="24"/>
        </w:rPr>
        <w:t>, L. (2012). Pracovní zátěž a stres v povolání učitele (přehledová studie</w:t>
      </w:r>
      <w:r w:rsidRPr="00373A3C">
        <w:rPr>
          <w:rFonts w:ascii="Palatino Linotype" w:hAnsi="Palatino Linotype"/>
          <w:i/>
          <w:iCs/>
          <w:sz w:val="24"/>
          <w:szCs w:val="24"/>
        </w:rPr>
        <w:t>). e-</w:t>
      </w:r>
      <w:proofErr w:type="spellStart"/>
      <w:r w:rsidRPr="00373A3C">
        <w:rPr>
          <w:rFonts w:ascii="Palatino Linotype" w:hAnsi="Palatino Linotype"/>
          <w:i/>
          <w:iCs/>
          <w:sz w:val="24"/>
          <w:szCs w:val="24"/>
        </w:rPr>
        <w:t>Pedagogium</w:t>
      </w:r>
      <w:proofErr w:type="spellEnd"/>
      <w:r w:rsidRPr="00373A3C">
        <w:rPr>
          <w:rFonts w:ascii="Palatino Linotype" w:hAnsi="Palatino Linotype"/>
          <w:i/>
          <w:iCs/>
          <w:sz w:val="24"/>
          <w:szCs w:val="24"/>
        </w:rPr>
        <w:t>, 12</w:t>
      </w:r>
      <w:r w:rsidRPr="00373A3C">
        <w:rPr>
          <w:rFonts w:ascii="Palatino Linotype" w:hAnsi="Palatino Linotype"/>
          <w:sz w:val="24"/>
          <w:szCs w:val="24"/>
        </w:rPr>
        <w:t>(1), 82-108.</w:t>
      </w:r>
      <w:r w:rsidR="005A2009" w:rsidRPr="00373A3C">
        <w:rPr>
          <w:rFonts w:ascii="Palatino Linotype" w:hAnsi="Palatino Linotype"/>
          <w:sz w:val="24"/>
          <w:szCs w:val="24"/>
        </w:rPr>
        <w:t xml:space="preserve"> Dostupné z: </w:t>
      </w:r>
      <w:hyperlink r:id="rId28" w:history="1">
        <w:r w:rsidR="005A2009" w:rsidRPr="00373A3C">
          <w:rPr>
            <w:rStyle w:val="Hypertextovodkaz"/>
            <w:rFonts w:ascii="Palatino Linotype" w:hAnsi="Palatino Linotype"/>
            <w:sz w:val="24"/>
            <w:szCs w:val="24"/>
          </w:rPr>
          <w:t>https://e-pedagogium.upol.cz/artkey/epd-201201-0007_pracovni-zatez-a-stres-v-povolani-ucitele-prehledova-studie.php</w:t>
        </w:r>
      </w:hyperlink>
    </w:p>
    <w:p w14:paraId="618E8793" w14:textId="77777777" w:rsidR="002E41B6" w:rsidRPr="00373A3C" w:rsidRDefault="002E41B6" w:rsidP="00B44F3F">
      <w:pPr>
        <w:spacing w:line="360" w:lineRule="auto"/>
        <w:ind w:left="360"/>
        <w:jc w:val="both"/>
        <w:rPr>
          <w:rFonts w:ascii="Palatino Linotype" w:hAnsi="Palatino Linotype"/>
          <w:sz w:val="24"/>
          <w:szCs w:val="24"/>
        </w:rPr>
      </w:pPr>
      <w:r w:rsidRPr="00373A3C">
        <w:rPr>
          <w:rFonts w:ascii="Palatino Linotype" w:hAnsi="Palatino Linotype"/>
          <w:sz w:val="24"/>
          <w:szCs w:val="24"/>
        </w:rPr>
        <w:t>Křivohlavý, J. (1994). Jak zvládat stres. Praha: Grada.</w:t>
      </w:r>
    </w:p>
    <w:p w14:paraId="33F3F65C" w14:textId="46A86934" w:rsidR="002E41B6" w:rsidRPr="00373A3C" w:rsidRDefault="002E41B6" w:rsidP="00B44F3F">
      <w:pPr>
        <w:spacing w:line="360" w:lineRule="auto"/>
        <w:ind w:firstLine="360"/>
        <w:jc w:val="both"/>
        <w:rPr>
          <w:rFonts w:ascii="Palatino Linotype" w:hAnsi="Palatino Linotype" w:cs="Arial"/>
          <w:color w:val="333333"/>
          <w:sz w:val="24"/>
          <w:szCs w:val="24"/>
          <w:shd w:val="clear" w:color="auto" w:fill="FFFFFF"/>
        </w:rPr>
      </w:pPr>
      <w:proofErr w:type="spellStart"/>
      <w:r w:rsidRPr="00373A3C">
        <w:rPr>
          <w:rFonts w:ascii="Palatino Linotype" w:hAnsi="Palatino Linotype"/>
          <w:sz w:val="24"/>
          <w:szCs w:val="24"/>
        </w:rPr>
        <w:t>Larkin</w:t>
      </w:r>
      <w:proofErr w:type="spellEnd"/>
      <w:r w:rsidRPr="00373A3C">
        <w:rPr>
          <w:rFonts w:ascii="Palatino Linotype" w:hAnsi="Palatino Linotype"/>
          <w:sz w:val="24"/>
          <w:szCs w:val="24"/>
        </w:rPr>
        <w:t xml:space="preserve">, M., </w:t>
      </w:r>
      <w:proofErr w:type="spellStart"/>
      <w:r w:rsidRPr="00373A3C">
        <w:rPr>
          <w:rFonts w:ascii="Palatino Linotype" w:hAnsi="Palatino Linotype"/>
          <w:sz w:val="24"/>
          <w:szCs w:val="24"/>
        </w:rPr>
        <w:t>Watts</w:t>
      </w:r>
      <w:proofErr w:type="spellEnd"/>
      <w:r w:rsidRPr="00373A3C">
        <w:rPr>
          <w:rFonts w:ascii="Palatino Linotype" w:hAnsi="Palatino Linotype"/>
          <w:sz w:val="24"/>
          <w:szCs w:val="24"/>
        </w:rPr>
        <w:t xml:space="preserve">, S. &amp; </w:t>
      </w:r>
      <w:proofErr w:type="spellStart"/>
      <w:r w:rsidRPr="00373A3C">
        <w:rPr>
          <w:rFonts w:ascii="Palatino Linotype" w:hAnsi="Palatino Linotype"/>
          <w:sz w:val="24"/>
          <w:szCs w:val="24"/>
        </w:rPr>
        <w:t>Cliffton</w:t>
      </w:r>
      <w:proofErr w:type="spellEnd"/>
      <w:r w:rsidRPr="00373A3C">
        <w:rPr>
          <w:rFonts w:ascii="Palatino Linotype" w:hAnsi="Palatino Linotype"/>
          <w:sz w:val="24"/>
          <w:szCs w:val="24"/>
        </w:rPr>
        <w:t xml:space="preserve">, E. (2006). </w:t>
      </w:r>
      <w:proofErr w:type="spellStart"/>
      <w:r w:rsidRPr="00373A3C">
        <w:rPr>
          <w:rFonts w:ascii="Palatino Linotype" w:hAnsi="Palatino Linotype"/>
          <w:sz w:val="24"/>
          <w:szCs w:val="24"/>
        </w:rPr>
        <w:t>Giving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voice</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making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sense</w:t>
      </w:r>
      <w:proofErr w:type="spellEnd"/>
      <w:r w:rsidRPr="00373A3C">
        <w:rPr>
          <w:rFonts w:ascii="Palatino Linotype" w:hAnsi="Palatino Linotype"/>
          <w:sz w:val="24"/>
          <w:szCs w:val="24"/>
        </w:rPr>
        <w:t xml:space="preserve"> </w:t>
      </w:r>
      <w:r w:rsidR="00B44F3F">
        <w:rPr>
          <w:rFonts w:ascii="Palatino Linotype" w:hAnsi="Palatino Linotype"/>
          <w:sz w:val="24"/>
          <w:szCs w:val="24"/>
        </w:rPr>
        <w:br/>
      </w:r>
      <w:r w:rsidRPr="00373A3C">
        <w:rPr>
          <w:rFonts w:ascii="Palatino Linotype" w:hAnsi="Palatino Linotype"/>
          <w:sz w:val="24"/>
          <w:szCs w:val="24"/>
        </w:rPr>
        <w:t xml:space="preserve">in </w:t>
      </w:r>
      <w:proofErr w:type="spellStart"/>
      <w:r w:rsidRPr="00373A3C">
        <w:rPr>
          <w:rFonts w:ascii="Palatino Linotype" w:hAnsi="Palatino Linotype"/>
          <w:sz w:val="24"/>
          <w:szCs w:val="24"/>
        </w:rPr>
        <w:t>interpretative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phenomenological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analysis</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Qualitative</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Research</w:t>
      </w:r>
      <w:proofErr w:type="spellEnd"/>
      <w:r w:rsidRPr="00373A3C">
        <w:rPr>
          <w:rFonts w:ascii="Palatino Linotype" w:hAnsi="Palatino Linotype"/>
          <w:i/>
          <w:iCs/>
          <w:sz w:val="24"/>
          <w:szCs w:val="24"/>
        </w:rPr>
        <w:t xml:space="preserve"> in </w:t>
      </w:r>
      <w:proofErr w:type="spellStart"/>
      <w:r w:rsidRPr="00373A3C">
        <w:rPr>
          <w:rFonts w:ascii="Palatino Linotype" w:hAnsi="Palatino Linotype"/>
          <w:i/>
          <w:iCs/>
          <w:sz w:val="24"/>
          <w:szCs w:val="24"/>
        </w:rPr>
        <w:t>Pschology</w:t>
      </w:r>
      <w:proofErr w:type="spellEnd"/>
      <w:r w:rsidRPr="00373A3C">
        <w:rPr>
          <w:rFonts w:ascii="Palatino Linotype" w:hAnsi="Palatino Linotype"/>
          <w:i/>
          <w:iCs/>
          <w:sz w:val="24"/>
          <w:szCs w:val="24"/>
        </w:rPr>
        <w:t>, 3</w:t>
      </w:r>
      <w:r w:rsidRPr="00373A3C">
        <w:rPr>
          <w:rFonts w:ascii="Palatino Linotype" w:hAnsi="Palatino Linotype"/>
          <w:sz w:val="24"/>
          <w:szCs w:val="24"/>
        </w:rPr>
        <w:t xml:space="preserve">(2), </w:t>
      </w:r>
      <w:r w:rsidR="00B44F3F">
        <w:rPr>
          <w:rFonts w:ascii="Palatino Linotype" w:hAnsi="Palatino Linotype"/>
          <w:sz w:val="24"/>
          <w:szCs w:val="24"/>
        </w:rPr>
        <w:br/>
      </w:r>
      <w:r w:rsidRPr="00373A3C">
        <w:rPr>
          <w:rFonts w:ascii="Palatino Linotype" w:hAnsi="Palatino Linotype"/>
          <w:sz w:val="24"/>
          <w:szCs w:val="24"/>
        </w:rPr>
        <w:t>102-120.</w:t>
      </w:r>
      <w:r w:rsidR="005A2009" w:rsidRPr="00373A3C">
        <w:rPr>
          <w:rFonts w:ascii="Palatino Linotype" w:hAnsi="Palatino Linotype"/>
          <w:sz w:val="24"/>
          <w:szCs w:val="24"/>
        </w:rPr>
        <w:t xml:space="preserve"> Dostupné z:</w:t>
      </w:r>
      <w:r w:rsidR="005A2009" w:rsidRPr="005A2009">
        <w:t xml:space="preserve"> </w:t>
      </w:r>
      <w:hyperlink r:id="rId29" w:history="1">
        <w:r w:rsidR="005A2009" w:rsidRPr="00373A3C">
          <w:rPr>
            <w:rStyle w:val="Hypertextovodkaz"/>
            <w:rFonts w:ascii="Palatino Linotype" w:hAnsi="Palatino Linotype" w:cs="Arial"/>
            <w:sz w:val="24"/>
            <w:szCs w:val="24"/>
            <w:shd w:val="clear" w:color="auto" w:fill="FFFFFF"/>
          </w:rPr>
          <w:t>https://doi.org/10.1191/1478088706qp062oa</w:t>
        </w:r>
      </w:hyperlink>
    </w:p>
    <w:p w14:paraId="313EE6BD" w14:textId="45D8BE0A"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Lazarus</w:t>
      </w:r>
      <w:proofErr w:type="spellEnd"/>
      <w:r w:rsidRPr="00373A3C">
        <w:rPr>
          <w:rFonts w:ascii="Palatino Linotype" w:hAnsi="Palatino Linotype"/>
          <w:sz w:val="24"/>
          <w:szCs w:val="24"/>
        </w:rPr>
        <w:t>, R. S. (</w:t>
      </w:r>
      <w:proofErr w:type="gramStart"/>
      <w:r w:rsidRPr="00373A3C">
        <w:rPr>
          <w:rFonts w:ascii="Palatino Linotype" w:hAnsi="Palatino Linotype"/>
          <w:sz w:val="24"/>
          <w:szCs w:val="24"/>
        </w:rPr>
        <w:t>2006a</w:t>
      </w:r>
      <w:proofErr w:type="gramEnd"/>
      <w:r w:rsidRPr="00373A3C">
        <w:rPr>
          <w:rFonts w:ascii="Palatino Linotype" w:hAnsi="Palatino Linotype"/>
          <w:sz w:val="24"/>
          <w:szCs w:val="24"/>
        </w:rPr>
        <w:t xml:space="preserve">). </w:t>
      </w:r>
      <w:proofErr w:type="spellStart"/>
      <w:r w:rsidRPr="00373A3C">
        <w:rPr>
          <w:rFonts w:ascii="Palatino Linotype" w:hAnsi="Palatino Linotype"/>
          <w:sz w:val="24"/>
          <w:szCs w:val="24"/>
        </w:rPr>
        <w:t>Emotions</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Interpersonal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Relationships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Toward</w:t>
      </w:r>
      <w:proofErr w:type="spellEnd"/>
      <w:r w:rsidRPr="00373A3C">
        <w:rPr>
          <w:rFonts w:ascii="Palatino Linotype" w:hAnsi="Palatino Linotype"/>
          <w:sz w:val="24"/>
          <w:szCs w:val="24"/>
        </w:rPr>
        <w:t xml:space="preserve"> a Person-</w:t>
      </w:r>
      <w:proofErr w:type="spellStart"/>
      <w:r w:rsidRPr="00373A3C">
        <w:rPr>
          <w:rFonts w:ascii="Palatino Linotype" w:hAnsi="Palatino Linotype"/>
          <w:sz w:val="24"/>
          <w:szCs w:val="24"/>
        </w:rPr>
        <w:t>Centered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conceptualization</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emotions</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personality</w:t>
      </w:r>
      <w:r w:rsidR="005A2009" w:rsidRPr="00373A3C">
        <w:rPr>
          <w:rFonts w:ascii="Palatino Linotype" w:hAnsi="Palatino Linotype"/>
          <w:i/>
          <w:iCs/>
          <w:sz w:val="24"/>
          <w:szCs w:val="24"/>
        </w:rPr>
        <w:t>,</w:t>
      </w:r>
      <w:r w:rsidRPr="00373A3C">
        <w:rPr>
          <w:rFonts w:ascii="Palatino Linotype" w:hAnsi="Palatino Linotype"/>
          <w:i/>
          <w:iCs/>
          <w:sz w:val="24"/>
          <w:szCs w:val="24"/>
        </w:rPr>
        <w:t xml:space="preserve"> 74</w:t>
      </w:r>
      <w:r w:rsidRPr="00373A3C">
        <w:rPr>
          <w:rFonts w:ascii="Palatino Linotype" w:hAnsi="Palatino Linotype"/>
          <w:sz w:val="24"/>
          <w:szCs w:val="24"/>
        </w:rPr>
        <w:t xml:space="preserve">(1), </w:t>
      </w:r>
      <w:r w:rsidR="00B44F3F">
        <w:rPr>
          <w:rFonts w:ascii="Palatino Linotype" w:hAnsi="Palatino Linotype"/>
          <w:sz w:val="24"/>
          <w:szCs w:val="24"/>
        </w:rPr>
        <w:br/>
      </w:r>
      <w:r w:rsidRPr="00373A3C">
        <w:rPr>
          <w:rFonts w:ascii="Palatino Linotype" w:hAnsi="Palatino Linotype"/>
          <w:sz w:val="24"/>
          <w:szCs w:val="24"/>
        </w:rPr>
        <w:t xml:space="preserve">s. 11-46. </w:t>
      </w:r>
      <w:r w:rsidR="005A2009" w:rsidRPr="00373A3C">
        <w:rPr>
          <w:rFonts w:ascii="Palatino Linotype" w:hAnsi="Palatino Linotype"/>
          <w:sz w:val="24"/>
          <w:szCs w:val="24"/>
        </w:rPr>
        <w:t xml:space="preserve">Dostupné z: </w:t>
      </w:r>
      <w:hyperlink r:id="rId30" w:history="1">
        <w:r w:rsidR="005A2009" w:rsidRPr="00373A3C">
          <w:rPr>
            <w:rStyle w:val="Hypertextovodkaz"/>
            <w:rFonts w:ascii="Palatino Linotype" w:hAnsi="Palatino Linotype"/>
            <w:sz w:val="24"/>
            <w:szCs w:val="24"/>
          </w:rPr>
          <w:t>https://doi.org/10.1111/j.1467-6494.2005.00368.x</w:t>
        </w:r>
      </w:hyperlink>
    </w:p>
    <w:p w14:paraId="5526A6CB" w14:textId="4E3E8665"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Lazarus</w:t>
      </w:r>
      <w:proofErr w:type="spellEnd"/>
      <w:r w:rsidRPr="00373A3C">
        <w:rPr>
          <w:rFonts w:ascii="Palatino Linotype" w:hAnsi="Palatino Linotype"/>
          <w:sz w:val="24"/>
          <w:szCs w:val="24"/>
        </w:rPr>
        <w:t>, R. S. (</w:t>
      </w:r>
      <w:proofErr w:type="gramStart"/>
      <w:r w:rsidRPr="00373A3C">
        <w:rPr>
          <w:rFonts w:ascii="Palatino Linotype" w:hAnsi="Palatino Linotype"/>
          <w:sz w:val="24"/>
          <w:szCs w:val="24"/>
        </w:rPr>
        <w:t>2006b</w:t>
      </w:r>
      <w:proofErr w:type="gramEnd"/>
      <w:r w:rsidRPr="00373A3C">
        <w:rPr>
          <w:rFonts w:ascii="Palatino Linotype" w:hAnsi="Palatino Linotype"/>
          <w:sz w:val="24"/>
          <w:szCs w:val="24"/>
        </w:rPr>
        <w:t xml:space="preserve">). Stress and </w:t>
      </w:r>
      <w:proofErr w:type="spellStart"/>
      <w:r w:rsidRPr="00373A3C">
        <w:rPr>
          <w:rFonts w:ascii="Palatino Linotype" w:hAnsi="Palatino Linotype"/>
          <w:sz w:val="24"/>
          <w:szCs w:val="24"/>
        </w:rPr>
        <w:t>emotion</w:t>
      </w:r>
      <w:proofErr w:type="spellEnd"/>
      <w:r w:rsidRPr="00373A3C">
        <w:rPr>
          <w:rFonts w:ascii="Palatino Linotype" w:hAnsi="Palatino Linotype"/>
          <w:sz w:val="24"/>
          <w:szCs w:val="24"/>
        </w:rPr>
        <w:t xml:space="preserve">: A </w:t>
      </w:r>
      <w:proofErr w:type="spellStart"/>
      <w:r w:rsidRPr="00373A3C">
        <w:rPr>
          <w:rFonts w:ascii="Palatino Linotype" w:hAnsi="Palatino Linotype"/>
          <w:sz w:val="24"/>
          <w:szCs w:val="24"/>
        </w:rPr>
        <w:t>new</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synthesis</w:t>
      </w:r>
      <w:proofErr w:type="spellEnd"/>
      <w:r w:rsidRPr="00373A3C">
        <w:rPr>
          <w:rFonts w:ascii="Palatino Linotype" w:hAnsi="Palatino Linotype"/>
          <w:sz w:val="24"/>
          <w:szCs w:val="24"/>
        </w:rPr>
        <w:t>. New Yor</w:t>
      </w:r>
      <w:r w:rsidR="005A2009" w:rsidRPr="00373A3C">
        <w:rPr>
          <w:rFonts w:ascii="Palatino Linotype" w:hAnsi="Palatino Linotype"/>
          <w:sz w:val="24"/>
          <w:szCs w:val="24"/>
        </w:rPr>
        <w:t>k</w:t>
      </w:r>
      <w:r w:rsidRPr="00373A3C">
        <w:rPr>
          <w:rFonts w:ascii="Palatino Linotype" w:hAnsi="Palatino Linotype"/>
          <w:sz w:val="24"/>
          <w:szCs w:val="24"/>
        </w:rPr>
        <w:t xml:space="preserve">: </w:t>
      </w:r>
      <w:proofErr w:type="spellStart"/>
      <w:r w:rsidRPr="00373A3C">
        <w:rPr>
          <w:rFonts w:ascii="Palatino Linotype" w:hAnsi="Palatino Linotype"/>
          <w:sz w:val="24"/>
          <w:szCs w:val="24"/>
        </w:rPr>
        <w:t>Springer</w:t>
      </w:r>
      <w:proofErr w:type="spellEnd"/>
      <w:r w:rsidR="005A2009" w:rsidRPr="00373A3C">
        <w:rPr>
          <w:rFonts w:ascii="Palatino Linotype" w:hAnsi="Palatino Linotype"/>
          <w:sz w:val="24"/>
          <w:szCs w:val="24"/>
        </w:rPr>
        <w:t xml:space="preserve"> </w:t>
      </w:r>
      <w:proofErr w:type="spellStart"/>
      <w:r w:rsidR="005A2009" w:rsidRPr="00373A3C">
        <w:rPr>
          <w:rFonts w:ascii="Palatino Linotype" w:hAnsi="Palatino Linotype"/>
          <w:sz w:val="24"/>
          <w:szCs w:val="24"/>
        </w:rPr>
        <w:t>Publishing</w:t>
      </w:r>
      <w:proofErr w:type="spellEnd"/>
      <w:r w:rsidR="005A2009" w:rsidRPr="00373A3C">
        <w:rPr>
          <w:rFonts w:ascii="Palatino Linotype" w:hAnsi="Palatino Linotype"/>
          <w:sz w:val="24"/>
          <w:szCs w:val="24"/>
        </w:rPr>
        <w:t xml:space="preserve"> </w:t>
      </w:r>
      <w:proofErr w:type="spellStart"/>
      <w:r w:rsidR="005A2009" w:rsidRPr="00373A3C">
        <w:rPr>
          <w:rFonts w:ascii="Palatino Linotype" w:hAnsi="Palatino Linotype"/>
          <w:sz w:val="24"/>
          <w:szCs w:val="24"/>
        </w:rPr>
        <w:t>Company</w:t>
      </w:r>
      <w:proofErr w:type="spellEnd"/>
      <w:r w:rsidRPr="00373A3C">
        <w:rPr>
          <w:rFonts w:ascii="Palatino Linotype" w:hAnsi="Palatino Linotype"/>
          <w:sz w:val="24"/>
          <w:szCs w:val="24"/>
        </w:rPr>
        <w:t>.</w:t>
      </w:r>
    </w:p>
    <w:p w14:paraId="46D9942F" w14:textId="1965F88B"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MacIntyre</w:t>
      </w:r>
      <w:proofErr w:type="spellEnd"/>
      <w:r w:rsidRPr="00373A3C">
        <w:rPr>
          <w:rFonts w:ascii="Palatino Linotype" w:hAnsi="Palatino Linotype"/>
          <w:sz w:val="24"/>
          <w:szCs w:val="24"/>
        </w:rPr>
        <w:t xml:space="preserve"> D. P., </w:t>
      </w:r>
      <w:proofErr w:type="spellStart"/>
      <w:r w:rsidRPr="00373A3C">
        <w:rPr>
          <w:rFonts w:ascii="Palatino Linotype" w:hAnsi="Palatino Linotype"/>
          <w:sz w:val="24"/>
          <w:szCs w:val="24"/>
        </w:rPr>
        <w:t>Gregersen</w:t>
      </w:r>
      <w:proofErr w:type="spellEnd"/>
      <w:r w:rsidRPr="00373A3C">
        <w:rPr>
          <w:rFonts w:ascii="Palatino Linotype" w:hAnsi="Palatino Linotype"/>
          <w:sz w:val="24"/>
          <w:szCs w:val="24"/>
        </w:rPr>
        <w:t xml:space="preserve">, T., </w:t>
      </w:r>
      <w:proofErr w:type="spellStart"/>
      <w:r w:rsidRPr="00373A3C">
        <w:rPr>
          <w:rFonts w:ascii="Palatino Linotype" w:hAnsi="Palatino Linotype"/>
          <w:sz w:val="24"/>
          <w:szCs w:val="24"/>
        </w:rPr>
        <w:t>Mercer</w:t>
      </w:r>
      <w:proofErr w:type="spellEnd"/>
      <w:r w:rsidRPr="00373A3C">
        <w:rPr>
          <w:rFonts w:ascii="Palatino Linotype" w:hAnsi="Palatino Linotype"/>
          <w:sz w:val="24"/>
          <w:szCs w:val="24"/>
        </w:rPr>
        <w:t xml:space="preserve">, S. (2020). </w:t>
      </w:r>
      <w:proofErr w:type="spellStart"/>
      <w:r w:rsidRPr="00373A3C">
        <w:rPr>
          <w:rFonts w:ascii="Palatino Linotype" w:hAnsi="Palatino Linotype"/>
          <w:sz w:val="24"/>
          <w:szCs w:val="24"/>
        </w:rPr>
        <w:t>Languace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during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Covi</w:t>
      </w:r>
      <w:r w:rsidR="005A2009" w:rsidRPr="00373A3C">
        <w:rPr>
          <w:rFonts w:ascii="Palatino Linotype" w:hAnsi="Palatino Linotype"/>
          <w:sz w:val="24"/>
          <w:szCs w:val="24"/>
        </w:rPr>
        <w:t>d</w:t>
      </w:r>
      <w:r w:rsidRPr="00373A3C">
        <w:rPr>
          <w:rFonts w:ascii="Palatino Linotype" w:hAnsi="Palatino Linotype"/>
          <w:sz w:val="24"/>
          <w:szCs w:val="24"/>
        </w:rPr>
        <w:t xml:space="preserve">-19 </w:t>
      </w:r>
      <w:proofErr w:type="spellStart"/>
      <w:r w:rsidRPr="00373A3C">
        <w:rPr>
          <w:rFonts w:ascii="Palatino Linotype" w:hAnsi="Palatino Linotype"/>
          <w:sz w:val="24"/>
          <w:szCs w:val="24"/>
        </w:rPr>
        <w:t>conversion</w:t>
      </w:r>
      <w:proofErr w:type="spellEnd"/>
      <w:r w:rsidRPr="00373A3C">
        <w:rPr>
          <w:rFonts w:ascii="Palatino Linotype" w:hAnsi="Palatino Linotype"/>
          <w:sz w:val="24"/>
          <w:szCs w:val="24"/>
        </w:rPr>
        <w:t xml:space="preserve"> to online </w:t>
      </w:r>
      <w:proofErr w:type="spellStart"/>
      <w:r w:rsidRPr="00373A3C">
        <w:rPr>
          <w:rFonts w:ascii="Palatino Linotype" w:hAnsi="Palatino Linotype"/>
          <w:sz w:val="24"/>
          <w:szCs w:val="24"/>
        </w:rPr>
        <w:t>teaching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Correlations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with</w:t>
      </w:r>
      <w:proofErr w:type="spellEnd"/>
      <w:r w:rsidRPr="00373A3C">
        <w:rPr>
          <w:rFonts w:ascii="Palatino Linotype" w:hAnsi="Palatino Linotype"/>
          <w:sz w:val="24"/>
          <w:szCs w:val="24"/>
        </w:rPr>
        <w:t xml:space="preserve"> stress, </w:t>
      </w:r>
      <w:proofErr w:type="spellStart"/>
      <w:r w:rsidRPr="00373A3C">
        <w:rPr>
          <w:rFonts w:ascii="Palatino Linotype" w:hAnsi="Palatino Linotype"/>
          <w:sz w:val="24"/>
          <w:szCs w:val="24"/>
        </w:rPr>
        <w:t>wellbeing</w:t>
      </w:r>
      <w:proofErr w:type="spellEnd"/>
      <w:r w:rsidRPr="00373A3C">
        <w:rPr>
          <w:rFonts w:ascii="Palatino Linotype" w:hAnsi="Palatino Linotype"/>
          <w:sz w:val="24"/>
          <w:szCs w:val="24"/>
        </w:rPr>
        <w:t xml:space="preserve"> and negative </w:t>
      </w:r>
      <w:proofErr w:type="spellStart"/>
      <w:r w:rsidRPr="00373A3C">
        <w:rPr>
          <w:rFonts w:ascii="Palatino Linotype" w:hAnsi="Palatino Linotype"/>
          <w:sz w:val="24"/>
          <w:szCs w:val="24"/>
        </w:rPr>
        <w:t>emotions</w:t>
      </w:r>
      <w:proofErr w:type="spellEnd"/>
      <w:r w:rsidRPr="00373A3C">
        <w:rPr>
          <w:rFonts w:ascii="Palatino Linotype" w:hAnsi="Palatino Linotype"/>
          <w:sz w:val="24"/>
          <w:szCs w:val="24"/>
        </w:rPr>
        <w:t xml:space="preserve">. </w:t>
      </w:r>
      <w:proofErr w:type="spellStart"/>
      <w:r w:rsidR="005A2009" w:rsidRPr="00373A3C">
        <w:rPr>
          <w:rFonts w:ascii="Palatino Linotype" w:hAnsi="Palatino Linotype"/>
          <w:i/>
          <w:iCs/>
          <w:sz w:val="24"/>
          <w:szCs w:val="24"/>
        </w:rPr>
        <w:t>System</w:t>
      </w:r>
      <w:proofErr w:type="spellEnd"/>
      <w:r w:rsidR="005A2009" w:rsidRPr="00373A3C">
        <w:rPr>
          <w:rFonts w:ascii="Palatino Linotype" w:hAnsi="Palatino Linotype"/>
          <w:i/>
          <w:iCs/>
          <w:sz w:val="24"/>
          <w:szCs w:val="24"/>
        </w:rPr>
        <w:t>, 94</w:t>
      </w:r>
      <w:r w:rsidR="005A2009" w:rsidRPr="00373A3C">
        <w:rPr>
          <w:rFonts w:ascii="Palatino Linotype" w:hAnsi="Palatino Linotype"/>
          <w:sz w:val="24"/>
          <w:szCs w:val="24"/>
        </w:rPr>
        <w:t xml:space="preserve">. Dostupné z: </w:t>
      </w:r>
      <w:hyperlink r:id="rId31" w:history="1">
        <w:r w:rsidR="005A2009" w:rsidRPr="00373A3C">
          <w:rPr>
            <w:rStyle w:val="Hypertextovodkaz"/>
            <w:rFonts w:ascii="Palatino Linotype" w:hAnsi="Palatino Linotype"/>
            <w:sz w:val="24"/>
            <w:szCs w:val="24"/>
          </w:rPr>
          <w:t>https://doi.org/10.1016/j.system.2020.102352</w:t>
        </w:r>
      </w:hyperlink>
    </w:p>
    <w:p w14:paraId="051DE11D" w14:textId="77777777"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Mlčák, Z. (2005). </w:t>
      </w:r>
      <w:r w:rsidRPr="00373A3C">
        <w:rPr>
          <w:rFonts w:ascii="Palatino Linotype" w:hAnsi="Palatino Linotype"/>
          <w:i/>
          <w:iCs/>
          <w:sz w:val="24"/>
          <w:szCs w:val="24"/>
        </w:rPr>
        <w:t>Psychologie zdraví a nemoci.</w:t>
      </w:r>
      <w:r w:rsidRPr="00373A3C">
        <w:rPr>
          <w:rFonts w:ascii="Palatino Linotype" w:hAnsi="Palatino Linotype"/>
          <w:sz w:val="24"/>
          <w:szCs w:val="24"/>
        </w:rPr>
        <w:t xml:space="preserve"> Ostrava: Ostravská univerzita.</w:t>
      </w:r>
    </w:p>
    <w:p w14:paraId="6651D632" w14:textId="3C115346"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MŠMT ČR (2020). </w:t>
      </w:r>
      <w:r w:rsidRPr="00373A3C">
        <w:rPr>
          <w:rFonts w:ascii="Palatino Linotype" w:hAnsi="Palatino Linotype"/>
          <w:i/>
          <w:iCs/>
          <w:sz w:val="24"/>
          <w:szCs w:val="24"/>
        </w:rPr>
        <w:t>Harmonogram uvolňování v oblasti školství.</w:t>
      </w:r>
      <w:r w:rsidRPr="00373A3C">
        <w:rPr>
          <w:rFonts w:ascii="Palatino Linotype" w:hAnsi="Palatino Linotype"/>
          <w:sz w:val="24"/>
          <w:szCs w:val="24"/>
        </w:rPr>
        <w:t xml:space="preserve"> Citováno 29. září 2020. Dostupné z: </w:t>
      </w:r>
      <w:hyperlink r:id="rId32" w:history="1">
        <w:r w:rsidRPr="00373A3C">
          <w:rPr>
            <w:rStyle w:val="Hypertextovodkaz"/>
            <w:rFonts w:ascii="Palatino Linotype" w:hAnsi="Palatino Linotype"/>
            <w:sz w:val="24"/>
            <w:szCs w:val="24"/>
          </w:rPr>
          <w:t>https://www.msmt.cz/harmonogram-uvolnovani-opatreni-v-oblasti-skolstvi</w:t>
        </w:r>
      </w:hyperlink>
    </w:p>
    <w:p w14:paraId="23234B83" w14:textId="6ED9B3A5" w:rsidR="00B44F3F" w:rsidRDefault="002E41B6" w:rsidP="00A258DA">
      <w:pPr>
        <w:spacing w:after="0" w:line="360" w:lineRule="auto"/>
        <w:ind w:firstLine="357"/>
        <w:jc w:val="both"/>
      </w:pPr>
      <w:r w:rsidRPr="00373A3C">
        <w:rPr>
          <w:rFonts w:ascii="Palatino Linotype" w:hAnsi="Palatino Linotype"/>
          <w:sz w:val="24"/>
          <w:szCs w:val="24"/>
        </w:rPr>
        <w:lastRenderedPageBreak/>
        <w:t xml:space="preserve">Müller, L. M. &amp; </w:t>
      </w:r>
      <w:proofErr w:type="spellStart"/>
      <w:r w:rsidRPr="00373A3C">
        <w:rPr>
          <w:rFonts w:ascii="Palatino Linotype" w:hAnsi="Palatino Linotype"/>
          <w:sz w:val="24"/>
          <w:szCs w:val="24"/>
        </w:rPr>
        <w:t>Goldenberg</w:t>
      </w:r>
      <w:proofErr w:type="spellEnd"/>
      <w:r w:rsidRPr="00373A3C">
        <w:rPr>
          <w:rFonts w:ascii="Palatino Linotype" w:hAnsi="Palatino Linotype"/>
          <w:sz w:val="24"/>
          <w:szCs w:val="24"/>
        </w:rPr>
        <w:t xml:space="preserve">, G. (2020). </w:t>
      </w:r>
      <w:proofErr w:type="spellStart"/>
      <w:r w:rsidRPr="00373A3C">
        <w:rPr>
          <w:rFonts w:ascii="Palatino Linotype" w:hAnsi="Palatino Linotype"/>
          <w:sz w:val="24"/>
          <w:szCs w:val="24"/>
        </w:rPr>
        <w:t>Education</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times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crisis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potential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implications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school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closures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for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students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Chartered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College</w:t>
      </w:r>
      <w:proofErr w:type="spellEnd"/>
      <w:r w:rsidRPr="00373A3C">
        <w:rPr>
          <w:rFonts w:ascii="Palatino Linotype" w:hAnsi="Palatino Linotype"/>
          <w:sz w:val="24"/>
          <w:szCs w:val="24"/>
        </w:rPr>
        <w:t xml:space="preserve"> </w:t>
      </w:r>
      <w:r w:rsidR="00B44F3F">
        <w:rPr>
          <w:rFonts w:ascii="Palatino Linotype" w:hAnsi="Palatino Linotype"/>
          <w:sz w:val="24"/>
          <w:szCs w:val="24"/>
        </w:rPr>
        <w:br/>
      </w:r>
      <w:proofErr w:type="spellStart"/>
      <w:r w:rsidRPr="00373A3C">
        <w:rPr>
          <w:rFonts w:ascii="Palatino Linotype" w:hAnsi="Palatino Linotype"/>
          <w:sz w:val="24"/>
          <w:szCs w:val="24"/>
        </w:rPr>
        <w:t>o</w:t>
      </w:r>
      <w:r w:rsidR="00B535EF" w:rsidRPr="00373A3C">
        <w:rPr>
          <w:rFonts w:ascii="Palatino Linotype" w:hAnsi="Palatino Linotype"/>
          <w:sz w:val="24"/>
          <w:szCs w:val="24"/>
        </w:rPr>
        <w:t>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Teaching</w:t>
      </w:r>
      <w:proofErr w:type="spellEnd"/>
      <w:r w:rsidRPr="00373A3C">
        <w:rPr>
          <w:rFonts w:ascii="Palatino Linotype" w:hAnsi="Palatino Linotype"/>
          <w:sz w:val="24"/>
          <w:szCs w:val="24"/>
        </w:rPr>
        <w:t>.</w:t>
      </w:r>
      <w:r w:rsidR="00B44F3F">
        <w:t xml:space="preserve"> </w:t>
      </w:r>
      <w:r w:rsidR="00B44F3F" w:rsidRPr="00B44F3F">
        <w:rPr>
          <w:rFonts w:ascii="Palatino Linotype" w:hAnsi="Palatino Linotype"/>
        </w:rPr>
        <w:t>Dostupné z:</w:t>
      </w:r>
    </w:p>
    <w:p w14:paraId="6C9332FF" w14:textId="7CABEE65" w:rsidR="002E41B6" w:rsidRDefault="00000000" w:rsidP="00A258DA">
      <w:pPr>
        <w:spacing w:after="0" w:line="360" w:lineRule="auto"/>
        <w:ind w:firstLine="357"/>
        <w:jc w:val="both"/>
        <w:rPr>
          <w:rFonts w:ascii="Palatino Linotype" w:hAnsi="Palatino Linotype"/>
          <w:sz w:val="24"/>
          <w:szCs w:val="24"/>
        </w:rPr>
      </w:pPr>
      <w:hyperlink r:id="rId33" w:history="1">
        <w:r w:rsidR="00B44F3F" w:rsidRPr="00373A3C">
          <w:rPr>
            <w:rStyle w:val="Hypertextovodkaz"/>
            <w:rFonts w:ascii="Palatino Linotype" w:hAnsi="Palatino Linotype"/>
            <w:sz w:val="24"/>
            <w:szCs w:val="24"/>
          </w:rPr>
          <w:t>https://my.chartered.college/wp-</w:t>
        </w:r>
        <w:r w:rsidR="00B44F3F">
          <w:rPr>
            <w:rStyle w:val="Hypertextovodkaz"/>
            <w:rFonts w:ascii="Palatino Linotype" w:hAnsi="Palatino Linotype"/>
            <w:sz w:val="24"/>
            <w:szCs w:val="24"/>
          </w:rPr>
          <w:t>c</w:t>
        </w:r>
        <w:r w:rsidR="00B44F3F" w:rsidRPr="00373A3C">
          <w:rPr>
            <w:rStyle w:val="Hypertextovodkaz"/>
            <w:rFonts w:ascii="Palatino Linotype" w:hAnsi="Palatino Linotype"/>
            <w:sz w:val="24"/>
            <w:szCs w:val="24"/>
          </w:rPr>
          <w:t>ontent/uploads/2020/05/CCTReport070520_FINAL.pdf</w:t>
        </w:r>
      </w:hyperlink>
      <w:r w:rsidR="00B44F3F" w:rsidRPr="00373A3C">
        <w:rPr>
          <w:rFonts w:ascii="Palatino Linotype" w:hAnsi="Palatino Linotype"/>
          <w:sz w:val="24"/>
          <w:szCs w:val="24"/>
        </w:rPr>
        <w:t xml:space="preserve"> </w:t>
      </w:r>
    </w:p>
    <w:p w14:paraId="6AE58F00" w14:textId="77777777" w:rsidR="00A258DA" w:rsidRPr="00373A3C" w:rsidRDefault="00A258DA" w:rsidP="00A258DA">
      <w:pPr>
        <w:spacing w:after="0" w:line="360" w:lineRule="auto"/>
        <w:ind w:firstLine="357"/>
        <w:jc w:val="both"/>
        <w:rPr>
          <w:rFonts w:ascii="Palatino Linotype" w:hAnsi="Palatino Linotype"/>
          <w:sz w:val="24"/>
          <w:szCs w:val="24"/>
        </w:rPr>
      </w:pPr>
    </w:p>
    <w:p w14:paraId="661863FC" w14:textId="5C700AD1"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MZ ČR (2020). </w:t>
      </w:r>
      <w:r w:rsidRPr="00373A3C">
        <w:rPr>
          <w:rFonts w:ascii="Palatino Linotype" w:hAnsi="Palatino Linotype"/>
          <w:i/>
          <w:iCs/>
          <w:sz w:val="24"/>
          <w:szCs w:val="24"/>
        </w:rPr>
        <w:t>Ministerstva zdravotnictví zakazují konání hromadných akcí nad 100 osob i výuku na školách</w:t>
      </w:r>
      <w:r w:rsidRPr="00373A3C">
        <w:rPr>
          <w:rFonts w:ascii="Palatino Linotype" w:hAnsi="Palatino Linotype"/>
          <w:sz w:val="24"/>
          <w:szCs w:val="24"/>
        </w:rPr>
        <w:t xml:space="preserve">. Citováno 3. listopadu 2020. Dostupné z: </w:t>
      </w:r>
      <w:hyperlink r:id="rId34" w:history="1">
        <w:r w:rsidR="00B44F3F" w:rsidRPr="00B56F12">
          <w:rPr>
            <w:rStyle w:val="Hypertextovodkaz"/>
            <w:rFonts w:ascii="Palatino Linotype" w:hAnsi="Palatino Linotype"/>
            <w:sz w:val="24"/>
            <w:szCs w:val="24"/>
          </w:rPr>
          <w:t>https://web.archive.org/web/20200311063921/https://www.mzcr.cz/dokumenty/mimoradna-opatreni-ministerstva-zdravotnictvi-zakazuji-konani-hromadnych-akci-na_18698_1.html</w:t>
        </w:r>
      </w:hyperlink>
    </w:p>
    <w:p w14:paraId="50C0A46B" w14:textId="77777777"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Nolen-Hoeksema</w:t>
      </w:r>
      <w:proofErr w:type="spellEnd"/>
      <w:r w:rsidRPr="00373A3C">
        <w:rPr>
          <w:rFonts w:ascii="Palatino Linotype" w:hAnsi="Palatino Linotype"/>
          <w:sz w:val="24"/>
          <w:szCs w:val="24"/>
        </w:rPr>
        <w:t xml:space="preserve">, S.; </w:t>
      </w:r>
      <w:proofErr w:type="spellStart"/>
      <w:r w:rsidRPr="00373A3C">
        <w:rPr>
          <w:rFonts w:ascii="Palatino Linotype" w:hAnsi="Palatino Linotype"/>
          <w:sz w:val="24"/>
          <w:szCs w:val="24"/>
        </w:rPr>
        <w:t>Fredrickson</w:t>
      </w:r>
      <w:proofErr w:type="spellEnd"/>
      <w:r w:rsidRPr="00373A3C">
        <w:rPr>
          <w:rFonts w:ascii="Palatino Linotype" w:hAnsi="Palatino Linotype"/>
          <w:sz w:val="24"/>
          <w:szCs w:val="24"/>
        </w:rPr>
        <w:t xml:space="preserve">, B. L.; </w:t>
      </w:r>
      <w:proofErr w:type="spellStart"/>
      <w:r w:rsidRPr="00373A3C">
        <w:rPr>
          <w:rFonts w:ascii="Palatino Linotype" w:hAnsi="Palatino Linotype"/>
          <w:sz w:val="24"/>
          <w:szCs w:val="24"/>
        </w:rPr>
        <w:t>Loftus</w:t>
      </w:r>
      <w:proofErr w:type="spellEnd"/>
      <w:r w:rsidRPr="00373A3C">
        <w:rPr>
          <w:rFonts w:ascii="Palatino Linotype" w:hAnsi="Palatino Linotype"/>
          <w:sz w:val="24"/>
          <w:szCs w:val="24"/>
        </w:rPr>
        <w:t xml:space="preserve">, G. R. &amp; </w:t>
      </w:r>
      <w:proofErr w:type="spellStart"/>
      <w:r w:rsidRPr="00373A3C">
        <w:rPr>
          <w:rFonts w:ascii="Palatino Linotype" w:hAnsi="Palatino Linotype"/>
          <w:sz w:val="24"/>
          <w:szCs w:val="24"/>
        </w:rPr>
        <w:t>Wagenaar</w:t>
      </w:r>
      <w:proofErr w:type="spellEnd"/>
      <w:r w:rsidRPr="00373A3C">
        <w:rPr>
          <w:rFonts w:ascii="Palatino Linotype" w:hAnsi="Palatino Linotype"/>
          <w:sz w:val="24"/>
          <w:szCs w:val="24"/>
        </w:rPr>
        <w:t xml:space="preserve">, W. A. (20012). </w:t>
      </w:r>
      <w:r w:rsidRPr="00373A3C">
        <w:rPr>
          <w:rFonts w:ascii="Palatino Linotype" w:hAnsi="Palatino Linotype"/>
          <w:i/>
          <w:iCs/>
          <w:sz w:val="24"/>
          <w:szCs w:val="24"/>
        </w:rPr>
        <w:t xml:space="preserve">Psychologie Atkinsonové a </w:t>
      </w:r>
      <w:proofErr w:type="spellStart"/>
      <w:r w:rsidRPr="00373A3C">
        <w:rPr>
          <w:rFonts w:ascii="Palatino Linotype" w:hAnsi="Palatino Linotype"/>
          <w:i/>
          <w:iCs/>
          <w:sz w:val="24"/>
          <w:szCs w:val="24"/>
        </w:rPr>
        <w:t>Hilgarda</w:t>
      </w:r>
      <w:proofErr w:type="spellEnd"/>
      <w:r w:rsidRPr="00373A3C">
        <w:rPr>
          <w:rFonts w:ascii="Palatino Linotype" w:hAnsi="Palatino Linotype"/>
          <w:sz w:val="24"/>
          <w:szCs w:val="24"/>
        </w:rPr>
        <w:t>. Praha: Portál.</w:t>
      </w:r>
    </w:p>
    <w:p w14:paraId="09708FF7" w14:textId="17361D0C"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Novinky</w:t>
      </w:r>
      <w:r w:rsidR="001076DB" w:rsidRPr="00373A3C">
        <w:rPr>
          <w:rFonts w:ascii="Palatino Linotype" w:hAnsi="Palatino Linotype"/>
          <w:sz w:val="24"/>
          <w:szCs w:val="24"/>
        </w:rPr>
        <w:t>.cz</w:t>
      </w:r>
      <w:r w:rsidRPr="00373A3C">
        <w:rPr>
          <w:rFonts w:ascii="Palatino Linotype" w:hAnsi="Palatino Linotype"/>
          <w:sz w:val="24"/>
          <w:szCs w:val="24"/>
        </w:rPr>
        <w:t xml:space="preserve"> (2020). </w:t>
      </w:r>
      <w:r w:rsidRPr="00373A3C">
        <w:rPr>
          <w:rFonts w:ascii="Palatino Linotype" w:hAnsi="Palatino Linotype"/>
          <w:i/>
          <w:iCs/>
          <w:sz w:val="24"/>
          <w:szCs w:val="24"/>
        </w:rPr>
        <w:t>Od středy se zavřou všechny školy.</w:t>
      </w:r>
      <w:r w:rsidRPr="00373A3C">
        <w:rPr>
          <w:rFonts w:ascii="Palatino Linotype" w:hAnsi="Palatino Linotype"/>
          <w:sz w:val="24"/>
          <w:szCs w:val="24"/>
        </w:rPr>
        <w:t xml:space="preserve"> Citováno 17. října 2020. Dostupné z: </w:t>
      </w:r>
      <w:hyperlink r:id="rId35" w:history="1">
        <w:r w:rsidR="001076DB" w:rsidRPr="00373A3C">
          <w:rPr>
            <w:rStyle w:val="Hypertextovodkaz"/>
            <w:rFonts w:ascii="Palatino Linotype" w:hAnsi="Palatino Linotype"/>
            <w:sz w:val="24"/>
            <w:szCs w:val="24"/>
          </w:rPr>
          <w:t>https://www.novinky.cz/clanek/domaci-od-stredy-se-zavrou-vsechny-skoly-40339041</w:t>
        </w:r>
      </w:hyperlink>
    </w:p>
    <w:p w14:paraId="3E4FAA35" w14:textId="622E0462"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Paulík, K. (1998). </w:t>
      </w:r>
      <w:r w:rsidRPr="00373A3C">
        <w:rPr>
          <w:rFonts w:ascii="Palatino Linotype" w:hAnsi="Palatino Linotype"/>
          <w:i/>
          <w:iCs/>
          <w:sz w:val="24"/>
          <w:szCs w:val="24"/>
        </w:rPr>
        <w:t>Co obtěžuje učitele různých typů škol</w:t>
      </w:r>
      <w:r w:rsidRPr="00373A3C">
        <w:rPr>
          <w:rFonts w:ascii="Palatino Linotype" w:hAnsi="Palatino Linotype"/>
          <w:sz w:val="24"/>
          <w:szCs w:val="24"/>
        </w:rPr>
        <w:t>. Učitelé a zdraví, s. 35-4</w:t>
      </w:r>
      <w:r w:rsidR="001076DB" w:rsidRPr="00373A3C">
        <w:rPr>
          <w:rFonts w:ascii="Palatino Linotype" w:hAnsi="Palatino Linotype"/>
          <w:sz w:val="24"/>
          <w:szCs w:val="24"/>
        </w:rPr>
        <w:t>1</w:t>
      </w:r>
      <w:r w:rsidRPr="00373A3C">
        <w:rPr>
          <w:rFonts w:ascii="Palatino Linotype" w:hAnsi="Palatino Linotype"/>
          <w:sz w:val="24"/>
          <w:szCs w:val="24"/>
        </w:rPr>
        <w:t>. Brno.</w:t>
      </w:r>
    </w:p>
    <w:p w14:paraId="114184EE" w14:textId="7BCF7F6C"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Pavlas Martanová, V. &amp; </w:t>
      </w:r>
      <w:proofErr w:type="spellStart"/>
      <w:r w:rsidRPr="00373A3C">
        <w:rPr>
          <w:rFonts w:ascii="Palatino Linotype" w:hAnsi="Palatino Linotype"/>
          <w:sz w:val="24"/>
          <w:szCs w:val="24"/>
        </w:rPr>
        <w:t>Konůpková</w:t>
      </w:r>
      <w:proofErr w:type="spellEnd"/>
      <w:r w:rsidRPr="00373A3C">
        <w:rPr>
          <w:rFonts w:ascii="Palatino Linotype" w:hAnsi="Palatino Linotype"/>
          <w:sz w:val="24"/>
          <w:szCs w:val="24"/>
        </w:rPr>
        <w:t xml:space="preserve">, O. (2019). Odlišné světy učitelů a rodičů: interakce s rodiči jako zdroj stresu učitele. </w:t>
      </w:r>
      <w:r w:rsidRPr="00373A3C">
        <w:rPr>
          <w:rFonts w:ascii="Palatino Linotype" w:hAnsi="Palatino Linotype"/>
          <w:i/>
          <w:iCs/>
          <w:sz w:val="24"/>
          <w:szCs w:val="24"/>
        </w:rPr>
        <w:t>Pedagogická orientace, 29</w:t>
      </w:r>
      <w:r w:rsidRPr="00373A3C">
        <w:rPr>
          <w:rFonts w:ascii="Palatino Linotype" w:hAnsi="Palatino Linotype"/>
          <w:sz w:val="24"/>
          <w:szCs w:val="24"/>
        </w:rPr>
        <w:t>(2), s. 223-242</w:t>
      </w:r>
      <w:r w:rsidR="0022744D" w:rsidRPr="00373A3C">
        <w:rPr>
          <w:rFonts w:ascii="Palatino Linotype" w:hAnsi="Palatino Linotype"/>
          <w:sz w:val="24"/>
          <w:szCs w:val="24"/>
        </w:rPr>
        <w:t xml:space="preserve">. Dostupné z: </w:t>
      </w:r>
      <w:hyperlink r:id="rId36" w:history="1">
        <w:r w:rsidR="0022744D" w:rsidRPr="00373A3C">
          <w:rPr>
            <w:rStyle w:val="Hypertextovodkaz"/>
            <w:rFonts w:ascii="Palatino Linotype" w:hAnsi="Palatino Linotype"/>
            <w:sz w:val="24"/>
            <w:szCs w:val="24"/>
          </w:rPr>
          <w:t>https://doi.org/10.5817/PedOr2019-2-223</w:t>
        </w:r>
      </w:hyperlink>
    </w:p>
    <w:p w14:paraId="1995517D" w14:textId="5078A044"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Pavlova, A.; </w:t>
      </w:r>
      <w:proofErr w:type="spellStart"/>
      <w:r w:rsidRPr="00373A3C">
        <w:rPr>
          <w:rFonts w:ascii="Palatino Linotype" w:hAnsi="Palatino Linotype"/>
          <w:sz w:val="24"/>
          <w:szCs w:val="24"/>
        </w:rPr>
        <w:t>Marakshina</w:t>
      </w:r>
      <w:proofErr w:type="spellEnd"/>
      <w:r w:rsidRPr="00373A3C">
        <w:rPr>
          <w:rFonts w:ascii="Palatino Linotype" w:hAnsi="Palatino Linotype"/>
          <w:sz w:val="24"/>
          <w:szCs w:val="24"/>
        </w:rPr>
        <w:t xml:space="preserve">, J.; </w:t>
      </w:r>
      <w:proofErr w:type="spellStart"/>
      <w:r w:rsidRPr="00373A3C">
        <w:rPr>
          <w:rFonts w:ascii="Palatino Linotype" w:hAnsi="Palatino Linotype"/>
          <w:sz w:val="24"/>
          <w:szCs w:val="24"/>
        </w:rPr>
        <w:t>Vasin</w:t>
      </w:r>
      <w:proofErr w:type="spellEnd"/>
      <w:r w:rsidRPr="00373A3C">
        <w:rPr>
          <w:rFonts w:ascii="Palatino Linotype" w:hAnsi="Palatino Linotype"/>
          <w:sz w:val="24"/>
          <w:szCs w:val="24"/>
        </w:rPr>
        <w:t xml:space="preserve">, G.; </w:t>
      </w:r>
      <w:proofErr w:type="spellStart"/>
      <w:r w:rsidRPr="00373A3C">
        <w:rPr>
          <w:rFonts w:ascii="Palatino Linotype" w:hAnsi="Palatino Linotype"/>
          <w:sz w:val="24"/>
          <w:szCs w:val="24"/>
        </w:rPr>
        <w:t>Ismatullina</w:t>
      </w:r>
      <w:proofErr w:type="spellEnd"/>
      <w:r w:rsidRPr="00373A3C">
        <w:rPr>
          <w:rFonts w:ascii="Palatino Linotype" w:hAnsi="Palatino Linotype"/>
          <w:sz w:val="24"/>
          <w:szCs w:val="24"/>
        </w:rPr>
        <w:t xml:space="preserve">, V.; </w:t>
      </w:r>
      <w:proofErr w:type="spellStart"/>
      <w:r w:rsidRPr="00373A3C">
        <w:rPr>
          <w:rFonts w:ascii="Palatino Linotype" w:hAnsi="Palatino Linotype"/>
          <w:sz w:val="24"/>
          <w:szCs w:val="24"/>
        </w:rPr>
        <w:t>Kolyasnikov</w:t>
      </w:r>
      <w:proofErr w:type="spellEnd"/>
      <w:r w:rsidRPr="00373A3C">
        <w:rPr>
          <w:rFonts w:ascii="Palatino Linotype" w:hAnsi="Palatino Linotype"/>
          <w:sz w:val="24"/>
          <w:szCs w:val="24"/>
        </w:rPr>
        <w:t xml:space="preserve">, P.; </w:t>
      </w:r>
      <w:proofErr w:type="spellStart"/>
      <w:r w:rsidRPr="00373A3C">
        <w:rPr>
          <w:rFonts w:ascii="Palatino Linotype" w:hAnsi="Palatino Linotype"/>
          <w:sz w:val="24"/>
          <w:szCs w:val="24"/>
        </w:rPr>
        <w:t>Adamovich</w:t>
      </w:r>
      <w:proofErr w:type="spellEnd"/>
      <w:r w:rsidRPr="00373A3C">
        <w:rPr>
          <w:rFonts w:ascii="Palatino Linotype" w:hAnsi="Palatino Linotype"/>
          <w:sz w:val="24"/>
          <w:szCs w:val="24"/>
        </w:rPr>
        <w:t xml:space="preserve">, T.; </w:t>
      </w:r>
      <w:proofErr w:type="spellStart"/>
      <w:r w:rsidRPr="00373A3C">
        <w:rPr>
          <w:rFonts w:ascii="Palatino Linotype" w:hAnsi="Palatino Linotype"/>
          <w:sz w:val="24"/>
          <w:szCs w:val="24"/>
        </w:rPr>
        <w:t>Malykh</w:t>
      </w:r>
      <w:proofErr w:type="spellEnd"/>
      <w:r w:rsidRPr="00373A3C">
        <w:rPr>
          <w:rFonts w:ascii="Palatino Linotype" w:hAnsi="Palatino Linotype"/>
          <w:sz w:val="24"/>
          <w:szCs w:val="24"/>
        </w:rPr>
        <w:t xml:space="preserve">, A.; </w:t>
      </w:r>
      <w:proofErr w:type="spellStart"/>
      <w:r w:rsidRPr="00373A3C">
        <w:rPr>
          <w:rFonts w:ascii="Palatino Linotype" w:hAnsi="Palatino Linotype"/>
          <w:sz w:val="24"/>
          <w:szCs w:val="24"/>
        </w:rPr>
        <w:t>Tabueva</w:t>
      </w:r>
      <w:proofErr w:type="spellEnd"/>
      <w:r w:rsidRPr="00373A3C">
        <w:rPr>
          <w:rFonts w:ascii="Palatino Linotype" w:hAnsi="Palatino Linotype"/>
          <w:sz w:val="24"/>
          <w:szCs w:val="24"/>
        </w:rPr>
        <w:t xml:space="preserve">, A.; </w:t>
      </w:r>
      <w:proofErr w:type="spellStart"/>
      <w:r w:rsidRPr="00373A3C">
        <w:rPr>
          <w:rFonts w:ascii="Palatino Linotype" w:hAnsi="Palatino Linotype"/>
          <w:sz w:val="24"/>
          <w:szCs w:val="24"/>
        </w:rPr>
        <w:t>Zakharov</w:t>
      </w:r>
      <w:proofErr w:type="spellEnd"/>
      <w:r w:rsidRPr="00373A3C">
        <w:rPr>
          <w:rFonts w:ascii="Palatino Linotype" w:hAnsi="Palatino Linotype"/>
          <w:sz w:val="24"/>
          <w:szCs w:val="24"/>
        </w:rPr>
        <w:t xml:space="preserve">, I.; </w:t>
      </w:r>
      <w:proofErr w:type="spellStart"/>
      <w:r w:rsidRPr="00373A3C">
        <w:rPr>
          <w:rFonts w:ascii="Palatino Linotype" w:hAnsi="Palatino Linotype"/>
          <w:sz w:val="24"/>
          <w:szCs w:val="24"/>
        </w:rPr>
        <w:t>Lobaskova</w:t>
      </w:r>
      <w:proofErr w:type="spellEnd"/>
      <w:r w:rsidRPr="00373A3C">
        <w:rPr>
          <w:rFonts w:ascii="Palatino Linotype" w:hAnsi="Palatino Linotype"/>
          <w:sz w:val="24"/>
          <w:szCs w:val="24"/>
        </w:rPr>
        <w:t xml:space="preserve">, M. &amp; </w:t>
      </w:r>
      <w:proofErr w:type="spellStart"/>
      <w:r w:rsidRPr="00373A3C">
        <w:rPr>
          <w:rFonts w:ascii="Palatino Linotype" w:hAnsi="Palatino Linotype"/>
          <w:sz w:val="24"/>
          <w:szCs w:val="24"/>
        </w:rPr>
        <w:t>Malykh</w:t>
      </w:r>
      <w:proofErr w:type="spellEnd"/>
      <w:r w:rsidRPr="00373A3C">
        <w:rPr>
          <w:rFonts w:ascii="Palatino Linotype" w:hAnsi="Palatino Linotype"/>
          <w:sz w:val="24"/>
          <w:szCs w:val="24"/>
        </w:rPr>
        <w:t xml:space="preserve">, S. (2022). </w:t>
      </w:r>
      <w:proofErr w:type="spellStart"/>
      <w:r w:rsidRPr="00373A3C">
        <w:rPr>
          <w:rFonts w:ascii="Palatino Linotype" w:hAnsi="Palatino Linotype"/>
          <w:sz w:val="24"/>
          <w:szCs w:val="24"/>
        </w:rPr>
        <w:t>Factor</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structure</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psychometric</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properties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brief</w:t>
      </w:r>
      <w:proofErr w:type="spellEnd"/>
      <w:r w:rsidRPr="00373A3C">
        <w:rPr>
          <w:rFonts w:ascii="Palatino Linotype" w:hAnsi="Palatino Linotype"/>
          <w:sz w:val="24"/>
          <w:szCs w:val="24"/>
        </w:rPr>
        <w:t xml:space="preserve"> COPE in </w:t>
      </w:r>
      <w:proofErr w:type="spellStart"/>
      <w:r w:rsidRPr="00373A3C">
        <w:rPr>
          <w:rFonts w:ascii="Palatino Linotype" w:hAnsi="Palatino Linotype"/>
          <w:sz w:val="24"/>
          <w:szCs w:val="24"/>
        </w:rPr>
        <w:t>Russian</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Schoolteahcers</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Education</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Sciences</w:t>
      </w:r>
      <w:proofErr w:type="spellEnd"/>
      <w:r w:rsidR="0022744D" w:rsidRPr="00373A3C">
        <w:rPr>
          <w:rFonts w:ascii="Palatino Linotype" w:hAnsi="Palatino Linotype"/>
          <w:i/>
          <w:iCs/>
          <w:sz w:val="24"/>
          <w:szCs w:val="24"/>
        </w:rPr>
        <w:t>,</w:t>
      </w:r>
      <w:r w:rsidRPr="00373A3C">
        <w:rPr>
          <w:rFonts w:ascii="Palatino Linotype" w:hAnsi="Palatino Linotype"/>
          <w:i/>
          <w:iCs/>
          <w:sz w:val="24"/>
          <w:szCs w:val="24"/>
        </w:rPr>
        <w:t xml:space="preserve"> 12</w:t>
      </w:r>
      <w:r w:rsidR="0022744D" w:rsidRPr="00373A3C">
        <w:rPr>
          <w:rFonts w:ascii="Palatino Linotype" w:hAnsi="Palatino Linotype"/>
          <w:sz w:val="24"/>
          <w:szCs w:val="24"/>
        </w:rPr>
        <w:t>(8),</w:t>
      </w:r>
      <w:r w:rsidRPr="00373A3C">
        <w:rPr>
          <w:rFonts w:ascii="Palatino Linotype" w:hAnsi="Palatino Linotype"/>
          <w:sz w:val="24"/>
          <w:szCs w:val="24"/>
        </w:rPr>
        <w:t xml:space="preserve"> 539.</w:t>
      </w:r>
      <w:r w:rsidR="0022744D" w:rsidRPr="00373A3C">
        <w:rPr>
          <w:rFonts w:ascii="Palatino Linotype" w:hAnsi="Palatino Linotype"/>
          <w:sz w:val="24"/>
          <w:szCs w:val="24"/>
        </w:rPr>
        <w:t xml:space="preserve"> Dostupné z: </w:t>
      </w:r>
      <w:hyperlink r:id="rId37" w:history="1">
        <w:r w:rsidR="0022744D" w:rsidRPr="00373A3C">
          <w:rPr>
            <w:rStyle w:val="Hypertextovodkaz"/>
            <w:rFonts w:ascii="Palatino Linotype" w:hAnsi="Palatino Linotype"/>
            <w:sz w:val="24"/>
            <w:szCs w:val="24"/>
          </w:rPr>
          <w:t>https://doi.org/10.3390/educsci12080539</w:t>
        </w:r>
      </w:hyperlink>
    </w:p>
    <w:p w14:paraId="1063F6A3" w14:textId="3AC4FBA7"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Pierce</w:t>
      </w:r>
      <w:proofErr w:type="spellEnd"/>
      <w:r w:rsidRPr="00373A3C">
        <w:rPr>
          <w:rFonts w:ascii="Palatino Linotype" w:hAnsi="Palatino Linotype"/>
          <w:sz w:val="24"/>
          <w:szCs w:val="24"/>
        </w:rPr>
        <w:t xml:space="preserve">, C. M. B.; </w:t>
      </w:r>
      <w:proofErr w:type="spellStart"/>
      <w:r w:rsidRPr="00373A3C">
        <w:rPr>
          <w:rFonts w:ascii="Palatino Linotype" w:hAnsi="Palatino Linotype"/>
          <w:sz w:val="24"/>
          <w:szCs w:val="24"/>
        </w:rPr>
        <w:t>Molloy</w:t>
      </w:r>
      <w:proofErr w:type="spellEnd"/>
      <w:r w:rsidRPr="00373A3C">
        <w:rPr>
          <w:rFonts w:ascii="Palatino Linotype" w:hAnsi="Palatino Linotype"/>
          <w:sz w:val="24"/>
          <w:szCs w:val="24"/>
        </w:rPr>
        <w:t xml:space="preserve">, G. N. (1990). </w:t>
      </w:r>
      <w:proofErr w:type="spellStart"/>
      <w:r w:rsidRPr="00373A3C">
        <w:rPr>
          <w:rFonts w:ascii="Palatino Linotype" w:hAnsi="Palatino Linotype"/>
          <w:sz w:val="24"/>
          <w:szCs w:val="24"/>
        </w:rPr>
        <w:t>Psychological</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biographical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differences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between</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secondary</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school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experiencing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high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nd</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low</w:t>
      </w:r>
      <w:proofErr w:type="spellEnd"/>
      <w:r w:rsidR="00D674E1" w:rsidRPr="00373A3C">
        <w:rPr>
          <w:rFonts w:ascii="Palatino Linotype" w:hAnsi="Palatino Linotype"/>
          <w:sz w:val="24"/>
          <w:szCs w:val="24"/>
        </w:rPr>
        <w:t xml:space="preserve"> </w:t>
      </w:r>
      <w:proofErr w:type="spellStart"/>
      <w:r w:rsidRPr="00373A3C">
        <w:rPr>
          <w:rFonts w:ascii="Palatino Linotype" w:hAnsi="Palatino Linotype"/>
          <w:sz w:val="24"/>
          <w:szCs w:val="24"/>
        </w:rPr>
        <w:t>levels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burnout</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British</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lastRenderedPageBreak/>
        <w:t>journal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of</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educational</w:t>
      </w:r>
      <w:proofErr w:type="spellEnd"/>
      <w:r w:rsidRPr="00373A3C">
        <w:rPr>
          <w:rFonts w:ascii="Palatino Linotype" w:hAnsi="Palatino Linotype"/>
          <w:i/>
          <w:iCs/>
          <w:sz w:val="24"/>
          <w:szCs w:val="24"/>
        </w:rPr>
        <w:t xml:space="preserve"> psychology</w:t>
      </w:r>
      <w:r w:rsidR="00D674E1" w:rsidRPr="00373A3C">
        <w:rPr>
          <w:rFonts w:ascii="Palatino Linotype" w:hAnsi="Palatino Linotype"/>
          <w:i/>
          <w:iCs/>
          <w:sz w:val="24"/>
          <w:szCs w:val="24"/>
        </w:rPr>
        <w:t xml:space="preserve">, </w:t>
      </w:r>
      <w:r w:rsidRPr="00373A3C">
        <w:rPr>
          <w:rFonts w:ascii="Palatino Linotype" w:hAnsi="Palatino Linotype"/>
          <w:i/>
          <w:iCs/>
          <w:sz w:val="24"/>
          <w:szCs w:val="24"/>
        </w:rPr>
        <w:t>60</w:t>
      </w:r>
      <w:r w:rsidR="00D674E1" w:rsidRPr="00373A3C">
        <w:rPr>
          <w:rFonts w:ascii="Palatino Linotype" w:hAnsi="Palatino Linotype"/>
          <w:sz w:val="24"/>
          <w:szCs w:val="24"/>
        </w:rPr>
        <w:t>(1)</w:t>
      </w:r>
      <w:r w:rsidRPr="00373A3C">
        <w:rPr>
          <w:rFonts w:ascii="Palatino Linotype" w:hAnsi="Palatino Linotype"/>
          <w:sz w:val="24"/>
          <w:szCs w:val="24"/>
        </w:rPr>
        <w:t>, 37-5</w:t>
      </w:r>
      <w:r w:rsidR="00D674E1" w:rsidRPr="00373A3C">
        <w:rPr>
          <w:rFonts w:ascii="Palatino Linotype" w:hAnsi="Palatino Linotype"/>
          <w:sz w:val="24"/>
          <w:szCs w:val="24"/>
        </w:rPr>
        <w:t xml:space="preserve">1. Dostupné z: </w:t>
      </w:r>
      <w:hyperlink r:id="rId38" w:history="1">
        <w:r w:rsidR="00D674E1" w:rsidRPr="00373A3C">
          <w:rPr>
            <w:rStyle w:val="Hypertextovodkaz"/>
            <w:rFonts w:ascii="Palatino Linotype" w:hAnsi="Palatino Linotype"/>
            <w:sz w:val="24"/>
            <w:szCs w:val="24"/>
          </w:rPr>
          <w:t>https://doi.org/10.1111/j.2044-8279.1990.tb00920.x</w:t>
        </w:r>
      </w:hyperlink>
    </w:p>
    <w:p w14:paraId="1F5B55C0" w14:textId="2D3F4FCC" w:rsidR="000A0393" w:rsidRPr="00373A3C" w:rsidRDefault="000A0393"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Pressley</w:t>
      </w:r>
      <w:proofErr w:type="spellEnd"/>
      <w:r w:rsidRPr="00373A3C">
        <w:rPr>
          <w:rFonts w:ascii="Palatino Linotype" w:hAnsi="Palatino Linotype"/>
          <w:sz w:val="24"/>
          <w:szCs w:val="24"/>
        </w:rPr>
        <w:t xml:space="preserve">, T., Ha, C., &amp; </w:t>
      </w:r>
      <w:proofErr w:type="spellStart"/>
      <w:r w:rsidRPr="00373A3C">
        <w:rPr>
          <w:rFonts w:ascii="Palatino Linotype" w:hAnsi="Palatino Linotype"/>
          <w:sz w:val="24"/>
          <w:szCs w:val="24"/>
        </w:rPr>
        <w:t>Learn</w:t>
      </w:r>
      <w:proofErr w:type="spellEnd"/>
      <w:r w:rsidRPr="00373A3C">
        <w:rPr>
          <w:rFonts w:ascii="Palatino Linotype" w:hAnsi="Palatino Linotype"/>
          <w:sz w:val="24"/>
          <w:szCs w:val="24"/>
        </w:rPr>
        <w:t xml:space="preserve">, E. (2021). </w:t>
      </w:r>
      <w:proofErr w:type="spellStart"/>
      <w:r w:rsidRPr="00373A3C">
        <w:rPr>
          <w:rFonts w:ascii="Palatino Linotype" w:hAnsi="Palatino Linotype"/>
          <w:sz w:val="24"/>
          <w:szCs w:val="24"/>
        </w:rPr>
        <w:t>Teacher</w:t>
      </w:r>
      <w:proofErr w:type="spellEnd"/>
      <w:r w:rsidRPr="00373A3C">
        <w:rPr>
          <w:rFonts w:ascii="Palatino Linotype" w:hAnsi="Palatino Linotype"/>
          <w:sz w:val="24"/>
          <w:szCs w:val="24"/>
        </w:rPr>
        <w:t xml:space="preserve"> stress and </w:t>
      </w:r>
      <w:proofErr w:type="spellStart"/>
      <w:r w:rsidRPr="00373A3C">
        <w:rPr>
          <w:rFonts w:ascii="Palatino Linotype" w:hAnsi="Palatino Linotype"/>
          <w:sz w:val="24"/>
          <w:szCs w:val="24"/>
        </w:rPr>
        <w:t>anxiety</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during</w:t>
      </w:r>
      <w:proofErr w:type="spellEnd"/>
      <w:r w:rsidRPr="00373A3C">
        <w:rPr>
          <w:rFonts w:ascii="Palatino Linotype" w:hAnsi="Palatino Linotype"/>
          <w:sz w:val="24"/>
          <w:szCs w:val="24"/>
        </w:rPr>
        <w:t xml:space="preserve"> COVID-19: An </w:t>
      </w:r>
      <w:proofErr w:type="spellStart"/>
      <w:r w:rsidRPr="00373A3C">
        <w:rPr>
          <w:rFonts w:ascii="Palatino Linotype" w:hAnsi="Palatino Linotype"/>
          <w:sz w:val="24"/>
          <w:szCs w:val="24"/>
        </w:rPr>
        <w:t>empirical</w:t>
      </w:r>
      <w:proofErr w:type="spellEnd"/>
      <w:r w:rsidRPr="00373A3C">
        <w:rPr>
          <w:rFonts w:ascii="Palatino Linotype" w:hAnsi="Palatino Linotype"/>
          <w:sz w:val="24"/>
          <w:szCs w:val="24"/>
        </w:rPr>
        <w:t xml:space="preserve"> </w:t>
      </w:r>
      <w:proofErr w:type="spellStart"/>
      <w:proofErr w:type="gramStart"/>
      <w:r w:rsidRPr="00373A3C">
        <w:rPr>
          <w:rFonts w:ascii="Palatino Linotype" w:hAnsi="Palatino Linotype"/>
          <w:sz w:val="24"/>
          <w:szCs w:val="24"/>
        </w:rPr>
        <w:t>study.School</w:t>
      </w:r>
      <w:proofErr w:type="spellEnd"/>
      <w:proofErr w:type="gramEnd"/>
      <w:r w:rsidRPr="00373A3C">
        <w:rPr>
          <w:rFonts w:ascii="Palatino Linotype" w:hAnsi="Palatino Linotype"/>
          <w:sz w:val="24"/>
          <w:szCs w:val="24"/>
        </w:rPr>
        <w:t xml:space="preserve"> Psychology, 36(5), 367–376. Dostupné z: </w:t>
      </w:r>
      <w:hyperlink r:id="rId39" w:history="1">
        <w:r w:rsidRPr="00373A3C">
          <w:rPr>
            <w:rStyle w:val="Hypertextovodkaz"/>
            <w:rFonts w:ascii="Palatino Linotype" w:hAnsi="Palatino Linotype"/>
            <w:sz w:val="24"/>
            <w:szCs w:val="24"/>
          </w:rPr>
          <w:t>https://doi.org/10.1037/spq0000468</w:t>
        </w:r>
      </w:hyperlink>
    </w:p>
    <w:p w14:paraId="256EB76C" w14:textId="501060B8"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Průcha, J.; Walterová, E. &amp; Mareš, J. (2008). </w:t>
      </w:r>
      <w:r w:rsidRPr="00373A3C">
        <w:rPr>
          <w:rFonts w:ascii="Palatino Linotype" w:hAnsi="Palatino Linotype"/>
          <w:i/>
          <w:iCs/>
          <w:sz w:val="24"/>
          <w:szCs w:val="24"/>
        </w:rPr>
        <w:t>Pedagogický slovník</w:t>
      </w:r>
      <w:r w:rsidRPr="00373A3C">
        <w:rPr>
          <w:rFonts w:ascii="Palatino Linotype" w:hAnsi="Palatino Linotype"/>
          <w:sz w:val="24"/>
          <w:szCs w:val="24"/>
        </w:rPr>
        <w:t>. Praha: Portál.</w:t>
      </w:r>
    </w:p>
    <w:p w14:paraId="08041F7C" w14:textId="26CE2C8D" w:rsidR="000A0393" w:rsidRDefault="002E41B6" w:rsidP="00B44F3F">
      <w:pPr>
        <w:spacing w:after="0" w:line="360" w:lineRule="auto"/>
        <w:ind w:firstLine="360"/>
        <w:jc w:val="both"/>
      </w:pPr>
      <w:r w:rsidRPr="00373A3C">
        <w:rPr>
          <w:rFonts w:ascii="Palatino Linotype" w:hAnsi="Palatino Linotype"/>
          <w:sz w:val="24"/>
          <w:szCs w:val="24"/>
        </w:rPr>
        <w:t xml:space="preserve">Ptáček, R.; </w:t>
      </w:r>
      <w:proofErr w:type="spellStart"/>
      <w:r w:rsidRPr="00373A3C">
        <w:rPr>
          <w:rFonts w:ascii="Palatino Linotype" w:hAnsi="Palatino Linotype"/>
          <w:sz w:val="24"/>
          <w:szCs w:val="24"/>
        </w:rPr>
        <w:t>Vňuková</w:t>
      </w:r>
      <w:proofErr w:type="spellEnd"/>
      <w:r w:rsidRPr="00373A3C">
        <w:rPr>
          <w:rFonts w:ascii="Palatino Linotype" w:hAnsi="Palatino Linotype"/>
          <w:sz w:val="24"/>
          <w:szCs w:val="24"/>
        </w:rPr>
        <w:t xml:space="preserve">, M.; </w:t>
      </w:r>
      <w:proofErr w:type="spellStart"/>
      <w:r w:rsidRPr="00373A3C">
        <w:rPr>
          <w:rFonts w:ascii="Palatino Linotype" w:hAnsi="Palatino Linotype"/>
          <w:sz w:val="24"/>
          <w:szCs w:val="24"/>
        </w:rPr>
        <w:t>Raboch</w:t>
      </w:r>
      <w:proofErr w:type="spellEnd"/>
      <w:r w:rsidRPr="00373A3C">
        <w:rPr>
          <w:rFonts w:ascii="Palatino Linotype" w:hAnsi="Palatino Linotype"/>
          <w:sz w:val="24"/>
          <w:szCs w:val="24"/>
        </w:rPr>
        <w:t xml:space="preserve">, J.; </w:t>
      </w:r>
      <w:proofErr w:type="spellStart"/>
      <w:r w:rsidRPr="00373A3C">
        <w:rPr>
          <w:rFonts w:ascii="Palatino Linotype" w:hAnsi="Palatino Linotype"/>
          <w:sz w:val="24"/>
          <w:szCs w:val="24"/>
        </w:rPr>
        <w:t>Smetáčková</w:t>
      </w:r>
      <w:proofErr w:type="spellEnd"/>
      <w:r w:rsidRPr="00373A3C">
        <w:rPr>
          <w:rFonts w:ascii="Palatino Linotype" w:hAnsi="Palatino Linotype"/>
          <w:sz w:val="24"/>
          <w:szCs w:val="24"/>
        </w:rPr>
        <w:t xml:space="preserve">, I.; </w:t>
      </w:r>
      <w:proofErr w:type="spellStart"/>
      <w:r w:rsidRPr="00373A3C">
        <w:rPr>
          <w:rFonts w:ascii="Palatino Linotype" w:hAnsi="Palatino Linotype"/>
          <w:sz w:val="24"/>
          <w:szCs w:val="24"/>
        </w:rPr>
        <w:t>Harsa</w:t>
      </w:r>
      <w:proofErr w:type="spellEnd"/>
      <w:r w:rsidRPr="00373A3C">
        <w:rPr>
          <w:rFonts w:ascii="Palatino Linotype" w:hAnsi="Palatino Linotype"/>
          <w:sz w:val="24"/>
          <w:szCs w:val="24"/>
        </w:rPr>
        <w:t xml:space="preserve">, P. &amp; Švandová, L. (2018). Syndrom vyhoření a životní styl učitelů českých základních škol. </w:t>
      </w:r>
      <w:r w:rsidRPr="00373A3C">
        <w:rPr>
          <w:rFonts w:ascii="Palatino Linotype" w:hAnsi="Palatino Linotype"/>
          <w:i/>
          <w:iCs/>
          <w:sz w:val="24"/>
          <w:szCs w:val="24"/>
        </w:rPr>
        <w:t>Česká a slovenská psychiatrie, 114</w:t>
      </w:r>
      <w:r w:rsidRPr="00373A3C">
        <w:rPr>
          <w:rFonts w:ascii="Palatino Linotype" w:hAnsi="Palatino Linotype"/>
          <w:sz w:val="24"/>
          <w:szCs w:val="24"/>
        </w:rPr>
        <w:t xml:space="preserve">(5): 199-204. </w:t>
      </w:r>
      <w:r w:rsidR="000A0393" w:rsidRPr="00373A3C">
        <w:rPr>
          <w:rFonts w:ascii="Palatino Linotype" w:hAnsi="Palatino Linotype"/>
          <w:sz w:val="24"/>
          <w:szCs w:val="24"/>
        </w:rPr>
        <w:t xml:space="preserve">Dostupné z: </w:t>
      </w:r>
    </w:p>
    <w:p w14:paraId="4E8FE0A8" w14:textId="5ACA0464" w:rsidR="00B44F3F" w:rsidRDefault="00000000" w:rsidP="00B44F3F">
      <w:pPr>
        <w:spacing w:after="0" w:line="360" w:lineRule="auto"/>
        <w:jc w:val="both"/>
        <w:rPr>
          <w:rStyle w:val="Hypertextovodkaz"/>
          <w:rFonts w:ascii="Palatino Linotype" w:hAnsi="Palatino Linotype"/>
          <w:sz w:val="24"/>
          <w:szCs w:val="24"/>
        </w:rPr>
      </w:pPr>
      <w:hyperlink r:id="rId40" w:history="1">
        <w:r w:rsidR="00B44F3F" w:rsidRPr="00373A3C">
          <w:rPr>
            <w:rStyle w:val="Hypertextovodkaz"/>
            <w:rFonts w:ascii="Palatino Linotype" w:hAnsi="Palatino Linotype"/>
            <w:sz w:val="24"/>
            <w:szCs w:val="24"/>
          </w:rPr>
          <w:t>http://www.cspsychiatr.cz/dwnld/CSP_2018_5_199_204.pdf</w:t>
        </w:r>
      </w:hyperlink>
    </w:p>
    <w:p w14:paraId="13174C7E" w14:textId="77777777" w:rsidR="00B44F3F" w:rsidRPr="00373A3C" w:rsidRDefault="00B44F3F" w:rsidP="00B44F3F">
      <w:pPr>
        <w:spacing w:after="0" w:line="360" w:lineRule="auto"/>
        <w:jc w:val="both"/>
        <w:rPr>
          <w:rFonts w:ascii="Palatino Linotype" w:hAnsi="Palatino Linotype"/>
          <w:sz w:val="24"/>
          <w:szCs w:val="24"/>
        </w:rPr>
      </w:pPr>
    </w:p>
    <w:p w14:paraId="2D1AE88E" w14:textId="413C85E7" w:rsidR="002E41B6" w:rsidRDefault="002E41B6" w:rsidP="00B44F3F">
      <w:pPr>
        <w:spacing w:after="0" w:line="360" w:lineRule="auto"/>
        <w:ind w:firstLine="360"/>
        <w:jc w:val="both"/>
      </w:pPr>
      <w:proofErr w:type="spellStart"/>
      <w:r w:rsidRPr="00373A3C">
        <w:rPr>
          <w:rFonts w:ascii="Palatino Linotype" w:hAnsi="Palatino Linotype"/>
          <w:sz w:val="24"/>
          <w:szCs w:val="24"/>
        </w:rPr>
        <w:t>Skaalvik</w:t>
      </w:r>
      <w:proofErr w:type="spellEnd"/>
      <w:r w:rsidRPr="00373A3C">
        <w:rPr>
          <w:rFonts w:ascii="Palatino Linotype" w:hAnsi="Palatino Linotype"/>
          <w:sz w:val="24"/>
          <w:szCs w:val="24"/>
        </w:rPr>
        <w:t xml:space="preserve">, E. M. &amp; </w:t>
      </w:r>
      <w:proofErr w:type="spellStart"/>
      <w:r w:rsidRPr="00373A3C">
        <w:rPr>
          <w:rFonts w:ascii="Palatino Linotype" w:hAnsi="Palatino Linotype"/>
          <w:sz w:val="24"/>
          <w:szCs w:val="24"/>
        </w:rPr>
        <w:t>Skaalvik</w:t>
      </w:r>
      <w:proofErr w:type="spellEnd"/>
      <w:r w:rsidRPr="00373A3C">
        <w:rPr>
          <w:rFonts w:ascii="Palatino Linotype" w:hAnsi="Palatino Linotype"/>
          <w:sz w:val="24"/>
          <w:szCs w:val="24"/>
        </w:rPr>
        <w:t xml:space="preserve">, S. (2015). Job </w:t>
      </w:r>
      <w:proofErr w:type="spellStart"/>
      <w:r w:rsidRPr="00373A3C">
        <w:rPr>
          <w:rFonts w:ascii="Palatino Linotype" w:hAnsi="Palatino Linotype"/>
          <w:sz w:val="24"/>
          <w:szCs w:val="24"/>
        </w:rPr>
        <w:t>satisfaction</w:t>
      </w:r>
      <w:proofErr w:type="spellEnd"/>
      <w:r w:rsidRPr="00373A3C">
        <w:rPr>
          <w:rFonts w:ascii="Palatino Linotype" w:hAnsi="Palatino Linotype"/>
          <w:sz w:val="24"/>
          <w:szCs w:val="24"/>
        </w:rPr>
        <w:t xml:space="preserve">, Stress and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Strategies</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Teaching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Profession</w:t>
      </w:r>
      <w:proofErr w:type="spellEnd"/>
      <w:r w:rsidRPr="00373A3C">
        <w:rPr>
          <w:rFonts w:ascii="Palatino Linotype" w:hAnsi="Palatino Linotype"/>
          <w:sz w:val="24"/>
          <w:szCs w:val="24"/>
        </w:rPr>
        <w:t xml:space="preserve"> – </w:t>
      </w:r>
      <w:proofErr w:type="spellStart"/>
      <w:r w:rsidRPr="00373A3C">
        <w:rPr>
          <w:rFonts w:ascii="Palatino Linotype" w:hAnsi="Palatino Linotype"/>
          <w:sz w:val="24"/>
          <w:szCs w:val="24"/>
        </w:rPr>
        <w:t>What</w:t>
      </w:r>
      <w:proofErr w:type="spellEnd"/>
      <w:r w:rsidRPr="00373A3C">
        <w:rPr>
          <w:rFonts w:ascii="Palatino Linotype" w:hAnsi="Palatino Linotype"/>
          <w:sz w:val="24"/>
          <w:szCs w:val="24"/>
        </w:rPr>
        <w:t xml:space="preserve"> do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Say</w:t>
      </w:r>
      <w:proofErr w:type="spellEnd"/>
      <w:r w:rsidRPr="00373A3C">
        <w:rPr>
          <w:rFonts w:ascii="Palatino Linotype" w:hAnsi="Palatino Linotype"/>
          <w:sz w:val="24"/>
          <w:szCs w:val="24"/>
        </w:rPr>
        <w:t xml:space="preserve">? </w:t>
      </w:r>
      <w:r w:rsidRPr="00373A3C">
        <w:rPr>
          <w:rFonts w:ascii="Palatino Linotype" w:hAnsi="Palatino Linotype"/>
          <w:i/>
          <w:iCs/>
          <w:sz w:val="24"/>
          <w:szCs w:val="24"/>
        </w:rPr>
        <w:t xml:space="preserve">International </w:t>
      </w:r>
      <w:proofErr w:type="spellStart"/>
      <w:r w:rsidRPr="00373A3C">
        <w:rPr>
          <w:rFonts w:ascii="Palatino Linotype" w:hAnsi="Palatino Linotype"/>
          <w:i/>
          <w:iCs/>
          <w:sz w:val="24"/>
          <w:szCs w:val="24"/>
        </w:rPr>
        <w:t>Education</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Studies</w:t>
      </w:r>
      <w:proofErr w:type="spellEnd"/>
      <w:r w:rsidRPr="00373A3C">
        <w:rPr>
          <w:rFonts w:ascii="Palatino Linotype" w:hAnsi="Palatino Linotype"/>
          <w:i/>
          <w:iCs/>
          <w:sz w:val="24"/>
          <w:szCs w:val="24"/>
        </w:rPr>
        <w:t>, 8</w:t>
      </w:r>
      <w:r w:rsidRPr="00373A3C">
        <w:rPr>
          <w:rFonts w:ascii="Palatino Linotype" w:hAnsi="Palatino Linotype"/>
          <w:sz w:val="24"/>
          <w:szCs w:val="24"/>
        </w:rPr>
        <w:t xml:space="preserve">(3), s. 181-192. </w:t>
      </w:r>
      <w:r w:rsidR="008D7936" w:rsidRPr="00373A3C">
        <w:rPr>
          <w:rFonts w:ascii="Palatino Linotype" w:hAnsi="Palatino Linotype"/>
          <w:sz w:val="24"/>
          <w:szCs w:val="24"/>
        </w:rPr>
        <w:t xml:space="preserve">Dostupné z: </w:t>
      </w:r>
    </w:p>
    <w:p w14:paraId="49E9C8E8" w14:textId="1499A241" w:rsidR="00B44F3F" w:rsidRDefault="00000000" w:rsidP="00B44F3F">
      <w:pPr>
        <w:spacing w:after="0" w:line="360" w:lineRule="auto"/>
        <w:jc w:val="both"/>
        <w:rPr>
          <w:rStyle w:val="Hypertextovodkaz"/>
          <w:rFonts w:ascii="Palatino Linotype" w:hAnsi="Palatino Linotype"/>
          <w:sz w:val="24"/>
          <w:szCs w:val="24"/>
        </w:rPr>
      </w:pPr>
      <w:hyperlink r:id="rId41" w:history="1">
        <w:r w:rsidR="00B44F3F" w:rsidRPr="00373A3C">
          <w:rPr>
            <w:rStyle w:val="Hypertextovodkaz"/>
            <w:rFonts w:ascii="Palatino Linotype" w:hAnsi="Palatino Linotype"/>
            <w:sz w:val="24"/>
            <w:szCs w:val="24"/>
          </w:rPr>
          <w:t>https://www.ccsenet.org/journal/index.php/ies/article/view/41245</w:t>
        </w:r>
      </w:hyperlink>
    </w:p>
    <w:p w14:paraId="64F25A5F" w14:textId="77777777" w:rsidR="00B44F3F" w:rsidRPr="00373A3C" w:rsidRDefault="00B44F3F" w:rsidP="00B44F3F">
      <w:pPr>
        <w:spacing w:after="0" w:line="360" w:lineRule="auto"/>
        <w:jc w:val="both"/>
        <w:rPr>
          <w:rFonts w:ascii="Palatino Linotype" w:hAnsi="Palatino Linotype"/>
          <w:sz w:val="24"/>
          <w:szCs w:val="24"/>
        </w:rPr>
      </w:pPr>
    </w:p>
    <w:p w14:paraId="7C5869B9" w14:textId="44A3AAC7"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Smetáčková</w:t>
      </w:r>
      <w:proofErr w:type="spellEnd"/>
      <w:r w:rsidRPr="00373A3C">
        <w:rPr>
          <w:rFonts w:ascii="Palatino Linotype" w:hAnsi="Palatino Linotype"/>
          <w:sz w:val="24"/>
          <w:szCs w:val="24"/>
        </w:rPr>
        <w:t xml:space="preserve">, I.; Vondrová, E. &amp; </w:t>
      </w:r>
      <w:proofErr w:type="spellStart"/>
      <w:r w:rsidRPr="00373A3C">
        <w:rPr>
          <w:rFonts w:ascii="Palatino Linotype" w:hAnsi="Palatino Linotype"/>
          <w:sz w:val="24"/>
          <w:szCs w:val="24"/>
        </w:rPr>
        <w:t>Topková</w:t>
      </w:r>
      <w:proofErr w:type="spellEnd"/>
      <w:r w:rsidRPr="00373A3C">
        <w:rPr>
          <w:rFonts w:ascii="Palatino Linotype" w:hAnsi="Palatino Linotype"/>
          <w:sz w:val="24"/>
          <w:szCs w:val="24"/>
        </w:rPr>
        <w:t>, E. (2017). Zvládání stresu a syndrom vyhoření u učitelek a učitelů ZŠ</w:t>
      </w:r>
      <w:r w:rsidRPr="00373A3C">
        <w:rPr>
          <w:rFonts w:ascii="Palatino Linotype" w:hAnsi="Palatino Linotype"/>
          <w:i/>
          <w:iCs/>
          <w:sz w:val="24"/>
          <w:szCs w:val="24"/>
        </w:rPr>
        <w:t xml:space="preserve">. </w:t>
      </w:r>
      <w:r w:rsidR="00AA2F45" w:rsidRPr="00373A3C">
        <w:rPr>
          <w:rFonts w:ascii="Palatino Linotype" w:hAnsi="Palatino Linotype"/>
          <w:i/>
          <w:iCs/>
          <w:sz w:val="24"/>
          <w:szCs w:val="24"/>
        </w:rPr>
        <w:t>e-</w:t>
      </w:r>
      <w:proofErr w:type="spellStart"/>
      <w:r w:rsidR="00AA2F45" w:rsidRPr="00373A3C">
        <w:rPr>
          <w:rFonts w:ascii="Palatino Linotype" w:hAnsi="Palatino Linotype"/>
          <w:sz w:val="24"/>
          <w:szCs w:val="24"/>
        </w:rPr>
        <w:t>P</w:t>
      </w:r>
      <w:r w:rsidRPr="00373A3C">
        <w:rPr>
          <w:rFonts w:ascii="Palatino Linotype" w:hAnsi="Palatino Linotype"/>
          <w:i/>
          <w:iCs/>
          <w:sz w:val="24"/>
          <w:szCs w:val="24"/>
        </w:rPr>
        <w:t>edagogium</w:t>
      </w:r>
      <w:proofErr w:type="spellEnd"/>
      <w:r w:rsidRPr="00373A3C">
        <w:rPr>
          <w:rFonts w:ascii="Palatino Linotype" w:hAnsi="Palatino Linotype"/>
          <w:i/>
          <w:iCs/>
          <w:sz w:val="24"/>
          <w:szCs w:val="24"/>
        </w:rPr>
        <w:t>,</w:t>
      </w:r>
      <w:r w:rsidR="00AA2F45" w:rsidRPr="00373A3C">
        <w:rPr>
          <w:rFonts w:ascii="Palatino Linotype" w:hAnsi="Palatino Linotype"/>
          <w:i/>
          <w:iCs/>
          <w:sz w:val="24"/>
          <w:szCs w:val="24"/>
        </w:rPr>
        <w:t xml:space="preserve"> 17</w:t>
      </w:r>
      <w:r w:rsidR="00AA2F45" w:rsidRPr="00373A3C">
        <w:rPr>
          <w:rFonts w:ascii="Palatino Linotype" w:hAnsi="Palatino Linotype"/>
          <w:sz w:val="24"/>
          <w:szCs w:val="24"/>
        </w:rPr>
        <w:t>(</w:t>
      </w:r>
      <w:r w:rsidRPr="00373A3C">
        <w:rPr>
          <w:rFonts w:ascii="Palatino Linotype" w:hAnsi="Palatino Linotype"/>
          <w:sz w:val="24"/>
          <w:szCs w:val="24"/>
        </w:rPr>
        <w:t>1</w:t>
      </w:r>
      <w:r w:rsidR="00AA2F45" w:rsidRPr="00373A3C">
        <w:rPr>
          <w:rFonts w:ascii="Palatino Linotype" w:hAnsi="Palatino Linotype"/>
          <w:sz w:val="24"/>
          <w:szCs w:val="24"/>
        </w:rPr>
        <w:t>)</w:t>
      </w:r>
      <w:r w:rsidRPr="00373A3C">
        <w:rPr>
          <w:rFonts w:ascii="Palatino Linotype" w:hAnsi="Palatino Linotype"/>
          <w:sz w:val="24"/>
          <w:szCs w:val="24"/>
        </w:rPr>
        <w:t xml:space="preserve">, s. 59-75. </w:t>
      </w:r>
      <w:r w:rsidR="00AA2F45" w:rsidRPr="00373A3C">
        <w:rPr>
          <w:rFonts w:ascii="Palatino Linotype" w:hAnsi="Palatino Linotype"/>
          <w:sz w:val="24"/>
          <w:szCs w:val="24"/>
        </w:rPr>
        <w:t xml:space="preserve">Dostupné z: </w:t>
      </w:r>
      <w:hyperlink r:id="rId42" w:history="1">
        <w:r w:rsidR="00AA2F45" w:rsidRPr="00373A3C">
          <w:rPr>
            <w:rStyle w:val="Hypertextovodkaz"/>
            <w:rFonts w:ascii="Palatino Linotype" w:hAnsi="Palatino Linotype"/>
            <w:sz w:val="24"/>
            <w:szCs w:val="24"/>
          </w:rPr>
          <w:t>https://e-pedagogium.upol.cz/pdfs/epd/2017/01/06.pdf</w:t>
        </w:r>
      </w:hyperlink>
    </w:p>
    <w:p w14:paraId="66DCCBC0" w14:textId="178270F5"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Smetackova</w:t>
      </w:r>
      <w:proofErr w:type="spellEnd"/>
      <w:r w:rsidRPr="00373A3C">
        <w:rPr>
          <w:rFonts w:ascii="Palatino Linotype" w:hAnsi="Palatino Linotype"/>
          <w:sz w:val="24"/>
          <w:szCs w:val="24"/>
        </w:rPr>
        <w:t xml:space="preserve">, I.; Viktorova, I.; Pavlas Martanova, V.; </w:t>
      </w:r>
      <w:proofErr w:type="spellStart"/>
      <w:r w:rsidRPr="00373A3C">
        <w:rPr>
          <w:rFonts w:ascii="Palatino Linotype" w:hAnsi="Palatino Linotype"/>
          <w:sz w:val="24"/>
          <w:szCs w:val="24"/>
        </w:rPr>
        <w:t>Pachova</w:t>
      </w:r>
      <w:proofErr w:type="spellEnd"/>
      <w:r w:rsidRPr="00373A3C">
        <w:rPr>
          <w:rFonts w:ascii="Palatino Linotype" w:hAnsi="Palatino Linotype"/>
          <w:sz w:val="24"/>
          <w:szCs w:val="24"/>
        </w:rPr>
        <w:t xml:space="preserve">, A.; Francova, V. </w:t>
      </w:r>
      <w:r w:rsidR="00B44F3F">
        <w:rPr>
          <w:rFonts w:ascii="Palatino Linotype" w:hAnsi="Palatino Linotype"/>
          <w:sz w:val="24"/>
          <w:szCs w:val="24"/>
        </w:rPr>
        <w:br/>
      </w:r>
      <w:r w:rsidRPr="00373A3C">
        <w:rPr>
          <w:rFonts w:ascii="Palatino Linotype" w:hAnsi="Palatino Linotype"/>
          <w:sz w:val="24"/>
          <w:szCs w:val="24"/>
        </w:rPr>
        <w:t xml:space="preserve">&amp; Stech, S. (2019).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between</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job</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satisfaction</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burnout</w:t>
      </w:r>
      <w:proofErr w:type="spellEnd"/>
      <w:r w:rsidRPr="00373A3C">
        <w:rPr>
          <w:rFonts w:ascii="Palatino Linotype" w:hAnsi="Palatino Linotype"/>
          <w:sz w:val="24"/>
          <w:szCs w:val="24"/>
        </w:rPr>
        <w:t xml:space="preserve"> syndrome: </w:t>
      </w:r>
      <w:proofErr w:type="spellStart"/>
      <w:r w:rsidRPr="00373A3C">
        <w:rPr>
          <w:rFonts w:ascii="Palatino Linotype" w:hAnsi="Palatino Linotype"/>
          <w:sz w:val="24"/>
          <w:szCs w:val="24"/>
        </w:rPr>
        <w:t>what</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makes</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difference</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czech</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elementary</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schools</w:t>
      </w:r>
      <w:proofErr w:type="spellEnd"/>
      <w:r w:rsidRPr="00373A3C">
        <w:rPr>
          <w:rFonts w:ascii="Palatino Linotype" w:hAnsi="Palatino Linotype"/>
          <w:sz w:val="24"/>
          <w:szCs w:val="24"/>
        </w:rPr>
        <w:t xml:space="preserve">. </w:t>
      </w:r>
      <w:proofErr w:type="spellStart"/>
      <w:r w:rsidRPr="00373A3C">
        <w:rPr>
          <w:rFonts w:ascii="Palatino Linotype" w:hAnsi="Palatino Linotype"/>
          <w:i/>
          <w:iCs/>
          <w:sz w:val="24"/>
          <w:szCs w:val="24"/>
        </w:rPr>
        <w:t>Frontiers</w:t>
      </w:r>
      <w:proofErr w:type="spellEnd"/>
      <w:r w:rsidRPr="00373A3C">
        <w:rPr>
          <w:rFonts w:ascii="Palatino Linotype" w:hAnsi="Palatino Linotype"/>
          <w:i/>
          <w:iCs/>
          <w:sz w:val="24"/>
          <w:szCs w:val="24"/>
        </w:rPr>
        <w:t xml:space="preserve"> in psychology, </w:t>
      </w:r>
      <w:r w:rsidRPr="00373A3C">
        <w:rPr>
          <w:rFonts w:ascii="Palatino Linotype" w:hAnsi="Palatino Linotype"/>
          <w:sz w:val="24"/>
          <w:szCs w:val="24"/>
        </w:rPr>
        <w:t>10</w:t>
      </w:r>
      <w:r w:rsidR="006920A1" w:rsidRPr="00373A3C">
        <w:rPr>
          <w:rFonts w:ascii="Palatino Linotype" w:hAnsi="Palatino Linotype"/>
          <w:sz w:val="24"/>
          <w:szCs w:val="24"/>
        </w:rPr>
        <w:t>:</w:t>
      </w:r>
      <w:r w:rsidRPr="00373A3C">
        <w:rPr>
          <w:rFonts w:ascii="Palatino Linotype" w:hAnsi="Palatino Linotype"/>
          <w:sz w:val="24"/>
          <w:szCs w:val="24"/>
        </w:rPr>
        <w:t>2287</w:t>
      </w:r>
      <w:r w:rsidR="006920A1" w:rsidRPr="00373A3C">
        <w:rPr>
          <w:rFonts w:ascii="Palatino Linotype" w:hAnsi="Palatino Linotype"/>
          <w:sz w:val="24"/>
          <w:szCs w:val="24"/>
        </w:rPr>
        <w:t xml:space="preserve">. Dostupné z: </w:t>
      </w:r>
      <w:hyperlink r:id="rId43" w:history="1">
        <w:r w:rsidR="006920A1" w:rsidRPr="00373A3C">
          <w:rPr>
            <w:rStyle w:val="Hypertextovodkaz"/>
            <w:rFonts w:ascii="Palatino Linotype" w:hAnsi="Palatino Linotype"/>
            <w:sz w:val="24"/>
            <w:szCs w:val="24"/>
          </w:rPr>
          <w:t>https://doi.org/10.3389/fpsyg.2019.02287</w:t>
        </w:r>
      </w:hyperlink>
    </w:p>
    <w:p w14:paraId="3F81742B" w14:textId="02342FFD" w:rsidR="002E41B6" w:rsidRDefault="002E41B6" w:rsidP="00B44F3F">
      <w:pPr>
        <w:spacing w:after="0" w:line="360" w:lineRule="auto"/>
        <w:ind w:firstLine="360"/>
        <w:jc w:val="both"/>
      </w:pPr>
      <w:proofErr w:type="spellStart"/>
      <w:r w:rsidRPr="00373A3C">
        <w:rPr>
          <w:rFonts w:ascii="Palatino Linotype" w:hAnsi="Palatino Linotype"/>
          <w:sz w:val="24"/>
          <w:szCs w:val="24"/>
        </w:rPr>
        <w:t>Smetáčková</w:t>
      </w:r>
      <w:proofErr w:type="spellEnd"/>
      <w:r w:rsidRPr="00373A3C">
        <w:rPr>
          <w:rFonts w:ascii="Palatino Linotype" w:hAnsi="Palatino Linotype"/>
          <w:sz w:val="24"/>
          <w:szCs w:val="24"/>
        </w:rPr>
        <w:t xml:space="preserve">, I. (2019). Syndrom vyhoření mezi vyučujícími v mateřských </w:t>
      </w:r>
      <w:r w:rsidR="00B44F3F">
        <w:rPr>
          <w:rFonts w:ascii="Palatino Linotype" w:hAnsi="Palatino Linotype"/>
          <w:sz w:val="24"/>
          <w:szCs w:val="24"/>
        </w:rPr>
        <w:br/>
      </w:r>
      <w:r w:rsidRPr="00373A3C">
        <w:rPr>
          <w:rFonts w:ascii="Palatino Linotype" w:hAnsi="Palatino Linotype"/>
          <w:sz w:val="24"/>
          <w:szCs w:val="24"/>
        </w:rPr>
        <w:t xml:space="preserve">a základních školách. </w:t>
      </w:r>
      <w:r w:rsidR="00A3612F" w:rsidRPr="00373A3C">
        <w:rPr>
          <w:rFonts w:ascii="Palatino Linotype" w:hAnsi="Palatino Linotype"/>
          <w:i/>
          <w:iCs/>
          <w:sz w:val="24"/>
          <w:szCs w:val="24"/>
        </w:rPr>
        <w:t>Psychická odolnost a zvládání stresu v pomáhajících profesích,</w:t>
      </w:r>
      <w:r w:rsidRPr="00373A3C">
        <w:rPr>
          <w:rFonts w:ascii="Palatino Linotype" w:hAnsi="Palatino Linotype"/>
          <w:i/>
          <w:iCs/>
          <w:sz w:val="24"/>
          <w:szCs w:val="24"/>
        </w:rPr>
        <w:t xml:space="preserve"> 3</w:t>
      </w:r>
      <w:r w:rsidRPr="00373A3C">
        <w:rPr>
          <w:rFonts w:ascii="Palatino Linotype" w:hAnsi="Palatino Linotype"/>
          <w:sz w:val="24"/>
          <w:szCs w:val="24"/>
        </w:rPr>
        <w:t xml:space="preserve">(2), </w:t>
      </w:r>
      <w:r w:rsidR="00B44F3F">
        <w:rPr>
          <w:rFonts w:ascii="Palatino Linotype" w:hAnsi="Palatino Linotype"/>
          <w:sz w:val="24"/>
          <w:szCs w:val="24"/>
        </w:rPr>
        <w:br/>
      </w:r>
      <w:r w:rsidRPr="00373A3C">
        <w:rPr>
          <w:rFonts w:ascii="Palatino Linotype" w:hAnsi="Palatino Linotype"/>
          <w:sz w:val="24"/>
          <w:szCs w:val="24"/>
        </w:rPr>
        <w:t>s. 27-40.</w:t>
      </w:r>
      <w:r w:rsidR="00A3612F" w:rsidRPr="00373A3C">
        <w:rPr>
          <w:rFonts w:ascii="Palatino Linotype" w:hAnsi="Palatino Linotype"/>
          <w:sz w:val="24"/>
          <w:szCs w:val="24"/>
        </w:rPr>
        <w:t xml:space="preserve"> Dostupné z: </w:t>
      </w:r>
    </w:p>
    <w:p w14:paraId="3CFF4D10" w14:textId="1AC5A527" w:rsidR="00B44F3F" w:rsidRDefault="00000000" w:rsidP="00B44F3F">
      <w:pPr>
        <w:spacing w:after="0" w:line="360" w:lineRule="auto"/>
        <w:jc w:val="both"/>
        <w:rPr>
          <w:rStyle w:val="Hypertextovodkaz"/>
          <w:rFonts w:ascii="Palatino Linotype" w:hAnsi="Palatino Linotype"/>
          <w:sz w:val="24"/>
          <w:szCs w:val="24"/>
        </w:rPr>
      </w:pPr>
      <w:hyperlink r:id="rId44" w:history="1">
        <w:r w:rsidR="00B44F3F" w:rsidRPr="00373A3C">
          <w:rPr>
            <w:rStyle w:val="Hypertextovodkaz"/>
            <w:rFonts w:ascii="Palatino Linotype" w:hAnsi="Palatino Linotype"/>
            <w:sz w:val="24"/>
            <w:szCs w:val="24"/>
          </w:rPr>
          <w:t>http://odborne.casopisy.palestra.cz/index.php/dap/article/view/192</w:t>
        </w:r>
      </w:hyperlink>
    </w:p>
    <w:p w14:paraId="2B5D7B99" w14:textId="77777777" w:rsidR="00B44F3F" w:rsidRPr="00373A3C" w:rsidRDefault="00B44F3F" w:rsidP="00B44F3F">
      <w:pPr>
        <w:spacing w:after="0" w:line="360" w:lineRule="auto"/>
        <w:jc w:val="both"/>
        <w:rPr>
          <w:rFonts w:ascii="Palatino Linotype" w:hAnsi="Palatino Linotype"/>
          <w:sz w:val="24"/>
          <w:szCs w:val="24"/>
        </w:rPr>
      </w:pPr>
    </w:p>
    <w:p w14:paraId="64527348" w14:textId="2721AD3E" w:rsidR="002E41B6" w:rsidRDefault="002E41B6" w:rsidP="00B44F3F">
      <w:pPr>
        <w:spacing w:line="360" w:lineRule="auto"/>
        <w:ind w:firstLine="360"/>
        <w:jc w:val="both"/>
        <w:rPr>
          <w:rStyle w:val="Hypertextovodkaz"/>
          <w:rFonts w:ascii="Palatino Linotype" w:hAnsi="Palatino Linotype"/>
          <w:sz w:val="24"/>
          <w:szCs w:val="24"/>
        </w:rPr>
      </w:pPr>
      <w:proofErr w:type="spellStart"/>
      <w:r w:rsidRPr="00373A3C">
        <w:rPr>
          <w:rFonts w:ascii="Palatino Linotype" w:hAnsi="Palatino Linotype"/>
          <w:sz w:val="24"/>
          <w:szCs w:val="24"/>
        </w:rPr>
        <w:t>Smetáčková</w:t>
      </w:r>
      <w:proofErr w:type="spellEnd"/>
      <w:r w:rsidRPr="00373A3C">
        <w:rPr>
          <w:rFonts w:ascii="Palatino Linotype" w:hAnsi="Palatino Linotype"/>
          <w:sz w:val="24"/>
          <w:szCs w:val="24"/>
        </w:rPr>
        <w:t xml:space="preserve">, I. &amp; Pavlas Martanová, V. (2020). Strategie zvládání stresu vyučujícími v základních školách. </w:t>
      </w:r>
      <w:r w:rsidRPr="00373A3C">
        <w:rPr>
          <w:rFonts w:ascii="Palatino Linotype" w:hAnsi="Palatino Linotype"/>
          <w:i/>
          <w:iCs/>
          <w:sz w:val="24"/>
          <w:szCs w:val="24"/>
        </w:rPr>
        <w:t xml:space="preserve">Orbis </w:t>
      </w:r>
      <w:proofErr w:type="spellStart"/>
      <w:r w:rsidRPr="00373A3C">
        <w:rPr>
          <w:rFonts w:ascii="Palatino Linotype" w:hAnsi="Palatino Linotype"/>
          <w:i/>
          <w:iCs/>
          <w:sz w:val="24"/>
          <w:szCs w:val="24"/>
        </w:rPr>
        <w:t>Scholae</w:t>
      </w:r>
      <w:proofErr w:type="spellEnd"/>
      <w:r w:rsidRPr="00373A3C">
        <w:rPr>
          <w:rFonts w:ascii="Palatino Linotype" w:hAnsi="Palatino Linotype"/>
          <w:i/>
          <w:iCs/>
          <w:sz w:val="24"/>
          <w:szCs w:val="24"/>
        </w:rPr>
        <w:t>, 14</w:t>
      </w:r>
      <w:r w:rsidRPr="00373A3C">
        <w:rPr>
          <w:rFonts w:ascii="Palatino Linotype" w:hAnsi="Palatino Linotype"/>
          <w:sz w:val="24"/>
          <w:szCs w:val="24"/>
        </w:rPr>
        <w:t>(1), 101-119</w:t>
      </w:r>
      <w:r w:rsidR="00A3612F" w:rsidRPr="00373A3C">
        <w:rPr>
          <w:rFonts w:ascii="Palatino Linotype" w:hAnsi="Palatino Linotype"/>
          <w:sz w:val="24"/>
          <w:szCs w:val="24"/>
        </w:rPr>
        <w:t xml:space="preserve">. Dostupné z: </w:t>
      </w:r>
      <w:hyperlink r:id="rId45" w:history="1">
        <w:r w:rsidR="00A3612F" w:rsidRPr="00373A3C">
          <w:rPr>
            <w:rStyle w:val="Hypertextovodkaz"/>
            <w:rFonts w:ascii="Palatino Linotype" w:hAnsi="Palatino Linotype"/>
            <w:sz w:val="24"/>
            <w:szCs w:val="24"/>
          </w:rPr>
          <w:t>https://doi.org/10.14712/23363177.2020.16</w:t>
        </w:r>
      </w:hyperlink>
    </w:p>
    <w:p w14:paraId="51FFDD12" w14:textId="77777777" w:rsidR="00B44F3F" w:rsidRPr="00373A3C" w:rsidRDefault="00B44F3F" w:rsidP="00B44F3F">
      <w:pPr>
        <w:spacing w:line="360" w:lineRule="auto"/>
        <w:ind w:firstLine="360"/>
        <w:jc w:val="both"/>
        <w:rPr>
          <w:rFonts w:ascii="Palatino Linotype" w:hAnsi="Palatino Linotype"/>
          <w:sz w:val="24"/>
          <w:szCs w:val="24"/>
        </w:rPr>
      </w:pPr>
    </w:p>
    <w:p w14:paraId="2A8AE391" w14:textId="6FD0CD50" w:rsidR="00A3612F" w:rsidRPr="00373A3C" w:rsidRDefault="00A3612F"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Smith, J. A., &amp; </w:t>
      </w:r>
      <w:proofErr w:type="spellStart"/>
      <w:r w:rsidRPr="00373A3C">
        <w:rPr>
          <w:rFonts w:ascii="Palatino Linotype" w:hAnsi="Palatino Linotype"/>
          <w:sz w:val="24"/>
          <w:szCs w:val="24"/>
        </w:rPr>
        <w:t>Osborn</w:t>
      </w:r>
      <w:proofErr w:type="spellEnd"/>
      <w:r w:rsidRPr="00373A3C">
        <w:rPr>
          <w:rFonts w:ascii="Palatino Linotype" w:hAnsi="Palatino Linotype"/>
          <w:sz w:val="24"/>
          <w:szCs w:val="24"/>
        </w:rPr>
        <w:t xml:space="preserve">, M. (2003). </w:t>
      </w:r>
      <w:proofErr w:type="spellStart"/>
      <w:r w:rsidRPr="00373A3C">
        <w:rPr>
          <w:rFonts w:ascii="Palatino Linotype" w:hAnsi="Palatino Linotype"/>
          <w:sz w:val="24"/>
          <w:szCs w:val="24"/>
        </w:rPr>
        <w:t>Interpretative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phenomenological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analysis</w:t>
      </w:r>
      <w:proofErr w:type="spellEnd"/>
      <w:r w:rsidRPr="00373A3C">
        <w:rPr>
          <w:rFonts w:ascii="Palatino Linotype" w:hAnsi="Palatino Linotype"/>
          <w:sz w:val="24"/>
          <w:szCs w:val="24"/>
        </w:rPr>
        <w:t xml:space="preserve">. In J. A. Smith (Ed.), </w:t>
      </w:r>
      <w:proofErr w:type="spellStart"/>
      <w:r w:rsidRPr="00373A3C">
        <w:rPr>
          <w:rFonts w:ascii="Palatino Linotype" w:hAnsi="Palatino Linotype"/>
          <w:i/>
          <w:iCs/>
          <w:sz w:val="24"/>
          <w:szCs w:val="24"/>
        </w:rPr>
        <w:t>Qualitative</w:t>
      </w:r>
      <w:proofErr w:type="spellEnd"/>
      <w:r w:rsidRPr="00373A3C">
        <w:rPr>
          <w:rFonts w:ascii="Palatino Linotype" w:hAnsi="Palatino Linotype"/>
          <w:i/>
          <w:iCs/>
          <w:sz w:val="24"/>
          <w:szCs w:val="24"/>
        </w:rPr>
        <w:t xml:space="preserve"> psychology: A </w:t>
      </w:r>
      <w:proofErr w:type="spellStart"/>
      <w:r w:rsidRPr="00373A3C">
        <w:rPr>
          <w:rFonts w:ascii="Palatino Linotype" w:hAnsi="Palatino Linotype"/>
          <w:i/>
          <w:iCs/>
          <w:sz w:val="24"/>
          <w:szCs w:val="24"/>
        </w:rPr>
        <w:t>practical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guide</w:t>
      </w:r>
      <w:proofErr w:type="spellEnd"/>
      <w:r w:rsidRPr="00373A3C">
        <w:rPr>
          <w:rFonts w:ascii="Palatino Linotype" w:hAnsi="Palatino Linotype"/>
          <w:i/>
          <w:iCs/>
          <w:sz w:val="24"/>
          <w:szCs w:val="24"/>
        </w:rPr>
        <w:t xml:space="preserve"> to </w:t>
      </w:r>
      <w:proofErr w:type="spellStart"/>
      <w:r w:rsidRPr="00373A3C">
        <w:rPr>
          <w:rFonts w:ascii="Palatino Linotype" w:hAnsi="Palatino Linotype"/>
          <w:i/>
          <w:iCs/>
          <w:sz w:val="24"/>
          <w:szCs w:val="24"/>
        </w:rPr>
        <w:t>research</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methods</w:t>
      </w:r>
      <w:proofErr w:type="spellEnd"/>
      <w:r w:rsidRPr="00373A3C">
        <w:rPr>
          <w:rFonts w:ascii="Palatino Linotype" w:hAnsi="Palatino Linotype"/>
          <w:i/>
          <w:iCs/>
          <w:sz w:val="24"/>
          <w:szCs w:val="24"/>
        </w:rPr>
        <w:t xml:space="preserve"> </w:t>
      </w:r>
      <w:r w:rsidRPr="00373A3C">
        <w:rPr>
          <w:rFonts w:ascii="Palatino Linotype" w:hAnsi="Palatino Linotype"/>
          <w:sz w:val="24"/>
          <w:szCs w:val="24"/>
        </w:rPr>
        <w:t xml:space="preserve">(pp. 51–80). </w:t>
      </w:r>
      <w:proofErr w:type="spellStart"/>
      <w:r w:rsidRPr="00373A3C">
        <w:rPr>
          <w:rFonts w:ascii="Palatino Linotype" w:hAnsi="Palatino Linotype"/>
          <w:sz w:val="24"/>
          <w:szCs w:val="24"/>
        </w:rPr>
        <w:t>Sage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Publications</w:t>
      </w:r>
      <w:proofErr w:type="spellEnd"/>
      <w:r w:rsidRPr="00373A3C">
        <w:rPr>
          <w:rFonts w:ascii="Palatino Linotype" w:hAnsi="Palatino Linotype"/>
          <w:sz w:val="24"/>
          <w:szCs w:val="24"/>
        </w:rPr>
        <w:t xml:space="preserve">, Inc. Dostupné z: </w:t>
      </w:r>
      <w:hyperlink r:id="rId46" w:history="1">
        <w:r w:rsidRPr="00373A3C">
          <w:rPr>
            <w:rStyle w:val="Hypertextovodkaz"/>
            <w:rFonts w:ascii="Palatino Linotype" w:hAnsi="Palatino Linotype"/>
            <w:sz w:val="24"/>
            <w:szCs w:val="24"/>
          </w:rPr>
          <w:t>https://med-fom-familymed-research.sites.olt.ubc.ca/files/2012/03/IPA_Smith_Osborne21632.pdf</w:t>
        </w:r>
      </w:hyperlink>
    </w:p>
    <w:p w14:paraId="4153933F" w14:textId="685D6A2C"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Smith, J. A., </w:t>
      </w:r>
      <w:proofErr w:type="spellStart"/>
      <w:r w:rsidRPr="00373A3C">
        <w:rPr>
          <w:rFonts w:ascii="Palatino Linotype" w:hAnsi="Palatino Linotype"/>
          <w:sz w:val="24"/>
          <w:szCs w:val="24"/>
        </w:rPr>
        <w:t>Flower</w:t>
      </w:r>
      <w:r w:rsidR="00052520" w:rsidRPr="00373A3C">
        <w:rPr>
          <w:rFonts w:ascii="Palatino Linotype" w:hAnsi="Palatino Linotype"/>
          <w:sz w:val="24"/>
          <w:szCs w:val="24"/>
        </w:rPr>
        <w:t>s</w:t>
      </w:r>
      <w:proofErr w:type="spellEnd"/>
      <w:r w:rsidRPr="00373A3C">
        <w:rPr>
          <w:rFonts w:ascii="Palatino Linotype" w:hAnsi="Palatino Linotype"/>
          <w:sz w:val="24"/>
          <w:szCs w:val="24"/>
        </w:rPr>
        <w:t xml:space="preserve">, P. &amp; </w:t>
      </w:r>
      <w:proofErr w:type="spellStart"/>
      <w:r w:rsidRPr="00373A3C">
        <w:rPr>
          <w:rFonts w:ascii="Palatino Linotype" w:hAnsi="Palatino Linotype"/>
          <w:sz w:val="24"/>
          <w:szCs w:val="24"/>
        </w:rPr>
        <w:t>Larkin</w:t>
      </w:r>
      <w:proofErr w:type="spellEnd"/>
      <w:r w:rsidRPr="00373A3C">
        <w:rPr>
          <w:rFonts w:ascii="Palatino Linotype" w:hAnsi="Palatino Linotype"/>
          <w:sz w:val="24"/>
          <w:szCs w:val="24"/>
        </w:rPr>
        <w:t xml:space="preserve">, M. (2009). </w:t>
      </w:r>
      <w:proofErr w:type="spellStart"/>
      <w:r w:rsidRPr="00373A3C">
        <w:rPr>
          <w:rFonts w:ascii="Palatino Linotype" w:hAnsi="Palatino Linotype"/>
          <w:i/>
          <w:iCs/>
          <w:sz w:val="24"/>
          <w:szCs w:val="24"/>
        </w:rPr>
        <w:t>Interpretative</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Phenomenological</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Analysis</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Theory</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Method</w:t>
      </w:r>
      <w:proofErr w:type="spellEnd"/>
      <w:r w:rsidRPr="00373A3C">
        <w:rPr>
          <w:rFonts w:ascii="Palatino Linotype" w:hAnsi="Palatino Linotype"/>
          <w:i/>
          <w:iCs/>
          <w:sz w:val="24"/>
          <w:szCs w:val="24"/>
        </w:rPr>
        <w:t xml:space="preserve"> and </w:t>
      </w:r>
      <w:proofErr w:type="spellStart"/>
      <w:r w:rsidRPr="00373A3C">
        <w:rPr>
          <w:rFonts w:ascii="Palatino Linotype" w:hAnsi="Palatino Linotype"/>
          <w:i/>
          <w:iCs/>
          <w:sz w:val="24"/>
          <w:szCs w:val="24"/>
        </w:rPr>
        <w:t>Research</w:t>
      </w:r>
      <w:proofErr w:type="spellEnd"/>
      <w:r w:rsidRPr="00373A3C">
        <w:rPr>
          <w:rFonts w:ascii="Palatino Linotype" w:hAnsi="Palatino Linotype"/>
          <w:sz w:val="24"/>
          <w:szCs w:val="24"/>
        </w:rPr>
        <w:t xml:space="preserve">. London: </w:t>
      </w:r>
      <w:proofErr w:type="spellStart"/>
      <w:r w:rsidRPr="00373A3C">
        <w:rPr>
          <w:rFonts w:ascii="Palatino Linotype" w:hAnsi="Palatino Linotype"/>
          <w:sz w:val="24"/>
          <w:szCs w:val="24"/>
        </w:rPr>
        <w:t>Sage</w:t>
      </w:r>
      <w:proofErr w:type="spellEnd"/>
      <w:r w:rsidR="00A3612F" w:rsidRPr="00373A3C">
        <w:rPr>
          <w:rFonts w:ascii="Palatino Linotype" w:hAnsi="Palatino Linotype"/>
          <w:sz w:val="24"/>
          <w:szCs w:val="24"/>
        </w:rPr>
        <w:t xml:space="preserve">. Dostupné z: </w:t>
      </w:r>
      <w:hyperlink r:id="rId47" w:history="1">
        <w:r w:rsidR="00A3612F" w:rsidRPr="00373A3C">
          <w:rPr>
            <w:rStyle w:val="Hypertextovodkaz"/>
            <w:rFonts w:ascii="Palatino Linotype" w:hAnsi="Palatino Linotype"/>
            <w:sz w:val="24"/>
            <w:szCs w:val="24"/>
          </w:rPr>
          <w:t>https://doi.org/10.1080/14780880903340091</w:t>
        </w:r>
      </w:hyperlink>
    </w:p>
    <w:p w14:paraId="38DBC078" w14:textId="5CBB5731" w:rsidR="00A3612F" w:rsidRPr="00373A3C" w:rsidRDefault="00A3612F"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Stanislawski</w:t>
      </w:r>
      <w:proofErr w:type="spellEnd"/>
      <w:r w:rsidRPr="00373A3C">
        <w:rPr>
          <w:rFonts w:ascii="Palatino Linotype" w:hAnsi="Palatino Linotype"/>
          <w:sz w:val="24"/>
          <w:szCs w:val="24"/>
        </w:rPr>
        <w:t xml:space="preserve">, K. (2019).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Circumplex</w:t>
      </w:r>
      <w:proofErr w:type="spellEnd"/>
      <w:r w:rsidRPr="00373A3C">
        <w:rPr>
          <w:rFonts w:ascii="Palatino Linotype" w:hAnsi="Palatino Linotype"/>
          <w:sz w:val="24"/>
          <w:szCs w:val="24"/>
        </w:rPr>
        <w:t xml:space="preserve"> Model: An </w:t>
      </w:r>
      <w:proofErr w:type="spellStart"/>
      <w:r w:rsidRPr="00373A3C">
        <w:rPr>
          <w:rFonts w:ascii="Palatino Linotype" w:hAnsi="Palatino Linotype"/>
          <w:sz w:val="24"/>
          <w:szCs w:val="24"/>
        </w:rPr>
        <w:t>Integrative</w:t>
      </w:r>
      <w:proofErr w:type="spellEnd"/>
      <w:r w:rsidRPr="00373A3C">
        <w:rPr>
          <w:rFonts w:ascii="Palatino Linotype" w:hAnsi="Palatino Linotype"/>
          <w:sz w:val="24"/>
          <w:szCs w:val="24"/>
        </w:rPr>
        <w:t xml:space="preserve"> Model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the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Structure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With</w:t>
      </w:r>
      <w:proofErr w:type="spellEnd"/>
      <w:r w:rsidRPr="00373A3C">
        <w:rPr>
          <w:rFonts w:ascii="Palatino Linotype" w:hAnsi="Palatino Linotype"/>
          <w:sz w:val="24"/>
          <w:szCs w:val="24"/>
        </w:rPr>
        <w:t xml:space="preserve"> Stress. </w:t>
      </w:r>
      <w:proofErr w:type="spellStart"/>
      <w:r w:rsidRPr="00373A3C">
        <w:rPr>
          <w:rFonts w:ascii="Palatino Linotype" w:hAnsi="Palatino Linotype"/>
          <w:sz w:val="24"/>
          <w:szCs w:val="24"/>
        </w:rPr>
        <w:t>Frontiers</w:t>
      </w:r>
      <w:proofErr w:type="spellEnd"/>
      <w:r w:rsidRPr="00373A3C">
        <w:rPr>
          <w:rFonts w:ascii="Palatino Linotype" w:hAnsi="Palatino Linotype"/>
          <w:sz w:val="24"/>
          <w:szCs w:val="24"/>
        </w:rPr>
        <w:t xml:space="preserve"> in Psychology, 10:694. Dostupné z: </w:t>
      </w:r>
      <w:hyperlink r:id="rId48" w:history="1">
        <w:r w:rsidRPr="00373A3C">
          <w:rPr>
            <w:rStyle w:val="Hypertextovodkaz"/>
            <w:rFonts w:ascii="Palatino Linotype" w:hAnsi="Palatino Linotype"/>
            <w:sz w:val="24"/>
            <w:szCs w:val="24"/>
          </w:rPr>
          <w:t>https://doi.org/10.3389/fpsyg.2019.00694</w:t>
        </w:r>
      </w:hyperlink>
    </w:p>
    <w:p w14:paraId="6C1B2179" w14:textId="398DD431"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Tichý, M. (2011). Osobnostní proměnné a zvládání zátěže u sociálních pracovníků a učitelů, </w:t>
      </w:r>
      <w:r w:rsidRPr="00373A3C">
        <w:rPr>
          <w:rFonts w:ascii="Palatino Linotype" w:hAnsi="Palatino Linotype"/>
          <w:i/>
          <w:iCs/>
          <w:sz w:val="24"/>
          <w:szCs w:val="24"/>
        </w:rPr>
        <w:t>Psychologie a její kontexty, 2</w:t>
      </w:r>
      <w:r w:rsidRPr="00373A3C">
        <w:rPr>
          <w:rFonts w:ascii="Palatino Linotype" w:hAnsi="Palatino Linotype"/>
          <w:sz w:val="24"/>
          <w:szCs w:val="24"/>
        </w:rPr>
        <w:t>(2), s. 87-97</w:t>
      </w:r>
      <w:r w:rsidR="00FF7EF2" w:rsidRPr="00373A3C">
        <w:rPr>
          <w:rFonts w:ascii="Palatino Linotype" w:hAnsi="Palatino Linotype"/>
          <w:sz w:val="24"/>
          <w:szCs w:val="24"/>
        </w:rPr>
        <w:t xml:space="preserve">. Dostupné z: </w:t>
      </w:r>
      <w:hyperlink r:id="rId49" w:history="1">
        <w:r w:rsidR="00FF7EF2" w:rsidRPr="00373A3C">
          <w:rPr>
            <w:rStyle w:val="Hypertextovodkaz"/>
            <w:rFonts w:ascii="Palatino Linotype" w:hAnsi="Palatino Linotype"/>
            <w:sz w:val="24"/>
            <w:szCs w:val="24"/>
          </w:rPr>
          <w:t>https://psychkont.osu.cz/fulltext/2011/Tichy_2011_2.pdf</w:t>
        </w:r>
      </w:hyperlink>
    </w:p>
    <w:p w14:paraId="1A382F2B" w14:textId="265771B6" w:rsidR="002E41B6" w:rsidRDefault="002E41B6" w:rsidP="00B44F3F">
      <w:pPr>
        <w:spacing w:after="0"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Urbanovská</w:t>
      </w:r>
      <w:proofErr w:type="spellEnd"/>
      <w:r w:rsidRPr="00373A3C">
        <w:rPr>
          <w:rFonts w:ascii="Palatino Linotype" w:hAnsi="Palatino Linotype"/>
          <w:sz w:val="24"/>
          <w:szCs w:val="24"/>
        </w:rPr>
        <w:t xml:space="preserve">, E. (2011). Profesní stresory učitelů a syndrom vyhoření. </w:t>
      </w:r>
      <w:r w:rsidRPr="00373A3C">
        <w:rPr>
          <w:rFonts w:ascii="Palatino Linotype" w:hAnsi="Palatino Linotype"/>
          <w:i/>
          <w:iCs/>
          <w:sz w:val="24"/>
          <w:szCs w:val="24"/>
        </w:rPr>
        <w:t>Škola a zdraví</w:t>
      </w:r>
      <w:r w:rsidR="006037CF" w:rsidRPr="00373A3C">
        <w:rPr>
          <w:rFonts w:ascii="Palatino Linotype" w:hAnsi="Palatino Linotype"/>
          <w:i/>
          <w:iCs/>
          <w:sz w:val="24"/>
          <w:szCs w:val="24"/>
        </w:rPr>
        <w:t>,</w:t>
      </w:r>
      <w:r w:rsidRPr="00373A3C">
        <w:rPr>
          <w:rFonts w:ascii="Palatino Linotype" w:hAnsi="Palatino Linotype"/>
          <w:i/>
          <w:iCs/>
          <w:sz w:val="24"/>
          <w:szCs w:val="24"/>
        </w:rPr>
        <w:t xml:space="preserve"> 21</w:t>
      </w:r>
      <w:r w:rsidRPr="00373A3C">
        <w:rPr>
          <w:rFonts w:ascii="Palatino Linotype" w:hAnsi="Palatino Linotype"/>
          <w:sz w:val="24"/>
          <w:szCs w:val="24"/>
        </w:rPr>
        <w:t>(1), 309-322.</w:t>
      </w:r>
      <w:r w:rsidR="006037CF" w:rsidRPr="00373A3C">
        <w:rPr>
          <w:rFonts w:ascii="Palatino Linotype" w:hAnsi="Palatino Linotype"/>
          <w:sz w:val="24"/>
          <w:szCs w:val="24"/>
        </w:rPr>
        <w:t xml:space="preserve"> Dostupné z:</w:t>
      </w:r>
    </w:p>
    <w:p w14:paraId="03B21030" w14:textId="44E1EC40" w:rsidR="00B44F3F" w:rsidRDefault="00000000" w:rsidP="00B44F3F">
      <w:pPr>
        <w:spacing w:after="0" w:line="360" w:lineRule="auto"/>
        <w:jc w:val="both"/>
        <w:rPr>
          <w:rStyle w:val="Hypertextovodkaz"/>
          <w:rFonts w:ascii="Palatino Linotype" w:hAnsi="Palatino Linotype"/>
          <w:sz w:val="24"/>
          <w:szCs w:val="24"/>
        </w:rPr>
      </w:pPr>
      <w:hyperlink r:id="rId50" w:history="1">
        <w:r w:rsidR="00B44F3F" w:rsidRPr="00373A3C">
          <w:rPr>
            <w:rStyle w:val="Hypertextovodkaz"/>
            <w:rFonts w:ascii="Palatino Linotype" w:hAnsi="Palatino Linotype"/>
            <w:sz w:val="24"/>
            <w:szCs w:val="24"/>
          </w:rPr>
          <w:t>https://www.ped.muni.cz/z21/knihy/2011/39/texty/cze/32_urbanovska_cze.pdf</w:t>
        </w:r>
      </w:hyperlink>
    </w:p>
    <w:p w14:paraId="2A312A78" w14:textId="77777777" w:rsidR="00B44F3F" w:rsidRPr="00373A3C" w:rsidRDefault="00B44F3F" w:rsidP="00B44F3F">
      <w:pPr>
        <w:spacing w:after="0" w:line="360" w:lineRule="auto"/>
        <w:jc w:val="both"/>
        <w:rPr>
          <w:rFonts w:ascii="Palatino Linotype" w:hAnsi="Palatino Linotype"/>
          <w:sz w:val="24"/>
          <w:szCs w:val="24"/>
        </w:rPr>
      </w:pPr>
    </w:p>
    <w:p w14:paraId="78763552" w14:textId="33125B7C"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Van </w:t>
      </w:r>
      <w:proofErr w:type="spellStart"/>
      <w:r w:rsidRPr="00373A3C">
        <w:rPr>
          <w:rFonts w:ascii="Palatino Linotype" w:hAnsi="Palatino Linotype"/>
          <w:sz w:val="24"/>
          <w:szCs w:val="24"/>
        </w:rPr>
        <w:t>Wijck-</w:t>
      </w:r>
      <w:r w:rsidR="00990276">
        <w:rPr>
          <w:rFonts w:ascii="Palatino Linotype" w:hAnsi="Palatino Linotype"/>
          <w:sz w:val="24"/>
          <w:szCs w:val="24"/>
        </w:rPr>
        <w:t>W</w:t>
      </w:r>
      <w:r w:rsidRPr="00373A3C">
        <w:rPr>
          <w:rFonts w:ascii="Palatino Linotype" w:hAnsi="Palatino Linotype"/>
          <w:sz w:val="24"/>
          <w:szCs w:val="24"/>
        </w:rPr>
        <w:t>arnaar</w:t>
      </w:r>
      <w:proofErr w:type="spellEnd"/>
      <w:r w:rsidRPr="00373A3C">
        <w:rPr>
          <w:rFonts w:ascii="Palatino Linotype" w:hAnsi="Palatino Linotype"/>
          <w:sz w:val="24"/>
          <w:szCs w:val="24"/>
        </w:rPr>
        <w:t xml:space="preserve">, A.; Van </w:t>
      </w:r>
      <w:proofErr w:type="spellStart"/>
      <w:r w:rsidRPr="00373A3C">
        <w:rPr>
          <w:rFonts w:ascii="Palatino Linotype" w:hAnsi="Palatino Linotype"/>
          <w:sz w:val="24"/>
          <w:szCs w:val="24"/>
        </w:rPr>
        <w:t>Opstal</w:t>
      </w:r>
      <w:proofErr w:type="spellEnd"/>
      <w:r w:rsidRPr="00373A3C">
        <w:rPr>
          <w:rFonts w:ascii="Palatino Linotype" w:hAnsi="Palatino Linotype"/>
          <w:sz w:val="24"/>
          <w:szCs w:val="24"/>
        </w:rPr>
        <w:t xml:space="preserve">, M. J. M. C.; </w:t>
      </w:r>
      <w:proofErr w:type="spellStart"/>
      <w:r w:rsidRPr="00373A3C">
        <w:rPr>
          <w:rFonts w:ascii="Palatino Linotype" w:hAnsi="Palatino Linotype"/>
          <w:sz w:val="24"/>
          <w:szCs w:val="24"/>
        </w:rPr>
        <w:t>Exelmans</w:t>
      </w:r>
      <w:proofErr w:type="spellEnd"/>
      <w:r w:rsidRPr="00373A3C">
        <w:rPr>
          <w:rFonts w:ascii="Palatino Linotype" w:hAnsi="Palatino Linotype"/>
          <w:sz w:val="24"/>
          <w:szCs w:val="24"/>
        </w:rPr>
        <w:t xml:space="preserve">, K.; </w:t>
      </w:r>
      <w:proofErr w:type="spellStart"/>
      <w:r w:rsidRPr="00373A3C">
        <w:rPr>
          <w:rFonts w:ascii="Palatino Linotype" w:hAnsi="Palatino Linotype"/>
          <w:sz w:val="24"/>
          <w:szCs w:val="24"/>
        </w:rPr>
        <w:t>Schaekers</w:t>
      </w:r>
      <w:proofErr w:type="spellEnd"/>
      <w:r w:rsidRPr="00373A3C">
        <w:rPr>
          <w:rFonts w:ascii="Palatino Linotype" w:hAnsi="Palatino Linotype"/>
          <w:sz w:val="24"/>
          <w:szCs w:val="24"/>
        </w:rPr>
        <w:t xml:space="preserve">, K. &amp; Thomas, G. (2010). </w:t>
      </w:r>
      <w:proofErr w:type="spellStart"/>
      <w:r w:rsidRPr="00373A3C">
        <w:rPr>
          <w:rFonts w:ascii="Palatino Linotype" w:hAnsi="Palatino Linotype"/>
          <w:sz w:val="24"/>
          <w:szCs w:val="24"/>
        </w:rPr>
        <w:t>Biopsycholosocial</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Impact</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of</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Voicing</w:t>
      </w:r>
      <w:proofErr w:type="spellEnd"/>
      <w:r w:rsidRPr="00373A3C">
        <w:rPr>
          <w:rFonts w:ascii="Palatino Linotype" w:hAnsi="Palatino Linotype"/>
          <w:sz w:val="24"/>
          <w:szCs w:val="24"/>
        </w:rPr>
        <w:t xml:space="preserve"> and General </w:t>
      </w:r>
      <w:proofErr w:type="spellStart"/>
      <w:r w:rsidRPr="00373A3C">
        <w:rPr>
          <w:rFonts w:ascii="Palatino Linotype" w:hAnsi="Palatino Linotype"/>
          <w:sz w:val="24"/>
          <w:szCs w:val="24"/>
        </w:rPr>
        <w:t>Coping</w:t>
      </w:r>
      <w:proofErr w:type="spellEnd"/>
      <w:r w:rsidRPr="00373A3C">
        <w:rPr>
          <w:rFonts w:ascii="Palatino Linotype" w:hAnsi="Palatino Linotype"/>
          <w:sz w:val="24"/>
          <w:szCs w:val="24"/>
        </w:rPr>
        <w:t xml:space="preserve"> Style in </w:t>
      </w:r>
      <w:proofErr w:type="spellStart"/>
      <w:r w:rsidRPr="00373A3C">
        <w:rPr>
          <w:rFonts w:ascii="Palatino Linotype" w:hAnsi="Palatino Linotype"/>
          <w:sz w:val="24"/>
          <w:szCs w:val="24"/>
        </w:rPr>
        <w:t>Teachers</w:t>
      </w:r>
      <w:proofErr w:type="spellEnd"/>
      <w:r w:rsidRPr="00373A3C">
        <w:rPr>
          <w:rFonts w:ascii="Palatino Linotype" w:hAnsi="Palatino Linotype"/>
          <w:sz w:val="24"/>
          <w:szCs w:val="24"/>
        </w:rPr>
        <w:t xml:space="preserve">. </w:t>
      </w:r>
      <w:r w:rsidRPr="00373A3C">
        <w:rPr>
          <w:rFonts w:ascii="Palatino Linotype" w:hAnsi="Palatino Linotype"/>
          <w:i/>
          <w:iCs/>
          <w:sz w:val="24"/>
          <w:szCs w:val="24"/>
        </w:rPr>
        <w:t xml:space="preserve">Folia </w:t>
      </w:r>
      <w:proofErr w:type="spellStart"/>
      <w:r w:rsidRPr="00373A3C">
        <w:rPr>
          <w:rFonts w:ascii="Palatino Linotype" w:hAnsi="Palatino Linotype"/>
          <w:i/>
          <w:iCs/>
          <w:sz w:val="24"/>
          <w:szCs w:val="24"/>
        </w:rPr>
        <w:t>Phoniatrica</w:t>
      </w:r>
      <w:proofErr w:type="spellEnd"/>
      <w:r w:rsidRPr="00373A3C">
        <w:rPr>
          <w:rFonts w:ascii="Palatino Linotype" w:hAnsi="Palatino Linotype"/>
          <w:i/>
          <w:iCs/>
          <w:sz w:val="24"/>
          <w:szCs w:val="24"/>
        </w:rPr>
        <w:t xml:space="preserve"> et </w:t>
      </w:r>
      <w:proofErr w:type="spellStart"/>
      <w:r w:rsidRPr="00373A3C">
        <w:rPr>
          <w:rFonts w:ascii="Palatino Linotype" w:hAnsi="Palatino Linotype"/>
          <w:i/>
          <w:iCs/>
          <w:sz w:val="24"/>
          <w:szCs w:val="24"/>
        </w:rPr>
        <w:t>Logopaedica</w:t>
      </w:r>
      <w:proofErr w:type="spellEnd"/>
      <w:r w:rsidRPr="00373A3C">
        <w:rPr>
          <w:rFonts w:ascii="Palatino Linotype" w:hAnsi="Palatino Linotype"/>
          <w:i/>
          <w:iCs/>
          <w:sz w:val="24"/>
          <w:szCs w:val="24"/>
        </w:rPr>
        <w:t xml:space="preserve">, </w:t>
      </w:r>
      <w:proofErr w:type="spellStart"/>
      <w:r w:rsidRPr="00373A3C">
        <w:rPr>
          <w:rFonts w:ascii="Palatino Linotype" w:hAnsi="Palatino Linotype"/>
          <w:i/>
          <w:iCs/>
          <w:sz w:val="24"/>
          <w:szCs w:val="24"/>
        </w:rPr>
        <w:t>Basel</w:t>
      </w:r>
      <w:proofErr w:type="spellEnd"/>
      <w:r w:rsidR="006037CF" w:rsidRPr="00373A3C">
        <w:rPr>
          <w:rFonts w:ascii="Palatino Linotype" w:hAnsi="Palatino Linotype"/>
          <w:i/>
          <w:iCs/>
          <w:sz w:val="24"/>
          <w:szCs w:val="24"/>
        </w:rPr>
        <w:t>,</w:t>
      </w:r>
      <w:r w:rsidRPr="00373A3C">
        <w:rPr>
          <w:rFonts w:ascii="Palatino Linotype" w:hAnsi="Palatino Linotype"/>
          <w:i/>
          <w:iCs/>
          <w:sz w:val="24"/>
          <w:szCs w:val="24"/>
        </w:rPr>
        <w:t xml:space="preserve"> 62</w:t>
      </w:r>
      <w:r w:rsidRPr="00373A3C">
        <w:rPr>
          <w:rFonts w:ascii="Palatino Linotype" w:hAnsi="Palatino Linotype"/>
          <w:sz w:val="24"/>
          <w:szCs w:val="24"/>
        </w:rPr>
        <w:t>(1-2), s. 40-46.</w:t>
      </w:r>
      <w:r w:rsidR="006037CF" w:rsidRPr="00373A3C">
        <w:rPr>
          <w:rFonts w:ascii="Palatino Linotype" w:hAnsi="Palatino Linotype"/>
          <w:sz w:val="24"/>
          <w:szCs w:val="24"/>
        </w:rPr>
        <w:t xml:space="preserve"> Dostupné z: </w:t>
      </w:r>
      <w:hyperlink r:id="rId51" w:history="1">
        <w:r w:rsidR="006037CF" w:rsidRPr="00373A3C">
          <w:rPr>
            <w:rStyle w:val="Hypertextovodkaz"/>
            <w:rFonts w:ascii="Palatino Linotype" w:hAnsi="Palatino Linotype"/>
            <w:sz w:val="24"/>
            <w:szCs w:val="24"/>
          </w:rPr>
          <w:t>https://doi.org/10.1159/000239062</w:t>
        </w:r>
      </w:hyperlink>
    </w:p>
    <w:p w14:paraId="69E88D89" w14:textId="24B4F9FE" w:rsidR="002E41B6" w:rsidRPr="00373A3C"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lastRenderedPageBreak/>
        <w:t>Večeřová-Procházková</w:t>
      </w:r>
      <w:proofErr w:type="spellEnd"/>
      <w:r w:rsidRPr="00373A3C">
        <w:rPr>
          <w:rFonts w:ascii="Palatino Linotype" w:hAnsi="Palatino Linotype"/>
          <w:sz w:val="24"/>
          <w:szCs w:val="24"/>
        </w:rPr>
        <w:t xml:space="preserve">, A. &amp; Honzák, R. (2008). Stres, eustres a distres. </w:t>
      </w:r>
      <w:r w:rsidRPr="00373A3C">
        <w:rPr>
          <w:rFonts w:ascii="Palatino Linotype" w:hAnsi="Palatino Linotype"/>
          <w:i/>
          <w:iCs/>
          <w:sz w:val="24"/>
          <w:szCs w:val="24"/>
        </w:rPr>
        <w:t>Interní medicína pro praxi, 10(</w:t>
      </w:r>
      <w:r w:rsidRPr="00373A3C">
        <w:rPr>
          <w:rFonts w:ascii="Palatino Linotype" w:hAnsi="Palatino Linotype"/>
          <w:sz w:val="24"/>
          <w:szCs w:val="24"/>
        </w:rPr>
        <w:t>4), s. 188-192.</w:t>
      </w:r>
      <w:r w:rsidR="006037CF" w:rsidRPr="00373A3C">
        <w:rPr>
          <w:rFonts w:ascii="Palatino Linotype" w:hAnsi="Palatino Linotype"/>
          <w:sz w:val="24"/>
          <w:szCs w:val="24"/>
        </w:rPr>
        <w:t xml:space="preserve"> Dostupné z: </w:t>
      </w:r>
      <w:hyperlink r:id="rId52" w:history="1">
        <w:r w:rsidR="006037CF" w:rsidRPr="00373A3C">
          <w:rPr>
            <w:rStyle w:val="Hypertextovodkaz"/>
            <w:rFonts w:ascii="Palatino Linotype" w:hAnsi="Palatino Linotype"/>
            <w:sz w:val="24"/>
            <w:szCs w:val="24"/>
          </w:rPr>
          <w:t>https://www.internimedicina.cz/pdfs/int/2008/04/09.pdf</w:t>
        </w:r>
      </w:hyperlink>
    </w:p>
    <w:p w14:paraId="1F245AA8" w14:textId="77777777" w:rsidR="00863BDE" w:rsidRDefault="002E41B6" w:rsidP="00B44F3F">
      <w:pPr>
        <w:spacing w:line="360" w:lineRule="auto"/>
        <w:ind w:firstLine="360"/>
        <w:jc w:val="both"/>
        <w:rPr>
          <w:rFonts w:ascii="Palatino Linotype" w:hAnsi="Palatino Linotype"/>
          <w:sz w:val="24"/>
          <w:szCs w:val="24"/>
        </w:rPr>
      </w:pPr>
      <w:proofErr w:type="spellStart"/>
      <w:r w:rsidRPr="00373A3C">
        <w:rPr>
          <w:rFonts w:ascii="Palatino Linotype" w:hAnsi="Palatino Linotype"/>
          <w:sz w:val="24"/>
          <w:szCs w:val="24"/>
        </w:rPr>
        <w:t>Willig</w:t>
      </w:r>
      <w:proofErr w:type="spellEnd"/>
      <w:r w:rsidRPr="00373A3C">
        <w:rPr>
          <w:rFonts w:ascii="Palatino Linotype" w:hAnsi="Palatino Linotype"/>
          <w:sz w:val="24"/>
          <w:szCs w:val="24"/>
        </w:rPr>
        <w:t xml:space="preserve">, C. (2001). </w:t>
      </w:r>
      <w:proofErr w:type="spellStart"/>
      <w:r w:rsidRPr="00373A3C">
        <w:rPr>
          <w:rFonts w:ascii="Palatino Linotype" w:hAnsi="Palatino Linotype"/>
          <w:sz w:val="24"/>
          <w:szCs w:val="24"/>
        </w:rPr>
        <w:t>Introducing</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qualitative</w:t>
      </w:r>
      <w:proofErr w:type="spellEnd"/>
      <w:r w:rsidRPr="00373A3C">
        <w:rPr>
          <w:rFonts w:ascii="Palatino Linotype" w:hAnsi="Palatino Linotype"/>
          <w:sz w:val="24"/>
          <w:szCs w:val="24"/>
        </w:rPr>
        <w:t xml:space="preserve"> </w:t>
      </w:r>
      <w:proofErr w:type="spellStart"/>
      <w:r w:rsidRPr="00373A3C">
        <w:rPr>
          <w:rFonts w:ascii="Palatino Linotype" w:hAnsi="Palatino Linotype"/>
          <w:sz w:val="24"/>
          <w:szCs w:val="24"/>
        </w:rPr>
        <w:t>research</w:t>
      </w:r>
      <w:proofErr w:type="spellEnd"/>
      <w:r w:rsidRPr="00373A3C">
        <w:rPr>
          <w:rFonts w:ascii="Palatino Linotype" w:hAnsi="Palatino Linotype"/>
          <w:sz w:val="24"/>
          <w:szCs w:val="24"/>
        </w:rPr>
        <w:t xml:space="preserve"> in psychology: </w:t>
      </w:r>
      <w:proofErr w:type="spellStart"/>
      <w:r w:rsidRPr="00373A3C">
        <w:rPr>
          <w:rFonts w:ascii="Palatino Linotype" w:hAnsi="Palatino Linotype"/>
          <w:sz w:val="24"/>
          <w:szCs w:val="24"/>
        </w:rPr>
        <w:t>Adventures</w:t>
      </w:r>
      <w:proofErr w:type="spellEnd"/>
      <w:r w:rsidRPr="00373A3C">
        <w:rPr>
          <w:rFonts w:ascii="Palatino Linotype" w:hAnsi="Palatino Linotype"/>
          <w:sz w:val="24"/>
          <w:szCs w:val="24"/>
        </w:rPr>
        <w:t xml:space="preserve"> in </w:t>
      </w:r>
      <w:proofErr w:type="spellStart"/>
      <w:r w:rsidRPr="00373A3C">
        <w:rPr>
          <w:rFonts w:ascii="Palatino Linotype" w:hAnsi="Palatino Linotype"/>
          <w:sz w:val="24"/>
          <w:szCs w:val="24"/>
        </w:rPr>
        <w:t>theory</w:t>
      </w:r>
      <w:proofErr w:type="spellEnd"/>
      <w:r w:rsidRPr="00373A3C">
        <w:rPr>
          <w:rFonts w:ascii="Palatino Linotype" w:hAnsi="Palatino Linotype"/>
          <w:sz w:val="24"/>
          <w:szCs w:val="24"/>
        </w:rPr>
        <w:t xml:space="preserve"> and </w:t>
      </w:r>
      <w:proofErr w:type="spellStart"/>
      <w:r w:rsidRPr="00373A3C">
        <w:rPr>
          <w:rFonts w:ascii="Palatino Linotype" w:hAnsi="Palatino Linotype"/>
          <w:sz w:val="24"/>
          <w:szCs w:val="24"/>
        </w:rPr>
        <w:t>method</w:t>
      </w:r>
      <w:proofErr w:type="spellEnd"/>
      <w:r w:rsidRPr="00373A3C">
        <w:rPr>
          <w:rFonts w:ascii="Palatino Linotype" w:hAnsi="Palatino Linotype"/>
          <w:sz w:val="24"/>
          <w:szCs w:val="24"/>
        </w:rPr>
        <w:t xml:space="preserve">. Open University </w:t>
      </w:r>
      <w:proofErr w:type="spellStart"/>
      <w:r w:rsidRPr="00373A3C">
        <w:rPr>
          <w:rFonts w:ascii="Palatino Linotype" w:hAnsi="Palatino Linotype"/>
          <w:sz w:val="24"/>
          <w:szCs w:val="24"/>
        </w:rPr>
        <w:t>Press</w:t>
      </w:r>
      <w:proofErr w:type="spellEnd"/>
      <w:r w:rsidR="006037CF" w:rsidRPr="00373A3C">
        <w:rPr>
          <w:rFonts w:ascii="Palatino Linotype" w:hAnsi="Palatino Linotype"/>
          <w:sz w:val="24"/>
          <w:szCs w:val="24"/>
        </w:rPr>
        <w:t>, 43(2), s. 195-196.</w:t>
      </w:r>
    </w:p>
    <w:p w14:paraId="7AE62474" w14:textId="77414C98" w:rsidR="002E41B6" w:rsidRPr="00373A3C" w:rsidRDefault="002E41B6" w:rsidP="00B44F3F">
      <w:pPr>
        <w:spacing w:line="360" w:lineRule="auto"/>
        <w:ind w:firstLine="360"/>
        <w:jc w:val="both"/>
        <w:rPr>
          <w:rFonts w:ascii="Palatino Linotype" w:hAnsi="Palatino Linotype"/>
          <w:sz w:val="24"/>
          <w:szCs w:val="24"/>
        </w:rPr>
      </w:pPr>
      <w:r w:rsidRPr="00373A3C">
        <w:rPr>
          <w:rFonts w:ascii="Palatino Linotype" w:hAnsi="Palatino Linotype"/>
          <w:sz w:val="24"/>
          <w:szCs w:val="24"/>
        </w:rPr>
        <w:t xml:space="preserve">Židková, Z. &amp; Martinková, J. (2003). Psychická zátěž učitelů základních škol. </w:t>
      </w:r>
      <w:r w:rsidRPr="00373A3C">
        <w:rPr>
          <w:rFonts w:ascii="Palatino Linotype" w:hAnsi="Palatino Linotype"/>
          <w:i/>
          <w:iCs/>
          <w:sz w:val="24"/>
          <w:szCs w:val="24"/>
        </w:rPr>
        <w:t>České pracovní lékařství, 4</w:t>
      </w:r>
      <w:r w:rsidRPr="00373A3C">
        <w:rPr>
          <w:rFonts w:ascii="Palatino Linotype" w:hAnsi="Palatino Linotype"/>
          <w:sz w:val="24"/>
          <w:szCs w:val="24"/>
        </w:rPr>
        <w:t>(3), s. 6-10.</w:t>
      </w:r>
    </w:p>
    <w:p w14:paraId="31C7866F" w14:textId="4BA668C6" w:rsidR="000D63A7" w:rsidRDefault="000D63A7" w:rsidP="00B44F3F">
      <w:pPr>
        <w:spacing w:line="360" w:lineRule="auto"/>
        <w:jc w:val="both"/>
        <w:rPr>
          <w:rFonts w:ascii="Palatino Linotype" w:hAnsi="Palatino Linotype"/>
          <w:sz w:val="24"/>
          <w:szCs w:val="24"/>
        </w:rPr>
      </w:pPr>
    </w:p>
    <w:p w14:paraId="4A0E563C" w14:textId="230F21A0" w:rsidR="000D63A7" w:rsidRDefault="000D63A7" w:rsidP="002260AC">
      <w:pPr>
        <w:spacing w:line="360" w:lineRule="auto"/>
        <w:rPr>
          <w:rFonts w:ascii="Palatino Linotype" w:hAnsi="Palatino Linotype"/>
          <w:sz w:val="24"/>
          <w:szCs w:val="24"/>
        </w:rPr>
      </w:pPr>
    </w:p>
    <w:p w14:paraId="1689CB33" w14:textId="5212ABF7" w:rsidR="000D63A7" w:rsidRDefault="000D63A7" w:rsidP="002260AC">
      <w:pPr>
        <w:spacing w:line="360" w:lineRule="auto"/>
        <w:rPr>
          <w:rFonts w:ascii="Palatino Linotype" w:hAnsi="Palatino Linotype"/>
          <w:sz w:val="24"/>
          <w:szCs w:val="24"/>
        </w:rPr>
      </w:pPr>
    </w:p>
    <w:p w14:paraId="315BF527" w14:textId="3B37018E" w:rsidR="001423A1" w:rsidRDefault="001423A1" w:rsidP="002260AC">
      <w:pPr>
        <w:spacing w:line="360" w:lineRule="auto"/>
        <w:rPr>
          <w:rFonts w:ascii="Palatino Linotype" w:hAnsi="Palatino Linotype"/>
          <w:sz w:val="24"/>
          <w:szCs w:val="24"/>
        </w:rPr>
      </w:pPr>
    </w:p>
    <w:p w14:paraId="484374C2" w14:textId="5EE31DF3" w:rsidR="00B44F3F" w:rsidRDefault="00B44F3F" w:rsidP="002260AC">
      <w:pPr>
        <w:spacing w:line="360" w:lineRule="auto"/>
        <w:rPr>
          <w:rFonts w:ascii="Palatino Linotype" w:hAnsi="Palatino Linotype"/>
          <w:sz w:val="24"/>
          <w:szCs w:val="24"/>
        </w:rPr>
      </w:pPr>
    </w:p>
    <w:p w14:paraId="4A00ED8F" w14:textId="20A67193" w:rsidR="00B44F3F" w:rsidRDefault="00B44F3F" w:rsidP="002260AC">
      <w:pPr>
        <w:spacing w:line="360" w:lineRule="auto"/>
        <w:rPr>
          <w:rFonts w:ascii="Palatino Linotype" w:hAnsi="Palatino Linotype"/>
          <w:sz w:val="24"/>
          <w:szCs w:val="24"/>
        </w:rPr>
      </w:pPr>
    </w:p>
    <w:p w14:paraId="2C5FDA16" w14:textId="743E54FB" w:rsidR="00B44F3F" w:rsidRDefault="00B44F3F" w:rsidP="002260AC">
      <w:pPr>
        <w:spacing w:line="360" w:lineRule="auto"/>
        <w:rPr>
          <w:rFonts w:ascii="Palatino Linotype" w:hAnsi="Palatino Linotype"/>
          <w:sz w:val="24"/>
          <w:szCs w:val="24"/>
        </w:rPr>
      </w:pPr>
    </w:p>
    <w:p w14:paraId="164F1CF8" w14:textId="74170C44" w:rsidR="00B44F3F" w:rsidRDefault="00B44F3F" w:rsidP="002260AC">
      <w:pPr>
        <w:spacing w:line="360" w:lineRule="auto"/>
        <w:rPr>
          <w:rFonts w:ascii="Palatino Linotype" w:hAnsi="Palatino Linotype"/>
          <w:sz w:val="24"/>
          <w:szCs w:val="24"/>
        </w:rPr>
      </w:pPr>
    </w:p>
    <w:p w14:paraId="333E730E" w14:textId="7DD0BEB8" w:rsidR="00B44F3F" w:rsidRDefault="00B44F3F" w:rsidP="002260AC">
      <w:pPr>
        <w:spacing w:line="360" w:lineRule="auto"/>
        <w:rPr>
          <w:rFonts w:ascii="Palatino Linotype" w:hAnsi="Palatino Linotype"/>
          <w:sz w:val="24"/>
          <w:szCs w:val="24"/>
        </w:rPr>
      </w:pPr>
    </w:p>
    <w:p w14:paraId="4C31827E" w14:textId="2267FA1C" w:rsidR="00B44F3F" w:rsidRDefault="00B44F3F" w:rsidP="002260AC">
      <w:pPr>
        <w:spacing w:line="360" w:lineRule="auto"/>
        <w:rPr>
          <w:rFonts w:ascii="Palatino Linotype" w:hAnsi="Palatino Linotype"/>
          <w:sz w:val="24"/>
          <w:szCs w:val="24"/>
        </w:rPr>
      </w:pPr>
    </w:p>
    <w:p w14:paraId="09F2D1F3" w14:textId="436D1F95" w:rsidR="00B44F3F" w:rsidRDefault="00B44F3F" w:rsidP="002260AC">
      <w:pPr>
        <w:spacing w:line="360" w:lineRule="auto"/>
        <w:rPr>
          <w:rFonts w:ascii="Palatino Linotype" w:hAnsi="Palatino Linotype"/>
          <w:sz w:val="24"/>
          <w:szCs w:val="24"/>
        </w:rPr>
      </w:pPr>
    </w:p>
    <w:p w14:paraId="4C617BD5" w14:textId="52D87903" w:rsidR="00B44F3F" w:rsidRDefault="00B44F3F" w:rsidP="002260AC">
      <w:pPr>
        <w:spacing w:line="360" w:lineRule="auto"/>
        <w:rPr>
          <w:rFonts w:ascii="Palatino Linotype" w:hAnsi="Palatino Linotype"/>
          <w:sz w:val="24"/>
          <w:szCs w:val="24"/>
        </w:rPr>
      </w:pPr>
    </w:p>
    <w:p w14:paraId="55A751BD" w14:textId="0EF79DD9" w:rsidR="00B44F3F" w:rsidRDefault="00B44F3F" w:rsidP="002260AC">
      <w:pPr>
        <w:spacing w:line="360" w:lineRule="auto"/>
        <w:rPr>
          <w:rFonts w:ascii="Palatino Linotype" w:hAnsi="Palatino Linotype"/>
          <w:sz w:val="24"/>
          <w:szCs w:val="24"/>
        </w:rPr>
      </w:pPr>
    </w:p>
    <w:p w14:paraId="4C6F4DAC" w14:textId="65039008" w:rsidR="00B44F3F" w:rsidRDefault="00B44F3F" w:rsidP="002260AC">
      <w:pPr>
        <w:spacing w:line="360" w:lineRule="auto"/>
        <w:rPr>
          <w:rFonts w:ascii="Palatino Linotype" w:hAnsi="Palatino Linotype"/>
          <w:sz w:val="24"/>
          <w:szCs w:val="24"/>
        </w:rPr>
      </w:pPr>
    </w:p>
    <w:p w14:paraId="54B966DC" w14:textId="67ABEB99" w:rsidR="00B44F3F" w:rsidRDefault="00B44F3F" w:rsidP="002260AC">
      <w:pPr>
        <w:spacing w:line="360" w:lineRule="auto"/>
        <w:rPr>
          <w:rFonts w:ascii="Palatino Linotype" w:hAnsi="Palatino Linotype"/>
          <w:sz w:val="24"/>
          <w:szCs w:val="24"/>
        </w:rPr>
      </w:pPr>
    </w:p>
    <w:p w14:paraId="6F8593AD" w14:textId="77777777" w:rsidR="00862783" w:rsidRPr="004E498B" w:rsidRDefault="00862783" w:rsidP="002260AC">
      <w:pPr>
        <w:spacing w:line="360" w:lineRule="auto"/>
        <w:rPr>
          <w:rFonts w:ascii="Palatino Linotype" w:hAnsi="Palatino Linotype"/>
          <w:sz w:val="24"/>
          <w:szCs w:val="24"/>
        </w:rPr>
      </w:pPr>
    </w:p>
    <w:p w14:paraId="1128315A" w14:textId="724143F3" w:rsidR="009C59BA" w:rsidRDefault="001A19DE" w:rsidP="00494976">
      <w:pPr>
        <w:pStyle w:val="Styl2"/>
        <w:numPr>
          <w:ilvl w:val="0"/>
          <w:numId w:val="2"/>
        </w:numPr>
      </w:pPr>
      <w:bookmarkStart w:id="48" w:name="_Toc120096402"/>
      <w:bookmarkStart w:id="49" w:name="_Toc129096116"/>
      <w:r>
        <w:lastRenderedPageBreak/>
        <w:t>SEZNA</w:t>
      </w:r>
      <w:r w:rsidR="007F4B43">
        <w:t>M</w:t>
      </w:r>
      <w:r>
        <w:t xml:space="preserve"> PŘÍLOH</w:t>
      </w:r>
      <w:bookmarkEnd w:id="48"/>
      <w:bookmarkEnd w:id="49"/>
    </w:p>
    <w:p w14:paraId="77501A82" w14:textId="2F27EEC7" w:rsidR="00862783" w:rsidRPr="00862783" w:rsidRDefault="00862783" w:rsidP="00862783">
      <w:pPr>
        <w:pStyle w:val="Odstavecseseznamem"/>
        <w:numPr>
          <w:ilvl w:val="0"/>
          <w:numId w:val="21"/>
        </w:numPr>
        <w:spacing w:line="360" w:lineRule="auto"/>
        <w:rPr>
          <w:rFonts w:ascii="Palatino Linotype" w:hAnsi="Palatino Linotype"/>
          <w:sz w:val="24"/>
          <w:szCs w:val="24"/>
        </w:rPr>
      </w:pPr>
      <w:proofErr w:type="spellStart"/>
      <w:r w:rsidRPr="00862783">
        <w:rPr>
          <w:rFonts w:ascii="Palatino Linotype" w:hAnsi="Palatino Linotype"/>
          <w:sz w:val="24"/>
          <w:szCs w:val="24"/>
        </w:rPr>
        <w:t>Brief</w:t>
      </w:r>
      <w:proofErr w:type="spellEnd"/>
      <w:r w:rsidRPr="00862783">
        <w:rPr>
          <w:rFonts w:ascii="Palatino Linotype" w:hAnsi="Palatino Linotype"/>
          <w:sz w:val="24"/>
          <w:szCs w:val="24"/>
        </w:rPr>
        <w:t xml:space="preserve"> COPE dotazník</w:t>
      </w:r>
    </w:p>
    <w:p w14:paraId="152FC1EF" w14:textId="141276B8" w:rsidR="00884036" w:rsidRDefault="00862783" w:rsidP="00884036">
      <w:pPr>
        <w:pStyle w:val="Odstavecseseznamem"/>
        <w:numPr>
          <w:ilvl w:val="0"/>
          <w:numId w:val="21"/>
        </w:numPr>
        <w:spacing w:line="360" w:lineRule="auto"/>
      </w:pPr>
      <w:r w:rsidRPr="00884036">
        <w:rPr>
          <w:rFonts w:ascii="Palatino Linotype" w:hAnsi="Palatino Linotype"/>
          <w:sz w:val="24"/>
          <w:szCs w:val="24"/>
        </w:rPr>
        <w:t xml:space="preserve">Přeložený </w:t>
      </w:r>
      <w:proofErr w:type="spellStart"/>
      <w:r w:rsidRPr="00884036">
        <w:rPr>
          <w:rFonts w:ascii="Palatino Linotype" w:hAnsi="Palatino Linotype"/>
          <w:sz w:val="24"/>
          <w:szCs w:val="24"/>
        </w:rPr>
        <w:t>Brief</w:t>
      </w:r>
      <w:proofErr w:type="spellEnd"/>
      <w:r w:rsidRPr="00884036">
        <w:rPr>
          <w:rFonts w:ascii="Palatino Linotype" w:hAnsi="Palatino Linotype"/>
          <w:sz w:val="24"/>
          <w:szCs w:val="24"/>
        </w:rPr>
        <w:t xml:space="preserve"> COPE dotazník + vytvoření otázek:</w:t>
      </w:r>
    </w:p>
    <w:p w14:paraId="2A62877E" w14:textId="1CB01ED2" w:rsidR="00862783" w:rsidRDefault="00862783" w:rsidP="00494976">
      <w:pPr>
        <w:pStyle w:val="Styl2"/>
        <w:numPr>
          <w:ilvl w:val="0"/>
          <w:numId w:val="2"/>
        </w:numPr>
      </w:pPr>
      <w:bookmarkStart w:id="50" w:name="_Toc129096117"/>
      <w:r>
        <w:t>PŘÍLOHY</w:t>
      </w:r>
      <w:bookmarkEnd w:id="50"/>
    </w:p>
    <w:p w14:paraId="6C976709" w14:textId="77777777" w:rsidR="00494976" w:rsidRPr="00494976" w:rsidRDefault="00494976" w:rsidP="00494976">
      <w:pPr>
        <w:pStyle w:val="Styl2"/>
        <w:numPr>
          <w:ilvl w:val="0"/>
          <w:numId w:val="0"/>
        </w:numPr>
        <w:ind w:left="360"/>
      </w:pPr>
    </w:p>
    <w:p w14:paraId="6A18F65C" w14:textId="315624D1" w:rsidR="001423A1" w:rsidRDefault="001423A1" w:rsidP="00C84175">
      <w:pPr>
        <w:pStyle w:val="Odstavecseseznamem"/>
        <w:numPr>
          <w:ilvl w:val="0"/>
          <w:numId w:val="9"/>
        </w:numPr>
        <w:spacing w:after="0" w:line="360" w:lineRule="auto"/>
        <w:jc w:val="both"/>
        <w:rPr>
          <w:rFonts w:ascii="Palatino Linotype" w:hAnsi="Palatino Linotype"/>
          <w:sz w:val="24"/>
          <w:szCs w:val="24"/>
        </w:rPr>
      </w:pPr>
      <w:proofErr w:type="spellStart"/>
      <w:r>
        <w:rPr>
          <w:rFonts w:ascii="Palatino Linotype" w:hAnsi="Palatino Linotype"/>
          <w:sz w:val="24"/>
          <w:szCs w:val="24"/>
        </w:rPr>
        <w:t>Brief</w:t>
      </w:r>
      <w:proofErr w:type="spellEnd"/>
      <w:r>
        <w:rPr>
          <w:rFonts w:ascii="Palatino Linotype" w:hAnsi="Palatino Linotype"/>
          <w:sz w:val="24"/>
          <w:szCs w:val="24"/>
        </w:rPr>
        <w:t xml:space="preserve"> COPE dotazník:</w:t>
      </w:r>
    </w:p>
    <w:p w14:paraId="50CF313A" w14:textId="3026D789" w:rsidR="0000654B" w:rsidRDefault="0000654B" w:rsidP="0000654B">
      <w:pPr>
        <w:pStyle w:val="Odstavecseseznamem"/>
        <w:spacing w:after="0" w:line="360" w:lineRule="auto"/>
        <w:jc w:val="both"/>
        <w:rPr>
          <w:rFonts w:ascii="Palatino Linotype" w:hAnsi="Palatino Linotype"/>
          <w:sz w:val="24"/>
          <w:szCs w:val="24"/>
        </w:rPr>
      </w:pPr>
      <w:r w:rsidRPr="0000654B">
        <w:rPr>
          <w:rFonts w:ascii="Palatino Linotype" w:hAnsi="Palatino Linotype"/>
          <w:noProof/>
          <w:sz w:val="24"/>
          <w:szCs w:val="24"/>
        </w:rPr>
        <w:drawing>
          <wp:inline distT="0" distB="0" distL="0" distR="0" wp14:anchorId="53BCD967" wp14:editId="495D5CAD">
            <wp:extent cx="5456945" cy="699411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77744" cy="7020771"/>
                    </a:xfrm>
                    <a:prstGeom prst="rect">
                      <a:avLst/>
                    </a:prstGeom>
                  </pic:spPr>
                </pic:pic>
              </a:graphicData>
            </a:graphic>
          </wp:inline>
        </w:drawing>
      </w:r>
    </w:p>
    <w:p w14:paraId="5D2773EA" w14:textId="12FE4674" w:rsidR="0000654B" w:rsidRDefault="0000654B" w:rsidP="0000654B">
      <w:pPr>
        <w:pStyle w:val="Odstavecseseznamem"/>
        <w:spacing w:after="0" w:line="360" w:lineRule="auto"/>
        <w:jc w:val="both"/>
        <w:rPr>
          <w:rFonts w:ascii="Palatino Linotype" w:hAnsi="Palatino Linotype"/>
          <w:sz w:val="24"/>
          <w:szCs w:val="24"/>
        </w:rPr>
      </w:pPr>
      <w:r w:rsidRPr="0000654B">
        <w:rPr>
          <w:rFonts w:ascii="Palatino Linotype" w:hAnsi="Palatino Linotype"/>
          <w:noProof/>
          <w:sz w:val="24"/>
          <w:szCs w:val="24"/>
        </w:rPr>
        <w:lastRenderedPageBreak/>
        <w:drawing>
          <wp:inline distT="0" distB="0" distL="0" distR="0" wp14:anchorId="687E25C6" wp14:editId="0E91A1EC">
            <wp:extent cx="5326380" cy="7042327"/>
            <wp:effectExtent l="0" t="0" r="7620" b="6350"/>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a:blip r:embed="rId54"/>
                    <a:stretch>
                      <a:fillRect/>
                    </a:stretch>
                  </pic:blipFill>
                  <pic:spPr>
                    <a:xfrm>
                      <a:off x="0" y="0"/>
                      <a:ext cx="5328269" cy="7044824"/>
                    </a:xfrm>
                    <a:prstGeom prst="rect">
                      <a:avLst/>
                    </a:prstGeom>
                  </pic:spPr>
                </pic:pic>
              </a:graphicData>
            </a:graphic>
          </wp:inline>
        </w:drawing>
      </w:r>
    </w:p>
    <w:p w14:paraId="3D85BEAF" w14:textId="3D0FE147" w:rsidR="0000654B" w:rsidRPr="0000654B" w:rsidRDefault="0000654B" w:rsidP="0000654B">
      <w:pPr>
        <w:pStyle w:val="Odstavecseseznamem"/>
        <w:spacing w:after="0" w:line="360" w:lineRule="auto"/>
        <w:jc w:val="both"/>
        <w:rPr>
          <w:rFonts w:ascii="Palatino Linotype" w:hAnsi="Palatino Linotype"/>
          <w:sz w:val="24"/>
          <w:szCs w:val="24"/>
        </w:rPr>
      </w:pPr>
      <w:r w:rsidRPr="0000654B">
        <w:rPr>
          <w:rFonts w:ascii="Palatino Linotype" w:hAnsi="Palatino Linotype"/>
          <w:noProof/>
          <w:sz w:val="24"/>
          <w:szCs w:val="24"/>
        </w:rPr>
        <w:lastRenderedPageBreak/>
        <w:drawing>
          <wp:inline distT="0" distB="0" distL="0" distR="0" wp14:anchorId="62471189" wp14:editId="3A28CA31">
            <wp:extent cx="5532120" cy="3348389"/>
            <wp:effectExtent l="0" t="0" r="0" b="4445"/>
            <wp:docPr id="3" name="Obrázek 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tůl&#10;&#10;Popis byl vytvořen automaticky"/>
                    <pic:cNvPicPr/>
                  </pic:nvPicPr>
                  <pic:blipFill>
                    <a:blip r:embed="rId55"/>
                    <a:stretch>
                      <a:fillRect/>
                    </a:stretch>
                  </pic:blipFill>
                  <pic:spPr>
                    <a:xfrm>
                      <a:off x="0" y="0"/>
                      <a:ext cx="5538364" cy="3352168"/>
                    </a:xfrm>
                    <a:prstGeom prst="rect">
                      <a:avLst/>
                    </a:prstGeom>
                  </pic:spPr>
                </pic:pic>
              </a:graphicData>
            </a:graphic>
          </wp:inline>
        </w:drawing>
      </w:r>
    </w:p>
    <w:p w14:paraId="5B2EDED1" w14:textId="77777777" w:rsidR="0000654B" w:rsidRDefault="0000654B" w:rsidP="0000654B">
      <w:pPr>
        <w:pStyle w:val="Odstavecseseznamem"/>
        <w:spacing w:after="0" w:line="360" w:lineRule="auto"/>
        <w:jc w:val="both"/>
        <w:rPr>
          <w:rFonts w:ascii="Palatino Linotype" w:hAnsi="Palatino Linotype"/>
          <w:sz w:val="24"/>
          <w:szCs w:val="24"/>
        </w:rPr>
      </w:pPr>
    </w:p>
    <w:p w14:paraId="2FDFB5B5" w14:textId="1FB41C09" w:rsidR="008A1BBD" w:rsidRPr="00C84175" w:rsidRDefault="004E006B" w:rsidP="00C84175">
      <w:pPr>
        <w:pStyle w:val="Odstavecseseznamem"/>
        <w:numPr>
          <w:ilvl w:val="0"/>
          <w:numId w:val="9"/>
        </w:numPr>
        <w:spacing w:after="0" w:line="360" w:lineRule="auto"/>
        <w:jc w:val="both"/>
        <w:rPr>
          <w:rFonts w:ascii="Palatino Linotype" w:hAnsi="Palatino Linotype"/>
          <w:sz w:val="24"/>
          <w:szCs w:val="24"/>
        </w:rPr>
      </w:pPr>
      <w:r w:rsidRPr="00C84175">
        <w:rPr>
          <w:rFonts w:ascii="Palatino Linotype" w:hAnsi="Palatino Linotype"/>
          <w:sz w:val="24"/>
          <w:szCs w:val="24"/>
        </w:rPr>
        <w:t xml:space="preserve">Přeložený </w:t>
      </w:r>
      <w:proofErr w:type="spellStart"/>
      <w:r w:rsidRPr="00C84175">
        <w:rPr>
          <w:rFonts w:ascii="Palatino Linotype" w:hAnsi="Palatino Linotype"/>
          <w:sz w:val="24"/>
          <w:szCs w:val="24"/>
        </w:rPr>
        <w:t>Brief</w:t>
      </w:r>
      <w:proofErr w:type="spellEnd"/>
      <w:r w:rsidRPr="00C84175">
        <w:rPr>
          <w:rFonts w:ascii="Palatino Linotype" w:hAnsi="Palatino Linotype"/>
          <w:sz w:val="24"/>
          <w:szCs w:val="24"/>
        </w:rPr>
        <w:t xml:space="preserve"> </w:t>
      </w:r>
      <w:r w:rsidR="001423A1">
        <w:rPr>
          <w:rFonts w:ascii="Palatino Linotype" w:hAnsi="Palatino Linotype"/>
          <w:sz w:val="24"/>
          <w:szCs w:val="24"/>
        </w:rPr>
        <w:t>COPE</w:t>
      </w:r>
      <w:r w:rsidRPr="00C84175">
        <w:rPr>
          <w:rFonts w:ascii="Palatino Linotype" w:hAnsi="Palatino Linotype"/>
          <w:sz w:val="24"/>
          <w:szCs w:val="24"/>
        </w:rPr>
        <w:t xml:space="preserve"> dotazník</w:t>
      </w:r>
      <w:r w:rsidR="0000654B">
        <w:rPr>
          <w:rFonts w:ascii="Palatino Linotype" w:hAnsi="Palatino Linotype"/>
          <w:sz w:val="24"/>
          <w:szCs w:val="24"/>
        </w:rPr>
        <w:t xml:space="preserve"> + vytvoření otázek</w:t>
      </w:r>
      <w:r w:rsidRPr="00C84175">
        <w:rPr>
          <w:rFonts w:ascii="Palatino Linotype" w:hAnsi="Palatino Linotype"/>
          <w:sz w:val="24"/>
          <w:szCs w:val="24"/>
        </w:rPr>
        <w:t>:</w:t>
      </w:r>
    </w:p>
    <w:p w14:paraId="3E30C0E4" w14:textId="7675B29B"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Využívali jste jiné aktivity aby</w:t>
      </w:r>
      <w:r w:rsidR="00BF11D1" w:rsidRPr="00536E87">
        <w:rPr>
          <w:rFonts w:ascii="Palatino Linotype" w:hAnsi="Palatino Linotype"/>
          <w:sz w:val="24"/>
          <w:szCs w:val="24"/>
        </w:rPr>
        <w:t>s</w:t>
      </w:r>
      <w:r w:rsidRPr="00536E87">
        <w:rPr>
          <w:rFonts w:ascii="Palatino Linotype" w:hAnsi="Palatino Linotype"/>
          <w:sz w:val="24"/>
          <w:szCs w:val="24"/>
        </w:rPr>
        <w:t>te na situaci nemuseli myslet?</w:t>
      </w:r>
    </w:p>
    <w:p w14:paraId="46CE85FA" w14:textId="0D679F60"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Koncentrovali jste se na to, abyste se situací</w:t>
      </w:r>
      <w:r w:rsidR="00BF11D1" w:rsidRPr="00536E87">
        <w:rPr>
          <w:rFonts w:ascii="Palatino Linotype" w:hAnsi="Palatino Linotype"/>
          <w:sz w:val="24"/>
          <w:szCs w:val="24"/>
        </w:rPr>
        <w:t>,</w:t>
      </w:r>
      <w:r w:rsidRPr="00536E87">
        <w:rPr>
          <w:rFonts w:ascii="Palatino Linotype" w:hAnsi="Palatino Linotype"/>
          <w:sz w:val="24"/>
          <w:szCs w:val="24"/>
        </w:rPr>
        <w:t xml:space="preserve"> ve které se nacházíte něco aktivně udělali pro zlepšení situace? </w:t>
      </w:r>
    </w:p>
    <w:p w14:paraId="78D10BA2" w14:textId="44C0C5E3"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Řík</w:t>
      </w:r>
      <w:r w:rsidR="00812F69">
        <w:rPr>
          <w:rFonts w:ascii="Palatino Linotype" w:hAnsi="Palatino Linotype"/>
          <w:sz w:val="24"/>
          <w:szCs w:val="24"/>
        </w:rPr>
        <w:t>a</w:t>
      </w:r>
      <w:r w:rsidRPr="00536E87">
        <w:rPr>
          <w:rFonts w:ascii="Palatino Linotype" w:hAnsi="Palatino Linotype"/>
          <w:sz w:val="24"/>
          <w:szCs w:val="24"/>
        </w:rPr>
        <w:t>li jste</w:t>
      </w:r>
      <w:r w:rsidR="00812F69">
        <w:rPr>
          <w:rFonts w:ascii="Palatino Linotype" w:hAnsi="Palatino Linotype"/>
          <w:sz w:val="24"/>
          <w:szCs w:val="24"/>
        </w:rPr>
        <w:t xml:space="preserve"> sami sobě</w:t>
      </w:r>
      <w:r w:rsidRPr="00536E87">
        <w:rPr>
          <w:rFonts w:ascii="Palatino Linotype" w:hAnsi="Palatino Linotype"/>
          <w:sz w:val="24"/>
          <w:szCs w:val="24"/>
        </w:rPr>
        <w:t>, že to přece nemůže být reálné.</w:t>
      </w:r>
    </w:p>
    <w:p w14:paraId="0B8AE788" w14:textId="1EA97147"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Užívali jste alkohol nebo jiné drogy/návykové látky abyste se cítili lépe?</w:t>
      </w:r>
    </w:p>
    <w:p w14:paraId="7616D500" w14:textId="72CA3370"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Dostávalo se Vám emocionální podpory od ostatních?</w:t>
      </w:r>
    </w:p>
    <w:p w14:paraId="6F21B1F6" w14:textId="5248233A"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Vzdávali jste se v procesu vaší snahy se situací něco udělat?</w:t>
      </w:r>
    </w:p>
    <w:p w14:paraId="61CA7608" w14:textId="62963489"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Dělali jste nějaké konkrétní akce abyste situaci zlepšili?</w:t>
      </w:r>
    </w:p>
    <w:p w14:paraId="3605CE5A" w14:textId="3EB8A0D5"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Odmítali jste uvěřit, že se toto stalo.</w:t>
      </w:r>
    </w:p>
    <w:p w14:paraId="21F690C6" w14:textId="46E17088" w:rsidR="003A47A9" w:rsidRPr="00536E87" w:rsidRDefault="003A47A9">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Ventilovali jste své emoce ven tím, že jste říkali nahlas věci, které vám pomohli ulevit si od nepříjemných pocitů?</w:t>
      </w:r>
    </w:p>
    <w:p w14:paraId="4A7AA203" w14:textId="59DFE874" w:rsidR="003A47A9" w:rsidRPr="00536E87"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Přijmuli jste pomoc či radu od jiných lidí během této situace?</w:t>
      </w:r>
    </w:p>
    <w:p w14:paraId="55B9DA2D" w14:textId="74BBAA18" w:rsidR="00BF11D1" w:rsidRPr="00536E87"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Užívali jste drogy nebo alkohol</w:t>
      </w:r>
      <w:r w:rsidR="009603FE" w:rsidRPr="00536E87">
        <w:rPr>
          <w:rFonts w:ascii="Palatino Linotype" w:hAnsi="Palatino Linotype"/>
          <w:sz w:val="24"/>
          <w:szCs w:val="24"/>
        </w:rPr>
        <w:t>,</w:t>
      </w:r>
      <w:r w:rsidRPr="00536E87">
        <w:rPr>
          <w:rFonts w:ascii="Palatino Linotype" w:hAnsi="Palatino Linotype"/>
          <w:sz w:val="24"/>
          <w:szCs w:val="24"/>
        </w:rPr>
        <w:t xml:space="preserve"> aby vám pomohli se dostat přes tuto situaci?</w:t>
      </w:r>
    </w:p>
    <w:p w14:paraId="51B9B990" w14:textId="6CAB2F35" w:rsidR="00BF11D1" w:rsidRPr="00536E87"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lastRenderedPageBreak/>
        <w:t>Snažili jste se situaci vidět v jiném světle tak, aby pro vypadala pozitivněji?</w:t>
      </w:r>
    </w:p>
    <w:p w14:paraId="01408BFD" w14:textId="0A4E9804" w:rsidR="009603FE" w:rsidRPr="00536E87" w:rsidRDefault="009603FE"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Kritizovali jste sami sebe během situace?</w:t>
      </w:r>
    </w:p>
    <w:p w14:paraId="6ED88904" w14:textId="01B22734" w:rsidR="009603FE" w:rsidRPr="00536E87" w:rsidRDefault="009603FE"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Snažili jste se přijít s konkrétní strategií toho, co dělat?</w:t>
      </w:r>
    </w:p>
    <w:p w14:paraId="736D4FFB" w14:textId="45186634" w:rsidR="009603FE" w:rsidRPr="00536E87" w:rsidRDefault="009603FE"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Dostávalo se Vám porozumění a útěchy od jiných lidí?</w:t>
      </w:r>
    </w:p>
    <w:p w14:paraId="5CE15F59" w14:textId="0F51A61C" w:rsidR="009603FE" w:rsidRPr="00536E87" w:rsidRDefault="009603FE"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Vzdali jste svůj pokus o to, situaci zvládnout?</w:t>
      </w:r>
    </w:p>
    <w:p w14:paraId="72EEBFDA" w14:textId="4A5E410F" w:rsidR="00BF11D1" w:rsidRPr="00536E87"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Snažili jste se najít něco dobrého v tom, co se dělo?</w:t>
      </w:r>
    </w:p>
    <w:p w14:paraId="4487A370" w14:textId="634CD7C9" w:rsidR="009D1511" w:rsidRPr="00536E87" w:rsidRDefault="009D1511"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Dělali jste si legraci ze vzniklé situace?</w:t>
      </w:r>
    </w:p>
    <w:p w14:paraId="6801A925" w14:textId="47BAA510"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Dělali jste něco</w:t>
      </w:r>
      <w:r w:rsidR="009D1511" w:rsidRPr="00536E87">
        <w:rPr>
          <w:rFonts w:ascii="Palatino Linotype" w:hAnsi="Palatino Linotype"/>
          <w:sz w:val="24"/>
          <w:szCs w:val="24"/>
        </w:rPr>
        <w:t xml:space="preserve"> z následujících aktivit</w:t>
      </w:r>
      <w:r w:rsidRPr="00536E87">
        <w:rPr>
          <w:rFonts w:ascii="Palatino Linotype" w:hAnsi="Palatino Linotype"/>
          <w:sz w:val="24"/>
          <w:szCs w:val="24"/>
        </w:rPr>
        <w:t>, abyste na situaci nemuseli tak myslet? Například sledování televize a filmů, čtení, denní snění, spánek nebo nakupování?</w:t>
      </w:r>
    </w:p>
    <w:p w14:paraId="2F104631" w14:textId="3FBFD005" w:rsidR="009D1511" w:rsidRPr="00536E87" w:rsidRDefault="009D1511" w:rsidP="00494976">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Akceptovali jste realitu toho, co se stalo.</w:t>
      </w:r>
    </w:p>
    <w:p w14:paraId="7102C229" w14:textId="3C9C1786" w:rsidR="00BF11D1" w:rsidRPr="00536E87"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Dávali jste najevo své negativní pocity?</w:t>
      </w:r>
    </w:p>
    <w:p w14:paraId="4B8C8BBF" w14:textId="4FA4DF5F"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Snažili jste se najít útěchu ve vašich náboženských či spirituálních přesvědčeních?</w:t>
      </w:r>
    </w:p>
    <w:p w14:paraId="265289B6" w14:textId="1AD5F79B"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Snažili jste se získat radu či pomoc od jiných lidí?</w:t>
      </w:r>
    </w:p>
    <w:p w14:paraId="2571D4CE" w14:textId="30085692"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Učili jste se s tím sžít?</w:t>
      </w:r>
    </w:p>
    <w:p w14:paraId="10FD2463" w14:textId="3BE8F5C9"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Hodně jste přemýšleli o tom, jaké konkrétní kroky v té situaci podniknout?</w:t>
      </w:r>
    </w:p>
    <w:p w14:paraId="23816A6E" w14:textId="3606ED45"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Obviňovali jste sami sebe za věci</w:t>
      </w:r>
      <w:r w:rsidR="00D36884">
        <w:rPr>
          <w:rFonts w:ascii="Palatino Linotype" w:hAnsi="Palatino Linotype"/>
          <w:sz w:val="24"/>
          <w:szCs w:val="24"/>
        </w:rPr>
        <w:t>,</w:t>
      </w:r>
      <w:r w:rsidRPr="00536E87">
        <w:rPr>
          <w:rFonts w:ascii="Palatino Linotype" w:hAnsi="Palatino Linotype"/>
          <w:sz w:val="24"/>
          <w:szCs w:val="24"/>
        </w:rPr>
        <w:t xml:space="preserve"> které se stali?</w:t>
      </w:r>
    </w:p>
    <w:p w14:paraId="4B8467E0" w14:textId="57975F30" w:rsidR="009D1511" w:rsidRPr="00D36884" w:rsidRDefault="00BF11D1">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Modlili jste se nebo meditovali?</w:t>
      </w:r>
    </w:p>
    <w:p w14:paraId="562759BE" w14:textId="14C549E5" w:rsidR="003D5D9F" w:rsidRPr="0000654B" w:rsidRDefault="00BF11D1" w:rsidP="0000654B">
      <w:pPr>
        <w:pStyle w:val="Odstavecseseznamem"/>
        <w:numPr>
          <w:ilvl w:val="1"/>
          <w:numId w:val="9"/>
        </w:numPr>
        <w:spacing w:after="0" w:line="360" w:lineRule="auto"/>
        <w:jc w:val="both"/>
        <w:rPr>
          <w:rFonts w:ascii="Palatino Linotype" w:hAnsi="Palatino Linotype"/>
          <w:sz w:val="24"/>
          <w:szCs w:val="24"/>
        </w:rPr>
      </w:pPr>
      <w:r w:rsidRPr="00536E87">
        <w:rPr>
          <w:rFonts w:ascii="Palatino Linotype" w:hAnsi="Palatino Linotype"/>
          <w:sz w:val="24"/>
          <w:szCs w:val="24"/>
        </w:rPr>
        <w:t>Dělali jste si ze vzniklé situace legraci?</w:t>
      </w:r>
      <w:r w:rsidR="000F5CB6">
        <w:rPr>
          <w:rFonts w:ascii="Palatino Linotype" w:hAnsi="Palatino Linotype"/>
          <w:sz w:val="24"/>
          <w:szCs w:val="24"/>
        </w:rPr>
        <w:br/>
      </w:r>
    </w:p>
    <w:sectPr w:rsidR="003D5D9F" w:rsidRPr="0000654B" w:rsidSect="00C12C03">
      <w:footerReference w:type="default" r:id="rId56"/>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E479" w14:textId="77777777" w:rsidR="00D87B7E" w:rsidRDefault="00D87B7E" w:rsidP="00795D69">
      <w:pPr>
        <w:spacing w:after="0" w:line="240" w:lineRule="auto"/>
      </w:pPr>
      <w:r>
        <w:separator/>
      </w:r>
    </w:p>
  </w:endnote>
  <w:endnote w:type="continuationSeparator" w:id="0">
    <w:p w14:paraId="36012E1E" w14:textId="77777777" w:rsidR="00D87B7E" w:rsidRDefault="00D87B7E" w:rsidP="00795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48688"/>
      <w:docPartObj>
        <w:docPartGallery w:val="Page Numbers (Bottom of Page)"/>
        <w:docPartUnique/>
      </w:docPartObj>
    </w:sdtPr>
    <w:sdtContent>
      <w:p w14:paraId="26662916" w14:textId="03D4AF4C" w:rsidR="00155C07" w:rsidRDefault="00155C07">
        <w:pPr>
          <w:pStyle w:val="Zpat"/>
          <w:jc w:val="center"/>
        </w:pPr>
        <w:r>
          <w:fldChar w:fldCharType="begin"/>
        </w:r>
        <w:r>
          <w:instrText>PAGE   \* MERGEFORMAT</w:instrText>
        </w:r>
        <w:r>
          <w:fldChar w:fldCharType="separate"/>
        </w:r>
        <w:r>
          <w:t>2</w:t>
        </w:r>
        <w:r>
          <w:fldChar w:fldCharType="end"/>
        </w:r>
      </w:p>
    </w:sdtContent>
  </w:sdt>
  <w:p w14:paraId="5137BF6C" w14:textId="77777777" w:rsidR="00811633" w:rsidRDefault="008116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835B" w14:textId="77777777" w:rsidR="00D87B7E" w:rsidRDefault="00D87B7E" w:rsidP="00795D69">
      <w:pPr>
        <w:spacing w:after="0" w:line="240" w:lineRule="auto"/>
      </w:pPr>
      <w:r>
        <w:separator/>
      </w:r>
    </w:p>
  </w:footnote>
  <w:footnote w:type="continuationSeparator" w:id="0">
    <w:p w14:paraId="45E43143" w14:textId="77777777" w:rsidR="00D87B7E" w:rsidRDefault="00D87B7E" w:rsidP="00795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78A"/>
    <w:multiLevelType w:val="hybridMultilevel"/>
    <w:tmpl w:val="ED66F2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28666B"/>
    <w:multiLevelType w:val="hybridMultilevel"/>
    <w:tmpl w:val="F4982A14"/>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7972FAC"/>
    <w:multiLevelType w:val="hybridMultilevel"/>
    <w:tmpl w:val="219E283C"/>
    <w:lvl w:ilvl="0" w:tplc="D5B06F08">
      <w:start w:val="1"/>
      <w:numFmt w:val="decimal"/>
      <w:lvlText w:val="%1."/>
      <w:lvlJc w:val="left"/>
      <w:pPr>
        <w:ind w:left="720" w:hanging="360"/>
      </w:pPr>
      <w:rPr>
        <w:rFonts w:hint="default"/>
        <w:i/>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CB6B55"/>
    <w:multiLevelType w:val="hybridMultilevel"/>
    <w:tmpl w:val="7FA2D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4570BE"/>
    <w:multiLevelType w:val="hybridMultilevel"/>
    <w:tmpl w:val="20A25722"/>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5" w15:restartNumberingAfterBreak="0">
    <w:nsid w:val="2DC3563A"/>
    <w:multiLevelType w:val="hybridMultilevel"/>
    <w:tmpl w:val="50785B34"/>
    <w:lvl w:ilvl="0" w:tplc="48F8DB26">
      <w:start w:val="1"/>
      <w:numFmt w:val="decimal"/>
      <w:lvlText w:val="%1."/>
      <w:lvlJc w:val="left"/>
      <w:pPr>
        <w:ind w:left="3192" w:hanging="360"/>
      </w:pPr>
      <w:rPr>
        <w:rFonts w:ascii="Palatino Linotype" w:eastAsiaTheme="minorHAnsi" w:hAnsi="Palatino Linotype" w:cstheme="minorBidi"/>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6" w15:restartNumberingAfterBreak="0">
    <w:nsid w:val="30CC4252"/>
    <w:multiLevelType w:val="hybridMultilevel"/>
    <w:tmpl w:val="ED5C70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24A7922"/>
    <w:multiLevelType w:val="hybridMultilevel"/>
    <w:tmpl w:val="9D16B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DE6440"/>
    <w:multiLevelType w:val="hybridMultilevel"/>
    <w:tmpl w:val="E196C4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2C7D45"/>
    <w:multiLevelType w:val="hybridMultilevel"/>
    <w:tmpl w:val="0172BBEA"/>
    <w:lvl w:ilvl="0" w:tplc="AC1C5282">
      <w:start w:val="1"/>
      <w:numFmt w:val="decimal"/>
      <w:lvlText w:val="%1."/>
      <w:lvlJc w:val="left"/>
      <w:pPr>
        <w:ind w:left="720" w:hanging="360"/>
      </w:pPr>
      <w:rPr>
        <w:rFonts w:ascii="Palatino Linotype" w:eastAsiaTheme="minorHAnsi" w:hAnsi="Palatino Linotype" w:cstheme="minorBid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9422FD"/>
    <w:multiLevelType w:val="hybridMultilevel"/>
    <w:tmpl w:val="D630A5CE"/>
    <w:lvl w:ilvl="0" w:tplc="1A8A6F86">
      <w:start w:val="1"/>
      <w:numFmt w:val="bullet"/>
      <w:lvlText w:val="-"/>
      <w:lvlJc w:val="left"/>
      <w:pPr>
        <w:ind w:left="720" w:hanging="360"/>
      </w:pPr>
      <w:rPr>
        <w:rFonts w:ascii="Palatino Linotype" w:eastAsiaTheme="minorHAnsi" w:hAnsi="Palatino Linotype"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656B62"/>
    <w:multiLevelType w:val="hybridMultilevel"/>
    <w:tmpl w:val="A5983B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9AB5BF0"/>
    <w:multiLevelType w:val="hybridMultilevel"/>
    <w:tmpl w:val="D5166A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623D49"/>
    <w:multiLevelType w:val="hybridMultilevel"/>
    <w:tmpl w:val="8548B1B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DAB5A3A"/>
    <w:multiLevelType w:val="hybridMultilevel"/>
    <w:tmpl w:val="0EC4D28E"/>
    <w:lvl w:ilvl="0" w:tplc="51F4589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101654B"/>
    <w:multiLevelType w:val="hybridMultilevel"/>
    <w:tmpl w:val="63229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204FA"/>
    <w:multiLevelType w:val="hybridMultilevel"/>
    <w:tmpl w:val="48624EA4"/>
    <w:lvl w:ilvl="0" w:tplc="AC1C5282">
      <w:start w:val="1"/>
      <w:numFmt w:val="decimal"/>
      <w:lvlText w:val="%1."/>
      <w:lvlJc w:val="left"/>
      <w:pPr>
        <w:ind w:left="720" w:hanging="360"/>
      </w:pPr>
      <w:rPr>
        <w:rFonts w:ascii="Palatino Linotype" w:eastAsiaTheme="minorHAnsi" w:hAnsi="Palatino Linotype"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B7021B"/>
    <w:multiLevelType w:val="hybridMultilevel"/>
    <w:tmpl w:val="73D2E39C"/>
    <w:lvl w:ilvl="0" w:tplc="04050001">
      <w:start w:val="1"/>
      <w:numFmt w:val="bullet"/>
      <w:lvlText w:val=""/>
      <w:lvlJc w:val="left"/>
      <w:pPr>
        <w:ind w:left="1416" w:hanging="360"/>
      </w:pPr>
      <w:rPr>
        <w:rFonts w:ascii="Symbol" w:hAnsi="Symbol" w:hint="default"/>
      </w:rPr>
    </w:lvl>
    <w:lvl w:ilvl="1" w:tplc="04050003">
      <w:start w:val="1"/>
      <w:numFmt w:val="bullet"/>
      <w:lvlText w:val="o"/>
      <w:lvlJc w:val="left"/>
      <w:pPr>
        <w:ind w:left="2136" w:hanging="360"/>
      </w:pPr>
      <w:rPr>
        <w:rFonts w:ascii="Courier New" w:hAnsi="Courier New" w:cs="Courier New" w:hint="default"/>
      </w:rPr>
    </w:lvl>
    <w:lvl w:ilvl="2" w:tplc="04050005">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18" w15:restartNumberingAfterBreak="0">
    <w:nsid w:val="712B4350"/>
    <w:multiLevelType w:val="hybridMultilevel"/>
    <w:tmpl w:val="205CB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E1595C"/>
    <w:multiLevelType w:val="multilevel"/>
    <w:tmpl w:val="E07696A8"/>
    <w:lvl w:ilvl="0">
      <w:start w:val="1"/>
      <w:numFmt w:val="decimal"/>
      <w:lvlText w:val="%1."/>
      <w:lvlJc w:val="left"/>
      <w:pPr>
        <w:ind w:left="360" w:hanging="360"/>
      </w:pPr>
      <w:rPr>
        <w:rFonts w:hint="default"/>
      </w:rPr>
    </w:lvl>
    <w:lvl w:ilvl="1">
      <w:start w:val="1"/>
      <w:numFmt w:val="decimal"/>
      <w:pStyle w:val="Styl2"/>
      <w:lvlText w:val="%1.%2."/>
      <w:lvlJc w:val="left"/>
      <w:pPr>
        <w:ind w:left="360" w:hanging="360"/>
      </w:pPr>
      <w:rPr>
        <w:rFonts w:hint="default"/>
      </w:rPr>
    </w:lvl>
    <w:lvl w:ilvl="2">
      <w:start w:val="1"/>
      <w:numFmt w:val="decimal"/>
      <w:pStyle w:val="Sty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23330F"/>
    <w:multiLevelType w:val="hybridMultilevel"/>
    <w:tmpl w:val="A0BA6F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3223577">
    <w:abstractNumId w:val="5"/>
  </w:num>
  <w:num w:numId="2" w16cid:durableId="33123371">
    <w:abstractNumId w:val="19"/>
  </w:num>
  <w:num w:numId="3" w16cid:durableId="835412904">
    <w:abstractNumId w:val="1"/>
  </w:num>
  <w:num w:numId="4" w16cid:durableId="83117334">
    <w:abstractNumId w:val="10"/>
  </w:num>
  <w:num w:numId="5" w16cid:durableId="1813400434">
    <w:abstractNumId w:val="4"/>
  </w:num>
  <w:num w:numId="6" w16cid:durableId="415980271">
    <w:abstractNumId w:val="13"/>
  </w:num>
  <w:num w:numId="7" w16cid:durableId="112215436">
    <w:abstractNumId w:val="11"/>
  </w:num>
  <w:num w:numId="8" w16cid:durableId="451099078">
    <w:abstractNumId w:val="14"/>
  </w:num>
  <w:num w:numId="9" w16cid:durableId="1120994384">
    <w:abstractNumId w:val="9"/>
  </w:num>
  <w:num w:numId="10" w16cid:durableId="43679092">
    <w:abstractNumId w:val="6"/>
  </w:num>
  <w:num w:numId="11" w16cid:durableId="1343051316">
    <w:abstractNumId w:val="17"/>
  </w:num>
  <w:num w:numId="12" w16cid:durableId="804127085">
    <w:abstractNumId w:val="2"/>
  </w:num>
  <w:num w:numId="13" w16cid:durableId="1368408710">
    <w:abstractNumId w:val="20"/>
  </w:num>
  <w:num w:numId="14" w16cid:durableId="1066146755">
    <w:abstractNumId w:val="15"/>
  </w:num>
  <w:num w:numId="15" w16cid:durableId="1316567770">
    <w:abstractNumId w:val="12"/>
  </w:num>
  <w:num w:numId="16" w16cid:durableId="1386493759">
    <w:abstractNumId w:val="8"/>
  </w:num>
  <w:num w:numId="17" w16cid:durableId="1456286788">
    <w:abstractNumId w:val="18"/>
  </w:num>
  <w:num w:numId="18" w16cid:durableId="419496411">
    <w:abstractNumId w:val="16"/>
  </w:num>
  <w:num w:numId="19" w16cid:durableId="596254800">
    <w:abstractNumId w:val="7"/>
  </w:num>
  <w:num w:numId="20" w16cid:durableId="1367440104">
    <w:abstractNumId w:val="0"/>
  </w:num>
  <w:num w:numId="21" w16cid:durableId="111190145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63"/>
    <w:rsid w:val="00000686"/>
    <w:rsid w:val="0000654B"/>
    <w:rsid w:val="00012B7F"/>
    <w:rsid w:val="00017AF9"/>
    <w:rsid w:val="00020FA5"/>
    <w:rsid w:val="0003079F"/>
    <w:rsid w:val="000310AD"/>
    <w:rsid w:val="00032BD4"/>
    <w:rsid w:val="000408CC"/>
    <w:rsid w:val="00041855"/>
    <w:rsid w:val="00042D95"/>
    <w:rsid w:val="00043D59"/>
    <w:rsid w:val="00052520"/>
    <w:rsid w:val="00062630"/>
    <w:rsid w:val="00065DB5"/>
    <w:rsid w:val="00066BF6"/>
    <w:rsid w:val="00066D21"/>
    <w:rsid w:val="00070BFF"/>
    <w:rsid w:val="00070D1C"/>
    <w:rsid w:val="00077499"/>
    <w:rsid w:val="000830F0"/>
    <w:rsid w:val="00085EC7"/>
    <w:rsid w:val="0008668D"/>
    <w:rsid w:val="000A0393"/>
    <w:rsid w:val="000A356F"/>
    <w:rsid w:val="000C6263"/>
    <w:rsid w:val="000C6C6D"/>
    <w:rsid w:val="000D05B7"/>
    <w:rsid w:val="000D60A4"/>
    <w:rsid w:val="000D63A7"/>
    <w:rsid w:val="000D7605"/>
    <w:rsid w:val="000E5069"/>
    <w:rsid w:val="000F5CB6"/>
    <w:rsid w:val="000F6E0A"/>
    <w:rsid w:val="00103EDB"/>
    <w:rsid w:val="0010528E"/>
    <w:rsid w:val="001076DB"/>
    <w:rsid w:val="001162DA"/>
    <w:rsid w:val="00116FA0"/>
    <w:rsid w:val="00117A72"/>
    <w:rsid w:val="001266E9"/>
    <w:rsid w:val="00126D12"/>
    <w:rsid w:val="00133D3D"/>
    <w:rsid w:val="001423A1"/>
    <w:rsid w:val="00150BA8"/>
    <w:rsid w:val="00155C07"/>
    <w:rsid w:val="0016139A"/>
    <w:rsid w:val="00162275"/>
    <w:rsid w:val="00163583"/>
    <w:rsid w:val="001712A9"/>
    <w:rsid w:val="001761AF"/>
    <w:rsid w:val="001874E6"/>
    <w:rsid w:val="001923E0"/>
    <w:rsid w:val="001A19DE"/>
    <w:rsid w:val="001A1B81"/>
    <w:rsid w:val="001A3EE5"/>
    <w:rsid w:val="001A774F"/>
    <w:rsid w:val="001A7AEC"/>
    <w:rsid w:val="001C1113"/>
    <w:rsid w:val="001C2285"/>
    <w:rsid w:val="001D160B"/>
    <w:rsid w:val="001D18CA"/>
    <w:rsid w:val="001D2FD7"/>
    <w:rsid w:val="001D6839"/>
    <w:rsid w:val="001E2DDF"/>
    <w:rsid w:val="001E55F8"/>
    <w:rsid w:val="001F47FE"/>
    <w:rsid w:val="001F5E5F"/>
    <w:rsid w:val="00200E6B"/>
    <w:rsid w:val="00211DFD"/>
    <w:rsid w:val="00216B7D"/>
    <w:rsid w:val="002203F1"/>
    <w:rsid w:val="0022239E"/>
    <w:rsid w:val="0022260C"/>
    <w:rsid w:val="00224A81"/>
    <w:rsid w:val="002260AC"/>
    <w:rsid w:val="0022744D"/>
    <w:rsid w:val="00230DE5"/>
    <w:rsid w:val="00236162"/>
    <w:rsid w:val="002363B9"/>
    <w:rsid w:val="002368E5"/>
    <w:rsid w:val="00243ED5"/>
    <w:rsid w:val="002459AF"/>
    <w:rsid w:val="00246E5D"/>
    <w:rsid w:val="00247295"/>
    <w:rsid w:val="00247F17"/>
    <w:rsid w:val="00247F3C"/>
    <w:rsid w:val="0025197D"/>
    <w:rsid w:val="00261A43"/>
    <w:rsid w:val="00263EC4"/>
    <w:rsid w:val="0027713A"/>
    <w:rsid w:val="002817A4"/>
    <w:rsid w:val="00283174"/>
    <w:rsid w:val="002904A2"/>
    <w:rsid w:val="00290B54"/>
    <w:rsid w:val="002938F4"/>
    <w:rsid w:val="002A15FB"/>
    <w:rsid w:val="002A60BD"/>
    <w:rsid w:val="002C0E4B"/>
    <w:rsid w:val="002C3140"/>
    <w:rsid w:val="002D0101"/>
    <w:rsid w:val="002D06D8"/>
    <w:rsid w:val="002D68D6"/>
    <w:rsid w:val="002E356F"/>
    <w:rsid w:val="002E41B6"/>
    <w:rsid w:val="002F2AF8"/>
    <w:rsid w:val="002F386D"/>
    <w:rsid w:val="0030055B"/>
    <w:rsid w:val="003009BC"/>
    <w:rsid w:val="003054AC"/>
    <w:rsid w:val="00310AC3"/>
    <w:rsid w:val="00323ECD"/>
    <w:rsid w:val="0032675C"/>
    <w:rsid w:val="00326903"/>
    <w:rsid w:val="003311DA"/>
    <w:rsid w:val="00331CFD"/>
    <w:rsid w:val="003320EB"/>
    <w:rsid w:val="0033282A"/>
    <w:rsid w:val="0033710F"/>
    <w:rsid w:val="00343167"/>
    <w:rsid w:val="00347499"/>
    <w:rsid w:val="00347F37"/>
    <w:rsid w:val="00353CC3"/>
    <w:rsid w:val="0036116F"/>
    <w:rsid w:val="00367FBC"/>
    <w:rsid w:val="00373A3C"/>
    <w:rsid w:val="00384F70"/>
    <w:rsid w:val="00386764"/>
    <w:rsid w:val="003950B1"/>
    <w:rsid w:val="003971CF"/>
    <w:rsid w:val="003A15F5"/>
    <w:rsid w:val="003A47A9"/>
    <w:rsid w:val="003B0694"/>
    <w:rsid w:val="003C0680"/>
    <w:rsid w:val="003D0ACA"/>
    <w:rsid w:val="003D1895"/>
    <w:rsid w:val="003D3D6F"/>
    <w:rsid w:val="003D5D9F"/>
    <w:rsid w:val="003D6645"/>
    <w:rsid w:val="003F1A49"/>
    <w:rsid w:val="003F2370"/>
    <w:rsid w:val="003F2A25"/>
    <w:rsid w:val="003F3E95"/>
    <w:rsid w:val="003F5F92"/>
    <w:rsid w:val="004002A6"/>
    <w:rsid w:val="00402F43"/>
    <w:rsid w:val="00403DE1"/>
    <w:rsid w:val="00404454"/>
    <w:rsid w:val="00417C25"/>
    <w:rsid w:val="00425336"/>
    <w:rsid w:val="00432F78"/>
    <w:rsid w:val="00432FB1"/>
    <w:rsid w:val="00433C0A"/>
    <w:rsid w:val="00433D27"/>
    <w:rsid w:val="0043450E"/>
    <w:rsid w:val="00434771"/>
    <w:rsid w:val="00437BE8"/>
    <w:rsid w:val="0044069A"/>
    <w:rsid w:val="00445CA1"/>
    <w:rsid w:val="004513CF"/>
    <w:rsid w:val="00452D97"/>
    <w:rsid w:val="0045552E"/>
    <w:rsid w:val="00464685"/>
    <w:rsid w:val="004651FC"/>
    <w:rsid w:val="004769DA"/>
    <w:rsid w:val="00477DCC"/>
    <w:rsid w:val="004867EE"/>
    <w:rsid w:val="00491EFE"/>
    <w:rsid w:val="0049466C"/>
    <w:rsid w:val="00494976"/>
    <w:rsid w:val="004A6C6A"/>
    <w:rsid w:val="004A7D80"/>
    <w:rsid w:val="004B5F42"/>
    <w:rsid w:val="004B6F0D"/>
    <w:rsid w:val="004C0D9F"/>
    <w:rsid w:val="004C1043"/>
    <w:rsid w:val="004C1A45"/>
    <w:rsid w:val="004C308B"/>
    <w:rsid w:val="004C4798"/>
    <w:rsid w:val="004C5292"/>
    <w:rsid w:val="004D2DF4"/>
    <w:rsid w:val="004D5571"/>
    <w:rsid w:val="004D785D"/>
    <w:rsid w:val="004D7DFA"/>
    <w:rsid w:val="004E006B"/>
    <w:rsid w:val="004E498B"/>
    <w:rsid w:val="004E684A"/>
    <w:rsid w:val="004E6C39"/>
    <w:rsid w:val="004F44EF"/>
    <w:rsid w:val="004F6C82"/>
    <w:rsid w:val="00505CF5"/>
    <w:rsid w:val="005118E2"/>
    <w:rsid w:val="00515F62"/>
    <w:rsid w:val="005163D2"/>
    <w:rsid w:val="00523FC2"/>
    <w:rsid w:val="00524C1E"/>
    <w:rsid w:val="005300FB"/>
    <w:rsid w:val="00536E87"/>
    <w:rsid w:val="0055083A"/>
    <w:rsid w:val="0055216D"/>
    <w:rsid w:val="00553113"/>
    <w:rsid w:val="00553956"/>
    <w:rsid w:val="00554020"/>
    <w:rsid w:val="00572A78"/>
    <w:rsid w:val="00576000"/>
    <w:rsid w:val="005765AB"/>
    <w:rsid w:val="005804CA"/>
    <w:rsid w:val="00585532"/>
    <w:rsid w:val="00585DA4"/>
    <w:rsid w:val="0058650A"/>
    <w:rsid w:val="005870F7"/>
    <w:rsid w:val="00595E9D"/>
    <w:rsid w:val="005A2009"/>
    <w:rsid w:val="005A6432"/>
    <w:rsid w:val="005A6A43"/>
    <w:rsid w:val="005C071A"/>
    <w:rsid w:val="005C1C2C"/>
    <w:rsid w:val="005D1A61"/>
    <w:rsid w:val="005D1AF7"/>
    <w:rsid w:val="005E5E8F"/>
    <w:rsid w:val="005E657B"/>
    <w:rsid w:val="005E6CF3"/>
    <w:rsid w:val="00600E93"/>
    <w:rsid w:val="006037CF"/>
    <w:rsid w:val="00612530"/>
    <w:rsid w:val="00612E58"/>
    <w:rsid w:val="00617FB3"/>
    <w:rsid w:val="00621086"/>
    <w:rsid w:val="00624130"/>
    <w:rsid w:val="00625D09"/>
    <w:rsid w:val="0063149C"/>
    <w:rsid w:val="006367DF"/>
    <w:rsid w:val="00637775"/>
    <w:rsid w:val="00642895"/>
    <w:rsid w:val="00646C37"/>
    <w:rsid w:val="00662EB9"/>
    <w:rsid w:val="00662EEA"/>
    <w:rsid w:val="00663C16"/>
    <w:rsid w:val="00663CD2"/>
    <w:rsid w:val="00670076"/>
    <w:rsid w:val="006723C8"/>
    <w:rsid w:val="006920A1"/>
    <w:rsid w:val="0069333F"/>
    <w:rsid w:val="006944FC"/>
    <w:rsid w:val="0069500D"/>
    <w:rsid w:val="0069512A"/>
    <w:rsid w:val="00696F51"/>
    <w:rsid w:val="006A52E0"/>
    <w:rsid w:val="006B0ED6"/>
    <w:rsid w:val="006C4DEB"/>
    <w:rsid w:val="006D0B79"/>
    <w:rsid w:val="006D3A94"/>
    <w:rsid w:val="006D605E"/>
    <w:rsid w:val="006D617F"/>
    <w:rsid w:val="006E5C4D"/>
    <w:rsid w:val="006E71C8"/>
    <w:rsid w:val="006F43A7"/>
    <w:rsid w:val="006F4901"/>
    <w:rsid w:val="00700132"/>
    <w:rsid w:val="007022C9"/>
    <w:rsid w:val="0071233B"/>
    <w:rsid w:val="00714A27"/>
    <w:rsid w:val="00716B1E"/>
    <w:rsid w:val="00717850"/>
    <w:rsid w:val="00727584"/>
    <w:rsid w:val="00731B79"/>
    <w:rsid w:val="00735188"/>
    <w:rsid w:val="007437F0"/>
    <w:rsid w:val="0075475D"/>
    <w:rsid w:val="00762AC9"/>
    <w:rsid w:val="00762D80"/>
    <w:rsid w:val="00763539"/>
    <w:rsid w:val="00766EEE"/>
    <w:rsid w:val="00767982"/>
    <w:rsid w:val="007724EF"/>
    <w:rsid w:val="0078280A"/>
    <w:rsid w:val="00790F42"/>
    <w:rsid w:val="0079200C"/>
    <w:rsid w:val="00792CEC"/>
    <w:rsid w:val="00795D69"/>
    <w:rsid w:val="007A04FD"/>
    <w:rsid w:val="007A6365"/>
    <w:rsid w:val="007A7AE0"/>
    <w:rsid w:val="007B04B5"/>
    <w:rsid w:val="007B4C95"/>
    <w:rsid w:val="007C0DEC"/>
    <w:rsid w:val="007C4DC6"/>
    <w:rsid w:val="007C5C88"/>
    <w:rsid w:val="007D6BAE"/>
    <w:rsid w:val="007E047A"/>
    <w:rsid w:val="007F4B43"/>
    <w:rsid w:val="007F5B40"/>
    <w:rsid w:val="008057CA"/>
    <w:rsid w:val="00810EA3"/>
    <w:rsid w:val="00811633"/>
    <w:rsid w:val="00812F69"/>
    <w:rsid w:val="00822B1F"/>
    <w:rsid w:val="00823FE4"/>
    <w:rsid w:val="0083037C"/>
    <w:rsid w:val="008363DE"/>
    <w:rsid w:val="00840153"/>
    <w:rsid w:val="00843DE4"/>
    <w:rsid w:val="00852B6B"/>
    <w:rsid w:val="008556B1"/>
    <w:rsid w:val="00855A3A"/>
    <w:rsid w:val="00862783"/>
    <w:rsid w:val="008632E2"/>
    <w:rsid w:val="00863BDE"/>
    <w:rsid w:val="0086475B"/>
    <w:rsid w:val="008751D6"/>
    <w:rsid w:val="00880792"/>
    <w:rsid w:val="00884036"/>
    <w:rsid w:val="00884BE7"/>
    <w:rsid w:val="008A1BBD"/>
    <w:rsid w:val="008A601E"/>
    <w:rsid w:val="008A7F9E"/>
    <w:rsid w:val="008C1549"/>
    <w:rsid w:val="008C5598"/>
    <w:rsid w:val="008D34EF"/>
    <w:rsid w:val="008D63E4"/>
    <w:rsid w:val="008D6A46"/>
    <w:rsid w:val="008D7936"/>
    <w:rsid w:val="008E1E43"/>
    <w:rsid w:val="008F0484"/>
    <w:rsid w:val="008F7AA2"/>
    <w:rsid w:val="00904319"/>
    <w:rsid w:val="00913403"/>
    <w:rsid w:val="009165DC"/>
    <w:rsid w:val="009200DB"/>
    <w:rsid w:val="009220BC"/>
    <w:rsid w:val="009344FA"/>
    <w:rsid w:val="0094164D"/>
    <w:rsid w:val="009531C4"/>
    <w:rsid w:val="009603FE"/>
    <w:rsid w:val="009625CD"/>
    <w:rsid w:val="00981402"/>
    <w:rsid w:val="00984CF6"/>
    <w:rsid w:val="00986DBD"/>
    <w:rsid w:val="00990276"/>
    <w:rsid w:val="009947A1"/>
    <w:rsid w:val="00997377"/>
    <w:rsid w:val="00997A20"/>
    <w:rsid w:val="009A36E3"/>
    <w:rsid w:val="009A46C3"/>
    <w:rsid w:val="009A568B"/>
    <w:rsid w:val="009A6725"/>
    <w:rsid w:val="009B248E"/>
    <w:rsid w:val="009B718B"/>
    <w:rsid w:val="009C59BA"/>
    <w:rsid w:val="009D1511"/>
    <w:rsid w:val="009D3BE7"/>
    <w:rsid w:val="009E0663"/>
    <w:rsid w:val="009E661D"/>
    <w:rsid w:val="009E6AB4"/>
    <w:rsid w:val="009F0ED6"/>
    <w:rsid w:val="009F741B"/>
    <w:rsid w:val="00A01525"/>
    <w:rsid w:val="00A05EEC"/>
    <w:rsid w:val="00A137B9"/>
    <w:rsid w:val="00A258DA"/>
    <w:rsid w:val="00A25D91"/>
    <w:rsid w:val="00A30435"/>
    <w:rsid w:val="00A3612F"/>
    <w:rsid w:val="00A4307B"/>
    <w:rsid w:val="00A44813"/>
    <w:rsid w:val="00A47F8A"/>
    <w:rsid w:val="00A5009A"/>
    <w:rsid w:val="00A54EAC"/>
    <w:rsid w:val="00A56955"/>
    <w:rsid w:val="00A626E6"/>
    <w:rsid w:val="00A649F2"/>
    <w:rsid w:val="00A75173"/>
    <w:rsid w:val="00A75512"/>
    <w:rsid w:val="00A7708A"/>
    <w:rsid w:val="00A93E84"/>
    <w:rsid w:val="00AA2F45"/>
    <w:rsid w:val="00AA7DBD"/>
    <w:rsid w:val="00AD05F7"/>
    <w:rsid w:val="00AD4C1C"/>
    <w:rsid w:val="00AE5630"/>
    <w:rsid w:val="00AF11FD"/>
    <w:rsid w:val="00AF7BDB"/>
    <w:rsid w:val="00B1007E"/>
    <w:rsid w:val="00B12D59"/>
    <w:rsid w:val="00B12F8B"/>
    <w:rsid w:val="00B135A2"/>
    <w:rsid w:val="00B210E7"/>
    <w:rsid w:val="00B23C47"/>
    <w:rsid w:val="00B2511D"/>
    <w:rsid w:val="00B424AD"/>
    <w:rsid w:val="00B44F3F"/>
    <w:rsid w:val="00B50E5C"/>
    <w:rsid w:val="00B52FB7"/>
    <w:rsid w:val="00B535EF"/>
    <w:rsid w:val="00B54F43"/>
    <w:rsid w:val="00B56E1E"/>
    <w:rsid w:val="00B627B4"/>
    <w:rsid w:val="00B7557D"/>
    <w:rsid w:val="00B84FFB"/>
    <w:rsid w:val="00B851DD"/>
    <w:rsid w:val="00B86C72"/>
    <w:rsid w:val="00B91198"/>
    <w:rsid w:val="00B92CA2"/>
    <w:rsid w:val="00B93AB3"/>
    <w:rsid w:val="00BA3DFD"/>
    <w:rsid w:val="00BB75E2"/>
    <w:rsid w:val="00BC3F42"/>
    <w:rsid w:val="00BC5ED7"/>
    <w:rsid w:val="00BD0CE2"/>
    <w:rsid w:val="00BD23A7"/>
    <w:rsid w:val="00BD256A"/>
    <w:rsid w:val="00BD33A6"/>
    <w:rsid w:val="00BE78A2"/>
    <w:rsid w:val="00BF11D1"/>
    <w:rsid w:val="00C0572B"/>
    <w:rsid w:val="00C12C03"/>
    <w:rsid w:val="00C13649"/>
    <w:rsid w:val="00C164EE"/>
    <w:rsid w:val="00C201FE"/>
    <w:rsid w:val="00C21171"/>
    <w:rsid w:val="00C33B40"/>
    <w:rsid w:val="00C36C99"/>
    <w:rsid w:val="00C40A83"/>
    <w:rsid w:val="00C4440D"/>
    <w:rsid w:val="00C84175"/>
    <w:rsid w:val="00C919BB"/>
    <w:rsid w:val="00C9402E"/>
    <w:rsid w:val="00CA4D06"/>
    <w:rsid w:val="00CB0330"/>
    <w:rsid w:val="00CB60DB"/>
    <w:rsid w:val="00CB65BD"/>
    <w:rsid w:val="00CC2055"/>
    <w:rsid w:val="00CC2284"/>
    <w:rsid w:val="00CC3314"/>
    <w:rsid w:val="00CC65DB"/>
    <w:rsid w:val="00CE3007"/>
    <w:rsid w:val="00CE498C"/>
    <w:rsid w:val="00CE72D1"/>
    <w:rsid w:val="00CF6F49"/>
    <w:rsid w:val="00D004D6"/>
    <w:rsid w:val="00D014BA"/>
    <w:rsid w:val="00D039F7"/>
    <w:rsid w:val="00D04C39"/>
    <w:rsid w:val="00D13472"/>
    <w:rsid w:val="00D15C4C"/>
    <w:rsid w:val="00D208CA"/>
    <w:rsid w:val="00D27F24"/>
    <w:rsid w:val="00D353FE"/>
    <w:rsid w:val="00D36884"/>
    <w:rsid w:val="00D37857"/>
    <w:rsid w:val="00D4060B"/>
    <w:rsid w:val="00D467ED"/>
    <w:rsid w:val="00D50675"/>
    <w:rsid w:val="00D52EF4"/>
    <w:rsid w:val="00D55D13"/>
    <w:rsid w:val="00D57E61"/>
    <w:rsid w:val="00D654DE"/>
    <w:rsid w:val="00D674E1"/>
    <w:rsid w:val="00D71BD1"/>
    <w:rsid w:val="00D81879"/>
    <w:rsid w:val="00D84A86"/>
    <w:rsid w:val="00D876A6"/>
    <w:rsid w:val="00D87B7E"/>
    <w:rsid w:val="00D9350C"/>
    <w:rsid w:val="00D95ED0"/>
    <w:rsid w:val="00DA47A3"/>
    <w:rsid w:val="00DA5D2A"/>
    <w:rsid w:val="00DA68EC"/>
    <w:rsid w:val="00DB2936"/>
    <w:rsid w:val="00DB508A"/>
    <w:rsid w:val="00DB7FA9"/>
    <w:rsid w:val="00DC5470"/>
    <w:rsid w:val="00DC6918"/>
    <w:rsid w:val="00DC7D3E"/>
    <w:rsid w:val="00DD3735"/>
    <w:rsid w:val="00DD649D"/>
    <w:rsid w:val="00DE2A0B"/>
    <w:rsid w:val="00DF7741"/>
    <w:rsid w:val="00E055B8"/>
    <w:rsid w:val="00E12E36"/>
    <w:rsid w:val="00E13436"/>
    <w:rsid w:val="00E14662"/>
    <w:rsid w:val="00E16D46"/>
    <w:rsid w:val="00E17FC0"/>
    <w:rsid w:val="00E23F84"/>
    <w:rsid w:val="00E259E3"/>
    <w:rsid w:val="00E26912"/>
    <w:rsid w:val="00E300A3"/>
    <w:rsid w:val="00E30A1C"/>
    <w:rsid w:val="00E332B8"/>
    <w:rsid w:val="00E35B79"/>
    <w:rsid w:val="00E445A9"/>
    <w:rsid w:val="00E65532"/>
    <w:rsid w:val="00E659C2"/>
    <w:rsid w:val="00E72D60"/>
    <w:rsid w:val="00E7400C"/>
    <w:rsid w:val="00E80590"/>
    <w:rsid w:val="00E854EB"/>
    <w:rsid w:val="00E9187B"/>
    <w:rsid w:val="00E96AA7"/>
    <w:rsid w:val="00E97C03"/>
    <w:rsid w:val="00E97CC6"/>
    <w:rsid w:val="00EA2AB3"/>
    <w:rsid w:val="00EA3EE8"/>
    <w:rsid w:val="00EB6172"/>
    <w:rsid w:val="00EC141F"/>
    <w:rsid w:val="00EC5CB0"/>
    <w:rsid w:val="00EC6D6B"/>
    <w:rsid w:val="00EC7755"/>
    <w:rsid w:val="00ED1220"/>
    <w:rsid w:val="00EE0EE6"/>
    <w:rsid w:val="00EE2ACA"/>
    <w:rsid w:val="00EE38BF"/>
    <w:rsid w:val="00EE449A"/>
    <w:rsid w:val="00EE79F8"/>
    <w:rsid w:val="00EF09C9"/>
    <w:rsid w:val="00F05684"/>
    <w:rsid w:val="00F0658C"/>
    <w:rsid w:val="00F079AC"/>
    <w:rsid w:val="00F07AC3"/>
    <w:rsid w:val="00F13F51"/>
    <w:rsid w:val="00F26875"/>
    <w:rsid w:val="00F279DF"/>
    <w:rsid w:val="00F334BC"/>
    <w:rsid w:val="00F34C86"/>
    <w:rsid w:val="00F42ED5"/>
    <w:rsid w:val="00F45B27"/>
    <w:rsid w:val="00F505AB"/>
    <w:rsid w:val="00F540EB"/>
    <w:rsid w:val="00F54A8D"/>
    <w:rsid w:val="00F571C0"/>
    <w:rsid w:val="00F57727"/>
    <w:rsid w:val="00F6120C"/>
    <w:rsid w:val="00F65FBF"/>
    <w:rsid w:val="00F70544"/>
    <w:rsid w:val="00F81E59"/>
    <w:rsid w:val="00F91B9C"/>
    <w:rsid w:val="00F9453A"/>
    <w:rsid w:val="00F9667F"/>
    <w:rsid w:val="00FB0CE7"/>
    <w:rsid w:val="00FD7B1D"/>
    <w:rsid w:val="00FE3B83"/>
    <w:rsid w:val="00FE46CB"/>
    <w:rsid w:val="00FF4381"/>
    <w:rsid w:val="00FF4749"/>
    <w:rsid w:val="00FF54E0"/>
    <w:rsid w:val="00FF61BB"/>
    <w:rsid w:val="00FF70C1"/>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EEB5"/>
  <w15:docId w15:val="{9773647D-E6A8-46F4-947C-62D65719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D69"/>
  </w:style>
  <w:style w:type="paragraph" w:styleId="Nadpis1">
    <w:name w:val="heading 1"/>
    <w:basedOn w:val="Normln"/>
    <w:next w:val="Normln"/>
    <w:link w:val="Nadpis1Char"/>
    <w:uiPriority w:val="9"/>
    <w:qFormat/>
    <w:rsid w:val="00155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5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55C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6D46"/>
    <w:pPr>
      <w:ind w:left="720"/>
      <w:contextualSpacing/>
    </w:pPr>
  </w:style>
  <w:style w:type="character" w:styleId="Hypertextovodkaz">
    <w:name w:val="Hyperlink"/>
    <w:basedOn w:val="Standardnpsmoodstavce"/>
    <w:uiPriority w:val="99"/>
    <w:unhideWhenUsed/>
    <w:rsid w:val="00762D80"/>
    <w:rPr>
      <w:color w:val="0563C1" w:themeColor="hyperlink"/>
      <w:u w:val="single"/>
    </w:rPr>
  </w:style>
  <w:style w:type="character" w:styleId="Nevyeenzmnka">
    <w:name w:val="Unresolved Mention"/>
    <w:basedOn w:val="Standardnpsmoodstavce"/>
    <w:uiPriority w:val="99"/>
    <w:semiHidden/>
    <w:unhideWhenUsed/>
    <w:rsid w:val="00762D80"/>
    <w:rPr>
      <w:color w:val="605E5C"/>
      <w:shd w:val="clear" w:color="auto" w:fill="E1DFDD"/>
    </w:rPr>
  </w:style>
  <w:style w:type="paragraph" w:styleId="Zkladntext">
    <w:name w:val="Body Text"/>
    <w:basedOn w:val="Normln"/>
    <w:link w:val="ZkladntextChar"/>
    <w:semiHidden/>
    <w:unhideWhenUsed/>
    <w:rsid w:val="00E65532"/>
    <w:pPr>
      <w:keepNext/>
      <w:widowControl w:val="0"/>
      <w:spacing w:after="0" w:line="312" w:lineRule="auto"/>
    </w:pPr>
    <w:rPr>
      <w:rFonts w:ascii="Times New Roman" w:eastAsia="Times New Roman" w:hAnsi="Times New Roman" w:cs="Times New Roman"/>
      <w:w w:val="120"/>
      <w:sz w:val="25"/>
      <w:szCs w:val="24"/>
      <w:lang w:eastAsia="cs-CZ"/>
    </w:rPr>
  </w:style>
  <w:style w:type="character" w:customStyle="1" w:styleId="ZkladntextChar">
    <w:name w:val="Základní text Char"/>
    <w:basedOn w:val="Standardnpsmoodstavce"/>
    <w:link w:val="Zkladntext"/>
    <w:semiHidden/>
    <w:rsid w:val="00E65532"/>
    <w:rPr>
      <w:rFonts w:ascii="Times New Roman" w:eastAsia="Times New Roman" w:hAnsi="Times New Roman" w:cs="Times New Roman"/>
      <w:w w:val="120"/>
      <w:sz w:val="25"/>
      <w:szCs w:val="24"/>
      <w:lang w:eastAsia="cs-CZ"/>
    </w:rPr>
  </w:style>
  <w:style w:type="character" w:styleId="CittHTML">
    <w:name w:val="HTML Cite"/>
    <w:basedOn w:val="Standardnpsmoodstavce"/>
    <w:uiPriority w:val="99"/>
    <w:semiHidden/>
    <w:unhideWhenUsed/>
    <w:rsid w:val="00E26912"/>
    <w:rPr>
      <w:i/>
      <w:iCs/>
    </w:rPr>
  </w:style>
  <w:style w:type="paragraph" w:styleId="Zhlav">
    <w:name w:val="header"/>
    <w:basedOn w:val="Normln"/>
    <w:link w:val="ZhlavChar"/>
    <w:uiPriority w:val="99"/>
    <w:unhideWhenUsed/>
    <w:rsid w:val="008116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633"/>
  </w:style>
  <w:style w:type="paragraph" w:styleId="Zpat">
    <w:name w:val="footer"/>
    <w:basedOn w:val="Normln"/>
    <w:link w:val="ZpatChar"/>
    <w:uiPriority w:val="99"/>
    <w:unhideWhenUsed/>
    <w:rsid w:val="00811633"/>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633"/>
  </w:style>
  <w:style w:type="character" w:customStyle="1" w:styleId="Nadpis1Char">
    <w:name w:val="Nadpis 1 Char"/>
    <w:basedOn w:val="Standardnpsmoodstavce"/>
    <w:link w:val="Nadpis1"/>
    <w:uiPriority w:val="9"/>
    <w:rsid w:val="00155C0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155C0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55C07"/>
    <w:rPr>
      <w:rFonts w:asciiTheme="majorHAnsi" w:eastAsiaTheme="majorEastAsia" w:hAnsiTheme="majorHAnsi" w:cstheme="majorBidi"/>
      <w:color w:val="1F3763" w:themeColor="accent1" w:themeShade="7F"/>
      <w:sz w:val="24"/>
      <w:szCs w:val="24"/>
    </w:rPr>
  </w:style>
  <w:style w:type="paragraph" w:customStyle="1" w:styleId="Styl1">
    <w:name w:val="Styl1"/>
    <w:basedOn w:val="Nadpis1"/>
    <w:link w:val="Styl1Char"/>
    <w:qFormat/>
    <w:rsid w:val="00155C07"/>
    <w:rPr>
      <w:rFonts w:ascii="Palatino Linotype" w:hAnsi="Palatino Linotype" w:cs="Times New Roman"/>
      <w:color w:val="000000" w:themeColor="text1"/>
      <w:sz w:val="28"/>
    </w:rPr>
  </w:style>
  <w:style w:type="paragraph" w:customStyle="1" w:styleId="Styl2">
    <w:name w:val="Styl2"/>
    <w:basedOn w:val="Nadpis2"/>
    <w:link w:val="Styl2Char"/>
    <w:qFormat/>
    <w:rsid w:val="00155C07"/>
    <w:pPr>
      <w:numPr>
        <w:ilvl w:val="1"/>
        <w:numId w:val="2"/>
      </w:numPr>
    </w:pPr>
    <w:rPr>
      <w:rFonts w:ascii="Palatino Linotype" w:hAnsi="Palatino Linotype"/>
      <w:b/>
      <w:color w:val="000000" w:themeColor="text1"/>
    </w:rPr>
  </w:style>
  <w:style w:type="character" w:customStyle="1" w:styleId="Styl1Char">
    <w:name w:val="Styl1 Char"/>
    <w:basedOn w:val="Nadpis1Char"/>
    <w:link w:val="Styl1"/>
    <w:rsid w:val="00155C07"/>
    <w:rPr>
      <w:rFonts w:ascii="Palatino Linotype" w:eastAsiaTheme="majorEastAsia" w:hAnsi="Palatino Linotype" w:cs="Times New Roman"/>
      <w:color w:val="000000" w:themeColor="text1"/>
      <w:sz w:val="28"/>
      <w:szCs w:val="32"/>
    </w:rPr>
  </w:style>
  <w:style w:type="paragraph" w:customStyle="1" w:styleId="Styl3">
    <w:name w:val="Styl3"/>
    <w:basedOn w:val="Nadpis3"/>
    <w:link w:val="Styl3Char"/>
    <w:qFormat/>
    <w:rsid w:val="00155C07"/>
    <w:pPr>
      <w:numPr>
        <w:ilvl w:val="2"/>
        <w:numId w:val="2"/>
      </w:numPr>
    </w:pPr>
    <w:rPr>
      <w:rFonts w:ascii="Palatino Linotype" w:hAnsi="Palatino Linotype"/>
      <w:b/>
      <w:color w:val="000000" w:themeColor="text1"/>
    </w:rPr>
  </w:style>
  <w:style w:type="character" w:customStyle="1" w:styleId="Styl2Char">
    <w:name w:val="Styl2 Char"/>
    <w:basedOn w:val="Nadpis2Char"/>
    <w:link w:val="Styl2"/>
    <w:rsid w:val="00155C07"/>
    <w:rPr>
      <w:rFonts w:ascii="Palatino Linotype" w:eastAsiaTheme="majorEastAsia" w:hAnsi="Palatino Linotype" w:cstheme="majorBidi"/>
      <w:b/>
      <w:color w:val="000000" w:themeColor="text1"/>
      <w:sz w:val="26"/>
      <w:szCs w:val="26"/>
    </w:rPr>
  </w:style>
  <w:style w:type="paragraph" w:styleId="Nadpisobsahu">
    <w:name w:val="TOC Heading"/>
    <w:basedOn w:val="Nadpis1"/>
    <w:next w:val="Normln"/>
    <w:uiPriority w:val="39"/>
    <w:unhideWhenUsed/>
    <w:qFormat/>
    <w:rsid w:val="003009BC"/>
    <w:pPr>
      <w:outlineLvl w:val="9"/>
    </w:pPr>
    <w:rPr>
      <w:lang w:eastAsia="cs-CZ"/>
    </w:rPr>
  </w:style>
  <w:style w:type="character" w:customStyle="1" w:styleId="Styl3Char">
    <w:name w:val="Styl3 Char"/>
    <w:basedOn w:val="Nadpis3Char"/>
    <w:link w:val="Styl3"/>
    <w:rsid w:val="00155C07"/>
    <w:rPr>
      <w:rFonts w:ascii="Palatino Linotype" w:eastAsiaTheme="majorEastAsia" w:hAnsi="Palatino Linotype" w:cstheme="majorBidi"/>
      <w:b/>
      <w:color w:val="000000" w:themeColor="text1"/>
      <w:sz w:val="24"/>
      <w:szCs w:val="24"/>
    </w:rPr>
  </w:style>
  <w:style w:type="paragraph" w:styleId="Obsah1">
    <w:name w:val="toc 1"/>
    <w:basedOn w:val="Normln"/>
    <w:next w:val="Normln"/>
    <w:autoRedefine/>
    <w:uiPriority w:val="39"/>
    <w:unhideWhenUsed/>
    <w:rsid w:val="00C12C03"/>
    <w:pPr>
      <w:tabs>
        <w:tab w:val="left" w:pos="440"/>
        <w:tab w:val="right" w:leader="dot" w:pos="8494"/>
      </w:tabs>
      <w:spacing w:after="100"/>
    </w:pPr>
  </w:style>
  <w:style w:type="paragraph" w:styleId="Obsah2">
    <w:name w:val="toc 2"/>
    <w:basedOn w:val="Normln"/>
    <w:next w:val="Normln"/>
    <w:autoRedefine/>
    <w:uiPriority w:val="39"/>
    <w:unhideWhenUsed/>
    <w:rsid w:val="003009BC"/>
    <w:pPr>
      <w:spacing w:after="100"/>
      <w:ind w:left="220"/>
    </w:pPr>
  </w:style>
  <w:style w:type="paragraph" w:styleId="Obsah3">
    <w:name w:val="toc 3"/>
    <w:basedOn w:val="Normln"/>
    <w:next w:val="Normln"/>
    <w:autoRedefine/>
    <w:uiPriority w:val="39"/>
    <w:unhideWhenUsed/>
    <w:rsid w:val="003009BC"/>
    <w:pPr>
      <w:spacing w:after="100"/>
      <w:ind w:left="440"/>
    </w:pPr>
  </w:style>
  <w:style w:type="character" w:styleId="Sledovanodkaz">
    <w:name w:val="FollowedHyperlink"/>
    <w:basedOn w:val="Standardnpsmoodstavce"/>
    <w:uiPriority w:val="99"/>
    <w:semiHidden/>
    <w:unhideWhenUsed/>
    <w:rsid w:val="008F7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215">
      <w:bodyDiv w:val="1"/>
      <w:marLeft w:val="0"/>
      <w:marRight w:val="0"/>
      <w:marTop w:val="0"/>
      <w:marBottom w:val="0"/>
      <w:divBdr>
        <w:top w:val="none" w:sz="0" w:space="0" w:color="auto"/>
        <w:left w:val="none" w:sz="0" w:space="0" w:color="auto"/>
        <w:bottom w:val="none" w:sz="0" w:space="0" w:color="auto"/>
        <w:right w:val="none" w:sz="0" w:space="0" w:color="auto"/>
      </w:divBdr>
    </w:div>
    <w:div w:id="277882360">
      <w:bodyDiv w:val="1"/>
      <w:marLeft w:val="0"/>
      <w:marRight w:val="0"/>
      <w:marTop w:val="0"/>
      <w:marBottom w:val="0"/>
      <w:divBdr>
        <w:top w:val="none" w:sz="0" w:space="0" w:color="auto"/>
        <w:left w:val="none" w:sz="0" w:space="0" w:color="auto"/>
        <w:bottom w:val="none" w:sz="0" w:space="0" w:color="auto"/>
        <w:right w:val="none" w:sz="0" w:space="0" w:color="auto"/>
      </w:divBdr>
    </w:div>
    <w:div w:id="361443708">
      <w:bodyDiv w:val="1"/>
      <w:marLeft w:val="0"/>
      <w:marRight w:val="0"/>
      <w:marTop w:val="0"/>
      <w:marBottom w:val="0"/>
      <w:divBdr>
        <w:top w:val="none" w:sz="0" w:space="0" w:color="auto"/>
        <w:left w:val="none" w:sz="0" w:space="0" w:color="auto"/>
        <w:bottom w:val="none" w:sz="0" w:space="0" w:color="auto"/>
        <w:right w:val="none" w:sz="0" w:space="0" w:color="auto"/>
      </w:divBdr>
    </w:div>
    <w:div w:id="1308317313">
      <w:bodyDiv w:val="1"/>
      <w:marLeft w:val="0"/>
      <w:marRight w:val="0"/>
      <w:marTop w:val="0"/>
      <w:marBottom w:val="0"/>
      <w:divBdr>
        <w:top w:val="none" w:sz="0" w:space="0" w:color="auto"/>
        <w:left w:val="none" w:sz="0" w:space="0" w:color="auto"/>
        <w:bottom w:val="none" w:sz="0" w:space="0" w:color="auto"/>
        <w:right w:val="none" w:sz="0" w:space="0" w:color="auto"/>
      </w:divBdr>
    </w:div>
    <w:div w:id="1625116415">
      <w:bodyDiv w:val="1"/>
      <w:marLeft w:val="0"/>
      <w:marRight w:val="0"/>
      <w:marTop w:val="0"/>
      <w:marBottom w:val="0"/>
      <w:divBdr>
        <w:top w:val="none" w:sz="0" w:space="0" w:color="auto"/>
        <w:left w:val="none" w:sz="0" w:space="0" w:color="auto"/>
        <w:bottom w:val="none" w:sz="0" w:space="0" w:color="auto"/>
        <w:right w:val="none" w:sz="0" w:space="0" w:color="auto"/>
      </w:divBdr>
    </w:div>
    <w:div w:id="2046053123">
      <w:bodyDiv w:val="1"/>
      <w:marLeft w:val="0"/>
      <w:marRight w:val="0"/>
      <w:marTop w:val="0"/>
      <w:marBottom w:val="0"/>
      <w:divBdr>
        <w:top w:val="none" w:sz="0" w:space="0" w:color="auto"/>
        <w:left w:val="none" w:sz="0" w:space="0" w:color="auto"/>
        <w:bottom w:val="none" w:sz="0" w:space="0" w:color="auto"/>
        <w:right w:val="none" w:sz="0" w:space="0" w:color="auto"/>
      </w:divBdr>
    </w:div>
    <w:div w:id="212542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skenoviny.cz/zpravy/ve-stredu-se-do-skol-vrati-maturanti-od-30-listopadu-dalsi-zaci-zs/1960284" TargetMode="External"/><Relationship Id="rId18" Type="http://schemas.openxmlformats.org/officeDocument/2006/relationships/hyperlink" Target="https://doi.org/10.5817/PedOr2020-2-221" TargetMode="External"/><Relationship Id="rId26" Type="http://schemas.openxmlformats.org/officeDocument/2006/relationships/hyperlink" Target="https://www.ped.muni.cz/z21/knihy/2011/37/texty/cze/kohoutek_rehulka.pdf" TargetMode="External"/><Relationship Id="rId39" Type="http://schemas.openxmlformats.org/officeDocument/2006/relationships/hyperlink" Target="https://doi.org/10.1037/spq0000468" TargetMode="External"/><Relationship Id="rId21" Type="http://schemas.openxmlformats.org/officeDocument/2006/relationships/hyperlink" Target="https://www.cambridge.org/core/journals/psychological-medicine/article/mental-health-impact-of-covid19-and-lockdownrelated-stressors-among-adults-in-the-uk/C1814A3228BCDBA5A9F697C231622628" TargetMode="External"/><Relationship Id="rId34" Type="http://schemas.openxmlformats.org/officeDocument/2006/relationships/hyperlink" Target="https://web.archive.org/web/20200311063921/https://www.mzcr.cz/dokumenty/mimoradna-opatreni-ministerstva-zdravotnictvi-zakazuji-konani-hromadnych-akci-na_18698_1.html" TargetMode="External"/><Relationship Id="rId42" Type="http://schemas.openxmlformats.org/officeDocument/2006/relationships/hyperlink" Target="https://e-pedagogium.upol.cz/pdfs/epd/2017/01/06.pdf" TargetMode="External"/><Relationship Id="rId47" Type="http://schemas.openxmlformats.org/officeDocument/2006/relationships/hyperlink" Target="https://doi.org/10.1080/14780880903340091" TargetMode="External"/><Relationship Id="rId50" Type="http://schemas.openxmlformats.org/officeDocument/2006/relationships/hyperlink" Target="https://www.ped.muni.cz/z21/knihy/2011/39/texty/cze/32_urbanovska_cze.pdf" TargetMode="External"/><Relationship Id="rId55"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136/bmjopen-2018-021941" TargetMode="External"/><Relationship Id="rId29" Type="http://schemas.openxmlformats.org/officeDocument/2006/relationships/hyperlink" Target="https://doi.org/10.1191/1478088706qp062oa" TargetMode="External"/><Relationship Id="rId11" Type="http://schemas.openxmlformats.org/officeDocument/2006/relationships/hyperlink" Target="https://link.springer.com/article/10.1207/s15327558ijbm0401_6" TargetMode="External"/><Relationship Id="rId24" Type="http://schemas.openxmlformats.org/officeDocument/2006/relationships/hyperlink" Target="https://doi.org/10.1002/smi.2557" TargetMode="External"/><Relationship Id="rId32" Type="http://schemas.openxmlformats.org/officeDocument/2006/relationships/hyperlink" Target="https://www.msmt.cz/harmonogram-uvolnovani-opatreni-v-oblasti-skolstvi" TargetMode="External"/><Relationship Id="rId37" Type="http://schemas.openxmlformats.org/officeDocument/2006/relationships/hyperlink" Target="https://doi.org/10.3390/educsci12080539" TargetMode="External"/><Relationship Id="rId40" Type="http://schemas.openxmlformats.org/officeDocument/2006/relationships/hyperlink" Target="http://www.cspsychiatr.cz/dwnld/CSP_2018_5_199_204.pdf" TargetMode="External"/><Relationship Id="rId45" Type="http://schemas.openxmlformats.org/officeDocument/2006/relationships/hyperlink" Target="https://doi.org/10.14712/23363177.2020.16" TargetMode="Externa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111/flan.12544" TargetMode="External"/><Relationship Id="rId4" Type="http://schemas.openxmlformats.org/officeDocument/2006/relationships/settings" Target="settings.xml"/><Relationship Id="rId9" Type="http://schemas.openxmlformats.org/officeDocument/2006/relationships/hyperlink" Target="https://doi.org/10.1080/2372966X.2020.1855473" TargetMode="External"/><Relationship Id="rId14" Type="http://schemas.openxmlformats.org/officeDocument/2006/relationships/hyperlink" Target="https://sreview.soc.cas.cz/getrevsrc.php?identification=public&amp;mag=csr&amp;raid=239&amp;type=fin&amp;ver=4" TargetMode="External"/><Relationship Id="rId22" Type="http://schemas.openxmlformats.org/officeDocument/2006/relationships/hyperlink" Target="https://www.irozhlas.cz/zpravy-domov/koronavirus-spolecnost-rozdeleni_2011090600_pek" TargetMode="External"/><Relationship Id="rId27" Type="http://schemas.openxmlformats.org/officeDocument/2006/relationships/hyperlink" Target="http://dx.doi.org/10.3390/su14052984" TargetMode="External"/><Relationship Id="rId30" Type="http://schemas.openxmlformats.org/officeDocument/2006/relationships/hyperlink" Target="https://doi.org/10.1111/j.1467-6494.2005.00368.x" TargetMode="External"/><Relationship Id="rId35" Type="http://schemas.openxmlformats.org/officeDocument/2006/relationships/hyperlink" Target="https://www.novinky.cz/clanek/domaci-od-stredy-se-zavrou-vsechny-skoly-40339041" TargetMode="External"/><Relationship Id="rId43" Type="http://schemas.openxmlformats.org/officeDocument/2006/relationships/hyperlink" Target="https://doi.org/10.3389/fpsyg.2019.02287" TargetMode="External"/><Relationship Id="rId48" Type="http://schemas.openxmlformats.org/officeDocument/2006/relationships/hyperlink" Target="https://doi.org/10.3389/fpsyg.2019.00694"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1159/000239062" TargetMode="External"/><Relationship Id="rId3" Type="http://schemas.openxmlformats.org/officeDocument/2006/relationships/styles" Target="styles.xml"/><Relationship Id="rId12" Type="http://schemas.openxmlformats.org/officeDocument/2006/relationships/hyperlink" Target="https://doi.org/10.1037/0022-3514.56.2.267" TargetMode="External"/><Relationship Id="rId17" Type="http://schemas.openxmlformats.org/officeDocument/2006/relationships/hyperlink" Target="https://doi.org/10.2307/2136617" TargetMode="External"/><Relationship Id="rId25" Type="http://schemas.openxmlformats.org/officeDocument/2006/relationships/hyperlink" Target="https://files.eric.ed.gov/fulltext/EJ1282769.pdf" TargetMode="External"/><Relationship Id="rId33" Type="http://schemas.openxmlformats.org/officeDocument/2006/relationships/hyperlink" Target="https://my.chartered.college/wp-content/uploads/2020/05/CCTReport070520_FINAL.pdf" TargetMode="External"/><Relationship Id="rId38" Type="http://schemas.openxmlformats.org/officeDocument/2006/relationships/hyperlink" Target="https://doi.org/10.1111/j.2044-8279.1990.tb00920.x" TargetMode="External"/><Relationship Id="rId46" Type="http://schemas.openxmlformats.org/officeDocument/2006/relationships/hyperlink" Target="https://med-fom-familymed-research.sites.olt.ubc.ca/files/2012/03/IPA_Smith_Osborne21632.pdf" TargetMode="External"/><Relationship Id="rId20" Type="http://schemas.openxmlformats.org/officeDocument/2006/relationships/hyperlink" Target="https://doi.org/10.1348/000709999157879" TargetMode="External"/><Relationship Id="rId41" Type="http://schemas.openxmlformats.org/officeDocument/2006/relationships/hyperlink" Target="https://www.ccsenet.org/journal/index.php/ies/article/view/41245"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glish.radio.cz/current-czech-covid-figures-among-worst-world-8704617" TargetMode="External"/><Relationship Id="rId23" Type="http://schemas.openxmlformats.org/officeDocument/2006/relationships/hyperlink" Target="https://doi.org/10.1108/02683940510579803" TargetMode="External"/><Relationship Id="rId28" Type="http://schemas.openxmlformats.org/officeDocument/2006/relationships/hyperlink" Target="https://e-pedagogium.upol.cz/artkey/epd-201201-0007_pracovni-zatez-a-stres-v-povolani-ucitele-prehledova-studie.php" TargetMode="External"/><Relationship Id="rId36" Type="http://schemas.openxmlformats.org/officeDocument/2006/relationships/hyperlink" Target="https://doi.org/10.5817/PedOr2019-2-223" TargetMode="External"/><Relationship Id="rId49" Type="http://schemas.openxmlformats.org/officeDocument/2006/relationships/hyperlink" Target="https://psychkont.osu.cz/fulltext/2011/Tichy_2011_2.pdf" TargetMode="External"/><Relationship Id="rId57" Type="http://schemas.openxmlformats.org/officeDocument/2006/relationships/fontTable" Target="fontTable.xml"/><Relationship Id="rId10" Type="http://schemas.openxmlformats.org/officeDocument/2006/relationships/hyperlink" Target="https://www.zbw.eu/econis-archiv/bitstream/11159/800/1/Bordea%20et%20al%202017.pdf" TargetMode="External"/><Relationship Id="rId31" Type="http://schemas.openxmlformats.org/officeDocument/2006/relationships/hyperlink" Target="https://doi.org/10.1016/j.system.2020.102352" TargetMode="External"/><Relationship Id="rId44" Type="http://schemas.openxmlformats.org/officeDocument/2006/relationships/hyperlink" Target="http://odborne.casopisy.palestra.cz/index.php/dap/article/view/192" TargetMode="External"/><Relationship Id="rId52" Type="http://schemas.openxmlformats.org/officeDocument/2006/relationships/hyperlink" Target="https://www.internimedicina.cz/pdfs/int/2008/04/09.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B35C-AB11-4633-95BA-3F3E12D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Pages>
  <Words>11664</Words>
  <Characters>68820</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Duchacova Dagmar</dc:creator>
  <cp:keywords/>
  <dc:description/>
  <cp:lastModifiedBy>Drlickova Dagmar</cp:lastModifiedBy>
  <cp:revision>22</cp:revision>
  <dcterms:created xsi:type="dcterms:W3CDTF">2023-03-07T14:46:00Z</dcterms:created>
  <dcterms:modified xsi:type="dcterms:W3CDTF">2023-03-15T12:26:00Z</dcterms:modified>
</cp:coreProperties>
</file>