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6839D1" w14:textId="77777777" w:rsidR="00C37B81" w:rsidRPr="003F6B53" w:rsidRDefault="00C37B81" w:rsidP="001A7FEA">
      <w:pPr>
        <w:rPr>
          <w:rFonts w:ascii="Times New Roman" w:hAnsi="Times New Roman"/>
        </w:rPr>
      </w:pPr>
    </w:p>
    <w:p w14:paraId="44AC4D28" w14:textId="2C1FC8D4" w:rsidR="00856542" w:rsidRPr="0063010B" w:rsidRDefault="00C37B81" w:rsidP="001A7FEA">
      <w:pPr>
        <w:jc w:val="center"/>
        <w:rPr>
          <w:b/>
          <w:bCs/>
          <w:sz w:val="32"/>
          <w:szCs w:val="32"/>
        </w:rPr>
      </w:pPr>
      <w:r w:rsidRPr="0063010B">
        <w:rPr>
          <w:b/>
          <w:bCs/>
          <w:sz w:val="32"/>
          <w:szCs w:val="32"/>
        </w:rPr>
        <w:t>UNIVERZITA PALACKÉHO V OLOMOUCI</w:t>
      </w:r>
    </w:p>
    <w:p w14:paraId="1D11BE64" w14:textId="4AE31991" w:rsidR="00C37B81" w:rsidRPr="0063010B" w:rsidRDefault="00C37B81" w:rsidP="001A7FEA">
      <w:pPr>
        <w:jc w:val="center"/>
        <w:rPr>
          <w:b/>
          <w:bCs/>
          <w:sz w:val="32"/>
          <w:szCs w:val="32"/>
        </w:rPr>
      </w:pPr>
      <w:r w:rsidRPr="0063010B">
        <w:rPr>
          <w:b/>
          <w:bCs/>
          <w:sz w:val="32"/>
          <w:szCs w:val="32"/>
        </w:rPr>
        <w:t>FILOZOFICKÁ FAKULTA</w:t>
      </w:r>
    </w:p>
    <w:p w14:paraId="0558B7E8" w14:textId="32793EAA" w:rsidR="00C37B81" w:rsidRPr="00152409" w:rsidRDefault="00C37B81" w:rsidP="001A7FEA">
      <w:pPr>
        <w:jc w:val="center"/>
        <w:rPr>
          <w:b/>
          <w:bCs/>
        </w:rPr>
      </w:pPr>
      <w:r w:rsidRPr="00152409">
        <w:rPr>
          <w:b/>
          <w:bCs/>
        </w:rPr>
        <w:t xml:space="preserve">KATEDRA SOCIOLOGIE, ANDRAGOGIKY </w:t>
      </w:r>
      <w:r w:rsidR="00000EB2" w:rsidRPr="00152409">
        <w:rPr>
          <w:b/>
          <w:bCs/>
        </w:rPr>
        <w:t>A </w:t>
      </w:r>
      <w:r w:rsidRPr="00152409">
        <w:rPr>
          <w:b/>
          <w:bCs/>
        </w:rPr>
        <w:t>KULTURNÍ ANTROPOLOGIE</w:t>
      </w:r>
    </w:p>
    <w:p w14:paraId="4C7FD286" w14:textId="6338AFAA" w:rsidR="0063010B" w:rsidRDefault="00AE40CE" w:rsidP="001A7FEA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bidi="he-IL"/>
        </w:rPr>
        <w:drawing>
          <wp:inline distT="0" distB="0" distL="0" distR="0" wp14:anchorId="33D746E4" wp14:editId="518F92F5">
            <wp:extent cx="3166110" cy="13462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007" cy="137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D7637" w14:textId="69F0C757" w:rsidR="00EE7EBE" w:rsidRPr="00152409" w:rsidRDefault="00C37B81" w:rsidP="001A7FEA">
      <w:pPr>
        <w:jc w:val="center"/>
        <w:rPr>
          <w:b/>
          <w:bCs/>
          <w:caps/>
          <w:sz w:val="32"/>
          <w:szCs w:val="32"/>
        </w:rPr>
      </w:pPr>
      <w:r w:rsidRPr="00152409">
        <w:rPr>
          <w:b/>
          <w:bCs/>
          <w:caps/>
          <w:sz w:val="32"/>
          <w:szCs w:val="32"/>
        </w:rPr>
        <w:t xml:space="preserve">Vzdělavatel </w:t>
      </w:r>
      <w:r w:rsidR="00000EB2" w:rsidRPr="00152409">
        <w:rPr>
          <w:b/>
          <w:bCs/>
          <w:caps/>
          <w:sz w:val="32"/>
          <w:szCs w:val="32"/>
        </w:rPr>
        <w:t>a </w:t>
      </w:r>
      <w:r w:rsidRPr="00152409">
        <w:rPr>
          <w:b/>
          <w:bCs/>
          <w:caps/>
          <w:sz w:val="32"/>
          <w:szCs w:val="32"/>
        </w:rPr>
        <w:t xml:space="preserve">jeho role v systému vzdělávání </w:t>
      </w:r>
      <w:r w:rsidR="00000EB2" w:rsidRPr="00152409">
        <w:rPr>
          <w:b/>
          <w:bCs/>
          <w:caps/>
          <w:sz w:val="32"/>
          <w:szCs w:val="32"/>
        </w:rPr>
        <w:t>ve </w:t>
      </w:r>
      <w:r w:rsidRPr="00152409">
        <w:rPr>
          <w:b/>
          <w:bCs/>
          <w:caps/>
          <w:sz w:val="32"/>
          <w:szCs w:val="32"/>
        </w:rPr>
        <w:t>státní organizac</w:t>
      </w:r>
      <w:r w:rsidR="00252309" w:rsidRPr="00152409">
        <w:rPr>
          <w:b/>
          <w:bCs/>
          <w:caps/>
          <w:sz w:val="32"/>
          <w:szCs w:val="32"/>
        </w:rPr>
        <w:t>i</w:t>
      </w:r>
    </w:p>
    <w:p w14:paraId="0A228728" w14:textId="77777777" w:rsidR="00152409" w:rsidRPr="00152409" w:rsidRDefault="00152409" w:rsidP="00152409">
      <w:pPr>
        <w:rPr>
          <w:rFonts w:eastAsia="Calibri"/>
        </w:rPr>
      </w:pPr>
    </w:p>
    <w:p w14:paraId="3C348CA5" w14:textId="7A17B9FE" w:rsidR="00CB2065" w:rsidRPr="00152409" w:rsidRDefault="00116B47" w:rsidP="001A7FEA">
      <w:pPr>
        <w:jc w:val="center"/>
        <w:rPr>
          <w:rFonts w:eastAsia="Calibri" w:cs="Calibri"/>
          <w:b/>
          <w:bCs/>
          <w:caps/>
          <w:sz w:val="32"/>
          <w:szCs w:val="32"/>
        </w:rPr>
      </w:pPr>
      <w:r w:rsidRPr="00152409">
        <w:rPr>
          <w:rFonts w:eastAsia="Calibri" w:cs="Calibri"/>
          <w:b/>
          <w:bCs/>
          <w:caps/>
          <w:sz w:val="32"/>
          <w:szCs w:val="32"/>
        </w:rPr>
        <w:t xml:space="preserve">Educator </w:t>
      </w:r>
      <w:r w:rsidR="00000EB2" w:rsidRPr="00152409">
        <w:rPr>
          <w:rFonts w:eastAsia="Calibri" w:cs="Calibri"/>
          <w:b/>
          <w:bCs/>
          <w:caps/>
          <w:sz w:val="32"/>
          <w:szCs w:val="32"/>
        </w:rPr>
        <w:t>and </w:t>
      </w:r>
      <w:r w:rsidRPr="00152409">
        <w:rPr>
          <w:rFonts w:eastAsia="Calibri" w:cs="Calibri"/>
          <w:b/>
          <w:bCs/>
          <w:caps/>
          <w:sz w:val="32"/>
          <w:szCs w:val="32"/>
        </w:rPr>
        <w:t xml:space="preserve">his </w:t>
      </w:r>
      <w:r w:rsidR="00000EB2" w:rsidRPr="00152409">
        <w:rPr>
          <w:rFonts w:eastAsia="Calibri" w:cs="Calibri"/>
          <w:b/>
          <w:bCs/>
          <w:caps/>
          <w:sz w:val="32"/>
          <w:szCs w:val="32"/>
        </w:rPr>
        <w:t>or </w:t>
      </w:r>
      <w:r w:rsidRPr="00152409">
        <w:rPr>
          <w:rFonts w:eastAsia="Calibri" w:cs="Calibri"/>
          <w:b/>
          <w:bCs/>
          <w:caps/>
          <w:sz w:val="32"/>
          <w:szCs w:val="32"/>
        </w:rPr>
        <w:t xml:space="preserve">her role </w:t>
      </w:r>
      <w:r w:rsidR="00000EB2" w:rsidRPr="00152409">
        <w:rPr>
          <w:rFonts w:eastAsia="Calibri" w:cs="Calibri"/>
          <w:b/>
          <w:bCs/>
          <w:caps/>
          <w:sz w:val="32"/>
          <w:szCs w:val="32"/>
        </w:rPr>
        <w:t>in </w:t>
      </w:r>
      <w:r w:rsidRPr="00152409">
        <w:rPr>
          <w:rFonts w:eastAsia="Calibri" w:cs="Calibri"/>
          <w:b/>
          <w:bCs/>
          <w:caps/>
          <w:sz w:val="32"/>
          <w:szCs w:val="32"/>
        </w:rPr>
        <w:t xml:space="preserve">education system </w:t>
      </w:r>
      <w:r w:rsidR="00000EB2" w:rsidRPr="00152409">
        <w:rPr>
          <w:rFonts w:eastAsia="Calibri" w:cs="Calibri"/>
          <w:b/>
          <w:bCs/>
          <w:caps/>
          <w:sz w:val="32"/>
          <w:szCs w:val="32"/>
        </w:rPr>
        <w:t>of </w:t>
      </w:r>
      <w:r w:rsidRPr="00152409">
        <w:rPr>
          <w:rFonts w:eastAsia="Calibri" w:cs="Calibri"/>
          <w:b/>
          <w:bCs/>
          <w:caps/>
          <w:sz w:val="32"/>
          <w:szCs w:val="32"/>
        </w:rPr>
        <w:t>state organization</w:t>
      </w:r>
    </w:p>
    <w:p w14:paraId="679E4840" w14:textId="69D8902C" w:rsidR="00CB2065" w:rsidRPr="00152409" w:rsidRDefault="00CB2065" w:rsidP="001A7FEA">
      <w:pPr>
        <w:jc w:val="center"/>
        <w:rPr>
          <w:sz w:val="28"/>
          <w:szCs w:val="28"/>
        </w:rPr>
      </w:pPr>
      <w:r w:rsidRPr="00152409">
        <w:rPr>
          <w:sz w:val="28"/>
          <w:szCs w:val="28"/>
        </w:rPr>
        <w:t>B</w:t>
      </w:r>
      <w:r w:rsidR="00E03A8A" w:rsidRPr="00152409">
        <w:rPr>
          <w:sz w:val="28"/>
          <w:szCs w:val="28"/>
        </w:rPr>
        <w:t>akalářská diplomová práce</w:t>
      </w:r>
    </w:p>
    <w:p w14:paraId="49FA6D92" w14:textId="3E46A933" w:rsidR="00116B47" w:rsidRPr="00116B47" w:rsidRDefault="00116B47" w:rsidP="001A7FEA">
      <w:pPr>
        <w:jc w:val="center"/>
        <w:rPr>
          <w:b/>
          <w:bCs/>
          <w:sz w:val="32"/>
          <w:szCs w:val="32"/>
        </w:rPr>
      </w:pPr>
    </w:p>
    <w:p w14:paraId="6580FC29" w14:textId="5C429A4C" w:rsidR="00EE7EBE" w:rsidRPr="00152409" w:rsidRDefault="0063010B" w:rsidP="001A7FEA">
      <w:pPr>
        <w:jc w:val="center"/>
      </w:pPr>
      <w:r w:rsidRPr="00152409">
        <w:t>Obor: Řízení vzdělávacích institucí</w:t>
      </w:r>
    </w:p>
    <w:p w14:paraId="3B81B27C" w14:textId="77777777" w:rsidR="00034895" w:rsidRDefault="00034895" w:rsidP="001A7FEA">
      <w:pPr>
        <w:jc w:val="center"/>
        <w:rPr>
          <w:b/>
          <w:bCs/>
        </w:rPr>
      </w:pPr>
    </w:p>
    <w:p w14:paraId="79A9210D" w14:textId="77777777" w:rsidR="00034895" w:rsidRDefault="00034895" w:rsidP="001A7FEA">
      <w:pPr>
        <w:jc w:val="center"/>
        <w:rPr>
          <w:b/>
          <w:bCs/>
        </w:rPr>
      </w:pPr>
    </w:p>
    <w:p w14:paraId="2750C443" w14:textId="77777777" w:rsidR="00034895" w:rsidRPr="00116B47" w:rsidRDefault="00034895" w:rsidP="001A7FEA">
      <w:pPr>
        <w:jc w:val="center"/>
        <w:rPr>
          <w:b/>
          <w:bCs/>
        </w:rPr>
      </w:pPr>
    </w:p>
    <w:p w14:paraId="4981D829" w14:textId="77777777" w:rsidR="00622A33" w:rsidRDefault="00E540A8" w:rsidP="004F31F4">
      <w:pPr>
        <w:tabs>
          <w:tab w:val="left" w:pos="3828"/>
        </w:tabs>
      </w:pPr>
      <w:r>
        <w:rPr>
          <w:b/>
          <w:bCs/>
        </w:rPr>
        <w:t>Autor</w:t>
      </w:r>
      <w:r w:rsidR="0063010B" w:rsidRPr="00116B47">
        <w:rPr>
          <w:b/>
          <w:bCs/>
        </w:rPr>
        <w:t xml:space="preserve">: </w:t>
      </w:r>
      <w:r w:rsidR="0063010B" w:rsidRPr="008F61AA">
        <w:t>Nikola Vránová</w:t>
      </w:r>
    </w:p>
    <w:p w14:paraId="1ED836B9" w14:textId="154E6F18" w:rsidR="00CC4596" w:rsidRPr="00116B47" w:rsidRDefault="006C27BD" w:rsidP="001A7FEA">
      <w:pPr>
        <w:tabs>
          <w:tab w:val="left" w:pos="3828"/>
        </w:tabs>
        <w:spacing w:after="240"/>
        <w:rPr>
          <w:b/>
          <w:bCs/>
        </w:rPr>
      </w:pPr>
      <w:r w:rsidRPr="00116B47">
        <w:rPr>
          <w:b/>
          <w:bCs/>
        </w:rPr>
        <w:t xml:space="preserve">Vedoucí </w:t>
      </w:r>
      <w:r w:rsidR="00DA7DB8" w:rsidRPr="00116B47">
        <w:rPr>
          <w:b/>
          <w:bCs/>
        </w:rPr>
        <w:t xml:space="preserve">práce: </w:t>
      </w:r>
      <w:r w:rsidR="00000EB2">
        <w:t>Mgr. </w:t>
      </w:r>
      <w:r w:rsidR="00F57CEC">
        <w:t>Filip Hlavinka, Ph.</w:t>
      </w:r>
      <w:r w:rsidR="00000EB2">
        <w:t>D.</w:t>
      </w:r>
    </w:p>
    <w:p w14:paraId="06BC5B22" w14:textId="77777777" w:rsidR="00237DA2" w:rsidRDefault="00237DA2" w:rsidP="001A7FEA">
      <w:pPr>
        <w:jc w:val="center"/>
        <w:rPr>
          <w:rFonts w:ascii="Times New Roman" w:hAnsi="Times New Roman"/>
        </w:rPr>
      </w:pPr>
    </w:p>
    <w:p w14:paraId="17EAEFC0" w14:textId="10A55F1B" w:rsidR="00510CD2" w:rsidRPr="00152409" w:rsidRDefault="002B7AD5" w:rsidP="001A7FEA">
      <w:pPr>
        <w:jc w:val="center"/>
        <w:rPr>
          <w:rFonts w:ascii="Times New Roman" w:hAnsi="Times New Roman"/>
        </w:rPr>
      </w:pPr>
      <w:r w:rsidRPr="00152409">
        <w:rPr>
          <w:rFonts w:ascii="Times New Roman" w:hAnsi="Times New Roman"/>
        </w:rPr>
        <w:t>Olomouc</w:t>
      </w:r>
      <w:r w:rsidR="0063010B" w:rsidRPr="00152409">
        <w:rPr>
          <w:rFonts w:ascii="Times New Roman" w:hAnsi="Times New Roman"/>
        </w:rPr>
        <w:t xml:space="preserve"> </w:t>
      </w:r>
      <w:r w:rsidR="00510CD2" w:rsidRPr="00152409">
        <w:rPr>
          <w:rFonts w:ascii="Times New Roman" w:hAnsi="Times New Roman"/>
        </w:rPr>
        <w:t>2023</w:t>
      </w:r>
    </w:p>
    <w:p w14:paraId="00B78E45" w14:textId="77777777" w:rsidR="00535A3D" w:rsidRPr="00152409" w:rsidRDefault="00535A3D" w:rsidP="00535A3D">
      <w:pPr>
        <w:spacing w:before="120" w:after="120"/>
        <w:jc w:val="both"/>
        <w:sectPr w:rsidR="00535A3D" w:rsidRPr="00152409" w:rsidSect="00C408FF">
          <w:footerReference w:type="even" r:id="rId9"/>
          <w:pgSz w:w="11906" w:h="16838" w:code="9"/>
          <w:pgMar w:top="1418" w:right="1418" w:bottom="1418" w:left="2268" w:header="709" w:footer="709" w:gutter="0"/>
          <w:cols w:space="708"/>
          <w:docGrid w:linePitch="360"/>
        </w:sectPr>
      </w:pPr>
    </w:p>
    <w:p w14:paraId="3CD7DBDD" w14:textId="77777777" w:rsidR="00000EB2" w:rsidRDefault="00510CD2" w:rsidP="00535A3D">
      <w:pPr>
        <w:pStyle w:val="UPOL-normlntext"/>
      </w:pPr>
      <w:r w:rsidRPr="00984AD7">
        <w:lastRenderedPageBreak/>
        <w:t xml:space="preserve">Prohlašuji, </w:t>
      </w:r>
      <w:r w:rsidR="00000EB2">
        <w:t>že </w:t>
      </w:r>
      <w:r w:rsidRPr="00984AD7">
        <w:t xml:space="preserve">jsem bakalářskou diplomovou práci </w:t>
      </w:r>
      <w:r w:rsidR="00000EB2">
        <w:t>na </w:t>
      </w:r>
      <w:r w:rsidRPr="00984AD7">
        <w:t>téma</w:t>
      </w:r>
      <w:r w:rsidRPr="0063010B">
        <w:rPr>
          <w:i/>
          <w:iCs/>
        </w:rPr>
        <w:t xml:space="preserve"> „Vzdělavatel </w:t>
      </w:r>
      <w:r w:rsidR="00000EB2">
        <w:rPr>
          <w:i/>
          <w:iCs/>
        </w:rPr>
        <w:t>a </w:t>
      </w:r>
      <w:r w:rsidRPr="0063010B">
        <w:rPr>
          <w:i/>
          <w:iCs/>
        </w:rPr>
        <w:t xml:space="preserve">jeho role v systému vzdělávání </w:t>
      </w:r>
      <w:r w:rsidR="00000EB2">
        <w:rPr>
          <w:i/>
          <w:iCs/>
        </w:rPr>
        <w:t>ve </w:t>
      </w:r>
      <w:r w:rsidRPr="0063010B">
        <w:rPr>
          <w:i/>
          <w:iCs/>
        </w:rPr>
        <w:t xml:space="preserve">státní organizaci“ </w:t>
      </w:r>
      <w:r w:rsidRPr="00984AD7">
        <w:t xml:space="preserve">zpracovala samostatně </w:t>
      </w:r>
      <w:r w:rsidR="00000EB2">
        <w:t>a </w:t>
      </w:r>
      <w:r w:rsidR="00BA68D7" w:rsidRPr="00984AD7">
        <w:t>uvedla v </w:t>
      </w:r>
      <w:r w:rsidR="00000EB2">
        <w:t>ní </w:t>
      </w:r>
      <w:r w:rsidR="00BA68D7" w:rsidRPr="00984AD7">
        <w:t xml:space="preserve">veškerou literaturu </w:t>
      </w:r>
      <w:r w:rsidR="00000EB2">
        <w:t>a </w:t>
      </w:r>
      <w:r w:rsidR="00BA68D7" w:rsidRPr="00984AD7">
        <w:t>ostatní zdroje, které js</w:t>
      </w:r>
      <w:r w:rsidR="00366ECC">
        <w:t>em</w:t>
      </w:r>
      <w:r w:rsidR="00BA68D7" w:rsidRPr="00984AD7">
        <w:t xml:space="preserve"> použila</w:t>
      </w:r>
      <w:r w:rsidR="00000EB2">
        <w:t>.</w:t>
      </w:r>
    </w:p>
    <w:p w14:paraId="10191BCB" w14:textId="2E4BFF9B" w:rsidR="00510CD2" w:rsidRPr="0063010B" w:rsidRDefault="00510CD2" w:rsidP="006C27BD">
      <w:pPr>
        <w:jc w:val="center"/>
        <w:rPr>
          <w:i/>
          <w:iCs/>
        </w:rPr>
      </w:pPr>
    </w:p>
    <w:p w14:paraId="3499B460" w14:textId="07A9A344" w:rsidR="00510CD2" w:rsidRPr="0063010B" w:rsidRDefault="00510CD2" w:rsidP="00BA38A7">
      <w:pPr>
        <w:rPr>
          <w:i/>
          <w:iCs/>
        </w:rPr>
      </w:pPr>
    </w:p>
    <w:p w14:paraId="34F4BC25" w14:textId="3E20EF0B" w:rsidR="00BA38A7" w:rsidRDefault="00510CD2" w:rsidP="00535A3D">
      <w:pPr>
        <w:pStyle w:val="UPOL-normlntext"/>
        <w:tabs>
          <w:tab w:val="center" w:pos="5954"/>
        </w:tabs>
      </w:pPr>
      <w:r w:rsidRPr="00984AD7">
        <w:t>V </w:t>
      </w:r>
      <w:r w:rsidR="002B7AD5" w:rsidRPr="00984AD7">
        <w:t>Olomouc</w:t>
      </w:r>
      <w:r w:rsidR="008D4A97" w:rsidRPr="00984AD7">
        <w:t>i</w:t>
      </w:r>
      <w:r w:rsidRPr="00984AD7">
        <w:t xml:space="preserve">, dne </w:t>
      </w:r>
      <w:r w:rsidR="004522CC" w:rsidRPr="00984AD7">
        <w:t>3</w:t>
      </w:r>
      <w:r w:rsidR="00000EB2">
        <w:t>0. </w:t>
      </w:r>
      <w:r w:rsidR="004522CC" w:rsidRPr="00984AD7">
        <w:t>března</w:t>
      </w:r>
      <w:r w:rsidRPr="00984AD7">
        <w:t xml:space="preserve"> 202</w:t>
      </w:r>
      <w:r w:rsidR="00000EB2">
        <w:t>3.</w:t>
      </w:r>
      <w:r w:rsidR="00535A3D">
        <w:t xml:space="preserve"> </w:t>
      </w:r>
      <w:r w:rsidR="00535A3D">
        <w:tab/>
      </w:r>
      <w:r w:rsidR="00000EB2">
        <w:t xml:space="preserve"> </w:t>
      </w:r>
      <w:r w:rsidR="00BA38A7">
        <w:t>……………………………….</w:t>
      </w:r>
    </w:p>
    <w:p w14:paraId="11E919C2" w14:textId="107F474D" w:rsidR="00510CD2" w:rsidRDefault="00535A3D" w:rsidP="00535A3D">
      <w:pPr>
        <w:pStyle w:val="UPOL-normlntext"/>
        <w:tabs>
          <w:tab w:val="center" w:pos="5954"/>
        </w:tabs>
      </w:pPr>
      <w:r>
        <w:t xml:space="preserve"> </w:t>
      </w:r>
      <w:r>
        <w:tab/>
      </w:r>
      <w:r w:rsidR="00BA38A7">
        <w:t>Nikola Vránová</w:t>
      </w:r>
    </w:p>
    <w:p w14:paraId="5E905E40" w14:textId="77777777" w:rsidR="00535A3D" w:rsidRDefault="00535A3D" w:rsidP="00535A3D">
      <w:pPr>
        <w:pStyle w:val="UPOL-normlntext"/>
        <w:tabs>
          <w:tab w:val="center" w:pos="5954"/>
        </w:tabs>
        <w:sectPr w:rsidR="00535A3D" w:rsidSect="00C408FF">
          <w:footerReference w:type="default" r:id="rId10"/>
          <w:pgSz w:w="11906" w:h="16838" w:code="9"/>
          <w:pgMar w:top="1418" w:right="1418" w:bottom="1418" w:left="2268" w:header="709" w:footer="709" w:gutter="0"/>
          <w:cols w:space="708"/>
          <w:vAlign w:val="bottom"/>
          <w:docGrid w:linePitch="360"/>
        </w:sectPr>
      </w:pPr>
    </w:p>
    <w:p w14:paraId="3ED3F27C" w14:textId="6C751880" w:rsidR="00535A3D" w:rsidRPr="00544787" w:rsidRDefault="00A2166C" w:rsidP="00535A3D">
      <w:pPr>
        <w:pStyle w:val="UPOL-normlntext"/>
      </w:pPr>
      <w:r>
        <w:lastRenderedPageBreak/>
        <w:t>C</w:t>
      </w:r>
      <w:r w:rsidR="00535A3D" w:rsidRPr="00544787">
        <w:t xml:space="preserve">htěla </w:t>
      </w:r>
      <w:r>
        <w:t xml:space="preserve">bych </w:t>
      </w:r>
      <w:r w:rsidR="00535A3D" w:rsidRPr="00544787">
        <w:t>poděkovat mému vedoucímu Mgr. Filipovi Hlavinkovi, Ph.D.</w:t>
      </w:r>
      <w:r w:rsidR="00535A3D">
        <w:t xml:space="preserve"> </w:t>
      </w:r>
      <w:r w:rsidR="00535A3D" w:rsidRPr="00544787">
        <w:t>za cenné rady, trpělivost a odbornou pomoc. Dále by mé poděkování směřovalo ke všem vzdělavatelům ve státní organizaci, kteří byli ochotní podělit se o své zkušenosti v této oblasti. V neposlední řadě chci také poděkovat všem, kteří mě podporovali.</w:t>
      </w:r>
    </w:p>
    <w:p w14:paraId="2B89B6C4" w14:textId="77777777" w:rsidR="00535A3D" w:rsidRPr="00984AD7" w:rsidRDefault="00535A3D" w:rsidP="00535A3D">
      <w:pPr>
        <w:pStyle w:val="UPOL-normlntext"/>
        <w:tabs>
          <w:tab w:val="center" w:pos="5954"/>
        </w:tabs>
      </w:pPr>
    </w:p>
    <w:p w14:paraId="300FC52E" w14:textId="77777777" w:rsidR="00535A3D" w:rsidRDefault="00535A3D">
      <w:pPr>
        <w:spacing w:before="120" w:after="120"/>
        <w:ind w:firstLine="284"/>
        <w:jc w:val="both"/>
        <w:sectPr w:rsidR="00535A3D" w:rsidSect="00C408FF">
          <w:pgSz w:w="11906" w:h="16838" w:code="9"/>
          <w:pgMar w:top="1418" w:right="1418" w:bottom="1418" w:left="2268" w:header="709" w:footer="709" w:gutter="0"/>
          <w:cols w:space="708"/>
          <w:vAlign w:val="bottom"/>
          <w:docGrid w:linePitch="360"/>
        </w:sectPr>
      </w:pPr>
    </w:p>
    <w:p w14:paraId="069F31E9" w14:textId="77777777" w:rsidR="007F1AEE" w:rsidRPr="00276E09" w:rsidRDefault="007F1AEE" w:rsidP="00276E09">
      <w:pPr>
        <w:pStyle w:val="UPOL-drobnnadpis"/>
        <w:rPr>
          <w:rFonts w:eastAsia="Calibri"/>
          <w:sz w:val="28"/>
          <w:szCs w:val="28"/>
        </w:rPr>
      </w:pPr>
      <w:r w:rsidRPr="00276E09">
        <w:rPr>
          <w:rFonts w:eastAsia="Calibri"/>
          <w:sz w:val="28"/>
          <w:szCs w:val="28"/>
        </w:rPr>
        <w:lastRenderedPageBreak/>
        <w:t>Anotace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3"/>
        <w:gridCol w:w="5993"/>
      </w:tblGrid>
      <w:tr w:rsidR="007F1AEE" w:rsidRPr="000C697A" w14:paraId="79AD65F6" w14:textId="77777777" w:rsidTr="002473A0">
        <w:trPr>
          <w:trHeight w:val="435"/>
        </w:trPr>
        <w:tc>
          <w:tcPr>
            <w:tcW w:w="1448" w:type="pc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14:paraId="244A6EB8" w14:textId="78DF3D3A" w:rsidR="007F1AEE" w:rsidRPr="000C697A" w:rsidRDefault="007F1AEE" w:rsidP="00EF5B3F">
            <w:pPr>
              <w:spacing w:line="276" w:lineRule="auto"/>
              <w:rPr>
                <w:rFonts w:eastAsia="Calibri"/>
                <w:b/>
              </w:rPr>
            </w:pPr>
            <w:r w:rsidRPr="000C697A">
              <w:rPr>
                <w:rFonts w:eastAsia="Calibri"/>
                <w:b/>
              </w:rPr>
              <w:t xml:space="preserve">Jméno </w:t>
            </w:r>
            <w:r w:rsidR="00000EB2">
              <w:rPr>
                <w:rFonts w:eastAsia="Calibri"/>
                <w:b/>
              </w:rPr>
              <w:t>a </w:t>
            </w:r>
            <w:r w:rsidRPr="000C697A">
              <w:rPr>
                <w:rFonts w:eastAsia="Calibri"/>
                <w:b/>
              </w:rPr>
              <w:t>příjmení:</w:t>
            </w:r>
          </w:p>
        </w:tc>
        <w:tc>
          <w:tcPr>
            <w:tcW w:w="3552" w:type="pct"/>
            <w:tcBorders>
              <w:top w:val="double" w:sz="4" w:space="0" w:color="auto"/>
              <w:left w:val="single" w:sz="2" w:space="0" w:color="auto"/>
              <w:bottom w:val="single" w:sz="4" w:space="0" w:color="auto"/>
              <w:right w:val="double" w:sz="4" w:space="0" w:color="auto"/>
            </w:tcBorders>
          </w:tcPr>
          <w:p w14:paraId="56864FBA" w14:textId="64A14195" w:rsidR="007F1AEE" w:rsidRPr="000C697A" w:rsidRDefault="007F1AEE" w:rsidP="00EF5B3F">
            <w:pPr>
              <w:spacing w:line="240" w:lineRule="auto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>Nikola Vránová</w:t>
            </w:r>
          </w:p>
        </w:tc>
      </w:tr>
      <w:tr w:rsidR="007F1AEE" w:rsidRPr="000C697A" w14:paraId="5E2A7036" w14:textId="77777777" w:rsidTr="002473A0">
        <w:trPr>
          <w:trHeight w:val="435"/>
        </w:trPr>
        <w:tc>
          <w:tcPr>
            <w:tcW w:w="1448" w:type="pc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2" w:space="0" w:color="auto"/>
            </w:tcBorders>
          </w:tcPr>
          <w:p w14:paraId="0C2D94F1" w14:textId="77777777" w:rsidR="007F1AEE" w:rsidRPr="000C697A" w:rsidRDefault="007F1AEE" w:rsidP="00EF5B3F">
            <w:pPr>
              <w:spacing w:line="276" w:lineRule="auto"/>
              <w:rPr>
                <w:rFonts w:eastAsia="Calibri"/>
                <w:b/>
              </w:rPr>
            </w:pPr>
            <w:r w:rsidRPr="000C697A">
              <w:rPr>
                <w:rFonts w:eastAsia="Calibri"/>
                <w:b/>
              </w:rPr>
              <w:t>Katedra:</w:t>
            </w:r>
          </w:p>
        </w:tc>
        <w:tc>
          <w:tcPr>
            <w:tcW w:w="3552" w:type="pct"/>
            <w:tcBorders>
              <w:top w:val="double" w:sz="4" w:space="0" w:color="auto"/>
              <w:left w:val="single" w:sz="2" w:space="0" w:color="auto"/>
              <w:bottom w:val="single" w:sz="4" w:space="0" w:color="auto"/>
              <w:right w:val="double" w:sz="4" w:space="0" w:color="auto"/>
            </w:tcBorders>
          </w:tcPr>
          <w:p w14:paraId="4BB79DB8" w14:textId="6585B60D" w:rsidR="007F1AEE" w:rsidRPr="000C697A" w:rsidRDefault="007F1AEE" w:rsidP="00EF5B3F">
            <w:pPr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Katedra sociologie, andragogiky </w:t>
            </w:r>
            <w:r w:rsidR="00000EB2">
              <w:rPr>
                <w:rFonts w:eastAsia="Calibri"/>
              </w:rPr>
              <w:t>a </w:t>
            </w:r>
            <w:r>
              <w:rPr>
                <w:rFonts w:eastAsia="Calibri"/>
              </w:rPr>
              <w:t>kulturní antropologie</w:t>
            </w:r>
          </w:p>
        </w:tc>
      </w:tr>
      <w:tr w:rsidR="007F1AEE" w:rsidRPr="000C697A" w14:paraId="1B6C6138" w14:textId="77777777" w:rsidTr="002473A0">
        <w:trPr>
          <w:trHeight w:val="435"/>
        </w:trPr>
        <w:tc>
          <w:tcPr>
            <w:tcW w:w="1448" w:type="pc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2" w:space="0" w:color="auto"/>
            </w:tcBorders>
          </w:tcPr>
          <w:p w14:paraId="1D1FB5B0" w14:textId="77777777" w:rsidR="007F1AEE" w:rsidRPr="000C697A" w:rsidRDefault="007F1AEE" w:rsidP="00EF5B3F">
            <w:pPr>
              <w:spacing w:line="276" w:lineRule="auto"/>
              <w:rPr>
                <w:rFonts w:eastAsia="Calibri"/>
                <w:b/>
              </w:rPr>
            </w:pPr>
            <w:r w:rsidRPr="000C697A">
              <w:rPr>
                <w:rFonts w:eastAsia="Calibri"/>
                <w:b/>
              </w:rPr>
              <w:t xml:space="preserve">Obor studia: </w:t>
            </w:r>
          </w:p>
        </w:tc>
        <w:tc>
          <w:tcPr>
            <w:tcW w:w="3552" w:type="pct"/>
            <w:tcBorders>
              <w:top w:val="double" w:sz="4" w:space="0" w:color="auto"/>
              <w:left w:val="single" w:sz="2" w:space="0" w:color="auto"/>
              <w:bottom w:val="single" w:sz="4" w:space="0" w:color="auto"/>
              <w:right w:val="double" w:sz="4" w:space="0" w:color="auto"/>
            </w:tcBorders>
          </w:tcPr>
          <w:p w14:paraId="6489F441" w14:textId="71BAFE79" w:rsidR="007F1AEE" w:rsidRPr="000C697A" w:rsidRDefault="007F1AEE" w:rsidP="00EF5B3F">
            <w:pPr>
              <w:spacing w:line="240" w:lineRule="auto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>Řízení vzdělávacích institucí</w:t>
            </w:r>
          </w:p>
        </w:tc>
      </w:tr>
      <w:tr w:rsidR="007F1AEE" w:rsidRPr="000C697A" w14:paraId="5C96EB0F" w14:textId="77777777" w:rsidTr="002473A0">
        <w:trPr>
          <w:trHeight w:val="415"/>
        </w:trPr>
        <w:tc>
          <w:tcPr>
            <w:tcW w:w="1448" w:type="pct"/>
            <w:tcBorders>
              <w:top w:val="single" w:sz="2" w:space="0" w:color="auto"/>
              <w:left w:val="doub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14:paraId="27DA61A2" w14:textId="77777777" w:rsidR="007F1AEE" w:rsidRPr="000C697A" w:rsidRDefault="007F1AEE" w:rsidP="00EF5B3F">
            <w:pPr>
              <w:spacing w:line="276" w:lineRule="auto"/>
              <w:rPr>
                <w:rFonts w:eastAsia="Calibri"/>
                <w:b/>
              </w:rPr>
            </w:pPr>
            <w:r w:rsidRPr="000C697A">
              <w:rPr>
                <w:rFonts w:eastAsia="Calibri"/>
                <w:b/>
              </w:rPr>
              <w:t>Obor obhajoby práce:</w:t>
            </w:r>
          </w:p>
        </w:tc>
        <w:tc>
          <w:tcPr>
            <w:tcW w:w="3552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double" w:sz="4" w:space="0" w:color="auto"/>
            </w:tcBorders>
          </w:tcPr>
          <w:p w14:paraId="7FE057D8" w14:textId="5F5960F2" w:rsidR="007F1AEE" w:rsidRPr="000C697A" w:rsidRDefault="00BF1E61" w:rsidP="00EF5B3F">
            <w:pPr>
              <w:spacing w:line="240" w:lineRule="auto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>Ř</w:t>
            </w:r>
            <w:r w:rsidR="007F1AEE">
              <w:rPr>
                <w:rFonts w:eastAsia="Calibri"/>
                <w:i/>
              </w:rPr>
              <w:t>ízení vzdělávacích institucí</w:t>
            </w:r>
          </w:p>
        </w:tc>
      </w:tr>
      <w:tr w:rsidR="007F1AEE" w:rsidRPr="000C697A" w14:paraId="6DD1646B" w14:textId="77777777" w:rsidTr="002473A0">
        <w:trPr>
          <w:trHeight w:val="415"/>
        </w:trPr>
        <w:tc>
          <w:tcPr>
            <w:tcW w:w="1448" w:type="pct"/>
            <w:tcBorders>
              <w:top w:val="single" w:sz="2" w:space="0" w:color="auto"/>
              <w:left w:val="doub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14:paraId="24C48660" w14:textId="77777777" w:rsidR="007F1AEE" w:rsidRPr="000C697A" w:rsidRDefault="007F1AEE" w:rsidP="00EF5B3F">
            <w:pPr>
              <w:spacing w:line="276" w:lineRule="auto"/>
              <w:rPr>
                <w:rFonts w:eastAsia="Calibri"/>
                <w:b/>
              </w:rPr>
            </w:pPr>
            <w:r w:rsidRPr="000C697A">
              <w:rPr>
                <w:rFonts w:eastAsia="Calibri"/>
                <w:b/>
              </w:rPr>
              <w:t>Vedoucí práce:</w:t>
            </w:r>
          </w:p>
        </w:tc>
        <w:tc>
          <w:tcPr>
            <w:tcW w:w="3552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double" w:sz="4" w:space="0" w:color="auto"/>
            </w:tcBorders>
          </w:tcPr>
          <w:p w14:paraId="2263E83E" w14:textId="05E1D161" w:rsidR="007F1AEE" w:rsidRPr="000C697A" w:rsidRDefault="00000EB2" w:rsidP="00EF5B3F">
            <w:pPr>
              <w:spacing w:line="240" w:lineRule="auto"/>
              <w:rPr>
                <w:rFonts w:eastAsia="Calibri"/>
              </w:rPr>
            </w:pPr>
            <w:r>
              <w:rPr>
                <w:rFonts w:eastAsia="Calibri"/>
                <w:i/>
              </w:rPr>
              <w:t>Mgr. </w:t>
            </w:r>
            <w:r w:rsidR="00A53500">
              <w:rPr>
                <w:rFonts w:eastAsia="Calibri"/>
                <w:i/>
              </w:rPr>
              <w:t>Filip Hlavinka, Ph.D.</w:t>
            </w:r>
          </w:p>
        </w:tc>
      </w:tr>
      <w:tr w:rsidR="007F1AEE" w:rsidRPr="000C697A" w14:paraId="66FACBEC" w14:textId="77777777" w:rsidTr="002473A0">
        <w:trPr>
          <w:trHeight w:val="415"/>
        </w:trPr>
        <w:tc>
          <w:tcPr>
            <w:tcW w:w="144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2" w:space="0" w:color="auto"/>
            </w:tcBorders>
            <w:hideMark/>
          </w:tcPr>
          <w:p w14:paraId="15064B2B" w14:textId="77777777" w:rsidR="007F1AEE" w:rsidRPr="000C697A" w:rsidRDefault="007F1AEE" w:rsidP="00EF5B3F">
            <w:pPr>
              <w:spacing w:line="276" w:lineRule="auto"/>
              <w:rPr>
                <w:rFonts w:eastAsia="Calibri"/>
                <w:b/>
              </w:rPr>
            </w:pPr>
            <w:r w:rsidRPr="000C697A">
              <w:rPr>
                <w:rFonts w:eastAsia="Calibri"/>
                <w:b/>
              </w:rPr>
              <w:t>Rok obhajoby:</w:t>
            </w:r>
          </w:p>
        </w:tc>
        <w:tc>
          <w:tcPr>
            <w:tcW w:w="3552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double" w:sz="4" w:space="0" w:color="auto"/>
            </w:tcBorders>
          </w:tcPr>
          <w:p w14:paraId="2D7E727C" w14:textId="78082E2A" w:rsidR="007F1AEE" w:rsidRPr="009D5AF6" w:rsidRDefault="007F1AEE" w:rsidP="00EF5B3F">
            <w:pPr>
              <w:spacing w:line="240" w:lineRule="auto"/>
              <w:rPr>
                <w:rFonts w:eastAsia="Calibri"/>
                <w:i/>
              </w:rPr>
            </w:pPr>
            <w:r w:rsidRPr="009D5AF6">
              <w:rPr>
                <w:rFonts w:eastAsia="Calibri"/>
                <w:i/>
              </w:rPr>
              <w:t>20</w:t>
            </w:r>
            <w:r w:rsidR="00A53500">
              <w:rPr>
                <w:rFonts w:eastAsia="Calibri"/>
                <w:i/>
              </w:rPr>
              <w:t>23</w:t>
            </w:r>
          </w:p>
        </w:tc>
      </w:tr>
      <w:tr w:rsidR="007F1AEE" w:rsidRPr="000C697A" w14:paraId="7F0B9CF4" w14:textId="77777777" w:rsidTr="002473A0">
        <w:tc>
          <w:tcPr>
            <w:tcW w:w="1448" w:type="pct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14:paraId="3E6E0483" w14:textId="77777777" w:rsidR="007F1AEE" w:rsidRPr="000C697A" w:rsidRDefault="007F1AEE" w:rsidP="00EF5B3F">
            <w:pPr>
              <w:spacing w:line="276" w:lineRule="auto"/>
              <w:rPr>
                <w:rFonts w:eastAsia="Calibri"/>
              </w:rPr>
            </w:pPr>
          </w:p>
        </w:tc>
        <w:tc>
          <w:tcPr>
            <w:tcW w:w="3552" w:type="pct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14:paraId="1DAFDF06" w14:textId="77777777" w:rsidR="007F1AEE" w:rsidRPr="000C697A" w:rsidRDefault="007F1AEE" w:rsidP="00EF5B3F">
            <w:pPr>
              <w:spacing w:line="276" w:lineRule="auto"/>
              <w:rPr>
                <w:rFonts w:eastAsia="Calibri"/>
              </w:rPr>
            </w:pPr>
          </w:p>
        </w:tc>
      </w:tr>
      <w:tr w:rsidR="007F1AEE" w:rsidRPr="000C697A" w14:paraId="6F798B82" w14:textId="77777777" w:rsidTr="002473A0">
        <w:trPr>
          <w:trHeight w:val="499"/>
        </w:trPr>
        <w:tc>
          <w:tcPr>
            <w:tcW w:w="1448" w:type="pct"/>
            <w:tcBorders>
              <w:top w:val="double" w:sz="4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B912A2F" w14:textId="77777777" w:rsidR="007F1AEE" w:rsidRPr="000C697A" w:rsidRDefault="007F1AEE" w:rsidP="00EF5B3F">
            <w:pPr>
              <w:spacing w:line="276" w:lineRule="auto"/>
              <w:rPr>
                <w:rFonts w:eastAsia="Calibri"/>
                <w:b/>
              </w:rPr>
            </w:pPr>
            <w:r w:rsidRPr="000C697A">
              <w:rPr>
                <w:rFonts w:eastAsia="Calibri"/>
                <w:b/>
              </w:rPr>
              <w:t>Název práce:</w:t>
            </w:r>
          </w:p>
        </w:tc>
        <w:tc>
          <w:tcPr>
            <w:tcW w:w="3552" w:type="pct"/>
            <w:tcBorders>
              <w:top w:val="double" w:sz="4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</w:tcPr>
          <w:p w14:paraId="0B0C3C7F" w14:textId="5E7F8A4B" w:rsidR="007F1AEE" w:rsidRPr="000C697A" w:rsidRDefault="00A53500" w:rsidP="00790704">
            <w:pPr>
              <w:spacing w:line="240" w:lineRule="auto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Vzdělavatel </w:t>
            </w:r>
            <w:r w:rsidR="00000EB2">
              <w:rPr>
                <w:rFonts w:eastAsia="Calibri"/>
                <w:bCs/>
              </w:rPr>
              <w:t>a </w:t>
            </w:r>
            <w:r>
              <w:rPr>
                <w:rFonts w:eastAsia="Calibri"/>
                <w:bCs/>
              </w:rPr>
              <w:t>jeho role v systému vzdělá</w:t>
            </w:r>
            <w:r w:rsidR="00456E5A">
              <w:rPr>
                <w:rFonts w:eastAsia="Calibri"/>
                <w:bCs/>
              </w:rPr>
              <w:t xml:space="preserve">vání </w:t>
            </w:r>
            <w:r w:rsidR="00000EB2">
              <w:rPr>
                <w:rFonts w:eastAsia="Calibri"/>
                <w:bCs/>
              </w:rPr>
              <w:t>ve </w:t>
            </w:r>
            <w:r w:rsidR="00456E5A">
              <w:rPr>
                <w:rFonts w:eastAsia="Calibri"/>
                <w:bCs/>
              </w:rPr>
              <w:t>státní organizaci</w:t>
            </w:r>
          </w:p>
        </w:tc>
      </w:tr>
      <w:tr w:rsidR="007F1AEE" w:rsidRPr="000C697A" w14:paraId="436C93F4" w14:textId="77777777" w:rsidTr="002473A0">
        <w:trPr>
          <w:trHeight w:val="2415"/>
        </w:trPr>
        <w:tc>
          <w:tcPr>
            <w:tcW w:w="1448" w:type="pc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4E9DCFC" w14:textId="77777777" w:rsidR="007F1AEE" w:rsidRPr="000C697A" w:rsidRDefault="007F1AEE" w:rsidP="00EF5B3F">
            <w:pPr>
              <w:spacing w:line="276" w:lineRule="auto"/>
              <w:rPr>
                <w:rFonts w:eastAsia="Calibri"/>
                <w:b/>
              </w:rPr>
            </w:pPr>
            <w:r w:rsidRPr="000C697A">
              <w:rPr>
                <w:rFonts w:eastAsia="Calibri"/>
                <w:b/>
              </w:rPr>
              <w:t>Anotace práce:</w:t>
            </w:r>
          </w:p>
        </w:tc>
        <w:tc>
          <w:tcPr>
            <w:tcW w:w="355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</w:tcPr>
          <w:p w14:paraId="3ACF729C" w14:textId="7F0F8AB2" w:rsidR="007F1AEE" w:rsidRPr="00F83E51" w:rsidRDefault="00E10027" w:rsidP="007E2EB1">
            <w:pPr>
              <w:spacing w:line="276" w:lineRule="auto"/>
              <w:rPr>
                <w:rFonts w:eastAsia="Calibri"/>
              </w:rPr>
            </w:pPr>
            <w:r w:rsidRPr="00F83E51">
              <w:rPr>
                <w:rFonts w:eastAsia="Calibri"/>
              </w:rPr>
              <w:t>Bakalářská di</w:t>
            </w:r>
            <w:r w:rsidR="00504631" w:rsidRPr="00F83E51">
              <w:rPr>
                <w:rFonts w:eastAsia="Calibri"/>
              </w:rPr>
              <w:t xml:space="preserve">plomová práce </w:t>
            </w:r>
            <w:r w:rsidR="00000EB2">
              <w:rPr>
                <w:rFonts w:eastAsia="Calibri"/>
              </w:rPr>
              <w:t>se </w:t>
            </w:r>
            <w:r w:rsidR="00504631" w:rsidRPr="00F83E51">
              <w:rPr>
                <w:rFonts w:eastAsia="Calibri"/>
              </w:rPr>
              <w:t xml:space="preserve">zabývá </w:t>
            </w:r>
            <w:r w:rsidR="008867A3" w:rsidRPr="00F83E51">
              <w:rPr>
                <w:rFonts w:eastAsia="Calibri"/>
              </w:rPr>
              <w:t>rolí v</w:t>
            </w:r>
            <w:r w:rsidR="00504631" w:rsidRPr="00F83E51">
              <w:rPr>
                <w:rFonts w:eastAsia="Calibri"/>
              </w:rPr>
              <w:t xml:space="preserve">zdělavatele </w:t>
            </w:r>
            <w:r w:rsidR="00000EB2">
              <w:rPr>
                <w:rFonts w:eastAsia="Calibri"/>
              </w:rPr>
              <w:t>ve </w:t>
            </w:r>
            <w:r w:rsidR="00504631" w:rsidRPr="00F83E51">
              <w:rPr>
                <w:rFonts w:eastAsia="Calibri"/>
              </w:rPr>
              <w:t xml:space="preserve">státní organizaci. </w:t>
            </w:r>
            <w:r w:rsidR="003554CA" w:rsidRPr="00F83E51">
              <w:rPr>
                <w:rFonts w:eastAsia="Calibri"/>
              </w:rPr>
              <w:t xml:space="preserve">Zaměřuje </w:t>
            </w:r>
            <w:r w:rsidR="00000EB2">
              <w:rPr>
                <w:rFonts w:eastAsia="Calibri"/>
              </w:rPr>
              <w:t>se na </w:t>
            </w:r>
            <w:r w:rsidR="0082381D" w:rsidRPr="00F83E51">
              <w:rPr>
                <w:rFonts w:eastAsia="Calibri"/>
              </w:rPr>
              <w:t>objasnění rol</w:t>
            </w:r>
            <w:r w:rsidR="00E64309" w:rsidRPr="00F83E51">
              <w:rPr>
                <w:rFonts w:eastAsia="Calibri"/>
              </w:rPr>
              <w:t>e</w:t>
            </w:r>
            <w:r w:rsidR="0082381D" w:rsidRPr="00F83E51">
              <w:rPr>
                <w:rFonts w:eastAsia="Calibri"/>
              </w:rPr>
              <w:t xml:space="preserve"> vzdělavatele, </w:t>
            </w:r>
            <w:r w:rsidR="00E64309" w:rsidRPr="00F83E51">
              <w:rPr>
                <w:rFonts w:eastAsia="Calibri"/>
              </w:rPr>
              <w:t xml:space="preserve">její </w:t>
            </w:r>
            <w:r w:rsidR="0082381D" w:rsidRPr="00F83E51">
              <w:rPr>
                <w:rFonts w:eastAsia="Calibri"/>
              </w:rPr>
              <w:t xml:space="preserve">ukotvení </w:t>
            </w:r>
            <w:r w:rsidR="00000EB2">
              <w:rPr>
                <w:rFonts w:eastAsia="Calibri"/>
              </w:rPr>
              <w:t>a </w:t>
            </w:r>
            <w:r w:rsidR="0082381D" w:rsidRPr="00F83E51">
              <w:rPr>
                <w:rFonts w:eastAsia="Calibri"/>
              </w:rPr>
              <w:t xml:space="preserve">problémy </w:t>
            </w:r>
            <w:r w:rsidR="00000EB2">
              <w:rPr>
                <w:rFonts w:eastAsia="Calibri"/>
              </w:rPr>
              <w:t>se </w:t>
            </w:r>
            <w:r w:rsidR="0082381D" w:rsidRPr="00F83E51">
              <w:rPr>
                <w:rFonts w:eastAsia="Calibri"/>
              </w:rPr>
              <w:t xml:space="preserve">kterými </w:t>
            </w:r>
            <w:r w:rsidR="00000EB2">
              <w:rPr>
                <w:rFonts w:eastAsia="Calibri"/>
              </w:rPr>
              <w:t>se </w:t>
            </w:r>
            <w:r w:rsidR="0082381D" w:rsidRPr="00F83E51">
              <w:rPr>
                <w:rFonts w:eastAsia="Calibri"/>
              </w:rPr>
              <w:t>vzdělavatel setkává</w:t>
            </w:r>
            <w:r w:rsidR="008867A3" w:rsidRPr="00F83E51">
              <w:rPr>
                <w:rFonts w:eastAsia="Calibri"/>
              </w:rPr>
              <w:t xml:space="preserve"> </w:t>
            </w:r>
            <w:r w:rsidR="00000EB2">
              <w:rPr>
                <w:rFonts w:eastAsia="Calibri"/>
              </w:rPr>
              <w:t>v </w:t>
            </w:r>
            <w:r w:rsidR="008867A3" w:rsidRPr="00F83E51">
              <w:rPr>
                <w:rFonts w:eastAsia="Calibri"/>
              </w:rPr>
              <w:t xml:space="preserve">systému vzdělávání. </w:t>
            </w:r>
            <w:r w:rsidR="00985CE4" w:rsidRPr="00F83E51">
              <w:rPr>
                <w:rFonts w:eastAsia="Calibri"/>
              </w:rPr>
              <w:t xml:space="preserve">Práce </w:t>
            </w:r>
            <w:r w:rsidR="00000EB2">
              <w:rPr>
                <w:rFonts w:eastAsia="Calibri"/>
              </w:rPr>
              <w:t>je </w:t>
            </w:r>
            <w:r w:rsidR="00985CE4" w:rsidRPr="00F83E51">
              <w:rPr>
                <w:rFonts w:eastAsia="Calibri"/>
              </w:rPr>
              <w:t xml:space="preserve">rozdělena </w:t>
            </w:r>
            <w:r w:rsidR="00000EB2">
              <w:rPr>
                <w:rFonts w:eastAsia="Calibri"/>
              </w:rPr>
              <w:t>na </w:t>
            </w:r>
            <w:r w:rsidR="001B710C" w:rsidRPr="00F83E51">
              <w:rPr>
                <w:rFonts w:eastAsia="Calibri"/>
              </w:rPr>
              <w:t xml:space="preserve">teoretickou </w:t>
            </w:r>
            <w:r w:rsidR="00000EB2">
              <w:rPr>
                <w:rFonts w:eastAsia="Calibri"/>
              </w:rPr>
              <w:t>a </w:t>
            </w:r>
            <w:r w:rsidR="001B710C" w:rsidRPr="00F83E51">
              <w:rPr>
                <w:rFonts w:eastAsia="Calibri"/>
              </w:rPr>
              <w:t xml:space="preserve">empirickou část. </w:t>
            </w:r>
            <w:r w:rsidR="00000EB2">
              <w:rPr>
                <w:rFonts w:eastAsia="Calibri"/>
              </w:rPr>
              <w:t>V </w:t>
            </w:r>
            <w:r w:rsidR="00FD2306" w:rsidRPr="00F83E51">
              <w:rPr>
                <w:rFonts w:eastAsia="Calibri"/>
              </w:rPr>
              <w:t xml:space="preserve">teoretické části jsou představeny </w:t>
            </w:r>
            <w:r w:rsidR="002136B8" w:rsidRPr="00F83E51">
              <w:rPr>
                <w:rFonts w:eastAsia="Calibri"/>
              </w:rPr>
              <w:t>pojmy</w:t>
            </w:r>
            <w:r w:rsidR="009D2164" w:rsidRPr="00F83E51">
              <w:rPr>
                <w:rFonts w:eastAsia="Calibri"/>
              </w:rPr>
              <w:t xml:space="preserve"> </w:t>
            </w:r>
            <w:r w:rsidR="00A2381B" w:rsidRPr="00F83E51">
              <w:rPr>
                <w:rFonts w:eastAsia="Calibri"/>
              </w:rPr>
              <w:t>for</w:t>
            </w:r>
            <w:r w:rsidR="009D2164" w:rsidRPr="00F83E51">
              <w:rPr>
                <w:rFonts w:eastAsia="Calibri"/>
              </w:rPr>
              <w:t>em</w:t>
            </w:r>
            <w:r w:rsidR="00A2381B" w:rsidRPr="00F83E51">
              <w:rPr>
                <w:rFonts w:eastAsia="Calibri"/>
              </w:rPr>
              <w:t xml:space="preserve"> </w:t>
            </w:r>
            <w:r w:rsidR="00000EB2">
              <w:rPr>
                <w:rFonts w:eastAsia="Calibri"/>
              </w:rPr>
              <w:t>a </w:t>
            </w:r>
            <w:r w:rsidR="00A2381B" w:rsidRPr="00F83E51">
              <w:rPr>
                <w:rFonts w:eastAsia="Calibri"/>
              </w:rPr>
              <w:t>metod výuky, podnikové</w:t>
            </w:r>
            <w:r w:rsidR="009D2164" w:rsidRPr="00F83E51">
              <w:rPr>
                <w:rFonts w:eastAsia="Calibri"/>
              </w:rPr>
              <w:t>ho</w:t>
            </w:r>
            <w:r w:rsidR="00A2381B" w:rsidRPr="00F83E51">
              <w:rPr>
                <w:rFonts w:eastAsia="Calibri"/>
              </w:rPr>
              <w:t xml:space="preserve"> vzdělávání, projektování vzdělávacího programu </w:t>
            </w:r>
            <w:r w:rsidR="00000EB2">
              <w:rPr>
                <w:rFonts w:eastAsia="Calibri"/>
              </w:rPr>
              <w:t>a </w:t>
            </w:r>
            <w:r w:rsidR="00A2381B" w:rsidRPr="00F83E51">
              <w:rPr>
                <w:rFonts w:eastAsia="Calibri"/>
              </w:rPr>
              <w:t xml:space="preserve">sebevzdělávání. </w:t>
            </w:r>
            <w:r w:rsidR="00E26725" w:rsidRPr="00F83E51">
              <w:rPr>
                <w:rFonts w:eastAsia="Calibri"/>
              </w:rPr>
              <w:t xml:space="preserve">Empirická část </w:t>
            </w:r>
            <w:r w:rsidR="00000EB2">
              <w:rPr>
                <w:rFonts w:eastAsia="Calibri"/>
              </w:rPr>
              <w:t>je </w:t>
            </w:r>
            <w:r w:rsidR="00E26725" w:rsidRPr="00F83E51">
              <w:rPr>
                <w:rFonts w:eastAsia="Calibri"/>
              </w:rPr>
              <w:t xml:space="preserve">zaměřena </w:t>
            </w:r>
            <w:r w:rsidR="00000EB2">
              <w:rPr>
                <w:rFonts w:eastAsia="Calibri"/>
              </w:rPr>
              <w:t>na </w:t>
            </w:r>
            <w:r w:rsidR="00E26725" w:rsidRPr="00F83E51">
              <w:rPr>
                <w:rFonts w:eastAsia="Calibri"/>
              </w:rPr>
              <w:t>kvalitativní výzkum</w:t>
            </w:r>
            <w:r w:rsidR="00AB7EF9" w:rsidRPr="00F83E51">
              <w:rPr>
                <w:rFonts w:eastAsia="Calibri"/>
              </w:rPr>
              <w:t xml:space="preserve">, </w:t>
            </w:r>
            <w:r w:rsidR="00000EB2">
              <w:rPr>
                <w:rFonts w:eastAsia="Calibri"/>
              </w:rPr>
              <w:t>kdy </w:t>
            </w:r>
            <w:r w:rsidR="00834A10" w:rsidRPr="00F83E51">
              <w:rPr>
                <w:rFonts w:eastAsia="Calibri"/>
              </w:rPr>
              <w:t xml:space="preserve">jsou představeny výzkumné metody, formy, postup práce </w:t>
            </w:r>
            <w:r w:rsidR="00000EB2">
              <w:rPr>
                <w:rFonts w:eastAsia="Calibri"/>
              </w:rPr>
              <w:t>a </w:t>
            </w:r>
            <w:r w:rsidR="007A580F" w:rsidRPr="00F83E51">
              <w:rPr>
                <w:rFonts w:eastAsia="Calibri"/>
              </w:rPr>
              <w:t>závěrečná kapitola</w:t>
            </w:r>
            <w:r w:rsidR="00313F1A" w:rsidRPr="00F83E51">
              <w:rPr>
                <w:rFonts w:eastAsia="Calibri"/>
              </w:rPr>
              <w:t xml:space="preserve">, která cílí </w:t>
            </w:r>
            <w:r w:rsidR="00000EB2">
              <w:rPr>
                <w:rFonts w:eastAsia="Calibri"/>
              </w:rPr>
              <w:t>na </w:t>
            </w:r>
            <w:r w:rsidR="00313F1A" w:rsidRPr="00F83E51">
              <w:rPr>
                <w:rFonts w:eastAsia="Calibri"/>
              </w:rPr>
              <w:t xml:space="preserve">návrh </w:t>
            </w:r>
            <w:r w:rsidR="00C51427" w:rsidRPr="00F83E51">
              <w:rPr>
                <w:rFonts w:eastAsia="Calibri"/>
              </w:rPr>
              <w:t xml:space="preserve">řešení </w:t>
            </w:r>
            <w:r w:rsidR="00000EB2">
              <w:rPr>
                <w:rFonts w:eastAsia="Calibri"/>
              </w:rPr>
              <w:t>pro </w:t>
            </w:r>
            <w:r w:rsidR="006A3EF8" w:rsidRPr="00F83E51">
              <w:rPr>
                <w:rFonts w:eastAsia="Calibri"/>
              </w:rPr>
              <w:t>odstranění překážek.</w:t>
            </w:r>
          </w:p>
        </w:tc>
      </w:tr>
      <w:tr w:rsidR="007F1AEE" w:rsidRPr="000C697A" w14:paraId="6AEA8D58" w14:textId="77777777" w:rsidTr="002473A0">
        <w:trPr>
          <w:trHeight w:val="398"/>
        </w:trPr>
        <w:tc>
          <w:tcPr>
            <w:tcW w:w="1448" w:type="pct"/>
            <w:tcBorders>
              <w:top w:val="single" w:sz="2" w:space="0" w:color="auto"/>
              <w:left w:val="doub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14:paraId="3774C3D8" w14:textId="77777777" w:rsidR="007F1AEE" w:rsidRPr="000C697A" w:rsidRDefault="007F1AEE" w:rsidP="00EF5B3F">
            <w:pPr>
              <w:spacing w:line="276" w:lineRule="auto"/>
              <w:rPr>
                <w:rFonts w:eastAsia="Calibri"/>
                <w:b/>
              </w:rPr>
            </w:pPr>
            <w:r w:rsidRPr="000C697A">
              <w:rPr>
                <w:rFonts w:eastAsia="Calibri"/>
                <w:b/>
              </w:rPr>
              <w:t>Klíčová slova:</w:t>
            </w:r>
          </w:p>
        </w:tc>
        <w:tc>
          <w:tcPr>
            <w:tcW w:w="3552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double" w:sz="4" w:space="0" w:color="auto"/>
            </w:tcBorders>
          </w:tcPr>
          <w:p w14:paraId="158A04E5" w14:textId="32A3BE0C" w:rsidR="007F1AEE" w:rsidRPr="000C697A" w:rsidRDefault="00F83E51" w:rsidP="00F83E51">
            <w:pPr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F</w:t>
            </w:r>
            <w:r w:rsidR="00C7743A">
              <w:rPr>
                <w:rFonts w:eastAsia="Calibri"/>
              </w:rPr>
              <w:t>orm</w:t>
            </w:r>
            <w:r w:rsidR="005012C5">
              <w:rPr>
                <w:rFonts w:eastAsia="Calibri"/>
              </w:rPr>
              <w:t>y</w:t>
            </w:r>
            <w:r w:rsidR="00C7743A">
              <w:rPr>
                <w:rFonts w:eastAsia="Calibri"/>
              </w:rPr>
              <w:t xml:space="preserve"> </w:t>
            </w:r>
            <w:r w:rsidR="00000EB2">
              <w:rPr>
                <w:rFonts w:eastAsia="Calibri"/>
              </w:rPr>
              <w:t>a </w:t>
            </w:r>
            <w:r w:rsidR="00C7743A">
              <w:rPr>
                <w:rFonts w:eastAsia="Calibri"/>
              </w:rPr>
              <w:t>metod</w:t>
            </w:r>
            <w:r w:rsidR="005012C5">
              <w:rPr>
                <w:rFonts w:eastAsia="Calibri"/>
              </w:rPr>
              <w:t>y</w:t>
            </w:r>
            <w:r w:rsidR="00C7743A">
              <w:rPr>
                <w:rFonts w:eastAsia="Calibri"/>
              </w:rPr>
              <w:t xml:space="preserve"> výuky,</w:t>
            </w:r>
            <w:r w:rsidR="004A30C4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 xml:space="preserve">kvalitativní výzkum, </w:t>
            </w:r>
            <w:r w:rsidR="00E82F0D">
              <w:rPr>
                <w:rFonts w:eastAsia="Calibri"/>
              </w:rPr>
              <w:t>problémové situace,</w:t>
            </w:r>
            <w:r>
              <w:rPr>
                <w:rFonts w:eastAsia="Calibri"/>
              </w:rPr>
              <w:t xml:space="preserve"> projektování vzdělávacího programu, sebevzdělávání, vzdělavatel dospělých.</w:t>
            </w:r>
          </w:p>
        </w:tc>
      </w:tr>
      <w:tr w:rsidR="007F1AEE" w:rsidRPr="000C697A" w14:paraId="224466A6" w14:textId="77777777" w:rsidTr="002473A0">
        <w:trPr>
          <w:trHeight w:val="499"/>
        </w:trPr>
        <w:tc>
          <w:tcPr>
            <w:tcW w:w="1448" w:type="pct"/>
            <w:tcBorders>
              <w:top w:val="single" w:sz="2" w:space="0" w:color="auto"/>
              <w:left w:val="doub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14:paraId="433D6619" w14:textId="7F9E1413" w:rsidR="007F1AEE" w:rsidRPr="000C697A" w:rsidRDefault="007F1AEE" w:rsidP="00EF5B3F">
            <w:pPr>
              <w:spacing w:line="276" w:lineRule="auto"/>
              <w:rPr>
                <w:rFonts w:eastAsia="Calibri"/>
                <w:b/>
                <w:lang w:val="en-GB"/>
              </w:rPr>
            </w:pPr>
            <w:r w:rsidRPr="001A6740">
              <w:rPr>
                <w:rFonts w:eastAsia="Calibri"/>
                <w:b/>
                <w:lang w:val="en-GB"/>
              </w:rPr>
              <w:t xml:space="preserve">Title </w:t>
            </w:r>
            <w:r w:rsidR="00000EB2">
              <w:rPr>
                <w:rFonts w:eastAsia="Calibri"/>
                <w:b/>
                <w:lang w:val="en-GB"/>
              </w:rPr>
              <w:t>of </w:t>
            </w:r>
            <w:r w:rsidRPr="001A6740">
              <w:rPr>
                <w:rFonts w:eastAsia="Calibri"/>
                <w:b/>
                <w:lang w:val="en-GB"/>
              </w:rPr>
              <w:t>Thesis</w:t>
            </w:r>
            <w:r w:rsidRPr="000C697A">
              <w:rPr>
                <w:rFonts w:eastAsia="Calibri"/>
                <w:b/>
                <w:lang w:val="en-GB"/>
              </w:rPr>
              <w:t>:</w:t>
            </w:r>
          </w:p>
        </w:tc>
        <w:tc>
          <w:tcPr>
            <w:tcW w:w="3552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double" w:sz="4" w:space="0" w:color="auto"/>
            </w:tcBorders>
          </w:tcPr>
          <w:p w14:paraId="2582B41C" w14:textId="778093A7" w:rsidR="007F1AEE" w:rsidRPr="005B6543" w:rsidRDefault="00CD6E13" w:rsidP="00F83E51">
            <w:pPr>
              <w:rPr>
                <w:rFonts w:eastAsia="Calibri" w:cs="Calibri"/>
              </w:rPr>
            </w:pPr>
            <w:proofErr w:type="spellStart"/>
            <w:r w:rsidRPr="00CD6E13">
              <w:rPr>
                <w:rFonts w:eastAsia="Calibri" w:cs="Calibri"/>
              </w:rPr>
              <w:t>Educator</w:t>
            </w:r>
            <w:proofErr w:type="spellEnd"/>
            <w:r w:rsidRPr="00CD6E13">
              <w:rPr>
                <w:rFonts w:eastAsia="Calibri" w:cs="Calibri"/>
              </w:rPr>
              <w:t xml:space="preserve"> </w:t>
            </w:r>
            <w:r w:rsidR="00000EB2">
              <w:rPr>
                <w:rFonts w:eastAsia="Calibri" w:cs="Calibri"/>
              </w:rPr>
              <w:t>and </w:t>
            </w:r>
            <w:r w:rsidRPr="00CD6E13">
              <w:rPr>
                <w:rFonts w:eastAsia="Calibri" w:cs="Calibri"/>
              </w:rPr>
              <w:t xml:space="preserve">his </w:t>
            </w:r>
            <w:proofErr w:type="spellStart"/>
            <w:r w:rsidR="00000EB2">
              <w:rPr>
                <w:rFonts w:eastAsia="Calibri" w:cs="Calibri"/>
              </w:rPr>
              <w:t>or</w:t>
            </w:r>
            <w:proofErr w:type="spellEnd"/>
            <w:r w:rsidR="00000EB2">
              <w:rPr>
                <w:rFonts w:eastAsia="Calibri" w:cs="Calibri"/>
              </w:rPr>
              <w:t> </w:t>
            </w:r>
            <w:r w:rsidRPr="00CD6E13">
              <w:rPr>
                <w:rFonts w:eastAsia="Calibri" w:cs="Calibri"/>
              </w:rPr>
              <w:t xml:space="preserve">her role </w:t>
            </w:r>
            <w:r w:rsidR="00000EB2">
              <w:rPr>
                <w:rFonts w:eastAsia="Calibri" w:cs="Calibri"/>
              </w:rPr>
              <w:t>in </w:t>
            </w:r>
            <w:proofErr w:type="spellStart"/>
            <w:r w:rsidRPr="00CD6E13">
              <w:rPr>
                <w:rFonts w:eastAsia="Calibri" w:cs="Calibri"/>
              </w:rPr>
              <w:t>education</w:t>
            </w:r>
            <w:proofErr w:type="spellEnd"/>
            <w:r w:rsidRPr="00CD6E13">
              <w:rPr>
                <w:rFonts w:eastAsia="Calibri" w:cs="Calibri"/>
              </w:rPr>
              <w:t xml:space="preserve"> </w:t>
            </w:r>
            <w:proofErr w:type="spellStart"/>
            <w:r w:rsidRPr="00CD6E13">
              <w:rPr>
                <w:rFonts w:eastAsia="Calibri" w:cs="Calibri"/>
              </w:rPr>
              <w:t>system</w:t>
            </w:r>
            <w:proofErr w:type="spellEnd"/>
            <w:r w:rsidRPr="00CD6E13">
              <w:rPr>
                <w:rFonts w:eastAsia="Calibri" w:cs="Calibri"/>
              </w:rPr>
              <w:t xml:space="preserve"> </w:t>
            </w:r>
            <w:proofErr w:type="spellStart"/>
            <w:r w:rsidR="00000EB2">
              <w:rPr>
                <w:rFonts w:eastAsia="Calibri" w:cs="Calibri"/>
              </w:rPr>
              <w:t>of</w:t>
            </w:r>
            <w:proofErr w:type="spellEnd"/>
            <w:r w:rsidR="00000EB2">
              <w:rPr>
                <w:rFonts w:eastAsia="Calibri" w:cs="Calibri"/>
              </w:rPr>
              <w:t> </w:t>
            </w:r>
            <w:proofErr w:type="spellStart"/>
            <w:r w:rsidRPr="00CD6E13">
              <w:rPr>
                <w:rFonts w:eastAsia="Calibri" w:cs="Calibri"/>
              </w:rPr>
              <w:t>state</w:t>
            </w:r>
            <w:proofErr w:type="spellEnd"/>
            <w:r w:rsidRPr="00CD6E13">
              <w:rPr>
                <w:rFonts w:eastAsia="Calibri" w:cs="Calibri"/>
              </w:rPr>
              <w:t xml:space="preserve"> </w:t>
            </w:r>
            <w:proofErr w:type="spellStart"/>
            <w:r w:rsidRPr="00CD6E13">
              <w:rPr>
                <w:rFonts w:eastAsia="Calibri" w:cs="Calibri"/>
              </w:rPr>
              <w:t>organization</w:t>
            </w:r>
            <w:proofErr w:type="spellEnd"/>
          </w:p>
        </w:tc>
      </w:tr>
      <w:tr w:rsidR="007F1AEE" w:rsidRPr="000C697A" w14:paraId="533B9A50" w14:textId="77777777" w:rsidTr="002473A0">
        <w:trPr>
          <w:trHeight w:val="2077"/>
        </w:trPr>
        <w:tc>
          <w:tcPr>
            <w:tcW w:w="1448" w:type="pct"/>
            <w:tcBorders>
              <w:top w:val="single" w:sz="2" w:space="0" w:color="auto"/>
              <w:left w:val="doub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14:paraId="3522A4EE" w14:textId="77777777" w:rsidR="007F1AEE" w:rsidRPr="000C697A" w:rsidRDefault="007F1AEE" w:rsidP="00EF5B3F">
            <w:pPr>
              <w:spacing w:line="276" w:lineRule="auto"/>
              <w:rPr>
                <w:rFonts w:eastAsia="Calibri"/>
                <w:b/>
                <w:lang w:val="en-GB"/>
              </w:rPr>
            </w:pPr>
            <w:r w:rsidRPr="000C697A">
              <w:rPr>
                <w:rFonts w:eastAsia="Calibri"/>
                <w:b/>
                <w:lang w:val="en-GB"/>
              </w:rPr>
              <w:t>An</w:t>
            </w:r>
            <w:r w:rsidRPr="001A6740">
              <w:rPr>
                <w:rFonts w:eastAsia="Calibri"/>
                <w:b/>
                <w:lang w:val="en-GB"/>
              </w:rPr>
              <w:t>n</w:t>
            </w:r>
            <w:r w:rsidRPr="000C697A">
              <w:rPr>
                <w:rFonts w:eastAsia="Calibri"/>
                <w:b/>
                <w:lang w:val="en-GB"/>
              </w:rPr>
              <w:t>ota</w:t>
            </w:r>
            <w:r w:rsidRPr="001A6740">
              <w:rPr>
                <w:rFonts w:eastAsia="Calibri"/>
                <w:b/>
                <w:lang w:val="en-GB"/>
              </w:rPr>
              <w:t>tion</w:t>
            </w:r>
            <w:r w:rsidRPr="000C697A">
              <w:rPr>
                <w:rFonts w:eastAsia="Calibri"/>
                <w:b/>
                <w:lang w:val="en-GB"/>
              </w:rPr>
              <w:t>:</w:t>
            </w:r>
          </w:p>
        </w:tc>
        <w:tc>
          <w:tcPr>
            <w:tcW w:w="3552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double" w:sz="4" w:space="0" w:color="auto"/>
            </w:tcBorders>
          </w:tcPr>
          <w:p w14:paraId="0D1E01E6" w14:textId="00570409" w:rsidR="007F1AEE" w:rsidRPr="000C697A" w:rsidRDefault="00000EB2" w:rsidP="005B6543">
            <w:pPr>
              <w:spacing w:line="240" w:lineRule="auto"/>
              <w:rPr>
                <w:rFonts w:eastAsia="Calibri"/>
                <w:lang w:val="en-GB"/>
              </w:rPr>
            </w:pPr>
            <w:proofErr w:type="spellStart"/>
            <w:r>
              <w:t>The</w:t>
            </w:r>
            <w:proofErr w:type="spellEnd"/>
            <w:r>
              <w:t> </w:t>
            </w:r>
            <w:proofErr w:type="spellStart"/>
            <w:r w:rsidR="00590E4E" w:rsidRPr="00A22D70">
              <w:t>bachelor</w:t>
            </w:r>
            <w:proofErr w:type="spellEnd"/>
            <w:r w:rsidR="00590E4E" w:rsidRPr="00A22D70">
              <w:t xml:space="preserve"> thesis </w:t>
            </w:r>
            <w:proofErr w:type="spellStart"/>
            <w:r w:rsidR="00590E4E" w:rsidRPr="00A22D70">
              <w:t>deals</w:t>
            </w:r>
            <w:proofErr w:type="spellEnd"/>
            <w:r w:rsidR="00590E4E" w:rsidRPr="00A22D70">
              <w:t xml:space="preserve"> </w:t>
            </w:r>
            <w:proofErr w:type="spellStart"/>
            <w:r w:rsidR="00590E4E" w:rsidRPr="00A22D70">
              <w:t>with</w:t>
            </w:r>
            <w:proofErr w:type="spellEnd"/>
            <w:r w:rsidR="00590E4E" w:rsidRPr="00A22D70">
              <w:t xml:space="preserve"> </w:t>
            </w:r>
            <w:proofErr w:type="spellStart"/>
            <w:r>
              <w:t>the</w:t>
            </w:r>
            <w:proofErr w:type="spellEnd"/>
            <w:r>
              <w:t> </w:t>
            </w:r>
            <w:r w:rsidR="00590E4E" w:rsidRPr="00A22D70">
              <w:t xml:space="preserve">role </w:t>
            </w:r>
            <w:proofErr w:type="spellStart"/>
            <w:r>
              <w:t>of</w:t>
            </w:r>
            <w:proofErr w:type="spellEnd"/>
            <w:r>
              <w:t> </w:t>
            </w:r>
            <w:proofErr w:type="spellStart"/>
            <w:r>
              <w:t>an</w:t>
            </w:r>
            <w:proofErr w:type="spellEnd"/>
            <w:r>
              <w:t> </w:t>
            </w:r>
            <w:proofErr w:type="spellStart"/>
            <w:r w:rsidR="00590E4E" w:rsidRPr="00A22D70">
              <w:t>educator</w:t>
            </w:r>
            <w:proofErr w:type="spellEnd"/>
            <w:r w:rsidR="00590E4E" w:rsidRPr="00A22D70">
              <w:t xml:space="preserve"> </w:t>
            </w:r>
            <w:r>
              <w:t>in a </w:t>
            </w:r>
            <w:proofErr w:type="spellStart"/>
            <w:r w:rsidR="00590E4E" w:rsidRPr="00A22D70">
              <w:t>state</w:t>
            </w:r>
            <w:proofErr w:type="spellEnd"/>
            <w:r w:rsidR="00590E4E" w:rsidRPr="00A22D70">
              <w:t xml:space="preserve"> </w:t>
            </w:r>
            <w:proofErr w:type="spellStart"/>
            <w:r w:rsidR="00590E4E" w:rsidRPr="00A22D70">
              <w:t>organization</w:t>
            </w:r>
            <w:proofErr w:type="spellEnd"/>
            <w:r w:rsidR="00590E4E" w:rsidRPr="00A22D70">
              <w:t xml:space="preserve">. </w:t>
            </w:r>
            <w:r>
              <w:t>It </w:t>
            </w:r>
            <w:proofErr w:type="spellStart"/>
            <w:r w:rsidR="00590E4E" w:rsidRPr="00A22D70">
              <w:t>focuses</w:t>
            </w:r>
            <w:proofErr w:type="spellEnd"/>
            <w:r w:rsidR="00590E4E" w:rsidRPr="00A22D70">
              <w:t xml:space="preserve"> </w:t>
            </w:r>
            <w:r>
              <w:t>on </w:t>
            </w:r>
            <w:proofErr w:type="spellStart"/>
            <w:r w:rsidR="00590E4E" w:rsidRPr="00A22D70">
              <w:t>explanation</w:t>
            </w:r>
            <w:proofErr w:type="spellEnd"/>
            <w:r w:rsidR="00590E4E" w:rsidRPr="00A22D70">
              <w:t xml:space="preserve"> </w:t>
            </w:r>
            <w:proofErr w:type="spellStart"/>
            <w:r>
              <w:t>the</w:t>
            </w:r>
            <w:proofErr w:type="spellEnd"/>
            <w:r>
              <w:t> </w:t>
            </w:r>
            <w:r w:rsidR="00590E4E" w:rsidRPr="00A22D70">
              <w:t xml:space="preserve">role </w:t>
            </w:r>
            <w:proofErr w:type="spellStart"/>
            <w:r>
              <w:t>of</w:t>
            </w:r>
            <w:proofErr w:type="spellEnd"/>
            <w:r>
              <w:t> </w:t>
            </w:r>
            <w:proofErr w:type="spellStart"/>
            <w:r>
              <w:t>the</w:t>
            </w:r>
            <w:proofErr w:type="spellEnd"/>
            <w:r>
              <w:t> </w:t>
            </w:r>
            <w:proofErr w:type="spellStart"/>
            <w:r w:rsidR="00590E4E" w:rsidRPr="00A22D70">
              <w:t>educator</w:t>
            </w:r>
            <w:proofErr w:type="spellEnd"/>
            <w:r w:rsidR="00590E4E" w:rsidRPr="00A22D70">
              <w:t xml:space="preserve">, </w:t>
            </w:r>
            <w:proofErr w:type="spellStart"/>
            <w:r>
              <w:t>its</w:t>
            </w:r>
            <w:proofErr w:type="spellEnd"/>
            <w:r>
              <w:t> </w:t>
            </w:r>
            <w:proofErr w:type="spellStart"/>
            <w:r w:rsidR="00590E4E" w:rsidRPr="00A22D70">
              <w:t>anchoring</w:t>
            </w:r>
            <w:proofErr w:type="spellEnd"/>
            <w:r w:rsidR="00590E4E" w:rsidRPr="00A22D70">
              <w:t xml:space="preserve"> </w:t>
            </w:r>
            <w:r>
              <w:t>and </w:t>
            </w:r>
            <w:proofErr w:type="spellStart"/>
            <w:r>
              <w:t>the</w:t>
            </w:r>
            <w:proofErr w:type="spellEnd"/>
            <w:r>
              <w:t> </w:t>
            </w:r>
            <w:proofErr w:type="spellStart"/>
            <w:r w:rsidR="00590E4E" w:rsidRPr="00A22D70">
              <w:t>problems</w:t>
            </w:r>
            <w:proofErr w:type="spellEnd"/>
            <w:r w:rsidR="00590E4E" w:rsidRPr="00A22D70">
              <w:t xml:space="preserve"> </w:t>
            </w:r>
            <w:proofErr w:type="spellStart"/>
            <w:r w:rsidR="00590E4E" w:rsidRPr="00A22D70">
              <w:t>educator</w:t>
            </w:r>
            <w:proofErr w:type="spellEnd"/>
            <w:r w:rsidR="00590E4E" w:rsidRPr="00A22D70">
              <w:t xml:space="preserve"> </w:t>
            </w:r>
            <w:proofErr w:type="spellStart"/>
            <w:r w:rsidR="00590E4E" w:rsidRPr="00A22D70">
              <w:t>encounters</w:t>
            </w:r>
            <w:proofErr w:type="spellEnd"/>
            <w:r w:rsidR="00590E4E" w:rsidRPr="00A22D70">
              <w:t xml:space="preserve"> </w:t>
            </w:r>
            <w:r>
              <w:t>in </w:t>
            </w:r>
            <w:proofErr w:type="spellStart"/>
            <w:r>
              <w:t>the</w:t>
            </w:r>
            <w:proofErr w:type="spellEnd"/>
            <w:r>
              <w:t> </w:t>
            </w:r>
            <w:proofErr w:type="spellStart"/>
            <w:r w:rsidR="00590E4E" w:rsidRPr="00A22D70">
              <w:t>education</w:t>
            </w:r>
            <w:proofErr w:type="spellEnd"/>
            <w:r w:rsidR="00590E4E" w:rsidRPr="00A22D70">
              <w:t xml:space="preserve"> </w:t>
            </w:r>
            <w:proofErr w:type="spellStart"/>
            <w:r w:rsidR="00590E4E" w:rsidRPr="00A22D70">
              <w:t>system</w:t>
            </w:r>
            <w:proofErr w:type="spellEnd"/>
            <w:r w:rsidR="00590E4E" w:rsidRPr="00A22D70">
              <w:t xml:space="preserve">. </w:t>
            </w:r>
            <w:proofErr w:type="spellStart"/>
            <w:r>
              <w:t>The</w:t>
            </w:r>
            <w:proofErr w:type="spellEnd"/>
            <w:r>
              <w:t> </w:t>
            </w:r>
            <w:r w:rsidR="00590E4E" w:rsidRPr="00A22D70">
              <w:t xml:space="preserve">thesis </w:t>
            </w:r>
            <w:proofErr w:type="spellStart"/>
            <w:r>
              <w:t>is</w:t>
            </w:r>
            <w:proofErr w:type="spellEnd"/>
            <w:r>
              <w:t> </w:t>
            </w:r>
            <w:proofErr w:type="spellStart"/>
            <w:r w:rsidR="00590E4E" w:rsidRPr="00A22D70">
              <w:t>divided</w:t>
            </w:r>
            <w:proofErr w:type="spellEnd"/>
            <w:r w:rsidR="00590E4E" w:rsidRPr="00A22D70">
              <w:t xml:space="preserve"> </w:t>
            </w:r>
            <w:proofErr w:type="spellStart"/>
            <w:r w:rsidR="00590E4E" w:rsidRPr="00A22D70">
              <w:t>into</w:t>
            </w:r>
            <w:proofErr w:type="spellEnd"/>
            <w:r w:rsidR="00590E4E" w:rsidRPr="00A22D70">
              <w:t xml:space="preserve"> </w:t>
            </w:r>
            <w:r>
              <w:t>a </w:t>
            </w:r>
            <w:proofErr w:type="spellStart"/>
            <w:r w:rsidR="00590E4E" w:rsidRPr="00A22D70">
              <w:t>theoretical</w:t>
            </w:r>
            <w:proofErr w:type="spellEnd"/>
            <w:r w:rsidR="00590E4E" w:rsidRPr="00A22D70">
              <w:t xml:space="preserve"> </w:t>
            </w:r>
            <w:r>
              <w:t>and </w:t>
            </w:r>
            <w:proofErr w:type="spellStart"/>
            <w:r>
              <w:t>an</w:t>
            </w:r>
            <w:proofErr w:type="spellEnd"/>
            <w:r>
              <w:t> </w:t>
            </w:r>
            <w:proofErr w:type="spellStart"/>
            <w:r w:rsidR="00590E4E" w:rsidRPr="00A22D70">
              <w:t>empirical</w:t>
            </w:r>
            <w:proofErr w:type="spellEnd"/>
            <w:r w:rsidR="00590E4E" w:rsidRPr="00A22D70">
              <w:t xml:space="preserve"> part. </w:t>
            </w:r>
            <w:r>
              <w:t>In </w:t>
            </w:r>
            <w:proofErr w:type="spellStart"/>
            <w:r>
              <w:t>the</w:t>
            </w:r>
            <w:proofErr w:type="spellEnd"/>
            <w:r>
              <w:t> </w:t>
            </w:r>
            <w:proofErr w:type="spellStart"/>
            <w:r w:rsidR="00590E4E" w:rsidRPr="00A22D70">
              <w:t>theoretical</w:t>
            </w:r>
            <w:proofErr w:type="spellEnd"/>
            <w:r w:rsidR="00590E4E" w:rsidRPr="00A22D70">
              <w:t xml:space="preserve"> </w:t>
            </w:r>
            <w:r w:rsidR="00590E4E" w:rsidRPr="00A22D70">
              <w:lastRenderedPageBreak/>
              <w:t xml:space="preserve">part </w:t>
            </w:r>
            <w:proofErr w:type="spellStart"/>
            <w:r w:rsidR="00590E4E" w:rsidRPr="00A22D70">
              <w:t>concepts</w:t>
            </w:r>
            <w:proofErr w:type="spellEnd"/>
            <w:r w:rsidR="00590E4E" w:rsidRPr="00A22D70">
              <w:t xml:space="preserve"> </w:t>
            </w:r>
            <w:proofErr w:type="spellStart"/>
            <w:r>
              <w:t>of</w:t>
            </w:r>
            <w:proofErr w:type="spellEnd"/>
            <w:r>
              <w:t> </w:t>
            </w:r>
            <w:proofErr w:type="spellStart"/>
            <w:r w:rsidR="00590E4E" w:rsidRPr="00A22D70">
              <w:t>forms</w:t>
            </w:r>
            <w:proofErr w:type="spellEnd"/>
            <w:r w:rsidR="00590E4E" w:rsidRPr="00A22D70">
              <w:t xml:space="preserve"> </w:t>
            </w:r>
            <w:r>
              <w:t>and </w:t>
            </w:r>
            <w:proofErr w:type="spellStart"/>
            <w:r w:rsidR="00590E4E" w:rsidRPr="00A22D70">
              <w:t>methods</w:t>
            </w:r>
            <w:proofErr w:type="spellEnd"/>
            <w:r w:rsidR="00590E4E" w:rsidRPr="00A22D70">
              <w:t xml:space="preserve"> </w:t>
            </w:r>
            <w:proofErr w:type="spellStart"/>
            <w:r>
              <w:t>of</w:t>
            </w:r>
            <w:proofErr w:type="spellEnd"/>
            <w:r>
              <w:t> </w:t>
            </w:r>
            <w:proofErr w:type="spellStart"/>
            <w:r w:rsidR="00590E4E" w:rsidRPr="00A22D70">
              <w:t>teaching</w:t>
            </w:r>
            <w:proofErr w:type="spellEnd"/>
            <w:r w:rsidR="00590E4E" w:rsidRPr="00A22D70">
              <w:t xml:space="preserve">, </w:t>
            </w:r>
            <w:proofErr w:type="spellStart"/>
            <w:r w:rsidR="00590E4E" w:rsidRPr="00A22D70">
              <w:t>corporate</w:t>
            </w:r>
            <w:proofErr w:type="spellEnd"/>
            <w:r w:rsidR="00590E4E" w:rsidRPr="00A22D70">
              <w:t xml:space="preserve"> </w:t>
            </w:r>
            <w:proofErr w:type="spellStart"/>
            <w:r w:rsidR="00590E4E" w:rsidRPr="00A22D70">
              <w:t>education</w:t>
            </w:r>
            <w:proofErr w:type="spellEnd"/>
            <w:r w:rsidR="00590E4E" w:rsidRPr="00A22D70">
              <w:t xml:space="preserve">, </w:t>
            </w:r>
            <w:proofErr w:type="spellStart"/>
            <w:r w:rsidR="00590E4E" w:rsidRPr="00A22D70">
              <w:t>projecting</w:t>
            </w:r>
            <w:proofErr w:type="spellEnd"/>
            <w:r w:rsidR="00590E4E" w:rsidRPr="00A22D70">
              <w:t xml:space="preserve"> </w:t>
            </w:r>
            <w:proofErr w:type="spellStart"/>
            <w:r>
              <w:t>an</w:t>
            </w:r>
            <w:proofErr w:type="spellEnd"/>
            <w:r>
              <w:t> </w:t>
            </w:r>
            <w:proofErr w:type="spellStart"/>
            <w:r w:rsidR="00590E4E" w:rsidRPr="00A22D70">
              <w:t>educational</w:t>
            </w:r>
            <w:proofErr w:type="spellEnd"/>
            <w:r w:rsidR="00590E4E" w:rsidRPr="00A22D70">
              <w:t xml:space="preserve"> program </w:t>
            </w:r>
            <w:r>
              <w:t>and </w:t>
            </w:r>
            <w:proofErr w:type="spellStart"/>
            <w:r w:rsidR="00590E4E" w:rsidRPr="00A22D70">
              <w:t>self-education</w:t>
            </w:r>
            <w:proofErr w:type="spellEnd"/>
            <w:r w:rsidR="00590E4E" w:rsidRPr="00A22D70">
              <w:t xml:space="preserve"> are </w:t>
            </w:r>
            <w:proofErr w:type="spellStart"/>
            <w:r w:rsidR="00590E4E" w:rsidRPr="00A22D70">
              <w:t>introduced</w:t>
            </w:r>
            <w:proofErr w:type="spellEnd"/>
            <w:r w:rsidR="00590E4E" w:rsidRPr="00A22D70">
              <w:t xml:space="preserve">. </w:t>
            </w:r>
            <w:proofErr w:type="spellStart"/>
            <w:r>
              <w:t>The</w:t>
            </w:r>
            <w:proofErr w:type="spellEnd"/>
            <w:r>
              <w:t> </w:t>
            </w:r>
            <w:proofErr w:type="spellStart"/>
            <w:r w:rsidR="00590E4E" w:rsidRPr="00A22D70">
              <w:t>empirical</w:t>
            </w:r>
            <w:proofErr w:type="spellEnd"/>
            <w:r w:rsidR="00590E4E" w:rsidRPr="00A22D70">
              <w:t xml:space="preserve"> part </w:t>
            </w:r>
            <w:proofErr w:type="spellStart"/>
            <w:r>
              <w:t>is</w:t>
            </w:r>
            <w:proofErr w:type="spellEnd"/>
            <w:r>
              <w:t> </w:t>
            </w:r>
            <w:proofErr w:type="spellStart"/>
            <w:r w:rsidR="00590E4E" w:rsidRPr="00A22D70">
              <w:t>focused</w:t>
            </w:r>
            <w:proofErr w:type="spellEnd"/>
            <w:r w:rsidR="00590E4E" w:rsidRPr="00A22D70">
              <w:t xml:space="preserve"> </w:t>
            </w:r>
            <w:r>
              <w:t>on </w:t>
            </w:r>
            <w:proofErr w:type="spellStart"/>
            <w:r w:rsidR="00590E4E" w:rsidRPr="00A22D70">
              <w:t>qualitative</w:t>
            </w:r>
            <w:proofErr w:type="spellEnd"/>
            <w:r w:rsidR="00590E4E" w:rsidRPr="00A22D70">
              <w:t xml:space="preserve"> </w:t>
            </w:r>
            <w:proofErr w:type="spellStart"/>
            <w:r w:rsidR="00590E4E" w:rsidRPr="00A22D70">
              <w:t>research</w:t>
            </w:r>
            <w:proofErr w:type="spellEnd"/>
            <w:r w:rsidR="00590E4E" w:rsidRPr="00A22D70">
              <w:t xml:space="preserve"> </w:t>
            </w:r>
            <w:proofErr w:type="spellStart"/>
            <w:r w:rsidR="00590E4E" w:rsidRPr="00A22D70">
              <w:t>where</w:t>
            </w:r>
            <w:proofErr w:type="spellEnd"/>
            <w:r w:rsidR="00590E4E" w:rsidRPr="00A22D70">
              <w:t xml:space="preserve"> </w:t>
            </w:r>
            <w:proofErr w:type="spellStart"/>
            <w:r w:rsidR="00590E4E" w:rsidRPr="00A22D70">
              <w:t>research</w:t>
            </w:r>
            <w:proofErr w:type="spellEnd"/>
            <w:r w:rsidR="00590E4E" w:rsidRPr="00A22D70">
              <w:t xml:space="preserve"> </w:t>
            </w:r>
            <w:proofErr w:type="spellStart"/>
            <w:r w:rsidR="00590E4E" w:rsidRPr="00A22D70">
              <w:t>methods</w:t>
            </w:r>
            <w:proofErr w:type="spellEnd"/>
            <w:r w:rsidR="00590E4E" w:rsidRPr="00A22D70">
              <w:t xml:space="preserve">, </w:t>
            </w:r>
            <w:proofErr w:type="spellStart"/>
            <w:r w:rsidR="00590E4E" w:rsidRPr="00A22D70">
              <w:t>forms</w:t>
            </w:r>
            <w:proofErr w:type="spellEnd"/>
            <w:r w:rsidR="00590E4E" w:rsidRPr="00A22D70">
              <w:t xml:space="preserve">, </w:t>
            </w:r>
            <w:proofErr w:type="spellStart"/>
            <w:r>
              <w:t>the</w:t>
            </w:r>
            <w:proofErr w:type="spellEnd"/>
            <w:r>
              <w:t> </w:t>
            </w:r>
            <w:proofErr w:type="spellStart"/>
            <w:r w:rsidR="00590E4E" w:rsidRPr="00A22D70">
              <w:t>work</w:t>
            </w:r>
            <w:proofErr w:type="spellEnd"/>
            <w:r w:rsidR="00590E4E" w:rsidRPr="00A22D70">
              <w:t xml:space="preserve"> </w:t>
            </w:r>
            <w:proofErr w:type="spellStart"/>
            <w:r w:rsidR="00590E4E" w:rsidRPr="00A22D70">
              <w:t>process</w:t>
            </w:r>
            <w:proofErr w:type="spellEnd"/>
            <w:r w:rsidR="00590E4E" w:rsidRPr="00A22D70">
              <w:t xml:space="preserve"> </w:t>
            </w:r>
            <w:r>
              <w:t>and </w:t>
            </w:r>
            <w:proofErr w:type="spellStart"/>
            <w:r>
              <w:t>the</w:t>
            </w:r>
            <w:proofErr w:type="spellEnd"/>
            <w:r>
              <w:t> </w:t>
            </w:r>
            <w:proofErr w:type="spellStart"/>
            <w:r w:rsidR="00590E4E" w:rsidRPr="00A22D70">
              <w:t>final</w:t>
            </w:r>
            <w:proofErr w:type="spellEnd"/>
            <w:r w:rsidR="00590E4E" w:rsidRPr="00A22D70">
              <w:t xml:space="preserve"> </w:t>
            </w:r>
            <w:proofErr w:type="spellStart"/>
            <w:r w:rsidR="00590E4E" w:rsidRPr="00A22D70">
              <w:t>chapter</w:t>
            </w:r>
            <w:proofErr w:type="spellEnd"/>
            <w:r w:rsidR="00590E4E" w:rsidRPr="00A22D70">
              <w:t xml:space="preserve">, </w:t>
            </w:r>
            <w:proofErr w:type="spellStart"/>
            <w:r w:rsidR="00590E4E" w:rsidRPr="00A22D70">
              <w:t>which</w:t>
            </w:r>
            <w:proofErr w:type="spellEnd"/>
            <w:r w:rsidR="00590E4E" w:rsidRPr="00A22D70">
              <w:t xml:space="preserve"> </w:t>
            </w:r>
            <w:proofErr w:type="spellStart"/>
            <w:r w:rsidR="00590E4E" w:rsidRPr="00A22D70">
              <w:t>aims</w:t>
            </w:r>
            <w:proofErr w:type="spellEnd"/>
            <w:r w:rsidR="00590E4E" w:rsidRPr="00A22D70">
              <w:t xml:space="preserve"> </w:t>
            </w:r>
            <w:proofErr w:type="spellStart"/>
            <w:r>
              <w:t>at</w:t>
            </w:r>
            <w:proofErr w:type="spellEnd"/>
            <w:r>
              <w:t> </w:t>
            </w:r>
            <w:proofErr w:type="spellStart"/>
            <w:r w:rsidR="00590E4E" w:rsidRPr="00A22D70">
              <w:t>proposing</w:t>
            </w:r>
            <w:proofErr w:type="spellEnd"/>
            <w:r w:rsidR="00590E4E" w:rsidRPr="00A22D70">
              <w:t xml:space="preserve"> </w:t>
            </w:r>
            <w:proofErr w:type="spellStart"/>
            <w:r w:rsidR="00590E4E" w:rsidRPr="00A22D70">
              <w:t>solutions</w:t>
            </w:r>
            <w:proofErr w:type="spellEnd"/>
            <w:r w:rsidR="00590E4E" w:rsidRPr="00A22D70">
              <w:t xml:space="preserve"> </w:t>
            </w:r>
            <w:r>
              <w:t>to </w:t>
            </w:r>
            <w:proofErr w:type="spellStart"/>
            <w:r w:rsidR="00590E4E" w:rsidRPr="00A22D70">
              <w:t>remove</w:t>
            </w:r>
            <w:proofErr w:type="spellEnd"/>
            <w:r w:rsidR="00590E4E" w:rsidRPr="00A22D70">
              <w:t xml:space="preserve"> </w:t>
            </w:r>
            <w:proofErr w:type="spellStart"/>
            <w:r w:rsidR="00590E4E" w:rsidRPr="00A22D70">
              <w:t>obstacles</w:t>
            </w:r>
            <w:proofErr w:type="spellEnd"/>
            <w:r w:rsidR="00590E4E" w:rsidRPr="00A22D70">
              <w:t xml:space="preserve">, are </w:t>
            </w:r>
            <w:proofErr w:type="spellStart"/>
            <w:r w:rsidR="00590E4E" w:rsidRPr="00A22D70">
              <w:t>presented</w:t>
            </w:r>
            <w:proofErr w:type="spellEnd"/>
            <w:r w:rsidR="00590E4E" w:rsidRPr="00A22D70">
              <w:t>.</w:t>
            </w:r>
          </w:p>
        </w:tc>
      </w:tr>
      <w:tr w:rsidR="007F1AEE" w:rsidRPr="000C697A" w14:paraId="1BF1953C" w14:textId="77777777" w:rsidTr="002473A0">
        <w:trPr>
          <w:trHeight w:val="546"/>
        </w:trPr>
        <w:tc>
          <w:tcPr>
            <w:tcW w:w="1448" w:type="pct"/>
            <w:tcBorders>
              <w:top w:val="single" w:sz="2" w:space="0" w:color="auto"/>
              <w:left w:val="doub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14:paraId="309BCD06" w14:textId="77777777" w:rsidR="007F1AEE" w:rsidRPr="000C697A" w:rsidRDefault="007F1AEE" w:rsidP="00EF5B3F">
            <w:pPr>
              <w:spacing w:line="276" w:lineRule="auto"/>
              <w:rPr>
                <w:rFonts w:eastAsia="Calibri"/>
                <w:b/>
                <w:lang w:val="en-GB"/>
              </w:rPr>
            </w:pPr>
            <w:r w:rsidRPr="001A6740">
              <w:rPr>
                <w:rFonts w:eastAsia="Calibri"/>
                <w:b/>
                <w:lang w:val="en-GB"/>
              </w:rPr>
              <w:lastRenderedPageBreak/>
              <w:t>Keywords</w:t>
            </w:r>
            <w:r w:rsidRPr="000C697A">
              <w:rPr>
                <w:rFonts w:eastAsia="Calibri"/>
                <w:b/>
                <w:lang w:val="en-GB"/>
              </w:rPr>
              <w:t>:</w:t>
            </w:r>
          </w:p>
        </w:tc>
        <w:tc>
          <w:tcPr>
            <w:tcW w:w="355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double" w:sz="4" w:space="0" w:color="auto"/>
            </w:tcBorders>
          </w:tcPr>
          <w:p w14:paraId="6415307A" w14:textId="487D4D8C" w:rsidR="007F1AEE" w:rsidRPr="000C697A" w:rsidRDefault="005B393C" w:rsidP="005B393C">
            <w:pPr>
              <w:spacing w:line="276" w:lineRule="auto"/>
              <w:rPr>
                <w:rFonts w:eastAsia="MS Mincho"/>
                <w:lang w:val="en-GB"/>
              </w:rPr>
            </w:pPr>
            <w:r>
              <w:rPr>
                <w:rFonts w:eastAsia="MS Mincho"/>
                <w:lang w:val="en-GB"/>
              </w:rPr>
              <w:t>Forms</w:t>
            </w:r>
            <w:r w:rsidR="005F51EC">
              <w:rPr>
                <w:rFonts w:eastAsia="MS Mincho"/>
                <w:lang w:val="en-GB"/>
              </w:rPr>
              <w:t xml:space="preserve"> </w:t>
            </w:r>
            <w:r w:rsidR="00000EB2">
              <w:rPr>
                <w:rFonts w:eastAsia="MS Mincho"/>
                <w:lang w:val="en-GB"/>
              </w:rPr>
              <w:t>and </w:t>
            </w:r>
            <w:r>
              <w:rPr>
                <w:rFonts w:eastAsia="MS Mincho"/>
                <w:lang w:val="en-GB"/>
              </w:rPr>
              <w:t>methods</w:t>
            </w:r>
            <w:r w:rsidR="005F51EC">
              <w:rPr>
                <w:rFonts w:eastAsia="MS Mincho"/>
                <w:lang w:val="en-GB"/>
              </w:rPr>
              <w:t xml:space="preserve"> </w:t>
            </w:r>
            <w:r w:rsidR="00000EB2">
              <w:rPr>
                <w:rFonts w:eastAsia="MS Mincho"/>
                <w:lang w:val="en-GB"/>
              </w:rPr>
              <w:t>of </w:t>
            </w:r>
            <w:r w:rsidR="005F51EC">
              <w:rPr>
                <w:rFonts w:eastAsia="MS Mincho"/>
                <w:lang w:val="en-GB"/>
              </w:rPr>
              <w:t xml:space="preserve">teaching, </w:t>
            </w:r>
            <w:r w:rsidR="00A529A4">
              <w:rPr>
                <w:rFonts w:eastAsia="MS Mincho"/>
                <w:lang w:val="en-GB"/>
              </w:rPr>
              <w:t xml:space="preserve">qualitative research, </w:t>
            </w:r>
            <w:r w:rsidR="00190523">
              <w:rPr>
                <w:rFonts w:eastAsia="MS Mincho"/>
                <w:lang w:val="en-GB"/>
              </w:rPr>
              <w:t>problem</w:t>
            </w:r>
            <w:r w:rsidR="00561EC7">
              <w:rPr>
                <w:rFonts w:eastAsia="MS Mincho"/>
                <w:lang w:val="en-GB"/>
              </w:rPr>
              <w:t xml:space="preserve"> </w:t>
            </w:r>
            <w:r w:rsidR="00190523">
              <w:rPr>
                <w:rFonts w:eastAsia="MS Mincho"/>
                <w:lang w:val="en-GB"/>
              </w:rPr>
              <w:t>situa</w:t>
            </w:r>
            <w:r w:rsidR="00561EC7">
              <w:rPr>
                <w:rFonts w:eastAsia="MS Mincho"/>
                <w:lang w:val="en-GB"/>
              </w:rPr>
              <w:t xml:space="preserve">tions, </w:t>
            </w:r>
            <w:r w:rsidR="003E053D">
              <w:rPr>
                <w:rFonts w:eastAsia="MS Mincho"/>
                <w:lang w:val="en-GB"/>
              </w:rPr>
              <w:t xml:space="preserve">projecting </w:t>
            </w:r>
            <w:r w:rsidR="00000EB2">
              <w:rPr>
                <w:rFonts w:eastAsia="MS Mincho"/>
                <w:lang w:val="en-GB"/>
              </w:rPr>
              <w:t>an </w:t>
            </w:r>
            <w:r w:rsidR="003E053D">
              <w:rPr>
                <w:rFonts w:eastAsia="MS Mincho"/>
                <w:lang w:val="en-GB"/>
              </w:rPr>
              <w:t>educational program, self</w:t>
            </w:r>
            <w:r w:rsidR="004E2D12">
              <w:rPr>
                <w:rFonts w:eastAsia="MS Mincho"/>
                <w:lang w:val="en-GB"/>
              </w:rPr>
              <w:t>-education, educator</w:t>
            </w:r>
            <w:r w:rsidR="006F4FDD">
              <w:rPr>
                <w:rFonts w:eastAsia="MS Mincho"/>
                <w:lang w:val="en-GB"/>
              </w:rPr>
              <w:t xml:space="preserve"> </w:t>
            </w:r>
            <w:r w:rsidR="00000EB2">
              <w:rPr>
                <w:rFonts w:eastAsia="MS Mincho"/>
                <w:lang w:val="en-GB"/>
              </w:rPr>
              <w:t>of </w:t>
            </w:r>
            <w:r w:rsidR="006F4FDD">
              <w:rPr>
                <w:rFonts w:eastAsia="MS Mincho"/>
                <w:lang w:val="en-GB"/>
              </w:rPr>
              <w:t>adult</w:t>
            </w:r>
            <w:r w:rsidR="002274A9">
              <w:rPr>
                <w:rFonts w:eastAsia="MS Mincho"/>
                <w:lang w:val="en-GB"/>
              </w:rPr>
              <w:t>s</w:t>
            </w:r>
          </w:p>
        </w:tc>
      </w:tr>
      <w:tr w:rsidR="007F1AEE" w:rsidRPr="000C697A" w14:paraId="0718F6B8" w14:textId="77777777" w:rsidTr="002473A0">
        <w:trPr>
          <w:trHeight w:val="359"/>
        </w:trPr>
        <w:tc>
          <w:tcPr>
            <w:tcW w:w="1448" w:type="pct"/>
            <w:tcBorders>
              <w:top w:val="single" w:sz="2" w:space="0" w:color="auto"/>
              <w:left w:val="doub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14:paraId="1DF6DB44" w14:textId="77777777" w:rsidR="007F1AEE" w:rsidRPr="000C697A" w:rsidRDefault="007F1AEE" w:rsidP="00EF5B3F">
            <w:pPr>
              <w:spacing w:line="276" w:lineRule="auto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Názvy p</w:t>
            </w:r>
            <w:r w:rsidRPr="000C697A">
              <w:rPr>
                <w:rFonts w:eastAsia="Calibri"/>
                <w:b/>
              </w:rPr>
              <w:t>říloh vázan</w:t>
            </w:r>
            <w:r>
              <w:rPr>
                <w:rFonts w:eastAsia="Calibri"/>
                <w:b/>
              </w:rPr>
              <w:t>ých</w:t>
            </w:r>
            <w:r w:rsidRPr="000C697A">
              <w:rPr>
                <w:rFonts w:eastAsia="Calibri"/>
                <w:b/>
              </w:rPr>
              <w:t xml:space="preserve"> v práci:</w:t>
            </w:r>
          </w:p>
        </w:tc>
        <w:tc>
          <w:tcPr>
            <w:tcW w:w="3552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double" w:sz="4" w:space="0" w:color="auto"/>
            </w:tcBorders>
          </w:tcPr>
          <w:p w14:paraId="22468996" w14:textId="3E5BE50B" w:rsidR="007F1AEE" w:rsidRPr="000C697A" w:rsidRDefault="00FF42EC" w:rsidP="00FF42EC">
            <w:pPr>
              <w:spacing w:line="276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Seznam kódů, </w:t>
            </w:r>
            <w:r w:rsidR="000A5B3F">
              <w:rPr>
                <w:rFonts w:eastAsia="Calibri"/>
              </w:rPr>
              <w:t xml:space="preserve">Struktura </w:t>
            </w:r>
            <w:r w:rsidR="00000EB2">
              <w:rPr>
                <w:rFonts w:eastAsia="Calibri"/>
              </w:rPr>
              <w:t>a </w:t>
            </w:r>
            <w:r w:rsidR="000A5B3F">
              <w:rPr>
                <w:rFonts w:eastAsia="Calibri"/>
              </w:rPr>
              <w:t xml:space="preserve">průběh rozhovoru </w:t>
            </w:r>
            <w:r w:rsidR="00000EB2">
              <w:rPr>
                <w:rFonts w:eastAsia="Calibri"/>
              </w:rPr>
              <w:t>a </w:t>
            </w:r>
            <w:r w:rsidR="000A5B3F">
              <w:rPr>
                <w:rFonts w:eastAsia="Calibri"/>
              </w:rPr>
              <w:t>otázek, Ukázka polostrukturovaného doslovně přepsaného rozhovoru, Ukázk</w:t>
            </w:r>
            <w:r w:rsidR="00366ECC">
              <w:rPr>
                <w:rFonts w:eastAsia="Calibri"/>
              </w:rPr>
              <w:t>a</w:t>
            </w:r>
            <w:r w:rsidR="000A5B3F">
              <w:rPr>
                <w:rFonts w:eastAsia="Calibri"/>
              </w:rPr>
              <w:t xml:space="preserve"> otevřeného kódování, Informovaný souhlas</w:t>
            </w:r>
          </w:p>
        </w:tc>
      </w:tr>
      <w:tr w:rsidR="007F1AEE" w:rsidRPr="000C697A" w14:paraId="7ECB6494" w14:textId="77777777" w:rsidTr="002473A0">
        <w:trPr>
          <w:trHeight w:val="423"/>
        </w:trPr>
        <w:tc>
          <w:tcPr>
            <w:tcW w:w="1448" w:type="pct"/>
            <w:tcBorders>
              <w:top w:val="single" w:sz="2" w:space="0" w:color="auto"/>
              <w:left w:val="double" w:sz="4" w:space="0" w:color="auto"/>
              <w:bottom w:val="single" w:sz="4" w:space="0" w:color="auto"/>
              <w:right w:val="single" w:sz="2" w:space="0" w:color="auto"/>
            </w:tcBorders>
          </w:tcPr>
          <w:p w14:paraId="63BD9F4C" w14:textId="3D638BDB" w:rsidR="007F1AEE" w:rsidRDefault="007F1AEE" w:rsidP="00EF5B3F">
            <w:pPr>
              <w:spacing w:line="276" w:lineRule="auto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Počet literatury </w:t>
            </w:r>
            <w:r>
              <w:rPr>
                <w:rFonts w:eastAsia="Calibri"/>
                <w:b/>
              </w:rPr>
              <w:br/>
            </w:r>
            <w:r w:rsidR="00000EB2">
              <w:rPr>
                <w:rFonts w:eastAsia="Calibri"/>
                <w:b/>
              </w:rPr>
              <w:t>a </w:t>
            </w:r>
            <w:r>
              <w:rPr>
                <w:rFonts w:eastAsia="Calibri"/>
                <w:b/>
              </w:rPr>
              <w:t>zdrojů:</w:t>
            </w:r>
          </w:p>
        </w:tc>
        <w:tc>
          <w:tcPr>
            <w:tcW w:w="3552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double" w:sz="4" w:space="0" w:color="auto"/>
            </w:tcBorders>
          </w:tcPr>
          <w:p w14:paraId="7C95181F" w14:textId="1B6B8CF6" w:rsidR="007F1AEE" w:rsidRPr="000C697A" w:rsidRDefault="001129F4" w:rsidP="001129F4">
            <w:pPr>
              <w:spacing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38</w:t>
            </w:r>
          </w:p>
        </w:tc>
      </w:tr>
      <w:tr w:rsidR="007F1AEE" w:rsidRPr="000C697A" w14:paraId="64217DD6" w14:textId="77777777" w:rsidTr="002473A0">
        <w:trPr>
          <w:trHeight w:val="415"/>
        </w:trPr>
        <w:tc>
          <w:tcPr>
            <w:tcW w:w="144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2" w:space="0" w:color="auto"/>
            </w:tcBorders>
            <w:hideMark/>
          </w:tcPr>
          <w:p w14:paraId="5BDE83C4" w14:textId="77777777" w:rsidR="007F1AEE" w:rsidRPr="00A2166C" w:rsidRDefault="007F1AEE" w:rsidP="00EF5B3F">
            <w:pPr>
              <w:spacing w:line="276" w:lineRule="auto"/>
              <w:rPr>
                <w:rFonts w:eastAsia="Calibri"/>
                <w:b/>
              </w:rPr>
            </w:pPr>
            <w:r w:rsidRPr="00A2166C">
              <w:rPr>
                <w:rFonts w:eastAsia="Calibri"/>
                <w:b/>
              </w:rPr>
              <w:t>Rozsah práce:</w:t>
            </w:r>
          </w:p>
        </w:tc>
        <w:tc>
          <w:tcPr>
            <w:tcW w:w="3552" w:type="pct"/>
            <w:tcBorders>
              <w:top w:val="single" w:sz="4" w:space="0" w:color="auto"/>
              <w:left w:val="single" w:sz="2" w:space="0" w:color="auto"/>
              <w:bottom w:val="double" w:sz="4" w:space="0" w:color="auto"/>
              <w:right w:val="double" w:sz="4" w:space="0" w:color="auto"/>
            </w:tcBorders>
          </w:tcPr>
          <w:p w14:paraId="0271D5BE" w14:textId="4BF3971D" w:rsidR="007F1AEE" w:rsidRPr="00A2166C" w:rsidRDefault="00A2166C" w:rsidP="00BF1E61">
            <w:pPr>
              <w:spacing w:line="276" w:lineRule="auto"/>
              <w:rPr>
                <w:rFonts w:eastAsia="Calibri"/>
              </w:rPr>
            </w:pPr>
            <w:r w:rsidRPr="00A2166C">
              <w:rPr>
                <w:rFonts w:eastAsia="Calibri"/>
                <w:i/>
              </w:rPr>
              <w:t>6</w:t>
            </w:r>
            <w:r w:rsidR="006B24DC">
              <w:rPr>
                <w:rFonts w:eastAsia="Calibri"/>
                <w:i/>
              </w:rPr>
              <w:t>7</w:t>
            </w:r>
            <w:r w:rsidR="00000EB2" w:rsidRPr="00A2166C">
              <w:rPr>
                <w:rFonts w:eastAsia="Calibri"/>
                <w:i/>
              </w:rPr>
              <w:t> </w:t>
            </w:r>
            <w:r w:rsidR="00000EB2" w:rsidRPr="00A2166C">
              <w:rPr>
                <w:rFonts w:eastAsia="Calibri"/>
              </w:rPr>
              <w:t>s. </w:t>
            </w:r>
            <w:r w:rsidR="00893EF9" w:rsidRPr="00A2166C">
              <w:rPr>
                <w:rFonts w:eastAsia="Calibri"/>
              </w:rPr>
              <w:t>(</w:t>
            </w:r>
            <w:r w:rsidR="00E1244E" w:rsidRPr="00A2166C">
              <w:rPr>
                <w:rFonts w:eastAsia="Calibri"/>
              </w:rPr>
              <w:t>8</w:t>
            </w:r>
            <w:r w:rsidR="00000EB2" w:rsidRPr="00A2166C">
              <w:rPr>
                <w:rFonts w:eastAsia="Calibri"/>
              </w:rPr>
              <w:t>9</w:t>
            </w:r>
            <w:r w:rsidR="00833C29">
              <w:rPr>
                <w:rFonts w:eastAsia="Calibri"/>
              </w:rPr>
              <w:t> 6</w:t>
            </w:r>
            <w:r w:rsidR="006B24DC">
              <w:rPr>
                <w:rFonts w:eastAsia="Calibri"/>
              </w:rPr>
              <w:t>83</w:t>
            </w:r>
            <w:r w:rsidR="00833C29">
              <w:rPr>
                <w:rFonts w:eastAsia="Calibri"/>
              </w:rPr>
              <w:t xml:space="preserve"> </w:t>
            </w:r>
            <w:r w:rsidR="00E55C4D" w:rsidRPr="00A2166C">
              <w:rPr>
                <w:rFonts w:eastAsia="Calibri"/>
              </w:rPr>
              <w:t>znaků s mezerami)</w:t>
            </w:r>
          </w:p>
        </w:tc>
      </w:tr>
    </w:tbl>
    <w:p w14:paraId="54C034CC" w14:textId="77777777" w:rsidR="00271B18" w:rsidRPr="003F6B53" w:rsidRDefault="00271B18">
      <w:pPr>
        <w:rPr>
          <w:rFonts w:ascii="Times New Roman" w:hAnsi="Times New Roman"/>
        </w:rPr>
      </w:pPr>
    </w:p>
    <w:p w14:paraId="402F3D05" w14:textId="77777777" w:rsidR="00276E09" w:rsidRDefault="00276E09" w:rsidP="00CB4143">
      <w:pPr>
        <w:sectPr w:rsidR="00276E09" w:rsidSect="00C408FF">
          <w:pgSz w:w="11906" w:h="16838" w:code="9"/>
          <w:pgMar w:top="1418" w:right="1418" w:bottom="1418" w:left="2268" w:header="709" w:footer="709" w:gutter="0"/>
          <w:cols w:space="708"/>
          <w:docGrid w:linePitch="360"/>
        </w:sectPr>
      </w:pPr>
    </w:p>
    <w:sdt>
      <w:sdtPr>
        <w:rPr>
          <w:rFonts w:ascii="Times New Roman" w:eastAsiaTheme="minorHAnsi" w:hAnsi="Times New Roman"/>
          <w:b w:val="0"/>
          <w:bCs w:val="0"/>
          <w:sz w:val="24"/>
          <w:szCs w:val="24"/>
          <w:lang w:eastAsia="en-US"/>
        </w:rPr>
        <w:id w:val="-193228412"/>
        <w:docPartObj>
          <w:docPartGallery w:val="Table of Contents"/>
          <w:docPartUnique/>
        </w:docPartObj>
      </w:sdtPr>
      <w:sdtEndPr>
        <w:rPr>
          <w:rFonts w:eastAsia="Times New Roman"/>
          <w:lang w:eastAsia="cs-CZ"/>
        </w:rPr>
      </w:sdtEndPr>
      <w:sdtContent>
        <w:p w14:paraId="68FEA18D" w14:textId="48CCF777" w:rsidR="00B068C0" w:rsidRPr="00C95AEB" w:rsidRDefault="00B068C0">
          <w:pPr>
            <w:pStyle w:val="Nadpisobsahu"/>
            <w:rPr>
              <w:color w:val="000000" w:themeColor="text1"/>
            </w:rPr>
          </w:pPr>
          <w:r w:rsidRPr="00C95AEB">
            <w:rPr>
              <w:color w:val="000000" w:themeColor="text1"/>
            </w:rPr>
            <w:t>Obsah</w:t>
          </w:r>
        </w:p>
        <w:p w14:paraId="3318F378" w14:textId="02710306" w:rsidR="00A2166C" w:rsidRDefault="00B068C0">
          <w:pPr>
            <w:pStyle w:val="Obsah1"/>
            <w:tabs>
              <w:tab w:val="right" w:leader="dot" w:pos="8210"/>
            </w:tabs>
            <w:rPr>
              <w:rFonts w:asciiTheme="minorHAnsi" w:eastAsiaTheme="minorEastAsia" w:hAnsiTheme="minorHAnsi" w:cstheme="minorBidi"/>
              <w:noProof/>
            </w:rPr>
          </w:pPr>
          <w:r w:rsidRPr="00C95AEB">
            <w:rPr>
              <w:caps/>
            </w:rPr>
            <w:fldChar w:fldCharType="begin"/>
          </w:r>
          <w:r w:rsidRPr="00C95AEB">
            <w:instrText>TOC \o "1-3" \h \z \u</w:instrText>
          </w:r>
          <w:r w:rsidRPr="00C95AEB">
            <w:rPr>
              <w:caps/>
            </w:rPr>
            <w:fldChar w:fldCharType="separate"/>
          </w:r>
          <w:hyperlink w:anchor="_Toc130813740" w:history="1">
            <w:r w:rsidR="00A2166C" w:rsidRPr="001906B5">
              <w:rPr>
                <w:rStyle w:val="Hypertextovodkaz"/>
                <w:noProof/>
              </w:rPr>
              <w:t>Úvod</w:t>
            </w:r>
            <w:r w:rsidR="00A2166C">
              <w:rPr>
                <w:noProof/>
                <w:webHidden/>
              </w:rPr>
              <w:tab/>
            </w:r>
            <w:r w:rsidR="00A2166C">
              <w:rPr>
                <w:noProof/>
                <w:webHidden/>
              </w:rPr>
              <w:fldChar w:fldCharType="begin"/>
            </w:r>
            <w:r w:rsidR="00A2166C">
              <w:rPr>
                <w:noProof/>
                <w:webHidden/>
              </w:rPr>
              <w:instrText xml:space="preserve"> PAGEREF _Toc130813740 \h </w:instrText>
            </w:r>
            <w:r w:rsidR="00A2166C">
              <w:rPr>
                <w:noProof/>
                <w:webHidden/>
              </w:rPr>
            </w:r>
            <w:r w:rsidR="00A2166C">
              <w:rPr>
                <w:noProof/>
                <w:webHidden/>
              </w:rPr>
              <w:fldChar w:fldCharType="separate"/>
            </w:r>
            <w:r w:rsidR="00A2166C">
              <w:rPr>
                <w:noProof/>
                <w:webHidden/>
              </w:rPr>
              <w:t>8</w:t>
            </w:r>
            <w:r w:rsidR="00A2166C">
              <w:rPr>
                <w:noProof/>
                <w:webHidden/>
              </w:rPr>
              <w:fldChar w:fldCharType="end"/>
            </w:r>
          </w:hyperlink>
        </w:p>
        <w:p w14:paraId="5F412353" w14:textId="3C700CD3" w:rsidR="00A2166C" w:rsidRDefault="00D73246">
          <w:pPr>
            <w:pStyle w:val="Obsah1"/>
            <w:tabs>
              <w:tab w:val="right" w:leader="dot" w:pos="821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30813741" w:history="1">
            <w:r w:rsidR="00A2166C" w:rsidRPr="001906B5">
              <w:rPr>
                <w:rStyle w:val="Hypertextovodkaz"/>
                <w:noProof/>
              </w:rPr>
              <w:t>Teoretická část</w:t>
            </w:r>
            <w:r w:rsidR="00A2166C">
              <w:rPr>
                <w:noProof/>
                <w:webHidden/>
              </w:rPr>
              <w:tab/>
            </w:r>
            <w:r w:rsidR="00A2166C">
              <w:rPr>
                <w:noProof/>
                <w:webHidden/>
              </w:rPr>
              <w:fldChar w:fldCharType="begin"/>
            </w:r>
            <w:r w:rsidR="00A2166C">
              <w:rPr>
                <w:noProof/>
                <w:webHidden/>
              </w:rPr>
              <w:instrText xml:space="preserve"> PAGEREF _Toc130813741 \h </w:instrText>
            </w:r>
            <w:r w:rsidR="00A2166C">
              <w:rPr>
                <w:noProof/>
                <w:webHidden/>
              </w:rPr>
            </w:r>
            <w:r w:rsidR="00A2166C">
              <w:rPr>
                <w:noProof/>
                <w:webHidden/>
              </w:rPr>
              <w:fldChar w:fldCharType="separate"/>
            </w:r>
            <w:r w:rsidR="00A2166C">
              <w:rPr>
                <w:noProof/>
                <w:webHidden/>
              </w:rPr>
              <w:t>10</w:t>
            </w:r>
            <w:r w:rsidR="00A2166C">
              <w:rPr>
                <w:noProof/>
                <w:webHidden/>
              </w:rPr>
              <w:fldChar w:fldCharType="end"/>
            </w:r>
          </w:hyperlink>
        </w:p>
        <w:p w14:paraId="60F51419" w14:textId="14A50E23" w:rsidR="00A2166C" w:rsidRDefault="00D73246">
          <w:pPr>
            <w:pStyle w:val="Obsah1"/>
            <w:tabs>
              <w:tab w:val="right" w:leader="dot" w:pos="821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30813742" w:history="1">
            <w:r w:rsidR="00A2166C" w:rsidRPr="001906B5">
              <w:rPr>
                <w:rStyle w:val="Hypertextovodkaz"/>
                <w:noProof/>
              </w:rPr>
              <w:t>1</w:t>
            </w:r>
            <w:r w:rsidR="00A2166C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A2166C" w:rsidRPr="001906B5">
              <w:rPr>
                <w:rStyle w:val="Hypertextovodkaz"/>
                <w:noProof/>
              </w:rPr>
              <w:t>Vzdělávání dospělých</w:t>
            </w:r>
            <w:r w:rsidR="00A2166C">
              <w:rPr>
                <w:noProof/>
                <w:webHidden/>
              </w:rPr>
              <w:tab/>
            </w:r>
            <w:r w:rsidR="00A2166C">
              <w:rPr>
                <w:noProof/>
                <w:webHidden/>
              </w:rPr>
              <w:fldChar w:fldCharType="begin"/>
            </w:r>
            <w:r w:rsidR="00A2166C">
              <w:rPr>
                <w:noProof/>
                <w:webHidden/>
              </w:rPr>
              <w:instrText xml:space="preserve"> PAGEREF _Toc130813742 \h </w:instrText>
            </w:r>
            <w:r w:rsidR="00A2166C">
              <w:rPr>
                <w:noProof/>
                <w:webHidden/>
              </w:rPr>
            </w:r>
            <w:r w:rsidR="00A2166C">
              <w:rPr>
                <w:noProof/>
                <w:webHidden/>
              </w:rPr>
              <w:fldChar w:fldCharType="separate"/>
            </w:r>
            <w:r w:rsidR="00A2166C">
              <w:rPr>
                <w:noProof/>
                <w:webHidden/>
              </w:rPr>
              <w:t>10</w:t>
            </w:r>
            <w:r w:rsidR="00A2166C">
              <w:rPr>
                <w:noProof/>
                <w:webHidden/>
              </w:rPr>
              <w:fldChar w:fldCharType="end"/>
            </w:r>
          </w:hyperlink>
        </w:p>
        <w:p w14:paraId="3510E0F8" w14:textId="4F74686E" w:rsidR="00A2166C" w:rsidRDefault="00D73246">
          <w:pPr>
            <w:pStyle w:val="Obsah2"/>
            <w:tabs>
              <w:tab w:val="left" w:pos="1134"/>
              <w:tab w:val="right" w:leader="dot" w:pos="8210"/>
            </w:tabs>
            <w:rPr>
              <w:rFonts w:asciiTheme="minorHAnsi" w:eastAsiaTheme="minorEastAsia" w:hAnsiTheme="minorHAnsi" w:cstheme="minorBidi"/>
            </w:rPr>
          </w:pPr>
          <w:hyperlink w:anchor="_Toc130813743" w:history="1">
            <w:r w:rsidR="00A2166C" w:rsidRPr="001906B5">
              <w:rPr>
                <w:rStyle w:val="Hypertextovodkaz"/>
              </w:rPr>
              <w:t>1.1</w:t>
            </w:r>
            <w:r w:rsidR="00A2166C">
              <w:rPr>
                <w:rFonts w:asciiTheme="minorHAnsi" w:eastAsiaTheme="minorEastAsia" w:hAnsiTheme="minorHAnsi" w:cstheme="minorBidi"/>
              </w:rPr>
              <w:tab/>
            </w:r>
            <w:r w:rsidR="00A2166C" w:rsidRPr="001906B5">
              <w:rPr>
                <w:rStyle w:val="Hypertextovodkaz"/>
              </w:rPr>
              <w:t>Formy vzdělávání dospělých</w:t>
            </w:r>
            <w:r w:rsidR="00A2166C">
              <w:rPr>
                <w:webHidden/>
              </w:rPr>
              <w:tab/>
            </w:r>
            <w:r w:rsidR="00A2166C">
              <w:rPr>
                <w:webHidden/>
              </w:rPr>
              <w:fldChar w:fldCharType="begin"/>
            </w:r>
            <w:r w:rsidR="00A2166C">
              <w:rPr>
                <w:webHidden/>
              </w:rPr>
              <w:instrText xml:space="preserve"> PAGEREF _Toc130813743 \h </w:instrText>
            </w:r>
            <w:r w:rsidR="00A2166C">
              <w:rPr>
                <w:webHidden/>
              </w:rPr>
            </w:r>
            <w:r w:rsidR="00A2166C">
              <w:rPr>
                <w:webHidden/>
              </w:rPr>
              <w:fldChar w:fldCharType="separate"/>
            </w:r>
            <w:r w:rsidR="00A2166C">
              <w:rPr>
                <w:webHidden/>
              </w:rPr>
              <w:t>13</w:t>
            </w:r>
            <w:r w:rsidR="00A2166C">
              <w:rPr>
                <w:webHidden/>
              </w:rPr>
              <w:fldChar w:fldCharType="end"/>
            </w:r>
          </w:hyperlink>
        </w:p>
        <w:p w14:paraId="6393546C" w14:textId="15EDD886" w:rsidR="00A2166C" w:rsidRDefault="00D73246">
          <w:pPr>
            <w:pStyle w:val="Obsah2"/>
            <w:tabs>
              <w:tab w:val="left" w:pos="1134"/>
              <w:tab w:val="right" w:leader="dot" w:pos="8210"/>
            </w:tabs>
            <w:rPr>
              <w:rFonts w:asciiTheme="minorHAnsi" w:eastAsiaTheme="minorEastAsia" w:hAnsiTheme="minorHAnsi" w:cstheme="minorBidi"/>
            </w:rPr>
          </w:pPr>
          <w:hyperlink w:anchor="_Toc130813744" w:history="1">
            <w:r w:rsidR="00A2166C" w:rsidRPr="001906B5">
              <w:rPr>
                <w:rStyle w:val="Hypertextovodkaz"/>
              </w:rPr>
              <w:t>1.2</w:t>
            </w:r>
            <w:r w:rsidR="00A2166C">
              <w:rPr>
                <w:rFonts w:asciiTheme="minorHAnsi" w:eastAsiaTheme="minorEastAsia" w:hAnsiTheme="minorHAnsi" w:cstheme="minorBidi"/>
              </w:rPr>
              <w:tab/>
            </w:r>
            <w:r w:rsidR="00A2166C" w:rsidRPr="001906B5">
              <w:rPr>
                <w:rStyle w:val="Hypertextovodkaz"/>
              </w:rPr>
              <w:t>Metody vzdělávání dospělých</w:t>
            </w:r>
            <w:r w:rsidR="00A2166C">
              <w:rPr>
                <w:webHidden/>
              </w:rPr>
              <w:tab/>
            </w:r>
            <w:r w:rsidR="00A2166C">
              <w:rPr>
                <w:webHidden/>
              </w:rPr>
              <w:fldChar w:fldCharType="begin"/>
            </w:r>
            <w:r w:rsidR="00A2166C">
              <w:rPr>
                <w:webHidden/>
              </w:rPr>
              <w:instrText xml:space="preserve"> PAGEREF _Toc130813744 \h </w:instrText>
            </w:r>
            <w:r w:rsidR="00A2166C">
              <w:rPr>
                <w:webHidden/>
              </w:rPr>
            </w:r>
            <w:r w:rsidR="00A2166C">
              <w:rPr>
                <w:webHidden/>
              </w:rPr>
              <w:fldChar w:fldCharType="separate"/>
            </w:r>
            <w:r w:rsidR="00A2166C">
              <w:rPr>
                <w:webHidden/>
              </w:rPr>
              <w:t>16</w:t>
            </w:r>
            <w:r w:rsidR="00A2166C">
              <w:rPr>
                <w:webHidden/>
              </w:rPr>
              <w:fldChar w:fldCharType="end"/>
            </w:r>
          </w:hyperlink>
        </w:p>
        <w:p w14:paraId="261A9445" w14:textId="531859AD" w:rsidR="00A2166C" w:rsidRDefault="00D73246">
          <w:pPr>
            <w:pStyle w:val="Obsah2"/>
            <w:tabs>
              <w:tab w:val="left" w:pos="1134"/>
              <w:tab w:val="right" w:leader="dot" w:pos="8210"/>
            </w:tabs>
            <w:rPr>
              <w:rFonts w:asciiTheme="minorHAnsi" w:eastAsiaTheme="minorEastAsia" w:hAnsiTheme="minorHAnsi" w:cstheme="minorBidi"/>
            </w:rPr>
          </w:pPr>
          <w:hyperlink w:anchor="_Toc130813745" w:history="1">
            <w:r w:rsidR="00A2166C" w:rsidRPr="001906B5">
              <w:rPr>
                <w:rStyle w:val="Hypertextovodkaz"/>
              </w:rPr>
              <w:t>1.3</w:t>
            </w:r>
            <w:r w:rsidR="00A2166C">
              <w:rPr>
                <w:rFonts w:asciiTheme="minorHAnsi" w:eastAsiaTheme="minorEastAsia" w:hAnsiTheme="minorHAnsi" w:cstheme="minorBidi"/>
              </w:rPr>
              <w:tab/>
            </w:r>
            <w:r w:rsidR="00A2166C" w:rsidRPr="001906B5">
              <w:rPr>
                <w:rStyle w:val="Hypertextovodkaz"/>
              </w:rPr>
              <w:t>Podnikové vzdělávání dospělých</w:t>
            </w:r>
            <w:r w:rsidR="00A2166C">
              <w:rPr>
                <w:webHidden/>
              </w:rPr>
              <w:tab/>
            </w:r>
            <w:r w:rsidR="00A2166C">
              <w:rPr>
                <w:webHidden/>
              </w:rPr>
              <w:fldChar w:fldCharType="begin"/>
            </w:r>
            <w:r w:rsidR="00A2166C">
              <w:rPr>
                <w:webHidden/>
              </w:rPr>
              <w:instrText xml:space="preserve"> PAGEREF _Toc130813745 \h </w:instrText>
            </w:r>
            <w:r w:rsidR="00A2166C">
              <w:rPr>
                <w:webHidden/>
              </w:rPr>
            </w:r>
            <w:r w:rsidR="00A2166C">
              <w:rPr>
                <w:webHidden/>
              </w:rPr>
              <w:fldChar w:fldCharType="separate"/>
            </w:r>
            <w:r w:rsidR="00A2166C">
              <w:rPr>
                <w:webHidden/>
              </w:rPr>
              <w:t>20</w:t>
            </w:r>
            <w:r w:rsidR="00A2166C">
              <w:rPr>
                <w:webHidden/>
              </w:rPr>
              <w:fldChar w:fldCharType="end"/>
            </w:r>
          </w:hyperlink>
        </w:p>
        <w:p w14:paraId="64B6D728" w14:textId="48FF987C" w:rsidR="00A2166C" w:rsidRDefault="00D73246">
          <w:pPr>
            <w:pStyle w:val="Obsah1"/>
            <w:tabs>
              <w:tab w:val="right" w:leader="dot" w:pos="821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30813746" w:history="1">
            <w:r w:rsidR="00A2166C" w:rsidRPr="001906B5">
              <w:rPr>
                <w:rStyle w:val="Hypertextovodkaz"/>
                <w:noProof/>
              </w:rPr>
              <w:t>2</w:t>
            </w:r>
            <w:r w:rsidR="00A2166C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A2166C" w:rsidRPr="001906B5">
              <w:rPr>
                <w:rStyle w:val="Hypertextovodkaz"/>
                <w:noProof/>
              </w:rPr>
              <w:t>Vzdělavatel dospělých</w:t>
            </w:r>
            <w:r w:rsidR="00A2166C">
              <w:rPr>
                <w:noProof/>
                <w:webHidden/>
              </w:rPr>
              <w:tab/>
            </w:r>
            <w:r w:rsidR="00A2166C">
              <w:rPr>
                <w:noProof/>
                <w:webHidden/>
              </w:rPr>
              <w:fldChar w:fldCharType="begin"/>
            </w:r>
            <w:r w:rsidR="00A2166C">
              <w:rPr>
                <w:noProof/>
                <w:webHidden/>
              </w:rPr>
              <w:instrText xml:space="preserve"> PAGEREF _Toc130813746 \h </w:instrText>
            </w:r>
            <w:r w:rsidR="00A2166C">
              <w:rPr>
                <w:noProof/>
                <w:webHidden/>
              </w:rPr>
            </w:r>
            <w:r w:rsidR="00A2166C">
              <w:rPr>
                <w:noProof/>
                <w:webHidden/>
              </w:rPr>
              <w:fldChar w:fldCharType="separate"/>
            </w:r>
            <w:r w:rsidR="00A2166C">
              <w:rPr>
                <w:noProof/>
                <w:webHidden/>
              </w:rPr>
              <w:t>23</w:t>
            </w:r>
            <w:r w:rsidR="00A2166C">
              <w:rPr>
                <w:noProof/>
                <w:webHidden/>
              </w:rPr>
              <w:fldChar w:fldCharType="end"/>
            </w:r>
          </w:hyperlink>
        </w:p>
        <w:p w14:paraId="55690D4B" w14:textId="3B317A26" w:rsidR="00A2166C" w:rsidRDefault="00D73246">
          <w:pPr>
            <w:pStyle w:val="Obsah2"/>
            <w:tabs>
              <w:tab w:val="left" w:pos="1134"/>
              <w:tab w:val="right" w:leader="dot" w:pos="8210"/>
            </w:tabs>
            <w:rPr>
              <w:rFonts w:asciiTheme="minorHAnsi" w:eastAsiaTheme="minorEastAsia" w:hAnsiTheme="minorHAnsi" w:cstheme="minorBidi"/>
            </w:rPr>
          </w:pPr>
          <w:hyperlink w:anchor="_Toc130813747" w:history="1">
            <w:r w:rsidR="00A2166C" w:rsidRPr="001906B5">
              <w:rPr>
                <w:rStyle w:val="Hypertextovodkaz"/>
              </w:rPr>
              <w:t>2.1</w:t>
            </w:r>
            <w:r w:rsidR="00A2166C">
              <w:rPr>
                <w:rFonts w:asciiTheme="minorHAnsi" w:eastAsiaTheme="minorEastAsia" w:hAnsiTheme="minorHAnsi" w:cstheme="minorBidi"/>
              </w:rPr>
              <w:tab/>
            </w:r>
            <w:r w:rsidR="00A2166C" w:rsidRPr="001906B5">
              <w:rPr>
                <w:rStyle w:val="Hypertextovodkaz"/>
              </w:rPr>
              <w:t>Kompetence</w:t>
            </w:r>
            <w:r w:rsidR="00A2166C">
              <w:rPr>
                <w:webHidden/>
              </w:rPr>
              <w:tab/>
            </w:r>
            <w:r w:rsidR="00A2166C">
              <w:rPr>
                <w:webHidden/>
              </w:rPr>
              <w:fldChar w:fldCharType="begin"/>
            </w:r>
            <w:r w:rsidR="00A2166C">
              <w:rPr>
                <w:webHidden/>
              </w:rPr>
              <w:instrText xml:space="preserve"> PAGEREF _Toc130813747 \h </w:instrText>
            </w:r>
            <w:r w:rsidR="00A2166C">
              <w:rPr>
                <w:webHidden/>
              </w:rPr>
            </w:r>
            <w:r w:rsidR="00A2166C">
              <w:rPr>
                <w:webHidden/>
              </w:rPr>
              <w:fldChar w:fldCharType="separate"/>
            </w:r>
            <w:r w:rsidR="00A2166C">
              <w:rPr>
                <w:webHidden/>
              </w:rPr>
              <w:t>25</w:t>
            </w:r>
            <w:r w:rsidR="00A2166C">
              <w:rPr>
                <w:webHidden/>
              </w:rPr>
              <w:fldChar w:fldCharType="end"/>
            </w:r>
          </w:hyperlink>
        </w:p>
        <w:p w14:paraId="3A2FE870" w14:textId="26C93F6A" w:rsidR="00A2166C" w:rsidRDefault="00D73246">
          <w:pPr>
            <w:pStyle w:val="Obsah2"/>
            <w:tabs>
              <w:tab w:val="left" w:pos="1134"/>
              <w:tab w:val="right" w:leader="dot" w:pos="8210"/>
            </w:tabs>
            <w:rPr>
              <w:rFonts w:asciiTheme="minorHAnsi" w:eastAsiaTheme="minorEastAsia" w:hAnsiTheme="minorHAnsi" w:cstheme="minorBidi"/>
            </w:rPr>
          </w:pPr>
          <w:hyperlink w:anchor="_Toc130813748" w:history="1">
            <w:r w:rsidR="00A2166C" w:rsidRPr="001906B5">
              <w:rPr>
                <w:rStyle w:val="Hypertextovodkaz"/>
              </w:rPr>
              <w:t>2.2</w:t>
            </w:r>
            <w:r w:rsidR="00A2166C">
              <w:rPr>
                <w:rFonts w:asciiTheme="minorHAnsi" w:eastAsiaTheme="minorEastAsia" w:hAnsiTheme="minorHAnsi" w:cstheme="minorBidi"/>
              </w:rPr>
              <w:tab/>
            </w:r>
            <w:r w:rsidR="00A2166C" w:rsidRPr="001906B5">
              <w:rPr>
                <w:rStyle w:val="Hypertextovodkaz"/>
              </w:rPr>
              <w:t>Problémové situace ve vzdělávání dospělých</w:t>
            </w:r>
            <w:r w:rsidR="00A2166C">
              <w:rPr>
                <w:webHidden/>
              </w:rPr>
              <w:tab/>
            </w:r>
            <w:r w:rsidR="00A2166C">
              <w:rPr>
                <w:webHidden/>
              </w:rPr>
              <w:fldChar w:fldCharType="begin"/>
            </w:r>
            <w:r w:rsidR="00A2166C">
              <w:rPr>
                <w:webHidden/>
              </w:rPr>
              <w:instrText xml:space="preserve"> PAGEREF _Toc130813748 \h </w:instrText>
            </w:r>
            <w:r w:rsidR="00A2166C">
              <w:rPr>
                <w:webHidden/>
              </w:rPr>
            </w:r>
            <w:r w:rsidR="00A2166C">
              <w:rPr>
                <w:webHidden/>
              </w:rPr>
              <w:fldChar w:fldCharType="separate"/>
            </w:r>
            <w:r w:rsidR="00A2166C">
              <w:rPr>
                <w:webHidden/>
              </w:rPr>
              <w:t>27</w:t>
            </w:r>
            <w:r w:rsidR="00A2166C">
              <w:rPr>
                <w:webHidden/>
              </w:rPr>
              <w:fldChar w:fldCharType="end"/>
            </w:r>
          </w:hyperlink>
        </w:p>
        <w:p w14:paraId="5AF4E3A2" w14:textId="3E6B68B9" w:rsidR="00A2166C" w:rsidRDefault="00D73246">
          <w:pPr>
            <w:pStyle w:val="Obsah2"/>
            <w:tabs>
              <w:tab w:val="left" w:pos="1134"/>
              <w:tab w:val="right" w:leader="dot" w:pos="8210"/>
            </w:tabs>
            <w:rPr>
              <w:rFonts w:asciiTheme="minorHAnsi" w:eastAsiaTheme="minorEastAsia" w:hAnsiTheme="minorHAnsi" w:cstheme="minorBidi"/>
            </w:rPr>
          </w:pPr>
          <w:hyperlink w:anchor="_Toc130813749" w:history="1">
            <w:r w:rsidR="00A2166C" w:rsidRPr="001906B5">
              <w:rPr>
                <w:rStyle w:val="Hypertextovodkaz"/>
              </w:rPr>
              <w:t>2.3</w:t>
            </w:r>
            <w:r w:rsidR="00A2166C">
              <w:rPr>
                <w:rFonts w:asciiTheme="minorHAnsi" w:eastAsiaTheme="minorEastAsia" w:hAnsiTheme="minorHAnsi" w:cstheme="minorBidi"/>
              </w:rPr>
              <w:tab/>
            </w:r>
            <w:r w:rsidR="00A2166C" w:rsidRPr="001906B5">
              <w:rPr>
                <w:rStyle w:val="Hypertextovodkaz"/>
              </w:rPr>
              <w:t>Sebevzdělávání</w:t>
            </w:r>
            <w:r w:rsidR="00A2166C">
              <w:rPr>
                <w:webHidden/>
              </w:rPr>
              <w:tab/>
            </w:r>
            <w:r w:rsidR="00A2166C">
              <w:rPr>
                <w:webHidden/>
              </w:rPr>
              <w:fldChar w:fldCharType="begin"/>
            </w:r>
            <w:r w:rsidR="00A2166C">
              <w:rPr>
                <w:webHidden/>
              </w:rPr>
              <w:instrText xml:space="preserve"> PAGEREF _Toc130813749 \h </w:instrText>
            </w:r>
            <w:r w:rsidR="00A2166C">
              <w:rPr>
                <w:webHidden/>
              </w:rPr>
            </w:r>
            <w:r w:rsidR="00A2166C">
              <w:rPr>
                <w:webHidden/>
              </w:rPr>
              <w:fldChar w:fldCharType="separate"/>
            </w:r>
            <w:r w:rsidR="00A2166C">
              <w:rPr>
                <w:webHidden/>
              </w:rPr>
              <w:t>30</w:t>
            </w:r>
            <w:r w:rsidR="00A2166C">
              <w:rPr>
                <w:webHidden/>
              </w:rPr>
              <w:fldChar w:fldCharType="end"/>
            </w:r>
          </w:hyperlink>
        </w:p>
        <w:p w14:paraId="7FCD9A9C" w14:textId="4BE6BC8B" w:rsidR="00A2166C" w:rsidRDefault="00D73246">
          <w:pPr>
            <w:pStyle w:val="Obsah1"/>
            <w:tabs>
              <w:tab w:val="right" w:leader="dot" w:pos="821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30813750" w:history="1">
            <w:r w:rsidR="00A2166C" w:rsidRPr="001906B5">
              <w:rPr>
                <w:rStyle w:val="Hypertextovodkaz"/>
                <w:noProof/>
              </w:rPr>
              <w:t>3</w:t>
            </w:r>
            <w:r w:rsidR="00A2166C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A2166C" w:rsidRPr="001906B5">
              <w:rPr>
                <w:rStyle w:val="Hypertextovodkaz"/>
                <w:noProof/>
              </w:rPr>
              <w:t>Projektování vzdělávacího programu</w:t>
            </w:r>
            <w:r w:rsidR="00A2166C">
              <w:rPr>
                <w:noProof/>
                <w:webHidden/>
              </w:rPr>
              <w:tab/>
            </w:r>
            <w:r w:rsidR="00A2166C">
              <w:rPr>
                <w:noProof/>
                <w:webHidden/>
              </w:rPr>
              <w:fldChar w:fldCharType="begin"/>
            </w:r>
            <w:r w:rsidR="00A2166C">
              <w:rPr>
                <w:noProof/>
                <w:webHidden/>
              </w:rPr>
              <w:instrText xml:space="preserve"> PAGEREF _Toc130813750 \h </w:instrText>
            </w:r>
            <w:r w:rsidR="00A2166C">
              <w:rPr>
                <w:noProof/>
                <w:webHidden/>
              </w:rPr>
            </w:r>
            <w:r w:rsidR="00A2166C">
              <w:rPr>
                <w:noProof/>
                <w:webHidden/>
              </w:rPr>
              <w:fldChar w:fldCharType="separate"/>
            </w:r>
            <w:r w:rsidR="00A2166C">
              <w:rPr>
                <w:noProof/>
                <w:webHidden/>
              </w:rPr>
              <w:t>33</w:t>
            </w:r>
            <w:r w:rsidR="00A2166C">
              <w:rPr>
                <w:noProof/>
                <w:webHidden/>
              </w:rPr>
              <w:fldChar w:fldCharType="end"/>
            </w:r>
          </w:hyperlink>
        </w:p>
        <w:p w14:paraId="0DB14DEF" w14:textId="6BEEEF9F" w:rsidR="00A2166C" w:rsidRDefault="00D73246">
          <w:pPr>
            <w:pStyle w:val="Obsah2"/>
            <w:tabs>
              <w:tab w:val="left" w:pos="1134"/>
              <w:tab w:val="right" w:leader="dot" w:pos="8210"/>
            </w:tabs>
            <w:rPr>
              <w:rFonts w:asciiTheme="minorHAnsi" w:eastAsiaTheme="minorEastAsia" w:hAnsiTheme="minorHAnsi" w:cstheme="minorBidi"/>
            </w:rPr>
          </w:pPr>
          <w:hyperlink w:anchor="_Toc130813751" w:history="1">
            <w:r w:rsidR="00A2166C" w:rsidRPr="001906B5">
              <w:rPr>
                <w:rStyle w:val="Hypertextovodkaz"/>
              </w:rPr>
              <w:t>3.1</w:t>
            </w:r>
            <w:r w:rsidR="00A2166C">
              <w:rPr>
                <w:rFonts w:asciiTheme="minorHAnsi" w:eastAsiaTheme="minorEastAsia" w:hAnsiTheme="minorHAnsi" w:cstheme="minorBidi"/>
              </w:rPr>
              <w:tab/>
            </w:r>
            <w:r w:rsidR="00A2166C" w:rsidRPr="001906B5">
              <w:rPr>
                <w:rStyle w:val="Hypertextovodkaz"/>
              </w:rPr>
              <w:t>Analýza a identifikace vzdělávacích potřeb</w:t>
            </w:r>
            <w:r w:rsidR="00A2166C">
              <w:rPr>
                <w:webHidden/>
              </w:rPr>
              <w:tab/>
            </w:r>
            <w:r w:rsidR="00A2166C">
              <w:rPr>
                <w:webHidden/>
              </w:rPr>
              <w:fldChar w:fldCharType="begin"/>
            </w:r>
            <w:r w:rsidR="00A2166C">
              <w:rPr>
                <w:webHidden/>
              </w:rPr>
              <w:instrText xml:space="preserve"> PAGEREF _Toc130813751 \h </w:instrText>
            </w:r>
            <w:r w:rsidR="00A2166C">
              <w:rPr>
                <w:webHidden/>
              </w:rPr>
            </w:r>
            <w:r w:rsidR="00A2166C">
              <w:rPr>
                <w:webHidden/>
              </w:rPr>
              <w:fldChar w:fldCharType="separate"/>
            </w:r>
            <w:r w:rsidR="00A2166C">
              <w:rPr>
                <w:webHidden/>
              </w:rPr>
              <w:t>33</w:t>
            </w:r>
            <w:r w:rsidR="00A2166C">
              <w:rPr>
                <w:webHidden/>
              </w:rPr>
              <w:fldChar w:fldCharType="end"/>
            </w:r>
          </w:hyperlink>
        </w:p>
        <w:p w14:paraId="660775A8" w14:textId="49AF924F" w:rsidR="00A2166C" w:rsidRDefault="00D73246">
          <w:pPr>
            <w:pStyle w:val="Obsah1"/>
            <w:tabs>
              <w:tab w:val="right" w:leader="dot" w:pos="821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30813752" w:history="1">
            <w:r w:rsidR="00A2166C" w:rsidRPr="001906B5">
              <w:rPr>
                <w:rStyle w:val="Hypertextovodkaz"/>
                <w:noProof/>
              </w:rPr>
              <w:t>Empirická část</w:t>
            </w:r>
            <w:r w:rsidR="00A2166C">
              <w:rPr>
                <w:noProof/>
                <w:webHidden/>
              </w:rPr>
              <w:tab/>
            </w:r>
            <w:r w:rsidR="00A2166C">
              <w:rPr>
                <w:noProof/>
                <w:webHidden/>
              </w:rPr>
              <w:fldChar w:fldCharType="begin"/>
            </w:r>
            <w:r w:rsidR="00A2166C">
              <w:rPr>
                <w:noProof/>
                <w:webHidden/>
              </w:rPr>
              <w:instrText xml:space="preserve"> PAGEREF _Toc130813752 \h </w:instrText>
            </w:r>
            <w:r w:rsidR="00A2166C">
              <w:rPr>
                <w:noProof/>
                <w:webHidden/>
              </w:rPr>
            </w:r>
            <w:r w:rsidR="00A2166C">
              <w:rPr>
                <w:noProof/>
                <w:webHidden/>
              </w:rPr>
              <w:fldChar w:fldCharType="separate"/>
            </w:r>
            <w:r w:rsidR="00A2166C">
              <w:rPr>
                <w:noProof/>
                <w:webHidden/>
              </w:rPr>
              <w:t>37</w:t>
            </w:r>
            <w:r w:rsidR="00A2166C">
              <w:rPr>
                <w:noProof/>
                <w:webHidden/>
              </w:rPr>
              <w:fldChar w:fldCharType="end"/>
            </w:r>
          </w:hyperlink>
        </w:p>
        <w:p w14:paraId="473991D6" w14:textId="7159BE0C" w:rsidR="00A2166C" w:rsidRDefault="00D73246">
          <w:pPr>
            <w:pStyle w:val="Obsah1"/>
            <w:tabs>
              <w:tab w:val="right" w:leader="dot" w:pos="821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30813753" w:history="1">
            <w:r w:rsidR="00A2166C" w:rsidRPr="001906B5">
              <w:rPr>
                <w:rStyle w:val="Hypertextovodkaz"/>
                <w:noProof/>
              </w:rPr>
              <w:t>4</w:t>
            </w:r>
            <w:r w:rsidR="00A2166C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A2166C" w:rsidRPr="001906B5">
              <w:rPr>
                <w:rStyle w:val="Hypertextovodkaz"/>
                <w:noProof/>
              </w:rPr>
              <w:t>Metodologie výzkumu</w:t>
            </w:r>
            <w:r w:rsidR="00A2166C">
              <w:rPr>
                <w:noProof/>
                <w:webHidden/>
              </w:rPr>
              <w:tab/>
            </w:r>
            <w:r w:rsidR="00A2166C">
              <w:rPr>
                <w:noProof/>
                <w:webHidden/>
              </w:rPr>
              <w:fldChar w:fldCharType="begin"/>
            </w:r>
            <w:r w:rsidR="00A2166C">
              <w:rPr>
                <w:noProof/>
                <w:webHidden/>
              </w:rPr>
              <w:instrText xml:space="preserve"> PAGEREF _Toc130813753 \h </w:instrText>
            </w:r>
            <w:r w:rsidR="00A2166C">
              <w:rPr>
                <w:noProof/>
                <w:webHidden/>
              </w:rPr>
            </w:r>
            <w:r w:rsidR="00A2166C">
              <w:rPr>
                <w:noProof/>
                <w:webHidden/>
              </w:rPr>
              <w:fldChar w:fldCharType="separate"/>
            </w:r>
            <w:r w:rsidR="00A2166C">
              <w:rPr>
                <w:noProof/>
                <w:webHidden/>
              </w:rPr>
              <w:t>38</w:t>
            </w:r>
            <w:r w:rsidR="00A2166C">
              <w:rPr>
                <w:noProof/>
                <w:webHidden/>
              </w:rPr>
              <w:fldChar w:fldCharType="end"/>
            </w:r>
          </w:hyperlink>
        </w:p>
        <w:p w14:paraId="069C967D" w14:textId="69C263A6" w:rsidR="00A2166C" w:rsidRDefault="00D73246">
          <w:pPr>
            <w:pStyle w:val="Obsah2"/>
            <w:tabs>
              <w:tab w:val="left" w:pos="1134"/>
              <w:tab w:val="right" w:leader="dot" w:pos="8210"/>
            </w:tabs>
            <w:rPr>
              <w:rFonts w:asciiTheme="minorHAnsi" w:eastAsiaTheme="minorEastAsia" w:hAnsiTheme="minorHAnsi" w:cstheme="minorBidi"/>
            </w:rPr>
          </w:pPr>
          <w:hyperlink w:anchor="_Toc130813754" w:history="1">
            <w:r w:rsidR="00A2166C" w:rsidRPr="001906B5">
              <w:rPr>
                <w:rStyle w:val="Hypertextovodkaz"/>
              </w:rPr>
              <w:t>4.1</w:t>
            </w:r>
            <w:r w:rsidR="00A2166C">
              <w:rPr>
                <w:rFonts w:asciiTheme="minorHAnsi" w:eastAsiaTheme="minorEastAsia" w:hAnsiTheme="minorHAnsi" w:cstheme="minorBidi"/>
              </w:rPr>
              <w:tab/>
            </w:r>
            <w:r w:rsidR="00A2166C" w:rsidRPr="001906B5">
              <w:rPr>
                <w:rStyle w:val="Hypertextovodkaz"/>
              </w:rPr>
              <w:t>Charakteristika výzkumného souboru</w:t>
            </w:r>
            <w:r w:rsidR="00A2166C">
              <w:rPr>
                <w:webHidden/>
              </w:rPr>
              <w:tab/>
            </w:r>
            <w:r w:rsidR="00A2166C">
              <w:rPr>
                <w:webHidden/>
              </w:rPr>
              <w:fldChar w:fldCharType="begin"/>
            </w:r>
            <w:r w:rsidR="00A2166C">
              <w:rPr>
                <w:webHidden/>
              </w:rPr>
              <w:instrText xml:space="preserve"> PAGEREF _Toc130813754 \h </w:instrText>
            </w:r>
            <w:r w:rsidR="00A2166C">
              <w:rPr>
                <w:webHidden/>
              </w:rPr>
            </w:r>
            <w:r w:rsidR="00A2166C">
              <w:rPr>
                <w:webHidden/>
              </w:rPr>
              <w:fldChar w:fldCharType="separate"/>
            </w:r>
            <w:r w:rsidR="00A2166C">
              <w:rPr>
                <w:webHidden/>
              </w:rPr>
              <w:t>39</w:t>
            </w:r>
            <w:r w:rsidR="00A2166C">
              <w:rPr>
                <w:webHidden/>
              </w:rPr>
              <w:fldChar w:fldCharType="end"/>
            </w:r>
          </w:hyperlink>
        </w:p>
        <w:p w14:paraId="4045E16C" w14:textId="40663DBF" w:rsidR="00A2166C" w:rsidRDefault="00D73246">
          <w:pPr>
            <w:pStyle w:val="Obsah2"/>
            <w:tabs>
              <w:tab w:val="left" w:pos="1134"/>
              <w:tab w:val="right" w:leader="dot" w:pos="8210"/>
            </w:tabs>
            <w:rPr>
              <w:rFonts w:asciiTheme="minorHAnsi" w:eastAsiaTheme="minorEastAsia" w:hAnsiTheme="minorHAnsi" w:cstheme="minorBidi"/>
            </w:rPr>
          </w:pPr>
          <w:hyperlink w:anchor="_Toc130813755" w:history="1">
            <w:r w:rsidR="00A2166C" w:rsidRPr="001906B5">
              <w:rPr>
                <w:rStyle w:val="Hypertextovodkaz"/>
              </w:rPr>
              <w:t>4.2</w:t>
            </w:r>
            <w:r w:rsidR="00A2166C">
              <w:rPr>
                <w:rFonts w:asciiTheme="minorHAnsi" w:eastAsiaTheme="minorEastAsia" w:hAnsiTheme="minorHAnsi" w:cstheme="minorBidi"/>
              </w:rPr>
              <w:tab/>
            </w:r>
            <w:r w:rsidR="00A2166C" w:rsidRPr="001906B5">
              <w:rPr>
                <w:rStyle w:val="Hypertextovodkaz"/>
              </w:rPr>
              <w:t>Sběr a analýza dat</w:t>
            </w:r>
            <w:r w:rsidR="00A2166C">
              <w:rPr>
                <w:webHidden/>
              </w:rPr>
              <w:tab/>
            </w:r>
            <w:r w:rsidR="00A2166C">
              <w:rPr>
                <w:webHidden/>
              </w:rPr>
              <w:fldChar w:fldCharType="begin"/>
            </w:r>
            <w:r w:rsidR="00A2166C">
              <w:rPr>
                <w:webHidden/>
              </w:rPr>
              <w:instrText xml:space="preserve"> PAGEREF _Toc130813755 \h </w:instrText>
            </w:r>
            <w:r w:rsidR="00A2166C">
              <w:rPr>
                <w:webHidden/>
              </w:rPr>
            </w:r>
            <w:r w:rsidR="00A2166C">
              <w:rPr>
                <w:webHidden/>
              </w:rPr>
              <w:fldChar w:fldCharType="separate"/>
            </w:r>
            <w:r w:rsidR="00A2166C">
              <w:rPr>
                <w:webHidden/>
              </w:rPr>
              <w:t>40</w:t>
            </w:r>
            <w:r w:rsidR="00A2166C">
              <w:rPr>
                <w:webHidden/>
              </w:rPr>
              <w:fldChar w:fldCharType="end"/>
            </w:r>
          </w:hyperlink>
        </w:p>
        <w:p w14:paraId="53E5C5EC" w14:textId="28E0CC6C" w:rsidR="00A2166C" w:rsidRDefault="00D73246">
          <w:pPr>
            <w:pStyle w:val="Obsah2"/>
            <w:tabs>
              <w:tab w:val="left" w:pos="1134"/>
              <w:tab w:val="right" w:leader="dot" w:pos="8210"/>
            </w:tabs>
            <w:rPr>
              <w:rFonts w:asciiTheme="minorHAnsi" w:eastAsiaTheme="minorEastAsia" w:hAnsiTheme="minorHAnsi" w:cstheme="minorBidi"/>
            </w:rPr>
          </w:pPr>
          <w:hyperlink w:anchor="_Toc130813756" w:history="1">
            <w:r w:rsidR="00A2166C" w:rsidRPr="001906B5">
              <w:rPr>
                <w:rStyle w:val="Hypertextovodkaz"/>
              </w:rPr>
              <w:t>4.3</w:t>
            </w:r>
            <w:r w:rsidR="00A2166C">
              <w:rPr>
                <w:rFonts w:asciiTheme="minorHAnsi" w:eastAsiaTheme="minorEastAsia" w:hAnsiTheme="minorHAnsi" w:cstheme="minorBidi"/>
              </w:rPr>
              <w:tab/>
            </w:r>
            <w:r w:rsidR="00A2166C" w:rsidRPr="001906B5">
              <w:rPr>
                <w:rStyle w:val="Hypertextovodkaz"/>
              </w:rPr>
              <w:t>Výsledky a interpretace dat</w:t>
            </w:r>
            <w:r w:rsidR="00A2166C">
              <w:rPr>
                <w:webHidden/>
              </w:rPr>
              <w:tab/>
            </w:r>
            <w:r w:rsidR="00A2166C">
              <w:rPr>
                <w:webHidden/>
              </w:rPr>
              <w:fldChar w:fldCharType="begin"/>
            </w:r>
            <w:r w:rsidR="00A2166C">
              <w:rPr>
                <w:webHidden/>
              </w:rPr>
              <w:instrText xml:space="preserve"> PAGEREF _Toc130813756 \h </w:instrText>
            </w:r>
            <w:r w:rsidR="00A2166C">
              <w:rPr>
                <w:webHidden/>
              </w:rPr>
            </w:r>
            <w:r w:rsidR="00A2166C">
              <w:rPr>
                <w:webHidden/>
              </w:rPr>
              <w:fldChar w:fldCharType="separate"/>
            </w:r>
            <w:r w:rsidR="00A2166C">
              <w:rPr>
                <w:webHidden/>
              </w:rPr>
              <w:t>42</w:t>
            </w:r>
            <w:r w:rsidR="00A2166C">
              <w:rPr>
                <w:webHidden/>
              </w:rPr>
              <w:fldChar w:fldCharType="end"/>
            </w:r>
          </w:hyperlink>
        </w:p>
        <w:p w14:paraId="30E6D8D6" w14:textId="29E21BCB" w:rsidR="00A2166C" w:rsidRDefault="00D73246">
          <w:pPr>
            <w:pStyle w:val="Obsah3"/>
            <w:tabs>
              <w:tab w:val="left" w:pos="1680"/>
              <w:tab w:val="right" w:leader="dot" w:pos="821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30813757" w:history="1">
            <w:r w:rsidR="00A2166C" w:rsidRPr="001906B5">
              <w:rPr>
                <w:rStyle w:val="Hypertextovodkaz"/>
                <w:noProof/>
              </w:rPr>
              <w:t>4.3.1</w:t>
            </w:r>
            <w:r w:rsidR="00A2166C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A2166C" w:rsidRPr="001906B5">
              <w:rPr>
                <w:rStyle w:val="Hypertextovodkaz"/>
                <w:noProof/>
              </w:rPr>
              <w:t>Okolnosti</w:t>
            </w:r>
            <w:r w:rsidR="00A2166C">
              <w:rPr>
                <w:noProof/>
                <w:webHidden/>
              </w:rPr>
              <w:tab/>
            </w:r>
            <w:r w:rsidR="00A2166C">
              <w:rPr>
                <w:noProof/>
                <w:webHidden/>
              </w:rPr>
              <w:fldChar w:fldCharType="begin"/>
            </w:r>
            <w:r w:rsidR="00A2166C">
              <w:rPr>
                <w:noProof/>
                <w:webHidden/>
              </w:rPr>
              <w:instrText xml:space="preserve"> PAGEREF _Toc130813757 \h </w:instrText>
            </w:r>
            <w:r w:rsidR="00A2166C">
              <w:rPr>
                <w:noProof/>
                <w:webHidden/>
              </w:rPr>
            </w:r>
            <w:r w:rsidR="00A2166C">
              <w:rPr>
                <w:noProof/>
                <w:webHidden/>
              </w:rPr>
              <w:fldChar w:fldCharType="separate"/>
            </w:r>
            <w:r w:rsidR="00A2166C">
              <w:rPr>
                <w:noProof/>
                <w:webHidden/>
              </w:rPr>
              <w:t>42</w:t>
            </w:r>
            <w:r w:rsidR="00A2166C">
              <w:rPr>
                <w:noProof/>
                <w:webHidden/>
              </w:rPr>
              <w:fldChar w:fldCharType="end"/>
            </w:r>
          </w:hyperlink>
        </w:p>
        <w:p w14:paraId="23194503" w14:textId="569A4E6E" w:rsidR="00A2166C" w:rsidRDefault="00D73246">
          <w:pPr>
            <w:pStyle w:val="Obsah3"/>
            <w:tabs>
              <w:tab w:val="left" w:pos="1680"/>
              <w:tab w:val="right" w:leader="dot" w:pos="821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30813758" w:history="1">
            <w:r w:rsidR="00A2166C" w:rsidRPr="001906B5">
              <w:rPr>
                <w:rStyle w:val="Hypertextovodkaz"/>
                <w:noProof/>
              </w:rPr>
              <w:t>4.3.2</w:t>
            </w:r>
            <w:r w:rsidR="00A2166C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A2166C" w:rsidRPr="001906B5">
              <w:rPr>
                <w:rStyle w:val="Hypertextovodkaz"/>
                <w:noProof/>
              </w:rPr>
              <w:t>Osobní vlastnosti</w:t>
            </w:r>
            <w:r w:rsidR="00A2166C">
              <w:rPr>
                <w:noProof/>
                <w:webHidden/>
              </w:rPr>
              <w:tab/>
            </w:r>
            <w:r w:rsidR="00A2166C">
              <w:rPr>
                <w:noProof/>
                <w:webHidden/>
              </w:rPr>
              <w:fldChar w:fldCharType="begin"/>
            </w:r>
            <w:r w:rsidR="00A2166C">
              <w:rPr>
                <w:noProof/>
                <w:webHidden/>
              </w:rPr>
              <w:instrText xml:space="preserve"> PAGEREF _Toc130813758 \h </w:instrText>
            </w:r>
            <w:r w:rsidR="00A2166C">
              <w:rPr>
                <w:noProof/>
                <w:webHidden/>
              </w:rPr>
            </w:r>
            <w:r w:rsidR="00A2166C">
              <w:rPr>
                <w:noProof/>
                <w:webHidden/>
              </w:rPr>
              <w:fldChar w:fldCharType="separate"/>
            </w:r>
            <w:r w:rsidR="00A2166C">
              <w:rPr>
                <w:noProof/>
                <w:webHidden/>
              </w:rPr>
              <w:t>45</w:t>
            </w:r>
            <w:r w:rsidR="00A2166C">
              <w:rPr>
                <w:noProof/>
                <w:webHidden/>
              </w:rPr>
              <w:fldChar w:fldCharType="end"/>
            </w:r>
          </w:hyperlink>
        </w:p>
        <w:p w14:paraId="1B795191" w14:textId="5CBABC04" w:rsidR="00A2166C" w:rsidRDefault="00D73246">
          <w:pPr>
            <w:pStyle w:val="Obsah3"/>
            <w:tabs>
              <w:tab w:val="left" w:pos="1680"/>
              <w:tab w:val="right" w:leader="dot" w:pos="821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30813759" w:history="1">
            <w:r w:rsidR="00A2166C" w:rsidRPr="001906B5">
              <w:rPr>
                <w:rStyle w:val="Hypertextovodkaz"/>
                <w:noProof/>
              </w:rPr>
              <w:t>4.3.3</w:t>
            </w:r>
            <w:r w:rsidR="00A2166C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A2166C" w:rsidRPr="001906B5">
              <w:rPr>
                <w:rStyle w:val="Hypertextovodkaz"/>
                <w:noProof/>
              </w:rPr>
              <w:t>Fáze začínajícího vzdělavatele</w:t>
            </w:r>
            <w:r w:rsidR="00A2166C">
              <w:rPr>
                <w:noProof/>
                <w:webHidden/>
              </w:rPr>
              <w:tab/>
            </w:r>
            <w:r w:rsidR="00A2166C">
              <w:rPr>
                <w:noProof/>
                <w:webHidden/>
              </w:rPr>
              <w:fldChar w:fldCharType="begin"/>
            </w:r>
            <w:r w:rsidR="00A2166C">
              <w:rPr>
                <w:noProof/>
                <w:webHidden/>
              </w:rPr>
              <w:instrText xml:space="preserve"> PAGEREF _Toc130813759 \h </w:instrText>
            </w:r>
            <w:r w:rsidR="00A2166C">
              <w:rPr>
                <w:noProof/>
                <w:webHidden/>
              </w:rPr>
            </w:r>
            <w:r w:rsidR="00A2166C">
              <w:rPr>
                <w:noProof/>
                <w:webHidden/>
              </w:rPr>
              <w:fldChar w:fldCharType="separate"/>
            </w:r>
            <w:r w:rsidR="00A2166C">
              <w:rPr>
                <w:noProof/>
                <w:webHidden/>
              </w:rPr>
              <w:t>46</w:t>
            </w:r>
            <w:r w:rsidR="00A2166C">
              <w:rPr>
                <w:noProof/>
                <w:webHidden/>
              </w:rPr>
              <w:fldChar w:fldCharType="end"/>
            </w:r>
          </w:hyperlink>
        </w:p>
        <w:p w14:paraId="183AFA79" w14:textId="51F1A2D6" w:rsidR="00A2166C" w:rsidRDefault="00D73246">
          <w:pPr>
            <w:pStyle w:val="Obsah3"/>
            <w:tabs>
              <w:tab w:val="left" w:pos="1680"/>
              <w:tab w:val="right" w:leader="dot" w:pos="821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30813760" w:history="1">
            <w:r w:rsidR="00A2166C" w:rsidRPr="001906B5">
              <w:rPr>
                <w:rStyle w:val="Hypertextovodkaz"/>
                <w:noProof/>
              </w:rPr>
              <w:t>4.3.4</w:t>
            </w:r>
            <w:r w:rsidR="00A2166C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A2166C" w:rsidRPr="001906B5">
              <w:rPr>
                <w:rStyle w:val="Hypertextovodkaz"/>
                <w:noProof/>
              </w:rPr>
              <w:t>Problémové situace</w:t>
            </w:r>
            <w:r w:rsidR="00A2166C">
              <w:rPr>
                <w:noProof/>
                <w:webHidden/>
              </w:rPr>
              <w:tab/>
            </w:r>
            <w:r w:rsidR="00A2166C">
              <w:rPr>
                <w:noProof/>
                <w:webHidden/>
              </w:rPr>
              <w:fldChar w:fldCharType="begin"/>
            </w:r>
            <w:r w:rsidR="00A2166C">
              <w:rPr>
                <w:noProof/>
                <w:webHidden/>
              </w:rPr>
              <w:instrText xml:space="preserve"> PAGEREF _Toc130813760 \h </w:instrText>
            </w:r>
            <w:r w:rsidR="00A2166C">
              <w:rPr>
                <w:noProof/>
                <w:webHidden/>
              </w:rPr>
            </w:r>
            <w:r w:rsidR="00A2166C">
              <w:rPr>
                <w:noProof/>
                <w:webHidden/>
              </w:rPr>
              <w:fldChar w:fldCharType="separate"/>
            </w:r>
            <w:r w:rsidR="00A2166C">
              <w:rPr>
                <w:noProof/>
                <w:webHidden/>
              </w:rPr>
              <w:t>48</w:t>
            </w:r>
            <w:r w:rsidR="00A2166C">
              <w:rPr>
                <w:noProof/>
                <w:webHidden/>
              </w:rPr>
              <w:fldChar w:fldCharType="end"/>
            </w:r>
          </w:hyperlink>
        </w:p>
        <w:p w14:paraId="29A7C2C9" w14:textId="3D9CEA3A" w:rsidR="00A2166C" w:rsidRDefault="00D73246">
          <w:pPr>
            <w:pStyle w:val="Obsah3"/>
            <w:tabs>
              <w:tab w:val="left" w:pos="1680"/>
              <w:tab w:val="right" w:leader="dot" w:pos="821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30813761" w:history="1">
            <w:r w:rsidR="00A2166C" w:rsidRPr="001906B5">
              <w:rPr>
                <w:rStyle w:val="Hypertextovodkaz"/>
                <w:noProof/>
              </w:rPr>
              <w:t>4.3.5</w:t>
            </w:r>
            <w:r w:rsidR="00A2166C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A2166C" w:rsidRPr="001906B5">
              <w:rPr>
                <w:rStyle w:val="Hypertextovodkaz"/>
                <w:noProof/>
              </w:rPr>
              <w:t>Osobní růst</w:t>
            </w:r>
            <w:r w:rsidR="00A2166C">
              <w:rPr>
                <w:noProof/>
                <w:webHidden/>
              </w:rPr>
              <w:tab/>
            </w:r>
            <w:r w:rsidR="00A2166C">
              <w:rPr>
                <w:noProof/>
                <w:webHidden/>
              </w:rPr>
              <w:fldChar w:fldCharType="begin"/>
            </w:r>
            <w:r w:rsidR="00A2166C">
              <w:rPr>
                <w:noProof/>
                <w:webHidden/>
              </w:rPr>
              <w:instrText xml:space="preserve"> PAGEREF _Toc130813761 \h </w:instrText>
            </w:r>
            <w:r w:rsidR="00A2166C">
              <w:rPr>
                <w:noProof/>
                <w:webHidden/>
              </w:rPr>
            </w:r>
            <w:r w:rsidR="00A2166C">
              <w:rPr>
                <w:noProof/>
                <w:webHidden/>
              </w:rPr>
              <w:fldChar w:fldCharType="separate"/>
            </w:r>
            <w:r w:rsidR="00A2166C">
              <w:rPr>
                <w:noProof/>
                <w:webHidden/>
              </w:rPr>
              <w:t>50</w:t>
            </w:r>
            <w:r w:rsidR="00A2166C">
              <w:rPr>
                <w:noProof/>
                <w:webHidden/>
              </w:rPr>
              <w:fldChar w:fldCharType="end"/>
            </w:r>
          </w:hyperlink>
        </w:p>
        <w:p w14:paraId="23E84FCB" w14:textId="60997D20" w:rsidR="00A2166C" w:rsidRDefault="00D73246">
          <w:pPr>
            <w:pStyle w:val="Obsah1"/>
            <w:tabs>
              <w:tab w:val="right" w:leader="dot" w:pos="821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30813762" w:history="1">
            <w:r w:rsidR="00A2166C" w:rsidRPr="001906B5">
              <w:rPr>
                <w:rStyle w:val="Hypertextovodkaz"/>
                <w:noProof/>
              </w:rPr>
              <w:t>5</w:t>
            </w:r>
            <w:r w:rsidR="00A2166C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A2166C" w:rsidRPr="001906B5">
              <w:rPr>
                <w:rStyle w:val="Hypertextovodkaz"/>
                <w:noProof/>
              </w:rPr>
              <w:t>Diskuse</w:t>
            </w:r>
            <w:r w:rsidR="00A2166C">
              <w:rPr>
                <w:noProof/>
                <w:webHidden/>
              </w:rPr>
              <w:tab/>
            </w:r>
            <w:r w:rsidR="00A2166C">
              <w:rPr>
                <w:noProof/>
                <w:webHidden/>
              </w:rPr>
              <w:fldChar w:fldCharType="begin"/>
            </w:r>
            <w:r w:rsidR="00A2166C">
              <w:rPr>
                <w:noProof/>
                <w:webHidden/>
              </w:rPr>
              <w:instrText xml:space="preserve"> PAGEREF _Toc130813762 \h </w:instrText>
            </w:r>
            <w:r w:rsidR="00A2166C">
              <w:rPr>
                <w:noProof/>
                <w:webHidden/>
              </w:rPr>
            </w:r>
            <w:r w:rsidR="00A2166C">
              <w:rPr>
                <w:noProof/>
                <w:webHidden/>
              </w:rPr>
              <w:fldChar w:fldCharType="separate"/>
            </w:r>
            <w:r w:rsidR="00A2166C">
              <w:rPr>
                <w:noProof/>
                <w:webHidden/>
              </w:rPr>
              <w:t>53</w:t>
            </w:r>
            <w:r w:rsidR="00A2166C">
              <w:rPr>
                <w:noProof/>
                <w:webHidden/>
              </w:rPr>
              <w:fldChar w:fldCharType="end"/>
            </w:r>
          </w:hyperlink>
        </w:p>
        <w:p w14:paraId="2249F01F" w14:textId="4B120DFC" w:rsidR="00A2166C" w:rsidRDefault="00D73246">
          <w:pPr>
            <w:pStyle w:val="Obsah2"/>
            <w:tabs>
              <w:tab w:val="left" w:pos="1134"/>
              <w:tab w:val="right" w:leader="dot" w:pos="8210"/>
            </w:tabs>
            <w:rPr>
              <w:rFonts w:asciiTheme="minorHAnsi" w:eastAsiaTheme="minorEastAsia" w:hAnsiTheme="minorHAnsi" w:cstheme="minorBidi"/>
            </w:rPr>
          </w:pPr>
          <w:hyperlink w:anchor="_Toc130813763" w:history="1">
            <w:r w:rsidR="00A2166C" w:rsidRPr="001906B5">
              <w:rPr>
                <w:rStyle w:val="Hypertextovodkaz"/>
              </w:rPr>
              <w:t>5.1</w:t>
            </w:r>
            <w:r w:rsidR="00A2166C">
              <w:rPr>
                <w:rFonts w:asciiTheme="minorHAnsi" w:eastAsiaTheme="minorEastAsia" w:hAnsiTheme="minorHAnsi" w:cstheme="minorBidi"/>
              </w:rPr>
              <w:tab/>
            </w:r>
            <w:r w:rsidR="00A2166C" w:rsidRPr="001906B5">
              <w:rPr>
                <w:rStyle w:val="Hypertextovodkaz"/>
              </w:rPr>
              <w:t>Návrhy řešení</w:t>
            </w:r>
            <w:r w:rsidR="00A2166C">
              <w:rPr>
                <w:webHidden/>
              </w:rPr>
              <w:tab/>
            </w:r>
            <w:r w:rsidR="00A2166C">
              <w:rPr>
                <w:webHidden/>
              </w:rPr>
              <w:fldChar w:fldCharType="begin"/>
            </w:r>
            <w:r w:rsidR="00A2166C">
              <w:rPr>
                <w:webHidden/>
              </w:rPr>
              <w:instrText xml:space="preserve"> PAGEREF _Toc130813763 \h </w:instrText>
            </w:r>
            <w:r w:rsidR="00A2166C">
              <w:rPr>
                <w:webHidden/>
              </w:rPr>
            </w:r>
            <w:r w:rsidR="00A2166C">
              <w:rPr>
                <w:webHidden/>
              </w:rPr>
              <w:fldChar w:fldCharType="separate"/>
            </w:r>
            <w:r w:rsidR="00A2166C">
              <w:rPr>
                <w:webHidden/>
              </w:rPr>
              <w:t>57</w:t>
            </w:r>
            <w:r w:rsidR="00A2166C">
              <w:rPr>
                <w:webHidden/>
              </w:rPr>
              <w:fldChar w:fldCharType="end"/>
            </w:r>
          </w:hyperlink>
        </w:p>
        <w:p w14:paraId="098D92C8" w14:textId="18A6C437" w:rsidR="00A2166C" w:rsidRDefault="00D73246">
          <w:pPr>
            <w:pStyle w:val="Obsah1"/>
            <w:tabs>
              <w:tab w:val="right" w:leader="dot" w:pos="821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30813764" w:history="1">
            <w:r w:rsidR="00A2166C" w:rsidRPr="001906B5">
              <w:rPr>
                <w:rStyle w:val="Hypertextovodkaz"/>
                <w:noProof/>
              </w:rPr>
              <w:t>Závěr</w:t>
            </w:r>
            <w:r w:rsidR="00A2166C">
              <w:rPr>
                <w:noProof/>
                <w:webHidden/>
              </w:rPr>
              <w:tab/>
            </w:r>
            <w:r w:rsidR="00A2166C">
              <w:rPr>
                <w:noProof/>
                <w:webHidden/>
              </w:rPr>
              <w:fldChar w:fldCharType="begin"/>
            </w:r>
            <w:r w:rsidR="00A2166C">
              <w:rPr>
                <w:noProof/>
                <w:webHidden/>
              </w:rPr>
              <w:instrText xml:space="preserve"> PAGEREF _Toc130813764 \h </w:instrText>
            </w:r>
            <w:r w:rsidR="00A2166C">
              <w:rPr>
                <w:noProof/>
                <w:webHidden/>
              </w:rPr>
            </w:r>
            <w:r w:rsidR="00A2166C">
              <w:rPr>
                <w:noProof/>
                <w:webHidden/>
              </w:rPr>
              <w:fldChar w:fldCharType="separate"/>
            </w:r>
            <w:r w:rsidR="00A2166C">
              <w:rPr>
                <w:noProof/>
                <w:webHidden/>
              </w:rPr>
              <w:t>58</w:t>
            </w:r>
            <w:r w:rsidR="00A2166C">
              <w:rPr>
                <w:noProof/>
                <w:webHidden/>
              </w:rPr>
              <w:fldChar w:fldCharType="end"/>
            </w:r>
          </w:hyperlink>
        </w:p>
        <w:p w14:paraId="1744BB01" w14:textId="51F42451" w:rsidR="00A2166C" w:rsidRDefault="00D73246">
          <w:pPr>
            <w:pStyle w:val="Obsah1"/>
            <w:tabs>
              <w:tab w:val="right" w:leader="dot" w:pos="821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30813765" w:history="1">
            <w:r w:rsidR="00A2166C" w:rsidRPr="001906B5">
              <w:rPr>
                <w:rStyle w:val="Hypertextovodkaz"/>
                <w:noProof/>
              </w:rPr>
              <w:t>Seznam použitých zdrojů</w:t>
            </w:r>
            <w:r w:rsidR="00A2166C">
              <w:rPr>
                <w:noProof/>
                <w:webHidden/>
              </w:rPr>
              <w:tab/>
            </w:r>
            <w:r w:rsidR="00A2166C">
              <w:rPr>
                <w:noProof/>
                <w:webHidden/>
              </w:rPr>
              <w:fldChar w:fldCharType="begin"/>
            </w:r>
            <w:r w:rsidR="00A2166C">
              <w:rPr>
                <w:noProof/>
                <w:webHidden/>
              </w:rPr>
              <w:instrText xml:space="preserve"> PAGEREF _Toc130813765 \h </w:instrText>
            </w:r>
            <w:r w:rsidR="00A2166C">
              <w:rPr>
                <w:noProof/>
                <w:webHidden/>
              </w:rPr>
            </w:r>
            <w:r w:rsidR="00A2166C">
              <w:rPr>
                <w:noProof/>
                <w:webHidden/>
              </w:rPr>
              <w:fldChar w:fldCharType="separate"/>
            </w:r>
            <w:r w:rsidR="00A2166C">
              <w:rPr>
                <w:noProof/>
                <w:webHidden/>
              </w:rPr>
              <w:t>61</w:t>
            </w:r>
            <w:r w:rsidR="00A2166C">
              <w:rPr>
                <w:noProof/>
                <w:webHidden/>
              </w:rPr>
              <w:fldChar w:fldCharType="end"/>
            </w:r>
          </w:hyperlink>
        </w:p>
        <w:p w14:paraId="42C6DF9E" w14:textId="494F0900" w:rsidR="00A2166C" w:rsidRDefault="00D73246">
          <w:pPr>
            <w:pStyle w:val="Obsah1"/>
            <w:tabs>
              <w:tab w:val="right" w:leader="dot" w:pos="821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30813766" w:history="1">
            <w:r w:rsidR="00A2166C" w:rsidRPr="001906B5">
              <w:rPr>
                <w:rStyle w:val="Hypertextovodkaz"/>
                <w:noProof/>
              </w:rPr>
              <w:t>Seznam příloh</w:t>
            </w:r>
            <w:r w:rsidR="00A2166C">
              <w:rPr>
                <w:noProof/>
                <w:webHidden/>
              </w:rPr>
              <w:tab/>
            </w:r>
            <w:r w:rsidR="00A2166C">
              <w:rPr>
                <w:noProof/>
                <w:webHidden/>
              </w:rPr>
              <w:fldChar w:fldCharType="begin"/>
            </w:r>
            <w:r w:rsidR="00A2166C">
              <w:rPr>
                <w:noProof/>
                <w:webHidden/>
              </w:rPr>
              <w:instrText xml:space="preserve"> PAGEREF _Toc130813766 \h </w:instrText>
            </w:r>
            <w:r w:rsidR="00A2166C">
              <w:rPr>
                <w:noProof/>
                <w:webHidden/>
              </w:rPr>
            </w:r>
            <w:r w:rsidR="00A2166C">
              <w:rPr>
                <w:noProof/>
                <w:webHidden/>
              </w:rPr>
              <w:fldChar w:fldCharType="separate"/>
            </w:r>
            <w:r w:rsidR="00A2166C">
              <w:rPr>
                <w:noProof/>
                <w:webHidden/>
              </w:rPr>
              <w:t>64</w:t>
            </w:r>
            <w:r w:rsidR="00A2166C">
              <w:rPr>
                <w:noProof/>
                <w:webHidden/>
              </w:rPr>
              <w:fldChar w:fldCharType="end"/>
            </w:r>
          </w:hyperlink>
        </w:p>
        <w:p w14:paraId="33714E0A" w14:textId="17C21F7B" w:rsidR="00CC4596" w:rsidRPr="003F6B53" w:rsidRDefault="00B068C0" w:rsidP="000F25CC">
          <w:pPr>
            <w:pStyle w:val="Obsah1"/>
            <w:tabs>
              <w:tab w:val="right" w:leader="dot" w:pos="8210"/>
            </w:tabs>
            <w:rPr>
              <w:rFonts w:ascii="Times New Roman" w:hAnsi="Times New Roman"/>
            </w:rPr>
            <w:sectPr w:rsidR="00CC4596" w:rsidRPr="003F6B53" w:rsidSect="00C408FF">
              <w:pgSz w:w="11906" w:h="16838" w:code="9"/>
              <w:pgMar w:top="1418" w:right="1418" w:bottom="1418" w:left="2268" w:header="709" w:footer="709" w:gutter="0"/>
              <w:cols w:space="708"/>
              <w:docGrid w:linePitch="360"/>
            </w:sectPr>
          </w:pPr>
          <w:r w:rsidRPr="00C95AEB">
            <w:rPr>
              <w:b/>
              <w:bCs/>
            </w:rPr>
            <w:fldChar w:fldCharType="end"/>
          </w:r>
        </w:p>
      </w:sdtContent>
    </w:sdt>
    <w:p w14:paraId="5469CD5B" w14:textId="36BBA87E" w:rsidR="00B53AAF" w:rsidRPr="00E21545" w:rsidRDefault="00E21545" w:rsidP="00B53AAF">
      <w:pPr>
        <w:pStyle w:val="UPOL-Nadpis1neslovan"/>
      </w:pPr>
      <w:bookmarkStart w:id="0" w:name="_Toc130813740"/>
      <w:r w:rsidRPr="00E21545">
        <w:lastRenderedPageBreak/>
        <w:t>Úvod</w:t>
      </w:r>
      <w:bookmarkEnd w:id="0"/>
      <w:r w:rsidRPr="00E21545">
        <w:t xml:space="preserve"> </w:t>
      </w:r>
    </w:p>
    <w:p w14:paraId="09A97B90" w14:textId="46108ED8" w:rsidR="00D04C38" w:rsidRPr="00A737AE" w:rsidRDefault="0012666E" w:rsidP="00B53AAF">
      <w:pPr>
        <w:pStyle w:val="UPOL-normlntext"/>
      </w:pPr>
      <w:r w:rsidRPr="00A737AE">
        <w:t xml:space="preserve">Vzdělávání dospělých </w:t>
      </w:r>
      <w:r w:rsidR="00000EB2">
        <w:t>lze </w:t>
      </w:r>
      <w:r w:rsidRPr="00A737AE">
        <w:t xml:space="preserve">charakterizovat jako </w:t>
      </w:r>
      <w:r w:rsidR="00F53BA7" w:rsidRPr="00A737AE">
        <w:t>další vzdělávání osob</w:t>
      </w:r>
      <w:r w:rsidR="000D0E4C" w:rsidRPr="00A737AE">
        <w:t>,</w:t>
      </w:r>
      <w:r w:rsidRPr="00A737AE">
        <w:t xml:space="preserve"> </w:t>
      </w:r>
      <w:r w:rsidR="00000EB2">
        <w:t>ve </w:t>
      </w:r>
      <w:r w:rsidRPr="00A737AE">
        <w:t xml:space="preserve">kterém dochází </w:t>
      </w:r>
      <w:r w:rsidR="00000EB2">
        <w:t>za </w:t>
      </w:r>
      <w:r w:rsidR="00757EC4" w:rsidRPr="00A737AE">
        <w:t xml:space="preserve">vlivu vzdělavatele </w:t>
      </w:r>
      <w:r w:rsidR="00000EB2">
        <w:t>a </w:t>
      </w:r>
      <w:r w:rsidR="00757EC4" w:rsidRPr="00A737AE">
        <w:t xml:space="preserve">účastníka k osvojování určitých znalostí </w:t>
      </w:r>
      <w:r w:rsidR="00000EB2">
        <w:t>a </w:t>
      </w:r>
      <w:r w:rsidR="00757EC4" w:rsidRPr="00A737AE">
        <w:t>dovedností</w:t>
      </w:r>
      <w:r w:rsidR="00970198" w:rsidRPr="00A737AE">
        <w:t xml:space="preserve">. </w:t>
      </w:r>
      <w:r w:rsidR="00000EB2">
        <w:t>Pod </w:t>
      </w:r>
      <w:r w:rsidR="00073567" w:rsidRPr="00A737AE">
        <w:t xml:space="preserve">pojmem vzdělavatel dospělých </w:t>
      </w:r>
      <w:r w:rsidR="00000EB2">
        <w:t>se </w:t>
      </w:r>
      <w:r w:rsidR="00073567" w:rsidRPr="00A737AE">
        <w:t xml:space="preserve">nám vybaví nejen odborné znalosti, </w:t>
      </w:r>
      <w:r w:rsidR="00000EB2">
        <w:t>ale </w:t>
      </w:r>
      <w:r w:rsidR="00073567" w:rsidRPr="00A737AE">
        <w:t>také mnoho dalších předpokladů</w:t>
      </w:r>
      <w:r w:rsidR="0055586E" w:rsidRPr="00A737AE">
        <w:t xml:space="preserve"> </w:t>
      </w:r>
      <w:r w:rsidR="00000EB2">
        <w:t>a </w:t>
      </w:r>
      <w:r w:rsidR="0055586E" w:rsidRPr="00A737AE">
        <w:t>požadavků,</w:t>
      </w:r>
      <w:r w:rsidR="00073567" w:rsidRPr="00A737AE">
        <w:t xml:space="preserve"> který</w:t>
      </w:r>
      <w:r w:rsidR="003A0196">
        <w:t xml:space="preserve">mi </w:t>
      </w:r>
      <w:r w:rsidR="00000EB2">
        <w:t>by </w:t>
      </w:r>
      <w:r w:rsidR="00073567" w:rsidRPr="00A737AE">
        <w:t>měl</w:t>
      </w:r>
      <w:r w:rsidR="005D3DA0" w:rsidRPr="00A737AE">
        <w:t xml:space="preserve"> vzdělavatel</w:t>
      </w:r>
      <w:r w:rsidR="00073567" w:rsidRPr="00A737AE">
        <w:t xml:space="preserve"> disponovat</w:t>
      </w:r>
      <w:r w:rsidR="005D3DA0" w:rsidRPr="00A737AE">
        <w:t>.</w:t>
      </w:r>
      <w:r w:rsidR="00E00A9A" w:rsidRPr="00A737AE">
        <w:t xml:space="preserve"> </w:t>
      </w:r>
      <w:r w:rsidR="002C5B23" w:rsidRPr="00A737AE">
        <w:t>Kompetence</w:t>
      </w:r>
      <w:r w:rsidR="00671C1F" w:rsidRPr="00A737AE">
        <w:t xml:space="preserve"> </w:t>
      </w:r>
      <w:proofErr w:type="gramStart"/>
      <w:r w:rsidR="00671C1F" w:rsidRPr="00A737AE">
        <w:t>slouží</w:t>
      </w:r>
      <w:proofErr w:type="gramEnd"/>
      <w:r w:rsidR="00671C1F" w:rsidRPr="00A737AE">
        <w:t xml:space="preserve"> k tomu, aby</w:t>
      </w:r>
      <w:r w:rsidR="001C69C6" w:rsidRPr="00A737AE">
        <w:t>, jednak</w:t>
      </w:r>
      <w:r w:rsidR="00671C1F" w:rsidRPr="00A737AE">
        <w:t xml:space="preserve"> vzdělavatel efektivně vykonával svoji vzdělávací činnost </w:t>
      </w:r>
      <w:r w:rsidR="00000EB2">
        <w:t>a </w:t>
      </w:r>
      <w:r w:rsidR="001C69C6" w:rsidRPr="00A737AE">
        <w:t xml:space="preserve">taktéž jsou důležité </w:t>
      </w:r>
      <w:r w:rsidR="00000EB2">
        <w:t>pro </w:t>
      </w:r>
      <w:r w:rsidR="00671C1F" w:rsidRPr="00A737AE">
        <w:t>osobní rozvoj</w:t>
      </w:r>
      <w:r w:rsidR="001C69C6" w:rsidRPr="00A737AE">
        <w:t>,</w:t>
      </w:r>
      <w:r w:rsidR="00AA1194" w:rsidRPr="00A737AE">
        <w:t xml:space="preserve"> jenž zahrnuje ochotu posouvat svoji vzdělávací činnost kupředu. </w:t>
      </w:r>
      <w:r w:rsidR="00000EB2">
        <w:t>Je </w:t>
      </w:r>
      <w:r w:rsidR="001927B1" w:rsidRPr="00A737AE">
        <w:t xml:space="preserve">potřeba brát v úvahu, </w:t>
      </w:r>
      <w:r w:rsidR="00000EB2">
        <w:t>že </w:t>
      </w:r>
      <w:r w:rsidR="008A7B69" w:rsidRPr="00A737AE">
        <w:t xml:space="preserve">během </w:t>
      </w:r>
      <w:r w:rsidR="00000EB2">
        <w:t>své </w:t>
      </w:r>
      <w:r w:rsidR="008A7B69" w:rsidRPr="00A737AE">
        <w:t xml:space="preserve">profesní kariéry </w:t>
      </w:r>
      <w:r w:rsidR="00000EB2">
        <w:t>se </w:t>
      </w:r>
      <w:r w:rsidR="001927B1" w:rsidRPr="00A737AE">
        <w:t>v</w:t>
      </w:r>
      <w:r w:rsidR="00B85970" w:rsidRPr="00A737AE">
        <w:t xml:space="preserve">zdělavatel </w:t>
      </w:r>
      <w:r w:rsidR="005159BF" w:rsidRPr="00A737AE">
        <w:t xml:space="preserve">setkává s různými obtížemi </w:t>
      </w:r>
      <w:r w:rsidR="00000EB2">
        <w:t>či </w:t>
      </w:r>
      <w:r w:rsidR="005159BF" w:rsidRPr="00A737AE">
        <w:t xml:space="preserve">problémovými situacemi, které </w:t>
      </w:r>
      <w:r w:rsidR="00016BD3">
        <w:t>by měl</w:t>
      </w:r>
      <w:r w:rsidR="005159BF" w:rsidRPr="00A737AE">
        <w:t xml:space="preserve"> zvládnout vyřešit.</w:t>
      </w:r>
      <w:r w:rsidR="001927B1" w:rsidRPr="00A737AE">
        <w:t xml:space="preserve"> Vzdělavatel </w:t>
      </w:r>
      <w:r w:rsidR="00000EB2">
        <w:t>tak </w:t>
      </w:r>
      <w:r w:rsidR="001927B1" w:rsidRPr="00A737AE">
        <w:t xml:space="preserve">pracuje s konkrétní skupinou účastníků, </w:t>
      </w:r>
      <w:r w:rsidR="00000EB2">
        <w:t>pro </w:t>
      </w:r>
      <w:r w:rsidR="001927B1" w:rsidRPr="00A737AE">
        <w:t xml:space="preserve">které </w:t>
      </w:r>
      <w:r w:rsidR="00000EB2">
        <w:t>se </w:t>
      </w:r>
      <w:proofErr w:type="gramStart"/>
      <w:r w:rsidR="001927B1" w:rsidRPr="00A737AE">
        <w:t>vytváří</w:t>
      </w:r>
      <w:proofErr w:type="gramEnd"/>
      <w:r w:rsidR="001927B1" w:rsidRPr="00A737AE">
        <w:t xml:space="preserve"> vzdělávací program, jelikož stavebním kamenem </w:t>
      </w:r>
      <w:r w:rsidR="00000EB2">
        <w:t>pro </w:t>
      </w:r>
      <w:r w:rsidR="001927B1" w:rsidRPr="00A737AE">
        <w:t xml:space="preserve">úspěšnost organizace </w:t>
      </w:r>
      <w:r w:rsidR="00000EB2">
        <w:t>je </w:t>
      </w:r>
      <w:r w:rsidR="001927B1" w:rsidRPr="00A737AE">
        <w:t xml:space="preserve">flexibilita </w:t>
      </w:r>
      <w:r w:rsidR="00000EB2">
        <w:t>a </w:t>
      </w:r>
      <w:r w:rsidR="001927B1" w:rsidRPr="00A737AE">
        <w:t xml:space="preserve">připravenost </w:t>
      </w:r>
      <w:r w:rsidR="00000EB2">
        <w:t>na </w:t>
      </w:r>
      <w:r w:rsidR="001927B1" w:rsidRPr="00A737AE">
        <w:t>změny</w:t>
      </w:r>
      <w:r w:rsidR="00985211">
        <w:t xml:space="preserve">, </w:t>
      </w:r>
      <w:r w:rsidR="00000EB2">
        <w:t>což </w:t>
      </w:r>
      <w:r w:rsidR="00985211">
        <w:t xml:space="preserve">zahrnuje rozvíjení schopností účastníků </w:t>
      </w:r>
      <w:r w:rsidR="00000EB2">
        <w:t>a </w:t>
      </w:r>
      <w:r w:rsidR="0064115F">
        <w:t xml:space="preserve">uspokojení stávající </w:t>
      </w:r>
      <w:r w:rsidR="00000EB2">
        <w:t>či </w:t>
      </w:r>
      <w:r w:rsidR="0064115F">
        <w:t>budoucí potřeby organizace.</w:t>
      </w:r>
    </w:p>
    <w:p w14:paraId="51D23D2F" w14:textId="7A006D79" w:rsidR="00EF14F6" w:rsidRPr="00A737AE" w:rsidRDefault="00CB20DF" w:rsidP="00B53AAF">
      <w:pPr>
        <w:pStyle w:val="UPOL-normlntext"/>
      </w:pPr>
      <w:r w:rsidRPr="00A737AE">
        <w:t>Z důvodů výše uvedených</w:t>
      </w:r>
      <w:r w:rsidR="0064188B" w:rsidRPr="00A737AE">
        <w:t xml:space="preserve"> </w:t>
      </w:r>
      <w:r w:rsidR="00000EB2">
        <w:t>se </w:t>
      </w:r>
      <w:r w:rsidR="0064188B" w:rsidRPr="00A737AE">
        <w:t xml:space="preserve">autorka práce zaměřila </w:t>
      </w:r>
      <w:r w:rsidR="00000EB2">
        <w:t>na </w:t>
      </w:r>
      <w:r w:rsidR="0064188B" w:rsidRPr="00A737AE">
        <w:t xml:space="preserve">roli vzdělavatele </w:t>
      </w:r>
      <w:r w:rsidR="00000EB2">
        <w:t>ve </w:t>
      </w:r>
      <w:r w:rsidR="0064188B" w:rsidRPr="00A737AE">
        <w:t>státní organizaci</w:t>
      </w:r>
      <w:r w:rsidR="00572471">
        <w:t>, kdy</w:t>
      </w:r>
      <w:r w:rsidR="0064188B" w:rsidRPr="00A737AE">
        <w:t xml:space="preserve"> </w:t>
      </w:r>
      <w:r w:rsidR="00572471">
        <w:t>h</w:t>
      </w:r>
      <w:r w:rsidR="0064188B" w:rsidRPr="00A737AE">
        <w:t xml:space="preserve">lavním cílem práce </w:t>
      </w:r>
      <w:r w:rsidR="00572471">
        <w:t>je</w:t>
      </w:r>
      <w:r w:rsidR="00E94A46" w:rsidRPr="00A737AE">
        <w:t xml:space="preserve"> objasnit </w:t>
      </w:r>
      <w:r w:rsidR="00FA5F67" w:rsidRPr="00A737AE">
        <w:t xml:space="preserve">roli vzdělavatele, její ukotvení </w:t>
      </w:r>
      <w:r w:rsidR="00000EB2">
        <w:t>a </w:t>
      </w:r>
      <w:r w:rsidR="00FA5F67" w:rsidRPr="00A737AE">
        <w:t xml:space="preserve">problémy </w:t>
      </w:r>
      <w:r w:rsidR="00000EB2">
        <w:t>se </w:t>
      </w:r>
      <w:r w:rsidR="00FA5F67" w:rsidRPr="00A737AE">
        <w:t xml:space="preserve">kterými </w:t>
      </w:r>
      <w:r w:rsidR="00000EB2">
        <w:t>se </w:t>
      </w:r>
      <w:r w:rsidR="00FA5F67" w:rsidRPr="00A737AE">
        <w:t>setkává</w:t>
      </w:r>
      <w:r w:rsidR="009F5032" w:rsidRPr="00A737AE">
        <w:t xml:space="preserve"> v systému vzdělávání</w:t>
      </w:r>
      <w:r w:rsidR="00572471">
        <w:t>.</w:t>
      </w:r>
      <w:r w:rsidR="009F5032" w:rsidRPr="00A737AE">
        <w:t xml:space="preserve"> </w:t>
      </w:r>
    </w:p>
    <w:p w14:paraId="572E8426" w14:textId="3635E2DB" w:rsidR="00030F5F" w:rsidRPr="003F6B53" w:rsidRDefault="001F37CF" w:rsidP="001338DB">
      <w:pPr>
        <w:pStyle w:val="UPOL-normlntext"/>
        <w:rPr>
          <w:rFonts w:ascii="Times New Roman" w:hAnsi="Times New Roman"/>
        </w:rPr>
      </w:pPr>
      <w:r w:rsidRPr="00A737AE">
        <w:t xml:space="preserve">Práce </w:t>
      </w:r>
      <w:r w:rsidR="00572471">
        <w:t>je</w:t>
      </w:r>
      <w:r w:rsidRPr="00A737AE">
        <w:t xml:space="preserve"> rozdělena </w:t>
      </w:r>
      <w:r w:rsidR="00000EB2">
        <w:t>na </w:t>
      </w:r>
      <w:r w:rsidRPr="00A737AE">
        <w:t xml:space="preserve">část teoretickou </w:t>
      </w:r>
      <w:r w:rsidR="00000EB2">
        <w:t>a </w:t>
      </w:r>
      <w:r w:rsidRPr="00A737AE">
        <w:t xml:space="preserve">empirickou. V první části </w:t>
      </w:r>
      <w:r w:rsidR="00572471">
        <w:t>je</w:t>
      </w:r>
      <w:r w:rsidRPr="00A737AE">
        <w:t xml:space="preserve"> </w:t>
      </w:r>
      <w:r w:rsidR="004179B8" w:rsidRPr="00A737AE">
        <w:t>teoreticky ukotvena problematika</w:t>
      </w:r>
      <w:r w:rsidR="00655566" w:rsidRPr="00A737AE">
        <w:t xml:space="preserve"> </w:t>
      </w:r>
      <w:r w:rsidR="00B626C7" w:rsidRPr="00A737AE">
        <w:t>vzdělávání dospělých</w:t>
      </w:r>
      <w:r w:rsidR="00C87DAD" w:rsidRPr="00A737AE">
        <w:t>, osoby vzdělavatele dospělých</w:t>
      </w:r>
      <w:r w:rsidR="00664878" w:rsidRPr="00A737AE">
        <w:t xml:space="preserve"> </w:t>
      </w:r>
      <w:r w:rsidR="00000EB2">
        <w:t>a </w:t>
      </w:r>
      <w:r w:rsidR="00B3432E" w:rsidRPr="00A737AE">
        <w:t>podnikového vzdělávání</w:t>
      </w:r>
      <w:r w:rsidR="00C87DAD" w:rsidRPr="00A737AE">
        <w:t>.</w:t>
      </w:r>
      <w:r w:rsidR="00074163" w:rsidRPr="00A737AE">
        <w:t xml:space="preserve"> Druhá část </w:t>
      </w:r>
      <w:r w:rsidR="00504783" w:rsidRPr="00A737AE">
        <w:t>zahrn</w:t>
      </w:r>
      <w:r w:rsidR="00572471">
        <w:t>uje</w:t>
      </w:r>
      <w:r w:rsidR="00504783" w:rsidRPr="00A737AE">
        <w:t xml:space="preserve"> </w:t>
      </w:r>
      <w:r w:rsidR="00A766B9" w:rsidRPr="00A737AE">
        <w:t>porovnání</w:t>
      </w:r>
      <w:r w:rsidR="00504783" w:rsidRPr="00A737AE">
        <w:t xml:space="preserve"> </w:t>
      </w:r>
      <w:r w:rsidR="00000EB2">
        <w:t>na </w:t>
      </w:r>
      <w:r w:rsidR="00504783" w:rsidRPr="00A737AE">
        <w:t>základě výzkumného šetření, kter</w:t>
      </w:r>
      <w:r w:rsidR="009D3C4E">
        <w:t>é</w:t>
      </w:r>
      <w:r w:rsidR="00504783" w:rsidRPr="00A737AE">
        <w:t xml:space="preserve"> </w:t>
      </w:r>
      <w:r w:rsidR="00572471">
        <w:t>j</w:t>
      </w:r>
      <w:r w:rsidR="00000EB2">
        <w:t>e </w:t>
      </w:r>
      <w:r w:rsidR="00504783" w:rsidRPr="00A737AE">
        <w:t>zaměř</w:t>
      </w:r>
      <w:r w:rsidR="00572471">
        <w:t>eno</w:t>
      </w:r>
      <w:r w:rsidR="00504783" w:rsidRPr="00A737AE">
        <w:t xml:space="preserve"> </w:t>
      </w:r>
      <w:r w:rsidR="00000EB2">
        <w:t>na </w:t>
      </w:r>
      <w:r w:rsidR="00504783" w:rsidRPr="00A737AE">
        <w:t xml:space="preserve">vzdělavatele dospělých </w:t>
      </w:r>
      <w:r w:rsidR="00000EB2">
        <w:t>ve </w:t>
      </w:r>
      <w:r w:rsidR="00504783" w:rsidRPr="00A737AE">
        <w:t xml:space="preserve">státní organizaci. </w:t>
      </w:r>
      <w:r w:rsidR="001C64A9" w:rsidRPr="00A737AE">
        <w:t>Z hlediska</w:t>
      </w:r>
      <w:r w:rsidR="00504783" w:rsidRPr="00A737AE">
        <w:t xml:space="preserve"> cíl</w:t>
      </w:r>
      <w:r w:rsidR="00E15C92" w:rsidRPr="00A737AE">
        <w:t>e</w:t>
      </w:r>
      <w:r w:rsidR="00504783" w:rsidRPr="00A737AE">
        <w:t xml:space="preserve"> práce</w:t>
      </w:r>
      <w:r w:rsidR="00DC3C24" w:rsidRPr="00A737AE">
        <w:t xml:space="preserve"> </w:t>
      </w:r>
      <w:r w:rsidR="00000EB2">
        <w:t>a na </w:t>
      </w:r>
      <w:r w:rsidR="00DC3C24" w:rsidRPr="00A737AE">
        <w:t xml:space="preserve">základě </w:t>
      </w:r>
      <w:r w:rsidR="00A766B9" w:rsidRPr="00A737AE">
        <w:t xml:space="preserve">stanovení </w:t>
      </w:r>
      <w:r w:rsidR="00DC3C24" w:rsidRPr="00A737AE">
        <w:t xml:space="preserve">hlavní výzkumné otázky </w:t>
      </w:r>
      <w:r w:rsidR="00572471">
        <w:t>je</w:t>
      </w:r>
      <w:r w:rsidR="00DC3C24" w:rsidRPr="00A737AE">
        <w:t xml:space="preserve"> zvolen</w:t>
      </w:r>
      <w:r w:rsidR="00725BB0" w:rsidRPr="00A737AE">
        <w:t xml:space="preserve">a </w:t>
      </w:r>
      <w:r w:rsidR="00000EB2">
        <w:t>pro </w:t>
      </w:r>
      <w:r w:rsidR="00725BB0" w:rsidRPr="00A737AE">
        <w:t xml:space="preserve">výzkumné šetření kvalitativní výzkumná metoda v podobě polostrukturovaných rozhovorů. </w:t>
      </w:r>
      <w:r w:rsidR="00833C29">
        <w:t>Na základě výsledků výzkumného šetření jsou stanoveny návrhy řešení pro vzdělavatelskou praxi.</w:t>
      </w:r>
    </w:p>
    <w:p w14:paraId="3D1D05A8" w14:textId="77777777" w:rsidR="00E21545" w:rsidRDefault="00E21545" w:rsidP="001338DB">
      <w:pPr>
        <w:pStyle w:val="UPOL-Nadpis1neslovan"/>
        <w:sectPr w:rsidR="00E21545" w:rsidSect="00C408FF">
          <w:pgSz w:w="11906" w:h="16838" w:code="9"/>
          <w:pgMar w:top="1418" w:right="1418" w:bottom="1418" w:left="2268" w:header="709" w:footer="709" w:gutter="0"/>
          <w:cols w:space="708"/>
          <w:docGrid w:linePitch="360"/>
        </w:sectPr>
      </w:pPr>
    </w:p>
    <w:p w14:paraId="7A340AFD" w14:textId="3AF2533B" w:rsidR="001338DB" w:rsidRPr="00E21545" w:rsidRDefault="00E21545" w:rsidP="001338DB">
      <w:pPr>
        <w:pStyle w:val="UPOL-Nadpis1neslovan"/>
      </w:pPr>
      <w:bookmarkStart w:id="1" w:name="_Toc130813741"/>
      <w:r w:rsidRPr="00E21545">
        <w:lastRenderedPageBreak/>
        <w:t>Teoretická část</w:t>
      </w:r>
      <w:bookmarkEnd w:id="1"/>
      <w:r w:rsidRPr="00E21545">
        <w:t xml:space="preserve"> </w:t>
      </w:r>
    </w:p>
    <w:p w14:paraId="3A5DC92C" w14:textId="47839EB2" w:rsidR="001338DB" w:rsidRPr="00E21545" w:rsidRDefault="00E21545" w:rsidP="001338DB">
      <w:pPr>
        <w:pStyle w:val="Nadpis1"/>
        <w:pageBreakBefore w:val="0"/>
      </w:pPr>
      <w:bookmarkStart w:id="2" w:name="_Toc130813742"/>
      <w:r w:rsidRPr="00E21545">
        <w:t>Vzdělávání dospělých</w:t>
      </w:r>
      <w:bookmarkEnd w:id="2"/>
      <w:r w:rsidRPr="00E21545">
        <w:t xml:space="preserve"> </w:t>
      </w:r>
    </w:p>
    <w:p w14:paraId="05B4D6C4" w14:textId="751B7B80" w:rsidR="0046262C" w:rsidRPr="0063010B" w:rsidRDefault="00000EB2" w:rsidP="009F75E9">
      <w:pPr>
        <w:pStyle w:val="UPOL-normlntext"/>
      </w:pPr>
      <w:r>
        <w:t>V </w:t>
      </w:r>
      <w:r w:rsidR="0046262C" w:rsidRPr="0063010B">
        <w:t xml:space="preserve">moderní společnosti </w:t>
      </w:r>
      <w:r>
        <w:t>se </w:t>
      </w:r>
      <w:r w:rsidR="0046262C" w:rsidRPr="0063010B">
        <w:t xml:space="preserve">neustále mění požadavky </w:t>
      </w:r>
      <w:r>
        <w:t>na </w:t>
      </w:r>
      <w:r w:rsidR="0046262C" w:rsidRPr="0063010B">
        <w:t xml:space="preserve">znalosti </w:t>
      </w:r>
      <w:r>
        <w:t>a </w:t>
      </w:r>
      <w:r w:rsidR="0046262C" w:rsidRPr="0063010B">
        <w:t>dovednosti člověka, tento jev vede k</w:t>
      </w:r>
      <w:r w:rsidR="004522CC">
        <w:t> </w:t>
      </w:r>
      <w:r w:rsidR="0046262C" w:rsidRPr="0063010B">
        <w:t>nutnosti</w:t>
      </w:r>
      <w:r w:rsidR="004522CC">
        <w:t xml:space="preserve"> aktualizovat</w:t>
      </w:r>
      <w:r w:rsidR="0046262C" w:rsidRPr="0063010B">
        <w:t xml:space="preserve"> </w:t>
      </w:r>
      <w:r>
        <w:t>své </w:t>
      </w:r>
      <w:r w:rsidR="0046262C" w:rsidRPr="0063010B">
        <w:t xml:space="preserve">znalosti </w:t>
      </w:r>
      <w:r>
        <w:t>a </w:t>
      </w:r>
      <w:r w:rsidR="0046262C" w:rsidRPr="0063010B">
        <w:t xml:space="preserve">dovednosti. </w:t>
      </w:r>
      <w:r w:rsidR="004F7336" w:rsidRPr="0063010B">
        <w:t>Jednou z </w:t>
      </w:r>
      <w:r w:rsidR="00DA7DB8" w:rsidRPr="0063010B">
        <w:t>významných</w:t>
      </w:r>
      <w:r w:rsidR="004F7336" w:rsidRPr="0063010B">
        <w:t xml:space="preserve"> složek celoživotního učení </w:t>
      </w:r>
      <w:r w:rsidR="00E332A1">
        <w:t>zahrnuje</w:t>
      </w:r>
      <w:r w:rsidR="000F5DDF">
        <w:t xml:space="preserve"> </w:t>
      </w:r>
      <w:r w:rsidR="004F7336" w:rsidRPr="0063010B">
        <w:t>vzdělávání dospělých</w:t>
      </w:r>
      <w:r w:rsidR="00DA7DB8" w:rsidRPr="0063010B">
        <w:t xml:space="preserve">, proto </w:t>
      </w:r>
      <w:r>
        <w:t>si </w:t>
      </w:r>
      <w:r w:rsidR="00DA7DB8" w:rsidRPr="0063010B">
        <w:t xml:space="preserve">nejprve </w:t>
      </w:r>
      <w:r>
        <w:t>na </w:t>
      </w:r>
      <w:r w:rsidR="0046262C" w:rsidRPr="0063010B">
        <w:t xml:space="preserve">začátku kapitoly rozebereme </w:t>
      </w:r>
      <w:r w:rsidR="004F7336" w:rsidRPr="0063010B">
        <w:t xml:space="preserve">tento </w:t>
      </w:r>
      <w:r w:rsidR="0046262C" w:rsidRPr="0063010B">
        <w:t>pojem.</w:t>
      </w:r>
    </w:p>
    <w:p w14:paraId="462DCBB7" w14:textId="522A9BB5" w:rsidR="00000EB2" w:rsidRDefault="00000EB2" w:rsidP="009F75E9">
      <w:pPr>
        <w:pStyle w:val="UPOL-normlntext"/>
      </w:pPr>
      <w:r>
        <w:t>Pod </w:t>
      </w:r>
      <w:r w:rsidR="0046262C" w:rsidRPr="0063010B">
        <w:t xml:space="preserve">pojmem vzdělávání </w:t>
      </w:r>
      <w:r>
        <w:t>si </w:t>
      </w:r>
      <w:r w:rsidR="0046262C" w:rsidRPr="0063010B">
        <w:t xml:space="preserve">můžeme </w:t>
      </w:r>
      <w:r>
        <w:t>dle </w:t>
      </w:r>
      <w:r w:rsidR="0046262C" w:rsidRPr="0063010B">
        <w:t>Bartáka (20</w:t>
      </w:r>
      <w:r w:rsidR="00CF1623" w:rsidRPr="0063010B">
        <w:t>0</w:t>
      </w:r>
      <w:r>
        <w:t>7</w:t>
      </w:r>
      <w:r w:rsidR="007A0E96">
        <w:t>,</w:t>
      </w:r>
      <w:r>
        <w:t> s. </w:t>
      </w:r>
      <w:r w:rsidR="00CF1623" w:rsidRPr="0063010B">
        <w:t>11</w:t>
      </w:r>
      <w:r w:rsidR="0046262C" w:rsidRPr="0063010B">
        <w:t>) představit</w:t>
      </w:r>
      <w:r w:rsidR="0046262C" w:rsidRPr="0063010B">
        <w:rPr>
          <w:highlight w:val="white"/>
        </w:rPr>
        <w:t xml:space="preserve"> </w:t>
      </w:r>
      <w:r w:rsidR="00CF1623" w:rsidRPr="0063010B">
        <w:rPr>
          <w:highlight w:val="white"/>
        </w:rPr>
        <w:t xml:space="preserve">plánovitou činnost, která </w:t>
      </w:r>
      <w:r>
        <w:rPr>
          <w:highlight w:val="white"/>
        </w:rPr>
        <w:t>má </w:t>
      </w:r>
      <w:r w:rsidR="004522CC">
        <w:t>„</w:t>
      </w:r>
      <w:r w:rsidR="00CF1623" w:rsidRPr="0063010B">
        <w:t xml:space="preserve">jednotlivci nebo skupině vzdělávaných pomoci dosáhnout požadované způsobilosti, naučit </w:t>
      </w:r>
      <w:r>
        <w:t>se </w:t>
      </w:r>
      <w:r w:rsidR="00CF1623" w:rsidRPr="0063010B">
        <w:t xml:space="preserve">dělat správné věci správně </w:t>
      </w:r>
      <w:r>
        <w:t>a </w:t>
      </w:r>
      <w:r w:rsidR="00CF1623" w:rsidRPr="0063010B">
        <w:t xml:space="preserve">využívat osvojených znalostí </w:t>
      </w:r>
      <w:r>
        <w:t>a </w:t>
      </w:r>
      <w:r w:rsidR="00CF1623" w:rsidRPr="0063010B">
        <w:t>dovedností v praxi“</w:t>
      </w:r>
      <w:r w:rsidR="0046262C" w:rsidRPr="0063010B">
        <w:t xml:space="preserve">. Mužík (2007) dodává, </w:t>
      </w:r>
      <w:r>
        <w:t>že </w:t>
      </w:r>
      <w:r w:rsidR="0046262C" w:rsidRPr="0063010B">
        <w:t xml:space="preserve">vzdělávání </w:t>
      </w:r>
      <w:r>
        <w:t>se </w:t>
      </w:r>
      <w:r w:rsidR="0046262C" w:rsidRPr="0063010B">
        <w:t xml:space="preserve">odehrává mezi dvěma činiteli, </w:t>
      </w:r>
      <w:r>
        <w:t>na </w:t>
      </w:r>
      <w:r w:rsidR="0046262C" w:rsidRPr="0063010B">
        <w:t xml:space="preserve">jedné straně stojí vzdělavatel </w:t>
      </w:r>
      <w:r>
        <w:t>a na </w:t>
      </w:r>
      <w:r w:rsidR="0046262C" w:rsidRPr="0063010B">
        <w:t xml:space="preserve">druhé vzdělávaný (účastník). </w:t>
      </w:r>
      <w:r w:rsidR="004522CC">
        <w:t xml:space="preserve">Činnost, kterou vzdělavatel provádí </w:t>
      </w:r>
      <w:r>
        <w:t>je </w:t>
      </w:r>
      <w:r w:rsidR="004522CC">
        <w:t xml:space="preserve">vyučování </w:t>
      </w:r>
      <w:r>
        <w:t>a </w:t>
      </w:r>
      <w:r w:rsidR="004522CC">
        <w:t>účastníkova činnost zahrnuje učení.</w:t>
      </w:r>
      <w:r w:rsidR="0046262C" w:rsidRPr="0063010B">
        <w:t xml:space="preserve"> Vyučování můžeme definovat jako činnost vzdělavatele, který iniciuje, motivuje </w:t>
      </w:r>
      <w:r>
        <w:t>a </w:t>
      </w:r>
      <w:r w:rsidR="0046262C" w:rsidRPr="0063010B">
        <w:t xml:space="preserve">usměrňuje účastníka, </w:t>
      </w:r>
      <w:r>
        <w:t>aby </w:t>
      </w:r>
      <w:r w:rsidR="0046262C" w:rsidRPr="0063010B">
        <w:t xml:space="preserve">dosáhl určitých vědomostí, dovedností </w:t>
      </w:r>
      <w:r>
        <w:t>a </w:t>
      </w:r>
      <w:r w:rsidR="0046262C" w:rsidRPr="0063010B">
        <w:t>návyků</w:t>
      </w:r>
      <w:r>
        <w:t>.</w:t>
      </w:r>
    </w:p>
    <w:p w14:paraId="414FA9BD" w14:textId="1004AFFC" w:rsidR="0086371F" w:rsidRPr="0063010B" w:rsidRDefault="0046262C" w:rsidP="009F75E9">
      <w:pPr>
        <w:pStyle w:val="UPOL-normlntext"/>
      </w:pPr>
      <w:r w:rsidRPr="0063010B">
        <w:t xml:space="preserve">Pojem dospělý přináší </w:t>
      </w:r>
      <w:r w:rsidR="004522CC">
        <w:t>nejednoznačnou definici, protože</w:t>
      </w:r>
      <w:r w:rsidRPr="0063010B">
        <w:t xml:space="preserve"> </w:t>
      </w:r>
      <w:r w:rsidR="00000EB2">
        <w:t>za </w:t>
      </w:r>
      <w:r w:rsidRPr="0063010B">
        <w:t xml:space="preserve">dospělého bývá považován člověk, který </w:t>
      </w:r>
      <w:r w:rsidR="00000EB2">
        <w:t>je </w:t>
      </w:r>
      <w:r w:rsidRPr="0063010B">
        <w:t xml:space="preserve">schopen biologické </w:t>
      </w:r>
      <w:r w:rsidR="00000EB2">
        <w:t>a </w:t>
      </w:r>
      <w:r w:rsidRPr="0063010B">
        <w:t xml:space="preserve">sociokulturní reprodukce. Jelikož dospívání probíhá </w:t>
      </w:r>
      <w:r w:rsidR="00000EB2">
        <w:t>u </w:t>
      </w:r>
      <w:r w:rsidRPr="0063010B">
        <w:t xml:space="preserve">každého individuálně, nelze stanovit přesnou věkovou hranici mezi dospíváním </w:t>
      </w:r>
      <w:r w:rsidR="00000EB2">
        <w:t>a </w:t>
      </w:r>
      <w:r w:rsidRPr="0063010B">
        <w:t xml:space="preserve">začátkem dospělosti, proto </w:t>
      </w:r>
      <w:r w:rsidR="00000EB2">
        <w:t>se </w:t>
      </w:r>
      <w:r w:rsidRPr="0063010B">
        <w:t>zpravidla</w:t>
      </w:r>
      <w:r w:rsidR="004522CC">
        <w:t xml:space="preserve"> jako kritérium</w:t>
      </w:r>
      <w:r w:rsidRPr="0063010B">
        <w:t xml:space="preserve"> udává věk, formálně </w:t>
      </w:r>
      <w:r w:rsidR="00000EB2">
        <w:t>se </w:t>
      </w:r>
      <w:r w:rsidRPr="0063010B">
        <w:t>dospělosti dosahuje dovršením věku osmnácti let (</w:t>
      </w:r>
      <w:proofErr w:type="spellStart"/>
      <w:r w:rsidRPr="0063010B">
        <w:t>Zormanová</w:t>
      </w:r>
      <w:proofErr w:type="spellEnd"/>
      <w:r w:rsidRPr="0063010B">
        <w:t xml:space="preserve">, 2017). </w:t>
      </w:r>
      <w:r w:rsidR="004522CC">
        <w:t xml:space="preserve">Mezi hlavní aspekty dospělého </w:t>
      </w:r>
      <w:r w:rsidR="00000EB2">
        <w:t>lze </w:t>
      </w:r>
      <w:r w:rsidR="004522CC">
        <w:t xml:space="preserve">zařadit </w:t>
      </w:r>
      <w:r w:rsidRPr="0063010B">
        <w:t xml:space="preserve">rodina, zaměstnání, životní standard, ustálené zájmy </w:t>
      </w:r>
      <w:r w:rsidR="00000EB2">
        <w:t>a </w:t>
      </w:r>
      <w:r w:rsidRPr="0063010B">
        <w:t xml:space="preserve">touha </w:t>
      </w:r>
      <w:r w:rsidR="00000EB2">
        <w:t>po </w:t>
      </w:r>
      <w:r w:rsidRPr="0063010B">
        <w:t xml:space="preserve">pohodlí (Průcha </w:t>
      </w:r>
      <w:r w:rsidR="00000EB2">
        <w:t>&amp; </w:t>
      </w:r>
      <w:proofErr w:type="spellStart"/>
      <w:r w:rsidRPr="0063010B">
        <w:t>Veteška</w:t>
      </w:r>
      <w:proofErr w:type="spellEnd"/>
      <w:r w:rsidRPr="0063010B">
        <w:t xml:space="preserve">, 2012). Dospělí účastníci vzdělávání jsou specifičtí, podle Bartáka (2015) </w:t>
      </w:r>
      <w:r w:rsidR="00000EB2">
        <w:t>se </w:t>
      </w:r>
      <w:r w:rsidRPr="0063010B">
        <w:t xml:space="preserve">odlišují </w:t>
      </w:r>
      <w:r w:rsidR="00000EB2">
        <w:t>od </w:t>
      </w:r>
      <w:r w:rsidRPr="0063010B">
        <w:t xml:space="preserve">mládeže z hlediska vzdělávání převážně věkem, různou úrovní vědomostí, omezeným množstvím volného času, růzností motivů </w:t>
      </w:r>
      <w:r w:rsidR="00000EB2">
        <w:t>ke </w:t>
      </w:r>
      <w:r w:rsidRPr="0063010B">
        <w:t xml:space="preserve">vzdělávání </w:t>
      </w:r>
      <w:r w:rsidR="00000EB2">
        <w:t>a </w:t>
      </w:r>
      <w:r w:rsidRPr="0063010B">
        <w:t xml:space="preserve">životními zkušenostmi. </w:t>
      </w:r>
      <w:r w:rsidR="000F5DDF">
        <w:t>Z</w:t>
      </w:r>
      <w:r w:rsidRPr="0063010B">
        <w:t>kušenost</w:t>
      </w:r>
      <w:r w:rsidR="000F5DDF">
        <w:t xml:space="preserve"> představuje rozlišovací prvek mezi dětmi </w:t>
      </w:r>
      <w:r w:rsidR="00000EB2">
        <w:t>a </w:t>
      </w:r>
      <w:r w:rsidR="000F5DDF">
        <w:t xml:space="preserve">dospělými, jelikož dospělí porovnávají </w:t>
      </w:r>
      <w:r w:rsidR="000F5DDF">
        <w:lastRenderedPageBreak/>
        <w:t xml:space="preserve">přijímané informace s těmi, které dříve získali. Zkušenost </w:t>
      </w:r>
      <w:r w:rsidR="00000EB2">
        <w:t>se </w:t>
      </w:r>
      <w:r w:rsidR="004F7336" w:rsidRPr="0063010B">
        <w:t xml:space="preserve">poté </w:t>
      </w:r>
      <w:r w:rsidRPr="0063010B">
        <w:t>stáv</w:t>
      </w:r>
      <w:r w:rsidR="000F5DDF">
        <w:t>á</w:t>
      </w:r>
      <w:r w:rsidR="004F7336" w:rsidRPr="0063010B">
        <w:t xml:space="preserve"> </w:t>
      </w:r>
      <w:r w:rsidRPr="0063010B">
        <w:t xml:space="preserve">zdrojem </w:t>
      </w:r>
      <w:r w:rsidR="00000EB2">
        <w:t>pro </w:t>
      </w:r>
      <w:r w:rsidRPr="0063010B">
        <w:t>účastníka,</w:t>
      </w:r>
      <w:r w:rsidR="0012267B" w:rsidRPr="0063010B">
        <w:t xml:space="preserve"> učení,</w:t>
      </w:r>
      <w:r w:rsidRPr="0063010B">
        <w:t xml:space="preserve"> </w:t>
      </w:r>
      <w:r w:rsidR="00000EB2">
        <w:t>ale i pro </w:t>
      </w:r>
      <w:r w:rsidRPr="0063010B">
        <w:t xml:space="preserve">vzdělavatele. </w:t>
      </w:r>
      <w:proofErr w:type="spellStart"/>
      <w:r w:rsidRPr="0063010B">
        <w:t>Knowles</w:t>
      </w:r>
      <w:proofErr w:type="spellEnd"/>
      <w:r w:rsidRPr="0063010B">
        <w:t xml:space="preserve"> </w:t>
      </w:r>
      <w:r w:rsidR="00000EB2">
        <w:t>a </w:t>
      </w:r>
      <w:r w:rsidRPr="0063010B">
        <w:t xml:space="preserve">kol. (2005) považují </w:t>
      </w:r>
      <w:r w:rsidR="00000EB2">
        <w:t>za </w:t>
      </w:r>
      <w:r w:rsidRPr="0063010B">
        <w:t xml:space="preserve">nejvyšší hodnotu </w:t>
      </w:r>
      <w:r w:rsidR="00000EB2">
        <w:t>ve </w:t>
      </w:r>
      <w:r w:rsidRPr="0063010B">
        <w:t>vzdělávání dospělých praktické zkušenosti</w:t>
      </w:r>
      <w:r w:rsidR="007D6899" w:rsidRPr="0063010B">
        <w:t xml:space="preserve"> </w:t>
      </w:r>
      <w:r w:rsidR="004F7336" w:rsidRPr="0063010B">
        <w:t>neboť</w:t>
      </w:r>
      <w:r w:rsidR="00DA7DB8" w:rsidRPr="0063010B">
        <w:t xml:space="preserve">: </w:t>
      </w:r>
      <w:r w:rsidR="007D6899" w:rsidRPr="0063010B">
        <w:t xml:space="preserve">a) </w:t>
      </w:r>
      <w:r w:rsidRPr="0063010B">
        <w:t>zkušenosti mohou oslovit konkrétní publikum</w:t>
      </w:r>
      <w:r w:rsidR="00DA7DB8" w:rsidRPr="0063010B">
        <w:t xml:space="preserve">, </w:t>
      </w:r>
      <w:r w:rsidR="007D6899" w:rsidRPr="0063010B">
        <w:t xml:space="preserve">b) </w:t>
      </w:r>
      <w:r w:rsidRPr="0063010B">
        <w:t xml:space="preserve">dospělí účastníci chtějí </w:t>
      </w:r>
      <w:r w:rsidR="00000EB2">
        <w:t>své </w:t>
      </w:r>
      <w:r w:rsidRPr="0063010B">
        <w:t xml:space="preserve">zkušenosti uplatnit </w:t>
      </w:r>
      <w:r w:rsidR="00000EB2">
        <w:t>ve </w:t>
      </w:r>
      <w:r w:rsidRPr="0063010B">
        <w:t xml:space="preserve">výuce </w:t>
      </w:r>
      <w:r w:rsidR="00000EB2">
        <w:t>a </w:t>
      </w:r>
      <w:r w:rsidR="00905DE8" w:rsidRPr="0063010B">
        <w:t>následně</w:t>
      </w:r>
      <w:r w:rsidR="00DA7DB8" w:rsidRPr="0063010B">
        <w:t xml:space="preserve"> </w:t>
      </w:r>
      <w:r w:rsidRPr="0063010B">
        <w:t>v</w:t>
      </w:r>
      <w:r w:rsidR="007D6899" w:rsidRPr="0063010B">
        <w:t xml:space="preserve"> praxi, c) </w:t>
      </w:r>
      <w:r w:rsidRPr="0063010B">
        <w:t xml:space="preserve">vstupují </w:t>
      </w:r>
      <w:r w:rsidR="00000EB2">
        <w:t>do </w:t>
      </w:r>
      <w:r w:rsidRPr="0063010B">
        <w:t xml:space="preserve">vzdělávání s jasnou představou </w:t>
      </w:r>
      <w:r w:rsidR="00000EB2">
        <w:t>o </w:t>
      </w:r>
      <w:r w:rsidRPr="0063010B">
        <w:t xml:space="preserve">cíli, výstupech, obsahu procesu </w:t>
      </w:r>
      <w:r w:rsidR="00000EB2">
        <w:t>a </w:t>
      </w:r>
      <w:r w:rsidRPr="0063010B">
        <w:t xml:space="preserve">mohou </w:t>
      </w:r>
      <w:r w:rsidR="00000EB2">
        <w:t>tak </w:t>
      </w:r>
      <w:r w:rsidRPr="0063010B">
        <w:t xml:space="preserve">vědět, jaký význam </w:t>
      </w:r>
      <w:r w:rsidR="00000EB2">
        <w:t>pro </w:t>
      </w:r>
      <w:r w:rsidR="00DA7DB8" w:rsidRPr="0063010B">
        <w:t>jejich osobnost poskytne</w:t>
      </w:r>
      <w:r w:rsidRPr="0063010B">
        <w:t xml:space="preserve"> vzdělávací </w:t>
      </w:r>
      <w:r w:rsidR="001810B8" w:rsidRPr="0063010B">
        <w:t>akc</w:t>
      </w:r>
      <w:r w:rsidR="00DA7DB8" w:rsidRPr="0063010B">
        <w:t>e</w:t>
      </w:r>
      <w:r w:rsidR="000F5DDF">
        <w:t>.</w:t>
      </w:r>
    </w:p>
    <w:p w14:paraId="389786AC" w14:textId="7842518B" w:rsidR="00D742D7" w:rsidRPr="0063010B" w:rsidRDefault="000D7E48" w:rsidP="009F75E9">
      <w:pPr>
        <w:pStyle w:val="UPOL-normlntext"/>
      </w:pPr>
      <w:r w:rsidRPr="007465EA">
        <w:t xml:space="preserve">Jedince k participaci </w:t>
      </w:r>
      <w:r w:rsidR="00000EB2">
        <w:t>na </w:t>
      </w:r>
      <w:r w:rsidRPr="007465EA">
        <w:t xml:space="preserve">vzdělávání vedou motivy, které </w:t>
      </w:r>
      <w:r w:rsidR="00000EB2">
        <w:t>lze </w:t>
      </w:r>
      <w:r w:rsidR="00FF4E18" w:rsidRPr="007465EA">
        <w:t>najít například</w:t>
      </w:r>
      <w:r w:rsidR="0046262C" w:rsidRPr="007465EA">
        <w:t xml:space="preserve"> v potřebě seberealizovat </w:t>
      </w:r>
      <w:r w:rsidR="00000EB2">
        <w:t>se </w:t>
      </w:r>
      <w:r w:rsidR="0046262C" w:rsidRPr="007465EA">
        <w:t>–</w:t>
      </w:r>
      <w:r w:rsidR="006C0732" w:rsidRPr="007465EA">
        <w:t xml:space="preserve"> účastníci </w:t>
      </w:r>
      <w:r w:rsidR="00000EB2">
        <w:t>tak </w:t>
      </w:r>
      <w:r w:rsidR="006C0732" w:rsidRPr="007465EA">
        <w:t>získávají druhou</w:t>
      </w:r>
      <w:r w:rsidR="0046262C" w:rsidRPr="007465EA">
        <w:t xml:space="preserve"> šanci </w:t>
      </w:r>
      <w:r w:rsidR="00000EB2">
        <w:t>na </w:t>
      </w:r>
      <w:r w:rsidR="0046262C" w:rsidRPr="007465EA">
        <w:t>vzdělávání podle svých potřeb</w:t>
      </w:r>
      <w:r w:rsidR="00D5181B" w:rsidRPr="007465EA">
        <w:t xml:space="preserve">, dalším aspektem může být touha trávit hodnotně </w:t>
      </w:r>
      <w:r w:rsidR="0046262C" w:rsidRPr="007465EA">
        <w:t xml:space="preserve">svůj čas individuálním rozvojem (Beneš, 2008), popřípadě pociťují vzdělávání jako příležitost setkat </w:t>
      </w:r>
      <w:r w:rsidR="00000EB2">
        <w:t>se </w:t>
      </w:r>
      <w:r w:rsidR="0046262C" w:rsidRPr="007465EA">
        <w:t>s novými lidmi (</w:t>
      </w:r>
      <w:proofErr w:type="spellStart"/>
      <w:r w:rsidR="0046262C" w:rsidRPr="007465EA">
        <w:t>Jarvis</w:t>
      </w:r>
      <w:proofErr w:type="spellEnd"/>
      <w:r w:rsidR="0046262C" w:rsidRPr="007465EA">
        <w:t xml:space="preserve">, 2004), </w:t>
      </w:r>
      <w:r w:rsidR="00000EB2">
        <w:t>ale </w:t>
      </w:r>
      <w:r w:rsidR="0046262C" w:rsidRPr="007465EA">
        <w:t xml:space="preserve">také </w:t>
      </w:r>
      <w:r w:rsidR="00000EB2">
        <w:t>se </w:t>
      </w:r>
      <w:r w:rsidR="0046262C" w:rsidRPr="007465EA">
        <w:t xml:space="preserve">stává nezbytnou částí </w:t>
      </w:r>
      <w:r w:rsidR="00000EB2">
        <w:t>pro </w:t>
      </w:r>
      <w:r w:rsidR="0046262C" w:rsidRPr="007465EA">
        <w:t xml:space="preserve">jejich konkurenceschopnost </w:t>
      </w:r>
      <w:r w:rsidR="00000EB2">
        <w:t>na </w:t>
      </w:r>
      <w:r w:rsidR="0046262C" w:rsidRPr="007465EA">
        <w:t>trhu práce (</w:t>
      </w:r>
      <w:proofErr w:type="spellStart"/>
      <w:r w:rsidR="0046262C" w:rsidRPr="007465EA">
        <w:t>Zormanová</w:t>
      </w:r>
      <w:proofErr w:type="spellEnd"/>
      <w:r w:rsidR="0046262C" w:rsidRPr="007465EA">
        <w:t xml:space="preserve">, </w:t>
      </w:r>
      <w:r w:rsidR="0012267B" w:rsidRPr="007465EA">
        <w:t>2017</w:t>
      </w:r>
      <w:r w:rsidR="0046262C" w:rsidRPr="007465EA">
        <w:t xml:space="preserve">). </w:t>
      </w:r>
      <w:r w:rsidR="00000EB2">
        <w:t>Dle </w:t>
      </w:r>
      <w:proofErr w:type="spellStart"/>
      <w:r w:rsidR="0046262C" w:rsidRPr="007465EA">
        <w:t>Jarvise</w:t>
      </w:r>
      <w:proofErr w:type="spellEnd"/>
      <w:r w:rsidR="0046262C" w:rsidRPr="007465EA">
        <w:t xml:space="preserve"> (2004) neexistuje pouze jeden motiv, který vede </w:t>
      </w:r>
      <w:r w:rsidR="00000EB2">
        <w:t>ke </w:t>
      </w:r>
      <w:r w:rsidR="0046262C" w:rsidRPr="007465EA">
        <w:t xml:space="preserve">vzdělávání, </w:t>
      </w:r>
      <w:r w:rsidR="00000EB2">
        <w:t>ale </w:t>
      </w:r>
      <w:r w:rsidR="0046262C" w:rsidRPr="007465EA">
        <w:t xml:space="preserve">více motivů, které </w:t>
      </w:r>
      <w:r w:rsidR="00000EB2">
        <w:t>se </w:t>
      </w:r>
      <w:r w:rsidR="0046262C" w:rsidRPr="007465EA">
        <w:t>navzájem posilují</w:t>
      </w:r>
      <w:r w:rsidR="00D742D7" w:rsidRPr="007465EA">
        <w:t>.</w:t>
      </w:r>
    </w:p>
    <w:p w14:paraId="6DAFA394" w14:textId="5D295240" w:rsidR="00D742D7" w:rsidRPr="0063010B" w:rsidRDefault="007D6899" w:rsidP="009F75E9">
      <w:pPr>
        <w:pStyle w:val="UPOL-normlntext"/>
      </w:pPr>
      <w:r w:rsidRPr="007465EA">
        <w:t xml:space="preserve">Shrneme – </w:t>
      </w:r>
      <w:proofErr w:type="spellStart"/>
      <w:r w:rsidRPr="007465EA">
        <w:t>li</w:t>
      </w:r>
      <w:proofErr w:type="spellEnd"/>
      <w:r w:rsidRPr="007465EA">
        <w:t xml:space="preserve"> </w:t>
      </w:r>
      <w:r w:rsidR="00000EB2">
        <w:t>si </w:t>
      </w:r>
      <w:r w:rsidR="00A75B93" w:rsidRPr="007465EA">
        <w:t xml:space="preserve">zatím </w:t>
      </w:r>
      <w:r w:rsidRPr="007465EA">
        <w:t xml:space="preserve">uvedené poznatky </w:t>
      </w:r>
      <w:r w:rsidR="00000EB2">
        <w:t>o </w:t>
      </w:r>
      <w:r w:rsidRPr="007465EA">
        <w:t>vzdělávání dospělých</w:t>
      </w:r>
      <w:r w:rsidR="00142357" w:rsidRPr="007465EA">
        <w:t>,</w:t>
      </w:r>
      <w:r w:rsidRPr="007465EA">
        <w:t xml:space="preserve"> </w:t>
      </w:r>
      <w:r w:rsidR="00000EB2">
        <w:t>lze </w:t>
      </w:r>
      <w:r w:rsidR="007465EA" w:rsidRPr="007465EA">
        <w:t xml:space="preserve">jej </w:t>
      </w:r>
      <w:r w:rsidR="00142357" w:rsidRPr="007465EA">
        <w:t>charakterizovat jako proces,</w:t>
      </w:r>
      <w:r w:rsidR="00142357">
        <w:t xml:space="preserve"> </w:t>
      </w:r>
      <w:r w:rsidR="00000EB2">
        <w:t>ve </w:t>
      </w:r>
      <w:r w:rsidRPr="0063010B">
        <w:t xml:space="preserve">kterém dochází </w:t>
      </w:r>
      <w:r w:rsidR="00000EB2">
        <w:t>za </w:t>
      </w:r>
      <w:r w:rsidRPr="0063010B">
        <w:t xml:space="preserve">působení vzdělavatele </w:t>
      </w:r>
      <w:r w:rsidR="00000EB2">
        <w:t>a </w:t>
      </w:r>
      <w:r w:rsidRPr="0063010B">
        <w:t xml:space="preserve">vzdělávaného k osvojování určitých znalosti </w:t>
      </w:r>
      <w:r w:rsidR="00000EB2">
        <w:t>a </w:t>
      </w:r>
      <w:r w:rsidRPr="0063010B">
        <w:t xml:space="preserve">dovednosti. </w:t>
      </w:r>
      <w:r w:rsidR="00000EB2">
        <w:t>Ve </w:t>
      </w:r>
      <w:r w:rsidRPr="0063010B">
        <w:t xml:space="preserve">vzdělávacím procesu </w:t>
      </w:r>
      <w:r w:rsidR="00D742D7" w:rsidRPr="0063010B">
        <w:t xml:space="preserve">mají důležitou roli, </w:t>
      </w:r>
      <w:r w:rsidR="00000EB2">
        <w:t>jak </w:t>
      </w:r>
      <w:r w:rsidRPr="0063010B">
        <w:t xml:space="preserve">motivy účastníků, </w:t>
      </w:r>
      <w:r w:rsidR="00000EB2">
        <w:t>tak </w:t>
      </w:r>
      <w:r w:rsidRPr="0063010B">
        <w:t xml:space="preserve">jejich předešlé praktické zkušenosti. </w:t>
      </w:r>
      <w:r w:rsidR="0029057C" w:rsidRPr="0063010B">
        <w:t>Funkc</w:t>
      </w:r>
      <w:r w:rsidR="00FF4E18">
        <w:t>í v</w:t>
      </w:r>
      <w:r w:rsidR="00D742D7" w:rsidRPr="0063010B">
        <w:t xml:space="preserve">zdělávání dospělých </w:t>
      </w:r>
      <w:r w:rsidR="00000EB2">
        <w:t>je </w:t>
      </w:r>
      <w:r w:rsidR="00DA7DB8" w:rsidRPr="0063010B">
        <w:t xml:space="preserve">tedy </w:t>
      </w:r>
      <w:r w:rsidR="00D742D7" w:rsidRPr="0063010B">
        <w:t>celá řada</w:t>
      </w:r>
      <w:r w:rsidR="000F5DDF">
        <w:t xml:space="preserve">, </w:t>
      </w:r>
      <w:r w:rsidR="00D742D7" w:rsidRPr="0063010B">
        <w:t>například</w:t>
      </w:r>
      <w:r w:rsidR="00446724">
        <w:t xml:space="preserve"> </w:t>
      </w:r>
      <w:r w:rsidR="00D742D7" w:rsidRPr="0063010B">
        <w:t xml:space="preserve">komunikační, sociální, zájmová </w:t>
      </w:r>
      <w:r w:rsidR="00000EB2">
        <w:t>či </w:t>
      </w:r>
      <w:r w:rsidR="00D742D7" w:rsidRPr="0063010B">
        <w:t xml:space="preserve">uplatnění </w:t>
      </w:r>
      <w:r w:rsidR="00000EB2">
        <w:t>na </w:t>
      </w:r>
      <w:r w:rsidR="00D742D7" w:rsidRPr="0063010B">
        <w:t>trhu práce.</w:t>
      </w:r>
    </w:p>
    <w:p w14:paraId="00B028A4" w14:textId="1729349C" w:rsidR="00D742D7" w:rsidRPr="0063010B" w:rsidRDefault="00000EB2" w:rsidP="009F75E9">
      <w:pPr>
        <w:pStyle w:val="UPOL-normlntext"/>
      </w:pPr>
      <w:r>
        <w:t>Dle </w:t>
      </w:r>
      <w:r w:rsidR="00555FF6">
        <w:t xml:space="preserve">řady autorů </w:t>
      </w:r>
      <w:r w:rsidR="00555FF6" w:rsidRPr="0063010B">
        <w:t xml:space="preserve">(Barták, 2015; Dvořáčková </w:t>
      </w:r>
      <w:r>
        <w:t>&amp; </w:t>
      </w:r>
      <w:r w:rsidR="00555FF6" w:rsidRPr="0063010B">
        <w:t>Šerák, 2016)</w:t>
      </w:r>
      <w:r w:rsidR="00555FF6">
        <w:t xml:space="preserve"> c</w:t>
      </w:r>
      <w:r w:rsidR="00FF4E18">
        <w:t xml:space="preserve">eloživotní učení </w:t>
      </w:r>
      <w:r w:rsidR="00FF4E18" w:rsidRPr="0063010B">
        <w:t xml:space="preserve">zahrnuje formální, informální </w:t>
      </w:r>
      <w:r>
        <w:t>a </w:t>
      </w:r>
      <w:r w:rsidR="00FF4E18" w:rsidRPr="0063010B">
        <w:t>neformální vzdělávání</w:t>
      </w:r>
      <w:r w:rsidR="0046262C" w:rsidRPr="0063010B">
        <w:t xml:space="preserve">. </w:t>
      </w:r>
      <w:proofErr w:type="spellStart"/>
      <w:r w:rsidR="0029057C" w:rsidRPr="0063010B">
        <w:t>Zormanová</w:t>
      </w:r>
      <w:proofErr w:type="spellEnd"/>
      <w:r w:rsidR="0029057C" w:rsidRPr="0063010B">
        <w:t xml:space="preserve"> (2017) </w:t>
      </w:r>
      <w:r>
        <w:t>dále </w:t>
      </w:r>
      <w:r w:rsidR="0029057C" w:rsidRPr="0063010B">
        <w:t xml:space="preserve">zmiňuje, </w:t>
      </w:r>
      <w:r>
        <w:t>že je </w:t>
      </w:r>
      <w:r w:rsidR="0029057C" w:rsidRPr="0063010B">
        <w:t xml:space="preserve">třeba </w:t>
      </w:r>
      <w:r>
        <w:t>od </w:t>
      </w:r>
      <w:r w:rsidR="0029057C" w:rsidRPr="0063010B">
        <w:t xml:space="preserve">sebe rozlišovat pojmy celoživotní učení </w:t>
      </w:r>
      <w:r>
        <w:t>a </w:t>
      </w:r>
      <w:r w:rsidR="0029057C" w:rsidRPr="0063010B">
        <w:t xml:space="preserve">vzdělávání dospělých, jelikož vzdělávání dospělých </w:t>
      </w:r>
      <w:r>
        <w:t>je </w:t>
      </w:r>
      <w:r w:rsidR="0029057C" w:rsidRPr="0063010B">
        <w:t>součástí celoživotního učení</w:t>
      </w:r>
      <w:r w:rsidR="00905DE8" w:rsidRPr="0063010B">
        <w:t>.</w:t>
      </w:r>
    </w:p>
    <w:p w14:paraId="52D1F6DD" w14:textId="77777777" w:rsidR="00000EB2" w:rsidRDefault="0046262C" w:rsidP="009F75E9">
      <w:pPr>
        <w:pStyle w:val="UPOL-normlntext"/>
      </w:pPr>
      <w:r w:rsidRPr="0063010B">
        <w:lastRenderedPageBreak/>
        <w:t xml:space="preserve">Formální vzdělávání </w:t>
      </w:r>
      <w:r w:rsidR="00000EB2">
        <w:t>se </w:t>
      </w:r>
      <w:r w:rsidRPr="0063010B">
        <w:t xml:space="preserve">vyznačuje cílovou orientací, dlouhodobým, řízeným </w:t>
      </w:r>
      <w:r w:rsidR="00000EB2">
        <w:t>a </w:t>
      </w:r>
      <w:r w:rsidRPr="0063010B">
        <w:t xml:space="preserve">plánovitým pedagogickým působením. Probíhá v rámci škol </w:t>
      </w:r>
      <w:r w:rsidR="00000EB2">
        <w:t>a </w:t>
      </w:r>
      <w:r w:rsidRPr="0063010B">
        <w:t xml:space="preserve">výstupem bývá oficiální </w:t>
      </w:r>
      <w:r w:rsidR="00000EB2">
        <w:t>a </w:t>
      </w:r>
      <w:r w:rsidRPr="0063010B">
        <w:t>celospolečensky uznávaný certifikát, který potvrzuje získaný stupeň vzdělávání</w:t>
      </w:r>
      <w:r w:rsidR="00000EB2">
        <w:t>.</w:t>
      </w:r>
    </w:p>
    <w:p w14:paraId="2984111E" w14:textId="65ED11D5" w:rsidR="0046262C" w:rsidRPr="0063010B" w:rsidRDefault="0046262C" w:rsidP="009F75E9">
      <w:pPr>
        <w:pStyle w:val="UPOL-normlntext"/>
      </w:pPr>
      <w:r w:rsidRPr="0063010B">
        <w:t xml:space="preserve">Informální vzdělávání zahrnuje veškeré sebe-řízené učení se, zároveň </w:t>
      </w:r>
      <w:r w:rsidR="00000EB2">
        <w:t>je </w:t>
      </w:r>
      <w:r w:rsidRPr="0063010B">
        <w:t xml:space="preserve">neplánovité </w:t>
      </w:r>
      <w:r w:rsidR="00000EB2">
        <w:t>a </w:t>
      </w:r>
      <w:r w:rsidRPr="0063010B">
        <w:t xml:space="preserve">bezděčné učení, které vychází z každodenních situacích, prostředí </w:t>
      </w:r>
      <w:r w:rsidR="00000EB2">
        <w:t>a </w:t>
      </w:r>
      <w:r w:rsidRPr="0063010B">
        <w:t xml:space="preserve">kontaktů. Spíše, </w:t>
      </w:r>
      <w:r w:rsidR="00000EB2">
        <w:t>než o </w:t>
      </w:r>
      <w:r w:rsidRPr="0063010B">
        <w:t xml:space="preserve">vzdělávání hovoříme </w:t>
      </w:r>
      <w:r w:rsidR="00000EB2">
        <w:t>o </w:t>
      </w:r>
      <w:r w:rsidRPr="0063010B">
        <w:t>učení.</w:t>
      </w:r>
    </w:p>
    <w:p w14:paraId="6154B810" w14:textId="77777777" w:rsidR="00000EB2" w:rsidRDefault="0046262C" w:rsidP="009F75E9">
      <w:pPr>
        <w:pStyle w:val="UPOL-normlntext"/>
      </w:pPr>
      <w:r w:rsidRPr="0063010B">
        <w:t xml:space="preserve">Neformální vzdělávání </w:t>
      </w:r>
      <w:r w:rsidR="00000EB2">
        <w:t>se </w:t>
      </w:r>
      <w:r w:rsidRPr="0063010B">
        <w:t xml:space="preserve">odehrává mimo formální vzdělávací systém. Cílem není dosáhnout uceleného školského vzdělání, </w:t>
      </w:r>
      <w:r w:rsidR="00000EB2">
        <w:t>ale </w:t>
      </w:r>
      <w:r w:rsidRPr="0063010B">
        <w:t xml:space="preserve">získat, doplnit </w:t>
      </w:r>
      <w:r w:rsidR="00000EB2">
        <w:t>či </w:t>
      </w:r>
      <w:r w:rsidRPr="0063010B">
        <w:t xml:space="preserve">prohloubit dovednosti, zkušenosti, vědomosti </w:t>
      </w:r>
      <w:r w:rsidR="00000EB2">
        <w:t>a </w:t>
      </w:r>
      <w:r w:rsidRPr="0063010B">
        <w:t xml:space="preserve">kompetence, které </w:t>
      </w:r>
      <w:r w:rsidR="00000EB2">
        <w:t>si </w:t>
      </w:r>
      <w:r w:rsidRPr="0063010B">
        <w:t xml:space="preserve">jedinci osvojili v rámci formálního vzdělávání. Přispívá k překonání škodlivých návyků, stereotypů, k podpoře sebevzdělávání </w:t>
      </w:r>
      <w:r w:rsidR="00000EB2">
        <w:t>a </w:t>
      </w:r>
      <w:r w:rsidRPr="0063010B">
        <w:t xml:space="preserve">osvojování nových metod </w:t>
      </w:r>
      <w:r w:rsidR="00000EB2">
        <w:t>a </w:t>
      </w:r>
      <w:r w:rsidRPr="0063010B">
        <w:t xml:space="preserve">forem, neboť představují nástroje, které podněcují zájem </w:t>
      </w:r>
      <w:r w:rsidR="00000EB2">
        <w:t>a </w:t>
      </w:r>
      <w:r w:rsidRPr="0063010B">
        <w:t xml:space="preserve">pozornost lidí. Obvykle probíhá </w:t>
      </w:r>
      <w:r w:rsidR="00000EB2">
        <w:t>ve </w:t>
      </w:r>
      <w:r w:rsidRPr="0063010B">
        <w:t>firmách, organizacích a</w:t>
      </w:r>
      <w:r w:rsidR="00AB1BA6">
        <w:t>nebo</w:t>
      </w:r>
      <w:r w:rsidRPr="0063010B">
        <w:t xml:space="preserve"> soukromých vzdělávacích institucích. Mezi typické příklady </w:t>
      </w:r>
      <w:r w:rsidR="00035137" w:rsidRPr="0063010B">
        <w:t>řadíme</w:t>
      </w:r>
      <w:r w:rsidRPr="0063010B">
        <w:t xml:space="preserve"> rekvalifikační kurzy, krátkodobá školení </w:t>
      </w:r>
      <w:r w:rsidR="00000EB2">
        <w:t>či </w:t>
      </w:r>
      <w:r w:rsidRPr="0063010B">
        <w:t>přednášky. Výstupem mohou být certifikáty, které ovšem neposkytují stupeň vzdělání</w:t>
      </w:r>
      <w:r w:rsidR="00000EB2">
        <w:t>.</w:t>
      </w:r>
    </w:p>
    <w:p w14:paraId="2DD245E2" w14:textId="392E581D" w:rsidR="0046262C" w:rsidRPr="0063010B" w:rsidRDefault="00FF4E18" w:rsidP="009F75E9">
      <w:pPr>
        <w:pStyle w:val="UPOL-normlntext"/>
      </w:pPr>
      <w:r>
        <w:t>Různí autoři</w:t>
      </w:r>
      <w:r w:rsidR="00E332A1">
        <w:t xml:space="preserve"> </w:t>
      </w:r>
      <w:r w:rsidR="00E332A1" w:rsidRPr="00FF4E18">
        <w:t>(</w:t>
      </w:r>
      <w:r w:rsidR="0046262C" w:rsidRPr="00FF4E18">
        <w:t xml:space="preserve">Barták, 2015; Dvořáčková </w:t>
      </w:r>
      <w:r w:rsidR="00000EB2">
        <w:t>&amp; </w:t>
      </w:r>
      <w:r w:rsidR="0046262C" w:rsidRPr="00FF4E18">
        <w:t xml:space="preserve">Šerák, 2016; Kováč, 2008; </w:t>
      </w:r>
      <w:proofErr w:type="spellStart"/>
      <w:r w:rsidR="0046262C" w:rsidRPr="00FF4E18">
        <w:t>Zormanová</w:t>
      </w:r>
      <w:proofErr w:type="spellEnd"/>
      <w:r w:rsidR="0046262C" w:rsidRPr="00FF4E18">
        <w:t>, 2017</w:t>
      </w:r>
      <w:r w:rsidR="00E332A1" w:rsidRPr="00FF4E18">
        <w:t>)</w:t>
      </w:r>
      <w:r>
        <w:t xml:space="preserve"> </w:t>
      </w:r>
      <w:r w:rsidR="00000EB2">
        <w:t>se </w:t>
      </w:r>
      <w:r w:rsidR="0046262C" w:rsidRPr="0063010B">
        <w:t xml:space="preserve">vzájemně shodují </w:t>
      </w:r>
      <w:r w:rsidR="00000EB2">
        <w:t>a </w:t>
      </w:r>
      <w:r w:rsidR="0046262C" w:rsidRPr="0063010B">
        <w:t xml:space="preserve">doplňují </w:t>
      </w:r>
      <w:r w:rsidR="00000EB2">
        <w:t>ve </w:t>
      </w:r>
      <w:r w:rsidR="0046262C" w:rsidRPr="0063010B">
        <w:t xml:space="preserve">členění vzdělávání dospělých. Vzdělávání dospělých </w:t>
      </w:r>
      <w:r w:rsidR="0029057C" w:rsidRPr="0063010B">
        <w:t>tedy zahrnuje</w:t>
      </w:r>
      <w:r w:rsidR="00E332A1">
        <w:t>:</w:t>
      </w:r>
    </w:p>
    <w:p w14:paraId="76CFC784" w14:textId="0742FE09" w:rsidR="0046262C" w:rsidRPr="0063010B" w:rsidRDefault="00E332A1" w:rsidP="009F75E9">
      <w:pPr>
        <w:pStyle w:val="UPOL-odrky"/>
      </w:pPr>
      <w:r>
        <w:t>o</w:t>
      </w:r>
      <w:r w:rsidR="0046262C" w:rsidRPr="0063010B">
        <w:t>bčanské vzdělávání</w:t>
      </w:r>
      <w:r w:rsidR="00BD76B3">
        <w:t>,</w:t>
      </w:r>
    </w:p>
    <w:p w14:paraId="1C25F9AF" w14:textId="3351EFF3" w:rsidR="0046262C" w:rsidRPr="0063010B" w:rsidRDefault="00E332A1" w:rsidP="009F75E9">
      <w:pPr>
        <w:pStyle w:val="UPOL-odrky"/>
      </w:pPr>
      <w:r>
        <w:t>z</w:t>
      </w:r>
      <w:r w:rsidR="0046262C" w:rsidRPr="0063010B">
        <w:t>ájmové vzdělávání</w:t>
      </w:r>
      <w:r>
        <w:t>, jenž</w:t>
      </w:r>
      <w:r w:rsidR="0046262C" w:rsidRPr="0063010B">
        <w:t xml:space="preserve"> vede k osobnostnímu rozvoji</w:t>
      </w:r>
      <w:r w:rsidR="00AB1BA6">
        <w:t xml:space="preserve">. </w:t>
      </w:r>
      <w:r w:rsidR="0046262C" w:rsidRPr="0063010B">
        <w:t xml:space="preserve">Může probíhat například sebevzděláváním. </w:t>
      </w:r>
      <w:r w:rsidR="00000EB2">
        <w:t>Od </w:t>
      </w:r>
      <w:r w:rsidR="0046262C" w:rsidRPr="0063010B">
        <w:t xml:space="preserve">profesního vzdělávání nelze jednoznačně oddělit, </w:t>
      </w:r>
      <w:r w:rsidR="00AB1BA6">
        <w:t xml:space="preserve">jelikož </w:t>
      </w:r>
      <w:r w:rsidR="0046262C" w:rsidRPr="0063010B">
        <w:t xml:space="preserve">zájmové vzdělávání </w:t>
      </w:r>
      <w:r w:rsidR="00000EB2">
        <w:t>je </w:t>
      </w:r>
      <w:r w:rsidR="0046262C" w:rsidRPr="0063010B">
        <w:t xml:space="preserve">zaměřeno </w:t>
      </w:r>
      <w:r w:rsidR="00000EB2">
        <w:t>na </w:t>
      </w:r>
      <w:r w:rsidR="0046262C" w:rsidRPr="0063010B">
        <w:t xml:space="preserve">rozvoj zálib, avšak zároveň jsou získané kompetence využitelné </w:t>
      </w:r>
      <w:r w:rsidR="00000EB2">
        <w:t>i </w:t>
      </w:r>
      <w:r w:rsidR="0046262C" w:rsidRPr="0063010B">
        <w:t>v</w:t>
      </w:r>
      <w:r w:rsidR="00542B60">
        <w:t> </w:t>
      </w:r>
      <w:r w:rsidR="0046262C" w:rsidRPr="0063010B">
        <w:t>profesní</w:t>
      </w:r>
      <w:r w:rsidR="00542B60">
        <w:t xml:space="preserve"> kariéře,</w:t>
      </w:r>
    </w:p>
    <w:p w14:paraId="77E8633F" w14:textId="2BAB0A42" w:rsidR="0046262C" w:rsidRPr="0063010B" w:rsidRDefault="00E332A1" w:rsidP="009F75E9">
      <w:pPr>
        <w:pStyle w:val="UPOL-odrky"/>
      </w:pPr>
      <w:r>
        <w:t>v</w:t>
      </w:r>
      <w:r w:rsidR="0046262C" w:rsidRPr="0063010B">
        <w:t>zdělávání seniorů</w:t>
      </w:r>
      <w:r w:rsidR="00BD76B3">
        <w:t>,</w:t>
      </w:r>
    </w:p>
    <w:p w14:paraId="7423BF4B" w14:textId="77777777" w:rsidR="00000EB2" w:rsidRDefault="00E332A1" w:rsidP="009F75E9">
      <w:pPr>
        <w:pStyle w:val="UPOL-odrky"/>
      </w:pPr>
      <w:r>
        <w:lastRenderedPageBreak/>
        <w:t>d</w:t>
      </w:r>
      <w:r w:rsidR="0046262C" w:rsidRPr="0063010B">
        <w:t xml:space="preserve">alší profesní </w:t>
      </w:r>
      <w:r w:rsidR="0086371F" w:rsidRPr="0063010B">
        <w:t>vzdělávání</w:t>
      </w:r>
      <w:r>
        <w:t>, které</w:t>
      </w:r>
      <w:r w:rsidR="0086371F" w:rsidRPr="0063010B">
        <w:t xml:space="preserve"> </w:t>
      </w:r>
      <w:r w:rsidR="00000EB2">
        <w:t>má </w:t>
      </w:r>
      <w:r w:rsidR="0046262C" w:rsidRPr="0063010B">
        <w:t xml:space="preserve">přímou vazbu </w:t>
      </w:r>
      <w:r w:rsidR="00000EB2">
        <w:t>na </w:t>
      </w:r>
      <w:r w:rsidR="0046262C" w:rsidRPr="0063010B">
        <w:t>profesní zařazení</w:t>
      </w:r>
      <w:r>
        <w:t>,</w:t>
      </w:r>
      <w:r w:rsidR="0046262C" w:rsidRPr="0063010B">
        <w:t xml:space="preserve"> uplatnění dospělého, </w:t>
      </w:r>
      <w:r w:rsidR="00000EB2">
        <w:t>a tím i na </w:t>
      </w:r>
      <w:r w:rsidR="0046262C" w:rsidRPr="0063010B">
        <w:t xml:space="preserve">jeho ekonomickou aktivitu. Jeho posláním </w:t>
      </w:r>
      <w:r w:rsidR="00000EB2">
        <w:t>je </w:t>
      </w:r>
      <w:r w:rsidR="0046262C" w:rsidRPr="0063010B">
        <w:t xml:space="preserve">rozvíjení postojů, znalostí </w:t>
      </w:r>
      <w:r w:rsidR="00000EB2">
        <w:t>a </w:t>
      </w:r>
      <w:r w:rsidR="0046262C" w:rsidRPr="0063010B">
        <w:t xml:space="preserve">schopností, které jsou potřebné </w:t>
      </w:r>
      <w:r w:rsidR="00000EB2">
        <w:t>pro </w:t>
      </w:r>
      <w:r w:rsidR="0046262C" w:rsidRPr="0063010B">
        <w:t xml:space="preserve">požadovaný výkon určitého povolání. Zahrnuje například oblasti normativního školení, kurzy směřující </w:t>
      </w:r>
      <w:r w:rsidR="00000EB2">
        <w:t>ke </w:t>
      </w:r>
      <w:r w:rsidR="0046262C" w:rsidRPr="0063010B">
        <w:t xml:space="preserve">složení zkoušek z odborné způsobilosti, </w:t>
      </w:r>
      <w:r w:rsidR="00767258" w:rsidRPr="0063010B">
        <w:t xml:space="preserve">kvalifikační </w:t>
      </w:r>
      <w:r w:rsidR="00000EB2">
        <w:t>a </w:t>
      </w:r>
      <w:r w:rsidR="00767258" w:rsidRPr="0063010B">
        <w:t>re</w:t>
      </w:r>
      <w:r w:rsidR="0046262C" w:rsidRPr="0063010B">
        <w:t>kvalifikační</w:t>
      </w:r>
      <w:r w:rsidR="00767258" w:rsidRPr="0063010B">
        <w:t xml:space="preserve"> vzdělávání</w:t>
      </w:r>
      <w:r w:rsidR="00000EB2">
        <w:t>.</w:t>
      </w:r>
    </w:p>
    <w:p w14:paraId="1D3FB94B" w14:textId="77777777" w:rsidR="00000EB2" w:rsidRDefault="0046262C" w:rsidP="009F75E9">
      <w:pPr>
        <w:pStyle w:val="UPOL-normlntext"/>
      </w:pPr>
      <w:r w:rsidRPr="0063010B">
        <w:t xml:space="preserve">Těžiště vzdělávání dospělých </w:t>
      </w:r>
      <w:r w:rsidR="00000EB2">
        <w:t>se </w:t>
      </w:r>
      <w:r w:rsidRPr="0063010B">
        <w:t xml:space="preserve">přesouvá </w:t>
      </w:r>
      <w:r w:rsidR="00642703">
        <w:t xml:space="preserve">podle Bartáka (2008) </w:t>
      </w:r>
      <w:r w:rsidR="00000EB2">
        <w:t>od </w:t>
      </w:r>
      <w:r w:rsidRPr="0063010B">
        <w:t xml:space="preserve">zájmového </w:t>
      </w:r>
      <w:r w:rsidR="00000EB2">
        <w:t>a </w:t>
      </w:r>
      <w:r w:rsidRPr="0063010B">
        <w:t xml:space="preserve">všeobecného vzdělávání </w:t>
      </w:r>
      <w:r w:rsidR="00000EB2">
        <w:t>ke </w:t>
      </w:r>
      <w:r w:rsidRPr="0063010B">
        <w:t>vzdělávání</w:t>
      </w:r>
      <w:r w:rsidR="00767258" w:rsidRPr="0063010B">
        <w:t xml:space="preserve">, které </w:t>
      </w:r>
      <w:r w:rsidR="00000EB2">
        <w:t>je </w:t>
      </w:r>
      <w:r w:rsidRPr="0063010B">
        <w:t xml:space="preserve">zaměřené </w:t>
      </w:r>
      <w:r w:rsidR="00000EB2">
        <w:t>na </w:t>
      </w:r>
      <w:r w:rsidRPr="0063010B">
        <w:t xml:space="preserve">získání profesních kvalifikací </w:t>
      </w:r>
      <w:r w:rsidR="00000EB2">
        <w:t>a </w:t>
      </w:r>
      <w:r w:rsidRPr="0063010B">
        <w:t>kompetencí</w:t>
      </w:r>
      <w:r w:rsidR="00642703">
        <w:t xml:space="preserve">. </w:t>
      </w:r>
      <w:r w:rsidRPr="0063010B">
        <w:t>Specifickou součást vzdělávání dospělých</w:t>
      </w:r>
      <w:r w:rsidR="00642703">
        <w:t xml:space="preserve"> zahrnuje</w:t>
      </w:r>
      <w:r w:rsidRPr="0063010B">
        <w:t xml:space="preserve"> vzdělávání zaměstnanců. Jedním z důležitých aspektů </w:t>
      </w:r>
      <w:r w:rsidR="00000EB2">
        <w:t>pro </w:t>
      </w:r>
      <w:r w:rsidRPr="0063010B">
        <w:t>efektivní v</w:t>
      </w:r>
      <w:r w:rsidR="00767258" w:rsidRPr="0063010B">
        <w:t xml:space="preserve">zdělávání </w:t>
      </w:r>
      <w:r w:rsidRPr="0063010B">
        <w:t xml:space="preserve">dospělých </w:t>
      </w:r>
      <w:r w:rsidR="00000EB2">
        <w:t>je </w:t>
      </w:r>
      <w:r w:rsidRPr="0063010B">
        <w:t>správná volba for</w:t>
      </w:r>
      <w:r w:rsidR="000F5DDF">
        <w:t>em</w:t>
      </w:r>
      <w:r w:rsidRPr="0063010B">
        <w:t xml:space="preserve"> </w:t>
      </w:r>
      <w:r w:rsidR="00000EB2">
        <w:t>a </w:t>
      </w:r>
      <w:r w:rsidRPr="0063010B">
        <w:t>metod</w:t>
      </w:r>
      <w:r w:rsidR="00000EB2">
        <w:t>.</w:t>
      </w:r>
    </w:p>
    <w:p w14:paraId="0281F7A1" w14:textId="77777777" w:rsidR="009F75E9" w:rsidRDefault="009F75E9" w:rsidP="009F75E9">
      <w:pPr>
        <w:pStyle w:val="Nadpis2"/>
      </w:pPr>
      <w:bookmarkStart w:id="3" w:name="_Toc130813743"/>
      <w:r>
        <w:t>Formy vzdělávání dospělých</w:t>
      </w:r>
      <w:bookmarkEnd w:id="3"/>
      <w:r>
        <w:t xml:space="preserve"> </w:t>
      </w:r>
    </w:p>
    <w:p w14:paraId="13D0F966" w14:textId="5FF2D92A" w:rsidR="004C2EA3" w:rsidRPr="0063010B" w:rsidRDefault="00BC103D" w:rsidP="009F75E9">
      <w:pPr>
        <w:pStyle w:val="UPOL-normlntext"/>
      </w:pPr>
      <w:r w:rsidRPr="0063010B">
        <w:t xml:space="preserve">Veškeré vzdělávání </w:t>
      </w:r>
      <w:r w:rsidR="00000EB2">
        <w:t>se </w:t>
      </w:r>
      <w:r w:rsidRPr="0063010B">
        <w:t>odehrává v určitých formách. F</w:t>
      </w:r>
      <w:r w:rsidR="00A37134" w:rsidRPr="0063010B">
        <w:t xml:space="preserve">ormy </w:t>
      </w:r>
      <w:proofErr w:type="gramStart"/>
      <w:r w:rsidR="004C2EA3" w:rsidRPr="0063010B">
        <w:t>tvoří</w:t>
      </w:r>
      <w:proofErr w:type="gramEnd"/>
      <w:r w:rsidR="004C2EA3" w:rsidRPr="0063010B">
        <w:t xml:space="preserve"> rámec, v němž </w:t>
      </w:r>
      <w:r w:rsidR="00000EB2">
        <w:t>se </w:t>
      </w:r>
      <w:r w:rsidR="004C2EA3" w:rsidRPr="0063010B">
        <w:t xml:space="preserve">odvíjí </w:t>
      </w:r>
      <w:r w:rsidR="00712182" w:rsidRPr="0063010B">
        <w:t xml:space="preserve">vyučování </w:t>
      </w:r>
      <w:r w:rsidR="00000EB2">
        <w:t>a </w:t>
      </w:r>
      <w:r w:rsidR="00712182" w:rsidRPr="0063010B">
        <w:t>učení</w:t>
      </w:r>
      <w:r w:rsidR="009E7DA6" w:rsidRPr="0063010B">
        <w:t>,</w:t>
      </w:r>
      <w:r w:rsidR="004C2EA3" w:rsidRPr="0063010B">
        <w:t xml:space="preserve"> </w:t>
      </w:r>
      <w:r w:rsidR="00A37134" w:rsidRPr="0063010B">
        <w:t>kter</w:t>
      </w:r>
      <w:r w:rsidR="00712182" w:rsidRPr="0063010B">
        <w:t>é</w:t>
      </w:r>
      <w:r w:rsidR="00A37134" w:rsidRPr="0063010B">
        <w:t xml:space="preserve"> </w:t>
      </w:r>
      <w:r w:rsidR="00000EB2">
        <w:t>je </w:t>
      </w:r>
      <w:r w:rsidR="00A37134" w:rsidRPr="0063010B">
        <w:t>vymezen</w:t>
      </w:r>
      <w:r w:rsidR="00712182" w:rsidRPr="0063010B">
        <w:t>o</w:t>
      </w:r>
      <w:r w:rsidR="00A37134" w:rsidRPr="0063010B">
        <w:t xml:space="preserve"> časem, prostředím</w:t>
      </w:r>
      <w:r w:rsidR="00524573" w:rsidRPr="0063010B">
        <w:t>,</w:t>
      </w:r>
      <w:r w:rsidR="00A37134" w:rsidRPr="0063010B">
        <w:t xml:space="preserve"> </w:t>
      </w:r>
      <w:r w:rsidR="00642703" w:rsidRPr="0063010B">
        <w:t>využíváním různých pomůcek</w:t>
      </w:r>
      <w:r w:rsidR="00642703">
        <w:t>,</w:t>
      </w:r>
      <w:r w:rsidR="00642703" w:rsidRPr="0063010B">
        <w:t xml:space="preserve"> metod </w:t>
      </w:r>
      <w:r w:rsidR="00000EB2">
        <w:t>či </w:t>
      </w:r>
      <w:r w:rsidR="00642703" w:rsidRPr="0063010B">
        <w:t xml:space="preserve">techniky </w:t>
      </w:r>
      <w:r w:rsidR="00000EB2">
        <w:t>a </w:t>
      </w:r>
      <w:r w:rsidR="00A37134" w:rsidRPr="0063010B">
        <w:t xml:space="preserve">vztahem </w:t>
      </w:r>
      <w:r w:rsidR="00642703" w:rsidRPr="0063010B">
        <w:t xml:space="preserve">vzdělavatel </w:t>
      </w:r>
      <w:r w:rsidR="00642703">
        <w:t>– vzdělávaný</w:t>
      </w:r>
      <w:r w:rsidR="00524573" w:rsidRPr="0063010B">
        <w:t>.</w:t>
      </w:r>
      <w:r w:rsidR="00A37134" w:rsidRPr="0063010B">
        <w:t xml:space="preserve"> </w:t>
      </w:r>
      <w:r w:rsidR="00724CC2" w:rsidRPr="0063010B">
        <w:t xml:space="preserve">Jedná </w:t>
      </w:r>
      <w:r w:rsidR="00000EB2">
        <w:t>se </w:t>
      </w:r>
      <w:r w:rsidR="00724CC2" w:rsidRPr="0063010B">
        <w:t xml:space="preserve">tedy </w:t>
      </w:r>
      <w:r w:rsidR="00000EB2">
        <w:t>o </w:t>
      </w:r>
      <w:r w:rsidR="00724CC2" w:rsidRPr="0063010B">
        <w:t>způsob</w:t>
      </w:r>
      <w:r w:rsidR="006C27BD" w:rsidRPr="0063010B">
        <w:t xml:space="preserve"> řízení </w:t>
      </w:r>
      <w:r w:rsidR="00000EB2">
        <w:t>a </w:t>
      </w:r>
      <w:r w:rsidR="006C27BD" w:rsidRPr="0063010B">
        <w:t xml:space="preserve">organizace jakým </w:t>
      </w:r>
      <w:r w:rsidR="00000EB2">
        <w:t>je </w:t>
      </w:r>
      <w:r w:rsidR="006C27BD" w:rsidRPr="0063010B">
        <w:t>učivo předáváno účastníkům.</w:t>
      </w:r>
    </w:p>
    <w:p w14:paraId="0C6B011D" w14:textId="4340E99D" w:rsidR="00000EB2" w:rsidRDefault="00000EB2" w:rsidP="009F75E9">
      <w:pPr>
        <w:pStyle w:val="UPOL-normlntext"/>
      </w:pPr>
      <w:r>
        <w:t>Dle </w:t>
      </w:r>
      <w:r w:rsidR="00BC103D" w:rsidRPr="0063010B">
        <w:t xml:space="preserve">Palána </w:t>
      </w:r>
      <w:r>
        <w:t>&amp; </w:t>
      </w:r>
      <w:r w:rsidR="00BC103D" w:rsidRPr="0063010B">
        <w:t xml:space="preserve">Langera (2008) </w:t>
      </w:r>
      <w:r>
        <w:t>se </w:t>
      </w:r>
      <w:r w:rsidR="00BC103D" w:rsidRPr="0063010B">
        <w:t>formy</w:t>
      </w:r>
      <w:r w:rsidR="004C2EA3" w:rsidRPr="0063010B">
        <w:t xml:space="preserve"> </w:t>
      </w:r>
      <w:r>
        <w:t>a </w:t>
      </w:r>
      <w:r w:rsidR="004C2EA3" w:rsidRPr="0063010B">
        <w:t xml:space="preserve">metody </w:t>
      </w:r>
      <w:r w:rsidR="009E7DA6" w:rsidRPr="0063010B">
        <w:t xml:space="preserve">stále </w:t>
      </w:r>
      <w:r w:rsidR="003E1DB8">
        <w:t>vyvíjí</w:t>
      </w:r>
      <w:r w:rsidR="00745180" w:rsidRPr="0063010B">
        <w:t xml:space="preserve">, tudíž </w:t>
      </w:r>
      <w:r>
        <w:t>se </w:t>
      </w:r>
      <w:proofErr w:type="gramStart"/>
      <w:r w:rsidR="004C2EA3" w:rsidRPr="0063010B">
        <w:t>vytvář</w:t>
      </w:r>
      <w:r w:rsidR="003E1DB8">
        <w:t>í</w:t>
      </w:r>
      <w:proofErr w:type="gramEnd"/>
      <w:r w:rsidR="004C2EA3" w:rsidRPr="0063010B">
        <w:t xml:space="preserve"> nové, některé zanikají </w:t>
      </w:r>
      <w:r>
        <w:t>a </w:t>
      </w:r>
      <w:r w:rsidR="00606C43" w:rsidRPr="0063010B">
        <w:t>rovněž</w:t>
      </w:r>
      <w:r w:rsidR="004C2EA3" w:rsidRPr="0063010B">
        <w:t xml:space="preserve"> podléhají módním vlivům </w:t>
      </w:r>
      <w:r>
        <w:t>ve </w:t>
      </w:r>
      <w:r w:rsidR="004C2EA3" w:rsidRPr="0063010B">
        <w:t xml:space="preserve">vzdělávání, </w:t>
      </w:r>
      <w:r w:rsidR="0060537C" w:rsidRPr="0063010B">
        <w:t xml:space="preserve">proto jsou </w:t>
      </w:r>
      <w:r w:rsidR="004C2EA3" w:rsidRPr="0063010B">
        <w:t xml:space="preserve">některé populární </w:t>
      </w:r>
      <w:r>
        <w:t>a </w:t>
      </w:r>
      <w:r w:rsidR="004C2EA3" w:rsidRPr="0063010B">
        <w:t>některé naopak zavrhovány</w:t>
      </w:r>
      <w:r w:rsidR="00606C43" w:rsidRPr="0063010B">
        <w:t xml:space="preserve"> (</w:t>
      </w:r>
      <w:r>
        <w:t>např. </w:t>
      </w:r>
      <w:r w:rsidR="00606C43" w:rsidRPr="0063010B">
        <w:t>klasická přednáška)</w:t>
      </w:r>
      <w:r w:rsidR="009E7DA6" w:rsidRPr="0063010B">
        <w:t>.</w:t>
      </w:r>
      <w:r w:rsidR="00BC103D" w:rsidRPr="0063010B">
        <w:t xml:space="preserve"> </w:t>
      </w:r>
      <w:r>
        <w:t>Aby ve </w:t>
      </w:r>
      <w:r w:rsidR="009E7DA6" w:rsidRPr="0063010B">
        <w:t xml:space="preserve">vyučování nedocházelo ke stereotypu, </w:t>
      </w:r>
      <w:r>
        <w:t>a ze </w:t>
      </w:r>
      <w:r w:rsidR="009E7DA6" w:rsidRPr="0063010B">
        <w:t xml:space="preserve">strany účastníků k nudě, </w:t>
      </w:r>
      <w:r>
        <w:t>je </w:t>
      </w:r>
      <w:r w:rsidR="009E7DA6" w:rsidRPr="0063010B">
        <w:t xml:space="preserve">třeba experimentovat </w:t>
      </w:r>
      <w:r>
        <w:t>ve </w:t>
      </w:r>
      <w:r w:rsidR="009E7DA6" w:rsidRPr="0063010B">
        <w:t>výuce s organizačními formami</w:t>
      </w:r>
      <w:r>
        <w:t>.</w:t>
      </w:r>
    </w:p>
    <w:p w14:paraId="044BA775" w14:textId="677ED299" w:rsidR="00860EB0" w:rsidRPr="0063010B" w:rsidRDefault="00000EB2" w:rsidP="009F75E9">
      <w:pPr>
        <w:pStyle w:val="UPOL-normlntext"/>
      </w:pPr>
      <w:r>
        <w:lastRenderedPageBreak/>
        <w:t>Na </w:t>
      </w:r>
      <w:r w:rsidR="00B5640C" w:rsidRPr="0063010B">
        <w:t xml:space="preserve">základě </w:t>
      </w:r>
      <w:r w:rsidR="00E02E63">
        <w:t>řady autorů</w:t>
      </w:r>
      <w:r w:rsidR="00B5640C" w:rsidRPr="0063010B">
        <w:t xml:space="preserve"> </w:t>
      </w:r>
      <w:r w:rsidR="00B5640C" w:rsidRPr="002139BF">
        <w:t>(Mužík, 201</w:t>
      </w:r>
      <w:r w:rsidR="00331432" w:rsidRPr="002139BF">
        <w:t>1</w:t>
      </w:r>
      <w:r w:rsidR="00B5640C" w:rsidRPr="002139BF">
        <w:t xml:space="preserve">; </w:t>
      </w:r>
      <w:r w:rsidR="00EE58D7" w:rsidRPr="002139BF">
        <w:t xml:space="preserve">Palán </w:t>
      </w:r>
      <w:r>
        <w:t>&amp; </w:t>
      </w:r>
      <w:r w:rsidR="00EE58D7" w:rsidRPr="002139BF">
        <w:t xml:space="preserve">Langer, 2008; Průcha </w:t>
      </w:r>
      <w:r>
        <w:t>&amp; </w:t>
      </w:r>
      <w:proofErr w:type="spellStart"/>
      <w:r w:rsidR="00EE58D7" w:rsidRPr="002139BF">
        <w:t>Veteška</w:t>
      </w:r>
      <w:proofErr w:type="spellEnd"/>
      <w:r w:rsidR="00745180" w:rsidRPr="002139BF">
        <w:t>, 2012;</w:t>
      </w:r>
      <w:r w:rsidR="00EE58D7" w:rsidRPr="002139BF">
        <w:t xml:space="preserve"> </w:t>
      </w:r>
      <w:proofErr w:type="spellStart"/>
      <w:r w:rsidR="00B5640C" w:rsidRPr="002139BF">
        <w:t>Zormanová</w:t>
      </w:r>
      <w:proofErr w:type="spellEnd"/>
      <w:r w:rsidR="00B5640C" w:rsidRPr="002139BF">
        <w:t>, 20</w:t>
      </w:r>
      <w:r w:rsidR="00FC1536" w:rsidRPr="002139BF">
        <w:t>17</w:t>
      </w:r>
      <w:r w:rsidR="00B5640C" w:rsidRPr="002139BF">
        <w:t>)</w:t>
      </w:r>
      <w:r w:rsidR="00B5640C" w:rsidRPr="0063010B">
        <w:t xml:space="preserve"> </w:t>
      </w:r>
      <w:r w:rsidR="00847A1D" w:rsidRPr="0063010B">
        <w:t>můžeme charakterizovat</w:t>
      </w:r>
      <w:r w:rsidR="00B5640C" w:rsidRPr="0063010B">
        <w:t xml:space="preserve"> f</w:t>
      </w:r>
      <w:r w:rsidR="00503441" w:rsidRPr="0063010B">
        <w:t>ormy</w:t>
      </w:r>
      <w:r w:rsidR="00860EB0" w:rsidRPr="0063010B">
        <w:t xml:space="preserve"> výuky </w:t>
      </w:r>
      <w:r w:rsidR="00B5640C" w:rsidRPr="0063010B">
        <w:t>následovně</w:t>
      </w:r>
      <w:r w:rsidR="00980E6E" w:rsidRPr="0063010B">
        <w:t>:</w:t>
      </w:r>
    </w:p>
    <w:p w14:paraId="1811D786" w14:textId="6425043D" w:rsidR="00860EB0" w:rsidRPr="0063010B" w:rsidRDefault="00EE58D7" w:rsidP="009F75E9">
      <w:pPr>
        <w:pStyle w:val="UPOL-odrky"/>
      </w:pPr>
      <w:r w:rsidRPr="0063010B">
        <w:t>po</w:t>
      </w:r>
      <w:r w:rsidR="00B5640C" w:rsidRPr="0063010B">
        <w:t xml:space="preserve">dle </w:t>
      </w:r>
      <w:r w:rsidR="00860EB0" w:rsidRPr="0063010B">
        <w:t xml:space="preserve">délky trvání, která zahrnuje vyučovací </w:t>
      </w:r>
      <w:r w:rsidR="00EB4FF8" w:rsidRPr="0063010B">
        <w:t xml:space="preserve">hodinu, </w:t>
      </w:r>
      <w:r w:rsidR="00000EB2">
        <w:t>ve </w:t>
      </w:r>
      <w:r w:rsidR="00EB4FF8" w:rsidRPr="0063010B">
        <w:t xml:space="preserve">vzdělávání dospělých bývá dvouhodina, </w:t>
      </w:r>
      <w:r w:rsidR="00860EB0" w:rsidRPr="0063010B">
        <w:t xml:space="preserve">popřípadě </w:t>
      </w:r>
      <w:r w:rsidR="00000EB2">
        <w:t>dle </w:t>
      </w:r>
      <w:r w:rsidR="00860EB0" w:rsidRPr="0063010B">
        <w:t xml:space="preserve">frekvence aktivity (jednorázové </w:t>
      </w:r>
      <w:r w:rsidR="00A90B47" w:rsidRPr="0063010B">
        <w:t>nebo</w:t>
      </w:r>
      <w:r w:rsidR="00860EB0" w:rsidRPr="0063010B">
        <w:t xml:space="preserve"> opakované, krátkodobé </w:t>
      </w:r>
      <w:r w:rsidR="00000EB2">
        <w:t>či </w:t>
      </w:r>
      <w:r w:rsidR="00860EB0" w:rsidRPr="0063010B">
        <w:t>dlouhodob</w:t>
      </w:r>
      <w:r w:rsidR="00860EB0" w:rsidRPr="00BD76B3">
        <w:t>é)</w:t>
      </w:r>
      <w:r w:rsidR="00745180" w:rsidRPr="00BD76B3">
        <w:t>,</w:t>
      </w:r>
    </w:p>
    <w:p w14:paraId="42D64941" w14:textId="53E71A80" w:rsidR="00860EB0" w:rsidRPr="0063010B" w:rsidRDefault="00860EB0" w:rsidP="009F75E9">
      <w:pPr>
        <w:pStyle w:val="UPOL-odrky"/>
      </w:pPr>
      <w:r w:rsidRPr="0063010B">
        <w:t xml:space="preserve">místa průběhu výuky, například </w:t>
      </w:r>
      <w:r w:rsidR="00000EB2">
        <w:t>na </w:t>
      </w:r>
      <w:r w:rsidRPr="0063010B">
        <w:t>pracovišti, mimo pracoviště, doma, virtuální prostředí apod.</w:t>
      </w:r>
      <w:r w:rsidR="00BD76B3">
        <w:t>,</w:t>
      </w:r>
    </w:p>
    <w:p w14:paraId="1BD92F22" w14:textId="1A5E9B1E" w:rsidR="00860EB0" w:rsidRPr="0063010B" w:rsidRDefault="00860EB0" w:rsidP="009F75E9">
      <w:pPr>
        <w:pStyle w:val="UPOL-odrky"/>
      </w:pPr>
      <w:r w:rsidRPr="0063010B">
        <w:t>organizačního uspořádání</w:t>
      </w:r>
      <w:r w:rsidR="00645A34" w:rsidRPr="0063010B">
        <w:t xml:space="preserve"> vzdělávaných, které závisí </w:t>
      </w:r>
      <w:r w:rsidR="00000EB2">
        <w:t>na </w:t>
      </w:r>
      <w:r w:rsidR="00645A34" w:rsidRPr="0063010B">
        <w:t xml:space="preserve">přímé </w:t>
      </w:r>
      <w:r w:rsidR="00000EB2">
        <w:t>či </w:t>
      </w:r>
      <w:r w:rsidR="00645A34" w:rsidRPr="0063010B">
        <w:t xml:space="preserve">nepřímé interakci (individuální, skupinové, </w:t>
      </w:r>
      <w:r w:rsidR="00503441" w:rsidRPr="0063010B">
        <w:t>kooperativní</w:t>
      </w:r>
      <w:r w:rsidR="00645A34" w:rsidRPr="0063010B">
        <w:t xml:space="preserve">, </w:t>
      </w:r>
      <w:r w:rsidR="00000EB2">
        <w:t>např. za </w:t>
      </w:r>
      <w:r w:rsidR="00503441" w:rsidRPr="0063010B">
        <w:t>pomocí internetu</w:t>
      </w:r>
      <w:r w:rsidR="00645A34" w:rsidRPr="0063010B">
        <w:t xml:space="preserve"> apod.)</w:t>
      </w:r>
      <w:r w:rsidR="00BD76B3">
        <w:t>,</w:t>
      </w:r>
    </w:p>
    <w:p w14:paraId="7268EAE5" w14:textId="73C547FC" w:rsidR="00F02D86" w:rsidRPr="0063010B" w:rsidRDefault="00980E6E" w:rsidP="009F75E9">
      <w:pPr>
        <w:pStyle w:val="UPOL-odrky"/>
      </w:pPr>
      <w:r w:rsidRPr="0063010B">
        <w:t xml:space="preserve">organizace vzdělávací akce, která zahrnuje trvalé složení účastníků nebo nestálé složení </w:t>
      </w:r>
      <w:r w:rsidR="00000EB2">
        <w:t>např. </w:t>
      </w:r>
      <w:r w:rsidRPr="0063010B">
        <w:t xml:space="preserve">beseda </w:t>
      </w:r>
      <w:r w:rsidR="00000EB2">
        <w:t>pro </w:t>
      </w:r>
      <w:r w:rsidRPr="0063010B">
        <w:t>veřejnost</w:t>
      </w:r>
      <w:r w:rsidR="00BD76B3">
        <w:t>,</w:t>
      </w:r>
    </w:p>
    <w:p w14:paraId="4913D073" w14:textId="555FCEAF" w:rsidR="00EB4FF8" w:rsidRPr="0063010B" w:rsidRDefault="00980E6E" w:rsidP="009F75E9">
      <w:pPr>
        <w:pStyle w:val="UPOL-odrky"/>
      </w:pPr>
      <w:r w:rsidRPr="0063010B">
        <w:t>specifikace subsystému</w:t>
      </w:r>
      <w:r w:rsidR="00645A34" w:rsidRPr="0063010B">
        <w:t xml:space="preserve"> vzdělávání</w:t>
      </w:r>
      <w:r w:rsidRPr="0063010B">
        <w:t xml:space="preserve">, jestli </w:t>
      </w:r>
      <w:r w:rsidR="00000EB2">
        <w:t>se </w:t>
      </w:r>
      <w:r w:rsidRPr="0063010B">
        <w:t xml:space="preserve">jedná </w:t>
      </w:r>
      <w:r w:rsidR="00000EB2">
        <w:t>o </w:t>
      </w:r>
      <w:r w:rsidRPr="0063010B">
        <w:t xml:space="preserve">školskou </w:t>
      </w:r>
      <w:r w:rsidR="00000EB2">
        <w:t>či </w:t>
      </w:r>
      <w:r w:rsidRPr="0063010B">
        <w:t>mimoškolskou výuku dospělých anebo firemní vzdělávání</w:t>
      </w:r>
      <w:r w:rsidR="00BD76B3">
        <w:t>,</w:t>
      </w:r>
    </w:p>
    <w:p w14:paraId="71278D3D" w14:textId="1704FE86" w:rsidR="00980E6E" w:rsidRPr="0063010B" w:rsidRDefault="00EB4FF8" w:rsidP="009F75E9">
      <w:pPr>
        <w:pStyle w:val="UPOL-odrky"/>
      </w:pPr>
      <w:r w:rsidRPr="0063010B">
        <w:t xml:space="preserve">zaměření </w:t>
      </w:r>
      <w:r w:rsidR="00EE58D7" w:rsidRPr="0063010B">
        <w:t>vzdělávacího procesu</w:t>
      </w:r>
      <w:r w:rsidRPr="0063010B">
        <w:t xml:space="preserve">, </w:t>
      </w:r>
      <w:r w:rsidR="00000EB2">
        <w:t>zde </w:t>
      </w:r>
      <w:proofErr w:type="gramStart"/>
      <w:r w:rsidR="00EE58D7" w:rsidRPr="0063010B">
        <w:t>patří</w:t>
      </w:r>
      <w:proofErr w:type="gramEnd"/>
      <w:r w:rsidRPr="0063010B">
        <w:t xml:space="preserve"> kvalifikační, specializační, rekvalifikační kurzy apod.</w:t>
      </w:r>
    </w:p>
    <w:p w14:paraId="0EC92EB0" w14:textId="59B31D5A" w:rsidR="00F02D86" w:rsidRPr="0063010B" w:rsidRDefault="00847A1D" w:rsidP="009F75E9">
      <w:pPr>
        <w:pStyle w:val="UPOL-normlntext"/>
      </w:pPr>
      <w:r w:rsidRPr="0063010B">
        <w:t xml:space="preserve">Další členění forem vzdělávání přináší </w:t>
      </w:r>
      <w:r w:rsidR="00503441" w:rsidRPr="0063010B">
        <w:t>Barták (20</w:t>
      </w:r>
      <w:r w:rsidR="00980E6E" w:rsidRPr="0063010B">
        <w:t>08</w:t>
      </w:r>
      <w:r w:rsidR="00645A34" w:rsidRPr="0063010B">
        <w:t xml:space="preserve">, </w:t>
      </w:r>
      <w:r w:rsidR="00000EB2">
        <w:t>s. </w:t>
      </w:r>
      <w:r w:rsidR="00645A34" w:rsidRPr="0063010B">
        <w:t>79</w:t>
      </w:r>
      <w:r w:rsidR="00503441" w:rsidRPr="0063010B">
        <w:t>), kter</w:t>
      </w:r>
      <w:r w:rsidR="00645A34" w:rsidRPr="0063010B">
        <w:t xml:space="preserve">ého doplňují Palán </w:t>
      </w:r>
      <w:r w:rsidR="00000EB2">
        <w:t>&amp; </w:t>
      </w:r>
      <w:r w:rsidR="00645A34" w:rsidRPr="0063010B">
        <w:t xml:space="preserve">Langer (2008, </w:t>
      </w:r>
      <w:r w:rsidR="00000EB2">
        <w:t>s. </w:t>
      </w:r>
      <w:r w:rsidR="00EE58D7" w:rsidRPr="0063010B">
        <w:t>151</w:t>
      </w:r>
      <w:r w:rsidR="00645A34" w:rsidRPr="0063010B">
        <w:t>)</w:t>
      </w:r>
      <w:r w:rsidR="00EE58D7" w:rsidRPr="0063010B">
        <w:t>:</w:t>
      </w:r>
    </w:p>
    <w:p w14:paraId="4C0B4623" w14:textId="14697FF5" w:rsidR="00503441" w:rsidRPr="0063010B" w:rsidRDefault="00503441" w:rsidP="009F75E9">
      <w:pPr>
        <w:pStyle w:val="UPOL-odrky"/>
      </w:pPr>
      <w:r w:rsidRPr="0063010B">
        <w:t>monologické</w:t>
      </w:r>
      <w:r w:rsidR="008E4031" w:rsidRPr="0063010B">
        <w:t xml:space="preserve">, </w:t>
      </w:r>
      <w:r w:rsidR="00000EB2">
        <w:t>kdy </w:t>
      </w:r>
      <w:r w:rsidR="008E4031" w:rsidRPr="0063010B">
        <w:t xml:space="preserve">vzdělavatel </w:t>
      </w:r>
      <w:r w:rsidR="003657C0" w:rsidRPr="0063010B">
        <w:t xml:space="preserve">shrnuje podstatné myšlenky, zobecňuje fakta, používají </w:t>
      </w:r>
      <w:r w:rsidR="00000EB2">
        <w:t>se </w:t>
      </w:r>
      <w:r w:rsidR="003657C0" w:rsidRPr="0063010B">
        <w:t xml:space="preserve">zejména </w:t>
      </w:r>
      <w:r w:rsidR="00000EB2">
        <w:t>při </w:t>
      </w:r>
      <w:r w:rsidR="003657C0" w:rsidRPr="0063010B">
        <w:t>výkladu nového učiva</w:t>
      </w:r>
      <w:r w:rsidR="00BD76B3">
        <w:t>,</w:t>
      </w:r>
    </w:p>
    <w:p w14:paraId="23CB6761" w14:textId="3243119B" w:rsidR="00645A34" w:rsidRPr="0063010B" w:rsidRDefault="00645A34" w:rsidP="009F75E9">
      <w:pPr>
        <w:pStyle w:val="UPOL-odrky"/>
      </w:pPr>
      <w:r w:rsidRPr="0063010B">
        <w:t>dialogické</w:t>
      </w:r>
      <w:r w:rsidR="008E4031" w:rsidRPr="0063010B">
        <w:t xml:space="preserve"> převažuje oboustranná komunikace, včetně zpětné vazby</w:t>
      </w:r>
      <w:r w:rsidR="00745180" w:rsidRPr="0063010B">
        <w:t>, o</w:t>
      </w:r>
      <w:r w:rsidR="003657C0" w:rsidRPr="0063010B">
        <w:t xml:space="preserve">tázky </w:t>
      </w:r>
      <w:r w:rsidR="00000EB2">
        <w:t>na </w:t>
      </w:r>
      <w:r w:rsidR="003657C0" w:rsidRPr="0063010B">
        <w:t>lektora mají probouzet samostatné myšlení účastníků</w:t>
      </w:r>
      <w:r w:rsidR="00745180" w:rsidRPr="0063010B">
        <w:t xml:space="preserve"> (odehrávají </w:t>
      </w:r>
      <w:r w:rsidR="00000EB2">
        <w:t>se </w:t>
      </w:r>
      <w:r w:rsidR="00745180" w:rsidRPr="0063010B">
        <w:t>převážně v podobě rozhovorů),</w:t>
      </w:r>
    </w:p>
    <w:p w14:paraId="69FC30EA" w14:textId="7839248E" w:rsidR="00F02D86" w:rsidRPr="0063010B" w:rsidRDefault="00F02D86" w:rsidP="009F75E9">
      <w:pPr>
        <w:pStyle w:val="UPOL-odrky"/>
      </w:pPr>
      <w:r w:rsidRPr="0063010B">
        <w:t xml:space="preserve">skupinová, složené </w:t>
      </w:r>
      <w:r w:rsidR="00000EB2">
        <w:t>a </w:t>
      </w:r>
      <w:r w:rsidRPr="0063010B">
        <w:t>kombinované</w:t>
      </w:r>
      <w:r w:rsidR="008E4031" w:rsidRPr="0063010B">
        <w:t xml:space="preserve"> jsou založeny </w:t>
      </w:r>
      <w:r w:rsidR="00000EB2">
        <w:t>na </w:t>
      </w:r>
      <w:r w:rsidR="008E4031" w:rsidRPr="0063010B">
        <w:t>prožitku týmové spolupráce</w:t>
      </w:r>
      <w:r w:rsidR="00BD76B3">
        <w:t>,</w:t>
      </w:r>
    </w:p>
    <w:p w14:paraId="3F87BB2F" w14:textId="6A2D0245" w:rsidR="00503441" w:rsidRPr="0063010B" w:rsidRDefault="00503441" w:rsidP="009F75E9">
      <w:pPr>
        <w:pStyle w:val="UPOL-odrky"/>
      </w:pPr>
      <w:r w:rsidRPr="0063010B">
        <w:t>laboratorní</w:t>
      </w:r>
      <w:r w:rsidR="00745180" w:rsidRPr="0063010B">
        <w:t>,</w:t>
      </w:r>
      <w:r w:rsidR="008E4031" w:rsidRPr="0063010B">
        <w:t xml:space="preserve"> prostředím výuky </w:t>
      </w:r>
      <w:r w:rsidR="00000EB2">
        <w:t>je </w:t>
      </w:r>
      <w:r w:rsidR="003657C0" w:rsidRPr="0063010B">
        <w:t>laboratoř</w:t>
      </w:r>
      <w:r w:rsidR="00BD76B3">
        <w:t>,</w:t>
      </w:r>
    </w:p>
    <w:p w14:paraId="1DC656D8" w14:textId="0A56374A" w:rsidR="00503441" w:rsidRPr="0063010B" w:rsidRDefault="00503441" w:rsidP="009F75E9">
      <w:pPr>
        <w:pStyle w:val="UPOL-odrky"/>
      </w:pPr>
      <w:r w:rsidRPr="0063010B">
        <w:t xml:space="preserve">institucionální </w:t>
      </w:r>
      <w:r w:rsidR="00000EB2">
        <w:t>a </w:t>
      </w:r>
      <w:r w:rsidRPr="0063010B">
        <w:t>organizační</w:t>
      </w:r>
      <w:r w:rsidR="00745180" w:rsidRPr="0063010B">
        <w:t xml:space="preserve"> formy</w:t>
      </w:r>
      <w:r w:rsidR="00BD76B3">
        <w:t>.</w:t>
      </w:r>
    </w:p>
    <w:p w14:paraId="137A68AB" w14:textId="3FC0AF9C" w:rsidR="00847A1D" w:rsidRPr="0063010B" w:rsidRDefault="003E1DB8" w:rsidP="009F75E9">
      <w:pPr>
        <w:pStyle w:val="UPOL-normlntext"/>
      </w:pPr>
      <w:r>
        <w:lastRenderedPageBreak/>
        <w:t xml:space="preserve">Rozdílné </w:t>
      </w:r>
      <w:r w:rsidR="00847A1D" w:rsidRPr="0063010B">
        <w:t>dělení</w:t>
      </w:r>
      <w:r w:rsidR="00EE58D7" w:rsidRPr="0063010B">
        <w:t xml:space="preserve"> přináší </w:t>
      </w:r>
      <w:r w:rsidR="00EB4FF8" w:rsidRPr="0063010B">
        <w:t>Mužík (201</w:t>
      </w:r>
      <w:r w:rsidR="00CB4E0F">
        <w:t>1</w:t>
      </w:r>
      <w:r w:rsidR="00847A1D" w:rsidRPr="0063010B">
        <w:t xml:space="preserve">, </w:t>
      </w:r>
      <w:r w:rsidR="00000EB2">
        <w:t>s. </w:t>
      </w:r>
      <w:r w:rsidR="00847A1D" w:rsidRPr="0063010B">
        <w:t>84</w:t>
      </w:r>
      <w:r w:rsidR="00EB4FF8" w:rsidRPr="0063010B">
        <w:t>)</w:t>
      </w:r>
      <w:r w:rsidR="00EE58D7" w:rsidRPr="0063010B">
        <w:t>, který</w:t>
      </w:r>
      <w:r w:rsidR="00847A1D" w:rsidRPr="0063010B">
        <w:t xml:space="preserve"> </w:t>
      </w:r>
      <w:r w:rsidR="002C382E">
        <w:t>u</w:t>
      </w:r>
      <w:r w:rsidR="00847A1D" w:rsidRPr="0063010B">
        <w:t xml:space="preserve">vádí čtyři základní formy: </w:t>
      </w:r>
    </w:p>
    <w:p w14:paraId="49C3F3C3" w14:textId="39DCBFC7" w:rsidR="00980E6E" w:rsidRPr="0063010B" w:rsidRDefault="00980E6E" w:rsidP="009F75E9">
      <w:pPr>
        <w:pStyle w:val="UPOL-odrky"/>
      </w:pPr>
      <w:r w:rsidRPr="0063010B">
        <w:t>přímá výuka</w:t>
      </w:r>
      <w:r w:rsidR="00EE58D7" w:rsidRPr="0063010B">
        <w:t xml:space="preserve">, </w:t>
      </w:r>
      <w:r w:rsidR="00000EB2">
        <w:t>jak </w:t>
      </w:r>
      <w:r w:rsidR="003657C0" w:rsidRPr="0063010B">
        <w:t>napovídá název</w:t>
      </w:r>
      <w:r w:rsidR="00F00CAA" w:rsidRPr="0063010B">
        <w:t>,</w:t>
      </w:r>
      <w:r w:rsidR="003657C0" w:rsidRPr="0063010B">
        <w:t xml:space="preserve"> jedná </w:t>
      </w:r>
      <w:r w:rsidR="00000EB2">
        <w:t>se o </w:t>
      </w:r>
      <w:r w:rsidR="003657C0" w:rsidRPr="0063010B">
        <w:t xml:space="preserve">přímou interakci vzdělavatele </w:t>
      </w:r>
      <w:r w:rsidR="00000EB2">
        <w:t>a </w:t>
      </w:r>
      <w:r w:rsidR="003657C0" w:rsidRPr="0063010B">
        <w:t xml:space="preserve">vzdělávaného, </w:t>
      </w:r>
      <w:r w:rsidR="00000EB2">
        <w:t>ve </w:t>
      </w:r>
      <w:r w:rsidR="00EE58D7" w:rsidRPr="0063010B">
        <w:t xml:space="preserve">které </w:t>
      </w:r>
      <w:r w:rsidR="00000EB2">
        <w:t>si </w:t>
      </w:r>
      <w:r w:rsidR="00C860DD" w:rsidRPr="0063010B">
        <w:t xml:space="preserve">vzdělavatel musí vybudovat autoritu odbornou, didaktickou, </w:t>
      </w:r>
      <w:r w:rsidR="00000EB2">
        <w:t>ale i </w:t>
      </w:r>
      <w:r w:rsidR="00F00CAA" w:rsidRPr="0063010B">
        <w:t xml:space="preserve">skrze </w:t>
      </w:r>
      <w:r w:rsidR="00000EB2">
        <w:t>své </w:t>
      </w:r>
      <w:r w:rsidR="00847A1D" w:rsidRPr="0063010B">
        <w:t>komunikační</w:t>
      </w:r>
      <w:r w:rsidR="000157ED" w:rsidRPr="0063010B">
        <w:t xml:space="preserve"> </w:t>
      </w:r>
      <w:r w:rsidR="00847A1D" w:rsidRPr="0063010B">
        <w:t>vystupování</w:t>
      </w:r>
      <w:r w:rsidR="000157ED" w:rsidRPr="0063010B">
        <w:t>,</w:t>
      </w:r>
    </w:p>
    <w:p w14:paraId="37C19393" w14:textId="276D597B" w:rsidR="00237A38" w:rsidRPr="0063010B" w:rsidRDefault="00237A38" w:rsidP="009F75E9">
      <w:pPr>
        <w:pStyle w:val="UPOL-odrky"/>
      </w:pPr>
      <w:r w:rsidRPr="0063010B">
        <w:t>distanční vzdělávání</w:t>
      </w:r>
      <w:r w:rsidR="00C860DD" w:rsidRPr="0063010B">
        <w:t>, které zahrnuje e-learning, víkendové soustředění, semináře apod.</w:t>
      </w:r>
      <w:r w:rsidR="00BD76B3">
        <w:t>,</w:t>
      </w:r>
    </w:p>
    <w:p w14:paraId="08E7E012" w14:textId="290E7BF5" w:rsidR="00237A38" w:rsidRPr="0063010B" w:rsidRDefault="00237A38" w:rsidP="009F75E9">
      <w:pPr>
        <w:pStyle w:val="UPOL-odrky"/>
        <w:keepNext/>
        <w:keepLines/>
      </w:pPr>
      <w:r w:rsidRPr="0063010B">
        <w:t>kombinovaná výuka</w:t>
      </w:r>
      <w:r w:rsidR="00BD76B3">
        <w:t>,</w:t>
      </w:r>
    </w:p>
    <w:p w14:paraId="661B8DC4" w14:textId="2BB6294B" w:rsidR="00237A38" w:rsidRPr="0063010B" w:rsidRDefault="00237A38" w:rsidP="009F75E9">
      <w:pPr>
        <w:pStyle w:val="UPOL-odrky"/>
      </w:pPr>
      <w:r w:rsidRPr="0063010B">
        <w:t>sebevzdělávání</w:t>
      </w:r>
      <w:r w:rsidR="00BD76B3">
        <w:t>.</w:t>
      </w:r>
    </w:p>
    <w:p w14:paraId="4528C2C1" w14:textId="2E7ADA04" w:rsidR="00237A38" w:rsidRPr="0063010B" w:rsidRDefault="00237A38" w:rsidP="009F75E9">
      <w:pPr>
        <w:pStyle w:val="UPOL-normlntext"/>
      </w:pPr>
      <w:r w:rsidRPr="0063010B">
        <w:t xml:space="preserve">Palán </w:t>
      </w:r>
      <w:r w:rsidR="00000EB2">
        <w:t>&amp; </w:t>
      </w:r>
      <w:r w:rsidRPr="0063010B">
        <w:t>Langer (2008)</w:t>
      </w:r>
      <w:r w:rsidR="000157ED" w:rsidRPr="0063010B">
        <w:t xml:space="preserve"> </w:t>
      </w:r>
      <w:r w:rsidR="00000EB2">
        <w:t>a </w:t>
      </w:r>
      <w:r w:rsidR="00847A1D" w:rsidRPr="0063010B">
        <w:t xml:space="preserve">Průcha </w:t>
      </w:r>
      <w:r w:rsidR="00000EB2">
        <w:t>&amp; </w:t>
      </w:r>
      <w:proofErr w:type="spellStart"/>
      <w:r w:rsidR="00847A1D" w:rsidRPr="0063010B">
        <w:t>Veteška</w:t>
      </w:r>
      <w:proofErr w:type="spellEnd"/>
      <w:r w:rsidR="00847A1D" w:rsidRPr="0063010B">
        <w:t xml:space="preserve"> (</w:t>
      </w:r>
      <w:r w:rsidR="000157ED" w:rsidRPr="0063010B">
        <w:t>2012</w:t>
      </w:r>
      <w:r w:rsidR="00847A1D" w:rsidRPr="0063010B">
        <w:t xml:space="preserve">) </w:t>
      </w:r>
      <w:r w:rsidR="002C382E">
        <w:t>zmiňují</w:t>
      </w:r>
      <w:r w:rsidR="000157ED" w:rsidRPr="0063010B">
        <w:t xml:space="preserve"> terénní</w:t>
      </w:r>
      <w:r w:rsidR="00745180" w:rsidRPr="0063010B">
        <w:t xml:space="preserve"> form</w:t>
      </w:r>
      <w:r w:rsidR="00642703">
        <w:t>u</w:t>
      </w:r>
      <w:r w:rsidR="00745180" w:rsidRPr="0063010B">
        <w:t xml:space="preserve"> </w:t>
      </w:r>
      <w:r w:rsidR="000157ED" w:rsidRPr="0063010B">
        <w:t xml:space="preserve">vzdělávání, jedná </w:t>
      </w:r>
      <w:r w:rsidR="00000EB2">
        <w:t>se o </w:t>
      </w:r>
      <w:r w:rsidR="00A90B47" w:rsidRPr="0063010B">
        <w:t xml:space="preserve">vzdělávání, které </w:t>
      </w:r>
      <w:r w:rsidR="00000EB2">
        <w:t>se </w:t>
      </w:r>
      <w:r w:rsidR="00A90B47" w:rsidRPr="0063010B">
        <w:t xml:space="preserve">odehrává mimo rámec učeben </w:t>
      </w:r>
      <w:r w:rsidR="00000EB2">
        <w:t>či </w:t>
      </w:r>
      <w:r w:rsidR="00A90B47" w:rsidRPr="0063010B">
        <w:t>pracovišť</w:t>
      </w:r>
      <w:r w:rsidR="000157ED" w:rsidRPr="0063010B">
        <w:t xml:space="preserve"> (kurzy v přírodě, konference, studijní zájezdy).</w:t>
      </w:r>
    </w:p>
    <w:p w14:paraId="755A5A2F" w14:textId="2E401FAF" w:rsidR="00000EB2" w:rsidRDefault="00642703" w:rsidP="009F75E9">
      <w:pPr>
        <w:pStyle w:val="UPOL-normlntext"/>
      </w:pPr>
      <w:r>
        <w:t>Mezi další</w:t>
      </w:r>
      <w:r w:rsidR="00CF1623" w:rsidRPr="0063010B">
        <w:t xml:space="preserve"> rozdělen</w:t>
      </w:r>
      <w:r w:rsidR="00252861" w:rsidRPr="0063010B">
        <w:t xml:space="preserve">í </w:t>
      </w:r>
      <w:proofErr w:type="gramStart"/>
      <w:r w:rsidR="00252861" w:rsidRPr="0063010B">
        <w:t>patří</w:t>
      </w:r>
      <w:proofErr w:type="gramEnd"/>
      <w:r w:rsidR="00CF1623" w:rsidRPr="0063010B">
        <w:t xml:space="preserve"> e-learning, někteří autoři pokládají </w:t>
      </w:r>
      <w:r w:rsidR="00EC5111" w:rsidRPr="0063010B">
        <w:t>e – learning</w:t>
      </w:r>
      <w:r w:rsidR="00252861" w:rsidRPr="0063010B">
        <w:t xml:space="preserve"> </w:t>
      </w:r>
      <w:r w:rsidR="0038324E" w:rsidRPr="0063010B">
        <w:t xml:space="preserve">buď </w:t>
      </w:r>
      <w:r w:rsidR="00000EB2">
        <w:t>to za </w:t>
      </w:r>
      <w:r w:rsidR="00CF1623" w:rsidRPr="0063010B">
        <w:t>metodu</w:t>
      </w:r>
      <w:r w:rsidR="0038324E" w:rsidRPr="0063010B">
        <w:t xml:space="preserve"> nebo </w:t>
      </w:r>
      <w:r w:rsidR="00000EB2">
        <w:t>za </w:t>
      </w:r>
      <w:r w:rsidR="00252861" w:rsidRPr="0063010B">
        <w:t>formu,</w:t>
      </w:r>
      <w:r w:rsidR="00BD5AAB" w:rsidRPr="0063010B">
        <w:t xml:space="preserve"> </w:t>
      </w:r>
      <w:r w:rsidR="0038324E" w:rsidRPr="0063010B">
        <w:t>Mužík (201</w:t>
      </w:r>
      <w:r w:rsidR="00CB4E0F">
        <w:t>1</w:t>
      </w:r>
      <w:r w:rsidR="0038324E" w:rsidRPr="0063010B">
        <w:t xml:space="preserve">) </w:t>
      </w:r>
      <w:r>
        <w:t xml:space="preserve">představuje </w:t>
      </w:r>
      <w:r w:rsidR="00000EB2">
        <w:t>i </w:t>
      </w:r>
      <w:r w:rsidR="00BD5AAB" w:rsidRPr="0063010B">
        <w:t>další možnost</w:t>
      </w:r>
      <w:r w:rsidR="0038324E" w:rsidRPr="0063010B">
        <w:t>,</w:t>
      </w:r>
      <w:r w:rsidR="00252861" w:rsidRPr="0063010B">
        <w:t xml:space="preserve"> </w:t>
      </w:r>
      <w:r w:rsidR="00000EB2">
        <w:t>že lze o </w:t>
      </w:r>
      <w:r w:rsidR="0038324E" w:rsidRPr="0063010B">
        <w:t xml:space="preserve">e-learningu přemýšlet jako </w:t>
      </w:r>
      <w:r w:rsidR="00000EB2">
        <w:t>o </w:t>
      </w:r>
      <w:r w:rsidR="00EC5111" w:rsidRPr="0063010B">
        <w:t>vzdělávací metod</w:t>
      </w:r>
      <w:r w:rsidR="0038324E" w:rsidRPr="0063010B">
        <w:t>ě</w:t>
      </w:r>
      <w:r w:rsidR="00EC5111" w:rsidRPr="0063010B">
        <w:t xml:space="preserve"> </w:t>
      </w:r>
      <w:r w:rsidR="00000EB2">
        <w:t>a </w:t>
      </w:r>
      <w:r w:rsidR="00EC5111" w:rsidRPr="0063010B">
        <w:t>form</w:t>
      </w:r>
      <w:r w:rsidR="0038324E" w:rsidRPr="0063010B">
        <w:t>ě</w:t>
      </w:r>
      <w:r w:rsidR="00EC5111" w:rsidRPr="0063010B">
        <w:t xml:space="preserve"> současně, protože rozdíly mezi didaktickou formou </w:t>
      </w:r>
      <w:r w:rsidR="00000EB2">
        <w:t>a </w:t>
      </w:r>
      <w:r w:rsidR="00EC5111" w:rsidRPr="0063010B">
        <w:t xml:space="preserve">metodou výuky </w:t>
      </w:r>
      <w:r w:rsidR="00000EB2">
        <w:t>se </w:t>
      </w:r>
      <w:r w:rsidR="00EC5111" w:rsidRPr="0063010B">
        <w:t xml:space="preserve">slévají </w:t>
      </w:r>
      <w:r w:rsidR="00000EB2">
        <w:t>a </w:t>
      </w:r>
      <w:r w:rsidR="00EC5111" w:rsidRPr="0063010B">
        <w:t xml:space="preserve">mají stejnou důležitost. </w:t>
      </w:r>
      <w:r w:rsidR="00000EB2">
        <w:t>Za </w:t>
      </w:r>
      <w:r w:rsidR="00EC5111" w:rsidRPr="0063010B">
        <w:t xml:space="preserve">metodu bývá označována, jelikož </w:t>
      </w:r>
      <w:r w:rsidR="00000EB2">
        <w:t>se </w:t>
      </w:r>
      <w:r w:rsidR="00EC5111" w:rsidRPr="0063010B">
        <w:t xml:space="preserve">jedná </w:t>
      </w:r>
      <w:r w:rsidR="00000EB2">
        <w:t>o </w:t>
      </w:r>
      <w:r w:rsidR="00EC5111" w:rsidRPr="0063010B">
        <w:t xml:space="preserve">metodu programového učení </w:t>
      </w:r>
      <w:r w:rsidR="00000EB2">
        <w:t>a </w:t>
      </w:r>
      <w:r w:rsidR="00EC5111" w:rsidRPr="0063010B">
        <w:t xml:space="preserve">vyučování, která </w:t>
      </w:r>
      <w:r w:rsidR="00000EB2">
        <w:t>se </w:t>
      </w:r>
      <w:r w:rsidR="00EC5111" w:rsidRPr="0063010B">
        <w:t>objevila v pedagogice v 6</w:t>
      </w:r>
      <w:r w:rsidR="00000EB2">
        <w:t>0. </w:t>
      </w:r>
      <w:r w:rsidR="00EC5111" w:rsidRPr="0063010B">
        <w:t xml:space="preserve">letech minulého století. </w:t>
      </w:r>
      <w:r w:rsidR="00000EB2">
        <w:t>Ve své </w:t>
      </w:r>
      <w:r w:rsidR="00CF1623" w:rsidRPr="0063010B">
        <w:t xml:space="preserve">práci </w:t>
      </w:r>
      <w:r w:rsidR="00000EB2">
        <w:t>jí tak </w:t>
      </w:r>
      <w:r w:rsidR="00CF1623" w:rsidRPr="0063010B">
        <w:t>autorka klade mezi formu</w:t>
      </w:r>
      <w:r w:rsidR="00BD5AAB" w:rsidRPr="0063010B">
        <w:t xml:space="preserve"> vzdělávání</w:t>
      </w:r>
      <w:r w:rsidR="00CF1623" w:rsidRPr="0063010B">
        <w:t xml:space="preserve">, jelikož </w:t>
      </w:r>
      <w:r w:rsidR="00000EB2">
        <w:t>se </w:t>
      </w:r>
      <w:r w:rsidR="00CF1623" w:rsidRPr="0063010B">
        <w:t xml:space="preserve">jedná </w:t>
      </w:r>
      <w:r w:rsidR="00000EB2">
        <w:t>o </w:t>
      </w:r>
      <w:r w:rsidR="00CF1623" w:rsidRPr="0063010B">
        <w:t xml:space="preserve">specifickou interakci </w:t>
      </w:r>
      <w:r w:rsidR="00000EB2">
        <w:t>ve </w:t>
      </w:r>
      <w:r w:rsidR="00CF1623" w:rsidRPr="0063010B">
        <w:t xml:space="preserve">vzdělávání, </w:t>
      </w:r>
      <w:r w:rsidR="001173DB" w:rsidRPr="0063010B">
        <w:t>která</w:t>
      </w:r>
      <w:r w:rsidR="00CF1623" w:rsidRPr="0063010B">
        <w:t xml:space="preserve"> </w:t>
      </w:r>
      <w:r w:rsidR="00000EB2">
        <w:t>je </w:t>
      </w:r>
      <w:r w:rsidR="00CF1623" w:rsidRPr="0063010B">
        <w:t xml:space="preserve">zprostředkovaná </w:t>
      </w:r>
      <w:r w:rsidR="00EC5111" w:rsidRPr="0063010B">
        <w:t xml:space="preserve">nejrůznějšími elektronickými médii. </w:t>
      </w:r>
      <w:r w:rsidR="001173DB" w:rsidRPr="0063010B">
        <w:t xml:space="preserve">Komunikace </w:t>
      </w:r>
      <w:r w:rsidR="00000EB2">
        <w:t>je </w:t>
      </w:r>
      <w:r w:rsidR="001173DB" w:rsidRPr="0063010B">
        <w:t xml:space="preserve">zprostředkovaná </w:t>
      </w:r>
      <w:r w:rsidR="00CF1623" w:rsidRPr="0063010B">
        <w:t>buď jednosměrn</w:t>
      </w:r>
      <w:r w:rsidR="001173DB" w:rsidRPr="0063010B">
        <w:t>ě</w:t>
      </w:r>
      <w:r w:rsidR="00CF1623" w:rsidRPr="0063010B">
        <w:t xml:space="preserve"> </w:t>
      </w:r>
      <w:r w:rsidR="00000EB2">
        <w:t>či </w:t>
      </w:r>
      <w:r w:rsidR="00CF1623" w:rsidRPr="0063010B">
        <w:t>obousměrn</w:t>
      </w:r>
      <w:r w:rsidR="001173DB" w:rsidRPr="0063010B">
        <w:t>ě</w:t>
      </w:r>
      <w:r w:rsidR="00CF1623" w:rsidRPr="0063010B">
        <w:t xml:space="preserve"> (Palán </w:t>
      </w:r>
      <w:r w:rsidR="00000EB2">
        <w:t>&amp; </w:t>
      </w:r>
      <w:r w:rsidR="00CF1623" w:rsidRPr="0063010B">
        <w:t>Langer, 2008)</w:t>
      </w:r>
      <w:r w:rsidR="00000EB2">
        <w:t>.</w:t>
      </w:r>
    </w:p>
    <w:p w14:paraId="089EDCCB" w14:textId="00165F80" w:rsidR="00EC5111" w:rsidRPr="0063010B" w:rsidRDefault="002A10FD" w:rsidP="009F75E9">
      <w:pPr>
        <w:pStyle w:val="UPOL-normlntext"/>
      </w:pPr>
      <w:r w:rsidRPr="0063010B">
        <w:t xml:space="preserve">Varianty </w:t>
      </w:r>
      <w:r w:rsidR="00252861" w:rsidRPr="0063010B">
        <w:t>e-learningu</w:t>
      </w:r>
      <w:r w:rsidRPr="0063010B">
        <w:t xml:space="preserve"> zahrnují virtuální třídu, e-kurzy </w:t>
      </w:r>
      <w:r w:rsidR="00000EB2">
        <w:t>na </w:t>
      </w:r>
      <w:r w:rsidRPr="0063010B">
        <w:t xml:space="preserve">internetu/extranetu, elektronická média </w:t>
      </w:r>
      <w:r w:rsidR="00000EB2">
        <w:t>na </w:t>
      </w:r>
      <w:r w:rsidRPr="0063010B">
        <w:t xml:space="preserve">bázi TV </w:t>
      </w:r>
      <w:r w:rsidR="00000EB2">
        <w:t>a </w:t>
      </w:r>
      <w:r w:rsidRPr="0063010B">
        <w:t>CD ROM/DVD (Mužík, 201</w:t>
      </w:r>
      <w:r w:rsidR="00CB4E0F">
        <w:t>1</w:t>
      </w:r>
      <w:r w:rsidRPr="0063010B">
        <w:t xml:space="preserve">, </w:t>
      </w:r>
      <w:r w:rsidR="00000EB2">
        <w:t>s. </w:t>
      </w:r>
      <w:r w:rsidRPr="0063010B">
        <w:t>191).</w:t>
      </w:r>
    </w:p>
    <w:p w14:paraId="5F854A63" w14:textId="4DE33343" w:rsidR="00CF1623" w:rsidRPr="0063010B" w:rsidRDefault="00BD5AAB" w:rsidP="009F75E9">
      <w:pPr>
        <w:pStyle w:val="UPOL-normlntext"/>
      </w:pPr>
      <w:r w:rsidRPr="0063010B">
        <w:t>Mužík (201</w:t>
      </w:r>
      <w:r w:rsidR="00CB4E0F">
        <w:t>1</w:t>
      </w:r>
      <w:r w:rsidRPr="0063010B">
        <w:t xml:space="preserve">, </w:t>
      </w:r>
      <w:r w:rsidR="00000EB2">
        <w:t>s. </w:t>
      </w:r>
      <w:r w:rsidRPr="0063010B">
        <w:t>19</w:t>
      </w:r>
      <w:r w:rsidR="001173DB" w:rsidRPr="0063010B">
        <w:t>4-197</w:t>
      </w:r>
      <w:r w:rsidRPr="0063010B">
        <w:t xml:space="preserve">), </w:t>
      </w:r>
      <w:r w:rsidR="00CF1623" w:rsidRPr="0063010B">
        <w:t xml:space="preserve">Palán </w:t>
      </w:r>
      <w:r w:rsidR="00000EB2">
        <w:t>&amp; </w:t>
      </w:r>
      <w:r w:rsidR="00CF1623" w:rsidRPr="0063010B">
        <w:t>Langer (2008</w:t>
      </w:r>
      <w:r w:rsidR="001173DB" w:rsidRPr="0063010B">
        <w:t xml:space="preserve">, </w:t>
      </w:r>
      <w:r w:rsidR="00000EB2">
        <w:t>s. </w:t>
      </w:r>
      <w:r w:rsidR="001173DB" w:rsidRPr="0063010B">
        <w:t>159-160</w:t>
      </w:r>
      <w:r w:rsidR="00CF1623" w:rsidRPr="0063010B">
        <w:t>)</w:t>
      </w:r>
      <w:r w:rsidR="001173DB" w:rsidRPr="0063010B">
        <w:t xml:space="preserve">, Vodák (2011, </w:t>
      </w:r>
      <w:r w:rsidR="00000EB2">
        <w:t>s. </w:t>
      </w:r>
      <w:r w:rsidR="001173DB" w:rsidRPr="0063010B">
        <w:t>116-117)</w:t>
      </w:r>
      <w:r w:rsidR="00CF1623" w:rsidRPr="0063010B">
        <w:t xml:space="preserve"> </w:t>
      </w:r>
      <w:r w:rsidR="00000EB2">
        <w:t>se </w:t>
      </w:r>
      <w:r w:rsidR="00CF1623" w:rsidRPr="0063010B">
        <w:t xml:space="preserve">shodují </w:t>
      </w:r>
      <w:r w:rsidR="00000EB2">
        <w:t>na </w:t>
      </w:r>
      <w:r w:rsidR="00CF1623" w:rsidRPr="0063010B">
        <w:t xml:space="preserve">výhodách </w:t>
      </w:r>
      <w:r w:rsidR="00000EB2">
        <w:t>a </w:t>
      </w:r>
      <w:r w:rsidR="00CF1623" w:rsidRPr="0063010B">
        <w:t>nevýhodách</w:t>
      </w:r>
      <w:r w:rsidR="00252861" w:rsidRPr="0063010B">
        <w:t xml:space="preserve">, které plynou </w:t>
      </w:r>
      <w:r w:rsidR="00000EB2">
        <w:t>z </w:t>
      </w:r>
      <w:r w:rsidR="00CF1623" w:rsidRPr="0063010B">
        <w:t>e-learningu, mezi výhody řadí:</w:t>
      </w:r>
    </w:p>
    <w:p w14:paraId="2B93B012" w14:textId="065ADA12" w:rsidR="00CF1623" w:rsidRPr="0063010B" w:rsidRDefault="00CF1623" w:rsidP="009F75E9">
      <w:pPr>
        <w:pStyle w:val="UPOL-odrky"/>
      </w:pPr>
      <w:r w:rsidRPr="0063010B">
        <w:lastRenderedPageBreak/>
        <w:t>učení není omezeno časem</w:t>
      </w:r>
      <w:r w:rsidR="00BD76B3">
        <w:t>,</w:t>
      </w:r>
    </w:p>
    <w:p w14:paraId="6792BE8B" w14:textId="47BEB3C8" w:rsidR="00CF1623" w:rsidRPr="0063010B" w:rsidRDefault="00CF1623" w:rsidP="009F75E9">
      <w:pPr>
        <w:pStyle w:val="UPOL-odrky"/>
      </w:pPr>
      <w:r w:rsidRPr="0063010B">
        <w:t xml:space="preserve">umožňuje učení kdekoliv </w:t>
      </w:r>
      <w:r w:rsidR="00000EB2">
        <w:t>a </w:t>
      </w:r>
      <w:r w:rsidRPr="0063010B">
        <w:t>odkudkoliv</w:t>
      </w:r>
      <w:r w:rsidR="00BD76B3">
        <w:t>,</w:t>
      </w:r>
    </w:p>
    <w:p w14:paraId="41AC0453" w14:textId="7FCA39AB" w:rsidR="00CF1623" w:rsidRPr="0063010B" w:rsidRDefault="00CF1623" w:rsidP="009F75E9">
      <w:pPr>
        <w:pStyle w:val="UPOL-odrky"/>
      </w:pPr>
      <w:r w:rsidRPr="0063010B">
        <w:t xml:space="preserve">autonomie </w:t>
      </w:r>
      <w:r w:rsidR="00000EB2">
        <w:t>a </w:t>
      </w:r>
      <w:r w:rsidRPr="0063010B">
        <w:t>anonymita vzdělávaných</w:t>
      </w:r>
      <w:r w:rsidR="00BD76B3">
        <w:t>,</w:t>
      </w:r>
    </w:p>
    <w:p w14:paraId="312A3A6F" w14:textId="14EDDB98" w:rsidR="00CF1623" w:rsidRPr="0063010B" w:rsidRDefault="00CF1623" w:rsidP="009F75E9">
      <w:pPr>
        <w:pStyle w:val="UPOL-odrky"/>
      </w:pPr>
      <w:r w:rsidRPr="0063010B">
        <w:t xml:space="preserve">v průběhu výuky </w:t>
      </w:r>
      <w:r w:rsidR="00000EB2">
        <w:t>lze </w:t>
      </w:r>
      <w:r w:rsidRPr="0063010B">
        <w:t xml:space="preserve">dodávat odkazy </w:t>
      </w:r>
      <w:r w:rsidR="00000EB2">
        <w:t>na </w:t>
      </w:r>
      <w:r w:rsidRPr="0063010B">
        <w:t>další materiály</w:t>
      </w:r>
      <w:r w:rsidR="00BD76B3">
        <w:t>,</w:t>
      </w:r>
    </w:p>
    <w:p w14:paraId="17A5B232" w14:textId="2DD89FE7" w:rsidR="00CF1623" w:rsidRPr="0063010B" w:rsidRDefault="00CF1623" w:rsidP="009F75E9">
      <w:pPr>
        <w:pStyle w:val="UPOL-odrky"/>
      </w:pPr>
      <w:r w:rsidRPr="0063010B">
        <w:t xml:space="preserve">možnost testování znalostí </w:t>
      </w:r>
      <w:r w:rsidR="00000EB2">
        <w:t>a </w:t>
      </w:r>
      <w:r w:rsidRPr="0063010B">
        <w:t xml:space="preserve">získat přehled </w:t>
      </w:r>
      <w:r w:rsidR="00000EB2">
        <w:t>o </w:t>
      </w:r>
      <w:r w:rsidRPr="0063010B">
        <w:t>svém pokroku</w:t>
      </w:r>
      <w:r w:rsidR="00BD76B3">
        <w:t>,</w:t>
      </w:r>
    </w:p>
    <w:p w14:paraId="7514FE31" w14:textId="3236640E" w:rsidR="00CF1623" w:rsidRPr="0063010B" w:rsidRDefault="00CF1623" w:rsidP="009F75E9">
      <w:pPr>
        <w:pStyle w:val="UPOL-odrky"/>
      </w:pPr>
      <w:r w:rsidRPr="0063010B">
        <w:t xml:space="preserve">přizpůsobení </w:t>
      </w:r>
      <w:r w:rsidR="00000EB2">
        <w:t>si </w:t>
      </w:r>
      <w:r w:rsidRPr="0063010B">
        <w:t>tempa výuky</w:t>
      </w:r>
      <w:r w:rsidR="00BD76B3">
        <w:t>.</w:t>
      </w:r>
    </w:p>
    <w:p w14:paraId="1EDD1565" w14:textId="7A9EB545" w:rsidR="00252861" w:rsidRPr="0063010B" w:rsidRDefault="00252861" w:rsidP="009F75E9">
      <w:pPr>
        <w:pStyle w:val="UPOL-normlntext"/>
      </w:pPr>
      <w:r w:rsidRPr="0063010B">
        <w:t>mezi rizika zařazují například:</w:t>
      </w:r>
    </w:p>
    <w:p w14:paraId="14EB98AA" w14:textId="50D2D2D7" w:rsidR="00252861" w:rsidRPr="0063010B" w:rsidRDefault="00000EB2" w:rsidP="009F75E9">
      <w:pPr>
        <w:pStyle w:val="UPOL-odrky"/>
      </w:pPr>
      <w:r>
        <w:t>u </w:t>
      </w:r>
      <w:r w:rsidR="00252861" w:rsidRPr="0063010B">
        <w:t xml:space="preserve">některých účastníků </w:t>
      </w:r>
      <w:r>
        <w:t>je </w:t>
      </w:r>
      <w:r w:rsidR="00252861" w:rsidRPr="0063010B">
        <w:t>možná averze k této formě vzdělávání</w:t>
      </w:r>
      <w:r w:rsidR="00BD76B3">
        <w:t>,</w:t>
      </w:r>
    </w:p>
    <w:p w14:paraId="4A7E6BA1" w14:textId="5B44046B" w:rsidR="00252861" w:rsidRPr="0063010B" w:rsidRDefault="00252861" w:rsidP="009F75E9">
      <w:pPr>
        <w:pStyle w:val="UPOL-odrky"/>
      </w:pPr>
      <w:r w:rsidRPr="0063010B">
        <w:t>nemusí nutně znamenat kvalitnější výstup</w:t>
      </w:r>
      <w:r w:rsidR="00BD76B3">
        <w:t>,</w:t>
      </w:r>
    </w:p>
    <w:p w14:paraId="65029AAE" w14:textId="5B6A54FC" w:rsidR="00252861" w:rsidRPr="0063010B" w:rsidRDefault="00252861" w:rsidP="009F75E9">
      <w:pPr>
        <w:pStyle w:val="UPOL-odrky"/>
      </w:pPr>
      <w:r w:rsidRPr="0063010B">
        <w:t>obtížné měření efektivnosti</w:t>
      </w:r>
      <w:r w:rsidR="00BD76B3">
        <w:t>,</w:t>
      </w:r>
    </w:p>
    <w:p w14:paraId="12DD9D89" w14:textId="194B38C4" w:rsidR="00252861" w:rsidRPr="0063010B" w:rsidRDefault="00252861" w:rsidP="009F75E9">
      <w:pPr>
        <w:pStyle w:val="UPOL-odrky"/>
      </w:pPr>
      <w:r w:rsidRPr="0063010B">
        <w:t>vysoké počáteční náklady</w:t>
      </w:r>
      <w:r w:rsidR="00BD76B3">
        <w:t>,</w:t>
      </w:r>
    </w:p>
    <w:p w14:paraId="486513FE" w14:textId="66B00954" w:rsidR="00252861" w:rsidRPr="0063010B" w:rsidRDefault="00252861" w:rsidP="009F75E9">
      <w:pPr>
        <w:pStyle w:val="UPOL-odrky"/>
      </w:pPr>
      <w:r w:rsidRPr="0063010B">
        <w:t xml:space="preserve">technologická </w:t>
      </w:r>
      <w:r w:rsidR="00000EB2">
        <w:t>a </w:t>
      </w:r>
      <w:r w:rsidRPr="0063010B">
        <w:t>technická připravenost</w:t>
      </w:r>
      <w:r w:rsidR="00BD76B3">
        <w:t>,</w:t>
      </w:r>
    </w:p>
    <w:p w14:paraId="7EB83E6C" w14:textId="089FFBBA" w:rsidR="00252861" w:rsidRPr="0063010B" w:rsidRDefault="00252861" w:rsidP="009F75E9">
      <w:pPr>
        <w:pStyle w:val="UPOL-odrky"/>
      </w:pPr>
      <w:r w:rsidRPr="0063010B">
        <w:t xml:space="preserve">není vhodná </w:t>
      </w:r>
      <w:r w:rsidR="00000EB2">
        <w:t>pro </w:t>
      </w:r>
      <w:r w:rsidRPr="0063010B">
        <w:t>všechny typy kurzů</w:t>
      </w:r>
      <w:r w:rsidR="00BD76B3">
        <w:t>,</w:t>
      </w:r>
    </w:p>
    <w:p w14:paraId="7215C9CB" w14:textId="3454F9DF" w:rsidR="00252861" w:rsidRPr="0063010B" w:rsidRDefault="00252861" w:rsidP="009F75E9">
      <w:pPr>
        <w:pStyle w:val="UPOL-odrky"/>
      </w:pPr>
      <w:r w:rsidRPr="0063010B">
        <w:t>špatně sestavený e-learning</w:t>
      </w:r>
      <w:r w:rsidR="00BD76B3">
        <w:t>.</w:t>
      </w:r>
    </w:p>
    <w:p w14:paraId="6744E48B" w14:textId="77777777" w:rsidR="00000EB2" w:rsidRDefault="00000EB2" w:rsidP="009F75E9">
      <w:pPr>
        <w:pStyle w:val="UPOL-normlntext"/>
      </w:pPr>
      <w:r>
        <w:t>Dle </w:t>
      </w:r>
      <w:r w:rsidR="00745180" w:rsidRPr="0063010B">
        <w:t>Mužíka (201</w:t>
      </w:r>
      <w:r w:rsidR="00CB4E0F">
        <w:t>1</w:t>
      </w:r>
      <w:r w:rsidR="00745180" w:rsidRPr="0063010B">
        <w:t xml:space="preserve">) </w:t>
      </w:r>
      <w:r>
        <w:t>by se </w:t>
      </w:r>
      <w:r w:rsidR="00767258" w:rsidRPr="0063010B">
        <w:t>měl</w:t>
      </w:r>
      <w:r w:rsidR="00F00CAA" w:rsidRPr="0063010B">
        <w:t>y</w:t>
      </w:r>
      <w:r w:rsidR="00745180" w:rsidRPr="0063010B">
        <w:t xml:space="preserve"> </w:t>
      </w:r>
      <w:r>
        <w:t>při </w:t>
      </w:r>
      <w:r w:rsidR="000157ED" w:rsidRPr="0063010B">
        <w:t>výběru formy brát</w:t>
      </w:r>
      <w:r w:rsidR="003E1DB8" w:rsidRPr="0063010B">
        <w:t xml:space="preserve"> potaz</w:t>
      </w:r>
      <w:r w:rsidR="002C382E">
        <w:t xml:space="preserve">, </w:t>
      </w:r>
      <w:r>
        <w:t>jak </w:t>
      </w:r>
      <w:r w:rsidR="000157ED" w:rsidRPr="0063010B">
        <w:t>hlediska didaktická</w:t>
      </w:r>
      <w:r w:rsidR="002C382E">
        <w:t xml:space="preserve">, </w:t>
      </w:r>
      <w:r>
        <w:t>tak </w:t>
      </w:r>
      <w:r w:rsidR="000157ED" w:rsidRPr="0063010B">
        <w:t>hlediska ekonomická</w:t>
      </w:r>
      <w:r w:rsidR="002C382E">
        <w:t xml:space="preserve">. </w:t>
      </w:r>
      <w:r w:rsidR="000157ED" w:rsidRPr="0063010B">
        <w:t>Volba didaktické formy představuje také volbu didaktické metody</w:t>
      </w:r>
      <w:r>
        <w:t>.</w:t>
      </w:r>
    </w:p>
    <w:p w14:paraId="165F3C99" w14:textId="77777777" w:rsidR="009F75E9" w:rsidRDefault="009F75E9" w:rsidP="009F75E9">
      <w:pPr>
        <w:pStyle w:val="Nadpis2"/>
      </w:pPr>
      <w:bookmarkStart w:id="4" w:name="_Toc130813744"/>
      <w:r>
        <w:t>Metody vzdělávání dospělých</w:t>
      </w:r>
      <w:bookmarkEnd w:id="4"/>
      <w:r>
        <w:t xml:space="preserve"> </w:t>
      </w:r>
    </w:p>
    <w:p w14:paraId="059777C5" w14:textId="645B1C72" w:rsidR="00000EB2" w:rsidRDefault="00A22CDF" w:rsidP="009F75E9">
      <w:pPr>
        <w:pStyle w:val="UPOL-normlntext"/>
      </w:pPr>
      <w:r>
        <w:t xml:space="preserve">Jedná </w:t>
      </w:r>
      <w:r w:rsidR="00000EB2">
        <w:t>se o </w:t>
      </w:r>
      <w:r>
        <w:t>„</w:t>
      </w:r>
      <w:r w:rsidR="008B644A" w:rsidRPr="0063010B">
        <w:t xml:space="preserve">nástroj, který vzdělavatel užívá </w:t>
      </w:r>
      <w:r w:rsidR="00000EB2">
        <w:t>ve </w:t>
      </w:r>
      <w:r w:rsidR="008B644A" w:rsidRPr="0063010B">
        <w:t xml:space="preserve">výuce, </w:t>
      </w:r>
      <w:r w:rsidR="00000EB2">
        <w:t>aby co </w:t>
      </w:r>
      <w:r w:rsidR="008B644A" w:rsidRPr="0063010B">
        <w:t xml:space="preserve">nejefektivněji předal znalosti, dovednosti </w:t>
      </w:r>
      <w:r w:rsidR="00000EB2">
        <w:t>či </w:t>
      </w:r>
      <w:r w:rsidR="008B644A" w:rsidRPr="0063010B">
        <w:t>post</w:t>
      </w:r>
      <w:r w:rsidR="001A762C" w:rsidRPr="0063010B">
        <w:t>oj</w:t>
      </w:r>
      <w:r w:rsidR="008B644A" w:rsidRPr="0063010B">
        <w:t>e vzdělávaným“</w:t>
      </w:r>
      <w:r>
        <w:t xml:space="preserve"> (Palán Langer, 2008, </w:t>
      </w:r>
      <w:r w:rsidR="00000EB2">
        <w:t>s. </w:t>
      </w:r>
      <w:r>
        <w:t xml:space="preserve">154). </w:t>
      </w:r>
      <w:r w:rsidR="00E12A8E" w:rsidRPr="0063010B">
        <w:t xml:space="preserve">Jedná </w:t>
      </w:r>
      <w:r w:rsidR="00000EB2">
        <w:t>se </w:t>
      </w:r>
      <w:r w:rsidR="00E12A8E" w:rsidRPr="0063010B">
        <w:t xml:space="preserve">tedy </w:t>
      </w:r>
      <w:r w:rsidR="00000EB2">
        <w:t>o </w:t>
      </w:r>
      <w:r w:rsidR="00E12A8E" w:rsidRPr="0063010B">
        <w:t xml:space="preserve">prostředek, který stimuluje učení účastníkům, vede účastníky k výzkumnému cíli </w:t>
      </w:r>
      <w:r w:rsidR="00000EB2">
        <w:t>a </w:t>
      </w:r>
      <w:r w:rsidR="00E12A8E" w:rsidRPr="0063010B">
        <w:t xml:space="preserve">činí </w:t>
      </w:r>
      <w:r w:rsidR="00000EB2">
        <w:t>tak </w:t>
      </w:r>
      <w:r w:rsidR="00E12A8E" w:rsidRPr="0063010B">
        <w:t>jejich proces učení efektivním</w:t>
      </w:r>
      <w:r w:rsidR="00000EB2">
        <w:t>.</w:t>
      </w:r>
    </w:p>
    <w:p w14:paraId="0C577112" w14:textId="59008FBF" w:rsidR="007A7140" w:rsidRPr="0063010B" w:rsidRDefault="00000EB2" w:rsidP="009F75E9">
      <w:pPr>
        <w:pStyle w:val="UPOL-normlntext"/>
      </w:pPr>
      <w:r>
        <w:t>Pro </w:t>
      </w:r>
      <w:r w:rsidR="00E02E63">
        <w:t>volbu vhodné metody</w:t>
      </w:r>
      <w:r w:rsidR="00404C23" w:rsidRPr="0063010B">
        <w:t xml:space="preserve"> musí</w:t>
      </w:r>
      <w:r w:rsidR="004A0470" w:rsidRPr="0063010B">
        <w:t xml:space="preserve"> </w:t>
      </w:r>
      <w:r>
        <w:t>dle </w:t>
      </w:r>
      <w:proofErr w:type="spellStart"/>
      <w:r w:rsidR="004A0470" w:rsidRPr="0063010B">
        <w:t>Pettyho</w:t>
      </w:r>
      <w:proofErr w:type="spellEnd"/>
      <w:r w:rsidR="004A0470" w:rsidRPr="0063010B">
        <w:t xml:space="preserve"> (2006, </w:t>
      </w:r>
      <w:r>
        <w:t>s. </w:t>
      </w:r>
      <w:r w:rsidR="004A0470" w:rsidRPr="0063010B">
        <w:t>111)</w:t>
      </w:r>
      <w:r w:rsidR="00404C23" w:rsidRPr="0063010B">
        <w:t xml:space="preserve"> vzdělavatel vědět</w:t>
      </w:r>
      <w:r w:rsidR="00A22CDF">
        <w:t xml:space="preserve"> </w:t>
      </w:r>
      <w:r w:rsidR="00404C23" w:rsidRPr="00A22CDF">
        <w:t xml:space="preserve">jaké vyučovací metody jsou </w:t>
      </w:r>
      <w:r>
        <w:t>mu </w:t>
      </w:r>
      <w:r w:rsidR="00404C23" w:rsidRPr="00A22CDF">
        <w:t>k</w:t>
      </w:r>
      <w:r w:rsidR="00A22CDF">
        <w:t> </w:t>
      </w:r>
      <w:r w:rsidR="00404C23" w:rsidRPr="00A22CDF">
        <w:t>dispozici</w:t>
      </w:r>
      <w:r w:rsidR="00A22CDF">
        <w:t xml:space="preserve">, </w:t>
      </w:r>
      <w:r w:rsidR="00404C23" w:rsidRPr="00A22CDF">
        <w:t xml:space="preserve">jaké přednosti </w:t>
      </w:r>
      <w:r>
        <w:t>a </w:t>
      </w:r>
      <w:r w:rsidR="00404C23" w:rsidRPr="00A22CDF">
        <w:t>slabiny mají dané metody</w:t>
      </w:r>
      <w:r w:rsidR="00A22CDF">
        <w:t xml:space="preserve">, </w:t>
      </w:r>
      <w:r w:rsidR="00404C23" w:rsidRPr="00A22CDF">
        <w:t xml:space="preserve">k jakým účelům </w:t>
      </w:r>
      <w:proofErr w:type="gramStart"/>
      <w:r w:rsidR="00404C23" w:rsidRPr="00A22CDF">
        <w:t>slouží</w:t>
      </w:r>
      <w:proofErr w:type="gramEnd"/>
      <w:r w:rsidR="00A22CDF">
        <w:t xml:space="preserve"> </w:t>
      </w:r>
      <w:r>
        <w:t>a </w:t>
      </w:r>
      <w:r w:rsidR="00A22CDF">
        <w:t xml:space="preserve">následně </w:t>
      </w:r>
      <w:r>
        <w:t>jak je </w:t>
      </w:r>
      <w:r w:rsidR="00404C23" w:rsidRPr="00A22CDF">
        <w:t>užívat v</w:t>
      </w:r>
      <w:r w:rsidR="00A22CDF">
        <w:t> </w:t>
      </w:r>
      <w:r w:rsidR="00404C23" w:rsidRPr="00A22CDF">
        <w:t>praxi</w:t>
      </w:r>
      <w:r w:rsidR="00A22CDF">
        <w:t xml:space="preserve">. </w:t>
      </w:r>
      <w:r w:rsidR="00404C23" w:rsidRPr="0063010B">
        <w:t>Vodák (</w:t>
      </w:r>
      <w:r w:rsidR="002A2AF0" w:rsidRPr="0063010B">
        <w:t xml:space="preserve">2011) dodává, </w:t>
      </w:r>
      <w:r>
        <w:t>že </w:t>
      </w:r>
      <w:r w:rsidR="002A2AF0" w:rsidRPr="0063010B">
        <w:t xml:space="preserve">závisí také </w:t>
      </w:r>
      <w:r>
        <w:t>na </w:t>
      </w:r>
      <w:r w:rsidR="002A2AF0" w:rsidRPr="0063010B">
        <w:t xml:space="preserve">počtu </w:t>
      </w:r>
      <w:r>
        <w:t>a </w:t>
      </w:r>
      <w:r w:rsidR="002A2AF0" w:rsidRPr="0063010B">
        <w:t xml:space="preserve">věku účastníků, jejich současné </w:t>
      </w:r>
      <w:r w:rsidR="002A2AF0" w:rsidRPr="0063010B">
        <w:lastRenderedPageBreak/>
        <w:t>úrovně vědomostí, dovedností, motivace k</w:t>
      </w:r>
      <w:r w:rsidR="004A0470" w:rsidRPr="0063010B">
        <w:t> </w:t>
      </w:r>
      <w:r w:rsidR="002A2AF0" w:rsidRPr="0063010B">
        <w:t>učení</w:t>
      </w:r>
      <w:r w:rsidR="004A0470" w:rsidRPr="0063010B">
        <w:t>,</w:t>
      </w:r>
      <w:r w:rsidR="002A2AF0" w:rsidRPr="0063010B">
        <w:t xml:space="preserve"> </w:t>
      </w:r>
      <w:r w:rsidR="004A0470" w:rsidRPr="0063010B">
        <w:t xml:space="preserve">sociálního </w:t>
      </w:r>
      <w:r>
        <w:t>a </w:t>
      </w:r>
      <w:r w:rsidR="004A0470" w:rsidRPr="0063010B">
        <w:t>pracovního postavení.</w:t>
      </w:r>
    </w:p>
    <w:p w14:paraId="4E479EC5" w14:textId="4ABC4492" w:rsidR="00BC114E" w:rsidRPr="0063010B" w:rsidRDefault="003F340D" w:rsidP="009F75E9">
      <w:pPr>
        <w:pStyle w:val="UPOL-normlntext"/>
      </w:pPr>
      <w:r w:rsidRPr="0063010B">
        <w:t xml:space="preserve">Metody </w:t>
      </w:r>
      <w:r w:rsidR="00000EB2">
        <w:t>lze </w:t>
      </w:r>
      <w:r w:rsidR="004A0470" w:rsidRPr="0063010B">
        <w:t xml:space="preserve">klasifikovat podle </w:t>
      </w:r>
      <w:r w:rsidRPr="0063010B">
        <w:t>nejrůznějš</w:t>
      </w:r>
      <w:r w:rsidR="004A0470" w:rsidRPr="0063010B">
        <w:t xml:space="preserve">ích hledisek </w:t>
      </w:r>
      <w:r w:rsidR="00000EB2">
        <w:t>a </w:t>
      </w:r>
      <w:r w:rsidR="004A0470" w:rsidRPr="0063010B">
        <w:t xml:space="preserve">kritérií. Jejich rozmanitost </w:t>
      </w:r>
      <w:r w:rsidR="00000EB2">
        <w:t>a </w:t>
      </w:r>
      <w:r w:rsidR="004A0470" w:rsidRPr="0063010B">
        <w:t xml:space="preserve">množství </w:t>
      </w:r>
      <w:r w:rsidR="00000EB2">
        <w:t>se </w:t>
      </w:r>
      <w:r w:rsidR="004A0470" w:rsidRPr="0063010B">
        <w:t xml:space="preserve">odráží </w:t>
      </w:r>
      <w:r w:rsidR="00000EB2">
        <w:t>i </w:t>
      </w:r>
      <w:r w:rsidR="004A0470" w:rsidRPr="0063010B">
        <w:t xml:space="preserve">v jejich členění, proto </w:t>
      </w:r>
      <w:r w:rsidR="00000EB2">
        <w:t>je </w:t>
      </w:r>
      <w:r w:rsidR="004A0470" w:rsidRPr="0063010B">
        <w:t>jejich</w:t>
      </w:r>
      <w:r w:rsidRPr="0063010B">
        <w:t xml:space="preserve"> klasifikace</w:t>
      </w:r>
      <w:r w:rsidR="004A0470" w:rsidRPr="0063010B">
        <w:t xml:space="preserve"> </w:t>
      </w:r>
      <w:r w:rsidR="001A762C" w:rsidRPr="0063010B">
        <w:t xml:space="preserve">poměrně </w:t>
      </w:r>
      <w:r w:rsidR="001251E7" w:rsidRPr="0063010B">
        <w:t xml:space="preserve">obtížná, </w:t>
      </w:r>
      <w:r w:rsidR="00404C23" w:rsidRPr="0063010B">
        <w:t xml:space="preserve">neboť </w:t>
      </w:r>
      <w:r w:rsidR="00000EB2">
        <w:t>se jim </w:t>
      </w:r>
      <w:r w:rsidR="001251E7" w:rsidRPr="0063010B">
        <w:t xml:space="preserve">věnuje </w:t>
      </w:r>
      <w:r w:rsidR="00404C23" w:rsidRPr="0063010B">
        <w:t>mnoho specialistů</w:t>
      </w:r>
      <w:r w:rsidR="001251E7" w:rsidRPr="0063010B">
        <w:t xml:space="preserve"> </w:t>
      </w:r>
      <w:r w:rsidR="004A0470" w:rsidRPr="0063010B">
        <w:t xml:space="preserve">(Palán </w:t>
      </w:r>
      <w:r w:rsidR="00000EB2">
        <w:t>&amp; </w:t>
      </w:r>
      <w:r w:rsidR="004A0470" w:rsidRPr="0063010B">
        <w:t>Langer, 2008).</w:t>
      </w:r>
    </w:p>
    <w:p w14:paraId="6E1AE888" w14:textId="02B7241C" w:rsidR="008302E9" w:rsidRPr="0063010B" w:rsidRDefault="008302E9" w:rsidP="009F75E9">
      <w:pPr>
        <w:pStyle w:val="UPOL-normlntext"/>
      </w:pPr>
      <w:r w:rsidRPr="0063010B">
        <w:t xml:space="preserve">Jedním </w:t>
      </w:r>
      <w:r w:rsidR="004A0470" w:rsidRPr="0063010B">
        <w:t>z</w:t>
      </w:r>
      <w:r w:rsidR="00A801BA" w:rsidRPr="0063010B">
        <w:t> </w:t>
      </w:r>
      <w:r w:rsidR="004A0470" w:rsidRPr="0063010B">
        <w:t>členění</w:t>
      </w:r>
      <w:r w:rsidR="00A801BA" w:rsidRPr="0063010B">
        <w:t>, podle Mužíka (201</w:t>
      </w:r>
      <w:r w:rsidR="00CB4E0F">
        <w:t>1</w:t>
      </w:r>
      <w:r w:rsidR="00A801BA" w:rsidRPr="0063010B">
        <w:t xml:space="preserve">, </w:t>
      </w:r>
      <w:r w:rsidR="00000EB2">
        <w:t>s. </w:t>
      </w:r>
      <w:r w:rsidR="00A801BA" w:rsidRPr="0063010B">
        <w:t xml:space="preserve">92), </w:t>
      </w:r>
      <w:r w:rsidR="00380E27" w:rsidRPr="0063010B">
        <w:t>může být,</w:t>
      </w:r>
      <w:r w:rsidR="00A801BA" w:rsidRPr="0063010B">
        <w:t xml:space="preserve"> </w:t>
      </w:r>
      <w:r w:rsidR="00000EB2">
        <w:t>kde se </w:t>
      </w:r>
      <w:r w:rsidR="00380E27" w:rsidRPr="0063010B">
        <w:t>vzdělávání odehrává</w:t>
      </w:r>
      <w:r w:rsidR="003F340D" w:rsidRPr="0063010B">
        <w:t>,</w:t>
      </w:r>
      <w:r w:rsidR="00380E27" w:rsidRPr="0063010B">
        <w:t xml:space="preserve"> </w:t>
      </w:r>
      <w:r w:rsidR="00A22CDF">
        <w:t>tedy</w:t>
      </w:r>
      <w:r w:rsidR="00380E27" w:rsidRPr="0063010B">
        <w:t xml:space="preserve"> rozlišujeme</w:t>
      </w:r>
      <w:r w:rsidR="004A0470" w:rsidRPr="0063010B">
        <w:t xml:space="preserve"> </w:t>
      </w:r>
      <w:r w:rsidR="00380E27" w:rsidRPr="0063010B">
        <w:t xml:space="preserve">metody </w:t>
      </w:r>
      <w:r w:rsidR="00000EB2">
        <w:t>na </w:t>
      </w:r>
      <w:r w:rsidR="00380E27" w:rsidRPr="0063010B">
        <w:t xml:space="preserve">vzdělávání </w:t>
      </w:r>
      <w:r w:rsidR="00000EB2">
        <w:t>na </w:t>
      </w:r>
      <w:r w:rsidR="00380E27" w:rsidRPr="0063010B">
        <w:t>pracovišti (on-</w:t>
      </w:r>
      <w:proofErr w:type="spellStart"/>
      <w:r w:rsidR="00380E27" w:rsidRPr="0063010B">
        <w:t>the</w:t>
      </w:r>
      <w:proofErr w:type="spellEnd"/>
      <w:r w:rsidR="00380E27" w:rsidRPr="0063010B">
        <w:t>-</w:t>
      </w:r>
      <w:proofErr w:type="spellStart"/>
      <w:r w:rsidR="00380E27" w:rsidRPr="0063010B">
        <w:t>job</w:t>
      </w:r>
      <w:proofErr w:type="spellEnd"/>
      <w:r w:rsidR="00380E27" w:rsidRPr="0063010B">
        <w:t>), mimo pracoviště (</w:t>
      </w:r>
      <w:proofErr w:type="spellStart"/>
      <w:r w:rsidR="00380E27" w:rsidRPr="0063010B">
        <w:t>off-the-job</w:t>
      </w:r>
      <w:proofErr w:type="spellEnd"/>
      <w:r w:rsidR="00380E27" w:rsidRPr="0063010B">
        <w:t xml:space="preserve">) </w:t>
      </w:r>
      <w:r w:rsidR="00000EB2">
        <w:t>a na </w:t>
      </w:r>
      <w:r w:rsidR="00380E27" w:rsidRPr="0063010B">
        <w:t>rozhraní</w:t>
      </w:r>
      <w:r w:rsidR="00A801BA" w:rsidRPr="0063010B">
        <w:t xml:space="preserve"> (</w:t>
      </w:r>
      <w:r w:rsidR="00380E27" w:rsidRPr="0063010B">
        <w:t xml:space="preserve">mezi pracovištěm </w:t>
      </w:r>
      <w:r w:rsidR="00000EB2">
        <w:t>a </w:t>
      </w:r>
      <w:r w:rsidR="00380E27" w:rsidRPr="0063010B">
        <w:t>mimo pracoviště</w:t>
      </w:r>
      <w:r w:rsidR="00A801BA" w:rsidRPr="0063010B">
        <w:t>)</w:t>
      </w:r>
      <w:r w:rsidR="00380E27" w:rsidRPr="0063010B">
        <w:t xml:space="preserve">. </w:t>
      </w:r>
      <w:r w:rsidR="004E436A" w:rsidRPr="0063010B">
        <w:t xml:space="preserve">Vzdělávání přímo </w:t>
      </w:r>
      <w:r w:rsidR="00000EB2">
        <w:t>na </w:t>
      </w:r>
      <w:r w:rsidR="004E436A" w:rsidRPr="0063010B">
        <w:t xml:space="preserve">pracovišti klade důraz </w:t>
      </w:r>
      <w:r w:rsidR="00000EB2">
        <w:t>na </w:t>
      </w:r>
      <w:r w:rsidR="004E436A" w:rsidRPr="0063010B">
        <w:t xml:space="preserve">ovládnutí potřebných dovedností, kdežto vzdělávání mimo pracoviště jsou zaměřeny spíše </w:t>
      </w:r>
      <w:r w:rsidR="00000EB2">
        <w:t>na </w:t>
      </w:r>
      <w:r w:rsidR="004E436A" w:rsidRPr="0063010B">
        <w:t>získání znalostí.</w:t>
      </w:r>
    </w:p>
    <w:p w14:paraId="5CCF7A26" w14:textId="068FFDDD" w:rsidR="004A0470" w:rsidRPr="0063010B" w:rsidRDefault="00A801BA" w:rsidP="009F75E9">
      <w:pPr>
        <w:pStyle w:val="UPOL-normlntext"/>
      </w:pPr>
      <w:r w:rsidRPr="0063010B">
        <w:t xml:space="preserve">Palán </w:t>
      </w:r>
      <w:r w:rsidR="00000EB2">
        <w:t>&amp; </w:t>
      </w:r>
      <w:r w:rsidRPr="0063010B">
        <w:t xml:space="preserve">Langer (2008, </w:t>
      </w:r>
      <w:r w:rsidR="00000EB2">
        <w:t>s. </w:t>
      </w:r>
      <w:r w:rsidRPr="0063010B">
        <w:t xml:space="preserve">154) </w:t>
      </w:r>
      <w:r w:rsidR="002A10FD" w:rsidRPr="0063010B">
        <w:t xml:space="preserve">uvádí kritérium </w:t>
      </w:r>
      <w:r w:rsidRPr="0063010B">
        <w:t xml:space="preserve">podle vztahu k praxi účastníků výuky: a) teoretické, slouží </w:t>
      </w:r>
      <w:r w:rsidR="00000EB2">
        <w:t>pro </w:t>
      </w:r>
      <w:r w:rsidRPr="0063010B">
        <w:t>předávání teoretických poznatků</w:t>
      </w:r>
      <w:r w:rsidR="00A22CDF">
        <w:t xml:space="preserve"> </w:t>
      </w:r>
      <w:r w:rsidRPr="0063010B">
        <w:t xml:space="preserve">zahrnují přednášky, cvičení </w:t>
      </w:r>
      <w:r w:rsidR="00000EB2">
        <w:t>a </w:t>
      </w:r>
      <w:r w:rsidRPr="0063010B">
        <w:t xml:space="preserve">semináře b) teoreticko-praktické poskytují nejen poznatky, </w:t>
      </w:r>
      <w:r w:rsidR="00000EB2">
        <w:t>ale </w:t>
      </w:r>
      <w:r w:rsidRPr="0063010B">
        <w:t xml:space="preserve">zaměřují </w:t>
      </w:r>
      <w:r w:rsidR="00000EB2">
        <w:t>se i na </w:t>
      </w:r>
      <w:r w:rsidRPr="0063010B">
        <w:t xml:space="preserve">analýzu problému </w:t>
      </w:r>
      <w:r w:rsidR="00000EB2">
        <w:t>a </w:t>
      </w:r>
      <w:r w:rsidRPr="0063010B">
        <w:t xml:space="preserve">jejich řešení v praxi, zahrnují </w:t>
      </w:r>
      <w:r w:rsidR="00000EB2">
        <w:t>např. </w:t>
      </w:r>
      <w:r w:rsidRPr="0063010B">
        <w:t xml:space="preserve">diskusní metody, problémové metody </w:t>
      </w:r>
      <w:r w:rsidR="00000EB2">
        <w:t>a </w:t>
      </w:r>
      <w:r w:rsidRPr="0063010B">
        <w:t xml:space="preserve">programovanou výuku c) praktické metody zahrnují postupy praktického zácviku, které usiluje </w:t>
      </w:r>
      <w:r w:rsidR="00000EB2">
        <w:t>o </w:t>
      </w:r>
      <w:r w:rsidRPr="0063010B">
        <w:t xml:space="preserve">zdokonalení pracovní schopnosti, </w:t>
      </w:r>
      <w:r w:rsidR="00000EB2">
        <w:t>zde </w:t>
      </w:r>
      <w:r w:rsidRPr="0063010B">
        <w:t xml:space="preserve">řadíme například instruktáž, exkurze </w:t>
      </w:r>
      <w:r w:rsidR="00000EB2">
        <w:t>a </w:t>
      </w:r>
      <w:r w:rsidRPr="0063010B">
        <w:t>workshopy.</w:t>
      </w:r>
    </w:p>
    <w:p w14:paraId="12EDE8C4" w14:textId="535C6D40" w:rsidR="00827FE4" w:rsidRPr="0063010B" w:rsidRDefault="008302E9" w:rsidP="009F75E9">
      <w:pPr>
        <w:pStyle w:val="UPOL-normlntext"/>
      </w:pPr>
      <w:r w:rsidRPr="0063010B">
        <w:t xml:space="preserve">Další kritérium poukazuje, </w:t>
      </w:r>
      <w:r w:rsidR="00000EB2">
        <w:t>na </w:t>
      </w:r>
      <w:r w:rsidRPr="0063010B">
        <w:t xml:space="preserve">koho jsou orientovány – vzdělavatel </w:t>
      </w:r>
      <w:r w:rsidR="00000EB2">
        <w:t>či </w:t>
      </w:r>
      <w:r w:rsidRPr="0063010B">
        <w:t xml:space="preserve">účastník. </w:t>
      </w:r>
      <w:r w:rsidR="00000EB2">
        <w:t>Do </w:t>
      </w:r>
      <w:r w:rsidR="00380E27" w:rsidRPr="0063010B">
        <w:t>skupin</w:t>
      </w:r>
      <w:r w:rsidRPr="0063010B">
        <w:t>y metod</w:t>
      </w:r>
      <w:r w:rsidR="00380E27" w:rsidRPr="0063010B">
        <w:t xml:space="preserve">, které jsou orientované </w:t>
      </w:r>
      <w:r w:rsidR="00000EB2">
        <w:t>na </w:t>
      </w:r>
      <w:r w:rsidR="00380E27" w:rsidRPr="0063010B">
        <w:t>vzdělavatele</w:t>
      </w:r>
      <w:r w:rsidR="00190A33" w:rsidRPr="0063010B">
        <w:t xml:space="preserve"> nejčastěji řadíme </w:t>
      </w:r>
      <w:r w:rsidR="00380E27" w:rsidRPr="0063010B">
        <w:t>přednáš</w:t>
      </w:r>
      <w:r w:rsidR="00190A33" w:rsidRPr="0063010B">
        <w:t>ení</w:t>
      </w:r>
      <w:r w:rsidR="00380E27" w:rsidRPr="0063010B">
        <w:t>, učební rozhovor</w:t>
      </w:r>
      <w:r w:rsidR="00032C99" w:rsidRPr="0063010B">
        <w:t xml:space="preserve"> </w:t>
      </w:r>
      <w:r w:rsidR="00000EB2">
        <w:t>a </w:t>
      </w:r>
      <w:r w:rsidR="00380E27" w:rsidRPr="0063010B">
        <w:t>prác</w:t>
      </w:r>
      <w:r w:rsidR="00190A33" w:rsidRPr="0063010B">
        <w:t>i účastníků</w:t>
      </w:r>
      <w:r w:rsidR="00380E27" w:rsidRPr="0063010B">
        <w:t xml:space="preserve"> </w:t>
      </w:r>
      <w:r w:rsidR="00000EB2">
        <w:t>ve </w:t>
      </w:r>
      <w:r w:rsidR="00380E27" w:rsidRPr="0063010B">
        <w:t xml:space="preserve">dvojících </w:t>
      </w:r>
      <w:r w:rsidR="00000EB2">
        <w:t>či </w:t>
      </w:r>
      <w:r w:rsidR="00380E27" w:rsidRPr="0063010B">
        <w:t>skupinách</w:t>
      </w:r>
      <w:r w:rsidR="00190A33" w:rsidRPr="0063010B">
        <w:t xml:space="preserve">. </w:t>
      </w:r>
      <w:r w:rsidR="00000EB2">
        <w:t>Do </w:t>
      </w:r>
      <w:r w:rsidR="00190A33" w:rsidRPr="0063010B">
        <w:t xml:space="preserve">skupiny </w:t>
      </w:r>
      <w:r w:rsidR="00380E27" w:rsidRPr="0063010B">
        <w:t xml:space="preserve">metod orientované </w:t>
      </w:r>
      <w:r w:rsidR="00000EB2">
        <w:t>na </w:t>
      </w:r>
      <w:r w:rsidR="00380E27" w:rsidRPr="0063010B">
        <w:t xml:space="preserve">účastníky řadíme hraní rolí, projektovou metodu </w:t>
      </w:r>
      <w:r w:rsidR="00000EB2">
        <w:t>a </w:t>
      </w:r>
      <w:r w:rsidR="00380E27" w:rsidRPr="0063010B">
        <w:t>samostatnou práci</w:t>
      </w:r>
      <w:r w:rsidR="00190A33" w:rsidRPr="0063010B">
        <w:t xml:space="preserve"> (</w:t>
      </w:r>
      <w:r w:rsidRPr="0063010B">
        <w:t>Mužík</w:t>
      </w:r>
      <w:r w:rsidR="00190A33" w:rsidRPr="0063010B">
        <w:t xml:space="preserve">, </w:t>
      </w:r>
      <w:r w:rsidRPr="0063010B">
        <w:t>201</w:t>
      </w:r>
      <w:r w:rsidR="00CB4E0F">
        <w:t>1</w:t>
      </w:r>
      <w:r w:rsidRPr="0063010B">
        <w:t xml:space="preserve">, </w:t>
      </w:r>
      <w:r w:rsidR="00000EB2">
        <w:t>s. </w:t>
      </w:r>
      <w:r w:rsidRPr="0063010B">
        <w:t>89-91)</w:t>
      </w:r>
      <w:r w:rsidR="00190A33" w:rsidRPr="0063010B">
        <w:t>.</w:t>
      </w:r>
    </w:p>
    <w:p w14:paraId="0D1066A9" w14:textId="7D8F1777" w:rsidR="00030F5F" w:rsidRPr="0063010B" w:rsidRDefault="00BC114E" w:rsidP="009F75E9">
      <w:pPr>
        <w:pStyle w:val="UPOL-normlntext"/>
      </w:pPr>
      <w:proofErr w:type="spellStart"/>
      <w:r w:rsidRPr="0063010B">
        <w:t>Zormanová</w:t>
      </w:r>
      <w:proofErr w:type="spellEnd"/>
      <w:r w:rsidRPr="0063010B">
        <w:t xml:space="preserve"> (2017, </w:t>
      </w:r>
      <w:r w:rsidR="00000EB2">
        <w:t>s. </w:t>
      </w:r>
      <w:r w:rsidRPr="0063010B">
        <w:t xml:space="preserve">141) </w:t>
      </w:r>
      <w:r w:rsidR="00000EB2">
        <w:t>a </w:t>
      </w:r>
      <w:r w:rsidRPr="0063010B">
        <w:t xml:space="preserve">Mužík (2007, </w:t>
      </w:r>
      <w:r w:rsidR="00000EB2">
        <w:t>s. </w:t>
      </w:r>
      <w:r w:rsidRPr="0063010B">
        <w:t>95-96) s</w:t>
      </w:r>
      <w:r w:rsidR="00190A33" w:rsidRPr="0063010B">
        <w:t xml:space="preserve">umarizovali </w:t>
      </w:r>
      <w:r w:rsidR="00360BFB" w:rsidRPr="0063010B">
        <w:t>hlavní úkoly</w:t>
      </w:r>
      <w:r w:rsidRPr="0063010B">
        <w:t xml:space="preserve"> </w:t>
      </w:r>
      <w:r w:rsidR="00360BFB" w:rsidRPr="0063010B">
        <w:t>didaktick</w:t>
      </w:r>
      <w:r w:rsidRPr="0063010B">
        <w:t>ých</w:t>
      </w:r>
      <w:r w:rsidR="00973A8E" w:rsidRPr="0063010B">
        <w:t xml:space="preserve"> </w:t>
      </w:r>
      <w:r w:rsidR="00360BFB" w:rsidRPr="0063010B">
        <w:t>metod</w:t>
      </w:r>
      <w:r w:rsidR="00973A8E" w:rsidRPr="0063010B">
        <w:t xml:space="preserve"> </w:t>
      </w:r>
      <w:r w:rsidR="00000EB2">
        <w:t>ve </w:t>
      </w:r>
      <w:r w:rsidRPr="0063010B">
        <w:t>výukovém procesu:</w:t>
      </w:r>
    </w:p>
    <w:p w14:paraId="723ED2C6" w14:textId="17C69723" w:rsidR="00360BFB" w:rsidRPr="0063010B" w:rsidRDefault="00360BFB" w:rsidP="009F75E9">
      <w:pPr>
        <w:pStyle w:val="UPOL-odrky"/>
      </w:pPr>
      <w:r w:rsidRPr="0063010B">
        <w:lastRenderedPageBreak/>
        <w:t xml:space="preserve">zajišťovat plné pochopení vědomostí </w:t>
      </w:r>
      <w:r w:rsidR="00000EB2">
        <w:t>a </w:t>
      </w:r>
      <w:r w:rsidRPr="0063010B">
        <w:t xml:space="preserve">dovedností, které </w:t>
      </w:r>
      <w:r w:rsidR="00000EB2">
        <w:t>si </w:t>
      </w:r>
      <w:r w:rsidRPr="0063010B">
        <w:t xml:space="preserve">účastník </w:t>
      </w:r>
      <w:r w:rsidR="00000EB2">
        <w:t>má </w:t>
      </w:r>
      <w:r w:rsidRPr="0063010B">
        <w:t>osvojit</w:t>
      </w:r>
      <w:r w:rsidR="00BD76B3">
        <w:t>,</w:t>
      </w:r>
    </w:p>
    <w:p w14:paraId="1F4AE6C0" w14:textId="2AA30F0E" w:rsidR="00360BFB" w:rsidRPr="0063010B" w:rsidRDefault="00360BFB" w:rsidP="009F75E9">
      <w:pPr>
        <w:pStyle w:val="UPOL-odrky"/>
      </w:pPr>
      <w:r w:rsidRPr="0063010B">
        <w:t>spojovat teorii s</w:t>
      </w:r>
      <w:r w:rsidR="00BD76B3">
        <w:t> </w:t>
      </w:r>
      <w:r w:rsidRPr="0063010B">
        <w:t>praxí</w:t>
      </w:r>
      <w:r w:rsidR="00BD76B3">
        <w:t>,</w:t>
      </w:r>
    </w:p>
    <w:p w14:paraId="17CC3869" w14:textId="7C675D2D" w:rsidR="00360BFB" w:rsidRPr="0063010B" w:rsidRDefault="00360BFB" w:rsidP="009F75E9">
      <w:pPr>
        <w:pStyle w:val="UPOL-odrky"/>
      </w:pPr>
      <w:r w:rsidRPr="0063010B">
        <w:t xml:space="preserve">poskytovat návody </w:t>
      </w:r>
      <w:r w:rsidR="00000EB2">
        <w:t>a </w:t>
      </w:r>
      <w:r w:rsidRPr="0063010B">
        <w:t xml:space="preserve">řešení </w:t>
      </w:r>
      <w:r w:rsidR="00000EB2">
        <w:t>na </w:t>
      </w:r>
      <w:r w:rsidRPr="0063010B">
        <w:t xml:space="preserve">současné </w:t>
      </w:r>
      <w:r w:rsidR="00000EB2">
        <w:t>a </w:t>
      </w:r>
      <w:r w:rsidRPr="0063010B">
        <w:t>budoucí problémy</w:t>
      </w:r>
      <w:r w:rsidR="00BD76B3">
        <w:t>,</w:t>
      </w:r>
    </w:p>
    <w:p w14:paraId="2D3CCE48" w14:textId="0C572AA6" w:rsidR="00360BFB" w:rsidRPr="0063010B" w:rsidRDefault="00360BFB" w:rsidP="009F75E9">
      <w:pPr>
        <w:pStyle w:val="UPOL-odrky"/>
      </w:pPr>
      <w:r w:rsidRPr="0063010B">
        <w:t xml:space="preserve">podporovat komunikační </w:t>
      </w:r>
      <w:r w:rsidR="00000EB2">
        <w:t>a </w:t>
      </w:r>
      <w:r w:rsidRPr="0063010B">
        <w:t xml:space="preserve">interakční procesy </w:t>
      </w:r>
      <w:r w:rsidR="00000EB2">
        <w:t>ve </w:t>
      </w:r>
      <w:r w:rsidRPr="0063010B">
        <w:t>skupině účastníků</w:t>
      </w:r>
      <w:r w:rsidR="00BD76B3">
        <w:t>,</w:t>
      </w:r>
    </w:p>
    <w:p w14:paraId="62AC5392" w14:textId="757B8D4F" w:rsidR="00360BFB" w:rsidRPr="0063010B" w:rsidRDefault="00360BFB" w:rsidP="009F75E9">
      <w:pPr>
        <w:pStyle w:val="UPOL-odrky"/>
      </w:pPr>
      <w:r w:rsidRPr="0063010B">
        <w:t xml:space="preserve">vzbuzovat zájem </w:t>
      </w:r>
      <w:r w:rsidR="00000EB2">
        <w:t>o </w:t>
      </w:r>
      <w:r w:rsidRPr="0063010B">
        <w:t>učební látku</w:t>
      </w:r>
      <w:r w:rsidR="00BD76B3">
        <w:t>,</w:t>
      </w:r>
    </w:p>
    <w:p w14:paraId="715966AB" w14:textId="0884CF64" w:rsidR="00360BFB" w:rsidRPr="0063010B" w:rsidRDefault="00190A33" w:rsidP="009F75E9">
      <w:pPr>
        <w:pStyle w:val="UPOL-odrky"/>
      </w:pPr>
      <w:r w:rsidRPr="0063010B">
        <w:t xml:space="preserve">výchovnou </w:t>
      </w:r>
      <w:r w:rsidR="00973A8E" w:rsidRPr="0063010B">
        <w:t>funkci</w:t>
      </w:r>
      <w:r w:rsidR="00BD76B3">
        <w:t>.</w:t>
      </w:r>
    </w:p>
    <w:p w14:paraId="3C410B93" w14:textId="77777777" w:rsidR="00000EB2" w:rsidRDefault="00190A33" w:rsidP="009F75E9">
      <w:pPr>
        <w:pStyle w:val="UPOL-normlntext"/>
      </w:pPr>
      <w:r w:rsidRPr="0063010B">
        <w:t xml:space="preserve">Didaktická metoda </w:t>
      </w:r>
      <w:r w:rsidR="00000EB2">
        <w:t>by </w:t>
      </w:r>
      <w:r w:rsidRPr="0063010B">
        <w:t>měla pomáhat vzdělavateli</w:t>
      </w:r>
      <w:r w:rsidR="00973A8E" w:rsidRPr="0063010B">
        <w:t xml:space="preserve">, </w:t>
      </w:r>
      <w:r w:rsidR="00000EB2">
        <w:t>aby </w:t>
      </w:r>
      <w:r w:rsidR="00973A8E" w:rsidRPr="0063010B">
        <w:t xml:space="preserve">účastníky získal </w:t>
      </w:r>
      <w:r w:rsidR="00000EB2">
        <w:t>pro </w:t>
      </w:r>
      <w:r w:rsidR="00973A8E" w:rsidRPr="0063010B">
        <w:t>vyučované téma (předmět), upoutal jejich pozornost</w:t>
      </w:r>
      <w:r w:rsidRPr="0063010B">
        <w:t>,</w:t>
      </w:r>
      <w:r w:rsidR="00E96CBE" w:rsidRPr="0063010B">
        <w:t xml:space="preserve"> </w:t>
      </w:r>
      <w:r w:rsidR="00000EB2">
        <w:t>aby </w:t>
      </w:r>
      <w:r w:rsidR="00E96CBE" w:rsidRPr="0063010B">
        <w:t xml:space="preserve">byla </w:t>
      </w:r>
      <w:r w:rsidR="00973A8E" w:rsidRPr="0063010B">
        <w:t xml:space="preserve">přizpůsobena jeho osobnosti, didaktickým návykům </w:t>
      </w:r>
      <w:r w:rsidR="00000EB2">
        <w:t>a </w:t>
      </w:r>
      <w:r w:rsidR="00973A8E" w:rsidRPr="0063010B">
        <w:t>zkušenostem</w:t>
      </w:r>
      <w:r w:rsidR="005D6C1A" w:rsidRPr="0063010B">
        <w:t xml:space="preserve">. </w:t>
      </w:r>
      <w:r w:rsidR="00A22CDF">
        <w:t>Nesmí</w:t>
      </w:r>
      <w:r w:rsidR="00973A8E" w:rsidRPr="0063010B">
        <w:t xml:space="preserve"> </w:t>
      </w:r>
      <w:r w:rsidR="005D6C1A" w:rsidRPr="0063010B">
        <w:t>vzdělavatele omezovat</w:t>
      </w:r>
      <w:r w:rsidR="00A22CDF">
        <w:t xml:space="preserve"> ba naopak </w:t>
      </w:r>
      <w:r w:rsidR="00000EB2">
        <w:t>má </w:t>
      </w:r>
      <w:r w:rsidR="00973A8E" w:rsidRPr="0063010B">
        <w:t xml:space="preserve">iniciativně rozvíjet </w:t>
      </w:r>
      <w:r w:rsidR="005D6C1A" w:rsidRPr="0063010B">
        <w:t xml:space="preserve">jeho </w:t>
      </w:r>
      <w:r w:rsidR="00973A8E" w:rsidRPr="0063010B">
        <w:t>pedagogickou činnost</w:t>
      </w:r>
      <w:r w:rsidR="00E96CBE" w:rsidRPr="0063010B">
        <w:t xml:space="preserve"> (Mužík, 201</w:t>
      </w:r>
      <w:r w:rsidR="00CB4E0F">
        <w:t>1</w:t>
      </w:r>
      <w:r w:rsidR="00E96CBE" w:rsidRPr="0063010B">
        <w:t xml:space="preserve">). </w:t>
      </w:r>
      <w:proofErr w:type="spellStart"/>
      <w:r w:rsidR="00973A8E" w:rsidRPr="0063010B">
        <w:t>Petty</w:t>
      </w:r>
      <w:proofErr w:type="spellEnd"/>
      <w:r w:rsidR="00973A8E" w:rsidRPr="0063010B">
        <w:t xml:space="preserve"> (2006)</w:t>
      </w:r>
      <w:r w:rsidR="005D6C1A" w:rsidRPr="0063010B">
        <w:t xml:space="preserve"> upozorňuje </w:t>
      </w:r>
      <w:r w:rsidR="00000EB2">
        <w:t>na </w:t>
      </w:r>
      <w:r w:rsidR="005D6C1A" w:rsidRPr="0063010B">
        <w:t xml:space="preserve">chybu, </w:t>
      </w:r>
      <w:r w:rsidR="00000EB2">
        <w:t>kdy si </w:t>
      </w:r>
      <w:r w:rsidR="005D6C1A" w:rsidRPr="0063010B">
        <w:t xml:space="preserve">vzdělavatel </w:t>
      </w:r>
      <w:r w:rsidR="00973A8E" w:rsidRPr="0063010B">
        <w:t xml:space="preserve">osvojí pouze jednu </w:t>
      </w:r>
      <w:r w:rsidR="00000EB2">
        <w:t>či </w:t>
      </w:r>
      <w:r w:rsidR="00973A8E" w:rsidRPr="0063010B">
        <w:t>dvě metody</w:t>
      </w:r>
      <w:r w:rsidR="00000EB2">
        <w:t>.</w:t>
      </w:r>
    </w:p>
    <w:p w14:paraId="2E808EE0" w14:textId="7DF0F06D" w:rsidR="00000EB2" w:rsidRDefault="002A10FD" w:rsidP="009F75E9">
      <w:pPr>
        <w:pStyle w:val="UPOL-normlntext"/>
      </w:pPr>
      <w:r w:rsidRPr="0063010B">
        <w:t>Ř</w:t>
      </w:r>
      <w:r w:rsidR="00973A8E" w:rsidRPr="0063010B">
        <w:t>ada autorů (Mužík, 201</w:t>
      </w:r>
      <w:r w:rsidR="00CB4E0F">
        <w:t>1</w:t>
      </w:r>
      <w:r w:rsidR="00973A8E" w:rsidRPr="0063010B">
        <w:t xml:space="preserve">; Palán </w:t>
      </w:r>
      <w:r w:rsidR="00000EB2">
        <w:t>&amp; </w:t>
      </w:r>
      <w:r w:rsidR="00973A8E" w:rsidRPr="0063010B">
        <w:t xml:space="preserve">Langer, </w:t>
      </w:r>
      <w:r w:rsidR="00C271B6" w:rsidRPr="0063010B">
        <w:t xml:space="preserve">2008; </w:t>
      </w:r>
      <w:proofErr w:type="spellStart"/>
      <w:r w:rsidR="00C271B6" w:rsidRPr="0063010B">
        <w:t>Petty</w:t>
      </w:r>
      <w:proofErr w:type="spellEnd"/>
      <w:r w:rsidR="00C271B6" w:rsidRPr="0063010B">
        <w:t>, 2006</w:t>
      </w:r>
      <w:r w:rsidR="00973A8E" w:rsidRPr="0063010B">
        <w:t>;</w:t>
      </w:r>
      <w:r w:rsidR="00C271B6" w:rsidRPr="0063010B">
        <w:t xml:space="preserve"> Vodák, 2011; </w:t>
      </w:r>
      <w:proofErr w:type="spellStart"/>
      <w:r w:rsidR="00C271B6" w:rsidRPr="0063010B">
        <w:t>Zormanová</w:t>
      </w:r>
      <w:proofErr w:type="spellEnd"/>
      <w:r w:rsidR="00C271B6" w:rsidRPr="0063010B">
        <w:t xml:space="preserve">, 2017) </w:t>
      </w:r>
      <w:r w:rsidR="00000EB2">
        <w:t>se </w:t>
      </w:r>
      <w:r w:rsidR="00A22CDF">
        <w:t>shodují</w:t>
      </w:r>
      <w:r w:rsidR="00C271B6" w:rsidRPr="0063010B">
        <w:t xml:space="preserve">, </w:t>
      </w:r>
      <w:r w:rsidR="00000EB2">
        <w:t>že </w:t>
      </w:r>
      <w:r w:rsidR="00C271B6" w:rsidRPr="0063010B">
        <w:t xml:space="preserve">k dosažení vyšší efektivnosti vzdělávání </w:t>
      </w:r>
      <w:r w:rsidR="00000EB2">
        <w:t>je </w:t>
      </w:r>
      <w:r w:rsidR="00C271B6" w:rsidRPr="0063010B">
        <w:t>vhodné kombinovat více metod</w:t>
      </w:r>
      <w:r w:rsidR="00A22CDF">
        <w:t xml:space="preserve">, </w:t>
      </w:r>
      <w:r w:rsidR="00C271B6" w:rsidRPr="0063010B">
        <w:t xml:space="preserve">učení </w:t>
      </w:r>
      <w:r w:rsidR="00000EB2">
        <w:t>tak </w:t>
      </w:r>
      <w:r w:rsidR="00C271B6" w:rsidRPr="0063010B">
        <w:t xml:space="preserve">bude podnětnější </w:t>
      </w:r>
      <w:r w:rsidR="00000EB2">
        <w:t>a </w:t>
      </w:r>
      <w:r w:rsidR="00BD628E" w:rsidRPr="0063010B">
        <w:t xml:space="preserve">taktéž </w:t>
      </w:r>
      <w:r w:rsidR="00C271B6" w:rsidRPr="0063010B">
        <w:t xml:space="preserve">zábavnější nejen </w:t>
      </w:r>
      <w:r w:rsidR="00000EB2">
        <w:t>pro </w:t>
      </w:r>
      <w:r w:rsidR="00C271B6" w:rsidRPr="0063010B">
        <w:t xml:space="preserve">účastníky, </w:t>
      </w:r>
      <w:r w:rsidR="00000EB2">
        <w:t>ale i pro </w:t>
      </w:r>
      <w:r w:rsidR="00C271B6" w:rsidRPr="0063010B">
        <w:t>samotného vzdělavatele</w:t>
      </w:r>
      <w:r w:rsidR="00000EB2">
        <w:t>.</w:t>
      </w:r>
    </w:p>
    <w:p w14:paraId="21382EA1" w14:textId="2665E7F6" w:rsidR="004765CE" w:rsidRPr="0063010B" w:rsidRDefault="00687F75" w:rsidP="009F75E9">
      <w:pPr>
        <w:pStyle w:val="UPOL-normlntext"/>
      </w:pPr>
      <w:r>
        <w:t xml:space="preserve">Nyní </w:t>
      </w:r>
      <w:r w:rsidR="00000EB2">
        <w:t>se </w:t>
      </w:r>
      <w:r>
        <w:t xml:space="preserve">autorka </w:t>
      </w:r>
      <w:r w:rsidR="005D6C1A" w:rsidRPr="0063010B">
        <w:t xml:space="preserve">práce </w:t>
      </w:r>
      <w:proofErr w:type="gramStart"/>
      <w:r w:rsidR="003906F3" w:rsidRPr="0063010B">
        <w:t>zaměří</w:t>
      </w:r>
      <w:proofErr w:type="gramEnd"/>
      <w:r w:rsidR="003906F3" w:rsidRPr="0063010B">
        <w:t xml:space="preserve"> </w:t>
      </w:r>
      <w:r w:rsidR="00000EB2">
        <w:t>na </w:t>
      </w:r>
      <w:r w:rsidR="00064571" w:rsidRPr="0063010B">
        <w:t>stručn</w:t>
      </w:r>
      <w:r>
        <w:t>é</w:t>
      </w:r>
      <w:r w:rsidR="003B0F58">
        <w:t xml:space="preserve"> představení</w:t>
      </w:r>
      <w:r w:rsidR="003906F3" w:rsidRPr="0063010B">
        <w:t xml:space="preserve"> několika </w:t>
      </w:r>
      <w:r w:rsidR="004765CE" w:rsidRPr="0063010B">
        <w:t>metod</w:t>
      </w:r>
      <w:r w:rsidR="005D6C1A" w:rsidRPr="0063010B">
        <w:t>,</w:t>
      </w:r>
      <w:r w:rsidR="00700F15">
        <w:t xml:space="preserve"> jelikož </w:t>
      </w:r>
      <w:r w:rsidR="009A6F5F">
        <w:t>výběr</w:t>
      </w:r>
      <w:r w:rsidR="0060283B">
        <w:t xml:space="preserve"> vhodné</w:t>
      </w:r>
      <w:r w:rsidR="009A6F5F">
        <w:t xml:space="preserve"> metody </w:t>
      </w:r>
      <w:r w:rsidR="00447E86">
        <w:t>tvoří základ v</w:t>
      </w:r>
      <w:r w:rsidR="00A0085A">
        <w:t xml:space="preserve"> interakci účastníka </w:t>
      </w:r>
      <w:r w:rsidR="00000EB2">
        <w:t>a </w:t>
      </w:r>
      <w:r w:rsidR="00A0085A">
        <w:t xml:space="preserve">vzdělavatele. </w:t>
      </w:r>
      <w:r w:rsidR="00000EB2">
        <w:t>Dále se </w:t>
      </w:r>
      <w:r w:rsidR="00A0085A">
        <w:t xml:space="preserve">autorka domnívá, </w:t>
      </w:r>
      <w:r w:rsidR="00000EB2">
        <w:t>že </w:t>
      </w:r>
      <w:r w:rsidR="00A0085A">
        <w:t>uvedené</w:t>
      </w:r>
      <w:r w:rsidR="00A90F97">
        <w:t xml:space="preserve"> metody </w:t>
      </w:r>
      <w:r w:rsidR="00000EB2">
        <w:t>se </w:t>
      </w:r>
      <w:r w:rsidR="00A90F97">
        <w:t xml:space="preserve">využívají </w:t>
      </w:r>
      <w:r w:rsidR="00000EB2">
        <w:t>při </w:t>
      </w:r>
      <w:r w:rsidR="00A90F97">
        <w:t xml:space="preserve">vzdělávací činnosti </w:t>
      </w:r>
      <w:r w:rsidR="00000EB2">
        <w:t>ve </w:t>
      </w:r>
      <w:r w:rsidR="00A90F97">
        <w:t>státním organizaci.</w:t>
      </w:r>
    </w:p>
    <w:p w14:paraId="3C2951B2" w14:textId="201BFA43" w:rsidR="00000EB2" w:rsidRDefault="004765CE" w:rsidP="009F75E9">
      <w:pPr>
        <w:pStyle w:val="UPOL-normlntext"/>
      </w:pPr>
      <w:r w:rsidRPr="0063010B">
        <w:t>Přednáška</w:t>
      </w:r>
      <w:r w:rsidR="005B18A5" w:rsidRPr="0063010B">
        <w:t xml:space="preserve"> </w:t>
      </w:r>
      <w:r w:rsidR="00A22CDF">
        <w:t>j</w:t>
      </w:r>
      <w:r w:rsidRPr="0063010B">
        <w:t xml:space="preserve">edná </w:t>
      </w:r>
      <w:r w:rsidR="00000EB2">
        <w:t>se o </w:t>
      </w:r>
      <w:r w:rsidRPr="0063010B">
        <w:t>slovní projev lektora, který sděluje</w:t>
      </w:r>
      <w:r w:rsidR="00A230AF" w:rsidRPr="0063010B">
        <w:t xml:space="preserve"> informace, poznatky </w:t>
      </w:r>
      <w:r w:rsidR="00000EB2">
        <w:t>a </w:t>
      </w:r>
      <w:r w:rsidR="00A230AF" w:rsidRPr="0063010B">
        <w:t xml:space="preserve">většinou </w:t>
      </w:r>
      <w:r w:rsidR="00000EB2">
        <w:t>své </w:t>
      </w:r>
      <w:r w:rsidR="00A230AF" w:rsidRPr="0063010B">
        <w:t>zkušenosti</w:t>
      </w:r>
      <w:r w:rsidR="00A22CDF">
        <w:t xml:space="preserve"> </w:t>
      </w:r>
      <w:r w:rsidR="00A22CDF" w:rsidRPr="0063010B">
        <w:t>(Mužík, 201</w:t>
      </w:r>
      <w:r w:rsidR="00CB4E0F">
        <w:t>1</w:t>
      </w:r>
      <w:r w:rsidR="00A22CDF" w:rsidRPr="0063010B">
        <w:t>).</w:t>
      </w:r>
      <w:r w:rsidR="00A22CDF" w:rsidRPr="00A22CDF">
        <w:t xml:space="preserve"> </w:t>
      </w:r>
      <w:r w:rsidR="00000EB2">
        <w:t>Je </w:t>
      </w:r>
      <w:r w:rsidR="00A22CDF" w:rsidRPr="0063010B">
        <w:t xml:space="preserve">určena </w:t>
      </w:r>
      <w:r w:rsidR="00000EB2">
        <w:t>pro </w:t>
      </w:r>
      <w:r w:rsidR="00A22CDF" w:rsidRPr="0063010B">
        <w:t xml:space="preserve">velkou skupinu účastníků, není rovněž náročná </w:t>
      </w:r>
      <w:r w:rsidR="00000EB2">
        <w:t>na </w:t>
      </w:r>
      <w:r w:rsidR="00A22CDF" w:rsidRPr="0063010B">
        <w:t xml:space="preserve">prostory </w:t>
      </w:r>
      <w:r w:rsidR="00000EB2">
        <w:t>ani </w:t>
      </w:r>
      <w:r w:rsidR="00A22CDF" w:rsidRPr="0063010B">
        <w:t>vybavení (</w:t>
      </w:r>
      <w:proofErr w:type="spellStart"/>
      <w:r w:rsidR="00A22CDF" w:rsidRPr="0063010B">
        <w:t>Zormanová</w:t>
      </w:r>
      <w:proofErr w:type="spellEnd"/>
      <w:r w:rsidR="00A22CDF" w:rsidRPr="0063010B">
        <w:t>, 2017)</w:t>
      </w:r>
      <w:r w:rsidR="00A22CDF">
        <w:t xml:space="preserve">. Jedná </w:t>
      </w:r>
      <w:r w:rsidR="00000EB2">
        <w:t>se o </w:t>
      </w:r>
      <w:r w:rsidR="00A22CDF">
        <w:t xml:space="preserve">často diskutovanou metodu, </w:t>
      </w:r>
      <w:r w:rsidR="005B18A5" w:rsidRPr="0063010B">
        <w:t xml:space="preserve">která </w:t>
      </w:r>
      <w:r w:rsidR="00000EB2">
        <w:t>je dle </w:t>
      </w:r>
      <w:r w:rsidR="005B18A5" w:rsidRPr="0063010B">
        <w:t xml:space="preserve">Palána </w:t>
      </w:r>
      <w:r w:rsidR="00000EB2">
        <w:t>&amp; </w:t>
      </w:r>
      <w:r w:rsidR="005B18A5" w:rsidRPr="0063010B">
        <w:t xml:space="preserve">Langera (2008) mnohdy označovaná </w:t>
      </w:r>
      <w:r w:rsidR="00000EB2">
        <w:t>za </w:t>
      </w:r>
      <w:r w:rsidR="005B18A5" w:rsidRPr="0063010B">
        <w:t xml:space="preserve">nevhodnou </w:t>
      </w:r>
      <w:r w:rsidR="00A22CDF">
        <w:t xml:space="preserve">z následujících důvodů: </w:t>
      </w:r>
      <w:r w:rsidR="005B18A5" w:rsidRPr="0063010B">
        <w:t xml:space="preserve">záleží </w:t>
      </w:r>
      <w:r w:rsidR="00000EB2">
        <w:t>na </w:t>
      </w:r>
      <w:r w:rsidR="005B18A5" w:rsidRPr="0063010B">
        <w:t xml:space="preserve">vzdělavateli, jestli bude úspěšná </w:t>
      </w:r>
      <w:r w:rsidR="00000EB2">
        <w:t>či </w:t>
      </w:r>
      <w:r w:rsidR="005B18A5" w:rsidRPr="0063010B">
        <w:t xml:space="preserve">nikoliv, </w:t>
      </w:r>
      <w:r w:rsidR="00A22CDF" w:rsidRPr="0063010B">
        <w:t>dal</w:t>
      </w:r>
      <w:r w:rsidR="00A22CDF">
        <w:t xml:space="preserve">ším aspektem </w:t>
      </w:r>
      <w:r w:rsidR="00000EB2">
        <w:t>je </w:t>
      </w:r>
      <w:r w:rsidR="005B18A5" w:rsidRPr="0063010B">
        <w:t xml:space="preserve">pasivní </w:t>
      </w:r>
      <w:r w:rsidR="005B18A5" w:rsidRPr="0063010B">
        <w:lastRenderedPageBreak/>
        <w:t xml:space="preserve">role vzdělávaných. </w:t>
      </w:r>
      <w:r w:rsidR="00000EB2">
        <w:t>Na </w:t>
      </w:r>
      <w:r w:rsidR="005B18A5" w:rsidRPr="0063010B">
        <w:t>druhou stranu e</w:t>
      </w:r>
      <w:r w:rsidRPr="0063010B">
        <w:t xml:space="preserve">fektivní přednáška studenty zaujme </w:t>
      </w:r>
      <w:r w:rsidR="00000EB2">
        <w:t>a </w:t>
      </w:r>
      <w:r w:rsidRPr="0063010B">
        <w:t>motivuje k dalšímu vzdělávání</w:t>
      </w:r>
      <w:r w:rsidR="00A230AF" w:rsidRPr="0063010B">
        <w:t>,</w:t>
      </w:r>
      <w:r w:rsidR="00B95500" w:rsidRPr="0063010B">
        <w:t xml:space="preserve"> </w:t>
      </w:r>
      <w:r w:rsidR="00000EB2">
        <w:t>aby </w:t>
      </w:r>
      <w:r w:rsidR="00A230AF" w:rsidRPr="0063010B">
        <w:t xml:space="preserve">toho vzdělavatel dosáhl </w:t>
      </w:r>
      <w:r w:rsidR="00000EB2">
        <w:t>je </w:t>
      </w:r>
      <w:r w:rsidR="00A230AF" w:rsidRPr="0063010B">
        <w:t>třeba utvoř</w:t>
      </w:r>
      <w:r w:rsidR="006E4F74" w:rsidRPr="0063010B">
        <w:t>it</w:t>
      </w:r>
      <w:r w:rsidR="00A230AF" w:rsidRPr="0063010B">
        <w:t xml:space="preserve"> příznivé učební</w:t>
      </w:r>
      <w:r w:rsidR="006E4F74" w:rsidRPr="0063010B">
        <w:t xml:space="preserve"> </w:t>
      </w:r>
      <w:r w:rsidR="00A230AF" w:rsidRPr="0063010B">
        <w:t xml:space="preserve">prostředí </w:t>
      </w:r>
      <w:r w:rsidR="00000EB2">
        <w:t>pro </w:t>
      </w:r>
      <w:r w:rsidR="00A230AF" w:rsidRPr="0063010B">
        <w:t>účastníky</w:t>
      </w:r>
      <w:r w:rsidR="00B95500" w:rsidRPr="0063010B">
        <w:t xml:space="preserve">, </w:t>
      </w:r>
      <w:r w:rsidR="00000EB2">
        <w:t>tím se </w:t>
      </w:r>
      <w:r w:rsidR="00B95500" w:rsidRPr="0063010B">
        <w:t xml:space="preserve">docílí například uváděním </w:t>
      </w:r>
      <w:r w:rsidR="00D576E3" w:rsidRPr="0063010B">
        <w:t xml:space="preserve">praktických </w:t>
      </w:r>
      <w:r w:rsidR="00B95500" w:rsidRPr="0063010B">
        <w:t xml:space="preserve">příkladů, </w:t>
      </w:r>
      <w:r w:rsidR="00D576E3" w:rsidRPr="0063010B">
        <w:t>grafů</w:t>
      </w:r>
      <w:r w:rsidR="00B95500" w:rsidRPr="0063010B">
        <w:t xml:space="preserve">, </w:t>
      </w:r>
      <w:r w:rsidR="00D576E3" w:rsidRPr="0063010B">
        <w:t>schématy</w:t>
      </w:r>
      <w:r w:rsidR="00000EB2">
        <w:t>.</w:t>
      </w:r>
    </w:p>
    <w:p w14:paraId="03A301C5" w14:textId="77777777" w:rsidR="00000EB2" w:rsidRDefault="00CD49F9" w:rsidP="009F75E9">
      <w:pPr>
        <w:pStyle w:val="UPOL-normlntext"/>
      </w:pPr>
      <w:r w:rsidRPr="0063010B">
        <w:t>Diskuse znamená</w:t>
      </w:r>
      <w:r w:rsidR="006C04FD" w:rsidRPr="0063010B">
        <w:t xml:space="preserve"> volně plynoucí</w:t>
      </w:r>
      <w:r w:rsidR="00043121" w:rsidRPr="0063010B">
        <w:t xml:space="preserve"> konverzace</w:t>
      </w:r>
      <w:r w:rsidR="006C04FD" w:rsidRPr="0063010B">
        <w:t xml:space="preserve">, </w:t>
      </w:r>
      <w:r w:rsidR="00000EB2">
        <w:t>při </w:t>
      </w:r>
      <w:r w:rsidR="006C04FD" w:rsidRPr="0063010B">
        <w:t xml:space="preserve">které mají účastnící možnost vyjádřit </w:t>
      </w:r>
      <w:r w:rsidR="00000EB2">
        <w:t>své </w:t>
      </w:r>
      <w:r w:rsidR="006C04FD" w:rsidRPr="0063010B">
        <w:t>myšlenky</w:t>
      </w:r>
      <w:r w:rsidR="00A22CDF">
        <w:t xml:space="preserve">, </w:t>
      </w:r>
      <w:r w:rsidR="006C04FD" w:rsidRPr="0063010B">
        <w:t xml:space="preserve">názory </w:t>
      </w:r>
      <w:r w:rsidR="00000EB2">
        <w:t>a </w:t>
      </w:r>
      <w:r w:rsidR="006C04FD" w:rsidRPr="0063010B">
        <w:t>vyslechnout</w:t>
      </w:r>
      <w:r w:rsidR="00A22CDF">
        <w:t xml:space="preserve"> </w:t>
      </w:r>
      <w:r w:rsidR="00000EB2">
        <w:t>si </w:t>
      </w:r>
      <w:r w:rsidR="00A22CDF">
        <w:t xml:space="preserve">názory ostatních </w:t>
      </w:r>
      <w:r w:rsidR="006C04FD" w:rsidRPr="0063010B">
        <w:t>(</w:t>
      </w:r>
      <w:proofErr w:type="spellStart"/>
      <w:r w:rsidR="006C04FD" w:rsidRPr="0063010B">
        <w:t>Petty</w:t>
      </w:r>
      <w:proofErr w:type="spellEnd"/>
      <w:r w:rsidR="006C04FD" w:rsidRPr="0063010B">
        <w:t>, 2006).</w:t>
      </w:r>
      <w:r w:rsidRPr="0063010B">
        <w:t xml:space="preserve"> Jedná </w:t>
      </w:r>
      <w:r w:rsidR="00000EB2">
        <w:t>se o </w:t>
      </w:r>
      <w:r w:rsidRPr="0063010B">
        <w:t xml:space="preserve">aktivizační metodu, která prohlubuje </w:t>
      </w:r>
      <w:r w:rsidR="00000EB2">
        <w:t>a </w:t>
      </w:r>
      <w:r w:rsidRPr="0063010B">
        <w:t xml:space="preserve">fixuje probrané učivo. </w:t>
      </w:r>
      <w:r w:rsidR="00000EB2">
        <w:t>Pro </w:t>
      </w:r>
      <w:r w:rsidRPr="0063010B">
        <w:t xml:space="preserve">úspěšný průběh diskuse </w:t>
      </w:r>
      <w:r w:rsidR="00000EB2">
        <w:t>je </w:t>
      </w:r>
      <w:r w:rsidR="00A22CDF">
        <w:t>třeba</w:t>
      </w:r>
      <w:r w:rsidRPr="0063010B">
        <w:t xml:space="preserve"> aktivita účastníků, kterou vzdělavatel může </w:t>
      </w:r>
      <w:r w:rsidR="00000EB2">
        <w:t>do </w:t>
      </w:r>
      <w:r w:rsidRPr="0063010B">
        <w:t xml:space="preserve">jisté míry ovlivnit </w:t>
      </w:r>
      <w:r w:rsidR="00000EB2">
        <w:t>či </w:t>
      </w:r>
      <w:r w:rsidRPr="0063010B">
        <w:t>stimulovat (</w:t>
      </w:r>
      <w:r w:rsidR="002A10FD" w:rsidRPr="0063010B">
        <w:t>Barták</w:t>
      </w:r>
      <w:r w:rsidRPr="0063010B">
        <w:t>, 201</w:t>
      </w:r>
      <w:r w:rsidR="002A10FD" w:rsidRPr="0063010B">
        <w:t>5</w:t>
      </w:r>
      <w:r w:rsidRPr="0063010B">
        <w:t>)</w:t>
      </w:r>
      <w:r w:rsidR="00000EB2">
        <w:t>.</w:t>
      </w:r>
    </w:p>
    <w:p w14:paraId="30CD4793" w14:textId="77777777" w:rsidR="00000EB2" w:rsidRDefault="00000EB2" w:rsidP="009F75E9">
      <w:pPr>
        <w:pStyle w:val="UPOL-normlntext"/>
      </w:pPr>
      <w:r>
        <w:t>Dle </w:t>
      </w:r>
      <w:r w:rsidR="00A22CDF">
        <w:t xml:space="preserve">Vodáka (2011) modernější </w:t>
      </w:r>
      <w:r>
        <w:t>a </w:t>
      </w:r>
      <w:r w:rsidR="00A22CDF">
        <w:t xml:space="preserve">účinnější metody jsou </w:t>
      </w:r>
      <w:r>
        <w:t>tzv. </w:t>
      </w:r>
      <w:r w:rsidR="00A22CDF">
        <w:t xml:space="preserve">participativní, jelikož předpokládají vysokou míru aktivity účastníků. Sice jsou určeny </w:t>
      </w:r>
      <w:r>
        <w:t>pro </w:t>
      </w:r>
      <w:r w:rsidR="00A22CDF">
        <w:t xml:space="preserve">menší skupinu účastníků, </w:t>
      </w:r>
      <w:r>
        <w:t>ale </w:t>
      </w:r>
      <w:r w:rsidR="00A22CDF">
        <w:t>podporují lepší zapamatování</w:t>
      </w:r>
      <w:r>
        <w:t>.</w:t>
      </w:r>
    </w:p>
    <w:p w14:paraId="779AE7EA" w14:textId="77777777" w:rsidR="00000EB2" w:rsidRDefault="00A22CDF" w:rsidP="009F75E9">
      <w:pPr>
        <w:pStyle w:val="UPOL-normlntext"/>
      </w:pPr>
      <w:r w:rsidRPr="0063010B">
        <w:t xml:space="preserve">Situační </w:t>
      </w:r>
      <w:r w:rsidR="00000EB2">
        <w:t>a </w:t>
      </w:r>
      <w:r w:rsidRPr="0063010B">
        <w:t xml:space="preserve">inscenační metody podporují kreativní </w:t>
      </w:r>
      <w:r w:rsidR="00000EB2">
        <w:t>a </w:t>
      </w:r>
      <w:r w:rsidRPr="0063010B">
        <w:t>samostatné myšlení. Metody ved</w:t>
      </w:r>
      <w:r>
        <w:t>ou</w:t>
      </w:r>
      <w:r w:rsidRPr="0063010B">
        <w:t xml:space="preserve"> účastníky, </w:t>
      </w:r>
      <w:r w:rsidR="00000EB2">
        <w:t>aby si </w:t>
      </w:r>
      <w:r>
        <w:t xml:space="preserve">mohli </w:t>
      </w:r>
      <w:r w:rsidRPr="0063010B">
        <w:t xml:space="preserve">nacvičit vhodné jednání </w:t>
      </w:r>
      <w:r w:rsidR="00000EB2">
        <w:t>či </w:t>
      </w:r>
      <w:r w:rsidRPr="0063010B">
        <w:t xml:space="preserve">řešení, mít vlastní prožitek, propojovat poznatky, dovednosti </w:t>
      </w:r>
      <w:r w:rsidR="00000EB2">
        <w:t>a </w:t>
      </w:r>
      <w:r w:rsidRPr="0063010B">
        <w:t>životní zkušenosti (</w:t>
      </w:r>
      <w:proofErr w:type="spellStart"/>
      <w:r w:rsidRPr="0063010B">
        <w:t>Zormanová</w:t>
      </w:r>
      <w:proofErr w:type="spellEnd"/>
      <w:r w:rsidRPr="0063010B">
        <w:t>, 2017)</w:t>
      </w:r>
      <w:r w:rsidR="00000EB2">
        <w:t>.</w:t>
      </w:r>
    </w:p>
    <w:p w14:paraId="3A166DFE" w14:textId="35BE39D5" w:rsidR="00000EB2" w:rsidRDefault="00A63D7A" w:rsidP="009F75E9">
      <w:pPr>
        <w:pStyle w:val="UPOL-normlntext"/>
      </w:pPr>
      <w:r w:rsidRPr="0063010B">
        <w:t xml:space="preserve">Exkurze jejím účelem </w:t>
      </w:r>
      <w:r w:rsidR="00000EB2">
        <w:t>je </w:t>
      </w:r>
      <w:r w:rsidRPr="0063010B">
        <w:t xml:space="preserve">praktické </w:t>
      </w:r>
      <w:r w:rsidR="00000EB2">
        <w:t>a </w:t>
      </w:r>
      <w:r w:rsidRPr="0063010B">
        <w:t xml:space="preserve">názorné vysvětlení probíraného tématu. </w:t>
      </w:r>
      <w:r w:rsidR="00000EB2">
        <w:t>Při </w:t>
      </w:r>
      <w:r w:rsidR="003906F3" w:rsidRPr="0063010B">
        <w:t>této metodě d</w:t>
      </w:r>
      <w:r w:rsidRPr="0063010B">
        <w:t xml:space="preserve">ochází k zapojení senzomotorického učení </w:t>
      </w:r>
      <w:r w:rsidR="00000EB2">
        <w:t>a tím se </w:t>
      </w:r>
      <w:r w:rsidR="003906F3" w:rsidRPr="0063010B">
        <w:t xml:space="preserve">zvyšuje úspěšnost vzdělávací činnosti (Palán </w:t>
      </w:r>
      <w:r w:rsidR="00000EB2">
        <w:t>&amp; </w:t>
      </w:r>
      <w:r w:rsidR="003906F3" w:rsidRPr="0063010B">
        <w:t>Langer</w:t>
      </w:r>
      <w:r w:rsidR="00E43B3D" w:rsidRPr="0063010B">
        <w:t>, 2008</w:t>
      </w:r>
      <w:r w:rsidR="003906F3" w:rsidRPr="0063010B">
        <w:t>).</w:t>
      </w:r>
      <w:r w:rsidR="004D2AD4" w:rsidRPr="0063010B">
        <w:t xml:space="preserve"> </w:t>
      </w:r>
      <w:r w:rsidR="00C61EC2" w:rsidRPr="0063010B">
        <w:t>Exkurze</w:t>
      </w:r>
      <w:r w:rsidR="004D2AD4" w:rsidRPr="0063010B">
        <w:t xml:space="preserve"> </w:t>
      </w:r>
      <w:r w:rsidR="00C61EC2" w:rsidRPr="0063010B">
        <w:t xml:space="preserve">sledují řadu </w:t>
      </w:r>
      <w:r w:rsidR="00A22CDF" w:rsidRPr="0063010B">
        <w:t>cílů</w:t>
      </w:r>
      <w:r w:rsidR="00A22CDF">
        <w:t xml:space="preserve"> – naučit</w:t>
      </w:r>
      <w:r w:rsidR="004D2AD4" w:rsidRPr="0063010B">
        <w:t xml:space="preserve"> účastníky </w:t>
      </w:r>
      <w:r w:rsidR="00C61EC2" w:rsidRPr="0063010B">
        <w:t xml:space="preserve">pozorovat, </w:t>
      </w:r>
      <w:r w:rsidR="004D2AD4" w:rsidRPr="0063010B">
        <w:t>třídit</w:t>
      </w:r>
      <w:r w:rsidR="00C61EC2" w:rsidRPr="0063010B">
        <w:t xml:space="preserve"> </w:t>
      </w:r>
      <w:r w:rsidR="00000EB2">
        <w:t>a </w:t>
      </w:r>
      <w:r w:rsidR="004D2AD4" w:rsidRPr="0063010B">
        <w:t>hodnotit pozorovanou skutečnost</w:t>
      </w:r>
      <w:r w:rsidR="00C61EC2" w:rsidRPr="0063010B">
        <w:t xml:space="preserve">, osvojovat </w:t>
      </w:r>
      <w:r w:rsidR="00000EB2">
        <w:t>si </w:t>
      </w:r>
      <w:r w:rsidR="00C61EC2" w:rsidRPr="0063010B">
        <w:t xml:space="preserve">postupy práce </w:t>
      </w:r>
      <w:r w:rsidR="00000EB2">
        <w:t>a </w:t>
      </w:r>
      <w:r w:rsidR="00C61EC2" w:rsidRPr="0063010B">
        <w:t>pokrokové myšlenky</w:t>
      </w:r>
      <w:r w:rsidR="00A22CDF">
        <w:t xml:space="preserve"> </w:t>
      </w:r>
      <w:r w:rsidR="00C61EC2" w:rsidRPr="0063010B">
        <w:t xml:space="preserve">(Mužík, 2007). </w:t>
      </w:r>
      <w:r w:rsidR="003906F3" w:rsidRPr="0063010B">
        <w:t xml:space="preserve">Mezi nevýhody </w:t>
      </w:r>
      <w:proofErr w:type="gramStart"/>
      <w:r w:rsidR="003906F3" w:rsidRPr="0063010B">
        <w:t>patří</w:t>
      </w:r>
      <w:proofErr w:type="gramEnd"/>
      <w:r w:rsidR="003906F3" w:rsidRPr="0063010B">
        <w:t xml:space="preserve"> náročnost </w:t>
      </w:r>
      <w:r w:rsidR="00000EB2">
        <w:t>na </w:t>
      </w:r>
      <w:r w:rsidR="003906F3" w:rsidRPr="0063010B">
        <w:t xml:space="preserve">přípravu </w:t>
      </w:r>
      <w:r w:rsidR="00000EB2">
        <w:t>a </w:t>
      </w:r>
      <w:r w:rsidR="003906F3" w:rsidRPr="0063010B">
        <w:t>organizaci</w:t>
      </w:r>
      <w:r w:rsidR="0029786C" w:rsidRPr="0063010B">
        <w:t xml:space="preserve"> (</w:t>
      </w:r>
      <w:r w:rsidR="00000EB2">
        <w:t>po </w:t>
      </w:r>
      <w:r w:rsidR="003906F3" w:rsidRPr="0063010B">
        <w:t>stránce organizační, finanční</w:t>
      </w:r>
      <w:r w:rsidR="0029786C" w:rsidRPr="0063010B">
        <w:t xml:space="preserve">, </w:t>
      </w:r>
      <w:r w:rsidR="003906F3" w:rsidRPr="0063010B">
        <w:t>administrativní</w:t>
      </w:r>
      <w:r w:rsidR="0029786C" w:rsidRPr="0063010B">
        <w:t>)</w:t>
      </w:r>
      <w:r w:rsidR="00000EB2">
        <w:t>.</w:t>
      </w:r>
    </w:p>
    <w:p w14:paraId="2E0C8033" w14:textId="0CBFEDE7" w:rsidR="00815E7B" w:rsidRPr="0063010B" w:rsidRDefault="00815E7B" w:rsidP="009F75E9">
      <w:pPr>
        <w:pStyle w:val="UPOL-normlntext"/>
      </w:pPr>
      <w:r w:rsidRPr="0063010B">
        <w:t xml:space="preserve">Instruktáž </w:t>
      </w:r>
      <w:r w:rsidR="00000EB2">
        <w:t>dle </w:t>
      </w:r>
      <w:proofErr w:type="spellStart"/>
      <w:r w:rsidR="00A22CDF">
        <w:t>Zozmanové</w:t>
      </w:r>
      <w:proofErr w:type="spellEnd"/>
      <w:r w:rsidR="00A22CDF">
        <w:t xml:space="preserve"> (2017) </w:t>
      </w:r>
      <w:r w:rsidRPr="0063010B">
        <w:t xml:space="preserve">zprostředkovává </w:t>
      </w:r>
      <w:r w:rsidR="0029786C" w:rsidRPr="0063010B">
        <w:t xml:space="preserve">účastníkům informace </w:t>
      </w:r>
      <w:r w:rsidR="00000EB2">
        <w:t>a </w:t>
      </w:r>
      <w:r w:rsidR="0029786C" w:rsidRPr="0063010B">
        <w:t xml:space="preserve">podněty k osvojení pohybových </w:t>
      </w:r>
      <w:r w:rsidR="00000EB2">
        <w:t>a </w:t>
      </w:r>
      <w:r w:rsidR="0029786C" w:rsidRPr="0063010B">
        <w:t xml:space="preserve">pracovních dovedností. Využívá </w:t>
      </w:r>
      <w:r w:rsidR="00000EB2">
        <w:t>se </w:t>
      </w:r>
      <w:r w:rsidR="0029786C" w:rsidRPr="0063010B">
        <w:t xml:space="preserve">v krátkodobém školení nebo </w:t>
      </w:r>
      <w:r w:rsidR="00000EB2">
        <w:t>při </w:t>
      </w:r>
      <w:r w:rsidRPr="0063010B">
        <w:t>zácviku nového</w:t>
      </w:r>
      <w:r w:rsidR="0029786C" w:rsidRPr="0063010B">
        <w:t xml:space="preserve"> </w:t>
      </w:r>
      <w:r w:rsidR="00000EB2">
        <w:t>či </w:t>
      </w:r>
      <w:r w:rsidR="00A22CDF">
        <w:t xml:space="preserve">méně zkušeného </w:t>
      </w:r>
      <w:r w:rsidR="0029786C" w:rsidRPr="0063010B">
        <w:t xml:space="preserve">pracovníka </w:t>
      </w:r>
      <w:r w:rsidR="00000EB2">
        <w:t>na </w:t>
      </w:r>
      <w:r w:rsidR="0029786C" w:rsidRPr="0063010B">
        <w:t>konkrétním pracovišti</w:t>
      </w:r>
      <w:r w:rsidR="00A22CDF">
        <w:t>.</w:t>
      </w:r>
    </w:p>
    <w:p w14:paraId="329DE92B" w14:textId="77777777" w:rsidR="009F75E9" w:rsidRDefault="009F75E9" w:rsidP="009F75E9">
      <w:pPr>
        <w:pStyle w:val="Nadpis2"/>
      </w:pPr>
      <w:bookmarkStart w:id="5" w:name="_Toc130813745"/>
      <w:r>
        <w:lastRenderedPageBreak/>
        <w:t>Podnikové vzdělávání dospělých</w:t>
      </w:r>
      <w:bookmarkEnd w:id="5"/>
      <w:r>
        <w:t xml:space="preserve"> </w:t>
      </w:r>
    </w:p>
    <w:p w14:paraId="058981EE" w14:textId="19462248" w:rsidR="00000EB2" w:rsidRDefault="0063010B" w:rsidP="009F75E9">
      <w:pPr>
        <w:pStyle w:val="UPOL-normlntext"/>
      </w:pPr>
      <w:r>
        <w:t xml:space="preserve">Podnikové vzdělávání </w:t>
      </w:r>
      <w:r w:rsidR="00000EB2">
        <w:t>lze </w:t>
      </w:r>
      <w:r w:rsidR="00CC7D65">
        <w:t xml:space="preserve">charakterizovat jako </w:t>
      </w:r>
      <w:r>
        <w:t xml:space="preserve">proces změny pracovního chování, úrovně </w:t>
      </w:r>
      <w:r w:rsidR="00000EB2">
        <w:t>a </w:t>
      </w:r>
      <w:r>
        <w:t xml:space="preserve">dovedností včetně motivace zaměstnanců organizace, kterým </w:t>
      </w:r>
      <w:r w:rsidR="00000EB2">
        <w:t>se </w:t>
      </w:r>
      <w:r>
        <w:t xml:space="preserve">snižuje rozdíl mezi subjektivní </w:t>
      </w:r>
      <w:r w:rsidR="00000EB2">
        <w:t>a </w:t>
      </w:r>
      <w:r>
        <w:t>objektivní kvalifikací (Bartoňková, 2010</w:t>
      </w:r>
      <w:r w:rsidR="000305FC">
        <w:t xml:space="preserve">; </w:t>
      </w:r>
      <w:r w:rsidR="000F5DDF">
        <w:t>Novotný</w:t>
      </w:r>
      <w:r w:rsidR="000305FC">
        <w:t>, 20</w:t>
      </w:r>
      <w:r w:rsidR="00D52F63">
        <w:t>09</w:t>
      </w:r>
      <w:r>
        <w:t xml:space="preserve">). </w:t>
      </w:r>
      <w:r w:rsidR="00AF6EBE">
        <w:t>Z</w:t>
      </w:r>
      <w:r w:rsidR="000305FC" w:rsidRPr="00AF6EBE">
        <w:t>ákladní</w:t>
      </w:r>
      <w:r w:rsidR="00AF6EBE" w:rsidRPr="00AF6EBE">
        <w:t>m</w:t>
      </w:r>
      <w:r w:rsidR="000305FC" w:rsidRPr="00AF6EBE">
        <w:t xml:space="preserve"> </w:t>
      </w:r>
      <w:r w:rsidR="00AE40CE">
        <w:t>úkolem</w:t>
      </w:r>
      <w:r w:rsidR="000305FC" w:rsidRPr="00AF6EBE">
        <w:t xml:space="preserve"> </w:t>
      </w:r>
      <w:r w:rsidR="00000EB2">
        <w:t>je </w:t>
      </w:r>
      <w:r w:rsidR="00A22CDF">
        <w:t>t</w:t>
      </w:r>
      <w:r w:rsidR="00D52F63">
        <w:t xml:space="preserve">edy </w:t>
      </w:r>
      <w:r w:rsidR="00AE40CE">
        <w:t xml:space="preserve">umožnit zaměstnancům neustálý rozvoj </w:t>
      </w:r>
      <w:r w:rsidR="000305FC" w:rsidRPr="00AF6EBE">
        <w:t xml:space="preserve">způsobilosti </w:t>
      </w:r>
      <w:r w:rsidR="000305FC" w:rsidRPr="000F5DDF">
        <w:t>všeho druhu</w:t>
      </w:r>
      <w:r w:rsidR="00000EB2">
        <w:t>.</w:t>
      </w:r>
    </w:p>
    <w:p w14:paraId="46B82FDE" w14:textId="77777777" w:rsidR="00000EB2" w:rsidRDefault="00AE40CE" w:rsidP="009F75E9">
      <w:pPr>
        <w:pStyle w:val="UPOL-normlntext"/>
      </w:pPr>
      <w:r>
        <w:t xml:space="preserve">Podnikové vzdělávání </w:t>
      </w:r>
      <w:r w:rsidR="00000EB2">
        <w:t>má </w:t>
      </w:r>
      <w:r>
        <w:t xml:space="preserve">nejblíže k dalšímu profesnímu vzdělávání, </w:t>
      </w:r>
      <w:r w:rsidR="00A22CDF">
        <w:t>protože</w:t>
      </w:r>
      <w:r>
        <w:t xml:space="preserve"> </w:t>
      </w:r>
      <w:r w:rsidR="00000EB2">
        <w:t>se </w:t>
      </w:r>
      <w:r>
        <w:t xml:space="preserve">podílí </w:t>
      </w:r>
      <w:r w:rsidR="00000EB2">
        <w:t>na </w:t>
      </w:r>
      <w:r w:rsidR="002676D4">
        <w:t xml:space="preserve">rozvoji kompetencí pracovníků v různých profesích </w:t>
      </w:r>
      <w:r>
        <w:t>(</w:t>
      </w:r>
      <w:r w:rsidR="002676D4">
        <w:t>Barták, 2008</w:t>
      </w:r>
      <w:r>
        <w:t>)</w:t>
      </w:r>
      <w:r w:rsidR="00000EB2">
        <w:t>.</w:t>
      </w:r>
    </w:p>
    <w:p w14:paraId="64D28385" w14:textId="47295D7C" w:rsidR="00000EB2" w:rsidRDefault="003E5C2C" w:rsidP="009F75E9">
      <w:pPr>
        <w:pStyle w:val="UPOL-normlntext"/>
      </w:pPr>
      <w:r w:rsidRPr="000305FC">
        <w:t>Koub</w:t>
      </w:r>
      <w:r w:rsidR="000305FC" w:rsidRPr="000305FC">
        <w:t>e</w:t>
      </w:r>
      <w:r w:rsidRPr="000305FC">
        <w:t xml:space="preserve">k (2009) Tomšík </w:t>
      </w:r>
      <w:r w:rsidR="00000EB2">
        <w:t>&amp; </w:t>
      </w:r>
      <w:r w:rsidRPr="000305FC">
        <w:t>Dud</w:t>
      </w:r>
      <w:r w:rsidR="000305FC" w:rsidRPr="000305FC">
        <w:t>a</w:t>
      </w:r>
      <w:r w:rsidRPr="000305FC">
        <w:t xml:space="preserve"> (2011) </w:t>
      </w:r>
      <w:r w:rsidR="00000EB2">
        <w:t>a </w:t>
      </w:r>
      <w:r w:rsidRPr="000305FC">
        <w:t>Vodák (</w:t>
      </w:r>
      <w:r w:rsidR="00D52F63">
        <w:t>2011</w:t>
      </w:r>
      <w:r w:rsidRPr="000305FC">
        <w:t>)</w:t>
      </w:r>
      <w:r>
        <w:t xml:space="preserve"> </w:t>
      </w:r>
      <w:r w:rsidR="00F758F9">
        <w:t>poukazují</w:t>
      </w:r>
      <w:r w:rsidR="00AE40CE">
        <w:t xml:space="preserve">, </w:t>
      </w:r>
      <w:r w:rsidR="00000EB2">
        <w:t>na </w:t>
      </w:r>
      <w:r>
        <w:t>efektivní vzdělávání</w:t>
      </w:r>
      <w:r w:rsidR="00F758F9">
        <w:t>, které</w:t>
      </w:r>
      <w:r w:rsidR="00AE40CE">
        <w:t xml:space="preserve"> </w:t>
      </w:r>
      <w:r>
        <w:t xml:space="preserve">podniku </w:t>
      </w:r>
      <w:r w:rsidR="00AE40CE">
        <w:t xml:space="preserve">zaručuje návratnost vložených prostředků </w:t>
      </w:r>
      <w:r w:rsidR="00000EB2">
        <w:t>a </w:t>
      </w:r>
      <w:r w:rsidR="00AE40CE">
        <w:t xml:space="preserve">tkví </w:t>
      </w:r>
      <w:r w:rsidR="00000EB2">
        <w:t>v </w:t>
      </w:r>
      <w:r>
        <w:t>systematické</w:t>
      </w:r>
      <w:r w:rsidR="00AE40CE">
        <w:t>m</w:t>
      </w:r>
      <w:r>
        <w:t xml:space="preserve"> vzdělávání, </w:t>
      </w:r>
      <w:r w:rsidR="000F5DDF">
        <w:t xml:space="preserve">jelikož </w:t>
      </w:r>
      <w:r w:rsidR="00000EB2">
        <w:t>se </w:t>
      </w:r>
      <w:r>
        <w:t xml:space="preserve">jedná </w:t>
      </w:r>
      <w:r w:rsidR="00000EB2">
        <w:t>o </w:t>
      </w:r>
      <w:r>
        <w:t xml:space="preserve">neustálý proces, který vychází z celkové podnikové strategie </w:t>
      </w:r>
      <w:r w:rsidR="00000EB2">
        <w:t>a </w:t>
      </w:r>
      <w:r>
        <w:t xml:space="preserve">měl </w:t>
      </w:r>
      <w:r w:rsidR="00000EB2">
        <w:t>by </w:t>
      </w:r>
      <w:r w:rsidR="00F758F9">
        <w:t xml:space="preserve">také </w:t>
      </w:r>
      <w:r>
        <w:t xml:space="preserve">vycházet </w:t>
      </w:r>
      <w:r w:rsidR="00000EB2">
        <w:t>i </w:t>
      </w:r>
      <w:r>
        <w:t>z potřeb zaměstnanců</w:t>
      </w:r>
      <w:r w:rsidR="00000EB2">
        <w:t>.</w:t>
      </w:r>
    </w:p>
    <w:p w14:paraId="0A60A2D7" w14:textId="23112C05" w:rsidR="00F758F9" w:rsidRDefault="003E5C2C" w:rsidP="009F75E9">
      <w:pPr>
        <w:pStyle w:val="UPOL-normlntext"/>
      </w:pPr>
      <w:r w:rsidRPr="00F758F9">
        <w:t>Bartoňková (2010</w:t>
      </w:r>
      <w:r w:rsidR="00F758F9" w:rsidRPr="00F758F9">
        <w:t xml:space="preserve">, </w:t>
      </w:r>
      <w:r w:rsidR="00000EB2">
        <w:t>s. </w:t>
      </w:r>
      <w:r w:rsidR="00F758F9" w:rsidRPr="00F758F9">
        <w:t>17</w:t>
      </w:r>
      <w:r w:rsidRPr="00F758F9">
        <w:t xml:space="preserve">) </w:t>
      </w:r>
      <w:r w:rsidR="00000EB2">
        <w:t>a </w:t>
      </w:r>
      <w:r w:rsidR="00F758F9" w:rsidRPr="00F758F9">
        <w:t xml:space="preserve">Koubek (2009, </w:t>
      </w:r>
      <w:r w:rsidR="00000EB2">
        <w:t>s. </w:t>
      </w:r>
      <w:r w:rsidR="00F758F9" w:rsidRPr="00F758F9">
        <w:t xml:space="preserve">252-253) řadí </w:t>
      </w:r>
      <w:r w:rsidR="00000EB2">
        <w:t>do </w:t>
      </w:r>
      <w:r w:rsidR="00F758F9" w:rsidRPr="00F758F9">
        <w:t xml:space="preserve">systému podnikového (firemního) vzdělávání: </w:t>
      </w:r>
    </w:p>
    <w:p w14:paraId="169251DB" w14:textId="08A97ECD" w:rsidR="00F758F9" w:rsidRPr="00F758F9" w:rsidRDefault="00F758F9" w:rsidP="009F75E9">
      <w:pPr>
        <w:pStyle w:val="UPOL-odrky"/>
      </w:pPr>
      <w:r w:rsidRPr="00F758F9">
        <w:t>prohlubování pracovních schopností</w:t>
      </w:r>
      <w:r w:rsidR="00BD76B3">
        <w:t>,</w:t>
      </w:r>
      <w:r w:rsidRPr="00F758F9">
        <w:t xml:space="preserve"> </w:t>
      </w:r>
    </w:p>
    <w:p w14:paraId="065AF00D" w14:textId="69723B9D" w:rsidR="00F758F9" w:rsidRDefault="00F758F9" w:rsidP="009F75E9">
      <w:pPr>
        <w:pStyle w:val="UPOL-odrky"/>
      </w:pPr>
      <w:r>
        <w:t>rozšiřování pracovních schopností</w:t>
      </w:r>
      <w:r w:rsidR="00BD76B3">
        <w:t>,</w:t>
      </w:r>
    </w:p>
    <w:p w14:paraId="69B7E85E" w14:textId="5E65D844" w:rsidR="00F758F9" w:rsidRDefault="00F758F9" w:rsidP="009F75E9">
      <w:pPr>
        <w:pStyle w:val="UPOL-odrky"/>
      </w:pPr>
      <w:r>
        <w:t>rekvalifikační procesy</w:t>
      </w:r>
      <w:r w:rsidR="00BD76B3">
        <w:t>,</w:t>
      </w:r>
    </w:p>
    <w:p w14:paraId="4F5A44D6" w14:textId="4D5A35E1" w:rsidR="00F758F9" w:rsidRDefault="00F758F9" w:rsidP="009F75E9">
      <w:pPr>
        <w:pStyle w:val="UPOL-odrky"/>
      </w:pPr>
      <w:r>
        <w:t xml:space="preserve">adaptační </w:t>
      </w:r>
      <w:r w:rsidR="00000EB2">
        <w:t>a </w:t>
      </w:r>
      <w:r>
        <w:t>orientační procesy</w:t>
      </w:r>
      <w:r w:rsidR="00BD76B3">
        <w:t>,</w:t>
      </w:r>
    </w:p>
    <w:p w14:paraId="7F92B1F5" w14:textId="552B7781" w:rsidR="00F758F9" w:rsidRDefault="00F758F9" w:rsidP="009F75E9">
      <w:pPr>
        <w:pStyle w:val="UPOL-odrky"/>
      </w:pPr>
      <w:r>
        <w:t>profesní rehabilitace</w:t>
      </w:r>
      <w:r w:rsidR="00BD76B3">
        <w:t>.</w:t>
      </w:r>
    </w:p>
    <w:p w14:paraId="475672D2" w14:textId="6B085D08" w:rsidR="003E5C2C" w:rsidRDefault="00F758F9" w:rsidP="009F75E9">
      <w:pPr>
        <w:pStyle w:val="UPOL-normlntext"/>
      </w:pPr>
      <w:r>
        <w:t>Proces vzdělávání</w:t>
      </w:r>
      <w:r w:rsidR="00AE40CE">
        <w:t>,</w:t>
      </w:r>
      <w:r>
        <w:t xml:space="preserve"> rozvoj podniku</w:t>
      </w:r>
      <w:r w:rsidR="00AE40CE">
        <w:t xml:space="preserve"> </w:t>
      </w:r>
      <w:r w:rsidR="00000EB2">
        <w:t>a </w:t>
      </w:r>
      <w:r w:rsidR="00AE40CE">
        <w:t xml:space="preserve">úspěšnost podniku </w:t>
      </w:r>
      <w:r w:rsidR="00000EB2">
        <w:t>je </w:t>
      </w:r>
      <w:r w:rsidR="00AE40CE">
        <w:t xml:space="preserve">spjatá </w:t>
      </w:r>
      <w:r w:rsidR="00000EB2">
        <w:t>s </w:t>
      </w:r>
      <w:r>
        <w:t>konkrétní viz</w:t>
      </w:r>
      <w:r w:rsidR="00AE40CE">
        <w:t>í</w:t>
      </w:r>
      <w:r>
        <w:t xml:space="preserve">, </w:t>
      </w:r>
      <w:r w:rsidR="00AE40CE">
        <w:t xml:space="preserve">neustálým zlepšováním, </w:t>
      </w:r>
      <w:r>
        <w:t>poslání</w:t>
      </w:r>
      <w:r w:rsidR="00AE40CE">
        <w:t>m</w:t>
      </w:r>
      <w:r>
        <w:t>, cíl</w:t>
      </w:r>
      <w:r w:rsidR="00AE40CE">
        <w:t>i</w:t>
      </w:r>
      <w:r>
        <w:t xml:space="preserve"> </w:t>
      </w:r>
      <w:r w:rsidR="00000EB2">
        <w:t>a </w:t>
      </w:r>
      <w:r w:rsidR="00AE40CE">
        <w:t xml:space="preserve">firemní </w:t>
      </w:r>
      <w:r>
        <w:t>kultu</w:t>
      </w:r>
      <w:r w:rsidR="00AE40CE">
        <w:t>rou</w:t>
      </w:r>
      <w:r>
        <w:t xml:space="preserve"> organizace. Vliv </w:t>
      </w:r>
      <w:r w:rsidR="00000EB2">
        <w:t>na </w:t>
      </w:r>
      <w:r>
        <w:t xml:space="preserve">tento proces </w:t>
      </w:r>
      <w:r w:rsidR="00000EB2">
        <w:t>má </w:t>
      </w:r>
      <w:r>
        <w:t xml:space="preserve">podniková strategie </w:t>
      </w:r>
      <w:r w:rsidR="00000EB2">
        <w:t>a </w:t>
      </w:r>
      <w:r>
        <w:t xml:space="preserve">řízení lidských zdrojů. </w:t>
      </w:r>
      <w:r w:rsidR="00000EB2">
        <w:t>Dle </w:t>
      </w:r>
      <w:r>
        <w:t>Hroník</w:t>
      </w:r>
      <w:r w:rsidR="00D52F63">
        <w:t>a</w:t>
      </w:r>
      <w:r>
        <w:t xml:space="preserve"> (2007, </w:t>
      </w:r>
      <w:r w:rsidR="00000EB2">
        <w:t>s. </w:t>
      </w:r>
      <w:r>
        <w:t xml:space="preserve">133) </w:t>
      </w:r>
      <w:r w:rsidR="00000EB2">
        <w:t>a </w:t>
      </w:r>
      <w:r>
        <w:t>Tomšík</w:t>
      </w:r>
      <w:r w:rsidR="00D52F63">
        <w:t>a</w:t>
      </w:r>
      <w:r>
        <w:t xml:space="preserve"> </w:t>
      </w:r>
      <w:r w:rsidR="00000EB2">
        <w:t>&amp; </w:t>
      </w:r>
      <w:r>
        <w:t>Dud</w:t>
      </w:r>
      <w:r w:rsidR="00D52F63">
        <w:t>y</w:t>
      </w:r>
      <w:r>
        <w:t xml:space="preserve"> (2011, </w:t>
      </w:r>
      <w:r w:rsidR="00000EB2">
        <w:t>s. </w:t>
      </w:r>
      <w:r>
        <w:t>119)</w:t>
      </w:r>
      <w:r w:rsidR="00D52F63">
        <w:t xml:space="preserve">, které </w:t>
      </w:r>
      <w:r w:rsidR="00000EB2">
        <w:t>je </w:t>
      </w:r>
      <w:r w:rsidR="00D52F63">
        <w:t xml:space="preserve">všeobecně pojímáno </w:t>
      </w:r>
      <w:r w:rsidR="00000EB2">
        <w:t>a </w:t>
      </w:r>
      <w:r w:rsidR="00D52F63">
        <w:t xml:space="preserve">začíná </w:t>
      </w:r>
      <w:r>
        <w:t>v praxi n</w:t>
      </w:r>
      <w:r w:rsidR="00CC7D65">
        <w:t>ásledně</w:t>
      </w:r>
      <w:r w:rsidR="003E5C2C">
        <w:t>:</w:t>
      </w:r>
    </w:p>
    <w:p w14:paraId="53812092" w14:textId="3502A8D5" w:rsidR="003E5C2C" w:rsidRDefault="003E5C2C" w:rsidP="009F75E9">
      <w:pPr>
        <w:pStyle w:val="UPOL-odrky"/>
      </w:pPr>
      <w:r>
        <w:lastRenderedPageBreak/>
        <w:t xml:space="preserve">identifikace potřeb </w:t>
      </w:r>
      <w:r w:rsidR="00000EB2">
        <w:t>a </w:t>
      </w:r>
      <w:r>
        <w:t>definování cílů vzdělávání</w:t>
      </w:r>
      <w:r w:rsidR="00BD76B3">
        <w:t>,</w:t>
      </w:r>
    </w:p>
    <w:p w14:paraId="4D4FDFFA" w14:textId="7A745DE6" w:rsidR="003E5C2C" w:rsidRDefault="003E5C2C" w:rsidP="009F75E9">
      <w:pPr>
        <w:pStyle w:val="UPOL-odrky"/>
      </w:pPr>
      <w:r>
        <w:t>plánování vzdělávání</w:t>
      </w:r>
      <w:r w:rsidR="00BD76B3">
        <w:t>,</w:t>
      </w:r>
    </w:p>
    <w:p w14:paraId="6AFC5873" w14:textId="5D432CF9" w:rsidR="003E5C2C" w:rsidRDefault="003E5C2C" w:rsidP="009F75E9">
      <w:pPr>
        <w:pStyle w:val="UPOL-odrky"/>
      </w:pPr>
      <w:r>
        <w:t>realizace vzdělávacího procesu</w:t>
      </w:r>
      <w:r w:rsidR="00BD76B3">
        <w:t>,</w:t>
      </w:r>
    </w:p>
    <w:p w14:paraId="5B9B32DD" w14:textId="7521465D" w:rsidR="003E5C2C" w:rsidRDefault="003E5C2C" w:rsidP="009F75E9">
      <w:pPr>
        <w:pStyle w:val="UPOL-odrky"/>
      </w:pPr>
      <w:r>
        <w:t>hodnocení efektů vzdělávání</w:t>
      </w:r>
      <w:r w:rsidR="00BD76B3">
        <w:t>.</w:t>
      </w:r>
    </w:p>
    <w:p w14:paraId="54FA013E" w14:textId="27E80D01" w:rsidR="000305FC" w:rsidRDefault="000305FC" w:rsidP="009F75E9">
      <w:pPr>
        <w:pStyle w:val="UPOL-normlntext"/>
      </w:pPr>
      <w:r w:rsidRPr="000305FC">
        <w:t xml:space="preserve">Výuka může probíhat pomocí interního </w:t>
      </w:r>
      <w:r w:rsidR="00000EB2">
        <w:t>či </w:t>
      </w:r>
      <w:r w:rsidRPr="000305FC">
        <w:t>externího vzdělávání, popřípadě jejich kombinací (</w:t>
      </w:r>
      <w:proofErr w:type="spellStart"/>
      <w:r w:rsidRPr="000305FC">
        <w:t>Zormanová</w:t>
      </w:r>
      <w:proofErr w:type="spellEnd"/>
      <w:r w:rsidRPr="000305FC">
        <w:t>, 2017).</w:t>
      </w:r>
    </w:p>
    <w:p w14:paraId="2970FC3E" w14:textId="77777777" w:rsidR="00000EB2" w:rsidRDefault="000F5DDF" w:rsidP="009F75E9">
      <w:pPr>
        <w:pStyle w:val="UPOL-normlntext"/>
      </w:pPr>
      <w:proofErr w:type="spellStart"/>
      <w:r>
        <w:t>Medlíková</w:t>
      </w:r>
      <w:proofErr w:type="spellEnd"/>
      <w:r>
        <w:t xml:space="preserve"> (2010, </w:t>
      </w:r>
      <w:r w:rsidR="00000EB2">
        <w:t>s. </w:t>
      </w:r>
      <w:r>
        <w:t xml:space="preserve">35) představuje jednotlivé podoby vzdělávání v organizaci. Jedná </w:t>
      </w:r>
      <w:r w:rsidR="00000EB2">
        <w:t>se o </w:t>
      </w:r>
      <w:r>
        <w:t xml:space="preserve">podoby nevzdělávání, náhodné vzdělávání, systém vzdělávání, strategie vzdělávání </w:t>
      </w:r>
      <w:r w:rsidR="00000EB2">
        <w:t>a </w:t>
      </w:r>
      <w:r>
        <w:t xml:space="preserve">učící </w:t>
      </w:r>
      <w:r w:rsidR="00000EB2">
        <w:t>se </w:t>
      </w:r>
      <w:r>
        <w:t>organizace</w:t>
      </w:r>
      <w:r w:rsidR="00000EB2">
        <w:t>.</w:t>
      </w:r>
    </w:p>
    <w:p w14:paraId="0891D567" w14:textId="7B0C7EFF" w:rsidR="003E5C2C" w:rsidRDefault="003E5C2C" w:rsidP="009F75E9">
      <w:pPr>
        <w:pStyle w:val="UPOL-normlntext"/>
      </w:pPr>
      <w:r>
        <w:t>Mužík (200</w:t>
      </w:r>
      <w:r w:rsidR="000305FC">
        <w:t>0</w:t>
      </w:r>
      <w:r>
        <w:t xml:space="preserve">, </w:t>
      </w:r>
      <w:r w:rsidR="00000EB2">
        <w:t>s. </w:t>
      </w:r>
      <w:r>
        <w:t>82)</w:t>
      </w:r>
      <w:r w:rsidR="000F5DDF">
        <w:t xml:space="preserve"> uvádí</w:t>
      </w:r>
      <w:r>
        <w:t xml:space="preserve"> </w:t>
      </w:r>
      <w:r w:rsidR="00000EB2">
        <w:t>tři </w:t>
      </w:r>
      <w:r>
        <w:t xml:space="preserve">možné způsoby </w:t>
      </w:r>
      <w:r w:rsidR="00000EB2">
        <w:t>pro </w:t>
      </w:r>
      <w:r>
        <w:t xml:space="preserve">řešení základního východiska </w:t>
      </w:r>
      <w:r w:rsidR="00000EB2">
        <w:t>v </w:t>
      </w:r>
      <w:r>
        <w:t>systému vzdělávání v podniku:</w:t>
      </w:r>
    </w:p>
    <w:p w14:paraId="1C7C8799" w14:textId="10CAE0B6" w:rsidR="003E5C2C" w:rsidRDefault="003E5C2C" w:rsidP="009F75E9">
      <w:pPr>
        <w:pStyle w:val="UPOL-odrky"/>
      </w:pPr>
      <w:r>
        <w:t xml:space="preserve">přijímat </w:t>
      </w:r>
      <w:r w:rsidR="00000EB2">
        <w:t>jen </w:t>
      </w:r>
      <w:r>
        <w:t xml:space="preserve">plně kvalifikované, jejich vzdělávání </w:t>
      </w:r>
      <w:r w:rsidR="00000EB2">
        <w:t>je </w:t>
      </w:r>
      <w:r>
        <w:t xml:space="preserve">omezeno </w:t>
      </w:r>
      <w:r w:rsidR="00000EB2">
        <w:t>na </w:t>
      </w:r>
      <w:r>
        <w:t>minimum</w:t>
      </w:r>
      <w:r w:rsidR="00BD76B3">
        <w:t>,</w:t>
      </w:r>
    </w:p>
    <w:p w14:paraId="2F703949" w14:textId="77777777" w:rsidR="00000EB2" w:rsidRDefault="003E5C2C" w:rsidP="009F75E9">
      <w:pPr>
        <w:pStyle w:val="UPOL-odrky"/>
      </w:pPr>
      <w:r>
        <w:t xml:space="preserve">realizovat vzdělávání zaměstnanců v potřebných situacích, tudíž vzdělávání </w:t>
      </w:r>
      <w:r w:rsidR="00000EB2">
        <w:t>je </w:t>
      </w:r>
      <w:r>
        <w:t xml:space="preserve">náhodné, nepravidelné </w:t>
      </w:r>
      <w:r w:rsidR="00000EB2">
        <w:t>a </w:t>
      </w:r>
      <w:r>
        <w:t>často jednorázové (př.: BOZP)</w:t>
      </w:r>
      <w:r w:rsidR="00BD76B3">
        <w:t>,</w:t>
      </w:r>
    </w:p>
    <w:p w14:paraId="2DED4207" w14:textId="09AC3B6B" w:rsidR="003E5C2C" w:rsidRDefault="003E5C2C" w:rsidP="009F75E9">
      <w:pPr>
        <w:pStyle w:val="UPOL-odrky"/>
      </w:pPr>
      <w:r>
        <w:t>trval</w:t>
      </w:r>
      <w:r w:rsidR="000F5DDF">
        <w:t>ou</w:t>
      </w:r>
      <w:r>
        <w:t xml:space="preserve"> pozornost ku vzdělávání, které </w:t>
      </w:r>
      <w:r w:rsidR="00000EB2">
        <w:t>je </w:t>
      </w:r>
      <w:r>
        <w:t xml:space="preserve">trvalou součástí podnikových činností, politika učící </w:t>
      </w:r>
      <w:r w:rsidR="00000EB2">
        <w:t>se </w:t>
      </w:r>
      <w:r>
        <w:t>podnik.</w:t>
      </w:r>
    </w:p>
    <w:p w14:paraId="14F08DDD" w14:textId="1AC7475F" w:rsidR="002676D4" w:rsidRPr="002676D4" w:rsidRDefault="00000EB2" w:rsidP="009F75E9">
      <w:pPr>
        <w:pStyle w:val="UPOL-normlntext"/>
      </w:pPr>
      <w:r>
        <w:t>Dle </w:t>
      </w:r>
      <w:r w:rsidR="002676D4" w:rsidRPr="002676D4">
        <w:t xml:space="preserve">Bartáka (2008) dochází v profesním vzdělávání, vzhledem </w:t>
      </w:r>
      <w:r>
        <w:t>ke </w:t>
      </w:r>
      <w:r w:rsidR="002676D4" w:rsidRPr="002676D4">
        <w:t xml:space="preserve">změnám, </w:t>
      </w:r>
      <w:r>
        <w:t>ať už </w:t>
      </w:r>
      <w:r w:rsidR="002676D4" w:rsidRPr="002676D4">
        <w:t>společenským</w:t>
      </w:r>
      <w:r w:rsidR="000F5DDF">
        <w:t xml:space="preserve"> nebo </w:t>
      </w:r>
      <w:r w:rsidR="002676D4" w:rsidRPr="002676D4">
        <w:t>technologickým</w:t>
      </w:r>
      <w:r w:rsidR="000F5DDF">
        <w:t xml:space="preserve">, </w:t>
      </w:r>
      <w:r w:rsidR="002676D4" w:rsidRPr="002676D4">
        <w:t xml:space="preserve">k zásadním pokrokům. Organizace tyto změny pociťují </w:t>
      </w:r>
      <w:r>
        <w:t>a </w:t>
      </w:r>
      <w:proofErr w:type="gramStart"/>
      <w:r w:rsidR="002676D4" w:rsidRPr="002676D4">
        <w:t>snaží</w:t>
      </w:r>
      <w:proofErr w:type="gramEnd"/>
      <w:r w:rsidR="002676D4" w:rsidRPr="002676D4">
        <w:t xml:space="preserve"> </w:t>
      </w:r>
      <w:r>
        <w:t>se na ně </w:t>
      </w:r>
      <w:r w:rsidR="002676D4" w:rsidRPr="002676D4">
        <w:t xml:space="preserve">připravit </w:t>
      </w:r>
      <w:r>
        <w:t>v </w:t>
      </w:r>
      <w:r w:rsidR="002676D4" w:rsidRPr="002676D4">
        <w:t xml:space="preserve">podobě zaměření </w:t>
      </w:r>
      <w:r>
        <w:t>na </w:t>
      </w:r>
      <w:r w:rsidR="002676D4" w:rsidRPr="002676D4">
        <w:t>reálné firemní cíle, mění metodik</w:t>
      </w:r>
      <w:r w:rsidR="000F5DDF">
        <w:t>u</w:t>
      </w:r>
      <w:r w:rsidR="002676D4" w:rsidRPr="002676D4">
        <w:t xml:space="preserve"> vzdělávání, přecházejí k aktivizačním metodám nebo k osvojování poznatků v praxi. Trendy v podnikovém vzdělávání zahrnuje řadu nových přístupů například online vzdělávání (digitální technologie, virtuální </w:t>
      </w:r>
      <w:r>
        <w:t>a </w:t>
      </w:r>
      <w:r w:rsidR="002676D4" w:rsidRPr="002676D4">
        <w:t>rozšířená realita), gamifikace (herní prvky v neherním prostředí), koučování (</w:t>
      </w:r>
      <w:r>
        <w:t>jak pro </w:t>
      </w:r>
      <w:r w:rsidR="002676D4" w:rsidRPr="002676D4">
        <w:t xml:space="preserve">management, </w:t>
      </w:r>
      <w:r>
        <w:t>tak i pro </w:t>
      </w:r>
      <w:r w:rsidR="002676D4" w:rsidRPr="002676D4">
        <w:t xml:space="preserve">řadové zaměstnance), orientace </w:t>
      </w:r>
      <w:r>
        <w:t>na </w:t>
      </w:r>
      <w:r w:rsidR="002676D4" w:rsidRPr="002676D4">
        <w:t>zaměstnance (</w:t>
      </w:r>
      <w:proofErr w:type="spellStart"/>
      <w:r w:rsidR="002676D4" w:rsidRPr="002676D4">
        <w:t>wellbeing</w:t>
      </w:r>
      <w:proofErr w:type="spellEnd"/>
      <w:r w:rsidR="002676D4" w:rsidRPr="002676D4">
        <w:t xml:space="preserve"> </w:t>
      </w:r>
      <w:r>
        <w:t>a </w:t>
      </w:r>
      <w:proofErr w:type="spellStart"/>
      <w:r w:rsidR="002676D4" w:rsidRPr="002676D4">
        <w:t>mindfullness</w:t>
      </w:r>
      <w:proofErr w:type="spellEnd"/>
      <w:r w:rsidR="002676D4" w:rsidRPr="002676D4">
        <w:t xml:space="preserve">), firemní </w:t>
      </w:r>
      <w:r w:rsidR="002676D4" w:rsidRPr="002676D4">
        <w:lastRenderedPageBreak/>
        <w:t xml:space="preserve">akademie </w:t>
      </w:r>
      <w:r>
        <w:t>či </w:t>
      </w:r>
      <w:r w:rsidR="002676D4" w:rsidRPr="002676D4">
        <w:t xml:space="preserve">převažující orientace </w:t>
      </w:r>
      <w:r>
        <w:t>na </w:t>
      </w:r>
      <w:r w:rsidR="002676D4" w:rsidRPr="002676D4">
        <w:t xml:space="preserve">interní formy vzdělávání </w:t>
      </w:r>
      <w:r>
        <w:t>a </w:t>
      </w:r>
      <w:r w:rsidR="002676D4" w:rsidRPr="002676D4">
        <w:t xml:space="preserve">učení </w:t>
      </w:r>
      <w:r>
        <w:t>se </w:t>
      </w:r>
      <w:r w:rsidR="002676D4" w:rsidRPr="002676D4">
        <w:t>mezi kolegy navzájem (Langer, 2018).</w:t>
      </w:r>
    </w:p>
    <w:p w14:paraId="3613F353" w14:textId="2347D875" w:rsidR="0063010B" w:rsidRDefault="000305FC" w:rsidP="009F75E9">
      <w:pPr>
        <w:pStyle w:val="UPOL-normlntext"/>
      </w:pPr>
      <w:r>
        <w:t xml:space="preserve">Podnikové vzdělávání přináší </w:t>
      </w:r>
      <w:r w:rsidR="00000EB2">
        <w:t>pro </w:t>
      </w:r>
      <w:r>
        <w:t xml:space="preserve">zaměstnance </w:t>
      </w:r>
      <w:r w:rsidR="00000EB2">
        <w:t>i pro </w:t>
      </w:r>
      <w:r>
        <w:t xml:space="preserve">samotný podnik několik výhod, </w:t>
      </w:r>
      <w:r w:rsidR="00000EB2">
        <w:t>i </w:t>
      </w:r>
      <w:r>
        <w:t xml:space="preserve">nevýhod, které shrnuli </w:t>
      </w:r>
      <w:r w:rsidR="0063010B">
        <w:t xml:space="preserve">Mužík (2000, </w:t>
      </w:r>
      <w:r w:rsidR="00000EB2">
        <w:t>s. </w:t>
      </w:r>
      <w:r w:rsidR="0063010B">
        <w:t>84-85),</w:t>
      </w:r>
      <w:r w:rsidR="0063010B" w:rsidRPr="0063010B">
        <w:t xml:space="preserve"> </w:t>
      </w:r>
      <w:r w:rsidR="0063010B">
        <w:t xml:space="preserve">Tomšík </w:t>
      </w:r>
      <w:r w:rsidR="00000EB2">
        <w:t>&amp; </w:t>
      </w:r>
      <w:r w:rsidR="0063010B">
        <w:t xml:space="preserve">Duda (2011, </w:t>
      </w:r>
      <w:r w:rsidR="00000EB2">
        <w:t>s. </w:t>
      </w:r>
      <w:r w:rsidR="0063010B">
        <w:t xml:space="preserve">118), </w:t>
      </w:r>
      <w:proofErr w:type="spellStart"/>
      <w:r w:rsidR="0063010B">
        <w:t>Zormanová</w:t>
      </w:r>
      <w:proofErr w:type="spellEnd"/>
      <w:r w:rsidR="0063010B">
        <w:t xml:space="preserve"> (2017, </w:t>
      </w:r>
      <w:r w:rsidR="00000EB2">
        <w:t>s. </w:t>
      </w:r>
      <w:r w:rsidR="0063010B">
        <w:t>38-39)</w:t>
      </w:r>
      <w:r>
        <w:t xml:space="preserve">, </w:t>
      </w:r>
      <w:r w:rsidR="00000EB2">
        <w:t>jak </w:t>
      </w:r>
      <w:r w:rsidR="0063010B">
        <w:t xml:space="preserve">z pohledu organizace, </w:t>
      </w:r>
      <w:r w:rsidR="00000EB2">
        <w:t>tak z </w:t>
      </w:r>
      <w:r w:rsidR="0063010B">
        <w:t>pohledu pracovníka</w:t>
      </w:r>
      <w:r>
        <w:t>:</w:t>
      </w:r>
    </w:p>
    <w:p w14:paraId="314A9568" w14:textId="00144F08" w:rsidR="000305FC" w:rsidRPr="000305FC" w:rsidRDefault="0063010B" w:rsidP="009F75E9">
      <w:pPr>
        <w:pStyle w:val="UPOL-normlntext"/>
      </w:pPr>
      <w:r>
        <w:t>Mezi přínosy řadí</w:t>
      </w:r>
      <w:r w:rsidR="000305FC">
        <w:t xml:space="preserve"> </w:t>
      </w:r>
      <w:r w:rsidR="00CC7D65">
        <w:t>například</w:t>
      </w:r>
      <w:r>
        <w:t>:</w:t>
      </w:r>
      <w:r w:rsidR="000305FC">
        <w:t xml:space="preserve"> a) </w:t>
      </w:r>
      <w:r w:rsidRPr="000305FC">
        <w:t>zvýšení profesních kompetencí</w:t>
      </w:r>
      <w:r w:rsidR="000305FC">
        <w:t xml:space="preserve">, b) </w:t>
      </w:r>
      <w:r w:rsidRPr="000305FC">
        <w:t>zlepšení image podniku</w:t>
      </w:r>
      <w:r w:rsidR="000305FC">
        <w:t xml:space="preserve">, c) </w:t>
      </w:r>
      <w:r w:rsidRPr="000305FC">
        <w:t xml:space="preserve">pozitivní vliv </w:t>
      </w:r>
      <w:r w:rsidR="00000EB2">
        <w:t>na </w:t>
      </w:r>
      <w:r w:rsidRPr="000305FC">
        <w:t xml:space="preserve">kvalitu práce </w:t>
      </w:r>
      <w:r w:rsidR="00000EB2">
        <w:t>a </w:t>
      </w:r>
      <w:r w:rsidRPr="000305FC">
        <w:t>výkonnost</w:t>
      </w:r>
      <w:r w:rsidR="000305FC">
        <w:t xml:space="preserve">, d) </w:t>
      </w:r>
      <w:r w:rsidRPr="000305FC">
        <w:t>karierní růst</w:t>
      </w:r>
      <w:r w:rsidR="000305FC">
        <w:t xml:space="preserve">, e) </w:t>
      </w:r>
      <w:r w:rsidRPr="000305FC">
        <w:t>spokojenost zaměstnanců</w:t>
      </w:r>
      <w:r w:rsidR="000305FC">
        <w:t xml:space="preserve">. Jako nevýhody zmiňují: a) </w:t>
      </w:r>
      <w:r w:rsidRPr="000305FC">
        <w:t>finanční náklady</w:t>
      </w:r>
      <w:r w:rsidR="000305FC">
        <w:t xml:space="preserve">, b) </w:t>
      </w:r>
      <w:r w:rsidRPr="000305FC">
        <w:t>těžko sledovatelná návratnost</w:t>
      </w:r>
      <w:r w:rsidR="000305FC">
        <w:t xml:space="preserve">, c) </w:t>
      </w:r>
      <w:r w:rsidRPr="000305FC">
        <w:t>větší podřízenost zaměstnavateli</w:t>
      </w:r>
      <w:r w:rsidR="000305FC">
        <w:t>.</w:t>
      </w:r>
    </w:p>
    <w:p w14:paraId="6A22DA00" w14:textId="0D869763" w:rsidR="00CC7D65" w:rsidRPr="0063010B" w:rsidRDefault="00000EB2" w:rsidP="009F75E9">
      <w:pPr>
        <w:pStyle w:val="UPOL-normlntext"/>
      </w:pPr>
      <w:r>
        <w:t>Dále </w:t>
      </w:r>
      <w:r w:rsidR="0063010B">
        <w:t>Koub</w:t>
      </w:r>
      <w:r w:rsidR="000305FC">
        <w:t>ek</w:t>
      </w:r>
      <w:r w:rsidR="0063010B">
        <w:t xml:space="preserve"> (2009) </w:t>
      </w:r>
      <w:r w:rsidR="000305FC">
        <w:t xml:space="preserve">poukazuje </w:t>
      </w:r>
      <w:r>
        <w:t>na </w:t>
      </w:r>
      <w:r w:rsidR="0063010B">
        <w:t xml:space="preserve">střední </w:t>
      </w:r>
      <w:r>
        <w:t>a </w:t>
      </w:r>
      <w:r w:rsidR="0063010B">
        <w:t>velké organizace</w:t>
      </w:r>
      <w:r w:rsidR="000305FC">
        <w:t>, které</w:t>
      </w:r>
      <w:r w:rsidR="0063010B">
        <w:t xml:space="preserve"> věnují pozornost </w:t>
      </w:r>
      <w:r>
        <w:t>na </w:t>
      </w:r>
      <w:r w:rsidR="0063010B">
        <w:t xml:space="preserve">vzdělávání svých pracovníků, </w:t>
      </w:r>
      <w:r>
        <w:t>kdy </w:t>
      </w:r>
      <w:r w:rsidR="0063010B">
        <w:t xml:space="preserve">mají vypracovanou vlastní koncepci vzdělávání </w:t>
      </w:r>
      <w:r>
        <w:t>a </w:t>
      </w:r>
      <w:r w:rsidR="0063010B">
        <w:t xml:space="preserve">vyčleněnou skupinu lidí, kteří </w:t>
      </w:r>
      <w:r>
        <w:t>se </w:t>
      </w:r>
      <w:r w:rsidR="0063010B">
        <w:t xml:space="preserve">vzděláváním </w:t>
      </w:r>
      <w:r>
        <w:t>a </w:t>
      </w:r>
      <w:r w:rsidR="0063010B">
        <w:t xml:space="preserve">zmíněnou problematikou zabývají. Tyto aktivity bývají podporovány </w:t>
      </w:r>
      <w:r>
        <w:t>i </w:t>
      </w:r>
      <w:r w:rsidR="0063010B">
        <w:t>daňovou politikou nebo dokonce státními dotacemi</w:t>
      </w:r>
      <w:r w:rsidR="00CC7D65" w:rsidRPr="00F758F9">
        <w:t>.</w:t>
      </w:r>
    </w:p>
    <w:p w14:paraId="40A71452" w14:textId="77777777" w:rsidR="00E21545" w:rsidRDefault="00E21545" w:rsidP="009F75E9">
      <w:pPr>
        <w:pStyle w:val="Nadpis1"/>
        <w:sectPr w:rsidR="00E21545" w:rsidSect="00C408FF">
          <w:pgSz w:w="11906" w:h="16838" w:code="9"/>
          <w:pgMar w:top="1418" w:right="1418" w:bottom="1418" w:left="2268" w:header="709" w:footer="709" w:gutter="0"/>
          <w:cols w:space="708"/>
          <w:docGrid w:linePitch="360"/>
        </w:sectPr>
      </w:pPr>
    </w:p>
    <w:p w14:paraId="46F63FFA" w14:textId="1BFE878C" w:rsidR="009F75E9" w:rsidRPr="00E21545" w:rsidRDefault="00E21545" w:rsidP="009F75E9">
      <w:pPr>
        <w:pStyle w:val="Nadpis1"/>
      </w:pPr>
      <w:bookmarkStart w:id="6" w:name="_Toc130813746"/>
      <w:r w:rsidRPr="00E21545">
        <w:lastRenderedPageBreak/>
        <w:t>Vzdělavatel dospělých</w:t>
      </w:r>
      <w:bookmarkEnd w:id="6"/>
      <w:r w:rsidRPr="00E21545">
        <w:t xml:space="preserve"> </w:t>
      </w:r>
    </w:p>
    <w:p w14:paraId="2F6E5D6E" w14:textId="296FF427" w:rsidR="00000EB2" w:rsidRDefault="00CD2808" w:rsidP="009F75E9">
      <w:pPr>
        <w:pStyle w:val="UPOL-normlntext"/>
      </w:pPr>
      <w:r>
        <w:t>Vzdělávání</w:t>
      </w:r>
      <w:r w:rsidR="00907FD0">
        <w:t xml:space="preserve"> </w:t>
      </w:r>
      <w:r w:rsidR="00C01884">
        <w:t xml:space="preserve">dospělých </w:t>
      </w:r>
      <w:r w:rsidR="00000EB2">
        <w:t>je </w:t>
      </w:r>
      <w:r w:rsidR="00907FD0">
        <w:t>činnost</w:t>
      </w:r>
      <w:r w:rsidR="002F7FB1">
        <w:t>í</w:t>
      </w:r>
      <w:r w:rsidR="00907FD0">
        <w:t xml:space="preserve"> </w:t>
      </w:r>
      <w:r w:rsidR="00C01884" w:rsidRPr="00F758F9">
        <w:t>rozmanit</w:t>
      </w:r>
      <w:r w:rsidR="002F7FB1" w:rsidRPr="00F758F9">
        <w:t>ou</w:t>
      </w:r>
      <w:r w:rsidRPr="00F758F9">
        <w:t>,</w:t>
      </w:r>
      <w:r>
        <w:t xml:space="preserve"> </w:t>
      </w:r>
      <w:r w:rsidR="00000EB2">
        <w:t>a </w:t>
      </w:r>
      <w:r>
        <w:t xml:space="preserve">proto </w:t>
      </w:r>
      <w:r w:rsidR="00000EB2">
        <w:t>se </w:t>
      </w:r>
      <w:r w:rsidR="00F758F9">
        <w:t xml:space="preserve">můžeme </w:t>
      </w:r>
      <w:r>
        <w:t xml:space="preserve">v současnosti </w:t>
      </w:r>
      <w:r w:rsidR="00F758F9">
        <w:t>setkat s</w:t>
      </w:r>
      <w:r w:rsidR="00FD0CFF">
        <w:t xml:space="preserve"> různým posláním vzdělavatele dospělých, které </w:t>
      </w:r>
      <w:r w:rsidR="00000EB2">
        <w:t>se </w:t>
      </w:r>
      <w:r w:rsidR="00FD0CFF">
        <w:t xml:space="preserve">projevuje </w:t>
      </w:r>
      <w:r w:rsidR="00000EB2">
        <w:t>i </w:t>
      </w:r>
      <w:r w:rsidR="00FD0CFF">
        <w:t>v</w:t>
      </w:r>
      <w:r w:rsidR="006E6726">
        <w:t> odlišné terminologii</w:t>
      </w:r>
      <w:r w:rsidR="00000EB2">
        <w:t>.</w:t>
      </w:r>
    </w:p>
    <w:p w14:paraId="67F2D079" w14:textId="77777777" w:rsidR="00000EB2" w:rsidRDefault="00000EB2" w:rsidP="009F75E9">
      <w:pPr>
        <w:pStyle w:val="UPOL-normlntext"/>
      </w:pPr>
      <w:r>
        <w:t>Dle </w:t>
      </w:r>
      <w:proofErr w:type="spellStart"/>
      <w:r w:rsidR="00FD0CFF">
        <w:t>Prusákové</w:t>
      </w:r>
      <w:proofErr w:type="spellEnd"/>
      <w:r w:rsidR="00FD0CFF">
        <w:t xml:space="preserve"> (2015) </w:t>
      </w:r>
      <w:r>
        <w:t>se </w:t>
      </w:r>
      <w:r w:rsidR="00973DE7">
        <w:t xml:space="preserve">nejčastěji </w:t>
      </w:r>
      <w:r>
        <w:t>pro </w:t>
      </w:r>
      <w:r w:rsidR="00FD0CFF">
        <w:t xml:space="preserve">označení vzdělavatel dospělých používá pojem lektor. Najdeme, </w:t>
      </w:r>
      <w:r>
        <w:t>ale i </w:t>
      </w:r>
      <w:r w:rsidR="00FD0CFF">
        <w:t xml:space="preserve">další termíny </w:t>
      </w:r>
      <w:r>
        <w:t>např. </w:t>
      </w:r>
      <w:r w:rsidR="00C01884">
        <w:t>mentor</w:t>
      </w:r>
      <w:r w:rsidR="00FD0CFF">
        <w:t xml:space="preserve">, </w:t>
      </w:r>
      <w:r w:rsidR="00C01884">
        <w:t>tutor</w:t>
      </w:r>
      <w:r w:rsidR="00FD0CFF">
        <w:t>, kouč, konzultant.</w:t>
      </w:r>
      <w:r w:rsidR="002F7FB1">
        <w:t xml:space="preserve"> </w:t>
      </w:r>
      <w:r w:rsidR="00C44C2E">
        <w:t>Každý,</w:t>
      </w:r>
      <w:r w:rsidR="00CD2808">
        <w:t xml:space="preserve"> z</w:t>
      </w:r>
      <w:r w:rsidR="00AB1BA6">
        <w:t> </w:t>
      </w:r>
      <w:r>
        <w:t>již </w:t>
      </w:r>
      <w:r w:rsidR="00AB1BA6">
        <w:t xml:space="preserve">zmíněných </w:t>
      </w:r>
      <w:r w:rsidR="00CD2808">
        <w:t xml:space="preserve">termínů </w:t>
      </w:r>
      <w:r>
        <w:t>se </w:t>
      </w:r>
      <w:r w:rsidR="002F5AA5">
        <w:t xml:space="preserve">nicméně zabývá </w:t>
      </w:r>
      <w:r>
        <w:t>tak </w:t>
      </w:r>
      <w:r w:rsidR="002F5AA5">
        <w:t xml:space="preserve">trochu </w:t>
      </w:r>
      <w:r w:rsidR="00FD0CFF">
        <w:t>jinou</w:t>
      </w:r>
      <w:r w:rsidR="002F5AA5">
        <w:t xml:space="preserve"> činností</w:t>
      </w:r>
      <w:r w:rsidR="00FD0CFF">
        <w:t xml:space="preserve">, </w:t>
      </w:r>
      <w:r>
        <w:t>kdy </w:t>
      </w:r>
      <w:r w:rsidR="002F5AA5">
        <w:t xml:space="preserve">jejich názvy </w:t>
      </w:r>
      <w:r w:rsidR="002F7FB1">
        <w:t>blíže specifikuj</w:t>
      </w:r>
      <w:r w:rsidR="002F5AA5">
        <w:t>í</w:t>
      </w:r>
      <w:r w:rsidR="002F7FB1">
        <w:t xml:space="preserve"> funkci </w:t>
      </w:r>
      <w:r>
        <w:t>či </w:t>
      </w:r>
      <w:r w:rsidR="002F7FB1">
        <w:t>roli práce</w:t>
      </w:r>
      <w:r w:rsidR="00C01884">
        <w:t xml:space="preserve"> (</w:t>
      </w:r>
      <w:r w:rsidR="002F7FB1">
        <w:t>Mužík,</w:t>
      </w:r>
      <w:r w:rsidR="004E02BD">
        <w:t xml:space="preserve"> 201</w:t>
      </w:r>
      <w:r w:rsidR="00CB4E0F">
        <w:t>1</w:t>
      </w:r>
      <w:r w:rsidR="002F7FB1">
        <w:t>)</w:t>
      </w:r>
      <w:r>
        <w:t>.</w:t>
      </w:r>
    </w:p>
    <w:p w14:paraId="12EF5E90" w14:textId="38030C12" w:rsidR="00C01884" w:rsidRDefault="00000EB2" w:rsidP="009F75E9">
      <w:pPr>
        <w:pStyle w:val="UPOL-normlntext"/>
      </w:pPr>
      <w:r>
        <w:t>Dle </w:t>
      </w:r>
      <w:r w:rsidR="006E6726">
        <w:t xml:space="preserve">Langera (2016, </w:t>
      </w:r>
      <w:r>
        <w:t>s. </w:t>
      </w:r>
      <w:r w:rsidR="006E6726">
        <w:t xml:space="preserve">14) mají </w:t>
      </w:r>
      <w:r w:rsidR="00393FC3">
        <w:t xml:space="preserve">všechny </w:t>
      </w:r>
      <w:r w:rsidR="00FD0CFF">
        <w:t xml:space="preserve">zmíněné </w:t>
      </w:r>
      <w:r w:rsidR="006E6726">
        <w:t>pojmy</w:t>
      </w:r>
      <w:r w:rsidR="00FD0CFF">
        <w:t xml:space="preserve"> společn</w:t>
      </w:r>
      <w:r w:rsidR="006E6726">
        <w:t>ý</w:t>
      </w:r>
      <w:r w:rsidR="00FD0CFF">
        <w:t xml:space="preserve"> </w:t>
      </w:r>
      <w:r w:rsidR="002F5AA5">
        <w:t xml:space="preserve">zájem </w:t>
      </w:r>
      <w:r>
        <w:t>na </w:t>
      </w:r>
      <w:r w:rsidR="002F5AA5">
        <w:t xml:space="preserve">získání nových </w:t>
      </w:r>
      <w:r w:rsidR="006E6726">
        <w:t xml:space="preserve">znalostí, </w:t>
      </w:r>
      <w:r w:rsidR="002F5AA5">
        <w:t xml:space="preserve">rozšíření znalostí </w:t>
      </w:r>
      <w:r>
        <w:t>a </w:t>
      </w:r>
      <w:r w:rsidR="002F5AA5">
        <w:t xml:space="preserve">dovedností </w:t>
      </w:r>
      <w:r>
        <w:t>u </w:t>
      </w:r>
      <w:r w:rsidR="002F5AA5">
        <w:t xml:space="preserve">svých účastníků, změny v jejich postojích, myšlení, vnímání </w:t>
      </w:r>
      <w:r>
        <w:t>a </w:t>
      </w:r>
      <w:r w:rsidR="002F5AA5">
        <w:t xml:space="preserve">hodnocení světa kolem nich </w:t>
      </w:r>
      <w:r>
        <w:t>a </w:t>
      </w:r>
      <w:r w:rsidR="002F5AA5">
        <w:t xml:space="preserve">v neposlední řadě snahu </w:t>
      </w:r>
      <w:r>
        <w:t>o </w:t>
      </w:r>
      <w:r w:rsidR="002F5AA5">
        <w:t xml:space="preserve">praktické uplatnění v pracovním, osobním </w:t>
      </w:r>
      <w:r>
        <w:t>či </w:t>
      </w:r>
      <w:r w:rsidR="002F5AA5">
        <w:t>společenském životě.</w:t>
      </w:r>
      <w:r w:rsidR="002F7FB1">
        <w:t xml:space="preserve"> </w:t>
      </w:r>
      <w:r w:rsidR="00C01884">
        <w:t xml:space="preserve">Nyní stručně představím </w:t>
      </w:r>
      <w:r w:rsidR="006E6726">
        <w:t>pár zmiňovaných pojmů.</w:t>
      </w:r>
    </w:p>
    <w:p w14:paraId="2243A276" w14:textId="594EC4A7" w:rsidR="00C01884" w:rsidRDefault="00C01884" w:rsidP="009F75E9">
      <w:pPr>
        <w:pStyle w:val="UPOL-normlntext"/>
      </w:pPr>
      <w:r>
        <w:t xml:space="preserve">Vzdělavatel dospělých, pojem představují Palán </w:t>
      </w:r>
      <w:r w:rsidR="00000EB2">
        <w:t>&amp; </w:t>
      </w:r>
      <w:r>
        <w:t xml:space="preserve">Langer (2008), jako obecnou kategorii pracovníka, který ovlivňuje přípravu, průběh </w:t>
      </w:r>
      <w:r w:rsidR="00000EB2">
        <w:t>a </w:t>
      </w:r>
      <w:r>
        <w:t>výsledky vzdělávacího procesu. Podobné termíny jsou edukátor</w:t>
      </w:r>
      <w:r w:rsidR="00907FD0">
        <w:t xml:space="preserve"> </w:t>
      </w:r>
      <w:r w:rsidR="00000EB2">
        <w:t>či </w:t>
      </w:r>
      <w:r>
        <w:t>vychovatel</w:t>
      </w:r>
      <w:r w:rsidR="00907FD0">
        <w:t>.</w:t>
      </w:r>
    </w:p>
    <w:p w14:paraId="24BDAAEA" w14:textId="1CB68279" w:rsidR="00000EB2" w:rsidRDefault="00000EB2" w:rsidP="009F75E9">
      <w:pPr>
        <w:pStyle w:val="UPOL-normlntext"/>
      </w:pPr>
      <w:r>
        <w:t>Pod </w:t>
      </w:r>
      <w:r w:rsidR="00C01884">
        <w:t xml:space="preserve">pojmem lektor představují Barták (2007), Palán </w:t>
      </w:r>
      <w:r>
        <w:t>&amp; </w:t>
      </w:r>
      <w:r w:rsidR="00C01884">
        <w:t xml:space="preserve">Langer (2008) </w:t>
      </w:r>
      <w:r>
        <w:t>a </w:t>
      </w:r>
      <w:proofErr w:type="spellStart"/>
      <w:r w:rsidR="00C01884">
        <w:t>Zormanová</w:t>
      </w:r>
      <w:proofErr w:type="spellEnd"/>
      <w:r w:rsidR="00C01884">
        <w:t xml:space="preserve"> (2017) odborníka </w:t>
      </w:r>
      <w:r>
        <w:t>na </w:t>
      </w:r>
      <w:r w:rsidR="00C01884">
        <w:t xml:space="preserve">danou problematiku, který řídí výukový proces v dalším vzdělávání. Nemusí pouze předávat informace (teoretické, popřípadě praktické), </w:t>
      </w:r>
      <w:r>
        <w:t>ale </w:t>
      </w:r>
      <w:r w:rsidR="00C01884">
        <w:t xml:space="preserve">podílet </w:t>
      </w:r>
      <w:r>
        <w:t>se i na </w:t>
      </w:r>
      <w:r w:rsidR="00C01884">
        <w:t>metodické přípravě vzdělávací akce</w:t>
      </w:r>
      <w:r>
        <w:t>.</w:t>
      </w:r>
    </w:p>
    <w:p w14:paraId="76016767" w14:textId="6934AC2A" w:rsidR="00C01884" w:rsidRDefault="00C01884" w:rsidP="009F75E9">
      <w:pPr>
        <w:pStyle w:val="UPOL-normlntext"/>
      </w:pPr>
      <w:proofErr w:type="spellStart"/>
      <w:r>
        <w:t>Medlíková</w:t>
      </w:r>
      <w:proofErr w:type="spellEnd"/>
      <w:r>
        <w:t xml:space="preserve"> (2010) popisuje mentora/tutora, jako osob</w:t>
      </w:r>
      <w:r w:rsidR="00907FD0">
        <w:t>u</w:t>
      </w:r>
      <w:r>
        <w:t>, kter</w:t>
      </w:r>
      <w:r w:rsidR="002F7FB1">
        <w:t>á</w:t>
      </w:r>
      <w:r>
        <w:t xml:space="preserve"> dohlíží, vede </w:t>
      </w:r>
      <w:r w:rsidR="00000EB2">
        <w:t>a </w:t>
      </w:r>
      <w:r>
        <w:t xml:space="preserve">zapracovává osoby, které jsou služebně mladší </w:t>
      </w:r>
      <w:r w:rsidR="00000EB2">
        <w:t>a </w:t>
      </w:r>
      <w:r>
        <w:t xml:space="preserve">uvádí </w:t>
      </w:r>
      <w:r w:rsidR="00000EB2">
        <w:t>je i do </w:t>
      </w:r>
      <w:r>
        <w:t xml:space="preserve">firemní kultury. Tento proces </w:t>
      </w:r>
      <w:r w:rsidR="00000EB2">
        <w:t>je </w:t>
      </w:r>
      <w:r>
        <w:t xml:space="preserve">výhodný </w:t>
      </w:r>
      <w:r w:rsidR="00000EB2">
        <w:t>pro </w:t>
      </w:r>
      <w:r>
        <w:t xml:space="preserve">rychlé zařazení. Tutor pomáhá s adaptací v novém prostředí </w:t>
      </w:r>
      <w:r w:rsidR="00000EB2">
        <w:t>i </w:t>
      </w:r>
      <w:r>
        <w:t xml:space="preserve">s procesem učení. Tento pojem </w:t>
      </w:r>
      <w:r w:rsidR="00000EB2">
        <w:t>se dle </w:t>
      </w:r>
      <w:r>
        <w:t xml:space="preserve">autorky </w:t>
      </w:r>
      <w:r w:rsidR="00000EB2">
        <w:lastRenderedPageBreak/>
        <w:t>u </w:t>
      </w:r>
      <w:r>
        <w:t xml:space="preserve">nás užívá </w:t>
      </w:r>
      <w:r w:rsidR="00000EB2">
        <w:t>i pro </w:t>
      </w:r>
      <w:r>
        <w:t>vzdělavatele dospělých v distančním vzdělávání, převážně v e – learningu.</w:t>
      </w:r>
    </w:p>
    <w:p w14:paraId="4B56AE2E" w14:textId="77777777" w:rsidR="00000EB2" w:rsidRDefault="00C01884" w:rsidP="009F75E9">
      <w:pPr>
        <w:pStyle w:val="UPOL-normlntext"/>
      </w:pPr>
      <w:r>
        <w:t xml:space="preserve">V podnikovém vzdělávání narazíme </w:t>
      </w:r>
      <w:r w:rsidR="00000EB2">
        <w:t>na </w:t>
      </w:r>
      <w:r>
        <w:t xml:space="preserve">pojmy externí </w:t>
      </w:r>
      <w:r w:rsidR="00000EB2">
        <w:t>a </w:t>
      </w:r>
      <w:r>
        <w:t xml:space="preserve">interní lektor, jenž interní lektor </w:t>
      </w:r>
      <w:r w:rsidR="00000EB2">
        <w:t>je </w:t>
      </w:r>
      <w:r>
        <w:t xml:space="preserve">zaměstnanec organizace </w:t>
      </w:r>
      <w:r w:rsidR="00000EB2">
        <w:t>a </w:t>
      </w:r>
      <w:r>
        <w:t xml:space="preserve">mezi jeho pozitiva </w:t>
      </w:r>
      <w:r w:rsidR="00000EB2">
        <w:t>se </w:t>
      </w:r>
      <w:r w:rsidR="00393FC3">
        <w:t>řadí</w:t>
      </w:r>
      <w:r>
        <w:t xml:space="preserve"> znalost organizace </w:t>
      </w:r>
      <w:r w:rsidR="00000EB2">
        <w:t>a </w:t>
      </w:r>
      <w:r>
        <w:t xml:space="preserve">firemní kultury, </w:t>
      </w:r>
      <w:r w:rsidR="00000EB2">
        <w:t>což </w:t>
      </w:r>
      <w:r>
        <w:t xml:space="preserve">může uplatnit </w:t>
      </w:r>
      <w:r w:rsidR="00000EB2">
        <w:t>ve </w:t>
      </w:r>
      <w:r>
        <w:t xml:space="preserve">výuce. </w:t>
      </w:r>
      <w:r w:rsidR="006E6726">
        <w:t xml:space="preserve">Naopak nevýhodou podle Langera (2022) jsou dříve nastavené vztahy, </w:t>
      </w:r>
      <w:r w:rsidR="00000EB2">
        <w:t>kde </w:t>
      </w:r>
      <w:r w:rsidR="006E6726">
        <w:t xml:space="preserve">mohou existovat sympatie anebo antipatie. </w:t>
      </w:r>
      <w:r>
        <w:t xml:space="preserve">Externí lektor bývá přizván podnikem </w:t>
      </w:r>
      <w:r w:rsidR="00000EB2">
        <w:t>ke </w:t>
      </w:r>
      <w:r>
        <w:t xml:space="preserve">spolupráci tehdy, </w:t>
      </w:r>
      <w:r w:rsidR="006E6726">
        <w:t>pokud</w:t>
      </w:r>
      <w:r>
        <w:t xml:space="preserve"> podnik nemá vlastní odborníky </w:t>
      </w:r>
      <w:r w:rsidR="00000EB2">
        <w:t>na </w:t>
      </w:r>
      <w:r>
        <w:t>danou problematiku (</w:t>
      </w:r>
      <w:proofErr w:type="spellStart"/>
      <w:r>
        <w:t>Zormanová</w:t>
      </w:r>
      <w:proofErr w:type="spellEnd"/>
      <w:r>
        <w:t>, 2017)</w:t>
      </w:r>
      <w:r w:rsidR="00000EB2">
        <w:t>.</w:t>
      </w:r>
    </w:p>
    <w:p w14:paraId="56E41872" w14:textId="77777777" w:rsidR="00000EB2" w:rsidRDefault="00CD2808" w:rsidP="009F75E9">
      <w:pPr>
        <w:pStyle w:val="UPOL-normlntext"/>
      </w:pPr>
      <w:r w:rsidRPr="00C01884">
        <w:t xml:space="preserve">Jedná </w:t>
      </w:r>
      <w:r w:rsidR="00000EB2">
        <w:t>se </w:t>
      </w:r>
      <w:r w:rsidRPr="00C01884">
        <w:t xml:space="preserve">tedy </w:t>
      </w:r>
      <w:r w:rsidR="00000EB2">
        <w:t>o </w:t>
      </w:r>
      <w:r w:rsidRPr="00C01884">
        <w:t xml:space="preserve">různé možnosti </w:t>
      </w:r>
      <w:r w:rsidR="00000EB2">
        <w:t>a </w:t>
      </w:r>
      <w:r w:rsidRPr="00C01884">
        <w:t xml:space="preserve">role, které vzdělavatel může přijímat. </w:t>
      </w:r>
      <w:r w:rsidR="00854119">
        <w:t>Mezi další role, které v</w:t>
      </w:r>
      <w:r>
        <w:t xml:space="preserve">zdělavatel dospělých zastává </w:t>
      </w:r>
      <w:r w:rsidR="00000EB2">
        <w:t>při </w:t>
      </w:r>
      <w:r w:rsidR="00854119">
        <w:t xml:space="preserve">výuce členíme </w:t>
      </w:r>
      <w:r w:rsidR="00000EB2">
        <w:t>na </w:t>
      </w:r>
      <w:r>
        <w:t>čtyři role</w:t>
      </w:r>
      <w:r w:rsidR="00000EB2">
        <w:t>.</w:t>
      </w:r>
    </w:p>
    <w:p w14:paraId="6ED767EB" w14:textId="77777777" w:rsidR="00000EB2" w:rsidRDefault="00393FC3" w:rsidP="009F75E9">
      <w:pPr>
        <w:pStyle w:val="UPOL-normlntext"/>
      </w:pPr>
      <w:r>
        <w:t>J</w:t>
      </w:r>
      <w:r w:rsidR="00CD2808">
        <w:t xml:space="preserve">edná </w:t>
      </w:r>
      <w:r w:rsidR="00000EB2">
        <w:t>se o </w:t>
      </w:r>
      <w:r w:rsidR="00CD2808">
        <w:t xml:space="preserve">role učitele, </w:t>
      </w:r>
      <w:r w:rsidR="00000EB2">
        <w:t>kdy </w:t>
      </w:r>
      <w:r w:rsidR="00CD2808">
        <w:t xml:space="preserve">hlavním úkolem </w:t>
      </w:r>
      <w:r w:rsidR="00000EB2">
        <w:t>je </w:t>
      </w:r>
      <w:r w:rsidR="00CD2808">
        <w:t xml:space="preserve">vytvořit pozitivní učební prostředí. Poradce, jenž jeho hlavní úkol zahrnuje hledat </w:t>
      </w:r>
      <w:r w:rsidR="00000EB2">
        <w:t>a </w:t>
      </w:r>
      <w:r w:rsidR="00CD2808">
        <w:t xml:space="preserve">budit vnitřní motivaci v lidech, kteří </w:t>
      </w:r>
      <w:r w:rsidR="00000EB2">
        <w:t>se </w:t>
      </w:r>
      <w:r w:rsidR="00CD2808">
        <w:t xml:space="preserve">chtějí učit. Facilitátor, jenž účinně </w:t>
      </w:r>
      <w:r w:rsidR="00000EB2">
        <w:t>a </w:t>
      </w:r>
      <w:r w:rsidR="00CD2808">
        <w:t xml:space="preserve">obezřetně působí </w:t>
      </w:r>
      <w:r w:rsidR="00000EB2">
        <w:t>a </w:t>
      </w:r>
      <w:r w:rsidR="00CD2808">
        <w:t xml:space="preserve">školitel, který </w:t>
      </w:r>
      <w:r w:rsidR="00000EB2">
        <w:t>dá </w:t>
      </w:r>
      <w:r w:rsidR="00CD2808">
        <w:t xml:space="preserve">učícímu </w:t>
      </w:r>
      <w:r w:rsidR="00000EB2">
        <w:t>se </w:t>
      </w:r>
      <w:r w:rsidR="00CD2808">
        <w:t xml:space="preserve">potřebné dovednosti </w:t>
      </w:r>
      <w:r w:rsidR="00000EB2">
        <w:t>pro </w:t>
      </w:r>
      <w:r w:rsidR="00CD2808">
        <w:t xml:space="preserve">jeho </w:t>
      </w:r>
      <w:r w:rsidR="00CD2808" w:rsidRPr="008E5A58">
        <w:t>seberealizaci (</w:t>
      </w:r>
      <w:proofErr w:type="spellStart"/>
      <w:r w:rsidR="00CD2808" w:rsidRPr="008E5A58">
        <w:t>Pe</w:t>
      </w:r>
      <w:r w:rsidR="00BD76B3" w:rsidRPr="008E5A58">
        <w:t>jat</w:t>
      </w:r>
      <w:r w:rsidR="00CD2808" w:rsidRPr="008E5A58">
        <w:t>ovi</w:t>
      </w:r>
      <w:r w:rsidR="006E6726" w:rsidRPr="008E5A58">
        <w:t>ć</w:t>
      </w:r>
      <w:proofErr w:type="spellEnd"/>
      <w:r w:rsidR="00CD2808" w:rsidRPr="004E02BD">
        <w:t>, 2012)</w:t>
      </w:r>
      <w:r w:rsidR="00000EB2">
        <w:t>.</w:t>
      </w:r>
    </w:p>
    <w:p w14:paraId="48F248D5" w14:textId="078AB1E6" w:rsidR="00EB51CE" w:rsidRPr="00C01884" w:rsidRDefault="00EB51CE" w:rsidP="009F75E9">
      <w:pPr>
        <w:pStyle w:val="UPOL-normlntext"/>
      </w:pPr>
      <w:r>
        <w:t>Langer (2016)</w:t>
      </w:r>
      <w:r w:rsidR="00393FC3">
        <w:t xml:space="preserve"> souhlasí</w:t>
      </w:r>
      <w:r>
        <w:t xml:space="preserve">, </w:t>
      </w:r>
      <w:r w:rsidR="00000EB2">
        <w:t>že </w:t>
      </w:r>
      <w:r w:rsidR="00393FC3">
        <w:t xml:space="preserve">vzdělavatel </w:t>
      </w:r>
      <w:r>
        <w:t xml:space="preserve">zastává několik rolí, </w:t>
      </w:r>
      <w:r w:rsidR="00000EB2">
        <w:t>ale </w:t>
      </w:r>
      <w:r>
        <w:t xml:space="preserve">rozdělení </w:t>
      </w:r>
      <w:r w:rsidR="00000EB2">
        <w:t>a </w:t>
      </w:r>
      <w:r>
        <w:t xml:space="preserve">pohled </w:t>
      </w:r>
      <w:r w:rsidR="00000EB2">
        <w:t>na </w:t>
      </w:r>
      <w:r>
        <w:t xml:space="preserve">role </w:t>
      </w:r>
      <w:r w:rsidR="00000EB2">
        <w:t>je </w:t>
      </w:r>
      <w:r>
        <w:t xml:space="preserve">poněkud odlišné: role vzdělavatele </w:t>
      </w:r>
      <w:r w:rsidR="00000EB2">
        <w:t>a </w:t>
      </w:r>
      <w:r>
        <w:t>role poradce jsou shodné</w:t>
      </w:r>
      <w:r w:rsidR="00F758F9">
        <w:t xml:space="preserve"> s výše zmíněným dělením,</w:t>
      </w:r>
      <w:r>
        <w:t xml:space="preserve"> </w:t>
      </w:r>
      <w:r w:rsidR="00000EB2">
        <w:t>dále </w:t>
      </w:r>
      <w:r>
        <w:t xml:space="preserve">zahrnuje roli šéfa skupiny, </w:t>
      </w:r>
      <w:r w:rsidR="00000EB2">
        <w:t>kdy má </w:t>
      </w:r>
      <w:r>
        <w:t xml:space="preserve">nejen autoritu, </w:t>
      </w:r>
      <w:r w:rsidR="00000EB2">
        <w:t>ale i </w:t>
      </w:r>
      <w:r>
        <w:t xml:space="preserve">odpovědnost </w:t>
      </w:r>
      <w:r w:rsidR="00000EB2">
        <w:t>za </w:t>
      </w:r>
      <w:r>
        <w:t>skupinu účastníků</w:t>
      </w:r>
      <w:r w:rsidR="00854119">
        <w:t>,</w:t>
      </w:r>
      <w:r>
        <w:t xml:space="preserve"> poté uvádí roli člena skupiny, </w:t>
      </w:r>
      <w:r w:rsidR="00000EB2">
        <w:t>kdy se </w:t>
      </w:r>
      <w:r>
        <w:t>stává partnerem</w:t>
      </w:r>
      <w:r w:rsidR="00854119">
        <w:t xml:space="preserve"> </w:t>
      </w:r>
      <w:r w:rsidR="00000EB2">
        <w:t>a </w:t>
      </w:r>
      <w:r w:rsidR="00854119">
        <w:t xml:space="preserve">poslední uvádí roli hodnotitele jenž v posuzuje přínos vzdělávání </w:t>
      </w:r>
      <w:r w:rsidR="00000EB2">
        <w:t>či </w:t>
      </w:r>
      <w:r w:rsidR="00854119">
        <w:t>měření jeho efektivity.</w:t>
      </w:r>
    </w:p>
    <w:p w14:paraId="481DC100" w14:textId="52A4AAEE" w:rsidR="00C01884" w:rsidRDefault="00C01884" w:rsidP="009F75E9">
      <w:pPr>
        <w:pStyle w:val="UPOL-normlntext"/>
      </w:pPr>
      <w:proofErr w:type="spellStart"/>
      <w:r>
        <w:t>Medlíková</w:t>
      </w:r>
      <w:proofErr w:type="spellEnd"/>
      <w:r>
        <w:t xml:space="preserve"> (2010), Palán </w:t>
      </w:r>
      <w:r w:rsidR="00000EB2">
        <w:t>&amp; </w:t>
      </w:r>
      <w:r>
        <w:t xml:space="preserve">Langer (2008) </w:t>
      </w:r>
      <w:r w:rsidR="00000EB2">
        <w:t>se </w:t>
      </w:r>
      <w:r>
        <w:t xml:space="preserve">shodují </w:t>
      </w:r>
      <w:r w:rsidR="00000EB2">
        <w:t>na </w:t>
      </w:r>
      <w:r>
        <w:t xml:space="preserve">současné podobě lektora. Požadavky zahrnují vysokoškolské vzdělání, praktické zkušenosti, všeobecný přehled, znalost andragogiky, adaptabilní </w:t>
      </w:r>
      <w:r w:rsidR="00000EB2">
        <w:t>na </w:t>
      </w:r>
      <w:r>
        <w:t xml:space="preserve">změny </w:t>
      </w:r>
      <w:r w:rsidR="00000EB2">
        <w:t>a </w:t>
      </w:r>
      <w:r>
        <w:t>zároveň flexibilní skrze požadavky klienta.</w:t>
      </w:r>
    </w:p>
    <w:p w14:paraId="6931E7CC" w14:textId="56B269BE" w:rsidR="00030F5F" w:rsidRPr="00AB1BA6" w:rsidRDefault="00C01884" w:rsidP="009F75E9">
      <w:pPr>
        <w:pStyle w:val="UPOL-normlntext"/>
      </w:pPr>
      <w:r>
        <w:lastRenderedPageBreak/>
        <w:t xml:space="preserve">Beneš (2008, </w:t>
      </w:r>
      <w:r w:rsidR="00000EB2">
        <w:t>s. </w:t>
      </w:r>
      <w:r>
        <w:t xml:space="preserve">119) představuje několik způsobů, </w:t>
      </w:r>
      <w:r w:rsidR="00000EB2">
        <w:t>jak </w:t>
      </w:r>
      <w:r w:rsidR="00CD2808">
        <w:t xml:space="preserve">jedinci vstupují </w:t>
      </w:r>
      <w:r w:rsidR="00000EB2">
        <w:t>do </w:t>
      </w:r>
      <w:r w:rsidR="00CD2808">
        <w:t>profese vzdělavatele dospělých</w:t>
      </w:r>
      <w:r>
        <w:t xml:space="preserve">. Jedním </w:t>
      </w:r>
      <w:r w:rsidR="00000EB2">
        <w:t>ze </w:t>
      </w:r>
      <w:r>
        <w:t xml:space="preserve">způsobů </w:t>
      </w:r>
      <w:r w:rsidR="00000EB2">
        <w:t>je </w:t>
      </w:r>
      <w:r>
        <w:t xml:space="preserve">spíše náhoda, </w:t>
      </w:r>
      <w:r w:rsidR="00000EB2">
        <w:t>kdy si </w:t>
      </w:r>
      <w:r>
        <w:t xml:space="preserve">musí doplnit nutné didaktické, psychologické kvalifikace </w:t>
      </w:r>
      <w:r w:rsidR="00000EB2">
        <w:t>a </w:t>
      </w:r>
      <w:r>
        <w:t xml:space="preserve">spoléhají </w:t>
      </w:r>
      <w:r w:rsidR="00000EB2">
        <w:t>na </w:t>
      </w:r>
      <w:r>
        <w:t xml:space="preserve">rady </w:t>
      </w:r>
      <w:r w:rsidR="00000EB2">
        <w:t>a </w:t>
      </w:r>
      <w:r>
        <w:t xml:space="preserve">zkušenosti kolegů, </w:t>
      </w:r>
      <w:r w:rsidR="00000EB2">
        <w:t>dle </w:t>
      </w:r>
      <w:r>
        <w:t xml:space="preserve">autora </w:t>
      </w:r>
      <w:r w:rsidR="00000EB2">
        <w:t>se to </w:t>
      </w:r>
      <w:r>
        <w:t xml:space="preserve">týká odborných lektorů například v oblasti daní, práva </w:t>
      </w:r>
      <w:r w:rsidR="00000EB2">
        <w:t>či </w:t>
      </w:r>
      <w:r>
        <w:t>počítačů. Druhý</w:t>
      </w:r>
      <w:r w:rsidR="00CD2808">
        <w:t>m</w:t>
      </w:r>
      <w:r>
        <w:t xml:space="preserve"> způsob</w:t>
      </w:r>
      <w:r w:rsidR="00CD2808">
        <w:t>em</w:t>
      </w:r>
      <w:r>
        <w:t xml:space="preserve"> </w:t>
      </w:r>
      <w:r w:rsidR="00000EB2">
        <w:t>je </w:t>
      </w:r>
      <w:r w:rsidR="00CD2808">
        <w:t xml:space="preserve">vystudované </w:t>
      </w:r>
      <w:r>
        <w:t xml:space="preserve">vzdělání, které </w:t>
      </w:r>
      <w:r w:rsidR="00000EB2">
        <w:t>je </w:t>
      </w:r>
      <w:r>
        <w:t xml:space="preserve">blízké oboru andragogiky </w:t>
      </w:r>
      <w:r w:rsidR="00000EB2">
        <w:t>a </w:t>
      </w:r>
      <w:r>
        <w:t xml:space="preserve">umožňuje </w:t>
      </w:r>
      <w:r w:rsidR="00000EB2">
        <w:t>tak </w:t>
      </w:r>
      <w:r>
        <w:t>výkon povolání</w:t>
      </w:r>
      <w:r w:rsidR="00907FD0">
        <w:t xml:space="preserve">, jedná </w:t>
      </w:r>
      <w:r w:rsidR="00000EB2">
        <w:t>se o </w:t>
      </w:r>
      <w:r w:rsidR="00907FD0">
        <w:t>obory</w:t>
      </w:r>
      <w:r>
        <w:t xml:space="preserve"> například psycholog</w:t>
      </w:r>
      <w:r w:rsidR="00CD2808">
        <w:t xml:space="preserve">, </w:t>
      </w:r>
      <w:r>
        <w:t xml:space="preserve">učitel </w:t>
      </w:r>
      <w:r w:rsidR="00000EB2">
        <w:t>a </w:t>
      </w:r>
      <w:r w:rsidR="00907FD0">
        <w:t xml:space="preserve">následně </w:t>
      </w:r>
      <w:r w:rsidR="00000EB2">
        <w:t>se </w:t>
      </w:r>
      <w:r w:rsidR="00CD2808">
        <w:t>věnují doplnění</w:t>
      </w:r>
      <w:r>
        <w:t xml:space="preserve"> chybějící kvalifikace</w:t>
      </w:r>
      <w:r w:rsidR="00CD2808">
        <w:t xml:space="preserve"> k profesi vzdělavatele dospělých</w:t>
      </w:r>
      <w:r>
        <w:t xml:space="preserve">. </w:t>
      </w:r>
      <w:r w:rsidR="00CD2808">
        <w:t xml:space="preserve">Předposlední </w:t>
      </w:r>
      <w:r>
        <w:t xml:space="preserve">způsob zahrnuje vzdělání </w:t>
      </w:r>
      <w:r w:rsidR="00000EB2">
        <w:t>v </w:t>
      </w:r>
      <w:r>
        <w:t xml:space="preserve">jiném oboru, </w:t>
      </w:r>
      <w:r w:rsidR="00000EB2">
        <w:t>a </w:t>
      </w:r>
      <w:r w:rsidR="00907FD0">
        <w:t xml:space="preserve">tudíž </w:t>
      </w:r>
      <w:r w:rsidR="00000EB2">
        <w:t>si </w:t>
      </w:r>
      <w:r>
        <w:t>pracovník rozšiřuje studiu</w:t>
      </w:r>
      <w:r w:rsidR="00907FD0">
        <w:t xml:space="preserve">m </w:t>
      </w:r>
      <w:r w:rsidR="00000EB2">
        <w:t>na </w:t>
      </w:r>
      <w:r w:rsidR="00907FD0">
        <w:t>danou kvalifikaci</w:t>
      </w:r>
      <w:r>
        <w:t xml:space="preserve"> (v rozsahu přibližně dvou let). Posledním způsobem </w:t>
      </w:r>
      <w:r w:rsidR="00000EB2">
        <w:t>je </w:t>
      </w:r>
      <w:r>
        <w:t xml:space="preserve">pracovník, který </w:t>
      </w:r>
      <w:r w:rsidR="00000EB2">
        <w:t>má </w:t>
      </w:r>
      <w:r>
        <w:t xml:space="preserve">vystudovaný obor andragogiky. </w:t>
      </w:r>
      <w:proofErr w:type="spellStart"/>
      <w:r w:rsidR="00CD2808" w:rsidRPr="004E02BD">
        <w:t>Pejatovi</w:t>
      </w:r>
      <w:r w:rsidR="00BD76B3" w:rsidRPr="004E02BD">
        <w:t>ć</w:t>
      </w:r>
      <w:proofErr w:type="spellEnd"/>
      <w:r w:rsidR="00BD76B3">
        <w:t xml:space="preserve"> </w:t>
      </w:r>
      <w:r w:rsidR="00CD2808">
        <w:t xml:space="preserve">(2012) souhlasí s tvrzením, </w:t>
      </w:r>
      <w:r w:rsidR="00000EB2">
        <w:t>že </w:t>
      </w:r>
      <w:r w:rsidR="00CD2808">
        <w:t xml:space="preserve">vzdělavatelé dospělých přicházejí </w:t>
      </w:r>
      <w:r w:rsidR="00000EB2">
        <w:t>do </w:t>
      </w:r>
      <w:r w:rsidR="00CD2808">
        <w:t xml:space="preserve">této oblasti </w:t>
      </w:r>
      <w:r w:rsidR="00000EB2">
        <w:t>od </w:t>
      </w:r>
      <w:r w:rsidR="00CD2808">
        <w:t xml:space="preserve">různých profesí, </w:t>
      </w:r>
      <w:r w:rsidR="00000EB2">
        <w:t>a to i z </w:t>
      </w:r>
      <w:r w:rsidR="00CD2808">
        <w:t xml:space="preserve">takových, které nevyžadují vysokoškolské vzdělání. </w:t>
      </w:r>
      <w:r>
        <w:t>Vodák (</w:t>
      </w:r>
      <w:r w:rsidR="00393FC3">
        <w:t>2011</w:t>
      </w:r>
      <w:r>
        <w:t xml:space="preserve">) </w:t>
      </w:r>
      <w:r w:rsidR="00000EB2">
        <w:t>dále </w:t>
      </w:r>
      <w:r w:rsidR="00CD2808" w:rsidRPr="00393FC3">
        <w:t>zdůrazňuje</w:t>
      </w:r>
      <w:r>
        <w:t xml:space="preserve">, </w:t>
      </w:r>
      <w:r w:rsidR="00000EB2">
        <w:t>že </w:t>
      </w:r>
      <w:r>
        <w:t xml:space="preserve">lektoři jsou vybírání spíše </w:t>
      </w:r>
      <w:r w:rsidR="00000EB2">
        <w:t>na </w:t>
      </w:r>
      <w:r>
        <w:t xml:space="preserve">základě svých technologických znalostí </w:t>
      </w:r>
      <w:r w:rsidR="00393FC3">
        <w:t>nežli</w:t>
      </w:r>
      <w:r>
        <w:t xml:space="preserve"> </w:t>
      </w:r>
      <w:r w:rsidR="00000EB2">
        <w:t>na </w:t>
      </w:r>
      <w:r>
        <w:t xml:space="preserve">osobnostních </w:t>
      </w:r>
      <w:r w:rsidR="00000EB2">
        <w:t>a </w:t>
      </w:r>
      <w:r>
        <w:t>pedagogických předpokladů</w:t>
      </w:r>
      <w:r w:rsidR="00CD2808">
        <w:t xml:space="preserve">, </w:t>
      </w:r>
      <w:r w:rsidR="00000EB2">
        <w:t>kdy </w:t>
      </w:r>
      <w:r w:rsidR="00CD2808">
        <w:t>j</w:t>
      </w:r>
      <w:r>
        <w:t xml:space="preserve">ejich technologické </w:t>
      </w:r>
      <w:r w:rsidR="00000EB2">
        <w:t>a </w:t>
      </w:r>
      <w:r>
        <w:t xml:space="preserve">vědomostní znalosti bývají </w:t>
      </w:r>
      <w:r w:rsidR="00000EB2">
        <w:t>na </w:t>
      </w:r>
      <w:r>
        <w:t>dostatečné úrovni</w:t>
      </w:r>
      <w:r w:rsidR="00CD2808">
        <w:t>,</w:t>
      </w:r>
      <w:r>
        <w:t xml:space="preserve"> </w:t>
      </w:r>
      <w:r w:rsidR="00000EB2">
        <w:t>a až </w:t>
      </w:r>
      <w:r>
        <w:t xml:space="preserve">poté </w:t>
      </w:r>
      <w:r w:rsidR="00000EB2">
        <w:t>se </w:t>
      </w:r>
      <w:r>
        <w:t xml:space="preserve">dostává k primárnímu požadavku, </w:t>
      </w:r>
      <w:r w:rsidR="00000EB2">
        <w:t>aby </w:t>
      </w:r>
      <w:r>
        <w:t xml:space="preserve">věděli, </w:t>
      </w:r>
      <w:r w:rsidR="00000EB2">
        <w:t>jak </w:t>
      </w:r>
      <w:r>
        <w:t>přistupovat k výuce.</w:t>
      </w:r>
    </w:p>
    <w:p w14:paraId="34D33579" w14:textId="77777777" w:rsidR="009F75E9" w:rsidRDefault="009F75E9" w:rsidP="009F75E9">
      <w:pPr>
        <w:pStyle w:val="Nadpis2"/>
      </w:pPr>
      <w:bookmarkStart w:id="7" w:name="_Toc130813747"/>
      <w:r>
        <w:t>Kompetence</w:t>
      </w:r>
      <w:bookmarkEnd w:id="7"/>
    </w:p>
    <w:p w14:paraId="7F5CB749" w14:textId="2F5D996A" w:rsidR="00030F5F" w:rsidRDefault="00AB1BA6" w:rsidP="009F75E9">
      <w:pPr>
        <w:pStyle w:val="UPOL-normlntext"/>
      </w:pPr>
      <w:r w:rsidRPr="00AB1BA6">
        <w:t>Pojem kompetence</w:t>
      </w:r>
      <w:r>
        <w:t xml:space="preserve"> představuje </w:t>
      </w:r>
      <w:proofErr w:type="spellStart"/>
      <w:r>
        <w:t>Pe</w:t>
      </w:r>
      <w:r w:rsidR="00BD76B3">
        <w:t>jat</w:t>
      </w:r>
      <w:r>
        <w:t>ovi</w:t>
      </w:r>
      <w:r w:rsidR="00BD76B3">
        <w:t>ć</w:t>
      </w:r>
      <w:proofErr w:type="spellEnd"/>
      <w:r>
        <w:t xml:space="preserve"> (2012) </w:t>
      </w:r>
      <w:r w:rsidR="00000EB2">
        <w:t>dle </w:t>
      </w:r>
      <w:r>
        <w:t>dvou stanovisek</w:t>
      </w:r>
      <w:r w:rsidR="00C46F01">
        <w:t xml:space="preserve">, buďto můžeme považovat </w:t>
      </w:r>
      <w:r w:rsidR="00000EB2">
        <w:t>za </w:t>
      </w:r>
      <w:r w:rsidR="00C46F01">
        <w:t xml:space="preserve">kompetence schopnost výkonu anebo </w:t>
      </w:r>
      <w:r w:rsidR="00000EB2">
        <w:t>dle </w:t>
      </w:r>
      <w:r w:rsidR="00C46F01">
        <w:t xml:space="preserve">druhého stanoviska </w:t>
      </w:r>
      <w:r>
        <w:t>soubor</w:t>
      </w:r>
      <w:r w:rsidR="00C46F01">
        <w:t>y,</w:t>
      </w:r>
      <w:r>
        <w:t xml:space="preserve"> kombinac</w:t>
      </w:r>
      <w:r w:rsidR="00C46F01">
        <w:t>e</w:t>
      </w:r>
      <w:r>
        <w:t xml:space="preserve"> </w:t>
      </w:r>
      <w:r w:rsidR="00000EB2">
        <w:t>či </w:t>
      </w:r>
      <w:r>
        <w:t>nashromáždění znalostí, dovedností, způsobu chování, přístupu, porozumění, schopností sebeuplatnění</w:t>
      </w:r>
      <w:r w:rsidR="00C46F01">
        <w:t xml:space="preserve"> </w:t>
      </w:r>
      <w:r w:rsidR="00000EB2">
        <w:t>a </w:t>
      </w:r>
      <w:r w:rsidR="00C46F01">
        <w:t>podobně</w:t>
      </w:r>
      <w:r>
        <w:t xml:space="preserve">. K tomu, </w:t>
      </w:r>
      <w:r w:rsidR="00000EB2">
        <w:t>aby </w:t>
      </w:r>
      <w:r>
        <w:t xml:space="preserve">vzdělavatel dospělých mohl efektivně vykonávat svoji činnost </w:t>
      </w:r>
      <w:r w:rsidR="00000EB2">
        <w:t>a </w:t>
      </w:r>
      <w:r w:rsidR="00C46F01">
        <w:t xml:space="preserve">následně vykonával svoji práci profesionálně </w:t>
      </w:r>
      <w:r w:rsidR="00000EB2">
        <w:t>je </w:t>
      </w:r>
      <w:r w:rsidR="00C46F01">
        <w:t xml:space="preserve">třeba disponovat </w:t>
      </w:r>
      <w:r>
        <w:t xml:space="preserve">určitými znalostmi, dovednostmi </w:t>
      </w:r>
      <w:r w:rsidR="00000EB2">
        <w:t>a </w:t>
      </w:r>
      <w:r>
        <w:t xml:space="preserve">postoji, tedy právě </w:t>
      </w:r>
      <w:r w:rsidR="00000EB2">
        <w:t>již </w:t>
      </w:r>
      <w:r>
        <w:t xml:space="preserve">určitými kompetencemi (Dvořáčková </w:t>
      </w:r>
      <w:r w:rsidR="00000EB2">
        <w:t>&amp; </w:t>
      </w:r>
      <w:r>
        <w:t>Šerák, 2016).</w:t>
      </w:r>
    </w:p>
    <w:p w14:paraId="55805556" w14:textId="749646D2" w:rsidR="00AB1BA6" w:rsidRDefault="003E3CCB" w:rsidP="009F75E9">
      <w:pPr>
        <w:pStyle w:val="UPOL-normlntext"/>
      </w:pPr>
      <w:proofErr w:type="spellStart"/>
      <w:r>
        <w:lastRenderedPageBreak/>
        <w:t>Buiskool</w:t>
      </w:r>
      <w:proofErr w:type="spellEnd"/>
      <w:r>
        <w:t xml:space="preserve"> </w:t>
      </w:r>
      <w:r w:rsidR="00000EB2">
        <w:t>a </w:t>
      </w:r>
      <w:r>
        <w:t xml:space="preserve">kol. (2010, </w:t>
      </w:r>
      <w:r w:rsidR="00000EB2">
        <w:t>s. </w:t>
      </w:r>
      <w:r>
        <w:t xml:space="preserve">39-40), </w:t>
      </w:r>
      <w:r w:rsidR="00AB1BA6">
        <w:t xml:space="preserve">Palán </w:t>
      </w:r>
      <w:r w:rsidR="00000EB2">
        <w:t>&amp; </w:t>
      </w:r>
      <w:r w:rsidR="00AB1BA6">
        <w:t>Langer</w:t>
      </w:r>
      <w:r w:rsidR="005F4006">
        <w:t xml:space="preserve"> (</w:t>
      </w:r>
      <w:r w:rsidR="00AB1BA6">
        <w:t xml:space="preserve">2008, </w:t>
      </w:r>
      <w:r w:rsidR="00000EB2">
        <w:t>s. </w:t>
      </w:r>
      <w:r w:rsidR="00AB1BA6">
        <w:t>119-120</w:t>
      </w:r>
      <w:r w:rsidR="005F4006">
        <w:t>),</w:t>
      </w:r>
      <w:r w:rsidR="00AB1BA6">
        <w:t xml:space="preserve"> </w:t>
      </w:r>
      <w:proofErr w:type="spellStart"/>
      <w:r w:rsidR="00AB1BA6">
        <w:t>Veteška</w:t>
      </w:r>
      <w:proofErr w:type="spellEnd"/>
      <w:r w:rsidR="005F4006">
        <w:t xml:space="preserve"> (</w:t>
      </w:r>
      <w:r w:rsidR="00AB1BA6">
        <w:t xml:space="preserve">2010, </w:t>
      </w:r>
      <w:r w:rsidR="00000EB2">
        <w:t>s. </w:t>
      </w:r>
      <w:r w:rsidR="00AB1BA6">
        <w:t>86</w:t>
      </w:r>
      <w:r w:rsidR="005F4006">
        <w:t>)</w:t>
      </w:r>
      <w:r w:rsidR="00920CFD">
        <w:t xml:space="preserve"> </w:t>
      </w:r>
      <w:r w:rsidR="00000EB2">
        <w:t>a </w:t>
      </w:r>
      <w:r w:rsidR="00AB1BA6">
        <w:t xml:space="preserve">Vodák </w:t>
      </w:r>
      <w:r w:rsidR="00000EB2">
        <w:t>&amp; </w:t>
      </w:r>
      <w:r w:rsidR="00AB1BA6">
        <w:t xml:space="preserve">Kucharčíková </w:t>
      </w:r>
      <w:r w:rsidR="005F4006">
        <w:t>(</w:t>
      </w:r>
      <w:r w:rsidR="00AB1BA6">
        <w:t xml:space="preserve">2011, </w:t>
      </w:r>
      <w:r w:rsidR="00000EB2">
        <w:t>s. </w:t>
      </w:r>
      <w:r w:rsidR="00AB1BA6">
        <w:t>124</w:t>
      </w:r>
      <w:r w:rsidR="005F4006">
        <w:t xml:space="preserve">) </w:t>
      </w:r>
      <w:r w:rsidR="00000EB2">
        <w:t>se </w:t>
      </w:r>
      <w:r w:rsidR="00AB1BA6">
        <w:t xml:space="preserve">shodují </w:t>
      </w:r>
      <w:r w:rsidR="00000EB2">
        <w:t>na </w:t>
      </w:r>
      <w:r w:rsidR="00AB1BA6">
        <w:t>základní</w:t>
      </w:r>
      <w:r w:rsidR="00C46F01">
        <w:t>ch</w:t>
      </w:r>
      <w:r w:rsidR="00AB1BA6">
        <w:t xml:space="preserve"> kompetenc</w:t>
      </w:r>
      <w:r w:rsidR="00C46F01">
        <w:t>ích</w:t>
      </w:r>
      <w:r w:rsidR="00AB1BA6">
        <w:t>, j</w:t>
      </w:r>
      <w:r w:rsidR="00C46F01">
        <w:t xml:space="preserve">enž </w:t>
      </w:r>
      <w:r w:rsidR="00000EB2">
        <w:t>by </w:t>
      </w:r>
      <w:r w:rsidR="00AB1BA6">
        <w:t xml:space="preserve">měl disponovat ideální vzdělavatel dospělých. </w:t>
      </w:r>
      <w:r w:rsidR="00000EB2">
        <w:t>Lze je </w:t>
      </w:r>
      <w:r w:rsidR="00AB1BA6">
        <w:t xml:space="preserve">rozdělit </w:t>
      </w:r>
      <w:r w:rsidR="00000EB2">
        <w:t>na </w:t>
      </w:r>
      <w:r w:rsidR="00C46F01">
        <w:t>kompetence</w:t>
      </w:r>
      <w:r w:rsidR="00AB1BA6">
        <w:t>:</w:t>
      </w:r>
    </w:p>
    <w:p w14:paraId="36501402" w14:textId="156A1D14" w:rsidR="00AB1BA6" w:rsidRDefault="00AB1BA6" w:rsidP="009F75E9">
      <w:pPr>
        <w:pStyle w:val="UPOL-odrky"/>
      </w:pPr>
      <w:r>
        <w:t>odborné t</w:t>
      </w:r>
      <w:r w:rsidR="00C46F01">
        <w:t>edy</w:t>
      </w:r>
      <w:r>
        <w:t xml:space="preserve"> vědomosti, dovednosti </w:t>
      </w:r>
      <w:r w:rsidR="00000EB2">
        <w:t>a </w:t>
      </w:r>
      <w:r w:rsidR="00C46F01">
        <w:t xml:space="preserve">vlastní </w:t>
      </w:r>
      <w:r>
        <w:t>z</w:t>
      </w:r>
      <w:r w:rsidR="00C46F01">
        <w:t>kušenosti</w:t>
      </w:r>
      <w:r>
        <w:t xml:space="preserve"> z oboru, </w:t>
      </w:r>
      <w:r w:rsidR="00000EB2">
        <w:t>ale </w:t>
      </w:r>
      <w:r>
        <w:t xml:space="preserve">taktéž z příbuzných </w:t>
      </w:r>
      <w:r w:rsidR="00000EB2">
        <w:t>a </w:t>
      </w:r>
      <w:r>
        <w:t>opěrných disciplín</w:t>
      </w:r>
      <w:r w:rsidR="00BD76B3">
        <w:t>,</w:t>
      </w:r>
    </w:p>
    <w:p w14:paraId="2E92B045" w14:textId="582166F5" w:rsidR="00AB1BA6" w:rsidRDefault="00AB1BA6" w:rsidP="009F75E9">
      <w:pPr>
        <w:pStyle w:val="UPOL-odrky"/>
      </w:pPr>
      <w:r>
        <w:t xml:space="preserve">metodické (andragogické, pedagogické, didaktické), </w:t>
      </w:r>
      <w:r w:rsidR="00C46F01">
        <w:t xml:space="preserve">tedy komplex postojů, znalostí, schopností </w:t>
      </w:r>
      <w:r w:rsidR="00000EB2">
        <w:t>a </w:t>
      </w:r>
      <w:r w:rsidR="00C46F01">
        <w:t xml:space="preserve">dovedností, </w:t>
      </w:r>
      <w:r>
        <w:t xml:space="preserve">které souvisí s plánováním, realizací vzdělávacích potřeb, </w:t>
      </w:r>
      <w:r w:rsidR="00C46F01">
        <w:t xml:space="preserve">analyzováním </w:t>
      </w:r>
      <w:r w:rsidR="00000EB2">
        <w:t>a </w:t>
      </w:r>
      <w:r w:rsidR="00C46F01">
        <w:t xml:space="preserve">vyhodnocením výsledků </w:t>
      </w:r>
      <w:r>
        <w:t>vzdělávací</w:t>
      </w:r>
      <w:r w:rsidR="00C46F01">
        <w:t>ch</w:t>
      </w:r>
      <w:r>
        <w:t xml:space="preserve"> akc</w:t>
      </w:r>
      <w:r w:rsidR="00C46F01">
        <w:t>í</w:t>
      </w:r>
      <w:r>
        <w:t xml:space="preserve">, uplatňování odborných znalostí, </w:t>
      </w:r>
      <w:r w:rsidR="00C46F01">
        <w:t xml:space="preserve">využívání </w:t>
      </w:r>
      <w:r>
        <w:t>tvořiv</w:t>
      </w:r>
      <w:r w:rsidR="00C46F01">
        <w:t>ých</w:t>
      </w:r>
      <w:r>
        <w:t xml:space="preserve"> řešení</w:t>
      </w:r>
      <w:r w:rsidR="00C46F01">
        <w:t>, užívání</w:t>
      </w:r>
      <w:r>
        <w:t xml:space="preserve"> didaktických technik, řeš</w:t>
      </w:r>
      <w:r w:rsidR="00C46F01">
        <w:t xml:space="preserve">ení </w:t>
      </w:r>
      <w:r>
        <w:t>konfliktní</w:t>
      </w:r>
      <w:r w:rsidR="00C46F01">
        <w:t>ch</w:t>
      </w:r>
      <w:r>
        <w:t xml:space="preserve"> situac</w:t>
      </w:r>
      <w:r w:rsidR="00C46F01">
        <w:t>í</w:t>
      </w:r>
      <w:r>
        <w:t xml:space="preserve"> </w:t>
      </w:r>
      <w:r w:rsidR="00000EB2">
        <w:t>či </w:t>
      </w:r>
      <w:r>
        <w:t>řeš</w:t>
      </w:r>
      <w:r w:rsidR="00C46F01">
        <w:t xml:space="preserve">ení </w:t>
      </w:r>
      <w:r>
        <w:t>problém</w:t>
      </w:r>
      <w:r w:rsidR="00C46F01">
        <w:t>ů</w:t>
      </w:r>
      <w:r w:rsidR="00BD76B3">
        <w:t>,</w:t>
      </w:r>
    </w:p>
    <w:p w14:paraId="5ECBFE01" w14:textId="4F8AEE4F" w:rsidR="00AB1BA6" w:rsidRDefault="00AB1BA6" w:rsidP="009F75E9">
      <w:pPr>
        <w:pStyle w:val="UPOL-odrky"/>
      </w:pPr>
      <w:r>
        <w:t xml:space="preserve">rétorické </w:t>
      </w:r>
      <w:r w:rsidR="00000EB2">
        <w:t>a </w:t>
      </w:r>
      <w:r>
        <w:t xml:space="preserve">komunikační, </w:t>
      </w:r>
      <w:r w:rsidR="00000EB2">
        <w:t>ať už </w:t>
      </w:r>
      <w:r>
        <w:t xml:space="preserve">verbální </w:t>
      </w:r>
      <w:r w:rsidR="00000EB2">
        <w:t>či </w:t>
      </w:r>
      <w:r>
        <w:t>neverbální</w:t>
      </w:r>
      <w:r w:rsidR="00BD76B3">
        <w:t>,</w:t>
      </w:r>
    </w:p>
    <w:p w14:paraId="73F2BB2C" w14:textId="4AA63E12" w:rsidR="00854119" w:rsidRDefault="005F4006" w:rsidP="009F75E9">
      <w:pPr>
        <w:pStyle w:val="UPOL-odrky"/>
      </w:pPr>
      <w:r>
        <w:t>interpersonální (</w:t>
      </w:r>
      <w:r w:rsidR="00AB1BA6">
        <w:t>osobnostní neboli vlastnosti</w:t>
      </w:r>
      <w:r>
        <w:t xml:space="preserve"> </w:t>
      </w:r>
      <w:r w:rsidR="00000EB2">
        <w:t>a </w:t>
      </w:r>
      <w:r>
        <w:t>vztahové)</w:t>
      </w:r>
      <w:r w:rsidR="00AB1BA6">
        <w:t xml:space="preserve">, které zahrnují tvořivost, flexibilitu, důslednost, smysl </w:t>
      </w:r>
      <w:r w:rsidR="00000EB2">
        <w:t>pro </w:t>
      </w:r>
      <w:r w:rsidR="00AB1BA6">
        <w:t xml:space="preserve">humor, vědomé rozvíjení vlastních hodnot, motivace </w:t>
      </w:r>
      <w:r w:rsidR="00000EB2">
        <w:t>a </w:t>
      </w:r>
      <w:r w:rsidR="00AB1BA6">
        <w:t xml:space="preserve">rozvíjení sám sebe, flexibilitu, empatii </w:t>
      </w:r>
      <w:r w:rsidR="00000EB2">
        <w:t>a </w:t>
      </w:r>
      <w:r w:rsidR="00AB1BA6">
        <w:t>toleranci</w:t>
      </w:r>
      <w:r w:rsidR="00BD024C">
        <w:t>,</w:t>
      </w:r>
      <w:r w:rsidRPr="005F4006">
        <w:t xml:space="preserve"> </w:t>
      </w:r>
      <w:r>
        <w:t xml:space="preserve">komunikaci </w:t>
      </w:r>
      <w:r w:rsidR="00000EB2">
        <w:t>a </w:t>
      </w:r>
      <w:r>
        <w:t xml:space="preserve">spolupráci </w:t>
      </w:r>
      <w:r w:rsidR="00000EB2">
        <w:t>s </w:t>
      </w:r>
      <w:r>
        <w:t xml:space="preserve">kolegy </w:t>
      </w:r>
      <w:r w:rsidR="00000EB2">
        <w:t>a </w:t>
      </w:r>
      <w:r>
        <w:t xml:space="preserve">zainteresovanými stranami, být komunikátorem </w:t>
      </w:r>
      <w:r w:rsidR="00000EB2">
        <w:t>a </w:t>
      </w:r>
      <w:r>
        <w:t>týmovým hráčem.</w:t>
      </w:r>
    </w:p>
    <w:p w14:paraId="0974C4BE" w14:textId="77777777" w:rsidR="00000EB2" w:rsidRDefault="00AB1BA6" w:rsidP="009F75E9">
      <w:pPr>
        <w:pStyle w:val="UPOL-normlntext"/>
      </w:pPr>
      <w:proofErr w:type="spellStart"/>
      <w:r>
        <w:t>Lauková</w:t>
      </w:r>
      <w:proofErr w:type="spellEnd"/>
      <w:r>
        <w:t xml:space="preserve"> (2011) představuje rétorické </w:t>
      </w:r>
      <w:r w:rsidR="00000EB2">
        <w:t>a </w:t>
      </w:r>
      <w:r>
        <w:t xml:space="preserve">komunikační kompetence jako významný nástroj, kterým dokáže vzdělavatel dospělých motivovat </w:t>
      </w:r>
      <w:r w:rsidR="00000EB2">
        <w:t>či </w:t>
      </w:r>
      <w:r>
        <w:t xml:space="preserve">zaujmout účastníky </w:t>
      </w:r>
      <w:r w:rsidR="00000EB2">
        <w:t>ve </w:t>
      </w:r>
      <w:r>
        <w:t>vzdělávacím procesu</w:t>
      </w:r>
      <w:r w:rsidR="00000EB2">
        <w:t>.</w:t>
      </w:r>
    </w:p>
    <w:p w14:paraId="71BA0EC8" w14:textId="0F41893F" w:rsidR="00000EB2" w:rsidRDefault="00C46F01" w:rsidP="009F75E9">
      <w:pPr>
        <w:pStyle w:val="UPOL-normlntext"/>
      </w:pPr>
      <w:r>
        <w:t xml:space="preserve">Dvořáčková </w:t>
      </w:r>
      <w:r w:rsidR="00000EB2">
        <w:t>&amp; </w:t>
      </w:r>
      <w:r>
        <w:t xml:space="preserve">Šerák (2016) dodávají </w:t>
      </w:r>
      <w:r w:rsidR="00000EB2">
        <w:t>k </w:t>
      </w:r>
      <w:r>
        <w:t xml:space="preserve">výše zmíněnému členění poznatek, </w:t>
      </w:r>
      <w:r w:rsidR="00000EB2">
        <w:t>že </w:t>
      </w:r>
      <w:proofErr w:type="gramStart"/>
      <w:r>
        <w:t>tvoří</w:t>
      </w:r>
      <w:proofErr w:type="gramEnd"/>
      <w:r>
        <w:t xml:space="preserve"> funkční komplex, v němž jakákoliv nevyrovnanost může vést k neúspěchu činnosti, které </w:t>
      </w:r>
      <w:r w:rsidR="00000EB2">
        <w:t>by </w:t>
      </w:r>
      <w:r>
        <w:t>měl vzdělavatel vykonávat.</w:t>
      </w:r>
      <w:r w:rsidR="00854119">
        <w:t xml:space="preserve"> Langer (2016) zmiňuje </w:t>
      </w:r>
      <w:r w:rsidR="00000EB2">
        <w:t>a </w:t>
      </w:r>
      <w:r w:rsidR="00854119">
        <w:t xml:space="preserve">doplňuje </w:t>
      </w:r>
      <w:r w:rsidR="00000EB2">
        <w:t>tak </w:t>
      </w:r>
      <w:r w:rsidR="00854119">
        <w:t xml:space="preserve">poznatek Dvořáčkové </w:t>
      </w:r>
      <w:r w:rsidR="00000EB2">
        <w:t>&amp; </w:t>
      </w:r>
      <w:r w:rsidR="00854119">
        <w:t xml:space="preserve">Šeráka (2016), </w:t>
      </w:r>
      <w:r w:rsidR="00000EB2">
        <w:t>že </w:t>
      </w:r>
      <w:r w:rsidR="00854119">
        <w:t xml:space="preserve">dobrý vzdělavatel </w:t>
      </w:r>
      <w:r w:rsidR="00000EB2">
        <w:t>by </w:t>
      </w:r>
      <w:r w:rsidR="00854119">
        <w:t xml:space="preserve">měl naplňovat všechny uvedené kompetence, které </w:t>
      </w:r>
      <w:r w:rsidR="00000EB2">
        <w:t>tak </w:t>
      </w:r>
      <w:r w:rsidR="00854119">
        <w:t>budou ideálně v rovnováze</w:t>
      </w:r>
      <w:r w:rsidR="00000EB2">
        <w:t>.</w:t>
      </w:r>
    </w:p>
    <w:p w14:paraId="12E5C271" w14:textId="5FAC5808" w:rsidR="00AB1BA6" w:rsidRDefault="00854119" w:rsidP="009F75E9">
      <w:pPr>
        <w:pStyle w:val="UPOL-normlntext"/>
      </w:pPr>
      <w:r>
        <w:lastRenderedPageBreak/>
        <w:t xml:space="preserve">Langer (2016, </w:t>
      </w:r>
      <w:r w:rsidR="00000EB2">
        <w:t>s. </w:t>
      </w:r>
      <w:r>
        <w:t xml:space="preserve">45) uvádí klíčové kompetence, které jsou důležité </w:t>
      </w:r>
      <w:r w:rsidR="00000EB2">
        <w:t>pro </w:t>
      </w:r>
      <w:r>
        <w:t xml:space="preserve">uplatnění v současné společnosti. K nim </w:t>
      </w:r>
      <w:proofErr w:type="gramStart"/>
      <w:r>
        <w:t>patří</w:t>
      </w:r>
      <w:proofErr w:type="gramEnd"/>
      <w:r>
        <w:t xml:space="preserve"> efektivní komunikace, kooperace, podnikavost, flexibilita, řešení problémů, samostatnost, zvládání zátěže, ovládání digitálních zařízení </w:t>
      </w:r>
      <w:r w:rsidR="00000EB2">
        <w:t>a </w:t>
      </w:r>
      <w:r>
        <w:t>programů (</w:t>
      </w:r>
      <w:r w:rsidR="00000EB2">
        <w:t>tzv. </w:t>
      </w:r>
      <w:r>
        <w:t xml:space="preserve">počítačová způsobilost), jazyková způsobilost, kompetence k celoživotnímu učení </w:t>
      </w:r>
      <w:r w:rsidR="00000EB2">
        <w:t>a </w:t>
      </w:r>
      <w:r>
        <w:t>řada dalších</w:t>
      </w:r>
      <w:r w:rsidR="00C44C2E">
        <w:t>.</w:t>
      </w:r>
    </w:p>
    <w:p w14:paraId="74BFB72F" w14:textId="77777777" w:rsidR="00000EB2" w:rsidRDefault="00000EB2" w:rsidP="009F75E9">
      <w:pPr>
        <w:pStyle w:val="UPOL-normlntext"/>
      </w:pPr>
      <w:r>
        <w:t>Dále </w:t>
      </w:r>
      <w:r w:rsidR="004E02BD">
        <w:t xml:space="preserve">upozorňují </w:t>
      </w:r>
      <w:proofErr w:type="spellStart"/>
      <w:r w:rsidR="00AB1BA6">
        <w:t>Lauková</w:t>
      </w:r>
      <w:proofErr w:type="spellEnd"/>
      <w:r w:rsidR="00AB1BA6">
        <w:t xml:space="preserve"> (2011, </w:t>
      </w:r>
      <w:r>
        <w:t>s. </w:t>
      </w:r>
      <w:r w:rsidR="00AB1BA6">
        <w:t>120),</w:t>
      </w:r>
      <w:r w:rsidR="00BF17DA">
        <w:t xml:space="preserve"> </w:t>
      </w:r>
      <w:proofErr w:type="spellStart"/>
      <w:r w:rsidR="00BF17DA">
        <w:t>Medlíková</w:t>
      </w:r>
      <w:proofErr w:type="spellEnd"/>
      <w:r w:rsidR="00BF17DA">
        <w:t xml:space="preserve"> (2010, </w:t>
      </w:r>
      <w:r>
        <w:t>s. </w:t>
      </w:r>
      <w:r w:rsidR="00BF17DA">
        <w:t>21)</w:t>
      </w:r>
      <w:r w:rsidR="00AB1BA6">
        <w:t xml:space="preserve"> Mužík (</w:t>
      </w:r>
      <w:r w:rsidR="00891839">
        <w:t>201</w:t>
      </w:r>
      <w:r w:rsidR="00CB4E0F">
        <w:t>1</w:t>
      </w:r>
      <w:r w:rsidR="00891839">
        <w:t xml:space="preserve">, </w:t>
      </w:r>
      <w:r>
        <w:t>s. </w:t>
      </w:r>
      <w:r w:rsidR="00891839">
        <w:t>227</w:t>
      </w:r>
      <w:r w:rsidR="00AB1BA6">
        <w:t>)</w:t>
      </w:r>
      <w:r w:rsidR="004E02BD">
        <w:t xml:space="preserve">, </w:t>
      </w:r>
      <w:r w:rsidR="00AB1BA6">
        <w:t>Vodák (</w:t>
      </w:r>
      <w:r w:rsidR="00307F1E">
        <w:t>2011</w:t>
      </w:r>
      <w:r w:rsidR="00891839">
        <w:t>,</w:t>
      </w:r>
      <w:r w:rsidR="00307F1E">
        <w:t xml:space="preserve"> </w:t>
      </w:r>
      <w:r>
        <w:t>s. </w:t>
      </w:r>
      <w:r w:rsidR="002F5AA5">
        <w:t>118</w:t>
      </w:r>
      <w:r w:rsidR="00AB1BA6">
        <w:t xml:space="preserve">) </w:t>
      </w:r>
      <w:r>
        <w:t>na </w:t>
      </w:r>
      <w:r w:rsidR="00AB1BA6">
        <w:t xml:space="preserve">chyby, kterých </w:t>
      </w:r>
      <w:r>
        <w:t>se </w:t>
      </w:r>
      <w:r w:rsidR="00AB1BA6">
        <w:t>mohou vzdělavatelé dopouštět</w:t>
      </w:r>
      <w:r>
        <w:t>.</w:t>
      </w:r>
    </w:p>
    <w:p w14:paraId="5ED1C409" w14:textId="09D613BC" w:rsidR="00030F5F" w:rsidRPr="000F5DDF" w:rsidRDefault="00307F1E" w:rsidP="009F75E9">
      <w:pPr>
        <w:pStyle w:val="UPOL-normlntext"/>
      </w:pPr>
      <w:r>
        <w:t>J</w:t>
      </w:r>
      <w:r w:rsidR="00C46F01">
        <w:t xml:space="preserve">edná </w:t>
      </w:r>
      <w:r w:rsidR="00000EB2">
        <w:t>se o </w:t>
      </w:r>
      <w:r w:rsidR="00AB1BA6" w:rsidRPr="00AB1BA6">
        <w:t>nadřazené jednání</w:t>
      </w:r>
      <w:r w:rsidR="00AB1BA6">
        <w:t xml:space="preserve">, </w:t>
      </w:r>
      <w:r w:rsidR="00AB1BA6" w:rsidRPr="00AB1BA6">
        <w:t xml:space="preserve">skákání </w:t>
      </w:r>
      <w:r w:rsidR="00000EB2">
        <w:t>do </w:t>
      </w:r>
      <w:r w:rsidR="00AB1BA6" w:rsidRPr="00AB1BA6">
        <w:t>řeč</w:t>
      </w:r>
      <w:r w:rsidR="00AB1BA6">
        <w:t xml:space="preserve">i, </w:t>
      </w:r>
      <w:r w:rsidR="00AB1BA6" w:rsidRPr="00AB1BA6">
        <w:t>odvádění pozornosti k jiným tématům</w:t>
      </w:r>
      <w:r w:rsidR="00AB1BA6">
        <w:t xml:space="preserve">, </w:t>
      </w:r>
      <w:r w:rsidR="00AB1BA6" w:rsidRPr="00AB1BA6">
        <w:t xml:space="preserve">netrpělivost </w:t>
      </w:r>
      <w:r w:rsidR="00000EB2">
        <w:t>a </w:t>
      </w:r>
      <w:r w:rsidR="00AB1BA6" w:rsidRPr="00AB1BA6">
        <w:t>nízká míra tolerance</w:t>
      </w:r>
      <w:r w:rsidR="00AB1BA6">
        <w:t xml:space="preserve">, </w:t>
      </w:r>
      <w:r w:rsidR="00AB1BA6" w:rsidRPr="00AB1BA6">
        <w:t>odmítání rad ohledně učebních metod</w:t>
      </w:r>
      <w:r w:rsidR="00AB1BA6">
        <w:t xml:space="preserve">, </w:t>
      </w:r>
      <w:r w:rsidR="00AB1BA6" w:rsidRPr="00AB1BA6">
        <w:t>nedostatek verbálních schopností</w:t>
      </w:r>
      <w:r w:rsidR="00AB1BA6">
        <w:t xml:space="preserve">, </w:t>
      </w:r>
      <w:r w:rsidR="00AB1BA6" w:rsidRPr="00AB1BA6">
        <w:t>neupravený vzhled</w:t>
      </w:r>
      <w:r w:rsidR="00AB1BA6">
        <w:t xml:space="preserve">, </w:t>
      </w:r>
      <w:r w:rsidR="00AB1BA6" w:rsidRPr="00AB1BA6">
        <w:t xml:space="preserve">nerealistické předpoklady </w:t>
      </w:r>
      <w:r w:rsidR="00000EB2">
        <w:t>o </w:t>
      </w:r>
      <w:r w:rsidR="00AB1BA6" w:rsidRPr="00AB1BA6">
        <w:t>úrovni vědomostí posluchačů</w:t>
      </w:r>
      <w:r w:rsidR="00BF17DA">
        <w:t xml:space="preserve">, chaotický přístup </w:t>
      </w:r>
      <w:r w:rsidR="00000EB2">
        <w:t>a </w:t>
      </w:r>
      <w:r w:rsidR="00BF17DA">
        <w:t xml:space="preserve">práce, nevhodné chování, narušování prostorových zón druhých </w:t>
      </w:r>
      <w:r>
        <w:t>osob,</w:t>
      </w:r>
      <w:r w:rsidR="00C46F01">
        <w:t xml:space="preserve"> </w:t>
      </w:r>
      <w:r w:rsidR="00000EB2">
        <w:t>a </w:t>
      </w:r>
      <w:r w:rsidR="00C46F01">
        <w:t>nakonec</w:t>
      </w:r>
      <w:r w:rsidR="00AB1BA6">
        <w:t xml:space="preserve"> </w:t>
      </w:r>
      <w:r w:rsidR="00AB1BA6" w:rsidRPr="00AB1BA6">
        <w:t xml:space="preserve">snaha naučit příliš mnoho látky </w:t>
      </w:r>
      <w:r w:rsidR="00000EB2">
        <w:t>za </w:t>
      </w:r>
      <w:r w:rsidR="00AB1BA6" w:rsidRPr="00AB1BA6">
        <w:t>krátkou dobu</w:t>
      </w:r>
      <w:r w:rsidR="00AB1BA6">
        <w:t>.</w:t>
      </w:r>
    </w:p>
    <w:p w14:paraId="65EDF122" w14:textId="77777777" w:rsidR="009F75E9" w:rsidRDefault="009F75E9" w:rsidP="009F75E9">
      <w:pPr>
        <w:pStyle w:val="Nadpis2"/>
      </w:pPr>
      <w:bookmarkStart w:id="8" w:name="_Toc130813748"/>
      <w:r>
        <w:t>Problémové situace ve vzdělávání dospělých</w:t>
      </w:r>
      <w:bookmarkEnd w:id="8"/>
    </w:p>
    <w:p w14:paraId="28ABC314" w14:textId="68B0E92A" w:rsidR="00000EB2" w:rsidRDefault="00000EB2" w:rsidP="009F75E9">
      <w:pPr>
        <w:pStyle w:val="UPOL-normlntext"/>
        <w:rPr>
          <w:rStyle w:val="eop"/>
          <w:rFonts w:eastAsiaTheme="majorEastAsia" w:cs="Calibri Light"/>
        </w:rPr>
      </w:pPr>
      <w:r>
        <w:rPr>
          <w:rStyle w:val="eop"/>
          <w:rFonts w:eastAsiaTheme="majorEastAsia" w:cs="Calibri Light"/>
        </w:rPr>
        <w:t>Při </w:t>
      </w:r>
      <w:r w:rsidR="000F5DDF" w:rsidRPr="00852E00">
        <w:rPr>
          <w:rStyle w:val="eop"/>
          <w:rFonts w:eastAsiaTheme="majorEastAsia" w:cs="Calibri Light"/>
        </w:rPr>
        <w:t xml:space="preserve">vzdělávací činnosti mohou nastat situace anebo překážky, které </w:t>
      </w:r>
      <w:r>
        <w:rPr>
          <w:rStyle w:val="eop"/>
          <w:rFonts w:eastAsiaTheme="majorEastAsia" w:cs="Calibri Light"/>
        </w:rPr>
        <w:t>je </w:t>
      </w:r>
      <w:r w:rsidR="000F5DDF" w:rsidRPr="00852E00">
        <w:rPr>
          <w:rStyle w:val="eop"/>
          <w:rFonts w:eastAsiaTheme="majorEastAsia" w:cs="Calibri Light"/>
        </w:rPr>
        <w:t xml:space="preserve">potřeba, </w:t>
      </w:r>
      <w:r>
        <w:rPr>
          <w:rStyle w:val="eop"/>
          <w:rFonts w:eastAsiaTheme="majorEastAsia" w:cs="Calibri Light"/>
        </w:rPr>
        <w:t>aby </w:t>
      </w:r>
      <w:r w:rsidR="000F5DDF" w:rsidRPr="00852E00">
        <w:rPr>
          <w:rStyle w:val="eop"/>
          <w:rFonts w:eastAsiaTheme="majorEastAsia" w:cs="Calibri Light"/>
        </w:rPr>
        <w:t xml:space="preserve">vzdělavatel dospělých vyřešil, popřípadě prováděl opatření, </w:t>
      </w:r>
      <w:r>
        <w:rPr>
          <w:rStyle w:val="eop"/>
          <w:rFonts w:eastAsiaTheme="majorEastAsia" w:cs="Calibri Light"/>
        </w:rPr>
        <w:t>aby </w:t>
      </w:r>
      <w:r w:rsidR="000F5DDF" w:rsidRPr="00852E00">
        <w:rPr>
          <w:rStyle w:val="eop"/>
          <w:rFonts w:eastAsiaTheme="majorEastAsia" w:cs="Calibri Light"/>
        </w:rPr>
        <w:t>nenastaly</w:t>
      </w:r>
      <w:r>
        <w:rPr>
          <w:rStyle w:val="eop"/>
          <w:rFonts w:eastAsiaTheme="majorEastAsia" w:cs="Calibri Light"/>
        </w:rPr>
        <w:t>.</w:t>
      </w:r>
    </w:p>
    <w:p w14:paraId="288DA99C" w14:textId="79E38680" w:rsidR="005D10E0" w:rsidRPr="005D10E0" w:rsidRDefault="00000EB2" w:rsidP="009F75E9">
      <w:pPr>
        <w:pStyle w:val="UPOL-normlntext"/>
        <w:rPr>
          <w:rStyle w:val="eop"/>
          <w:rFonts w:ascii="Calibri Light" w:eastAsiaTheme="majorEastAsia" w:hAnsi="Calibri Light" w:cs="Calibri Light"/>
        </w:rPr>
      </w:pPr>
      <w:r>
        <w:rPr>
          <w:rStyle w:val="eop"/>
          <w:rFonts w:eastAsiaTheme="majorEastAsia" w:cs="Calibri Light"/>
        </w:rPr>
        <w:t>Aby </w:t>
      </w:r>
      <w:r w:rsidR="005D10E0" w:rsidRPr="00852E00">
        <w:rPr>
          <w:rStyle w:val="eop"/>
          <w:rFonts w:eastAsiaTheme="majorEastAsia" w:cs="Calibri Light"/>
        </w:rPr>
        <w:t xml:space="preserve">vzdělávání dospělého bylo efektivní, </w:t>
      </w:r>
      <w:r>
        <w:rPr>
          <w:rStyle w:val="eop"/>
          <w:rFonts w:eastAsiaTheme="majorEastAsia" w:cs="Calibri Light"/>
        </w:rPr>
        <w:t>je </w:t>
      </w:r>
      <w:r w:rsidR="005D10E0" w:rsidRPr="00852E00">
        <w:rPr>
          <w:rStyle w:val="eop"/>
          <w:rFonts w:eastAsiaTheme="majorEastAsia" w:cs="Calibri Light"/>
        </w:rPr>
        <w:t xml:space="preserve">třeba znát příznivé </w:t>
      </w:r>
      <w:r>
        <w:rPr>
          <w:rStyle w:val="eop"/>
          <w:rFonts w:eastAsiaTheme="majorEastAsia" w:cs="Calibri Light"/>
        </w:rPr>
        <w:t>i </w:t>
      </w:r>
      <w:r w:rsidR="005D10E0" w:rsidRPr="00852E00">
        <w:rPr>
          <w:rStyle w:val="eop"/>
          <w:rFonts w:eastAsiaTheme="majorEastAsia" w:cs="Calibri Light"/>
        </w:rPr>
        <w:t xml:space="preserve">nepříznivé faktory, které ovlivňují proces výuky. </w:t>
      </w:r>
      <w:r w:rsidR="0083372F" w:rsidRPr="00852E00">
        <w:rPr>
          <w:rStyle w:val="eop"/>
          <w:rFonts w:eastAsiaTheme="majorEastAsia" w:cs="Calibri Light"/>
        </w:rPr>
        <w:t xml:space="preserve">Situace, </w:t>
      </w:r>
      <w:r>
        <w:rPr>
          <w:rStyle w:val="eop"/>
          <w:rFonts w:eastAsiaTheme="majorEastAsia" w:cs="Calibri Light"/>
        </w:rPr>
        <w:t>tak </w:t>
      </w:r>
      <w:r w:rsidR="0083372F" w:rsidRPr="00852E00">
        <w:rPr>
          <w:rStyle w:val="eop"/>
          <w:rFonts w:eastAsiaTheme="majorEastAsia" w:cs="Calibri Light"/>
        </w:rPr>
        <w:t xml:space="preserve">mohou nastat kvůli odlišným zkušenostem, </w:t>
      </w:r>
      <w:r w:rsidR="005D10E0" w:rsidRPr="00852E00">
        <w:rPr>
          <w:rStyle w:val="eop"/>
          <w:rFonts w:eastAsiaTheme="majorEastAsia" w:cs="Calibri Light"/>
        </w:rPr>
        <w:t>které mohou způsobit odmítání nových</w:t>
      </w:r>
      <w:r w:rsidR="005D10E0">
        <w:rPr>
          <w:rStyle w:val="eop"/>
          <w:rFonts w:eastAsiaTheme="majorEastAsia" w:cs="Calibri Light"/>
        </w:rPr>
        <w:t xml:space="preserve"> informací, které vzdělavatel bude přednášet, </w:t>
      </w:r>
      <w:r>
        <w:rPr>
          <w:rStyle w:val="eop"/>
          <w:rFonts w:eastAsiaTheme="majorEastAsia" w:cs="Calibri Light"/>
        </w:rPr>
        <w:t>a </w:t>
      </w:r>
      <w:r w:rsidR="005D10E0">
        <w:rPr>
          <w:rStyle w:val="eop"/>
          <w:rFonts w:eastAsiaTheme="majorEastAsia" w:cs="Calibri Light"/>
        </w:rPr>
        <w:t xml:space="preserve">taktéž stereotypy v myšlení, </w:t>
      </w:r>
      <w:r>
        <w:rPr>
          <w:rStyle w:val="eop"/>
          <w:rFonts w:eastAsiaTheme="majorEastAsia" w:cs="Calibri Light"/>
        </w:rPr>
        <w:t>kdy </w:t>
      </w:r>
      <w:r w:rsidR="005D10E0">
        <w:rPr>
          <w:rStyle w:val="eop"/>
          <w:rFonts w:eastAsiaTheme="majorEastAsia" w:cs="Calibri Light"/>
        </w:rPr>
        <w:t>účastník bude odmítat řešení (</w:t>
      </w:r>
      <w:proofErr w:type="spellStart"/>
      <w:r w:rsidR="005D10E0">
        <w:rPr>
          <w:rStyle w:val="eop"/>
          <w:rFonts w:eastAsiaTheme="majorEastAsia" w:cs="Calibri Light"/>
        </w:rPr>
        <w:t>Zormanová</w:t>
      </w:r>
      <w:proofErr w:type="spellEnd"/>
      <w:r w:rsidR="005D10E0">
        <w:rPr>
          <w:rStyle w:val="eop"/>
          <w:rFonts w:eastAsiaTheme="majorEastAsia" w:cs="Calibri Light"/>
        </w:rPr>
        <w:t>, 2017).</w:t>
      </w:r>
    </w:p>
    <w:p w14:paraId="20524160" w14:textId="67D263D8" w:rsidR="000F5DDF" w:rsidRDefault="00A46D58" w:rsidP="009F75E9">
      <w:pPr>
        <w:pStyle w:val="UPOL-normlntext"/>
        <w:rPr>
          <w:rStyle w:val="eop"/>
          <w:rFonts w:eastAsiaTheme="majorEastAsia" w:cs="Calibri Light"/>
        </w:rPr>
      </w:pPr>
      <w:proofErr w:type="spellStart"/>
      <w:r w:rsidRPr="00D64E41">
        <w:rPr>
          <w:rStyle w:val="eop"/>
          <w:rFonts w:eastAsiaTheme="majorEastAsia" w:cs="Calibri Light"/>
        </w:rPr>
        <w:t>Medlíková</w:t>
      </w:r>
      <w:proofErr w:type="spellEnd"/>
      <w:r w:rsidRPr="00D64E41">
        <w:rPr>
          <w:rStyle w:val="eop"/>
          <w:rFonts w:eastAsiaTheme="majorEastAsia" w:cs="Calibri Light"/>
        </w:rPr>
        <w:t xml:space="preserve"> (2010, </w:t>
      </w:r>
      <w:r w:rsidR="00000EB2">
        <w:rPr>
          <w:rStyle w:val="eop"/>
          <w:rFonts w:eastAsiaTheme="majorEastAsia" w:cs="Calibri Light"/>
        </w:rPr>
        <w:t>s. </w:t>
      </w:r>
      <w:r w:rsidRPr="00D64E41">
        <w:rPr>
          <w:rStyle w:val="eop"/>
          <w:rFonts w:eastAsiaTheme="majorEastAsia" w:cs="Calibri Light"/>
        </w:rPr>
        <w:t>89-96)</w:t>
      </w:r>
      <w:r w:rsidR="00D64E41" w:rsidRPr="00D64E41">
        <w:rPr>
          <w:rStyle w:val="eop"/>
          <w:rFonts w:eastAsiaTheme="majorEastAsia" w:cs="Calibri Light"/>
        </w:rPr>
        <w:t xml:space="preserve"> </w:t>
      </w:r>
      <w:r w:rsidR="00000EB2">
        <w:rPr>
          <w:rStyle w:val="eop"/>
          <w:rFonts w:eastAsiaTheme="majorEastAsia" w:cs="Calibri Light"/>
        </w:rPr>
        <w:t>a </w:t>
      </w:r>
      <w:proofErr w:type="spellStart"/>
      <w:r w:rsidRPr="00D64E41">
        <w:rPr>
          <w:rStyle w:val="eop"/>
          <w:rFonts w:eastAsiaTheme="majorEastAsia" w:cs="Calibri Light"/>
        </w:rPr>
        <w:t>Zormanová</w:t>
      </w:r>
      <w:proofErr w:type="spellEnd"/>
      <w:r w:rsidRPr="00D64E41">
        <w:rPr>
          <w:rStyle w:val="eop"/>
          <w:rFonts w:eastAsiaTheme="majorEastAsia" w:cs="Calibri Light"/>
        </w:rPr>
        <w:t xml:space="preserve"> (2017, </w:t>
      </w:r>
      <w:r w:rsidR="00000EB2">
        <w:rPr>
          <w:rStyle w:val="eop"/>
          <w:rFonts w:eastAsiaTheme="majorEastAsia" w:cs="Calibri Light"/>
        </w:rPr>
        <w:t>s. </w:t>
      </w:r>
      <w:r w:rsidRPr="00D64E41">
        <w:rPr>
          <w:rStyle w:val="eop"/>
          <w:rFonts w:eastAsiaTheme="majorEastAsia" w:cs="Calibri Light"/>
        </w:rPr>
        <w:t>213-215)</w:t>
      </w:r>
      <w:r w:rsidR="00D64E41" w:rsidRPr="00D64E41">
        <w:rPr>
          <w:rStyle w:val="eop"/>
          <w:rFonts w:eastAsiaTheme="majorEastAsia" w:cs="Calibri Light"/>
        </w:rPr>
        <w:t xml:space="preserve"> řadí </w:t>
      </w:r>
      <w:r w:rsidRPr="00D64E41">
        <w:rPr>
          <w:rStyle w:val="eop"/>
          <w:rFonts w:eastAsiaTheme="majorEastAsia" w:cs="Calibri Light"/>
        </w:rPr>
        <w:t>m</w:t>
      </w:r>
      <w:r w:rsidR="000F5DDF" w:rsidRPr="00D64E41">
        <w:rPr>
          <w:rStyle w:val="eop"/>
          <w:rFonts w:eastAsiaTheme="majorEastAsia" w:cs="Calibri Light"/>
        </w:rPr>
        <w:t>ezi časté</w:t>
      </w:r>
      <w:r w:rsidRPr="00D64E41">
        <w:rPr>
          <w:rStyle w:val="eop"/>
          <w:rFonts w:eastAsiaTheme="majorEastAsia" w:cs="Calibri Light"/>
        </w:rPr>
        <w:t xml:space="preserve"> problémové</w:t>
      </w:r>
      <w:r w:rsidR="000F5DDF" w:rsidRPr="00D64E41">
        <w:rPr>
          <w:rStyle w:val="eop"/>
          <w:rFonts w:eastAsiaTheme="majorEastAsia" w:cs="Calibri Light"/>
        </w:rPr>
        <w:t xml:space="preserve"> situace, které nastávají </w:t>
      </w:r>
      <w:r w:rsidR="00000EB2">
        <w:rPr>
          <w:rStyle w:val="eop"/>
          <w:rFonts w:eastAsiaTheme="majorEastAsia" w:cs="Calibri Light"/>
        </w:rPr>
        <w:t>ve </w:t>
      </w:r>
      <w:r w:rsidRPr="00D64E41">
        <w:rPr>
          <w:rStyle w:val="eop"/>
          <w:rFonts w:eastAsiaTheme="majorEastAsia" w:cs="Calibri Light"/>
        </w:rPr>
        <w:t>vzdělávání dospělých:</w:t>
      </w:r>
      <w:r w:rsidR="000F5DDF">
        <w:rPr>
          <w:rStyle w:val="eop"/>
          <w:rFonts w:eastAsiaTheme="majorEastAsia" w:cs="Calibri Light"/>
        </w:rPr>
        <w:t xml:space="preserve"> </w:t>
      </w:r>
    </w:p>
    <w:p w14:paraId="1D591D11" w14:textId="439A968B" w:rsidR="00B068C0" w:rsidRPr="009F75E9" w:rsidRDefault="00194882" w:rsidP="009F75E9">
      <w:pPr>
        <w:pStyle w:val="UPOL-odrkysla"/>
        <w:rPr>
          <w:rStyle w:val="eop"/>
          <w:rFonts w:ascii="Calibri Light" w:eastAsiaTheme="majorEastAsia" w:hAnsi="Calibri Light" w:cs="Calibri Light"/>
        </w:rPr>
      </w:pPr>
      <w:r w:rsidRPr="009F75E9">
        <w:rPr>
          <w:rStyle w:val="eop"/>
          <w:rFonts w:eastAsiaTheme="majorEastAsia" w:cs="Calibri Light"/>
        </w:rPr>
        <w:lastRenderedPageBreak/>
        <w:t>P</w:t>
      </w:r>
      <w:r w:rsidR="000F5DDF" w:rsidRPr="009F75E9">
        <w:rPr>
          <w:rStyle w:val="eop"/>
          <w:rFonts w:eastAsiaTheme="majorEastAsia" w:cs="Calibri Light"/>
        </w:rPr>
        <w:t>asivní</w:t>
      </w:r>
      <w:r w:rsidRPr="009F75E9">
        <w:rPr>
          <w:rStyle w:val="eop"/>
          <w:rFonts w:eastAsiaTheme="majorEastAsia" w:cs="Calibri Light"/>
        </w:rPr>
        <w:t xml:space="preserve"> skupinu,</w:t>
      </w:r>
      <w:r w:rsidR="000F5DDF" w:rsidRPr="009F75E9">
        <w:rPr>
          <w:rStyle w:val="eop"/>
          <w:rFonts w:eastAsiaTheme="majorEastAsia" w:cs="Calibri Light"/>
        </w:rPr>
        <w:t xml:space="preserve"> situaci může </w:t>
      </w:r>
      <w:r w:rsidR="00ED1D41" w:rsidRPr="009F75E9">
        <w:rPr>
          <w:rStyle w:val="eop"/>
          <w:rFonts w:eastAsiaTheme="majorEastAsia" w:cs="Calibri Light"/>
        </w:rPr>
        <w:t xml:space="preserve">vzdělavatel </w:t>
      </w:r>
      <w:r w:rsidR="000F5DDF" w:rsidRPr="009F75E9">
        <w:rPr>
          <w:rStyle w:val="eop"/>
          <w:rFonts w:eastAsiaTheme="majorEastAsia" w:cs="Calibri Light"/>
        </w:rPr>
        <w:t xml:space="preserve">zvrátit zapojením interaktivní techniky, prolomit únavu </w:t>
      </w:r>
      <w:r w:rsidR="00000EB2" w:rsidRPr="009F75E9">
        <w:rPr>
          <w:rStyle w:val="eop"/>
          <w:rFonts w:eastAsiaTheme="majorEastAsia" w:cs="Calibri Light"/>
        </w:rPr>
        <w:t>či </w:t>
      </w:r>
      <w:r w:rsidR="000F5DDF" w:rsidRPr="009F75E9">
        <w:rPr>
          <w:rStyle w:val="eop"/>
          <w:rFonts w:eastAsiaTheme="majorEastAsia" w:cs="Calibri Light"/>
        </w:rPr>
        <w:t>nesoustředěnost pomocí humoru, změnit styl práce,</w:t>
      </w:r>
      <w:r w:rsidRPr="009F75E9">
        <w:rPr>
          <w:rStyle w:val="eop"/>
          <w:rFonts w:eastAsiaTheme="majorEastAsia" w:cs="Calibri Light"/>
        </w:rPr>
        <w:t xml:space="preserve"> dát přestávku </w:t>
      </w:r>
      <w:r w:rsidR="00000EB2" w:rsidRPr="009F75E9">
        <w:rPr>
          <w:rStyle w:val="eop"/>
          <w:rFonts w:eastAsiaTheme="majorEastAsia" w:cs="Calibri Light"/>
        </w:rPr>
        <w:t>na </w:t>
      </w:r>
      <w:r w:rsidR="000F5DDF" w:rsidRPr="009F75E9">
        <w:rPr>
          <w:rStyle w:val="eop"/>
          <w:rFonts w:eastAsiaTheme="majorEastAsia" w:cs="Calibri Light"/>
        </w:rPr>
        <w:t xml:space="preserve">občerstvení, </w:t>
      </w:r>
      <w:r w:rsidRPr="009F75E9">
        <w:rPr>
          <w:rStyle w:val="eop"/>
          <w:rFonts w:eastAsiaTheme="majorEastAsia" w:cs="Calibri Light"/>
        </w:rPr>
        <w:t>vytvořit</w:t>
      </w:r>
      <w:r w:rsidR="000F5DDF" w:rsidRPr="009F75E9">
        <w:rPr>
          <w:rStyle w:val="eop"/>
          <w:rFonts w:eastAsiaTheme="majorEastAsia" w:cs="Calibri Light"/>
        </w:rPr>
        <w:t xml:space="preserve"> menší </w:t>
      </w:r>
      <w:r w:rsidRPr="009F75E9">
        <w:rPr>
          <w:rStyle w:val="eop"/>
          <w:rFonts w:eastAsiaTheme="majorEastAsia" w:cs="Calibri Light"/>
        </w:rPr>
        <w:t xml:space="preserve">pracovní </w:t>
      </w:r>
      <w:r w:rsidR="000F5DDF" w:rsidRPr="009F75E9">
        <w:rPr>
          <w:rStyle w:val="eop"/>
          <w:rFonts w:eastAsiaTheme="majorEastAsia" w:cs="Calibri Light"/>
        </w:rPr>
        <w:t>skupiny</w:t>
      </w:r>
      <w:r w:rsidRPr="009F75E9">
        <w:rPr>
          <w:rStyle w:val="eop"/>
          <w:rFonts w:eastAsiaTheme="majorEastAsia" w:cs="Calibri Light"/>
        </w:rPr>
        <w:t>, rozmluvit nejméně pasivního účastníka</w:t>
      </w:r>
      <w:r w:rsidR="000F5DDF" w:rsidRPr="009F75E9">
        <w:rPr>
          <w:rStyle w:val="eop"/>
          <w:rFonts w:eastAsiaTheme="majorEastAsia" w:cs="Calibri Light"/>
        </w:rPr>
        <w:t xml:space="preserve"> anebo použít negativní </w:t>
      </w:r>
      <w:r w:rsidR="00000EB2" w:rsidRPr="009F75E9">
        <w:rPr>
          <w:rStyle w:val="eop"/>
          <w:rFonts w:eastAsiaTheme="majorEastAsia" w:cs="Calibri Light"/>
        </w:rPr>
        <w:t>či </w:t>
      </w:r>
      <w:r w:rsidR="000F5DDF" w:rsidRPr="009F75E9">
        <w:rPr>
          <w:rStyle w:val="eop"/>
          <w:rFonts w:eastAsiaTheme="majorEastAsia" w:cs="Calibri Light"/>
        </w:rPr>
        <w:t>pozitivní motivaci</w:t>
      </w:r>
      <w:r w:rsidR="00000EB2" w:rsidRPr="009F75E9">
        <w:rPr>
          <w:rStyle w:val="eop"/>
          <w:rFonts w:eastAsiaTheme="majorEastAsia" w:cs="Calibri Light"/>
        </w:rPr>
        <w:t>.</w:t>
      </w:r>
      <w:r w:rsidR="009F75E9" w:rsidRPr="009F75E9">
        <w:rPr>
          <w:rStyle w:val="eop"/>
          <w:rFonts w:eastAsiaTheme="majorEastAsia" w:cs="Calibri Light"/>
        </w:rPr>
        <w:t xml:space="preserve"> </w:t>
      </w:r>
      <w:r w:rsidR="0097448F" w:rsidRPr="009F75E9">
        <w:rPr>
          <w:rStyle w:val="eop"/>
          <w:rFonts w:eastAsiaTheme="majorEastAsia" w:cs="Calibri Light"/>
        </w:rPr>
        <w:t xml:space="preserve">Vodák (2011) </w:t>
      </w:r>
      <w:r w:rsidRPr="009F75E9">
        <w:rPr>
          <w:rStyle w:val="eop"/>
          <w:rFonts w:eastAsiaTheme="majorEastAsia" w:cs="Calibri Light"/>
        </w:rPr>
        <w:t>poznamenává</w:t>
      </w:r>
      <w:r w:rsidR="0097448F" w:rsidRPr="009F75E9">
        <w:rPr>
          <w:rStyle w:val="eop"/>
          <w:rFonts w:eastAsiaTheme="majorEastAsia" w:cs="Calibri Light"/>
        </w:rPr>
        <w:t xml:space="preserve"> zvážit zapoj</w:t>
      </w:r>
      <w:r w:rsidR="0083372F" w:rsidRPr="009F75E9">
        <w:rPr>
          <w:rStyle w:val="eop"/>
          <w:rFonts w:eastAsiaTheme="majorEastAsia" w:cs="Calibri Light"/>
        </w:rPr>
        <w:t>ení</w:t>
      </w:r>
      <w:r w:rsidR="0097448F" w:rsidRPr="009F75E9">
        <w:rPr>
          <w:rStyle w:val="eop"/>
          <w:rFonts w:eastAsiaTheme="majorEastAsia" w:cs="Calibri Light"/>
        </w:rPr>
        <w:t xml:space="preserve"> externí </w:t>
      </w:r>
      <w:r w:rsidR="00000EB2" w:rsidRPr="009F75E9">
        <w:rPr>
          <w:rStyle w:val="eop"/>
          <w:rFonts w:eastAsiaTheme="majorEastAsia" w:cs="Calibri Light"/>
        </w:rPr>
        <w:t>či </w:t>
      </w:r>
      <w:r w:rsidR="0097448F" w:rsidRPr="009F75E9">
        <w:rPr>
          <w:rStyle w:val="eop"/>
          <w:rFonts w:eastAsiaTheme="majorEastAsia" w:cs="Calibri Light"/>
        </w:rPr>
        <w:t>interní návštěvy v týmu.</w:t>
      </w:r>
      <w:r w:rsidR="0083372F" w:rsidRPr="009F75E9">
        <w:rPr>
          <w:rStyle w:val="eop"/>
          <w:rFonts w:eastAsiaTheme="majorEastAsia" w:cs="Calibri Light"/>
        </w:rPr>
        <w:t xml:space="preserve"> </w:t>
      </w:r>
      <w:r w:rsidR="00000EB2" w:rsidRPr="009F75E9">
        <w:rPr>
          <w:rStyle w:val="eop"/>
          <w:rFonts w:eastAsiaTheme="majorEastAsia" w:cs="Calibri Light"/>
        </w:rPr>
        <w:t>Dále </w:t>
      </w:r>
      <w:r w:rsidR="0083372F" w:rsidRPr="009F75E9">
        <w:rPr>
          <w:rStyle w:val="eop"/>
          <w:rFonts w:eastAsiaTheme="majorEastAsia" w:cs="Calibri Light"/>
        </w:rPr>
        <w:t xml:space="preserve">Pernica (2019) zmiňuje přidělit účastníkům speciální role (pozorovatel, mluvčí apod.), taktéž </w:t>
      </w:r>
      <w:r w:rsidR="00000EB2" w:rsidRPr="009F75E9">
        <w:rPr>
          <w:rStyle w:val="eop"/>
          <w:rFonts w:eastAsiaTheme="majorEastAsia" w:cs="Calibri Light"/>
        </w:rPr>
        <w:t>se </w:t>
      </w:r>
      <w:r w:rsidR="0083372F" w:rsidRPr="009F75E9">
        <w:rPr>
          <w:rStyle w:val="eop"/>
          <w:rFonts w:eastAsiaTheme="majorEastAsia" w:cs="Calibri Light"/>
        </w:rPr>
        <w:t xml:space="preserve">přiklání </w:t>
      </w:r>
      <w:r w:rsidR="00000EB2" w:rsidRPr="009F75E9">
        <w:rPr>
          <w:rStyle w:val="eop"/>
          <w:rFonts w:eastAsiaTheme="majorEastAsia" w:cs="Calibri Light"/>
        </w:rPr>
        <w:t>ke </w:t>
      </w:r>
      <w:r w:rsidR="0083372F" w:rsidRPr="009F75E9">
        <w:rPr>
          <w:rStyle w:val="eop"/>
          <w:rFonts w:eastAsiaTheme="majorEastAsia" w:cs="Calibri Light"/>
        </w:rPr>
        <w:t xml:space="preserve">střídání metod, forem </w:t>
      </w:r>
      <w:r w:rsidR="00000EB2" w:rsidRPr="009F75E9">
        <w:rPr>
          <w:rStyle w:val="eop"/>
          <w:rFonts w:eastAsiaTheme="majorEastAsia" w:cs="Calibri Light"/>
        </w:rPr>
        <w:t>a </w:t>
      </w:r>
      <w:r w:rsidR="0083372F" w:rsidRPr="009F75E9">
        <w:rPr>
          <w:rStyle w:val="eop"/>
          <w:rFonts w:eastAsiaTheme="majorEastAsia" w:cs="Calibri Light"/>
        </w:rPr>
        <w:t>využívat aktivizační prvky</w:t>
      </w:r>
      <w:r w:rsidR="008127D7" w:rsidRPr="009F75E9">
        <w:rPr>
          <w:rStyle w:val="eop"/>
          <w:rFonts w:eastAsiaTheme="majorEastAsia" w:cs="Calibri Light"/>
        </w:rPr>
        <w:t>.</w:t>
      </w:r>
    </w:p>
    <w:p w14:paraId="735C81A8" w14:textId="77777777" w:rsidR="00000EB2" w:rsidRDefault="000F5DDF" w:rsidP="009F75E9">
      <w:pPr>
        <w:pStyle w:val="UPOL-odrkysla"/>
        <w:rPr>
          <w:rStyle w:val="eop"/>
          <w:rFonts w:eastAsiaTheme="majorEastAsia" w:cs="Calibri Light"/>
        </w:rPr>
      </w:pPr>
      <w:r w:rsidRPr="00381EF1">
        <w:rPr>
          <w:rStyle w:val="eop"/>
          <w:rFonts w:eastAsiaTheme="majorEastAsia" w:cs="Calibri Light"/>
        </w:rPr>
        <w:t xml:space="preserve">účastníci, kteří </w:t>
      </w:r>
      <w:r w:rsidR="00000EB2">
        <w:rPr>
          <w:rStyle w:val="eop"/>
          <w:rFonts w:eastAsiaTheme="majorEastAsia" w:cs="Calibri Light"/>
        </w:rPr>
        <w:t>se </w:t>
      </w:r>
      <w:r w:rsidRPr="00381EF1">
        <w:rPr>
          <w:rStyle w:val="eop"/>
          <w:rFonts w:eastAsiaTheme="majorEastAsia" w:cs="Calibri Light"/>
        </w:rPr>
        <w:t xml:space="preserve">bojí diskutovat anebo naopak vyrušují </w:t>
      </w:r>
      <w:r w:rsidR="00000EB2">
        <w:rPr>
          <w:rStyle w:val="eop"/>
          <w:rFonts w:eastAsiaTheme="majorEastAsia" w:cs="Calibri Light"/>
        </w:rPr>
        <w:t>a </w:t>
      </w:r>
      <w:r w:rsidRPr="00381EF1">
        <w:rPr>
          <w:rStyle w:val="eop"/>
          <w:rFonts w:eastAsiaTheme="majorEastAsia" w:cs="Calibri Light"/>
        </w:rPr>
        <w:t>nevidí v hodině smysl</w:t>
      </w:r>
      <w:r w:rsidR="00194882" w:rsidRPr="00381EF1">
        <w:rPr>
          <w:rStyle w:val="eop"/>
          <w:rFonts w:eastAsiaTheme="majorEastAsia" w:cs="Calibri Light"/>
        </w:rPr>
        <w:t>,</w:t>
      </w:r>
      <w:r w:rsidRPr="00381EF1">
        <w:rPr>
          <w:rStyle w:val="eop"/>
          <w:rFonts w:eastAsiaTheme="majorEastAsia" w:cs="Calibri Light"/>
        </w:rPr>
        <w:t xml:space="preserve"> v prezentaci mít uvedené nejčastější otázky, </w:t>
      </w:r>
      <w:r w:rsidR="00000EB2">
        <w:rPr>
          <w:rStyle w:val="eop"/>
          <w:rFonts w:eastAsiaTheme="majorEastAsia" w:cs="Calibri Light"/>
        </w:rPr>
        <w:t>na </w:t>
      </w:r>
      <w:r w:rsidRPr="00381EF1">
        <w:rPr>
          <w:rStyle w:val="eop"/>
          <w:rFonts w:eastAsiaTheme="majorEastAsia" w:cs="Calibri Light"/>
        </w:rPr>
        <w:t xml:space="preserve">které </w:t>
      </w:r>
      <w:r w:rsidR="00000EB2">
        <w:rPr>
          <w:rStyle w:val="eop"/>
          <w:rFonts w:eastAsiaTheme="majorEastAsia" w:cs="Calibri Light"/>
        </w:rPr>
        <w:t>se </w:t>
      </w:r>
      <w:r w:rsidRPr="00381EF1">
        <w:rPr>
          <w:rStyle w:val="eop"/>
          <w:rFonts w:eastAsiaTheme="majorEastAsia" w:cs="Calibri Light"/>
        </w:rPr>
        <w:t xml:space="preserve">mohou účastníci ptát, položit </w:t>
      </w:r>
      <w:r w:rsidR="00000EB2">
        <w:rPr>
          <w:rStyle w:val="eop"/>
          <w:rFonts w:eastAsiaTheme="majorEastAsia" w:cs="Calibri Light"/>
        </w:rPr>
        <w:t>do </w:t>
      </w:r>
      <w:r w:rsidRPr="00381EF1">
        <w:rPr>
          <w:rStyle w:val="eop"/>
          <w:rFonts w:eastAsiaTheme="majorEastAsia" w:cs="Calibri Light"/>
        </w:rPr>
        <w:t>skupiny otázku, která bude provokativní anebo použít spekulativní výrok, vysvětlit význam</w:t>
      </w:r>
      <w:r w:rsidR="00194882" w:rsidRPr="00381EF1">
        <w:rPr>
          <w:rStyle w:val="eop"/>
          <w:rFonts w:eastAsiaTheme="majorEastAsia" w:cs="Calibri Light"/>
        </w:rPr>
        <w:t>,</w:t>
      </w:r>
      <w:r w:rsidRPr="00381EF1">
        <w:rPr>
          <w:rStyle w:val="eop"/>
          <w:rFonts w:eastAsiaTheme="majorEastAsia" w:cs="Calibri Light"/>
        </w:rPr>
        <w:t xml:space="preserve"> přínos práce </w:t>
      </w:r>
      <w:r w:rsidR="00000EB2">
        <w:rPr>
          <w:rStyle w:val="eop"/>
          <w:rFonts w:eastAsiaTheme="majorEastAsia" w:cs="Calibri Light"/>
        </w:rPr>
        <w:t>a </w:t>
      </w:r>
      <w:r w:rsidRPr="00381EF1">
        <w:rPr>
          <w:rStyle w:val="eop"/>
          <w:rFonts w:eastAsiaTheme="majorEastAsia" w:cs="Calibri Light"/>
        </w:rPr>
        <w:t xml:space="preserve">možné problémy, kdyby </w:t>
      </w:r>
      <w:r w:rsidR="00000EB2">
        <w:rPr>
          <w:rStyle w:val="eop"/>
          <w:rFonts w:eastAsiaTheme="majorEastAsia" w:cs="Calibri Light"/>
        </w:rPr>
        <w:t>se </w:t>
      </w:r>
      <w:r w:rsidRPr="00381EF1">
        <w:rPr>
          <w:rStyle w:val="eop"/>
          <w:rFonts w:eastAsiaTheme="majorEastAsia" w:cs="Calibri Light"/>
        </w:rPr>
        <w:t>věc neřešila</w:t>
      </w:r>
      <w:r w:rsidR="00000EB2">
        <w:rPr>
          <w:rStyle w:val="eop"/>
          <w:rFonts w:eastAsiaTheme="majorEastAsia" w:cs="Calibri Light"/>
        </w:rPr>
        <w:t>.</w:t>
      </w:r>
    </w:p>
    <w:p w14:paraId="14BDAA50" w14:textId="44A46FA9" w:rsidR="000F5DDF" w:rsidRDefault="000F5DDF" w:rsidP="009F75E9">
      <w:pPr>
        <w:pStyle w:val="UPOL-odrkysla"/>
        <w:rPr>
          <w:rStyle w:val="eop"/>
          <w:rFonts w:eastAsiaTheme="majorEastAsia" w:cs="Calibri Light"/>
        </w:rPr>
      </w:pPr>
      <w:r w:rsidRPr="00AC6EE1">
        <w:rPr>
          <w:rStyle w:val="eop"/>
          <w:rFonts w:eastAsiaTheme="majorEastAsia" w:cs="Calibri Light"/>
        </w:rPr>
        <w:t xml:space="preserve">v prostorách </w:t>
      </w:r>
      <w:r w:rsidR="00000EB2">
        <w:rPr>
          <w:rStyle w:val="eop"/>
          <w:rFonts w:eastAsiaTheme="majorEastAsia" w:cs="Calibri Light"/>
        </w:rPr>
        <w:t>se </w:t>
      </w:r>
      <w:r w:rsidR="00194882" w:rsidRPr="00AC6EE1">
        <w:rPr>
          <w:rStyle w:val="eop"/>
          <w:rFonts w:eastAsiaTheme="majorEastAsia" w:cs="Calibri Light"/>
        </w:rPr>
        <w:t xml:space="preserve">objevuje </w:t>
      </w:r>
      <w:r w:rsidRPr="00AC6EE1">
        <w:rPr>
          <w:rStyle w:val="eop"/>
          <w:rFonts w:eastAsiaTheme="majorEastAsia" w:cs="Calibri Light"/>
        </w:rPr>
        <w:t xml:space="preserve">zdroj rušení, jedná </w:t>
      </w:r>
      <w:r w:rsidR="00000EB2">
        <w:rPr>
          <w:rStyle w:val="eop"/>
          <w:rFonts w:eastAsiaTheme="majorEastAsia" w:cs="Calibri Light"/>
        </w:rPr>
        <w:t>se </w:t>
      </w:r>
      <w:r w:rsidRPr="00AC6EE1">
        <w:rPr>
          <w:rStyle w:val="eop"/>
          <w:rFonts w:eastAsiaTheme="majorEastAsia" w:cs="Calibri Light"/>
        </w:rPr>
        <w:t xml:space="preserve">například </w:t>
      </w:r>
      <w:r w:rsidR="00000EB2">
        <w:rPr>
          <w:rStyle w:val="eop"/>
          <w:rFonts w:eastAsiaTheme="majorEastAsia" w:cs="Calibri Light"/>
        </w:rPr>
        <w:t>o </w:t>
      </w:r>
      <w:r w:rsidRPr="00AC6EE1">
        <w:rPr>
          <w:rStyle w:val="eop"/>
          <w:rFonts w:eastAsiaTheme="majorEastAsia" w:cs="Calibri Light"/>
        </w:rPr>
        <w:t>špatný zdroj</w:t>
      </w:r>
      <w:r>
        <w:rPr>
          <w:rStyle w:val="eop"/>
          <w:rFonts w:eastAsiaTheme="majorEastAsia" w:cs="Calibri Light"/>
        </w:rPr>
        <w:t xml:space="preserve"> elektřiny, hluk, vstupy kolegů </w:t>
      </w:r>
      <w:r w:rsidR="00000EB2">
        <w:rPr>
          <w:rStyle w:val="eop"/>
          <w:rFonts w:eastAsiaTheme="majorEastAsia" w:cs="Calibri Light"/>
        </w:rPr>
        <w:t>či </w:t>
      </w:r>
      <w:r>
        <w:rPr>
          <w:rStyle w:val="eop"/>
          <w:rFonts w:eastAsiaTheme="majorEastAsia" w:cs="Calibri Light"/>
        </w:rPr>
        <w:t xml:space="preserve">nadřízených. Řešením </w:t>
      </w:r>
      <w:r w:rsidR="00000EB2">
        <w:rPr>
          <w:rStyle w:val="eop"/>
          <w:rFonts w:eastAsiaTheme="majorEastAsia" w:cs="Calibri Light"/>
        </w:rPr>
        <w:t>se </w:t>
      </w:r>
      <w:r>
        <w:rPr>
          <w:rStyle w:val="eop"/>
          <w:rFonts w:eastAsiaTheme="majorEastAsia" w:cs="Calibri Light"/>
        </w:rPr>
        <w:t xml:space="preserve">naskýtá preventivně </w:t>
      </w:r>
      <w:r w:rsidR="00000EB2">
        <w:rPr>
          <w:rStyle w:val="eop"/>
          <w:rFonts w:eastAsiaTheme="majorEastAsia" w:cs="Calibri Light"/>
        </w:rPr>
        <w:t>si </w:t>
      </w:r>
      <w:r>
        <w:rPr>
          <w:rStyle w:val="eop"/>
          <w:rFonts w:eastAsiaTheme="majorEastAsia" w:cs="Calibri Light"/>
        </w:rPr>
        <w:t xml:space="preserve">prohlédnou prostory předem, popřípadě je-li </w:t>
      </w:r>
      <w:r w:rsidR="00000EB2">
        <w:rPr>
          <w:rStyle w:val="eop"/>
          <w:rFonts w:eastAsiaTheme="majorEastAsia" w:cs="Calibri Light"/>
        </w:rPr>
        <w:t>to </w:t>
      </w:r>
      <w:r>
        <w:rPr>
          <w:rStyle w:val="eop"/>
          <w:rFonts w:eastAsiaTheme="majorEastAsia" w:cs="Calibri Light"/>
        </w:rPr>
        <w:t xml:space="preserve">možné přesunout účastníky </w:t>
      </w:r>
      <w:r w:rsidR="00000EB2">
        <w:rPr>
          <w:rStyle w:val="eop"/>
          <w:rFonts w:eastAsiaTheme="majorEastAsia" w:cs="Calibri Light"/>
        </w:rPr>
        <w:t>do </w:t>
      </w:r>
      <w:r>
        <w:rPr>
          <w:rStyle w:val="eop"/>
          <w:rFonts w:eastAsiaTheme="majorEastAsia" w:cs="Calibri Light"/>
        </w:rPr>
        <w:t xml:space="preserve">jiných prostor. </w:t>
      </w:r>
      <w:r w:rsidR="00000EB2">
        <w:rPr>
          <w:rStyle w:val="eop"/>
          <w:rFonts w:eastAsiaTheme="majorEastAsia" w:cs="Calibri Light"/>
        </w:rPr>
        <w:t>Bez </w:t>
      </w:r>
      <w:r>
        <w:rPr>
          <w:rStyle w:val="eop"/>
          <w:rFonts w:eastAsiaTheme="majorEastAsia" w:cs="Calibri Light"/>
        </w:rPr>
        <w:t xml:space="preserve">techniky změnit způsob práce </w:t>
      </w:r>
      <w:r w:rsidR="00000EB2">
        <w:rPr>
          <w:rStyle w:val="eop"/>
          <w:rFonts w:eastAsiaTheme="majorEastAsia" w:cs="Calibri Light"/>
        </w:rPr>
        <w:t>na </w:t>
      </w:r>
      <w:r>
        <w:rPr>
          <w:rStyle w:val="eop"/>
          <w:rFonts w:eastAsiaTheme="majorEastAsia" w:cs="Calibri Light"/>
        </w:rPr>
        <w:t>hodně aktivních prvků,</w:t>
      </w:r>
      <w:r w:rsidR="00194882">
        <w:rPr>
          <w:rStyle w:val="eop"/>
          <w:rFonts w:eastAsiaTheme="majorEastAsia" w:cs="Calibri Light"/>
        </w:rPr>
        <w:t xml:space="preserve"> </w:t>
      </w:r>
      <w:r>
        <w:rPr>
          <w:rStyle w:val="eop"/>
          <w:rFonts w:eastAsiaTheme="majorEastAsia" w:cs="Calibri Light"/>
        </w:rPr>
        <w:t xml:space="preserve">práce </w:t>
      </w:r>
      <w:r w:rsidR="00000EB2">
        <w:rPr>
          <w:rStyle w:val="eop"/>
          <w:rFonts w:eastAsiaTheme="majorEastAsia" w:cs="Calibri Light"/>
        </w:rPr>
        <w:t>ve </w:t>
      </w:r>
      <w:r>
        <w:rPr>
          <w:rStyle w:val="eop"/>
          <w:rFonts w:eastAsiaTheme="majorEastAsia" w:cs="Calibri Light"/>
        </w:rPr>
        <w:t xml:space="preserve">skupinkách, upozornit účastníky </w:t>
      </w:r>
      <w:r w:rsidR="00000EB2">
        <w:rPr>
          <w:rStyle w:val="eop"/>
          <w:rFonts w:eastAsiaTheme="majorEastAsia" w:cs="Calibri Light"/>
        </w:rPr>
        <w:t>o </w:t>
      </w:r>
      <w:r>
        <w:rPr>
          <w:rStyle w:val="eop"/>
          <w:rFonts w:eastAsiaTheme="majorEastAsia" w:cs="Calibri Light"/>
        </w:rPr>
        <w:t xml:space="preserve">nastávajících problémech </w:t>
      </w:r>
      <w:r w:rsidR="00000EB2">
        <w:rPr>
          <w:rStyle w:val="eop"/>
          <w:rFonts w:eastAsiaTheme="majorEastAsia" w:cs="Calibri Light"/>
        </w:rPr>
        <w:t>a </w:t>
      </w:r>
      <w:r>
        <w:rPr>
          <w:rStyle w:val="eop"/>
          <w:rFonts w:eastAsiaTheme="majorEastAsia" w:cs="Calibri Light"/>
        </w:rPr>
        <w:t xml:space="preserve">požádat </w:t>
      </w:r>
      <w:r w:rsidR="00000EB2">
        <w:rPr>
          <w:rStyle w:val="eop"/>
          <w:rFonts w:eastAsiaTheme="majorEastAsia" w:cs="Calibri Light"/>
        </w:rPr>
        <w:t>je o </w:t>
      </w:r>
      <w:r>
        <w:rPr>
          <w:rStyle w:val="eop"/>
          <w:rFonts w:eastAsiaTheme="majorEastAsia" w:cs="Calibri Light"/>
        </w:rPr>
        <w:t xml:space="preserve">schovívavost, </w:t>
      </w:r>
      <w:r w:rsidR="00000EB2">
        <w:rPr>
          <w:rStyle w:val="eop"/>
          <w:rFonts w:eastAsiaTheme="majorEastAsia" w:cs="Calibri Light"/>
        </w:rPr>
        <w:t>na </w:t>
      </w:r>
      <w:r>
        <w:rPr>
          <w:rStyle w:val="eop"/>
          <w:rFonts w:eastAsiaTheme="majorEastAsia" w:cs="Calibri Light"/>
        </w:rPr>
        <w:t xml:space="preserve">dveře vyvěsit, </w:t>
      </w:r>
      <w:r w:rsidR="00000EB2">
        <w:rPr>
          <w:rStyle w:val="eop"/>
          <w:rFonts w:eastAsiaTheme="majorEastAsia" w:cs="Calibri Light"/>
        </w:rPr>
        <w:t>že </w:t>
      </w:r>
      <w:r>
        <w:rPr>
          <w:rStyle w:val="eop"/>
          <w:rFonts w:eastAsiaTheme="majorEastAsia" w:cs="Calibri Light"/>
        </w:rPr>
        <w:t>v místnosti probíhá seminář</w:t>
      </w:r>
      <w:r w:rsidR="0083372F">
        <w:rPr>
          <w:rStyle w:val="eop"/>
          <w:rFonts w:eastAsiaTheme="majorEastAsia" w:cs="Calibri Light"/>
        </w:rPr>
        <w:t>,</w:t>
      </w:r>
    </w:p>
    <w:p w14:paraId="104CB396" w14:textId="62CD92FE" w:rsidR="000F5DDF" w:rsidRPr="00381EF1" w:rsidRDefault="000F5DDF" w:rsidP="009F75E9">
      <w:pPr>
        <w:pStyle w:val="UPOL-odrkysla"/>
        <w:rPr>
          <w:rStyle w:val="eop"/>
          <w:rFonts w:eastAsiaTheme="majorEastAsia" w:cs="Calibri Light"/>
        </w:rPr>
      </w:pPr>
      <w:r>
        <w:rPr>
          <w:rStyle w:val="eop"/>
          <w:rFonts w:eastAsiaTheme="majorEastAsia" w:cs="Calibri Light"/>
        </w:rPr>
        <w:t>špatný stav lektora, jenž zahrnuje migréna, bolesti žaludku</w:t>
      </w:r>
      <w:r w:rsidR="00A22CDF">
        <w:rPr>
          <w:rStyle w:val="eop"/>
          <w:rFonts w:eastAsiaTheme="majorEastAsia" w:cs="Calibri Light"/>
        </w:rPr>
        <w:t>, nemoc</w:t>
      </w:r>
      <w:r>
        <w:rPr>
          <w:rStyle w:val="eop"/>
          <w:rFonts w:eastAsiaTheme="majorEastAsia" w:cs="Calibri Light"/>
        </w:rPr>
        <w:t xml:space="preserve">, řešením </w:t>
      </w:r>
      <w:r w:rsidR="00000EB2">
        <w:rPr>
          <w:rStyle w:val="eop"/>
          <w:rFonts w:eastAsiaTheme="majorEastAsia" w:cs="Calibri Light"/>
        </w:rPr>
        <w:t>je </w:t>
      </w:r>
      <w:r>
        <w:rPr>
          <w:rStyle w:val="eop"/>
          <w:rFonts w:eastAsiaTheme="majorEastAsia" w:cs="Calibri Light"/>
        </w:rPr>
        <w:t xml:space="preserve">buďto předat akci kolegovi, je-li k dispozici, v případě ztráty hlasu pracovat více s didaktickými pomůckami nebo zadat samostatnou práci, dát hodinu </w:t>
      </w:r>
      <w:r w:rsidR="00000EB2">
        <w:rPr>
          <w:rStyle w:val="eop"/>
          <w:rFonts w:eastAsiaTheme="majorEastAsia" w:cs="Calibri Light"/>
        </w:rPr>
        <w:t>do </w:t>
      </w:r>
      <w:r>
        <w:rPr>
          <w:rStyle w:val="eop"/>
          <w:rFonts w:eastAsiaTheme="majorEastAsia" w:cs="Calibri Light"/>
        </w:rPr>
        <w:t xml:space="preserve">krátkých bloků s delšími pauzami anebo navrhnout alternativní řešení s účastníky, </w:t>
      </w:r>
      <w:r w:rsidR="00000EB2">
        <w:rPr>
          <w:rStyle w:val="eop"/>
          <w:rFonts w:eastAsiaTheme="majorEastAsia" w:cs="Calibri Light"/>
        </w:rPr>
        <w:t>kdy si </w:t>
      </w:r>
      <w:r>
        <w:rPr>
          <w:rStyle w:val="eop"/>
          <w:rFonts w:eastAsiaTheme="majorEastAsia" w:cs="Calibri Light"/>
        </w:rPr>
        <w:t xml:space="preserve">vyberou z nabízených možností (web, intranet, </w:t>
      </w:r>
      <w:r w:rsidRPr="00381EF1">
        <w:rPr>
          <w:rStyle w:val="eop"/>
          <w:rFonts w:eastAsiaTheme="majorEastAsia" w:cs="Calibri Light"/>
        </w:rPr>
        <w:t>písemné podklady apod.)</w:t>
      </w:r>
      <w:r w:rsidR="0083372F" w:rsidRPr="00381EF1">
        <w:rPr>
          <w:rStyle w:val="eop"/>
          <w:rFonts w:eastAsiaTheme="majorEastAsia" w:cs="Calibri Light"/>
        </w:rPr>
        <w:t>,</w:t>
      </w:r>
    </w:p>
    <w:p w14:paraId="7D0D8488" w14:textId="5E7051D9" w:rsidR="000F5DDF" w:rsidRPr="00381EF1" w:rsidRDefault="00194882" w:rsidP="009F75E9">
      <w:pPr>
        <w:pStyle w:val="UPOL-odrkysla"/>
        <w:rPr>
          <w:rStyle w:val="eop"/>
          <w:rFonts w:eastAsiaTheme="majorEastAsia" w:cs="Calibri Light"/>
        </w:rPr>
      </w:pPr>
      <w:r w:rsidRPr="00381EF1">
        <w:rPr>
          <w:rStyle w:val="eop"/>
          <w:rFonts w:eastAsiaTheme="majorEastAsia" w:cs="Calibri Light"/>
        </w:rPr>
        <w:t>rozhádaná skupina</w:t>
      </w:r>
      <w:r w:rsidR="000F5DDF" w:rsidRPr="00381EF1">
        <w:rPr>
          <w:rStyle w:val="eop"/>
          <w:rFonts w:eastAsiaTheme="majorEastAsia" w:cs="Calibri Light"/>
        </w:rPr>
        <w:t xml:space="preserve">, </w:t>
      </w:r>
      <w:r w:rsidRPr="00381EF1">
        <w:rPr>
          <w:rStyle w:val="eop"/>
          <w:rFonts w:eastAsiaTheme="majorEastAsia" w:cs="Calibri Light"/>
        </w:rPr>
        <w:t xml:space="preserve">situace </w:t>
      </w:r>
      <w:r w:rsidR="00000EB2">
        <w:rPr>
          <w:rStyle w:val="eop"/>
          <w:rFonts w:eastAsiaTheme="majorEastAsia" w:cs="Calibri Light"/>
        </w:rPr>
        <w:t>se dá </w:t>
      </w:r>
      <w:r w:rsidR="000F5DDF" w:rsidRPr="00381EF1">
        <w:rPr>
          <w:rStyle w:val="eop"/>
          <w:rFonts w:eastAsiaTheme="majorEastAsia" w:cs="Calibri Light"/>
        </w:rPr>
        <w:t xml:space="preserve">řešit stanovením striktního pravidla – pouze věcné připomínky </w:t>
      </w:r>
      <w:r w:rsidR="00000EB2">
        <w:rPr>
          <w:rStyle w:val="eop"/>
          <w:rFonts w:eastAsiaTheme="majorEastAsia" w:cs="Calibri Light"/>
        </w:rPr>
        <w:t>bez </w:t>
      </w:r>
      <w:r w:rsidR="000F5DDF" w:rsidRPr="00381EF1">
        <w:rPr>
          <w:rStyle w:val="eop"/>
          <w:rFonts w:eastAsiaTheme="majorEastAsia" w:cs="Calibri Light"/>
        </w:rPr>
        <w:t>osobních útoků</w:t>
      </w:r>
      <w:r w:rsidR="0083372F" w:rsidRPr="00381EF1">
        <w:rPr>
          <w:rStyle w:val="eop"/>
          <w:rFonts w:eastAsiaTheme="majorEastAsia" w:cs="Calibri Light"/>
        </w:rPr>
        <w:t>,</w:t>
      </w:r>
    </w:p>
    <w:p w14:paraId="3F91DC34" w14:textId="77777777" w:rsidR="00000EB2" w:rsidRDefault="00194882" w:rsidP="009F75E9">
      <w:pPr>
        <w:pStyle w:val="UPOL-odrkysla"/>
        <w:rPr>
          <w:rStyle w:val="eop"/>
          <w:rFonts w:eastAsiaTheme="majorEastAsia" w:cs="Calibri Light"/>
        </w:rPr>
      </w:pPr>
      <w:r w:rsidRPr="00381EF1">
        <w:rPr>
          <w:rStyle w:val="eop"/>
          <w:rFonts w:eastAsiaTheme="majorEastAsia" w:cs="Calibri Light"/>
        </w:rPr>
        <w:lastRenderedPageBreak/>
        <w:t xml:space="preserve">bojovná skupina, </w:t>
      </w:r>
      <w:r w:rsidR="00000EB2">
        <w:rPr>
          <w:rStyle w:val="eop"/>
          <w:rFonts w:eastAsiaTheme="majorEastAsia" w:cs="Calibri Light"/>
        </w:rPr>
        <w:t>kdy se </w:t>
      </w:r>
      <w:r w:rsidRPr="00381EF1">
        <w:rPr>
          <w:rStyle w:val="eop"/>
          <w:rFonts w:eastAsiaTheme="majorEastAsia" w:cs="Calibri Light"/>
        </w:rPr>
        <w:t xml:space="preserve">objektem stane vzdělavatel, </w:t>
      </w:r>
      <w:r w:rsidR="000F5DDF" w:rsidRPr="00381EF1">
        <w:rPr>
          <w:rStyle w:val="eop"/>
          <w:rFonts w:eastAsiaTheme="majorEastAsia" w:cs="Calibri Light"/>
        </w:rPr>
        <w:t xml:space="preserve">názory </w:t>
      </w:r>
      <w:r w:rsidR="00000EB2">
        <w:rPr>
          <w:rStyle w:val="eop"/>
          <w:rFonts w:eastAsiaTheme="majorEastAsia" w:cs="Calibri Light"/>
        </w:rPr>
        <w:t>od </w:t>
      </w:r>
      <w:r w:rsidR="000F5DDF" w:rsidRPr="00381EF1">
        <w:rPr>
          <w:rStyle w:val="eop"/>
          <w:rFonts w:eastAsiaTheme="majorEastAsia" w:cs="Calibri Light"/>
        </w:rPr>
        <w:t xml:space="preserve">účastníků, které jsou </w:t>
      </w:r>
      <w:r w:rsidR="00000EB2">
        <w:rPr>
          <w:rStyle w:val="eop"/>
          <w:rFonts w:eastAsiaTheme="majorEastAsia" w:cs="Calibri Light"/>
        </w:rPr>
        <w:t>od </w:t>
      </w:r>
      <w:r w:rsidR="000F5DDF" w:rsidRPr="00381EF1">
        <w:rPr>
          <w:rStyle w:val="eop"/>
          <w:rFonts w:eastAsiaTheme="majorEastAsia" w:cs="Calibri Light"/>
        </w:rPr>
        <w:t xml:space="preserve">věci nebo </w:t>
      </w:r>
      <w:r w:rsidRPr="00381EF1">
        <w:rPr>
          <w:rStyle w:val="eop"/>
          <w:rFonts w:eastAsiaTheme="majorEastAsia" w:cs="Calibri Light"/>
        </w:rPr>
        <w:t>škodlivé – buďto</w:t>
      </w:r>
      <w:r w:rsidR="000F5DDF" w:rsidRPr="00381EF1">
        <w:rPr>
          <w:rStyle w:val="eop"/>
          <w:rFonts w:eastAsiaTheme="majorEastAsia" w:cs="Calibri Light"/>
        </w:rPr>
        <w:t xml:space="preserve"> ignorovat anebo vyzvat skupinu, </w:t>
      </w:r>
      <w:r w:rsidR="00000EB2">
        <w:rPr>
          <w:rStyle w:val="eop"/>
          <w:rFonts w:eastAsiaTheme="majorEastAsia" w:cs="Calibri Light"/>
        </w:rPr>
        <w:t>zda se tím </w:t>
      </w:r>
      <w:r w:rsidR="000F5DDF" w:rsidRPr="00381EF1">
        <w:rPr>
          <w:rStyle w:val="eop"/>
          <w:rFonts w:eastAsiaTheme="majorEastAsia" w:cs="Calibri Light"/>
        </w:rPr>
        <w:t>ch</w:t>
      </w:r>
      <w:r w:rsidR="00ED1D41" w:rsidRPr="00381EF1">
        <w:rPr>
          <w:rStyle w:val="eop"/>
          <w:rFonts w:eastAsiaTheme="majorEastAsia" w:cs="Calibri Light"/>
        </w:rPr>
        <w:t>ce</w:t>
      </w:r>
      <w:r w:rsidR="000F5DDF" w:rsidRPr="00381EF1">
        <w:rPr>
          <w:rStyle w:val="eop"/>
          <w:rFonts w:eastAsiaTheme="majorEastAsia" w:cs="Calibri Light"/>
        </w:rPr>
        <w:t xml:space="preserve"> zabývat </w:t>
      </w:r>
      <w:r w:rsidR="00000EB2">
        <w:rPr>
          <w:rStyle w:val="eop"/>
          <w:rFonts w:eastAsiaTheme="majorEastAsia" w:cs="Calibri Light"/>
        </w:rPr>
        <w:t>či </w:t>
      </w:r>
      <w:r w:rsidR="000F5DDF" w:rsidRPr="00381EF1">
        <w:rPr>
          <w:rStyle w:val="eop"/>
          <w:rFonts w:eastAsiaTheme="majorEastAsia" w:cs="Calibri Light"/>
        </w:rPr>
        <w:t>nikoliv</w:t>
      </w:r>
      <w:r w:rsidR="00000EB2">
        <w:rPr>
          <w:rStyle w:val="eop"/>
          <w:rFonts w:eastAsiaTheme="majorEastAsia" w:cs="Calibri Light"/>
        </w:rPr>
        <w:t>.</w:t>
      </w:r>
    </w:p>
    <w:p w14:paraId="154228E2" w14:textId="3EE70404" w:rsidR="000F5DDF" w:rsidRPr="00381EF1" w:rsidRDefault="0083372F" w:rsidP="00693069">
      <w:pPr>
        <w:pStyle w:val="UPOL-normlntext"/>
        <w:rPr>
          <w:rStyle w:val="eop"/>
          <w:rFonts w:eastAsiaTheme="majorEastAsia" w:cs="Calibri Light"/>
        </w:rPr>
      </w:pPr>
      <w:r w:rsidRPr="00381EF1">
        <w:rPr>
          <w:rStyle w:val="eop"/>
          <w:rFonts w:eastAsiaTheme="majorEastAsia" w:cs="Calibri Light"/>
        </w:rPr>
        <w:t xml:space="preserve">Pernica (2019) uvádí postup </w:t>
      </w:r>
      <w:r w:rsidR="00000EB2">
        <w:rPr>
          <w:rStyle w:val="eop"/>
          <w:rFonts w:eastAsiaTheme="majorEastAsia" w:cs="Calibri Light"/>
        </w:rPr>
        <w:t>při </w:t>
      </w:r>
      <w:r w:rsidRPr="00381EF1">
        <w:rPr>
          <w:rStyle w:val="eop"/>
          <w:rFonts w:eastAsiaTheme="majorEastAsia" w:cs="Calibri Light"/>
        </w:rPr>
        <w:t xml:space="preserve">námitkách, </w:t>
      </w:r>
      <w:r w:rsidR="00000EB2">
        <w:rPr>
          <w:rStyle w:val="eop"/>
          <w:rFonts w:eastAsiaTheme="majorEastAsia" w:cs="Calibri Light"/>
        </w:rPr>
        <w:t>a to </w:t>
      </w:r>
      <w:r w:rsidRPr="00381EF1">
        <w:rPr>
          <w:rStyle w:val="eop"/>
          <w:rFonts w:eastAsiaTheme="majorEastAsia" w:cs="Calibri Light"/>
        </w:rPr>
        <w:t xml:space="preserve">uznat </w:t>
      </w:r>
      <w:r w:rsidR="00000EB2">
        <w:rPr>
          <w:rStyle w:val="eop"/>
          <w:rFonts w:eastAsiaTheme="majorEastAsia" w:cs="Calibri Light"/>
        </w:rPr>
        <w:t>jí a </w:t>
      </w:r>
      <w:r w:rsidRPr="00381EF1">
        <w:rPr>
          <w:rStyle w:val="eop"/>
          <w:rFonts w:eastAsiaTheme="majorEastAsia" w:cs="Calibri Light"/>
        </w:rPr>
        <w:t xml:space="preserve">parafrázovat, držet </w:t>
      </w:r>
      <w:r w:rsidR="00000EB2">
        <w:rPr>
          <w:rStyle w:val="eop"/>
          <w:rFonts w:eastAsiaTheme="majorEastAsia" w:cs="Calibri Light"/>
        </w:rPr>
        <w:t>se </w:t>
      </w:r>
      <w:r w:rsidRPr="00381EF1">
        <w:rPr>
          <w:rStyle w:val="eop"/>
          <w:rFonts w:eastAsiaTheme="majorEastAsia" w:cs="Calibri Light"/>
        </w:rPr>
        <w:t xml:space="preserve">věcné stránky </w:t>
      </w:r>
      <w:r w:rsidR="00000EB2">
        <w:rPr>
          <w:rStyle w:val="eop"/>
          <w:rFonts w:eastAsiaTheme="majorEastAsia" w:cs="Calibri Light"/>
        </w:rPr>
        <w:t>a </w:t>
      </w:r>
      <w:r w:rsidRPr="00381EF1">
        <w:rPr>
          <w:rStyle w:val="eop"/>
          <w:rFonts w:eastAsiaTheme="majorEastAsia" w:cs="Calibri Light"/>
        </w:rPr>
        <w:t xml:space="preserve">nehodnotit </w:t>
      </w:r>
      <w:r w:rsidR="00000EB2">
        <w:rPr>
          <w:rStyle w:val="eop"/>
          <w:rFonts w:eastAsiaTheme="majorEastAsia" w:cs="Calibri Light"/>
        </w:rPr>
        <w:t>jí a </w:t>
      </w:r>
      <w:r w:rsidRPr="00381EF1">
        <w:rPr>
          <w:rStyle w:val="eop"/>
          <w:rFonts w:eastAsiaTheme="majorEastAsia" w:cs="Calibri Light"/>
        </w:rPr>
        <w:t xml:space="preserve">taktéž užívat kolegiální </w:t>
      </w:r>
      <w:r w:rsidR="00000EB2">
        <w:rPr>
          <w:rStyle w:val="eop"/>
          <w:rFonts w:eastAsiaTheme="majorEastAsia" w:cs="Calibri Light"/>
        </w:rPr>
        <w:t>a </w:t>
      </w:r>
      <w:r w:rsidRPr="00381EF1">
        <w:rPr>
          <w:rStyle w:val="eop"/>
          <w:rFonts w:eastAsiaTheme="majorEastAsia" w:cs="Calibri Light"/>
        </w:rPr>
        <w:t>empatický tón.</w:t>
      </w:r>
    </w:p>
    <w:p w14:paraId="3E654DF1" w14:textId="77777777" w:rsidR="00000EB2" w:rsidRDefault="00ED1D41" w:rsidP="00693069">
      <w:pPr>
        <w:pStyle w:val="UPOL-normlntext"/>
        <w:rPr>
          <w:rStyle w:val="eop"/>
          <w:rFonts w:eastAsiaTheme="majorEastAsia" w:cs="Calibri Light"/>
        </w:rPr>
      </w:pPr>
      <w:proofErr w:type="spellStart"/>
      <w:r>
        <w:rPr>
          <w:rStyle w:val="eop"/>
          <w:rFonts w:eastAsiaTheme="majorEastAsia" w:cs="Calibri Light"/>
        </w:rPr>
        <w:t>Medlíková</w:t>
      </w:r>
      <w:proofErr w:type="spellEnd"/>
      <w:r>
        <w:rPr>
          <w:rStyle w:val="eop"/>
          <w:rFonts w:eastAsiaTheme="majorEastAsia" w:cs="Calibri Light"/>
        </w:rPr>
        <w:t xml:space="preserve"> (2010)</w:t>
      </w:r>
      <w:r w:rsidR="0083372F">
        <w:rPr>
          <w:rStyle w:val="eop"/>
          <w:rFonts w:eastAsiaTheme="majorEastAsia" w:cs="Calibri Light"/>
        </w:rPr>
        <w:t xml:space="preserve">, Pernica (2019) </w:t>
      </w:r>
      <w:r w:rsidR="00000EB2">
        <w:rPr>
          <w:rStyle w:val="eop"/>
          <w:rFonts w:eastAsiaTheme="majorEastAsia" w:cs="Calibri Light"/>
        </w:rPr>
        <w:t>a </w:t>
      </w:r>
      <w:proofErr w:type="spellStart"/>
      <w:r w:rsidR="0083372F" w:rsidRPr="00B737B1">
        <w:rPr>
          <w:rStyle w:val="eop"/>
          <w:rFonts w:eastAsiaTheme="majorEastAsia" w:cs="Calibri Light"/>
        </w:rPr>
        <w:t>Petty</w:t>
      </w:r>
      <w:proofErr w:type="spellEnd"/>
      <w:r w:rsidRPr="00B737B1">
        <w:rPr>
          <w:rStyle w:val="eop"/>
          <w:rFonts w:eastAsiaTheme="majorEastAsia" w:cs="Calibri Light"/>
        </w:rPr>
        <w:t xml:space="preserve"> (20</w:t>
      </w:r>
      <w:r w:rsidR="00B737B1" w:rsidRPr="00B737B1">
        <w:rPr>
          <w:rStyle w:val="eop"/>
          <w:rFonts w:eastAsiaTheme="majorEastAsia" w:cs="Calibri Light"/>
        </w:rPr>
        <w:t>06</w:t>
      </w:r>
      <w:r w:rsidRPr="00B737B1">
        <w:rPr>
          <w:rStyle w:val="eop"/>
          <w:rFonts w:eastAsiaTheme="majorEastAsia" w:cs="Calibri Light"/>
        </w:rPr>
        <w:t>)</w:t>
      </w:r>
      <w:r>
        <w:rPr>
          <w:rStyle w:val="eop"/>
          <w:rFonts w:eastAsiaTheme="majorEastAsia" w:cs="Calibri Light"/>
        </w:rPr>
        <w:t xml:space="preserve"> </w:t>
      </w:r>
      <w:r w:rsidR="00194882">
        <w:rPr>
          <w:rStyle w:val="eop"/>
          <w:rFonts w:eastAsiaTheme="majorEastAsia" w:cs="Calibri Light"/>
        </w:rPr>
        <w:t>sdílí</w:t>
      </w:r>
      <w:r>
        <w:rPr>
          <w:rStyle w:val="eop"/>
          <w:rFonts w:eastAsiaTheme="majorEastAsia" w:cs="Calibri Light"/>
        </w:rPr>
        <w:t xml:space="preserve"> názor, </w:t>
      </w:r>
      <w:r w:rsidR="00000EB2">
        <w:rPr>
          <w:rStyle w:val="eop"/>
          <w:rFonts w:eastAsiaTheme="majorEastAsia" w:cs="Calibri Light"/>
        </w:rPr>
        <w:t>že pro </w:t>
      </w:r>
      <w:r>
        <w:rPr>
          <w:rStyle w:val="eop"/>
          <w:rFonts w:eastAsiaTheme="majorEastAsia" w:cs="Calibri Light"/>
        </w:rPr>
        <w:t xml:space="preserve">prevenci problémových situací </w:t>
      </w:r>
      <w:r w:rsidR="00000EB2">
        <w:rPr>
          <w:rStyle w:val="eop"/>
          <w:rFonts w:eastAsiaTheme="majorEastAsia" w:cs="Calibri Light"/>
        </w:rPr>
        <w:t>ve </w:t>
      </w:r>
      <w:r>
        <w:rPr>
          <w:rStyle w:val="eop"/>
          <w:rFonts w:eastAsiaTheme="majorEastAsia" w:cs="Calibri Light"/>
        </w:rPr>
        <w:t xml:space="preserve">vzdělávacím procesu </w:t>
      </w:r>
      <w:r w:rsidR="00000EB2">
        <w:rPr>
          <w:rStyle w:val="eop"/>
          <w:rFonts w:eastAsiaTheme="majorEastAsia" w:cs="Calibri Light"/>
        </w:rPr>
        <w:t>je </w:t>
      </w:r>
      <w:r>
        <w:rPr>
          <w:rStyle w:val="eop"/>
          <w:rFonts w:eastAsiaTheme="majorEastAsia" w:cs="Calibri Light"/>
        </w:rPr>
        <w:t xml:space="preserve">dobré stanovit pravidla, nejlépe </w:t>
      </w:r>
      <w:r w:rsidR="00000EB2">
        <w:rPr>
          <w:rStyle w:val="eop"/>
          <w:rFonts w:eastAsiaTheme="majorEastAsia" w:cs="Calibri Light"/>
        </w:rPr>
        <w:t>na </w:t>
      </w:r>
      <w:r>
        <w:rPr>
          <w:rStyle w:val="eop"/>
          <w:rFonts w:eastAsiaTheme="majorEastAsia" w:cs="Calibri Light"/>
        </w:rPr>
        <w:t>začátku hodiny</w:t>
      </w:r>
      <w:r w:rsidR="00000EB2">
        <w:rPr>
          <w:rStyle w:val="eop"/>
          <w:rFonts w:eastAsiaTheme="majorEastAsia" w:cs="Calibri Light"/>
        </w:rPr>
        <w:t>.</w:t>
      </w:r>
    </w:p>
    <w:p w14:paraId="3B02DD9D" w14:textId="59B98D0F" w:rsidR="00194882" w:rsidRDefault="00194882" w:rsidP="00693069">
      <w:pPr>
        <w:pStyle w:val="UPOL-normlntext"/>
        <w:rPr>
          <w:rStyle w:val="eop"/>
          <w:rFonts w:eastAsiaTheme="majorEastAsia" w:cs="Calibri Light"/>
        </w:rPr>
      </w:pPr>
      <w:proofErr w:type="spellStart"/>
      <w:r>
        <w:rPr>
          <w:rStyle w:val="eop"/>
          <w:rFonts w:eastAsiaTheme="majorEastAsia" w:cs="Calibri Light"/>
        </w:rPr>
        <w:t>Zormanová</w:t>
      </w:r>
      <w:proofErr w:type="spellEnd"/>
      <w:r>
        <w:rPr>
          <w:rStyle w:val="eop"/>
          <w:rFonts w:eastAsiaTheme="majorEastAsia" w:cs="Calibri Light"/>
        </w:rPr>
        <w:t xml:space="preserve"> (2017, </w:t>
      </w:r>
      <w:r w:rsidR="00000EB2">
        <w:rPr>
          <w:rStyle w:val="eop"/>
          <w:rFonts w:eastAsiaTheme="majorEastAsia" w:cs="Calibri Light"/>
        </w:rPr>
        <w:t>s. </w:t>
      </w:r>
      <w:r>
        <w:rPr>
          <w:rStyle w:val="eop"/>
          <w:rFonts w:eastAsiaTheme="majorEastAsia" w:cs="Calibri Light"/>
        </w:rPr>
        <w:t>214-215) vymezuje problémové situace z</w:t>
      </w:r>
      <w:r w:rsidR="0083372F">
        <w:rPr>
          <w:rStyle w:val="eop"/>
          <w:rFonts w:eastAsiaTheme="majorEastAsia" w:cs="Calibri Light"/>
        </w:rPr>
        <w:t> </w:t>
      </w:r>
      <w:r>
        <w:rPr>
          <w:rStyle w:val="eop"/>
          <w:rFonts w:eastAsiaTheme="majorEastAsia" w:cs="Calibri Light"/>
        </w:rPr>
        <w:t>hlediska</w:t>
      </w:r>
      <w:r w:rsidR="0083372F">
        <w:rPr>
          <w:rStyle w:val="eop"/>
          <w:rFonts w:eastAsiaTheme="majorEastAsia" w:cs="Calibri Light"/>
        </w:rPr>
        <w:t xml:space="preserve">, </w:t>
      </w:r>
      <w:r w:rsidR="00000EB2">
        <w:rPr>
          <w:rStyle w:val="eop"/>
          <w:rFonts w:eastAsiaTheme="majorEastAsia" w:cs="Calibri Light"/>
        </w:rPr>
        <w:t>jak </w:t>
      </w:r>
      <w:r w:rsidR="0083372F">
        <w:rPr>
          <w:rStyle w:val="eop"/>
          <w:rFonts w:eastAsiaTheme="majorEastAsia" w:cs="Calibri Light"/>
        </w:rPr>
        <w:t xml:space="preserve">jednotlivci přistupují </w:t>
      </w:r>
      <w:r w:rsidR="00000EB2">
        <w:rPr>
          <w:rStyle w:val="eop"/>
          <w:rFonts w:eastAsiaTheme="majorEastAsia" w:cs="Calibri Light"/>
        </w:rPr>
        <w:t>ke </w:t>
      </w:r>
      <w:r>
        <w:rPr>
          <w:rStyle w:val="eop"/>
          <w:rFonts w:eastAsiaTheme="majorEastAsia" w:cs="Calibri Light"/>
        </w:rPr>
        <w:t xml:space="preserve">školení. Jedná </w:t>
      </w:r>
      <w:r w:rsidR="00000EB2">
        <w:rPr>
          <w:rStyle w:val="eop"/>
          <w:rFonts w:eastAsiaTheme="majorEastAsia" w:cs="Calibri Light"/>
        </w:rPr>
        <w:t>se o </w:t>
      </w:r>
      <w:r>
        <w:rPr>
          <w:rStyle w:val="eop"/>
          <w:rFonts w:eastAsiaTheme="majorEastAsia" w:cs="Calibri Light"/>
        </w:rPr>
        <w:t>přístupy:</w:t>
      </w:r>
    </w:p>
    <w:p w14:paraId="770BD85E" w14:textId="7B124AD2" w:rsidR="00194882" w:rsidRPr="00693069" w:rsidRDefault="00194882" w:rsidP="00693069">
      <w:pPr>
        <w:pStyle w:val="UPOL-odrkysla"/>
        <w:numPr>
          <w:ilvl w:val="0"/>
          <w:numId w:val="39"/>
        </w:numPr>
        <w:rPr>
          <w:rStyle w:val="eop"/>
          <w:rFonts w:eastAsiaTheme="majorEastAsia" w:cs="Calibri Light"/>
        </w:rPr>
      </w:pPr>
      <w:r w:rsidRPr="00693069">
        <w:rPr>
          <w:rStyle w:val="eop"/>
          <w:rFonts w:eastAsiaTheme="majorEastAsia" w:cs="Calibri Light"/>
        </w:rPr>
        <w:t xml:space="preserve">z donucení – nechtějí </w:t>
      </w:r>
      <w:r w:rsidR="00000EB2" w:rsidRPr="00693069">
        <w:rPr>
          <w:rStyle w:val="eop"/>
          <w:rFonts w:eastAsiaTheme="majorEastAsia" w:cs="Calibri Light"/>
        </w:rPr>
        <w:t>se </w:t>
      </w:r>
      <w:r w:rsidRPr="00693069">
        <w:rPr>
          <w:rStyle w:val="eop"/>
          <w:rFonts w:eastAsiaTheme="majorEastAsia" w:cs="Calibri Light"/>
        </w:rPr>
        <w:t xml:space="preserve">účastnit, jelikož </w:t>
      </w:r>
      <w:r w:rsidR="00000EB2" w:rsidRPr="00693069">
        <w:rPr>
          <w:rStyle w:val="eop"/>
          <w:rFonts w:eastAsiaTheme="majorEastAsia" w:cs="Calibri Light"/>
        </w:rPr>
        <w:t>se jim </w:t>
      </w:r>
      <w:r w:rsidRPr="00693069">
        <w:rPr>
          <w:rStyle w:val="eop"/>
          <w:rFonts w:eastAsiaTheme="majorEastAsia" w:cs="Calibri Light"/>
        </w:rPr>
        <w:t xml:space="preserve">poté kupí práce </w:t>
      </w:r>
      <w:r w:rsidR="00000EB2" w:rsidRPr="00693069">
        <w:rPr>
          <w:rStyle w:val="eop"/>
          <w:rFonts w:eastAsiaTheme="majorEastAsia" w:cs="Calibri Light"/>
        </w:rPr>
        <w:t>a </w:t>
      </w:r>
      <w:r w:rsidRPr="00693069">
        <w:rPr>
          <w:rStyle w:val="eop"/>
          <w:rFonts w:eastAsiaTheme="majorEastAsia" w:cs="Calibri Light"/>
        </w:rPr>
        <w:t>mohou zaujímat přístup pasivity</w:t>
      </w:r>
      <w:r w:rsidR="00BD76B3" w:rsidRPr="00693069">
        <w:rPr>
          <w:rStyle w:val="eop"/>
          <w:rFonts w:eastAsiaTheme="majorEastAsia" w:cs="Calibri Light"/>
        </w:rPr>
        <w:t>,</w:t>
      </w:r>
    </w:p>
    <w:p w14:paraId="7C0EF784" w14:textId="5B17AAEA" w:rsidR="00194882" w:rsidRDefault="00194882" w:rsidP="00693069">
      <w:pPr>
        <w:pStyle w:val="UPOL-odrkysla"/>
        <w:rPr>
          <w:rStyle w:val="eop"/>
          <w:rFonts w:eastAsiaTheme="majorEastAsia" w:cs="Calibri Light"/>
        </w:rPr>
      </w:pPr>
      <w:r>
        <w:rPr>
          <w:rStyle w:val="eop"/>
          <w:rFonts w:eastAsiaTheme="majorEastAsia" w:cs="Calibri Light"/>
        </w:rPr>
        <w:t xml:space="preserve">zkoušení, ověřování, konfrontace, soutěžení </w:t>
      </w:r>
      <w:r w:rsidR="00000EB2">
        <w:rPr>
          <w:rStyle w:val="eop"/>
          <w:rFonts w:eastAsiaTheme="majorEastAsia" w:cs="Calibri Light"/>
        </w:rPr>
        <w:t>s </w:t>
      </w:r>
      <w:r>
        <w:rPr>
          <w:rStyle w:val="eop"/>
          <w:rFonts w:eastAsiaTheme="majorEastAsia" w:cs="Calibri Light"/>
        </w:rPr>
        <w:t>vědomostmi vzdělavatele</w:t>
      </w:r>
      <w:r w:rsidR="00BD76B3">
        <w:rPr>
          <w:rStyle w:val="eop"/>
          <w:rFonts w:eastAsiaTheme="majorEastAsia" w:cs="Calibri Light"/>
        </w:rPr>
        <w:t>,</w:t>
      </w:r>
    </w:p>
    <w:p w14:paraId="4601F5FA" w14:textId="281DA892" w:rsidR="00194882" w:rsidRDefault="00194882" w:rsidP="00693069">
      <w:pPr>
        <w:pStyle w:val="UPOL-odrkysla"/>
        <w:rPr>
          <w:rStyle w:val="eop"/>
          <w:rFonts w:eastAsiaTheme="majorEastAsia" w:cs="Calibri Light"/>
        </w:rPr>
      </w:pPr>
      <w:r>
        <w:rPr>
          <w:rStyle w:val="eop"/>
          <w:rFonts w:eastAsiaTheme="majorEastAsia" w:cs="Calibri Light"/>
        </w:rPr>
        <w:t xml:space="preserve">získání certifikátu, splní nezbytně nutné podmínky </w:t>
      </w:r>
      <w:r w:rsidR="00000EB2">
        <w:rPr>
          <w:rStyle w:val="eop"/>
          <w:rFonts w:eastAsiaTheme="majorEastAsia" w:cs="Calibri Light"/>
        </w:rPr>
        <w:t>pro </w:t>
      </w:r>
      <w:r>
        <w:rPr>
          <w:rStyle w:val="eop"/>
          <w:rFonts w:eastAsiaTheme="majorEastAsia" w:cs="Calibri Light"/>
        </w:rPr>
        <w:t xml:space="preserve">úspěšné absolvování kurzu, očekávají, </w:t>
      </w:r>
      <w:r w:rsidR="00000EB2">
        <w:rPr>
          <w:rStyle w:val="eop"/>
          <w:rFonts w:eastAsiaTheme="majorEastAsia" w:cs="Calibri Light"/>
        </w:rPr>
        <w:t>že je </w:t>
      </w:r>
      <w:r>
        <w:rPr>
          <w:rStyle w:val="eop"/>
          <w:rFonts w:eastAsiaTheme="majorEastAsia" w:cs="Calibri Light"/>
        </w:rPr>
        <w:t xml:space="preserve">vzdělavatel nebude zatěžovat </w:t>
      </w:r>
      <w:r w:rsidR="00000EB2">
        <w:rPr>
          <w:rStyle w:val="eop"/>
          <w:rFonts w:eastAsiaTheme="majorEastAsia" w:cs="Calibri Light"/>
        </w:rPr>
        <w:t>nad </w:t>
      </w:r>
      <w:r>
        <w:rPr>
          <w:rStyle w:val="eop"/>
          <w:rFonts w:eastAsiaTheme="majorEastAsia" w:cs="Calibri Light"/>
        </w:rPr>
        <w:t>limit</w:t>
      </w:r>
      <w:r w:rsidR="00BD76B3">
        <w:rPr>
          <w:rStyle w:val="eop"/>
          <w:rFonts w:eastAsiaTheme="majorEastAsia" w:cs="Calibri Light"/>
        </w:rPr>
        <w:t>,</w:t>
      </w:r>
    </w:p>
    <w:p w14:paraId="59F1241B" w14:textId="003AE83D" w:rsidR="00194882" w:rsidRPr="00194882" w:rsidRDefault="00194882" w:rsidP="00693069">
      <w:pPr>
        <w:pStyle w:val="UPOL-odrkysla"/>
        <w:rPr>
          <w:rStyle w:val="eop"/>
          <w:rFonts w:eastAsiaTheme="majorEastAsia" w:cs="Calibri Light"/>
        </w:rPr>
      </w:pPr>
      <w:r>
        <w:rPr>
          <w:rStyle w:val="eop"/>
          <w:rFonts w:eastAsiaTheme="majorEastAsia" w:cs="Calibri Light"/>
        </w:rPr>
        <w:t xml:space="preserve">zájmu, účastníci </w:t>
      </w:r>
      <w:r w:rsidR="00000EB2">
        <w:rPr>
          <w:rStyle w:val="eop"/>
          <w:rFonts w:eastAsiaTheme="majorEastAsia" w:cs="Calibri Light"/>
        </w:rPr>
        <w:t>se </w:t>
      </w:r>
      <w:r>
        <w:rPr>
          <w:rStyle w:val="eop"/>
          <w:rFonts w:eastAsiaTheme="majorEastAsia" w:cs="Calibri Light"/>
        </w:rPr>
        <w:t xml:space="preserve">orientují, zajímají </w:t>
      </w:r>
      <w:r w:rsidR="00000EB2">
        <w:rPr>
          <w:rStyle w:val="eop"/>
          <w:rFonts w:eastAsiaTheme="majorEastAsia" w:cs="Calibri Light"/>
        </w:rPr>
        <w:t>se o </w:t>
      </w:r>
      <w:r>
        <w:rPr>
          <w:rStyle w:val="eop"/>
          <w:rFonts w:eastAsiaTheme="majorEastAsia" w:cs="Calibri Light"/>
        </w:rPr>
        <w:t xml:space="preserve">téma </w:t>
      </w:r>
      <w:r w:rsidR="00000EB2">
        <w:rPr>
          <w:rStyle w:val="eop"/>
          <w:rFonts w:eastAsiaTheme="majorEastAsia" w:cs="Calibri Light"/>
        </w:rPr>
        <w:t>a </w:t>
      </w:r>
      <w:r>
        <w:rPr>
          <w:rStyle w:val="eop"/>
          <w:rFonts w:eastAsiaTheme="majorEastAsia" w:cs="Calibri Light"/>
        </w:rPr>
        <w:t>jsou aktivní.</w:t>
      </w:r>
    </w:p>
    <w:p w14:paraId="3B40F576" w14:textId="585A7EB2" w:rsidR="00ED1D41" w:rsidRDefault="0097448F" w:rsidP="00C4226E">
      <w:pPr>
        <w:pStyle w:val="UPOL-normlntext"/>
        <w:rPr>
          <w:rStyle w:val="eop"/>
          <w:rFonts w:eastAsiaTheme="majorEastAsia" w:cs="Calibri Light"/>
        </w:rPr>
      </w:pPr>
      <w:r>
        <w:rPr>
          <w:rStyle w:val="eop"/>
          <w:rFonts w:eastAsiaTheme="majorEastAsia" w:cs="Calibri Light"/>
        </w:rPr>
        <w:t xml:space="preserve">Další faktor, který může ovlivnit nepříznivě vzdělávací činnost jsou rozpočtové náklady, které způsobují, </w:t>
      </w:r>
      <w:r w:rsidR="00000EB2">
        <w:rPr>
          <w:rStyle w:val="eop"/>
          <w:rFonts w:eastAsiaTheme="majorEastAsia" w:cs="Calibri Light"/>
        </w:rPr>
        <w:t>že </w:t>
      </w:r>
      <w:r>
        <w:rPr>
          <w:rStyle w:val="eop"/>
          <w:rFonts w:eastAsiaTheme="majorEastAsia" w:cs="Calibri Light"/>
        </w:rPr>
        <w:t xml:space="preserve">manažeři sledují pouze náklady </w:t>
      </w:r>
      <w:r w:rsidR="00000EB2">
        <w:rPr>
          <w:rStyle w:val="eop"/>
          <w:rFonts w:eastAsiaTheme="majorEastAsia" w:cs="Calibri Light"/>
        </w:rPr>
        <w:t>na </w:t>
      </w:r>
      <w:r>
        <w:rPr>
          <w:rStyle w:val="eop"/>
          <w:rFonts w:eastAsiaTheme="majorEastAsia" w:cs="Calibri Light"/>
        </w:rPr>
        <w:t xml:space="preserve">účastníka, popřípadě </w:t>
      </w:r>
      <w:r w:rsidR="00000EB2">
        <w:rPr>
          <w:rStyle w:val="eop"/>
          <w:rFonts w:eastAsiaTheme="majorEastAsia" w:cs="Calibri Light"/>
        </w:rPr>
        <w:t>na </w:t>
      </w:r>
      <w:r>
        <w:rPr>
          <w:rStyle w:val="eop"/>
          <w:rFonts w:eastAsiaTheme="majorEastAsia" w:cs="Calibri Light"/>
        </w:rPr>
        <w:t xml:space="preserve">vzdělávací program </w:t>
      </w:r>
      <w:r w:rsidR="00000EB2">
        <w:rPr>
          <w:rStyle w:val="eop"/>
          <w:rFonts w:eastAsiaTheme="majorEastAsia" w:cs="Calibri Light"/>
        </w:rPr>
        <w:t>a </w:t>
      </w:r>
      <w:r>
        <w:rPr>
          <w:rStyle w:val="eop"/>
          <w:rFonts w:eastAsiaTheme="majorEastAsia" w:cs="Calibri Light"/>
        </w:rPr>
        <w:t xml:space="preserve">uvažují </w:t>
      </w:r>
      <w:r w:rsidR="00000EB2">
        <w:rPr>
          <w:rStyle w:val="eop"/>
          <w:rFonts w:eastAsiaTheme="majorEastAsia" w:cs="Calibri Light"/>
        </w:rPr>
        <w:t>o </w:t>
      </w:r>
      <w:r>
        <w:rPr>
          <w:rStyle w:val="eop"/>
          <w:rFonts w:eastAsiaTheme="majorEastAsia" w:cs="Calibri Light"/>
        </w:rPr>
        <w:t xml:space="preserve">způsobu jeho zkrácení s cílem snížit podnikové náklady. V konečném výsledku může být takové rozhodnutí dražší </w:t>
      </w:r>
      <w:r w:rsidR="00000EB2">
        <w:rPr>
          <w:rStyle w:val="eop"/>
          <w:rFonts w:eastAsiaTheme="majorEastAsia" w:cs="Calibri Light"/>
        </w:rPr>
        <w:t>než </w:t>
      </w:r>
      <w:r>
        <w:rPr>
          <w:rStyle w:val="eop"/>
          <w:rFonts w:eastAsiaTheme="majorEastAsia" w:cs="Calibri Light"/>
        </w:rPr>
        <w:t xml:space="preserve">snížení, proto </w:t>
      </w:r>
      <w:r w:rsidR="00000EB2">
        <w:rPr>
          <w:rStyle w:val="eop"/>
          <w:rFonts w:eastAsiaTheme="majorEastAsia" w:cs="Calibri Light"/>
        </w:rPr>
        <w:t>je </w:t>
      </w:r>
      <w:r>
        <w:rPr>
          <w:rStyle w:val="eop"/>
          <w:rFonts w:eastAsiaTheme="majorEastAsia" w:cs="Calibri Light"/>
        </w:rPr>
        <w:t xml:space="preserve">tedy vhodné sledovat užitek </w:t>
      </w:r>
      <w:r w:rsidR="00000EB2">
        <w:rPr>
          <w:rStyle w:val="eop"/>
          <w:rFonts w:eastAsiaTheme="majorEastAsia" w:cs="Calibri Light"/>
        </w:rPr>
        <w:t>či </w:t>
      </w:r>
      <w:r>
        <w:rPr>
          <w:rStyle w:val="eop"/>
          <w:rFonts w:eastAsiaTheme="majorEastAsia" w:cs="Calibri Light"/>
        </w:rPr>
        <w:t>přínos vzdělávání (Vodák, 2011).</w:t>
      </w:r>
    </w:p>
    <w:p w14:paraId="089A4D78" w14:textId="4CB31210" w:rsidR="00A22CDF" w:rsidRDefault="00000EB2" w:rsidP="00C4226E">
      <w:pPr>
        <w:pStyle w:val="UPOL-normlntext"/>
        <w:rPr>
          <w:rStyle w:val="eop"/>
          <w:rFonts w:eastAsiaTheme="majorEastAsia" w:cs="Calibri Light"/>
        </w:rPr>
      </w:pPr>
      <w:r>
        <w:rPr>
          <w:rStyle w:val="eop"/>
          <w:rFonts w:eastAsiaTheme="majorEastAsia" w:cs="Calibri Light"/>
        </w:rPr>
        <w:t>Dle </w:t>
      </w:r>
      <w:r w:rsidR="005D10E0">
        <w:rPr>
          <w:rStyle w:val="eop"/>
          <w:rFonts w:eastAsiaTheme="majorEastAsia" w:cs="Calibri Light"/>
        </w:rPr>
        <w:t xml:space="preserve">Langera (2016) </w:t>
      </w:r>
      <w:r>
        <w:rPr>
          <w:rStyle w:val="eop"/>
          <w:rFonts w:eastAsiaTheme="majorEastAsia" w:cs="Calibri Light"/>
        </w:rPr>
        <w:t>je </w:t>
      </w:r>
      <w:r w:rsidR="005D10E0">
        <w:rPr>
          <w:rStyle w:val="eop"/>
          <w:rFonts w:eastAsiaTheme="majorEastAsia" w:cs="Calibri Light"/>
        </w:rPr>
        <w:t xml:space="preserve">vhodné počítat s určitým věkem dospělých účastníků </w:t>
      </w:r>
      <w:r>
        <w:rPr>
          <w:rStyle w:val="eop"/>
          <w:rFonts w:eastAsiaTheme="majorEastAsia" w:cs="Calibri Light"/>
        </w:rPr>
        <w:t>a tím </w:t>
      </w:r>
      <w:r w:rsidR="005D10E0">
        <w:rPr>
          <w:rStyle w:val="eop"/>
          <w:rFonts w:eastAsiaTheme="majorEastAsia" w:cs="Calibri Light"/>
        </w:rPr>
        <w:t xml:space="preserve">přizpůsobit </w:t>
      </w:r>
      <w:r>
        <w:rPr>
          <w:rStyle w:val="eop"/>
          <w:rFonts w:eastAsiaTheme="majorEastAsia" w:cs="Calibri Light"/>
        </w:rPr>
        <w:t>i </w:t>
      </w:r>
      <w:r w:rsidR="005D10E0">
        <w:rPr>
          <w:rStyle w:val="eop"/>
          <w:rFonts w:eastAsiaTheme="majorEastAsia" w:cs="Calibri Light"/>
        </w:rPr>
        <w:t xml:space="preserve">výuku </w:t>
      </w:r>
      <w:r>
        <w:rPr>
          <w:rStyle w:val="eop"/>
          <w:rFonts w:eastAsiaTheme="majorEastAsia" w:cs="Calibri Light"/>
        </w:rPr>
        <w:t>a </w:t>
      </w:r>
      <w:r w:rsidR="005D10E0">
        <w:rPr>
          <w:rStyle w:val="eop"/>
          <w:rFonts w:eastAsiaTheme="majorEastAsia" w:cs="Calibri Light"/>
        </w:rPr>
        <w:t xml:space="preserve">materiály, tudíž zvětšit písmo </w:t>
      </w:r>
      <w:r>
        <w:rPr>
          <w:rStyle w:val="eop"/>
          <w:rFonts w:eastAsiaTheme="majorEastAsia" w:cs="Calibri Light"/>
        </w:rPr>
        <w:t>a </w:t>
      </w:r>
      <w:r w:rsidR="005D10E0">
        <w:rPr>
          <w:rStyle w:val="eop"/>
          <w:rFonts w:eastAsiaTheme="majorEastAsia" w:cs="Calibri Light"/>
        </w:rPr>
        <w:t xml:space="preserve">vymezit </w:t>
      </w:r>
      <w:r>
        <w:rPr>
          <w:rStyle w:val="eop"/>
          <w:rFonts w:eastAsiaTheme="majorEastAsia" w:cs="Calibri Light"/>
        </w:rPr>
        <w:t>si </w:t>
      </w:r>
      <w:r w:rsidR="005D10E0">
        <w:rPr>
          <w:rStyle w:val="eop"/>
          <w:rFonts w:eastAsiaTheme="majorEastAsia" w:cs="Calibri Light"/>
        </w:rPr>
        <w:t xml:space="preserve">více času </w:t>
      </w:r>
      <w:r>
        <w:rPr>
          <w:rStyle w:val="eop"/>
          <w:rFonts w:eastAsiaTheme="majorEastAsia" w:cs="Calibri Light"/>
        </w:rPr>
        <w:t>při </w:t>
      </w:r>
      <w:r w:rsidR="005D10E0">
        <w:rPr>
          <w:rStyle w:val="eop"/>
          <w:rFonts w:eastAsiaTheme="majorEastAsia" w:cs="Calibri Light"/>
        </w:rPr>
        <w:t xml:space="preserve">práci </w:t>
      </w:r>
      <w:r>
        <w:rPr>
          <w:rStyle w:val="eop"/>
          <w:rFonts w:eastAsiaTheme="majorEastAsia" w:cs="Calibri Light"/>
        </w:rPr>
        <w:t>ve </w:t>
      </w:r>
      <w:r w:rsidR="005D10E0">
        <w:rPr>
          <w:rStyle w:val="eop"/>
          <w:rFonts w:eastAsiaTheme="majorEastAsia" w:cs="Calibri Light"/>
        </w:rPr>
        <w:t xml:space="preserve">skupinkách </w:t>
      </w:r>
      <w:r>
        <w:rPr>
          <w:rStyle w:val="eop"/>
          <w:rFonts w:eastAsiaTheme="majorEastAsia" w:cs="Calibri Light"/>
        </w:rPr>
        <w:t>či </w:t>
      </w:r>
      <w:r w:rsidR="005D10E0">
        <w:rPr>
          <w:rStyle w:val="eop"/>
          <w:rFonts w:eastAsiaTheme="majorEastAsia" w:cs="Calibri Light"/>
        </w:rPr>
        <w:t>samostatné práci.</w:t>
      </w:r>
    </w:p>
    <w:p w14:paraId="7C64CD50" w14:textId="77777777" w:rsidR="00000EB2" w:rsidRDefault="00194882" w:rsidP="00C4226E">
      <w:pPr>
        <w:pStyle w:val="UPOL-normlntext"/>
        <w:rPr>
          <w:rStyle w:val="eop"/>
          <w:rFonts w:eastAsiaTheme="majorEastAsia" w:cs="Calibri Light"/>
        </w:rPr>
      </w:pPr>
      <w:r>
        <w:rPr>
          <w:rStyle w:val="eop"/>
          <w:rFonts w:eastAsiaTheme="majorEastAsia" w:cs="Calibri Light"/>
        </w:rPr>
        <w:lastRenderedPageBreak/>
        <w:t xml:space="preserve">Rčení „všechno špatné </w:t>
      </w:r>
      <w:r w:rsidR="00000EB2">
        <w:rPr>
          <w:rStyle w:val="eop"/>
          <w:rFonts w:eastAsiaTheme="majorEastAsia" w:cs="Calibri Light"/>
        </w:rPr>
        <w:t>je </w:t>
      </w:r>
      <w:r>
        <w:rPr>
          <w:rStyle w:val="eop"/>
          <w:rFonts w:eastAsiaTheme="majorEastAsia" w:cs="Calibri Light"/>
        </w:rPr>
        <w:t>k něčemu dobré“</w:t>
      </w:r>
      <w:r w:rsidR="005D10E0">
        <w:rPr>
          <w:rStyle w:val="eop"/>
          <w:rFonts w:eastAsiaTheme="majorEastAsia" w:cs="Calibri Light"/>
        </w:rPr>
        <w:t xml:space="preserve"> </w:t>
      </w:r>
      <w:r>
        <w:rPr>
          <w:rStyle w:val="eop"/>
          <w:rFonts w:eastAsiaTheme="majorEastAsia" w:cs="Calibri Light"/>
        </w:rPr>
        <w:t xml:space="preserve">platí </w:t>
      </w:r>
      <w:r w:rsidR="00000EB2">
        <w:rPr>
          <w:rStyle w:val="eop"/>
          <w:rFonts w:eastAsiaTheme="majorEastAsia" w:cs="Calibri Light"/>
        </w:rPr>
        <w:t>i </w:t>
      </w:r>
      <w:r>
        <w:rPr>
          <w:rStyle w:val="eop"/>
          <w:rFonts w:eastAsiaTheme="majorEastAsia" w:cs="Calibri Light"/>
        </w:rPr>
        <w:t>zde, jelikož k</w:t>
      </w:r>
      <w:r w:rsidR="005D10E0">
        <w:rPr>
          <w:rStyle w:val="eop"/>
          <w:rFonts w:eastAsiaTheme="majorEastAsia" w:cs="Calibri Light"/>
        </w:rPr>
        <w:t>aždá problémová situace brousí lektorskou zkušenost</w:t>
      </w:r>
      <w:r w:rsidR="00000EB2">
        <w:rPr>
          <w:rStyle w:val="eop"/>
          <w:rFonts w:eastAsiaTheme="majorEastAsia" w:cs="Calibri Light"/>
        </w:rPr>
        <w:t>.</w:t>
      </w:r>
    </w:p>
    <w:p w14:paraId="01FCD8DF" w14:textId="77777777" w:rsidR="00C4226E" w:rsidRDefault="00C4226E" w:rsidP="00C4226E">
      <w:pPr>
        <w:pStyle w:val="Nadpis2"/>
      </w:pPr>
      <w:bookmarkStart w:id="9" w:name="_Toc130813749"/>
      <w:r>
        <w:t>Sebevzdělávání</w:t>
      </w:r>
      <w:bookmarkEnd w:id="9"/>
    </w:p>
    <w:p w14:paraId="30D3F161" w14:textId="609CFF59" w:rsidR="00354F05" w:rsidRDefault="00354F05" w:rsidP="00C4226E">
      <w:pPr>
        <w:pStyle w:val="UPOL-normlntext"/>
        <w:rPr>
          <w:rStyle w:val="eop"/>
          <w:rFonts w:eastAsiaTheme="majorEastAsia" w:cs="Calibri Light"/>
        </w:rPr>
      </w:pPr>
      <w:r>
        <w:rPr>
          <w:rStyle w:val="eop"/>
          <w:rFonts w:eastAsiaTheme="majorEastAsia" w:cs="Calibri Light"/>
        </w:rPr>
        <w:t xml:space="preserve">Sebevzdělávání </w:t>
      </w:r>
      <w:r w:rsidR="00000EB2">
        <w:rPr>
          <w:rStyle w:val="eop"/>
          <w:rFonts w:eastAsiaTheme="majorEastAsia" w:cs="Calibri Light"/>
        </w:rPr>
        <w:t>dle </w:t>
      </w:r>
      <w:r w:rsidR="0093071A">
        <w:rPr>
          <w:rStyle w:val="eop"/>
          <w:rFonts w:eastAsiaTheme="majorEastAsia" w:cs="Calibri Light"/>
        </w:rPr>
        <w:t>mého názoru zahrnuje prohlubování znalostí</w:t>
      </w:r>
      <w:r w:rsidR="00246653">
        <w:rPr>
          <w:rStyle w:val="eop"/>
          <w:rFonts w:eastAsiaTheme="majorEastAsia" w:cs="Calibri Light"/>
        </w:rPr>
        <w:t xml:space="preserve"> v problematice, kterou </w:t>
      </w:r>
      <w:r w:rsidR="00000EB2">
        <w:rPr>
          <w:rStyle w:val="eop"/>
          <w:rFonts w:eastAsiaTheme="majorEastAsia" w:cs="Calibri Light"/>
        </w:rPr>
        <w:t>se </w:t>
      </w:r>
      <w:r w:rsidR="00246653">
        <w:rPr>
          <w:rStyle w:val="eop"/>
          <w:rFonts w:eastAsiaTheme="majorEastAsia" w:cs="Calibri Light"/>
        </w:rPr>
        <w:t xml:space="preserve">zabýváme </w:t>
      </w:r>
      <w:r w:rsidR="00000EB2">
        <w:rPr>
          <w:rStyle w:val="eop"/>
          <w:rFonts w:eastAsiaTheme="majorEastAsia" w:cs="Calibri Light"/>
        </w:rPr>
        <w:t>za </w:t>
      </w:r>
      <w:r w:rsidR="00246653">
        <w:rPr>
          <w:rStyle w:val="eop"/>
          <w:rFonts w:eastAsiaTheme="majorEastAsia" w:cs="Calibri Light"/>
        </w:rPr>
        <w:t xml:space="preserve">účelem zlepšení svého </w:t>
      </w:r>
      <w:r w:rsidR="0058507A">
        <w:rPr>
          <w:rStyle w:val="eop"/>
          <w:rFonts w:eastAsiaTheme="majorEastAsia" w:cs="Calibri Light"/>
        </w:rPr>
        <w:t>vystupování před účastníky</w:t>
      </w:r>
      <w:r w:rsidR="00773CB1">
        <w:rPr>
          <w:rStyle w:val="eop"/>
          <w:rFonts w:eastAsiaTheme="majorEastAsia" w:cs="Calibri Light"/>
        </w:rPr>
        <w:t xml:space="preserve">, </w:t>
      </w:r>
      <w:r w:rsidR="00000EB2">
        <w:rPr>
          <w:rStyle w:val="eop"/>
          <w:rFonts w:eastAsiaTheme="majorEastAsia" w:cs="Calibri Light"/>
        </w:rPr>
        <w:t>a </w:t>
      </w:r>
      <w:r w:rsidR="00773CB1">
        <w:rPr>
          <w:rStyle w:val="eop"/>
          <w:rFonts w:eastAsiaTheme="majorEastAsia" w:cs="Calibri Light"/>
        </w:rPr>
        <w:t xml:space="preserve">taktéž k rozšíření obzorů </w:t>
      </w:r>
      <w:r w:rsidR="00000EB2">
        <w:rPr>
          <w:rStyle w:val="eop"/>
          <w:rFonts w:eastAsiaTheme="majorEastAsia" w:cs="Calibri Light"/>
        </w:rPr>
        <w:t>ve </w:t>
      </w:r>
      <w:r w:rsidR="0058507A">
        <w:rPr>
          <w:rStyle w:val="eop"/>
          <w:rFonts w:eastAsiaTheme="majorEastAsia" w:cs="Calibri Light"/>
        </w:rPr>
        <w:t xml:space="preserve">vzdělávací činnosti. </w:t>
      </w:r>
      <w:r w:rsidR="00000EB2">
        <w:rPr>
          <w:rStyle w:val="eop"/>
          <w:rFonts w:eastAsiaTheme="majorEastAsia" w:cs="Calibri Light"/>
        </w:rPr>
        <w:t>Ve </w:t>
      </w:r>
      <w:r w:rsidR="003D414D">
        <w:rPr>
          <w:rStyle w:val="eop"/>
          <w:rFonts w:eastAsiaTheme="majorEastAsia" w:cs="Calibri Light"/>
        </w:rPr>
        <w:t xml:space="preserve">firemním vzdělávání právě vzdělavatel </w:t>
      </w:r>
      <w:proofErr w:type="gramStart"/>
      <w:r w:rsidR="003D414D">
        <w:rPr>
          <w:rStyle w:val="eop"/>
          <w:rFonts w:eastAsiaTheme="majorEastAsia" w:cs="Calibri Light"/>
        </w:rPr>
        <w:t>patří</w:t>
      </w:r>
      <w:proofErr w:type="gramEnd"/>
      <w:r w:rsidR="003D414D">
        <w:rPr>
          <w:rStyle w:val="eop"/>
          <w:rFonts w:eastAsiaTheme="majorEastAsia" w:cs="Calibri Light"/>
        </w:rPr>
        <w:t xml:space="preserve"> mezi klíčovou postavu, jenž </w:t>
      </w:r>
      <w:r w:rsidR="00000EB2">
        <w:rPr>
          <w:rStyle w:val="eop"/>
          <w:rFonts w:eastAsiaTheme="majorEastAsia" w:cs="Calibri Light"/>
        </w:rPr>
        <w:t>má </w:t>
      </w:r>
      <w:r w:rsidR="003D414D">
        <w:rPr>
          <w:rStyle w:val="eop"/>
          <w:rFonts w:eastAsiaTheme="majorEastAsia" w:cs="Calibri Light"/>
        </w:rPr>
        <w:t xml:space="preserve">schopnost ovlivňovat atmosféru vzdělávání </w:t>
      </w:r>
      <w:r w:rsidR="00000EB2">
        <w:rPr>
          <w:rStyle w:val="eop"/>
          <w:rFonts w:eastAsiaTheme="majorEastAsia" w:cs="Calibri Light"/>
        </w:rPr>
        <w:t>a </w:t>
      </w:r>
      <w:r w:rsidR="003D414D">
        <w:rPr>
          <w:rStyle w:val="eop"/>
          <w:rFonts w:eastAsiaTheme="majorEastAsia" w:cs="Calibri Light"/>
        </w:rPr>
        <w:t xml:space="preserve">taktéž působit </w:t>
      </w:r>
      <w:r w:rsidR="00000EB2">
        <w:rPr>
          <w:rStyle w:val="eop"/>
          <w:rFonts w:eastAsiaTheme="majorEastAsia" w:cs="Calibri Light"/>
        </w:rPr>
        <w:t>na </w:t>
      </w:r>
      <w:r w:rsidR="003D414D">
        <w:rPr>
          <w:rStyle w:val="eop"/>
          <w:rFonts w:eastAsiaTheme="majorEastAsia" w:cs="Calibri Light"/>
        </w:rPr>
        <w:t xml:space="preserve">hodnoty </w:t>
      </w:r>
      <w:r w:rsidR="00000EB2">
        <w:rPr>
          <w:rStyle w:val="eop"/>
          <w:rFonts w:eastAsiaTheme="majorEastAsia" w:cs="Calibri Light"/>
        </w:rPr>
        <w:t>a </w:t>
      </w:r>
      <w:r w:rsidR="003D414D">
        <w:rPr>
          <w:rStyle w:val="eop"/>
          <w:rFonts w:eastAsiaTheme="majorEastAsia" w:cs="Calibri Light"/>
        </w:rPr>
        <w:t>postoje účastníků.</w:t>
      </w:r>
    </w:p>
    <w:p w14:paraId="4E489B2B" w14:textId="78BB99CB" w:rsidR="00030F5F" w:rsidRDefault="0042432F" w:rsidP="00C4226E">
      <w:pPr>
        <w:pStyle w:val="UPOL-normlntext"/>
        <w:rPr>
          <w:rStyle w:val="eop"/>
          <w:rFonts w:eastAsiaTheme="majorEastAsia" w:cs="Calibri Light"/>
        </w:rPr>
      </w:pPr>
      <w:proofErr w:type="spellStart"/>
      <w:r w:rsidRPr="006246BC">
        <w:rPr>
          <w:rStyle w:val="eop"/>
          <w:rFonts w:eastAsiaTheme="majorEastAsia" w:cs="Calibri Light"/>
        </w:rPr>
        <w:t>Schuck</w:t>
      </w:r>
      <w:proofErr w:type="spellEnd"/>
      <w:r w:rsidRPr="006246BC">
        <w:rPr>
          <w:rStyle w:val="eop"/>
          <w:rFonts w:eastAsiaTheme="majorEastAsia" w:cs="Calibri Light"/>
        </w:rPr>
        <w:t xml:space="preserve"> (2008) zmiňuje dva příklady, </w:t>
      </w:r>
      <w:r w:rsidR="00000EB2">
        <w:rPr>
          <w:rStyle w:val="eop"/>
          <w:rFonts w:eastAsiaTheme="majorEastAsia" w:cs="Calibri Light"/>
        </w:rPr>
        <w:t>kdy </w:t>
      </w:r>
      <w:r w:rsidRPr="006246BC">
        <w:rPr>
          <w:rStyle w:val="eop"/>
          <w:rFonts w:eastAsiaTheme="majorEastAsia" w:cs="Calibri Light"/>
        </w:rPr>
        <w:t xml:space="preserve">může nastat </w:t>
      </w:r>
      <w:r w:rsidR="002332D5" w:rsidRPr="006246BC">
        <w:rPr>
          <w:rStyle w:val="eop"/>
          <w:rFonts w:eastAsiaTheme="majorEastAsia" w:cs="Calibri Light"/>
        </w:rPr>
        <w:t>potřeba samostudia</w:t>
      </w:r>
      <w:r w:rsidR="00852E00" w:rsidRPr="006246BC">
        <w:rPr>
          <w:rStyle w:val="eop"/>
          <w:rFonts w:eastAsiaTheme="majorEastAsia" w:cs="Calibri Light"/>
        </w:rPr>
        <w:t xml:space="preserve"> </w:t>
      </w:r>
      <w:r w:rsidR="00000EB2">
        <w:rPr>
          <w:rStyle w:val="eop"/>
          <w:rFonts w:eastAsiaTheme="majorEastAsia" w:cs="Calibri Light"/>
        </w:rPr>
        <w:t>pro </w:t>
      </w:r>
      <w:r w:rsidR="00852E00" w:rsidRPr="006246BC">
        <w:rPr>
          <w:rStyle w:val="eop"/>
          <w:rFonts w:eastAsiaTheme="majorEastAsia" w:cs="Calibri Light"/>
        </w:rPr>
        <w:t>vzdělavatele.</w:t>
      </w:r>
      <w:r w:rsidRPr="006246BC">
        <w:rPr>
          <w:rStyle w:val="eop"/>
          <w:rFonts w:eastAsiaTheme="majorEastAsia" w:cs="Calibri Light"/>
        </w:rPr>
        <w:t xml:space="preserve"> </w:t>
      </w:r>
      <w:r w:rsidR="00852E00" w:rsidRPr="006246BC">
        <w:rPr>
          <w:rStyle w:val="eop"/>
          <w:rFonts w:eastAsiaTheme="majorEastAsia" w:cs="Calibri Light"/>
        </w:rPr>
        <w:t>J</w:t>
      </w:r>
      <w:r w:rsidRPr="006246BC">
        <w:rPr>
          <w:rStyle w:val="eop"/>
          <w:rFonts w:eastAsiaTheme="majorEastAsia" w:cs="Calibri Light"/>
        </w:rPr>
        <w:t xml:space="preserve">ednak </w:t>
      </w:r>
      <w:r w:rsidR="00000EB2">
        <w:rPr>
          <w:rStyle w:val="eop"/>
          <w:rFonts w:eastAsiaTheme="majorEastAsia" w:cs="Calibri Light"/>
        </w:rPr>
        <w:t>ze </w:t>
      </w:r>
      <w:r w:rsidRPr="006246BC">
        <w:rPr>
          <w:rStyle w:val="eop"/>
          <w:rFonts w:eastAsiaTheme="majorEastAsia" w:cs="Calibri Light"/>
        </w:rPr>
        <w:t xml:space="preserve">strany nařízení </w:t>
      </w:r>
      <w:r w:rsidR="00000EB2">
        <w:rPr>
          <w:rStyle w:val="eop"/>
          <w:rFonts w:eastAsiaTheme="majorEastAsia" w:cs="Calibri Light"/>
        </w:rPr>
        <w:t>od </w:t>
      </w:r>
      <w:r w:rsidRPr="006246BC">
        <w:rPr>
          <w:rStyle w:val="eop"/>
          <w:rFonts w:eastAsiaTheme="majorEastAsia" w:cs="Calibri Light"/>
        </w:rPr>
        <w:t xml:space="preserve">nadřízeného </w:t>
      </w:r>
      <w:r w:rsidR="00000EB2">
        <w:rPr>
          <w:rStyle w:val="eop"/>
          <w:rFonts w:eastAsiaTheme="majorEastAsia" w:cs="Calibri Light"/>
        </w:rPr>
        <w:t>na </w:t>
      </w:r>
      <w:r w:rsidRPr="006246BC">
        <w:rPr>
          <w:rStyle w:val="eop"/>
          <w:rFonts w:eastAsiaTheme="majorEastAsia" w:cs="Calibri Light"/>
        </w:rPr>
        <w:t xml:space="preserve">zvýšení kvalifikace, </w:t>
      </w:r>
      <w:r w:rsidR="00000EB2">
        <w:rPr>
          <w:rStyle w:val="eop"/>
          <w:rFonts w:eastAsiaTheme="majorEastAsia" w:cs="Calibri Light"/>
        </w:rPr>
        <w:t>a </w:t>
      </w:r>
      <w:r w:rsidRPr="006246BC">
        <w:rPr>
          <w:rStyle w:val="eop"/>
          <w:rFonts w:eastAsiaTheme="majorEastAsia" w:cs="Calibri Light"/>
        </w:rPr>
        <w:t xml:space="preserve">jednak prostřednictvím touhy vzdělavatele, který chce ovlivnit vzdělávací proces </w:t>
      </w:r>
      <w:r w:rsidR="00000EB2">
        <w:rPr>
          <w:rStyle w:val="eop"/>
          <w:rFonts w:eastAsiaTheme="majorEastAsia" w:cs="Calibri Light"/>
        </w:rPr>
        <w:t>a </w:t>
      </w:r>
      <w:r w:rsidRPr="006246BC">
        <w:rPr>
          <w:rStyle w:val="eop"/>
          <w:rFonts w:eastAsiaTheme="majorEastAsia" w:cs="Calibri Light"/>
        </w:rPr>
        <w:t xml:space="preserve">posunout </w:t>
      </w:r>
      <w:r w:rsidR="00000EB2">
        <w:rPr>
          <w:rStyle w:val="eop"/>
          <w:rFonts w:eastAsiaTheme="majorEastAsia" w:cs="Calibri Light"/>
        </w:rPr>
        <w:t>ho </w:t>
      </w:r>
      <w:r w:rsidRPr="006246BC">
        <w:rPr>
          <w:rStyle w:val="eop"/>
          <w:rFonts w:eastAsiaTheme="majorEastAsia" w:cs="Calibri Light"/>
        </w:rPr>
        <w:t>ku předu.</w:t>
      </w:r>
      <w:r w:rsidR="00077384">
        <w:rPr>
          <w:rStyle w:val="eop"/>
          <w:rFonts w:eastAsiaTheme="majorEastAsia" w:cs="Calibri Light"/>
        </w:rPr>
        <w:t xml:space="preserve"> </w:t>
      </w:r>
      <w:proofErr w:type="spellStart"/>
      <w:r w:rsidR="00077384">
        <w:rPr>
          <w:rStyle w:val="eop"/>
          <w:rFonts w:eastAsiaTheme="majorEastAsia" w:cs="Calibri Light"/>
        </w:rPr>
        <w:t>Hauge</w:t>
      </w:r>
      <w:proofErr w:type="spellEnd"/>
      <w:r w:rsidR="00077384">
        <w:rPr>
          <w:rStyle w:val="eop"/>
          <w:rFonts w:eastAsiaTheme="majorEastAsia" w:cs="Calibri Light"/>
        </w:rPr>
        <w:t xml:space="preserve"> (2021) dodává</w:t>
      </w:r>
      <w:r w:rsidR="00AE1EF4">
        <w:rPr>
          <w:rStyle w:val="eop"/>
          <w:rFonts w:eastAsiaTheme="majorEastAsia" w:cs="Calibri Light"/>
        </w:rPr>
        <w:t xml:space="preserve">, </w:t>
      </w:r>
      <w:r w:rsidR="00000EB2">
        <w:rPr>
          <w:rStyle w:val="eop"/>
          <w:rFonts w:eastAsiaTheme="majorEastAsia" w:cs="Calibri Light"/>
        </w:rPr>
        <w:t>že </w:t>
      </w:r>
      <w:r w:rsidR="00AE1EF4">
        <w:rPr>
          <w:rStyle w:val="eop"/>
          <w:rFonts w:eastAsiaTheme="majorEastAsia" w:cs="Calibri Light"/>
        </w:rPr>
        <w:t>samostud</w:t>
      </w:r>
      <w:r w:rsidR="00136AFF">
        <w:rPr>
          <w:rStyle w:val="eop"/>
          <w:rFonts w:eastAsiaTheme="majorEastAsia" w:cs="Calibri Light"/>
        </w:rPr>
        <w:t xml:space="preserve">ium </w:t>
      </w:r>
      <w:r w:rsidR="00000EB2">
        <w:rPr>
          <w:rStyle w:val="eop"/>
          <w:rFonts w:eastAsiaTheme="majorEastAsia" w:cs="Calibri Light"/>
        </w:rPr>
        <w:t>je </w:t>
      </w:r>
      <w:r w:rsidR="00136AFF">
        <w:rPr>
          <w:rStyle w:val="eop"/>
          <w:rFonts w:eastAsiaTheme="majorEastAsia" w:cs="Calibri Light"/>
        </w:rPr>
        <w:t xml:space="preserve">z velké části </w:t>
      </w:r>
      <w:r w:rsidR="00000EB2">
        <w:rPr>
          <w:rStyle w:val="eop"/>
          <w:rFonts w:eastAsiaTheme="majorEastAsia" w:cs="Calibri Light"/>
        </w:rPr>
        <w:t>o </w:t>
      </w:r>
      <w:r w:rsidR="00136AFF">
        <w:rPr>
          <w:rStyle w:val="eop"/>
          <w:rFonts w:eastAsiaTheme="majorEastAsia" w:cs="Calibri Light"/>
        </w:rPr>
        <w:t>lepší informovanosti,</w:t>
      </w:r>
      <w:r w:rsidR="00AE1EF4">
        <w:rPr>
          <w:rStyle w:val="eop"/>
          <w:rFonts w:eastAsiaTheme="majorEastAsia" w:cs="Calibri Light"/>
        </w:rPr>
        <w:t xml:space="preserve"> budování nových znalostí</w:t>
      </w:r>
      <w:r w:rsidR="00136AFF">
        <w:rPr>
          <w:rStyle w:val="eop"/>
          <w:rFonts w:eastAsiaTheme="majorEastAsia" w:cs="Calibri Light"/>
        </w:rPr>
        <w:t xml:space="preserve"> </w:t>
      </w:r>
      <w:r w:rsidR="00000EB2">
        <w:rPr>
          <w:rStyle w:val="eop"/>
          <w:rFonts w:eastAsiaTheme="majorEastAsia" w:cs="Calibri Light"/>
        </w:rPr>
        <w:t>či </w:t>
      </w:r>
      <w:r w:rsidR="00AE1EF4">
        <w:rPr>
          <w:rStyle w:val="eop"/>
          <w:rFonts w:eastAsiaTheme="majorEastAsia" w:cs="Calibri Light"/>
        </w:rPr>
        <w:t>prohlubování odborných znalostí</w:t>
      </w:r>
      <w:r w:rsidR="00136AFF">
        <w:rPr>
          <w:rStyle w:val="eop"/>
          <w:rFonts w:eastAsiaTheme="majorEastAsia" w:cs="Calibri Light"/>
        </w:rPr>
        <w:t>.</w:t>
      </w:r>
    </w:p>
    <w:p w14:paraId="545DE294" w14:textId="5C209C61" w:rsidR="00B25507" w:rsidRDefault="00B25507" w:rsidP="00C4226E">
      <w:pPr>
        <w:pStyle w:val="UPOL-normlntext"/>
        <w:rPr>
          <w:rStyle w:val="eop"/>
          <w:rFonts w:eastAsiaTheme="majorEastAsia" w:cs="Calibri Light"/>
        </w:rPr>
      </w:pPr>
      <w:r>
        <w:rPr>
          <w:rStyle w:val="eop"/>
          <w:rFonts w:eastAsiaTheme="majorEastAsia" w:cs="Calibri Light"/>
        </w:rPr>
        <w:t>Langer (2022</w:t>
      </w:r>
      <w:r w:rsidR="009B7121">
        <w:rPr>
          <w:rStyle w:val="eop"/>
          <w:rFonts w:eastAsiaTheme="majorEastAsia" w:cs="Calibri Light"/>
        </w:rPr>
        <w:t xml:space="preserve">, </w:t>
      </w:r>
      <w:r w:rsidR="00000EB2">
        <w:rPr>
          <w:rStyle w:val="eop"/>
          <w:rFonts w:eastAsiaTheme="majorEastAsia" w:cs="Calibri Light"/>
        </w:rPr>
        <w:t>s. </w:t>
      </w:r>
      <w:r w:rsidR="009B7121">
        <w:rPr>
          <w:rStyle w:val="eop"/>
          <w:rFonts w:eastAsiaTheme="majorEastAsia" w:cs="Calibri Light"/>
        </w:rPr>
        <w:t>11</w:t>
      </w:r>
      <w:r>
        <w:rPr>
          <w:rStyle w:val="eop"/>
          <w:rFonts w:eastAsiaTheme="majorEastAsia" w:cs="Calibri Light"/>
        </w:rPr>
        <w:t xml:space="preserve">) uvádí několik způsobů, jakými </w:t>
      </w:r>
      <w:r w:rsidR="00000EB2">
        <w:rPr>
          <w:rStyle w:val="eop"/>
          <w:rFonts w:eastAsiaTheme="majorEastAsia" w:cs="Calibri Light"/>
        </w:rPr>
        <w:t>se </w:t>
      </w:r>
      <w:r>
        <w:rPr>
          <w:rStyle w:val="eop"/>
          <w:rFonts w:eastAsiaTheme="majorEastAsia" w:cs="Calibri Light"/>
        </w:rPr>
        <w:t xml:space="preserve">vzdělavatel může rozvíjet, jedná </w:t>
      </w:r>
      <w:r w:rsidR="00000EB2">
        <w:rPr>
          <w:rStyle w:val="eop"/>
          <w:rFonts w:eastAsiaTheme="majorEastAsia" w:cs="Calibri Light"/>
        </w:rPr>
        <w:t>se </w:t>
      </w:r>
      <w:r>
        <w:rPr>
          <w:rStyle w:val="eop"/>
          <w:rFonts w:eastAsiaTheme="majorEastAsia" w:cs="Calibri Light"/>
        </w:rPr>
        <w:t xml:space="preserve">o: </w:t>
      </w:r>
    </w:p>
    <w:p w14:paraId="42E0A8E8" w14:textId="131C06AD" w:rsidR="000A01FD" w:rsidRDefault="00B25507" w:rsidP="00C4226E">
      <w:pPr>
        <w:pStyle w:val="UPOL-odrky"/>
        <w:rPr>
          <w:rStyle w:val="eop"/>
          <w:rFonts w:eastAsiaTheme="majorEastAsia" w:cs="Calibri Light"/>
        </w:rPr>
      </w:pPr>
      <w:r w:rsidRPr="00AF1D55">
        <w:rPr>
          <w:rStyle w:val="eop"/>
          <w:rFonts w:eastAsiaTheme="majorEastAsia" w:cs="Calibri Light"/>
        </w:rPr>
        <w:t xml:space="preserve">sebereflexe, </w:t>
      </w:r>
      <w:r w:rsidR="00307F1E">
        <w:rPr>
          <w:rStyle w:val="eop"/>
          <w:rFonts w:eastAsiaTheme="majorEastAsia" w:cs="Calibri Light"/>
        </w:rPr>
        <w:t>která</w:t>
      </w:r>
      <w:r w:rsidRPr="00AF1D55">
        <w:rPr>
          <w:rStyle w:val="eop"/>
          <w:rFonts w:eastAsiaTheme="majorEastAsia" w:cs="Calibri Light"/>
        </w:rPr>
        <w:t xml:space="preserve"> </w:t>
      </w:r>
      <w:proofErr w:type="gramStart"/>
      <w:r w:rsidRPr="00AF1D55">
        <w:rPr>
          <w:rStyle w:val="eop"/>
          <w:rFonts w:eastAsiaTheme="majorEastAsia" w:cs="Calibri Light"/>
        </w:rPr>
        <w:t>naučí</w:t>
      </w:r>
      <w:proofErr w:type="gramEnd"/>
      <w:r w:rsidRPr="00AF1D55">
        <w:rPr>
          <w:rStyle w:val="eop"/>
          <w:rFonts w:eastAsiaTheme="majorEastAsia" w:cs="Calibri Light"/>
        </w:rPr>
        <w:t xml:space="preserve"> vzdělavatele </w:t>
      </w:r>
      <w:r w:rsidR="00000EB2">
        <w:rPr>
          <w:rStyle w:val="eop"/>
          <w:rFonts w:eastAsiaTheme="majorEastAsia" w:cs="Calibri Light"/>
        </w:rPr>
        <w:t>si </w:t>
      </w:r>
      <w:r w:rsidRPr="00AF1D55">
        <w:rPr>
          <w:rStyle w:val="eop"/>
          <w:rFonts w:eastAsiaTheme="majorEastAsia" w:cs="Calibri Light"/>
        </w:rPr>
        <w:t xml:space="preserve">uvědomit, analyzovat </w:t>
      </w:r>
      <w:r w:rsidR="00000EB2">
        <w:rPr>
          <w:rStyle w:val="eop"/>
          <w:rFonts w:eastAsiaTheme="majorEastAsia" w:cs="Calibri Light"/>
        </w:rPr>
        <w:t>a </w:t>
      </w:r>
      <w:r w:rsidRPr="00AF1D55">
        <w:rPr>
          <w:rStyle w:val="eop"/>
          <w:rFonts w:eastAsiaTheme="majorEastAsia" w:cs="Calibri Light"/>
        </w:rPr>
        <w:t>hodnotit</w:t>
      </w:r>
      <w:r w:rsidR="00AF1D55" w:rsidRPr="00AF1D55">
        <w:rPr>
          <w:rStyle w:val="eop"/>
          <w:rFonts w:eastAsiaTheme="majorEastAsia" w:cs="Calibri Light"/>
        </w:rPr>
        <w:t xml:space="preserve"> svoji činnost</w:t>
      </w:r>
      <w:r w:rsidR="008E307D">
        <w:rPr>
          <w:rStyle w:val="eop"/>
          <w:rFonts w:eastAsiaTheme="majorEastAsia" w:cs="Calibri Light"/>
        </w:rPr>
        <w:t>,</w:t>
      </w:r>
    </w:p>
    <w:p w14:paraId="47A555FD" w14:textId="578A558B" w:rsidR="00AF1D55" w:rsidRDefault="00AF1D55" w:rsidP="00C4226E">
      <w:pPr>
        <w:pStyle w:val="UPOL-odrky"/>
        <w:rPr>
          <w:rStyle w:val="eop"/>
          <w:rFonts w:eastAsiaTheme="majorEastAsia" w:cs="Calibri Light"/>
        </w:rPr>
      </w:pPr>
      <w:r>
        <w:rPr>
          <w:rStyle w:val="eop"/>
          <w:rFonts w:eastAsiaTheme="majorEastAsia" w:cs="Calibri Light"/>
        </w:rPr>
        <w:t xml:space="preserve">hodnocení, které získá </w:t>
      </w:r>
      <w:r w:rsidR="002332D5">
        <w:rPr>
          <w:rStyle w:val="eop"/>
          <w:rFonts w:eastAsiaTheme="majorEastAsia" w:cs="Calibri Light"/>
        </w:rPr>
        <w:t xml:space="preserve">vzdělavatel </w:t>
      </w:r>
      <w:r w:rsidR="00000EB2">
        <w:rPr>
          <w:rStyle w:val="eop"/>
          <w:rFonts w:eastAsiaTheme="majorEastAsia" w:cs="Calibri Light"/>
        </w:rPr>
        <w:t>po </w:t>
      </w:r>
      <w:r>
        <w:rPr>
          <w:rStyle w:val="eop"/>
          <w:rFonts w:eastAsiaTheme="majorEastAsia" w:cs="Calibri Light"/>
        </w:rPr>
        <w:t xml:space="preserve">vzdělávací akci </w:t>
      </w:r>
      <w:r w:rsidR="00000EB2">
        <w:rPr>
          <w:rStyle w:val="eop"/>
          <w:rFonts w:eastAsiaTheme="majorEastAsia" w:cs="Calibri Light"/>
        </w:rPr>
        <w:t>a </w:t>
      </w:r>
      <w:r>
        <w:rPr>
          <w:rStyle w:val="eop"/>
          <w:rFonts w:eastAsiaTheme="majorEastAsia" w:cs="Calibri Light"/>
        </w:rPr>
        <w:t xml:space="preserve">pracuje s výsledky, sleduje </w:t>
      </w:r>
      <w:r w:rsidR="00000EB2">
        <w:rPr>
          <w:rStyle w:val="eop"/>
          <w:rFonts w:eastAsiaTheme="majorEastAsia" w:cs="Calibri Light"/>
        </w:rPr>
        <w:t>své </w:t>
      </w:r>
      <w:r>
        <w:rPr>
          <w:rStyle w:val="eop"/>
          <w:rFonts w:eastAsiaTheme="majorEastAsia" w:cs="Calibri Light"/>
        </w:rPr>
        <w:t xml:space="preserve">hodnocení, výstupy </w:t>
      </w:r>
      <w:r w:rsidR="00000EB2">
        <w:rPr>
          <w:rStyle w:val="eop"/>
          <w:rFonts w:eastAsiaTheme="majorEastAsia" w:cs="Calibri Light"/>
        </w:rPr>
        <w:t>a </w:t>
      </w:r>
      <w:r>
        <w:rPr>
          <w:rStyle w:val="eop"/>
          <w:rFonts w:eastAsiaTheme="majorEastAsia" w:cs="Calibri Light"/>
        </w:rPr>
        <w:t>návrhy,</w:t>
      </w:r>
    </w:p>
    <w:p w14:paraId="081D557A" w14:textId="2F717C5E" w:rsidR="00AF1D55" w:rsidRDefault="00AF1D55" w:rsidP="00C4226E">
      <w:pPr>
        <w:pStyle w:val="UPOL-odrky"/>
        <w:rPr>
          <w:rStyle w:val="eop"/>
          <w:rFonts w:eastAsiaTheme="majorEastAsia" w:cs="Calibri Light"/>
        </w:rPr>
      </w:pPr>
      <w:r>
        <w:rPr>
          <w:rStyle w:val="eop"/>
          <w:rFonts w:eastAsiaTheme="majorEastAsia" w:cs="Calibri Light"/>
        </w:rPr>
        <w:t xml:space="preserve">mentoring, </w:t>
      </w:r>
      <w:r w:rsidR="00000EB2">
        <w:rPr>
          <w:rStyle w:val="eop"/>
          <w:rFonts w:eastAsiaTheme="majorEastAsia" w:cs="Calibri Light"/>
        </w:rPr>
        <w:t>po </w:t>
      </w:r>
      <w:r>
        <w:rPr>
          <w:rStyle w:val="eop"/>
          <w:rFonts w:eastAsiaTheme="majorEastAsia" w:cs="Calibri Light"/>
        </w:rPr>
        <w:t xml:space="preserve">dohodě </w:t>
      </w:r>
      <w:r w:rsidR="00000EB2">
        <w:rPr>
          <w:rStyle w:val="eop"/>
          <w:rFonts w:eastAsiaTheme="majorEastAsia" w:cs="Calibri Light"/>
        </w:rPr>
        <w:t>se </w:t>
      </w:r>
      <w:r>
        <w:rPr>
          <w:rStyle w:val="eop"/>
          <w:rFonts w:eastAsiaTheme="majorEastAsia" w:cs="Calibri Light"/>
        </w:rPr>
        <w:t>zkušenějším kolegou, který bude vzdělavatele pozorovat v praxi,</w:t>
      </w:r>
    </w:p>
    <w:p w14:paraId="5167EC9B" w14:textId="07A28EDF" w:rsidR="00AF1D55" w:rsidRDefault="00AF1D55" w:rsidP="00C4226E">
      <w:pPr>
        <w:pStyle w:val="UPOL-odrky"/>
        <w:rPr>
          <w:rStyle w:val="eop"/>
          <w:rFonts w:eastAsiaTheme="majorEastAsia" w:cs="Calibri Light"/>
        </w:rPr>
      </w:pPr>
      <w:r>
        <w:rPr>
          <w:rStyle w:val="eop"/>
          <w:rFonts w:eastAsiaTheme="majorEastAsia" w:cs="Calibri Light"/>
        </w:rPr>
        <w:t xml:space="preserve">supervize, </w:t>
      </w:r>
      <w:r w:rsidR="00000EB2">
        <w:rPr>
          <w:rStyle w:val="eop"/>
          <w:rFonts w:eastAsiaTheme="majorEastAsia" w:cs="Calibri Light"/>
        </w:rPr>
        <w:t>se dle </w:t>
      </w:r>
      <w:r w:rsidR="00012EF6">
        <w:rPr>
          <w:rStyle w:val="eop"/>
          <w:rFonts w:eastAsiaTheme="majorEastAsia" w:cs="Calibri Light"/>
        </w:rPr>
        <w:t xml:space="preserve">autora </w:t>
      </w:r>
      <w:r>
        <w:rPr>
          <w:rStyle w:val="eop"/>
          <w:rFonts w:eastAsiaTheme="majorEastAsia" w:cs="Calibri Light"/>
        </w:rPr>
        <w:t xml:space="preserve">jeví jako cesta </w:t>
      </w:r>
      <w:r w:rsidR="00000EB2">
        <w:rPr>
          <w:rStyle w:val="eop"/>
          <w:rFonts w:eastAsiaTheme="majorEastAsia" w:cs="Calibri Light"/>
        </w:rPr>
        <w:t>ke </w:t>
      </w:r>
      <w:r>
        <w:rPr>
          <w:rStyle w:val="eop"/>
          <w:rFonts w:eastAsiaTheme="majorEastAsia" w:cs="Calibri Light"/>
        </w:rPr>
        <w:t xml:space="preserve">zdokonalování, jestliže kontrola umí podávat zpětnou vazbu s návrhy </w:t>
      </w:r>
      <w:r w:rsidR="00000EB2">
        <w:rPr>
          <w:rStyle w:val="eop"/>
          <w:rFonts w:eastAsiaTheme="majorEastAsia" w:cs="Calibri Light"/>
        </w:rPr>
        <w:t>na </w:t>
      </w:r>
      <w:r>
        <w:rPr>
          <w:rStyle w:val="eop"/>
          <w:rFonts w:eastAsiaTheme="majorEastAsia" w:cs="Calibri Light"/>
        </w:rPr>
        <w:t>zlepšení,</w:t>
      </w:r>
    </w:p>
    <w:p w14:paraId="76CC5BB5" w14:textId="7E0DCD5D" w:rsidR="00AF1D55" w:rsidRDefault="00AF1D55" w:rsidP="00C4226E">
      <w:pPr>
        <w:pStyle w:val="UPOL-odrky"/>
        <w:rPr>
          <w:rStyle w:val="eop"/>
          <w:rFonts w:eastAsiaTheme="majorEastAsia" w:cs="Calibri Light"/>
        </w:rPr>
      </w:pPr>
      <w:r>
        <w:rPr>
          <w:rStyle w:val="eop"/>
          <w:rFonts w:eastAsiaTheme="majorEastAsia" w:cs="Calibri Light"/>
        </w:rPr>
        <w:lastRenderedPageBreak/>
        <w:t xml:space="preserve">sdílení s kolegy, </w:t>
      </w:r>
      <w:proofErr w:type="gramStart"/>
      <w:r>
        <w:rPr>
          <w:rStyle w:val="eop"/>
          <w:rFonts w:eastAsiaTheme="majorEastAsia" w:cs="Calibri Light"/>
        </w:rPr>
        <w:t>vytvoří</w:t>
      </w:r>
      <w:proofErr w:type="gramEnd"/>
      <w:r>
        <w:rPr>
          <w:rStyle w:val="eop"/>
          <w:rFonts w:eastAsiaTheme="majorEastAsia" w:cs="Calibri Light"/>
        </w:rPr>
        <w:t xml:space="preserve"> </w:t>
      </w:r>
      <w:r w:rsidR="00000EB2">
        <w:rPr>
          <w:rStyle w:val="eop"/>
          <w:rFonts w:eastAsiaTheme="majorEastAsia" w:cs="Calibri Light"/>
        </w:rPr>
        <w:t>se </w:t>
      </w:r>
      <w:r>
        <w:rPr>
          <w:rStyle w:val="eop"/>
          <w:rFonts w:eastAsiaTheme="majorEastAsia" w:cs="Calibri Light"/>
        </w:rPr>
        <w:t xml:space="preserve">skupina vzdělavatelů </w:t>
      </w:r>
      <w:r w:rsidR="00000EB2">
        <w:rPr>
          <w:rStyle w:val="eop"/>
          <w:rFonts w:eastAsiaTheme="majorEastAsia" w:cs="Calibri Light"/>
        </w:rPr>
        <w:t>a </w:t>
      </w:r>
      <w:r>
        <w:rPr>
          <w:rStyle w:val="eop"/>
          <w:rFonts w:eastAsiaTheme="majorEastAsia" w:cs="Calibri Light"/>
        </w:rPr>
        <w:t xml:space="preserve">zajistí </w:t>
      </w:r>
      <w:r w:rsidR="00000EB2">
        <w:rPr>
          <w:rStyle w:val="eop"/>
          <w:rFonts w:eastAsiaTheme="majorEastAsia" w:cs="Calibri Light"/>
        </w:rPr>
        <w:t>se </w:t>
      </w:r>
      <w:r>
        <w:rPr>
          <w:rStyle w:val="eop"/>
          <w:rFonts w:eastAsiaTheme="majorEastAsia" w:cs="Calibri Light"/>
        </w:rPr>
        <w:t>pravidelná setkání, s cílem sdílení zkušeností</w:t>
      </w:r>
      <w:r w:rsidR="00012EF6">
        <w:rPr>
          <w:rStyle w:val="eop"/>
          <w:rFonts w:eastAsiaTheme="majorEastAsia" w:cs="Calibri Light"/>
        </w:rPr>
        <w:t xml:space="preserve"> </w:t>
      </w:r>
      <w:r w:rsidR="00000EB2">
        <w:rPr>
          <w:rStyle w:val="eop"/>
          <w:rFonts w:eastAsiaTheme="majorEastAsia" w:cs="Calibri Light"/>
        </w:rPr>
        <w:t>a </w:t>
      </w:r>
      <w:r>
        <w:rPr>
          <w:rStyle w:val="eop"/>
          <w:rFonts w:eastAsiaTheme="majorEastAsia" w:cs="Calibri Light"/>
        </w:rPr>
        <w:t>nápadů,</w:t>
      </w:r>
    </w:p>
    <w:p w14:paraId="32F777B6" w14:textId="77777777" w:rsidR="00000EB2" w:rsidRDefault="00AF1D55" w:rsidP="00C4226E">
      <w:pPr>
        <w:pStyle w:val="UPOL-odrky"/>
        <w:rPr>
          <w:rStyle w:val="eop"/>
          <w:rFonts w:eastAsiaTheme="majorEastAsia" w:cs="Calibri Light"/>
        </w:rPr>
      </w:pPr>
      <w:r>
        <w:rPr>
          <w:rStyle w:val="eop"/>
          <w:rFonts w:eastAsiaTheme="majorEastAsia" w:cs="Calibri Light"/>
        </w:rPr>
        <w:t>profesní kvalifikace neboli podle Národní soustavy kvalifikací, jediná česká státem oficiálně uznaná lektorská kvalifikace</w:t>
      </w:r>
      <w:r w:rsidR="00000EB2">
        <w:rPr>
          <w:rStyle w:val="eop"/>
          <w:rFonts w:eastAsiaTheme="majorEastAsia" w:cs="Calibri Light"/>
        </w:rPr>
        <w:t>.</w:t>
      </w:r>
    </w:p>
    <w:p w14:paraId="7B1BECEA" w14:textId="42257B49" w:rsidR="00AF1D55" w:rsidRDefault="00AF1D55" w:rsidP="00C4226E">
      <w:pPr>
        <w:pStyle w:val="UPOL-normlntext"/>
        <w:rPr>
          <w:rStyle w:val="eop"/>
          <w:rFonts w:eastAsiaTheme="majorEastAsia" w:cs="Calibri Light"/>
        </w:rPr>
      </w:pPr>
      <w:r>
        <w:rPr>
          <w:rStyle w:val="eop"/>
          <w:rFonts w:eastAsiaTheme="majorEastAsia" w:cs="Calibri Light"/>
        </w:rPr>
        <w:t xml:space="preserve">Cílem </w:t>
      </w:r>
      <w:r w:rsidR="00766385">
        <w:rPr>
          <w:rStyle w:val="eop"/>
          <w:rFonts w:eastAsiaTheme="majorEastAsia" w:cs="Calibri Light"/>
        </w:rPr>
        <w:t xml:space="preserve">profesní kvalifikace </w:t>
      </w:r>
      <w:r w:rsidR="00000EB2">
        <w:rPr>
          <w:rStyle w:val="eop"/>
          <w:rFonts w:eastAsiaTheme="majorEastAsia" w:cs="Calibri Light"/>
        </w:rPr>
        <w:t>dle </w:t>
      </w:r>
      <w:proofErr w:type="spellStart"/>
      <w:r w:rsidR="00766385">
        <w:rPr>
          <w:rStyle w:val="eop"/>
          <w:rFonts w:eastAsiaTheme="majorEastAsia" w:cs="Calibri Light"/>
        </w:rPr>
        <w:t>Prusákové</w:t>
      </w:r>
      <w:proofErr w:type="spellEnd"/>
      <w:r w:rsidR="00766385">
        <w:rPr>
          <w:rStyle w:val="eop"/>
          <w:rFonts w:eastAsiaTheme="majorEastAsia" w:cs="Calibri Light"/>
        </w:rPr>
        <w:t xml:space="preserve"> (2015) </w:t>
      </w:r>
      <w:r w:rsidR="00000EB2">
        <w:rPr>
          <w:rStyle w:val="eop"/>
          <w:rFonts w:eastAsiaTheme="majorEastAsia" w:cs="Calibri Light"/>
        </w:rPr>
        <w:t>je </w:t>
      </w:r>
      <w:r>
        <w:rPr>
          <w:rStyle w:val="eop"/>
          <w:rFonts w:eastAsiaTheme="majorEastAsia" w:cs="Calibri Light"/>
        </w:rPr>
        <w:t xml:space="preserve">zvýšit úroveň vzdělavatelů </w:t>
      </w:r>
      <w:r w:rsidR="00000EB2">
        <w:rPr>
          <w:rStyle w:val="eop"/>
          <w:rFonts w:eastAsiaTheme="majorEastAsia" w:cs="Calibri Light"/>
        </w:rPr>
        <w:t>a </w:t>
      </w:r>
      <w:r>
        <w:rPr>
          <w:rStyle w:val="eop"/>
          <w:rFonts w:eastAsiaTheme="majorEastAsia" w:cs="Calibri Light"/>
        </w:rPr>
        <w:t>jejich vzdělávací zručnost</w:t>
      </w:r>
      <w:r w:rsidR="00766385">
        <w:rPr>
          <w:rStyle w:val="eop"/>
          <w:rFonts w:eastAsiaTheme="majorEastAsia" w:cs="Calibri Light"/>
        </w:rPr>
        <w:t>.</w:t>
      </w:r>
    </w:p>
    <w:p w14:paraId="407CF4CB" w14:textId="562F5826" w:rsidR="00AF1D55" w:rsidRDefault="009B7121" w:rsidP="00C4226E">
      <w:pPr>
        <w:pStyle w:val="UPOL-normlntext"/>
        <w:rPr>
          <w:rStyle w:val="eop"/>
          <w:rFonts w:eastAsiaTheme="majorEastAsia" w:cs="Calibri Light"/>
        </w:rPr>
      </w:pPr>
      <w:r>
        <w:rPr>
          <w:rStyle w:val="eop"/>
          <w:rFonts w:eastAsiaTheme="majorEastAsia" w:cs="Calibri Light"/>
        </w:rPr>
        <w:t xml:space="preserve">Hovorková (2020) </w:t>
      </w:r>
      <w:r w:rsidR="00000EB2">
        <w:rPr>
          <w:rStyle w:val="eop"/>
          <w:rFonts w:eastAsiaTheme="majorEastAsia" w:cs="Calibri Light"/>
        </w:rPr>
        <w:t>a </w:t>
      </w:r>
      <w:proofErr w:type="spellStart"/>
      <w:r>
        <w:rPr>
          <w:rStyle w:val="eop"/>
          <w:rFonts w:eastAsiaTheme="majorEastAsia" w:cs="Calibri Light"/>
        </w:rPr>
        <w:t>Schuck</w:t>
      </w:r>
      <w:proofErr w:type="spellEnd"/>
      <w:r>
        <w:rPr>
          <w:rStyle w:val="eop"/>
          <w:rFonts w:eastAsiaTheme="majorEastAsia" w:cs="Calibri Light"/>
        </w:rPr>
        <w:t xml:space="preserve"> (2008) zařazují </w:t>
      </w:r>
      <w:r w:rsidR="00000EB2">
        <w:rPr>
          <w:rStyle w:val="eop"/>
          <w:rFonts w:eastAsiaTheme="majorEastAsia" w:cs="Calibri Light"/>
        </w:rPr>
        <w:t>do </w:t>
      </w:r>
      <w:r>
        <w:rPr>
          <w:rStyle w:val="eop"/>
          <w:rFonts w:eastAsiaTheme="majorEastAsia" w:cs="Calibri Light"/>
        </w:rPr>
        <w:t xml:space="preserve">sebevzdělávání také odborné kurzy, akademické práce, konference </w:t>
      </w:r>
      <w:r w:rsidR="00000EB2">
        <w:rPr>
          <w:rStyle w:val="eop"/>
          <w:rFonts w:eastAsiaTheme="majorEastAsia" w:cs="Calibri Light"/>
        </w:rPr>
        <w:t>a </w:t>
      </w:r>
      <w:r>
        <w:rPr>
          <w:rStyle w:val="eop"/>
          <w:rFonts w:eastAsiaTheme="majorEastAsia" w:cs="Calibri Light"/>
        </w:rPr>
        <w:t>publikační činnosti.</w:t>
      </w:r>
    </w:p>
    <w:p w14:paraId="0F18841B" w14:textId="555DD731" w:rsidR="009B7121" w:rsidRDefault="009B7121" w:rsidP="00C4226E">
      <w:pPr>
        <w:pStyle w:val="UPOL-normlntext"/>
        <w:rPr>
          <w:rStyle w:val="eop"/>
          <w:rFonts w:eastAsiaTheme="majorEastAsia" w:cs="Calibri Light"/>
        </w:rPr>
      </w:pPr>
      <w:proofErr w:type="spellStart"/>
      <w:r>
        <w:rPr>
          <w:rStyle w:val="eop"/>
          <w:rFonts w:eastAsiaTheme="majorEastAsia" w:cs="Calibri Light"/>
        </w:rPr>
        <w:t>Zormanová</w:t>
      </w:r>
      <w:proofErr w:type="spellEnd"/>
      <w:r>
        <w:rPr>
          <w:rStyle w:val="eop"/>
          <w:rFonts w:eastAsiaTheme="majorEastAsia" w:cs="Calibri Light"/>
        </w:rPr>
        <w:t xml:space="preserve"> (2017, </w:t>
      </w:r>
      <w:r w:rsidR="00000EB2">
        <w:rPr>
          <w:rStyle w:val="eop"/>
          <w:rFonts w:eastAsiaTheme="majorEastAsia" w:cs="Calibri Light"/>
        </w:rPr>
        <w:t>s. </w:t>
      </w:r>
      <w:r>
        <w:rPr>
          <w:rStyle w:val="eop"/>
          <w:rFonts w:eastAsiaTheme="majorEastAsia" w:cs="Calibri Light"/>
        </w:rPr>
        <w:t xml:space="preserve">42) poukazuje jakými nejrůznějších studijními pomůckami </w:t>
      </w:r>
      <w:r w:rsidR="00000EB2">
        <w:rPr>
          <w:rStyle w:val="eop"/>
          <w:rFonts w:eastAsiaTheme="majorEastAsia" w:cs="Calibri Light"/>
        </w:rPr>
        <w:t>se </w:t>
      </w:r>
      <w:r>
        <w:rPr>
          <w:rStyle w:val="eop"/>
          <w:rFonts w:eastAsiaTheme="majorEastAsia" w:cs="Calibri Light"/>
        </w:rPr>
        <w:t xml:space="preserve">může sebevzdělávat: </w:t>
      </w:r>
    </w:p>
    <w:p w14:paraId="3409242C" w14:textId="1EC659F9" w:rsidR="009B7121" w:rsidRDefault="009B7121" w:rsidP="00C4226E">
      <w:pPr>
        <w:pStyle w:val="UPOL-odrky"/>
        <w:rPr>
          <w:rStyle w:val="eop"/>
          <w:rFonts w:eastAsiaTheme="majorEastAsia" w:cs="Calibri Light"/>
        </w:rPr>
      </w:pPr>
      <w:r>
        <w:rPr>
          <w:rStyle w:val="eop"/>
          <w:rFonts w:eastAsiaTheme="majorEastAsia" w:cs="Calibri Light"/>
        </w:rPr>
        <w:t>literární, učebnice, knihy, časopisy</w:t>
      </w:r>
      <w:r w:rsidR="00C44C2E">
        <w:rPr>
          <w:rStyle w:val="eop"/>
          <w:rFonts w:eastAsiaTheme="majorEastAsia" w:cs="Calibri Light"/>
        </w:rPr>
        <w:t>,</w:t>
      </w:r>
    </w:p>
    <w:p w14:paraId="0C8F0A27" w14:textId="1638DEC1" w:rsidR="009B7121" w:rsidRDefault="009B7121" w:rsidP="00C4226E">
      <w:pPr>
        <w:pStyle w:val="UPOL-odrky"/>
        <w:rPr>
          <w:rStyle w:val="eop"/>
          <w:rFonts w:eastAsiaTheme="majorEastAsia" w:cs="Calibri Light"/>
        </w:rPr>
      </w:pPr>
      <w:r>
        <w:rPr>
          <w:rStyle w:val="eop"/>
          <w:rFonts w:eastAsiaTheme="majorEastAsia" w:cs="Calibri Light"/>
        </w:rPr>
        <w:t>elektrotechnická média, internet</w:t>
      </w:r>
      <w:r w:rsidR="00C44C2E">
        <w:rPr>
          <w:rStyle w:val="eop"/>
          <w:rFonts w:eastAsiaTheme="majorEastAsia" w:cs="Calibri Light"/>
        </w:rPr>
        <w:t>,</w:t>
      </w:r>
    </w:p>
    <w:p w14:paraId="75296104" w14:textId="418798D6" w:rsidR="009B7121" w:rsidRDefault="009B7121" w:rsidP="00C4226E">
      <w:pPr>
        <w:pStyle w:val="UPOL-odrky"/>
        <w:rPr>
          <w:rStyle w:val="eop"/>
          <w:rFonts w:eastAsiaTheme="majorEastAsia" w:cs="Calibri Light"/>
        </w:rPr>
      </w:pPr>
      <w:r>
        <w:rPr>
          <w:rStyle w:val="eop"/>
          <w:rFonts w:eastAsiaTheme="majorEastAsia" w:cs="Calibri Light"/>
        </w:rPr>
        <w:t xml:space="preserve">klasické trenažery, prostřednictvím, kterých dochází k nácviku senzomotorických </w:t>
      </w:r>
      <w:r w:rsidR="00000EB2">
        <w:rPr>
          <w:rStyle w:val="eop"/>
          <w:rFonts w:eastAsiaTheme="majorEastAsia" w:cs="Calibri Light"/>
        </w:rPr>
        <w:t>a </w:t>
      </w:r>
      <w:r>
        <w:rPr>
          <w:rStyle w:val="eop"/>
          <w:rFonts w:eastAsiaTheme="majorEastAsia" w:cs="Calibri Light"/>
        </w:rPr>
        <w:t>motorických dovedností,</w:t>
      </w:r>
    </w:p>
    <w:p w14:paraId="6B88404A" w14:textId="1DD687DA" w:rsidR="009B7121" w:rsidRDefault="009B7121" w:rsidP="00C4226E">
      <w:pPr>
        <w:pStyle w:val="UPOL-odrky"/>
        <w:rPr>
          <w:rStyle w:val="eop"/>
          <w:rFonts w:eastAsiaTheme="majorEastAsia" w:cs="Calibri Light"/>
        </w:rPr>
      </w:pPr>
      <w:r>
        <w:rPr>
          <w:rStyle w:val="eop"/>
          <w:rFonts w:eastAsiaTheme="majorEastAsia" w:cs="Calibri Light"/>
        </w:rPr>
        <w:t xml:space="preserve">neliterární, zvukové záznamy </w:t>
      </w:r>
      <w:r w:rsidR="00000EB2">
        <w:rPr>
          <w:rStyle w:val="eop"/>
          <w:rFonts w:eastAsiaTheme="majorEastAsia" w:cs="Calibri Light"/>
        </w:rPr>
        <w:t>a </w:t>
      </w:r>
      <w:r>
        <w:rPr>
          <w:rStyle w:val="eop"/>
          <w:rFonts w:eastAsiaTheme="majorEastAsia" w:cs="Calibri Light"/>
        </w:rPr>
        <w:t>videozáznamy,</w:t>
      </w:r>
    </w:p>
    <w:p w14:paraId="20B2C837" w14:textId="420F165C" w:rsidR="009B7121" w:rsidRDefault="009B7121" w:rsidP="00C4226E">
      <w:pPr>
        <w:pStyle w:val="UPOL-odrky"/>
        <w:rPr>
          <w:rStyle w:val="eop"/>
          <w:rFonts w:eastAsiaTheme="majorEastAsia" w:cs="Calibri Light"/>
        </w:rPr>
      </w:pPr>
      <w:r>
        <w:rPr>
          <w:rStyle w:val="eop"/>
          <w:rFonts w:eastAsiaTheme="majorEastAsia" w:cs="Calibri Light"/>
        </w:rPr>
        <w:t xml:space="preserve">masová komunikace, zahrnující televizi </w:t>
      </w:r>
      <w:r w:rsidR="00000EB2">
        <w:rPr>
          <w:rStyle w:val="eop"/>
          <w:rFonts w:eastAsiaTheme="majorEastAsia" w:cs="Calibri Light"/>
        </w:rPr>
        <w:t>a </w:t>
      </w:r>
      <w:r>
        <w:rPr>
          <w:rStyle w:val="eop"/>
          <w:rFonts w:eastAsiaTheme="majorEastAsia" w:cs="Calibri Light"/>
        </w:rPr>
        <w:t>rádio.</w:t>
      </w:r>
    </w:p>
    <w:p w14:paraId="4620ED6E" w14:textId="42CA760C" w:rsidR="009B7121" w:rsidRDefault="009B7121" w:rsidP="00C4226E">
      <w:pPr>
        <w:pStyle w:val="UPOL-normlntext"/>
        <w:rPr>
          <w:rStyle w:val="eop"/>
          <w:rFonts w:eastAsiaTheme="majorEastAsia" w:cs="Calibri Light"/>
        </w:rPr>
      </w:pPr>
      <w:r>
        <w:rPr>
          <w:rStyle w:val="eop"/>
          <w:rFonts w:eastAsiaTheme="majorEastAsia" w:cs="Calibri Light"/>
        </w:rPr>
        <w:t xml:space="preserve">Autorka dodává, </w:t>
      </w:r>
      <w:r w:rsidR="00000EB2">
        <w:rPr>
          <w:rStyle w:val="eop"/>
          <w:rFonts w:eastAsiaTheme="majorEastAsia" w:cs="Calibri Light"/>
        </w:rPr>
        <w:t>že </w:t>
      </w:r>
      <w:r>
        <w:rPr>
          <w:rStyle w:val="eop"/>
          <w:rFonts w:eastAsiaTheme="majorEastAsia" w:cs="Calibri Light"/>
        </w:rPr>
        <w:t xml:space="preserve">jedinec </w:t>
      </w:r>
      <w:r w:rsidR="00000EB2">
        <w:rPr>
          <w:rStyle w:val="eop"/>
          <w:rFonts w:eastAsiaTheme="majorEastAsia" w:cs="Calibri Light"/>
        </w:rPr>
        <w:t>si </w:t>
      </w:r>
      <w:r>
        <w:rPr>
          <w:rStyle w:val="eop"/>
          <w:rFonts w:eastAsiaTheme="majorEastAsia" w:cs="Calibri Light"/>
        </w:rPr>
        <w:t xml:space="preserve">vybírá studijní materiály </w:t>
      </w:r>
      <w:r w:rsidR="00000EB2">
        <w:rPr>
          <w:rStyle w:val="eop"/>
          <w:rFonts w:eastAsiaTheme="majorEastAsia" w:cs="Calibri Light"/>
        </w:rPr>
        <w:t>a </w:t>
      </w:r>
      <w:r>
        <w:rPr>
          <w:rStyle w:val="eop"/>
          <w:rFonts w:eastAsiaTheme="majorEastAsia" w:cs="Calibri Light"/>
        </w:rPr>
        <w:t xml:space="preserve">pomůcky, které odpovídají jeho potřebám, možnostem </w:t>
      </w:r>
      <w:r w:rsidR="00000EB2">
        <w:rPr>
          <w:rStyle w:val="eop"/>
          <w:rFonts w:eastAsiaTheme="majorEastAsia" w:cs="Calibri Light"/>
        </w:rPr>
        <w:t>a </w:t>
      </w:r>
      <w:r>
        <w:rPr>
          <w:rStyle w:val="eop"/>
          <w:rFonts w:eastAsiaTheme="majorEastAsia" w:cs="Calibri Light"/>
        </w:rPr>
        <w:t>podmínkám.</w:t>
      </w:r>
    </w:p>
    <w:p w14:paraId="74DE69B1" w14:textId="79269CEB" w:rsidR="009B7121" w:rsidRPr="009B7121" w:rsidRDefault="00307F1E" w:rsidP="00C4226E">
      <w:pPr>
        <w:pStyle w:val="UPOL-normlntext"/>
        <w:rPr>
          <w:rStyle w:val="eop"/>
          <w:rFonts w:eastAsiaTheme="majorEastAsia" w:cs="Calibri Light"/>
        </w:rPr>
      </w:pPr>
      <w:r>
        <w:rPr>
          <w:rStyle w:val="eop"/>
          <w:rFonts w:eastAsiaTheme="majorEastAsia" w:cs="Calibri Light"/>
        </w:rPr>
        <w:t>Výsledky</w:t>
      </w:r>
      <w:r w:rsidR="009B7121">
        <w:rPr>
          <w:rStyle w:val="eop"/>
          <w:rFonts w:eastAsiaTheme="majorEastAsia" w:cs="Calibri Light"/>
        </w:rPr>
        <w:t xml:space="preserve"> sebevzdělávání </w:t>
      </w:r>
      <w:r w:rsidR="00000EB2">
        <w:rPr>
          <w:rStyle w:val="eop"/>
          <w:rFonts w:eastAsiaTheme="majorEastAsia" w:cs="Calibri Light"/>
        </w:rPr>
        <w:t>lze </w:t>
      </w:r>
      <w:r w:rsidR="009B7121">
        <w:rPr>
          <w:rStyle w:val="eop"/>
          <w:rFonts w:eastAsiaTheme="majorEastAsia" w:cs="Calibri Light"/>
        </w:rPr>
        <w:t xml:space="preserve">vyhodnocovat </w:t>
      </w:r>
      <w:r w:rsidR="00000EB2">
        <w:rPr>
          <w:rStyle w:val="eop"/>
          <w:rFonts w:eastAsiaTheme="majorEastAsia" w:cs="Calibri Light"/>
        </w:rPr>
        <w:t>na </w:t>
      </w:r>
      <w:r w:rsidR="009B7121">
        <w:rPr>
          <w:rStyle w:val="eop"/>
          <w:rFonts w:eastAsiaTheme="majorEastAsia" w:cs="Calibri Light"/>
        </w:rPr>
        <w:t xml:space="preserve">základě kritérií úspěšnosti. Smyslem hodnocení </w:t>
      </w:r>
      <w:r w:rsidR="00000EB2">
        <w:rPr>
          <w:rStyle w:val="eop"/>
          <w:rFonts w:eastAsiaTheme="majorEastAsia" w:cs="Calibri Light"/>
        </w:rPr>
        <w:t>je </w:t>
      </w:r>
      <w:r w:rsidR="009B7121">
        <w:rPr>
          <w:rStyle w:val="eop"/>
          <w:rFonts w:eastAsiaTheme="majorEastAsia" w:cs="Calibri Light"/>
        </w:rPr>
        <w:t xml:space="preserve">zjistit, </w:t>
      </w:r>
      <w:r w:rsidR="00000EB2">
        <w:rPr>
          <w:rStyle w:val="eop"/>
          <w:rFonts w:eastAsiaTheme="majorEastAsia" w:cs="Calibri Light"/>
        </w:rPr>
        <w:t>do </w:t>
      </w:r>
      <w:r w:rsidR="009B7121">
        <w:rPr>
          <w:rStyle w:val="eop"/>
          <w:rFonts w:eastAsiaTheme="majorEastAsia" w:cs="Calibri Light"/>
        </w:rPr>
        <w:t>jaké míry dosáhl vytyčených cílů</w:t>
      </w:r>
      <w:r>
        <w:rPr>
          <w:rStyle w:val="eop"/>
          <w:rFonts w:eastAsiaTheme="majorEastAsia" w:cs="Calibri Light"/>
        </w:rPr>
        <w:t xml:space="preserve"> </w:t>
      </w:r>
      <w:r w:rsidR="00000EB2">
        <w:rPr>
          <w:rStyle w:val="eop"/>
          <w:rFonts w:eastAsiaTheme="majorEastAsia" w:cs="Calibri Light"/>
        </w:rPr>
        <w:t>a </w:t>
      </w:r>
      <w:r w:rsidR="009B7121">
        <w:rPr>
          <w:rStyle w:val="eop"/>
          <w:rFonts w:eastAsiaTheme="majorEastAsia" w:cs="Calibri Light"/>
        </w:rPr>
        <w:t xml:space="preserve">vyhodnotit nedostatky, které </w:t>
      </w:r>
      <w:r w:rsidR="00000EB2">
        <w:rPr>
          <w:rStyle w:val="eop"/>
          <w:rFonts w:eastAsiaTheme="majorEastAsia" w:cs="Calibri Light"/>
        </w:rPr>
        <w:t>se </w:t>
      </w:r>
      <w:r w:rsidR="009B7121">
        <w:rPr>
          <w:rStyle w:val="eop"/>
          <w:rFonts w:eastAsiaTheme="majorEastAsia" w:cs="Calibri Light"/>
        </w:rPr>
        <w:t>objev</w:t>
      </w:r>
      <w:r>
        <w:rPr>
          <w:rStyle w:val="eop"/>
          <w:rFonts w:eastAsiaTheme="majorEastAsia" w:cs="Calibri Light"/>
        </w:rPr>
        <w:t>ily</w:t>
      </w:r>
      <w:r w:rsidR="009B7121">
        <w:rPr>
          <w:rStyle w:val="eop"/>
          <w:rFonts w:eastAsiaTheme="majorEastAsia" w:cs="Calibri Light"/>
        </w:rPr>
        <w:t xml:space="preserve"> v dosažených znalostech </w:t>
      </w:r>
      <w:r w:rsidR="00000EB2">
        <w:rPr>
          <w:rStyle w:val="eop"/>
          <w:rFonts w:eastAsiaTheme="majorEastAsia" w:cs="Calibri Light"/>
        </w:rPr>
        <w:t>a </w:t>
      </w:r>
      <w:r w:rsidR="009B7121">
        <w:rPr>
          <w:rStyle w:val="eop"/>
          <w:rFonts w:eastAsiaTheme="majorEastAsia" w:cs="Calibri Light"/>
        </w:rPr>
        <w:t>dovednostech</w:t>
      </w:r>
      <w:r>
        <w:rPr>
          <w:rStyle w:val="eop"/>
          <w:rFonts w:eastAsiaTheme="majorEastAsia" w:cs="Calibri Light"/>
        </w:rPr>
        <w:t xml:space="preserve"> (Barták, 2008).</w:t>
      </w:r>
    </w:p>
    <w:p w14:paraId="5B8B75F3" w14:textId="4D2BDC92" w:rsidR="00030F5F" w:rsidRDefault="009B7121" w:rsidP="00C4226E">
      <w:pPr>
        <w:pStyle w:val="UPOL-normlntext"/>
        <w:rPr>
          <w:rStyle w:val="eop"/>
          <w:rFonts w:eastAsiaTheme="majorEastAsia" w:cs="Calibri Light"/>
        </w:rPr>
      </w:pPr>
      <w:r>
        <w:rPr>
          <w:rStyle w:val="eop"/>
          <w:rFonts w:eastAsiaTheme="majorEastAsia" w:cs="Calibri Light"/>
        </w:rPr>
        <w:t xml:space="preserve">Průcha </w:t>
      </w:r>
      <w:r w:rsidR="00000EB2">
        <w:rPr>
          <w:rStyle w:val="eop"/>
          <w:rFonts w:eastAsiaTheme="majorEastAsia" w:cs="Calibri Light"/>
        </w:rPr>
        <w:t>&amp; </w:t>
      </w:r>
      <w:proofErr w:type="spellStart"/>
      <w:r>
        <w:rPr>
          <w:rStyle w:val="eop"/>
          <w:rFonts w:eastAsiaTheme="majorEastAsia" w:cs="Calibri Light"/>
        </w:rPr>
        <w:t>Veteška</w:t>
      </w:r>
      <w:proofErr w:type="spellEnd"/>
      <w:r>
        <w:rPr>
          <w:rStyle w:val="eop"/>
          <w:rFonts w:eastAsiaTheme="majorEastAsia" w:cs="Calibri Light"/>
        </w:rPr>
        <w:t xml:space="preserve"> (2012) </w:t>
      </w:r>
      <w:r w:rsidR="0042432F">
        <w:rPr>
          <w:rStyle w:val="eop"/>
          <w:rFonts w:eastAsiaTheme="majorEastAsia" w:cs="Calibri Light"/>
        </w:rPr>
        <w:t xml:space="preserve">upozorňují </w:t>
      </w:r>
      <w:r w:rsidR="00000EB2">
        <w:rPr>
          <w:rStyle w:val="eop"/>
          <w:rFonts w:eastAsiaTheme="majorEastAsia" w:cs="Calibri Light"/>
        </w:rPr>
        <w:t>na </w:t>
      </w:r>
      <w:r w:rsidR="0042432F">
        <w:rPr>
          <w:rStyle w:val="eop"/>
          <w:rFonts w:eastAsiaTheme="majorEastAsia" w:cs="Calibri Light"/>
        </w:rPr>
        <w:t xml:space="preserve">správné vytýčení cílů </w:t>
      </w:r>
      <w:r w:rsidR="00000EB2">
        <w:rPr>
          <w:rStyle w:val="eop"/>
          <w:rFonts w:eastAsiaTheme="majorEastAsia" w:cs="Calibri Light"/>
        </w:rPr>
        <w:t>a </w:t>
      </w:r>
      <w:r w:rsidR="0042432F">
        <w:rPr>
          <w:rStyle w:val="eop"/>
          <w:rFonts w:eastAsiaTheme="majorEastAsia" w:cs="Calibri Light"/>
        </w:rPr>
        <w:t xml:space="preserve">vhodné podmínky </w:t>
      </w:r>
      <w:r w:rsidR="00000EB2">
        <w:rPr>
          <w:rStyle w:val="eop"/>
          <w:rFonts w:eastAsiaTheme="majorEastAsia" w:cs="Calibri Light"/>
        </w:rPr>
        <w:t>pro </w:t>
      </w:r>
      <w:r w:rsidR="0042432F">
        <w:rPr>
          <w:rStyle w:val="eop"/>
          <w:rFonts w:eastAsiaTheme="majorEastAsia" w:cs="Calibri Light"/>
        </w:rPr>
        <w:t xml:space="preserve">učení, </w:t>
      </w:r>
      <w:r w:rsidR="00000EB2">
        <w:rPr>
          <w:rStyle w:val="eop"/>
          <w:rFonts w:eastAsiaTheme="majorEastAsia" w:cs="Calibri Light"/>
        </w:rPr>
        <w:t>dále </w:t>
      </w:r>
      <w:r w:rsidR="0042432F">
        <w:rPr>
          <w:rStyle w:val="eop"/>
          <w:rFonts w:eastAsiaTheme="majorEastAsia" w:cs="Calibri Light"/>
        </w:rPr>
        <w:t xml:space="preserve">uvádí, </w:t>
      </w:r>
      <w:r w:rsidR="00000EB2">
        <w:rPr>
          <w:rStyle w:val="eop"/>
          <w:rFonts w:eastAsiaTheme="majorEastAsia" w:cs="Calibri Light"/>
        </w:rPr>
        <w:t>že </w:t>
      </w:r>
      <w:r w:rsidR="0042432F">
        <w:rPr>
          <w:rStyle w:val="eop"/>
          <w:rFonts w:eastAsiaTheme="majorEastAsia" w:cs="Calibri Light"/>
        </w:rPr>
        <w:t>úspěch</w:t>
      </w:r>
      <w:r>
        <w:rPr>
          <w:rStyle w:val="eop"/>
          <w:rFonts w:eastAsiaTheme="majorEastAsia" w:cs="Calibri Light"/>
        </w:rPr>
        <w:t xml:space="preserve"> závisí také </w:t>
      </w:r>
      <w:r w:rsidR="00000EB2">
        <w:rPr>
          <w:rStyle w:val="eop"/>
          <w:rFonts w:eastAsiaTheme="majorEastAsia" w:cs="Calibri Light"/>
        </w:rPr>
        <w:t>na </w:t>
      </w:r>
      <w:r>
        <w:rPr>
          <w:rStyle w:val="eop"/>
          <w:rFonts w:eastAsiaTheme="majorEastAsia" w:cs="Calibri Light"/>
        </w:rPr>
        <w:t>osobnosti, stáří</w:t>
      </w:r>
      <w:r w:rsidR="0042432F">
        <w:rPr>
          <w:rStyle w:val="eop"/>
          <w:rFonts w:eastAsiaTheme="majorEastAsia" w:cs="Calibri Light"/>
        </w:rPr>
        <w:t xml:space="preserve"> </w:t>
      </w:r>
      <w:r w:rsidR="00000EB2">
        <w:rPr>
          <w:rStyle w:val="eop"/>
          <w:rFonts w:eastAsiaTheme="majorEastAsia" w:cs="Calibri Light"/>
        </w:rPr>
        <w:t>a </w:t>
      </w:r>
      <w:r>
        <w:rPr>
          <w:rStyle w:val="eop"/>
          <w:rFonts w:eastAsiaTheme="majorEastAsia" w:cs="Calibri Light"/>
        </w:rPr>
        <w:t>vytrvalosti</w:t>
      </w:r>
      <w:r w:rsidR="0042432F">
        <w:rPr>
          <w:rStyle w:val="eop"/>
          <w:rFonts w:eastAsiaTheme="majorEastAsia" w:cs="Calibri Light"/>
        </w:rPr>
        <w:t>.</w:t>
      </w:r>
    </w:p>
    <w:p w14:paraId="6C52A883" w14:textId="2DE6B089" w:rsidR="00000EB2" w:rsidRDefault="00367331" w:rsidP="00C4226E">
      <w:pPr>
        <w:pStyle w:val="UPOL-normlntext"/>
        <w:rPr>
          <w:rStyle w:val="eop"/>
          <w:rFonts w:eastAsiaTheme="majorEastAsia" w:cs="Calibri Light"/>
        </w:rPr>
      </w:pPr>
      <w:r>
        <w:rPr>
          <w:rStyle w:val="eop"/>
          <w:rFonts w:eastAsiaTheme="majorEastAsia" w:cs="Calibri Light"/>
        </w:rPr>
        <w:lastRenderedPageBreak/>
        <w:t xml:space="preserve">Shrneme-li </w:t>
      </w:r>
      <w:r w:rsidR="00000EB2">
        <w:rPr>
          <w:rStyle w:val="eop"/>
          <w:rFonts w:eastAsiaTheme="majorEastAsia" w:cs="Calibri Light"/>
        </w:rPr>
        <w:t>si </w:t>
      </w:r>
      <w:r>
        <w:rPr>
          <w:rStyle w:val="eop"/>
          <w:rFonts w:eastAsiaTheme="majorEastAsia" w:cs="Calibri Light"/>
        </w:rPr>
        <w:t xml:space="preserve">uvedené poznatky, </w:t>
      </w:r>
      <w:r w:rsidR="00000EB2">
        <w:rPr>
          <w:rStyle w:val="eop"/>
          <w:rFonts w:eastAsiaTheme="majorEastAsia" w:cs="Calibri Light"/>
        </w:rPr>
        <w:t>tak </w:t>
      </w:r>
      <w:r>
        <w:rPr>
          <w:rStyle w:val="eop"/>
          <w:rFonts w:eastAsiaTheme="majorEastAsia" w:cs="Calibri Light"/>
        </w:rPr>
        <w:t xml:space="preserve">sebevzdělávání </w:t>
      </w:r>
      <w:r w:rsidR="00000EB2">
        <w:rPr>
          <w:rStyle w:val="eop"/>
          <w:rFonts w:eastAsiaTheme="majorEastAsia" w:cs="Calibri Light"/>
        </w:rPr>
        <w:t>lze </w:t>
      </w:r>
      <w:r>
        <w:rPr>
          <w:rStyle w:val="eop"/>
          <w:rFonts w:eastAsiaTheme="majorEastAsia" w:cs="Calibri Light"/>
        </w:rPr>
        <w:t xml:space="preserve">tedy považovat </w:t>
      </w:r>
      <w:r w:rsidR="00000EB2">
        <w:rPr>
          <w:rStyle w:val="eop"/>
          <w:rFonts w:eastAsiaTheme="majorEastAsia" w:cs="Calibri Light"/>
        </w:rPr>
        <w:t>za </w:t>
      </w:r>
      <w:r>
        <w:rPr>
          <w:rStyle w:val="eop"/>
          <w:rFonts w:eastAsiaTheme="majorEastAsia" w:cs="Calibri Light"/>
        </w:rPr>
        <w:t xml:space="preserve">nástroj </w:t>
      </w:r>
      <w:r w:rsidR="00000EB2">
        <w:rPr>
          <w:rStyle w:val="eop"/>
          <w:rFonts w:eastAsiaTheme="majorEastAsia" w:cs="Calibri Light"/>
        </w:rPr>
        <w:t>pro </w:t>
      </w:r>
      <w:r>
        <w:rPr>
          <w:rStyle w:val="eop"/>
          <w:rFonts w:eastAsiaTheme="majorEastAsia" w:cs="Calibri Light"/>
        </w:rPr>
        <w:t>vzdělavatele, který</w:t>
      </w:r>
      <w:r w:rsidR="00000EB2">
        <w:rPr>
          <w:rStyle w:val="eop"/>
          <w:rFonts w:eastAsiaTheme="majorEastAsia" w:cs="Calibri Light"/>
        </w:rPr>
        <w:t> </w:t>
      </w:r>
      <w:proofErr w:type="gramStart"/>
      <w:r>
        <w:rPr>
          <w:rStyle w:val="eop"/>
          <w:rFonts w:eastAsiaTheme="majorEastAsia" w:cs="Calibri Light"/>
        </w:rPr>
        <w:t>slouží</w:t>
      </w:r>
      <w:proofErr w:type="gramEnd"/>
      <w:r>
        <w:rPr>
          <w:rStyle w:val="eop"/>
          <w:rFonts w:eastAsiaTheme="majorEastAsia" w:cs="Calibri Light"/>
        </w:rPr>
        <w:t xml:space="preserve"> k neustálému rozvoji </w:t>
      </w:r>
      <w:r w:rsidR="00000EB2">
        <w:rPr>
          <w:rStyle w:val="eop"/>
          <w:rFonts w:eastAsiaTheme="majorEastAsia" w:cs="Calibri Light"/>
        </w:rPr>
        <w:t>ve </w:t>
      </w:r>
      <w:r>
        <w:rPr>
          <w:rStyle w:val="eop"/>
          <w:rFonts w:eastAsiaTheme="majorEastAsia" w:cs="Calibri Light"/>
        </w:rPr>
        <w:t>vzdělávací činnosti</w:t>
      </w:r>
      <w:r w:rsidR="00D96533">
        <w:rPr>
          <w:rStyle w:val="eop"/>
          <w:rFonts w:eastAsiaTheme="majorEastAsia" w:cs="Calibri Light"/>
        </w:rPr>
        <w:t>, jenž</w:t>
      </w:r>
      <w:r>
        <w:rPr>
          <w:rStyle w:val="eop"/>
          <w:rFonts w:eastAsiaTheme="majorEastAsia" w:cs="Calibri Light"/>
        </w:rPr>
        <w:t xml:space="preserve"> </w:t>
      </w:r>
      <w:r w:rsidR="00D96533">
        <w:rPr>
          <w:rStyle w:val="eop"/>
          <w:rFonts w:eastAsiaTheme="majorEastAsia" w:cs="Calibri Light"/>
        </w:rPr>
        <w:t>z</w:t>
      </w:r>
      <w:r w:rsidR="00927BAD">
        <w:rPr>
          <w:rStyle w:val="eop"/>
          <w:rFonts w:eastAsiaTheme="majorEastAsia" w:cs="Calibri Light"/>
        </w:rPr>
        <w:t xml:space="preserve">ahrnuje několik způsobů, </w:t>
      </w:r>
      <w:r w:rsidR="00000EB2">
        <w:rPr>
          <w:rStyle w:val="eop"/>
          <w:rFonts w:eastAsiaTheme="majorEastAsia" w:cs="Calibri Light"/>
        </w:rPr>
        <w:t>ať už </w:t>
      </w:r>
      <w:r w:rsidR="00927BAD">
        <w:rPr>
          <w:rStyle w:val="eop"/>
          <w:rFonts w:eastAsiaTheme="majorEastAsia" w:cs="Calibri Light"/>
        </w:rPr>
        <w:t xml:space="preserve">sebehodnocení, zapojení ostatních kolegů, kontrol </w:t>
      </w:r>
      <w:r w:rsidR="00000EB2">
        <w:rPr>
          <w:rStyle w:val="eop"/>
          <w:rFonts w:eastAsiaTheme="majorEastAsia" w:cs="Calibri Light"/>
        </w:rPr>
        <w:t>či </w:t>
      </w:r>
      <w:r w:rsidR="00927BAD">
        <w:rPr>
          <w:rStyle w:val="eop"/>
          <w:rFonts w:eastAsiaTheme="majorEastAsia" w:cs="Calibri Light"/>
        </w:rPr>
        <w:t xml:space="preserve">účastníků anebo </w:t>
      </w:r>
      <w:r w:rsidR="00D96533">
        <w:rPr>
          <w:rStyle w:val="eop"/>
          <w:rFonts w:eastAsiaTheme="majorEastAsia" w:cs="Calibri Light"/>
        </w:rPr>
        <w:t xml:space="preserve">pomocí </w:t>
      </w:r>
      <w:r w:rsidR="00927BAD">
        <w:rPr>
          <w:rStyle w:val="eop"/>
          <w:rFonts w:eastAsiaTheme="majorEastAsia" w:cs="Calibri Light"/>
        </w:rPr>
        <w:t>různý</w:t>
      </w:r>
      <w:r w:rsidR="00D96533">
        <w:rPr>
          <w:rStyle w:val="eop"/>
          <w:rFonts w:eastAsiaTheme="majorEastAsia" w:cs="Calibri Light"/>
        </w:rPr>
        <w:t>ch</w:t>
      </w:r>
      <w:r w:rsidR="00927BAD">
        <w:rPr>
          <w:rStyle w:val="eop"/>
          <w:rFonts w:eastAsiaTheme="majorEastAsia" w:cs="Calibri Light"/>
        </w:rPr>
        <w:t xml:space="preserve"> studijní</w:t>
      </w:r>
      <w:r w:rsidR="00D96533">
        <w:rPr>
          <w:rStyle w:val="eop"/>
          <w:rFonts w:eastAsiaTheme="majorEastAsia" w:cs="Calibri Light"/>
        </w:rPr>
        <w:t>ch pomůcek</w:t>
      </w:r>
      <w:r w:rsidR="00927BAD">
        <w:rPr>
          <w:rStyle w:val="eop"/>
          <w:rFonts w:eastAsiaTheme="majorEastAsia" w:cs="Calibri Light"/>
        </w:rPr>
        <w:t>.</w:t>
      </w:r>
      <w:r w:rsidR="00D96533">
        <w:rPr>
          <w:rStyle w:val="eop"/>
          <w:rFonts w:eastAsiaTheme="majorEastAsia" w:cs="Calibri Light"/>
        </w:rPr>
        <w:t xml:space="preserve"> Taktéž impuls sebevzdělávání</w:t>
      </w:r>
      <w:r w:rsidR="00D322CA">
        <w:rPr>
          <w:rStyle w:val="eop"/>
          <w:rFonts w:eastAsiaTheme="majorEastAsia" w:cs="Calibri Light"/>
        </w:rPr>
        <w:t xml:space="preserve"> </w:t>
      </w:r>
      <w:r w:rsidR="00000EB2">
        <w:rPr>
          <w:rStyle w:val="eop"/>
          <w:rFonts w:eastAsiaTheme="majorEastAsia" w:cs="Calibri Light"/>
        </w:rPr>
        <w:t>je </w:t>
      </w:r>
      <w:r w:rsidR="00D322CA">
        <w:rPr>
          <w:rStyle w:val="eop"/>
          <w:rFonts w:eastAsiaTheme="majorEastAsia" w:cs="Calibri Light"/>
        </w:rPr>
        <w:t xml:space="preserve">ovlivněn </w:t>
      </w:r>
      <w:r w:rsidR="00D96533">
        <w:rPr>
          <w:rStyle w:val="eop"/>
          <w:rFonts w:eastAsiaTheme="majorEastAsia" w:cs="Calibri Light"/>
        </w:rPr>
        <w:t xml:space="preserve">buď </w:t>
      </w:r>
      <w:r w:rsidR="00000EB2">
        <w:rPr>
          <w:rStyle w:val="eop"/>
          <w:rFonts w:eastAsiaTheme="majorEastAsia" w:cs="Calibri Light"/>
        </w:rPr>
        <w:t>ze </w:t>
      </w:r>
      <w:r w:rsidR="00D322CA">
        <w:rPr>
          <w:rStyle w:val="eop"/>
          <w:rFonts w:eastAsiaTheme="majorEastAsia" w:cs="Calibri Light"/>
        </w:rPr>
        <w:t xml:space="preserve">strany zaměstnavatele anebo </w:t>
      </w:r>
      <w:r w:rsidR="00000EB2">
        <w:rPr>
          <w:rStyle w:val="eop"/>
          <w:rFonts w:eastAsiaTheme="majorEastAsia" w:cs="Calibri Light"/>
        </w:rPr>
        <w:t>ze </w:t>
      </w:r>
      <w:r w:rsidR="00D322CA">
        <w:rPr>
          <w:rStyle w:val="eop"/>
          <w:rFonts w:eastAsiaTheme="majorEastAsia" w:cs="Calibri Light"/>
        </w:rPr>
        <w:t>strany samotného vzdělavatele</w:t>
      </w:r>
      <w:r w:rsidR="00000EB2">
        <w:rPr>
          <w:rStyle w:val="eop"/>
          <w:rFonts w:eastAsiaTheme="majorEastAsia" w:cs="Calibri Light"/>
        </w:rPr>
        <w:t>.</w:t>
      </w:r>
    </w:p>
    <w:p w14:paraId="388AD03A" w14:textId="77777777" w:rsidR="00E21545" w:rsidRDefault="00E21545" w:rsidP="00C4226E">
      <w:pPr>
        <w:pStyle w:val="Nadpis1"/>
        <w:sectPr w:rsidR="00E21545" w:rsidSect="00C408FF">
          <w:pgSz w:w="11906" w:h="16838" w:code="9"/>
          <w:pgMar w:top="1418" w:right="1418" w:bottom="1418" w:left="2268" w:header="709" w:footer="709" w:gutter="0"/>
          <w:cols w:space="708"/>
          <w:docGrid w:linePitch="360"/>
        </w:sectPr>
      </w:pPr>
    </w:p>
    <w:p w14:paraId="16EE3582" w14:textId="6658740E" w:rsidR="00C4226E" w:rsidRPr="00E21545" w:rsidRDefault="00E21545" w:rsidP="00C4226E">
      <w:pPr>
        <w:pStyle w:val="Nadpis1"/>
      </w:pPr>
      <w:bookmarkStart w:id="10" w:name="_Toc130813750"/>
      <w:r w:rsidRPr="00E21545">
        <w:lastRenderedPageBreak/>
        <w:t>Projektování vzdělávacího programu</w:t>
      </w:r>
      <w:bookmarkEnd w:id="10"/>
      <w:r w:rsidRPr="00E21545">
        <w:t> </w:t>
      </w:r>
    </w:p>
    <w:p w14:paraId="35DFE4B1" w14:textId="4A360F1A" w:rsidR="00000EB2" w:rsidRDefault="00980DCE" w:rsidP="00C4226E">
      <w:pPr>
        <w:pStyle w:val="UPOL-normlntext"/>
      </w:pPr>
      <w:r w:rsidRPr="00A044BB">
        <w:t xml:space="preserve">Klíčové body projektování zahrnují analýzu, identifikaci vzdělávacích potřeb, tvorbu vzdělávacího projektu </w:t>
      </w:r>
      <w:r w:rsidR="00000EB2">
        <w:t>a </w:t>
      </w:r>
      <w:r w:rsidRPr="00A044BB">
        <w:t>metodiku zjišťování účinnosti (Mužík, 201</w:t>
      </w:r>
      <w:r w:rsidR="00CB4E0F">
        <w:t>1</w:t>
      </w:r>
      <w:r w:rsidRPr="00A044BB">
        <w:t>)</w:t>
      </w:r>
      <w:r w:rsidR="00000EB2">
        <w:t>.</w:t>
      </w:r>
    </w:p>
    <w:p w14:paraId="20FFF488" w14:textId="77777777" w:rsidR="00C4226E" w:rsidRDefault="00C4226E" w:rsidP="00C4226E">
      <w:pPr>
        <w:pStyle w:val="Nadpis2"/>
      </w:pPr>
      <w:bookmarkStart w:id="11" w:name="_Toc130813751"/>
      <w:r>
        <w:t>Analýza a identifikace vzdělávacích potřeb</w:t>
      </w:r>
      <w:bookmarkEnd w:id="11"/>
      <w:r>
        <w:t> </w:t>
      </w:r>
    </w:p>
    <w:p w14:paraId="06724834" w14:textId="565F4C53" w:rsidR="00A044BB" w:rsidRDefault="00A044BB" w:rsidP="00C4226E">
      <w:pPr>
        <w:pStyle w:val="UPOL-normlntext"/>
      </w:pPr>
      <w:r>
        <w:t xml:space="preserve">Analýza vzdělávacích potřeb </w:t>
      </w:r>
      <w:r w:rsidR="00000EB2">
        <w:t>je </w:t>
      </w:r>
      <w:r w:rsidR="00920F81">
        <w:t xml:space="preserve">zaměřena </w:t>
      </w:r>
      <w:r w:rsidR="00000EB2">
        <w:t>na </w:t>
      </w:r>
      <w:r w:rsidR="00920F81">
        <w:t xml:space="preserve">shromažďování informací </w:t>
      </w:r>
      <w:r w:rsidR="00000EB2">
        <w:t>o </w:t>
      </w:r>
      <w:r w:rsidR="00920F81">
        <w:t xml:space="preserve">současném stavu znalostí, dovedností </w:t>
      </w:r>
      <w:r w:rsidR="00000EB2">
        <w:t>a </w:t>
      </w:r>
      <w:r w:rsidR="00920F81">
        <w:t xml:space="preserve">schopností pracovníků, </w:t>
      </w:r>
      <w:r w:rsidR="00000EB2">
        <w:t>o </w:t>
      </w:r>
      <w:r w:rsidR="00920F81">
        <w:t xml:space="preserve">výkonnosti jednotlivců, týmu </w:t>
      </w:r>
      <w:r w:rsidR="00000EB2">
        <w:t>či </w:t>
      </w:r>
      <w:r w:rsidR="00920F81">
        <w:t xml:space="preserve">podniku </w:t>
      </w:r>
      <w:r w:rsidR="00000EB2">
        <w:t>a </w:t>
      </w:r>
      <w:r w:rsidR="00920F81">
        <w:t xml:space="preserve">porovnává zjištěné údaje s požadovanou úrovní (Bartoňková, </w:t>
      </w:r>
      <w:r w:rsidR="009D1E02">
        <w:t>2010</w:t>
      </w:r>
      <w:r w:rsidR="00920F81">
        <w:t>).</w:t>
      </w:r>
    </w:p>
    <w:p w14:paraId="019C1ED6" w14:textId="77777777" w:rsidR="00000EB2" w:rsidRDefault="00980DCE" w:rsidP="00C4226E">
      <w:pPr>
        <w:pStyle w:val="UPOL-normlntext"/>
      </w:pPr>
      <w:r>
        <w:t xml:space="preserve">Analýza vzdělávacích potřeb </w:t>
      </w:r>
      <w:r w:rsidR="00000EB2">
        <w:t>dle </w:t>
      </w:r>
      <w:proofErr w:type="spellStart"/>
      <w:r>
        <w:t>Medlíkové</w:t>
      </w:r>
      <w:proofErr w:type="spellEnd"/>
      <w:r>
        <w:t xml:space="preserve"> (2010) </w:t>
      </w:r>
      <w:proofErr w:type="gramStart"/>
      <w:r>
        <w:t>slouží</w:t>
      </w:r>
      <w:proofErr w:type="gramEnd"/>
      <w:r>
        <w:t xml:space="preserve"> k bližšímu poznání firmy </w:t>
      </w:r>
      <w:r w:rsidR="00000EB2">
        <w:t>i </w:t>
      </w:r>
      <w:r>
        <w:t xml:space="preserve">jejich zaměstnanců, </w:t>
      </w:r>
      <w:r w:rsidR="00000EB2">
        <w:t>pro </w:t>
      </w:r>
      <w:r>
        <w:t xml:space="preserve">které </w:t>
      </w:r>
      <w:r w:rsidR="00000EB2">
        <w:t>se </w:t>
      </w:r>
      <w:r>
        <w:t xml:space="preserve">vytváří vzdělávací program. Taktéž vzdělavateli </w:t>
      </w:r>
      <w:proofErr w:type="gramStart"/>
      <w:r>
        <w:t>slouží</w:t>
      </w:r>
      <w:proofErr w:type="gramEnd"/>
      <w:r>
        <w:t xml:space="preserve"> k identifikaci problému</w:t>
      </w:r>
      <w:r w:rsidR="00A044BB">
        <w:t xml:space="preserve">, </w:t>
      </w:r>
      <w:r w:rsidR="00000EB2">
        <w:t>a </w:t>
      </w:r>
      <w:r>
        <w:t xml:space="preserve">stejně </w:t>
      </w:r>
      <w:r w:rsidR="00000EB2">
        <w:t>tak </w:t>
      </w:r>
      <w:r w:rsidR="002A35F8">
        <w:t xml:space="preserve">vzdělavateli </w:t>
      </w:r>
      <w:r>
        <w:t xml:space="preserve">pomáhá připravit </w:t>
      </w:r>
      <w:r w:rsidR="00000EB2">
        <w:t>se na </w:t>
      </w:r>
      <w:r>
        <w:t xml:space="preserve">možné problémové situace, které mohou </w:t>
      </w:r>
      <w:r w:rsidR="002A35F8">
        <w:t>nastat</w:t>
      </w:r>
      <w:r>
        <w:t xml:space="preserve"> </w:t>
      </w:r>
      <w:r w:rsidR="00000EB2">
        <w:t>při </w:t>
      </w:r>
      <w:r>
        <w:t>vzdělávací akci</w:t>
      </w:r>
      <w:r w:rsidR="00000EB2">
        <w:t>.</w:t>
      </w:r>
    </w:p>
    <w:p w14:paraId="0FCF26DA" w14:textId="3D51DFBE" w:rsidR="00157458" w:rsidRDefault="00157458" w:rsidP="00C4226E">
      <w:pPr>
        <w:pStyle w:val="UPOL-normlntext"/>
      </w:pPr>
      <w:r>
        <w:t xml:space="preserve">Palán </w:t>
      </w:r>
      <w:r w:rsidR="00000EB2">
        <w:t>&amp; </w:t>
      </w:r>
      <w:r>
        <w:t xml:space="preserve">Langer (2008) definují identifikaci vzdělávacích potřeb </w:t>
      </w:r>
      <w:r w:rsidR="00000EB2">
        <w:t>za </w:t>
      </w:r>
      <w:r>
        <w:t xml:space="preserve">nejobtížnější část projektování, protože </w:t>
      </w:r>
      <w:r w:rsidR="00000EB2">
        <w:t>na ní </w:t>
      </w:r>
      <w:r>
        <w:t xml:space="preserve">závisí úspěch celé vzdělávací akce. Účelem této fáze </w:t>
      </w:r>
      <w:r w:rsidR="00000EB2">
        <w:t>je co </w:t>
      </w:r>
      <w:r>
        <w:t xml:space="preserve">nejpřesněji definovat, k jakému cíli </w:t>
      </w:r>
      <w:r w:rsidR="00000EB2">
        <w:t>je </w:t>
      </w:r>
      <w:r>
        <w:t>potřeba skrze vzdělávání dospět.</w:t>
      </w:r>
    </w:p>
    <w:p w14:paraId="444E806D" w14:textId="7DF38E60" w:rsidR="00157458" w:rsidRDefault="00157458" w:rsidP="00C4226E">
      <w:pPr>
        <w:pStyle w:val="UPOL-normlntext"/>
      </w:pPr>
      <w:r>
        <w:t>Koubek</w:t>
      </w:r>
      <w:r w:rsidR="00307F1E">
        <w:t xml:space="preserve"> (</w:t>
      </w:r>
      <w:r>
        <w:t xml:space="preserve">2009, </w:t>
      </w:r>
      <w:r w:rsidR="00000EB2">
        <w:t>s. </w:t>
      </w:r>
      <w:r>
        <w:t xml:space="preserve">262) </w:t>
      </w:r>
      <w:r w:rsidR="009D69DE">
        <w:t>uvádí</w:t>
      </w:r>
      <w:r>
        <w:t xml:space="preserve"> zd</w:t>
      </w:r>
      <w:r w:rsidR="009D1E02">
        <w:t xml:space="preserve">roje </w:t>
      </w:r>
      <w:r w:rsidR="00000EB2">
        <w:t>pro </w:t>
      </w:r>
      <w:r w:rsidR="009D1E02">
        <w:t>analýzu vzdělávacích potřeb</w:t>
      </w:r>
      <w:r>
        <w:t>, které</w:t>
      </w:r>
      <w:r w:rsidR="009D1E02">
        <w:t xml:space="preserve"> </w:t>
      </w:r>
      <w:r w:rsidR="00000EB2">
        <w:t>se </w:t>
      </w:r>
      <w:r w:rsidR="009D1E02">
        <w:t xml:space="preserve">analyzují buďto širší nebo užší škálou údajů, které </w:t>
      </w:r>
      <w:r w:rsidR="00000EB2">
        <w:t>se </w:t>
      </w:r>
      <w:r w:rsidR="009D1E02">
        <w:t xml:space="preserve">získají, jednak </w:t>
      </w:r>
      <w:r w:rsidR="00000EB2">
        <w:t>z </w:t>
      </w:r>
      <w:r w:rsidR="005931FB">
        <w:t xml:space="preserve">informačního systému organizace </w:t>
      </w:r>
      <w:r w:rsidR="00000EB2">
        <w:t>a </w:t>
      </w:r>
      <w:r w:rsidR="009D1E02">
        <w:t>jednak</w:t>
      </w:r>
      <w:r w:rsidR="005931FB">
        <w:t xml:space="preserve"> z</w:t>
      </w:r>
      <w:r w:rsidR="009D1E02">
        <w:t>e</w:t>
      </w:r>
      <w:r w:rsidR="005931FB">
        <w:t xml:space="preserve"> šetření. </w:t>
      </w:r>
      <w:r>
        <w:t xml:space="preserve">Jedná </w:t>
      </w:r>
      <w:r w:rsidR="00000EB2">
        <w:t>se o </w:t>
      </w:r>
      <w:r>
        <w:t xml:space="preserve">základní </w:t>
      </w:r>
      <w:r w:rsidR="00000EB2">
        <w:t>tři </w:t>
      </w:r>
      <w:r>
        <w:t>skupiny údajů:</w:t>
      </w:r>
      <w:r w:rsidR="002871CD">
        <w:t xml:space="preserve"> </w:t>
      </w:r>
      <w:r w:rsidRPr="002871CD">
        <w:t>celopodnikové údaje</w:t>
      </w:r>
      <w:r w:rsidR="002871CD">
        <w:t xml:space="preserve">, </w:t>
      </w:r>
      <w:r>
        <w:t xml:space="preserve">údaje </w:t>
      </w:r>
      <w:r w:rsidR="00000EB2">
        <w:t>o </w:t>
      </w:r>
      <w:r>
        <w:t>pracovním místě</w:t>
      </w:r>
      <w:r w:rsidR="002871CD">
        <w:t xml:space="preserve"> </w:t>
      </w:r>
      <w:r w:rsidR="00000EB2">
        <w:t>a </w:t>
      </w:r>
      <w:r>
        <w:t xml:space="preserve">údaje </w:t>
      </w:r>
      <w:r w:rsidR="00000EB2">
        <w:t>o </w:t>
      </w:r>
      <w:r>
        <w:t>pracovníkovi</w:t>
      </w:r>
      <w:r w:rsidR="002871CD">
        <w:t>.</w:t>
      </w:r>
    </w:p>
    <w:p w14:paraId="06883F96" w14:textId="2C372B22" w:rsidR="009D1E02" w:rsidRDefault="009D1E02" w:rsidP="00C4226E">
      <w:pPr>
        <w:pStyle w:val="UPOL-normlntext"/>
      </w:pPr>
      <w:r>
        <w:t xml:space="preserve">Výsledkem analýzy </w:t>
      </w:r>
      <w:r w:rsidR="00000EB2">
        <w:t>je </w:t>
      </w:r>
      <w:r>
        <w:t xml:space="preserve">zjištění </w:t>
      </w:r>
      <w:r w:rsidR="00136AFF">
        <w:t xml:space="preserve">nedostatků </w:t>
      </w:r>
      <w:r w:rsidR="00000EB2">
        <w:t>ve </w:t>
      </w:r>
      <w:r>
        <w:t xml:space="preserve">výkonnosti, které </w:t>
      </w:r>
      <w:r w:rsidR="00000EB2">
        <w:t>je </w:t>
      </w:r>
      <w:r>
        <w:t>třeba odstranit vzdělávání</w:t>
      </w:r>
      <w:r w:rsidR="00572AA5">
        <w:t xml:space="preserve">m. </w:t>
      </w:r>
      <w:r w:rsidR="00307F1E">
        <w:t>Bartoňková (2010)</w:t>
      </w:r>
      <w:r w:rsidR="00572AA5">
        <w:t xml:space="preserve"> upozorňuje, </w:t>
      </w:r>
      <w:r w:rsidR="00000EB2">
        <w:t>že </w:t>
      </w:r>
      <w:r>
        <w:t xml:space="preserve">některé situace </w:t>
      </w:r>
      <w:r w:rsidR="00000EB2">
        <w:lastRenderedPageBreak/>
        <w:t>se </w:t>
      </w:r>
      <w:r>
        <w:t xml:space="preserve">nedají odstranit prostřednictvím dalšího vzdělávání, jedná </w:t>
      </w:r>
      <w:r w:rsidR="00000EB2">
        <w:t>se např. o </w:t>
      </w:r>
      <w:r>
        <w:t xml:space="preserve">úpravu náplně práce, převedení pracovníka </w:t>
      </w:r>
      <w:r w:rsidR="00000EB2">
        <w:t>na </w:t>
      </w:r>
      <w:r>
        <w:t>jinou činnost</w:t>
      </w:r>
      <w:r w:rsidR="00307F1E">
        <w:t xml:space="preserve">. </w:t>
      </w:r>
      <w:r w:rsidR="00025F20">
        <w:t>Mužík (201</w:t>
      </w:r>
      <w:r w:rsidR="00CB4E0F">
        <w:t>1</w:t>
      </w:r>
      <w:r w:rsidR="00025F20">
        <w:t xml:space="preserve">) dodává, </w:t>
      </w:r>
      <w:r w:rsidR="00000EB2">
        <w:t>že </w:t>
      </w:r>
      <w:r w:rsidR="00025F20">
        <w:t xml:space="preserve">existuje řada pracovníků </w:t>
      </w:r>
      <w:r w:rsidR="00000EB2">
        <w:t>ve </w:t>
      </w:r>
      <w:r w:rsidR="00025F20">
        <w:t>vzdělávání v organizaci, kteří provádějí vlastní analýzu vzdělávacích potřeb.</w:t>
      </w:r>
    </w:p>
    <w:p w14:paraId="135FFCB2" w14:textId="1F211D81" w:rsidR="00572AA5" w:rsidRDefault="00787B13" w:rsidP="00C4226E">
      <w:pPr>
        <w:pStyle w:val="UPOL-normlntext"/>
      </w:pPr>
      <w:r>
        <w:t>Mužík (201</w:t>
      </w:r>
      <w:r w:rsidR="00CB4E0F">
        <w:t>1</w:t>
      </w:r>
      <w:r>
        <w:t xml:space="preserve">, </w:t>
      </w:r>
      <w:r w:rsidR="00000EB2">
        <w:t>s. </w:t>
      </w:r>
      <w:r>
        <w:t xml:space="preserve">280) </w:t>
      </w:r>
      <w:r w:rsidR="003501B5">
        <w:t>představuje</w:t>
      </w:r>
      <w:r w:rsidR="00920F81">
        <w:t xml:space="preserve"> </w:t>
      </w:r>
      <w:r>
        <w:t>zdroj</w:t>
      </w:r>
      <w:r w:rsidR="00920F81">
        <w:t>e</w:t>
      </w:r>
      <w:r>
        <w:t xml:space="preserve"> </w:t>
      </w:r>
      <w:r w:rsidR="00DA7E04">
        <w:t xml:space="preserve">metody </w:t>
      </w:r>
      <w:r w:rsidR="00000EB2">
        <w:t>a </w:t>
      </w:r>
      <w:r w:rsidR="00DA7E04">
        <w:t xml:space="preserve">techniky analýzy </w:t>
      </w:r>
      <w:r w:rsidR="00000EB2">
        <w:t>a </w:t>
      </w:r>
      <w:r w:rsidR="00DA7E04">
        <w:t xml:space="preserve">identifikaci vzdělávacích potřeb. </w:t>
      </w:r>
      <w:r>
        <w:t xml:space="preserve">Jedná </w:t>
      </w:r>
      <w:r w:rsidR="00000EB2">
        <w:t>se např. o </w:t>
      </w:r>
      <w:r>
        <w:t xml:space="preserve">personální statistiky, pohovor s odcházejícími pracovníky, změny v organizaci (organizační, personální), konzultace s vyššími manažery, plánování lidských zdrojů </w:t>
      </w:r>
      <w:r w:rsidR="00000EB2">
        <w:t>a </w:t>
      </w:r>
      <w:r>
        <w:t>nástupnictví</w:t>
      </w:r>
      <w:r w:rsidR="00920F81">
        <w:t xml:space="preserve"> </w:t>
      </w:r>
      <w:r w:rsidR="00000EB2">
        <w:t>a </w:t>
      </w:r>
      <w:r w:rsidR="00920F81">
        <w:t>statické výsledky podniku (stížnosti, fluktuace apod.).</w:t>
      </w:r>
      <w:r>
        <w:t xml:space="preserve"> </w:t>
      </w:r>
      <w:r w:rsidR="00DA7E04">
        <w:t xml:space="preserve">Koubek (2009) dodává, </w:t>
      </w:r>
      <w:r w:rsidR="00000EB2">
        <w:t>že </w:t>
      </w:r>
      <w:r w:rsidR="00DA7E04">
        <w:t xml:space="preserve">důležitým podkladem </w:t>
      </w:r>
      <w:r w:rsidR="00000EB2">
        <w:t>pro </w:t>
      </w:r>
      <w:r w:rsidR="00DA7E04">
        <w:t xml:space="preserve">identifikaci potřeby bývá hodnocení pracovníka </w:t>
      </w:r>
      <w:r w:rsidR="00000EB2">
        <w:t>a </w:t>
      </w:r>
      <w:r w:rsidR="00DA7E04">
        <w:t xml:space="preserve">jeho pracovního výkonu. </w:t>
      </w:r>
      <w:r w:rsidR="00000EB2">
        <w:t>A dále </w:t>
      </w:r>
      <w:r w:rsidR="00DA7E04">
        <w:t>Hroník (</w:t>
      </w:r>
      <w:r w:rsidR="00012EF6">
        <w:t>2007</w:t>
      </w:r>
      <w:r w:rsidR="00DA7E04">
        <w:t xml:space="preserve">) dodává, </w:t>
      </w:r>
      <w:r w:rsidR="00000EB2">
        <w:t>že </w:t>
      </w:r>
      <w:r w:rsidR="00DA7E04">
        <w:t xml:space="preserve">základní metodou </w:t>
      </w:r>
      <w:r w:rsidR="00000EB2">
        <w:t>pro </w:t>
      </w:r>
      <w:r w:rsidR="00DA7E04">
        <w:t xml:space="preserve">identifikace mezery </w:t>
      </w:r>
      <w:r w:rsidR="00000EB2">
        <w:t>u </w:t>
      </w:r>
      <w:r w:rsidR="00DA7E04">
        <w:t xml:space="preserve">organizace </w:t>
      </w:r>
      <w:r w:rsidR="00000EB2">
        <w:t>je </w:t>
      </w:r>
      <w:r w:rsidR="00DA7E04">
        <w:t xml:space="preserve">především benchmarking, který buďto srovnává </w:t>
      </w:r>
      <w:r w:rsidR="00000EB2">
        <w:t>své </w:t>
      </w:r>
      <w:r w:rsidR="00DA7E04">
        <w:t xml:space="preserve">výsledky s jinými firmami anebo výsledky organizačních jednotek </w:t>
      </w:r>
      <w:r w:rsidR="00000EB2">
        <w:t>a </w:t>
      </w:r>
      <w:r w:rsidR="00DA7E04">
        <w:t>kompetenční úrovně.</w:t>
      </w:r>
      <w:r w:rsidR="00DA7E04" w:rsidRPr="00DA7E04">
        <w:t xml:space="preserve"> </w:t>
      </w:r>
      <w:r w:rsidR="00DA7E04">
        <w:t xml:space="preserve">Zdrojů, které </w:t>
      </w:r>
      <w:r w:rsidR="00000EB2">
        <w:t>se </w:t>
      </w:r>
      <w:r w:rsidR="00DA7E04">
        <w:t xml:space="preserve">dají využít </w:t>
      </w:r>
      <w:r w:rsidR="00000EB2">
        <w:t>je </w:t>
      </w:r>
      <w:r w:rsidR="00DA7E04">
        <w:t>nepřeberné množství.</w:t>
      </w:r>
    </w:p>
    <w:p w14:paraId="733C4924" w14:textId="21C1DB33" w:rsidR="00030F5F" w:rsidRPr="00DA7E04" w:rsidRDefault="00000EB2" w:rsidP="00C4226E">
      <w:pPr>
        <w:pStyle w:val="UPOL-normlntext"/>
        <w:rPr>
          <w:rStyle w:val="eop"/>
        </w:rPr>
      </w:pPr>
      <w:r>
        <w:t>Dle </w:t>
      </w:r>
      <w:r w:rsidR="00307F1E">
        <w:t>Mužíka (201</w:t>
      </w:r>
      <w:r w:rsidR="00CB4E0F">
        <w:t>1</w:t>
      </w:r>
      <w:r w:rsidR="00307F1E">
        <w:t xml:space="preserve">) </w:t>
      </w:r>
      <w:r>
        <w:t>se </w:t>
      </w:r>
      <w:r w:rsidR="00307F1E">
        <w:t>v</w:t>
      </w:r>
      <w:r w:rsidR="00025F20">
        <w:t xml:space="preserve"> podnikové praxi objevuje klasický přístup </w:t>
      </w:r>
      <w:r>
        <w:t>při </w:t>
      </w:r>
      <w:r w:rsidR="00025F20">
        <w:t xml:space="preserve">identifikaci potřeb, </w:t>
      </w:r>
      <w:r>
        <w:t>kdy </w:t>
      </w:r>
      <w:r w:rsidR="00025F20">
        <w:t xml:space="preserve">manažeři vnímají slabé stránky </w:t>
      </w:r>
      <w:r>
        <w:t>a </w:t>
      </w:r>
      <w:r w:rsidR="00025F20">
        <w:t xml:space="preserve">nedostatky </w:t>
      </w:r>
      <w:r>
        <w:t>u </w:t>
      </w:r>
      <w:r w:rsidR="00025F20">
        <w:t xml:space="preserve">zaměstnanců, které jsou poté napravovány </w:t>
      </w:r>
      <w:r>
        <w:t>ve </w:t>
      </w:r>
      <w:r w:rsidR="00025F20">
        <w:t xml:space="preserve">formě vzdělávacích kurzů. Často </w:t>
      </w:r>
      <w:r>
        <w:t>se tak </w:t>
      </w:r>
      <w:r w:rsidR="00025F20">
        <w:t xml:space="preserve">děje </w:t>
      </w:r>
      <w:r>
        <w:t>bez </w:t>
      </w:r>
      <w:r w:rsidR="00025F20">
        <w:t xml:space="preserve">bližší komunikace </w:t>
      </w:r>
      <w:r>
        <w:t>a je tak </w:t>
      </w:r>
      <w:r w:rsidR="00025F20">
        <w:t xml:space="preserve">nařízena účast zaměstnancům. </w:t>
      </w:r>
      <w:r w:rsidR="00030F5F" w:rsidRPr="00DA7E04">
        <w:rPr>
          <w:rStyle w:val="normaltextrun"/>
        </w:rPr>
        <w:t>Tvorba vzdělávacího programu</w:t>
      </w:r>
      <w:r w:rsidR="00407D67">
        <w:rPr>
          <w:rStyle w:val="normaltextrun"/>
        </w:rPr>
        <w:t>.</w:t>
      </w:r>
      <w:r w:rsidR="00030F5F" w:rsidRPr="00DA7E04">
        <w:rPr>
          <w:rStyle w:val="eop"/>
        </w:rPr>
        <w:t> </w:t>
      </w:r>
      <w:r>
        <w:t>Dále </w:t>
      </w:r>
      <w:r w:rsidR="00407D67">
        <w:t xml:space="preserve">mohu být významné strategie </w:t>
      </w:r>
      <w:r>
        <w:t>a </w:t>
      </w:r>
      <w:r w:rsidR="00407D67">
        <w:t xml:space="preserve">plány </w:t>
      </w:r>
      <w:r>
        <w:t>na </w:t>
      </w:r>
      <w:r w:rsidR="00407D67">
        <w:t xml:space="preserve">budoucí činnost organizace, </w:t>
      </w:r>
      <w:r>
        <w:t>kdy se </w:t>
      </w:r>
      <w:r w:rsidR="00407D67">
        <w:t xml:space="preserve">chystá zavádění změn </w:t>
      </w:r>
      <w:r>
        <w:t>a je </w:t>
      </w:r>
      <w:r w:rsidR="00B56036">
        <w:t xml:space="preserve">potřeba rozvíjet </w:t>
      </w:r>
      <w:r>
        <w:t>a </w:t>
      </w:r>
      <w:r w:rsidR="00B56036">
        <w:t xml:space="preserve">přizpůsobovat pracovníka potřebám podniku, například proškolením lidí </w:t>
      </w:r>
      <w:r w:rsidR="009E2E68">
        <w:t>(Novotný, 2009).</w:t>
      </w:r>
    </w:p>
    <w:p w14:paraId="514534DF" w14:textId="152D9B1B" w:rsidR="00B068C0" w:rsidRDefault="00572AA5" w:rsidP="00C4226E">
      <w:pPr>
        <w:pStyle w:val="UPOL-normlntext"/>
      </w:pPr>
      <w:r>
        <w:t xml:space="preserve">Koubek (2009, </w:t>
      </w:r>
      <w:r w:rsidR="00000EB2">
        <w:t>s. </w:t>
      </w:r>
      <w:r>
        <w:t>265)</w:t>
      </w:r>
      <w:r w:rsidR="00025F20">
        <w:t>,</w:t>
      </w:r>
      <w:r w:rsidR="003611FE">
        <w:t xml:space="preserve"> </w:t>
      </w:r>
      <w:r w:rsidR="00025F20">
        <w:t>Mužík (201</w:t>
      </w:r>
      <w:r w:rsidR="00CB4E0F">
        <w:t>1</w:t>
      </w:r>
      <w:r w:rsidR="00025F20">
        <w:t xml:space="preserve">, </w:t>
      </w:r>
      <w:r w:rsidR="00000EB2">
        <w:t>s. </w:t>
      </w:r>
      <w:r w:rsidR="004E02BD">
        <w:t>288</w:t>
      </w:r>
      <w:r w:rsidR="00025F20">
        <w:t xml:space="preserve">) </w:t>
      </w:r>
      <w:r w:rsidR="00000EB2">
        <w:t>a </w:t>
      </w:r>
      <w:r>
        <w:t xml:space="preserve">Palán </w:t>
      </w:r>
      <w:r w:rsidR="00000EB2">
        <w:t>&amp; </w:t>
      </w:r>
      <w:r>
        <w:t xml:space="preserve">Langer (2008, </w:t>
      </w:r>
      <w:r w:rsidR="00000EB2">
        <w:t>s. </w:t>
      </w:r>
      <w:r>
        <w:t xml:space="preserve">162-166) </w:t>
      </w:r>
      <w:r w:rsidR="003501B5">
        <w:t xml:space="preserve">sesumírovali </w:t>
      </w:r>
      <w:r>
        <w:t xml:space="preserve">základní kroky </w:t>
      </w:r>
      <w:r w:rsidR="00000EB2">
        <w:t>při </w:t>
      </w:r>
      <w:r>
        <w:t>tvorbě vzdělávacího programu:</w:t>
      </w:r>
    </w:p>
    <w:p w14:paraId="2380B235" w14:textId="39D956C3" w:rsidR="00572AA5" w:rsidRDefault="00025F20" w:rsidP="00C4226E">
      <w:pPr>
        <w:pStyle w:val="UPOL-odrkysla"/>
        <w:numPr>
          <w:ilvl w:val="0"/>
          <w:numId w:val="40"/>
        </w:numPr>
      </w:pPr>
      <w:r>
        <w:t>analýzu vzdělávacích potřeb,</w:t>
      </w:r>
    </w:p>
    <w:p w14:paraId="241C24D3" w14:textId="0454EC05" w:rsidR="00572AA5" w:rsidRDefault="00572AA5" w:rsidP="00C4226E">
      <w:pPr>
        <w:pStyle w:val="UPOL-odrkysla"/>
      </w:pPr>
      <w:r>
        <w:t xml:space="preserve">identifikace účastníků vzdělávání neboli cílové skupiny, zjištění </w:t>
      </w:r>
      <w:proofErr w:type="gramStart"/>
      <w:r>
        <w:t>slouží</w:t>
      </w:r>
      <w:proofErr w:type="gramEnd"/>
      <w:r>
        <w:t xml:space="preserve"> k úpravě vzdělávací akce, </w:t>
      </w:r>
      <w:r w:rsidR="00000EB2">
        <w:t>aby </w:t>
      </w:r>
      <w:r>
        <w:t xml:space="preserve">byla „ušita </w:t>
      </w:r>
      <w:r w:rsidR="00000EB2">
        <w:t>na </w:t>
      </w:r>
      <w:r>
        <w:t xml:space="preserve">míru“, zohledňuje </w:t>
      </w:r>
      <w:r w:rsidR="00000EB2">
        <w:lastRenderedPageBreak/>
        <w:t>se </w:t>
      </w:r>
      <w:r>
        <w:t>počet, pohlaví, věk, firemní hierarchie, předchozí zkušenosti s vyučovaným tématem,</w:t>
      </w:r>
    </w:p>
    <w:p w14:paraId="7EE22725" w14:textId="016EB231" w:rsidR="00572AA5" w:rsidRDefault="00025F20" w:rsidP="00C4226E">
      <w:pPr>
        <w:pStyle w:val="UPOL-odrkysla"/>
      </w:pPr>
      <w:r>
        <w:t xml:space="preserve">stanovení vzdělávacích </w:t>
      </w:r>
      <w:r w:rsidR="00000EB2">
        <w:t>a </w:t>
      </w:r>
      <w:r>
        <w:t xml:space="preserve">učebních cílů, zahrnujeme </w:t>
      </w:r>
      <w:r w:rsidR="00000EB2">
        <w:t>zde </w:t>
      </w:r>
      <w:r>
        <w:t xml:space="preserve">profil absolventa, jenž </w:t>
      </w:r>
      <w:r w:rsidR="00000EB2">
        <w:t>se </w:t>
      </w:r>
      <w:r>
        <w:t xml:space="preserve">jedná </w:t>
      </w:r>
      <w:r w:rsidR="00000EB2">
        <w:t>o </w:t>
      </w:r>
      <w:r>
        <w:t>ideální stav, kterého vzdělavatel dosáhne svým působením prostřednictvím vzdělávací akce,</w:t>
      </w:r>
    </w:p>
    <w:p w14:paraId="7893E661" w14:textId="13AB4714" w:rsidR="00025F20" w:rsidRDefault="00025F20" w:rsidP="00C4226E">
      <w:pPr>
        <w:pStyle w:val="UPOL-odrkysla"/>
      </w:pPr>
      <w:r>
        <w:t xml:space="preserve">určení obsahu vzdělávání, jedná </w:t>
      </w:r>
      <w:r w:rsidR="00000EB2">
        <w:t>se o </w:t>
      </w:r>
      <w:r>
        <w:t xml:space="preserve">konkrétní učivo </w:t>
      </w:r>
      <w:r w:rsidR="00000EB2">
        <w:t>či </w:t>
      </w:r>
      <w:r>
        <w:t>učební látku,</w:t>
      </w:r>
    </w:p>
    <w:p w14:paraId="56B84ECB" w14:textId="29CE7ED2" w:rsidR="00025F20" w:rsidRDefault="00025F20" w:rsidP="00C4226E">
      <w:pPr>
        <w:pStyle w:val="UPOL-odrkysla"/>
      </w:pPr>
      <w:r>
        <w:t xml:space="preserve">systematizace obsahu vzdělávání, jenž zahrnuje rozčlenění celého obsahu </w:t>
      </w:r>
      <w:r w:rsidR="00000EB2">
        <w:t>do </w:t>
      </w:r>
      <w:r>
        <w:t>tematických celků,</w:t>
      </w:r>
      <w:r w:rsidR="003611FE">
        <w:t xml:space="preserve"> jejich dílčí cíle </w:t>
      </w:r>
      <w:r w:rsidR="00000EB2">
        <w:t>a </w:t>
      </w:r>
      <w:r w:rsidR="003611FE">
        <w:t>obsah, vzdělávacích</w:t>
      </w:r>
      <w:r>
        <w:t xml:space="preserve"> modul</w:t>
      </w:r>
      <w:r w:rsidR="003611FE">
        <w:t>ů</w:t>
      </w:r>
      <w:r>
        <w:t>, kapitol. Důležit</w:t>
      </w:r>
      <w:r w:rsidR="003611FE">
        <w:t xml:space="preserve">á </w:t>
      </w:r>
      <w:r w:rsidR="00000EB2">
        <w:t>je </w:t>
      </w:r>
      <w:r w:rsidR="003611FE">
        <w:t>návaznost, logická posloupnost, obsahová konzistence</w:t>
      </w:r>
      <w:r w:rsidR="00B56036">
        <w:t xml:space="preserve"> </w:t>
      </w:r>
      <w:r w:rsidR="00000EB2">
        <w:t>a </w:t>
      </w:r>
      <w:r w:rsidR="003611FE">
        <w:t>propojenost,</w:t>
      </w:r>
    </w:p>
    <w:p w14:paraId="0713F7BD" w14:textId="77777777" w:rsidR="00000EB2" w:rsidRDefault="003611FE" w:rsidP="00C4226E">
      <w:pPr>
        <w:pStyle w:val="UPOL-odrkysla"/>
      </w:pPr>
      <w:r>
        <w:t xml:space="preserve">harmonogram, v případě dlouhodobých akcí </w:t>
      </w:r>
      <w:r w:rsidR="00000EB2">
        <w:t>je </w:t>
      </w:r>
      <w:r>
        <w:t xml:space="preserve">třeba rozdělit vzdělávací obsah </w:t>
      </w:r>
      <w:r w:rsidR="00000EB2">
        <w:t>do </w:t>
      </w:r>
      <w:r>
        <w:t xml:space="preserve">více dnů, týdnů </w:t>
      </w:r>
      <w:r w:rsidR="00000EB2">
        <w:t>či </w:t>
      </w:r>
      <w:r>
        <w:t>měsíců. Hroník (</w:t>
      </w:r>
      <w:r w:rsidR="00012EF6">
        <w:t>2007</w:t>
      </w:r>
      <w:r>
        <w:t xml:space="preserve">) dodává, </w:t>
      </w:r>
      <w:r w:rsidR="00000EB2">
        <w:t>že je </w:t>
      </w:r>
      <w:r>
        <w:t xml:space="preserve">třeba </w:t>
      </w:r>
      <w:r w:rsidR="00000EB2">
        <w:t>si </w:t>
      </w:r>
      <w:r>
        <w:t xml:space="preserve">ujasnit kolik času budeme věnovat </w:t>
      </w:r>
      <w:r w:rsidR="00000EB2">
        <w:t>ve </w:t>
      </w:r>
      <w:r>
        <w:t xml:space="preserve">formě akce, diskuse </w:t>
      </w:r>
      <w:r w:rsidR="00000EB2">
        <w:t>a ve </w:t>
      </w:r>
      <w:r>
        <w:t>formě sdělení</w:t>
      </w:r>
      <w:r w:rsidR="00000EB2">
        <w:t>.</w:t>
      </w:r>
    </w:p>
    <w:p w14:paraId="2163C574" w14:textId="5D57A9A5" w:rsidR="00025F20" w:rsidRDefault="00025F20" w:rsidP="00C4226E">
      <w:pPr>
        <w:pStyle w:val="UPOL-odrkysla"/>
      </w:pPr>
      <w:r>
        <w:t xml:space="preserve">výběr metod vzdělávání </w:t>
      </w:r>
      <w:r w:rsidR="00000EB2">
        <w:t>a </w:t>
      </w:r>
      <w:r>
        <w:t>rozvoje,</w:t>
      </w:r>
      <w:r w:rsidR="003611FE">
        <w:t xml:space="preserve"> studijních opor, didaktických prostředků,</w:t>
      </w:r>
    </w:p>
    <w:p w14:paraId="7B9C81F8" w14:textId="70E865C5" w:rsidR="00025F20" w:rsidRDefault="003501B5" w:rsidP="00C4226E">
      <w:pPr>
        <w:pStyle w:val="UPOL-odrkysla"/>
      </w:pPr>
      <w:proofErr w:type="spellStart"/>
      <w:r>
        <w:t>technicko</w:t>
      </w:r>
      <w:proofErr w:type="spellEnd"/>
      <w:r>
        <w:t xml:space="preserve"> – organizační</w:t>
      </w:r>
      <w:r w:rsidR="003611FE">
        <w:t xml:space="preserve"> zajištění, </w:t>
      </w:r>
      <w:r w:rsidR="00000EB2">
        <w:t>zde </w:t>
      </w:r>
      <w:r w:rsidR="003611FE">
        <w:t xml:space="preserve">zahrnujeme učební prostory, ubytovací prostory, zajištění servisu </w:t>
      </w:r>
      <w:r w:rsidR="00000EB2">
        <w:t>pro </w:t>
      </w:r>
      <w:r w:rsidR="003611FE">
        <w:t xml:space="preserve">účastníky </w:t>
      </w:r>
      <w:r w:rsidR="00000EB2">
        <w:t>a </w:t>
      </w:r>
      <w:r w:rsidR="003611FE">
        <w:t>administrativu,</w:t>
      </w:r>
    </w:p>
    <w:p w14:paraId="7931F7D8" w14:textId="21401464" w:rsidR="00025F20" w:rsidRDefault="00025F20" w:rsidP="00C4226E">
      <w:pPr>
        <w:pStyle w:val="UPOL-odrkysla"/>
      </w:pPr>
      <w:r>
        <w:t xml:space="preserve">stanovení požadavků </w:t>
      </w:r>
      <w:r w:rsidR="00000EB2">
        <w:t>na </w:t>
      </w:r>
      <w:r>
        <w:t>vzdělavatele,</w:t>
      </w:r>
      <w:r w:rsidR="003611FE">
        <w:t xml:space="preserve"> </w:t>
      </w:r>
      <w:r w:rsidR="00000EB2">
        <w:t>např. </w:t>
      </w:r>
      <w:r w:rsidR="003611FE">
        <w:t>personální zajištění</w:t>
      </w:r>
    </w:p>
    <w:p w14:paraId="36799246" w14:textId="2515C244" w:rsidR="00025F20" w:rsidRPr="00572AA5" w:rsidRDefault="00025F20" w:rsidP="00C4226E">
      <w:pPr>
        <w:pStyle w:val="UPOL-odrkysla"/>
      </w:pPr>
      <w:r>
        <w:t xml:space="preserve">stanovení nástrojů </w:t>
      </w:r>
      <w:r w:rsidR="00000EB2">
        <w:t>a </w:t>
      </w:r>
      <w:r>
        <w:t>metod hodnocení</w:t>
      </w:r>
      <w:r w:rsidR="003611FE">
        <w:t xml:space="preserve">, jedná </w:t>
      </w:r>
      <w:r w:rsidR="00000EB2">
        <w:t>se o </w:t>
      </w:r>
      <w:r w:rsidR="003611FE">
        <w:t xml:space="preserve">zkoumání kvality nebo hodnoty vzdělávací akce. Zaměřuje </w:t>
      </w:r>
      <w:r w:rsidR="00000EB2">
        <w:t>se na </w:t>
      </w:r>
      <w:r w:rsidR="003611FE">
        <w:t>dva aspekty, evaluaci účastníka</w:t>
      </w:r>
      <w:r w:rsidR="006C7056">
        <w:t xml:space="preserve"> prostřednictvím ústní, písemné zkoušky, pozorování nebo rozhovor</w:t>
      </w:r>
      <w:r w:rsidR="003611FE">
        <w:t xml:space="preserve"> </w:t>
      </w:r>
      <w:r w:rsidR="00000EB2">
        <w:t>a </w:t>
      </w:r>
      <w:r w:rsidR="003611FE">
        <w:t>evaluaci účastníkem</w:t>
      </w:r>
      <w:r w:rsidR="006C7056">
        <w:t xml:space="preserve">, dotazníkem před začátkem akce, v průběhu nebo </w:t>
      </w:r>
      <w:r w:rsidR="00000EB2">
        <w:t>na </w:t>
      </w:r>
      <w:r w:rsidR="006C7056">
        <w:t xml:space="preserve">konci </w:t>
      </w:r>
      <w:r w:rsidR="00000EB2">
        <w:t>či po </w:t>
      </w:r>
      <w:r w:rsidR="006C7056">
        <w:t>skončení vzdělávací akce.</w:t>
      </w:r>
    </w:p>
    <w:p w14:paraId="0B1BCCE4" w14:textId="742EB1C3" w:rsidR="00B068C0" w:rsidRPr="003611FE" w:rsidRDefault="003611FE" w:rsidP="00C4226E">
      <w:pPr>
        <w:pStyle w:val="UPOL-normlntext"/>
      </w:pPr>
      <w:r>
        <w:t>Hron</w:t>
      </w:r>
      <w:r w:rsidR="00012EF6">
        <w:t>í</w:t>
      </w:r>
      <w:r>
        <w:t>k (20</w:t>
      </w:r>
      <w:r w:rsidR="00012EF6">
        <w:t>07</w:t>
      </w:r>
      <w:r>
        <w:t xml:space="preserve">) </w:t>
      </w:r>
      <w:r w:rsidR="00000EB2">
        <w:t>a </w:t>
      </w:r>
      <w:proofErr w:type="spellStart"/>
      <w:r>
        <w:t>Medlíková</w:t>
      </w:r>
      <w:proofErr w:type="spellEnd"/>
      <w:r>
        <w:t xml:space="preserve"> (2010) </w:t>
      </w:r>
      <w:r w:rsidR="00000EB2">
        <w:t>se </w:t>
      </w:r>
      <w:r>
        <w:t xml:space="preserve">shodují, </w:t>
      </w:r>
      <w:r w:rsidR="00000EB2">
        <w:t>že </w:t>
      </w:r>
      <w:r>
        <w:t xml:space="preserve">zadavatelé většinou preferují kurz, jelikož dochází </w:t>
      </w:r>
      <w:r w:rsidR="00000EB2">
        <w:t>ke </w:t>
      </w:r>
      <w:r>
        <w:t xml:space="preserve">kombinaci teoretických </w:t>
      </w:r>
      <w:r w:rsidR="00000EB2">
        <w:t>a </w:t>
      </w:r>
      <w:r>
        <w:t xml:space="preserve">praktických prvků, uplatnění různých metod </w:t>
      </w:r>
      <w:r w:rsidR="00000EB2">
        <w:t>a </w:t>
      </w:r>
      <w:r>
        <w:t xml:space="preserve">forem vzdělávání. Hronek </w:t>
      </w:r>
      <w:r w:rsidR="00000EB2">
        <w:t>dále </w:t>
      </w:r>
      <w:r>
        <w:t>dodává,</w:t>
      </w:r>
      <w:r w:rsidR="003501B5">
        <w:t xml:space="preserve"> </w:t>
      </w:r>
      <w:r w:rsidR="00000EB2">
        <w:t>že </w:t>
      </w:r>
      <w:r>
        <w:t xml:space="preserve">standardizované kurzy jsou </w:t>
      </w:r>
      <w:r w:rsidR="00000EB2">
        <w:t>již </w:t>
      </w:r>
      <w:r>
        <w:t xml:space="preserve">designovány </w:t>
      </w:r>
      <w:r w:rsidR="00000EB2">
        <w:t>a při </w:t>
      </w:r>
      <w:r>
        <w:t xml:space="preserve">jejich začlenění </w:t>
      </w:r>
      <w:r w:rsidR="00000EB2">
        <w:lastRenderedPageBreak/>
        <w:t>do </w:t>
      </w:r>
      <w:r w:rsidR="003501B5">
        <w:t xml:space="preserve">vzdělávacího programu </w:t>
      </w:r>
      <w:r w:rsidR="00000EB2">
        <w:t>se </w:t>
      </w:r>
      <w:r>
        <w:t>proved</w:t>
      </w:r>
      <w:r w:rsidR="003501B5">
        <w:t>e</w:t>
      </w:r>
      <w:r>
        <w:t xml:space="preserve"> kosmetick</w:t>
      </w:r>
      <w:r w:rsidR="003501B5">
        <w:t>á</w:t>
      </w:r>
      <w:r>
        <w:t xml:space="preserve"> úprav</w:t>
      </w:r>
      <w:r w:rsidR="003501B5">
        <w:t xml:space="preserve">a. Kurzy mají většinou tréninkový charakter </w:t>
      </w:r>
      <w:r w:rsidR="00000EB2">
        <w:t>a </w:t>
      </w:r>
      <w:r w:rsidR="003501B5">
        <w:t xml:space="preserve">působí </w:t>
      </w:r>
      <w:r w:rsidR="00000EB2">
        <w:t>zde </w:t>
      </w:r>
      <w:r w:rsidR="003501B5">
        <w:t>často interní lektoři.</w:t>
      </w:r>
    </w:p>
    <w:p w14:paraId="22448BA7" w14:textId="77777777" w:rsidR="00000EB2" w:rsidRDefault="003501B5" w:rsidP="00C4226E">
      <w:pPr>
        <w:pStyle w:val="UPOL-normlntext"/>
      </w:pPr>
      <w:r>
        <w:t>Existuje několik přístupů k hodnocení účinnosti vzdělávací činnosti. Mužík (201</w:t>
      </w:r>
      <w:r w:rsidR="00CB4E0F">
        <w:t>1</w:t>
      </w:r>
      <w:r>
        <w:t xml:space="preserve">) </w:t>
      </w:r>
      <w:r w:rsidR="00000EB2">
        <w:t>a </w:t>
      </w:r>
      <w:r>
        <w:t>Hron</w:t>
      </w:r>
      <w:r w:rsidR="00012EF6">
        <w:t>ík</w:t>
      </w:r>
      <w:r>
        <w:t xml:space="preserve"> (</w:t>
      </w:r>
      <w:r w:rsidR="00012EF6">
        <w:t>2007</w:t>
      </w:r>
      <w:r>
        <w:t>) představují d</w:t>
      </w:r>
      <w:r w:rsidR="006C7056">
        <w:t>v</w:t>
      </w:r>
      <w:r>
        <w:t xml:space="preserve">a </w:t>
      </w:r>
      <w:r w:rsidR="00012EF6">
        <w:t xml:space="preserve">přístupy – </w:t>
      </w:r>
      <w:proofErr w:type="spellStart"/>
      <w:r w:rsidR="00012EF6">
        <w:t>Kirkpatrickův</w:t>
      </w:r>
      <w:proofErr w:type="spellEnd"/>
      <w:r w:rsidR="002871CD">
        <w:t xml:space="preserve"> </w:t>
      </w:r>
      <w:r w:rsidR="00000EB2">
        <w:t>a </w:t>
      </w:r>
      <w:proofErr w:type="spellStart"/>
      <w:r>
        <w:t>Hamblinův</w:t>
      </w:r>
      <w:proofErr w:type="spellEnd"/>
      <w:r>
        <w:t xml:space="preserve"> přístup. </w:t>
      </w:r>
      <w:proofErr w:type="spellStart"/>
      <w:r>
        <w:t>Hamblinův</w:t>
      </w:r>
      <w:proofErr w:type="spellEnd"/>
      <w:r>
        <w:t xml:space="preserve"> přístup </w:t>
      </w:r>
      <w:r w:rsidR="00000EB2">
        <w:t>je </w:t>
      </w:r>
      <w:r>
        <w:t xml:space="preserve">poněkud širší, vychází </w:t>
      </w:r>
      <w:r w:rsidR="00000EB2">
        <w:t>ze </w:t>
      </w:r>
      <w:r>
        <w:t xml:space="preserve">slabých </w:t>
      </w:r>
      <w:r w:rsidR="00000EB2">
        <w:t>a </w:t>
      </w:r>
      <w:r>
        <w:t xml:space="preserve">silných stránek vzdělávací akce, zaměřuje </w:t>
      </w:r>
      <w:r w:rsidR="00000EB2">
        <w:t>se </w:t>
      </w:r>
      <w:r>
        <w:t xml:space="preserve">v hodnocení </w:t>
      </w:r>
      <w:r w:rsidR="00000EB2">
        <w:t>na </w:t>
      </w:r>
      <w:r>
        <w:t xml:space="preserve">účastníky, </w:t>
      </w:r>
      <w:r w:rsidR="00000EB2">
        <w:t>na </w:t>
      </w:r>
      <w:r>
        <w:t>nadřízen</w:t>
      </w:r>
      <w:r w:rsidR="006C7056">
        <w:t>é</w:t>
      </w:r>
      <w:r>
        <w:t xml:space="preserve">, </w:t>
      </w:r>
      <w:r w:rsidR="006C7056">
        <w:t xml:space="preserve">celou </w:t>
      </w:r>
      <w:r>
        <w:t xml:space="preserve">organizaci </w:t>
      </w:r>
      <w:r w:rsidR="00000EB2">
        <w:t>a </w:t>
      </w:r>
      <w:r>
        <w:t xml:space="preserve">také </w:t>
      </w:r>
      <w:r w:rsidR="00000EB2">
        <w:t>na </w:t>
      </w:r>
      <w:r>
        <w:t xml:space="preserve">finanční hledisko. </w:t>
      </w:r>
      <w:r w:rsidR="00000EB2">
        <w:t>Dle </w:t>
      </w:r>
      <w:r>
        <w:t>Mužíka (201</w:t>
      </w:r>
      <w:r w:rsidR="00CD76AD">
        <w:t>1</w:t>
      </w:r>
      <w:r>
        <w:t xml:space="preserve">) </w:t>
      </w:r>
      <w:r w:rsidR="00000EB2">
        <w:t>a </w:t>
      </w:r>
      <w:r w:rsidR="006C7056">
        <w:t>Hroníka (</w:t>
      </w:r>
      <w:r w:rsidR="00012EF6">
        <w:t>2007</w:t>
      </w:r>
      <w:r w:rsidR="006C7056">
        <w:t xml:space="preserve">) </w:t>
      </w:r>
      <w:r>
        <w:t xml:space="preserve">více podniků využívá čtyř úrovňový </w:t>
      </w:r>
      <w:proofErr w:type="spellStart"/>
      <w:r>
        <w:t>Kirkpatrickův</w:t>
      </w:r>
      <w:proofErr w:type="spellEnd"/>
      <w:r>
        <w:t xml:space="preserve"> model </w:t>
      </w:r>
      <w:r w:rsidR="006C7056">
        <w:t>měření</w:t>
      </w:r>
      <w:r>
        <w:t xml:space="preserve">. </w:t>
      </w:r>
      <w:r w:rsidR="00000EB2">
        <w:t>Dále </w:t>
      </w:r>
      <w:r w:rsidR="006C7056">
        <w:t>Mužík (201</w:t>
      </w:r>
      <w:r w:rsidR="00CD76AD">
        <w:t>1</w:t>
      </w:r>
      <w:r w:rsidR="006C7056">
        <w:t>)</w:t>
      </w:r>
      <w:r>
        <w:t xml:space="preserve"> </w:t>
      </w:r>
      <w:r w:rsidR="002871CD">
        <w:t>dodává</w:t>
      </w:r>
      <w:r>
        <w:t xml:space="preserve">, </w:t>
      </w:r>
      <w:r w:rsidR="00000EB2">
        <w:t>že </w:t>
      </w:r>
      <w:r>
        <w:t xml:space="preserve">většina podniků </w:t>
      </w:r>
      <w:r w:rsidR="00000EB2">
        <w:t>či </w:t>
      </w:r>
      <w:r>
        <w:t xml:space="preserve">organizací hodnotí </w:t>
      </w:r>
      <w:r w:rsidR="00000EB2">
        <w:t>své </w:t>
      </w:r>
      <w:r>
        <w:t xml:space="preserve">vzdělávací programy prostřednictvím první </w:t>
      </w:r>
      <w:r w:rsidR="00000EB2">
        <w:t>a </w:t>
      </w:r>
      <w:r>
        <w:t>druhé úrovně</w:t>
      </w:r>
      <w:r w:rsidR="00000EB2">
        <w:t>.</w:t>
      </w:r>
    </w:p>
    <w:p w14:paraId="4ED2598F" w14:textId="1FE2C353" w:rsidR="006C7056" w:rsidRPr="006C7056" w:rsidRDefault="006C7056" w:rsidP="00C4226E">
      <w:pPr>
        <w:pStyle w:val="UPOL-normlntext"/>
      </w:pPr>
      <w:r>
        <w:t>Hroník (</w:t>
      </w:r>
      <w:r w:rsidR="00012EF6">
        <w:t>2007</w:t>
      </w:r>
      <w:r>
        <w:t xml:space="preserve">) </w:t>
      </w:r>
      <w:r w:rsidR="002871CD">
        <w:t>představuje</w:t>
      </w:r>
      <w:r>
        <w:t xml:space="preserve"> další metody </w:t>
      </w:r>
      <w:r w:rsidR="002871CD">
        <w:t>měření</w:t>
      </w:r>
      <w:r w:rsidR="00A72029">
        <w:t xml:space="preserve"> – subjektivní</w:t>
      </w:r>
      <w:r>
        <w:t xml:space="preserve"> </w:t>
      </w:r>
      <w:r w:rsidR="00000EB2">
        <w:t>a </w:t>
      </w:r>
      <w:r>
        <w:t xml:space="preserve">objektivní hodnocení. Subjektivní zahrnuje dotazník spokojenosti </w:t>
      </w:r>
      <w:r w:rsidR="00000EB2">
        <w:t>či </w:t>
      </w:r>
      <w:r>
        <w:t xml:space="preserve">dopis lektorovi/sám sobě, jedná </w:t>
      </w:r>
      <w:r w:rsidR="00000EB2">
        <w:t>se o </w:t>
      </w:r>
      <w:r>
        <w:t xml:space="preserve">metody, které jsou uplatnitelné s krátkým časovým odstupem. Mezi metody s delším časovým odstupem řadíme </w:t>
      </w:r>
      <w:proofErr w:type="spellStart"/>
      <w:r>
        <w:t>autofeedback</w:t>
      </w:r>
      <w:proofErr w:type="spellEnd"/>
      <w:r>
        <w:t xml:space="preserve">, rozvojový plán </w:t>
      </w:r>
      <w:r w:rsidR="00000EB2">
        <w:t>či </w:t>
      </w:r>
      <w:r w:rsidRPr="006C7056">
        <w:t>36</w:t>
      </w:r>
      <w:r w:rsidR="00000EB2">
        <w:t>0 </w:t>
      </w:r>
      <w:r w:rsidRPr="006C7056">
        <w:rPr>
          <w:rFonts w:cs="Arial"/>
          <w:color w:val="4D5156"/>
          <w:shd w:val="clear" w:color="auto" w:fill="FFFFFF"/>
        </w:rPr>
        <w:t>°</w:t>
      </w:r>
      <w:r w:rsidRPr="006C7056">
        <w:t xml:space="preserve"> zpětnou vazbu</w:t>
      </w:r>
      <w:r>
        <w:t xml:space="preserve">, umožňují hlubší </w:t>
      </w:r>
      <w:r w:rsidR="00000EB2">
        <w:t>a </w:t>
      </w:r>
      <w:r>
        <w:t xml:space="preserve">kritičtější </w:t>
      </w:r>
      <w:r w:rsidR="00A72029">
        <w:t xml:space="preserve">úvahu. Mezi objektivní hodnocení </w:t>
      </w:r>
      <w:r w:rsidR="00000EB2">
        <w:t>se </w:t>
      </w:r>
      <w:r w:rsidR="00A72029">
        <w:t xml:space="preserve">zahrnuje hodnocení druhými lidmi, </w:t>
      </w:r>
      <w:r w:rsidR="00000EB2">
        <w:t>dle </w:t>
      </w:r>
      <w:r w:rsidR="00A72029">
        <w:t>hierarchického modelu znalosti-dovednosti-praktické aplikace.</w:t>
      </w:r>
    </w:p>
    <w:p w14:paraId="364DCD69" w14:textId="19161785" w:rsidR="009D436F" w:rsidRPr="00CF1ABD" w:rsidRDefault="006C7056" w:rsidP="00C4226E">
      <w:pPr>
        <w:pStyle w:val="UPOL-normlntext"/>
      </w:pPr>
      <w:r>
        <w:t xml:space="preserve">Většina podniků </w:t>
      </w:r>
      <w:r w:rsidR="00000EB2">
        <w:t>a </w:t>
      </w:r>
      <w:r>
        <w:t xml:space="preserve">institucí sází </w:t>
      </w:r>
      <w:r w:rsidR="00000EB2">
        <w:t>na </w:t>
      </w:r>
      <w:r>
        <w:t>hodnocení účastníků formou dotazníku spokojenosti</w:t>
      </w:r>
      <w:r w:rsidR="0058291D">
        <w:t xml:space="preserve">, </w:t>
      </w:r>
      <w:r w:rsidR="00000EB2">
        <w:t>dle </w:t>
      </w:r>
      <w:r w:rsidR="002871CD">
        <w:t>Mužíka (201</w:t>
      </w:r>
      <w:r w:rsidR="00CD76AD">
        <w:t>1</w:t>
      </w:r>
      <w:r w:rsidR="002871CD">
        <w:t xml:space="preserve">) </w:t>
      </w:r>
      <w:r w:rsidR="00000EB2">
        <w:t>by </w:t>
      </w:r>
      <w:r w:rsidR="0058291D">
        <w:t xml:space="preserve">nemělo být </w:t>
      </w:r>
      <w:r>
        <w:t>jediné nebo dominantní</w:t>
      </w:r>
      <w:r w:rsidR="00A72029">
        <w:t>. Hron</w:t>
      </w:r>
      <w:r w:rsidR="00012EF6">
        <w:t>í</w:t>
      </w:r>
      <w:r w:rsidR="00A72029">
        <w:t>k (</w:t>
      </w:r>
      <w:r w:rsidR="00012EF6">
        <w:t>2007</w:t>
      </w:r>
      <w:r w:rsidR="00A72029">
        <w:t xml:space="preserve">) doporučuje provádět hodnocení, alespoň pár dnů </w:t>
      </w:r>
      <w:r w:rsidR="00000EB2">
        <w:t>po </w:t>
      </w:r>
      <w:r w:rsidR="00A72029">
        <w:t xml:space="preserve">vzdělávací akci, </w:t>
      </w:r>
      <w:r w:rsidR="00000EB2">
        <w:t>aby </w:t>
      </w:r>
      <w:r w:rsidR="00A72029">
        <w:t xml:space="preserve">nedocházelo k haló efektům, kterým jsou účastníci vystaveny </w:t>
      </w:r>
      <w:r w:rsidR="00000EB2">
        <w:t>po </w:t>
      </w:r>
      <w:r w:rsidR="00A72029">
        <w:t>vzdělávacím programu.</w:t>
      </w:r>
    </w:p>
    <w:p w14:paraId="36765E06" w14:textId="77777777" w:rsidR="00E21545" w:rsidRDefault="00E21545" w:rsidP="00C4226E">
      <w:pPr>
        <w:pStyle w:val="UPOL-Nadpis1neslovan"/>
        <w:sectPr w:rsidR="00E21545" w:rsidSect="00C408FF">
          <w:pgSz w:w="11906" w:h="16838" w:code="9"/>
          <w:pgMar w:top="1418" w:right="1418" w:bottom="1418" w:left="2268" w:header="709" w:footer="709" w:gutter="0"/>
          <w:cols w:space="708"/>
          <w:docGrid w:linePitch="360"/>
        </w:sectPr>
      </w:pPr>
    </w:p>
    <w:p w14:paraId="1E366BAE" w14:textId="1C446887" w:rsidR="00C4226E" w:rsidRPr="00E21545" w:rsidRDefault="00E21545" w:rsidP="00C4226E">
      <w:pPr>
        <w:pStyle w:val="UPOL-Nadpis1neslovan"/>
      </w:pPr>
      <w:bookmarkStart w:id="12" w:name="_Toc130813752"/>
      <w:r w:rsidRPr="00E21545">
        <w:lastRenderedPageBreak/>
        <w:t>Empirická část</w:t>
      </w:r>
      <w:bookmarkEnd w:id="12"/>
      <w:r w:rsidRPr="00E21545">
        <w:t xml:space="preserve"> </w:t>
      </w:r>
    </w:p>
    <w:p w14:paraId="498B09D6" w14:textId="2F5D0285" w:rsidR="00000EB2" w:rsidRDefault="00D14DE7" w:rsidP="00C4226E">
      <w:pPr>
        <w:pStyle w:val="UPOL-normlntext"/>
      </w:pPr>
      <w:r>
        <w:t xml:space="preserve">Správa železniční dopravní cesty </w:t>
      </w:r>
      <w:r w:rsidR="00000EB2">
        <w:t>dle </w:t>
      </w:r>
      <w:r w:rsidR="00AF2558">
        <w:t xml:space="preserve">výroční zprávy (2021) </w:t>
      </w:r>
      <w:r>
        <w:t xml:space="preserve">vznikla jako samostatná organizace k datu </w:t>
      </w:r>
      <w:r w:rsidR="00000EB2">
        <w:t>1. </w:t>
      </w:r>
      <w:r w:rsidR="00B7409F">
        <w:t xml:space="preserve">ledna </w:t>
      </w:r>
      <w:r>
        <w:t>200</w:t>
      </w:r>
      <w:r w:rsidR="00000EB2">
        <w:t>3 na </w:t>
      </w:r>
      <w:r>
        <w:t xml:space="preserve">základě zákona </w:t>
      </w:r>
      <w:r w:rsidR="00000EB2">
        <w:t>o </w:t>
      </w:r>
      <w:r>
        <w:t>transformaci Českých drah, státní organizace (</w:t>
      </w:r>
      <w:r w:rsidR="00000EB2">
        <w:t>č. </w:t>
      </w:r>
      <w:r>
        <w:t>77/200</w:t>
      </w:r>
      <w:r w:rsidR="00000EB2">
        <w:t>2 </w:t>
      </w:r>
      <w:r>
        <w:t>Sb.). K</w:t>
      </w:r>
      <w:r w:rsidR="00B7409F">
        <w:t xml:space="preserve"> datu </w:t>
      </w:r>
      <w:r w:rsidR="00000EB2">
        <w:t>1. </w:t>
      </w:r>
      <w:r w:rsidR="00B7409F">
        <w:t xml:space="preserve">ledna </w:t>
      </w:r>
      <w:r>
        <w:t>202</w:t>
      </w:r>
      <w:r w:rsidR="00000EB2">
        <w:t>0 se </w:t>
      </w:r>
      <w:r>
        <w:t xml:space="preserve">SŽDC přejmenovala </w:t>
      </w:r>
      <w:r w:rsidR="00000EB2">
        <w:t>na </w:t>
      </w:r>
      <w:r>
        <w:t>Správa železnic</w:t>
      </w:r>
      <w:r w:rsidR="00085289">
        <w:t xml:space="preserve">, státní organizace. </w:t>
      </w:r>
      <w:r>
        <w:t xml:space="preserve">Jejím úkolem </w:t>
      </w:r>
      <w:r w:rsidR="00000EB2">
        <w:t>je </w:t>
      </w:r>
      <w:r>
        <w:t>vykonávat funkci vlastníka dráhy</w:t>
      </w:r>
      <w:r w:rsidR="00085289">
        <w:t>,</w:t>
      </w:r>
      <w:r>
        <w:t xml:space="preserve"> zajišťovat provozování, provozuschopnost</w:t>
      </w:r>
      <w:r w:rsidR="00085289">
        <w:t>,</w:t>
      </w:r>
      <w:r>
        <w:t xml:space="preserve"> modernizaci </w:t>
      </w:r>
      <w:r w:rsidR="00000EB2">
        <w:t>a </w:t>
      </w:r>
      <w:r>
        <w:t xml:space="preserve">rozvoj železniční dopravní </w:t>
      </w:r>
      <w:r w:rsidR="00085289">
        <w:t xml:space="preserve">cesty. </w:t>
      </w:r>
      <w:r w:rsidR="00000EB2">
        <w:t>Od 1. </w:t>
      </w:r>
      <w:r w:rsidR="00B7409F">
        <w:t xml:space="preserve">července </w:t>
      </w:r>
      <w:r w:rsidR="00085289">
        <w:t>200</w:t>
      </w:r>
      <w:r w:rsidR="00000EB2">
        <w:t>8 </w:t>
      </w:r>
      <w:r w:rsidR="00085289">
        <w:t xml:space="preserve">přiděluje kapacitu dopravní cesty </w:t>
      </w:r>
      <w:r w:rsidR="00000EB2">
        <w:t>a je </w:t>
      </w:r>
      <w:r w:rsidR="00085289">
        <w:t xml:space="preserve">také provozovatelem celostátní železniční dráhy </w:t>
      </w:r>
      <w:r w:rsidR="00000EB2">
        <w:t>a </w:t>
      </w:r>
      <w:r w:rsidR="00085289">
        <w:t xml:space="preserve">regionálních drah </w:t>
      </w:r>
      <w:r w:rsidR="00000EB2">
        <w:t>ve </w:t>
      </w:r>
      <w:r w:rsidR="00085289">
        <w:t>vlastnictví státu.</w:t>
      </w:r>
      <w:r>
        <w:t xml:space="preserve"> Správa </w:t>
      </w:r>
      <w:r w:rsidR="00B7409F">
        <w:t>ž</w:t>
      </w:r>
      <w:r>
        <w:t xml:space="preserve">eleznic zaměstnává nyní </w:t>
      </w:r>
      <w:r w:rsidR="006113FA">
        <w:t xml:space="preserve">přes </w:t>
      </w:r>
      <w:r>
        <w:t>1</w:t>
      </w:r>
      <w:r w:rsidR="00000EB2">
        <w:t>7 </w:t>
      </w:r>
      <w:r w:rsidR="00CF1ABD">
        <w:t>00</w:t>
      </w:r>
      <w:r w:rsidR="00000EB2">
        <w:t>0 </w:t>
      </w:r>
      <w:r>
        <w:t>zaměstnanců</w:t>
      </w:r>
      <w:r w:rsidR="00000EB2">
        <w:t>.</w:t>
      </w:r>
    </w:p>
    <w:p w14:paraId="3EBD43B3" w14:textId="77777777" w:rsidR="00E21545" w:rsidRDefault="00E21545" w:rsidP="00C4226E">
      <w:pPr>
        <w:pStyle w:val="Nadpis1"/>
        <w:sectPr w:rsidR="00E21545" w:rsidSect="00C408FF">
          <w:pgSz w:w="11906" w:h="16838" w:code="9"/>
          <w:pgMar w:top="1418" w:right="1418" w:bottom="1418" w:left="2268" w:header="709" w:footer="709" w:gutter="0"/>
          <w:cols w:space="708"/>
          <w:docGrid w:linePitch="360"/>
        </w:sectPr>
      </w:pPr>
    </w:p>
    <w:p w14:paraId="0DB646A9" w14:textId="7601D109" w:rsidR="00C4226E" w:rsidRDefault="00C4226E" w:rsidP="00C4226E">
      <w:pPr>
        <w:pStyle w:val="Nadpis1"/>
      </w:pPr>
      <w:bookmarkStart w:id="13" w:name="_Toc130813753"/>
      <w:r>
        <w:lastRenderedPageBreak/>
        <w:t>Metodologie výzkumu</w:t>
      </w:r>
      <w:bookmarkEnd w:id="13"/>
      <w:r>
        <w:t> </w:t>
      </w:r>
    </w:p>
    <w:p w14:paraId="5652D7C5" w14:textId="4C77098D" w:rsidR="00B37455" w:rsidRDefault="00553076" w:rsidP="00C4226E">
      <w:pPr>
        <w:pStyle w:val="UPOL-normlntext"/>
      </w:pPr>
      <w:r>
        <w:t xml:space="preserve">Autorka práce </w:t>
      </w:r>
      <w:r w:rsidR="00834EB1">
        <w:t>zvolila</w:t>
      </w:r>
      <w:r>
        <w:t xml:space="preserve"> </w:t>
      </w:r>
      <w:r w:rsidR="00000EB2">
        <w:t>pro </w:t>
      </w:r>
      <w:r w:rsidR="000019F5">
        <w:t xml:space="preserve">výzkum </w:t>
      </w:r>
      <w:r w:rsidR="00834EB1">
        <w:t xml:space="preserve">státní organizaci Správu železnic, jelikož </w:t>
      </w:r>
      <w:r w:rsidR="00000EB2">
        <w:t>zde </w:t>
      </w:r>
      <w:r w:rsidR="00834EB1">
        <w:t xml:space="preserve">působí v pozici výpravčí </w:t>
      </w:r>
      <w:r w:rsidR="00000EB2">
        <w:t>a </w:t>
      </w:r>
      <w:r w:rsidR="00834EB1">
        <w:t xml:space="preserve">oblast vzdělávání </w:t>
      </w:r>
      <w:r w:rsidR="00000EB2">
        <w:t>je </w:t>
      </w:r>
      <w:r w:rsidR="0051119D">
        <w:t>vzájemně propletena</w:t>
      </w:r>
      <w:r w:rsidR="00834EB1">
        <w:t xml:space="preserve"> </w:t>
      </w:r>
      <w:r w:rsidR="00000EB2">
        <w:t>s </w:t>
      </w:r>
      <w:r w:rsidR="00834EB1">
        <w:t xml:space="preserve">její profesní </w:t>
      </w:r>
      <w:r w:rsidR="00F412CF">
        <w:t>kariérou</w:t>
      </w:r>
      <w:r w:rsidR="00834EB1">
        <w:t xml:space="preserve">. </w:t>
      </w:r>
      <w:r w:rsidR="00B37455">
        <w:t xml:space="preserve">Téma výzkumu bakalářské diplomové práce představuje vzdělavatele </w:t>
      </w:r>
      <w:r w:rsidR="00000EB2">
        <w:t>a </w:t>
      </w:r>
      <w:r w:rsidR="00B37455">
        <w:t xml:space="preserve">jeho roli v systému vzdělávání </w:t>
      </w:r>
      <w:r w:rsidR="00000EB2">
        <w:t>ve </w:t>
      </w:r>
      <w:r w:rsidR="00B37455">
        <w:t xml:space="preserve">státní organizaci. </w:t>
      </w:r>
      <w:r w:rsidR="000019F5">
        <w:t xml:space="preserve">Téma práce bylo zvoleno </w:t>
      </w:r>
      <w:r w:rsidR="00000EB2">
        <w:t>na </w:t>
      </w:r>
      <w:r w:rsidR="000019F5">
        <w:t xml:space="preserve">základě, </w:t>
      </w:r>
      <w:r w:rsidR="00000EB2">
        <w:t>že mu </w:t>
      </w:r>
      <w:r w:rsidR="000019F5">
        <w:t xml:space="preserve">doposud nebyla věnována pozornost. </w:t>
      </w:r>
      <w:r w:rsidR="00B37455">
        <w:t xml:space="preserve">Stanoveny byly dvě hlavní výzkumné otázky: </w:t>
      </w:r>
    </w:p>
    <w:p w14:paraId="4CDB2725" w14:textId="73F1DF53" w:rsidR="000019F5" w:rsidRPr="00C4226E" w:rsidRDefault="000019F5" w:rsidP="00C4226E">
      <w:pPr>
        <w:pStyle w:val="UPOL-normlntext"/>
        <w:rPr>
          <w:i/>
        </w:rPr>
      </w:pPr>
      <w:r w:rsidRPr="001C5F84">
        <w:t>V.</w:t>
      </w:r>
      <w:r w:rsidR="00000EB2">
        <w:t>O. </w:t>
      </w:r>
      <w:r w:rsidRPr="001C5F84">
        <w:t>1:</w:t>
      </w:r>
      <w:r>
        <w:t xml:space="preserve"> </w:t>
      </w:r>
      <w:r w:rsidRPr="00C4226E">
        <w:rPr>
          <w:i/>
        </w:rPr>
        <w:t>Jaké faktory ovlivňují roli vzdělavatele?</w:t>
      </w:r>
    </w:p>
    <w:p w14:paraId="0AF1614E" w14:textId="35218034" w:rsidR="00A3396A" w:rsidRPr="00C4226E" w:rsidRDefault="000019F5" w:rsidP="00C4226E">
      <w:pPr>
        <w:pStyle w:val="UPOL-normlntext"/>
        <w:rPr>
          <w:i/>
        </w:rPr>
      </w:pPr>
      <w:r w:rsidRPr="001C5F84">
        <w:t>V.</w:t>
      </w:r>
      <w:r w:rsidR="00000EB2">
        <w:t>O. </w:t>
      </w:r>
      <w:r w:rsidRPr="001C5F84">
        <w:t>2:</w:t>
      </w:r>
      <w:r>
        <w:t xml:space="preserve"> </w:t>
      </w:r>
      <w:r w:rsidR="00B37455" w:rsidRPr="00C4226E">
        <w:rPr>
          <w:i/>
        </w:rPr>
        <w:t xml:space="preserve">Jaké strategie využívá vzdělavatel </w:t>
      </w:r>
      <w:r w:rsidR="00000EB2" w:rsidRPr="00C4226E">
        <w:rPr>
          <w:i/>
        </w:rPr>
        <w:t>pro </w:t>
      </w:r>
      <w:r w:rsidR="00B37455" w:rsidRPr="00C4226E">
        <w:rPr>
          <w:i/>
        </w:rPr>
        <w:t xml:space="preserve">zlepšení svého působení </w:t>
      </w:r>
      <w:r w:rsidR="00000EB2" w:rsidRPr="00C4226E">
        <w:rPr>
          <w:i/>
        </w:rPr>
        <w:t>a pro </w:t>
      </w:r>
      <w:r w:rsidR="00B37455" w:rsidRPr="00C4226E">
        <w:rPr>
          <w:i/>
        </w:rPr>
        <w:t>řešení nestandardních situacích?</w:t>
      </w:r>
    </w:p>
    <w:p w14:paraId="40CC4E4D" w14:textId="77777777" w:rsidR="00000EB2" w:rsidRDefault="00A275FB" w:rsidP="00C4226E">
      <w:pPr>
        <w:pStyle w:val="UPOL-normlntext"/>
      </w:pPr>
      <w:r>
        <w:t xml:space="preserve">Cílem první výzkumné otázky bylo zjistit jaké charakteristiky </w:t>
      </w:r>
      <w:r w:rsidR="00000EB2">
        <w:t>a </w:t>
      </w:r>
      <w:r>
        <w:t xml:space="preserve">okolnosti </w:t>
      </w:r>
      <w:proofErr w:type="gramStart"/>
      <w:r>
        <w:t>utváří</w:t>
      </w:r>
      <w:proofErr w:type="gramEnd"/>
      <w:r>
        <w:t xml:space="preserve"> vzdělavatele, kteří </w:t>
      </w:r>
      <w:r w:rsidR="00000EB2">
        <w:t>se </w:t>
      </w:r>
      <w:r>
        <w:t>zúčastnili výzkumného šetření</w:t>
      </w:r>
      <w:r w:rsidR="00000EB2">
        <w:t>.</w:t>
      </w:r>
    </w:p>
    <w:p w14:paraId="43E46D2B" w14:textId="760534ED" w:rsidR="000019F5" w:rsidRDefault="00A275FB" w:rsidP="00C4226E">
      <w:pPr>
        <w:pStyle w:val="UPOL-normlntext"/>
      </w:pPr>
      <w:r>
        <w:t xml:space="preserve">Druhá výzkumná otázka </w:t>
      </w:r>
      <w:r w:rsidR="00000EB2">
        <w:t>se </w:t>
      </w:r>
      <w:proofErr w:type="gramStart"/>
      <w:r>
        <w:t>snaží</w:t>
      </w:r>
      <w:proofErr w:type="gramEnd"/>
      <w:r>
        <w:t xml:space="preserve"> identifikovat obtíže, popřípadě vzdělávací potřebu, </w:t>
      </w:r>
      <w:r w:rsidR="00000EB2">
        <w:t>na </w:t>
      </w:r>
      <w:r>
        <w:t>které může vzdělavatel narazit.</w:t>
      </w:r>
    </w:p>
    <w:p w14:paraId="0BB0275E" w14:textId="144C4636" w:rsidR="00A3396A" w:rsidRDefault="00A3396A" w:rsidP="00C4226E">
      <w:pPr>
        <w:pStyle w:val="UPOL-normlntext"/>
      </w:pPr>
      <w:r>
        <w:t xml:space="preserve">Hlavní výzkumné otázky </w:t>
      </w:r>
      <w:r w:rsidR="00000EB2">
        <w:t>se </w:t>
      </w:r>
      <w:r>
        <w:t xml:space="preserve">dělí </w:t>
      </w:r>
      <w:r w:rsidR="00000EB2">
        <w:t>na </w:t>
      </w:r>
      <w:r w:rsidR="00AD14B9">
        <w:t xml:space="preserve">několik specifických </w:t>
      </w:r>
      <w:r w:rsidR="00C8060D">
        <w:t xml:space="preserve">výzkumných </w:t>
      </w:r>
      <w:r w:rsidR="00AD14B9">
        <w:t>otázek</w:t>
      </w:r>
      <w:r w:rsidR="00C8060D">
        <w:t>:</w:t>
      </w:r>
    </w:p>
    <w:p w14:paraId="0EB0F594" w14:textId="3BCED5FA" w:rsidR="00C8060D" w:rsidRPr="00C4226E" w:rsidRDefault="00C8060D" w:rsidP="00C4226E">
      <w:pPr>
        <w:pStyle w:val="UPOL-odrky"/>
        <w:rPr>
          <w:i/>
        </w:rPr>
      </w:pPr>
      <w:r w:rsidRPr="00C4226E">
        <w:rPr>
          <w:i/>
        </w:rPr>
        <w:t xml:space="preserve">Jaké úkoly </w:t>
      </w:r>
      <w:proofErr w:type="gramStart"/>
      <w:r w:rsidRPr="00C4226E">
        <w:rPr>
          <w:i/>
        </w:rPr>
        <w:t>řeší</w:t>
      </w:r>
      <w:proofErr w:type="gramEnd"/>
      <w:r w:rsidRPr="00C4226E">
        <w:rPr>
          <w:i/>
        </w:rPr>
        <w:t xml:space="preserve"> vzdělavatel?</w:t>
      </w:r>
    </w:p>
    <w:p w14:paraId="062786C3" w14:textId="5CE6364B" w:rsidR="00C8060D" w:rsidRPr="00C4226E" w:rsidRDefault="00C8060D" w:rsidP="00C4226E">
      <w:pPr>
        <w:pStyle w:val="UPOL-odrky"/>
        <w:rPr>
          <w:i/>
        </w:rPr>
      </w:pPr>
      <w:r w:rsidRPr="00C4226E">
        <w:rPr>
          <w:i/>
        </w:rPr>
        <w:t xml:space="preserve">S jakými překážkami </w:t>
      </w:r>
      <w:r w:rsidR="00000EB2" w:rsidRPr="00C4226E">
        <w:rPr>
          <w:i/>
        </w:rPr>
        <w:t>se </w:t>
      </w:r>
      <w:r w:rsidRPr="00C4226E">
        <w:rPr>
          <w:i/>
        </w:rPr>
        <w:t>vzdělavatel potýká?</w:t>
      </w:r>
    </w:p>
    <w:p w14:paraId="7854C245" w14:textId="5CD0832F" w:rsidR="00000EB2" w:rsidRDefault="000019F5" w:rsidP="00C4226E">
      <w:pPr>
        <w:pStyle w:val="UPOL-normlntext"/>
      </w:pPr>
      <w:r>
        <w:t xml:space="preserve">Hlavním cílem výzkumného šetření bylo </w:t>
      </w:r>
      <w:r w:rsidR="00A275FB">
        <w:t>objasnit</w:t>
      </w:r>
      <w:r>
        <w:t xml:space="preserve"> roli vzdělavatele</w:t>
      </w:r>
      <w:r w:rsidR="00A275FB">
        <w:t xml:space="preserve">, její ukotvení </w:t>
      </w:r>
      <w:r w:rsidR="00000EB2">
        <w:t>a </w:t>
      </w:r>
      <w:r w:rsidR="00A275FB">
        <w:t xml:space="preserve">problémy </w:t>
      </w:r>
      <w:r w:rsidR="00000EB2">
        <w:t>se </w:t>
      </w:r>
      <w:r w:rsidR="00A275FB">
        <w:t xml:space="preserve">kterými </w:t>
      </w:r>
      <w:r w:rsidR="00000EB2">
        <w:t>se </w:t>
      </w:r>
      <w:r w:rsidR="00A275FB">
        <w:t xml:space="preserve">setkává vzdělavatel v systému vzdělávání </w:t>
      </w:r>
      <w:r w:rsidR="00000EB2">
        <w:t>ve </w:t>
      </w:r>
      <w:r w:rsidR="00A275FB">
        <w:t>státní organizaci Správa železnic.</w:t>
      </w:r>
      <w:r w:rsidR="00887814">
        <w:t xml:space="preserve"> </w:t>
      </w:r>
      <w:r w:rsidR="0026102B">
        <w:t>V práci bylo využito kvalitativní</w:t>
      </w:r>
      <w:r w:rsidR="00834EB1">
        <w:t>ho</w:t>
      </w:r>
      <w:r w:rsidR="0026102B">
        <w:t xml:space="preserve"> </w:t>
      </w:r>
      <w:r w:rsidR="00834EB1">
        <w:t>výzkumného přístupu</w:t>
      </w:r>
      <w:r w:rsidR="00962F17">
        <w:t xml:space="preserve">, </w:t>
      </w:r>
      <w:r w:rsidR="00AD7D97">
        <w:t>který</w:t>
      </w:r>
      <w:r w:rsidR="00962F17">
        <w:t xml:space="preserve"> </w:t>
      </w:r>
      <w:r w:rsidR="00000EB2">
        <w:t>je </w:t>
      </w:r>
      <w:r w:rsidR="00C90280">
        <w:t xml:space="preserve">vhodný </w:t>
      </w:r>
      <w:r w:rsidR="00000EB2">
        <w:t>pro </w:t>
      </w:r>
      <w:r w:rsidR="00C90280">
        <w:t>výzkum</w:t>
      </w:r>
      <w:r w:rsidR="00903937">
        <w:t>,</w:t>
      </w:r>
      <w:r w:rsidR="00C90280">
        <w:t xml:space="preserve"> </w:t>
      </w:r>
      <w:r w:rsidR="00FA507E">
        <w:t>jenž</w:t>
      </w:r>
      <w:r w:rsidR="00C90280">
        <w:t xml:space="preserve"> </w:t>
      </w:r>
      <w:r w:rsidR="00000EB2">
        <w:t>se </w:t>
      </w:r>
      <w:proofErr w:type="gramStart"/>
      <w:r w:rsidR="00C90280">
        <w:t>snaží</w:t>
      </w:r>
      <w:proofErr w:type="gramEnd"/>
      <w:r w:rsidR="00C90280">
        <w:t xml:space="preserve"> odhalit podstatu něčích zkušeností,</w:t>
      </w:r>
      <w:r w:rsidR="00690603">
        <w:t xml:space="preserve"> detailních informací </w:t>
      </w:r>
      <w:r w:rsidR="00000EB2">
        <w:t>a </w:t>
      </w:r>
      <w:r w:rsidR="00F412CF">
        <w:t xml:space="preserve">taktéž </w:t>
      </w:r>
      <w:r w:rsidR="00690603">
        <w:t xml:space="preserve">porozumění tomu, </w:t>
      </w:r>
      <w:r w:rsidR="00000EB2">
        <w:t>co je </w:t>
      </w:r>
      <w:r w:rsidR="00690603">
        <w:t xml:space="preserve">podstatou jevů, </w:t>
      </w:r>
      <w:r w:rsidR="00000EB2">
        <w:t>o </w:t>
      </w:r>
      <w:r w:rsidR="00472052">
        <w:t>kterém</w:t>
      </w:r>
      <w:r w:rsidR="00690603">
        <w:t xml:space="preserve"> toho ještě moc nevíme</w:t>
      </w:r>
      <w:r w:rsidR="00CB5E6E">
        <w:t xml:space="preserve"> (Strauss </w:t>
      </w:r>
      <w:r w:rsidR="00000EB2">
        <w:t>&amp; </w:t>
      </w:r>
      <w:proofErr w:type="spellStart"/>
      <w:r w:rsidR="00CB5E6E">
        <w:t>Corbinová</w:t>
      </w:r>
      <w:proofErr w:type="spellEnd"/>
      <w:r w:rsidR="00CB5E6E">
        <w:t>, 1999)</w:t>
      </w:r>
      <w:r w:rsidR="00000EB2">
        <w:t>.</w:t>
      </w:r>
    </w:p>
    <w:p w14:paraId="31488399" w14:textId="1AB36DE6" w:rsidR="00000EB2" w:rsidRDefault="001C5F84" w:rsidP="00C4226E">
      <w:pPr>
        <w:pStyle w:val="UPOL-normlntext"/>
      </w:pPr>
      <w:r>
        <w:lastRenderedPageBreak/>
        <w:t xml:space="preserve">Výzkum byl realizovaný </w:t>
      </w:r>
      <w:r w:rsidR="00A73559">
        <w:t>na</w:t>
      </w:r>
      <w:r>
        <w:t> </w:t>
      </w:r>
      <w:r w:rsidR="00595CBE">
        <w:t>začátku</w:t>
      </w:r>
      <w:r>
        <w:t xml:space="preserve"> roku 202</w:t>
      </w:r>
      <w:r w:rsidR="00000EB2">
        <w:t>3. </w:t>
      </w:r>
      <w:r w:rsidR="00834EB1">
        <w:t>Metodou</w:t>
      </w:r>
      <w:r w:rsidR="009B2FB5">
        <w:t xml:space="preserve"> sběru dat</w:t>
      </w:r>
      <w:r w:rsidR="0026102B">
        <w:t xml:space="preserve"> byl zvolen hloubkový rozhovor</w:t>
      </w:r>
      <w:r w:rsidR="009B2FB5">
        <w:t xml:space="preserve">, </w:t>
      </w:r>
      <w:r w:rsidR="0026102B">
        <w:t>jelikož umožňuje získ</w:t>
      </w:r>
      <w:r w:rsidR="00F412CF">
        <w:t>ání</w:t>
      </w:r>
      <w:r w:rsidR="0026102B">
        <w:t xml:space="preserve"> detailní</w:t>
      </w:r>
      <w:r w:rsidR="00F412CF">
        <w:t>ho</w:t>
      </w:r>
      <w:r w:rsidR="0026102B">
        <w:t xml:space="preserve"> </w:t>
      </w:r>
      <w:r w:rsidR="00000EB2">
        <w:t>a </w:t>
      </w:r>
      <w:r w:rsidR="0026102B">
        <w:t>komplexní</w:t>
      </w:r>
      <w:r w:rsidR="00F412CF">
        <w:t>ho</w:t>
      </w:r>
      <w:r w:rsidR="0026102B">
        <w:t xml:space="preserve"> popis</w:t>
      </w:r>
      <w:r w:rsidR="00F412CF">
        <w:t>u</w:t>
      </w:r>
      <w:r w:rsidR="0026102B">
        <w:t xml:space="preserve"> </w:t>
      </w:r>
      <w:r w:rsidR="00000EB2">
        <w:t>a </w:t>
      </w:r>
      <w:r w:rsidR="0026102B">
        <w:t>vhled</w:t>
      </w:r>
      <w:r w:rsidR="00F412CF">
        <w:t>u</w:t>
      </w:r>
      <w:r w:rsidR="0026102B">
        <w:t xml:space="preserve"> </w:t>
      </w:r>
      <w:r w:rsidR="00000EB2">
        <w:t>o </w:t>
      </w:r>
      <w:r w:rsidR="0026102B">
        <w:t>studovaném jevu</w:t>
      </w:r>
      <w:r w:rsidR="00000EB2">
        <w:t>.</w:t>
      </w:r>
    </w:p>
    <w:p w14:paraId="4A975EE5" w14:textId="77777777" w:rsidR="00C4226E" w:rsidRDefault="00C4226E" w:rsidP="00C4226E">
      <w:pPr>
        <w:pStyle w:val="Nadpis2"/>
      </w:pPr>
      <w:bookmarkStart w:id="14" w:name="_Toc130813754"/>
      <w:r>
        <w:t>Charakteristika výzkumného souboru</w:t>
      </w:r>
      <w:bookmarkEnd w:id="14"/>
      <w:r>
        <w:t> </w:t>
      </w:r>
    </w:p>
    <w:p w14:paraId="39AEBC0F" w14:textId="0C91A5EE" w:rsidR="00000EB2" w:rsidRDefault="001C5F84" w:rsidP="00C4226E">
      <w:pPr>
        <w:pStyle w:val="UPOL-normlntext"/>
      </w:pPr>
      <w:r>
        <w:t xml:space="preserve">Z důvodu zachování ochrany osobních údajů budou všichni zúčastnění participanti uvedeny </w:t>
      </w:r>
      <w:r w:rsidR="00000EB2">
        <w:t>do </w:t>
      </w:r>
      <w:r>
        <w:t xml:space="preserve">anonymity, </w:t>
      </w:r>
      <w:r w:rsidR="00000EB2">
        <w:t>kdy </w:t>
      </w:r>
      <w:r>
        <w:t xml:space="preserve">jejich </w:t>
      </w:r>
      <w:r w:rsidR="00D773DB">
        <w:t xml:space="preserve">jména </w:t>
      </w:r>
      <w:r w:rsidR="00000EB2">
        <w:t>a </w:t>
      </w:r>
      <w:r w:rsidR="00D773DB">
        <w:t>pohlaví byl</w:t>
      </w:r>
      <w:r w:rsidR="00AC13F6">
        <w:t>a</w:t>
      </w:r>
      <w:r>
        <w:t xml:space="preserve"> pozměněn</w:t>
      </w:r>
      <w:r w:rsidR="00AC13F6">
        <w:t>a</w:t>
      </w:r>
      <w:r w:rsidR="004D11D0">
        <w:t xml:space="preserve">, </w:t>
      </w:r>
      <w:r w:rsidR="00000EB2">
        <w:t>aby </w:t>
      </w:r>
      <w:r w:rsidR="004D11D0">
        <w:t>nemohlo dojít k</w:t>
      </w:r>
      <w:r w:rsidR="009D4FE9">
        <w:t> identifikaci participantů.</w:t>
      </w:r>
      <w:r w:rsidR="00F36CEC">
        <w:t xml:space="preserve"> V</w:t>
      </w:r>
      <w:r w:rsidR="00E352E5">
        <w:t> následujícím textu</w:t>
      </w:r>
      <w:r>
        <w:t xml:space="preserve"> </w:t>
      </w:r>
      <w:r w:rsidR="009D4FE9">
        <w:t xml:space="preserve">budou </w:t>
      </w:r>
      <w:r>
        <w:t xml:space="preserve">uváděny jako Adam, Leoš, Oldřich </w:t>
      </w:r>
      <w:r w:rsidR="00000EB2">
        <w:t>a </w:t>
      </w:r>
      <w:r>
        <w:t>E</w:t>
      </w:r>
      <w:r w:rsidR="00D773DB">
        <w:t>dgar</w:t>
      </w:r>
      <w:r>
        <w:t xml:space="preserve">. </w:t>
      </w:r>
      <w:r w:rsidR="00000EB2">
        <w:t>Dále se </w:t>
      </w:r>
      <w:r w:rsidR="00B32601">
        <w:t xml:space="preserve">záměrem zachování anonymity </w:t>
      </w:r>
      <w:r>
        <w:t>není představen konkrétní provozní obvod státní organizace</w:t>
      </w:r>
      <w:r w:rsidR="00000EB2">
        <w:t>.</w:t>
      </w:r>
    </w:p>
    <w:p w14:paraId="3D13B05F" w14:textId="77777777" w:rsidR="00000EB2" w:rsidRDefault="00B32601" w:rsidP="00C4226E">
      <w:pPr>
        <w:pStyle w:val="UPOL-normlntext"/>
      </w:pPr>
      <w:r>
        <w:t xml:space="preserve">Volba výzkumného vzorku nebyla náhodná, jedná </w:t>
      </w:r>
      <w:r w:rsidR="00000EB2">
        <w:t>se o </w:t>
      </w:r>
      <w:r>
        <w:t>záměrný výběr</w:t>
      </w:r>
      <w:r w:rsidR="00C45C5D">
        <w:t xml:space="preserve">, který </w:t>
      </w:r>
      <w:r w:rsidR="00000EB2">
        <w:t>je </w:t>
      </w:r>
      <w:r w:rsidR="00C45C5D">
        <w:t xml:space="preserve">taktéž založen </w:t>
      </w:r>
      <w:r w:rsidR="00000EB2">
        <w:t>na </w:t>
      </w:r>
      <w:r w:rsidR="00C45C5D">
        <w:t xml:space="preserve">ochotě účastnit </w:t>
      </w:r>
      <w:r w:rsidR="00000EB2">
        <w:t>se </w:t>
      </w:r>
      <w:r w:rsidR="00C45C5D">
        <w:t>výzkumu.</w:t>
      </w:r>
      <w:r w:rsidR="00E815BB">
        <w:t xml:space="preserve"> </w:t>
      </w:r>
      <w:r w:rsidR="006113FA" w:rsidRPr="002B5623">
        <w:t xml:space="preserve">Kritériem </w:t>
      </w:r>
      <w:r w:rsidR="00000EB2">
        <w:t>pro </w:t>
      </w:r>
      <w:r w:rsidR="006113FA" w:rsidRPr="002B5623">
        <w:t>výběr výzkumného souboru</w:t>
      </w:r>
      <w:r w:rsidR="006113FA">
        <w:t xml:space="preserve"> </w:t>
      </w:r>
      <w:r w:rsidR="003D414A">
        <w:t>zahrnovala</w:t>
      </w:r>
      <w:r w:rsidR="006113FA">
        <w:t xml:space="preserve"> délk</w:t>
      </w:r>
      <w:r w:rsidR="003D414A">
        <w:t>u</w:t>
      </w:r>
      <w:r w:rsidR="006113FA">
        <w:t xml:space="preserve"> praxe </w:t>
      </w:r>
      <w:r w:rsidR="00000EB2">
        <w:t>u </w:t>
      </w:r>
      <w:r w:rsidR="00C20A2E" w:rsidRPr="002B5623">
        <w:t>Správy železnic</w:t>
      </w:r>
      <w:r w:rsidR="00115578">
        <w:t xml:space="preserve">, </w:t>
      </w:r>
      <w:r w:rsidR="00000EB2">
        <w:t>kdy </w:t>
      </w:r>
      <w:r w:rsidR="00115578">
        <w:t xml:space="preserve">bylo usilováno, </w:t>
      </w:r>
      <w:r w:rsidR="00000EB2">
        <w:t>aby </w:t>
      </w:r>
      <w:r w:rsidR="00115578">
        <w:t xml:space="preserve">participanti měli odlišnou délku praxe, tudíž </w:t>
      </w:r>
      <w:r w:rsidR="00000EB2">
        <w:t>aby </w:t>
      </w:r>
      <w:r w:rsidR="001270DC">
        <w:t>v každé skupině byl jeden</w:t>
      </w:r>
      <w:r w:rsidR="002B5623">
        <w:t xml:space="preserve"> </w:t>
      </w:r>
      <w:r w:rsidR="001270DC">
        <w:t xml:space="preserve">zástupce </w:t>
      </w:r>
      <w:r w:rsidR="002B5623">
        <w:t xml:space="preserve">s kratší délkou praxe </w:t>
      </w:r>
      <w:r w:rsidR="00000EB2">
        <w:t>a </w:t>
      </w:r>
      <w:r w:rsidR="002B5623">
        <w:t>druhý s delší délkou praxe.</w:t>
      </w:r>
      <w:r w:rsidR="001270DC">
        <w:t xml:space="preserve"> </w:t>
      </w:r>
      <w:r w:rsidR="002B5623">
        <w:t xml:space="preserve">Tento vzorek </w:t>
      </w:r>
      <w:r w:rsidR="00000EB2">
        <w:t>je dále </w:t>
      </w:r>
      <w:r w:rsidR="002B5623">
        <w:t>redukován dalším</w:t>
      </w:r>
      <w:r w:rsidR="00115578">
        <w:t xml:space="preserve"> </w:t>
      </w:r>
      <w:r w:rsidR="002B5623">
        <w:t>kritériem,</w:t>
      </w:r>
      <w:r w:rsidR="00115578">
        <w:t xml:space="preserve"> </w:t>
      </w:r>
      <w:r w:rsidR="00000EB2">
        <w:t>a to </w:t>
      </w:r>
      <w:r w:rsidR="00115578" w:rsidRPr="006B5193">
        <w:t>odlišnost</w:t>
      </w:r>
      <w:r w:rsidR="002B5623" w:rsidRPr="006B5193">
        <w:t>í</w:t>
      </w:r>
      <w:r w:rsidR="00115578">
        <w:t xml:space="preserve"> </w:t>
      </w:r>
      <w:r w:rsidR="00000EB2">
        <w:t>na </w:t>
      </w:r>
      <w:r w:rsidR="00D4602B">
        <w:t>pracovní</w:t>
      </w:r>
      <w:r w:rsidR="00115578" w:rsidRPr="006B5193">
        <w:t xml:space="preserve"> pozici </w:t>
      </w:r>
      <w:r w:rsidR="004B39DC">
        <w:t>systémového specialisty</w:t>
      </w:r>
      <w:r w:rsidR="00115578" w:rsidRPr="006B5193">
        <w:t xml:space="preserve">, </w:t>
      </w:r>
      <w:r w:rsidR="004B39DC">
        <w:t xml:space="preserve">kteří </w:t>
      </w:r>
      <w:r w:rsidR="00000EB2">
        <w:t>se </w:t>
      </w:r>
      <w:r w:rsidR="004B39DC">
        <w:t>věnují kurzu (</w:t>
      </w:r>
      <w:r w:rsidR="00000EB2">
        <w:t>dále jen </w:t>
      </w:r>
      <w:proofErr w:type="spellStart"/>
      <w:r w:rsidR="0025455A">
        <w:t>předpisáři</w:t>
      </w:r>
      <w:proofErr w:type="spellEnd"/>
      <w:r w:rsidR="0025455A">
        <w:t>)</w:t>
      </w:r>
      <w:r w:rsidR="007D776A">
        <w:t>,</w:t>
      </w:r>
      <w:r w:rsidR="0025455A">
        <w:t xml:space="preserve"> </w:t>
      </w:r>
      <w:r w:rsidR="00000EB2">
        <w:t>a </w:t>
      </w:r>
      <w:r w:rsidR="0025455A">
        <w:t xml:space="preserve">kteří </w:t>
      </w:r>
      <w:r w:rsidR="00000EB2">
        <w:t>se </w:t>
      </w:r>
      <w:r w:rsidR="0025455A">
        <w:t xml:space="preserve">věnují pravidelnému školení </w:t>
      </w:r>
      <w:r w:rsidR="007D776A">
        <w:t xml:space="preserve">zaměstnanců </w:t>
      </w:r>
      <w:r w:rsidR="0025455A">
        <w:t>(</w:t>
      </w:r>
      <w:r w:rsidR="00000EB2">
        <w:t>dále jen </w:t>
      </w:r>
      <w:r w:rsidR="0025455A">
        <w:t>školitelé).</w:t>
      </w:r>
      <w:r w:rsidR="00D33C74">
        <w:t xml:space="preserve"> Stanovená k</w:t>
      </w:r>
      <w:r w:rsidR="00C20A2E">
        <w:t xml:space="preserve">ritéria </w:t>
      </w:r>
      <w:r w:rsidR="003D414A">
        <w:t xml:space="preserve">mimo jiné </w:t>
      </w:r>
      <w:r w:rsidR="00D33C74">
        <w:t>taktéž sloužila</w:t>
      </w:r>
      <w:r w:rsidR="00C45C5D">
        <w:t xml:space="preserve"> </w:t>
      </w:r>
      <w:r w:rsidR="00000EB2">
        <w:t>i ke </w:t>
      </w:r>
      <w:r w:rsidR="00C20A2E">
        <w:t xml:space="preserve">zkoumání odlišností </w:t>
      </w:r>
      <w:r w:rsidR="00000EB2">
        <w:t>ve </w:t>
      </w:r>
      <w:r w:rsidR="00C20A2E">
        <w:t>vzdělávací činnosti</w:t>
      </w:r>
      <w:r w:rsidR="00000EB2">
        <w:t>.</w:t>
      </w:r>
    </w:p>
    <w:p w14:paraId="747C2A77" w14:textId="504F7CD8" w:rsidR="00116B47" w:rsidRPr="00C4226E" w:rsidRDefault="00C4226E" w:rsidP="00C4226E">
      <w:pPr>
        <w:pStyle w:val="UPOL-Titulektabulky"/>
      </w:pPr>
      <w:r>
        <w:t xml:space="preserve">Tabulka </w:t>
      </w:r>
      <w:r w:rsidR="00D73246">
        <w:fldChar w:fldCharType="begin"/>
      </w:r>
      <w:r w:rsidR="00D73246">
        <w:instrText xml:space="preserve"> SEQ Tabulka \* ARABIC </w:instrText>
      </w:r>
      <w:r w:rsidR="00D73246">
        <w:fldChar w:fldCharType="separate"/>
      </w:r>
      <w:r w:rsidR="001B4880">
        <w:rPr>
          <w:noProof/>
        </w:rPr>
        <w:t>1</w:t>
      </w:r>
      <w:r w:rsidR="00D73246">
        <w:rPr>
          <w:noProof/>
        </w:rPr>
        <w:fldChar w:fldCharType="end"/>
      </w:r>
      <w:r>
        <w:t xml:space="preserve">: </w:t>
      </w:r>
      <w:r w:rsidR="00116B47" w:rsidRPr="00C4226E">
        <w:t>Schéma vzdělavatelů</w:t>
      </w:r>
    </w:p>
    <w:tbl>
      <w:tblPr>
        <w:tblStyle w:val="Svtltabulkaseznamu1zvraznn31"/>
        <w:tblW w:w="5000" w:type="pct"/>
        <w:tblLook w:val="04A0" w:firstRow="1" w:lastRow="0" w:firstColumn="1" w:lastColumn="0" w:noHBand="0" w:noVBand="1"/>
      </w:tblPr>
      <w:tblGrid>
        <w:gridCol w:w="2812"/>
        <w:gridCol w:w="2811"/>
        <w:gridCol w:w="2813"/>
      </w:tblGrid>
      <w:tr w:rsidR="006971DF" w14:paraId="5033FE58" w14:textId="77777777" w:rsidTr="002473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</w:tcPr>
          <w:p w14:paraId="281EAA39" w14:textId="3D41F01D" w:rsidR="006971DF" w:rsidRPr="006971DF" w:rsidRDefault="006971DF" w:rsidP="00C4226E">
            <w:pPr>
              <w:keepNext/>
              <w:keepLines/>
              <w:rPr>
                <w:b w:val="0"/>
                <w:bCs w:val="0"/>
              </w:rPr>
            </w:pPr>
            <w:r w:rsidRPr="006971DF">
              <w:rPr>
                <w:b w:val="0"/>
                <w:bCs w:val="0"/>
              </w:rPr>
              <w:t>Adam</w:t>
            </w:r>
          </w:p>
        </w:tc>
        <w:tc>
          <w:tcPr>
            <w:tcW w:w="1666" w:type="pct"/>
          </w:tcPr>
          <w:p w14:paraId="3B750A13" w14:textId="615D6C10" w:rsidR="006971DF" w:rsidRPr="006971DF" w:rsidRDefault="00000EB2" w:rsidP="00C4226E">
            <w:pPr>
              <w:keepNext/>
              <w:keepLines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6 </w:t>
            </w:r>
            <w:r w:rsidR="006971DF" w:rsidRPr="006971DF">
              <w:rPr>
                <w:b w:val="0"/>
                <w:bCs w:val="0"/>
              </w:rPr>
              <w:t>let</w:t>
            </w:r>
          </w:p>
        </w:tc>
        <w:tc>
          <w:tcPr>
            <w:tcW w:w="1667" w:type="pct"/>
          </w:tcPr>
          <w:p w14:paraId="14104BAE" w14:textId="2B83A98A" w:rsidR="006971DF" w:rsidRPr="006971DF" w:rsidRDefault="006971DF" w:rsidP="00C4226E">
            <w:pPr>
              <w:keepNext/>
              <w:keepLines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proofErr w:type="spellStart"/>
            <w:r w:rsidRPr="006971DF">
              <w:rPr>
                <w:b w:val="0"/>
                <w:bCs w:val="0"/>
              </w:rPr>
              <w:t>předpisář</w:t>
            </w:r>
            <w:proofErr w:type="spellEnd"/>
          </w:p>
        </w:tc>
      </w:tr>
      <w:tr w:rsidR="006971DF" w14:paraId="0D873119" w14:textId="77777777" w:rsidTr="002473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</w:tcPr>
          <w:p w14:paraId="75B14F48" w14:textId="72AF8318" w:rsidR="006971DF" w:rsidRPr="006971DF" w:rsidRDefault="006971DF" w:rsidP="00C4226E">
            <w:pPr>
              <w:keepNext/>
              <w:keepLines/>
              <w:rPr>
                <w:b w:val="0"/>
                <w:bCs w:val="0"/>
              </w:rPr>
            </w:pPr>
            <w:r w:rsidRPr="006971DF">
              <w:rPr>
                <w:b w:val="0"/>
                <w:bCs w:val="0"/>
              </w:rPr>
              <w:t>Oldřich</w:t>
            </w:r>
          </w:p>
        </w:tc>
        <w:tc>
          <w:tcPr>
            <w:tcW w:w="1666" w:type="pct"/>
          </w:tcPr>
          <w:p w14:paraId="2E3B6AC7" w14:textId="207442BF" w:rsidR="006971DF" w:rsidRDefault="00000EB2" w:rsidP="00C4226E">
            <w:pPr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3 </w:t>
            </w:r>
            <w:r w:rsidR="006971DF">
              <w:t>roky</w:t>
            </w:r>
          </w:p>
        </w:tc>
        <w:tc>
          <w:tcPr>
            <w:tcW w:w="1667" w:type="pct"/>
          </w:tcPr>
          <w:p w14:paraId="387C243E" w14:textId="7057137A" w:rsidR="006971DF" w:rsidRDefault="006971DF" w:rsidP="00C4226E">
            <w:pPr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školitel</w:t>
            </w:r>
          </w:p>
        </w:tc>
      </w:tr>
      <w:tr w:rsidR="006971DF" w14:paraId="029522D6" w14:textId="77777777" w:rsidTr="002473A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</w:tcPr>
          <w:p w14:paraId="16734601" w14:textId="7C23FE82" w:rsidR="006971DF" w:rsidRPr="006971DF" w:rsidRDefault="006971DF" w:rsidP="00C4226E">
            <w:pPr>
              <w:keepNext/>
              <w:keepLines/>
              <w:rPr>
                <w:b w:val="0"/>
                <w:bCs w:val="0"/>
              </w:rPr>
            </w:pPr>
            <w:r w:rsidRPr="006971DF">
              <w:rPr>
                <w:b w:val="0"/>
                <w:bCs w:val="0"/>
              </w:rPr>
              <w:t>E</w:t>
            </w:r>
            <w:r w:rsidR="00D20586">
              <w:rPr>
                <w:b w:val="0"/>
                <w:bCs w:val="0"/>
              </w:rPr>
              <w:t>dgar</w:t>
            </w:r>
          </w:p>
        </w:tc>
        <w:tc>
          <w:tcPr>
            <w:tcW w:w="1666" w:type="pct"/>
          </w:tcPr>
          <w:p w14:paraId="5F51577F" w14:textId="4526A177" w:rsidR="006971DF" w:rsidRDefault="00000EB2" w:rsidP="00C4226E">
            <w:pPr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2 </w:t>
            </w:r>
            <w:r w:rsidR="006971DF">
              <w:t>roky</w:t>
            </w:r>
          </w:p>
        </w:tc>
        <w:tc>
          <w:tcPr>
            <w:tcW w:w="1667" w:type="pct"/>
          </w:tcPr>
          <w:p w14:paraId="4E9699BF" w14:textId="367B5328" w:rsidR="006971DF" w:rsidRDefault="006971DF" w:rsidP="00C4226E">
            <w:pPr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předpisář</w:t>
            </w:r>
            <w:proofErr w:type="spellEnd"/>
          </w:p>
        </w:tc>
      </w:tr>
      <w:tr w:rsidR="006971DF" w14:paraId="2B3814D2" w14:textId="77777777" w:rsidTr="002473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</w:tcPr>
          <w:p w14:paraId="2E66152E" w14:textId="68682128" w:rsidR="006971DF" w:rsidRPr="006971DF" w:rsidRDefault="006971DF" w:rsidP="00C4226E">
            <w:pPr>
              <w:keepNext/>
              <w:keepLines/>
              <w:rPr>
                <w:b w:val="0"/>
                <w:bCs w:val="0"/>
              </w:rPr>
            </w:pPr>
            <w:r w:rsidRPr="006971DF">
              <w:rPr>
                <w:b w:val="0"/>
                <w:bCs w:val="0"/>
              </w:rPr>
              <w:t>Leoš</w:t>
            </w:r>
          </w:p>
        </w:tc>
        <w:tc>
          <w:tcPr>
            <w:tcW w:w="1666" w:type="pct"/>
          </w:tcPr>
          <w:p w14:paraId="1D474A5A" w14:textId="71BCA794" w:rsidR="006971DF" w:rsidRDefault="00000EB2" w:rsidP="00C4226E">
            <w:pPr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2 </w:t>
            </w:r>
            <w:r w:rsidR="006971DF">
              <w:t>roky</w:t>
            </w:r>
          </w:p>
        </w:tc>
        <w:tc>
          <w:tcPr>
            <w:tcW w:w="1667" w:type="pct"/>
          </w:tcPr>
          <w:p w14:paraId="52FC117F" w14:textId="5742F439" w:rsidR="006971DF" w:rsidRDefault="006971DF" w:rsidP="00C4226E">
            <w:pPr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školitel</w:t>
            </w:r>
          </w:p>
        </w:tc>
      </w:tr>
    </w:tbl>
    <w:p w14:paraId="127DA5FB" w14:textId="59A50CC0" w:rsidR="00E815BB" w:rsidRPr="00C4226E" w:rsidRDefault="00595CBE" w:rsidP="00C4226E">
      <w:pPr>
        <w:pStyle w:val="UPOL-zdrojobrzku"/>
      </w:pPr>
      <w:r w:rsidRPr="00C4226E">
        <w:t>Zdroj: vlastní</w:t>
      </w:r>
    </w:p>
    <w:p w14:paraId="7A568A1A" w14:textId="77777777" w:rsidR="00C4226E" w:rsidRDefault="00C4226E" w:rsidP="00C4226E">
      <w:pPr>
        <w:pStyle w:val="Nadpis2"/>
      </w:pPr>
      <w:bookmarkStart w:id="15" w:name="_Toc130813755"/>
      <w:r>
        <w:lastRenderedPageBreak/>
        <w:t>Sběr a analýza dat</w:t>
      </w:r>
      <w:bookmarkEnd w:id="15"/>
      <w:r>
        <w:t> </w:t>
      </w:r>
    </w:p>
    <w:p w14:paraId="48B12450" w14:textId="534ADEEA" w:rsidR="00000EB2" w:rsidRDefault="00000EB2" w:rsidP="00C4226E">
      <w:pPr>
        <w:pStyle w:val="UPOL-normlntext"/>
      </w:pPr>
      <w:r>
        <w:t>Pro </w:t>
      </w:r>
      <w:r w:rsidR="00A347B0">
        <w:t>sběr dat byl použit hloubkový rozhovor, jelikož</w:t>
      </w:r>
      <w:r w:rsidR="00C22B03">
        <w:t xml:space="preserve"> umožňuje proniknout </w:t>
      </w:r>
      <w:r>
        <w:t>do </w:t>
      </w:r>
      <w:r w:rsidR="00C22B03">
        <w:t xml:space="preserve">problému hlouběji </w:t>
      </w:r>
      <w:r>
        <w:t>a </w:t>
      </w:r>
      <w:r w:rsidR="00C22B03">
        <w:t xml:space="preserve">umožňuje pohotově reagovat </w:t>
      </w:r>
      <w:r>
        <w:t>na </w:t>
      </w:r>
      <w:r w:rsidR="00C22B03">
        <w:t>odpovědi participantů</w:t>
      </w:r>
      <w:r>
        <w:t>.</w:t>
      </w:r>
    </w:p>
    <w:p w14:paraId="59ADF112" w14:textId="77777777" w:rsidR="00000EB2" w:rsidRDefault="00E43FCE" w:rsidP="00C4226E">
      <w:pPr>
        <w:pStyle w:val="UPOL-normlntext"/>
      </w:pPr>
      <w:r>
        <w:t xml:space="preserve">Rozhovory byly realizovány jako individuální </w:t>
      </w:r>
      <w:r w:rsidR="00000EB2">
        <w:t>a </w:t>
      </w:r>
      <w:r>
        <w:t xml:space="preserve">polostrukturované. Schéma </w:t>
      </w:r>
      <w:r w:rsidR="002F06D8">
        <w:t xml:space="preserve">rozhovoru tvořily </w:t>
      </w:r>
      <w:r w:rsidR="00A377FB">
        <w:t>čtyři</w:t>
      </w:r>
      <w:r w:rsidR="002F06D8">
        <w:t xml:space="preserve"> okruhy, </w:t>
      </w:r>
      <w:r w:rsidR="00000EB2">
        <w:t>kdy </w:t>
      </w:r>
      <w:r w:rsidR="002F06D8">
        <w:t xml:space="preserve">v každém okruhu bylo obsaženo průměrně </w:t>
      </w:r>
      <w:r w:rsidR="00A377FB">
        <w:t xml:space="preserve">pět </w:t>
      </w:r>
      <w:r w:rsidR="002F06D8">
        <w:t>otázek. Proces sběru dat probíhal následovně,</w:t>
      </w:r>
      <w:r w:rsidR="009063C5">
        <w:t xml:space="preserve"> v úvodu byli participanti seznámeni </w:t>
      </w:r>
      <w:r w:rsidR="00000EB2">
        <w:t>o </w:t>
      </w:r>
      <w:r w:rsidR="009063C5">
        <w:t xml:space="preserve">tématu bakalářské diplomové práci, ujištěni </w:t>
      </w:r>
      <w:r w:rsidR="00000EB2">
        <w:t>o </w:t>
      </w:r>
      <w:r w:rsidR="009063C5">
        <w:t xml:space="preserve">anonymitě </w:t>
      </w:r>
      <w:r w:rsidR="00000EB2">
        <w:t>a </w:t>
      </w:r>
      <w:r w:rsidR="009063C5">
        <w:t>požádán</w:t>
      </w:r>
      <w:r w:rsidR="00013522">
        <w:t>i</w:t>
      </w:r>
      <w:r w:rsidR="009063C5">
        <w:t xml:space="preserve"> </w:t>
      </w:r>
      <w:r w:rsidR="00000EB2">
        <w:t>o </w:t>
      </w:r>
      <w:r w:rsidR="009063C5">
        <w:t>souhlas s nahráváním rozhovoru,</w:t>
      </w:r>
      <w:r w:rsidR="005A0182">
        <w:t xml:space="preserve"> který</w:t>
      </w:r>
      <w:r w:rsidR="009063C5">
        <w:t xml:space="preserve"> </w:t>
      </w:r>
      <w:r w:rsidR="002F06D8">
        <w:t>byl proveden j</w:t>
      </w:r>
      <w:r w:rsidR="00297BBE">
        <w:t>ed</w:t>
      </w:r>
      <w:r w:rsidR="009063C5">
        <w:t>nak</w:t>
      </w:r>
      <w:r w:rsidR="002F06D8">
        <w:t xml:space="preserve"> ústně </w:t>
      </w:r>
      <w:r w:rsidR="00000EB2">
        <w:t>na </w:t>
      </w:r>
      <w:r w:rsidR="002F06D8">
        <w:t xml:space="preserve">záznamové zařízení, </w:t>
      </w:r>
      <w:r w:rsidR="009063C5">
        <w:t>jednak</w:t>
      </w:r>
      <w:r w:rsidR="002F06D8">
        <w:t xml:space="preserve"> </w:t>
      </w:r>
      <w:r w:rsidR="00000EB2">
        <w:t>v </w:t>
      </w:r>
      <w:r w:rsidR="002F06D8">
        <w:t xml:space="preserve">písemné formě. V průběhu dotazování byly použity </w:t>
      </w:r>
      <w:r w:rsidR="00297BBE">
        <w:t xml:space="preserve">otevřené, primární, sekundární </w:t>
      </w:r>
      <w:r w:rsidR="00000EB2">
        <w:t>a </w:t>
      </w:r>
      <w:r w:rsidR="00297BBE">
        <w:t>ukončovací otázky</w:t>
      </w:r>
      <w:r w:rsidR="00627459">
        <w:t>,</w:t>
      </w:r>
      <w:r w:rsidR="00297BBE">
        <w:t xml:space="preserve"> </w:t>
      </w:r>
      <w:r w:rsidR="002F06D8">
        <w:t>metody zrcadlení</w:t>
      </w:r>
      <w:r w:rsidR="00627459">
        <w:t xml:space="preserve"> </w:t>
      </w:r>
      <w:r w:rsidR="00000EB2">
        <w:t>a </w:t>
      </w:r>
      <w:r w:rsidR="00627459">
        <w:t xml:space="preserve">zpětné dotazování, které bylo použito v některých případech především kvůli dosažení hloubky </w:t>
      </w:r>
      <w:r w:rsidR="00000EB2">
        <w:t>ve </w:t>
      </w:r>
      <w:r w:rsidR="00627459">
        <w:t>výpovědi participantů</w:t>
      </w:r>
      <w:r w:rsidR="00000EB2">
        <w:t>.</w:t>
      </w:r>
    </w:p>
    <w:p w14:paraId="653E8AEC" w14:textId="77777777" w:rsidR="00000EB2" w:rsidRDefault="005A0182" w:rsidP="00C4226E">
      <w:pPr>
        <w:pStyle w:val="UPOL-normlntext"/>
      </w:pPr>
      <w:r>
        <w:t xml:space="preserve">Přepis dat </w:t>
      </w:r>
      <w:r w:rsidR="00000EB2">
        <w:t>se </w:t>
      </w:r>
      <w:r>
        <w:t xml:space="preserve">konal tentýž den, </w:t>
      </w:r>
      <w:r w:rsidR="00000EB2">
        <w:t>kdy </w:t>
      </w:r>
      <w:r>
        <w:t xml:space="preserve">byl rozhovor nahráván, popřípadě následující dny </w:t>
      </w:r>
      <w:r w:rsidR="00000EB2">
        <w:t>po </w:t>
      </w:r>
      <w:r>
        <w:t xml:space="preserve">rozhovoru. Spolupráce s respondenty byla pozitivní </w:t>
      </w:r>
      <w:r w:rsidR="00000EB2">
        <w:t>a </w:t>
      </w:r>
      <w:r>
        <w:t xml:space="preserve">většina participantů sama navrhla, </w:t>
      </w:r>
      <w:r w:rsidR="00000EB2">
        <w:t>že </w:t>
      </w:r>
      <w:r>
        <w:t xml:space="preserve">pokud </w:t>
      </w:r>
      <w:r w:rsidR="00000EB2">
        <w:t>by </w:t>
      </w:r>
      <w:r>
        <w:t xml:space="preserve">bylo potřeba, poskytli </w:t>
      </w:r>
      <w:r w:rsidR="00000EB2">
        <w:t>by </w:t>
      </w:r>
      <w:r>
        <w:t>doplňující informace k tématu</w:t>
      </w:r>
      <w:r w:rsidR="00000EB2">
        <w:t>.</w:t>
      </w:r>
    </w:p>
    <w:p w14:paraId="38E5853B" w14:textId="600E4D9B" w:rsidR="00B068C0" w:rsidRDefault="00595CBE" w:rsidP="00C4226E">
      <w:pPr>
        <w:pStyle w:val="UPOL-normlntext"/>
      </w:pPr>
      <w:r>
        <w:t xml:space="preserve">Sběr dat probíhal </w:t>
      </w:r>
      <w:r w:rsidR="00000EB2">
        <w:t>u </w:t>
      </w:r>
      <w:r>
        <w:t xml:space="preserve">participantů prostřednictvím jednoho polostrukturovaného rozhovoru, </w:t>
      </w:r>
      <w:r w:rsidR="00000EB2">
        <w:t>kdy </w:t>
      </w:r>
      <w:r>
        <w:t xml:space="preserve">jednotlivé rozhovory jejich délka </w:t>
      </w:r>
      <w:r w:rsidR="00000EB2">
        <w:t>a </w:t>
      </w:r>
      <w:r>
        <w:t xml:space="preserve">den nahrávání jsou </w:t>
      </w:r>
      <w:r w:rsidR="00000EB2">
        <w:t>pro </w:t>
      </w:r>
      <w:r>
        <w:t>přehlednost zaznamenány v následující tabulce</w:t>
      </w:r>
      <w:r w:rsidR="00E86912">
        <w:t xml:space="preserve"> (</w:t>
      </w:r>
      <w:r w:rsidR="00A2166C">
        <w:t>V</w:t>
      </w:r>
      <w:r w:rsidR="00E86912" w:rsidRPr="00A2166C">
        <w:t>iz</w:t>
      </w:r>
      <w:r w:rsidR="00A2166C">
        <w:t xml:space="preserve"> </w:t>
      </w:r>
      <w:r w:rsidR="00E86912">
        <w:t>tab. </w:t>
      </w:r>
      <w:r w:rsidR="00C13122">
        <w:t>2)</w:t>
      </w:r>
      <w:r w:rsidR="00C95B24">
        <w:t>.</w:t>
      </w:r>
    </w:p>
    <w:p w14:paraId="553C23DF" w14:textId="1706325C" w:rsidR="00595CBE" w:rsidRPr="00C4226E" w:rsidRDefault="00C4226E" w:rsidP="00C4226E">
      <w:pPr>
        <w:pStyle w:val="UPOL-Titulektabulky"/>
      </w:pPr>
      <w:r>
        <w:lastRenderedPageBreak/>
        <w:t xml:space="preserve">Tabulka </w:t>
      </w:r>
      <w:r w:rsidR="00D73246">
        <w:fldChar w:fldCharType="begin"/>
      </w:r>
      <w:r w:rsidR="00D73246">
        <w:instrText xml:space="preserve"> SEQ Tabulka \* ARABIC </w:instrText>
      </w:r>
      <w:r w:rsidR="00D73246">
        <w:fldChar w:fldCharType="separate"/>
      </w:r>
      <w:r w:rsidR="001B4880">
        <w:rPr>
          <w:noProof/>
        </w:rPr>
        <w:t>2</w:t>
      </w:r>
      <w:r w:rsidR="00D73246">
        <w:rPr>
          <w:noProof/>
        </w:rPr>
        <w:fldChar w:fldCharType="end"/>
      </w:r>
      <w:r>
        <w:t xml:space="preserve">: </w:t>
      </w:r>
      <w:r w:rsidR="00595CBE" w:rsidRPr="00C4226E">
        <w:t>Sběr dat</w:t>
      </w:r>
    </w:p>
    <w:tbl>
      <w:tblPr>
        <w:tblStyle w:val="Prosttabulka41"/>
        <w:tblW w:w="5000" w:type="pct"/>
        <w:tblLook w:val="04A0" w:firstRow="1" w:lastRow="0" w:firstColumn="1" w:lastColumn="0" w:noHBand="0" w:noVBand="1"/>
      </w:tblPr>
      <w:tblGrid>
        <w:gridCol w:w="2811"/>
        <w:gridCol w:w="2814"/>
        <w:gridCol w:w="2811"/>
      </w:tblGrid>
      <w:tr w:rsidR="00595CBE" w14:paraId="553E8E01" w14:textId="77777777" w:rsidTr="002473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pct"/>
          </w:tcPr>
          <w:p w14:paraId="73E85772" w14:textId="04D3BD2C" w:rsidR="00595CBE" w:rsidRDefault="00595CBE" w:rsidP="00C4226E">
            <w:pPr>
              <w:keepNext/>
              <w:keepLines/>
            </w:pPr>
          </w:p>
        </w:tc>
        <w:tc>
          <w:tcPr>
            <w:tcW w:w="1668" w:type="pct"/>
          </w:tcPr>
          <w:p w14:paraId="336F987E" w14:textId="4D3C1485" w:rsidR="00595CBE" w:rsidRDefault="00595CBE" w:rsidP="00C4226E">
            <w:pPr>
              <w:keepNext/>
              <w:keepLines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DATUM</w:t>
            </w:r>
          </w:p>
        </w:tc>
        <w:tc>
          <w:tcPr>
            <w:tcW w:w="1666" w:type="pct"/>
          </w:tcPr>
          <w:p w14:paraId="5B39D8C9" w14:textId="1931A0E0" w:rsidR="00595CBE" w:rsidRDefault="00595CBE" w:rsidP="00C4226E">
            <w:pPr>
              <w:keepNext/>
              <w:keepLines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DÉLKA</w:t>
            </w:r>
          </w:p>
        </w:tc>
      </w:tr>
      <w:tr w:rsidR="00595CBE" w14:paraId="139E38ED" w14:textId="77777777" w:rsidTr="002473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pct"/>
          </w:tcPr>
          <w:p w14:paraId="5BDAA749" w14:textId="6FAFF967" w:rsidR="00595CBE" w:rsidRPr="00595CBE" w:rsidRDefault="00595CBE" w:rsidP="00C4226E">
            <w:pPr>
              <w:keepNext/>
              <w:keepLines/>
              <w:rPr>
                <w:b w:val="0"/>
                <w:bCs w:val="0"/>
              </w:rPr>
            </w:pPr>
            <w:r w:rsidRPr="00595CBE">
              <w:rPr>
                <w:b w:val="0"/>
                <w:bCs w:val="0"/>
              </w:rPr>
              <w:t>Adam</w:t>
            </w:r>
          </w:p>
        </w:tc>
        <w:tc>
          <w:tcPr>
            <w:tcW w:w="1668" w:type="pct"/>
          </w:tcPr>
          <w:p w14:paraId="6E507D13" w14:textId="7ED744EA" w:rsidR="00595CBE" w:rsidRDefault="00595CBE" w:rsidP="00C4226E">
            <w:pPr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31.</w:t>
            </w:r>
            <w:r w:rsidR="00B7409F">
              <w:t>0</w:t>
            </w:r>
            <w:r>
              <w:t>1.2023</w:t>
            </w:r>
          </w:p>
        </w:tc>
        <w:tc>
          <w:tcPr>
            <w:tcW w:w="1666" w:type="pct"/>
          </w:tcPr>
          <w:p w14:paraId="20DB2EC6" w14:textId="396B3720" w:rsidR="00595CBE" w:rsidRDefault="00595CBE" w:rsidP="00C4226E">
            <w:pPr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</w:t>
            </w:r>
            <w:r w:rsidR="00000EB2">
              <w:t>0 </w:t>
            </w:r>
            <w:r>
              <w:t>minut</w:t>
            </w:r>
          </w:p>
        </w:tc>
      </w:tr>
      <w:tr w:rsidR="00595CBE" w14:paraId="25CF6583" w14:textId="77777777" w:rsidTr="002473A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pct"/>
          </w:tcPr>
          <w:p w14:paraId="37FA8B27" w14:textId="253A0838" w:rsidR="00595CBE" w:rsidRPr="00595CBE" w:rsidRDefault="00595CBE" w:rsidP="00C4226E">
            <w:pPr>
              <w:keepNext/>
              <w:keepLines/>
              <w:rPr>
                <w:b w:val="0"/>
                <w:bCs w:val="0"/>
              </w:rPr>
            </w:pPr>
            <w:r w:rsidRPr="00595CBE">
              <w:rPr>
                <w:b w:val="0"/>
                <w:bCs w:val="0"/>
              </w:rPr>
              <w:t>Oldřich</w:t>
            </w:r>
          </w:p>
        </w:tc>
        <w:tc>
          <w:tcPr>
            <w:tcW w:w="1668" w:type="pct"/>
          </w:tcPr>
          <w:p w14:paraId="21B933B5" w14:textId="71BA4EC4" w:rsidR="00595CBE" w:rsidRDefault="00595CBE" w:rsidP="00C4226E">
            <w:pPr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06.02.2023</w:t>
            </w:r>
          </w:p>
        </w:tc>
        <w:tc>
          <w:tcPr>
            <w:tcW w:w="1666" w:type="pct"/>
          </w:tcPr>
          <w:p w14:paraId="590166BE" w14:textId="217A51C6" w:rsidR="00595CBE" w:rsidRDefault="00595CBE" w:rsidP="00C4226E">
            <w:pPr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</w:t>
            </w:r>
            <w:r w:rsidR="00000EB2">
              <w:t>8 </w:t>
            </w:r>
            <w:r>
              <w:t>minut</w:t>
            </w:r>
          </w:p>
        </w:tc>
      </w:tr>
      <w:tr w:rsidR="00595CBE" w14:paraId="4BAF7727" w14:textId="77777777" w:rsidTr="002473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pct"/>
          </w:tcPr>
          <w:p w14:paraId="207607F1" w14:textId="57E82F78" w:rsidR="00595CBE" w:rsidRPr="00595CBE" w:rsidRDefault="00595CBE" w:rsidP="00C4226E">
            <w:pPr>
              <w:keepNext/>
              <w:keepLines/>
              <w:rPr>
                <w:b w:val="0"/>
                <w:bCs w:val="0"/>
              </w:rPr>
            </w:pPr>
            <w:r w:rsidRPr="00595CBE">
              <w:rPr>
                <w:b w:val="0"/>
                <w:bCs w:val="0"/>
              </w:rPr>
              <w:t>E</w:t>
            </w:r>
            <w:r w:rsidR="00D20586">
              <w:rPr>
                <w:b w:val="0"/>
                <w:bCs w:val="0"/>
              </w:rPr>
              <w:t>dgar</w:t>
            </w:r>
          </w:p>
        </w:tc>
        <w:tc>
          <w:tcPr>
            <w:tcW w:w="1668" w:type="pct"/>
          </w:tcPr>
          <w:p w14:paraId="6B1B689D" w14:textId="281DE16D" w:rsidR="00595CBE" w:rsidRDefault="00595CBE" w:rsidP="00C4226E">
            <w:pPr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09.02.2023</w:t>
            </w:r>
          </w:p>
        </w:tc>
        <w:tc>
          <w:tcPr>
            <w:tcW w:w="1666" w:type="pct"/>
          </w:tcPr>
          <w:p w14:paraId="1589347E" w14:textId="2B97B25A" w:rsidR="00595CBE" w:rsidRDefault="00595CBE" w:rsidP="00C4226E">
            <w:pPr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</w:t>
            </w:r>
            <w:r w:rsidR="00000EB2">
              <w:t>5 </w:t>
            </w:r>
            <w:r>
              <w:t>minut</w:t>
            </w:r>
          </w:p>
        </w:tc>
      </w:tr>
      <w:tr w:rsidR="00595CBE" w14:paraId="12C77D9E" w14:textId="77777777" w:rsidTr="002473A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pct"/>
          </w:tcPr>
          <w:p w14:paraId="257AE18B" w14:textId="4B40B172" w:rsidR="00595CBE" w:rsidRPr="00595CBE" w:rsidRDefault="00595CBE" w:rsidP="00C4226E">
            <w:pPr>
              <w:keepNext/>
              <w:keepLines/>
              <w:rPr>
                <w:b w:val="0"/>
                <w:bCs w:val="0"/>
              </w:rPr>
            </w:pPr>
            <w:r w:rsidRPr="00595CBE">
              <w:rPr>
                <w:b w:val="0"/>
                <w:bCs w:val="0"/>
              </w:rPr>
              <w:t>Leoš</w:t>
            </w:r>
          </w:p>
        </w:tc>
        <w:tc>
          <w:tcPr>
            <w:tcW w:w="1668" w:type="pct"/>
          </w:tcPr>
          <w:p w14:paraId="762B6B2F" w14:textId="1DF944F6" w:rsidR="00595CBE" w:rsidRDefault="00595CBE" w:rsidP="00C4226E">
            <w:pPr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16.</w:t>
            </w:r>
            <w:r w:rsidR="00B7409F">
              <w:t>0</w:t>
            </w:r>
            <w:r>
              <w:t>2.2023</w:t>
            </w:r>
          </w:p>
        </w:tc>
        <w:tc>
          <w:tcPr>
            <w:tcW w:w="1666" w:type="pct"/>
          </w:tcPr>
          <w:p w14:paraId="7ABBD42B" w14:textId="3EE6A91E" w:rsidR="00595CBE" w:rsidRDefault="00595CBE" w:rsidP="00C4226E">
            <w:pPr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</w:t>
            </w:r>
            <w:r w:rsidR="00000EB2">
              <w:t>9 </w:t>
            </w:r>
            <w:r>
              <w:t>minut</w:t>
            </w:r>
          </w:p>
        </w:tc>
      </w:tr>
    </w:tbl>
    <w:p w14:paraId="09638E9E" w14:textId="5E7024C6" w:rsidR="009D436F" w:rsidRPr="00C4226E" w:rsidRDefault="00595CBE" w:rsidP="00C4226E">
      <w:pPr>
        <w:pStyle w:val="UPOL-zdrojobrzku"/>
        <w:rPr>
          <w:rStyle w:val="eop"/>
          <w:szCs w:val="20"/>
        </w:rPr>
      </w:pPr>
      <w:r w:rsidRPr="00C4226E">
        <w:t>Zdroj: vlastní</w:t>
      </w:r>
    </w:p>
    <w:p w14:paraId="5130906E" w14:textId="21C0837A" w:rsidR="0018754C" w:rsidRDefault="006B5193" w:rsidP="00C4226E">
      <w:pPr>
        <w:pStyle w:val="UPOL-normlntext"/>
      </w:pPr>
      <w:r>
        <w:t xml:space="preserve">Rozhovory s participanty byly doslovně přepsané </w:t>
      </w:r>
      <w:r w:rsidR="00000EB2">
        <w:t>a do </w:t>
      </w:r>
      <w:r>
        <w:t>záznamů byl</w:t>
      </w:r>
      <w:r w:rsidR="0018754C">
        <w:t>a taktéž</w:t>
      </w:r>
      <w:r>
        <w:t xml:space="preserve"> zaps</w:t>
      </w:r>
      <w:r w:rsidR="0018754C">
        <w:t>ána</w:t>
      </w:r>
      <w:r>
        <w:t xml:space="preserve"> neverbální komunikace.</w:t>
      </w:r>
    </w:p>
    <w:p w14:paraId="6054992C" w14:textId="6164938A" w:rsidR="0026047C" w:rsidRDefault="00CD389C" w:rsidP="00C4226E">
      <w:pPr>
        <w:pStyle w:val="UPOL-normlntext"/>
      </w:pPr>
      <w:r>
        <w:t>Začáteční</w:t>
      </w:r>
      <w:r w:rsidR="0018754C">
        <w:t xml:space="preserve"> fáze </w:t>
      </w:r>
      <w:r w:rsidR="00000EB2">
        <w:t>při </w:t>
      </w:r>
      <w:r w:rsidR="0018754C">
        <w:t xml:space="preserve">analyzování dat zahrnovala opětovné předčítání získaných dat </w:t>
      </w:r>
      <w:r w:rsidR="00000EB2">
        <w:t>ze </w:t>
      </w:r>
      <w:r w:rsidR="0018754C">
        <w:t>zaznamenaných rozhovorů. Následně byla zvolena technika otevřeného kódování</w:t>
      </w:r>
      <w:r w:rsidR="006233BB">
        <w:t>,</w:t>
      </w:r>
      <w:r w:rsidR="00645D79">
        <w:t xml:space="preserve"> </w:t>
      </w:r>
      <w:r w:rsidR="00000EB2">
        <w:t>kdy </w:t>
      </w:r>
      <w:r w:rsidR="006233BB">
        <w:t xml:space="preserve">analyzovaný text </w:t>
      </w:r>
      <w:r w:rsidR="00000EB2">
        <w:t>je </w:t>
      </w:r>
      <w:r w:rsidR="006233BB">
        <w:t xml:space="preserve">rozdělen </w:t>
      </w:r>
      <w:r w:rsidR="00000EB2">
        <w:t>na </w:t>
      </w:r>
      <w:r w:rsidR="006233BB">
        <w:t>jednotky</w:t>
      </w:r>
      <w:r w:rsidR="00281D99">
        <w:t xml:space="preserve">, které jsou </w:t>
      </w:r>
      <w:r w:rsidR="00000EB2">
        <w:t>dle </w:t>
      </w:r>
      <w:r w:rsidR="007E7D1E">
        <w:t xml:space="preserve">Strausse </w:t>
      </w:r>
      <w:r w:rsidR="00000EB2">
        <w:t>&amp; </w:t>
      </w:r>
      <w:proofErr w:type="spellStart"/>
      <w:r w:rsidR="007E7D1E">
        <w:t>Corbinové</w:t>
      </w:r>
      <w:proofErr w:type="spellEnd"/>
      <w:r w:rsidR="007E7D1E">
        <w:t xml:space="preserve"> (1999) </w:t>
      </w:r>
      <w:r w:rsidR="00000EB2">
        <w:t>na </w:t>
      </w:r>
      <w:r w:rsidR="00754306">
        <w:t>základě</w:t>
      </w:r>
      <w:r w:rsidR="00692AD2">
        <w:t xml:space="preserve"> </w:t>
      </w:r>
      <w:r w:rsidR="0026047C">
        <w:t>prostudován</w:t>
      </w:r>
      <w:r w:rsidR="00754306">
        <w:t>í</w:t>
      </w:r>
      <w:r w:rsidR="0026047C">
        <w:t xml:space="preserve"> </w:t>
      </w:r>
      <w:r w:rsidR="00000EB2">
        <w:t>a </w:t>
      </w:r>
      <w:r w:rsidR="0026047C">
        <w:t>porovnání</w:t>
      </w:r>
      <w:r w:rsidR="009E1F64">
        <w:t xml:space="preserve"> </w:t>
      </w:r>
      <w:r w:rsidR="0026047C">
        <w:t>zjištěn</w:t>
      </w:r>
      <w:r w:rsidR="00DF2A6D">
        <w:t>ých</w:t>
      </w:r>
      <w:r w:rsidR="0026047C">
        <w:t xml:space="preserve"> podrobnost</w:t>
      </w:r>
      <w:r w:rsidR="00DF2A6D">
        <w:t>í</w:t>
      </w:r>
      <w:r w:rsidR="0026047C">
        <w:t xml:space="preserve"> </w:t>
      </w:r>
      <w:r w:rsidR="00000EB2">
        <w:t>a </w:t>
      </w:r>
      <w:r w:rsidR="0026047C">
        <w:t>rozdíl</w:t>
      </w:r>
      <w:r w:rsidR="00DF2A6D">
        <w:t>ů</w:t>
      </w:r>
      <w:r w:rsidR="00C972E5">
        <w:t xml:space="preserve"> označeny kódy</w:t>
      </w:r>
      <w:r w:rsidR="007E7D1E">
        <w:t xml:space="preserve">. </w:t>
      </w:r>
      <w:r w:rsidR="00C972E5">
        <w:t xml:space="preserve">S kódy následně pracujeme </w:t>
      </w:r>
      <w:r w:rsidR="00000EB2">
        <w:t>při </w:t>
      </w:r>
      <w:r w:rsidR="00E05A53">
        <w:t xml:space="preserve">jejich systematické kategorizaci. </w:t>
      </w:r>
      <w:r w:rsidR="006469C2">
        <w:t xml:space="preserve">Pojmy </w:t>
      </w:r>
      <w:r w:rsidR="00000EB2">
        <w:t>a </w:t>
      </w:r>
      <w:r w:rsidR="006469C2">
        <w:t xml:space="preserve">kategorie jsou vytvořeny </w:t>
      </w:r>
      <w:r w:rsidR="00000EB2">
        <w:t>na </w:t>
      </w:r>
      <w:r w:rsidR="006469C2">
        <w:t>základě získaného materiálu</w:t>
      </w:r>
      <w:r w:rsidR="0037399F">
        <w:t xml:space="preserve"> </w:t>
      </w:r>
      <w:r w:rsidR="00000EB2">
        <w:t>a </w:t>
      </w:r>
      <w:r w:rsidR="00591B3F">
        <w:t xml:space="preserve">budují základ </w:t>
      </w:r>
      <w:r w:rsidR="00000EB2">
        <w:t>pro </w:t>
      </w:r>
      <w:r w:rsidR="00591B3F">
        <w:t xml:space="preserve">definování vztahů </w:t>
      </w:r>
      <w:r w:rsidR="00000EB2">
        <w:t>a </w:t>
      </w:r>
      <w:r w:rsidR="00591B3F">
        <w:t xml:space="preserve">závislosti mezi nimi (Švaříček </w:t>
      </w:r>
      <w:r w:rsidR="00000EB2">
        <w:t>&amp; </w:t>
      </w:r>
      <w:proofErr w:type="spellStart"/>
      <w:r w:rsidR="00591B3F">
        <w:t>Šeďová</w:t>
      </w:r>
      <w:proofErr w:type="spellEnd"/>
      <w:r w:rsidR="00591B3F">
        <w:t>, 2007).</w:t>
      </w:r>
    </w:p>
    <w:p w14:paraId="0DA608A8" w14:textId="561975EE" w:rsidR="00C45C5D" w:rsidRDefault="00C45C5D" w:rsidP="00C4226E">
      <w:pPr>
        <w:pStyle w:val="UPOL-normlntext"/>
      </w:pPr>
      <w:r>
        <w:t>Z důvodu kvalitnější</w:t>
      </w:r>
      <w:r w:rsidR="00EC6C27">
        <w:t>ho</w:t>
      </w:r>
      <w:r>
        <w:t xml:space="preserve"> </w:t>
      </w:r>
      <w:r w:rsidR="00EC6C27">
        <w:t xml:space="preserve">vymezení dat, byly několikrát upraveny </w:t>
      </w:r>
      <w:r w:rsidR="00591B3F">
        <w:t xml:space="preserve">vzniklé </w:t>
      </w:r>
      <w:r w:rsidR="00EC6C27">
        <w:t xml:space="preserve">kódy </w:t>
      </w:r>
      <w:r w:rsidR="00000EB2">
        <w:t>a </w:t>
      </w:r>
      <w:r w:rsidR="00EC6C27">
        <w:t xml:space="preserve">kategorie. </w:t>
      </w:r>
      <w:r w:rsidR="008C7D8A">
        <w:t xml:space="preserve">Tento postup </w:t>
      </w:r>
      <w:r w:rsidR="00000EB2">
        <w:t>je dle </w:t>
      </w:r>
      <w:r w:rsidR="00EC6C27" w:rsidRPr="00764B66">
        <w:t xml:space="preserve">Švaříčka </w:t>
      </w:r>
      <w:r w:rsidR="00000EB2">
        <w:t>&amp; </w:t>
      </w:r>
      <w:proofErr w:type="spellStart"/>
      <w:r w:rsidR="00EC6C27" w:rsidRPr="00764B66">
        <w:t>Šeďové</w:t>
      </w:r>
      <w:proofErr w:type="spellEnd"/>
      <w:r w:rsidR="00EC6C27" w:rsidRPr="00764B66">
        <w:t xml:space="preserve"> (2007) v souladu, jelikož kvalitativní výzkum </w:t>
      </w:r>
      <w:r w:rsidR="00000EB2">
        <w:t>má </w:t>
      </w:r>
      <w:r w:rsidR="00EC6C27" w:rsidRPr="00764B66">
        <w:t xml:space="preserve">cirkulární </w:t>
      </w:r>
      <w:r w:rsidR="00591B3F" w:rsidRPr="00764B66">
        <w:t>povahu</w:t>
      </w:r>
      <w:r w:rsidR="00EC6C27" w:rsidRPr="00764B66">
        <w:t>,</w:t>
      </w:r>
      <w:r w:rsidR="00764B66" w:rsidRPr="00764B66">
        <w:t xml:space="preserve"> </w:t>
      </w:r>
      <w:r w:rsidR="00000EB2">
        <w:t>a lze tak </w:t>
      </w:r>
      <w:r w:rsidR="007412DB" w:rsidRPr="00764B66">
        <w:t>provádět revizi jednotlivých</w:t>
      </w:r>
      <w:r w:rsidR="00EC6C27" w:rsidRPr="00764B66">
        <w:t xml:space="preserve"> krok</w:t>
      </w:r>
      <w:r w:rsidR="007412DB" w:rsidRPr="00764B66">
        <w:t>ů</w:t>
      </w:r>
      <w:r w:rsidR="00EC6C27" w:rsidRPr="00764B66">
        <w:t xml:space="preserve"> </w:t>
      </w:r>
      <w:r w:rsidR="00000EB2">
        <w:t>a </w:t>
      </w:r>
      <w:r w:rsidR="00EC6C27" w:rsidRPr="00764B66">
        <w:t>operac</w:t>
      </w:r>
      <w:r w:rsidR="00FD1FBF" w:rsidRPr="00764B66">
        <w:t>í</w:t>
      </w:r>
      <w:r w:rsidR="00EC6C27" w:rsidRPr="00764B66">
        <w:t xml:space="preserve"> v průběhu výzkumného šetření </w:t>
      </w:r>
      <w:r w:rsidR="00000EB2">
        <w:t>a </w:t>
      </w:r>
      <w:r w:rsidR="00EC6C27" w:rsidRPr="00764B66">
        <w:t>analýzy dat</w:t>
      </w:r>
      <w:r w:rsidR="007412DB" w:rsidRPr="00764B66">
        <w:t>.</w:t>
      </w:r>
    </w:p>
    <w:p w14:paraId="0BAD2A8E" w14:textId="609CC1E9" w:rsidR="00B068C0" w:rsidRPr="00B068C0" w:rsidRDefault="003132F9" w:rsidP="00C4226E">
      <w:pPr>
        <w:pStyle w:val="UPOL-normlntext"/>
      </w:pPr>
      <w:r>
        <w:t>Závěrečná fáze v analýze dat zahrnovala technik</w:t>
      </w:r>
      <w:r w:rsidR="00B41B1E">
        <w:t>u</w:t>
      </w:r>
      <w:r>
        <w:t xml:space="preserve"> </w:t>
      </w:r>
      <w:r w:rsidR="00764B66">
        <w:t>„</w:t>
      </w:r>
      <w:r>
        <w:t>vyložení karet</w:t>
      </w:r>
      <w:r w:rsidR="00764B66">
        <w:t>“</w:t>
      </w:r>
      <w:r>
        <w:t xml:space="preserve">. </w:t>
      </w:r>
      <w:r w:rsidR="005311B8">
        <w:t xml:space="preserve">Technika </w:t>
      </w:r>
      <w:r w:rsidR="00AD0B3C">
        <w:t>„</w:t>
      </w:r>
      <w:r w:rsidR="005311B8">
        <w:t>vyložení karet</w:t>
      </w:r>
      <w:r w:rsidR="00AD0B3C">
        <w:t>“</w:t>
      </w:r>
      <w:r w:rsidR="005311B8">
        <w:t xml:space="preserve"> </w:t>
      </w:r>
      <w:r w:rsidR="00BE4D16">
        <w:t xml:space="preserve">zahrnuje </w:t>
      </w:r>
      <w:r w:rsidR="00207A4E">
        <w:t>názvy kategorií</w:t>
      </w:r>
      <w:r w:rsidR="00EA517F">
        <w:t xml:space="preserve">, které </w:t>
      </w:r>
      <w:r w:rsidR="00000EB2">
        <w:t>se </w:t>
      </w:r>
      <w:r w:rsidR="00207A4E">
        <w:t xml:space="preserve">stávají jednotlivými kapitolami </w:t>
      </w:r>
      <w:r w:rsidR="00000EB2">
        <w:t>a dle </w:t>
      </w:r>
      <w:r w:rsidR="00207A4E">
        <w:t xml:space="preserve">Švaříčka </w:t>
      </w:r>
      <w:r w:rsidR="00000EB2">
        <w:t>&amp; </w:t>
      </w:r>
      <w:proofErr w:type="spellStart"/>
      <w:r w:rsidR="00207A4E">
        <w:t>Šeďové</w:t>
      </w:r>
      <w:proofErr w:type="spellEnd"/>
      <w:r w:rsidR="00207A4E">
        <w:t xml:space="preserve"> (2007, </w:t>
      </w:r>
      <w:r w:rsidR="00000EB2">
        <w:t>s. </w:t>
      </w:r>
      <w:r w:rsidR="00207A4E">
        <w:t>227) „</w:t>
      </w:r>
      <w:r w:rsidR="008C0403">
        <w:t xml:space="preserve">obsahem těchto kapitol </w:t>
      </w:r>
      <w:r w:rsidR="00000EB2">
        <w:t>je </w:t>
      </w:r>
      <w:r w:rsidR="008C0403">
        <w:t xml:space="preserve">potom podrobná deskripce </w:t>
      </w:r>
      <w:r w:rsidR="00000EB2">
        <w:t>a </w:t>
      </w:r>
      <w:r w:rsidR="008C0403">
        <w:t xml:space="preserve">interpretace kódů spadající </w:t>
      </w:r>
      <w:r w:rsidR="00000EB2">
        <w:t>do té </w:t>
      </w:r>
      <w:r w:rsidR="008C0403">
        <w:t>které kategorie“.</w:t>
      </w:r>
    </w:p>
    <w:p w14:paraId="697A279A" w14:textId="77777777" w:rsidR="00C4226E" w:rsidRDefault="00C4226E" w:rsidP="00C4226E">
      <w:pPr>
        <w:pStyle w:val="Nadpis2"/>
      </w:pPr>
      <w:bookmarkStart w:id="16" w:name="_Toc130813756"/>
      <w:r>
        <w:lastRenderedPageBreak/>
        <w:t>Výsledky a interpretace dat</w:t>
      </w:r>
      <w:bookmarkEnd w:id="16"/>
      <w:r>
        <w:t> </w:t>
      </w:r>
    </w:p>
    <w:p w14:paraId="5C1CCF69" w14:textId="10D228F6" w:rsidR="00B068C0" w:rsidRDefault="00C74E68" w:rsidP="00C4226E">
      <w:pPr>
        <w:pStyle w:val="UPOL-normlntext"/>
      </w:pPr>
      <w:r>
        <w:t>J</w:t>
      </w:r>
      <w:r w:rsidR="00F311C1">
        <w:t xml:space="preserve">ednotlivé kategorie </w:t>
      </w:r>
      <w:r w:rsidR="00000EB2">
        <w:t>a </w:t>
      </w:r>
      <w:r w:rsidR="00F311C1">
        <w:t>jejich kódy s ukázkami z doslovně přepsaného rozhovoru</w:t>
      </w:r>
      <w:r>
        <w:t xml:space="preserve"> postupně odpoví </w:t>
      </w:r>
      <w:r w:rsidR="00000EB2">
        <w:t>na </w:t>
      </w:r>
      <w:r>
        <w:t xml:space="preserve">všechny výzkumné otázky formulované v kapitole </w:t>
      </w:r>
      <w:r w:rsidR="00000EB2">
        <w:t>4. </w:t>
      </w:r>
      <w:r>
        <w:t>Metodologie výzkumu.</w:t>
      </w:r>
    </w:p>
    <w:p w14:paraId="7666456B" w14:textId="3EEC7CD1" w:rsidR="00C74E68" w:rsidRDefault="0060556F" w:rsidP="00C4226E">
      <w:pPr>
        <w:pStyle w:val="UPOL-normlntext"/>
      </w:pPr>
      <w:r>
        <w:t xml:space="preserve">Bylo vytvořeno pět kategorií: </w:t>
      </w:r>
      <w:r w:rsidR="0041749E">
        <w:t>o</w:t>
      </w:r>
      <w:r>
        <w:t xml:space="preserve">kolnosti, osobní vlastnosti, fáze začínajícího vzdělavatele, problémové situace </w:t>
      </w:r>
      <w:r w:rsidR="00000EB2">
        <w:t>a </w:t>
      </w:r>
      <w:r>
        <w:t>osobní růst.</w:t>
      </w:r>
    </w:p>
    <w:p w14:paraId="7469E85F" w14:textId="5B1CE602" w:rsidR="0050239C" w:rsidRPr="00C4226E" w:rsidRDefault="00C4226E" w:rsidP="00C4226E">
      <w:pPr>
        <w:pStyle w:val="UPOL-Titulektabulky"/>
      </w:pPr>
      <w:r>
        <w:t xml:space="preserve">Tabulka </w:t>
      </w:r>
      <w:r w:rsidR="00D73246">
        <w:fldChar w:fldCharType="begin"/>
      </w:r>
      <w:r w:rsidR="00D73246">
        <w:instrText xml:space="preserve"> SEQ Tabulka \* ARABIC </w:instrText>
      </w:r>
      <w:r w:rsidR="00D73246">
        <w:fldChar w:fldCharType="separate"/>
      </w:r>
      <w:r w:rsidR="001B4880">
        <w:rPr>
          <w:noProof/>
        </w:rPr>
        <w:t>3</w:t>
      </w:r>
      <w:r w:rsidR="00D73246">
        <w:rPr>
          <w:noProof/>
        </w:rPr>
        <w:fldChar w:fldCharType="end"/>
      </w:r>
      <w:r>
        <w:t xml:space="preserve">: </w:t>
      </w:r>
      <w:r w:rsidR="0050239C" w:rsidRPr="00C4226E">
        <w:t>Schéma hlavních kódů</w:t>
      </w:r>
    </w:p>
    <w:p w14:paraId="2D9B6477" w14:textId="49D3A84F" w:rsidR="0050239C" w:rsidRDefault="0050239C" w:rsidP="00C4226E">
      <w:pPr>
        <w:keepNext/>
        <w:keepLines/>
        <w:rPr>
          <w:i/>
          <w:iCs/>
        </w:rPr>
      </w:pPr>
      <w:r>
        <w:rPr>
          <w:noProof/>
          <w:color w:val="1F3763"/>
          <w:lang w:bidi="he-IL"/>
        </w:rPr>
        <w:drawing>
          <wp:inline distT="0" distB="0" distL="0" distR="0" wp14:anchorId="2F0C5A01" wp14:editId="5CA4879F">
            <wp:extent cx="5219700" cy="931041"/>
            <wp:effectExtent l="0" t="0" r="0" b="254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931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20647" w14:textId="0A609362" w:rsidR="006C0E82" w:rsidRPr="00C4226E" w:rsidRDefault="0050239C" w:rsidP="00C4226E">
      <w:pPr>
        <w:pStyle w:val="UPOL-zdrojobrzku"/>
      </w:pPr>
      <w:r w:rsidRPr="00C4226E">
        <w:t>Zdroj: vlastní</w:t>
      </w:r>
    </w:p>
    <w:p w14:paraId="5519271D" w14:textId="77777777" w:rsidR="00C4226E" w:rsidRDefault="00C4226E" w:rsidP="00C4226E">
      <w:pPr>
        <w:pStyle w:val="Nadpis3"/>
      </w:pPr>
      <w:bookmarkStart w:id="17" w:name="_Toc130813757"/>
      <w:r>
        <w:t>Okolnosti</w:t>
      </w:r>
      <w:bookmarkEnd w:id="17"/>
    </w:p>
    <w:p w14:paraId="7821EAFF" w14:textId="1E8B5283" w:rsidR="008F7DF5" w:rsidRPr="006F5891" w:rsidRDefault="00E07C57" w:rsidP="00C4226E">
      <w:pPr>
        <w:pStyle w:val="UPOL-normlntext"/>
      </w:pPr>
      <w:r>
        <w:t xml:space="preserve">Nejdříve </w:t>
      </w:r>
      <w:r w:rsidR="00E47ACE">
        <w:t>bud</w:t>
      </w:r>
      <w:r w:rsidR="006833CF">
        <w:t>ou</w:t>
      </w:r>
      <w:r w:rsidR="00E47ACE">
        <w:t xml:space="preserve"> představen</w:t>
      </w:r>
      <w:r w:rsidR="006833CF">
        <w:t>y</w:t>
      </w:r>
      <w:r w:rsidRPr="002E74DE">
        <w:rPr>
          <w:b/>
          <w:bCs/>
        </w:rPr>
        <w:t xml:space="preserve"> </w:t>
      </w:r>
      <w:r w:rsidRPr="00C4226E">
        <w:rPr>
          <w:b/>
          <w:bCs/>
        </w:rPr>
        <w:t>požadavky</w:t>
      </w:r>
      <w:r>
        <w:t>,</w:t>
      </w:r>
      <w:r w:rsidR="002A5D3A">
        <w:t xml:space="preserve"> jelikož </w:t>
      </w:r>
      <w:r w:rsidR="00000EB2">
        <w:t>dle </w:t>
      </w:r>
      <w:r w:rsidR="006246F1">
        <w:t>vnitřního</w:t>
      </w:r>
      <w:r w:rsidR="00404727">
        <w:t xml:space="preserve"> </w:t>
      </w:r>
      <w:r w:rsidR="00491D53">
        <w:t>předpisu SŽ Zam</w:t>
      </w:r>
      <w:r w:rsidR="00000EB2">
        <w:t>1 </w:t>
      </w:r>
      <w:r w:rsidR="00734613">
        <w:t xml:space="preserve">jsou </w:t>
      </w:r>
      <w:r w:rsidR="002E74DE">
        <w:t xml:space="preserve">pevně </w:t>
      </w:r>
      <w:r w:rsidR="00734613">
        <w:t>d</w:t>
      </w:r>
      <w:r w:rsidR="00EB0553">
        <w:t>a</w:t>
      </w:r>
      <w:r w:rsidR="00734613">
        <w:t>n</w:t>
      </w:r>
      <w:r w:rsidR="00EB0553">
        <w:t>á</w:t>
      </w:r>
      <w:r w:rsidR="00734613">
        <w:t xml:space="preserve"> kritéria, kter</w:t>
      </w:r>
      <w:r w:rsidR="002E74DE">
        <w:t>á</w:t>
      </w:r>
      <w:r w:rsidR="00734613">
        <w:t xml:space="preserve"> musí splňovat </w:t>
      </w:r>
      <w:r w:rsidR="00DA4CF2">
        <w:t>všichni</w:t>
      </w:r>
      <w:r w:rsidR="00734613">
        <w:t xml:space="preserve"> vzdělavatelé</w:t>
      </w:r>
      <w:r w:rsidR="006622E3">
        <w:t>.</w:t>
      </w:r>
      <w:r w:rsidR="00AA7BEE">
        <w:t xml:space="preserve"> </w:t>
      </w:r>
      <w:r w:rsidR="006622E3">
        <w:t>Z</w:t>
      </w:r>
      <w:r w:rsidR="00AA7BEE">
        <w:t>ahrnuj</w:t>
      </w:r>
      <w:r w:rsidR="006833CF">
        <w:t>í</w:t>
      </w:r>
      <w:r w:rsidR="00AA7BEE">
        <w:t xml:space="preserve"> povinnou vyšší dopravní zkoušku D1</w:t>
      </w:r>
      <w:r w:rsidR="00000EB2">
        <w:t>2 a </w:t>
      </w:r>
      <w:r w:rsidR="006622E3">
        <w:t>další kritéria, která</w:t>
      </w:r>
      <w:r w:rsidR="00DA381F">
        <w:t xml:space="preserve"> shrnul </w:t>
      </w:r>
      <w:r w:rsidR="00623B88">
        <w:t>A</w:t>
      </w:r>
      <w:r w:rsidR="00E47ACE">
        <w:t xml:space="preserve">: </w:t>
      </w:r>
      <w:r w:rsidR="006622E3">
        <w:t>„…</w:t>
      </w:r>
      <w:r w:rsidR="003D3CF1" w:rsidRPr="00C4226E">
        <w:rPr>
          <w:i/>
          <w:iCs/>
          <w:color w:val="000000" w:themeColor="text1"/>
        </w:rPr>
        <w:t xml:space="preserve">Musí mít minimálně pět let praxe </w:t>
      </w:r>
      <w:r w:rsidR="00000EB2" w:rsidRPr="00C4226E">
        <w:rPr>
          <w:i/>
          <w:iCs/>
          <w:color w:val="000000" w:themeColor="text1"/>
        </w:rPr>
        <w:t>na </w:t>
      </w:r>
      <w:r w:rsidR="003D3CF1" w:rsidRPr="00C4226E">
        <w:rPr>
          <w:i/>
          <w:iCs/>
          <w:color w:val="000000" w:themeColor="text1"/>
        </w:rPr>
        <w:t xml:space="preserve">pozici výpravčího, </w:t>
      </w:r>
      <w:r w:rsidR="00000EB2" w:rsidRPr="00C4226E">
        <w:rPr>
          <w:i/>
          <w:iCs/>
          <w:color w:val="000000" w:themeColor="text1"/>
        </w:rPr>
        <w:t>aby </w:t>
      </w:r>
      <w:r w:rsidR="003D3CF1" w:rsidRPr="00C4226E">
        <w:rPr>
          <w:i/>
          <w:iCs/>
          <w:color w:val="000000" w:themeColor="text1"/>
        </w:rPr>
        <w:t xml:space="preserve">mohl dělat lektora </w:t>
      </w:r>
      <w:r w:rsidR="00000EB2" w:rsidRPr="00C4226E">
        <w:rPr>
          <w:i/>
          <w:iCs/>
          <w:color w:val="000000" w:themeColor="text1"/>
        </w:rPr>
        <w:t>a </w:t>
      </w:r>
      <w:r w:rsidR="003D3CF1" w:rsidRPr="00C4226E">
        <w:rPr>
          <w:i/>
          <w:iCs/>
          <w:color w:val="000000" w:themeColor="text1"/>
        </w:rPr>
        <w:t>vzdělavatele, podle předpisu SŽ Zam</w:t>
      </w:r>
      <w:r w:rsidR="00000EB2" w:rsidRPr="00C4226E">
        <w:rPr>
          <w:i/>
          <w:iCs/>
          <w:color w:val="000000" w:themeColor="text1"/>
        </w:rPr>
        <w:t>1. </w:t>
      </w:r>
      <w:r w:rsidR="003D3CF1" w:rsidRPr="00C4226E">
        <w:rPr>
          <w:i/>
          <w:iCs/>
          <w:color w:val="000000" w:themeColor="text1"/>
        </w:rPr>
        <w:t xml:space="preserve">Případně </w:t>
      </w:r>
      <w:r w:rsidR="00000EB2" w:rsidRPr="00C4226E">
        <w:rPr>
          <w:i/>
          <w:iCs/>
          <w:color w:val="000000" w:themeColor="text1"/>
        </w:rPr>
        <w:t>tři </w:t>
      </w:r>
      <w:r w:rsidR="003D3CF1" w:rsidRPr="00C4226E">
        <w:rPr>
          <w:i/>
          <w:iCs/>
          <w:color w:val="000000" w:themeColor="text1"/>
        </w:rPr>
        <w:t xml:space="preserve">roky praxe </w:t>
      </w:r>
      <w:r w:rsidR="00000EB2" w:rsidRPr="00C4226E">
        <w:rPr>
          <w:i/>
          <w:iCs/>
          <w:color w:val="000000" w:themeColor="text1"/>
        </w:rPr>
        <w:t>a </w:t>
      </w:r>
      <w:r w:rsidR="003D3CF1" w:rsidRPr="00C4226E">
        <w:rPr>
          <w:i/>
          <w:iCs/>
          <w:color w:val="000000" w:themeColor="text1"/>
        </w:rPr>
        <w:t>k tomu vysokoškolské vzdělání. Musí absolvovat kurz lektorských dovedností, pokud nemá pedagogické vzdělání</w:t>
      </w:r>
      <w:r w:rsidR="003D3CF1" w:rsidRPr="003D3CF1">
        <w:rPr>
          <w:color w:val="000000" w:themeColor="text1"/>
        </w:rPr>
        <w:t>.</w:t>
      </w:r>
      <w:r w:rsidR="00E47ACE" w:rsidRPr="003D3CF1">
        <w:rPr>
          <w:color w:val="000000" w:themeColor="text1"/>
        </w:rPr>
        <w:t>“.</w:t>
      </w:r>
      <w:r w:rsidR="00C30B17" w:rsidRPr="003D3CF1">
        <w:rPr>
          <w:color w:val="000000" w:themeColor="text1"/>
        </w:rPr>
        <w:t xml:space="preserve"> </w:t>
      </w:r>
      <w:r w:rsidR="00000EB2">
        <w:t>Na </w:t>
      </w:r>
      <w:r w:rsidR="006246F1">
        <w:t xml:space="preserve">vzdělavatele jsou kladeny nároky </w:t>
      </w:r>
      <w:r w:rsidR="00000EB2">
        <w:t>jak </w:t>
      </w:r>
      <w:r w:rsidR="006246F1">
        <w:t>odborné</w:t>
      </w:r>
      <w:r w:rsidR="002E74DE">
        <w:t xml:space="preserve">, </w:t>
      </w:r>
      <w:r w:rsidR="00000EB2">
        <w:t>tak </w:t>
      </w:r>
      <w:r w:rsidR="002E74DE">
        <w:t xml:space="preserve">praktické dovednosti, </w:t>
      </w:r>
      <w:r w:rsidR="00000EB2">
        <w:t>kdy </w:t>
      </w:r>
      <w:r w:rsidR="009E4B86">
        <w:t xml:space="preserve">zdrojem </w:t>
      </w:r>
      <w:r w:rsidR="00000EB2">
        <w:t>se </w:t>
      </w:r>
      <w:r w:rsidR="00F63BBA">
        <w:t xml:space="preserve">stává </w:t>
      </w:r>
      <w:r w:rsidR="00000EB2">
        <w:t>i </w:t>
      </w:r>
      <w:r w:rsidR="00F63BBA">
        <w:t>zkušenost</w:t>
      </w:r>
      <w:r w:rsidR="000966CA">
        <w:t xml:space="preserve"> </w:t>
      </w:r>
      <w:r w:rsidR="00000EB2">
        <w:t>na </w:t>
      </w:r>
      <w:r w:rsidR="000966CA">
        <w:t>pozici výpravčího</w:t>
      </w:r>
      <w:r w:rsidR="00AA5A9A">
        <w:t xml:space="preserve">, která </w:t>
      </w:r>
      <w:r w:rsidR="00000EB2">
        <w:t>je zde </w:t>
      </w:r>
      <w:r w:rsidR="00AA5A9A">
        <w:t>klíčová</w:t>
      </w:r>
      <w:r w:rsidR="00A714C3">
        <w:t>.</w:t>
      </w:r>
      <w:r w:rsidR="00B5583A">
        <w:t xml:space="preserve"> </w:t>
      </w:r>
      <w:r w:rsidR="00DA413C">
        <w:t xml:space="preserve">Důvodem, proč </w:t>
      </w:r>
      <w:r w:rsidR="00000EB2">
        <w:t>si </w:t>
      </w:r>
      <w:r w:rsidR="009D0EAA">
        <w:t xml:space="preserve">participanti </w:t>
      </w:r>
      <w:r w:rsidR="00ED57E4">
        <w:t>zvolili</w:t>
      </w:r>
      <w:r w:rsidR="009D0EAA">
        <w:t xml:space="preserve"> dráhu vzdělavatele</w:t>
      </w:r>
      <w:r w:rsidR="00ED57E4">
        <w:t xml:space="preserve"> </w:t>
      </w:r>
      <w:r w:rsidR="00091761">
        <w:t xml:space="preserve">z pozice výpravčího </w:t>
      </w:r>
      <w:r w:rsidR="00ED57E4">
        <w:t xml:space="preserve">označuje kód </w:t>
      </w:r>
      <w:r w:rsidR="00ED57E4" w:rsidRPr="00C4226E">
        <w:rPr>
          <w:b/>
          <w:bCs/>
        </w:rPr>
        <w:t xml:space="preserve">vstup </w:t>
      </w:r>
      <w:r w:rsidR="00000EB2" w:rsidRPr="00C4226E">
        <w:rPr>
          <w:b/>
          <w:bCs/>
        </w:rPr>
        <w:t>do </w:t>
      </w:r>
      <w:r w:rsidR="00ED57E4" w:rsidRPr="00C4226E">
        <w:rPr>
          <w:b/>
          <w:bCs/>
        </w:rPr>
        <w:t>profese</w:t>
      </w:r>
      <w:r w:rsidR="00ED57E4">
        <w:t xml:space="preserve">, </w:t>
      </w:r>
      <w:r w:rsidR="00000EB2">
        <w:t>kde </w:t>
      </w:r>
      <w:r w:rsidR="00123E95">
        <w:t xml:space="preserve">mezi důvody </w:t>
      </w:r>
      <w:r w:rsidR="00ED57E4">
        <w:t>uvád</w:t>
      </w:r>
      <w:r w:rsidR="00164576">
        <w:t xml:space="preserve">í, </w:t>
      </w:r>
      <w:r w:rsidR="00AD317A">
        <w:t xml:space="preserve">zdravotní stav, </w:t>
      </w:r>
      <w:r w:rsidR="003270F3">
        <w:t>práci s</w:t>
      </w:r>
      <w:r w:rsidR="00335F1A">
        <w:t> </w:t>
      </w:r>
      <w:r w:rsidR="003270F3">
        <w:t>lidmi</w:t>
      </w:r>
      <w:r w:rsidR="00335F1A">
        <w:t>,</w:t>
      </w:r>
      <w:r w:rsidR="00AD317A">
        <w:t xml:space="preserve"> </w:t>
      </w:r>
      <w:r w:rsidR="00335F1A">
        <w:t>splnění dětského snu</w:t>
      </w:r>
      <w:r w:rsidR="00877E47">
        <w:t xml:space="preserve"> </w:t>
      </w:r>
      <w:r w:rsidR="00000EB2">
        <w:t>a </w:t>
      </w:r>
      <w:r w:rsidR="00CC6A50">
        <w:t xml:space="preserve">propojení </w:t>
      </w:r>
      <w:r w:rsidR="008C7500">
        <w:t xml:space="preserve">vzdělání </w:t>
      </w:r>
      <w:r w:rsidR="00000EB2">
        <w:t>se </w:t>
      </w:r>
      <w:r w:rsidR="00CC6A50">
        <w:t xml:space="preserve">zálibou, </w:t>
      </w:r>
      <w:r w:rsidR="00000EB2">
        <w:t>jak </w:t>
      </w:r>
      <w:r w:rsidR="00CC6A50">
        <w:t>uvádí</w:t>
      </w:r>
      <w:r w:rsidR="00877E47">
        <w:t xml:space="preserve"> </w:t>
      </w:r>
      <w:r w:rsidR="00B04686" w:rsidRPr="00C4226E">
        <w:rPr>
          <w:i/>
          <w:iCs/>
        </w:rPr>
        <w:t xml:space="preserve">E: </w:t>
      </w:r>
      <w:r w:rsidR="006B24DC" w:rsidRPr="00C4226E">
        <w:rPr>
          <w:i/>
          <w:iCs/>
        </w:rPr>
        <w:t>„...</w:t>
      </w:r>
      <w:r w:rsidR="00000EB2" w:rsidRPr="00C4226E">
        <w:rPr>
          <w:i/>
          <w:iCs/>
        </w:rPr>
        <w:t>já </w:t>
      </w:r>
      <w:r w:rsidR="00B04686" w:rsidRPr="00C4226E">
        <w:rPr>
          <w:i/>
          <w:iCs/>
        </w:rPr>
        <w:t xml:space="preserve">jsem k tomu vzdělávání tíhl </w:t>
      </w:r>
      <w:r w:rsidR="00000EB2" w:rsidRPr="00C4226E">
        <w:rPr>
          <w:i/>
          <w:iCs/>
        </w:rPr>
        <w:t>od </w:t>
      </w:r>
      <w:r w:rsidR="00B04686" w:rsidRPr="00C4226E">
        <w:rPr>
          <w:i/>
          <w:iCs/>
        </w:rPr>
        <w:t xml:space="preserve">dětství“ </w:t>
      </w:r>
      <w:r w:rsidR="001570F7">
        <w:t>a</w:t>
      </w:r>
      <w:r w:rsidR="00B04686" w:rsidRPr="00B04686">
        <w:t>nebo</w:t>
      </w:r>
      <w:r w:rsidR="00B04686">
        <w:rPr>
          <w:i/>
          <w:iCs/>
        </w:rPr>
        <w:t xml:space="preserve"> </w:t>
      </w:r>
      <w:r w:rsidR="00CC6A50" w:rsidRPr="009F7A37">
        <w:t>A:</w:t>
      </w:r>
      <w:r w:rsidR="00CC6A50">
        <w:t xml:space="preserve"> „</w:t>
      </w:r>
      <w:r w:rsidR="00000EB2" w:rsidRPr="00C4226E">
        <w:rPr>
          <w:i/>
          <w:iCs/>
        </w:rPr>
        <w:t>Já </w:t>
      </w:r>
      <w:r w:rsidR="00CC6A50" w:rsidRPr="00C4226E">
        <w:rPr>
          <w:i/>
          <w:iCs/>
        </w:rPr>
        <w:t xml:space="preserve">jsem měl vždycky rád vlaky </w:t>
      </w:r>
      <w:r w:rsidR="00000EB2" w:rsidRPr="00C4226E">
        <w:rPr>
          <w:i/>
          <w:iCs/>
        </w:rPr>
        <w:t>a </w:t>
      </w:r>
      <w:r w:rsidR="00CC6A50" w:rsidRPr="00C4226E">
        <w:rPr>
          <w:i/>
          <w:iCs/>
        </w:rPr>
        <w:t xml:space="preserve">dopravu. Chtěl jsem být </w:t>
      </w:r>
      <w:r w:rsidR="00CC6A50" w:rsidRPr="00C4226E">
        <w:rPr>
          <w:i/>
          <w:iCs/>
        </w:rPr>
        <w:lastRenderedPageBreak/>
        <w:t xml:space="preserve">výpravčí </w:t>
      </w:r>
      <w:r w:rsidR="00000EB2" w:rsidRPr="00C4226E">
        <w:rPr>
          <w:i/>
          <w:iCs/>
        </w:rPr>
        <w:t>od </w:t>
      </w:r>
      <w:r w:rsidR="00CC6A50" w:rsidRPr="00C4226E">
        <w:rPr>
          <w:i/>
          <w:iCs/>
        </w:rPr>
        <w:t xml:space="preserve">malička, </w:t>
      </w:r>
      <w:r w:rsidR="00000EB2" w:rsidRPr="00C4226E">
        <w:rPr>
          <w:i/>
          <w:iCs/>
        </w:rPr>
        <w:t>ale </w:t>
      </w:r>
      <w:r w:rsidR="00CC6A50" w:rsidRPr="00C4226E">
        <w:rPr>
          <w:i/>
          <w:iCs/>
        </w:rPr>
        <w:t xml:space="preserve">zároveň jsem cítil, </w:t>
      </w:r>
      <w:r w:rsidR="00000EB2" w:rsidRPr="00C4226E">
        <w:rPr>
          <w:i/>
          <w:iCs/>
        </w:rPr>
        <w:t>že </w:t>
      </w:r>
      <w:r w:rsidR="00CC6A50" w:rsidRPr="00C4226E">
        <w:rPr>
          <w:i/>
          <w:iCs/>
        </w:rPr>
        <w:t xml:space="preserve">mám </w:t>
      </w:r>
      <w:r w:rsidR="00000EB2" w:rsidRPr="00C4226E">
        <w:rPr>
          <w:i/>
          <w:iCs/>
        </w:rPr>
        <w:t>i </w:t>
      </w:r>
      <w:r w:rsidR="00CC6A50" w:rsidRPr="00C4226E">
        <w:rPr>
          <w:i/>
          <w:iCs/>
        </w:rPr>
        <w:t xml:space="preserve">blízko jakoby </w:t>
      </w:r>
      <w:r w:rsidR="00000EB2" w:rsidRPr="00C4226E">
        <w:rPr>
          <w:i/>
          <w:iCs/>
        </w:rPr>
        <w:t>i </w:t>
      </w:r>
      <w:r w:rsidR="00CC6A50" w:rsidRPr="00C4226E">
        <w:rPr>
          <w:i/>
          <w:iCs/>
        </w:rPr>
        <w:t>k tomu dělat učitele“</w:t>
      </w:r>
      <w:r w:rsidR="00B04686" w:rsidRPr="00C4226E">
        <w:rPr>
          <w:i/>
          <w:iCs/>
        </w:rPr>
        <w:t xml:space="preserve">. </w:t>
      </w:r>
      <w:r w:rsidR="00CC0F13">
        <w:t xml:space="preserve">Všichni vzdělavatelé </w:t>
      </w:r>
      <w:r w:rsidR="00000EB2">
        <w:t>se </w:t>
      </w:r>
      <w:r w:rsidR="00CC0F13">
        <w:t xml:space="preserve">také shodují </w:t>
      </w:r>
      <w:r w:rsidR="00000EB2">
        <w:t>na </w:t>
      </w:r>
      <w:r w:rsidR="00CC0F13">
        <w:t xml:space="preserve">kódu </w:t>
      </w:r>
      <w:r w:rsidR="00CC0F13" w:rsidRPr="00C4226E">
        <w:rPr>
          <w:b/>
          <w:bCs/>
        </w:rPr>
        <w:t>srdce nádražáka</w:t>
      </w:r>
      <w:r w:rsidR="00CC0F13">
        <w:t>, je</w:t>
      </w:r>
      <w:r w:rsidR="008B185D">
        <w:t>nž</w:t>
      </w:r>
      <w:r w:rsidR="00CC0F13">
        <w:t xml:space="preserve"> představuje </w:t>
      </w:r>
      <w:r w:rsidR="002A3F5D">
        <w:t xml:space="preserve">O: </w:t>
      </w:r>
      <w:r w:rsidR="007E1034">
        <w:t>„...</w:t>
      </w:r>
      <w:r w:rsidR="002A3F5D" w:rsidRPr="00C4226E">
        <w:rPr>
          <w:i/>
          <w:iCs/>
        </w:rPr>
        <w:t xml:space="preserve">železnice jako taková </w:t>
      </w:r>
      <w:r w:rsidR="00000EB2" w:rsidRPr="00C4226E">
        <w:rPr>
          <w:i/>
          <w:iCs/>
        </w:rPr>
        <w:t>mě </w:t>
      </w:r>
      <w:r w:rsidR="002A3F5D" w:rsidRPr="00C4226E">
        <w:rPr>
          <w:i/>
          <w:iCs/>
        </w:rPr>
        <w:t>baví</w:t>
      </w:r>
      <w:r w:rsidR="002A3F5D" w:rsidRPr="00C4226E">
        <w:rPr>
          <w:i/>
        </w:rPr>
        <w:t xml:space="preserve"> </w:t>
      </w:r>
      <w:r w:rsidR="006962E4">
        <w:t>.</w:t>
      </w:r>
      <w:r w:rsidR="002A3F5D">
        <w:t xml:space="preserve">..“. Představuje osobu, která </w:t>
      </w:r>
      <w:r w:rsidR="00000EB2">
        <w:t>má </w:t>
      </w:r>
      <w:r w:rsidR="002A3F5D">
        <w:t xml:space="preserve">ráda železnici, </w:t>
      </w:r>
      <w:r w:rsidR="00000EB2">
        <w:t>je pro </w:t>
      </w:r>
      <w:r w:rsidR="006962E4">
        <w:t>ni</w:t>
      </w:r>
      <w:r w:rsidR="002A3F5D">
        <w:t xml:space="preserve"> nadšená </w:t>
      </w:r>
      <w:r w:rsidR="00000EB2">
        <w:t>a </w:t>
      </w:r>
      <w:r w:rsidR="006962E4">
        <w:t>nachází v </w:t>
      </w:r>
      <w:r w:rsidR="00000EB2">
        <w:t>ní </w:t>
      </w:r>
      <w:r w:rsidR="006962E4">
        <w:t>zalíbení.</w:t>
      </w:r>
      <w:r w:rsidR="002A3F5D">
        <w:t xml:space="preserve"> </w:t>
      </w:r>
      <w:r w:rsidR="00850161">
        <w:t xml:space="preserve">Absenci kódu nastínil </w:t>
      </w:r>
      <w:r w:rsidR="00311CC7">
        <w:t>A: „</w:t>
      </w:r>
      <w:r w:rsidR="00641E17" w:rsidRPr="00C4226E">
        <w:rPr>
          <w:i/>
          <w:iCs/>
        </w:rPr>
        <w:t xml:space="preserve">když </w:t>
      </w:r>
      <w:r w:rsidR="00000EB2" w:rsidRPr="00C4226E">
        <w:rPr>
          <w:i/>
          <w:iCs/>
        </w:rPr>
        <w:t>je </w:t>
      </w:r>
      <w:r w:rsidR="00641E17" w:rsidRPr="00C4226E">
        <w:rPr>
          <w:i/>
          <w:iCs/>
        </w:rPr>
        <w:t xml:space="preserve">člověk otrávený z práce výpravčího </w:t>
      </w:r>
      <w:r w:rsidR="00000EB2" w:rsidRPr="00C4226E">
        <w:rPr>
          <w:i/>
          <w:iCs/>
        </w:rPr>
        <w:t>a </w:t>
      </w:r>
      <w:r w:rsidR="00641E17" w:rsidRPr="00C4226E">
        <w:rPr>
          <w:i/>
          <w:iCs/>
        </w:rPr>
        <w:t xml:space="preserve">nemá </w:t>
      </w:r>
      <w:r w:rsidR="00000EB2" w:rsidRPr="00C4226E">
        <w:rPr>
          <w:i/>
          <w:iCs/>
        </w:rPr>
        <w:t>tu </w:t>
      </w:r>
      <w:r w:rsidR="00641E17" w:rsidRPr="00C4226E">
        <w:rPr>
          <w:i/>
          <w:iCs/>
        </w:rPr>
        <w:t xml:space="preserve">práci rád, </w:t>
      </w:r>
      <w:r w:rsidR="00000EB2" w:rsidRPr="00C4226E">
        <w:rPr>
          <w:i/>
          <w:iCs/>
        </w:rPr>
        <w:t>tak jak </w:t>
      </w:r>
      <w:r w:rsidR="00641E17" w:rsidRPr="00C4226E">
        <w:rPr>
          <w:i/>
          <w:iCs/>
        </w:rPr>
        <w:t>potom může být dobrý v těch kurzech“</w:t>
      </w:r>
      <w:r w:rsidR="00E17A22" w:rsidRPr="00C4226E">
        <w:rPr>
          <w:i/>
          <w:iCs/>
        </w:rPr>
        <w:t>.</w:t>
      </w:r>
      <w:r w:rsidR="00850161" w:rsidRPr="00C4226E">
        <w:rPr>
          <w:i/>
          <w:iCs/>
        </w:rPr>
        <w:t xml:space="preserve"> </w:t>
      </w:r>
      <w:r w:rsidR="00000EB2">
        <w:t>Kdy </w:t>
      </w:r>
      <w:r w:rsidR="00420D9C" w:rsidRPr="006F5891">
        <w:t>uvádí</w:t>
      </w:r>
      <w:r w:rsidR="000A5B8F" w:rsidRPr="006F5891">
        <w:t xml:space="preserve"> úvahu,</w:t>
      </w:r>
      <w:r w:rsidR="00420D9C" w:rsidRPr="006F5891">
        <w:t xml:space="preserve"> </w:t>
      </w:r>
      <w:r w:rsidR="00000EB2">
        <w:t>že </w:t>
      </w:r>
      <w:r w:rsidR="00420D9C" w:rsidRPr="006F5891">
        <w:t xml:space="preserve">pokud nebude mít vzdělavatel </w:t>
      </w:r>
      <w:r w:rsidR="006F5891" w:rsidRPr="00C4226E">
        <w:rPr>
          <w:b/>
          <w:bCs/>
        </w:rPr>
        <w:t>srdce nádražáka</w:t>
      </w:r>
      <w:r w:rsidR="006F5891" w:rsidRPr="00C4226E">
        <w:rPr>
          <w:b/>
        </w:rPr>
        <w:t xml:space="preserve"> </w:t>
      </w:r>
      <w:r w:rsidR="00000EB2">
        <w:t>je </w:t>
      </w:r>
      <w:r w:rsidR="00420D9C" w:rsidRPr="006F5891">
        <w:t xml:space="preserve">možné, </w:t>
      </w:r>
      <w:r w:rsidR="00000EB2">
        <w:t>že se to </w:t>
      </w:r>
      <w:r w:rsidR="006F5891" w:rsidRPr="006F5891">
        <w:t xml:space="preserve">odrazí </w:t>
      </w:r>
      <w:r w:rsidR="00000EB2">
        <w:t>na </w:t>
      </w:r>
      <w:r w:rsidR="006F5891" w:rsidRPr="006F5891">
        <w:t>jeho vzdělávací činnosti.</w:t>
      </w:r>
    </w:p>
    <w:p w14:paraId="1584A2C7" w14:textId="1A9278ED" w:rsidR="005E712F" w:rsidRPr="00D3188D" w:rsidRDefault="002065A0" w:rsidP="00C4226E">
      <w:pPr>
        <w:pStyle w:val="UPOL-normlntext"/>
      </w:pPr>
      <w:r w:rsidRPr="00C4226E">
        <w:rPr>
          <w:b/>
          <w:bCs/>
        </w:rPr>
        <w:t xml:space="preserve">Náplň práce </w:t>
      </w:r>
      <w:r>
        <w:t xml:space="preserve">zahrnuje pracovní povinnosti vzdělavatelů, </w:t>
      </w:r>
      <w:r w:rsidR="00000EB2">
        <w:t>jak </w:t>
      </w:r>
      <w:r>
        <w:t xml:space="preserve">z pozice školitelů, </w:t>
      </w:r>
      <w:r w:rsidR="00000EB2">
        <w:t>tak </w:t>
      </w:r>
      <w:r>
        <w:t xml:space="preserve">z pozice </w:t>
      </w:r>
      <w:proofErr w:type="spellStart"/>
      <w:r>
        <w:t>předpisářů</w:t>
      </w:r>
      <w:proofErr w:type="spellEnd"/>
      <w:r>
        <w:t xml:space="preserve">. </w:t>
      </w:r>
      <w:r w:rsidR="00482964">
        <w:t>Školitelé mají v náplni práce</w:t>
      </w:r>
      <w:r w:rsidR="00CE0D90">
        <w:t xml:space="preserve">, </w:t>
      </w:r>
      <w:r w:rsidR="00000EB2">
        <w:t>jak </w:t>
      </w:r>
      <w:r w:rsidR="00CE0D90">
        <w:t>uvádí O: „</w:t>
      </w:r>
      <w:r w:rsidR="0097223C">
        <w:rPr>
          <w:i/>
          <w:iCs/>
        </w:rPr>
        <w:t>…</w:t>
      </w:r>
      <w:r w:rsidR="00CE0D90" w:rsidRPr="00BF77A4">
        <w:rPr>
          <w:i/>
          <w:iCs/>
        </w:rPr>
        <w:t xml:space="preserve"> </w:t>
      </w:r>
      <w:r w:rsidR="00CE0D90" w:rsidRPr="00C4226E">
        <w:rPr>
          <w:i/>
          <w:iCs/>
        </w:rPr>
        <w:t>dopravní školení dopravních předpisů</w:t>
      </w:r>
      <w:r w:rsidR="0097223C" w:rsidRPr="00C4226E">
        <w:rPr>
          <w:i/>
          <w:iCs/>
        </w:rPr>
        <w:t>,</w:t>
      </w:r>
      <w:r w:rsidR="00CE0D90" w:rsidRPr="00C4226E">
        <w:rPr>
          <w:i/>
          <w:iCs/>
        </w:rPr>
        <w:t xml:space="preserve"> školit zaměstnance Správy železnic, plus součástí toho </w:t>
      </w:r>
      <w:r w:rsidR="00000EB2" w:rsidRPr="00C4226E">
        <w:rPr>
          <w:i/>
          <w:iCs/>
        </w:rPr>
        <w:t>je i </w:t>
      </w:r>
      <w:r w:rsidR="00CE0D90" w:rsidRPr="00C4226E">
        <w:rPr>
          <w:i/>
          <w:iCs/>
        </w:rPr>
        <w:t xml:space="preserve">vstupní školení, </w:t>
      </w:r>
      <w:r w:rsidR="00000EB2" w:rsidRPr="00C4226E">
        <w:rPr>
          <w:i/>
          <w:iCs/>
        </w:rPr>
        <w:t>což </w:t>
      </w:r>
      <w:r w:rsidR="00CE0D90" w:rsidRPr="00C4226E">
        <w:rPr>
          <w:i/>
          <w:iCs/>
        </w:rPr>
        <w:t xml:space="preserve">obnáší nejen </w:t>
      </w:r>
      <w:r w:rsidR="00000EB2" w:rsidRPr="00C4226E">
        <w:rPr>
          <w:i/>
          <w:iCs/>
        </w:rPr>
        <w:t>tu </w:t>
      </w:r>
      <w:r w:rsidR="00CE0D90" w:rsidRPr="00C4226E">
        <w:rPr>
          <w:i/>
          <w:iCs/>
        </w:rPr>
        <w:t xml:space="preserve">dopravu, </w:t>
      </w:r>
      <w:r w:rsidR="00000EB2" w:rsidRPr="00C4226E">
        <w:rPr>
          <w:i/>
          <w:iCs/>
        </w:rPr>
        <w:t>ale i </w:t>
      </w:r>
      <w:r w:rsidR="00CE0D90" w:rsidRPr="00C4226E">
        <w:rPr>
          <w:i/>
          <w:iCs/>
        </w:rPr>
        <w:t xml:space="preserve">nějakou všeobecnou legislativu </w:t>
      </w:r>
      <w:r w:rsidR="00000EB2" w:rsidRPr="00C4226E">
        <w:rPr>
          <w:i/>
          <w:iCs/>
        </w:rPr>
        <w:t>a </w:t>
      </w:r>
      <w:r w:rsidR="00CE0D90" w:rsidRPr="00C4226E">
        <w:rPr>
          <w:i/>
          <w:iCs/>
        </w:rPr>
        <w:t xml:space="preserve">taky bezpečnost práce </w:t>
      </w:r>
      <w:r w:rsidR="00000EB2" w:rsidRPr="00C4226E">
        <w:rPr>
          <w:i/>
          <w:iCs/>
        </w:rPr>
        <w:t>a </w:t>
      </w:r>
      <w:r w:rsidR="00CE0D90" w:rsidRPr="00C4226E">
        <w:rPr>
          <w:i/>
          <w:iCs/>
        </w:rPr>
        <w:t xml:space="preserve">zdravotní školení anebo školení poskytování první pomoci, elektrotechnická </w:t>
      </w:r>
      <w:r w:rsidR="008829DB" w:rsidRPr="00C4226E">
        <w:rPr>
          <w:i/>
          <w:iCs/>
        </w:rPr>
        <w:t>kvalifikace...</w:t>
      </w:r>
      <w:r w:rsidR="00CE0D90" w:rsidRPr="00C4226E">
        <w:rPr>
          <w:i/>
          <w:iCs/>
        </w:rPr>
        <w:t xml:space="preserve">“ </w:t>
      </w:r>
      <w:r w:rsidR="00CE0D90" w:rsidRPr="00CE0D90">
        <w:t xml:space="preserve">z tvrzení vyplývá, </w:t>
      </w:r>
      <w:r w:rsidR="00000EB2">
        <w:t>že </w:t>
      </w:r>
      <w:r w:rsidR="00CE0D90" w:rsidRPr="00CE0D90">
        <w:t>školitelé</w:t>
      </w:r>
      <w:r w:rsidR="00FD1D29">
        <w:t xml:space="preserve"> </w:t>
      </w:r>
      <w:r w:rsidR="00310BAD">
        <w:t xml:space="preserve">mají </w:t>
      </w:r>
      <w:r w:rsidR="00255817">
        <w:t>proměnlivou práci</w:t>
      </w:r>
      <w:r w:rsidR="00E75995">
        <w:t xml:space="preserve">. Taktéž </w:t>
      </w:r>
      <w:r w:rsidR="00000EB2">
        <w:t>dle </w:t>
      </w:r>
      <w:r w:rsidR="00F93543">
        <w:t>informací mají v náplni práce</w:t>
      </w:r>
      <w:r w:rsidR="00067521">
        <w:t xml:space="preserve"> </w:t>
      </w:r>
      <w:r w:rsidR="001F4098">
        <w:t>tvorbu</w:t>
      </w:r>
      <w:r w:rsidR="006D614C">
        <w:t xml:space="preserve"> podkladů </w:t>
      </w:r>
      <w:r w:rsidR="00000EB2">
        <w:t>pro </w:t>
      </w:r>
      <w:r w:rsidR="006D614C">
        <w:t xml:space="preserve">prezentace, </w:t>
      </w:r>
      <w:r w:rsidR="00067521">
        <w:t>pracovní cesty</w:t>
      </w:r>
      <w:r w:rsidR="00E67FB8">
        <w:t xml:space="preserve"> </w:t>
      </w:r>
      <w:r w:rsidR="00000EB2">
        <w:t>do </w:t>
      </w:r>
      <w:r w:rsidR="00E67FB8">
        <w:t>jiných regionů</w:t>
      </w:r>
      <w:r w:rsidR="00057D69">
        <w:t>,</w:t>
      </w:r>
      <w:r w:rsidR="00F4447D">
        <w:t xml:space="preserve"> š</w:t>
      </w:r>
      <w:r w:rsidR="00D965A1">
        <w:t xml:space="preserve">kolení cizích </w:t>
      </w:r>
      <w:r w:rsidR="00AC4843">
        <w:t>firem,</w:t>
      </w:r>
      <w:r w:rsidR="00057D69">
        <w:t xml:space="preserve"> popřípadě vypomáhání v</w:t>
      </w:r>
      <w:r w:rsidR="00F0634E">
        <w:t> </w:t>
      </w:r>
      <w:r w:rsidR="00057D69">
        <w:t>kurzu</w:t>
      </w:r>
      <w:r w:rsidR="00067521">
        <w:t xml:space="preserve">. </w:t>
      </w:r>
      <w:r w:rsidR="00761393" w:rsidRPr="00C4226E">
        <w:rPr>
          <w:b/>
          <w:bCs/>
        </w:rPr>
        <w:t>Vedení výuky</w:t>
      </w:r>
      <w:r w:rsidR="00761393" w:rsidRPr="00C4226E">
        <w:rPr>
          <w:b/>
        </w:rPr>
        <w:t xml:space="preserve"> </w:t>
      </w:r>
      <w:r w:rsidR="00761393">
        <w:t xml:space="preserve">probíhá </w:t>
      </w:r>
      <w:r w:rsidR="00B462E2">
        <w:t>následovně</w:t>
      </w:r>
      <w:r w:rsidR="00D81015">
        <w:t>,</w:t>
      </w:r>
      <w:r w:rsidR="00761393">
        <w:t xml:space="preserve"> téma </w:t>
      </w:r>
      <w:r w:rsidR="00000EB2">
        <w:t>je </w:t>
      </w:r>
      <w:r w:rsidR="00761393">
        <w:t>přidělené</w:t>
      </w:r>
      <w:r w:rsidR="00B462E2">
        <w:t xml:space="preserve"> z generálního ředitelství</w:t>
      </w:r>
      <w:r w:rsidR="00BC7008">
        <w:t>,</w:t>
      </w:r>
      <w:r w:rsidR="00B462E2">
        <w:t xml:space="preserve"> </w:t>
      </w:r>
      <w:r w:rsidR="00000EB2">
        <w:t>a </w:t>
      </w:r>
      <w:r w:rsidR="00B462E2">
        <w:t>školitel pomocí prezentace přednáší</w:t>
      </w:r>
      <w:r w:rsidR="00BC7008">
        <w:t>,</w:t>
      </w:r>
      <w:r w:rsidR="00BC7008" w:rsidRPr="00BC7008">
        <w:t xml:space="preserve"> </w:t>
      </w:r>
      <w:r w:rsidR="00000EB2">
        <w:t>co má </w:t>
      </w:r>
      <w:r w:rsidR="00BC7008">
        <w:t>být opakováno s účastníky.</w:t>
      </w:r>
      <w:r w:rsidR="00344375">
        <w:t xml:space="preserve"> </w:t>
      </w:r>
      <w:r w:rsidR="00000EB2">
        <w:t>Zde se </w:t>
      </w:r>
      <w:r w:rsidR="00E32239">
        <w:t>objevuj</w:t>
      </w:r>
      <w:r w:rsidR="00997EDD">
        <w:t>e</w:t>
      </w:r>
      <w:r w:rsidR="00E32239">
        <w:t xml:space="preserve"> </w:t>
      </w:r>
      <w:r w:rsidR="00000EB2">
        <w:t>dle </w:t>
      </w:r>
      <w:r w:rsidR="00997EDD">
        <w:t xml:space="preserve">informací </w:t>
      </w:r>
      <w:r w:rsidR="00E32239">
        <w:t xml:space="preserve">komplikace </w:t>
      </w:r>
      <w:r w:rsidR="00000EB2">
        <w:t>ve </w:t>
      </w:r>
      <w:r w:rsidR="00E32239">
        <w:t xml:space="preserve">formě místní problematiky, </w:t>
      </w:r>
      <w:r w:rsidR="00000EB2">
        <w:t>kdy </w:t>
      </w:r>
      <w:r w:rsidR="00052168">
        <w:t>některé</w:t>
      </w:r>
      <w:r w:rsidR="00997EDD">
        <w:t xml:space="preserve"> p</w:t>
      </w:r>
      <w:r w:rsidR="0022706D">
        <w:t>řípady</w:t>
      </w:r>
      <w:r w:rsidR="00997EDD">
        <w:t xml:space="preserve"> nejsou orientovány </w:t>
      </w:r>
      <w:r w:rsidR="00000EB2">
        <w:t>na </w:t>
      </w:r>
      <w:r w:rsidR="00997EDD">
        <w:t>místní problematiku</w:t>
      </w:r>
      <w:r w:rsidR="00E32239">
        <w:t xml:space="preserve"> </w:t>
      </w:r>
      <w:r w:rsidR="00000EB2">
        <w:t>a </w:t>
      </w:r>
      <w:r w:rsidR="009F7E34">
        <w:t xml:space="preserve">témata, která jsou buďto opakovaná </w:t>
      </w:r>
      <w:r w:rsidR="00A377DB">
        <w:t xml:space="preserve">anebo některá témata </w:t>
      </w:r>
      <w:r w:rsidR="002A5852">
        <w:t>nejsou požadovaná</w:t>
      </w:r>
      <w:r w:rsidR="00A377DB">
        <w:t xml:space="preserve">, </w:t>
      </w:r>
      <w:r w:rsidR="00000EB2">
        <w:t>což má za </w:t>
      </w:r>
      <w:r w:rsidR="00A377DB">
        <w:t xml:space="preserve">následek, </w:t>
      </w:r>
      <w:r w:rsidR="00000EB2">
        <w:t>že </w:t>
      </w:r>
      <w:r w:rsidR="00A377DB">
        <w:t xml:space="preserve">účastník není proškolen </w:t>
      </w:r>
      <w:r w:rsidR="00000EB2">
        <w:t>ze </w:t>
      </w:r>
      <w:r w:rsidR="00A377DB">
        <w:t xml:space="preserve">všeho. </w:t>
      </w:r>
      <w:r w:rsidR="00000EB2">
        <w:t>Dle </w:t>
      </w:r>
      <w:r w:rsidR="00B006B2">
        <w:t>školitelů</w:t>
      </w:r>
      <w:r w:rsidR="000F3295">
        <w:t xml:space="preserve"> </w:t>
      </w:r>
      <w:r w:rsidR="000F3295" w:rsidRPr="00C4226E">
        <w:rPr>
          <w:b/>
          <w:bCs/>
        </w:rPr>
        <w:t xml:space="preserve">účastníci očekávají </w:t>
      </w:r>
      <w:r w:rsidR="00000EB2">
        <w:t>od </w:t>
      </w:r>
      <w:r w:rsidR="000F3295">
        <w:t>pravidelné školy</w:t>
      </w:r>
      <w:r w:rsidR="00AB4C41">
        <w:t xml:space="preserve"> př</w:t>
      </w:r>
      <w:r w:rsidR="00490C82">
        <w:t>ím</w:t>
      </w:r>
      <w:r w:rsidR="006979AE">
        <w:t>ou</w:t>
      </w:r>
      <w:r w:rsidR="00490C82">
        <w:t xml:space="preserve"> výuk</w:t>
      </w:r>
      <w:r w:rsidR="006979AE">
        <w:t xml:space="preserve">u </w:t>
      </w:r>
      <w:r w:rsidR="006F48DE">
        <w:t>kdy</w:t>
      </w:r>
      <w:r w:rsidR="006979AE">
        <w:t>,</w:t>
      </w:r>
      <w:r w:rsidR="00C31A82">
        <w:t xml:space="preserve"> </w:t>
      </w:r>
      <w:r w:rsidR="00000EB2">
        <w:t>je zde </w:t>
      </w:r>
      <w:r w:rsidR="00C31A82">
        <w:t xml:space="preserve">interakce školitele s účastníkem </w:t>
      </w:r>
      <w:r w:rsidR="00000EB2">
        <w:t>a </w:t>
      </w:r>
      <w:r w:rsidR="00490C82">
        <w:t xml:space="preserve">jelikož </w:t>
      </w:r>
      <w:r w:rsidR="006979AE">
        <w:t xml:space="preserve">online školení </w:t>
      </w:r>
      <w:r w:rsidR="00000EB2">
        <w:t>dle </w:t>
      </w:r>
      <w:r w:rsidR="00490C82">
        <w:t>tvrzení L:</w:t>
      </w:r>
      <w:r w:rsidR="006979AE">
        <w:t xml:space="preserve"> „</w:t>
      </w:r>
      <w:r w:rsidR="006979AE">
        <w:rPr>
          <w:rFonts w:eastAsia="Helvetica" w:cs="Helvetica"/>
        </w:rPr>
        <w:t xml:space="preserve">… </w:t>
      </w:r>
      <w:r w:rsidR="006979AE" w:rsidRPr="00C4226E">
        <w:rPr>
          <w:rFonts w:eastAsia="Helvetica" w:cs="Helvetica"/>
          <w:i/>
          <w:iCs/>
        </w:rPr>
        <w:t xml:space="preserve">člověku nic nedá, </w:t>
      </w:r>
      <w:r w:rsidR="00000EB2" w:rsidRPr="00C4226E">
        <w:rPr>
          <w:rFonts w:eastAsia="Helvetica" w:cs="Helvetica"/>
          <w:i/>
          <w:iCs/>
        </w:rPr>
        <w:t>to </w:t>
      </w:r>
      <w:r w:rsidR="006979AE" w:rsidRPr="00C4226E">
        <w:rPr>
          <w:rFonts w:eastAsia="Helvetica" w:cs="Helvetica"/>
          <w:i/>
          <w:iCs/>
        </w:rPr>
        <w:t xml:space="preserve">prostě proklikáme, víme všichni, projedeme, </w:t>
      </w:r>
      <w:r w:rsidR="00000EB2" w:rsidRPr="00C4226E">
        <w:rPr>
          <w:rFonts w:eastAsia="Helvetica" w:cs="Helvetica"/>
          <w:i/>
          <w:iCs/>
        </w:rPr>
        <w:t>co </w:t>
      </w:r>
      <w:r w:rsidR="006979AE" w:rsidRPr="00C4226E">
        <w:rPr>
          <w:rFonts w:eastAsia="Helvetica" w:cs="Helvetica"/>
          <w:i/>
          <w:iCs/>
        </w:rPr>
        <w:t xml:space="preserve">nejrychleji </w:t>
      </w:r>
      <w:r w:rsidR="00000EB2" w:rsidRPr="00C4226E">
        <w:rPr>
          <w:rFonts w:eastAsia="Helvetica" w:cs="Helvetica"/>
          <w:i/>
          <w:iCs/>
        </w:rPr>
        <w:t>ty </w:t>
      </w:r>
      <w:r w:rsidR="006979AE" w:rsidRPr="00C4226E">
        <w:rPr>
          <w:rFonts w:eastAsia="Helvetica" w:cs="Helvetica"/>
          <w:i/>
          <w:iCs/>
        </w:rPr>
        <w:t xml:space="preserve">slidy </w:t>
      </w:r>
      <w:r w:rsidR="00000EB2" w:rsidRPr="00C4226E">
        <w:rPr>
          <w:rFonts w:eastAsia="Helvetica" w:cs="Helvetica"/>
          <w:i/>
          <w:iCs/>
        </w:rPr>
        <w:t>a </w:t>
      </w:r>
      <w:r w:rsidR="006979AE" w:rsidRPr="00C4226E">
        <w:rPr>
          <w:rFonts w:eastAsia="Helvetica" w:cs="Helvetica"/>
          <w:i/>
          <w:iCs/>
        </w:rPr>
        <w:t xml:space="preserve">jdeme </w:t>
      </w:r>
      <w:r w:rsidR="00000EB2" w:rsidRPr="00C4226E">
        <w:rPr>
          <w:rFonts w:eastAsia="Helvetica" w:cs="Helvetica"/>
          <w:i/>
          <w:iCs/>
        </w:rPr>
        <w:t>od </w:t>
      </w:r>
      <w:r w:rsidR="006979AE" w:rsidRPr="00C4226E">
        <w:rPr>
          <w:rFonts w:eastAsia="Helvetica" w:cs="Helvetica"/>
          <w:i/>
          <w:iCs/>
        </w:rPr>
        <w:t>toho, porozuměl jsem látce</w:t>
      </w:r>
      <w:r w:rsidR="006979AE">
        <w:rPr>
          <w:rFonts w:eastAsia="Helvetica" w:cs="Helvetica"/>
        </w:rPr>
        <w:t>“</w:t>
      </w:r>
      <w:r w:rsidR="00921293">
        <w:rPr>
          <w:rFonts w:eastAsia="Helvetica" w:cs="Helvetica"/>
        </w:rPr>
        <w:t xml:space="preserve">, </w:t>
      </w:r>
      <w:r w:rsidR="00000EB2">
        <w:rPr>
          <w:rFonts w:eastAsia="Helvetica" w:cs="Helvetica"/>
        </w:rPr>
        <w:t>kdy </w:t>
      </w:r>
      <w:r w:rsidR="00921293">
        <w:rPr>
          <w:rFonts w:eastAsia="Helvetica" w:cs="Helvetica"/>
        </w:rPr>
        <w:t>tvrzení</w:t>
      </w:r>
      <w:r w:rsidR="00E1324E">
        <w:rPr>
          <w:rFonts w:eastAsia="Helvetica" w:cs="Helvetica"/>
        </w:rPr>
        <w:t xml:space="preserve"> </w:t>
      </w:r>
      <w:r w:rsidR="00921293">
        <w:rPr>
          <w:rFonts w:eastAsia="Helvetica" w:cs="Helvetica"/>
        </w:rPr>
        <w:t>poukazuje</w:t>
      </w:r>
      <w:r w:rsidR="00554086">
        <w:rPr>
          <w:rFonts w:eastAsia="Helvetica" w:cs="Helvetica"/>
        </w:rPr>
        <w:t xml:space="preserve"> </w:t>
      </w:r>
      <w:r w:rsidR="00A324C0">
        <w:rPr>
          <w:rFonts w:eastAsia="Helvetica" w:cs="Helvetica"/>
        </w:rPr>
        <w:t xml:space="preserve">hledisko </w:t>
      </w:r>
      <w:r w:rsidR="005B309D">
        <w:rPr>
          <w:rFonts w:eastAsia="Helvetica" w:cs="Helvetica"/>
        </w:rPr>
        <w:t>online vzdělávání</w:t>
      </w:r>
      <w:r w:rsidR="00C678CE">
        <w:rPr>
          <w:rFonts w:eastAsia="Helvetica" w:cs="Helvetica"/>
        </w:rPr>
        <w:t xml:space="preserve"> skrze intranet.</w:t>
      </w:r>
      <w:r w:rsidR="00921293">
        <w:rPr>
          <w:rFonts w:eastAsia="Helvetica" w:cs="Helvetica"/>
        </w:rPr>
        <w:t xml:space="preserve"> Mezi další očekávání </w:t>
      </w:r>
      <w:r w:rsidR="00D3188D">
        <w:rPr>
          <w:rFonts w:eastAsia="Helvetica" w:cs="Helvetica"/>
        </w:rPr>
        <w:t>řadí</w:t>
      </w:r>
      <w:r w:rsidR="00921293">
        <w:rPr>
          <w:rFonts w:eastAsia="Helvetica" w:cs="Helvetica"/>
        </w:rPr>
        <w:t xml:space="preserve"> tak</w:t>
      </w:r>
      <w:r w:rsidR="002C2490">
        <w:rPr>
          <w:rFonts w:eastAsia="Helvetica" w:cs="Helvetica"/>
        </w:rPr>
        <w:t xml:space="preserve">é </w:t>
      </w:r>
      <w:r w:rsidR="00F84690">
        <w:rPr>
          <w:rFonts w:eastAsia="Helvetica" w:cs="Helvetica"/>
        </w:rPr>
        <w:t xml:space="preserve">rozšiřování </w:t>
      </w:r>
      <w:r w:rsidR="00000EB2">
        <w:rPr>
          <w:rFonts w:eastAsia="Helvetica" w:cs="Helvetica"/>
        </w:rPr>
        <w:lastRenderedPageBreak/>
        <w:t>a </w:t>
      </w:r>
      <w:r w:rsidR="00F84690">
        <w:rPr>
          <w:rFonts w:eastAsia="Helvetica" w:cs="Helvetica"/>
        </w:rPr>
        <w:t xml:space="preserve">nabytí nových znalostí </w:t>
      </w:r>
      <w:r w:rsidR="00000EB2">
        <w:rPr>
          <w:rFonts w:eastAsia="Helvetica" w:cs="Helvetica"/>
        </w:rPr>
        <w:t>a </w:t>
      </w:r>
      <w:r w:rsidR="00D3188D">
        <w:rPr>
          <w:rFonts w:eastAsia="Helvetica" w:cs="Helvetica"/>
        </w:rPr>
        <w:t>neprodléváni konce lekce.</w:t>
      </w:r>
      <w:r w:rsidR="00D3188D">
        <w:t xml:space="preserve"> </w:t>
      </w:r>
      <w:r w:rsidR="006C5854">
        <w:t xml:space="preserve">Proto </w:t>
      </w:r>
      <w:r w:rsidR="006C5854" w:rsidRPr="00C4226E">
        <w:rPr>
          <w:b/>
          <w:bCs/>
        </w:rPr>
        <w:t>v</w:t>
      </w:r>
      <w:r w:rsidR="00012BE6" w:rsidRPr="00C4226E">
        <w:rPr>
          <w:b/>
          <w:bCs/>
        </w:rPr>
        <w:t>tažení účastníků</w:t>
      </w:r>
      <w:r w:rsidR="002D53FF" w:rsidRPr="00C4226E">
        <w:rPr>
          <w:b/>
          <w:bCs/>
        </w:rPr>
        <w:t xml:space="preserve"> </w:t>
      </w:r>
      <w:r w:rsidR="00000EB2" w:rsidRPr="00C4226E">
        <w:rPr>
          <w:b/>
          <w:bCs/>
        </w:rPr>
        <w:t>do </w:t>
      </w:r>
      <w:r w:rsidR="002D53FF" w:rsidRPr="00C4226E">
        <w:rPr>
          <w:b/>
          <w:bCs/>
        </w:rPr>
        <w:t>děje</w:t>
      </w:r>
      <w:r w:rsidR="00012BE6" w:rsidRPr="00C4226E">
        <w:rPr>
          <w:b/>
          <w:bCs/>
        </w:rPr>
        <w:t xml:space="preserve"> </w:t>
      </w:r>
      <w:r w:rsidR="00012BE6">
        <w:t>označuje kód, jakým jsou účastníci zapo</w:t>
      </w:r>
      <w:r w:rsidR="00DC404A">
        <w:t xml:space="preserve">jováni </w:t>
      </w:r>
      <w:r w:rsidR="00000EB2">
        <w:t>do </w:t>
      </w:r>
      <w:r w:rsidR="00DC404A">
        <w:t>vzdělávací akce</w:t>
      </w:r>
      <w:r w:rsidR="00F43FA2">
        <w:t>.</w:t>
      </w:r>
      <w:r w:rsidR="00DC404A">
        <w:t xml:space="preserve"> </w:t>
      </w:r>
      <w:r w:rsidR="00000EB2">
        <w:t>Dle </w:t>
      </w:r>
      <w:r w:rsidR="00DC404A">
        <w:t xml:space="preserve">informací </w:t>
      </w:r>
      <w:r w:rsidR="00000EB2">
        <w:t>od </w:t>
      </w:r>
      <w:r w:rsidR="00DC404A">
        <w:t>participantů</w:t>
      </w:r>
      <w:r w:rsidR="0062699E">
        <w:t xml:space="preserve"> jsou </w:t>
      </w:r>
      <w:r w:rsidR="004325C8">
        <w:t xml:space="preserve">buďto </w:t>
      </w:r>
      <w:r w:rsidR="0062699E">
        <w:t xml:space="preserve">vtaženi skrze impulz </w:t>
      </w:r>
      <w:r w:rsidR="00000EB2">
        <w:t>ze </w:t>
      </w:r>
      <w:r w:rsidR="0062699E">
        <w:t>strany účastníka O: „</w:t>
      </w:r>
      <w:r w:rsidR="00103BE4" w:rsidRPr="00C4226E">
        <w:rPr>
          <w:i/>
          <w:iCs/>
        </w:rPr>
        <w:t xml:space="preserve">Posluchač </w:t>
      </w:r>
      <w:r w:rsidR="00000EB2" w:rsidRPr="00C4226E">
        <w:rPr>
          <w:i/>
          <w:iCs/>
        </w:rPr>
        <w:t>se </w:t>
      </w:r>
      <w:r w:rsidR="00103BE4" w:rsidRPr="00C4226E">
        <w:rPr>
          <w:i/>
          <w:iCs/>
        </w:rPr>
        <w:t xml:space="preserve">zeptá </w:t>
      </w:r>
      <w:r w:rsidR="00000EB2" w:rsidRPr="00C4226E">
        <w:rPr>
          <w:i/>
          <w:iCs/>
        </w:rPr>
        <w:t>a já </w:t>
      </w:r>
      <w:r w:rsidR="00103BE4" w:rsidRPr="00C4226E">
        <w:rPr>
          <w:i/>
          <w:iCs/>
        </w:rPr>
        <w:t>potom vysvětluji</w:t>
      </w:r>
      <w:r w:rsidR="00103BE4">
        <w:t>“</w:t>
      </w:r>
      <w:r w:rsidR="00164DBF" w:rsidRPr="00103BE4">
        <w:rPr>
          <w:b/>
          <w:bCs/>
        </w:rPr>
        <w:t xml:space="preserve"> </w:t>
      </w:r>
      <w:r w:rsidR="004325C8" w:rsidRPr="004325C8">
        <w:t xml:space="preserve">anebo </w:t>
      </w:r>
      <w:r w:rsidR="00000EB2">
        <w:t>ze </w:t>
      </w:r>
      <w:r w:rsidR="004325C8" w:rsidRPr="004325C8">
        <w:t>strany školitele</w:t>
      </w:r>
      <w:r w:rsidR="00E12290">
        <w:t xml:space="preserve"> </w:t>
      </w:r>
      <w:r w:rsidR="00000E09">
        <w:t>L: „</w:t>
      </w:r>
      <w:r w:rsidR="00000EB2" w:rsidRPr="00C4226E">
        <w:rPr>
          <w:rFonts w:eastAsia="Helvetica" w:cs="Helvetica"/>
          <w:i/>
          <w:iCs/>
        </w:rPr>
        <w:t>já </w:t>
      </w:r>
      <w:r w:rsidR="00000E09" w:rsidRPr="00C4226E">
        <w:rPr>
          <w:rFonts w:eastAsia="Helvetica" w:cs="Helvetica"/>
          <w:i/>
          <w:iCs/>
        </w:rPr>
        <w:t xml:space="preserve">rád dávám, jestli </w:t>
      </w:r>
      <w:r w:rsidR="00000EB2" w:rsidRPr="00C4226E">
        <w:rPr>
          <w:rFonts w:eastAsia="Helvetica" w:cs="Helvetica"/>
          <w:i/>
          <w:iCs/>
        </w:rPr>
        <w:t>má </w:t>
      </w:r>
      <w:r w:rsidR="00000E09" w:rsidRPr="00C4226E">
        <w:rPr>
          <w:rFonts w:eastAsia="Helvetica" w:cs="Helvetica"/>
          <w:i/>
          <w:iCs/>
        </w:rPr>
        <w:t>někdo dotazy...“</w:t>
      </w:r>
      <w:r w:rsidR="008260F2" w:rsidRPr="00C4226E">
        <w:rPr>
          <w:rFonts w:eastAsia="Helvetica" w:cs="Helvetica"/>
          <w:i/>
          <w:iCs/>
        </w:rPr>
        <w:t xml:space="preserve"> </w:t>
      </w:r>
      <w:r w:rsidR="008260F2">
        <w:rPr>
          <w:rFonts w:eastAsia="Helvetica" w:cs="Helvetica"/>
        </w:rPr>
        <w:t xml:space="preserve">formou </w:t>
      </w:r>
      <w:r w:rsidR="00480D65">
        <w:rPr>
          <w:rFonts w:eastAsia="Helvetica" w:cs="Helvetica"/>
        </w:rPr>
        <w:t>diskuse</w:t>
      </w:r>
      <w:r w:rsidR="008260F2">
        <w:rPr>
          <w:rFonts w:eastAsia="Helvetica" w:cs="Helvetica"/>
        </w:rPr>
        <w:t xml:space="preserve"> </w:t>
      </w:r>
      <w:r w:rsidR="00000EB2">
        <w:rPr>
          <w:rFonts w:eastAsia="Helvetica" w:cs="Helvetica"/>
        </w:rPr>
        <w:t>s </w:t>
      </w:r>
      <w:r w:rsidR="008260F2">
        <w:rPr>
          <w:rFonts w:eastAsia="Helvetica" w:cs="Helvetica"/>
        </w:rPr>
        <w:t>účastník</w:t>
      </w:r>
      <w:r w:rsidR="00D07507">
        <w:rPr>
          <w:rFonts w:eastAsia="Helvetica" w:cs="Helvetica"/>
        </w:rPr>
        <w:t>y</w:t>
      </w:r>
      <w:r w:rsidR="008260F2">
        <w:rPr>
          <w:rFonts w:eastAsia="Helvetica" w:cs="Helvetica"/>
        </w:rPr>
        <w:t xml:space="preserve">. </w:t>
      </w:r>
      <w:r w:rsidR="00C93967" w:rsidRPr="00C93967">
        <w:rPr>
          <w:rFonts w:eastAsia="Helvetica" w:cs="Helvetica"/>
        </w:rPr>
        <w:t>Cílem</w:t>
      </w:r>
      <w:r w:rsidR="003D50A0">
        <w:rPr>
          <w:rFonts w:eastAsia="Helvetica" w:cs="Helvetica"/>
        </w:rPr>
        <w:t xml:space="preserve"> </w:t>
      </w:r>
      <w:r w:rsidR="00C93967">
        <w:rPr>
          <w:rFonts w:eastAsia="Helvetica" w:cs="Helvetica"/>
        </w:rPr>
        <w:t xml:space="preserve">školení </w:t>
      </w:r>
      <w:r w:rsidR="00000EB2">
        <w:rPr>
          <w:rFonts w:eastAsia="Helvetica" w:cs="Helvetica"/>
        </w:rPr>
        <w:t>je </w:t>
      </w:r>
      <w:r w:rsidR="00C93967">
        <w:rPr>
          <w:rFonts w:eastAsia="Helvetica" w:cs="Helvetica"/>
        </w:rPr>
        <w:t>náprava chyb</w:t>
      </w:r>
      <w:r w:rsidR="009A2227">
        <w:rPr>
          <w:rFonts w:eastAsia="Helvetica" w:cs="Helvetica"/>
        </w:rPr>
        <w:t>,</w:t>
      </w:r>
      <w:r w:rsidR="002B168A">
        <w:rPr>
          <w:rFonts w:eastAsia="Helvetica" w:cs="Helvetica"/>
        </w:rPr>
        <w:t xml:space="preserve"> nejasností</w:t>
      </w:r>
      <w:r w:rsidR="009A2227">
        <w:rPr>
          <w:rFonts w:eastAsia="Helvetica" w:cs="Helvetica"/>
        </w:rPr>
        <w:t xml:space="preserve"> </w:t>
      </w:r>
      <w:r w:rsidR="00000EB2">
        <w:rPr>
          <w:rFonts w:eastAsia="Helvetica" w:cs="Helvetica"/>
        </w:rPr>
        <w:t>a </w:t>
      </w:r>
      <w:r w:rsidR="00906E3C">
        <w:rPr>
          <w:rFonts w:eastAsia="Helvetica" w:cs="Helvetica"/>
        </w:rPr>
        <w:t>představení</w:t>
      </w:r>
      <w:r w:rsidR="00187640">
        <w:rPr>
          <w:rFonts w:eastAsia="Helvetica" w:cs="Helvetica"/>
        </w:rPr>
        <w:t xml:space="preserve"> nových změn </w:t>
      </w:r>
      <w:r w:rsidR="00000EB2">
        <w:rPr>
          <w:rFonts w:eastAsia="Helvetica" w:cs="Helvetica"/>
        </w:rPr>
        <w:t>v </w:t>
      </w:r>
      <w:r w:rsidR="00187640">
        <w:rPr>
          <w:rFonts w:eastAsia="Helvetica" w:cs="Helvetica"/>
        </w:rPr>
        <w:t>legislativě</w:t>
      </w:r>
      <w:r w:rsidR="009A2227">
        <w:rPr>
          <w:rFonts w:eastAsia="Helvetica" w:cs="Helvetica"/>
        </w:rPr>
        <w:t xml:space="preserve">, </w:t>
      </w:r>
      <w:r w:rsidR="00000EB2">
        <w:rPr>
          <w:rFonts w:eastAsia="Helvetica" w:cs="Helvetica"/>
        </w:rPr>
        <w:t>kdy </w:t>
      </w:r>
      <w:r w:rsidR="00187640">
        <w:rPr>
          <w:rFonts w:eastAsia="Helvetica" w:cs="Helvetica"/>
        </w:rPr>
        <w:t xml:space="preserve">každý účastník </w:t>
      </w:r>
      <w:r w:rsidR="005475B2">
        <w:rPr>
          <w:rFonts w:eastAsia="Helvetica" w:cs="Helvetica"/>
        </w:rPr>
        <w:t>nemusí projevit zájem</w:t>
      </w:r>
      <w:r w:rsidR="00187640">
        <w:rPr>
          <w:rFonts w:eastAsia="Helvetica" w:cs="Helvetica"/>
        </w:rPr>
        <w:t xml:space="preserve">, </w:t>
      </w:r>
      <w:r w:rsidR="00000EB2">
        <w:rPr>
          <w:rFonts w:eastAsia="Helvetica" w:cs="Helvetica"/>
        </w:rPr>
        <w:t>jak </w:t>
      </w:r>
      <w:r w:rsidR="00187640">
        <w:rPr>
          <w:rFonts w:eastAsia="Helvetica" w:cs="Helvetica"/>
        </w:rPr>
        <w:t>uvádí L: „</w:t>
      </w:r>
      <w:dir w:val="ltr">
        <w:r w:rsidR="009010ED" w:rsidRPr="00C4226E">
          <w:rPr>
            <w:rFonts w:cs="Helvetica"/>
            <w:i/>
            <w:iCs/>
            <w:color w:val="000000"/>
          </w:rPr>
          <w:t xml:space="preserve">Jsou tací, kteří </w:t>
        </w:r>
        <w:r w:rsidR="00000EB2" w:rsidRPr="00C4226E">
          <w:rPr>
            <w:rFonts w:cs="Helvetica"/>
            <w:i/>
            <w:iCs/>
            <w:color w:val="000000"/>
          </w:rPr>
          <w:t>se do té </w:t>
        </w:r>
        <w:r w:rsidR="009010ED" w:rsidRPr="00C4226E">
          <w:rPr>
            <w:rFonts w:cs="Helvetica"/>
            <w:i/>
            <w:iCs/>
            <w:color w:val="000000"/>
          </w:rPr>
          <w:t xml:space="preserve">školy </w:t>
        </w:r>
        <w:proofErr w:type="gramStart"/>
        <w:r w:rsidR="009010ED" w:rsidRPr="00C4226E">
          <w:rPr>
            <w:rFonts w:cs="Helvetica"/>
            <w:i/>
            <w:iCs/>
            <w:color w:val="000000"/>
          </w:rPr>
          <w:t>těší</w:t>
        </w:r>
        <w:proofErr w:type="gramEnd"/>
        <w:r w:rsidR="009010ED" w:rsidRPr="00C4226E">
          <w:rPr>
            <w:rFonts w:cs="Helvetica"/>
            <w:i/>
            <w:iCs/>
            <w:color w:val="000000"/>
          </w:rPr>
          <w:t xml:space="preserve">, těší se, </w:t>
        </w:r>
        <w:r w:rsidR="00000EB2" w:rsidRPr="00C4226E">
          <w:rPr>
            <w:rFonts w:cs="Helvetica"/>
            <w:i/>
            <w:iCs/>
            <w:color w:val="000000"/>
          </w:rPr>
          <w:t>že se </w:t>
        </w:r>
        <w:r w:rsidR="009010ED" w:rsidRPr="00C4226E">
          <w:rPr>
            <w:rFonts w:cs="Helvetica"/>
            <w:i/>
            <w:iCs/>
            <w:color w:val="000000"/>
          </w:rPr>
          <w:t xml:space="preserve">něco nového </w:t>
        </w:r>
        <w:r w:rsidR="00906E3C" w:rsidRPr="00C4226E">
          <w:rPr>
            <w:rFonts w:cs="Helvetica"/>
            <w:i/>
            <w:iCs/>
            <w:color w:val="000000"/>
          </w:rPr>
          <w:t>naučí,</w:t>
        </w:r>
        <w:r w:rsidR="009010ED" w:rsidRPr="00C4226E">
          <w:rPr>
            <w:rFonts w:cs="Helvetica"/>
            <w:i/>
            <w:iCs/>
            <w:color w:val="000000"/>
          </w:rPr>
          <w:t xml:space="preserve"> </w:t>
        </w:r>
        <w:r w:rsidR="00000EB2" w:rsidRPr="00C4226E">
          <w:rPr>
            <w:rFonts w:cs="Helvetica"/>
            <w:i/>
            <w:iCs/>
            <w:color w:val="000000"/>
          </w:rPr>
          <w:t>a </w:t>
        </w:r>
        <w:r w:rsidR="009010ED" w:rsidRPr="00C4226E">
          <w:rPr>
            <w:rFonts w:cs="Helvetica"/>
            <w:i/>
            <w:iCs/>
            <w:color w:val="000000"/>
          </w:rPr>
          <w:t xml:space="preserve">naopak jsou tací, kteří </w:t>
        </w:r>
        <w:r w:rsidR="00000EB2" w:rsidRPr="00C4226E">
          <w:rPr>
            <w:rFonts w:cs="Helvetica"/>
            <w:i/>
            <w:iCs/>
            <w:color w:val="000000"/>
          </w:rPr>
          <w:t>se </w:t>
        </w:r>
        <w:r w:rsidR="009010ED" w:rsidRPr="00C4226E">
          <w:rPr>
            <w:rFonts w:cs="Helvetica"/>
            <w:i/>
            <w:iCs/>
            <w:color w:val="000000"/>
          </w:rPr>
          <w:t xml:space="preserve">jdou </w:t>
        </w:r>
        <w:r w:rsidR="00000EB2" w:rsidRPr="00C4226E">
          <w:rPr>
            <w:rFonts w:cs="Helvetica"/>
            <w:i/>
            <w:iCs/>
            <w:color w:val="000000"/>
          </w:rPr>
          <w:t>jen tak </w:t>
        </w:r>
        <w:r w:rsidR="00F43FA2" w:rsidRPr="00C4226E">
          <w:rPr>
            <w:rFonts w:cs="Helvetica"/>
            <w:i/>
            <w:iCs/>
            <w:color w:val="000000"/>
          </w:rPr>
          <w:t>otráveně</w:t>
        </w:r>
        <w:r w:rsidR="00F43FA2" w:rsidRPr="00C4226E">
          <w:rPr>
            <w:rFonts w:ascii="MS Mincho" w:eastAsia="MS Mincho" w:hAnsi="MS Mincho" w:cs="MS Mincho" w:hint="eastAsia"/>
            <w:i/>
            <w:iCs/>
            <w:color w:val="000000"/>
          </w:rPr>
          <w:t>‬</w:t>
        </w:r>
        <w:r w:rsidR="00F43FA2" w:rsidRPr="00C4226E">
          <w:rPr>
            <w:rFonts w:eastAsia="MS Mincho" w:cs="MS Mincho"/>
            <w:i/>
            <w:iCs/>
            <w:color w:val="000000"/>
          </w:rPr>
          <w:t>...</w:t>
        </w:r>
        <w:r w:rsidR="009010ED" w:rsidRPr="00C4226E">
          <w:rPr>
            <w:rFonts w:eastAsia="MS Mincho" w:cs="MS Mincho"/>
            <w:i/>
            <w:iCs/>
            <w:color w:val="000000"/>
          </w:rPr>
          <w:t>“</w:t>
        </w:r>
        <w:r w:rsidR="004B4B7A" w:rsidRPr="00C4226E">
          <w:rPr>
            <w:rFonts w:eastAsia="MS Mincho" w:cs="MS Mincho"/>
            <w:i/>
            <w:iCs/>
            <w:color w:val="000000"/>
          </w:rPr>
          <w:t xml:space="preserve">. </w:t>
        </w:r>
        <w:r w:rsidR="004B4B7A">
          <w:rPr>
            <w:rFonts w:eastAsia="MS Mincho" w:cs="MS Mincho"/>
            <w:color w:val="000000"/>
          </w:rPr>
          <w:t xml:space="preserve">Školitelé </w:t>
        </w:r>
        <w:r w:rsidR="00000EB2">
          <w:rPr>
            <w:rFonts w:eastAsia="MS Mincho" w:cs="MS Mincho"/>
            <w:color w:val="000000"/>
          </w:rPr>
          <w:t>dle </w:t>
        </w:r>
        <w:r w:rsidR="00150671">
          <w:rPr>
            <w:rFonts w:eastAsia="MS Mincho" w:cs="MS Mincho"/>
            <w:color w:val="000000"/>
          </w:rPr>
          <w:t xml:space="preserve">informací pracují </w:t>
        </w:r>
        <w:r w:rsidR="00000EB2">
          <w:rPr>
            <w:rFonts w:eastAsia="MS Mincho" w:cs="MS Mincho"/>
            <w:color w:val="000000"/>
          </w:rPr>
          <w:t>i </w:t>
        </w:r>
        <w:r w:rsidR="00150671">
          <w:rPr>
            <w:rFonts w:eastAsia="MS Mincho" w:cs="MS Mincho"/>
            <w:color w:val="000000"/>
          </w:rPr>
          <w:t>s problémovými účastníky.</w:t>
        </w:r>
        <w:r w:rsidR="00605D56">
          <w:t xml:space="preserve"> </w:t>
        </w:r>
        <w:r w:rsidR="00AD3B29" w:rsidRPr="00C4226E">
          <w:rPr>
            <w:b/>
            <w:bCs/>
          </w:rPr>
          <w:t>Náplň práce</w:t>
        </w:r>
        <w:r w:rsidR="00AD3B29" w:rsidRPr="00C4226E">
          <w:rPr>
            <w:b/>
          </w:rPr>
          <w:t xml:space="preserve"> </w:t>
        </w:r>
        <w:r w:rsidR="00000EB2">
          <w:t>pro </w:t>
        </w:r>
        <w:proofErr w:type="spellStart"/>
        <w:r w:rsidR="0036023C">
          <w:t>předpisaře</w:t>
        </w:r>
        <w:proofErr w:type="spellEnd"/>
        <w:r w:rsidR="0036023C">
          <w:t xml:space="preserve"> nastiňuje A: „</w:t>
        </w:r>
        <w:r w:rsidR="00907A42" w:rsidRPr="00C4226E">
          <w:rPr>
            <w:i/>
            <w:iCs/>
          </w:rPr>
          <w:t xml:space="preserve">připravit </w:t>
        </w:r>
        <w:r w:rsidR="00000EB2" w:rsidRPr="00C4226E">
          <w:rPr>
            <w:i/>
            <w:iCs/>
          </w:rPr>
          <w:t>si </w:t>
        </w:r>
        <w:r w:rsidR="00907A42" w:rsidRPr="00C4226E">
          <w:rPr>
            <w:i/>
            <w:iCs/>
          </w:rPr>
          <w:t xml:space="preserve">podklady k výuce, zpracovat podklady k výuce </w:t>
        </w:r>
        <w:r w:rsidR="00000EB2" w:rsidRPr="00C4226E">
          <w:rPr>
            <w:i/>
            <w:iCs/>
          </w:rPr>
          <w:t>a </w:t>
        </w:r>
        <w:r w:rsidR="00907A42" w:rsidRPr="00C4226E">
          <w:rPr>
            <w:i/>
            <w:iCs/>
          </w:rPr>
          <w:t xml:space="preserve">odučit danou látku. </w:t>
        </w:r>
        <w:r w:rsidR="006646DD" w:rsidRPr="00C4226E">
          <w:rPr>
            <w:i/>
            <w:iCs/>
          </w:rPr>
          <w:t xml:space="preserve">Věnovat </w:t>
        </w:r>
        <w:r w:rsidR="00000EB2" w:rsidRPr="00C4226E">
          <w:rPr>
            <w:i/>
            <w:iCs/>
          </w:rPr>
          <w:t>se </w:t>
        </w:r>
        <w:r w:rsidR="006646DD" w:rsidRPr="00C4226E">
          <w:rPr>
            <w:i/>
            <w:iCs/>
          </w:rPr>
          <w:t xml:space="preserve">novým lidem </w:t>
        </w:r>
        <w:r w:rsidR="00000EB2" w:rsidRPr="00C4226E">
          <w:rPr>
            <w:i/>
            <w:iCs/>
          </w:rPr>
          <w:t>a </w:t>
        </w:r>
        <w:r w:rsidR="006646DD" w:rsidRPr="00C4226E">
          <w:rPr>
            <w:i/>
            <w:iCs/>
          </w:rPr>
          <w:t xml:space="preserve">pomáhat </w:t>
        </w:r>
        <w:r w:rsidR="00000EB2" w:rsidRPr="00C4226E">
          <w:rPr>
            <w:i/>
            <w:iCs/>
          </w:rPr>
          <w:t>jim </w:t>
        </w:r>
        <w:r w:rsidR="006646DD" w:rsidRPr="00C4226E">
          <w:rPr>
            <w:i/>
            <w:iCs/>
          </w:rPr>
          <w:t xml:space="preserve">k přípravě </w:t>
        </w:r>
        <w:r w:rsidR="00000EB2" w:rsidRPr="00C4226E">
          <w:rPr>
            <w:i/>
            <w:iCs/>
          </w:rPr>
          <w:t>ke </w:t>
        </w:r>
        <w:r w:rsidR="006646DD" w:rsidRPr="00C4226E">
          <w:rPr>
            <w:i/>
            <w:iCs/>
          </w:rPr>
          <w:t xml:space="preserve">zkoušce </w:t>
        </w:r>
        <w:r w:rsidR="00000EB2" w:rsidRPr="00C4226E">
          <w:rPr>
            <w:i/>
            <w:iCs/>
          </w:rPr>
          <w:t>a </w:t>
        </w:r>
        <w:r w:rsidR="006646DD" w:rsidRPr="00C4226E">
          <w:rPr>
            <w:i/>
            <w:iCs/>
          </w:rPr>
          <w:t>zkoušet samozřejmě potom</w:t>
        </w:r>
        <w:r w:rsidR="006646DD">
          <w:t xml:space="preserve">“. </w:t>
        </w:r>
        <w:r w:rsidR="00000EB2">
          <w:t>Zde je </w:t>
        </w:r>
        <w:r w:rsidR="006646DD">
          <w:t>nastíněna</w:t>
        </w:r>
        <w:r w:rsidR="00A818BD">
          <w:t xml:space="preserve"> práce s novými lidmi, kteří </w:t>
        </w:r>
        <w:r w:rsidR="00000EB2">
          <w:t>se </w:t>
        </w:r>
        <w:r w:rsidR="00A818BD">
          <w:t xml:space="preserve">teprve vzdělávají, </w:t>
        </w:r>
        <w:r w:rsidR="00000EB2">
          <w:t>aby </w:t>
        </w:r>
        <w:r w:rsidR="00A818BD">
          <w:t xml:space="preserve">mohli vykonávat požadovanou funkci. </w:t>
        </w:r>
        <w:r w:rsidR="00000EB2">
          <w:t>Do </w:t>
        </w:r>
        <w:r w:rsidR="00AE4CC9">
          <w:t xml:space="preserve">náplně práce </w:t>
        </w:r>
        <w:proofErr w:type="gramStart"/>
        <w:r w:rsidR="00AE4CC9">
          <w:t>patří</w:t>
        </w:r>
        <w:proofErr w:type="gramEnd"/>
        <w:r w:rsidR="00AE4CC9">
          <w:t xml:space="preserve"> ještě </w:t>
        </w:r>
        <w:r w:rsidR="002046FA">
          <w:t>konzultace</w:t>
        </w:r>
        <w:r w:rsidR="00003872">
          <w:t>.</w:t>
        </w:r>
        <w:r w:rsidR="002046FA">
          <w:t xml:space="preserve"> </w:t>
        </w:r>
        <w:r w:rsidR="004B2BD0">
          <w:t xml:space="preserve">Obě </w:t>
        </w:r>
        <w:r w:rsidR="008A3779">
          <w:t>pozice</w:t>
        </w:r>
        <w:r w:rsidR="004B2BD0">
          <w:t xml:space="preserve"> spojuj</w:t>
        </w:r>
        <w:r w:rsidR="006D4715">
          <w:t>í</w:t>
        </w:r>
        <w:r w:rsidR="004B2BD0">
          <w:t xml:space="preserve"> </w:t>
        </w:r>
        <w:r w:rsidR="00860802">
          <w:t xml:space="preserve">společné </w:t>
        </w:r>
        <w:r w:rsidR="004B2BD0">
          <w:t>cíl</w:t>
        </w:r>
        <w:r w:rsidR="00860802">
          <w:t>e</w:t>
        </w:r>
        <w:r w:rsidR="004B2BD0">
          <w:t>,</w:t>
        </w:r>
        <w:r w:rsidR="00FB5133">
          <w:t xml:space="preserve"> </w:t>
        </w:r>
        <w:r w:rsidR="00000EB2">
          <w:t>aby se </w:t>
        </w:r>
        <w:r w:rsidR="00035FAF">
          <w:t>účastníci vzdělávací akce nenudili</w:t>
        </w:r>
        <w:r w:rsidR="00FA2027">
          <w:t>,</w:t>
        </w:r>
        <w:r w:rsidR="00035FAF">
          <w:t xml:space="preserve"> odnesli </w:t>
        </w:r>
        <w:r w:rsidR="00000EB2">
          <w:t>si </w:t>
        </w:r>
        <w:r w:rsidR="00FA2027">
          <w:t xml:space="preserve">poznatky, které </w:t>
        </w:r>
        <w:r w:rsidR="00000EB2">
          <w:t>je </w:t>
        </w:r>
        <w:r w:rsidR="00FA2027">
          <w:t>posunou dál</w:t>
        </w:r>
        <w:r w:rsidR="009B5499">
          <w:t xml:space="preserve"> </w:t>
        </w:r>
        <w:r w:rsidR="00000EB2">
          <w:t>a </w:t>
        </w:r>
        <w:r w:rsidR="00D61BB3">
          <w:t xml:space="preserve">taktéž </w:t>
        </w:r>
        <w:r w:rsidR="0092497E">
          <w:t>u</w:t>
        </w:r>
        <w:r w:rsidR="00AE0821">
          <w:t>siluj</w:t>
        </w:r>
        <w:r w:rsidR="009B5499">
          <w:t>í</w:t>
        </w:r>
        <w:r w:rsidR="00AE0821">
          <w:t xml:space="preserve"> </w:t>
        </w:r>
        <w:r w:rsidR="00000EB2">
          <w:t>o </w:t>
        </w:r>
        <w:r w:rsidR="00AE0821">
          <w:t xml:space="preserve">to, </w:t>
        </w:r>
        <w:r w:rsidR="00000EB2">
          <w:t>aby u </w:t>
        </w:r>
        <w:r w:rsidR="00E4777C">
          <w:t xml:space="preserve">účastníků nedocházelo </w:t>
        </w:r>
        <w:r w:rsidR="00D61BB3">
          <w:t xml:space="preserve">pouze k odškolení předpisů. </w:t>
        </w:r>
        <w:r w:rsidR="004870BF">
          <w:t xml:space="preserve">Ačkoliv mají stejné cíle, dochází </w:t>
        </w:r>
        <w:r w:rsidR="00000EB2">
          <w:t>zde </w:t>
        </w:r>
        <w:r w:rsidR="004870BF">
          <w:t>k</w:t>
        </w:r>
        <w:r w:rsidR="00A534DD">
          <w:t> </w:t>
        </w:r>
        <w:r w:rsidR="004870BF">
          <w:t>rozdílnosti</w:t>
        </w:r>
        <w:r w:rsidR="00A534DD">
          <w:t xml:space="preserve">, </w:t>
        </w:r>
        <w:r w:rsidR="00000EB2">
          <w:t>jak </w:t>
        </w:r>
        <w:r w:rsidR="00A534DD">
          <w:t xml:space="preserve">jsou účastníci </w:t>
        </w:r>
        <w:r w:rsidR="00A534DD" w:rsidRPr="00C4226E">
          <w:rPr>
            <w:b/>
            <w:bCs/>
          </w:rPr>
          <w:t>vtažen</w:t>
        </w:r>
        <w:r w:rsidR="007830FD" w:rsidRPr="00C4226E">
          <w:rPr>
            <w:b/>
            <w:bCs/>
          </w:rPr>
          <w:t xml:space="preserve">i </w:t>
        </w:r>
        <w:r w:rsidR="00000EB2" w:rsidRPr="00C4226E">
          <w:rPr>
            <w:b/>
            <w:bCs/>
          </w:rPr>
          <w:t>do </w:t>
        </w:r>
        <w:r w:rsidR="002D53FF" w:rsidRPr="00C4226E">
          <w:rPr>
            <w:b/>
            <w:bCs/>
          </w:rPr>
          <w:t xml:space="preserve">děje </w:t>
        </w:r>
        <w:r w:rsidR="00A534DD" w:rsidRPr="002D53FF">
          <w:t>výuky</w:t>
        </w:r>
        <w:r w:rsidR="00FA6EB2">
          <w:t xml:space="preserve">, </w:t>
        </w:r>
        <w:r w:rsidR="00000EB2">
          <w:t>kdy </w:t>
        </w:r>
        <w:r w:rsidR="00FA6EB2">
          <w:t>v</w:t>
        </w:r>
        <w:r w:rsidR="009B5499">
          <w:t xml:space="preserve"> kurzech, </w:t>
        </w:r>
        <w:r w:rsidR="00000EB2">
          <w:t>u </w:t>
        </w:r>
        <w:proofErr w:type="spellStart"/>
        <w:r w:rsidR="009B5499">
          <w:t>předpisářů</w:t>
        </w:r>
        <w:proofErr w:type="spellEnd"/>
        <w:r w:rsidR="009B5499">
          <w:t xml:space="preserve"> </w:t>
        </w:r>
        <w:r w:rsidR="00000EB2">
          <w:t>se </w:t>
        </w:r>
        <w:r w:rsidR="009B5499">
          <w:t>o</w:t>
        </w:r>
        <w:r w:rsidR="00FF132C">
          <w:t>bjevuj</w:t>
        </w:r>
        <w:r w:rsidR="00BC4A27">
          <w:t>e</w:t>
        </w:r>
        <w:r w:rsidR="00FF132C">
          <w:t xml:space="preserve"> </w:t>
        </w:r>
        <w:r w:rsidR="0098336C">
          <w:t xml:space="preserve">terénní vzdělávání </w:t>
        </w:r>
        <w:r w:rsidR="00FF132C">
          <w:t>L: „</w:t>
        </w:r>
        <w:r w:rsidR="00000EB2" w:rsidRPr="00C4226E">
          <w:rPr>
            <w:rFonts w:eastAsia="Helvetica" w:cs="Helvetica"/>
            <w:i/>
            <w:iCs/>
          </w:rPr>
          <w:t>Já </w:t>
        </w:r>
        <w:r w:rsidR="00233BE3" w:rsidRPr="00C4226E">
          <w:rPr>
            <w:rFonts w:eastAsia="Helvetica" w:cs="Helvetica"/>
            <w:i/>
            <w:iCs/>
          </w:rPr>
          <w:t xml:space="preserve">jsem vzal </w:t>
        </w:r>
        <w:r w:rsidR="00000EB2" w:rsidRPr="00C4226E">
          <w:rPr>
            <w:rFonts w:eastAsia="Helvetica" w:cs="Helvetica"/>
            <w:i/>
            <w:iCs/>
          </w:rPr>
          <w:t>ty </w:t>
        </w:r>
        <w:r w:rsidR="00233BE3" w:rsidRPr="00C4226E">
          <w:rPr>
            <w:rFonts w:eastAsia="Helvetica" w:cs="Helvetica"/>
            <w:i/>
            <w:iCs/>
          </w:rPr>
          <w:t xml:space="preserve">lidi </w:t>
        </w:r>
        <w:r w:rsidR="00000EB2" w:rsidRPr="00C4226E">
          <w:rPr>
            <w:rFonts w:eastAsia="Helvetica" w:cs="Helvetica"/>
            <w:i/>
            <w:iCs/>
          </w:rPr>
          <w:t>do </w:t>
        </w:r>
        <w:r w:rsidR="00233BE3" w:rsidRPr="00C4226E">
          <w:rPr>
            <w:rFonts w:eastAsia="Helvetica" w:cs="Helvetica"/>
            <w:i/>
            <w:iCs/>
          </w:rPr>
          <w:t xml:space="preserve">terénu, ukázal jsem </w:t>
        </w:r>
        <w:r w:rsidR="00000EB2" w:rsidRPr="00C4226E">
          <w:rPr>
            <w:rFonts w:eastAsia="Helvetica" w:cs="Helvetica"/>
            <w:i/>
            <w:iCs/>
          </w:rPr>
          <w:t>jim to </w:t>
        </w:r>
        <w:r w:rsidR="00233BE3" w:rsidRPr="00C4226E">
          <w:rPr>
            <w:rFonts w:eastAsia="Helvetica" w:cs="Helvetica"/>
            <w:i/>
            <w:iCs/>
          </w:rPr>
          <w:t xml:space="preserve">přímo </w:t>
        </w:r>
        <w:r w:rsidR="00000EB2" w:rsidRPr="00C4226E">
          <w:rPr>
            <w:rFonts w:eastAsia="Helvetica" w:cs="Helvetica"/>
            <w:i/>
            <w:iCs/>
          </w:rPr>
          <w:t>na </w:t>
        </w:r>
        <w:r w:rsidR="00233BE3" w:rsidRPr="00C4226E">
          <w:rPr>
            <w:rFonts w:eastAsia="Helvetica" w:cs="Helvetica"/>
            <w:i/>
            <w:iCs/>
          </w:rPr>
          <w:t xml:space="preserve">místě, </w:t>
        </w:r>
        <w:r w:rsidR="00000EB2" w:rsidRPr="00C4226E">
          <w:rPr>
            <w:rFonts w:eastAsia="Helvetica" w:cs="Helvetica"/>
            <w:i/>
            <w:iCs/>
          </w:rPr>
          <w:t>aby </w:t>
        </w:r>
        <w:r w:rsidR="00233BE3" w:rsidRPr="00C4226E">
          <w:rPr>
            <w:rFonts w:eastAsia="Helvetica" w:cs="Helvetica"/>
            <w:i/>
            <w:iCs/>
          </w:rPr>
          <w:t xml:space="preserve">viděli třeba </w:t>
        </w:r>
        <w:r w:rsidR="00000EB2" w:rsidRPr="00C4226E">
          <w:rPr>
            <w:rFonts w:eastAsia="Helvetica" w:cs="Helvetica"/>
            <w:i/>
            <w:iCs/>
          </w:rPr>
          <w:t>jak to </w:t>
        </w:r>
        <w:r w:rsidR="00233BE3" w:rsidRPr="00C4226E">
          <w:rPr>
            <w:rFonts w:eastAsia="Helvetica" w:cs="Helvetica"/>
            <w:i/>
            <w:iCs/>
          </w:rPr>
          <w:t>funguje</w:t>
        </w:r>
        <w:r w:rsidR="00233BE3">
          <w:rPr>
            <w:rFonts w:eastAsia="Helvetica" w:cs="Helvetica"/>
          </w:rPr>
          <w:t>“</w:t>
        </w:r>
        <w:r w:rsidR="00BC4A27">
          <w:rPr>
            <w:rFonts w:eastAsia="Helvetica" w:cs="Helvetica"/>
          </w:rPr>
          <w:t xml:space="preserve">. </w:t>
        </w:r>
        <w:r w:rsidR="00000EB2">
          <w:rPr>
            <w:rFonts w:eastAsia="Helvetica" w:cs="Helvetica"/>
          </w:rPr>
          <w:t>Dále </w:t>
        </w:r>
        <w:r w:rsidR="008E6CA4">
          <w:rPr>
            <w:rFonts w:eastAsia="Helvetica" w:cs="Helvetica"/>
          </w:rPr>
          <w:t>jsou úč</w:t>
        </w:r>
        <w:r w:rsidR="00EC5513">
          <w:rPr>
            <w:rFonts w:eastAsia="Helvetica" w:cs="Helvetica"/>
          </w:rPr>
          <w:t xml:space="preserve">astníci </w:t>
        </w:r>
        <w:r w:rsidR="00000EB2">
          <w:rPr>
            <w:rFonts w:eastAsia="Helvetica" w:cs="Helvetica"/>
          </w:rPr>
          <w:t>dle </w:t>
        </w:r>
        <w:r w:rsidR="00D411BA">
          <w:rPr>
            <w:rFonts w:eastAsia="Helvetica" w:cs="Helvetica"/>
          </w:rPr>
          <w:t xml:space="preserve">informací </w:t>
        </w:r>
        <w:r w:rsidR="00EC5513">
          <w:rPr>
            <w:rFonts w:eastAsia="Helvetica" w:cs="Helvetica"/>
          </w:rPr>
          <w:t>vtažen</w:t>
        </w:r>
        <w:r w:rsidR="002046FA">
          <w:rPr>
            <w:rFonts w:eastAsia="Helvetica" w:cs="Helvetica"/>
          </w:rPr>
          <w:t>i</w:t>
        </w:r>
        <w:r w:rsidR="00EC5513">
          <w:rPr>
            <w:rFonts w:eastAsia="Helvetica" w:cs="Helvetica"/>
          </w:rPr>
          <w:t xml:space="preserve"> </w:t>
        </w:r>
        <w:r w:rsidR="00000EB2">
          <w:rPr>
            <w:rFonts w:eastAsia="Helvetica" w:cs="Helvetica"/>
          </w:rPr>
          <w:t>do </w:t>
        </w:r>
        <w:r w:rsidR="00EC5513">
          <w:rPr>
            <w:rFonts w:eastAsia="Helvetica" w:cs="Helvetica"/>
          </w:rPr>
          <w:t xml:space="preserve">výuky formou otázek, </w:t>
        </w:r>
        <w:r w:rsidR="00D411BA">
          <w:rPr>
            <w:rFonts w:eastAsia="Helvetica" w:cs="Helvetica"/>
          </w:rPr>
          <w:t>praktickým procvičováním pomocí pomůcek</w:t>
        </w:r>
        <w:r w:rsidR="00BD39DA">
          <w:rPr>
            <w:rFonts w:eastAsia="Helvetica" w:cs="Helvetica"/>
          </w:rPr>
          <w:t>,</w:t>
        </w:r>
        <w:r w:rsidR="00AE4CC9">
          <w:rPr>
            <w:rFonts w:eastAsia="Helvetica" w:cs="Helvetica"/>
          </w:rPr>
          <w:t xml:space="preserve"> praktickou výukou </w:t>
        </w:r>
        <w:r w:rsidR="00000EB2">
          <w:rPr>
            <w:rFonts w:eastAsia="Helvetica" w:cs="Helvetica"/>
          </w:rPr>
          <w:t>na </w:t>
        </w:r>
        <w:r w:rsidR="00AE4CC9">
          <w:rPr>
            <w:rFonts w:eastAsia="Helvetica" w:cs="Helvetica"/>
          </w:rPr>
          <w:t>dopravním sále</w:t>
        </w:r>
        <w:r w:rsidR="000111C5">
          <w:rPr>
            <w:rFonts w:eastAsia="Helvetica" w:cs="Helvetica"/>
          </w:rPr>
          <w:t xml:space="preserve"> </w:t>
        </w:r>
        <w:r w:rsidR="00000EB2">
          <w:rPr>
            <w:rFonts w:eastAsia="Helvetica" w:cs="Helvetica"/>
          </w:rPr>
          <w:t>a </w:t>
        </w:r>
        <w:r w:rsidR="00BD39DA">
          <w:rPr>
            <w:rFonts w:eastAsia="Helvetica" w:cs="Helvetica"/>
          </w:rPr>
          <w:t>závěrečn</w:t>
        </w:r>
        <w:r w:rsidR="0090717E">
          <w:rPr>
            <w:rFonts w:eastAsia="Helvetica" w:cs="Helvetica"/>
          </w:rPr>
          <w:t>ým</w:t>
        </w:r>
        <w:r w:rsidR="00BD39DA">
          <w:rPr>
            <w:rFonts w:eastAsia="Helvetica" w:cs="Helvetica"/>
          </w:rPr>
          <w:t xml:space="preserve"> soustředění</w:t>
        </w:r>
        <w:r w:rsidR="0090717E">
          <w:rPr>
            <w:rFonts w:eastAsia="Helvetica" w:cs="Helvetica"/>
          </w:rPr>
          <w:t>m</w:t>
        </w:r>
        <w:r w:rsidR="00CC1DD8">
          <w:rPr>
            <w:rFonts w:eastAsia="Helvetica" w:cs="Helvetica"/>
          </w:rPr>
          <w:t>.</w:t>
        </w:r>
        <w:r w:rsidR="00BD39DA">
          <w:rPr>
            <w:rFonts w:eastAsia="Helvetica" w:cs="Helvetica"/>
          </w:rPr>
          <w:t xml:space="preserve"> </w:t>
        </w:r>
        <w:r w:rsidR="00823C00" w:rsidRPr="00C4226E">
          <w:rPr>
            <w:rFonts w:eastAsia="Helvetica" w:cs="Helvetica"/>
            <w:b/>
            <w:bCs/>
          </w:rPr>
          <w:t>Vedení výuky</w:t>
        </w:r>
        <w:r w:rsidR="00823C00" w:rsidRPr="00C4226E">
          <w:rPr>
            <w:rFonts w:eastAsia="Helvetica" w:cs="Helvetica"/>
            <w:b/>
          </w:rPr>
          <w:t xml:space="preserve"> </w:t>
        </w:r>
        <w:r w:rsidR="00000EB2">
          <w:rPr>
            <w:rFonts w:eastAsia="Helvetica" w:cs="Helvetica"/>
          </w:rPr>
          <w:t>ze </w:t>
        </w:r>
        <w:r w:rsidR="00823C00">
          <w:rPr>
            <w:rFonts w:eastAsia="Helvetica" w:cs="Helvetica"/>
          </w:rPr>
          <w:t xml:space="preserve">strany </w:t>
        </w:r>
        <w:proofErr w:type="spellStart"/>
        <w:r w:rsidR="00823C00">
          <w:rPr>
            <w:rFonts w:eastAsia="Helvetica" w:cs="Helvetica"/>
          </w:rPr>
          <w:t>předpisářů</w:t>
        </w:r>
        <w:proofErr w:type="spellEnd"/>
        <w:r w:rsidR="00823C00">
          <w:rPr>
            <w:rFonts w:eastAsia="Helvetica" w:cs="Helvetica"/>
          </w:rPr>
          <w:t xml:space="preserve"> začíná sestavením učebního plánu, podle metodického pokynu, </w:t>
        </w:r>
        <w:r w:rsidR="00000EB2">
          <w:rPr>
            <w:rFonts w:eastAsia="Helvetica" w:cs="Helvetica"/>
          </w:rPr>
          <w:t>kde </w:t>
        </w:r>
        <w:r w:rsidR="00823C00">
          <w:rPr>
            <w:rFonts w:eastAsia="Helvetica" w:cs="Helvetica"/>
          </w:rPr>
          <w:t xml:space="preserve">mají volnost zvolit </w:t>
        </w:r>
        <w:r w:rsidR="00000EB2">
          <w:rPr>
            <w:rFonts w:eastAsia="Helvetica" w:cs="Helvetica"/>
          </w:rPr>
          <w:t>si jak </w:t>
        </w:r>
        <w:r w:rsidR="00CD49C4">
          <w:rPr>
            <w:rFonts w:eastAsia="Helvetica" w:cs="Helvetica"/>
          </w:rPr>
          <w:t>metodu,</w:t>
        </w:r>
        <w:r w:rsidR="00823C00">
          <w:rPr>
            <w:rFonts w:eastAsia="Helvetica" w:cs="Helvetica"/>
          </w:rPr>
          <w:t xml:space="preserve"> </w:t>
        </w:r>
        <w:r w:rsidR="00000EB2">
          <w:rPr>
            <w:rFonts w:eastAsia="Helvetica" w:cs="Helvetica"/>
          </w:rPr>
          <w:t>tak </w:t>
        </w:r>
        <w:r w:rsidR="00823C00">
          <w:rPr>
            <w:rFonts w:eastAsia="Helvetica" w:cs="Helvetica"/>
          </w:rPr>
          <w:t xml:space="preserve">formu </w:t>
        </w:r>
        <w:r w:rsidR="005B442A">
          <w:rPr>
            <w:rFonts w:eastAsia="Helvetica" w:cs="Helvetica"/>
          </w:rPr>
          <w:t>vzdělávání,</w:t>
        </w:r>
        <w:r w:rsidR="00DA7F57">
          <w:rPr>
            <w:rFonts w:eastAsia="Helvetica" w:cs="Helvetica"/>
          </w:rPr>
          <w:t xml:space="preserve"> popřípadě</w:t>
        </w:r>
        <w:r w:rsidR="00190AFD">
          <w:rPr>
            <w:rFonts w:eastAsia="Helvetica" w:cs="Helvetica"/>
          </w:rPr>
          <w:t xml:space="preserve"> interní </w:t>
        </w:r>
        <w:r w:rsidR="00000EB2">
          <w:rPr>
            <w:rFonts w:eastAsia="Helvetica" w:cs="Helvetica"/>
          </w:rPr>
          <w:t>či </w:t>
        </w:r>
        <w:r w:rsidR="00190AFD">
          <w:rPr>
            <w:rFonts w:eastAsia="Helvetica" w:cs="Helvetica"/>
          </w:rPr>
          <w:t>externí</w:t>
        </w:r>
        <w:r w:rsidR="008B36F9">
          <w:rPr>
            <w:rFonts w:eastAsia="Helvetica" w:cs="Helvetica"/>
          </w:rPr>
          <w:t xml:space="preserve"> návštěvy </w:t>
        </w:r>
        <w:r w:rsidR="00000EB2">
          <w:rPr>
            <w:rFonts w:eastAsia="Helvetica" w:cs="Helvetica"/>
          </w:rPr>
          <w:t>v </w:t>
        </w:r>
        <w:r w:rsidR="008B36F9">
          <w:rPr>
            <w:rFonts w:eastAsia="Helvetica" w:cs="Helvetica"/>
          </w:rPr>
          <w:t>kurzu</w:t>
        </w:r>
        <w:r w:rsidR="00823C00">
          <w:rPr>
            <w:rFonts w:eastAsia="Helvetica" w:cs="Helvetica"/>
          </w:rPr>
          <w:t>.</w:t>
        </w:r>
        <w:r w:rsidR="00CD49C4">
          <w:rPr>
            <w:rFonts w:eastAsia="Helvetica" w:cs="Helvetica"/>
          </w:rPr>
          <w:t xml:space="preserve"> </w:t>
        </w:r>
        <w:r w:rsidR="00000EB2">
          <w:rPr>
            <w:rFonts w:eastAsia="Helvetica" w:cs="Helvetica"/>
          </w:rPr>
          <w:t>Při </w:t>
        </w:r>
        <w:r w:rsidR="003F4DBC">
          <w:rPr>
            <w:rFonts w:eastAsia="Helvetica" w:cs="Helvetica"/>
          </w:rPr>
          <w:t xml:space="preserve">učení </w:t>
        </w:r>
        <w:r w:rsidR="00826A74">
          <w:rPr>
            <w:rFonts w:eastAsia="Helvetica" w:cs="Helvetica"/>
          </w:rPr>
          <w:t>tématu</w:t>
        </w:r>
        <w:r w:rsidR="00D2106B">
          <w:rPr>
            <w:rFonts w:eastAsia="Helvetica" w:cs="Helvetica"/>
          </w:rPr>
          <w:t xml:space="preserve">, které mají nařízené </w:t>
        </w:r>
        <w:r w:rsidR="003F4DBC">
          <w:rPr>
            <w:rFonts w:eastAsia="Helvetica" w:cs="Helvetica"/>
          </w:rPr>
          <w:t xml:space="preserve">odučit naráží někteří vzdělavatelé </w:t>
        </w:r>
        <w:r w:rsidR="00000EB2">
          <w:rPr>
            <w:rFonts w:eastAsia="Helvetica" w:cs="Helvetica"/>
          </w:rPr>
          <w:t>na </w:t>
        </w:r>
        <w:r w:rsidR="003F4DBC">
          <w:rPr>
            <w:rFonts w:eastAsia="Helvetica" w:cs="Helvetica"/>
          </w:rPr>
          <w:t xml:space="preserve">komplikaci, </w:t>
        </w:r>
        <w:r w:rsidR="00000EB2">
          <w:rPr>
            <w:rFonts w:eastAsia="Helvetica" w:cs="Helvetica"/>
          </w:rPr>
          <w:t>jak </w:t>
        </w:r>
        <w:r w:rsidR="003A2041">
          <w:rPr>
            <w:rFonts w:eastAsia="Helvetica" w:cs="Helvetica"/>
          </w:rPr>
          <w:t>uvádí A: „</w:t>
        </w:r>
        <w:r w:rsidR="003A2041" w:rsidRPr="00C4226E">
          <w:rPr>
            <w:i/>
            <w:iCs/>
          </w:rPr>
          <w:t xml:space="preserve">nepřišel jsem </w:t>
        </w:r>
        <w:r w:rsidR="00000EB2" w:rsidRPr="00C4226E">
          <w:rPr>
            <w:i/>
            <w:iCs/>
          </w:rPr>
          <w:t>na </w:t>
        </w:r>
        <w:r w:rsidR="003A2041" w:rsidRPr="00C4226E">
          <w:rPr>
            <w:i/>
            <w:iCs/>
          </w:rPr>
          <w:t xml:space="preserve">to, </w:t>
        </w:r>
        <w:r w:rsidR="00000EB2" w:rsidRPr="00C4226E">
          <w:rPr>
            <w:i/>
            <w:iCs/>
          </w:rPr>
          <w:t>jak </w:t>
        </w:r>
        <w:r w:rsidR="003A2041" w:rsidRPr="00C4226E">
          <w:rPr>
            <w:i/>
            <w:iCs/>
          </w:rPr>
          <w:t>mám zábavně učit třeba závazná slovní znění</w:t>
        </w:r>
        <w:r w:rsidR="003A2041">
          <w:rPr>
            <w:rFonts w:eastAsia="Helvetica" w:cs="Helvetica"/>
          </w:rPr>
          <w:t xml:space="preserve">“, </w:t>
        </w:r>
        <w:r w:rsidR="00000EB2">
          <w:rPr>
            <w:rFonts w:eastAsia="Helvetica" w:cs="Helvetica"/>
          </w:rPr>
          <w:t>kdy dle </w:t>
        </w:r>
        <w:r w:rsidR="003A2041">
          <w:rPr>
            <w:rFonts w:eastAsia="Helvetica" w:cs="Helvetica"/>
          </w:rPr>
          <w:t xml:space="preserve">tvrzení </w:t>
        </w:r>
        <w:r w:rsidR="009B4C9E">
          <w:rPr>
            <w:rFonts w:eastAsia="Helvetica" w:cs="Helvetica"/>
          </w:rPr>
          <w:t>někter</w:t>
        </w:r>
        <w:r w:rsidR="003A2041">
          <w:rPr>
            <w:rFonts w:eastAsia="Helvetica" w:cs="Helvetica"/>
          </w:rPr>
          <w:t>á</w:t>
        </w:r>
        <w:r w:rsidR="009B4C9E">
          <w:rPr>
            <w:rFonts w:eastAsia="Helvetica" w:cs="Helvetica"/>
          </w:rPr>
          <w:t xml:space="preserve"> témata </w:t>
        </w:r>
        <w:r w:rsidR="0009483A">
          <w:rPr>
            <w:rFonts w:eastAsia="Helvetica" w:cs="Helvetica"/>
          </w:rPr>
          <w:t>potrápí.</w:t>
        </w:r>
        <w:r w:rsidR="009B4C9E">
          <w:rPr>
            <w:rFonts w:eastAsia="Helvetica" w:cs="Helvetica"/>
          </w:rPr>
          <w:t xml:space="preserve"> </w:t>
        </w:r>
        <w:r w:rsidR="00000EB2">
          <w:rPr>
            <w:rFonts w:eastAsia="Helvetica" w:cs="Helvetica"/>
          </w:rPr>
          <w:t>Ve </w:t>
        </w:r>
        <w:r w:rsidR="00CD49C4">
          <w:rPr>
            <w:rFonts w:eastAsia="Helvetica" w:cs="Helvetica"/>
          </w:rPr>
          <w:t xml:space="preserve">vzdělávání využívají promítání prezentace, </w:t>
        </w:r>
        <w:r w:rsidR="00B132EF">
          <w:rPr>
            <w:rFonts w:eastAsia="Helvetica" w:cs="Helvetica"/>
          </w:rPr>
          <w:t xml:space="preserve">interaktivní </w:t>
        </w:r>
        <w:r w:rsidR="00B132EF">
          <w:rPr>
            <w:rFonts w:eastAsia="Helvetica" w:cs="Helvetica"/>
          </w:rPr>
          <w:lastRenderedPageBreak/>
          <w:t xml:space="preserve">tabule </w:t>
        </w:r>
        <w:r w:rsidR="00000EB2">
          <w:rPr>
            <w:rFonts w:eastAsia="Helvetica" w:cs="Helvetica"/>
          </w:rPr>
          <w:t>a </w:t>
        </w:r>
        <w:proofErr w:type="spellStart"/>
        <w:r w:rsidR="00B132EF">
          <w:rPr>
            <w:rFonts w:eastAsia="Helvetica" w:cs="Helvetica"/>
          </w:rPr>
          <w:t>flipchartu</w:t>
        </w:r>
        <w:proofErr w:type="spellEnd"/>
        <w:r w:rsidR="00B132EF">
          <w:rPr>
            <w:rFonts w:eastAsia="Helvetica" w:cs="Helvetica"/>
          </w:rPr>
          <w:t>.</w:t>
        </w:r>
        <w:r w:rsidR="003A2041">
          <w:rPr>
            <w:rFonts w:eastAsia="Helvetica" w:cs="Helvetica"/>
          </w:rPr>
          <w:t xml:space="preserve"> </w:t>
        </w:r>
        <w:r w:rsidR="003858FB">
          <w:rPr>
            <w:rFonts w:eastAsia="Helvetica" w:cs="Helvetica"/>
          </w:rPr>
          <w:t xml:space="preserve">Cílem kurzu </w:t>
        </w:r>
        <w:r w:rsidR="00000EB2">
          <w:rPr>
            <w:rFonts w:eastAsia="Helvetica" w:cs="Helvetica"/>
          </w:rPr>
          <w:t>je </w:t>
        </w:r>
        <w:r w:rsidR="0054738D">
          <w:rPr>
            <w:rFonts w:eastAsia="Helvetica" w:cs="Helvetica"/>
          </w:rPr>
          <w:t xml:space="preserve">úspěšné složení zkoušek, </w:t>
        </w:r>
        <w:r w:rsidR="00000EB2">
          <w:rPr>
            <w:rFonts w:eastAsia="Helvetica" w:cs="Helvetica"/>
          </w:rPr>
          <w:t>kdy </w:t>
        </w:r>
        <w:r w:rsidR="0054738D">
          <w:rPr>
            <w:rFonts w:eastAsia="Helvetica" w:cs="Helvetica"/>
          </w:rPr>
          <w:t xml:space="preserve">účastníci mají ambice stát </w:t>
        </w:r>
        <w:r w:rsidR="00000EB2">
          <w:rPr>
            <w:rFonts w:eastAsia="Helvetica" w:cs="Helvetica"/>
          </w:rPr>
          <w:t>se </w:t>
        </w:r>
        <w:r w:rsidR="0054738D">
          <w:rPr>
            <w:rFonts w:eastAsia="Helvetica" w:cs="Helvetica"/>
          </w:rPr>
          <w:t xml:space="preserve">výpravčím </w:t>
        </w:r>
        <w:r w:rsidR="00000EB2">
          <w:rPr>
            <w:rFonts w:eastAsia="Helvetica" w:cs="Helvetica"/>
          </w:rPr>
          <w:t>či </w:t>
        </w:r>
        <w:r w:rsidR="0054738D">
          <w:rPr>
            <w:rFonts w:eastAsia="Helvetica" w:cs="Helvetica"/>
          </w:rPr>
          <w:t>signalistou</w:t>
        </w:r>
        <w:r w:rsidR="005E7767">
          <w:rPr>
            <w:rFonts w:eastAsia="Helvetica" w:cs="Helvetica"/>
          </w:rPr>
          <w:t xml:space="preserve">, proto </w:t>
        </w:r>
        <w:r w:rsidR="00000EB2">
          <w:rPr>
            <w:rFonts w:eastAsia="Helvetica" w:cs="Helvetica"/>
          </w:rPr>
          <w:t>dle </w:t>
        </w:r>
        <w:proofErr w:type="spellStart"/>
        <w:r w:rsidR="005E7767">
          <w:rPr>
            <w:rFonts w:eastAsia="Helvetica" w:cs="Helvetica"/>
          </w:rPr>
          <w:t>předpisářů</w:t>
        </w:r>
        <w:proofErr w:type="spellEnd"/>
        <w:r w:rsidR="005E7767">
          <w:rPr>
            <w:rFonts w:eastAsia="Helvetica" w:cs="Helvetica"/>
          </w:rPr>
          <w:t xml:space="preserve"> </w:t>
        </w:r>
        <w:r w:rsidR="008B3EA9" w:rsidRPr="00C4226E">
          <w:rPr>
            <w:rFonts w:eastAsia="Helvetica" w:cs="Helvetica"/>
            <w:b/>
            <w:bCs/>
          </w:rPr>
          <w:t xml:space="preserve">očekávání </w:t>
        </w:r>
        <w:r w:rsidR="005E7767" w:rsidRPr="00C4226E">
          <w:rPr>
            <w:rFonts w:eastAsia="Helvetica" w:cs="Helvetica"/>
            <w:b/>
            <w:bCs/>
          </w:rPr>
          <w:t>účastní</w:t>
        </w:r>
        <w:r w:rsidR="008B3EA9" w:rsidRPr="00C4226E">
          <w:rPr>
            <w:rFonts w:eastAsia="Helvetica" w:cs="Helvetica"/>
            <w:b/>
            <w:bCs/>
          </w:rPr>
          <w:t>ků</w:t>
        </w:r>
        <w:r w:rsidR="005E7767" w:rsidRPr="00C4226E">
          <w:rPr>
            <w:rFonts w:eastAsia="Helvetica" w:cs="Helvetica"/>
            <w:b/>
            <w:bCs/>
          </w:rPr>
          <w:t xml:space="preserve"> </w:t>
        </w:r>
        <w:r w:rsidR="005E7767">
          <w:rPr>
            <w:rFonts w:eastAsia="Helvetica" w:cs="Helvetica"/>
          </w:rPr>
          <w:t xml:space="preserve">v kurzech </w:t>
        </w:r>
        <w:r w:rsidR="008B3EA9">
          <w:rPr>
            <w:rFonts w:eastAsia="Helvetica" w:cs="Helvetica"/>
          </w:rPr>
          <w:t xml:space="preserve">zahrnuje </w:t>
        </w:r>
        <w:r w:rsidR="005E7767">
          <w:rPr>
            <w:rFonts w:eastAsia="Helvetica" w:cs="Helvetica"/>
          </w:rPr>
          <w:t xml:space="preserve">kvalitního lektora </w:t>
        </w:r>
        <w:r w:rsidR="00000EB2">
          <w:rPr>
            <w:rFonts w:eastAsia="Helvetica" w:cs="Helvetica"/>
          </w:rPr>
          <w:t>a </w:t>
        </w:r>
        <w:r w:rsidR="005E7767">
          <w:rPr>
            <w:rFonts w:eastAsia="Helvetica" w:cs="Helvetica"/>
          </w:rPr>
          <w:t xml:space="preserve">spolupráci </w:t>
        </w:r>
        <w:r w:rsidR="004654D5">
          <w:rPr>
            <w:rFonts w:eastAsia="Helvetica" w:cs="Helvetica"/>
          </w:rPr>
          <w:t>s</w:t>
        </w:r>
        <w:r w:rsidR="00C908B4">
          <w:rPr>
            <w:rFonts w:eastAsia="Helvetica" w:cs="Helvetica"/>
          </w:rPr>
          <w:t> </w:t>
        </w:r>
        <w:r w:rsidR="004654D5">
          <w:rPr>
            <w:rFonts w:eastAsia="Helvetica" w:cs="Helvetica"/>
          </w:rPr>
          <w:t>lektorem</w:t>
        </w:r>
        <w:r w:rsidR="00C908B4">
          <w:rPr>
            <w:rFonts w:eastAsia="Helvetica" w:cs="Helvetica"/>
          </w:rPr>
          <w:t xml:space="preserve">, </w:t>
        </w:r>
        <w:r w:rsidR="00000EB2">
          <w:rPr>
            <w:rFonts w:eastAsia="Helvetica" w:cs="Helvetica"/>
          </w:rPr>
          <w:t>jak </w:t>
        </w:r>
        <w:r w:rsidR="00C908B4">
          <w:rPr>
            <w:rFonts w:eastAsia="Helvetica" w:cs="Helvetica"/>
          </w:rPr>
          <w:t>uvádí A: „</w:t>
        </w:r>
        <w:r w:rsidR="00AE03B6" w:rsidRPr="00C4226E">
          <w:rPr>
            <w:i/>
            <w:iCs/>
          </w:rPr>
          <w:t xml:space="preserve">nikdo nečeká, </w:t>
        </w:r>
        <w:r w:rsidR="00000EB2" w:rsidRPr="00C4226E">
          <w:rPr>
            <w:i/>
            <w:iCs/>
          </w:rPr>
          <w:t>že by to </w:t>
        </w:r>
        <w:r w:rsidR="00AE03B6" w:rsidRPr="00C4226E">
          <w:rPr>
            <w:i/>
            <w:iCs/>
          </w:rPr>
          <w:t xml:space="preserve">měl zvládnout celé sám, každý čeká </w:t>
        </w:r>
        <w:r w:rsidR="00000EB2" w:rsidRPr="00C4226E">
          <w:rPr>
            <w:i/>
            <w:iCs/>
          </w:rPr>
          <w:t>tu </w:t>
        </w:r>
        <w:r w:rsidR="00AE03B6" w:rsidRPr="00C4226E">
          <w:rPr>
            <w:i/>
            <w:iCs/>
          </w:rPr>
          <w:t xml:space="preserve">pomocnou ruku...“. </w:t>
        </w:r>
        <w:r w:rsidR="00AE03B6">
          <w:t xml:space="preserve">Poslední okolností, která </w:t>
        </w:r>
        <w:r w:rsidR="00000EB2">
          <w:t>zde </w:t>
        </w:r>
        <w:r w:rsidR="00AE03B6">
          <w:t xml:space="preserve">bude zařazena </w:t>
        </w:r>
        <w:r w:rsidR="00000EB2">
          <w:t>je </w:t>
        </w:r>
        <w:r w:rsidR="00450DCB">
          <w:t>okolnost</w:t>
        </w:r>
        <w:r w:rsidR="00CF1512">
          <w:t xml:space="preserve">, která komplikuje vzdělávací činnost vzdělavatelům, jedná </w:t>
        </w:r>
        <w:r w:rsidR="00000EB2">
          <w:t>se o </w:t>
        </w:r>
        <w:r w:rsidR="00CF1512" w:rsidRPr="00C4226E">
          <w:rPr>
            <w:b/>
            <w:bCs/>
          </w:rPr>
          <w:t>administrativní činnost</w:t>
        </w:r>
        <w:r w:rsidR="00CF1512">
          <w:t>.</w:t>
        </w:r>
        <w:r w:rsidR="00616937">
          <w:t xml:space="preserve"> V případě </w:t>
        </w:r>
        <w:proofErr w:type="spellStart"/>
        <w:r w:rsidR="00616937">
          <w:t>předpisářů</w:t>
        </w:r>
        <w:proofErr w:type="spellEnd"/>
        <w:r w:rsidR="00616937">
          <w:t xml:space="preserve"> zahrnuje </w:t>
        </w:r>
        <w:r w:rsidR="00616937" w:rsidRPr="00C4226E">
          <w:rPr>
            <w:b/>
            <w:bCs/>
          </w:rPr>
          <w:t xml:space="preserve">administrativní činnost </w:t>
        </w:r>
        <w:r w:rsidR="003D695D" w:rsidRPr="003D695D">
          <w:t xml:space="preserve">dokumentaci </w:t>
        </w:r>
        <w:r w:rsidR="00000EB2">
          <w:t>a </w:t>
        </w:r>
        <w:r w:rsidR="003D695D">
          <w:t xml:space="preserve">vyhlašování </w:t>
        </w:r>
        <w:r w:rsidR="003D695D" w:rsidRPr="003D695D">
          <w:t>vzdělávacích akcí,</w:t>
        </w:r>
        <w:r w:rsidR="00095BF2">
          <w:t xml:space="preserve"> obstarat účastníkům v kurzu ubytování </w:t>
        </w:r>
        <w:r w:rsidR="00000EB2">
          <w:t>a </w:t>
        </w:r>
        <w:r w:rsidR="00095BF2">
          <w:t xml:space="preserve">dohlédnout, </w:t>
        </w:r>
        <w:r w:rsidR="00000EB2">
          <w:t>aby </w:t>
        </w:r>
        <w:r w:rsidR="00095BF2">
          <w:t>bylo ubytování zaplaceno</w:t>
        </w:r>
        <w:r w:rsidR="00FB00FA">
          <w:t xml:space="preserve">, </w:t>
        </w:r>
        <w:r w:rsidR="00000EB2">
          <w:t>dále </w:t>
        </w:r>
        <w:r w:rsidR="00FB00FA">
          <w:t xml:space="preserve">ohledně </w:t>
        </w:r>
        <w:r w:rsidR="00B97FC9">
          <w:t>soustředění,</w:t>
        </w:r>
        <w:r w:rsidR="00FB00FA">
          <w:t xml:space="preserve"> pokud </w:t>
        </w:r>
        <w:r w:rsidR="00000EB2">
          <w:t>je ve </w:t>
        </w:r>
        <w:r w:rsidR="00FB00FA">
          <w:t xml:space="preserve">formě mimo učebnu, </w:t>
        </w:r>
        <w:r w:rsidR="00000EB2">
          <w:t>tak </w:t>
        </w:r>
        <w:r w:rsidR="00FB00FA">
          <w:t xml:space="preserve">vyhlásit poptávkové řízení </w:t>
        </w:r>
        <w:r w:rsidR="00000EB2">
          <w:t>a </w:t>
        </w:r>
        <w:r w:rsidR="00FB00FA">
          <w:t>oslovit více subjektů</w:t>
        </w:r>
        <w:r w:rsidR="00F8576D">
          <w:t>, ohledně výuky uvádí průběh A</w:t>
        </w:r>
        <w:r w:rsidR="001876F4">
          <w:t>:</w:t>
        </w:r>
        <w:r w:rsidR="00F8576D">
          <w:t xml:space="preserve"> „</w:t>
        </w:r>
        <w:r w:rsidR="00000EB2" w:rsidRPr="00C4226E">
          <w:rPr>
            <w:i/>
            <w:iCs/>
            <w:color w:val="000000" w:themeColor="text1"/>
          </w:rPr>
          <w:t>Je to o </w:t>
        </w:r>
        <w:r w:rsidR="00C11123" w:rsidRPr="00C4226E">
          <w:rPr>
            <w:i/>
            <w:iCs/>
            <w:color w:val="000000" w:themeColor="text1"/>
          </w:rPr>
          <w:t xml:space="preserve">tom plánovat </w:t>
        </w:r>
        <w:r w:rsidR="00000EB2" w:rsidRPr="00C4226E">
          <w:rPr>
            <w:i/>
            <w:iCs/>
            <w:color w:val="000000" w:themeColor="text1"/>
          </w:rPr>
          <w:t>tu </w:t>
        </w:r>
        <w:r w:rsidR="00C11123" w:rsidRPr="00C4226E">
          <w:rPr>
            <w:i/>
            <w:iCs/>
            <w:color w:val="000000" w:themeColor="text1"/>
          </w:rPr>
          <w:t xml:space="preserve">výuku, psát rozvrhy, dělat </w:t>
        </w:r>
        <w:r w:rsidR="00941533" w:rsidRPr="00C4226E">
          <w:rPr>
            <w:i/>
            <w:iCs/>
            <w:color w:val="000000" w:themeColor="text1"/>
          </w:rPr>
          <w:t>lekce...</w:t>
        </w:r>
        <w:r w:rsidR="00C11123" w:rsidRPr="00C4226E">
          <w:rPr>
            <w:i/>
            <w:iCs/>
            <w:color w:val="000000" w:themeColor="text1"/>
          </w:rPr>
          <w:t>“.</w:t>
        </w:r>
        <w:r w:rsidR="00941533" w:rsidRPr="00C4226E">
          <w:rPr>
            <w:i/>
            <w:iCs/>
            <w:color w:val="000000" w:themeColor="text1"/>
          </w:rPr>
          <w:t xml:space="preserve"> </w:t>
        </w:r>
        <w:r w:rsidR="00941533">
          <w:rPr>
            <w:color w:val="000000" w:themeColor="text1"/>
          </w:rPr>
          <w:t xml:space="preserve">V případě školitelů </w:t>
        </w:r>
        <w:r w:rsidR="00000EB2">
          <w:rPr>
            <w:color w:val="000000" w:themeColor="text1"/>
          </w:rPr>
          <w:t>se </w:t>
        </w:r>
        <w:r w:rsidR="00941533">
          <w:rPr>
            <w:color w:val="000000" w:themeColor="text1"/>
          </w:rPr>
          <w:t xml:space="preserve">jedná </w:t>
        </w:r>
        <w:r w:rsidR="00000EB2">
          <w:rPr>
            <w:color w:val="000000" w:themeColor="text1"/>
          </w:rPr>
          <w:t>o </w:t>
        </w:r>
        <w:r w:rsidR="003C6081">
          <w:rPr>
            <w:color w:val="000000" w:themeColor="text1"/>
          </w:rPr>
          <w:t>vyhlášení</w:t>
        </w:r>
        <w:r w:rsidR="00A16A7A">
          <w:rPr>
            <w:color w:val="000000" w:themeColor="text1"/>
          </w:rPr>
          <w:t xml:space="preserve"> školení </w:t>
        </w:r>
        <w:r w:rsidR="00000EB2">
          <w:rPr>
            <w:color w:val="000000" w:themeColor="text1"/>
          </w:rPr>
          <w:t>na </w:t>
        </w:r>
        <w:r w:rsidR="00A16A7A">
          <w:rPr>
            <w:color w:val="000000" w:themeColor="text1"/>
          </w:rPr>
          <w:t>intranetu</w:t>
        </w:r>
        <w:r w:rsidR="004869F9">
          <w:rPr>
            <w:color w:val="000000" w:themeColor="text1"/>
          </w:rPr>
          <w:t xml:space="preserve"> </w:t>
        </w:r>
        <w:r w:rsidR="00000EB2">
          <w:rPr>
            <w:color w:val="000000" w:themeColor="text1"/>
          </w:rPr>
          <w:t>a </w:t>
        </w:r>
        <w:r w:rsidR="00A16A7A">
          <w:rPr>
            <w:color w:val="000000" w:themeColor="text1"/>
          </w:rPr>
          <w:t>zpracov</w:t>
        </w:r>
        <w:r w:rsidR="004869F9">
          <w:rPr>
            <w:color w:val="000000" w:themeColor="text1"/>
          </w:rPr>
          <w:t xml:space="preserve">ání </w:t>
        </w:r>
        <w:r w:rsidR="00A16A7A">
          <w:rPr>
            <w:color w:val="000000" w:themeColor="text1"/>
          </w:rPr>
          <w:t>prezenční listin</w:t>
        </w:r>
        <w:r w:rsidR="004869F9">
          <w:rPr>
            <w:color w:val="000000" w:themeColor="text1"/>
          </w:rPr>
          <w:t>y</w:t>
        </w:r>
        <w:r w:rsidR="00A16A7A">
          <w:rPr>
            <w:color w:val="000000" w:themeColor="text1"/>
          </w:rPr>
          <w:t xml:space="preserve">, </w:t>
        </w:r>
        <w:r w:rsidR="00000EB2">
          <w:rPr>
            <w:color w:val="000000" w:themeColor="text1"/>
          </w:rPr>
          <w:t>že se </w:t>
        </w:r>
        <w:r w:rsidR="00A16A7A">
          <w:rPr>
            <w:color w:val="000000" w:themeColor="text1"/>
          </w:rPr>
          <w:t>účastníci účastnili vzdělávací akce</w:t>
        </w:r>
        <w:r w:rsidR="004869F9">
          <w:rPr>
            <w:color w:val="000000" w:themeColor="text1"/>
          </w:rPr>
          <w:t>.</w:t>
        </w:r>
        <w:r w:rsidR="007F4220">
          <w:t>‬</w:t>
        </w:r>
        <w:r w:rsidR="000B199F">
          <w:t>‬</w:t>
        </w:r>
        <w:r w:rsidR="00FB1113">
          <w:t>‬</w:t>
        </w:r>
        <w:r w:rsidR="00B82ED2">
          <w:t>‬</w:t>
        </w:r>
        <w:r w:rsidR="00117B12">
          <w:t>‬</w:t>
        </w:r>
        <w:r w:rsidR="00DD1838">
          <w:t>‬</w:t>
        </w:r>
        <w:r w:rsidR="004578DC">
          <w:t>‬</w:t>
        </w:r>
        <w:r w:rsidR="00E1244E">
          <w:t>‬</w:t>
        </w:r>
        <w:r w:rsidR="00CE2C63">
          <w:t>‬</w:t>
        </w:r>
        <w:r w:rsidR="00B22E51">
          <w:t>‬</w:t>
        </w:r>
        <w:r w:rsidR="00EF5B3F">
          <w:t>‬</w:t>
        </w:r>
        <w:r w:rsidR="001B4880">
          <w:t>‬</w:t>
        </w:r>
        <w:r w:rsidR="003D61EA">
          <w:t>‬</w:t>
        </w:r>
        <w:r w:rsidR="005D517A">
          <w:t>‬</w:t>
        </w:r>
        <w:r w:rsidR="00E777F2">
          <w:t>‬</w:t>
        </w:r>
        <w:r w:rsidR="00C44D91">
          <w:t>‬</w:t>
        </w:r>
        <w:r w:rsidR="009441B0">
          <w:t>‬</w:t>
        </w:r>
        <w:r w:rsidR="00D73246">
          <w:t>‬</w:t>
        </w:r>
      </w:dir>
    </w:p>
    <w:p w14:paraId="6253935A" w14:textId="77777777" w:rsidR="00C4226E" w:rsidRDefault="00C4226E" w:rsidP="00C4226E">
      <w:pPr>
        <w:pStyle w:val="Nadpis3"/>
      </w:pPr>
      <w:bookmarkStart w:id="18" w:name="_Toc130813758"/>
      <w:r>
        <w:t>Osobní vlastnosti</w:t>
      </w:r>
      <w:bookmarkEnd w:id="18"/>
    </w:p>
    <w:p w14:paraId="455427F3" w14:textId="3F92159A" w:rsidR="00000EB2" w:rsidRDefault="00DB504A" w:rsidP="00C4226E">
      <w:pPr>
        <w:pStyle w:val="UPOL-normlntext"/>
        <w:rPr>
          <w:rFonts w:eastAsia="Helvetica"/>
        </w:rPr>
      </w:pPr>
      <w:r w:rsidRPr="00C4226E">
        <w:rPr>
          <w:rFonts w:eastAsia="Helvetica"/>
          <w:b/>
          <w:bCs/>
        </w:rPr>
        <w:t xml:space="preserve">Značka ideál </w:t>
      </w:r>
      <w:r>
        <w:rPr>
          <w:rFonts w:eastAsia="Helvetica"/>
        </w:rPr>
        <w:t xml:space="preserve">zahrnuje výpovědi participantů, jaké kompetence </w:t>
      </w:r>
      <w:r w:rsidR="00000EB2">
        <w:rPr>
          <w:rFonts w:eastAsia="Helvetica"/>
        </w:rPr>
        <w:t>by </w:t>
      </w:r>
      <w:r>
        <w:rPr>
          <w:rFonts w:eastAsia="Helvetica"/>
        </w:rPr>
        <w:t xml:space="preserve">podle nich měl splňovat vzdělavatel. Výpovědi </w:t>
      </w:r>
      <w:r w:rsidR="00000EB2">
        <w:rPr>
          <w:rFonts w:eastAsia="Helvetica"/>
        </w:rPr>
        <w:t>se </w:t>
      </w:r>
      <w:r>
        <w:rPr>
          <w:rFonts w:eastAsia="Helvetica"/>
        </w:rPr>
        <w:t xml:space="preserve">navzájem shodovaly </w:t>
      </w:r>
      <w:r w:rsidR="00000EB2">
        <w:rPr>
          <w:rFonts w:eastAsia="Helvetica"/>
        </w:rPr>
        <w:t>a </w:t>
      </w:r>
      <w:r>
        <w:rPr>
          <w:rFonts w:eastAsia="Helvetica"/>
        </w:rPr>
        <w:t xml:space="preserve">doplňovaly, zahrnovaly znalosti z příbuzných </w:t>
      </w:r>
      <w:r w:rsidR="00000EB2">
        <w:rPr>
          <w:rFonts w:eastAsia="Helvetica"/>
        </w:rPr>
        <w:t>a </w:t>
      </w:r>
      <w:r>
        <w:rPr>
          <w:rFonts w:eastAsia="Helvetica"/>
        </w:rPr>
        <w:t xml:space="preserve">opěrných disciplín, </w:t>
      </w:r>
      <w:r w:rsidR="002346E2">
        <w:rPr>
          <w:rFonts w:eastAsia="Helvetica"/>
        </w:rPr>
        <w:t>technickou zdatnost</w:t>
      </w:r>
      <w:r>
        <w:rPr>
          <w:rFonts w:eastAsia="Helvetica"/>
        </w:rPr>
        <w:t xml:space="preserve">, disponovat rétorickými </w:t>
      </w:r>
      <w:r w:rsidR="00000EB2">
        <w:rPr>
          <w:rFonts w:eastAsia="Helvetica"/>
        </w:rPr>
        <w:t>a </w:t>
      </w:r>
      <w:r>
        <w:rPr>
          <w:rFonts w:eastAsia="Helvetica"/>
        </w:rPr>
        <w:t xml:space="preserve">komunikačními dovednostmi, </w:t>
      </w:r>
      <w:r w:rsidR="00000EB2">
        <w:rPr>
          <w:rFonts w:eastAsia="Helvetica"/>
        </w:rPr>
        <w:t>jak </w:t>
      </w:r>
      <w:r>
        <w:rPr>
          <w:rFonts w:eastAsia="Helvetica"/>
        </w:rPr>
        <w:t>uvádí O: „</w:t>
      </w:r>
      <w:r w:rsidRPr="00C4226E">
        <w:rPr>
          <w:i/>
          <w:iCs/>
        </w:rPr>
        <w:t>zaručeně musí být schopný umět vysvětlovat, umět poutavě mluvit...“</w:t>
      </w:r>
      <w:r w:rsidRPr="00C4226E">
        <w:rPr>
          <w:i/>
        </w:rPr>
        <w:t xml:space="preserve"> </w:t>
      </w:r>
      <w:r>
        <w:t xml:space="preserve">tvrzení poukazuje, </w:t>
      </w:r>
      <w:r w:rsidR="00000EB2">
        <w:t>jak </w:t>
      </w:r>
      <w:r w:rsidR="002346E2">
        <w:rPr>
          <w:rFonts w:eastAsia="Helvetica"/>
        </w:rPr>
        <w:t xml:space="preserve">skrze komunikační dovednosti </w:t>
      </w:r>
      <w:r w:rsidR="00000EB2">
        <w:rPr>
          <w:rFonts w:eastAsia="Helvetica"/>
        </w:rPr>
        <w:t>lze </w:t>
      </w:r>
      <w:r>
        <w:rPr>
          <w:rFonts w:eastAsia="Helvetica"/>
        </w:rPr>
        <w:t xml:space="preserve">zaujmout účastníky </w:t>
      </w:r>
      <w:r w:rsidR="00000EB2">
        <w:rPr>
          <w:rFonts w:eastAsia="Helvetica"/>
        </w:rPr>
        <w:t>ve </w:t>
      </w:r>
      <w:r>
        <w:rPr>
          <w:rFonts w:eastAsia="Helvetica"/>
        </w:rPr>
        <w:t xml:space="preserve">vzdělávacím procesu </w:t>
      </w:r>
      <w:r w:rsidR="00000EB2">
        <w:rPr>
          <w:rFonts w:eastAsia="Helvetica"/>
        </w:rPr>
        <w:t>a </w:t>
      </w:r>
      <w:r>
        <w:rPr>
          <w:rFonts w:eastAsia="Helvetica"/>
        </w:rPr>
        <w:t xml:space="preserve">v neposlední řadě </w:t>
      </w:r>
      <w:r w:rsidR="00000EB2">
        <w:rPr>
          <w:rFonts w:eastAsia="Helvetica"/>
        </w:rPr>
        <w:t>se </w:t>
      </w:r>
      <w:r w:rsidR="002346E2">
        <w:rPr>
          <w:rFonts w:eastAsia="Helvetica"/>
        </w:rPr>
        <w:t xml:space="preserve">participanti </w:t>
      </w:r>
      <w:r>
        <w:rPr>
          <w:rFonts w:eastAsia="Helvetica"/>
        </w:rPr>
        <w:t xml:space="preserve">shodli </w:t>
      </w:r>
      <w:r w:rsidR="00000EB2">
        <w:rPr>
          <w:rFonts w:eastAsia="Helvetica"/>
        </w:rPr>
        <w:t>při </w:t>
      </w:r>
      <w:r>
        <w:rPr>
          <w:rFonts w:eastAsia="Helvetica"/>
        </w:rPr>
        <w:t xml:space="preserve">disponování odbornými znalostmi </w:t>
      </w:r>
      <w:r w:rsidR="00000EB2">
        <w:rPr>
          <w:rFonts w:eastAsia="Helvetica"/>
        </w:rPr>
        <w:t>a </w:t>
      </w:r>
      <w:r>
        <w:rPr>
          <w:rFonts w:eastAsia="Helvetica"/>
        </w:rPr>
        <w:t xml:space="preserve">dovednostmi, které </w:t>
      </w:r>
      <w:r w:rsidR="00000EB2">
        <w:rPr>
          <w:rFonts w:eastAsia="Helvetica"/>
        </w:rPr>
        <w:t>by </w:t>
      </w:r>
      <w:r>
        <w:rPr>
          <w:rFonts w:eastAsia="Helvetica"/>
        </w:rPr>
        <w:t>neměly být povrchové</w:t>
      </w:r>
      <w:r w:rsidR="009E778E">
        <w:rPr>
          <w:rFonts w:eastAsia="Helvetica"/>
        </w:rPr>
        <w:t xml:space="preserve">, </w:t>
      </w:r>
      <w:r w:rsidR="00000EB2">
        <w:rPr>
          <w:rFonts w:eastAsia="Helvetica"/>
        </w:rPr>
        <w:t>jak </w:t>
      </w:r>
      <w:r>
        <w:rPr>
          <w:rFonts w:eastAsia="Helvetica"/>
        </w:rPr>
        <w:t>tvrdí L: „</w:t>
      </w:r>
      <w:r w:rsidRPr="00C4226E">
        <w:rPr>
          <w:rFonts w:eastAsia="Helvetica"/>
          <w:i/>
          <w:iCs/>
        </w:rPr>
        <w:t xml:space="preserve">Držet </w:t>
      </w:r>
      <w:r w:rsidR="00000EB2" w:rsidRPr="00C4226E">
        <w:rPr>
          <w:rFonts w:eastAsia="Helvetica"/>
          <w:i/>
          <w:iCs/>
        </w:rPr>
        <w:t>si </w:t>
      </w:r>
      <w:r w:rsidRPr="00C4226E">
        <w:rPr>
          <w:rFonts w:eastAsia="Helvetica"/>
          <w:i/>
          <w:iCs/>
        </w:rPr>
        <w:t xml:space="preserve">nějaký standard anebo takhle být trošku lepší </w:t>
      </w:r>
      <w:r w:rsidR="00000EB2" w:rsidRPr="00C4226E">
        <w:rPr>
          <w:rFonts w:eastAsia="Helvetica"/>
          <w:i/>
          <w:iCs/>
        </w:rPr>
        <w:t>než ten </w:t>
      </w:r>
      <w:r w:rsidRPr="00C4226E">
        <w:rPr>
          <w:rFonts w:eastAsia="Helvetica"/>
          <w:i/>
          <w:iCs/>
        </w:rPr>
        <w:t xml:space="preserve">standard, </w:t>
      </w:r>
      <w:r w:rsidR="00000EB2" w:rsidRPr="00C4226E">
        <w:rPr>
          <w:rFonts w:eastAsia="Helvetica"/>
          <w:i/>
          <w:iCs/>
        </w:rPr>
        <w:t>asi </w:t>
      </w:r>
      <w:r w:rsidRPr="00C4226E">
        <w:rPr>
          <w:rFonts w:eastAsia="Helvetica"/>
          <w:i/>
          <w:iCs/>
        </w:rPr>
        <w:t xml:space="preserve">tak. Prostě </w:t>
      </w:r>
      <w:r w:rsidR="00000EB2" w:rsidRPr="00C4226E">
        <w:rPr>
          <w:rFonts w:eastAsia="Helvetica"/>
          <w:i/>
          <w:iCs/>
        </w:rPr>
        <w:t>je </w:t>
      </w:r>
      <w:r w:rsidRPr="00C4226E">
        <w:rPr>
          <w:rFonts w:eastAsia="Helvetica"/>
          <w:i/>
          <w:iCs/>
        </w:rPr>
        <w:t xml:space="preserve">dobrý být středa, středový hráč, </w:t>
      </w:r>
      <w:r w:rsidR="00000EB2" w:rsidRPr="00C4226E">
        <w:rPr>
          <w:rFonts w:eastAsia="Helvetica"/>
          <w:i/>
          <w:iCs/>
        </w:rPr>
        <w:t>ale </w:t>
      </w:r>
      <w:r w:rsidRPr="00C4226E">
        <w:rPr>
          <w:rFonts w:eastAsia="Helvetica"/>
          <w:i/>
          <w:iCs/>
        </w:rPr>
        <w:t xml:space="preserve">když </w:t>
      </w:r>
      <w:r w:rsidR="00000EB2" w:rsidRPr="00C4226E">
        <w:rPr>
          <w:rFonts w:eastAsia="Helvetica"/>
          <w:i/>
          <w:iCs/>
        </w:rPr>
        <w:t>je </w:t>
      </w:r>
      <w:r w:rsidRPr="00C4226E">
        <w:rPr>
          <w:rFonts w:eastAsia="Helvetica"/>
          <w:i/>
          <w:iCs/>
        </w:rPr>
        <w:t xml:space="preserve">člověk </w:t>
      </w:r>
      <w:r w:rsidR="00000EB2" w:rsidRPr="00C4226E">
        <w:rPr>
          <w:rFonts w:eastAsia="Helvetica"/>
          <w:i/>
          <w:iCs/>
        </w:rPr>
        <w:t>o </w:t>
      </w:r>
      <w:r w:rsidRPr="00C4226E">
        <w:rPr>
          <w:rFonts w:eastAsia="Helvetica"/>
          <w:i/>
          <w:iCs/>
        </w:rPr>
        <w:t xml:space="preserve">trošku lepší </w:t>
      </w:r>
      <w:r w:rsidR="00000EB2" w:rsidRPr="00C4226E">
        <w:rPr>
          <w:rFonts w:eastAsia="Helvetica"/>
          <w:i/>
          <w:iCs/>
        </w:rPr>
        <w:t>a </w:t>
      </w:r>
      <w:r w:rsidRPr="00C4226E">
        <w:rPr>
          <w:rFonts w:eastAsia="Helvetica"/>
          <w:i/>
          <w:iCs/>
        </w:rPr>
        <w:t xml:space="preserve">dokáže trošku více nabídnout, </w:t>
      </w:r>
      <w:r w:rsidR="00000EB2" w:rsidRPr="00C4226E">
        <w:rPr>
          <w:rFonts w:eastAsia="Helvetica"/>
          <w:i/>
          <w:iCs/>
        </w:rPr>
        <w:t>tak se mu to </w:t>
      </w:r>
      <w:r w:rsidRPr="00C4226E">
        <w:rPr>
          <w:rFonts w:eastAsia="Helvetica"/>
          <w:i/>
          <w:iCs/>
        </w:rPr>
        <w:t xml:space="preserve">vrátí, takže být </w:t>
      </w:r>
      <w:r w:rsidR="00000EB2" w:rsidRPr="00C4226E">
        <w:rPr>
          <w:rFonts w:eastAsia="Helvetica"/>
          <w:i/>
          <w:iCs/>
        </w:rPr>
        <w:t>asi </w:t>
      </w:r>
      <w:r w:rsidRPr="00C4226E">
        <w:rPr>
          <w:rFonts w:eastAsia="Helvetica"/>
          <w:i/>
          <w:iCs/>
        </w:rPr>
        <w:t xml:space="preserve">v tomhle </w:t>
      </w:r>
      <w:r w:rsidR="00000EB2" w:rsidRPr="00C4226E">
        <w:rPr>
          <w:rFonts w:eastAsia="Helvetica"/>
          <w:i/>
          <w:iCs/>
        </w:rPr>
        <w:t>o </w:t>
      </w:r>
      <w:r w:rsidRPr="00C4226E">
        <w:rPr>
          <w:rFonts w:eastAsia="Helvetica"/>
          <w:i/>
          <w:iCs/>
        </w:rPr>
        <w:t xml:space="preserve">kousíček napřed“. </w:t>
      </w:r>
      <w:r>
        <w:rPr>
          <w:rFonts w:eastAsia="Helvetica"/>
        </w:rPr>
        <w:t xml:space="preserve">Tvrzení, </w:t>
      </w:r>
      <w:r w:rsidR="00000EB2">
        <w:rPr>
          <w:rFonts w:eastAsia="Helvetica"/>
        </w:rPr>
        <w:t>tak </w:t>
      </w:r>
      <w:r>
        <w:rPr>
          <w:rFonts w:eastAsia="Helvetica"/>
        </w:rPr>
        <w:t xml:space="preserve">nastínilo </w:t>
      </w:r>
      <w:r w:rsidR="00000EB2">
        <w:rPr>
          <w:rFonts w:eastAsia="Helvetica"/>
        </w:rPr>
        <w:t>i </w:t>
      </w:r>
      <w:r>
        <w:rPr>
          <w:rFonts w:eastAsia="Helvetica"/>
        </w:rPr>
        <w:t>potřebu sebevzdělávání</w:t>
      </w:r>
      <w:r w:rsidR="00000EB2">
        <w:rPr>
          <w:rFonts w:eastAsia="Helvetica"/>
        </w:rPr>
        <w:t>.</w:t>
      </w:r>
    </w:p>
    <w:p w14:paraId="2FBE8212" w14:textId="2B6463C4" w:rsidR="00DD7BEA" w:rsidRPr="000D529C" w:rsidRDefault="00000EB2" w:rsidP="00C4226E">
      <w:pPr>
        <w:pStyle w:val="UPOL-normlntext"/>
      </w:pPr>
      <w:r>
        <w:lastRenderedPageBreak/>
        <w:t>Dle </w:t>
      </w:r>
      <w:r w:rsidR="006E519D">
        <w:t>informací</w:t>
      </w:r>
      <w:r w:rsidR="00FC7E43">
        <w:t xml:space="preserve">, které uvedli participanti </w:t>
      </w:r>
      <w:r>
        <w:t>je </w:t>
      </w:r>
      <w:r w:rsidR="0099493B">
        <w:t xml:space="preserve">zapotřebí vžít </w:t>
      </w:r>
      <w:r>
        <w:t>se </w:t>
      </w:r>
      <w:r w:rsidR="0099493B">
        <w:t xml:space="preserve">s profesí, která </w:t>
      </w:r>
      <w:r>
        <w:t>je </w:t>
      </w:r>
      <w:r w:rsidR="0099493B">
        <w:t xml:space="preserve">proškolovaná, nahlížet </w:t>
      </w:r>
      <w:r>
        <w:t>na </w:t>
      </w:r>
      <w:r w:rsidR="0099493B">
        <w:t xml:space="preserve">práci z jiného pohledu, uvědomit </w:t>
      </w:r>
      <w:r>
        <w:t>si </w:t>
      </w:r>
      <w:r w:rsidR="0099493B">
        <w:t xml:space="preserve">časovou náročnost </w:t>
      </w:r>
      <w:r>
        <w:t>u </w:t>
      </w:r>
      <w:r w:rsidR="0099493B">
        <w:t xml:space="preserve">nových účastníků, brát ohledy </w:t>
      </w:r>
      <w:r>
        <w:t>na </w:t>
      </w:r>
      <w:r w:rsidR="0099493B">
        <w:t xml:space="preserve">účastníky vzdělávací akce v ohledu udržení pozornosti, pracovat s jejich obavami </w:t>
      </w:r>
      <w:r>
        <w:t>a dále </w:t>
      </w:r>
      <w:r w:rsidR="0099493B">
        <w:t xml:space="preserve">mít </w:t>
      </w:r>
      <w:r w:rsidR="0099493B" w:rsidRPr="005364C5">
        <w:t>ochotu</w:t>
      </w:r>
      <w:r w:rsidR="0099493B">
        <w:t xml:space="preserve"> s </w:t>
      </w:r>
      <w:r>
        <w:t>tím </w:t>
      </w:r>
      <w:r w:rsidR="0099493B">
        <w:t xml:space="preserve">pracovat, </w:t>
      </w:r>
      <w:r>
        <w:t>jak </w:t>
      </w:r>
      <w:r w:rsidR="0099493B">
        <w:t>uvádí příklad E: „</w:t>
      </w:r>
      <w:r w:rsidR="0099493B" w:rsidRPr="00C4226E">
        <w:rPr>
          <w:i/>
          <w:iCs/>
        </w:rPr>
        <w:t xml:space="preserve">přišla </w:t>
      </w:r>
      <w:r w:rsidRPr="00C4226E">
        <w:rPr>
          <w:i/>
          <w:iCs/>
        </w:rPr>
        <w:t>za </w:t>
      </w:r>
      <w:r w:rsidR="0099493B" w:rsidRPr="00C4226E">
        <w:rPr>
          <w:i/>
          <w:iCs/>
        </w:rPr>
        <w:t xml:space="preserve">mnou dívčina </w:t>
      </w:r>
      <w:r w:rsidRPr="00C4226E">
        <w:rPr>
          <w:i/>
          <w:iCs/>
        </w:rPr>
        <w:t>a já </w:t>
      </w:r>
      <w:r w:rsidR="0099493B" w:rsidRPr="00C4226E">
        <w:rPr>
          <w:i/>
          <w:iCs/>
        </w:rPr>
        <w:t xml:space="preserve">jsem viděl, </w:t>
      </w:r>
      <w:r w:rsidRPr="00C4226E">
        <w:rPr>
          <w:i/>
          <w:iCs/>
        </w:rPr>
        <w:t>že má </w:t>
      </w:r>
      <w:r w:rsidR="0099493B" w:rsidRPr="00C4226E">
        <w:rPr>
          <w:i/>
          <w:iCs/>
        </w:rPr>
        <w:t xml:space="preserve">v očích otázku, </w:t>
      </w:r>
      <w:r w:rsidRPr="00C4226E">
        <w:rPr>
          <w:i/>
          <w:iCs/>
        </w:rPr>
        <w:t>že </w:t>
      </w:r>
      <w:r w:rsidR="0099493B" w:rsidRPr="00C4226E">
        <w:rPr>
          <w:i/>
          <w:iCs/>
        </w:rPr>
        <w:t xml:space="preserve">něco chce, </w:t>
      </w:r>
      <w:r w:rsidRPr="00C4226E">
        <w:rPr>
          <w:i/>
          <w:iCs/>
        </w:rPr>
        <w:t>a tak </w:t>
      </w:r>
      <w:r w:rsidR="0099493B" w:rsidRPr="00C4226E">
        <w:rPr>
          <w:i/>
          <w:iCs/>
        </w:rPr>
        <w:t xml:space="preserve">jsem </w:t>
      </w:r>
      <w:r w:rsidRPr="00C4226E">
        <w:rPr>
          <w:i/>
          <w:iCs/>
        </w:rPr>
        <w:t>jí </w:t>
      </w:r>
      <w:r w:rsidR="0099493B" w:rsidRPr="00C4226E">
        <w:rPr>
          <w:i/>
          <w:iCs/>
        </w:rPr>
        <w:t xml:space="preserve">opravdu ponoukl, </w:t>
      </w:r>
      <w:r w:rsidRPr="00C4226E">
        <w:rPr>
          <w:i/>
          <w:iCs/>
        </w:rPr>
        <w:t>ať se </w:t>
      </w:r>
      <w:r w:rsidR="0099493B" w:rsidRPr="00C4226E">
        <w:rPr>
          <w:i/>
          <w:iCs/>
        </w:rPr>
        <w:t xml:space="preserve">nebojí mi říct, jestli potřebuje, </w:t>
      </w:r>
      <w:r w:rsidRPr="00C4226E">
        <w:rPr>
          <w:i/>
          <w:iCs/>
        </w:rPr>
        <w:t>že se jí </w:t>
      </w:r>
      <w:r w:rsidR="0099493B" w:rsidRPr="00C4226E">
        <w:rPr>
          <w:i/>
          <w:iCs/>
        </w:rPr>
        <w:t xml:space="preserve">budu věnovat...no, </w:t>
      </w:r>
      <w:r w:rsidRPr="00C4226E">
        <w:rPr>
          <w:i/>
          <w:iCs/>
        </w:rPr>
        <w:t>tak </w:t>
      </w:r>
      <w:r w:rsidR="0099493B" w:rsidRPr="00C4226E">
        <w:rPr>
          <w:i/>
          <w:iCs/>
        </w:rPr>
        <w:t xml:space="preserve">jsme </w:t>
      </w:r>
      <w:r w:rsidRPr="00C4226E">
        <w:rPr>
          <w:i/>
          <w:iCs/>
        </w:rPr>
        <w:t>si </w:t>
      </w:r>
      <w:r w:rsidR="0099493B" w:rsidRPr="00C4226E">
        <w:rPr>
          <w:i/>
          <w:iCs/>
        </w:rPr>
        <w:t xml:space="preserve">tady ještě </w:t>
      </w:r>
      <w:r w:rsidRPr="00C4226E">
        <w:rPr>
          <w:i/>
          <w:iCs/>
        </w:rPr>
        <w:t>do </w:t>
      </w:r>
      <w:r w:rsidR="0099493B" w:rsidRPr="00C4226E">
        <w:rPr>
          <w:i/>
          <w:iCs/>
        </w:rPr>
        <w:t>čtyř hodin nabízeli vlaky</w:t>
      </w:r>
      <w:r w:rsidR="0099493B">
        <w:t>“</w:t>
      </w:r>
      <w:r w:rsidR="000D529C">
        <w:t xml:space="preserve"> tato osobní vlastnost byla označena kódem </w:t>
      </w:r>
      <w:r w:rsidR="000D529C" w:rsidRPr="00C4226E">
        <w:rPr>
          <w:b/>
          <w:bCs/>
        </w:rPr>
        <w:t>empatie</w:t>
      </w:r>
      <w:r w:rsidR="000D529C">
        <w:t xml:space="preserve">. </w:t>
      </w:r>
      <w:r w:rsidR="00FE736F">
        <w:t>T</w:t>
      </w:r>
      <w:r w:rsidR="00851D58">
        <w:t xml:space="preserve">vrzení představilo </w:t>
      </w:r>
      <w:r>
        <w:t>i </w:t>
      </w:r>
      <w:r w:rsidR="00851D58">
        <w:t>další k</w:t>
      </w:r>
      <w:r w:rsidR="00A9771A">
        <w:t>ód</w:t>
      </w:r>
      <w:r w:rsidR="00337ED2">
        <w:t xml:space="preserve"> </w:t>
      </w:r>
      <w:r w:rsidR="00DC2148" w:rsidRPr="00C4226E">
        <w:rPr>
          <w:b/>
          <w:bCs/>
        </w:rPr>
        <w:t>o</w:t>
      </w:r>
      <w:r w:rsidR="0001066A" w:rsidRPr="00C4226E">
        <w:rPr>
          <w:b/>
          <w:bCs/>
        </w:rPr>
        <w:t>chota</w:t>
      </w:r>
      <w:r w:rsidR="00A351E6" w:rsidRPr="00C4226E">
        <w:rPr>
          <w:b/>
          <w:bCs/>
        </w:rPr>
        <w:t xml:space="preserve"> </w:t>
      </w:r>
      <w:r>
        <w:t>dle </w:t>
      </w:r>
      <w:r w:rsidR="005911F2">
        <w:t xml:space="preserve">výpovědí </w:t>
      </w:r>
      <w:r w:rsidR="0053528B">
        <w:t xml:space="preserve">participantů </w:t>
      </w:r>
      <w:r>
        <w:t>zde </w:t>
      </w:r>
      <w:r w:rsidR="001F01B7">
        <w:t xml:space="preserve">zahrnují </w:t>
      </w:r>
      <w:r w:rsidR="00337ED2">
        <w:t xml:space="preserve">ochotu </w:t>
      </w:r>
      <w:r w:rsidR="008C1B02">
        <w:t xml:space="preserve">pomáhat </w:t>
      </w:r>
      <w:r w:rsidR="00337ED2">
        <w:t xml:space="preserve">vyřešit nevyjasněné otázky, dotazy, pracovat s lidmi </w:t>
      </w:r>
      <w:r>
        <w:t>co </w:t>
      </w:r>
      <w:r w:rsidR="00337ED2">
        <w:t xml:space="preserve">nejdříve </w:t>
      </w:r>
      <w:r>
        <w:t>a </w:t>
      </w:r>
      <w:r w:rsidR="00337ED2">
        <w:t>ne</w:t>
      </w:r>
      <w:r w:rsidR="00466DE6">
        <w:t>odb</w:t>
      </w:r>
      <w:r w:rsidR="000451C2">
        <w:t>ý</w:t>
      </w:r>
      <w:r w:rsidR="00466DE6">
        <w:t xml:space="preserve">t dotazy, </w:t>
      </w:r>
      <w:r>
        <w:t>jak </w:t>
      </w:r>
      <w:r w:rsidR="0053528B">
        <w:t>uvádí</w:t>
      </w:r>
      <w:r w:rsidR="008F308F">
        <w:t xml:space="preserve"> A: </w:t>
      </w:r>
      <w:r w:rsidR="005364C5">
        <w:t>„...</w:t>
      </w:r>
      <w:r w:rsidRPr="00C4226E">
        <w:rPr>
          <w:i/>
          <w:iCs/>
        </w:rPr>
        <w:t>Ale je to o </w:t>
      </w:r>
      <w:r w:rsidR="005364C5" w:rsidRPr="00C4226E">
        <w:rPr>
          <w:i/>
          <w:iCs/>
        </w:rPr>
        <w:t xml:space="preserve">tom lidi neodbýt, </w:t>
      </w:r>
      <w:r w:rsidRPr="00C4226E">
        <w:rPr>
          <w:i/>
          <w:iCs/>
        </w:rPr>
        <w:t>to </w:t>
      </w:r>
      <w:r w:rsidR="005364C5" w:rsidRPr="00C4226E">
        <w:rPr>
          <w:i/>
          <w:iCs/>
        </w:rPr>
        <w:t xml:space="preserve">znamená říct </w:t>
      </w:r>
      <w:r w:rsidRPr="00C4226E">
        <w:rPr>
          <w:i/>
          <w:iCs/>
        </w:rPr>
        <w:t>si </w:t>
      </w:r>
      <w:r w:rsidR="005364C5" w:rsidRPr="00C4226E">
        <w:rPr>
          <w:i/>
          <w:iCs/>
        </w:rPr>
        <w:t xml:space="preserve">fajn budeme tento problém řešit podíváme se, </w:t>
      </w:r>
      <w:r w:rsidRPr="00C4226E">
        <w:rPr>
          <w:i/>
          <w:iCs/>
        </w:rPr>
        <w:t>jak je to </w:t>
      </w:r>
      <w:r w:rsidR="005364C5" w:rsidRPr="00C4226E">
        <w:rPr>
          <w:i/>
          <w:iCs/>
        </w:rPr>
        <w:t xml:space="preserve">v předpise otevřeme </w:t>
      </w:r>
      <w:r w:rsidRPr="00C4226E">
        <w:rPr>
          <w:i/>
          <w:iCs/>
        </w:rPr>
        <w:t>si ten </w:t>
      </w:r>
      <w:r w:rsidR="005364C5" w:rsidRPr="00C4226E">
        <w:rPr>
          <w:i/>
          <w:iCs/>
        </w:rPr>
        <w:t xml:space="preserve">předpis, pobavíme </w:t>
      </w:r>
      <w:r w:rsidRPr="00C4226E">
        <w:rPr>
          <w:i/>
          <w:iCs/>
        </w:rPr>
        <w:t>se o </w:t>
      </w:r>
      <w:r w:rsidR="005364C5" w:rsidRPr="00C4226E">
        <w:rPr>
          <w:i/>
          <w:iCs/>
        </w:rPr>
        <w:t xml:space="preserve">tom, zeptám </w:t>
      </w:r>
      <w:r w:rsidRPr="00C4226E">
        <w:rPr>
          <w:i/>
          <w:iCs/>
        </w:rPr>
        <w:t>se </w:t>
      </w:r>
      <w:r w:rsidR="005364C5" w:rsidRPr="00C4226E">
        <w:rPr>
          <w:i/>
          <w:iCs/>
        </w:rPr>
        <w:t xml:space="preserve">ještě kolegů, odpovím vám ještě dnes, nebudete </w:t>
      </w:r>
      <w:r w:rsidRPr="00C4226E">
        <w:rPr>
          <w:i/>
          <w:iCs/>
        </w:rPr>
        <w:t>na to </w:t>
      </w:r>
      <w:r w:rsidR="005364C5" w:rsidRPr="00C4226E">
        <w:rPr>
          <w:i/>
          <w:iCs/>
        </w:rPr>
        <w:t>čekat“.</w:t>
      </w:r>
      <w:r w:rsidR="001451B9" w:rsidRPr="00C4226E">
        <w:rPr>
          <w:i/>
          <w:iCs/>
        </w:rPr>
        <w:t xml:space="preserve"> </w:t>
      </w:r>
      <w:r w:rsidR="00AA5F39">
        <w:t>Tvrzení poukazuje</w:t>
      </w:r>
      <w:r w:rsidR="001F01B7">
        <w:t xml:space="preserve">, </w:t>
      </w:r>
      <w:r>
        <w:t>jak na </w:t>
      </w:r>
      <w:r w:rsidR="001F01B7">
        <w:t>spoluprác</w:t>
      </w:r>
      <w:r w:rsidR="00AA5F39">
        <w:t>i</w:t>
      </w:r>
      <w:r w:rsidR="001F01B7">
        <w:t xml:space="preserve"> vzdělavatele</w:t>
      </w:r>
      <w:r w:rsidR="007C4E27">
        <w:t xml:space="preserve"> s účastníky akce, </w:t>
      </w:r>
      <w:r>
        <w:t>tak </w:t>
      </w:r>
      <w:r w:rsidR="007C4E27">
        <w:t xml:space="preserve">spolupráci mezi kolegy, </w:t>
      </w:r>
      <w:r>
        <w:t>a tím </w:t>
      </w:r>
      <w:r w:rsidR="001451B9">
        <w:t xml:space="preserve">poodkryl další kód </w:t>
      </w:r>
      <w:r w:rsidR="00E93860" w:rsidRPr="00C4226E">
        <w:rPr>
          <w:b/>
          <w:bCs/>
        </w:rPr>
        <w:t>týmový hráč</w:t>
      </w:r>
      <w:r w:rsidR="001451B9" w:rsidRPr="001451B9">
        <w:t>,</w:t>
      </w:r>
      <w:r w:rsidR="001451B9">
        <w:rPr>
          <w:b/>
          <w:bCs/>
        </w:rPr>
        <w:t xml:space="preserve"> </w:t>
      </w:r>
      <w:r w:rsidR="001451B9">
        <w:t xml:space="preserve">jenž souvisí </w:t>
      </w:r>
      <w:r>
        <w:t>dle </w:t>
      </w:r>
      <w:r w:rsidR="00AA5F39">
        <w:t xml:space="preserve">výpovědí </w:t>
      </w:r>
      <w:r w:rsidR="00180FAE">
        <w:t xml:space="preserve">participantů </w:t>
      </w:r>
      <w:r>
        <w:t>se </w:t>
      </w:r>
      <w:r w:rsidR="00180FAE">
        <w:t xml:space="preserve">spoluprací </w:t>
      </w:r>
      <w:r w:rsidR="00334B1C">
        <w:t xml:space="preserve">kolegů </w:t>
      </w:r>
      <w:r>
        <w:t>na </w:t>
      </w:r>
      <w:r w:rsidR="00334B1C">
        <w:t xml:space="preserve">materiálech k výuce, </w:t>
      </w:r>
      <w:r w:rsidR="0003364B">
        <w:t xml:space="preserve">pomáhání </w:t>
      </w:r>
      <w:r>
        <w:t>a </w:t>
      </w:r>
      <w:r w:rsidR="0003364B">
        <w:t>komunikování</w:t>
      </w:r>
      <w:r w:rsidR="00334B1C">
        <w:t xml:space="preserve"> </w:t>
      </w:r>
      <w:r>
        <w:t>při </w:t>
      </w:r>
      <w:r w:rsidR="00334B1C">
        <w:t xml:space="preserve">řešení problémů, které </w:t>
      </w:r>
      <w:r>
        <w:t>se </w:t>
      </w:r>
      <w:r w:rsidR="00101ADC">
        <w:t>naskytnou,</w:t>
      </w:r>
      <w:r w:rsidR="0003364B">
        <w:t xml:space="preserve"> </w:t>
      </w:r>
      <w:r>
        <w:t>dále se </w:t>
      </w:r>
      <w:r w:rsidR="0003364B">
        <w:t>týmová</w:t>
      </w:r>
      <w:r w:rsidR="00BC402C">
        <w:t xml:space="preserve"> spolupráce objevuje </w:t>
      </w:r>
      <w:r>
        <w:t>při </w:t>
      </w:r>
      <w:r w:rsidR="00101ADC">
        <w:t xml:space="preserve">zaučování nového </w:t>
      </w:r>
      <w:r w:rsidR="00B4329A">
        <w:t xml:space="preserve">vzdělavatele </w:t>
      </w:r>
      <w:r>
        <w:t>a </w:t>
      </w:r>
      <w:r w:rsidR="00BC402C">
        <w:t xml:space="preserve">taktéž </w:t>
      </w:r>
      <w:r>
        <w:t>i </w:t>
      </w:r>
      <w:r w:rsidR="0082779A">
        <w:t xml:space="preserve">soudržnost </w:t>
      </w:r>
      <w:r w:rsidR="00B4329A">
        <w:t>mezi kolegy</w:t>
      </w:r>
      <w:r w:rsidR="005911F2">
        <w:t xml:space="preserve"> </w:t>
      </w:r>
      <w:r w:rsidR="00401862">
        <w:t xml:space="preserve">může být motivací, </w:t>
      </w:r>
      <w:r>
        <w:t>jak </w:t>
      </w:r>
      <w:r w:rsidR="00401862">
        <w:t>tvrdí L: „</w:t>
      </w:r>
      <w:r w:rsidRPr="00C4226E">
        <w:rPr>
          <w:rFonts w:eastAsia="Helvetica" w:cs="Helvetica"/>
          <w:i/>
          <w:iCs/>
        </w:rPr>
        <w:t>mě </w:t>
      </w:r>
      <w:r w:rsidR="002B3F33" w:rsidRPr="00C4226E">
        <w:rPr>
          <w:rFonts w:eastAsia="Helvetica" w:cs="Helvetica"/>
          <w:i/>
          <w:iCs/>
        </w:rPr>
        <w:t xml:space="preserve">nejvíce motivovali </w:t>
      </w:r>
      <w:r w:rsidRPr="00C4226E">
        <w:rPr>
          <w:rFonts w:eastAsia="Helvetica" w:cs="Helvetica"/>
          <w:i/>
          <w:iCs/>
        </w:rPr>
        <w:t>asi </w:t>
      </w:r>
      <w:r w:rsidR="002B3F33" w:rsidRPr="00C4226E">
        <w:rPr>
          <w:rFonts w:eastAsia="Helvetica" w:cs="Helvetica"/>
          <w:i/>
          <w:iCs/>
        </w:rPr>
        <w:t xml:space="preserve">kolegové, </w:t>
      </w:r>
      <w:r w:rsidRPr="00C4226E">
        <w:rPr>
          <w:rFonts w:eastAsia="Helvetica" w:cs="Helvetica"/>
          <w:i/>
          <w:iCs/>
        </w:rPr>
        <w:t>ať už od </w:t>
      </w:r>
      <w:r w:rsidR="002B3F33" w:rsidRPr="00C4226E">
        <w:rPr>
          <w:rFonts w:eastAsia="Helvetica" w:cs="Helvetica"/>
          <w:i/>
          <w:iCs/>
        </w:rPr>
        <w:t xml:space="preserve">vedoucího </w:t>
      </w:r>
      <w:r w:rsidRPr="00C4226E">
        <w:rPr>
          <w:rFonts w:eastAsia="Helvetica" w:cs="Helvetica"/>
          <w:i/>
          <w:iCs/>
        </w:rPr>
        <w:t>až po </w:t>
      </w:r>
      <w:r w:rsidR="002B3F33" w:rsidRPr="00C4226E">
        <w:rPr>
          <w:rFonts w:eastAsia="Helvetica" w:cs="Helvetica"/>
          <w:i/>
          <w:iCs/>
        </w:rPr>
        <w:t xml:space="preserve">kolegy, prostě </w:t>
      </w:r>
      <w:r w:rsidRPr="00C4226E">
        <w:rPr>
          <w:rFonts w:eastAsia="Helvetica" w:cs="Helvetica"/>
          <w:i/>
          <w:iCs/>
        </w:rPr>
        <w:t>ta </w:t>
      </w:r>
      <w:r w:rsidR="002B3F33" w:rsidRPr="00C4226E">
        <w:rPr>
          <w:rFonts w:eastAsia="Helvetica" w:cs="Helvetica"/>
          <w:i/>
          <w:iCs/>
        </w:rPr>
        <w:t xml:space="preserve">kolegialita </w:t>
      </w:r>
      <w:r w:rsidRPr="00C4226E">
        <w:rPr>
          <w:rFonts w:eastAsia="Helvetica" w:cs="Helvetica"/>
          <w:i/>
          <w:iCs/>
        </w:rPr>
        <w:t>je </w:t>
      </w:r>
      <w:r w:rsidR="002B3F33" w:rsidRPr="00C4226E">
        <w:rPr>
          <w:rFonts w:eastAsia="Helvetica" w:cs="Helvetica"/>
          <w:i/>
          <w:iCs/>
        </w:rPr>
        <w:t>potřebná</w:t>
      </w:r>
      <w:r w:rsidR="00E757DF" w:rsidRPr="00C4226E">
        <w:rPr>
          <w:rFonts w:eastAsia="Helvetica" w:cs="Helvetica"/>
          <w:i/>
          <w:iCs/>
        </w:rPr>
        <w:t>…</w:t>
      </w:r>
      <w:r w:rsidR="002B3F33" w:rsidRPr="00C4226E">
        <w:rPr>
          <w:rFonts w:eastAsia="Helvetica" w:cs="Helvetica"/>
          <w:i/>
          <w:iCs/>
        </w:rPr>
        <w:t>“.</w:t>
      </w:r>
    </w:p>
    <w:p w14:paraId="055B84B5" w14:textId="77777777" w:rsidR="00C4226E" w:rsidRDefault="00C4226E" w:rsidP="00C4226E">
      <w:pPr>
        <w:pStyle w:val="Nadpis3"/>
      </w:pPr>
      <w:bookmarkStart w:id="19" w:name="_Toc130813759"/>
      <w:r>
        <w:t>Fáze začínajícího vzdělavatele</w:t>
      </w:r>
      <w:bookmarkEnd w:id="19"/>
    </w:p>
    <w:p w14:paraId="1EAE25B4" w14:textId="6FFE2EEF" w:rsidR="00B56FC7" w:rsidRPr="00C4226E" w:rsidRDefault="00694B43" w:rsidP="00C4226E">
      <w:pPr>
        <w:pStyle w:val="UPOL-normlntext"/>
        <w:rPr>
          <w:b/>
          <w:bCs/>
        </w:rPr>
      </w:pPr>
      <w:r>
        <w:t>S předchozím kódem souvisí také zaučování nového vzdělavatele</w:t>
      </w:r>
      <w:r w:rsidR="00FF01D1">
        <w:t>,</w:t>
      </w:r>
      <w:r w:rsidR="00C70ABA">
        <w:t xml:space="preserve"> </w:t>
      </w:r>
      <w:r w:rsidR="00000EB2">
        <w:t>dle </w:t>
      </w:r>
      <w:r w:rsidR="00C70ABA">
        <w:t xml:space="preserve">tvrzení O: </w:t>
      </w:r>
      <w:r w:rsidR="00072CA8">
        <w:t>„</w:t>
      </w:r>
      <w:r w:rsidR="00072CA8" w:rsidRPr="00C4226E">
        <w:rPr>
          <w:i/>
          <w:iCs/>
        </w:rPr>
        <w:t xml:space="preserve">nový </w:t>
      </w:r>
      <w:proofErr w:type="spellStart"/>
      <w:r w:rsidR="00072CA8" w:rsidRPr="00C4226E">
        <w:rPr>
          <w:i/>
          <w:iCs/>
        </w:rPr>
        <w:t>školař</w:t>
      </w:r>
      <w:proofErr w:type="spellEnd"/>
      <w:r w:rsidR="00072CA8" w:rsidRPr="00C4226E">
        <w:rPr>
          <w:i/>
          <w:iCs/>
        </w:rPr>
        <w:t xml:space="preserve"> </w:t>
      </w:r>
      <w:r w:rsidR="00000EB2" w:rsidRPr="00C4226E">
        <w:rPr>
          <w:i/>
          <w:iCs/>
        </w:rPr>
        <w:t>si jde </w:t>
      </w:r>
      <w:r w:rsidR="00072CA8" w:rsidRPr="00C4226E">
        <w:rPr>
          <w:i/>
          <w:iCs/>
        </w:rPr>
        <w:t xml:space="preserve">poslechnout, </w:t>
      </w:r>
      <w:r w:rsidR="00000EB2" w:rsidRPr="00C4226E">
        <w:rPr>
          <w:i/>
          <w:iCs/>
        </w:rPr>
        <w:t>jak to ten </w:t>
      </w:r>
      <w:r w:rsidR="00072CA8" w:rsidRPr="00C4226E">
        <w:rPr>
          <w:i/>
          <w:iCs/>
        </w:rPr>
        <w:t xml:space="preserve">zkušený dělá </w:t>
      </w:r>
      <w:r w:rsidR="00000EB2" w:rsidRPr="00C4226E">
        <w:rPr>
          <w:i/>
          <w:iCs/>
        </w:rPr>
        <w:t>a </w:t>
      </w:r>
      <w:r w:rsidR="00072CA8" w:rsidRPr="00C4226E">
        <w:rPr>
          <w:i/>
          <w:iCs/>
        </w:rPr>
        <w:t xml:space="preserve">z toho </w:t>
      </w:r>
      <w:r w:rsidR="00000EB2" w:rsidRPr="00C4226E">
        <w:rPr>
          <w:i/>
          <w:iCs/>
        </w:rPr>
        <w:t>si </w:t>
      </w:r>
      <w:r w:rsidR="00072CA8" w:rsidRPr="00C4226E">
        <w:rPr>
          <w:i/>
          <w:iCs/>
        </w:rPr>
        <w:t>zase vezme nějaké svoje poznatky</w:t>
      </w:r>
      <w:r w:rsidR="00072CA8">
        <w:t xml:space="preserve">“. </w:t>
      </w:r>
      <w:r w:rsidR="00000EB2">
        <w:t>Ať už se </w:t>
      </w:r>
      <w:r w:rsidR="00563352">
        <w:t xml:space="preserve">jedná </w:t>
      </w:r>
      <w:r w:rsidR="00000EB2">
        <w:t>o </w:t>
      </w:r>
      <w:r w:rsidR="00563352">
        <w:t xml:space="preserve">školitele </w:t>
      </w:r>
      <w:r w:rsidR="00000EB2">
        <w:t>či </w:t>
      </w:r>
      <w:proofErr w:type="spellStart"/>
      <w:r w:rsidR="00424B16">
        <w:t>předpisáře</w:t>
      </w:r>
      <w:proofErr w:type="spellEnd"/>
      <w:r w:rsidR="00BE3E56">
        <w:t xml:space="preserve"> probíhá </w:t>
      </w:r>
      <w:r w:rsidR="00000EB2">
        <w:t>dle </w:t>
      </w:r>
      <w:r w:rsidR="00BE3E56">
        <w:t xml:space="preserve">tvrzení zaučování </w:t>
      </w:r>
      <w:r w:rsidR="00000EB2">
        <w:t>ve </w:t>
      </w:r>
      <w:r w:rsidR="00BE3E56">
        <w:t xml:space="preserve">formě náslechů, </w:t>
      </w:r>
      <w:r w:rsidR="00000EB2">
        <w:t>kdy A. </w:t>
      </w:r>
      <w:r w:rsidR="00513415">
        <w:t xml:space="preserve">dodává </w:t>
      </w:r>
      <w:r w:rsidR="00225947">
        <w:t>tvrzení</w:t>
      </w:r>
      <w:r w:rsidR="009A5FAD">
        <w:t>:</w:t>
      </w:r>
      <w:r w:rsidR="00225947">
        <w:t xml:space="preserve"> „</w:t>
      </w:r>
      <w:r w:rsidR="00225947" w:rsidRPr="00C4226E">
        <w:rPr>
          <w:i/>
          <w:iCs/>
        </w:rPr>
        <w:t xml:space="preserve">něco bych učil já, řekl bych </w:t>
      </w:r>
      <w:r w:rsidR="007E1886" w:rsidRPr="00C4226E">
        <w:rPr>
          <w:i/>
          <w:iCs/>
        </w:rPr>
        <w:t>V</w:t>
      </w:r>
      <w:r w:rsidR="00225947" w:rsidRPr="00C4226E">
        <w:rPr>
          <w:i/>
          <w:iCs/>
        </w:rPr>
        <w:t xml:space="preserve">ám nějaké postřehy svoje, </w:t>
      </w:r>
      <w:r w:rsidR="00000EB2" w:rsidRPr="00C4226E">
        <w:rPr>
          <w:i/>
          <w:iCs/>
        </w:rPr>
        <w:t>a pak už tak jak </w:t>
      </w:r>
      <w:r w:rsidR="00225947" w:rsidRPr="00C4226E">
        <w:rPr>
          <w:i/>
          <w:iCs/>
        </w:rPr>
        <w:t xml:space="preserve">každý </w:t>
      </w:r>
      <w:r w:rsidR="00225947" w:rsidRPr="00C4226E">
        <w:rPr>
          <w:i/>
          <w:iCs/>
        </w:rPr>
        <w:lastRenderedPageBreak/>
        <w:t xml:space="preserve">učitel/lektor/vzdělavatel </w:t>
      </w:r>
      <w:r w:rsidR="00000EB2" w:rsidRPr="00C4226E">
        <w:rPr>
          <w:i/>
          <w:iCs/>
        </w:rPr>
        <w:t>si to </w:t>
      </w:r>
      <w:r w:rsidR="00225947" w:rsidRPr="00C4226E">
        <w:rPr>
          <w:i/>
          <w:iCs/>
        </w:rPr>
        <w:t xml:space="preserve">dělá </w:t>
      </w:r>
      <w:r w:rsidR="00000EB2" w:rsidRPr="00C4226E">
        <w:rPr>
          <w:i/>
          <w:iCs/>
        </w:rPr>
        <w:t>po </w:t>
      </w:r>
      <w:r w:rsidR="00225947" w:rsidRPr="00C4226E">
        <w:rPr>
          <w:i/>
          <w:iCs/>
        </w:rPr>
        <w:t xml:space="preserve">svým, </w:t>
      </w:r>
      <w:r w:rsidR="00000EB2" w:rsidRPr="00C4226E">
        <w:rPr>
          <w:i/>
          <w:iCs/>
        </w:rPr>
        <w:t>tak jak to </w:t>
      </w:r>
      <w:r w:rsidR="00225947" w:rsidRPr="00C4226E">
        <w:rPr>
          <w:i/>
          <w:iCs/>
        </w:rPr>
        <w:t xml:space="preserve">sedí </w:t>
      </w:r>
      <w:r w:rsidR="007E1886" w:rsidRPr="00C4226E">
        <w:rPr>
          <w:i/>
          <w:iCs/>
        </w:rPr>
        <w:t>V</w:t>
      </w:r>
      <w:r w:rsidR="004013BB" w:rsidRPr="00C4226E">
        <w:rPr>
          <w:i/>
          <w:iCs/>
        </w:rPr>
        <w:t>á</w:t>
      </w:r>
      <w:r w:rsidR="00F64917" w:rsidRPr="00C4226E">
        <w:rPr>
          <w:i/>
          <w:iCs/>
        </w:rPr>
        <w:t xml:space="preserve">m. Takže všichni tady </w:t>
      </w:r>
      <w:proofErr w:type="gramStart"/>
      <w:r w:rsidR="00F64917" w:rsidRPr="00C4226E">
        <w:rPr>
          <w:i/>
          <w:iCs/>
        </w:rPr>
        <w:t>učí</w:t>
      </w:r>
      <w:proofErr w:type="gramEnd"/>
      <w:r w:rsidR="00F64917" w:rsidRPr="00C4226E">
        <w:rPr>
          <w:i/>
          <w:iCs/>
        </w:rPr>
        <w:t xml:space="preserve"> </w:t>
      </w:r>
      <w:r w:rsidR="00000EB2" w:rsidRPr="00C4226E">
        <w:rPr>
          <w:i/>
          <w:iCs/>
        </w:rPr>
        <w:t>tak </w:t>
      </w:r>
      <w:r w:rsidR="00F64917" w:rsidRPr="00C4226E">
        <w:rPr>
          <w:i/>
          <w:iCs/>
        </w:rPr>
        <w:t xml:space="preserve">nějak každý jinak </w:t>
      </w:r>
      <w:r w:rsidR="00000EB2" w:rsidRPr="00C4226E">
        <w:rPr>
          <w:i/>
          <w:iCs/>
        </w:rPr>
        <w:t>a </w:t>
      </w:r>
      <w:r w:rsidR="00F64917" w:rsidRPr="00C4226E">
        <w:rPr>
          <w:i/>
          <w:iCs/>
        </w:rPr>
        <w:t xml:space="preserve">nikde není psaný, </w:t>
      </w:r>
      <w:r w:rsidR="00000EB2" w:rsidRPr="00C4226E">
        <w:rPr>
          <w:i/>
          <w:iCs/>
        </w:rPr>
        <w:t>co je </w:t>
      </w:r>
      <w:r w:rsidR="00F64917" w:rsidRPr="00C4226E">
        <w:rPr>
          <w:i/>
          <w:iCs/>
        </w:rPr>
        <w:t xml:space="preserve">vlastně dobře </w:t>
      </w:r>
      <w:r w:rsidR="00000EB2" w:rsidRPr="00C4226E">
        <w:rPr>
          <w:i/>
          <w:iCs/>
        </w:rPr>
        <w:t>a co je </w:t>
      </w:r>
      <w:r w:rsidR="00F64917" w:rsidRPr="00C4226E">
        <w:rPr>
          <w:i/>
          <w:iCs/>
        </w:rPr>
        <w:t>špatně</w:t>
      </w:r>
      <w:r w:rsidR="00F64917" w:rsidRPr="00C4226E">
        <w:rPr>
          <w:i/>
        </w:rPr>
        <w:t xml:space="preserve"> </w:t>
      </w:r>
      <w:r w:rsidR="00535D82">
        <w:t>(…</w:t>
      </w:r>
      <w:r w:rsidR="00F64917">
        <w:t>)</w:t>
      </w:r>
      <w:r w:rsidR="004013BB">
        <w:rPr>
          <w:i/>
          <w:iCs/>
        </w:rPr>
        <w:t xml:space="preserve">“. </w:t>
      </w:r>
      <w:r w:rsidR="00000EB2">
        <w:t>Dle </w:t>
      </w:r>
      <w:r w:rsidR="00CF068A">
        <w:t xml:space="preserve">předchozích </w:t>
      </w:r>
      <w:r w:rsidR="004013BB" w:rsidRPr="004013BB">
        <w:t>tvrzení</w:t>
      </w:r>
      <w:r w:rsidR="004013BB">
        <w:rPr>
          <w:i/>
          <w:iCs/>
        </w:rPr>
        <w:t xml:space="preserve"> </w:t>
      </w:r>
      <w:r w:rsidR="00000EB2">
        <w:t>se </w:t>
      </w:r>
      <w:r w:rsidR="004013BB">
        <w:t xml:space="preserve">zkušenější vzdělavatel </w:t>
      </w:r>
      <w:r w:rsidR="006521B8">
        <w:t xml:space="preserve">stará </w:t>
      </w:r>
      <w:r w:rsidR="00000EB2">
        <w:t>o </w:t>
      </w:r>
      <w:r w:rsidR="006521B8">
        <w:t xml:space="preserve">mladšího </w:t>
      </w:r>
      <w:r w:rsidR="00000EB2">
        <w:t>či </w:t>
      </w:r>
      <w:r w:rsidR="006521B8">
        <w:t xml:space="preserve">méně zkušenějšího svěřence, předává </w:t>
      </w:r>
      <w:r w:rsidR="00000EB2">
        <w:t>mu své </w:t>
      </w:r>
      <w:r w:rsidR="006521B8">
        <w:t>poznatky</w:t>
      </w:r>
      <w:r w:rsidR="00746AAE">
        <w:t xml:space="preserve"> </w:t>
      </w:r>
      <w:r w:rsidR="00000EB2">
        <w:t>a </w:t>
      </w:r>
      <w:r w:rsidR="00746AAE">
        <w:t>postřehy</w:t>
      </w:r>
      <w:r w:rsidR="006521B8">
        <w:t xml:space="preserve"> s kterými </w:t>
      </w:r>
      <w:r w:rsidR="00000EB2">
        <w:t>se </w:t>
      </w:r>
      <w:r w:rsidR="006521B8">
        <w:t xml:space="preserve">setkal během </w:t>
      </w:r>
      <w:r w:rsidR="00000EB2">
        <w:t>své </w:t>
      </w:r>
      <w:r w:rsidR="00746AAE">
        <w:t>vzdělávací</w:t>
      </w:r>
      <w:r w:rsidR="006D7C9A">
        <w:t xml:space="preserve"> kariéry</w:t>
      </w:r>
      <w:r w:rsidR="007E41FA">
        <w:t xml:space="preserve">, proto tento proces nese </w:t>
      </w:r>
      <w:r w:rsidR="007E41FA" w:rsidRPr="00A87F75">
        <w:t>kód</w:t>
      </w:r>
      <w:r w:rsidR="007E41FA" w:rsidRPr="00C4226E">
        <w:rPr>
          <w:b/>
          <w:bCs/>
        </w:rPr>
        <w:t xml:space="preserve"> mentor</w:t>
      </w:r>
      <w:r w:rsidR="007E41FA">
        <w:t>.</w:t>
      </w:r>
      <w:r w:rsidR="000C4AB3">
        <w:t xml:space="preserve"> </w:t>
      </w:r>
      <w:r w:rsidR="00000EB2">
        <w:t>Dále dle A. </w:t>
      </w:r>
      <w:r w:rsidR="000C4AB3">
        <w:t xml:space="preserve">tvrzení vyplývá, </w:t>
      </w:r>
      <w:r w:rsidR="00000EB2">
        <w:t>že </w:t>
      </w:r>
      <w:r w:rsidR="000C4AB3">
        <w:t>vzdělavatelé nemají pevně d</w:t>
      </w:r>
      <w:r w:rsidR="006D32A4">
        <w:t xml:space="preserve">ané, jaké </w:t>
      </w:r>
      <w:r w:rsidR="000C4AB3">
        <w:t xml:space="preserve">metody </w:t>
      </w:r>
      <w:r w:rsidR="00000EB2">
        <w:t>a </w:t>
      </w:r>
      <w:r w:rsidR="000C4AB3">
        <w:t xml:space="preserve">formy </w:t>
      </w:r>
      <w:r w:rsidR="006D32A4">
        <w:t xml:space="preserve">používat </w:t>
      </w:r>
      <w:r w:rsidR="00000EB2">
        <w:t>při </w:t>
      </w:r>
      <w:r w:rsidR="000C4AB3">
        <w:t xml:space="preserve">vzdělávacím </w:t>
      </w:r>
      <w:r w:rsidR="0000364A">
        <w:t xml:space="preserve">procesu, </w:t>
      </w:r>
      <w:r w:rsidR="00000EB2">
        <w:t>a tak </w:t>
      </w:r>
      <w:r w:rsidR="000C4AB3">
        <w:t xml:space="preserve">záleží </w:t>
      </w:r>
      <w:r w:rsidR="00000EB2">
        <w:t>na </w:t>
      </w:r>
      <w:r w:rsidR="000C4AB3">
        <w:t xml:space="preserve">nich, jakou </w:t>
      </w:r>
      <w:r w:rsidR="006D32A4">
        <w:t xml:space="preserve">metodu </w:t>
      </w:r>
      <w:r w:rsidR="00000EB2">
        <w:t>či </w:t>
      </w:r>
      <w:r w:rsidR="006D32A4">
        <w:t xml:space="preserve">formu </w:t>
      </w:r>
      <w:r w:rsidR="00000EB2">
        <w:t>si ve </w:t>
      </w:r>
      <w:r w:rsidR="006D32A4">
        <w:t xml:space="preserve">vzdělávání </w:t>
      </w:r>
      <w:r w:rsidR="000C4AB3">
        <w:t>vyberou.</w:t>
      </w:r>
      <w:r w:rsidR="000D529C">
        <w:t xml:space="preserve"> </w:t>
      </w:r>
      <w:r w:rsidR="00000EB2">
        <w:t>Při </w:t>
      </w:r>
      <w:r w:rsidR="001E1ECE">
        <w:t xml:space="preserve">vzdělávací činnosti docházelo také </w:t>
      </w:r>
      <w:r w:rsidR="00000EB2">
        <w:t>ke </w:t>
      </w:r>
      <w:r w:rsidR="001E1ECE">
        <w:t xml:space="preserve">špatnému odhadování </w:t>
      </w:r>
      <w:r w:rsidR="001E1ECE" w:rsidRPr="00C4226E">
        <w:rPr>
          <w:b/>
          <w:bCs/>
        </w:rPr>
        <w:t xml:space="preserve">časového plánu, </w:t>
      </w:r>
      <w:r w:rsidR="00000EB2">
        <w:t>kdy se </w:t>
      </w:r>
      <w:r w:rsidR="003733E5">
        <w:t>participanti nadbytečně</w:t>
      </w:r>
      <w:r w:rsidR="00233269">
        <w:t xml:space="preserve"> </w:t>
      </w:r>
      <w:r w:rsidR="00512EB1">
        <w:t>zdržov</w:t>
      </w:r>
      <w:r w:rsidR="001E1ECE">
        <w:t>ali</w:t>
      </w:r>
      <w:r w:rsidR="00512EB1">
        <w:t xml:space="preserve">, </w:t>
      </w:r>
      <w:r w:rsidR="00000EB2">
        <w:t>což </w:t>
      </w:r>
      <w:r w:rsidR="00512EB1">
        <w:t xml:space="preserve">mělo </w:t>
      </w:r>
      <w:r w:rsidR="00000EB2">
        <w:t>za </w:t>
      </w:r>
      <w:r w:rsidR="008B7CED">
        <w:t>následek,</w:t>
      </w:r>
      <w:r w:rsidR="00512EB1">
        <w:t xml:space="preserve"> </w:t>
      </w:r>
      <w:r w:rsidR="00000EB2">
        <w:t>jak </w:t>
      </w:r>
      <w:r w:rsidR="00FC566A">
        <w:t>uvádí</w:t>
      </w:r>
      <w:r w:rsidR="00A916A1">
        <w:t xml:space="preserve"> </w:t>
      </w:r>
      <w:r w:rsidR="00000EB2">
        <w:t>A. </w:t>
      </w:r>
      <w:r w:rsidR="009A7F02">
        <w:t>„...</w:t>
      </w:r>
      <w:r w:rsidR="00000EB2" w:rsidRPr="00C4226E">
        <w:rPr>
          <w:i/>
          <w:iCs/>
        </w:rPr>
        <w:t>pak </w:t>
      </w:r>
      <w:r w:rsidR="00343246" w:rsidRPr="00C4226E">
        <w:rPr>
          <w:i/>
          <w:iCs/>
        </w:rPr>
        <w:t>mi nevycházelo v tom časovým, v </w:t>
      </w:r>
      <w:r w:rsidR="00000EB2" w:rsidRPr="00C4226E">
        <w:rPr>
          <w:i/>
          <w:iCs/>
        </w:rPr>
        <w:t>té </w:t>
      </w:r>
      <w:r w:rsidR="00343246" w:rsidRPr="00C4226E">
        <w:rPr>
          <w:i/>
          <w:iCs/>
        </w:rPr>
        <w:t xml:space="preserve">časové dotaci úplně jakoby, </w:t>
      </w:r>
      <w:r w:rsidR="00000EB2" w:rsidRPr="00C4226E">
        <w:rPr>
          <w:i/>
          <w:iCs/>
        </w:rPr>
        <w:t>co </w:t>
      </w:r>
      <w:r w:rsidR="00343246" w:rsidRPr="00C4226E">
        <w:rPr>
          <w:i/>
          <w:iCs/>
        </w:rPr>
        <w:t xml:space="preserve">jsem chtěl </w:t>
      </w:r>
      <w:r w:rsidR="009A7F02" w:rsidRPr="00C4226E">
        <w:rPr>
          <w:i/>
          <w:iCs/>
        </w:rPr>
        <w:t>probrat...</w:t>
      </w:r>
      <w:r w:rsidR="00343246" w:rsidRPr="00C4226E">
        <w:rPr>
          <w:i/>
          <w:iCs/>
        </w:rPr>
        <w:t xml:space="preserve">“. </w:t>
      </w:r>
      <w:r w:rsidR="00C120DF">
        <w:t xml:space="preserve">Tvrzení vypovídá </w:t>
      </w:r>
      <w:r w:rsidR="00000EB2">
        <w:t>o </w:t>
      </w:r>
      <w:r w:rsidR="00E9696C">
        <w:t>potřebě naučit</w:t>
      </w:r>
      <w:r w:rsidR="00C120DF">
        <w:t xml:space="preserve"> </w:t>
      </w:r>
      <w:r w:rsidR="00000EB2">
        <w:t>se </w:t>
      </w:r>
      <w:r w:rsidR="009A7F02">
        <w:t>rozvrhov</w:t>
      </w:r>
      <w:r w:rsidR="00E9696C">
        <w:t xml:space="preserve">at </w:t>
      </w:r>
      <w:r w:rsidR="009A7F02">
        <w:t xml:space="preserve">čas </w:t>
      </w:r>
      <w:r w:rsidR="00000EB2">
        <w:t>při </w:t>
      </w:r>
      <w:r w:rsidR="009A7F02">
        <w:t>výuce</w:t>
      </w:r>
      <w:r w:rsidR="00E9696C">
        <w:t xml:space="preserve">. </w:t>
      </w:r>
      <w:r w:rsidR="00144E14">
        <w:t>Východisko nalezl v</w:t>
      </w:r>
      <w:r w:rsidR="003B024F">
        <w:t>zdělavatel</w:t>
      </w:r>
      <w:r w:rsidR="004E6233">
        <w:t xml:space="preserve"> pomocí odučených lekcí</w:t>
      </w:r>
      <w:r w:rsidR="00144E14">
        <w:t xml:space="preserve">, </w:t>
      </w:r>
      <w:r w:rsidR="00000EB2">
        <w:t>kdy si </w:t>
      </w:r>
      <w:r w:rsidR="000F095E">
        <w:t>osvojil</w:t>
      </w:r>
      <w:r w:rsidR="00584A08">
        <w:t xml:space="preserve"> </w:t>
      </w:r>
      <w:r w:rsidR="00AE01CA">
        <w:t>pedagogick</w:t>
      </w:r>
      <w:r w:rsidR="00046665">
        <w:t>ou</w:t>
      </w:r>
      <w:r w:rsidR="003B28DC">
        <w:t xml:space="preserve"> prax</w:t>
      </w:r>
      <w:r w:rsidR="00046665">
        <w:t>i</w:t>
      </w:r>
      <w:r w:rsidR="003B28DC">
        <w:t>.</w:t>
      </w:r>
      <w:r w:rsidR="00AE01CA">
        <w:t xml:space="preserve"> </w:t>
      </w:r>
      <w:r w:rsidR="001B633D">
        <w:t xml:space="preserve">Překročení časového plánu nemusí být pouze </w:t>
      </w:r>
      <w:r w:rsidR="00000EB2">
        <w:t>v </w:t>
      </w:r>
      <w:r w:rsidR="001B633D">
        <w:t>začáteční fázi</w:t>
      </w:r>
      <w:r w:rsidR="00144E14">
        <w:t xml:space="preserve"> vzdělavatele,</w:t>
      </w:r>
      <w:r w:rsidR="001B633D">
        <w:t xml:space="preserve"> </w:t>
      </w:r>
      <w:r w:rsidR="00B644A4">
        <w:t xml:space="preserve">stává </w:t>
      </w:r>
      <w:r w:rsidR="00000EB2">
        <w:t>se tak dle </w:t>
      </w:r>
      <w:r w:rsidR="00046665">
        <w:t xml:space="preserve">tvrzení </w:t>
      </w:r>
      <w:r w:rsidR="00000EB2">
        <w:t>při </w:t>
      </w:r>
      <w:r w:rsidR="0049729A">
        <w:t>školení nového tématu</w:t>
      </w:r>
      <w:r w:rsidR="00B460CF">
        <w:t xml:space="preserve">, </w:t>
      </w:r>
      <w:r w:rsidR="00000EB2">
        <w:t>kdy </w:t>
      </w:r>
      <w:r w:rsidR="00B460CF">
        <w:t xml:space="preserve">řešení nastínil </w:t>
      </w:r>
      <w:r w:rsidR="00000EB2">
        <w:t>E. </w:t>
      </w:r>
      <w:r w:rsidR="00B460CF">
        <w:t>„</w:t>
      </w:r>
      <w:r w:rsidR="00B460CF" w:rsidRPr="00C4226E">
        <w:rPr>
          <w:i/>
          <w:iCs/>
        </w:rPr>
        <w:t xml:space="preserve">v některých případech </w:t>
      </w:r>
      <w:r w:rsidR="00000EB2" w:rsidRPr="00C4226E">
        <w:rPr>
          <w:i/>
          <w:iCs/>
        </w:rPr>
        <w:t>se </w:t>
      </w:r>
      <w:r w:rsidR="00B460CF" w:rsidRPr="00C4226E">
        <w:rPr>
          <w:i/>
          <w:iCs/>
        </w:rPr>
        <w:t xml:space="preserve">musím domlouvat s kolegou, jestli mohu třeba čas jeho vyměřený využít já“ </w:t>
      </w:r>
      <w:r w:rsidR="00B460CF">
        <w:t>tvrzení poukazuje</w:t>
      </w:r>
      <w:r w:rsidR="0094767E">
        <w:t xml:space="preserve"> </w:t>
      </w:r>
      <w:r w:rsidR="00000EB2">
        <w:t>na </w:t>
      </w:r>
      <w:r w:rsidR="000B4AC9">
        <w:t>řešení,</w:t>
      </w:r>
      <w:r w:rsidR="0094767E">
        <w:t xml:space="preserve"> které </w:t>
      </w:r>
      <w:r w:rsidR="00000EB2">
        <w:t>je </w:t>
      </w:r>
      <w:r w:rsidR="00B460CF">
        <w:t xml:space="preserve">nastoleno pomocí vzájemné dohody mezi kolegy. </w:t>
      </w:r>
      <w:r w:rsidR="00000EB2">
        <w:t>A </w:t>
      </w:r>
      <w:r w:rsidR="000B4AC9">
        <w:t xml:space="preserve">taktéž </w:t>
      </w:r>
      <w:r w:rsidR="00000EB2">
        <w:t>při </w:t>
      </w:r>
      <w:proofErr w:type="gramStart"/>
      <w:r w:rsidR="0049729A">
        <w:t>diskuzi</w:t>
      </w:r>
      <w:proofErr w:type="gramEnd"/>
      <w:r w:rsidR="00CF1153">
        <w:t xml:space="preserve"> </w:t>
      </w:r>
      <w:r w:rsidR="00000EB2">
        <w:t>s </w:t>
      </w:r>
      <w:r w:rsidR="00CF1153">
        <w:t>účastníky</w:t>
      </w:r>
      <w:r w:rsidR="0049729A">
        <w:t xml:space="preserve">, </w:t>
      </w:r>
      <w:r w:rsidR="00000EB2">
        <w:t>jak </w:t>
      </w:r>
      <w:r w:rsidR="001B633D">
        <w:t xml:space="preserve">uvádí </w:t>
      </w:r>
      <w:r w:rsidR="0008610A">
        <w:t>L</w:t>
      </w:r>
      <w:r w:rsidR="007454BF">
        <w:t>:</w:t>
      </w:r>
      <w:r w:rsidR="0008610A">
        <w:t xml:space="preserve"> „</w:t>
      </w:r>
      <w:r w:rsidR="000B4AC9">
        <w:t>…</w:t>
      </w:r>
      <w:r w:rsidR="003C4602">
        <w:t xml:space="preserve"> </w:t>
      </w:r>
      <w:r w:rsidR="00D73701" w:rsidRPr="00C4226E">
        <w:rPr>
          <w:rFonts w:eastAsia="Helvetica" w:cs="Helvetica"/>
          <w:i/>
          <w:iCs/>
        </w:rPr>
        <w:t xml:space="preserve">zapovídal, dokázal mluvit </w:t>
      </w:r>
      <w:r w:rsidR="00000EB2" w:rsidRPr="00C4226E">
        <w:rPr>
          <w:rFonts w:eastAsia="Helvetica" w:cs="Helvetica"/>
          <w:i/>
          <w:iCs/>
        </w:rPr>
        <w:t>o </w:t>
      </w:r>
      <w:r w:rsidR="00D73701" w:rsidRPr="00C4226E">
        <w:rPr>
          <w:rFonts w:eastAsia="Helvetica" w:cs="Helvetica"/>
          <w:i/>
          <w:iCs/>
        </w:rPr>
        <w:t xml:space="preserve">něčem jiném, protože člověk dává prostor </w:t>
      </w:r>
      <w:r w:rsidR="00000EB2" w:rsidRPr="00C4226E">
        <w:rPr>
          <w:rFonts w:eastAsia="Helvetica" w:cs="Helvetica"/>
          <w:i/>
          <w:iCs/>
        </w:rPr>
        <w:t>pro </w:t>
      </w:r>
      <w:r w:rsidR="00D73701" w:rsidRPr="00C4226E">
        <w:rPr>
          <w:rFonts w:eastAsia="Helvetica" w:cs="Helvetica"/>
          <w:i/>
          <w:iCs/>
        </w:rPr>
        <w:t>nějaké dotazy</w:t>
      </w:r>
      <w:r w:rsidR="00B67259">
        <w:rPr>
          <w:rFonts w:eastAsia="Helvetica" w:cs="Helvetica"/>
          <w:i/>
          <w:iCs/>
        </w:rPr>
        <w:t>...“</w:t>
      </w:r>
      <w:r w:rsidR="00B67259">
        <w:rPr>
          <w:rFonts w:eastAsia="Helvetica" w:cs="Helvetica"/>
        </w:rPr>
        <w:t xml:space="preserve">. </w:t>
      </w:r>
      <w:r w:rsidR="00FC566A">
        <w:rPr>
          <w:rFonts w:eastAsia="Helvetica" w:cs="Helvetica"/>
        </w:rPr>
        <w:t xml:space="preserve">Řešení této situace uvádí </w:t>
      </w:r>
      <w:r w:rsidR="003E0B90">
        <w:rPr>
          <w:rFonts w:eastAsia="Helvetica" w:cs="Helvetica"/>
        </w:rPr>
        <w:t>L: „</w:t>
      </w:r>
      <w:r w:rsidR="006A372D" w:rsidRPr="00C4226E">
        <w:rPr>
          <w:rFonts w:eastAsia="Helvetica" w:cs="Helvetica"/>
          <w:i/>
          <w:iCs/>
        </w:rPr>
        <w:t xml:space="preserve">raději </w:t>
      </w:r>
      <w:r w:rsidR="00000EB2" w:rsidRPr="00C4226E">
        <w:rPr>
          <w:rFonts w:eastAsia="Helvetica" w:cs="Helvetica"/>
          <w:i/>
          <w:iCs/>
        </w:rPr>
        <w:t>tu </w:t>
      </w:r>
      <w:r w:rsidR="006A372D" w:rsidRPr="00C4226E">
        <w:rPr>
          <w:rFonts w:eastAsia="Helvetica" w:cs="Helvetica"/>
          <w:i/>
          <w:iCs/>
        </w:rPr>
        <w:t xml:space="preserve">výuku nějakým způsobem upravím tak, abych </w:t>
      </w:r>
      <w:r w:rsidR="00000EB2" w:rsidRPr="00C4226E">
        <w:rPr>
          <w:rFonts w:eastAsia="Helvetica" w:cs="Helvetica"/>
          <w:i/>
          <w:iCs/>
        </w:rPr>
        <w:t>to </w:t>
      </w:r>
      <w:r w:rsidR="006A372D" w:rsidRPr="00C4226E">
        <w:rPr>
          <w:rFonts w:eastAsia="Helvetica" w:cs="Helvetica"/>
          <w:i/>
          <w:iCs/>
        </w:rPr>
        <w:t xml:space="preserve">odučil třeba jindy, v jiném bloku, </w:t>
      </w:r>
      <w:r w:rsidR="00000EB2" w:rsidRPr="00C4226E">
        <w:rPr>
          <w:rFonts w:eastAsia="Helvetica" w:cs="Helvetica"/>
          <w:i/>
          <w:iCs/>
        </w:rPr>
        <w:t>a </w:t>
      </w:r>
      <w:r w:rsidR="006A372D" w:rsidRPr="00C4226E">
        <w:rPr>
          <w:rFonts w:eastAsia="Helvetica" w:cs="Helvetica"/>
          <w:i/>
          <w:iCs/>
        </w:rPr>
        <w:t xml:space="preserve">naopak </w:t>
      </w:r>
      <w:r w:rsidR="00000EB2" w:rsidRPr="00C4226E">
        <w:rPr>
          <w:rFonts w:eastAsia="Helvetica" w:cs="Helvetica"/>
          <w:i/>
          <w:iCs/>
        </w:rPr>
        <w:t>se </w:t>
      </w:r>
      <w:r w:rsidR="006A372D" w:rsidRPr="00C4226E">
        <w:rPr>
          <w:rFonts w:eastAsia="Helvetica" w:cs="Helvetica"/>
          <w:i/>
          <w:iCs/>
        </w:rPr>
        <w:t>věnovat těm lidem, těm jejich dotazům“</w:t>
      </w:r>
      <w:r w:rsidR="00864FCA" w:rsidRPr="00C4226E">
        <w:rPr>
          <w:rFonts w:eastAsia="Helvetica" w:cs="Helvetica"/>
          <w:i/>
          <w:iCs/>
        </w:rPr>
        <w:t>.</w:t>
      </w:r>
      <w:r w:rsidR="006A372D" w:rsidRPr="00C4226E">
        <w:rPr>
          <w:rFonts w:eastAsia="Helvetica" w:cs="Helvetica"/>
          <w:i/>
          <w:iCs/>
        </w:rPr>
        <w:t xml:space="preserve"> </w:t>
      </w:r>
      <w:r w:rsidR="00FC566A">
        <w:rPr>
          <w:rFonts w:eastAsia="Helvetica" w:cs="Helvetica"/>
        </w:rPr>
        <w:t>Podle</w:t>
      </w:r>
      <w:r w:rsidR="006A372D">
        <w:rPr>
          <w:rFonts w:eastAsia="Helvetica" w:cs="Helvetica"/>
        </w:rPr>
        <w:t xml:space="preserve"> tvrzení </w:t>
      </w:r>
      <w:r w:rsidR="00000EB2">
        <w:rPr>
          <w:rFonts w:eastAsia="Helvetica" w:cs="Helvetica"/>
        </w:rPr>
        <w:t>si </w:t>
      </w:r>
      <w:r w:rsidR="006A372D">
        <w:rPr>
          <w:rFonts w:eastAsia="Helvetica" w:cs="Helvetica"/>
        </w:rPr>
        <w:t xml:space="preserve">vzdělavatel </w:t>
      </w:r>
      <w:r w:rsidR="002B690A">
        <w:rPr>
          <w:rFonts w:eastAsia="Helvetica" w:cs="Helvetica"/>
        </w:rPr>
        <w:t>uprav</w:t>
      </w:r>
      <w:r w:rsidR="006A372D">
        <w:rPr>
          <w:rFonts w:eastAsia="Helvetica" w:cs="Helvetica"/>
        </w:rPr>
        <w:t>í</w:t>
      </w:r>
      <w:r w:rsidR="002B690A">
        <w:rPr>
          <w:rFonts w:eastAsia="Helvetica" w:cs="Helvetica"/>
        </w:rPr>
        <w:t xml:space="preserve"> </w:t>
      </w:r>
      <w:r w:rsidR="006A372D">
        <w:rPr>
          <w:rFonts w:eastAsia="Helvetica" w:cs="Helvetica"/>
        </w:rPr>
        <w:t>výuku</w:t>
      </w:r>
      <w:r w:rsidR="002B690A">
        <w:rPr>
          <w:rFonts w:eastAsia="Helvetica" w:cs="Helvetica"/>
        </w:rPr>
        <w:t xml:space="preserve"> tak, </w:t>
      </w:r>
      <w:r w:rsidR="00000EB2">
        <w:rPr>
          <w:rFonts w:eastAsia="Helvetica" w:cs="Helvetica"/>
        </w:rPr>
        <w:t>aby do </w:t>
      </w:r>
      <w:r w:rsidR="002B690A">
        <w:rPr>
          <w:rFonts w:eastAsia="Helvetica" w:cs="Helvetica"/>
        </w:rPr>
        <w:t>popředí vstupovaly dotazy</w:t>
      </w:r>
      <w:r w:rsidR="00867F5F">
        <w:rPr>
          <w:rFonts w:eastAsia="Helvetica" w:cs="Helvetica"/>
        </w:rPr>
        <w:t xml:space="preserve"> účastníků</w:t>
      </w:r>
      <w:r w:rsidR="006A372D">
        <w:rPr>
          <w:rFonts w:eastAsia="Helvetica" w:cs="Helvetica"/>
        </w:rPr>
        <w:t>.</w:t>
      </w:r>
      <w:r w:rsidR="00AB30FC">
        <w:rPr>
          <w:rFonts w:eastAsia="Helvetica" w:cs="Helvetica"/>
        </w:rPr>
        <w:t xml:space="preserve"> </w:t>
      </w:r>
      <w:r w:rsidR="00000EB2">
        <w:rPr>
          <w:rFonts w:eastAsia="Helvetica" w:cs="Helvetica"/>
        </w:rPr>
        <w:t>Na </w:t>
      </w:r>
      <w:r w:rsidR="002438EE">
        <w:rPr>
          <w:rFonts w:eastAsia="Helvetica" w:cs="Helvetica"/>
        </w:rPr>
        <w:t xml:space="preserve">začátku vzdělávací kariery, </w:t>
      </w:r>
      <w:r w:rsidR="00000EB2">
        <w:rPr>
          <w:rFonts w:eastAsia="Helvetica" w:cs="Helvetica"/>
        </w:rPr>
        <w:t>kdy se </w:t>
      </w:r>
      <w:r w:rsidR="002438EE">
        <w:rPr>
          <w:rFonts w:eastAsia="Helvetica" w:cs="Helvetica"/>
        </w:rPr>
        <w:t xml:space="preserve">předstoupí před zkušené publikum, které </w:t>
      </w:r>
      <w:r w:rsidR="00000EB2">
        <w:rPr>
          <w:rFonts w:eastAsia="Helvetica" w:cs="Helvetica"/>
        </w:rPr>
        <w:t>se </w:t>
      </w:r>
      <w:r w:rsidR="002438EE">
        <w:rPr>
          <w:rFonts w:eastAsia="Helvetica" w:cs="Helvetica"/>
        </w:rPr>
        <w:t>skládá z bývalých kolegů</w:t>
      </w:r>
      <w:r w:rsidR="00DD3698">
        <w:rPr>
          <w:rFonts w:eastAsia="Helvetica" w:cs="Helvetica"/>
        </w:rPr>
        <w:t xml:space="preserve">, </w:t>
      </w:r>
      <w:r w:rsidR="00000EB2">
        <w:rPr>
          <w:rFonts w:eastAsia="Helvetica" w:cs="Helvetica"/>
        </w:rPr>
        <w:t>se </w:t>
      </w:r>
      <w:r w:rsidR="00DD3698">
        <w:rPr>
          <w:rFonts w:eastAsia="Helvetica" w:cs="Helvetica"/>
        </w:rPr>
        <w:t xml:space="preserve">může projevit </w:t>
      </w:r>
      <w:r w:rsidR="00DD3698" w:rsidRPr="00C4226E">
        <w:rPr>
          <w:rFonts w:eastAsia="Helvetica" w:cs="Helvetica"/>
          <w:b/>
          <w:bCs/>
        </w:rPr>
        <w:t>ostych</w:t>
      </w:r>
      <w:r w:rsidR="002438EE">
        <w:rPr>
          <w:rFonts w:eastAsia="Helvetica" w:cs="Helvetica"/>
        </w:rPr>
        <w:t>. Řešení situace nastínil E.: „</w:t>
      </w:r>
      <w:r w:rsidR="002438EE" w:rsidRPr="00C4226E">
        <w:rPr>
          <w:i/>
          <w:iCs/>
        </w:rPr>
        <w:t xml:space="preserve">není špatný mít nějaký rituál, který vás nějak dostane </w:t>
      </w:r>
      <w:r w:rsidR="00000EB2" w:rsidRPr="00C4226E">
        <w:rPr>
          <w:i/>
          <w:iCs/>
        </w:rPr>
        <w:t>do </w:t>
      </w:r>
      <w:r w:rsidR="002438EE" w:rsidRPr="00C4226E">
        <w:rPr>
          <w:i/>
          <w:iCs/>
        </w:rPr>
        <w:t>pohody</w:t>
      </w:r>
      <w:r w:rsidR="002438EE">
        <w:rPr>
          <w:i/>
          <w:iCs/>
        </w:rPr>
        <w:t>.“</w:t>
      </w:r>
      <w:r w:rsidR="002438EE" w:rsidRPr="00864FCA">
        <w:t xml:space="preserve">, </w:t>
      </w:r>
      <w:r w:rsidR="00000EB2">
        <w:t>kdy </w:t>
      </w:r>
      <w:r w:rsidR="002438EE">
        <w:t>rituál může zahrnovat dobrou snídani, kávu anebo žvýkačku.</w:t>
      </w:r>
    </w:p>
    <w:p w14:paraId="75E6B851" w14:textId="77777777" w:rsidR="00000EB2" w:rsidRPr="00C4226E" w:rsidRDefault="00000EB2" w:rsidP="00C4226E">
      <w:pPr>
        <w:pStyle w:val="UPOL-normlntext"/>
        <w:rPr>
          <w:i/>
          <w:iCs/>
        </w:rPr>
      </w:pPr>
      <w:r>
        <w:rPr>
          <w:rFonts w:eastAsia="Helvetica"/>
        </w:rPr>
        <w:lastRenderedPageBreak/>
        <w:t>Pro </w:t>
      </w:r>
      <w:r w:rsidR="00E97729">
        <w:rPr>
          <w:rFonts w:eastAsia="Helvetica"/>
        </w:rPr>
        <w:t>některé vzdělavatele</w:t>
      </w:r>
      <w:r w:rsidR="00DD3698">
        <w:rPr>
          <w:rFonts w:eastAsia="Helvetica"/>
        </w:rPr>
        <w:t xml:space="preserve"> měla </w:t>
      </w:r>
      <w:r w:rsidR="00DD3698" w:rsidRPr="00C4226E">
        <w:rPr>
          <w:rFonts w:eastAsia="Helvetica"/>
          <w:b/>
          <w:bCs/>
        </w:rPr>
        <w:t>změna role</w:t>
      </w:r>
      <w:r w:rsidR="00DD3698" w:rsidRPr="00C4226E">
        <w:rPr>
          <w:rFonts w:eastAsia="Helvetica"/>
          <w:b/>
        </w:rPr>
        <w:t xml:space="preserve"> </w:t>
      </w:r>
      <w:r w:rsidR="00DD3698">
        <w:rPr>
          <w:rFonts w:eastAsia="Helvetica"/>
        </w:rPr>
        <w:t>z výpravčího iniciativu</w:t>
      </w:r>
      <w:r w:rsidR="007454BF">
        <w:rPr>
          <w:rFonts w:eastAsia="Helvetica"/>
        </w:rPr>
        <w:t>, kter</w:t>
      </w:r>
      <w:r w:rsidR="002F2855">
        <w:rPr>
          <w:rFonts w:eastAsia="Helvetica"/>
        </w:rPr>
        <w:t>á</w:t>
      </w:r>
      <w:r w:rsidR="007454BF">
        <w:rPr>
          <w:rFonts w:eastAsia="Helvetica"/>
        </w:rPr>
        <w:t xml:space="preserve"> vedl</w:t>
      </w:r>
      <w:r w:rsidR="002F2855">
        <w:rPr>
          <w:rFonts w:eastAsia="Helvetica"/>
        </w:rPr>
        <w:t xml:space="preserve">a </w:t>
      </w:r>
      <w:r w:rsidR="007454BF">
        <w:rPr>
          <w:rFonts w:eastAsia="Helvetica"/>
        </w:rPr>
        <w:t>k </w:t>
      </w:r>
      <w:r w:rsidR="007454BF" w:rsidRPr="003C3F2D">
        <w:rPr>
          <w:rFonts w:eastAsia="Helvetica"/>
        </w:rPr>
        <w:t>prohlubování znalostí,</w:t>
      </w:r>
      <w:r w:rsidR="007454BF">
        <w:rPr>
          <w:rFonts w:eastAsia="Helvetica"/>
        </w:rPr>
        <w:t xml:space="preserve"> jelikož </w:t>
      </w:r>
      <w:r>
        <w:rPr>
          <w:rFonts w:eastAsia="Helvetica"/>
        </w:rPr>
        <w:t>dle </w:t>
      </w:r>
      <w:r w:rsidR="007454BF">
        <w:rPr>
          <w:rFonts w:eastAsia="Helvetica"/>
        </w:rPr>
        <w:t>tvrzení A: „</w:t>
      </w:r>
      <w:r w:rsidR="002606CC">
        <w:rPr>
          <w:rFonts w:eastAsia="Helvetica"/>
        </w:rPr>
        <w:t xml:space="preserve">… </w:t>
      </w:r>
      <w:r w:rsidR="001D2DE4" w:rsidRPr="00C4226E">
        <w:rPr>
          <w:i/>
          <w:iCs/>
        </w:rPr>
        <w:t xml:space="preserve">většinou </w:t>
      </w:r>
      <w:r w:rsidRPr="00C4226E">
        <w:rPr>
          <w:i/>
          <w:iCs/>
        </w:rPr>
        <w:t>ty </w:t>
      </w:r>
      <w:r w:rsidR="001D2DE4" w:rsidRPr="00C4226E">
        <w:rPr>
          <w:i/>
          <w:iCs/>
        </w:rPr>
        <w:t xml:space="preserve">předpisy neumí, </w:t>
      </w:r>
      <w:r w:rsidRPr="00C4226E">
        <w:rPr>
          <w:i/>
          <w:iCs/>
        </w:rPr>
        <w:t>tak jak by </w:t>
      </w:r>
      <w:r w:rsidR="001D2DE4" w:rsidRPr="00C4226E">
        <w:rPr>
          <w:i/>
          <w:iCs/>
        </w:rPr>
        <w:t xml:space="preserve">měl, protože přechází z pozice výpravčího </w:t>
      </w:r>
      <w:r w:rsidRPr="00C4226E">
        <w:rPr>
          <w:i/>
          <w:iCs/>
        </w:rPr>
        <w:t>a </w:t>
      </w:r>
      <w:r w:rsidR="001D2DE4" w:rsidRPr="00C4226E">
        <w:rPr>
          <w:i/>
          <w:iCs/>
        </w:rPr>
        <w:t xml:space="preserve">výpravčí </w:t>
      </w:r>
      <w:r w:rsidRPr="00C4226E">
        <w:rPr>
          <w:i/>
          <w:iCs/>
        </w:rPr>
        <w:t>je </w:t>
      </w:r>
      <w:r w:rsidR="001D2DE4" w:rsidRPr="00C4226E">
        <w:rPr>
          <w:i/>
          <w:iCs/>
        </w:rPr>
        <w:t xml:space="preserve">praktik, </w:t>
      </w:r>
      <w:r w:rsidRPr="00C4226E">
        <w:rPr>
          <w:i/>
          <w:iCs/>
        </w:rPr>
        <w:t>on </w:t>
      </w:r>
      <w:r w:rsidR="001D2DE4" w:rsidRPr="00C4226E">
        <w:rPr>
          <w:i/>
          <w:iCs/>
        </w:rPr>
        <w:t xml:space="preserve">umí to, </w:t>
      </w:r>
      <w:r w:rsidRPr="00C4226E">
        <w:rPr>
          <w:i/>
          <w:iCs/>
        </w:rPr>
        <w:t>co </w:t>
      </w:r>
      <w:r w:rsidR="001D2DE4" w:rsidRPr="00C4226E">
        <w:rPr>
          <w:i/>
          <w:iCs/>
        </w:rPr>
        <w:t>potřebuje…“</w:t>
      </w:r>
      <w:r w:rsidRPr="00C4226E">
        <w:rPr>
          <w:i/>
          <w:iCs/>
        </w:rPr>
        <w:t>.</w:t>
      </w:r>
    </w:p>
    <w:p w14:paraId="3FB17125" w14:textId="77777777" w:rsidR="00C4226E" w:rsidRDefault="00C4226E" w:rsidP="00C4226E">
      <w:pPr>
        <w:pStyle w:val="Nadpis3"/>
      </w:pPr>
      <w:bookmarkStart w:id="20" w:name="_Toc130813760"/>
      <w:r>
        <w:t>Problémové situace</w:t>
      </w:r>
      <w:bookmarkEnd w:id="20"/>
    </w:p>
    <w:p w14:paraId="6D9DA1FB" w14:textId="665E034C" w:rsidR="00AC2746" w:rsidRPr="00A30833" w:rsidRDefault="00000EB2" w:rsidP="00C4226E">
      <w:pPr>
        <w:pStyle w:val="UPOL-normlntext"/>
      </w:pPr>
      <w:r>
        <w:t>Při </w:t>
      </w:r>
      <w:r w:rsidR="007F1A18" w:rsidRPr="00F14307">
        <w:t xml:space="preserve">vzdělávací činnosti </w:t>
      </w:r>
      <w:r w:rsidR="001507B2">
        <w:t xml:space="preserve">mohou nastat situace, které </w:t>
      </w:r>
      <w:r>
        <w:t>je </w:t>
      </w:r>
      <w:r w:rsidR="001507B2">
        <w:t>potřeba vyřešit</w:t>
      </w:r>
      <w:r w:rsidR="0056667E">
        <w:t>.</w:t>
      </w:r>
      <w:r w:rsidR="0056667E">
        <w:rPr>
          <w:b/>
          <w:bCs/>
        </w:rPr>
        <w:t xml:space="preserve"> </w:t>
      </w:r>
      <w:r w:rsidR="00BF11BD" w:rsidRPr="00C4226E">
        <w:rPr>
          <w:b/>
          <w:bCs/>
        </w:rPr>
        <w:t>Výpadek elektřiny</w:t>
      </w:r>
      <w:r w:rsidR="00BF11BD" w:rsidRPr="00C4226E">
        <w:rPr>
          <w:b/>
        </w:rPr>
        <w:t xml:space="preserve"> </w:t>
      </w:r>
      <w:r w:rsidR="00BF11BD">
        <w:t xml:space="preserve">potkal školitele, </w:t>
      </w:r>
      <w:r>
        <w:t>kdy </w:t>
      </w:r>
      <w:r w:rsidR="00061655">
        <w:t>vypnut</w:t>
      </w:r>
      <w:r w:rsidR="000612A7">
        <w:t>í</w:t>
      </w:r>
      <w:r w:rsidR="00061655">
        <w:t xml:space="preserve"> proud</w:t>
      </w:r>
      <w:r w:rsidR="000612A7">
        <w:t>u zapříčin</w:t>
      </w:r>
      <w:r w:rsidR="00C637ED">
        <w:t xml:space="preserve">ilo, </w:t>
      </w:r>
      <w:r>
        <w:t>že </w:t>
      </w:r>
      <w:r w:rsidR="00C637ED">
        <w:t>nemohl být použit projektor</w:t>
      </w:r>
      <w:r w:rsidR="00305EBF">
        <w:t xml:space="preserve">, </w:t>
      </w:r>
      <w:r>
        <w:t>což </w:t>
      </w:r>
      <w:r w:rsidR="002D7BB1">
        <w:t xml:space="preserve">komplikovalo </w:t>
      </w:r>
      <w:r>
        <w:t>dle </w:t>
      </w:r>
      <w:r w:rsidR="002D7BB1">
        <w:t>O: „</w:t>
      </w:r>
      <w:r w:rsidR="00D04965" w:rsidRPr="00C4226E">
        <w:rPr>
          <w:i/>
          <w:iCs/>
        </w:rPr>
        <w:t xml:space="preserve">musím </w:t>
      </w:r>
      <w:r w:rsidRPr="00C4226E">
        <w:rPr>
          <w:i/>
          <w:iCs/>
        </w:rPr>
        <w:t>jim to </w:t>
      </w:r>
      <w:proofErr w:type="spellStart"/>
      <w:r w:rsidR="00D04965" w:rsidRPr="00C4226E">
        <w:rPr>
          <w:i/>
          <w:iCs/>
        </w:rPr>
        <w:t>odvykládat</w:t>
      </w:r>
      <w:proofErr w:type="spellEnd"/>
      <w:r w:rsidR="00D04965" w:rsidRPr="00C4226E">
        <w:rPr>
          <w:i/>
          <w:iCs/>
        </w:rPr>
        <w:t xml:space="preserve"> všechno, </w:t>
      </w:r>
      <w:r w:rsidRPr="00C4226E">
        <w:rPr>
          <w:i/>
          <w:iCs/>
        </w:rPr>
        <w:t>tak </w:t>
      </w:r>
      <w:r w:rsidR="00D04965" w:rsidRPr="00C4226E">
        <w:rPr>
          <w:i/>
          <w:iCs/>
        </w:rPr>
        <w:t xml:space="preserve">skoro bych řekl názorněji, jo, </w:t>
      </w:r>
      <w:r w:rsidRPr="00C4226E">
        <w:rPr>
          <w:i/>
          <w:iCs/>
        </w:rPr>
        <w:t>že </w:t>
      </w:r>
      <w:r w:rsidR="00D04965" w:rsidRPr="00C4226E">
        <w:rPr>
          <w:i/>
          <w:iCs/>
        </w:rPr>
        <w:t>nemůžu poukázat</w:t>
      </w:r>
      <w:r w:rsidR="00305EBF" w:rsidRPr="00C4226E">
        <w:rPr>
          <w:i/>
          <w:iCs/>
        </w:rPr>
        <w:t>..</w:t>
      </w:r>
      <w:r w:rsidR="00D04965" w:rsidRPr="00C4226E">
        <w:rPr>
          <w:i/>
          <w:iCs/>
        </w:rPr>
        <w:t xml:space="preserve">. </w:t>
      </w:r>
      <w:r w:rsidRPr="00C4226E">
        <w:rPr>
          <w:i/>
          <w:iCs/>
        </w:rPr>
        <w:t>že </w:t>
      </w:r>
      <w:r w:rsidR="00D04965" w:rsidRPr="00C4226E">
        <w:rPr>
          <w:i/>
          <w:iCs/>
        </w:rPr>
        <w:t xml:space="preserve">tady </w:t>
      </w:r>
      <w:r w:rsidRPr="00C4226E">
        <w:rPr>
          <w:i/>
          <w:iCs/>
        </w:rPr>
        <w:t>to </w:t>
      </w:r>
      <w:r w:rsidR="00D04965" w:rsidRPr="00C4226E">
        <w:rPr>
          <w:i/>
          <w:iCs/>
        </w:rPr>
        <w:t xml:space="preserve">máte takhle </w:t>
      </w:r>
      <w:r w:rsidRPr="00C4226E">
        <w:rPr>
          <w:i/>
          <w:iCs/>
        </w:rPr>
        <w:t>a </w:t>
      </w:r>
      <w:r w:rsidR="00D04965" w:rsidRPr="00C4226E">
        <w:rPr>
          <w:i/>
          <w:iCs/>
        </w:rPr>
        <w:t xml:space="preserve">tohle </w:t>
      </w:r>
      <w:r w:rsidRPr="00C4226E">
        <w:rPr>
          <w:i/>
          <w:iCs/>
        </w:rPr>
        <w:t>to </w:t>
      </w:r>
      <w:r w:rsidR="00D04965" w:rsidRPr="00C4226E">
        <w:rPr>
          <w:i/>
          <w:iCs/>
        </w:rPr>
        <w:t xml:space="preserve">zase, </w:t>
      </w:r>
      <w:r w:rsidRPr="00C4226E">
        <w:rPr>
          <w:i/>
          <w:iCs/>
        </w:rPr>
        <w:t>a </w:t>
      </w:r>
      <w:r w:rsidR="00D04965" w:rsidRPr="00C4226E">
        <w:rPr>
          <w:i/>
          <w:iCs/>
        </w:rPr>
        <w:t xml:space="preserve">teď tady vidíte </w:t>
      </w:r>
      <w:r w:rsidRPr="00C4226E">
        <w:rPr>
          <w:i/>
          <w:iCs/>
        </w:rPr>
        <w:t>ten </w:t>
      </w:r>
      <w:r w:rsidR="00D04965" w:rsidRPr="00C4226E">
        <w:rPr>
          <w:i/>
          <w:iCs/>
        </w:rPr>
        <w:t xml:space="preserve">obrázek, </w:t>
      </w:r>
      <w:r w:rsidRPr="00C4226E">
        <w:rPr>
          <w:i/>
          <w:iCs/>
        </w:rPr>
        <w:t>jak to </w:t>
      </w:r>
      <w:r w:rsidR="00D04965" w:rsidRPr="00C4226E">
        <w:rPr>
          <w:i/>
          <w:iCs/>
        </w:rPr>
        <w:t>všechno spolu souvisí</w:t>
      </w:r>
      <w:r w:rsidR="00A47293" w:rsidRPr="00C4226E">
        <w:rPr>
          <w:i/>
          <w:iCs/>
        </w:rPr>
        <w:t xml:space="preserve">. </w:t>
      </w:r>
      <w:r w:rsidR="00D04965" w:rsidRPr="00C4226E">
        <w:rPr>
          <w:i/>
          <w:iCs/>
        </w:rPr>
        <w:t xml:space="preserve">Takže </w:t>
      </w:r>
      <w:r w:rsidRPr="00C4226E">
        <w:rPr>
          <w:i/>
          <w:iCs/>
        </w:rPr>
        <w:t>jim to </w:t>
      </w:r>
      <w:r w:rsidR="00D04965" w:rsidRPr="00C4226E">
        <w:rPr>
          <w:i/>
          <w:iCs/>
        </w:rPr>
        <w:t xml:space="preserve">musím </w:t>
      </w:r>
      <w:r w:rsidR="00E14EF1" w:rsidRPr="00C4226E">
        <w:rPr>
          <w:i/>
          <w:iCs/>
        </w:rPr>
        <w:t>popsat...</w:t>
      </w:r>
      <w:r w:rsidR="00A47293" w:rsidRPr="00C4226E">
        <w:rPr>
          <w:i/>
          <w:iCs/>
        </w:rPr>
        <w:t>“</w:t>
      </w:r>
      <w:r w:rsidR="00305EBF" w:rsidRPr="00C4226E">
        <w:rPr>
          <w:i/>
          <w:iCs/>
        </w:rPr>
        <w:t>.</w:t>
      </w:r>
      <w:r w:rsidR="00C845FB" w:rsidRPr="00C4226E">
        <w:rPr>
          <w:i/>
          <w:iCs/>
        </w:rPr>
        <w:t xml:space="preserve"> </w:t>
      </w:r>
      <w:r w:rsidR="004618FE" w:rsidRPr="00C845FB">
        <w:t xml:space="preserve">Školitel </w:t>
      </w:r>
      <w:r>
        <w:t>dle </w:t>
      </w:r>
      <w:r w:rsidR="004618FE" w:rsidRPr="00C845FB">
        <w:t xml:space="preserve">tvrzení vyřešil indispozici projektoru </w:t>
      </w:r>
      <w:r w:rsidR="00C845FB" w:rsidRPr="00C845FB">
        <w:t>popisováním</w:t>
      </w:r>
      <w:r w:rsidR="004618FE">
        <w:rPr>
          <w:i/>
          <w:iCs/>
        </w:rPr>
        <w:t xml:space="preserve"> </w:t>
      </w:r>
      <w:r w:rsidR="00ED6725" w:rsidRPr="00ED6725">
        <w:t>věcí</w:t>
      </w:r>
      <w:r w:rsidR="00873602">
        <w:t xml:space="preserve"> </w:t>
      </w:r>
      <w:r w:rsidR="00867531">
        <w:t>účastníkům</w:t>
      </w:r>
      <w:r w:rsidR="00263D78">
        <w:t>,</w:t>
      </w:r>
      <w:r w:rsidR="00867531">
        <w:t xml:space="preserve"> </w:t>
      </w:r>
      <w:r>
        <w:t>aby </w:t>
      </w:r>
      <w:r w:rsidR="00263D78">
        <w:t xml:space="preserve">vynahradil </w:t>
      </w:r>
      <w:r w:rsidR="00B93C06">
        <w:t xml:space="preserve">absenci obrázků. K dispozici </w:t>
      </w:r>
      <w:r>
        <w:t>dle </w:t>
      </w:r>
      <w:r w:rsidR="00B93C06">
        <w:t>informací měl</w:t>
      </w:r>
      <w:r w:rsidR="00873602">
        <w:t xml:space="preserve"> služební</w:t>
      </w:r>
      <w:r w:rsidR="00B93C06">
        <w:t xml:space="preserve"> </w:t>
      </w:r>
      <w:r w:rsidR="00873602">
        <w:t>notebook</w:t>
      </w:r>
      <w:r w:rsidR="00B93C06">
        <w:t>.</w:t>
      </w:r>
      <w:r w:rsidR="0056667E">
        <w:t xml:space="preserve"> </w:t>
      </w:r>
      <w:r w:rsidR="00AC281E">
        <w:t xml:space="preserve">Další </w:t>
      </w:r>
      <w:r w:rsidR="001F030D">
        <w:t>situaci</w:t>
      </w:r>
      <w:r w:rsidR="00A30833">
        <w:t xml:space="preserve">, která </w:t>
      </w:r>
      <w:r>
        <w:t>se </w:t>
      </w:r>
      <w:r w:rsidR="00A30833">
        <w:t xml:space="preserve">vyskytla byla </w:t>
      </w:r>
      <w:r w:rsidR="00A30833" w:rsidRPr="00C4226E">
        <w:rPr>
          <w:b/>
          <w:bCs/>
        </w:rPr>
        <w:t xml:space="preserve">první pomoc </w:t>
      </w:r>
      <w:r>
        <w:t>při </w:t>
      </w:r>
      <w:r w:rsidR="00A30833">
        <w:t xml:space="preserve">zdravotním školení, která </w:t>
      </w:r>
      <w:r>
        <w:t>se dle </w:t>
      </w:r>
      <w:r w:rsidR="00B35351">
        <w:t>předpisu SŽ Zam</w:t>
      </w:r>
      <w:r>
        <w:t>1 </w:t>
      </w:r>
      <w:r w:rsidR="00B35351">
        <w:t>provádí jedenkrát</w:t>
      </w:r>
      <w:r w:rsidR="00514B4A">
        <w:t xml:space="preserve"> </w:t>
      </w:r>
      <w:r>
        <w:t>za </w:t>
      </w:r>
      <w:r w:rsidR="00514B4A">
        <w:t xml:space="preserve">pět let. </w:t>
      </w:r>
      <w:r>
        <w:t>A. se </w:t>
      </w:r>
      <w:r w:rsidR="00870BF7">
        <w:t>tato situace stala</w:t>
      </w:r>
      <w:r w:rsidR="009D1CA5">
        <w:t xml:space="preserve"> dokonce třikrát, </w:t>
      </w:r>
      <w:r>
        <w:t>kdy se </w:t>
      </w:r>
      <w:r w:rsidR="0010333D">
        <w:t>účastníkovi</w:t>
      </w:r>
      <w:r w:rsidR="009D1CA5">
        <w:t xml:space="preserve"> udělalo špatně </w:t>
      </w:r>
      <w:r>
        <w:t>ve </w:t>
      </w:r>
      <w:r w:rsidR="009D1CA5">
        <w:t>výuce</w:t>
      </w:r>
      <w:r w:rsidR="00D46851">
        <w:t xml:space="preserve"> </w:t>
      </w:r>
      <w:r>
        <w:t>a </w:t>
      </w:r>
      <w:r w:rsidR="00D46851">
        <w:t xml:space="preserve">musel </w:t>
      </w:r>
      <w:r>
        <w:t>tak </w:t>
      </w:r>
      <w:r w:rsidR="00D46851">
        <w:t xml:space="preserve">poskytovat první pomoc. </w:t>
      </w:r>
      <w:r w:rsidR="00A86B2D">
        <w:t>S</w:t>
      </w:r>
      <w:r w:rsidR="006734B4">
        <w:t>ituaci řeš</w:t>
      </w:r>
      <w:r w:rsidR="00A86B2D">
        <w:t>il</w:t>
      </w:r>
      <w:r w:rsidR="006734B4">
        <w:t xml:space="preserve"> následovně „</w:t>
      </w:r>
      <w:r w:rsidR="00074FAB" w:rsidRPr="00C4226E">
        <w:rPr>
          <w:i/>
          <w:iCs/>
        </w:rPr>
        <w:t xml:space="preserve">Takže třeba </w:t>
      </w:r>
      <w:r w:rsidRPr="00C4226E">
        <w:rPr>
          <w:i/>
          <w:iCs/>
        </w:rPr>
        <w:t>já </w:t>
      </w:r>
      <w:r w:rsidR="00074FAB" w:rsidRPr="00C4226E">
        <w:rPr>
          <w:i/>
          <w:iCs/>
        </w:rPr>
        <w:t xml:space="preserve">rovnou těm lidem říkal, </w:t>
      </w:r>
      <w:r w:rsidRPr="00C4226E">
        <w:rPr>
          <w:i/>
          <w:iCs/>
        </w:rPr>
        <w:t>ať </w:t>
      </w:r>
      <w:r w:rsidR="00074FAB" w:rsidRPr="00C4226E">
        <w:rPr>
          <w:i/>
          <w:iCs/>
        </w:rPr>
        <w:t xml:space="preserve">pokud </w:t>
      </w:r>
      <w:r w:rsidRPr="00C4226E">
        <w:rPr>
          <w:i/>
          <w:iCs/>
        </w:rPr>
        <w:t>jim to </w:t>
      </w:r>
      <w:r w:rsidR="00074FAB" w:rsidRPr="00C4226E">
        <w:rPr>
          <w:i/>
          <w:iCs/>
        </w:rPr>
        <w:t xml:space="preserve">vyloženě dělá zle </w:t>
      </w:r>
      <w:r w:rsidRPr="00C4226E">
        <w:rPr>
          <w:i/>
          <w:iCs/>
        </w:rPr>
        <w:t>a </w:t>
      </w:r>
      <w:r w:rsidR="00074FAB" w:rsidRPr="00C4226E">
        <w:rPr>
          <w:i/>
          <w:iCs/>
        </w:rPr>
        <w:t xml:space="preserve">opravdu </w:t>
      </w:r>
      <w:r w:rsidRPr="00C4226E">
        <w:rPr>
          <w:i/>
          <w:iCs/>
        </w:rPr>
        <w:t>se o </w:t>
      </w:r>
      <w:r w:rsidR="00074FAB" w:rsidRPr="00C4226E">
        <w:rPr>
          <w:i/>
          <w:iCs/>
        </w:rPr>
        <w:t xml:space="preserve">tom nedá </w:t>
      </w:r>
      <w:r w:rsidRPr="00C4226E">
        <w:rPr>
          <w:i/>
          <w:iCs/>
        </w:rPr>
        <w:t>ani </w:t>
      </w:r>
      <w:r w:rsidR="00074FAB" w:rsidRPr="00C4226E">
        <w:rPr>
          <w:i/>
          <w:iCs/>
        </w:rPr>
        <w:t xml:space="preserve">bavit, </w:t>
      </w:r>
      <w:r w:rsidRPr="00C4226E">
        <w:rPr>
          <w:i/>
          <w:iCs/>
        </w:rPr>
        <w:t>tak </w:t>
      </w:r>
      <w:r w:rsidR="00074FAB" w:rsidRPr="00C4226E">
        <w:rPr>
          <w:i/>
          <w:iCs/>
        </w:rPr>
        <w:t xml:space="preserve">jsem </w:t>
      </w:r>
      <w:r w:rsidRPr="00C4226E">
        <w:rPr>
          <w:i/>
          <w:iCs/>
        </w:rPr>
        <w:t>jim </w:t>
      </w:r>
      <w:r w:rsidR="00074FAB" w:rsidRPr="00C4226E">
        <w:rPr>
          <w:i/>
          <w:iCs/>
        </w:rPr>
        <w:t xml:space="preserve">říkal, </w:t>
      </w:r>
      <w:r w:rsidRPr="00C4226E">
        <w:rPr>
          <w:i/>
          <w:iCs/>
        </w:rPr>
        <w:t>ať </w:t>
      </w:r>
      <w:r w:rsidR="00074FAB" w:rsidRPr="00C4226E">
        <w:rPr>
          <w:i/>
          <w:iCs/>
        </w:rPr>
        <w:t xml:space="preserve">prostě počkají, třeba </w:t>
      </w:r>
      <w:r w:rsidRPr="00C4226E">
        <w:rPr>
          <w:i/>
          <w:iCs/>
        </w:rPr>
        <w:t>na </w:t>
      </w:r>
      <w:r w:rsidR="00074FAB" w:rsidRPr="00C4226E">
        <w:rPr>
          <w:i/>
          <w:iCs/>
        </w:rPr>
        <w:t xml:space="preserve">chodbě </w:t>
      </w:r>
      <w:r w:rsidRPr="00C4226E">
        <w:rPr>
          <w:i/>
          <w:iCs/>
        </w:rPr>
        <w:t>a </w:t>
      </w:r>
      <w:r w:rsidR="00074FAB" w:rsidRPr="00C4226E">
        <w:rPr>
          <w:i/>
          <w:iCs/>
        </w:rPr>
        <w:t xml:space="preserve">nenutil jsem je, </w:t>
      </w:r>
      <w:r w:rsidRPr="00C4226E">
        <w:rPr>
          <w:i/>
          <w:iCs/>
        </w:rPr>
        <w:t>aby </w:t>
      </w:r>
      <w:r w:rsidR="00074FAB" w:rsidRPr="00C4226E">
        <w:rPr>
          <w:i/>
          <w:iCs/>
        </w:rPr>
        <w:t>tam byli přítomni v </w:t>
      </w:r>
      <w:r w:rsidRPr="00C4226E">
        <w:rPr>
          <w:i/>
          <w:iCs/>
        </w:rPr>
        <w:t>té </w:t>
      </w:r>
      <w:r w:rsidR="00074FAB" w:rsidRPr="00C4226E">
        <w:rPr>
          <w:i/>
          <w:iCs/>
        </w:rPr>
        <w:t>výuce</w:t>
      </w:r>
      <w:r w:rsidR="00074FAB">
        <w:t xml:space="preserve">…“. </w:t>
      </w:r>
      <w:r>
        <w:t>Dle </w:t>
      </w:r>
      <w:r w:rsidR="00506E84">
        <w:t>tvrzení s</w:t>
      </w:r>
      <w:r w:rsidR="00074FAB">
        <w:t xml:space="preserve">ituaci vyřešil </w:t>
      </w:r>
      <w:r w:rsidR="00506E84">
        <w:t>pomocí vzájemné dohody s</w:t>
      </w:r>
      <w:r w:rsidR="006C5854">
        <w:t> </w:t>
      </w:r>
      <w:r w:rsidR="00506E84">
        <w:t>účastníky</w:t>
      </w:r>
      <w:r w:rsidR="006C5854">
        <w:t xml:space="preserve"> </w:t>
      </w:r>
      <w:r>
        <w:t>a </w:t>
      </w:r>
      <w:r w:rsidR="006C5854">
        <w:t>empatií.</w:t>
      </w:r>
    </w:p>
    <w:p w14:paraId="5D35B933" w14:textId="5131308B" w:rsidR="005169C4" w:rsidRDefault="008C31E3" w:rsidP="00C4226E">
      <w:pPr>
        <w:pStyle w:val="UPOL-normlntext"/>
      </w:pPr>
      <w:r>
        <w:t xml:space="preserve">Situace, která </w:t>
      </w:r>
      <w:r w:rsidR="00000EB2">
        <w:t>se </w:t>
      </w:r>
      <w:r>
        <w:t>stala v</w:t>
      </w:r>
      <w:r w:rsidRPr="008C31E3">
        <w:t> březnu roku 202</w:t>
      </w:r>
      <w:r w:rsidR="00000EB2">
        <w:t>0 </w:t>
      </w:r>
      <w:r w:rsidR="00686916">
        <w:t xml:space="preserve">nastínil </w:t>
      </w:r>
      <w:r w:rsidR="00000EB2">
        <w:t>A. </w:t>
      </w:r>
      <w:r w:rsidR="00686916">
        <w:t>„</w:t>
      </w:r>
      <w:r w:rsidR="00000EB2" w:rsidRPr="00C4226E">
        <w:rPr>
          <w:i/>
        </w:rPr>
        <w:t>do </w:t>
      </w:r>
      <w:r w:rsidR="00747ED0" w:rsidRPr="00C4226E">
        <w:rPr>
          <w:i/>
        </w:rPr>
        <w:t xml:space="preserve">kurzu přišel pan ředitel </w:t>
      </w:r>
      <w:r w:rsidR="00000EB2" w:rsidRPr="00C4226E">
        <w:rPr>
          <w:i/>
        </w:rPr>
        <w:t>a </w:t>
      </w:r>
      <w:r w:rsidR="00747ED0" w:rsidRPr="00C4226E">
        <w:rPr>
          <w:i/>
        </w:rPr>
        <w:t xml:space="preserve">řekl, </w:t>
      </w:r>
      <w:r w:rsidR="00000EB2" w:rsidRPr="00C4226E">
        <w:rPr>
          <w:i/>
        </w:rPr>
        <w:t>že </w:t>
      </w:r>
      <w:r w:rsidR="00747ED0" w:rsidRPr="00C4226E">
        <w:rPr>
          <w:i/>
        </w:rPr>
        <w:t xml:space="preserve">mám okamžitě ukončit výuku, </w:t>
      </w:r>
      <w:r w:rsidR="00000EB2" w:rsidRPr="00C4226E">
        <w:rPr>
          <w:i/>
        </w:rPr>
        <w:t>že je </w:t>
      </w:r>
      <w:r w:rsidR="00747ED0" w:rsidRPr="00C4226E">
        <w:rPr>
          <w:i/>
        </w:rPr>
        <w:t xml:space="preserve">vyhlášen nouzový stav </w:t>
      </w:r>
      <w:r w:rsidR="00000EB2" w:rsidRPr="00C4226E">
        <w:rPr>
          <w:i/>
        </w:rPr>
        <w:t>a že </w:t>
      </w:r>
      <w:r w:rsidR="00747ED0" w:rsidRPr="00C4226E">
        <w:rPr>
          <w:i/>
        </w:rPr>
        <w:t xml:space="preserve">odcházíme domů. </w:t>
      </w:r>
      <w:r w:rsidR="00000EB2" w:rsidRPr="00C4226E">
        <w:rPr>
          <w:i/>
        </w:rPr>
        <w:t>A </w:t>
      </w:r>
      <w:r w:rsidR="00747ED0" w:rsidRPr="00C4226E">
        <w:rPr>
          <w:i/>
        </w:rPr>
        <w:t xml:space="preserve">my jsme měli rozjetý kurz, měli jsme nový lidi </w:t>
      </w:r>
      <w:r w:rsidR="00000EB2" w:rsidRPr="00C4226E">
        <w:rPr>
          <w:i/>
        </w:rPr>
        <w:t>a </w:t>
      </w:r>
      <w:r w:rsidR="00747ED0" w:rsidRPr="00C4226E">
        <w:rPr>
          <w:i/>
        </w:rPr>
        <w:t xml:space="preserve">teď jsme </w:t>
      </w:r>
      <w:r w:rsidR="00000EB2" w:rsidRPr="00C4226E">
        <w:rPr>
          <w:i/>
        </w:rPr>
        <w:t>to </w:t>
      </w:r>
      <w:r w:rsidR="00747ED0" w:rsidRPr="00C4226E">
        <w:rPr>
          <w:i/>
        </w:rPr>
        <w:t>museli řešit...“</w:t>
      </w:r>
      <w:r w:rsidR="001F75CE" w:rsidRPr="00C4226E">
        <w:rPr>
          <w:i/>
        </w:rPr>
        <w:t>.</w:t>
      </w:r>
      <w:r w:rsidR="00747ED0" w:rsidRPr="00C4226E">
        <w:rPr>
          <w:i/>
        </w:rPr>
        <w:t xml:space="preserve"> </w:t>
      </w:r>
      <w:r w:rsidR="00747ED0">
        <w:t xml:space="preserve">Situace </w:t>
      </w:r>
      <w:r w:rsidR="001F75CE">
        <w:t xml:space="preserve">byla </w:t>
      </w:r>
      <w:r w:rsidR="00AB6EF9">
        <w:t xml:space="preserve">řešena společně s kolegy </w:t>
      </w:r>
      <w:r w:rsidR="00000EB2">
        <w:t>a </w:t>
      </w:r>
      <w:r w:rsidR="00AB6EF9">
        <w:t xml:space="preserve">vyřešila </w:t>
      </w:r>
      <w:r w:rsidR="00000EB2">
        <w:t>se </w:t>
      </w:r>
      <w:r w:rsidR="005E39B0">
        <w:t>přechod</w:t>
      </w:r>
      <w:r w:rsidR="00FF4EA2">
        <w:t xml:space="preserve">em </w:t>
      </w:r>
      <w:r w:rsidR="00000EB2">
        <w:t>na </w:t>
      </w:r>
      <w:r w:rsidR="009005A9" w:rsidRPr="00C4226E">
        <w:rPr>
          <w:b/>
          <w:bCs/>
        </w:rPr>
        <w:t>online</w:t>
      </w:r>
      <w:r w:rsidRPr="00C4226E">
        <w:rPr>
          <w:b/>
          <w:bCs/>
        </w:rPr>
        <w:t xml:space="preserve"> režim</w:t>
      </w:r>
      <w:r w:rsidRPr="00C4226E">
        <w:rPr>
          <w:b/>
        </w:rPr>
        <w:t xml:space="preserve"> </w:t>
      </w:r>
      <w:r>
        <w:t xml:space="preserve">pomocí komunikačních </w:t>
      </w:r>
      <w:r w:rsidR="009005A9">
        <w:t>nástroj</w:t>
      </w:r>
      <w:r>
        <w:t>ů</w:t>
      </w:r>
      <w:r w:rsidR="009005A9">
        <w:t xml:space="preserve"> MS Teams </w:t>
      </w:r>
      <w:r w:rsidR="00000EB2">
        <w:lastRenderedPageBreak/>
        <w:t>a </w:t>
      </w:r>
      <w:r w:rsidR="009005A9">
        <w:t>ZOOM</w:t>
      </w:r>
      <w:r w:rsidR="00AB1DBA">
        <w:t xml:space="preserve">, </w:t>
      </w:r>
      <w:r w:rsidR="00000EB2">
        <w:t>kdy </w:t>
      </w:r>
      <w:r w:rsidR="00DA5804">
        <w:t>výuka kurzu</w:t>
      </w:r>
      <w:r w:rsidR="00AB1DBA">
        <w:t xml:space="preserve"> </w:t>
      </w:r>
      <w:r w:rsidR="00000EB2">
        <w:t>a ani </w:t>
      </w:r>
      <w:r w:rsidR="00FF4EA2">
        <w:t xml:space="preserve">zkoušení </w:t>
      </w:r>
      <w:r w:rsidR="001F75CE">
        <w:t xml:space="preserve">kurzů </w:t>
      </w:r>
      <w:r w:rsidR="00FF4EA2">
        <w:t xml:space="preserve">nebylo pozastaveno </w:t>
      </w:r>
      <w:r w:rsidR="00000EB2">
        <w:t>a </w:t>
      </w:r>
      <w:r w:rsidR="00FF4EA2">
        <w:t>probíha</w:t>
      </w:r>
      <w:r w:rsidR="003A0719">
        <w:t xml:space="preserve">lo v online </w:t>
      </w:r>
      <w:r w:rsidR="00C320B5">
        <w:t>režimu</w:t>
      </w:r>
      <w:r w:rsidR="00A07A5B">
        <w:t>.</w:t>
      </w:r>
    </w:p>
    <w:p w14:paraId="5C6918D3" w14:textId="77777777" w:rsidR="00000EB2" w:rsidRDefault="008C31E3" w:rsidP="00C4226E">
      <w:pPr>
        <w:pStyle w:val="UPOL-normlntext"/>
        <w:rPr>
          <w:rFonts w:eastAsia="Helvetica" w:cs="Helvetica"/>
        </w:rPr>
      </w:pPr>
      <w:r>
        <w:t>P</w:t>
      </w:r>
      <w:r w:rsidR="00E26D8D">
        <w:t>řevážně</w:t>
      </w:r>
      <w:r w:rsidR="0002187F">
        <w:t xml:space="preserve"> školitelé </w:t>
      </w:r>
      <w:r w:rsidR="00000EB2">
        <w:t>při </w:t>
      </w:r>
      <w:r w:rsidR="0002187F">
        <w:t>pravidelné škole zaměstnanců</w:t>
      </w:r>
      <w:r>
        <w:t xml:space="preserve"> </w:t>
      </w:r>
      <w:r w:rsidR="00000EB2">
        <w:t>se </w:t>
      </w:r>
      <w:r>
        <w:t>setkávají s </w:t>
      </w:r>
      <w:proofErr w:type="spellStart"/>
      <w:r w:rsidRPr="00C4226E">
        <w:rPr>
          <w:b/>
          <w:bCs/>
        </w:rPr>
        <w:t>vyrušovači</w:t>
      </w:r>
      <w:proofErr w:type="spellEnd"/>
      <w:r w:rsidRPr="008C31E3">
        <w:t xml:space="preserve">, </w:t>
      </w:r>
      <w:r w:rsidR="0002187F">
        <w:t xml:space="preserve">jedná </w:t>
      </w:r>
      <w:r w:rsidR="00000EB2">
        <w:t>se o </w:t>
      </w:r>
      <w:r w:rsidR="0002187F">
        <w:t xml:space="preserve">účastníky, kteří </w:t>
      </w:r>
      <w:r w:rsidR="00000EB2">
        <w:t>se po </w:t>
      </w:r>
      <w:r w:rsidR="0002187F">
        <w:t>delší době vid</w:t>
      </w:r>
      <w:r w:rsidR="00E26D8D">
        <w:t>í</w:t>
      </w:r>
      <w:r w:rsidR="0002187F">
        <w:t xml:space="preserve"> s</w:t>
      </w:r>
      <w:r w:rsidR="00E26D8D">
        <w:t> </w:t>
      </w:r>
      <w:r w:rsidR="0002187F">
        <w:t>kolegy</w:t>
      </w:r>
      <w:r w:rsidR="00E26D8D">
        <w:t xml:space="preserve"> </w:t>
      </w:r>
      <w:r w:rsidR="00000EB2">
        <w:t>a </w:t>
      </w:r>
      <w:r w:rsidR="00007B70">
        <w:t xml:space="preserve">mají potřebu </w:t>
      </w:r>
      <w:r w:rsidR="00000EB2">
        <w:t>si </w:t>
      </w:r>
      <w:r w:rsidR="002D3706">
        <w:t>vykláda</w:t>
      </w:r>
      <w:r w:rsidR="00007B70">
        <w:t>t</w:t>
      </w:r>
      <w:r w:rsidR="002D3706">
        <w:t xml:space="preserve">. </w:t>
      </w:r>
      <w:r w:rsidR="008325A7">
        <w:t xml:space="preserve">Školitelé </w:t>
      </w:r>
      <w:r w:rsidR="003523B0">
        <w:t>zasahují,</w:t>
      </w:r>
      <w:r w:rsidR="008325A7">
        <w:t xml:space="preserve"> </w:t>
      </w:r>
      <w:r w:rsidR="00C41153">
        <w:t>pokud účastník začne vyrušovat v jejich lekcích</w:t>
      </w:r>
      <w:r w:rsidR="007C6B39">
        <w:t xml:space="preserve">, </w:t>
      </w:r>
      <w:r w:rsidR="00000EB2">
        <w:t>jak </w:t>
      </w:r>
      <w:r w:rsidR="00B3719C">
        <w:t>uvádí L:</w:t>
      </w:r>
      <w:r w:rsidR="00D2566B">
        <w:t xml:space="preserve"> „</w:t>
      </w:r>
      <w:r w:rsidR="00D2566B" w:rsidRPr="00C4226E">
        <w:rPr>
          <w:rFonts w:eastAsia="Helvetica" w:cs="Helvetica"/>
          <w:i/>
          <w:iCs/>
        </w:rPr>
        <w:t xml:space="preserve">pokud </w:t>
      </w:r>
      <w:r w:rsidR="00000EB2" w:rsidRPr="00C4226E">
        <w:rPr>
          <w:rFonts w:eastAsia="Helvetica" w:cs="Helvetica"/>
          <w:i/>
          <w:iCs/>
        </w:rPr>
        <w:t>je </w:t>
      </w:r>
      <w:r w:rsidR="00D2566B" w:rsidRPr="00C4226E">
        <w:rPr>
          <w:rFonts w:eastAsia="Helvetica" w:cs="Helvetica"/>
          <w:i/>
          <w:iCs/>
        </w:rPr>
        <w:t xml:space="preserve">tam někdo, kdo začíná rebelovat </w:t>
      </w:r>
      <w:r w:rsidR="00000EB2" w:rsidRPr="00C4226E">
        <w:rPr>
          <w:rFonts w:eastAsia="Helvetica" w:cs="Helvetica"/>
          <w:i/>
          <w:iCs/>
        </w:rPr>
        <w:t>a </w:t>
      </w:r>
      <w:r w:rsidR="00D2566B" w:rsidRPr="00C4226E">
        <w:rPr>
          <w:rFonts w:eastAsia="Helvetica" w:cs="Helvetica"/>
          <w:i/>
          <w:iCs/>
        </w:rPr>
        <w:t xml:space="preserve">začne rušit všechny ostatní, </w:t>
      </w:r>
      <w:r w:rsidR="00000EB2" w:rsidRPr="00C4226E">
        <w:rPr>
          <w:rFonts w:eastAsia="Helvetica" w:cs="Helvetica"/>
          <w:i/>
          <w:iCs/>
        </w:rPr>
        <w:t>tak to je asi ten </w:t>
      </w:r>
      <w:r w:rsidR="00D2566B" w:rsidRPr="00C4226E">
        <w:rPr>
          <w:rFonts w:eastAsia="Helvetica" w:cs="Helvetica"/>
          <w:i/>
          <w:iCs/>
        </w:rPr>
        <w:t xml:space="preserve">největší problém, který </w:t>
      </w:r>
      <w:r w:rsidR="00000EB2" w:rsidRPr="00C4226E">
        <w:rPr>
          <w:rFonts w:eastAsia="Helvetica" w:cs="Helvetica"/>
          <w:i/>
          <w:iCs/>
        </w:rPr>
        <w:t>mě </w:t>
      </w:r>
      <w:r w:rsidR="00D2566B" w:rsidRPr="00C4226E">
        <w:rPr>
          <w:rFonts w:eastAsia="Helvetica" w:cs="Helvetica"/>
          <w:i/>
          <w:iCs/>
        </w:rPr>
        <w:t xml:space="preserve">začne nejvíce vadit“. </w:t>
      </w:r>
      <w:r w:rsidR="00000EB2">
        <w:rPr>
          <w:rFonts w:eastAsia="Helvetica" w:cs="Helvetica"/>
        </w:rPr>
        <w:t>Dle </w:t>
      </w:r>
      <w:r w:rsidR="004B2C86" w:rsidRPr="004B2C86">
        <w:rPr>
          <w:rFonts w:eastAsia="Helvetica" w:cs="Helvetica"/>
        </w:rPr>
        <w:t>tvrzení</w:t>
      </w:r>
      <w:r w:rsidR="004B2C86">
        <w:rPr>
          <w:rFonts w:eastAsia="Helvetica" w:cs="Helvetica"/>
        </w:rPr>
        <w:t xml:space="preserve"> </w:t>
      </w:r>
      <w:r w:rsidR="00000EB2">
        <w:rPr>
          <w:rFonts w:eastAsia="Helvetica" w:cs="Helvetica"/>
        </w:rPr>
        <w:t>je </w:t>
      </w:r>
      <w:r w:rsidR="00583E16">
        <w:rPr>
          <w:rFonts w:eastAsia="Helvetica" w:cs="Helvetica"/>
        </w:rPr>
        <w:t>mez</w:t>
      </w:r>
      <w:r w:rsidR="00D75715">
        <w:rPr>
          <w:rFonts w:eastAsia="Helvetica" w:cs="Helvetica"/>
        </w:rPr>
        <w:t xml:space="preserve"> </w:t>
      </w:r>
      <w:r w:rsidR="00000EB2">
        <w:rPr>
          <w:rFonts w:eastAsia="Helvetica" w:cs="Helvetica"/>
        </w:rPr>
        <w:t>pro </w:t>
      </w:r>
      <w:r w:rsidR="00D75715">
        <w:rPr>
          <w:rFonts w:eastAsia="Helvetica" w:cs="Helvetica"/>
        </w:rPr>
        <w:t>školitele</w:t>
      </w:r>
      <w:r w:rsidR="00583E16">
        <w:rPr>
          <w:rFonts w:eastAsia="Helvetica" w:cs="Helvetica"/>
        </w:rPr>
        <w:t xml:space="preserve">, když </w:t>
      </w:r>
      <w:r w:rsidR="00D71FAB">
        <w:rPr>
          <w:rFonts w:eastAsia="Helvetica" w:cs="Helvetica"/>
        </w:rPr>
        <w:t>účastník</w:t>
      </w:r>
      <w:r w:rsidR="00583E16">
        <w:rPr>
          <w:rFonts w:eastAsia="Helvetica" w:cs="Helvetica"/>
        </w:rPr>
        <w:t xml:space="preserve"> začne rušit v</w:t>
      </w:r>
      <w:r w:rsidR="00121B29">
        <w:rPr>
          <w:rFonts w:eastAsia="Helvetica" w:cs="Helvetica"/>
        </w:rPr>
        <w:t> </w:t>
      </w:r>
      <w:r w:rsidR="00583E16">
        <w:rPr>
          <w:rFonts w:eastAsia="Helvetica" w:cs="Helvetica"/>
        </w:rPr>
        <w:t>lekcích</w:t>
      </w:r>
      <w:r w:rsidR="00121B29">
        <w:rPr>
          <w:rFonts w:eastAsia="Helvetica" w:cs="Helvetica"/>
        </w:rPr>
        <w:t xml:space="preserve"> ostatní účastníky. Zmíněnou situaci </w:t>
      </w:r>
      <w:proofErr w:type="gramStart"/>
      <w:r w:rsidR="00121B29">
        <w:rPr>
          <w:rFonts w:eastAsia="Helvetica" w:cs="Helvetica"/>
        </w:rPr>
        <w:t>řeší</w:t>
      </w:r>
      <w:proofErr w:type="gramEnd"/>
      <w:r w:rsidR="00121B29">
        <w:rPr>
          <w:rFonts w:eastAsia="Helvetica" w:cs="Helvetica"/>
        </w:rPr>
        <w:t xml:space="preserve"> </w:t>
      </w:r>
      <w:r w:rsidR="00000EB2">
        <w:rPr>
          <w:rFonts w:eastAsia="Helvetica" w:cs="Helvetica"/>
        </w:rPr>
        <w:t>ve </w:t>
      </w:r>
      <w:r w:rsidR="00121B29">
        <w:rPr>
          <w:rFonts w:eastAsia="Helvetica" w:cs="Helvetica"/>
        </w:rPr>
        <w:t xml:space="preserve">formě výstrahy </w:t>
      </w:r>
      <w:r w:rsidR="00000EB2">
        <w:rPr>
          <w:rFonts w:eastAsia="Helvetica" w:cs="Helvetica"/>
        </w:rPr>
        <w:t>či </w:t>
      </w:r>
      <w:r w:rsidR="00121B29">
        <w:rPr>
          <w:rFonts w:eastAsia="Helvetica" w:cs="Helvetica"/>
        </w:rPr>
        <w:t>umravnění</w:t>
      </w:r>
      <w:r w:rsidR="00D71FAB">
        <w:rPr>
          <w:rFonts w:eastAsia="Helvetica" w:cs="Helvetica"/>
        </w:rPr>
        <w:t xml:space="preserve">, </w:t>
      </w:r>
      <w:r w:rsidR="00000EB2">
        <w:t>kdy dle </w:t>
      </w:r>
      <w:r w:rsidR="00972DDC">
        <w:t xml:space="preserve">informací </w:t>
      </w:r>
      <w:r w:rsidR="00000EB2">
        <w:t>se </w:t>
      </w:r>
      <w:r w:rsidR="00972DDC">
        <w:t xml:space="preserve">většinou účastníci </w:t>
      </w:r>
      <w:r w:rsidR="00000EB2">
        <w:t>po </w:t>
      </w:r>
      <w:r w:rsidR="00972DDC">
        <w:t>výzvě uklidní</w:t>
      </w:r>
      <w:r w:rsidR="00972DDC">
        <w:rPr>
          <w:rFonts w:eastAsia="Helvetica" w:cs="Helvetica"/>
        </w:rPr>
        <w:t xml:space="preserve">. </w:t>
      </w:r>
      <w:r w:rsidR="00BF4AC5">
        <w:rPr>
          <w:rFonts w:eastAsia="Helvetica" w:cs="Helvetica"/>
        </w:rPr>
        <w:t>Další způsob</w:t>
      </w:r>
      <w:r w:rsidR="009307D2">
        <w:rPr>
          <w:rFonts w:eastAsia="Helvetica" w:cs="Helvetica"/>
        </w:rPr>
        <w:t xml:space="preserve"> </w:t>
      </w:r>
      <w:r w:rsidR="00BF4AC5">
        <w:rPr>
          <w:rFonts w:eastAsia="Helvetica" w:cs="Helvetica"/>
        </w:rPr>
        <w:t>řešení uvádí L:</w:t>
      </w:r>
      <w:r w:rsidR="00BF4AC5">
        <w:rPr>
          <w:rStyle w:val="eop"/>
          <w:rFonts w:eastAsiaTheme="majorEastAsia"/>
        </w:rPr>
        <w:t xml:space="preserve"> „</w:t>
      </w:r>
      <w:r w:rsidR="00BF4AC5" w:rsidRPr="00C4226E">
        <w:rPr>
          <w:rFonts w:eastAsia="Helvetica" w:cs="Helvetica"/>
          <w:i/>
          <w:iCs/>
        </w:rPr>
        <w:t xml:space="preserve">Takže </w:t>
      </w:r>
      <w:r w:rsidR="00000EB2" w:rsidRPr="00C4226E">
        <w:rPr>
          <w:rFonts w:eastAsia="Helvetica" w:cs="Helvetica"/>
          <w:i/>
          <w:iCs/>
        </w:rPr>
        <w:t>se jim </w:t>
      </w:r>
      <w:r w:rsidR="00BF4AC5" w:rsidRPr="00C4226E">
        <w:rPr>
          <w:rFonts w:eastAsia="Helvetica" w:cs="Helvetica"/>
          <w:i/>
          <w:iCs/>
        </w:rPr>
        <w:t xml:space="preserve">snažím říct, </w:t>
      </w:r>
      <w:r w:rsidR="00000EB2" w:rsidRPr="00C4226E">
        <w:rPr>
          <w:rFonts w:eastAsia="Helvetica" w:cs="Helvetica"/>
          <w:i/>
          <w:iCs/>
        </w:rPr>
        <w:t>že </w:t>
      </w:r>
      <w:r w:rsidR="00BF4AC5" w:rsidRPr="00C4226E">
        <w:rPr>
          <w:rFonts w:eastAsia="Helvetica" w:cs="Helvetica"/>
          <w:i/>
          <w:iCs/>
        </w:rPr>
        <w:t xml:space="preserve">pravidelná škola není otravná, spíše </w:t>
      </w:r>
      <w:r w:rsidR="00000EB2" w:rsidRPr="00C4226E">
        <w:rPr>
          <w:rFonts w:eastAsia="Helvetica" w:cs="Helvetica"/>
          <w:i/>
          <w:iCs/>
        </w:rPr>
        <w:t>je to o </w:t>
      </w:r>
      <w:r w:rsidR="00BF4AC5" w:rsidRPr="00C4226E">
        <w:rPr>
          <w:rFonts w:eastAsia="Helvetica" w:cs="Helvetica"/>
          <w:i/>
          <w:iCs/>
        </w:rPr>
        <w:t xml:space="preserve">tom, </w:t>
      </w:r>
      <w:r w:rsidR="00000EB2" w:rsidRPr="00C4226E">
        <w:rPr>
          <w:rFonts w:eastAsia="Helvetica" w:cs="Helvetica"/>
          <w:i/>
          <w:iCs/>
        </w:rPr>
        <w:t>že je to </w:t>
      </w:r>
      <w:r w:rsidR="00BF4AC5" w:rsidRPr="00C4226E">
        <w:rPr>
          <w:rFonts w:eastAsia="Helvetica" w:cs="Helvetica"/>
          <w:i/>
          <w:iCs/>
        </w:rPr>
        <w:t xml:space="preserve">opravdu potřebné z toho důvodu, </w:t>
      </w:r>
      <w:r w:rsidR="00000EB2" w:rsidRPr="00C4226E">
        <w:rPr>
          <w:rFonts w:eastAsia="Helvetica" w:cs="Helvetica"/>
          <w:i/>
          <w:iCs/>
        </w:rPr>
        <w:t>jak se ta </w:t>
      </w:r>
      <w:r w:rsidR="00BF4AC5" w:rsidRPr="00C4226E">
        <w:rPr>
          <w:rFonts w:eastAsia="Helvetica" w:cs="Helvetica"/>
          <w:i/>
          <w:iCs/>
        </w:rPr>
        <w:t xml:space="preserve">legislativa mění </w:t>
      </w:r>
      <w:r w:rsidR="00000EB2" w:rsidRPr="00C4226E">
        <w:rPr>
          <w:rFonts w:eastAsia="Helvetica" w:cs="Helvetica"/>
          <w:i/>
          <w:iCs/>
        </w:rPr>
        <w:t>a že </w:t>
      </w:r>
      <w:r w:rsidR="00BF4AC5" w:rsidRPr="00C4226E">
        <w:rPr>
          <w:rFonts w:eastAsia="Helvetica" w:cs="Helvetica"/>
          <w:i/>
          <w:iCs/>
        </w:rPr>
        <w:t xml:space="preserve">těch změn </w:t>
      </w:r>
      <w:r w:rsidR="00000EB2" w:rsidRPr="00C4226E">
        <w:rPr>
          <w:rFonts w:eastAsia="Helvetica" w:cs="Helvetica"/>
          <w:i/>
          <w:iCs/>
        </w:rPr>
        <w:t>je </w:t>
      </w:r>
      <w:r w:rsidR="00BF4AC5" w:rsidRPr="00C4226E">
        <w:rPr>
          <w:rFonts w:eastAsia="Helvetica" w:cs="Helvetica"/>
          <w:i/>
          <w:iCs/>
        </w:rPr>
        <w:t xml:space="preserve">opravdu hodně“, </w:t>
      </w:r>
      <w:r w:rsidR="00000EB2">
        <w:rPr>
          <w:rFonts w:eastAsia="Helvetica" w:cs="Helvetica"/>
        </w:rPr>
        <w:t>kdy se dle </w:t>
      </w:r>
      <w:r w:rsidR="00BF4AC5" w:rsidRPr="004D5ED7">
        <w:rPr>
          <w:rFonts w:eastAsia="Helvetica" w:cs="Helvetica"/>
        </w:rPr>
        <w:t xml:space="preserve">tvrzení </w:t>
      </w:r>
      <w:proofErr w:type="gramStart"/>
      <w:r w:rsidR="00BF4AC5" w:rsidRPr="004D5ED7">
        <w:rPr>
          <w:rFonts w:eastAsia="Helvetica" w:cs="Helvetica"/>
        </w:rPr>
        <w:t>snaží</w:t>
      </w:r>
      <w:proofErr w:type="gramEnd"/>
      <w:r w:rsidR="00BF4AC5" w:rsidRPr="004D5ED7">
        <w:rPr>
          <w:rFonts w:eastAsia="Helvetica" w:cs="Helvetica"/>
        </w:rPr>
        <w:t xml:space="preserve"> </w:t>
      </w:r>
      <w:r w:rsidR="00BF4AC5">
        <w:rPr>
          <w:rStyle w:val="eop"/>
          <w:rFonts w:eastAsiaTheme="majorEastAsia"/>
        </w:rPr>
        <w:t xml:space="preserve">vysvětlit význam přínos práce. </w:t>
      </w:r>
      <w:r w:rsidR="00693103">
        <w:rPr>
          <w:rStyle w:val="eop"/>
          <w:rFonts w:eastAsiaTheme="majorEastAsia"/>
        </w:rPr>
        <w:t xml:space="preserve">Další způsob, který využívají </w:t>
      </w:r>
      <w:r w:rsidR="00000EB2">
        <w:rPr>
          <w:rStyle w:val="eop"/>
          <w:rFonts w:eastAsiaTheme="majorEastAsia"/>
        </w:rPr>
        <w:t>je </w:t>
      </w:r>
      <w:r w:rsidR="00B217E7">
        <w:rPr>
          <w:rStyle w:val="eop"/>
          <w:rFonts w:eastAsiaTheme="majorEastAsia"/>
        </w:rPr>
        <w:t xml:space="preserve">přestávka </w:t>
      </w:r>
      <w:r w:rsidR="00000EB2">
        <w:rPr>
          <w:rStyle w:val="eop"/>
          <w:rFonts w:eastAsiaTheme="majorEastAsia"/>
        </w:rPr>
        <w:t>na </w:t>
      </w:r>
      <w:r w:rsidR="00B217E7">
        <w:rPr>
          <w:rStyle w:val="eop"/>
          <w:rFonts w:eastAsiaTheme="majorEastAsia"/>
        </w:rPr>
        <w:t xml:space="preserve">občerstvení </w:t>
      </w:r>
      <w:r w:rsidR="00000EB2">
        <w:rPr>
          <w:rStyle w:val="eop"/>
          <w:rFonts w:eastAsiaTheme="majorEastAsia"/>
        </w:rPr>
        <w:t>a </w:t>
      </w:r>
      <w:r w:rsidR="00B217E7">
        <w:rPr>
          <w:rStyle w:val="eop"/>
          <w:rFonts w:eastAsiaTheme="majorEastAsia"/>
        </w:rPr>
        <w:t xml:space="preserve">protáhnutí. Poslední způsob řešení </w:t>
      </w:r>
      <w:r w:rsidR="00F07672">
        <w:rPr>
          <w:rStyle w:val="eop"/>
          <w:rFonts w:eastAsiaTheme="majorEastAsia"/>
        </w:rPr>
        <w:t>zahrnuje,</w:t>
      </w:r>
      <w:r w:rsidR="00B217E7">
        <w:rPr>
          <w:rStyle w:val="eop"/>
          <w:rFonts w:eastAsiaTheme="majorEastAsia"/>
        </w:rPr>
        <w:t xml:space="preserve"> </w:t>
      </w:r>
      <w:r w:rsidR="00B217E7">
        <w:rPr>
          <w:rFonts w:eastAsia="Helvetica" w:cs="Helvetica"/>
        </w:rPr>
        <w:t>p</w:t>
      </w:r>
      <w:r w:rsidR="00BF4272">
        <w:rPr>
          <w:rFonts w:eastAsia="Helvetica" w:cs="Helvetica"/>
        </w:rPr>
        <w:t xml:space="preserve">okud </w:t>
      </w:r>
      <w:r w:rsidR="00000EB2">
        <w:rPr>
          <w:rFonts w:eastAsia="Helvetica" w:cs="Helvetica"/>
        </w:rPr>
        <w:t>by se </w:t>
      </w:r>
      <w:r w:rsidR="00BF4272">
        <w:rPr>
          <w:rFonts w:eastAsia="Helvetica" w:cs="Helvetica"/>
        </w:rPr>
        <w:t xml:space="preserve">účastník neuklidnil </w:t>
      </w:r>
      <w:r w:rsidR="007C6B39">
        <w:rPr>
          <w:rFonts w:eastAsia="Helvetica" w:cs="Helvetica"/>
        </w:rPr>
        <w:t>může být vykázaný z</w:t>
      </w:r>
      <w:r w:rsidR="00AD2123">
        <w:rPr>
          <w:rFonts w:eastAsia="Helvetica" w:cs="Helvetica"/>
        </w:rPr>
        <w:t> </w:t>
      </w:r>
      <w:r w:rsidR="007C6B39">
        <w:rPr>
          <w:rFonts w:eastAsia="Helvetica" w:cs="Helvetica"/>
        </w:rPr>
        <w:t>učebny</w:t>
      </w:r>
      <w:r w:rsidR="00AD2123">
        <w:rPr>
          <w:rFonts w:eastAsia="Helvetica" w:cs="Helvetica"/>
        </w:rPr>
        <w:t xml:space="preserve">, </w:t>
      </w:r>
      <w:r w:rsidR="00000EB2">
        <w:rPr>
          <w:rFonts w:eastAsia="Helvetica" w:cs="Helvetica"/>
        </w:rPr>
        <w:t>jak </w:t>
      </w:r>
      <w:r w:rsidR="00E82B9B">
        <w:rPr>
          <w:rFonts w:eastAsia="Helvetica" w:cs="Helvetica"/>
        </w:rPr>
        <w:t>uvádí</w:t>
      </w:r>
      <w:r w:rsidR="00D71FAB">
        <w:rPr>
          <w:rFonts w:eastAsia="Helvetica" w:cs="Helvetica"/>
        </w:rPr>
        <w:t xml:space="preserve"> L</w:t>
      </w:r>
      <w:r w:rsidR="00E82B9B">
        <w:rPr>
          <w:rFonts w:eastAsia="Helvetica" w:cs="Helvetica"/>
        </w:rPr>
        <w:t>:</w:t>
      </w:r>
      <w:r w:rsidR="00AD2123">
        <w:rPr>
          <w:rFonts w:eastAsia="Helvetica" w:cs="Helvetica"/>
        </w:rPr>
        <w:t xml:space="preserve"> </w:t>
      </w:r>
      <w:r w:rsidR="00E82B9B">
        <w:rPr>
          <w:rFonts w:eastAsia="Helvetica" w:cs="Helvetica"/>
        </w:rPr>
        <w:t>„</w:t>
      </w:r>
      <w:r w:rsidR="00E82B9B" w:rsidRPr="00C4226E">
        <w:rPr>
          <w:rFonts w:eastAsia="Helvetica" w:cs="Helvetica"/>
          <w:i/>
          <w:iCs/>
        </w:rPr>
        <w:t xml:space="preserve">nemám problém toho člověka poslat pryč, přijďte mi podepsat prezentaci </w:t>
      </w:r>
      <w:r w:rsidR="00000EB2" w:rsidRPr="00C4226E">
        <w:rPr>
          <w:rFonts w:eastAsia="Helvetica" w:cs="Helvetica"/>
          <w:i/>
          <w:iCs/>
        </w:rPr>
        <w:t>za </w:t>
      </w:r>
      <w:r w:rsidR="00E82B9B" w:rsidRPr="00C4226E">
        <w:rPr>
          <w:rFonts w:eastAsia="Helvetica" w:cs="Helvetica"/>
          <w:i/>
          <w:iCs/>
        </w:rPr>
        <w:t xml:space="preserve">čtyři hodiny, </w:t>
      </w:r>
      <w:r w:rsidR="00000EB2" w:rsidRPr="00C4226E">
        <w:rPr>
          <w:rFonts w:eastAsia="Helvetica" w:cs="Helvetica"/>
          <w:i/>
          <w:iCs/>
        </w:rPr>
        <w:t>ale </w:t>
      </w:r>
      <w:r w:rsidR="00E82B9B" w:rsidRPr="00C4226E">
        <w:rPr>
          <w:rFonts w:eastAsia="Helvetica" w:cs="Helvetica"/>
          <w:i/>
          <w:iCs/>
        </w:rPr>
        <w:t xml:space="preserve">určitě </w:t>
      </w:r>
      <w:r w:rsidR="00000EB2" w:rsidRPr="00C4226E">
        <w:rPr>
          <w:rFonts w:eastAsia="Helvetica" w:cs="Helvetica"/>
          <w:i/>
          <w:iCs/>
        </w:rPr>
        <w:t>ho </w:t>
      </w:r>
      <w:r w:rsidR="00E82B9B" w:rsidRPr="00C4226E">
        <w:rPr>
          <w:rFonts w:eastAsia="Helvetica" w:cs="Helvetica"/>
          <w:i/>
          <w:iCs/>
        </w:rPr>
        <w:t>nepustím domů</w:t>
      </w:r>
      <w:r w:rsidR="00E82B9B">
        <w:rPr>
          <w:rFonts w:eastAsia="Helvetica" w:cs="Helvetica"/>
        </w:rPr>
        <w:t xml:space="preserve">...“, jelikož </w:t>
      </w:r>
      <w:r w:rsidR="00000EB2">
        <w:rPr>
          <w:rFonts w:eastAsia="Helvetica" w:cs="Helvetica"/>
        </w:rPr>
        <w:t>na </w:t>
      </w:r>
      <w:r w:rsidR="00933D7F">
        <w:rPr>
          <w:rFonts w:eastAsia="Helvetica" w:cs="Helvetica"/>
        </w:rPr>
        <w:t xml:space="preserve">druhou stranu mají </w:t>
      </w:r>
      <w:r w:rsidR="00000EB2">
        <w:rPr>
          <w:rFonts w:eastAsia="Helvetica" w:cs="Helvetica"/>
        </w:rPr>
        <w:t>za ně </w:t>
      </w:r>
      <w:r w:rsidR="00A8730A">
        <w:rPr>
          <w:rFonts w:eastAsia="Helvetica" w:cs="Helvetica"/>
        </w:rPr>
        <w:t>z</w:t>
      </w:r>
      <w:r w:rsidR="00933D7F">
        <w:rPr>
          <w:rFonts w:eastAsia="Helvetica" w:cs="Helvetica"/>
        </w:rPr>
        <w:t xml:space="preserve">odpovědnost. </w:t>
      </w:r>
      <w:r w:rsidR="009E10CD">
        <w:rPr>
          <w:rFonts w:eastAsia="Helvetica" w:cs="Helvetica"/>
        </w:rPr>
        <w:t xml:space="preserve">Z tvrzení </w:t>
      </w:r>
      <w:r w:rsidR="00A665CE">
        <w:rPr>
          <w:rFonts w:eastAsia="Helvetica" w:cs="Helvetica"/>
        </w:rPr>
        <w:t>vychází</w:t>
      </w:r>
      <w:r w:rsidR="009E10CD">
        <w:rPr>
          <w:rFonts w:eastAsia="Helvetica" w:cs="Helvetica"/>
        </w:rPr>
        <w:t xml:space="preserve">, </w:t>
      </w:r>
      <w:r w:rsidR="00000EB2">
        <w:rPr>
          <w:rFonts w:eastAsia="Helvetica" w:cs="Helvetica"/>
        </w:rPr>
        <w:t>že </w:t>
      </w:r>
      <w:r w:rsidR="00614615">
        <w:rPr>
          <w:rFonts w:eastAsia="Helvetica" w:cs="Helvetica"/>
        </w:rPr>
        <w:t>pomocí</w:t>
      </w:r>
      <w:r w:rsidR="009E10CD">
        <w:rPr>
          <w:rFonts w:eastAsia="Helvetica" w:cs="Helvetica"/>
        </w:rPr>
        <w:t xml:space="preserve"> </w:t>
      </w:r>
      <w:r w:rsidR="00614615">
        <w:rPr>
          <w:rFonts w:eastAsia="Helvetica" w:cs="Helvetica"/>
        </w:rPr>
        <w:t xml:space="preserve">vymezení </w:t>
      </w:r>
      <w:r w:rsidR="009E10CD">
        <w:rPr>
          <w:rFonts w:eastAsia="Helvetica" w:cs="Helvetica"/>
        </w:rPr>
        <w:t>mantinel</w:t>
      </w:r>
      <w:r w:rsidR="00AD05E1">
        <w:rPr>
          <w:rFonts w:eastAsia="Helvetica" w:cs="Helvetica"/>
        </w:rPr>
        <w:t>ů</w:t>
      </w:r>
      <w:r w:rsidR="00614615">
        <w:rPr>
          <w:rFonts w:eastAsia="Helvetica" w:cs="Helvetica"/>
        </w:rPr>
        <w:t xml:space="preserve"> </w:t>
      </w:r>
      <w:r w:rsidR="00000EB2">
        <w:rPr>
          <w:rFonts w:eastAsia="Helvetica" w:cs="Helvetica"/>
        </w:rPr>
        <w:t>lze </w:t>
      </w:r>
      <w:r w:rsidR="00614615">
        <w:rPr>
          <w:rFonts w:eastAsia="Helvetica" w:cs="Helvetica"/>
        </w:rPr>
        <w:t>předejít horším situacím</w:t>
      </w:r>
      <w:r w:rsidR="00000EB2">
        <w:rPr>
          <w:rFonts w:eastAsia="Helvetica" w:cs="Helvetica"/>
        </w:rPr>
        <w:t>.</w:t>
      </w:r>
    </w:p>
    <w:p w14:paraId="250A98A4" w14:textId="77777777" w:rsidR="00000EB2" w:rsidRDefault="008C31E3" w:rsidP="00C4226E">
      <w:pPr>
        <w:pStyle w:val="UPOL-normlntext"/>
      </w:pPr>
      <w:r>
        <w:t>V</w:t>
      </w:r>
      <w:r w:rsidR="0062382C">
        <w:t xml:space="preserve"> novém </w:t>
      </w:r>
      <w:r w:rsidR="00041D59">
        <w:t xml:space="preserve">předpise </w:t>
      </w:r>
      <w:r w:rsidR="00000EB2">
        <w:t>se lze </w:t>
      </w:r>
      <w:r>
        <w:t>setkat s </w:t>
      </w:r>
      <w:r w:rsidRPr="00C4226E">
        <w:rPr>
          <w:b/>
          <w:bCs/>
        </w:rPr>
        <w:t>nejednotností</w:t>
      </w:r>
      <w:r w:rsidRPr="008C31E3">
        <w:t>, jelikož umožňuje</w:t>
      </w:r>
      <w:r>
        <w:t xml:space="preserve"> </w:t>
      </w:r>
      <w:r w:rsidR="002E40E3">
        <w:t xml:space="preserve">vyložit </w:t>
      </w:r>
      <w:r w:rsidR="00000EB2">
        <w:t>si </w:t>
      </w:r>
      <w:r w:rsidR="002E40E3">
        <w:t xml:space="preserve">stejné ustanovení </w:t>
      </w:r>
      <w:r w:rsidR="00B84E83">
        <w:t xml:space="preserve">různými </w:t>
      </w:r>
      <w:r w:rsidR="002E40E3">
        <w:t>výklady</w:t>
      </w:r>
      <w:r w:rsidR="002279EE">
        <w:t>.</w:t>
      </w:r>
      <w:r w:rsidR="00711D63">
        <w:t xml:space="preserve"> </w:t>
      </w:r>
      <w:r w:rsidR="0062382C">
        <w:t>Řešení</w:t>
      </w:r>
      <w:r w:rsidR="00563562">
        <w:t xml:space="preserve"> situace </w:t>
      </w:r>
      <w:r w:rsidR="00000EB2">
        <w:t>je </w:t>
      </w:r>
      <w:r w:rsidR="00562734">
        <w:t>podle informací</w:t>
      </w:r>
      <w:r w:rsidR="00563562">
        <w:t xml:space="preserve"> nastoleno kon</w:t>
      </w:r>
      <w:r w:rsidR="00E24A9E">
        <w:t>áním</w:t>
      </w:r>
      <w:r w:rsidR="00563562">
        <w:t xml:space="preserve"> semináře, </w:t>
      </w:r>
      <w:r w:rsidR="00C57EBC">
        <w:t>kter</w:t>
      </w:r>
      <w:r w:rsidR="00711D63">
        <w:t>ý</w:t>
      </w:r>
      <w:r w:rsidR="00C57EBC">
        <w:t xml:space="preserve"> probíhá následovně</w:t>
      </w:r>
      <w:r w:rsidR="00C30085">
        <w:t>,</w:t>
      </w:r>
      <w:r w:rsidR="00C57EBC">
        <w:t xml:space="preserve"> </w:t>
      </w:r>
      <w:r w:rsidR="00000EB2">
        <w:t>jak </w:t>
      </w:r>
      <w:r w:rsidR="00BE7D3B">
        <w:t>uvádí</w:t>
      </w:r>
      <w:r w:rsidR="00C57EBC">
        <w:t xml:space="preserve"> O: „</w:t>
      </w:r>
      <w:r w:rsidR="006125F2" w:rsidRPr="00C4226E">
        <w:rPr>
          <w:i/>
          <w:iCs/>
        </w:rPr>
        <w:t xml:space="preserve">garanti různých předpisů nám chodí přednášet, </w:t>
      </w:r>
      <w:r w:rsidR="00000EB2" w:rsidRPr="00C4226E">
        <w:rPr>
          <w:i/>
          <w:iCs/>
        </w:rPr>
        <w:t>a </w:t>
      </w:r>
      <w:r w:rsidR="006125F2" w:rsidRPr="00C4226E">
        <w:rPr>
          <w:i/>
          <w:iCs/>
        </w:rPr>
        <w:t xml:space="preserve">právě tyhle věci, které </w:t>
      </w:r>
      <w:r w:rsidR="00000EB2" w:rsidRPr="00C4226E">
        <w:rPr>
          <w:i/>
          <w:iCs/>
        </w:rPr>
        <w:t>se </w:t>
      </w:r>
      <w:r w:rsidR="006125F2" w:rsidRPr="00C4226E">
        <w:rPr>
          <w:i/>
          <w:iCs/>
        </w:rPr>
        <w:t xml:space="preserve">z předpisu nedají poznat, </w:t>
      </w:r>
      <w:r w:rsidR="00000EB2" w:rsidRPr="00C4226E">
        <w:rPr>
          <w:i/>
          <w:iCs/>
        </w:rPr>
        <w:t>tak </w:t>
      </w:r>
      <w:r w:rsidR="006125F2" w:rsidRPr="00C4226E">
        <w:rPr>
          <w:i/>
          <w:iCs/>
        </w:rPr>
        <w:t xml:space="preserve">nám tam </w:t>
      </w:r>
      <w:r w:rsidR="00BE7D3B" w:rsidRPr="00C4226E">
        <w:rPr>
          <w:i/>
          <w:iCs/>
        </w:rPr>
        <w:t>vysvětlují...“.</w:t>
      </w:r>
      <w:r w:rsidR="00BE7D3B" w:rsidRPr="00C4226E">
        <w:rPr>
          <w:i/>
        </w:rPr>
        <w:t xml:space="preserve"> </w:t>
      </w:r>
      <w:r w:rsidR="00000EB2">
        <w:t>Dle </w:t>
      </w:r>
      <w:r w:rsidR="00E6761D">
        <w:t xml:space="preserve">tvrzení </w:t>
      </w:r>
      <w:r w:rsidR="00000EB2">
        <w:t>na </w:t>
      </w:r>
      <w:r w:rsidR="00E6761D">
        <w:t xml:space="preserve">seminářích </w:t>
      </w:r>
      <w:r w:rsidR="00000EB2">
        <w:t>pro </w:t>
      </w:r>
      <w:r w:rsidR="00E6761D">
        <w:t>vzdělavatele dochází</w:t>
      </w:r>
      <w:r w:rsidR="005230F5">
        <w:t xml:space="preserve"> k ujasnění nejednoznačných výkladů, tím, </w:t>
      </w:r>
      <w:r w:rsidR="00000EB2">
        <w:t>že jim </w:t>
      </w:r>
      <w:r w:rsidR="005230F5">
        <w:t xml:space="preserve">přednáší garanti předpisů, </w:t>
      </w:r>
      <w:r w:rsidR="00000EB2">
        <w:t>jak to </w:t>
      </w:r>
      <w:r w:rsidR="005230F5">
        <w:t>bylo v</w:t>
      </w:r>
      <w:r w:rsidR="00194F3A">
        <w:t> </w:t>
      </w:r>
      <w:r w:rsidR="005230F5">
        <w:t>předpisech</w:t>
      </w:r>
      <w:r w:rsidR="00194F3A">
        <w:t xml:space="preserve"> myšleno </w:t>
      </w:r>
      <w:r w:rsidR="00000EB2">
        <w:t>a jak to má </w:t>
      </w:r>
      <w:r w:rsidR="00194F3A">
        <w:t>být</w:t>
      </w:r>
      <w:r w:rsidR="00000EB2">
        <w:t>.</w:t>
      </w:r>
    </w:p>
    <w:p w14:paraId="477A8D5C" w14:textId="77777777" w:rsidR="00C4226E" w:rsidRDefault="00C4226E" w:rsidP="00C4226E">
      <w:pPr>
        <w:pStyle w:val="Nadpis3"/>
      </w:pPr>
      <w:bookmarkStart w:id="21" w:name="_Toc130813761"/>
      <w:r>
        <w:lastRenderedPageBreak/>
        <w:t>Osobní růst</w:t>
      </w:r>
      <w:bookmarkEnd w:id="21"/>
    </w:p>
    <w:p w14:paraId="3FCA47AE" w14:textId="637981EF" w:rsidR="00B068C0" w:rsidRPr="005F03AF" w:rsidRDefault="008C31E3" w:rsidP="00C4226E">
      <w:pPr>
        <w:pStyle w:val="UPOL-normlntext"/>
      </w:pPr>
      <w:r>
        <w:t>V</w:t>
      </w:r>
      <w:r w:rsidR="00C328F3" w:rsidRPr="00C328F3">
        <w:t xml:space="preserve">zdělavatelé </w:t>
      </w:r>
      <w:r w:rsidR="00000EB2">
        <w:t>si </w:t>
      </w:r>
      <w:r w:rsidR="00183D7A">
        <w:t xml:space="preserve">rozšiřují znalosti </w:t>
      </w:r>
      <w:r w:rsidR="009F349E">
        <w:t>studováním předpisu</w:t>
      </w:r>
      <w:r>
        <w:t xml:space="preserve">, který nese </w:t>
      </w:r>
      <w:r w:rsidR="00987143">
        <w:t xml:space="preserve">název </w:t>
      </w:r>
      <w:r w:rsidR="00987143" w:rsidRPr="00C4226E">
        <w:rPr>
          <w:b/>
          <w:bCs/>
        </w:rPr>
        <w:t>Knihomol</w:t>
      </w:r>
      <w:r w:rsidR="00987143">
        <w:t>.</w:t>
      </w:r>
      <w:r w:rsidR="00E14BFF">
        <w:t xml:space="preserve"> </w:t>
      </w:r>
      <w:r w:rsidR="00565976">
        <w:t xml:space="preserve">Kód </w:t>
      </w:r>
      <w:r w:rsidR="007E7906">
        <w:t>také</w:t>
      </w:r>
      <w:r w:rsidR="00565976">
        <w:t xml:space="preserve"> souvisí</w:t>
      </w:r>
      <w:r w:rsidR="0005033D">
        <w:t xml:space="preserve"> </w:t>
      </w:r>
      <w:r w:rsidR="00000EB2">
        <w:t>se </w:t>
      </w:r>
      <w:r w:rsidR="0005033D">
        <w:t>z</w:t>
      </w:r>
      <w:r w:rsidR="00B4606C">
        <w:t xml:space="preserve">měnou </w:t>
      </w:r>
      <w:r w:rsidR="00FC4B80">
        <w:t xml:space="preserve">profesní </w:t>
      </w:r>
      <w:r w:rsidR="00B4606C">
        <w:t>role</w:t>
      </w:r>
      <w:r w:rsidR="00300B76">
        <w:t xml:space="preserve">, </w:t>
      </w:r>
      <w:r w:rsidR="00000EB2">
        <w:t>kdy při </w:t>
      </w:r>
      <w:r w:rsidR="005B26A9">
        <w:t xml:space="preserve">studiu předpisu, </w:t>
      </w:r>
      <w:r w:rsidR="00000EB2">
        <w:t>jak </w:t>
      </w:r>
      <w:r w:rsidR="005B26A9">
        <w:t xml:space="preserve">uvádí </w:t>
      </w:r>
      <w:r w:rsidR="00375393">
        <w:t>E</w:t>
      </w:r>
      <w:r w:rsidR="000714E6">
        <w:t>:</w:t>
      </w:r>
      <w:r w:rsidR="00375393">
        <w:t xml:space="preserve"> „</w:t>
      </w:r>
      <w:r w:rsidR="00F84977">
        <w:t>…</w:t>
      </w:r>
      <w:r w:rsidR="005B26A9" w:rsidRPr="00C4226E">
        <w:rPr>
          <w:i/>
          <w:iCs/>
        </w:rPr>
        <w:t xml:space="preserve">jsem začal objevovat spoustu různých kulišáren, které v tom předpise </w:t>
      </w:r>
      <w:r w:rsidR="00000EB2" w:rsidRPr="00C4226E">
        <w:rPr>
          <w:i/>
          <w:iCs/>
        </w:rPr>
        <w:t>ani </w:t>
      </w:r>
      <w:r w:rsidR="005B26A9" w:rsidRPr="00C4226E">
        <w:rPr>
          <w:i/>
          <w:iCs/>
        </w:rPr>
        <w:t xml:space="preserve">výpravčí nevidí </w:t>
      </w:r>
      <w:r w:rsidR="00000EB2" w:rsidRPr="00C4226E">
        <w:rPr>
          <w:i/>
          <w:iCs/>
        </w:rPr>
        <w:t>ani je </w:t>
      </w:r>
      <w:r w:rsidR="005B26A9" w:rsidRPr="00C4226E">
        <w:rPr>
          <w:i/>
          <w:iCs/>
        </w:rPr>
        <w:t>nemusí řešit</w:t>
      </w:r>
      <w:r w:rsidR="005B26A9" w:rsidRPr="005B26A9">
        <w:t>“</w:t>
      </w:r>
      <w:r w:rsidR="005B26A9">
        <w:t xml:space="preserve">. </w:t>
      </w:r>
      <w:r w:rsidR="004616A1">
        <w:t xml:space="preserve">Prohlubování předpisu </w:t>
      </w:r>
      <w:r w:rsidR="00AC1884">
        <w:t xml:space="preserve">mělo </w:t>
      </w:r>
      <w:r w:rsidR="00000EB2">
        <w:t>za </w:t>
      </w:r>
      <w:r w:rsidR="00AC1884">
        <w:t xml:space="preserve">následek, </w:t>
      </w:r>
      <w:r w:rsidR="00000EB2">
        <w:t>jak </w:t>
      </w:r>
      <w:r w:rsidR="00AC1884">
        <w:t>uvádí A: „</w:t>
      </w:r>
      <w:r w:rsidR="00000EB2" w:rsidRPr="00C4226E">
        <w:rPr>
          <w:i/>
          <w:iCs/>
        </w:rPr>
        <w:t>A </w:t>
      </w:r>
      <w:r w:rsidR="00E02FB5" w:rsidRPr="00C4226E">
        <w:rPr>
          <w:i/>
          <w:iCs/>
        </w:rPr>
        <w:t xml:space="preserve">teď </w:t>
      </w:r>
      <w:r w:rsidR="00000EB2" w:rsidRPr="00C4226E">
        <w:rPr>
          <w:i/>
          <w:iCs/>
        </w:rPr>
        <w:t>už </w:t>
      </w:r>
      <w:r w:rsidR="00E02FB5" w:rsidRPr="00C4226E">
        <w:rPr>
          <w:i/>
          <w:iCs/>
        </w:rPr>
        <w:t xml:space="preserve">jsem získal takový nějaký klid, </w:t>
      </w:r>
      <w:r w:rsidR="00000EB2" w:rsidRPr="00C4226E">
        <w:rPr>
          <w:i/>
          <w:iCs/>
        </w:rPr>
        <w:t>už se </w:t>
      </w:r>
      <w:r w:rsidR="00E02FB5" w:rsidRPr="00C4226E">
        <w:rPr>
          <w:i/>
          <w:iCs/>
        </w:rPr>
        <w:t xml:space="preserve">nebojím třeba toho, </w:t>
      </w:r>
      <w:r w:rsidR="00000EB2" w:rsidRPr="00C4226E">
        <w:rPr>
          <w:i/>
          <w:iCs/>
        </w:rPr>
        <w:t>že se mě </w:t>
      </w:r>
      <w:r w:rsidR="00E02FB5" w:rsidRPr="00C4226E">
        <w:rPr>
          <w:i/>
          <w:iCs/>
        </w:rPr>
        <w:t xml:space="preserve">někdo zeptá </w:t>
      </w:r>
      <w:r w:rsidR="00000EB2" w:rsidRPr="00C4226E">
        <w:rPr>
          <w:i/>
          <w:iCs/>
        </w:rPr>
        <w:t>na </w:t>
      </w:r>
      <w:r w:rsidR="00E02FB5" w:rsidRPr="00C4226E">
        <w:rPr>
          <w:i/>
          <w:iCs/>
        </w:rPr>
        <w:t xml:space="preserve">něco, </w:t>
      </w:r>
      <w:r w:rsidR="00000EB2" w:rsidRPr="00C4226E">
        <w:rPr>
          <w:i/>
          <w:iCs/>
        </w:rPr>
        <w:t>co </w:t>
      </w:r>
      <w:r w:rsidR="00E02FB5" w:rsidRPr="00C4226E">
        <w:rPr>
          <w:i/>
          <w:iCs/>
        </w:rPr>
        <w:t xml:space="preserve">nebudu vědět.“ </w:t>
      </w:r>
      <w:r w:rsidR="00E02FB5">
        <w:t xml:space="preserve">Podle tvrzení, které </w:t>
      </w:r>
      <w:r w:rsidR="00000EB2">
        <w:t>A. </w:t>
      </w:r>
      <w:r w:rsidR="00E02FB5">
        <w:t xml:space="preserve">uvádí získal skrze </w:t>
      </w:r>
      <w:r w:rsidR="007E1463">
        <w:t>prohlubování předpisu</w:t>
      </w:r>
      <w:r w:rsidR="0092236B">
        <w:t xml:space="preserve"> </w:t>
      </w:r>
      <w:r w:rsidR="007E1463">
        <w:t>jistotu</w:t>
      </w:r>
      <w:r w:rsidR="00D8475E">
        <w:t xml:space="preserve"> </w:t>
      </w:r>
      <w:r w:rsidR="00000EB2">
        <w:t>ve </w:t>
      </w:r>
      <w:r w:rsidR="00A0267A">
        <w:t>vzdělavatelské činnosti.</w:t>
      </w:r>
      <w:r w:rsidR="00ED2647">
        <w:t xml:space="preserve"> </w:t>
      </w:r>
      <w:r w:rsidR="00A0267A">
        <w:t>Následně</w:t>
      </w:r>
      <w:r w:rsidR="007E7906">
        <w:t xml:space="preserve"> </w:t>
      </w:r>
      <w:r w:rsidR="00A0267A">
        <w:t xml:space="preserve">kód </w:t>
      </w:r>
      <w:r w:rsidR="00C22B70">
        <w:t xml:space="preserve">souvisí </w:t>
      </w:r>
      <w:r w:rsidR="00000EB2">
        <w:t>i s </w:t>
      </w:r>
      <w:r w:rsidR="00BD52AD">
        <w:t>nov</w:t>
      </w:r>
      <w:r w:rsidR="00E42492">
        <w:t xml:space="preserve">ě vzniklým </w:t>
      </w:r>
      <w:r w:rsidR="00BD52AD">
        <w:t>předpisem</w:t>
      </w:r>
      <w:r w:rsidR="00BE3481">
        <w:t xml:space="preserve"> </w:t>
      </w:r>
      <w:r w:rsidR="00000EB2">
        <w:t>či </w:t>
      </w:r>
      <w:r w:rsidR="00BE3481">
        <w:t>novými dokumenty,</w:t>
      </w:r>
      <w:r w:rsidR="002E6B1B">
        <w:t xml:space="preserve"> </w:t>
      </w:r>
      <w:r w:rsidR="00000EB2">
        <w:t>kdy se </w:t>
      </w:r>
      <w:r w:rsidR="002E6B1B">
        <w:t>vzdělavatelé seznamují s</w:t>
      </w:r>
      <w:r w:rsidR="001505C7">
        <w:t> </w:t>
      </w:r>
      <w:r w:rsidR="001A791C">
        <w:t>materiály</w:t>
      </w:r>
      <w:r w:rsidR="001505C7">
        <w:t xml:space="preserve"> </w:t>
      </w:r>
      <w:r w:rsidR="00000EB2">
        <w:t>a </w:t>
      </w:r>
      <w:r w:rsidR="001505C7">
        <w:t>sledují změny,</w:t>
      </w:r>
      <w:r w:rsidR="009401A5">
        <w:t xml:space="preserve"> </w:t>
      </w:r>
      <w:r w:rsidR="00000EB2">
        <w:t>jak </w:t>
      </w:r>
      <w:r w:rsidR="009401A5">
        <w:t>uvádí E: „</w:t>
      </w:r>
      <w:r w:rsidR="00000EB2" w:rsidRPr="00C4226E">
        <w:rPr>
          <w:i/>
          <w:iCs/>
        </w:rPr>
        <w:t>je to o </w:t>
      </w:r>
      <w:r w:rsidR="009401A5" w:rsidRPr="00C4226E">
        <w:rPr>
          <w:i/>
          <w:iCs/>
        </w:rPr>
        <w:t xml:space="preserve">studiu materiálů, </w:t>
      </w:r>
      <w:r w:rsidR="00000EB2" w:rsidRPr="00C4226E">
        <w:rPr>
          <w:i/>
          <w:iCs/>
        </w:rPr>
        <w:t>to je asi </w:t>
      </w:r>
      <w:r w:rsidR="009401A5" w:rsidRPr="00C4226E">
        <w:rPr>
          <w:i/>
          <w:iCs/>
        </w:rPr>
        <w:t>velký základ</w:t>
      </w:r>
      <w:r w:rsidR="009401A5">
        <w:t>“</w:t>
      </w:r>
      <w:r w:rsidR="00F6640A">
        <w:t xml:space="preserve"> </w:t>
      </w:r>
      <w:r w:rsidR="00000EB2">
        <w:t>či </w:t>
      </w:r>
      <w:r w:rsidR="00F6640A">
        <w:t>A</w:t>
      </w:r>
      <w:r w:rsidR="00635990">
        <w:t>:</w:t>
      </w:r>
      <w:r w:rsidR="00F6640A">
        <w:t xml:space="preserve"> „</w:t>
      </w:r>
      <w:r w:rsidR="00635990" w:rsidRPr="00C4226E">
        <w:rPr>
          <w:i/>
          <w:iCs/>
        </w:rPr>
        <w:t xml:space="preserve">sleduji trendy, sleduji změny, nejen těch předpisů, </w:t>
      </w:r>
      <w:r w:rsidR="00000EB2" w:rsidRPr="00C4226E">
        <w:rPr>
          <w:i/>
          <w:iCs/>
        </w:rPr>
        <w:t>ale i </w:t>
      </w:r>
      <w:r w:rsidR="00635990" w:rsidRPr="00C4226E">
        <w:rPr>
          <w:i/>
          <w:iCs/>
        </w:rPr>
        <w:t xml:space="preserve">třeba věcí, které </w:t>
      </w:r>
      <w:r w:rsidR="00000EB2" w:rsidRPr="00C4226E">
        <w:rPr>
          <w:i/>
          <w:iCs/>
        </w:rPr>
        <w:t>se </w:t>
      </w:r>
      <w:r w:rsidR="00635990" w:rsidRPr="00C4226E">
        <w:rPr>
          <w:i/>
          <w:iCs/>
        </w:rPr>
        <w:t xml:space="preserve">týkají </w:t>
      </w:r>
      <w:r w:rsidR="005F03AF" w:rsidRPr="00C4226E">
        <w:rPr>
          <w:i/>
          <w:iCs/>
        </w:rPr>
        <w:t>vzdělávání...</w:t>
      </w:r>
      <w:r w:rsidR="00635990" w:rsidRPr="00C4226E">
        <w:rPr>
          <w:i/>
          <w:iCs/>
        </w:rPr>
        <w:t>“</w:t>
      </w:r>
      <w:r w:rsidR="005F03AF" w:rsidRPr="00C4226E">
        <w:rPr>
          <w:i/>
          <w:iCs/>
        </w:rPr>
        <w:t xml:space="preserve">, </w:t>
      </w:r>
      <w:r w:rsidR="00000EB2">
        <w:t>dle </w:t>
      </w:r>
      <w:r w:rsidR="005F03AF" w:rsidRPr="005F03AF">
        <w:t>tvrzení</w:t>
      </w:r>
      <w:r w:rsidR="005F03AF">
        <w:rPr>
          <w:i/>
          <w:iCs/>
        </w:rPr>
        <w:t xml:space="preserve"> </w:t>
      </w:r>
      <w:r w:rsidR="00000EB2">
        <w:t>si </w:t>
      </w:r>
      <w:r w:rsidR="00637D49">
        <w:t>aktualizuj</w:t>
      </w:r>
      <w:r w:rsidR="00454B57">
        <w:t>e</w:t>
      </w:r>
      <w:r w:rsidR="00637D49">
        <w:t xml:space="preserve"> </w:t>
      </w:r>
      <w:r w:rsidR="008E7231">
        <w:t xml:space="preserve">poznatky </w:t>
      </w:r>
      <w:r w:rsidR="00000EB2">
        <w:t>a </w:t>
      </w:r>
      <w:r w:rsidR="008E7231">
        <w:t xml:space="preserve">taktéž </w:t>
      </w:r>
      <w:r w:rsidR="00000EB2">
        <w:t>se </w:t>
      </w:r>
      <w:r w:rsidR="005F03AF">
        <w:t xml:space="preserve">věnuje </w:t>
      </w:r>
      <w:r w:rsidR="00000EB2">
        <w:t>i </w:t>
      </w:r>
      <w:r w:rsidR="009B27C7">
        <w:t xml:space="preserve">tématům okolo pedagogické </w:t>
      </w:r>
      <w:r w:rsidR="008E7231">
        <w:t>činnosti.</w:t>
      </w:r>
    </w:p>
    <w:p w14:paraId="1AAA7A2A" w14:textId="663425AC" w:rsidR="00F06D28" w:rsidRDefault="00892582" w:rsidP="00C4226E">
      <w:pPr>
        <w:pStyle w:val="UPOL-normlntext"/>
      </w:pPr>
      <w:r>
        <w:t xml:space="preserve">Dalším způsobem prohlubování znalostí, které vzdělavatelé využívají nese název </w:t>
      </w:r>
      <w:r w:rsidR="00E77A68" w:rsidRPr="00C4226E">
        <w:rPr>
          <w:b/>
          <w:bCs/>
        </w:rPr>
        <w:t>Internet</w:t>
      </w:r>
      <w:r w:rsidR="00390FFD">
        <w:t xml:space="preserve">, </w:t>
      </w:r>
      <w:r w:rsidR="00CF4A61">
        <w:t xml:space="preserve">který </w:t>
      </w:r>
      <w:proofErr w:type="gramStart"/>
      <w:r w:rsidR="00CF4A61">
        <w:t>slouží</w:t>
      </w:r>
      <w:proofErr w:type="gramEnd"/>
      <w:r w:rsidR="00CF4A61">
        <w:t xml:space="preserve"> k vyhledávání informací, které vzdělavatele zajímají</w:t>
      </w:r>
      <w:r w:rsidR="0091596A">
        <w:t xml:space="preserve"> </w:t>
      </w:r>
      <w:r w:rsidR="00000EB2">
        <w:t>a </w:t>
      </w:r>
      <w:r w:rsidR="0091596A">
        <w:t xml:space="preserve">mohou </w:t>
      </w:r>
      <w:r w:rsidR="00000EB2">
        <w:t>tak dále </w:t>
      </w:r>
      <w:r w:rsidR="0091596A">
        <w:t>zjištěné informace</w:t>
      </w:r>
      <w:r w:rsidR="005D3AF0">
        <w:t xml:space="preserve"> p</w:t>
      </w:r>
      <w:r w:rsidR="00F06D28">
        <w:t xml:space="preserve">ředávat </w:t>
      </w:r>
      <w:r w:rsidR="00000EB2">
        <w:t>ve </w:t>
      </w:r>
      <w:r w:rsidR="005D3AF0">
        <w:t>svých lekcích,</w:t>
      </w:r>
      <w:r w:rsidR="00CF4A61">
        <w:t xml:space="preserve"> </w:t>
      </w:r>
      <w:r w:rsidR="00000EB2">
        <w:t>dle </w:t>
      </w:r>
      <w:r w:rsidR="005D3AF0">
        <w:t xml:space="preserve">tvrzení </w:t>
      </w:r>
      <w:r w:rsidR="00CF4A61">
        <w:t>O: „</w:t>
      </w:r>
      <w:r w:rsidR="00F06D28">
        <w:rPr>
          <w:i/>
          <w:iCs/>
        </w:rPr>
        <w:t>…</w:t>
      </w:r>
      <w:r w:rsidR="00F06D28" w:rsidRPr="00C4226E">
        <w:rPr>
          <w:i/>
          <w:iCs/>
        </w:rPr>
        <w:t xml:space="preserve">takže </w:t>
      </w:r>
      <w:r w:rsidR="00000EB2" w:rsidRPr="00C4226E">
        <w:rPr>
          <w:i/>
          <w:iCs/>
        </w:rPr>
        <w:t>já i </w:t>
      </w:r>
      <w:r w:rsidR="00F06D28" w:rsidRPr="00C4226E">
        <w:rPr>
          <w:i/>
          <w:iCs/>
        </w:rPr>
        <w:t xml:space="preserve">podchytávám nějaké věci </w:t>
      </w:r>
      <w:r w:rsidR="00000EB2" w:rsidRPr="00C4226E">
        <w:rPr>
          <w:i/>
          <w:iCs/>
        </w:rPr>
        <w:t>ze </w:t>
      </w:r>
      <w:r w:rsidR="00F06D28" w:rsidRPr="00C4226E">
        <w:rPr>
          <w:i/>
          <w:iCs/>
        </w:rPr>
        <w:t xml:space="preserve">sdělovacích prostředků, </w:t>
      </w:r>
      <w:r w:rsidR="00000EB2" w:rsidRPr="00C4226E">
        <w:rPr>
          <w:i/>
          <w:iCs/>
        </w:rPr>
        <w:t>co </w:t>
      </w:r>
      <w:r w:rsidR="00F06D28" w:rsidRPr="00C4226E">
        <w:rPr>
          <w:i/>
          <w:iCs/>
        </w:rPr>
        <w:t xml:space="preserve">někde </w:t>
      </w:r>
      <w:r w:rsidR="00000EB2" w:rsidRPr="00C4226E">
        <w:rPr>
          <w:i/>
          <w:iCs/>
        </w:rPr>
        <w:t>je </w:t>
      </w:r>
      <w:r w:rsidR="00F06D28" w:rsidRPr="00C4226E">
        <w:rPr>
          <w:i/>
          <w:iCs/>
        </w:rPr>
        <w:t xml:space="preserve">nebo z internetu zase nějaké konkrétní informace, </w:t>
      </w:r>
      <w:r w:rsidR="00000EB2" w:rsidRPr="00C4226E">
        <w:rPr>
          <w:i/>
          <w:iCs/>
        </w:rPr>
        <w:t>co kde </w:t>
      </w:r>
      <w:r w:rsidR="00F06D28" w:rsidRPr="00C4226E">
        <w:rPr>
          <w:i/>
          <w:iCs/>
        </w:rPr>
        <w:t xml:space="preserve">existuje </w:t>
      </w:r>
      <w:r w:rsidR="00000EB2" w:rsidRPr="00C4226E">
        <w:rPr>
          <w:i/>
          <w:iCs/>
        </w:rPr>
        <w:t>a </w:t>
      </w:r>
      <w:r w:rsidR="00F06D28" w:rsidRPr="00C4226E">
        <w:rPr>
          <w:i/>
          <w:iCs/>
        </w:rPr>
        <w:t xml:space="preserve">zase potom </w:t>
      </w:r>
      <w:r w:rsidR="00000EB2" w:rsidRPr="00C4226E">
        <w:rPr>
          <w:i/>
          <w:iCs/>
        </w:rPr>
        <w:t>ty na </w:t>
      </w:r>
      <w:r w:rsidR="00F06D28" w:rsidRPr="00C4226E">
        <w:rPr>
          <w:i/>
          <w:iCs/>
        </w:rPr>
        <w:t>těch konkrétních příkladech lépe vysvětluji ustanovení z toho předpisu</w:t>
      </w:r>
      <w:r w:rsidR="00F06D28">
        <w:t>“.</w:t>
      </w:r>
    </w:p>
    <w:p w14:paraId="5E7BC7A1" w14:textId="598B74A2" w:rsidR="003142CD" w:rsidRPr="00C4226E" w:rsidRDefault="00987143" w:rsidP="00C4226E">
      <w:pPr>
        <w:pStyle w:val="UPOL-normlntext"/>
        <w:rPr>
          <w:i/>
          <w:iCs/>
        </w:rPr>
      </w:pPr>
      <w:r>
        <w:t xml:space="preserve">Další možností rozšiřování znalostí </w:t>
      </w:r>
      <w:r w:rsidR="00C6237D">
        <w:t>zahrnuje</w:t>
      </w:r>
      <w:r w:rsidR="003142CD">
        <w:t xml:space="preserve"> </w:t>
      </w:r>
      <w:r w:rsidR="003142CD" w:rsidRPr="00C4226E">
        <w:rPr>
          <w:b/>
          <w:bCs/>
        </w:rPr>
        <w:t>kurz</w:t>
      </w:r>
      <w:r w:rsidR="00C6237D" w:rsidRPr="00C4226E">
        <w:rPr>
          <w:b/>
        </w:rPr>
        <w:t xml:space="preserve"> </w:t>
      </w:r>
      <w:r w:rsidR="00FE4B98">
        <w:t xml:space="preserve">lektorských dovedností, </w:t>
      </w:r>
      <w:r w:rsidR="00000EB2">
        <w:t>kdy </w:t>
      </w:r>
      <w:r w:rsidR="00813AD1">
        <w:t>vedoucí oddělení vyb</w:t>
      </w:r>
      <w:r w:rsidR="00C6237D">
        <w:t>írá</w:t>
      </w:r>
      <w:r w:rsidR="00813AD1">
        <w:t xml:space="preserve"> </w:t>
      </w:r>
      <w:r w:rsidR="00A718ED">
        <w:t>vzdělavatele,</w:t>
      </w:r>
      <w:r w:rsidR="00BF4CDD">
        <w:t xml:space="preserve"> kte</w:t>
      </w:r>
      <w:r w:rsidR="000E5506">
        <w:t xml:space="preserve">ří </w:t>
      </w:r>
      <w:r w:rsidR="00000EB2">
        <w:t>o </w:t>
      </w:r>
      <w:r w:rsidR="00654EEF">
        <w:t xml:space="preserve">kurz </w:t>
      </w:r>
      <w:r w:rsidR="000E5506">
        <w:t>projevili zájem</w:t>
      </w:r>
      <w:r w:rsidR="00654EEF">
        <w:t xml:space="preserve">. </w:t>
      </w:r>
      <w:r w:rsidR="003852C5">
        <w:t xml:space="preserve">Kurz </w:t>
      </w:r>
      <w:r w:rsidR="00000EB2">
        <w:t>je </w:t>
      </w:r>
      <w:r w:rsidR="00372A8B">
        <w:t xml:space="preserve">podle </w:t>
      </w:r>
      <w:r w:rsidR="00A72092">
        <w:t xml:space="preserve">tvrzení </w:t>
      </w:r>
      <w:r w:rsidR="00C647B5">
        <w:t xml:space="preserve">zaměřen </w:t>
      </w:r>
      <w:r w:rsidR="00000EB2">
        <w:t>na </w:t>
      </w:r>
      <w:r w:rsidR="00C647B5">
        <w:t>komunikační styly,</w:t>
      </w:r>
      <w:r w:rsidR="00A72092">
        <w:t xml:space="preserve"> prezentace </w:t>
      </w:r>
      <w:r w:rsidR="00000EB2">
        <w:t>a </w:t>
      </w:r>
      <w:r w:rsidR="00A72092">
        <w:t xml:space="preserve">jejich zpracování, vystupování </w:t>
      </w:r>
      <w:r w:rsidR="00000EB2">
        <w:t>a </w:t>
      </w:r>
      <w:r w:rsidR="00A72092">
        <w:t xml:space="preserve">gestikulace, </w:t>
      </w:r>
      <w:r w:rsidR="00000EB2">
        <w:t>kdy L. </w:t>
      </w:r>
      <w:r w:rsidR="00372A8B">
        <w:t>uvádí</w:t>
      </w:r>
      <w:r w:rsidR="00306D77">
        <w:t xml:space="preserve">: </w:t>
      </w:r>
      <w:r w:rsidR="00A627C4">
        <w:t>„</w:t>
      </w:r>
      <w:r w:rsidR="00A627C4" w:rsidRPr="00C4226E">
        <w:rPr>
          <w:rFonts w:eastAsia="Helvetica" w:cs="Helvetica"/>
          <w:i/>
          <w:iCs/>
        </w:rPr>
        <w:t xml:space="preserve">Člověk </w:t>
      </w:r>
      <w:r w:rsidR="00000EB2" w:rsidRPr="00C4226E">
        <w:rPr>
          <w:rFonts w:eastAsia="Helvetica" w:cs="Helvetica"/>
          <w:i/>
          <w:iCs/>
        </w:rPr>
        <w:t>se </w:t>
      </w:r>
      <w:r w:rsidR="00A627C4" w:rsidRPr="00C4226E">
        <w:rPr>
          <w:rFonts w:eastAsia="Helvetica" w:cs="Helvetica"/>
          <w:i/>
          <w:iCs/>
        </w:rPr>
        <w:t xml:space="preserve">dozvěděl něco nového, nějaké nové poznatky, </w:t>
      </w:r>
      <w:r w:rsidR="00000EB2" w:rsidRPr="00C4226E">
        <w:rPr>
          <w:rFonts w:eastAsia="Helvetica" w:cs="Helvetica"/>
          <w:i/>
          <w:iCs/>
        </w:rPr>
        <w:t>jak </w:t>
      </w:r>
      <w:r w:rsidR="00A627C4" w:rsidRPr="00C4226E">
        <w:rPr>
          <w:rFonts w:eastAsia="Helvetica" w:cs="Helvetica"/>
          <w:i/>
          <w:iCs/>
        </w:rPr>
        <w:t>může dělat tyhle věci lépe</w:t>
      </w:r>
      <w:r w:rsidR="00A627C4">
        <w:t xml:space="preserve">“. </w:t>
      </w:r>
      <w:r w:rsidR="00000EB2">
        <w:rPr>
          <w:rFonts w:cs="Helvetica"/>
          <w:color w:val="000000"/>
        </w:rPr>
        <w:t>Dle </w:t>
      </w:r>
      <w:r w:rsidR="00FB0C7B">
        <w:rPr>
          <w:rFonts w:cs="Helvetica"/>
          <w:color w:val="000000"/>
        </w:rPr>
        <w:t xml:space="preserve">informací </w:t>
      </w:r>
      <w:r w:rsidR="00000EB2">
        <w:rPr>
          <w:rFonts w:cs="Helvetica"/>
          <w:color w:val="000000"/>
        </w:rPr>
        <w:t>od </w:t>
      </w:r>
      <w:r w:rsidR="00A627C4">
        <w:rPr>
          <w:rFonts w:cs="Helvetica"/>
          <w:color w:val="000000"/>
        </w:rPr>
        <w:t xml:space="preserve">vzdělavatele </w:t>
      </w:r>
      <w:r w:rsidR="00FB0C7B">
        <w:rPr>
          <w:rFonts w:cs="Helvetica"/>
          <w:color w:val="000000"/>
        </w:rPr>
        <w:t>bývá kurz vyps</w:t>
      </w:r>
      <w:r w:rsidR="00E47DA7">
        <w:rPr>
          <w:rFonts w:cs="Helvetica"/>
          <w:color w:val="000000"/>
        </w:rPr>
        <w:t>án</w:t>
      </w:r>
      <w:r w:rsidR="00FB0C7B">
        <w:rPr>
          <w:rFonts w:cs="Helvetica"/>
          <w:color w:val="000000"/>
        </w:rPr>
        <w:t xml:space="preserve"> </w:t>
      </w:r>
      <w:r w:rsidR="00D91FBA">
        <w:rPr>
          <w:rFonts w:cs="Helvetica"/>
          <w:color w:val="000000"/>
        </w:rPr>
        <w:t xml:space="preserve">podle zájmu odboru </w:t>
      </w:r>
      <w:r w:rsidR="00A51580">
        <w:rPr>
          <w:rFonts w:cs="Helvetica"/>
          <w:color w:val="000000"/>
        </w:rPr>
        <w:t>O1</w:t>
      </w:r>
      <w:r w:rsidR="00000EB2">
        <w:rPr>
          <w:rFonts w:cs="Helvetica"/>
          <w:color w:val="000000"/>
        </w:rPr>
        <w:t>0 </w:t>
      </w:r>
      <w:r w:rsidR="007701E2">
        <w:rPr>
          <w:rFonts w:cs="Helvetica"/>
          <w:color w:val="000000"/>
        </w:rPr>
        <w:t>generální</w:t>
      </w:r>
      <w:r w:rsidR="00BD7FA6">
        <w:rPr>
          <w:rFonts w:cs="Helvetica"/>
          <w:color w:val="000000"/>
        </w:rPr>
        <w:t>ho</w:t>
      </w:r>
      <w:r w:rsidR="007701E2">
        <w:rPr>
          <w:rFonts w:cs="Helvetica"/>
          <w:color w:val="000000"/>
        </w:rPr>
        <w:t xml:space="preserve"> ředitelství</w:t>
      </w:r>
      <w:r w:rsidR="00114DF1">
        <w:rPr>
          <w:rFonts w:cs="Helvetica"/>
          <w:color w:val="000000"/>
        </w:rPr>
        <w:t xml:space="preserve">, </w:t>
      </w:r>
      <w:r w:rsidR="00000EB2">
        <w:rPr>
          <w:rFonts w:cs="Helvetica"/>
          <w:color w:val="000000"/>
        </w:rPr>
        <w:t>kdy se </w:t>
      </w:r>
      <w:r w:rsidR="00114DF1">
        <w:rPr>
          <w:rFonts w:cs="Helvetica"/>
          <w:color w:val="000000"/>
        </w:rPr>
        <w:t xml:space="preserve">vzdělavatel účastní jednoho hlavního kurzu </w:t>
      </w:r>
      <w:r w:rsidR="00000EB2">
        <w:rPr>
          <w:rFonts w:cs="Helvetica"/>
          <w:color w:val="000000"/>
        </w:rPr>
        <w:t>a </w:t>
      </w:r>
      <w:r w:rsidR="00114DF1">
        <w:rPr>
          <w:rFonts w:cs="Helvetica"/>
          <w:color w:val="000000"/>
        </w:rPr>
        <w:t xml:space="preserve">poté </w:t>
      </w:r>
      <w:r w:rsidR="00000EB2">
        <w:rPr>
          <w:rFonts w:cs="Helvetica"/>
          <w:color w:val="000000"/>
        </w:rPr>
        <w:t>po </w:t>
      </w:r>
      <w:r w:rsidR="00C61A12">
        <w:rPr>
          <w:rFonts w:cs="Helvetica"/>
          <w:color w:val="000000"/>
        </w:rPr>
        <w:t xml:space="preserve">dvou </w:t>
      </w:r>
      <w:r w:rsidR="00000EB2">
        <w:rPr>
          <w:rFonts w:cs="Helvetica"/>
          <w:color w:val="000000"/>
        </w:rPr>
        <w:t>či </w:t>
      </w:r>
      <w:r w:rsidR="00C61A12">
        <w:rPr>
          <w:rFonts w:cs="Helvetica"/>
          <w:color w:val="000000"/>
        </w:rPr>
        <w:t>třech letech může</w:t>
      </w:r>
      <w:r w:rsidR="0098012E">
        <w:rPr>
          <w:rFonts w:cs="Helvetica"/>
          <w:color w:val="000000"/>
        </w:rPr>
        <w:t xml:space="preserve"> jít </w:t>
      </w:r>
      <w:r w:rsidR="00000EB2">
        <w:rPr>
          <w:rFonts w:cs="Helvetica"/>
          <w:color w:val="000000"/>
        </w:rPr>
        <w:t>na </w:t>
      </w:r>
      <w:r w:rsidR="0098012E">
        <w:rPr>
          <w:rFonts w:cs="Helvetica"/>
          <w:color w:val="000000"/>
        </w:rPr>
        <w:t>opakovací kurz</w:t>
      </w:r>
      <w:r w:rsidR="004621AD">
        <w:rPr>
          <w:rFonts w:cs="Helvetica"/>
          <w:color w:val="000000"/>
        </w:rPr>
        <w:t>.</w:t>
      </w:r>
      <w:r w:rsidR="00C83CA8">
        <w:t>‬</w:t>
      </w:r>
      <w:r w:rsidR="00A51580">
        <w:t xml:space="preserve"> Výstupem kurzu </w:t>
      </w:r>
      <w:r w:rsidR="00000EB2">
        <w:lastRenderedPageBreak/>
        <w:t>je </w:t>
      </w:r>
      <w:r w:rsidR="00A51580">
        <w:t xml:space="preserve">sledování pokroku, který učinili v průběhu kurzu, </w:t>
      </w:r>
      <w:r w:rsidR="00000EB2">
        <w:t>jak </w:t>
      </w:r>
      <w:r w:rsidR="00A51580">
        <w:t>uvádí L: „</w:t>
      </w:r>
      <w:r w:rsidR="00000EB2" w:rsidRPr="00C4226E">
        <w:rPr>
          <w:rFonts w:eastAsia="Helvetica" w:cs="Helvetica"/>
          <w:i/>
          <w:iCs/>
        </w:rPr>
        <w:t>Na </w:t>
      </w:r>
      <w:r w:rsidR="003007B8" w:rsidRPr="00C4226E">
        <w:rPr>
          <w:rFonts w:eastAsia="Helvetica" w:cs="Helvetica"/>
          <w:i/>
          <w:iCs/>
        </w:rPr>
        <w:t xml:space="preserve">začátku, když jsme tam přijížděli, </w:t>
      </w:r>
      <w:r w:rsidR="00000EB2" w:rsidRPr="00C4226E">
        <w:rPr>
          <w:rFonts w:eastAsia="Helvetica" w:cs="Helvetica"/>
          <w:i/>
          <w:iCs/>
        </w:rPr>
        <w:t>tak </w:t>
      </w:r>
      <w:r w:rsidR="003007B8" w:rsidRPr="00C4226E">
        <w:rPr>
          <w:rFonts w:eastAsia="Helvetica" w:cs="Helvetica"/>
          <w:i/>
          <w:iCs/>
        </w:rPr>
        <w:t xml:space="preserve">jsme </w:t>
      </w:r>
      <w:r w:rsidR="00000EB2" w:rsidRPr="00C4226E">
        <w:rPr>
          <w:rFonts w:eastAsia="Helvetica" w:cs="Helvetica"/>
          <w:i/>
          <w:iCs/>
        </w:rPr>
        <w:t>si </w:t>
      </w:r>
      <w:r w:rsidR="003007B8" w:rsidRPr="00C4226E">
        <w:rPr>
          <w:rFonts w:eastAsia="Helvetica" w:cs="Helvetica"/>
          <w:i/>
          <w:iCs/>
        </w:rPr>
        <w:t xml:space="preserve">měli udělat nějakou svojí prezentaci, </w:t>
      </w:r>
      <w:r w:rsidR="00000EB2" w:rsidRPr="00C4226E">
        <w:rPr>
          <w:rFonts w:eastAsia="Helvetica" w:cs="Helvetica"/>
          <w:i/>
          <w:iCs/>
        </w:rPr>
        <w:t>to se </w:t>
      </w:r>
      <w:r w:rsidR="003007B8" w:rsidRPr="00C4226E">
        <w:rPr>
          <w:rFonts w:eastAsia="Helvetica" w:cs="Helvetica"/>
          <w:i/>
          <w:iCs/>
        </w:rPr>
        <w:t xml:space="preserve">nahrálo </w:t>
      </w:r>
      <w:r w:rsidR="00000EB2" w:rsidRPr="00C4226E">
        <w:rPr>
          <w:rFonts w:eastAsia="Helvetica" w:cs="Helvetica"/>
          <w:i/>
          <w:iCs/>
        </w:rPr>
        <w:t>na </w:t>
      </w:r>
      <w:r w:rsidR="003007B8" w:rsidRPr="00C4226E">
        <w:rPr>
          <w:rFonts w:eastAsia="Helvetica" w:cs="Helvetica"/>
          <w:i/>
          <w:iCs/>
        </w:rPr>
        <w:t xml:space="preserve">video, tří minutová. </w:t>
      </w:r>
      <w:r w:rsidR="00000EB2" w:rsidRPr="00C4226E">
        <w:rPr>
          <w:rFonts w:eastAsia="Helvetica" w:cs="Helvetica"/>
          <w:i/>
          <w:iCs/>
        </w:rPr>
        <w:t>A </w:t>
      </w:r>
      <w:r w:rsidR="003007B8" w:rsidRPr="00C4226E">
        <w:rPr>
          <w:rFonts w:eastAsia="Helvetica" w:cs="Helvetica"/>
          <w:i/>
          <w:iCs/>
        </w:rPr>
        <w:t xml:space="preserve">když jsme potom odjížděli, </w:t>
      </w:r>
      <w:r w:rsidR="00000EB2" w:rsidRPr="00C4226E">
        <w:rPr>
          <w:rFonts w:eastAsia="Helvetica" w:cs="Helvetica"/>
          <w:i/>
          <w:iCs/>
        </w:rPr>
        <w:t>tak </w:t>
      </w:r>
      <w:r w:rsidR="003007B8" w:rsidRPr="00C4226E">
        <w:rPr>
          <w:rFonts w:eastAsia="Helvetica" w:cs="Helvetica"/>
          <w:i/>
          <w:iCs/>
        </w:rPr>
        <w:t xml:space="preserve">byla taky tří minutová prezentace, kterou jsme dělali </w:t>
      </w:r>
      <w:r w:rsidR="00000EB2" w:rsidRPr="00C4226E">
        <w:rPr>
          <w:rFonts w:eastAsia="Helvetica" w:cs="Helvetica"/>
          <w:i/>
          <w:iCs/>
        </w:rPr>
        <w:t>na </w:t>
      </w:r>
      <w:r w:rsidR="003007B8" w:rsidRPr="00C4226E">
        <w:rPr>
          <w:rFonts w:eastAsia="Helvetica" w:cs="Helvetica"/>
          <w:i/>
          <w:iCs/>
        </w:rPr>
        <w:t xml:space="preserve">místě, </w:t>
      </w:r>
      <w:r w:rsidR="00000EB2" w:rsidRPr="00C4226E">
        <w:rPr>
          <w:rFonts w:eastAsia="Helvetica" w:cs="Helvetica"/>
          <w:i/>
          <w:iCs/>
        </w:rPr>
        <w:t>a </w:t>
      </w:r>
      <w:r w:rsidR="003007B8" w:rsidRPr="00C4226E">
        <w:rPr>
          <w:rFonts w:eastAsia="Helvetica" w:cs="Helvetica"/>
          <w:i/>
          <w:iCs/>
        </w:rPr>
        <w:t xml:space="preserve">tam jsme vlastně porovnávali </w:t>
      </w:r>
      <w:r w:rsidR="00000EB2" w:rsidRPr="00C4226E">
        <w:rPr>
          <w:rFonts w:eastAsia="Helvetica" w:cs="Helvetica"/>
          <w:i/>
          <w:iCs/>
        </w:rPr>
        <w:t>ty </w:t>
      </w:r>
      <w:r w:rsidR="003007B8" w:rsidRPr="00C4226E">
        <w:rPr>
          <w:rFonts w:eastAsia="Helvetica" w:cs="Helvetica"/>
          <w:i/>
          <w:iCs/>
        </w:rPr>
        <w:t>progresy“.</w:t>
      </w:r>
    </w:p>
    <w:p w14:paraId="02919251" w14:textId="174BCD6B" w:rsidR="00402157" w:rsidRDefault="00C6237D" w:rsidP="00C4226E">
      <w:pPr>
        <w:pStyle w:val="UPOL-normlntext"/>
      </w:pPr>
      <w:r>
        <w:t>Z</w:t>
      </w:r>
      <w:r w:rsidR="00341B51" w:rsidRPr="00341B51">
        <w:t>lepšování lektorských kompetencí</w:t>
      </w:r>
      <w:r>
        <w:t xml:space="preserve"> také </w:t>
      </w:r>
      <w:r w:rsidR="00000EB2">
        <w:t>pro </w:t>
      </w:r>
      <w:r>
        <w:t>některé vzdělavatel</w:t>
      </w:r>
      <w:r w:rsidR="00494A93">
        <w:t>e</w:t>
      </w:r>
      <w:r>
        <w:t xml:space="preserve"> zahrnuje</w:t>
      </w:r>
      <w:r w:rsidR="00341B51" w:rsidRPr="00341B51">
        <w:t xml:space="preserve"> </w:t>
      </w:r>
      <w:r w:rsidR="00673899">
        <w:t>vytváření pomůcek,</w:t>
      </w:r>
      <w:r w:rsidR="00494A93">
        <w:t xml:space="preserve"> jenž </w:t>
      </w:r>
      <w:r w:rsidR="00000EB2">
        <w:t>je </w:t>
      </w:r>
      <w:r w:rsidR="00494A93">
        <w:t xml:space="preserve">nazván </w:t>
      </w:r>
      <w:r w:rsidR="00494A93" w:rsidRPr="00C4226E">
        <w:rPr>
          <w:b/>
          <w:bCs/>
        </w:rPr>
        <w:t>hračička</w:t>
      </w:r>
      <w:r w:rsidR="00494A93">
        <w:t>,</w:t>
      </w:r>
      <w:r w:rsidR="00673899">
        <w:t xml:space="preserve"> </w:t>
      </w:r>
      <w:r w:rsidR="00000EB2">
        <w:t>jak </w:t>
      </w:r>
      <w:r w:rsidR="007A7577">
        <w:t>uvádí E: „</w:t>
      </w:r>
      <w:r w:rsidR="00000EB2" w:rsidRPr="00C4226E">
        <w:rPr>
          <w:i/>
          <w:iCs/>
        </w:rPr>
        <w:t>že si </w:t>
      </w:r>
      <w:r w:rsidR="00402157" w:rsidRPr="00C4226E">
        <w:rPr>
          <w:i/>
          <w:iCs/>
        </w:rPr>
        <w:t xml:space="preserve">vytvářím nový </w:t>
      </w:r>
      <w:r w:rsidR="00000EB2" w:rsidRPr="00C4226E">
        <w:rPr>
          <w:i/>
          <w:iCs/>
        </w:rPr>
        <w:t>a </w:t>
      </w:r>
      <w:r w:rsidR="00402157" w:rsidRPr="00C4226E">
        <w:rPr>
          <w:i/>
          <w:iCs/>
        </w:rPr>
        <w:t xml:space="preserve">nový pomůcky </w:t>
      </w:r>
      <w:r w:rsidR="00000EB2" w:rsidRPr="00C4226E">
        <w:rPr>
          <w:i/>
          <w:iCs/>
        </w:rPr>
        <w:t>a </w:t>
      </w:r>
      <w:r w:rsidR="00402157" w:rsidRPr="00C4226E">
        <w:rPr>
          <w:i/>
          <w:iCs/>
        </w:rPr>
        <w:t xml:space="preserve">hračky </w:t>
      </w:r>
      <w:r w:rsidR="00000EB2" w:rsidRPr="00C4226E">
        <w:rPr>
          <w:i/>
          <w:iCs/>
        </w:rPr>
        <w:t>se </w:t>
      </w:r>
      <w:r w:rsidR="00402157" w:rsidRPr="00C4226E">
        <w:rPr>
          <w:i/>
          <w:iCs/>
        </w:rPr>
        <w:t xml:space="preserve">kterými </w:t>
      </w:r>
      <w:r w:rsidR="00000EB2" w:rsidRPr="00C4226E">
        <w:rPr>
          <w:i/>
          <w:iCs/>
        </w:rPr>
        <w:t>se dá </w:t>
      </w:r>
      <w:r w:rsidR="00402157" w:rsidRPr="00C4226E">
        <w:rPr>
          <w:i/>
          <w:iCs/>
        </w:rPr>
        <w:t>pracovat“.</w:t>
      </w:r>
      <w:r w:rsidR="003267AA" w:rsidRPr="00C4226E">
        <w:rPr>
          <w:i/>
        </w:rPr>
        <w:t xml:space="preserve"> </w:t>
      </w:r>
      <w:r w:rsidR="003267AA">
        <w:t xml:space="preserve">S kterými poté pracuje </w:t>
      </w:r>
      <w:r w:rsidR="00000EB2">
        <w:t>při </w:t>
      </w:r>
      <w:r w:rsidR="003267AA">
        <w:t>výuce anebo opakování, j</w:t>
      </w:r>
      <w:r w:rsidR="00110D27">
        <w:t xml:space="preserve">edná </w:t>
      </w:r>
      <w:r w:rsidR="00000EB2">
        <w:t>se </w:t>
      </w:r>
      <w:r w:rsidR="00110D27">
        <w:t xml:space="preserve">například </w:t>
      </w:r>
      <w:r w:rsidR="00000EB2">
        <w:t>o </w:t>
      </w:r>
      <w:r w:rsidR="00286533">
        <w:t xml:space="preserve">materiály, které </w:t>
      </w:r>
      <w:r w:rsidR="00000EB2">
        <w:t>si </w:t>
      </w:r>
      <w:r w:rsidR="00286533">
        <w:t>mohou účastníci vzít s sebou domů</w:t>
      </w:r>
      <w:r w:rsidR="00B22472">
        <w:t>.</w:t>
      </w:r>
    </w:p>
    <w:p w14:paraId="5228512D" w14:textId="77777777" w:rsidR="00000EB2" w:rsidRPr="00C4226E" w:rsidRDefault="008C31E3" w:rsidP="00C4226E">
      <w:pPr>
        <w:pStyle w:val="UPOL-normlntext"/>
        <w:rPr>
          <w:rFonts w:eastAsia="Helvetica" w:cs="Helvetica"/>
          <w:i/>
          <w:iCs/>
        </w:rPr>
      </w:pPr>
      <w:r w:rsidRPr="00C4226E">
        <w:rPr>
          <w:b/>
          <w:bCs/>
        </w:rPr>
        <w:t>Z</w:t>
      </w:r>
      <w:r w:rsidR="002D2AB3" w:rsidRPr="00C4226E">
        <w:rPr>
          <w:b/>
          <w:bCs/>
        </w:rPr>
        <w:t>pětná vazba</w:t>
      </w:r>
      <w:r w:rsidR="00DC6791" w:rsidRPr="00C4226E">
        <w:rPr>
          <w:b/>
        </w:rPr>
        <w:t xml:space="preserve"> </w:t>
      </w:r>
      <w:r w:rsidR="00DC6791">
        <w:t>zahrnuje</w:t>
      </w:r>
      <w:r w:rsidR="00B22472">
        <w:t>, jakými způsoby získávají vzdělavatelé zpětnou vazbu k</w:t>
      </w:r>
      <w:r w:rsidR="008A4C05">
        <w:t>u</w:t>
      </w:r>
      <w:r w:rsidR="00B22472">
        <w:t xml:space="preserve"> zlepšení jejich lektorských kompetencí. </w:t>
      </w:r>
      <w:r w:rsidR="00DA4CF3">
        <w:t xml:space="preserve">Participanti uvedli, </w:t>
      </w:r>
      <w:r w:rsidR="00000EB2">
        <w:t>že </w:t>
      </w:r>
      <w:r w:rsidR="00DA4CF3">
        <w:t>zpětnou vazbu získávají prostřednictvím kontroly, účastníků</w:t>
      </w:r>
      <w:r w:rsidR="008A4C05">
        <w:t xml:space="preserve"> </w:t>
      </w:r>
      <w:r w:rsidR="00000EB2">
        <w:t>a </w:t>
      </w:r>
      <w:r w:rsidR="00DA4CF3">
        <w:t>kolegů</w:t>
      </w:r>
      <w:r w:rsidR="008A4C05">
        <w:t xml:space="preserve">. </w:t>
      </w:r>
      <w:r w:rsidR="00462913">
        <w:t xml:space="preserve">Prostřednictvím kontroly </w:t>
      </w:r>
      <w:r w:rsidR="00000EB2">
        <w:t>se </w:t>
      </w:r>
      <w:r w:rsidR="00462913">
        <w:t xml:space="preserve">jedná </w:t>
      </w:r>
      <w:r w:rsidR="00000EB2">
        <w:t>o </w:t>
      </w:r>
      <w:r w:rsidR="00462913">
        <w:t xml:space="preserve">kontrolu z Prahy z generálního ředitelství, která </w:t>
      </w:r>
      <w:r w:rsidR="00000EB2">
        <w:t>se </w:t>
      </w:r>
      <w:r w:rsidR="00923268">
        <w:t xml:space="preserve">účastní poslechu v hodině, </w:t>
      </w:r>
      <w:r w:rsidR="00000EB2">
        <w:t>jak </w:t>
      </w:r>
      <w:r w:rsidR="00923268">
        <w:t xml:space="preserve">uvádí O: </w:t>
      </w:r>
      <w:r w:rsidR="00A72326">
        <w:t>„</w:t>
      </w:r>
      <w:r w:rsidR="00963239">
        <w:t>…</w:t>
      </w:r>
      <w:r w:rsidR="002620AB" w:rsidRPr="002620AB">
        <w:rPr>
          <w:i/>
          <w:iCs/>
        </w:rPr>
        <w:t xml:space="preserve"> </w:t>
      </w:r>
      <w:r w:rsidR="002620AB" w:rsidRPr="00C4226E">
        <w:rPr>
          <w:i/>
          <w:iCs/>
        </w:rPr>
        <w:t xml:space="preserve">z Prahy z generálního ředitelství </w:t>
      </w:r>
      <w:r w:rsidR="00000EB2" w:rsidRPr="00C4226E">
        <w:rPr>
          <w:i/>
          <w:iCs/>
        </w:rPr>
        <w:t>mě </w:t>
      </w:r>
      <w:r w:rsidR="002620AB" w:rsidRPr="00C4226E">
        <w:rPr>
          <w:i/>
          <w:iCs/>
        </w:rPr>
        <w:t xml:space="preserve">přišla poslechnout jedna zaměstnankyně. Neměla výhrady vůči tomu, </w:t>
      </w:r>
      <w:r w:rsidR="00000EB2" w:rsidRPr="00C4226E">
        <w:rPr>
          <w:i/>
          <w:iCs/>
        </w:rPr>
        <w:t>co </w:t>
      </w:r>
      <w:r w:rsidR="002620AB" w:rsidRPr="00C4226E">
        <w:rPr>
          <w:i/>
          <w:iCs/>
        </w:rPr>
        <w:t xml:space="preserve">jsem povídal </w:t>
      </w:r>
      <w:r w:rsidR="00000EB2" w:rsidRPr="00C4226E">
        <w:rPr>
          <w:i/>
          <w:iCs/>
        </w:rPr>
        <w:t>a </w:t>
      </w:r>
      <w:r w:rsidR="002620AB" w:rsidRPr="00C4226E">
        <w:rPr>
          <w:i/>
          <w:iCs/>
        </w:rPr>
        <w:t xml:space="preserve">jakým způsobem jsem </w:t>
      </w:r>
      <w:r w:rsidR="00000EB2" w:rsidRPr="00C4226E">
        <w:rPr>
          <w:i/>
          <w:iCs/>
        </w:rPr>
        <w:t>to </w:t>
      </w:r>
      <w:r w:rsidR="002620AB" w:rsidRPr="00C4226E">
        <w:rPr>
          <w:i/>
          <w:iCs/>
        </w:rPr>
        <w:t>povídal</w:t>
      </w:r>
      <w:r w:rsidR="002620AB">
        <w:t>“.</w:t>
      </w:r>
      <w:r w:rsidR="002354DB">
        <w:t xml:space="preserve"> </w:t>
      </w:r>
      <w:r w:rsidR="00000EB2">
        <w:t>Dle </w:t>
      </w:r>
      <w:r w:rsidR="006B489D">
        <w:t>tvrzení, které uvádí další participant</w:t>
      </w:r>
      <w:r w:rsidR="00F5503D">
        <w:t xml:space="preserve">, </w:t>
      </w:r>
      <w:r w:rsidR="00000EB2">
        <w:t>tak </w:t>
      </w:r>
      <w:r w:rsidR="000D705E">
        <w:t>po</w:t>
      </w:r>
      <w:r w:rsidR="00F5503D">
        <w:t xml:space="preserve">dle jeho informací </w:t>
      </w:r>
      <w:r w:rsidR="00000EB2">
        <w:t>má </w:t>
      </w:r>
      <w:r w:rsidR="006B489D">
        <w:t>kontrola z</w:t>
      </w:r>
      <w:r w:rsidR="00F5503D">
        <w:t> </w:t>
      </w:r>
      <w:r w:rsidR="006B489D">
        <w:t>Prahy</w:t>
      </w:r>
      <w:r w:rsidR="00F5503D">
        <w:t xml:space="preserve"> stejné pedagogické </w:t>
      </w:r>
      <w:r w:rsidR="000D705E">
        <w:t>vzdělání jako</w:t>
      </w:r>
      <w:r w:rsidR="004F7FF7">
        <w:t xml:space="preserve"> </w:t>
      </w:r>
      <w:r w:rsidR="009B5E95">
        <w:t>vzdělavatelé,</w:t>
      </w:r>
      <w:r w:rsidR="004F7FF7">
        <w:t xml:space="preserve"> </w:t>
      </w:r>
      <w:r w:rsidR="00000EB2">
        <w:t>a </w:t>
      </w:r>
      <w:r w:rsidR="004F7FF7">
        <w:t xml:space="preserve">tudíž mohou posunout vzdělavatele </w:t>
      </w:r>
      <w:r w:rsidR="000D705E">
        <w:t>pouze v</w:t>
      </w:r>
      <w:r w:rsidR="00D2116F">
        <w:t> předpisové</w:t>
      </w:r>
      <w:r w:rsidR="000D705E">
        <w:t xml:space="preserve"> stránce, </w:t>
      </w:r>
      <w:r w:rsidR="00000EB2">
        <w:t>jak </w:t>
      </w:r>
      <w:r w:rsidR="000D705E">
        <w:t>uvádí L: „</w:t>
      </w:r>
      <w:r w:rsidR="000D705E">
        <w:rPr>
          <w:rFonts w:eastAsia="Helvetica" w:cs="Helvetica"/>
          <w:i/>
          <w:iCs/>
        </w:rPr>
        <w:t>...,</w:t>
      </w:r>
      <w:r w:rsidR="000D705E" w:rsidRPr="00D65D3C">
        <w:rPr>
          <w:rFonts w:eastAsia="Helvetica" w:cs="Helvetica"/>
          <w:i/>
          <w:iCs/>
        </w:rPr>
        <w:t xml:space="preserve"> </w:t>
      </w:r>
      <w:r w:rsidR="00000EB2" w:rsidRPr="00C4226E">
        <w:rPr>
          <w:rFonts w:eastAsia="Helvetica" w:cs="Helvetica"/>
          <w:i/>
          <w:iCs/>
        </w:rPr>
        <w:t>co se </w:t>
      </w:r>
      <w:r w:rsidR="000D705E" w:rsidRPr="00C4226E">
        <w:rPr>
          <w:rFonts w:eastAsia="Helvetica" w:cs="Helvetica"/>
          <w:i/>
          <w:iCs/>
        </w:rPr>
        <w:t xml:space="preserve">týče </w:t>
      </w:r>
      <w:r w:rsidR="00000EB2" w:rsidRPr="00C4226E">
        <w:rPr>
          <w:rFonts w:eastAsia="Helvetica" w:cs="Helvetica"/>
          <w:i/>
          <w:iCs/>
        </w:rPr>
        <w:t>té </w:t>
      </w:r>
      <w:r w:rsidR="000D705E" w:rsidRPr="00C4226E">
        <w:rPr>
          <w:rFonts w:eastAsia="Helvetica" w:cs="Helvetica"/>
          <w:i/>
          <w:iCs/>
        </w:rPr>
        <w:t xml:space="preserve">odborné stránky, </w:t>
      </w:r>
      <w:r w:rsidR="00000EB2" w:rsidRPr="00C4226E">
        <w:rPr>
          <w:rFonts w:eastAsia="Helvetica" w:cs="Helvetica"/>
          <w:i/>
          <w:iCs/>
        </w:rPr>
        <w:t>ale co se </w:t>
      </w:r>
      <w:r w:rsidR="000D705E" w:rsidRPr="00C4226E">
        <w:rPr>
          <w:rFonts w:eastAsia="Helvetica" w:cs="Helvetica"/>
          <w:i/>
          <w:iCs/>
        </w:rPr>
        <w:t xml:space="preserve">týče </w:t>
      </w:r>
      <w:r w:rsidR="00000EB2" w:rsidRPr="00C4226E">
        <w:rPr>
          <w:rFonts w:eastAsia="Helvetica" w:cs="Helvetica"/>
          <w:i/>
          <w:iCs/>
        </w:rPr>
        <w:t>té </w:t>
      </w:r>
      <w:r w:rsidR="000D705E" w:rsidRPr="00C4226E">
        <w:rPr>
          <w:rFonts w:eastAsia="Helvetica" w:cs="Helvetica"/>
          <w:i/>
          <w:iCs/>
        </w:rPr>
        <w:t xml:space="preserve">řekněme pedagogické činnosti, </w:t>
      </w:r>
      <w:r w:rsidR="00000EB2" w:rsidRPr="00C4226E">
        <w:rPr>
          <w:rFonts w:eastAsia="Helvetica" w:cs="Helvetica"/>
          <w:i/>
          <w:iCs/>
        </w:rPr>
        <w:t>tak on </w:t>
      </w:r>
      <w:r w:rsidR="000D705E" w:rsidRPr="00C4226E">
        <w:rPr>
          <w:rFonts w:eastAsia="Helvetica" w:cs="Helvetica"/>
          <w:i/>
          <w:iCs/>
        </w:rPr>
        <w:t xml:space="preserve">nemá žádný nějaký nadhled, kterým </w:t>
      </w:r>
      <w:r w:rsidR="00000EB2" w:rsidRPr="00C4226E">
        <w:rPr>
          <w:rFonts w:eastAsia="Helvetica" w:cs="Helvetica"/>
          <w:i/>
          <w:iCs/>
        </w:rPr>
        <w:t>by mě </w:t>
      </w:r>
      <w:r w:rsidR="000D705E" w:rsidRPr="00C4226E">
        <w:rPr>
          <w:rFonts w:eastAsia="Helvetica" w:cs="Helvetica"/>
          <w:i/>
          <w:iCs/>
        </w:rPr>
        <w:t xml:space="preserve">mohl posunout </w:t>
      </w:r>
      <w:r w:rsidR="00000EB2" w:rsidRPr="00C4226E">
        <w:rPr>
          <w:rFonts w:eastAsia="Helvetica" w:cs="Helvetica"/>
          <w:i/>
          <w:iCs/>
        </w:rPr>
        <w:t>asi </w:t>
      </w:r>
      <w:r w:rsidR="000D705E" w:rsidRPr="00C4226E">
        <w:rPr>
          <w:rFonts w:eastAsia="Helvetica" w:cs="Helvetica"/>
          <w:i/>
          <w:iCs/>
        </w:rPr>
        <w:t>d</w:t>
      </w:r>
      <w:r w:rsidR="009B5E95" w:rsidRPr="00C4226E">
        <w:rPr>
          <w:rFonts w:eastAsia="Helvetica" w:cs="Helvetica"/>
          <w:i/>
          <w:iCs/>
        </w:rPr>
        <w:t>ál“</w:t>
      </w:r>
      <w:r w:rsidR="00000EB2" w:rsidRPr="00C4226E">
        <w:rPr>
          <w:rFonts w:eastAsia="Helvetica" w:cs="Helvetica"/>
          <w:i/>
          <w:iCs/>
        </w:rPr>
        <w:t>.</w:t>
      </w:r>
    </w:p>
    <w:p w14:paraId="0FA3E3B0" w14:textId="77777777" w:rsidR="00000EB2" w:rsidRDefault="000748DC" w:rsidP="00C4226E">
      <w:pPr>
        <w:pStyle w:val="UPOL-normlntext"/>
      </w:pPr>
      <w:r>
        <w:rPr>
          <w:rFonts w:eastAsia="Helvetica" w:cs="Helvetica"/>
        </w:rPr>
        <w:t>Zpětnou vazbu poskytuj</w:t>
      </w:r>
      <w:r w:rsidR="001D766F">
        <w:rPr>
          <w:rFonts w:eastAsia="Helvetica" w:cs="Helvetica"/>
        </w:rPr>
        <w:t xml:space="preserve">í </w:t>
      </w:r>
      <w:r w:rsidR="00000EB2">
        <w:rPr>
          <w:rFonts w:eastAsia="Helvetica" w:cs="Helvetica"/>
        </w:rPr>
        <w:t>i </w:t>
      </w:r>
      <w:r w:rsidR="001D766F">
        <w:rPr>
          <w:rFonts w:eastAsia="Helvetica" w:cs="Helvetica"/>
        </w:rPr>
        <w:t>bývalí</w:t>
      </w:r>
      <w:r>
        <w:rPr>
          <w:rFonts w:eastAsia="Helvetica" w:cs="Helvetica"/>
        </w:rPr>
        <w:t xml:space="preserve"> účastní</w:t>
      </w:r>
      <w:r w:rsidR="001D766F">
        <w:rPr>
          <w:rFonts w:eastAsia="Helvetica" w:cs="Helvetica"/>
        </w:rPr>
        <w:t>ci</w:t>
      </w:r>
      <w:r>
        <w:rPr>
          <w:rFonts w:eastAsia="Helvetica" w:cs="Helvetica"/>
        </w:rPr>
        <w:t xml:space="preserve">, </w:t>
      </w:r>
      <w:r w:rsidR="00626909">
        <w:rPr>
          <w:rFonts w:eastAsia="Helvetica" w:cs="Helvetica"/>
        </w:rPr>
        <w:t xml:space="preserve">kteří </w:t>
      </w:r>
      <w:r w:rsidR="00000EB2">
        <w:rPr>
          <w:rFonts w:eastAsia="Helvetica" w:cs="Helvetica"/>
        </w:rPr>
        <w:t>se </w:t>
      </w:r>
      <w:r w:rsidR="00626909">
        <w:rPr>
          <w:rFonts w:eastAsia="Helvetica" w:cs="Helvetica"/>
        </w:rPr>
        <w:t>kdysi účastnili kurzu</w:t>
      </w:r>
      <w:r w:rsidR="000309EF">
        <w:rPr>
          <w:rFonts w:eastAsia="Helvetica" w:cs="Helvetica"/>
        </w:rPr>
        <w:t>,</w:t>
      </w:r>
      <w:r>
        <w:rPr>
          <w:rFonts w:eastAsia="Helvetica" w:cs="Helvetica"/>
        </w:rPr>
        <w:t xml:space="preserve"> </w:t>
      </w:r>
      <w:r w:rsidR="00000EB2">
        <w:rPr>
          <w:rFonts w:eastAsia="Helvetica" w:cs="Helvetica"/>
        </w:rPr>
        <w:t>jak </w:t>
      </w:r>
      <w:r w:rsidR="001E5966">
        <w:rPr>
          <w:rFonts w:eastAsia="Helvetica" w:cs="Helvetica"/>
        </w:rPr>
        <w:t>uvádí A: „</w:t>
      </w:r>
      <w:r w:rsidR="00626909">
        <w:t>…</w:t>
      </w:r>
      <w:r w:rsidR="00F537D5" w:rsidRPr="00F537D5">
        <w:t xml:space="preserve"> </w:t>
      </w:r>
      <w:r w:rsidR="00F537D5" w:rsidRPr="00C4226E">
        <w:rPr>
          <w:i/>
        </w:rPr>
        <w:t xml:space="preserve">třeba </w:t>
      </w:r>
      <w:r w:rsidR="00000EB2" w:rsidRPr="00C4226E">
        <w:rPr>
          <w:i/>
        </w:rPr>
        <w:t>mě </w:t>
      </w:r>
      <w:r w:rsidR="00F537D5" w:rsidRPr="00C4226E">
        <w:rPr>
          <w:i/>
        </w:rPr>
        <w:t xml:space="preserve">kamarádka, </w:t>
      </w:r>
      <w:r w:rsidR="00000EB2" w:rsidRPr="00C4226E">
        <w:rPr>
          <w:i/>
        </w:rPr>
        <w:t>co </w:t>
      </w:r>
      <w:r w:rsidR="00F537D5" w:rsidRPr="00C4226E">
        <w:rPr>
          <w:i/>
        </w:rPr>
        <w:t xml:space="preserve">jsem </w:t>
      </w:r>
      <w:r w:rsidR="00000EB2" w:rsidRPr="00C4226E">
        <w:rPr>
          <w:i/>
        </w:rPr>
        <w:t>jí </w:t>
      </w:r>
      <w:r w:rsidR="00F537D5" w:rsidRPr="00C4226E">
        <w:rPr>
          <w:i/>
        </w:rPr>
        <w:t xml:space="preserve">vedl v kurzu nedávno řekla, </w:t>
      </w:r>
      <w:r w:rsidR="00000EB2" w:rsidRPr="00C4226E">
        <w:rPr>
          <w:i/>
        </w:rPr>
        <w:t>že jde na mě </w:t>
      </w:r>
      <w:r w:rsidR="00F537D5" w:rsidRPr="00C4226E">
        <w:rPr>
          <w:i/>
        </w:rPr>
        <w:t xml:space="preserve">vidět koho mám rád </w:t>
      </w:r>
      <w:r w:rsidR="00000EB2" w:rsidRPr="00C4226E">
        <w:rPr>
          <w:i/>
        </w:rPr>
        <w:t>a </w:t>
      </w:r>
      <w:r w:rsidR="00F537D5" w:rsidRPr="00C4226E">
        <w:rPr>
          <w:i/>
        </w:rPr>
        <w:t xml:space="preserve">koho nemám rád, </w:t>
      </w:r>
      <w:r w:rsidR="00000EB2" w:rsidRPr="00C4226E">
        <w:rPr>
          <w:i/>
        </w:rPr>
        <w:t>že to </w:t>
      </w:r>
      <w:r w:rsidR="00F537D5" w:rsidRPr="00C4226E">
        <w:rPr>
          <w:i/>
        </w:rPr>
        <w:t xml:space="preserve">dávám příliš najevo, takže </w:t>
      </w:r>
      <w:r w:rsidR="00000EB2" w:rsidRPr="00C4226E">
        <w:rPr>
          <w:i/>
        </w:rPr>
        <w:t>to </w:t>
      </w:r>
      <w:r w:rsidR="00F537D5" w:rsidRPr="00C4226E">
        <w:rPr>
          <w:i/>
        </w:rPr>
        <w:t xml:space="preserve">jsem považoval jakoby </w:t>
      </w:r>
      <w:r w:rsidR="00000EB2" w:rsidRPr="00C4226E">
        <w:rPr>
          <w:i/>
        </w:rPr>
        <w:t>za </w:t>
      </w:r>
      <w:r w:rsidR="00F537D5" w:rsidRPr="00C4226E">
        <w:rPr>
          <w:i/>
        </w:rPr>
        <w:t xml:space="preserve">chybu </w:t>
      </w:r>
      <w:r w:rsidR="00000EB2" w:rsidRPr="00C4226E">
        <w:rPr>
          <w:i/>
        </w:rPr>
        <w:t>a </w:t>
      </w:r>
      <w:r w:rsidR="00F537D5" w:rsidRPr="00C4226E">
        <w:rPr>
          <w:i/>
        </w:rPr>
        <w:t xml:space="preserve">snažím </w:t>
      </w:r>
      <w:r w:rsidR="00000EB2" w:rsidRPr="00C4226E">
        <w:rPr>
          <w:i/>
        </w:rPr>
        <w:t>se </w:t>
      </w:r>
      <w:r w:rsidR="00F537D5" w:rsidRPr="00C4226E">
        <w:rPr>
          <w:i/>
        </w:rPr>
        <w:t>s </w:t>
      </w:r>
      <w:r w:rsidR="00000EB2" w:rsidRPr="00C4226E">
        <w:rPr>
          <w:i/>
        </w:rPr>
        <w:t>tím </w:t>
      </w:r>
      <w:r w:rsidR="00F537D5" w:rsidRPr="00C4226E">
        <w:rPr>
          <w:i/>
        </w:rPr>
        <w:t xml:space="preserve">pracovat, </w:t>
      </w:r>
      <w:r w:rsidR="00000EB2" w:rsidRPr="00C4226E">
        <w:rPr>
          <w:i/>
        </w:rPr>
        <w:t>aby to tak </w:t>
      </w:r>
      <w:r w:rsidR="00F537D5" w:rsidRPr="00C4226E">
        <w:rPr>
          <w:i/>
        </w:rPr>
        <w:t>nebylo</w:t>
      </w:r>
      <w:r w:rsidR="00F537D5">
        <w:t xml:space="preserve">“. </w:t>
      </w:r>
      <w:r w:rsidR="00000EB2">
        <w:t>Dle </w:t>
      </w:r>
      <w:r w:rsidR="000D76D6">
        <w:t xml:space="preserve">tvrzení </w:t>
      </w:r>
      <w:r w:rsidR="00000EB2">
        <w:t>si </w:t>
      </w:r>
      <w:r w:rsidR="000D76D6">
        <w:t>vzdělavatel s</w:t>
      </w:r>
      <w:r w:rsidR="00955003">
        <w:t xml:space="preserve">krze zpětnou vazbu, která </w:t>
      </w:r>
      <w:r w:rsidR="00000EB2">
        <w:t>mu </w:t>
      </w:r>
      <w:r w:rsidR="00955003">
        <w:t>byla poskytnuta uvědomil chyby</w:t>
      </w:r>
      <w:r w:rsidR="002E75E5">
        <w:t xml:space="preserve"> </w:t>
      </w:r>
      <w:r w:rsidR="00000EB2">
        <w:t>a </w:t>
      </w:r>
      <w:r w:rsidR="00582163">
        <w:t xml:space="preserve">pracuje </w:t>
      </w:r>
      <w:r w:rsidR="00000EB2">
        <w:t>na </w:t>
      </w:r>
      <w:r w:rsidR="00582163">
        <w:t xml:space="preserve">ní. </w:t>
      </w:r>
      <w:r w:rsidR="00000EB2">
        <w:t>Dále </w:t>
      </w:r>
      <w:r w:rsidR="00582163">
        <w:t xml:space="preserve">zpětnou vazbu, kterou mohou </w:t>
      </w:r>
      <w:r w:rsidR="00582163">
        <w:lastRenderedPageBreak/>
        <w:t xml:space="preserve">účastníci vzdělavateli poskytnou </w:t>
      </w:r>
      <w:r w:rsidR="00000EB2">
        <w:t>je ve </w:t>
      </w:r>
      <w:r w:rsidR="009731A2">
        <w:t xml:space="preserve">formě </w:t>
      </w:r>
      <w:r w:rsidR="00030903">
        <w:t>svých znalostí</w:t>
      </w:r>
      <w:r w:rsidR="00176CC1">
        <w:t>,</w:t>
      </w:r>
      <w:r w:rsidR="00A607F8">
        <w:t xml:space="preserve"> </w:t>
      </w:r>
      <w:r w:rsidR="00000EB2">
        <w:t>při </w:t>
      </w:r>
      <w:r w:rsidR="00A607F8">
        <w:t>opakování</w:t>
      </w:r>
      <w:r w:rsidR="006C77A4">
        <w:t xml:space="preserve"> nebo dotazování probrané lekce,</w:t>
      </w:r>
      <w:r w:rsidR="00176CC1">
        <w:t xml:space="preserve"> </w:t>
      </w:r>
      <w:r w:rsidR="001E3390">
        <w:t xml:space="preserve">jestli pochopili </w:t>
      </w:r>
      <w:r w:rsidR="00000EB2">
        <w:t>a </w:t>
      </w:r>
      <w:r w:rsidR="001E3390">
        <w:t xml:space="preserve">rozumí vysvětlené látce, </w:t>
      </w:r>
      <w:r w:rsidR="00000EB2">
        <w:t>jak </w:t>
      </w:r>
      <w:r w:rsidR="00176CC1">
        <w:t>uvádí E</w:t>
      </w:r>
      <w:r w:rsidR="00B13740">
        <w:t>:</w:t>
      </w:r>
      <w:r w:rsidR="00176CC1">
        <w:t xml:space="preserve"> „</w:t>
      </w:r>
      <w:r w:rsidR="00B13740" w:rsidRPr="00C4226E">
        <w:rPr>
          <w:i/>
        </w:rPr>
        <w:t xml:space="preserve">Pokud nepochopili, </w:t>
      </w:r>
      <w:r w:rsidR="00000EB2" w:rsidRPr="00C4226E">
        <w:rPr>
          <w:i/>
        </w:rPr>
        <w:t>tak si </w:t>
      </w:r>
      <w:r w:rsidR="00B13740" w:rsidRPr="00C4226E">
        <w:rPr>
          <w:i/>
        </w:rPr>
        <w:t xml:space="preserve">řeknu aha </w:t>
      </w:r>
      <w:r w:rsidR="00000EB2" w:rsidRPr="00C4226E">
        <w:rPr>
          <w:i/>
        </w:rPr>
        <w:t>tak to </w:t>
      </w:r>
      <w:r w:rsidR="00B13740" w:rsidRPr="00C4226E">
        <w:rPr>
          <w:i/>
        </w:rPr>
        <w:t xml:space="preserve">musím vzít jinak“. </w:t>
      </w:r>
      <w:r w:rsidR="00000EB2">
        <w:t>Dále </w:t>
      </w:r>
      <w:r w:rsidR="00EF676F">
        <w:t xml:space="preserve">poskytnou </w:t>
      </w:r>
      <w:r w:rsidR="00E35157">
        <w:t>zpětnou vazbu v ověřování znalostí, které zahrnují</w:t>
      </w:r>
      <w:r w:rsidR="00935BAC">
        <w:t xml:space="preserve"> povinně nastavené testy </w:t>
      </w:r>
      <w:r w:rsidR="00000EB2">
        <w:t>a </w:t>
      </w:r>
      <w:r w:rsidR="00935BAC">
        <w:t>drobná dílčí ověřování</w:t>
      </w:r>
      <w:r w:rsidR="00246E94">
        <w:t xml:space="preserve"> znalostí. </w:t>
      </w:r>
      <w:r w:rsidR="0066048A">
        <w:t xml:space="preserve">Dalším hlediskem </w:t>
      </w:r>
      <w:r w:rsidR="00545A0C">
        <w:t xml:space="preserve">pozitivní zpětné vazby například </w:t>
      </w:r>
      <w:r w:rsidR="00000EB2">
        <w:t>pro </w:t>
      </w:r>
      <w:r w:rsidR="00545A0C">
        <w:t xml:space="preserve">školitele </w:t>
      </w:r>
      <w:r w:rsidR="00000EB2">
        <w:t>je </w:t>
      </w:r>
      <w:r w:rsidR="0066048A">
        <w:t>plná třída účastníků</w:t>
      </w:r>
      <w:r w:rsidR="00000EB2">
        <w:t>.</w:t>
      </w:r>
    </w:p>
    <w:p w14:paraId="4ACB5404" w14:textId="6FBF0EB3" w:rsidR="00B068C0" w:rsidRPr="00BA244D" w:rsidRDefault="0078258E" w:rsidP="00C4226E">
      <w:pPr>
        <w:pStyle w:val="UPOL-normlntext"/>
      </w:pPr>
      <w:r>
        <w:t>Z </w:t>
      </w:r>
      <w:r w:rsidR="00B41432">
        <w:t>hlediska</w:t>
      </w:r>
      <w:r>
        <w:t xml:space="preserve"> zpětné vazby </w:t>
      </w:r>
      <w:r w:rsidR="00B41432">
        <w:t xml:space="preserve">dochází </w:t>
      </w:r>
      <w:r w:rsidR="00000EB2">
        <w:t>i od </w:t>
      </w:r>
      <w:r w:rsidR="00B41432">
        <w:t xml:space="preserve">některých </w:t>
      </w:r>
      <w:r>
        <w:t>kolegů k</w:t>
      </w:r>
      <w:r w:rsidR="006D5D45">
        <w:t> </w:t>
      </w:r>
      <w:r>
        <w:t>hodnocení</w:t>
      </w:r>
      <w:r w:rsidR="006D5D45">
        <w:t xml:space="preserve"> </w:t>
      </w:r>
      <w:r>
        <w:t>zpracov</w:t>
      </w:r>
      <w:r w:rsidR="00EE4ABC">
        <w:t>aných</w:t>
      </w:r>
      <w:r>
        <w:t xml:space="preserve"> materiálů</w:t>
      </w:r>
      <w:r w:rsidR="006D5D45">
        <w:t>, které mají</w:t>
      </w:r>
      <w:r w:rsidR="00B41432">
        <w:t xml:space="preserve"> vytvořen</w:t>
      </w:r>
      <w:r w:rsidR="00EE4ABC">
        <w:t>y</w:t>
      </w:r>
      <w:r w:rsidR="00B41432">
        <w:t xml:space="preserve"> </w:t>
      </w:r>
      <w:r w:rsidR="00000EB2">
        <w:t>na </w:t>
      </w:r>
      <w:r w:rsidR="00B41432">
        <w:t>sdílených dokumentech.</w:t>
      </w:r>
      <w:r w:rsidR="009D0BC6">
        <w:t xml:space="preserve"> </w:t>
      </w:r>
      <w:r w:rsidR="00000EB2">
        <w:t>A </w:t>
      </w:r>
      <w:r w:rsidR="009D0BC6">
        <w:t>v rovině školitelů poskytuj</w:t>
      </w:r>
      <w:r w:rsidR="00AE3392">
        <w:t>e</w:t>
      </w:r>
      <w:r w:rsidR="009D0BC6">
        <w:t xml:space="preserve"> zpětnou vazbu </w:t>
      </w:r>
      <w:r w:rsidR="00000EB2">
        <w:t>i </w:t>
      </w:r>
      <w:r w:rsidR="009D0BC6">
        <w:t>kontrolor dopravy</w:t>
      </w:r>
      <w:r w:rsidR="00B32ADA">
        <w:t>, kte</w:t>
      </w:r>
      <w:r w:rsidR="00AE3392">
        <w:t>rý</w:t>
      </w:r>
      <w:r w:rsidR="00B32ADA">
        <w:t xml:space="preserve"> </w:t>
      </w:r>
      <w:r w:rsidR="0035083D">
        <w:t>kontroluj</w:t>
      </w:r>
      <w:r w:rsidR="00AE3392">
        <w:t>e</w:t>
      </w:r>
      <w:r w:rsidR="0035083D">
        <w:t xml:space="preserve"> činnost </w:t>
      </w:r>
      <w:r w:rsidR="007A16F3">
        <w:t xml:space="preserve">účastníků vzdělávací akce </w:t>
      </w:r>
      <w:r w:rsidR="00000EB2">
        <w:t>na </w:t>
      </w:r>
      <w:r w:rsidR="00852E1A">
        <w:t xml:space="preserve">pracovišti </w:t>
      </w:r>
      <w:r w:rsidR="00000EB2">
        <w:t>a na </w:t>
      </w:r>
      <w:r w:rsidR="007A16F3">
        <w:t xml:space="preserve">základě, </w:t>
      </w:r>
      <w:r w:rsidR="00000EB2">
        <w:t>jak </w:t>
      </w:r>
      <w:r w:rsidR="007A16F3">
        <w:t>uvádí O: „</w:t>
      </w:r>
      <w:r w:rsidR="00000EB2" w:rsidRPr="00C4226E">
        <w:rPr>
          <w:i/>
          <w:iCs/>
        </w:rPr>
        <w:t>že </w:t>
      </w:r>
      <w:r w:rsidR="00555C6C" w:rsidRPr="00C4226E">
        <w:rPr>
          <w:i/>
          <w:iCs/>
        </w:rPr>
        <w:t xml:space="preserve">spousta lidí dělala něco špatně, </w:t>
      </w:r>
      <w:r w:rsidR="00000EB2" w:rsidRPr="00C4226E">
        <w:rPr>
          <w:i/>
          <w:iCs/>
        </w:rPr>
        <w:t>tak by se </w:t>
      </w:r>
      <w:r w:rsidR="00555C6C" w:rsidRPr="00C4226E">
        <w:rPr>
          <w:i/>
          <w:iCs/>
        </w:rPr>
        <w:t xml:space="preserve">dalo říct, </w:t>
      </w:r>
      <w:r w:rsidR="00000EB2" w:rsidRPr="00C4226E">
        <w:rPr>
          <w:i/>
          <w:iCs/>
        </w:rPr>
        <w:t>že </w:t>
      </w:r>
      <w:r w:rsidR="00555C6C" w:rsidRPr="00C4226E">
        <w:rPr>
          <w:i/>
          <w:iCs/>
        </w:rPr>
        <w:t xml:space="preserve">sem </w:t>
      </w:r>
      <w:r w:rsidR="00000EB2" w:rsidRPr="00C4226E">
        <w:rPr>
          <w:i/>
          <w:iCs/>
        </w:rPr>
        <w:t>jim to </w:t>
      </w:r>
      <w:r w:rsidR="00555C6C" w:rsidRPr="00C4226E">
        <w:rPr>
          <w:i/>
          <w:iCs/>
        </w:rPr>
        <w:t xml:space="preserve">špatně vysvětlit, pokud </w:t>
      </w:r>
      <w:r w:rsidR="00000EB2" w:rsidRPr="00C4226E">
        <w:rPr>
          <w:i/>
          <w:iCs/>
        </w:rPr>
        <w:t>to </w:t>
      </w:r>
      <w:r w:rsidR="00555C6C" w:rsidRPr="00C4226E">
        <w:rPr>
          <w:i/>
          <w:iCs/>
        </w:rPr>
        <w:t>bylo zrovna téma, které jsem v dohledné době někdy přednášel“.</w:t>
      </w:r>
      <w:r w:rsidR="00852E1A" w:rsidRPr="00C4226E">
        <w:rPr>
          <w:i/>
        </w:rPr>
        <w:t xml:space="preserve"> </w:t>
      </w:r>
      <w:r w:rsidR="00000EB2">
        <w:t>Na </w:t>
      </w:r>
      <w:r w:rsidR="000E7598">
        <w:t xml:space="preserve">základě tvrzení </w:t>
      </w:r>
      <w:r w:rsidR="00000EB2">
        <w:t>i </w:t>
      </w:r>
      <w:r w:rsidR="000E7598">
        <w:t xml:space="preserve">tato zpětná vazba může probíhat </w:t>
      </w:r>
      <w:r w:rsidR="00FF3697">
        <w:t xml:space="preserve">jako </w:t>
      </w:r>
      <w:r w:rsidR="000E7598">
        <w:t>kontrol</w:t>
      </w:r>
      <w:r w:rsidR="00FF3697">
        <w:t>a</w:t>
      </w:r>
      <w:r w:rsidR="000E7598">
        <w:t xml:space="preserve"> </w:t>
      </w:r>
      <w:r w:rsidR="00000EB2">
        <w:t>své </w:t>
      </w:r>
      <w:r w:rsidR="000E7598">
        <w:t>činnosti.</w:t>
      </w:r>
      <w:r w:rsidR="00555C6C">
        <w:rPr>
          <w:i/>
          <w:iCs/>
        </w:rPr>
        <w:t xml:space="preserve"> </w:t>
      </w:r>
      <w:r w:rsidR="00000EB2">
        <w:t>Na </w:t>
      </w:r>
      <w:r w:rsidR="00271396">
        <w:t>druhou stranu</w:t>
      </w:r>
      <w:r w:rsidR="00555C6C">
        <w:t xml:space="preserve"> </w:t>
      </w:r>
      <w:r w:rsidR="00FF3697">
        <w:t xml:space="preserve">podle </w:t>
      </w:r>
      <w:r w:rsidR="00271396">
        <w:t>informací</w:t>
      </w:r>
      <w:r w:rsidR="00FF3697">
        <w:t xml:space="preserve"> </w:t>
      </w:r>
      <w:r w:rsidR="00555C6C">
        <w:t>můž</w:t>
      </w:r>
      <w:r w:rsidR="001C61FC">
        <w:t>e kontrolor dopravy požádat školitel</w:t>
      </w:r>
      <w:r w:rsidR="00AD55DB">
        <w:t xml:space="preserve">e, </w:t>
      </w:r>
      <w:r w:rsidR="00000EB2">
        <w:t>aby </w:t>
      </w:r>
      <w:r w:rsidR="001C61FC">
        <w:t xml:space="preserve">zahrnul opakovanou chybu, které </w:t>
      </w:r>
      <w:r w:rsidR="00000EB2">
        <w:t>se </w:t>
      </w:r>
      <w:r w:rsidR="001C61FC">
        <w:t xml:space="preserve">účastníci opakovaně </w:t>
      </w:r>
      <w:r w:rsidR="00000EB2">
        <w:t>na </w:t>
      </w:r>
      <w:r w:rsidR="00DA2A8F">
        <w:t xml:space="preserve">pracovišti </w:t>
      </w:r>
      <w:r w:rsidR="001C61FC">
        <w:t xml:space="preserve">dopouští, </w:t>
      </w:r>
      <w:r w:rsidR="00000EB2">
        <w:t>do </w:t>
      </w:r>
      <w:r w:rsidR="001C61FC">
        <w:t>svých lekcích</w:t>
      </w:r>
      <w:r w:rsidR="00AE3392">
        <w:t>.</w:t>
      </w:r>
    </w:p>
    <w:p w14:paraId="5691E8EC" w14:textId="77777777" w:rsidR="00E21545" w:rsidRDefault="00E21545" w:rsidP="00C4226E">
      <w:pPr>
        <w:pStyle w:val="Nadpis1"/>
        <w:sectPr w:rsidR="00E21545" w:rsidSect="00C408FF">
          <w:pgSz w:w="11906" w:h="16838" w:code="9"/>
          <w:pgMar w:top="1418" w:right="1418" w:bottom="1418" w:left="2268" w:header="709" w:footer="709" w:gutter="0"/>
          <w:cols w:space="708"/>
          <w:docGrid w:linePitch="360"/>
        </w:sectPr>
      </w:pPr>
    </w:p>
    <w:p w14:paraId="211D6482" w14:textId="41530122" w:rsidR="00C4226E" w:rsidRPr="00E21545" w:rsidRDefault="00E21545" w:rsidP="00E21545">
      <w:pPr>
        <w:pStyle w:val="Nadpis1"/>
      </w:pPr>
      <w:bookmarkStart w:id="22" w:name="_Toc130813762"/>
      <w:r w:rsidRPr="00E21545">
        <w:lastRenderedPageBreak/>
        <w:t>Diskuse</w:t>
      </w:r>
      <w:bookmarkEnd w:id="22"/>
      <w:r w:rsidRPr="00E21545">
        <w:t> </w:t>
      </w:r>
    </w:p>
    <w:p w14:paraId="6A647F28" w14:textId="7E52561E" w:rsidR="00000EB2" w:rsidRDefault="008E778B" w:rsidP="00C4226E">
      <w:pPr>
        <w:pStyle w:val="UPOL-normlntext"/>
      </w:pPr>
      <w:r>
        <w:t xml:space="preserve">Hlavním cílem </w:t>
      </w:r>
      <w:r w:rsidR="00516963">
        <w:t xml:space="preserve">práce bylo </w:t>
      </w:r>
      <w:r w:rsidR="00000EB2">
        <w:t>na </w:t>
      </w:r>
      <w:r w:rsidR="00CD7AFB">
        <w:t xml:space="preserve">základě </w:t>
      </w:r>
      <w:r w:rsidR="00C015FB">
        <w:t xml:space="preserve">zvoleného počtu </w:t>
      </w:r>
      <w:r w:rsidR="0047585B">
        <w:t xml:space="preserve">výzkumného </w:t>
      </w:r>
      <w:r w:rsidR="00CD7AFB">
        <w:t>vzork</w:t>
      </w:r>
      <w:r w:rsidR="00C015FB">
        <w:t xml:space="preserve">u </w:t>
      </w:r>
      <w:r w:rsidR="00CD7AFB">
        <w:t xml:space="preserve">objasnit </w:t>
      </w:r>
      <w:r w:rsidR="00470684">
        <w:t>roli vzdělavatele</w:t>
      </w:r>
      <w:r w:rsidR="0047585B">
        <w:t xml:space="preserve">, </w:t>
      </w:r>
      <w:r w:rsidR="00EB4686">
        <w:t xml:space="preserve">její ukotvení </w:t>
      </w:r>
      <w:r w:rsidR="00000EB2">
        <w:t>a </w:t>
      </w:r>
      <w:r w:rsidR="001C2578">
        <w:t xml:space="preserve">představit problémy </w:t>
      </w:r>
      <w:r w:rsidR="00000EB2">
        <w:t>se </w:t>
      </w:r>
      <w:r w:rsidR="001C2578">
        <w:t xml:space="preserve">kterými </w:t>
      </w:r>
      <w:r w:rsidR="00000EB2">
        <w:t>se </w:t>
      </w:r>
      <w:r w:rsidR="001C2578">
        <w:t xml:space="preserve">setkávají </w:t>
      </w:r>
      <w:r w:rsidR="00000EB2">
        <w:t>v </w:t>
      </w:r>
      <w:r w:rsidR="001C2578">
        <w:t xml:space="preserve">rámci </w:t>
      </w:r>
      <w:r w:rsidR="00000EB2">
        <w:t>své </w:t>
      </w:r>
      <w:r w:rsidR="001C2578">
        <w:t xml:space="preserve">vzdělávací činnosti </w:t>
      </w:r>
      <w:r w:rsidR="00000EB2">
        <w:t>ve </w:t>
      </w:r>
      <w:r w:rsidR="001C2578">
        <w:t>státní organizaci.</w:t>
      </w:r>
      <w:r w:rsidR="00B65CC4">
        <w:t xml:space="preserve"> Z výsledků </w:t>
      </w:r>
      <w:r w:rsidR="00000EB2">
        <w:t>se </w:t>
      </w:r>
      <w:r w:rsidR="00B65CC4">
        <w:t>dozvídáme</w:t>
      </w:r>
      <w:r w:rsidR="00BF4D47">
        <w:t xml:space="preserve"> </w:t>
      </w:r>
      <w:r w:rsidR="00000EB2">
        <w:t>o </w:t>
      </w:r>
      <w:r w:rsidR="00BF4D47">
        <w:t>různých</w:t>
      </w:r>
      <w:r w:rsidR="00117F69">
        <w:t xml:space="preserve"> faktorech, které ovlivňují roli vzdělavatele, jeden z</w:t>
      </w:r>
      <w:r w:rsidR="00A02470">
        <w:t> </w:t>
      </w:r>
      <w:r w:rsidR="00117F69">
        <w:t>nich</w:t>
      </w:r>
      <w:r w:rsidR="00A02470">
        <w:t xml:space="preserve"> </w:t>
      </w:r>
      <w:r w:rsidR="00000EB2">
        <w:t>je </w:t>
      </w:r>
      <w:r w:rsidR="00A02470">
        <w:t xml:space="preserve">zakomponován </w:t>
      </w:r>
      <w:r w:rsidR="00000EB2">
        <w:t>v </w:t>
      </w:r>
      <w:r w:rsidR="00BF4D47">
        <w:t xml:space="preserve">požadavcích, </w:t>
      </w:r>
      <w:r w:rsidR="00A02470">
        <w:t xml:space="preserve">jedná </w:t>
      </w:r>
      <w:r w:rsidR="00000EB2">
        <w:t>se o </w:t>
      </w:r>
      <w:r w:rsidR="00A02470">
        <w:t xml:space="preserve">praktickou </w:t>
      </w:r>
      <w:r w:rsidR="00882E8E">
        <w:t xml:space="preserve">zkušenost, která mimo jiné zahrnuje </w:t>
      </w:r>
      <w:r w:rsidR="00000EB2">
        <w:t>i </w:t>
      </w:r>
      <w:r w:rsidR="00882E8E">
        <w:t xml:space="preserve">určenou délku praxe </w:t>
      </w:r>
      <w:r w:rsidR="00000EB2">
        <w:t>na </w:t>
      </w:r>
      <w:r w:rsidR="00882E8E">
        <w:t xml:space="preserve">pozici výpravčího, </w:t>
      </w:r>
      <w:r w:rsidR="00000EB2">
        <w:t>již </w:t>
      </w:r>
      <w:r w:rsidR="00882E8E">
        <w:t xml:space="preserve">zmíněný výsledek </w:t>
      </w:r>
      <w:r w:rsidR="00000EB2">
        <w:t>je </w:t>
      </w:r>
      <w:r w:rsidR="00882E8E">
        <w:t xml:space="preserve">shodný </w:t>
      </w:r>
      <w:r w:rsidR="00B16592">
        <w:t xml:space="preserve">s autory </w:t>
      </w:r>
      <w:proofErr w:type="spellStart"/>
      <w:r w:rsidR="00B16592">
        <w:t>Knowles</w:t>
      </w:r>
      <w:proofErr w:type="spellEnd"/>
      <w:r w:rsidR="00B16592">
        <w:t xml:space="preserve"> </w:t>
      </w:r>
      <w:r w:rsidR="00000EB2">
        <w:t>a </w:t>
      </w:r>
      <w:r w:rsidR="00B16592">
        <w:t xml:space="preserve">kol. (2005), kteří </w:t>
      </w:r>
      <w:r w:rsidR="00000EB2">
        <w:t>se </w:t>
      </w:r>
      <w:r w:rsidR="00B16592">
        <w:t xml:space="preserve">shodují, </w:t>
      </w:r>
      <w:r w:rsidR="00000EB2">
        <w:t>že </w:t>
      </w:r>
      <w:r w:rsidR="00B16592">
        <w:t>praktické z</w:t>
      </w:r>
      <w:r w:rsidR="00F8118D">
        <w:t xml:space="preserve">kušenosti jsou nejvyšší hodnotou </w:t>
      </w:r>
      <w:r w:rsidR="00000EB2">
        <w:t>ve </w:t>
      </w:r>
      <w:r w:rsidR="00F8118D">
        <w:t xml:space="preserve">vzdělávací činnosti </w:t>
      </w:r>
      <w:r w:rsidR="00000EB2">
        <w:t>a </w:t>
      </w:r>
      <w:r w:rsidR="00F8118D">
        <w:t xml:space="preserve">skrze </w:t>
      </w:r>
      <w:r w:rsidR="00000EB2">
        <w:t>ně lze </w:t>
      </w:r>
      <w:r w:rsidR="00F8118D">
        <w:t xml:space="preserve">oslovit konkrétní publikum, v našem případě komunitu Správy železnic, </w:t>
      </w:r>
      <w:r w:rsidR="00000EB2">
        <w:t>kdy ať už </w:t>
      </w:r>
      <w:r w:rsidR="00D44B59">
        <w:t xml:space="preserve">noví účastníci </w:t>
      </w:r>
      <w:r w:rsidR="00000EB2">
        <w:t>či </w:t>
      </w:r>
      <w:r w:rsidR="00D44B59">
        <w:t xml:space="preserve">stávající </w:t>
      </w:r>
      <w:r w:rsidR="0020193D">
        <w:t xml:space="preserve">zaměstnanci </w:t>
      </w:r>
      <w:r w:rsidR="00D44B59">
        <w:t xml:space="preserve">mohou </w:t>
      </w:r>
      <w:r w:rsidR="00000EB2">
        <w:t>po </w:t>
      </w:r>
      <w:r w:rsidR="00A327D1">
        <w:t xml:space="preserve">vzdělávací akci uplatnit poznatky v praxi </w:t>
      </w:r>
      <w:r w:rsidR="00000EB2">
        <w:t>a </w:t>
      </w:r>
      <w:r w:rsidR="00A327D1">
        <w:t xml:space="preserve">vstupují </w:t>
      </w:r>
      <w:r w:rsidR="00000EB2">
        <w:t>do </w:t>
      </w:r>
      <w:r w:rsidR="00A327D1">
        <w:t>vzdělávacího procesu s</w:t>
      </w:r>
      <w:r w:rsidR="00047585">
        <w:t xml:space="preserve"> jistou představou </w:t>
      </w:r>
      <w:r w:rsidR="00000EB2">
        <w:t>o </w:t>
      </w:r>
      <w:r w:rsidR="00047585">
        <w:t>cíli</w:t>
      </w:r>
      <w:r w:rsidR="0020193D">
        <w:t>,</w:t>
      </w:r>
      <w:r w:rsidR="00047585">
        <w:t xml:space="preserve"> například v kurzu </w:t>
      </w:r>
      <w:r w:rsidR="004C6643">
        <w:t xml:space="preserve">hraje roli ambice </w:t>
      </w:r>
      <w:r w:rsidR="00107662">
        <w:t xml:space="preserve">stát </w:t>
      </w:r>
      <w:r w:rsidR="00000EB2">
        <w:t>se </w:t>
      </w:r>
      <w:r w:rsidR="004C6643">
        <w:t xml:space="preserve">výpravčím </w:t>
      </w:r>
      <w:r w:rsidR="00000EB2">
        <w:t>či </w:t>
      </w:r>
      <w:r w:rsidR="004C6643">
        <w:t xml:space="preserve">signalistou. </w:t>
      </w:r>
      <w:r w:rsidR="004E2DA2">
        <w:t xml:space="preserve">Taktéž odborné kompetence zahrnují </w:t>
      </w:r>
      <w:r w:rsidR="00000EB2">
        <w:t>dle </w:t>
      </w:r>
      <w:r w:rsidR="003D5CD7">
        <w:t xml:space="preserve">výsledků sebevzdělávání z vlastní </w:t>
      </w:r>
      <w:r w:rsidR="008F1274">
        <w:t>iniciativy,</w:t>
      </w:r>
      <w:r w:rsidR="003D5CD7">
        <w:t xml:space="preserve"> popřípadě z iniciativy </w:t>
      </w:r>
      <w:r w:rsidR="00CB08C3">
        <w:t>zaměstnavatele</w:t>
      </w:r>
      <w:r w:rsidR="008F1274">
        <w:t xml:space="preserve">, </w:t>
      </w:r>
      <w:r w:rsidR="00000EB2">
        <w:t>i </w:t>
      </w:r>
      <w:r w:rsidR="008F1274">
        <w:t xml:space="preserve">tyto výsledky </w:t>
      </w:r>
      <w:r w:rsidR="00000EB2">
        <w:t>se </w:t>
      </w:r>
      <w:r w:rsidR="008F1274">
        <w:t xml:space="preserve">shodují </w:t>
      </w:r>
      <w:r w:rsidR="005B4499">
        <w:t>s</w:t>
      </w:r>
      <w:r w:rsidR="0068268B">
        <w:t> poznatky od</w:t>
      </w:r>
      <w:r w:rsidR="005B4499">
        <w:t> </w:t>
      </w:r>
      <w:proofErr w:type="spellStart"/>
      <w:r w:rsidR="005B4499">
        <w:t>Schuck</w:t>
      </w:r>
      <w:r w:rsidR="0068268B">
        <w:t>a</w:t>
      </w:r>
      <w:proofErr w:type="spellEnd"/>
      <w:r w:rsidR="005B4499">
        <w:t xml:space="preserve"> (2008), jenž představil dva případy potřeby</w:t>
      </w:r>
      <w:r w:rsidR="00FD0380">
        <w:t xml:space="preserve"> sebevzdělávání.</w:t>
      </w:r>
      <w:r w:rsidR="005B4499">
        <w:t xml:space="preserve"> </w:t>
      </w:r>
      <w:r w:rsidR="002545AD">
        <w:t>Vstup vzdělavatelů</w:t>
      </w:r>
      <w:r w:rsidR="0093305D">
        <w:t xml:space="preserve"> </w:t>
      </w:r>
      <w:r w:rsidR="00000EB2">
        <w:t>do </w:t>
      </w:r>
      <w:r w:rsidR="00BD3A21">
        <w:t>profese jsou v souladu s</w:t>
      </w:r>
      <w:r w:rsidR="009134C7">
        <w:t xml:space="preserve"> poznatky </w:t>
      </w:r>
      <w:r w:rsidR="00000EB2">
        <w:t>od </w:t>
      </w:r>
      <w:r w:rsidR="00BD3A21">
        <w:t>autor</w:t>
      </w:r>
      <w:r w:rsidR="009134C7">
        <w:t>ů</w:t>
      </w:r>
      <w:r w:rsidR="00BD3A21">
        <w:t xml:space="preserve"> Beneš</w:t>
      </w:r>
      <w:r w:rsidR="009134C7">
        <w:t>e</w:t>
      </w:r>
      <w:r w:rsidR="00BD3A21">
        <w:t xml:space="preserve"> (2008) </w:t>
      </w:r>
      <w:r w:rsidR="00000EB2">
        <w:t>a </w:t>
      </w:r>
      <w:r w:rsidR="00FD5009">
        <w:t>Vodák</w:t>
      </w:r>
      <w:r w:rsidR="009134C7">
        <w:t>a</w:t>
      </w:r>
      <w:r w:rsidR="00FD5009">
        <w:t xml:space="preserve"> (2011)</w:t>
      </w:r>
      <w:r w:rsidR="009134C7">
        <w:t xml:space="preserve">. </w:t>
      </w:r>
      <w:r w:rsidR="004E53B9">
        <w:t xml:space="preserve">Částečně </w:t>
      </w:r>
      <w:r w:rsidR="00000EB2">
        <w:t>se </w:t>
      </w:r>
      <w:r w:rsidR="004E53B9">
        <w:t>shodují s </w:t>
      </w:r>
      <w:proofErr w:type="spellStart"/>
      <w:r w:rsidR="004E53B9">
        <w:t>Pejatović</w:t>
      </w:r>
      <w:proofErr w:type="spellEnd"/>
      <w:r w:rsidR="004E53B9">
        <w:t xml:space="preserve"> (20</w:t>
      </w:r>
      <w:r w:rsidR="00EB325D">
        <w:t xml:space="preserve">12) </w:t>
      </w:r>
      <w:r w:rsidR="0033338D">
        <w:t xml:space="preserve">ohledně </w:t>
      </w:r>
      <w:r w:rsidR="00FF79B7">
        <w:t xml:space="preserve">poznatku, </w:t>
      </w:r>
      <w:r w:rsidR="00000EB2">
        <w:t>že </w:t>
      </w:r>
      <w:r w:rsidR="00FF79B7">
        <w:t xml:space="preserve">není vyžadováno </w:t>
      </w:r>
      <w:r w:rsidR="00000EB2">
        <w:t>od </w:t>
      </w:r>
      <w:r w:rsidR="00FF79B7">
        <w:t>vzdělavatelů vysokoškolské vzdělání</w:t>
      </w:r>
      <w:r w:rsidR="00B0570D">
        <w:t xml:space="preserve">. Mé výsledky se </w:t>
      </w:r>
      <w:r w:rsidR="003551F1">
        <w:t xml:space="preserve">odlišují </w:t>
      </w:r>
      <w:r w:rsidR="00000EB2">
        <w:t>od </w:t>
      </w:r>
      <w:r w:rsidR="00845834">
        <w:t xml:space="preserve">výsledku </w:t>
      </w:r>
      <w:proofErr w:type="spellStart"/>
      <w:r w:rsidR="008D531B">
        <w:t>Pejatović</w:t>
      </w:r>
      <w:proofErr w:type="spellEnd"/>
      <w:r w:rsidR="008D531B">
        <w:t xml:space="preserve"> (2012)</w:t>
      </w:r>
      <w:r w:rsidR="00845834">
        <w:t>, kter</w:t>
      </w:r>
      <w:r w:rsidR="00B0570D">
        <w:t xml:space="preserve">á </w:t>
      </w:r>
      <w:r w:rsidR="008D531B">
        <w:t xml:space="preserve">uvádí, </w:t>
      </w:r>
      <w:r w:rsidR="00000EB2">
        <w:t>že </w:t>
      </w:r>
      <w:r w:rsidR="0013535D">
        <w:t xml:space="preserve">vzdělavatelé přicházejí </w:t>
      </w:r>
      <w:r w:rsidR="00000EB2">
        <w:t>od </w:t>
      </w:r>
      <w:r w:rsidR="0013535D">
        <w:t>různých profesí</w:t>
      </w:r>
      <w:r w:rsidR="00845834">
        <w:t xml:space="preserve">. Výsledek </w:t>
      </w:r>
      <w:r w:rsidR="00000EB2">
        <w:t>se </w:t>
      </w:r>
      <w:r w:rsidR="00845834">
        <w:t>rozchází pravděpodobně</w:t>
      </w:r>
      <w:r w:rsidR="00EE5725">
        <w:t>, protože</w:t>
      </w:r>
      <w:r w:rsidR="0013535D">
        <w:t xml:space="preserve"> </w:t>
      </w:r>
      <w:r w:rsidR="00000EB2">
        <w:t>je to i </w:t>
      </w:r>
      <w:r w:rsidR="00BF07F9">
        <w:t xml:space="preserve">požadavek </w:t>
      </w:r>
      <w:r w:rsidR="00000EB2">
        <w:t>pro </w:t>
      </w:r>
      <w:r w:rsidR="00BF07F9">
        <w:t>vstup</w:t>
      </w:r>
      <w:r w:rsidR="00B05081">
        <w:t xml:space="preserve"> </w:t>
      </w:r>
      <w:r w:rsidR="00000EB2">
        <w:t>do </w:t>
      </w:r>
      <w:r w:rsidR="00B05081">
        <w:t xml:space="preserve">profese mít praxi </w:t>
      </w:r>
      <w:r w:rsidR="00000EB2">
        <w:t>na </w:t>
      </w:r>
      <w:r w:rsidR="00B05081">
        <w:t>pozici výpravčího</w:t>
      </w:r>
      <w:r w:rsidR="00EE5725">
        <w:t>, tudíž přicházejí</w:t>
      </w:r>
      <w:r w:rsidR="00B05081">
        <w:t xml:space="preserve"> </w:t>
      </w:r>
      <w:r w:rsidR="00000EB2">
        <w:t>ze </w:t>
      </w:r>
      <w:r w:rsidR="00EE5725">
        <w:t xml:space="preserve">stejné pracovní pozice. </w:t>
      </w:r>
      <w:r w:rsidR="00B05081">
        <w:t xml:space="preserve">Výsledek </w:t>
      </w:r>
      <w:r w:rsidR="00000EB2">
        <w:t>se </w:t>
      </w:r>
      <w:r w:rsidR="00B05081">
        <w:t xml:space="preserve">rozchází, jelikož jsem pracovala s jiným vzorkem dat, </w:t>
      </w:r>
      <w:r w:rsidR="00000EB2">
        <w:t>kdy se </w:t>
      </w:r>
      <w:r w:rsidR="00B05081">
        <w:t xml:space="preserve">jednalo </w:t>
      </w:r>
      <w:r w:rsidR="00000EB2">
        <w:t>o </w:t>
      </w:r>
      <w:r w:rsidR="003551F1">
        <w:t>specifické odvětví</w:t>
      </w:r>
      <w:r w:rsidR="00000EB2">
        <w:t>.</w:t>
      </w:r>
    </w:p>
    <w:p w14:paraId="3DAA83C3" w14:textId="278C7EEF" w:rsidR="00000EB2" w:rsidRDefault="00937C8D" w:rsidP="00C4226E">
      <w:pPr>
        <w:pStyle w:val="UPOL-normlntext"/>
      </w:pPr>
      <w:r>
        <w:t>Výsledky participantů</w:t>
      </w:r>
      <w:r w:rsidR="00AF4FFB">
        <w:t xml:space="preserve"> jsou shodné </w:t>
      </w:r>
      <w:r w:rsidR="004F6795">
        <w:t>s názory řady autorů</w:t>
      </w:r>
      <w:r w:rsidR="00535ECB">
        <w:t xml:space="preserve"> </w:t>
      </w:r>
      <w:proofErr w:type="spellStart"/>
      <w:r w:rsidR="00535ECB">
        <w:t>Buiskool</w:t>
      </w:r>
      <w:proofErr w:type="spellEnd"/>
      <w:r w:rsidR="00535ECB">
        <w:t xml:space="preserve"> </w:t>
      </w:r>
      <w:r w:rsidR="00000EB2">
        <w:t>a </w:t>
      </w:r>
      <w:r w:rsidR="00535ECB">
        <w:t>kol. (2010</w:t>
      </w:r>
      <w:r w:rsidR="00D84ED2">
        <w:t xml:space="preserve">), </w:t>
      </w:r>
      <w:proofErr w:type="spellStart"/>
      <w:r w:rsidR="00F34F84">
        <w:t>Lauková</w:t>
      </w:r>
      <w:proofErr w:type="spellEnd"/>
      <w:r w:rsidR="00F34F84">
        <w:t xml:space="preserve"> (2011), </w:t>
      </w:r>
      <w:r w:rsidR="00D84ED2">
        <w:t>Palán &amp; Langer (20</w:t>
      </w:r>
      <w:r w:rsidR="009D728D">
        <w:t>08)</w:t>
      </w:r>
      <w:r w:rsidR="00847950">
        <w:t xml:space="preserve">, </w:t>
      </w:r>
      <w:proofErr w:type="spellStart"/>
      <w:r w:rsidR="00847950">
        <w:t>Veteška</w:t>
      </w:r>
      <w:proofErr w:type="spellEnd"/>
      <w:r w:rsidR="00847950">
        <w:t xml:space="preserve"> (2010) </w:t>
      </w:r>
      <w:r w:rsidR="00000EB2">
        <w:t>a </w:t>
      </w:r>
      <w:r w:rsidR="00B16C8C">
        <w:t xml:space="preserve">Vodák </w:t>
      </w:r>
      <w:r w:rsidR="00000EB2">
        <w:t>&amp; </w:t>
      </w:r>
      <w:r w:rsidR="00B16C8C">
        <w:t>Kucharčíkov</w:t>
      </w:r>
      <w:r w:rsidR="00416FC9">
        <w:t>á</w:t>
      </w:r>
      <w:r w:rsidR="00B16C8C">
        <w:t xml:space="preserve"> (2011)</w:t>
      </w:r>
      <w:r w:rsidR="00416FC9">
        <w:t xml:space="preserve"> </w:t>
      </w:r>
      <w:r w:rsidR="00000EB2">
        <w:t>na </w:t>
      </w:r>
      <w:r w:rsidR="00EE5C1C">
        <w:t>základní</w:t>
      </w:r>
      <w:r w:rsidR="00556FFB">
        <w:t>ch</w:t>
      </w:r>
      <w:r w:rsidR="00EE5C1C">
        <w:t xml:space="preserve"> kompetenc</w:t>
      </w:r>
      <w:r w:rsidR="00556FFB">
        <w:t>í</w:t>
      </w:r>
      <w:r w:rsidR="002C1A8D">
        <w:t>ch</w:t>
      </w:r>
      <w:r w:rsidR="00D4618C">
        <w:t xml:space="preserve">, kterými </w:t>
      </w:r>
      <w:r w:rsidR="00000EB2">
        <w:t>by </w:t>
      </w:r>
      <w:r w:rsidR="00D4618C">
        <w:t xml:space="preserve">měl </w:t>
      </w:r>
      <w:r w:rsidR="00D4618C">
        <w:lastRenderedPageBreak/>
        <w:t>vzdělavatel d</w:t>
      </w:r>
      <w:r w:rsidR="003A6615">
        <w:t>ospělých disponovat</w:t>
      </w:r>
      <w:r w:rsidR="00FC1BBD">
        <w:t xml:space="preserve">, </w:t>
      </w:r>
      <w:r w:rsidR="00000EB2">
        <w:t>kdy se </w:t>
      </w:r>
      <w:r w:rsidR="00FC1BBD">
        <w:t>nejedn</w:t>
      </w:r>
      <w:r w:rsidR="00094049">
        <w:t>á</w:t>
      </w:r>
      <w:r w:rsidR="00FC1BBD">
        <w:t xml:space="preserve"> pouze </w:t>
      </w:r>
      <w:r w:rsidR="00000EB2">
        <w:t>o </w:t>
      </w:r>
      <w:r w:rsidR="00FC1BBD">
        <w:t xml:space="preserve">odborné kompetence, </w:t>
      </w:r>
      <w:r w:rsidR="00000EB2">
        <w:t>ale i </w:t>
      </w:r>
      <w:r w:rsidR="00FC1BBD">
        <w:t xml:space="preserve">metodické, </w:t>
      </w:r>
      <w:r w:rsidR="00926767">
        <w:t xml:space="preserve">komunikační </w:t>
      </w:r>
      <w:r w:rsidR="00000EB2">
        <w:t>a </w:t>
      </w:r>
      <w:r w:rsidR="00926767">
        <w:t>interpe</w:t>
      </w:r>
      <w:r w:rsidR="000E6613">
        <w:t xml:space="preserve">rsonální. </w:t>
      </w:r>
      <w:r w:rsidR="00734917">
        <w:t xml:space="preserve">Zároveň jsou </w:t>
      </w:r>
      <w:r w:rsidR="00000EB2">
        <w:t>si </w:t>
      </w:r>
      <w:r w:rsidR="007F00F2">
        <w:t xml:space="preserve">vzdělavatelé </w:t>
      </w:r>
      <w:r w:rsidR="00734917">
        <w:t>vědom</w:t>
      </w:r>
      <w:r w:rsidR="00B07001">
        <w:t xml:space="preserve">i chyb, kterých </w:t>
      </w:r>
      <w:r w:rsidR="00000EB2">
        <w:t>se </w:t>
      </w:r>
      <w:r w:rsidR="004F18A9">
        <w:t xml:space="preserve">vzdělavatel může </w:t>
      </w:r>
      <w:r w:rsidR="00DF66A7">
        <w:t>dopouštět</w:t>
      </w:r>
      <w:r w:rsidR="006B5D32">
        <w:t xml:space="preserve">, </w:t>
      </w:r>
      <w:r w:rsidR="00000EB2">
        <w:t>ve </w:t>
      </w:r>
      <w:r w:rsidR="006B5D32">
        <w:t xml:space="preserve">větší míře </w:t>
      </w:r>
      <w:r w:rsidR="00000EB2">
        <w:t>se </w:t>
      </w:r>
      <w:r w:rsidR="006B5D32">
        <w:t>shodují s</w:t>
      </w:r>
      <w:r w:rsidR="007F5CC9">
        <w:t> </w:t>
      </w:r>
      <w:r w:rsidR="006B5D32">
        <w:t>poznatky</w:t>
      </w:r>
      <w:r w:rsidR="007F5CC9">
        <w:t xml:space="preserve"> </w:t>
      </w:r>
      <w:proofErr w:type="spellStart"/>
      <w:r w:rsidR="007F5CC9">
        <w:t>Laukové</w:t>
      </w:r>
      <w:proofErr w:type="spellEnd"/>
      <w:r w:rsidR="007F5CC9">
        <w:t xml:space="preserve"> (2011), </w:t>
      </w:r>
      <w:proofErr w:type="spellStart"/>
      <w:r w:rsidR="007F5CC9">
        <w:t>Medlíkové</w:t>
      </w:r>
      <w:proofErr w:type="spellEnd"/>
      <w:r w:rsidR="007F5CC9">
        <w:t xml:space="preserve"> (2010), Mužíka (2011) </w:t>
      </w:r>
      <w:r w:rsidR="00000EB2">
        <w:t>a </w:t>
      </w:r>
      <w:r w:rsidR="007F5CC9">
        <w:t>Vodáka (2011),</w:t>
      </w:r>
      <w:r w:rsidR="00B51E74">
        <w:t xml:space="preserve"> </w:t>
      </w:r>
      <w:r w:rsidR="00106718">
        <w:t>skrze výsledky výzkumu</w:t>
      </w:r>
      <w:r w:rsidR="00CF6C87">
        <w:t xml:space="preserve"> </w:t>
      </w:r>
      <w:r w:rsidR="00000EB2">
        <w:t>lze </w:t>
      </w:r>
      <w:r w:rsidR="00CF6C87">
        <w:t>poznatky autorů obo</w:t>
      </w:r>
      <w:r w:rsidR="0069254F">
        <w:t xml:space="preserve">hatit </w:t>
      </w:r>
      <w:r w:rsidR="00E05166">
        <w:t>výsledky</w:t>
      </w:r>
      <w:r w:rsidR="00BC794F">
        <w:t xml:space="preserve">, </w:t>
      </w:r>
      <w:r w:rsidR="00DD0BAD">
        <w:t>kter</w:t>
      </w:r>
      <w:r w:rsidR="00E05166">
        <w:t>é</w:t>
      </w:r>
      <w:r w:rsidR="00DD0BAD">
        <w:t xml:space="preserve"> zahrnuj</w:t>
      </w:r>
      <w:r w:rsidR="00E05166">
        <w:t>í</w:t>
      </w:r>
      <w:r w:rsidR="00DD0BAD">
        <w:t xml:space="preserve"> </w:t>
      </w:r>
      <w:r w:rsidR="00AB321E">
        <w:t>ostych</w:t>
      </w:r>
      <w:r w:rsidR="00100AE7">
        <w:t xml:space="preserve"> </w:t>
      </w:r>
      <w:r w:rsidR="00000EB2">
        <w:t>a </w:t>
      </w:r>
      <w:r w:rsidR="00AD7A8D">
        <w:t>stranění</w:t>
      </w:r>
      <w:r w:rsidR="00326BCA">
        <w:t xml:space="preserve"> některým účastníkům. </w:t>
      </w:r>
      <w:r w:rsidR="0077030D">
        <w:t xml:space="preserve">Vzdělavatelé </w:t>
      </w:r>
      <w:r w:rsidR="00E05166">
        <w:t>skrze</w:t>
      </w:r>
      <w:r w:rsidR="003F2F9C">
        <w:t xml:space="preserve"> osvojení pedagogick</w:t>
      </w:r>
      <w:r w:rsidR="00CD3F09">
        <w:t xml:space="preserve">é praxe, </w:t>
      </w:r>
      <w:r w:rsidR="00F60D83">
        <w:t>kolegiálnost</w:t>
      </w:r>
      <w:r w:rsidR="001C0D21">
        <w:t>í</w:t>
      </w:r>
      <w:r w:rsidR="002E602A">
        <w:t xml:space="preserve">, </w:t>
      </w:r>
      <w:r w:rsidR="00E66F1A">
        <w:t xml:space="preserve">rituály </w:t>
      </w:r>
      <w:r w:rsidR="00000EB2">
        <w:t>a </w:t>
      </w:r>
      <w:r w:rsidR="005644D0">
        <w:t xml:space="preserve">uzpůsobením </w:t>
      </w:r>
      <w:r w:rsidR="002C17CD">
        <w:t>výuky</w:t>
      </w:r>
      <w:r w:rsidR="002741AB">
        <w:t xml:space="preserve"> </w:t>
      </w:r>
      <w:r w:rsidR="002C5E0C">
        <w:t xml:space="preserve">předcházeli </w:t>
      </w:r>
      <w:r w:rsidR="00000EB2">
        <w:t>či </w:t>
      </w:r>
      <w:r w:rsidR="002C5E0C">
        <w:t xml:space="preserve">eliminovali </w:t>
      </w:r>
      <w:r w:rsidR="00282C0F">
        <w:t xml:space="preserve">chyby, kterých </w:t>
      </w:r>
      <w:r w:rsidR="00000EB2">
        <w:t>se </w:t>
      </w:r>
      <w:r w:rsidR="00282C0F">
        <w:t xml:space="preserve">vzdělavatelé mohou dopouštět. </w:t>
      </w:r>
      <w:r w:rsidR="00107662">
        <w:t>Mezi další faktory</w:t>
      </w:r>
      <w:r w:rsidR="005C6282">
        <w:t>, které ovlivňují roli vzdělavatele</w:t>
      </w:r>
      <w:r w:rsidR="000329EE">
        <w:t xml:space="preserve"> </w:t>
      </w:r>
      <w:r w:rsidR="00000EB2">
        <w:t>se </w:t>
      </w:r>
      <w:r w:rsidR="004D2009">
        <w:t xml:space="preserve">řadí </w:t>
      </w:r>
      <w:r w:rsidR="0080691F">
        <w:t>rozdílné okolnosti v náplni práce, s</w:t>
      </w:r>
      <w:r w:rsidR="009D1EB7">
        <w:t>e</w:t>
      </w:r>
      <w:r w:rsidR="0080691F">
        <w:t xml:space="preserve"> kterými </w:t>
      </w:r>
      <w:r w:rsidR="00000EB2">
        <w:t>je </w:t>
      </w:r>
      <w:r w:rsidR="0080691F">
        <w:t xml:space="preserve">třeba počítat </w:t>
      </w:r>
      <w:r w:rsidR="004D2009">
        <w:t xml:space="preserve">například </w:t>
      </w:r>
      <w:r w:rsidR="0080691F">
        <w:t>v případě školitele</w:t>
      </w:r>
      <w:r w:rsidR="007C192D">
        <w:t xml:space="preserve">, </w:t>
      </w:r>
      <w:r w:rsidR="00000EB2">
        <w:t>kdy </w:t>
      </w:r>
      <w:r w:rsidR="003E6033">
        <w:t xml:space="preserve">jejich práce </w:t>
      </w:r>
      <w:r w:rsidR="00000EB2">
        <w:t>je </w:t>
      </w:r>
      <w:r w:rsidR="009C0A5F">
        <w:t xml:space="preserve">více </w:t>
      </w:r>
      <w:r w:rsidR="007C3021">
        <w:t xml:space="preserve">proměnlivá </w:t>
      </w:r>
      <w:r w:rsidR="00000EB2">
        <w:t>a </w:t>
      </w:r>
      <w:r w:rsidR="007C3021">
        <w:t xml:space="preserve">obsahuje </w:t>
      </w:r>
      <w:r w:rsidR="00000EB2">
        <w:t>i </w:t>
      </w:r>
      <w:r w:rsidR="007C3021">
        <w:t>školení v různých regionech, které mají školitelé mezi sebou rozděleny</w:t>
      </w:r>
      <w:r w:rsidR="00000EB2">
        <w:t>.</w:t>
      </w:r>
    </w:p>
    <w:p w14:paraId="4462767C" w14:textId="77777777" w:rsidR="00000EB2" w:rsidRDefault="00000EB2" w:rsidP="00C4226E">
      <w:pPr>
        <w:pStyle w:val="UPOL-normlntext"/>
      </w:pPr>
      <w:r>
        <w:t>Dále </w:t>
      </w:r>
      <w:r w:rsidR="00646FA8">
        <w:t xml:space="preserve">výsledky </w:t>
      </w:r>
      <w:r w:rsidR="00C319F3">
        <w:t>poukazují</w:t>
      </w:r>
      <w:r w:rsidR="00E5063E">
        <w:t xml:space="preserve">, </w:t>
      </w:r>
      <w:r>
        <w:t>že se </w:t>
      </w:r>
      <w:r w:rsidR="00E5063E">
        <w:t>školitelé častěji setkáv</w:t>
      </w:r>
      <w:r w:rsidR="006E1C64">
        <w:t>ají s problémovými účastníky</w:t>
      </w:r>
      <w:r w:rsidR="008D0C83">
        <w:t xml:space="preserve"> </w:t>
      </w:r>
      <w:r>
        <w:t>na </w:t>
      </w:r>
      <w:r w:rsidR="008D0C83">
        <w:t xml:space="preserve">rozdíl </w:t>
      </w:r>
      <w:r>
        <w:t>od </w:t>
      </w:r>
      <w:proofErr w:type="spellStart"/>
      <w:r w:rsidR="008D0C83">
        <w:t>předpisářů</w:t>
      </w:r>
      <w:proofErr w:type="spellEnd"/>
      <w:r w:rsidR="009F2239">
        <w:t xml:space="preserve">. </w:t>
      </w:r>
      <w:r>
        <w:t>Na </w:t>
      </w:r>
      <w:r w:rsidR="009F2239">
        <w:t>druhou stranu</w:t>
      </w:r>
      <w:r w:rsidR="009953B4">
        <w:t xml:space="preserve"> </w:t>
      </w:r>
      <w:proofErr w:type="spellStart"/>
      <w:r w:rsidR="009953B4">
        <w:t>předpisáři</w:t>
      </w:r>
      <w:proofErr w:type="spellEnd"/>
      <w:r w:rsidR="009953B4">
        <w:t xml:space="preserve"> </w:t>
      </w:r>
      <w:r w:rsidR="00C35433">
        <w:t>mohou více aktivizovat účastníky vzdělávacího procesu prostřednictvím</w:t>
      </w:r>
      <w:r w:rsidR="009D6042">
        <w:t xml:space="preserve"> nejen </w:t>
      </w:r>
      <w:r w:rsidR="007B1788">
        <w:t>teoretických</w:t>
      </w:r>
      <w:r w:rsidR="00F26CF1">
        <w:t xml:space="preserve"> </w:t>
      </w:r>
      <w:r>
        <w:t>a </w:t>
      </w:r>
      <w:r w:rsidR="00F26CF1">
        <w:t>teoreticko-praktických</w:t>
      </w:r>
      <w:r w:rsidR="002146E5">
        <w:t xml:space="preserve"> </w:t>
      </w:r>
      <w:r w:rsidR="00774431">
        <w:t xml:space="preserve">poznatků, </w:t>
      </w:r>
      <w:r>
        <w:t>jak je </w:t>
      </w:r>
      <w:r w:rsidR="00774431">
        <w:t xml:space="preserve">tomu </w:t>
      </w:r>
      <w:r>
        <w:t>u </w:t>
      </w:r>
      <w:r w:rsidR="00774431">
        <w:t xml:space="preserve">školitelů, </w:t>
      </w:r>
      <w:r>
        <w:t>ale </w:t>
      </w:r>
      <w:r w:rsidR="00F119FD">
        <w:t>využívají</w:t>
      </w:r>
      <w:r w:rsidR="006362DD">
        <w:t xml:space="preserve"> </w:t>
      </w:r>
      <w:r>
        <w:t>i </w:t>
      </w:r>
      <w:r w:rsidR="006362DD">
        <w:t>praktický zácvik</w:t>
      </w:r>
      <w:r w:rsidR="00C63E71">
        <w:t xml:space="preserve"> pomocí dopravního sálu</w:t>
      </w:r>
      <w:r w:rsidR="00DA22E9">
        <w:t>, terénního vzdělávání</w:t>
      </w:r>
      <w:r w:rsidR="00A0488E">
        <w:t xml:space="preserve"> </w:t>
      </w:r>
      <w:r>
        <w:t>či </w:t>
      </w:r>
      <w:r w:rsidR="00A0488E">
        <w:t>exkurzí</w:t>
      </w:r>
      <w:r w:rsidR="006B55E0">
        <w:t>.</w:t>
      </w:r>
      <w:r w:rsidR="00C63E71">
        <w:t xml:space="preserve"> </w:t>
      </w:r>
      <w:r w:rsidR="00152E48">
        <w:t xml:space="preserve">Výsledky výzkumu </w:t>
      </w:r>
      <w:r>
        <w:t>dále </w:t>
      </w:r>
      <w:r w:rsidR="00152E48">
        <w:t xml:space="preserve">nastínily </w:t>
      </w:r>
      <w:r>
        <w:t>i </w:t>
      </w:r>
      <w:r w:rsidR="00152E48">
        <w:t>nové poznatky v okolnostech, s</w:t>
      </w:r>
      <w:r w:rsidR="002B5A2F">
        <w:t>e</w:t>
      </w:r>
      <w:r w:rsidR="00152E48">
        <w:t xml:space="preserve"> kterými </w:t>
      </w:r>
      <w:r>
        <w:t>se </w:t>
      </w:r>
      <w:r w:rsidR="002B5A2F">
        <w:t xml:space="preserve">vzdělavatel </w:t>
      </w:r>
      <w:r w:rsidR="00152E48">
        <w:t>setkává</w:t>
      </w:r>
      <w:r w:rsidR="002B5A2F">
        <w:t xml:space="preserve">, </w:t>
      </w:r>
      <w:r w:rsidR="00152E48">
        <w:t xml:space="preserve">jedná </w:t>
      </w:r>
      <w:r>
        <w:t>se o </w:t>
      </w:r>
      <w:r w:rsidR="00152E48">
        <w:t xml:space="preserve">administrativní činnost, </w:t>
      </w:r>
      <w:r w:rsidR="00595178">
        <w:t>jenž souvisí například s plánová</w:t>
      </w:r>
      <w:r w:rsidR="002C1BE4">
        <w:t>ním</w:t>
      </w:r>
      <w:r w:rsidR="00595178">
        <w:t xml:space="preserve"> výuky </w:t>
      </w:r>
      <w:r>
        <w:t>a </w:t>
      </w:r>
      <w:r w:rsidR="00595178">
        <w:t>organiza</w:t>
      </w:r>
      <w:r w:rsidR="006A2BAE">
        <w:t>cí vzdělávací akce</w:t>
      </w:r>
      <w:r w:rsidR="001667B2">
        <w:t xml:space="preserve">, </w:t>
      </w:r>
      <w:r>
        <w:t>a na </w:t>
      </w:r>
      <w:r w:rsidR="002634AA">
        <w:t xml:space="preserve">kterou </w:t>
      </w:r>
      <w:r>
        <w:t>dle </w:t>
      </w:r>
      <w:r w:rsidR="00056CA6">
        <w:t xml:space="preserve">výpovědí </w:t>
      </w:r>
      <w:r w:rsidR="002B5A2F">
        <w:t>participant</w:t>
      </w:r>
      <w:r w:rsidR="00056CA6">
        <w:t>ů</w:t>
      </w:r>
      <w:r w:rsidR="002B5A2F">
        <w:t xml:space="preserve"> </w:t>
      </w:r>
      <w:r w:rsidR="00E45F8A">
        <w:t xml:space="preserve">nahlíží </w:t>
      </w:r>
      <w:r w:rsidR="00822298">
        <w:t xml:space="preserve">jako </w:t>
      </w:r>
      <w:r>
        <w:t>na </w:t>
      </w:r>
      <w:r w:rsidR="00822298">
        <w:t xml:space="preserve">obtíž, která </w:t>
      </w:r>
      <w:r>
        <w:t>jim </w:t>
      </w:r>
      <w:r w:rsidR="00822298">
        <w:t>komplikuje práci</w:t>
      </w:r>
      <w:r>
        <w:t>.</w:t>
      </w:r>
    </w:p>
    <w:p w14:paraId="0BA27A6B" w14:textId="2C49961B" w:rsidR="00000EB2" w:rsidRDefault="00000EB2" w:rsidP="00C4226E">
      <w:pPr>
        <w:pStyle w:val="UPOL-normlntext"/>
      </w:pPr>
      <w:r>
        <w:t>Při </w:t>
      </w:r>
      <w:r w:rsidR="00ED47FA">
        <w:t xml:space="preserve">vzdělávací činnosti </w:t>
      </w:r>
      <w:r w:rsidR="008B3687">
        <w:t>nastávají situace</w:t>
      </w:r>
      <w:r w:rsidR="0038470E">
        <w:t xml:space="preserve"> </w:t>
      </w:r>
      <w:r>
        <w:t>či </w:t>
      </w:r>
      <w:r w:rsidR="0038470E">
        <w:t xml:space="preserve">překážky, které </w:t>
      </w:r>
      <w:r>
        <w:t>je </w:t>
      </w:r>
      <w:r w:rsidR="00F46058">
        <w:t>potřeba vyřešit</w:t>
      </w:r>
      <w:r w:rsidR="00D30E94">
        <w:t xml:space="preserve">, popřípadě provádět opatření, </w:t>
      </w:r>
      <w:r>
        <w:t>aby </w:t>
      </w:r>
      <w:r w:rsidR="00D30E94">
        <w:t xml:space="preserve">nenastaly. </w:t>
      </w:r>
      <w:r w:rsidR="00612F7A">
        <w:t xml:space="preserve">Jako </w:t>
      </w:r>
      <w:r w:rsidR="00152742">
        <w:t>prevenci</w:t>
      </w:r>
      <w:r w:rsidR="00612F7A">
        <w:t xml:space="preserve"> </w:t>
      </w:r>
      <w:r>
        <w:t>si </w:t>
      </w:r>
      <w:r w:rsidR="00612F7A">
        <w:t xml:space="preserve">vzdělavatelé </w:t>
      </w:r>
      <w:r w:rsidR="007C3047">
        <w:t xml:space="preserve">vymezují </w:t>
      </w:r>
      <w:r w:rsidR="00612F7A">
        <w:t>mantinel</w:t>
      </w:r>
      <w:r w:rsidR="007C3047">
        <w:t>y</w:t>
      </w:r>
      <w:r w:rsidR="00612F7A">
        <w:t xml:space="preserve">, </w:t>
      </w:r>
      <w:r>
        <w:t>za </w:t>
      </w:r>
      <w:r w:rsidR="00612F7A">
        <w:t>kter</w:t>
      </w:r>
      <w:r w:rsidR="00C704DB">
        <w:t>ý dá</w:t>
      </w:r>
      <w:r w:rsidR="007C3047">
        <w:t>vají</w:t>
      </w:r>
      <w:r w:rsidR="00C704DB">
        <w:t xml:space="preserve"> jasně najevo, </w:t>
      </w:r>
      <w:r>
        <w:t>že se </w:t>
      </w:r>
      <w:r w:rsidR="00C704DB">
        <w:t>nechodí</w:t>
      </w:r>
      <w:r w:rsidR="00B70458">
        <w:t xml:space="preserve"> </w:t>
      </w:r>
      <w:r>
        <w:t>a </w:t>
      </w:r>
      <w:r w:rsidR="00B70458">
        <w:t>stanov</w:t>
      </w:r>
      <w:r w:rsidR="00435B0D">
        <w:t>í</w:t>
      </w:r>
      <w:r w:rsidR="00683B37">
        <w:t xml:space="preserve"> </w:t>
      </w:r>
      <w:r>
        <w:t>si je na </w:t>
      </w:r>
      <w:r w:rsidR="00175705">
        <w:t>začátku hodiny,</w:t>
      </w:r>
      <w:r w:rsidR="00B31912">
        <w:t xml:space="preserve"> </w:t>
      </w:r>
      <w:r>
        <w:t>tím se </w:t>
      </w:r>
      <w:r w:rsidR="00B31912">
        <w:t xml:space="preserve">shodují s autory </w:t>
      </w:r>
      <w:proofErr w:type="spellStart"/>
      <w:r w:rsidR="009C0368">
        <w:t>Medlíková</w:t>
      </w:r>
      <w:proofErr w:type="spellEnd"/>
      <w:r w:rsidR="009C0368">
        <w:t xml:space="preserve"> (2010), Pernica (2019) </w:t>
      </w:r>
      <w:r>
        <w:t>a </w:t>
      </w:r>
      <w:proofErr w:type="spellStart"/>
      <w:r w:rsidR="009C0368">
        <w:t>Petty</w:t>
      </w:r>
      <w:proofErr w:type="spellEnd"/>
      <w:r w:rsidR="009C0368">
        <w:t xml:space="preserve"> (2006)</w:t>
      </w:r>
      <w:r w:rsidR="004E558C">
        <w:t>.</w:t>
      </w:r>
      <w:r w:rsidR="007C3047">
        <w:t xml:space="preserve"> </w:t>
      </w:r>
      <w:r>
        <w:t>Dle </w:t>
      </w:r>
      <w:r w:rsidR="006F16B0">
        <w:t>seznamu</w:t>
      </w:r>
      <w:r w:rsidR="0027296F">
        <w:t xml:space="preserve"> </w:t>
      </w:r>
      <w:proofErr w:type="spellStart"/>
      <w:r w:rsidR="0027296F">
        <w:t>Medlíkové</w:t>
      </w:r>
      <w:proofErr w:type="spellEnd"/>
      <w:r w:rsidR="0027296F">
        <w:t xml:space="preserve"> (2010) </w:t>
      </w:r>
      <w:r>
        <w:t>a </w:t>
      </w:r>
      <w:proofErr w:type="spellStart"/>
      <w:r w:rsidR="0027296F">
        <w:t>Zormanové</w:t>
      </w:r>
      <w:proofErr w:type="spellEnd"/>
      <w:r w:rsidR="0027296F">
        <w:t xml:space="preserve"> (2017) </w:t>
      </w:r>
      <w:r>
        <w:lastRenderedPageBreak/>
        <w:t>se </w:t>
      </w:r>
      <w:r w:rsidR="0027296F">
        <w:t xml:space="preserve">vzdělavatelé setkávají </w:t>
      </w:r>
      <w:r w:rsidR="00480C76">
        <w:t xml:space="preserve">nejčastěji s problémovými situacemi, které zahrnují </w:t>
      </w:r>
      <w:r w:rsidR="00344A9C">
        <w:t>pasivní skupinu</w:t>
      </w:r>
      <w:r w:rsidR="00E1760B">
        <w:t xml:space="preserve">, </w:t>
      </w:r>
      <w:r w:rsidR="00F27AE9">
        <w:t>účastníky, kteří vyrušují</w:t>
      </w:r>
      <w:r w:rsidR="005324D6">
        <w:t>, špatný zdroj</w:t>
      </w:r>
      <w:r w:rsidR="00463FB9">
        <w:t xml:space="preserve"> </w:t>
      </w:r>
      <w:r w:rsidR="005324D6">
        <w:t xml:space="preserve">elektřiny, </w:t>
      </w:r>
      <w:r>
        <w:t>kdy </w:t>
      </w:r>
      <w:r w:rsidR="008D0E05">
        <w:t xml:space="preserve">pracují </w:t>
      </w:r>
      <w:r>
        <w:t>bez </w:t>
      </w:r>
      <w:r w:rsidR="008D0E05">
        <w:t>techniky</w:t>
      </w:r>
      <w:r w:rsidR="00B2315B">
        <w:t xml:space="preserve"> </w:t>
      </w:r>
      <w:r>
        <w:t>a </w:t>
      </w:r>
      <w:r w:rsidR="00B2315B">
        <w:t xml:space="preserve">špatný stav lektora </w:t>
      </w:r>
      <w:r w:rsidR="00C90E9A">
        <w:t xml:space="preserve">z hlediska </w:t>
      </w:r>
      <w:r w:rsidR="00E87967">
        <w:t>ztráty hlasu</w:t>
      </w:r>
      <w:r w:rsidR="006F5DC9">
        <w:t>.</w:t>
      </w:r>
      <w:r w:rsidR="00AB2E26">
        <w:t xml:space="preserve"> </w:t>
      </w:r>
      <w:r w:rsidR="00960037">
        <w:t xml:space="preserve">Mezi nové poznatky, kterých bylo dosaženo prostřednictvím výzkumu </w:t>
      </w:r>
      <w:r w:rsidR="00C36E38">
        <w:t xml:space="preserve">zahrnují </w:t>
      </w:r>
      <w:r w:rsidR="004B462F">
        <w:t xml:space="preserve">vzdělavatelé </w:t>
      </w:r>
      <w:r>
        <w:t>do </w:t>
      </w:r>
      <w:r w:rsidR="00A27472">
        <w:t>problémov</w:t>
      </w:r>
      <w:r w:rsidR="0033581E">
        <w:t>ých</w:t>
      </w:r>
      <w:r w:rsidR="00A27472">
        <w:t xml:space="preserve"> situac</w:t>
      </w:r>
      <w:r w:rsidR="0033581E">
        <w:t>í</w:t>
      </w:r>
      <w:r w:rsidR="00A27472">
        <w:t xml:space="preserve"> také </w:t>
      </w:r>
      <w:r w:rsidR="00D079F6">
        <w:t>náhle zdravotní komplikace účastník</w:t>
      </w:r>
      <w:r w:rsidR="00A17114">
        <w:t>a</w:t>
      </w:r>
      <w:r w:rsidR="001E398A">
        <w:t>,</w:t>
      </w:r>
      <w:r w:rsidR="0033581E">
        <w:t xml:space="preserve"> online režim</w:t>
      </w:r>
      <w:r w:rsidR="001E398A">
        <w:t xml:space="preserve"> </w:t>
      </w:r>
      <w:r>
        <w:t>a </w:t>
      </w:r>
      <w:r w:rsidR="001E398A">
        <w:t>v</w:t>
      </w:r>
      <w:r w:rsidR="0016155B">
        <w:t> </w:t>
      </w:r>
      <w:r w:rsidR="001E398A">
        <w:t>rovině</w:t>
      </w:r>
      <w:r w:rsidR="0016155B">
        <w:t xml:space="preserve"> státní organizace nejednotnost </w:t>
      </w:r>
      <w:r w:rsidR="0086151F">
        <w:t>ustanovení v novém předpisu</w:t>
      </w:r>
      <w:r w:rsidR="00C21076">
        <w:t xml:space="preserve">. </w:t>
      </w:r>
      <w:r w:rsidR="00AB2E26">
        <w:t xml:space="preserve">Školitelé </w:t>
      </w:r>
      <w:r>
        <w:t>se </w:t>
      </w:r>
      <w:r w:rsidR="00891B08">
        <w:t>shodují</w:t>
      </w:r>
      <w:r w:rsidR="00D54918">
        <w:t xml:space="preserve"> </w:t>
      </w:r>
      <w:r>
        <w:t>s </w:t>
      </w:r>
      <w:r w:rsidR="00C35B42">
        <w:t>autorkou</w:t>
      </w:r>
      <w:r w:rsidR="00D54918">
        <w:t xml:space="preserve"> </w:t>
      </w:r>
      <w:proofErr w:type="spellStart"/>
      <w:r w:rsidR="00D54918">
        <w:t>Zormanovou</w:t>
      </w:r>
      <w:proofErr w:type="spellEnd"/>
      <w:r w:rsidR="00D54918">
        <w:t xml:space="preserve"> (2017), </w:t>
      </w:r>
      <w:r>
        <w:t>kdy </w:t>
      </w:r>
      <w:r w:rsidR="0046380A">
        <w:t xml:space="preserve">pracují s jednotlivci, </w:t>
      </w:r>
      <w:r w:rsidR="00D17276">
        <w:t xml:space="preserve">kteří přistupují </w:t>
      </w:r>
      <w:r>
        <w:t>ke </w:t>
      </w:r>
      <w:r w:rsidR="00D17276">
        <w:t>školení</w:t>
      </w:r>
      <w:r w:rsidR="007C2005">
        <w:t xml:space="preserve"> buď </w:t>
      </w:r>
      <w:r>
        <w:t>ze </w:t>
      </w:r>
      <w:r w:rsidR="007C2005">
        <w:t>zájmu</w:t>
      </w:r>
      <w:r w:rsidR="00432877">
        <w:t xml:space="preserve">, </w:t>
      </w:r>
      <w:r>
        <w:t>kdy se </w:t>
      </w:r>
      <w:r w:rsidR="00432877">
        <w:t xml:space="preserve">zajímají </w:t>
      </w:r>
      <w:r>
        <w:t>o </w:t>
      </w:r>
      <w:r w:rsidR="00432877">
        <w:t xml:space="preserve">téma anebo </w:t>
      </w:r>
      <w:r w:rsidR="00602535">
        <w:t xml:space="preserve">zaujímají přístup pasivity. </w:t>
      </w:r>
      <w:r w:rsidR="00053E16">
        <w:t xml:space="preserve">Strategie, které vzdělavatelé volí </w:t>
      </w:r>
      <w:r>
        <w:t>při </w:t>
      </w:r>
      <w:r w:rsidR="00053E16">
        <w:t xml:space="preserve">problémových situacích zahrnují </w:t>
      </w:r>
      <w:r w:rsidR="00D31CA4">
        <w:t>vzájemn</w:t>
      </w:r>
      <w:r w:rsidR="0036454A">
        <w:t xml:space="preserve">ou dohodu </w:t>
      </w:r>
      <w:r>
        <w:t>a </w:t>
      </w:r>
      <w:r w:rsidR="0036454A">
        <w:t>empati</w:t>
      </w:r>
      <w:r w:rsidR="00B0570D">
        <w:t>i</w:t>
      </w:r>
      <w:r w:rsidR="00041A56">
        <w:t xml:space="preserve"> s účastníky vzdělávací akce</w:t>
      </w:r>
      <w:r w:rsidR="00D0629F">
        <w:t>, stanoven</w:t>
      </w:r>
      <w:r w:rsidR="007152EF">
        <w:t>í</w:t>
      </w:r>
      <w:r w:rsidR="00D0629F">
        <w:t xml:space="preserve"> pravidel </w:t>
      </w:r>
      <w:r>
        <w:t>či </w:t>
      </w:r>
      <w:r w:rsidR="00D0629F">
        <w:t>mantinelů</w:t>
      </w:r>
      <w:r w:rsidR="00041A56">
        <w:t xml:space="preserve"> </w:t>
      </w:r>
      <w:r>
        <w:t>na </w:t>
      </w:r>
      <w:r w:rsidR="00041A56">
        <w:t>začátku lekce</w:t>
      </w:r>
      <w:r w:rsidR="00D0629F">
        <w:t xml:space="preserve">, </w:t>
      </w:r>
      <w:r w:rsidR="004A79D6">
        <w:t>týmov</w:t>
      </w:r>
      <w:r w:rsidR="00EF2D6D">
        <w:t xml:space="preserve">ou práci s kolegy, </w:t>
      </w:r>
      <w:r w:rsidR="00DE45BA">
        <w:t xml:space="preserve">přestávku </w:t>
      </w:r>
      <w:r>
        <w:t>na </w:t>
      </w:r>
      <w:r w:rsidR="00DE45BA">
        <w:t xml:space="preserve">občerstvení </w:t>
      </w:r>
      <w:r>
        <w:t>či </w:t>
      </w:r>
      <w:r w:rsidR="00DE45BA">
        <w:t>protáhnutí</w:t>
      </w:r>
      <w:r w:rsidR="007152EF">
        <w:t xml:space="preserve">, </w:t>
      </w:r>
      <w:r>
        <w:t>jak </w:t>
      </w:r>
      <w:r w:rsidR="007152EF">
        <w:t xml:space="preserve">účastníků akce, </w:t>
      </w:r>
      <w:r>
        <w:t>tak i </w:t>
      </w:r>
      <w:r w:rsidR="007152EF">
        <w:t xml:space="preserve">vzdělavatelů, </w:t>
      </w:r>
      <w:r w:rsidR="007F6A2E">
        <w:t xml:space="preserve">pokládáním </w:t>
      </w:r>
      <w:r w:rsidR="00117AD4">
        <w:t>otáz</w:t>
      </w:r>
      <w:r w:rsidR="00414C01">
        <w:t>ek</w:t>
      </w:r>
      <w:r w:rsidR="00117AD4">
        <w:t xml:space="preserve">, které jsou orientovány </w:t>
      </w:r>
      <w:r>
        <w:t>na </w:t>
      </w:r>
      <w:r w:rsidR="00117AD4">
        <w:t xml:space="preserve">potřeby účastníků vzdělávací akce, </w:t>
      </w:r>
      <w:r w:rsidR="00115354">
        <w:t>vysvětle</w:t>
      </w:r>
      <w:r w:rsidR="00063912">
        <w:t>ní významu</w:t>
      </w:r>
      <w:r w:rsidR="005D2938">
        <w:t xml:space="preserve">, přínosu </w:t>
      </w:r>
      <w:r>
        <w:t>a </w:t>
      </w:r>
      <w:r w:rsidR="005D2938">
        <w:t xml:space="preserve">taktéž </w:t>
      </w:r>
      <w:r>
        <w:t>i </w:t>
      </w:r>
      <w:r w:rsidR="005D2938">
        <w:t xml:space="preserve">možné problémy, kdyby </w:t>
      </w:r>
      <w:r>
        <w:t>se </w:t>
      </w:r>
      <w:r w:rsidR="005D2938">
        <w:t>věc neřešila</w:t>
      </w:r>
      <w:r w:rsidR="000D6925">
        <w:t xml:space="preserve"> </w:t>
      </w:r>
      <w:r>
        <w:t>a </w:t>
      </w:r>
      <w:r w:rsidR="000D6925">
        <w:t> </w:t>
      </w:r>
      <w:r>
        <w:t>na </w:t>
      </w:r>
      <w:r w:rsidR="000D6925">
        <w:t xml:space="preserve">závěr </w:t>
      </w:r>
      <w:r w:rsidR="00364FF1">
        <w:t xml:space="preserve">upozornění účastníků </w:t>
      </w:r>
      <w:r>
        <w:t>na </w:t>
      </w:r>
      <w:r w:rsidR="00364FF1">
        <w:t xml:space="preserve">nastávající problémy </w:t>
      </w:r>
      <w:r>
        <w:t>a </w:t>
      </w:r>
      <w:r w:rsidR="00AB0110">
        <w:t xml:space="preserve">přiblížením </w:t>
      </w:r>
      <w:r w:rsidR="009015F2">
        <w:t xml:space="preserve">popisnou </w:t>
      </w:r>
      <w:r w:rsidR="00026A46">
        <w:t>formou</w:t>
      </w:r>
      <w:r>
        <w:t>.</w:t>
      </w:r>
    </w:p>
    <w:p w14:paraId="7C112401" w14:textId="10684818" w:rsidR="00CF1512" w:rsidRDefault="006D1CCA" w:rsidP="00C4226E">
      <w:pPr>
        <w:pStyle w:val="UPOL-normlntext"/>
      </w:pPr>
      <w:r>
        <w:t xml:space="preserve">Strategie, které využívají </w:t>
      </w:r>
      <w:r w:rsidR="00000EB2">
        <w:t>ke </w:t>
      </w:r>
      <w:r w:rsidR="00CC12B4">
        <w:t xml:space="preserve">zlepšení svého působení </w:t>
      </w:r>
      <w:r w:rsidR="00CA3D10">
        <w:t>zahrnuj</w:t>
      </w:r>
      <w:r w:rsidR="007F0E71">
        <w:t xml:space="preserve">e potřeba </w:t>
      </w:r>
      <w:r w:rsidR="00000EB2">
        <w:t>ze </w:t>
      </w:r>
      <w:r w:rsidR="00104258">
        <w:t>strany</w:t>
      </w:r>
      <w:r w:rsidR="00E72ECD">
        <w:t xml:space="preserve"> nadřízeného </w:t>
      </w:r>
      <w:r w:rsidR="00000EB2">
        <w:t>ve </w:t>
      </w:r>
      <w:r w:rsidR="00E72ECD">
        <w:t>formě</w:t>
      </w:r>
      <w:r w:rsidR="00134404">
        <w:t xml:space="preserve"> kurzu </w:t>
      </w:r>
      <w:r w:rsidR="00000EB2">
        <w:t>či </w:t>
      </w:r>
      <w:r w:rsidR="00134404">
        <w:t>pedagogického minima</w:t>
      </w:r>
      <w:r w:rsidR="00C1521D">
        <w:t xml:space="preserve"> </w:t>
      </w:r>
      <w:r w:rsidR="00000EB2">
        <w:t>a </w:t>
      </w:r>
      <w:r w:rsidR="00C1521D">
        <w:t>z</w:t>
      </w:r>
      <w:r w:rsidR="0003773A">
        <w:t> iniciativy vzdělavatele prostřednictvím prohlubování znalostí</w:t>
      </w:r>
      <w:r w:rsidR="003C67C0">
        <w:t xml:space="preserve"> skrze </w:t>
      </w:r>
      <w:r w:rsidR="00CF3DD9">
        <w:t>předpis</w:t>
      </w:r>
      <w:r w:rsidR="00A55574">
        <w:t xml:space="preserve"> </w:t>
      </w:r>
      <w:r w:rsidR="00000EB2">
        <w:t>či </w:t>
      </w:r>
      <w:r w:rsidR="00524BE1">
        <w:t>internet</w:t>
      </w:r>
      <w:r w:rsidR="003421BF">
        <w:t xml:space="preserve">, které </w:t>
      </w:r>
      <w:r w:rsidR="00000EB2">
        <w:t>se </w:t>
      </w:r>
      <w:r w:rsidR="003421BF">
        <w:t xml:space="preserve">shodují </w:t>
      </w:r>
      <w:r w:rsidR="00BE5A13">
        <w:t>s</w:t>
      </w:r>
      <w:r w:rsidR="00FF04A9">
        <w:t xml:space="preserve"> autorkou </w:t>
      </w:r>
      <w:proofErr w:type="spellStart"/>
      <w:r w:rsidR="00FF04A9">
        <w:t>Zormanovou</w:t>
      </w:r>
      <w:proofErr w:type="spellEnd"/>
      <w:r w:rsidR="00FF04A9">
        <w:t xml:space="preserve"> (2017) </w:t>
      </w:r>
      <w:r w:rsidR="00000EB2">
        <w:t>a dále </w:t>
      </w:r>
      <w:r w:rsidR="00FF04A9">
        <w:t xml:space="preserve">prostřednictvím </w:t>
      </w:r>
      <w:r w:rsidR="006F42B9">
        <w:t xml:space="preserve">vytvářením materiálů </w:t>
      </w:r>
      <w:r w:rsidR="00000EB2">
        <w:t>pro </w:t>
      </w:r>
      <w:r w:rsidR="006F42B9">
        <w:t>účastníky vzdělávací akce</w:t>
      </w:r>
      <w:r w:rsidR="00B8111C">
        <w:t xml:space="preserve">, sledováním </w:t>
      </w:r>
      <w:r w:rsidR="002F4D91">
        <w:t xml:space="preserve">změn </w:t>
      </w:r>
      <w:r w:rsidR="00000EB2">
        <w:t>a </w:t>
      </w:r>
      <w:r w:rsidR="002F4D91">
        <w:t>novinek nejen v předpisové rovině,</w:t>
      </w:r>
      <w:r w:rsidR="00CB4126">
        <w:t xml:space="preserve"> sdělovacích zařízení,</w:t>
      </w:r>
      <w:r w:rsidR="002F4D91">
        <w:t xml:space="preserve"> </w:t>
      </w:r>
      <w:r w:rsidR="00000EB2">
        <w:t>ale i ve </w:t>
      </w:r>
      <w:r w:rsidR="002F4D91">
        <w:t>vzdělávací</w:t>
      </w:r>
      <w:r w:rsidR="00CB4126">
        <w:t xml:space="preserve"> činnosti.</w:t>
      </w:r>
      <w:r w:rsidR="00A55574">
        <w:t xml:space="preserve"> </w:t>
      </w:r>
      <w:r w:rsidR="004C1DE5">
        <w:t xml:space="preserve">Uvedené výsledky </w:t>
      </w:r>
      <w:r w:rsidR="00000EB2">
        <w:t>se </w:t>
      </w:r>
      <w:r w:rsidR="004C1DE5">
        <w:t>shodují s Langerem (2022), který uvádí několik způsobů</w:t>
      </w:r>
      <w:r w:rsidR="008E0BBD">
        <w:t xml:space="preserve">, jakými </w:t>
      </w:r>
      <w:r w:rsidR="00000EB2">
        <w:t>se </w:t>
      </w:r>
      <w:r w:rsidR="008E0BBD">
        <w:t xml:space="preserve">vzdělavatel může rozvíjet. Vzdělavatelé </w:t>
      </w:r>
      <w:r w:rsidR="00000EB2">
        <w:t>tak </w:t>
      </w:r>
      <w:r w:rsidR="008E0BBD">
        <w:t>využívají sebereflexi, hodnocení, které získají prostřednictvím</w:t>
      </w:r>
      <w:r w:rsidR="005A10CB">
        <w:t xml:space="preserve"> účastníků vzdělávací akce, </w:t>
      </w:r>
      <w:r w:rsidR="00AA1C8D">
        <w:t xml:space="preserve">supervizí, která zahrnuje </w:t>
      </w:r>
      <w:r w:rsidR="007951D2">
        <w:lastRenderedPageBreak/>
        <w:t xml:space="preserve">kontrolu </w:t>
      </w:r>
      <w:r w:rsidR="00000EB2">
        <w:t>a dle </w:t>
      </w:r>
      <w:r w:rsidR="007951D2">
        <w:t xml:space="preserve">tvrzení může poskytnout zdokonalení v rovině předpisové, </w:t>
      </w:r>
      <w:r w:rsidR="00387C78">
        <w:t>sdílení s</w:t>
      </w:r>
      <w:r w:rsidR="00430E13">
        <w:t> </w:t>
      </w:r>
      <w:r w:rsidR="00387C78">
        <w:t>kolegy</w:t>
      </w:r>
      <w:r w:rsidR="00430E13">
        <w:t xml:space="preserve"> </w:t>
      </w:r>
      <w:r w:rsidR="00000EB2">
        <w:t>a </w:t>
      </w:r>
      <w:r w:rsidR="0047223B">
        <w:t>pomocí</w:t>
      </w:r>
      <w:r w:rsidR="006B0293">
        <w:t xml:space="preserve"> </w:t>
      </w:r>
      <w:r w:rsidR="00C54CA2">
        <w:t>pravidelného konání seminářů</w:t>
      </w:r>
      <w:r w:rsidR="009E144C">
        <w:t>.</w:t>
      </w:r>
    </w:p>
    <w:p w14:paraId="6E9665D4" w14:textId="77777777" w:rsidR="00E21545" w:rsidRDefault="00E21545" w:rsidP="00C4226E">
      <w:pPr>
        <w:pStyle w:val="Nadpis1"/>
        <w:sectPr w:rsidR="00E21545" w:rsidSect="00C408FF">
          <w:pgSz w:w="11906" w:h="16838" w:code="9"/>
          <w:pgMar w:top="1418" w:right="1418" w:bottom="1418" w:left="2268" w:header="709" w:footer="709" w:gutter="0"/>
          <w:cols w:space="708"/>
          <w:docGrid w:linePitch="360"/>
        </w:sectPr>
      </w:pPr>
    </w:p>
    <w:p w14:paraId="102F8726" w14:textId="36A18C76" w:rsidR="00C4226E" w:rsidRDefault="00C4226E" w:rsidP="00A2166C">
      <w:pPr>
        <w:pStyle w:val="Nadpis2"/>
      </w:pPr>
      <w:bookmarkStart w:id="23" w:name="_Toc130813763"/>
      <w:r>
        <w:lastRenderedPageBreak/>
        <w:t>Návrhy řešení</w:t>
      </w:r>
      <w:bookmarkEnd w:id="23"/>
      <w:r>
        <w:t xml:space="preserve"> </w:t>
      </w:r>
    </w:p>
    <w:p w14:paraId="62DDA798" w14:textId="6E355CA1" w:rsidR="00D4249A" w:rsidRDefault="009A1F45" w:rsidP="00C4226E">
      <w:pPr>
        <w:pStyle w:val="UPOL-normlntext"/>
      </w:pPr>
      <w:r>
        <w:t xml:space="preserve">Doporučení </w:t>
      </w:r>
      <w:r w:rsidR="00000EB2">
        <w:t>je </w:t>
      </w:r>
      <w:r w:rsidR="00EE76D7">
        <w:t xml:space="preserve">orientováno </w:t>
      </w:r>
      <w:r w:rsidR="00000EB2">
        <w:t>na </w:t>
      </w:r>
      <w:r w:rsidR="00512990">
        <w:t>zkoumaný vzorek. Participanti uvedli několik návrhů</w:t>
      </w:r>
      <w:r w:rsidR="00437F81">
        <w:t xml:space="preserve"> </w:t>
      </w:r>
      <w:r w:rsidR="00000EB2">
        <w:t>a </w:t>
      </w:r>
      <w:r w:rsidR="00437F81">
        <w:t>komplikací</w:t>
      </w:r>
      <w:r w:rsidR="00512990">
        <w:t xml:space="preserve">, které </w:t>
      </w:r>
      <w:r w:rsidR="00000EB2">
        <w:t>by </w:t>
      </w:r>
      <w:r w:rsidR="00512990">
        <w:t>zlepšil</w:t>
      </w:r>
      <w:r w:rsidR="00F10640">
        <w:t>y</w:t>
      </w:r>
      <w:r w:rsidR="00512990">
        <w:t xml:space="preserve"> jejich </w:t>
      </w:r>
      <w:r w:rsidR="00F10640">
        <w:t>vzdělávací činnost, které nyní představím</w:t>
      </w:r>
      <w:r w:rsidR="00437F81">
        <w:t>.</w:t>
      </w:r>
    </w:p>
    <w:p w14:paraId="544D070E" w14:textId="77777777" w:rsidR="00000EB2" w:rsidRDefault="00501035" w:rsidP="00C4226E">
      <w:pPr>
        <w:pStyle w:val="UPOL-normlntext"/>
      </w:pPr>
      <w:r>
        <w:t xml:space="preserve">Mezi návrh </w:t>
      </w:r>
      <w:r w:rsidR="008967FA">
        <w:t>pro</w:t>
      </w:r>
      <w:r>
        <w:t xml:space="preserve"> zlepšení vzdělávací činnosti </w:t>
      </w:r>
      <w:r w:rsidR="008967FA">
        <w:t xml:space="preserve">navrhuji </w:t>
      </w:r>
      <w:r w:rsidR="008E37C9">
        <w:t xml:space="preserve">investování financí </w:t>
      </w:r>
      <w:r w:rsidR="00000EB2">
        <w:t>do </w:t>
      </w:r>
      <w:r w:rsidR="00FB0FE2">
        <w:t>vzdělávání</w:t>
      </w:r>
      <w:r w:rsidR="00782C61">
        <w:t xml:space="preserve"> </w:t>
      </w:r>
      <w:r w:rsidR="005262B5">
        <w:t xml:space="preserve">vzdělavatelů </w:t>
      </w:r>
      <w:r w:rsidR="00DA0F6E">
        <w:t xml:space="preserve">z hlediska </w:t>
      </w:r>
      <w:r w:rsidR="00782C61">
        <w:t>pedagogické rovin</w:t>
      </w:r>
      <w:r w:rsidR="00DA0F6E">
        <w:t>y</w:t>
      </w:r>
      <w:r w:rsidR="00782C61">
        <w:t xml:space="preserve">. </w:t>
      </w:r>
      <w:r w:rsidR="004716E9">
        <w:t xml:space="preserve">Jelikož z uvedených poznatků </w:t>
      </w:r>
      <w:r w:rsidR="00000EB2">
        <w:t>je </w:t>
      </w:r>
      <w:r w:rsidR="004716E9">
        <w:t xml:space="preserve">více orientováno </w:t>
      </w:r>
      <w:r w:rsidR="00000EB2">
        <w:t>na </w:t>
      </w:r>
      <w:r w:rsidR="004716E9">
        <w:t xml:space="preserve">odborné kompetence </w:t>
      </w:r>
      <w:r w:rsidR="00000EB2">
        <w:t>než na </w:t>
      </w:r>
      <w:r w:rsidR="004716E9">
        <w:t xml:space="preserve">metodické. </w:t>
      </w:r>
      <w:r w:rsidR="00840640">
        <w:t>Kurz</w:t>
      </w:r>
      <w:r w:rsidR="00CF6312">
        <w:t xml:space="preserve"> </w:t>
      </w:r>
      <w:r w:rsidR="00000EB2">
        <w:t>by se </w:t>
      </w:r>
      <w:r w:rsidR="004716E9">
        <w:t>opakoval</w:t>
      </w:r>
      <w:r w:rsidR="00CF6312">
        <w:t xml:space="preserve"> v určitém intervalu,</w:t>
      </w:r>
      <w:r w:rsidR="00D2169C">
        <w:t xml:space="preserve"> tudíž </w:t>
      </w:r>
      <w:r w:rsidR="00000EB2">
        <w:t>by </w:t>
      </w:r>
      <w:r w:rsidR="00D2169C">
        <w:t>nebyl jednorázový</w:t>
      </w:r>
      <w:r w:rsidR="00A61F9B">
        <w:t xml:space="preserve"> </w:t>
      </w:r>
      <w:r w:rsidR="00000EB2">
        <w:t>a </w:t>
      </w:r>
      <w:r w:rsidR="00A61F9B">
        <w:t xml:space="preserve">účastnili </w:t>
      </w:r>
      <w:r w:rsidR="00000EB2">
        <w:t>by se </w:t>
      </w:r>
      <w:r w:rsidR="00A61F9B">
        <w:t xml:space="preserve">všichni vzdělavatelé, kterým </w:t>
      </w:r>
      <w:r w:rsidR="00000EB2">
        <w:t>by </w:t>
      </w:r>
      <w:r w:rsidR="00CF6312">
        <w:t xml:space="preserve">přednášel </w:t>
      </w:r>
      <w:r w:rsidR="00E65144">
        <w:t xml:space="preserve">zkušeny </w:t>
      </w:r>
      <w:r w:rsidR="00CF6312">
        <w:t xml:space="preserve">lektor, jenž </w:t>
      </w:r>
      <w:r w:rsidR="00000EB2">
        <w:t>by </w:t>
      </w:r>
      <w:r w:rsidR="004716E9">
        <w:t>posouval vzdělavatele</w:t>
      </w:r>
      <w:r w:rsidR="0014543F">
        <w:t xml:space="preserve"> </w:t>
      </w:r>
      <w:r w:rsidR="00000EB2">
        <w:t>po </w:t>
      </w:r>
      <w:r w:rsidR="0014543F">
        <w:t>pedagogické stránce.</w:t>
      </w:r>
      <w:r w:rsidR="00FB68D5">
        <w:t xml:space="preserve"> </w:t>
      </w:r>
      <w:r w:rsidR="000F467E">
        <w:t>Skrze kurz</w:t>
      </w:r>
      <w:r w:rsidR="00FB68D5">
        <w:t xml:space="preserve"> </w:t>
      </w:r>
      <w:r w:rsidR="00000EB2">
        <w:t>by si tak </w:t>
      </w:r>
      <w:r w:rsidR="000F467E">
        <w:t xml:space="preserve">vzdělavatelé </w:t>
      </w:r>
      <w:r w:rsidR="00F211E1">
        <w:t xml:space="preserve">rozvinuli </w:t>
      </w:r>
      <w:r w:rsidR="00000EB2">
        <w:t>či </w:t>
      </w:r>
      <w:r w:rsidR="00DE63FC">
        <w:t>vylepšili profesní kompetence</w:t>
      </w:r>
      <w:r w:rsidR="009F6E32">
        <w:t xml:space="preserve">. </w:t>
      </w:r>
      <w:r w:rsidR="007479EE">
        <w:t xml:space="preserve">Poukázal by, </w:t>
      </w:r>
      <w:r w:rsidR="00000EB2">
        <w:t>jak </w:t>
      </w:r>
      <w:r w:rsidR="007479EE">
        <w:t>vést metodicky výuku,</w:t>
      </w:r>
      <w:r w:rsidR="0049629E">
        <w:t xml:space="preserve"> čemu </w:t>
      </w:r>
      <w:r w:rsidR="00000EB2">
        <w:t>se </w:t>
      </w:r>
      <w:r w:rsidR="0049629E">
        <w:t xml:space="preserve">vyvarovat </w:t>
      </w:r>
      <w:r w:rsidR="00000EB2">
        <w:t>ve </w:t>
      </w:r>
      <w:r w:rsidR="0049629E">
        <w:t>vzdělávací činnosti,</w:t>
      </w:r>
      <w:r w:rsidR="007479EE">
        <w:t xml:space="preserve"> jaké trendy </w:t>
      </w:r>
      <w:r w:rsidR="00000EB2">
        <w:t>se ve </w:t>
      </w:r>
      <w:r w:rsidR="007479EE">
        <w:t xml:space="preserve">vzdělávání objevují. Nové poznatky </w:t>
      </w:r>
      <w:r w:rsidR="00000EB2">
        <w:t>by tak </w:t>
      </w:r>
      <w:r w:rsidR="007479EE">
        <w:t>mohli aplikovat</w:t>
      </w:r>
      <w:r w:rsidR="00136E99">
        <w:t xml:space="preserve">, </w:t>
      </w:r>
      <w:r w:rsidR="00000EB2">
        <w:t>jak ve </w:t>
      </w:r>
      <w:r w:rsidR="00136E99">
        <w:t xml:space="preserve">výuce, </w:t>
      </w:r>
      <w:r w:rsidR="00000EB2">
        <w:t>tak i na </w:t>
      </w:r>
      <w:r w:rsidR="007479EE">
        <w:t xml:space="preserve">e-learningové školení, které </w:t>
      </w:r>
      <w:r w:rsidR="00000EB2">
        <w:t>by </w:t>
      </w:r>
      <w:r w:rsidR="007479EE">
        <w:t>poté mohlo</w:t>
      </w:r>
      <w:r w:rsidR="00D16825">
        <w:t xml:space="preserve"> být</w:t>
      </w:r>
      <w:r w:rsidR="007479EE">
        <w:t xml:space="preserve"> </w:t>
      </w:r>
      <w:r w:rsidR="00FA383D">
        <w:t>hodnotnější</w:t>
      </w:r>
      <w:r w:rsidR="00D16825">
        <w:t xml:space="preserve"> </w:t>
      </w:r>
      <w:r w:rsidR="00000EB2">
        <w:t>pro </w:t>
      </w:r>
      <w:r w:rsidR="00D16825">
        <w:t>účastníky</w:t>
      </w:r>
      <w:r w:rsidR="0049629E">
        <w:t xml:space="preserve"> </w:t>
      </w:r>
      <w:r w:rsidR="00000EB2">
        <w:t>a </w:t>
      </w:r>
      <w:r w:rsidR="0049629E">
        <w:t xml:space="preserve">zaujmout </w:t>
      </w:r>
      <w:r w:rsidR="00000EB2">
        <w:t>i </w:t>
      </w:r>
      <w:r w:rsidR="0049629E">
        <w:t xml:space="preserve">více účastníků. Kurz </w:t>
      </w:r>
      <w:r w:rsidR="00000EB2">
        <w:t>by </w:t>
      </w:r>
      <w:r w:rsidR="0049629E">
        <w:t xml:space="preserve">nebyl pouze </w:t>
      </w:r>
      <w:r w:rsidR="00000EB2">
        <w:t>pro </w:t>
      </w:r>
      <w:r w:rsidR="0049629E">
        <w:t xml:space="preserve">stávající vzdělavatele, </w:t>
      </w:r>
      <w:r w:rsidR="00000EB2">
        <w:t>ale i pro </w:t>
      </w:r>
      <w:r w:rsidR="0049629E">
        <w:t>nově příchozí</w:t>
      </w:r>
      <w:r w:rsidR="00FA383D">
        <w:t xml:space="preserve"> vzdělavatele,</w:t>
      </w:r>
      <w:r w:rsidR="0049629E">
        <w:t xml:space="preserve"> kterým </w:t>
      </w:r>
      <w:r w:rsidR="00000EB2">
        <w:t>by se </w:t>
      </w:r>
      <w:r w:rsidR="00343CEF">
        <w:t>poznatky z kurzu hodil</w:t>
      </w:r>
      <w:r w:rsidR="00FA383D">
        <w:t>y</w:t>
      </w:r>
      <w:r w:rsidR="00343CEF">
        <w:t xml:space="preserve"> </w:t>
      </w:r>
      <w:r w:rsidR="00000EB2">
        <w:t>pro </w:t>
      </w:r>
      <w:r w:rsidR="00343CEF">
        <w:t>jejich začínající vzdělávací činnost</w:t>
      </w:r>
      <w:r w:rsidR="00000EB2">
        <w:t>.</w:t>
      </w:r>
    </w:p>
    <w:p w14:paraId="721B1D24" w14:textId="77777777" w:rsidR="00000EB2" w:rsidRDefault="00343CEF" w:rsidP="00C4226E">
      <w:pPr>
        <w:pStyle w:val="UPOL-normlntext"/>
      </w:pPr>
      <w:r>
        <w:t>Další</w:t>
      </w:r>
      <w:r w:rsidR="00F10640">
        <w:t xml:space="preserve"> z návrhu </w:t>
      </w:r>
      <w:r w:rsidR="00000EB2">
        <w:t>pro </w:t>
      </w:r>
      <w:r w:rsidR="00D66ADC">
        <w:t xml:space="preserve">usnadnění práci </w:t>
      </w:r>
      <w:r w:rsidR="00071F9E">
        <w:t>vzdělavatele</w:t>
      </w:r>
      <w:r w:rsidR="00D66ADC">
        <w:t xml:space="preserve"> </w:t>
      </w:r>
      <w:r w:rsidR="00467233">
        <w:t xml:space="preserve">zahrnuje </w:t>
      </w:r>
      <w:r w:rsidR="002A641F">
        <w:t>jednak</w:t>
      </w:r>
      <w:r w:rsidR="00B958D0">
        <w:t xml:space="preserve"> stanovit</w:t>
      </w:r>
      <w:r w:rsidR="002A641F">
        <w:t xml:space="preserve"> </w:t>
      </w:r>
      <w:r w:rsidR="00805E9C">
        <w:t>jednotnou metod</w:t>
      </w:r>
      <w:r w:rsidR="00217FD5">
        <w:t>iku, jak</w:t>
      </w:r>
      <w:r w:rsidR="00B958D0">
        <w:t xml:space="preserve">é náležitosti musí splňovat </w:t>
      </w:r>
      <w:r w:rsidR="00794891">
        <w:t xml:space="preserve">tvorba </w:t>
      </w:r>
      <w:r w:rsidR="00B958D0">
        <w:t>prezentac</w:t>
      </w:r>
      <w:r w:rsidR="00794891">
        <w:t>í</w:t>
      </w:r>
      <w:r w:rsidR="00B958D0">
        <w:t xml:space="preserve"> </w:t>
      </w:r>
      <w:r w:rsidR="00000EB2">
        <w:t>a </w:t>
      </w:r>
      <w:r w:rsidR="00B958D0">
        <w:t xml:space="preserve">taktéž </w:t>
      </w:r>
      <w:r w:rsidR="00566D9D">
        <w:t xml:space="preserve">pokud </w:t>
      </w:r>
      <w:r w:rsidR="00000EB2">
        <w:t>by </w:t>
      </w:r>
      <w:r w:rsidR="00566D9D">
        <w:t xml:space="preserve">vrcholové vedení rozdělilo každému provoznímu obvodu </w:t>
      </w:r>
      <w:r w:rsidR="00586BEE">
        <w:t xml:space="preserve">část tématu, které </w:t>
      </w:r>
      <w:r w:rsidR="00000EB2">
        <w:t>má </w:t>
      </w:r>
      <w:r w:rsidR="00586BEE">
        <w:t>být zpracované</w:t>
      </w:r>
      <w:r w:rsidR="00271696">
        <w:t xml:space="preserve">, </w:t>
      </w:r>
      <w:r w:rsidR="00586BEE">
        <w:t xml:space="preserve">ušetřilo </w:t>
      </w:r>
      <w:r w:rsidR="00000EB2">
        <w:t>by to </w:t>
      </w:r>
      <w:r w:rsidR="00271696">
        <w:t xml:space="preserve">čas </w:t>
      </w:r>
      <w:r w:rsidR="00D52234">
        <w:t xml:space="preserve">školitelům, jelikož </w:t>
      </w:r>
      <w:r w:rsidR="00000EB2">
        <w:t>si dle </w:t>
      </w:r>
      <w:r w:rsidR="00794891">
        <w:t xml:space="preserve">informací </w:t>
      </w:r>
      <w:r w:rsidR="00D52234">
        <w:t xml:space="preserve">každý provozní obvod </w:t>
      </w:r>
      <w:proofErr w:type="gramStart"/>
      <w:r w:rsidR="00D52234">
        <w:t>vytváří</w:t>
      </w:r>
      <w:proofErr w:type="gramEnd"/>
      <w:r w:rsidR="00D52234">
        <w:t xml:space="preserve"> </w:t>
      </w:r>
      <w:r w:rsidR="00000EB2">
        <w:t>své </w:t>
      </w:r>
      <w:r w:rsidR="00CB5D8B">
        <w:t>prezentace</w:t>
      </w:r>
      <w:r w:rsidR="00586BEE">
        <w:t xml:space="preserve">. </w:t>
      </w:r>
      <w:r w:rsidR="00362490">
        <w:t xml:space="preserve">Důležitou roli </w:t>
      </w:r>
      <w:r w:rsidR="00000EB2">
        <w:t>by </w:t>
      </w:r>
      <w:r w:rsidR="00362490">
        <w:t xml:space="preserve">hrála stanovená metodika, </w:t>
      </w:r>
      <w:r w:rsidR="00000EB2">
        <w:t>aby se </w:t>
      </w:r>
      <w:r w:rsidR="004765DE">
        <w:t xml:space="preserve">předcházelo, </w:t>
      </w:r>
      <w:r w:rsidR="00000EB2">
        <w:t>že </w:t>
      </w:r>
      <w:r w:rsidR="004765DE">
        <w:t xml:space="preserve">prezentace budou nepoužitelné, protože jiný vzdělavatel </w:t>
      </w:r>
      <w:r w:rsidR="006B2CF7">
        <w:t xml:space="preserve">nerozumí, </w:t>
      </w:r>
      <w:r w:rsidR="00000EB2">
        <w:t>co tím </w:t>
      </w:r>
      <w:r w:rsidR="006B2CF7">
        <w:t>autor zamýšlel, popřípadě nebudou použitelné, jelikož nedosahují určité kvality</w:t>
      </w:r>
      <w:r w:rsidR="00000EB2">
        <w:t>.</w:t>
      </w:r>
    </w:p>
    <w:p w14:paraId="546E746C" w14:textId="77777777" w:rsidR="00E21545" w:rsidRDefault="00E21545" w:rsidP="00C4226E">
      <w:pPr>
        <w:pStyle w:val="UPOL-Nadpis1neslovan"/>
        <w:sectPr w:rsidR="00E21545" w:rsidSect="00C408FF">
          <w:pgSz w:w="11906" w:h="16838" w:code="9"/>
          <w:pgMar w:top="1418" w:right="1418" w:bottom="1418" w:left="2268" w:header="709" w:footer="709" w:gutter="0"/>
          <w:cols w:space="708"/>
          <w:docGrid w:linePitch="360"/>
        </w:sectPr>
      </w:pPr>
    </w:p>
    <w:p w14:paraId="71B964D6" w14:textId="5520E9DE" w:rsidR="00C4226E" w:rsidRPr="00E21545" w:rsidRDefault="00E21545" w:rsidP="00E21545">
      <w:pPr>
        <w:pStyle w:val="UPOL-Nadpis1neslovan"/>
      </w:pPr>
      <w:bookmarkStart w:id="24" w:name="_Toc130813764"/>
      <w:r w:rsidRPr="00E21545">
        <w:lastRenderedPageBreak/>
        <w:t>Závěr</w:t>
      </w:r>
      <w:bookmarkEnd w:id="24"/>
    </w:p>
    <w:p w14:paraId="6ACD4E05" w14:textId="31219E0F" w:rsidR="00000EB2" w:rsidRDefault="00324BC1" w:rsidP="00C4226E">
      <w:pPr>
        <w:pStyle w:val="UPOL-normlntext"/>
      </w:pPr>
      <w:r>
        <w:t xml:space="preserve">Bakalářská diplomová práce </w:t>
      </w:r>
      <w:r w:rsidR="00AF609A">
        <w:t xml:space="preserve">Vzdělavatel </w:t>
      </w:r>
      <w:r w:rsidR="00000EB2">
        <w:t>a </w:t>
      </w:r>
      <w:r w:rsidR="00AF609A">
        <w:t xml:space="preserve">jeho role v systému vzdělávání </w:t>
      </w:r>
      <w:r w:rsidR="00000EB2">
        <w:t>ve </w:t>
      </w:r>
      <w:r w:rsidR="00AF609A">
        <w:t xml:space="preserve">státní organizaci </w:t>
      </w:r>
      <w:r w:rsidR="008C01F0">
        <w:t>porovnala</w:t>
      </w:r>
      <w:r w:rsidR="00AF609A">
        <w:t xml:space="preserve"> </w:t>
      </w:r>
      <w:r w:rsidR="00000EB2">
        <w:t>a </w:t>
      </w:r>
      <w:r w:rsidR="00AF609A">
        <w:t>nás</w:t>
      </w:r>
      <w:r w:rsidR="008C01F0">
        <w:t>ledně popsala</w:t>
      </w:r>
      <w:r w:rsidR="002E0ABC">
        <w:t xml:space="preserve"> roli vzdělavatele v systému vzdělávání, </w:t>
      </w:r>
      <w:r w:rsidR="00DE4E19">
        <w:t>identifikovala obtíže</w:t>
      </w:r>
      <w:r w:rsidR="00F86FB3">
        <w:t xml:space="preserve"> </w:t>
      </w:r>
      <w:r w:rsidR="00000EB2">
        <w:t>a </w:t>
      </w:r>
      <w:r w:rsidR="00F86FB3">
        <w:t>vzdělávací potřeby,</w:t>
      </w:r>
      <w:r w:rsidR="00DE4E19">
        <w:t xml:space="preserve"> </w:t>
      </w:r>
      <w:r w:rsidR="00F86FB3">
        <w:t>na</w:t>
      </w:r>
      <w:r w:rsidR="00DE4E19">
        <w:t> kter</w:t>
      </w:r>
      <w:r w:rsidR="00F86FB3">
        <w:t>é</w:t>
      </w:r>
      <w:r w:rsidR="00277E07">
        <w:t xml:space="preserve"> může</w:t>
      </w:r>
      <w:r w:rsidR="00DE4E19">
        <w:t xml:space="preserve"> vzdělavatel </w:t>
      </w:r>
      <w:r w:rsidR="00277E07">
        <w:t xml:space="preserve">narazit </w:t>
      </w:r>
      <w:r w:rsidR="00000EB2">
        <w:t>při </w:t>
      </w:r>
      <w:r w:rsidR="00277E07">
        <w:t xml:space="preserve">výkonu vzdělávací činnosti </w:t>
      </w:r>
      <w:r w:rsidR="00000EB2">
        <w:t>ve </w:t>
      </w:r>
      <w:r w:rsidR="00277E07">
        <w:t>státní organizaci.</w:t>
      </w:r>
      <w:r w:rsidR="00644B8C">
        <w:t xml:space="preserve"> Práce přinesla nové poznatky </w:t>
      </w:r>
      <w:r w:rsidR="00000EB2">
        <w:t>a </w:t>
      </w:r>
      <w:r w:rsidR="00644B8C">
        <w:t xml:space="preserve">vhled </w:t>
      </w:r>
      <w:r w:rsidR="00000EB2">
        <w:t>do </w:t>
      </w:r>
      <w:r w:rsidR="00644B8C">
        <w:t>zkoumané problematiky</w:t>
      </w:r>
      <w:r w:rsidR="00CC641B">
        <w:t xml:space="preserve"> </w:t>
      </w:r>
      <w:r w:rsidR="00000EB2">
        <w:t>a </w:t>
      </w:r>
      <w:r w:rsidR="00CC641B">
        <w:t>zároveň prezentovala některá zajímavá zjištění.</w:t>
      </w:r>
      <w:r w:rsidR="00277E07">
        <w:t xml:space="preserve"> Následně </w:t>
      </w:r>
      <w:r w:rsidR="00000EB2">
        <w:t>ze </w:t>
      </w:r>
      <w:r w:rsidR="00277E07">
        <w:t xml:space="preserve">získaných dat byly vytvořeny dva návrhy </w:t>
      </w:r>
      <w:r w:rsidR="00B468BA">
        <w:t xml:space="preserve">řešení </w:t>
      </w:r>
      <w:r w:rsidR="00000EB2">
        <w:t>pro </w:t>
      </w:r>
      <w:r w:rsidR="00B468BA">
        <w:t>vzdělavatele</w:t>
      </w:r>
      <w:r w:rsidR="0081270F">
        <w:t xml:space="preserve"> k odstranění zmíněných překážek, které vyplývaly z výzkumného šetření</w:t>
      </w:r>
      <w:r w:rsidR="00000EB2">
        <w:t>.</w:t>
      </w:r>
    </w:p>
    <w:p w14:paraId="1906F2FC" w14:textId="77777777" w:rsidR="00000EB2" w:rsidRDefault="00E83B2C" w:rsidP="00C4226E">
      <w:pPr>
        <w:pStyle w:val="UPOL-normlntext"/>
      </w:pPr>
      <w:r>
        <w:t xml:space="preserve">Práce byla rozdělena </w:t>
      </w:r>
      <w:r w:rsidR="00000EB2">
        <w:t>na </w:t>
      </w:r>
      <w:r>
        <w:t xml:space="preserve">teoretickou </w:t>
      </w:r>
      <w:r w:rsidR="00000EB2">
        <w:t>a </w:t>
      </w:r>
      <w:r>
        <w:t xml:space="preserve">empirickou část. </w:t>
      </w:r>
      <w:r w:rsidR="00DB2822">
        <w:t xml:space="preserve">V teoretické části </w:t>
      </w:r>
      <w:r w:rsidR="00000EB2">
        <w:t>se </w:t>
      </w:r>
      <w:r w:rsidR="00DB2822">
        <w:t>autorka práce věnovala ukotvení pojmů</w:t>
      </w:r>
      <w:r w:rsidR="002C0B3E">
        <w:t xml:space="preserve"> vzdělávání dospělých</w:t>
      </w:r>
      <w:r w:rsidR="002D66D8">
        <w:t xml:space="preserve"> </w:t>
      </w:r>
      <w:r w:rsidR="00000EB2">
        <w:t>dále </w:t>
      </w:r>
      <w:r w:rsidR="002D66D8">
        <w:t xml:space="preserve">popsala organizační </w:t>
      </w:r>
      <w:r w:rsidR="00000EB2">
        <w:t>a </w:t>
      </w:r>
      <w:r w:rsidR="002D66D8">
        <w:t>procesní aspekty vzdělávání</w:t>
      </w:r>
      <w:r w:rsidR="00343DDF">
        <w:t xml:space="preserve">, </w:t>
      </w:r>
      <w:r w:rsidR="005359D0">
        <w:t>které umožňují vzdělavateli dosáhnout edukačních cíl</w:t>
      </w:r>
      <w:r w:rsidR="00A01372">
        <w:t>ů</w:t>
      </w:r>
      <w:r w:rsidR="007B4FFE">
        <w:t>, představila poj</w:t>
      </w:r>
      <w:r w:rsidR="00525401">
        <w:t>em</w:t>
      </w:r>
      <w:r w:rsidR="007B4FFE">
        <w:t xml:space="preserve"> podnikového vzdělávání </w:t>
      </w:r>
      <w:r w:rsidR="00000EB2">
        <w:t>a </w:t>
      </w:r>
      <w:r w:rsidR="007B4FFE">
        <w:t xml:space="preserve">poznatky, které </w:t>
      </w:r>
      <w:r w:rsidR="00525401">
        <w:t>s ním souvisí</w:t>
      </w:r>
      <w:r w:rsidR="00153AC1">
        <w:t xml:space="preserve">. </w:t>
      </w:r>
      <w:r w:rsidR="00000EB2">
        <w:t>Dále se </w:t>
      </w:r>
      <w:r w:rsidR="00135C1A">
        <w:t xml:space="preserve">autorka práce </w:t>
      </w:r>
      <w:r w:rsidR="00000EB2">
        <w:t>v </w:t>
      </w:r>
      <w:r w:rsidR="00153AC1">
        <w:t>teoretické části věnovala objasnění</w:t>
      </w:r>
      <w:r w:rsidR="00BC6E86">
        <w:t>m</w:t>
      </w:r>
      <w:r w:rsidR="00153AC1">
        <w:t xml:space="preserve"> </w:t>
      </w:r>
      <w:r w:rsidR="00FB1F50">
        <w:t>osob</w:t>
      </w:r>
      <w:r w:rsidR="00153AC1">
        <w:t>y</w:t>
      </w:r>
      <w:r w:rsidR="00FB1F50">
        <w:t xml:space="preserve"> vzdělavatele dospělých</w:t>
      </w:r>
      <w:r w:rsidR="00C6474A">
        <w:t xml:space="preserve">, </w:t>
      </w:r>
      <w:r w:rsidR="00000EB2">
        <w:t>kde </w:t>
      </w:r>
      <w:r w:rsidR="0049021B">
        <w:t>představila nejen,</w:t>
      </w:r>
      <w:r w:rsidR="009F32B1">
        <w:t xml:space="preserve"> </w:t>
      </w:r>
      <w:r w:rsidR="0049021B">
        <w:t>jakými kompetencemi</w:t>
      </w:r>
      <w:r w:rsidR="004937EB">
        <w:t xml:space="preserve"> </w:t>
      </w:r>
      <w:r w:rsidR="00000EB2">
        <w:t>by </w:t>
      </w:r>
      <w:r w:rsidR="004937EB">
        <w:t>měl vzdělavatel</w:t>
      </w:r>
      <w:r w:rsidR="00CC7CA4">
        <w:t xml:space="preserve"> disponovat</w:t>
      </w:r>
      <w:r w:rsidR="0060212A">
        <w:t>,</w:t>
      </w:r>
      <w:r w:rsidR="00C11E8C">
        <w:t xml:space="preserve"> </w:t>
      </w:r>
      <w:r w:rsidR="00000EB2">
        <w:t>ale </w:t>
      </w:r>
      <w:r w:rsidR="00C11E8C">
        <w:t>dalš</w:t>
      </w:r>
      <w:r w:rsidR="00A342AE">
        <w:t>í</w:t>
      </w:r>
      <w:r w:rsidR="00C11E8C">
        <w:t xml:space="preserve"> faktory, které </w:t>
      </w:r>
      <w:proofErr w:type="gramStart"/>
      <w:r w:rsidR="00C11E8C">
        <w:t>utváří</w:t>
      </w:r>
      <w:proofErr w:type="gramEnd"/>
      <w:r w:rsidR="00C11E8C">
        <w:t xml:space="preserve"> roli vzdělavatele. V neposlední řadě nastínila problémové situace, které mohou potkat vzdělavatele </w:t>
      </w:r>
      <w:r w:rsidR="00000EB2">
        <w:t>ve </w:t>
      </w:r>
      <w:r w:rsidR="00C11E8C">
        <w:t xml:space="preserve">výkonu práce </w:t>
      </w:r>
      <w:r w:rsidR="00000EB2">
        <w:t>a </w:t>
      </w:r>
      <w:r w:rsidR="00A342AE">
        <w:t xml:space="preserve">nastínila řešení </w:t>
      </w:r>
      <w:r w:rsidR="00000EB2">
        <w:t>či </w:t>
      </w:r>
      <w:r w:rsidR="00A342AE">
        <w:t>eliminac</w:t>
      </w:r>
      <w:r w:rsidR="00EA1F36">
        <w:t>i</w:t>
      </w:r>
      <w:r w:rsidR="00A342AE">
        <w:t xml:space="preserve"> takovým situacím</w:t>
      </w:r>
      <w:r w:rsidR="00000EB2">
        <w:t>.</w:t>
      </w:r>
    </w:p>
    <w:p w14:paraId="4E871C39" w14:textId="77777777" w:rsidR="00000EB2" w:rsidRDefault="0008078E" w:rsidP="00C4226E">
      <w:pPr>
        <w:pStyle w:val="UPOL-normlntext"/>
      </w:pPr>
      <w:r>
        <w:t xml:space="preserve">V empirické části byla věnována pozornost metodologii výzkumu, </w:t>
      </w:r>
      <w:r w:rsidR="00000EB2">
        <w:t>kde </w:t>
      </w:r>
      <w:r>
        <w:t xml:space="preserve">byla stanovena výzkumná otázka </w:t>
      </w:r>
      <w:r w:rsidR="00000EB2">
        <w:t>a </w:t>
      </w:r>
      <w:r>
        <w:t>představen výzkumný záměr</w:t>
      </w:r>
      <w:r w:rsidR="00F92D8C">
        <w:t>.</w:t>
      </w:r>
      <w:r>
        <w:t xml:space="preserve"> </w:t>
      </w:r>
      <w:r w:rsidR="00EA1F36">
        <w:t xml:space="preserve">V empirické části </w:t>
      </w:r>
      <w:r w:rsidR="00B54279">
        <w:t>bylo cílem zjistit jaké faktory ovlivňují roli vzdělavatele, s</w:t>
      </w:r>
      <w:r w:rsidR="00B453EF">
        <w:t> </w:t>
      </w:r>
      <w:r w:rsidR="00B54279">
        <w:t>jakými</w:t>
      </w:r>
      <w:r w:rsidR="00B453EF">
        <w:t xml:space="preserve"> nestandardními situacemi </w:t>
      </w:r>
      <w:r w:rsidR="00000EB2">
        <w:t>se </w:t>
      </w:r>
      <w:r w:rsidR="00B453EF">
        <w:t xml:space="preserve">vzdělavatel setkal, </w:t>
      </w:r>
      <w:r w:rsidR="00000EB2">
        <w:t>jak je </w:t>
      </w:r>
      <w:r w:rsidR="00B453EF">
        <w:t xml:space="preserve">následně řešil </w:t>
      </w:r>
      <w:r w:rsidR="00000EB2">
        <w:t>a </w:t>
      </w:r>
      <w:r w:rsidR="00842ED8">
        <w:t xml:space="preserve">jakou volí strategii </w:t>
      </w:r>
      <w:r w:rsidR="00000EB2">
        <w:t>pro </w:t>
      </w:r>
      <w:r w:rsidR="00842ED8">
        <w:t xml:space="preserve">zlepšení svého působení </w:t>
      </w:r>
      <w:r w:rsidR="00000EB2">
        <w:t>ve </w:t>
      </w:r>
      <w:r w:rsidR="00842ED8">
        <w:t xml:space="preserve">vzdělávací činnosti. </w:t>
      </w:r>
      <w:r w:rsidR="0072615C">
        <w:t>Vytyčené cíle byly splněny pomocí polostrukturovaných rozhovorů s</w:t>
      </w:r>
      <w:r w:rsidR="0095780B">
        <w:t> </w:t>
      </w:r>
      <w:r w:rsidR="0072615C">
        <w:t>participanty</w:t>
      </w:r>
      <w:r w:rsidR="0095780B">
        <w:t xml:space="preserve">, kteří měli, </w:t>
      </w:r>
      <w:r w:rsidR="00000EB2">
        <w:t>jak </w:t>
      </w:r>
      <w:r w:rsidR="0095780B">
        <w:t xml:space="preserve">odlišnou náplň práce, </w:t>
      </w:r>
      <w:r w:rsidR="00000EB2">
        <w:t>tak </w:t>
      </w:r>
      <w:r w:rsidR="00EC6F6F">
        <w:t xml:space="preserve">zároveň </w:t>
      </w:r>
      <w:r w:rsidR="00000EB2">
        <w:t>i </w:t>
      </w:r>
      <w:r w:rsidR="00EC6F6F">
        <w:t xml:space="preserve">odlišnou délku praxe, tudíž v každé skupině byl jeden vzorek s delší praxí </w:t>
      </w:r>
      <w:r w:rsidR="00000EB2">
        <w:t>a </w:t>
      </w:r>
      <w:r w:rsidR="00EC6F6F">
        <w:t xml:space="preserve">jeden s kratší praxí, </w:t>
      </w:r>
      <w:r w:rsidR="002662EA">
        <w:lastRenderedPageBreak/>
        <w:t xml:space="preserve">výsledkem bylo, </w:t>
      </w:r>
      <w:r w:rsidR="00000EB2">
        <w:t>že zde </w:t>
      </w:r>
      <w:r w:rsidR="002662EA">
        <w:t xml:space="preserve">zmiňovaná délka praxe nemá vliv </w:t>
      </w:r>
      <w:r w:rsidR="00000EB2">
        <w:t>na </w:t>
      </w:r>
      <w:r w:rsidR="002662EA">
        <w:t xml:space="preserve">vzdělávací akci, podle </w:t>
      </w:r>
      <w:r w:rsidR="00426D4F">
        <w:t xml:space="preserve">výzkumného vzorku, spíše </w:t>
      </w:r>
      <w:r w:rsidR="00CA4BED">
        <w:t>h</w:t>
      </w:r>
      <w:r w:rsidR="006B06C3">
        <w:t>lavní</w:t>
      </w:r>
      <w:r w:rsidR="00CA4BED">
        <w:t xml:space="preserve"> roli bylo povědomí </w:t>
      </w:r>
      <w:r w:rsidR="00000EB2">
        <w:t>o </w:t>
      </w:r>
      <w:r w:rsidR="00CA4BED">
        <w:t xml:space="preserve">metodách, které existují </w:t>
      </w:r>
      <w:r w:rsidR="00000EB2">
        <w:t>a o </w:t>
      </w:r>
      <w:r w:rsidR="00746D80">
        <w:t xml:space="preserve">pracovní pozici, kterou vykonávají, jelikož školitelé pracují s jinou skupinou účastníků </w:t>
      </w:r>
      <w:r w:rsidR="00000EB2">
        <w:t>než </w:t>
      </w:r>
      <w:proofErr w:type="spellStart"/>
      <w:r w:rsidR="00746D80">
        <w:t>předpisáři</w:t>
      </w:r>
      <w:proofErr w:type="spellEnd"/>
      <w:r w:rsidR="008C0A46">
        <w:t xml:space="preserve">. </w:t>
      </w:r>
      <w:r w:rsidR="00000EB2">
        <w:t>Dále </w:t>
      </w:r>
      <w:r w:rsidR="00BB5B61">
        <w:t xml:space="preserve">byly rozhovory doslovně </w:t>
      </w:r>
      <w:r w:rsidR="00F41582">
        <w:t xml:space="preserve">přepsány, </w:t>
      </w:r>
      <w:r w:rsidR="00000EB2">
        <w:t>kde se </w:t>
      </w:r>
      <w:r w:rsidR="00F41582">
        <w:t xml:space="preserve">zaznamenala </w:t>
      </w:r>
      <w:r w:rsidR="00000EB2">
        <w:t>i </w:t>
      </w:r>
      <w:r w:rsidR="00F41582">
        <w:t>jejich gestik</w:t>
      </w:r>
      <w:r w:rsidR="006B06C3">
        <w:t>ulace</w:t>
      </w:r>
      <w:r w:rsidR="00F41582">
        <w:t xml:space="preserve"> </w:t>
      </w:r>
      <w:r w:rsidR="00000EB2">
        <w:t>a </w:t>
      </w:r>
      <w:r w:rsidR="00F41582">
        <w:t>neverbální komunikace.</w:t>
      </w:r>
      <w:r w:rsidR="008C0A46">
        <w:t xml:space="preserve"> </w:t>
      </w:r>
      <w:r w:rsidR="00F41582">
        <w:t xml:space="preserve">V rozhovoru byly </w:t>
      </w:r>
      <w:r w:rsidR="0032354E">
        <w:t xml:space="preserve">zahrnuty otázky, které </w:t>
      </w:r>
      <w:r w:rsidR="00000EB2">
        <w:t>se </w:t>
      </w:r>
      <w:r w:rsidR="0032354E">
        <w:t xml:space="preserve">týkaly </w:t>
      </w:r>
      <w:r w:rsidR="00000EB2">
        <w:t>na </w:t>
      </w:r>
      <w:r w:rsidR="00894AD0">
        <w:t xml:space="preserve">strukturu </w:t>
      </w:r>
      <w:r w:rsidR="00000EB2">
        <w:t>a </w:t>
      </w:r>
      <w:r w:rsidR="00894AD0">
        <w:t xml:space="preserve">náplň vyučovací lekce, </w:t>
      </w:r>
      <w:r w:rsidR="00A04C9D">
        <w:t xml:space="preserve">s jakými problémy </w:t>
      </w:r>
      <w:r w:rsidR="00000EB2">
        <w:t>se </w:t>
      </w:r>
      <w:r w:rsidR="00A04C9D">
        <w:t xml:space="preserve">setkali </w:t>
      </w:r>
      <w:r w:rsidR="00000EB2">
        <w:t>a jak je </w:t>
      </w:r>
      <w:r w:rsidR="00A04C9D">
        <w:t xml:space="preserve">následně řešili, </w:t>
      </w:r>
      <w:r w:rsidR="00000EB2">
        <w:t>jak </w:t>
      </w:r>
      <w:r w:rsidR="00CF6A4F">
        <w:t xml:space="preserve">zlepšují </w:t>
      </w:r>
      <w:r w:rsidR="00000EB2">
        <w:t>své </w:t>
      </w:r>
      <w:r w:rsidR="00CF6A4F">
        <w:t xml:space="preserve">lektorské kompetence, </w:t>
      </w:r>
      <w:r w:rsidR="00000EB2">
        <w:t>co je na </w:t>
      </w:r>
      <w:r w:rsidR="00771F62">
        <w:t xml:space="preserve">jejich práci </w:t>
      </w:r>
      <w:r w:rsidR="00A55778">
        <w:t xml:space="preserve">baví </w:t>
      </w:r>
      <w:r w:rsidR="00000EB2">
        <w:t>a </w:t>
      </w:r>
      <w:r w:rsidR="00A55778">
        <w:t xml:space="preserve">kdo </w:t>
      </w:r>
      <w:r w:rsidR="00000EB2">
        <w:t>je </w:t>
      </w:r>
      <w:r w:rsidR="00A55778">
        <w:t xml:space="preserve">motivuje, jaké důvody </w:t>
      </w:r>
      <w:r w:rsidR="00000EB2">
        <w:t>je </w:t>
      </w:r>
      <w:r w:rsidR="00A55778">
        <w:t xml:space="preserve">přivedly </w:t>
      </w:r>
      <w:r w:rsidR="00000EB2">
        <w:t>na </w:t>
      </w:r>
      <w:r w:rsidR="00A55778">
        <w:t>dráhu vzdělavatele</w:t>
      </w:r>
      <w:r w:rsidR="006572B0">
        <w:t>,</w:t>
      </w:r>
      <w:r w:rsidR="00F3704F">
        <w:t xml:space="preserve"> </w:t>
      </w:r>
      <w:r w:rsidR="00C1206C">
        <w:t>jaká kritéria</w:t>
      </w:r>
      <w:r w:rsidR="00F3704F">
        <w:t xml:space="preserve"> </w:t>
      </w:r>
      <w:r w:rsidR="009900BF">
        <w:t>musí splňovat</w:t>
      </w:r>
      <w:r w:rsidR="006572B0">
        <w:t xml:space="preserve"> </w:t>
      </w:r>
      <w:r w:rsidR="00000EB2">
        <w:t>a co je pro </w:t>
      </w:r>
      <w:r w:rsidR="006572B0">
        <w:t>jejich úspěch práce nejdůležitější</w:t>
      </w:r>
      <w:r w:rsidR="00000EB2">
        <w:t>.</w:t>
      </w:r>
    </w:p>
    <w:p w14:paraId="6B23F528" w14:textId="77777777" w:rsidR="00000EB2" w:rsidRDefault="0080678B" w:rsidP="00C4226E">
      <w:pPr>
        <w:pStyle w:val="UPOL-normlntext"/>
      </w:pPr>
      <w:r>
        <w:t xml:space="preserve">Z analýzy dat jsem zjistila, </w:t>
      </w:r>
      <w:r w:rsidR="00000EB2">
        <w:t>že </w:t>
      </w:r>
      <w:r>
        <w:t>mezi faktory, které ovlivňují</w:t>
      </w:r>
      <w:r w:rsidR="00E47DDB">
        <w:t xml:space="preserve"> jejich roli vzdělavatele řadíme požadavky</w:t>
      </w:r>
      <w:r w:rsidR="004F7010">
        <w:t xml:space="preserve">, které jsou </w:t>
      </w:r>
      <w:r w:rsidR="00000EB2">
        <w:t>na ně </w:t>
      </w:r>
      <w:r w:rsidR="004F7010">
        <w:t xml:space="preserve">kladeny, </w:t>
      </w:r>
      <w:r w:rsidR="00000EB2">
        <w:t>ať už ve </w:t>
      </w:r>
      <w:r w:rsidR="004F7010">
        <w:t xml:space="preserve">formě </w:t>
      </w:r>
      <w:r w:rsidR="007927BE">
        <w:t xml:space="preserve">vzdělání, zkušeností </w:t>
      </w:r>
      <w:r w:rsidR="00000EB2">
        <w:t>či </w:t>
      </w:r>
      <w:r w:rsidR="007927BE">
        <w:t xml:space="preserve">odborné zkoušky. </w:t>
      </w:r>
      <w:r w:rsidR="00943CF9">
        <w:t xml:space="preserve">Mezi další okolnosti, které </w:t>
      </w:r>
      <w:proofErr w:type="gramStart"/>
      <w:r w:rsidR="00943CF9">
        <w:t>utváří</w:t>
      </w:r>
      <w:proofErr w:type="gramEnd"/>
      <w:r w:rsidR="00943CF9">
        <w:t xml:space="preserve"> roli vzdělavatele </w:t>
      </w:r>
      <w:r w:rsidR="0026286A">
        <w:t>zahrnuje</w:t>
      </w:r>
      <w:r w:rsidR="00FE5DFD">
        <w:t xml:space="preserve"> </w:t>
      </w:r>
      <w:r w:rsidR="00943CF9">
        <w:t xml:space="preserve">jeho náplň práce, </w:t>
      </w:r>
      <w:r w:rsidR="00000EB2">
        <w:t>kdy </w:t>
      </w:r>
      <w:r w:rsidR="00FE5DFD">
        <w:t>vzdělavatel rozhoduje,</w:t>
      </w:r>
      <w:r w:rsidR="00943CF9">
        <w:t xml:space="preserve"> </w:t>
      </w:r>
      <w:r w:rsidR="00000EB2">
        <w:t>jak </w:t>
      </w:r>
      <w:r w:rsidR="00943CF9">
        <w:t>bude v</w:t>
      </w:r>
      <w:r w:rsidR="00E61940">
        <w:t>ést</w:t>
      </w:r>
      <w:r w:rsidR="00943CF9">
        <w:t xml:space="preserve"> výuk</w:t>
      </w:r>
      <w:r w:rsidR="00E61940">
        <w:t>u</w:t>
      </w:r>
      <w:r w:rsidR="00943CF9">
        <w:t xml:space="preserve"> </w:t>
      </w:r>
      <w:r w:rsidR="00000EB2">
        <w:t>a jak </w:t>
      </w:r>
      <w:r w:rsidR="00943CF9">
        <w:t xml:space="preserve">budou účastníci vtaženi </w:t>
      </w:r>
      <w:r w:rsidR="00000EB2">
        <w:t>do </w:t>
      </w:r>
      <w:r w:rsidR="00943CF9">
        <w:t xml:space="preserve">výuky. </w:t>
      </w:r>
      <w:r w:rsidR="007D4282">
        <w:t xml:space="preserve">Důležitou roli </w:t>
      </w:r>
      <w:r w:rsidR="00000EB2">
        <w:t>zde </w:t>
      </w:r>
      <w:r w:rsidR="007D4282">
        <w:t xml:space="preserve">hrají </w:t>
      </w:r>
      <w:r w:rsidR="00000EB2">
        <w:t>i </w:t>
      </w:r>
      <w:r w:rsidR="007D4282">
        <w:t>osobní vlastnosti</w:t>
      </w:r>
      <w:r w:rsidR="00A73873">
        <w:t xml:space="preserve"> jako empatie, ochota </w:t>
      </w:r>
      <w:r w:rsidR="00000EB2">
        <w:t>a </w:t>
      </w:r>
      <w:r w:rsidR="00A73873">
        <w:t>týmová spolupráce,</w:t>
      </w:r>
      <w:r w:rsidR="00F51B9C">
        <w:t xml:space="preserve"> jenž</w:t>
      </w:r>
      <w:r w:rsidR="00A73873">
        <w:t xml:space="preserve"> poukazuj</w:t>
      </w:r>
      <w:r w:rsidR="00F51B9C">
        <w:t>í</w:t>
      </w:r>
      <w:r w:rsidR="00A73873">
        <w:t>,</w:t>
      </w:r>
      <w:r w:rsidR="007D4282">
        <w:t xml:space="preserve"> </w:t>
      </w:r>
      <w:r w:rsidR="00000EB2">
        <w:t>jak </w:t>
      </w:r>
      <w:r w:rsidR="002E3D36">
        <w:t>pracují s účastníky akce</w:t>
      </w:r>
      <w:r w:rsidR="007D4282">
        <w:t xml:space="preserve"> </w:t>
      </w:r>
      <w:r w:rsidR="00000EB2">
        <w:t>a </w:t>
      </w:r>
      <w:r w:rsidR="00A979D0">
        <w:t xml:space="preserve">zároveň kolegové mezi sebou. </w:t>
      </w:r>
      <w:r w:rsidR="00074196">
        <w:t xml:space="preserve">Mezi strategie, které vzdělavatel využívá </w:t>
      </w:r>
      <w:r w:rsidR="00000EB2">
        <w:t>pro </w:t>
      </w:r>
      <w:r w:rsidR="00074196">
        <w:t xml:space="preserve">zlepšení svého působení </w:t>
      </w:r>
      <w:proofErr w:type="gramStart"/>
      <w:r w:rsidR="006D157B">
        <w:t>patří</w:t>
      </w:r>
      <w:proofErr w:type="gramEnd"/>
      <w:r w:rsidR="006D157B">
        <w:t xml:space="preserve"> studování </w:t>
      </w:r>
      <w:r w:rsidR="00000EB2">
        <w:t>a tím </w:t>
      </w:r>
      <w:r w:rsidR="006D157B">
        <w:t xml:space="preserve">pádem prohlubování poznatků z předpisů </w:t>
      </w:r>
      <w:r w:rsidR="00000EB2">
        <w:t>či </w:t>
      </w:r>
      <w:r w:rsidR="006D157B">
        <w:t>celosvětov</w:t>
      </w:r>
      <w:r w:rsidR="00AB325E">
        <w:t>ě propojené počítačové</w:t>
      </w:r>
      <w:r w:rsidR="006D157B">
        <w:t xml:space="preserve"> sít</w:t>
      </w:r>
      <w:r w:rsidR="00AB325E">
        <w:t xml:space="preserve">ě. </w:t>
      </w:r>
      <w:r w:rsidR="00AE2445">
        <w:t xml:space="preserve">Zároveň také </w:t>
      </w:r>
      <w:r w:rsidR="00000EB2">
        <w:t>ze </w:t>
      </w:r>
      <w:r w:rsidR="00AE2445">
        <w:t>strany zaměstnavatele, zpětné vazby</w:t>
      </w:r>
      <w:r w:rsidR="003F6CBC">
        <w:t xml:space="preserve">, ponaučení z chyb </w:t>
      </w:r>
      <w:r w:rsidR="00000EB2">
        <w:t>z </w:t>
      </w:r>
      <w:r w:rsidR="003F6CBC">
        <w:t>předchozích vzdělávacích akcí</w:t>
      </w:r>
      <w:r w:rsidR="00E05A02">
        <w:t xml:space="preserve"> </w:t>
      </w:r>
      <w:r w:rsidR="00000EB2">
        <w:t>a </w:t>
      </w:r>
      <w:r w:rsidR="00E05A02">
        <w:t>pomocí materiálních pomůcek.</w:t>
      </w:r>
      <w:r w:rsidR="00163B6A">
        <w:t xml:space="preserve"> </w:t>
      </w:r>
      <w:r w:rsidR="00000EB2">
        <w:t>Při </w:t>
      </w:r>
      <w:r w:rsidR="00163B6A">
        <w:t xml:space="preserve">nestandardních situacích volí vzdělavatel </w:t>
      </w:r>
      <w:r w:rsidR="0092651C">
        <w:t xml:space="preserve">stanovení rituálů </w:t>
      </w:r>
      <w:r w:rsidR="00000EB2">
        <w:t>a </w:t>
      </w:r>
      <w:r w:rsidR="0092651C">
        <w:t xml:space="preserve">mantinelů </w:t>
      </w:r>
      <w:r w:rsidR="00000EB2">
        <w:t>na </w:t>
      </w:r>
      <w:r w:rsidR="0092651C">
        <w:t>začátku vzdělávací akce,</w:t>
      </w:r>
      <w:r w:rsidR="00BF4061">
        <w:t xml:space="preserve"> </w:t>
      </w:r>
      <w:r w:rsidR="00000EB2">
        <w:t>aby </w:t>
      </w:r>
      <w:r w:rsidR="00BF4061">
        <w:t xml:space="preserve">předcházel těmto situacím, pokud </w:t>
      </w:r>
      <w:r w:rsidR="00000EB2">
        <w:t>se </w:t>
      </w:r>
      <w:r w:rsidR="00BF4061">
        <w:t>naskytnou volí strategii</w:t>
      </w:r>
      <w:r w:rsidR="0092651C">
        <w:t xml:space="preserve"> </w:t>
      </w:r>
      <w:r w:rsidR="0033679F">
        <w:t>vysvětlení přínosu</w:t>
      </w:r>
      <w:r w:rsidR="00E501A5">
        <w:t xml:space="preserve"> vzdělávací akce, použití pravomocí</w:t>
      </w:r>
      <w:r w:rsidR="00BF4061">
        <w:t xml:space="preserve">, </w:t>
      </w:r>
      <w:r w:rsidR="00E501A5">
        <w:t>vzájemná dohoda mezi účastníky</w:t>
      </w:r>
      <w:r w:rsidR="00924372">
        <w:t xml:space="preserve"> </w:t>
      </w:r>
      <w:r w:rsidR="00000EB2">
        <w:t>či </w:t>
      </w:r>
      <w:r w:rsidR="00BF4061">
        <w:t>týmovou práci</w:t>
      </w:r>
      <w:r w:rsidR="00000EB2">
        <w:t>.</w:t>
      </w:r>
    </w:p>
    <w:p w14:paraId="4987AEF4" w14:textId="305294D1" w:rsidR="008C36D5" w:rsidRDefault="00924372" w:rsidP="00C4226E">
      <w:pPr>
        <w:pStyle w:val="UPOL-normlntext"/>
      </w:pPr>
      <w:r>
        <w:t xml:space="preserve">Výzkumný cíl byl </w:t>
      </w:r>
      <w:r w:rsidR="00955389">
        <w:t xml:space="preserve">tudíž </w:t>
      </w:r>
      <w:r>
        <w:t xml:space="preserve">naplněn, </w:t>
      </w:r>
      <w:r w:rsidR="00000EB2">
        <w:t>na </w:t>
      </w:r>
      <w:r>
        <w:t>základě výzkumného šetření</w:t>
      </w:r>
      <w:r w:rsidR="00955389">
        <w:t>, jelikož</w:t>
      </w:r>
      <w:r>
        <w:t xml:space="preserve"> byl</w:t>
      </w:r>
      <w:r w:rsidR="002269EF">
        <w:t xml:space="preserve">y popsány faktory, nestandardní situace </w:t>
      </w:r>
      <w:r w:rsidR="00000EB2">
        <w:t>a </w:t>
      </w:r>
      <w:r w:rsidR="002269EF">
        <w:t>strategie</w:t>
      </w:r>
      <w:r w:rsidR="00BF20CB">
        <w:t xml:space="preserve">, </w:t>
      </w:r>
      <w:r w:rsidR="00000EB2">
        <w:t>jak pro </w:t>
      </w:r>
      <w:r w:rsidR="002269EF">
        <w:t xml:space="preserve">zlepšení </w:t>
      </w:r>
      <w:r w:rsidR="002269EF">
        <w:lastRenderedPageBreak/>
        <w:t>vzdělávací činnosti</w:t>
      </w:r>
      <w:r w:rsidR="00955389">
        <w:t xml:space="preserve">, které využívají vzdělavatelé </w:t>
      </w:r>
      <w:r w:rsidR="00000EB2">
        <w:t>ve </w:t>
      </w:r>
      <w:r w:rsidR="00955389">
        <w:t>státní organizaci.</w:t>
      </w:r>
      <w:r w:rsidR="00EF3841">
        <w:t xml:space="preserve">, </w:t>
      </w:r>
      <w:r w:rsidR="00000EB2">
        <w:t>tak pro </w:t>
      </w:r>
      <w:r w:rsidR="00EF3841">
        <w:t>řešení nestandardních situacích.</w:t>
      </w:r>
    </w:p>
    <w:p w14:paraId="381949E5" w14:textId="77777777" w:rsidR="00000EB2" w:rsidRDefault="00395720" w:rsidP="00C4226E">
      <w:pPr>
        <w:pStyle w:val="UPOL-normlntext"/>
      </w:pPr>
      <w:r>
        <w:t xml:space="preserve">Výsledky tohoto zkoumání </w:t>
      </w:r>
      <w:r w:rsidR="00000EB2">
        <w:t>by </w:t>
      </w:r>
      <w:r>
        <w:t xml:space="preserve">mohly sloužit dalším účelům. </w:t>
      </w:r>
      <w:r w:rsidR="009C17F8">
        <w:t xml:space="preserve">Výstupy </w:t>
      </w:r>
      <w:r w:rsidR="00000EB2">
        <w:t>by </w:t>
      </w:r>
      <w:r w:rsidR="009C17F8">
        <w:t xml:space="preserve">mohly sloužit </w:t>
      </w:r>
      <w:r w:rsidR="00442742">
        <w:t xml:space="preserve">jako příručka </w:t>
      </w:r>
      <w:r w:rsidR="00000EB2">
        <w:t>pro </w:t>
      </w:r>
      <w:r w:rsidR="00442742">
        <w:t xml:space="preserve">začínající vzdělavatele, kteří mají zájem </w:t>
      </w:r>
      <w:r w:rsidR="00000EB2">
        <w:t>o </w:t>
      </w:r>
      <w:r w:rsidR="00442742">
        <w:t xml:space="preserve">zmiňovanou pozici </w:t>
      </w:r>
      <w:r w:rsidR="00000EB2">
        <w:t>ve </w:t>
      </w:r>
      <w:r w:rsidR="00442742">
        <w:t xml:space="preserve">státní organizaci. </w:t>
      </w:r>
      <w:r w:rsidR="003A0FA0">
        <w:t xml:space="preserve">Popřípadě </w:t>
      </w:r>
      <w:r w:rsidR="00000EB2">
        <w:t>by </w:t>
      </w:r>
      <w:r w:rsidR="003A0FA0">
        <w:t xml:space="preserve">výsledky mohly sloužit </w:t>
      </w:r>
      <w:r w:rsidR="00000EB2">
        <w:t>pro </w:t>
      </w:r>
      <w:r w:rsidR="003A0FA0">
        <w:t xml:space="preserve">inspirování </w:t>
      </w:r>
      <w:r w:rsidR="00000EB2">
        <w:t>pro </w:t>
      </w:r>
      <w:r w:rsidR="00A87FDB">
        <w:t xml:space="preserve">ostatní vzdělavatele </w:t>
      </w:r>
      <w:r w:rsidR="00000EB2">
        <w:t>ve </w:t>
      </w:r>
      <w:r w:rsidR="00A87FDB">
        <w:t>stejném odvětví</w:t>
      </w:r>
      <w:r w:rsidR="00000EB2">
        <w:t>.</w:t>
      </w:r>
    </w:p>
    <w:p w14:paraId="267461E5" w14:textId="77777777" w:rsidR="00E21545" w:rsidRDefault="00E21545" w:rsidP="00C4226E">
      <w:pPr>
        <w:pStyle w:val="UPOL-Nadpis1neslovan"/>
        <w:sectPr w:rsidR="00E21545" w:rsidSect="00C408FF">
          <w:pgSz w:w="11906" w:h="16838" w:code="9"/>
          <w:pgMar w:top="1418" w:right="1418" w:bottom="1418" w:left="2268" w:header="709" w:footer="709" w:gutter="0"/>
          <w:cols w:space="708"/>
          <w:docGrid w:linePitch="360"/>
        </w:sectPr>
      </w:pPr>
    </w:p>
    <w:p w14:paraId="63BC50B1" w14:textId="3FCCC3CE" w:rsidR="00C4226E" w:rsidRPr="00E21545" w:rsidRDefault="00E21545" w:rsidP="00C4226E">
      <w:pPr>
        <w:pStyle w:val="UPOL-Nadpis1neslovan"/>
      </w:pPr>
      <w:bookmarkStart w:id="25" w:name="_Toc130813765"/>
      <w:r w:rsidRPr="00E21545">
        <w:lastRenderedPageBreak/>
        <w:t>Seznam použitých zdrojů</w:t>
      </w:r>
      <w:bookmarkEnd w:id="25"/>
      <w:r w:rsidRPr="00E21545">
        <w:t> </w:t>
      </w:r>
    </w:p>
    <w:p w14:paraId="7CE5B8FB" w14:textId="5004D06A" w:rsidR="00697618" w:rsidRPr="00C4226E" w:rsidRDefault="00697618" w:rsidP="00C4226E">
      <w:pPr>
        <w:pStyle w:val="UPOL-seznamliteratury"/>
      </w:pPr>
      <w:r w:rsidRPr="00C4226E">
        <w:t xml:space="preserve">Barták, </w:t>
      </w:r>
      <w:r w:rsidR="00000EB2" w:rsidRPr="00C4226E">
        <w:t>J. </w:t>
      </w:r>
      <w:r w:rsidRPr="00C4226E">
        <w:t xml:space="preserve">(2007). </w:t>
      </w:r>
      <w:r w:rsidRPr="00C4226E">
        <w:rPr>
          <w:i/>
          <w:iCs/>
        </w:rPr>
        <w:t xml:space="preserve">Vzdělávání </w:t>
      </w:r>
      <w:r w:rsidR="00000EB2" w:rsidRPr="00C4226E">
        <w:rPr>
          <w:i/>
          <w:iCs/>
        </w:rPr>
        <w:t>ve </w:t>
      </w:r>
      <w:r w:rsidRPr="00C4226E">
        <w:rPr>
          <w:i/>
          <w:iCs/>
        </w:rPr>
        <w:t>firmě</w:t>
      </w:r>
      <w:r w:rsidRPr="00C4226E">
        <w:t xml:space="preserve">. Alfa </w:t>
      </w:r>
      <w:proofErr w:type="spellStart"/>
      <w:r w:rsidRPr="00C4226E">
        <w:t>Publishing</w:t>
      </w:r>
      <w:proofErr w:type="spellEnd"/>
      <w:r w:rsidRPr="00C4226E">
        <w:t>.</w:t>
      </w:r>
    </w:p>
    <w:p w14:paraId="5F0D2371" w14:textId="475EC342" w:rsidR="000329C2" w:rsidRPr="00C4226E" w:rsidRDefault="000329C2" w:rsidP="00C4226E">
      <w:pPr>
        <w:pStyle w:val="UPOL-seznamliteratury"/>
      </w:pPr>
      <w:r w:rsidRPr="00C4226E">
        <w:t xml:space="preserve">Barták, </w:t>
      </w:r>
      <w:r w:rsidR="00000EB2" w:rsidRPr="00C4226E">
        <w:t>J. </w:t>
      </w:r>
      <w:r w:rsidRPr="00C4226E">
        <w:t xml:space="preserve">(2008). </w:t>
      </w:r>
      <w:r w:rsidR="00000EB2" w:rsidRPr="00C4226E">
        <w:rPr>
          <w:i/>
          <w:iCs/>
        </w:rPr>
        <w:t>Jak </w:t>
      </w:r>
      <w:r w:rsidRPr="00C4226E">
        <w:rPr>
          <w:i/>
          <w:iCs/>
        </w:rPr>
        <w:t>vzdělávat dospělé</w:t>
      </w:r>
      <w:r w:rsidRPr="00C4226E">
        <w:t xml:space="preserve">. Praha: Alfa </w:t>
      </w:r>
      <w:proofErr w:type="spellStart"/>
      <w:r w:rsidRPr="00C4226E">
        <w:t>Publishing</w:t>
      </w:r>
      <w:proofErr w:type="spellEnd"/>
      <w:r w:rsidRPr="00C4226E">
        <w:t>.</w:t>
      </w:r>
    </w:p>
    <w:p w14:paraId="11F4F182" w14:textId="4FF77ACB" w:rsidR="000329C2" w:rsidRPr="00C4226E" w:rsidRDefault="000329C2" w:rsidP="00C4226E">
      <w:pPr>
        <w:pStyle w:val="UPOL-seznamliteratury"/>
      </w:pPr>
      <w:r w:rsidRPr="00C4226E">
        <w:t xml:space="preserve">Barták, </w:t>
      </w:r>
      <w:r w:rsidR="00000EB2" w:rsidRPr="00C4226E">
        <w:t>J. </w:t>
      </w:r>
      <w:r w:rsidRPr="00C4226E">
        <w:t xml:space="preserve">(2015). </w:t>
      </w:r>
      <w:r w:rsidRPr="00C4226E">
        <w:rPr>
          <w:i/>
        </w:rPr>
        <w:t xml:space="preserve">Aktuální problémy vzdělávání </w:t>
      </w:r>
      <w:r w:rsidR="00000EB2" w:rsidRPr="00C4226E">
        <w:rPr>
          <w:i/>
        </w:rPr>
        <w:t>a </w:t>
      </w:r>
      <w:r w:rsidRPr="00C4226E">
        <w:rPr>
          <w:i/>
        </w:rPr>
        <w:t>rozvoje zaměstnanců v organizacích</w:t>
      </w:r>
      <w:r w:rsidRPr="00C4226E">
        <w:t>.</w:t>
      </w:r>
      <w:r w:rsidR="009F3ACA" w:rsidRPr="00C4226E">
        <w:t xml:space="preserve"> </w:t>
      </w:r>
      <w:r w:rsidRPr="00C4226E">
        <w:t>Praha: Univerzita Jana Amose Komenského.</w:t>
      </w:r>
    </w:p>
    <w:p w14:paraId="545A5A07" w14:textId="131E6569" w:rsidR="00E96343" w:rsidRPr="00C4226E" w:rsidRDefault="00E96343" w:rsidP="00C4226E">
      <w:pPr>
        <w:pStyle w:val="UPOL-seznamliteratury"/>
        <w:rPr>
          <w:rFonts w:eastAsia="Calibri"/>
        </w:rPr>
      </w:pPr>
      <w:r w:rsidRPr="00C4226E">
        <w:rPr>
          <w:rFonts w:eastAsia="Calibri"/>
        </w:rPr>
        <w:t xml:space="preserve">Bartoňková, </w:t>
      </w:r>
      <w:r w:rsidR="00000EB2" w:rsidRPr="00C4226E">
        <w:rPr>
          <w:rFonts w:eastAsia="Calibri"/>
        </w:rPr>
        <w:t>H. </w:t>
      </w:r>
      <w:r w:rsidRPr="00C4226E">
        <w:rPr>
          <w:rFonts w:eastAsia="Calibri"/>
        </w:rPr>
        <w:t xml:space="preserve">(2010). </w:t>
      </w:r>
      <w:r w:rsidRPr="00C4226E">
        <w:rPr>
          <w:rFonts w:eastAsia="Calibri"/>
          <w:i/>
        </w:rPr>
        <w:t>Firemní vzdělávání</w:t>
      </w:r>
      <w:r w:rsidRPr="00C4226E">
        <w:rPr>
          <w:rFonts w:eastAsia="Calibri"/>
        </w:rPr>
        <w:t xml:space="preserve">. Grada </w:t>
      </w:r>
      <w:proofErr w:type="spellStart"/>
      <w:r w:rsidRPr="00C4226E">
        <w:rPr>
          <w:rFonts w:eastAsia="Calibri"/>
        </w:rPr>
        <w:t>Publishing</w:t>
      </w:r>
      <w:proofErr w:type="spellEnd"/>
      <w:r w:rsidRPr="00C4226E">
        <w:rPr>
          <w:rFonts w:eastAsia="Calibri"/>
        </w:rPr>
        <w:t>.</w:t>
      </w:r>
    </w:p>
    <w:p w14:paraId="3962EFE2" w14:textId="749CCF6F" w:rsidR="00204E0E" w:rsidRPr="00C4226E" w:rsidRDefault="00204E0E" w:rsidP="00C4226E">
      <w:pPr>
        <w:pStyle w:val="UPOL-seznamliteratury"/>
      </w:pPr>
      <w:r w:rsidRPr="00C4226E">
        <w:t xml:space="preserve">Beneš, </w:t>
      </w:r>
      <w:r w:rsidR="00000EB2" w:rsidRPr="00C4226E">
        <w:t>M. </w:t>
      </w:r>
      <w:r w:rsidRPr="00C4226E">
        <w:t xml:space="preserve">(2008). </w:t>
      </w:r>
      <w:r w:rsidRPr="00C4226E">
        <w:rPr>
          <w:i/>
          <w:iCs/>
        </w:rPr>
        <w:t>Andragogika</w:t>
      </w:r>
      <w:r w:rsidRPr="00C4226E">
        <w:t xml:space="preserve">. Praha: Grada </w:t>
      </w:r>
      <w:proofErr w:type="spellStart"/>
      <w:r w:rsidRPr="00C4226E">
        <w:t>Publishing</w:t>
      </w:r>
      <w:proofErr w:type="spellEnd"/>
      <w:r w:rsidRPr="00C4226E">
        <w:t>.</w:t>
      </w:r>
    </w:p>
    <w:p w14:paraId="464F5FAE" w14:textId="6C826FC1" w:rsidR="008C51C1" w:rsidRPr="00C4226E" w:rsidRDefault="008C51C1" w:rsidP="00C4226E">
      <w:pPr>
        <w:pStyle w:val="UPOL-seznamliteratury"/>
        <w:rPr>
          <w:rFonts w:eastAsia="Calibri"/>
        </w:rPr>
      </w:pPr>
      <w:proofErr w:type="spellStart"/>
      <w:r w:rsidRPr="00C4226E">
        <w:rPr>
          <w:rFonts w:eastAsia="Calibri"/>
        </w:rPr>
        <w:t>Buiskool</w:t>
      </w:r>
      <w:proofErr w:type="spellEnd"/>
      <w:r w:rsidRPr="00C4226E">
        <w:rPr>
          <w:rFonts w:eastAsia="Calibri"/>
        </w:rPr>
        <w:t xml:space="preserve">, </w:t>
      </w:r>
      <w:r w:rsidR="00000EB2" w:rsidRPr="00C4226E">
        <w:rPr>
          <w:rFonts w:eastAsia="Calibri"/>
        </w:rPr>
        <w:t>B. J. et </w:t>
      </w:r>
      <w:r w:rsidRPr="00C4226E">
        <w:rPr>
          <w:rFonts w:eastAsia="Calibri"/>
        </w:rPr>
        <w:t xml:space="preserve">al. (2010). </w:t>
      </w:r>
      <w:proofErr w:type="spellStart"/>
      <w:r w:rsidRPr="00C4226E">
        <w:rPr>
          <w:rFonts w:eastAsia="Calibri"/>
          <w:i/>
        </w:rPr>
        <w:t>Key</w:t>
      </w:r>
      <w:proofErr w:type="spellEnd"/>
      <w:r w:rsidRPr="00C4226E">
        <w:rPr>
          <w:rFonts w:eastAsia="Calibri"/>
          <w:i/>
        </w:rPr>
        <w:t xml:space="preserve"> </w:t>
      </w:r>
      <w:proofErr w:type="spellStart"/>
      <w:r w:rsidRPr="00C4226E">
        <w:rPr>
          <w:rFonts w:eastAsia="Calibri"/>
          <w:i/>
        </w:rPr>
        <w:t>competences</w:t>
      </w:r>
      <w:proofErr w:type="spellEnd"/>
      <w:r w:rsidRPr="00C4226E">
        <w:rPr>
          <w:rFonts w:eastAsia="Calibri"/>
          <w:i/>
        </w:rPr>
        <w:t xml:space="preserve"> </w:t>
      </w:r>
      <w:proofErr w:type="spellStart"/>
      <w:r w:rsidR="00000EB2" w:rsidRPr="00C4226E">
        <w:rPr>
          <w:rFonts w:eastAsia="Calibri"/>
          <w:i/>
        </w:rPr>
        <w:t>for</w:t>
      </w:r>
      <w:proofErr w:type="spellEnd"/>
      <w:r w:rsidR="00000EB2" w:rsidRPr="00C4226E">
        <w:rPr>
          <w:rFonts w:eastAsia="Calibri"/>
          <w:i/>
        </w:rPr>
        <w:t> </w:t>
      </w:r>
      <w:proofErr w:type="spellStart"/>
      <w:r w:rsidRPr="00C4226E">
        <w:rPr>
          <w:rFonts w:eastAsia="Calibri"/>
          <w:i/>
        </w:rPr>
        <w:t>adult</w:t>
      </w:r>
      <w:proofErr w:type="spellEnd"/>
      <w:r w:rsidRPr="00C4226E">
        <w:rPr>
          <w:rFonts w:eastAsia="Calibri"/>
          <w:i/>
        </w:rPr>
        <w:t xml:space="preserve"> learning </w:t>
      </w:r>
      <w:proofErr w:type="spellStart"/>
      <w:r w:rsidRPr="00C4226E">
        <w:rPr>
          <w:rFonts w:eastAsia="Calibri"/>
          <w:i/>
        </w:rPr>
        <w:t>professionals</w:t>
      </w:r>
      <w:proofErr w:type="spellEnd"/>
      <w:r w:rsidRPr="00C4226E">
        <w:rPr>
          <w:rFonts w:eastAsia="Calibri"/>
        </w:rPr>
        <w:t xml:space="preserve">. </w:t>
      </w:r>
      <w:proofErr w:type="spellStart"/>
      <w:r w:rsidR="00B16BB1" w:rsidRPr="00C4226E">
        <w:rPr>
          <w:rFonts w:eastAsia="Calibri"/>
        </w:rPr>
        <w:t>Zoetermeer</w:t>
      </w:r>
      <w:proofErr w:type="spellEnd"/>
      <w:r w:rsidR="00B16BB1" w:rsidRPr="00C4226E">
        <w:rPr>
          <w:rFonts w:eastAsia="Calibri"/>
        </w:rPr>
        <w:t>.</w:t>
      </w:r>
    </w:p>
    <w:p w14:paraId="63A686D5" w14:textId="7D7BFA64" w:rsidR="00B16BB1" w:rsidRPr="00C4226E" w:rsidRDefault="00B16BB1" w:rsidP="00C4226E">
      <w:pPr>
        <w:pStyle w:val="UPOL-seznamliteratury"/>
        <w:rPr>
          <w:rFonts w:eastAsia="Calibri"/>
        </w:rPr>
      </w:pPr>
      <w:r w:rsidRPr="00C4226E">
        <w:rPr>
          <w:rFonts w:eastAsia="Calibri"/>
        </w:rPr>
        <w:t xml:space="preserve">Dvořáková, M., </w:t>
      </w:r>
      <w:r w:rsidR="00000EB2" w:rsidRPr="00C4226E">
        <w:rPr>
          <w:rFonts w:eastAsia="Calibri"/>
        </w:rPr>
        <w:t>&amp; </w:t>
      </w:r>
      <w:r w:rsidRPr="00C4226E">
        <w:rPr>
          <w:rFonts w:eastAsia="Calibri"/>
        </w:rPr>
        <w:t xml:space="preserve">Šerák, </w:t>
      </w:r>
      <w:r w:rsidR="00000EB2" w:rsidRPr="00C4226E">
        <w:rPr>
          <w:rFonts w:eastAsia="Calibri"/>
        </w:rPr>
        <w:t>M. </w:t>
      </w:r>
      <w:r w:rsidRPr="00C4226E">
        <w:rPr>
          <w:rFonts w:eastAsia="Calibri"/>
        </w:rPr>
        <w:t xml:space="preserve">(2016). </w:t>
      </w:r>
      <w:r w:rsidRPr="00C4226E">
        <w:rPr>
          <w:rFonts w:eastAsia="Calibri"/>
          <w:i/>
          <w:iCs/>
        </w:rPr>
        <w:t xml:space="preserve">Andragogika </w:t>
      </w:r>
      <w:r w:rsidR="00000EB2" w:rsidRPr="00C4226E">
        <w:rPr>
          <w:rFonts w:eastAsia="Calibri"/>
          <w:i/>
          <w:iCs/>
        </w:rPr>
        <w:t>a </w:t>
      </w:r>
      <w:r w:rsidRPr="00C4226E">
        <w:rPr>
          <w:rFonts w:eastAsia="Calibri"/>
          <w:i/>
          <w:iCs/>
        </w:rPr>
        <w:t>vzdělávání dospělých</w:t>
      </w:r>
      <w:r w:rsidRPr="00C4226E">
        <w:rPr>
          <w:rFonts w:eastAsia="Calibri"/>
        </w:rPr>
        <w:t xml:space="preserve">. Praha: </w:t>
      </w:r>
      <w:r w:rsidR="0052798F" w:rsidRPr="00C4226E">
        <w:rPr>
          <w:rFonts w:eastAsia="Calibri"/>
        </w:rPr>
        <w:t xml:space="preserve">Filozofická fakulta </w:t>
      </w:r>
      <w:r w:rsidRPr="00C4226E">
        <w:rPr>
          <w:rFonts w:eastAsia="Calibri"/>
        </w:rPr>
        <w:t>Univerzit</w:t>
      </w:r>
      <w:r w:rsidR="0052798F" w:rsidRPr="00C4226E">
        <w:rPr>
          <w:rFonts w:eastAsia="Calibri"/>
        </w:rPr>
        <w:t>y</w:t>
      </w:r>
      <w:r w:rsidRPr="00C4226E">
        <w:rPr>
          <w:rFonts w:eastAsia="Calibri"/>
        </w:rPr>
        <w:t xml:space="preserve"> Karlov</w:t>
      </w:r>
      <w:r w:rsidR="0052798F" w:rsidRPr="00C4226E">
        <w:rPr>
          <w:rFonts w:eastAsia="Calibri"/>
        </w:rPr>
        <w:t>y</w:t>
      </w:r>
      <w:r w:rsidR="00AA0732" w:rsidRPr="00C4226E">
        <w:rPr>
          <w:rFonts w:eastAsia="Calibri"/>
        </w:rPr>
        <w:t>.</w:t>
      </w:r>
    </w:p>
    <w:p w14:paraId="6847D0FD" w14:textId="64E830D5" w:rsidR="00CC5925" w:rsidRPr="00C4226E" w:rsidRDefault="00CC5925" w:rsidP="00C4226E">
      <w:pPr>
        <w:pStyle w:val="UPOL-seznamliteratury"/>
      </w:pPr>
      <w:proofErr w:type="spellStart"/>
      <w:r w:rsidRPr="00C4226E">
        <w:t>Hauge</w:t>
      </w:r>
      <w:proofErr w:type="spellEnd"/>
      <w:r w:rsidRPr="00C4226E">
        <w:t xml:space="preserve">, </w:t>
      </w:r>
      <w:r w:rsidR="00000EB2" w:rsidRPr="00C4226E">
        <w:t>K. </w:t>
      </w:r>
      <w:r w:rsidRPr="00C4226E">
        <w:t xml:space="preserve">(2021). </w:t>
      </w:r>
      <w:proofErr w:type="spellStart"/>
      <w:r w:rsidRPr="00C4226E">
        <w:t>Self</w:t>
      </w:r>
      <w:proofErr w:type="spellEnd"/>
      <w:r w:rsidRPr="00C4226E">
        <w:t xml:space="preserve">-study </w:t>
      </w:r>
      <w:proofErr w:type="spellStart"/>
      <w:r w:rsidRPr="00C4226E">
        <w:t>Research</w:t>
      </w:r>
      <w:proofErr w:type="spellEnd"/>
      <w:r w:rsidRPr="00C4226E">
        <w:t xml:space="preserve">: </w:t>
      </w:r>
      <w:proofErr w:type="spellStart"/>
      <w:r w:rsidRPr="00C4226E">
        <w:t>Chalennges</w:t>
      </w:r>
      <w:proofErr w:type="spellEnd"/>
      <w:r w:rsidRPr="00C4226E">
        <w:t xml:space="preserve"> </w:t>
      </w:r>
      <w:r w:rsidR="00000EB2" w:rsidRPr="00C4226E">
        <w:t>and </w:t>
      </w:r>
      <w:proofErr w:type="spellStart"/>
      <w:r w:rsidRPr="00C4226E">
        <w:t>Opportunities</w:t>
      </w:r>
      <w:proofErr w:type="spellEnd"/>
      <w:r w:rsidRPr="00C4226E">
        <w:t xml:space="preserve"> </w:t>
      </w:r>
      <w:r w:rsidR="00000EB2" w:rsidRPr="00C4226E">
        <w:t>in </w:t>
      </w:r>
      <w:proofErr w:type="spellStart"/>
      <w:r w:rsidRPr="00C4226E">
        <w:t>techar</w:t>
      </w:r>
      <w:proofErr w:type="spellEnd"/>
      <w:r w:rsidRPr="00C4226E">
        <w:t xml:space="preserve"> </w:t>
      </w:r>
      <w:proofErr w:type="spellStart"/>
      <w:r w:rsidRPr="00C4226E">
        <w:t>education</w:t>
      </w:r>
      <w:proofErr w:type="spellEnd"/>
      <w:r w:rsidRPr="00C4226E">
        <w:t xml:space="preserve">. </w:t>
      </w:r>
      <w:r w:rsidR="00000EB2" w:rsidRPr="00C4226E">
        <w:t>In M. J. </w:t>
      </w:r>
      <w:proofErr w:type="spellStart"/>
      <w:r w:rsidRPr="00C4226E">
        <w:t>Hernandéz-Serrano</w:t>
      </w:r>
      <w:proofErr w:type="spellEnd"/>
      <w:r w:rsidRPr="00C4226E">
        <w:t xml:space="preserve"> (Ed.), </w:t>
      </w:r>
      <w:proofErr w:type="spellStart"/>
      <w:r w:rsidRPr="00C4226E">
        <w:rPr>
          <w:i/>
          <w:iCs/>
        </w:rPr>
        <w:t>Teacher</w:t>
      </w:r>
      <w:proofErr w:type="spellEnd"/>
      <w:r w:rsidRPr="00C4226E">
        <w:rPr>
          <w:i/>
          <w:iCs/>
        </w:rPr>
        <w:t xml:space="preserve"> </w:t>
      </w:r>
      <w:proofErr w:type="spellStart"/>
      <w:r w:rsidRPr="00C4226E">
        <w:rPr>
          <w:i/>
          <w:iCs/>
        </w:rPr>
        <w:t>Education</w:t>
      </w:r>
      <w:proofErr w:type="spellEnd"/>
      <w:r w:rsidRPr="00C4226E">
        <w:rPr>
          <w:i/>
          <w:iCs/>
        </w:rPr>
        <w:t xml:space="preserve"> </w:t>
      </w:r>
      <w:r w:rsidR="00000EB2" w:rsidRPr="00C4226E">
        <w:rPr>
          <w:i/>
          <w:iCs/>
        </w:rPr>
        <w:t>in </w:t>
      </w:r>
      <w:proofErr w:type="spellStart"/>
      <w:r w:rsidR="00000EB2" w:rsidRPr="00C4226E">
        <w:rPr>
          <w:i/>
          <w:iCs/>
        </w:rPr>
        <w:t>the</w:t>
      </w:r>
      <w:proofErr w:type="spellEnd"/>
      <w:r w:rsidR="00000EB2" w:rsidRPr="00C4226E">
        <w:rPr>
          <w:i/>
          <w:iCs/>
        </w:rPr>
        <w:t> </w:t>
      </w:r>
      <w:r w:rsidRPr="00C4226E">
        <w:rPr>
          <w:i/>
          <w:iCs/>
        </w:rPr>
        <w:t xml:space="preserve">21st </w:t>
      </w:r>
      <w:proofErr w:type="spellStart"/>
      <w:r w:rsidRPr="00C4226E">
        <w:rPr>
          <w:i/>
          <w:iCs/>
        </w:rPr>
        <w:t>Century</w:t>
      </w:r>
      <w:proofErr w:type="spellEnd"/>
      <w:r w:rsidRPr="00C4226E">
        <w:rPr>
          <w:i/>
        </w:rPr>
        <w:t xml:space="preserve"> </w:t>
      </w:r>
      <w:r w:rsidRPr="00C4226E">
        <w:t>(</w:t>
      </w:r>
      <w:r w:rsidR="00000EB2" w:rsidRPr="00C4226E">
        <w:t>s. </w:t>
      </w:r>
      <w:r w:rsidRPr="00C4226E">
        <w:t xml:space="preserve">1-13). </w:t>
      </w:r>
      <w:proofErr w:type="spellStart"/>
      <w:r w:rsidRPr="00C4226E">
        <w:t>Intechopen</w:t>
      </w:r>
      <w:proofErr w:type="spellEnd"/>
      <w:r w:rsidRPr="00C4226E">
        <w:t>.</w:t>
      </w:r>
    </w:p>
    <w:p w14:paraId="43BDBBC3" w14:textId="39E561B3" w:rsidR="000118AF" w:rsidRPr="00C4226E" w:rsidRDefault="000118AF" w:rsidP="00C4226E">
      <w:pPr>
        <w:pStyle w:val="UPOL-seznamliteratury"/>
      </w:pPr>
      <w:r w:rsidRPr="00C4226E">
        <w:t xml:space="preserve">Hovorková, </w:t>
      </w:r>
      <w:r w:rsidR="00000EB2" w:rsidRPr="00C4226E">
        <w:t>K. </w:t>
      </w:r>
      <w:r w:rsidRPr="00C4226E">
        <w:t xml:space="preserve">(2020). </w:t>
      </w:r>
      <w:r w:rsidRPr="00C4226E">
        <w:rPr>
          <w:i/>
          <w:iCs/>
        </w:rPr>
        <w:t>Sebevzdělávání jako specifická profesní činnost učitele</w:t>
      </w:r>
      <w:r w:rsidRPr="00C4226E">
        <w:rPr>
          <w:i/>
        </w:rPr>
        <w:t xml:space="preserve"> </w:t>
      </w:r>
      <w:r w:rsidRPr="00C4226E">
        <w:t xml:space="preserve">[Disertační práce, Univerzita Karlova]. Digitální </w:t>
      </w:r>
      <w:proofErr w:type="spellStart"/>
      <w:r w:rsidRPr="00C4226E">
        <w:t>repozitář</w:t>
      </w:r>
      <w:proofErr w:type="spellEnd"/>
      <w:r w:rsidRPr="00C4226E">
        <w:t xml:space="preserve"> Univerzity Karlovy. </w:t>
      </w:r>
      <w:hyperlink r:id="rId12" w:history="1">
        <w:r w:rsidRPr="00C4226E">
          <w:rPr>
            <w:rStyle w:val="Hypertextovodkaz"/>
            <w:color w:val="auto"/>
            <w:u w:val="none"/>
          </w:rPr>
          <w:t>https://dspace.cuni.cz/</w:t>
        </w:r>
      </w:hyperlink>
    </w:p>
    <w:p w14:paraId="2EAF798A" w14:textId="1751B44A" w:rsidR="00CC5925" w:rsidRPr="00C4226E" w:rsidRDefault="00CC5925" w:rsidP="00C4226E">
      <w:pPr>
        <w:pStyle w:val="UPOL-seznamliteratury"/>
      </w:pPr>
      <w:r w:rsidRPr="00C4226E">
        <w:t xml:space="preserve">Hroník, </w:t>
      </w:r>
      <w:r w:rsidR="00000EB2" w:rsidRPr="00C4226E">
        <w:t>F. </w:t>
      </w:r>
      <w:r w:rsidRPr="00C4226E">
        <w:t xml:space="preserve">(2007). </w:t>
      </w:r>
      <w:r w:rsidRPr="00C4226E">
        <w:rPr>
          <w:i/>
          <w:iCs/>
        </w:rPr>
        <w:t xml:space="preserve">Rozvoj </w:t>
      </w:r>
      <w:r w:rsidR="00000EB2" w:rsidRPr="00C4226E">
        <w:rPr>
          <w:i/>
          <w:iCs/>
        </w:rPr>
        <w:t>a </w:t>
      </w:r>
      <w:r w:rsidRPr="00C4226E">
        <w:rPr>
          <w:i/>
          <w:iCs/>
        </w:rPr>
        <w:t>vzdělávání pracovníků</w:t>
      </w:r>
      <w:r w:rsidRPr="00C4226E">
        <w:t xml:space="preserve">. Praha: Grada </w:t>
      </w:r>
      <w:proofErr w:type="spellStart"/>
      <w:r w:rsidRPr="00C4226E">
        <w:t>Publishing</w:t>
      </w:r>
      <w:proofErr w:type="spellEnd"/>
      <w:r w:rsidRPr="00C4226E">
        <w:t>.</w:t>
      </w:r>
    </w:p>
    <w:p w14:paraId="4A8369A2" w14:textId="372088CD" w:rsidR="00AD1BF1" w:rsidRPr="00C4226E" w:rsidRDefault="00AD1BF1" w:rsidP="00C4226E">
      <w:pPr>
        <w:pStyle w:val="UPOL-seznamliteratury"/>
      </w:pPr>
      <w:proofErr w:type="spellStart"/>
      <w:r w:rsidRPr="00C4226E">
        <w:t>Jarvis</w:t>
      </w:r>
      <w:proofErr w:type="spellEnd"/>
      <w:r w:rsidRPr="00C4226E">
        <w:t xml:space="preserve">, </w:t>
      </w:r>
      <w:r w:rsidR="00000EB2" w:rsidRPr="00C4226E">
        <w:t>P. </w:t>
      </w:r>
      <w:r w:rsidRPr="00C4226E">
        <w:t xml:space="preserve">(2004). </w:t>
      </w:r>
      <w:proofErr w:type="spellStart"/>
      <w:r w:rsidRPr="00C4226E">
        <w:rPr>
          <w:i/>
        </w:rPr>
        <w:t>Adult</w:t>
      </w:r>
      <w:proofErr w:type="spellEnd"/>
      <w:r w:rsidRPr="00C4226E">
        <w:rPr>
          <w:i/>
        </w:rPr>
        <w:t xml:space="preserve"> </w:t>
      </w:r>
      <w:proofErr w:type="spellStart"/>
      <w:r w:rsidRPr="00C4226E">
        <w:rPr>
          <w:i/>
        </w:rPr>
        <w:t>education</w:t>
      </w:r>
      <w:proofErr w:type="spellEnd"/>
      <w:r w:rsidRPr="00C4226E">
        <w:rPr>
          <w:i/>
        </w:rPr>
        <w:t xml:space="preserve"> </w:t>
      </w:r>
      <w:r w:rsidR="00000EB2" w:rsidRPr="00C4226E">
        <w:rPr>
          <w:i/>
        </w:rPr>
        <w:t>and </w:t>
      </w:r>
      <w:proofErr w:type="spellStart"/>
      <w:r w:rsidRPr="00C4226E">
        <w:rPr>
          <w:i/>
        </w:rPr>
        <w:t>lifelong</w:t>
      </w:r>
      <w:proofErr w:type="spellEnd"/>
      <w:r w:rsidRPr="00C4226E">
        <w:rPr>
          <w:i/>
        </w:rPr>
        <w:t xml:space="preserve"> learning</w:t>
      </w:r>
      <w:r w:rsidRPr="00C4226E">
        <w:t>. London.</w:t>
      </w:r>
    </w:p>
    <w:p w14:paraId="77D777DD" w14:textId="1ADB9B88" w:rsidR="008255E3" w:rsidRPr="00C4226E" w:rsidRDefault="008255E3" w:rsidP="00C4226E">
      <w:pPr>
        <w:pStyle w:val="UPOL-seznamliteratury"/>
      </w:pPr>
      <w:proofErr w:type="spellStart"/>
      <w:r w:rsidRPr="00C4226E">
        <w:t>Knowles</w:t>
      </w:r>
      <w:proofErr w:type="spellEnd"/>
      <w:r w:rsidRPr="00C4226E">
        <w:t xml:space="preserve">, </w:t>
      </w:r>
      <w:r w:rsidR="00000EB2" w:rsidRPr="00C4226E">
        <w:t>M. </w:t>
      </w:r>
      <w:r w:rsidRPr="00C4226E">
        <w:t xml:space="preserve">S., </w:t>
      </w:r>
      <w:proofErr w:type="spellStart"/>
      <w:r w:rsidRPr="00C4226E">
        <w:t>Holton</w:t>
      </w:r>
      <w:proofErr w:type="spellEnd"/>
      <w:r w:rsidRPr="00C4226E">
        <w:t xml:space="preserve">, E.F., </w:t>
      </w:r>
      <w:r w:rsidR="00000EB2" w:rsidRPr="00C4226E">
        <w:t>&amp; </w:t>
      </w:r>
      <w:proofErr w:type="spellStart"/>
      <w:r w:rsidRPr="00C4226E">
        <w:t>Swanson</w:t>
      </w:r>
      <w:proofErr w:type="spellEnd"/>
      <w:r w:rsidRPr="00C4226E">
        <w:t>, R.</w:t>
      </w:r>
      <w:r w:rsidR="00000EB2" w:rsidRPr="00C4226E">
        <w:t>A. </w:t>
      </w:r>
      <w:r w:rsidRPr="00C4226E">
        <w:t xml:space="preserve">(2005). </w:t>
      </w:r>
      <w:proofErr w:type="spellStart"/>
      <w:r w:rsidR="00000EB2" w:rsidRPr="00C4226E">
        <w:rPr>
          <w:i/>
          <w:iCs/>
        </w:rPr>
        <w:t>The</w:t>
      </w:r>
      <w:proofErr w:type="spellEnd"/>
      <w:r w:rsidR="00000EB2" w:rsidRPr="00C4226E">
        <w:rPr>
          <w:i/>
          <w:iCs/>
        </w:rPr>
        <w:t> </w:t>
      </w:r>
      <w:proofErr w:type="spellStart"/>
      <w:r w:rsidRPr="00C4226E">
        <w:rPr>
          <w:i/>
          <w:iCs/>
        </w:rPr>
        <w:t>adult</w:t>
      </w:r>
      <w:proofErr w:type="spellEnd"/>
      <w:r w:rsidRPr="00C4226E">
        <w:rPr>
          <w:i/>
          <w:iCs/>
        </w:rPr>
        <w:t xml:space="preserve"> </w:t>
      </w:r>
      <w:proofErr w:type="spellStart"/>
      <w:r w:rsidRPr="00C4226E">
        <w:rPr>
          <w:i/>
          <w:iCs/>
        </w:rPr>
        <w:t>learner</w:t>
      </w:r>
      <w:proofErr w:type="spellEnd"/>
      <w:r w:rsidRPr="00C4226E">
        <w:t xml:space="preserve">. Boston: Taylor </w:t>
      </w:r>
      <w:r w:rsidR="00000EB2" w:rsidRPr="00C4226E">
        <w:t>&amp; </w:t>
      </w:r>
      <w:r w:rsidRPr="00C4226E">
        <w:t>Francis Ltd.</w:t>
      </w:r>
    </w:p>
    <w:p w14:paraId="7BC4CFFF" w14:textId="2211C0F1" w:rsidR="00447F7B" w:rsidRPr="00C4226E" w:rsidRDefault="00447F7B" w:rsidP="00C4226E">
      <w:pPr>
        <w:pStyle w:val="UPOL-seznamliteratury"/>
      </w:pPr>
      <w:r w:rsidRPr="00C4226E">
        <w:t xml:space="preserve">Koubek, </w:t>
      </w:r>
      <w:r w:rsidR="00000EB2" w:rsidRPr="00C4226E">
        <w:t>J. </w:t>
      </w:r>
      <w:r w:rsidRPr="00C4226E">
        <w:t xml:space="preserve">(2009). </w:t>
      </w:r>
      <w:r w:rsidRPr="00C4226E">
        <w:rPr>
          <w:i/>
          <w:iCs/>
        </w:rPr>
        <w:t>Řízení lidských zdrojů</w:t>
      </w:r>
      <w:r w:rsidRPr="00C4226E">
        <w:t xml:space="preserve">. Praha: Management </w:t>
      </w:r>
      <w:proofErr w:type="spellStart"/>
      <w:r w:rsidRPr="00C4226E">
        <w:t>press</w:t>
      </w:r>
      <w:proofErr w:type="spellEnd"/>
      <w:r w:rsidRPr="00C4226E">
        <w:t>.</w:t>
      </w:r>
    </w:p>
    <w:p w14:paraId="718DCA52" w14:textId="7BA81B3A" w:rsidR="00447F7B" w:rsidRPr="00C4226E" w:rsidRDefault="00447F7B" w:rsidP="00C4226E">
      <w:pPr>
        <w:pStyle w:val="UPOL-seznamliteratury"/>
      </w:pPr>
      <w:r w:rsidRPr="00C4226E">
        <w:t xml:space="preserve">Kováč, </w:t>
      </w:r>
      <w:r w:rsidR="00000EB2" w:rsidRPr="00C4226E">
        <w:t>A. </w:t>
      </w:r>
      <w:r w:rsidRPr="00C4226E">
        <w:t xml:space="preserve">(2008). </w:t>
      </w:r>
      <w:proofErr w:type="spellStart"/>
      <w:r w:rsidRPr="00C4226E">
        <w:t>Ďalšie</w:t>
      </w:r>
      <w:proofErr w:type="spellEnd"/>
      <w:r w:rsidRPr="00C4226E">
        <w:t xml:space="preserve"> </w:t>
      </w:r>
      <w:proofErr w:type="spellStart"/>
      <w:r w:rsidRPr="00C4226E">
        <w:t>profesijné</w:t>
      </w:r>
      <w:proofErr w:type="spellEnd"/>
      <w:r w:rsidRPr="00C4226E">
        <w:t xml:space="preserve"> </w:t>
      </w:r>
      <w:proofErr w:type="spellStart"/>
      <w:r w:rsidRPr="00C4226E">
        <w:t>vzdelavanie</w:t>
      </w:r>
      <w:proofErr w:type="spellEnd"/>
      <w:r w:rsidRPr="00C4226E">
        <w:t xml:space="preserve"> </w:t>
      </w:r>
      <w:r w:rsidR="00000EB2" w:rsidRPr="00C4226E">
        <w:t>a </w:t>
      </w:r>
      <w:r w:rsidRPr="00C4226E">
        <w:t xml:space="preserve">jeho druhy </w:t>
      </w:r>
      <w:r w:rsidR="00000EB2" w:rsidRPr="00C4226E">
        <w:t>a </w:t>
      </w:r>
      <w:r w:rsidRPr="00C4226E">
        <w:t xml:space="preserve">formy. </w:t>
      </w:r>
      <w:r w:rsidRPr="00C4226E">
        <w:rPr>
          <w:i/>
          <w:iCs/>
        </w:rPr>
        <w:t>Acta</w:t>
      </w:r>
      <w:r w:rsidRPr="00C4226E">
        <w:rPr>
          <w:i/>
        </w:rPr>
        <w:t xml:space="preserve"> </w:t>
      </w:r>
      <w:r w:rsidRPr="00C4226E">
        <w:rPr>
          <w:i/>
          <w:iCs/>
        </w:rPr>
        <w:t>andragogika 1</w:t>
      </w:r>
      <w:r w:rsidRPr="00C4226E">
        <w:t xml:space="preserve">, </w:t>
      </w:r>
      <w:r w:rsidRPr="00C4226E">
        <w:rPr>
          <w:i/>
          <w:iCs/>
        </w:rPr>
        <w:t>1</w:t>
      </w:r>
      <w:r w:rsidRPr="00C4226E">
        <w:t>, 29-4</w:t>
      </w:r>
      <w:r w:rsidR="00000EB2" w:rsidRPr="00C4226E">
        <w:t>1. </w:t>
      </w:r>
      <w:hyperlink r:id="rId13" w:history="1">
        <w:r w:rsidR="000435FB" w:rsidRPr="00C4226E">
          <w:rPr>
            <w:rStyle w:val="Hypertextovodkaz"/>
            <w:color w:val="auto"/>
            <w:u w:val="none"/>
          </w:rPr>
          <w:t>https://fphil.uniba.sk/</w:t>
        </w:r>
      </w:hyperlink>
    </w:p>
    <w:p w14:paraId="7D092449" w14:textId="34312356" w:rsidR="00F0638B" w:rsidRPr="00C4226E" w:rsidRDefault="00F0638B" w:rsidP="00C4226E">
      <w:pPr>
        <w:pStyle w:val="UPOL-seznamliteratury"/>
      </w:pPr>
      <w:r w:rsidRPr="00C4226E">
        <w:lastRenderedPageBreak/>
        <w:t xml:space="preserve">Langer, </w:t>
      </w:r>
      <w:r w:rsidR="00000EB2" w:rsidRPr="00C4226E">
        <w:t>T. </w:t>
      </w:r>
      <w:r w:rsidRPr="00C4226E">
        <w:t xml:space="preserve">(2016). </w:t>
      </w:r>
      <w:r w:rsidRPr="00C4226E">
        <w:rPr>
          <w:i/>
          <w:iCs/>
        </w:rPr>
        <w:t>Moderní lektor</w:t>
      </w:r>
      <w:r w:rsidRPr="00C4226E">
        <w:t xml:space="preserve">. Grada </w:t>
      </w:r>
      <w:proofErr w:type="spellStart"/>
      <w:r w:rsidRPr="00C4226E">
        <w:t>Publishing</w:t>
      </w:r>
      <w:proofErr w:type="spellEnd"/>
      <w:r w:rsidRPr="00C4226E">
        <w:t>.</w:t>
      </w:r>
    </w:p>
    <w:p w14:paraId="2F4A92D7" w14:textId="58A99223" w:rsidR="00747A08" w:rsidRPr="00C4226E" w:rsidRDefault="00747A08" w:rsidP="00C4226E">
      <w:pPr>
        <w:pStyle w:val="UPOL-seznamliteratury"/>
      </w:pPr>
      <w:r w:rsidRPr="00C4226E">
        <w:t xml:space="preserve">Langer, </w:t>
      </w:r>
      <w:r w:rsidR="00000EB2" w:rsidRPr="00C4226E">
        <w:t>T. </w:t>
      </w:r>
      <w:r w:rsidRPr="00C4226E">
        <w:t xml:space="preserve">(2018). </w:t>
      </w:r>
      <w:r w:rsidR="007E6EC3" w:rsidRPr="00C4226E">
        <w:t xml:space="preserve">Trendy </w:t>
      </w:r>
      <w:r w:rsidR="00000EB2" w:rsidRPr="00C4226E">
        <w:t>ve </w:t>
      </w:r>
      <w:r w:rsidR="007E6EC3" w:rsidRPr="00C4226E">
        <w:t xml:space="preserve">firemním vzděláváním: český pohled. </w:t>
      </w:r>
      <w:r w:rsidR="007E6EC3" w:rsidRPr="00C4226E">
        <w:rPr>
          <w:i/>
          <w:iCs/>
        </w:rPr>
        <w:t>Firemní vzdělávání</w:t>
      </w:r>
      <w:r w:rsidR="007E6EC3" w:rsidRPr="00C4226E">
        <w:t xml:space="preserve">, </w:t>
      </w:r>
      <w:r w:rsidR="002D1C06" w:rsidRPr="00C4226E">
        <w:t xml:space="preserve">2(6), </w:t>
      </w:r>
      <w:r w:rsidR="00725747" w:rsidRPr="00C4226E">
        <w:t>8-</w:t>
      </w:r>
      <w:r w:rsidR="00000EB2" w:rsidRPr="00C4226E">
        <w:t>9. </w:t>
      </w:r>
      <w:hyperlink r:id="rId14" w:history="1">
        <w:r w:rsidR="0067274E" w:rsidRPr="00C4226E">
          <w:rPr>
            <w:rStyle w:val="Hypertextovodkaz"/>
            <w:color w:val="auto"/>
            <w:u w:val="none"/>
          </w:rPr>
          <w:t>https://www.firemnivzdelavani.eu</w:t>
        </w:r>
      </w:hyperlink>
    </w:p>
    <w:p w14:paraId="7687A269" w14:textId="0113FBA6" w:rsidR="00A96427" w:rsidRPr="00C4226E" w:rsidRDefault="00A96427" w:rsidP="00C4226E">
      <w:pPr>
        <w:pStyle w:val="UPOL-seznamliteratury"/>
      </w:pPr>
      <w:r w:rsidRPr="00C4226E">
        <w:t xml:space="preserve">Langer, </w:t>
      </w:r>
      <w:r w:rsidR="00000EB2" w:rsidRPr="00C4226E">
        <w:t>T. </w:t>
      </w:r>
      <w:r w:rsidRPr="00C4226E">
        <w:t xml:space="preserve">(2022). Tipy </w:t>
      </w:r>
      <w:r w:rsidR="00000EB2" w:rsidRPr="00C4226E">
        <w:t>pro </w:t>
      </w:r>
      <w:r w:rsidRPr="00C4226E">
        <w:t xml:space="preserve">výběr </w:t>
      </w:r>
      <w:r w:rsidR="00000EB2" w:rsidRPr="00C4226E">
        <w:t>a </w:t>
      </w:r>
      <w:r w:rsidRPr="00C4226E">
        <w:t xml:space="preserve">rozvoj interních lektorů. </w:t>
      </w:r>
      <w:r w:rsidRPr="00C4226E">
        <w:rPr>
          <w:i/>
          <w:iCs/>
        </w:rPr>
        <w:t>Firemní vzdělávání</w:t>
      </w:r>
      <w:r w:rsidRPr="00C4226E">
        <w:t>, 6(2), 10-1</w:t>
      </w:r>
      <w:r w:rsidR="00000EB2" w:rsidRPr="00C4226E">
        <w:t>1. </w:t>
      </w:r>
      <w:hyperlink r:id="rId15" w:history="1">
        <w:r w:rsidR="004B7EDA" w:rsidRPr="00C4226E">
          <w:rPr>
            <w:rStyle w:val="Hypertextovodkaz"/>
            <w:color w:val="auto"/>
            <w:u w:val="none"/>
          </w:rPr>
          <w:t>https://www.firemnivzdelavani.eu/</w:t>
        </w:r>
      </w:hyperlink>
    </w:p>
    <w:p w14:paraId="5F5F0BDD" w14:textId="60A4C00B" w:rsidR="00EE760D" w:rsidRPr="00C4226E" w:rsidRDefault="00EE760D" w:rsidP="00C4226E">
      <w:pPr>
        <w:pStyle w:val="UPOL-seznamliteratury"/>
      </w:pPr>
      <w:proofErr w:type="spellStart"/>
      <w:r w:rsidRPr="00C4226E">
        <w:t>Lauková</w:t>
      </w:r>
      <w:proofErr w:type="spellEnd"/>
      <w:r w:rsidRPr="00C4226E">
        <w:t xml:space="preserve">, </w:t>
      </w:r>
      <w:r w:rsidR="00000EB2" w:rsidRPr="00C4226E">
        <w:t>P. </w:t>
      </w:r>
      <w:r w:rsidRPr="00C4226E">
        <w:t xml:space="preserve">(2011). </w:t>
      </w:r>
      <w:proofErr w:type="spellStart"/>
      <w:r w:rsidRPr="00C4226E">
        <w:t>Komunikačné</w:t>
      </w:r>
      <w:proofErr w:type="spellEnd"/>
      <w:r w:rsidRPr="00C4226E">
        <w:t xml:space="preserve"> </w:t>
      </w:r>
      <w:proofErr w:type="spellStart"/>
      <w:r w:rsidRPr="00C4226E">
        <w:t>kompetencie</w:t>
      </w:r>
      <w:proofErr w:type="spellEnd"/>
      <w:r w:rsidRPr="00C4226E">
        <w:t xml:space="preserve"> </w:t>
      </w:r>
      <w:proofErr w:type="spellStart"/>
      <w:r w:rsidRPr="00C4226E">
        <w:t>vzdelávateľov</w:t>
      </w:r>
      <w:proofErr w:type="spellEnd"/>
      <w:r w:rsidRPr="00C4226E">
        <w:t xml:space="preserve"> </w:t>
      </w:r>
      <w:proofErr w:type="spellStart"/>
      <w:r w:rsidRPr="00C4226E">
        <w:t>dospelých</w:t>
      </w:r>
      <w:proofErr w:type="spellEnd"/>
      <w:r w:rsidRPr="00C4226E">
        <w:t xml:space="preserve">. </w:t>
      </w:r>
      <w:r w:rsidRPr="00C4226E">
        <w:rPr>
          <w:i/>
          <w:iCs/>
        </w:rPr>
        <w:t>Acta andragogika 2</w:t>
      </w:r>
      <w:r w:rsidRPr="00C4226E">
        <w:t>,</w:t>
      </w:r>
      <w:r w:rsidRPr="00C4226E">
        <w:rPr>
          <w:i/>
          <w:iCs/>
        </w:rPr>
        <w:t xml:space="preserve"> 2</w:t>
      </w:r>
      <w:r w:rsidRPr="00C4226E">
        <w:t>, 117-12</w:t>
      </w:r>
      <w:r w:rsidR="00000EB2" w:rsidRPr="00C4226E">
        <w:t>9. </w:t>
      </w:r>
      <w:hyperlink r:id="rId16" w:history="1">
        <w:r w:rsidR="00B420D8" w:rsidRPr="00C4226E">
          <w:rPr>
            <w:rStyle w:val="Hypertextovodkaz"/>
            <w:color w:val="auto"/>
            <w:u w:val="none"/>
          </w:rPr>
          <w:t>https://fphil.uniba.sk/</w:t>
        </w:r>
      </w:hyperlink>
    </w:p>
    <w:p w14:paraId="2ACA00FF" w14:textId="73C8575F" w:rsidR="00CF48B2" w:rsidRPr="00C4226E" w:rsidRDefault="00CF48B2" w:rsidP="00C4226E">
      <w:pPr>
        <w:pStyle w:val="UPOL-seznamliteratury"/>
      </w:pPr>
      <w:proofErr w:type="spellStart"/>
      <w:r w:rsidRPr="00C4226E">
        <w:t>Medlíková</w:t>
      </w:r>
      <w:proofErr w:type="spellEnd"/>
      <w:r w:rsidRPr="00C4226E">
        <w:t xml:space="preserve">, </w:t>
      </w:r>
      <w:r w:rsidR="00000EB2" w:rsidRPr="00C4226E">
        <w:t>O. </w:t>
      </w:r>
      <w:r w:rsidRPr="00C4226E">
        <w:t xml:space="preserve">(2010). </w:t>
      </w:r>
      <w:r w:rsidRPr="00C4226E">
        <w:rPr>
          <w:i/>
          <w:iCs/>
        </w:rPr>
        <w:t>Lektorské dovednosti</w:t>
      </w:r>
      <w:r w:rsidRPr="00C4226E">
        <w:t xml:space="preserve">. Praha: Grada </w:t>
      </w:r>
      <w:proofErr w:type="spellStart"/>
      <w:r w:rsidRPr="00C4226E">
        <w:t>Publishing</w:t>
      </w:r>
      <w:proofErr w:type="spellEnd"/>
      <w:r w:rsidRPr="00C4226E">
        <w:t>.</w:t>
      </w:r>
    </w:p>
    <w:p w14:paraId="6495B614" w14:textId="559F29CB" w:rsidR="00F0638B" w:rsidRPr="00C4226E" w:rsidRDefault="00F0638B" w:rsidP="00C4226E">
      <w:pPr>
        <w:pStyle w:val="UPOL-seznamliteratury"/>
      </w:pPr>
      <w:r w:rsidRPr="00C4226E">
        <w:t xml:space="preserve">Mužík, </w:t>
      </w:r>
      <w:r w:rsidR="00000EB2" w:rsidRPr="00C4226E">
        <w:t>J. </w:t>
      </w:r>
      <w:r w:rsidRPr="00C4226E">
        <w:t xml:space="preserve">(2000). </w:t>
      </w:r>
      <w:r w:rsidRPr="00C4226E">
        <w:rPr>
          <w:i/>
        </w:rPr>
        <w:t>Profesní vzdělávání dospělých</w:t>
      </w:r>
      <w:r w:rsidRPr="00C4226E">
        <w:t xml:space="preserve">. </w:t>
      </w:r>
      <w:proofErr w:type="spellStart"/>
      <w:r w:rsidRPr="00C4226E">
        <w:t>Codex</w:t>
      </w:r>
      <w:proofErr w:type="spellEnd"/>
      <w:r w:rsidRPr="00C4226E">
        <w:t>.</w:t>
      </w:r>
    </w:p>
    <w:p w14:paraId="31E7062C" w14:textId="3738FAF8" w:rsidR="0002350C" w:rsidRPr="00C4226E" w:rsidRDefault="00F0638B" w:rsidP="00C4226E">
      <w:pPr>
        <w:pStyle w:val="UPOL-seznamliteratury"/>
      </w:pPr>
      <w:r w:rsidRPr="00C4226E">
        <w:t xml:space="preserve">Mužík, </w:t>
      </w:r>
      <w:r w:rsidR="00000EB2" w:rsidRPr="00C4226E">
        <w:t>J. </w:t>
      </w:r>
      <w:r w:rsidRPr="00C4226E">
        <w:t xml:space="preserve">(2007). </w:t>
      </w:r>
      <w:proofErr w:type="spellStart"/>
      <w:r w:rsidRPr="00C4226E">
        <w:rPr>
          <w:i/>
          <w:iCs/>
        </w:rPr>
        <w:t>Androdidaktika</w:t>
      </w:r>
      <w:proofErr w:type="spellEnd"/>
      <w:r w:rsidRPr="00C4226E">
        <w:t>. ASPI.</w:t>
      </w:r>
    </w:p>
    <w:p w14:paraId="293C9550" w14:textId="58F13C74" w:rsidR="00E96343" w:rsidRPr="00C4226E" w:rsidRDefault="00E96343" w:rsidP="00C4226E">
      <w:pPr>
        <w:pStyle w:val="UPOL-seznamliteratury"/>
        <w:rPr>
          <w:rFonts w:eastAsia="Calibri"/>
        </w:rPr>
      </w:pPr>
      <w:r w:rsidRPr="00C4226E">
        <w:rPr>
          <w:rFonts w:eastAsia="Calibri"/>
        </w:rPr>
        <w:t xml:space="preserve">Mužík, </w:t>
      </w:r>
      <w:r w:rsidR="00000EB2" w:rsidRPr="00C4226E">
        <w:rPr>
          <w:rFonts w:eastAsia="Calibri"/>
        </w:rPr>
        <w:t>J. </w:t>
      </w:r>
      <w:r w:rsidRPr="00C4226E">
        <w:rPr>
          <w:rFonts w:eastAsia="Calibri"/>
        </w:rPr>
        <w:t xml:space="preserve">(2011). </w:t>
      </w:r>
      <w:r w:rsidRPr="00C4226E">
        <w:rPr>
          <w:rFonts w:eastAsia="Calibri"/>
          <w:i/>
        </w:rPr>
        <w:t>Andragogická didaktika</w:t>
      </w:r>
      <w:r w:rsidRPr="00C4226E">
        <w:rPr>
          <w:rFonts w:eastAsia="Calibri"/>
        </w:rPr>
        <w:t xml:space="preserve">. Praha: </w:t>
      </w:r>
      <w:proofErr w:type="spellStart"/>
      <w:r w:rsidRPr="00C4226E">
        <w:rPr>
          <w:rFonts w:eastAsia="Calibri"/>
        </w:rPr>
        <w:t>Wolters</w:t>
      </w:r>
      <w:proofErr w:type="spellEnd"/>
      <w:r w:rsidRPr="00C4226E">
        <w:rPr>
          <w:rFonts w:eastAsia="Calibri"/>
        </w:rPr>
        <w:t xml:space="preserve"> </w:t>
      </w:r>
      <w:proofErr w:type="spellStart"/>
      <w:r w:rsidRPr="00C4226E">
        <w:rPr>
          <w:rFonts w:eastAsia="Calibri"/>
        </w:rPr>
        <w:t>Kluwer</w:t>
      </w:r>
      <w:proofErr w:type="spellEnd"/>
      <w:r w:rsidRPr="00C4226E">
        <w:rPr>
          <w:rFonts w:eastAsia="Calibri"/>
        </w:rPr>
        <w:t>.</w:t>
      </w:r>
    </w:p>
    <w:p w14:paraId="25DF7C48" w14:textId="77777777" w:rsidR="00000EB2" w:rsidRPr="00C4226E" w:rsidRDefault="00E96343" w:rsidP="00C4226E">
      <w:pPr>
        <w:pStyle w:val="UPOL-seznamliteratury"/>
        <w:rPr>
          <w:rFonts w:eastAsia="Calibri"/>
        </w:rPr>
      </w:pPr>
      <w:r w:rsidRPr="00C4226E">
        <w:rPr>
          <w:rFonts w:eastAsia="Calibri"/>
        </w:rPr>
        <w:t xml:space="preserve">Novotný, </w:t>
      </w:r>
      <w:r w:rsidR="00000EB2" w:rsidRPr="00C4226E">
        <w:rPr>
          <w:rFonts w:eastAsia="Calibri"/>
        </w:rPr>
        <w:t>P. </w:t>
      </w:r>
      <w:r w:rsidRPr="00C4226E">
        <w:rPr>
          <w:rFonts w:eastAsia="Calibri"/>
        </w:rPr>
        <w:t xml:space="preserve">(2009). </w:t>
      </w:r>
      <w:r w:rsidRPr="00C4226E">
        <w:rPr>
          <w:rFonts w:eastAsia="Calibri"/>
          <w:i/>
        </w:rPr>
        <w:t xml:space="preserve">Učení </w:t>
      </w:r>
      <w:r w:rsidR="00000EB2" w:rsidRPr="00C4226E">
        <w:rPr>
          <w:rFonts w:eastAsia="Calibri"/>
          <w:i/>
        </w:rPr>
        <w:t>pro </w:t>
      </w:r>
      <w:r w:rsidRPr="00C4226E">
        <w:rPr>
          <w:rFonts w:eastAsia="Calibri"/>
          <w:i/>
        </w:rPr>
        <w:t>pracoviště</w:t>
      </w:r>
      <w:r w:rsidRPr="00C4226E">
        <w:rPr>
          <w:rFonts w:eastAsia="Calibri"/>
        </w:rPr>
        <w:t>. Masarykova univerzita</w:t>
      </w:r>
      <w:r w:rsidR="00000EB2" w:rsidRPr="00C4226E">
        <w:rPr>
          <w:rFonts w:eastAsia="Calibri"/>
        </w:rPr>
        <w:t>.</w:t>
      </w:r>
    </w:p>
    <w:p w14:paraId="1540A03E" w14:textId="3F62201B" w:rsidR="00057607" w:rsidRPr="00C4226E" w:rsidRDefault="00057607" w:rsidP="00C4226E">
      <w:pPr>
        <w:pStyle w:val="UPOL-seznamliteratury"/>
      </w:pPr>
      <w:r w:rsidRPr="00C4226E">
        <w:t xml:space="preserve">Palán, Z., </w:t>
      </w:r>
      <w:r w:rsidR="00000EB2" w:rsidRPr="00C4226E">
        <w:t>&amp; </w:t>
      </w:r>
      <w:r w:rsidRPr="00C4226E">
        <w:t xml:space="preserve">Langer, </w:t>
      </w:r>
      <w:r w:rsidR="00000EB2" w:rsidRPr="00C4226E">
        <w:t>T. </w:t>
      </w:r>
      <w:r w:rsidRPr="00C4226E">
        <w:t xml:space="preserve">(2008). </w:t>
      </w:r>
      <w:r w:rsidRPr="00C4226E">
        <w:rPr>
          <w:i/>
          <w:iCs/>
        </w:rPr>
        <w:t>Základy andragogiky</w:t>
      </w:r>
      <w:r w:rsidRPr="00C4226E">
        <w:t>. Praha: Univerzita Jana Amose Komenského.</w:t>
      </w:r>
    </w:p>
    <w:p w14:paraId="6E6735E1" w14:textId="5BFAE8AB" w:rsidR="00D91722" w:rsidRPr="00C4226E" w:rsidRDefault="00D91722" w:rsidP="00C4226E">
      <w:pPr>
        <w:pStyle w:val="UPOL-seznamliteratury"/>
      </w:pPr>
      <w:proofErr w:type="spellStart"/>
      <w:r w:rsidRPr="00C4226E">
        <w:t>Pejatović</w:t>
      </w:r>
      <w:proofErr w:type="spellEnd"/>
      <w:r w:rsidRPr="00C4226E">
        <w:t xml:space="preserve">, </w:t>
      </w:r>
      <w:r w:rsidR="00000EB2" w:rsidRPr="00C4226E">
        <w:t>A. </w:t>
      </w:r>
      <w:r w:rsidRPr="00C4226E">
        <w:t xml:space="preserve">(2012). Jaké kompetence mají mít vzdělavatelé </w:t>
      </w:r>
      <w:proofErr w:type="gramStart"/>
      <w:r w:rsidRPr="00C4226E">
        <w:t>dospělých?</w:t>
      </w:r>
      <w:r w:rsidR="000D3169" w:rsidRPr="00C4226E">
        <w:t>.</w:t>
      </w:r>
      <w:proofErr w:type="gramEnd"/>
      <w:r w:rsidRPr="00C4226E">
        <w:t xml:space="preserve"> </w:t>
      </w:r>
      <w:r w:rsidRPr="00C4226E">
        <w:rPr>
          <w:i/>
          <w:iCs/>
        </w:rPr>
        <w:t xml:space="preserve">Studia </w:t>
      </w:r>
      <w:proofErr w:type="spellStart"/>
      <w:r w:rsidRPr="00C4226E">
        <w:rPr>
          <w:i/>
          <w:iCs/>
        </w:rPr>
        <w:t>paedagogica</w:t>
      </w:r>
      <w:proofErr w:type="spellEnd"/>
      <w:r w:rsidRPr="00C4226E">
        <w:t xml:space="preserve">, </w:t>
      </w:r>
      <w:r w:rsidRPr="00C4226E">
        <w:rPr>
          <w:i/>
          <w:iCs/>
        </w:rPr>
        <w:t>17(1)</w:t>
      </w:r>
      <w:r w:rsidRPr="00C4226E">
        <w:t>, 92-10</w:t>
      </w:r>
      <w:r w:rsidR="00000EB2" w:rsidRPr="00C4226E">
        <w:t>9. </w:t>
      </w:r>
      <w:hyperlink r:id="rId17" w:history="1">
        <w:r w:rsidR="00A451DB" w:rsidRPr="00C4226E">
          <w:rPr>
            <w:rStyle w:val="Hypertextovodkaz"/>
            <w:color w:val="auto"/>
            <w:u w:val="none"/>
          </w:rPr>
          <w:t>https://journals.phil.muni.cz/</w:t>
        </w:r>
      </w:hyperlink>
    </w:p>
    <w:p w14:paraId="1630D763" w14:textId="6BFDE92B" w:rsidR="00B434D6" w:rsidRPr="00C4226E" w:rsidRDefault="00B434D6" w:rsidP="00C4226E">
      <w:pPr>
        <w:pStyle w:val="UPOL-seznamliteratury"/>
      </w:pPr>
      <w:r w:rsidRPr="00C4226E">
        <w:t xml:space="preserve">Pernica, </w:t>
      </w:r>
      <w:r w:rsidR="00000EB2" w:rsidRPr="00C4226E">
        <w:t>R. </w:t>
      </w:r>
      <w:r w:rsidRPr="00C4226E">
        <w:t xml:space="preserve">(2019). Náročné situace </w:t>
      </w:r>
      <w:r w:rsidR="00000EB2" w:rsidRPr="00C4226E">
        <w:t>ve </w:t>
      </w:r>
      <w:r w:rsidRPr="00C4226E">
        <w:t xml:space="preserve">facilitaci. </w:t>
      </w:r>
      <w:r w:rsidRPr="00C4226E">
        <w:rPr>
          <w:i/>
          <w:iCs/>
        </w:rPr>
        <w:t>Firemní vzdělávání</w:t>
      </w:r>
      <w:r w:rsidRPr="00C4226E">
        <w:t xml:space="preserve">, </w:t>
      </w:r>
      <w:r w:rsidRPr="00C4226E">
        <w:rPr>
          <w:i/>
          <w:iCs/>
        </w:rPr>
        <w:t>3(4)</w:t>
      </w:r>
      <w:r w:rsidRPr="00C4226E">
        <w:t>, 10-1</w:t>
      </w:r>
      <w:r w:rsidR="00000EB2" w:rsidRPr="00C4226E">
        <w:t>1. </w:t>
      </w:r>
      <w:hyperlink r:id="rId18" w:history="1">
        <w:r w:rsidR="007239E9" w:rsidRPr="00C4226E">
          <w:rPr>
            <w:rStyle w:val="Hypertextovodkaz"/>
            <w:color w:val="auto"/>
            <w:u w:val="none"/>
          </w:rPr>
          <w:t>www.firemnivzdelavani.eu</w:t>
        </w:r>
      </w:hyperlink>
    </w:p>
    <w:p w14:paraId="6D149E09" w14:textId="66FEFA04" w:rsidR="003D5B58" w:rsidRPr="00C4226E" w:rsidRDefault="003D5B58" w:rsidP="00C4226E">
      <w:pPr>
        <w:pStyle w:val="UPOL-seznamliteratury"/>
      </w:pPr>
      <w:proofErr w:type="spellStart"/>
      <w:r w:rsidRPr="00C4226E">
        <w:t>Petty</w:t>
      </w:r>
      <w:proofErr w:type="spellEnd"/>
      <w:r w:rsidRPr="00C4226E">
        <w:t xml:space="preserve">, </w:t>
      </w:r>
      <w:r w:rsidR="00000EB2" w:rsidRPr="00C4226E">
        <w:t>G. </w:t>
      </w:r>
      <w:r w:rsidRPr="00C4226E">
        <w:t xml:space="preserve">(2006). </w:t>
      </w:r>
      <w:r w:rsidRPr="00C4226E">
        <w:rPr>
          <w:i/>
          <w:iCs/>
        </w:rPr>
        <w:t>Moderní vyučování</w:t>
      </w:r>
      <w:r w:rsidRPr="00C4226E">
        <w:t>. Portál.</w:t>
      </w:r>
    </w:p>
    <w:p w14:paraId="768690AA" w14:textId="07344B84" w:rsidR="006E5F02" w:rsidRPr="00C4226E" w:rsidRDefault="006E5F02" w:rsidP="00C4226E">
      <w:pPr>
        <w:pStyle w:val="UPOL-seznamliteratury"/>
      </w:pPr>
      <w:r w:rsidRPr="00C4226E">
        <w:t xml:space="preserve">Průcha, J., </w:t>
      </w:r>
      <w:r w:rsidR="00000EB2" w:rsidRPr="00C4226E">
        <w:t>&amp; </w:t>
      </w:r>
      <w:proofErr w:type="spellStart"/>
      <w:r w:rsidRPr="00C4226E">
        <w:t>Veteška</w:t>
      </w:r>
      <w:proofErr w:type="spellEnd"/>
      <w:r w:rsidRPr="00C4226E">
        <w:t xml:space="preserve">, </w:t>
      </w:r>
      <w:r w:rsidR="00000EB2" w:rsidRPr="00C4226E">
        <w:t>J. </w:t>
      </w:r>
      <w:r w:rsidRPr="00C4226E">
        <w:t xml:space="preserve">(2012). </w:t>
      </w:r>
      <w:r w:rsidRPr="00C4226E">
        <w:rPr>
          <w:i/>
          <w:iCs/>
        </w:rPr>
        <w:t>Andragogický slovník</w:t>
      </w:r>
      <w:r w:rsidRPr="00C4226E">
        <w:t xml:space="preserve">. Praha: Grada </w:t>
      </w:r>
      <w:proofErr w:type="spellStart"/>
      <w:r w:rsidRPr="00C4226E">
        <w:t>Publishing</w:t>
      </w:r>
      <w:proofErr w:type="spellEnd"/>
      <w:r w:rsidRPr="00C4226E">
        <w:t>.</w:t>
      </w:r>
    </w:p>
    <w:p w14:paraId="60648C95" w14:textId="010CDA77" w:rsidR="006E5F02" w:rsidRPr="00C4226E" w:rsidRDefault="006E5F02" w:rsidP="00C4226E">
      <w:pPr>
        <w:pStyle w:val="UPOL-seznamliteratury"/>
      </w:pPr>
      <w:proofErr w:type="spellStart"/>
      <w:r w:rsidRPr="00C4226E">
        <w:t>Prusáková</w:t>
      </w:r>
      <w:proofErr w:type="spellEnd"/>
      <w:r w:rsidRPr="00C4226E">
        <w:t xml:space="preserve">, </w:t>
      </w:r>
      <w:r w:rsidR="00000EB2" w:rsidRPr="00C4226E">
        <w:t>V. </w:t>
      </w:r>
      <w:r w:rsidRPr="00C4226E">
        <w:t>(2015).</w:t>
      </w:r>
      <w:r w:rsidR="003379E9" w:rsidRPr="00C4226E">
        <w:t xml:space="preserve"> </w:t>
      </w:r>
      <w:proofErr w:type="spellStart"/>
      <w:r w:rsidR="003379E9" w:rsidRPr="00C4226E">
        <w:t>Profesijný</w:t>
      </w:r>
      <w:proofErr w:type="spellEnd"/>
      <w:r w:rsidR="003379E9" w:rsidRPr="00C4226E">
        <w:t xml:space="preserve"> rozvoj lektora </w:t>
      </w:r>
      <w:proofErr w:type="spellStart"/>
      <w:r w:rsidR="00000EB2" w:rsidRPr="00C4226E">
        <w:t>ako</w:t>
      </w:r>
      <w:proofErr w:type="spellEnd"/>
      <w:r w:rsidR="00000EB2" w:rsidRPr="00C4226E">
        <w:t> </w:t>
      </w:r>
      <w:proofErr w:type="spellStart"/>
      <w:r w:rsidR="003379E9" w:rsidRPr="00C4226E">
        <w:t>integr</w:t>
      </w:r>
      <w:r w:rsidR="00B362BD" w:rsidRPr="00C4226E">
        <w:t>á</w:t>
      </w:r>
      <w:r w:rsidR="009F5EAC" w:rsidRPr="00C4226E">
        <w:t>ln</w:t>
      </w:r>
      <w:r w:rsidR="00B362BD" w:rsidRPr="00C4226E">
        <w:t>a</w:t>
      </w:r>
      <w:proofErr w:type="spellEnd"/>
      <w:r w:rsidR="009F5EAC" w:rsidRPr="00C4226E">
        <w:t xml:space="preserve"> </w:t>
      </w:r>
      <w:proofErr w:type="spellStart"/>
      <w:r w:rsidR="009F5EAC" w:rsidRPr="00C4226E">
        <w:t>súčasť</w:t>
      </w:r>
      <w:proofErr w:type="spellEnd"/>
      <w:r w:rsidR="009F5EAC" w:rsidRPr="00C4226E">
        <w:t xml:space="preserve"> kvality </w:t>
      </w:r>
      <w:proofErr w:type="spellStart"/>
      <w:r w:rsidR="009F5EAC" w:rsidRPr="00C4226E">
        <w:t>vzdelávania</w:t>
      </w:r>
      <w:proofErr w:type="spellEnd"/>
      <w:r w:rsidR="009F5EAC" w:rsidRPr="00C4226E">
        <w:t xml:space="preserve"> </w:t>
      </w:r>
      <w:proofErr w:type="spellStart"/>
      <w:r w:rsidR="009F5EAC" w:rsidRPr="00C4226E">
        <w:t>dospelých</w:t>
      </w:r>
      <w:proofErr w:type="spellEnd"/>
      <w:r w:rsidR="00B362BD" w:rsidRPr="00C4226E">
        <w:t>.</w:t>
      </w:r>
      <w:r w:rsidR="006A3433" w:rsidRPr="00C4226E">
        <w:t xml:space="preserve"> </w:t>
      </w:r>
      <w:r w:rsidR="00000EB2" w:rsidRPr="00C4226E">
        <w:t>In M. </w:t>
      </w:r>
      <w:proofErr w:type="spellStart"/>
      <w:r w:rsidR="006A3433" w:rsidRPr="00C4226E">
        <w:t>Krystoň</w:t>
      </w:r>
      <w:proofErr w:type="spellEnd"/>
      <w:r w:rsidR="006A3433" w:rsidRPr="00C4226E">
        <w:t xml:space="preserve"> </w:t>
      </w:r>
      <w:r w:rsidR="00000EB2" w:rsidRPr="00C4226E">
        <w:t>&amp; V. </w:t>
      </w:r>
      <w:proofErr w:type="spellStart"/>
      <w:r w:rsidR="00B63A3A" w:rsidRPr="00C4226E">
        <w:t>Prusáková</w:t>
      </w:r>
      <w:proofErr w:type="spellEnd"/>
      <w:r w:rsidR="00B63A3A" w:rsidRPr="00C4226E">
        <w:t xml:space="preserve"> (</w:t>
      </w:r>
      <w:proofErr w:type="spellStart"/>
      <w:r w:rsidR="00B63A3A" w:rsidRPr="00C4226E">
        <w:t>Eds</w:t>
      </w:r>
      <w:proofErr w:type="spellEnd"/>
      <w:r w:rsidR="00B63A3A" w:rsidRPr="00C4226E">
        <w:t>.),</w:t>
      </w:r>
      <w:r w:rsidRPr="00C4226E">
        <w:t xml:space="preserve"> </w:t>
      </w:r>
      <w:r w:rsidRPr="00C4226E">
        <w:rPr>
          <w:i/>
          <w:iCs/>
        </w:rPr>
        <w:t>Andragogický rozvoj lektora</w:t>
      </w:r>
      <w:r w:rsidR="00B63A3A" w:rsidRPr="00C4226E">
        <w:rPr>
          <w:i/>
        </w:rPr>
        <w:t xml:space="preserve"> </w:t>
      </w:r>
      <w:r w:rsidR="00B63A3A" w:rsidRPr="00C4226E">
        <w:t>(</w:t>
      </w:r>
      <w:r w:rsidR="00000EB2" w:rsidRPr="00C4226E">
        <w:t>s. </w:t>
      </w:r>
      <w:r w:rsidR="00397A4F" w:rsidRPr="00C4226E">
        <w:t>9-31)</w:t>
      </w:r>
      <w:r w:rsidRPr="00C4226E">
        <w:t>. Banská Bystrica.</w:t>
      </w:r>
    </w:p>
    <w:p w14:paraId="0AA58A21" w14:textId="71B257DC" w:rsidR="00536318" w:rsidRPr="00C4226E" w:rsidRDefault="00536318" w:rsidP="00C4226E">
      <w:pPr>
        <w:pStyle w:val="UPOL-seznamliteratury"/>
      </w:pPr>
      <w:proofErr w:type="spellStart"/>
      <w:r w:rsidRPr="00C4226E">
        <w:lastRenderedPageBreak/>
        <w:t>Schuck</w:t>
      </w:r>
      <w:proofErr w:type="spellEnd"/>
      <w:r w:rsidRPr="00C4226E">
        <w:t xml:space="preserve">, </w:t>
      </w:r>
      <w:r w:rsidR="00000EB2" w:rsidRPr="00C4226E">
        <w:t>S. </w:t>
      </w:r>
      <w:r w:rsidRPr="00C4226E">
        <w:t xml:space="preserve">(2008). </w:t>
      </w:r>
      <w:proofErr w:type="spellStart"/>
      <w:r w:rsidR="00995F7D" w:rsidRPr="00C4226E">
        <w:t>Evaluating</w:t>
      </w:r>
      <w:proofErr w:type="spellEnd"/>
      <w:r w:rsidR="00995F7D" w:rsidRPr="00C4226E">
        <w:t xml:space="preserve"> </w:t>
      </w:r>
      <w:r w:rsidR="00000EB2" w:rsidRPr="00C4226E">
        <w:t>and </w:t>
      </w:r>
      <w:proofErr w:type="spellStart"/>
      <w:r w:rsidR="00995F7D" w:rsidRPr="00C4226E">
        <w:t>enhancing</w:t>
      </w:r>
      <w:proofErr w:type="spellEnd"/>
      <w:r w:rsidR="00995F7D" w:rsidRPr="00C4226E">
        <w:t xml:space="preserve"> my </w:t>
      </w:r>
      <w:proofErr w:type="spellStart"/>
      <w:r w:rsidR="00995F7D" w:rsidRPr="00C4226E">
        <w:t>teaching</w:t>
      </w:r>
      <w:proofErr w:type="spellEnd"/>
      <w:r w:rsidR="00DB2065" w:rsidRPr="00C4226E">
        <w:t xml:space="preserve">. </w:t>
      </w:r>
      <w:r w:rsidR="00000EB2" w:rsidRPr="00C4226E">
        <w:t>In P. </w:t>
      </w:r>
      <w:proofErr w:type="spellStart"/>
      <w:r w:rsidR="00CA3927" w:rsidRPr="00C4226E">
        <w:t>Aubusson</w:t>
      </w:r>
      <w:proofErr w:type="spellEnd"/>
      <w:r w:rsidR="004F2187" w:rsidRPr="00C4226E">
        <w:t xml:space="preserve"> </w:t>
      </w:r>
      <w:r w:rsidR="00000EB2" w:rsidRPr="00C4226E">
        <w:t>&amp; S. </w:t>
      </w:r>
      <w:proofErr w:type="spellStart"/>
      <w:r w:rsidR="004F2187" w:rsidRPr="00C4226E">
        <w:t>Schuck</w:t>
      </w:r>
      <w:proofErr w:type="spellEnd"/>
      <w:r w:rsidR="004F2187" w:rsidRPr="00C4226E">
        <w:t xml:space="preserve"> (</w:t>
      </w:r>
      <w:proofErr w:type="spellStart"/>
      <w:r w:rsidR="004F2187" w:rsidRPr="00C4226E">
        <w:t>Eds</w:t>
      </w:r>
      <w:proofErr w:type="spellEnd"/>
      <w:r w:rsidR="004F2187" w:rsidRPr="00C4226E">
        <w:t xml:space="preserve">.), </w:t>
      </w:r>
      <w:proofErr w:type="spellStart"/>
      <w:r w:rsidR="00643CED" w:rsidRPr="00C4226E">
        <w:rPr>
          <w:i/>
          <w:iCs/>
        </w:rPr>
        <w:t>Teach</w:t>
      </w:r>
      <w:r w:rsidR="007707E8" w:rsidRPr="00C4226E">
        <w:rPr>
          <w:i/>
          <w:iCs/>
        </w:rPr>
        <w:t>er</w:t>
      </w:r>
      <w:proofErr w:type="spellEnd"/>
      <w:r w:rsidR="007707E8" w:rsidRPr="00C4226E">
        <w:rPr>
          <w:i/>
          <w:iCs/>
        </w:rPr>
        <w:t xml:space="preserve"> learning </w:t>
      </w:r>
      <w:r w:rsidR="00000EB2" w:rsidRPr="00C4226E">
        <w:rPr>
          <w:i/>
          <w:iCs/>
        </w:rPr>
        <w:t>and </w:t>
      </w:r>
      <w:r w:rsidR="007707E8" w:rsidRPr="00C4226E">
        <w:rPr>
          <w:i/>
          <w:iCs/>
        </w:rPr>
        <w:t>development</w:t>
      </w:r>
      <w:r w:rsidR="00616689" w:rsidRPr="00C4226E">
        <w:rPr>
          <w:i/>
          <w:iCs/>
        </w:rPr>
        <w:t xml:space="preserve"> </w:t>
      </w:r>
      <w:r w:rsidR="00616689" w:rsidRPr="00C4226E">
        <w:t>(</w:t>
      </w:r>
      <w:r w:rsidR="00000EB2" w:rsidRPr="00C4226E">
        <w:t>s. </w:t>
      </w:r>
      <w:r w:rsidR="00616689" w:rsidRPr="00C4226E">
        <w:t>209-221)</w:t>
      </w:r>
      <w:r w:rsidRPr="00C4226E">
        <w:t xml:space="preserve">. </w:t>
      </w:r>
      <w:proofErr w:type="spellStart"/>
      <w:r w:rsidRPr="00C4226E">
        <w:t>Springer</w:t>
      </w:r>
      <w:proofErr w:type="spellEnd"/>
      <w:r w:rsidRPr="00C4226E">
        <w:t>.</w:t>
      </w:r>
    </w:p>
    <w:p w14:paraId="30EDB6A1" w14:textId="21949550" w:rsidR="00F83A0E" w:rsidRPr="00C4226E" w:rsidRDefault="00F83A0E" w:rsidP="00C4226E">
      <w:pPr>
        <w:pStyle w:val="UPOL-seznamliteratury"/>
      </w:pPr>
      <w:r w:rsidRPr="00C4226E">
        <w:t>Strauss</w:t>
      </w:r>
      <w:r w:rsidR="009B1B00" w:rsidRPr="00C4226E">
        <w:t>, A.,</w:t>
      </w:r>
      <w:r w:rsidRPr="00C4226E">
        <w:t xml:space="preserve"> </w:t>
      </w:r>
      <w:r w:rsidR="00000EB2" w:rsidRPr="00C4226E">
        <w:t>&amp; </w:t>
      </w:r>
      <w:proofErr w:type="spellStart"/>
      <w:r w:rsidRPr="00C4226E">
        <w:t>Corbinová</w:t>
      </w:r>
      <w:proofErr w:type="spellEnd"/>
      <w:r w:rsidRPr="00C4226E">
        <w:t>,</w:t>
      </w:r>
      <w:r w:rsidR="000C77B6" w:rsidRPr="00C4226E">
        <w:t xml:space="preserve"> </w:t>
      </w:r>
      <w:r w:rsidR="00000EB2" w:rsidRPr="00C4226E">
        <w:t>J. </w:t>
      </w:r>
      <w:r w:rsidR="000C77B6" w:rsidRPr="00C4226E">
        <w:t>(</w:t>
      </w:r>
      <w:r w:rsidRPr="00C4226E">
        <w:t>1999</w:t>
      </w:r>
      <w:r w:rsidR="000C77B6" w:rsidRPr="00C4226E">
        <w:t xml:space="preserve">). </w:t>
      </w:r>
      <w:r w:rsidR="000C77B6" w:rsidRPr="00C4226E">
        <w:rPr>
          <w:i/>
          <w:iCs/>
        </w:rPr>
        <w:t>Základy kvalitativního výzkumu</w:t>
      </w:r>
      <w:r w:rsidR="000C77B6" w:rsidRPr="00C4226E">
        <w:t>. Albert.</w:t>
      </w:r>
    </w:p>
    <w:p w14:paraId="22DF1EBD" w14:textId="539CBA27" w:rsidR="00576E4C" w:rsidRPr="00C4226E" w:rsidRDefault="0001049D" w:rsidP="00C4226E">
      <w:pPr>
        <w:pStyle w:val="UPOL-seznamliteratury"/>
      </w:pPr>
      <w:r w:rsidRPr="00C4226E">
        <w:t>Správa</w:t>
      </w:r>
      <w:r w:rsidR="00B11BB0" w:rsidRPr="00C4226E">
        <w:t xml:space="preserve"> železnic</w:t>
      </w:r>
      <w:r w:rsidR="002640EB" w:rsidRPr="00C4226E">
        <w:t>. (</w:t>
      </w:r>
      <w:r w:rsidR="003A5BF5" w:rsidRPr="00C4226E">
        <w:t>20</w:t>
      </w:r>
      <w:r w:rsidR="0026238A" w:rsidRPr="00C4226E">
        <w:t>19</w:t>
      </w:r>
      <w:r w:rsidR="003A5BF5" w:rsidRPr="00C4226E">
        <w:t>, 1</w:t>
      </w:r>
      <w:r w:rsidR="00000EB2" w:rsidRPr="00C4226E">
        <w:t>8. </w:t>
      </w:r>
      <w:r w:rsidR="0026238A" w:rsidRPr="00C4226E">
        <w:t>prosince</w:t>
      </w:r>
      <w:r w:rsidR="007B680D" w:rsidRPr="00C4226E">
        <w:t xml:space="preserve">). </w:t>
      </w:r>
      <w:r w:rsidR="00D86B19" w:rsidRPr="00C4226E">
        <w:rPr>
          <w:i/>
          <w:iCs/>
        </w:rPr>
        <w:t>Správa železnic</w:t>
      </w:r>
      <w:r w:rsidR="00D86B19" w:rsidRPr="00C4226E">
        <w:t xml:space="preserve">. </w:t>
      </w:r>
      <w:hyperlink r:id="rId19" w:history="1">
        <w:r w:rsidR="00D86B19" w:rsidRPr="00C4226E">
          <w:rPr>
            <w:rStyle w:val="Hypertextovodkaz"/>
            <w:color w:val="auto"/>
            <w:u w:val="none"/>
          </w:rPr>
          <w:t>https://spravazeleznic.cz/Zam1</w:t>
        </w:r>
      </w:hyperlink>
    </w:p>
    <w:p w14:paraId="73842BBE" w14:textId="68D6C03E" w:rsidR="007221C7" w:rsidRPr="00C4226E" w:rsidRDefault="00DA2423" w:rsidP="00C4226E">
      <w:pPr>
        <w:pStyle w:val="UPOL-seznamliteratury"/>
      </w:pPr>
      <w:r w:rsidRPr="00C4226E">
        <w:t xml:space="preserve">Správa železnic (2021). </w:t>
      </w:r>
      <w:r w:rsidR="00336C70" w:rsidRPr="00C4226E">
        <w:rPr>
          <w:i/>
          <w:iCs/>
        </w:rPr>
        <w:t>Výroční zpráva</w:t>
      </w:r>
      <w:r w:rsidR="005813FF" w:rsidRPr="00C4226E">
        <w:rPr>
          <w:i/>
          <w:iCs/>
        </w:rPr>
        <w:t xml:space="preserve"> 202</w:t>
      </w:r>
      <w:r w:rsidR="00000EB2" w:rsidRPr="00C4226E">
        <w:rPr>
          <w:i/>
          <w:iCs/>
        </w:rPr>
        <w:t>1. </w:t>
      </w:r>
      <w:r w:rsidR="00336C70" w:rsidRPr="00C4226E">
        <w:t>Praha</w:t>
      </w:r>
      <w:r w:rsidR="002C6E10" w:rsidRPr="00C4226E">
        <w:t xml:space="preserve">. </w:t>
      </w:r>
      <w:hyperlink r:id="rId20" w:history="1">
        <w:r w:rsidR="002C6E10" w:rsidRPr="00C4226E">
          <w:rPr>
            <w:rStyle w:val="Hypertextovodkaz"/>
            <w:color w:val="auto"/>
            <w:u w:val="none"/>
          </w:rPr>
          <w:t>https://www.spravazeleznic.cz</w:t>
        </w:r>
      </w:hyperlink>
    </w:p>
    <w:p w14:paraId="472BC171" w14:textId="5BEB5E60" w:rsidR="00F83A0E" w:rsidRPr="00C4226E" w:rsidRDefault="00F83A0E" w:rsidP="00C4226E">
      <w:pPr>
        <w:pStyle w:val="UPOL-seznamliteratury"/>
        <w:rPr>
          <w:rFonts w:ascii="Calibri" w:eastAsia="Calibri" w:hAnsi="Calibri"/>
        </w:rPr>
      </w:pPr>
      <w:r w:rsidRPr="00C4226E">
        <w:rPr>
          <w:rFonts w:eastAsia="Calibri"/>
        </w:rPr>
        <w:t xml:space="preserve">Švaříček, R., </w:t>
      </w:r>
      <w:r w:rsidR="00000EB2" w:rsidRPr="00C4226E">
        <w:rPr>
          <w:rFonts w:eastAsia="Calibri"/>
        </w:rPr>
        <w:t>&amp; </w:t>
      </w:r>
      <w:proofErr w:type="spellStart"/>
      <w:r w:rsidRPr="00C4226E">
        <w:rPr>
          <w:rFonts w:eastAsia="Calibri"/>
        </w:rPr>
        <w:t>Šeďová</w:t>
      </w:r>
      <w:proofErr w:type="spellEnd"/>
      <w:r w:rsidRPr="00C4226E">
        <w:rPr>
          <w:rFonts w:eastAsia="Calibri"/>
        </w:rPr>
        <w:t xml:space="preserve">, </w:t>
      </w:r>
      <w:r w:rsidR="00000EB2" w:rsidRPr="00C4226E">
        <w:rPr>
          <w:rFonts w:eastAsia="Calibri"/>
        </w:rPr>
        <w:t>K. et </w:t>
      </w:r>
      <w:r w:rsidRPr="00C4226E">
        <w:rPr>
          <w:rFonts w:eastAsia="Calibri"/>
        </w:rPr>
        <w:t xml:space="preserve">al. (2007). </w:t>
      </w:r>
      <w:r w:rsidRPr="00C4226E">
        <w:rPr>
          <w:rFonts w:eastAsia="Calibri"/>
          <w:i/>
        </w:rPr>
        <w:t xml:space="preserve">Kvalitativní výzkum </w:t>
      </w:r>
      <w:r w:rsidR="00000EB2" w:rsidRPr="00C4226E">
        <w:rPr>
          <w:rFonts w:eastAsia="Calibri"/>
          <w:i/>
        </w:rPr>
        <w:t>v </w:t>
      </w:r>
      <w:r w:rsidRPr="00C4226E">
        <w:rPr>
          <w:rFonts w:eastAsia="Calibri"/>
          <w:i/>
        </w:rPr>
        <w:t>pedagogických vědách</w:t>
      </w:r>
      <w:r w:rsidRPr="00C4226E">
        <w:rPr>
          <w:rFonts w:eastAsia="Calibri"/>
        </w:rPr>
        <w:t>. Praha: Portál</w:t>
      </w:r>
      <w:r w:rsidRPr="00C4226E">
        <w:rPr>
          <w:rFonts w:ascii="Calibri" w:eastAsia="Calibri" w:hAnsi="Calibri"/>
        </w:rPr>
        <w:t>.</w:t>
      </w:r>
    </w:p>
    <w:p w14:paraId="6E2109C1" w14:textId="13979C17" w:rsidR="00EE0989" w:rsidRPr="00C4226E" w:rsidRDefault="00EE0989" w:rsidP="00C4226E">
      <w:pPr>
        <w:pStyle w:val="UPOL-seznamliteratury"/>
      </w:pPr>
      <w:r w:rsidRPr="00C4226E">
        <w:t xml:space="preserve">Tomšík, P., </w:t>
      </w:r>
      <w:r w:rsidR="00000EB2" w:rsidRPr="00C4226E">
        <w:t>&amp; </w:t>
      </w:r>
      <w:r w:rsidRPr="00C4226E">
        <w:t xml:space="preserve">Duda, </w:t>
      </w:r>
      <w:r w:rsidR="00000EB2" w:rsidRPr="00C4226E">
        <w:t>J. </w:t>
      </w:r>
      <w:r w:rsidRPr="00C4226E">
        <w:t xml:space="preserve">(2011). </w:t>
      </w:r>
      <w:r w:rsidRPr="00C4226E">
        <w:rPr>
          <w:i/>
          <w:iCs/>
        </w:rPr>
        <w:t>Řízení lidských zdrojů</w:t>
      </w:r>
      <w:r w:rsidRPr="00C4226E">
        <w:t>. Mendelova univerzita v Brně.</w:t>
      </w:r>
    </w:p>
    <w:p w14:paraId="70EF790B" w14:textId="205C8AA0" w:rsidR="00B434D6" w:rsidRPr="00C4226E" w:rsidRDefault="00EE0989" w:rsidP="00C4226E">
      <w:pPr>
        <w:pStyle w:val="UPOL-seznamliteratury"/>
      </w:pPr>
      <w:proofErr w:type="spellStart"/>
      <w:r w:rsidRPr="00C4226E">
        <w:t>Veteška</w:t>
      </w:r>
      <w:proofErr w:type="spellEnd"/>
      <w:r w:rsidRPr="00C4226E">
        <w:t xml:space="preserve">, </w:t>
      </w:r>
      <w:r w:rsidR="00000EB2" w:rsidRPr="00C4226E">
        <w:t>J. </w:t>
      </w:r>
      <w:r w:rsidRPr="00C4226E">
        <w:t xml:space="preserve">(2010). </w:t>
      </w:r>
      <w:r w:rsidRPr="00C4226E">
        <w:rPr>
          <w:i/>
          <w:iCs/>
        </w:rPr>
        <w:t xml:space="preserve">Kompetence </w:t>
      </w:r>
      <w:r w:rsidR="00000EB2" w:rsidRPr="00C4226E">
        <w:rPr>
          <w:i/>
          <w:iCs/>
        </w:rPr>
        <w:t>ve </w:t>
      </w:r>
      <w:r w:rsidRPr="00C4226E">
        <w:rPr>
          <w:i/>
          <w:iCs/>
        </w:rPr>
        <w:t>vzdělávání dospělých</w:t>
      </w:r>
      <w:r w:rsidRPr="00C4226E">
        <w:t>. Praha: Univerzita Jana Amose Komenského.</w:t>
      </w:r>
    </w:p>
    <w:p w14:paraId="193FC46F" w14:textId="0DA5FD0C" w:rsidR="00140185" w:rsidRPr="00C4226E" w:rsidRDefault="008C51C1" w:rsidP="00C4226E">
      <w:pPr>
        <w:pStyle w:val="UPOL-seznamliteratury"/>
      </w:pPr>
      <w:r w:rsidRPr="00C4226E">
        <w:t xml:space="preserve">Vodák, J., </w:t>
      </w:r>
      <w:r w:rsidR="00000EB2" w:rsidRPr="00C4226E">
        <w:t>&amp; </w:t>
      </w:r>
      <w:r w:rsidRPr="00C4226E">
        <w:t xml:space="preserve">Kucharčíková, </w:t>
      </w:r>
      <w:r w:rsidR="00000EB2" w:rsidRPr="00C4226E">
        <w:t>A. </w:t>
      </w:r>
      <w:r w:rsidRPr="00C4226E">
        <w:t xml:space="preserve">(2011). </w:t>
      </w:r>
      <w:r w:rsidRPr="00C4226E">
        <w:rPr>
          <w:i/>
          <w:iCs/>
        </w:rPr>
        <w:t>Efektivní vzdělávání zaměstnanců</w:t>
      </w:r>
      <w:r w:rsidRPr="00C4226E">
        <w:t>. Praha: Grada</w:t>
      </w:r>
      <w:r w:rsidR="00BF0FA2" w:rsidRPr="00C4226E">
        <w:t>.</w:t>
      </w:r>
    </w:p>
    <w:p w14:paraId="363796D7" w14:textId="3FB1DC33" w:rsidR="00B068C0" w:rsidRPr="00C4226E" w:rsidRDefault="00BF0FA2" w:rsidP="00C4226E">
      <w:pPr>
        <w:pStyle w:val="UPOL-seznamliteratury"/>
      </w:pPr>
      <w:proofErr w:type="spellStart"/>
      <w:r w:rsidRPr="00C4226E">
        <w:t>Zormanová</w:t>
      </w:r>
      <w:proofErr w:type="spellEnd"/>
      <w:r w:rsidRPr="00C4226E">
        <w:t xml:space="preserve">, </w:t>
      </w:r>
      <w:r w:rsidR="00000EB2" w:rsidRPr="00C4226E">
        <w:t>L. </w:t>
      </w:r>
      <w:r w:rsidRPr="00C4226E">
        <w:t xml:space="preserve">(2017). </w:t>
      </w:r>
      <w:r w:rsidRPr="00C4226E">
        <w:rPr>
          <w:i/>
          <w:iCs/>
        </w:rPr>
        <w:t>Didaktika dospělých</w:t>
      </w:r>
      <w:r w:rsidRPr="00C4226E">
        <w:t xml:space="preserve">. </w:t>
      </w:r>
      <w:r w:rsidR="00DB126C" w:rsidRPr="00C4226E">
        <w:t xml:space="preserve">Praha: </w:t>
      </w:r>
      <w:r w:rsidRPr="00C4226E">
        <w:t xml:space="preserve">Grada </w:t>
      </w:r>
      <w:proofErr w:type="spellStart"/>
      <w:r w:rsidRPr="00C4226E">
        <w:t>Publishing</w:t>
      </w:r>
      <w:proofErr w:type="spellEnd"/>
      <w:r w:rsidRPr="00C4226E">
        <w:t>.</w:t>
      </w:r>
    </w:p>
    <w:p w14:paraId="7537079B" w14:textId="77777777" w:rsidR="00E21545" w:rsidRDefault="00E21545" w:rsidP="00C4226E">
      <w:pPr>
        <w:pStyle w:val="UPOL-Nadpis1neslovan"/>
        <w:sectPr w:rsidR="00E21545" w:rsidSect="00C408FF">
          <w:pgSz w:w="11906" w:h="16838" w:code="9"/>
          <w:pgMar w:top="1418" w:right="1418" w:bottom="1418" w:left="2268" w:header="709" w:footer="709" w:gutter="0"/>
          <w:cols w:space="708"/>
          <w:docGrid w:linePitch="360"/>
        </w:sectPr>
      </w:pPr>
    </w:p>
    <w:p w14:paraId="70BF330E" w14:textId="316F9E26" w:rsidR="00C4226E" w:rsidRPr="00E21545" w:rsidRDefault="00E21545" w:rsidP="00C4226E">
      <w:pPr>
        <w:pStyle w:val="UPOL-Nadpis1neslovan"/>
      </w:pPr>
      <w:bookmarkStart w:id="26" w:name="_Toc130813766"/>
      <w:r w:rsidRPr="00E21545">
        <w:lastRenderedPageBreak/>
        <w:t>Seznam příloh</w:t>
      </w:r>
      <w:bookmarkEnd w:id="26"/>
      <w:r w:rsidRPr="00E21545">
        <w:t> </w:t>
      </w:r>
    </w:p>
    <w:p w14:paraId="400D974B" w14:textId="77777777" w:rsidR="002F37CF" w:rsidRDefault="00EF5B3F">
      <w:pPr>
        <w:pStyle w:val="Seznamobrzk"/>
        <w:tabs>
          <w:tab w:val="right" w:leader="dot" w:pos="8210"/>
        </w:tabs>
        <w:rPr>
          <w:rFonts w:asciiTheme="minorHAnsi" w:eastAsiaTheme="minorEastAsia" w:hAnsiTheme="minorHAnsi" w:cstheme="minorBidi"/>
          <w:noProof/>
          <w:sz w:val="22"/>
          <w:szCs w:val="22"/>
          <w:lang w:bidi="he-IL"/>
        </w:rPr>
      </w:pPr>
      <w:r>
        <w:fldChar w:fldCharType="begin"/>
      </w:r>
      <w:r>
        <w:instrText xml:space="preserve"> TOC \h \z \c "Příloha" </w:instrText>
      </w:r>
      <w:r>
        <w:fldChar w:fldCharType="separate"/>
      </w:r>
      <w:hyperlink w:anchor="_Toc130672774" w:history="1">
        <w:r w:rsidR="002F37CF" w:rsidRPr="006E42B0">
          <w:rPr>
            <w:rStyle w:val="Hypertextovodkaz"/>
            <w:noProof/>
          </w:rPr>
          <w:t>Příloha I: Seznam kódů</w:t>
        </w:r>
        <w:r w:rsidR="002F37CF">
          <w:rPr>
            <w:noProof/>
            <w:webHidden/>
          </w:rPr>
          <w:tab/>
        </w:r>
        <w:r w:rsidR="002F37CF">
          <w:rPr>
            <w:noProof/>
            <w:webHidden/>
          </w:rPr>
          <w:fldChar w:fldCharType="begin"/>
        </w:r>
        <w:r w:rsidR="002F37CF">
          <w:rPr>
            <w:noProof/>
            <w:webHidden/>
          </w:rPr>
          <w:instrText xml:space="preserve"> PAGEREF _Toc130672774 \h </w:instrText>
        </w:r>
        <w:r w:rsidR="002F37CF">
          <w:rPr>
            <w:noProof/>
            <w:webHidden/>
          </w:rPr>
        </w:r>
        <w:r w:rsidR="002F37CF">
          <w:rPr>
            <w:noProof/>
            <w:webHidden/>
          </w:rPr>
          <w:fldChar w:fldCharType="separate"/>
        </w:r>
        <w:r w:rsidR="001B4880">
          <w:rPr>
            <w:noProof/>
            <w:webHidden/>
          </w:rPr>
          <w:t>64</w:t>
        </w:r>
        <w:r w:rsidR="002F37CF">
          <w:rPr>
            <w:noProof/>
            <w:webHidden/>
          </w:rPr>
          <w:fldChar w:fldCharType="end"/>
        </w:r>
      </w:hyperlink>
    </w:p>
    <w:p w14:paraId="6471FF1F" w14:textId="77777777" w:rsidR="002F37CF" w:rsidRDefault="00D73246">
      <w:pPr>
        <w:pStyle w:val="Seznamobrzk"/>
        <w:tabs>
          <w:tab w:val="right" w:leader="dot" w:pos="8210"/>
        </w:tabs>
        <w:rPr>
          <w:rFonts w:asciiTheme="minorHAnsi" w:eastAsiaTheme="minorEastAsia" w:hAnsiTheme="minorHAnsi" w:cstheme="minorBidi"/>
          <w:noProof/>
          <w:sz w:val="22"/>
          <w:szCs w:val="22"/>
          <w:lang w:bidi="he-IL"/>
        </w:rPr>
      </w:pPr>
      <w:hyperlink w:anchor="_Toc130672775" w:history="1">
        <w:r w:rsidR="002F37CF" w:rsidRPr="006E42B0">
          <w:rPr>
            <w:rStyle w:val="Hypertextovodkaz"/>
            <w:noProof/>
          </w:rPr>
          <w:t>Příloha II: Struktura a průběh rozhovoru a otázek</w:t>
        </w:r>
        <w:r w:rsidR="002F37CF">
          <w:rPr>
            <w:noProof/>
            <w:webHidden/>
          </w:rPr>
          <w:tab/>
        </w:r>
        <w:r w:rsidR="002F37CF">
          <w:rPr>
            <w:noProof/>
            <w:webHidden/>
          </w:rPr>
          <w:fldChar w:fldCharType="begin"/>
        </w:r>
        <w:r w:rsidR="002F37CF">
          <w:rPr>
            <w:noProof/>
            <w:webHidden/>
          </w:rPr>
          <w:instrText xml:space="preserve"> PAGEREF _Toc130672775 \h </w:instrText>
        </w:r>
        <w:r w:rsidR="002F37CF">
          <w:rPr>
            <w:noProof/>
            <w:webHidden/>
          </w:rPr>
        </w:r>
        <w:r w:rsidR="002F37CF">
          <w:rPr>
            <w:noProof/>
            <w:webHidden/>
          </w:rPr>
          <w:fldChar w:fldCharType="separate"/>
        </w:r>
        <w:r w:rsidR="001B4880">
          <w:rPr>
            <w:noProof/>
            <w:webHidden/>
          </w:rPr>
          <w:t>65</w:t>
        </w:r>
        <w:r w:rsidR="002F37CF">
          <w:rPr>
            <w:noProof/>
            <w:webHidden/>
          </w:rPr>
          <w:fldChar w:fldCharType="end"/>
        </w:r>
      </w:hyperlink>
    </w:p>
    <w:p w14:paraId="0455312A" w14:textId="77777777" w:rsidR="002F37CF" w:rsidRDefault="00D73246">
      <w:pPr>
        <w:pStyle w:val="Seznamobrzk"/>
        <w:tabs>
          <w:tab w:val="right" w:leader="dot" w:pos="8210"/>
        </w:tabs>
        <w:rPr>
          <w:rFonts w:asciiTheme="minorHAnsi" w:eastAsiaTheme="minorEastAsia" w:hAnsiTheme="minorHAnsi" w:cstheme="minorBidi"/>
          <w:noProof/>
          <w:sz w:val="22"/>
          <w:szCs w:val="22"/>
          <w:lang w:bidi="he-IL"/>
        </w:rPr>
      </w:pPr>
      <w:hyperlink w:anchor="_Toc130672776" w:history="1">
        <w:r w:rsidR="002F37CF" w:rsidRPr="006E42B0">
          <w:rPr>
            <w:rStyle w:val="Hypertextovodkaz"/>
            <w:noProof/>
          </w:rPr>
          <w:t>Příloha III: Ukázka polostrukturovaného doslovně přepsaného rozhovoru</w:t>
        </w:r>
        <w:r w:rsidR="002F37CF">
          <w:rPr>
            <w:noProof/>
            <w:webHidden/>
          </w:rPr>
          <w:tab/>
        </w:r>
        <w:r w:rsidR="002F37CF">
          <w:rPr>
            <w:noProof/>
            <w:webHidden/>
          </w:rPr>
          <w:fldChar w:fldCharType="begin"/>
        </w:r>
        <w:r w:rsidR="002F37CF">
          <w:rPr>
            <w:noProof/>
            <w:webHidden/>
          </w:rPr>
          <w:instrText xml:space="preserve"> PAGEREF _Toc130672776 \h </w:instrText>
        </w:r>
        <w:r w:rsidR="002F37CF">
          <w:rPr>
            <w:noProof/>
            <w:webHidden/>
          </w:rPr>
        </w:r>
        <w:r w:rsidR="002F37CF">
          <w:rPr>
            <w:noProof/>
            <w:webHidden/>
          </w:rPr>
          <w:fldChar w:fldCharType="separate"/>
        </w:r>
        <w:r w:rsidR="001B4880">
          <w:rPr>
            <w:noProof/>
            <w:webHidden/>
          </w:rPr>
          <w:t>66</w:t>
        </w:r>
        <w:r w:rsidR="002F37CF">
          <w:rPr>
            <w:noProof/>
            <w:webHidden/>
          </w:rPr>
          <w:fldChar w:fldCharType="end"/>
        </w:r>
      </w:hyperlink>
    </w:p>
    <w:p w14:paraId="534BD71F" w14:textId="77777777" w:rsidR="002F37CF" w:rsidRDefault="00D73246">
      <w:pPr>
        <w:pStyle w:val="Seznamobrzk"/>
        <w:tabs>
          <w:tab w:val="right" w:leader="dot" w:pos="8210"/>
        </w:tabs>
        <w:rPr>
          <w:rFonts w:asciiTheme="minorHAnsi" w:eastAsiaTheme="minorEastAsia" w:hAnsiTheme="minorHAnsi" w:cstheme="minorBidi"/>
          <w:noProof/>
          <w:sz w:val="22"/>
          <w:szCs w:val="22"/>
          <w:lang w:bidi="he-IL"/>
        </w:rPr>
      </w:pPr>
      <w:hyperlink w:anchor="_Toc130672777" w:history="1">
        <w:r w:rsidR="002F37CF" w:rsidRPr="006E42B0">
          <w:rPr>
            <w:rStyle w:val="Hypertextovodkaz"/>
            <w:noProof/>
          </w:rPr>
          <w:t>Příloha IV: Ukázka otevřeného kódování</w:t>
        </w:r>
        <w:r w:rsidR="002F37CF">
          <w:rPr>
            <w:noProof/>
            <w:webHidden/>
          </w:rPr>
          <w:tab/>
        </w:r>
        <w:r w:rsidR="002F37CF">
          <w:rPr>
            <w:noProof/>
            <w:webHidden/>
          </w:rPr>
          <w:fldChar w:fldCharType="begin"/>
        </w:r>
        <w:r w:rsidR="002F37CF">
          <w:rPr>
            <w:noProof/>
            <w:webHidden/>
          </w:rPr>
          <w:instrText xml:space="preserve"> PAGEREF _Toc130672777 \h </w:instrText>
        </w:r>
        <w:r w:rsidR="002F37CF">
          <w:rPr>
            <w:noProof/>
            <w:webHidden/>
          </w:rPr>
        </w:r>
        <w:r w:rsidR="002F37CF">
          <w:rPr>
            <w:noProof/>
            <w:webHidden/>
          </w:rPr>
          <w:fldChar w:fldCharType="separate"/>
        </w:r>
        <w:r w:rsidR="001B4880">
          <w:rPr>
            <w:noProof/>
            <w:webHidden/>
          </w:rPr>
          <w:t>67</w:t>
        </w:r>
        <w:r w:rsidR="002F37CF">
          <w:rPr>
            <w:noProof/>
            <w:webHidden/>
          </w:rPr>
          <w:fldChar w:fldCharType="end"/>
        </w:r>
      </w:hyperlink>
    </w:p>
    <w:p w14:paraId="1F88A950" w14:textId="77777777" w:rsidR="002F37CF" w:rsidRDefault="00D73246">
      <w:pPr>
        <w:pStyle w:val="Seznamobrzk"/>
        <w:tabs>
          <w:tab w:val="right" w:leader="dot" w:pos="8210"/>
        </w:tabs>
        <w:rPr>
          <w:rFonts w:asciiTheme="minorHAnsi" w:eastAsiaTheme="minorEastAsia" w:hAnsiTheme="minorHAnsi" w:cstheme="minorBidi"/>
          <w:noProof/>
          <w:sz w:val="22"/>
          <w:szCs w:val="22"/>
          <w:lang w:bidi="he-IL"/>
        </w:rPr>
      </w:pPr>
      <w:hyperlink w:anchor="_Toc130672778" w:history="1">
        <w:r w:rsidR="002F37CF" w:rsidRPr="006E42B0">
          <w:rPr>
            <w:rStyle w:val="Hypertextovodkaz"/>
            <w:noProof/>
          </w:rPr>
          <w:t>Příloha V: Informovaný souhlas</w:t>
        </w:r>
        <w:r w:rsidR="002F37CF">
          <w:rPr>
            <w:noProof/>
            <w:webHidden/>
          </w:rPr>
          <w:tab/>
        </w:r>
        <w:r w:rsidR="002F37CF">
          <w:rPr>
            <w:noProof/>
            <w:webHidden/>
          </w:rPr>
          <w:fldChar w:fldCharType="begin"/>
        </w:r>
        <w:r w:rsidR="002F37CF">
          <w:rPr>
            <w:noProof/>
            <w:webHidden/>
          </w:rPr>
          <w:instrText xml:space="preserve"> PAGEREF _Toc130672778 \h </w:instrText>
        </w:r>
        <w:r w:rsidR="002F37CF">
          <w:rPr>
            <w:noProof/>
            <w:webHidden/>
          </w:rPr>
        </w:r>
        <w:r w:rsidR="002F37CF">
          <w:rPr>
            <w:noProof/>
            <w:webHidden/>
          </w:rPr>
          <w:fldChar w:fldCharType="separate"/>
        </w:r>
        <w:r w:rsidR="001B4880">
          <w:rPr>
            <w:noProof/>
            <w:webHidden/>
          </w:rPr>
          <w:t>68</w:t>
        </w:r>
        <w:r w:rsidR="002F37CF">
          <w:rPr>
            <w:noProof/>
            <w:webHidden/>
          </w:rPr>
          <w:fldChar w:fldCharType="end"/>
        </w:r>
      </w:hyperlink>
    </w:p>
    <w:p w14:paraId="0B8DB4F8" w14:textId="77777777" w:rsidR="004605EA" w:rsidRDefault="00EF5B3F" w:rsidP="00C4226E">
      <w:pPr>
        <w:pStyle w:val="UPOL-drobnnadpis"/>
        <w:sectPr w:rsidR="004605EA" w:rsidSect="00C408FF">
          <w:pgSz w:w="11906" w:h="16838" w:code="9"/>
          <w:pgMar w:top="1418" w:right="1418" w:bottom="1418" w:left="2268" w:header="709" w:footer="709" w:gutter="0"/>
          <w:cols w:space="708"/>
          <w:docGrid w:linePitch="360"/>
        </w:sectPr>
      </w:pPr>
      <w:r>
        <w:fldChar w:fldCharType="end"/>
      </w:r>
    </w:p>
    <w:p w14:paraId="5EA63B0D" w14:textId="48CE0DEF" w:rsidR="00274539" w:rsidRPr="001B72CC" w:rsidRDefault="001B72CC" w:rsidP="001B72CC">
      <w:pPr>
        <w:pStyle w:val="UPOL-Titulekplohy"/>
      </w:pPr>
      <w:bookmarkStart w:id="27" w:name="_Toc130672774"/>
      <w:r w:rsidRPr="001B72CC">
        <w:lastRenderedPageBreak/>
        <w:t xml:space="preserve">Příloha </w:t>
      </w:r>
      <w:r w:rsidR="00D73246">
        <w:fldChar w:fldCharType="begin"/>
      </w:r>
      <w:r w:rsidR="00D73246">
        <w:instrText xml:space="preserve"> SEQ Příloha \* ROMAN </w:instrText>
      </w:r>
      <w:r w:rsidR="00D73246">
        <w:fldChar w:fldCharType="separate"/>
      </w:r>
      <w:r w:rsidR="001B4880">
        <w:rPr>
          <w:noProof/>
        </w:rPr>
        <w:t>I</w:t>
      </w:r>
      <w:r w:rsidR="00D73246">
        <w:rPr>
          <w:noProof/>
        </w:rPr>
        <w:fldChar w:fldCharType="end"/>
      </w:r>
      <w:r w:rsidRPr="001B72CC">
        <w:t xml:space="preserve">: </w:t>
      </w:r>
      <w:r w:rsidR="00274539" w:rsidRPr="001B72CC">
        <w:t>Seznam kódů</w:t>
      </w:r>
      <w:bookmarkEnd w:id="27"/>
    </w:p>
    <w:p w14:paraId="7361B1D2" w14:textId="2B60B99D" w:rsidR="00274539" w:rsidRDefault="00232C88" w:rsidP="00274539">
      <w:pPr>
        <w:pStyle w:val="paragraph"/>
        <w:spacing w:before="0" w:beforeAutospacing="0" w:after="0" w:afterAutospacing="0"/>
        <w:textAlignment w:val="baseline"/>
        <w:rPr>
          <w:rFonts w:cs="Calibri Light"/>
          <w:color w:val="000000" w:themeColor="text1"/>
        </w:rPr>
      </w:pPr>
      <w:r>
        <w:rPr>
          <w:rFonts w:cs="Calibri Light"/>
          <w:noProof/>
          <w:color w:val="000000" w:themeColor="text1"/>
          <w:lang w:bidi="he-IL"/>
        </w:rPr>
        <w:drawing>
          <wp:inline distT="0" distB="0" distL="0" distR="0" wp14:anchorId="38BD8338" wp14:editId="5A537735">
            <wp:extent cx="5219700" cy="3766171"/>
            <wp:effectExtent l="0" t="0" r="0" b="6350"/>
            <wp:docPr id="11" name="Obrázek 11" descr="Obsah obrázku text, dopi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text, dopis&#10;&#10;Popis byl vytvořen automaticky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766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CE7A1" w14:textId="77777777" w:rsidR="00810322" w:rsidRPr="00987620" w:rsidRDefault="00810322" w:rsidP="00810322">
      <w:pPr>
        <w:pStyle w:val="paragraph"/>
        <w:spacing w:before="0" w:beforeAutospacing="0" w:after="0" w:afterAutospacing="0"/>
        <w:textAlignment w:val="baseline"/>
        <w:rPr>
          <w:rFonts w:cs="Calibri Light"/>
          <w:color w:val="1F3763"/>
          <w:sz w:val="32"/>
          <w:szCs w:val="32"/>
        </w:rPr>
      </w:pPr>
    </w:p>
    <w:p w14:paraId="7D9098EC" w14:textId="1FF59AFC" w:rsidR="002C5B0E" w:rsidRPr="002F37CF" w:rsidRDefault="002F37CF" w:rsidP="002F37CF">
      <w:pPr>
        <w:pStyle w:val="UPOL-Titulekplohy"/>
      </w:pPr>
      <w:bookmarkStart w:id="28" w:name="_Toc130672775"/>
      <w:r>
        <w:lastRenderedPageBreak/>
        <w:t xml:space="preserve">Příloha </w:t>
      </w:r>
      <w:r w:rsidR="00D73246">
        <w:fldChar w:fldCharType="begin"/>
      </w:r>
      <w:r w:rsidR="00D73246">
        <w:instrText xml:space="preserve"> SEQ Příloha \* ROMAN </w:instrText>
      </w:r>
      <w:r w:rsidR="00D73246">
        <w:fldChar w:fldCharType="separate"/>
      </w:r>
      <w:r w:rsidR="001B4880">
        <w:rPr>
          <w:noProof/>
        </w:rPr>
        <w:t>II</w:t>
      </w:r>
      <w:r w:rsidR="00D73246">
        <w:rPr>
          <w:noProof/>
        </w:rPr>
        <w:fldChar w:fldCharType="end"/>
      </w:r>
      <w:r>
        <w:t xml:space="preserve">: </w:t>
      </w:r>
      <w:r w:rsidR="009B69B2" w:rsidRPr="002F37CF">
        <w:t xml:space="preserve">Struktura </w:t>
      </w:r>
      <w:r w:rsidR="00000EB2" w:rsidRPr="002F37CF">
        <w:t>a </w:t>
      </w:r>
      <w:r w:rsidR="009B69B2" w:rsidRPr="002F37CF">
        <w:t xml:space="preserve">průběh rozhovoru </w:t>
      </w:r>
      <w:r w:rsidR="00000EB2" w:rsidRPr="002F37CF">
        <w:t>a </w:t>
      </w:r>
      <w:r w:rsidR="009B69B2" w:rsidRPr="002F37CF">
        <w:t>otázek</w:t>
      </w:r>
      <w:bookmarkEnd w:id="28"/>
    </w:p>
    <w:p w14:paraId="74CC30B5" w14:textId="5617DC86" w:rsidR="00987620" w:rsidRDefault="00987620" w:rsidP="009A7C94">
      <w:pPr>
        <w:pStyle w:val="UPOL-odrky"/>
      </w:pPr>
      <w:r>
        <w:t xml:space="preserve">Představení </w:t>
      </w:r>
      <w:r w:rsidR="00000EB2">
        <w:t>mé </w:t>
      </w:r>
      <w:r>
        <w:t xml:space="preserve">práce </w:t>
      </w:r>
      <w:r w:rsidR="00000EB2">
        <w:t>a </w:t>
      </w:r>
      <w:r>
        <w:t>představení tazatele</w:t>
      </w:r>
    </w:p>
    <w:p w14:paraId="2EDD6C88" w14:textId="5BB3AE14" w:rsidR="00987620" w:rsidRDefault="00987620" w:rsidP="009A7C94">
      <w:pPr>
        <w:pStyle w:val="UPOL-odrky"/>
      </w:pPr>
      <w:r>
        <w:t xml:space="preserve">Prosba participanta </w:t>
      </w:r>
      <w:r w:rsidR="00000EB2">
        <w:t>o </w:t>
      </w:r>
      <w:r>
        <w:t>souhlas s nahráváním</w:t>
      </w:r>
    </w:p>
    <w:p w14:paraId="2C81F2DC" w14:textId="4587F842" w:rsidR="00987620" w:rsidRPr="00987620" w:rsidRDefault="00987620" w:rsidP="009A7C94">
      <w:pPr>
        <w:pStyle w:val="UPOL-odrky"/>
      </w:pPr>
      <w:r>
        <w:t xml:space="preserve">Otázky </w:t>
      </w:r>
      <w:r w:rsidR="00000EB2">
        <w:t>pro </w:t>
      </w:r>
      <w:r>
        <w:t>rozhovor</w:t>
      </w:r>
    </w:p>
    <w:p w14:paraId="0655EBBA" w14:textId="77777777" w:rsidR="001E652C" w:rsidRPr="002C5B0E" w:rsidRDefault="001E652C" w:rsidP="001E652C">
      <w:pPr>
        <w:pStyle w:val="paragraph"/>
        <w:spacing w:before="0" w:beforeAutospacing="0" w:after="0" w:afterAutospacing="0"/>
        <w:ind w:left="284"/>
        <w:textAlignment w:val="baseline"/>
        <w:rPr>
          <w:rFonts w:ascii="Calibri Light" w:hAnsi="Calibri Light" w:cs="Calibri Light"/>
          <w:color w:val="000000" w:themeColor="text1"/>
        </w:rPr>
      </w:pPr>
    </w:p>
    <w:p w14:paraId="339BDACA" w14:textId="044F2657" w:rsidR="00C35A83" w:rsidRDefault="001E652C" w:rsidP="00030F5F">
      <w:r>
        <w:rPr>
          <w:noProof/>
          <w:lang w:bidi="he-IL"/>
        </w:rPr>
        <w:drawing>
          <wp:inline distT="0" distB="0" distL="0" distR="0" wp14:anchorId="6DBA18DD" wp14:editId="1758C302">
            <wp:extent cx="4825365" cy="6595354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607" cy="6631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E7E7E" w14:textId="5D7216B2" w:rsidR="00987620" w:rsidRPr="00EF5B3F" w:rsidRDefault="00EF5B3F" w:rsidP="00EF5B3F">
      <w:pPr>
        <w:pStyle w:val="UPOL-Titulekplohy"/>
      </w:pPr>
      <w:bookmarkStart w:id="29" w:name="_Toc130672776"/>
      <w:r w:rsidRPr="00EF5B3F">
        <w:lastRenderedPageBreak/>
        <w:t xml:space="preserve">Příloha </w:t>
      </w:r>
      <w:r w:rsidR="00D73246">
        <w:fldChar w:fldCharType="begin"/>
      </w:r>
      <w:r w:rsidR="00D73246">
        <w:instrText xml:space="preserve"> SEQ Příloha \* ROMAN </w:instrText>
      </w:r>
      <w:r w:rsidR="00D73246">
        <w:fldChar w:fldCharType="separate"/>
      </w:r>
      <w:r w:rsidR="001B4880">
        <w:rPr>
          <w:noProof/>
        </w:rPr>
        <w:t>III</w:t>
      </w:r>
      <w:r w:rsidR="00D73246">
        <w:rPr>
          <w:noProof/>
        </w:rPr>
        <w:fldChar w:fldCharType="end"/>
      </w:r>
      <w:r w:rsidRPr="00EF5B3F">
        <w:t xml:space="preserve">: </w:t>
      </w:r>
      <w:r w:rsidR="00987620" w:rsidRPr="00EF5B3F">
        <w:t>Ukázka polostrukturovaného doslovně přepsaného rozhovoru</w:t>
      </w:r>
      <w:bookmarkEnd w:id="29"/>
    </w:p>
    <w:p w14:paraId="176BEC43" w14:textId="46EC805A" w:rsidR="00030F5F" w:rsidRPr="00030F5F" w:rsidRDefault="00AF2558" w:rsidP="00030F5F">
      <w:r>
        <w:rPr>
          <w:noProof/>
          <w:lang w:bidi="he-IL"/>
        </w:rPr>
        <w:drawing>
          <wp:inline distT="0" distB="0" distL="0" distR="0" wp14:anchorId="7A04C992" wp14:editId="4F110950">
            <wp:extent cx="5219700" cy="7416183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416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85445" w14:textId="02E0C0F2" w:rsidR="00F17644" w:rsidRPr="00EF5B3F" w:rsidRDefault="00EF5B3F" w:rsidP="00EF5B3F">
      <w:pPr>
        <w:pStyle w:val="UPOL-Titulekplohy"/>
      </w:pPr>
      <w:bookmarkStart w:id="30" w:name="_Toc130672777"/>
      <w:r>
        <w:lastRenderedPageBreak/>
        <w:t xml:space="preserve">Příloha </w:t>
      </w:r>
      <w:r w:rsidR="00D73246">
        <w:fldChar w:fldCharType="begin"/>
      </w:r>
      <w:r w:rsidR="00D73246">
        <w:instrText xml:space="preserve"> SEQ Příloha \* ROMAN </w:instrText>
      </w:r>
      <w:r w:rsidR="00D73246">
        <w:fldChar w:fldCharType="separate"/>
      </w:r>
      <w:r w:rsidR="001B4880">
        <w:rPr>
          <w:noProof/>
        </w:rPr>
        <w:t>IV</w:t>
      </w:r>
      <w:r w:rsidR="00D73246">
        <w:rPr>
          <w:noProof/>
        </w:rPr>
        <w:fldChar w:fldCharType="end"/>
      </w:r>
      <w:r>
        <w:t xml:space="preserve">: </w:t>
      </w:r>
      <w:r w:rsidR="00D240D9" w:rsidRPr="00EF5B3F">
        <w:t>Ukázk</w:t>
      </w:r>
      <w:r w:rsidR="005B4F55" w:rsidRPr="00EF5B3F">
        <w:t>a</w:t>
      </w:r>
      <w:r w:rsidR="00D240D9" w:rsidRPr="00EF5B3F">
        <w:t xml:space="preserve"> otevřeného kódování</w:t>
      </w:r>
      <w:bookmarkEnd w:id="30"/>
    </w:p>
    <w:p w14:paraId="18773A6B" w14:textId="77777777" w:rsidR="00000EB2" w:rsidRDefault="00000EB2" w:rsidP="00D240D9">
      <w:pPr>
        <w:ind w:left="284"/>
      </w:pPr>
    </w:p>
    <w:p w14:paraId="5C04916D" w14:textId="7F526EF2" w:rsidR="00EC051A" w:rsidRDefault="00D725D1" w:rsidP="00EF5B3F">
      <w:r w:rsidRPr="00EF5B3F">
        <w:rPr>
          <w:noProof/>
          <w:lang w:bidi="he-IL"/>
        </w:rPr>
        <w:drawing>
          <wp:inline distT="0" distB="0" distL="0" distR="0" wp14:anchorId="5A09DF84" wp14:editId="056DD705">
            <wp:extent cx="5219700" cy="1364913"/>
            <wp:effectExtent l="0" t="0" r="0" b="6985"/>
            <wp:docPr id="12" name="Obrázek 12" descr="Obsah obrázku text, dopi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Obsah obrázku text, dopis&#10;&#10;Popis byl vytvořen automaticky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364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AA160" w14:textId="5156B096" w:rsidR="00EC051A" w:rsidRDefault="00EC051A" w:rsidP="00AF2558">
      <w:pPr>
        <w:pStyle w:val="Odstavecseseznamem"/>
        <w:ind w:left="644"/>
      </w:pPr>
    </w:p>
    <w:p w14:paraId="4971A3C7" w14:textId="1DBDD3D2" w:rsidR="00EC051A" w:rsidRDefault="00D725D1" w:rsidP="00EF5B3F">
      <w:r w:rsidRPr="00EF5B3F">
        <w:rPr>
          <w:noProof/>
          <w:lang w:bidi="he-IL"/>
        </w:rPr>
        <w:drawing>
          <wp:inline distT="0" distB="0" distL="0" distR="0" wp14:anchorId="1673CFFF" wp14:editId="32B21D29">
            <wp:extent cx="5219700" cy="1473669"/>
            <wp:effectExtent l="0" t="0" r="0" b="0"/>
            <wp:docPr id="14" name="Obrázek 14" descr="Obsah obrázku text, dopi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 descr="Obsah obrázku text, dopis&#10;&#10;Popis byl vytvořen automaticky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473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34784" w14:textId="77777777" w:rsidR="00EC051A" w:rsidRDefault="00EC051A" w:rsidP="00AF2558">
      <w:pPr>
        <w:pStyle w:val="Odstavecseseznamem"/>
        <w:ind w:left="644"/>
      </w:pPr>
    </w:p>
    <w:p w14:paraId="5DD8622D" w14:textId="7AE17AC3" w:rsidR="00030F5F" w:rsidRPr="00EF5B3F" w:rsidRDefault="00EF5B3F" w:rsidP="00EF5B3F">
      <w:pPr>
        <w:pStyle w:val="UPOL-Titulekplohy"/>
      </w:pPr>
      <w:bookmarkStart w:id="31" w:name="_Toc130672778"/>
      <w:r>
        <w:lastRenderedPageBreak/>
        <w:t xml:space="preserve">Příloha </w:t>
      </w:r>
      <w:r w:rsidR="00D73246">
        <w:fldChar w:fldCharType="begin"/>
      </w:r>
      <w:r w:rsidR="00D73246">
        <w:instrText xml:space="preserve"> SEQ Příloha \* ROMAN </w:instrText>
      </w:r>
      <w:r w:rsidR="00D73246">
        <w:fldChar w:fldCharType="separate"/>
      </w:r>
      <w:r w:rsidR="001B4880">
        <w:rPr>
          <w:noProof/>
        </w:rPr>
        <w:t>V</w:t>
      </w:r>
      <w:r w:rsidR="00D73246">
        <w:rPr>
          <w:noProof/>
        </w:rPr>
        <w:fldChar w:fldCharType="end"/>
      </w:r>
      <w:r>
        <w:t xml:space="preserve">: </w:t>
      </w:r>
      <w:r w:rsidR="00D06178" w:rsidRPr="00EF5B3F">
        <w:t>Informovaný souhlas</w:t>
      </w:r>
      <w:bookmarkEnd w:id="31"/>
    </w:p>
    <w:p w14:paraId="63D1D4DC" w14:textId="79BDF1A6" w:rsidR="00030F5F" w:rsidRPr="002218D8" w:rsidRDefault="00CE006E" w:rsidP="002218D8">
      <w:r w:rsidRPr="002218D8">
        <w:rPr>
          <w:noProof/>
          <w:lang w:bidi="he-IL"/>
        </w:rPr>
        <w:drawing>
          <wp:inline distT="0" distB="0" distL="0" distR="0" wp14:anchorId="075BAA76" wp14:editId="76157633">
            <wp:extent cx="5219700" cy="7386759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386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0F5F" w:rsidRPr="002218D8" w:rsidSect="00C408FF">
      <w:pgSz w:w="11906" w:h="16838" w:code="9"/>
      <w:pgMar w:top="1418" w:right="1418" w:bottom="1418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3C1483" w14:textId="77777777" w:rsidR="00D73246" w:rsidRDefault="00D73246" w:rsidP="00C37B81">
      <w:r>
        <w:separator/>
      </w:r>
    </w:p>
  </w:endnote>
  <w:endnote w:type="continuationSeparator" w:id="0">
    <w:p w14:paraId="5B7D40B9" w14:textId="77777777" w:rsidR="00D73246" w:rsidRDefault="00D73246" w:rsidP="00C37B81">
      <w:r>
        <w:continuationSeparator/>
      </w:r>
    </w:p>
  </w:endnote>
  <w:endnote w:type="continuationNotice" w:id="1">
    <w:p w14:paraId="10AA71B1" w14:textId="77777777" w:rsidR="00D73246" w:rsidRDefault="00D7324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lostrnky"/>
      </w:rPr>
      <w:id w:val="608088449"/>
      <w:docPartObj>
        <w:docPartGallery w:val="Page Numbers (Bottom of Page)"/>
        <w:docPartUnique/>
      </w:docPartObj>
    </w:sdtPr>
    <w:sdtEndPr>
      <w:rPr>
        <w:rStyle w:val="slostrnky"/>
      </w:rPr>
    </w:sdtEndPr>
    <w:sdtContent>
      <w:p w14:paraId="25421BBE" w14:textId="6BD1C339" w:rsidR="00EF5B3F" w:rsidRDefault="00EF5B3F" w:rsidP="00EF5B3F">
        <w:pPr>
          <w:pStyle w:val="Zpat"/>
          <w:framePr w:wrap="none" w:vAnchor="text" w:hAnchor="margin" w:xAlign="center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separate"/>
        </w:r>
        <w:r>
          <w:rPr>
            <w:rStyle w:val="slostrnky"/>
            <w:noProof/>
          </w:rPr>
          <w:t>5</w:t>
        </w:r>
        <w:r>
          <w:rPr>
            <w:rStyle w:val="slostrnky"/>
          </w:rPr>
          <w:fldChar w:fldCharType="end"/>
        </w:r>
      </w:p>
    </w:sdtContent>
  </w:sdt>
  <w:p w14:paraId="50FA169B" w14:textId="77777777" w:rsidR="00EF5B3F" w:rsidRDefault="00EF5B3F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67863530"/>
      <w:docPartObj>
        <w:docPartGallery w:val="Page Numbers (Bottom of Page)"/>
        <w:docPartUnique/>
      </w:docPartObj>
    </w:sdtPr>
    <w:sdtEndPr/>
    <w:sdtContent>
      <w:p w14:paraId="37DFF47F" w14:textId="6734A80C" w:rsidR="00EF5B3F" w:rsidRDefault="00EF5B3F" w:rsidP="00BF5629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4880">
          <w:rPr>
            <w:noProof/>
          </w:rPr>
          <w:t>68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695E21" w14:textId="77777777" w:rsidR="00D73246" w:rsidRDefault="00D73246" w:rsidP="00C37B81">
      <w:r>
        <w:separator/>
      </w:r>
    </w:p>
  </w:footnote>
  <w:footnote w:type="continuationSeparator" w:id="0">
    <w:p w14:paraId="58FFABA7" w14:textId="77777777" w:rsidR="00D73246" w:rsidRDefault="00D73246" w:rsidP="00C37B81">
      <w:r>
        <w:continuationSeparator/>
      </w:r>
    </w:p>
  </w:footnote>
  <w:footnote w:type="continuationNotice" w:id="1">
    <w:p w14:paraId="4FA2FE70" w14:textId="77777777" w:rsidR="00D73246" w:rsidRDefault="00D73246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48094E0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04E12D4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7DE0E40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83C7918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4EA13E2"/>
    <w:lvl w:ilvl="0">
      <w:start w:val="1"/>
      <w:numFmt w:val="bullet"/>
      <w:pStyle w:val="Seznamsodrkami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D9AA6D8"/>
    <w:lvl w:ilvl="0">
      <w:start w:val="1"/>
      <w:numFmt w:val="bullet"/>
      <w:pStyle w:val="Seznamsodrkami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D4C2C04"/>
    <w:lvl w:ilvl="0">
      <w:start w:val="1"/>
      <w:numFmt w:val="bullet"/>
      <w:pStyle w:val="Seznamsodrkami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F520AB8"/>
    <w:lvl w:ilvl="0">
      <w:start w:val="1"/>
      <w:numFmt w:val="bullet"/>
      <w:pStyle w:val="Se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8C45210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E86638A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C62924"/>
    <w:multiLevelType w:val="hybridMultilevel"/>
    <w:tmpl w:val="69FEC7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85376E"/>
    <w:multiLevelType w:val="hybridMultilevel"/>
    <w:tmpl w:val="17A20ED6"/>
    <w:lvl w:ilvl="0" w:tplc="A4D4D412">
      <w:start w:val="1"/>
      <w:numFmt w:val="bullet"/>
      <w:pStyle w:val="UPOL-odrky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A8B3674"/>
    <w:multiLevelType w:val="hybridMultilevel"/>
    <w:tmpl w:val="77B252B0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0E1561AF"/>
    <w:multiLevelType w:val="hybridMultilevel"/>
    <w:tmpl w:val="CB2E1E30"/>
    <w:lvl w:ilvl="0" w:tplc="49E06F2E">
      <w:start w:val="3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215629AD"/>
    <w:multiLevelType w:val="hybridMultilevel"/>
    <w:tmpl w:val="0A026C8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4719C0"/>
    <w:multiLevelType w:val="hybridMultilevel"/>
    <w:tmpl w:val="199826A0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27470CA3"/>
    <w:multiLevelType w:val="hybridMultilevel"/>
    <w:tmpl w:val="C33079BE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2B395E46"/>
    <w:multiLevelType w:val="hybridMultilevel"/>
    <w:tmpl w:val="72B6280C"/>
    <w:lvl w:ilvl="0" w:tplc="CBD8D73A">
      <w:start w:val="2"/>
      <w:numFmt w:val="bullet"/>
      <w:lvlText w:val="-"/>
      <w:lvlJc w:val="left"/>
      <w:pPr>
        <w:ind w:left="1004" w:hanging="360"/>
      </w:pPr>
      <w:rPr>
        <w:rFonts w:ascii="Palatino Linotype" w:eastAsia="Times New Roman" w:hAnsi="Palatino Linotype" w:cs="Calibri Light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30EA3A4B"/>
    <w:multiLevelType w:val="hybridMultilevel"/>
    <w:tmpl w:val="146A6DC0"/>
    <w:lvl w:ilvl="0" w:tplc="0405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9" w15:restartNumberingAfterBreak="0">
    <w:nsid w:val="35787C9D"/>
    <w:multiLevelType w:val="hybridMultilevel"/>
    <w:tmpl w:val="019AE5EE"/>
    <w:lvl w:ilvl="0" w:tplc="772AE5DA">
      <w:start w:val="1"/>
      <w:numFmt w:val="decimal"/>
      <w:pStyle w:val="UPOL-odrkysla"/>
      <w:lvlText w:val="%1)"/>
      <w:lvlJc w:val="left"/>
      <w:pPr>
        <w:ind w:left="720" w:hanging="360"/>
      </w:pPr>
      <w:rPr>
        <w:rFonts w:ascii="Palatino Linotype" w:hAnsi="Palatino Linotype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C31918"/>
    <w:multiLevelType w:val="hybridMultilevel"/>
    <w:tmpl w:val="ED0A2D88"/>
    <w:lvl w:ilvl="0" w:tplc="0405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1" w15:restartNumberingAfterBreak="0">
    <w:nsid w:val="42F62A2F"/>
    <w:multiLevelType w:val="hybridMultilevel"/>
    <w:tmpl w:val="FD621E5E"/>
    <w:lvl w:ilvl="0" w:tplc="0405000F">
      <w:start w:val="1"/>
      <w:numFmt w:val="decimal"/>
      <w:lvlText w:val="%1."/>
      <w:lvlJc w:val="lef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 w15:restartNumberingAfterBreak="0">
    <w:nsid w:val="43BD68D6"/>
    <w:multiLevelType w:val="hybridMultilevel"/>
    <w:tmpl w:val="3C422914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44D56237"/>
    <w:multiLevelType w:val="hybridMultilevel"/>
    <w:tmpl w:val="5EA2CA52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49EF0CC8"/>
    <w:multiLevelType w:val="hybridMultilevel"/>
    <w:tmpl w:val="010C79FA"/>
    <w:lvl w:ilvl="0" w:tplc="690083C4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6B40BA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6" w15:restartNumberingAfterBreak="0">
    <w:nsid w:val="534F4886"/>
    <w:multiLevelType w:val="hybridMultilevel"/>
    <w:tmpl w:val="E17293CC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 w15:restartNumberingAfterBreak="0">
    <w:nsid w:val="54C83B52"/>
    <w:multiLevelType w:val="hybridMultilevel"/>
    <w:tmpl w:val="0D863760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 w15:restartNumberingAfterBreak="0">
    <w:nsid w:val="577C6EB0"/>
    <w:multiLevelType w:val="hybridMultilevel"/>
    <w:tmpl w:val="546E8260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59DE5F8C"/>
    <w:multiLevelType w:val="hybridMultilevel"/>
    <w:tmpl w:val="8BFCE36C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 w15:restartNumberingAfterBreak="0">
    <w:nsid w:val="5D5A170E"/>
    <w:multiLevelType w:val="hybridMultilevel"/>
    <w:tmpl w:val="5F42E1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A72869"/>
    <w:multiLevelType w:val="multilevel"/>
    <w:tmpl w:val="04050023"/>
    <w:styleLink w:val="lnekoddl"/>
    <w:lvl w:ilvl="0">
      <w:start w:val="1"/>
      <w:numFmt w:val="upperRoman"/>
      <w:lvlText w:val="Článek %1."/>
      <w:lvlJc w:val="left"/>
      <w:pPr>
        <w:ind w:left="0" w:firstLine="0"/>
      </w:pPr>
      <w:rPr>
        <w:rFonts w:ascii="Palatino Linotype" w:hAnsi="Palatino Linotype"/>
      </w:rPr>
    </w:lvl>
    <w:lvl w:ilvl="1">
      <w:start w:val="1"/>
      <w:numFmt w:val="decimalZero"/>
      <w:isLgl/>
      <w:lvlText w:val="Oddíl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2" w15:restartNumberingAfterBreak="0">
    <w:nsid w:val="635C7FFC"/>
    <w:multiLevelType w:val="multilevel"/>
    <w:tmpl w:val="040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Palatino Linotype" w:hAnsi="Palatino Linotype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3" w15:restartNumberingAfterBreak="0">
    <w:nsid w:val="63CD7062"/>
    <w:multiLevelType w:val="hybridMultilevel"/>
    <w:tmpl w:val="544081B6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 w15:restartNumberingAfterBreak="0">
    <w:nsid w:val="643C307C"/>
    <w:multiLevelType w:val="hybridMultilevel"/>
    <w:tmpl w:val="68ACFBB0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 w15:restartNumberingAfterBreak="0">
    <w:nsid w:val="69291C8C"/>
    <w:multiLevelType w:val="hybridMultilevel"/>
    <w:tmpl w:val="1494EF44"/>
    <w:lvl w:ilvl="0" w:tplc="BE402100">
      <w:start w:val="1"/>
      <w:numFmt w:val="lowerLetter"/>
      <w:pStyle w:val="UPOL-odrkypsmena"/>
      <w:lvlText w:val="%1)"/>
      <w:lvlJc w:val="left"/>
      <w:pPr>
        <w:ind w:left="108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A225DC0"/>
    <w:multiLevelType w:val="hybridMultilevel"/>
    <w:tmpl w:val="F5043A08"/>
    <w:lvl w:ilvl="0" w:tplc="027CBB7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7" w15:restartNumberingAfterBreak="0">
    <w:nsid w:val="6FF37CC8"/>
    <w:multiLevelType w:val="multilevel"/>
    <w:tmpl w:val="5820390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38" w15:restartNumberingAfterBreak="0">
    <w:nsid w:val="71505665"/>
    <w:multiLevelType w:val="hybridMultilevel"/>
    <w:tmpl w:val="B114F3E0"/>
    <w:lvl w:ilvl="0" w:tplc="61A2FD8C">
      <w:start w:val="1"/>
      <w:numFmt w:val="decimal"/>
      <w:lvlText w:val="%1."/>
      <w:lvlJc w:val="left"/>
      <w:pPr>
        <w:ind w:left="1004" w:hanging="360"/>
      </w:pPr>
      <w:rPr>
        <w:rFonts w:ascii="Palatino Linotype" w:hAnsi="Palatino Linotype" w:hint="default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9" w15:restartNumberingAfterBreak="0">
    <w:nsid w:val="79C31148"/>
    <w:multiLevelType w:val="hybridMultilevel"/>
    <w:tmpl w:val="65E467DE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0" w15:restartNumberingAfterBreak="0">
    <w:nsid w:val="7DCE12BF"/>
    <w:multiLevelType w:val="multilevel"/>
    <w:tmpl w:val="040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Palatino Linotype" w:hAnsi="Palatino Linotype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328250016">
    <w:abstractNumId w:val="37"/>
  </w:num>
  <w:num w:numId="2" w16cid:durableId="1799253216">
    <w:abstractNumId w:val="10"/>
  </w:num>
  <w:num w:numId="3" w16cid:durableId="806975492">
    <w:abstractNumId w:val="26"/>
  </w:num>
  <w:num w:numId="4" w16cid:durableId="1349255232">
    <w:abstractNumId w:val="20"/>
  </w:num>
  <w:num w:numId="5" w16cid:durableId="1561400421">
    <w:abstractNumId w:val="15"/>
  </w:num>
  <w:num w:numId="6" w16cid:durableId="1662276074">
    <w:abstractNumId w:val="12"/>
  </w:num>
  <w:num w:numId="7" w16cid:durableId="425611819">
    <w:abstractNumId w:val="30"/>
  </w:num>
  <w:num w:numId="8" w16cid:durableId="1447433733">
    <w:abstractNumId w:val="23"/>
  </w:num>
  <w:num w:numId="9" w16cid:durableId="1550412877">
    <w:abstractNumId w:val="39"/>
  </w:num>
  <w:num w:numId="10" w16cid:durableId="1351950883">
    <w:abstractNumId w:val="33"/>
  </w:num>
  <w:num w:numId="11" w16cid:durableId="1863742287">
    <w:abstractNumId w:val="28"/>
  </w:num>
  <w:num w:numId="12" w16cid:durableId="543324671">
    <w:abstractNumId w:val="29"/>
  </w:num>
  <w:num w:numId="13" w16cid:durableId="851063806">
    <w:abstractNumId w:val="27"/>
  </w:num>
  <w:num w:numId="14" w16cid:durableId="726025664">
    <w:abstractNumId w:val="34"/>
  </w:num>
  <w:num w:numId="15" w16cid:durableId="1763184508">
    <w:abstractNumId w:val="38"/>
  </w:num>
  <w:num w:numId="16" w16cid:durableId="1497455369">
    <w:abstractNumId w:val="21"/>
  </w:num>
  <w:num w:numId="17" w16cid:durableId="834417825">
    <w:abstractNumId w:val="14"/>
  </w:num>
  <w:num w:numId="18" w16cid:durableId="759646803">
    <w:abstractNumId w:val="22"/>
  </w:num>
  <w:num w:numId="19" w16cid:durableId="1695838544">
    <w:abstractNumId w:val="18"/>
  </w:num>
  <w:num w:numId="20" w16cid:durableId="411319225">
    <w:abstractNumId w:val="36"/>
  </w:num>
  <w:num w:numId="21" w16cid:durableId="175309705">
    <w:abstractNumId w:val="13"/>
  </w:num>
  <w:num w:numId="22" w16cid:durableId="1712221666">
    <w:abstractNumId w:val="17"/>
  </w:num>
  <w:num w:numId="23" w16cid:durableId="634870731">
    <w:abstractNumId w:val="16"/>
  </w:num>
  <w:num w:numId="24" w16cid:durableId="862859472">
    <w:abstractNumId w:val="25"/>
  </w:num>
  <w:num w:numId="25" w16cid:durableId="1248148287">
    <w:abstractNumId w:val="11"/>
  </w:num>
  <w:num w:numId="26" w16cid:durableId="689912026">
    <w:abstractNumId w:val="19"/>
  </w:num>
  <w:num w:numId="27" w16cid:durableId="176233934">
    <w:abstractNumId w:val="35"/>
  </w:num>
  <w:num w:numId="28" w16cid:durableId="1300956917">
    <w:abstractNumId w:val="24"/>
  </w:num>
  <w:num w:numId="29" w16cid:durableId="1746148282">
    <w:abstractNumId w:val="8"/>
  </w:num>
  <w:num w:numId="30" w16cid:durableId="1191458181">
    <w:abstractNumId w:val="3"/>
  </w:num>
  <w:num w:numId="31" w16cid:durableId="1305281764">
    <w:abstractNumId w:val="2"/>
  </w:num>
  <w:num w:numId="32" w16cid:durableId="1536239198">
    <w:abstractNumId w:val="1"/>
  </w:num>
  <w:num w:numId="33" w16cid:durableId="1602178286">
    <w:abstractNumId w:val="0"/>
  </w:num>
  <w:num w:numId="34" w16cid:durableId="177739359">
    <w:abstractNumId w:val="4"/>
  </w:num>
  <w:num w:numId="35" w16cid:durableId="1515728421">
    <w:abstractNumId w:val="7"/>
  </w:num>
  <w:num w:numId="36" w16cid:durableId="283776782">
    <w:abstractNumId w:val="6"/>
  </w:num>
  <w:num w:numId="37" w16cid:durableId="1469013465">
    <w:abstractNumId w:val="5"/>
  </w:num>
  <w:num w:numId="38" w16cid:durableId="1804620551">
    <w:abstractNumId w:val="9"/>
  </w:num>
  <w:num w:numId="39" w16cid:durableId="632445870">
    <w:abstractNumId w:val="19"/>
    <w:lvlOverride w:ilvl="0">
      <w:startOverride w:val="1"/>
    </w:lvlOverride>
  </w:num>
  <w:num w:numId="40" w16cid:durableId="648289451">
    <w:abstractNumId w:val="19"/>
    <w:lvlOverride w:ilvl="0">
      <w:startOverride w:val="1"/>
    </w:lvlOverride>
  </w:num>
  <w:num w:numId="41" w16cid:durableId="1474299849">
    <w:abstractNumId w:val="40"/>
  </w:num>
  <w:num w:numId="42" w16cid:durableId="1616715677">
    <w:abstractNumId w:val="32"/>
  </w:num>
  <w:num w:numId="43" w16cid:durableId="898172236">
    <w:abstractNumId w:val="31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mirrorMargins/>
  <w:proofState w:spelling="clean" w:grammar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37B81"/>
    <w:rsid w:val="00000E09"/>
    <w:rsid w:val="00000EB2"/>
    <w:rsid w:val="000019F5"/>
    <w:rsid w:val="000019F8"/>
    <w:rsid w:val="00001AFA"/>
    <w:rsid w:val="0000364A"/>
    <w:rsid w:val="00003872"/>
    <w:rsid w:val="00003D87"/>
    <w:rsid w:val="00004B5C"/>
    <w:rsid w:val="0000720E"/>
    <w:rsid w:val="00007B70"/>
    <w:rsid w:val="00010268"/>
    <w:rsid w:val="0001049D"/>
    <w:rsid w:val="0001066A"/>
    <w:rsid w:val="00010EF1"/>
    <w:rsid w:val="00011008"/>
    <w:rsid w:val="000111C5"/>
    <w:rsid w:val="000118AF"/>
    <w:rsid w:val="000121E6"/>
    <w:rsid w:val="0001258F"/>
    <w:rsid w:val="0001279D"/>
    <w:rsid w:val="00012BE6"/>
    <w:rsid w:val="00012D0C"/>
    <w:rsid w:val="00012EF6"/>
    <w:rsid w:val="00013409"/>
    <w:rsid w:val="00013522"/>
    <w:rsid w:val="0001365A"/>
    <w:rsid w:val="000157ED"/>
    <w:rsid w:val="00015DBB"/>
    <w:rsid w:val="00016BD3"/>
    <w:rsid w:val="000170F2"/>
    <w:rsid w:val="0002187F"/>
    <w:rsid w:val="0002350C"/>
    <w:rsid w:val="00023B59"/>
    <w:rsid w:val="00024CEA"/>
    <w:rsid w:val="00024DDD"/>
    <w:rsid w:val="00025F20"/>
    <w:rsid w:val="0002684F"/>
    <w:rsid w:val="00026A46"/>
    <w:rsid w:val="00030059"/>
    <w:rsid w:val="000305FC"/>
    <w:rsid w:val="00030903"/>
    <w:rsid w:val="000309EF"/>
    <w:rsid w:val="00030F5F"/>
    <w:rsid w:val="00031775"/>
    <w:rsid w:val="000329C2"/>
    <w:rsid w:val="000329EE"/>
    <w:rsid w:val="00032C99"/>
    <w:rsid w:val="000333EE"/>
    <w:rsid w:val="000334BD"/>
    <w:rsid w:val="0003364B"/>
    <w:rsid w:val="0003406F"/>
    <w:rsid w:val="000342B0"/>
    <w:rsid w:val="00034621"/>
    <w:rsid w:val="00034895"/>
    <w:rsid w:val="00035137"/>
    <w:rsid w:val="00035FAF"/>
    <w:rsid w:val="000361E8"/>
    <w:rsid w:val="0003773A"/>
    <w:rsid w:val="00041606"/>
    <w:rsid w:val="00041A56"/>
    <w:rsid w:val="00041D59"/>
    <w:rsid w:val="00042D56"/>
    <w:rsid w:val="00043121"/>
    <w:rsid w:val="000435FB"/>
    <w:rsid w:val="00044F72"/>
    <w:rsid w:val="000451C2"/>
    <w:rsid w:val="00045924"/>
    <w:rsid w:val="00045B21"/>
    <w:rsid w:val="00046665"/>
    <w:rsid w:val="00047585"/>
    <w:rsid w:val="0005033D"/>
    <w:rsid w:val="00052168"/>
    <w:rsid w:val="00052E9F"/>
    <w:rsid w:val="00053E16"/>
    <w:rsid w:val="00056CA6"/>
    <w:rsid w:val="00057607"/>
    <w:rsid w:val="00057D69"/>
    <w:rsid w:val="00060D25"/>
    <w:rsid w:val="00060EE5"/>
    <w:rsid w:val="0006128B"/>
    <w:rsid w:val="000612A7"/>
    <w:rsid w:val="00061655"/>
    <w:rsid w:val="00061848"/>
    <w:rsid w:val="00062E9E"/>
    <w:rsid w:val="00063912"/>
    <w:rsid w:val="0006391B"/>
    <w:rsid w:val="00064571"/>
    <w:rsid w:val="00064842"/>
    <w:rsid w:val="000664C1"/>
    <w:rsid w:val="00067521"/>
    <w:rsid w:val="000675E7"/>
    <w:rsid w:val="000676A3"/>
    <w:rsid w:val="000714E6"/>
    <w:rsid w:val="00071F9E"/>
    <w:rsid w:val="00072CA8"/>
    <w:rsid w:val="00072DD4"/>
    <w:rsid w:val="000730F9"/>
    <w:rsid w:val="000731DE"/>
    <w:rsid w:val="00073567"/>
    <w:rsid w:val="00074163"/>
    <w:rsid w:val="00074196"/>
    <w:rsid w:val="000748DC"/>
    <w:rsid w:val="00074D89"/>
    <w:rsid w:val="00074FAB"/>
    <w:rsid w:val="00077384"/>
    <w:rsid w:val="0008073B"/>
    <w:rsid w:val="0008078E"/>
    <w:rsid w:val="000819A1"/>
    <w:rsid w:val="00085289"/>
    <w:rsid w:val="0008610A"/>
    <w:rsid w:val="000873E1"/>
    <w:rsid w:val="00090453"/>
    <w:rsid w:val="00091761"/>
    <w:rsid w:val="00092F05"/>
    <w:rsid w:val="00094049"/>
    <w:rsid w:val="0009483A"/>
    <w:rsid w:val="000956C8"/>
    <w:rsid w:val="00095BF2"/>
    <w:rsid w:val="000966CA"/>
    <w:rsid w:val="00096BBE"/>
    <w:rsid w:val="00096F76"/>
    <w:rsid w:val="000A01FD"/>
    <w:rsid w:val="000A0FE6"/>
    <w:rsid w:val="000A260B"/>
    <w:rsid w:val="000A2A5D"/>
    <w:rsid w:val="000A5B3F"/>
    <w:rsid w:val="000A5B8F"/>
    <w:rsid w:val="000A7986"/>
    <w:rsid w:val="000A7BEF"/>
    <w:rsid w:val="000B00A9"/>
    <w:rsid w:val="000B0905"/>
    <w:rsid w:val="000B0F62"/>
    <w:rsid w:val="000B199F"/>
    <w:rsid w:val="000B2A61"/>
    <w:rsid w:val="000B2FDD"/>
    <w:rsid w:val="000B4AC9"/>
    <w:rsid w:val="000B4D51"/>
    <w:rsid w:val="000B6393"/>
    <w:rsid w:val="000B7F01"/>
    <w:rsid w:val="000C1041"/>
    <w:rsid w:val="000C1915"/>
    <w:rsid w:val="000C28F1"/>
    <w:rsid w:val="000C4573"/>
    <w:rsid w:val="000C4AB3"/>
    <w:rsid w:val="000C6EE3"/>
    <w:rsid w:val="000C7515"/>
    <w:rsid w:val="000C77B6"/>
    <w:rsid w:val="000C78F7"/>
    <w:rsid w:val="000C7D23"/>
    <w:rsid w:val="000D02DF"/>
    <w:rsid w:val="000D0E4C"/>
    <w:rsid w:val="000D3169"/>
    <w:rsid w:val="000D529C"/>
    <w:rsid w:val="000D5D10"/>
    <w:rsid w:val="000D6925"/>
    <w:rsid w:val="000D705E"/>
    <w:rsid w:val="000D76D6"/>
    <w:rsid w:val="000D7E48"/>
    <w:rsid w:val="000E05C3"/>
    <w:rsid w:val="000E0CBB"/>
    <w:rsid w:val="000E2B03"/>
    <w:rsid w:val="000E2B86"/>
    <w:rsid w:val="000E54E4"/>
    <w:rsid w:val="000E5506"/>
    <w:rsid w:val="000E6613"/>
    <w:rsid w:val="000E7598"/>
    <w:rsid w:val="000E7C85"/>
    <w:rsid w:val="000F008F"/>
    <w:rsid w:val="000F00FE"/>
    <w:rsid w:val="000F075E"/>
    <w:rsid w:val="000F095E"/>
    <w:rsid w:val="000F17D9"/>
    <w:rsid w:val="000F25CC"/>
    <w:rsid w:val="000F3295"/>
    <w:rsid w:val="000F32B7"/>
    <w:rsid w:val="000F467E"/>
    <w:rsid w:val="000F4D42"/>
    <w:rsid w:val="000F5DDF"/>
    <w:rsid w:val="000F636A"/>
    <w:rsid w:val="00100AE7"/>
    <w:rsid w:val="001019DD"/>
    <w:rsid w:val="00101ADC"/>
    <w:rsid w:val="0010333D"/>
    <w:rsid w:val="00103BE4"/>
    <w:rsid w:val="00103F04"/>
    <w:rsid w:val="00104258"/>
    <w:rsid w:val="00104CC8"/>
    <w:rsid w:val="00106324"/>
    <w:rsid w:val="00106718"/>
    <w:rsid w:val="00107556"/>
    <w:rsid w:val="00107662"/>
    <w:rsid w:val="00110D27"/>
    <w:rsid w:val="00111DE5"/>
    <w:rsid w:val="001129F4"/>
    <w:rsid w:val="00112DEF"/>
    <w:rsid w:val="00114DF1"/>
    <w:rsid w:val="00115354"/>
    <w:rsid w:val="00115578"/>
    <w:rsid w:val="00116221"/>
    <w:rsid w:val="001165EF"/>
    <w:rsid w:val="00116B47"/>
    <w:rsid w:val="00116F95"/>
    <w:rsid w:val="001170BB"/>
    <w:rsid w:val="001173DB"/>
    <w:rsid w:val="00117AD4"/>
    <w:rsid w:val="00117B12"/>
    <w:rsid w:val="00117F69"/>
    <w:rsid w:val="00120507"/>
    <w:rsid w:val="0012136E"/>
    <w:rsid w:val="001213F9"/>
    <w:rsid w:val="001217DD"/>
    <w:rsid w:val="00121B29"/>
    <w:rsid w:val="00121E53"/>
    <w:rsid w:val="0012267B"/>
    <w:rsid w:val="001226A8"/>
    <w:rsid w:val="00122BA6"/>
    <w:rsid w:val="00123E95"/>
    <w:rsid w:val="001251E7"/>
    <w:rsid w:val="0012666E"/>
    <w:rsid w:val="00126AF5"/>
    <w:rsid w:val="001270DC"/>
    <w:rsid w:val="001338DB"/>
    <w:rsid w:val="0013425E"/>
    <w:rsid w:val="00134404"/>
    <w:rsid w:val="00134BC8"/>
    <w:rsid w:val="0013535D"/>
    <w:rsid w:val="00135809"/>
    <w:rsid w:val="00135C1A"/>
    <w:rsid w:val="00136AFF"/>
    <w:rsid w:val="00136E99"/>
    <w:rsid w:val="00136F02"/>
    <w:rsid w:val="00140185"/>
    <w:rsid w:val="00140EF3"/>
    <w:rsid w:val="00142357"/>
    <w:rsid w:val="00144E14"/>
    <w:rsid w:val="001451B9"/>
    <w:rsid w:val="0014543F"/>
    <w:rsid w:val="00145ED1"/>
    <w:rsid w:val="001505C7"/>
    <w:rsid w:val="00150671"/>
    <w:rsid w:val="001507B2"/>
    <w:rsid w:val="00150A67"/>
    <w:rsid w:val="00150FFA"/>
    <w:rsid w:val="00151217"/>
    <w:rsid w:val="00152409"/>
    <w:rsid w:val="00152742"/>
    <w:rsid w:val="00152E48"/>
    <w:rsid w:val="001532C7"/>
    <w:rsid w:val="00153AC1"/>
    <w:rsid w:val="00154142"/>
    <w:rsid w:val="001542B3"/>
    <w:rsid w:val="00155382"/>
    <w:rsid w:val="001558B2"/>
    <w:rsid w:val="00156BD6"/>
    <w:rsid w:val="001570F7"/>
    <w:rsid w:val="00157458"/>
    <w:rsid w:val="00157844"/>
    <w:rsid w:val="00157DC8"/>
    <w:rsid w:val="00161400"/>
    <w:rsid w:val="0016155B"/>
    <w:rsid w:val="00163B6A"/>
    <w:rsid w:val="00164576"/>
    <w:rsid w:val="00164DBF"/>
    <w:rsid w:val="0016597E"/>
    <w:rsid w:val="001667B2"/>
    <w:rsid w:val="00171B1A"/>
    <w:rsid w:val="001740C5"/>
    <w:rsid w:val="001742D5"/>
    <w:rsid w:val="001743AB"/>
    <w:rsid w:val="00175705"/>
    <w:rsid w:val="001769B3"/>
    <w:rsid w:val="00176CC1"/>
    <w:rsid w:val="00180FAE"/>
    <w:rsid w:val="001810B8"/>
    <w:rsid w:val="001824F9"/>
    <w:rsid w:val="00182BEB"/>
    <w:rsid w:val="00183D7A"/>
    <w:rsid w:val="00185B28"/>
    <w:rsid w:val="0018754C"/>
    <w:rsid w:val="00187640"/>
    <w:rsid w:val="001876F4"/>
    <w:rsid w:val="00190523"/>
    <w:rsid w:val="00190A33"/>
    <w:rsid w:val="00190AFD"/>
    <w:rsid w:val="00191374"/>
    <w:rsid w:val="00191C02"/>
    <w:rsid w:val="001927B1"/>
    <w:rsid w:val="00192BB5"/>
    <w:rsid w:val="00193735"/>
    <w:rsid w:val="0019392D"/>
    <w:rsid w:val="001942C3"/>
    <w:rsid w:val="00194882"/>
    <w:rsid w:val="00194F3A"/>
    <w:rsid w:val="0019560A"/>
    <w:rsid w:val="001965C7"/>
    <w:rsid w:val="00197095"/>
    <w:rsid w:val="00197A86"/>
    <w:rsid w:val="001A65C6"/>
    <w:rsid w:val="001A7125"/>
    <w:rsid w:val="001A7260"/>
    <w:rsid w:val="001A762C"/>
    <w:rsid w:val="001A791C"/>
    <w:rsid w:val="001A7FAF"/>
    <w:rsid w:val="001A7FEA"/>
    <w:rsid w:val="001B05DA"/>
    <w:rsid w:val="001B0E94"/>
    <w:rsid w:val="001B4050"/>
    <w:rsid w:val="001B4880"/>
    <w:rsid w:val="001B5418"/>
    <w:rsid w:val="001B633D"/>
    <w:rsid w:val="001B6D9B"/>
    <w:rsid w:val="001B710C"/>
    <w:rsid w:val="001B72CC"/>
    <w:rsid w:val="001B730C"/>
    <w:rsid w:val="001C0485"/>
    <w:rsid w:val="001C0668"/>
    <w:rsid w:val="001C06DC"/>
    <w:rsid w:val="001C0D21"/>
    <w:rsid w:val="001C2578"/>
    <w:rsid w:val="001C29A9"/>
    <w:rsid w:val="001C4299"/>
    <w:rsid w:val="001C5535"/>
    <w:rsid w:val="001C564B"/>
    <w:rsid w:val="001C5F84"/>
    <w:rsid w:val="001C61FC"/>
    <w:rsid w:val="001C64A9"/>
    <w:rsid w:val="001C69C6"/>
    <w:rsid w:val="001C700A"/>
    <w:rsid w:val="001D01A9"/>
    <w:rsid w:val="001D2618"/>
    <w:rsid w:val="001D2DE4"/>
    <w:rsid w:val="001D2E97"/>
    <w:rsid w:val="001D5657"/>
    <w:rsid w:val="001D766F"/>
    <w:rsid w:val="001D7D9C"/>
    <w:rsid w:val="001E1ECE"/>
    <w:rsid w:val="001E2128"/>
    <w:rsid w:val="001E255E"/>
    <w:rsid w:val="001E3390"/>
    <w:rsid w:val="001E398A"/>
    <w:rsid w:val="001E4F15"/>
    <w:rsid w:val="001E5966"/>
    <w:rsid w:val="001E652C"/>
    <w:rsid w:val="001F01B7"/>
    <w:rsid w:val="001F030D"/>
    <w:rsid w:val="001F08E1"/>
    <w:rsid w:val="001F1111"/>
    <w:rsid w:val="001F37CF"/>
    <w:rsid w:val="001F3E33"/>
    <w:rsid w:val="001F4098"/>
    <w:rsid w:val="001F56C8"/>
    <w:rsid w:val="001F5D60"/>
    <w:rsid w:val="001F692E"/>
    <w:rsid w:val="001F75CE"/>
    <w:rsid w:val="002012F3"/>
    <w:rsid w:val="0020193D"/>
    <w:rsid w:val="002040DF"/>
    <w:rsid w:val="002046FA"/>
    <w:rsid w:val="00204E0E"/>
    <w:rsid w:val="002058E5"/>
    <w:rsid w:val="002065A0"/>
    <w:rsid w:val="00207A4E"/>
    <w:rsid w:val="00210B28"/>
    <w:rsid w:val="00211CB2"/>
    <w:rsid w:val="002136B8"/>
    <w:rsid w:val="002139BF"/>
    <w:rsid w:val="00213DB3"/>
    <w:rsid w:val="00214189"/>
    <w:rsid w:val="002146E5"/>
    <w:rsid w:val="002159EE"/>
    <w:rsid w:val="00217FD5"/>
    <w:rsid w:val="00220AF2"/>
    <w:rsid w:val="002218D8"/>
    <w:rsid w:val="00221DE7"/>
    <w:rsid w:val="00222DB0"/>
    <w:rsid w:val="00224951"/>
    <w:rsid w:val="00225947"/>
    <w:rsid w:val="002269EF"/>
    <w:rsid w:val="0022706D"/>
    <w:rsid w:val="002274A9"/>
    <w:rsid w:val="002279EE"/>
    <w:rsid w:val="00230A52"/>
    <w:rsid w:val="00230D74"/>
    <w:rsid w:val="002317BC"/>
    <w:rsid w:val="00232C88"/>
    <w:rsid w:val="00233269"/>
    <w:rsid w:val="002332D5"/>
    <w:rsid w:val="00233BE3"/>
    <w:rsid w:val="002346E2"/>
    <w:rsid w:val="00234706"/>
    <w:rsid w:val="002354DB"/>
    <w:rsid w:val="002362E7"/>
    <w:rsid w:val="00237A38"/>
    <w:rsid w:val="00237DA2"/>
    <w:rsid w:val="00241319"/>
    <w:rsid w:val="00242D5E"/>
    <w:rsid w:val="0024330D"/>
    <w:rsid w:val="002438EE"/>
    <w:rsid w:val="00246653"/>
    <w:rsid w:val="00246E94"/>
    <w:rsid w:val="002473A0"/>
    <w:rsid w:val="00247C20"/>
    <w:rsid w:val="00252309"/>
    <w:rsid w:val="00252452"/>
    <w:rsid w:val="0025276D"/>
    <w:rsid w:val="00252861"/>
    <w:rsid w:val="00253E66"/>
    <w:rsid w:val="00254017"/>
    <w:rsid w:val="0025455A"/>
    <w:rsid w:val="002545AD"/>
    <w:rsid w:val="00255817"/>
    <w:rsid w:val="002566A4"/>
    <w:rsid w:val="00256EE0"/>
    <w:rsid w:val="00257ADC"/>
    <w:rsid w:val="0026047C"/>
    <w:rsid w:val="002606CC"/>
    <w:rsid w:val="0026102B"/>
    <w:rsid w:val="002618BE"/>
    <w:rsid w:val="00261B7D"/>
    <w:rsid w:val="002620AB"/>
    <w:rsid w:val="0026238A"/>
    <w:rsid w:val="0026286A"/>
    <w:rsid w:val="002634AA"/>
    <w:rsid w:val="002635F5"/>
    <w:rsid w:val="00263D78"/>
    <w:rsid w:val="00263E8D"/>
    <w:rsid w:val="00263F5C"/>
    <w:rsid w:val="002640EB"/>
    <w:rsid w:val="0026493B"/>
    <w:rsid w:val="002662EA"/>
    <w:rsid w:val="002676D4"/>
    <w:rsid w:val="00271396"/>
    <w:rsid w:val="00271696"/>
    <w:rsid w:val="00271B18"/>
    <w:rsid w:val="0027296F"/>
    <w:rsid w:val="00272FA6"/>
    <w:rsid w:val="002735B6"/>
    <w:rsid w:val="002741AB"/>
    <w:rsid w:val="00274539"/>
    <w:rsid w:val="00274B66"/>
    <w:rsid w:val="00274CF9"/>
    <w:rsid w:val="00274D3E"/>
    <w:rsid w:val="00275209"/>
    <w:rsid w:val="00275242"/>
    <w:rsid w:val="002761F0"/>
    <w:rsid w:val="002766BB"/>
    <w:rsid w:val="00276966"/>
    <w:rsid w:val="00276E09"/>
    <w:rsid w:val="00276F68"/>
    <w:rsid w:val="00277AC7"/>
    <w:rsid w:val="00277E07"/>
    <w:rsid w:val="0028074E"/>
    <w:rsid w:val="0028142F"/>
    <w:rsid w:val="00281D99"/>
    <w:rsid w:val="0028260C"/>
    <w:rsid w:val="00282C0F"/>
    <w:rsid w:val="0028603E"/>
    <w:rsid w:val="00286533"/>
    <w:rsid w:val="002865F7"/>
    <w:rsid w:val="00286B03"/>
    <w:rsid w:val="002871CD"/>
    <w:rsid w:val="00287DC5"/>
    <w:rsid w:val="0029054B"/>
    <w:rsid w:val="0029057C"/>
    <w:rsid w:val="002914F4"/>
    <w:rsid w:val="00291FBA"/>
    <w:rsid w:val="002920E2"/>
    <w:rsid w:val="00294FFA"/>
    <w:rsid w:val="0029662C"/>
    <w:rsid w:val="0029775E"/>
    <w:rsid w:val="00297843"/>
    <w:rsid w:val="0029786C"/>
    <w:rsid w:val="00297BBE"/>
    <w:rsid w:val="00297DFA"/>
    <w:rsid w:val="002A0553"/>
    <w:rsid w:val="002A10FD"/>
    <w:rsid w:val="002A14B7"/>
    <w:rsid w:val="002A1AFC"/>
    <w:rsid w:val="002A1BE4"/>
    <w:rsid w:val="002A2AF0"/>
    <w:rsid w:val="002A35F8"/>
    <w:rsid w:val="002A3663"/>
    <w:rsid w:val="002A3F5D"/>
    <w:rsid w:val="002A5852"/>
    <w:rsid w:val="002A5D3A"/>
    <w:rsid w:val="002A641F"/>
    <w:rsid w:val="002A663C"/>
    <w:rsid w:val="002A7B73"/>
    <w:rsid w:val="002B168A"/>
    <w:rsid w:val="002B175C"/>
    <w:rsid w:val="002B3905"/>
    <w:rsid w:val="002B3F33"/>
    <w:rsid w:val="002B5623"/>
    <w:rsid w:val="002B5A2F"/>
    <w:rsid w:val="002B690A"/>
    <w:rsid w:val="002B6B64"/>
    <w:rsid w:val="002B7AD5"/>
    <w:rsid w:val="002C0B3E"/>
    <w:rsid w:val="002C16F3"/>
    <w:rsid w:val="002C17CD"/>
    <w:rsid w:val="002C1A8D"/>
    <w:rsid w:val="002C1BE4"/>
    <w:rsid w:val="002C2490"/>
    <w:rsid w:val="002C301B"/>
    <w:rsid w:val="002C305F"/>
    <w:rsid w:val="002C382E"/>
    <w:rsid w:val="002C491E"/>
    <w:rsid w:val="002C5439"/>
    <w:rsid w:val="002C5B0E"/>
    <w:rsid w:val="002C5B23"/>
    <w:rsid w:val="002C5E0C"/>
    <w:rsid w:val="002C6E10"/>
    <w:rsid w:val="002C7390"/>
    <w:rsid w:val="002C7DF2"/>
    <w:rsid w:val="002D1961"/>
    <w:rsid w:val="002D1C06"/>
    <w:rsid w:val="002D2AB3"/>
    <w:rsid w:val="002D2E5F"/>
    <w:rsid w:val="002D3706"/>
    <w:rsid w:val="002D417F"/>
    <w:rsid w:val="002D53FF"/>
    <w:rsid w:val="002D590F"/>
    <w:rsid w:val="002D648A"/>
    <w:rsid w:val="002D66D8"/>
    <w:rsid w:val="002D6D5D"/>
    <w:rsid w:val="002D7847"/>
    <w:rsid w:val="002D7BB1"/>
    <w:rsid w:val="002D7EDE"/>
    <w:rsid w:val="002E0ABC"/>
    <w:rsid w:val="002E1287"/>
    <w:rsid w:val="002E3D2B"/>
    <w:rsid w:val="002E3D36"/>
    <w:rsid w:val="002E40E3"/>
    <w:rsid w:val="002E5188"/>
    <w:rsid w:val="002E56A4"/>
    <w:rsid w:val="002E602A"/>
    <w:rsid w:val="002E613C"/>
    <w:rsid w:val="002E6B1B"/>
    <w:rsid w:val="002E71BA"/>
    <w:rsid w:val="002E74DE"/>
    <w:rsid w:val="002E75E5"/>
    <w:rsid w:val="002F06D8"/>
    <w:rsid w:val="002F0C19"/>
    <w:rsid w:val="002F1134"/>
    <w:rsid w:val="002F1834"/>
    <w:rsid w:val="002F2855"/>
    <w:rsid w:val="002F2863"/>
    <w:rsid w:val="002F37CF"/>
    <w:rsid w:val="002F4D91"/>
    <w:rsid w:val="002F591B"/>
    <w:rsid w:val="002F5AA5"/>
    <w:rsid w:val="002F7FB1"/>
    <w:rsid w:val="002F7FF8"/>
    <w:rsid w:val="003007B8"/>
    <w:rsid w:val="00300B76"/>
    <w:rsid w:val="003017D3"/>
    <w:rsid w:val="00303A99"/>
    <w:rsid w:val="003053AA"/>
    <w:rsid w:val="00305EBF"/>
    <w:rsid w:val="00306D77"/>
    <w:rsid w:val="00307F1E"/>
    <w:rsid w:val="003104D0"/>
    <w:rsid w:val="00310BAD"/>
    <w:rsid w:val="00310FD5"/>
    <w:rsid w:val="00311162"/>
    <w:rsid w:val="00311B7F"/>
    <w:rsid w:val="00311CC7"/>
    <w:rsid w:val="00311EEB"/>
    <w:rsid w:val="00312B76"/>
    <w:rsid w:val="003132F9"/>
    <w:rsid w:val="00313F1A"/>
    <w:rsid w:val="003142CD"/>
    <w:rsid w:val="0031505F"/>
    <w:rsid w:val="00316B6F"/>
    <w:rsid w:val="00322893"/>
    <w:rsid w:val="003232B7"/>
    <w:rsid w:val="0032354E"/>
    <w:rsid w:val="003236CB"/>
    <w:rsid w:val="003239A8"/>
    <w:rsid w:val="00324BC1"/>
    <w:rsid w:val="00324E6A"/>
    <w:rsid w:val="00325C2A"/>
    <w:rsid w:val="00325E4A"/>
    <w:rsid w:val="003261E0"/>
    <w:rsid w:val="003267AA"/>
    <w:rsid w:val="00326BCA"/>
    <w:rsid w:val="003270F3"/>
    <w:rsid w:val="00327559"/>
    <w:rsid w:val="003277BC"/>
    <w:rsid w:val="003277D6"/>
    <w:rsid w:val="003279FB"/>
    <w:rsid w:val="003300C2"/>
    <w:rsid w:val="003306ED"/>
    <w:rsid w:val="00331432"/>
    <w:rsid w:val="0033338D"/>
    <w:rsid w:val="0033499E"/>
    <w:rsid w:val="00334B1C"/>
    <w:rsid w:val="0033581E"/>
    <w:rsid w:val="00335F1A"/>
    <w:rsid w:val="00336175"/>
    <w:rsid w:val="0033679F"/>
    <w:rsid w:val="00336C70"/>
    <w:rsid w:val="00337234"/>
    <w:rsid w:val="003379E9"/>
    <w:rsid w:val="00337D3E"/>
    <w:rsid w:val="00337ED2"/>
    <w:rsid w:val="0034191B"/>
    <w:rsid w:val="00341B51"/>
    <w:rsid w:val="003421BF"/>
    <w:rsid w:val="00342B84"/>
    <w:rsid w:val="00343246"/>
    <w:rsid w:val="003436E6"/>
    <w:rsid w:val="00343CEF"/>
    <w:rsid w:val="00343DDF"/>
    <w:rsid w:val="00343E30"/>
    <w:rsid w:val="00344375"/>
    <w:rsid w:val="00344A9C"/>
    <w:rsid w:val="00344D40"/>
    <w:rsid w:val="0034612C"/>
    <w:rsid w:val="003501B5"/>
    <w:rsid w:val="003506ED"/>
    <w:rsid w:val="0035083D"/>
    <w:rsid w:val="00350A2C"/>
    <w:rsid w:val="00351824"/>
    <w:rsid w:val="00351E10"/>
    <w:rsid w:val="003523B0"/>
    <w:rsid w:val="00353F6C"/>
    <w:rsid w:val="00354F05"/>
    <w:rsid w:val="003551F1"/>
    <w:rsid w:val="003554CA"/>
    <w:rsid w:val="0035591B"/>
    <w:rsid w:val="00357B63"/>
    <w:rsid w:val="0036023C"/>
    <w:rsid w:val="00360BFB"/>
    <w:rsid w:val="003611FE"/>
    <w:rsid w:val="00361389"/>
    <w:rsid w:val="00362490"/>
    <w:rsid w:val="00363ACD"/>
    <w:rsid w:val="0036428D"/>
    <w:rsid w:val="0036454A"/>
    <w:rsid w:val="00364FF1"/>
    <w:rsid w:val="003657C0"/>
    <w:rsid w:val="003662FF"/>
    <w:rsid w:val="00366338"/>
    <w:rsid w:val="00366A96"/>
    <w:rsid w:val="00366ECC"/>
    <w:rsid w:val="00367331"/>
    <w:rsid w:val="0037137B"/>
    <w:rsid w:val="0037220F"/>
    <w:rsid w:val="003725F8"/>
    <w:rsid w:val="00372A8B"/>
    <w:rsid w:val="003733E5"/>
    <w:rsid w:val="003738A1"/>
    <w:rsid w:val="0037399F"/>
    <w:rsid w:val="00374119"/>
    <w:rsid w:val="00374416"/>
    <w:rsid w:val="0037472B"/>
    <w:rsid w:val="00375393"/>
    <w:rsid w:val="00376649"/>
    <w:rsid w:val="0037728E"/>
    <w:rsid w:val="00377F6B"/>
    <w:rsid w:val="00380E27"/>
    <w:rsid w:val="003811FE"/>
    <w:rsid w:val="00381EF1"/>
    <w:rsid w:val="00382D48"/>
    <w:rsid w:val="0038324E"/>
    <w:rsid w:val="0038470E"/>
    <w:rsid w:val="003852C5"/>
    <w:rsid w:val="003858FB"/>
    <w:rsid w:val="00386B15"/>
    <w:rsid w:val="00387C78"/>
    <w:rsid w:val="003906F3"/>
    <w:rsid w:val="00390FFD"/>
    <w:rsid w:val="003916BB"/>
    <w:rsid w:val="00392118"/>
    <w:rsid w:val="00393FC3"/>
    <w:rsid w:val="003951A2"/>
    <w:rsid w:val="003952E4"/>
    <w:rsid w:val="00395720"/>
    <w:rsid w:val="0039573E"/>
    <w:rsid w:val="00395E8E"/>
    <w:rsid w:val="00396298"/>
    <w:rsid w:val="00397484"/>
    <w:rsid w:val="00397A4F"/>
    <w:rsid w:val="003A0196"/>
    <w:rsid w:val="003A0719"/>
    <w:rsid w:val="003A0FA0"/>
    <w:rsid w:val="003A1271"/>
    <w:rsid w:val="003A2041"/>
    <w:rsid w:val="003A345B"/>
    <w:rsid w:val="003A3574"/>
    <w:rsid w:val="003A3AFD"/>
    <w:rsid w:val="003A4830"/>
    <w:rsid w:val="003A4ACB"/>
    <w:rsid w:val="003A5BF5"/>
    <w:rsid w:val="003A6276"/>
    <w:rsid w:val="003A6615"/>
    <w:rsid w:val="003B024F"/>
    <w:rsid w:val="003B0F58"/>
    <w:rsid w:val="003B111C"/>
    <w:rsid w:val="003B2297"/>
    <w:rsid w:val="003B28DC"/>
    <w:rsid w:val="003B2A5E"/>
    <w:rsid w:val="003B474E"/>
    <w:rsid w:val="003B5231"/>
    <w:rsid w:val="003B5B93"/>
    <w:rsid w:val="003B6542"/>
    <w:rsid w:val="003C0915"/>
    <w:rsid w:val="003C1F16"/>
    <w:rsid w:val="003C334D"/>
    <w:rsid w:val="003C37D6"/>
    <w:rsid w:val="003C3BBB"/>
    <w:rsid w:val="003C3F2D"/>
    <w:rsid w:val="003C4602"/>
    <w:rsid w:val="003C6081"/>
    <w:rsid w:val="003C67C0"/>
    <w:rsid w:val="003C6C1B"/>
    <w:rsid w:val="003C7479"/>
    <w:rsid w:val="003C765D"/>
    <w:rsid w:val="003D00BA"/>
    <w:rsid w:val="003D19B6"/>
    <w:rsid w:val="003D2AB1"/>
    <w:rsid w:val="003D3CF1"/>
    <w:rsid w:val="003D414A"/>
    <w:rsid w:val="003D414D"/>
    <w:rsid w:val="003D4723"/>
    <w:rsid w:val="003D4E03"/>
    <w:rsid w:val="003D50A0"/>
    <w:rsid w:val="003D5B58"/>
    <w:rsid w:val="003D5CD7"/>
    <w:rsid w:val="003D61EA"/>
    <w:rsid w:val="003D695D"/>
    <w:rsid w:val="003D69ED"/>
    <w:rsid w:val="003E053D"/>
    <w:rsid w:val="003E0B90"/>
    <w:rsid w:val="003E12ED"/>
    <w:rsid w:val="003E1747"/>
    <w:rsid w:val="003E1DB8"/>
    <w:rsid w:val="003E2126"/>
    <w:rsid w:val="003E2A5C"/>
    <w:rsid w:val="003E3CCB"/>
    <w:rsid w:val="003E5C2C"/>
    <w:rsid w:val="003E6033"/>
    <w:rsid w:val="003E6D64"/>
    <w:rsid w:val="003E79E4"/>
    <w:rsid w:val="003F0494"/>
    <w:rsid w:val="003F2764"/>
    <w:rsid w:val="003F2E82"/>
    <w:rsid w:val="003F2F9C"/>
    <w:rsid w:val="003F3383"/>
    <w:rsid w:val="003F340D"/>
    <w:rsid w:val="003F3CCC"/>
    <w:rsid w:val="003F4DBC"/>
    <w:rsid w:val="003F5462"/>
    <w:rsid w:val="003F5734"/>
    <w:rsid w:val="003F6B53"/>
    <w:rsid w:val="003F6CBC"/>
    <w:rsid w:val="003F7C1C"/>
    <w:rsid w:val="00400A1E"/>
    <w:rsid w:val="004013BB"/>
    <w:rsid w:val="00401862"/>
    <w:rsid w:val="00402157"/>
    <w:rsid w:val="00402850"/>
    <w:rsid w:val="00403E99"/>
    <w:rsid w:val="00404727"/>
    <w:rsid w:val="00404C23"/>
    <w:rsid w:val="00405816"/>
    <w:rsid w:val="00407D67"/>
    <w:rsid w:val="00411EC2"/>
    <w:rsid w:val="00414C01"/>
    <w:rsid w:val="00415CD5"/>
    <w:rsid w:val="00416FC9"/>
    <w:rsid w:val="00417044"/>
    <w:rsid w:val="0041749E"/>
    <w:rsid w:val="00417744"/>
    <w:rsid w:val="004179B8"/>
    <w:rsid w:val="00420137"/>
    <w:rsid w:val="00420BFA"/>
    <w:rsid w:val="00420C05"/>
    <w:rsid w:val="00420D9C"/>
    <w:rsid w:val="004213D6"/>
    <w:rsid w:val="00423D7A"/>
    <w:rsid w:val="0042432F"/>
    <w:rsid w:val="00424B16"/>
    <w:rsid w:val="00426AA1"/>
    <w:rsid w:val="00426D4F"/>
    <w:rsid w:val="00427084"/>
    <w:rsid w:val="00427958"/>
    <w:rsid w:val="00430E13"/>
    <w:rsid w:val="004325C8"/>
    <w:rsid w:val="00432877"/>
    <w:rsid w:val="004334C9"/>
    <w:rsid w:val="004345A7"/>
    <w:rsid w:val="00435908"/>
    <w:rsid w:val="00435B0D"/>
    <w:rsid w:val="00436443"/>
    <w:rsid w:val="00437F81"/>
    <w:rsid w:val="00442742"/>
    <w:rsid w:val="004451E2"/>
    <w:rsid w:val="004462CE"/>
    <w:rsid w:val="00446724"/>
    <w:rsid w:val="00447DF0"/>
    <w:rsid w:val="00447E86"/>
    <w:rsid w:val="00447F7B"/>
    <w:rsid w:val="00450DCB"/>
    <w:rsid w:val="00450F54"/>
    <w:rsid w:val="00451B30"/>
    <w:rsid w:val="00451E69"/>
    <w:rsid w:val="004520C2"/>
    <w:rsid w:val="004522CC"/>
    <w:rsid w:val="00452F15"/>
    <w:rsid w:val="00453662"/>
    <w:rsid w:val="00454B57"/>
    <w:rsid w:val="00455C11"/>
    <w:rsid w:val="00456E5A"/>
    <w:rsid w:val="004578DC"/>
    <w:rsid w:val="004605EA"/>
    <w:rsid w:val="00460E15"/>
    <w:rsid w:val="004616A1"/>
    <w:rsid w:val="004618FE"/>
    <w:rsid w:val="004621AD"/>
    <w:rsid w:val="0046262C"/>
    <w:rsid w:val="00462913"/>
    <w:rsid w:val="00462E5B"/>
    <w:rsid w:val="004635DF"/>
    <w:rsid w:val="0046380A"/>
    <w:rsid w:val="00463FB9"/>
    <w:rsid w:val="0046456A"/>
    <w:rsid w:val="00465440"/>
    <w:rsid w:val="004654D5"/>
    <w:rsid w:val="00465A2C"/>
    <w:rsid w:val="00465BCC"/>
    <w:rsid w:val="00466DE6"/>
    <w:rsid w:val="00467233"/>
    <w:rsid w:val="00467687"/>
    <w:rsid w:val="00470684"/>
    <w:rsid w:val="00470751"/>
    <w:rsid w:val="004714E5"/>
    <w:rsid w:val="004716E9"/>
    <w:rsid w:val="00472052"/>
    <w:rsid w:val="0047223B"/>
    <w:rsid w:val="00472386"/>
    <w:rsid w:val="00474AE9"/>
    <w:rsid w:val="0047585B"/>
    <w:rsid w:val="004765CE"/>
    <w:rsid w:val="004765DE"/>
    <w:rsid w:val="00476DFE"/>
    <w:rsid w:val="0048033B"/>
    <w:rsid w:val="00480C76"/>
    <w:rsid w:val="00480D65"/>
    <w:rsid w:val="00481E55"/>
    <w:rsid w:val="00482964"/>
    <w:rsid w:val="00482F18"/>
    <w:rsid w:val="00483AFF"/>
    <w:rsid w:val="0048502B"/>
    <w:rsid w:val="004859F2"/>
    <w:rsid w:val="00486506"/>
    <w:rsid w:val="004869F9"/>
    <w:rsid w:val="00486CA7"/>
    <w:rsid w:val="004870BF"/>
    <w:rsid w:val="00487AB0"/>
    <w:rsid w:val="0049021B"/>
    <w:rsid w:val="00490BF1"/>
    <w:rsid w:val="00490C82"/>
    <w:rsid w:val="00491D53"/>
    <w:rsid w:val="004920FB"/>
    <w:rsid w:val="004936E1"/>
    <w:rsid w:val="004937EB"/>
    <w:rsid w:val="00493D99"/>
    <w:rsid w:val="00494A93"/>
    <w:rsid w:val="00494C0D"/>
    <w:rsid w:val="00495F77"/>
    <w:rsid w:val="0049629E"/>
    <w:rsid w:val="00497091"/>
    <w:rsid w:val="0049729A"/>
    <w:rsid w:val="004978CD"/>
    <w:rsid w:val="004A0470"/>
    <w:rsid w:val="004A2CC8"/>
    <w:rsid w:val="004A2EC5"/>
    <w:rsid w:val="004A30C4"/>
    <w:rsid w:val="004A31F7"/>
    <w:rsid w:val="004A3F1D"/>
    <w:rsid w:val="004A5931"/>
    <w:rsid w:val="004A5B2F"/>
    <w:rsid w:val="004A6C6F"/>
    <w:rsid w:val="004A79D6"/>
    <w:rsid w:val="004B0C96"/>
    <w:rsid w:val="004B162D"/>
    <w:rsid w:val="004B194E"/>
    <w:rsid w:val="004B1F54"/>
    <w:rsid w:val="004B2B92"/>
    <w:rsid w:val="004B2BAD"/>
    <w:rsid w:val="004B2BD0"/>
    <w:rsid w:val="004B2C86"/>
    <w:rsid w:val="004B39DC"/>
    <w:rsid w:val="004B462F"/>
    <w:rsid w:val="004B4B7A"/>
    <w:rsid w:val="004B7E7D"/>
    <w:rsid w:val="004B7EDA"/>
    <w:rsid w:val="004C1639"/>
    <w:rsid w:val="004C1DE5"/>
    <w:rsid w:val="004C20CC"/>
    <w:rsid w:val="004C2EA3"/>
    <w:rsid w:val="004C3576"/>
    <w:rsid w:val="004C4CA0"/>
    <w:rsid w:val="004C6288"/>
    <w:rsid w:val="004C6545"/>
    <w:rsid w:val="004C6643"/>
    <w:rsid w:val="004C7331"/>
    <w:rsid w:val="004D11D0"/>
    <w:rsid w:val="004D2009"/>
    <w:rsid w:val="004D2AD4"/>
    <w:rsid w:val="004D354E"/>
    <w:rsid w:val="004D4142"/>
    <w:rsid w:val="004D5ED7"/>
    <w:rsid w:val="004D690B"/>
    <w:rsid w:val="004D6E66"/>
    <w:rsid w:val="004D7505"/>
    <w:rsid w:val="004E02BD"/>
    <w:rsid w:val="004E19A1"/>
    <w:rsid w:val="004E21C3"/>
    <w:rsid w:val="004E2D12"/>
    <w:rsid w:val="004E2DA2"/>
    <w:rsid w:val="004E4180"/>
    <w:rsid w:val="004E436A"/>
    <w:rsid w:val="004E4893"/>
    <w:rsid w:val="004E49D6"/>
    <w:rsid w:val="004E53B9"/>
    <w:rsid w:val="004E558C"/>
    <w:rsid w:val="004E6233"/>
    <w:rsid w:val="004E6F73"/>
    <w:rsid w:val="004E7E2C"/>
    <w:rsid w:val="004F098B"/>
    <w:rsid w:val="004F18A9"/>
    <w:rsid w:val="004F1CBE"/>
    <w:rsid w:val="004F2187"/>
    <w:rsid w:val="004F24AB"/>
    <w:rsid w:val="004F2BB0"/>
    <w:rsid w:val="004F31F4"/>
    <w:rsid w:val="004F4803"/>
    <w:rsid w:val="004F5A1E"/>
    <w:rsid w:val="004F655F"/>
    <w:rsid w:val="004F6795"/>
    <w:rsid w:val="004F7010"/>
    <w:rsid w:val="004F7336"/>
    <w:rsid w:val="004F7FF7"/>
    <w:rsid w:val="0050101B"/>
    <w:rsid w:val="00501035"/>
    <w:rsid w:val="005012C5"/>
    <w:rsid w:val="0050239C"/>
    <w:rsid w:val="00503441"/>
    <w:rsid w:val="00504177"/>
    <w:rsid w:val="00504631"/>
    <w:rsid w:val="00504783"/>
    <w:rsid w:val="00504E94"/>
    <w:rsid w:val="00506E84"/>
    <w:rsid w:val="00506F20"/>
    <w:rsid w:val="0050724C"/>
    <w:rsid w:val="00510CD2"/>
    <w:rsid w:val="00510FA2"/>
    <w:rsid w:val="0051119D"/>
    <w:rsid w:val="0051233A"/>
    <w:rsid w:val="00512990"/>
    <w:rsid w:val="00512EB1"/>
    <w:rsid w:val="00513415"/>
    <w:rsid w:val="00513710"/>
    <w:rsid w:val="00514B4A"/>
    <w:rsid w:val="005159BF"/>
    <w:rsid w:val="00516963"/>
    <w:rsid w:val="005169C4"/>
    <w:rsid w:val="00516DBB"/>
    <w:rsid w:val="00520190"/>
    <w:rsid w:val="00521A9B"/>
    <w:rsid w:val="00521E5A"/>
    <w:rsid w:val="005230F5"/>
    <w:rsid w:val="00523221"/>
    <w:rsid w:val="00523FDE"/>
    <w:rsid w:val="00524573"/>
    <w:rsid w:val="00524BE1"/>
    <w:rsid w:val="00525401"/>
    <w:rsid w:val="005256DB"/>
    <w:rsid w:val="005262B5"/>
    <w:rsid w:val="00526857"/>
    <w:rsid w:val="0052798F"/>
    <w:rsid w:val="005311B8"/>
    <w:rsid w:val="005311DC"/>
    <w:rsid w:val="00531696"/>
    <w:rsid w:val="00531EF0"/>
    <w:rsid w:val="005324D6"/>
    <w:rsid w:val="005330E3"/>
    <w:rsid w:val="00534330"/>
    <w:rsid w:val="0053528B"/>
    <w:rsid w:val="005355FF"/>
    <w:rsid w:val="005359D0"/>
    <w:rsid w:val="00535A3D"/>
    <w:rsid w:val="00535D82"/>
    <w:rsid w:val="00535ECB"/>
    <w:rsid w:val="00536318"/>
    <w:rsid w:val="005364C5"/>
    <w:rsid w:val="005373D2"/>
    <w:rsid w:val="00537746"/>
    <w:rsid w:val="00537E61"/>
    <w:rsid w:val="00540B9F"/>
    <w:rsid w:val="005419F3"/>
    <w:rsid w:val="00542B60"/>
    <w:rsid w:val="00543059"/>
    <w:rsid w:val="00544787"/>
    <w:rsid w:val="00545822"/>
    <w:rsid w:val="00545A0C"/>
    <w:rsid w:val="0054738D"/>
    <w:rsid w:val="005475B2"/>
    <w:rsid w:val="005504F9"/>
    <w:rsid w:val="00553076"/>
    <w:rsid w:val="0055396A"/>
    <w:rsid w:val="00554086"/>
    <w:rsid w:val="00555438"/>
    <w:rsid w:val="0055586E"/>
    <w:rsid w:val="00555C6C"/>
    <w:rsid w:val="00555FF6"/>
    <w:rsid w:val="00556FFB"/>
    <w:rsid w:val="00560602"/>
    <w:rsid w:val="00560B54"/>
    <w:rsid w:val="00561EC7"/>
    <w:rsid w:val="005624CB"/>
    <w:rsid w:val="0056262B"/>
    <w:rsid w:val="00562734"/>
    <w:rsid w:val="00562BB7"/>
    <w:rsid w:val="00562EFD"/>
    <w:rsid w:val="005630C1"/>
    <w:rsid w:val="00563352"/>
    <w:rsid w:val="00563562"/>
    <w:rsid w:val="0056363A"/>
    <w:rsid w:val="005644D0"/>
    <w:rsid w:val="00565976"/>
    <w:rsid w:val="00566311"/>
    <w:rsid w:val="0056663C"/>
    <w:rsid w:val="0056667E"/>
    <w:rsid w:val="005667DB"/>
    <w:rsid w:val="00566D9D"/>
    <w:rsid w:val="00567B56"/>
    <w:rsid w:val="00572471"/>
    <w:rsid w:val="00572979"/>
    <w:rsid w:val="00572AA5"/>
    <w:rsid w:val="0057437B"/>
    <w:rsid w:val="005750B4"/>
    <w:rsid w:val="00576346"/>
    <w:rsid w:val="00576D7B"/>
    <w:rsid w:val="00576E4C"/>
    <w:rsid w:val="0058047D"/>
    <w:rsid w:val="005813FF"/>
    <w:rsid w:val="00582163"/>
    <w:rsid w:val="0058291D"/>
    <w:rsid w:val="0058324C"/>
    <w:rsid w:val="00583E16"/>
    <w:rsid w:val="005841DA"/>
    <w:rsid w:val="00584207"/>
    <w:rsid w:val="00584A08"/>
    <w:rsid w:val="0058507A"/>
    <w:rsid w:val="00586BEE"/>
    <w:rsid w:val="00587087"/>
    <w:rsid w:val="0058758C"/>
    <w:rsid w:val="005875B1"/>
    <w:rsid w:val="00590E4E"/>
    <w:rsid w:val="005911F2"/>
    <w:rsid w:val="00591B3F"/>
    <w:rsid w:val="005929D3"/>
    <w:rsid w:val="00592AA3"/>
    <w:rsid w:val="005931FB"/>
    <w:rsid w:val="00593831"/>
    <w:rsid w:val="00594572"/>
    <w:rsid w:val="00595178"/>
    <w:rsid w:val="00595CBE"/>
    <w:rsid w:val="00596A48"/>
    <w:rsid w:val="00596E42"/>
    <w:rsid w:val="00597E42"/>
    <w:rsid w:val="005A0182"/>
    <w:rsid w:val="005A10CB"/>
    <w:rsid w:val="005A40F9"/>
    <w:rsid w:val="005A4DB2"/>
    <w:rsid w:val="005A6F5C"/>
    <w:rsid w:val="005A7F24"/>
    <w:rsid w:val="005B18A5"/>
    <w:rsid w:val="005B1939"/>
    <w:rsid w:val="005B26A9"/>
    <w:rsid w:val="005B2A6E"/>
    <w:rsid w:val="005B309D"/>
    <w:rsid w:val="005B34FB"/>
    <w:rsid w:val="005B393C"/>
    <w:rsid w:val="005B442A"/>
    <w:rsid w:val="005B4499"/>
    <w:rsid w:val="005B4F55"/>
    <w:rsid w:val="005B6543"/>
    <w:rsid w:val="005B703F"/>
    <w:rsid w:val="005C0A72"/>
    <w:rsid w:val="005C1469"/>
    <w:rsid w:val="005C1AA8"/>
    <w:rsid w:val="005C3307"/>
    <w:rsid w:val="005C6282"/>
    <w:rsid w:val="005C6469"/>
    <w:rsid w:val="005C7E80"/>
    <w:rsid w:val="005D10E0"/>
    <w:rsid w:val="005D2938"/>
    <w:rsid w:val="005D32AD"/>
    <w:rsid w:val="005D3AF0"/>
    <w:rsid w:val="005D3DA0"/>
    <w:rsid w:val="005D44D6"/>
    <w:rsid w:val="005D44D9"/>
    <w:rsid w:val="005D4D43"/>
    <w:rsid w:val="005D512A"/>
    <w:rsid w:val="005D517A"/>
    <w:rsid w:val="005D5B27"/>
    <w:rsid w:val="005D5FEE"/>
    <w:rsid w:val="005D6C1A"/>
    <w:rsid w:val="005E1355"/>
    <w:rsid w:val="005E2E94"/>
    <w:rsid w:val="005E36B2"/>
    <w:rsid w:val="005E39B0"/>
    <w:rsid w:val="005E3E7C"/>
    <w:rsid w:val="005E4764"/>
    <w:rsid w:val="005E4A87"/>
    <w:rsid w:val="005E5B83"/>
    <w:rsid w:val="005E712F"/>
    <w:rsid w:val="005E7767"/>
    <w:rsid w:val="005E7EAD"/>
    <w:rsid w:val="005F03AF"/>
    <w:rsid w:val="005F03C6"/>
    <w:rsid w:val="005F06AC"/>
    <w:rsid w:val="005F088A"/>
    <w:rsid w:val="005F35CD"/>
    <w:rsid w:val="005F4006"/>
    <w:rsid w:val="005F51EC"/>
    <w:rsid w:val="005F71EB"/>
    <w:rsid w:val="00600B5C"/>
    <w:rsid w:val="0060212A"/>
    <w:rsid w:val="00602535"/>
    <w:rsid w:val="0060283B"/>
    <w:rsid w:val="00602A80"/>
    <w:rsid w:val="00602C72"/>
    <w:rsid w:val="00602D3D"/>
    <w:rsid w:val="006041AF"/>
    <w:rsid w:val="0060474D"/>
    <w:rsid w:val="00604AFC"/>
    <w:rsid w:val="0060537C"/>
    <w:rsid w:val="0060556F"/>
    <w:rsid w:val="00605D56"/>
    <w:rsid w:val="006069B0"/>
    <w:rsid w:val="00606C43"/>
    <w:rsid w:val="006113FA"/>
    <w:rsid w:val="00611B9C"/>
    <w:rsid w:val="00611FB4"/>
    <w:rsid w:val="006124BC"/>
    <w:rsid w:val="006125F2"/>
    <w:rsid w:val="00612F7A"/>
    <w:rsid w:val="00614615"/>
    <w:rsid w:val="0061505B"/>
    <w:rsid w:val="0061561E"/>
    <w:rsid w:val="00616689"/>
    <w:rsid w:val="00616937"/>
    <w:rsid w:val="00616942"/>
    <w:rsid w:val="00617921"/>
    <w:rsid w:val="0062242A"/>
    <w:rsid w:val="00622A33"/>
    <w:rsid w:val="00622BEC"/>
    <w:rsid w:val="006233BB"/>
    <w:rsid w:val="0062382C"/>
    <w:rsid w:val="00623B88"/>
    <w:rsid w:val="006246BC"/>
    <w:rsid w:val="006246F1"/>
    <w:rsid w:val="0062617A"/>
    <w:rsid w:val="00626909"/>
    <w:rsid w:val="0062699E"/>
    <w:rsid w:val="00627459"/>
    <w:rsid w:val="0063010B"/>
    <w:rsid w:val="00631895"/>
    <w:rsid w:val="006326C3"/>
    <w:rsid w:val="00635845"/>
    <w:rsid w:val="00635990"/>
    <w:rsid w:val="00635E8D"/>
    <w:rsid w:val="006362DD"/>
    <w:rsid w:val="00637D49"/>
    <w:rsid w:val="00641126"/>
    <w:rsid w:val="0064115F"/>
    <w:rsid w:val="0064188B"/>
    <w:rsid w:val="00641E17"/>
    <w:rsid w:val="00642703"/>
    <w:rsid w:val="00643351"/>
    <w:rsid w:val="00643CED"/>
    <w:rsid w:val="00644B8C"/>
    <w:rsid w:val="00644C5E"/>
    <w:rsid w:val="006455ED"/>
    <w:rsid w:val="00645A34"/>
    <w:rsid w:val="00645D79"/>
    <w:rsid w:val="006462EF"/>
    <w:rsid w:val="006469C2"/>
    <w:rsid w:val="00646FA8"/>
    <w:rsid w:val="0064736A"/>
    <w:rsid w:val="00647896"/>
    <w:rsid w:val="00651206"/>
    <w:rsid w:val="00651659"/>
    <w:rsid w:val="006521B8"/>
    <w:rsid w:val="00652D52"/>
    <w:rsid w:val="00653143"/>
    <w:rsid w:val="006536F9"/>
    <w:rsid w:val="00653864"/>
    <w:rsid w:val="00654EEF"/>
    <w:rsid w:val="00655566"/>
    <w:rsid w:val="00656454"/>
    <w:rsid w:val="00656B44"/>
    <w:rsid w:val="006572B0"/>
    <w:rsid w:val="0066048A"/>
    <w:rsid w:val="0066114B"/>
    <w:rsid w:val="00661CAC"/>
    <w:rsid w:val="006622E3"/>
    <w:rsid w:val="00662DDD"/>
    <w:rsid w:val="00662FF6"/>
    <w:rsid w:val="006646DD"/>
    <w:rsid w:val="00664878"/>
    <w:rsid w:val="006670D0"/>
    <w:rsid w:val="0067011E"/>
    <w:rsid w:val="00670C8C"/>
    <w:rsid w:val="00671C1F"/>
    <w:rsid w:val="0067274E"/>
    <w:rsid w:val="006734B4"/>
    <w:rsid w:val="00673889"/>
    <w:rsid w:val="00673899"/>
    <w:rsid w:val="00674759"/>
    <w:rsid w:val="006806E4"/>
    <w:rsid w:val="0068268B"/>
    <w:rsid w:val="0068329E"/>
    <w:rsid w:val="006833CF"/>
    <w:rsid w:val="00683B37"/>
    <w:rsid w:val="0068523E"/>
    <w:rsid w:val="00686916"/>
    <w:rsid w:val="00687441"/>
    <w:rsid w:val="00687980"/>
    <w:rsid w:val="00687F75"/>
    <w:rsid w:val="00690603"/>
    <w:rsid w:val="00691F5E"/>
    <w:rsid w:val="0069254F"/>
    <w:rsid w:val="00692AA3"/>
    <w:rsid w:val="00692AD2"/>
    <w:rsid w:val="00693069"/>
    <w:rsid w:val="00693103"/>
    <w:rsid w:val="00693741"/>
    <w:rsid w:val="00694B43"/>
    <w:rsid w:val="006962E4"/>
    <w:rsid w:val="006971DF"/>
    <w:rsid w:val="00697618"/>
    <w:rsid w:val="006979AE"/>
    <w:rsid w:val="006A0BDB"/>
    <w:rsid w:val="006A13ED"/>
    <w:rsid w:val="006A2B2E"/>
    <w:rsid w:val="006A2BAE"/>
    <w:rsid w:val="006A3433"/>
    <w:rsid w:val="006A372D"/>
    <w:rsid w:val="006A3EF8"/>
    <w:rsid w:val="006A4BFA"/>
    <w:rsid w:val="006A62B1"/>
    <w:rsid w:val="006A7AF2"/>
    <w:rsid w:val="006B0293"/>
    <w:rsid w:val="006B06BA"/>
    <w:rsid w:val="006B06C3"/>
    <w:rsid w:val="006B212E"/>
    <w:rsid w:val="006B23ED"/>
    <w:rsid w:val="006B24DC"/>
    <w:rsid w:val="006B2CF7"/>
    <w:rsid w:val="006B3D4B"/>
    <w:rsid w:val="006B489D"/>
    <w:rsid w:val="006B5193"/>
    <w:rsid w:val="006B5552"/>
    <w:rsid w:val="006B55E0"/>
    <w:rsid w:val="006B5B71"/>
    <w:rsid w:val="006B5D32"/>
    <w:rsid w:val="006C04FD"/>
    <w:rsid w:val="006C0732"/>
    <w:rsid w:val="006C0E82"/>
    <w:rsid w:val="006C2242"/>
    <w:rsid w:val="006C27BD"/>
    <w:rsid w:val="006C5854"/>
    <w:rsid w:val="006C5D2E"/>
    <w:rsid w:val="006C6281"/>
    <w:rsid w:val="006C7056"/>
    <w:rsid w:val="006C77A4"/>
    <w:rsid w:val="006D157B"/>
    <w:rsid w:val="006D1CCA"/>
    <w:rsid w:val="006D2E09"/>
    <w:rsid w:val="006D2FA1"/>
    <w:rsid w:val="006D32A4"/>
    <w:rsid w:val="006D4715"/>
    <w:rsid w:val="006D472B"/>
    <w:rsid w:val="006D4C0E"/>
    <w:rsid w:val="006D5D45"/>
    <w:rsid w:val="006D614C"/>
    <w:rsid w:val="006D6A32"/>
    <w:rsid w:val="006D7C9A"/>
    <w:rsid w:val="006E000E"/>
    <w:rsid w:val="006E02F9"/>
    <w:rsid w:val="006E0873"/>
    <w:rsid w:val="006E0CD2"/>
    <w:rsid w:val="006E1C64"/>
    <w:rsid w:val="006E49EC"/>
    <w:rsid w:val="006E4F74"/>
    <w:rsid w:val="006E50A4"/>
    <w:rsid w:val="006E519D"/>
    <w:rsid w:val="006E5F02"/>
    <w:rsid w:val="006E6726"/>
    <w:rsid w:val="006E6A9E"/>
    <w:rsid w:val="006E6B8D"/>
    <w:rsid w:val="006E70BF"/>
    <w:rsid w:val="006E70CB"/>
    <w:rsid w:val="006F16B0"/>
    <w:rsid w:val="006F2046"/>
    <w:rsid w:val="006F270A"/>
    <w:rsid w:val="006F36A2"/>
    <w:rsid w:val="006F42B9"/>
    <w:rsid w:val="006F48DE"/>
    <w:rsid w:val="006F4F1B"/>
    <w:rsid w:val="006F4FDD"/>
    <w:rsid w:val="006F5891"/>
    <w:rsid w:val="006F5DC9"/>
    <w:rsid w:val="006F718C"/>
    <w:rsid w:val="006F7730"/>
    <w:rsid w:val="00700ABE"/>
    <w:rsid w:val="00700CEA"/>
    <w:rsid w:val="00700F15"/>
    <w:rsid w:val="0070156E"/>
    <w:rsid w:val="007022BC"/>
    <w:rsid w:val="00705189"/>
    <w:rsid w:val="007061A3"/>
    <w:rsid w:val="00706EB9"/>
    <w:rsid w:val="00707B66"/>
    <w:rsid w:val="00711D63"/>
    <w:rsid w:val="00712182"/>
    <w:rsid w:val="007124CF"/>
    <w:rsid w:val="00714365"/>
    <w:rsid w:val="00714EF9"/>
    <w:rsid w:val="007152EF"/>
    <w:rsid w:val="00715B5D"/>
    <w:rsid w:val="00721823"/>
    <w:rsid w:val="007221C7"/>
    <w:rsid w:val="00722552"/>
    <w:rsid w:val="00722792"/>
    <w:rsid w:val="007239E9"/>
    <w:rsid w:val="00724CC2"/>
    <w:rsid w:val="00725747"/>
    <w:rsid w:val="00725BB0"/>
    <w:rsid w:val="0072615C"/>
    <w:rsid w:val="00726FF1"/>
    <w:rsid w:val="0073035E"/>
    <w:rsid w:val="007310C5"/>
    <w:rsid w:val="00734613"/>
    <w:rsid w:val="00734917"/>
    <w:rsid w:val="00734CD7"/>
    <w:rsid w:val="007356BA"/>
    <w:rsid w:val="007360B2"/>
    <w:rsid w:val="0073649A"/>
    <w:rsid w:val="007412DB"/>
    <w:rsid w:val="007424EB"/>
    <w:rsid w:val="00745180"/>
    <w:rsid w:val="007454BF"/>
    <w:rsid w:val="007465EA"/>
    <w:rsid w:val="00746768"/>
    <w:rsid w:val="00746AAE"/>
    <w:rsid w:val="00746D80"/>
    <w:rsid w:val="007479EE"/>
    <w:rsid w:val="00747A08"/>
    <w:rsid w:val="00747ED0"/>
    <w:rsid w:val="0075029C"/>
    <w:rsid w:val="00750C10"/>
    <w:rsid w:val="00750EDA"/>
    <w:rsid w:val="007530C6"/>
    <w:rsid w:val="00754306"/>
    <w:rsid w:val="00754892"/>
    <w:rsid w:val="0075541C"/>
    <w:rsid w:val="0075545E"/>
    <w:rsid w:val="00756071"/>
    <w:rsid w:val="0075715B"/>
    <w:rsid w:val="00757EC4"/>
    <w:rsid w:val="00761355"/>
    <w:rsid w:val="00761393"/>
    <w:rsid w:val="00761BB7"/>
    <w:rsid w:val="00762014"/>
    <w:rsid w:val="007637FC"/>
    <w:rsid w:val="00764B66"/>
    <w:rsid w:val="00765101"/>
    <w:rsid w:val="00766385"/>
    <w:rsid w:val="00767161"/>
    <w:rsid w:val="00767258"/>
    <w:rsid w:val="007701E2"/>
    <w:rsid w:val="0077030D"/>
    <w:rsid w:val="007707E8"/>
    <w:rsid w:val="00770978"/>
    <w:rsid w:val="00771F62"/>
    <w:rsid w:val="00772196"/>
    <w:rsid w:val="0077234B"/>
    <w:rsid w:val="00773CB1"/>
    <w:rsid w:val="00774431"/>
    <w:rsid w:val="00780557"/>
    <w:rsid w:val="0078258E"/>
    <w:rsid w:val="00782C61"/>
    <w:rsid w:val="007830FD"/>
    <w:rsid w:val="00786D7B"/>
    <w:rsid w:val="007873A5"/>
    <w:rsid w:val="00787B13"/>
    <w:rsid w:val="00787CB6"/>
    <w:rsid w:val="00787EE2"/>
    <w:rsid w:val="00790704"/>
    <w:rsid w:val="00790CBF"/>
    <w:rsid w:val="00791CAB"/>
    <w:rsid w:val="007927BE"/>
    <w:rsid w:val="00794082"/>
    <w:rsid w:val="00794891"/>
    <w:rsid w:val="00794B4E"/>
    <w:rsid w:val="007951D2"/>
    <w:rsid w:val="007952E9"/>
    <w:rsid w:val="00797327"/>
    <w:rsid w:val="007A05E9"/>
    <w:rsid w:val="007A0A8C"/>
    <w:rsid w:val="007A0E96"/>
    <w:rsid w:val="007A1490"/>
    <w:rsid w:val="007A16F3"/>
    <w:rsid w:val="007A4102"/>
    <w:rsid w:val="007A580F"/>
    <w:rsid w:val="007A5A18"/>
    <w:rsid w:val="007A6AC8"/>
    <w:rsid w:val="007A7140"/>
    <w:rsid w:val="007A7577"/>
    <w:rsid w:val="007A7599"/>
    <w:rsid w:val="007B103C"/>
    <w:rsid w:val="007B1788"/>
    <w:rsid w:val="007B1A42"/>
    <w:rsid w:val="007B4FFE"/>
    <w:rsid w:val="007B680D"/>
    <w:rsid w:val="007B77B0"/>
    <w:rsid w:val="007C0821"/>
    <w:rsid w:val="007C192D"/>
    <w:rsid w:val="007C2005"/>
    <w:rsid w:val="007C2FC0"/>
    <w:rsid w:val="007C3021"/>
    <w:rsid w:val="007C3047"/>
    <w:rsid w:val="007C3A87"/>
    <w:rsid w:val="007C3CEA"/>
    <w:rsid w:val="007C4E27"/>
    <w:rsid w:val="007C6B39"/>
    <w:rsid w:val="007D35AE"/>
    <w:rsid w:val="007D3A52"/>
    <w:rsid w:val="007D4282"/>
    <w:rsid w:val="007D5D0F"/>
    <w:rsid w:val="007D62EF"/>
    <w:rsid w:val="007D6385"/>
    <w:rsid w:val="007D6899"/>
    <w:rsid w:val="007D7349"/>
    <w:rsid w:val="007D776A"/>
    <w:rsid w:val="007E099D"/>
    <w:rsid w:val="007E0D7C"/>
    <w:rsid w:val="007E0FAC"/>
    <w:rsid w:val="007E1034"/>
    <w:rsid w:val="007E1463"/>
    <w:rsid w:val="007E159B"/>
    <w:rsid w:val="007E1886"/>
    <w:rsid w:val="007E2EB1"/>
    <w:rsid w:val="007E3D0B"/>
    <w:rsid w:val="007E41FA"/>
    <w:rsid w:val="007E633E"/>
    <w:rsid w:val="007E6EC3"/>
    <w:rsid w:val="007E7906"/>
    <w:rsid w:val="007E7B2F"/>
    <w:rsid w:val="007E7CA2"/>
    <w:rsid w:val="007E7D1E"/>
    <w:rsid w:val="007F00F2"/>
    <w:rsid w:val="007F0E71"/>
    <w:rsid w:val="007F1A18"/>
    <w:rsid w:val="007F1AEE"/>
    <w:rsid w:val="007F367A"/>
    <w:rsid w:val="007F4220"/>
    <w:rsid w:val="007F5CC9"/>
    <w:rsid w:val="007F5E23"/>
    <w:rsid w:val="007F6A2E"/>
    <w:rsid w:val="007F6A3A"/>
    <w:rsid w:val="007F7E5A"/>
    <w:rsid w:val="008004FE"/>
    <w:rsid w:val="00800E6A"/>
    <w:rsid w:val="008020E1"/>
    <w:rsid w:val="008034C4"/>
    <w:rsid w:val="00803E6C"/>
    <w:rsid w:val="0080447F"/>
    <w:rsid w:val="0080481F"/>
    <w:rsid w:val="00804E9E"/>
    <w:rsid w:val="00805E9C"/>
    <w:rsid w:val="008060A8"/>
    <w:rsid w:val="0080678B"/>
    <w:rsid w:val="0080691F"/>
    <w:rsid w:val="00807555"/>
    <w:rsid w:val="00810322"/>
    <w:rsid w:val="0081270F"/>
    <w:rsid w:val="008127D7"/>
    <w:rsid w:val="00813065"/>
    <w:rsid w:val="00813A66"/>
    <w:rsid w:val="00813AD1"/>
    <w:rsid w:val="00814EAC"/>
    <w:rsid w:val="00815E7B"/>
    <w:rsid w:val="0081642F"/>
    <w:rsid w:val="008165E8"/>
    <w:rsid w:val="00817886"/>
    <w:rsid w:val="00817A3F"/>
    <w:rsid w:val="00820801"/>
    <w:rsid w:val="0082092A"/>
    <w:rsid w:val="00821A52"/>
    <w:rsid w:val="00822298"/>
    <w:rsid w:val="0082256C"/>
    <w:rsid w:val="0082381D"/>
    <w:rsid w:val="00823C00"/>
    <w:rsid w:val="008255E3"/>
    <w:rsid w:val="0082603E"/>
    <w:rsid w:val="008260F2"/>
    <w:rsid w:val="00826A74"/>
    <w:rsid w:val="0082779A"/>
    <w:rsid w:val="00827FE3"/>
    <w:rsid w:val="00827FE4"/>
    <w:rsid w:val="008301CD"/>
    <w:rsid w:val="008302B9"/>
    <w:rsid w:val="008302E9"/>
    <w:rsid w:val="008303B6"/>
    <w:rsid w:val="0083183F"/>
    <w:rsid w:val="008325A7"/>
    <w:rsid w:val="0083372F"/>
    <w:rsid w:val="00833B66"/>
    <w:rsid w:val="00833C29"/>
    <w:rsid w:val="00834A10"/>
    <w:rsid w:val="00834EB1"/>
    <w:rsid w:val="00840640"/>
    <w:rsid w:val="008417D1"/>
    <w:rsid w:val="008419B7"/>
    <w:rsid w:val="00842ED8"/>
    <w:rsid w:val="00844D04"/>
    <w:rsid w:val="00845834"/>
    <w:rsid w:val="008465D4"/>
    <w:rsid w:val="00846CC3"/>
    <w:rsid w:val="0084751F"/>
    <w:rsid w:val="00847950"/>
    <w:rsid w:val="008479C2"/>
    <w:rsid w:val="008479EF"/>
    <w:rsid w:val="00847A1D"/>
    <w:rsid w:val="00850161"/>
    <w:rsid w:val="00851D58"/>
    <w:rsid w:val="00852E00"/>
    <w:rsid w:val="00852E1A"/>
    <w:rsid w:val="008536A7"/>
    <w:rsid w:val="00854119"/>
    <w:rsid w:val="00855A58"/>
    <w:rsid w:val="00856542"/>
    <w:rsid w:val="00857616"/>
    <w:rsid w:val="0086032A"/>
    <w:rsid w:val="00860802"/>
    <w:rsid w:val="00860EB0"/>
    <w:rsid w:val="0086151F"/>
    <w:rsid w:val="00861D9E"/>
    <w:rsid w:val="0086371F"/>
    <w:rsid w:val="00864FCA"/>
    <w:rsid w:val="008655DE"/>
    <w:rsid w:val="00866A2C"/>
    <w:rsid w:val="00867531"/>
    <w:rsid w:val="00867F5F"/>
    <w:rsid w:val="00870BF7"/>
    <w:rsid w:val="00873602"/>
    <w:rsid w:val="00877E47"/>
    <w:rsid w:val="0088045A"/>
    <w:rsid w:val="008829DB"/>
    <w:rsid w:val="00882AD6"/>
    <w:rsid w:val="00882BC3"/>
    <w:rsid w:val="00882E8E"/>
    <w:rsid w:val="00882EF3"/>
    <w:rsid w:val="0088512F"/>
    <w:rsid w:val="008864BC"/>
    <w:rsid w:val="008867A3"/>
    <w:rsid w:val="00887814"/>
    <w:rsid w:val="00891839"/>
    <w:rsid w:val="00891B08"/>
    <w:rsid w:val="00892098"/>
    <w:rsid w:val="00892582"/>
    <w:rsid w:val="00893EF9"/>
    <w:rsid w:val="00894AD0"/>
    <w:rsid w:val="008967FA"/>
    <w:rsid w:val="0089682B"/>
    <w:rsid w:val="0089700B"/>
    <w:rsid w:val="008A05CD"/>
    <w:rsid w:val="008A20E6"/>
    <w:rsid w:val="008A33DC"/>
    <w:rsid w:val="008A3779"/>
    <w:rsid w:val="008A43B0"/>
    <w:rsid w:val="008A46EE"/>
    <w:rsid w:val="008A4C05"/>
    <w:rsid w:val="008A6A65"/>
    <w:rsid w:val="008A7B69"/>
    <w:rsid w:val="008B008B"/>
    <w:rsid w:val="008B11EC"/>
    <w:rsid w:val="008B185D"/>
    <w:rsid w:val="008B2408"/>
    <w:rsid w:val="008B3687"/>
    <w:rsid w:val="008B36F9"/>
    <w:rsid w:val="008B3EA9"/>
    <w:rsid w:val="008B428F"/>
    <w:rsid w:val="008B5453"/>
    <w:rsid w:val="008B5CC5"/>
    <w:rsid w:val="008B5E30"/>
    <w:rsid w:val="008B644A"/>
    <w:rsid w:val="008B7CED"/>
    <w:rsid w:val="008C01F0"/>
    <w:rsid w:val="008C0403"/>
    <w:rsid w:val="008C0A46"/>
    <w:rsid w:val="008C1B02"/>
    <w:rsid w:val="008C1C84"/>
    <w:rsid w:val="008C1E07"/>
    <w:rsid w:val="008C236F"/>
    <w:rsid w:val="008C31E3"/>
    <w:rsid w:val="008C36D5"/>
    <w:rsid w:val="008C4FAF"/>
    <w:rsid w:val="008C51C1"/>
    <w:rsid w:val="008C54A3"/>
    <w:rsid w:val="008C7500"/>
    <w:rsid w:val="008C78FA"/>
    <w:rsid w:val="008C7D8A"/>
    <w:rsid w:val="008D02E6"/>
    <w:rsid w:val="008D0C83"/>
    <w:rsid w:val="008D0E05"/>
    <w:rsid w:val="008D3882"/>
    <w:rsid w:val="008D38C4"/>
    <w:rsid w:val="008D460B"/>
    <w:rsid w:val="008D4A97"/>
    <w:rsid w:val="008D4E2D"/>
    <w:rsid w:val="008D531B"/>
    <w:rsid w:val="008D59FB"/>
    <w:rsid w:val="008D5F7C"/>
    <w:rsid w:val="008D635F"/>
    <w:rsid w:val="008D69D4"/>
    <w:rsid w:val="008D769F"/>
    <w:rsid w:val="008D780C"/>
    <w:rsid w:val="008D7957"/>
    <w:rsid w:val="008E021B"/>
    <w:rsid w:val="008E068C"/>
    <w:rsid w:val="008E0A54"/>
    <w:rsid w:val="008E0BBD"/>
    <w:rsid w:val="008E1F35"/>
    <w:rsid w:val="008E307D"/>
    <w:rsid w:val="008E37C9"/>
    <w:rsid w:val="008E4031"/>
    <w:rsid w:val="008E49EF"/>
    <w:rsid w:val="008E4DF8"/>
    <w:rsid w:val="008E5721"/>
    <w:rsid w:val="008E58B8"/>
    <w:rsid w:val="008E5A58"/>
    <w:rsid w:val="008E6687"/>
    <w:rsid w:val="008E6CA4"/>
    <w:rsid w:val="008E7231"/>
    <w:rsid w:val="008E778B"/>
    <w:rsid w:val="008E78CF"/>
    <w:rsid w:val="008F1274"/>
    <w:rsid w:val="008F192E"/>
    <w:rsid w:val="008F2B52"/>
    <w:rsid w:val="008F308F"/>
    <w:rsid w:val="008F3253"/>
    <w:rsid w:val="008F32AE"/>
    <w:rsid w:val="008F52AB"/>
    <w:rsid w:val="008F61AA"/>
    <w:rsid w:val="008F7DF5"/>
    <w:rsid w:val="009005A9"/>
    <w:rsid w:val="009010ED"/>
    <w:rsid w:val="009015F2"/>
    <w:rsid w:val="00901835"/>
    <w:rsid w:val="00903937"/>
    <w:rsid w:val="00903EE7"/>
    <w:rsid w:val="00904F46"/>
    <w:rsid w:val="00905A55"/>
    <w:rsid w:val="00905DE8"/>
    <w:rsid w:val="009063C5"/>
    <w:rsid w:val="00906E3C"/>
    <w:rsid w:val="0090717E"/>
    <w:rsid w:val="00907A42"/>
    <w:rsid w:val="00907FD0"/>
    <w:rsid w:val="00911A74"/>
    <w:rsid w:val="009134C7"/>
    <w:rsid w:val="00914180"/>
    <w:rsid w:val="00915862"/>
    <w:rsid w:val="0091588D"/>
    <w:rsid w:val="0091596A"/>
    <w:rsid w:val="00920CFD"/>
    <w:rsid w:val="00920F81"/>
    <w:rsid w:val="00921293"/>
    <w:rsid w:val="0092236B"/>
    <w:rsid w:val="00923268"/>
    <w:rsid w:val="00924372"/>
    <w:rsid w:val="0092497E"/>
    <w:rsid w:val="00925842"/>
    <w:rsid w:val="0092651C"/>
    <w:rsid w:val="00926767"/>
    <w:rsid w:val="00927BAD"/>
    <w:rsid w:val="0093071A"/>
    <w:rsid w:val="009307D2"/>
    <w:rsid w:val="0093186F"/>
    <w:rsid w:val="00932C75"/>
    <w:rsid w:val="0093305D"/>
    <w:rsid w:val="00933D7F"/>
    <w:rsid w:val="00934265"/>
    <w:rsid w:val="00934393"/>
    <w:rsid w:val="009348B0"/>
    <w:rsid w:val="00934FA1"/>
    <w:rsid w:val="009356D7"/>
    <w:rsid w:val="00935BAC"/>
    <w:rsid w:val="00935E49"/>
    <w:rsid w:val="00936C5C"/>
    <w:rsid w:val="00937C8D"/>
    <w:rsid w:val="009401A5"/>
    <w:rsid w:val="009409B8"/>
    <w:rsid w:val="00940BCC"/>
    <w:rsid w:val="00941533"/>
    <w:rsid w:val="00943CF9"/>
    <w:rsid w:val="009441B0"/>
    <w:rsid w:val="00945007"/>
    <w:rsid w:val="00945D12"/>
    <w:rsid w:val="00946170"/>
    <w:rsid w:val="0094767E"/>
    <w:rsid w:val="009503C0"/>
    <w:rsid w:val="009523C9"/>
    <w:rsid w:val="00952A2F"/>
    <w:rsid w:val="0095337D"/>
    <w:rsid w:val="00955003"/>
    <w:rsid w:val="00955389"/>
    <w:rsid w:val="009567B4"/>
    <w:rsid w:val="0095780B"/>
    <w:rsid w:val="00957DB6"/>
    <w:rsid w:val="00960037"/>
    <w:rsid w:val="00960875"/>
    <w:rsid w:val="00960C70"/>
    <w:rsid w:val="00962151"/>
    <w:rsid w:val="00962F17"/>
    <w:rsid w:val="00963239"/>
    <w:rsid w:val="00966DF7"/>
    <w:rsid w:val="00970198"/>
    <w:rsid w:val="0097022F"/>
    <w:rsid w:val="00970E1D"/>
    <w:rsid w:val="00971DC4"/>
    <w:rsid w:val="0097223C"/>
    <w:rsid w:val="00972DDC"/>
    <w:rsid w:val="009731A2"/>
    <w:rsid w:val="00973A8E"/>
    <w:rsid w:val="00973DE7"/>
    <w:rsid w:val="0097448F"/>
    <w:rsid w:val="00974ABB"/>
    <w:rsid w:val="009751AE"/>
    <w:rsid w:val="00976049"/>
    <w:rsid w:val="0098012E"/>
    <w:rsid w:val="0098052A"/>
    <w:rsid w:val="00980D50"/>
    <w:rsid w:val="00980DCE"/>
    <w:rsid w:val="00980E6E"/>
    <w:rsid w:val="0098336C"/>
    <w:rsid w:val="00984338"/>
    <w:rsid w:val="0098466E"/>
    <w:rsid w:val="00984AD7"/>
    <w:rsid w:val="00985211"/>
    <w:rsid w:val="00985CE4"/>
    <w:rsid w:val="00987143"/>
    <w:rsid w:val="00987620"/>
    <w:rsid w:val="009900BF"/>
    <w:rsid w:val="00991524"/>
    <w:rsid w:val="0099493B"/>
    <w:rsid w:val="009953B4"/>
    <w:rsid w:val="00995F7D"/>
    <w:rsid w:val="00997EDD"/>
    <w:rsid w:val="009A0AA8"/>
    <w:rsid w:val="009A1F45"/>
    <w:rsid w:val="009A2227"/>
    <w:rsid w:val="009A2510"/>
    <w:rsid w:val="009A3301"/>
    <w:rsid w:val="009A4B90"/>
    <w:rsid w:val="009A5EF7"/>
    <w:rsid w:val="009A5FAD"/>
    <w:rsid w:val="009A6F5F"/>
    <w:rsid w:val="009A7505"/>
    <w:rsid w:val="009A7C94"/>
    <w:rsid w:val="009A7F02"/>
    <w:rsid w:val="009B1B00"/>
    <w:rsid w:val="009B27C7"/>
    <w:rsid w:val="009B2FB5"/>
    <w:rsid w:val="009B4C9E"/>
    <w:rsid w:val="009B5499"/>
    <w:rsid w:val="009B5DC8"/>
    <w:rsid w:val="009B5E95"/>
    <w:rsid w:val="009B69B2"/>
    <w:rsid w:val="009B7019"/>
    <w:rsid w:val="009B7121"/>
    <w:rsid w:val="009C0368"/>
    <w:rsid w:val="009C0A5F"/>
    <w:rsid w:val="009C17F8"/>
    <w:rsid w:val="009C1E3A"/>
    <w:rsid w:val="009C53B1"/>
    <w:rsid w:val="009C5D4B"/>
    <w:rsid w:val="009D0BC6"/>
    <w:rsid w:val="009D0EAA"/>
    <w:rsid w:val="009D1BD1"/>
    <w:rsid w:val="009D1CA5"/>
    <w:rsid w:val="009D1E02"/>
    <w:rsid w:val="009D1EB7"/>
    <w:rsid w:val="009D205F"/>
    <w:rsid w:val="009D2164"/>
    <w:rsid w:val="009D3C4E"/>
    <w:rsid w:val="009D436F"/>
    <w:rsid w:val="009D4B58"/>
    <w:rsid w:val="009D4FE9"/>
    <w:rsid w:val="009D5E46"/>
    <w:rsid w:val="009D6042"/>
    <w:rsid w:val="009D69DE"/>
    <w:rsid w:val="009D6F88"/>
    <w:rsid w:val="009D728D"/>
    <w:rsid w:val="009D7B84"/>
    <w:rsid w:val="009E01A3"/>
    <w:rsid w:val="009E10CD"/>
    <w:rsid w:val="009E144C"/>
    <w:rsid w:val="009E1F64"/>
    <w:rsid w:val="009E2E68"/>
    <w:rsid w:val="009E344B"/>
    <w:rsid w:val="009E3D17"/>
    <w:rsid w:val="009E4B86"/>
    <w:rsid w:val="009E778E"/>
    <w:rsid w:val="009E7C41"/>
    <w:rsid w:val="009E7DA6"/>
    <w:rsid w:val="009F1ABA"/>
    <w:rsid w:val="009F21BF"/>
    <w:rsid w:val="009F2239"/>
    <w:rsid w:val="009F32B1"/>
    <w:rsid w:val="009F349E"/>
    <w:rsid w:val="009F3ACA"/>
    <w:rsid w:val="009F3EBE"/>
    <w:rsid w:val="009F5032"/>
    <w:rsid w:val="009F5EAC"/>
    <w:rsid w:val="009F6E32"/>
    <w:rsid w:val="009F75E9"/>
    <w:rsid w:val="009F7A37"/>
    <w:rsid w:val="009F7E34"/>
    <w:rsid w:val="00A0085A"/>
    <w:rsid w:val="00A01372"/>
    <w:rsid w:val="00A016D2"/>
    <w:rsid w:val="00A01F72"/>
    <w:rsid w:val="00A023C7"/>
    <w:rsid w:val="00A02470"/>
    <w:rsid w:val="00A0267A"/>
    <w:rsid w:val="00A0357A"/>
    <w:rsid w:val="00A044BB"/>
    <w:rsid w:val="00A0488E"/>
    <w:rsid w:val="00A04C9D"/>
    <w:rsid w:val="00A05695"/>
    <w:rsid w:val="00A06C04"/>
    <w:rsid w:val="00A06FB5"/>
    <w:rsid w:val="00A075B7"/>
    <w:rsid w:val="00A07A5B"/>
    <w:rsid w:val="00A13391"/>
    <w:rsid w:val="00A13DD6"/>
    <w:rsid w:val="00A14ABE"/>
    <w:rsid w:val="00A16A7A"/>
    <w:rsid w:val="00A17114"/>
    <w:rsid w:val="00A17A82"/>
    <w:rsid w:val="00A202BE"/>
    <w:rsid w:val="00A2166C"/>
    <w:rsid w:val="00A2226E"/>
    <w:rsid w:val="00A22CDF"/>
    <w:rsid w:val="00A22F2F"/>
    <w:rsid w:val="00A230AF"/>
    <w:rsid w:val="00A2381B"/>
    <w:rsid w:val="00A23E2C"/>
    <w:rsid w:val="00A27472"/>
    <w:rsid w:val="00A275FB"/>
    <w:rsid w:val="00A27A31"/>
    <w:rsid w:val="00A30833"/>
    <w:rsid w:val="00A3204A"/>
    <w:rsid w:val="00A324C0"/>
    <w:rsid w:val="00A327D1"/>
    <w:rsid w:val="00A32A5B"/>
    <w:rsid w:val="00A32D0D"/>
    <w:rsid w:val="00A3396A"/>
    <w:rsid w:val="00A342AE"/>
    <w:rsid w:val="00A347B0"/>
    <w:rsid w:val="00A351E6"/>
    <w:rsid w:val="00A35859"/>
    <w:rsid w:val="00A37134"/>
    <w:rsid w:val="00A377DB"/>
    <w:rsid w:val="00A377FB"/>
    <w:rsid w:val="00A37A0A"/>
    <w:rsid w:val="00A4018C"/>
    <w:rsid w:val="00A42773"/>
    <w:rsid w:val="00A43548"/>
    <w:rsid w:val="00A45123"/>
    <w:rsid w:val="00A451DB"/>
    <w:rsid w:val="00A46B56"/>
    <w:rsid w:val="00A46D58"/>
    <w:rsid w:val="00A47293"/>
    <w:rsid w:val="00A51580"/>
    <w:rsid w:val="00A5188B"/>
    <w:rsid w:val="00A529A4"/>
    <w:rsid w:val="00A534DD"/>
    <w:rsid w:val="00A53500"/>
    <w:rsid w:val="00A53FED"/>
    <w:rsid w:val="00A54BA3"/>
    <w:rsid w:val="00A55574"/>
    <w:rsid w:val="00A55778"/>
    <w:rsid w:val="00A574AC"/>
    <w:rsid w:val="00A606DE"/>
    <w:rsid w:val="00A607F8"/>
    <w:rsid w:val="00A61F9B"/>
    <w:rsid w:val="00A627C4"/>
    <w:rsid w:val="00A6335C"/>
    <w:rsid w:val="00A63D7A"/>
    <w:rsid w:val="00A665CE"/>
    <w:rsid w:val="00A67825"/>
    <w:rsid w:val="00A679A0"/>
    <w:rsid w:val="00A70EE8"/>
    <w:rsid w:val="00A714C3"/>
    <w:rsid w:val="00A718ED"/>
    <w:rsid w:val="00A72029"/>
    <w:rsid w:val="00A72092"/>
    <w:rsid w:val="00A72326"/>
    <w:rsid w:val="00A7236E"/>
    <w:rsid w:val="00A73209"/>
    <w:rsid w:val="00A73559"/>
    <w:rsid w:val="00A737AE"/>
    <w:rsid w:val="00A73873"/>
    <w:rsid w:val="00A754D2"/>
    <w:rsid w:val="00A75B93"/>
    <w:rsid w:val="00A75F00"/>
    <w:rsid w:val="00A766B9"/>
    <w:rsid w:val="00A76F77"/>
    <w:rsid w:val="00A7725F"/>
    <w:rsid w:val="00A779E5"/>
    <w:rsid w:val="00A801BA"/>
    <w:rsid w:val="00A8049A"/>
    <w:rsid w:val="00A8185D"/>
    <w:rsid w:val="00A818BD"/>
    <w:rsid w:val="00A82B72"/>
    <w:rsid w:val="00A82F6B"/>
    <w:rsid w:val="00A83152"/>
    <w:rsid w:val="00A85816"/>
    <w:rsid w:val="00A86B2D"/>
    <w:rsid w:val="00A8730A"/>
    <w:rsid w:val="00A87F75"/>
    <w:rsid w:val="00A87FDB"/>
    <w:rsid w:val="00A90B47"/>
    <w:rsid w:val="00A90F97"/>
    <w:rsid w:val="00A916A1"/>
    <w:rsid w:val="00A93519"/>
    <w:rsid w:val="00A941F5"/>
    <w:rsid w:val="00A96427"/>
    <w:rsid w:val="00A9771A"/>
    <w:rsid w:val="00A977C2"/>
    <w:rsid w:val="00A979D0"/>
    <w:rsid w:val="00AA0732"/>
    <w:rsid w:val="00AA084C"/>
    <w:rsid w:val="00AA0B9C"/>
    <w:rsid w:val="00AA0F50"/>
    <w:rsid w:val="00AA1194"/>
    <w:rsid w:val="00AA1C8D"/>
    <w:rsid w:val="00AA28D1"/>
    <w:rsid w:val="00AA5A9A"/>
    <w:rsid w:val="00AA5D3A"/>
    <w:rsid w:val="00AA5F39"/>
    <w:rsid w:val="00AA7BEE"/>
    <w:rsid w:val="00AB0110"/>
    <w:rsid w:val="00AB0284"/>
    <w:rsid w:val="00AB1BA6"/>
    <w:rsid w:val="00AB1DBA"/>
    <w:rsid w:val="00AB1E95"/>
    <w:rsid w:val="00AB2E26"/>
    <w:rsid w:val="00AB30FC"/>
    <w:rsid w:val="00AB321E"/>
    <w:rsid w:val="00AB325E"/>
    <w:rsid w:val="00AB4655"/>
    <w:rsid w:val="00AB4C41"/>
    <w:rsid w:val="00AB6EF9"/>
    <w:rsid w:val="00AB731E"/>
    <w:rsid w:val="00AB778A"/>
    <w:rsid w:val="00AB7EF9"/>
    <w:rsid w:val="00AC0A21"/>
    <w:rsid w:val="00AC1388"/>
    <w:rsid w:val="00AC13F6"/>
    <w:rsid w:val="00AC1884"/>
    <w:rsid w:val="00AC24BB"/>
    <w:rsid w:val="00AC2746"/>
    <w:rsid w:val="00AC281E"/>
    <w:rsid w:val="00AC3407"/>
    <w:rsid w:val="00AC4843"/>
    <w:rsid w:val="00AC4DE7"/>
    <w:rsid w:val="00AC5E53"/>
    <w:rsid w:val="00AC6EE1"/>
    <w:rsid w:val="00AC7E9D"/>
    <w:rsid w:val="00AD05E1"/>
    <w:rsid w:val="00AD0B3C"/>
    <w:rsid w:val="00AD14B9"/>
    <w:rsid w:val="00AD1BF1"/>
    <w:rsid w:val="00AD2123"/>
    <w:rsid w:val="00AD317A"/>
    <w:rsid w:val="00AD33F4"/>
    <w:rsid w:val="00AD398F"/>
    <w:rsid w:val="00AD3B29"/>
    <w:rsid w:val="00AD4BF2"/>
    <w:rsid w:val="00AD54E3"/>
    <w:rsid w:val="00AD55DB"/>
    <w:rsid w:val="00AD7919"/>
    <w:rsid w:val="00AD7A8D"/>
    <w:rsid w:val="00AD7D97"/>
    <w:rsid w:val="00AE01CA"/>
    <w:rsid w:val="00AE03B6"/>
    <w:rsid w:val="00AE0821"/>
    <w:rsid w:val="00AE097A"/>
    <w:rsid w:val="00AE1EF4"/>
    <w:rsid w:val="00AE2445"/>
    <w:rsid w:val="00AE28E4"/>
    <w:rsid w:val="00AE2B61"/>
    <w:rsid w:val="00AE3392"/>
    <w:rsid w:val="00AE40CE"/>
    <w:rsid w:val="00AE4CC9"/>
    <w:rsid w:val="00AE648C"/>
    <w:rsid w:val="00AE6B63"/>
    <w:rsid w:val="00AF0C53"/>
    <w:rsid w:val="00AF17FF"/>
    <w:rsid w:val="00AF1D55"/>
    <w:rsid w:val="00AF200A"/>
    <w:rsid w:val="00AF2558"/>
    <w:rsid w:val="00AF3AC1"/>
    <w:rsid w:val="00AF3F5C"/>
    <w:rsid w:val="00AF4061"/>
    <w:rsid w:val="00AF4FFB"/>
    <w:rsid w:val="00AF609A"/>
    <w:rsid w:val="00AF60B1"/>
    <w:rsid w:val="00AF6EBE"/>
    <w:rsid w:val="00AF79F8"/>
    <w:rsid w:val="00B006B2"/>
    <w:rsid w:val="00B01F8F"/>
    <w:rsid w:val="00B0290E"/>
    <w:rsid w:val="00B04686"/>
    <w:rsid w:val="00B05081"/>
    <w:rsid w:val="00B052BD"/>
    <w:rsid w:val="00B0570D"/>
    <w:rsid w:val="00B068C0"/>
    <w:rsid w:val="00B06904"/>
    <w:rsid w:val="00B07001"/>
    <w:rsid w:val="00B0760F"/>
    <w:rsid w:val="00B10B03"/>
    <w:rsid w:val="00B11BB0"/>
    <w:rsid w:val="00B11D52"/>
    <w:rsid w:val="00B12E25"/>
    <w:rsid w:val="00B12F98"/>
    <w:rsid w:val="00B132EF"/>
    <w:rsid w:val="00B13740"/>
    <w:rsid w:val="00B158B8"/>
    <w:rsid w:val="00B163DC"/>
    <w:rsid w:val="00B1642C"/>
    <w:rsid w:val="00B16592"/>
    <w:rsid w:val="00B16BB1"/>
    <w:rsid w:val="00B16C8C"/>
    <w:rsid w:val="00B176CF"/>
    <w:rsid w:val="00B177BC"/>
    <w:rsid w:val="00B20A03"/>
    <w:rsid w:val="00B217E7"/>
    <w:rsid w:val="00B22472"/>
    <w:rsid w:val="00B22A34"/>
    <w:rsid w:val="00B22E51"/>
    <w:rsid w:val="00B2315B"/>
    <w:rsid w:val="00B238A1"/>
    <w:rsid w:val="00B23B61"/>
    <w:rsid w:val="00B25482"/>
    <w:rsid w:val="00B254A3"/>
    <w:rsid w:val="00B25507"/>
    <w:rsid w:val="00B25AE8"/>
    <w:rsid w:val="00B27A92"/>
    <w:rsid w:val="00B31912"/>
    <w:rsid w:val="00B31C7B"/>
    <w:rsid w:val="00B32601"/>
    <w:rsid w:val="00B32ADA"/>
    <w:rsid w:val="00B32D0B"/>
    <w:rsid w:val="00B32EF8"/>
    <w:rsid w:val="00B332E8"/>
    <w:rsid w:val="00B3432E"/>
    <w:rsid w:val="00B34B20"/>
    <w:rsid w:val="00B35351"/>
    <w:rsid w:val="00B362BD"/>
    <w:rsid w:val="00B3650B"/>
    <w:rsid w:val="00B36B5C"/>
    <w:rsid w:val="00B3719C"/>
    <w:rsid w:val="00B37455"/>
    <w:rsid w:val="00B37EF2"/>
    <w:rsid w:val="00B41432"/>
    <w:rsid w:val="00B41B1E"/>
    <w:rsid w:val="00B420D8"/>
    <w:rsid w:val="00B42911"/>
    <w:rsid w:val="00B42BFF"/>
    <w:rsid w:val="00B42CF3"/>
    <w:rsid w:val="00B431B8"/>
    <w:rsid w:val="00B4329A"/>
    <w:rsid w:val="00B434D6"/>
    <w:rsid w:val="00B444A8"/>
    <w:rsid w:val="00B453EF"/>
    <w:rsid w:val="00B4606C"/>
    <w:rsid w:val="00B460CF"/>
    <w:rsid w:val="00B462E2"/>
    <w:rsid w:val="00B468BA"/>
    <w:rsid w:val="00B46AF0"/>
    <w:rsid w:val="00B50F22"/>
    <w:rsid w:val="00B51A59"/>
    <w:rsid w:val="00B51E74"/>
    <w:rsid w:val="00B526F8"/>
    <w:rsid w:val="00B52CD6"/>
    <w:rsid w:val="00B5303D"/>
    <w:rsid w:val="00B53AAF"/>
    <w:rsid w:val="00B53CE9"/>
    <w:rsid w:val="00B54279"/>
    <w:rsid w:val="00B5583A"/>
    <w:rsid w:val="00B56036"/>
    <w:rsid w:val="00B56258"/>
    <w:rsid w:val="00B5640C"/>
    <w:rsid w:val="00B56650"/>
    <w:rsid w:val="00B56A73"/>
    <w:rsid w:val="00B56FC7"/>
    <w:rsid w:val="00B60A06"/>
    <w:rsid w:val="00B60ADF"/>
    <w:rsid w:val="00B615ED"/>
    <w:rsid w:val="00B626C7"/>
    <w:rsid w:val="00B63A3A"/>
    <w:rsid w:val="00B644A4"/>
    <w:rsid w:val="00B64520"/>
    <w:rsid w:val="00B64E6B"/>
    <w:rsid w:val="00B65CC4"/>
    <w:rsid w:val="00B65D8E"/>
    <w:rsid w:val="00B67259"/>
    <w:rsid w:val="00B70458"/>
    <w:rsid w:val="00B7098D"/>
    <w:rsid w:val="00B737B1"/>
    <w:rsid w:val="00B7409F"/>
    <w:rsid w:val="00B74BA7"/>
    <w:rsid w:val="00B76698"/>
    <w:rsid w:val="00B7757F"/>
    <w:rsid w:val="00B77704"/>
    <w:rsid w:val="00B8111C"/>
    <w:rsid w:val="00B82ED2"/>
    <w:rsid w:val="00B84E83"/>
    <w:rsid w:val="00B8523A"/>
    <w:rsid w:val="00B85970"/>
    <w:rsid w:val="00B85B58"/>
    <w:rsid w:val="00B874C8"/>
    <w:rsid w:val="00B87C63"/>
    <w:rsid w:val="00B87F3E"/>
    <w:rsid w:val="00B9200B"/>
    <w:rsid w:val="00B92B1A"/>
    <w:rsid w:val="00B92E58"/>
    <w:rsid w:val="00B93C06"/>
    <w:rsid w:val="00B945F4"/>
    <w:rsid w:val="00B95255"/>
    <w:rsid w:val="00B95500"/>
    <w:rsid w:val="00B9565C"/>
    <w:rsid w:val="00B958D0"/>
    <w:rsid w:val="00B96F14"/>
    <w:rsid w:val="00B97544"/>
    <w:rsid w:val="00B97F52"/>
    <w:rsid w:val="00B97FC9"/>
    <w:rsid w:val="00BA244D"/>
    <w:rsid w:val="00BA2714"/>
    <w:rsid w:val="00BA38A7"/>
    <w:rsid w:val="00BA477E"/>
    <w:rsid w:val="00BA5916"/>
    <w:rsid w:val="00BA68D7"/>
    <w:rsid w:val="00BA7ABC"/>
    <w:rsid w:val="00BB148B"/>
    <w:rsid w:val="00BB28C8"/>
    <w:rsid w:val="00BB49D1"/>
    <w:rsid w:val="00BB5B61"/>
    <w:rsid w:val="00BC103D"/>
    <w:rsid w:val="00BC114E"/>
    <w:rsid w:val="00BC16B7"/>
    <w:rsid w:val="00BC402C"/>
    <w:rsid w:val="00BC4A27"/>
    <w:rsid w:val="00BC4B0B"/>
    <w:rsid w:val="00BC4B38"/>
    <w:rsid w:val="00BC6561"/>
    <w:rsid w:val="00BC6E86"/>
    <w:rsid w:val="00BC7008"/>
    <w:rsid w:val="00BC794F"/>
    <w:rsid w:val="00BD024C"/>
    <w:rsid w:val="00BD1A4D"/>
    <w:rsid w:val="00BD39DA"/>
    <w:rsid w:val="00BD3A21"/>
    <w:rsid w:val="00BD3A9E"/>
    <w:rsid w:val="00BD3BF1"/>
    <w:rsid w:val="00BD52AD"/>
    <w:rsid w:val="00BD5AAB"/>
    <w:rsid w:val="00BD5C20"/>
    <w:rsid w:val="00BD628E"/>
    <w:rsid w:val="00BD76B3"/>
    <w:rsid w:val="00BD78AF"/>
    <w:rsid w:val="00BD7AEE"/>
    <w:rsid w:val="00BD7FA6"/>
    <w:rsid w:val="00BE07C1"/>
    <w:rsid w:val="00BE3481"/>
    <w:rsid w:val="00BE3E56"/>
    <w:rsid w:val="00BE41EA"/>
    <w:rsid w:val="00BE4A56"/>
    <w:rsid w:val="00BE4D16"/>
    <w:rsid w:val="00BE5A13"/>
    <w:rsid w:val="00BE7954"/>
    <w:rsid w:val="00BE7D3B"/>
    <w:rsid w:val="00BF07F9"/>
    <w:rsid w:val="00BF0FA2"/>
    <w:rsid w:val="00BF11BD"/>
    <w:rsid w:val="00BF17DA"/>
    <w:rsid w:val="00BF1E61"/>
    <w:rsid w:val="00BF1EB5"/>
    <w:rsid w:val="00BF20CB"/>
    <w:rsid w:val="00BF21D1"/>
    <w:rsid w:val="00BF224E"/>
    <w:rsid w:val="00BF22EE"/>
    <w:rsid w:val="00BF32A9"/>
    <w:rsid w:val="00BF3AC0"/>
    <w:rsid w:val="00BF4061"/>
    <w:rsid w:val="00BF4272"/>
    <w:rsid w:val="00BF4AC5"/>
    <w:rsid w:val="00BF4C8B"/>
    <w:rsid w:val="00BF4CDD"/>
    <w:rsid w:val="00BF4D47"/>
    <w:rsid w:val="00BF5629"/>
    <w:rsid w:val="00BF5978"/>
    <w:rsid w:val="00BF65B9"/>
    <w:rsid w:val="00BF70E6"/>
    <w:rsid w:val="00BF72CA"/>
    <w:rsid w:val="00BF77A4"/>
    <w:rsid w:val="00BF7AD9"/>
    <w:rsid w:val="00C00C50"/>
    <w:rsid w:val="00C015FB"/>
    <w:rsid w:val="00C01884"/>
    <w:rsid w:val="00C03B26"/>
    <w:rsid w:val="00C05522"/>
    <w:rsid w:val="00C073C7"/>
    <w:rsid w:val="00C0749D"/>
    <w:rsid w:val="00C07FE5"/>
    <w:rsid w:val="00C102FA"/>
    <w:rsid w:val="00C103CC"/>
    <w:rsid w:val="00C11123"/>
    <w:rsid w:val="00C1119A"/>
    <w:rsid w:val="00C1155C"/>
    <w:rsid w:val="00C119DD"/>
    <w:rsid w:val="00C11E8C"/>
    <w:rsid w:val="00C1206C"/>
    <w:rsid w:val="00C120DF"/>
    <w:rsid w:val="00C13122"/>
    <w:rsid w:val="00C1521D"/>
    <w:rsid w:val="00C20089"/>
    <w:rsid w:val="00C20A2E"/>
    <w:rsid w:val="00C21076"/>
    <w:rsid w:val="00C21523"/>
    <w:rsid w:val="00C22B03"/>
    <w:rsid w:val="00C22B70"/>
    <w:rsid w:val="00C22DE8"/>
    <w:rsid w:val="00C245E1"/>
    <w:rsid w:val="00C26E6F"/>
    <w:rsid w:val="00C271B6"/>
    <w:rsid w:val="00C27AC2"/>
    <w:rsid w:val="00C27C38"/>
    <w:rsid w:val="00C30085"/>
    <w:rsid w:val="00C30B17"/>
    <w:rsid w:val="00C319F3"/>
    <w:rsid w:val="00C31A82"/>
    <w:rsid w:val="00C320B5"/>
    <w:rsid w:val="00C328F3"/>
    <w:rsid w:val="00C32A14"/>
    <w:rsid w:val="00C32C25"/>
    <w:rsid w:val="00C33E09"/>
    <w:rsid w:val="00C35433"/>
    <w:rsid w:val="00C35A83"/>
    <w:rsid w:val="00C35B42"/>
    <w:rsid w:val="00C36E38"/>
    <w:rsid w:val="00C37B81"/>
    <w:rsid w:val="00C408FF"/>
    <w:rsid w:val="00C41153"/>
    <w:rsid w:val="00C4226E"/>
    <w:rsid w:val="00C44257"/>
    <w:rsid w:val="00C44C2E"/>
    <w:rsid w:val="00C44D91"/>
    <w:rsid w:val="00C45C5D"/>
    <w:rsid w:val="00C45DC0"/>
    <w:rsid w:val="00C46B1B"/>
    <w:rsid w:val="00C46F01"/>
    <w:rsid w:val="00C506B4"/>
    <w:rsid w:val="00C50FA3"/>
    <w:rsid w:val="00C51427"/>
    <w:rsid w:val="00C521DE"/>
    <w:rsid w:val="00C53467"/>
    <w:rsid w:val="00C54CA2"/>
    <w:rsid w:val="00C5549E"/>
    <w:rsid w:val="00C55EBD"/>
    <w:rsid w:val="00C57EBC"/>
    <w:rsid w:val="00C61A12"/>
    <w:rsid w:val="00C61EC2"/>
    <w:rsid w:val="00C6237D"/>
    <w:rsid w:val="00C6257F"/>
    <w:rsid w:val="00C632AC"/>
    <w:rsid w:val="00C636C2"/>
    <w:rsid w:val="00C637ED"/>
    <w:rsid w:val="00C63C82"/>
    <w:rsid w:val="00C63E71"/>
    <w:rsid w:val="00C6474A"/>
    <w:rsid w:val="00C647B5"/>
    <w:rsid w:val="00C656E8"/>
    <w:rsid w:val="00C66CB9"/>
    <w:rsid w:val="00C67708"/>
    <w:rsid w:val="00C678CE"/>
    <w:rsid w:val="00C704DB"/>
    <w:rsid w:val="00C70ABA"/>
    <w:rsid w:val="00C70F7C"/>
    <w:rsid w:val="00C713B8"/>
    <w:rsid w:val="00C717DE"/>
    <w:rsid w:val="00C727D8"/>
    <w:rsid w:val="00C72B9D"/>
    <w:rsid w:val="00C74E68"/>
    <w:rsid w:val="00C75BC1"/>
    <w:rsid w:val="00C76226"/>
    <w:rsid w:val="00C7655D"/>
    <w:rsid w:val="00C76CF9"/>
    <w:rsid w:val="00C7743A"/>
    <w:rsid w:val="00C77616"/>
    <w:rsid w:val="00C8060D"/>
    <w:rsid w:val="00C81D09"/>
    <w:rsid w:val="00C83CA8"/>
    <w:rsid w:val="00C845FB"/>
    <w:rsid w:val="00C845FD"/>
    <w:rsid w:val="00C84E40"/>
    <w:rsid w:val="00C85778"/>
    <w:rsid w:val="00C860DD"/>
    <w:rsid w:val="00C87809"/>
    <w:rsid w:val="00C87DAD"/>
    <w:rsid w:val="00C90280"/>
    <w:rsid w:val="00C908B4"/>
    <w:rsid w:val="00C90E9A"/>
    <w:rsid w:val="00C928A1"/>
    <w:rsid w:val="00C9293F"/>
    <w:rsid w:val="00C92C0F"/>
    <w:rsid w:val="00C93889"/>
    <w:rsid w:val="00C93967"/>
    <w:rsid w:val="00C93D66"/>
    <w:rsid w:val="00C94C87"/>
    <w:rsid w:val="00C95AEB"/>
    <w:rsid w:val="00C95B24"/>
    <w:rsid w:val="00C97215"/>
    <w:rsid w:val="00C972E5"/>
    <w:rsid w:val="00C97B8C"/>
    <w:rsid w:val="00C97FAA"/>
    <w:rsid w:val="00CA1BF3"/>
    <w:rsid w:val="00CA1D74"/>
    <w:rsid w:val="00CA3927"/>
    <w:rsid w:val="00CA3D10"/>
    <w:rsid w:val="00CA4BED"/>
    <w:rsid w:val="00CA6257"/>
    <w:rsid w:val="00CB08C3"/>
    <w:rsid w:val="00CB1A92"/>
    <w:rsid w:val="00CB2065"/>
    <w:rsid w:val="00CB20DF"/>
    <w:rsid w:val="00CB25DB"/>
    <w:rsid w:val="00CB2914"/>
    <w:rsid w:val="00CB3DB3"/>
    <w:rsid w:val="00CB4126"/>
    <w:rsid w:val="00CB4143"/>
    <w:rsid w:val="00CB4E0F"/>
    <w:rsid w:val="00CB5D8B"/>
    <w:rsid w:val="00CB5E6E"/>
    <w:rsid w:val="00CB5F92"/>
    <w:rsid w:val="00CB6433"/>
    <w:rsid w:val="00CB6A6D"/>
    <w:rsid w:val="00CC0806"/>
    <w:rsid w:val="00CC0F13"/>
    <w:rsid w:val="00CC12B4"/>
    <w:rsid w:val="00CC1DD8"/>
    <w:rsid w:val="00CC231E"/>
    <w:rsid w:val="00CC2EEC"/>
    <w:rsid w:val="00CC3056"/>
    <w:rsid w:val="00CC3519"/>
    <w:rsid w:val="00CC366F"/>
    <w:rsid w:val="00CC3FBE"/>
    <w:rsid w:val="00CC4596"/>
    <w:rsid w:val="00CC4C3D"/>
    <w:rsid w:val="00CC5925"/>
    <w:rsid w:val="00CC641B"/>
    <w:rsid w:val="00CC6A50"/>
    <w:rsid w:val="00CC6C93"/>
    <w:rsid w:val="00CC7CA4"/>
    <w:rsid w:val="00CC7D65"/>
    <w:rsid w:val="00CD08B0"/>
    <w:rsid w:val="00CD16E2"/>
    <w:rsid w:val="00CD21AB"/>
    <w:rsid w:val="00CD2808"/>
    <w:rsid w:val="00CD2D56"/>
    <w:rsid w:val="00CD37DA"/>
    <w:rsid w:val="00CD389C"/>
    <w:rsid w:val="00CD3F09"/>
    <w:rsid w:val="00CD49C4"/>
    <w:rsid w:val="00CD49F9"/>
    <w:rsid w:val="00CD53D9"/>
    <w:rsid w:val="00CD64DF"/>
    <w:rsid w:val="00CD664E"/>
    <w:rsid w:val="00CD6E13"/>
    <w:rsid w:val="00CD76AD"/>
    <w:rsid w:val="00CD7AFB"/>
    <w:rsid w:val="00CE006E"/>
    <w:rsid w:val="00CE0BC7"/>
    <w:rsid w:val="00CE0D90"/>
    <w:rsid w:val="00CE2C63"/>
    <w:rsid w:val="00CE4197"/>
    <w:rsid w:val="00CE4B12"/>
    <w:rsid w:val="00CE5781"/>
    <w:rsid w:val="00CE5B63"/>
    <w:rsid w:val="00CE641C"/>
    <w:rsid w:val="00CE769D"/>
    <w:rsid w:val="00CE7DBF"/>
    <w:rsid w:val="00CF068A"/>
    <w:rsid w:val="00CF1153"/>
    <w:rsid w:val="00CF1512"/>
    <w:rsid w:val="00CF1623"/>
    <w:rsid w:val="00CF1ABD"/>
    <w:rsid w:val="00CF2B17"/>
    <w:rsid w:val="00CF3992"/>
    <w:rsid w:val="00CF3DD9"/>
    <w:rsid w:val="00CF48B2"/>
    <w:rsid w:val="00CF4A61"/>
    <w:rsid w:val="00CF6312"/>
    <w:rsid w:val="00CF6A4F"/>
    <w:rsid w:val="00CF6C87"/>
    <w:rsid w:val="00D002BA"/>
    <w:rsid w:val="00D02C6B"/>
    <w:rsid w:val="00D03890"/>
    <w:rsid w:val="00D03D78"/>
    <w:rsid w:val="00D048B0"/>
    <w:rsid w:val="00D04965"/>
    <w:rsid w:val="00D049BF"/>
    <w:rsid w:val="00D04C38"/>
    <w:rsid w:val="00D05E79"/>
    <w:rsid w:val="00D06178"/>
    <w:rsid w:val="00D0629F"/>
    <w:rsid w:val="00D07507"/>
    <w:rsid w:val="00D079F6"/>
    <w:rsid w:val="00D11647"/>
    <w:rsid w:val="00D1186B"/>
    <w:rsid w:val="00D11EC2"/>
    <w:rsid w:val="00D11F05"/>
    <w:rsid w:val="00D14DE7"/>
    <w:rsid w:val="00D152E3"/>
    <w:rsid w:val="00D16825"/>
    <w:rsid w:val="00D17276"/>
    <w:rsid w:val="00D20586"/>
    <w:rsid w:val="00D2106B"/>
    <w:rsid w:val="00D2116F"/>
    <w:rsid w:val="00D2169C"/>
    <w:rsid w:val="00D2199B"/>
    <w:rsid w:val="00D22850"/>
    <w:rsid w:val="00D23AF4"/>
    <w:rsid w:val="00D240D9"/>
    <w:rsid w:val="00D24D41"/>
    <w:rsid w:val="00D2566B"/>
    <w:rsid w:val="00D266F9"/>
    <w:rsid w:val="00D26BD4"/>
    <w:rsid w:val="00D27672"/>
    <w:rsid w:val="00D30E94"/>
    <w:rsid w:val="00D3188D"/>
    <w:rsid w:val="00D31CA4"/>
    <w:rsid w:val="00D322CA"/>
    <w:rsid w:val="00D32702"/>
    <w:rsid w:val="00D3348F"/>
    <w:rsid w:val="00D33C74"/>
    <w:rsid w:val="00D33D42"/>
    <w:rsid w:val="00D4094F"/>
    <w:rsid w:val="00D40D38"/>
    <w:rsid w:val="00D411BA"/>
    <w:rsid w:val="00D411F1"/>
    <w:rsid w:val="00D4249A"/>
    <w:rsid w:val="00D4264E"/>
    <w:rsid w:val="00D44B59"/>
    <w:rsid w:val="00D44C69"/>
    <w:rsid w:val="00D45C8F"/>
    <w:rsid w:val="00D4602B"/>
    <w:rsid w:val="00D4618C"/>
    <w:rsid w:val="00D46851"/>
    <w:rsid w:val="00D507E1"/>
    <w:rsid w:val="00D50B73"/>
    <w:rsid w:val="00D5181B"/>
    <w:rsid w:val="00D51D84"/>
    <w:rsid w:val="00D52234"/>
    <w:rsid w:val="00D52F63"/>
    <w:rsid w:val="00D538B8"/>
    <w:rsid w:val="00D53B40"/>
    <w:rsid w:val="00D54918"/>
    <w:rsid w:val="00D55025"/>
    <w:rsid w:val="00D576E3"/>
    <w:rsid w:val="00D60C0D"/>
    <w:rsid w:val="00D61839"/>
    <w:rsid w:val="00D61BB3"/>
    <w:rsid w:val="00D62186"/>
    <w:rsid w:val="00D6311B"/>
    <w:rsid w:val="00D64E41"/>
    <w:rsid w:val="00D65D3C"/>
    <w:rsid w:val="00D66ADC"/>
    <w:rsid w:val="00D7015A"/>
    <w:rsid w:val="00D710D1"/>
    <w:rsid w:val="00D71FAB"/>
    <w:rsid w:val="00D725D1"/>
    <w:rsid w:val="00D73246"/>
    <w:rsid w:val="00D73701"/>
    <w:rsid w:val="00D73B3E"/>
    <w:rsid w:val="00D742D7"/>
    <w:rsid w:val="00D75715"/>
    <w:rsid w:val="00D759BB"/>
    <w:rsid w:val="00D76C95"/>
    <w:rsid w:val="00D773DB"/>
    <w:rsid w:val="00D81015"/>
    <w:rsid w:val="00D830D0"/>
    <w:rsid w:val="00D836F3"/>
    <w:rsid w:val="00D84439"/>
    <w:rsid w:val="00D8475E"/>
    <w:rsid w:val="00D84ED2"/>
    <w:rsid w:val="00D86B19"/>
    <w:rsid w:val="00D86D31"/>
    <w:rsid w:val="00D91722"/>
    <w:rsid w:val="00D91E98"/>
    <w:rsid w:val="00D91FBA"/>
    <w:rsid w:val="00D92750"/>
    <w:rsid w:val="00D93417"/>
    <w:rsid w:val="00D96533"/>
    <w:rsid w:val="00D965A1"/>
    <w:rsid w:val="00DA0F6E"/>
    <w:rsid w:val="00DA22E9"/>
    <w:rsid w:val="00DA2423"/>
    <w:rsid w:val="00DA2A8F"/>
    <w:rsid w:val="00DA381F"/>
    <w:rsid w:val="00DA413C"/>
    <w:rsid w:val="00DA4496"/>
    <w:rsid w:val="00DA4738"/>
    <w:rsid w:val="00DA4CF2"/>
    <w:rsid w:val="00DA4CF3"/>
    <w:rsid w:val="00DA5804"/>
    <w:rsid w:val="00DA59B5"/>
    <w:rsid w:val="00DA7DB8"/>
    <w:rsid w:val="00DA7E04"/>
    <w:rsid w:val="00DA7F57"/>
    <w:rsid w:val="00DB092A"/>
    <w:rsid w:val="00DB093A"/>
    <w:rsid w:val="00DB1034"/>
    <w:rsid w:val="00DB126C"/>
    <w:rsid w:val="00DB2065"/>
    <w:rsid w:val="00DB2822"/>
    <w:rsid w:val="00DB4151"/>
    <w:rsid w:val="00DB504A"/>
    <w:rsid w:val="00DB5413"/>
    <w:rsid w:val="00DC0125"/>
    <w:rsid w:val="00DC0B0A"/>
    <w:rsid w:val="00DC2148"/>
    <w:rsid w:val="00DC2BCC"/>
    <w:rsid w:val="00DC3C24"/>
    <w:rsid w:val="00DC3EA6"/>
    <w:rsid w:val="00DC404A"/>
    <w:rsid w:val="00DC4360"/>
    <w:rsid w:val="00DC6791"/>
    <w:rsid w:val="00DD0BAD"/>
    <w:rsid w:val="00DD1838"/>
    <w:rsid w:val="00DD260F"/>
    <w:rsid w:val="00DD2B2B"/>
    <w:rsid w:val="00DD3698"/>
    <w:rsid w:val="00DD38CC"/>
    <w:rsid w:val="00DD6487"/>
    <w:rsid w:val="00DD7BEA"/>
    <w:rsid w:val="00DE1D6E"/>
    <w:rsid w:val="00DE45BA"/>
    <w:rsid w:val="00DE4E19"/>
    <w:rsid w:val="00DE613C"/>
    <w:rsid w:val="00DE63FC"/>
    <w:rsid w:val="00DE7238"/>
    <w:rsid w:val="00DE7C91"/>
    <w:rsid w:val="00DF178B"/>
    <w:rsid w:val="00DF298A"/>
    <w:rsid w:val="00DF2A6D"/>
    <w:rsid w:val="00DF37F8"/>
    <w:rsid w:val="00DF535C"/>
    <w:rsid w:val="00DF66A7"/>
    <w:rsid w:val="00DF6C38"/>
    <w:rsid w:val="00DF7234"/>
    <w:rsid w:val="00DF7262"/>
    <w:rsid w:val="00E00A9A"/>
    <w:rsid w:val="00E01F66"/>
    <w:rsid w:val="00E025D5"/>
    <w:rsid w:val="00E02E63"/>
    <w:rsid w:val="00E02FB5"/>
    <w:rsid w:val="00E0341A"/>
    <w:rsid w:val="00E03A8A"/>
    <w:rsid w:val="00E04AF0"/>
    <w:rsid w:val="00E05166"/>
    <w:rsid w:val="00E05495"/>
    <w:rsid w:val="00E05A02"/>
    <w:rsid w:val="00E05A53"/>
    <w:rsid w:val="00E05F48"/>
    <w:rsid w:val="00E07C57"/>
    <w:rsid w:val="00E10027"/>
    <w:rsid w:val="00E10A3C"/>
    <w:rsid w:val="00E11933"/>
    <w:rsid w:val="00E12290"/>
    <w:rsid w:val="00E1244E"/>
    <w:rsid w:val="00E12568"/>
    <w:rsid w:val="00E12A8E"/>
    <w:rsid w:val="00E1324E"/>
    <w:rsid w:val="00E136C2"/>
    <w:rsid w:val="00E14BFF"/>
    <w:rsid w:val="00E14EF1"/>
    <w:rsid w:val="00E15C92"/>
    <w:rsid w:val="00E16873"/>
    <w:rsid w:val="00E16C6B"/>
    <w:rsid w:val="00E1760B"/>
    <w:rsid w:val="00E176FA"/>
    <w:rsid w:val="00E17A22"/>
    <w:rsid w:val="00E21545"/>
    <w:rsid w:val="00E24A9E"/>
    <w:rsid w:val="00E2662F"/>
    <w:rsid w:val="00E26725"/>
    <w:rsid w:val="00E26D8D"/>
    <w:rsid w:val="00E279FA"/>
    <w:rsid w:val="00E3080A"/>
    <w:rsid w:val="00E32239"/>
    <w:rsid w:val="00E327A2"/>
    <w:rsid w:val="00E332A1"/>
    <w:rsid w:val="00E33959"/>
    <w:rsid w:val="00E34FD5"/>
    <w:rsid w:val="00E35157"/>
    <w:rsid w:val="00E352E5"/>
    <w:rsid w:val="00E35776"/>
    <w:rsid w:val="00E42492"/>
    <w:rsid w:val="00E428A0"/>
    <w:rsid w:val="00E4334A"/>
    <w:rsid w:val="00E436B1"/>
    <w:rsid w:val="00E43B3D"/>
    <w:rsid w:val="00E43FCE"/>
    <w:rsid w:val="00E453E8"/>
    <w:rsid w:val="00E45B0A"/>
    <w:rsid w:val="00E45F8A"/>
    <w:rsid w:val="00E4634C"/>
    <w:rsid w:val="00E4684E"/>
    <w:rsid w:val="00E46ADC"/>
    <w:rsid w:val="00E4777C"/>
    <w:rsid w:val="00E47ACE"/>
    <w:rsid w:val="00E47DA7"/>
    <w:rsid w:val="00E47DDB"/>
    <w:rsid w:val="00E50159"/>
    <w:rsid w:val="00E501A5"/>
    <w:rsid w:val="00E5034E"/>
    <w:rsid w:val="00E5063E"/>
    <w:rsid w:val="00E5179E"/>
    <w:rsid w:val="00E540A8"/>
    <w:rsid w:val="00E54559"/>
    <w:rsid w:val="00E55C4D"/>
    <w:rsid w:val="00E56DE0"/>
    <w:rsid w:val="00E5742F"/>
    <w:rsid w:val="00E61940"/>
    <w:rsid w:val="00E631F4"/>
    <w:rsid w:val="00E64309"/>
    <w:rsid w:val="00E65144"/>
    <w:rsid w:val="00E656D7"/>
    <w:rsid w:val="00E66A8F"/>
    <w:rsid w:val="00E66F1A"/>
    <w:rsid w:val="00E6761D"/>
    <w:rsid w:val="00E67FB8"/>
    <w:rsid w:val="00E708A6"/>
    <w:rsid w:val="00E7107D"/>
    <w:rsid w:val="00E72ECD"/>
    <w:rsid w:val="00E74D6B"/>
    <w:rsid w:val="00E757DF"/>
    <w:rsid w:val="00E75995"/>
    <w:rsid w:val="00E777F2"/>
    <w:rsid w:val="00E77A68"/>
    <w:rsid w:val="00E77EDD"/>
    <w:rsid w:val="00E807D6"/>
    <w:rsid w:val="00E815BB"/>
    <w:rsid w:val="00E82B9B"/>
    <w:rsid w:val="00E82F0D"/>
    <w:rsid w:val="00E83B2C"/>
    <w:rsid w:val="00E85AD1"/>
    <w:rsid w:val="00E86515"/>
    <w:rsid w:val="00E86912"/>
    <w:rsid w:val="00E87967"/>
    <w:rsid w:val="00E9145D"/>
    <w:rsid w:val="00E93860"/>
    <w:rsid w:val="00E945B3"/>
    <w:rsid w:val="00E94A46"/>
    <w:rsid w:val="00E96343"/>
    <w:rsid w:val="00E9696C"/>
    <w:rsid w:val="00E96CBE"/>
    <w:rsid w:val="00E9703A"/>
    <w:rsid w:val="00E975C2"/>
    <w:rsid w:val="00E97729"/>
    <w:rsid w:val="00E97E14"/>
    <w:rsid w:val="00EA17DD"/>
    <w:rsid w:val="00EA1F36"/>
    <w:rsid w:val="00EA505C"/>
    <w:rsid w:val="00EA517F"/>
    <w:rsid w:val="00EA5C79"/>
    <w:rsid w:val="00EB0553"/>
    <w:rsid w:val="00EB0812"/>
    <w:rsid w:val="00EB0C4D"/>
    <w:rsid w:val="00EB1791"/>
    <w:rsid w:val="00EB325D"/>
    <w:rsid w:val="00EB4686"/>
    <w:rsid w:val="00EB4934"/>
    <w:rsid w:val="00EB4B14"/>
    <w:rsid w:val="00EB4DFE"/>
    <w:rsid w:val="00EB4FF8"/>
    <w:rsid w:val="00EB51CE"/>
    <w:rsid w:val="00EB6026"/>
    <w:rsid w:val="00EC051A"/>
    <w:rsid w:val="00EC4797"/>
    <w:rsid w:val="00EC5111"/>
    <w:rsid w:val="00EC5513"/>
    <w:rsid w:val="00EC6C27"/>
    <w:rsid w:val="00EC6E32"/>
    <w:rsid w:val="00EC6F6F"/>
    <w:rsid w:val="00EC7C0F"/>
    <w:rsid w:val="00EC7F6A"/>
    <w:rsid w:val="00ED1AB6"/>
    <w:rsid w:val="00ED1D41"/>
    <w:rsid w:val="00ED2647"/>
    <w:rsid w:val="00ED3183"/>
    <w:rsid w:val="00ED3BC2"/>
    <w:rsid w:val="00ED464D"/>
    <w:rsid w:val="00ED47FA"/>
    <w:rsid w:val="00ED57E4"/>
    <w:rsid w:val="00ED5967"/>
    <w:rsid w:val="00ED5AA4"/>
    <w:rsid w:val="00ED6725"/>
    <w:rsid w:val="00ED6A13"/>
    <w:rsid w:val="00ED6C35"/>
    <w:rsid w:val="00ED752C"/>
    <w:rsid w:val="00EE0989"/>
    <w:rsid w:val="00EE2543"/>
    <w:rsid w:val="00EE29A3"/>
    <w:rsid w:val="00EE3033"/>
    <w:rsid w:val="00EE4ABC"/>
    <w:rsid w:val="00EE4E73"/>
    <w:rsid w:val="00EE5725"/>
    <w:rsid w:val="00EE5829"/>
    <w:rsid w:val="00EE58D7"/>
    <w:rsid w:val="00EE5C1C"/>
    <w:rsid w:val="00EE6A09"/>
    <w:rsid w:val="00EE7134"/>
    <w:rsid w:val="00EE760D"/>
    <w:rsid w:val="00EE76D7"/>
    <w:rsid w:val="00EE7ADF"/>
    <w:rsid w:val="00EE7EBE"/>
    <w:rsid w:val="00EF10F8"/>
    <w:rsid w:val="00EF14F6"/>
    <w:rsid w:val="00EF2D6D"/>
    <w:rsid w:val="00EF3841"/>
    <w:rsid w:val="00EF3E1C"/>
    <w:rsid w:val="00EF4114"/>
    <w:rsid w:val="00EF4B5E"/>
    <w:rsid w:val="00EF5B3F"/>
    <w:rsid w:val="00EF6551"/>
    <w:rsid w:val="00EF676F"/>
    <w:rsid w:val="00EF7F90"/>
    <w:rsid w:val="00F00CAA"/>
    <w:rsid w:val="00F015A0"/>
    <w:rsid w:val="00F02D86"/>
    <w:rsid w:val="00F04229"/>
    <w:rsid w:val="00F0634E"/>
    <w:rsid w:val="00F0638B"/>
    <w:rsid w:val="00F06410"/>
    <w:rsid w:val="00F06D28"/>
    <w:rsid w:val="00F06E1B"/>
    <w:rsid w:val="00F07672"/>
    <w:rsid w:val="00F0781C"/>
    <w:rsid w:val="00F10640"/>
    <w:rsid w:val="00F10906"/>
    <w:rsid w:val="00F112F5"/>
    <w:rsid w:val="00F119FD"/>
    <w:rsid w:val="00F142F7"/>
    <w:rsid w:val="00F14307"/>
    <w:rsid w:val="00F162BB"/>
    <w:rsid w:val="00F16A52"/>
    <w:rsid w:val="00F1749B"/>
    <w:rsid w:val="00F17644"/>
    <w:rsid w:val="00F211E1"/>
    <w:rsid w:val="00F23B85"/>
    <w:rsid w:val="00F260C3"/>
    <w:rsid w:val="00F26CF1"/>
    <w:rsid w:val="00F27AE9"/>
    <w:rsid w:val="00F3005B"/>
    <w:rsid w:val="00F301C0"/>
    <w:rsid w:val="00F30F67"/>
    <w:rsid w:val="00F311C1"/>
    <w:rsid w:val="00F31AD5"/>
    <w:rsid w:val="00F31B06"/>
    <w:rsid w:val="00F34F84"/>
    <w:rsid w:val="00F36CEC"/>
    <w:rsid w:val="00F3704F"/>
    <w:rsid w:val="00F37B2C"/>
    <w:rsid w:val="00F40AE6"/>
    <w:rsid w:val="00F412CF"/>
    <w:rsid w:val="00F4148E"/>
    <w:rsid w:val="00F41582"/>
    <w:rsid w:val="00F43A99"/>
    <w:rsid w:val="00F43FA2"/>
    <w:rsid w:val="00F4412F"/>
    <w:rsid w:val="00F4447D"/>
    <w:rsid w:val="00F46058"/>
    <w:rsid w:val="00F46E3F"/>
    <w:rsid w:val="00F47EED"/>
    <w:rsid w:val="00F51B9C"/>
    <w:rsid w:val="00F536DF"/>
    <w:rsid w:val="00F537D5"/>
    <w:rsid w:val="00F53BA7"/>
    <w:rsid w:val="00F5503D"/>
    <w:rsid w:val="00F564E6"/>
    <w:rsid w:val="00F56532"/>
    <w:rsid w:val="00F56A1B"/>
    <w:rsid w:val="00F57CEC"/>
    <w:rsid w:val="00F60B0D"/>
    <w:rsid w:val="00F60D83"/>
    <w:rsid w:val="00F629F6"/>
    <w:rsid w:val="00F62C80"/>
    <w:rsid w:val="00F63BBA"/>
    <w:rsid w:val="00F63D0D"/>
    <w:rsid w:val="00F64917"/>
    <w:rsid w:val="00F6640A"/>
    <w:rsid w:val="00F66AE5"/>
    <w:rsid w:val="00F70AF3"/>
    <w:rsid w:val="00F72268"/>
    <w:rsid w:val="00F74F43"/>
    <w:rsid w:val="00F758F9"/>
    <w:rsid w:val="00F77B2B"/>
    <w:rsid w:val="00F8066A"/>
    <w:rsid w:val="00F80BEC"/>
    <w:rsid w:val="00F80ECA"/>
    <w:rsid w:val="00F8118D"/>
    <w:rsid w:val="00F81B96"/>
    <w:rsid w:val="00F82CA6"/>
    <w:rsid w:val="00F83A0E"/>
    <w:rsid w:val="00F83E51"/>
    <w:rsid w:val="00F83F44"/>
    <w:rsid w:val="00F8454F"/>
    <w:rsid w:val="00F84690"/>
    <w:rsid w:val="00F84977"/>
    <w:rsid w:val="00F8576D"/>
    <w:rsid w:val="00F85911"/>
    <w:rsid w:val="00F85B3A"/>
    <w:rsid w:val="00F86EE4"/>
    <w:rsid w:val="00F86FB3"/>
    <w:rsid w:val="00F86FE4"/>
    <w:rsid w:val="00F87D70"/>
    <w:rsid w:val="00F90BD5"/>
    <w:rsid w:val="00F90BF8"/>
    <w:rsid w:val="00F91A86"/>
    <w:rsid w:val="00F92D8C"/>
    <w:rsid w:val="00F93543"/>
    <w:rsid w:val="00F9452B"/>
    <w:rsid w:val="00FA1030"/>
    <w:rsid w:val="00FA2027"/>
    <w:rsid w:val="00FA2E81"/>
    <w:rsid w:val="00FA383D"/>
    <w:rsid w:val="00FA3CCF"/>
    <w:rsid w:val="00FA507E"/>
    <w:rsid w:val="00FA5127"/>
    <w:rsid w:val="00FA5384"/>
    <w:rsid w:val="00FA5E4B"/>
    <w:rsid w:val="00FA5F67"/>
    <w:rsid w:val="00FA6EB2"/>
    <w:rsid w:val="00FA7A5F"/>
    <w:rsid w:val="00FB00FA"/>
    <w:rsid w:val="00FB0809"/>
    <w:rsid w:val="00FB0C7B"/>
    <w:rsid w:val="00FB0FE2"/>
    <w:rsid w:val="00FB1113"/>
    <w:rsid w:val="00FB1F50"/>
    <w:rsid w:val="00FB3405"/>
    <w:rsid w:val="00FB3F14"/>
    <w:rsid w:val="00FB44FF"/>
    <w:rsid w:val="00FB5081"/>
    <w:rsid w:val="00FB5133"/>
    <w:rsid w:val="00FB5BB9"/>
    <w:rsid w:val="00FB64B1"/>
    <w:rsid w:val="00FB68D5"/>
    <w:rsid w:val="00FB715C"/>
    <w:rsid w:val="00FB7305"/>
    <w:rsid w:val="00FC1536"/>
    <w:rsid w:val="00FC1BBD"/>
    <w:rsid w:val="00FC3CC0"/>
    <w:rsid w:val="00FC4B80"/>
    <w:rsid w:val="00FC4ED7"/>
    <w:rsid w:val="00FC5154"/>
    <w:rsid w:val="00FC566A"/>
    <w:rsid w:val="00FC6BE1"/>
    <w:rsid w:val="00FC702D"/>
    <w:rsid w:val="00FC78EC"/>
    <w:rsid w:val="00FC7E43"/>
    <w:rsid w:val="00FD0380"/>
    <w:rsid w:val="00FD06AC"/>
    <w:rsid w:val="00FD0CFF"/>
    <w:rsid w:val="00FD1D29"/>
    <w:rsid w:val="00FD1FBF"/>
    <w:rsid w:val="00FD2247"/>
    <w:rsid w:val="00FD2306"/>
    <w:rsid w:val="00FD26E8"/>
    <w:rsid w:val="00FD45B9"/>
    <w:rsid w:val="00FD468E"/>
    <w:rsid w:val="00FD5009"/>
    <w:rsid w:val="00FD5DFB"/>
    <w:rsid w:val="00FE17C3"/>
    <w:rsid w:val="00FE2F0B"/>
    <w:rsid w:val="00FE32FE"/>
    <w:rsid w:val="00FE3DCF"/>
    <w:rsid w:val="00FE47D5"/>
    <w:rsid w:val="00FE4B98"/>
    <w:rsid w:val="00FE59CE"/>
    <w:rsid w:val="00FE5DFD"/>
    <w:rsid w:val="00FE6424"/>
    <w:rsid w:val="00FE6ACD"/>
    <w:rsid w:val="00FE736F"/>
    <w:rsid w:val="00FE7E4C"/>
    <w:rsid w:val="00FF0160"/>
    <w:rsid w:val="00FF01D1"/>
    <w:rsid w:val="00FF04A9"/>
    <w:rsid w:val="00FF132C"/>
    <w:rsid w:val="00FF3697"/>
    <w:rsid w:val="00FF3A74"/>
    <w:rsid w:val="00FF42EC"/>
    <w:rsid w:val="00FF4E18"/>
    <w:rsid w:val="00FF4E68"/>
    <w:rsid w:val="00FF4EA2"/>
    <w:rsid w:val="00FF7587"/>
    <w:rsid w:val="00FF767A"/>
    <w:rsid w:val="00FF7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3BA321"/>
  <w15:docId w15:val="{0858AFE7-B4DB-F443-80CA-ED2C795C3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alatino Linotype" w:eastAsiaTheme="minorHAnsi" w:hAnsi="Palatino Linotype" w:cs="Calibri Light"/>
        <w:sz w:val="24"/>
        <w:szCs w:val="24"/>
        <w:lang w:val="cs-CZ" w:eastAsia="en-US" w:bidi="ar-SA"/>
      </w:rPr>
    </w:rPrDefault>
    <w:pPrDefault>
      <w:pPr>
        <w:spacing w:before="120" w:after="120" w:line="360" w:lineRule="auto"/>
        <w:ind w:firstLine="284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136C2"/>
    <w:pPr>
      <w:spacing w:before="0" w:after="0"/>
      <w:ind w:firstLine="0"/>
      <w:jc w:val="left"/>
    </w:pPr>
    <w:rPr>
      <w:rFonts w:eastAsia="Times New Roman" w:cs="Times New Roman"/>
      <w:lang w:eastAsia="cs-CZ"/>
    </w:rPr>
  </w:style>
  <w:style w:type="paragraph" w:styleId="Nadpis1">
    <w:name w:val="heading 1"/>
    <w:aliases w:val="UPOL - Nadpis 1"/>
    <w:basedOn w:val="Normln"/>
    <w:next w:val="Normln"/>
    <w:link w:val="Nadpis1Char"/>
    <w:qFormat/>
    <w:rsid w:val="00000EB2"/>
    <w:pPr>
      <w:keepNext/>
      <w:keepLines/>
      <w:pageBreakBefore/>
      <w:numPr>
        <w:numId w:val="24"/>
      </w:numPr>
      <w:spacing w:after="240"/>
      <w:outlineLvl w:val="0"/>
    </w:pPr>
    <w:rPr>
      <w:b/>
      <w:bCs/>
      <w:sz w:val="32"/>
      <w:szCs w:val="28"/>
    </w:rPr>
  </w:style>
  <w:style w:type="paragraph" w:styleId="Nadpis2">
    <w:name w:val="heading 2"/>
    <w:aliases w:val="UPOL - Nadpis 2"/>
    <w:basedOn w:val="Normln"/>
    <w:next w:val="Normln"/>
    <w:link w:val="Nadpis2Char"/>
    <w:qFormat/>
    <w:rsid w:val="00000EB2"/>
    <w:pPr>
      <w:keepNext/>
      <w:keepLines/>
      <w:numPr>
        <w:ilvl w:val="1"/>
        <w:numId w:val="24"/>
      </w:numPr>
      <w:tabs>
        <w:tab w:val="left" w:pos="851"/>
      </w:tabs>
      <w:spacing w:before="480" w:after="240"/>
      <w:outlineLvl w:val="1"/>
    </w:pPr>
    <w:rPr>
      <w:b/>
      <w:bCs/>
      <w:sz w:val="28"/>
      <w:szCs w:val="26"/>
    </w:rPr>
  </w:style>
  <w:style w:type="paragraph" w:styleId="Nadpis3">
    <w:name w:val="heading 3"/>
    <w:aliases w:val="UPOL - Nadpis 3"/>
    <w:basedOn w:val="Normln"/>
    <w:next w:val="Normln"/>
    <w:link w:val="Nadpis3Char"/>
    <w:qFormat/>
    <w:rsid w:val="003B6542"/>
    <w:pPr>
      <w:keepNext/>
      <w:keepLines/>
      <w:numPr>
        <w:ilvl w:val="2"/>
        <w:numId w:val="24"/>
      </w:numPr>
      <w:tabs>
        <w:tab w:val="left" w:pos="907"/>
      </w:tabs>
      <w:spacing w:before="480" w:after="240"/>
      <w:outlineLvl w:val="2"/>
    </w:pPr>
    <w:rPr>
      <w:b/>
      <w:bCs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B068C0"/>
    <w:pPr>
      <w:keepNext/>
      <w:keepLines/>
      <w:numPr>
        <w:ilvl w:val="3"/>
        <w:numId w:val="1"/>
      </w:numPr>
      <w:spacing w:before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B068C0"/>
    <w:pPr>
      <w:keepNext/>
      <w:keepLines/>
      <w:numPr>
        <w:ilvl w:val="4"/>
        <w:numId w:val="1"/>
      </w:numPr>
      <w:spacing w:before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B068C0"/>
    <w:pPr>
      <w:keepNext/>
      <w:keepLines/>
      <w:numPr>
        <w:ilvl w:val="5"/>
        <w:numId w:val="1"/>
      </w:numPr>
      <w:spacing w:before="40"/>
      <w:outlineLvl w:val="5"/>
    </w:pPr>
    <w:rPr>
      <w:rFonts w:eastAsiaTheme="majorEastAsia" w:cstheme="majorBidi"/>
      <w:color w:val="1F3763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B068C0"/>
    <w:pPr>
      <w:keepNext/>
      <w:keepLines/>
      <w:numPr>
        <w:ilvl w:val="6"/>
        <w:numId w:val="1"/>
      </w:numPr>
      <w:spacing w:before="40"/>
      <w:outlineLvl w:val="6"/>
    </w:pPr>
    <w:rPr>
      <w:rFonts w:eastAsiaTheme="majorEastAsia" w:cstheme="majorBidi"/>
      <w:i/>
      <w:iCs/>
      <w:color w:val="1F3763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B068C0"/>
    <w:pPr>
      <w:keepNext/>
      <w:keepLines/>
      <w:numPr>
        <w:ilvl w:val="7"/>
        <w:numId w:val="1"/>
      </w:numPr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B068C0"/>
    <w:pPr>
      <w:keepNext/>
      <w:keepLines/>
      <w:numPr>
        <w:ilvl w:val="8"/>
        <w:numId w:val="1"/>
      </w:numPr>
      <w:spacing w:before="4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uiPriority w:val="99"/>
    <w:unhideWhenUsed/>
    <w:rsid w:val="00C37B8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37B81"/>
    <w:rPr>
      <w:rFonts w:ascii="Palatino Linotype" w:eastAsia="Times New Roman" w:hAnsi="Palatino Linotype" w:cs="Times New Roman"/>
      <w:lang w:eastAsia="cs-CZ"/>
    </w:rPr>
  </w:style>
  <w:style w:type="character" w:styleId="slostrnky">
    <w:name w:val="page number"/>
    <w:basedOn w:val="Standardnpsmoodstavce"/>
    <w:uiPriority w:val="99"/>
    <w:semiHidden/>
    <w:unhideWhenUsed/>
    <w:rsid w:val="00C37B81"/>
    <w:rPr>
      <w:rFonts w:ascii="Palatino Linotype" w:hAnsi="Palatino Linotype"/>
    </w:rPr>
  </w:style>
  <w:style w:type="paragraph" w:styleId="Zhlav">
    <w:name w:val="header"/>
    <w:basedOn w:val="Normln"/>
    <w:link w:val="ZhlavChar"/>
    <w:uiPriority w:val="99"/>
    <w:unhideWhenUsed/>
    <w:rsid w:val="003300C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300C2"/>
    <w:rPr>
      <w:rFonts w:ascii="Palatino Linotype" w:eastAsia="Times New Roman" w:hAnsi="Palatino Linotype" w:cs="Times New Roman"/>
      <w:lang w:eastAsia="cs-CZ"/>
    </w:rPr>
  </w:style>
  <w:style w:type="character" w:customStyle="1" w:styleId="Nadpis1Char">
    <w:name w:val="Nadpis 1 Char"/>
    <w:aliases w:val="UPOL - Nadpis 1 Char"/>
    <w:link w:val="Nadpis1"/>
    <w:rsid w:val="00000EB2"/>
    <w:rPr>
      <w:rFonts w:eastAsia="Times New Roman" w:cs="Times New Roman"/>
      <w:b/>
      <w:bCs/>
      <w:sz w:val="32"/>
      <w:szCs w:val="28"/>
      <w:lang w:eastAsia="cs-CZ"/>
    </w:rPr>
  </w:style>
  <w:style w:type="character" w:customStyle="1" w:styleId="Nadpis2Char">
    <w:name w:val="Nadpis 2 Char"/>
    <w:aliases w:val="UPOL - Nadpis 2 Char"/>
    <w:link w:val="Nadpis2"/>
    <w:rsid w:val="00000EB2"/>
    <w:rPr>
      <w:rFonts w:eastAsia="Times New Roman" w:cs="Times New Roman"/>
      <w:b/>
      <w:bCs/>
      <w:sz w:val="28"/>
      <w:szCs w:val="26"/>
      <w:lang w:eastAsia="cs-CZ"/>
    </w:rPr>
  </w:style>
  <w:style w:type="character" w:customStyle="1" w:styleId="Nadpis3Char">
    <w:name w:val="Nadpis 3 Char"/>
    <w:aliases w:val="UPOL - Nadpis 3 Char"/>
    <w:link w:val="Nadpis3"/>
    <w:rsid w:val="003B6542"/>
    <w:rPr>
      <w:rFonts w:eastAsia="Times New Roman" w:cs="Times New Roman"/>
      <w:b/>
      <w:bCs/>
      <w:lang w:eastAsia="cs-CZ"/>
    </w:rPr>
  </w:style>
  <w:style w:type="paragraph" w:customStyle="1" w:styleId="paragraph">
    <w:name w:val="paragraph"/>
    <w:basedOn w:val="Normln"/>
    <w:rsid w:val="00030F5F"/>
    <w:pPr>
      <w:spacing w:before="100" w:beforeAutospacing="1" w:after="100" w:afterAutospacing="1"/>
    </w:pPr>
  </w:style>
  <w:style w:type="character" w:customStyle="1" w:styleId="normaltextrun">
    <w:name w:val="normaltextrun"/>
    <w:basedOn w:val="Standardnpsmoodstavce"/>
    <w:rsid w:val="00030F5F"/>
    <w:rPr>
      <w:rFonts w:ascii="Palatino Linotype" w:hAnsi="Palatino Linotype"/>
    </w:rPr>
  </w:style>
  <w:style w:type="character" w:customStyle="1" w:styleId="eop">
    <w:name w:val="eop"/>
    <w:basedOn w:val="Standardnpsmoodstavce"/>
    <w:rsid w:val="00030F5F"/>
    <w:rPr>
      <w:rFonts w:ascii="Palatino Linotype" w:hAnsi="Palatino Linotype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B068C0"/>
    <w:rPr>
      <w:rFonts w:ascii="Palatino Linotype" w:eastAsiaTheme="majorEastAsia" w:hAnsi="Palatino Linotype" w:cstheme="majorBidi"/>
      <w:i/>
      <w:iCs/>
      <w:color w:val="2F5496" w:themeColor="accent1" w:themeShade="BF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B068C0"/>
    <w:rPr>
      <w:rFonts w:ascii="Palatino Linotype" w:eastAsiaTheme="majorEastAsia" w:hAnsi="Palatino Linotype" w:cstheme="majorBidi"/>
      <w:color w:val="2F5496" w:themeColor="accent1" w:themeShade="BF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B068C0"/>
    <w:rPr>
      <w:rFonts w:ascii="Palatino Linotype" w:eastAsiaTheme="majorEastAsia" w:hAnsi="Palatino Linotype" w:cstheme="majorBidi"/>
      <w:color w:val="1F3763" w:themeColor="accent1" w:themeShade="7F"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B068C0"/>
    <w:rPr>
      <w:rFonts w:ascii="Palatino Linotype" w:eastAsiaTheme="majorEastAsia" w:hAnsi="Palatino Linotype" w:cstheme="majorBidi"/>
      <w:i/>
      <w:iCs/>
      <w:color w:val="1F3763" w:themeColor="accent1" w:themeShade="7F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B068C0"/>
    <w:rPr>
      <w:rFonts w:ascii="Palatino Linotype" w:eastAsiaTheme="majorEastAsia" w:hAnsi="Palatino Linotype" w:cstheme="majorBidi"/>
      <w:color w:val="272727" w:themeColor="text1" w:themeTint="D8"/>
      <w:sz w:val="21"/>
      <w:szCs w:val="21"/>
      <w:lang w:eastAsia="cs-CZ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B068C0"/>
    <w:rPr>
      <w:rFonts w:ascii="Palatino Linotype" w:eastAsiaTheme="majorEastAsia" w:hAnsi="Palatino Linotype" w:cstheme="majorBidi"/>
      <w:i/>
      <w:iCs/>
      <w:color w:val="272727" w:themeColor="text1" w:themeTint="D8"/>
      <w:sz w:val="21"/>
      <w:szCs w:val="21"/>
      <w:lang w:eastAsia="cs-CZ"/>
    </w:rPr>
  </w:style>
  <w:style w:type="paragraph" w:styleId="Nadpisobsahu">
    <w:name w:val="TOC Heading"/>
    <w:aliases w:val="UPOL - Nadpis obsahu"/>
    <w:basedOn w:val="Nadpis1"/>
    <w:next w:val="Normln"/>
    <w:uiPriority w:val="39"/>
    <w:unhideWhenUsed/>
    <w:qFormat/>
    <w:rsid w:val="00000EB2"/>
    <w:pPr>
      <w:numPr>
        <w:numId w:val="0"/>
      </w:numPr>
      <w:spacing w:after="120"/>
      <w:outlineLvl w:val="9"/>
    </w:pPr>
  </w:style>
  <w:style w:type="paragraph" w:styleId="Obsah1">
    <w:name w:val="toc 1"/>
    <w:aliases w:val="UPOL - Obsah 1"/>
    <w:basedOn w:val="Normln"/>
    <w:next w:val="Normln"/>
    <w:autoRedefine/>
    <w:uiPriority w:val="39"/>
    <w:unhideWhenUsed/>
    <w:qFormat/>
    <w:rsid w:val="00000EB2"/>
    <w:pPr>
      <w:ind w:left="454" w:hanging="454"/>
    </w:pPr>
  </w:style>
  <w:style w:type="paragraph" w:styleId="Obsah2">
    <w:name w:val="toc 2"/>
    <w:aliases w:val="UPOL - Obsah 2"/>
    <w:basedOn w:val="Normln"/>
    <w:next w:val="Normln"/>
    <w:autoRedefine/>
    <w:uiPriority w:val="39"/>
    <w:unhideWhenUsed/>
    <w:qFormat/>
    <w:rsid w:val="00000EB2"/>
    <w:pPr>
      <w:ind w:left="1134" w:right="-2" w:hanging="680"/>
    </w:pPr>
    <w:rPr>
      <w:noProof/>
    </w:rPr>
  </w:style>
  <w:style w:type="character" w:styleId="Hypertextovodkaz">
    <w:name w:val="Hyperlink"/>
    <w:basedOn w:val="Standardnpsmoodstavce"/>
    <w:uiPriority w:val="99"/>
    <w:unhideWhenUsed/>
    <w:rsid w:val="00B068C0"/>
    <w:rPr>
      <w:rFonts w:ascii="Palatino Linotype" w:hAnsi="Palatino Linotype"/>
      <w:color w:val="0563C1" w:themeColor="hyperlink"/>
      <w:u w:val="single"/>
    </w:rPr>
  </w:style>
  <w:style w:type="paragraph" w:styleId="Obsah3">
    <w:name w:val="toc 3"/>
    <w:aliases w:val="UPOL - Obsah 3"/>
    <w:basedOn w:val="Normln"/>
    <w:next w:val="Normln"/>
    <w:autoRedefine/>
    <w:uiPriority w:val="39"/>
    <w:unhideWhenUsed/>
    <w:qFormat/>
    <w:rsid w:val="00000EB2"/>
    <w:pPr>
      <w:ind w:left="1361" w:hanging="454"/>
    </w:pPr>
  </w:style>
  <w:style w:type="paragraph" w:styleId="Obsah4">
    <w:name w:val="toc 4"/>
    <w:basedOn w:val="Normln"/>
    <w:next w:val="Normln"/>
    <w:autoRedefine/>
    <w:uiPriority w:val="39"/>
    <w:semiHidden/>
    <w:unhideWhenUsed/>
    <w:rsid w:val="00B068C0"/>
    <w:pPr>
      <w:ind w:left="720"/>
    </w:pPr>
    <w:rPr>
      <w:rFonts w:cstheme="minorHAnsi"/>
      <w:sz w:val="18"/>
      <w:szCs w:val="18"/>
    </w:rPr>
  </w:style>
  <w:style w:type="paragraph" w:styleId="Obsah5">
    <w:name w:val="toc 5"/>
    <w:basedOn w:val="Normln"/>
    <w:next w:val="Normln"/>
    <w:autoRedefine/>
    <w:uiPriority w:val="39"/>
    <w:semiHidden/>
    <w:unhideWhenUsed/>
    <w:rsid w:val="00B068C0"/>
    <w:pPr>
      <w:ind w:left="960"/>
    </w:pPr>
    <w:rPr>
      <w:rFonts w:cstheme="minorHAnsi"/>
      <w:sz w:val="18"/>
      <w:szCs w:val="18"/>
    </w:rPr>
  </w:style>
  <w:style w:type="paragraph" w:styleId="Obsah6">
    <w:name w:val="toc 6"/>
    <w:basedOn w:val="Normln"/>
    <w:next w:val="Normln"/>
    <w:autoRedefine/>
    <w:uiPriority w:val="39"/>
    <w:semiHidden/>
    <w:unhideWhenUsed/>
    <w:rsid w:val="00B068C0"/>
    <w:pPr>
      <w:ind w:left="1200"/>
    </w:pPr>
    <w:rPr>
      <w:rFonts w:cstheme="minorHAnsi"/>
      <w:sz w:val="18"/>
      <w:szCs w:val="18"/>
    </w:rPr>
  </w:style>
  <w:style w:type="paragraph" w:styleId="Obsah7">
    <w:name w:val="toc 7"/>
    <w:basedOn w:val="Normln"/>
    <w:next w:val="Normln"/>
    <w:autoRedefine/>
    <w:uiPriority w:val="39"/>
    <w:semiHidden/>
    <w:unhideWhenUsed/>
    <w:rsid w:val="00B068C0"/>
    <w:pPr>
      <w:ind w:left="1440"/>
    </w:pPr>
    <w:rPr>
      <w:rFonts w:cstheme="minorHAnsi"/>
      <w:sz w:val="18"/>
      <w:szCs w:val="18"/>
    </w:rPr>
  </w:style>
  <w:style w:type="paragraph" w:styleId="Obsah8">
    <w:name w:val="toc 8"/>
    <w:basedOn w:val="Normln"/>
    <w:next w:val="Normln"/>
    <w:autoRedefine/>
    <w:uiPriority w:val="39"/>
    <w:semiHidden/>
    <w:unhideWhenUsed/>
    <w:rsid w:val="00B068C0"/>
    <w:pPr>
      <w:ind w:left="1680"/>
    </w:pPr>
    <w:rPr>
      <w:rFonts w:cstheme="minorHAnsi"/>
      <w:sz w:val="18"/>
      <w:szCs w:val="18"/>
    </w:rPr>
  </w:style>
  <w:style w:type="paragraph" w:styleId="Obsah9">
    <w:name w:val="toc 9"/>
    <w:basedOn w:val="Normln"/>
    <w:next w:val="Normln"/>
    <w:autoRedefine/>
    <w:uiPriority w:val="39"/>
    <w:semiHidden/>
    <w:unhideWhenUsed/>
    <w:rsid w:val="00B068C0"/>
    <w:pPr>
      <w:ind w:left="1920"/>
    </w:pPr>
    <w:rPr>
      <w:rFonts w:cstheme="minorHAns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B068C0"/>
    <w:rPr>
      <w:rFonts w:ascii="Palatino Linotype" w:hAnsi="Palatino Linotype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068C0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068C0"/>
    <w:rPr>
      <w:rFonts w:ascii="Palatino Linotype" w:eastAsia="Times New Roman" w:hAnsi="Palatino Linotype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068C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068C0"/>
    <w:rPr>
      <w:rFonts w:ascii="Palatino Linotype" w:eastAsia="Times New Roman" w:hAnsi="Palatino Linotype" w:cs="Times New Roman"/>
      <w:b/>
      <w:bCs/>
      <w:sz w:val="20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46262C"/>
    <w:pPr>
      <w:ind w:left="720"/>
      <w:contextualSpacing/>
    </w:pPr>
    <w:rPr>
      <w:rFonts w:eastAsia="Calibri" w:cs="Calibri"/>
    </w:rPr>
  </w:style>
  <w:style w:type="character" w:styleId="Zstupntext">
    <w:name w:val="Placeholder Text"/>
    <w:basedOn w:val="Standardnpsmoodstavce"/>
    <w:uiPriority w:val="99"/>
    <w:semiHidden/>
    <w:rsid w:val="006C7056"/>
    <w:rPr>
      <w:rFonts w:ascii="Palatino Linotype" w:hAnsi="Palatino Linotype"/>
      <w:color w:val="808080"/>
    </w:rPr>
  </w:style>
  <w:style w:type="character" w:styleId="Sledovanodkaz">
    <w:name w:val="FollowedHyperlink"/>
    <w:basedOn w:val="Standardnpsmoodstavce"/>
    <w:uiPriority w:val="99"/>
    <w:semiHidden/>
    <w:unhideWhenUsed/>
    <w:rsid w:val="0058291D"/>
    <w:rPr>
      <w:rFonts w:ascii="Palatino Linotype" w:hAnsi="Palatino Linotype"/>
      <w:color w:val="954F72" w:themeColor="followedHyperlink"/>
      <w:u w:val="single"/>
    </w:rPr>
  </w:style>
  <w:style w:type="table" w:styleId="Mkatabulky">
    <w:name w:val="Table Grid"/>
    <w:basedOn w:val="Normlntabulka"/>
    <w:uiPriority w:val="39"/>
    <w:rsid w:val="00C20A2E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51">
    <w:name w:val="Prostá tabulka 51"/>
    <w:basedOn w:val="Normlntabulka"/>
    <w:uiPriority w:val="45"/>
    <w:rsid w:val="00C20A2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Prosttabulka41">
    <w:name w:val="Prostá tabulka 41"/>
    <w:basedOn w:val="Normlntabulka"/>
    <w:uiPriority w:val="44"/>
    <w:rsid w:val="00C20A2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ulkasmkou2zvraznn31">
    <w:name w:val="Tabulka s mřížkou 2 – zvýraznění 31"/>
    <w:basedOn w:val="Normlntabulka"/>
    <w:uiPriority w:val="47"/>
    <w:rsid w:val="00C20A2E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Prosttabulka21">
    <w:name w:val="Prostá tabulka 21"/>
    <w:basedOn w:val="Normlntabulka"/>
    <w:uiPriority w:val="42"/>
    <w:rsid w:val="006971D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vtltabulkaseznamu1zvraznn31">
    <w:name w:val="Světlá tabulka seznamu 1 – zvýraznění 31"/>
    <w:basedOn w:val="Normlntabulka"/>
    <w:uiPriority w:val="46"/>
    <w:rsid w:val="006971D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B56258"/>
    <w:rPr>
      <w:rFonts w:ascii="Palatino Linotype" w:hAnsi="Palatino Linotype"/>
      <w:color w:val="605E5C"/>
      <w:shd w:val="clear" w:color="auto" w:fill="E1DFDD"/>
    </w:rPr>
  </w:style>
  <w:style w:type="paragraph" w:styleId="Normlnweb">
    <w:name w:val="Normal (Web)"/>
    <w:basedOn w:val="Normln"/>
    <w:uiPriority w:val="99"/>
    <w:semiHidden/>
    <w:unhideWhenUsed/>
    <w:rsid w:val="00CE0BC7"/>
    <w:pPr>
      <w:spacing w:before="100" w:beforeAutospacing="1" w:after="100" w:afterAutospacing="1" w:line="240" w:lineRule="auto"/>
    </w:pPr>
  </w:style>
  <w:style w:type="paragraph" w:styleId="Revize">
    <w:name w:val="Revision"/>
    <w:hidden/>
    <w:uiPriority w:val="99"/>
    <w:semiHidden/>
    <w:rsid w:val="000A5B3F"/>
    <w:pPr>
      <w:spacing w:before="0" w:after="0" w:line="240" w:lineRule="auto"/>
      <w:ind w:firstLine="0"/>
      <w:jc w:val="left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82092A"/>
    <w:pPr>
      <w:spacing w:line="240" w:lineRule="auto"/>
    </w:pPr>
    <w:rPr>
      <w:rFonts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2092A"/>
    <w:rPr>
      <w:rFonts w:eastAsia="Times New Roman" w:cs="Tahoma"/>
      <w:sz w:val="16"/>
      <w:szCs w:val="16"/>
      <w:lang w:eastAsia="cs-CZ"/>
    </w:rPr>
  </w:style>
  <w:style w:type="paragraph" w:customStyle="1" w:styleId="UPOL-Citace">
    <w:name w:val="UPOL - Citace"/>
    <w:basedOn w:val="Normln"/>
    <w:qFormat/>
    <w:rsid w:val="00000EB2"/>
    <w:pPr>
      <w:spacing w:before="240" w:after="240"/>
      <w:contextualSpacing/>
    </w:pPr>
    <w:rPr>
      <w:i/>
    </w:rPr>
  </w:style>
  <w:style w:type="paragraph" w:customStyle="1" w:styleId="UPOL-drobnnadpis">
    <w:name w:val="UPOL - drobný nadpis"/>
    <w:basedOn w:val="Normln"/>
    <w:qFormat/>
    <w:rsid w:val="00000EB2"/>
    <w:pPr>
      <w:keepNext/>
      <w:spacing w:before="240"/>
    </w:pPr>
    <w:rPr>
      <w:b/>
    </w:rPr>
  </w:style>
  <w:style w:type="paragraph" w:customStyle="1" w:styleId="UPOL-nadpis">
    <w:name w:val="UPOL - nadpis"/>
    <w:basedOn w:val="Nadpis1"/>
    <w:qFormat/>
    <w:rsid w:val="00000EB2"/>
    <w:pPr>
      <w:numPr>
        <w:numId w:val="0"/>
      </w:numPr>
    </w:pPr>
    <w:rPr>
      <w:b w:val="0"/>
      <w:bCs w:val="0"/>
    </w:rPr>
  </w:style>
  <w:style w:type="paragraph" w:customStyle="1" w:styleId="UPOL-Nadpis1neslovan">
    <w:name w:val="UPOL - Nadpis 1 nečíslovaný"/>
    <w:basedOn w:val="Nadpis1"/>
    <w:qFormat/>
    <w:rsid w:val="00000EB2"/>
    <w:pPr>
      <w:numPr>
        <w:numId w:val="0"/>
      </w:numPr>
    </w:pPr>
  </w:style>
  <w:style w:type="paragraph" w:customStyle="1" w:styleId="UPOL-normlntext">
    <w:name w:val="UPOL - normální text"/>
    <w:basedOn w:val="Normln"/>
    <w:qFormat/>
    <w:rsid w:val="001338DB"/>
    <w:pPr>
      <w:spacing w:after="120"/>
      <w:jc w:val="both"/>
    </w:pPr>
  </w:style>
  <w:style w:type="paragraph" w:customStyle="1" w:styleId="UPOL-Normlntextprvn">
    <w:name w:val="UPOL - Normální text (první)"/>
    <w:basedOn w:val="Normln"/>
    <w:qFormat/>
    <w:rsid w:val="00000EB2"/>
  </w:style>
  <w:style w:type="paragraph" w:customStyle="1" w:styleId="UPOL-Obrzek">
    <w:name w:val="UPOL - Obrázek"/>
    <w:basedOn w:val="Normln"/>
    <w:qFormat/>
    <w:rsid w:val="00000EB2"/>
    <w:pPr>
      <w:keepNext/>
      <w:jc w:val="center"/>
    </w:pPr>
    <w:rPr>
      <w:noProof/>
    </w:rPr>
  </w:style>
  <w:style w:type="paragraph" w:customStyle="1" w:styleId="UPOL-odrky">
    <w:name w:val="UPOL - odrážky"/>
    <w:basedOn w:val="Normln"/>
    <w:qFormat/>
    <w:rsid w:val="00CB25DB"/>
    <w:pPr>
      <w:numPr>
        <w:numId w:val="25"/>
      </w:numPr>
      <w:spacing w:after="240"/>
      <w:contextualSpacing/>
      <w:jc w:val="both"/>
    </w:pPr>
  </w:style>
  <w:style w:type="paragraph" w:customStyle="1" w:styleId="UPOL-odrkysla">
    <w:name w:val="UPOL - odrážky čísla"/>
    <w:basedOn w:val="Normln"/>
    <w:qFormat/>
    <w:rsid w:val="00693069"/>
    <w:pPr>
      <w:numPr>
        <w:numId w:val="26"/>
      </w:numPr>
      <w:spacing w:after="240"/>
      <w:contextualSpacing/>
      <w:jc w:val="both"/>
    </w:pPr>
  </w:style>
  <w:style w:type="paragraph" w:customStyle="1" w:styleId="UPOL-odrkypsmena">
    <w:name w:val="UPOL - odrážky písmena"/>
    <w:basedOn w:val="Normln"/>
    <w:qFormat/>
    <w:rsid w:val="00000EB2"/>
    <w:pPr>
      <w:numPr>
        <w:numId w:val="27"/>
      </w:numPr>
      <w:contextualSpacing/>
    </w:pPr>
  </w:style>
  <w:style w:type="paragraph" w:customStyle="1" w:styleId="UPOL-plohy-nadpis">
    <w:name w:val="UPOL - přílohy - nadpis"/>
    <w:basedOn w:val="Titulek"/>
    <w:qFormat/>
    <w:rsid w:val="00000EB2"/>
    <w:rPr>
      <w:bCs w:val="0"/>
      <w:i/>
      <w:iCs/>
    </w:rPr>
  </w:style>
  <w:style w:type="paragraph" w:styleId="Titulek">
    <w:name w:val="caption"/>
    <w:aliases w:val="UPOL - Titulek"/>
    <w:basedOn w:val="Normln"/>
    <w:next w:val="Normln"/>
    <w:uiPriority w:val="35"/>
    <w:qFormat/>
    <w:rsid w:val="00000EB2"/>
    <w:pPr>
      <w:keepNext/>
      <w:spacing w:before="240" w:after="240" w:line="240" w:lineRule="auto"/>
      <w:jc w:val="center"/>
    </w:pPr>
    <w:rPr>
      <w:bCs/>
      <w:szCs w:val="18"/>
    </w:rPr>
  </w:style>
  <w:style w:type="paragraph" w:customStyle="1" w:styleId="UPOL-dkovcitace">
    <w:name w:val="UPOL - řádková citace"/>
    <w:basedOn w:val="Normln"/>
    <w:qFormat/>
    <w:rsid w:val="00000EB2"/>
    <w:pPr>
      <w:ind w:firstLine="567"/>
    </w:pPr>
    <w:rPr>
      <w:i/>
    </w:rPr>
  </w:style>
  <w:style w:type="paragraph" w:customStyle="1" w:styleId="UPOL-seznamliteratury">
    <w:name w:val="UPOL - seznam literatury"/>
    <w:basedOn w:val="Normln"/>
    <w:qFormat/>
    <w:rsid w:val="001B72CC"/>
    <w:pPr>
      <w:keepLines/>
      <w:spacing w:after="120"/>
      <w:ind w:left="284" w:right="567" w:hanging="284"/>
    </w:pPr>
  </w:style>
  <w:style w:type="paragraph" w:styleId="Seznamobrzk">
    <w:name w:val="table of figures"/>
    <w:aliases w:val="UPOL - Seznam obrázků"/>
    <w:basedOn w:val="Normln"/>
    <w:next w:val="Normln"/>
    <w:uiPriority w:val="99"/>
    <w:unhideWhenUsed/>
    <w:rsid w:val="00000EB2"/>
    <w:pPr>
      <w:ind w:left="284" w:right="284" w:hanging="284"/>
    </w:pPr>
  </w:style>
  <w:style w:type="paragraph" w:customStyle="1" w:styleId="UPOL-seznamzkratek">
    <w:name w:val="UPOL - seznam zkratek"/>
    <w:basedOn w:val="FormtovanvHTML"/>
    <w:qFormat/>
    <w:rsid w:val="00000EB2"/>
    <w:pPr>
      <w:tabs>
        <w:tab w:val="left" w:pos="1418"/>
      </w:tabs>
      <w:spacing w:line="360" w:lineRule="auto"/>
    </w:pPr>
    <w:rPr>
      <w:rFonts w:cs="Times New Roman"/>
      <w:sz w:val="24"/>
      <w:szCs w:val="24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000EB2"/>
    <w:pPr>
      <w:spacing w:line="240" w:lineRule="auto"/>
    </w:pPr>
    <w:rPr>
      <w:rFonts w:cs="Consolas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000EB2"/>
    <w:rPr>
      <w:rFonts w:ascii="Palatino Linotype" w:eastAsia="Times New Roman" w:hAnsi="Palatino Linotype" w:cs="Consolas"/>
      <w:sz w:val="20"/>
      <w:szCs w:val="20"/>
      <w:lang w:eastAsia="cs-CZ"/>
    </w:rPr>
  </w:style>
  <w:style w:type="paragraph" w:styleId="Textpoznpodarou">
    <w:name w:val="footnote text"/>
    <w:aliases w:val="UPOL - Text pozn. pod čarou"/>
    <w:basedOn w:val="Normln"/>
    <w:link w:val="TextpoznpodarouChar"/>
    <w:uiPriority w:val="99"/>
    <w:unhideWhenUsed/>
    <w:rsid w:val="00000EB2"/>
    <w:pPr>
      <w:spacing w:line="240" w:lineRule="auto"/>
    </w:pPr>
    <w:rPr>
      <w:sz w:val="20"/>
      <w:szCs w:val="20"/>
    </w:rPr>
  </w:style>
  <w:style w:type="character" w:customStyle="1" w:styleId="TextpoznpodarouChar">
    <w:name w:val="Text pozn. pod čarou Char"/>
    <w:aliases w:val="UPOL - Text pozn. pod čarou Char"/>
    <w:link w:val="Textpoznpodarou"/>
    <w:uiPriority w:val="99"/>
    <w:rsid w:val="00000EB2"/>
    <w:rPr>
      <w:rFonts w:eastAsia="Times New Roman" w:cs="Times New Roman"/>
      <w:sz w:val="20"/>
      <w:szCs w:val="20"/>
      <w:lang w:eastAsia="cs-CZ"/>
    </w:rPr>
  </w:style>
  <w:style w:type="paragraph" w:customStyle="1" w:styleId="UPOL-Titulekplohy">
    <w:name w:val="UPOL - Titulek přílohy"/>
    <w:basedOn w:val="Titulek"/>
    <w:qFormat/>
    <w:rsid w:val="00000EB2"/>
    <w:pPr>
      <w:pageBreakBefore/>
      <w:jc w:val="left"/>
    </w:pPr>
    <w:rPr>
      <w:b/>
      <w:sz w:val="28"/>
    </w:rPr>
  </w:style>
  <w:style w:type="paragraph" w:customStyle="1" w:styleId="UPOL-Titulektabulky">
    <w:name w:val="UPOL - Titulek tabulky"/>
    <w:basedOn w:val="Titulek"/>
    <w:qFormat/>
    <w:rsid w:val="00000EB2"/>
    <w:pPr>
      <w:jc w:val="left"/>
    </w:pPr>
  </w:style>
  <w:style w:type="paragraph" w:customStyle="1" w:styleId="UPOL-zdrojobrzku">
    <w:name w:val="UPOL - zdroj obrázku"/>
    <w:basedOn w:val="Normln"/>
    <w:qFormat/>
    <w:rsid w:val="00000EB2"/>
    <w:pPr>
      <w:spacing w:before="240" w:after="240"/>
      <w:jc w:val="right"/>
    </w:pPr>
    <w:rPr>
      <w:i/>
      <w:sz w:val="20"/>
    </w:rPr>
  </w:style>
  <w:style w:type="paragraph" w:customStyle="1" w:styleId="UPOL-znn">
    <w:name w:val="UPOL - znění"/>
    <w:basedOn w:val="Normln"/>
    <w:qFormat/>
    <w:rsid w:val="00000EB2"/>
    <w:pPr>
      <w:ind w:left="709"/>
    </w:pPr>
  </w:style>
  <w:style w:type="numbering" w:styleId="111111">
    <w:name w:val="Outline List 2"/>
    <w:basedOn w:val="Bezseznamu"/>
    <w:uiPriority w:val="99"/>
    <w:semiHidden/>
    <w:unhideWhenUsed/>
    <w:rsid w:val="00CB25DB"/>
    <w:pPr>
      <w:numPr>
        <w:numId w:val="41"/>
      </w:numPr>
    </w:pPr>
  </w:style>
  <w:style w:type="numbering" w:styleId="1ai">
    <w:name w:val="Outline List 1"/>
    <w:basedOn w:val="Bezseznamu"/>
    <w:uiPriority w:val="99"/>
    <w:semiHidden/>
    <w:unhideWhenUsed/>
    <w:rsid w:val="00CB25DB"/>
    <w:pPr>
      <w:numPr>
        <w:numId w:val="42"/>
      </w:numPr>
    </w:pPr>
  </w:style>
  <w:style w:type="paragraph" w:styleId="AdresaHTML">
    <w:name w:val="HTML Address"/>
    <w:basedOn w:val="Normln"/>
    <w:link w:val="AdresaHTMLChar"/>
    <w:uiPriority w:val="99"/>
    <w:semiHidden/>
    <w:unhideWhenUsed/>
    <w:rsid w:val="00CB25DB"/>
    <w:pPr>
      <w:spacing w:line="240" w:lineRule="auto"/>
    </w:pPr>
    <w:rPr>
      <w:i/>
      <w:iCs/>
    </w:rPr>
  </w:style>
  <w:style w:type="character" w:customStyle="1" w:styleId="AdresaHTMLChar">
    <w:name w:val="Adresa HTML Char"/>
    <w:basedOn w:val="Standardnpsmoodstavce"/>
    <w:link w:val="AdresaHTML"/>
    <w:uiPriority w:val="99"/>
    <w:semiHidden/>
    <w:rsid w:val="00CB25DB"/>
    <w:rPr>
      <w:rFonts w:ascii="Palatino Linotype" w:eastAsia="Times New Roman" w:hAnsi="Palatino Linotype" w:cs="Times New Roman"/>
      <w:i/>
      <w:iCs/>
      <w:lang w:eastAsia="cs-CZ"/>
    </w:rPr>
  </w:style>
  <w:style w:type="paragraph" w:styleId="Adresanaoblku">
    <w:name w:val="envelope address"/>
    <w:basedOn w:val="Normln"/>
    <w:uiPriority w:val="99"/>
    <w:semiHidden/>
    <w:unhideWhenUsed/>
    <w:rsid w:val="00CB25DB"/>
    <w:pPr>
      <w:framePr w:w="7920" w:h="1980" w:hRule="exact" w:hSpace="141" w:wrap="auto" w:hAnchor="page" w:xAlign="center" w:yAlign="bottom"/>
      <w:spacing w:line="240" w:lineRule="auto"/>
      <w:ind w:left="2880"/>
    </w:pPr>
    <w:rPr>
      <w:rFonts w:eastAsiaTheme="majorEastAsia" w:cstheme="majorBidi"/>
    </w:rPr>
  </w:style>
  <w:style w:type="character" w:styleId="AkronymHTML">
    <w:name w:val="HTML Acronym"/>
    <w:basedOn w:val="Standardnpsmoodstavce"/>
    <w:uiPriority w:val="99"/>
    <w:semiHidden/>
    <w:unhideWhenUsed/>
    <w:rsid w:val="00CB25DB"/>
    <w:rPr>
      <w:rFonts w:ascii="Palatino Linotype" w:hAnsi="Palatino Linotype"/>
    </w:rPr>
  </w:style>
  <w:style w:type="table" w:styleId="Barevnmka">
    <w:name w:val="Colorful Grid"/>
    <w:basedOn w:val="Normlntabulka"/>
    <w:uiPriority w:val="73"/>
    <w:rsid w:val="00CB25DB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evnmkazvraznn1">
    <w:name w:val="Colorful Grid Accent 1"/>
    <w:basedOn w:val="Normlntabulka"/>
    <w:uiPriority w:val="73"/>
    <w:rsid w:val="00CB25DB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</w:rPr>
      <w:tblPr/>
      <w:tcPr>
        <w:shd w:val="clear" w:color="auto" w:fill="B4C6E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Barevnmkazvraznn2">
    <w:name w:val="Colorful Grid Accent 2"/>
    <w:basedOn w:val="Normlntabulka"/>
    <w:uiPriority w:val="73"/>
    <w:rsid w:val="00CB25DB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Barevnmkazvraznn3">
    <w:name w:val="Colorful Grid Accent 3"/>
    <w:basedOn w:val="Normlntabulka"/>
    <w:uiPriority w:val="73"/>
    <w:rsid w:val="00CB25DB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Barevnmkazvraznn4">
    <w:name w:val="Colorful Grid Accent 4"/>
    <w:basedOn w:val="Normlntabulka"/>
    <w:uiPriority w:val="73"/>
    <w:rsid w:val="00CB25DB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Barevnmkazvraznn5">
    <w:name w:val="Colorful Grid Accent 5"/>
    <w:basedOn w:val="Normlntabulka"/>
    <w:uiPriority w:val="73"/>
    <w:rsid w:val="00CB25DB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</w:rPr>
      <w:tblPr/>
      <w:tcPr>
        <w:shd w:val="clear" w:color="auto" w:fill="BDD6E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Barevnmkazvraznn6">
    <w:name w:val="Colorful Grid Accent 6"/>
    <w:basedOn w:val="Normlntabulka"/>
    <w:uiPriority w:val="73"/>
    <w:rsid w:val="00CB25DB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Barevntabulka1">
    <w:name w:val="Table Colorful 1"/>
    <w:basedOn w:val="Normlntabulka"/>
    <w:uiPriority w:val="99"/>
    <w:semiHidden/>
    <w:unhideWhenUsed/>
    <w:rsid w:val="00CB25DB"/>
    <w:pPr>
      <w:spacing w:before="0" w:after="0"/>
      <w:ind w:firstLine="0"/>
      <w:jc w:val="lef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2">
    <w:name w:val="Table Colorful 2"/>
    <w:basedOn w:val="Normlntabulka"/>
    <w:uiPriority w:val="99"/>
    <w:semiHidden/>
    <w:unhideWhenUsed/>
    <w:rsid w:val="00CB25DB"/>
    <w:pPr>
      <w:spacing w:before="0" w:after="0"/>
      <w:ind w:firstLine="0"/>
      <w:jc w:val="lef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3">
    <w:name w:val="Table Colorful 3"/>
    <w:basedOn w:val="Normlntabulka"/>
    <w:uiPriority w:val="99"/>
    <w:semiHidden/>
    <w:unhideWhenUsed/>
    <w:rsid w:val="00CB25DB"/>
    <w:pPr>
      <w:spacing w:before="0" w:after="0"/>
      <w:ind w:firstLine="0"/>
      <w:jc w:val="lef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Barevnstnovn">
    <w:name w:val="Colorful Shading"/>
    <w:basedOn w:val="Normlntabulka"/>
    <w:uiPriority w:val="71"/>
    <w:rsid w:val="00CB25DB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1">
    <w:name w:val="Colorful Shading Accent 1"/>
    <w:basedOn w:val="Normlntabulka"/>
    <w:uiPriority w:val="71"/>
    <w:rsid w:val="00CB25DB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1" w:themeShade="99"/>
          <w:insideV w:val="nil"/>
        </w:tcBorders>
        <w:shd w:val="clear" w:color="auto" w:fill="26437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1" w:themeFillShade="99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A1B8E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2">
    <w:name w:val="Colorful Shading Accent 2"/>
    <w:basedOn w:val="Normlntabulka"/>
    <w:uiPriority w:val="71"/>
    <w:rsid w:val="00CB25DB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3">
    <w:name w:val="Colorful Shading Accent 3"/>
    <w:basedOn w:val="Normlntabulka"/>
    <w:uiPriority w:val="71"/>
    <w:rsid w:val="00CB25DB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Barevnstnovnzvraznn4">
    <w:name w:val="Colorful Shading Accent 4"/>
    <w:basedOn w:val="Normlntabulka"/>
    <w:uiPriority w:val="71"/>
    <w:rsid w:val="00CB25DB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5">
    <w:name w:val="Colorful Shading Accent 5"/>
    <w:basedOn w:val="Normlntabulka"/>
    <w:uiPriority w:val="71"/>
    <w:rsid w:val="00CB25DB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5" w:themeShade="99"/>
          <w:insideV w:val="nil"/>
        </w:tcBorders>
        <w:shd w:val="clear" w:color="auto" w:fill="255D9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5" w:themeFillShade="99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ADCCE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6">
    <w:name w:val="Colorful Shading Accent 6"/>
    <w:basedOn w:val="Normlntabulka"/>
    <w:uiPriority w:val="71"/>
    <w:rsid w:val="00CB25DB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B9BD5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eznam">
    <w:name w:val="Colorful List"/>
    <w:basedOn w:val="Normlntabulka"/>
    <w:uiPriority w:val="72"/>
    <w:rsid w:val="00CB25DB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seznamzvraznn1">
    <w:name w:val="Colorful List Accent 1"/>
    <w:basedOn w:val="Normlntabulka"/>
    <w:uiPriority w:val="72"/>
    <w:rsid w:val="00CB25DB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Barevnseznamzvraznn2">
    <w:name w:val="Colorful List Accent 2"/>
    <w:basedOn w:val="Normlntabulka"/>
    <w:uiPriority w:val="72"/>
    <w:rsid w:val="00CB25DB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Barevnseznamzvraznn3">
    <w:name w:val="Colorful List Accent 3"/>
    <w:basedOn w:val="Normlntabulka"/>
    <w:uiPriority w:val="72"/>
    <w:rsid w:val="00CB25DB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Barevnseznamzvraznn4">
    <w:name w:val="Colorful List Accent 4"/>
    <w:basedOn w:val="Normlntabulka"/>
    <w:uiPriority w:val="72"/>
    <w:rsid w:val="00CB25DB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Barevnseznamzvraznn5">
    <w:name w:val="Colorful List Accent 5"/>
    <w:basedOn w:val="Normlntabulka"/>
    <w:uiPriority w:val="72"/>
    <w:rsid w:val="00CB25DB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Barevnseznamzvraznn6">
    <w:name w:val="Colorful List Accent 6"/>
    <w:basedOn w:val="Normlntabulka"/>
    <w:uiPriority w:val="72"/>
    <w:rsid w:val="00CB25DB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7CC1" w:themeFill="accent5" w:themeFillShade="CC"/>
      </w:tcPr>
    </w:tblStylePr>
    <w:tblStylePr w:type="lastRow">
      <w:rPr>
        <w:b/>
        <w:bCs/>
        <w:color w:val="317CC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Bezmezer">
    <w:name w:val="No Spacing"/>
    <w:uiPriority w:val="1"/>
    <w:qFormat/>
    <w:rsid w:val="00CB25DB"/>
    <w:pPr>
      <w:spacing w:before="0" w:after="0" w:line="240" w:lineRule="auto"/>
      <w:ind w:firstLine="0"/>
      <w:jc w:val="left"/>
    </w:pPr>
    <w:rPr>
      <w:rFonts w:eastAsia="Times New Roman" w:cs="Times New Roman"/>
      <w:lang w:eastAsia="cs-CZ"/>
    </w:rPr>
  </w:style>
  <w:style w:type="paragraph" w:styleId="Bibliografie">
    <w:name w:val="Bibliography"/>
    <w:basedOn w:val="Normln"/>
    <w:next w:val="Normln"/>
    <w:uiPriority w:val="37"/>
    <w:semiHidden/>
    <w:unhideWhenUsed/>
    <w:rsid w:val="00CB25DB"/>
  </w:style>
  <w:style w:type="paragraph" w:styleId="Citt">
    <w:name w:val="Quote"/>
    <w:basedOn w:val="Normln"/>
    <w:next w:val="Normln"/>
    <w:link w:val="CittChar"/>
    <w:uiPriority w:val="29"/>
    <w:qFormat/>
    <w:rsid w:val="00CB25DB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CB25DB"/>
    <w:rPr>
      <w:rFonts w:ascii="Palatino Linotype" w:eastAsia="Times New Roman" w:hAnsi="Palatino Linotype" w:cs="Times New Roman"/>
      <w:i/>
      <w:iCs/>
      <w:color w:val="000000" w:themeColor="text1"/>
      <w:lang w:eastAsia="cs-CZ"/>
    </w:rPr>
  </w:style>
  <w:style w:type="character" w:styleId="CittHTML">
    <w:name w:val="HTML Cite"/>
    <w:basedOn w:val="Standardnpsmoodstavce"/>
    <w:uiPriority w:val="99"/>
    <w:semiHidden/>
    <w:unhideWhenUsed/>
    <w:rsid w:val="00CB25DB"/>
    <w:rPr>
      <w:rFonts w:ascii="Palatino Linotype" w:hAnsi="Palatino Linotype"/>
      <w:i/>
      <w:iCs/>
    </w:rPr>
  </w:style>
  <w:style w:type="character" w:styleId="slodku">
    <w:name w:val="line number"/>
    <w:basedOn w:val="Standardnpsmoodstavce"/>
    <w:uiPriority w:val="99"/>
    <w:semiHidden/>
    <w:unhideWhenUsed/>
    <w:rsid w:val="00CB25DB"/>
    <w:rPr>
      <w:rFonts w:ascii="Palatino Linotype" w:hAnsi="Palatino Linotype"/>
    </w:rPr>
  </w:style>
  <w:style w:type="paragraph" w:styleId="slovanseznam">
    <w:name w:val="List Number"/>
    <w:basedOn w:val="Normln"/>
    <w:uiPriority w:val="99"/>
    <w:semiHidden/>
    <w:unhideWhenUsed/>
    <w:rsid w:val="00CB25DB"/>
    <w:pPr>
      <w:numPr>
        <w:numId w:val="29"/>
      </w:numPr>
      <w:contextualSpacing/>
    </w:pPr>
  </w:style>
  <w:style w:type="paragraph" w:styleId="slovanseznam2">
    <w:name w:val="List Number 2"/>
    <w:basedOn w:val="Normln"/>
    <w:uiPriority w:val="99"/>
    <w:semiHidden/>
    <w:unhideWhenUsed/>
    <w:rsid w:val="00CB25DB"/>
    <w:pPr>
      <w:numPr>
        <w:numId w:val="30"/>
      </w:numPr>
      <w:contextualSpacing/>
    </w:pPr>
  </w:style>
  <w:style w:type="paragraph" w:styleId="slovanseznam3">
    <w:name w:val="List Number 3"/>
    <w:basedOn w:val="Normln"/>
    <w:uiPriority w:val="99"/>
    <w:semiHidden/>
    <w:unhideWhenUsed/>
    <w:rsid w:val="00CB25DB"/>
    <w:pPr>
      <w:numPr>
        <w:numId w:val="31"/>
      </w:numPr>
      <w:contextualSpacing/>
    </w:pPr>
  </w:style>
  <w:style w:type="paragraph" w:styleId="slovanseznam4">
    <w:name w:val="List Number 4"/>
    <w:basedOn w:val="Normln"/>
    <w:uiPriority w:val="99"/>
    <w:semiHidden/>
    <w:unhideWhenUsed/>
    <w:rsid w:val="00CB25DB"/>
    <w:pPr>
      <w:numPr>
        <w:numId w:val="32"/>
      </w:numPr>
      <w:contextualSpacing/>
    </w:pPr>
  </w:style>
  <w:style w:type="paragraph" w:styleId="slovanseznam5">
    <w:name w:val="List Number 5"/>
    <w:basedOn w:val="Normln"/>
    <w:uiPriority w:val="99"/>
    <w:semiHidden/>
    <w:unhideWhenUsed/>
    <w:rsid w:val="00CB25DB"/>
    <w:pPr>
      <w:numPr>
        <w:numId w:val="33"/>
      </w:numPr>
      <w:contextualSpacing/>
    </w:pPr>
  </w:style>
  <w:style w:type="numbering" w:styleId="lnekoddl">
    <w:name w:val="Outline List 3"/>
    <w:basedOn w:val="Bezseznamu"/>
    <w:uiPriority w:val="99"/>
    <w:semiHidden/>
    <w:unhideWhenUsed/>
    <w:rsid w:val="00CB25DB"/>
    <w:pPr>
      <w:numPr>
        <w:numId w:val="43"/>
      </w:numPr>
    </w:pPr>
  </w:style>
  <w:style w:type="paragraph" w:styleId="Datum">
    <w:name w:val="Date"/>
    <w:basedOn w:val="Normln"/>
    <w:next w:val="Normln"/>
    <w:link w:val="DatumChar"/>
    <w:uiPriority w:val="99"/>
    <w:semiHidden/>
    <w:unhideWhenUsed/>
    <w:rsid w:val="00CB25DB"/>
  </w:style>
  <w:style w:type="character" w:customStyle="1" w:styleId="DatumChar">
    <w:name w:val="Datum Char"/>
    <w:basedOn w:val="Standardnpsmoodstavce"/>
    <w:link w:val="Datum"/>
    <w:uiPriority w:val="99"/>
    <w:semiHidden/>
    <w:rsid w:val="00CB25DB"/>
    <w:rPr>
      <w:rFonts w:ascii="Palatino Linotype" w:eastAsia="Times New Roman" w:hAnsi="Palatino Linotype" w:cs="Times New Roman"/>
      <w:lang w:eastAsia="cs-CZ"/>
    </w:rPr>
  </w:style>
  <w:style w:type="character" w:styleId="DefiniceHTML">
    <w:name w:val="HTML Definition"/>
    <w:basedOn w:val="Standardnpsmoodstavce"/>
    <w:uiPriority w:val="99"/>
    <w:semiHidden/>
    <w:unhideWhenUsed/>
    <w:rsid w:val="00CB25DB"/>
    <w:rPr>
      <w:rFonts w:ascii="Palatino Linotype" w:hAnsi="Palatino Linotype"/>
      <w:i/>
      <w:iCs/>
    </w:rPr>
  </w:style>
  <w:style w:type="table" w:styleId="Elegantntabulka">
    <w:name w:val="Table Elegant"/>
    <w:basedOn w:val="Normlntabulka"/>
    <w:uiPriority w:val="99"/>
    <w:semiHidden/>
    <w:unhideWhenUsed/>
    <w:rsid w:val="00CB25DB"/>
    <w:pPr>
      <w:spacing w:before="0" w:after="0"/>
      <w:ind w:firstLine="0"/>
      <w:jc w:val="lef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lavikaobsahu">
    <w:name w:val="toa heading"/>
    <w:basedOn w:val="Normln"/>
    <w:next w:val="Normln"/>
    <w:uiPriority w:val="99"/>
    <w:semiHidden/>
    <w:unhideWhenUsed/>
    <w:rsid w:val="00CB25DB"/>
    <w:pPr>
      <w:spacing w:before="120"/>
    </w:pPr>
    <w:rPr>
      <w:rFonts w:eastAsiaTheme="majorEastAsia" w:cstheme="majorBidi"/>
      <w:b/>
      <w:bCs/>
    </w:rPr>
  </w:style>
  <w:style w:type="paragraph" w:styleId="Rejstk1">
    <w:name w:val="index 1"/>
    <w:basedOn w:val="Normln"/>
    <w:next w:val="Normln"/>
    <w:autoRedefine/>
    <w:uiPriority w:val="99"/>
    <w:semiHidden/>
    <w:unhideWhenUsed/>
    <w:rsid w:val="00CB25DB"/>
    <w:pPr>
      <w:spacing w:line="240" w:lineRule="auto"/>
      <w:ind w:left="240" w:hanging="240"/>
    </w:pPr>
  </w:style>
  <w:style w:type="paragraph" w:styleId="Hlavikarejstku">
    <w:name w:val="index heading"/>
    <w:basedOn w:val="Normln"/>
    <w:next w:val="Rejstk1"/>
    <w:uiPriority w:val="99"/>
    <w:semiHidden/>
    <w:unhideWhenUsed/>
    <w:rsid w:val="00CB25DB"/>
    <w:rPr>
      <w:rFonts w:eastAsiaTheme="majorEastAsia" w:cstheme="majorBidi"/>
      <w:b/>
      <w:bCs/>
    </w:rPr>
  </w:style>
  <w:style w:type="table" w:styleId="Jednoduchtabulka1">
    <w:name w:val="Table Simple 1"/>
    <w:basedOn w:val="Normlntabulka"/>
    <w:uiPriority w:val="99"/>
    <w:semiHidden/>
    <w:unhideWhenUsed/>
    <w:rsid w:val="00CB25DB"/>
    <w:pPr>
      <w:spacing w:before="0" w:after="0"/>
      <w:ind w:firstLine="0"/>
      <w:jc w:val="lef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duchtabulka2">
    <w:name w:val="Table Simple 2"/>
    <w:basedOn w:val="Normlntabulka"/>
    <w:uiPriority w:val="99"/>
    <w:semiHidden/>
    <w:unhideWhenUsed/>
    <w:rsid w:val="00CB25DB"/>
    <w:pPr>
      <w:spacing w:before="0" w:after="0"/>
      <w:ind w:firstLine="0"/>
      <w:jc w:val="lef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duchtabulka3">
    <w:name w:val="Table Simple 3"/>
    <w:basedOn w:val="Normlntabulka"/>
    <w:uiPriority w:val="99"/>
    <w:semiHidden/>
    <w:unhideWhenUsed/>
    <w:rsid w:val="00CB25DB"/>
    <w:pPr>
      <w:spacing w:before="0" w:after="0"/>
      <w:ind w:firstLine="0"/>
      <w:jc w:val="lef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Klasicktabulka1">
    <w:name w:val="Table Classic 1"/>
    <w:basedOn w:val="Normlntabulka"/>
    <w:uiPriority w:val="99"/>
    <w:semiHidden/>
    <w:unhideWhenUsed/>
    <w:rsid w:val="00CB25DB"/>
    <w:pPr>
      <w:spacing w:before="0" w:after="0"/>
      <w:ind w:firstLine="0"/>
      <w:jc w:val="lef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2">
    <w:name w:val="Table Classic 2"/>
    <w:basedOn w:val="Normlntabulka"/>
    <w:uiPriority w:val="99"/>
    <w:semiHidden/>
    <w:unhideWhenUsed/>
    <w:rsid w:val="00CB25DB"/>
    <w:pPr>
      <w:spacing w:before="0" w:after="0"/>
      <w:ind w:firstLine="0"/>
      <w:jc w:val="lef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3">
    <w:name w:val="Table Classic 3"/>
    <w:basedOn w:val="Normlntabulka"/>
    <w:uiPriority w:val="99"/>
    <w:semiHidden/>
    <w:unhideWhenUsed/>
    <w:rsid w:val="00CB25DB"/>
    <w:pPr>
      <w:spacing w:before="0" w:after="0"/>
      <w:ind w:firstLine="0"/>
      <w:jc w:val="lef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4">
    <w:name w:val="Table Classic 4"/>
    <w:basedOn w:val="Normlntabulka"/>
    <w:uiPriority w:val="99"/>
    <w:semiHidden/>
    <w:unhideWhenUsed/>
    <w:rsid w:val="00CB25DB"/>
    <w:pPr>
      <w:spacing w:before="0" w:after="0"/>
      <w:ind w:firstLine="0"/>
      <w:jc w:val="lef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KlvesniceHTML">
    <w:name w:val="HTML Keyboard"/>
    <w:basedOn w:val="Standardnpsmoodstavce"/>
    <w:uiPriority w:val="99"/>
    <w:semiHidden/>
    <w:unhideWhenUsed/>
    <w:rsid w:val="00CB25DB"/>
    <w:rPr>
      <w:rFonts w:ascii="Palatino Linotype" w:hAnsi="Palatino Linotype" w:cs="Consolas"/>
      <w:sz w:val="20"/>
      <w:szCs w:val="20"/>
    </w:rPr>
  </w:style>
  <w:style w:type="character" w:styleId="KdHTML">
    <w:name w:val="HTML Code"/>
    <w:basedOn w:val="Standardnpsmoodstavce"/>
    <w:uiPriority w:val="99"/>
    <w:semiHidden/>
    <w:unhideWhenUsed/>
    <w:rsid w:val="00CB25DB"/>
    <w:rPr>
      <w:rFonts w:ascii="Palatino Linotype" w:hAnsi="Palatino Linotype" w:cs="Consolas"/>
      <w:sz w:val="20"/>
      <w:szCs w:val="20"/>
    </w:rPr>
  </w:style>
  <w:style w:type="table" w:styleId="Moderntabulka">
    <w:name w:val="Table Contemporary"/>
    <w:basedOn w:val="Normlntabulka"/>
    <w:uiPriority w:val="99"/>
    <w:semiHidden/>
    <w:unhideWhenUsed/>
    <w:rsid w:val="00CB25DB"/>
    <w:pPr>
      <w:spacing w:before="0" w:after="0"/>
      <w:ind w:firstLine="0"/>
      <w:jc w:val="lef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Motivtabulky">
    <w:name w:val="Table Theme"/>
    <w:basedOn w:val="Normlntabulka"/>
    <w:uiPriority w:val="99"/>
    <w:semiHidden/>
    <w:unhideWhenUsed/>
    <w:rsid w:val="00CB25DB"/>
    <w:pPr>
      <w:spacing w:before="0" w:after="0"/>
      <w:ind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katabulky1">
    <w:name w:val="Table Grid 1"/>
    <w:basedOn w:val="Normlntabulka"/>
    <w:uiPriority w:val="99"/>
    <w:semiHidden/>
    <w:unhideWhenUsed/>
    <w:rsid w:val="00CB25DB"/>
    <w:pPr>
      <w:spacing w:before="0" w:after="0"/>
      <w:ind w:firstLine="0"/>
      <w:jc w:val="lef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2">
    <w:name w:val="Table Grid 2"/>
    <w:basedOn w:val="Normlntabulka"/>
    <w:uiPriority w:val="99"/>
    <w:semiHidden/>
    <w:unhideWhenUsed/>
    <w:rsid w:val="00CB25DB"/>
    <w:pPr>
      <w:spacing w:before="0" w:after="0"/>
      <w:ind w:firstLine="0"/>
      <w:jc w:val="lef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3">
    <w:name w:val="Table Grid 3"/>
    <w:basedOn w:val="Normlntabulka"/>
    <w:uiPriority w:val="99"/>
    <w:semiHidden/>
    <w:unhideWhenUsed/>
    <w:rsid w:val="00CB25DB"/>
    <w:pPr>
      <w:spacing w:before="0" w:after="0"/>
      <w:ind w:firstLine="0"/>
      <w:jc w:val="lef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4">
    <w:name w:val="Table Grid 4"/>
    <w:basedOn w:val="Normlntabulka"/>
    <w:uiPriority w:val="99"/>
    <w:semiHidden/>
    <w:unhideWhenUsed/>
    <w:rsid w:val="00CB25DB"/>
    <w:pPr>
      <w:spacing w:before="0" w:after="0"/>
      <w:ind w:firstLine="0"/>
      <w:jc w:val="lef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5">
    <w:name w:val="Table Grid 5"/>
    <w:basedOn w:val="Normlntabulka"/>
    <w:uiPriority w:val="99"/>
    <w:semiHidden/>
    <w:unhideWhenUsed/>
    <w:rsid w:val="00CB25DB"/>
    <w:pPr>
      <w:spacing w:before="0" w:after="0"/>
      <w:ind w:firstLine="0"/>
      <w:jc w:val="lef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6">
    <w:name w:val="Table Grid 6"/>
    <w:basedOn w:val="Normlntabulka"/>
    <w:uiPriority w:val="99"/>
    <w:semiHidden/>
    <w:unhideWhenUsed/>
    <w:rsid w:val="00CB25DB"/>
    <w:pPr>
      <w:spacing w:before="0" w:after="0"/>
      <w:ind w:firstLine="0"/>
      <w:jc w:val="lef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7">
    <w:name w:val="Table Grid 7"/>
    <w:basedOn w:val="Normlntabulka"/>
    <w:uiPriority w:val="99"/>
    <w:semiHidden/>
    <w:unhideWhenUsed/>
    <w:rsid w:val="00CB25DB"/>
    <w:pPr>
      <w:spacing w:before="0" w:after="0"/>
      <w:ind w:firstLine="0"/>
      <w:jc w:val="lef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8">
    <w:name w:val="Table Grid 8"/>
    <w:basedOn w:val="Normlntabulka"/>
    <w:uiPriority w:val="99"/>
    <w:semiHidden/>
    <w:unhideWhenUsed/>
    <w:rsid w:val="00CB25DB"/>
    <w:pPr>
      <w:spacing w:before="0" w:after="0"/>
      <w:ind w:firstLine="0"/>
      <w:jc w:val="lef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adpispoznmky">
    <w:name w:val="Note Heading"/>
    <w:basedOn w:val="Normln"/>
    <w:next w:val="Normln"/>
    <w:link w:val="NadpispoznmkyChar"/>
    <w:uiPriority w:val="99"/>
    <w:semiHidden/>
    <w:unhideWhenUsed/>
    <w:rsid w:val="00CB25DB"/>
    <w:pPr>
      <w:spacing w:line="240" w:lineRule="auto"/>
    </w:pPr>
  </w:style>
  <w:style w:type="character" w:customStyle="1" w:styleId="NadpispoznmkyChar">
    <w:name w:val="Nadpis poznámky Char"/>
    <w:basedOn w:val="Standardnpsmoodstavce"/>
    <w:link w:val="Nadpispoznmky"/>
    <w:uiPriority w:val="99"/>
    <w:semiHidden/>
    <w:rsid w:val="00CB25DB"/>
    <w:rPr>
      <w:rFonts w:ascii="Palatino Linotype" w:eastAsia="Times New Roman" w:hAnsi="Palatino Linotype" w:cs="Times New Roman"/>
      <w:lang w:eastAsia="cs-CZ"/>
    </w:rPr>
  </w:style>
  <w:style w:type="paragraph" w:styleId="Nzev">
    <w:name w:val="Title"/>
    <w:basedOn w:val="Normln"/>
    <w:next w:val="Normln"/>
    <w:link w:val="NzevChar"/>
    <w:uiPriority w:val="10"/>
    <w:qFormat/>
    <w:rsid w:val="00CB25DB"/>
    <w:pPr>
      <w:pBdr>
        <w:bottom w:val="single" w:sz="8" w:space="4" w:color="4472C4" w:themeColor="accent1"/>
      </w:pBdr>
      <w:spacing w:after="300" w:line="240" w:lineRule="auto"/>
      <w:contextualSpacing/>
    </w:pPr>
    <w:rPr>
      <w:rFonts w:eastAsiaTheme="majorEastAsia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CB25DB"/>
    <w:rPr>
      <w:rFonts w:ascii="Palatino Linotype" w:eastAsiaTheme="majorEastAsia" w:hAnsi="Palatino Linotype" w:cstheme="majorBidi"/>
      <w:color w:val="323E4F" w:themeColor="text2" w:themeShade="BF"/>
      <w:spacing w:val="5"/>
      <w:kern w:val="28"/>
      <w:sz w:val="52"/>
      <w:szCs w:val="52"/>
      <w:lang w:eastAsia="cs-CZ"/>
    </w:rPr>
  </w:style>
  <w:style w:type="character" w:styleId="Nzevknihy">
    <w:name w:val="Book Title"/>
    <w:basedOn w:val="Standardnpsmoodstavce"/>
    <w:uiPriority w:val="33"/>
    <w:qFormat/>
    <w:rsid w:val="00CB25DB"/>
    <w:rPr>
      <w:rFonts w:ascii="Palatino Linotype" w:hAnsi="Palatino Linotype"/>
      <w:b/>
      <w:bCs/>
      <w:smallCaps/>
      <w:spacing w:val="5"/>
    </w:rPr>
  </w:style>
  <w:style w:type="paragraph" w:styleId="Normlnodsazen">
    <w:name w:val="Normal Indent"/>
    <w:basedOn w:val="Normln"/>
    <w:uiPriority w:val="99"/>
    <w:semiHidden/>
    <w:unhideWhenUsed/>
    <w:rsid w:val="00CB25DB"/>
    <w:pPr>
      <w:ind w:left="708"/>
    </w:pPr>
  </w:style>
  <w:style w:type="character" w:styleId="Odkazintenzivn">
    <w:name w:val="Intense Reference"/>
    <w:basedOn w:val="Standardnpsmoodstavce"/>
    <w:uiPriority w:val="32"/>
    <w:qFormat/>
    <w:rsid w:val="00CB25DB"/>
    <w:rPr>
      <w:rFonts w:ascii="Palatino Linotype" w:hAnsi="Palatino Linotype"/>
      <w:b/>
      <w:bCs/>
      <w:smallCaps/>
      <w:color w:val="ED7D31" w:themeColor="accent2"/>
      <w:spacing w:val="5"/>
      <w:u w:val="single"/>
    </w:rPr>
  </w:style>
  <w:style w:type="character" w:styleId="Odkazjemn">
    <w:name w:val="Subtle Reference"/>
    <w:basedOn w:val="Standardnpsmoodstavce"/>
    <w:uiPriority w:val="31"/>
    <w:qFormat/>
    <w:rsid w:val="00CB25DB"/>
    <w:rPr>
      <w:rFonts w:ascii="Palatino Linotype" w:hAnsi="Palatino Linotype"/>
      <w:smallCaps/>
      <w:color w:val="ED7D31" w:themeColor="accent2"/>
      <w:u w:val="single"/>
    </w:rPr>
  </w:style>
  <w:style w:type="character" w:styleId="Odkaznavysvtlivky">
    <w:name w:val="endnote reference"/>
    <w:basedOn w:val="Standardnpsmoodstavce"/>
    <w:uiPriority w:val="99"/>
    <w:semiHidden/>
    <w:unhideWhenUsed/>
    <w:rsid w:val="00CB25DB"/>
    <w:rPr>
      <w:rFonts w:ascii="Palatino Linotype" w:hAnsi="Palatino Linotype"/>
      <w:vertAlign w:val="superscript"/>
    </w:rPr>
  </w:style>
  <w:style w:type="paragraph" w:styleId="Osloven">
    <w:name w:val="Salutation"/>
    <w:basedOn w:val="Normln"/>
    <w:next w:val="Normln"/>
    <w:link w:val="OslovenChar"/>
    <w:uiPriority w:val="99"/>
    <w:semiHidden/>
    <w:unhideWhenUsed/>
    <w:rsid w:val="00CB25DB"/>
  </w:style>
  <w:style w:type="character" w:customStyle="1" w:styleId="OslovenChar">
    <w:name w:val="Oslovení Char"/>
    <w:basedOn w:val="Standardnpsmoodstavce"/>
    <w:link w:val="Osloven"/>
    <w:uiPriority w:val="99"/>
    <w:semiHidden/>
    <w:rsid w:val="00CB25DB"/>
    <w:rPr>
      <w:rFonts w:ascii="Palatino Linotype" w:eastAsia="Times New Roman" w:hAnsi="Palatino Linotype" w:cs="Times New Roman"/>
      <w:lang w:eastAsia="cs-CZ"/>
    </w:rPr>
  </w:style>
  <w:style w:type="paragraph" w:styleId="Podpis">
    <w:name w:val="Signature"/>
    <w:basedOn w:val="Normln"/>
    <w:link w:val="PodpisChar"/>
    <w:uiPriority w:val="99"/>
    <w:semiHidden/>
    <w:unhideWhenUsed/>
    <w:rsid w:val="00CB25DB"/>
    <w:pPr>
      <w:spacing w:line="240" w:lineRule="auto"/>
      <w:ind w:left="4252"/>
    </w:pPr>
  </w:style>
  <w:style w:type="character" w:customStyle="1" w:styleId="PodpisChar">
    <w:name w:val="Podpis Char"/>
    <w:basedOn w:val="Standardnpsmoodstavce"/>
    <w:link w:val="Podpis"/>
    <w:uiPriority w:val="99"/>
    <w:semiHidden/>
    <w:rsid w:val="00CB25DB"/>
    <w:rPr>
      <w:rFonts w:ascii="Palatino Linotype" w:eastAsia="Times New Roman" w:hAnsi="Palatino Linotype" w:cs="Times New Roman"/>
      <w:lang w:eastAsia="cs-CZ"/>
    </w:rPr>
  </w:style>
  <w:style w:type="paragraph" w:styleId="Podpise-mailu">
    <w:name w:val="E-mail Signature"/>
    <w:basedOn w:val="Normln"/>
    <w:link w:val="Podpise-mailuChar"/>
    <w:uiPriority w:val="99"/>
    <w:semiHidden/>
    <w:unhideWhenUsed/>
    <w:rsid w:val="00CB25DB"/>
    <w:pPr>
      <w:spacing w:line="240" w:lineRule="auto"/>
    </w:pPr>
  </w:style>
  <w:style w:type="character" w:customStyle="1" w:styleId="Podpise-mailuChar">
    <w:name w:val="Podpis e-mailu Char"/>
    <w:basedOn w:val="Standardnpsmoodstavce"/>
    <w:link w:val="Podpise-mailu"/>
    <w:uiPriority w:val="99"/>
    <w:semiHidden/>
    <w:rsid w:val="00CB25DB"/>
    <w:rPr>
      <w:rFonts w:ascii="Palatino Linotype" w:eastAsia="Times New Roman" w:hAnsi="Palatino Linotype" w:cs="Times New Roman"/>
      <w:lang w:eastAsia="cs-CZ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CB25DB"/>
    <w:pPr>
      <w:numPr>
        <w:ilvl w:val="1"/>
      </w:numPr>
    </w:pPr>
    <w:rPr>
      <w:rFonts w:eastAsiaTheme="majorEastAsia" w:cstheme="majorBidi"/>
      <w:i/>
      <w:iCs/>
      <w:color w:val="4472C4" w:themeColor="accent1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CB25DB"/>
    <w:rPr>
      <w:rFonts w:ascii="Palatino Linotype" w:eastAsiaTheme="majorEastAsia" w:hAnsi="Palatino Linotype" w:cstheme="majorBidi"/>
      <w:i/>
      <w:iCs/>
      <w:color w:val="4472C4" w:themeColor="accent1"/>
      <w:spacing w:val="15"/>
      <w:lang w:eastAsia="cs-CZ"/>
    </w:rPr>
  </w:style>
  <w:style w:type="paragraph" w:styleId="Pokraovnseznamu">
    <w:name w:val="List Continue"/>
    <w:basedOn w:val="Normln"/>
    <w:uiPriority w:val="99"/>
    <w:semiHidden/>
    <w:unhideWhenUsed/>
    <w:rsid w:val="00CB25DB"/>
    <w:pPr>
      <w:spacing w:after="120"/>
      <w:ind w:left="283"/>
      <w:contextualSpacing/>
    </w:pPr>
  </w:style>
  <w:style w:type="paragraph" w:styleId="Pokraovnseznamu2">
    <w:name w:val="List Continue 2"/>
    <w:basedOn w:val="Normln"/>
    <w:uiPriority w:val="99"/>
    <w:semiHidden/>
    <w:unhideWhenUsed/>
    <w:rsid w:val="00CB25DB"/>
    <w:pPr>
      <w:spacing w:after="120"/>
      <w:ind w:left="566"/>
      <w:contextualSpacing/>
    </w:pPr>
  </w:style>
  <w:style w:type="paragraph" w:styleId="Pokraovnseznamu3">
    <w:name w:val="List Continue 3"/>
    <w:basedOn w:val="Normln"/>
    <w:uiPriority w:val="99"/>
    <w:semiHidden/>
    <w:unhideWhenUsed/>
    <w:rsid w:val="00CB25DB"/>
    <w:pPr>
      <w:spacing w:after="120"/>
      <w:ind w:left="849"/>
      <w:contextualSpacing/>
    </w:pPr>
  </w:style>
  <w:style w:type="paragraph" w:styleId="Pokraovnseznamu4">
    <w:name w:val="List Continue 4"/>
    <w:basedOn w:val="Normln"/>
    <w:uiPriority w:val="99"/>
    <w:semiHidden/>
    <w:unhideWhenUsed/>
    <w:rsid w:val="00CB25DB"/>
    <w:pPr>
      <w:spacing w:after="120"/>
      <w:ind w:left="1132"/>
      <w:contextualSpacing/>
    </w:pPr>
  </w:style>
  <w:style w:type="paragraph" w:styleId="Pokraovnseznamu5">
    <w:name w:val="List Continue 5"/>
    <w:basedOn w:val="Normln"/>
    <w:uiPriority w:val="99"/>
    <w:semiHidden/>
    <w:unhideWhenUsed/>
    <w:rsid w:val="00CB25DB"/>
    <w:pPr>
      <w:spacing w:after="120"/>
      <w:ind w:left="1415"/>
      <w:contextualSpacing/>
    </w:pPr>
  </w:style>
  <w:style w:type="table" w:styleId="Profesionlntabulka">
    <w:name w:val="Table Professional"/>
    <w:basedOn w:val="Normlntabulka"/>
    <w:uiPriority w:val="99"/>
    <w:semiHidden/>
    <w:unhideWhenUsed/>
    <w:rsid w:val="00CB25DB"/>
    <w:pPr>
      <w:spacing w:before="0" w:after="0"/>
      <w:ind w:firstLine="0"/>
      <w:jc w:val="lef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styleId="PromnnHTML">
    <w:name w:val="HTML Variable"/>
    <w:basedOn w:val="Standardnpsmoodstavce"/>
    <w:uiPriority w:val="99"/>
    <w:semiHidden/>
    <w:unhideWhenUsed/>
    <w:rsid w:val="00CB25DB"/>
    <w:rPr>
      <w:rFonts w:ascii="Palatino Linotype" w:hAnsi="Palatino Linotype"/>
      <w:i/>
      <w:iCs/>
    </w:rPr>
  </w:style>
  <w:style w:type="paragraph" w:styleId="Prosttext">
    <w:name w:val="Plain Text"/>
    <w:basedOn w:val="Normln"/>
    <w:link w:val="ProsttextChar"/>
    <w:uiPriority w:val="99"/>
    <w:semiHidden/>
    <w:unhideWhenUsed/>
    <w:rsid w:val="00CB25DB"/>
    <w:pPr>
      <w:spacing w:line="240" w:lineRule="auto"/>
    </w:pPr>
    <w:rPr>
      <w:rFonts w:cs="Consolas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CB25DB"/>
    <w:rPr>
      <w:rFonts w:ascii="Palatino Linotype" w:eastAsia="Times New Roman" w:hAnsi="Palatino Linotype" w:cs="Consolas"/>
      <w:sz w:val="21"/>
      <w:szCs w:val="21"/>
      <w:lang w:eastAsia="cs-CZ"/>
    </w:rPr>
  </w:style>
  <w:style w:type="character" w:styleId="PsacstrojHTML">
    <w:name w:val="HTML Typewriter"/>
    <w:basedOn w:val="Standardnpsmoodstavce"/>
    <w:uiPriority w:val="99"/>
    <w:semiHidden/>
    <w:unhideWhenUsed/>
    <w:rsid w:val="00CB25DB"/>
    <w:rPr>
      <w:rFonts w:ascii="Palatino Linotype" w:hAnsi="Palatino Linotype" w:cs="Consolas"/>
      <w:sz w:val="20"/>
      <w:szCs w:val="20"/>
    </w:rPr>
  </w:style>
  <w:style w:type="paragraph" w:styleId="Rejstk2">
    <w:name w:val="index 2"/>
    <w:basedOn w:val="Normln"/>
    <w:next w:val="Normln"/>
    <w:autoRedefine/>
    <w:uiPriority w:val="99"/>
    <w:semiHidden/>
    <w:unhideWhenUsed/>
    <w:rsid w:val="00CB25DB"/>
    <w:pPr>
      <w:spacing w:line="240" w:lineRule="auto"/>
      <w:ind w:left="480" w:hanging="240"/>
    </w:pPr>
  </w:style>
  <w:style w:type="paragraph" w:styleId="Rejstk3">
    <w:name w:val="index 3"/>
    <w:basedOn w:val="Normln"/>
    <w:next w:val="Normln"/>
    <w:autoRedefine/>
    <w:uiPriority w:val="99"/>
    <w:semiHidden/>
    <w:unhideWhenUsed/>
    <w:rsid w:val="00CB25DB"/>
    <w:pPr>
      <w:spacing w:line="240" w:lineRule="auto"/>
      <w:ind w:left="720" w:hanging="240"/>
    </w:pPr>
  </w:style>
  <w:style w:type="paragraph" w:styleId="Rejstk4">
    <w:name w:val="index 4"/>
    <w:basedOn w:val="Normln"/>
    <w:next w:val="Normln"/>
    <w:autoRedefine/>
    <w:uiPriority w:val="99"/>
    <w:semiHidden/>
    <w:unhideWhenUsed/>
    <w:rsid w:val="00CB25DB"/>
    <w:pPr>
      <w:spacing w:line="240" w:lineRule="auto"/>
      <w:ind w:left="960" w:hanging="240"/>
    </w:pPr>
  </w:style>
  <w:style w:type="paragraph" w:styleId="Rejstk5">
    <w:name w:val="index 5"/>
    <w:basedOn w:val="Normln"/>
    <w:next w:val="Normln"/>
    <w:autoRedefine/>
    <w:uiPriority w:val="99"/>
    <w:semiHidden/>
    <w:unhideWhenUsed/>
    <w:rsid w:val="00CB25DB"/>
    <w:pPr>
      <w:spacing w:line="240" w:lineRule="auto"/>
      <w:ind w:left="1200" w:hanging="240"/>
    </w:pPr>
  </w:style>
  <w:style w:type="paragraph" w:styleId="Rejstk6">
    <w:name w:val="index 6"/>
    <w:basedOn w:val="Normln"/>
    <w:next w:val="Normln"/>
    <w:autoRedefine/>
    <w:uiPriority w:val="99"/>
    <w:semiHidden/>
    <w:unhideWhenUsed/>
    <w:rsid w:val="00CB25DB"/>
    <w:pPr>
      <w:spacing w:line="240" w:lineRule="auto"/>
      <w:ind w:left="1440" w:hanging="240"/>
    </w:pPr>
  </w:style>
  <w:style w:type="paragraph" w:styleId="Rejstk7">
    <w:name w:val="index 7"/>
    <w:basedOn w:val="Normln"/>
    <w:next w:val="Normln"/>
    <w:autoRedefine/>
    <w:uiPriority w:val="99"/>
    <w:semiHidden/>
    <w:unhideWhenUsed/>
    <w:rsid w:val="00CB25DB"/>
    <w:pPr>
      <w:spacing w:line="240" w:lineRule="auto"/>
      <w:ind w:left="1680" w:hanging="240"/>
    </w:pPr>
  </w:style>
  <w:style w:type="paragraph" w:styleId="Rejstk8">
    <w:name w:val="index 8"/>
    <w:basedOn w:val="Normln"/>
    <w:next w:val="Normln"/>
    <w:autoRedefine/>
    <w:uiPriority w:val="99"/>
    <w:semiHidden/>
    <w:unhideWhenUsed/>
    <w:rsid w:val="00CB25DB"/>
    <w:pPr>
      <w:spacing w:line="240" w:lineRule="auto"/>
      <w:ind w:left="1920" w:hanging="240"/>
    </w:pPr>
  </w:style>
  <w:style w:type="paragraph" w:styleId="Rejstk9">
    <w:name w:val="index 9"/>
    <w:basedOn w:val="Normln"/>
    <w:next w:val="Normln"/>
    <w:autoRedefine/>
    <w:uiPriority w:val="99"/>
    <w:semiHidden/>
    <w:unhideWhenUsed/>
    <w:rsid w:val="00CB25DB"/>
    <w:pPr>
      <w:spacing w:line="240" w:lineRule="auto"/>
      <w:ind w:left="2160" w:hanging="240"/>
    </w:p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CB25DB"/>
    <w:pPr>
      <w:spacing w:line="240" w:lineRule="auto"/>
    </w:pPr>
    <w:rPr>
      <w:rFonts w:cs="Tahoma"/>
      <w:sz w:val="16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CB25DB"/>
    <w:rPr>
      <w:rFonts w:ascii="Palatino Linotype" w:eastAsia="Times New Roman" w:hAnsi="Palatino Linotype" w:cs="Tahoma"/>
      <w:sz w:val="16"/>
      <w:szCs w:val="16"/>
      <w:lang w:eastAsia="cs-CZ"/>
    </w:rPr>
  </w:style>
  <w:style w:type="paragraph" w:styleId="Seznam">
    <w:name w:val="List"/>
    <w:basedOn w:val="Normln"/>
    <w:uiPriority w:val="99"/>
    <w:semiHidden/>
    <w:unhideWhenUsed/>
    <w:rsid w:val="00CB25DB"/>
    <w:pPr>
      <w:ind w:left="283" w:hanging="283"/>
      <w:contextualSpacing/>
    </w:pPr>
  </w:style>
  <w:style w:type="paragraph" w:styleId="Seznam2">
    <w:name w:val="List 2"/>
    <w:basedOn w:val="Normln"/>
    <w:uiPriority w:val="99"/>
    <w:semiHidden/>
    <w:unhideWhenUsed/>
    <w:rsid w:val="00CB25DB"/>
    <w:pPr>
      <w:ind w:left="566" w:hanging="283"/>
      <w:contextualSpacing/>
    </w:pPr>
  </w:style>
  <w:style w:type="paragraph" w:styleId="Seznam3">
    <w:name w:val="List 3"/>
    <w:basedOn w:val="Normln"/>
    <w:uiPriority w:val="99"/>
    <w:semiHidden/>
    <w:unhideWhenUsed/>
    <w:rsid w:val="00CB25DB"/>
    <w:pPr>
      <w:ind w:left="849" w:hanging="283"/>
      <w:contextualSpacing/>
    </w:pPr>
  </w:style>
  <w:style w:type="paragraph" w:styleId="Seznam4">
    <w:name w:val="List 4"/>
    <w:basedOn w:val="Normln"/>
    <w:uiPriority w:val="99"/>
    <w:semiHidden/>
    <w:unhideWhenUsed/>
    <w:rsid w:val="00CB25DB"/>
    <w:pPr>
      <w:ind w:left="1132" w:hanging="283"/>
      <w:contextualSpacing/>
    </w:pPr>
  </w:style>
  <w:style w:type="paragraph" w:styleId="Seznam5">
    <w:name w:val="List 5"/>
    <w:basedOn w:val="Normln"/>
    <w:uiPriority w:val="99"/>
    <w:semiHidden/>
    <w:unhideWhenUsed/>
    <w:rsid w:val="00CB25DB"/>
    <w:pPr>
      <w:ind w:left="1415" w:hanging="283"/>
      <w:contextualSpacing/>
    </w:pPr>
  </w:style>
  <w:style w:type="paragraph" w:styleId="Seznamcitac">
    <w:name w:val="table of authorities"/>
    <w:basedOn w:val="Normln"/>
    <w:next w:val="Normln"/>
    <w:uiPriority w:val="99"/>
    <w:semiHidden/>
    <w:unhideWhenUsed/>
    <w:rsid w:val="00CB25DB"/>
    <w:pPr>
      <w:ind w:left="240" w:hanging="240"/>
    </w:pPr>
  </w:style>
  <w:style w:type="paragraph" w:styleId="Seznamsodrkami">
    <w:name w:val="List Bullet"/>
    <w:basedOn w:val="Normln"/>
    <w:uiPriority w:val="99"/>
    <w:semiHidden/>
    <w:unhideWhenUsed/>
    <w:rsid w:val="00CB25DB"/>
    <w:pPr>
      <w:numPr>
        <w:numId w:val="38"/>
      </w:numPr>
      <w:contextualSpacing/>
    </w:pPr>
  </w:style>
  <w:style w:type="paragraph" w:styleId="Seznamsodrkami2">
    <w:name w:val="List Bullet 2"/>
    <w:basedOn w:val="Normln"/>
    <w:uiPriority w:val="99"/>
    <w:semiHidden/>
    <w:unhideWhenUsed/>
    <w:rsid w:val="00CB25DB"/>
    <w:pPr>
      <w:numPr>
        <w:numId w:val="35"/>
      </w:numPr>
      <w:contextualSpacing/>
    </w:pPr>
  </w:style>
  <w:style w:type="paragraph" w:styleId="Seznamsodrkami3">
    <w:name w:val="List Bullet 3"/>
    <w:basedOn w:val="Normln"/>
    <w:uiPriority w:val="99"/>
    <w:semiHidden/>
    <w:unhideWhenUsed/>
    <w:rsid w:val="00CB25DB"/>
    <w:pPr>
      <w:numPr>
        <w:numId w:val="36"/>
      </w:numPr>
      <w:contextualSpacing/>
    </w:pPr>
  </w:style>
  <w:style w:type="paragraph" w:styleId="Seznamsodrkami4">
    <w:name w:val="List Bullet 4"/>
    <w:basedOn w:val="Normln"/>
    <w:uiPriority w:val="99"/>
    <w:semiHidden/>
    <w:unhideWhenUsed/>
    <w:rsid w:val="00CB25DB"/>
    <w:pPr>
      <w:numPr>
        <w:numId w:val="37"/>
      </w:numPr>
      <w:contextualSpacing/>
    </w:pPr>
  </w:style>
  <w:style w:type="paragraph" w:styleId="Seznamsodrkami5">
    <w:name w:val="List Bullet 5"/>
    <w:basedOn w:val="Normln"/>
    <w:uiPriority w:val="99"/>
    <w:semiHidden/>
    <w:unhideWhenUsed/>
    <w:rsid w:val="00CB25DB"/>
    <w:pPr>
      <w:numPr>
        <w:numId w:val="34"/>
      </w:numPr>
      <w:contextualSpacing/>
    </w:pPr>
  </w:style>
  <w:style w:type="character" w:styleId="Siln">
    <w:name w:val="Strong"/>
    <w:basedOn w:val="Standardnpsmoodstavce"/>
    <w:uiPriority w:val="22"/>
    <w:qFormat/>
    <w:rsid w:val="00CB25DB"/>
    <w:rPr>
      <w:rFonts w:ascii="Palatino Linotype" w:hAnsi="Palatino Linotype"/>
      <w:b/>
      <w:bCs/>
    </w:rPr>
  </w:style>
  <w:style w:type="table" w:styleId="Sloupcetabulky1">
    <w:name w:val="Table Columns 1"/>
    <w:basedOn w:val="Normlntabulka"/>
    <w:uiPriority w:val="99"/>
    <w:semiHidden/>
    <w:unhideWhenUsed/>
    <w:rsid w:val="00CB25DB"/>
    <w:pPr>
      <w:spacing w:before="0" w:after="0"/>
      <w:ind w:firstLine="0"/>
      <w:jc w:val="lef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2">
    <w:name w:val="Table Columns 2"/>
    <w:basedOn w:val="Normlntabulka"/>
    <w:uiPriority w:val="99"/>
    <w:semiHidden/>
    <w:unhideWhenUsed/>
    <w:rsid w:val="00CB25DB"/>
    <w:pPr>
      <w:spacing w:before="0" w:after="0"/>
      <w:ind w:firstLine="0"/>
      <w:jc w:val="lef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3">
    <w:name w:val="Table Columns 3"/>
    <w:basedOn w:val="Normlntabulka"/>
    <w:uiPriority w:val="99"/>
    <w:semiHidden/>
    <w:unhideWhenUsed/>
    <w:rsid w:val="00CB25DB"/>
    <w:pPr>
      <w:spacing w:before="0" w:after="0"/>
      <w:ind w:firstLine="0"/>
      <w:jc w:val="lef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4">
    <w:name w:val="Table Columns 4"/>
    <w:basedOn w:val="Normlntabulka"/>
    <w:uiPriority w:val="99"/>
    <w:semiHidden/>
    <w:unhideWhenUsed/>
    <w:rsid w:val="00CB25DB"/>
    <w:pPr>
      <w:spacing w:before="0" w:after="0"/>
      <w:ind w:firstLine="0"/>
      <w:jc w:val="lef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loupcetabulky5">
    <w:name w:val="Table Columns 5"/>
    <w:basedOn w:val="Normlntabulka"/>
    <w:uiPriority w:val="99"/>
    <w:semiHidden/>
    <w:unhideWhenUsed/>
    <w:rsid w:val="00CB25DB"/>
    <w:pPr>
      <w:spacing w:before="0" w:after="0"/>
      <w:ind w:firstLine="0"/>
      <w:jc w:val="lef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Stednmka1">
    <w:name w:val="Medium Grid 1"/>
    <w:basedOn w:val="Normlntabulka"/>
    <w:uiPriority w:val="67"/>
    <w:rsid w:val="00CB25DB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ednmka1zvraznn1">
    <w:name w:val="Medium Grid 1 Accent 1"/>
    <w:basedOn w:val="Normlntabulka"/>
    <w:uiPriority w:val="67"/>
    <w:rsid w:val="00CB25DB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  <w:insideV w:val="single" w:sz="8" w:space="0" w:color="7295D2" w:themeColor="accent1" w:themeTint="BF"/>
      </w:tblBorders>
    </w:tblPr>
    <w:tcPr>
      <w:shd w:val="clear" w:color="auto" w:fill="D0DB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Stednmka1zvraznn2">
    <w:name w:val="Medium Grid 1 Accent 2"/>
    <w:basedOn w:val="Normlntabulka"/>
    <w:uiPriority w:val="67"/>
    <w:rsid w:val="00CB25DB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Stednmka1zvraznn3">
    <w:name w:val="Medium Grid 1 Accent 3"/>
    <w:basedOn w:val="Normlntabulka"/>
    <w:uiPriority w:val="67"/>
    <w:rsid w:val="00CB25DB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Stednmka1zvraznn4">
    <w:name w:val="Medium Grid 1 Accent 4"/>
    <w:basedOn w:val="Normlntabulka"/>
    <w:uiPriority w:val="67"/>
    <w:rsid w:val="00CB25DB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Stednmka1zvraznn5">
    <w:name w:val="Medium Grid 1 Accent 5"/>
    <w:basedOn w:val="Normlntabulka"/>
    <w:uiPriority w:val="67"/>
    <w:rsid w:val="00CB25DB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Stednmka1zvraznn6">
    <w:name w:val="Medium Grid 1 Accent 6"/>
    <w:basedOn w:val="Normlntabulka"/>
    <w:uiPriority w:val="67"/>
    <w:rsid w:val="00CB25DB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Stednmka2">
    <w:name w:val="Medium Grid 2"/>
    <w:basedOn w:val="Normlntabulka"/>
    <w:uiPriority w:val="68"/>
    <w:rsid w:val="00CB25DB"/>
    <w:pPr>
      <w:spacing w:before="0"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1">
    <w:name w:val="Medium Grid 2 Accent 1"/>
    <w:basedOn w:val="Normlntabulka"/>
    <w:uiPriority w:val="68"/>
    <w:rsid w:val="00CB25DB"/>
    <w:pPr>
      <w:spacing w:before="0"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cPr>
      <w:shd w:val="clear" w:color="auto" w:fill="D0DBF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1" w:themeFillTint="33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tcBorders>
          <w:insideH w:val="single" w:sz="6" w:space="0" w:color="4472C4" w:themeColor="accent1"/>
          <w:insideV w:val="single" w:sz="6" w:space="0" w:color="4472C4" w:themeColor="accent1"/>
        </w:tcBorders>
        <w:shd w:val="clear" w:color="auto" w:fill="A1B8E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2">
    <w:name w:val="Medium Grid 2 Accent 2"/>
    <w:basedOn w:val="Normlntabulka"/>
    <w:uiPriority w:val="68"/>
    <w:rsid w:val="00CB25DB"/>
    <w:pPr>
      <w:spacing w:before="0"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3">
    <w:name w:val="Medium Grid 2 Accent 3"/>
    <w:basedOn w:val="Normlntabulka"/>
    <w:uiPriority w:val="68"/>
    <w:rsid w:val="00CB25DB"/>
    <w:pPr>
      <w:spacing w:before="0"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4">
    <w:name w:val="Medium Grid 2 Accent 4"/>
    <w:basedOn w:val="Normlntabulka"/>
    <w:uiPriority w:val="68"/>
    <w:rsid w:val="00CB25DB"/>
    <w:pPr>
      <w:spacing w:before="0"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5">
    <w:name w:val="Medium Grid 2 Accent 5"/>
    <w:basedOn w:val="Normlntabulka"/>
    <w:uiPriority w:val="68"/>
    <w:rsid w:val="00CB25DB"/>
    <w:pPr>
      <w:spacing w:before="0"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cPr>
      <w:shd w:val="clear" w:color="auto" w:fill="D6E6F4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5" w:themeFillTint="33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tcBorders>
          <w:insideH w:val="single" w:sz="6" w:space="0" w:color="5B9BD5" w:themeColor="accent5"/>
          <w:insideV w:val="single" w:sz="6" w:space="0" w:color="5B9BD5" w:themeColor="accent5"/>
        </w:tcBorders>
        <w:shd w:val="clear" w:color="auto" w:fill="ADCCE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6">
    <w:name w:val="Medium Grid 2 Accent 6"/>
    <w:basedOn w:val="Normlntabulka"/>
    <w:uiPriority w:val="68"/>
    <w:rsid w:val="00CB25DB"/>
    <w:pPr>
      <w:spacing w:before="0"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3">
    <w:name w:val="Medium Grid 3"/>
    <w:basedOn w:val="Normlntabulka"/>
    <w:uiPriority w:val="69"/>
    <w:rsid w:val="00CB25DB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ednmka3zvraznn1">
    <w:name w:val="Medium Grid 3 Accent 1"/>
    <w:basedOn w:val="Normlntabulka"/>
    <w:uiPriority w:val="69"/>
    <w:rsid w:val="00CB25DB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1" w:themeFillTint="7F"/>
      </w:tcPr>
    </w:tblStylePr>
  </w:style>
  <w:style w:type="table" w:styleId="Stednmka3zvraznn2">
    <w:name w:val="Medium Grid 3 Accent 2"/>
    <w:basedOn w:val="Normlntabulka"/>
    <w:uiPriority w:val="69"/>
    <w:rsid w:val="00CB25DB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Stednmka3zvraznn3">
    <w:name w:val="Medium Grid 3 Accent 3"/>
    <w:basedOn w:val="Normlntabulka"/>
    <w:uiPriority w:val="69"/>
    <w:rsid w:val="00CB25DB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Stednmka3zvraznn4">
    <w:name w:val="Medium Grid 3 Accent 4"/>
    <w:basedOn w:val="Normlntabulka"/>
    <w:uiPriority w:val="69"/>
    <w:rsid w:val="00CB25DB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Stednmka3zvraznn5">
    <w:name w:val="Medium Grid 3 Accent 5"/>
    <w:basedOn w:val="Normlntabulka"/>
    <w:uiPriority w:val="69"/>
    <w:rsid w:val="00CB25DB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5" w:themeFillTint="7F"/>
      </w:tcPr>
    </w:tblStylePr>
  </w:style>
  <w:style w:type="table" w:styleId="Stednmka3zvraznn6">
    <w:name w:val="Medium Grid 3 Accent 6"/>
    <w:basedOn w:val="Normlntabulka"/>
    <w:uiPriority w:val="69"/>
    <w:rsid w:val="00CB25DB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Stednseznam1">
    <w:name w:val="Medium List 1"/>
    <w:basedOn w:val="Normlntabulka"/>
    <w:uiPriority w:val="65"/>
    <w:rsid w:val="00CB25DB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ednseznam1zvraznn1">
    <w:name w:val="Medium List 1 Accent 1"/>
    <w:basedOn w:val="Normlntabulka"/>
    <w:uiPriority w:val="65"/>
    <w:rsid w:val="00CB25DB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shd w:val="clear" w:color="auto" w:fill="D0DBF0" w:themeFill="accent1" w:themeFillTint="3F"/>
      </w:tcPr>
    </w:tblStylePr>
  </w:style>
  <w:style w:type="table" w:styleId="Stednseznam1zvraznn2">
    <w:name w:val="Medium List 1 Accent 2"/>
    <w:basedOn w:val="Normlntabulka"/>
    <w:uiPriority w:val="65"/>
    <w:rsid w:val="00CB25DB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Stednseznam1zvraznn3">
    <w:name w:val="Medium List 1 Accent 3"/>
    <w:basedOn w:val="Normlntabulka"/>
    <w:uiPriority w:val="65"/>
    <w:rsid w:val="00CB25DB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Stednseznam1zvraznn4">
    <w:name w:val="Medium List 1 Accent 4"/>
    <w:basedOn w:val="Normlntabulka"/>
    <w:uiPriority w:val="65"/>
    <w:rsid w:val="00CB25DB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Stednseznam1zvraznn5">
    <w:name w:val="Medium List 1 Accent 5"/>
    <w:basedOn w:val="Normlntabulka"/>
    <w:uiPriority w:val="65"/>
    <w:rsid w:val="00CB25DB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shd w:val="clear" w:color="auto" w:fill="D6E6F4" w:themeFill="accent5" w:themeFillTint="3F"/>
      </w:tcPr>
    </w:tblStylePr>
  </w:style>
  <w:style w:type="table" w:styleId="Stednseznam1zvraznn6">
    <w:name w:val="Medium List 1 Accent 6"/>
    <w:basedOn w:val="Normlntabulka"/>
    <w:uiPriority w:val="65"/>
    <w:rsid w:val="00CB25DB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Stednseznam2">
    <w:name w:val="Medium List 2"/>
    <w:basedOn w:val="Normlntabulka"/>
    <w:uiPriority w:val="66"/>
    <w:rsid w:val="00CB25DB"/>
    <w:pPr>
      <w:spacing w:before="0"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1">
    <w:name w:val="Medium List 2 Accent 1"/>
    <w:basedOn w:val="Normlntabulka"/>
    <w:uiPriority w:val="66"/>
    <w:rsid w:val="00CB25DB"/>
    <w:pPr>
      <w:spacing w:before="0"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2">
    <w:name w:val="Medium List 2 Accent 2"/>
    <w:basedOn w:val="Normlntabulka"/>
    <w:uiPriority w:val="66"/>
    <w:rsid w:val="00CB25DB"/>
    <w:pPr>
      <w:spacing w:before="0"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3">
    <w:name w:val="Medium List 2 Accent 3"/>
    <w:basedOn w:val="Normlntabulka"/>
    <w:uiPriority w:val="66"/>
    <w:rsid w:val="00CB25DB"/>
    <w:pPr>
      <w:spacing w:before="0"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4">
    <w:name w:val="Medium List 2 Accent 4"/>
    <w:basedOn w:val="Normlntabulka"/>
    <w:uiPriority w:val="66"/>
    <w:rsid w:val="00CB25DB"/>
    <w:pPr>
      <w:spacing w:before="0"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rsid w:val="00CB25DB"/>
    <w:pPr>
      <w:spacing w:before="0"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6">
    <w:name w:val="Medium List 2 Accent 6"/>
    <w:basedOn w:val="Normlntabulka"/>
    <w:uiPriority w:val="66"/>
    <w:rsid w:val="00CB25DB"/>
    <w:pPr>
      <w:spacing w:before="0"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tnovn1">
    <w:name w:val="Medium Shading 1"/>
    <w:basedOn w:val="Normlntabulka"/>
    <w:uiPriority w:val="63"/>
    <w:rsid w:val="00CB25DB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1">
    <w:name w:val="Medium Shading 1 Accent 1"/>
    <w:basedOn w:val="Normlntabulka"/>
    <w:uiPriority w:val="63"/>
    <w:rsid w:val="00CB25DB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2">
    <w:name w:val="Medium Shading 1 Accent 2"/>
    <w:basedOn w:val="Normlntabulka"/>
    <w:uiPriority w:val="63"/>
    <w:rsid w:val="00CB25DB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3">
    <w:name w:val="Medium Shading 1 Accent 3"/>
    <w:basedOn w:val="Normlntabulka"/>
    <w:uiPriority w:val="63"/>
    <w:rsid w:val="00CB25DB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rsid w:val="00CB25DB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rsid w:val="00CB25DB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6">
    <w:name w:val="Medium Shading 1 Accent 6"/>
    <w:basedOn w:val="Normlntabulka"/>
    <w:uiPriority w:val="63"/>
    <w:rsid w:val="00CB25DB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">
    <w:name w:val="Medium Shading 2"/>
    <w:basedOn w:val="Normlntabulka"/>
    <w:uiPriority w:val="64"/>
    <w:rsid w:val="00CB25DB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1">
    <w:name w:val="Medium Shading 2 Accent 1"/>
    <w:basedOn w:val="Normlntabulka"/>
    <w:uiPriority w:val="64"/>
    <w:rsid w:val="00CB25DB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rsid w:val="00CB25DB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3">
    <w:name w:val="Medium Shading 2 Accent 3"/>
    <w:basedOn w:val="Normlntabulka"/>
    <w:uiPriority w:val="64"/>
    <w:rsid w:val="00CB25DB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4">
    <w:name w:val="Medium Shading 2 Accent 4"/>
    <w:basedOn w:val="Normlntabulka"/>
    <w:uiPriority w:val="64"/>
    <w:rsid w:val="00CB25DB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5">
    <w:name w:val="Medium Shading 2 Accent 5"/>
    <w:basedOn w:val="Normlntabulka"/>
    <w:uiPriority w:val="64"/>
    <w:rsid w:val="00CB25DB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6">
    <w:name w:val="Medium Shading 2 Accent 6"/>
    <w:basedOn w:val="Normlntabulka"/>
    <w:uiPriority w:val="64"/>
    <w:rsid w:val="00CB25DB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vtlmka">
    <w:name w:val="Light Grid"/>
    <w:basedOn w:val="Normlntabulka"/>
    <w:uiPriority w:val="62"/>
    <w:rsid w:val="00CB25DB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tlmkazvraznn1">
    <w:name w:val="Light Grid Accent 1"/>
    <w:basedOn w:val="Normlntabulka"/>
    <w:uiPriority w:val="62"/>
    <w:rsid w:val="00CB25DB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styleId="Svtlmkazvraznn2">
    <w:name w:val="Light Grid Accent 2"/>
    <w:basedOn w:val="Normlntabulka"/>
    <w:uiPriority w:val="62"/>
    <w:rsid w:val="00CB25DB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Svtlmkazvraznn3">
    <w:name w:val="Light Grid Accent 3"/>
    <w:basedOn w:val="Normlntabulka"/>
    <w:uiPriority w:val="62"/>
    <w:rsid w:val="00CB25DB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Svtlmkazvraznn4">
    <w:name w:val="Light Grid Accent 4"/>
    <w:basedOn w:val="Normlntabulka"/>
    <w:uiPriority w:val="62"/>
    <w:rsid w:val="00CB25DB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Svtlmkazvraznn5">
    <w:name w:val="Light Grid Accent 5"/>
    <w:basedOn w:val="Normlntabulka"/>
    <w:uiPriority w:val="62"/>
    <w:rsid w:val="00CB25DB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table" w:styleId="Svtlmkazvraznn6">
    <w:name w:val="Light Grid Accent 6"/>
    <w:basedOn w:val="Normlntabulka"/>
    <w:uiPriority w:val="62"/>
    <w:rsid w:val="00CB25DB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Svtlstnovn">
    <w:name w:val="Light Shading"/>
    <w:basedOn w:val="Normlntabulka"/>
    <w:uiPriority w:val="60"/>
    <w:rsid w:val="00CB25DB"/>
    <w:pPr>
      <w:spacing w:before="0"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tnovnzvraznn1">
    <w:name w:val="Light Shading Accent 1"/>
    <w:basedOn w:val="Normlntabulka"/>
    <w:uiPriority w:val="60"/>
    <w:rsid w:val="00CB25DB"/>
    <w:pPr>
      <w:spacing w:before="0"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styleId="Svtlstnovnzvraznn2">
    <w:name w:val="Light Shading Accent 2"/>
    <w:basedOn w:val="Normlntabulka"/>
    <w:uiPriority w:val="60"/>
    <w:rsid w:val="00CB25DB"/>
    <w:pPr>
      <w:spacing w:before="0"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Svtlstnovnzvraznn3">
    <w:name w:val="Light Shading Accent 3"/>
    <w:basedOn w:val="Normlntabulka"/>
    <w:uiPriority w:val="60"/>
    <w:rsid w:val="00CB25DB"/>
    <w:pPr>
      <w:spacing w:before="0"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Svtlstnovnzvraznn4">
    <w:name w:val="Light Shading Accent 4"/>
    <w:basedOn w:val="Normlntabulka"/>
    <w:uiPriority w:val="60"/>
    <w:rsid w:val="00CB25DB"/>
    <w:pPr>
      <w:spacing w:before="0"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Svtlstnovnzvraznn5">
    <w:name w:val="Light Shading Accent 5"/>
    <w:basedOn w:val="Normlntabulka"/>
    <w:uiPriority w:val="60"/>
    <w:rsid w:val="00CB25DB"/>
    <w:pPr>
      <w:spacing w:before="0"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</w:style>
  <w:style w:type="table" w:styleId="Svtlstnovnzvraznn6">
    <w:name w:val="Light Shading Accent 6"/>
    <w:basedOn w:val="Normlntabulka"/>
    <w:uiPriority w:val="60"/>
    <w:rsid w:val="00CB25DB"/>
    <w:pPr>
      <w:spacing w:before="0"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Svtlseznam">
    <w:name w:val="Light List"/>
    <w:basedOn w:val="Normlntabulka"/>
    <w:uiPriority w:val="61"/>
    <w:rsid w:val="00CB25DB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tlseznamzvraznn1">
    <w:name w:val="Light List Accent 1"/>
    <w:basedOn w:val="Normlntabulka"/>
    <w:uiPriority w:val="61"/>
    <w:rsid w:val="00CB25DB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styleId="Svtlseznamzvraznn2">
    <w:name w:val="Light List Accent 2"/>
    <w:basedOn w:val="Normlntabulka"/>
    <w:uiPriority w:val="61"/>
    <w:rsid w:val="00CB25DB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Svtlseznamzvraznn3">
    <w:name w:val="Light List Accent 3"/>
    <w:basedOn w:val="Normlntabulka"/>
    <w:uiPriority w:val="61"/>
    <w:rsid w:val="00CB25DB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Svtlseznamzvraznn4">
    <w:name w:val="Light List Accent 4"/>
    <w:basedOn w:val="Normlntabulka"/>
    <w:uiPriority w:val="61"/>
    <w:rsid w:val="00CB25DB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Svtlseznamzvraznn5">
    <w:name w:val="Light List Accent 5"/>
    <w:basedOn w:val="Normlntabulka"/>
    <w:uiPriority w:val="61"/>
    <w:rsid w:val="00CB25DB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table" w:styleId="Svtlseznamzvraznn6">
    <w:name w:val="Light List Accent 6"/>
    <w:basedOn w:val="Normlntabulka"/>
    <w:uiPriority w:val="61"/>
    <w:rsid w:val="00CB25DB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Tabulkajakoseznam1">
    <w:name w:val="Table List 1"/>
    <w:basedOn w:val="Normlntabulka"/>
    <w:uiPriority w:val="99"/>
    <w:semiHidden/>
    <w:unhideWhenUsed/>
    <w:rsid w:val="00CB25DB"/>
    <w:pPr>
      <w:spacing w:before="0" w:after="0"/>
      <w:ind w:firstLine="0"/>
      <w:jc w:val="lef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2">
    <w:name w:val="Table List 2"/>
    <w:basedOn w:val="Normlntabulka"/>
    <w:uiPriority w:val="99"/>
    <w:semiHidden/>
    <w:unhideWhenUsed/>
    <w:rsid w:val="00CB25DB"/>
    <w:pPr>
      <w:spacing w:before="0" w:after="0"/>
      <w:ind w:firstLine="0"/>
      <w:jc w:val="lef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3">
    <w:name w:val="Table List 3"/>
    <w:basedOn w:val="Normlntabulka"/>
    <w:uiPriority w:val="99"/>
    <w:semiHidden/>
    <w:unhideWhenUsed/>
    <w:rsid w:val="00CB25DB"/>
    <w:pPr>
      <w:spacing w:before="0" w:after="0"/>
      <w:ind w:firstLine="0"/>
      <w:jc w:val="lef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4">
    <w:name w:val="Table List 4"/>
    <w:basedOn w:val="Normlntabulka"/>
    <w:uiPriority w:val="99"/>
    <w:semiHidden/>
    <w:unhideWhenUsed/>
    <w:rsid w:val="00CB25DB"/>
    <w:pPr>
      <w:spacing w:before="0" w:after="0"/>
      <w:ind w:firstLine="0"/>
      <w:jc w:val="lef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ulkajakoseznam5">
    <w:name w:val="Table List 5"/>
    <w:basedOn w:val="Normlntabulka"/>
    <w:uiPriority w:val="99"/>
    <w:semiHidden/>
    <w:unhideWhenUsed/>
    <w:rsid w:val="00CB25DB"/>
    <w:pPr>
      <w:spacing w:before="0" w:after="0"/>
      <w:ind w:firstLine="0"/>
      <w:jc w:val="lef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6">
    <w:name w:val="Table List 6"/>
    <w:basedOn w:val="Normlntabulka"/>
    <w:uiPriority w:val="99"/>
    <w:semiHidden/>
    <w:unhideWhenUsed/>
    <w:rsid w:val="00CB25DB"/>
    <w:pPr>
      <w:spacing w:before="0" w:after="0"/>
      <w:ind w:firstLine="0"/>
      <w:jc w:val="lef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ulkajakoseznam7">
    <w:name w:val="Table List 7"/>
    <w:basedOn w:val="Normlntabulka"/>
    <w:uiPriority w:val="99"/>
    <w:semiHidden/>
    <w:unhideWhenUsed/>
    <w:rsid w:val="00CB25DB"/>
    <w:pPr>
      <w:spacing w:before="0" w:after="0"/>
      <w:ind w:firstLine="0"/>
      <w:jc w:val="lef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ulkajakoseznam8">
    <w:name w:val="Table List 8"/>
    <w:basedOn w:val="Normlntabulka"/>
    <w:uiPriority w:val="99"/>
    <w:semiHidden/>
    <w:unhideWhenUsed/>
    <w:rsid w:val="00CB25DB"/>
    <w:pPr>
      <w:spacing w:before="0" w:after="0"/>
      <w:ind w:firstLine="0"/>
      <w:jc w:val="lef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ulkasprostorovmiefekty1">
    <w:name w:val="Table 3D effects 1"/>
    <w:basedOn w:val="Normlntabulka"/>
    <w:uiPriority w:val="99"/>
    <w:semiHidden/>
    <w:unhideWhenUsed/>
    <w:rsid w:val="00CB25DB"/>
    <w:pPr>
      <w:spacing w:before="0" w:after="0"/>
      <w:ind w:firstLine="0"/>
      <w:jc w:val="lef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ulkasprostorovmiefekty2">
    <w:name w:val="Table 3D effects 2"/>
    <w:basedOn w:val="Normlntabulka"/>
    <w:uiPriority w:val="99"/>
    <w:semiHidden/>
    <w:unhideWhenUsed/>
    <w:rsid w:val="00CB25DB"/>
    <w:pPr>
      <w:spacing w:before="0" w:after="0"/>
      <w:ind w:firstLine="0"/>
      <w:jc w:val="lef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prostorovmiefekty3">
    <w:name w:val="Table 3D effects 3"/>
    <w:basedOn w:val="Normlntabulka"/>
    <w:uiPriority w:val="99"/>
    <w:semiHidden/>
    <w:unhideWhenUsed/>
    <w:rsid w:val="00CB25DB"/>
    <w:pPr>
      <w:spacing w:before="0" w:after="0"/>
      <w:ind w:firstLine="0"/>
      <w:jc w:val="lef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tlumenmibarvami1">
    <w:name w:val="Table Subtle 1"/>
    <w:basedOn w:val="Normlntabulka"/>
    <w:uiPriority w:val="99"/>
    <w:semiHidden/>
    <w:unhideWhenUsed/>
    <w:rsid w:val="00CB25DB"/>
    <w:pPr>
      <w:spacing w:before="0" w:after="0"/>
      <w:ind w:firstLine="0"/>
      <w:jc w:val="lef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tlumenmibarvami2">
    <w:name w:val="Table Subtle 2"/>
    <w:basedOn w:val="Normlntabulka"/>
    <w:uiPriority w:val="99"/>
    <w:semiHidden/>
    <w:unhideWhenUsed/>
    <w:rsid w:val="00CB25DB"/>
    <w:pPr>
      <w:spacing w:before="0" w:after="0"/>
      <w:ind w:firstLine="0"/>
      <w:jc w:val="lef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xtmakra">
    <w:name w:val="macro"/>
    <w:link w:val="TextmakraChar"/>
    <w:uiPriority w:val="99"/>
    <w:semiHidden/>
    <w:unhideWhenUsed/>
    <w:rsid w:val="00CB25D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0" w:after="0"/>
      <w:ind w:firstLine="0"/>
      <w:jc w:val="left"/>
    </w:pPr>
    <w:rPr>
      <w:rFonts w:eastAsia="Times New Roman" w:cs="Consolas"/>
      <w:sz w:val="20"/>
      <w:szCs w:val="20"/>
      <w:lang w:eastAsia="cs-CZ"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CB25DB"/>
    <w:rPr>
      <w:rFonts w:ascii="Palatino Linotype" w:eastAsia="Times New Roman" w:hAnsi="Palatino Linotype" w:cs="Consolas"/>
      <w:sz w:val="20"/>
      <w:szCs w:val="20"/>
      <w:lang w:eastAsia="cs-CZ"/>
    </w:rPr>
  </w:style>
  <w:style w:type="paragraph" w:styleId="Textvbloku">
    <w:name w:val="Block Text"/>
    <w:basedOn w:val="Normln"/>
    <w:uiPriority w:val="99"/>
    <w:semiHidden/>
    <w:unhideWhenUsed/>
    <w:rsid w:val="00CB25DB"/>
    <w:pPr>
      <w:pBdr>
        <w:top w:val="single" w:sz="2" w:space="10" w:color="4472C4" w:themeColor="accent1" w:shadow="1" w:frame="1"/>
        <w:left w:val="single" w:sz="2" w:space="10" w:color="4472C4" w:themeColor="accent1" w:shadow="1" w:frame="1"/>
        <w:bottom w:val="single" w:sz="2" w:space="10" w:color="4472C4" w:themeColor="accent1" w:shadow="1" w:frame="1"/>
        <w:right w:val="single" w:sz="2" w:space="10" w:color="4472C4" w:themeColor="accent1" w:shadow="1" w:frame="1"/>
      </w:pBdr>
      <w:ind w:left="1152" w:right="1152"/>
    </w:pPr>
    <w:rPr>
      <w:rFonts w:eastAsiaTheme="minorEastAsia" w:cstheme="minorBidi"/>
      <w:i/>
      <w:iCs/>
      <w:color w:val="4472C4" w:themeColor="accent1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CB25DB"/>
    <w:pPr>
      <w:spacing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CB25DB"/>
    <w:rPr>
      <w:rFonts w:ascii="Palatino Linotype" w:eastAsia="Times New Roman" w:hAnsi="Palatino Linotype" w:cs="Times New Roman"/>
      <w:sz w:val="20"/>
      <w:szCs w:val="20"/>
      <w:lang w:eastAsia="cs-CZ"/>
    </w:rPr>
  </w:style>
  <w:style w:type="table" w:styleId="Tmavseznam">
    <w:name w:val="Dark List"/>
    <w:basedOn w:val="Normlntabulka"/>
    <w:uiPriority w:val="70"/>
    <w:rsid w:val="00CB25DB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seznamzvraznn1">
    <w:name w:val="Dark List Accent 1"/>
    <w:basedOn w:val="Normlntabulka"/>
    <w:uiPriority w:val="70"/>
    <w:rsid w:val="00CB25DB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</w:style>
  <w:style w:type="table" w:styleId="Tmavseznamzvraznn2">
    <w:name w:val="Dark List Accent 2"/>
    <w:basedOn w:val="Normlntabulka"/>
    <w:uiPriority w:val="70"/>
    <w:rsid w:val="00CB25DB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Tmavseznamzvraznn3">
    <w:name w:val="Dark List Accent 3"/>
    <w:basedOn w:val="Normlntabulka"/>
    <w:uiPriority w:val="70"/>
    <w:rsid w:val="00CB25DB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Tmavseznamzvraznn4">
    <w:name w:val="Dark List Accent 4"/>
    <w:basedOn w:val="Normlntabulka"/>
    <w:uiPriority w:val="70"/>
    <w:rsid w:val="00CB25DB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Tmavseznamzvraznn5">
    <w:name w:val="Dark List Accent 5"/>
    <w:basedOn w:val="Normlntabulka"/>
    <w:uiPriority w:val="70"/>
    <w:rsid w:val="00CB25DB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</w:style>
  <w:style w:type="table" w:styleId="Tmavseznamzvraznn6">
    <w:name w:val="Dark List Accent 6"/>
    <w:basedOn w:val="Normlntabulka"/>
    <w:uiPriority w:val="70"/>
    <w:rsid w:val="00CB25DB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character" w:styleId="UkzkaHTML">
    <w:name w:val="HTML Sample"/>
    <w:basedOn w:val="Standardnpsmoodstavce"/>
    <w:uiPriority w:val="99"/>
    <w:semiHidden/>
    <w:unhideWhenUsed/>
    <w:rsid w:val="00CB25DB"/>
    <w:rPr>
      <w:rFonts w:ascii="Consolas" w:hAnsi="Consolas" w:cs="Consolas"/>
      <w:sz w:val="24"/>
      <w:szCs w:val="24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CB25DB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CB25DB"/>
    <w:rPr>
      <w:rFonts w:ascii="Palatino Linotype" w:eastAsia="Times New Roman" w:hAnsi="Palatino Linotype" w:cs="Times New Roman"/>
      <w:b/>
      <w:bCs/>
      <w:i/>
      <w:iCs/>
      <w:color w:val="4472C4" w:themeColor="accent1"/>
      <w:lang w:eastAsia="cs-CZ"/>
    </w:rPr>
  </w:style>
  <w:style w:type="table" w:styleId="Webovtabulka1">
    <w:name w:val="Table Web 1"/>
    <w:basedOn w:val="Normlntabulka"/>
    <w:uiPriority w:val="99"/>
    <w:semiHidden/>
    <w:unhideWhenUsed/>
    <w:rsid w:val="00CB25DB"/>
    <w:pPr>
      <w:spacing w:before="0" w:after="0"/>
      <w:ind w:firstLine="0"/>
      <w:jc w:val="lef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2">
    <w:name w:val="Table Web 2"/>
    <w:basedOn w:val="Normlntabulka"/>
    <w:uiPriority w:val="99"/>
    <w:semiHidden/>
    <w:unhideWhenUsed/>
    <w:rsid w:val="00CB25DB"/>
    <w:pPr>
      <w:spacing w:before="0" w:after="0"/>
      <w:ind w:firstLine="0"/>
      <w:jc w:val="lef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3">
    <w:name w:val="Table Web 3"/>
    <w:basedOn w:val="Normlntabulka"/>
    <w:uiPriority w:val="99"/>
    <w:semiHidden/>
    <w:unhideWhenUsed/>
    <w:rsid w:val="00CB25DB"/>
    <w:pPr>
      <w:spacing w:before="0" w:after="0"/>
      <w:ind w:firstLine="0"/>
      <w:jc w:val="lef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Zhlavzprvy">
    <w:name w:val="Message Header"/>
    <w:basedOn w:val="Normln"/>
    <w:link w:val="ZhlavzprvyChar"/>
    <w:uiPriority w:val="99"/>
    <w:semiHidden/>
    <w:unhideWhenUsed/>
    <w:rsid w:val="00CB25D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eastAsiaTheme="majorEastAsia" w:cstheme="majorBidi"/>
    </w:rPr>
  </w:style>
  <w:style w:type="character" w:customStyle="1" w:styleId="ZhlavzprvyChar">
    <w:name w:val="Záhlaví zprávy Char"/>
    <w:basedOn w:val="Standardnpsmoodstavce"/>
    <w:link w:val="Zhlavzprvy"/>
    <w:uiPriority w:val="99"/>
    <w:semiHidden/>
    <w:rsid w:val="00CB25DB"/>
    <w:rPr>
      <w:rFonts w:ascii="Palatino Linotype" w:eastAsiaTheme="majorEastAsia" w:hAnsi="Palatino Linotype" w:cstheme="majorBidi"/>
      <w:shd w:val="pct20" w:color="auto" w:fill="auto"/>
      <w:lang w:eastAsia="cs-CZ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CB25DB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CB25DB"/>
    <w:rPr>
      <w:rFonts w:ascii="Palatino Linotype" w:eastAsia="Times New Roman" w:hAnsi="Palatino Linotype" w:cs="Times New Roman"/>
      <w:lang w:eastAsia="cs-CZ"/>
    </w:rPr>
  </w:style>
  <w:style w:type="paragraph" w:styleId="Zkladntext-prvnodsazen">
    <w:name w:val="Body Text First Indent"/>
    <w:basedOn w:val="Zkladntext"/>
    <w:link w:val="Zkladntext-prvnodsazenChar"/>
    <w:uiPriority w:val="99"/>
    <w:semiHidden/>
    <w:unhideWhenUsed/>
    <w:rsid w:val="00CB25DB"/>
    <w:pPr>
      <w:spacing w:after="0"/>
      <w:ind w:firstLine="360"/>
    </w:pPr>
  </w:style>
  <w:style w:type="character" w:customStyle="1" w:styleId="Zkladntext-prvnodsazenChar">
    <w:name w:val="Základní text - první odsazený Char"/>
    <w:basedOn w:val="ZkladntextChar"/>
    <w:link w:val="Zkladntext-prvnodsazen"/>
    <w:uiPriority w:val="99"/>
    <w:semiHidden/>
    <w:rsid w:val="00CB25DB"/>
    <w:rPr>
      <w:rFonts w:ascii="Palatino Linotype" w:eastAsia="Times New Roman" w:hAnsi="Palatino Linotype" w:cs="Times New Roman"/>
      <w:lang w:eastAsia="cs-CZ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CB25DB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CB25DB"/>
    <w:rPr>
      <w:rFonts w:ascii="Palatino Linotype" w:eastAsia="Times New Roman" w:hAnsi="Palatino Linotype" w:cs="Times New Roman"/>
      <w:lang w:eastAsia="cs-CZ"/>
    </w:rPr>
  </w:style>
  <w:style w:type="paragraph" w:styleId="Zkladntext-prvnodsazen2">
    <w:name w:val="Body Text First Indent 2"/>
    <w:basedOn w:val="Zkladntextodsazen"/>
    <w:link w:val="Zkladntext-prvnodsazen2Char"/>
    <w:uiPriority w:val="99"/>
    <w:semiHidden/>
    <w:unhideWhenUsed/>
    <w:rsid w:val="00CB25DB"/>
    <w:pPr>
      <w:spacing w:after="0"/>
      <w:ind w:left="360" w:firstLine="360"/>
    </w:pPr>
  </w:style>
  <w:style w:type="character" w:customStyle="1" w:styleId="Zkladntext-prvnodsazen2Char">
    <w:name w:val="Základní text - první odsazený 2 Char"/>
    <w:basedOn w:val="ZkladntextodsazenChar"/>
    <w:link w:val="Zkladntext-prvnodsazen2"/>
    <w:uiPriority w:val="99"/>
    <w:semiHidden/>
    <w:rsid w:val="00CB25DB"/>
    <w:rPr>
      <w:rFonts w:ascii="Palatino Linotype" w:eastAsia="Times New Roman" w:hAnsi="Palatino Linotype" w:cs="Times New Roman"/>
      <w:lang w:eastAsia="cs-CZ"/>
    </w:rPr>
  </w:style>
  <w:style w:type="paragraph" w:styleId="Zkladntext2">
    <w:name w:val="Body Text 2"/>
    <w:basedOn w:val="Normln"/>
    <w:link w:val="Zkladntext2Char"/>
    <w:uiPriority w:val="99"/>
    <w:semiHidden/>
    <w:unhideWhenUsed/>
    <w:rsid w:val="00CB25DB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CB25DB"/>
    <w:rPr>
      <w:rFonts w:ascii="Palatino Linotype" w:eastAsia="Times New Roman" w:hAnsi="Palatino Linotype" w:cs="Times New Roman"/>
      <w:lang w:eastAsia="cs-CZ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CB25DB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CB25DB"/>
    <w:rPr>
      <w:rFonts w:ascii="Palatino Linotype" w:eastAsia="Times New Roman" w:hAnsi="Palatino Linotype" w:cs="Times New Roman"/>
      <w:sz w:val="16"/>
      <w:szCs w:val="16"/>
      <w:lang w:eastAsia="cs-CZ"/>
    </w:rPr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CB25DB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CB25DB"/>
    <w:rPr>
      <w:rFonts w:ascii="Palatino Linotype" w:eastAsia="Times New Roman" w:hAnsi="Palatino Linotype" w:cs="Times New Roman"/>
      <w:lang w:eastAsia="cs-CZ"/>
    </w:rPr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CB25DB"/>
    <w:pPr>
      <w:spacing w:after="120"/>
      <w:ind w:left="283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CB25DB"/>
    <w:rPr>
      <w:rFonts w:ascii="Palatino Linotype" w:eastAsia="Times New Roman" w:hAnsi="Palatino Linotype" w:cs="Times New Roman"/>
      <w:sz w:val="16"/>
      <w:szCs w:val="16"/>
      <w:lang w:eastAsia="cs-CZ"/>
    </w:rPr>
  </w:style>
  <w:style w:type="paragraph" w:styleId="Zvr">
    <w:name w:val="Closing"/>
    <w:basedOn w:val="Normln"/>
    <w:link w:val="ZvrChar"/>
    <w:uiPriority w:val="99"/>
    <w:semiHidden/>
    <w:unhideWhenUsed/>
    <w:rsid w:val="00CB25DB"/>
    <w:pPr>
      <w:spacing w:line="240" w:lineRule="auto"/>
      <w:ind w:left="4252"/>
    </w:pPr>
  </w:style>
  <w:style w:type="character" w:customStyle="1" w:styleId="ZvrChar">
    <w:name w:val="Závěr Char"/>
    <w:basedOn w:val="Standardnpsmoodstavce"/>
    <w:link w:val="Zvr"/>
    <w:uiPriority w:val="99"/>
    <w:semiHidden/>
    <w:rsid w:val="00CB25DB"/>
    <w:rPr>
      <w:rFonts w:ascii="Palatino Linotype" w:eastAsia="Times New Roman" w:hAnsi="Palatino Linotype" w:cs="Times New Roman"/>
      <w:lang w:eastAsia="cs-CZ"/>
    </w:rPr>
  </w:style>
  <w:style w:type="character" w:styleId="Zdraznnintenzivn">
    <w:name w:val="Intense Emphasis"/>
    <w:basedOn w:val="Standardnpsmoodstavce"/>
    <w:uiPriority w:val="21"/>
    <w:qFormat/>
    <w:rsid w:val="00CB25DB"/>
    <w:rPr>
      <w:rFonts w:ascii="Palatino Linotype" w:hAnsi="Palatino Linotype"/>
      <w:b/>
      <w:bCs/>
      <w:i/>
      <w:iCs/>
      <w:color w:val="4472C4" w:themeColor="accent1"/>
    </w:rPr>
  </w:style>
  <w:style w:type="character" w:styleId="Zdraznnjemn">
    <w:name w:val="Subtle Emphasis"/>
    <w:basedOn w:val="Standardnpsmoodstavce"/>
    <w:uiPriority w:val="19"/>
    <w:qFormat/>
    <w:rsid w:val="00CB25DB"/>
    <w:rPr>
      <w:rFonts w:ascii="Palatino Linotype" w:hAnsi="Palatino Linotype"/>
      <w:i/>
      <w:iCs/>
      <w:color w:val="808080" w:themeColor="text1" w:themeTint="7F"/>
    </w:rPr>
  </w:style>
  <w:style w:type="character" w:styleId="Znakapoznpodarou">
    <w:name w:val="footnote reference"/>
    <w:basedOn w:val="Standardnpsmoodstavce"/>
    <w:uiPriority w:val="99"/>
    <w:semiHidden/>
    <w:unhideWhenUsed/>
    <w:rsid w:val="00CB25DB"/>
    <w:rPr>
      <w:rFonts w:ascii="Palatino Linotype" w:hAnsi="Palatino Linotype"/>
      <w:vertAlign w:val="superscript"/>
    </w:rPr>
  </w:style>
  <w:style w:type="paragraph" w:styleId="Zptenadresanaoblku">
    <w:name w:val="envelope return"/>
    <w:basedOn w:val="Normln"/>
    <w:uiPriority w:val="99"/>
    <w:semiHidden/>
    <w:unhideWhenUsed/>
    <w:rsid w:val="00CB25DB"/>
    <w:pPr>
      <w:spacing w:line="240" w:lineRule="auto"/>
    </w:pPr>
    <w:rPr>
      <w:rFonts w:eastAsiaTheme="majorEastAsia" w:cstheme="majorBidi"/>
      <w:sz w:val="20"/>
      <w:szCs w:val="20"/>
    </w:rPr>
  </w:style>
  <w:style w:type="character" w:styleId="Zdraznn">
    <w:name w:val="Emphasis"/>
    <w:basedOn w:val="Standardnpsmoodstavce"/>
    <w:uiPriority w:val="20"/>
    <w:qFormat/>
    <w:rsid w:val="00CB25DB"/>
    <w:rPr>
      <w:rFonts w:ascii="Palatino Linotype" w:hAnsi="Palatino Linotype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4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3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26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86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4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13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7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77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72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74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78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1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31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43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08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035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124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013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465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525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937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014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625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45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955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016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1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055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708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337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04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617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551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67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5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02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85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47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09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507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716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077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0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8221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08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fphil.uniba.sk/fileadmin/fif/katedry_pracoviska/kped/projekty/projekt_Stanem_sa_ucITelom/Acta_Andragogica/1-3.pdf" TargetMode="External"/><Relationship Id="rId18" Type="http://schemas.openxmlformats.org/officeDocument/2006/relationships/hyperlink" Target="https://www.firemnivzdelavani.eu/_files/ugd/4ca6e5_c977c558c0404be9bc812d01df64dcbf.pdf" TargetMode="External"/><Relationship Id="rId26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hyperlink" Target="https://dspace.cuni.cz/handle/20.500.11956/120247" TargetMode="External"/><Relationship Id="rId17" Type="http://schemas.openxmlformats.org/officeDocument/2006/relationships/hyperlink" Target="https://journals.phil.muni.cz/studia-paedagogica/article/view/18776/14832" TargetMode="External"/><Relationship Id="rId25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s://fphil.uniba.sk/fileadmin/fif/katedry_pracoviska/kped/projekty/projekt_Stanem_sa_ucITelom/Acta_Andragogica/2-9.pdf" TargetMode="External"/><Relationship Id="rId20" Type="http://schemas.openxmlformats.org/officeDocument/2006/relationships/hyperlink" Target="https://www.spravazeleznic.cz/o-nas/publikace/vyrocni-zpravy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www.firemnivzdelavani.eu/_files/ugd/4ca6e5_92c4bbb620984dbba79ef7342270a393.pdf" TargetMode="External"/><Relationship Id="rId23" Type="http://schemas.openxmlformats.org/officeDocument/2006/relationships/image" Target="media/image5.emf"/><Relationship Id="rId28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hyperlink" Target="https://www.spravazeleznic.cz/documents/50004227/50157301/P&#345;edpis+S&#381;DC+Zam1+-+ve+zn&#283;n%C3%AD+opravy+&#269;.++1.pdf/fc58b088-ee57-4235-93a7-e52109c92b8d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ww.firemnivzdelavani.eu/_files/ugd/4ca6e5_891b3d7acc20441da9f62c22e2bcc9f3.pdf" TargetMode="External"/><Relationship Id="rId22" Type="http://schemas.openxmlformats.org/officeDocument/2006/relationships/image" Target="media/image4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F512807-E9BA-4181-8C05-85256FF0EC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67</Pages>
  <Words>13253</Words>
  <Characters>79919</Characters>
  <Application>Microsoft Office Word</Application>
  <DocSecurity>0</DocSecurity>
  <Lines>1598</Lines>
  <Paragraphs>511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92661</CharactersWithSpaces>
  <SharedDoc>false</SharedDoc>
  <HLinks>
    <vt:vector size="228" baseType="variant">
      <vt:variant>
        <vt:i4>1638427</vt:i4>
      </vt:variant>
      <vt:variant>
        <vt:i4>201</vt:i4>
      </vt:variant>
      <vt:variant>
        <vt:i4>0</vt:i4>
      </vt:variant>
      <vt:variant>
        <vt:i4>5</vt:i4>
      </vt:variant>
      <vt:variant>
        <vt:lpwstr>https://www.spravazeleznic.cz/o-nas/publikace/vyrocni-zpravy</vt:lpwstr>
      </vt:variant>
      <vt:variant>
        <vt:lpwstr/>
      </vt:variant>
      <vt:variant>
        <vt:i4>6684680</vt:i4>
      </vt:variant>
      <vt:variant>
        <vt:i4>198</vt:i4>
      </vt:variant>
      <vt:variant>
        <vt:i4>0</vt:i4>
      </vt:variant>
      <vt:variant>
        <vt:i4>5</vt:i4>
      </vt:variant>
      <vt:variant>
        <vt:lpwstr>https://www.spravazeleznic.cz/documents/50004227/50157301/Předpis+SŽDC+Zam1+-+ve+zněn%C3%AD+opravy+č.++1.pdf/fc58b088-ee57-4235-93a7-e52109c92b8d</vt:lpwstr>
      </vt:variant>
      <vt:variant>
        <vt:lpwstr/>
      </vt:variant>
      <vt:variant>
        <vt:i4>65555</vt:i4>
      </vt:variant>
      <vt:variant>
        <vt:i4>195</vt:i4>
      </vt:variant>
      <vt:variant>
        <vt:i4>0</vt:i4>
      </vt:variant>
      <vt:variant>
        <vt:i4>5</vt:i4>
      </vt:variant>
      <vt:variant>
        <vt:lpwstr>https://www.firemnivzdelavani.eu/_files/ugd/4ca6e5_c977c558c0404be9bc812d01df64dcbf.pdf</vt:lpwstr>
      </vt:variant>
      <vt:variant>
        <vt:lpwstr/>
      </vt:variant>
      <vt:variant>
        <vt:i4>1245268</vt:i4>
      </vt:variant>
      <vt:variant>
        <vt:i4>192</vt:i4>
      </vt:variant>
      <vt:variant>
        <vt:i4>0</vt:i4>
      </vt:variant>
      <vt:variant>
        <vt:i4>5</vt:i4>
      </vt:variant>
      <vt:variant>
        <vt:lpwstr>https://journals.phil.muni.cz/studia-paedagogica/article/view/18776/14832</vt:lpwstr>
      </vt:variant>
      <vt:variant>
        <vt:lpwstr/>
      </vt:variant>
      <vt:variant>
        <vt:i4>8323096</vt:i4>
      </vt:variant>
      <vt:variant>
        <vt:i4>189</vt:i4>
      </vt:variant>
      <vt:variant>
        <vt:i4>0</vt:i4>
      </vt:variant>
      <vt:variant>
        <vt:i4>5</vt:i4>
      </vt:variant>
      <vt:variant>
        <vt:lpwstr>https://fphil.uniba.sk/fileadmin/fif/katedry_pracoviska/kped/projekty/projekt_Stanem_sa_ucITelom/Acta_Andragogica/2-9.pdf</vt:lpwstr>
      </vt:variant>
      <vt:variant>
        <vt:lpwstr/>
      </vt:variant>
      <vt:variant>
        <vt:i4>6160404</vt:i4>
      </vt:variant>
      <vt:variant>
        <vt:i4>186</vt:i4>
      </vt:variant>
      <vt:variant>
        <vt:i4>0</vt:i4>
      </vt:variant>
      <vt:variant>
        <vt:i4>5</vt:i4>
      </vt:variant>
      <vt:variant>
        <vt:lpwstr>https://www.firemnivzdelavani.eu/_files/ugd/4ca6e5_92c4bbb620984dbba79ef7342270a393.pdf</vt:lpwstr>
      </vt:variant>
      <vt:variant>
        <vt:lpwstr/>
      </vt:variant>
      <vt:variant>
        <vt:i4>5570627</vt:i4>
      </vt:variant>
      <vt:variant>
        <vt:i4>183</vt:i4>
      </vt:variant>
      <vt:variant>
        <vt:i4>0</vt:i4>
      </vt:variant>
      <vt:variant>
        <vt:i4>5</vt:i4>
      </vt:variant>
      <vt:variant>
        <vt:lpwstr>https://www.firemnivzdelavani.eu/_files/ugd/4ca6e5_891b3d7acc20441da9f62c22e2bcc9f3.pdf</vt:lpwstr>
      </vt:variant>
      <vt:variant>
        <vt:lpwstr/>
      </vt:variant>
      <vt:variant>
        <vt:i4>8323089</vt:i4>
      </vt:variant>
      <vt:variant>
        <vt:i4>180</vt:i4>
      </vt:variant>
      <vt:variant>
        <vt:i4>0</vt:i4>
      </vt:variant>
      <vt:variant>
        <vt:i4>5</vt:i4>
      </vt:variant>
      <vt:variant>
        <vt:lpwstr>https://fphil.uniba.sk/fileadmin/fif/katedry_pracoviska/kped/projekty/projekt_Stanem_sa_ucITelom/Acta_Andragogica/1-3.pdf</vt:lpwstr>
      </vt:variant>
      <vt:variant>
        <vt:lpwstr/>
      </vt:variant>
      <vt:variant>
        <vt:i4>4456448</vt:i4>
      </vt:variant>
      <vt:variant>
        <vt:i4>177</vt:i4>
      </vt:variant>
      <vt:variant>
        <vt:i4>0</vt:i4>
      </vt:variant>
      <vt:variant>
        <vt:i4>5</vt:i4>
      </vt:variant>
      <vt:variant>
        <vt:lpwstr>https://dspace.cuni.cz/handle/20.500.11956/120247</vt:lpwstr>
      </vt:variant>
      <vt:variant>
        <vt:lpwstr/>
      </vt:variant>
      <vt:variant>
        <vt:i4>2031668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_Toc129991529</vt:lpwstr>
      </vt:variant>
      <vt:variant>
        <vt:i4>2031668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_Toc129991528</vt:lpwstr>
      </vt:variant>
      <vt:variant>
        <vt:i4>2031668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_Toc129991527</vt:lpwstr>
      </vt:variant>
      <vt:variant>
        <vt:i4>2031668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_Toc129991526</vt:lpwstr>
      </vt:variant>
      <vt:variant>
        <vt:i4>2031668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_Toc129991525</vt:lpwstr>
      </vt:variant>
      <vt:variant>
        <vt:i4>2031668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_Toc129991524</vt:lpwstr>
      </vt:variant>
      <vt:variant>
        <vt:i4>2031668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_Toc129991523</vt:lpwstr>
      </vt:variant>
      <vt:variant>
        <vt:i4>2031668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_Toc129991522</vt:lpwstr>
      </vt:variant>
      <vt:variant>
        <vt:i4>2031668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_Toc129991521</vt:lpwstr>
      </vt:variant>
      <vt:variant>
        <vt:i4>2031668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_Toc129991520</vt:lpwstr>
      </vt:variant>
      <vt:variant>
        <vt:i4>1835060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_Toc129991519</vt:lpwstr>
      </vt:variant>
      <vt:variant>
        <vt:i4>1835060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_Toc129991518</vt:lpwstr>
      </vt:variant>
      <vt:variant>
        <vt:i4>1835060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_Toc129991517</vt:lpwstr>
      </vt:variant>
      <vt:variant>
        <vt:i4>1835060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_Toc129991516</vt:lpwstr>
      </vt:variant>
      <vt:variant>
        <vt:i4>1835060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_Toc129991515</vt:lpwstr>
      </vt:variant>
      <vt:variant>
        <vt:i4>1835060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_Toc129991514</vt:lpwstr>
      </vt:variant>
      <vt:variant>
        <vt:i4>1835060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_Toc129991513</vt:lpwstr>
      </vt:variant>
      <vt:variant>
        <vt:i4>1835060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_Toc129991512</vt:lpwstr>
      </vt:variant>
      <vt:variant>
        <vt:i4>1835060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_Toc129991511</vt:lpwstr>
      </vt:variant>
      <vt:variant>
        <vt:i4>1835060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_Toc129991510</vt:lpwstr>
      </vt:variant>
      <vt:variant>
        <vt:i4>1900596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_Toc129991509</vt:lpwstr>
      </vt:variant>
      <vt:variant>
        <vt:i4>1900596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_Toc129991508</vt:lpwstr>
      </vt:variant>
      <vt:variant>
        <vt:i4>1900596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_Toc129991507</vt:lpwstr>
      </vt:variant>
      <vt:variant>
        <vt:i4>1900596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_Toc129991506</vt:lpwstr>
      </vt:variant>
      <vt:variant>
        <vt:i4>1900596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_Toc129991505</vt:lpwstr>
      </vt:variant>
      <vt:variant>
        <vt:i4>1900596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_Toc129991504</vt:lpwstr>
      </vt:variant>
      <vt:variant>
        <vt:i4>1900596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_Toc129991503</vt:lpwstr>
      </vt:variant>
      <vt:variant>
        <vt:i4>1900596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_Toc129991502</vt:lpwstr>
      </vt:variant>
      <vt:variant>
        <vt:i4>1900596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_Toc129991501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Vranova Nikola</dc:creator>
  <cp:keywords/>
  <dc:description/>
  <cp:lastModifiedBy>Vranova Nikola</cp:lastModifiedBy>
  <cp:revision>64</cp:revision>
  <cp:lastPrinted>2023-03-26T18:23:00Z</cp:lastPrinted>
  <dcterms:created xsi:type="dcterms:W3CDTF">2023-03-25T11:23:00Z</dcterms:created>
  <dcterms:modified xsi:type="dcterms:W3CDTF">2023-03-27T19:36:00Z</dcterms:modified>
</cp:coreProperties>
</file>