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972C0" w:rsidRPr="0086089F" w:rsidRDefault="00F972C0" w:rsidP="00F972C0">
      <w:pPr>
        <w:spacing w:after="0"/>
        <w:jc w:val="left"/>
        <w:rPr>
          <w:rFonts w:ascii="Verdana" w:hAnsi="Verdana"/>
          <w:b/>
          <w:bCs/>
          <w:color w:val="000000"/>
          <w:sz w:val="32"/>
          <w:szCs w:val="32"/>
        </w:rPr>
      </w:pPr>
      <w:r w:rsidRPr="0086089F">
        <w:rPr>
          <w:rFonts w:ascii="Verdana" w:hAnsi="Verdana"/>
          <w:b/>
          <w:bCs/>
          <w:color w:val="000000"/>
          <w:sz w:val="32"/>
          <w:szCs w:val="32"/>
        </w:rPr>
        <w:t>VYSOKÁ ŠKOLA EKONOMIE A MANAGEMENTU</w:t>
      </w: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bCs/>
          <w:color w:val="000000"/>
          <w:sz w:val="32"/>
          <w:szCs w:val="32"/>
        </w:rPr>
      </w:pPr>
    </w:p>
    <w:p w:rsidR="00F972C0" w:rsidRPr="00F8679C" w:rsidRDefault="00F972C0" w:rsidP="00F972C0">
      <w:pPr>
        <w:spacing w:after="0"/>
        <w:jc w:val="left"/>
        <w:rPr>
          <w:b/>
          <w:sz w:val="32"/>
          <w:szCs w:val="32"/>
        </w:rPr>
      </w:pPr>
    </w:p>
    <w:p w:rsidR="00F972C0" w:rsidRPr="0086089F" w:rsidRDefault="004875E8" w:rsidP="00F972C0">
      <w:pPr>
        <w:spacing w:after="0"/>
        <w:jc w:val="center"/>
        <w:rPr>
          <w:rFonts w:ascii="Verdana" w:hAnsi="Verdana"/>
          <w:b/>
          <w:sz w:val="56"/>
          <w:szCs w:val="56"/>
        </w:rPr>
      </w:pPr>
      <w:r w:rsidRPr="0086089F">
        <w:rPr>
          <w:rFonts w:ascii="Verdana" w:hAnsi="Verdana"/>
          <w:b/>
          <w:sz w:val="56"/>
          <w:szCs w:val="56"/>
        </w:rPr>
        <w:t>BAKALÁŘSKÁ</w:t>
      </w:r>
      <w:r w:rsidR="00F972C0" w:rsidRPr="0086089F">
        <w:rPr>
          <w:rFonts w:ascii="Verdana" w:hAnsi="Verdana"/>
          <w:b/>
          <w:sz w:val="56"/>
          <w:szCs w:val="56"/>
        </w:rPr>
        <w:t xml:space="preserve"> PRÁCE</w:t>
      </w:r>
    </w:p>
    <w:p w:rsidR="00F972C0" w:rsidRPr="00F8679C" w:rsidRDefault="00F972C0" w:rsidP="00F972C0">
      <w:pPr>
        <w:rPr>
          <w:sz w:val="32"/>
          <w:szCs w:val="32"/>
        </w:rPr>
      </w:pPr>
    </w:p>
    <w:p w:rsidR="00F972C0" w:rsidRPr="00F8679C" w:rsidRDefault="00F972C0" w:rsidP="00F972C0">
      <w:pPr>
        <w:rPr>
          <w:sz w:val="32"/>
          <w:szCs w:val="32"/>
        </w:rPr>
      </w:pPr>
    </w:p>
    <w:p w:rsidR="00F972C0" w:rsidRPr="00F8679C" w:rsidRDefault="00F972C0" w:rsidP="00F972C0">
      <w:pPr>
        <w:rPr>
          <w:sz w:val="32"/>
          <w:szCs w:val="32"/>
        </w:rPr>
      </w:pPr>
    </w:p>
    <w:p w:rsidR="00F972C0" w:rsidRPr="00F8679C" w:rsidRDefault="00F972C0" w:rsidP="00F972C0">
      <w:pPr>
        <w:rPr>
          <w:sz w:val="32"/>
          <w:szCs w:val="32"/>
        </w:rPr>
      </w:pPr>
    </w:p>
    <w:p w:rsidR="00F972C0" w:rsidRPr="00F8679C" w:rsidRDefault="00F972C0" w:rsidP="00F972C0">
      <w:pPr>
        <w:tabs>
          <w:tab w:val="left" w:pos="3600"/>
        </w:tabs>
        <w:rPr>
          <w:sz w:val="32"/>
          <w:szCs w:val="32"/>
        </w:rPr>
      </w:pPr>
      <w:r w:rsidRPr="00F8679C">
        <w:rPr>
          <w:sz w:val="32"/>
          <w:szCs w:val="32"/>
        </w:rPr>
        <w:tab/>
      </w:r>
    </w:p>
    <w:p w:rsidR="00F972C0" w:rsidRPr="00F8679C" w:rsidRDefault="00F972C0" w:rsidP="00F972C0">
      <w:pPr>
        <w:tabs>
          <w:tab w:val="left" w:pos="3600"/>
        </w:tabs>
        <w:rPr>
          <w:sz w:val="32"/>
          <w:szCs w:val="32"/>
        </w:rPr>
      </w:pPr>
    </w:p>
    <w:p w:rsidR="00F972C0" w:rsidRPr="00F8679C" w:rsidRDefault="00437BDE" w:rsidP="00F972C0">
      <w:pPr>
        <w:tabs>
          <w:tab w:val="left" w:pos="3600"/>
        </w:tabs>
        <w:rPr>
          <w:sz w:val="32"/>
          <w:szCs w:val="32"/>
        </w:rPr>
      </w:pPr>
      <w:r>
        <w:rPr>
          <w:noProof/>
          <w:sz w:val="32"/>
          <w:szCs w:val="32"/>
          <w:lang w:eastAsia="ja-JP"/>
        </w:rPr>
        <w:pict>
          <v:shapetype id="_x0000_t202" coordsize="21600,21600" o:spt="202" path="m,l,21600r21600,l21600,xe">
            <v:stroke joinstyle="miter"/>
            <v:path gradientshapeok="t" o:connecttype="rect"/>
          </v:shapetype>
          <v:shape id="Text Box 2" o:spid="_x0000_s1026" type="#_x0000_t202" style="position:absolute;left:0;text-align:left;margin-left:112.35pt;margin-top:32.35pt;width:312.75pt;height:30.75pt;z-index:251658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" strokecolor="white [3212]">
            <v:textbox>
              <w:txbxContent>
                <w:sdt>
                  <w:sdtPr>
                    <w:id w:val="10725943"/>
                  </w:sdtPr>
                  <w:sdtContent>
                    <w:p w:rsidR="003E3D93" w:rsidRPr="00320E0F" w:rsidRDefault="003E3D93" w:rsidP="00F972C0">
                      <w:pPr>
                        <w:jc w:val="right"/>
                      </w:pPr>
                      <w:r>
                        <w:rPr>
                          <w:rFonts w:ascii="Verdana" w:hAnsi="Verdana"/>
                          <w:b/>
                          <w:caps/>
                          <w:sz w:val="32"/>
                        </w:rPr>
                        <w:t>petr Jakš</w:t>
                      </w:r>
                    </w:p>
                  </w:sdtContent>
                </w:sdt>
              </w:txbxContent>
            </v:textbox>
          </v:shape>
        </w:pict>
      </w:r>
    </w:p>
    <w:sdt>
      <w:sdtPr>
        <w:rPr>
          <w:rFonts w:ascii="Verdana" w:hAnsi="Verdana"/>
          <w:b/>
          <w:sz w:val="32"/>
          <w:szCs w:val="32"/>
        </w:rPr>
        <w:alias w:val="ROK"/>
        <w:tag w:val="ROK"/>
        <w:id w:val="528793251"/>
        <w:placeholder>
          <w:docPart w:val="43FAB95127344CBE86BAF7D133C7B42A"/>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F972C0" w:rsidRPr="0086089F" w:rsidRDefault="005C1281" w:rsidP="00F972C0">
          <w:pPr>
            <w:tabs>
              <w:tab w:val="left" w:pos="1785"/>
            </w:tabs>
            <w:jc w:val="left"/>
            <w:rPr>
              <w:rFonts w:ascii="Verdana" w:hAnsi="Verdana"/>
              <w:sz w:val="32"/>
              <w:szCs w:val="32"/>
            </w:rPr>
          </w:pPr>
          <w:r>
            <w:rPr>
              <w:rFonts w:ascii="Verdana" w:hAnsi="Verdana"/>
              <w:b/>
              <w:sz w:val="32"/>
              <w:szCs w:val="32"/>
            </w:rPr>
            <w:t>2012</w:t>
          </w:r>
          <w:r>
            <w:rPr>
              <w:rFonts w:ascii="Verdana" w:hAnsi="Verdana"/>
              <w:b/>
              <w:sz w:val="32"/>
              <w:szCs w:val="32"/>
            </w:rPr>
            <w:tab/>
          </w:r>
        </w:p>
      </w:sdtContent>
    </w:sdt>
    <w:p w:rsidR="00F972C0" w:rsidRPr="00F8679C" w:rsidRDefault="00F972C0" w:rsidP="00F972C0">
      <w:pPr>
        <w:spacing w:after="0" w:line="240" w:lineRule="auto"/>
        <w:jc w:val="left"/>
        <w:rPr>
          <w:b/>
          <w:sz w:val="32"/>
          <w:szCs w:val="32"/>
        </w:rPr>
        <w:sectPr w:rsidR="00F972C0" w:rsidRPr="00F8679C" w:rsidSect="00F972C0">
          <w:headerReference w:type="default" r:id="rId8"/>
          <w:footerReference w:type="even" r:id="rId9"/>
          <w:footerReference w:type="default" r:id="rId10"/>
          <w:footerReference w:type="first" r:id="rId11"/>
          <w:pgSz w:w="11906" w:h="16838" w:code="9"/>
          <w:pgMar w:top="1418" w:right="1134" w:bottom="1418" w:left="2268" w:header="709" w:footer="709" w:gutter="0"/>
          <w:cols w:space="708"/>
          <w:titlePg/>
          <w:docGrid w:linePitch="326"/>
        </w:sectPr>
      </w:pPr>
    </w:p>
    <w:p w:rsidR="00F972C0" w:rsidRPr="00F8679C" w:rsidRDefault="00F972C0" w:rsidP="00F972C0">
      <w:pPr>
        <w:pStyle w:val="Nzev"/>
        <w:rPr>
          <w:b w:val="0"/>
          <w:sz w:val="28"/>
          <w:szCs w:val="28"/>
        </w:rPr>
      </w:pPr>
    </w:p>
    <w:p w:rsidR="00F972C0" w:rsidRPr="00F8679C" w:rsidRDefault="00F972C0" w:rsidP="00F972C0">
      <w:pPr>
        <w:pStyle w:val="Nzev"/>
        <w:rPr>
          <w:sz w:val="56"/>
          <w:szCs w:val="56"/>
        </w:rPr>
      </w:pPr>
    </w:p>
    <w:p w:rsidR="00F972C0" w:rsidRPr="00F8679C" w:rsidRDefault="00F972C0" w:rsidP="00F972C0">
      <w:pPr>
        <w:pStyle w:val="Nzev"/>
        <w:rPr>
          <w:sz w:val="56"/>
          <w:szCs w:val="56"/>
        </w:rPr>
      </w:pPr>
    </w:p>
    <w:p w:rsidR="00F972C0" w:rsidRPr="00F8679C" w:rsidRDefault="00F972C0" w:rsidP="00F972C0">
      <w:pPr>
        <w:pStyle w:val="Nzev"/>
        <w:rPr>
          <w:sz w:val="56"/>
          <w:szCs w:val="56"/>
        </w:rPr>
      </w:pPr>
    </w:p>
    <w:p w:rsidR="00F972C0" w:rsidRPr="00F8679C" w:rsidRDefault="00F972C0" w:rsidP="00F972C0">
      <w:pPr>
        <w:pStyle w:val="Nzev"/>
        <w:rPr>
          <w:sz w:val="56"/>
          <w:szCs w:val="56"/>
        </w:rPr>
      </w:pPr>
    </w:p>
    <w:p w:rsidR="00F972C0" w:rsidRPr="0086089F" w:rsidRDefault="004875E8" w:rsidP="00F972C0">
      <w:pPr>
        <w:spacing w:after="0"/>
        <w:jc w:val="center"/>
        <w:rPr>
          <w:rFonts w:ascii="Verdana" w:hAnsi="Verdana"/>
          <w:b/>
          <w:caps/>
          <w:sz w:val="56"/>
          <w:szCs w:val="56"/>
        </w:rPr>
      </w:pPr>
      <w:r w:rsidRPr="0086089F">
        <w:rPr>
          <w:rFonts w:ascii="Verdana" w:hAnsi="Verdana"/>
          <w:b/>
          <w:caps/>
          <w:sz w:val="56"/>
          <w:szCs w:val="56"/>
        </w:rPr>
        <w:t>BAKALÁŘSKÁ</w:t>
      </w:r>
      <w:r w:rsidR="00F972C0" w:rsidRPr="0086089F">
        <w:rPr>
          <w:rFonts w:ascii="Verdana" w:hAnsi="Verdana"/>
          <w:b/>
          <w:caps/>
          <w:sz w:val="56"/>
          <w:szCs w:val="56"/>
        </w:rPr>
        <w:t xml:space="preserve"> práce</w:t>
      </w:r>
    </w:p>
    <w:p w:rsidR="00F972C0" w:rsidRPr="00F8679C" w:rsidRDefault="00F972C0" w:rsidP="00F972C0">
      <w:pPr>
        <w:pStyle w:val="Nzev"/>
        <w:rPr>
          <w:sz w:val="28"/>
          <w:szCs w:val="28"/>
        </w:rPr>
      </w:pPr>
    </w:p>
    <w:p w:rsidR="00F972C0" w:rsidRPr="00F8679C" w:rsidRDefault="00F972C0" w:rsidP="00F972C0">
      <w:pPr>
        <w:pStyle w:val="Nzev"/>
        <w:rPr>
          <w:sz w:val="28"/>
          <w:szCs w:val="28"/>
        </w:rPr>
      </w:pPr>
    </w:p>
    <w:p w:rsidR="00F972C0" w:rsidRPr="00F8679C" w:rsidRDefault="00F972C0" w:rsidP="00F972C0">
      <w:pPr>
        <w:pStyle w:val="Nzev"/>
        <w:rPr>
          <w:sz w:val="28"/>
          <w:szCs w:val="28"/>
        </w:rPr>
      </w:pPr>
    </w:p>
    <w:p w:rsidR="00F972C0" w:rsidRPr="00F8679C" w:rsidRDefault="00F972C0" w:rsidP="00F972C0">
      <w:pPr>
        <w:pStyle w:val="Nzev"/>
        <w:rPr>
          <w:sz w:val="28"/>
          <w:szCs w:val="28"/>
        </w:rPr>
      </w:pPr>
    </w:p>
    <w:p w:rsidR="00F972C0" w:rsidRPr="00F8679C" w:rsidRDefault="00F972C0" w:rsidP="00F972C0">
      <w:pPr>
        <w:pStyle w:val="Nzev"/>
        <w:rPr>
          <w:sz w:val="28"/>
          <w:szCs w:val="28"/>
        </w:rPr>
      </w:pPr>
    </w:p>
    <w:p w:rsidR="00F972C0" w:rsidRPr="00F8679C" w:rsidRDefault="00F972C0" w:rsidP="00F972C0">
      <w:pPr>
        <w:pStyle w:val="Nzev"/>
        <w:rPr>
          <w:sz w:val="28"/>
          <w:szCs w:val="28"/>
        </w:rPr>
      </w:pPr>
    </w:p>
    <w:p w:rsidR="00F972C0" w:rsidRPr="00F8679C" w:rsidRDefault="00F972C0" w:rsidP="00F972C0">
      <w:pPr>
        <w:pStyle w:val="Nzev"/>
        <w:rPr>
          <w:sz w:val="28"/>
          <w:szCs w:val="28"/>
        </w:rPr>
      </w:pPr>
    </w:p>
    <w:p w:rsidR="00F972C0" w:rsidRPr="00F8679C" w:rsidRDefault="00F972C0" w:rsidP="00F972C0">
      <w:pPr>
        <w:pStyle w:val="Nzev"/>
        <w:rPr>
          <w:sz w:val="36"/>
          <w:szCs w:val="36"/>
        </w:rPr>
      </w:pPr>
    </w:p>
    <w:p w:rsidR="00F972C0" w:rsidRPr="00F8679C" w:rsidRDefault="00F972C0" w:rsidP="00F972C0">
      <w:pPr>
        <w:pStyle w:val="Nzev"/>
        <w:rPr>
          <w:sz w:val="36"/>
          <w:szCs w:val="36"/>
        </w:rPr>
      </w:pPr>
    </w:p>
    <w:p w:rsidR="00F972C0" w:rsidRPr="00F8679C" w:rsidRDefault="00F972C0" w:rsidP="00F972C0">
      <w:pPr>
        <w:pStyle w:val="Nzev"/>
        <w:rPr>
          <w:sz w:val="36"/>
          <w:szCs w:val="36"/>
        </w:rPr>
      </w:pPr>
    </w:p>
    <w:p w:rsidR="00F972C0" w:rsidRPr="00F8679C" w:rsidRDefault="00F972C0" w:rsidP="00F972C0">
      <w:pPr>
        <w:pStyle w:val="Nzev"/>
        <w:rPr>
          <w:sz w:val="36"/>
          <w:szCs w:val="36"/>
        </w:rPr>
      </w:pPr>
    </w:p>
    <w:p w:rsidR="00F972C0" w:rsidRPr="00F8679C" w:rsidRDefault="00F972C0" w:rsidP="00F972C0">
      <w:pPr>
        <w:pStyle w:val="Nzev"/>
        <w:rPr>
          <w:sz w:val="36"/>
          <w:szCs w:val="36"/>
        </w:rPr>
      </w:pPr>
    </w:p>
    <w:p w:rsidR="00F972C0" w:rsidRPr="00F8679C" w:rsidRDefault="00F972C0" w:rsidP="00F972C0">
      <w:pPr>
        <w:pStyle w:val="Nzev"/>
        <w:rPr>
          <w:sz w:val="36"/>
          <w:szCs w:val="36"/>
        </w:rPr>
      </w:pPr>
    </w:p>
    <w:p w:rsidR="00F972C0" w:rsidRPr="00F8679C" w:rsidRDefault="00F972C0" w:rsidP="00F972C0">
      <w:pPr>
        <w:pStyle w:val="Nzev"/>
        <w:rPr>
          <w:sz w:val="36"/>
          <w:szCs w:val="36"/>
        </w:rPr>
      </w:pPr>
    </w:p>
    <w:p w:rsidR="00F972C0" w:rsidRPr="00F8679C" w:rsidRDefault="00F972C0" w:rsidP="00F972C0">
      <w:pPr>
        <w:pStyle w:val="Nzev"/>
        <w:rPr>
          <w:sz w:val="36"/>
          <w:szCs w:val="36"/>
        </w:rPr>
      </w:pPr>
    </w:p>
    <w:p w:rsidR="00F972C0" w:rsidRPr="00F8679C" w:rsidRDefault="00F972C0" w:rsidP="00F972C0">
      <w:pPr>
        <w:pStyle w:val="Nzev"/>
        <w:rPr>
          <w:sz w:val="36"/>
          <w:szCs w:val="36"/>
        </w:rPr>
      </w:pPr>
    </w:p>
    <w:sdt>
      <w:sdtPr>
        <w:rPr>
          <w:rFonts w:ascii="Verdana" w:hAnsi="Verdana"/>
          <w:sz w:val="36"/>
          <w:szCs w:val="36"/>
        </w:rPr>
        <w:id w:val="4309169"/>
        <w:placeholder>
          <w:docPart w:val="4B39AF3D862B40878E705597795E2659"/>
        </w:placeholder>
        <w:comboBox>
          <w:listItem w:value="Zvolte položku."/>
          <w:listItem w:displayText="EKONOMICKÁ ANALÝZA A KONKURENČNÍ STRATEGIE" w:value="EKONOMICKÁ ANALÝZA A KONKURENČNÍ STRATEGIE"/>
          <w:listItem w:displayText="MANAGEMENT FIREM" w:value="MANAGEMENT FIREM"/>
          <w:listItem w:displayText="MASTER OF BUSINESS ADMINISTRATION" w:value="MASTER OF BUSINESS ADMINISTRATION"/>
        </w:comboBox>
      </w:sdtPr>
      <w:sdtContent>
        <w:p w:rsidR="00F972C0" w:rsidRPr="0086089F" w:rsidRDefault="005C1281" w:rsidP="00F972C0">
          <w:pPr>
            <w:pStyle w:val="Nzev"/>
            <w:rPr>
              <w:rFonts w:ascii="Verdana" w:hAnsi="Verdana"/>
              <w:sz w:val="36"/>
              <w:szCs w:val="36"/>
            </w:rPr>
          </w:pPr>
          <w:r>
            <w:rPr>
              <w:rFonts w:ascii="Verdana" w:hAnsi="Verdana"/>
              <w:sz w:val="36"/>
              <w:szCs w:val="36"/>
            </w:rPr>
            <w:t>PODNIKOVÁ EKONOMIKA</w:t>
          </w:r>
        </w:p>
      </w:sdtContent>
    </w:sdt>
    <w:p w:rsidR="00F972C0" w:rsidRPr="00F8679C" w:rsidRDefault="00F972C0" w:rsidP="00F972C0">
      <w:pPr>
        <w:pStyle w:val="Nzev"/>
        <w:rPr>
          <w:b w:val="0"/>
          <w:sz w:val="28"/>
          <w:szCs w:val="28"/>
        </w:rPr>
      </w:pPr>
    </w:p>
    <w:p w:rsidR="00F972C0" w:rsidRPr="00F8679C" w:rsidRDefault="00F972C0" w:rsidP="00F972C0">
      <w:pPr>
        <w:pStyle w:val="Nzev"/>
        <w:rPr>
          <w:b w:val="0"/>
          <w:sz w:val="28"/>
          <w:szCs w:val="28"/>
        </w:rPr>
      </w:pPr>
    </w:p>
    <w:p w:rsidR="001E09E2" w:rsidRPr="00F8679C" w:rsidRDefault="001E09E2" w:rsidP="00F972C0">
      <w:pPr>
        <w:pStyle w:val="Nzev"/>
        <w:rPr>
          <w:b w:val="0"/>
          <w:sz w:val="28"/>
          <w:szCs w:val="28"/>
        </w:rPr>
      </w:pPr>
    </w:p>
    <w:p w:rsidR="001E09E2" w:rsidRPr="00F8679C" w:rsidRDefault="001E09E2" w:rsidP="00F972C0">
      <w:pPr>
        <w:pStyle w:val="Nzev"/>
        <w:rPr>
          <w:b w:val="0"/>
          <w:sz w:val="28"/>
          <w:szCs w:val="28"/>
        </w:rPr>
      </w:pPr>
    </w:p>
    <w:p w:rsidR="001E09E2" w:rsidRPr="00F8679C" w:rsidRDefault="001E09E2" w:rsidP="00F972C0">
      <w:pPr>
        <w:pStyle w:val="Nzev"/>
        <w:rPr>
          <w:b w:val="0"/>
          <w:sz w:val="28"/>
          <w:szCs w:val="28"/>
        </w:rPr>
      </w:pPr>
    </w:p>
    <w:p w:rsidR="001E09E2" w:rsidRPr="00F8679C" w:rsidRDefault="001E09E2" w:rsidP="00F972C0">
      <w:pPr>
        <w:pStyle w:val="Nzev"/>
        <w:rPr>
          <w:b w:val="0"/>
          <w:sz w:val="28"/>
          <w:szCs w:val="28"/>
        </w:rPr>
      </w:pPr>
    </w:p>
    <w:p w:rsidR="001E09E2" w:rsidRPr="00F8679C" w:rsidRDefault="001E09E2" w:rsidP="00F972C0">
      <w:pPr>
        <w:pStyle w:val="Nzev"/>
        <w:rPr>
          <w:b w:val="0"/>
          <w:sz w:val="28"/>
          <w:szCs w:val="28"/>
        </w:rPr>
      </w:pPr>
    </w:p>
    <w:p w:rsidR="00F972C0" w:rsidRPr="00F8679C" w:rsidRDefault="00F972C0" w:rsidP="00F972C0">
      <w:pPr>
        <w:pStyle w:val="Nzev"/>
        <w:jc w:val="both"/>
        <w:rPr>
          <w:b w:val="0"/>
          <w:sz w:val="28"/>
          <w:szCs w:val="28"/>
        </w:rPr>
      </w:pPr>
    </w:p>
    <w:p w:rsidR="00F972C0" w:rsidRDefault="00F972C0" w:rsidP="00F972C0">
      <w:pPr>
        <w:pStyle w:val="Nzev"/>
        <w:jc w:val="both"/>
        <w:rPr>
          <w:b w:val="0"/>
          <w:sz w:val="28"/>
          <w:szCs w:val="28"/>
        </w:rPr>
      </w:pPr>
    </w:p>
    <w:p w:rsidR="00F8679C" w:rsidRDefault="00F8679C" w:rsidP="00F972C0">
      <w:pPr>
        <w:pStyle w:val="Nzev"/>
        <w:jc w:val="both"/>
        <w:rPr>
          <w:b w:val="0"/>
          <w:sz w:val="28"/>
          <w:szCs w:val="28"/>
        </w:rPr>
      </w:pPr>
    </w:p>
    <w:p w:rsidR="00F8679C" w:rsidRPr="00F8679C" w:rsidRDefault="00F8679C" w:rsidP="00F972C0">
      <w:pPr>
        <w:pStyle w:val="Nzev"/>
        <w:jc w:val="both"/>
        <w:rPr>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86089F" w:rsidTr="00702778">
        <w:tc>
          <w:tcPr>
            <w:tcW w:w="9212" w:type="dxa"/>
            <w:shd w:val="clear" w:color="auto" w:fill="F3F3F3"/>
          </w:tcPr>
          <w:p w:rsidR="00F972C0" w:rsidRPr="0086089F" w:rsidRDefault="00F972C0" w:rsidP="004875E8">
            <w:pPr>
              <w:pStyle w:val="Formul"/>
            </w:pPr>
            <w:r w:rsidRPr="0086089F">
              <w:lastRenderedPageBreak/>
              <w:t xml:space="preserve">Název </w:t>
            </w:r>
            <w:r w:rsidR="004875E8" w:rsidRPr="0086089F">
              <w:t>BAKALÁŘSKÉ</w:t>
            </w:r>
            <w:r w:rsidRPr="0086089F">
              <w:t xml:space="preserve"> práce</w:t>
            </w:r>
          </w:p>
        </w:tc>
      </w:tr>
      <w:tr w:rsidR="00F972C0" w:rsidRPr="0086089F" w:rsidTr="00702778">
        <w:tc>
          <w:tcPr>
            <w:tcW w:w="9212" w:type="dxa"/>
          </w:tcPr>
          <w:p w:rsidR="00F972C0" w:rsidRPr="0086089F" w:rsidRDefault="00F972C0" w:rsidP="00702778">
            <w:pPr>
              <w:spacing w:after="0" w:line="240" w:lineRule="auto"/>
              <w:jc w:val="left"/>
              <w:rPr>
                <w:rFonts w:ascii="Verdana" w:hAnsi="Verdana"/>
              </w:rPr>
            </w:pPr>
          </w:p>
          <w:sdt>
            <w:sdtPr>
              <w:rPr>
                <w:rFonts w:ascii="Verdana" w:hAnsi="Verdana"/>
                <w:sz w:val="23"/>
                <w:szCs w:val="23"/>
              </w:rPr>
              <w:id w:val="528793342"/>
              <w:placeholder>
                <w:docPart w:val="58376A89A48741889FFD3E6F92FB8653"/>
              </w:placeholder>
              <w:text/>
            </w:sdtPr>
            <w:sdtContent>
              <w:p w:rsidR="00F972C0" w:rsidRPr="0086089F" w:rsidRDefault="005C1281" w:rsidP="00702778">
                <w:pPr>
                  <w:spacing w:after="0" w:line="240" w:lineRule="auto"/>
                  <w:jc w:val="left"/>
                  <w:rPr>
                    <w:rFonts w:ascii="Verdana" w:hAnsi="Verdana"/>
                    <w:sz w:val="23"/>
                    <w:szCs w:val="23"/>
                  </w:rPr>
                </w:pPr>
                <w:r>
                  <w:rPr>
                    <w:rFonts w:ascii="Verdana" w:hAnsi="Verdana"/>
                    <w:sz w:val="23"/>
                    <w:szCs w:val="23"/>
                  </w:rPr>
                  <w:t xml:space="preserve">Uplatňování systému Toyota </w:t>
                </w:r>
                <w:proofErr w:type="spellStart"/>
                <w:r>
                  <w:rPr>
                    <w:rFonts w:ascii="Verdana" w:hAnsi="Verdana"/>
                    <w:sz w:val="23"/>
                    <w:szCs w:val="23"/>
                  </w:rPr>
                  <w:t>Production</w:t>
                </w:r>
                <w:proofErr w:type="spellEnd"/>
                <w:r>
                  <w:rPr>
                    <w:rFonts w:ascii="Verdana" w:hAnsi="Verdana"/>
                    <w:sz w:val="23"/>
                    <w:szCs w:val="23"/>
                  </w:rPr>
                  <w:t xml:space="preserve"> </w:t>
                </w:r>
                <w:proofErr w:type="spellStart"/>
                <w:r>
                  <w:rPr>
                    <w:rFonts w:ascii="Verdana" w:hAnsi="Verdana"/>
                    <w:sz w:val="23"/>
                    <w:szCs w:val="23"/>
                  </w:rPr>
                  <w:t>System</w:t>
                </w:r>
                <w:proofErr w:type="spellEnd"/>
                <w:r>
                  <w:rPr>
                    <w:rFonts w:ascii="Verdana" w:hAnsi="Verdana"/>
                    <w:sz w:val="23"/>
                    <w:szCs w:val="23"/>
                  </w:rPr>
                  <w:t xml:space="preserve"> ve výrobní společnosti</w:t>
                </w:r>
              </w:p>
            </w:sdtContent>
          </w:sdt>
          <w:p w:rsidR="00F972C0" w:rsidRPr="0086089F" w:rsidRDefault="00F972C0" w:rsidP="00702778">
            <w:pPr>
              <w:spacing w:after="0" w:line="240" w:lineRule="auto"/>
              <w:jc w:val="left"/>
              <w:rPr>
                <w:rFonts w:ascii="Verdana" w:hAnsi="Verdana"/>
              </w:rPr>
            </w:pPr>
          </w:p>
        </w:tc>
      </w:tr>
    </w:tbl>
    <w:p w:rsidR="00F972C0" w:rsidRPr="0086089F"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86089F" w:rsidTr="00702778">
        <w:tc>
          <w:tcPr>
            <w:tcW w:w="9212" w:type="dxa"/>
            <w:shd w:val="clear" w:color="auto" w:fill="F3F3F3"/>
          </w:tcPr>
          <w:p w:rsidR="00F972C0" w:rsidRPr="0086089F" w:rsidRDefault="00F972C0" w:rsidP="00702778">
            <w:pPr>
              <w:pStyle w:val="Formul"/>
            </w:pPr>
            <w:r w:rsidRPr="0086089F">
              <w:t>TERMÍN UKONČENÍ STUDIA A OBHAJOBA (MĚSÍC/ROK)</w:t>
            </w:r>
          </w:p>
        </w:tc>
      </w:tr>
      <w:tr w:rsidR="00F972C0" w:rsidRPr="0086089F" w:rsidTr="00702778">
        <w:tc>
          <w:tcPr>
            <w:tcW w:w="9212" w:type="dxa"/>
          </w:tcPr>
          <w:p w:rsidR="00F972C0" w:rsidRPr="0086089F" w:rsidRDefault="00F972C0" w:rsidP="00702778">
            <w:pPr>
              <w:spacing w:after="0" w:line="240" w:lineRule="auto"/>
              <w:jc w:val="left"/>
              <w:rPr>
                <w:rFonts w:ascii="Verdana" w:hAnsi="Verdana"/>
                <w:sz w:val="23"/>
                <w:szCs w:val="23"/>
              </w:rPr>
            </w:pPr>
          </w:p>
          <w:sdt>
            <w:sdtPr>
              <w:rPr>
                <w:rFonts w:ascii="Verdana" w:hAnsi="Verdana"/>
                <w:sz w:val="23"/>
                <w:szCs w:val="23"/>
              </w:rPr>
              <w:id w:val="528793341"/>
              <w:placeholder>
                <w:docPart w:val="97FA625E81544527ACDFB76CA36C22EA"/>
              </w:placeholder>
              <w:text/>
            </w:sdtPr>
            <w:sdtContent>
              <w:p w:rsidR="00F972C0" w:rsidRPr="0086089F" w:rsidRDefault="005C1281" w:rsidP="00702778">
                <w:pPr>
                  <w:spacing w:after="0" w:line="240" w:lineRule="auto"/>
                  <w:jc w:val="left"/>
                  <w:rPr>
                    <w:rFonts w:ascii="Verdana" w:hAnsi="Verdana"/>
                    <w:sz w:val="23"/>
                    <w:szCs w:val="23"/>
                  </w:rPr>
                </w:pPr>
                <w:r>
                  <w:rPr>
                    <w:rFonts w:ascii="Verdana" w:hAnsi="Verdana"/>
                    <w:sz w:val="23"/>
                    <w:szCs w:val="23"/>
                  </w:rPr>
                  <w:t>Leden / 2013</w:t>
                </w:r>
              </w:p>
            </w:sdtContent>
          </w:sdt>
          <w:p w:rsidR="00F972C0" w:rsidRPr="0086089F" w:rsidRDefault="00F972C0" w:rsidP="00702778">
            <w:pPr>
              <w:spacing w:after="0" w:line="240" w:lineRule="auto"/>
              <w:jc w:val="left"/>
              <w:rPr>
                <w:rFonts w:ascii="Verdana" w:hAnsi="Verdana"/>
              </w:rPr>
            </w:pPr>
          </w:p>
        </w:tc>
      </w:tr>
    </w:tbl>
    <w:p w:rsidR="00F972C0" w:rsidRPr="0086089F"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86089F" w:rsidTr="00702778">
        <w:tc>
          <w:tcPr>
            <w:tcW w:w="9212" w:type="dxa"/>
            <w:shd w:val="clear" w:color="auto" w:fill="F3F3F3"/>
          </w:tcPr>
          <w:p w:rsidR="00F972C0" w:rsidRPr="0086089F" w:rsidRDefault="00F972C0" w:rsidP="00702778">
            <w:pPr>
              <w:pStyle w:val="Formul"/>
            </w:pPr>
            <w:r w:rsidRPr="0086089F">
              <w:t>jméno a příjmení / studijní skupina</w:t>
            </w:r>
          </w:p>
        </w:tc>
      </w:tr>
      <w:tr w:rsidR="00F972C0" w:rsidRPr="0086089F" w:rsidTr="00702778">
        <w:tc>
          <w:tcPr>
            <w:tcW w:w="9212" w:type="dxa"/>
          </w:tcPr>
          <w:p w:rsidR="00F972C0" w:rsidRPr="0086089F" w:rsidRDefault="00F972C0" w:rsidP="00702778">
            <w:pPr>
              <w:spacing w:after="0" w:line="240" w:lineRule="auto"/>
              <w:jc w:val="left"/>
              <w:rPr>
                <w:rFonts w:ascii="Verdana" w:hAnsi="Verdana"/>
                <w:sz w:val="23"/>
                <w:szCs w:val="23"/>
              </w:rPr>
            </w:pPr>
          </w:p>
          <w:p w:rsidR="00F972C0" w:rsidRPr="0086089F" w:rsidRDefault="00437BDE" w:rsidP="00702778">
            <w:pPr>
              <w:spacing w:after="0" w:line="240" w:lineRule="auto"/>
              <w:jc w:val="left"/>
              <w:rPr>
                <w:rFonts w:ascii="Verdana" w:hAnsi="Verdana"/>
                <w:sz w:val="23"/>
                <w:szCs w:val="23"/>
              </w:rPr>
            </w:pPr>
            <w:sdt>
              <w:sdtPr>
                <w:rPr>
                  <w:rFonts w:ascii="Verdana" w:hAnsi="Verdana"/>
                  <w:sz w:val="23"/>
                  <w:szCs w:val="23"/>
                </w:rPr>
                <w:id w:val="528793340"/>
                <w:placeholder>
                  <w:docPart w:val="8BCD149CE2E544A59AA385BC52DF618C"/>
                </w:placeholder>
                <w:text/>
              </w:sdtPr>
              <w:sdtContent>
                <w:r w:rsidR="005C1281">
                  <w:rPr>
                    <w:rFonts w:ascii="Verdana" w:hAnsi="Verdana"/>
                    <w:sz w:val="23"/>
                    <w:szCs w:val="23"/>
                  </w:rPr>
                  <w:t>Petr Jakš / PE 34</w:t>
                </w:r>
              </w:sdtContent>
            </w:sdt>
          </w:p>
          <w:p w:rsidR="00F972C0" w:rsidRPr="0086089F" w:rsidRDefault="00F972C0" w:rsidP="00702778">
            <w:pPr>
              <w:spacing w:after="0" w:line="240" w:lineRule="auto"/>
              <w:jc w:val="left"/>
              <w:rPr>
                <w:rFonts w:ascii="Verdana" w:hAnsi="Verdana"/>
              </w:rPr>
            </w:pPr>
            <w:r w:rsidRPr="0086089F">
              <w:rPr>
                <w:rFonts w:ascii="Verdana" w:hAnsi="Verdana"/>
              </w:rPr>
              <w:t xml:space="preserve"> </w:t>
            </w:r>
          </w:p>
        </w:tc>
      </w:tr>
    </w:tbl>
    <w:p w:rsidR="00F972C0" w:rsidRPr="0086089F"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86089F" w:rsidTr="00702778">
        <w:tc>
          <w:tcPr>
            <w:tcW w:w="9212" w:type="dxa"/>
            <w:shd w:val="clear" w:color="auto" w:fill="F3F3F3"/>
          </w:tcPr>
          <w:p w:rsidR="00F972C0" w:rsidRPr="0086089F" w:rsidRDefault="00F972C0" w:rsidP="004875E8">
            <w:pPr>
              <w:pStyle w:val="Formul"/>
            </w:pPr>
            <w:r w:rsidRPr="0086089F">
              <w:t xml:space="preserve">jméno vedoucího </w:t>
            </w:r>
            <w:r w:rsidR="004875E8" w:rsidRPr="0086089F">
              <w:t>BAKALÁŘSKÉ</w:t>
            </w:r>
            <w:r w:rsidRPr="0086089F">
              <w:t xml:space="preserve"> PRÁCE</w:t>
            </w:r>
          </w:p>
        </w:tc>
      </w:tr>
      <w:tr w:rsidR="00F972C0" w:rsidRPr="0086089F" w:rsidTr="00702778">
        <w:tc>
          <w:tcPr>
            <w:tcW w:w="9212" w:type="dxa"/>
          </w:tcPr>
          <w:p w:rsidR="00F972C0" w:rsidRPr="0086089F" w:rsidRDefault="00F972C0" w:rsidP="00702778">
            <w:pPr>
              <w:spacing w:after="0" w:line="240" w:lineRule="auto"/>
              <w:jc w:val="left"/>
              <w:rPr>
                <w:rFonts w:ascii="Verdana" w:hAnsi="Verdana"/>
                <w:sz w:val="23"/>
                <w:szCs w:val="23"/>
              </w:rPr>
            </w:pPr>
          </w:p>
          <w:p w:rsidR="00F972C0" w:rsidRPr="0086089F" w:rsidRDefault="00437BDE" w:rsidP="00702778">
            <w:pPr>
              <w:spacing w:after="0" w:line="240" w:lineRule="auto"/>
              <w:jc w:val="left"/>
              <w:rPr>
                <w:rFonts w:ascii="Verdana" w:hAnsi="Verdana"/>
                <w:sz w:val="23"/>
                <w:szCs w:val="23"/>
              </w:rPr>
            </w:pPr>
            <w:sdt>
              <w:sdtPr>
                <w:rPr>
                  <w:rFonts w:ascii="Verdana" w:hAnsi="Verdana"/>
                  <w:sz w:val="23"/>
                  <w:szCs w:val="23"/>
                </w:rPr>
                <w:id w:val="7516487"/>
                <w:placeholder>
                  <w:docPart w:val="F33F60ECD24C4AEEA26ED375F3CCCFEA"/>
                </w:placeholder>
                <w:text/>
              </w:sdtPr>
              <w:sdtContent>
                <w:r w:rsidR="005C1281">
                  <w:rPr>
                    <w:rFonts w:ascii="Verdana" w:hAnsi="Verdana"/>
                    <w:sz w:val="23"/>
                    <w:szCs w:val="23"/>
                  </w:rPr>
                  <w:t xml:space="preserve">PhDr. Richard </w:t>
                </w:r>
                <w:proofErr w:type="spellStart"/>
                <w:r w:rsidR="005C1281">
                  <w:rPr>
                    <w:rFonts w:ascii="Verdana" w:hAnsi="Verdana"/>
                    <w:sz w:val="23"/>
                    <w:szCs w:val="23"/>
                  </w:rPr>
                  <w:t>Machan</w:t>
                </w:r>
                <w:proofErr w:type="spellEnd"/>
                <w:r w:rsidR="005C1281">
                  <w:rPr>
                    <w:rFonts w:ascii="Verdana" w:hAnsi="Verdana"/>
                    <w:sz w:val="23"/>
                    <w:szCs w:val="23"/>
                  </w:rPr>
                  <w:t xml:space="preserve">, </w:t>
                </w:r>
                <w:proofErr w:type="spellStart"/>
                <w:r w:rsidR="005C1281">
                  <w:rPr>
                    <w:rFonts w:ascii="Verdana" w:hAnsi="Verdana"/>
                    <w:sz w:val="23"/>
                    <w:szCs w:val="23"/>
                  </w:rPr>
                  <w:t>Th.D</w:t>
                </w:r>
                <w:proofErr w:type="spellEnd"/>
                <w:r w:rsidR="005C1281">
                  <w:rPr>
                    <w:rFonts w:ascii="Verdana" w:hAnsi="Verdana"/>
                    <w:sz w:val="23"/>
                    <w:szCs w:val="23"/>
                  </w:rPr>
                  <w:t>.</w:t>
                </w:r>
              </w:sdtContent>
            </w:sdt>
          </w:p>
          <w:p w:rsidR="00F972C0" w:rsidRPr="0086089F" w:rsidRDefault="00F972C0" w:rsidP="00702778">
            <w:pPr>
              <w:spacing w:after="0" w:line="240" w:lineRule="auto"/>
              <w:jc w:val="left"/>
              <w:rPr>
                <w:rFonts w:ascii="Verdana" w:hAnsi="Verdana"/>
              </w:rPr>
            </w:pPr>
            <w:r w:rsidRPr="0086089F">
              <w:rPr>
                <w:rFonts w:ascii="Verdana" w:hAnsi="Verdana"/>
              </w:rPr>
              <w:t xml:space="preserve"> </w:t>
            </w:r>
          </w:p>
        </w:tc>
      </w:tr>
    </w:tbl>
    <w:p w:rsidR="00F972C0" w:rsidRPr="0086089F"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86089F" w:rsidTr="00702778">
        <w:tc>
          <w:tcPr>
            <w:tcW w:w="9212" w:type="dxa"/>
            <w:shd w:val="clear" w:color="auto" w:fill="F3F3F3"/>
          </w:tcPr>
          <w:p w:rsidR="00F972C0" w:rsidRPr="0086089F" w:rsidRDefault="00F972C0" w:rsidP="00702778">
            <w:pPr>
              <w:pStyle w:val="Formul"/>
            </w:pPr>
            <w:r w:rsidRPr="0086089F">
              <w:t>prohlášení studenta</w:t>
            </w:r>
          </w:p>
        </w:tc>
      </w:tr>
      <w:tr w:rsidR="00F972C0" w:rsidRPr="0086089F" w:rsidTr="00702778">
        <w:tc>
          <w:tcPr>
            <w:tcW w:w="9212" w:type="dxa"/>
          </w:tcPr>
          <w:p w:rsidR="00F972C0" w:rsidRPr="0086089F" w:rsidRDefault="00F972C0" w:rsidP="00702778">
            <w:pPr>
              <w:spacing w:after="0" w:line="240" w:lineRule="auto"/>
              <w:jc w:val="left"/>
              <w:rPr>
                <w:rFonts w:ascii="Verdana" w:hAnsi="Verdana"/>
                <w:sz w:val="20"/>
              </w:rPr>
            </w:pPr>
          </w:p>
          <w:p w:rsidR="00F972C0" w:rsidRPr="0086089F" w:rsidRDefault="00F972C0" w:rsidP="00702778">
            <w:pPr>
              <w:spacing w:after="0" w:line="240" w:lineRule="auto"/>
              <w:rPr>
                <w:rFonts w:ascii="Verdana" w:hAnsi="Verdana"/>
                <w:sz w:val="20"/>
              </w:rPr>
            </w:pPr>
            <w:r w:rsidRPr="0086089F">
              <w:rPr>
                <w:rFonts w:ascii="Verdana" w:hAnsi="Verdana"/>
                <w:sz w:val="20"/>
              </w:rPr>
              <w:t xml:space="preserve">Prohlašuji tímto, že jsem zadanou </w:t>
            </w:r>
            <w:r w:rsidR="004875E8" w:rsidRPr="0086089F">
              <w:rPr>
                <w:rFonts w:ascii="Verdana" w:hAnsi="Verdana"/>
                <w:sz w:val="20"/>
              </w:rPr>
              <w:t>bakalářskou</w:t>
            </w:r>
            <w:r w:rsidRPr="0086089F">
              <w:rPr>
                <w:rFonts w:ascii="Verdana" w:hAnsi="Verdana"/>
                <w:sz w:val="20"/>
              </w:rPr>
              <w:t xml:space="preserve"> práci na uvedené téma </w:t>
            </w:r>
            <w:r w:rsidR="00176B79">
              <w:rPr>
                <w:rFonts w:ascii="Verdana" w:hAnsi="Verdana"/>
                <w:sz w:val="20"/>
              </w:rPr>
              <w:t xml:space="preserve">„Uplatňování systému Toyota </w:t>
            </w:r>
            <w:proofErr w:type="spellStart"/>
            <w:r w:rsidR="00176B79">
              <w:rPr>
                <w:rFonts w:ascii="Verdana" w:hAnsi="Verdana"/>
                <w:sz w:val="20"/>
              </w:rPr>
              <w:t>Production</w:t>
            </w:r>
            <w:proofErr w:type="spellEnd"/>
            <w:r w:rsidR="00176B79">
              <w:rPr>
                <w:rFonts w:ascii="Verdana" w:hAnsi="Verdana"/>
                <w:sz w:val="20"/>
              </w:rPr>
              <w:t xml:space="preserve"> </w:t>
            </w:r>
            <w:proofErr w:type="spellStart"/>
            <w:r w:rsidR="00176B79">
              <w:rPr>
                <w:rFonts w:ascii="Verdana" w:hAnsi="Verdana"/>
                <w:sz w:val="20"/>
              </w:rPr>
              <w:t>System</w:t>
            </w:r>
            <w:proofErr w:type="spellEnd"/>
            <w:r w:rsidR="00176B79">
              <w:rPr>
                <w:rFonts w:ascii="Verdana" w:hAnsi="Verdana"/>
                <w:sz w:val="20"/>
              </w:rPr>
              <w:t xml:space="preserve"> ve výrobní společnosti“ </w:t>
            </w:r>
            <w:r w:rsidRPr="0086089F">
              <w:rPr>
                <w:rFonts w:ascii="Verdana" w:hAnsi="Verdana"/>
                <w:sz w:val="20"/>
              </w:rPr>
              <w:t xml:space="preserve">vypracoval samostatně a že jsem ke zpracování této </w:t>
            </w:r>
            <w:r w:rsidR="004875E8" w:rsidRPr="0086089F">
              <w:rPr>
                <w:rFonts w:ascii="Verdana" w:hAnsi="Verdana"/>
                <w:sz w:val="20"/>
              </w:rPr>
              <w:t>bakalářské</w:t>
            </w:r>
            <w:r w:rsidRPr="0086089F">
              <w:rPr>
                <w:rFonts w:ascii="Verdana" w:hAnsi="Verdana"/>
                <w:sz w:val="20"/>
              </w:rPr>
              <w:t xml:space="preserve"> práce použil pouze literární prameny v práci uvedené.</w:t>
            </w:r>
          </w:p>
          <w:p w:rsidR="00F972C0" w:rsidRPr="0086089F" w:rsidRDefault="00F972C0" w:rsidP="00702778">
            <w:pPr>
              <w:spacing w:after="0" w:line="240" w:lineRule="auto"/>
              <w:jc w:val="left"/>
              <w:rPr>
                <w:rFonts w:ascii="Verdana" w:hAnsi="Verdana"/>
                <w:sz w:val="20"/>
              </w:rPr>
            </w:pPr>
          </w:p>
          <w:p w:rsidR="00F972C0" w:rsidRPr="0086089F" w:rsidRDefault="00F972C0" w:rsidP="00702778">
            <w:pPr>
              <w:spacing w:line="240" w:lineRule="auto"/>
              <w:rPr>
                <w:rFonts w:ascii="Verdana" w:hAnsi="Verdana"/>
                <w:sz w:val="20"/>
              </w:rPr>
            </w:pPr>
            <w:r w:rsidRPr="0086089F">
              <w:rPr>
                <w:rFonts w:ascii="Verdana" w:hAnsi="Verdana"/>
                <w:sz w:val="20"/>
              </w:rPr>
              <w:t xml:space="preserve">Datum a místo:  </w:t>
            </w:r>
            <w:r w:rsidR="006A2A60" w:rsidRPr="0086089F">
              <w:rPr>
                <w:rFonts w:ascii="Verdana" w:hAnsi="Verdana"/>
                <w:sz w:val="20"/>
              </w:rPr>
              <w:t>31</w:t>
            </w:r>
            <w:r w:rsidR="00F86A01" w:rsidRPr="0086089F">
              <w:rPr>
                <w:rFonts w:ascii="Verdana" w:hAnsi="Verdana"/>
                <w:sz w:val="20"/>
              </w:rPr>
              <w:t>.10.2012, Lovosice</w:t>
            </w:r>
            <w:r w:rsidRPr="0086089F">
              <w:rPr>
                <w:rFonts w:ascii="Verdana" w:hAnsi="Verdana"/>
                <w:sz w:val="20"/>
              </w:rPr>
              <w:t xml:space="preserve">    </w:t>
            </w:r>
          </w:p>
          <w:p w:rsidR="00F972C0" w:rsidRPr="0086089F" w:rsidRDefault="00BB116A" w:rsidP="00702778">
            <w:pPr>
              <w:spacing w:line="240" w:lineRule="auto"/>
              <w:rPr>
                <w:rFonts w:ascii="Verdana" w:hAnsi="Verdana"/>
              </w:rPr>
            </w:pPr>
            <w:r w:rsidRPr="0086089F">
              <w:rPr>
                <w:rFonts w:ascii="Verdana" w:hAnsi="Verdana"/>
              </w:rPr>
              <w:t xml:space="preserve">                         </w:t>
            </w:r>
            <w:r w:rsidR="00F972C0" w:rsidRPr="0086089F">
              <w:rPr>
                <w:rFonts w:ascii="Verdana" w:hAnsi="Verdana"/>
              </w:rPr>
              <w:t xml:space="preserve">              _____________________________</w:t>
            </w:r>
          </w:p>
          <w:p w:rsidR="00F972C0" w:rsidRPr="0086089F" w:rsidRDefault="00F972C0" w:rsidP="00702778">
            <w:pPr>
              <w:spacing w:line="240" w:lineRule="auto"/>
              <w:rPr>
                <w:rFonts w:ascii="Verdana" w:hAnsi="Verdana"/>
                <w:sz w:val="20"/>
              </w:rPr>
            </w:pPr>
            <w:r w:rsidRPr="0086089F">
              <w:rPr>
                <w:rFonts w:ascii="Verdana" w:hAnsi="Verdana"/>
                <w:sz w:val="20"/>
              </w:rPr>
              <w:t xml:space="preserve">                                                                    podpis studenta</w:t>
            </w:r>
          </w:p>
        </w:tc>
      </w:tr>
    </w:tbl>
    <w:p w:rsidR="00F972C0" w:rsidRPr="0086089F" w:rsidRDefault="00F972C0" w:rsidP="00F972C0">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F972C0" w:rsidRPr="0086089F" w:rsidTr="00702778">
        <w:tc>
          <w:tcPr>
            <w:tcW w:w="9212" w:type="dxa"/>
            <w:shd w:val="clear" w:color="auto" w:fill="F3F3F3"/>
          </w:tcPr>
          <w:p w:rsidR="00F972C0" w:rsidRPr="0086089F" w:rsidRDefault="00F972C0" w:rsidP="00702778">
            <w:pPr>
              <w:pStyle w:val="Formul"/>
            </w:pPr>
            <w:r w:rsidRPr="0086089F">
              <w:t>poděkování</w:t>
            </w:r>
          </w:p>
        </w:tc>
      </w:tr>
      <w:tr w:rsidR="00F972C0" w:rsidRPr="0086089F" w:rsidTr="00702778">
        <w:tc>
          <w:tcPr>
            <w:tcW w:w="9212" w:type="dxa"/>
          </w:tcPr>
          <w:p w:rsidR="00F972C0" w:rsidRPr="0086089F" w:rsidRDefault="00F972C0" w:rsidP="00BB116A">
            <w:pPr>
              <w:spacing w:after="0" w:line="240" w:lineRule="auto"/>
              <w:jc w:val="left"/>
              <w:rPr>
                <w:rFonts w:ascii="Verdana" w:hAnsi="Verdana"/>
                <w:sz w:val="20"/>
              </w:rPr>
            </w:pPr>
          </w:p>
          <w:p w:rsidR="00F972C0" w:rsidRPr="0086089F" w:rsidRDefault="00F972C0" w:rsidP="00BB116A">
            <w:pPr>
              <w:spacing w:after="0" w:line="276" w:lineRule="auto"/>
              <w:jc w:val="left"/>
              <w:rPr>
                <w:rFonts w:ascii="Verdana" w:hAnsi="Verdana"/>
              </w:rPr>
            </w:pPr>
            <w:r w:rsidRPr="0086089F">
              <w:rPr>
                <w:rFonts w:ascii="Verdana" w:hAnsi="Verdana"/>
                <w:sz w:val="20"/>
              </w:rPr>
              <w:t xml:space="preserve">Rád bych tímto poděkoval vedoucímu </w:t>
            </w:r>
            <w:r w:rsidR="004875E8" w:rsidRPr="0086089F">
              <w:rPr>
                <w:rFonts w:ascii="Verdana" w:hAnsi="Verdana"/>
                <w:sz w:val="20"/>
              </w:rPr>
              <w:t>bakalářské</w:t>
            </w:r>
            <w:r w:rsidRPr="0086089F">
              <w:rPr>
                <w:rFonts w:ascii="Verdana" w:hAnsi="Verdana"/>
                <w:sz w:val="20"/>
              </w:rPr>
              <w:t xml:space="preserve"> práce,</w:t>
            </w:r>
            <w:r w:rsidR="00F86A01" w:rsidRPr="0086089F">
              <w:rPr>
                <w:rFonts w:ascii="Verdana" w:hAnsi="Verdana"/>
                <w:sz w:val="20"/>
              </w:rPr>
              <w:t xml:space="preserve"> PhDr. Richardu </w:t>
            </w:r>
            <w:proofErr w:type="spellStart"/>
            <w:r w:rsidR="00F86A01" w:rsidRPr="00594C3C">
              <w:rPr>
                <w:rFonts w:ascii="Verdana" w:hAnsi="Verdana"/>
                <w:sz w:val="20"/>
              </w:rPr>
              <w:t>Mach</w:t>
            </w:r>
            <w:r w:rsidR="001E09E2" w:rsidRPr="00594C3C">
              <w:rPr>
                <w:rFonts w:ascii="Verdana" w:hAnsi="Verdana"/>
                <w:sz w:val="20"/>
              </w:rPr>
              <w:t>an</w:t>
            </w:r>
            <w:r w:rsidR="00F86A01" w:rsidRPr="00594C3C">
              <w:rPr>
                <w:rFonts w:ascii="Verdana" w:hAnsi="Verdana"/>
                <w:sz w:val="20"/>
              </w:rPr>
              <w:t>ovi</w:t>
            </w:r>
            <w:proofErr w:type="spellEnd"/>
            <w:r w:rsidR="00F86A01" w:rsidRPr="00594C3C">
              <w:rPr>
                <w:rFonts w:ascii="Verdana" w:hAnsi="Verdana"/>
                <w:sz w:val="20"/>
              </w:rPr>
              <w:t xml:space="preserve">, </w:t>
            </w:r>
            <w:proofErr w:type="spellStart"/>
            <w:r w:rsidR="00F86A01" w:rsidRPr="00594C3C">
              <w:rPr>
                <w:rFonts w:ascii="Verdana" w:hAnsi="Verdana"/>
                <w:sz w:val="20"/>
              </w:rPr>
              <w:t>Th.D</w:t>
            </w:r>
            <w:proofErr w:type="spellEnd"/>
            <w:r w:rsidR="00F86A01" w:rsidRPr="00594C3C">
              <w:rPr>
                <w:rFonts w:ascii="Verdana" w:hAnsi="Verdana"/>
                <w:sz w:val="20"/>
              </w:rPr>
              <w:t>.,</w:t>
            </w:r>
            <w:r w:rsidRPr="0086089F">
              <w:rPr>
                <w:rFonts w:ascii="Verdana" w:hAnsi="Verdana"/>
                <w:sz w:val="20"/>
              </w:rPr>
              <w:t xml:space="preserve"> za metodické vedení a odborné konzultace, které mi poskytl při zpracování mé </w:t>
            </w:r>
            <w:r w:rsidR="004875E8" w:rsidRPr="0086089F">
              <w:rPr>
                <w:rFonts w:ascii="Verdana" w:hAnsi="Verdana"/>
                <w:sz w:val="20"/>
              </w:rPr>
              <w:t>bakalářské</w:t>
            </w:r>
            <w:r w:rsidRPr="0086089F">
              <w:rPr>
                <w:rFonts w:ascii="Verdana" w:hAnsi="Verdana"/>
                <w:sz w:val="20"/>
              </w:rPr>
              <w:t xml:space="preserve"> práce.</w:t>
            </w:r>
          </w:p>
        </w:tc>
      </w:tr>
    </w:tbl>
    <w:p w:rsidR="00CA1D65" w:rsidRPr="00F8679C" w:rsidRDefault="00CA1D65" w:rsidP="00BB116A">
      <w:pPr>
        <w:jc w:val="center"/>
      </w:pPr>
    </w:p>
    <w:p w:rsidR="00BB116A" w:rsidRPr="00F8679C" w:rsidRDefault="00BB116A" w:rsidP="00BB116A">
      <w:pPr>
        <w:jc w:val="center"/>
      </w:pPr>
    </w:p>
    <w:p w:rsidR="00BB116A" w:rsidRPr="00F8679C" w:rsidRDefault="00BB116A" w:rsidP="00BB116A">
      <w:pPr>
        <w:jc w:val="center"/>
      </w:pPr>
    </w:p>
    <w:p w:rsidR="00BB116A" w:rsidRPr="00F8679C" w:rsidRDefault="00BB116A" w:rsidP="00BB116A">
      <w:pPr>
        <w:jc w:val="center"/>
      </w:pPr>
    </w:p>
    <w:p w:rsidR="00BB116A" w:rsidRPr="00F8679C" w:rsidRDefault="00BB116A" w:rsidP="00BB116A">
      <w:pPr>
        <w:jc w:val="center"/>
      </w:pPr>
    </w:p>
    <w:p w:rsidR="00594C3C" w:rsidRDefault="00594C3C" w:rsidP="00594C3C">
      <w:pPr>
        <w:spacing w:after="0" w:line="276" w:lineRule="auto"/>
        <w:jc w:val="center"/>
        <w:rPr>
          <w:b/>
          <w:sz w:val="40"/>
          <w:szCs w:val="40"/>
        </w:rPr>
      </w:pPr>
    </w:p>
    <w:p w:rsidR="00594C3C" w:rsidRDefault="00594C3C" w:rsidP="00594C3C">
      <w:pPr>
        <w:spacing w:after="0" w:line="276" w:lineRule="auto"/>
        <w:jc w:val="center"/>
        <w:rPr>
          <w:b/>
          <w:sz w:val="40"/>
          <w:szCs w:val="40"/>
        </w:rPr>
      </w:pPr>
    </w:p>
    <w:p w:rsidR="00594C3C" w:rsidRDefault="00594C3C" w:rsidP="00594C3C">
      <w:pPr>
        <w:spacing w:after="0" w:line="276" w:lineRule="auto"/>
        <w:jc w:val="center"/>
        <w:rPr>
          <w:b/>
          <w:sz w:val="40"/>
          <w:szCs w:val="40"/>
        </w:rPr>
      </w:pPr>
    </w:p>
    <w:p w:rsidR="00BB116A" w:rsidRPr="00F8679C" w:rsidRDefault="00BB116A" w:rsidP="00594C3C">
      <w:pPr>
        <w:spacing w:after="0" w:line="276" w:lineRule="auto"/>
        <w:jc w:val="center"/>
        <w:rPr>
          <w:b/>
          <w:sz w:val="40"/>
          <w:szCs w:val="40"/>
        </w:rPr>
      </w:pPr>
      <w:r w:rsidRPr="00F8679C">
        <w:rPr>
          <w:b/>
          <w:sz w:val="40"/>
          <w:szCs w:val="40"/>
        </w:rPr>
        <w:t xml:space="preserve">UPLATŇOVÁNÍ SYSTÉMU </w:t>
      </w:r>
    </w:p>
    <w:p w:rsidR="00BB116A" w:rsidRPr="00F8679C" w:rsidRDefault="00BB116A" w:rsidP="00BB116A">
      <w:pPr>
        <w:spacing w:after="0" w:line="276" w:lineRule="auto"/>
        <w:jc w:val="center"/>
        <w:rPr>
          <w:b/>
          <w:sz w:val="40"/>
          <w:szCs w:val="40"/>
        </w:rPr>
      </w:pPr>
      <w:r w:rsidRPr="00F8679C">
        <w:rPr>
          <w:b/>
          <w:sz w:val="40"/>
          <w:szCs w:val="40"/>
        </w:rPr>
        <w:t xml:space="preserve">TOYOTA PRODUCTION SYSTEM </w:t>
      </w:r>
    </w:p>
    <w:p w:rsidR="00BB116A" w:rsidRPr="00F8679C" w:rsidRDefault="00BB116A" w:rsidP="00BB116A">
      <w:pPr>
        <w:spacing w:after="0" w:line="276" w:lineRule="auto"/>
        <w:jc w:val="center"/>
        <w:rPr>
          <w:b/>
          <w:sz w:val="40"/>
          <w:szCs w:val="40"/>
        </w:rPr>
      </w:pPr>
      <w:r w:rsidRPr="00F8679C">
        <w:rPr>
          <w:b/>
          <w:sz w:val="40"/>
          <w:szCs w:val="40"/>
        </w:rPr>
        <w:t>VE VÝROBNÍ SPOLEČNOSTI</w:t>
      </w:r>
    </w:p>
    <w:p w:rsidR="00BB116A" w:rsidRPr="00F8679C" w:rsidRDefault="00BB116A" w:rsidP="00BB116A">
      <w:pPr>
        <w:spacing w:after="0" w:line="276" w:lineRule="auto"/>
        <w:jc w:val="center"/>
        <w:rPr>
          <w:sz w:val="32"/>
          <w:szCs w:val="32"/>
        </w:rPr>
      </w:pPr>
    </w:p>
    <w:p w:rsidR="00BB116A" w:rsidRPr="00F8679C" w:rsidRDefault="00BB116A" w:rsidP="00BB116A">
      <w:pPr>
        <w:spacing w:after="0" w:line="276" w:lineRule="auto"/>
        <w:jc w:val="center"/>
        <w:rPr>
          <w:sz w:val="32"/>
          <w:szCs w:val="32"/>
        </w:rPr>
      </w:pPr>
      <w:proofErr w:type="spellStart"/>
      <w:r w:rsidRPr="00F8679C">
        <w:rPr>
          <w:sz w:val="32"/>
          <w:szCs w:val="32"/>
        </w:rPr>
        <w:t>Application</w:t>
      </w:r>
      <w:proofErr w:type="spellEnd"/>
      <w:r w:rsidRPr="00F8679C">
        <w:rPr>
          <w:sz w:val="32"/>
          <w:szCs w:val="32"/>
        </w:rPr>
        <w:t xml:space="preserve"> </w:t>
      </w:r>
      <w:proofErr w:type="spellStart"/>
      <w:r w:rsidRPr="00F8679C">
        <w:rPr>
          <w:sz w:val="32"/>
          <w:szCs w:val="32"/>
        </w:rPr>
        <w:t>of</w:t>
      </w:r>
      <w:proofErr w:type="spellEnd"/>
      <w:r w:rsidRPr="00F8679C">
        <w:rPr>
          <w:sz w:val="32"/>
          <w:szCs w:val="32"/>
        </w:rPr>
        <w:t xml:space="preserve"> Toyota </w:t>
      </w:r>
      <w:proofErr w:type="spellStart"/>
      <w:r w:rsidRPr="00F8679C">
        <w:rPr>
          <w:sz w:val="32"/>
          <w:szCs w:val="32"/>
        </w:rPr>
        <w:t>Production</w:t>
      </w:r>
      <w:proofErr w:type="spellEnd"/>
      <w:r w:rsidRPr="00F8679C">
        <w:rPr>
          <w:sz w:val="32"/>
          <w:szCs w:val="32"/>
        </w:rPr>
        <w:t xml:space="preserve"> </w:t>
      </w:r>
      <w:proofErr w:type="spellStart"/>
      <w:r w:rsidRPr="00F8679C">
        <w:rPr>
          <w:sz w:val="32"/>
          <w:szCs w:val="32"/>
        </w:rPr>
        <w:t>System</w:t>
      </w:r>
      <w:proofErr w:type="spellEnd"/>
      <w:r w:rsidRPr="00F8679C">
        <w:rPr>
          <w:sz w:val="32"/>
          <w:szCs w:val="32"/>
        </w:rPr>
        <w:t xml:space="preserve"> </w:t>
      </w:r>
    </w:p>
    <w:p w:rsidR="00BB116A" w:rsidRPr="00F8679C" w:rsidRDefault="00BB116A" w:rsidP="00BB116A">
      <w:pPr>
        <w:spacing w:after="0" w:line="276" w:lineRule="auto"/>
        <w:jc w:val="center"/>
        <w:rPr>
          <w:sz w:val="32"/>
          <w:szCs w:val="32"/>
        </w:rPr>
      </w:pPr>
      <w:r w:rsidRPr="00F8679C">
        <w:rPr>
          <w:sz w:val="32"/>
          <w:szCs w:val="32"/>
        </w:rPr>
        <w:t xml:space="preserve">in </w:t>
      </w:r>
      <w:proofErr w:type="spellStart"/>
      <w:r w:rsidRPr="00F8679C">
        <w:rPr>
          <w:sz w:val="32"/>
          <w:szCs w:val="32"/>
        </w:rPr>
        <w:t>manufacturing</w:t>
      </w:r>
      <w:proofErr w:type="spellEnd"/>
      <w:r w:rsidRPr="00F8679C">
        <w:rPr>
          <w:sz w:val="32"/>
          <w:szCs w:val="32"/>
        </w:rPr>
        <w:t xml:space="preserve"> </w:t>
      </w:r>
      <w:proofErr w:type="spellStart"/>
      <w:r w:rsidRPr="00F8679C">
        <w:rPr>
          <w:sz w:val="32"/>
          <w:szCs w:val="32"/>
        </w:rPr>
        <w:t>company</w:t>
      </w:r>
      <w:proofErr w:type="spellEnd"/>
    </w:p>
    <w:p w:rsidR="00BB116A" w:rsidRPr="00F8679C" w:rsidRDefault="00BB116A" w:rsidP="00BB116A">
      <w:pPr>
        <w:spacing w:after="0" w:line="276" w:lineRule="auto"/>
        <w:jc w:val="center"/>
        <w:rPr>
          <w:sz w:val="40"/>
          <w:szCs w:val="40"/>
        </w:rPr>
      </w:pPr>
    </w:p>
    <w:p w:rsidR="00BB116A" w:rsidRPr="00F8679C" w:rsidRDefault="00BB116A" w:rsidP="00BB116A">
      <w:pPr>
        <w:spacing w:after="0" w:line="276" w:lineRule="auto"/>
        <w:jc w:val="center"/>
        <w:rPr>
          <w:sz w:val="40"/>
          <w:szCs w:val="40"/>
        </w:rPr>
      </w:pPr>
    </w:p>
    <w:p w:rsidR="00BB116A" w:rsidRPr="00F8679C" w:rsidRDefault="00BB116A" w:rsidP="00BB116A">
      <w:pPr>
        <w:spacing w:after="0" w:line="276" w:lineRule="auto"/>
        <w:jc w:val="center"/>
        <w:rPr>
          <w:sz w:val="40"/>
          <w:szCs w:val="40"/>
        </w:rPr>
      </w:pPr>
    </w:p>
    <w:p w:rsidR="00BB116A" w:rsidRPr="00F8679C" w:rsidRDefault="00BB116A" w:rsidP="00BB116A">
      <w:pPr>
        <w:spacing w:after="0" w:line="276" w:lineRule="auto"/>
        <w:jc w:val="center"/>
        <w:rPr>
          <w:sz w:val="40"/>
          <w:szCs w:val="40"/>
        </w:rPr>
      </w:pPr>
    </w:p>
    <w:p w:rsidR="00BB116A" w:rsidRPr="00F8679C" w:rsidRDefault="00BB116A" w:rsidP="00BB116A">
      <w:pPr>
        <w:spacing w:after="0" w:line="276" w:lineRule="auto"/>
        <w:jc w:val="center"/>
        <w:rPr>
          <w:sz w:val="40"/>
          <w:szCs w:val="40"/>
        </w:rPr>
      </w:pPr>
    </w:p>
    <w:p w:rsidR="00BB116A" w:rsidRPr="00F8679C" w:rsidRDefault="00BB116A" w:rsidP="00BB116A">
      <w:pPr>
        <w:spacing w:after="0" w:line="276" w:lineRule="auto"/>
        <w:jc w:val="center"/>
        <w:rPr>
          <w:sz w:val="40"/>
          <w:szCs w:val="40"/>
        </w:rPr>
      </w:pPr>
    </w:p>
    <w:p w:rsidR="00BB116A" w:rsidRPr="00F8679C" w:rsidRDefault="00BB116A" w:rsidP="00BB116A">
      <w:pPr>
        <w:spacing w:after="0" w:line="276" w:lineRule="auto"/>
        <w:jc w:val="center"/>
        <w:rPr>
          <w:sz w:val="40"/>
          <w:szCs w:val="40"/>
        </w:rPr>
      </w:pPr>
    </w:p>
    <w:p w:rsidR="00BB116A" w:rsidRPr="00F8679C" w:rsidRDefault="00BB116A" w:rsidP="00BB116A">
      <w:pPr>
        <w:spacing w:after="0" w:line="276" w:lineRule="auto"/>
        <w:jc w:val="center"/>
        <w:rPr>
          <w:sz w:val="40"/>
          <w:szCs w:val="40"/>
        </w:rPr>
      </w:pPr>
    </w:p>
    <w:p w:rsidR="00655C52" w:rsidRPr="00F8679C" w:rsidRDefault="00655C52" w:rsidP="00BB116A">
      <w:pPr>
        <w:spacing w:after="0" w:line="276" w:lineRule="auto"/>
        <w:jc w:val="center"/>
        <w:rPr>
          <w:sz w:val="40"/>
          <w:szCs w:val="40"/>
        </w:rPr>
      </w:pPr>
    </w:p>
    <w:p w:rsidR="00655C52" w:rsidRPr="00F8679C" w:rsidRDefault="00655C52" w:rsidP="00BB116A">
      <w:pPr>
        <w:spacing w:after="0" w:line="276" w:lineRule="auto"/>
        <w:jc w:val="center"/>
        <w:rPr>
          <w:sz w:val="40"/>
          <w:szCs w:val="40"/>
        </w:rPr>
      </w:pPr>
    </w:p>
    <w:p w:rsidR="00BB116A" w:rsidRPr="00F8679C" w:rsidRDefault="00BB116A" w:rsidP="00BB116A">
      <w:pPr>
        <w:spacing w:after="0" w:line="276" w:lineRule="auto"/>
        <w:jc w:val="left"/>
        <w:rPr>
          <w:sz w:val="32"/>
          <w:szCs w:val="32"/>
        </w:rPr>
      </w:pPr>
      <w:r w:rsidRPr="00F8679C">
        <w:rPr>
          <w:sz w:val="32"/>
          <w:szCs w:val="32"/>
        </w:rPr>
        <w:t>Autor: Petr Jakš</w:t>
      </w:r>
    </w:p>
    <w:p w:rsidR="001A6401" w:rsidRDefault="001A6401" w:rsidP="00657E19">
      <w:pPr>
        <w:rPr>
          <w:rFonts w:eastAsiaTheme="majorEastAsia"/>
          <w:b/>
          <w:bCs/>
          <w:sz w:val="32"/>
          <w:szCs w:val="28"/>
        </w:rPr>
      </w:pPr>
      <w:bookmarkStart w:id="0" w:name="_Toc339195026"/>
      <w:bookmarkStart w:id="1" w:name="_Toc339195250"/>
    </w:p>
    <w:p w:rsidR="00286B8A" w:rsidRDefault="00286B8A" w:rsidP="00657E19">
      <w:pPr>
        <w:rPr>
          <w:b/>
          <w:sz w:val="32"/>
          <w:szCs w:val="32"/>
        </w:rPr>
      </w:pPr>
    </w:p>
    <w:p w:rsidR="00BB116A" w:rsidRPr="00F8679C" w:rsidRDefault="001E09E2" w:rsidP="00657E19">
      <w:pPr>
        <w:rPr>
          <w:b/>
          <w:sz w:val="32"/>
          <w:szCs w:val="32"/>
        </w:rPr>
      </w:pPr>
      <w:r w:rsidRPr="00F8679C">
        <w:rPr>
          <w:b/>
          <w:sz w:val="32"/>
          <w:szCs w:val="32"/>
        </w:rPr>
        <w:t>Souhrn</w:t>
      </w:r>
      <w:bookmarkEnd w:id="0"/>
      <w:bookmarkEnd w:id="1"/>
    </w:p>
    <w:p w:rsidR="001E09E2" w:rsidRPr="00F8679C" w:rsidRDefault="006A2A60" w:rsidP="001E09E2">
      <w:r w:rsidRPr="00F8679C">
        <w:t xml:space="preserve">Tato bakalářská práce se zabývá </w:t>
      </w:r>
      <w:r w:rsidR="00833E52" w:rsidRPr="00F8679C">
        <w:t xml:space="preserve">popisem nástrojů výrobního systému Toyota </w:t>
      </w:r>
      <w:proofErr w:type="spellStart"/>
      <w:r w:rsidR="00833E52" w:rsidRPr="00F8679C">
        <w:t>Production</w:t>
      </w:r>
      <w:proofErr w:type="spellEnd"/>
      <w:r w:rsidR="00833E52" w:rsidRPr="00F8679C">
        <w:t xml:space="preserve"> </w:t>
      </w:r>
      <w:proofErr w:type="spellStart"/>
      <w:r w:rsidR="00833E52" w:rsidRPr="00F8679C">
        <w:t>System</w:t>
      </w:r>
      <w:proofErr w:type="spellEnd"/>
      <w:r w:rsidR="00833E52" w:rsidRPr="00F8679C">
        <w:t>. Je zaměřena na</w:t>
      </w:r>
      <w:r w:rsidR="00381E09" w:rsidRPr="00F8679C">
        <w:t xml:space="preserve"> </w:t>
      </w:r>
      <w:r w:rsidR="00833E52" w:rsidRPr="00F8679C">
        <w:t xml:space="preserve">vysvětlení základních pojmů a zásad, a na představení praktických příkladů využití ve výrobní oblasti průmyslového podniku. V duchu Toyota </w:t>
      </w:r>
      <w:proofErr w:type="spellStart"/>
      <w:r w:rsidR="00833E52" w:rsidRPr="00F8679C">
        <w:t>Production</w:t>
      </w:r>
      <w:proofErr w:type="spellEnd"/>
      <w:r w:rsidR="00833E52" w:rsidRPr="00F8679C">
        <w:t xml:space="preserve"> </w:t>
      </w:r>
      <w:proofErr w:type="spellStart"/>
      <w:r w:rsidR="00833E52" w:rsidRPr="00F8679C">
        <w:t>System</w:t>
      </w:r>
      <w:proofErr w:type="spellEnd"/>
      <w:r w:rsidR="00F72BC5" w:rsidRPr="00F8679C">
        <w:t xml:space="preserve"> je proveden rozbor konkrétního problému a na základě zjištěných skutečností formulován závěr a doporučení.</w:t>
      </w:r>
    </w:p>
    <w:p w:rsidR="00F72BC5" w:rsidRPr="00F8679C" w:rsidRDefault="00F72BC5" w:rsidP="001E09E2">
      <w:pPr>
        <w:pStyle w:val="Nadpis1"/>
        <w:rPr>
          <w:rFonts w:cs="Times New Roman"/>
        </w:rPr>
      </w:pPr>
      <w:bookmarkStart w:id="2" w:name="_Toc339195027"/>
      <w:bookmarkStart w:id="3" w:name="_Toc339195251"/>
    </w:p>
    <w:p w:rsidR="001E09E2" w:rsidRPr="00F8679C" w:rsidRDefault="001E09E2" w:rsidP="00657E19">
      <w:pPr>
        <w:rPr>
          <w:b/>
          <w:sz w:val="32"/>
          <w:szCs w:val="32"/>
        </w:rPr>
      </w:pPr>
      <w:proofErr w:type="spellStart"/>
      <w:r w:rsidRPr="00F8679C">
        <w:rPr>
          <w:b/>
          <w:sz w:val="32"/>
          <w:szCs w:val="32"/>
        </w:rPr>
        <w:t>Summary</w:t>
      </w:r>
      <w:bookmarkEnd w:id="2"/>
      <w:bookmarkEnd w:id="3"/>
      <w:proofErr w:type="spellEnd"/>
    </w:p>
    <w:p w:rsidR="00381E09" w:rsidRPr="00F8679C" w:rsidRDefault="00F72BC5" w:rsidP="00381E09">
      <w:proofErr w:type="spellStart"/>
      <w:r w:rsidRPr="00F8679C">
        <w:t>This</w:t>
      </w:r>
      <w:proofErr w:type="spellEnd"/>
      <w:r w:rsidRPr="00F8679C">
        <w:t xml:space="preserve"> </w:t>
      </w:r>
      <w:proofErr w:type="spellStart"/>
      <w:r w:rsidRPr="00F8679C">
        <w:t>bachelor</w:t>
      </w:r>
      <w:proofErr w:type="spellEnd"/>
      <w:r w:rsidRPr="00F8679C">
        <w:t xml:space="preserve"> thesis </w:t>
      </w:r>
      <w:proofErr w:type="spellStart"/>
      <w:r w:rsidRPr="00F8679C">
        <w:t>targets</w:t>
      </w:r>
      <w:proofErr w:type="spellEnd"/>
      <w:r w:rsidRPr="00F8679C">
        <w:t xml:space="preserve"> </w:t>
      </w:r>
      <w:proofErr w:type="spellStart"/>
      <w:r w:rsidRPr="00F8679C">
        <w:t>the</w:t>
      </w:r>
      <w:proofErr w:type="spellEnd"/>
      <w:r w:rsidRPr="00F8679C">
        <w:t xml:space="preserve"> </w:t>
      </w:r>
      <w:proofErr w:type="spellStart"/>
      <w:r w:rsidRPr="00F8679C">
        <w:t>description</w:t>
      </w:r>
      <w:proofErr w:type="spellEnd"/>
      <w:r w:rsidRPr="00F8679C">
        <w:t xml:space="preserve"> </w:t>
      </w:r>
      <w:proofErr w:type="spellStart"/>
      <w:r w:rsidRPr="00F8679C">
        <w:t>of</w:t>
      </w:r>
      <w:proofErr w:type="spellEnd"/>
      <w:r w:rsidRPr="00F8679C">
        <w:t xml:space="preserve"> Toyota </w:t>
      </w:r>
      <w:proofErr w:type="spellStart"/>
      <w:r w:rsidRPr="00F8679C">
        <w:t>Production</w:t>
      </w:r>
      <w:proofErr w:type="spellEnd"/>
      <w:r w:rsidRPr="00F8679C">
        <w:t xml:space="preserve"> </w:t>
      </w:r>
      <w:proofErr w:type="spellStart"/>
      <w:r w:rsidRPr="00F8679C">
        <w:t>System</w:t>
      </w:r>
      <w:proofErr w:type="spellEnd"/>
      <w:r w:rsidRPr="00F8679C">
        <w:t xml:space="preserve"> </w:t>
      </w:r>
      <w:proofErr w:type="spellStart"/>
      <w:r w:rsidRPr="00F8679C">
        <w:t>instruments</w:t>
      </w:r>
      <w:proofErr w:type="spellEnd"/>
      <w:r w:rsidRPr="00F8679C">
        <w:t xml:space="preserve">. </w:t>
      </w:r>
      <w:proofErr w:type="spellStart"/>
      <w:r w:rsidRPr="00F8679C">
        <w:t>It</w:t>
      </w:r>
      <w:proofErr w:type="spellEnd"/>
      <w:r w:rsidRPr="00F8679C">
        <w:t xml:space="preserve"> </w:t>
      </w:r>
      <w:proofErr w:type="spellStart"/>
      <w:r w:rsidRPr="00F8679C">
        <w:t>deals</w:t>
      </w:r>
      <w:proofErr w:type="spellEnd"/>
      <w:r w:rsidRPr="00F8679C">
        <w:t xml:space="preserve"> </w:t>
      </w:r>
      <w:proofErr w:type="spellStart"/>
      <w:r w:rsidRPr="00F8679C">
        <w:t>with</w:t>
      </w:r>
      <w:proofErr w:type="spellEnd"/>
      <w:r w:rsidRPr="00F8679C">
        <w:t xml:space="preserve"> </w:t>
      </w:r>
      <w:proofErr w:type="spellStart"/>
      <w:r w:rsidRPr="00F8679C">
        <w:t>the</w:t>
      </w:r>
      <w:proofErr w:type="spellEnd"/>
      <w:r w:rsidRPr="00F8679C">
        <w:t xml:space="preserve"> </w:t>
      </w:r>
      <w:proofErr w:type="spellStart"/>
      <w:r w:rsidRPr="00F8679C">
        <w:t>practical</w:t>
      </w:r>
      <w:proofErr w:type="spellEnd"/>
      <w:r w:rsidRPr="00F8679C">
        <w:t xml:space="preserve"> </w:t>
      </w:r>
      <w:proofErr w:type="spellStart"/>
      <w:r w:rsidRPr="00F8679C">
        <w:t>examples</w:t>
      </w:r>
      <w:proofErr w:type="spellEnd"/>
      <w:r w:rsidRPr="00F8679C">
        <w:t xml:space="preserve"> </w:t>
      </w:r>
      <w:proofErr w:type="spellStart"/>
      <w:r w:rsidRPr="00F8679C">
        <w:t>of</w:t>
      </w:r>
      <w:proofErr w:type="spellEnd"/>
      <w:r w:rsidRPr="00F8679C">
        <w:t xml:space="preserve"> </w:t>
      </w:r>
      <w:proofErr w:type="spellStart"/>
      <w:r w:rsidRPr="00F8679C">
        <w:t>usage</w:t>
      </w:r>
      <w:proofErr w:type="spellEnd"/>
      <w:r w:rsidRPr="00F8679C">
        <w:t xml:space="preserve"> </w:t>
      </w:r>
      <w:proofErr w:type="spellStart"/>
      <w:r w:rsidRPr="00F8679C">
        <w:t>the</w:t>
      </w:r>
      <w:proofErr w:type="spellEnd"/>
      <w:r w:rsidRPr="00F8679C">
        <w:t xml:space="preserve"> </w:t>
      </w:r>
      <w:proofErr w:type="spellStart"/>
      <w:r w:rsidRPr="00F8679C">
        <w:t>system</w:t>
      </w:r>
      <w:proofErr w:type="spellEnd"/>
      <w:r w:rsidRPr="00F8679C">
        <w:t xml:space="preserve"> </w:t>
      </w:r>
      <w:proofErr w:type="spellStart"/>
      <w:r w:rsidRPr="00F8679C">
        <w:t>elements</w:t>
      </w:r>
      <w:proofErr w:type="spellEnd"/>
      <w:r w:rsidRPr="00F8679C">
        <w:t xml:space="preserve"> in </w:t>
      </w:r>
      <w:proofErr w:type="spellStart"/>
      <w:r w:rsidRPr="00F8679C">
        <w:t>the</w:t>
      </w:r>
      <w:proofErr w:type="spellEnd"/>
      <w:r w:rsidRPr="00F8679C">
        <w:t xml:space="preserve"> </w:t>
      </w:r>
      <w:proofErr w:type="spellStart"/>
      <w:r w:rsidRPr="00F8679C">
        <w:t>production</w:t>
      </w:r>
      <w:proofErr w:type="spellEnd"/>
      <w:r w:rsidRPr="00F8679C">
        <w:t xml:space="preserve"> </w:t>
      </w:r>
      <w:proofErr w:type="spellStart"/>
      <w:r w:rsidRPr="00F8679C">
        <w:t>of</w:t>
      </w:r>
      <w:proofErr w:type="spellEnd"/>
      <w:r w:rsidRPr="00F8679C">
        <w:t xml:space="preserve"> </w:t>
      </w:r>
      <w:proofErr w:type="spellStart"/>
      <w:r w:rsidRPr="00F8679C">
        <w:t>manufacturing</w:t>
      </w:r>
      <w:proofErr w:type="spellEnd"/>
      <w:r w:rsidRPr="00F8679C">
        <w:t xml:space="preserve"> </w:t>
      </w:r>
      <w:proofErr w:type="spellStart"/>
      <w:r w:rsidRPr="00F8679C">
        <w:t>company</w:t>
      </w:r>
      <w:proofErr w:type="spellEnd"/>
      <w:r w:rsidRPr="00F8679C">
        <w:t xml:space="preserve">. In </w:t>
      </w:r>
      <w:proofErr w:type="spellStart"/>
      <w:r w:rsidRPr="00F8679C">
        <w:t>the</w:t>
      </w:r>
      <w:proofErr w:type="spellEnd"/>
      <w:r w:rsidRPr="00F8679C">
        <w:t xml:space="preserve"> spirit </w:t>
      </w:r>
      <w:proofErr w:type="spellStart"/>
      <w:r w:rsidRPr="00F8679C">
        <w:t>of</w:t>
      </w:r>
      <w:proofErr w:type="spellEnd"/>
      <w:r w:rsidRPr="00F8679C">
        <w:t xml:space="preserve"> </w:t>
      </w:r>
      <w:proofErr w:type="spellStart"/>
      <w:r w:rsidRPr="00F8679C">
        <w:t>the</w:t>
      </w:r>
      <w:proofErr w:type="spellEnd"/>
      <w:r w:rsidRPr="00F8679C">
        <w:t xml:space="preserve"> </w:t>
      </w:r>
      <w:proofErr w:type="spellStart"/>
      <w:r w:rsidRPr="00F8679C">
        <w:t>principles</w:t>
      </w:r>
      <w:proofErr w:type="spellEnd"/>
      <w:r w:rsidRPr="00F8679C">
        <w:t xml:space="preserve"> </w:t>
      </w:r>
      <w:proofErr w:type="spellStart"/>
      <w:r w:rsidRPr="00F8679C">
        <w:t>of</w:t>
      </w:r>
      <w:proofErr w:type="spellEnd"/>
      <w:r w:rsidRPr="00F8679C">
        <w:t xml:space="preserve"> </w:t>
      </w:r>
      <w:proofErr w:type="spellStart"/>
      <w:r w:rsidRPr="00F8679C">
        <w:t>the</w:t>
      </w:r>
      <w:proofErr w:type="spellEnd"/>
      <w:r w:rsidRPr="00F8679C">
        <w:t xml:space="preserve"> Toyota </w:t>
      </w:r>
      <w:proofErr w:type="spellStart"/>
      <w:r w:rsidRPr="00F8679C">
        <w:t>Production</w:t>
      </w:r>
      <w:proofErr w:type="spellEnd"/>
      <w:r w:rsidRPr="00F8679C">
        <w:t xml:space="preserve"> </w:t>
      </w:r>
      <w:proofErr w:type="spellStart"/>
      <w:r w:rsidRPr="00F8679C">
        <w:t>System</w:t>
      </w:r>
      <w:proofErr w:type="spellEnd"/>
      <w:r w:rsidRPr="00F8679C">
        <w:t xml:space="preserve">, </w:t>
      </w:r>
      <w:proofErr w:type="spellStart"/>
      <w:r w:rsidRPr="00F8679C">
        <w:t>one</w:t>
      </w:r>
      <w:proofErr w:type="spellEnd"/>
      <w:r w:rsidRPr="00F8679C">
        <w:t xml:space="preserve"> </w:t>
      </w:r>
      <w:proofErr w:type="spellStart"/>
      <w:r w:rsidR="00381E09" w:rsidRPr="00F8679C">
        <w:t>specific</w:t>
      </w:r>
      <w:proofErr w:type="spellEnd"/>
      <w:r w:rsidR="00381E09" w:rsidRPr="00F8679C">
        <w:t xml:space="preserve"> </w:t>
      </w:r>
      <w:proofErr w:type="spellStart"/>
      <w:r w:rsidR="00381E09" w:rsidRPr="00F8679C">
        <w:t>problem</w:t>
      </w:r>
      <w:proofErr w:type="spellEnd"/>
      <w:r w:rsidR="00381E09" w:rsidRPr="00F8679C">
        <w:t xml:space="preserve"> </w:t>
      </w:r>
      <w:proofErr w:type="spellStart"/>
      <w:r w:rsidR="00381E09" w:rsidRPr="00F8679C">
        <w:t>is</w:t>
      </w:r>
      <w:proofErr w:type="spellEnd"/>
      <w:r w:rsidR="00381E09" w:rsidRPr="00F8679C">
        <w:t xml:space="preserve"> </w:t>
      </w:r>
      <w:proofErr w:type="spellStart"/>
      <w:r w:rsidR="00381E09" w:rsidRPr="00F8679C">
        <w:t>analyzed</w:t>
      </w:r>
      <w:proofErr w:type="spellEnd"/>
      <w:r w:rsidR="00381E09" w:rsidRPr="00F8679C">
        <w:t xml:space="preserve">, </w:t>
      </w:r>
      <w:proofErr w:type="spellStart"/>
      <w:r w:rsidR="00381E09" w:rsidRPr="00F8679C">
        <w:t>and</w:t>
      </w:r>
      <w:proofErr w:type="spellEnd"/>
      <w:r w:rsidR="00381E09" w:rsidRPr="00F8679C">
        <w:t xml:space="preserve"> on </w:t>
      </w:r>
      <w:proofErr w:type="spellStart"/>
      <w:r w:rsidR="00381E09" w:rsidRPr="00F8679C">
        <w:t>the</w:t>
      </w:r>
      <w:proofErr w:type="spellEnd"/>
      <w:r w:rsidR="00381E09" w:rsidRPr="00F8679C">
        <w:t xml:space="preserve"> basis </w:t>
      </w:r>
      <w:proofErr w:type="spellStart"/>
      <w:r w:rsidR="00381E09" w:rsidRPr="00F8679C">
        <w:t>of</w:t>
      </w:r>
      <w:proofErr w:type="spellEnd"/>
      <w:r w:rsidR="00381E09" w:rsidRPr="00F8679C">
        <w:t xml:space="preserve"> </w:t>
      </w:r>
      <w:proofErr w:type="spellStart"/>
      <w:r w:rsidR="00381E09" w:rsidRPr="00F8679C">
        <w:t>analysis</w:t>
      </w:r>
      <w:proofErr w:type="spellEnd"/>
      <w:r w:rsidR="00381E09" w:rsidRPr="00F8679C">
        <w:t xml:space="preserve">, </w:t>
      </w:r>
      <w:proofErr w:type="spellStart"/>
      <w:r w:rsidR="00381E09" w:rsidRPr="00F8679C">
        <w:t>the</w:t>
      </w:r>
      <w:proofErr w:type="spellEnd"/>
      <w:r w:rsidR="00381E09" w:rsidRPr="00F8679C">
        <w:t xml:space="preserve"> </w:t>
      </w:r>
      <w:proofErr w:type="spellStart"/>
      <w:r w:rsidR="00381E09" w:rsidRPr="00F8679C">
        <w:t>conclusion</w:t>
      </w:r>
      <w:proofErr w:type="spellEnd"/>
      <w:r w:rsidR="00381E09" w:rsidRPr="00F8679C">
        <w:t xml:space="preserve"> </w:t>
      </w:r>
      <w:proofErr w:type="spellStart"/>
      <w:r w:rsidR="00381E09" w:rsidRPr="00F8679C">
        <w:t>and</w:t>
      </w:r>
      <w:proofErr w:type="spellEnd"/>
      <w:r w:rsidR="00381E09" w:rsidRPr="00F8679C">
        <w:t xml:space="preserve"> </w:t>
      </w:r>
      <w:proofErr w:type="spellStart"/>
      <w:r w:rsidR="00381E09" w:rsidRPr="00F8679C">
        <w:t>recommendation</w:t>
      </w:r>
      <w:proofErr w:type="spellEnd"/>
      <w:r w:rsidR="00381E09" w:rsidRPr="00F8679C">
        <w:t xml:space="preserve"> </w:t>
      </w:r>
      <w:proofErr w:type="spellStart"/>
      <w:r w:rsidR="00381E09" w:rsidRPr="00F8679C">
        <w:t>is</w:t>
      </w:r>
      <w:proofErr w:type="spellEnd"/>
      <w:r w:rsidR="00381E09" w:rsidRPr="00F8679C">
        <w:t xml:space="preserve"> </w:t>
      </w:r>
      <w:proofErr w:type="spellStart"/>
      <w:r w:rsidR="00381E09" w:rsidRPr="00F8679C">
        <w:t>formulated</w:t>
      </w:r>
      <w:proofErr w:type="spellEnd"/>
      <w:r w:rsidR="00381E09" w:rsidRPr="00F8679C">
        <w:t>.</w:t>
      </w:r>
    </w:p>
    <w:p w:rsidR="00381E09" w:rsidRPr="00F8679C" w:rsidRDefault="00381E09">
      <w:pPr>
        <w:spacing w:after="200" w:line="276" w:lineRule="auto"/>
        <w:jc w:val="left"/>
      </w:pPr>
      <w:r w:rsidRPr="00F8679C">
        <w:br w:type="page"/>
      </w:r>
    </w:p>
    <w:p w:rsidR="001E09E2" w:rsidRPr="00F8679C" w:rsidRDefault="001E09E2" w:rsidP="00657E19">
      <w:pPr>
        <w:rPr>
          <w:b/>
          <w:sz w:val="32"/>
          <w:szCs w:val="32"/>
        </w:rPr>
      </w:pPr>
      <w:bookmarkStart w:id="4" w:name="_Toc339195028"/>
      <w:bookmarkStart w:id="5" w:name="_Toc339195252"/>
      <w:r w:rsidRPr="00F8679C">
        <w:rPr>
          <w:b/>
          <w:sz w:val="32"/>
          <w:szCs w:val="32"/>
        </w:rPr>
        <w:lastRenderedPageBreak/>
        <w:t>Klíčová slova</w:t>
      </w:r>
      <w:bookmarkEnd w:id="4"/>
      <w:bookmarkEnd w:id="5"/>
    </w:p>
    <w:p w:rsidR="001E09E2" w:rsidRPr="00F8679C" w:rsidRDefault="00381E09" w:rsidP="001E09E2">
      <w:r w:rsidRPr="00F8679C">
        <w:t xml:space="preserve">Toyota </w:t>
      </w:r>
      <w:proofErr w:type="spellStart"/>
      <w:r w:rsidRPr="00F8679C">
        <w:t>Production</w:t>
      </w:r>
      <w:proofErr w:type="spellEnd"/>
      <w:r w:rsidRPr="00F8679C">
        <w:t xml:space="preserve"> </w:t>
      </w:r>
      <w:proofErr w:type="spellStart"/>
      <w:r w:rsidRPr="00F8679C">
        <w:t>System</w:t>
      </w:r>
      <w:proofErr w:type="spellEnd"/>
      <w:r w:rsidRPr="00F8679C">
        <w:t xml:space="preserve">, Just In </w:t>
      </w:r>
      <w:proofErr w:type="spellStart"/>
      <w:r w:rsidRPr="00F8679C">
        <w:t>Time</w:t>
      </w:r>
      <w:proofErr w:type="spellEnd"/>
      <w:r w:rsidRPr="00F8679C">
        <w:t xml:space="preserve">, </w:t>
      </w:r>
      <w:proofErr w:type="spellStart"/>
      <w:r w:rsidRPr="00F8679C">
        <w:t>Kaizen</w:t>
      </w:r>
      <w:proofErr w:type="spellEnd"/>
      <w:r w:rsidRPr="00F8679C">
        <w:t xml:space="preserve">, </w:t>
      </w:r>
      <w:proofErr w:type="spellStart"/>
      <w:r w:rsidRPr="00F8679C">
        <w:t>Kanban</w:t>
      </w:r>
      <w:proofErr w:type="spellEnd"/>
      <w:r w:rsidRPr="00F8679C">
        <w:t xml:space="preserve">, Toyota, </w:t>
      </w:r>
      <w:proofErr w:type="spellStart"/>
      <w:r w:rsidRPr="00F8679C">
        <w:t>Jidoka</w:t>
      </w:r>
      <w:proofErr w:type="spellEnd"/>
      <w:r w:rsidRPr="00F8679C">
        <w:t>, 5S, kvalita, automobilový průmysl</w:t>
      </w:r>
    </w:p>
    <w:p w:rsidR="001E09E2" w:rsidRPr="00F8679C" w:rsidRDefault="001E09E2" w:rsidP="001E09E2"/>
    <w:p w:rsidR="001E09E2" w:rsidRPr="00F8679C" w:rsidRDefault="001E09E2" w:rsidP="00657E19">
      <w:pPr>
        <w:rPr>
          <w:b/>
          <w:sz w:val="32"/>
          <w:szCs w:val="32"/>
        </w:rPr>
      </w:pPr>
      <w:bookmarkStart w:id="6" w:name="_Toc339195029"/>
      <w:bookmarkStart w:id="7" w:name="_Toc339195253"/>
      <w:proofErr w:type="spellStart"/>
      <w:r w:rsidRPr="00F8679C">
        <w:rPr>
          <w:b/>
          <w:sz w:val="32"/>
          <w:szCs w:val="32"/>
        </w:rPr>
        <w:t>Keywords</w:t>
      </w:r>
      <w:bookmarkEnd w:id="6"/>
      <w:bookmarkEnd w:id="7"/>
      <w:proofErr w:type="spellEnd"/>
    </w:p>
    <w:p w:rsidR="001E09E2" w:rsidRPr="00F8679C" w:rsidRDefault="00381E09" w:rsidP="001E09E2">
      <w:r w:rsidRPr="00F8679C">
        <w:t xml:space="preserve">Toyota </w:t>
      </w:r>
      <w:proofErr w:type="spellStart"/>
      <w:r w:rsidRPr="00F8679C">
        <w:t>Production</w:t>
      </w:r>
      <w:proofErr w:type="spellEnd"/>
      <w:r w:rsidRPr="00F8679C">
        <w:t xml:space="preserve"> </w:t>
      </w:r>
      <w:proofErr w:type="spellStart"/>
      <w:r w:rsidRPr="00F8679C">
        <w:t>System</w:t>
      </w:r>
      <w:proofErr w:type="spellEnd"/>
      <w:r w:rsidRPr="00F8679C">
        <w:t xml:space="preserve">, Just In </w:t>
      </w:r>
      <w:proofErr w:type="spellStart"/>
      <w:r w:rsidRPr="00F8679C">
        <w:t>Time</w:t>
      </w:r>
      <w:proofErr w:type="spellEnd"/>
      <w:r w:rsidRPr="00F8679C">
        <w:t xml:space="preserve">, </w:t>
      </w:r>
      <w:proofErr w:type="spellStart"/>
      <w:r w:rsidRPr="00F8679C">
        <w:t>Kaizen</w:t>
      </w:r>
      <w:proofErr w:type="spellEnd"/>
      <w:r w:rsidRPr="00F8679C">
        <w:t xml:space="preserve">, </w:t>
      </w:r>
      <w:proofErr w:type="spellStart"/>
      <w:r w:rsidRPr="00F8679C">
        <w:t>Kanban</w:t>
      </w:r>
      <w:proofErr w:type="spellEnd"/>
      <w:r w:rsidRPr="00F8679C">
        <w:t xml:space="preserve">, Toyota, </w:t>
      </w:r>
      <w:proofErr w:type="spellStart"/>
      <w:r w:rsidRPr="00F8679C">
        <w:t>Jidoka</w:t>
      </w:r>
      <w:proofErr w:type="spellEnd"/>
      <w:r w:rsidRPr="00F8679C">
        <w:t xml:space="preserve">, 5S, </w:t>
      </w:r>
      <w:proofErr w:type="spellStart"/>
      <w:r w:rsidRPr="00F8679C">
        <w:t>quality</w:t>
      </w:r>
      <w:proofErr w:type="spellEnd"/>
      <w:r w:rsidR="00C837FF" w:rsidRPr="00F8679C">
        <w:t xml:space="preserve">, </w:t>
      </w:r>
      <w:proofErr w:type="spellStart"/>
      <w:r w:rsidR="00C837FF" w:rsidRPr="00F8679C">
        <w:t>automo</w:t>
      </w:r>
      <w:r w:rsidRPr="00F8679C">
        <w:t>tive</w:t>
      </w:r>
      <w:proofErr w:type="spellEnd"/>
      <w:r w:rsidRPr="00F8679C">
        <w:t xml:space="preserve"> </w:t>
      </w:r>
      <w:proofErr w:type="spellStart"/>
      <w:r w:rsidRPr="00F8679C">
        <w:t>industry</w:t>
      </w:r>
      <w:proofErr w:type="spellEnd"/>
    </w:p>
    <w:p w:rsidR="001E09E2" w:rsidRPr="00F8679C" w:rsidRDefault="001E09E2" w:rsidP="00657E19">
      <w:pPr>
        <w:rPr>
          <w:highlight w:val="yellow"/>
        </w:rPr>
      </w:pPr>
    </w:p>
    <w:p w:rsidR="00594C3C" w:rsidRDefault="001E09E2" w:rsidP="001E09E2">
      <w:pPr>
        <w:rPr>
          <w:b/>
          <w:sz w:val="32"/>
          <w:szCs w:val="32"/>
        </w:rPr>
      </w:pPr>
      <w:bookmarkStart w:id="8" w:name="_Toc339195030"/>
      <w:bookmarkStart w:id="9" w:name="_Toc339195254"/>
      <w:r w:rsidRPr="00594C3C">
        <w:rPr>
          <w:b/>
          <w:sz w:val="32"/>
          <w:szCs w:val="32"/>
        </w:rPr>
        <w:t xml:space="preserve">JEL </w:t>
      </w:r>
      <w:proofErr w:type="spellStart"/>
      <w:r w:rsidRPr="00594C3C">
        <w:rPr>
          <w:b/>
          <w:sz w:val="32"/>
          <w:szCs w:val="32"/>
        </w:rPr>
        <w:t>Classification</w:t>
      </w:r>
      <w:bookmarkEnd w:id="8"/>
      <w:bookmarkEnd w:id="9"/>
      <w:proofErr w:type="spellEnd"/>
    </w:p>
    <w:p w:rsidR="001E09E2" w:rsidRDefault="00594C3C" w:rsidP="001E09E2">
      <w:r>
        <w:t xml:space="preserve">F23 - </w:t>
      </w:r>
      <w:proofErr w:type="spellStart"/>
      <w:r>
        <w:t>Multinational</w:t>
      </w:r>
      <w:proofErr w:type="spellEnd"/>
      <w:r>
        <w:t xml:space="preserve"> </w:t>
      </w:r>
      <w:proofErr w:type="spellStart"/>
      <w:r>
        <w:t>Firms</w:t>
      </w:r>
      <w:proofErr w:type="spellEnd"/>
      <w:r>
        <w:t xml:space="preserve">; </w:t>
      </w:r>
      <w:proofErr w:type="spellStart"/>
      <w:r>
        <w:t>International</w:t>
      </w:r>
      <w:proofErr w:type="spellEnd"/>
      <w:r>
        <w:t xml:space="preserve"> Business</w:t>
      </w:r>
    </w:p>
    <w:p w:rsidR="00594C3C" w:rsidRDefault="00594C3C" w:rsidP="001E09E2">
      <w:r>
        <w:t xml:space="preserve">E23 – </w:t>
      </w:r>
      <w:proofErr w:type="spellStart"/>
      <w:r>
        <w:t>Production</w:t>
      </w:r>
      <w:proofErr w:type="spellEnd"/>
    </w:p>
    <w:p w:rsidR="00594C3C" w:rsidRPr="00594C3C" w:rsidRDefault="00594C3C" w:rsidP="001E09E2">
      <w:pPr>
        <w:rPr>
          <w:b/>
          <w:sz w:val="32"/>
          <w:szCs w:val="32"/>
        </w:rPr>
      </w:pPr>
      <w:r>
        <w:t xml:space="preserve">E29 - </w:t>
      </w:r>
      <w:proofErr w:type="spellStart"/>
      <w:r>
        <w:t>Other</w:t>
      </w:r>
      <w:proofErr w:type="spellEnd"/>
    </w:p>
    <w:p w:rsidR="001E09E2" w:rsidRPr="00F8679C" w:rsidRDefault="001E09E2" w:rsidP="001E09E2"/>
    <w:p w:rsidR="001E09E2" w:rsidRPr="00F8679C" w:rsidRDefault="001E09E2" w:rsidP="001E09E2"/>
    <w:p w:rsidR="001E09E2" w:rsidRPr="00F8679C" w:rsidRDefault="001E09E2" w:rsidP="001E09E2"/>
    <w:p w:rsidR="001E09E2" w:rsidRPr="00F8679C" w:rsidRDefault="001E09E2" w:rsidP="001E09E2"/>
    <w:p w:rsidR="001E09E2" w:rsidRPr="00F8679C" w:rsidRDefault="001E09E2" w:rsidP="001E09E2"/>
    <w:p w:rsidR="001E09E2" w:rsidRPr="00F8679C" w:rsidRDefault="001E09E2" w:rsidP="001E09E2"/>
    <w:p w:rsidR="001E09E2" w:rsidRDefault="001E09E2" w:rsidP="001E09E2"/>
    <w:p w:rsidR="001A6401" w:rsidRPr="00F8679C" w:rsidRDefault="001A6401" w:rsidP="001E09E2"/>
    <w:tbl>
      <w:tblPr>
        <w:tblStyle w:val="Mkatabulky"/>
        <w:tblpPr w:leftFromText="141" w:rightFromText="141" w:vertAnchor="text" w:horzAnchor="margin" w:tblpY="1333"/>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561"/>
        <w:gridCol w:w="6159"/>
      </w:tblGrid>
      <w:tr w:rsidR="00176B79" w:rsidTr="00176B79">
        <w:tc>
          <w:tcPr>
            <w:tcW w:w="2561" w:type="dxa"/>
            <w:vAlign w:val="center"/>
          </w:tcPr>
          <w:p w:rsidR="00176B79" w:rsidRPr="00176B79" w:rsidRDefault="00176B79" w:rsidP="00176B79">
            <w:pPr>
              <w:rPr>
                <w:rFonts w:ascii="Verdana" w:hAnsi="Verdana"/>
                <w:sz w:val="16"/>
                <w:szCs w:val="16"/>
              </w:rPr>
            </w:pPr>
            <w:r w:rsidRPr="00176B79">
              <w:rPr>
                <w:rFonts w:ascii="Verdana" w:hAnsi="Verdana"/>
                <w:sz w:val="16"/>
                <w:szCs w:val="16"/>
              </w:rPr>
              <w:lastRenderedPageBreak/>
              <w:t>Jméno a příjmení:</w:t>
            </w:r>
          </w:p>
        </w:tc>
        <w:tc>
          <w:tcPr>
            <w:tcW w:w="6159" w:type="dxa"/>
          </w:tcPr>
          <w:p w:rsidR="00176B79" w:rsidRPr="00176B79" w:rsidRDefault="00176B79" w:rsidP="00176B79">
            <w:pPr>
              <w:rPr>
                <w:rFonts w:ascii="Verdana" w:hAnsi="Verdana"/>
                <w:sz w:val="16"/>
                <w:szCs w:val="16"/>
              </w:rPr>
            </w:pPr>
            <w:r w:rsidRPr="00176B79">
              <w:rPr>
                <w:rFonts w:ascii="Verdana" w:hAnsi="Verdana"/>
                <w:sz w:val="16"/>
                <w:szCs w:val="16"/>
              </w:rPr>
              <w:t>Petr Jakš</w:t>
            </w:r>
          </w:p>
        </w:tc>
      </w:tr>
      <w:tr w:rsidR="00176B79" w:rsidTr="00176B79">
        <w:tc>
          <w:tcPr>
            <w:tcW w:w="2561" w:type="dxa"/>
          </w:tcPr>
          <w:p w:rsidR="00176B79" w:rsidRPr="00176B79" w:rsidRDefault="00176B79" w:rsidP="00176B79">
            <w:pPr>
              <w:rPr>
                <w:rFonts w:ascii="Verdana" w:hAnsi="Verdana"/>
                <w:sz w:val="16"/>
                <w:szCs w:val="16"/>
              </w:rPr>
            </w:pPr>
            <w:r w:rsidRPr="00176B79">
              <w:rPr>
                <w:rFonts w:ascii="Verdana" w:hAnsi="Verdana"/>
                <w:sz w:val="16"/>
                <w:szCs w:val="16"/>
              </w:rPr>
              <w:t>Studijní program:</w:t>
            </w:r>
          </w:p>
        </w:tc>
        <w:tc>
          <w:tcPr>
            <w:tcW w:w="6159" w:type="dxa"/>
          </w:tcPr>
          <w:p w:rsidR="00176B79" w:rsidRPr="00176B79" w:rsidRDefault="00176B79" w:rsidP="00176B79">
            <w:pPr>
              <w:rPr>
                <w:rFonts w:ascii="Verdana" w:hAnsi="Verdana"/>
                <w:sz w:val="16"/>
                <w:szCs w:val="16"/>
              </w:rPr>
            </w:pPr>
            <w:r w:rsidRPr="00176B79">
              <w:rPr>
                <w:rFonts w:ascii="Verdana" w:hAnsi="Verdana"/>
                <w:sz w:val="16"/>
                <w:szCs w:val="16"/>
              </w:rPr>
              <w:t>Ekonomika a management (Bc.)</w:t>
            </w:r>
          </w:p>
        </w:tc>
      </w:tr>
      <w:tr w:rsidR="00176B79" w:rsidTr="00176B79">
        <w:tc>
          <w:tcPr>
            <w:tcW w:w="2561" w:type="dxa"/>
          </w:tcPr>
          <w:p w:rsidR="00176B79" w:rsidRPr="00176B79" w:rsidRDefault="00176B79" w:rsidP="00176B79">
            <w:pPr>
              <w:rPr>
                <w:rFonts w:ascii="Verdana" w:hAnsi="Verdana"/>
                <w:sz w:val="16"/>
                <w:szCs w:val="16"/>
              </w:rPr>
            </w:pPr>
            <w:r w:rsidRPr="00176B79">
              <w:rPr>
                <w:rFonts w:ascii="Verdana" w:hAnsi="Verdana"/>
                <w:sz w:val="16"/>
                <w:szCs w:val="16"/>
              </w:rPr>
              <w:t>Studijní obor:</w:t>
            </w:r>
          </w:p>
        </w:tc>
        <w:tc>
          <w:tcPr>
            <w:tcW w:w="6159" w:type="dxa"/>
          </w:tcPr>
          <w:p w:rsidR="00176B79" w:rsidRPr="00176B79" w:rsidRDefault="00176B79" w:rsidP="00176B79">
            <w:pPr>
              <w:rPr>
                <w:rFonts w:ascii="Verdana" w:hAnsi="Verdana"/>
                <w:sz w:val="16"/>
                <w:szCs w:val="16"/>
              </w:rPr>
            </w:pPr>
            <w:r w:rsidRPr="00176B79">
              <w:rPr>
                <w:rFonts w:ascii="Verdana" w:hAnsi="Verdana"/>
                <w:sz w:val="16"/>
                <w:szCs w:val="16"/>
              </w:rPr>
              <w:t>Podniková ekonomika</w:t>
            </w:r>
          </w:p>
        </w:tc>
      </w:tr>
      <w:tr w:rsidR="00176B79" w:rsidTr="00176B79">
        <w:tc>
          <w:tcPr>
            <w:tcW w:w="2561" w:type="dxa"/>
          </w:tcPr>
          <w:p w:rsidR="00176B79" w:rsidRPr="00176B79" w:rsidRDefault="00176B79" w:rsidP="00176B79">
            <w:pPr>
              <w:rPr>
                <w:rFonts w:ascii="Verdana" w:hAnsi="Verdana"/>
                <w:sz w:val="16"/>
                <w:szCs w:val="16"/>
              </w:rPr>
            </w:pPr>
            <w:r w:rsidRPr="00176B79">
              <w:rPr>
                <w:rFonts w:ascii="Verdana" w:hAnsi="Verdana"/>
                <w:sz w:val="16"/>
                <w:szCs w:val="16"/>
              </w:rPr>
              <w:t>Studijní skupina:</w:t>
            </w:r>
          </w:p>
        </w:tc>
        <w:tc>
          <w:tcPr>
            <w:tcW w:w="6159" w:type="dxa"/>
          </w:tcPr>
          <w:p w:rsidR="00176B79" w:rsidRPr="00176B79" w:rsidRDefault="00176B79" w:rsidP="00176B79">
            <w:pPr>
              <w:rPr>
                <w:rFonts w:ascii="Verdana" w:hAnsi="Verdana"/>
                <w:sz w:val="16"/>
                <w:szCs w:val="16"/>
              </w:rPr>
            </w:pPr>
            <w:r w:rsidRPr="00176B79">
              <w:rPr>
                <w:rFonts w:ascii="Verdana" w:hAnsi="Verdana"/>
                <w:sz w:val="16"/>
                <w:szCs w:val="16"/>
              </w:rPr>
              <w:t>PE34</w:t>
            </w:r>
          </w:p>
        </w:tc>
      </w:tr>
      <w:tr w:rsidR="00176B79" w:rsidTr="00176B79">
        <w:tc>
          <w:tcPr>
            <w:tcW w:w="2561" w:type="dxa"/>
          </w:tcPr>
          <w:p w:rsidR="00176B79" w:rsidRPr="00176B79" w:rsidRDefault="00176B79" w:rsidP="00176B79">
            <w:pPr>
              <w:rPr>
                <w:rFonts w:ascii="Verdana" w:hAnsi="Verdana"/>
                <w:sz w:val="16"/>
                <w:szCs w:val="16"/>
              </w:rPr>
            </w:pPr>
            <w:r w:rsidRPr="00176B79">
              <w:rPr>
                <w:rFonts w:ascii="Verdana" w:hAnsi="Verdana"/>
                <w:sz w:val="16"/>
                <w:szCs w:val="16"/>
              </w:rPr>
              <w:t>Název BP:</w:t>
            </w:r>
          </w:p>
        </w:tc>
        <w:tc>
          <w:tcPr>
            <w:tcW w:w="6159" w:type="dxa"/>
          </w:tcPr>
          <w:p w:rsidR="00176B79" w:rsidRPr="00176B79" w:rsidRDefault="00176B79" w:rsidP="00176B79">
            <w:pPr>
              <w:rPr>
                <w:rFonts w:ascii="Verdana" w:hAnsi="Verdana"/>
                <w:sz w:val="16"/>
                <w:szCs w:val="16"/>
              </w:rPr>
            </w:pPr>
            <w:r w:rsidRPr="00176B79">
              <w:rPr>
                <w:rFonts w:ascii="Verdana" w:hAnsi="Verdana"/>
                <w:sz w:val="16"/>
                <w:szCs w:val="16"/>
              </w:rPr>
              <w:t xml:space="preserve">Uplatňování systému Toyota </w:t>
            </w:r>
            <w:proofErr w:type="spellStart"/>
            <w:r w:rsidRPr="00176B79">
              <w:rPr>
                <w:rFonts w:ascii="Verdana" w:hAnsi="Verdana"/>
                <w:sz w:val="16"/>
                <w:szCs w:val="16"/>
              </w:rPr>
              <w:t>Production</w:t>
            </w:r>
            <w:proofErr w:type="spellEnd"/>
            <w:r w:rsidRPr="00176B79">
              <w:rPr>
                <w:rFonts w:ascii="Verdana" w:hAnsi="Verdana"/>
                <w:sz w:val="16"/>
                <w:szCs w:val="16"/>
              </w:rPr>
              <w:t xml:space="preserve"> </w:t>
            </w:r>
            <w:proofErr w:type="spellStart"/>
            <w:r w:rsidRPr="00176B79">
              <w:rPr>
                <w:rFonts w:ascii="Verdana" w:hAnsi="Verdana"/>
                <w:sz w:val="16"/>
                <w:szCs w:val="16"/>
              </w:rPr>
              <w:t>System</w:t>
            </w:r>
            <w:proofErr w:type="spellEnd"/>
            <w:r w:rsidRPr="00176B79">
              <w:rPr>
                <w:rFonts w:ascii="Verdana" w:hAnsi="Verdana"/>
                <w:sz w:val="16"/>
                <w:szCs w:val="16"/>
              </w:rPr>
              <w:t xml:space="preserve"> ve výrobní společnosti</w:t>
            </w:r>
          </w:p>
        </w:tc>
      </w:tr>
      <w:tr w:rsidR="00176B79" w:rsidTr="00176B79">
        <w:tc>
          <w:tcPr>
            <w:tcW w:w="2561" w:type="dxa"/>
          </w:tcPr>
          <w:p w:rsidR="00176B79" w:rsidRPr="00176B79" w:rsidRDefault="00176B79" w:rsidP="00176B79">
            <w:pPr>
              <w:rPr>
                <w:rFonts w:ascii="Verdana" w:hAnsi="Verdana"/>
                <w:sz w:val="16"/>
                <w:szCs w:val="16"/>
              </w:rPr>
            </w:pPr>
            <w:r w:rsidRPr="00176B79">
              <w:rPr>
                <w:rFonts w:ascii="Verdana" w:hAnsi="Verdana"/>
                <w:sz w:val="16"/>
                <w:szCs w:val="16"/>
              </w:rPr>
              <w:t>Zásady pro vypracování (stručná osnova práce):</w:t>
            </w:r>
          </w:p>
          <w:p w:rsidR="00176B79" w:rsidRPr="00176B79" w:rsidRDefault="00176B79" w:rsidP="00176B79">
            <w:pPr>
              <w:rPr>
                <w:rFonts w:ascii="Verdana" w:hAnsi="Verdana"/>
                <w:sz w:val="16"/>
                <w:szCs w:val="16"/>
              </w:rPr>
            </w:pPr>
          </w:p>
          <w:p w:rsidR="00176B79" w:rsidRPr="00176B79" w:rsidRDefault="00176B79" w:rsidP="00176B79">
            <w:pPr>
              <w:rPr>
                <w:rFonts w:ascii="Verdana" w:hAnsi="Verdana"/>
                <w:sz w:val="16"/>
                <w:szCs w:val="16"/>
              </w:rPr>
            </w:pPr>
          </w:p>
          <w:p w:rsidR="00176B79" w:rsidRPr="00176B79" w:rsidRDefault="00176B79" w:rsidP="00176B79">
            <w:pPr>
              <w:rPr>
                <w:rFonts w:ascii="Verdana" w:hAnsi="Verdana"/>
                <w:sz w:val="16"/>
                <w:szCs w:val="16"/>
              </w:rPr>
            </w:pPr>
          </w:p>
          <w:p w:rsidR="00176B79" w:rsidRPr="00176B79" w:rsidRDefault="00176B79" w:rsidP="00176B79">
            <w:pPr>
              <w:rPr>
                <w:rFonts w:ascii="Verdana" w:hAnsi="Verdana"/>
                <w:sz w:val="16"/>
                <w:szCs w:val="16"/>
              </w:rPr>
            </w:pPr>
          </w:p>
          <w:p w:rsidR="00176B79" w:rsidRPr="00176B79" w:rsidRDefault="00176B79" w:rsidP="00176B79">
            <w:pPr>
              <w:rPr>
                <w:rFonts w:ascii="Verdana" w:hAnsi="Verdana"/>
                <w:sz w:val="16"/>
                <w:szCs w:val="16"/>
              </w:rPr>
            </w:pPr>
          </w:p>
        </w:tc>
        <w:tc>
          <w:tcPr>
            <w:tcW w:w="6159" w:type="dxa"/>
          </w:tcPr>
          <w:p w:rsidR="00176B79" w:rsidRPr="00176B79" w:rsidRDefault="00176B79" w:rsidP="00176B79">
            <w:pPr>
              <w:pStyle w:val="Nadpis4"/>
              <w:outlineLvl w:val="3"/>
              <w:rPr>
                <w:rFonts w:ascii="Verdana" w:hAnsi="Verdana"/>
                <w:b w:val="0"/>
                <w:sz w:val="16"/>
                <w:szCs w:val="16"/>
              </w:rPr>
            </w:pPr>
            <w:r w:rsidRPr="00176B79">
              <w:rPr>
                <w:rFonts w:ascii="Verdana" w:hAnsi="Verdana"/>
                <w:b w:val="0"/>
                <w:sz w:val="16"/>
                <w:szCs w:val="16"/>
              </w:rPr>
              <w:t xml:space="preserve"> Student nejprve na základě literární rešerše zpracuje přehled o historii, vývoji, principech a nástrojích výrobního systému Toyota </w:t>
            </w:r>
            <w:proofErr w:type="spellStart"/>
            <w:r w:rsidRPr="00176B79">
              <w:rPr>
                <w:rFonts w:ascii="Verdana" w:hAnsi="Verdana"/>
                <w:b w:val="0"/>
                <w:sz w:val="16"/>
                <w:szCs w:val="16"/>
              </w:rPr>
              <w:t>Production</w:t>
            </w:r>
            <w:proofErr w:type="spellEnd"/>
            <w:r w:rsidRPr="00176B79">
              <w:rPr>
                <w:rFonts w:ascii="Verdana" w:hAnsi="Verdana"/>
                <w:b w:val="0"/>
                <w:sz w:val="16"/>
                <w:szCs w:val="16"/>
              </w:rPr>
              <w:t xml:space="preserve"> </w:t>
            </w:r>
            <w:proofErr w:type="spellStart"/>
            <w:r w:rsidRPr="00176B79">
              <w:rPr>
                <w:rFonts w:ascii="Verdana" w:hAnsi="Verdana"/>
                <w:b w:val="0"/>
                <w:sz w:val="16"/>
                <w:szCs w:val="16"/>
              </w:rPr>
              <w:t>System</w:t>
            </w:r>
            <w:proofErr w:type="spellEnd"/>
            <w:r w:rsidRPr="00176B79">
              <w:rPr>
                <w:rFonts w:ascii="Verdana" w:hAnsi="Verdana"/>
                <w:b w:val="0"/>
                <w:sz w:val="16"/>
                <w:szCs w:val="16"/>
              </w:rPr>
              <w:t xml:space="preserve">. </w:t>
            </w:r>
          </w:p>
          <w:p w:rsidR="00176B79" w:rsidRPr="00176B79" w:rsidRDefault="00176B79" w:rsidP="00176B79">
            <w:pPr>
              <w:pStyle w:val="Nadpis4"/>
              <w:outlineLvl w:val="3"/>
              <w:rPr>
                <w:rFonts w:ascii="Verdana" w:hAnsi="Verdana"/>
                <w:b w:val="0"/>
                <w:sz w:val="16"/>
                <w:szCs w:val="16"/>
              </w:rPr>
            </w:pPr>
            <w:r w:rsidRPr="00176B79">
              <w:rPr>
                <w:rFonts w:ascii="Verdana" w:hAnsi="Verdana"/>
                <w:b w:val="0"/>
                <w:sz w:val="16"/>
                <w:szCs w:val="16"/>
              </w:rPr>
              <w:t xml:space="preserve">Následně, s využitím nabytých teoretických znalostí a praktických zkušeností, provede rozbor uplatňování systému ve společnosti </w:t>
            </w:r>
            <w:proofErr w:type="spellStart"/>
            <w:r w:rsidRPr="00176B79">
              <w:rPr>
                <w:rFonts w:ascii="Verdana" w:hAnsi="Verdana"/>
                <w:b w:val="0"/>
                <w:sz w:val="16"/>
                <w:szCs w:val="16"/>
              </w:rPr>
              <w:t>Aoyama</w:t>
            </w:r>
            <w:proofErr w:type="spellEnd"/>
            <w:r w:rsidRPr="00176B79">
              <w:rPr>
                <w:rFonts w:ascii="Verdana" w:hAnsi="Verdana"/>
                <w:b w:val="0"/>
                <w:sz w:val="16"/>
                <w:szCs w:val="16"/>
              </w:rPr>
              <w:t xml:space="preserve"> </w:t>
            </w:r>
            <w:proofErr w:type="spellStart"/>
            <w:r w:rsidRPr="00176B79">
              <w:rPr>
                <w:rFonts w:ascii="Verdana" w:hAnsi="Verdana"/>
                <w:b w:val="0"/>
                <w:sz w:val="16"/>
                <w:szCs w:val="16"/>
              </w:rPr>
              <w:t>Automotive</w:t>
            </w:r>
            <w:proofErr w:type="spellEnd"/>
            <w:r w:rsidRPr="00176B79">
              <w:rPr>
                <w:rFonts w:ascii="Verdana" w:hAnsi="Verdana"/>
                <w:b w:val="0"/>
                <w:sz w:val="16"/>
                <w:szCs w:val="16"/>
              </w:rPr>
              <w:t xml:space="preserve"> </w:t>
            </w:r>
            <w:proofErr w:type="spellStart"/>
            <w:r w:rsidRPr="00176B79">
              <w:rPr>
                <w:rFonts w:ascii="Verdana" w:hAnsi="Verdana"/>
                <w:b w:val="0"/>
                <w:sz w:val="16"/>
                <w:szCs w:val="16"/>
              </w:rPr>
              <w:t>Fasteners</w:t>
            </w:r>
            <w:proofErr w:type="spellEnd"/>
            <w:r w:rsidRPr="00176B79">
              <w:rPr>
                <w:rFonts w:ascii="Verdana" w:hAnsi="Verdana"/>
                <w:b w:val="0"/>
                <w:sz w:val="16"/>
                <w:szCs w:val="16"/>
              </w:rPr>
              <w:t xml:space="preserve"> </w:t>
            </w:r>
            <w:proofErr w:type="spellStart"/>
            <w:r w:rsidRPr="00176B79">
              <w:rPr>
                <w:rFonts w:ascii="Verdana" w:hAnsi="Verdana"/>
                <w:b w:val="0"/>
                <w:sz w:val="16"/>
                <w:szCs w:val="16"/>
              </w:rPr>
              <w:t>Czech</w:t>
            </w:r>
            <w:proofErr w:type="spellEnd"/>
            <w:r w:rsidRPr="00176B79">
              <w:rPr>
                <w:rFonts w:ascii="Verdana" w:hAnsi="Verdana"/>
                <w:b w:val="0"/>
                <w:sz w:val="16"/>
                <w:szCs w:val="16"/>
              </w:rPr>
              <w:t xml:space="preserve">, s.r.o., s uvedením praktických příkladů. </w:t>
            </w:r>
          </w:p>
          <w:p w:rsidR="00176B79" w:rsidRPr="00176B79" w:rsidRDefault="00176B79" w:rsidP="00176B79">
            <w:pPr>
              <w:pStyle w:val="Nadpis4"/>
              <w:outlineLvl w:val="3"/>
              <w:rPr>
                <w:rFonts w:ascii="Verdana" w:hAnsi="Verdana"/>
                <w:b w:val="0"/>
                <w:sz w:val="16"/>
                <w:szCs w:val="16"/>
              </w:rPr>
            </w:pPr>
            <w:r w:rsidRPr="00176B79">
              <w:rPr>
                <w:rFonts w:ascii="Verdana" w:hAnsi="Verdana"/>
                <w:b w:val="0"/>
                <w:sz w:val="16"/>
                <w:szCs w:val="16"/>
              </w:rPr>
              <w:t xml:space="preserve">V navazující třetí části, vybere student konkrétní problém společnosti, a po jeho rozboru navrhne řešení, spolu s predikcí dopadu daného řešení. Vše v rámci zásad Toyota </w:t>
            </w:r>
            <w:proofErr w:type="spellStart"/>
            <w:r w:rsidRPr="00176B79">
              <w:rPr>
                <w:rFonts w:ascii="Verdana" w:hAnsi="Verdana"/>
                <w:b w:val="0"/>
                <w:sz w:val="16"/>
                <w:szCs w:val="16"/>
              </w:rPr>
              <w:t>Production</w:t>
            </w:r>
            <w:proofErr w:type="spellEnd"/>
            <w:r w:rsidRPr="00176B79">
              <w:rPr>
                <w:rFonts w:ascii="Verdana" w:hAnsi="Verdana"/>
                <w:b w:val="0"/>
                <w:sz w:val="16"/>
                <w:szCs w:val="16"/>
              </w:rPr>
              <w:t xml:space="preserve"> </w:t>
            </w:r>
            <w:proofErr w:type="spellStart"/>
            <w:r w:rsidRPr="00176B79">
              <w:rPr>
                <w:rFonts w:ascii="Verdana" w:hAnsi="Verdana"/>
                <w:b w:val="0"/>
                <w:sz w:val="16"/>
                <w:szCs w:val="16"/>
              </w:rPr>
              <w:t>System</w:t>
            </w:r>
            <w:proofErr w:type="spellEnd"/>
            <w:r w:rsidRPr="00176B79">
              <w:rPr>
                <w:rFonts w:ascii="Verdana" w:hAnsi="Verdana"/>
                <w:b w:val="0"/>
                <w:sz w:val="16"/>
                <w:szCs w:val="16"/>
              </w:rPr>
              <w:t>.</w:t>
            </w:r>
          </w:p>
        </w:tc>
      </w:tr>
      <w:tr w:rsidR="00176B79" w:rsidTr="00176B79">
        <w:tc>
          <w:tcPr>
            <w:tcW w:w="2561" w:type="dxa"/>
          </w:tcPr>
          <w:p w:rsidR="00176B79" w:rsidRPr="00176B79" w:rsidRDefault="00176B79" w:rsidP="00176B79">
            <w:pPr>
              <w:rPr>
                <w:rFonts w:ascii="Verdana" w:hAnsi="Verdana"/>
                <w:sz w:val="16"/>
                <w:szCs w:val="16"/>
              </w:rPr>
            </w:pPr>
            <w:r w:rsidRPr="00176B79">
              <w:rPr>
                <w:rFonts w:ascii="Verdana" w:hAnsi="Verdana"/>
                <w:sz w:val="16"/>
                <w:szCs w:val="16"/>
              </w:rPr>
              <w:t>Seznam literatury:</w:t>
            </w:r>
          </w:p>
          <w:p w:rsidR="00176B79" w:rsidRPr="00176B79" w:rsidRDefault="00176B79" w:rsidP="00176B79">
            <w:pPr>
              <w:rPr>
                <w:rFonts w:ascii="Verdana" w:hAnsi="Verdana"/>
                <w:sz w:val="16"/>
                <w:szCs w:val="16"/>
              </w:rPr>
            </w:pPr>
            <w:r w:rsidRPr="00176B79">
              <w:rPr>
                <w:rFonts w:ascii="Verdana" w:hAnsi="Verdana"/>
                <w:sz w:val="16"/>
                <w:szCs w:val="16"/>
              </w:rPr>
              <w:t>(alespoň 4 zdroje)</w:t>
            </w:r>
          </w:p>
          <w:p w:rsidR="00176B79" w:rsidRPr="00176B79" w:rsidRDefault="00176B79" w:rsidP="00176B79">
            <w:pPr>
              <w:rPr>
                <w:rFonts w:ascii="Verdana" w:hAnsi="Verdana"/>
                <w:sz w:val="16"/>
                <w:szCs w:val="16"/>
              </w:rPr>
            </w:pPr>
          </w:p>
          <w:p w:rsidR="00176B79" w:rsidRPr="00176B79" w:rsidRDefault="00176B79" w:rsidP="00176B79">
            <w:pPr>
              <w:rPr>
                <w:rFonts w:ascii="Verdana" w:hAnsi="Verdana"/>
                <w:sz w:val="16"/>
                <w:szCs w:val="16"/>
              </w:rPr>
            </w:pPr>
          </w:p>
          <w:p w:rsidR="00176B79" w:rsidRPr="00176B79" w:rsidRDefault="00176B79" w:rsidP="00176B79">
            <w:pPr>
              <w:rPr>
                <w:rFonts w:ascii="Verdana" w:hAnsi="Verdana"/>
                <w:sz w:val="16"/>
                <w:szCs w:val="16"/>
              </w:rPr>
            </w:pPr>
          </w:p>
        </w:tc>
        <w:tc>
          <w:tcPr>
            <w:tcW w:w="6159" w:type="dxa"/>
          </w:tcPr>
          <w:p w:rsidR="00176B79" w:rsidRPr="00176B79" w:rsidRDefault="00176B79" w:rsidP="00176B79">
            <w:pPr>
              <w:rPr>
                <w:rFonts w:ascii="Verdana" w:hAnsi="Verdana"/>
                <w:sz w:val="16"/>
                <w:szCs w:val="16"/>
              </w:rPr>
            </w:pPr>
            <w:r w:rsidRPr="00176B79">
              <w:rPr>
                <w:rFonts w:ascii="Verdana" w:hAnsi="Verdana"/>
                <w:sz w:val="16"/>
                <w:szCs w:val="16"/>
              </w:rPr>
              <w:t xml:space="preserve">LIKER, </w:t>
            </w:r>
            <w:proofErr w:type="spellStart"/>
            <w:r w:rsidRPr="00176B79">
              <w:rPr>
                <w:rFonts w:ascii="Verdana" w:hAnsi="Verdana"/>
                <w:sz w:val="16"/>
                <w:szCs w:val="16"/>
              </w:rPr>
              <w:t>Jeffrey</w:t>
            </w:r>
            <w:proofErr w:type="spellEnd"/>
            <w:r w:rsidRPr="00176B79">
              <w:rPr>
                <w:rFonts w:ascii="Verdana" w:hAnsi="Verdana"/>
                <w:sz w:val="16"/>
                <w:szCs w:val="16"/>
              </w:rPr>
              <w:t xml:space="preserve"> K. </w:t>
            </w:r>
            <w:r w:rsidRPr="00176B79">
              <w:rPr>
                <w:rFonts w:ascii="Verdana" w:hAnsi="Verdana"/>
                <w:i/>
                <w:iCs/>
                <w:sz w:val="16"/>
                <w:szCs w:val="16"/>
              </w:rPr>
              <w:t>Tak to dělá Toyota</w:t>
            </w:r>
            <w:r w:rsidRPr="00176B79">
              <w:rPr>
                <w:rFonts w:ascii="Verdana" w:hAnsi="Verdana"/>
                <w:sz w:val="16"/>
                <w:szCs w:val="16"/>
              </w:rPr>
              <w:t xml:space="preserve">: </w:t>
            </w:r>
            <w:r w:rsidRPr="00176B79">
              <w:rPr>
                <w:rFonts w:ascii="Verdana" w:hAnsi="Verdana"/>
                <w:i/>
                <w:iCs/>
                <w:sz w:val="16"/>
                <w:szCs w:val="16"/>
              </w:rPr>
              <w:t>14 zásad řízení největšího světového výrobce</w:t>
            </w:r>
            <w:r w:rsidRPr="00176B79">
              <w:rPr>
                <w:rFonts w:ascii="Verdana" w:hAnsi="Verdana"/>
                <w:sz w:val="16"/>
                <w:szCs w:val="16"/>
              </w:rPr>
              <w:t xml:space="preserve">. [Překlad Irena Grusová].  Vyd. 1. Praha: Management </w:t>
            </w:r>
            <w:proofErr w:type="spellStart"/>
            <w:r w:rsidRPr="00176B79">
              <w:rPr>
                <w:rFonts w:ascii="Verdana" w:hAnsi="Verdana"/>
                <w:sz w:val="16"/>
                <w:szCs w:val="16"/>
              </w:rPr>
              <w:t>Press</w:t>
            </w:r>
            <w:proofErr w:type="spellEnd"/>
            <w:r w:rsidRPr="00176B79">
              <w:rPr>
                <w:rFonts w:ascii="Verdana" w:hAnsi="Verdana"/>
                <w:sz w:val="16"/>
                <w:szCs w:val="16"/>
              </w:rPr>
              <w:t>, 2007, 390 s. ISBN 978-80-7261-173-7.</w:t>
            </w:r>
          </w:p>
          <w:p w:rsidR="00176B79" w:rsidRPr="00176B79" w:rsidRDefault="00176B79" w:rsidP="00176B79">
            <w:pPr>
              <w:rPr>
                <w:sz w:val="16"/>
                <w:szCs w:val="16"/>
              </w:rPr>
            </w:pPr>
            <w:r w:rsidRPr="00176B79">
              <w:rPr>
                <w:sz w:val="16"/>
                <w:szCs w:val="16"/>
              </w:rPr>
              <w:t xml:space="preserve">MAURER, R. </w:t>
            </w:r>
            <w:r w:rsidRPr="00176B79">
              <w:rPr>
                <w:i/>
                <w:sz w:val="16"/>
                <w:szCs w:val="16"/>
              </w:rPr>
              <w:t xml:space="preserve">Cesta </w:t>
            </w:r>
            <w:proofErr w:type="spellStart"/>
            <w:r w:rsidRPr="00176B79">
              <w:rPr>
                <w:i/>
                <w:sz w:val="16"/>
                <w:szCs w:val="16"/>
              </w:rPr>
              <w:t>Kaizen</w:t>
            </w:r>
            <w:proofErr w:type="spellEnd"/>
            <w:r w:rsidRPr="00176B79">
              <w:rPr>
                <w:i/>
                <w:sz w:val="16"/>
                <w:szCs w:val="16"/>
              </w:rPr>
              <w:t>: z malého kroku k velkému skoku.</w:t>
            </w:r>
            <w:r w:rsidRPr="00176B79">
              <w:rPr>
                <w:sz w:val="16"/>
                <w:szCs w:val="16"/>
              </w:rPr>
              <w:t xml:space="preserve"> [Překlad Kateřina </w:t>
            </w:r>
            <w:proofErr w:type="spellStart"/>
            <w:r w:rsidRPr="00176B79">
              <w:rPr>
                <w:sz w:val="16"/>
                <w:szCs w:val="16"/>
              </w:rPr>
              <w:t>Amiourová</w:t>
            </w:r>
            <w:proofErr w:type="spellEnd"/>
            <w:r w:rsidRPr="00176B79">
              <w:rPr>
                <w:sz w:val="16"/>
                <w:szCs w:val="16"/>
              </w:rPr>
              <w:t>]. 1.vyd. Praha: Pavel Dobrovský - Beta, 2005. 141 s. ISBN 80-7306-178-3.</w:t>
            </w:r>
          </w:p>
          <w:p w:rsidR="00176B79" w:rsidRPr="00176B79" w:rsidRDefault="00176B79" w:rsidP="00176B79">
            <w:pPr>
              <w:rPr>
                <w:sz w:val="16"/>
                <w:szCs w:val="16"/>
              </w:rPr>
            </w:pPr>
            <w:r w:rsidRPr="00176B79">
              <w:rPr>
                <w:sz w:val="16"/>
                <w:szCs w:val="16"/>
              </w:rPr>
              <w:t xml:space="preserve">KOŠTURIAK, J. </w:t>
            </w:r>
            <w:proofErr w:type="spellStart"/>
            <w:r w:rsidRPr="00176B79">
              <w:rPr>
                <w:i/>
                <w:sz w:val="16"/>
                <w:szCs w:val="16"/>
              </w:rPr>
              <w:t>Kaizen</w:t>
            </w:r>
            <w:proofErr w:type="spellEnd"/>
            <w:r w:rsidRPr="00176B79">
              <w:rPr>
                <w:i/>
                <w:sz w:val="16"/>
                <w:szCs w:val="16"/>
              </w:rPr>
              <w:t>: osvědčená praxe českých a slovenských podniků.</w:t>
            </w:r>
            <w:r w:rsidRPr="00176B79">
              <w:rPr>
                <w:sz w:val="16"/>
                <w:szCs w:val="16"/>
              </w:rPr>
              <w:t xml:space="preserve"> [Překlad Kateřina Janošková]. 1.vyd. Brno: </w:t>
            </w:r>
            <w:proofErr w:type="spellStart"/>
            <w:r w:rsidRPr="00176B79">
              <w:rPr>
                <w:sz w:val="16"/>
                <w:szCs w:val="16"/>
              </w:rPr>
              <w:t>Computer</w:t>
            </w:r>
            <w:proofErr w:type="spellEnd"/>
            <w:r w:rsidRPr="00176B79">
              <w:rPr>
                <w:sz w:val="16"/>
                <w:szCs w:val="16"/>
              </w:rPr>
              <w:t xml:space="preserve"> </w:t>
            </w:r>
            <w:proofErr w:type="spellStart"/>
            <w:r w:rsidRPr="00176B79">
              <w:rPr>
                <w:sz w:val="16"/>
                <w:szCs w:val="16"/>
              </w:rPr>
              <w:t>Press</w:t>
            </w:r>
            <w:proofErr w:type="spellEnd"/>
            <w:r w:rsidRPr="00176B79">
              <w:rPr>
                <w:sz w:val="16"/>
                <w:szCs w:val="16"/>
              </w:rPr>
              <w:t>, 2010. 234 s. ISBN 978-80-251-2349-2.</w:t>
            </w:r>
          </w:p>
          <w:p w:rsidR="00176B79" w:rsidRPr="00176B79" w:rsidRDefault="00176B79" w:rsidP="00176B79">
            <w:pPr>
              <w:rPr>
                <w:sz w:val="16"/>
                <w:szCs w:val="16"/>
              </w:rPr>
            </w:pPr>
            <w:r w:rsidRPr="00176B79">
              <w:rPr>
                <w:sz w:val="16"/>
                <w:szCs w:val="16"/>
              </w:rPr>
              <w:t xml:space="preserve">SVOZILOVÁ, Alena. </w:t>
            </w:r>
            <w:r w:rsidRPr="00176B79">
              <w:rPr>
                <w:i/>
                <w:iCs/>
                <w:sz w:val="16"/>
                <w:szCs w:val="16"/>
              </w:rPr>
              <w:t>Zlepšování podnikových procesů</w:t>
            </w:r>
            <w:r w:rsidRPr="00176B79">
              <w:rPr>
                <w:sz w:val="16"/>
                <w:szCs w:val="16"/>
              </w:rPr>
              <w:t xml:space="preserve">. 1.vyd. Praha: </w:t>
            </w:r>
            <w:proofErr w:type="spellStart"/>
            <w:r w:rsidRPr="00176B79">
              <w:rPr>
                <w:sz w:val="16"/>
                <w:szCs w:val="16"/>
              </w:rPr>
              <w:t>Grada</w:t>
            </w:r>
            <w:proofErr w:type="spellEnd"/>
            <w:r w:rsidRPr="00176B79">
              <w:rPr>
                <w:sz w:val="16"/>
                <w:szCs w:val="16"/>
              </w:rPr>
              <w:t>, 2011, 223 s. ISBN 978-80-247-3938-0.</w:t>
            </w:r>
          </w:p>
        </w:tc>
      </w:tr>
      <w:tr w:rsidR="00176B79" w:rsidTr="00176B79">
        <w:tc>
          <w:tcPr>
            <w:tcW w:w="2561" w:type="dxa"/>
          </w:tcPr>
          <w:p w:rsidR="00176B79" w:rsidRPr="00176B79" w:rsidRDefault="00176B79" w:rsidP="00176B79">
            <w:pPr>
              <w:rPr>
                <w:rFonts w:ascii="Verdana" w:hAnsi="Verdana"/>
                <w:sz w:val="16"/>
                <w:szCs w:val="16"/>
              </w:rPr>
            </w:pPr>
            <w:r w:rsidRPr="00176B79">
              <w:rPr>
                <w:rFonts w:ascii="Verdana" w:hAnsi="Verdana"/>
                <w:sz w:val="16"/>
                <w:szCs w:val="16"/>
              </w:rPr>
              <w:t>Vedoucí BP:</w:t>
            </w:r>
          </w:p>
        </w:tc>
        <w:tc>
          <w:tcPr>
            <w:tcW w:w="6159" w:type="dxa"/>
          </w:tcPr>
          <w:p w:rsidR="00176B79" w:rsidRPr="00176B79" w:rsidRDefault="00176B79" w:rsidP="00176B79">
            <w:pPr>
              <w:rPr>
                <w:rFonts w:ascii="Verdana" w:hAnsi="Verdana"/>
                <w:sz w:val="16"/>
                <w:szCs w:val="16"/>
              </w:rPr>
            </w:pPr>
            <w:r w:rsidRPr="00176B79">
              <w:rPr>
                <w:rFonts w:ascii="Verdana" w:hAnsi="Verdana"/>
                <w:sz w:val="16"/>
                <w:szCs w:val="16"/>
              </w:rPr>
              <w:t xml:space="preserve">PhDr. Richard </w:t>
            </w:r>
            <w:proofErr w:type="spellStart"/>
            <w:r w:rsidRPr="00176B79">
              <w:rPr>
                <w:rFonts w:ascii="Verdana" w:hAnsi="Verdana"/>
                <w:sz w:val="16"/>
                <w:szCs w:val="16"/>
              </w:rPr>
              <w:t>Machan</w:t>
            </w:r>
            <w:proofErr w:type="spellEnd"/>
            <w:r w:rsidRPr="00176B79">
              <w:rPr>
                <w:rFonts w:ascii="Verdana" w:hAnsi="Verdana"/>
                <w:sz w:val="16"/>
                <w:szCs w:val="16"/>
              </w:rPr>
              <w:t xml:space="preserve">, </w:t>
            </w:r>
            <w:proofErr w:type="spellStart"/>
            <w:r w:rsidRPr="00176B79">
              <w:rPr>
                <w:rFonts w:ascii="Verdana" w:hAnsi="Verdana"/>
                <w:sz w:val="16"/>
                <w:szCs w:val="16"/>
              </w:rPr>
              <w:t>Th.D</w:t>
            </w:r>
            <w:proofErr w:type="spellEnd"/>
            <w:r w:rsidRPr="00176B79">
              <w:rPr>
                <w:rFonts w:ascii="Verdana" w:hAnsi="Verdana"/>
                <w:sz w:val="16"/>
                <w:szCs w:val="16"/>
              </w:rPr>
              <w:t>.</w:t>
            </w:r>
          </w:p>
        </w:tc>
      </w:tr>
    </w:tbl>
    <w:p w:rsidR="00176B79" w:rsidRPr="0072742C" w:rsidRDefault="00176B79" w:rsidP="00176B79">
      <w:pPr>
        <w:jc w:val="center"/>
        <w:rPr>
          <w:rFonts w:ascii="Verdana" w:hAnsi="Verdana"/>
          <w:b/>
          <w:sz w:val="40"/>
          <w:szCs w:val="40"/>
        </w:rPr>
      </w:pPr>
      <w:r w:rsidRPr="0072742C">
        <w:rPr>
          <w:rFonts w:ascii="Verdana" w:hAnsi="Verdana"/>
          <w:b/>
          <w:sz w:val="40"/>
          <w:szCs w:val="40"/>
        </w:rPr>
        <w:t xml:space="preserve">ZADÁNÍ </w:t>
      </w:r>
      <w:r>
        <w:rPr>
          <w:rFonts w:ascii="Verdana" w:hAnsi="Verdana"/>
          <w:b/>
          <w:sz w:val="40"/>
          <w:szCs w:val="40"/>
        </w:rPr>
        <w:t>BAKALÁŘSKÉ</w:t>
      </w:r>
      <w:r w:rsidRPr="0072742C">
        <w:rPr>
          <w:rFonts w:ascii="Verdana" w:hAnsi="Verdana"/>
          <w:b/>
          <w:sz w:val="40"/>
          <w:szCs w:val="40"/>
        </w:rPr>
        <w:t xml:space="preserve"> PRÁCE</w:t>
      </w:r>
    </w:p>
    <w:p w:rsidR="00176B79" w:rsidRDefault="00176B79" w:rsidP="00176B79">
      <w:pPr>
        <w:rPr>
          <w:rFonts w:ascii="Verdana" w:hAnsi="Verdana"/>
          <w:sz w:val="20"/>
        </w:rPr>
      </w:pPr>
    </w:p>
    <w:p w:rsidR="00176B79" w:rsidRDefault="00176B79" w:rsidP="001E09E2">
      <w:pPr>
        <w:spacing w:after="200" w:line="276" w:lineRule="auto"/>
        <w:jc w:val="left"/>
        <w:rPr>
          <w:noProof/>
          <w:sz w:val="22"/>
        </w:rPr>
      </w:pPr>
    </w:p>
    <w:p w:rsidR="00594C3C" w:rsidRPr="00F8679C" w:rsidRDefault="00594C3C" w:rsidP="001E09E2">
      <w:pPr>
        <w:spacing w:after="200" w:line="276" w:lineRule="auto"/>
        <w:jc w:val="left"/>
        <w:rPr>
          <w:noProof/>
          <w:sz w:val="22"/>
        </w:rPr>
      </w:pPr>
    </w:p>
    <w:bookmarkStart w:id="10" w:name="_Toc339315801" w:displacedByCustomXml="next"/>
    <w:sdt>
      <w:sdtPr>
        <w:rPr>
          <w:rFonts w:eastAsiaTheme="minorEastAsia"/>
          <w:noProof/>
          <w:sz w:val="22"/>
          <w:szCs w:val="22"/>
        </w:rPr>
        <w:id w:val="1417583"/>
        <w:docPartObj>
          <w:docPartGallery w:val="Table of Contents"/>
          <w:docPartUnique/>
        </w:docPartObj>
      </w:sdtPr>
      <w:sdtEndPr>
        <w:rPr>
          <w:rFonts w:eastAsia="Times New Roman"/>
          <w:sz w:val="24"/>
          <w:szCs w:val="20"/>
        </w:rPr>
      </w:sdtEndPr>
      <w:sdtContent>
        <w:bookmarkEnd w:id="10" w:displacedByCustomXml="prev"/>
        <w:p w:rsidR="00657E19" w:rsidRPr="003E7B9C" w:rsidRDefault="00657E19" w:rsidP="00657E19">
          <w:pPr>
            <w:rPr>
              <w:rFonts w:eastAsiaTheme="minorEastAsia"/>
              <w:b/>
              <w:sz w:val="32"/>
              <w:szCs w:val="32"/>
            </w:rPr>
          </w:pPr>
          <w:r w:rsidRPr="003E7B9C">
            <w:rPr>
              <w:rFonts w:eastAsiaTheme="minorEastAsia"/>
              <w:b/>
              <w:noProof/>
              <w:sz w:val="32"/>
              <w:szCs w:val="32"/>
            </w:rPr>
            <w:t>Obsah</w:t>
          </w:r>
        </w:p>
        <w:p w:rsidR="00CA0DAB" w:rsidRDefault="00437BDE">
          <w:pPr>
            <w:pStyle w:val="Obsah1"/>
            <w:rPr>
              <w:rFonts w:asciiTheme="minorHAnsi" w:hAnsiTheme="minorHAnsi" w:cstheme="minorBidi"/>
              <w:b w:val="0"/>
              <w:sz w:val="22"/>
              <w:szCs w:val="22"/>
              <w:lang w:eastAsia="cs-CZ" w:bidi="ar-SA"/>
            </w:rPr>
          </w:pPr>
          <w:r w:rsidRPr="00437BDE">
            <w:rPr>
              <w:sz w:val="22"/>
              <w:szCs w:val="22"/>
            </w:rPr>
            <w:fldChar w:fldCharType="begin"/>
          </w:r>
          <w:r w:rsidR="001E09E2" w:rsidRPr="00F8679C">
            <w:rPr>
              <w:sz w:val="22"/>
              <w:szCs w:val="22"/>
            </w:rPr>
            <w:instrText xml:space="preserve"> TOC \o "1-3" \h \z \u </w:instrText>
          </w:r>
          <w:r w:rsidRPr="00437BDE">
            <w:rPr>
              <w:sz w:val="22"/>
              <w:szCs w:val="22"/>
            </w:rPr>
            <w:fldChar w:fldCharType="separate"/>
          </w:r>
          <w:hyperlink w:anchor="_Toc339490952" w:history="1">
            <w:r w:rsidR="00CA0DAB" w:rsidRPr="00243A34">
              <w:rPr>
                <w:rStyle w:val="Hypertextovodkaz"/>
              </w:rPr>
              <w:t>1 Úvod</w:t>
            </w:r>
            <w:r w:rsidR="00CA0DAB">
              <w:rPr>
                <w:webHidden/>
              </w:rPr>
              <w:tab/>
            </w:r>
            <w:r w:rsidR="00CA0DAB">
              <w:rPr>
                <w:webHidden/>
              </w:rPr>
              <w:fldChar w:fldCharType="begin"/>
            </w:r>
            <w:r w:rsidR="00CA0DAB">
              <w:rPr>
                <w:webHidden/>
              </w:rPr>
              <w:instrText xml:space="preserve"> PAGEREF _Toc339490952 \h </w:instrText>
            </w:r>
            <w:r w:rsidR="00CA0DAB">
              <w:rPr>
                <w:webHidden/>
              </w:rPr>
            </w:r>
            <w:r w:rsidR="00CA0DAB">
              <w:rPr>
                <w:webHidden/>
              </w:rPr>
              <w:fldChar w:fldCharType="separate"/>
            </w:r>
            <w:r w:rsidR="00CA0DAB">
              <w:rPr>
                <w:webHidden/>
              </w:rPr>
              <w:t>1</w:t>
            </w:r>
            <w:r w:rsidR="00CA0DAB">
              <w:rPr>
                <w:webHidden/>
              </w:rPr>
              <w:fldChar w:fldCharType="end"/>
            </w:r>
          </w:hyperlink>
        </w:p>
        <w:p w:rsidR="00CA0DAB" w:rsidRDefault="00CA0DAB">
          <w:pPr>
            <w:pStyle w:val="Obsah1"/>
            <w:rPr>
              <w:rFonts w:asciiTheme="minorHAnsi" w:hAnsiTheme="minorHAnsi" w:cstheme="minorBidi"/>
              <w:b w:val="0"/>
              <w:sz w:val="22"/>
              <w:szCs w:val="22"/>
              <w:lang w:eastAsia="cs-CZ" w:bidi="ar-SA"/>
            </w:rPr>
          </w:pPr>
          <w:hyperlink w:anchor="_Toc339490953" w:history="1">
            <w:r w:rsidRPr="00243A34">
              <w:rPr>
                <w:rStyle w:val="Hypertextovodkaz"/>
              </w:rPr>
              <w:t>2 Toyota Production System</w:t>
            </w:r>
            <w:r>
              <w:rPr>
                <w:webHidden/>
              </w:rPr>
              <w:tab/>
            </w:r>
            <w:r>
              <w:rPr>
                <w:webHidden/>
              </w:rPr>
              <w:fldChar w:fldCharType="begin"/>
            </w:r>
            <w:r>
              <w:rPr>
                <w:webHidden/>
              </w:rPr>
              <w:instrText xml:space="preserve"> PAGEREF _Toc339490953 \h </w:instrText>
            </w:r>
            <w:r>
              <w:rPr>
                <w:webHidden/>
              </w:rPr>
            </w:r>
            <w:r>
              <w:rPr>
                <w:webHidden/>
              </w:rPr>
              <w:fldChar w:fldCharType="separate"/>
            </w:r>
            <w:r>
              <w:rPr>
                <w:webHidden/>
              </w:rPr>
              <w:t>2</w:t>
            </w:r>
            <w:r>
              <w:rPr>
                <w:webHidden/>
              </w:rPr>
              <w:fldChar w:fldCharType="end"/>
            </w:r>
          </w:hyperlink>
        </w:p>
        <w:p w:rsidR="00CA0DAB" w:rsidRDefault="00CA0DAB">
          <w:pPr>
            <w:pStyle w:val="Obsah2"/>
            <w:tabs>
              <w:tab w:val="right" w:leader="dot" w:pos="8494"/>
            </w:tabs>
            <w:rPr>
              <w:noProof/>
              <w:sz w:val="22"/>
              <w:lang w:val="cs-CZ" w:eastAsia="cs-CZ" w:bidi="ar-SA"/>
            </w:rPr>
          </w:pPr>
          <w:hyperlink w:anchor="_Toc339490954" w:history="1">
            <w:r w:rsidRPr="00243A34">
              <w:rPr>
                <w:rStyle w:val="Hypertextovodkaz"/>
                <w:rFonts w:cs="Times New Roman"/>
                <w:noProof/>
              </w:rPr>
              <w:t>2.1 Historie společnosti Toyota a Toyota Production System</w:t>
            </w:r>
            <w:r>
              <w:rPr>
                <w:noProof/>
                <w:webHidden/>
              </w:rPr>
              <w:tab/>
            </w:r>
            <w:r>
              <w:rPr>
                <w:noProof/>
                <w:webHidden/>
              </w:rPr>
              <w:fldChar w:fldCharType="begin"/>
            </w:r>
            <w:r>
              <w:rPr>
                <w:noProof/>
                <w:webHidden/>
              </w:rPr>
              <w:instrText xml:space="preserve"> PAGEREF _Toc339490954 \h </w:instrText>
            </w:r>
            <w:r>
              <w:rPr>
                <w:noProof/>
                <w:webHidden/>
              </w:rPr>
            </w:r>
            <w:r>
              <w:rPr>
                <w:noProof/>
                <w:webHidden/>
              </w:rPr>
              <w:fldChar w:fldCharType="separate"/>
            </w:r>
            <w:r>
              <w:rPr>
                <w:noProof/>
                <w:webHidden/>
              </w:rPr>
              <w:t>3</w:t>
            </w:r>
            <w:r>
              <w:rPr>
                <w:noProof/>
                <w:webHidden/>
              </w:rPr>
              <w:fldChar w:fldCharType="end"/>
            </w:r>
          </w:hyperlink>
        </w:p>
        <w:p w:rsidR="00CA0DAB" w:rsidRDefault="00CA0DAB">
          <w:pPr>
            <w:pStyle w:val="Obsah2"/>
            <w:tabs>
              <w:tab w:val="right" w:leader="dot" w:pos="8494"/>
            </w:tabs>
            <w:rPr>
              <w:noProof/>
              <w:sz w:val="22"/>
              <w:lang w:val="cs-CZ" w:eastAsia="cs-CZ" w:bidi="ar-SA"/>
            </w:rPr>
          </w:pPr>
          <w:hyperlink w:anchor="_Toc339490955" w:history="1">
            <w:r w:rsidRPr="00243A34">
              <w:rPr>
                <w:rStyle w:val="Hypertextovodkaz"/>
                <w:rFonts w:cs="Times New Roman"/>
                <w:noProof/>
              </w:rPr>
              <w:t>2.2 Podstata Toyota Production System</w:t>
            </w:r>
            <w:r>
              <w:rPr>
                <w:noProof/>
                <w:webHidden/>
              </w:rPr>
              <w:tab/>
            </w:r>
            <w:r>
              <w:rPr>
                <w:noProof/>
                <w:webHidden/>
              </w:rPr>
              <w:fldChar w:fldCharType="begin"/>
            </w:r>
            <w:r>
              <w:rPr>
                <w:noProof/>
                <w:webHidden/>
              </w:rPr>
              <w:instrText xml:space="preserve"> PAGEREF _Toc339490955 \h </w:instrText>
            </w:r>
            <w:r>
              <w:rPr>
                <w:noProof/>
                <w:webHidden/>
              </w:rPr>
            </w:r>
            <w:r>
              <w:rPr>
                <w:noProof/>
                <w:webHidden/>
              </w:rPr>
              <w:fldChar w:fldCharType="separate"/>
            </w:r>
            <w:r>
              <w:rPr>
                <w:noProof/>
                <w:webHidden/>
              </w:rPr>
              <w:t>5</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56" w:history="1">
            <w:r w:rsidRPr="00243A34">
              <w:rPr>
                <w:rStyle w:val="Hypertextovodkaz"/>
                <w:rFonts w:cs="Times New Roman"/>
                <w:noProof/>
              </w:rPr>
              <w:t>2.2.1 Skladba nákladů výrobku</w:t>
            </w:r>
            <w:r>
              <w:rPr>
                <w:noProof/>
                <w:webHidden/>
              </w:rPr>
              <w:tab/>
            </w:r>
            <w:r>
              <w:rPr>
                <w:noProof/>
                <w:webHidden/>
              </w:rPr>
              <w:fldChar w:fldCharType="begin"/>
            </w:r>
            <w:r>
              <w:rPr>
                <w:noProof/>
                <w:webHidden/>
              </w:rPr>
              <w:instrText xml:space="preserve"> PAGEREF _Toc339490956 \h </w:instrText>
            </w:r>
            <w:r>
              <w:rPr>
                <w:noProof/>
                <w:webHidden/>
              </w:rPr>
            </w:r>
            <w:r>
              <w:rPr>
                <w:noProof/>
                <w:webHidden/>
              </w:rPr>
              <w:fldChar w:fldCharType="separate"/>
            </w:r>
            <w:r>
              <w:rPr>
                <w:noProof/>
                <w:webHidden/>
              </w:rPr>
              <w:t>5</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57" w:history="1">
            <w:r w:rsidRPr="00243A34">
              <w:rPr>
                <w:rStyle w:val="Hypertextovodkaz"/>
                <w:rFonts w:cs="Times New Roman"/>
                <w:noProof/>
              </w:rPr>
              <w:t>2.2.2 Zákazník v centru pozornosti</w:t>
            </w:r>
            <w:r>
              <w:rPr>
                <w:noProof/>
                <w:webHidden/>
              </w:rPr>
              <w:tab/>
            </w:r>
            <w:r>
              <w:rPr>
                <w:noProof/>
                <w:webHidden/>
              </w:rPr>
              <w:fldChar w:fldCharType="begin"/>
            </w:r>
            <w:r>
              <w:rPr>
                <w:noProof/>
                <w:webHidden/>
              </w:rPr>
              <w:instrText xml:space="preserve"> PAGEREF _Toc339490957 \h </w:instrText>
            </w:r>
            <w:r>
              <w:rPr>
                <w:noProof/>
                <w:webHidden/>
              </w:rPr>
            </w:r>
            <w:r>
              <w:rPr>
                <w:noProof/>
                <w:webHidden/>
              </w:rPr>
              <w:fldChar w:fldCharType="separate"/>
            </w:r>
            <w:r>
              <w:rPr>
                <w:noProof/>
                <w:webHidden/>
              </w:rPr>
              <w:t>5</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58" w:history="1">
            <w:r w:rsidRPr="00243A34">
              <w:rPr>
                <w:rStyle w:val="Hypertextovodkaz"/>
                <w:rFonts w:cs="Times New Roman"/>
                <w:noProof/>
              </w:rPr>
              <w:t>2.2.3 Snižování ztrát</w:t>
            </w:r>
            <w:r>
              <w:rPr>
                <w:noProof/>
                <w:webHidden/>
              </w:rPr>
              <w:tab/>
            </w:r>
            <w:r>
              <w:rPr>
                <w:noProof/>
                <w:webHidden/>
              </w:rPr>
              <w:fldChar w:fldCharType="begin"/>
            </w:r>
            <w:r>
              <w:rPr>
                <w:noProof/>
                <w:webHidden/>
              </w:rPr>
              <w:instrText xml:space="preserve"> PAGEREF _Toc339490958 \h </w:instrText>
            </w:r>
            <w:r>
              <w:rPr>
                <w:noProof/>
                <w:webHidden/>
              </w:rPr>
            </w:r>
            <w:r>
              <w:rPr>
                <w:noProof/>
                <w:webHidden/>
              </w:rPr>
              <w:fldChar w:fldCharType="separate"/>
            </w:r>
            <w:r>
              <w:rPr>
                <w:noProof/>
                <w:webHidden/>
              </w:rPr>
              <w:t>6</w:t>
            </w:r>
            <w:r>
              <w:rPr>
                <w:noProof/>
                <w:webHidden/>
              </w:rPr>
              <w:fldChar w:fldCharType="end"/>
            </w:r>
          </w:hyperlink>
        </w:p>
        <w:p w:rsidR="00CA0DAB" w:rsidRDefault="00CA0DAB">
          <w:pPr>
            <w:pStyle w:val="Obsah2"/>
            <w:tabs>
              <w:tab w:val="right" w:leader="dot" w:pos="8494"/>
            </w:tabs>
            <w:rPr>
              <w:noProof/>
              <w:sz w:val="22"/>
              <w:lang w:val="cs-CZ" w:eastAsia="cs-CZ" w:bidi="ar-SA"/>
            </w:rPr>
          </w:pPr>
          <w:hyperlink w:anchor="_Toc339490959" w:history="1">
            <w:r w:rsidRPr="00243A34">
              <w:rPr>
                <w:rStyle w:val="Hypertextovodkaz"/>
                <w:rFonts w:cs="Times New Roman"/>
                <w:noProof/>
              </w:rPr>
              <w:t>2.3 Nástroje a zásady Toyota Production System</w:t>
            </w:r>
            <w:r>
              <w:rPr>
                <w:noProof/>
                <w:webHidden/>
              </w:rPr>
              <w:tab/>
            </w:r>
            <w:r>
              <w:rPr>
                <w:noProof/>
                <w:webHidden/>
              </w:rPr>
              <w:fldChar w:fldCharType="begin"/>
            </w:r>
            <w:r>
              <w:rPr>
                <w:noProof/>
                <w:webHidden/>
              </w:rPr>
              <w:instrText xml:space="preserve"> PAGEREF _Toc339490959 \h </w:instrText>
            </w:r>
            <w:r>
              <w:rPr>
                <w:noProof/>
                <w:webHidden/>
              </w:rPr>
            </w:r>
            <w:r>
              <w:rPr>
                <w:noProof/>
                <w:webHidden/>
              </w:rPr>
              <w:fldChar w:fldCharType="separate"/>
            </w:r>
            <w:r>
              <w:rPr>
                <w:noProof/>
                <w:webHidden/>
              </w:rPr>
              <w:t>9</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60" w:history="1">
            <w:r w:rsidRPr="00243A34">
              <w:rPr>
                <w:rStyle w:val="Hypertextovodkaz"/>
                <w:rFonts w:cs="Times New Roman"/>
                <w:noProof/>
              </w:rPr>
              <w:t>2.3.1 Just In Time</w:t>
            </w:r>
            <w:r>
              <w:rPr>
                <w:noProof/>
                <w:webHidden/>
              </w:rPr>
              <w:tab/>
            </w:r>
            <w:r>
              <w:rPr>
                <w:noProof/>
                <w:webHidden/>
              </w:rPr>
              <w:fldChar w:fldCharType="begin"/>
            </w:r>
            <w:r>
              <w:rPr>
                <w:noProof/>
                <w:webHidden/>
              </w:rPr>
              <w:instrText xml:space="preserve"> PAGEREF _Toc339490960 \h </w:instrText>
            </w:r>
            <w:r>
              <w:rPr>
                <w:noProof/>
                <w:webHidden/>
              </w:rPr>
            </w:r>
            <w:r>
              <w:rPr>
                <w:noProof/>
                <w:webHidden/>
              </w:rPr>
              <w:fldChar w:fldCharType="separate"/>
            </w:r>
            <w:r>
              <w:rPr>
                <w:noProof/>
                <w:webHidden/>
              </w:rPr>
              <w:t>9</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61" w:history="1">
            <w:r w:rsidRPr="00243A34">
              <w:rPr>
                <w:rStyle w:val="Hypertextovodkaz"/>
                <w:rFonts w:cs="Times New Roman"/>
                <w:noProof/>
              </w:rPr>
              <w:t>2.3.2 Jidoka</w:t>
            </w:r>
            <w:r>
              <w:rPr>
                <w:noProof/>
                <w:webHidden/>
              </w:rPr>
              <w:tab/>
            </w:r>
            <w:r>
              <w:rPr>
                <w:noProof/>
                <w:webHidden/>
              </w:rPr>
              <w:fldChar w:fldCharType="begin"/>
            </w:r>
            <w:r>
              <w:rPr>
                <w:noProof/>
                <w:webHidden/>
              </w:rPr>
              <w:instrText xml:space="preserve"> PAGEREF _Toc339490961 \h </w:instrText>
            </w:r>
            <w:r>
              <w:rPr>
                <w:noProof/>
                <w:webHidden/>
              </w:rPr>
            </w:r>
            <w:r>
              <w:rPr>
                <w:noProof/>
                <w:webHidden/>
              </w:rPr>
              <w:fldChar w:fldCharType="separate"/>
            </w:r>
            <w:r>
              <w:rPr>
                <w:noProof/>
                <w:webHidden/>
              </w:rPr>
              <w:t>17</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62" w:history="1">
            <w:r w:rsidRPr="00243A34">
              <w:rPr>
                <w:rStyle w:val="Hypertextovodkaz"/>
                <w:rFonts w:cs="Times New Roman"/>
                <w:noProof/>
              </w:rPr>
              <w:t>2.3.3 Kvalita na pracovišti</w:t>
            </w:r>
            <w:r>
              <w:rPr>
                <w:noProof/>
                <w:webHidden/>
              </w:rPr>
              <w:tab/>
            </w:r>
            <w:r>
              <w:rPr>
                <w:noProof/>
                <w:webHidden/>
              </w:rPr>
              <w:fldChar w:fldCharType="begin"/>
            </w:r>
            <w:r>
              <w:rPr>
                <w:noProof/>
                <w:webHidden/>
              </w:rPr>
              <w:instrText xml:space="preserve"> PAGEREF _Toc339490962 \h </w:instrText>
            </w:r>
            <w:r>
              <w:rPr>
                <w:noProof/>
                <w:webHidden/>
              </w:rPr>
            </w:r>
            <w:r>
              <w:rPr>
                <w:noProof/>
                <w:webHidden/>
              </w:rPr>
              <w:fldChar w:fldCharType="separate"/>
            </w:r>
            <w:r>
              <w:rPr>
                <w:noProof/>
                <w:webHidden/>
              </w:rPr>
              <w:t>18</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63" w:history="1">
            <w:r w:rsidRPr="00243A34">
              <w:rPr>
                <w:rStyle w:val="Hypertextovodkaz"/>
                <w:rFonts w:cs="Times New Roman"/>
                <w:noProof/>
              </w:rPr>
              <w:t>2.3.4 Kaizen</w:t>
            </w:r>
            <w:r>
              <w:rPr>
                <w:noProof/>
                <w:webHidden/>
              </w:rPr>
              <w:tab/>
            </w:r>
            <w:r>
              <w:rPr>
                <w:noProof/>
                <w:webHidden/>
              </w:rPr>
              <w:fldChar w:fldCharType="begin"/>
            </w:r>
            <w:r>
              <w:rPr>
                <w:noProof/>
                <w:webHidden/>
              </w:rPr>
              <w:instrText xml:space="preserve"> PAGEREF _Toc339490963 \h </w:instrText>
            </w:r>
            <w:r>
              <w:rPr>
                <w:noProof/>
                <w:webHidden/>
              </w:rPr>
            </w:r>
            <w:r>
              <w:rPr>
                <w:noProof/>
                <w:webHidden/>
              </w:rPr>
              <w:fldChar w:fldCharType="separate"/>
            </w:r>
            <w:r>
              <w:rPr>
                <w:noProof/>
                <w:webHidden/>
              </w:rPr>
              <w:t>20</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64" w:history="1">
            <w:r w:rsidRPr="00243A34">
              <w:rPr>
                <w:rStyle w:val="Hypertextovodkaz"/>
                <w:rFonts w:cs="Times New Roman"/>
                <w:noProof/>
              </w:rPr>
              <w:t>2.3.5 Vizualizace</w:t>
            </w:r>
            <w:r>
              <w:rPr>
                <w:noProof/>
                <w:webHidden/>
              </w:rPr>
              <w:tab/>
            </w:r>
            <w:r>
              <w:rPr>
                <w:noProof/>
                <w:webHidden/>
              </w:rPr>
              <w:fldChar w:fldCharType="begin"/>
            </w:r>
            <w:r>
              <w:rPr>
                <w:noProof/>
                <w:webHidden/>
              </w:rPr>
              <w:instrText xml:space="preserve"> PAGEREF _Toc339490964 \h </w:instrText>
            </w:r>
            <w:r>
              <w:rPr>
                <w:noProof/>
                <w:webHidden/>
              </w:rPr>
            </w:r>
            <w:r>
              <w:rPr>
                <w:noProof/>
                <w:webHidden/>
              </w:rPr>
              <w:fldChar w:fldCharType="separate"/>
            </w:r>
            <w:r>
              <w:rPr>
                <w:noProof/>
                <w:webHidden/>
              </w:rPr>
              <w:t>21</w:t>
            </w:r>
            <w:r>
              <w:rPr>
                <w:noProof/>
                <w:webHidden/>
              </w:rPr>
              <w:fldChar w:fldCharType="end"/>
            </w:r>
          </w:hyperlink>
        </w:p>
        <w:p w:rsidR="00CA0DAB" w:rsidRDefault="00CA0DAB">
          <w:pPr>
            <w:pStyle w:val="Obsah1"/>
            <w:rPr>
              <w:rFonts w:asciiTheme="minorHAnsi" w:hAnsiTheme="minorHAnsi" w:cstheme="minorBidi"/>
              <w:b w:val="0"/>
              <w:sz w:val="22"/>
              <w:szCs w:val="22"/>
              <w:lang w:eastAsia="cs-CZ" w:bidi="ar-SA"/>
            </w:rPr>
          </w:pPr>
          <w:hyperlink w:anchor="_Toc339490965" w:history="1">
            <w:r w:rsidRPr="00243A34">
              <w:rPr>
                <w:rStyle w:val="Hypertextovodkaz"/>
              </w:rPr>
              <w:t>3 Uplatnění Toyota Production System ve společnosti Aoyama Automotive Fasteners Czech s.r.o.</w:t>
            </w:r>
            <w:r>
              <w:rPr>
                <w:webHidden/>
              </w:rPr>
              <w:tab/>
            </w:r>
            <w:r>
              <w:rPr>
                <w:webHidden/>
              </w:rPr>
              <w:fldChar w:fldCharType="begin"/>
            </w:r>
            <w:r>
              <w:rPr>
                <w:webHidden/>
              </w:rPr>
              <w:instrText xml:space="preserve"> PAGEREF _Toc339490965 \h </w:instrText>
            </w:r>
            <w:r>
              <w:rPr>
                <w:webHidden/>
              </w:rPr>
            </w:r>
            <w:r>
              <w:rPr>
                <w:webHidden/>
              </w:rPr>
              <w:fldChar w:fldCharType="separate"/>
            </w:r>
            <w:r>
              <w:rPr>
                <w:webHidden/>
              </w:rPr>
              <w:t>22</w:t>
            </w:r>
            <w:r>
              <w:rPr>
                <w:webHidden/>
              </w:rPr>
              <w:fldChar w:fldCharType="end"/>
            </w:r>
          </w:hyperlink>
        </w:p>
        <w:p w:rsidR="00CA0DAB" w:rsidRDefault="00CA0DAB">
          <w:pPr>
            <w:pStyle w:val="Obsah2"/>
            <w:tabs>
              <w:tab w:val="right" w:leader="dot" w:pos="8494"/>
            </w:tabs>
            <w:rPr>
              <w:noProof/>
              <w:sz w:val="22"/>
              <w:lang w:val="cs-CZ" w:eastAsia="cs-CZ" w:bidi="ar-SA"/>
            </w:rPr>
          </w:pPr>
          <w:hyperlink w:anchor="_Toc339490966" w:history="1">
            <w:r w:rsidRPr="00243A34">
              <w:rPr>
                <w:rStyle w:val="Hypertextovodkaz"/>
                <w:rFonts w:cs="Times New Roman"/>
                <w:noProof/>
              </w:rPr>
              <w:t>3.1 Představení společnosti</w:t>
            </w:r>
            <w:r>
              <w:rPr>
                <w:noProof/>
                <w:webHidden/>
              </w:rPr>
              <w:tab/>
            </w:r>
            <w:r>
              <w:rPr>
                <w:noProof/>
                <w:webHidden/>
              </w:rPr>
              <w:fldChar w:fldCharType="begin"/>
            </w:r>
            <w:r>
              <w:rPr>
                <w:noProof/>
                <w:webHidden/>
              </w:rPr>
              <w:instrText xml:space="preserve"> PAGEREF _Toc339490966 \h </w:instrText>
            </w:r>
            <w:r>
              <w:rPr>
                <w:noProof/>
                <w:webHidden/>
              </w:rPr>
            </w:r>
            <w:r>
              <w:rPr>
                <w:noProof/>
                <w:webHidden/>
              </w:rPr>
              <w:fldChar w:fldCharType="separate"/>
            </w:r>
            <w:r>
              <w:rPr>
                <w:noProof/>
                <w:webHidden/>
              </w:rPr>
              <w:t>22</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67" w:history="1">
            <w:r w:rsidRPr="00243A34">
              <w:rPr>
                <w:rStyle w:val="Hypertextovodkaz"/>
                <w:noProof/>
              </w:rPr>
              <w:t>3.1.1 Skupina Aoyama</w:t>
            </w:r>
            <w:r>
              <w:rPr>
                <w:noProof/>
                <w:webHidden/>
              </w:rPr>
              <w:tab/>
            </w:r>
            <w:r>
              <w:rPr>
                <w:noProof/>
                <w:webHidden/>
              </w:rPr>
              <w:fldChar w:fldCharType="begin"/>
            </w:r>
            <w:r>
              <w:rPr>
                <w:noProof/>
                <w:webHidden/>
              </w:rPr>
              <w:instrText xml:space="preserve"> PAGEREF _Toc339490967 \h </w:instrText>
            </w:r>
            <w:r>
              <w:rPr>
                <w:noProof/>
                <w:webHidden/>
              </w:rPr>
            </w:r>
            <w:r>
              <w:rPr>
                <w:noProof/>
                <w:webHidden/>
              </w:rPr>
              <w:fldChar w:fldCharType="separate"/>
            </w:r>
            <w:r>
              <w:rPr>
                <w:noProof/>
                <w:webHidden/>
              </w:rPr>
              <w:t>22</w:t>
            </w:r>
            <w:r>
              <w:rPr>
                <w:noProof/>
                <w:webHidden/>
              </w:rPr>
              <w:fldChar w:fldCharType="end"/>
            </w:r>
          </w:hyperlink>
        </w:p>
        <w:p w:rsidR="00CA0DAB" w:rsidRDefault="00CA0DAB">
          <w:pPr>
            <w:pStyle w:val="Obsah2"/>
            <w:tabs>
              <w:tab w:val="right" w:leader="dot" w:pos="8494"/>
            </w:tabs>
            <w:rPr>
              <w:noProof/>
              <w:sz w:val="22"/>
              <w:lang w:val="cs-CZ" w:eastAsia="cs-CZ" w:bidi="ar-SA"/>
            </w:rPr>
          </w:pPr>
          <w:hyperlink w:anchor="_Toc339490968" w:history="1">
            <w:r w:rsidRPr="00243A34">
              <w:rPr>
                <w:rStyle w:val="Hypertextovodkaz"/>
                <w:noProof/>
              </w:rPr>
              <w:t>3.2 Výroba</w:t>
            </w:r>
            <w:r>
              <w:rPr>
                <w:noProof/>
                <w:webHidden/>
              </w:rPr>
              <w:tab/>
            </w:r>
            <w:r>
              <w:rPr>
                <w:noProof/>
                <w:webHidden/>
              </w:rPr>
              <w:fldChar w:fldCharType="begin"/>
            </w:r>
            <w:r>
              <w:rPr>
                <w:noProof/>
                <w:webHidden/>
              </w:rPr>
              <w:instrText xml:space="preserve"> PAGEREF _Toc339490968 \h </w:instrText>
            </w:r>
            <w:r>
              <w:rPr>
                <w:noProof/>
                <w:webHidden/>
              </w:rPr>
            </w:r>
            <w:r>
              <w:rPr>
                <w:noProof/>
                <w:webHidden/>
              </w:rPr>
              <w:fldChar w:fldCharType="separate"/>
            </w:r>
            <w:r>
              <w:rPr>
                <w:noProof/>
                <w:webHidden/>
              </w:rPr>
              <w:t>23</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69" w:history="1">
            <w:r w:rsidRPr="00243A34">
              <w:rPr>
                <w:rStyle w:val="Hypertextovodkaz"/>
                <w:noProof/>
              </w:rPr>
              <w:t>3.2.1 JIT</w:t>
            </w:r>
            <w:r>
              <w:rPr>
                <w:noProof/>
                <w:webHidden/>
              </w:rPr>
              <w:tab/>
            </w:r>
            <w:r>
              <w:rPr>
                <w:noProof/>
                <w:webHidden/>
              </w:rPr>
              <w:fldChar w:fldCharType="begin"/>
            </w:r>
            <w:r>
              <w:rPr>
                <w:noProof/>
                <w:webHidden/>
              </w:rPr>
              <w:instrText xml:space="preserve"> PAGEREF _Toc339490969 \h </w:instrText>
            </w:r>
            <w:r>
              <w:rPr>
                <w:noProof/>
                <w:webHidden/>
              </w:rPr>
            </w:r>
            <w:r>
              <w:rPr>
                <w:noProof/>
                <w:webHidden/>
              </w:rPr>
              <w:fldChar w:fldCharType="separate"/>
            </w:r>
            <w:r>
              <w:rPr>
                <w:noProof/>
                <w:webHidden/>
              </w:rPr>
              <w:t>23</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70" w:history="1">
            <w:r w:rsidRPr="00243A34">
              <w:rPr>
                <w:rStyle w:val="Hypertextovodkaz"/>
                <w:noProof/>
              </w:rPr>
              <w:t>3.2.2 Kanban systém</w:t>
            </w:r>
            <w:r>
              <w:rPr>
                <w:noProof/>
                <w:webHidden/>
              </w:rPr>
              <w:tab/>
            </w:r>
            <w:r>
              <w:rPr>
                <w:noProof/>
                <w:webHidden/>
              </w:rPr>
              <w:fldChar w:fldCharType="begin"/>
            </w:r>
            <w:r>
              <w:rPr>
                <w:noProof/>
                <w:webHidden/>
              </w:rPr>
              <w:instrText xml:space="preserve"> PAGEREF _Toc339490970 \h </w:instrText>
            </w:r>
            <w:r>
              <w:rPr>
                <w:noProof/>
                <w:webHidden/>
              </w:rPr>
            </w:r>
            <w:r>
              <w:rPr>
                <w:noProof/>
                <w:webHidden/>
              </w:rPr>
              <w:fldChar w:fldCharType="separate"/>
            </w:r>
            <w:r>
              <w:rPr>
                <w:noProof/>
                <w:webHidden/>
              </w:rPr>
              <w:t>24</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71" w:history="1">
            <w:r w:rsidRPr="00243A34">
              <w:rPr>
                <w:rStyle w:val="Hypertextovodkaz"/>
                <w:noProof/>
              </w:rPr>
              <w:t>3.2.3 Přenos informací</w:t>
            </w:r>
            <w:r>
              <w:rPr>
                <w:noProof/>
                <w:webHidden/>
              </w:rPr>
              <w:tab/>
            </w:r>
            <w:r>
              <w:rPr>
                <w:noProof/>
                <w:webHidden/>
              </w:rPr>
              <w:fldChar w:fldCharType="begin"/>
            </w:r>
            <w:r>
              <w:rPr>
                <w:noProof/>
                <w:webHidden/>
              </w:rPr>
              <w:instrText xml:space="preserve"> PAGEREF _Toc339490971 \h </w:instrText>
            </w:r>
            <w:r>
              <w:rPr>
                <w:noProof/>
                <w:webHidden/>
              </w:rPr>
            </w:r>
            <w:r>
              <w:rPr>
                <w:noProof/>
                <w:webHidden/>
              </w:rPr>
              <w:fldChar w:fldCharType="separate"/>
            </w:r>
            <w:r>
              <w:rPr>
                <w:noProof/>
                <w:webHidden/>
              </w:rPr>
              <w:t>25</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72" w:history="1">
            <w:r w:rsidRPr="00243A34">
              <w:rPr>
                <w:rStyle w:val="Hypertextovodkaz"/>
                <w:noProof/>
              </w:rPr>
              <w:t>3.2.4 Výrobní procesy</w:t>
            </w:r>
            <w:r>
              <w:rPr>
                <w:noProof/>
                <w:webHidden/>
              </w:rPr>
              <w:tab/>
            </w:r>
            <w:r>
              <w:rPr>
                <w:noProof/>
                <w:webHidden/>
              </w:rPr>
              <w:fldChar w:fldCharType="begin"/>
            </w:r>
            <w:r>
              <w:rPr>
                <w:noProof/>
                <w:webHidden/>
              </w:rPr>
              <w:instrText xml:space="preserve"> PAGEREF _Toc339490972 \h </w:instrText>
            </w:r>
            <w:r>
              <w:rPr>
                <w:noProof/>
                <w:webHidden/>
              </w:rPr>
            </w:r>
            <w:r>
              <w:rPr>
                <w:noProof/>
                <w:webHidden/>
              </w:rPr>
              <w:fldChar w:fldCharType="separate"/>
            </w:r>
            <w:r>
              <w:rPr>
                <w:noProof/>
                <w:webHidden/>
              </w:rPr>
              <w:t>25</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73" w:history="1">
            <w:r w:rsidRPr="00243A34">
              <w:rPr>
                <w:rStyle w:val="Hypertextovodkaz"/>
                <w:noProof/>
              </w:rPr>
              <w:t>3.2.5 Heijunka</w:t>
            </w:r>
            <w:r>
              <w:rPr>
                <w:noProof/>
                <w:webHidden/>
              </w:rPr>
              <w:tab/>
            </w:r>
            <w:r>
              <w:rPr>
                <w:noProof/>
                <w:webHidden/>
              </w:rPr>
              <w:fldChar w:fldCharType="begin"/>
            </w:r>
            <w:r>
              <w:rPr>
                <w:noProof/>
                <w:webHidden/>
              </w:rPr>
              <w:instrText xml:space="preserve"> PAGEREF _Toc339490973 \h </w:instrText>
            </w:r>
            <w:r>
              <w:rPr>
                <w:noProof/>
                <w:webHidden/>
              </w:rPr>
            </w:r>
            <w:r>
              <w:rPr>
                <w:noProof/>
                <w:webHidden/>
              </w:rPr>
              <w:fldChar w:fldCharType="separate"/>
            </w:r>
            <w:r>
              <w:rPr>
                <w:noProof/>
                <w:webHidden/>
              </w:rPr>
              <w:t>26</w:t>
            </w:r>
            <w:r>
              <w:rPr>
                <w:noProof/>
                <w:webHidden/>
              </w:rPr>
              <w:fldChar w:fldCharType="end"/>
            </w:r>
          </w:hyperlink>
        </w:p>
        <w:p w:rsidR="00CA0DAB" w:rsidRDefault="00CA0DAB">
          <w:pPr>
            <w:pStyle w:val="Obsah2"/>
            <w:tabs>
              <w:tab w:val="right" w:leader="dot" w:pos="8494"/>
            </w:tabs>
            <w:rPr>
              <w:noProof/>
              <w:sz w:val="22"/>
              <w:lang w:val="cs-CZ" w:eastAsia="cs-CZ" w:bidi="ar-SA"/>
            </w:rPr>
          </w:pPr>
          <w:hyperlink w:anchor="_Toc339490974" w:history="1">
            <w:r w:rsidRPr="00243A34">
              <w:rPr>
                <w:rStyle w:val="Hypertextovodkaz"/>
                <w:rFonts w:cs="Times New Roman"/>
                <w:noProof/>
              </w:rPr>
              <w:t>3.3 Vybraný problém ve společnosti Aoyama Automotive Fasteners Czech, s.r.o.</w:t>
            </w:r>
            <w:r>
              <w:rPr>
                <w:noProof/>
                <w:webHidden/>
              </w:rPr>
              <w:tab/>
            </w:r>
            <w:r>
              <w:rPr>
                <w:noProof/>
                <w:webHidden/>
              </w:rPr>
              <w:fldChar w:fldCharType="begin"/>
            </w:r>
            <w:r>
              <w:rPr>
                <w:noProof/>
                <w:webHidden/>
              </w:rPr>
              <w:instrText xml:space="preserve"> PAGEREF _Toc339490974 \h </w:instrText>
            </w:r>
            <w:r>
              <w:rPr>
                <w:noProof/>
                <w:webHidden/>
              </w:rPr>
            </w:r>
            <w:r>
              <w:rPr>
                <w:noProof/>
                <w:webHidden/>
              </w:rPr>
              <w:fldChar w:fldCharType="separate"/>
            </w:r>
            <w:r>
              <w:rPr>
                <w:noProof/>
                <w:webHidden/>
              </w:rPr>
              <w:t>27</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75" w:history="1">
            <w:r w:rsidRPr="00243A34">
              <w:rPr>
                <w:rStyle w:val="Hypertextovodkaz"/>
                <w:rFonts w:cs="Times New Roman"/>
                <w:noProof/>
              </w:rPr>
              <w:t>3.3.1 Definice cílů</w:t>
            </w:r>
            <w:r>
              <w:rPr>
                <w:noProof/>
                <w:webHidden/>
              </w:rPr>
              <w:tab/>
            </w:r>
            <w:r>
              <w:rPr>
                <w:noProof/>
                <w:webHidden/>
              </w:rPr>
              <w:fldChar w:fldCharType="begin"/>
            </w:r>
            <w:r>
              <w:rPr>
                <w:noProof/>
                <w:webHidden/>
              </w:rPr>
              <w:instrText xml:space="preserve"> PAGEREF _Toc339490975 \h </w:instrText>
            </w:r>
            <w:r>
              <w:rPr>
                <w:noProof/>
                <w:webHidden/>
              </w:rPr>
            </w:r>
            <w:r>
              <w:rPr>
                <w:noProof/>
                <w:webHidden/>
              </w:rPr>
              <w:fldChar w:fldCharType="separate"/>
            </w:r>
            <w:r>
              <w:rPr>
                <w:noProof/>
                <w:webHidden/>
              </w:rPr>
              <w:t>27</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76" w:history="1">
            <w:r w:rsidRPr="00243A34">
              <w:rPr>
                <w:rStyle w:val="Hypertextovodkaz"/>
                <w:rFonts w:cs="Times New Roman"/>
                <w:noProof/>
              </w:rPr>
              <w:t>3.3.2 Popis problému</w:t>
            </w:r>
            <w:r>
              <w:rPr>
                <w:noProof/>
                <w:webHidden/>
              </w:rPr>
              <w:tab/>
            </w:r>
            <w:r>
              <w:rPr>
                <w:noProof/>
                <w:webHidden/>
              </w:rPr>
              <w:fldChar w:fldCharType="begin"/>
            </w:r>
            <w:r>
              <w:rPr>
                <w:noProof/>
                <w:webHidden/>
              </w:rPr>
              <w:instrText xml:space="preserve"> PAGEREF _Toc339490976 \h </w:instrText>
            </w:r>
            <w:r>
              <w:rPr>
                <w:noProof/>
                <w:webHidden/>
              </w:rPr>
            </w:r>
            <w:r>
              <w:rPr>
                <w:noProof/>
                <w:webHidden/>
              </w:rPr>
              <w:fldChar w:fldCharType="separate"/>
            </w:r>
            <w:r>
              <w:rPr>
                <w:noProof/>
                <w:webHidden/>
              </w:rPr>
              <w:t>27</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77" w:history="1">
            <w:r w:rsidRPr="00243A34">
              <w:rPr>
                <w:rStyle w:val="Hypertextovodkaz"/>
                <w:rFonts w:cs="Times New Roman"/>
                <w:noProof/>
              </w:rPr>
              <w:t>3.3.3 Řešení problému</w:t>
            </w:r>
            <w:r>
              <w:rPr>
                <w:noProof/>
                <w:webHidden/>
              </w:rPr>
              <w:tab/>
            </w:r>
            <w:r>
              <w:rPr>
                <w:noProof/>
                <w:webHidden/>
              </w:rPr>
              <w:fldChar w:fldCharType="begin"/>
            </w:r>
            <w:r>
              <w:rPr>
                <w:noProof/>
                <w:webHidden/>
              </w:rPr>
              <w:instrText xml:space="preserve"> PAGEREF _Toc339490977 \h </w:instrText>
            </w:r>
            <w:r>
              <w:rPr>
                <w:noProof/>
                <w:webHidden/>
              </w:rPr>
            </w:r>
            <w:r>
              <w:rPr>
                <w:noProof/>
                <w:webHidden/>
              </w:rPr>
              <w:fldChar w:fldCharType="separate"/>
            </w:r>
            <w:r>
              <w:rPr>
                <w:noProof/>
                <w:webHidden/>
              </w:rPr>
              <w:t>30</w:t>
            </w:r>
            <w:r>
              <w:rPr>
                <w:noProof/>
                <w:webHidden/>
              </w:rPr>
              <w:fldChar w:fldCharType="end"/>
            </w:r>
          </w:hyperlink>
        </w:p>
        <w:p w:rsidR="00CA0DAB" w:rsidRDefault="00CA0DAB">
          <w:pPr>
            <w:pStyle w:val="Obsah3"/>
            <w:tabs>
              <w:tab w:val="right" w:leader="dot" w:pos="8494"/>
            </w:tabs>
            <w:rPr>
              <w:noProof/>
              <w:sz w:val="22"/>
              <w:lang w:val="cs-CZ" w:eastAsia="cs-CZ" w:bidi="ar-SA"/>
            </w:rPr>
          </w:pPr>
          <w:hyperlink w:anchor="_Toc339490978" w:history="1">
            <w:r w:rsidRPr="00243A34">
              <w:rPr>
                <w:rStyle w:val="Hypertextovodkaz"/>
                <w:noProof/>
              </w:rPr>
              <w:t>3.3.4 Doporučení</w:t>
            </w:r>
            <w:r>
              <w:rPr>
                <w:noProof/>
                <w:webHidden/>
              </w:rPr>
              <w:tab/>
            </w:r>
            <w:r>
              <w:rPr>
                <w:noProof/>
                <w:webHidden/>
              </w:rPr>
              <w:fldChar w:fldCharType="begin"/>
            </w:r>
            <w:r>
              <w:rPr>
                <w:noProof/>
                <w:webHidden/>
              </w:rPr>
              <w:instrText xml:space="preserve"> PAGEREF _Toc339490978 \h </w:instrText>
            </w:r>
            <w:r>
              <w:rPr>
                <w:noProof/>
                <w:webHidden/>
              </w:rPr>
            </w:r>
            <w:r>
              <w:rPr>
                <w:noProof/>
                <w:webHidden/>
              </w:rPr>
              <w:fldChar w:fldCharType="separate"/>
            </w:r>
            <w:r>
              <w:rPr>
                <w:noProof/>
                <w:webHidden/>
              </w:rPr>
              <w:t>33</w:t>
            </w:r>
            <w:r>
              <w:rPr>
                <w:noProof/>
                <w:webHidden/>
              </w:rPr>
              <w:fldChar w:fldCharType="end"/>
            </w:r>
          </w:hyperlink>
        </w:p>
        <w:p w:rsidR="00CA0DAB" w:rsidRDefault="00CA0DAB">
          <w:pPr>
            <w:pStyle w:val="Obsah1"/>
            <w:rPr>
              <w:rFonts w:asciiTheme="minorHAnsi" w:hAnsiTheme="minorHAnsi" w:cstheme="minorBidi"/>
              <w:b w:val="0"/>
              <w:sz w:val="22"/>
              <w:szCs w:val="22"/>
              <w:lang w:eastAsia="cs-CZ" w:bidi="ar-SA"/>
            </w:rPr>
          </w:pPr>
          <w:hyperlink w:anchor="_Toc339490979" w:history="1">
            <w:r w:rsidRPr="00243A34">
              <w:rPr>
                <w:rStyle w:val="Hypertextovodkaz"/>
              </w:rPr>
              <w:t>4 Závěr</w:t>
            </w:r>
            <w:r>
              <w:rPr>
                <w:webHidden/>
              </w:rPr>
              <w:tab/>
            </w:r>
            <w:r>
              <w:rPr>
                <w:webHidden/>
              </w:rPr>
              <w:fldChar w:fldCharType="begin"/>
            </w:r>
            <w:r>
              <w:rPr>
                <w:webHidden/>
              </w:rPr>
              <w:instrText xml:space="preserve"> PAGEREF _Toc339490979 \h </w:instrText>
            </w:r>
            <w:r>
              <w:rPr>
                <w:webHidden/>
              </w:rPr>
            </w:r>
            <w:r>
              <w:rPr>
                <w:webHidden/>
              </w:rPr>
              <w:fldChar w:fldCharType="separate"/>
            </w:r>
            <w:r>
              <w:rPr>
                <w:webHidden/>
              </w:rPr>
              <w:t>34</w:t>
            </w:r>
            <w:r>
              <w:rPr>
                <w:webHidden/>
              </w:rPr>
              <w:fldChar w:fldCharType="end"/>
            </w:r>
          </w:hyperlink>
        </w:p>
        <w:p w:rsidR="00CA0DAB" w:rsidRDefault="00CA0DAB">
          <w:pPr>
            <w:pStyle w:val="Obsah1"/>
            <w:rPr>
              <w:rFonts w:asciiTheme="minorHAnsi" w:hAnsiTheme="minorHAnsi" w:cstheme="minorBidi"/>
              <w:b w:val="0"/>
              <w:sz w:val="22"/>
              <w:szCs w:val="22"/>
              <w:lang w:eastAsia="cs-CZ" w:bidi="ar-SA"/>
            </w:rPr>
          </w:pPr>
          <w:hyperlink w:anchor="_Toc339490980" w:history="1">
            <w:r w:rsidRPr="00243A34">
              <w:rPr>
                <w:rStyle w:val="Hypertextovodkaz"/>
              </w:rPr>
              <w:t>Literatura</w:t>
            </w:r>
            <w:r>
              <w:rPr>
                <w:webHidden/>
              </w:rPr>
              <w:tab/>
            </w:r>
            <w:r>
              <w:rPr>
                <w:webHidden/>
              </w:rPr>
              <w:fldChar w:fldCharType="begin"/>
            </w:r>
            <w:r>
              <w:rPr>
                <w:webHidden/>
              </w:rPr>
              <w:instrText xml:space="preserve"> PAGEREF _Toc339490980 \h </w:instrText>
            </w:r>
            <w:r>
              <w:rPr>
                <w:webHidden/>
              </w:rPr>
            </w:r>
            <w:r>
              <w:rPr>
                <w:webHidden/>
              </w:rPr>
              <w:fldChar w:fldCharType="separate"/>
            </w:r>
            <w:r>
              <w:rPr>
                <w:webHidden/>
              </w:rPr>
              <w:t>36</w:t>
            </w:r>
            <w:r>
              <w:rPr>
                <w:webHidden/>
              </w:rPr>
              <w:fldChar w:fldCharType="end"/>
            </w:r>
          </w:hyperlink>
        </w:p>
        <w:p w:rsidR="001E09E2" w:rsidRPr="001634C0" w:rsidRDefault="00437BDE" w:rsidP="00176B79">
          <w:pPr>
            <w:spacing w:line="240" w:lineRule="auto"/>
            <w:outlineLvl w:val="2"/>
            <w:rPr>
              <w:noProof/>
              <w:sz w:val="22"/>
              <w:szCs w:val="22"/>
            </w:rPr>
            <w:sectPr w:rsidR="001E09E2" w:rsidRPr="001634C0" w:rsidSect="00702778">
              <w:footerReference w:type="default" r:id="rId12"/>
              <w:footerReference w:type="first" r:id="rId13"/>
              <w:pgSz w:w="11906" w:h="16838" w:code="9"/>
              <w:pgMar w:top="1418" w:right="1134" w:bottom="1418" w:left="2268" w:header="709" w:footer="709" w:gutter="0"/>
              <w:pgNumType w:start="1"/>
              <w:cols w:space="708"/>
              <w:titlePg/>
              <w:docGrid w:linePitch="360"/>
            </w:sectPr>
          </w:pPr>
          <w:r w:rsidRPr="00F8679C">
            <w:rPr>
              <w:noProof/>
              <w:sz w:val="22"/>
              <w:szCs w:val="22"/>
            </w:rPr>
            <w:fldChar w:fldCharType="end"/>
          </w:r>
        </w:p>
      </w:sdtContent>
    </w:sdt>
    <w:p w:rsidR="00655C52" w:rsidRPr="00F8679C" w:rsidRDefault="00707782" w:rsidP="00CB5198">
      <w:pPr>
        <w:pStyle w:val="Nadpis1"/>
        <w:rPr>
          <w:rFonts w:cs="Times New Roman"/>
        </w:rPr>
      </w:pPr>
      <w:bookmarkStart w:id="11" w:name="_Toc339490952"/>
      <w:r w:rsidRPr="00F8679C">
        <w:rPr>
          <w:rFonts w:cs="Times New Roman"/>
        </w:rPr>
        <w:lastRenderedPageBreak/>
        <w:t xml:space="preserve">1 </w:t>
      </w:r>
      <w:r w:rsidR="001E09E2" w:rsidRPr="00F8679C">
        <w:rPr>
          <w:rFonts w:cs="Times New Roman"/>
        </w:rPr>
        <w:t>Úvod</w:t>
      </w:r>
      <w:bookmarkEnd w:id="11"/>
    </w:p>
    <w:p w:rsidR="00007E93" w:rsidRDefault="00E64F6B" w:rsidP="00CB5198">
      <w:pPr>
        <w:rPr>
          <w:noProof/>
        </w:rPr>
      </w:pPr>
      <w:r>
        <w:rPr>
          <w:noProof/>
        </w:rPr>
        <w:t>Automobilový průmysl, stejně jako celý svět</w:t>
      </w:r>
      <w:r w:rsidR="004E3646">
        <w:rPr>
          <w:noProof/>
        </w:rPr>
        <w:t xml:space="preserve"> průmyslu i jiných ovětví</w:t>
      </w:r>
      <w:r>
        <w:rPr>
          <w:noProof/>
        </w:rPr>
        <w:t xml:space="preserve">, utrpěl ke konci roku 2008 ránu v podobě globální krize. General Motorts, co do objemu tehdy druhý největší výrobce automobilů, vyhlásil </w:t>
      </w:r>
      <w:r w:rsidR="00007E93">
        <w:rPr>
          <w:noProof/>
        </w:rPr>
        <w:t xml:space="preserve">krátce poté bankrot, řada dalších automobilek musela být vládami svých zemí dotována, některé z nich přecházely pod silnější výrobce, aby vůbec mohly zachovat svou produkci. Následky krize jsou patrné stále jěště v dněšní době, kdy v podobě větších či menších impulzů dochází ke kolísání poptávky. </w:t>
      </w:r>
    </w:p>
    <w:p w:rsidR="00007E93" w:rsidRDefault="00007E93" w:rsidP="00CB5198">
      <w:pPr>
        <w:rPr>
          <w:noProof/>
        </w:rPr>
      </w:pPr>
      <w:r>
        <w:rPr>
          <w:noProof/>
        </w:rPr>
        <w:t>Nejinak tomu bylo i v případě společnosti Toyota</w:t>
      </w:r>
      <w:r w:rsidR="004E3646">
        <w:rPr>
          <w:noProof/>
        </w:rPr>
        <w:t xml:space="preserve">, která pociťuje následky krize také ještě dnes. </w:t>
      </w:r>
      <w:r>
        <w:rPr>
          <w:noProof/>
        </w:rPr>
        <w:t xml:space="preserve">Intenzita, s jakou k tomu dochází, je však menší, než u jiných, především nejaponských výrobců. Receptem na zmírnění jakýchkoliv dopadů negativních vlivů trhu se dnes, stejně jako v minulosti, stává její unikátní výrobní systém Toyota Production System, který umožňuje velice pružně a rychle reagovat na </w:t>
      </w:r>
      <w:r w:rsidR="004E3646">
        <w:rPr>
          <w:noProof/>
        </w:rPr>
        <w:t>změny.</w:t>
      </w:r>
    </w:p>
    <w:p w:rsidR="00D8709B" w:rsidRDefault="004E3646" w:rsidP="00D8709B">
      <w:pPr>
        <w:rPr>
          <w:noProof/>
        </w:rPr>
      </w:pPr>
      <w:r>
        <w:rPr>
          <w:noProof/>
        </w:rPr>
        <w:t xml:space="preserve">Společnost Aoyama Automotive Fasteners Czech s.r.o., jejímž většinovým odběratelem Toyota je, využívá stejného systému ve všech oblastech své existence. I to jí pomohlo zmírnit dopad krize, </w:t>
      </w:r>
      <w:r w:rsidR="00D8709B">
        <w:rPr>
          <w:noProof/>
        </w:rPr>
        <w:t xml:space="preserve">stejně jako dnes pomáhá navyšovat objemy výroby. </w:t>
      </w:r>
    </w:p>
    <w:p w:rsidR="00D8709B" w:rsidRDefault="00D8709B" w:rsidP="00D8709B">
      <w:pPr>
        <w:rPr>
          <w:noProof/>
        </w:rPr>
      </w:pPr>
      <w:r>
        <w:rPr>
          <w:noProof/>
        </w:rPr>
        <w:t>Cílem této bakalářské práce je popsat výrobní systém firmy Toyota, který se stal základem pro celosvětové uplatnění principu štíhlosti, v posledních letech čím dál tím aktuálnějšího. V první části</w:t>
      </w:r>
      <w:r w:rsidR="001A6401">
        <w:rPr>
          <w:noProof/>
        </w:rPr>
        <w:t xml:space="preserve"> je cílem podrobně vysvětlit</w:t>
      </w:r>
      <w:r>
        <w:rPr>
          <w:noProof/>
        </w:rPr>
        <w:t xml:space="preserve"> základní zásady systému, </w:t>
      </w:r>
      <w:r w:rsidR="001A6401">
        <w:rPr>
          <w:noProof/>
        </w:rPr>
        <w:t xml:space="preserve">spolu </w:t>
      </w:r>
      <w:r>
        <w:rPr>
          <w:noProof/>
        </w:rPr>
        <w:t xml:space="preserve">s jejich rozborem navazujícím na popis celkového základního principu. </w:t>
      </w:r>
    </w:p>
    <w:p w:rsidR="00376D80" w:rsidRDefault="00376D80" w:rsidP="00D8709B">
      <w:pPr>
        <w:rPr>
          <w:noProof/>
        </w:rPr>
      </w:pPr>
      <w:r>
        <w:rPr>
          <w:noProof/>
        </w:rPr>
        <w:t xml:space="preserve">Cílem druhé části </w:t>
      </w:r>
      <w:r w:rsidR="001A6401">
        <w:rPr>
          <w:noProof/>
        </w:rPr>
        <w:t xml:space="preserve">je popsat konkrétní využití Toyota Production System ve výrobním podniku, který nezaváděl systém jako nový způsob, ale byl na něm od počátku vystavěn. </w:t>
      </w:r>
    </w:p>
    <w:p w:rsidR="001A6401" w:rsidRDefault="001A6401" w:rsidP="00D8709B">
      <w:pPr>
        <w:rPr>
          <w:noProof/>
        </w:rPr>
      </w:pPr>
      <w:r>
        <w:rPr>
          <w:noProof/>
        </w:rPr>
        <w:t>Poslední, praktická část, má za cíl výběr konkrétního problému ve společnosti Aoyama Automotive Fasteners Czech s.r.o., jeho rozbor a navržení možného řešení v duchu zásad Toyota Production System.</w:t>
      </w:r>
    </w:p>
    <w:p w:rsidR="001E09E2" w:rsidRPr="00F8679C" w:rsidRDefault="00446174" w:rsidP="00446174">
      <w:pPr>
        <w:pStyle w:val="Nadpis1"/>
        <w:rPr>
          <w:rFonts w:cs="Times New Roman"/>
          <w:noProof/>
        </w:rPr>
      </w:pPr>
      <w:bookmarkStart w:id="12" w:name="_Toc339490953"/>
      <w:r w:rsidRPr="00F8679C">
        <w:rPr>
          <w:rFonts w:cs="Times New Roman"/>
          <w:noProof/>
        </w:rPr>
        <w:lastRenderedPageBreak/>
        <w:t>2</w:t>
      </w:r>
      <w:r w:rsidR="00707782" w:rsidRPr="00F8679C">
        <w:rPr>
          <w:rFonts w:cs="Times New Roman"/>
          <w:noProof/>
        </w:rPr>
        <w:t xml:space="preserve"> </w:t>
      </w:r>
      <w:r w:rsidR="001E09E2" w:rsidRPr="00F8679C">
        <w:rPr>
          <w:rFonts w:cs="Times New Roman"/>
        </w:rPr>
        <w:t xml:space="preserve">Toyota </w:t>
      </w:r>
      <w:proofErr w:type="spellStart"/>
      <w:r w:rsidR="001E09E2" w:rsidRPr="00F8679C">
        <w:rPr>
          <w:rFonts w:cs="Times New Roman"/>
        </w:rPr>
        <w:t>Production</w:t>
      </w:r>
      <w:proofErr w:type="spellEnd"/>
      <w:r w:rsidR="00707782" w:rsidRPr="00F8679C">
        <w:rPr>
          <w:rFonts w:cs="Times New Roman"/>
        </w:rPr>
        <w:t xml:space="preserve"> </w:t>
      </w:r>
      <w:proofErr w:type="spellStart"/>
      <w:r w:rsidR="00707782" w:rsidRPr="00F8679C">
        <w:rPr>
          <w:rFonts w:cs="Times New Roman"/>
        </w:rPr>
        <w:t>S</w:t>
      </w:r>
      <w:r w:rsidR="001E09E2" w:rsidRPr="00F8679C">
        <w:rPr>
          <w:rFonts w:cs="Times New Roman"/>
        </w:rPr>
        <w:t>ystem</w:t>
      </w:r>
      <w:bookmarkEnd w:id="12"/>
      <w:proofErr w:type="spellEnd"/>
    </w:p>
    <w:p w:rsidR="00655C52" w:rsidRPr="00F8679C" w:rsidRDefault="001E09E2" w:rsidP="00CB5198">
      <w:pPr>
        <w:rPr>
          <w:noProof/>
        </w:rPr>
      </w:pPr>
      <w:r w:rsidRPr="00F8679C">
        <w:rPr>
          <w:noProof/>
        </w:rPr>
        <w:t xml:space="preserve">Toyota Production System (dále TPS) není jen souborem nástrojů, pouček, pravidel a pomůcek, které zajistí vyšší produktivitu podniku. Jak už název napovídá, jde o systém. Jedná se především o filosofii, jež musí prostoupit celým podnikem, od nejnižších pozic po vrcholové vedení, kde naopak přijetí celého konceptu začíná. Na vedoucích pracovnících spočívá břemeno předání informací a přesvědčení podřízených o významu TPS pro úspěch firmy. Teprve poté, kdy všichni (nebo alespoň většina) zaměstnanců věří v systém, stávají se prvky TPS mocnou zbraní v boji za dosažení významné pozice na trhu.  </w:t>
      </w:r>
    </w:p>
    <w:p w:rsidR="001E09E2" w:rsidRPr="00F8679C" w:rsidRDefault="001E09E2" w:rsidP="00655C52">
      <w:pPr>
        <w:rPr>
          <w:noProof/>
          <w:szCs w:val="24"/>
        </w:rPr>
      </w:pPr>
      <w:r w:rsidRPr="00F8679C">
        <w:rPr>
          <w:noProof/>
          <w:szCs w:val="24"/>
        </w:rPr>
        <w:t xml:space="preserve">Z výše uvedeného tedy vyplývá, že celý systém stojí na myšlení lidí, jejich přesvědčení a víře v to, co dělají. Každý podnik tvoří lidé, a opět jen a pouze lidé mají sílu a možnost jej měnit. Těm, kdo podnik měnit k lepšímu chtějí, dává TPS velikou příležitost k seberealizaci a současně poskytuje prostor pro zdokonalování sebe sama. </w:t>
      </w:r>
    </w:p>
    <w:p w:rsidR="001E09E2" w:rsidRPr="00F8679C" w:rsidRDefault="00437BDE" w:rsidP="00655C52">
      <w:pPr>
        <w:rPr>
          <w:noProof/>
          <w:szCs w:val="24"/>
        </w:rPr>
      </w:pPr>
      <w:r>
        <w:rPr>
          <w:noProof/>
          <w:szCs w:val="24"/>
          <w:lang w:eastAsia="ja-JP"/>
        </w:rPr>
        <w:pict>
          <v:shape id="Text Box 25" o:spid="_x0000_s1027" type="#_x0000_t202" style="position:absolute;left:0;text-align:left;margin-left:-.1pt;margin-top:168.7pt;width:363.1pt;height:20.1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f+Ruw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" filled="f" stroked="f">
            <v:textbox>
              <w:txbxContent>
                <w:p w:rsidR="003E3D93" w:rsidRPr="00C0597F" w:rsidRDefault="003E3D93" w:rsidP="001E09E2">
                  <w:pPr>
                    <w:rPr>
                      <w:sz w:val="22"/>
                    </w:rPr>
                  </w:pPr>
                  <w:r>
                    <w:rPr>
                      <w:sz w:val="22"/>
                    </w:rPr>
                    <w:t xml:space="preserve">Obrázek 1 </w:t>
                  </w:r>
                  <w:r w:rsidRPr="00C0597F">
                    <w:rPr>
                      <w:sz w:val="22"/>
                    </w:rPr>
                    <w:t xml:space="preserve">Symbolický dům Toyota </w:t>
                  </w:r>
                  <w:proofErr w:type="spellStart"/>
                  <w:r w:rsidRPr="00C0597F">
                    <w:rPr>
                      <w:sz w:val="22"/>
                    </w:rPr>
                    <w:t>Production</w:t>
                  </w:r>
                  <w:proofErr w:type="spellEnd"/>
                  <w:r w:rsidRPr="00C0597F">
                    <w:rPr>
                      <w:sz w:val="22"/>
                    </w:rPr>
                    <w:t xml:space="preserve"> </w:t>
                  </w:r>
                  <w:proofErr w:type="spellStart"/>
                  <w:r w:rsidRPr="00C0597F">
                    <w:rPr>
                      <w:sz w:val="22"/>
                    </w:rPr>
                    <w:t>System</w:t>
                  </w:r>
                  <w:proofErr w:type="spellEnd"/>
                </w:p>
              </w:txbxContent>
            </v:textbox>
          </v:shape>
        </w:pict>
      </w:r>
      <w:r w:rsidR="001E09E2" w:rsidRPr="00F8679C">
        <w:rPr>
          <w:noProof/>
          <w:szCs w:val="24"/>
        </w:rPr>
        <w:t>TPS pochází z Japonska, a není proto žádným překvapením, že i koncepce TPS je plná japonské symboliky, kterou je tento asijský národ dobře známý. Nejčastěji je TPS přirovnáván k domu s pevnými základy, podepřenými lidskou vůlí a prací. Pilíře tohoto domu tvoří dvě základní zásady - Just In Time a Jidoka. A konečně střecha, kterou vše pod ní v dokonalé spolupráci podpírá. Ta nese úspěch firmy, jenž ústí ve spokojenost zákazníka a potažmo celé společnosti. „Dům“ je pak plný zásad, nástrojů a pomůcek, které slouží k jeho neustálým úpravám (myšleno zdokonalování). Jedna z mnoha podob TPS „domu“ je znázorněna na Obrázku 1.</w:t>
      </w:r>
    </w:p>
    <w:p w:rsidR="001E09E2" w:rsidRPr="00F8679C" w:rsidRDefault="00437BDE" w:rsidP="001E09E2">
      <w:pPr>
        <w:jc w:val="left"/>
        <w:rPr>
          <w:noProof/>
          <w:szCs w:val="24"/>
        </w:rPr>
      </w:pPr>
      <w:r>
        <w:rPr>
          <w:noProof/>
          <w:szCs w:val="24"/>
          <w:lang w:eastAsia="ja-JP"/>
        </w:rPr>
        <w:pict>
          <v:shape id="Text Box 24" o:spid="_x0000_s1028" type="#_x0000_t202" style="position:absolute;margin-left:7.2pt;margin-top:142.5pt;width:176.05pt;height:20.15pt;z-index:2516930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jPd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" filled="f" stroked="f">
            <v:textbox>
              <w:txbxContent>
                <w:p w:rsidR="003E3D93" w:rsidRPr="00C0597F" w:rsidRDefault="003E3D93" w:rsidP="001E09E2">
                  <w:pPr>
                    <w:rPr>
                      <w:sz w:val="22"/>
                    </w:rPr>
                  </w:pPr>
                  <w:r w:rsidRPr="00C0597F">
                    <w:rPr>
                      <w:sz w:val="22"/>
                    </w:rPr>
                    <w:t>Zdroj: Autor</w:t>
                  </w:r>
                </w:p>
              </w:txbxContent>
            </v:textbox>
          </v:shape>
        </w:pict>
      </w:r>
      <w:r w:rsidRPr="00437BDE">
        <w:rPr>
          <w:noProof/>
          <w:sz w:val="12"/>
          <w:szCs w:val="12"/>
          <w:lang w:eastAsia="ja-JP"/>
        </w:rPr>
        <w:pict>
          <v:shape id="Text Box 84" o:spid="_x0000_s1029" type="#_x0000_t202" style="position:absolute;margin-left:109.1pt;margin-top:55.3pt;width:103pt;height:31.2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" filled="f" stroked="f">
            <v:textbox>
              <w:txbxContent>
                <w:p w:rsidR="003E3D93" w:rsidRPr="00FD56C4" w:rsidRDefault="003E3D93" w:rsidP="001E09E2">
                  <w:pPr>
                    <w:jc w:val="center"/>
                    <w:rPr>
                      <w:sz w:val="16"/>
                      <w:szCs w:val="16"/>
                    </w:rPr>
                  </w:pPr>
                  <w:r w:rsidRPr="00FD56C4">
                    <w:rPr>
                      <w:sz w:val="16"/>
                      <w:szCs w:val="16"/>
                    </w:rPr>
                    <w:t xml:space="preserve">Nástroje a zásady Toyota </w:t>
                  </w:r>
                  <w:proofErr w:type="spellStart"/>
                  <w:r w:rsidRPr="00FD56C4">
                    <w:rPr>
                      <w:sz w:val="16"/>
                      <w:szCs w:val="16"/>
                    </w:rPr>
                    <w:t>Production</w:t>
                  </w:r>
                  <w:proofErr w:type="spellEnd"/>
                  <w:r w:rsidRPr="00FD56C4">
                    <w:rPr>
                      <w:sz w:val="16"/>
                      <w:szCs w:val="16"/>
                    </w:rPr>
                    <w:t xml:space="preserve"> </w:t>
                  </w:r>
                  <w:proofErr w:type="spellStart"/>
                  <w:r w:rsidRPr="00FD56C4">
                    <w:rPr>
                      <w:sz w:val="16"/>
                      <w:szCs w:val="16"/>
                    </w:rPr>
                    <w:t>System</w:t>
                  </w:r>
                  <w:proofErr w:type="spellEnd"/>
                </w:p>
              </w:txbxContent>
            </v:textbox>
          </v:shape>
        </w:pict>
      </w:r>
      <w:r w:rsidRPr="00437BDE">
        <w:rPr>
          <w:noProof/>
          <w:sz w:val="12"/>
          <w:szCs w:val="12"/>
          <w:lang w:eastAsia="ja-JP"/>
        </w:rPr>
        <w:pict>
          <v:shape id="AutoShape 79" o:spid="_x0000_s1030" style="position:absolute;margin-left:37.7pt;margin-top:12.8pt;width:244.7pt;height:29.7pt;flip:y;z-index:25173504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" adj="-11796480,,5400" path="m,l5400,21600r10800,l21600,,,xe">
            <v:stroke joinstyle="miter"/>
            <v:formulas/>
            <v:path o:connecttype="custom" o:connectlocs="2719229,188595;1553845,377190;388461,188595;1553845,0" o:connectangles="0,0,0,0" textboxrect="4500,4500,17100,17100"/>
            <v:textbox>
              <w:txbxContent>
                <w:p w:rsidR="003E3D93" w:rsidRDefault="003E3D93" w:rsidP="00655C52">
                  <w:pPr>
                    <w:spacing w:after="0" w:line="240" w:lineRule="auto"/>
                    <w:jc w:val="center"/>
                    <w:rPr>
                      <w:sz w:val="12"/>
                      <w:szCs w:val="12"/>
                    </w:rPr>
                  </w:pPr>
                  <w:r>
                    <w:rPr>
                      <w:sz w:val="12"/>
                      <w:szCs w:val="12"/>
                    </w:rPr>
                    <w:t>100% kvalita a bezpečnost,</w:t>
                  </w:r>
                  <w:r w:rsidRPr="00655C52">
                    <w:rPr>
                      <w:sz w:val="12"/>
                      <w:szCs w:val="12"/>
                    </w:rPr>
                    <w:t xml:space="preserve"> nižší náklady, </w:t>
                  </w:r>
                </w:p>
                <w:p w:rsidR="003E3D93" w:rsidRPr="00655C52" w:rsidRDefault="003E3D93" w:rsidP="00655C52">
                  <w:pPr>
                    <w:spacing w:line="240" w:lineRule="auto"/>
                    <w:jc w:val="center"/>
                    <w:rPr>
                      <w:sz w:val="12"/>
                      <w:szCs w:val="12"/>
                    </w:rPr>
                  </w:pPr>
                  <w:r w:rsidRPr="00655C52">
                    <w:rPr>
                      <w:sz w:val="12"/>
                      <w:szCs w:val="12"/>
                    </w:rPr>
                    <w:t>spokojený zákazník</w:t>
                  </w:r>
                </w:p>
              </w:txbxContent>
            </v:textbox>
          </v:shape>
        </w:pict>
      </w:r>
      <w:r w:rsidRPr="00437BDE">
        <w:rPr>
          <w:noProof/>
          <w:sz w:val="12"/>
          <w:szCs w:val="12"/>
          <w:lang w:eastAsia="ja-JP"/>
        </w:rPr>
        <w:pict>
          <v:group id="Group 72" o:spid="_x0000_s1289" style="position:absolute;margin-left:234.55pt;margin-top:119.15pt;width:23.6pt;height:21.1pt;z-index:251734016" coordorigin="2380,4960" coordsize="5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">
            <v:shapetype id="_x0000_t32" coordsize="21600,21600" o:spt="32" o:oned="t" path="m,l21600,21600e" filled="f">
              <v:path arrowok="t" fillok="f" o:connecttype="none"/>
              <o:lock v:ext="edit" shapetype="t"/>
            </v:shapetype>
            <v:shape id="AutoShape 73" o:spid="_x0000_s1293" type="#_x0000_t32" style="position:absolute;left:2700;top:4980;width:200;height: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hIeV8YAAADcAAAADwAAAGRycy9kb3ducmV2LnhtbESPQWsCMRSE7wX/Q3gFbzVpLSpbo0hF&#10;EFsQXUG8PTbP3a2bl2UTddtf3wiCx2FmvmHG09ZW4kKNLx1reO0pEMSZMyXnGnbp4mUEwgdkg5Vj&#10;0vBLHqaTztMYE+OuvKHLNuQiQtgnqKEIoU6k9FlBFn3P1cTRO7rGYoiyyaVp8BrhtpJvSg2kxZLj&#10;QoE1fRaUnbZnGylqNUtVejgv1/vV+u/7OB9+ZT9ad5/b2QeIQG14hO/tpdHwPuzD7Uw8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SHlfGAAAA3AAAAA8AAAAAAAAA&#10;AAAAAAAAoQIAAGRycy9kb3ducmV2LnhtbFBLBQYAAAAABAAEAPkAAACUAwAAAAA=&#10;" strokeweight="3pt"/>
            <v:shape id="AutoShape 74" o:spid="_x0000_s1292" type="#_x0000_t32" style="position:absolute;left:2380;top:4960;width:145;height:3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cPOnMUAAADcAAAADwAAAGRycy9kb3ducmV2LnhtbESPQWvCQBSE74L/YXlCL6KbFlGJriJF&#10;wd5s9OLtkX1mg9m3Mbtqml/fLRQ8DjPzDbNct7YSD2p86VjB+zgBQZw7XXKh4HTcjeYgfEDWWDkm&#10;BT/kYb3q95aYavfkb3pkoRARwj5FBSaEOpXS54Ys+rGriaN3cY3FEGVTSN3gM8JtJT+SZCotlhwX&#10;DNb0aSi/Zner4Hy80f28n32ZqhtuD5us4+GhU+pt0G4WIAK14RX+b++1gslsAn9n4hGQq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cPOnMUAAADcAAAADwAAAAAAAAAA&#10;AAAAAAChAgAAZHJzL2Rvd25yZXYueG1sUEsFBgAAAAAEAAQA+QAAAJMDAAAAAA==&#10;" strokeweight="3pt"/>
            <v:rect id="Rectangle 75" o:spid="_x0000_s1291" style="position:absolute;left:2525;top:5265;width:1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XsYA&#10;AADcAAAADwAAAGRycy9kb3ducmV2LnhtbESPzW7CMBCE70h9B2srcStOCrQlxUGA+Omhl6Y8wCre&#10;JlHjdRqbJLw9RqrEcTQz32iWq8HUoqPWVZYVxJMIBHFudcWFgtP3/ukNhPPIGmvLpOBCDlbpw2iJ&#10;ibY9f1GX+UIECLsEFZTeN4mULi/JoJvYhjh4P7Y16INsC6lb7APc1PI5il6kwYrDQokNbUvKf7Oz&#10;USCzWd/t+oXbbI+LeLM+TQ+ff6zU+HFYv4PwNPh7+L/9oRXMXudwOxOOgE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bXsYAAADcAAAADwAAAAAAAAAAAAAAAACYAgAAZHJz&#10;L2Rvd25yZXYueG1sUEsFBgAAAAAEAAQA9QAAAIsDAAAAAA==&#10;" fillcolor="black [3213]"/>
            <v:oval id="Oval 76" o:spid="_x0000_s1290" style="position:absolute;left:2505;top:5070;width:22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78YA&#10;AADcAAAADwAAAGRycy9kb3ducmV2LnhtbESPQWvCQBSE7wX/w/KE3uqmIlZSVxFBUcFDbUN7fM2+&#10;JqHZt3F3m8R/7wpCj8PMfMPMl72pRUvOV5YVPI8SEMS51RUXCj7eN08zED4ga6wtk4ILeVguBg9z&#10;TLXt+I3aUyhEhLBPUUEZQpNK6fOSDPqRbYij92OdwRClK6R22EW4qeU4SabSYMVxocSG1iXlv6c/&#10;o+Az+zpk3/15tT4nrpu1Zpsd91ulHof96hVEoD78h+/tnVYweZn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uR+78YAAADcAAAADwAAAAAAAAAAAAAAAACYAgAAZHJz&#10;L2Rvd25yZXYueG1sUEsFBgAAAAAEAAQA9QAAAIsDAAAAAA==&#10;" fillcolor="black [3213]" strokecolor="white [3212]"/>
            <v:shape id="AutoShape 77" o:spid="_x0000_s1031" type="#_x0000_t32" style="position:absolute;left:255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kYVMYAAADcAAAADwAAAGRycy9kb3ducmV2LnhtbESPQWvCQBSE74X+h+UVequ7ldJIdBVR&#10;BLGCaITS2yP7TGKzb0N21eiv7woFj8PMfMOMJp2txZlaXznW8N5TIIhzZyouNOyzxdsAhA/IBmvH&#10;pOFKHibj56cRpsZdeEvnXShEhLBPUUMZQpNK6fOSLPqea4ijd3CtxRBlW0jT4iXCbS37Sn1KixXH&#10;hRIbmpWU/+5ONlLUapqp7Oe03HyvNrf1YZ585UetX1+66RBEoC48wv/tpdHwkSRwPxOPgB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kpGFTGAAAA3AAAAA8AAAAAAAAA&#10;AAAAAAAAoQIAAGRycy9kb3ducmV2LnhtbFBLBQYAAAAABAAEAPkAAACUAwAAAAA=&#10;" strokeweight="3pt"/>
            <v:shape id="AutoShape 78" o:spid="_x0000_s1032" type="#_x0000_t32" style="position:absolute;left:267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LaMJscAAADcAAAADwAAAGRycy9kb3ducmV2LnhtbESPwWrCQBCG70LfYZmCN91tkVpSV5GW&#10;glhBNIXS25Adk7TZ2ZBdNe3TOwfB4/DP/818s0XvG3WiLtaBLTyMDSjiIriaSwuf+fvoGVRMyA6b&#10;wGThjyIs5neDGWYunHlHp30qlUA4ZmihSqnNtI5FRR7jOLTEkh1C5zHJ2JXadXgWuG/0ozFP2mPN&#10;cqHCll4rKn73Ry8Us17mJv8+rrZf6+3/5vA2/Sh+rB3e98sXUIn6dFu+tlfOwmQq34qMiIC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otowmxwAAANwAAAAPAAAAAAAA&#10;AAAAAAAAAKECAABkcnMvZG93bnJldi54bWxQSwUGAAAAAAQABAD5AAAAlQMAAAAA&#10;" strokeweight="3pt"/>
          </v:group>
        </w:pict>
      </w:r>
      <w:r w:rsidRPr="00437BDE">
        <w:rPr>
          <w:noProof/>
          <w:sz w:val="12"/>
          <w:szCs w:val="12"/>
          <w:lang w:eastAsia="ja-JP"/>
        </w:rPr>
        <w:pict>
          <v:group id="Group 65" o:spid="_x0000_s1282" style="position:absolute;margin-left:207.8pt;margin-top:119.15pt;width:23.55pt;height:21.1pt;z-index:251732992" coordorigin="2380,4960" coordsize="5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">
            <v:shape id="AutoShape 66" o:spid="_x0000_s1288" type="#_x0000_t32" style="position:absolute;left:2700;top:4980;width:200;height: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7wrEsYAAADcAAAADwAAAGRycy9kb3ducmV2LnhtbESPQWvCQBSE74X+h+UVequ7lZJKdBVR&#10;BFFBNELp7ZF9JrHZtyG7avTXdwsFj8PMfMOMJp2txYVaXznW8N5TIIhzZyouNByyxdsAhA/IBmvH&#10;pOFGHibj56cRpsZdeUeXfShEhLBPUUMZQpNK6fOSLPqea4ijd3StxRBlW0jT4jXCbS37SiXSYsVx&#10;ocSGZiXlP/uzjRS1mmYq+z4vt1+r7X1znH+u85PWry/ddAgiUBce4f/20mj4SBL4OxOPgBz/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O8KxLGAAAA3AAAAA8AAAAAAAAA&#10;AAAAAAAAoQIAAGRycy9kb3ducmV2LnhtbFBLBQYAAAAABAAEAPkAAACUAwAAAAA=&#10;" strokeweight="3pt"/>
            <v:shape id="AutoShape 67" o:spid="_x0000_s1287" type="#_x0000_t32" style="position:absolute;left:2380;top:4960;width:145;height:3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jGNsUAAADcAAAADwAAAGRycy9kb3ducmV2LnhtbESPQWvCQBSE74L/YXmCF9FNpahEV5Gi&#10;YG8ae/H2yD6zwezbmF01za/vFgo9DjPzDbPatLYST2p86VjB2yQBQZw7XXKh4Ou8Hy9A+ICssXJM&#10;Cr7Jw2bd760w1e7FJ3pmoRARwj5FBSaEOpXS54Ys+omriaN3dY3FEGVTSN3gK8JtJadJMpMWS44L&#10;Bmv6MJTfsodVcDnf6XE5zD9N1Y12x23W8ejYKTUctNsliEBt+A//tQ9awftsDr9n4hGQ6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MjGNsUAAADcAAAADwAAAAAAAAAA&#10;AAAAAAChAgAAZHJzL2Rvd25yZXYueG1sUEsFBgAAAAAEAAQA+QAAAJMDAAAAAA==&#10;" strokeweight="3pt"/>
            <v:rect id="Rectangle 68" o:spid="_x0000_s1286" style="position:absolute;left:2525;top:5265;width:1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IiHcIA&#10;AADcAAAADwAAAGRycy9kb3ducmV2LnhtbERPzU6DQBC+N/EdNmPirSxV0gh227REaw+9iDzAhJ0C&#10;KTuL7Ar49t2DSY9fvv/NbjadGGlwrWUFqygGQVxZ3XKtoPz+WL6CcB5ZY2eZFPyRg932YbHBTNuJ&#10;v2gsfC1CCLsMFTTe95mUrmrIoItsTxy4ix0M+gCHWuoBpxBuOvkcx2tpsOXQ0GBPeUPVtfg1CmSR&#10;TOP7lLpD/pmuDvvy5Xj+YaWeHuf9GwhPs7+L/90nrSBZh7XhTDgCc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YiIdwgAAANwAAAAPAAAAAAAAAAAAAAAAAJgCAABkcnMvZG93&#10;bnJldi54bWxQSwUGAAAAAAQABAD1AAAAhwMAAAAA&#10;" fillcolor="black [3213]"/>
            <v:oval id="Oval 69" o:spid="_x0000_s1285" style="position:absolute;left:2505;top:5070;width:22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J8QMYA&#10;AADcAAAADwAAAGRycy9kb3ducmV2LnhtbESPQWvCQBSE7wX/w/KE3uqmImJTVxFBUcFDbUN7fM2+&#10;JqHZt3F3m8R/7wpCj8PMfMPMl72pRUvOV5YVPI8SEMS51RUXCj7eN08zED4ga6wtk4ILeVguBg9z&#10;TLXt+I3aUyhEhLBPUUEZQpNK6fOSDPqRbYij92OdwRClK6R22EW4qeU4SabSYMVxocSG1iXlv6c/&#10;o+Az+zpk3/15tT4nrpu1Zpsd91ulHof96hVEoD78h+/tnVYwmb7A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J8QMYAAADcAAAADwAAAAAAAAAAAAAAAACYAgAAZHJz&#10;L2Rvd25yZXYueG1sUEsFBgAAAAAEAAQA9QAAAIsDAAAAAA==&#10;" fillcolor="black [3213]" strokecolor="white [3212]"/>
            <v:shape id="AutoShape 70" o:spid="_x0000_s1284" type="#_x0000_t32" style="position:absolute;left:255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CAIMcAAADcAAAADwAAAGRycy9kb3ducmV2LnhtbESPwWrCQBCG70LfYZmCN91tkVpSV5GW&#10;glhBNIXS25Adk7TZ2ZBdNe3TOwfB4/DP/818s0XvG3WiLtaBLTyMDSjiIriaSwuf+fvoGVRMyA6b&#10;wGThjyIs5neDGWYunHlHp30qlUA4ZmihSqnNtI5FRR7jOLTEkh1C5zHJ2JXadXgWuG/0ozFP2mPN&#10;cqHCll4rKn73Ry8Us17mJv8+rrZf6+3/5vA2/Sh+rB3e98sXUIn6dFu+tlfOwmQq74uMiICe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wIAgxwAAANwAAAAPAAAAAAAA&#10;AAAAAAAAAKECAABkcnMvZG93bnJldi54bWxQSwUGAAAAAAQABAD5AAAAlQMAAAAA&#10;" strokeweight="3pt"/>
            <v:shape id="AutoShape 71" o:spid="_x0000_s1283" type="#_x0000_t32" style="position:absolute;left:267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wlu8cAAADcAAAADwAAAGRycy9kb3ducmV2LnhtbESP3WoCMRSE74W+QziF3mliKVVWsyJK&#10;QWxBdAvFu8Pm7E+7OVk2Ubd9elMQvBxm5htmvuhtI87U+dqxhvFIgSDOnam51PCZvQ2nIHxANtg4&#10;Jg2/5GGRPgzmmBh34T2dD6EUEcI+QQ1VCG0ipc8rsuhHriWOXuE6iyHKrpSmw0uE20Y+K/UqLdYc&#10;FypsaVVR/nM42UhR22WmsuNps/va7v4+ivXkPf/W+umxX85ABOrDPXxrb4yGl8kY/s/EIyDTK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5jCW7xwAAANwAAAAPAAAAAAAA&#10;AAAAAAAAAKECAABkcnMvZG93bnJldi54bWxQSwUGAAAAAAQABAD5AAAAlQMAAAAA&#10;" strokeweight="3pt"/>
          </v:group>
        </w:pict>
      </w:r>
      <w:r w:rsidRPr="00437BDE">
        <w:rPr>
          <w:noProof/>
          <w:sz w:val="12"/>
          <w:szCs w:val="12"/>
          <w:lang w:eastAsia="ja-JP"/>
        </w:rPr>
        <w:pict>
          <v:group id="Group 58" o:spid="_x0000_s1275" style="position:absolute;margin-left:178.7pt;margin-top:119.25pt;width:23.65pt;height:21.05pt;z-index:251731968" coordorigin="2380,4960" coordsize="5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">
            <v:shape id="AutoShape 59" o:spid="_x0000_s1281" type="#_x0000_t32" style="position:absolute;left:2700;top:4980;width:200;height: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13ccAAADcAAAADwAAAGRycy9kb3ducmV2LnhtbESPQWsCMRSE7wX/Q3gFbzVpsa1ujSJK&#10;QawguoL09tg8d9duXpZN1K2/vhEKHoeZ+YYZTVpbiTM1vnSs4bmnQBBnzpSca9iln08DED4gG6wc&#10;k4Zf8jAZdx5GmBh34Q2dtyEXEcI+QQ1FCHUipc8Ksuh7riaO3sE1FkOUTS5Ng5cIt5V8UepNWiw5&#10;LhRY06yg7Gd7spGiltNUpd+nxXq/XF9Xh/n7V3bUuvvYTj9ABGrDPfzfXhgN/dch3M7EIyDH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MT3XdxwAAANwAAAAPAAAAAAAA&#10;AAAAAAAAAKECAABkcnMvZG93bnJldi54bWxQSwUGAAAAAAQABAD5AAAAlQMAAAAA&#10;" strokeweight="3pt"/>
            <v:shape id="AutoShape 60" o:spid="_x0000_s1280" type="#_x0000_t32" style="position:absolute;left:2380;top:4960;width:145;height:3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yFeQsEAAADcAAAADwAAAGRycy9kb3ducmV2LnhtbERPTYvCMBC9L+x/CCN4kTVVRJdqFJFd&#10;0JtbvXgbmrEpNpNuE7X215uD4PHxvher1lbiRo0vHSsYDRMQxLnTJRcKjoffr28QPiBrrByTggd5&#10;WC0/PxaYanfnP7ploRAxhH2KCkwIdSqlzw1Z9ENXE0fu7BqLIcKmkLrBewy3lRwnyVRaLDk2GKxp&#10;Yyi/ZFer4HT4p+tpO9uZqhv87NdZx4N9p1S/167nIAK14S1+ubdawWQa58cz8QjI5R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vIV5CwQAAANwAAAAPAAAAAAAAAAAAAAAA&#10;AKECAABkcnMvZG93bnJldi54bWxQSwUGAAAAAAQABAD5AAAAjwMAAAAA&#10;" strokeweight="3pt"/>
            <v:rect id="Rectangle 61" o:spid="_x0000_s1279" style="position:absolute;left:2525;top:5265;width:1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iLgMUA&#10;AADcAAAADwAAAGRycy9kb3ducmV2LnhtbESPwW7CMBBE75X4B2srcStOCkIkjYMAQdsDFwIfsIq3&#10;SdR4HWI3Sf++rlSpx9HMvNFk28m0YqDeNZYVxIsIBHFpdcOVgtv19LQB4TyyxtYyKfgmB9t89pBh&#10;qu3IFxoKX4kAYZeigtr7LpXSlTUZdAvbEQfvw/YGfZB9JXWPY4CbVj5H0VoabDgs1NjRoabys/gy&#10;CmSxGofjmLj94S2J97vb8vV8Z6Xmj9PuBYSnyf+H/9rvWsFqHcPvmXA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WIuAxQAAANwAAAAPAAAAAAAAAAAAAAAAAJgCAABkcnMv&#10;ZG93bnJldi54bWxQSwUGAAAAAAQABAD1AAAAigMAAAAA&#10;" fillcolor="black [3213]"/>
            <v:oval id="Oval 62" o:spid="_x0000_s1278" style="position:absolute;left:2505;top:5070;width:22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buMcYA&#10;AADcAAAADwAAAGRycy9kb3ducmV2LnhtbESPT2vCQBTE70K/w/IKvdVNRURSVxFB0UIP/gn2+Jp9&#10;TUKzb+PuNonf3hUKHoeZ+Q0zW/SmFi05X1lW8DZMQBDnVldcKDgd169TED4ga6wtk4IreVjMnwYz&#10;TLXteE/tIRQiQtinqKAMoUml9HlJBv3QNsTR+7HOYIjSFVI77CLc1HKUJBNpsOK4UGJDq5Ly38Of&#10;UXDOvj6y7/6yXF0S101bs8k+dxulXp775TuIQH14hP/bW61gPBnB/Uw8AnJ+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buMcYAAADcAAAADwAAAAAAAAAAAAAAAACYAgAAZHJz&#10;L2Rvd25yZXYueG1sUEsFBgAAAAAEAAQA9QAAAIsDAAAAAA==&#10;" fillcolor="black [3213]" strokecolor="white [3212]"/>
            <v:shape id="AutoShape 63" o:spid="_x0000_s1277" type="#_x0000_t32" style="position:absolute;left:255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8uIisYAAADcAAAADwAAAGRycy9kb3ducmV2LnhtbESPQWsCMRSE7wX/Q3gFb5q0FpWtUaQi&#10;iC2IriDeHpvn7tbNy7KJuu2vbwShx2FmvmEms9ZW4kqNLx1reOkrEMSZMyXnGvbpsjcG4QOywcox&#10;afghD7Np52mCiXE33tJ1F3IRIewT1FCEUCdS+qwgi77vauLonVxjMUTZ5NI0eItwW8lXpYbSYslx&#10;ocCaPgrKzruLjRS1nqcqPV5Wm8N68/t1Wow+s2+tu8/t/B1EoDb8hx/tldHwNhzA/U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PLiIrGAAAA3AAAAA8AAAAAAAAA&#10;AAAAAAAAoQIAAGRycy9kb3ducmV2LnhtbFBLBQYAAAAABAAEAPkAAACUAwAAAAA=&#10;" strokeweight="3pt"/>
            <v:shape id="AutoShape 64" o:spid="_x0000_s1276" type="#_x0000_t32" style="position:absolute;left:267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CIQ/sYAAADcAAAADwAAAGRycy9kb3ducmV2LnhtbESPQWsCMRSE74L/ITyhN00UsWU1iigF&#10;sYLoFoq3x+a5u+3mZdlE3frrjVDocZiZb5jZorWVuFLjS8cahgMFgjhzpuRcw2f63n8D4QOywcox&#10;afglD4t5tzPDxLgbH+h6DLmIEPYJaihCqBMpfVaQRT9wNXH0zq6xGKJscmkavEW4reRIqYm0WHJc&#10;KLCmVUHZz/FiI0Vtl6lKT5fN/mu7v+/O69eP7Fvrl167nIII1Ib/8F97YzSMJ2N4nolHQM4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wiEP7GAAAA3AAAAA8AAAAAAAAA&#10;AAAAAAAAoQIAAGRycy9kb3ducmV2LnhtbFBLBQYAAAAABAAEAPkAAACUAwAAAAA=&#10;" strokeweight="3pt"/>
          </v:group>
        </w:pict>
      </w:r>
      <w:r w:rsidRPr="00437BDE">
        <w:rPr>
          <w:noProof/>
          <w:sz w:val="12"/>
          <w:szCs w:val="12"/>
          <w:lang w:eastAsia="ja-JP"/>
        </w:rPr>
        <w:pict>
          <v:group id="Group 51" o:spid="_x0000_s1268" style="position:absolute;margin-left:151.1pt;margin-top:119.15pt;width:23.55pt;height:21.1pt;z-index:251730944" coordorigin="2380,4960" coordsize="5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">
            <v:shape id="AutoShape 52" o:spid="_x0000_s1274" type="#_x0000_t32" style="position:absolute;left:2700;top:4980;width:200;height: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uvnrMYAAADcAAAADwAAAGRycy9kb3ducmV2LnhtbESP3WrCQBSE7wu+w3IKvdPdSv+IriJK&#10;QWxBmhTEu0P2mESzZ0N21dSndwWhl8PMfMOMp52txYlaXznW8DxQIIhzZyouNPxmn/0PED4gG6wd&#10;k4Y/8jCd9B7GmBh35h86paEQEcI+QQ1lCE0ipc9LsugHriGO3s61FkOUbSFNi+cIt7UcKvUmLVYc&#10;F0psaF5SfkiPNlLUapapbHtcrjer9eV7t3j/yvdaPz12sxGIQF34D9/bS6Ph5XUItzPxCMjJF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r56zGAAAA3AAAAA8AAAAAAAAA&#10;AAAAAAAAoQIAAGRycy9kb3ducmV2LnhtbFBLBQYAAAAABAAEAPkAAACUAwAAAAA=&#10;" strokeweight="3pt"/>
            <v:shape id="AutoShape 53" o:spid="_x0000_s1273" type="#_x0000_t32" style="position:absolute;left:2380;top:4960;width:145;height:3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8KiMYAAADcAAAADwAAAGRycy9kb3ducmV2LnhtbESPT2vCQBTE74V+h+UVvIhuausfoqtI&#10;UbA3G714e2Sf2dDs2zS7appP7wqFHoeZ+Q2zWLW2EldqfOlYweswAUGcO11yoeB42A5mIHxA1lg5&#10;JgW/5GG1fH5aYKrdjb/omoVCRAj7FBWYEOpUSp8bsuiHriaO3tk1FkOUTSF1g7cIt5UcJclEWiw5&#10;Lhis6cNQ/p1drILT4Ycup93001Rdf7NfZx33951SvZd2PQcRqA3/4b/2Tit4H7/B4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GfCojGAAAA3AAAAA8AAAAAAAAA&#10;AAAAAAAAoQIAAGRycy9kb3ducmV2LnhtbFBLBQYAAAAABAAEAPkAAACUAwAAAAA=&#10;" strokeweight="3pt"/>
            <v:rect id="Rectangle 54" o:spid="_x0000_s1272" style="position:absolute;left:2525;top:5265;width:1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PipcUA&#10;AADcAAAADwAAAGRycy9kb3ducmV2LnhtbESPwW7CMBBE70j9B2sr9QZO2lBBwEGA2tJDLw18wCpe&#10;kqjxOo3dJPw9roTEcTQzbzTrzWga0VPnassK4lkEgriwuuZSwen4Pl2AcB5ZY2OZFFzIwSZ7mKwx&#10;1Xbgb+pzX4oAYZeigsr7NpXSFRUZdDPbEgfvbDuDPsiulLrDIcBNI5+j6FUarDksVNjSvqLiJ/8z&#10;CmSeDP3bsHS7/WEZ77anl4+vX1bq6XHcrkB4Gv09fGt/agXJPIH/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KlxQAAANwAAAAPAAAAAAAAAAAAAAAAAJgCAABkcnMv&#10;ZG93bnJldi54bWxQSwUGAAAAAAQABAD1AAAAigMAAAAA&#10;" fillcolor="black [3213]"/>
            <v:oval id="Oval 55" o:spid="_x0000_s1271" style="position:absolute;left:2505;top:5070;width:22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8+MYA&#10;AADcAAAADwAAAGRycy9kb3ducmV2LnhtbESPQWvCQBSE7wX/w/KE3uqmokVSVxFBUcFDbUN7fM2+&#10;JqHZt3F3m8R/7wpCj8PMfMPMl72pRUvOV5YVPI8SEMS51RUXCj7eN08zED4ga6wtk4ILeVguBg9z&#10;TLXt+I3aUyhEhLBPUUEZQpNK6fOSDPqRbYij92OdwRClK6R22EW4qeU4SV6kwYrjQokNrUvKf09/&#10;RsFn9nXIvvvzan1OXDdrzTY77rdKPQ771SuIQH34D9/bO61gMp3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8+MYAAADcAAAADwAAAAAAAAAAAAAAAACYAgAAZHJz&#10;L2Rvd25yZXYueG1sUEsFBgAAAAAEAAQA9QAAAIsDAAAAAA==&#10;" fillcolor="black [3213]" strokecolor="white [3212]"/>
            <v:shape id="AutoShape 56" o:spid="_x0000_s1270" type="#_x0000_t32" style="position:absolute;left:255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hr8YAAADcAAAADwAAAGRycy9kb3ducmV2LnhtbESPQWsCMRSE7wX/Q3gFb5q0WJWtUaQi&#10;iC2IriDeHpvn7tbNy7KJuu2vbwShx2FmvmEms9ZW4kqNLx1reOkrEMSZMyXnGvbpsjcG4QOywcox&#10;afghD7Np52mCiXE33tJ1F3IRIewT1FCEUCdS+qwgi77vauLonVxjMUTZ5NI0eItwW8lXpYbSYslx&#10;ocCaPgrKzruLjRS1nqcqPV5Wm8N68/t1Wow+s2+tu8/t/B1EoDb8hx/tldEweBvC/U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3Q4a/GAAAA3AAAAA8AAAAAAAAA&#10;AAAAAAAAoQIAAGRycy9kb3ducmV2LnhtbFBLBQYAAAAABAAEAPkAAACUAwAAAAA=&#10;" strokeweight="3pt"/>
            <v:shape id="AutoShape 57" o:spid="_x0000_s1269" type="#_x0000_t32" style="position:absolute;left:267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xENMYAAADcAAAADwAAAGRycy9kb3ducmV2LnhtbESPQWsCMRSE7wX/Q3gFbzVpsSpbo0hF&#10;EFsQXUG8PTbP3a2bl2UTddtf3wiCx2FmvmHG09ZW4kKNLx1reO0pEMSZMyXnGnbp4mUEwgdkg5Vj&#10;0vBLHqaTztMYE+OuvKHLNuQiQtgnqKEIoU6k9FlBFn3P1cTRO7rGYoiyyaVp8BrhtpJvSg2kxZLj&#10;QoE1fRaUnbZnGylqNUtVejgv1/vV+u/7OB9+ZT9ad5/b2QeIQG14hO/tpdHQfx/C7Uw8AnLy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KcRDTGAAAA3AAAAA8AAAAAAAAA&#10;AAAAAAAAoQIAAGRycy9kb3ducmV2LnhtbFBLBQYAAAAABAAEAPkAAACUAwAAAAA=&#10;" strokeweight="3pt"/>
          </v:group>
        </w:pict>
      </w:r>
      <w:r w:rsidRPr="00437BDE">
        <w:rPr>
          <w:noProof/>
          <w:sz w:val="12"/>
          <w:szCs w:val="12"/>
          <w:lang w:eastAsia="ja-JP"/>
        </w:rPr>
        <w:pict>
          <v:group id="Group 44" o:spid="_x0000_s1261" style="position:absolute;margin-left:121.3pt;margin-top:119.15pt;width:23.55pt;height:21.1pt;z-index:251729920" coordorigin="2380,4960" coordsize="5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">
            <v:shape id="AutoShape 45" o:spid="_x0000_s1267" type="#_x0000_t32" style="position:absolute;left:2700;top:4980;width:200;height: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vpBccAAADcAAAADwAAAGRycy9kb3ducmV2LnhtbESPQWvCQBSE7wX/w/IK3nS3RduSuoq0&#10;FEQL0qQg3h7ZZ5KafRuyq0Z/vSsIPQ4z8w0zmXW2FkdqfeVYw9NQgSDOnam40PCbfQ3eQPiAbLB2&#10;TBrO5GE27T1MMDHuxD90TEMhIoR9ghrKEJpESp+XZNEPXUMcvZ1rLYYo20KaFk8Rbmv5rNSLtFhx&#10;XCixoY+S8n16sJGilvNMZdvDYr1Zri/fu8/XVf6ndf+xm7+DCNSF//C9vTAaRqMx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I2+kFxwAAANwAAAAPAAAAAAAA&#10;AAAAAAAAAKECAABkcnMvZG93bnJldi54bWxQSwUGAAAAAAQABAD5AAAAlQMAAAAA&#10;" strokeweight="3pt"/>
            <v:shape id="AutoShape 46" o:spid="_x0000_s1266" type="#_x0000_t32" style="position:absolute;left:2380;top:4960;width:145;height:3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E/zcUAAADcAAAADwAAAGRycy9kb3ducmV2LnhtbESPQWvCQBSE74X+h+UVvIhuFLESXUWK&#10;gt5s9OLtkX1mg9m3aXbVmF/vFgo9DjPzDbNYtbYSd2p86VjBaJiAIM6dLrlQcDpuBzMQPiBrrByT&#10;gid5WC3f3xaYavfgb7pnoRARwj5FBSaEOpXS54Ys+qGriaN3cY3FEGVTSN3gI8JtJcdJMpUWS44L&#10;Bmv6MpRfs5tVcD7+0O28+9ybqutvDuus4/6hU6r30a7nIAK14T/8195pBZPJFH7PxCMgly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E/zcUAAADcAAAADwAAAAAAAAAA&#10;AAAAAAChAgAAZHJzL2Rvd25yZXYueG1sUEsFBgAAAAAEAAQA+QAAAJMDAAAAAA==&#10;" strokeweight="3pt"/>
            <v:rect id="Rectangle 47" o:spid="_x0000_s1265" style="position:absolute;left:2525;top:5265;width:1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jqD8UA&#10;AADcAAAADwAAAGRycy9kb3ducmV2LnhtbESPwW7CMBBE70j9B2sr9QZO2ohCwEGA2tJDLw18wCpe&#10;kqjxOo3dJPw9roTEcTQzbzTrzWga0VPnassK4lkEgriwuuZSwen4Pl2AcB5ZY2OZFFzIwSZ7mKwx&#10;1Xbgb+pzX4oAYZeigsr7NpXSFRUZdDPbEgfvbDuDPsiulLrDIcBNI5+jaC4N1hwWKmxpX1Hxk/8Z&#10;BTJPhv5tWLrd/rCMd9vTy8fXLyv19DhuVyA8jf4evrU/tYIkeYX/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SOoPxQAAANwAAAAPAAAAAAAAAAAAAAAAAJgCAABkcnMv&#10;ZG93bnJldi54bWxQSwUGAAAAAAQABAD1AAAAigMAAAAA&#10;" fillcolor="black [3213]"/>
            <v:oval id="Oval 48" o:spid="_x0000_s1264" style="position:absolute;left:2505;top:5070;width:22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uFu8MA&#10;AADcAAAADwAAAGRycy9kb3ducmV2LnhtbERPz2vCMBS+D/wfwhN2m6lDRKpRRJhsggd1ZR6fzbMt&#10;Ni81ydr635vDYMeP7/di1ZtatOR8ZVnBeJSAIM6trrhQ8H36eJuB8AFZY22ZFDzIw2o5eFlgqm3H&#10;B2qPoRAxhH2KCsoQmlRKn5dk0I9sQxy5q3UGQ4SukNphF8NNLd+TZCoNVhwbSmxoU1J+O/4aBT/Z&#10;eZdd+vt6c09cN2vNNtt/bZV6HfbrOYhAffgX/7k/tYLJJK6NZ+IR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uFu8MAAADcAAAADwAAAAAAAAAAAAAAAACYAgAAZHJzL2Rv&#10;d25yZXYueG1sUEsFBgAAAAAEAAQA9QAAAIgDAAAAAA==&#10;" fillcolor="black [3213]" strokecolor="white [3212]"/>
            <v:shape id="AutoShape 49" o:spid="_x0000_s1263" type="#_x0000_t32" style="position:absolute;left:255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bjAMcAAADcAAAADwAAAGRycy9kb3ducmV2LnhtbESPQWvCQBSE7wX/w/IK3nS3RWybuoq0&#10;FEQL0qQg3h7ZZ5KafRuyq0Z/vSsIPQ4z8w0zmXW2FkdqfeVYw9NQgSDOnam40PCbfQ1eQfiAbLB2&#10;TBrO5GE27T1MMDHuxD90TEMhIoR9ghrKEJpESp+XZNEPXUMcvZ1rLYYo20KaFk8Rbmv5rNRYWqw4&#10;LpTY0EdJ+T492EhRy3mmsu1hsd4s15fv3efLKv/Tuv/Yzd9BBOrCf/jeXhgNo9Eb3M7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luMAxwAAANwAAAAPAAAAAAAA&#10;AAAAAAAAAKECAABkcnMvZG93bnJldi54bWxQSwUGAAAAAAQABAD5AAAAlQMAAAAA&#10;" strokeweight="3pt"/>
            <v:shape id="AutoShape 50" o:spid="_x0000_s1262" type="#_x0000_t32" style="position:absolute;left:267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XXcQMcAAADcAAAADwAAAGRycy9kb3ducmV2LnhtbESPwWrCQBCG74LvsEyhN91taW1JXUUq&#10;gtiC1BRKb0N2TFKzsyG7atqn7xwEj8M//zfzTee9b9SJulgHtnA3NqCIi+BqLi185qvRM6iYkB02&#10;gcnCL0WYz4aDKWYunPmDTrtUKoFwzNBClVKbaR2LijzGcWiJJduHzmOSsSu16/AscN/oe2Mm2mPN&#10;cqHCll4rKg67oxeK2Sxyk38f19uvzfbvfb98eit+rL296RcvoBL16bp8aa+dhYdHeV9kRAT07B8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dddxAxwAAANwAAAAPAAAAAAAA&#10;AAAAAAAAAKECAABkcnMvZG93bnJldi54bWxQSwUGAAAAAAQABAD5AAAAlQMAAAAA&#10;" strokeweight="3pt"/>
          </v:group>
        </w:pict>
      </w:r>
      <w:r w:rsidRPr="00437BDE">
        <w:rPr>
          <w:noProof/>
          <w:sz w:val="12"/>
          <w:szCs w:val="12"/>
          <w:lang w:eastAsia="ja-JP"/>
        </w:rPr>
        <w:pict>
          <v:group id="Group 37" o:spid="_x0000_s1254" style="position:absolute;margin-left:89.75pt;margin-top:119.15pt;width:23.65pt;height:21.1pt;z-index:251728896" coordorigin="2380,4960" coordsize="5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">
            <v:shape id="AutoShape 38" o:spid="_x0000_s1260" type="#_x0000_t32" style="position:absolute;left:2700;top:4980;width:200;height: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15sgAAADcAAAADwAAAGRycy9kb3ducmV2LnhtbESPTWvCQBCG74L/YZlCb7rbD2xJXUUq&#10;gtiC1BRKb0N2TFKzsyG7atpf3zkIHod33mfmmc5736gTdbEObOFubEARF8HVXFr4zFejZ1AxITts&#10;ApOFX4ownw0HU8xcOPMHnXapVALhmKGFKqU20zoWFXmM49ASS7YPncckY1dq1+FZ4L7R98ZMtMea&#10;5UKFLb1WVBx2Ry8Us1nkJv8+rrdfm+3f+3759Fb8WHt70y9eQCXq03X50l47C48P8q3IiAjo2T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Ptw15sgAAADcAAAADwAAAAAA&#10;AAAAAAAAAAChAgAAZHJzL2Rvd25yZXYueG1sUEsFBgAAAAAEAAQA+QAAAJYDAAAAAA==&#10;" strokeweight="3pt"/>
            <v:shape id="AutoShape 39" o:spid="_x0000_s1259" type="#_x0000_t32" style="position:absolute;left:2380;top:4960;width:145;height:3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ajYwsYAAADcAAAADwAAAGRycy9kb3ducmV2LnhtbESPT2vCQBTE74V+h+UVvIhuaot/oqtI&#10;UbA3G714e2Sf2dDs2zS7appP7wqFHoeZ+Q2zWLW2EldqfOlYweswAUGcO11yoeB42A6mIHxA1lg5&#10;JgW/5GG1fH5aYKrdjb/omoVCRAj7FBWYEOpUSp8bsuiHriaO3tk1FkOUTSF1g7cIt5UcJclYWiw5&#10;Lhis6cNQ/p1drILT4Ycup93k01Rdf7NfZx33951SvZd2PQcRqA3/4b/2Tit4f5vB40w8AnJ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2o2MLGAAAA3AAAAA8AAAAAAAAA&#10;AAAAAAAAoQIAAGRycy9kb3ducmV2LnhtbFBLBQYAAAAABAAEAPkAAACUAwAAAAA=&#10;" strokeweight="3pt"/>
            <v:rect id="Rectangle 40" o:spid="_x0000_s1258" style="position:absolute;left:2525;top:5265;width:1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ye8IA&#10;AADcAAAADwAAAGRycy9kb3ducmV2LnhtbERPzU6DQBC+N/EdNtPEW1lqSSPItmmbqj30UuQBJuwI&#10;pOwssivg27sHE49fvv98P5tOjDS41rKCdRSDIK6sbrlWUH68rp5BOI+ssbNMCn7IwX73sMgx03bi&#10;G42Fr0UIYZehgsb7PpPSVQ0ZdJHtiQP3aQeDPsChlnrAKYSbTj7F8VYabDk0NNjTqaHqXnwbBbJI&#10;pvE8pe54ek/Xx0O5ebt+sVKPy/nwAsLT7P/Ff+6LVpAkYX44E46A3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oXJ7wgAAANwAAAAPAAAAAAAAAAAAAAAAAJgCAABkcnMvZG93&#10;bnJldi54bWxQSwUGAAAAAAQABAD1AAAAhwMAAAAA&#10;" fillcolor="black [3213]"/>
            <v:oval id="Oval 41" o:spid="_x0000_s1257" style="position:absolute;left:2505;top:5070;width:22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sJsYA&#10;AADcAAAADwAAAGRycy9kb3ducmV2LnhtbESPT2vCQBTE7wW/w/IEb3VjkSKpq4ig1EIP/gn2+Jp9&#10;TYLZt3F3m8Rv7wqFHoeZ+Q0zX/amFi05X1lWMBknIIhzqysuFJyOm+cZCB+QNdaWScGNPCwXg6c5&#10;ptp2vKf2EAoRIexTVFCG0KRS+rwkg35sG+Lo/VhnMETpCqkddhFuavmSJK/SYMVxocSG1iXll8Ov&#10;UXDOvj6y7/66Wl8T181as80+d1ulRsN+9QYiUB/+w3/td61gOp3A40w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EsJsYAAADcAAAADwAAAAAAAAAAAAAAAACYAgAAZHJz&#10;L2Rvd25yZXYueG1sUEsFBgAAAAAEAAQA9QAAAIsDAAAAAA==&#10;" fillcolor="black [3213]" strokecolor="white [3212]"/>
            <v:shape id="AutoShape 42" o:spid="_x0000_s1256" type="#_x0000_t32" style="position:absolute;left:255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zJxccYAAADcAAAADwAAAGRycy9kb3ducmV2LnhtbESPQWsCMRSE7wX/Q3iCt5oo0spqFLEU&#10;RAuiK4i3x+a5u7p5WTZRt/31TaHgcZiZb5jpvLWVuFPjS8caBn0FgjhzpuRcwyH9fB2D8AHZYOWY&#10;NHyTh/ms8zLFxLgH7+i+D7mIEPYJaihCqBMpfVaQRd93NXH0zq6xGKJscmkafES4reRQqTdpseS4&#10;UGBNy4Ky6/5mI0WtF6lKT7fV9rje/nydP9432UXrXrddTEAEasMz/N9eGQ2j0RD+zsQjIG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cycXHGAAAA3AAAAA8AAAAAAAAA&#10;AAAAAAAAoQIAAGRycy9kb3ducmV2LnhtbFBLBQYAAAAABAAEAPkAAACUAwAAAAA=&#10;" strokeweight="3pt"/>
            <v:shape id="AutoShape 43" o:spid="_x0000_s1255" type="#_x0000_t32" style="position:absolute;left:267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H7U6sYAAADcAAAADwAAAGRycy9kb3ducmV2LnhtbESPQWsCMRSE74X+h/CE3jSxFZXVKNJS&#10;ECuIriDeHpvn7trNy7KJuu2vbwShx2FmvmGm89ZW4kqNLx1r6PcUCOLMmZJzDfv0szsG4QOywcox&#10;afghD/PZ89MUE+NuvKXrLuQiQtgnqKEIoU6k9FlBFn3P1cTRO7nGYoiyyaVp8BbhtpKvSg2lxZLj&#10;QoE1vReUfe8uNlLUapGq9HhZbg6rze/69DH6ys5av3TaxQREoDb8hx/tpdEwGLzB/Uw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h+1OrGAAAA3AAAAA8AAAAAAAAA&#10;AAAAAAAAoQIAAGRycy9kb3ducmV2LnhtbFBLBQYAAAAABAAEAPkAAACUAwAAAAA=&#10;" strokeweight="3pt"/>
          </v:group>
        </w:pict>
      </w:r>
      <w:r w:rsidRPr="00437BDE">
        <w:rPr>
          <w:noProof/>
          <w:sz w:val="12"/>
          <w:szCs w:val="12"/>
          <w:lang w:eastAsia="ja-JP"/>
        </w:rPr>
        <w:pict>
          <v:group id="Group 30" o:spid="_x0000_s1247" style="position:absolute;margin-left:60.75pt;margin-top:119.15pt;width:23.6pt;height:21.1pt;z-index:251727872" coordorigin="2380,4960" coordsize="520,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">
            <v:shape id="AutoShape 31" o:spid="_x0000_s1253" type="#_x0000_t32" style="position:absolute;left:2700;top:4980;width:200;height:29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ace8YAAADcAAAADwAAAGRycy9kb3ducmV2LnhtbESPQWsCMRSE74L/ITyht5rYFpXVKNJS&#10;ECuIriDeHpvn7trNy7KJuu2vb4SCx2FmvmGm89ZW4kqNLx1rGPQVCOLMmZJzDfv083kMwgdkg5Vj&#10;0vBDHuazbmeKiXE33tJ1F3IRIewT1FCEUCdS+qwgi77vauLonVxjMUTZ5NI0eItwW8kXpYbSYslx&#10;ocCa3gvKvncXGylqtUhVerwsN4fV5nd9+hh9ZWetn3rtYgIiUBse4f/20mh4ex3A/Uw8AnL2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mnHvGAAAA3AAAAA8AAAAAAAAA&#10;AAAAAAAAoQIAAGRycy9kb3ducmV2LnhtbFBLBQYAAAAABAAEAPkAAACUAwAAAAA=&#10;" strokeweight="3pt"/>
            <v:shape id="AutoShape 32" o:spid="_x0000_s1252" type="#_x0000_t32" style="position:absolute;left:2380;top:4960;width:145;height:305;flip:x 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xKs8UAAADcAAAADwAAAGRycy9kb3ducmV2LnhtbESPQWvCQBSE7wX/w/IEL6Kb2lIluooU&#10;C3qz0Yu3R/aZDWbfxuyqaX59Vyj0OMzMN8xi1dpK3KnxpWMFr+MEBHHudMmFguPhazQD4QOyxsox&#10;KfghD6tl72WBqXYP/qZ7FgoRIexTVGBCqFMpfW7Ioh+7mjh6Z9dYDFE2hdQNPiLcVnKSJB/SYslx&#10;wWBNn4byS3azCk6HK91O2+nOVN1ws19nHQ/3nVKDfruegwjUhv/wX3urFby/TeB5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wxKs8UAAADcAAAADwAAAAAAAAAA&#10;AAAAAAChAgAAZHJzL2Rvd25yZXYueG1sUEsFBgAAAAAEAAQA+QAAAJMDAAAAAA==&#10;" strokeweight="3pt"/>
            <v:rect id="Rectangle 33" o:spid="_x0000_s1251" style="position:absolute;left:2525;top:5265;width:175;height: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WfccUA&#10;AADcAAAADwAAAGRycy9kb3ducmV2LnhtbESPzW7CMBCE70h9B2uRegOHBqESMAhQ+Tn00pQHWMVL&#10;EhGv09hNwttjJCSOo5n5RrNc96YSLTWutKxgMo5AEGdWl5wrOP/uR58gnEfWWFkmBTdysF69DZaY&#10;aNvxD7Wpz0WAsEtQQeF9nUjpsoIMurGtiYN3sY1BH2STS91gF+Cmkh9RNJMGSw4LBda0Kyi7pv9G&#10;gUynXfvVzd12d5xPtptzfPj+Y6Xeh/1mAcJT71/hZ/ukFUzjGB5nwhG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Z9xxQAAANwAAAAPAAAAAAAAAAAAAAAAAJgCAABkcnMv&#10;ZG93bnJldi54bWxQSwUGAAAAAAQABAD1AAAAigMAAAAA&#10;" fillcolor="black [3213]"/>
            <v:oval id="Oval 34" o:spid="_x0000_s1250" style="position:absolute;left:2505;top:5070;width:225;height:3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D8w8YA&#10;AADcAAAADwAAAGRycy9kb3ducmV2LnhtbESPQWvCQBSE7wX/w/KE3uqmKkVSVxFBUcFDbUN7fM2+&#10;JqHZt3F3m8R/7wpCj8PMfMPMl72pRUvOV5YVPI8SEMS51RUXCj7eN08zED4ga6wtk4ILeVguBg9z&#10;TLXt+I3aUyhEhLBPUUEZQpNK6fOSDPqRbYij92OdwRClK6R22EW4qeU4SV6kwYrjQokNrUvKf09/&#10;RsFn9nXIvvvzan1OXDdrzTY77rdKPQ771SuIQH34D9/bO61gOpnC7Uw8AnJx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D8w8YAAADcAAAADwAAAAAAAAAAAAAAAACYAgAAZHJz&#10;L2Rvd25yZXYueG1sUEsFBgAAAAAEAAQA9QAAAIsDAAAAAA==&#10;" fillcolor="black [3213]" strokecolor="white [3212]"/>
            <v:shape id="AutoShape 35" o:spid="_x0000_s1249" type="#_x0000_t32" style="position:absolute;left:255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2aeMcAAADcAAAADwAAAGRycy9kb3ducmV2LnhtbESPQWsCMRSE7wX/Q3gFbzVpbatsjSJK&#10;QawguoL09tg8d9duXpZN1K2/vhEKHoeZ+YYZTVpbiTM1vnSs4bmnQBBnzpSca9iln09DED4gG6wc&#10;k4Zf8jAZdx5GmBh34Q2dtyEXEcI+QQ1FCHUipc8Ksuh7riaO3sE1FkOUTS5Ng5cIt5V8UepdWiw5&#10;LhRY06yg7Gd7spGiltNUpd+nxXq/XF9Xh/ngKztq3X1spx8gArXhHv5vL4yG1/4b3M7EIyDH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Q3Zp4xwAAANwAAAAPAAAAAAAA&#10;AAAAAAAAAKECAABkcnMvZG93bnJldi54bWxQSwUGAAAAAAQABAD5AAAAlQMAAAAA&#10;" strokeweight="3pt"/>
            <v:shape id="AutoShape 36" o:spid="_x0000_s1248" type="#_x0000_t32" style="position:absolute;left:2670;top:5470;width:0;height:305;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A8ED8YAAADcAAAADwAAAGRycy9kb3ducmV2LnhtbESPQWsCMRSE7wX/Q3gFb5q0FpWtUaQi&#10;iC2IriDeHpvn7tbNy7KJuu2vbwShx2FmvmEms9ZW4kqNLx1reOkrEMSZMyXnGvbpsjcG4QOywcox&#10;afghD7Np52mCiXE33tJ1F3IRIewT1FCEUCdS+qwgi77vauLonVxjMUTZ5NI0eItwW8lXpYbSYslx&#10;ocCaPgrKzruLjRS1nqcqPV5Wm8N68/t1Wow+s2+tu8/t/B1EoDb8hx/tldHwNhjC/Uw8AnL6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APBA/GAAAA3AAAAA8AAAAAAAAA&#10;AAAAAAAAoQIAAGRycy9kb3ducmV2LnhtbFBLBQYAAAAABAAEAPkAAACUAwAAAAA=&#10;" strokeweight="3pt"/>
          </v:group>
        </w:pict>
      </w:r>
      <w:r w:rsidRPr="00437BDE">
        <w:rPr>
          <w:noProof/>
          <w:sz w:val="12"/>
          <w:szCs w:val="12"/>
          <w:lang w:eastAsia="ja-JP"/>
        </w:rPr>
        <w:pict>
          <v:rect id="Rectangle 29" o:spid="_x0000_s1246" style="position:absolute;margin-left:53.9pt;margin-top:101.9pt;width:211.75pt;height:17.8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">
            <v:textbox>
              <w:txbxContent>
                <w:p w:rsidR="003E3D93" w:rsidRPr="00FD56C4" w:rsidRDefault="003E3D93" w:rsidP="00702778">
                  <w:pPr>
                    <w:jc w:val="center"/>
                    <w:rPr>
                      <w:sz w:val="16"/>
                      <w:szCs w:val="16"/>
                    </w:rPr>
                  </w:pPr>
                  <w:r w:rsidRPr="00FD56C4">
                    <w:rPr>
                      <w:sz w:val="16"/>
                      <w:szCs w:val="16"/>
                    </w:rPr>
                    <w:t>Myšlení, přesvědčení, odpovědnost</w:t>
                  </w:r>
                </w:p>
              </w:txbxContent>
            </v:textbox>
          </v:rect>
        </w:pict>
      </w:r>
      <w:r w:rsidRPr="00437BDE">
        <w:rPr>
          <w:noProof/>
          <w:sz w:val="12"/>
          <w:szCs w:val="12"/>
          <w:lang w:eastAsia="ja-JP"/>
        </w:rPr>
        <w:pict>
          <v:rect id="Rectangle 28" o:spid="_x0000_s1245" style="position:absolute;margin-left:209.85pt;margin-top:42.25pt;width:50.4pt;height:59.6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">
            <v:textbox>
              <w:txbxContent>
                <w:p w:rsidR="003E3D93" w:rsidRPr="00655C52" w:rsidRDefault="003E3D93" w:rsidP="00655C52">
                  <w:pPr>
                    <w:spacing w:after="0"/>
                    <w:jc w:val="center"/>
                    <w:rPr>
                      <w:sz w:val="12"/>
                      <w:szCs w:val="12"/>
                    </w:rPr>
                  </w:pPr>
                </w:p>
                <w:p w:rsidR="003E3D93" w:rsidRDefault="003E3D93" w:rsidP="00655C52">
                  <w:pPr>
                    <w:spacing w:after="0"/>
                    <w:jc w:val="center"/>
                    <w:rPr>
                      <w:sz w:val="12"/>
                      <w:szCs w:val="12"/>
                    </w:rPr>
                  </w:pPr>
                </w:p>
                <w:p w:rsidR="003E3D93" w:rsidRPr="00FD56C4" w:rsidRDefault="003E3D93" w:rsidP="00655C52">
                  <w:pPr>
                    <w:spacing w:after="0"/>
                    <w:jc w:val="center"/>
                    <w:rPr>
                      <w:sz w:val="16"/>
                      <w:szCs w:val="16"/>
                    </w:rPr>
                  </w:pPr>
                  <w:proofErr w:type="spellStart"/>
                  <w:r w:rsidRPr="00FD56C4">
                    <w:rPr>
                      <w:sz w:val="16"/>
                      <w:szCs w:val="16"/>
                    </w:rPr>
                    <w:t>Jidoka</w:t>
                  </w:r>
                  <w:proofErr w:type="spellEnd"/>
                </w:p>
              </w:txbxContent>
            </v:textbox>
          </v:rect>
        </w:pict>
      </w:r>
      <w:r w:rsidRPr="00437BDE">
        <w:rPr>
          <w:noProof/>
          <w:sz w:val="12"/>
          <w:szCs w:val="12"/>
          <w:lang w:eastAsia="ja-JP"/>
        </w:rPr>
        <w:pict>
          <v:rect id="Rectangle 27" o:spid="_x0000_s1033" style="position:absolute;margin-left:58.7pt;margin-top:38.65pt;width:50.4pt;height:63.2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">
            <v:textbox>
              <w:txbxContent>
                <w:p w:rsidR="003E3D93" w:rsidRDefault="003E3D93" w:rsidP="00655C52">
                  <w:pPr>
                    <w:spacing w:after="0" w:line="240" w:lineRule="auto"/>
                    <w:jc w:val="center"/>
                    <w:rPr>
                      <w:sz w:val="12"/>
                      <w:szCs w:val="12"/>
                    </w:rPr>
                  </w:pPr>
                </w:p>
                <w:p w:rsidR="003E3D93" w:rsidRDefault="003E3D93" w:rsidP="00655C52">
                  <w:pPr>
                    <w:spacing w:after="0" w:line="240" w:lineRule="auto"/>
                    <w:jc w:val="center"/>
                    <w:rPr>
                      <w:sz w:val="12"/>
                      <w:szCs w:val="12"/>
                    </w:rPr>
                  </w:pPr>
                </w:p>
                <w:p w:rsidR="003E3D93" w:rsidRPr="00FD56C4" w:rsidRDefault="003E3D93" w:rsidP="00655C52">
                  <w:pPr>
                    <w:spacing w:after="0" w:line="240" w:lineRule="auto"/>
                    <w:jc w:val="center"/>
                    <w:rPr>
                      <w:sz w:val="16"/>
                      <w:szCs w:val="16"/>
                    </w:rPr>
                  </w:pPr>
                  <w:r w:rsidRPr="00FD56C4">
                    <w:rPr>
                      <w:sz w:val="16"/>
                      <w:szCs w:val="16"/>
                    </w:rPr>
                    <w:t>Just</w:t>
                  </w:r>
                </w:p>
                <w:p w:rsidR="003E3D93" w:rsidRPr="00FD56C4" w:rsidRDefault="003E3D93" w:rsidP="00655C52">
                  <w:pPr>
                    <w:spacing w:after="0" w:line="240" w:lineRule="auto"/>
                    <w:jc w:val="center"/>
                    <w:rPr>
                      <w:sz w:val="16"/>
                      <w:szCs w:val="16"/>
                    </w:rPr>
                  </w:pPr>
                  <w:r w:rsidRPr="00FD56C4">
                    <w:rPr>
                      <w:sz w:val="16"/>
                      <w:szCs w:val="16"/>
                    </w:rPr>
                    <w:t>In</w:t>
                  </w:r>
                </w:p>
                <w:p w:rsidR="003E3D93" w:rsidRPr="00FD56C4" w:rsidRDefault="003E3D93" w:rsidP="00655C52">
                  <w:pPr>
                    <w:spacing w:after="0" w:line="240" w:lineRule="auto"/>
                    <w:jc w:val="center"/>
                    <w:rPr>
                      <w:sz w:val="16"/>
                      <w:szCs w:val="16"/>
                    </w:rPr>
                  </w:pPr>
                  <w:proofErr w:type="spellStart"/>
                  <w:r w:rsidRPr="00FD56C4">
                    <w:rPr>
                      <w:sz w:val="16"/>
                      <w:szCs w:val="16"/>
                    </w:rPr>
                    <w:t>Time</w:t>
                  </w:r>
                  <w:proofErr w:type="spellEnd"/>
                </w:p>
              </w:txbxContent>
            </v:textbox>
          </v:rect>
        </w:pict>
      </w:r>
      <w:r w:rsidRPr="00437BDE">
        <w:rPr>
          <w:noProof/>
          <w:sz w:val="12"/>
          <w:szCs w:val="12"/>
          <w:lang w:eastAsia="ja-JP"/>
        </w:rPr>
        <w:pict>
          <v:rect id="Rectangle 26" o:spid="_x0000_s1244" style="position:absolute;margin-left:7.2pt;margin-top:9.15pt;width:306.15pt;height:135.55pt;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" filled="f"/>
        </w:pict>
      </w:r>
      <w:r w:rsidR="001E09E2" w:rsidRPr="00F8679C">
        <w:rPr>
          <w:noProof/>
          <w:szCs w:val="24"/>
        </w:rPr>
        <w:br w:type="page"/>
      </w:r>
    </w:p>
    <w:p w:rsidR="001E09E2" w:rsidRPr="00F8679C" w:rsidRDefault="00707782" w:rsidP="00446174">
      <w:pPr>
        <w:pStyle w:val="Nadpis2"/>
        <w:rPr>
          <w:rFonts w:cs="Times New Roman"/>
        </w:rPr>
      </w:pPr>
      <w:bookmarkStart w:id="13" w:name="_Toc339490954"/>
      <w:r w:rsidRPr="00F8679C">
        <w:rPr>
          <w:rFonts w:cs="Times New Roman"/>
        </w:rPr>
        <w:lastRenderedPageBreak/>
        <w:t>2</w:t>
      </w:r>
      <w:r w:rsidR="00446174" w:rsidRPr="00F8679C">
        <w:rPr>
          <w:rFonts w:cs="Times New Roman"/>
        </w:rPr>
        <w:t>.1</w:t>
      </w:r>
      <w:r w:rsidRPr="00F8679C">
        <w:rPr>
          <w:rFonts w:cs="Times New Roman"/>
        </w:rPr>
        <w:t xml:space="preserve"> </w:t>
      </w:r>
      <w:r w:rsidR="001E09E2" w:rsidRPr="00F8679C">
        <w:rPr>
          <w:rFonts w:cs="Times New Roman"/>
        </w:rPr>
        <w:t xml:space="preserve">Historie společnosti Toyota a Toyota </w:t>
      </w:r>
      <w:proofErr w:type="spellStart"/>
      <w:r w:rsidR="001E09E2" w:rsidRPr="00F8679C">
        <w:rPr>
          <w:rFonts w:cs="Times New Roman"/>
        </w:rPr>
        <w:t>Production</w:t>
      </w:r>
      <w:proofErr w:type="spellEnd"/>
      <w:r w:rsidR="001E09E2" w:rsidRPr="00F8679C">
        <w:rPr>
          <w:rFonts w:cs="Times New Roman"/>
        </w:rPr>
        <w:t xml:space="preserve"> </w:t>
      </w:r>
      <w:proofErr w:type="spellStart"/>
      <w:r w:rsidR="001E09E2" w:rsidRPr="00F8679C">
        <w:rPr>
          <w:rFonts w:cs="Times New Roman"/>
        </w:rPr>
        <w:t>System</w:t>
      </w:r>
      <w:bookmarkEnd w:id="13"/>
      <w:proofErr w:type="spellEnd"/>
    </w:p>
    <w:p w:rsidR="001E09E2" w:rsidRPr="00F8679C" w:rsidRDefault="001E09E2" w:rsidP="00707782">
      <w:pPr>
        <w:rPr>
          <w:noProof/>
        </w:rPr>
      </w:pPr>
      <w:r w:rsidRPr="00F8679C">
        <w:rPr>
          <w:noProof/>
        </w:rPr>
        <w:t>Kořeny TPS sahají do přelomu 19. a 20. století. Tvůrci a prvními šiřiteli byla rodina Toyodů, konkrétně Sakichi Toyoda. Ten, vyučen tesařem, vynalezl tkalcovský stav, který umožnil zpracovat vlákno lépe, než v té době využívané stroje. I tento stav však musel být poháněn lidskou silou, a proto se Sakichi Toyoda rozhodl jít ještě dále. Aniž by to tušil, začal tak p</w:t>
      </w:r>
      <w:r w:rsidR="00C837FF" w:rsidRPr="00F8679C">
        <w:rPr>
          <w:noProof/>
        </w:rPr>
        <w:t>omalu pokládat základy TPS, jak jej svět zná dnes.</w:t>
      </w:r>
    </w:p>
    <w:p w:rsidR="001E09E2" w:rsidRPr="00F8679C" w:rsidRDefault="001E09E2" w:rsidP="00707782">
      <w:pPr>
        <w:rPr>
          <w:noProof/>
          <w:szCs w:val="24"/>
        </w:rPr>
      </w:pPr>
      <w:r w:rsidRPr="00F8679C">
        <w:rPr>
          <w:noProof/>
          <w:szCs w:val="24"/>
        </w:rPr>
        <w:t>Toyoda pořídil parní motor a sám svými silami (jinak to v té době možné nebylo), sestrojil tkalcovský stav na parní pohon. Tím, že sám v průběhu konstrukce vše vyzkoušel a nakonec nalezl řešení, aplikoval zásadu Genchi Genbutsu, tedy „jdi, vykoušej, uč se“. Toyoda svůj automatický stav neustále zdokonaloval. Postupem času např. vyvinul zařízení, které v případě přetržení vlákna stroj zastavilo. Tím dal vzniknout další zásadě, a dok</w:t>
      </w:r>
      <w:r w:rsidR="00C837FF" w:rsidRPr="00F8679C">
        <w:rPr>
          <w:noProof/>
          <w:szCs w:val="24"/>
        </w:rPr>
        <w:t>once jednomu z budoucích pilířů -</w:t>
      </w:r>
      <w:r w:rsidRPr="00F8679C">
        <w:rPr>
          <w:noProof/>
          <w:szCs w:val="24"/>
        </w:rPr>
        <w:t xml:space="preserve"> Jidoka, tedy kvalitě přímo na pracovišti. To už byl prezidentem společnosti Toyoda Automatic Loom Works (</w:t>
      </w:r>
      <w:r w:rsidR="00C837FF" w:rsidRPr="00F8679C">
        <w:rPr>
          <w:noProof/>
          <w:szCs w:val="24"/>
        </w:rPr>
        <w:t>závodu na výrobu tkalcovských stavů</w:t>
      </w:r>
      <w:r w:rsidRPr="00F8679C">
        <w:rPr>
          <w:noProof/>
          <w:szCs w:val="24"/>
        </w:rPr>
        <w:t>).</w:t>
      </w:r>
    </w:p>
    <w:p w:rsidR="001E09E2" w:rsidRPr="00F8679C" w:rsidRDefault="001E09E2" w:rsidP="00707782">
      <w:pPr>
        <w:rPr>
          <w:noProof/>
          <w:szCs w:val="24"/>
        </w:rPr>
      </w:pPr>
      <w:r w:rsidRPr="00F8679C">
        <w:rPr>
          <w:noProof/>
          <w:szCs w:val="24"/>
        </w:rPr>
        <w:t xml:space="preserve">Sakichiho syn, Kiichiro Toyoda, nepřevzal po svém otci jeho firmu, ale, jdouce v jeho šlépějích, začal roku 1930 vyvíjet malý, benzinem poháněný motor. V roce 1933 bylo v závodě Toyota Automatic Loom Works založeno oddělení automobilů, a poté, co </w:t>
      </w:r>
      <w:r w:rsidR="00C837FF" w:rsidRPr="00F8679C">
        <w:rPr>
          <w:noProof/>
          <w:szCs w:val="24"/>
        </w:rPr>
        <w:t xml:space="preserve">byl </w:t>
      </w:r>
      <w:r w:rsidR="0053195C" w:rsidRPr="00F8679C">
        <w:rPr>
          <w:noProof/>
          <w:szCs w:val="24"/>
        </w:rPr>
        <w:t>roku 1936</w:t>
      </w:r>
      <w:r w:rsidRPr="00F8679C">
        <w:rPr>
          <w:noProof/>
          <w:szCs w:val="24"/>
        </w:rPr>
        <w:t xml:space="preserve"> vyroben první automobil – AA Sedan, založil Kiichiro Toyoda v roce 1937 společnost Toyota Motor Company. </w:t>
      </w:r>
    </w:p>
    <w:p w:rsidR="001E09E2" w:rsidRPr="00F8679C" w:rsidRDefault="001E09E2" w:rsidP="00707782">
      <w:pPr>
        <w:rPr>
          <w:noProof/>
          <w:szCs w:val="24"/>
        </w:rPr>
      </w:pPr>
      <w:r w:rsidRPr="00F8679C">
        <w:rPr>
          <w:noProof/>
          <w:szCs w:val="24"/>
        </w:rPr>
        <w:t xml:space="preserve">Proč vlastně Toyota místo Toyoda? I když oficiální prameny společnosti uvádějí, že je to kvůli lepšímu vyznění, velmi názorný příklad již zmíněné japonské symboliky je vyjádřen v následující verzi původu názvu: Slovo Toyoda se píše deseti tahy štětcem, zatímco slovo Toyota vyžaduje tahů pouze osm. Číslovka deset je pak psána znakem podobným znaménku „plus“, což vyjadřuje křižovatku nebo také nejistou cestu. A to není dobré pro firmu </w:t>
      </w:r>
      <w:r w:rsidRPr="00F8679C">
        <w:rPr>
          <w:rStyle w:val="Znakapoznpodarou"/>
          <w:noProof/>
          <w:szCs w:val="24"/>
        </w:rPr>
        <w:footnoteReference w:id="1"/>
      </w:r>
      <w:r w:rsidRPr="00F8679C">
        <w:rPr>
          <w:noProof/>
          <w:szCs w:val="24"/>
        </w:rPr>
        <w:t>.</w:t>
      </w:r>
    </w:p>
    <w:p w:rsidR="001E09E2" w:rsidRPr="00F8679C" w:rsidRDefault="001E09E2" w:rsidP="00707782">
      <w:pPr>
        <w:rPr>
          <w:noProof/>
          <w:szCs w:val="24"/>
        </w:rPr>
      </w:pPr>
      <w:r w:rsidRPr="00F8679C">
        <w:rPr>
          <w:noProof/>
          <w:szCs w:val="24"/>
        </w:rPr>
        <w:lastRenderedPageBreak/>
        <w:t xml:space="preserve">Počátky existence společnosti Toyota nebyly vůbec jednoduché. I když se její manažeři učili na studijních cestách po Fordových závodech v USA a pozorovali systém hromadné výroby, věděli, že na japonský trh jej aplikovat nelze. Vše navíc umocnila situace po druhé světové válce, kdy poptávka byla velice různorodá a peníze ztrácely hodnotu díky inflaci. I na Toyotu v té době dopadla krize, když musela snižovat platy svých manažerů, čelila stávkám dělníků a žádala pracovníky, aby odcházeli předčasně do důchodu. Vše však za přísného dodržení nastavených pravidel a </w:t>
      </w:r>
      <w:r w:rsidR="00E75404" w:rsidRPr="00F8679C">
        <w:rPr>
          <w:noProof/>
          <w:szCs w:val="24"/>
        </w:rPr>
        <w:t xml:space="preserve">za cenu </w:t>
      </w:r>
      <w:r w:rsidRPr="00F8679C">
        <w:rPr>
          <w:noProof/>
          <w:szCs w:val="24"/>
        </w:rPr>
        <w:t>dobrovolného odstoupení Kiichira Toyody z funkce prezidenta (jeho nástupcem se stal jeho bratranec Eiji Toyoda) přečkala, a počala svou cestu k prvnímu</w:t>
      </w:r>
      <w:r w:rsidR="00E75404" w:rsidRPr="00F8679C">
        <w:rPr>
          <w:noProof/>
          <w:szCs w:val="24"/>
        </w:rPr>
        <w:t xml:space="preserve"> místu mezi výrobci automobilů.</w:t>
      </w:r>
    </w:p>
    <w:p w:rsidR="001E09E2" w:rsidRPr="00F8679C" w:rsidRDefault="001E09E2" w:rsidP="00707782">
      <w:pPr>
        <w:rPr>
          <w:noProof/>
          <w:szCs w:val="24"/>
        </w:rPr>
      </w:pPr>
      <w:r w:rsidRPr="00F8679C">
        <w:rPr>
          <w:noProof/>
          <w:szCs w:val="24"/>
        </w:rPr>
        <w:t>A to byla právě léta, kdy docházelo k největšímu rozvoji a utváření zásad TPS. Všechny ty nevýhody, které Toyota měla, se postupně stávaly výhodami. Bylo nutné zajistit vyšší obrátkovost kapitálu, neboť japonský trh nemohl pojmout veliké série. O co méně druhů dílů mohlo být vyrobeno, tím menší mohly být jejich zásoby, a současně musel</w:t>
      </w:r>
      <w:r w:rsidR="00E75404" w:rsidRPr="00F8679C">
        <w:rPr>
          <w:noProof/>
          <w:szCs w:val="24"/>
        </w:rPr>
        <w:t>a</w:t>
      </w:r>
      <w:r w:rsidRPr="00F8679C">
        <w:rPr>
          <w:noProof/>
          <w:szCs w:val="24"/>
        </w:rPr>
        <w:t xml:space="preserve"> být zajištěna co nejvyšší kvalita. Bylo nutné vyhledávat a snižovat ztráty, vyrábět pouze to, co bylo třeba. Proto vznikaly principy jako JIT, pro nějž získal Taiichi Ohno (Eijiho podřízený) inspiraci v amerických supermarketech (zboží je po odebrání z police opět doplněno pracovníkem). Řada dalších zásad a rozvinutých realizovaných myšlenek provázela Toyotu, a byla  pohonem pro její úspěšnou expanzi mimo Japonsko až do celosvětové podoby, jak ji zná globální trh dnes. </w:t>
      </w:r>
      <w:r w:rsidRPr="00F8679C">
        <w:rPr>
          <w:rStyle w:val="Znakapoznpodarou"/>
          <w:noProof/>
          <w:szCs w:val="24"/>
        </w:rPr>
        <w:footnoteReference w:id="2"/>
      </w:r>
      <w:r w:rsidRPr="00F8679C">
        <w:rPr>
          <w:noProof/>
          <w:szCs w:val="24"/>
        </w:rPr>
        <w:t xml:space="preserve"> </w:t>
      </w:r>
      <w:r w:rsidRPr="00F8679C">
        <w:rPr>
          <w:rStyle w:val="Znakapoznpodarou"/>
          <w:noProof/>
          <w:szCs w:val="24"/>
        </w:rPr>
        <w:footnoteReference w:id="3"/>
      </w:r>
    </w:p>
    <w:p w:rsidR="001E09E2" w:rsidRPr="00F8679C" w:rsidRDefault="001E09E2" w:rsidP="001E09E2">
      <w:pPr>
        <w:rPr>
          <w:b/>
          <w:noProof/>
          <w:szCs w:val="24"/>
        </w:rPr>
      </w:pPr>
      <w:r w:rsidRPr="00F8679C">
        <w:rPr>
          <w:b/>
          <w:noProof/>
          <w:szCs w:val="24"/>
          <w:highlight w:val="yellow"/>
        </w:rPr>
        <w:br w:type="page"/>
      </w:r>
    </w:p>
    <w:p w:rsidR="001E09E2" w:rsidRPr="00F8679C" w:rsidRDefault="00446174" w:rsidP="00446174">
      <w:pPr>
        <w:pStyle w:val="Nadpis2"/>
        <w:rPr>
          <w:rFonts w:cs="Times New Roman"/>
        </w:rPr>
      </w:pPr>
      <w:bookmarkStart w:id="14" w:name="_Toc339490955"/>
      <w:r w:rsidRPr="00F8679C">
        <w:rPr>
          <w:rFonts w:cs="Times New Roman"/>
        </w:rPr>
        <w:lastRenderedPageBreak/>
        <w:t>2.2</w:t>
      </w:r>
      <w:r w:rsidR="00707782" w:rsidRPr="00F8679C">
        <w:rPr>
          <w:rFonts w:cs="Times New Roman"/>
        </w:rPr>
        <w:t xml:space="preserve"> </w:t>
      </w:r>
      <w:r w:rsidR="001E09E2" w:rsidRPr="00F8679C">
        <w:rPr>
          <w:rFonts w:cs="Times New Roman"/>
        </w:rPr>
        <w:t xml:space="preserve">Podstata Toyota </w:t>
      </w:r>
      <w:proofErr w:type="spellStart"/>
      <w:r w:rsidR="001E09E2" w:rsidRPr="00F8679C">
        <w:rPr>
          <w:rFonts w:cs="Times New Roman"/>
        </w:rPr>
        <w:t>Production</w:t>
      </w:r>
      <w:proofErr w:type="spellEnd"/>
      <w:r w:rsidR="001E09E2" w:rsidRPr="00F8679C">
        <w:rPr>
          <w:rFonts w:cs="Times New Roman"/>
        </w:rPr>
        <w:t xml:space="preserve"> </w:t>
      </w:r>
      <w:proofErr w:type="spellStart"/>
      <w:r w:rsidR="001E09E2" w:rsidRPr="00F8679C">
        <w:rPr>
          <w:rFonts w:cs="Times New Roman"/>
        </w:rPr>
        <w:t>System</w:t>
      </w:r>
      <w:bookmarkEnd w:id="14"/>
      <w:proofErr w:type="spellEnd"/>
    </w:p>
    <w:p w:rsidR="001E09E2" w:rsidRPr="00F8679C" w:rsidRDefault="001E09E2" w:rsidP="00707782">
      <w:pPr>
        <w:rPr>
          <w:noProof/>
          <w:szCs w:val="24"/>
        </w:rPr>
      </w:pPr>
      <w:r w:rsidRPr="00F8679C">
        <w:rPr>
          <w:noProof/>
        </w:rPr>
        <w:t xml:space="preserve">Cílem podnikání je dosažení zisku, přesněji jeho růst v čase, není–li to možné, alespoň jeho zachování. Zisk, jak známo, je rozdílem mezi konečnou cenou produktu a jeho náklady náklady. Chce-li tedy podnik zvyšovat svůj zisk, musí snížit náklady, nebo zvýšit marži. Ideálním případem je situace, kdy konečná cena klesá, zatímco roste zisk. Takové řešení nabízí právě TPS, když cílí na snižování nákladů. </w:t>
      </w:r>
    </w:p>
    <w:p w:rsidR="001E09E2" w:rsidRPr="00F8679C" w:rsidRDefault="00446174" w:rsidP="00446174">
      <w:pPr>
        <w:pStyle w:val="Nadpis3"/>
        <w:rPr>
          <w:rFonts w:cs="Times New Roman"/>
        </w:rPr>
      </w:pPr>
      <w:bookmarkStart w:id="15" w:name="_Toc339490956"/>
      <w:r w:rsidRPr="00F8679C">
        <w:rPr>
          <w:rFonts w:cs="Times New Roman"/>
        </w:rPr>
        <w:t xml:space="preserve">2.2.1 </w:t>
      </w:r>
      <w:r w:rsidR="001E09E2" w:rsidRPr="00F8679C">
        <w:rPr>
          <w:rFonts w:cs="Times New Roman"/>
        </w:rPr>
        <w:t>Skladba nákladů výrobku</w:t>
      </w:r>
      <w:bookmarkEnd w:id="15"/>
    </w:p>
    <w:p w:rsidR="00473687" w:rsidRPr="00F8679C" w:rsidRDefault="001E09E2" w:rsidP="00473687">
      <w:pPr>
        <w:rPr>
          <w:noProof/>
        </w:rPr>
      </w:pPr>
      <w:r w:rsidRPr="00F8679C">
        <w:t>Výrobní náklady, jak je chápe TPS, jsou tvořeny tzv. přidanou hodnotou a ztrátami. Podrobně je princip přidané hodnoty a</w:t>
      </w:r>
      <w:r w:rsidR="00081E7A" w:rsidRPr="00F8679C">
        <w:t xml:space="preserve"> ztrát popsán v podkapitolách 2</w:t>
      </w:r>
      <w:r w:rsidRPr="00F8679C">
        <w:t>.</w:t>
      </w:r>
      <w:r w:rsidR="00081E7A" w:rsidRPr="00F8679C">
        <w:t xml:space="preserve">2.3.1 a 2.2.3.2. </w:t>
      </w:r>
      <w:r w:rsidRPr="00F8679C">
        <w:t>Přidaná hodnota tvoří jen př</w:t>
      </w:r>
      <w:r w:rsidR="00081E7A" w:rsidRPr="00F8679C">
        <w:t>i</w:t>
      </w:r>
      <w:r w:rsidRPr="00F8679C">
        <w:t>bližně 10% celkových nákladů na produkt, přičemž zbylých 90% jsou právě ztráty. A to jsou náklady, jejichž jednotlivých složek je možné se nepřetržitě zbavovat, což je úkolem a cílem TPS. Ucelený pohled na skladbu ceny</w:t>
      </w:r>
      <w:r w:rsidRPr="00F8679C">
        <w:rPr>
          <w:noProof/>
        </w:rPr>
        <w:t xml:space="preserve"> </w:t>
      </w:r>
      <w:r w:rsidR="00473687" w:rsidRPr="00F8679C">
        <w:rPr>
          <w:noProof/>
        </w:rPr>
        <w:t>produktu dle TPS nabízí Graf 1.</w:t>
      </w:r>
    </w:p>
    <w:p w:rsidR="001E09E2" w:rsidRPr="00F8679C" w:rsidRDefault="00446174" w:rsidP="00446174">
      <w:pPr>
        <w:pStyle w:val="Nadpis3"/>
        <w:rPr>
          <w:rFonts w:cs="Times New Roman"/>
        </w:rPr>
      </w:pPr>
      <w:bookmarkStart w:id="16" w:name="_Toc339490957"/>
      <w:r w:rsidRPr="00F8679C">
        <w:rPr>
          <w:rFonts w:cs="Times New Roman"/>
        </w:rPr>
        <w:t>2.2.2</w:t>
      </w:r>
      <w:r w:rsidR="00707782" w:rsidRPr="00F8679C">
        <w:rPr>
          <w:rFonts w:cs="Times New Roman"/>
        </w:rPr>
        <w:t xml:space="preserve"> </w:t>
      </w:r>
      <w:r w:rsidR="001E09E2" w:rsidRPr="00F8679C">
        <w:rPr>
          <w:rFonts w:cs="Times New Roman"/>
        </w:rPr>
        <w:t>Zákazník v centru pozornosti</w:t>
      </w:r>
      <w:bookmarkEnd w:id="16"/>
    </w:p>
    <w:p w:rsidR="001E09E2" w:rsidRPr="00F8679C" w:rsidRDefault="001E09E2" w:rsidP="00707782">
      <w:pPr>
        <w:rPr>
          <w:noProof/>
          <w:szCs w:val="24"/>
        </w:rPr>
      </w:pPr>
      <w:r w:rsidRPr="00F8679C">
        <w:t>TPS nemá v centru svého snažení zisk. Respektive, nestaví jej na první místo, nýbrž uvádí zisk jako výsledek správného pochopení a aplikace jeho nejrůznějších zásad a nástrojů. Nejdůležitější, podle TPS, je zákazník. Je doslova tvrzeno: Děláme-li to</w:t>
      </w:r>
      <w:r w:rsidRPr="00F8679C">
        <w:rPr>
          <w:noProof/>
          <w:szCs w:val="24"/>
        </w:rPr>
        <w:t xml:space="preserve"> nejlepší pro zákazníka, děláme to nejlepší pro firmu a budeme generovat zisk. Jak však uchopit toto tvrzení? </w:t>
      </w:r>
    </w:p>
    <w:p w:rsidR="001E09E2" w:rsidRPr="00F8679C" w:rsidRDefault="001E09E2" w:rsidP="00707782">
      <w:pPr>
        <w:rPr>
          <w:noProof/>
        </w:rPr>
      </w:pPr>
      <w:r w:rsidRPr="00F8679C">
        <w:rPr>
          <w:noProof/>
        </w:rPr>
        <w:t>Dělat to nejlepší pro zákazníka, znamená poskytovat mu co nejkvalitnější produkty v okamžiku, kdy je potřebuje, v množství,  v jakém je potřebuje, přesně dle specifikací, a za co nejvýhodnější cenu. Takto uspokojený zákazník je nejlepším partnerem pro podnikání. Nejenže přináší firmě zisk, navíc „vedlejším produktem“ tohoto snažení se stává motivace zaměstnanců, trvalé zlepšení, a konečně prospěch celého podniku.</w:t>
      </w:r>
    </w:p>
    <w:p w:rsidR="001E09E2" w:rsidRPr="00F8679C" w:rsidRDefault="00446174" w:rsidP="00446174">
      <w:pPr>
        <w:pStyle w:val="Nadpis4"/>
        <w:rPr>
          <w:rFonts w:cs="Times New Roman"/>
        </w:rPr>
      </w:pPr>
      <w:r w:rsidRPr="00F8679C">
        <w:rPr>
          <w:rFonts w:cs="Times New Roman"/>
        </w:rPr>
        <w:lastRenderedPageBreak/>
        <w:t>2.2.2.1</w:t>
      </w:r>
      <w:r w:rsidR="001E09E2" w:rsidRPr="00F8679C">
        <w:rPr>
          <w:rFonts w:cs="Times New Roman"/>
        </w:rPr>
        <w:t xml:space="preserve"> Vnější vs. vnitřní zákazník</w:t>
      </w:r>
    </w:p>
    <w:p w:rsidR="001E09E2" w:rsidRPr="00F8679C" w:rsidRDefault="001E09E2" w:rsidP="00707782">
      <w:pPr>
        <w:rPr>
          <w:noProof/>
        </w:rPr>
      </w:pPr>
      <w:r w:rsidRPr="00F8679C">
        <w:rPr>
          <w:noProof/>
        </w:rPr>
        <w:t>V rámci TPS má každý proces, každé oddělení v podniku, svého zákazníka.</w:t>
      </w:r>
      <w:r w:rsidRPr="00F8679C">
        <w:rPr>
          <w:b/>
          <w:noProof/>
        </w:rPr>
        <w:t xml:space="preserve"> </w:t>
      </w:r>
      <w:r w:rsidRPr="00F8679C">
        <w:rPr>
          <w:noProof/>
        </w:rPr>
        <w:t>Běžně je za zákazníka (vnějšího) považován subjekt, který od firmy odebírá její produkty. Avšak dle učení W.E.Deminga, který před</w:t>
      </w:r>
      <w:r w:rsidR="00FD56C4" w:rsidRPr="00F8679C">
        <w:rPr>
          <w:noProof/>
        </w:rPr>
        <w:t>nášel v Japonsku o produktivitě</w:t>
      </w:r>
      <w:r w:rsidR="00FC7814" w:rsidRPr="00F8679C">
        <w:rPr>
          <w:noProof/>
        </w:rPr>
        <w:t xml:space="preserve"> </w:t>
      </w:r>
      <w:r w:rsidRPr="00F8679C">
        <w:rPr>
          <w:rStyle w:val="Znakapoznpodarou"/>
          <w:noProof/>
          <w:szCs w:val="24"/>
        </w:rPr>
        <w:footnoteReference w:id="4"/>
      </w:r>
      <w:r w:rsidRPr="00F8679C">
        <w:rPr>
          <w:noProof/>
        </w:rPr>
        <w:t>,</w:t>
      </w:r>
      <w:r w:rsidRPr="00F8679C">
        <w:rPr>
          <w:b/>
          <w:noProof/>
        </w:rPr>
        <w:t xml:space="preserve"> </w:t>
      </w:r>
      <w:r w:rsidRPr="00F8679C">
        <w:rPr>
          <w:noProof/>
        </w:rPr>
        <w:t xml:space="preserve">je třeba uspokojovat i vnitřní zákazníky. Tímto vnitřním zákazníkem je vždy následující proces, kterému jsou předány výrobky v jakémkoliv stadiu zpracování. Budou –li se pracovníci chovat k následujícím procesům jako k zákazníkovi, jemuž se snaží poskytnout to </w:t>
      </w:r>
      <w:r w:rsidR="00FC7814" w:rsidRPr="00F8679C">
        <w:rPr>
          <w:noProof/>
        </w:rPr>
        <w:t>nejlepší dle zásady v podkapitole 2</w:t>
      </w:r>
      <w:r w:rsidRPr="00F8679C">
        <w:rPr>
          <w:noProof/>
        </w:rPr>
        <w:t xml:space="preserve">.2.2, povede to k rapidnímu nárůstu kvality výrobků, v konečném důsledku pak ke kvalitě celého podniku. </w:t>
      </w:r>
    </w:p>
    <w:p w:rsidR="001E09E2" w:rsidRPr="00F8679C" w:rsidRDefault="00446174" w:rsidP="00446174">
      <w:pPr>
        <w:pStyle w:val="Nadpis3"/>
        <w:rPr>
          <w:rFonts w:cs="Times New Roman"/>
        </w:rPr>
      </w:pPr>
      <w:bookmarkStart w:id="17" w:name="_Toc339490958"/>
      <w:r w:rsidRPr="00F8679C">
        <w:rPr>
          <w:rFonts w:cs="Times New Roman"/>
        </w:rPr>
        <w:t>2.2.3</w:t>
      </w:r>
      <w:r w:rsidR="001E09E2" w:rsidRPr="00F8679C">
        <w:rPr>
          <w:rFonts w:cs="Times New Roman"/>
        </w:rPr>
        <w:t xml:space="preserve"> Snižování ztrát</w:t>
      </w:r>
      <w:bookmarkEnd w:id="17"/>
    </w:p>
    <w:p w:rsidR="001E09E2" w:rsidRPr="00F8679C" w:rsidRDefault="00FC7814" w:rsidP="00707782">
      <w:pPr>
        <w:rPr>
          <w:noProof/>
        </w:rPr>
      </w:pPr>
      <w:r w:rsidRPr="00F8679C">
        <w:rPr>
          <w:noProof/>
        </w:rPr>
        <w:t>Jak je popsáno v podkapitole 2</w:t>
      </w:r>
      <w:r w:rsidR="001E09E2" w:rsidRPr="00F8679C">
        <w:rPr>
          <w:noProof/>
        </w:rPr>
        <w:t>.2.2., úspěchu dosáhne podnik tím, že koná to nejlepší pro záka</w:t>
      </w:r>
      <w:r w:rsidRPr="00F8679C">
        <w:rPr>
          <w:noProof/>
        </w:rPr>
        <w:t>zníka (vnitřního i vnějšího). A k tomu vede cesta přes odstranění</w:t>
      </w:r>
      <w:r w:rsidR="001E09E2" w:rsidRPr="00F8679C">
        <w:rPr>
          <w:noProof/>
        </w:rPr>
        <w:t xml:space="preserve"> ztrát, které tvoří většinu výrobních nákladů (viz</w:t>
      </w:r>
      <w:r w:rsidRPr="00F8679C">
        <w:rPr>
          <w:noProof/>
        </w:rPr>
        <w:t xml:space="preserve"> podkapitola 2.2.3</w:t>
      </w:r>
      <w:r w:rsidR="001E09E2" w:rsidRPr="00F8679C">
        <w:rPr>
          <w:b/>
          <w:noProof/>
        </w:rPr>
        <w:t>)</w:t>
      </w:r>
      <w:r w:rsidR="001E09E2" w:rsidRPr="00F8679C">
        <w:rPr>
          <w:noProof/>
        </w:rPr>
        <w:t>, neboť to mu umožní snížit cenu při zachování</w:t>
      </w:r>
      <w:r w:rsidRPr="00F8679C">
        <w:rPr>
          <w:noProof/>
        </w:rPr>
        <w:t>,</w:t>
      </w:r>
      <w:r w:rsidR="001E09E2" w:rsidRPr="00F8679C">
        <w:rPr>
          <w:noProof/>
        </w:rPr>
        <w:t xml:space="preserve"> či dokonce růstu zisku. Výsledkem onoho snažení se stávají všechny uvedené benefity směrem k zákazníkovi, spolu s osobnostním růstem každého zaměstnance. Je však nutné nejprve se oprostit od běžného pojetí výrazů přidaná hodnota a ztráta, aby bylo možné začít využívat plného potenciálu TPS.</w:t>
      </w:r>
      <w:r w:rsidRPr="00F8679C">
        <w:rPr>
          <w:noProof/>
        </w:rPr>
        <w:t xml:space="preserve"> </w:t>
      </w:r>
    </w:p>
    <w:p w:rsidR="001E09E2" w:rsidRPr="00F8679C" w:rsidRDefault="00446174" w:rsidP="00446174">
      <w:pPr>
        <w:pStyle w:val="Nadpis4"/>
        <w:rPr>
          <w:rFonts w:cs="Times New Roman"/>
        </w:rPr>
      </w:pPr>
      <w:r w:rsidRPr="00F8679C">
        <w:rPr>
          <w:rFonts w:cs="Times New Roman"/>
        </w:rPr>
        <w:t>2.2.3.1</w:t>
      </w:r>
      <w:r w:rsidR="001E09E2" w:rsidRPr="00F8679C">
        <w:rPr>
          <w:rFonts w:cs="Times New Roman"/>
        </w:rPr>
        <w:t xml:space="preserve"> Přidaná hodnota</w:t>
      </w:r>
    </w:p>
    <w:p w:rsidR="001E09E2" w:rsidRPr="00F8679C" w:rsidRDefault="001E09E2" w:rsidP="00707782">
      <w:pPr>
        <w:rPr>
          <w:noProof/>
          <w:szCs w:val="24"/>
        </w:rPr>
      </w:pPr>
      <w:r w:rsidRPr="00F8679C">
        <w:t>Při odpovědi na otázku, co pro TPS znamená odstraňování ztrát, je nezbytné správné pochopení významu spojení přidaná hodnota. Pojetí z hlediska TPS rozbíjí běžné představy o přidané hodnotě, když takto označuje pouze činnosti, které zhodnocují výrobek z pohledu zákazníka. Jak takové činnosti identifikovat? J</w:t>
      </w:r>
      <w:r w:rsidR="00FD56C4" w:rsidRPr="00F8679C">
        <w:t xml:space="preserve">ednoduchou odpověď nabízí J. K. </w:t>
      </w:r>
      <w:proofErr w:type="spellStart"/>
      <w:r w:rsidRPr="00F8679C">
        <w:t>Liker</w:t>
      </w:r>
      <w:proofErr w:type="spellEnd"/>
      <w:r w:rsidR="00FC7814" w:rsidRPr="00F8679C">
        <w:t xml:space="preserve"> </w:t>
      </w:r>
      <w:r w:rsidR="00FD56C4" w:rsidRPr="00F8679C">
        <w:rPr>
          <w:rStyle w:val="Znakapoznpodarou"/>
        </w:rPr>
        <w:footnoteReference w:id="5"/>
      </w:r>
      <w:r w:rsidRPr="00F8679C">
        <w:t xml:space="preserve">: Všechny procesy je nutno zhlédnout očima zákazníka, a položit si základní otázku „Co požaduje zákazník?“ Pokud si pracovníci dokážou správně odpovědět, řada z nich bude jistě překvapena, jak málo úkonů, opravdu přidávajících </w:t>
      </w:r>
      <w:r w:rsidRPr="00F8679C">
        <w:lastRenderedPageBreak/>
        <w:t>výrobku hodnotu, mohou ve svém procesu nalézt. Představu lze získat z Tabulky 1, jenž obecně popisuje proces válco</w:t>
      </w:r>
      <w:r w:rsidR="00FC7814" w:rsidRPr="00F8679C">
        <w:t>vání ve společnosti ACZ, s.r.o.</w:t>
      </w:r>
    </w:p>
    <w:p w:rsidR="001E09E2" w:rsidRPr="00F8679C" w:rsidRDefault="00D643BA" w:rsidP="001E09E2">
      <w:pPr>
        <w:rPr>
          <w:noProof/>
          <w:szCs w:val="24"/>
        </w:rPr>
      </w:pPr>
      <w:r w:rsidRPr="00F8679C">
        <w:rPr>
          <w:noProof/>
          <w:sz w:val="16"/>
          <w:szCs w:val="16"/>
        </w:rPr>
        <w:drawing>
          <wp:anchor distT="0" distB="0" distL="114300" distR="114300" simplePos="0" relativeHeight="251675648" behindDoc="1" locked="0" layoutInCell="1" allowOverlap="1">
            <wp:simplePos x="0" y="0"/>
            <wp:positionH relativeFrom="column">
              <wp:posOffset>45720</wp:posOffset>
            </wp:positionH>
            <wp:positionV relativeFrom="paragraph">
              <wp:posOffset>142875</wp:posOffset>
            </wp:positionV>
            <wp:extent cx="5193030" cy="1924050"/>
            <wp:effectExtent l="0" t="0" r="0" b="0"/>
            <wp:wrapNone/>
            <wp:docPr id="3" name="Obrázek 2" descr="obr.1 valcovaci proces v A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1 valcovaci proces v ACZ.jpg"/>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93030" cy="1924050"/>
                    </a:xfrm>
                    <a:prstGeom prst="rect">
                      <a:avLst/>
                    </a:prstGeom>
                  </pic:spPr>
                </pic:pic>
              </a:graphicData>
            </a:graphic>
          </wp:anchor>
        </w:drawing>
      </w:r>
      <w:r w:rsidR="00437BDE" w:rsidRPr="00437BDE">
        <w:rPr>
          <w:noProof/>
          <w:sz w:val="16"/>
          <w:szCs w:val="16"/>
          <w:lang w:eastAsia="ja-JP"/>
        </w:rPr>
        <w:pict>
          <v:shape id="Text Box 9" o:spid="_x0000_s1034" type="#_x0000_t202" style="position:absolute;left:0;text-align:left;margin-left:-.5pt;margin-top:-10.6pt;width:363.1pt;height:20.15pt;z-index:2516746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5suQ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" filled="f" stroked="f">
            <v:textbox>
              <w:txbxContent>
                <w:p w:rsidR="003E3D93" w:rsidRPr="004E0DF3" w:rsidRDefault="003E3D93" w:rsidP="001E09E2">
                  <w:pPr>
                    <w:rPr>
                      <w:sz w:val="22"/>
                    </w:rPr>
                  </w:pPr>
                  <w:r>
                    <w:rPr>
                      <w:sz w:val="22"/>
                    </w:rPr>
                    <w:t>Tabulka 1</w:t>
                  </w:r>
                  <w:r w:rsidRPr="004E0DF3">
                    <w:rPr>
                      <w:sz w:val="22"/>
                    </w:rPr>
                    <w:t xml:space="preserve"> Hlavní úkony v procesu válcování ve společnosti ACZ, s.r.o.</w:t>
                  </w:r>
                </w:p>
              </w:txbxContent>
            </v:textbox>
          </v:shape>
        </w:pict>
      </w:r>
    </w:p>
    <w:p w:rsidR="001E09E2" w:rsidRPr="00F8679C" w:rsidRDefault="001E09E2" w:rsidP="001E09E2">
      <w:pPr>
        <w:rPr>
          <w:noProof/>
          <w:sz w:val="16"/>
          <w:szCs w:val="16"/>
        </w:rPr>
      </w:pPr>
    </w:p>
    <w:p w:rsidR="001E09E2" w:rsidRPr="00F8679C" w:rsidRDefault="001E09E2" w:rsidP="001E09E2">
      <w:pPr>
        <w:rPr>
          <w:noProof/>
          <w:sz w:val="16"/>
          <w:szCs w:val="16"/>
        </w:rPr>
      </w:pPr>
    </w:p>
    <w:p w:rsidR="001E09E2" w:rsidRPr="00F8679C" w:rsidRDefault="001E09E2" w:rsidP="001E09E2">
      <w:pPr>
        <w:rPr>
          <w:noProof/>
          <w:sz w:val="16"/>
          <w:szCs w:val="16"/>
        </w:rPr>
      </w:pPr>
    </w:p>
    <w:p w:rsidR="001E09E2" w:rsidRPr="00F8679C" w:rsidRDefault="001E09E2" w:rsidP="001E09E2">
      <w:pPr>
        <w:rPr>
          <w:noProof/>
          <w:sz w:val="16"/>
          <w:szCs w:val="16"/>
        </w:rPr>
      </w:pPr>
    </w:p>
    <w:p w:rsidR="001E09E2" w:rsidRPr="00F8679C" w:rsidRDefault="00437BDE" w:rsidP="001E09E2">
      <w:pPr>
        <w:rPr>
          <w:noProof/>
          <w:sz w:val="16"/>
          <w:szCs w:val="16"/>
        </w:rPr>
      </w:pPr>
      <w:r>
        <w:rPr>
          <w:noProof/>
          <w:sz w:val="16"/>
          <w:szCs w:val="16"/>
          <w:lang w:eastAsia="ja-JP"/>
        </w:rPr>
        <w:pict>
          <v:shape id="Text Box 10" o:spid="_x0000_s1035" type="#_x0000_t202" style="position:absolute;left:0;text-align:left;margin-left:5.5pt;margin-top:18.05pt;width:363.1pt;height:20.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feuwIAAMM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" filled="f" stroked="f">
            <v:textbox>
              <w:txbxContent>
                <w:p w:rsidR="003E3D93" w:rsidRPr="004E0DF3" w:rsidRDefault="003E3D93" w:rsidP="001E09E2">
                  <w:pPr>
                    <w:rPr>
                      <w:sz w:val="22"/>
                    </w:rPr>
                  </w:pPr>
                  <w:r w:rsidRPr="004E0DF3">
                    <w:rPr>
                      <w:sz w:val="22"/>
                    </w:rPr>
                    <w:t xml:space="preserve">Zdroj: </w:t>
                  </w:r>
                  <w:r>
                    <w:rPr>
                      <w:sz w:val="22"/>
                    </w:rPr>
                    <w:t>Autor</w:t>
                  </w:r>
                </w:p>
              </w:txbxContent>
            </v:textbox>
          </v:shape>
        </w:pict>
      </w:r>
    </w:p>
    <w:p w:rsidR="001E09E2" w:rsidRPr="00F8679C" w:rsidRDefault="001E09E2" w:rsidP="001E09E2">
      <w:pPr>
        <w:rPr>
          <w:noProof/>
          <w:sz w:val="16"/>
          <w:szCs w:val="16"/>
        </w:rPr>
      </w:pPr>
    </w:p>
    <w:p w:rsidR="001E09E2" w:rsidRPr="00F8679C" w:rsidRDefault="001E09E2" w:rsidP="00707782">
      <w:pPr>
        <w:rPr>
          <w:noProof/>
        </w:rPr>
      </w:pPr>
      <w:r w:rsidRPr="00F8679C">
        <w:rPr>
          <w:noProof/>
        </w:rPr>
        <w:t xml:space="preserve">Jak je patrné, jediný úkon s přidanou hodnotou je samotné vytvoření závitu a navlečení podložky, neboť zákazník žádá šroub s podložkou, který půjde díky závitu zašroubovat. Ostatní úkony jej nezajímají, nejsou pro něj důležité. To je tedy přidaná hodnota, jak je třeba ji chápat v rámci TPS. </w:t>
      </w:r>
    </w:p>
    <w:p w:rsidR="001E09E2" w:rsidRPr="00F8679C" w:rsidRDefault="00446174" w:rsidP="00446174">
      <w:pPr>
        <w:pStyle w:val="Nadpis4"/>
        <w:rPr>
          <w:rFonts w:cs="Times New Roman"/>
        </w:rPr>
      </w:pPr>
      <w:r w:rsidRPr="00F8679C">
        <w:rPr>
          <w:rFonts w:cs="Times New Roman"/>
        </w:rPr>
        <w:t>2.2.3.2</w:t>
      </w:r>
      <w:r w:rsidR="001E09E2" w:rsidRPr="00F8679C">
        <w:rPr>
          <w:rFonts w:cs="Times New Roman"/>
        </w:rPr>
        <w:t xml:space="preserve"> Ztráty = </w:t>
      </w:r>
      <w:proofErr w:type="spellStart"/>
      <w:r w:rsidR="001E09E2" w:rsidRPr="00F8679C">
        <w:rPr>
          <w:rFonts w:cs="Times New Roman"/>
        </w:rPr>
        <w:t>Muda</w:t>
      </w:r>
      <w:proofErr w:type="spellEnd"/>
    </w:p>
    <w:p w:rsidR="001E09E2" w:rsidRPr="00F8679C" w:rsidRDefault="001E09E2" w:rsidP="00707782">
      <w:pPr>
        <w:rPr>
          <w:noProof/>
        </w:rPr>
      </w:pPr>
      <w:r w:rsidRPr="00F8679C">
        <w:rPr>
          <w:noProof/>
        </w:rPr>
        <w:t>Za ztráty jsou považovány veškeré ostatní činnosti a skutečnosti, které hodnotu nepřidávají, a nejsou tak z pohledu zákazníka důležité. Avšak není možné tyto ztráty ve většině případů zcela eliminovat, neboť jsou nezbytné pro plynulý průběh procesu, a – jak je patrné z Tabulky 1 – výrobek bez nich vyprodukován nebude. Správnou cestou je tedy jejich omezení na nejnižší možnou míru, což v praxi znamená zkrácení průběhových dob nejrůznějších činností, uspořádání pracoviště tak, aby vše potřebné bylo co nejblíže k obsluhovanému zařízení, ale i například zavedení nových činností. Ztrátou totiž nejsou jen úkony, které jsou prováděny navíc, ale i neprovádění jiných činností, které by mohly k odstranění ztrát přispět. Ztráty, jak jsou popsány výše, jsou souhrnně označovány japonským výrazem Muda (ve volném překladu „plýtvání“), a bude tomu tak i ve zbývajícím textu práce. Pro bližší porozumění tomu, co Muda znamená, je účelné poznat druhy Muda, se kterými je možné se v podniku setkat.</w:t>
      </w:r>
    </w:p>
    <w:p w:rsidR="001E09E2" w:rsidRPr="00F8679C" w:rsidRDefault="001E09E2" w:rsidP="00707782">
      <w:pPr>
        <w:rPr>
          <w:noProof/>
        </w:rPr>
      </w:pPr>
      <w:r w:rsidRPr="00F8679C">
        <w:rPr>
          <w:noProof/>
        </w:rPr>
        <w:lastRenderedPageBreak/>
        <w:t>Pojem Muda nelze chápat jen ve spojení s výkonem podpůrných činností jednotlivých procesů. Příklady Muda je možné nalézt ve všech oblastech firmy, a ne vždy se jedná pouze o činnosti. Lze sem zařadit i zdánlivě nedůležité záležitosti, jako je například uspořádání a čistota pracoviště. TPS zná a popisuje</w:t>
      </w:r>
      <w:r w:rsidR="00FD56C4" w:rsidRPr="00F8679C">
        <w:rPr>
          <w:noProof/>
        </w:rPr>
        <w:t xml:space="preserve"> 7 nejrozšířenějších druhů Muda</w:t>
      </w:r>
      <w:r w:rsidR="00B719E1" w:rsidRPr="00F8679C">
        <w:rPr>
          <w:noProof/>
        </w:rPr>
        <w:t xml:space="preserve"> </w:t>
      </w:r>
      <w:r w:rsidRPr="00F8679C">
        <w:rPr>
          <w:rStyle w:val="Znakapoznpodarou"/>
          <w:noProof/>
          <w:szCs w:val="24"/>
        </w:rPr>
        <w:footnoteReference w:id="6"/>
      </w:r>
      <w:r w:rsidRPr="00F8679C">
        <w:rPr>
          <w:noProof/>
        </w:rPr>
        <w:t xml:space="preserve">, </w:t>
      </w:r>
      <w:r w:rsidR="00B719E1" w:rsidRPr="00F8679C">
        <w:rPr>
          <w:noProof/>
        </w:rPr>
        <w:t xml:space="preserve">jež lze </w:t>
      </w:r>
      <w:r w:rsidRPr="00F8679C">
        <w:rPr>
          <w:noProof/>
        </w:rPr>
        <w:t xml:space="preserve"> vztáhnout na podnik jako celek, nejen tedy na výrobu, jak by se mohlo zdát:</w:t>
      </w:r>
    </w:p>
    <w:p w:rsidR="001E09E2" w:rsidRPr="00F8679C" w:rsidRDefault="001E09E2" w:rsidP="001E09E2">
      <w:pPr>
        <w:pStyle w:val="Odstavecseseznamem"/>
        <w:numPr>
          <w:ilvl w:val="1"/>
          <w:numId w:val="1"/>
        </w:numPr>
        <w:rPr>
          <w:rFonts w:ascii="Times New Roman" w:hAnsi="Times New Roman" w:cs="Times New Roman"/>
          <w:noProof/>
          <w:lang w:val="cs-CZ"/>
        </w:rPr>
      </w:pPr>
      <w:r w:rsidRPr="00F8679C">
        <w:rPr>
          <w:rFonts w:ascii="Times New Roman" w:hAnsi="Times New Roman" w:cs="Times New Roman"/>
          <w:i/>
          <w:noProof/>
          <w:szCs w:val="24"/>
          <w:lang w:val="cs-CZ"/>
        </w:rPr>
        <w:t>Muda z nadvýroby</w:t>
      </w:r>
      <w:r w:rsidRPr="00F8679C">
        <w:rPr>
          <w:rFonts w:ascii="Times New Roman" w:hAnsi="Times New Roman" w:cs="Times New Roman"/>
          <w:noProof/>
          <w:szCs w:val="24"/>
          <w:lang w:val="cs-CZ"/>
        </w:rPr>
        <w:t xml:space="preserve"> – jde o jeden z nejvýznamnějších a nejnebezpečnějších typů Muda, který v podstatě vytváří živnou půdu pro další druhy ztrát; nadměrné zásoby na sebe vážou finanční prostředky, neboť čekají na zpracování. Je-li zásob až příliš mnoho, je mnohdy nutné s nimi pohybovat z místa na místo, aniž by se tím zhodnocovaly. Nemalému nebezpečí je vystavena také kvalita, neboť vadný výrobek může v nadměrných zásobách zůstat velmi dlouho neobjeven, zatímco předchozí proces neustále produkuje vadné výrobky, než se na vadu přijde.</w:t>
      </w:r>
      <w:r w:rsidRPr="00F8679C">
        <w:rPr>
          <w:rFonts w:ascii="Times New Roman" w:hAnsi="Times New Roman" w:cs="Times New Roman"/>
          <w:i/>
          <w:noProof/>
          <w:szCs w:val="24"/>
          <w:lang w:val="cs-CZ"/>
        </w:rPr>
        <w:t xml:space="preserve"> </w:t>
      </w:r>
    </w:p>
    <w:p w:rsidR="001E09E2" w:rsidRPr="00F8679C" w:rsidRDefault="001E09E2" w:rsidP="001E09E2">
      <w:pPr>
        <w:pStyle w:val="Odstavecseseznamem"/>
        <w:numPr>
          <w:ilvl w:val="1"/>
          <w:numId w:val="1"/>
        </w:numPr>
        <w:rPr>
          <w:rFonts w:ascii="Times New Roman" w:hAnsi="Times New Roman" w:cs="Times New Roman"/>
          <w:noProof/>
          <w:lang w:val="cs-CZ"/>
        </w:rPr>
      </w:pPr>
      <w:r w:rsidRPr="00F8679C">
        <w:rPr>
          <w:rFonts w:ascii="Times New Roman" w:hAnsi="Times New Roman" w:cs="Times New Roman"/>
          <w:i/>
          <w:noProof/>
          <w:szCs w:val="24"/>
          <w:lang w:val="cs-CZ"/>
        </w:rPr>
        <w:t>Muda z vadné výroby</w:t>
      </w:r>
      <w:r w:rsidRPr="00F8679C">
        <w:rPr>
          <w:rFonts w:ascii="Times New Roman" w:hAnsi="Times New Roman" w:cs="Times New Roman"/>
          <w:noProof/>
          <w:szCs w:val="24"/>
          <w:lang w:val="cs-CZ"/>
        </w:rPr>
        <w:t xml:space="preserve"> – stejně jako v případě nadvýroby, obávaný typ ztráty, finančně velmi významný. Vadné výrobky musí být likvidovány, dotčené šarže tříděny, finální produkty obsahující vadné výrobky stahovány z prodeje. Následkem toho trpí i dobré jméno výrobce. V případě např. automobilového či letec</w:t>
      </w:r>
      <w:r w:rsidR="00B719E1" w:rsidRPr="00F8679C">
        <w:rPr>
          <w:rFonts w:ascii="Times New Roman" w:hAnsi="Times New Roman" w:cs="Times New Roman"/>
          <w:noProof/>
          <w:szCs w:val="24"/>
          <w:lang w:val="cs-CZ"/>
        </w:rPr>
        <w:t>kého průmyslu může navíc dojít k</w:t>
      </w:r>
      <w:r w:rsidRPr="00F8679C">
        <w:rPr>
          <w:rFonts w:ascii="Times New Roman" w:hAnsi="Times New Roman" w:cs="Times New Roman"/>
          <w:noProof/>
          <w:szCs w:val="24"/>
          <w:lang w:val="cs-CZ"/>
        </w:rPr>
        <w:t xml:space="preserve"> ohrožení zdraví či života konečného zákazníka, není-li vada včas rozpoznána.</w:t>
      </w:r>
    </w:p>
    <w:p w:rsidR="001E09E2" w:rsidRPr="00F8679C" w:rsidRDefault="001E09E2" w:rsidP="001E09E2">
      <w:pPr>
        <w:pStyle w:val="Odstavecseseznamem"/>
        <w:numPr>
          <w:ilvl w:val="1"/>
          <w:numId w:val="1"/>
        </w:numPr>
        <w:rPr>
          <w:rFonts w:ascii="Times New Roman" w:hAnsi="Times New Roman" w:cs="Times New Roman"/>
          <w:noProof/>
          <w:lang w:val="cs-CZ"/>
        </w:rPr>
      </w:pPr>
      <w:r w:rsidRPr="00F8679C">
        <w:rPr>
          <w:rFonts w:ascii="Times New Roman" w:hAnsi="Times New Roman" w:cs="Times New Roman"/>
          <w:i/>
          <w:noProof/>
          <w:szCs w:val="24"/>
          <w:lang w:val="cs-CZ"/>
        </w:rPr>
        <w:t>Muda z čekání</w:t>
      </w:r>
      <w:r w:rsidRPr="00F8679C">
        <w:rPr>
          <w:rFonts w:ascii="Times New Roman" w:hAnsi="Times New Roman" w:cs="Times New Roman"/>
          <w:noProof/>
          <w:szCs w:val="24"/>
          <w:lang w:val="cs-CZ"/>
        </w:rPr>
        <w:t xml:space="preserve"> – pokud nemohou pracovníci dělat svou práci, ať už v důsledku čekání na další dávku výroby, neefektivního uspořádání pracoviště, či odstraňování následků vadného zpracování v procesu před nimi, nepřidávají samozřejmě výrobku žádnou hodnotu. </w:t>
      </w:r>
    </w:p>
    <w:p w:rsidR="001E09E2" w:rsidRPr="00F8679C" w:rsidRDefault="001E09E2" w:rsidP="001E09E2">
      <w:pPr>
        <w:pStyle w:val="Odstavecseseznamem"/>
        <w:numPr>
          <w:ilvl w:val="1"/>
          <w:numId w:val="1"/>
        </w:numPr>
        <w:rPr>
          <w:rFonts w:ascii="Times New Roman" w:hAnsi="Times New Roman" w:cs="Times New Roman"/>
          <w:noProof/>
          <w:lang w:val="cs-CZ"/>
        </w:rPr>
      </w:pPr>
      <w:r w:rsidRPr="00F8679C">
        <w:rPr>
          <w:rFonts w:ascii="Times New Roman" w:hAnsi="Times New Roman" w:cs="Times New Roman"/>
          <w:i/>
          <w:noProof/>
          <w:szCs w:val="24"/>
          <w:lang w:val="cs-CZ"/>
        </w:rPr>
        <w:t xml:space="preserve">Zbytečné přesuny </w:t>
      </w:r>
      <w:r w:rsidRPr="00F8679C">
        <w:rPr>
          <w:rFonts w:ascii="Times New Roman" w:hAnsi="Times New Roman" w:cs="Times New Roman"/>
          <w:noProof/>
          <w:szCs w:val="24"/>
          <w:lang w:val="cs-CZ"/>
        </w:rPr>
        <w:t>– v těchto případech se jedná zejména o neefektivní uspořádání procesů a meziprocesních skladů, v důsledku čehož musí být materiál či rozpracovaná výroba přesouvána často na větší vzdálenost, než je nutné.</w:t>
      </w:r>
    </w:p>
    <w:p w:rsidR="001E09E2" w:rsidRPr="00F8679C" w:rsidRDefault="001E09E2" w:rsidP="001E09E2">
      <w:pPr>
        <w:pStyle w:val="Odstavecseseznamem"/>
        <w:numPr>
          <w:ilvl w:val="1"/>
          <w:numId w:val="1"/>
        </w:numPr>
        <w:rPr>
          <w:rFonts w:ascii="Times New Roman" w:hAnsi="Times New Roman" w:cs="Times New Roman"/>
          <w:noProof/>
          <w:lang w:val="cs-CZ"/>
        </w:rPr>
      </w:pPr>
      <w:r w:rsidRPr="00F8679C">
        <w:rPr>
          <w:rFonts w:ascii="Times New Roman" w:hAnsi="Times New Roman" w:cs="Times New Roman"/>
          <w:i/>
          <w:noProof/>
          <w:szCs w:val="24"/>
          <w:lang w:val="cs-CZ"/>
        </w:rPr>
        <w:lastRenderedPageBreak/>
        <w:t>Muda z nepřesného/nadměrného zpracování</w:t>
      </w:r>
      <w:r w:rsidRPr="00F8679C">
        <w:rPr>
          <w:rFonts w:ascii="Times New Roman" w:hAnsi="Times New Roman" w:cs="Times New Roman"/>
          <w:noProof/>
          <w:szCs w:val="24"/>
          <w:lang w:val="cs-CZ"/>
        </w:rPr>
        <w:t xml:space="preserve"> – je-li výrobek či proces špatně navržen, může dojít k tomu, že jsou na něm prováděny někdy i zbytečné úpravy, které nejsou pro finální produkt nezbytné. </w:t>
      </w:r>
    </w:p>
    <w:p w:rsidR="001E09E2" w:rsidRPr="00F8679C" w:rsidRDefault="001E09E2" w:rsidP="001E09E2">
      <w:pPr>
        <w:pStyle w:val="Odstavecseseznamem"/>
        <w:numPr>
          <w:ilvl w:val="1"/>
          <w:numId w:val="1"/>
        </w:numPr>
        <w:rPr>
          <w:rFonts w:ascii="Times New Roman" w:hAnsi="Times New Roman" w:cs="Times New Roman"/>
          <w:noProof/>
          <w:lang w:val="cs-CZ"/>
        </w:rPr>
      </w:pPr>
      <w:r w:rsidRPr="00F8679C">
        <w:rPr>
          <w:rFonts w:ascii="Times New Roman" w:hAnsi="Times New Roman" w:cs="Times New Roman"/>
          <w:i/>
          <w:noProof/>
          <w:szCs w:val="24"/>
          <w:lang w:val="cs-CZ"/>
        </w:rPr>
        <w:t>Muda z nadbytečných zásob</w:t>
      </w:r>
      <w:r w:rsidRPr="00F8679C">
        <w:rPr>
          <w:rFonts w:ascii="Times New Roman" w:hAnsi="Times New Roman" w:cs="Times New Roman"/>
          <w:noProof/>
          <w:szCs w:val="24"/>
          <w:lang w:val="cs-CZ"/>
        </w:rPr>
        <w:t xml:space="preserve"> – přímý následek Mudy z nadvýroby, viz bod 1.</w:t>
      </w:r>
    </w:p>
    <w:p w:rsidR="001E09E2" w:rsidRPr="00F8679C" w:rsidRDefault="001E09E2" w:rsidP="001E09E2">
      <w:pPr>
        <w:pStyle w:val="Odstavecseseznamem"/>
        <w:numPr>
          <w:ilvl w:val="1"/>
          <w:numId w:val="1"/>
        </w:numPr>
        <w:rPr>
          <w:rFonts w:ascii="Times New Roman" w:hAnsi="Times New Roman" w:cs="Times New Roman"/>
          <w:noProof/>
          <w:lang w:val="cs-CZ"/>
        </w:rPr>
      </w:pPr>
      <w:r w:rsidRPr="00F8679C">
        <w:rPr>
          <w:rFonts w:ascii="Times New Roman" w:hAnsi="Times New Roman" w:cs="Times New Roman"/>
          <w:i/>
          <w:noProof/>
          <w:szCs w:val="24"/>
          <w:lang w:val="cs-CZ"/>
        </w:rPr>
        <w:t xml:space="preserve">Zbytečné pohyby </w:t>
      </w:r>
      <w:r w:rsidRPr="00F8679C">
        <w:rPr>
          <w:rFonts w:ascii="Times New Roman" w:hAnsi="Times New Roman" w:cs="Times New Roman"/>
          <w:i/>
          <w:noProof/>
          <w:szCs w:val="24"/>
          <w:lang w:val="cs-CZ"/>
        </w:rPr>
        <w:softHyphen/>
      </w:r>
      <w:r w:rsidRPr="00F8679C">
        <w:rPr>
          <w:rFonts w:ascii="Times New Roman" w:hAnsi="Times New Roman" w:cs="Times New Roman"/>
          <w:noProof/>
          <w:szCs w:val="24"/>
          <w:lang w:val="cs-CZ"/>
        </w:rPr>
        <w:t>– každý pohyb, který pracovník vykoná, aniž by přidal hodnotu výrobku. Zde velmi záleží na uspořádání nejbližšího pracovníkova okolí – čistota a uspořádání pracoviště. Zdánlivě zanedbatelný časový úsek, může v kontextu např. pracovního týdne ukrojit významnou část pracovní doby.</w:t>
      </w:r>
    </w:p>
    <w:p w:rsidR="003B027C" w:rsidRPr="00F8679C" w:rsidRDefault="00B719E1" w:rsidP="00446174">
      <w:pPr>
        <w:pStyle w:val="Odstavecseseznamem"/>
        <w:numPr>
          <w:ilvl w:val="1"/>
          <w:numId w:val="1"/>
        </w:numPr>
        <w:rPr>
          <w:rFonts w:ascii="Times New Roman" w:hAnsi="Times New Roman" w:cs="Times New Roman"/>
          <w:noProof/>
          <w:lang w:val="cs-CZ"/>
        </w:rPr>
      </w:pPr>
      <w:r w:rsidRPr="00F8679C">
        <w:rPr>
          <w:rFonts w:ascii="Times New Roman" w:hAnsi="Times New Roman" w:cs="Times New Roman"/>
          <w:noProof/>
          <w:szCs w:val="24"/>
          <w:lang w:val="cs-CZ"/>
        </w:rPr>
        <w:t>J. K. Liker</w:t>
      </w:r>
      <w:r w:rsidR="001E09E2" w:rsidRPr="00F8679C">
        <w:rPr>
          <w:rFonts w:ascii="Times New Roman" w:hAnsi="Times New Roman" w:cs="Times New Roman"/>
          <w:b/>
          <w:noProof/>
          <w:szCs w:val="24"/>
          <w:lang w:val="cs-CZ"/>
        </w:rPr>
        <w:t xml:space="preserve"> </w:t>
      </w:r>
      <w:r w:rsidR="001E09E2" w:rsidRPr="00F8679C">
        <w:rPr>
          <w:rFonts w:ascii="Times New Roman" w:hAnsi="Times New Roman" w:cs="Times New Roman"/>
          <w:noProof/>
          <w:szCs w:val="24"/>
          <w:lang w:val="cs-CZ"/>
        </w:rPr>
        <w:t xml:space="preserve">k seznamu připojuje logicky i </w:t>
      </w:r>
      <w:r w:rsidRPr="00F8679C">
        <w:rPr>
          <w:rFonts w:ascii="Times New Roman" w:hAnsi="Times New Roman" w:cs="Times New Roman"/>
          <w:i/>
          <w:noProof/>
          <w:szCs w:val="24"/>
          <w:lang w:val="cs-CZ"/>
        </w:rPr>
        <w:t>N</w:t>
      </w:r>
      <w:r w:rsidR="001E09E2" w:rsidRPr="00F8679C">
        <w:rPr>
          <w:rFonts w:ascii="Times New Roman" w:hAnsi="Times New Roman" w:cs="Times New Roman"/>
          <w:i/>
          <w:noProof/>
          <w:szCs w:val="24"/>
          <w:lang w:val="cs-CZ"/>
        </w:rPr>
        <w:t>evyužitý potenciál zaměstnanců</w:t>
      </w:r>
      <w:r w:rsidR="001E09E2" w:rsidRPr="00F8679C">
        <w:rPr>
          <w:rFonts w:ascii="Times New Roman" w:hAnsi="Times New Roman" w:cs="Times New Roman"/>
          <w:noProof/>
          <w:szCs w:val="24"/>
          <w:lang w:val="cs-CZ"/>
        </w:rPr>
        <w:t>, kteří nemohou přispět k vylepšení procesů či ke zvýšení odbornosti, pokud jim není naslou</w:t>
      </w:r>
      <w:r w:rsidR="00FD56C4" w:rsidRPr="00F8679C">
        <w:rPr>
          <w:rFonts w:ascii="Times New Roman" w:hAnsi="Times New Roman" w:cs="Times New Roman"/>
          <w:noProof/>
          <w:szCs w:val="24"/>
          <w:lang w:val="cs-CZ"/>
        </w:rPr>
        <w:t>cháno a vedení se o ně nezajímá</w:t>
      </w:r>
      <w:r w:rsidRPr="00F8679C">
        <w:rPr>
          <w:rFonts w:ascii="Times New Roman" w:hAnsi="Times New Roman" w:cs="Times New Roman"/>
          <w:noProof/>
          <w:szCs w:val="24"/>
          <w:lang w:val="cs-CZ"/>
        </w:rPr>
        <w:t xml:space="preserve"> </w:t>
      </w:r>
      <w:r w:rsidR="001E09E2" w:rsidRPr="00F8679C">
        <w:rPr>
          <w:rStyle w:val="Znakapoznpodarou"/>
          <w:rFonts w:ascii="Times New Roman" w:hAnsi="Times New Roman" w:cs="Times New Roman"/>
          <w:noProof/>
          <w:szCs w:val="24"/>
          <w:lang w:val="cs-CZ"/>
        </w:rPr>
        <w:footnoteReference w:id="7"/>
      </w:r>
      <w:r w:rsidR="001E09E2" w:rsidRPr="00F8679C">
        <w:rPr>
          <w:rFonts w:ascii="Times New Roman" w:hAnsi="Times New Roman" w:cs="Times New Roman"/>
          <w:noProof/>
          <w:szCs w:val="24"/>
          <w:lang w:val="cs-CZ"/>
        </w:rPr>
        <w:t>.</w:t>
      </w:r>
    </w:p>
    <w:p w:rsidR="001E09E2" w:rsidRPr="00F8679C" w:rsidRDefault="00446174" w:rsidP="003B027C">
      <w:pPr>
        <w:pStyle w:val="Nadpis2"/>
        <w:rPr>
          <w:rFonts w:cs="Times New Roman"/>
          <w:noProof/>
        </w:rPr>
      </w:pPr>
      <w:bookmarkStart w:id="18" w:name="_Toc339490959"/>
      <w:r w:rsidRPr="00F8679C">
        <w:rPr>
          <w:rFonts w:cs="Times New Roman"/>
          <w:noProof/>
        </w:rPr>
        <w:t xml:space="preserve">2.3 </w:t>
      </w:r>
      <w:r w:rsidR="001E09E2" w:rsidRPr="00F8679C">
        <w:rPr>
          <w:rFonts w:cs="Times New Roman"/>
          <w:noProof/>
        </w:rPr>
        <w:t>Nástroje a zásady Toyota Production System</w:t>
      </w:r>
      <w:bookmarkEnd w:id="18"/>
    </w:p>
    <w:p w:rsidR="001E09E2" w:rsidRPr="00F8679C" w:rsidRDefault="001E09E2" w:rsidP="00707782">
      <w:pPr>
        <w:rPr>
          <w:noProof/>
        </w:rPr>
      </w:pPr>
      <w:r w:rsidRPr="00F8679C">
        <w:rPr>
          <w:noProof/>
        </w:rPr>
        <w:t xml:space="preserve">Základním principem TPS je tedy odstraňování Muda a zvyšování podílu přidané hodnoty na nákladech na výrobek, to vše za účasti a pochopení všech pracovníků a jasně stanovených hodnot. Snaha o neustálé zlepšování v rámci skupiny Toyota a jejích pokračovatelů, dala postupem času vzniknout mnoha nástrojům a zásadám, které pomáhají úspěšnému dosažení výše uvedených cílů. Výsledkem jejich aplikace je efektivnější, kvalitnější výroba, nižší výrobní náklady, vyšší zaměstnanecká morálka a prospěch podniku, potažmo celé společnosti. </w:t>
      </w:r>
    </w:p>
    <w:p w:rsidR="001E09E2" w:rsidRPr="00F8679C" w:rsidRDefault="00446174" w:rsidP="00446174">
      <w:pPr>
        <w:pStyle w:val="Nadpis3"/>
        <w:rPr>
          <w:rFonts w:cs="Times New Roman"/>
        </w:rPr>
      </w:pPr>
      <w:bookmarkStart w:id="19" w:name="_Toc339490960"/>
      <w:r w:rsidRPr="00F8679C">
        <w:rPr>
          <w:rFonts w:cs="Times New Roman"/>
        </w:rPr>
        <w:t>2.3.1</w:t>
      </w:r>
      <w:r w:rsidR="001E09E2" w:rsidRPr="00F8679C">
        <w:rPr>
          <w:rFonts w:cs="Times New Roman"/>
        </w:rPr>
        <w:t xml:space="preserve"> Just In </w:t>
      </w:r>
      <w:proofErr w:type="spellStart"/>
      <w:r w:rsidR="001E09E2" w:rsidRPr="00F8679C">
        <w:rPr>
          <w:rFonts w:cs="Times New Roman"/>
        </w:rPr>
        <w:t>Time</w:t>
      </w:r>
      <w:bookmarkEnd w:id="19"/>
      <w:proofErr w:type="spellEnd"/>
    </w:p>
    <w:p w:rsidR="001E09E2" w:rsidRPr="00F8679C" w:rsidRDefault="001E09E2" w:rsidP="00707782">
      <w:pPr>
        <w:rPr>
          <w:noProof/>
        </w:rPr>
      </w:pPr>
      <w:r w:rsidRPr="00F8679C">
        <w:rPr>
          <w:noProof/>
        </w:rPr>
        <w:t xml:space="preserve">Princip Just In Time (dále JIT), je jedním ze dvou pilířů celého TPS. Název, v překladu „právě včas“, vyjadřuje přístup k celému systému řízení výroby. Jeho smysl byl zmíněn již v podkapitole </w:t>
      </w:r>
      <w:r w:rsidR="00B719E1" w:rsidRPr="00F8679C">
        <w:rPr>
          <w:noProof/>
        </w:rPr>
        <w:t>2.2.2</w:t>
      </w:r>
      <w:r w:rsidRPr="00F8679C">
        <w:rPr>
          <w:noProof/>
        </w:rPr>
        <w:t xml:space="preserve">, tedy vyrábět pouze to, co je třeba, v množství, jakém je třeba a tehdy, kdy je to třeba. Všechny činnosti, prováděné mimo tato tři jednoduchá pravidla, jsou zbytečné (nebo přinejmenším nepřidávají hodnotu), a tedy jsou Muda. Ač to nemusí být v rámci prvního dojmu patrné, lze tento přístup aplikovat na veškeré, nejen </w:t>
      </w:r>
      <w:r w:rsidRPr="00F8679C">
        <w:rPr>
          <w:noProof/>
        </w:rPr>
        <w:lastRenderedPageBreak/>
        <w:t xml:space="preserve">výrobní, záležitosti podniku. Aby mohl být JIT praktikován v podobě, v jaké je </w:t>
      </w:r>
      <w:r w:rsidR="00B719E1" w:rsidRPr="00F8679C">
        <w:rPr>
          <w:noProof/>
        </w:rPr>
        <w:t>znám dnes, byla vytvořena řada pomůcek</w:t>
      </w:r>
      <w:r w:rsidRPr="00F8679C">
        <w:rPr>
          <w:noProof/>
        </w:rPr>
        <w:t>, díky nimž je úspěšně zaváděn. Tyto zásady jsou předmětem následujících podkapitol.</w:t>
      </w:r>
    </w:p>
    <w:p w:rsidR="001E09E2" w:rsidRPr="00F8679C" w:rsidRDefault="00446174" w:rsidP="00446174">
      <w:pPr>
        <w:pStyle w:val="Nadpis4"/>
        <w:rPr>
          <w:rFonts w:cs="Times New Roman"/>
        </w:rPr>
      </w:pPr>
      <w:r w:rsidRPr="00F8679C">
        <w:rPr>
          <w:rFonts w:cs="Times New Roman"/>
        </w:rPr>
        <w:t xml:space="preserve">2.3.1.1 </w:t>
      </w:r>
      <w:r w:rsidR="001E09E2" w:rsidRPr="00F8679C">
        <w:rPr>
          <w:rFonts w:cs="Times New Roman"/>
        </w:rPr>
        <w:t>Nepřetržitý jednokusový tok</w:t>
      </w:r>
    </w:p>
    <w:p w:rsidR="001E09E2" w:rsidRPr="00F8679C" w:rsidRDefault="001E09E2" w:rsidP="00707782">
      <w:pPr>
        <w:rPr>
          <w:sz w:val="26"/>
        </w:rPr>
      </w:pPr>
      <w:r w:rsidRPr="00F8679C">
        <w:rPr>
          <w:noProof/>
        </w:rPr>
        <w:t xml:space="preserve">Nepřetržitý jednokusový tok znamená snížení hladiny rozpracovaných zásob na nejnižší možnou míru, včetně produktů, nacházejících se právě v procesu. Tato nejnižší možná míra je vyjádřena slovem „jednokusový“ a představuje ideální situaci, kdy by v jednom okamžiku na každém místě měl být pouze jeden kus. Do této podoby samozřejmě většina podniků výrobu dovést nemůže, avšak zněním zásady je plně podchycen její smysl – vyrábět bez zbytečných zásob. </w:t>
      </w:r>
    </w:p>
    <w:p w:rsidR="001E09E2" w:rsidRPr="00F8679C" w:rsidRDefault="00437BDE" w:rsidP="00707782">
      <w:pPr>
        <w:rPr>
          <w:noProof/>
          <w:szCs w:val="24"/>
        </w:rPr>
      </w:pPr>
      <w:r w:rsidRPr="00437BDE">
        <w:rPr>
          <w:noProof/>
          <w:szCs w:val="22"/>
          <w:lang w:eastAsia="ja-JP"/>
        </w:rPr>
        <w:pict>
          <v:shape id="Text Box 11" o:spid="_x0000_s1036" type="#_x0000_t202" style="position:absolute;left:0;text-align:left;margin-left:-4.95pt;margin-top:167pt;width:363.1pt;height:20.15pt;z-index:25167769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NfN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" filled="f" stroked="f">
            <v:textbox>
              <w:txbxContent>
                <w:p w:rsidR="003E3D93" w:rsidRPr="00A26FFD" w:rsidRDefault="003E3D93" w:rsidP="001E09E2">
                  <w:pPr>
                    <w:rPr>
                      <w:sz w:val="22"/>
                    </w:rPr>
                  </w:pPr>
                  <w:r w:rsidRPr="00A26FFD">
                    <w:rPr>
                      <w:sz w:val="22"/>
                    </w:rPr>
                    <w:t>Obrázek 2 Příklad dávkového zpracování</w:t>
                  </w:r>
                </w:p>
                <w:p w:rsidR="003E3D93" w:rsidRPr="00FD3C62" w:rsidRDefault="003E3D93" w:rsidP="001E09E2"/>
              </w:txbxContent>
            </v:textbox>
          </v:shape>
        </w:pict>
      </w:r>
      <w:r w:rsidR="001E09E2" w:rsidRPr="00F8679C">
        <w:rPr>
          <w:noProof/>
          <w:szCs w:val="24"/>
        </w:rPr>
        <w:t>Výhody jednokusového toku je možné popsat pomocí příkladu výroby boxů se šrouby: Šroub je vyráběn ve třech fázích – lisování hlavy, navlečení podložky a povrchová úprava, přičemž výroba jednoho boxu trvá jednu minutu. Deset boxů na každém procesu tedy zabere 10 minut. Jsou-li šrouby vyráběny v dávkách, jak je uvedeno na Obrázku 2, nejprve je těchto deset boxů lisováno, po 10 minutách přecházejí na oddělení navlečení podložky a po dalších 10 minutách na oddělení povrchových úprav. První box z linky povrchových úprav vyjíždí po 1 minutě. Než byl vyroben jeden box, který si může zákazník vyzvednout, trvalo to 21 minut.</w:t>
      </w:r>
    </w:p>
    <w:p w:rsidR="001E09E2" w:rsidRPr="00F8679C" w:rsidRDefault="00B719E1" w:rsidP="001E09E2">
      <w:pPr>
        <w:rPr>
          <w:noProof/>
          <w:szCs w:val="24"/>
        </w:rPr>
      </w:pPr>
      <w:r w:rsidRPr="00F8679C">
        <w:rPr>
          <w:noProof/>
        </w:rPr>
        <w:drawing>
          <wp:anchor distT="0" distB="0" distL="114300" distR="114300" simplePos="0" relativeHeight="251666432" behindDoc="1" locked="0" layoutInCell="1" allowOverlap="1">
            <wp:simplePos x="0" y="0"/>
            <wp:positionH relativeFrom="column">
              <wp:posOffset>18415</wp:posOffset>
            </wp:positionH>
            <wp:positionV relativeFrom="paragraph">
              <wp:posOffset>141605</wp:posOffset>
            </wp:positionV>
            <wp:extent cx="5401945" cy="1410970"/>
            <wp:effectExtent l="19050" t="19050" r="8255" b="0"/>
            <wp:wrapNone/>
            <wp:docPr id="15" name="Obrázek 14" descr="vyroba v davkach 10 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oba v davkach 10 ks.jpg"/>
                    <pic:cNvPicPr/>
                  </pic:nvPicPr>
                  <pic:blipFill>
                    <a:blip r:embed="rId15" cstate="print"/>
                    <a:stretch>
                      <a:fillRect/>
                    </a:stretch>
                  </pic:blipFill>
                  <pic:spPr>
                    <a:xfrm>
                      <a:off x="0" y="0"/>
                      <a:ext cx="5401945" cy="1410970"/>
                    </a:xfrm>
                    <a:prstGeom prst="rect">
                      <a:avLst/>
                    </a:prstGeom>
                    <a:ln>
                      <a:solidFill>
                        <a:schemeClr val="tx1"/>
                      </a:solidFill>
                    </a:ln>
                  </pic:spPr>
                </pic:pic>
              </a:graphicData>
            </a:graphic>
          </wp:anchor>
        </w:drawing>
      </w:r>
    </w:p>
    <w:p w:rsidR="001E09E2" w:rsidRPr="00F8679C" w:rsidRDefault="001E09E2" w:rsidP="001E09E2">
      <w:pPr>
        <w:rPr>
          <w:noProof/>
          <w:szCs w:val="24"/>
        </w:rPr>
      </w:pPr>
    </w:p>
    <w:p w:rsidR="001E09E2" w:rsidRPr="00F8679C" w:rsidRDefault="001E09E2" w:rsidP="001E09E2">
      <w:pPr>
        <w:rPr>
          <w:noProof/>
          <w:szCs w:val="24"/>
        </w:rPr>
      </w:pPr>
    </w:p>
    <w:p w:rsidR="001E09E2" w:rsidRPr="00F8679C" w:rsidRDefault="00437BDE" w:rsidP="001E09E2">
      <w:pPr>
        <w:rPr>
          <w:noProof/>
          <w:highlight w:val="yellow"/>
        </w:rPr>
      </w:pPr>
      <w:r>
        <w:rPr>
          <w:noProof/>
          <w:lang w:eastAsia="ja-JP"/>
        </w:rPr>
        <w:pict>
          <v:shape id="Text Box 12" o:spid="_x0000_s1037" type="#_x0000_t202" style="position:absolute;left:0;text-align:left;margin-left:-5.15pt;margin-top:26.1pt;width:429.7pt;height:42.0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4iIug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" filled="f" stroked="f">
            <v:textbox>
              <w:txbxContent>
                <w:p w:rsidR="003E3D93" w:rsidRPr="00B6762D" w:rsidRDefault="003E3D93" w:rsidP="00B6762D">
                  <w:pPr>
                    <w:spacing w:line="240" w:lineRule="auto"/>
                    <w:rPr>
                      <w:sz w:val="22"/>
                      <w:szCs w:val="22"/>
                    </w:rPr>
                  </w:pPr>
                  <w:r w:rsidRPr="00B6762D">
                    <w:rPr>
                      <w:sz w:val="22"/>
                      <w:szCs w:val="22"/>
                    </w:rPr>
                    <w:t xml:space="preserve">Zdroj: </w:t>
                  </w:r>
                  <w:proofErr w:type="spellStart"/>
                  <w:r w:rsidRPr="00B6762D">
                    <w:rPr>
                      <w:sz w:val="22"/>
                      <w:szCs w:val="22"/>
                    </w:rPr>
                    <w:t>Liker</w:t>
                  </w:r>
                  <w:proofErr w:type="spellEnd"/>
                  <w:r w:rsidRPr="00B6762D">
                    <w:rPr>
                      <w:sz w:val="22"/>
                      <w:szCs w:val="22"/>
                    </w:rPr>
                    <w:t xml:space="preserve">, </w:t>
                  </w:r>
                  <w:proofErr w:type="spellStart"/>
                  <w:r w:rsidRPr="00B6762D">
                    <w:rPr>
                      <w:sz w:val="22"/>
                      <w:szCs w:val="22"/>
                    </w:rPr>
                    <w:t>Jeffrey</w:t>
                  </w:r>
                  <w:proofErr w:type="spellEnd"/>
                  <w:r w:rsidRPr="00B6762D">
                    <w:rPr>
                      <w:sz w:val="22"/>
                      <w:szCs w:val="22"/>
                    </w:rPr>
                    <w:t xml:space="preserve"> K. (2007). </w:t>
                  </w:r>
                  <w:r w:rsidRPr="00B6762D">
                    <w:rPr>
                      <w:i/>
                      <w:sz w:val="22"/>
                      <w:szCs w:val="22"/>
                    </w:rPr>
                    <w:t xml:space="preserve">Tak to dělá Toyota-14 zásad řízení největšího světového výrobce. </w:t>
                  </w:r>
                  <w:r w:rsidRPr="00B6762D">
                    <w:rPr>
                      <w:sz w:val="22"/>
                      <w:szCs w:val="22"/>
                    </w:rPr>
                    <w:t xml:space="preserve">Praha: Management </w:t>
                  </w:r>
                  <w:proofErr w:type="spellStart"/>
                  <w:r w:rsidRPr="00B6762D">
                    <w:rPr>
                      <w:sz w:val="22"/>
                      <w:szCs w:val="22"/>
                    </w:rPr>
                    <w:t>Press</w:t>
                  </w:r>
                  <w:proofErr w:type="spellEnd"/>
                  <w:r w:rsidRPr="00B6762D">
                    <w:rPr>
                      <w:sz w:val="22"/>
                      <w:szCs w:val="22"/>
                    </w:rPr>
                    <w:t>, str.</w:t>
                  </w:r>
                  <w:r>
                    <w:rPr>
                      <w:sz w:val="22"/>
                      <w:szCs w:val="22"/>
                    </w:rPr>
                    <w:t>127 – volně převzato</w:t>
                  </w:r>
                </w:p>
                <w:p w:rsidR="003E3D93" w:rsidRPr="00B6762D" w:rsidRDefault="003E3D93" w:rsidP="001E09E2">
                  <w:pPr>
                    <w:rPr>
                      <w:sz w:val="22"/>
                      <w:szCs w:val="22"/>
                    </w:rPr>
                  </w:pPr>
                </w:p>
              </w:txbxContent>
            </v:textbox>
          </v:shape>
        </w:pict>
      </w:r>
    </w:p>
    <w:p w:rsidR="00FD56C4" w:rsidRPr="00F8679C" w:rsidRDefault="00FD56C4" w:rsidP="00707782">
      <w:pPr>
        <w:rPr>
          <w:noProof/>
        </w:rPr>
      </w:pPr>
    </w:p>
    <w:p w:rsidR="001E09E2" w:rsidRPr="00420FE2" w:rsidRDefault="001E09E2" w:rsidP="001E09E2">
      <w:pPr>
        <w:rPr>
          <w:noProof/>
        </w:rPr>
      </w:pPr>
      <w:r w:rsidRPr="00F8679C">
        <w:rPr>
          <w:noProof/>
        </w:rPr>
        <w:t>Naproti tomu, při jednokusovém toku, je čas potřebný ke kompletnímu dokončení prvního boxu 7x kratší. Tuto</w:t>
      </w:r>
      <w:r w:rsidR="00420FE2">
        <w:rPr>
          <w:noProof/>
        </w:rPr>
        <w:t xml:space="preserve"> skutečnost ilustruje Obrázek 3.</w:t>
      </w:r>
    </w:p>
    <w:p w:rsidR="001E09E2" w:rsidRPr="00F8679C" w:rsidRDefault="00437BDE" w:rsidP="001E09E2">
      <w:pPr>
        <w:rPr>
          <w:noProof/>
        </w:rPr>
      </w:pPr>
      <w:r>
        <w:rPr>
          <w:noProof/>
          <w:lang w:eastAsia="ja-JP"/>
        </w:rPr>
        <w:lastRenderedPageBreak/>
        <w:pict>
          <v:shape id="Text Box 13" o:spid="_x0000_s1038" type="#_x0000_t202" style="position:absolute;left:0;text-align:left;margin-left:-5.85pt;margin-top:-3.7pt;width:363.1pt;height:20.15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rSm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" filled="f" stroked="f">
            <v:textbox>
              <w:txbxContent>
                <w:p w:rsidR="003E3D93" w:rsidRPr="00A26FFD" w:rsidRDefault="003E3D93" w:rsidP="001E09E2">
                  <w:pPr>
                    <w:rPr>
                      <w:sz w:val="22"/>
                    </w:rPr>
                  </w:pPr>
                  <w:r>
                    <w:rPr>
                      <w:sz w:val="22"/>
                    </w:rPr>
                    <w:t>Obrázek 3</w:t>
                  </w:r>
                  <w:r w:rsidRPr="00A26FFD">
                    <w:rPr>
                      <w:sz w:val="22"/>
                    </w:rPr>
                    <w:t xml:space="preserve"> Příklad jednokusového zpracování</w:t>
                  </w:r>
                </w:p>
                <w:p w:rsidR="003E3D93" w:rsidRPr="00FD3C62" w:rsidRDefault="003E3D93" w:rsidP="001E09E2"/>
              </w:txbxContent>
            </v:textbox>
          </v:shape>
        </w:pict>
      </w:r>
      <w:r w:rsidR="00D643BA" w:rsidRPr="00F8679C">
        <w:rPr>
          <w:noProof/>
          <w:szCs w:val="24"/>
        </w:rPr>
        <w:drawing>
          <wp:anchor distT="0" distB="0" distL="114300" distR="114300" simplePos="0" relativeHeight="251661312" behindDoc="1" locked="0" layoutInCell="1" allowOverlap="1">
            <wp:simplePos x="0" y="0"/>
            <wp:positionH relativeFrom="column">
              <wp:posOffset>-31115</wp:posOffset>
            </wp:positionH>
            <wp:positionV relativeFrom="paragraph">
              <wp:posOffset>203835</wp:posOffset>
            </wp:positionV>
            <wp:extent cx="5400040" cy="1373505"/>
            <wp:effectExtent l="19050" t="19050" r="0" b="0"/>
            <wp:wrapNone/>
            <wp:docPr id="17" name="Obrázek 16" descr="vyroba v davkach 1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oba v davkach 1ks.jpg"/>
                    <pic:cNvPicPr/>
                  </pic:nvPicPr>
                  <pic:blipFill>
                    <a:blip r:embed="rId16" cstate="print"/>
                    <a:stretch>
                      <a:fillRect/>
                    </a:stretch>
                  </pic:blipFill>
                  <pic:spPr>
                    <a:xfrm>
                      <a:off x="0" y="0"/>
                      <a:ext cx="5400040" cy="1373505"/>
                    </a:xfrm>
                    <a:prstGeom prst="rect">
                      <a:avLst/>
                    </a:prstGeom>
                    <a:ln>
                      <a:solidFill>
                        <a:schemeClr val="tx1"/>
                      </a:solidFill>
                    </a:ln>
                  </pic:spPr>
                </pic:pic>
              </a:graphicData>
            </a:graphic>
          </wp:anchor>
        </w:drawing>
      </w:r>
    </w:p>
    <w:p w:rsidR="001E09E2" w:rsidRPr="00F8679C" w:rsidRDefault="001E09E2" w:rsidP="001E09E2">
      <w:pPr>
        <w:rPr>
          <w:noProof/>
        </w:rPr>
      </w:pPr>
    </w:p>
    <w:p w:rsidR="001E09E2" w:rsidRPr="00F8679C" w:rsidRDefault="001E09E2" w:rsidP="001E09E2">
      <w:pPr>
        <w:rPr>
          <w:noProof/>
        </w:rPr>
      </w:pPr>
    </w:p>
    <w:p w:rsidR="001E09E2" w:rsidRPr="00F8679C" w:rsidRDefault="00437BDE" w:rsidP="001E09E2">
      <w:pPr>
        <w:rPr>
          <w:noProof/>
          <w:szCs w:val="24"/>
        </w:rPr>
      </w:pPr>
      <w:r w:rsidRPr="00437BDE">
        <w:rPr>
          <w:noProof/>
          <w:lang w:eastAsia="ja-JP"/>
        </w:rPr>
        <w:pict>
          <v:shape id="Text Box 14" o:spid="_x0000_s1039" type="#_x0000_t202" style="position:absolute;left:0;text-align:left;margin-left:-7.5pt;margin-top:22.25pt;width:429.05pt;height:34.2pt;z-index:2516807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" filled="f" stroked="f">
            <v:textbox>
              <w:txbxContent>
                <w:p w:rsidR="003E3D93" w:rsidRPr="00B6762D" w:rsidRDefault="003E3D93" w:rsidP="00B6762D">
                  <w:pPr>
                    <w:spacing w:line="240" w:lineRule="auto"/>
                    <w:rPr>
                      <w:sz w:val="22"/>
                      <w:szCs w:val="22"/>
                    </w:rPr>
                  </w:pPr>
                  <w:r w:rsidRPr="00B6762D">
                    <w:rPr>
                      <w:sz w:val="22"/>
                      <w:szCs w:val="22"/>
                    </w:rPr>
                    <w:t xml:space="preserve">Zdroj: </w:t>
                  </w:r>
                  <w:proofErr w:type="spellStart"/>
                  <w:r w:rsidRPr="00B6762D">
                    <w:rPr>
                      <w:sz w:val="22"/>
                      <w:szCs w:val="22"/>
                    </w:rPr>
                    <w:t>Liker</w:t>
                  </w:r>
                  <w:proofErr w:type="spellEnd"/>
                  <w:r w:rsidRPr="00B6762D">
                    <w:rPr>
                      <w:sz w:val="22"/>
                      <w:szCs w:val="22"/>
                    </w:rPr>
                    <w:t xml:space="preserve">, </w:t>
                  </w:r>
                  <w:proofErr w:type="spellStart"/>
                  <w:r w:rsidRPr="00B6762D">
                    <w:rPr>
                      <w:sz w:val="22"/>
                      <w:szCs w:val="22"/>
                    </w:rPr>
                    <w:t>Jeffrey</w:t>
                  </w:r>
                  <w:proofErr w:type="spellEnd"/>
                  <w:r w:rsidRPr="00B6762D">
                    <w:rPr>
                      <w:sz w:val="22"/>
                      <w:szCs w:val="22"/>
                    </w:rPr>
                    <w:t xml:space="preserve"> K. (2007). </w:t>
                  </w:r>
                  <w:r w:rsidRPr="00B6762D">
                    <w:rPr>
                      <w:i/>
                      <w:sz w:val="22"/>
                      <w:szCs w:val="22"/>
                    </w:rPr>
                    <w:t xml:space="preserve">Tak to dělá Toyota-14 zásad řízení největšího světového výrobce. </w:t>
                  </w:r>
                  <w:r w:rsidRPr="00B6762D">
                    <w:rPr>
                      <w:sz w:val="22"/>
                      <w:szCs w:val="22"/>
                    </w:rPr>
                    <w:t xml:space="preserve">Praha: Management </w:t>
                  </w:r>
                  <w:proofErr w:type="spellStart"/>
                  <w:r w:rsidRPr="00B6762D">
                    <w:rPr>
                      <w:sz w:val="22"/>
                      <w:szCs w:val="22"/>
                    </w:rPr>
                    <w:t>Press</w:t>
                  </w:r>
                  <w:proofErr w:type="spellEnd"/>
                  <w:r w:rsidRPr="00B6762D">
                    <w:rPr>
                      <w:sz w:val="22"/>
                      <w:szCs w:val="22"/>
                    </w:rPr>
                    <w:t>, str.</w:t>
                  </w:r>
                  <w:r>
                    <w:rPr>
                      <w:sz w:val="22"/>
                      <w:szCs w:val="22"/>
                    </w:rPr>
                    <w:t>128 – volně převzato</w:t>
                  </w:r>
                </w:p>
                <w:p w:rsidR="003E3D93" w:rsidRPr="00FD3C62" w:rsidRDefault="003E3D93" w:rsidP="001E09E2"/>
              </w:txbxContent>
            </v:textbox>
          </v:shape>
        </w:pict>
      </w:r>
    </w:p>
    <w:p w:rsidR="00D643BA" w:rsidRPr="00F8679C" w:rsidRDefault="00D643BA" w:rsidP="00707782">
      <w:pPr>
        <w:rPr>
          <w:noProof/>
        </w:rPr>
      </w:pPr>
    </w:p>
    <w:p w:rsidR="001E09E2" w:rsidRPr="00F8679C" w:rsidRDefault="001E09E2" w:rsidP="00707782">
      <w:pPr>
        <w:rPr>
          <w:noProof/>
        </w:rPr>
      </w:pPr>
      <w:r w:rsidRPr="00F8679C">
        <w:rPr>
          <w:noProof/>
        </w:rPr>
        <w:t>První box je vyroben na procesu lisování, a ihned přechází do procesu navlékání podložek, odkud pokračuje na linku povrchových úprav. Je tedy dokončen po 3 minutách a připraven pro zákazníka. Při porovnání Obrázku 2 a 3 je patrné, že v okamžiku, kdy při jednokusovém toku je k dispozici již devatenáct boxů, dávková výroba produkuje teprve první box.</w:t>
      </w:r>
    </w:p>
    <w:p w:rsidR="001E09E2" w:rsidRPr="00F8679C" w:rsidRDefault="00437BDE" w:rsidP="00707782">
      <w:pPr>
        <w:rPr>
          <w:noProof/>
          <w:szCs w:val="24"/>
        </w:rPr>
      </w:pPr>
      <w:r>
        <w:rPr>
          <w:noProof/>
          <w:szCs w:val="24"/>
          <w:lang w:eastAsia="ja-JP"/>
        </w:rPr>
        <w:pict>
          <v:shape id="Text Box 15" o:spid="_x0000_s1040" type="#_x0000_t202" style="position:absolute;left:0;text-align:left;margin-left:-7.5pt;margin-top:171.6pt;width:363.1pt;height:20.15pt;z-index:2516817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" filled="f" stroked="f">
            <v:textbox>
              <w:txbxContent>
                <w:p w:rsidR="003E3D93" w:rsidRPr="00A26FFD" w:rsidRDefault="003E3D93" w:rsidP="001E09E2">
                  <w:pPr>
                    <w:rPr>
                      <w:sz w:val="22"/>
                    </w:rPr>
                  </w:pPr>
                  <w:r>
                    <w:rPr>
                      <w:sz w:val="22"/>
                    </w:rPr>
                    <w:t>Obrázek 4</w:t>
                  </w:r>
                  <w:r w:rsidRPr="00A26FFD">
                    <w:rPr>
                      <w:sz w:val="22"/>
                    </w:rPr>
                    <w:t xml:space="preserve"> Objevení chyby při dávkovém zpracování</w:t>
                  </w:r>
                </w:p>
                <w:p w:rsidR="003E3D93" w:rsidRPr="00FD3C62" w:rsidRDefault="003E3D93" w:rsidP="001E09E2"/>
              </w:txbxContent>
            </v:textbox>
          </v:shape>
        </w:pict>
      </w:r>
      <w:r w:rsidR="001E09E2" w:rsidRPr="00F8679C">
        <w:rPr>
          <w:noProof/>
          <w:szCs w:val="24"/>
        </w:rPr>
        <w:t>Nesporný přínos jednokusového toku spočívá také v omezení produkce vadných kusů. Z různých příčin může v některém místě procesu lisování dojít k problému, který má za následek výrobu špatného kusu, jehož vadu je možné rozpoznat až v následující fázi – navlékání podložek. Nejprve případ dávkové výroby (viz Obrázek 4): Za předpokladu dodržení způsobu zpracování zásob metodou FI-FO, je první vadný kus rozpoznán až v 15. minutě, což znamená, že do té doby vyprodukoval proces lisování celých jedenáct špatných boxů (v případě nedodržení způsobu FI-FO je tato situace ještě horší, neboť není možné určit, ve kterých boxech z celkových patnácti se vada nachází).</w:t>
      </w:r>
    </w:p>
    <w:p w:rsidR="001E09E2" w:rsidRPr="00F8679C" w:rsidRDefault="00476080" w:rsidP="001E09E2">
      <w:pPr>
        <w:rPr>
          <w:noProof/>
          <w:szCs w:val="24"/>
        </w:rPr>
      </w:pPr>
      <w:r w:rsidRPr="00F8679C">
        <w:rPr>
          <w:noProof/>
          <w:szCs w:val="24"/>
        </w:rPr>
        <w:drawing>
          <wp:anchor distT="0" distB="0" distL="114300" distR="114300" simplePos="0" relativeHeight="251660288" behindDoc="1" locked="0" layoutInCell="1" allowOverlap="1">
            <wp:simplePos x="0" y="0"/>
            <wp:positionH relativeFrom="column">
              <wp:posOffset>-31750</wp:posOffset>
            </wp:positionH>
            <wp:positionV relativeFrom="paragraph">
              <wp:posOffset>170180</wp:posOffset>
            </wp:positionV>
            <wp:extent cx="5046134" cy="1474750"/>
            <wp:effectExtent l="19050" t="19050" r="2540" b="0"/>
            <wp:wrapNone/>
            <wp:docPr id="20" name="Obrázek 19" descr="chyba v davkove vy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yba v davkove vyrobe.jpg"/>
                    <pic:cNvPicPr/>
                  </pic:nvPicPr>
                  <pic:blipFill>
                    <a:blip r:embed="rId17" cstate="print"/>
                    <a:stretch>
                      <a:fillRect/>
                    </a:stretch>
                  </pic:blipFill>
                  <pic:spPr>
                    <a:xfrm>
                      <a:off x="0" y="0"/>
                      <a:ext cx="5046134" cy="1474750"/>
                    </a:xfrm>
                    <a:prstGeom prst="rect">
                      <a:avLst/>
                    </a:prstGeom>
                    <a:ln>
                      <a:solidFill>
                        <a:schemeClr val="tx1"/>
                      </a:solidFill>
                    </a:ln>
                  </pic:spPr>
                </pic:pic>
              </a:graphicData>
            </a:graphic>
          </wp:anchor>
        </w:drawing>
      </w:r>
    </w:p>
    <w:p w:rsidR="001E09E2" w:rsidRPr="00F8679C" w:rsidRDefault="001E09E2" w:rsidP="001E09E2">
      <w:pPr>
        <w:rPr>
          <w:noProof/>
          <w:szCs w:val="24"/>
        </w:rPr>
      </w:pPr>
    </w:p>
    <w:p w:rsidR="001E09E2" w:rsidRPr="00F8679C" w:rsidRDefault="001E09E2" w:rsidP="001E09E2">
      <w:pPr>
        <w:rPr>
          <w:noProof/>
          <w:szCs w:val="24"/>
        </w:rPr>
      </w:pPr>
    </w:p>
    <w:p w:rsidR="001E09E2" w:rsidRPr="00F8679C" w:rsidRDefault="001E09E2" w:rsidP="001E09E2">
      <w:pPr>
        <w:rPr>
          <w:noProof/>
          <w:szCs w:val="24"/>
        </w:rPr>
      </w:pPr>
    </w:p>
    <w:p w:rsidR="00D643BA" w:rsidRPr="00F8679C" w:rsidRDefault="00437BDE" w:rsidP="001E09E2">
      <w:pPr>
        <w:rPr>
          <w:noProof/>
        </w:rPr>
      </w:pPr>
      <w:r w:rsidRPr="00437BDE">
        <w:rPr>
          <w:noProof/>
          <w:szCs w:val="24"/>
          <w:lang w:eastAsia="ja-JP"/>
        </w:rPr>
        <w:pict>
          <v:shape id="Text Box 16" o:spid="_x0000_s1041" type="#_x0000_t202" style="position:absolute;left:0;text-align:left;margin-left:-5.85pt;margin-top:1.7pt;width:432.45pt;height:31.25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1ZM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" filled="f" stroked="f">
            <v:textbox>
              <w:txbxContent>
                <w:p w:rsidR="003E3D93" w:rsidRPr="00B6762D" w:rsidRDefault="003E3D93" w:rsidP="00B6762D">
                  <w:pPr>
                    <w:spacing w:line="240" w:lineRule="auto"/>
                    <w:rPr>
                      <w:sz w:val="22"/>
                      <w:szCs w:val="22"/>
                    </w:rPr>
                  </w:pPr>
                  <w:r w:rsidRPr="00A26FFD">
                    <w:rPr>
                      <w:sz w:val="22"/>
                    </w:rPr>
                    <w:t xml:space="preserve">Zdroj: </w:t>
                  </w:r>
                  <w:r w:rsidRPr="00B6762D">
                    <w:rPr>
                      <w:sz w:val="22"/>
                      <w:szCs w:val="22"/>
                    </w:rPr>
                    <w:t xml:space="preserve">Zdroj: </w:t>
                  </w:r>
                  <w:proofErr w:type="spellStart"/>
                  <w:r w:rsidRPr="00B6762D">
                    <w:rPr>
                      <w:sz w:val="22"/>
                      <w:szCs w:val="22"/>
                    </w:rPr>
                    <w:t>Liker</w:t>
                  </w:r>
                  <w:proofErr w:type="spellEnd"/>
                  <w:r w:rsidRPr="00B6762D">
                    <w:rPr>
                      <w:sz w:val="22"/>
                      <w:szCs w:val="22"/>
                    </w:rPr>
                    <w:t xml:space="preserve">, </w:t>
                  </w:r>
                  <w:proofErr w:type="spellStart"/>
                  <w:r w:rsidRPr="00B6762D">
                    <w:rPr>
                      <w:sz w:val="22"/>
                      <w:szCs w:val="22"/>
                    </w:rPr>
                    <w:t>Jeffrey</w:t>
                  </w:r>
                  <w:proofErr w:type="spellEnd"/>
                  <w:r w:rsidRPr="00B6762D">
                    <w:rPr>
                      <w:sz w:val="22"/>
                      <w:szCs w:val="22"/>
                    </w:rPr>
                    <w:t xml:space="preserve"> K. (2007). </w:t>
                  </w:r>
                  <w:r w:rsidRPr="00B6762D">
                    <w:rPr>
                      <w:i/>
                      <w:sz w:val="22"/>
                      <w:szCs w:val="22"/>
                    </w:rPr>
                    <w:t xml:space="preserve">Tak to dělá Toyota-14 zásad řízení největšího světového výrobce. </w:t>
                  </w:r>
                  <w:r w:rsidRPr="00B6762D">
                    <w:rPr>
                      <w:sz w:val="22"/>
                      <w:szCs w:val="22"/>
                    </w:rPr>
                    <w:t xml:space="preserve">Praha: Management </w:t>
                  </w:r>
                  <w:proofErr w:type="spellStart"/>
                  <w:r w:rsidRPr="00B6762D">
                    <w:rPr>
                      <w:sz w:val="22"/>
                      <w:szCs w:val="22"/>
                    </w:rPr>
                    <w:t>Press</w:t>
                  </w:r>
                  <w:proofErr w:type="spellEnd"/>
                  <w:r w:rsidRPr="00B6762D">
                    <w:rPr>
                      <w:sz w:val="22"/>
                      <w:szCs w:val="22"/>
                    </w:rPr>
                    <w:t>, str.</w:t>
                  </w:r>
                  <w:r>
                    <w:rPr>
                      <w:sz w:val="22"/>
                      <w:szCs w:val="22"/>
                    </w:rPr>
                    <w:t>128 – volně převzato</w:t>
                  </w:r>
                </w:p>
                <w:p w:rsidR="003E3D93" w:rsidRPr="00A26FFD" w:rsidRDefault="003E3D93" w:rsidP="001E09E2">
                  <w:pPr>
                    <w:rPr>
                      <w:sz w:val="22"/>
                    </w:rPr>
                  </w:pPr>
                </w:p>
                <w:p w:rsidR="003E3D93" w:rsidRPr="00FD3C62" w:rsidRDefault="003E3D93" w:rsidP="001E09E2"/>
              </w:txbxContent>
            </v:textbox>
          </v:shape>
        </w:pict>
      </w:r>
    </w:p>
    <w:p w:rsidR="00B6762D" w:rsidRPr="00F8679C" w:rsidRDefault="001E09E2" w:rsidP="001E09E2">
      <w:pPr>
        <w:rPr>
          <w:noProof/>
        </w:rPr>
      </w:pPr>
      <w:r w:rsidRPr="00F8679C">
        <w:rPr>
          <w:noProof/>
        </w:rPr>
        <w:lastRenderedPageBreak/>
        <w:t>Avšak pokud podnik využívá jednokusového toku, lze vadu objevit mnohem dříve, jak ukazuje Obrázek 5. To samozřejmě vede ke snížení počtu likvidovaných kusů, a tím jsou firmě šetřeny finanční prostředky. Vadný kus je rozpoznán již po dvou vyrobených boxech a p</w:t>
      </w:r>
      <w:r w:rsidR="00B6762D" w:rsidRPr="00F8679C">
        <w:rPr>
          <w:noProof/>
        </w:rPr>
        <w:t>roblém je řešen téměř okamžitě.</w:t>
      </w:r>
    </w:p>
    <w:p w:rsidR="001E09E2" w:rsidRPr="00F8679C" w:rsidRDefault="00476080" w:rsidP="001E09E2">
      <w:pPr>
        <w:rPr>
          <w:noProof/>
        </w:rPr>
      </w:pPr>
      <w:r w:rsidRPr="00F8679C">
        <w:rPr>
          <w:noProof/>
        </w:rPr>
        <w:t>Je jasné</w:t>
      </w:r>
      <w:r w:rsidR="001E09E2" w:rsidRPr="00F8679C">
        <w:rPr>
          <w:noProof/>
        </w:rPr>
        <w:t xml:space="preserve">, že řešení problému, pokud jej nelze aplikovat za provozu (viz </w:t>
      </w:r>
      <w:r w:rsidRPr="00F8679C">
        <w:rPr>
          <w:noProof/>
        </w:rPr>
        <w:t>pod</w:t>
      </w:r>
      <w:r w:rsidR="001E09E2" w:rsidRPr="00F8679C">
        <w:rPr>
          <w:noProof/>
        </w:rPr>
        <w:t xml:space="preserve">kapitola </w:t>
      </w:r>
      <w:r w:rsidRPr="00F8679C">
        <w:rPr>
          <w:noProof/>
        </w:rPr>
        <w:t>2.3.3.2)</w:t>
      </w:r>
      <w:r w:rsidR="00944D4A" w:rsidRPr="00F8679C">
        <w:rPr>
          <w:noProof/>
        </w:rPr>
        <w:t>,</w:t>
      </w:r>
      <w:r w:rsidRPr="00F8679C">
        <w:rPr>
          <w:noProof/>
        </w:rPr>
        <w:t xml:space="preserve"> </w:t>
      </w:r>
      <w:r w:rsidR="001E09E2" w:rsidRPr="00F8679C">
        <w:rPr>
          <w:noProof/>
        </w:rPr>
        <w:t>si v případě jednokusového toku vyžádá zastavení stroje, což představuje nebezpečí vzniku nedodávky. Proto jsou ve skladech drženy jisté bezpečnostní zásoby, jež poskytují časový prostor pro nalezení a aplikaci řešení. Podnik plní svou úlohu v rámci jednokusového toku tím, že nalézá způsoby, jak tyto hladiny snižovat. Výsledkem, mimo jiné, je snížení vázaných finančních prostředků.</w:t>
      </w:r>
    </w:p>
    <w:p w:rsidR="00B6762D" w:rsidRPr="00F8679C" w:rsidRDefault="00437BDE" w:rsidP="00446174">
      <w:pPr>
        <w:pStyle w:val="Nadpis4"/>
        <w:rPr>
          <w:rFonts w:cs="Times New Roman"/>
        </w:rPr>
      </w:pPr>
      <w:r w:rsidRPr="00437BDE">
        <w:rPr>
          <w:rFonts w:cs="Times New Roman"/>
          <w:noProof/>
          <w:szCs w:val="22"/>
          <w:lang w:eastAsia="ja-JP"/>
        </w:rPr>
        <w:pict>
          <v:shape id="Text Box 17" o:spid="_x0000_s1042" type="#_x0000_t202" style="position:absolute;left:0;text-align:left;margin-left:-5.6pt;margin-top:-.25pt;width:363.1pt;height:20.15pt;z-index:2516838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wdP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" filled="f" stroked="f">
            <v:textbox>
              <w:txbxContent>
                <w:p w:rsidR="003E3D93" w:rsidRPr="00A26FFD" w:rsidRDefault="003E3D93" w:rsidP="001E09E2">
                  <w:pPr>
                    <w:rPr>
                      <w:sz w:val="22"/>
                    </w:rPr>
                  </w:pPr>
                  <w:r w:rsidRPr="00A26FFD">
                    <w:rPr>
                      <w:sz w:val="22"/>
                    </w:rPr>
                    <w:t>Obrázek 5 Objevení chyby při jednokusovém zpracování</w:t>
                  </w:r>
                </w:p>
                <w:p w:rsidR="003E3D93" w:rsidRPr="00FD3C62" w:rsidRDefault="003E3D93" w:rsidP="001E09E2"/>
              </w:txbxContent>
            </v:textbox>
          </v:shape>
        </w:pict>
      </w:r>
      <w:r w:rsidR="0003055F" w:rsidRPr="00F8679C">
        <w:rPr>
          <w:rFonts w:cs="Times New Roman"/>
          <w:noProof/>
          <w:szCs w:val="24"/>
        </w:rPr>
        <w:drawing>
          <wp:anchor distT="0" distB="0" distL="114300" distR="114300" simplePos="0" relativeHeight="251662336" behindDoc="1" locked="0" layoutInCell="1" allowOverlap="1">
            <wp:simplePos x="0" y="0"/>
            <wp:positionH relativeFrom="column">
              <wp:posOffset>18415</wp:posOffset>
            </wp:positionH>
            <wp:positionV relativeFrom="paragraph">
              <wp:posOffset>257175</wp:posOffset>
            </wp:positionV>
            <wp:extent cx="5400675" cy="1217295"/>
            <wp:effectExtent l="19050" t="19050" r="9525" b="1905"/>
            <wp:wrapNone/>
            <wp:docPr id="21" name="Obrázek 20" descr="chyba v jednokusove vy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yba v jednokusove vyrobe.jpg"/>
                    <pic:cNvPicPr/>
                  </pic:nvPicPr>
                  <pic:blipFill>
                    <a:blip r:embed="rId18" cstate="print"/>
                    <a:stretch>
                      <a:fillRect/>
                    </a:stretch>
                  </pic:blipFill>
                  <pic:spPr>
                    <a:xfrm>
                      <a:off x="0" y="0"/>
                      <a:ext cx="5400675" cy="1217295"/>
                    </a:xfrm>
                    <a:prstGeom prst="rect">
                      <a:avLst/>
                    </a:prstGeom>
                    <a:ln>
                      <a:solidFill>
                        <a:schemeClr val="tx1"/>
                      </a:solidFill>
                    </a:ln>
                  </pic:spPr>
                </pic:pic>
              </a:graphicData>
            </a:graphic>
          </wp:anchor>
        </w:drawing>
      </w:r>
    </w:p>
    <w:p w:rsidR="00B6762D" w:rsidRPr="00F8679C" w:rsidRDefault="00B6762D" w:rsidP="00446174">
      <w:pPr>
        <w:pStyle w:val="Nadpis4"/>
        <w:rPr>
          <w:rFonts w:cs="Times New Roman"/>
        </w:rPr>
      </w:pPr>
    </w:p>
    <w:p w:rsidR="00B6762D" w:rsidRPr="00F8679C" w:rsidRDefault="00B6762D" w:rsidP="00446174">
      <w:pPr>
        <w:pStyle w:val="Nadpis4"/>
        <w:rPr>
          <w:rFonts w:cs="Times New Roman"/>
        </w:rPr>
      </w:pPr>
    </w:p>
    <w:p w:rsidR="00B6762D" w:rsidRPr="00F8679C" w:rsidRDefault="00437BDE" w:rsidP="00446174">
      <w:pPr>
        <w:pStyle w:val="Nadpis4"/>
        <w:rPr>
          <w:rFonts w:cs="Times New Roman"/>
        </w:rPr>
      </w:pPr>
      <w:r>
        <w:rPr>
          <w:rFonts w:cs="Times New Roman"/>
          <w:noProof/>
          <w:lang w:eastAsia="ja-JP"/>
        </w:rPr>
        <w:pict>
          <v:shape id="Text Box 18" o:spid="_x0000_s1043" type="#_x0000_t202" style="position:absolute;left:0;text-align:left;margin-left:-4.95pt;margin-top:14.85pt;width:363.1pt;height:34.05pt;z-index:2516848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" filled="f" stroked="f">
            <v:textbox>
              <w:txbxContent>
                <w:p w:rsidR="003E3D93" w:rsidRPr="00B6762D" w:rsidRDefault="003E3D93" w:rsidP="00B6762D">
                  <w:pPr>
                    <w:spacing w:line="240" w:lineRule="auto"/>
                    <w:rPr>
                      <w:sz w:val="22"/>
                      <w:szCs w:val="22"/>
                    </w:rPr>
                  </w:pPr>
                  <w:r w:rsidRPr="00B6762D">
                    <w:rPr>
                      <w:sz w:val="22"/>
                      <w:szCs w:val="22"/>
                    </w:rPr>
                    <w:t xml:space="preserve">Zdroj: </w:t>
                  </w:r>
                  <w:proofErr w:type="spellStart"/>
                  <w:r w:rsidRPr="00B6762D">
                    <w:rPr>
                      <w:sz w:val="22"/>
                      <w:szCs w:val="22"/>
                    </w:rPr>
                    <w:t>Liker</w:t>
                  </w:r>
                  <w:proofErr w:type="spellEnd"/>
                  <w:r w:rsidRPr="00B6762D">
                    <w:rPr>
                      <w:sz w:val="22"/>
                      <w:szCs w:val="22"/>
                    </w:rPr>
                    <w:t xml:space="preserve">, </w:t>
                  </w:r>
                  <w:proofErr w:type="spellStart"/>
                  <w:r w:rsidRPr="00B6762D">
                    <w:rPr>
                      <w:sz w:val="22"/>
                      <w:szCs w:val="22"/>
                    </w:rPr>
                    <w:t>Jeffrey</w:t>
                  </w:r>
                  <w:proofErr w:type="spellEnd"/>
                  <w:r w:rsidRPr="00B6762D">
                    <w:rPr>
                      <w:sz w:val="22"/>
                      <w:szCs w:val="22"/>
                    </w:rPr>
                    <w:t xml:space="preserve"> K. (2007). </w:t>
                  </w:r>
                  <w:r w:rsidRPr="00B6762D">
                    <w:rPr>
                      <w:i/>
                      <w:sz w:val="22"/>
                      <w:szCs w:val="22"/>
                    </w:rPr>
                    <w:t xml:space="preserve">Tak to dělá Toyota-14 zásad řízení největšího světového výrobce. </w:t>
                  </w:r>
                  <w:r w:rsidRPr="00B6762D">
                    <w:rPr>
                      <w:sz w:val="22"/>
                      <w:szCs w:val="22"/>
                    </w:rPr>
                    <w:t xml:space="preserve">Praha: Management </w:t>
                  </w:r>
                  <w:proofErr w:type="spellStart"/>
                  <w:r w:rsidRPr="00B6762D">
                    <w:rPr>
                      <w:sz w:val="22"/>
                      <w:szCs w:val="22"/>
                    </w:rPr>
                    <w:t>Press</w:t>
                  </w:r>
                  <w:proofErr w:type="spellEnd"/>
                  <w:r w:rsidRPr="00B6762D">
                    <w:rPr>
                      <w:sz w:val="22"/>
                      <w:szCs w:val="22"/>
                    </w:rPr>
                    <w:t>, str.</w:t>
                  </w:r>
                  <w:r>
                    <w:rPr>
                      <w:sz w:val="22"/>
                      <w:szCs w:val="22"/>
                    </w:rPr>
                    <w:t>127 – volně převzato</w:t>
                  </w:r>
                </w:p>
                <w:p w:rsidR="003E3D93" w:rsidRPr="00FD3C62" w:rsidRDefault="003E3D93" w:rsidP="001E09E2"/>
              </w:txbxContent>
            </v:textbox>
          </v:shape>
        </w:pict>
      </w:r>
    </w:p>
    <w:p w:rsidR="00B6762D" w:rsidRPr="00F8679C" w:rsidRDefault="00B6762D" w:rsidP="00446174">
      <w:pPr>
        <w:pStyle w:val="Nadpis4"/>
        <w:rPr>
          <w:rFonts w:cs="Times New Roman"/>
        </w:rPr>
      </w:pPr>
    </w:p>
    <w:p w:rsidR="001E09E2" w:rsidRPr="00F8679C" w:rsidRDefault="00446174" w:rsidP="00446174">
      <w:pPr>
        <w:pStyle w:val="Nadpis4"/>
        <w:rPr>
          <w:rFonts w:cs="Times New Roman"/>
        </w:rPr>
      </w:pPr>
      <w:r w:rsidRPr="00F8679C">
        <w:rPr>
          <w:rFonts w:cs="Times New Roman"/>
        </w:rPr>
        <w:t>2.3.1.2</w:t>
      </w:r>
      <w:r w:rsidR="001E09E2" w:rsidRPr="00F8679C">
        <w:rPr>
          <w:rFonts w:cs="Times New Roman"/>
        </w:rPr>
        <w:t xml:space="preserve"> Uspořádání výrobních buněk</w:t>
      </w:r>
    </w:p>
    <w:p w:rsidR="001E09E2" w:rsidRPr="00F8679C" w:rsidRDefault="001E09E2" w:rsidP="00707782">
      <w:pPr>
        <w:rPr>
          <w:noProof/>
        </w:rPr>
      </w:pPr>
      <w:r w:rsidRPr="00F8679C">
        <w:rPr>
          <w:noProof/>
        </w:rPr>
        <w:t>S jednokusovým tokem úzce souvisí uspořádání výrobních procesů do takové podoby, kdy jeden pracovník je schopen obsluhovat více zařízení, a produkt současně postupuje procesy plynule, s co nejkratšími přesuny a minimální zásobou. V rámci tradiční organizace pracovišť jsou jednotlivá zařízení logicky seskupována k sobě dle druhu, což ovšem často vyvolává potřebu zbytečných přesunů rozpracované výroby a s tím související potřebu vyšších zásob. Takovou situaci nabízí k nahlédnutí Obrázek 6, kde byl pro ilustraci použit zjednodušený výrobní tok šroubu pro osobní automobily. Dobře patrné barevné linky představují cesty pracovníků a materiálu. Celé schéma</w:t>
      </w:r>
      <w:r w:rsidR="00A1025B" w:rsidRPr="00F8679C">
        <w:rPr>
          <w:noProof/>
        </w:rPr>
        <w:t xml:space="preserve"> je nazýváno Špagetový diagram</w:t>
      </w:r>
      <w:r w:rsidRPr="00F8679C">
        <w:rPr>
          <w:noProof/>
        </w:rPr>
        <w:t xml:space="preserve"> a je často využíváno právě k analýze logistických cest ve výrobě.</w:t>
      </w:r>
    </w:p>
    <w:p w:rsidR="001E09E2" w:rsidRPr="00F8679C" w:rsidRDefault="00437BDE" w:rsidP="00420FE2">
      <w:pPr>
        <w:tabs>
          <w:tab w:val="left" w:pos="5840"/>
        </w:tabs>
        <w:rPr>
          <w:noProof/>
          <w:szCs w:val="24"/>
        </w:rPr>
      </w:pPr>
      <w:r w:rsidRPr="00437BDE">
        <w:rPr>
          <w:noProof/>
          <w:szCs w:val="22"/>
          <w:lang w:eastAsia="ja-JP"/>
        </w:rPr>
        <w:lastRenderedPageBreak/>
        <w:pict>
          <v:shape id="Text Box 4" o:spid="_x0000_s1044" type="#_x0000_t202" style="position:absolute;left:0;text-align:left;margin-left:-3.7pt;margin-top:6.1pt;width:425.75pt;height:23.9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" filled="f" stroked="f">
            <v:textbox inset="0,0,0,0">
              <w:txbxContent>
                <w:p w:rsidR="003E3D93" w:rsidRPr="00A26FFD" w:rsidRDefault="003E3D93" w:rsidP="001E09E2">
                  <w:pPr>
                    <w:pStyle w:val="Titulek"/>
                    <w:rPr>
                      <w:rFonts w:ascii="Times New Roman" w:hAnsi="Times New Roman" w:cs="Times New Roman"/>
                      <w:b w:val="0"/>
                      <w:noProof/>
                      <w:color w:val="auto"/>
                      <w:sz w:val="22"/>
                      <w:szCs w:val="22"/>
                    </w:rPr>
                  </w:pPr>
                  <w:proofErr w:type="spellStart"/>
                  <w:r>
                    <w:rPr>
                      <w:rFonts w:ascii="Times New Roman" w:hAnsi="Times New Roman" w:cs="Times New Roman"/>
                      <w:b w:val="0"/>
                      <w:color w:val="auto"/>
                      <w:sz w:val="22"/>
                      <w:szCs w:val="22"/>
                    </w:rPr>
                    <w:t>Obrázek</w:t>
                  </w:r>
                  <w:proofErr w:type="spellEnd"/>
                  <w:r>
                    <w:rPr>
                      <w:rFonts w:ascii="Times New Roman" w:hAnsi="Times New Roman" w:cs="Times New Roman"/>
                      <w:b w:val="0"/>
                      <w:color w:val="auto"/>
                      <w:sz w:val="22"/>
                      <w:szCs w:val="22"/>
                    </w:rPr>
                    <w:t xml:space="preserve"> 6</w:t>
                  </w:r>
                  <w:r w:rsidRPr="00A26FFD">
                    <w:rPr>
                      <w:rFonts w:ascii="Times New Roman" w:hAnsi="Times New Roman" w:cs="Times New Roman"/>
                      <w:b w:val="0"/>
                      <w:color w:val="auto"/>
                      <w:sz w:val="22"/>
                      <w:szCs w:val="22"/>
                    </w:rPr>
                    <w:t xml:space="preserve"> </w:t>
                  </w:r>
                  <w:proofErr w:type="spellStart"/>
                  <w:r w:rsidRPr="00A26FFD">
                    <w:rPr>
                      <w:rFonts w:ascii="Times New Roman" w:hAnsi="Times New Roman" w:cs="Times New Roman"/>
                      <w:b w:val="0"/>
                      <w:color w:val="auto"/>
                      <w:sz w:val="22"/>
                      <w:szCs w:val="22"/>
                    </w:rPr>
                    <w:t>Schéma</w:t>
                  </w:r>
                  <w:proofErr w:type="spellEnd"/>
                  <w:r w:rsidRPr="00A26FFD">
                    <w:rPr>
                      <w:rFonts w:ascii="Times New Roman" w:hAnsi="Times New Roman" w:cs="Times New Roman"/>
                      <w:b w:val="0"/>
                      <w:color w:val="auto"/>
                      <w:sz w:val="22"/>
                      <w:szCs w:val="22"/>
                    </w:rPr>
                    <w:t xml:space="preserve"> </w:t>
                  </w:r>
                  <w:proofErr w:type="spellStart"/>
                  <w:r w:rsidRPr="00A26FFD">
                    <w:rPr>
                      <w:rFonts w:ascii="Times New Roman" w:hAnsi="Times New Roman" w:cs="Times New Roman"/>
                      <w:b w:val="0"/>
                      <w:color w:val="auto"/>
                      <w:sz w:val="22"/>
                      <w:szCs w:val="22"/>
                    </w:rPr>
                    <w:t>pohybu</w:t>
                  </w:r>
                  <w:proofErr w:type="spellEnd"/>
                  <w:r w:rsidRPr="00A26FFD">
                    <w:rPr>
                      <w:rFonts w:ascii="Times New Roman" w:hAnsi="Times New Roman" w:cs="Times New Roman"/>
                      <w:b w:val="0"/>
                      <w:color w:val="auto"/>
                      <w:sz w:val="22"/>
                      <w:szCs w:val="22"/>
                    </w:rPr>
                    <w:t xml:space="preserve"> </w:t>
                  </w:r>
                  <w:proofErr w:type="spellStart"/>
                  <w:r w:rsidRPr="00A26FFD">
                    <w:rPr>
                      <w:rFonts w:ascii="Times New Roman" w:hAnsi="Times New Roman" w:cs="Times New Roman"/>
                      <w:b w:val="0"/>
                      <w:color w:val="auto"/>
                      <w:sz w:val="22"/>
                      <w:szCs w:val="22"/>
                    </w:rPr>
                    <w:t>pracovníků</w:t>
                  </w:r>
                  <w:proofErr w:type="spellEnd"/>
                  <w:r w:rsidRPr="00A26FFD">
                    <w:rPr>
                      <w:rFonts w:ascii="Times New Roman" w:hAnsi="Times New Roman" w:cs="Times New Roman"/>
                      <w:b w:val="0"/>
                      <w:color w:val="auto"/>
                      <w:sz w:val="22"/>
                      <w:szCs w:val="22"/>
                    </w:rPr>
                    <w:t xml:space="preserve"> a </w:t>
                  </w:r>
                  <w:proofErr w:type="spellStart"/>
                  <w:r w:rsidRPr="00A26FFD">
                    <w:rPr>
                      <w:rFonts w:ascii="Times New Roman" w:hAnsi="Times New Roman" w:cs="Times New Roman"/>
                      <w:b w:val="0"/>
                      <w:color w:val="auto"/>
                      <w:sz w:val="22"/>
                      <w:szCs w:val="22"/>
                    </w:rPr>
                    <w:t>materiálu</w:t>
                  </w:r>
                  <w:proofErr w:type="spellEnd"/>
                  <w:r w:rsidRPr="00A26FFD">
                    <w:rPr>
                      <w:rFonts w:ascii="Times New Roman" w:hAnsi="Times New Roman" w:cs="Times New Roman"/>
                      <w:b w:val="0"/>
                      <w:color w:val="auto"/>
                      <w:sz w:val="22"/>
                      <w:szCs w:val="22"/>
                    </w:rPr>
                    <w:t xml:space="preserve"> v </w:t>
                  </w:r>
                  <w:proofErr w:type="spellStart"/>
                  <w:r w:rsidRPr="00A26FFD">
                    <w:rPr>
                      <w:rFonts w:ascii="Times New Roman" w:hAnsi="Times New Roman" w:cs="Times New Roman"/>
                      <w:b w:val="0"/>
                      <w:color w:val="auto"/>
                      <w:sz w:val="22"/>
                      <w:szCs w:val="22"/>
                    </w:rPr>
                    <w:t>případě</w:t>
                  </w:r>
                  <w:proofErr w:type="spellEnd"/>
                  <w:r w:rsidRPr="00A26FFD">
                    <w:rPr>
                      <w:rFonts w:ascii="Times New Roman" w:hAnsi="Times New Roman" w:cs="Times New Roman"/>
                      <w:b w:val="0"/>
                      <w:color w:val="auto"/>
                      <w:sz w:val="22"/>
                      <w:szCs w:val="22"/>
                    </w:rPr>
                    <w:t xml:space="preserve"> </w:t>
                  </w:r>
                  <w:proofErr w:type="spellStart"/>
                  <w:r w:rsidRPr="00A26FFD">
                    <w:rPr>
                      <w:rFonts w:ascii="Times New Roman" w:hAnsi="Times New Roman" w:cs="Times New Roman"/>
                      <w:b w:val="0"/>
                      <w:color w:val="auto"/>
                      <w:sz w:val="22"/>
                      <w:szCs w:val="22"/>
                    </w:rPr>
                    <w:t>rozmístění</w:t>
                  </w:r>
                  <w:proofErr w:type="spellEnd"/>
                  <w:r w:rsidRPr="00A26FFD">
                    <w:rPr>
                      <w:rFonts w:ascii="Times New Roman" w:hAnsi="Times New Roman" w:cs="Times New Roman"/>
                      <w:b w:val="0"/>
                      <w:color w:val="auto"/>
                      <w:sz w:val="22"/>
                      <w:szCs w:val="22"/>
                    </w:rPr>
                    <w:t xml:space="preserve"> </w:t>
                  </w:r>
                  <w:proofErr w:type="spellStart"/>
                  <w:r w:rsidRPr="00A26FFD">
                    <w:rPr>
                      <w:rFonts w:ascii="Times New Roman" w:hAnsi="Times New Roman" w:cs="Times New Roman"/>
                      <w:b w:val="0"/>
                      <w:color w:val="auto"/>
                      <w:sz w:val="22"/>
                      <w:szCs w:val="22"/>
                    </w:rPr>
                    <w:t>zařízení</w:t>
                  </w:r>
                  <w:proofErr w:type="spellEnd"/>
                  <w:r w:rsidRPr="00A26FFD">
                    <w:rPr>
                      <w:rFonts w:ascii="Times New Roman" w:hAnsi="Times New Roman" w:cs="Times New Roman"/>
                      <w:b w:val="0"/>
                      <w:color w:val="auto"/>
                      <w:sz w:val="22"/>
                      <w:szCs w:val="22"/>
                    </w:rPr>
                    <w:t xml:space="preserve"> </w:t>
                  </w:r>
                  <w:proofErr w:type="spellStart"/>
                  <w:r w:rsidRPr="00A26FFD">
                    <w:rPr>
                      <w:rFonts w:ascii="Times New Roman" w:hAnsi="Times New Roman" w:cs="Times New Roman"/>
                      <w:b w:val="0"/>
                      <w:color w:val="auto"/>
                      <w:sz w:val="22"/>
                      <w:szCs w:val="22"/>
                    </w:rPr>
                    <w:t>dle</w:t>
                  </w:r>
                  <w:proofErr w:type="spellEnd"/>
                  <w:r w:rsidRPr="00A26FFD">
                    <w:rPr>
                      <w:rFonts w:ascii="Times New Roman" w:hAnsi="Times New Roman" w:cs="Times New Roman"/>
                      <w:b w:val="0"/>
                      <w:color w:val="auto"/>
                      <w:sz w:val="22"/>
                      <w:szCs w:val="22"/>
                    </w:rPr>
                    <w:t xml:space="preserve"> </w:t>
                  </w:r>
                  <w:proofErr w:type="spellStart"/>
                  <w:r w:rsidRPr="00A26FFD">
                    <w:rPr>
                      <w:rFonts w:ascii="Times New Roman" w:hAnsi="Times New Roman" w:cs="Times New Roman"/>
                      <w:b w:val="0"/>
                      <w:color w:val="auto"/>
                      <w:sz w:val="22"/>
                      <w:szCs w:val="22"/>
                    </w:rPr>
                    <w:t>druhu</w:t>
                  </w:r>
                  <w:proofErr w:type="spellEnd"/>
                </w:p>
              </w:txbxContent>
            </v:textbox>
          </v:shape>
        </w:pict>
      </w:r>
      <w:r w:rsidR="0086089F">
        <w:rPr>
          <w:noProof/>
          <w:szCs w:val="22"/>
        </w:rPr>
        <w:drawing>
          <wp:anchor distT="0" distB="0" distL="114300" distR="114300" simplePos="0" relativeHeight="251663360" behindDoc="0" locked="0" layoutInCell="1" allowOverlap="1">
            <wp:simplePos x="0" y="0"/>
            <wp:positionH relativeFrom="column">
              <wp:posOffset>-49530</wp:posOffset>
            </wp:positionH>
            <wp:positionV relativeFrom="paragraph">
              <wp:posOffset>267970</wp:posOffset>
            </wp:positionV>
            <wp:extent cx="2964815" cy="1705610"/>
            <wp:effectExtent l="19050" t="19050" r="26035" b="27940"/>
            <wp:wrapNone/>
            <wp:docPr id="6" name="Obrázek 5" descr="spageti dia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geti diagram.jpg"/>
                    <pic:cNvPicPr/>
                  </pic:nvPicPr>
                  <pic:blipFill>
                    <a:blip r:embed="rId19" cstate="print"/>
                    <a:stretch>
                      <a:fillRect/>
                    </a:stretch>
                  </pic:blipFill>
                  <pic:spPr>
                    <a:xfrm>
                      <a:off x="0" y="0"/>
                      <a:ext cx="2964815" cy="1705610"/>
                    </a:xfrm>
                    <a:prstGeom prst="rect">
                      <a:avLst/>
                    </a:prstGeom>
                    <a:ln>
                      <a:solidFill>
                        <a:schemeClr val="tx1"/>
                      </a:solidFill>
                    </a:ln>
                  </pic:spPr>
                </pic:pic>
              </a:graphicData>
            </a:graphic>
          </wp:anchor>
        </w:drawing>
      </w:r>
    </w:p>
    <w:p w:rsidR="001E09E2" w:rsidRPr="00F8679C" w:rsidRDefault="001E09E2" w:rsidP="001E09E2">
      <w:pPr>
        <w:rPr>
          <w:noProof/>
          <w:szCs w:val="24"/>
        </w:rPr>
      </w:pPr>
    </w:p>
    <w:p w:rsidR="001E09E2" w:rsidRPr="00F8679C" w:rsidRDefault="001E09E2" w:rsidP="001E09E2">
      <w:pPr>
        <w:rPr>
          <w:noProof/>
          <w:szCs w:val="24"/>
        </w:rPr>
      </w:pPr>
    </w:p>
    <w:p w:rsidR="001E09E2" w:rsidRPr="00F8679C" w:rsidRDefault="001E09E2" w:rsidP="001E09E2">
      <w:pPr>
        <w:rPr>
          <w:noProof/>
          <w:szCs w:val="24"/>
        </w:rPr>
      </w:pPr>
    </w:p>
    <w:p w:rsidR="00EA3AC0" w:rsidRPr="00F8679C" w:rsidRDefault="00437BDE" w:rsidP="00707782">
      <w:pPr>
        <w:rPr>
          <w:noProof/>
          <w:szCs w:val="24"/>
        </w:rPr>
      </w:pPr>
      <w:r w:rsidRPr="00437BDE">
        <w:rPr>
          <w:noProof/>
          <w:szCs w:val="22"/>
          <w:lang w:eastAsia="ja-JP"/>
        </w:rPr>
        <w:pict>
          <v:shape id="Text Box 19" o:spid="_x0000_s1045" type="#_x0000_t202" style="position:absolute;left:0;text-align:left;margin-left:-2.65pt;margin-top:24.3pt;width:425.75pt;height:23.95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" filled="f" stroked="f">
            <v:textbox inset="0,0,0,0">
              <w:txbxContent>
                <w:p w:rsidR="003E3D93" w:rsidRPr="00B6762D" w:rsidRDefault="003E3D93" w:rsidP="00EA3AC0">
                  <w:pPr>
                    <w:spacing w:line="240" w:lineRule="auto"/>
                    <w:rPr>
                      <w:sz w:val="22"/>
                      <w:szCs w:val="22"/>
                    </w:rPr>
                  </w:pPr>
                  <w:r w:rsidRPr="00B6762D">
                    <w:rPr>
                      <w:sz w:val="22"/>
                      <w:szCs w:val="22"/>
                    </w:rPr>
                    <w:t xml:space="preserve">Zdroj: </w:t>
                  </w:r>
                  <w:proofErr w:type="spellStart"/>
                  <w:r w:rsidRPr="00B6762D">
                    <w:rPr>
                      <w:sz w:val="22"/>
                      <w:szCs w:val="22"/>
                    </w:rPr>
                    <w:t>Liker</w:t>
                  </w:r>
                  <w:proofErr w:type="spellEnd"/>
                  <w:r w:rsidRPr="00B6762D">
                    <w:rPr>
                      <w:sz w:val="22"/>
                      <w:szCs w:val="22"/>
                    </w:rPr>
                    <w:t xml:space="preserve">, </w:t>
                  </w:r>
                  <w:proofErr w:type="spellStart"/>
                  <w:r w:rsidRPr="00B6762D">
                    <w:rPr>
                      <w:sz w:val="22"/>
                      <w:szCs w:val="22"/>
                    </w:rPr>
                    <w:t>Jeffrey</w:t>
                  </w:r>
                  <w:proofErr w:type="spellEnd"/>
                  <w:r w:rsidRPr="00B6762D">
                    <w:rPr>
                      <w:sz w:val="22"/>
                      <w:szCs w:val="22"/>
                    </w:rPr>
                    <w:t xml:space="preserve"> K. (2007). </w:t>
                  </w:r>
                  <w:r w:rsidRPr="00B6762D">
                    <w:rPr>
                      <w:i/>
                      <w:sz w:val="22"/>
                      <w:szCs w:val="22"/>
                    </w:rPr>
                    <w:t xml:space="preserve">Tak to dělá Toyota-14 zásad řízení největšího světového výrobce. </w:t>
                  </w:r>
                  <w:r w:rsidRPr="00B6762D">
                    <w:rPr>
                      <w:sz w:val="22"/>
                      <w:szCs w:val="22"/>
                    </w:rPr>
                    <w:t xml:space="preserve">Praha: Management </w:t>
                  </w:r>
                  <w:proofErr w:type="spellStart"/>
                  <w:r w:rsidRPr="00B6762D">
                    <w:rPr>
                      <w:sz w:val="22"/>
                      <w:szCs w:val="22"/>
                    </w:rPr>
                    <w:t>Press</w:t>
                  </w:r>
                  <w:proofErr w:type="spellEnd"/>
                  <w:r w:rsidRPr="00B6762D">
                    <w:rPr>
                      <w:sz w:val="22"/>
                      <w:szCs w:val="22"/>
                    </w:rPr>
                    <w:t>, str.</w:t>
                  </w:r>
                  <w:r>
                    <w:rPr>
                      <w:sz w:val="22"/>
                      <w:szCs w:val="22"/>
                    </w:rPr>
                    <w:t>132-133 – volně převzato</w:t>
                  </w:r>
                </w:p>
                <w:p w:rsidR="003E3D93" w:rsidRPr="00A26FFD" w:rsidRDefault="003E3D93" w:rsidP="001E09E2">
                  <w:pPr>
                    <w:pStyle w:val="Titulek"/>
                    <w:rPr>
                      <w:rFonts w:ascii="Times New Roman" w:hAnsi="Times New Roman" w:cs="Times New Roman"/>
                      <w:b w:val="0"/>
                      <w:noProof/>
                      <w:color w:val="auto"/>
                      <w:sz w:val="22"/>
                      <w:szCs w:val="22"/>
                    </w:rPr>
                  </w:pPr>
                </w:p>
              </w:txbxContent>
            </v:textbox>
          </v:shape>
        </w:pict>
      </w:r>
    </w:p>
    <w:p w:rsidR="0086089F" w:rsidRDefault="0086089F" w:rsidP="00707782">
      <w:pPr>
        <w:rPr>
          <w:noProof/>
        </w:rPr>
      </w:pPr>
    </w:p>
    <w:p w:rsidR="001E09E2" w:rsidRPr="00F8679C" w:rsidRDefault="00437BDE" w:rsidP="00707782">
      <w:pPr>
        <w:rPr>
          <w:noProof/>
        </w:rPr>
      </w:pPr>
      <w:r w:rsidRPr="00437BDE">
        <w:rPr>
          <w:noProof/>
          <w:szCs w:val="24"/>
          <w:lang w:eastAsia="ja-JP"/>
        </w:rPr>
        <w:pict>
          <v:shape id="Text Box 20" o:spid="_x0000_s1046" type="#_x0000_t202" style="position:absolute;left:0;text-align:left;margin-left:.5pt;margin-top:168.7pt;width:425.75pt;height:23.95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" filled="f" stroked="f">
            <v:textbox inset="0,0,0,0">
              <w:txbxContent>
                <w:p w:rsidR="003E3D93" w:rsidRPr="006609D0" w:rsidRDefault="003E3D93" w:rsidP="001E09E2">
                  <w:pPr>
                    <w:pStyle w:val="Titulek"/>
                    <w:rPr>
                      <w:rFonts w:ascii="Times New Roman" w:hAnsi="Times New Roman" w:cs="Times New Roman"/>
                      <w:b w:val="0"/>
                      <w:noProof/>
                      <w:color w:val="auto"/>
                      <w:sz w:val="22"/>
                      <w:szCs w:val="22"/>
                    </w:rPr>
                  </w:pPr>
                  <w:proofErr w:type="spellStart"/>
                  <w:r w:rsidRPr="00812F35">
                    <w:rPr>
                      <w:rFonts w:ascii="Times New Roman" w:hAnsi="Times New Roman" w:cs="Times New Roman"/>
                      <w:b w:val="0"/>
                      <w:color w:val="auto"/>
                      <w:sz w:val="22"/>
                      <w:szCs w:val="22"/>
                    </w:rPr>
                    <w:t>Obrázek</w:t>
                  </w:r>
                  <w:proofErr w:type="spellEnd"/>
                  <w:r>
                    <w:rPr>
                      <w:rFonts w:ascii="Times New Roman" w:hAnsi="Times New Roman" w:cs="Times New Roman"/>
                      <w:b w:val="0"/>
                      <w:color w:val="auto"/>
                      <w:sz w:val="22"/>
                      <w:szCs w:val="22"/>
                    </w:rPr>
                    <w:t xml:space="preserve"> 7</w:t>
                  </w:r>
                  <w:r w:rsidRPr="00812F35">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Výrobní</w:t>
                  </w:r>
                  <w:proofErr w:type="spellEnd"/>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buňka</w:t>
                  </w:r>
                  <w:proofErr w:type="spellEnd"/>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ve</w:t>
                  </w:r>
                  <w:proofErr w:type="spellEnd"/>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tvaru</w:t>
                  </w:r>
                  <w:proofErr w:type="spellEnd"/>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písmene</w:t>
                  </w:r>
                  <w:proofErr w:type="spellEnd"/>
                  <w:r>
                    <w:rPr>
                      <w:rFonts w:ascii="Times New Roman" w:hAnsi="Times New Roman" w:cs="Times New Roman"/>
                      <w:b w:val="0"/>
                      <w:color w:val="auto"/>
                      <w:sz w:val="22"/>
                      <w:szCs w:val="22"/>
                    </w:rPr>
                    <w:t xml:space="preserve"> U</w:t>
                  </w:r>
                </w:p>
              </w:txbxContent>
            </v:textbox>
          </v:shape>
        </w:pict>
      </w:r>
      <w:r w:rsidR="001E09E2" w:rsidRPr="00F8679C">
        <w:rPr>
          <w:noProof/>
        </w:rPr>
        <w:t>Pokud jsou zařízení uspořádána do výrobních buněk dle druhu výrobku, celý tok se zjednoduší. Přesuny materiálu jsou mnohem kratší, což šetří pracovní síly i prostory, neboť není třeba vysokých zásob pro pokrytí časových nároků přesunů. V teorii je většinou zmiňována buňka ve tvaru písmene U. U-buňky umožňují navíc stroje uskupit blízko sebe tak, že jeden pracovník je schopen obslo</w:t>
      </w:r>
      <w:r w:rsidR="0065792D" w:rsidRPr="00F8679C">
        <w:rPr>
          <w:noProof/>
        </w:rPr>
        <w:t xml:space="preserve">užit více kusů i druhů zařízení, </w:t>
      </w:r>
      <w:r w:rsidR="001E09E2" w:rsidRPr="00F8679C">
        <w:rPr>
          <w:noProof/>
        </w:rPr>
        <w:t xml:space="preserve">a navíc snadněji komunikovat s kolegy (např. v případě poruchy).  Klasickou výrobní buňku je možné vidět na Obrázku 7, kde fialová linka představuje tok výrobku procesy, a zelená linka pohyb pracovníka při obsluze jednotlivých zařízení. </w:t>
      </w:r>
    </w:p>
    <w:p w:rsidR="001E09E2" w:rsidRPr="00F8679C" w:rsidRDefault="0065792D" w:rsidP="001E09E2">
      <w:pPr>
        <w:rPr>
          <w:noProof/>
          <w:szCs w:val="24"/>
        </w:rPr>
      </w:pPr>
      <w:r w:rsidRPr="00F8679C">
        <w:rPr>
          <w:noProof/>
          <w:szCs w:val="24"/>
        </w:rPr>
        <w:drawing>
          <wp:anchor distT="0" distB="0" distL="114300" distR="114300" simplePos="0" relativeHeight="251665408" behindDoc="1" locked="0" layoutInCell="1" allowOverlap="1">
            <wp:simplePos x="0" y="0"/>
            <wp:positionH relativeFrom="column">
              <wp:posOffset>4445</wp:posOffset>
            </wp:positionH>
            <wp:positionV relativeFrom="paragraph">
              <wp:posOffset>91228</wp:posOffset>
            </wp:positionV>
            <wp:extent cx="2805430" cy="2223135"/>
            <wp:effectExtent l="19050" t="19050" r="0" b="5715"/>
            <wp:wrapNone/>
            <wp:docPr id="8" name="Obrázek 7" descr="u bun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 bunka.jpg"/>
                    <pic:cNvPicPr/>
                  </pic:nvPicPr>
                  <pic:blipFill>
                    <a:blip r:embed="rId20" cstate="print"/>
                    <a:stretch>
                      <a:fillRect/>
                    </a:stretch>
                  </pic:blipFill>
                  <pic:spPr>
                    <a:xfrm>
                      <a:off x="0" y="0"/>
                      <a:ext cx="2805430" cy="2223135"/>
                    </a:xfrm>
                    <a:prstGeom prst="rect">
                      <a:avLst/>
                    </a:prstGeom>
                    <a:ln>
                      <a:solidFill>
                        <a:schemeClr val="tx1"/>
                      </a:solidFill>
                    </a:ln>
                  </pic:spPr>
                </pic:pic>
              </a:graphicData>
            </a:graphic>
          </wp:anchor>
        </w:drawing>
      </w:r>
    </w:p>
    <w:p w:rsidR="001E09E2" w:rsidRPr="00F8679C" w:rsidRDefault="001E09E2" w:rsidP="001E09E2">
      <w:pPr>
        <w:rPr>
          <w:noProof/>
          <w:szCs w:val="24"/>
        </w:rPr>
      </w:pPr>
    </w:p>
    <w:p w:rsidR="001E09E2" w:rsidRPr="00F8679C" w:rsidRDefault="001E09E2" w:rsidP="001E09E2">
      <w:pPr>
        <w:rPr>
          <w:noProof/>
          <w:szCs w:val="24"/>
        </w:rPr>
      </w:pPr>
    </w:p>
    <w:p w:rsidR="001E09E2" w:rsidRPr="00F8679C" w:rsidRDefault="001E09E2" w:rsidP="001E09E2">
      <w:pPr>
        <w:rPr>
          <w:noProof/>
          <w:szCs w:val="24"/>
        </w:rPr>
      </w:pPr>
    </w:p>
    <w:p w:rsidR="001E09E2" w:rsidRPr="00F8679C" w:rsidRDefault="001E09E2" w:rsidP="001E09E2">
      <w:pPr>
        <w:rPr>
          <w:noProof/>
          <w:szCs w:val="24"/>
        </w:rPr>
      </w:pPr>
    </w:p>
    <w:p w:rsidR="001E09E2" w:rsidRPr="00F8679C" w:rsidRDefault="00437BDE" w:rsidP="001E09E2">
      <w:pPr>
        <w:rPr>
          <w:noProof/>
          <w:szCs w:val="24"/>
        </w:rPr>
      </w:pPr>
      <w:r>
        <w:rPr>
          <w:noProof/>
          <w:szCs w:val="24"/>
          <w:lang w:eastAsia="ja-JP"/>
        </w:rPr>
        <w:pict>
          <v:shape id="Text Box 21" o:spid="_x0000_s1047" type="#_x0000_t202" style="position:absolute;left:0;text-align:left;margin-left:.5pt;margin-top:27.35pt;width:425.75pt;height:29.2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bzgsgIAALQ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" filled="f" stroked="f">
            <v:textbox inset="0,0,0,0">
              <w:txbxContent>
                <w:p w:rsidR="003E3D93" w:rsidRPr="00B6762D" w:rsidRDefault="003E3D93" w:rsidP="00EA3AC0">
                  <w:pPr>
                    <w:spacing w:line="240" w:lineRule="auto"/>
                    <w:rPr>
                      <w:sz w:val="22"/>
                      <w:szCs w:val="22"/>
                    </w:rPr>
                  </w:pPr>
                  <w:r w:rsidRPr="00B6762D">
                    <w:rPr>
                      <w:sz w:val="22"/>
                      <w:szCs w:val="22"/>
                    </w:rPr>
                    <w:t xml:space="preserve">Zdroj: </w:t>
                  </w:r>
                  <w:proofErr w:type="spellStart"/>
                  <w:r w:rsidRPr="00B6762D">
                    <w:rPr>
                      <w:sz w:val="22"/>
                      <w:szCs w:val="22"/>
                    </w:rPr>
                    <w:t>Liker</w:t>
                  </w:r>
                  <w:proofErr w:type="spellEnd"/>
                  <w:r w:rsidRPr="00B6762D">
                    <w:rPr>
                      <w:sz w:val="22"/>
                      <w:szCs w:val="22"/>
                    </w:rPr>
                    <w:t xml:space="preserve">, </w:t>
                  </w:r>
                  <w:proofErr w:type="spellStart"/>
                  <w:r w:rsidRPr="00B6762D">
                    <w:rPr>
                      <w:sz w:val="22"/>
                      <w:szCs w:val="22"/>
                    </w:rPr>
                    <w:t>Jeffrey</w:t>
                  </w:r>
                  <w:proofErr w:type="spellEnd"/>
                  <w:r w:rsidRPr="00B6762D">
                    <w:rPr>
                      <w:sz w:val="22"/>
                      <w:szCs w:val="22"/>
                    </w:rPr>
                    <w:t xml:space="preserve"> K. (2007). </w:t>
                  </w:r>
                  <w:r w:rsidRPr="00B6762D">
                    <w:rPr>
                      <w:i/>
                      <w:sz w:val="22"/>
                      <w:szCs w:val="22"/>
                    </w:rPr>
                    <w:t xml:space="preserve">Tak to dělá Toyota-14 zásad řízení největšího světového výrobce. </w:t>
                  </w:r>
                  <w:r w:rsidRPr="00B6762D">
                    <w:rPr>
                      <w:sz w:val="22"/>
                      <w:szCs w:val="22"/>
                    </w:rPr>
                    <w:t xml:space="preserve">Praha: Management </w:t>
                  </w:r>
                  <w:proofErr w:type="spellStart"/>
                  <w:r w:rsidRPr="00B6762D">
                    <w:rPr>
                      <w:sz w:val="22"/>
                      <w:szCs w:val="22"/>
                    </w:rPr>
                    <w:t>Press</w:t>
                  </w:r>
                  <w:proofErr w:type="spellEnd"/>
                  <w:r>
                    <w:rPr>
                      <w:sz w:val="22"/>
                      <w:szCs w:val="22"/>
                    </w:rPr>
                    <w:t>, str.133 – volně převzato</w:t>
                  </w:r>
                </w:p>
                <w:p w:rsidR="003E3D93" w:rsidRPr="006609D0" w:rsidRDefault="003E3D93" w:rsidP="001E09E2">
                  <w:pPr>
                    <w:pStyle w:val="Titulek"/>
                    <w:rPr>
                      <w:rFonts w:ascii="Times New Roman" w:hAnsi="Times New Roman" w:cs="Times New Roman"/>
                      <w:b w:val="0"/>
                      <w:noProof/>
                      <w:color w:val="auto"/>
                      <w:sz w:val="22"/>
                      <w:szCs w:val="22"/>
                    </w:rPr>
                  </w:pPr>
                </w:p>
              </w:txbxContent>
            </v:textbox>
          </v:shape>
        </w:pict>
      </w:r>
    </w:p>
    <w:p w:rsidR="001E09E2" w:rsidRPr="00F8679C" w:rsidRDefault="001E09E2" w:rsidP="001E09E2">
      <w:pPr>
        <w:rPr>
          <w:noProof/>
          <w:szCs w:val="24"/>
        </w:rPr>
      </w:pPr>
    </w:p>
    <w:p w:rsidR="001E09E2" w:rsidRPr="00F8679C" w:rsidRDefault="001E09E2" w:rsidP="00707782">
      <w:pPr>
        <w:rPr>
          <w:noProof/>
        </w:rPr>
      </w:pPr>
      <w:r w:rsidRPr="00F8679C">
        <w:rPr>
          <w:noProof/>
        </w:rPr>
        <w:lastRenderedPageBreak/>
        <w:t xml:space="preserve">V praxi je možné setkat se i s jinými tvary, než je písmeno U, např. tvarem L, či jednoduše tvarem přímky. V úvahu musí být samozřejmě brány celkové možnosti a prostorové dispozice. Všechny tvary a způsoby mají však jedno společné – plynulý tok výrobku s nižšími požadavky na zásoby, prostory, a pracovní sílu. </w:t>
      </w:r>
    </w:p>
    <w:p w:rsidR="001E09E2" w:rsidRPr="00F8679C" w:rsidRDefault="00446174" w:rsidP="00446174">
      <w:pPr>
        <w:pStyle w:val="Nadpis4"/>
        <w:rPr>
          <w:rFonts w:cs="Times New Roman"/>
        </w:rPr>
      </w:pPr>
      <w:r w:rsidRPr="00F8679C">
        <w:rPr>
          <w:rFonts w:cs="Times New Roman"/>
        </w:rPr>
        <w:t xml:space="preserve">2.3.1.3 </w:t>
      </w:r>
      <w:r w:rsidR="001E09E2" w:rsidRPr="00F8679C">
        <w:rPr>
          <w:rFonts w:cs="Times New Roman"/>
        </w:rPr>
        <w:t>Systém tahu</w:t>
      </w:r>
    </w:p>
    <w:p w:rsidR="001E09E2" w:rsidRPr="00F8679C" w:rsidRDefault="00437BDE" w:rsidP="00707782">
      <w:pPr>
        <w:rPr>
          <w:noProof/>
        </w:rPr>
      </w:pPr>
      <w:r>
        <w:rPr>
          <w:noProof/>
          <w:lang w:eastAsia="ja-JP"/>
        </w:rPr>
        <w:pict>
          <v:shape id="Text Box 131" o:spid="_x0000_s1048" type="#_x0000_t202" style="position:absolute;left:0;text-align:left;margin-left:-1.4pt;margin-top:156.2pt;width:425.75pt;height:23.9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" filled="f" stroked="f">
            <v:textbox inset="0,0,0,0">
              <w:txbxContent>
                <w:p w:rsidR="003E3D93" w:rsidRPr="006609D0" w:rsidRDefault="003E3D93" w:rsidP="00AB52F0">
                  <w:pPr>
                    <w:pStyle w:val="Titulek"/>
                    <w:rPr>
                      <w:rFonts w:ascii="Times New Roman" w:hAnsi="Times New Roman" w:cs="Times New Roman"/>
                      <w:b w:val="0"/>
                      <w:noProof/>
                      <w:color w:val="auto"/>
                      <w:sz w:val="22"/>
                      <w:szCs w:val="22"/>
                    </w:rPr>
                  </w:pPr>
                  <w:proofErr w:type="spellStart"/>
                  <w:r w:rsidRPr="00812F35">
                    <w:rPr>
                      <w:rFonts w:ascii="Times New Roman" w:hAnsi="Times New Roman" w:cs="Times New Roman"/>
                      <w:b w:val="0"/>
                      <w:color w:val="auto"/>
                      <w:sz w:val="22"/>
                      <w:szCs w:val="22"/>
                    </w:rPr>
                    <w:t>Obrázek</w:t>
                  </w:r>
                  <w:proofErr w:type="spellEnd"/>
                  <w:r>
                    <w:rPr>
                      <w:rFonts w:ascii="Times New Roman" w:hAnsi="Times New Roman" w:cs="Times New Roman"/>
                      <w:b w:val="0"/>
                      <w:color w:val="auto"/>
                      <w:sz w:val="22"/>
                      <w:szCs w:val="22"/>
                    </w:rPr>
                    <w:t xml:space="preserve"> 8</w:t>
                  </w:r>
                  <w:r w:rsidRPr="00812F35">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Systém</w:t>
                  </w:r>
                  <w:proofErr w:type="spellEnd"/>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tlaku</w:t>
                  </w:r>
                  <w:proofErr w:type="spellEnd"/>
                  <w:r>
                    <w:rPr>
                      <w:rFonts w:ascii="Times New Roman" w:hAnsi="Times New Roman" w:cs="Times New Roman"/>
                      <w:b w:val="0"/>
                      <w:color w:val="auto"/>
                      <w:sz w:val="22"/>
                      <w:szCs w:val="22"/>
                    </w:rPr>
                    <w:t xml:space="preserve">  (Push Production)</w:t>
                  </w:r>
                </w:p>
              </w:txbxContent>
            </v:textbox>
          </v:shape>
        </w:pict>
      </w:r>
      <w:r w:rsidR="001E09E2" w:rsidRPr="00F8679C">
        <w:rPr>
          <w:noProof/>
        </w:rPr>
        <w:t xml:space="preserve">Systém tahu představuje snad nejdůležitější část celého JIT, neboť, je-li správně nastaven, předchozímu procesu vždy ve správnou chvíli přesně pokyne, co má být vyrobeno. Anglický překlad tohoto termínu zní Pull Production System a je opozitem k Push Production System, tedy systému tlaku. Rozdíl mezi těmito dvěma způsoby výroby je velice jednoduchý – zatímco systém tlaku dodává následujícím procesům i zásoby, které v danou chvíli nepotřebují ( a vytváří tak Mudu z nadvýroby), systém tahu čeká vždy na pokyn dalšího procesu, a plní pouze jeho požadavek. </w:t>
      </w:r>
    </w:p>
    <w:p w:rsidR="001E09E2" w:rsidRPr="00F8679C" w:rsidRDefault="00D643BA" w:rsidP="001E09E2">
      <w:pPr>
        <w:ind w:firstLine="360"/>
        <w:rPr>
          <w:noProof/>
        </w:rPr>
      </w:pPr>
      <w:r w:rsidRPr="00F8679C">
        <w:rPr>
          <w:noProof/>
        </w:rPr>
        <w:drawing>
          <wp:anchor distT="0" distB="0" distL="114300" distR="114300" simplePos="0" relativeHeight="251754496" behindDoc="0" locked="0" layoutInCell="1" allowOverlap="1">
            <wp:simplePos x="0" y="0"/>
            <wp:positionH relativeFrom="column">
              <wp:posOffset>-11431</wp:posOffset>
            </wp:positionH>
            <wp:positionV relativeFrom="paragraph">
              <wp:posOffset>201294</wp:posOffset>
            </wp:positionV>
            <wp:extent cx="2703387" cy="1362075"/>
            <wp:effectExtent l="19050" t="19050" r="1905" b="0"/>
            <wp:wrapNone/>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sh production.jpg"/>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707546" cy="1364171"/>
                    </a:xfrm>
                    <a:prstGeom prst="rect">
                      <a:avLst/>
                    </a:prstGeom>
                    <a:ln>
                      <a:solidFill>
                        <a:schemeClr val="tx1"/>
                      </a:solidFill>
                    </a:ln>
                  </pic:spPr>
                </pic:pic>
              </a:graphicData>
            </a:graphic>
          </wp:anchor>
        </w:drawing>
      </w:r>
    </w:p>
    <w:p w:rsidR="001E09E2" w:rsidRPr="00F8679C" w:rsidRDefault="00AB52F0" w:rsidP="00AB52F0">
      <w:pPr>
        <w:tabs>
          <w:tab w:val="left" w:pos="3347"/>
        </w:tabs>
        <w:ind w:firstLine="360"/>
        <w:rPr>
          <w:noProof/>
        </w:rPr>
      </w:pPr>
      <w:r w:rsidRPr="00F8679C">
        <w:rPr>
          <w:noProof/>
        </w:rPr>
        <w:tab/>
      </w:r>
    </w:p>
    <w:p w:rsidR="001E09E2" w:rsidRPr="00F8679C" w:rsidRDefault="001E09E2" w:rsidP="001E09E2">
      <w:pPr>
        <w:ind w:firstLine="360"/>
        <w:rPr>
          <w:noProof/>
        </w:rPr>
      </w:pPr>
    </w:p>
    <w:p w:rsidR="001E09E2" w:rsidRPr="00F8679C" w:rsidRDefault="00AB52F0" w:rsidP="00AB52F0">
      <w:pPr>
        <w:tabs>
          <w:tab w:val="right" w:pos="8504"/>
        </w:tabs>
        <w:ind w:firstLine="360"/>
        <w:rPr>
          <w:noProof/>
        </w:rPr>
      </w:pPr>
      <w:r w:rsidRPr="00F8679C">
        <w:rPr>
          <w:noProof/>
        </w:rPr>
        <w:tab/>
      </w:r>
    </w:p>
    <w:p w:rsidR="00D643BA" w:rsidRPr="00F8679C" w:rsidRDefault="00437BDE" w:rsidP="00707782">
      <w:pPr>
        <w:rPr>
          <w:noProof/>
        </w:rPr>
      </w:pPr>
      <w:r>
        <w:rPr>
          <w:noProof/>
          <w:lang w:eastAsia="ja-JP"/>
        </w:rPr>
        <w:pict>
          <v:shape id="Text Box 132" o:spid="_x0000_s1049" type="#_x0000_t202" style="position:absolute;left:0;text-align:left;margin-left:-.65pt;margin-top:.9pt;width:425.75pt;height:19.9pt;z-index:2517565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" filled="f" stroked="f">
            <v:textbox inset="0,0,0,0">
              <w:txbxContent>
                <w:p w:rsidR="003E3D93" w:rsidRPr="00B6762D" w:rsidRDefault="003E3D93" w:rsidP="00766A3D">
                  <w:pPr>
                    <w:spacing w:line="240" w:lineRule="auto"/>
                    <w:rPr>
                      <w:sz w:val="22"/>
                      <w:szCs w:val="22"/>
                    </w:rPr>
                  </w:pPr>
                  <w:r w:rsidRPr="00B6762D">
                    <w:rPr>
                      <w:sz w:val="22"/>
                      <w:szCs w:val="22"/>
                    </w:rPr>
                    <w:t xml:space="preserve">Zdroj: </w:t>
                  </w:r>
                  <w:r w:rsidRPr="00766A3D">
                    <w:rPr>
                      <w:sz w:val="22"/>
                      <w:szCs w:val="22"/>
                    </w:rPr>
                    <w:t>http://jwansblog.blogspot.cz/2010/10/push-vs-pull-production-system.html</w:t>
                  </w:r>
                </w:p>
                <w:p w:rsidR="003E3D93" w:rsidRPr="006609D0" w:rsidRDefault="003E3D93" w:rsidP="00766A3D">
                  <w:pPr>
                    <w:pStyle w:val="Titulek"/>
                    <w:rPr>
                      <w:rFonts w:ascii="Times New Roman" w:hAnsi="Times New Roman" w:cs="Times New Roman"/>
                      <w:b w:val="0"/>
                      <w:noProof/>
                      <w:color w:val="auto"/>
                      <w:sz w:val="22"/>
                      <w:szCs w:val="22"/>
                    </w:rPr>
                  </w:pPr>
                </w:p>
              </w:txbxContent>
            </v:textbox>
          </v:shape>
        </w:pict>
      </w:r>
    </w:p>
    <w:p w:rsidR="001E09E2" w:rsidRPr="00F8679C" w:rsidRDefault="001E09E2" w:rsidP="00707782">
      <w:pPr>
        <w:rPr>
          <w:noProof/>
        </w:rPr>
      </w:pPr>
      <w:r w:rsidRPr="00F8679C">
        <w:rPr>
          <w:noProof/>
        </w:rPr>
        <w:t>Systém tlaku je popsán na Obrázku 8. Jak je vidět, dodavatel se v tomto případě neřídí přáním zákazníka, a vyrábí zboží, pro něž teprve poté hledá odbyt. Tlačí na zákazníka, aby si jeho produkt koupil. Stejně tak se chová ve podniku proces, když vyrábí množství komponentů, které není v danou chvíli pro další zpracování nezbytné. Vytváří tak nadbytečné zásoby a tím tlak na následující proces, aby jeho výrobky zpracoval. Výsledkem jsou opět utápěné finanční prostředky.</w:t>
      </w:r>
    </w:p>
    <w:p w:rsidR="001E09E2" w:rsidRPr="00F8679C" w:rsidRDefault="001E09E2" w:rsidP="00707782">
      <w:pPr>
        <w:rPr>
          <w:noProof/>
        </w:rPr>
      </w:pPr>
      <w:r w:rsidRPr="00F8679C">
        <w:rPr>
          <w:noProof/>
        </w:rPr>
        <w:t>Naopak systém tahu reaguje na potřeby vnitřních i vnějších zákazníků velmi citlivě. Jak je vidět na Obrázku 9, zásoba je doplňována až ve chvíli, kdy je spotřebována</w:t>
      </w:r>
      <w:r w:rsidR="00420FE2">
        <w:rPr>
          <w:noProof/>
        </w:rPr>
        <w:t xml:space="preserve"> </w:t>
      </w:r>
      <w:r w:rsidRPr="00F8679C">
        <w:rPr>
          <w:noProof/>
        </w:rPr>
        <w:lastRenderedPageBreak/>
        <w:t>následujícím procesem. Stejně jako v případě zákazníka, který si zakoupí zboží – to je následně doobjednáno, aby zaplnilo mezeru na skladě. Princip systému tahu není však správné chápat tak, že podnik udržuje nulovou hladinu zásob, a vyrábí až na základě požadavku na danou komoditu. Určitá zásoba je samozřejmě nutná, aby měl zákazník (či proces) vše potřebné vždy k dispozici. Doplnění v rámci systému tahu tak probíhá právě kvůli doplnění těchto minimálních zásob. Výrobek je tažen od vstupní suroviny až po finální sklad, od výrobce k zákazníkovi.</w:t>
      </w:r>
    </w:p>
    <w:p w:rsidR="001E09E2" w:rsidRPr="00F8679C" w:rsidRDefault="00437BDE" w:rsidP="001E09E2">
      <w:pPr>
        <w:rPr>
          <w:noProof/>
          <w:szCs w:val="24"/>
        </w:rPr>
      </w:pPr>
      <w:r w:rsidRPr="00437BDE">
        <w:rPr>
          <w:noProof/>
          <w:lang w:eastAsia="ja-JP"/>
        </w:rPr>
        <w:pict>
          <v:shape id="Text Box 133" o:spid="_x0000_s1050" type="#_x0000_t202" style="position:absolute;left:0;text-align:left;margin-left:-2.15pt;margin-top:-8.15pt;width:425.75pt;height:23.95pt;z-index:2517575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" filled="f" stroked="f">
            <v:textbox inset="0,0,0,0">
              <w:txbxContent>
                <w:p w:rsidR="003E3D93" w:rsidRPr="006609D0" w:rsidRDefault="003E3D93" w:rsidP="00766A3D">
                  <w:pPr>
                    <w:pStyle w:val="Titulek"/>
                    <w:rPr>
                      <w:rFonts w:ascii="Times New Roman" w:hAnsi="Times New Roman" w:cs="Times New Roman"/>
                      <w:b w:val="0"/>
                      <w:noProof/>
                      <w:color w:val="auto"/>
                      <w:sz w:val="22"/>
                      <w:szCs w:val="22"/>
                    </w:rPr>
                  </w:pPr>
                  <w:proofErr w:type="spellStart"/>
                  <w:r w:rsidRPr="00812F35">
                    <w:rPr>
                      <w:rFonts w:ascii="Times New Roman" w:hAnsi="Times New Roman" w:cs="Times New Roman"/>
                      <w:b w:val="0"/>
                      <w:color w:val="auto"/>
                      <w:sz w:val="22"/>
                      <w:szCs w:val="22"/>
                    </w:rPr>
                    <w:t>Obrázek</w:t>
                  </w:r>
                  <w:proofErr w:type="spellEnd"/>
                  <w:r>
                    <w:rPr>
                      <w:rFonts w:ascii="Times New Roman" w:hAnsi="Times New Roman" w:cs="Times New Roman"/>
                      <w:b w:val="0"/>
                      <w:color w:val="auto"/>
                      <w:sz w:val="22"/>
                      <w:szCs w:val="22"/>
                    </w:rPr>
                    <w:t xml:space="preserve"> 9</w:t>
                  </w:r>
                  <w:r w:rsidRPr="00812F35">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Systém</w:t>
                  </w:r>
                  <w:proofErr w:type="spellEnd"/>
                  <w:r>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tahu</w:t>
                  </w:r>
                  <w:proofErr w:type="spellEnd"/>
                  <w:r>
                    <w:rPr>
                      <w:rFonts w:ascii="Times New Roman" w:hAnsi="Times New Roman" w:cs="Times New Roman"/>
                      <w:b w:val="0"/>
                      <w:color w:val="auto"/>
                      <w:sz w:val="22"/>
                      <w:szCs w:val="22"/>
                    </w:rPr>
                    <w:t xml:space="preserve">  (Pull Production)</w:t>
                  </w:r>
                </w:p>
              </w:txbxContent>
            </v:textbox>
          </v:shape>
        </w:pict>
      </w:r>
      <w:r w:rsidR="00766A3D" w:rsidRPr="00F8679C">
        <w:rPr>
          <w:noProof/>
        </w:rPr>
        <w:drawing>
          <wp:anchor distT="0" distB="0" distL="114300" distR="114300" simplePos="0" relativeHeight="251753472" behindDoc="0" locked="0" layoutInCell="1" allowOverlap="1">
            <wp:simplePos x="0" y="0"/>
            <wp:positionH relativeFrom="column">
              <wp:posOffset>-10160</wp:posOffset>
            </wp:positionH>
            <wp:positionV relativeFrom="paragraph">
              <wp:posOffset>102447</wp:posOffset>
            </wp:positionV>
            <wp:extent cx="2880360" cy="1442085"/>
            <wp:effectExtent l="19050" t="19050" r="0" b="5715"/>
            <wp:wrapNone/>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l production.jpg"/>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0360" cy="1442085"/>
                    </a:xfrm>
                    <a:prstGeom prst="rect">
                      <a:avLst/>
                    </a:prstGeom>
                    <a:ln>
                      <a:solidFill>
                        <a:schemeClr val="tx1"/>
                      </a:solidFill>
                    </a:ln>
                  </pic:spPr>
                </pic:pic>
              </a:graphicData>
            </a:graphic>
          </wp:anchor>
        </w:drawing>
      </w:r>
    </w:p>
    <w:p w:rsidR="001E09E2" w:rsidRPr="00F8679C" w:rsidRDefault="001E09E2" w:rsidP="001E09E2">
      <w:pPr>
        <w:rPr>
          <w:noProof/>
          <w:szCs w:val="24"/>
        </w:rPr>
      </w:pPr>
    </w:p>
    <w:p w:rsidR="001E09E2" w:rsidRPr="00F8679C" w:rsidRDefault="001E09E2" w:rsidP="001E09E2">
      <w:pPr>
        <w:rPr>
          <w:noProof/>
          <w:szCs w:val="24"/>
        </w:rPr>
      </w:pPr>
    </w:p>
    <w:p w:rsidR="001E09E2" w:rsidRPr="00F8679C" w:rsidRDefault="00437BDE" w:rsidP="001E09E2">
      <w:pPr>
        <w:rPr>
          <w:noProof/>
          <w:szCs w:val="24"/>
        </w:rPr>
      </w:pPr>
      <w:r w:rsidRPr="00437BDE">
        <w:rPr>
          <w:noProof/>
          <w:lang w:eastAsia="ja-JP"/>
        </w:rPr>
        <w:pict>
          <v:shape id="Text Box 134" o:spid="_x0000_s1051" type="#_x0000_t202" style="position:absolute;left:0;text-align:left;margin-left:-2.15pt;margin-top:24.9pt;width:425.75pt;height:19.9pt;z-index:2517585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ttgIAALU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" filled="f" stroked="f">
            <v:textbox inset="0,0,0,0">
              <w:txbxContent>
                <w:p w:rsidR="003E3D93" w:rsidRPr="00B6762D" w:rsidRDefault="003E3D93" w:rsidP="00766A3D">
                  <w:pPr>
                    <w:spacing w:line="240" w:lineRule="auto"/>
                    <w:rPr>
                      <w:sz w:val="22"/>
                      <w:szCs w:val="22"/>
                    </w:rPr>
                  </w:pPr>
                  <w:r w:rsidRPr="00B6762D">
                    <w:rPr>
                      <w:sz w:val="22"/>
                      <w:szCs w:val="22"/>
                    </w:rPr>
                    <w:t xml:space="preserve">Zdroj: </w:t>
                  </w:r>
                  <w:r w:rsidRPr="00766A3D">
                    <w:rPr>
                      <w:sz w:val="22"/>
                      <w:szCs w:val="22"/>
                    </w:rPr>
                    <w:t>http://jwansblog.blogspot.cz/2010/10/push-vs-pull-production-system.html</w:t>
                  </w:r>
                </w:p>
                <w:p w:rsidR="003E3D93" w:rsidRPr="006609D0" w:rsidRDefault="003E3D93" w:rsidP="00766A3D">
                  <w:pPr>
                    <w:pStyle w:val="Titulek"/>
                    <w:rPr>
                      <w:rFonts w:ascii="Times New Roman" w:hAnsi="Times New Roman" w:cs="Times New Roman"/>
                      <w:b w:val="0"/>
                      <w:noProof/>
                      <w:color w:val="auto"/>
                      <w:sz w:val="22"/>
                      <w:szCs w:val="22"/>
                    </w:rPr>
                  </w:pPr>
                </w:p>
              </w:txbxContent>
            </v:textbox>
          </v:shape>
        </w:pict>
      </w:r>
    </w:p>
    <w:p w:rsidR="001E09E2" w:rsidRPr="00F8679C" w:rsidRDefault="001E09E2" w:rsidP="001E09E2">
      <w:pPr>
        <w:rPr>
          <w:noProof/>
          <w:szCs w:val="24"/>
        </w:rPr>
      </w:pPr>
    </w:p>
    <w:p w:rsidR="001E09E2" w:rsidRPr="00F8679C" w:rsidRDefault="003B027C" w:rsidP="003B027C">
      <w:pPr>
        <w:pStyle w:val="Nadpis4"/>
        <w:rPr>
          <w:rFonts w:cs="Times New Roman"/>
          <w:noProof/>
        </w:rPr>
      </w:pPr>
      <w:r w:rsidRPr="00F8679C">
        <w:rPr>
          <w:rFonts w:cs="Times New Roman"/>
          <w:noProof/>
        </w:rPr>
        <w:t>2.3.1.4</w:t>
      </w:r>
      <w:r w:rsidR="001E09E2" w:rsidRPr="00F8679C">
        <w:rPr>
          <w:rFonts w:cs="Times New Roman"/>
          <w:noProof/>
        </w:rPr>
        <w:t xml:space="preserve"> Kanban</w:t>
      </w:r>
    </w:p>
    <w:p w:rsidR="001E09E2" w:rsidRPr="00F8679C" w:rsidRDefault="00437BDE" w:rsidP="00707782">
      <w:pPr>
        <w:rPr>
          <w:noProof/>
        </w:rPr>
      </w:pPr>
      <w:r>
        <w:rPr>
          <w:noProof/>
          <w:lang w:eastAsia="ja-JP"/>
        </w:rPr>
        <w:pict>
          <v:shape id="Text Box 135" o:spid="_x0000_s1052" type="#_x0000_t202" style="position:absolute;left:0;text-align:left;margin-left:-2.15pt;margin-top:190.55pt;width:425.75pt;height:23.9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" filled="f" stroked="f">
            <v:textbox inset="0,0,0,0">
              <w:txbxContent>
                <w:p w:rsidR="003E3D93" w:rsidRPr="006609D0" w:rsidRDefault="003E3D93" w:rsidP="00766A3D">
                  <w:pPr>
                    <w:pStyle w:val="Titulek"/>
                    <w:rPr>
                      <w:rFonts w:ascii="Times New Roman" w:hAnsi="Times New Roman" w:cs="Times New Roman"/>
                      <w:b w:val="0"/>
                      <w:noProof/>
                      <w:color w:val="auto"/>
                      <w:sz w:val="22"/>
                      <w:szCs w:val="22"/>
                    </w:rPr>
                  </w:pPr>
                  <w:proofErr w:type="spellStart"/>
                  <w:r w:rsidRPr="00812F35">
                    <w:rPr>
                      <w:rFonts w:ascii="Times New Roman" w:hAnsi="Times New Roman" w:cs="Times New Roman"/>
                      <w:b w:val="0"/>
                      <w:color w:val="auto"/>
                      <w:sz w:val="22"/>
                      <w:szCs w:val="22"/>
                    </w:rPr>
                    <w:t>Obrázek</w:t>
                  </w:r>
                  <w:proofErr w:type="spellEnd"/>
                  <w:r>
                    <w:rPr>
                      <w:rFonts w:ascii="Times New Roman" w:hAnsi="Times New Roman" w:cs="Times New Roman"/>
                      <w:b w:val="0"/>
                      <w:color w:val="auto"/>
                      <w:sz w:val="22"/>
                      <w:szCs w:val="22"/>
                    </w:rPr>
                    <w:t xml:space="preserve"> 10</w:t>
                  </w:r>
                  <w:r w:rsidRPr="00812F35">
                    <w:rPr>
                      <w:rFonts w:ascii="Times New Roman" w:hAnsi="Times New Roman" w:cs="Times New Roman"/>
                      <w:b w:val="0"/>
                      <w:color w:val="auto"/>
                      <w:sz w:val="22"/>
                      <w:szCs w:val="22"/>
                    </w:rPr>
                    <w:t xml:space="preserve"> </w:t>
                  </w:r>
                  <w:proofErr w:type="spellStart"/>
                  <w:r>
                    <w:rPr>
                      <w:rFonts w:ascii="Times New Roman" w:hAnsi="Times New Roman" w:cs="Times New Roman"/>
                      <w:b w:val="0"/>
                      <w:color w:val="auto"/>
                      <w:sz w:val="22"/>
                      <w:szCs w:val="22"/>
                    </w:rPr>
                    <w:t>Kanban</w:t>
                  </w:r>
                  <w:proofErr w:type="spellEnd"/>
                </w:p>
              </w:txbxContent>
            </v:textbox>
          </v:shape>
        </w:pict>
      </w:r>
      <w:r w:rsidR="001E09E2" w:rsidRPr="00F8679C">
        <w:rPr>
          <w:noProof/>
        </w:rPr>
        <w:t>Mezi laickou veřejností je Kanban, hned po Kaizenu, patrně nejznámějším pojmem z TPS. Řada lidí jej však považuje za jakousi obyčejnou průvodku, aniž by si uvědomovala, jakým silným nástrojem Kanban při dosahování efektivní výroby je. Význam japonského slova Kanban je karta, vlajka, dokument nesoucí informaci. A právě pojem informace nejvíce vystihuje podstatu Kanbanu. Nejčastěji má podobu dokumentu/karty, která obsahuje nejrůznější informace o produktu, o předchozím procesu, následujícím procesu, a veškerých dalších skutečnostech, jež je nutné mít k dispozici v okamžiku, kdy s produktem někdo manipuluje. Jeden z mnoha příkladů, jak může Kanban vypadat, je na Obrázku 10.</w:t>
      </w:r>
    </w:p>
    <w:p w:rsidR="001E09E2" w:rsidRPr="00F8679C" w:rsidRDefault="00766A3D" w:rsidP="001E09E2">
      <w:pPr>
        <w:rPr>
          <w:noProof/>
          <w:szCs w:val="24"/>
        </w:rPr>
      </w:pPr>
      <w:r w:rsidRPr="00F8679C">
        <w:rPr>
          <w:noProof/>
        </w:rPr>
        <w:drawing>
          <wp:anchor distT="0" distB="0" distL="114300" distR="114300" simplePos="0" relativeHeight="251759616" behindDoc="1" locked="0" layoutInCell="1" allowOverlap="1">
            <wp:simplePos x="0" y="0"/>
            <wp:positionH relativeFrom="column">
              <wp:posOffset>-3265</wp:posOffset>
            </wp:positionH>
            <wp:positionV relativeFrom="paragraph">
              <wp:posOffset>105501</wp:posOffset>
            </wp:positionV>
            <wp:extent cx="2514600" cy="770205"/>
            <wp:effectExtent l="19050" t="19050" r="0" b="0"/>
            <wp:wrapNone/>
            <wp:docPr id="12" name="Obrázek 0" descr="APICS.JPG"/>
            <wp:cNvGraphicFramePr/>
            <a:graphic xmlns:a="http://schemas.openxmlformats.org/drawingml/2006/main">
              <a:graphicData uri="http://schemas.openxmlformats.org/drawingml/2006/picture">
                <pic:pic xmlns:pic="http://schemas.openxmlformats.org/drawingml/2006/picture">
                  <pic:nvPicPr>
                    <pic:cNvPr id="2" name="Obrázek 0" descr="APICS.JPG"/>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517687" cy="771151"/>
                    </a:xfrm>
                    <a:prstGeom prst="rect">
                      <a:avLst/>
                    </a:prstGeom>
                    <a:ln>
                      <a:solidFill>
                        <a:schemeClr val="tx1"/>
                      </a:solidFill>
                    </a:ln>
                  </pic:spPr>
                </pic:pic>
              </a:graphicData>
            </a:graphic>
          </wp:anchor>
        </w:drawing>
      </w:r>
    </w:p>
    <w:p w:rsidR="001E09E2" w:rsidRPr="00F8679C" w:rsidRDefault="001E09E2" w:rsidP="001E09E2">
      <w:pPr>
        <w:rPr>
          <w:noProof/>
          <w:szCs w:val="24"/>
        </w:rPr>
      </w:pPr>
    </w:p>
    <w:p w:rsidR="001E09E2" w:rsidRPr="00F8679C" w:rsidRDefault="00437BDE" w:rsidP="001E09E2">
      <w:pPr>
        <w:rPr>
          <w:noProof/>
          <w:szCs w:val="24"/>
        </w:rPr>
      </w:pPr>
      <w:r w:rsidRPr="00437BDE">
        <w:rPr>
          <w:noProof/>
          <w:lang w:eastAsia="ja-JP"/>
        </w:rPr>
        <w:pict>
          <v:shape id="Text Box 136" o:spid="_x0000_s1053" type="#_x0000_t202" style="position:absolute;left:0;text-align:left;margin-left:-2.15pt;margin-top:5.5pt;width:425.75pt;height:19.9pt;z-index:251761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" filled="f" stroked="f">
            <v:textbox inset="0,0,0,0">
              <w:txbxContent>
                <w:p w:rsidR="003E3D93" w:rsidRPr="00B6762D" w:rsidRDefault="003E3D93" w:rsidP="00766A3D">
                  <w:pPr>
                    <w:spacing w:line="240" w:lineRule="auto"/>
                    <w:rPr>
                      <w:sz w:val="22"/>
                      <w:szCs w:val="22"/>
                    </w:rPr>
                  </w:pPr>
                  <w:r w:rsidRPr="00B6762D">
                    <w:rPr>
                      <w:sz w:val="22"/>
                      <w:szCs w:val="22"/>
                    </w:rPr>
                    <w:t xml:space="preserve">Zdroj: </w:t>
                  </w:r>
                  <w:r>
                    <w:rPr>
                      <w:sz w:val="22"/>
                      <w:szCs w:val="22"/>
                    </w:rPr>
                    <w:t>Interní materiály společnosti ACZ</w:t>
                  </w:r>
                </w:p>
                <w:p w:rsidR="003E3D93" w:rsidRPr="006609D0" w:rsidRDefault="003E3D93" w:rsidP="00766A3D">
                  <w:pPr>
                    <w:pStyle w:val="Titulek"/>
                    <w:rPr>
                      <w:rFonts w:ascii="Times New Roman" w:hAnsi="Times New Roman" w:cs="Times New Roman"/>
                      <w:b w:val="0"/>
                      <w:noProof/>
                      <w:color w:val="auto"/>
                      <w:sz w:val="22"/>
                      <w:szCs w:val="22"/>
                    </w:rPr>
                  </w:pPr>
                </w:p>
              </w:txbxContent>
            </v:textbox>
          </v:shape>
        </w:pict>
      </w:r>
    </w:p>
    <w:p w:rsidR="001E09E2" w:rsidRPr="00F8679C" w:rsidRDefault="001E09E2" w:rsidP="00707782">
      <w:pPr>
        <w:rPr>
          <w:noProof/>
        </w:rPr>
      </w:pPr>
      <w:r w:rsidRPr="00F8679C">
        <w:rPr>
          <w:noProof/>
        </w:rPr>
        <w:lastRenderedPageBreak/>
        <w:t>Aby správ</w:t>
      </w:r>
      <w:r w:rsidR="00766A3D" w:rsidRPr="00F8679C">
        <w:rPr>
          <w:noProof/>
        </w:rPr>
        <w:t>ně fungoval systém tahu (viz pod</w:t>
      </w:r>
      <w:r w:rsidRPr="00F8679C">
        <w:rPr>
          <w:noProof/>
        </w:rPr>
        <w:t xml:space="preserve">kapitola </w:t>
      </w:r>
      <w:r w:rsidR="00766A3D" w:rsidRPr="00F8679C">
        <w:rPr>
          <w:noProof/>
        </w:rPr>
        <w:t>2.</w:t>
      </w:r>
      <w:r w:rsidRPr="00F8679C">
        <w:rPr>
          <w:noProof/>
        </w:rPr>
        <w:t>3.1.3) je nutné nějakým způsobem informovat předchozí proces o tom, že zásoba byla spotřebována a je nutné ji doplnit. Pro tento účel vznikl právě Kanban, neboť kromě toho, že obsahuje informaci, také tuto informaci předává, a to je jeho druhý význam, velmi důležitý pro systém tahu. Vše probíhá velice jednoduše, a to nejčastěji následovně: Každá měrná jednotka, např. box, má svůj Kanban, jež je k boxu připojen po dobu jeho přítomnosti ve skladu. Jakmile je box odebrán následujícím procesem, Kanban je uvolněn a umístěn do zásobníku. Zásobník je v určitém časovém intervalu vybírán a dle počtu Kanbanů v něm, je do skladu dodáno opět stejné množství boxů, které bylo spotřebováno.</w:t>
      </w:r>
    </w:p>
    <w:p w:rsidR="001E09E2" w:rsidRPr="00F8679C" w:rsidRDefault="001E09E2" w:rsidP="00707782">
      <w:pPr>
        <w:rPr>
          <w:noProof/>
        </w:rPr>
      </w:pPr>
      <w:r w:rsidRPr="00F8679C">
        <w:rPr>
          <w:noProof/>
        </w:rPr>
        <w:t>Pole působnosti Kanbanu není omezeno pouze na prostředí uvnitř podniku, ale nalézá se též na cestách mezi dodavatelem a zákazníkem. Kanban představuje v těchto případech jakýsi dodací list, kterým je dodavateli oznámena potřeba doručení zboží. Jedná-li se o velké společnosti v průmyslových zónách, kde sídlí zákazníci spolu s dodavateli, nejsou často Kanbany jednorázové, ale kolují stále mezi zákazníkem a dodavatelem.</w:t>
      </w:r>
    </w:p>
    <w:p w:rsidR="001E09E2" w:rsidRPr="00F8679C" w:rsidRDefault="00707782" w:rsidP="00707782">
      <w:pPr>
        <w:rPr>
          <w:noProof/>
        </w:rPr>
      </w:pPr>
      <w:r w:rsidRPr="00F8679C">
        <w:rPr>
          <w:noProof/>
        </w:rPr>
        <w:t>A</w:t>
      </w:r>
      <w:r w:rsidR="001E09E2" w:rsidRPr="00F8679C">
        <w:rPr>
          <w:noProof/>
        </w:rPr>
        <w:t>č je neustále zmiňován pouze produkt, Kanban nachází své uplatnění ve všech oblastech podniku. Je využíván pro kontrolu zásob obalových materiálů, nástrojů pro výrobu, vstupních materiálů, kancelářských potřeb, atd. Jednoduše všude tam, kde je nutné předat informaci, že došlo ke spotřebě.</w:t>
      </w:r>
    </w:p>
    <w:p w:rsidR="001E09E2" w:rsidRPr="00F8679C" w:rsidRDefault="003B027C" w:rsidP="003B027C">
      <w:pPr>
        <w:pStyle w:val="Nadpis4"/>
        <w:rPr>
          <w:rFonts w:cs="Times New Roman"/>
        </w:rPr>
      </w:pPr>
      <w:r w:rsidRPr="00F8679C">
        <w:rPr>
          <w:rFonts w:cs="Times New Roman"/>
        </w:rPr>
        <w:t>2.3.1.5</w:t>
      </w:r>
      <w:r w:rsidR="001E09E2" w:rsidRPr="00F8679C">
        <w:rPr>
          <w:rFonts w:cs="Times New Roman"/>
        </w:rPr>
        <w:t xml:space="preserve"> </w:t>
      </w:r>
      <w:proofErr w:type="spellStart"/>
      <w:r w:rsidR="001E09E2" w:rsidRPr="00F8679C">
        <w:rPr>
          <w:rFonts w:cs="Times New Roman"/>
        </w:rPr>
        <w:t>Heijunka</w:t>
      </w:r>
      <w:proofErr w:type="spellEnd"/>
    </w:p>
    <w:p w:rsidR="001E09E2" w:rsidRPr="00F8679C" w:rsidRDefault="001E09E2" w:rsidP="00707782">
      <w:pPr>
        <w:rPr>
          <w:noProof/>
        </w:rPr>
      </w:pPr>
      <w:r w:rsidRPr="00F8679C">
        <w:rPr>
          <w:noProof/>
        </w:rPr>
        <w:t xml:space="preserve">Heijunka znamená vyrovnávání výroby na základě  celkových objemů. V mnoha odvětvích výrobního průmyslu nedochází v odběratelsko-dodavatelských vztazích k objednávkám, které by byly vždy stejné a vyrovnané. V návaznosti na kolísající poptávku přichází k dodavateli objednávky spolu s předpoklady odběru v pořadí, v jakém jsou přijímány z trhu. Dodavatel tak dostane týdenní objednávku  a dozvídá se, že za týden musí začít expedovat, a to následujícím způsobem: ve středu expeduje 19 ks výrobku A, </w:t>
      </w:r>
      <w:r w:rsidR="004B34A2" w:rsidRPr="00F8679C">
        <w:rPr>
          <w:noProof/>
        </w:rPr>
        <w:t xml:space="preserve">a </w:t>
      </w:r>
      <w:r w:rsidRPr="00F8679C">
        <w:rPr>
          <w:noProof/>
        </w:rPr>
        <w:t>v pátek 17 ks výrobku B a 2 ks výrobku C. Každý výrobek je jinak náročný na komponenty, na použitou technologii, nástroje a samozřejmě na čas zpracování. Navíc je nutné výrobní linku přenastavovat dle aktuálního produktu.</w:t>
      </w:r>
    </w:p>
    <w:p w:rsidR="001E09E2" w:rsidRPr="00F8679C" w:rsidRDefault="004B34A2" w:rsidP="001E09E2">
      <w:pPr>
        <w:rPr>
          <w:noProof/>
          <w:sz w:val="26"/>
          <w:szCs w:val="26"/>
        </w:rPr>
      </w:pPr>
      <w:r w:rsidRPr="00F8679C">
        <w:rPr>
          <w:noProof/>
          <w:sz w:val="26"/>
          <w:szCs w:val="26"/>
        </w:rPr>
        <w:lastRenderedPageBreak/>
        <w:drawing>
          <wp:anchor distT="0" distB="0" distL="114300" distR="114300" simplePos="0" relativeHeight="251670528" behindDoc="1" locked="0" layoutInCell="1" allowOverlap="1">
            <wp:simplePos x="0" y="0"/>
            <wp:positionH relativeFrom="column">
              <wp:posOffset>-96520</wp:posOffset>
            </wp:positionH>
            <wp:positionV relativeFrom="paragraph">
              <wp:posOffset>255905</wp:posOffset>
            </wp:positionV>
            <wp:extent cx="2085975" cy="2324100"/>
            <wp:effectExtent l="0" t="0" r="0" b="0"/>
            <wp:wrapNone/>
            <wp:docPr id="4" name="Obrázek 1" descr="nevyrovnana vyr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vyrovnana vyroba.jpg"/>
                    <pic:cNvPicPr/>
                  </pic:nvPicPr>
                  <pic:blipFill>
                    <a:blip r:embed="rId24" cstate="print"/>
                    <a:stretch>
                      <a:fillRect/>
                    </a:stretch>
                  </pic:blipFill>
                  <pic:spPr>
                    <a:xfrm>
                      <a:off x="0" y="0"/>
                      <a:ext cx="2085975" cy="2324100"/>
                    </a:xfrm>
                    <a:prstGeom prst="rect">
                      <a:avLst/>
                    </a:prstGeom>
                  </pic:spPr>
                </pic:pic>
              </a:graphicData>
            </a:graphic>
          </wp:anchor>
        </w:drawing>
      </w:r>
      <w:r w:rsidRPr="00F8679C">
        <w:rPr>
          <w:noProof/>
          <w:sz w:val="26"/>
          <w:szCs w:val="26"/>
        </w:rPr>
        <w:drawing>
          <wp:anchor distT="0" distB="0" distL="114300" distR="114300" simplePos="0" relativeHeight="251671552" behindDoc="1" locked="0" layoutInCell="1" allowOverlap="1">
            <wp:simplePos x="0" y="0"/>
            <wp:positionH relativeFrom="column">
              <wp:posOffset>2690495</wp:posOffset>
            </wp:positionH>
            <wp:positionV relativeFrom="paragraph">
              <wp:posOffset>256117</wp:posOffset>
            </wp:positionV>
            <wp:extent cx="1981200" cy="2295525"/>
            <wp:effectExtent l="0" t="0" r="0" b="0"/>
            <wp:wrapNone/>
            <wp:docPr id="7" name="Obrázek 6" descr="vyrovnana vyr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ovnana vyroba.jpg"/>
                    <pic:cNvPicPr/>
                  </pic:nvPicPr>
                  <pic:blipFill>
                    <a:blip r:embed="rId25" cstate="print"/>
                    <a:stretch>
                      <a:fillRect/>
                    </a:stretch>
                  </pic:blipFill>
                  <pic:spPr>
                    <a:xfrm>
                      <a:off x="0" y="0"/>
                      <a:ext cx="1981200" cy="2295525"/>
                    </a:xfrm>
                    <a:prstGeom prst="rect">
                      <a:avLst/>
                    </a:prstGeom>
                  </pic:spPr>
                </pic:pic>
              </a:graphicData>
            </a:graphic>
          </wp:anchor>
        </w:drawing>
      </w:r>
      <w:r w:rsidR="00437BDE">
        <w:rPr>
          <w:noProof/>
          <w:sz w:val="26"/>
          <w:szCs w:val="26"/>
          <w:lang w:eastAsia="ja-JP"/>
        </w:rPr>
        <w:pict>
          <v:shape id="Text Box 22" o:spid="_x0000_s1054" type="#_x0000_t202" style="position:absolute;left:0;text-align:left;margin-left:-8.15pt;margin-top:194.3pt;width:239.9pt;height:32.75pt;z-index:2516889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ZXjuw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" filled="f" stroked="f">
            <v:textbox>
              <w:txbxContent>
                <w:p w:rsidR="003E3D93" w:rsidRPr="003F3413" w:rsidRDefault="003E3D93" w:rsidP="001E09E2">
                  <w:pPr>
                    <w:rPr>
                      <w:sz w:val="22"/>
                    </w:rPr>
                  </w:pPr>
                  <w:r w:rsidRPr="003F3413">
                    <w:rPr>
                      <w:sz w:val="22"/>
                    </w:rPr>
                    <w:t>Zdroj: http://e-api.cz/page/68344.heijunka/</w:t>
                  </w:r>
                </w:p>
              </w:txbxContent>
            </v:textbox>
          </v:shape>
        </w:pict>
      </w:r>
      <w:r w:rsidR="00437BDE">
        <w:rPr>
          <w:noProof/>
          <w:sz w:val="26"/>
          <w:szCs w:val="26"/>
          <w:lang w:eastAsia="ja-JP"/>
        </w:rPr>
        <w:pict>
          <v:shape id="Text Box 91" o:spid="_x0000_s1055" type="#_x0000_t202" style="position:absolute;left:0;text-align:left;margin-left:207.95pt;margin-top:1.4pt;width:219.65pt;height:25.5pt;z-index:25171865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hRqvQIAAMQ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" filled="f" stroked="f">
            <v:textbox>
              <w:txbxContent>
                <w:p w:rsidR="003E3D93" w:rsidRPr="003C121A" w:rsidRDefault="003E3D93" w:rsidP="001E09E2">
                  <w:pPr>
                    <w:rPr>
                      <w:sz w:val="22"/>
                    </w:rPr>
                  </w:pPr>
                  <w:r>
                    <w:rPr>
                      <w:sz w:val="22"/>
                    </w:rPr>
                    <w:t xml:space="preserve">Obrázek 12 Vyrovnaná výroba - </w:t>
                  </w:r>
                  <w:proofErr w:type="spellStart"/>
                  <w:r>
                    <w:rPr>
                      <w:sz w:val="22"/>
                    </w:rPr>
                    <w:t>Heijunka</w:t>
                  </w:r>
                  <w:proofErr w:type="spellEnd"/>
                </w:p>
              </w:txbxContent>
            </v:textbox>
          </v:shape>
        </w:pict>
      </w:r>
      <w:r w:rsidR="00437BDE">
        <w:rPr>
          <w:noProof/>
          <w:sz w:val="26"/>
          <w:szCs w:val="26"/>
          <w:lang w:eastAsia="ja-JP"/>
        </w:rPr>
        <w:pict>
          <v:shape id="Text Box 23" o:spid="_x0000_s1056" type="#_x0000_t202" style="position:absolute;left:0;text-align:left;margin-left:-7.85pt;margin-top:1.2pt;width:219.65pt;height:25.5pt;z-index:25168998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" filled="f" stroked="f">
            <v:textbox>
              <w:txbxContent>
                <w:p w:rsidR="003E3D93" w:rsidRPr="003C121A" w:rsidRDefault="003E3D93" w:rsidP="001E09E2">
                  <w:pPr>
                    <w:rPr>
                      <w:sz w:val="22"/>
                    </w:rPr>
                  </w:pPr>
                  <w:r>
                    <w:rPr>
                      <w:sz w:val="22"/>
                    </w:rPr>
                    <w:t xml:space="preserve">Obrázek 11 </w:t>
                  </w:r>
                  <w:r w:rsidRPr="003C121A">
                    <w:rPr>
                      <w:sz w:val="22"/>
                    </w:rPr>
                    <w:t>Výroba kopírující objednávky</w:t>
                  </w:r>
                </w:p>
              </w:txbxContent>
            </v:textbox>
          </v:shape>
        </w:pict>
      </w:r>
    </w:p>
    <w:p w:rsidR="001E09E2" w:rsidRPr="00F8679C" w:rsidRDefault="001E09E2" w:rsidP="001E09E2">
      <w:pPr>
        <w:rPr>
          <w:noProof/>
          <w:sz w:val="26"/>
          <w:szCs w:val="26"/>
        </w:rPr>
      </w:pPr>
    </w:p>
    <w:p w:rsidR="001E09E2" w:rsidRPr="00F8679C" w:rsidRDefault="001E09E2" w:rsidP="001E09E2">
      <w:pPr>
        <w:rPr>
          <w:noProof/>
          <w:sz w:val="26"/>
          <w:szCs w:val="26"/>
        </w:rPr>
      </w:pPr>
    </w:p>
    <w:p w:rsidR="001E09E2" w:rsidRPr="00F8679C" w:rsidRDefault="001E09E2" w:rsidP="001E09E2">
      <w:pPr>
        <w:rPr>
          <w:noProof/>
          <w:sz w:val="26"/>
          <w:szCs w:val="26"/>
        </w:rPr>
      </w:pPr>
    </w:p>
    <w:p w:rsidR="001E09E2" w:rsidRPr="00F8679C" w:rsidRDefault="001E09E2" w:rsidP="001E09E2">
      <w:pPr>
        <w:rPr>
          <w:noProof/>
          <w:sz w:val="26"/>
          <w:szCs w:val="26"/>
        </w:rPr>
      </w:pPr>
    </w:p>
    <w:p w:rsidR="001E09E2" w:rsidRPr="00F8679C" w:rsidRDefault="00437BDE" w:rsidP="001E09E2">
      <w:pPr>
        <w:rPr>
          <w:noProof/>
          <w:sz w:val="26"/>
          <w:szCs w:val="26"/>
        </w:rPr>
      </w:pPr>
      <w:r>
        <w:rPr>
          <w:noProof/>
          <w:sz w:val="26"/>
          <w:szCs w:val="26"/>
          <w:lang w:eastAsia="ja-JP"/>
        </w:rPr>
        <w:pict>
          <v:shape id="Text Box 92" o:spid="_x0000_s1057" type="#_x0000_t202" style="position:absolute;left:0;text-align:left;margin-left:208.05pt;margin-top:21.55pt;width:239.9pt;height:32.75pt;z-index:2517196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" filled="f" stroked="f">
            <v:textbox>
              <w:txbxContent>
                <w:p w:rsidR="003E3D93" w:rsidRPr="003F3413" w:rsidRDefault="003E3D93" w:rsidP="001E09E2">
                  <w:pPr>
                    <w:rPr>
                      <w:sz w:val="22"/>
                    </w:rPr>
                  </w:pPr>
                  <w:r w:rsidRPr="003F3413">
                    <w:rPr>
                      <w:sz w:val="22"/>
                    </w:rPr>
                    <w:t>Zdroj: http://e-api.cz/page/68344.heijunka/</w:t>
                  </w:r>
                </w:p>
              </w:txbxContent>
            </v:textbox>
          </v:shape>
        </w:pict>
      </w:r>
    </w:p>
    <w:p w:rsidR="008430D4" w:rsidRPr="00F8679C" w:rsidRDefault="008430D4" w:rsidP="00707782">
      <w:pPr>
        <w:rPr>
          <w:noProof/>
          <w:sz w:val="26"/>
          <w:szCs w:val="26"/>
        </w:rPr>
      </w:pPr>
    </w:p>
    <w:p w:rsidR="001E09E2" w:rsidRPr="00F8679C" w:rsidRDefault="001E09E2" w:rsidP="00707782">
      <w:pPr>
        <w:rPr>
          <w:noProof/>
        </w:rPr>
      </w:pPr>
      <w:r w:rsidRPr="00F8679C">
        <w:rPr>
          <w:noProof/>
        </w:rPr>
        <w:t xml:space="preserve">Zadá-li podnik do výroby příkaz ke zhotovení výrobků v pořadí, v jakém jsou objednány k expedici, může se stát, že díky rozdílné náročnosti na zpracování budou v jeden den zařízení i pracovníci přetěžováni, zatímco další den budou na nepracovní směně. To je příklad nevyrovnané výroby, již ilustruje Obrázek 11. </w:t>
      </w:r>
    </w:p>
    <w:p w:rsidR="001E09E2" w:rsidRPr="00F8679C" w:rsidRDefault="001E09E2" w:rsidP="00707782">
      <w:pPr>
        <w:rPr>
          <w:noProof/>
        </w:rPr>
      </w:pPr>
      <w:r w:rsidRPr="00F8679C">
        <w:rPr>
          <w:noProof/>
        </w:rPr>
        <w:t xml:space="preserve">S řešením této situace přichází právě Heijunka (vyrovnaná výroba), jejíž princip je velice jednoduchý: Objednávky za určité období jsou sečteny a následná výroba je rozložena tak, že za každý časový úsek (např. den), je vyprodukováno stejné množství. V důsledku toho jsou zařízení i pracovníci zatěžováni rovnoměrně, nedochází k přetežování lidí ani strojů (Muri) a k nevyrovnanosti (Mura) </w:t>
      </w:r>
      <w:r w:rsidRPr="00F8679C">
        <w:rPr>
          <w:rStyle w:val="Znakapoznpodarou"/>
          <w:noProof/>
          <w:sz w:val="26"/>
          <w:szCs w:val="26"/>
        </w:rPr>
        <w:footnoteReference w:id="8"/>
      </w:r>
      <w:r w:rsidRPr="00F8679C">
        <w:rPr>
          <w:noProof/>
        </w:rPr>
        <w:t>. Význam Heijunky podchycuje obrázek 12.</w:t>
      </w:r>
    </w:p>
    <w:p w:rsidR="001E09E2" w:rsidRPr="00F8679C" w:rsidRDefault="003B027C" w:rsidP="003B027C">
      <w:pPr>
        <w:pStyle w:val="Nadpis3"/>
        <w:rPr>
          <w:rFonts w:cs="Times New Roman"/>
        </w:rPr>
      </w:pPr>
      <w:bookmarkStart w:id="20" w:name="_Toc339490961"/>
      <w:r w:rsidRPr="00F8679C">
        <w:rPr>
          <w:rFonts w:cs="Times New Roman"/>
        </w:rPr>
        <w:t>2.3.2</w:t>
      </w:r>
      <w:r w:rsidR="001E09E2" w:rsidRPr="00F8679C">
        <w:rPr>
          <w:rFonts w:cs="Times New Roman"/>
        </w:rPr>
        <w:t xml:space="preserve"> </w:t>
      </w:r>
      <w:proofErr w:type="spellStart"/>
      <w:r w:rsidR="001E09E2" w:rsidRPr="00F8679C">
        <w:rPr>
          <w:rFonts w:cs="Times New Roman"/>
        </w:rPr>
        <w:t>Jidoka</w:t>
      </w:r>
      <w:bookmarkEnd w:id="20"/>
      <w:proofErr w:type="spellEnd"/>
    </w:p>
    <w:p w:rsidR="001E09E2" w:rsidRPr="00F8679C" w:rsidRDefault="001E09E2" w:rsidP="00707782">
      <w:pPr>
        <w:rPr>
          <w:noProof/>
        </w:rPr>
      </w:pPr>
      <w:r w:rsidRPr="00F8679C">
        <w:rPr>
          <w:noProof/>
        </w:rPr>
        <w:t xml:space="preserve">Jidoka je druhým pilířem TPS. To, co představuje JIT pro plynulost výroby a nízké zásoby, představuje Jidoka pro kvalitu výrobku. Bez nadsázky lze říci, že pokud by nebylo Jidoky, nebylo by JIT a naopak, a tedy ani TPS. Oba dva pilíře se vzájemně doplňují a jsou na sobě závislé. Jidoka je překládána jako “kvalita na pracovišti”. Nezůstává však jen u udržování kvality, Jidoka jde ještě dále, když umožňuje kvalitu </w:t>
      </w:r>
      <w:r w:rsidRPr="00F8679C">
        <w:rPr>
          <w:noProof/>
        </w:rPr>
        <w:lastRenderedPageBreak/>
        <w:t>zvyšovat, a zapojit pracovníky k zamýšlení se nad řešením problemů. Stejně jako JIT, má i Jidoka k dispozici řadu nástrojů a principů, které patří k silným zbraním TPS v boji proti Muda.</w:t>
      </w:r>
    </w:p>
    <w:p w:rsidR="001E09E2" w:rsidRPr="00F8679C" w:rsidRDefault="003B027C" w:rsidP="003B027C">
      <w:pPr>
        <w:pStyle w:val="Nadpis3"/>
        <w:rPr>
          <w:rFonts w:cs="Times New Roman"/>
          <w:noProof/>
          <w:szCs w:val="22"/>
        </w:rPr>
      </w:pPr>
      <w:bookmarkStart w:id="21" w:name="_Toc339490962"/>
      <w:r w:rsidRPr="00F8679C">
        <w:rPr>
          <w:rFonts w:cs="Times New Roman"/>
        </w:rPr>
        <w:t>2.3.3</w:t>
      </w:r>
      <w:r w:rsidR="001E09E2" w:rsidRPr="00F8679C">
        <w:rPr>
          <w:rFonts w:cs="Times New Roman"/>
        </w:rPr>
        <w:t xml:space="preserve"> Kvalita na pracovišti</w:t>
      </w:r>
      <w:bookmarkEnd w:id="21"/>
    </w:p>
    <w:p w:rsidR="001E09E2" w:rsidRPr="00F8679C" w:rsidRDefault="001E09E2" w:rsidP="00707782">
      <w:pPr>
        <w:rPr>
          <w:noProof/>
        </w:rPr>
      </w:pPr>
      <w:r w:rsidRPr="00F8679C">
        <w:rPr>
          <w:noProof/>
        </w:rPr>
        <w:t xml:space="preserve">Smyslem Jidoka je zajistit kvalitu přímo na procesu, tedy nepřenášet odpovědnost za kvalitu na oddělení kontroly kvality (což se, bohužel, v praxi často děje), nýbrž ji vložit přímo na pracovníka, který s výrobkem manipuluje. Konečným cílem je poté nepustit případný problém do dalšího procesu, ale vyřešit jej na místě. V praxi to znamená hledat řešení v řádech hodin, neboť, jsou-li dodržovány ostatní zásady TPS, zásoby jsou nízké. Pokud by řešení nalezeno nebylo, hrozí nedodávky do dalších procesů. Logika věci je nasnadě – k čemu je podniku velká zásoba vadných dílů? Navíc naléhavost daných situací podněcuje pracovníky k rozvoji rychlého rozhodování, učení, a neustálému zlepšování postupů a prvků výroby i vlastního pracoviště. </w:t>
      </w:r>
    </w:p>
    <w:p w:rsidR="001E09E2" w:rsidRPr="00F8679C" w:rsidRDefault="003B027C" w:rsidP="003B027C">
      <w:pPr>
        <w:pStyle w:val="Nadpis4"/>
        <w:rPr>
          <w:rFonts w:cs="Times New Roman"/>
        </w:rPr>
      </w:pPr>
      <w:r w:rsidRPr="00F8679C">
        <w:rPr>
          <w:rFonts w:cs="Times New Roman"/>
        </w:rPr>
        <w:t>2.3.3.1</w:t>
      </w:r>
      <w:r w:rsidR="001E09E2" w:rsidRPr="00F8679C">
        <w:rPr>
          <w:rFonts w:cs="Times New Roman"/>
        </w:rPr>
        <w:t xml:space="preserve"> 5S</w:t>
      </w:r>
    </w:p>
    <w:p w:rsidR="001E09E2" w:rsidRPr="00F8679C" w:rsidRDefault="001E09E2" w:rsidP="00707782">
      <w:r w:rsidRPr="00F8679C">
        <w:t>V každodenním životě je základem eliminace problémů prevence. I v TPS má své místo a je zakotvena v pěti zásadách, j</w:t>
      </w:r>
      <w:r w:rsidR="008430D4" w:rsidRPr="00F8679C">
        <w:t xml:space="preserve">ejichž japonské názvy začínají </w:t>
      </w:r>
      <w:r w:rsidRPr="00F8679C">
        <w:t>písmeny S. Tyto zásady představují komplexní přehled přístupů k práci a k uspořádání pracoviště, a</w:t>
      </w:r>
      <w:r w:rsidR="008430D4" w:rsidRPr="00F8679C">
        <w:t xml:space="preserve"> měl by je mít na paměti každý </w:t>
      </w:r>
      <w:r w:rsidRPr="00F8679C">
        <w:t xml:space="preserve">pracovník. Teprve poté se stávají prostředkem nejen k eliminaci </w:t>
      </w:r>
      <w:proofErr w:type="spellStart"/>
      <w:r w:rsidRPr="00F8679C">
        <w:t>Muda</w:t>
      </w:r>
      <w:proofErr w:type="spellEnd"/>
      <w:r w:rsidRPr="00F8679C">
        <w:t xml:space="preserve"> zbytečných pohybů, ale i pomáhají zajišťovat bezpečnost a kvalitu pracoviště. 5S tvoří:</w:t>
      </w:r>
    </w:p>
    <w:p w:rsidR="001E09E2" w:rsidRPr="00F8679C" w:rsidRDefault="001E09E2" w:rsidP="001E09E2">
      <w:pPr>
        <w:pStyle w:val="Odstavecseseznamem"/>
        <w:numPr>
          <w:ilvl w:val="0"/>
          <w:numId w:val="3"/>
        </w:numPr>
        <w:rPr>
          <w:rFonts w:ascii="Times New Roman" w:hAnsi="Times New Roman" w:cs="Times New Roman"/>
          <w:i/>
          <w:lang w:val="cs-CZ"/>
        </w:rPr>
      </w:pPr>
      <w:proofErr w:type="spellStart"/>
      <w:r w:rsidRPr="00F8679C">
        <w:rPr>
          <w:rFonts w:ascii="Times New Roman" w:hAnsi="Times New Roman" w:cs="Times New Roman"/>
          <w:i/>
          <w:lang w:val="cs-CZ"/>
        </w:rPr>
        <w:t>Seiri</w:t>
      </w:r>
      <w:proofErr w:type="spellEnd"/>
      <w:r w:rsidRPr="00F8679C">
        <w:rPr>
          <w:rFonts w:ascii="Times New Roman" w:hAnsi="Times New Roman" w:cs="Times New Roman"/>
          <w:i/>
          <w:lang w:val="cs-CZ"/>
        </w:rPr>
        <w:t xml:space="preserve"> – </w:t>
      </w:r>
      <w:r w:rsidRPr="00F8679C">
        <w:rPr>
          <w:rFonts w:ascii="Times New Roman" w:hAnsi="Times New Roman" w:cs="Times New Roman"/>
          <w:lang w:val="cs-CZ"/>
        </w:rPr>
        <w:t>oddělit nepotřebné věci od potřebných, nepotřebné vyhodit</w:t>
      </w:r>
    </w:p>
    <w:p w:rsidR="001E09E2" w:rsidRPr="00F8679C" w:rsidRDefault="001E09E2" w:rsidP="001E09E2">
      <w:pPr>
        <w:pStyle w:val="Odstavecseseznamem"/>
        <w:numPr>
          <w:ilvl w:val="0"/>
          <w:numId w:val="3"/>
        </w:numPr>
        <w:rPr>
          <w:rFonts w:ascii="Times New Roman" w:hAnsi="Times New Roman" w:cs="Times New Roman"/>
          <w:i/>
          <w:lang w:val="cs-CZ"/>
        </w:rPr>
      </w:pPr>
      <w:proofErr w:type="spellStart"/>
      <w:r w:rsidRPr="00F8679C">
        <w:rPr>
          <w:rFonts w:ascii="Times New Roman" w:hAnsi="Times New Roman" w:cs="Times New Roman"/>
          <w:i/>
          <w:lang w:val="cs-CZ"/>
        </w:rPr>
        <w:t>Seiton</w:t>
      </w:r>
      <w:proofErr w:type="spellEnd"/>
      <w:r w:rsidRPr="00F8679C">
        <w:rPr>
          <w:rFonts w:ascii="Times New Roman" w:hAnsi="Times New Roman" w:cs="Times New Roman"/>
          <w:i/>
          <w:lang w:val="cs-CZ"/>
        </w:rPr>
        <w:t xml:space="preserve"> – </w:t>
      </w:r>
      <w:r w:rsidRPr="00F8679C">
        <w:rPr>
          <w:rFonts w:ascii="Times New Roman" w:hAnsi="Times New Roman" w:cs="Times New Roman"/>
          <w:lang w:val="cs-CZ"/>
        </w:rPr>
        <w:t>vytvořit systém, tzn. pro každou věc určit místo a dodržovat umístění</w:t>
      </w:r>
    </w:p>
    <w:p w:rsidR="001E09E2" w:rsidRPr="00F8679C" w:rsidRDefault="001E09E2" w:rsidP="001E09E2">
      <w:pPr>
        <w:pStyle w:val="Odstavecseseznamem"/>
        <w:numPr>
          <w:ilvl w:val="0"/>
          <w:numId w:val="3"/>
        </w:numPr>
        <w:rPr>
          <w:rFonts w:ascii="Times New Roman" w:hAnsi="Times New Roman" w:cs="Times New Roman"/>
          <w:i/>
          <w:lang w:val="cs-CZ"/>
        </w:rPr>
      </w:pPr>
      <w:proofErr w:type="spellStart"/>
      <w:r w:rsidRPr="00F8679C">
        <w:rPr>
          <w:rFonts w:ascii="Times New Roman" w:hAnsi="Times New Roman" w:cs="Times New Roman"/>
          <w:i/>
          <w:lang w:val="cs-CZ"/>
        </w:rPr>
        <w:t>Seiso</w:t>
      </w:r>
      <w:proofErr w:type="spellEnd"/>
      <w:r w:rsidRPr="00F8679C">
        <w:rPr>
          <w:rFonts w:ascii="Times New Roman" w:hAnsi="Times New Roman" w:cs="Times New Roman"/>
          <w:i/>
          <w:lang w:val="cs-CZ"/>
        </w:rPr>
        <w:t xml:space="preserve"> – </w:t>
      </w:r>
      <w:r w:rsidRPr="00F8679C">
        <w:rPr>
          <w:rFonts w:ascii="Times New Roman" w:hAnsi="Times New Roman" w:cs="Times New Roman"/>
          <w:lang w:val="cs-CZ"/>
        </w:rPr>
        <w:t>udržovat čistotu pracoviště i zařízení</w:t>
      </w:r>
    </w:p>
    <w:p w:rsidR="001E09E2" w:rsidRPr="00F8679C" w:rsidRDefault="001E09E2" w:rsidP="001E09E2">
      <w:pPr>
        <w:pStyle w:val="Odstavecseseznamem"/>
        <w:numPr>
          <w:ilvl w:val="0"/>
          <w:numId w:val="3"/>
        </w:numPr>
        <w:rPr>
          <w:rFonts w:ascii="Times New Roman" w:hAnsi="Times New Roman" w:cs="Times New Roman"/>
          <w:i/>
          <w:lang w:val="cs-CZ"/>
        </w:rPr>
      </w:pPr>
      <w:proofErr w:type="spellStart"/>
      <w:r w:rsidRPr="00F8679C">
        <w:rPr>
          <w:rFonts w:ascii="Times New Roman" w:hAnsi="Times New Roman" w:cs="Times New Roman"/>
          <w:i/>
          <w:lang w:val="cs-CZ"/>
        </w:rPr>
        <w:t>Seiketsu</w:t>
      </w:r>
      <w:proofErr w:type="spellEnd"/>
      <w:r w:rsidRPr="00F8679C">
        <w:rPr>
          <w:rFonts w:ascii="Times New Roman" w:hAnsi="Times New Roman" w:cs="Times New Roman"/>
          <w:i/>
          <w:lang w:val="cs-CZ"/>
        </w:rPr>
        <w:t xml:space="preserve"> – </w:t>
      </w:r>
      <w:r w:rsidRPr="00F8679C">
        <w:rPr>
          <w:rFonts w:ascii="Times New Roman" w:hAnsi="Times New Roman" w:cs="Times New Roman"/>
          <w:lang w:val="cs-CZ"/>
        </w:rPr>
        <w:t>standardizace, tzn. vytvoření plánu činností s jasně danými kompetencemi</w:t>
      </w:r>
    </w:p>
    <w:p w:rsidR="001E09E2" w:rsidRPr="00F8679C" w:rsidRDefault="001E09E2" w:rsidP="001E09E2">
      <w:pPr>
        <w:pStyle w:val="Odstavecseseznamem"/>
        <w:numPr>
          <w:ilvl w:val="0"/>
          <w:numId w:val="3"/>
        </w:numPr>
        <w:rPr>
          <w:rFonts w:ascii="Times New Roman" w:hAnsi="Times New Roman" w:cs="Times New Roman"/>
          <w:i/>
          <w:lang w:val="cs-CZ"/>
        </w:rPr>
      </w:pPr>
      <w:proofErr w:type="spellStart"/>
      <w:r w:rsidRPr="00F8679C">
        <w:rPr>
          <w:rFonts w:ascii="Times New Roman" w:hAnsi="Times New Roman" w:cs="Times New Roman"/>
          <w:i/>
          <w:lang w:val="cs-CZ"/>
        </w:rPr>
        <w:t>Shitsuke</w:t>
      </w:r>
      <w:proofErr w:type="spellEnd"/>
      <w:r w:rsidRPr="00F8679C">
        <w:rPr>
          <w:rFonts w:ascii="Times New Roman" w:hAnsi="Times New Roman" w:cs="Times New Roman"/>
          <w:i/>
          <w:lang w:val="cs-CZ"/>
        </w:rPr>
        <w:t xml:space="preserve"> – </w:t>
      </w:r>
      <w:r w:rsidRPr="00F8679C">
        <w:rPr>
          <w:rFonts w:ascii="Times New Roman" w:hAnsi="Times New Roman" w:cs="Times New Roman"/>
          <w:lang w:val="cs-CZ"/>
        </w:rPr>
        <w:t xml:space="preserve">Vypěstovat </w:t>
      </w:r>
      <w:proofErr w:type="spellStart"/>
      <w:r w:rsidRPr="00F8679C">
        <w:rPr>
          <w:rFonts w:ascii="Times New Roman" w:hAnsi="Times New Roman" w:cs="Times New Roman"/>
          <w:lang w:val="cs-CZ"/>
        </w:rPr>
        <w:t>sebedisciplínu</w:t>
      </w:r>
      <w:proofErr w:type="spellEnd"/>
      <w:r w:rsidRPr="00F8679C">
        <w:rPr>
          <w:rFonts w:ascii="Times New Roman" w:hAnsi="Times New Roman" w:cs="Times New Roman"/>
          <w:lang w:val="cs-CZ"/>
        </w:rPr>
        <w:t xml:space="preserve"> k dodržování všech čtyř předchozích S</w:t>
      </w:r>
    </w:p>
    <w:p w:rsidR="001E09E2" w:rsidRPr="00F8679C" w:rsidRDefault="003B027C" w:rsidP="003B027C">
      <w:pPr>
        <w:pStyle w:val="Nadpis4"/>
        <w:rPr>
          <w:rFonts w:cs="Times New Roman"/>
        </w:rPr>
      </w:pPr>
      <w:r w:rsidRPr="00F8679C">
        <w:rPr>
          <w:rFonts w:cs="Times New Roman"/>
        </w:rPr>
        <w:lastRenderedPageBreak/>
        <w:t>2.3.3.2</w:t>
      </w:r>
      <w:r w:rsidR="001E09E2" w:rsidRPr="00F8679C">
        <w:rPr>
          <w:rFonts w:cs="Times New Roman"/>
        </w:rPr>
        <w:t xml:space="preserve"> Objevení problému dříve, než nastane</w:t>
      </w:r>
    </w:p>
    <w:p w:rsidR="001E09E2" w:rsidRPr="00F8679C" w:rsidRDefault="001E09E2" w:rsidP="00707782">
      <w:pPr>
        <w:rPr>
          <w:noProof/>
        </w:rPr>
      </w:pPr>
      <w:r w:rsidRPr="00F8679C">
        <w:rPr>
          <w:noProof/>
        </w:rPr>
        <w:t>Nadsazeně řečeno - nejlepším způsobem, jak problémy řešit, je žádné nemít. Ne tak podle TPS. Zastavení stroje a hledání řešení je v rámci TPS v pořádku, neboť právě to dalo vzniknout velikému množství drobných či větších zařízení, nazývaných Pokayoke. Pokayoke je zařízení umístěné přímo na stroji (lince), které eliminuje lidskou i nahodilou chybovost tím, že automaticky detekuje problém, a také jej vyřeší. Za všechny rozmanité případy lze uvést příklad válcovacího stroje: Před válcováním závitu musí být navlečena podložka. Vše se děje automaticky, na vstupu do stroje jsou v oddělených zásobnících šrouby a podložky. V řadě podložek, podáváných ze zásobníku, může vzniknout mezera, která má za následek nenavlečení podložky na šroub. To představuje závažný problém, neboť jeden špatný díl mezi dvěma tisíci v boxu kontrola jen těžko objeví. Je-li však válcovací stroj vybaven zařízením Pokayoke, může situace probíhat takto: Po navlečení podložky přivádí jednotlivé šrouby k válcovacím čelistem vodící lišta. Její kolejnice je dostatečně úzká na to, aby šroub s podložkou (která má větší průměr, než je průměr hlavy šroubu) po ní sklouzl bez problemů. Avšak je také dostatečně široká na to, aby šroub bez podložky propadl, a byl podavačem vrácen do zásobníku šroubů bez podložek. Aniž by došlo k zastavení stroje, je problém nejen detekován, ale i vyřešen.</w:t>
      </w:r>
    </w:p>
    <w:p w:rsidR="001E09E2" w:rsidRPr="00F8679C" w:rsidRDefault="003B027C" w:rsidP="003B027C">
      <w:pPr>
        <w:pStyle w:val="Nadpis4"/>
        <w:rPr>
          <w:rFonts w:cs="Times New Roman"/>
        </w:rPr>
      </w:pPr>
      <w:r w:rsidRPr="00F8679C">
        <w:rPr>
          <w:rFonts w:cs="Times New Roman"/>
        </w:rPr>
        <w:t>2.3.3.3</w:t>
      </w:r>
      <w:r w:rsidR="001E09E2" w:rsidRPr="00F8679C">
        <w:rPr>
          <w:rFonts w:cs="Times New Roman"/>
        </w:rPr>
        <w:t xml:space="preserve"> </w:t>
      </w:r>
      <w:proofErr w:type="spellStart"/>
      <w:r w:rsidR="001E09E2" w:rsidRPr="00F8679C">
        <w:rPr>
          <w:rFonts w:cs="Times New Roman"/>
        </w:rPr>
        <w:t>Andon</w:t>
      </w:r>
      <w:proofErr w:type="spellEnd"/>
    </w:p>
    <w:p w:rsidR="001E09E2" w:rsidRPr="00F8679C" w:rsidRDefault="001E09E2" w:rsidP="00420FE2">
      <w:pPr>
        <w:rPr>
          <w:noProof/>
        </w:rPr>
      </w:pPr>
      <w:r w:rsidRPr="00F8679C">
        <w:rPr>
          <w:noProof/>
        </w:rPr>
        <w:t>Přesahuje-li problém možnosti Pokayoke, musí být řešen pracovníkem. Předtím však musí být nějakým způsobem pracovník upozorněn, že k nestandardní situaci dochází. K tomu má Jidoka velice účinný nástroj – Andon. Andon je zařízení, které monitoruje činnost stroje nebo linky, a podává přehledné informace o aktuálním stavu. A co je nejdůležitější, upozorní pracovníka na případný problém. Nejen vizuálním, ale často i zvukovým signálem. Pracovník tak má možnost okamžitě zasáhnout, a dle svého uvážení přijmout protiopatření. Jednu z nejjednodušších podob Andonu p</w:t>
      </w:r>
      <w:r w:rsidR="008430D4" w:rsidRPr="00F8679C">
        <w:rPr>
          <w:noProof/>
        </w:rPr>
        <w:t>ředstavuje Obrázek 13.</w:t>
      </w:r>
    </w:p>
    <w:p w:rsidR="001E09E2" w:rsidRPr="00F8679C" w:rsidRDefault="001E09E2" w:rsidP="001E09E2">
      <w:pPr>
        <w:rPr>
          <w:noProof/>
        </w:rPr>
      </w:pPr>
    </w:p>
    <w:p w:rsidR="001E09E2" w:rsidRPr="00F8679C" w:rsidRDefault="00437BDE" w:rsidP="001E09E2">
      <w:pPr>
        <w:rPr>
          <w:noProof/>
          <w:szCs w:val="24"/>
        </w:rPr>
      </w:pPr>
      <w:r w:rsidRPr="00437BDE">
        <w:rPr>
          <w:noProof/>
          <w:sz w:val="26"/>
          <w:szCs w:val="26"/>
          <w:lang w:eastAsia="ja-JP"/>
        </w:rPr>
        <w:lastRenderedPageBreak/>
        <w:pict>
          <v:shape id="Text Box 93" o:spid="_x0000_s1058" type="#_x0000_t202" style="position:absolute;left:0;text-align:left;margin-left:-5.8pt;margin-top:-20.85pt;width:219.65pt;height:31.65pt;z-index:251720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v+Y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" filled="f" stroked="f">
            <v:textbox>
              <w:txbxContent>
                <w:p w:rsidR="003E3D93" w:rsidRPr="003F3413" w:rsidRDefault="003E3D93" w:rsidP="001E09E2">
                  <w:pPr>
                    <w:rPr>
                      <w:sz w:val="22"/>
                    </w:rPr>
                  </w:pPr>
                  <w:r>
                    <w:rPr>
                      <w:sz w:val="22"/>
                    </w:rPr>
                    <w:t>Obrázek 13</w:t>
                  </w:r>
                  <w:r w:rsidRPr="003F3413">
                    <w:rPr>
                      <w:sz w:val="22"/>
                    </w:rPr>
                    <w:t xml:space="preserve"> Příklady </w:t>
                  </w:r>
                  <w:proofErr w:type="spellStart"/>
                  <w:r w:rsidRPr="003F3413">
                    <w:rPr>
                      <w:sz w:val="22"/>
                    </w:rPr>
                    <w:t>Andon</w:t>
                  </w:r>
                  <w:proofErr w:type="spellEnd"/>
                </w:p>
              </w:txbxContent>
            </v:textbox>
          </v:shape>
        </w:pict>
      </w:r>
      <w:r w:rsidR="001A6401" w:rsidRPr="00F8679C">
        <w:rPr>
          <w:noProof/>
          <w:szCs w:val="24"/>
        </w:rPr>
        <w:drawing>
          <wp:anchor distT="0" distB="0" distL="114300" distR="114300" simplePos="0" relativeHeight="251692032" behindDoc="1" locked="0" layoutInCell="1" allowOverlap="1">
            <wp:simplePos x="0" y="0"/>
            <wp:positionH relativeFrom="column">
              <wp:posOffset>172085</wp:posOffset>
            </wp:positionH>
            <wp:positionV relativeFrom="paragraph">
              <wp:posOffset>141605</wp:posOffset>
            </wp:positionV>
            <wp:extent cx="2040255" cy="1321435"/>
            <wp:effectExtent l="0" t="0" r="0" b="0"/>
            <wp:wrapNone/>
            <wp:docPr id="2" name="Obrázek 1" descr="ando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n 2.jpg"/>
                    <pic:cNvPicPr/>
                  </pic:nvPicPr>
                  <pic:blipFill>
                    <a:blip r:embed="rId26" cstate="print"/>
                    <a:stretch>
                      <a:fillRect/>
                    </a:stretch>
                  </pic:blipFill>
                  <pic:spPr>
                    <a:xfrm>
                      <a:off x="0" y="0"/>
                      <a:ext cx="2040255" cy="1321435"/>
                    </a:xfrm>
                    <a:prstGeom prst="rect">
                      <a:avLst/>
                    </a:prstGeom>
                  </pic:spPr>
                </pic:pic>
              </a:graphicData>
            </a:graphic>
          </wp:anchor>
        </w:drawing>
      </w:r>
      <w:r w:rsidR="001A6401" w:rsidRPr="00F8679C">
        <w:rPr>
          <w:noProof/>
          <w:szCs w:val="24"/>
        </w:rPr>
        <w:drawing>
          <wp:anchor distT="0" distB="0" distL="114300" distR="114300" simplePos="0" relativeHeight="251691008" behindDoc="1" locked="0" layoutInCell="1" allowOverlap="1">
            <wp:simplePos x="0" y="0"/>
            <wp:positionH relativeFrom="column">
              <wp:posOffset>2413000</wp:posOffset>
            </wp:positionH>
            <wp:positionV relativeFrom="paragraph">
              <wp:posOffset>309880</wp:posOffset>
            </wp:positionV>
            <wp:extent cx="975360" cy="1151255"/>
            <wp:effectExtent l="0" t="0" r="0" b="0"/>
            <wp:wrapNone/>
            <wp:docPr id="1" name="Obrázek 0" descr="and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on.jpg"/>
                    <pic:cNvPicPr/>
                  </pic:nvPicPr>
                  <pic:blipFill>
                    <a:blip r:embed="rId27" cstate="print"/>
                    <a:stretch>
                      <a:fillRect/>
                    </a:stretch>
                  </pic:blipFill>
                  <pic:spPr>
                    <a:xfrm>
                      <a:off x="0" y="0"/>
                      <a:ext cx="975360" cy="1151255"/>
                    </a:xfrm>
                    <a:prstGeom prst="rect">
                      <a:avLst/>
                    </a:prstGeom>
                    <a:ln w="3175">
                      <a:noFill/>
                    </a:ln>
                  </pic:spPr>
                </pic:pic>
              </a:graphicData>
            </a:graphic>
          </wp:anchor>
        </w:drawing>
      </w:r>
      <w:r>
        <w:rPr>
          <w:noProof/>
          <w:szCs w:val="24"/>
          <w:lang w:eastAsia="ja-JP"/>
        </w:rPr>
        <w:pict>
          <v:rect id="Rectangle 95" o:spid="_x0000_s1243" style="position:absolute;left:0;text-align:left;margin-left:-3pt;margin-top:.7pt;width:299.15pt;height:120.3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" filled="f"/>
        </w:pict>
      </w:r>
    </w:p>
    <w:p w:rsidR="001E09E2" w:rsidRPr="00F8679C" w:rsidRDefault="001E09E2" w:rsidP="001E09E2">
      <w:pPr>
        <w:rPr>
          <w:noProof/>
          <w:szCs w:val="24"/>
        </w:rPr>
      </w:pPr>
    </w:p>
    <w:p w:rsidR="001E09E2" w:rsidRPr="00F8679C" w:rsidRDefault="001E09E2" w:rsidP="001E09E2">
      <w:pPr>
        <w:rPr>
          <w:noProof/>
          <w:szCs w:val="24"/>
        </w:rPr>
      </w:pPr>
    </w:p>
    <w:p w:rsidR="008430D4" w:rsidRPr="00F8679C" w:rsidRDefault="00437BDE" w:rsidP="003B027C">
      <w:pPr>
        <w:pStyle w:val="Nadpis4"/>
        <w:rPr>
          <w:rFonts w:cs="Times New Roman"/>
          <w:noProof/>
        </w:rPr>
      </w:pPr>
      <w:r w:rsidRPr="00437BDE">
        <w:rPr>
          <w:rFonts w:cs="Times New Roman"/>
          <w:noProof/>
          <w:szCs w:val="24"/>
          <w:lang w:eastAsia="ja-JP"/>
        </w:rPr>
        <w:pict>
          <v:shape id="Text Box 94" o:spid="_x0000_s1059" type="#_x0000_t202" style="position:absolute;left:0;text-align:left;margin-left:-6.15pt;margin-top:26.15pt;width:396.5pt;height:25.6pt;z-index:251721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VqcvQ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" filled="f" stroked="f">
            <v:textbox>
              <w:txbxContent>
                <w:p w:rsidR="003E3D93" w:rsidRPr="00F40165" w:rsidRDefault="003E3D93" w:rsidP="001E09E2">
                  <w:pPr>
                    <w:rPr>
                      <w:sz w:val="22"/>
                    </w:rPr>
                  </w:pPr>
                  <w:r w:rsidRPr="00F40165">
                    <w:rPr>
                      <w:sz w:val="22"/>
                    </w:rPr>
                    <w:t>Zdroj: http://www.sortega.com/blog/kaizen-gerencia-visual-y-andon/</w:t>
                  </w:r>
                </w:p>
              </w:txbxContent>
            </v:textbox>
          </v:shape>
        </w:pict>
      </w:r>
    </w:p>
    <w:p w:rsidR="001A6401" w:rsidRDefault="001A6401" w:rsidP="003B027C">
      <w:pPr>
        <w:pStyle w:val="Nadpis4"/>
        <w:rPr>
          <w:rFonts w:cs="Times New Roman"/>
          <w:noProof/>
        </w:rPr>
      </w:pPr>
    </w:p>
    <w:p w:rsidR="001E09E2" w:rsidRPr="00F8679C" w:rsidRDefault="003B027C" w:rsidP="003B027C">
      <w:pPr>
        <w:pStyle w:val="Nadpis4"/>
        <w:rPr>
          <w:rFonts w:cs="Times New Roman"/>
          <w:noProof/>
        </w:rPr>
      </w:pPr>
      <w:r w:rsidRPr="00F8679C">
        <w:rPr>
          <w:rFonts w:cs="Times New Roman"/>
          <w:noProof/>
        </w:rPr>
        <w:t>2.3.3.4</w:t>
      </w:r>
      <w:r w:rsidR="001E09E2" w:rsidRPr="00F8679C">
        <w:rPr>
          <w:rFonts w:cs="Times New Roman"/>
          <w:noProof/>
        </w:rPr>
        <w:t xml:space="preserve"> 5x „Proč?“</w:t>
      </w:r>
    </w:p>
    <w:p w:rsidR="001E09E2" w:rsidRPr="00F8679C" w:rsidRDefault="001E09E2" w:rsidP="001E09E2">
      <w:r w:rsidRPr="00F8679C">
        <w:t xml:space="preserve">Pokud již k problému dojde, a je nutné ho řešit, musí řešitel dávat pozor, aby nápravným opatřením neřešil pouze následek, ale zejména příčinu. Jen tak se nebude problém opakovat. Pomůckou, již nabízí TPS, je metoda 5x „Proč“. Její význam spočívá v pokládání otázek na tolika úrovních, na kolika je to nutné k dosažení jádra problému. Otázek může být tedy i více nebo méně. Ilustrovat metodu lze na následujícím příkladu: </w:t>
      </w:r>
      <w:r w:rsidRPr="00F8679C">
        <w:rPr>
          <w:i/>
        </w:rPr>
        <w:t>Stroj se zastavil. Proč? Došlo k jeho přetížení. Proč? Koncový spínač nefunguje. Proč? Je kontaminován mazivem. Proč? Je umístěn příliš blízko</w:t>
      </w:r>
      <w:r w:rsidR="008430D4" w:rsidRPr="00F8679C">
        <w:rPr>
          <w:i/>
        </w:rPr>
        <w:t xml:space="preserve"> </w:t>
      </w:r>
      <w:r w:rsidRPr="00F8679C">
        <w:rPr>
          <w:i/>
        </w:rPr>
        <w:t>výstupu maziva. Jak vyřešit příčinu problému? Umístit koncový spínač dále od výstupu maziva.</w:t>
      </w:r>
      <w:r w:rsidRPr="00F8679C">
        <w:rPr>
          <w:rStyle w:val="Znakapoznpodarou"/>
        </w:rPr>
        <w:footnoteReference w:id="9"/>
      </w:r>
    </w:p>
    <w:p w:rsidR="001E09E2" w:rsidRPr="00F8679C" w:rsidRDefault="003B027C" w:rsidP="003B027C">
      <w:pPr>
        <w:pStyle w:val="Nadpis3"/>
        <w:rPr>
          <w:rFonts w:cs="Times New Roman"/>
        </w:rPr>
      </w:pPr>
      <w:bookmarkStart w:id="22" w:name="_Toc339490963"/>
      <w:r w:rsidRPr="00F8679C">
        <w:rPr>
          <w:rFonts w:cs="Times New Roman"/>
        </w:rPr>
        <w:t>2.3.4</w:t>
      </w:r>
      <w:r w:rsidR="001E09E2" w:rsidRPr="00F8679C">
        <w:rPr>
          <w:rFonts w:cs="Times New Roman"/>
        </w:rPr>
        <w:t xml:space="preserve"> </w:t>
      </w:r>
      <w:proofErr w:type="spellStart"/>
      <w:r w:rsidR="001E09E2" w:rsidRPr="00F8679C">
        <w:rPr>
          <w:rStyle w:val="Nadpis4Char"/>
          <w:rFonts w:cs="Times New Roman"/>
          <w:b/>
          <w:bCs/>
          <w:i w:val="0"/>
          <w:iCs w:val="0"/>
          <w:sz w:val="26"/>
        </w:rPr>
        <w:t>Kaizen</w:t>
      </w:r>
      <w:bookmarkEnd w:id="22"/>
      <w:proofErr w:type="spellEnd"/>
    </w:p>
    <w:p w:rsidR="001E09E2" w:rsidRPr="00F8679C" w:rsidRDefault="00C26DF2" w:rsidP="00707782">
      <w:r w:rsidRPr="00F8679C">
        <w:t xml:space="preserve">Řekne-li se </w:t>
      </w:r>
      <w:proofErr w:type="spellStart"/>
      <w:r w:rsidRPr="00F8679C">
        <w:t>Kaizen</w:t>
      </w:r>
      <w:proofErr w:type="spellEnd"/>
      <w:r w:rsidR="001E09E2" w:rsidRPr="00F8679C">
        <w:t xml:space="preserve">, nebude daleko od pravdy ten, komu na mysli vytane „zlepšovák“. Výsledkem </w:t>
      </w:r>
      <w:proofErr w:type="spellStart"/>
      <w:r w:rsidR="001E09E2" w:rsidRPr="00F8679C">
        <w:t>Kaizenu</w:t>
      </w:r>
      <w:proofErr w:type="spellEnd"/>
      <w:r w:rsidR="001E09E2" w:rsidRPr="00F8679C">
        <w:t xml:space="preserve"> bývá opravdu zlepšení procesu či zařízení. Nicméně </w:t>
      </w:r>
      <w:proofErr w:type="spellStart"/>
      <w:r w:rsidR="001E09E2" w:rsidRPr="00F8679C">
        <w:t>Kaizen</w:t>
      </w:r>
      <w:proofErr w:type="spellEnd"/>
      <w:r w:rsidR="001E09E2" w:rsidRPr="00F8679C">
        <w:t xml:space="preserve"> sám o sobě představuje snahu o </w:t>
      </w:r>
      <w:r w:rsidR="001E09E2" w:rsidRPr="00F8679C">
        <w:rPr>
          <w:b/>
        </w:rPr>
        <w:t xml:space="preserve">neustálé zlepšování </w:t>
      </w:r>
      <w:r w:rsidRPr="00F8679C">
        <w:rPr>
          <w:b/>
        </w:rPr>
        <w:t>po malých krocích</w:t>
      </w:r>
      <w:r w:rsidR="00942D46" w:rsidRPr="00F8679C">
        <w:rPr>
          <w:rStyle w:val="Znakapoznpodarou"/>
        </w:rPr>
        <w:footnoteReference w:id="10"/>
      </w:r>
      <w:r w:rsidR="00942D46" w:rsidRPr="00F8679C">
        <w:t xml:space="preserve"> </w:t>
      </w:r>
      <w:r w:rsidRPr="00F8679C">
        <w:t xml:space="preserve">v rámci každodenního konání, </w:t>
      </w:r>
      <w:r w:rsidR="001E09E2" w:rsidRPr="00F8679C">
        <w:t>přičemž je nutno držet se cyklu PDCA</w:t>
      </w:r>
      <w:r w:rsidR="00C43E15" w:rsidRPr="00F8679C">
        <w:t xml:space="preserve"> (</w:t>
      </w:r>
      <w:r w:rsidRPr="00F8679C">
        <w:t>viz podkapitola 2.3.4.1</w:t>
      </w:r>
      <w:r w:rsidR="00C43E15" w:rsidRPr="00F8679C">
        <w:t>.)</w:t>
      </w:r>
      <w:r w:rsidRPr="00F8679C">
        <w:t xml:space="preserve">. </w:t>
      </w:r>
      <w:r w:rsidR="001E09E2" w:rsidRPr="00F8679C">
        <w:t>Jen tak je možné dle TPS dosáhnout</w:t>
      </w:r>
      <w:r w:rsidRPr="00F8679C">
        <w:t xml:space="preserve"> trvalého zlepšení, které bude opřeno o 100% jistotu funkčnosti. </w:t>
      </w:r>
    </w:p>
    <w:p w:rsidR="00C26DF2" w:rsidRPr="00F8679C" w:rsidRDefault="00C26DF2" w:rsidP="00C26DF2">
      <w:pPr>
        <w:pStyle w:val="Nadpis4"/>
        <w:rPr>
          <w:rFonts w:cs="Times New Roman"/>
        </w:rPr>
      </w:pPr>
      <w:r w:rsidRPr="00F8679C">
        <w:rPr>
          <w:rFonts w:cs="Times New Roman"/>
        </w:rPr>
        <w:lastRenderedPageBreak/>
        <w:t>2.3.4.1 PDCA cyklus</w:t>
      </w:r>
    </w:p>
    <w:p w:rsidR="00090F03" w:rsidRPr="00F8679C" w:rsidRDefault="00C26DF2" w:rsidP="00090F03">
      <w:r w:rsidRPr="00F8679C">
        <w:t xml:space="preserve">PDCA, nebo také </w:t>
      </w:r>
      <w:proofErr w:type="spellStart"/>
      <w:r w:rsidRPr="00F8679C">
        <w:t>Demingův</w:t>
      </w:r>
      <w:proofErr w:type="spellEnd"/>
      <w:r w:rsidRPr="00F8679C">
        <w:t xml:space="preserve"> cyklus, je jednoduchým prostředkem pro aplikaci trvalého postupného zlepšování (</w:t>
      </w:r>
      <w:proofErr w:type="spellStart"/>
      <w:r w:rsidRPr="00F8679C">
        <w:t>Kaizen</w:t>
      </w:r>
      <w:proofErr w:type="spellEnd"/>
      <w:r w:rsidRPr="00F8679C">
        <w:t xml:space="preserve">). </w:t>
      </w:r>
      <w:r w:rsidR="00942D46" w:rsidRPr="00F8679C">
        <w:t xml:space="preserve">Zkratka je složena z počátečních písmen anglických slov </w:t>
      </w:r>
      <w:proofErr w:type="spellStart"/>
      <w:r w:rsidR="00942D46" w:rsidRPr="00F8679C">
        <w:t>Plan</w:t>
      </w:r>
      <w:proofErr w:type="spellEnd"/>
      <w:r w:rsidR="00942D46" w:rsidRPr="00F8679C">
        <w:t>-Do-</w:t>
      </w:r>
      <w:proofErr w:type="spellStart"/>
      <w:r w:rsidR="00942D46" w:rsidRPr="00F8679C">
        <w:t>Check</w:t>
      </w:r>
      <w:proofErr w:type="spellEnd"/>
      <w:r w:rsidR="00942D46" w:rsidRPr="00F8679C">
        <w:t>-</w:t>
      </w:r>
      <w:proofErr w:type="spellStart"/>
      <w:r w:rsidR="00942D46" w:rsidRPr="00F8679C">
        <w:t>Act</w:t>
      </w:r>
      <w:proofErr w:type="spellEnd"/>
      <w:r w:rsidR="00942D46" w:rsidRPr="00F8679C">
        <w:t xml:space="preserve">, a představuje 4 základní kroky, které by měly být aplikovány co nejčastěji pro ověření, zda je realizované zlepšení účinné. </w:t>
      </w:r>
      <w:r w:rsidR="00E8768E">
        <w:t>PDCA není ničím jiným, než jednou</w:t>
      </w:r>
      <w:r w:rsidR="00942D46" w:rsidRPr="00F8679C">
        <w:t xml:space="preserve"> ze základních zásad managementu: Plánuj, Realizuj, Kontroluj, Přijímej opatření.</w:t>
      </w:r>
    </w:p>
    <w:p w:rsidR="00090F03" w:rsidRPr="00F8679C" w:rsidRDefault="00090F03" w:rsidP="00090F03">
      <w:pPr>
        <w:pStyle w:val="Nadpis3"/>
        <w:rPr>
          <w:rFonts w:cs="Times New Roman"/>
        </w:rPr>
      </w:pPr>
      <w:bookmarkStart w:id="23" w:name="_Toc339490964"/>
      <w:r w:rsidRPr="00F8679C">
        <w:rPr>
          <w:rFonts w:cs="Times New Roman"/>
        </w:rPr>
        <w:t>2.3.5 Vizualizace</w:t>
      </w:r>
      <w:bookmarkEnd w:id="23"/>
    </w:p>
    <w:p w:rsidR="0077679D" w:rsidRPr="00F8679C" w:rsidRDefault="00090F03" w:rsidP="00090F03">
      <w:pPr>
        <w:rPr>
          <w:rFonts w:eastAsiaTheme="majorEastAsia"/>
          <w:sz w:val="26"/>
        </w:rPr>
      </w:pPr>
      <w:r w:rsidRPr="00F8679C">
        <w:t xml:space="preserve">Úkolem vizualizace je zviditelňovat, a to doslova všechno. V japonském jazyce označována jako </w:t>
      </w:r>
      <w:proofErr w:type="spellStart"/>
      <w:r w:rsidRPr="00F8679C">
        <w:t>Mieruka</w:t>
      </w:r>
      <w:proofErr w:type="spellEnd"/>
      <w:r w:rsidRPr="00F8679C">
        <w:t>, je vizuali</w:t>
      </w:r>
      <w:r w:rsidR="0003055F" w:rsidRPr="00F8679C">
        <w:t xml:space="preserve">zace prvkem, ve kterém se spojují </w:t>
      </w:r>
      <w:r w:rsidR="0086089F">
        <w:t xml:space="preserve">JIT i </w:t>
      </w:r>
      <w:proofErr w:type="spellStart"/>
      <w:r w:rsidR="0086089F">
        <w:t>Jidoka</w:t>
      </w:r>
      <w:proofErr w:type="spellEnd"/>
      <w:r w:rsidR="0086089F">
        <w:t xml:space="preserve">. </w:t>
      </w:r>
      <w:r w:rsidR="00161986" w:rsidRPr="00F8679C">
        <w:t xml:space="preserve">Příkladů je možné najít bezpočet: Již samotný výstup JIT, tedy nižší zásoby, slouží ke zviditelnění případných problémů. Nástrojem vizualizace je i </w:t>
      </w:r>
      <w:proofErr w:type="spellStart"/>
      <w:r w:rsidR="00161986" w:rsidRPr="00F8679C">
        <w:t>Kanban</w:t>
      </w:r>
      <w:proofErr w:type="spellEnd"/>
      <w:r w:rsidR="006B729A" w:rsidRPr="00F8679C">
        <w:t xml:space="preserve"> (viz podkapitola 2.3.1.4), nebo již zmíněný </w:t>
      </w:r>
      <w:proofErr w:type="spellStart"/>
      <w:r w:rsidR="006B729A" w:rsidRPr="00F8679C">
        <w:t>Andon</w:t>
      </w:r>
      <w:proofErr w:type="spellEnd"/>
      <w:r w:rsidR="006B729A" w:rsidRPr="00F8679C">
        <w:t xml:space="preserve"> (viz podkapitola 2.3.3.3). I zásada </w:t>
      </w:r>
      <w:proofErr w:type="spellStart"/>
      <w:r w:rsidR="006B729A" w:rsidRPr="00F8679C">
        <w:t>Seiton</w:t>
      </w:r>
      <w:proofErr w:type="spellEnd"/>
      <w:r w:rsidR="006B729A" w:rsidRPr="00F8679C">
        <w:t xml:space="preserve"> (viz podkapitola</w:t>
      </w:r>
      <w:r w:rsidR="00863445" w:rsidRPr="00F8679C">
        <w:t xml:space="preserve"> 2.3.3.1</w:t>
      </w:r>
      <w:r w:rsidR="00C57B9C" w:rsidRPr="00F8679C">
        <w:t>) představuje zviditelnění umístění např. pracovních nástrojů.</w:t>
      </w:r>
      <w:r w:rsidR="006B729A" w:rsidRPr="00F8679C">
        <w:t xml:space="preserve">  Jako v podstatě všechny zásady TPS, není vizualizace nikterak složitá. Jednoduchým pravidlem „Zviditelni</w:t>
      </w:r>
      <w:r w:rsidR="0086089F">
        <w:t>, co zviditelnit lze“, zajistí podnik</w:t>
      </w:r>
      <w:r w:rsidR="006B729A" w:rsidRPr="00F8679C">
        <w:t xml:space="preserve"> </w:t>
      </w:r>
      <w:r w:rsidR="00C57B9C" w:rsidRPr="00F8679C">
        <w:t>ochranu před problémy i jejich rychlejší řešení, neboť pokud je informace předána co nejrychleji a v co nejnázornější formě, je snazší ji zpracovat a vytvořit</w:t>
      </w:r>
      <w:r w:rsidR="00D643BA" w:rsidRPr="00F8679C">
        <w:t xml:space="preserve"> si</w:t>
      </w:r>
      <w:r w:rsidR="00C57B9C" w:rsidRPr="00F8679C">
        <w:t xml:space="preserve"> správný úsudek.</w:t>
      </w:r>
      <w:r w:rsidR="0077679D" w:rsidRPr="00F8679C">
        <w:br w:type="page"/>
      </w:r>
    </w:p>
    <w:p w:rsidR="001E09E2" w:rsidRPr="00F8679C" w:rsidRDefault="00BA481A" w:rsidP="0086089F">
      <w:pPr>
        <w:pStyle w:val="Nadpis1"/>
        <w:rPr>
          <w:rFonts w:cs="Times New Roman"/>
        </w:rPr>
      </w:pPr>
      <w:bookmarkStart w:id="24" w:name="_Toc339490965"/>
      <w:r w:rsidRPr="00F8679C">
        <w:rPr>
          <w:rFonts w:cs="Times New Roman"/>
        </w:rPr>
        <w:lastRenderedPageBreak/>
        <w:t xml:space="preserve">3 </w:t>
      </w:r>
      <w:r w:rsidR="001E09E2" w:rsidRPr="00F8679C">
        <w:rPr>
          <w:rFonts w:cs="Times New Roman"/>
        </w:rPr>
        <w:t xml:space="preserve">Uplatnění Toyota </w:t>
      </w:r>
      <w:proofErr w:type="spellStart"/>
      <w:r w:rsidR="001E09E2" w:rsidRPr="00F8679C">
        <w:rPr>
          <w:rFonts w:cs="Times New Roman"/>
        </w:rPr>
        <w:t>Production</w:t>
      </w:r>
      <w:proofErr w:type="spellEnd"/>
      <w:r w:rsidR="001E09E2" w:rsidRPr="00F8679C">
        <w:rPr>
          <w:rFonts w:cs="Times New Roman"/>
        </w:rPr>
        <w:t xml:space="preserve"> </w:t>
      </w:r>
      <w:proofErr w:type="spellStart"/>
      <w:r w:rsidR="001E09E2" w:rsidRPr="00F8679C">
        <w:rPr>
          <w:rFonts w:cs="Times New Roman"/>
        </w:rPr>
        <w:t>System</w:t>
      </w:r>
      <w:proofErr w:type="spellEnd"/>
      <w:r w:rsidR="001E09E2" w:rsidRPr="00F8679C">
        <w:rPr>
          <w:rFonts w:cs="Times New Roman"/>
        </w:rPr>
        <w:t xml:space="preserve"> ve společnosti </w:t>
      </w:r>
      <w:proofErr w:type="spellStart"/>
      <w:r w:rsidR="0086089F">
        <w:rPr>
          <w:rFonts w:cs="Times New Roman"/>
        </w:rPr>
        <w:t>Aoyama</w:t>
      </w:r>
      <w:proofErr w:type="spellEnd"/>
      <w:r w:rsidR="0086089F">
        <w:rPr>
          <w:rFonts w:cs="Times New Roman"/>
        </w:rPr>
        <w:t xml:space="preserve"> </w:t>
      </w:r>
      <w:proofErr w:type="spellStart"/>
      <w:r w:rsidR="001E09E2" w:rsidRPr="00F8679C">
        <w:rPr>
          <w:rFonts w:cs="Times New Roman"/>
        </w:rPr>
        <w:t>Automotive</w:t>
      </w:r>
      <w:proofErr w:type="spellEnd"/>
      <w:r w:rsidR="001E09E2" w:rsidRPr="00F8679C">
        <w:rPr>
          <w:rFonts w:cs="Times New Roman"/>
        </w:rPr>
        <w:t xml:space="preserve"> </w:t>
      </w:r>
      <w:proofErr w:type="spellStart"/>
      <w:r w:rsidR="001E09E2" w:rsidRPr="00F8679C">
        <w:rPr>
          <w:rFonts w:cs="Times New Roman"/>
        </w:rPr>
        <w:t>Fasteners</w:t>
      </w:r>
      <w:proofErr w:type="spellEnd"/>
      <w:r w:rsidR="001E09E2" w:rsidRPr="00F8679C">
        <w:rPr>
          <w:rFonts w:cs="Times New Roman"/>
        </w:rPr>
        <w:t xml:space="preserve"> </w:t>
      </w:r>
      <w:proofErr w:type="spellStart"/>
      <w:r w:rsidR="001E09E2" w:rsidRPr="00F8679C">
        <w:rPr>
          <w:rFonts w:cs="Times New Roman"/>
        </w:rPr>
        <w:t>Czech</w:t>
      </w:r>
      <w:proofErr w:type="spellEnd"/>
      <w:r w:rsidR="001E09E2" w:rsidRPr="00F8679C">
        <w:rPr>
          <w:rFonts w:cs="Times New Roman"/>
        </w:rPr>
        <w:t xml:space="preserve"> s.r.o.</w:t>
      </w:r>
      <w:bookmarkEnd w:id="24"/>
    </w:p>
    <w:p w:rsidR="00BA481A" w:rsidRDefault="00BA481A" w:rsidP="00BA481A">
      <w:pPr>
        <w:pStyle w:val="Nadpis2"/>
        <w:rPr>
          <w:rFonts w:cs="Times New Roman"/>
        </w:rPr>
      </w:pPr>
      <w:bookmarkStart w:id="25" w:name="_Toc339490966"/>
      <w:r w:rsidRPr="00F8679C">
        <w:rPr>
          <w:rFonts w:cs="Times New Roman"/>
        </w:rPr>
        <w:t xml:space="preserve">3.1 </w:t>
      </w:r>
      <w:r w:rsidR="00C044EA">
        <w:rPr>
          <w:rFonts w:cs="Times New Roman"/>
        </w:rPr>
        <w:t>Představení společnosti</w:t>
      </w:r>
      <w:bookmarkEnd w:id="25"/>
    </w:p>
    <w:p w:rsidR="00524D6D" w:rsidRDefault="00C044EA" w:rsidP="00C044EA">
      <w:r>
        <w:t xml:space="preserve">Společnost </w:t>
      </w:r>
      <w:proofErr w:type="spellStart"/>
      <w:r>
        <w:t>Aoyama</w:t>
      </w:r>
      <w:proofErr w:type="spellEnd"/>
      <w:r>
        <w:t xml:space="preserve"> </w:t>
      </w:r>
      <w:proofErr w:type="spellStart"/>
      <w:r>
        <w:t>Automotive</w:t>
      </w:r>
      <w:proofErr w:type="spellEnd"/>
      <w:r>
        <w:t xml:space="preserve"> </w:t>
      </w:r>
      <w:proofErr w:type="spellStart"/>
      <w:r>
        <w:t>Fasteners</w:t>
      </w:r>
      <w:proofErr w:type="spellEnd"/>
      <w:r>
        <w:t xml:space="preserve"> </w:t>
      </w:r>
      <w:proofErr w:type="spellStart"/>
      <w:r>
        <w:t>Czech</w:t>
      </w:r>
      <w:proofErr w:type="spellEnd"/>
      <w:r>
        <w:t>, s.r.o. (dále ACZ), byla založena v roce 2002, s původním sídlem v Praze. Poté, co byla dokončena (2003) výrobní hala v nově vzniklé průmyslové zóně v Lovosicích, bylo sem přesunuto také sídlo společnosti. První dodávka (do Toyoty v Anglii) opustila závod na počátku roku 2004.</w:t>
      </w:r>
      <w:r w:rsidR="00524D6D">
        <w:t xml:space="preserve"> </w:t>
      </w:r>
    </w:p>
    <w:p w:rsidR="007A2079" w:rsidRDefault="00524D6D" w:rsidP="00C044EA">
      <w:r>
        <w:t xml:space="preserve">ACZ je dceřinou společností firmy </w:t>
      </w:r>
      <w:proofErr w:type="spellStart"/>
      <w:r>
        <w:t>Aoyama</w:t>
      </w:r>
      <w:proofErr w:type="spellEnd"/>
      <w:r>
        <w:t xml:space="preserve"> </w:t>
      </w:r>
      <w:proofErr w:type="spellStart"/>
      <w:r>
        <w:t>Seisakusho</w:t>
      </w:r>
      <w:proofErr w:type="spellEnd"/>
      <w:r>
        <w:t xml:space="preserve"> Co., Ltd. (dále ASJ), a spolu s dalšími třemi společnostmi patří do skupiny </w:t>
      </w:r>
      <w:proofErr w:type="spellStart"/>
      <w:r>
        <w:t>Aoyama</w:t>
      </w:r>
      <w:proofErr w:type="spellEnd"/>
      <w:r>
        <w:t>, vlastněné 100% soukromým vlastníkem</w:t>
      </w:r>
      <w:r w:rsidR="00FB180C">
        <w:t xml:space="preserve"> v Japonsku</w:t>
      </w:r>
      <w:r>
        <w:t>. Vznikla zejména z důvodu nutnosti zásobovat evropské pobočky Toyoty spojovacím materiálem. Toyota také patří mezi hlavní zákazníky ACZ. Odběrateli v současnosti jsou: TPCA (Toyota</w:t>
      </w:r>
      <w:r w:rsidR="00B621E0">
        <w:t>) = 50%</w:t>
      </w:r>
      <w:r>
        <w:t xml:space="preserve">, </w:t>
      </w:r>
      <w:r w:rsidR="007A2079">
        <w:t xml:space="preserve">Toyota (Anglie, Polsko, Turecko, Francie) = 48%, </w:t>
      </w:r>
      <w:r w:rsidR="00B621E0">
        <w:t xml:space="preserve">a dále ostatní subdodavatelé Toyoty i dalších evropských výrobců automobilů (DENSO, ASMO, TGCZ, TRCZ, AISIN, TRI, </w:t>
      </w:r>
      <w:r w:rsidR="007A2079">
        <w:t xml:space="preserve">a další) = 2%. Do portfolia </w:t>
      </w:r>
      <w:r w:rsidR="00394996">
        <w:t xml:space="preserve">ACZ patří především </w:t>
      </w:r>
      <w:r w:rsidR="00B621E0">
        <w:t>bezpečnostní spojovací materiál, a to zejména šrouby (s nebo bez</w:t>
      </w:r>
      <w:r w:rsidR="007A2079">
        <w:t xml:space="preserve"> podložky) s metrickým závitem, matice, a vruty </w:t>
      </w:r>
      <w:r w:rsidR="007A2079">
        <w:rPr>
          <w:rStyle w:val="Znakapoznpodarou"/>
        </w:rPr>
        <w:footnoteReference w:id="11"/>
      </w:r>
      <w:r w:rsidR="007A2079">
        <w:t>. Přibližně třetinu produkce tvoří přeposílané hotové výrobky či polotovary z Japonska, u zbylých dvou třetin se jedná o vlastní výrobu. ACZ je vybavena zařízeními a procesy pro kompletní zpracování šroubů (lisování, válcování, tepelná úprava, povrchová úprava), a je tak plně soběstačná.</w:t>
      </w:r>
      <w:r w:rsidR="005C1281">
        <w:t xml:space="preserve"> ACZ zaměstnává 2</w:t>
      </w:r>
      <w:r w:rsidR="0008273E">
        <w:t>01 zaměstnanců, s denní produkcí 2 miliony kusů dílů (</w:t>
      </w:r>
      <w:r w:rsidR="003A116B">
        <w:t>340 druhů)</w:t>
      </w:r>
      <w:r w:rsidR="0008273E">
        <w:t xml:space="preserve">, </w:t>
      </w:r>
      <w:r w:rsidR="003A116B">
        <w:t xml:space="preserve">a ročním obratem 22 milionů € </w:t>
      </w:r>
      <w:r w:rsidR="003A116B">
        <w:rPr>
          <w:rStyle w:val="Znakapoznpodarou"/>
        </w:rPr>
        <w:footnoteReference w:id="12"/>
      </w:r>
    </w:p>
    <w:p w:rsidR="00524D6D" w:rsidRDefault="00524D6D" w:rsidP="00524D6D">
      <w:pPr>
        <w:pStyle w:val="Nadpis3"/>
      </w:pPr>
      <w:bookmarkStart w:id="26" w:name="_Toc339490967"/>
      <w:r>
        <w:t xml:space="preserve">3.1.1 Skupina </w:t>
      </w:r>
      <w:proofErr w:type="spellStart"/>
      <w:r>
        <w:t>Aoyama</w:t>
      </w:r>
      <w:bookmarkEnd w:id="26"/>
      <w:proofErr w:type="spellEnd"/>
    </w:p>
    <w:p w:rsidR="00B621E0" w:rsidRDefault="00B621E0" w:rsidP="00B621E0">
      <w:r>
        <w:t>V roce 1950 byla v Japons</w:t>
      </w:r>
      <w:r w:rsidR="00E8768E">
        <w:t>ku založena společnost ASJ, aby zásoboval</w:t>
      </w:r>
      <w:r w:rsidR="00394996">
        <w:t xml:space="preserve">a třináct let předtím vzniknuvší Toyotu spojovacím materiálem. Právě </w:t>
      </w:r>
      <w:r w:rsidR="0054271C">
        <w:t xml:space="preserve">100% </w:t>
      </w:r>
      <w:r w:rsidR="00394996">
        <w:t>napojení na Toyot</w:t>
      </w:r>
      <w:r w:rsidR="0054271C">
        <w:t xml:space="preserve">u, která v té době rozvíjela svůj výrobní systém, předurčilo směr, kterým se firma ASJ </w:t>
      </w:r>
      <w:r w:rsidR="0054271C">
        <w:lastRenderedPageBreak/>
        <w:t xml:space="preserve">měla ubírat. Jako jeden z dodavatelů, praktikující zásady a principy TPS, se podílela na úspěchu Toyoty a stejně tak mohla expandovat na území Japonska i mimo něj. V Japonsku vzniklo postupem času dalších 6 poboček </w:t>
      </w:r>
      <w:r w:rsidR="0054271C">
        <w:rPr>
          <w:rStyle w:val="Znakapoznpodarou"/>
        </w:rPr>
        <w:footnoteReference w:id="13"/>
      </w:r>
      <w:r w:rsidR="0054271C">
        <w:t xml:space="preserve">. Mimo území Japonska byly založeny postupně:  </w:t>
      </w:r>
      <w:proofErr w:type="spellStart"/>
      <w:r w:rsidR="005C1281">
        <w:t>Aoyama</w:t>
      </w:r>
      <w:proofErr w:type="spellEnd"/>
      <w:r w:rsidR="005C1281">
        <w:t xml:space="preserve"> </w:t>
      </w:r>
      <w:proofErr w:type="spellStart"/>
      <w:r w:rsidR="005C1281">
        <w:t>Thai</w:t>
      </w:r>
      <w:proofErr w:type="spellEnd"/>
      <w:r w:rsidR="005C1281">
        <w:t xml:space="preserve"> (ATC) = Thajsko 1966, Indiana </w:t>
      </w:r>
      <w:proofErr w:type="spellStart"/>
      <w:r w:rsidR="005C1281">
        <w:t>Automotive</w:t>
      </w:r>
      <w:proofErr w:type="spellEnd"/>
      <w:r w:rsidR="005C1281">
        <w:t xml:space="preserve"> </w:t>
      </w:r>
      <w:proofErr w:type="spellStart"/>
      <w:r w:rsidR="005C1281">
        <w:t>Fasteners</w:t>
      </w:r>
      <w:proofErr w:type="spellEnd"/>
      <w:r w:rsidR="005C1281">
        <w:t xml:space="preserve"> (IAF) = USA 1997, </w:t>
      </w:r>
      <w:proofErr w:type="spellStart"/>
      <w:r w:rsidR="005C1281">
        <w:rPr>
          <w:b/>
        </w:rPr>
        <w:t>Aoyama</w:t>
      </w:r>
      <w:proofErr w:type="spellEnd"/>
      <w:r w:rsidR="005C1281">
        <w:rPr>
          <w:b/>
        </w:rPr>
        <w:t xml:space="preserve"> </w:t>
      </w:r>
      <w:proofErr w:type="spellStart"/>
      <w:r w:rsidR="005C1281">
        <w:rPr>
          <w:b/>
        </w:rPr>
        <w:t>Automotive</w:t>
      </w:r>
      <w:proofErr w:type="spellEnd"/>
      <w:r w:rsidR="005C1281">
        <w:rPr>
          <w:b/>
        </w:rPr>
        <w:t xml:space="preserve"> </w:t>
      </w:r>
      <w:proofErr w:type="spellStart"/>
      <w:r w:rsidR="005C1281">
        <w:rPr>
          <w:b/>
        </w:rPr>
        <w:t>Fasteners</w:t>
      </w:r>
      <w:proofErr w:type="spellEnd"/>
      <w:r w:rsidR="005C1281">
        <w:rPr>
          <w:b/>
        </w:rPr>
        <w:t xml:space="preserve"> </w:t>
      </w:r>
      <w:proofErr w:type="spellStart"/>
      <w:r w:rsidR="005C1281">
        <w:rPr>
          <w:b/>
        </w:rPr>
        <w:t>Czech</w:t>
      </w:r>
      <w:proofErr w:type="spellEnd"/>
      <w:r w:rsidR="005C1281">
        <w:rPr>
          <w:b/>
        </w:rPr>
        <w:t xml:space="preserve"> (ACZ) = Česko 2002, </w:t>
      </w:r>
      <w:r w:rsidR="005C1281">
        <w:t xml:space="preserve">a </w:t>
      </w:r>
      <w:proofErr w:type="spellStart"/>
      <w:r w:rsidR="005C1281">
        <w:t>Aoyama</w:t>
      </w:r>
      <w:proofErr w:type="spellEnd"/>
      <w:r w:rsidR="005C1281">
        <w:t xml:space="preserve"> </w:t>
      </w:r>
      <w:proofErr w:type="spellStart"/>
      <w:r w:rsidR="005C1281">
        <w:t>Automotive</w:t>
      </w:r>
      <w:proofErr w:type="spellEnd"/>
      <w:r w:rsidR="005C1281">
        <w:t xml:space="preserve"> </w:t>
      </w:r>
      <w:proofErr w:type="spellStart"/>
      <w:r w:rsidR="005C1281">
        <w:t>Fasteners</w:t>
      </w:r>
      <w:proofErr w:type="spellEnd"/>
      <w:r w:rsidR="005C1281">
        <w:t xml:space="preserve"> </w:t>
      </w:r>
      <w:proofErr w:type="spellStart"/>
      <w:r w:rsidR="005C1281">
        <w:t>Suzhou</w:t>
      </w:r>
      <w:proofErr w:type="spellEnd"/>
      <w:r w:rsidR="005C1281">
        <w:t xml:space="preserve"> (AFS) = Čína 2006. Celosvětově zaměstnává </w:t>
      </w:r>
      <w:proofErr w:type="spellStart"/>
      <w:r w:rsidR="005C1281">
        <w:t>Aoyama</w:t>
      </w:r>
      <w:proofErr w:type="spellEnd"/>
      <w:r w:rsidR="005C1281">
        <w:t xml:space="preserve"> 3 400 zaměstnanců, s ročním obratem 690 milionů €, a denní produkcí přibližně 88 milionů kusů dílů</w:t>
      </w:r>
      <w:r w:rsidR="005C1281">
        <w:rPr>
          <w:rStyle w:val="Znakapoznpodarou"/>
        </w:rPr>
        <w:footnoteReference w:id="14"/>
      </w:r>
      <w:r w:rsidR="005C1281">
        <w:t xml:space="preserve">. 50% z celkového portfolia je výsledkem práce vlastních designérů, tzv. </w:t>
      </w:r>
      <w:proofErr w:type="spellStart"/>
      <w:r w:rsidR="005C1281">
        <w:t>Inhouse</w:t>
      </w:r>
      <w:proofErr w:type="spellEnd"/>
      <w:r w:rsidR="005C1281">
        <w:t>.</w:t>
      </w:r>
    </w:p>
    <w:p w:rsidR="003A116B" w:rsidRDefault="00E439CF" w:rsidP="00E439CF">
      <w:pPr>
        <w:pStyle w:val="Nadpis2"/>
      </w:pPr>
      <w:bookmarkStart w:id="27" w:name="_Toc339490968"/>
      <w:r>
        <w:t xml:space="preserve">3.2 </w:t>
      </w:r>
      <w:r w:rsidR="008E3C06">
        <w:t>V</w:t>
      </w:r>
      <w:r w:rsidR="00D25BF1">
        <w:t>ýroba</w:t>
      </w:r>
      <w:bookmarkEnd w:id="27"/>
    </w:p>
    <w:p w:rsidR="004213BC" w:rsidRDefault="008E3C06" w:rsidP="004213BC">
      <w:r>
        <w:t>Výroba v ACZ je v podstatě kopií JIT v praxi, se všemi jeho zásadami a prvky. Při vysvětlování systému produkce v ACZ, je vždy zdůrazňováno, že vše začíná a končí u zákazníka. Respektive, dle zásad TPS je možné říci, že vše začíná na konci</w:t>
      </w:r>
      <w:r w:rsidR="00CF5F06">
        <w:t>:</w:t>
      </w:r>
      <w:r>
        <w:t>: Jakmile je zákazníkem spotřebováno určité množství výrobků</w:t>
      </w:r>
      <w:r w:rsidR="00772D9B">
        <w:t xml:space="preserve"> -</w:t>
      </w:r>
      <w:r>
        <w:t xml:space="preserve"> (obvykle jeden box</w:t>
      </w:r>
      <w:r w:rsidR="00772D9B">
        <w:t xml:space="preserve">, jehož </w:t>
      </w:r>
      <w:proofErr w:type="spellStart"/>
      <w:r w:rsidR="00772D9B">
        <w:t>Kanban</w:t>
      </w:r>
      <w:proofErr w:type="spellEnd"/>
      <w:r w:rsidR="00772D9B">
        <w:t xml:space="preserve"> je načten na výrobní lince zákazníka</w:t>
      </w:r>
      <w:r>
        <w:t xml:space="preserve">), </w:t>
      </w:r>
      <w:r w:rsidR="00FD708B">
        <w:t xml:space="preserve">dojde k automatickému uložení dat do databáze. Tato databáze je nepřetržitě aktualizována a konfrontována s předpověďmi </w:t>
      </w:r>
      <w:r w:rsidR="00772D9B">
        <w:t>prodejů, k</w:t>
      </w:r>
      <w:r w:rsidR="00FD708B">
        <w:t xml:space="preserve">aždý pracovní den, v brzkých ranních hodinách, jsou údaje vyhodnocovány a data přenesena pomocí EDI do ACZ. Data jsou pomocí programů „přetvořena“ na </w:t>
      </w:r>
      <w:proofErr w:type="spellStart"/>
      <w:r w:rsidR="00FD708B">
        <w:t>Kanbany</w:t>
      </w:r>
      <w:proofErr w:type="spellEnd"/>
      <w:r w:rsidR="00FD708B">
        <w:t xml:space="preserve">. Každý </w:t>
      </w:r>
      <w:proofErr w:type="spellStart"/>
      <w:r w:rsidR="00FD708B">
        <w:t>Kanban</w:t>
      </w:r>
      <w:proofErr w:type="spellEnd"/>
      <w:r w:rsidR="00FD708B">
        <w:t xml:space="preserve"> ( tomto případě Zákaznický) představuje po vytištění jeden box, který je nutné vybrat ze skladu finálních výrobků. A právě jeho výběrem, začíná cesta výrobku </w:t>
      </w:r>
      <w:r w:rsidR="00A325EC">
        <w:t>po ACZ.</w:t>
      </w:r>
    </w:p>
    <w:p w:rsidR="004213BC" w:rsidRDefault="004213BC" w:rsidP="004213BC">
      <w:pPr>
        <w:pStyle w:val="Nadpis3"/>
      </w:pPr>
      <w:bookmarkStart w:id="28" w:name="_Toc339490969"/>
      <w:r>
        <w:t>3.2.1 JIT</w:t>
      </w:r>
      <w:bookmarkEnd w:id="28"/>
      <w:r>
        <w:t xml:space="preserve"> </w:t>
      </w:r>
    </w:p>
    <w:p w:rsidR="004213BC" w:rsidRDefault="004213BC" w:rsidP="004213BC">
      <w:r>
        <w:t xml:space="preserve">Jak bylo již uvedeno, výrobní systém v ACZ je úplným příkladem JIT, založeným na </w:t>
      </w:r>
      <w:proofErr w:type="spellStart"/>
      <w:r>
        <w:t>Pull</w:t>
      </w:r>
      <w:proofErr w:type="spellEnd"/>
      <w:r>
        <w:t xml:space="preserve"> </w:t>
      </w:r>
      <w:proofErr w:type="spellStart"/>
      <w:r>
        <w:t>Production</w:t>
      </w:r>
      <w:proofErr w:type="spellEnd"/>
      <w:r>
        <w:t xml:space="preserve"> systému. To znamená, že jsou ve výrobě drženy určité bezpečnostní zásoby (cca 1 den, maximální možné zásoby pak 2 dny), a jejich odběr i doplňování se řídí systémem tahu. Po odebrání boxu ze skladu finálních výrobků, zmíněném </w:t>
      </w:r>
      <w:r>
        <w:lastRenderedPageBreak/>
        <w:t xml:space="preserve">v podkapitole 3.2, dochází k uložení dat o odebrání do vnitřního systému. Data jsou každou </w:t>
      </w:r>
      <w:r w:rsidR="008337D5">
        <w:t>hodinu automaticky tříděna kvůli zachování aktuálnosti</w:t>
      </w:r>
      <w:r w:rsidR="00772D9B">
        <w:t xml:space="preserve"> Jakmile dojde k nakupení dat o odebrání 4 boxů (1 dávka), jsou během 15 hodin vytištěny 4 APICS </w:t>
      </w:r>
      <w:proofErr w:type="spellStart"/>
      <w:r w:rsidR="00772D9B">
        <w:t>Kanbany</w:t>
      </w:r>
      <w:proofErr w:type="spellEnd"/>
      <w:r w:rsidR="00772D9B">
        <w:t xml:space="preserve"> (jeden APICS </w:t>
      </w:r>
      <w:proofErr w:type="spellStart"/>
      <w:r w:rsidR="00772D9B">
        <w:t>Kanban</w:t>
      </w:r>
      <w:proofErr w:type="spellEnd"/>
      <w:r w:rsidR="00772D9B">
        <w:t xml:space="preserve"> = 1 box)</w:t>
      </w:r>
      <w:r w:rsidR="008337D5">
        <w:t>.</w:t>
      </w:r>
      <w:r w:rsidR="00772D9B">
        <w:t xml:space="preserve"> Pomocí APICS </w:t>
      </w:r>
      <w:proofErr w:type="spellStart"/>
      <w:r w:rsidR="00772D9B">
        <w:t>Kanbanů</w:t>
      </w:r>
      <w:proofErr w:type="spellEnd"/>
      <w:r w:rsidR="008337D5">
        <w:t xml:space="preserve"> jsou ze skladu před poslední povrchovou úpravou vybrány 4 boxy, </w:t>
      </w:r>
      <w:r w:rsidR="00336A68">
        <w:t xml:space="preserve">které jsou následně zpracovány na procesu. </w:t>
      </w:r>
      <w:r w:rsidR="00772D9B">
        <w:t xml:space="preserve">APICS </w:t>
      </w:r>
      <w:proofErr w:type="spellStart"/>
      <w:r w:rsidR="00772D9B">
        <w:t>Kanban</w:t>
      </w:r>
      <w:proofErr w:type="spellEnd"/>
      <w:r w:rsidR="00772D9B">
        <w:t xml:space="preserve"> u boxů zůstává a odchází s ním k zákazníkovi. </w:t>
      </w:r>
      <w:r w:rsidR="00336A68">
        <w:t xml:space="preserve">Tím, že došlo k odebrání </w:t>
      </w:r>
      <w:r w:rsidR="00772D9B">
        <w:t xml:space="preserve">4 boxů ze skladu, se uvolní jeden výrobní </w:t>
      </w:r>
      <w:proofErr w:type="spellStart"/>
      <w:r w:rsidR="00772D9B">
        <w:t>Kanban</w:t>
      </w:r>
      <w:proofErr w:type="spellEnd"/>
      <w:r w:rsidR="00772D9B">
        <w:t xml:space="preserve">, který byl </w:t>
      </w:r>
      <w:r w:rsidR="00336A68">
        <w:t xml:space="preserve">k boxům </w:t>
      </w:r>
      <w:r w:rsidR="00772D9B">
        <w:t xml:space="preserve">ve skladu </w:t>
      </w:r>
      <w:r w:rsidR="00336A68">
        <w:t xml:space="preserve">připojen. Tento </w:t>
      </w:r>
      <w:proofErr w:type="spellStart"/>
      <w:r w:rsidR="00336A68">
        <w:t>Kanban</w:t>
      </w:r>
      <w:proofErr w:type="spellEnd"/>
      <w:r w:rsidR="00336A68">
        <w:t xml:space="preserve"> je vložen do schránky u skladu, již pracovníci</w:t>
      </w:r>
      <w:r w:rsidR="00772D9B">
        <w:t xml:space="preserve"> příslušného procesu </w:t>
      </w:r>
      <w:r w:rsidR="00336A68">
        <w:t xml:space="preserve">každou hodinu vybírají. </w:t>
      </w:r>
      <w:r w:rsidR="00772D9B">
        <w:t xml:space="preserve">Počet uvolněných </w:t>
      </w:r>
      <w:proofErr w:type="spellStart"/>
      <w:r w:rsidR="00772D9B">
        <w:t>Kanbanů</w:t>
      </w:r>
      <w:proofErr w:type="spellEnd"/>
      <w:r w:rsidR="00772D9B">
        <w:t xml:space="preserve"> jim tak dává pokyn k výběru příslušného počtu boxů ze skladu před jejich procesem. Na procesu jsou výrobky zpracovány, a spolu s</w:t>
      </w:r>
      <w:r w:rsidR="00BB44A4">
        <w:t xml:space="preserve"> výrobním </w:t>
      </w:r>
      <w:proofErr w:type="spellStart"/>
      <w:r w:rsidR="00772D9B">
        <w:t>Kanbanem</w:t>
      </w:r>
      <w:proofErr w:type="spellEnd"/>
      <w:r w:rsidR="00772D9B">
        <w:t xml:space="preserve"> předány do následujícího skladu, kde čekají opět na výběr na základě APICS </w:t>
      </w:r>
      <w:proofErr w:type="spellStart"/>
      <w:r w:rsidR="00772D9B">
        <w:t>Kanbanu</w:t>
      </w:r>
      <w:proofErr w:type="spellEnd"/>
      <w:r w:rsidR="00772D9B">
        <w:t xml:space="preserve">. </w:t>
      </w:r>
      <w:r w:rsidR="00BB44A4">
        <w:t>Stejný koloběh výběru a doplnění se opakuje i v dalších procesech až k procesu zpracování vstupního materiálu. Neustálým pohybem výrobků v rámci systému tahu, je zajištěno průběžné doplnění zpracovaných zásob.</w:t>
      </w:r>
    </w:p>
    <w:p w:rsidR="00BB44A4" w:rsidRDefault="00BB44A4" w:rsidP="00BB44A4">
      <w:pPr>
        <w:pStyle w:val="Nadpis3"/>
      </w:pPr>
      <w:bookmarkStart w:id="29" w:name="_Toc339490970"/>
      <w:r>
        <w:t>3.2.2</w:t>
      </w:r>
      <w:r w:rsidR="00D25BF1">
        <w:t xml:space="preserve"> </w:t>
      </w:r>
      <w:proofErr w:type="spellStart"/>
      <w:r w:rsidR="00D25BF1">
        <w:t>Kanban</w:t>
      </w:r>
      <w:proofErr w:type="spellEnd"/>
      <w:r w:rsidR="00D25BF1">
        <w:t xml:space="preserve"> systém</w:t>
      </w:r>
      <w:bookmarkEnd w:id="29"/>
    </w:p>
    <w:p w:rsidR="00BB44A4" w:rsidRDefault="00BB44A4" w:rsidP="00BB44A4">
      <w:r>
        <w:t xml:space="preserve">V ACZ lze nalézt </w:t>
      </w:r>
      <w:proofErr w:type="spellStart"/>
      <w:r>
        <w:t>Kanbany</w:t>
      </w:r>
      <w:proofErr w:type="spellEnd"/>
      <w:r>
        <w:t xml:space="preserve"> na každém místě procesu, představují základní nástroj výměny informací mezi procesy i se zákazníkem. </w:t>
      </w:r>
      <w:proofErr w:type="spellStart"/>
      <w:r>
        <w:t>Kanbanů</w:t>
      </w:r>
      <w:proofErr w:type="spellEnd"/>
      <w:r>
        <w:t xml:space="preserve"> je v ACZ využíváno několik druhů – jsou jimi </w:t>
      </w:r>
      <w:proofErr w:type="spellStart"/>
      <w:r>
        <w:t>Kanbany</w:t>
      </w:r>
      <w:proofErr w:type="spellEnd"/>
      <w:r>
        <w:t xml:space="preserve"> jednorázové (Zákaznické a APICS </w:t>
      </w:r>
      <w:proofErr w:type="spellStart"/>
      <w:r>
        <w:t>Kanbany</w:t>
      </w:r>
      <w:proofErr w:type="spellEnd"/>
      <w:r>
        <w:t xml:space="preserve">, Zbytkové </w:t>
      </w:r>
      <w:proofErr w:type="spellStart"/>
      <w:r>
        <w:t>Kanbany</w:t>
      </w:r>
      <w:proofErr w:type="spellEnd"/>
      <w:r>
        <w:t xml:space="preserve">, </w:t>
      </w:r>
      <w:proofErr w:type="spellStart"/>
      <w:r>
        <w:t>Kanbany</w:t>
      </w:r>
      <w:proofErr w:type="spellEnd"/>
      <w:r>
        <w:t xml:space="preserve"> vstupního materiálu), ty jsou po spotřebování komodity vyhozeny, data z nich jsou načtena do systému. Dále se jedná o </w:t>
      </w:r>
      <w:proofErr w:type="spellStart"/>
      <w:r>
        <w:t>Kanbany</w:t>
      </w:r>
      <w:proofErr w:type="spellEnd"/>
      <w:r>
        <w:t xml:space="preserve"> </w:t>
      </w:r>
      <w:proofErr w:type="spellStart"/>
      <w:r>
        <w:t>meziprocesní</w:t>
      </w:r>
      <w:proofErr w:type="spellEnd"/>
      <w:r>
        <w:t xml:space="preserve"> - tyto </w:t>
      </w:r>
      <w:proofErr w:type="spellStart"/>
      <w:r>
        <w:t>Kanbany</w:t>
      </w:r>
      <w:proofErr w:type="spellEnd"/>
      <w:r>
        <w:t xml:space="preserve"> jsou zavařeny v plastové fólii a kolují neustále mezi procesy. Zvláštním druhem </w:t>
      </w:r>
      <w:proofErr w:type="spellStart"/>
      <w:r>
        <w:t>Kanbanu</w:t>
      </w:r>
      <w:proofErr w:type="spellEnd"/>
      <w:r>
        <w:t xml:space="preserve"> je Pilotní </w:t>
      </w:r>
      <w:proofErr w:type="spellStart"/>
      <w:r>
        <w:t>Kanban</w:t>
      </w:r>
      <w:proofErr w:type="spellEnd"/>
      <w:r>
        <w:t xml:space="preserve">, který je užívám pouze v případě prvních 4 boxů výrobku, které jsou vyrobeny. </w:t>
      </w:r>
      <w:r w:rsidR="00E319EA">
        <w:t xml:space="preserve">Pilotní </w:t>
      </w:r>
      <w:proofErr w:type="spellStart"/>
      <w:r w:rsidR="00E319EA">
        <w:t>Kanban</w:t>
      </w:r>
      <w:proofErr w:type="spellEnd"/>
      <w:r w:rsidR="00E319EA">
        <w:t xml:space="preserve"> má podobu A4 listu, do kterého jsou zapisovány všechny potřebné údaje a měření. Posledním, často opomíjeným, z hlediska </w:t>
      </w:r>
      <w:proofErr w:type="spellStart"/>
      <w:r w:rsidR="00E319EA">
        <w:t>dohledatelnosti</w:t>
      </w:r>
      <w:proofErr w:type="spellEnd"/>
      <w:r w:rsidR="00E319EA">
        <w:t xml:space="preserve"> však nejdůležitějším, je </w:t>
      </w:r>
      <w:proofErr w:type="spellStart"/>
      <w:r w:rsidR="00E319EA">
        <w:t>Kanban</w:t>
      </w:r>
      <w:proofErr w:type="spellEnd"/>
      <w:r w:rsidR="00E319EA">
        <w:t xml:space="preserve"> nazývaný LOT ID </w:t>
      </w:r>
      <w:proofErr w:type="spellStart"/>
      <w:r w:rsidR="00E319EA">
        <w:t>Tag</w:t>
      </w:r>
      <w:proofErr w:type="spellEnd"/>
      <w:r w:rsidR="00E319EA">
        <w:t>. Jedná se o malou (menší než A6</w:t>
      </w:r>
      <w:r w:rsidR="00D26D0C">
        <w:t>) kartičku s čárovým kódem, která jde procesy s boxem neustále. Do čárového kódu jsou postupně zanášena data o všech úkonech, které byly na výrobku provedeny.</w:t>
      </w:r>
    </w:p>
    <w:p w:rsidR="00BB44A4" w:rsidRDefault="00BB44A4" w:rsidP="00BB44A4">
      <w:pPr>
        <w:pStyle w:val="Nadpis3"/>
      </w:pPr>
      <w:bookmarkStart w:id="30" w:name="_Toc339490971"/>
      <w:r>
        <w:lastRenderedPageBreak/>
        <w:t>3.2.3 Přenos informací</w:t>
      </w:r>
      <w:bookmarkEnd w:id="30"/>
    </w:p>
    <w:p w:rsidR="00BB44A4" w:rsidRDefault="00E319EA" w:rsidP="00BB44A4">
      <w:r>
        <w:t xml:space="preserve">Informace v rámci </w:t>
      </w:r>
      <w:proofErr w:type="spellStart"/>
      <w:r>
        <w:t>Kanban</w:t>
      </w:r>
      <w:proofErr w:type="spellEnd"/>
      <w:r>
        <w:t xml:space="preserve"> systému jsou v ACZ přenášeny dvěma způsoby – elektronicky a vizuálně. Již několikrát bylo zmíněno načítání dat do systému. Toto načítání je možné díky čárovému kódu, který obsahují všechny </w:t>
      </w:r>
      <w:proofErr w:type="spellStart"/>
      <w:r>
        <w:t>Kanbany</w:t>
      </w:r>
      <w:proofErr w:type="spellEnd"/>
      <w:r>
        <w:t xml:space="preserve"> kromě Pilotního. Na každém místě, které mění status výrobku (proces, vybrání boxu k umístění na paletu), je načten čárový kód, a to buď mobilní čtečkou ve skladech, nebo pevnými čtečkami na procesech. </w:t>
      </w:r>
      <w:r w:rsidR="00D25BF1">
        <w:t xml:space="preserve">Sběr dat má dvojí význam: zaznamenává údaje o spotřebě výrobků (ty slouží systému tahu a plánování výroby), a současně přenáší informace o výrobku do zákaznického </w:t>
      </w:r>
      <w:proofErr w:type="spellStart"/>
      <w:r w:rsidR="00D25BF1">
        <w:t>Kanbanu</w:t>
      </w:r>
      <w:proofErr w:type="spellEnd"/>
      <w:r w:rsidR="00D25BF1">
        <w:t xml:space="preserve">. Prostým načtením kódu zákaznického </w:t>
      </w:r>
      <w:proofErr w:type="spellStart"/>
      <w:r w:rsidR="00D25BF1">
        <w:t>Kanbanu</w:t>
      </w:r>
      <w:proofErr w:type="spellEnd"/>
      <w:r w:rsidR="00D25BF1">
        <w:t xml:space="preserve"> je možné vyvolat záznam o zpracování výrobku, což umožnuje lépe reagovat v případě problémů.</w:t>
      </w:r>
    </w:p>
    <w:p w:rsidR="00D25BF1" w:rsidRDefault="00D25BF1" w:rsidP="00BB44A4">
      <w:r>
        <w:t xml:space="preserve">Druhý, vizuální přenos informací, využívají především výrobní procesy ACZ. Tím, že je ve schránce umístěn </w:t>
      </w:r>
      <w:proofErr w:type="spellStart"/>
      <w:r>
        <w:t>Kanban</w:t>
      </w:r>
      <w:proofErr w:type="spellEnd"/>
      <w:r>
        <w:t xml:space="preserve">, dostává proces informaci o nutnosti vyrobit určité množství boxů. Je-li však </w:t>
      </w:r>
      <w:proofErr w:type="spellStart"/>
      <w:r>
        <w:t>Kanban</w:t>
      </w:r>
      <w:proofErr w:type="spellEnd"/>
      <w:r>
        <w:t xml:space="preserve"> předchozího procesu umístěn přímo ve skladu na kolejnici, dostává proces signál, že výrobky ve skladu chybí</w:t>
      </w:r>
      <w:r w:rsidR="00204263">
        <w:t xml:space="preserve"> úplně</w:t>
      </w:r>
      <w:r>
        <w:t xml:space="preserve"> a nutno je vyrobit přednostně.</w:t>
      </w:r>
    </w:p>
    <w:p w:rsidR="00D25BF1" w:rsidRDefault="00D25BF1" w:rsidP="00D25BF1">
      <w:pPr>
        <w:pStyle w:val="Nadpis3"/>
      </w:pPr>
      <w:bookmarkStart w:id="31" w:name="_Toc339490972"/>
      <w:r>
        <w:t>3.2.4 Výrobní procesy</w:t>
      </w:r>
      <w:bookmarkEnd w:id="31"/>
    </w:p>
    <w:p w:rsidR="00C14CDC" w:rsidRDefault="00D25BF1" w:rsidP="00D25BF1">
      <w:r>
        <w:t>Základní surovinou pro výrobu šroubů v ACZ je</w:t>
      </w:r>
      <w:r w:rsidR="00204263">
        <w:t xml:space="preserve"> za studena tažený ocelový drát průměru od 5,23mm do 13,80mm. Ten je zpracováván na lisovacích zařízeních. Dalším procesem je válcování závitu s využitím plochých válcovacích čelistí, před kterým je navlečena podložka. Pokud se jedná o díly s nižší pevnostní třídou, jsou před válcováním žíhány. Díly s vyšší pevnostní třídou procházejí po válcování tepelnou úpravou v podobě kalení a popouštění, které zvyšuje jejich tvrdost a křehkost. </w:t>
      </w:r>
    </w:p>
    <w:p w:rsidR="00D25BF1" w:rsidRDefault="00204263" w:rsidP="00D25BF1">
      <w:r>
        <w:t>Po tepelných úpravách nastupuj</w:t>
      </w:r>
      <w:r w:rsidR="00C14CDC">
        <w:t>í procesy povrchových úprav, je</w:t>
      </w:r>
      <w:r>
        <w:t>ž zajistí oc</w:t>
      </w:r>
      <w:r w:rsidR="00C14CDC">
        <w:t xml:space="preserve">hranu dílu před vnějšími vlivy </w:t>
      </w:r>
      <w:r>
        <w:t xml:space="preserve">a opět upraví jeho vlastnosti. Těmito procesy jsou elektrolytické zinkování a potažení </w:t>
      </w:r>
      <w:proofErr w:type="spellStart"/>
      <w:r>
        <w:t>geometem</w:t>
      </w:r>
      <w:proofErr w:type="spellEnd"/>
      <w:r>
        <w:t xml:space="preserve">. Při galvanickém zinkování je u vybraných dílů prováděno </w:t>
      </w:r>
      <w:proofErr w:type="spellStart"/>
      <w:r>
        <w:t>odvodíkování</w:t>
      </w:r>
      <w:proofErr w:type="spellEnd"/>
      <w:r>
        <w:t xml:space="preserve"> zahříváním, kdy se vytěsní vodík a </w:t>
      </w:r>
      <w:r w:rsidR="00C14CDC">
        <w:t xml:space="preserve">sníží křehkost vyvolaná </w:t>
      </w:r>
      <w:r w:rsidR="00C14CDC">
        <w:lastRenderedPageBreak/>
        <w:t xml:space="preserve">procesem kalení. </w:t>
      </w:r>
      <w:proofErr w:type="spellStart"/>
      <w:r w:rsidR="00C14CDC">
        <w:t>Geomet</w:t>
      </w:r>
      <w:proofErr w:type="spellEnd"/>
      <w:r w:rsidR="00C14CDC">
        <w:t xml:space="preserve"> je povrchová úprava podobná zinkování, avšak s odlišnými účinky.</w:t>
      </w:r>
    </w:p>
    <w:p w:rsidR="00C14CDC" w:rsidRDefault="00C14CDC" w:rsidP="00D25BF1">
      <w:r>
        <w:t xml:space="preserve">Pokud výrobky na zinkování či </w:t>
      </w:r>
      <w:proofErr w:type="spellStart"/>
      <w:r>
        <w:t>geometizaci</w:t>
      </w:r>
      <w:proofErr w:type="spellEnd"/>
      <w:r>
        <w:t xml:space="preserve"> svou cestu nekončí, jsou ještě upravovány druhotně. Mezi tyto povrchové úpravy patří lakování pro snížení koeficientu tření, konzervace, nebo speciální lepidlo, které zajistí lepší upevnění šroubu v závitu (jedná se o velmi malou část celkové produkce, a jako jediný je tento proces prováděn vně ACZ).</w:t>
      </w:r>
    </w:p>
    <w:p w:rsidR="00C622B8" w:rsidRDefault="00C622B8" w:rsidP="00C622B8">
      <w:pPr>
        <w:pStyle w:val="Nadpis3"/>
      </w:pPr>
      <w:bookmarkStart w:id="32" w:name="_Toc339490973"/>
      <w:r>
        <w:t xml:space="preserve">3.2.5 </w:t>
      </w:r>
      <w:proofErr w:type="spellStart"/>
      <w:r>
        <w:t>Heijunka</w:t>
      </w:r>
      <w:bookmarkEnd w:id="32"/>
      <w:proofErr w:type="spellEnd"/>
    </w:p>
    <w:p w:rsidR="00C622B8" w:rsidRPr="00C622B8" w:rsidRDefault="00C622B8" w:rsidP="00C622B8">
      <w:r>
        <w:t xml:space="preserve">V rámci TPS samozřejmě nesmí chybět vyrovnávání výroby – </w:t>
      </w:r>
      <w:proofErr w:type="spellStart"/>
      <w:r>
        <w:t>Heijunka</w:t>
      </w:r>
      <w:proofErr w:type="spellEnd"/>
      <w:r>
        <w:t xml:space="preserve">. V ACZ je </w:t>
      </w:r>
      <w:proofErr w:type="spellStart"/>
      <w:r>
        <w:t>Heijunka</w:t>
      </w:r>
      <w:proofErr w:type="spellEnd"/>
      <w:r>
        <w:t xml:space="preserve"> zajišťována pomocí elektronické výměny dat, která na základě informací o spotřebě (a tedy objednávkách od zákazníka) rozkládá výrobu </w:t>
      </w:r>
      <w:r w:rsidR="00E27340">
        <w:t xml:space="preserve">do jednotlivých časů výběru ze skladů tím, že plánuje tisk APICS </w:t>
      </w:r>
      <w:proofErr w:type="spellStart"/>
      <w:r w:rsidR="00E27340">
        <w:t>Kanbanů</w:t>
      </w:r>
      <w:proofErr w:type="spellEnd"/>
      <w:r w:rsidR="00E27340">
        <w:t xml:space="preserve">. Nebylo by ovšem možné zajistit vyrovnání výroby pouze pomocí automatického systému, ke slovu se proto dostává lidská práce v podobě úpravy dat. Tato úprava spočívá v zohlednění tzv. </w:t>
      </w:r>
      <w:proofErr w:type="spellStart"/>
      <w:r w:rsidR="00E27340">
        <w:t>forecastů</w:t>
      </w:r>
      <w:proofErr w:type="spellEnd"/>
      <w:r w:rsidR="00E27340">
        <w:rPr>
          <w:rStyle w:val="Znakapoznpodarou"/>
        </w:rPr>
        <w:footnoteReference w:id="15"/>
      </w:r>
      <w:r w:rsidR="00E27340">
        <w:t xml:space="preserve">, jež oznamují předpokládané objednávky 2 měsíce dopředu, a jsou každý týden aktualizovány. Poslední aktualizace na následující týden probíhá vždy v pátek, a </w:t>
      </w:r>
      <w:r w:rsidR="00E64F6B">
        <w:t xml:space="preserve">oddělení </w:t>
      </w:r>
      <w:r w:rsidR="00E27340">
        <w:t>plánování výroby má dostatek čas</w:t>
      </w:r>
      <w:r w:rsidR="00E64F6B">
        <w:t>u na rozložení výroby na následující týden.</w:t>
      </w:r>
    </w:p>
    <w:p w:rsidR="00E64F6B" w:rsidRDefault="00E64F6B" w:rsidP="00BA481A">
      <w:pPr>
        <w:pStyle w:val="Nadpis2"/>
        <w:rPr>
          <w:rFonts w:eastAsia="Times New Roman" w:cs="Times New Roman"/>
          <w:b w:val="0"/>
          <w:bCs w:val="0"/>
          <w:sz w:val="24"/>
          <w:szCs w:val="20"/>
        </w:rPr>
      </w:pPr>
    </w:p>
    <w:p w:rsidR="00E64F6B" w:rsidRDefault="00E64F6B" w:rsidP="00BA481A">
      <w:pPr>
        <w:pStyle w:val="Nadpis2"/>
        <w:rPr>
          <w:rFonts w:eastAsia="Times New Roman" w:cs="Times New Roman"/>
          <w:b w:val="0"/>
          <w:bCs w:val="0"/>
          <w:sz w:val="24"/>
          <w:szCs w:val="20"/>
        </w:rPr>
      </w:pPr>
    </w:p>
    <w:p w:rsidR="00EA03A0" w:rsidRDefault="00EA03A0" w:rsidP="00EA03A0"/>
    <w:p w:rsidR="00EA03A0" w:rsidRDefault="00EA03A0" w:rsidP="00EA03A0"/>
    <w:p w:rsidR="00EA03A0" w:rsidRPr="00EA03A0" w:rsidRDefault="00EA03A0" w:rsidP="00EA03A0"/>
    <w:p w:rsidR="00BA481A" w:rsidRPr="00F8679C" w:rsidRDefault="00CA0DAB" w:rsidP="00BA481A">
      <w:pPr>
        <w:pStyle w:val="Nadpis2"/>
        <w:rPr>
          <w:rFonts w:cs="Times New Roman"/>
        </w:rPr>
      </w:pPr>
      <w:bookmarkStart w:id="33" w:name="_Toc339490974"/>
      <w:r>
        <w:rPr>
          <w:rFonts w:cs="Times New Roman"/>
        </w:rPr>
        <w:lastRenderedPageBreak/>
        <w:t>3.3</w:t>
      </w:r>
      <w:r w:rsidR="00BA481A" w:rsidRPr="00F8679C">
        <w:rPr>
          <w:rFonts w:cs="Times New Roman"/>
        </w:rPr>
        <w:t xml:space="preserve"> Vybraný problém ve společnosti </w:t>
      </w:r>
      <w:proofErr w:type="spellStart"/>
      <w:r w:rsidR="00BA481A" w:rsidRPr="00F8679C">
        <w:rPr>
          <w:rFonts w:cs="Times New Roman"/>
        </w:rPr>
        <w:t>Aoyama</w:t>
      </w:r>
      <w:proofErr w:type="spellEnd"/>
      <w:r w:rsidR="00BA481A" w:rsidRPr="00F8679C">
        <w:rPr>
          <w:rFonts w:cs="Times New Roman"/>
        </w:rPr>
        <w:t xml:space="preserve"> </w:t>
      </w:r>
      <w:proofErr w:type="spellStart"/>
      <w:r w:rsidR="00BA481A" w:rsidRPr="00F8679C">
        <w:rPr>
          <w:rFonts w:cs="Times New Roman"/>
        </w:rPr>
        <w:t>Automotive</w:t>
      </w:r>
      <w:proofErr w:type="spellEnd"/>
      <w:r w:rsidR="00BA481A" w:rsidRPr="00F8679C">
        <w:rPr>
          <w:rFonts w:cs="Times New Roman"/>
        </w:rPr>
        <w:t xml:space="preserve"> </w:t>
      </w:r>
      <w:proofErr w:type="spellStart"/>
      <w:r w:rsidR="00BA481A" w:rsidRPr="00F8679C">
        <w:rPr>
          <w:rFonts w:cs="Times New Roman"/>
        </w:rPr>
        <w:t>Fasteners</w:t>
      </w:r>
      <w:proofErr w:type="spellEnd"/>
      <w:r w:rsidR="00BA481A" w:rsidRPr="00F8679C">
        <w:rPr>
          <w:rFonts w:cs="Times New Roman"/>
        </w:rPr>
        <w:t xml:space="preserve"> </w:t>
      </w:r>
      <w:proofErr w:type="spellStart"/>
      <w:r w:rsidR="00BA481A" w:rsidRPr="00F8679C">
        <w:rPr>
          <w:rFonts w:cs="Times New Roman"/>
        </w:rPr>
        <w:t>Czech</w:t>
      </w:r>
      <w:proofErr w:type="spellEnd"/>
      <w:r w:rsidR="00BA481A" w:rsidRPr="00F8679C">
        <w:rPr>
          <w:rFonts w:cs="Times New Roman"/>
        </w:rPr>
        <w:t>, s.r.o.</w:t>
      </w:r>
      <w:bookmarkEnd w:id="33"/>
    </w:p>
    <w:p w:rsidR="00BA481A" w:rsidRPr="00F8679C" w:rsidRDefault="00BA481A" w:rsidP="00BA481A">
      <w:r w:rsidRPr="00F8679C">
        <w:t xml:space="preserve">Při výběru problému bylo postupováno pragmaticky. Cílem se stala identifikace činností a míst, se kterými by měl autor této práce nejlépe osobní zkušenost. Následně, při porovnání tohoto požadavku se seznamem aktuálních témat v rámci akčního plánu ACZ pro rok 2012, byl ke zkoumání a řešení zvolen problém zbytkové výroby, který spadá pod oddělení kvality (QD) </w:t>
      </w:r>
      <w:r w:rsidRPr="00F8679C">
        <w:rPr>
          <w:rStyle w:val="Znakapoznpodarou"/>
        </w:rPr>
        <w:footnoteReference w:id="16"/>
      </w:r>
      <w:r w:rsidRPr="00F8679C">
        <w:t xml:space="preserve">. </w:t>
      </w:r>
    </w:p>
    <w:p w:rsidR="00BA481A" w:rsidRPr="00F8679C" w:rsidRDefault="00BA481A" w:rsidP="00BA481A">
      <w:r w:rsidRPr="00F8679C">
        <w:t xml:space="preserve">K účasti na řešení problému byli přizváni zástupci oddělení QD, linky povrchových úprav (BZ,GM), a linky tepelných úprav (OQ). Důvodem byla skutečnost, že při hledání řešení je dobré nahlédnout na problém z více stran, dále je nutné získat od dotyčných zástupců různá data, a konečně problém se týká právě těchto oddělení. Jak se záhy ukázalo, nebyla nutná účast zástupců ostatních oddělení </w:t>
      </w:r>
      <w:r w:rsidRPr="00F8679C">
        <w:rPr>
          <w:rStyle w:val="Znakapoznpodarou"/>
        </w:rPr>
        <w:footnoteReference w:id="17"/>
      </w:r>
      <w:r w:rsidRPr="00F8679C">
        <w:t>.</w:t>
      </w:r>
    </w:p>
    <w:p w:rsidR="00BA481A" w:rsidRPr="00F8679C" w:rsidRDefault="00CA0DAB" w:rsidP="00BA481A">
      <w:pPr>
        <w:pStyle w:val="Nadpis3"/>
        <w:rPr>
          <w:rFonts w:cs="Times New Roman"/>
        </w:rPr>
      </w:pPr>
      <w:bookmarkStart w:id="34" w:name="_Toc339490975"/>
      <w:r>
        <w:rPr>
          <w:rFonts w:cs="Times New Roman"/>
        </w:rPr>
        <w:t>3.3</w:t>
      </w:r>
      <w:r w:rsidR="00BA481A" w:rsidRPr="00F8679C">
        <w:rPr>
          <w:rFonts w:cs="Times New Roman"/>
        </w:rPr>
        <w:t>.1 Definice cílů</w:t>
      </w:r>
      <w:bookmarkEnd w:id="34"/>
    </w:p>
    <w:p w:rsidR="00BA481A" w:rsidRPr="00F8679C" w:rsidRDefault="00BA481A" w:rsidP="00BA481A">
      <w:r w:rsidRPr="00F8679C">
        <w:t>Dle akčního plánu pro rok 2012 je cílem nalézt řešení, které sníží finanční náklady na manipulaci se zbytkovými boxy na max. 15.000,- Kč za měsíc. Vzhledem k efektům, které zbytková výroba přináší, je možné tento cíl rozšířit o zmírnění rizik vzniku kvalitativních problémů, způsobených nadměrnou manipulací.</w:t>
      </w:r>
    </w:p>
    <w:p w:rsidR="00BA481A" w:rsidRPr="00F8679C" w:rsidRDefault="00CA0DAB" w:rsidP="00BA481A">
      <w:pPr>
        <w:pStyle w:val="Nadpis3"/>
        <w:rPr>
          <w:rFonts w:cs="Times New Roman"/>
        </w:rPr>
      </w:pPr>
      <w:bookmarkStart w:id="35" w:name="_Toc339490976"/>
      <w:r>
        <w:rPr>
          <w:rFonts w:cs="Times New Roman"/>
        </w:rPr>
        <w:t>3.3</w:t>
      </w:r>
      <w:r w:rsidR="00BA481A" w:rsidRPr="00F8679C">
        <w:rPr>
          <w:rFonts w:cs="Times New Roman"/>
        </w:rPr>
        <w:t>.2 Popis problému</w:t>
      </w:r>
      <w:bookmarkEnd w:id="35"/>
    </w:p>
    <w:p w:rsidR="00BA481A" w:rsidRPr="00F8679C" w:rsidRDefault="00BA481A" w:rsidP="00BA481A">
      <w:r w:rsidRPr="00F8679C">
        <w:t xml:space="preserve">Problémem, kterým se tato práce zabývá, je produkce zbytkové výroby linkami povrchových úprav - zinkování a </w:t>
      </w:r>
      <w:proofErr w:type="spellStart"/>
      <w:r w:rsidRPr="00F8679C">
        <w:t>geometizace</w:t>
      </w:r>
      <w:proofErr w:type="spellEnd"/>
      <w:r w:rsidRPr="00F8679C">
        <w:t xml:space="preserve">. Zbytkovou výrobou (zbytkovým boxem), jak bude i nadále označována, se rozumí neúplný box s výrobky, který není možné umístit do dalšího skladu (finálního nebo skladu před sekundární povrchovou úpravou).  Každý výrobek má totiž již od prvního procesu (lisování), přesně určené množství na jeden box. Toto množství je výsledkem dohody mezi zákazníkem a ACZ, a je po celou dobu trvání projektu, až na výjimky, neměnné. Samozřejmě existuje </w:t>
      </w:r>
      <w:r w:rsidRPr="00F8679C">
        <w:lastRenderedPageBreak/>
        <w:t>tolerance, a to +/- 2% z celkového množství v boxu. Každý zbytkový box, nesplňující toleranci, ale nelze umístit do dalšího skladu, neboť by nesplnil požadavek zákazníka, ani pravidla ACZ. Takový box po výstupu z linku vyžaduje speciální manipulaci, která s sebou nese následující efekty:</w:t>
      </w:r>
    </w:p>
    <w:p w:rsidR="00BA481A" w:rsidRPr="00F8679C" w:rsidRDefault="00BA481A" w:rsidP="00BA481A">
      <w:pPr>
        <w:pStyle w:val="Odstavecseseznamem"/>
        <w:numPr>
          <w:ilvl w:val="0"/>
          <w:numId w:val="4"/>
        </w:numPr>
        <w:rPr>
          <w:rFonts w:ascii="Times New Roman" w:hAnsi="Times New Roman" w:cs="Times New Roman"/>
          <w:lang w:val="cs-CZ"/>
        </w:rPr>
      </w:pPr>
      <w:r w:rsidRPr="00F8679C">
        <w:rPr>
          <w:rFonts w:ascii="Times New Roman" w:hAnsi="Times New Roman" w:cs="Times New Roman"/>
          <w:i/>
          <w:lang w:val="cs-CZ"/>
        </w:rPr>
        <w:t>Zbytečná lidská práce</w:t>
      </w:r>
      <w:r w:rsidRPr="00F8679C">
        <w:rPr>
          <w:rFonts w:ascii="Times New Roman" w:hAnsi="Times New Roman" w:cs="Times New Roman"/>
          <w:lang w:val="cs-CZ"/>
        </w:rPr>
        <w:t xml:space="preserve"> </w:t>
      </w:r>
      <w:r w:rsidRPr="00F8679C">
        <w:rPr>
          <w:rFonts w:ascii="Times New Roman" w:hAnsi="Times New Roman" w:cs="Times New Roman"/>
          <w:i/>
          <w:lang w:val="cs-CZ"/>
        </w:rPr>
        <w:t xml:space="preserve">a náklady na ni </w:t>
      </w:r>
      <w:r w:rsidRPr="00F8679C">
        <w:rPr>
          <w:rFonts w:ascii="Times New Roman" w:hAnsi="Times New Roman" w:cs="Times New Roman"/>
          <w:lang w:val="cs-CZ"/>
        </w:rPr>
        <w:t>– každý zbytkový box musí být odvezen zpět do skladu před linkou povrchových úprav, zbytkové boxy stejných výrobků musí být pravidelně převažovány  a sesypávány v úplné boxy. Jsou totiž již po povrchové úpravě, a proto nemohou být sloučeny s výrobky před úpravou.</w:t>
      </w:r>
    </w:p>
    <w:p w:rsidR="00BA481A" w:rsidRPr="00F8679C" w:rsidRDefault="00BA481A" w:rsidP="00BA481A">
      <w:pPr>
        <w:pStyle w:val="Odstavecseseznamem"/>
        <w:numPr>
          <w:ilvl w:val="0"/>
          <w:numId w:val="4"/>
        </w:numPr>
        <w:rPr>
          <w:rFonts w:ascii="Times New Roman" w:hAnsi="Times New Roman" w:cs="Times New Roman"/>
          <w:lang w:val="cs-CZ"/>
        </w:rPr>
      </w:pPr>
      <w:r w:rsidRPr="00F8679C">
        <w:rPr>
          <w:rFonts w:ascii="Times New Roman" w:hAnsi="Times New Roman" w:cs="Times New Roman"/>
          <w:i/>
          <w:lang w:val="cs-CZ"/>
        </w:rPr>
        <w:t xml:space="preserve">Náklady na papír, tiskárny – </w:t>
      </w:r>
      <w:r w:rsidRPr="00F8679C">
        <w:rPr>
          <w:rFonts w:ascii="Times New Roman" w:hAnsi="Times New Roman" w:cs="Times New Roman"/>
          <w:lang w:val="cs-CZ"/>
        </w:rPr>
        <w:t xml:space="preserve">pro každý jeden zbytkový box musí být vytištěn Zbytkový </w:t>
      </w:r>
      <w:proofErr w:type="spellStart"/>
      <w:r w:rsidRPr="00F8679C">
        <w:rPr>
          <w:rFonts w:ascii="Times New Roman" w:hAnsi="Times New Roman" w:cs="Times New Roman"/>
          <w:lang w:val="cs-CZ"/>
        </w:rPr>
        <w:t>Kanban</w:t>
      </w:r>
      <w:proofErr w:type="spellEnd"/>
      <w:r w:rsidRPr="00F8679C">
        <w:rPr>
          <w:rFonts w:ascii="Times New Roman" w:hAnsi="Times New Roman" w:cs="Times New Roman"/>
          <w:lang w:val="cs-CZ"/>
        </w:rPr>
        <w:t xml:space="preserve"> (viz Příloha 1-1), a při sesypání v úplný box musí být vytištěn buď A-</w:t>
      </w:r>
      <w:proofErr w:type="spellStart"/>
      <w:r w:rsidRPr="00F8679C">
        <w:rPr>
          <w:rFonts w:ascii="Times New Roman" w:hAnsi="Times New Roman" w:cs="Times New Roman"/>
          <w:lang w:val="cs-CZ"/>
        </w:rPr>
        <w:t>Pics</w:t>
      </w:r>
      <w:proofErr w:type="spellEnd"/>
      <w:r w:rsidRPr="00F8679C">
        <w:rPr>
          <w:rFonts w:ascii="Times New Roman" w:hAnsi="Times New Roman" w:cs="Times New Roman"/>
          <w:lang w:val="cs-CZ"/>
        </w:rPr>
        <w:t xml:space="preserve"> </w:t>
      </w:r>
      <w:proofErr w:type="spellStart"/>
      <w:r w:rsidRPr="00F8679C">
        <w:rPr>
          <w:rFonts w:ascii="Times New Roman" w:hAnsi="Times New Roman" w:cs="Times New Roman"/>
          <w:lang w:val="cs-CZ"/>
        </w:rPr>
        <w:t>Kanban</w:t>
      </w:r>
      <w:proofErr w:type="spellEnd"/>
      <w:r w:rsidRPr="00F8679C">
        <w:rPr>
          <w:rFonts w:ascii="Times New Roman" w:hAnsi="Times New Roman" w:cs="Times New Roman"/>
          <w:lang w:val="cs-CZ"/>
        </w:rPr>
        <w:t xml:space="preserve"> nebo Extra plastový </w:t>
      </w:r>
      <w:proofErr w:type="spellStart"/>
      <w:r w:rsidRPr="00F8679C">
        <w:rPr>
          <w:rFonts w:ascii="Times New Roman" w:hAnsi="Times New Roman" w:cs="Times New Roman"/>
          <w:lang w:val="cs-CZ"/>
        </w:rPr>
        <w:t>Kanban</w:t>
      </w:r>
      <w:proofErr w:type="spellEnd"/>
      <w:r w:rsidRPr="00F8679C">
        <w:rPr>
          <w:rFonts w:ascii="Times New Roman" w:hAnsi="Times New Roman" w:cs="Times New Roman"/>
          <w:lang w:val="cs-CZ"/>
        </w:rPr>
        <w:t xml:space="preserve"> (viz Příloha 1-2,1-3).</w:t>
      </w:r>
    </w:p>
    <w:p w:rsidR="00BA481A" w:rsidRPr="00F8679C" w:rsidRDefault="00BA481A" w:rsidP="00BA481A">
      <w:pPr>
        <w:pStyle w:val="Odstavecseseznamem"/>
        <w:numPr>
          <w:ilvl w:val="0"/>
          <w:numId w:val="4"/>
        </w:numPr>
        <w:rPr>
          <w:rFonts w:ascii="Times New Roman" w:hAnsi="Times New Roman" w:cs="Times New Roman"/>
          <w:lang w:val="cs-CZ"/>
        </w:rPr>
      </w:pPr>
      <w:r w:rsidRPr="00F8679C">
        <w:rPr>
          <w:rFonts w:ascii="Times New Roman" w:hAnsi="Times New Roman" w:cs="Times New Roman"/>
          <w:i/>
          <w:lang w:val="cs-CZ"/>
        </w:rPr>
        <w:t xml:space="preserve">Ohrožení kvality a </w:t>
      </w:r>
      <w:proofErr w:type="spellStart"/>
      <w:r w:rsidRPr="00F8679C">
        <w:rPr>
          <w:rFonts w:ascii="Times New Roman" w:hAnsi="Times New Roman" w:cs="Times New Roman"/>
          <w:i/>
          <w:lang w:val="cs-CZ"/>
        </w:rPr>
        <w:t>dohledatelnosti</w:t>
      </w:r>
      <w:proofErr w:type="spellEnd"/>
      <w:r w:rsidRPr="00F8679C">
        <w:rPr>
          <w:rFonts w:ascii="Times New Roman" w:hAnsi="Times New Roman" w:cs="Times New Roman"/>
          <w:i/>
          <w:lang w:val="cs-CZ"/>
        </w:rPr>
        <w:t xml:space="preserve"> – </w:t>
      </w:r>
      <w:r w:rsidRPr="00F8679C">
        <w:rPr>
          <w:rFonts w:ascii="Times New Roman" w:hAnsi="Times New Roman" w:cs="Times New Roman"/>
          <w:lang w:val="cs-CZ"/>
        </w:rPr>
        <w:t>Na jedné adrese skladu před linkou povrchových úprav se může nakupit množství i z 10 zbytkových boxů, tedy 10 dávek. Už samotná nadměrná manipulace s výrobky znamená riziko záměny dílů. Navíc, pokud by zákazník objevil vadný výrobek v boxu, který vznikl ze zbytkových boxů, není možné přesně určit infikovanou dávku.</w:t>
      </w:r>
    </w:p>
    <w:p w:rsidR="00BA481A" w:rsidRPr="00F8679C" w:rsidRDefault="00BA481A" w:rsidP="00BA481A">
      <w:pPr>
        <w:pStyle w:val="Odstavecseseznamem"/>
        <w:numPr>
          <w:ilvl w:val="0"/>
          <w:numId w:val="4"/>
        </w:numPr>
        <w:rPr>
          <w:rFonts w:ascii="Times New Roman" w:hAnsi="Times New Roman" w:cs="Times New Roman"/>
          <w:lang w:val="cs-CZ"/>
        </w:rPr>
      </w:pPr>
      <w:r w:rsidRPr="00F8679C">
        <w:rPr>
          <w:rFonts w:ascii="Times New Roman" w:hAnsi="Times New Roman" w:cs="Times New Roman"/>
          <w:i/>
          <w:lang w:val="cs-CZ"/>
        </w:rPr>
        <w:t>Ohrožení dodávek –</w:t>
      </w:r>
      <w:r w:rsidRPr="00F8679C">
        <w:rPr>
          <w:rFonts w:ascii="Times New Roman" w:hAnsi="Times New Roman" w:cs="Times New Roman"/>
          <w:lang w:val="cs-CZ"/>
        </w:rPr>
        <w:t xml:space="preserve"> může nastat situace, že zákazník požaduje urgentní dodání 4 boxů v krátkém čase. Pokud odpovědná osoba zkontroluje prostor před linkou, uvidí 4 boxy, pravděpodobně bude mít za to, že je objednávka splnitelná, což vzhledem k výše popsanému nemusí být vůbec jednoznačné (z linky mohou vyjet pouze 3 boxy).</w:t>
      </w:r>
    </w:p>
    <w:p w:rsidR="00BA481A" w:rsidRPr="00F8679C" w:rsidRDefault="00BA481A" w:rsidP="00BA481A">
      <w:pPr>
        <w:pStyle w:val="Nadpis4"/>
        <w:rPr>
          <w:rFonts w:cs="Times New Roman"/>
        </w:rPr>
      </w:pPr>
      <w:r w:rsidRPr="00F8679C">
        <w:rPr>
          <w:rFonts w:cs="Times New Roman"/>
        </w:rPr>
        <w:t>3.</w:t>
      </w:r>
      <w:r w:rsidR="00CA0DAB">
        <w:rPr>
          <w:rFonts w:cs="Times New Roman"/>
        </w:rPr>
        <w:t>3</w:t>
      </w:r>
      <w:r w:rsidRPr="00F8679C">
        <w:rPr>
          <w:rFonts w:cs="Times New Roman"/>
        </w:rPr>
        <w:t>.2.1 Základní pojmy a cesta výrobků procesy</w:t>
      </w:r>
    </w:p>
    <w:p w:rsidR="00BA481A" w:rsidRPr="00F8679C" w:rsidRDefault="00BA481A" w:rsidP="00420FE2">
      <w:r w:rsidRPr="00F8679C">
        <w:t xml:space="preserve">Aby bylo možné přesně pochopit, jak dochází ke vzniku zbytkové výroby, je nutné vysvětlit základní pojmy a cestu výrobku procesy: Základní nejmenší jednotkou ve výrobě je 1 box. Základní dávkou všech zařízení a linek jsou 4 boxy. Dle typu procesu či zařízení mohou být dávky vyšší, ale vždy se jedná o násobek 4 boxů </w:t>
      </w:r>
      <w:r w:rsidRPr="00F8679C">
        <w:rPr>
          <w:rStyle w:val="Znakapoznpodarou"/>
        </w:rPr>
        <w:footnoteReference w:id="18"/>
      </w:r>
      <w:r w:rsidRPr="00F8679C">
        <w:t>. Na procesech lisov</w:t>
      </w:r>
      <w:r w:rsidR="00EB5FC2" w:rsidRPr="00F8679C">
        <w:t xml:space="preserve">ání (HD), válcování (RL) a OQ, </w:t>
      </w:r>
      <w:r w:rsidRPr="00F8679C">
        <w:t xml:space="preserve">jsou využívány pojízdné kontejnery, do kterých se </w:t>
      </w:r>
      <w:r w:rsidRPr="00F8679C">
        <w:lastRenderedPageBreak/>
        <w:t>boxy v násobku 4 sesypávají pro jednodušší zpracování. Jak se mění dávky v průběhu zpracování výrobku jednotlivými procesy, představuje Příloha 3.</w:t>
      </w:r>
    </w:p>
    <w:p w:rsidR="00BA481A" w:rsidRPr="00F8679C" w:rsidRDefault="00CA0DAB" w:rsidP="00BA481A">
      <w:pPr>
        <w:pStyle w:val="Nadpis4"/>
        <w:rPr>
          <w:rFonts w:cs="Times New Roman"/>
        </w:rPr>
      </w:pPr>
      <w:r>
        <w:rPr>
          <w:rFonts w:cs="Times New Roman"/>
        </w:rPr>
        <w:t>3.3</w:t>
      </w:r>
      <w:r w:rsidR="00BA481A" w:rsidRPr="00F8679C">
        <w:rPr>
          <w:rFonts w:cs="Times New Roman"/>
        </w:rPr>
        <w:t>.2.2 Identifikace problému</w:t>
      </w:r>
    </w:p>
    <w:p w:rsidR="00BA481A" w:rsidRPr="00F8679C" w:rsidRDefault="00BA481A" w:rsidP="00BA481A">
      <w:pPr>
        <w:ind w:firstLine="360"/>
      </w:pPr>
      <w:r w:rsidRPr="00F8679C">
        <w:t>Nyní je možné přistoupit k popisu místa, kde je problém patrný, kde dochází k jeho identifikaci. Příklad je vysvětlen na 1 dávce pro linku BZ: Pro zpracování jsou vybrány 4 boxy, které představují 1 dávku. Tato dávka představuje 1 koš, ve kterém projíždí výrobky linkou BZ.  Množství výrobků v boxu je 1 000 ks. Boxy jsou přesypány do košů, v jednom koši je tedy 4 000 ks. Na výstupu z linky, po rozvážení na kusové váze a rozdělení zpět do boxů, však vznikají 3 boxy a jeden neúplný, nebo 4 boxy a jeden neúplný. Celou situaci popisuje Obrázek 14.</w:t>
      </w:r>
    </w:p>
    <w:p w:rsidR="00BA481A" w:rsidRPr="00F8679C" w:rsidRDefault="00437BDE" w:rsidP="00BA481A">
      <w:pPr>
        <w:rPr>
          <w:smallCaps/>
        </w:rPr>
      </w:pPr>
      <w:r w:rsidRPr="00437BDE">
        <w:rPr>
          <w:noProof/>
          <w:lang w:eastAsia="ja-JP"/>
        </w:rPr>
        <w:pict>
          <v:shape id="Text Box 122" o:spid="_x0000_s1060" type="#_x0000_t202" style="position:absolute;left:0;text-align:left;margin-left:.55pt;margin-top:-1.95pt;width:363.1pt;height:20.15pt;z-index:2517442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T0N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" filled="f" stroked="f">
            <v:textbox>
              <w:txbxContent>
                <w:p w:rsidR="003E3D93" w:rsidRPr="00AE4D10" w:rsidRDefault="003E3D93" w:rsidP="00BA481A">
                  <w:pPr>
                    <w:rPr>
                      <w:sz w:val="22"/>
                    </w:rPr>
                  </w:pPr>
                  <w:r w:rsidRPr="00AE4D10">
                    <w:rPr>
                      <w:sz w:val="22"/>
                    </w:rPr>
                    <w:t>Obrázek 14: Identifikace problému zbytkových boxů</w:t>
                  </w:r>
                </w:p>
              </w:txbxContent>
            </v:textbox>
          </v:shape>
        </w:pict>
      </w:r>
      <w:r w:rsidRPr="00437BDE">
        <w:rPr>
          <w:noProof/>
          <w:sz w:val="20"/>
          <w:lang w:eastAsia="ja-JP"/>
        </w:rPr>
        <w:pict>
          <v:group id="Group 98" o:spid="_x0000_s1061" style="position:absolute;left:0;text-align:left;margin-left:.55pt;margin-top:15.3pt;width:393.5pt;height:132pt;z-index:251742208" coordorigin="1259,1229" coordsize="7870,2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">
            <v:rect id="Rectangle 99" o:spid="_x0000_s1062" style="position:absolute;left:1259;top:1229;width:7870;height:26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pojcEA&#10;AADcAAAADwAAAGRycy9kb3ducmV2LnhtbERPS2rDMBDdF3oHMYVsSi03Jk1xrIRQKHRVcJIDDNbU&#10;MpFGxlJi9fZRoZDdPN53ml1yVlxpCoNnBa9FCYK483rgXsHp+PnyDiJEZI3WMyn4pQC77eNDg7X2&#10;M7d0PcRe5BAONSowMY61lKEz5DAUfiTO3I+fHMYMp17qCecc7qxcluWbdDhwbjA40oeh7ny4OAXP&#10;wSZn2r5atut02l9mW1XfVqnFU9pvQERK8S7+d3/pPH+1hr9n8gVy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KaI3BAAAA3AAAAA8AAAAAAAAAAAAAAAAAmAIAAGRycy9kb3du&#10;cmV2LnhtbFBLBQYAAAAABAAEAPUAAACGAwAAAAA=&#10;" filled="f" strokeweight=".5pt"/>
            <v:rect id="Rectangle 100" o:spid="_x0000_s1063" style="position:absolute;left:1459;top:1496;width:95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2cfsYA&#10;AADcAAAADwAAAGRycy9kb3ducmV2LnhtbESPQWvCQBCF70L/wzKFXqRuWlFL6ioiCL1UNAq9Dtkx&#10;Sc3Ohuyqyb93DoK3Gd6b976ZLztXqyu1ofJs4GOUgCLOva24MHA8bN6/QIWIbLH2TAZ6CrBcvAzm&#10;mFp/4z1ds1goCeGQooEyxibVOuQlOQwj3xCLdvKtwyhrW2jb4k3CXa0/k2SqHVYsDSU2tC4pP2cX&#10;Z6Dps/N0tj+Nu786uQy3v7t+/L8y5u21W32DitTFp/lx/WMFfyK08oxMoB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N2cfsYAAADcAAAADwAAAAAAAAAAAAAAAACYAgAAZHJz&#10;L2Rvd25yZXYueG1sUEsFBgAAAAAEAAQA9QAAAIsDAAAAAA==&#10;" fillcolor="yellow" strokecolor="black [3213]">
              <v:shadow on="t" color="#7f7f7f [1601]" opacity=".5" offset="1pt"/>
              <v:textbox>
                <w:txbxContent>
                  <w:p w:rsidR="003E3D93" w:rsidRPr="002F0C4C" w:rsidRDefault="003E3D93" w:rsidP="00BA481A">
                    <w:pPr>
                      <w:rPr>
                        <w:sz w:val="20"/>
                      </w:rPr>
                    </w:pPr>
                    <w:r w:rsidRPr="002F0C4C">
                      <w:rPr>
                        <w:sz w:val="20"/>
                      </w:rPr>
                      <w:t>1000 ks</w:t>
                    </w:r>
                  </w:p>
                </w:txbxContent>
              </v:textbox>
            </v:rect>
            <v:roundrect id="AutoShape 101" o:spid="_x0000_s1064" alt="10%" style="position:absolute;left:3075;top:2248;width:1094;height:7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n8AA&#10;AADcAAAADwAAAGRycy9kb3ducmV2LnhtbERPTYvCMBC9C/sfwgheZE27oKxdoyzCguLJKnsemrGt&#10;NpOSRFv/vREEb/N4n7NY9aYRN3K+tqwgnSQgiAuray4VHA9/n98gfEDW2FgmBXfysFp+DBaYadvx&#10;nm55KEUMYZ+hgiqENpPSFxUZ9BPbEkfuZJ3BEKErpXbYxXDTyK8kmUmDNceGCltaV1Rc8qtRsDlv&#10;x85f8g6LZl7u0nTb/59apUbD/vcHRKA+vMUv90bH+dM5PJ+JF8j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jn8AAAADcAAAADwAAAAAAAAAAAAAAAACYAgAAZHJzL2Rvd25y&#10;ZXYueG1sUEsFBgAAAAAEAAQA9QAAAIUDAAAAAA==&#10;" fillcolor="black">
              <v:fill r:id="rId28" o:title="" type="pattern"/>
              <v:textbox>
                <w:txbxContent>
                  <w:p w:rsidR="003E3D93" w:rsidRPr="002F0C4C" w:rsidRDefault="003E3D93" w:rsidP="00BA481A">
                    <w:pPr>
                      <w:rPr>
                        <w:sz w:val="20"/>
                      </w:rPr>
                    </w:pPr>
                    <w:r w:rsidRPr="002F0C4C">
                      <w:rPr>
                        <w:sz w:val="20"/>
                      </w:rPr>
                      <w:t>4 000 ks / koš</w:t>
                    </w:r>
                  </w:p>
                </w:txbxContent>
              </v:textbox>
            </v:roundrect>
            <v:rect id="Rectangle 102" o:spid="_x0000_s1065" style="position:absolute;left:1459;top:2057;width:95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XvMUA&#10;AADcAAAADwAAAGRycy9kb3ducmV2LnhtbESPQWvCQBSE70L/w/IKXqRuajAtqauIIHhRTCz0+sg+&#10;k9Ts25BdNfn3bqHgcZiZb5jFqjeNuFHnassK3qcRCOLC6ppLBd+n7dsnCOeRNTaWScFADlbLl9EC&#10;U23vnNEt96UIEHYpKqi8b1MpXVGRQTe1LXHwzrYz6IPsSqk7vAe4aeQsihJpsOawUGFLm4qKS341&#10;CtohvyQf2Tnuf5roOjnsj0P8u1Zq/Nqvv0B46v0z/N/eaQVxMoe/M+EI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Je8xQAAANwAAAAPAAAAAAAAAAAAAAAAAJgCAABkcnMv&#10;ZG93bnJldi54bWxQSwUGAAAAAAQABAD1AAAAigMAAAAA&#10;" fillcolor="yellow" strokecolor="black [3213]">
              <v:shadow on="t" color="#7f7f7f [1601]" opacity=".5" offset="1pt"/>
              <v:textbox>
                <w:txbxContent>
                  <w:p w:rsidR="003E3D93" w:rsidRPr="002F0C4C" w:rsidRDefault="003E3D93" w:rsidP="00BA481A">
                    <w:pPr>
                      <w:rPr>
                        <w:sz w:val="20"/>
                      </w:rPr>
                    </w:pPr>
                    <w:r w:rsidRPr="002F0C4C">
                      <w:rPr>
                        <w:sz w:val="20"/>
                      </w:rPr>
                      <w:t>1000 ks</w:t>
                    </w:r>
                  </w:p>
                </w:txbxContent>
              </v:textbox>
            </v:rect>
            <v:rect id="Rectangle 103" o:spid="_x0000_s1066" style="position:absolute;left:1459;top:2643;width:95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Jy8YA&#10;AADcAAAADwAAAGRycy9kb3ducmV2LnhtbESPzWrDMBCE74W+g9hALyWRG4NbnCjBFAq5NDROodfF&#10;2thOrJWx5L+3jwqFHoeZ+YbZ7ifTiIE6V1tW8LKKQBAXVtdcKvg+fyzfQDiPrLGxTApmcrDfPT5s&#10;MdV25BMNuS9FgLBLUUHlfZtK6YqKDLqVbYmDd7GdQR9kV0rd4RjgppHrKEqkwZrDQoUtvVdU3PLe&#10;KGjn/Ja8ni7x9NNE/fPx82uOr5lST4sp24DwNPn/8F/7oBXESQK/Z8IRkL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YJy8YAAADcAAAADwAAAAAAAAAAAAAAAACYAgAAZHJz&#10;L2Rvd25yZXYueG1sUEsFBgAAAAAEAAQA9QAAAIsDAAAAAA==&#10;" fillcolor="yellow" strokecolor="black [3213]">
              <v:shadow on="t" color="#7f7f7f [1601]" opacity=".5" offset="1pt"/>
              <v:textbox>
                <w:txbxContent>
                  <w:p w:rsidR="003E3D93" w:rsidRPr="002F0C4C" w:rsidRDefault="003E3D93" w:rsidP="00BA481A">
                    <w:pPr>
                      <w:rPr>
                        <w:sz w:val="20"/>
                      </w:rPr>
                    </w:pPr>
                    <w:r w:rsidRPr="002F0C4C">
                      <w:rPr>
                        <w:sz w:val="20"/>
                      </w:rPr>
                      <w:t>1000 ks</w:t>
                    </w:r>
                  </w:p>
                </w:txbxContent>
              </v:textbox>
            </v:rect>
            <v:rect id="Rectangle 104" o:spid="_x0000_s1067" style="position:absolute;left:1459;top:3219;width:95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qsUMQA&#10;AADcAAAADwAAAGRycy9kb3ducmV2LnhtbESPQYvCMBSE74L/IbwFL7Kma6FK1ygiLHhRtApeH82z&#10;7dq8lCZq+++NsLDHYWa+YRarztTiQa2rLCv4mkQgiHOrKy4UnE8/n3MQziNrrC2Tgp4crJbDwQJT&#10;bZ98pEfmCxEg7FJUUHrfpFK6vCSDbmIb4uBdbWvQB9kWUrf4DHBTy2kUJdJgxWGhxIY2JeW37G4U&#10;NH12S2bHa9xd6ug+3u8Offy7Vmr00a2/QXjq/H/4r73VCuJkBu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qrFDEAAAA3AAAAA8AAAAAAAAAAAAAAAAAmAIAAGRycy9k&#10;b3ducmV2LnhtbFBLBQYAAAAABAAEAPUAAACJAwAAAAA=&#10;" fillcolor="yellow" strokecolor="black [3213]">
              <v:shadow on="t" color="#7f7f7f [1601]" opacity=".5" offset="1pt"/>
              <v:textbox>
                <w:txbxContent>
                  <w:p w:rsidR="003E3D93" w:rsidRPr="002F0C4C" w:rsidRDefault="003E3D93" w:rsidP="00BA481A">
                    <w:pPr>
                      <w:rPr>
                        <w:sz w:val="20"/>
                      </w:rPr>
                    </w:pPr>
                    <w:r w:rsidRPr="002F0C4C">
                      <w:rPr>
                        <w:sz w:val="20"/>
                      </w:rPr>
                      <w:t>1000 ks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05" o:spid="_x0000_s1068" type="#_x0000_t67" style="position:absolute;left:3681;top:2450;width:1391;height:2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aMc8MA&#10;AADcAAAADwAAAGRycy9kb3ducmV2LnhtbERPz2vCMBS+D/wfwhN2m+nckNoZRRTZDqNgFaS3R/PW&#10;ljUvJYlt998vh8GOH9/vzW4ynRjI+daygudFAoK4srrlWsH1cnpKQfiArLGzTAp+yMNuO3vYYKbt&#10;yGcailCLGMI+QwVNCH0mpa8aMugXtieO3Jd1BkOErpba4RjDTSeXSbKSBluODQ32dGio+i7uRkE5&#10;pJ83Xr8fl9Xh9prn19I7WSr1OJ/2byACTeFf/Of+0ApeVnFtPBOPgN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aMc8MAAADcAAAADwAAAAAAAAAAAAAAAACYAgAAZHJzL2Rv&#10;d25yZXYueG1sUEsFBgAAAAAEAAQA9QAAAIgDAAAAAA==&#10;">
              <v:textbox style="layout-flow:vertical-ideographic"/>
            </v:shape>
            <v:shape id="AutoShape 106" o:spid="_x0000_s1069" type="#_x0000_t67" style="position:absolute;left:2571;top:1645;width:382;height:564;rotation:-2852840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P2X8MA&#10;AADcAAAADwAAAGRycy9kb3ducmV2LnhtbESPQWvCQBSE70L/w/IEb7ox0tBGV6lioT2qpedn9pms&#10;Zt+G7Kqpv74rCB6HmfmGmS06W4sLtd44VjAeJSCIC6cNlwp+dp/DNxA+IGusHZOCP/KwmL/0Zphr&#10;d+UNXbahFBHCPkcFVQhNLqUvKrLoR64hjt7BtRZDlG0pdYvXCLe1TJMkkxYNx4UKG1pVVJy2Z6vg&#10;RstXXu+NOX6nu9vmt05PmbZKDfrdxxREoC48w4/2l1Ywyd7hfiYeAT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2P2X8MAAADcAAAADwAAAAAAAAAAAAAAAACYAgAAZHJzL2Rv&#10;d25yZXYueG1sUEsFBgAAAAAEAAQA9QAAAIgDAAAAAA==&#10;">
              <v:textbox style="layout-flow:vertical-ideographic"/>
            </v:shape>
            <v:shape id="AutoShape 107" o:spid="_x0000_s1070" type="#_x0000_t67" style="position:absolute;left:2513;top:2158;width:382;height:58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kWqMIA&#10;AADcAAAADwAAAGRycy9kb3ducmV2LnhtbERPz2vCMBS+C/sfwhvspumcOK1GEWXoQYRVQXp7NM+2&#10;rHkpSVa7/345CB4/vt/LdW8a0ZHztWUF76MEBHFhdc2lgsv5azgD4QOyxsYyKfgjD+vVy2CJqbZ3&#10;/qYuC6WIIexTVFCF0KZS+qIig35kW+LI3awzGCJ0pdQO7zHcNHKcJFNpsObYUGFL24qKn+zXKMi7&#10;2fHK8/1uXGyvk9Ppknsnc6XeXvvNAkSgPjzFD/dBK/j4jPPjmXg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CRaowgAAANwAAAAPAAAAAAAAAAAAAAAAAJgCAABkcnMvZG93&#10;bnJldi54bWxQSwUGAAAAAAQABAD1AAAAhwMAAAAA&#10;">
              <v:textbox style="layout-flow:vertical-ideographic"/>
            </v:shape>
            <v:rect id="Rectangle 108" o:spid="_x0000_s1071" style="position:absolute;left:4564;top:2057;width:1212;height:107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HHlcUA&#10;AADcAAAADwAAAGRycy9kb3ducmV2LnhtbESPQWvCQBSE7wX/w/KE3upGBVujq4glxR5NcuntmX0m&#10;abNvQ3ZN0v76bqHgcZiZb5jtfjSN6KlztWUF81kEgriwuuZSQZ4lTy8gnEfW2FgmBd/kYL+bPGwx&#10;1nbgM/WpL0WAsItRQeV9G0vpiooMupltiYN3tZ1BH2RXSt3hEOCmkYsoWkmDNYeFCls6VlR8pTej&#10;4FIvcvw5Z2+RWSdL/z5mn7ePV6Uep+NhA8LT6O/h//ZJK1g+z+HvTDg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IceVxQAAANwAAAAPAAAAAAAAAAAAAAAAAJgCAABkcnMv&#10;ZG93bnJldi54bWxQSwUGAAAAAAQABAD1AAAAigMAAAAA&#10;">
              <v:textbox>
                <w:txbxContent>
                  <w:p w:rsidR="003E3D93" w:rsidRPr="002F0C4C" w:rsidRDefault="003E3D93" w:rsidP="00BA481A">
                    <w:pPr>
                      <w:jc w:val="center"/>
                      <w:rPr>
                        <w:sz w:val="20"/>
                      </w:rPr>
                    </w:pPr>
                    <w:r w:rsidRPr="002F0C4C">
                      <w:rPr>
                        <w:sz w:val="20"/>
                      </w:rPr>
                      <w:t>BZ Linka</w:t>
                    </w:r>
                  </w:p>
                </w:txbxContent>
              </v:textbox>
            </v:rect>
            <v:roundrect id="AutoShape 109" o:spid="_x0000_s1072" alt="10%" style="position:absolute;left:6239;top:2209;width:1094;height:735;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qDb8MA&#10;AADcAAAADwAAAGRycy9kb3ducmV2LnhtbESPQWvCQBSE74X+h+UVeim6iQWt0VVEEBRPRun5kX0m&#10;0ezbsLua9N93BcHjMDPfMPNlbxpxJ+drywrSYQKCuLC65lLB6bgZ/IDwAVljY5kU/JGH5eL9bY6Z&#10;th0f6J6HUkQI+wwVVCG0mZS+qMigH9qWOHpn6wyGKF0ptcMuwk0jR0kylgZrjgsVtrSuqLjmN6Ng&#10;e9l9OX/NOyyaablP013/e26V+vzoVzMQgfrwCj/bW63gezKCx5l4BO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qDb8MAAADcAAAADwAAAAAAAAAAAAAAAACYAgAAZHJzL2Rv&#10;d25yZXYueG1sUEsFBgAAAAAEAAQA9QAAAIgDAAAAAA==&#10;" fillcolor="black">
              <v:fill r:id="rId28" o:title="" type="pattern"/>
              <v:textbox>
                <w:txbxContent>
                  <w:p w:rsidR="003E3D93" w:rsidRPr="002F0C4C" w:rsidRDefault="003E3D93" w:rsidP="00BA481A">
                    <w:pPr>
                      <w:rPr>
                        <w:sz w:val="20"/>
                      </w:rPr>
                    </w:pPr>
                    <w:r w:rsidRPr="002F0C4C">
                      <w:rPr>
                        <w:sz w:val="20"/>
                      </w:rPr>
                      <w:t>4 000 ks / koš</w:t>
                    </w:r>
                  </w:p>
                </w:txbxContent>
              </v:textbox>
            </v:roundrect>
            <v:shape id="AutoShape 110" o:spid="_x0000_s1073" type="#_x0000_t67" style="position:absolute;left:2513;top:2564;width:382;height:58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I38YA&#10;AADcAAAADwAAAGRycy9kb3ducmV2LnhtbESPT2vCQBTE7wW/w/IEb3WjlqrRVUQp7aEI/gHJ7ZF9&#10;JsHs27C7xvTbdwsFj8PM/IZZrjtTi5acrywrGA0TEMS51RUXCs6nj9cZCB+QNdaWScEPeVivei9L&#10;TLV98IHaYyhEhLBPUUEZQpNK6fOSDPqhbYijd7XOYIjSFVI7fES4qeU4Sd6lwYrjQokNbUvKb8e7&#10;UZC1s+8Lzz9343x7edvvz5l3MlNq0O82CxCBuvAM/7e/tILJdAJ/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uI38YAAADcAAAADwAAAAAAAAAAAAAAAACYAgAAZHJz&#10;L2Rvd25yZXYueG1sUEsFBgAAAAAEAAQA9QAAAIsDAAAAAA==&#10;">
              <v:textbox style="layout-flow:vertical-ideographic"/>
            </v:shape>
            <v:shape id="AutoShape 111" o:spid="_x0000_s1074" type="#_x0000_t67" style="position:absolute;left:2662;top:3083;width:382;height:564;rotation:-7563904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KEmcMA&#10;AADcAAAADwAAAGRycy9kb3ducmV2LnhtbESPQWsCMRSE7wX/Q3iCt5pVW5WtUUQQRIugtvfXzXOz&#10;uHlZkqjbf28KBY/DzHzDzBatrcWNfKgcKxj0MxDEhdMVlwq+TuvXKYgQkTXWjknBLwVYzDsvM8y1&#10;u/OBbsdYigThkKMCE2OTSxkKQxZD3zXEyTs7bzEm6UupPd4T3NZymGVjabHitGCwoZWh4nK8WgV6&#10;d95nU+N/tpNx+f0pR019ku9K9brt8gNEpDY+w//tjVYwmrzB35l0BO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VKEmcMAAADcAAAADwAAAAAAAAAAAAAAAACYAgAAZHJzL2Rv&#10;d25yZXYueG1sUEsFBgAAAAAEAAQA9QAAAIgDAAAAAA==&#10;">
              <v:textbox style="layout-flow:vertical-ideographic"/>
            </v:shape>
            <v:shape id="AutoShape 112" o:spid="_x0000_s1075" type="#_x0000_t67" style="position:absolute;left:5293;top:2450;width:1391;height:296;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61MMcA&#10;AADcAAAADwAAAGRycy9kb3ducmV2LnhtbESPW2vCQBSE3wv+h+UIvtWNtvUSXaVYSvsggheQvB2y&#10;xySYPRt215j++26h4OMwM98wy3VnatGS85VlBaNhAoI4t7riQsHp+Pk8A+EDssbaMin4IQ/rVe9p&#10;iam2d95TewiFiBD2KSooQ2hSKX1ekkE/tA1x9C7WGQxRukJqh/cIN7UcJ8lEGqw4LpTY0Kak/Hq4&#10;GQVZO9ueef71Mc4359fd7pR5JzOlBv3ufQEiUBce4f/2t1bwMn2DvzPxCM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tTDHAAAA3AAAAA8AAAAAAAAAAAAAAAAAmAIAAGRy&#10;cy9kb3ducmV2LnhtbFBLBQYAAAAABAAEAPUAAACMAwAAAAA=&#10;">
              <v:textbox style="layout-flow:vertical-ideographic"/>
            </v:shape>
            <v:rect id="Rectangle 113" o:spid="_x0000_s1076" style="position:absolute;left:8020;top:1496;width:95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fFsQA&#10;AADcAAAADwAAAGRycy9kb3ducmV2LnhtbESPQYvCMBSE74L/IbwFL7Kma6FK1ygiLHhRtApeH82z&#10;7dq8lCZq+++NsLDHYWa+YRarztTiQa2rLCv4mkQgiHOrKy4UnE8/n3MQziNrrC2Tgp4crJbDwQJT&#10;bZ98pEfmCxEg7FJUUHrfpFK6vCSDbmIb4uBdbWvQB9kWUrf4DHBTy2kUJdJgxWGhxIY2JeW37G4U&#10;NH12S2bHa9xd6ug+3u8Offy7Vmr00a2/QXjq/H/4r73VCuJZAu8z4QjI5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nxbEAAAA3AAAAA8AAAAAAAAAAAAAAAAAmAIAAGRycy9k&#10;b3ducmV2LnhtbFBLBQYAAAAABAAEAPUAAACJAwAAAAA=&#10;" fillcolor="yellow" strokecolor="black [3213]">
              <v:shadow on="t" color="#7f7f7f [1601]" opacity=".5" offset="1pt"/>
              <v:textbox>
                <w:txbxContent>
                  <w:p w:rsidR="003E3D93" w:rsidRPr="002F0C4C" w:rsidRDefault="003E3D93" w:rsidP="00BA481A">
                    <w:pPr>
                      <w:rPr>
                        <w:sz w:val="20"/>
                      </w:rPr>
                    </w:pPr>
                    <w:r w:rsidRPr="002F0C4C">
                      <w:rPr>
                        <w:sz w:val="20"/>
                      </w:rPr>
                      <w:t>1000 ks</w:t>
                    </w:r>
                  </w:p>
                </w:txbxContent>
              </v:textbox>
            </v:rect>
            <v:rect id="Rectangle 114" o:spid="_x0000_s1077" style="position:absolute;left:8020;top:2057;width:95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6jcQA&#10;AADcAAAADwAAAGRycy9kb3ducmV2LnhtbESPQYvCMBSE7wv+h/AWvCxruhasdI0iwoIXRavg9dE8&#10;267NS2mitv/eCILHYWa+YWaLztTiRq2rLCv4GUUgiHOrKy4UHA9/31MQziNrrC2Tgp4cLOaDjxmm&#10;2t55T7fMFyJA2KWooPS+SaV0eUkG3cg2xME729agD7ItpG7xHuCmluMomkiDFYeFEhtalZRfsqtR&#10;0PTZZZLsz3F3qqPr13az6+P/pVLDz275C8JT59/hV3utFcRJAs8z4Qj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zOo3EAAAA3AAAAA8AAAAAAAAAAAAAAAAAmAIAAGRycy9k&#10;b3ducmV2LnhtbFBLBQYAAAAABAAEAPUAAACJAwAAAAA=&#10;" fillcolor="yellow" strokecolor="black [3213]">
              <v:shadow on="t" color="#7f7f7f [1601]" opacity=".5" offset="1pt"/>
              <v:textbox>
                <w:txbxContent>
                  <w:p w:rsidR="003E3D93" w:rsidRPr="002F0C4C" w:rsidRDefault="003E3D93" w:rsidP="00BA481A">
                    <w:pPr>
                      <w:rPr>
                        <w:sz w:val="20"/>
                      </w:rPr>
                    </w:pPr>
                    <w:r w:rsidRPr="002F0C4C">
                      <w:rPr>
                        <w:sz w:val="20"/>
                      </w:rPr>
                      <w:t>1000 ks</w:t>
                    </w:r>
                  </w:p>
                </w:txbxContent>
              </v:textbox>
            </v:rect>
            <v:rect id="Rectangle 115" o:spid="_x0000_s1078" style="position:absolute;left:8020;top:2643;width:95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yu/8EA&#10;AADcAAAADwAAAGRycy9kb3ducmV2LnhtbERPTYvCMBC9C/6HMIIX0VQLKtUoIizsRVmr4HVoxrba&#10;TEoTtf335iDs8fG+19vWVOJFjSstK5hOIhDEmdUl5wou55/xEoTzyBory6SgIwfbTb+3xkTbN5/o&#10;lfpchBB2CSoovK8TKV1WkEE3sTVx4G62MegDbHKpG3yHcFPJWRTNpcGSQ0OBNe0Lyh7p0yiou/Qx&#10;X5xucXutoufoePjr4vtOqeGg3a1AeGr9v/jr/tUK4kVYG86EIyA3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qsrv/BAAAA3AAAAA8AAAAAAAAAAAAAAAAAmAIAAGRycy9kb3du&#10;cmV2LnhtbFBLBQYAAAAABAAEAPUAAACGAwAAAAA=&#10;" fillcolor="yellow" strokecolor="black [3213]">
              <v:shadow on="t" color="#7f7f7f [1601]" opacity=".5" offset="1pt"/>
              <v:textbox>
                <w:txbxContent>
                  <w:p w:rsidR="003E3D93" w:rsidRPr="002F0C4C" w:rsidRDefault="003E3D93" w:rsidP="00BA481A">
                    <w:pPr>
                      <w:rPr>
                        <w:sz w:val="20"/>
                      </w:rPr>
                    </w:pPr>
                    <w:r w:rsidRPr="002F0C4C">
                      <w:rPr>
                        <w:sz w:val="20"/>
                      </w:rPr>
                      <w:t>1000 ks</w:t>
                    </w:r>
                  </w:p>
                </w:txbxContent>
              </v:textbox>
            </v:rect>
            <v:rect id="Rectangle 116" o:spid="_x0000_s1079" style="position:absolute;left:8020;top:3219;width:951;height:4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pmMMA&#10;AADcAAAADwAAAGRycy9kb3ducmV2LnhtbESPQWsCMRSE7wX/Q3iCN02q2NqtUUSoeLJ0Vbw+Nq+b&#10;xc3Lskl17a9vBKHHYeabYebLztXiQm2oPGt4HikQxIU3FZcaDvuP4QxEiMgGa8+k4UYBlove0xwz&#10;46/8RZc8liKVcMhQg42xyaQMhSWHYeQb4uR9+9ZhTLItpWnxmspdLcdKvUiHFacFiw2tLRXn/Mdp&#10;mJzOJUm1idPP3Nnd0Z5+V4q1HvS71TuISF38Dz/orUnc6xvcz6Qj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ZopmMMAAADcAAAADwAAAAAAAAAAAAAAAACYAgAAZHJzL2Rv&#10;d25yZXYueG1sUEsFBgAAAAAEAAQA9QAAAIgDAAAAAA==&#10;" fillcolor="red" strokecolor="black [3213]">
              <v:shadow on="t" color="#7f7f7f [1601]" opacity=".5" offset="1pt"/>
              <v:textbox>
                <w:txbxContent>
                  <w:p w:rsidR="003E3D93" w:rsidRPr="002F0C4C" w:rsidRDefault="003E3D93" w:rsidP="00BA481A">
                    <w:pPr>
                      <w:rPr>
                        <w:sz w:val="20"/>
                      </w:rPr>
                    </w:pPr>
                    <w:r w:rsidRPr="002F0C4C">
                      <w:rPr>
                        <w:sz w:val="20"/>
                      </w:rPr>
                      <w:t>740 ks</w:t>
                    </w:r>
                  </w:p>
                </w:txbxContent>
              </v:textbox>
            </v:rect>
            <v:shape id="AutoShape 117" o:spid="_x0000_s1080" type="#_x0000_t67" style="position:absolute;left:7613;top:1520;width:382;height:564;rotation:-764778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1U8EA&#10;AADcAAAADwAAAGRycy9kb3ducmV2LnhtbERPzYrCMBC+C/sOYRa8iE1XUaQ2iujKrhdB7QMMzdgU&#10;m0lpota3N4eFPX58//m6t414UOdrxwq+khQEcel0zZWC4rIfL0D4gKyxcUwKXuRhvfoY5Jhp9+QT&#10;Pc6hEjGEfYYKTAhtJqUvDVn0iWuJI3d1ncUQYVdJ3eEzhttGTtJ0Li3WHBsMtrQ1VN7Od6tgVBRs&#10;Tj/TXbWTx8Nmdtvev+cvpYaf/WYJIlAf/sV/7l+tYLqI8+OZeATk6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GtVPBAAAA3AAAAA8AAAAAAAAAAAAAAAAAmAIAAGRycy9kb3du&#10;cmV2LnhtbFBLBQYAAAAABAAEAPUAAACGAwAAAAA=&#10;">
              <v:textbox style="layout-flow:vertical-ideographic"/>
            </v:shape>
            <v:shape id="AutoShape 118" o:spid="_x0000_s1081" type="#_x0000_t67" style="position:absolute;left:7555;top:2033;width:382;height:58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DDFMYA&#10;AADcAAAADwAAAGRycy9kb3ducmV2LnhtbESPQWvCQBSE74L/YXmF3nSjlpLGbEQUaQ9FqBUkt0f2&#10;mYRm34bdNab/vlso9DjMzDdMvhlNJwZyvrWsYDFPQBBXVrdcKzh/HmYpCB+QNXaWScE3edgU00mO&#10;mbZ3/qDhFGoRIewzVNCE0GdS+qohg35ue+LoXa0zGKJ0tdQO7xFuOrlMkmdpsOW40GBPu4aqr9PN&#10;KCiH9P3CL6/7ZbW7PB2P59I7WSr1+DBu1yACjeE//Nd+0wpW6QJ+z8QjI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5DDFMYAAADcAAAADwAAAAAAAAAAAAAAAACYAgAAZHJz&#10;L2Rvd25yZXYueG1sUEsFBgAAAAAEAAQA9QAAAIsDAAAAAA==&#10;">
              <v:textbox style="layout-flow:vertical-ideographic"/>
            </v:shape>
            <v:shape id="AutoShape 119" o:spid="_x0000_s1082" type="#_x0000_t67" style="position:absolute;left:7555;top:2439;width:382;height:587;rotation:-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dY8YA&#10;AADcAAAADwAAAGRycy9kb3ducmV2LnhtbESPQWvCQBSE7wX/w/IEb3VjWiRNXUUsRQ9FaCpIbo/s&#10;axKafRt2tzH++25B8DjMzDfMajOaTgzkfGtZwWKegCCurG65VnD6en/MQPiArLGzTAqu5GGznjys&#10;MNf2wp80FKEWEcI+RwVNCH0upa8aMujntieO3rd1BkOUrpba4SXCTSfTJFlKgy3HhQZ72jVU/RS/&#10;RkE5ZB9nftm/pdXu/Hw8nkrvZKnUbDpuX0EEGsM9fGsftIKnLIX/M/EI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JdY8YAAADcAAAADwAAAAAAAAAAAAAAAACYAgAAZHJz&#10;L2Rvd25yZXYueG1sUEsFBgAAAAAEAAQA9QAAAIsDAAAAAA==&#10;">
              <v:textbox style="layout-flow:vertical-ideographic"/>
            </v:shape>
            <v:shape id="AutoShape 120" o:spid="_x0000_s1083" type="#_x0000_t67" style="position:absolute;left:7704;top:2958;width:382;height:564;rotation:-40101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G/MQA&#10;AADcAAAADwAAAGRycy9kb3ducmV2LnhtbESPQUvDQBSE70L/w/IK3uzGrsY07bYUURA8iIm9P7Kv&#10;STD7Nuyuafz3riB4HGbmG2Z3mO0gJvKhd6zhdpWBIG6c6bnV8FE/3xQgQkQ2ODgmDd8U4LBfXO2w&#10;NO7C7zRVsRUJwqFEDV2MYyllaDqyGFZuJE7e2XmLMUnfSuPxkuB2kOssy6XFntNChyM9dtR8Vl9W&#10;Q3GaTg/5vVf5q3rCTV291erurPX1cj5uQUSa43/4r/1iNKhCwe+ZdAT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pBvzEAAAA3AAAAA8AAAAAAAAAAAAAAAAAmAIAAGRycy9k&#10;b3ducmV2LnhtbFBLBQYAAAAABAAEAPUAAACJAwAAAAA=&#10;">
              <v:textbox style="layout-flow:vertical-ideographic"/>
            </v:shape>
          </v:group>
        </w:pict>
      </w:r>
    </w:p>
    <w:p w:rsidR="00BA481A" w:rsidRPr="00F8679C" w:rsidRDefault="00BA481A" w:rsidP="00BA481A">
      <w:pPr>
        <w:rPr>
          <w:smallCaps/>
        </w:rPr>
      </w:pPr>
    </w:p>
    <w:p w:rsidR="00BA481A" w:rsidRPr="00F8679C" w:rsidRDefault="00BA481A" w:rsidP="00BA481A">
      <w:pPr>
        <w:rPr>
          <w:smallCaps/>
        </w:rPr>
      </w:pPr>
    </w:p>
    <w:p w:rsidR="00BA481A" w:rsidRPr="00F8679C" w:rsidRDefault="00BA481A" w:rsidP="00BA481A">
      <w:pPr>
        <w:rPr>
          <w:smallCaps/>
        </w:rPr>
      </w:pPr>
    </w:p>
    <w:p w:rsidR="00BA481A" w:rsidRPr="00F8679C" w:rsidRDefault="00437BDE" w:rsidP="00BA481A">
      <w:pPr>
        <w:rPr>
          <w:smallCaps/>
        </w:rPr>
      </w:pPr>
      <w:r w:rsidRPr="00437BDE">
        <w:rPr>
          <w:noProof/>
          <w:lang w:eastAsia="ja-JP"/>
        </w:rPr>
        <w:pict>
          <v:shape id="Text Box 121" o:spid="_x0000_s1084" type="#_x0000_t202" style="position:absolute;left:0;text-align:left;margin-left:.55pt;margin-top:16.5pt;width:176.05pt;height:20.15pt;z-index:2517432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Q/H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" filled="f" stroked="f">
            <v:textbox>
              <w:txbxContent>
                <w:p w:rsidR="003E3D93" w:rsidRPr="00AE4D10" w:rsidRDefault="003E3D93" w:rsidP="00BA481A">
                  <w:pPr>
                    <w:rPr>
                      <w:sz w:val="22"/>
                    </w:rPr>
                  </w:pPr>
                  <w:r w:rsidRPr="00AE4D10">
                    <w:rPr>
                      <w:sz w:val="22"/>
                    </w:rPr>
                    <w:t>Zdroj: Autor</w:t>
                  </w:r>
                </w:p>
              </w:txbxContent>
            </v:textbox>
          </v:shape>
        </w:pict>
      </w:r>
      <w:r w:rsidR="00BA481A" w:rsidRPr="00F8679C">
        <w:rPr>
          <w:smallCaps/>
        </w:rPr>
        <w:t xml:space="preserve">   </w:t>
      </w:r>
    </w:p>
    <w:p w:rsidR="00BA481A" w:rsidRPr="00F8679C" w:rsidRDefault="00BA481A" w:rsidP="00BA481A">
      <w:pPr>
        <w:rPr>
          <w:smallCaps/>
        </w:rPr>
      </w:pPr>
    </w:p>
    <w:p w:rsidR="00BA481A" w:rsidRPr="00F8679C" w:rsidRDefault="00CA0DAB" w:rsidP="00BA481A">
      <w:pPr>
        <w:pStyle w:val="Nadpis4"/>
        <w:rPr>
          <w:rFonts w:cs="Times New Roman"/>
        </w:rPr>
      </w:pPr>
      <w:r>
        <w:rPr>
          <w:rFonts w:cs="Times New Roman"/>
        </w:rPr>
        <w:t>3.3</w:t>
      </w:r>
      <w:r w:rsidR="00BA481A" w:rsidRPr="00F8679C">
        <w:rPr>
          <w:rFonts w:cs="Times New Roman"/>
        </w:rPr>
        <w:t>.2.3 Sběr vstupních dat</w:t>
      </w:r>
    </w:p>
    <w:p w:rsidR="00BA481A" w:rsidRPr="00F8679C" w:rsidRDefault="00BA481A" w:rsidP="00BA481A">
      <w:r w:rsidRPr="00F8679C">
        <w:t xml:space="preserve">Aby bylo možné efektivně se problémem zabývat, musela být sesbírána, setříděna, a interpretována vstupní data.  Všechna data a </w:t>
      </w:r>
      <w:r w:rsidR="003632A9" w:rsidRPr="00F8679C">
        <w:t>výpočty jsou uvedeny v Přílohách 4-1       až 4-8</w:t>
      </w:r>
      <w:r w:rsidRPr="00F8679C">
        <w:t>, a jsou jimi:</w:t>
      </w:r>
    </w:p>
    <w:p w:rsidR="00BA481A" w:rsidRPr="00F8679C" w:rsidRDefault="00BA481A" w:rsidP="00BA481A">
      <w:pPr>
        <w:pStyle w:val="Odstavecseseznamem"/>
        <w:numPr>
          <w:ilvl w:val="0"/>
          <w:numId w:val="5"/>
        </w:numPr>
        <w:rPr>
          <w:rFonts w:ascii="Times New Roman" w:hAnsi="Times New Roman" w:cs="Times New Roman"/>
          <w:lang w:val="cs-CZ"/>
        </w:rPr>
      </w:pPr>
      <w:r w:rsidRPr="00F8679C">
        <w:rPr>
          <w:rFonts w:ascii="Times New Roman" w:hAnsi="Times New Roman" w:cs="Times New Roman"/>
          <w:b/>
          <w:lang w:val="cs-CZ"/>
        </w:rPr>
        <w:t xml:space="preserve">Časová mapa. </w:t>
      </w:r>
      <w:r w:rsidRPr="00F8679C">
        <w:rPr>
          <w:rFonts w:ascii="Times New Roman" w:hAnsi="Times New Roman" w:cs="Times New Roman"/>
          <w:lang w:val="cs-CZ"/>
        </w:rPr>
        <w:t xml:space="preserve">Za účelem zjištění časové náročnosti jednotlivých úkonů, autor této práce veškeré potřebné úkony osobně vyzkoušel, a určil čas potřebný k jejich provedení. V Příloze 5 je k vidění mapa pohybu zbytkové výroby. Je </w:t>
      </w:r>
      <w:r w:rsidRPr="00F8679C">
        <w:rPr>
          <w:rFonts w:ascii="Times New Roman" w:hAnsi="Times New Roman" w:cs="Times New Roman"/>
          <w:lang w:val="cs-CZ"/>
        </w:rPr>
        <w:lastRenderedPageBreak/>
        <w:t xml:space="preserve">důležité si uvědomit, že po zvážení boxů je počet boxů jiný než předtím (boxy jsou sesypány), a toto je nutné zohlednit při výpočtu nákladů. </w:t>
      </w:r>
    </w:p>
    <w:p w:rsidR="00BA481A" w:rsidRPr="00F8679C" w:rsidRDefault="00BA481A" w:rsidP="00BA481A">
      <w:pPr>
        <w:pStyle w:val="Odstavecseseznamem"/>
        <w:numPr>
          <w:ilvl w:val="0"/>
          <w:numId w:val="5"/>
        </w:numPr>
        <w:rPr>
          <w:rFonts w:ascii="Times New Roman" w:hAnsi="Times New Roman" w:cs="Times New Roman"/>
          <w:lang w:val="cs-CZ"/>
        </w:rPr>
      </w:pPr>
      <w:r w:rsidRPr="00F8679C">
        <w:rPr>
          <w:rFonts w:ascii="Times New Roman" w:hAnsi="Times New Roman" w:cs="Times New Roman"/>
          <w:b/>
          <w:lang w:val="cs-CZ"/>
        </w:rPr>
        <w:t xml:space="preserve">Náklady na jednotku. </w:t>
      </w:r>
      <w:r w:rsidRPr="00F8679C">
        <w:rPr>
          <w:rFonts w:ascii="Times New Roman" w:hAnsi="Times New Roman" w:cs="Times New Roman"/>
          <w:lang w:val="cs-CZ"/>
        </w:rPr>
        <w:t>Náklady na jeden zbytkový box a jeden zvážený úplný box umožní sledovat finanční náročnost zbytkové výroby. Také pomáhají k interpretaci cíle z hlediska počtu zbytkových boxů.</w:t>
      </w:r>
    </w:p>
    <w:p w:rsidR="00BA481A" w:rsidRPr="00F8679C" w:rsidRDefault="00BA481A" w:rsidP="00BA481A">
      <w:pPr>
        <w:pStyle w:val="Odstavecseseznamem"/>
        <w:numPr>
          <w:ilvl w:val="0"/>
          <w:numId w:val="5"/>
        </w:numPr>
        <w:rPr>
          <w:rFonts w:ascii="Times New Roman" w:hAnsi="Times New Roman" w:cs="Times New Roman"/>
          <w:lang w:val="cs-CZ"/>
        </w:rPr>
      </w:pPr>
      <w:r w:rsidRPr="00F8679C">
        <w:rPr>
          <w:rFonts w:ascii="Times New Roman" w:hAnsi="Times New Roman" w:cs="Times New Roman"/>
          <w:b/>
          <w:lang w:val="cs-CZ"/>
        </w:rPr>
        <w:t>Počet produkovaných zbytkových boxů a zvážených boxů.</w:t>
      </w:r>
      <w:r w:rsidRPr="00F8679C">
        <w:rPr>
          <w:rFonts w:ascii="Times New Roman" w:hAnsi="Times New Roman" w:cs="Times New Roman"/>
          <w:lang w:val="cs-CZ"/>
        </w:rPr>
        <w:t xml:space="preserve"> Na základě exportu dat o celkových objemech je možné zjistit celkové měsíční náklady.</w:t>
      </w:r>
    </w:p>
    <w:p w:rsidR="00BA481A" w:rsidRPr="00F8679C" w:rsidRDefault="00CA0DAB" w:rsidP="00BA481A">
      <w:pPr>
        <w:pStyle w:val="Nadpis4"/>
        <w:rPr>
          <w:rFonts w:cs="Times New Roman"/>
        </w:rPr>
      </w:pPr>
      <w:r>
        <w:rPr>
          <w:rFonts w:cs="Times New Roman"/>
        </w:rPr>
        <w:t>3.3</w:t>
      </w:r>
      <w:r w:rsidR="00CF45E0" w:rsidRPr="00F8679C">
        <w:rPr>
          <w:rFonts w:cs="Times New Roman"/>
        </w:rPr>
        <w:t>.2.4</w:t>
      </w:r>
      <w:r w:rsidR="00146325" w:rsidRPr="00F8679C">
        <w:rPr>
          <w:rFonts w:cs="Times New Roman"/>
        </w:rPr>
        <w:t xml:space="preserve"> Interpretace vstupních dat</w:t>
      </w:r>
    </w:p>
    <w:p w:rsidR="00BA481A" w:rsidRPr="00F8679C" w:rsidRDefault="00437BDE" w:rsidP="00BA481A">
      <w:r>
        <w:rPr>
          <w:noProof/>
          <w:lang w:eastAsia="ja-JP"/>
        </w:rPr>
        <w:pict>
          <v:shape id="Text Box 124" o:spid="_x0000_s1085" type="#_x0000_t202" style="position:absolute;left:0;text-align:left;margin-left:-11.25pt;margin-top:70.45pt;width:363.1pt;height:20.15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7p0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" filled="f" stroked="f">
            <v:textbox>
              <w:txbxContent>
                <w:p w:rsidR="003E3D93" w:rsidRPr="00AE4D10" w:rsidRDefault="003E3D93" w:rsidP="00BA481A">
                  <w:pPr>
                    <w:rPr>
                      <w:sz w:val="22"/>
                    </w:rPr>
                  </w:pPr>
                  <w:r w:rsidRPr="00AE4D10">
                    <w:rPr>
                      <w:sz w:val="22"/>
                    </w:rPr>
                    <w:t>Tabulka 2 Cíle řešení problému zbytkové výroby</w:t>
                  </w:r>
                </w:p>
              </w:txbxContent>
            </v:textbox>
          </v:shape>
        </w:pict>
      </w:r>
      <w:r w:rsidR="00BA481A" w:rsidRPr="00F8679C">
        <w:t>Údaje, získané pozorováním, měřením a výpočty, by</w:t>
      </w:r>
      <w:r w:rsidR="00CF45E0" w:rsidRPr="00F8679C">
        <w:t>ly porovnány se stanovenými cíli</w:t>
      </w:r>
      <w:r w:rsidR="00BA481A" w:rsidRPr="00F8679C">
        <w:t>. Po jednoduchém převodu finančních částek na odpovídající množství, mohl být přehled cílů upraven pro potřeby řešení problému. Výsledky interpretace shrnuje Tabulka 2.</w:t>
      </w:r>
    </w:p>
    <w:tbl>
      <w:tblPr>
        <w:tblpPr w:leftFromText="141" w:rightFromText="141" w:vertAnchor="text" w:horzAnchor="margin" w:tblpY="375"/>
        <w:tblW w:w="61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18"/>
        <w:gridCol w:w="1686"/>
      </w:tblGrid>
      <w:tr w:rsidR="00146325" w:rsidRPr="00F8679C" w:rsidTr="003632A9">
        <w:trPr>
          <w:trHeight w:val="285"/>
        </w:trPr>
        <w:tc>
          <w:tcPr>
            <w:tcW w:w="4418" w:type="dxa"/>
            <w:shd w:val="clear" w:color="auto" w:fill="auto"/>
            <w:noWrap/>
            <w:vAlign w:val="bottom"/>
            <w:hideMark/>
          </w:tcPr>
          <w:p w:rsidR="00146325" w:rsidRPr="00F8679C" w:rsidRDefault="00146325" w:rsidP="00146325">
            <w:pPr>
              <w:spacing w:after="0" w:line="240" w:lineRule="auto"/>
              <w:jc w:val="left"/>
              <w:rPr>
                <w:b/>
                <w:bCs/>
                <w:color w:val="000000"/>
                <w:szCs w:val="22"/>
              </w:rPr>
            </w:pPr>
            <w:r w:rsidRPr="00F8679C">
              <w:rPr>
                <w:b/>
                <w:bCs/>
                <w:color w:val="000000"/>
                <w:sz w:val="22"/>
                <w:szCs w:val="22"/>
              </w:rPr>
              <w:t>Položka</w:t>
            </w:r>
          </w:p>
        </w:tc>
        <w:tc>
          <w:tcPr>
            <w:tcW w:w="1686" w:type="dxa"/>
            <w:shd w:val="clear" w:color="auto" w:fill="auto"/>
            <w:noWrap/>
            <w:vAlign w:val="bottom"/>
            <w:hideMark/>
          </w:tcPr>
          <w:p w:rsidR="00146325" w:rsidRPr="00F8679C" w:rsidRDefault="003632A9" w:rsidP="0053195C">
            <w:pPr>
              <w:spacing w:after="0" w:line="240" w:lineRule="auto"/>
              <w:jc w:val="right"/>
              <w:rPr>
                <w:b/>
                <w:bCs/>
                <w:color w:val="000000"/>
                <w:szCs w:val="22"/>
              </w:rPr>
            </w:pPr>
            <w:r w:rsidRPr="00F8679C">
              <w:rPr>
                <w:b/>
                <w:bCs/>
                <w:color w:val="000000"/>
                <w:sz w:val="22"/>
                <w:szCs w:val="22"/>
              </w:rPr>
              <w:t>Cíl</w:t>
            </w:r>
          </w:p>
        </w:tc>
      </w:tr>
      <w:tr w:rsidR="00146325" w:rsidRPr="00F8679C" w:rsidTr="003632A9">
        <w:trPr>
          <w:trHeight w:val="300"/>
        </w:trPr>
        <w:tc>
          <w:tcPr>
            <w:tcW w:w="4418" w:type="dxa"/>
            <w:shd w:val="clear" w:color="auto" w:fill="auto"/>
            <w:noWrap/>
            <w:vAlign w:val="bottom"/>
            <w:hideMark/>
          </w:tcPr>
          <w:p w:rsidR="00146325" w:rsidRPr="00F8679C" w:rsidRDefault="00146325" w:rsidP="00146325">
            <w:pPr>
              <w:spacing w:after="0" w:line="240" w:lineRule="auto"/>
              <w:jc w:val="left"/>
              <w:rPr>
                <w:color w:val="000000"/>
                <w:szCs w:val="22"/>
              </w:rPr>
            </w:pPr>
            <w:r w:rsidRPr="00F8679C">
              <w:rPr>
                <w:color w:val="000000"/>
                <w:sz w:val="22"/>
                <w:szCs w:val="22"/>
              </w:rPr>
              <w:t xml:space="preserve">Produkované zbytkové boxy </w:t>
            </w:r>
          </w:p>
        </w:tc>
        <w:tc>
          <w:tcPr>
            <w:tcW w:w="1686" w:type="dxa"/>
            <w:shd w:val="clear" w:color="auto" w:fill="auto"/>
            <w:noWrap/>
            <w:vAlign w:val="bottom"/>
            <w:hideMark/>
          </w:tcPr>
          <w:p w:rsidR="00146325" w:rsidRPr="00F8679C" w:rsidRDefault="003632A9" w:rsidP="00146325">
            <w:pPr>
              <w:spacing w:after="0" w:line="240" w:lineRule="auto"/>
              <w:jc w:val="right"/>
              <w:rPr>
                <w:color w:val="000000"/>
                <w:szCs w:val="22"/>
              </w:rPr>
            </w:pPr>
            <w:r w:rsidRPr="00F8679C">
              <w:rPr>
                <w:color w:val="000000"/>
                <w:sz w:val="22"/>
                <w:szCs w:val="22"/>
              </w:rPr>
              <w:t>971</w:t>
            </w:r>
            <w:r w:rsidR="00A96167" w:rsidRPr="00F8679C">
              <w:rPr>
                <w:color w:val="000000"/>
                <w:sz w:val="22"/>
                <w:szCs w:val="22"/>
              </w:rPr>
              <w:t xml:space="preserve"> ks</w:t>
            </w:r>
          </w:p>
        </w:tc>
      </w:tr>
      <w:tr w:rsidR="00146325" w:rsidRPr="00F8679C" w:rsidTr="003632A9">
        <w:trPr>
          <w:trHeight w:val="300"/>
        </w:trPr>
        <w:tc>
          <w:tcPr>
            <w:tcW w:w="4418" w:type="dxa"/>
            <w:shd w:val="clear" w:color="auto" w:fill="auto"/>
            <w:noWrap/>
            <w:vAlign w:val="bottom"/>
            <w:hideMark/>
          </w:tcPr>
          <w:p w:rsidR="00146325" w:rsidRPr="00F8679C" w:rsidRDefault="00146325" w:rsidP="00146325">
            <w:pPr>
              <w:spacing w:after="0" w:line="240" w:lineRule="auto"/>
              <w:jc w:val="left"/>
              <w:rPr>
                <w:color w:val="000000"/>
                <w:szCs w:val="22"/>
              </w:rPr>
            </w:pPr>
            <w:r w:rsidRPr="00F8679C">
              <w:rPr>
                <w:color w:val="000000"/>
                <w:sz w:val="22"/>
                <w:szCs w:val="22"/>
              </w:rPr>
              <w:t xml:space="preserve">Úplné boxy vyprodukované vážením </w:t>
            </w:r>
          </w:p>
        </w:tc>
        <w:tc>
          <w:tcPr>
            <w:tcW w:w="1686" w:type="dxa"/>
            <w:shd w:val="clear" w:color="auto" w:fill="auto"/>
            <w:noWrap/>
            <w:vAlign w:val="bottom"/>
            <w:hideMark/>
          </w:tcPr>
          <w:p w:rsidR="00146325" w:rsidRPr="00F8679C" w:rsidRDefault="003632A9" w:rsidP="00146325">
            <w:pPr>
              <w:spacing w:after="0" w:line="240" w:lineRule="auto"/>
              <w:jc w:val="right"/>
              <w:rPr>
                <w:color w:val="000000"/>
                <w:szCs w:val="22"/>
              </w:rPr>
            </w:pPr>
            <w:r w:rsidRPr="00F8679C">
              <w:rPr>
                <w:color w:val="000000"/>
                <w:sz w:val="22"/>
                <w:szCs w:val="22"/>
              </w:rPr>
              <w:t>170</w:t>
            </w:r>
            <w:r w:rsidR="00A96167" w:rsidRPr="00F8679C">
              <w:rPr>
                <w:color w:val="000000"/>
                <w:sz w:val="22"/>
                <w:szCs w:val="22"/>
              </w:rPr>
              <w:t xml:space="preserve"> ks</w:t>
            </w:r>
          </w:p>
        </w:tc>
      </w:tr>
      <w:tr w:rsidR="00146325" w:rsidRPr="00F8679C" w:rsidTr="003632A9">
        <w:trPr>
          <w:trHeight w:val="285"/>
        </w:trPr>
        <w:tc>
          <w:tcPr>
            <w:tcW w:w="4418" w:type="dxa"/>
            <w:shd w:val="clear" w:color="auto" w:fill="auto"/>
            <w:noWrap/>
            <w:vAlign w:val="bottom"/>
            <w:hideMark/>
          </w:tcPr>
          <w:p w:rsidR="00146325" w:rsidRPr="00F8679C" w:rsidRDefault="00146325" w:rsidP="00146325">
            <w:pPr>
              <w:spacing w:after="0" w:line="240" w:lineRule="auto"/>
              <w:jc w:val="left"/>
              <w:rPr>
                <w:b/>
                <w:bCs/>
                <w:color w:val="000000"/>
                <w:szCs w:val="22"/>
              </w:rPr>
            </w:pPr>
            <w:r w:rsidRPr="00F8679C">
              <w:rPr>
                <w:b/>
                <w:bCs/>
                <w:color w:val="000000"/>
                <w:sz w:val="22"/>
                <w:szCs w:val="22"/>
              </w:rPr>
              <w:t>Celkem</w:t>
            </w:r>
          </w:p>
        </w:tc>
        <w:tc>
          <w:tcPr>
            <w:tcW w:w="1686" w:type="dxa"/>
            <w:shd w:val="clear" w:color="auto" w:fill="auto"/>
            <w:noWrap/>
            <w:vAlign w:val="bottom"/>
            <w:hideMark/>
          </w:tcPr>
          <w:p w:rsidR="00146325" w:rsidRPr="00F8679C" w:rsidRDefault="003632A9" w:rsidP="00146325">
            <w:pPr>
              <w:spacing w:after="0" w:line="240" w:lineRule="auto"/>
              <w:jc w:val="right"/>
              <w:rPr>
                <w:b/>
                <w:bCs/>
                <w:color w:val="000000"/>
                <w:szCs w:val="22"/>
              </w:rPr>
            </w:pPr>
            <w:r w:rsidRPr="00F8679C">
              <w:rPr>
                <w:b/>
                <w:bCs/>
                <w:color w:val="000000"/>
                <w:sz w:val="22"/>
                <w:szCs w:val="22"/>
              </w:rPr>
              <w:t>1 140</w:t>
            </w:r>
            <w:r w:rsidR="00A96167" w:rsidRPr="00F8679C">
              <w:rPr>
                <w:b/>
                <w:bCs/>
                <w:color w:val="000000"/>
                <w:sz w:val="22"/>
                <w:szCs w:val="22"/>
              </w:rPr>
              <w:t xml:space="preserve"> ks </w:t>
            </w:r>
          </w:p>
        </w:tc>
      </w:tr>
      <w:tr w:rsidR="003632A9" w:rsidRPr="00F8679C" w:rsidTr="003632A9">
        <w:trPr>
          <w:trHeight w:val="285"/>
        </w:trPr>
        <w:tc>
          <w:tcPr>
            <w:tcW w:w="4418" w:type="dxa"/>
            <w:shd w:val="clear" w:color="auto" w:fill="auto"/>
            <w:noWrap/>
            <w:vAlign w:val="bottom"/>
          </w:tcPr>
          <w:p w:rsidR="003632A9" w:rsidRPr="00F8679C" w:rsidRDefault="003632A9" w:rsidP="00146325">
            <w:pPr>
              <w:spacing w:after="0" w:line="240" w:lineRule="auto"/>
              <w:jc w:val="left"/>
              <w:rPr>
                <w:b/>
                <w:bCs/>
                <w:color w:val="000000"/>
                <w:szCs w:val="22"/>
              </w:rPr>
            </w:pPr>
            <w:r w:rsidRPr="00F8679C">
              <w:rPr>
                <w:b/>
                <w:bCs/>
                <w:color w:val="000000"/>
                <w:sz w:val="22"/>
                <w:szCs w:val="22"/>
              </w:rPr>
              <w:t>Cílové procentuální snížení zbytkové výroby</w:t>
            </w:r>
          </w:p>
        </w:tc>
        <w:tc>
          <w:tcPr>
            <w:tcW w:w="1686" w:type="dxa"/>
            <w:shd w:val="clear" w:color="auto" w:fill="auto"/>
            <w:noWrap/>
            <w:vAlign w:val="bottom"/>
          </w:tcPr>
          <w:p w:rsidR="003632A9" w:rsidRPr="00F8679C" w:rsidRDefault="003632A9" w:rsidP="00146325">
            <w:pPr>
              <w:spacing w:after="0" w:line="240" w:lineRule="auto"/>
              <w:jc w:val="right"/>
              <w:rPr>
                <w:b/>
                <w:bCs/>
                <w:color w:val="000000"/>
                <w:szCs w:val="22"/>
              </w:rPr>
            </w:pPr>
            <w:r w:rsidRPr="00F8679C">
              <w:rPr>
                <w:b/>
                <w:bCs/>
                <w:color w:val="000000"/>
                <w:sz w:val="22"/>
                <w:szCs w:val="22"/>
              </w:rPr>
              <w:t>-88,76%</w:t>
            </w:r>
          </w:p>
        </w:tc>
      </w:tr>
    </w:tbl>
    <w:p w:rsidR="00BA481A" w:rsidRPr="00F8679C" w:rsidRDefault="00BA481A" w:rsidP="00BA481A"/>
    <w:p w:rsidR="00BA481A" w:rsidRPr="00F8679C" w:rsidRDefault="00BA481A" w:rsidP="00BA481A"/>
    <w:p w:rsidR="00BA481A" w:rsidRPr="00F8679C" w:rsidRDefault="00437BDE" w:rsidP="00BA481A">
      <w:r>
        <w:rPr>
          <w:noProof/>
          <w:lang w:eastAsia="ja-JP"/>
        </w:rPr>
        <w:pict>
          <v:shape id="Text Box 123" o:spid="_x0000_s1086" type="#_x0000_t202" style="position:absolute;left:0;text-align:left;margin-left:-315.1pt;margin-top:29.9pt;width:176.05pt;height:20.15pt;z-index:2517452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" filled="f" stroked="f">
            <v:textbox>
              <w:txbxContent>
                <w:p w:rsidR="003E3D93" w:rsidRPr="00AE4D10" w:rsidRDefault="003E3D93" w:rsidP="00BA481A">
                  <w:pPr>
                    <w:rPr>
                      <w:sz w:val="22"/>
                    </w:rPr>
                  </w:pPr>
                  <w:r w:rsidRPr="00AE4D10">
                    <w:rPr>
                      <w:sz w:val="22"/>
                    </w:rPr>
                    <w:t xml:space="preserve">Zdroj: </w:t>
                  </w:r>
                  <w:r>
                    <w:rPr>
                      <w:sz w:val="22"/>
                    </w:rPr>
                    <w:t>Vlastní výpočty</w:t>
                  </w:r>
                </w:p>
              </w:txbxContent>
            </v:textbox>
          </v:shape>
        </w:pict>
      </w:r>
    </w:p>
    <w:p w:rsidR="00BA481A" w:rsidRPr="00F8679C" w:rsidRDefault="00BA481A" w:rsidP="00BA481A"/>
    <w:p w:rsidR="00BA481A" w:rsidRPr="00F8679C" w:rsidRDefault="00CA0DAB" w:rsidP="00CF45E0">
      <w:pPr>
        <w:pStyle w:val="Nadpis3"/>
        <w:rPr>
          <w:rFonts w:cs="Times New Roman"/>
        </w:rPr>
      </w:pPr>
      <w:bookmarkStart w:id="36" w:name="_Toc339490977"/>
      <w:r>
        <w:rPr>
          <w:rFonts w:cs="Times New Roman"/>
        </w:rPr>
        <w:t>3.3</w:t>
      </w:r>
      <w:r w:rsidR="00CF45E0" w:rsidRPr="00F8679C">
        <w:rPr>
          <w:rFonts w:cs="Times New Roman"/>
        </w:rPr>
        <w:t>.3</w:t>
      </w:r>
      <w:r w:rsidR="00BA481A" w:rsidRPr="00F8679C">
        <w:rPr>
          <w:rFonts w:cs="Times New Roman"/>
        </w:rPr>
        <w:t xml:space="preserve"> Řešení problému</w:t>
      </w:r>
      <w:bookmarkEnd w:id="36"/>
    </w:p>
    <w:p w:rsidR="00BA481A" w:rsidRPr="00F8679C" w:rsidRDefault="00BA481A" w:rsidP="00BA481A">
      <w:r w:rsidRPr="00F8679C">
        <w:t>Při samotném řešení problému bylo rozhodnuto postupovat metodami pozorování, měření, výpočtů, a osobní účasti na prováděných úkonech. Vše lze shr</w:t>
      </w:r>
      <w:r w:rsidR="00863445" w:rsidRPr="00F8679C">
        <w:t xml:space="preserve">nout pod výraz </w:t>
      </w:r>
      <w:proofErr w:type="spellStart"/>
      <w:r w:rsidR="00863445" w:rsidRPr="00F8679C">
        <w:t>Genchi</w:t>
      </w:r>
      <w:proofErr w:type="spellEnd"/>
      <w:r w:rsidR="00863445" w:rsidRPr="00F8679C">
        <w:t xml:space="preserve"> </w:t>
      </w:r>
      <w:proofErr w:type="spellStart"/>
      <w:r w:rsidR="00863445" w:rsidRPr="00F8679C">
        <w:t>Genbutsu</w:t>
      </w:r>
      <w:proofErr w:type="spellEnd"/>
      <w:r w:rsidR="00863445" w:rsidRPr="00F8679C">
        <w:t>, stejně jako postupoval</w:t>
      </w:r>
      <w:r w:rsidR="006B729A" w:rsidRPr="00F8679C">
        <w:t xml:space="preserve"> již </w:t>
      </w:r>
      <w:proofErr w:type="spellStart"/>
      <w:r w:rsidR="00863445" w:rsidRPr="00F8679C">
        <w:t>Sakichi</w:t>
      </w:r>
      <w:proofErr w:type="spellEnd"/>
      <w:r w:rsidR="00863445" w:rsidRPr="00F8679C">
        <w:t xml:space="preserve"> </w:t>
      </w:r>
      <w:proofErr w:type="spellStart"/>
      <w:r w:rsidR="00863445" w:rsidRPr="00F8679C">
        <w:t>Toyoda</w:t>
      </w:r>
      <w:proofErr w:type="spellEnd"/>
      <w:r w:rsidR="00863445" w:rsidRPr="00F8679C">
        <w:t xml:space="preserve"> (viz podkapitola 2.1).</w:t>
      </w:r>
    </w:p>
    <w:p w:rsidR="00BA481A" w:rsidRPr="00F8679C" w:rsidRDefault="00CA0DAB" w:rsidP="00CF45E0">
      <w:pPr>
        <w:pStyle w:val="Nadpis4"/>
        <w:rPr>
          <w:rFonts w:cs="Times New Roman"/>
        </w:rPr>
      </w:pPr>
      <w:r>
        <w:rPr>
          <w:rFonts w:cs="Times New Roman"/>
        </w:rPr>
        <w:t>3.3</w:t>
      </w:r>
      <w:r w:rsidR="00CF45E0" w:rsidRPr="00F8679C">
        <w:rPr>
          <w:rFonts w:cs="Times New Roman"/>
        </w:rPr>
        <w:t>.3.1</w:t>
      </w:r>
      <w:r w:rsidR="00BA481A" w:rsidRPr="00F8679C">
        <w:rPr>
          <w:rFonts w:cs="Times New Roman"/>
        </w:rPr>
        <w:t xml:space="preserve"> Určení místa vzniku problému</w:t>
      </w:r>
    </w:p>
    <w:p w:rsidR="00BA481A" w:rsidRPr="00F8679C" w:rsidRDefault="00BA481A" w:rsidP="00BA481A">
      <w:r w:rsidRPr="00F8679C">
        <w:t xml:space="preserve">Pro nalezení řešení problému zbytkové výroby, bylo nejprve nutné objevit místo, kde vzniká. Při detailnějším pozorování linky BZ bylo jasné, že výroba se nemá v lince BZ kam ztrácet, a proto se autor zaměřil na stav výroby před linkou. Kontrolním vážením několika vozíků před linkou BZ bylo zjištěno, že počet kusů výrobků v 1 boxu </w:t>
      </w:r>
      <w:r w:rsidRPr="00F8679C">
        <w:lastRenderedPageBreak/>
        <w:t xml:space="preserve">neodpovídá množství deklarovaném </w:t>
      </w:r>
      <w:proofErr w:type="spellStart"/>
      <w:r w:rsidRPr="00F8679C">
        <w:t>Kanbanem</w:t>
      </w:r>
      <w:proofErr w:type="spellEnd"/>
      <w:r w:rsidRPr="00F8679C">
        <w:t xml:space="preserve"> (množství vykazovalo mezní odchylky  +/- 20%).</w:t>
      </w:r>
    </w:p>
    <w:p w:rsidR="00BA481A" w:rsidRPr="00F8679C" w:rsidRDefault="00BA481A" w:rsidP="00BA481A">
      <w:r w:rsidRPr="00F8679C">
        <w:t xml:space="preserve">Procesem, který předchází procesu zinkování, je kalení a popouštění (OQ). Kontrolní vážení se ukázalo jako účinné, a proto bylo využito i v tomto případě, tedy ke zjištění počtu kusů v boxu před linkou OQ. Po zvážení několika boxů bylo jasné, že problém vzniká na lince OQ, neboť odchylky byly v těchto případech max. +/- 1,3% </w:t>
      </w:r>
      <w:r w:rsidRPr="00F8679C">
        <w:rPr>
          <w:rStyle w:val="Znakapoznpodarou"/>
        </w:rPr>
        <w:footnoteReference w:id="19"/>
      </w:r>
      <w:r w:rsidRPr="00F8679C">
        <w:t xml:space="preserve">. </w:t>
      </w:r>
    </w:p>
    <w:p w:rsidR="00BA481A" w:rsidRPr="00F8679C" w:rsidRDefault="00437BDE" w:rsidP="00BA481A">
      <w:r>
        <w:rPr>
          <w:noProof/>
          <w:lang w:eastAsia="ja-JP"/>
        </w:rPr>
        <w:pict>
          <v:shape id="Text Box 126" o:spid="_x0000_s1087" type="#_x0000_t202" style="position:absolute;left:0;text-align:left;margin-left:-5.35pt;margin-top:191.15pt;width:363.1pt;height:20.15pt;z-index:251748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F4Wuw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" filled="f" stroked="f">
            <v:textbox>
              <w:txbxContent>
                <w:p w:rsidR="003E3D93" w:rsidRPr="00C560B6" w:rsidRDefault="003E3D93" w:rsidP="00BA481A">
                  <w:pPr>
                    <w:rPr>
                      <w:sz w:val="22"/>
                    </w:rPr>
                  </w:pPr>
                  <w:r w:rsidRPr="00C560B6">
                    <w:rPr>
                      <w:sz w:val="22"/>
                    </w:rPr>
                    <w:t>Obrázek 1</w:t>
                  </w:r>
                  <w:r>
                    <w:rPr>
                      <w:sz w:val="22"/>
                    </w:rPr>
                    <w:t>5</w:t>
                  </w:r>
                  <w:r w:rsidRPr="00C560B6">
                    <w:rPr>
                      <w:sz w:val="22"/>
                    </w:rPr>
                    <w:t xml:space="preserve"> Váha na výstupu z linky OQ</w:t>
                  </w:r>
                </w:p>
              </w:txbxContent>
            </v:textbox>
          </v:shape>
        </w:pict>
      </w:r>
      <w:r w:rsidR="00BA481A" w:rsidRPr="00F8679C">
        <w:t xml:space="preserve">Pozornost byla zaměřena na proces OQ a to, vzhledem k výše zjištěným skutečnostem, na výstupní část. Po pozorování výsypu šroubů z linky bylo identifikováno přesné místo, na kterém problém vzniká, a tím je </w:t>
      </w:r>
      <w:r w:rsidR="00BA481A" w:rsidRPr="00F8679C">
        <w:rPr>
          <w:b/>
        </w:rPr>
        <w:t>váha na výstupu z linky OQ</w:t>
      </w:r>
      <w:r w:rsidR="00BA481A" w:rsidRPr="00F8679C">
        <w:t xml:space="preserve"> (viz Obrázek 15). Záhy byla určena i příčina vzniku problému: Na strojích HD, RL zajišťují rozdělení do boxů počitadla. Na linkách BZ, GM jsou kusové váhy. Avšak </w:t>
      </w:r>
      <w:r w:rsidR="00BA481A" w:rsidRPr="00F8679C">
        <w:rPr>
          <w:b/>
        </w:rPr>
        <w:t>na výstupu z linky OQ jsou váhy pouze hmotnostní</w:t>
      </w:r>
      <w:r w:rsidR="00CF45E0" w:rsidRPr="00F8679C">
        <w:t xml:space="preserve">. </w:t>
      </w:r>
      <w:r w:rsidR="00BA481A" w:rsidRPr="00F8679C">
        <w:t xml:space="preserve">V kombinaci s rychlostí a způsobem, jakým výrobky z linky vystupují, </w:t>
      </w:r>
      <w:r w:rsidR="00BA481A" w:rsidRPr="00F8679C">
        <w:rPr>
          <w:b/>
        </w:rPr>
        <w:t>není možné ustálení vah k přesnému rozvážení</w:t>
      </w:r>
      <w:r w:rsidR="00BA481A" w:rsidRPr="00F8679C">
        <w:t xml:space="preserve"> výrobků do boxů. Po uvážení všech dostupných informací, provedených pozorováních a měřeních, bylo možné již přesně vytvořit mapu vzniku problému, která je k vidění v Příloze 6.</w:t>
      </w:r>
    </w:p>
    <w:p w:rsidR="00BA481A" w:rsidRPr="00F8679C" w:rsidRDefault="0077679D" w:rsidP="00BA481A">
      <w:r w:rsidRPr="00F8679C">
        <w:rPr>
          <w:noProof/>
        </w:rPr>
        <w:drawing>
          <wp:anchor distT="0" distB="0" distL="114300" distR="114300" simplePos="0" relativeHeight="251750400" behindDoc="1" locked="0" layoutInCell="1" allowOverlap="1">
            <wp:simplePos x="0" y="0"/>
            <wp:positionH relativeFrom="column">
              <wp:posOffset>0</wp:posOffset>
            </wp:positionH>
            <wp:positionV relativeFrom="paragraph">
              <wp:posOffset>140509</wp:posOffset>
            </wp:positionV>
            <wp:extent cx="2891790" cy="2190750"/>
            <wp:effectExtent l="19050" t="19050" r="3810" b="0"/>
            <wp:wrapNone/>
            <wp:docPr id="10" name="Obrázek 2" descr="vaha na vystupu O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ha na vystupu OQ.jpg"/>
                    <pic:cNvPicPr/>
                  </pic:nvPicPr>
                  <pic:blipFill>
                    <a:blip r:embed="rId29" cstate="print"/>
                    <a:stretch>
                      <a:fillRect/>
                    </a:stretch>
                  </pic:blipFill>
                  <pic:spPr>
                    <a:xfrm>
                      <a:off x="0" y="0"/>
                      <a:ext cx="2891790" cy="2190750"/>
                    </a:xfrm>
                    <a:prstGeom prst="rect">
                      <a:avLst/>
                    </a:prstGeom>
                    <a:ln>
                      <a:solidFill>
                        <a:schemeClr val="tx1"/>
                      </a:solidFill>
                    </a:ln>
                  </pic:spPr>
                </pic:pic>
              </a:graphicData>
            </a:graphic>
          </wp:anchor>
        </w:drawing>
      </w:r>
    </w:p>
    <w:p w:rsidR="00BA481A" w:rsidRPr="00F8679C" w:rsidRDefault="00BA481A" w:rsidP="00BA481A">
      <w:pPr>
        <w:jc w:val="center"/>
      </w:pPr>
    </w:p>
    <w:p w:rsidR="00BA481A" w:rsidRPr="00F8679C" w:rsidRDefault="00BA481A" w:rsidP="00BA481A"/>
    <w:p w:rsidR="00BA481A" w:rsidRPr="00F8679C" w:rsidRDefault="00BA481A" w:rsidP="00BA481A"/>
    <w:p w:rsidR="00BA481A" w:rsidRPr="00F8679C" w:rsidRDefault="00BA481A" w:rsidP="00BA481A"/>
    <w:p w:rsidR="00BA481A" w:rsidRPr="00F8679C" w:rsidRDefault="00437BDE" w:rsidP="00BA481A">
      <w:r>
        <w:rPr>
          <w:noProof/>
          <w:lang w:eastAsia="ja-JP"/>
        </w:rPr>
        <w:pict>
          <v:shape id="Text Box 125" o:spid="_x0000_s1088" type="#_x0000_t202" style="position:absolute;left:0;text-align:left;margin-left:.3pt;margin-top:24.65pt;width:176.05pt;height:20.15pt;z-index:2517473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" filled="f" stroked="f">
            <v:textbox>
              <w:txbxContent>
                <w:p w:rsidR="003E3D93" w:rsidRPr="00C560B6" w:rsidRDefault="003E3D93" w:rsidP="00BA481A">
                  <w:pPr>
                    <w:rPr>
                      <w:sz w:val="22"/>
                    </w:rPr>
                  </w:pPr>
                  <w:r>
                    <w:rPr>
                      <w:sz w:val="22"/>
                    </w:rPr>
                    <w:t>Zdroj: Autor</w:t>
                  </w:r>
                </w:p>
              </w:txbxContent>
            </v:textbox>
          </v:shape>
        </w:pict>
      </w:r>
    </w:p>
    <w:p w:rsidR="00BA481A" w:rsidRPr="00F8679C" w:rsidRDefault="00BA481A" w:rsidP="00BA481A"/>
    <w:p w:rsidR="00BA481A" w:rsidRPr="00F8679C" w:rsidRDefault="00CA0DAB" w:rsidP="00CF45E0">
      <w:pPr>
        <w:pStyle w:val="Nadpis4"/>
        <w:rPr>
          <w:rFonts w:cs="Times New Roman"/>
        </w:rPr>
      </w:pPr>
      <w:r>
        <w:rPr>
          <w:rFonts w:cs="Times New Roman"/>
        </w:rPr>
        <w:lastRenderedPageBreak/>
        <w:t>3.3</w:t>
      </w:r>
      <w:r w:rsidR="00CF45E0" w:rsidRPr="00F8679C">
        <w:rPr>
          <w:rFonts w:cs="Times New Roman"/>
        </w:rPr>
        <w:t>.3.2</w:t>
      </w:r>
      <w:r w:rsidR="00BA481A" w:rsidRPr="00F8679C">
        <w:rPr>
          <w:rFonts w:cs="Times New Roman"/>
        </w:rPr>
        <w:t xml:space="preserve"> Návrhy protiopatření</w:t>
      </w:r>
    </w:p>
    <w:p w:rsidR="00BA481A" w:rsidRPr="00F8679C" w:rsidRDefault="00BA481A" w:rsidP="00BA481A">
      <w:r w:rsidRPr="00F8679C">
        <w:t xml:space="preserve">Následně bylo přistoupeno k hledání možných náprav problémového stavu. Naprosto logickým návrhem byla modernizace výstupních vah. Konkrétně šlo o instalaci takového zařízení, které by zajistilo navážení množství v boxech na přesný počet kusů, jako je tomu na ostatních procesech. Tento návrh byl konzultován se zástupci oddělení údržby, a dle jejich vyjádření by si toto opatření vyžádalo investici v řádech statisíců Kč. S takto vysokou investicí by jistě vedení podniku, pouze na základě dosud zjištěných údajů, nesouhlasilo. </w:t>
      </w:r>
    </w:p>
    <w:p w:rsidR="00BA481A" w:rsidRPr="00F8679C" w:rsidRDefault="00BA481A" w:rsidP="00BA481A">
      <w:r w:rsidRPr="00F8679C">
        <w:t>Po diskuzi se zástupci oddělení OQ a QD, bylo rozhodnuto o zahájení zkušebního 100% vážení vybraných výrobků, které bude mít za následek simulaci následků aplikace navrhovaného protiopatření. Bude tak možné vypočíst návratnost případné investice a účinků na produkci zbytkových boxů.</w:t>
      </w:r>
    </w:p>
    <w:p w:rsidR="00BA481A" w:rsidRPr="00F8679C" w:rsidRDefault="00CA0DAB" w:rsidP="00CF45E0">
      <w:pPr>
        <w:pStyle w:val="Nadpis4"/>
        <w:rPr>
          <w:rFonts w:cs="Times New Roman"/>
        </w:rPr>
      </w:pPr>
      <w:r>
        <w:rPr>
          <w:rFonts w:cs="Times New Roman"/>
        </w:rPr>
        <w:t>3.3</w:t>
      </w:r>
      <w:r w:rsidR="00CF45E0" w:rsidRPr="00F8679C">
        <w:rPr>
          <w:rFonts w:cs="Times New Roman"/>
        </w:rPr>
        <w:t>.</w:t>
      </w:r>
      <w:r w:rsidR="00BA481A" w:rsidRPr="00F8679C">
        <w:rPr>
          <w:rFonts w:cs="Times New Roman"/>
        </w:rPr>
        <w:t>3.3 Zkušební 100% vážení po lince OQ</w:t>
      </w:r>
    </w:p>
    <w:p w:rsidR="00BA481A" w:rsidRPr="00F8679C" w:rsidRDefault="00BA481A" w:rsidP="00BA481A">
      <w:r w:rsidRPr="00F8679C">
        <w:t xml:space="preserve">Základním požadavkem na zkušební vážení byla přesnost a žádné vícenáklady. Pro vážení byly použity počítací váhy, které oddělení QD v současnosti nepoužívá. Vzhledem k momentálnímu stavu výroby (tedy mírnému poklesu), bylo možné uvolnit pracovníky oddělení QD, kteří na pokyn pracovníka linky OQ, budou vážit v případě potřeby vybrané výrobky. Vše bez nutnosti přesčasů. Pro vážení byly vybrány 3 druhy výrobků s nejvyšším výskytem zbytkových boxů. </w:t>
      </w:r>
    </w:p>
    <w:p w:rsidR="00BA481A" w:rsidRPr="00F8679C" w:rsidRDefault="00BA481A" w:rsidP="00BA481A">
      <w:r w:rsidRPr="00F8679C">
        <w:t>Dále bylo nutné vytvořit pracovní instrukci pro pracovníky, kteří bud</w:t>
      </w:r>
      <w:r w:rsidR="008603E9" w:rsidRPr="00F8679C">
        <w:t>ou výrobky vážit</w:t>
      </w:r>
      <w:r w:rsidRPr="00F8679C">
        <w:t>. Po nezbytných přípravách bylo, dne 15.</w:t>
      </w:r>
      <w:r w:rsidR="00CF45E0" w:rsidRPr="00F8679C">
        <w:t xml:space="preserve"> </w:t>
      </w:r>
      <w:r w:rsidRPr="00F8679C">
        <w:t>října, zahájeno 100% zkušební vážení. Termín vyhodnocení je plánován na leden 2013. Ve zkušebním období bude sledován výskyt zbytkových boxů zmíněných výrobků.</w:t>
      </w:r>
    </w:p>
    <w:p w:rsidR="00BA481A" w:rsidRPr="00F8679C" w:rsidRDefault="00CA0DAB" w:rsidP="00CF45E0">
      <w:pPr>
        <w:pStyle w:val="Nadpis4"/>
        <w:rPr>
          <w:rFonts w:cs="Times New Roman"/>
        </w:rPr>
      </w:pPr>
      <w:r>
        <w:rPr>
          <w:rFonts w:cs="Times New Roman"/>
        </w:rPr>
        <w:t>3.3</w:t>
      </w:r>
      <w:r w:rsidR="00BA481A" w:rsidRPr="00F8679C">
        <w:rPr>
          <w:rFonts w:cs="Times New Roman"/>
        </w:rPr>
        <w:t>.3.4 Očekávané dopady protiopatření</w:t>
      </w:r>
    </w:p>
    <w:p w:rsidR="00BA481A" w:rsidRPr="00F8679C" w:rsidRDefault="00BA481A" w:rsidP="00BA481A">
      <w:r w:rsidRPr="00F8679C">
        <w:t xml:space="preserve">Pokud budou výrobky po lince OQ naváženy na přesný počet kusů v boxu, zákonitě budou vstupovat do linky BZ a GM v množství, které bude přesně odpovídat zvolené </w:t>
      </w:r>
      <w:r w:rsidRPr="00F8679C">
        <w:lastRenderedPageBreak/>
        <w:t>dávce. V takovém případě</w:t>
      </w:r>
      <w:r w:rsidR="003632A9" w:rsidRPr="00F8679C">
        <w:t xml:space="preserve"> zde</w:t>
      </w:r>
      <w:r w:rsidRPr="00F8679C">
        <w:t xml:space="preserve"> nebude docházet ke vzniku zbytkové výroby a náklady na manipulaci se zbytkovými boxy budou téměř nulové. Minimální zbytková výroba bude vznikat neustále na oddělení HD a to vždy při spotřebě drátů. Tyto případy však tvoří </w:t>
      </w:r>
      <w:r w:rsidR="003632A9" w:rsidRPr="00F8679C">
        <w:t xml:space="preserve">pouze </w:t>
      </w:r>
      <w:r w:rsidRPr="00F8679C">
        <w:t>0,8% z celkového objemu produkovaných boxů.</w:t>
      </w:r>
    </w:p>
    <w:p w:rsidR="00602413" w:rsidRPr="00F8679C" w:rsidRDefault="00437BDE" w:rsidP="00BA481A">
      <w:r>
        <w:rPr>
          <w:noProof/>
          <w:lang w:eastAsia="ja-JP"/>
        </w:rPr>
        <w:pict>
          <v:shape id="Text Box 129" o:spid="_x0000_s1090" type="#_x0000_t202" style="position:absolute;left:0;text-align:left;margin-left:-6.3pt;margin-top:90.9pt;width:363.1pt;height:20.15pt;z-index:2517524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G2ugIAAMU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" filled="f" stroked="f">
            <v:textbox>
              <w:txbxContent>
                <w:p w:rsidR="003E3D93" w:rsidRPr="00AE4D10" w:rsidRDefault="003E3D93" w:rsidP="00BA481A">
                  <w:pPr>
                    <w:rPr>
                      <w:sz w:val="22"/>
                    </w:rPr>
                  </w:pPr>
                  <w:r w:rsidRPr="00AE4D10">
                    <w:rPr>
                      <w:sz w:val="22"/>
                    </w:rPr>
                    <w:t xml:space="preserve">Tabulka </w:t>
                  </w:r>
                  <w:r>
                    <w:rPr>
                      <w:sz w:val="22"/>
                    </w:rPr>
                    <w:t>3</w:t>
                  </w:r>
                  <w:r w:rsidRPr="00AE4D10">
                    <w:rPr>
                      <w:sz w:val="22"/>
                    </w:rPr>
                    <w:t xml:space="preserve"> </w:t>
                  </w:r>
                  <w:r>
                    <w:rPr>
                      <w:sz w:val="22"/>
                    </w:rPr>
                    <w:t>Očekávané dopady navrhovaného protiopatření</w:t>
                  </w:r>
                </w:p>
              </w:txbxContent>
            </v:textbox>
          </v:shape>
        </w:pict>
      </w:r>
      <w:r w:rsidR="00BA481A" w:rsidRPr="00F8679C">
        <w:t xml:space="preserve">Dalším efektem bude snížení rizika vzniku kvalitativních problémů, neboť dojde k rapidnímu poklesu nutné manipulace se zbytkovými boxy. Stejně tak se zvýší možnosti </w:t>
      </w:r>
      <w:proofErr w:type="spellStart"/>
      <w:r w:rsidR="00BA481A" w:rsidRPr="00F8679C">
        <w:t>dohledatelnosti</w:t>
      </w:r>
      <w:proofErr w:type="spellEnd"/>
      <w:r w:rsidR="00BA481A" w:rsidRPr="00F8679C">
        <w:t xml:space="preserve"> v případě zjišťování problémů. Očekávané dopady vyjadřuje Tabulka 3.</w:t>
      </w:r>
    </w:p>
    <w:tbl>
      <w:tblPr>
        <w:tblpPr w:leftFromText="142" w:rightFromText="142" w:vertAnchor="page" w:horzAnchor="margin" w:tblpY="5671"/>
        <w:tblOverlap w:val="never"/>
        <w:tblW w:w="8261" w:type="dxa"/>
        <w:tblCellMar>
          <w:left w:w="70" w:type="dxa"/>
          <w:right w:w="70" w:type="dxa"/>
        </w:tblCellMar>
        <w:tblLook w:val="04A0"/>
      </w:tblPr>
      <w:tblGrid>
        <w:gridCol w:w="7061"/>
        <w:gridCol w:w="1200"/>
      </w:tblGrid>
      <w:tr w:rsidR="00CA0DAB" w:rsidRPr="00F8679C" w:rsidTr="00CA0DAB">
        <w:trPr>
          <w:cantSplit/>
          <w:trHeight w:val="204"/>
        </w:trPr>
        <w:tc>
          <w:tcPr>
            <w:tcW w:w="706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A0DAB" w:rsidRPr="00F8679C" w:rsidRDefault="00CA0DAB" w:rsidP="00CA0DAB">
            <w:pPr>
              <w:spacing w:after="0" w:line="240" w:lineRule="auto"/>
              <w:jc w:val="left"/>
              <w:rPr>
                <w:color w:val="000000"/>
                <w:szCs w:val="24"/>
                <w:lang w:eastAsia="ja-JP"/>
              </w:rPr>
            </w:pPr>
            <w:r w:rsidRPr="00F8679C">
              <w:rPr>
                <w:color w:val="000000"/>
                <w:szCs w:val="24"/>
                <w:lang w:eastAsia="ja-JP"/>
              </w:rPr>
              <w:t>Zbytková výroba (podíl zbytkové výroby na celkové produkci = 0,8%)</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CA0DAB" w:rsidRPr="00F8679C" w:rsidRDefault="00CA0DAB" w:rsidP="00CA0DAB">
            <w:pPr>
              <w:spacing w:after="0" w:line="240" w:lineRule="auto"/>
              <w:jc w:val="right"/>
              <w:rPr>
                <w:color w:val="000000"/>
                <w:szCs w:val="24"/>
                <w:lang w:eastAsia="ja-JP"/>
              </w:rPr>
            </w:pPr>
            <w:r w:rsidRPr="00F8679C">
              <w:rPr>
                <w:color w:val="000000"/>
                <w:szCs w:val="24"/>
                <w:lang w:eastAsia="ja-JP"/>
              </w:rPr>
              <w:t>393 ks</w:t>
            </w:r>
          </w:p>
        </w:tc>
      </w:tr>
      <w:tr w:rsidR="00CA0DAB" w:rsidRPr="00F8679C" w:rsidTr="00CA0DAB">
        <w:trPr>
          <w:cantSplit/>
          <w:trHeight w:val="204"/>
        </w:trPr>
        <w:tc>
          <w:tcPr>
            <w:tcW w:w="7061" w:type="dxa"/>
            <w:tcBorders>
              <w:top w:val="nil"/>
              <w:left w:val="single" w:sz="4" w:space="0" w:color="auto"/>
              <w:bottom w:val="single" w:sz="4" w:space="0" w:color="auto"/>
              <w:right w:val="single" w:sz="4" w:space="0" w:color="auto"/>
            </w:tcBorders>
            <w:shd w:val="clear" w:color="auto" w:fill="auto"/>
            <w:noWrap/>
            <w:vAlign w:val="bottom"/>
            <w:hideMark/>
          </w:tcPr>
          <w:p w:rsidR="00CA0DAB" w:rsidRPr="00F8679C" w:rsidRDefault="00CA0DAB" w:rsidP="00CA0DAB">
            <w:pPr>
              <w:spacing w:after="0" w:line="240" w:lineRule="auto"/>
              <w:jc w:val="left"/>
              <w:rPr>
                <w:color w:val="000000"/>
                <w:szCs w:val="24"/>
                <w:lang w:eastAsia="ja-JP"/>
              </w:rPr>
            </w:pPr>
            <w:r w:rsidRPr="00F8679C">
              <w:rPr>
                <w:color w:val="000000"/>
                <w:szCs w:val="24"/>
                <w:lang w:eastAsia="ja-JP"/>
              </w:rPr>
              <w:t>Procentuální snížení zbytkové výroby</w:t>
            </w:r>
          </w:p>
        </w:tc>
        <w:tc>
          <w:tcPr>
            <w:tcW w:w="1200" w:type="dxa"/>
            <w:tcBorders>
              <w:top w:val="nil"/>
              <w:left w:val="nil"/>
              <w:bottom w:val="single" w:sz="4" w:space="0" w:color="auto"/>
              <w:right w:val="single" w:sz="4" w:space="0" w:color="auto"/>
            </w:tcBorders>
            <w:shd w:val="clear" w:color="auto" w:fill="auto"/>
            <w:noWrap/>
            <w:vAlign w:val="bottom"/>
            <w:hideMark/>
          </w:tcPr>
          <w:p w:rsidR="00CA0DAB" w:rsidRPr="00F8679C" w:rsidRDefault="00CA0DAB" w:rsidP="00CA0DAB">
            <w:pPr>
              <w:spacing w:after="0" w:line="240" w:lineRule="auto"/>
              <w:jc w:val="right"/>
              <w:rPr>
                <w:color w:val="000000"/>
                <w:szCs w:val="24"/>
                <w:lang w:eastAsia="ja-JP"/>
              </w:rPr>
            </w:pPr>
            <w:r w:rsidRPr="00F8679C">
              <w:rPr>
                <w:color w:val="000000"/>
                <w:szCs w:val="24"/>
                <w:lang w:eastAsia="ja-JP"/>
              </w:rPr>
              <w:t>-96,13%</w:t>
            </w:r>
          </w:p>
        </w:tc>
      </w:tr>
      <w:tr w:rsidR="00CA0DAB" w:rsidRPr="00F8679C" w:rsidTr="00CA0DAB">
        <w:trPr>
          <w:cantSplit/>
          <w:trHeight w:val="204"/>
        </w:trPr>
        <w:tc>
          <w:tcPr>
            <w:tcW w:w="7061" w:type="dxa"/>
            <w:tcBorders>
              <w:top w:val="nil"/>
              <w:left w:val="single" w:sz="4" w:space="0" w:color="auto"/>
              <w:bottom w:val="single" w:sz="4" w:space="0" w:color="auto"/>
              <w:right w:val="single" w:sz="4" w:space="0" w:color="auto"/>
            </w:tcBorders>
            <w:shd w:val="clear" w:color="auto" w:fill="auto"/>
            <w:noWrap/>
            <w:vAlign w:val="bottom"/>
            <w:hideMark/>
          </w:tcPr>
          <w:p w:rsidR="00CA0DAB" w:rsidRPr="00F8679C" w:rsidRDefault="00CA0DAB" w:rsidP="00CA0DAB">
            <w:pPr>
              <w:spacing w:after="0" w:line="240" w:lineRule="auto"/>
              <w:jc w:val="left"/>
              <w:rPr>
                <w:color w:val="000000"/>
                <w:szCs w:val="24"/>
                <w:lang w:eastAsia="ja-JP"/>
              </w:rPr>
            </w:pPr>
            <w:r w:rsidRPr="00437BDE">
              <w:rPr>
                <w:noProof/>
                <w:lang w:eastAsia="ja-JP"/>
              </w:rPr>
              <w:pict>
                <v:shape id="Text Box 128" o:spid="_x0000_s1309" type="#_x0000_t202" style="position:absolute;margin-left:-2.1pt;margin-top:14.05pt;width:176.05pt;height:20.15pt;z-index:2518661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E0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" filled="f" stroked="f">
                  <v:textbox>
                    <w:txbxContent>
                      <w:p w:rsidR="00CA0DAB" w:rsidRPr="00AE4D10" w:rsidRDefault="00CA0DAB" w:rsidP="00CA0DAB">
                        <w:r>
                          <w:rPr>
                            <w:sz w:val="22"/>
                          </w:rPr>
                          <w:t>Zdroj: Vlastní výpočty</w:t>
                        </w:r>
                      </w:p>
                    </w:txbxContent>
                  </v:textbox>
                </v:shape>
              </w:pict>
            </w:r>
            <w:r w:rsidRPr="00F8679C">
              <w:rPr>
                <w:color w:val="000000"/>
                <w:szCs w:val="24"/>
                <w:lang w:eastAsia="ja-JP"/>
              </w:rPr>
              <w:t>Náklady na zpracování zbytkové výroby / měsíc</w:t>
            </w:r>
          </w:p>
        </w:tc>
        <w:tc>
          <w:tcPr>
            <w:tcW w:w="1200" w:type="dxa"/>
            <w:tcBorders>
              <w:top w:val="nil"/>
              <w:left w:val="nil"/>
              <w:bottom w:val="single" w:sz="4" w:space="0" w:color="auto"/>
              <w:right w:val="single" w:sz="4" w:space="0" w:color="auto"/>
            </w:tcBorders>
            <w:shd w:val="clear" w:color="auto" w:fill="auto"/>
            <w:noWrap/>
            <w:vAlign w:val="bottom"/>
            <w:hideMark/>
          </w:tcPr>
          <w:p w:rsidR="00CA0DAB" w:rsidRPr="00F8679C" w:rsidRDefault="00CA0DAB" w:rsidP="00CA0DAB">
            <w:pPr>
              <w:spacing w:after="0" w:line="240" w:lineRule="auto"/>
              <w:jc w:val="right"/>
              <w:rPr>
                <w:color w:val="000000"/>
                <w:szCs w:val="24"/>
                <w:lang w:eastAsia="ja-JP"/>
              </w:rPr>
            </w:pPr>
            <w:r w:rsidRPr="00F8679C">
              <w:rPr>
                <w:color w:val="000000"/>
                <w:szCs w:val="24"/>
                <w:lang w:eastAsia="ja-JP"/>
              </w:rPr>
              <w:t>1 500 Kč</w:t>
            </w:r>
          </w:p>
        </w:tc>
      </w:tr>
    </w:tbl>
    <w:p w:rsidR="00176B79" w:rsidRDefault="00176B79" w:rsidP="00176B79"/>
    <w:p w:rsidR="00BA481A" w:rsidRPr="00176B79" w:rsidRDefault="00CA0DAB" w:rsidP="00176B79">
      <w:pPr>
        <w:pStyle w:val="Nadpis3"/>
      </w:pPr>
      <w:bookmarkStart w:id="37" w:name="_Toc339490978"/>
      <w:r>
        <w:t>3.3</w:t>
      </w:r>
      <w:r w:rsidR="00BA481A" w:rsidRPr="00F8679C">
        <w:t>.4 Doporučení</w:t>
      </w:r>
      <w:bookmarkEnd w:id="37"/>
    </w:p>
    <w:p w:rsidR="00BA481A" w:rsidRPr="00F8679C" w:rsidRDefault="00BA481A" w:rsidP="00CF45E0">
      <w:r w:rsidRPr="00F8679C">
        <w:t>Termín vyhodnocení dopadů protiopatření přesahuje časový rámec zpracování této práce. Nicméně na základě dosud zjištěných skutečností, je možné doporučit následující postup:</w:t>
      </w:r>
    </w:p>
    <w:p w:rsidR="00BA481A" w:rsidRPr="00F8679C" w:rsidRDefault="00BA481A" w:rsidP="00BA481A">
      <w:pPr>
        <w:pStyle w:val="Odstavecseseznamem"/>
        <w:numPr>
          <w:ilvl w:val="0"/>
          <w:numId w:val="6"/>
        </w:numPr>
        <w:rPr>
          <w:rFonts w:ascii="Times New Roman" w:hAnsi="Times New Roman" w:cs="Times New Roman"/>
          <w:lang w:val="cs-CZ"/>
        </w:rPr>
      </w:pPr>
      <w:r w:rsidRPr="00F8679C">
        <w:rPr>
          <w:rFonts w:ascii="Times New Roman" w:hAnsi="Times New Roman" w:cs="Times New Roman"/>
          <w:lang w:val="cs-CZ"/>
        </w:rPr>
        <w:t>Současnost – leden 2013: Pokračovat ve zkušebním 100 % vážení. Po vyhodnocení výsledků rozšířit vážení na další druhy výrobků</w:t>
      </w:r>
    </w:p>
    <w:p w:rsidR="00BA481A" w:rsidRPr="00F8679C" w:rsidRDefault="00BA481A" w:rsidP="00BA481A">
      <w:pPr>
        <w:pStyle w:val="Odstavecseseznamem"/>
        <w:numPr>
          <w:ilvl w:val="0"/>
          <w:numId w:val="6"/>
        </w:numPr>
        <w:rPr>
          <w:rFonts w:ascii="Times New Roman" w:hAnsi="Times New Roman" w:cs="Times New Roman"/>
          <w:lang w:val="cs-CZ"/>
        </w:rPr>
      </w:pPr>
      <w:r w:rsidRPr="00F8679C">
        <w:rPr>
          <w:rFonts w:ascii="Times New Roman" w:hAnsi="Times New Roman" w:cs="Times New Roman"/>
          <w:lang w:val="cs-CZ"/>
        </w:rPr>
        <w:t xml:space="preserve">leden 2013: Začít řešit technickou stránku možné instalace automatického </w:t>
      </w:r>
      <w:proofErr w:type="spellStart"/>
      <w:r w:rsidRPr="00F8679C">
        <w:rPr>
          <w:rFonts w:ascii="Times New Roman" w:hAnsi="Times New Roman" w:cs="Times New Roman"/>
          <w:lang w:val="cs-CZ"/>
        </w:rPr>
        <w:t>rozvažovacího</w:t>
      </w:r>
      <w:proofErr w:type="spellEnd"/>
      <w:r w:rsidRPr="00F8679C">
        <w:rPr>
          <w:rFonts w:ascii="Times New Roman" w:hAnsi="Times New Roman" w:cs="Times New Roman"/>
          <w:lang w:val="cs-CZ"/>
        </w:rPr>
        <w:t xml:space="preserve"> zařízení, vypočíst návratnost případné investice</w:t>
      </w:r>
    </w:p>
    <w:p w:rsidR="00BA481A" w:rsidRPr="00F8679C" w:rsidRDefault="00BA481A" w:rsidP="00BA481A">
      <w:pPr>
        <w:pStyle w:val="Odstavecseseznamem"/>
        <w:numPr>
          <w:ilvl w:val="0"/>
          <w:numId w:val="6"/>
        </w:numPr>
        <w:rPr>
          <w:rFonts w:ascii="Times New Roman" w:hAnsi="Times New Roman" w:cs="Times New Roman"/>
          <w:lang w:val="cs-CZ"/>
        </w:rPr>
      </w:pPr>
      <w:r w:rsidRPr="00F8679C">
        <w:rPr>
          <w:rFonts w:ascii="Times New Roman" w:hAnsi="Times New Roman" w:cs="Times New Roman"/>
          <w:lang w:val="cs-CZ"/>
        </w:rPr>
        <w:t>duben 2013: Po dalším ověření výsledků, rozšířit vážení na všechny druhy výrobků, procházejících linkou OQ (znamená posílení obsluhy na výstupu z linky)</w:t>
      </w:r>
    </w:p>
    <w:p w:rsidR="00BA481A" w:rsidRPr="00F8679C" w:rsidRDefault="00BA481A" w:rsidP="00BA481A">
      <w:pPr>
        <w:pStyle w:val="Odstavecseseznamem"/>
        <w:numPr>
          <w:ilvl w:val="0"/>
          <w:numId w:val="6"/>
        </w:numPr>
        <w:rPr>
          <w:rFonts w:ascii="Times New Roman" w:hAnsi="Times New Roman" w:cs="Times New Roman"/>
          <w:lang w:val="cs-CZ"/>
        </w:rPr>
      </w:pPr>
      <w:r w:rsidRPr="00F8679C">
        <w:rPr>
          <w:rFonts w:ascii="Times New Roman" w:hAnsi="Times New Roman" w:cs="Times New Roman"/>
          <w:lang w:val="cs-CZ"/>
        </w:rPr>
        <w:t xml:space="preserve">duben 2013 – srpen 2013: na základě výsledků plošného vážení rozhodnout o investici a naplánovat instalaci automatického </w:t>
      </w:r>
      <w:proofErr w:type="spellStart"/>
      <w:r w:rsidRPr="00F8679C">
        <w:rPr>
          <w:rFonts w:ascii="Times New Roman" w:hAnsi="Times New Roman" w:cs="Times New Roman"/>
          <w:lang w:val="cs-CZ"/>
        </w:rPr>
        <w:t>rozvažovacího</w:t>
      </w:r>
      <w:proofErr w:type="spellEnd"/>
      <w:r w:rsidRPr="00F8679C">
        <w:rPr>
          <w:rFonts w:ascii="Times New Roman" w:hAnsi="Times New Roman" w:cs="Times New Roman"/>
          <w:lang w:val="cs-CZ"/>
        </w:rPr>
        <w:t xml:space="preserve"> zařízení</w:t>
      </w:r>
    </w:p>
    <w:p w:rsidR="00473687" w:rsidRPr="00F8679C" w:rsidRDefault="00BA481A" w:rsidP="00BA481A">
      <w:pPr>
        <w:pStyle w:val="Odstavecseseznamem"/>
        <w:numPr>
          <w:ilvl w:val="0"/>
          <w:numId w:val="6"/>
        </w:numPr>
        <w:rPr>
          <w:rFonts w:ascii="Times New Roman" w:hAnsi="Times New Roman" w:cs="Times New Roman"/>
          <w:lang w:val="cs-CZ"/>
        </w:rPr>
      </w:pPr>
      <w:r w:rsidRPr="00F8679C">
        <w:rPr>
          <w:rFonts w:ascii="Times New Roman" w:hAnsi="Times New Roman" w:cs="Times New Roman"/>
          <w:lang w:val="cs-CZ"/>
        </w:rPr>
        <w:t xml:space="preserve">srpen 2013: Instalovat a automatické </w:t>
      </w:r>
      <w:proofErr w:type="spellStart"/>
      <w:r w:rsidRPr="00F8679C">
        <w:rPr>
          <w:rFonts w:ascii="Times New Roman" w:hAnsi="Times New Roman" w:cs="Times New Roman"/>
          <w:lang w:val="cs-CZ"/>
        </w:rPr>
        <w:t>rozvažovací</w:t>
      </w:r>
      <w:proofErr w:type="spellEnd"/>
      <w:r w:rsidRPr="00F8679C">
        <w:rPr>
          <w:rFonts w:ascii="Times New Roman" w:hAnsi="Times New Roman" w:cs="Times New Roman"/>
          <w:lang w:val="cs-CZ"/>
        </w:rPr>
        <w:t xml:space="preserve"> zařízení na lince OQ a zahájit zkušební provoz (na lince OQ1, která je po většinu roku odstavená)</w:t>
      </w:r>
    </w:p>
    <w:p w:rsidR="00473687" w:rsidRDefault="00473687" w:rsidP="00473687">
      <w:pPr>
        <w:pStyle w:val="Nadpis1"/>
        <w:rPr>
          <w:rFonts w:cs="Times New Roman"/>
          <w:lang w:bidi="en-US"/>
        </w:rPr>
      </w:pPr>
      <w:bookmarkStart w:id="38" w:name="_Toc339490979"/>
      <w:r w:rsidRPr="00F8679C">
        <w:rPr>
          <w:rFonts w:cs="Times New Roman"/>
          <w:lang w:bidi="en-US"/>
        </w:rPr>
        <w:lastRenderedPageBreak/>
        <w:t>4 Závěr</w:t>
      </w:r>
      <w:bookmarkEnd w:id="38"/>
    </w:p>
    <w:p w:rsidR="007A054E" w:rsidRDefault="007A054E" w:rsidP="009C3C57">
      <w:pPr>
        <w:rPr>
          <w:lang w:bidi="en-US"/>
        </w:rPr>
      </w:pPr>
      <w:r>
        <w:rPr>
          <w:lang w:bidi="en-US"/>
        </w:rPr>
        <w:t xml:space="preserve">Cílem </w:t>
      </w:r>
      <w:r w:rsidR="009C3C57">
        <w:rPr>
          <w:lang w:bidi="en-US"/>
        </w:rPr>
        <w:t xml:space="preserve">bakalářské práce bylo zmapovat koncept Toyota </w:t>
      </w:r>
      <w:proofErr w:type="spellStart"/>
      <w:r w:rsidR="009C3C57">
        <w:rPr>
          <w:lang w:bidi="en-US"/>
        </w:rPr>
        <w:t>Production</w:t>
      </w:r>
      <w:proofErr w:type="spellEnd"/>
      <w:r w:rsidR="009C3C57">
        <w:rPr>
          <w:lang w:bidi="en-US"/>
        </w:rPr>
        <w:t xml:space="preserve"> </w:t>
      </w:r>
      <w:proofErr w:type="spellStart"/>
      <w:r w:rsidR="009C3C57">
        <w:rPr>
          <w:lang w:bidi="en-US"/>
        </w:rPr>
        <w:t>System</w:t>
      </w:r>
      <w:proofErr w:type="spellEnd"/>
      <w:r w:rsidR="009C3C57">
        <w:rPr>
          <w:lang w:bidi="en-US"/>
        </w:rPr>
        <w:t xml:space="preserve"> a představit jeho základní zásady a principy, a na konkrétních příkladech popsat možné uplatnění v praxi. V rámci zmíněné praxe měl být vybrán konkrétní problém a pomocí aplikace zásad Toyota </w:t>
      </w:r>
      <w:proofErr w:type="spellStart"/>
      <w:r w:rsidR="009C3C57">
        <w:rPr>
          <w:lang w:bidi="en-US"/>
        </w:rPr>
        <w:t>Production</w:t>
      </w:r>
      <w:proofErr w:type="spellEnd"/>
      <w:r w:rsidR="009C3C57">
        <w:rPr>
          <w:lang w:bidi="en-US"/>
        </w:rPr>
        <w:t xml:space="preserve"> </w:t>
      </w:r>
      <w:proofErr w:type="spellStart"/>
      <w:r w:rsidR="009C3C57">
        <w:rPr>
          <w:lang w:bidi="en-US"/>
        </w:rPr>
        <w:t>System</w:t>
      </w:r>
      <w:proofErr w:type="spellEnd"/>
      <w:r w:rsidR="009C3C57">
        <w:rPr>
          <w:lang w:bidi="en-US"/>
        </w:rPr>
        <w:t>, navrženo řešení, spolu s predikcí dopadu navrhovaného protiopatření.</w:t>
      </w:r>
    </w:p>
    <w:p w:rsidR="009C3C57" w:rsidRDefault="009C3C57" w:rsidP="009C3C57">
      <w:pPr>
        <w:rPr>
          <w:lang w:bidi="en-US"/>
        </w:rPr>
      </w:pPr>
      <w:r>
        <w:rPr>
          <w:lang w:bidi="en-US"/>
        </w:rPr>
        <w:t>V první části práce byla popsána historie společnosti Toyota, a tím došlo k</w:t>
      </w:r>
      <w:r w:rsidR="003E3D93">
        <w:rPr>
          <w:lang w:bidi="en-US"/>
        </w:rPr>
        <w:t> </w:t>
      </w:r>
      <w:r>
        <w:rPr>
          <w:lang w:bidi="en-US"/>
        </w:rPr>
        <w:t>historick</w:t>
      </w:r>
      <w:r w:rsidR="003E3D93">
        <w:rPr>
          <w:lang w:bidi="en-US"/>
        </w:rPr>
        <w:t>é prezentaci v</w:t>
      </w:r>
      <w:r>
        <w:rPr>
          <w:lang w:bidi="en-US"/>
        </w:rPr>
        <w:t>ývoje výrobního systému Toyoty. Pozornost byla dále věnována podstatě TPS jako filozofie přístupu k práci. Následně</w:t>
      </w:r>
      <w:r w:rsidR="003E3D93">
        <w:rPr>
          <w:lang w:bidi="en-US"/>
        </w:rPr>
        <w:t xml:space="preserve"> po rozboru základních pojmů, byly představeny principy, zásady a pomůcky TPS, které jsou pro tento výrobní systém charakteristické. Cíl první části práce lze považovat za splněný.</w:t>
      </w:r>
    </w:p>
    <w:p w:rsidR="003E3D93" w:rsidRDefault="003E3D93" w:rsidP="009C3C57">
      <w:pPr>
        <w:rPr>
          <w:lang w:bidi="en-US"/>
        </w:rPr>
      </w:pPr>
      <w:r>
        <w:rPr>
          <w:lang w:bidi="en-US"/>
        </w:rPr>
        <w:t>Druhá část práce byla věnována příkladům aplikace zásad TPS v praxi, a to pomocí popisu systému výroby ve společ</w:t>
      </w:r>
      <w:r w:rsidR="00D631CD">
        <w:rPr>
          <w:lang w:bidi="en-US"/>
        </w:rPr>
        <w:t>n</w:t>
      </w:r>
      <w:r>
        <w:rPr>
          <w:lang w:bidi="en-US"/>
        </w:rPr>
        <w:t xml:space="preserve">osti </w:t>
      </w:r>
      <w:proofErr w:type="spellStart"/>
      <w:r>
        <w:rPr>
          <w:lang w:bidi="en-US"/>
        </w:rPr>
        <w:t>Aoyama</w:t>
      </w:r>
      <w:proofErr w:type="spellEnd"/>
      <w:r>
        <w:rPr>
          <w:lang w:bidi="en-US"/>
        </w:rPr>
        <w:t xml:space="preserve"> </w:t>
      </w:r>
      <w:proofErr w:type="spellStart"/>
      <w:r>
        <w:rPr>
          <w:lang w:bidi="en-US"/>
        </w:rPr>
        <w:t>Automotive</w:t>
      </w:r>
      <w:proofErr w:type="spellEnd"/>
      <w:r>
        <w:rPr>
          <w:lang w:bidi="en-US"/>
        </w:rPr>
        <w:t xml:space="preserve"> </w:t>
      </w:r>
      <w:proofErr w:type="spellStart"/>
      <w:r>
        <w:rPr>
          <w:lang w:bidi="en-US"/>
        </w:rPr>
        <w:t>Fasteners</w:t>
      </w:r>
      <w:proofErr w:type="spellEnd"/>
      <w:r>
        <w:rPr>
          <w:lang w:bidi="en-US"/>
        </w:rPr>
        <w:t xml:space="preserve"> </w:t>
      </w:r>
      <w:proofErr w:type="spellStart"/>
      <w:r>
        <w:rPr>
          <w:lang w:bidi="en-US"/>
        </w:rPr>
        <w:t>Czech</w:t>
      </w:r>
      <w:proofErr w:type="spellEnd"/>
      <w:r>
        <w:rPr>
          <w:lang w:bidi="en-US"/>
        </w:rPr>
        <w:t xml:space="preserve">, s.r.o. Jak je patrné, výrobní systém ACZ je téměř věrnou kopií výrobního systému Toyoty, což mu umožňuje těžit ze stejných výhod, které aplikace zmíněných zásad Japonskému výrobci přináší. Těmito výhodami jsou zejména zmírnění dopadů nepříznivých situací na trhu, snížení peněžních prostředků ležících v zásobách, a v neposlední řadě </w:t>
      </w:r>
      <w:r w:rsidR="00D631CD">
        <w:rPr>
          <w:lang w:bidi="en-US"/>
        </w:rPr>
        <w:t>produkce výrobků té nejvyšší kvality. I cíl druhé části práce byl tedy splněn.</w:t>
      </w:r>
    </w:p>
    <w:p w:rsidR="00473687" w:rsidRDefault="00D631CD" w:rsidP="00F72EA9">
      <w:pPr>
        <w:rPr>
          <w:lang w:bidi="en-US"/>
        </w:rPr>
      </w:pPr>
      <w:r>
        <w:rPr>
          <w:lang w:bidi="en-US"/>
        </w:rPr>
        <w:t xml:space="preserve">Ve třetí části byl popisován konkrétní problém, který je příčinou nadbytečných nákladů, potřebné lidské práce, i potenciálním kvalitativním rizikem. Při rozboru a nalézání možného řešení, byla kromě metody výpočtů a dedukce uplatněna zejména zásada </w:t>
      </w:r>
      <w:proofErr w:type="spellStart"/>
      <w:r>
        <w:rPr>
          <w:lang w:bidi="en-US"/>
        </w:rPr>
        <w:t>Genchi</w:t>
      </w:r>
      <w:proofErr w:type="spellEnd"/>
      <w:r>
        <w:rPr>
          <w:lang w:bidi="en-US"/>
        </w:rPr>
        <w:t xml:space="preserve"> </w:t>
      </w:r>
      <w:proofErr w:type="spellStart"/>
      <w:r>
        <w:rPr>
          <w:lang w:bidi="en-US"/>
        </w:rPr>
        <w:t>Genbutsu</w:t>
      </w:r>
      <w:proofErr w:type="spellEnd"/>
      <w:r>
        <w:rPr>
          <w:lang w:bidi="en-US"/>
        </w:rPr>
        <w:t xml:space="preserve">, tedy pozorování a </w:t>
      </w:r>
      <w:r w:rsidR="00271FCA">
        <w:rPr>
          <w:lang w:bidi="en-US"/>
        </w:rPr>
        <w:t>osobního testování veškerých úkonů přímo na místech, která byla s problémem spojena. Došlo k objevu místa, kde problém vzniká, a také jeho příčiny. Na základě zjištěných skutečností bylo pomocí výpočtů formulováno doporučení dalšího postupu</w:t>
      </w:r>
      <w:r w:rsidR="005F4B96">
        <w:rPr>
          <w:lang w:bidi="en-US"/>
        </w:rPr>
        <w:t xml:space="preserve">. Současně bylo započato testování navržených protiopatření na malém vzorku z produkce. Postup při zpracování problému byl názorným příkladem řešení situací s minimálními náklady a pomocí prostředků, jež jsou aktuálně k dispozici. I když si případná aplikace investici vyžádá, s největší pravděpodobností bude mít </w:t>
      </w:r>
      <w:r w:rsidR="005F4B96">
        <w:rPr>
          <w:lang w:bidi="en-US"/>
        </w:rPr>
        <w:lastRenderedPageBreak/>
        <w:t>brzkou návratnost. Jelikož vyhodnocení testování přesahuje časový rámec tvorby bakalářské práce, mohou být výsledky představeny při případné obhajobě práce.</w:t>
      </w:r>
    </w:p>
    <w:p w:rsidR="005F4B96" w:rsidRDefault="005F4B96" w:rsidP="00F72EA9">
      <w:pPr>
        <w:rPr>
          <w:lang w:bidi="en-US"/>
        </w:rPr>
      </w:pPr>
      <w:r>
        <w:rPr>
          <w:lang w:bidi="en-US"/>
        </w:rPr>
        <w:t xml:space="preserve">Autor práce se nesetkal při zpracování práce s žádnými výraznými problémy, nicméně, na základě osobních zkušeností, lze předpokládat vznik mírných potíží v prvních krocích doporučovaného postupu. Vzhledem k rozdílným kulturám by mohl být problém v rozšíření aplikovaného opatření (vážení), na všechny výrobky, neboť může dojít k nevoli ze strany pracovníků. Zde je úkolem vedoucích pracovníků, přesvědčit zaměstnance o </w:t>
      </w:r>
      <w:r w:rsidR="00CA0DAB">
        <w:rPr>
          <w:lang w:bidi="en-US"/>
        </w:rPr>
        <w:t>přínosu protiopatření.</w:t>
      </w:r>
    </w:p>
    <w:p w:rsidR="00CA0DAB" w:rsidRDefault="00CA0DAB" w:rsidP="00F72EA9">
      <w:pPr>
        <w:rPr>
          <w:lang w:bidi="en-US"/>
        </w:rPr>
      </w:pPr>
      <w:r>
        <w:rPr>
          <w:lang w:bidi="en-US"/>
        </w:rPr>
        <w:t>Kulturní odlišnosti, zejména v přístupu k výrobě a vedení podniků mezi japonskými (asijskými) a evropskými kulturami, považuje autor práce za zajímavé téma, vhodné k rozšířenému zkoumání v rámci případné diplomové práce.</w:t>
      </w:r>
    </w:p>
    <w:p w:rsidR="00F72EA9" w:rsidRDefault="00F72EA9" w:rsidP="00F72EA9">
      <w:pPr>
        <w:rPr>
          <w:lang w:bidi="en-US"/>
        </w:rPr>
      </w:pPr>
    </w:p>
    <w:p w:rsidR="00F72EA9" w:rsidRDefault="00F72EA9" w:rsidP="00F72EA9">
      <w:pPr>
        <w:rPr>
          <w:lang w:bidi="en-US"/>
        </w:rPr>
      </w:pPr>
    </w:p>
    <w:p w:rsidR="00F72EA9" w:rsidRDefault="00F72EA9" w:rsidP="00F72EA9">
      <w:pPr>
        <w:rPr>
          <w:lang w:bidi="en-US"/>
        </w:rPr>
      </w:pPr>
    </w:p>
    <w:p w:rsidR="00F72EA9" w:rsidRDefault="00F72EA9" w:rsidP="00F72EA9">
      <w:pPr>
        <w:rPr>
          <w:lang w:bidi="en-US"/>
        </w:rPr>
      </w:pPr>
    </w:p>
    <w:p w:rsidR="00F72EA9" w:rsidRDefault="00F72EA9" w:rsidP="00F72EA9">
      <w:pPr>
        <w:rPr>
          <w:lang w:bidi="en-US"/>
        </w:rPr>
      </w:pPr>
    </w:p>
    <w:p w:rsidR="00F72EA9" w:rsidRDefault="00F72EA9" w:rsidP="00F72EA9">
      <w:pPr>
        <w:rPr>
          <w:lang w:bidi="en-US"/>
        </w:rPr>
      </w:pPr>
    </w:p>
    <w:p w:rsidR="00F72EA9" w:rsidRDefault="00F72EA9" w:rsidP="00F72EA9">
      <w:pPr>
        <w:rPr>
          <w:lang w:bidi="en-US"/>
        </w:rPr>
      </w:pPr>
    </w:p>
    <w:p w:rsidR="00F72EA9" w:rsidRDefault="00F72EA9" w:rsidP="00F72EA9">
      <w:pPr>
        <w:rPr>
          <w:lang w:bidi="en-US"/>
        </w:rPr>
      </w:pPr>
    </w:p>
    <w:p w:rsidR="00F72EA9" w:rsidRDefault="00F72EA9" w:rsidP="00F72EA9">
      <w:pPr>
        <w:rPr>
          <w:lang w:bidi="en-US"/>
        </w:rPr>
      </w:pPr>
    </w:p>
    <w:p w:rsidR="00F72EA9" w:rsidRDefault="00F72EA9" w:rsidP="00F72EA9">
      <w:pPr>
        <w:rPr>
          <w:lang w:bidi="en-US"/>
        </w:rPr>
      </w:pPr>
    </w:p>
    <w:p w:rsidR="00CA0DAB" w:rsidRDefault="00CA0DAB" w:rsidP="00F72EA9">
      <w:pPr>
        <w:pStyle w:val="Nadpis1"/>
        <w:spacing w:line="240" w:lineRule="auto"/>
        <w:rPr>
          <w:rFonts w:eastAsia="Times New Roman" w:cs="Times New Roman"/>
          <w:b w:val="0"/>
          <w:bCs w:val="0"/>
          <w:sz w:val="24"/>
          <w:szCs w:val="20"/>
          <w:lang w:bidi="en-US"/>
        </w:rPr>
      </w:pPr>
      <w:bookmarkStart w:id="39" w:name="_Toc339490980"/>
    </w:p>
    <w:p w:rsidR="00774302" w:rsidRPr="00894FA9" w:rsidRDefault="00774302" w:rsidP="00F72EA9">
      <w:pPr>
        <w:pStyle w:val="Nadpis1"/>
        <w:spacing w:line="240" w:lineRule="auto"/>
      </w:pPr>
      <w:r w:rsidRPr="00894FA9">
        <w:t>Literatura</w:t>
      </w:r>
      <w:bookmarkEnd w:id="39"/>
    </w:p>
    <w:p w:rsidR="00774302" w:rsidRPr="000025AE" w:rsidRDefault="00774302" w:rsidP="00F72EA9">
      <w:pPr>
        <w:spacing w:line="240" w:lineRule="auto"/>
        <w:rPr>
          <w:sz w:val="20"/>
        </w:rPr>
      </w:pPr>
      <w:r w:rsidRPr="000025AE">
        <w:rPr>
          <w:b/>
          <w:sz w:val="20"/>
        </w:rPr>
        <w:t>Monografie</w:t>
      </w:r>
    </w:p>
    <w:p w:rsidR="00774302" w:rsidRPr="000025AE" w:rsidRDefault="00774302" w:rsidP="00F72EA9">
      <w:pPr>
        <w:spacing w:line="240" w:lineRule="auto"/>
        <w:rPr>
          <w:sz w:val="20"/>
        </w:rPr>
      </w:pPr>
      <w:r w:rsidRPr="000025AE">
        <w:rPr>
          <w:sz w:val="20"/>
        </w:rPr>
        <w:t xml:space="preserve">KOŠTURIAK, J., FROLÍK, Z. a kol. </w:t>
      </w:r>
      <w:r w:rsidRPr="000025AE">
        <w:rPr>
          <w:i/>
          <w:sz w:val="20"/>
        </w:rPr>
        <w:t>Štíhlý a inovativní podnik.</w:t>
      </w:r>
      <w:r w:rsidRPr="000025AE">
        <w:rPr>
          <w:sz w:val="20"/>
        </w:rPr>
        <w:t xml:space="preserve"> 1.vyd. Praha: Alfa </w:t>
      </w:r>
      <w:proofErr w:type="spellStart"/>
      <w:r w:rsidRPr="000025AE">
        <w:rPr>
          <w:sz w:val="20"/>
        </w:rPr>
        <w:t>Publishing</w:t>
      </w:r>
      <w:proofErr w:type="spellEnd"/>
      <w:r w:rsidRPr="000025AE">
        <w:rPr>
          <w:sz w:val="20"/>
        </w:rPr>
        <w:t>. 2006. 237 s. ISBN 80-86851-38-9.</w:t>
      </w:r>
    </w:p>
    <w:p w:rsidR="00774302" w:rsidRPr="000025AE" w:rsidRDefault="00774302" w:rsidP="00F72EA9">
      <w:pPr>
        <w:spacing w:line="240" w:lineRule="auto"/>
        <w:rPr>
          <w:sz w:val="20"/>
        </w:rPr>
      </w:pPr>
      <w:r w:rsidRPr="000025AE">
        <w:rPr>
          <w:sz w:val="20"/>
        </w:rPr>
        <w:t xml:space="preserve">KOŠTURIAK, J. </w:t>
      </w:r>
      <w:proofErr w:type="spellStart"/>
      <w:r w:rsidRPr="000025AE">
        <w:rPr>
          <w:i/>
          <w:sz w:val="20"/>
        </w:rPr>
        <w:t>Kaizen</w:t>
      </w:r>
      <w:proofErr w:type="spellEnd"/>
      <w:r w:rsidRPr="000025AE">
        <w:rPr>
          <w:i/>
          <w:sz w:val="20"/>
        </w:rPr>
        <w:t>: osvědčená praxe českých a slovenských podniků.</w:t>
      </w:r>
      <w:r w:rsidRPr="000025AE">
        <w:rPr>
          <w:sz w:val="20"/>
        </w:rPr>
        <w:t xml:space="preserve"> [Překlad Kateřina Janošková]. 1.vyd. Brno: </w:t>
      </w:r>
      <w:proofErr w:type="spellStart"/>
      <w:r w:rsidRPr="000025AE">
        <w:rPr>
          <w:sz w:val="20"/>
        </w:rPr>
        <w:t>Computer</w:t>
      </w:r>
      <w:proofErr w:type="spellEnd"/>
      <w:r w:rsidRPr="000025AE">
        <w:rPr>
          <w:sz w:val="20"/>
        </w:rPr>
        <w:t xml:space="preserve"> </w:t>
      </w:r>
      <w:proofErr w:type="spellStart"/>
      <w:r w:rsidRPr="000025AE">
        <w:rPr>
          <w:sz w:val="20"/>
        </w:rPr>
        <w:t>Press</w:t>
      </w:r>
      <w:proofErr w:type="spellEnd"/>
      <w:r w:rsidRPr="000025AE">
        <w:rPr>
          <w:sz w:val="20"/>
        </w:rPr>
        <w:t>, 2010. 234 s. ISBN 978-80-251-2349-2.</w:t>
      </w:r>
    </w:p>
    <w:p w:rsidR="00774302" w:rsidRPr="000025AE" w:rsidRDefault="00774302" w:rsidP="00F72EA9">
      <w:pPr>
        <w:spacing w:line="240" w:lineRule="auto"/>
        <w:rPr>
          <w:sz w:val="20"/>
        </w:rPr>
      </w:pPr>
      <w:r w:rsidRPr="000025AE">
        <w:rPr>
          <w:sz w:val="20"/>
        </w:rPr>
        <w:t xml:space="preserve">LIKER, </w:t>
      </w:r>
      <w:proofErr w:type="spellStart"/>
      <w:r w:rsidRPr="000025AE">
        <w:rPr>
          <w:sz w:val="20"/>
        </w:rPr>
        <w:t>Jeffrey</w:t>
      </w:r>
      <w:proofErr w:type="spellEnd"/>
      <w:r w:rsidRPr="000025AE">
        <w:rPr>
          <w:sz w:val="20"/>
        </w:rPr>
        <w:t xml:space="preserve"> K. </w:t>
      </w:r>
      <w:r w:rsidRPr="000025AE">
        <w:rPr>
          <w:i/>
          <w:iCs/>
          <w:sz w:val="20"/>
        </w:rPr>
        <w:t>Tak to dělá Toyota</w:t>
      </w:r>
      <w:r w:rsidRPr="000025AE">
        <w:rPr>
          <w:sz w:val="20"/>
        </w:rPr>
        <w:t xml:space="preserve">: </w:t>
      </w:r>
      <w:r w:rsidRPr="000025AE">
        <w:rPr>
          <w:i/>
          <w:iCs/>
          <w:sz w:val="20"/>
        </w:rPr>
        <w:t>14 zásad řízení největšího světového výrobce</w:t>
      </w:r>
      <w:r w:rsidRPr="000025AE">
        <w:rPr>
          <w:sz w:val="20"/>
        </w:rPr>
        <w:t xml:space="preserve">. [Překlad Irena Grusová].  Vyd. 1. Praha: Management </w:t>
      </w:r>
      <w:proofErr w:type="spellStart"/>
      <w:r w:rsidRPr="000025AE">
        <w:rPr>
          <w:sz w:val="20"/>
        </w:rPr>
        <w:t>Press</w:t>
      </w:r>
      <w:proofErr w:type="spellEnd"/>
      <w:r w:rsidRPr="000025AE">
        <w:rPr>
          <w:sz w:val="20"/>
        </w:rPr>
        <w:t>, 2007, 390 s. ISBN 978-80-7261-173-7.</w:t>
      </w:r>
    </w:p>
    <w:p w:rsidR="00774302" w:rsidRPr="000025AE" w:rsidRDefault="00774302" w:rsidP="00F72EA9">
      <w:pPr>
        <w:spacing w:line="240" w:lineRule="auto"/>
        <w:rPr>
          <w:sz w:val="20"/>
        </w:rPr>
      </w:pPr>
      <w:r w:rsidRPr="000025AE">
        <w:rPr>
          <w:sz w:val="20"/>
        </w:rPr>
        <w:t xml:space="preserve">MAURER, R. </w:t>
      </w:r>
      <w:r w:rsidRPr="000025AE">
        <w:rPr>
          <w:i/>
          <w:sz w:val="20"/>
        </w:rPr>
        <w:t xml:space="preserve">Cesta </w:t>
      </w:r>
      <w:proofErr w:type="spellStart"/>
      <w:r w:rsidRPr="000025AE">
        <w:rPr>
          <w:i/>
          <w:sz w:val="20"/>
        </w:rPr>
        <w:t>Kaizen</w:t>
      </w:r>
      <w:proofErr w:type="spellEnd"/>
      <w:r w:rsidRPr="000025AE">
        <w:rPr>
          <w:i/>
          <w:sz w:val="20"/>
        </w:rPr>
        <w:t>: z malého kroku k velkému skoku.</w:t>
      </w:r>
      <w:r w:rsidRPr="000025AE">
        <w:rPr>
          <w:sz w:val="20"/>
        </w:rPr>
        <w:t xml:space="preserve"> [Překlad Kateřina </w:t>
      </w:r>
      <w:proofErr w:type="spellStart"/>
      <w:r w:rsidRPr="000025AE">
        <w:rPr>
          <w:sz w:val="20"/>
        </w:rPr>
        <w:t>Amiourová</w:t>
      </w:r>
      <w:proofErr w:type="spellEnd"/>
      <w:r w:rsidRPr="000025AE">
        <w:rPr>
          <w:sz w:val="20"/>
        </w:rPr>
        <w:t>]. 1.vyd. Praha: Pavel Dobrovský - Beta, 2005. 141 s. ISBN 80-7306-178-3.</w:t>
      </w:r>
    </w:p>
    <w:p w:rsidR="00774302" w:rsidRPr="000025AE" w:rsidRDefault="00774302" w:rsidP="00F72EA9">
      <w:pPr>
        <w:spacing w:line="240" w:lineRule="auto"/>
        <w:rPr>
          <w:sz w:val="20"/>
        </w:rPr>
      </w:pPr>
      <w:r w:rsidRPr="000025AE">
        <w:rPr>
          <w:sz w:val="20"/>
        </w:rPr>
        <w:t xml:space="preserve">SENGE, Peter M. </w:t>
      </w:r>
      <w:r w:rsidRPr="000025AE">
        <w:rPr>
          <w:i/>
          <w:sz w:val="20"/>
        </w:rPr>
        <w:t>Pátá disciplína. Teorie a praxe učící se organizace.</w:t>
      </w:r>
      <w:r w:rsidRPr="000025AE">
        <w:rPr>
          <w:sz w:val="20"/>
        </w:rPr>
        <w:t xml:space="preserve"> [Překlad Irena Grusová]. 1.vyd. Praha: Management </w:t>
      </w:r>
      <w:proofErr w:type="spellStart"/>
      <w:r w:rsidRPr="000025AE">
        <w:rPr>
          <w:sz w:val="20"/>
        </w:rPr>
        <w:t>Press</w:t>
      </w:r>
      <w:proofErr w:type="spellEnd"/>
      <w:r w:rsidRPr="000025AE">
        <w:rPr>
          <w:sz w:val="20"/>
        </w:rPr>
        <w:t>, 2007, 439 s. ISBN 978-80-7261-162-1.</w:t>
      </w:r>
    </w:p>
    <w:p w:rsidR="00774302" w:rsidRPr="000025AE" w:rsidRDefault="00774302" w:rsidP="00F72EA9">
      <w:pPr>
        <w:spacing w:line="240" w:lineRule="auto"/>
        <w:rPr>
          <w:sz w:val="20"/>
        </w:rPr>
      </w:pPr>
      <w:r w:rsidRPr="000025AE">
        <w:rPr>
          <w:sz w:val="20"/>
        </w:rPr>
        <w:t xml:space="preserve">SVOZILOVÁ, Alena. </w:t>
      </w:r>
      <w:r w:rsidRPr="000025AE">
        <w:rPr>
          <w:i/>
          <w:iCs/>
          <w:sz w:val="20"/>
        </w:rPr>
        <w:t>Zlepšování podnikových procesů</w:t>
      </w:r>
      <w:r w:rsidRPr="000025AE">
        <w:rPr>
          <w:sz w:val="20"/>
        </w:rPr>
        <w:t xml:space="preserve">. 1.vyd. Praha: </w:t>
      </w:r>
      <w:proofErr w:type="spellStart"/>
      <w:r w:rsidRPr="000025AE">
        <w:rPr>
          <w:sz w:val="20"/>
        </w:rPr>
        <w:t>Grada</w:t>
      </w:r>
      <w:proofErr w:type="spellEnd"/>
      <w:r w:rsidRPr="000025AE">
        <w:rPr>
          <w:sz w:val="20"/>
        </w:rPr>
        <w:t>, 2011, 223 s. ISBN 978-80-247-3938-0.</w:t>
      </w:r>
    </w:p>
    <w:p w:rsidR="00774302" w:rsidRPr="000025AE" w:rsidRDefault="00774302" w:rsidP="00F72EA9">
      <w:pPr>
        <w:spacing w:line="240" w:lineRule="auto"/>
        <w:rPr>
          <w:sz w:val="20"/>
        </w:rPr>
      </w:pPr>
      <w:r w:rsidRPr="000025AE">
        <w:rPr>
          <w:sz w:val="20"/>
        </w:rPr>
        <w:t xml:space="preserve">TÖPFER, A. a kol. </w:t>
      </w:r>
      <w:proofErr w:type="spellStart"/>
      <w:r w:rsidRPr="000025AE">
        <w:rPr>
          <w:i/>
          <w:sz w:val="20"/>
        </w:rPr>
        <w:t>Six</w:t>
      </w:r>
      <w:proofErr w:type="spellEnd"/>
      <w:r w:rsidRPr="000025AE">
        <w:rPr>
          <w:i/>
          <w:sz w:val="20"/>
        </w:rPr>
        <w:t xml:space="preserve"> Sigma: Koncepce a příklady pro řízení bez chyb.</w:t>
      </w:r>
      <w:r w:rsidRPr="000025AE">
        <w:rPr>
          <w:sz w:val="20"/>
        </w:rPr>
        <w:t xml:space="preserve"> [Překlad Pavla Škrabalová].</w:t>
      </w:r>
      <w:r w:rsidRPr="000025AE">
        <w:rPr>
          <w:i/>
          <w:sz w:val="20"/>
        </w:rPr>
        <w:t xml:space="preserve"> </w:t>
      </w:r>
      <w:r w:rsidRPr="000025AE">
        <w:rPr>
          <w:sz w:val="20"/>
        </w:rPr>
        <w:t xml:space="preserve">1.vyd. Brno: </w:t>
      </w:r>
      <w:proofErr w:type="spellStart"/>
      <w:r w:rsidRPr="000025AE">
        <w:rPr>
          <w:sz w:val="20"/>
        </w:rPr>
        <w:t>Computer</w:t>
      </w:r>
      <w:proofErr w:type="spellEnd"/>
      <w:r w:rsidRPr="000025AE">
        <w:rPr>
          <w:sz w:val="20"/>
        </w:rPr>
        <w:t xml:space="preserve"> </w:t>
      </w:r>
      <w:proofErr w:type="spellStart"/>
      <w:r w:rsidRPr="000025AE">
        <w:rPr>
          <w:sz w:val="20"/>
        </w:rPr>
        <w:t>Press</w:t>
      </w:r>
      <w:proofErr w:type="spellEnd"/>
      <w:r w:rsidRPr="000025AE">
        <w:rPr>
          <w:sz w:val="20"/>
        </w:rPr>
        <w:t>, 2008. 508 s. ISBN 978-80-251-1766-8.</w:t>
      </w:r>
    </w:p>
    <w:p w:rsidR="0054362F" w:rsidRPr="000025AE" w:rsidRDefault="0054362F" w:rsidP="00F72EA9">
      <w:pPr>
        <w:spacing w:line="240" w:lineRule="auto"/>
        <w:rPr>
          <w:b/>
          <w:sz w:val="20"/>
        </w:rPr>
      </w:pPr>
      <w:r w:rsidRPr="000025AE">
        <w:rPr>
          <w:b/>
          <w:sz w:val="20"/>
        </w:rPr>
        <w:t>Primární zdroje</w:t>
      </w:r>
    </w:p>
    <w:p w:rsidR="0054362F" w:rsidRPr="000025AE" w:rsidRDefault="0054362F" w:rsidP="00F72EA9">
      <w:pPr>
        <w:spacing w:line="240" w:lineRule="auto"/>
        <w:rPr>
          <w:sz w:val="20"/>
        </w:rPr>
      </w:pPr>
      <w:r w:rsidRPr="000025AE">
        <w:rPr>
          <w:sz w:val="20"/>
        </w:rPr>
        <w:t>Interní dokumentace společnosti ACZ a její mateřské společnosti ASJ</w:t>
      </w:r>
    </w:p>
    <w:p w:rsidR="0054362F" w:rsidRPr="000025AE" w:rsidRDefault="0054362F" w:rsidP="00F72EA9">
      <w:pPr>
        <w:spacing w:line="240" w:lineRule="auto"/>
        <w:rPr>
          <w:sz w:val="20"/>
        </w:rPr>
      </w:pPr>
      <w:r w:rsidRPr="000025AE">
        <w:rPr>
          <w:sz w:val="20"/>
        </w:rPr>
        <w:t xml:space="preserve">Dostupná interní dokumentace společnosti Toyota </w:t>
      </w:r>
    </w:p>
    <w:p w:rsidR="0054362F" w:rsidRPr="000025AE" w:rsidRDefault="0054362F" w:rsidP="00F72EA9">
      <w:pPr>
        <w:spacing w:line="240" w:lineRule="auto"/>
        <w:rPr>
          <w:b/>
          <w:sz w:val="20"/>
        </w:rPr>
      </w:pPr>
      <w:r w:rsidRPr="000025AE">
        <w:rPr>
          <w:b/>
          <w:sz w:val="20"/>
        </w:rPr>
        <w:t>Internetové zdroje</w:t>
      </w:r>
    </w:p>
    <w:p w:rsidR="0054362F" w:rsidRPr="000025AE" w:rsidRDefault="0054362F" w:rsidP="00F72EA9">
      <w:pPr>
        <w:spacing w:line="240" w:lineRule="auto"/>
        <w:rPr>
          <w:sz w:val="20"/>
        </w:rPr>
      </w:pPr>
      <w:r w:rsidRPr="000025AE">
        <w:rPr>
          <w:sz w:val="20"/>
        </w:rPr>
        <w:t xml:space="preserve">Akademie pro Produktivitu a Inovace: </w:t>
      </w:r>
      <w:r w:rsidRPr="000025AE">
        <w:rPr>
          <w:i/>
          <w:sz w:val="20"/>
        </w:rPr>
        <w:t>Odborné články [online]</w:t>
      </w:r>
      <w:r w:rsidRPr="000025AE">
        <w:rPr>
          <w:sz w:val="20"/>
        </w:rPr>
        <w:t>. Slaný: API, 2012. Dostupné z: http://e-api.cz/page/67854.nase-clanky</w:t>
      </w:r>
    </w:p>
    <w:p w:rsidR="007A2079" w:rsidRPr="000025AE" w:rsidRDefault="000025AE" w:rsidP="000025AE">
      <w:pPr>
        <w:spacing w:line="240" w:lineRule="auto"/>
        <w:jc w:val="left"/>
        <w:rPr>
          <w:b/>
          <w:sz w:val="20"/>
          <w:highlight w:val="yellow"/>
        </w:rPr>
      </w:pPr>
      <w:r w:rsidRPr="000025AE">
        <w:rPr>
          <w:sz w:val="20"/>
        </w:rPr>
        <w:t xml:space="preserve">Washington Post: </w:t>
      </w:r>
      <w:proofErr w:type="spellStart"/>
      <w:r w:rsidRPr="000025AE">
        <w:rPr>
          <w:i/>
          <w:sz w:val="20"/>
        </w:rPr>
        <w:t>Why</w:t>
      </w:r>
      <w:proofErr w:type="spellEnd"/>
      <w:r w:rsidRPr="000025AE">
        <w:rPr>
          <w:i/>
          <w:sz w:val="20"/>
        </w:rPr>
        <w:t xml:space="preserve"> </w:t>
      </w:r>
      <w:proofErr w:type="spellStart"/>
      <w:r w:rsidRPr="000025AE">
        <w:rPr>
          <w:i/>
          <w:sz w:val="20"/>
        </w:rPr>
        <w:t>the</w:t>
      </w:r>
      <w:proofErr w:type="spellEnd"/>
      <w:r w:rsidRPr="000025AE">
        <w:rPr>
          <w:i/>
          <w:sz w:val="20"/>
        </w:rPr>
        <w:t xml:space="preserve"> car </w:t>
      </w:r>
      <w:proofErr w:type="spellStart"/>
      <w:r w:rsidRPr="000025AE">
        <w:rPr>
          <w:i/>
          <w:sz w:val="20"/>
        </w:rPr>
        <w:t>company</w:t>
      </w:r>
      <w:proofErr w:type="spellEnd"/>
      <w:r w:rsidRPr="000025AE">
        <w:rPr>
          <w:i/>
          <w:sz w:val="20"/>
        </w:rPr>
        <w:t xml:space="preserve"> </w:t>
      </w:r>
      <w:proofErr w:type="spellStart"/>
      <w:r w:rsidRPr="000025AE">
        <w:rPr>
          <w:i/>
          <w:sz w:val="20"/>
        </w:rPr>
        <w:t>is</w:t>
      </w:r>
      <w:proofErr w:type="spellEnd"/>
      <w:r w:rsidRPr="000025AE">
        <w:rPr>
          <w:i/>
          <w:sz w:val="20"/>
        </w:rPr>
        <w:t xml:space="preserve"> </w:t>
      </w:r>
      <w:proofErr w:type="spellStart"/>
      <w:r w:rsidRPr="000025AE">
        <w:rPr>
          <w:i/>
          <w:sz w:val="20"/>
        </w:rPr>
        <w:t>named</w:t>
      </w:r>
      <w:proofErr w:type="spellEnd"/>
      <w:r w:rsidRPr="000025AE">
        <w:rPr>
          <w:i/>
          <w:sz w:val="20"/>
        </w:rPr>
        <w:t xml:space="preserve"> Toyota, not </w:t>
      </w:r>
      <w:proofErr w:type="spellStart"/>
      <w:r w:rsidRPr="000025AE">
        <w:rPr>
          <w:i/>
          <w:sz w:val="20"/>
        </w:rPr>
        <w:t>Toyoda</w:t>
      </w:r>
      <w:proofErr w:type="spellEnd"/>
      <w:r w:rsidRPr="000025AE">
        <w:rPr>
          <w:i/>
          <w:sz w:val="20"/>
        </w:rPr>
        <w:t xml:space="preserve"> </w:t>
      </w:r>
      <w:r w:rsidRPr="000025AE">
        <w:rPr>
          <w:rFonts w:eastAsiaTheme="minorHAnsi"/>
          <w:sz w:val="20"/>
          <w:lang w:eastAsia="en-US"/>
        </w:rPr>
        <w:t>[online]</w:t>
      </w:r>
      <w:r w:rsidRPr="000025AE">
        <w:rPr>
          <w:sz w:val="20"/>
        </w:rPr>
        <w:t xml:space="preserve">. Washington, WP, 2010 </w:t>
      </w:r>
      <w:r w:rsidRPr="000025AE">
        <w:rPr>
          <w:rFonts w:eastAsiaTheme="minorHAnsi"/>
          <w:sz w:val="20"/>
          <w:lang w:eastAsia="en-US"/>
        </w:rPr>
        <w:t>[cit 2012-10-31]</w:t>
      </w:r>
      <w:r w:rsidRPr="000025AE">
        <w:rPr>
          <w:sz w:val="20"/>
        </w:rPr>
        <w:t>. Dostupné z WWW:</w:t>
      </w:r>
      <w:r>
        <w:rPr>
          <w:sz w:val="20"/>
        </w:rPr>
        <w:t xml:space="preserve"> </w:t>
      </w:r>
      <w:r w:rsidRPr="000025AE">
        <w:rPr>
          <w:sz w:val="20"/>
        </w:rPr>
        <w:t xml:space="preserve"> http://www.washingtonpost.com/wp-dyn/content/article/2010/02/24/AR2010022405248.html</w:t>
      </w:r>
    </w:p>
    <w:p w:rsidR="007A2079" w:rsidRDefault="007A054E" w:rsidP="007A054E">
      <w:pPr>
        <w:spacing w:line="240" w:lineRule="auto"/>
        <w:jc w:val="left"/>
        <w:rPr>
          <w:sz w:val="16"/>
          <w:szCs w:val="16"/>
        </w:rPr>
      </w:pPr>
      <w:r w:rsidRPr="007A054E">
        <w:rPr>
          <w:sz w:val="16"/>
          <w:szCs w:val="16"/>
        </w:rPr>
        <w:t xml:space="preserve">TOYOTA. </w:t>
      </w:r>
      <w:proofErr w:type="spellStart"/>
      <w:r w:rsidRPr="007A054E">
        <w:rPr>
          <w:sz w:val="16"/>
          <w:szCs w:val="16"/>
        </w:rPr>
        <w:t>History</w:t>
      </w:r>
      <w:proofErr w:type="spellEnd"/>
      <w:r w:rsidRPr="007A054E">
        <w:rPr>
          <w:sz w:val="16"/>
          <w:szCs w:val="16"/>
        </w:rPr>
        <w:t xml:space="preserve"> </w:t>
      </w:r>
      <w:proofErr w:type="spellStart"/>
      <w:r w:rsidRPr="007A054E">
        <w:rPr>
          <w:sz w:val="16"/>
          <w:szCs w:val="16"/>
        </w:rPr>
        <w:t>of</w:t>
      </w:r>
      <w:proofErr w:type="spellEnd"/>
      <w:r w:rsidRPr="007A054E">
        <w:rPr>
          <w:sz w:val="16"/>
          <w:szCs w:val="16"/>
        </w:rPr>
        <w:t xml:space="preserve"> Toyota. [online]. 2012 [cit. 2012-10-31]. </w:t>
      </w:r>
      <w:r>
        <w:rPr>
          <w:sz w:val="16"/>
          <w:szCs w:val="16"/>
        </w:rPr>
        <w:t xml:space="preserve"> </w:t>
      </w:r>
      <w:r w:rsidRPr="007A054E">
        <w:rPr>
          <w:sz w:val="16"/>
          <w:szCs w:val="16"/>
        </w:rPr>
        <w:t>Dostupné z: http://www.toyota-global.com/company/history_of_toyota/</w:t>
      </w:r>
    </w:p>
    <w:p w:rsidR="007A054E" w:rsidRDefault="007A054E" w:rsidP="00195D35">
      <w:pPr>
        <w:spacing w:line="240" w:lineRule="auto"/>
        <w:rPr>
          <w:b/>
          <w:sz w:val="32"/>
          <w:szCs w:val="32"/>
          <w:highlight w:val="yellow"/>
        </w:rPr>
      </w:pPr>
    </w:p>
    <w:p w:rsidR="00F72EA9" w:rsidRDefault="00F72EA9" w:rsidP="00195D35">
      <w:pPr>
        <w:spacing w:line="240" w:lineRule="auto"/>
        <w:rPr>
          <w:b/>
          <w:sz w:val="32"/>
          <w:szCs w:val="32"/>
          <w:highlight w:val="yellow"/>
        </w:rPr>
      </w:pPr>
    </w:p>
    <w:p w:rsidR="00F72EA9" w:rsidRDefault="00F72EA9" w:rsidP="00195D35">
      <w:pPr>
        <w:spacing w:line="240" w:lineRule="auto"/>
        <w:rPr>
          <w:b/>
          <w:sz w:val="32"/>
          <w:szCs w:val="32"/>
          <w:highlight w:val="yellow"/>
        </w:rPr>
      </w:pPr>
    </w:p>
    <w:p w:rsidR="0015669D" w:rsidRPr="00286B8A" w:rsidRDefault="0015669D" w:rsidP="00195D35">
      <w:pPr>
        <w:spacing w:line="240" w:lineRule="auto"/>
        <w:rPr>
          <w:b/>
          <w:sz w:val="32"/>
          <w:szCs w:val="32"/>
        </w:rPr>
      </w:pPr>
      <w:r w:rsidRPr="00286B8A">
        <w:rPr>
          <w:b/>
          <w:sz w:val="32"/>
          <w:szCs w:val="32"/>
        </w:rPr>
        <w:lastRenderedPageBreak/>
        <w:t>Seznam obrázků</w:t>
      </w:r>
    </w:p>
    <w:p w:rsidR="0015669D" w:rsidRPr="00286B8A" w:rsidRDefault="0015669D" w:rsidP="00195D35">
      <w:pPr>
        <w:spacing w:line="240" w:lineRule="auto"/>
        <w:rPr>
          <w:szCs w:val="24"/>
        </w:rPr>
      </w:pPr>
      <w:r w:rsidRPr="00286B8A">
        <w:rPr>
          <w:szCs w:val="24"/>
        </w:rPr>
        <w:t>Obrázek 1</w:t>
      </w:r>
      <w:r w:rsidRPr="00286B8A">
        <w:rPr>
          <w:szCs w:val="24"/>
        </w:rPr>
        <w:tab/>
        <w:t xml:space="preserve">Symbolický dům Toyota </w:t>
      </w:r>
      <w:proofErr w:type="spellStart"/>
      <w:r w:rsidRPr="00286B8A">
        <w:rPr>
          <w:szCs w:val="24"/>
        </w:rPr>
        <w:t>Production</w:t>
      </w:r>
      <w:proofErr w:type="spellEnd"/>
      <w:r w:rsidRPr="00286B8A">
        <w:rPr>
          <w:szCs w:val="24"/>
        </w:rPr>
        <w:t xml:space="preserve"> </w:t>
      </w:r>
      <w:proofErr w:type="spellStart"/>
      <w:r w:rsidRPr="00286B8A">
        <w:rPr>
          <w:szCs w:val="24"/>
        </w:rPr>
        <w:t>System</w:t>
      </w:r>
      <w:proofErr w:type="spellEnd"/>
      <w:r w:rsidRPr="00286B8A">
        <w:rPr>
          <w:szCs w:val="24"/>
        </w:rPr>
        <w:tab/>
      </w:r>
      <w:r w:rsidRPr="00286B8A">
        <w:rPr>
          <w:szCs w:val="24"/>
        </w:rPr>
        <w:tab/>
        <w:t>Str.</w:t>
      </w:r>
      <w:r w:rsidR="00286B8A" w:rsidRPr="00286B8A">
        <w:rPr>
          <w:szCs w:val="24"/>
        </w:rPr>
        <w:t>2</w:t>
      </w:r>
    </w:p>
    <w:p w:rsidR="0015669D" w:rsidRPr="00286B8A" w:rsidRDefault="0015669D" w:rsidP="00195D35">
      <w:pPr>
        <w:spacing w:line="240" w:lineRule="auto"/>
        <w:rPr>
          <w:szCs w:val="24"/>
        </w:rPr>
      </w:pPr>
      <w:r w:rsidRPr="00286B8A">
        <w:rPr>
          <w:szCs w:val="24"/>
        </w:rPr>
        <w:t>Obrázek 2</w:t>
      </w:r>
      <w:r w:rsidRPr="00286B8A">
        <w:rPr>
          <w:szCs w:val="24"/>
        </w:rPr>
        <w:tab/>
        <w:t>Příklad dávkového zpracování</w:t>
      </w:r>
      <w:r w:rsidRPr="00286B8A">
        <w:rPr>
          <w:szCs w:val="24"/>
        </w:rPr>
        <w:tab/>
      </w:r>
      <w:r w:rsidRPr="00286B8A">
        <w:rPr>
          <w:szCs w:val="24"/>
        </w:rPr>
        <w:tab/>
      </w:r>
      <w:r w:rsidRPr="00286B8A">
        <w:rPr>
          <w:szCs w:val="24"/>
        </w:rPr>
        <w:tab/>
      </w:r>
      <w:r w:rsidRPr="00286B8A">
        <w:rPr>
          <w:szCs w:val="24"/>
        </w:rPr>
        <w:tab/>
        <w:t>Str.</w:t>
      </w:r>
      <w:r w:rsidR="003E7B9C">
        <w:rPr>
          <w:szCs w:val="24"/>
        </w:rPr>
        <w:t>10</w:t>
      </w:r>
    </w:p>
    <w:p w:rsidR="0015669D" w:rsidRPr="00286B8A" w:rsidRDefault="0015669D" w:rsidP="00195D35">
      <w:pPr>
        <w:spacing w:line="240" w:lineRule="auto"/>
        <w:rPr>
          <w:szCs w:val="24"/>
        </w:rPr>
      </w:pPr>
      <w:r w:rsidRPr="00286B8A">
        <w:rPr>
          <w:szCs w:val="24"/>
        </w:rPr>
        <w:t>Obrázek 3</w:t>
      </w:r>
      <w:r w:rsidRPr="00286B8A">
        <w:rPr>
          <w:szCs w:val="24"/>
        </w:rPr>
        <w:tab/>
        <w:t>Příklad jednokusového zpracování</w:t>
      </w:r>
      <w:r w:rsidRPr="00286B8A">
        <w:rPr>
          <w:szCs w:val="24"/>
        </w:rPr>
        <w:tab/>
      </w:r>
      <w:r w:rsidRPr="00286B8A">
        <w:rPr>
          <w:szCs w:val="24"/>
        </w:rPr>
        <w:tab/>
      </w:r>
      <w:r w:rsidRPr="00286B8A">
        <w:rPr>
          <w:szCs w:val="24"/>
        </w:rPr>
        <w:tab/>
      </w:r>
      <w:r w:rsidRPr="00286B8A">
        <w:rPr>
          <w:szCs w:val="24"/>
        </w:rPr>
        <w:tab/>
        <w:t>Str.</w:t>
      </w:r>
      <w:r w:rsidR="003E7B9C">
        <w:rPr>
          <w:szCs w:val="24"/>
        </w:rPr>
        <w:t>11</w:t>
      </w:r>
    </w:p>
    <w:p w:rsidR="0015669D" w:rsidRPr="00286B8A" w:rsidRDefault="0015669D" w:rsidP="00195D35">
      <w:pPr>
        <w:spacing w:line="240" w:lineRule="auto"/>
        <w:rPr>
          <w:szCs w:val="24"/>
        </w:rPr>
      </w:pPr>
      <w:r w:rsidRPr="00286B8A">
        <w:rPr>
          <w:szCs w:val="24"/>
        </w:rPr>
        <w:t>Obrázek 4</w:t>
      </w:r>
      <w:r w:rsidRPr="00286B8A">
        <w:rPr>
          <w:szCs w:val="24"/>
        </w:rPr>
        <w:tab/>
        <w:t>Objevení chyby při dávkovém zpracování</w:t>
      </w:r>
      <w:r w:rsidRPr="00286B8A">
        <w:rPr>
          <w:szCs w:val="24"/>
        </w:rPr>
        <w:tab/>
      </w:r>
      <w:r w:rsidRPr="00286B8A">
        <w:rPr>
          <w:szCs w:val="24"/>
        </w:rPr>
        <w:tab/>
      </w:r>
      <w:r w:rsidRPr="00286B8A">
        <w:rPr>
          <w:szCs w:val="24"/>
        </w:rPr>
        <w:tab/>
        <w:t>Str.</w:t>
      </w:r>
      <w:r w:rsidR="003E7B9C">
        <w:rPr>
          <w:szCs w:val="24"/>
        </w:rPr>
        <w:t>11</w:t>
      </w:r>
    </w:p>
    <w:p w:rsidR="0015669D" w:rsidRPr="00286B8A" w:rsidRDefault="0015669D" w:rsidP="00195D35">
      <w:pPr>
        <w:spacing w:line="240" w:lineRule="auto"/>
        <w:rPr>
          <w:szCs w:val="24"/>
        </w:rPr>
      </w:pPr>
      <w:r w:rsidRPr="00286B8A">
        <w:rPr>
          <w:szCs w:val="24"/>
        </w:rPr>
        <w:t>Obrázek 5</w:t>
      </w:r>
      <w:r w:rsidRPr="00286B8A">
        <w:rPr>
          <w:szCs w:val="24"/>
        </w:rPr>
        <w:tab/>
        <w:t>Objevení chyby při jednokusovém zpracování</w:t>
      </w:r>
      <w:r w:rsidRPr="00286B8A">
        <w:rPr>
          <w:szCs w:val="24"/>
        </w:rPr>
        <w:tab/>
      </w:r>
      <w:r w:rsidRPr="00286B8A">
        <w:rPr>
          <w:szCs w:val="24"/>
        </w:rPr>
        <w:tab/>
        <w:t>Str.</w:t>
      </w:r>
      <w:r w:rsidR="003E7B9C">
        <w:rPr>
          <w:szCs w:val="24"/>
        </w:rPr>
        <w:t>12</w:t>
      </w:r>
    </w:p>
    <w:p w:rsidR="0015669D" w:rsidRPr="00286B8A" w:rsidRDefault="0015669D" w:rsidP="00195D35">
      <w:pPr>
        <w:pStyle w:val="Titulek"/>
        <w:rPr>
          <w:rFonts w:ascii="Times New Roman" w:hAnsi="Times New Roman" w:cs="Times New Roman"/>
          <w:b w:val="0"/>
          <w:color w:val="auto"/>
          <w:sz w:val="24"/>
          <w:szCs w:val="24"/>
          <w:lang w:val="cs-CZ"/>
        </w:rPr>
      </w:pPr>
      <w:r w:rsidRPr="00286B8A">
        <w:rPr>
          <w:rFonts w:ascii="Times New Roman" w:hAnsi="Times New Roman" w:cs="Times New Roman"/>
          <w:b w:val="0"/>
          <w:color w:val="auto"/>
          <w:sz w:val="24"/>
          <w:szCs w:val="24"/>
          <w:lang w:val="cs-CZ"/>
        </w:rPr>
        <w:t>Obrázek 6</w:t>
      </w:r>
      <w:r w:rsidRPr="00286B8A">
        <w:rPr>
          <w:rFonts w:ascii="Times New Roman" w:hAnsi="Times New Roman" w:cs="Times New Roman"/>
          <w:b w:val="0"/>
          <w:color w:val="auto"/>
          <w:sz w:val="24"/>
          <w:szCs w:val="24"/>
          <w:lang w:val="cs-CZ"/>
        </w:rPr>
        <w:tab/>
        <w:t xml:space="preserve">Schéma pohybu pracovníků a materiálu v případě rozmístění </w:t>
      </w:r>
    </w:p>
    <w:p w:rsidR="0015669D" w:rsidRPr="00286B8A" w:rsidRDefault="0015669D" w:rsidP="00195D35">
      <w:pPr>
        <w:pStyle w:val="Titulek"/>
        <w:ind w:left="708" w:firstLine="708"/>
        <w:rPr>
          <w:rFonts w:ascii="Times New Roman" w:hAnsi="Times New Roman" w:cs="Times New Roman"/>
          <w:b w:val="0"/>
          <w:color w:val="auto"/>
          <w:sz w:val="24"/>
          <w:szCs w:val="24"/>
          <w:lang w:val="cs-CZ"/>
        </w:rPr>
      </w:pPr>
      <w:r w:rsidRPr="00286B8A">
        <w:rPr>
          <w:rFonts w:ascii="Times New Roman" w:hAnsi="Times New Roman" w:cs="Times New Roman"/>
          <w:b w:val="0"/>
          <w:color w:val="auto"/>
          <w:sz w:val="24"/>
          <w:szCs w:val="24"/>
          <w:lang w:val="cs-CZ"/>
        </w:rPr>
        <w:t xml:space="preserve">zařízení dle druhu </w:t>
      </w:r>
      <w:r w:rsidRPr="00286B8A">
        <w:rPr>
          <w:rFonts w:ascii="Times New Roman" w:hAnsi="Times New Roman" w:cs="Times New Roman"/>
          <w:b w:val="0"/>
          <w:color w:val="auto"/>
          <w:sz w:val="24"/>
          <w:szCs w:val="24"/>
          <w:lang w:val="cs-CZ"/>
        </w:rPr>
        <w:tab/>
      </w:r>
      <w:r w:rsidRPr="00286B8A">
        <w:rPr>
          <w:rFonts w:ascii="Times New Roman" w:hAnsi="Times New Roman" w:cs="Times New Roman"/>
          <w:b w:val="0"/>
          <w:color w:val="auto"/>
          <w:sz w:val="24"/>
          <w:szCs w:val="24"/>
          <w:lang w:val="cs-CZ"/>
        </w:rPr>
        <w:tab/>
      </w:r>
      <w:r w:rsidRPr="00286B8A">
        <w:rPr>
          <w:rFonts w:ascii="Times New Roman" w:hAnsi="Times New Roman" w:cs="Times New Roman"/>
          <w:b w:val="0"/>
          <w:color w:val="auto"/>
          <w:sz w:val="24"/>
          <w:szCs w:val="24"/>
          <w:lang w:val="cs-CZ"/>
        </w:rPr>
        <w:tab/>
      </w:r>
      <w:r w:rsidRPr="00286B8A">
        <w:rPr>
          <w:rFonts w:ascii="Times New Roman" w:hAnsi="Times New Roman" w:cs="Times New Roman"/>
          <w:b w:val="0"/>
          <w:color w:val="auto"/>
          <w:sz w:val="24"/>
          <w:szCs w:val="24"/>
          <w:lang w:val="cs-CZ"/>
        </w:rPr>
        <w:tab/>
      </w:r>
      <w:r w:rsidRPr="00286B8A">
        <w:rPr>
          <w:rFonts w:ascii="Times New Roman" w:hAnsi="Times New Roman" w:cs="Times New Roman"/>
          <w:b w:val="0"/>
          <w:color w:val="auto"/>
          <w:sz w:val="24"/>
          <w:szCs w:val="24"/>
          <w:lang w:val="cs-CZ"/>
        </w:rPr>
        <w:tab/>
      </w:r>
      <w:r w:rsidRPr="00286B8A">
        <w:rPr>
          <w:rFonts w:ascii="Times New Roman" w:hAnsi="Times New Roman" w:cs="Times New Roman"/>
          <w:b w:val="0"/>
          <w:color w:val="auto"/>
          <w:sz w:val="24"/>
          <w:szCs w:val="24"/>
          <w:lang w:val="cs-CZ"/>
        </w:rPr>
        <w:tab/>
        <w:t>Str.</w:t>
      </w:r>
      <w:r w:rsidR="003E7B9C">
        <w:rPr>
          <w:rFonts w:ascii="Times New Roman" w:hAnsi="Times New Roman" w:cs="Times New Roman"/>
          <w:b w:val="0"/>
          <w:color w:val="auto"/>
          <w:sz w:val="24"/>
          <w:szCs w:val="24"/>
          <w:lang w:val="cs-CZ"/>
        </w:rPr>
        <w:t>13</w:t>
      </w:r>
    </w:p>
    <w:p w:rsidR="0015669D" w:rsidRPr="00286B8A" w:rsidRDefault="0015669D" w:rsidP="00195D35">
      <w:pPr>
        <w:pStyle w:val="Titulek"/>
        <w:rPr>
          <w:rFonts w:ascii="Times New Roman" w:hAnsi="Times New Roman" w:cs="Times New Roman"/>
          <w:b w:val="0"/>
          <w:color w:val="auto"/>
          <w:sz w:val="24"/>
          <w:szCs w:val="24"/>
          <w:lang w:val="cs-CZ"/>
        </w:rPr>
      </w:pPr>
      <w:r w:rsidRPr="00286B8A">
        <w:rPr>
          <w:rFonts w:ascii="Times New Roman" w:hAnsi="Times New Roman" w:cs="Times New Roman"/>
          <w:b w:val="0"/>
          <w:color w:val="auto"/>
          <w:sz w:val="24"/>
          <w:szCs w:val="24"/>
          <w:lang w:val="cs-CZ"/>
        </w:rPr>
        <w:t>Obrázek 7</w:t>
      </w:r>
      <w:r w:rsidRPr="00286B8A">
        <w:rPr>
          <w:rFonts w:ascii="Times New Roman" w:hAnsi="Times New Roman" w:cs="Times New Roman"/>
          <w:b w:val="0"/>
          <w:color w:val="auto"/>
          <w:sz w:val="24"/>
          <w:szCs w:val="24"/>
          <w:lang w:val="cs-CZ"/>
        </w:rPr>
        <w:tab/>
        <w:t>Výrobní buňka ve tvaru písmene U</w:t>
      </w:r>
      <w:r w:rsidRPr="00286B8A">
        <w:rPr>
          <w:rFonts w:ascii="Times New Roman" w:hAnsi="Times New Roman" w:cs="Times New Roman"/>
          <w:b w:val="0"/>
          <w:color w:val="auto"/>
          <w:sz w:val="24"/>
          <w:szCs w:val="24"/>
          <w:lang w:val="cs-CZ"/>
        </w:rPr>
        <w:tab/>
      </w:r>
      <w:r w:rsidRPr="00286B8A">
        <w:rPr>
          <w:rFonts w:ascii="Times New Roman" w:hAnsi="Times New Roman" w:cs="Times New Roman"/>
          <w:b w:val="0"/>
          <w:color w:val="auto"/>
          <w:sz w:val="24"/>
          <w:szCs w:val="24"/>
          <w:lang w:val="cs-CZ"/>
        </w:rPr>
        <w:tab/>
      </w:r>
      <w:r w:rsidRPr="00286B8A">
        <w:rPr>
          <w:rFonts w:ascii="Times New Roman" w:hAnsi="Times New Roman" w:cs="Times New Roman"/>
          <w:b w:val="0"/>
          <w:color w:val="auto"/>
          <w:sz w:val="24"/>
          <w:szCs w:val="24"/>
          <w:lang w:val="cs-CZ"/>
        </w:rPr>
        <w:tab/>
      </w:r>
      <w:r w:rsidRPr="00286B8A">
        <w:rPr>
          <w:rFonts w:ascii="Times New Roman" w:hAnsi="Times New Roman" w:cs="Times New Roman"/>
          <w:b w:val="0"/>
          <w:color w:val="auto"/>
          <w:sz w:val="24"/>
          <w:szCs w:val="24"/>
          <w:lang w:val="cs-CZ"/>
        </w:rPr>
        <w:tab/>
        <w:t>Str.</w:t>
      </w:r>
      <w:r w:rsidR="003E7B9C">
        <w:rPr>
          <w:rFonts w:ascii="Times New Roman" w:hAnsi="Times New Roman" w:cs="Times New Roman"/>
          <w:b w:val="0"/>
          <w:color w:val="auto"/>
          <w:sz w:val="24"/>
          <w:szCs w:val="24"/>
          <w:lang w:val="cs-CZ"/>
        </w:rPr>
        <w:t>13</w:t>
      </w:r>
    </w:p>
    <w:p w:rsidR="0015669D" w:rsidRPr="00286B8A" w:rsidRDefault="0015669D" w:rsidP="00195D35">
      <w:pPr>
        <w:pStyle w:val="Titulek"/>
        <w:rPr>
          <w:rFonts w:ascii="Times New Roman" w:hAnsi="Times New Roman" w:cs="Times New Roman"/>
          <w:b w:val="0"/>
          <w:color w:val="auto"/>
          <w:sz w:val="24"/>
          <w:szCs w:val="24"/>
        </w:rPr>
      </w:pPr>
      <w:proofErr w:type="spellStart"/>
      <w:r w:rsidRPr="00286B8A">
        <w:rPr>
          <w:rFonts w:ascii="Times New Roman" w:hAnsi="Times New Roman" w:cs="Times New Roman"/>
          <w:b w:val="0"/>
          <w:color w:val="auto"/>
          <w:sz w:val="24"/>
          <w:szCs w:val="24"/>
        </w:rPr>
        <w:t>Obrázek</w:t>
      </w:r>
      <w:proofErr w:type="spellEnd"/>
      <w:r w:rsidRPr="00286B8A">
        <w:rPr>
          <w:rFonts w:ascii="Times New Roman" w:hAnsi="Times New Roman" w:cs="Times New Roman"/>
          <w:b w:val="0"/>
          <w:color w:val="auto"/>
          <w:sz w:val="24"/>
          <w:szCs w:val="24"/>
        </w:rPr>
        <w:t xml:space="preserve"> 8</w:t>
      </w:r>
      <w:r w:rsidRPr="00286B8A">
        <w:rPr>
          <w:rFonts w:ascii="Times New Roman" w:hAnsi="Times New Roman" w:cs="Times New Roman"/>
          <w:b w:val="0"/>
          <w:color w:val="auto"/>
          <w:sz w:val="24"/>
          <w:szCs w:val="24"/>
        </w:rPr>
        <w:tab/>
      </w:r>
      <w:proofErr w:type="spellStart"/>
      <w:r w:rsidRPr="00286B8A">
        <w:rPr>
          <w:rFonts w:ascii="Times New Roman" w:hAnsi="Times New Roman" w:cs="Times New Roman"/>
          <w:b w:val="0"/>
          <w:color w:val="auto"/>
          <w:sz w:val="24"/>
          <w:szCs w:val="24"/>
        </w:rPr>
        <w:t>Systém</w:t>
      </w:r>
      <w:proofErr w:type="spellEnd"/>
      <w:r w:rsidRPr="00286B8A">
        <w:rPr>
          <w:rFonts w:ascii="Times New Roman" w:hAnsi="Times New Roman" w:cs="Times New Roman"/>
          <w:b w:val="0"/>
          <w:color w:val="auto"/>
          <w:sz w:val="24"/>
          <w:szCs w:val="24"/>
        </w:rPr>
        <w:t xml:space="preserve"> </w:t>
      </w:r>
      <w:proofErr w:type="spellStart"/>
      <w:r w:rsidRPr="00286B8A">
        <w:rPr>
          <w:rFonts w:ascii="Times New Roman" w:hAnsi="Times New Roman" w:cs="Times New Roman"/>
          <w:b w:val="0"/>
          <w:color w:val="auto"/>
          <w:sz w:val="24"/>
          <w:szCs w:val="24"/>
        </w:rPr>
        <w:t>tlaku</w:t>
      </w:r>
      <w:proofErr w:type="spellEnd"/>
      <w:r w:rsidRPr="00286B8A">
        <w:rPr>
          <w:rFonts w:ascii="Times New Roman" w:hAnsi="Times New Roman" w:cs="Times New Roman"/>
          <w:b w:val="0"/>
          <w:color w:val="auto"/>
          <w:sz w:val="24"/>
          <w:szCs w:val="24"/>
        </w:rPr>
        <w:t xml:space="preserve"> (Push Production)</w:t>
      </w:r>
      <w:r w:rsidRPr="00286B8A">
        <w:rPr>
          <w:rFonts w:ascii="Times New Roman" w:hAnsi="Times New Roman" w:cs="Times New Roman"/>
          <w:b w:val="0"/>
          <w:color w:val="auto"/>
          <w:sz w:val="24"/>
          <w:szCs w:val="24"/>
        </w:rPr>
        <w:tab/>
      </w:r>
      <w:r w:rsidRPr="00286B8A">
        <w:rPr>
          <w:rFonts w:ascii="Times New Roman" w:hAnsi="Times New Roman" w:cs="Times New Roman"/>
          <w:b w:val="0"/>
          <w:color w:val="auto"/>
          <w:sz w:val="24"/>
          <w:szCs w:val="24"/>
        </w:rPr>
        <w:tab/>
      </w:r>
      <w:r w:rsidRPr="00286B8A">
        <w:rPr>
          <w:rFonts w:ascii="Times New Roman" w:hAnsi="Times New Roman" w:cs="Times New Roman"/>
          <w:b w:val="0"/>
          <w:color w:val="auto"/>
          <w:sz w:val="24"/>
          <w:szCs w:val="24"/>
        </w:rPr>
        <w:tab/>
      </w:r>
      <w:r w:rsidRPr="00286B8A">
        <w:rPr>
          <w:rFonts w:ascii="Times New Roman" w:hAnsi="Times New Roman" w:cs="Times New Roman"/>
          <w:b w:val="0"/>
          <w:color w:val="auto"/>
          <w:sz w:val="24"/>
          <w:szCs w:val="24"/>
        </w:rPr>
        <w:tab/>
        <w:t>Str.</w:t>
      </w:r>
      <w:r w:rsidR="003E7B9C">
        <w:rPr>
          <w:rFonts w:ascii="Times New Roman" w:hAnsi="Times New Roman" w:cs="Times New Roman"/>
          <w:b w:val="0"/>
          <w:color w:val="auto"/>
          <w:sz w:val="24"/>
          <w:szCs w:val="24"/>
        </w:rPr>
        <w:t>14</w:t>
      </w:r>
    </w:p>
    <w:p w:rsidR="0015669D" w:rsidRPr="00286B8A" w:rsidRDefault="0015669D" w:rsidP="00195D35">
      <w:pPr>
        <w:pStyle w:val="Titulek"/>
        <w:rPr>
          <w:rFonts w:ascii="Times New Roman" w:hAnsi="Times New Roman" w:cs="Times New Roman"/>
          <w:b w:val="0"/>
          <w:color w:val="auto"/>
          <w:sz w:val="24"/>
          <w:szCs w:val="24"/>
        </w:rPr>
      </w:pPr>
      <w:proofErr w:type="spellStart"/>
      <w:r w:rsidRPr="00286B8A">
        <w:rPr>
          <w:rFonts w:ascii="Times New Roman" w:hAnsi="Times New Roman" w:cs="Times New Roman"/>
          <w:b w:val="0"/>
          <w:color w:val="auto"/>
          <w:sz w:val="24"/>
          <w:szCs w:val="24"/>
        </w:rPr>
        <w:t>Obrázek</w:t>
      </w:r>
      <w:proofErr w:type="spellEnd"/>
      <w:r w:rsidRPr="00286B8A">
        <w:rPr>
          <w:rFonts w:ascii="Times New Roman" w:hAnsi="Times New Roman" w:cs="Times New Roman"/>
          <w:b w:val="0"/>
          <w:color w:val="auto"/>
          <w:sz w:val="24"/>
          <w:szCs w:val="24"/>
        </w:rPr>
        <w:t xml:space="preserve"> 9</w:t>
      </w:r>
      <w:r w:rsidRPr="00286B8A">
        <w:rPr>
          <w:rFonts w:ascii="Times New Roman" w:hAnsi="Times New Roman" w:cs="Times New Roman"/>
          <w:b w:val="0"/>
          <w:color w:val="auto"/>
          <w:sz w:val="24"/>
          <w:szCs w:val="24"/>
        </w:rPr>
        <w:tab/>
      </w:r>
      <w:proofErr w:type="spellStart"/>
      <w:r w:rsidRPr="00286B8A">
        <w:rPr>
          <w:rFonts w:ascii="Times New Roman" w:hAnsi="Times New Roman" w:cs="Times New Roman"/>
          <w:b w:val="0"/>
          <w:color w:val="auto"/>
          <w:sz w:val="24"/>
          <w:szCs w:val="24"/>
        </w:rPr>
        <w:t>Systém</w:t>
      </w:r>
      <w:proofErr w:type="spellEnd"/>
      <w:r w:rsidRPr="00286B8A">
        <w:rPr>
          <w:rFonts w:ascii="Times New Roman" w:hAnsi="Times New Roman" w:cs="Times New Roman"/>
          <w:b w:val="0"/>
          <w:color w:val="auto"/>
          <w:sz w:val="24"/>
          <w:szCs w:val="24"/>
        </w:rPr>
        <w:t xml:space="preserve"> </w:t>
      </w:r>
      <w:proofErr w:type="spellStart"/>
      <w:r w:rsidRPr="00286B8A">
        <w:rPr>
          <w:rFonts w:ascii="Times New Roman" w:hAnsi="Times New Roman" w:cs="Times New Roman"/>
          <w:b w:val="0"/>
          <w:color w:val="auto"/>
          <w:sz w:val="24"/>
          <w:szCs w:val="24"/>
        </w:rPr>
        <w:t>tahu</w:t>
      </w:r>
      <w:proofErr w:type="spellEnd"/>
      <w:r w:rsidRPr="00286B8A">
        <w:rPr>
          <w:rFonts w:ascii="Times New Roman" w:hAnsi="Times New Roman" w:cs="Times New Roman"/>
          <w:b w:val="0"/>
          <w:color w:val="auto"/>
          <w:sz w:val="24"/>
          <w:szCs w:val="24"/>
        </w:rPr>
        <w:t xml:space="preserve"> (Pull Production)</w:t>
      </w:r>
      <w:r w:rsidRPr="00286B8A">
        <w:rPr>
          <w:rFonts w:ascii="Times New Roman" w:hAnsi="Times New Roman" w:cs="Times New Roman"/>
          <w:b w:val="0"/>
          <w:color w:val="auto"/>
          <w:sz w:val="24"/>
          <w:szCs w:val="24"/>
        </w:rPr>
        <w:tab/>
      </w:r>
      <w:r w:rsidRPr="00286B8A">
        <w:rPr>
          <w:rFonts w:ascii="Times New Roman" w:hAnsi="Times New Roman" w:cs="Times New Roman"/>
          <w:b w:val="0"/>
          <w:color w:val="auto"/>
          <w:sz w:val="24"/>
          <w:szCs w:val="24"/>
        </w:rPr>
        <w:tab/>
      </w:r>
      <w:r w:rsidRPr="00286B8A">
        <w:rPr>
          <w:rFonts w:ascii="Times New Roman" w:hAnsi="Times New Roman" w:cs="Times New Roman"/>
          <w:b w:val="0"/>
          <w:color w:val="auto"/>
          <w:sz w:val="24"/>
          <w:szCs w:val="24"/>
        </w:rPr>
        <w:tab/>
      </w:r>
      <w:r w:rsidRPr="00286B8A">
        <w:rPr>
          <w:rFonts w:ascii="Times New Roman" w:hAnsi="Times New Roman" w:cs="Times New Roman"/>
          <w:b w:val="0"/>
          <w:color w:val="auto"/>
          <w:sz w:val="24"/>
          <w:szCs w:val="24"/>
        </w:rPr>
        <w:tab/>
        <w:t>Str.</w:t>
      </w:r>
      <w:r w:rsidR="003E7B9C">
        <w:rPr>
          <w:rFonts w:ascii="Times New Roman" w:hAnsi="Times New Roman" w:cs="Times New Roman"/>
          <w:b w:val="0"/>
          <w:color w:val="auto"/>
          <w:sz w:val="24"/>
          <w:szCs w:val="24"/>
        </w:rPr>
        <w:t>15</w:t>
      </w:r>
    </w:p>
    <w:p w:rsidR="0015669D" w:rsidRPr="00286B8A" w:rsidRDefault="0015669D" w:rsidP="00195D35">
      <w:pPr>
        <w:spacing w:line="240" w:lineRule="auto"/>
        <w:rPr>
          <w:szCs w:val="24"/>
        </w:rPr>
      </w:pPr>
      <w:r w:rsidRPr="00286B8A">
        <w:rPr>
          <w:szCs w:val="24"/>
        </w:rPr>
        <w:t>Obrázek 10</w:t>
      </w:r>
      <w:r w:rsidRPr="00286B8A">
        <w:rPr>
          <w:szCs w:val="24"/>
        </w:rPr>
        <w:tab/>
      </w:r>
      <w:proofErr w:type="spellStart"/>
      <w:r w:rsidRPr="00286B8A">
        <w:rPr>
          <w:szCs w:val="24"/>
        </w:rPr>
        <w:t>Kanban</w:t>
      </w:r>
      <w:proofErr w:type="spellEnd"/>
      <w:r w:rsidRPr="00286B8A">
        <w:rPr>
          <w:szCs w:val="24"/>
        </w:rPr>
        <w:tab/>
      </w:r>
      <w:r w:rsidRPr="00286B8A">
        <w:rPr>
          <w:szCs w:val="24"/>
        </w:rPr>
        <w:tab/>
      </w:r>
      <w:r w:rsidRPr="00286B8A">
        <w:rPr>
          <w:szCs w:val="24"/>
        </w:rPr>
        <w:tab/>
      </w:r>
      <w:r w:rsidRPr="00286B8A">
        <w:rPr>
          <w:szCs w:val="24"/>
        </w:rPr>
        <w:tab/>
      </w:r>
      <w:r w:rsidRPr="00286B8A">
        <w:rPr>
          <w:szCs w:val="24"/>
        </w:rPr>
        <w:tab/>
      </w:r>
      <w:r w:rsidRPr="00286B8A">
        <w:rPr>
          <w:szCs w:val="24"/>
        </w:rPr>
        <w:tab/>
      </w:r>
      <w:r w:rsidRPr="00286B8A">
        <w:rPr>
          <w:szCs w:val="24"/>
        </w:rPr>
        <w:tab/>
        <w:t>Str.</w:t>
      </w:r>
      <w:r w:rsidR="003E7B9C">
        <w:rPr>
          <w:szCs w:val="24"/>
        </w:rPr>
        <w:t>15</w:t>
      </w:r>
    </w:p>
    <w:p w:rsidR="0015669D" w:rsidRPr="00286B8A" w:rsidRDefault="0015669D" w:rsidP="00195D35">
      <w:pPr>
        <w:spacing w:line="240" w:lineRule="auto"/>
        <w:rPr>
          <w:szCs w:val="24"/>
        </w:rPr>
      </w:pPr>
      <w:r w:rsidRPr="00286B8A">
        <w:rPr>
          <w:szCs w:val="24"/>
        </w:rPr>
        <w:t>Obrázek 11</w:t>
      </w:r>
      <w:r w:rsidRPr="00286B8A">
        <w:rPr>
          <w:szCs w:val="24"/>
        </w:rPr>
        <w:tab/>
        <w:t>Výroba kopírující objednávky</w:t>
      </w:r>
      <w:r w:rsidRPr="00286B8A">
        <w:rPr>
          <w:szCs w:val="24"/>
        </w:rPr>
        <w:tab/>
      </w:r>
      <w:r w:rsidRPr="00286B8A">
        <w:rPr>
          <w:szCs w:val="24"/>
        </w:rPr>
        <w:tab/>
      </w:r>
      <w:r w:rsidRPr="00286B8A">
        <w:rPr>
          <w:szCs w:val="24"/>
        </w:rPr>
        <w:tab/>
      </w:r>
      <w:r w:rsidRPr="00286B8A">
        <w:rPr>
          <w:szCs w:val="24"/>
        </w:rPr>
        <w:tab/>
      </w:r>
      <w:r w:rsidRPr="003E7B9C">
        <w:rPr>
          <w:szCs w:val="24"/>
        </w:rPr>
        <w:t>Str.</w:t>
      </w:r>
      <w:r w:rsidR="003E7B9C" w:rsidRPr="003E7B9C">
        <w:rPr>
          <w:szCs w:val="24"/>
        </w:rPr>
        <w:t>17</w:t>
      </w:r>
    </w:p>
    <w:p w:rsidR="0015669D" w:rsidRPr="00286B8A" w:rsidRDefault="0015669D" w:rsidP="00195D35">
      <w:pPr>
        <w:spacing w:line="240" w:lineRule="auto"/>
        <w:rPr>
          <w:szCs w:val="24"/>
        </w:rPr>
      </w:pPr>
      <w:r w:rsidRPr="00286B8A">
        <w:rPr>
          <w:szCs w:val="24"/>
        </w:rPr>
        <w:t>Obrázek 12</w:t>
      </w:r>
      <w:r w:rsidRPr="00286B8A">
        <w:rPr>
          <w:szCs w:val="24"/>
        </w:rPr>
        <w:tab/>
        <w:t xml:space="preserve">Vyrovnaná výroba - </w:t>
      </w:r>
      <w:proofErr w:type="spellStart"/>
      <w:r w:rsidRPr="00286B8A">
        <w:rPr>
          <w:szCs w:val="24"/>
        </w:rPr>
        <w:t>Heijunka</w:t>
      </w:r>
      <w:proofErr w:type="spellEnd"/>
      <w:r w:rsidRPr="00286B8A">
        <w:rPr>
          <w:szCs w:val="24"/>
        </w:rPr>
        <w:tab/>
      </w:r>
      <w:r w:rsidRPr="00286B8A">
        <w:rPr>
          <w:szCs w:val="24"/>
        </w:rPr>
        <w:tab/>
      </w:r>
      <w:r w:rsidRPr="00286B8A">
        <w:rPr>
          <w:szCs w:val="24"/>
        </w:rPr>
        <w:tab/>
      </w:r>
      <w:r w:rsidRPr="00286B8A">
        <w:rPr>
          <w:szCs w:val="24"/>
        </w:rPr>
        <w:tab/>
        <w:t>Str.</w:t>
      </w:r>
      <w:r w:rsidR="003E7B9C">
        <w:rPr>
          <w:szCs w:val="24"/>
        </w:rPr>
        <w:t>17</w:t>
      </w:r>
    </w:p>
    <w:p w:rsidR="0015669D" w:rsidRPr="00286B8A" w:rsidRDefault="0015669D" w:rsidP="00195D35">
      <w:pPr>
        <w:spacing w:line="240" w:lineRule="auto"/>
        <w:rPr>
          <w:szCs w:val="24"/>
        </w:rPr>
      </w:pPr>
      <w:r w:rsidRPr="00286B8A">
        <w:rPr>
          <w:szCs w:val="24"/>
        </w:rPr>
        <w:t>Obrázek 13</w:t>
      </w:r>
      <w:r w:rsidRPr="00286B8A">
        <w:rPr>
          <w:szCs w:val="24"/>
        </w:rPr>
        <w:tab/>
        <w:t xml:space="preserve">Příklady </w:t>
      </w:r>
      <w:proofErr w:type="spellStart"/>
      <w:r w:rsidRPr="00286B8A">
        <w:rPr>
          <w:szCs w:val="24"/>
        </w:rPr>
        <w:t>Andon</w:t>
      </w:r>
      <w:proofErr w:type="spellEnd"/>
      <w:r w:rsidRPr="00286B8A">
        <w:rPr>
          <w:szCs w:val="24"/>
        </w:rPr>
        <w:tab/>
      </w:r>
      <w:r w:rsidRPr="00286B8A">
        <w:rPr>
          <w:szCs w:val="24"/>
        </w:rPr>
        <w:tab/>
      </w:r>
      <w:r w:rsidRPr="00286B8A">
        <w:rPr>
          <w:szCs w:val="24"/>
        </w:rPr>
        <w:tab/>
      </w:r>
      <w:r w:rsidRPr="00286B8A">
        <w:rPr>
          <w:szCs w:val="24"/>
        </w:rPr>
        <w:tab/>
      </w:r>
      <w:r w:rsidRPr="00286B8A">
        <w:rPr>
          <w:szCs w:val="24"/>
        </w:rPr>
        <w:tab/>
      </w:r>
      <w:r w:rsidRPr="00286B8A">
        <w:rPr>
          <w:szCs w:val="24"/>
        </w:rPr>
        <w:tab/>
        <w:t>Str.</w:t>
      </w:r>
      <w:r w:rsidR="003E7B9C">
        <w:rPr>
          <w:szCs w:val="24"/>
        </w:rPr>
        <w:t>20</w:t>
      </w:r>
    </w:p>
    <w:p w:rsidR="0015669D" w:rsidRPr="00286B8A" w:rsidRDefault="0015669D" w:rsidP="00195D35">
      <w:pPr>
        <w:spacing w:line="240" w:lineRule="auto"/>
        <w:rPr>
          <w:szCs w:val="24"/>
        </w:rPr>
      </w:pPr>
      <w:r w:rsidRPr="00286B8A">
        <w:rPr>
          <w:szCs w:val="24"/>
        </w:rPr>
        <w:t>Obrázek 14</w:t>
      </w:r>
      <w:r w:rsidRPr="00286B8A">
        <w:rPr>
          <w:szCs w:val="24"/>
        </w:rPr>
        <w:tab/>
        <w:t>Identifikace problému zbytkových boxů</w:t>
      </w:r>
      <w:r w:rsidRPr="00286B8A">
        <w:rPr>
          <w:szCs w:val="24"/>
        </w:rPr>
        <w:tab/>
      </w:r>
      <w:r w:rsidRPr="00286B8A">
        <w:rPr>
          <w:szCs w:val="24"/>
        </w:rPr>
        <w:tab/>
      </w:r>
      <w:r w:rsidRPr="00286B8A">
        <w:rPr>
          <w:szCs w:val="24"/>
        </w:rPr>
        <w:tab/>
        <w:t>Str.</w:t>
      </w:r>
      <w:r w:rsidR="003E7B9C">
        <w:rPr>
          <w:szCs w:val="24"/>
        </w:rPr>
        <w:t>29</w:t>
      </w:r>
    </w:p>
    <w:p w:rsidR="0015669D" w:rsidRPr="00286B8A" w:rsidRDefault="0015669D" w:rsidP="00195D35">
      <w:pPr>
        <w:spacing w:line="240" w:lineRule="auto"/>
        <w:rPr>
          <w:szCs w:val="24"/>
        </w:rPr>
      </w:pPr>
      <w:r w:rsidRPr="00286B8A">
        <w:rPr>
          <w:szCs w:val="24"/>
        </w:rPr>
        <w:t>Obrázek 15</w:t>
      </w:r>
      <w:r w:rsidRPr="00286B8A">
        <w:rPr>
          <w:szCs w:val="24"/>
        </w:rPr>
        <w:tab/>
        <w:t>Váha na výstupu z linky OQ</w:t>
      </w:r>
      <w:r w:rsidRPr="00286B8A">
        <w:rPr>
          <w:szCs w:val="24"/>
        </w:rPr>
        <w:tab/>
      </w:r>
      <w:r w:rsidRPr="00286B8A">
        <w:rPr>
          <w:szCs w:val="24"/>
        </w:rPr>
        <w:tab/>
      </w:r>
      <w:r w:rsidRPr="00286B8A">
        <w:rPr>
          <w:szCs w:val="24"/>
        </w:rPr>
        <w:tab/>
      </w:r>
      <w:r w:rsidRPr="00286B8A">
        <w:rPr>
          <w:szCs w:val="24"/>
        </w:rPr>
        <w:tab/>
      </w:r>
      <w:r w:rsidRPr="00286B8A">
        <w:rPr>
          <w:szCs w:val="24"/>
        </w:rPr>
        <w:tab/>
        <w:t>Str.</w:t>
      </w:r>
      <w:r w:rsidR="003E7B9C">
        <w:rPr>
          <w:szCs w:val="24"/>
        </w:rPr>
        <w:t>31</w:t>
      </w:r>
    </w:p>
    <w:p w:rsidR="0015669D" w:rsidRPr="00195D35" w:rsidRDefault="0015669D" w:rsidP="00195D35">
      <w:pPr>
        <w:spacing w:line="240" w:lineRule="auto"/>
        <w:rPr>
          <w:b/>
          <w:szCs w:val="24"/>
          <w:highlight w:val="yellow"/>
        </w:rPr>
      </w:pPr>
    </w:p>
    <w:p w:rsidR="0015669D" w:rsidRPr="003E7B9C" w:rsidRDefault="0015669D" w:rsidP="00195D35">
      <w:pPr>
        <w:spacing w:line="240" w:lineRule="auto"/>
        <w:rPr>
          <w:b/>
          <w:sz w:val="32"/>
          <w:szCs w:val="32"/>
        </w:rPr>
      </w:pPr>
      <w:r w:rsidRPr="003E7B9C">
        <w:rPr>
          <w:b/>
          <w:sz w:val="32"/>
          <w:szCs w:val="32"/>
        </w:rPr>
        <w:t>Seznam tabulek</w:t>
      </w:r>
    </w:p>
    <w:p w:rsidR="0015669D" w:rsidRPr="003E7B9C" w:rsidRDefault="0015669D" w:rsidP="00195D35">
      <w:pPr>
        <w:spacing w:line="240" w:lineRule="auto"/>
        <w:rPr>
          <w:szCs w:val="24"/>
        </w:rPr>
      </w:pPr>
      <w:r w:rsidRPr="003E7B9C">
        <w:rPr>
          <w:szCs w:val="24"/>
        </w:rPr>
        <w:t>Tabulka 1</w:t>
      </w:r>
      <w:r w:rsidRPr="003E7B9C">
        <w:rPr>
          <w:szCs w:val="24"/>
        </w:rPr>
        <w:tab/>
        <w:t>Hlavní úkony v procesu válcování ve společnosti ACZ</w:t>
      </w:r>
      <w:r w:rsidRPr="003E7B9C">
        <w:rPr>
          <w:szCs w:val="24"/>
        </w:rPr>
        <w:tab/>
        <w:t>Str.</w:t>
      </w:r>
      <w:r w:rsidR="003E7B9C" w:rsidRPr="003E7B9C">
        <w:rPr>
          <w:szCs w:val="24"/>
        </w:rPr>
        <w:t>7</w:t>
      </w:r>
    </w:p>
    <w:p w:rsidR="0015669D" w:rsidRPr="003E7B9C" w:rsidRDefault="0015669D" w:rsidP="00195D35">
      <w:pPr>
        <w:spacing w:line="240" w:lineRule="auto"/>
        <w:rPr>
          <w:szCs w:val="24"/>
        </w:rPr>
      </w:pPr>
      <w:r w:rsidRPr="003E7B9C">
        <w:rPr>
          <w:szCs w:val="24"/>
        </w:rPr>
        <w:t>Tabulka 2</w:t>
      </w:r>
      <w:r w:rsidRPr="003E7B9C">
        <w:rPr>
          <w:szCs w:val="24"/>
        </w:rPr>
        <w:tab/>
        <w:t>Cíle řešení problému zbytkové výroby</w:t>
      </w:r>
      <w:r w:rsidRPr="003E7B9C">
        <w:rPr>
          <w:szCs w:val="24"/>
        </w:rPr>
        <w:tab/>
      </w:r>
      <w:r w:rsidRPr="003E7B9C">
        <w:rPr>
          <w:szCs w:val="24"/>
        </w:rPr>
        <w:tab/>
      </w:r>
      <w:r w:rsidRPr="003E7B9C">
        <w:rPr>
          <w:szCs w:val="24"/>
        </w:rPr>
        <w:tab/>
        <w:t>Str.</w:t>
      </w:r>
      <w:r w:rsidR="003E7B9C" w:rsidRPr="003E7B9C">
        <w:rPr>
          <w:szCs w:val="24"/>
        </w:rPr>
        <w:t>30</w:t>
      </w:r>
    </w:p>
    <w:p w:rsidR="0015669D" w:rsidRDefault="0015669D" w:rsidP="00195D35">
      <w:pPr>
        <w:spacing w:line="240" w:lineRule="auto"/>
      </w:pPr>
      <w:r w:rsidRPr="003E7B9C">
        <w:rPr>
          <w:szCs w:val="24"/>
        </w:rPr>
        <w:t>Tabulka 3</w:t>
      </w:r>
      <w:r w:rsidRPr="003E7B9C">
        <w:rPr>
          <w:szCs w:val="24"/>
        </w:rPr>
        <w:tab/>
        <w:t>Očekávané dopady navrhovaného protiopatření</w:t>
      </w:r>
      <w:r w:rsidRPr="003E7B9C">
        <w:rPr>
          <w:szCs w:val="24"/>
        </w:rPr>
        <w:tab/>
      </w:r>
      <w:r w:rsidRPr="003E7B9C">
        <w:rPr>
          <w:szCs w:val="24"/>
        </w:rPr>
        <w:tab/>
        <w:t>Str.</w:t>
      </w:r>
      <w:r w:rsidR="003E7B9C" w:rsidRPr="003E7B9C">
        <w:rPr>
          <w:szCs w:val="24"/>
        </w:rPr>
        <w:t>33</w:t>
      </w:r>
    </w:p>
    <w:p w:rsidR="00CA0DAB" w:rsidRDefault="00CA0DAB" w:rsidP="0015669D">
      <w:pPr>
        <w:rPr>
          <w:b/>
          <w:sz w:val="32"/>
          <w:szCs w:val="32"/>
        </w:rPr>
      </w:pPr>
    </w:p>
    <w:p w:rsidR="0015669D" w:rsidRPr="0015669D" w:rsidRDefault="0015669D" w:rsidP="0015669D">
      <w:pPr>
        <w:rPr>
          <w:b/>
          <w:sz w:val="32"/>
          <w:szCs w:val="32"/>
        </w:rPr>
      </w:pPr>
      <w:r w:rsidRPr="0015669D">
        <w:rPr>
          <w:b/>
          <w:sz w:val="32"/>
          <w:szCs w:val="32"/>
        </w:rPr>
        <w:lastRenderedPageBreak/>
        <w:t>Seznam př</w:t>
      </w:r>
      <w:bookmarkStart w:id="40" w:name="_GoBack"/>
      <w:bookmarkEnd w:id="40"/>
      <w:r w:rsidRPr="0015669D">
        <w:rPr>
          <w:b/>
          <w:sz w:val="32"/>
          <w:szCs w:val="32"/>
        </w:rPr>
        <w:t>íloh</w:t>
      </w:r>
    </w:p>
    <w:p w:rsidR="0015669D" w:rsidRPr="00AF1C5F" w:rsidRDefault="0015669D" w:rsidP="0015669D">
      <w:r w:rsidRPr="00AF1C5F">
        <w:t xml:space="preserve">Příloha 1 </w:t>
      </w:r>
      <w:r w:rsidR="00894FA9">
        <w:tab/>
      </w:r>
      <w:proofErr w:type="spellStart"/>
      <w:r w:rsidRPr="00AF1C5F">
        <w:t>Kanbany</w:t>
      </w:r>
      <w:proofErr w:type="spellEnd"/>
      <w:r w:rsidRPr="00AF1C5F">
        <w:t xml:space="preserve"> pro manipulaci se zbytkovými boxy</w:t>
      </w:r>
    </w:p>
    <w:p w:rsidR="0015669D" w:rsidRPr="00AF1C5F" w:rsidRDefault="0015669D" w:rsidP="0015669D">
      <w:r w:rsidRPr="00AF1C5F">
        <w:t xml:space="preserve">Příloha 2 </w:t>
      </w:r>
      <w:r w:rsidR="00894FA9">
        <w:tab/>
      </w:r>
      <w:r w:rsidRPr="00AF1C5F">
        <w:t>Seznam zkratek a pojmů používaných ve výrobě ACZ</w:t>
      </w:r>
    </w:p>
    <w:p w:rsidR="0015669D" w:rsidRPr="00AF1C5F" w:rsidRDefault="0015669D" w:rsidP="0015669D">
      <w:r w:rsidRPr="00AF1C5F">
        <w:t xml:space="preserve">Příloha 3 </w:t>
      </w:r>
      <w:r w:rsidR="00894FA9">
        <w:tab/>
      </w:r>
      <w:r w:rsidRPr="00AF1C5F">
        <w:t>Změna dávek při cestě výrobku procesy</w:t>
      </w:r>
    </w:p>
    <w:p w:rsidR="0015669D" w:rsidRPr="00AF1C5F" w:rsidRDefault="0015669D" w:rsidP="00F72EA9">
      <w:r w:rsidRPr="00AF1C5F">
        <w:t xml:space="preserve">Příloha 4 </w:t>
      </w:r>
      <w:r w:rsidR="00894FA9">
        <w:tab/>
      </w:r>
      <w:r w:rsidRPr="00AF1C5F">
        <w:t>Výpočty nákladů a objemů</w:t>
      </w:r>
    </w:p>
    <w:p w:rsidR="0015669D" w:rsidRPr="00AF1C5F" w:rsidRDefault="0015669D" w:rsidP="00F72EA9">
      <w:r w:rsidRPr="00AF1C5F">
        <w:t xml:space="preserve">Příloha 5 </w:t>
      </w:r>
      <w:r w:rsidR="00894FA9">
        <w:tab/>
      </w:r>
      <w:r w:rsidRPr="00AF1C5F">
        <w:t>Mapa úkonů při manipulaci se zbytkovými boxy</w:t>
      </w:r>
    </w:p>
    <w:p w:rsidR="007A2079" w:rsidRPr="00AF1C5F" w:rsidRDefault="0015669D" w:rsidP="00F72EA9">
      <w:r w:rsidRPr="00AF1C5F">
        <w:t xml:space="preserve">Příloha 6 </w:t>
      </w:r>
      <w:r w:rsidR="00894FA9">
        <w:tab/>
      </w:r>
      <w:r w:rsidRPr="00AF1C5F">
        <w:t>Mapa vzniku problému zbytkové výroby</w:t>
      </w:r>
    </w:p>
    <w:p w:rsidR="0015669D" w:rsidRDefault="007A2079" w:rsidP="00F72EA9">
      <w:r>
        <w:t xml:space="preserve">Příloha 7 </w:t>
      </w:r>
      <w:r w:rsidR="00894FA9">
        <w:tab/>
      </w:r>
      <w:r w:rsidR="0056028A">
        <w:t>Portfolio výrobků</w:t>
      </w:r>
      <w:r>
        <w:t xml:space="preserve"> skupiny </w:t>
      </w:r>
      <w:proofErr w:type="spellStart"/>
      <w:r>
        <w:t>Aoyama</w:t>
      </w:r>
      <w:proofErr w:type="spellEnd"/>
    </w:p>
    <w:p w:rsidR="00A325EC" w:rsidRDefault="005C1281" w:rsidP="00F72EA9">
      <w:r>
        <w:t xml:space="preserve">Příloha 8 </w:t>
      </w:r>
      <w:r w:rsidR="00894FA9">
        <w:tab/>
      </w:r>
      <w:r>
        <w:t>Pobočky ASJ v</w:t>
      </w:r>
      <w:r w:rsidR="00A325EC">
        <w:t> </w:t>
      </w:r>
      <w:r>
        <w:t>Japonsku</w:t>
      </w:r>
    </w:p>
    <w:p w:rsidR="0015669D" w:rsidRDefault="0015669D" w:rsidP="0054362F">
      <w:pPr>
        <w:spacing w:line="276" w:lineRule="auto"/>
      </w:pPr>
    </w:p>
    <w:p w:rsidR="0015669D" w:rsidRDefault="0015669D" w:rsidP="0054362F">
      <w:pPr>
        <w:spacing w:line="276" w:lineRule="auto"/>
      </w:pPr>
    </w:p>
    <w:p w:rsidR="0015669D" w:rsidRDefault="0015669D" w:rsidP="0054362F">
      <w:pPr>
        <w:spacing w:line="276" w:lineRule="auto"/>
      </w:pPr>
    </w:p>
    <w:p w:rsidR="0015669D" w:rsidRDefault="0015669D" w:rsidP="0054362F">
      <w:pPr>
        <w:spacing w:line="276" w:lineRule="auto"/>
      </w:pPr>
    </w:p>
    <w:p w:rsidR="0015669D" w:rsidRDefault="0015669D" w:rsidP="0054362F">
      <w:pPr>
        <w:spacing w:line="276" w:lineRule="auto"/>
      </w:pPr>
    </w:p>
    <w:p w:rsidR="0015669D" w:rsidRDefault="0015669D" w:rsidP="0054362F">
      <w:pPr>
        <w:spacing w:line="276" w:lineRule="auto"/>
      </w:pPr>
    </w:p>
    <w:p w:rsidR="0015669D" w:rsidRDefault="0015669D" w:rsidP="0054362F">
      <w:pPr>
        <w:spacing w:line="276" w:lineRule="auto"/>
      </w:pPr>
    </w:p>
    <w:p w:rsidR="0015669D" w:rsidRDefault="0015669D" w:rsidP="0054362F">
      <w:pPr>
        <w:spacing w:line="276" w:lineRule="auto"/>
      </w:pPr>
    </w:p>
    <w:p w:rsidR="0015669D" w:rsidRDefault="0015669D" w:rsidP="0054362F">
      <w:pPr>
        <w:spacing w:line="276" w:lineRule="auto"/>
      </w:pPr>
    </w:p>
    <w:p w:rsidR="0015669D" w:rsidRDefault="0015669D" w:rsidP="0054362F">
      <w:pPr>
        <w:spacing w:line="276" w:lineRule="auto"/>
      </w:pPr>
    </w:p>
    <w:p w:rsidR="00774302" w:rsidRDefault="00774302" w:rsidP="001E09E2"/>
    <w:p w:rsidR="00CA0DAB" w:rsidRDefault="00CA0DAB" w:rsidP="00974721">
      <w:pPr>
        <w:rPr>
          <w:b/>
          <w:sz w:val="32"/>
          <w:szCs w:val="32"/>
        </w:rPr>
      </w:pPr>
    </w:p>
    <w:p w:rsidR="00974721" w:rsidRPr="00F72EA9" w:rsidRDefault="00437BDE" w:rsidP="00974721">
      <w:pPr>
        <w:rPr>
          <w:b/>
          <w:sz w:val="32"/>
          <w:szCs w:val="32"/>
        </w:rPr>
      </w:pPr>
      <w:r w:rsidRPr="00437BDE">
        <w:rPr>
          <w:rFonts w:asciiTheme="minorHAnsi" w:hAnsiTheme="minorHAnsi" w:cstheme="minorBidi"/>
          <w:b/>
          <w:noProof/>
          <w:sz w:val="32"/>
          <w:szCs w:val="32"/>
          <w:lang w:eastAsia="ja-JP"/>
        </w:rPr>
        <w:lastRenderedPageBreak/>
        <w:pict>
          <v:shape id="Textové pole 2" o:spid="_x0000_s1091" type="#_x0000_t202" style="position:absolute;left:0;text-align:left;margin-left:-.45pt;margin-top:42.3pt;width:169.8pt;height:39.9pt;z-index:251766784;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" filled="f" stroked="f">
            <v:textbox style="mso-fit-shape-to-text:t">
              <w:txbxContent>
                <w:p w:rsidR="003E3D93" w:rsidRPr="00653C68" w:rsidRDefault="003E3D93" w:rsidP="0086089F">
                  <w:pPr>
                    <w:rPr>
                      <w:szCs w:val="24"/>
                    </w:rPr>
                  </w:pPr>
                  <w:r w:rsidRPr="00653C68">
                    <w:rPr>
                      <w:szCs w:val="24"/>
                    </w:rPr>
                    <w:t xml:space="preserve">1-1 Zbytkový </w:t>
                  </w:r>
                  <w:proofErr w:type="spellStart"/>
                  <w:r w:rsidRPr="00653C68">
                    <w:rPr>
                      <w:szCs w:val="24"/>
                    </w:rPr>
                    <w:t>Kanban</w:t>
                  </w:r>
                  <w:proofErr w:type="spellEnd"/>
                </w:p>
              </w:txbxContent>
            </v:textbox>
          </v:shape>
        </w:pict>
      </w:r>
      <w:r w:rsidRPr="00437BDE">
        <w:rPr>
          <w:rFonts w:asciiTheme="minorHAnsi" w:hAnsiTheme="minorHAnsi" w:cstheme="minorBidi"/>
          <w:b/>
          <w:noProof/>
          <w:sz w:val="32"/>
          <w:szCs w:val="32"/>
          <w:lang w:eastAsia="ja-JP"/>
        </w:rPr>
        <w:pict>
          <v:shape id="Text Box 140" o:spid="_x0000_s1092" type="#_x0000_t202" style="position:absolute;left:0;text-align:left;margin-left:-.45pt;margin-top:389.9pt;width:169.8pt;height:39.9pt;z-index:251768832;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" filled="f" stroked="f">
            <v:textbox style="mso-fit-shape-to-text:t">
              <w:txbxContent>
                <w:p w:rsidR="003E3D93" w:rsidRPr="00653C68" w:rsidRDefault="003E3D93" w:rsidP="0086089F">
                  <w:pPr>
                    <w:rPr>
                      <w:szCs w:val="24"/>
                    </w:rPr>
                  </w:pPr>
                  <w:r>
                    <w:rPr>
                      <w:szCs w:val="24"/>
                    </w:rPr>
                    <w:t>1-3</w:t>
                  </w:r>
                  <w:r w:rsidRPr="00653C68">
                    <w:rPr>
                      <w:szCs w:val="24"/>
                    </w:rPr>
                    <w:t xml:space="preserve"> </w:t>
                  </w:r>
                  <w:r>
                    <w:rPr>
                      <w:szCs w:val="24"/>
                    </w:rPr>
                    <w:t xml:space="preserve">Extra Plastový </w:t>
                  </w:r>
                  <w:proofErr w:type="spellStart"/>
                  <w:r>
                    <w:rPr>
                      <w:szCs w:val="24"/>
                    </w:rPr>
                    <w:t>Kanban</w:t>
                  </w:r>
                  <w:proofErr w:type="spellEnd"/>
                </w:p>
              </w:txbxContent>
            </v:textbox>
          </v:shape>
        </w:pict>
      </w:r>
      <w:r w:rsidRPr="00437BDE">
        <w:rPr>
          <w:rFonts w:asciiTheme="minorHAnsi" w:hAnsiTheme="minorHAnsi" w:cstheme="minorBidi"/>
          <w:b/>
          <w:noProof/>
          <w:sz w:val="32"/>
          <w:szCs w:val="32"/>
          <w:lang w:eastAsia="ja-JP"/>
        </w:rPr>
        <w:pict>
          <v:shape id="Text Box 139" o:spid="_x0000_s1093" type="#_x0000_t202" style="position:absolute;left:0;text-align:left;margin-left:-.45pt;margin-top:215.75pt;width:169.8pt;height:39.9pt;z-index:251767808;visibility:visible;mso-width-percent:400;mso-height-percent:200;mso-width-percent:4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" filled="f" stroked="f">
            <v:textbox style="mso-fit-shape-to-text:t">
              <w:txbxContent>
                <w:p w:rsidR="003E3D93" w:rsidRPr="00653C68" w:rsidRDefault="003E3D93" w:rsidP="0086089F">
                  <w:pPr>
                    <w:rPr>
                      <w:szCs w:val="24"/>
                    </w:rPr>
                  </w:pPr>
                  <w:r>
                    <w:rPr>
                      <w:szCs w:val="24"/>
                    </w:rPr>
                    <w:t>1-2</w:t>
                  </w:r>
                  <w:r w:rsidRPr="00653C68">
                    <w:rPr>
                      <w:szCs w:val="24"/>
                    </w:rPr>
                    <w:t xml:space="preserve"> </w:t>
                  </w:r>
                  <w:r>
                    <w:rPr>
                      <w:szCs w:val="24"/>
                    </w:rPr>
                    <w:t xml:space="preserve">APICS Zbytkový </w:t>
                  </w:r>
                  <w:proofErr w:type="spellStart"/>
                  <w:r>
                    <w:rPr>
                      <w:szCs w:val="24"/>
                    </w:rPr>
                    <w:t>Kanban</w:t>
                  </w:r>
                  <w:proofErr w:type="spellEnd"/>
                </w:p>
              </w:txbxContent>
            </v:textbox>
          </v:shape>
        </w:pict>
      </w:r>
      <w:r w:rsidR="0086089F" w:rsidRPr="00774302">
        <w:rPr>
          <w:b/>
          <w:sz w:val="32"/>
          <w:szCs w:val="32"/>
        </w:rPr>
        <w:t xml:space="preserve">Příloha 1 </w:t>
      </w:r>
      <w:proofErr w:type="spellStart"/>
      <w:r w:rsidR="0086089F" w:rsidRPr="00774302">
        <w:rPr>
          <w:b/>
          <w:sz w:val="32"/>
          <w:szCs w:val="32"/>
        </w:rPr>
        <w:t>Kanbany</w:t>
      </w:r>
      <w:proofErr w:type="spellEnd"/>
      <w:r w:rsidR="0086089F" w:rsidRPr="00774302">
        <w:rPr>
          <w:b/>
          <w:sz w:val="32"/>
          <w:szCs w:val="32"/>
        </w:rPr>
        <w:t xml:space="preserve"> nutné pro manipulaci se zbytkovými boxy</w:t>
      </w:r>
    </w:p>
    <w:p w:rsidR="00974721" w:rsidRPr="00974721" w:rsidRDefault="00894FA9" w:rsidP="00974721">
      <w:r w:rsidRPr="00774302">
        <w:rPr>
          <w:b/>
          <w:noProof/>
          <w:sz w:val="32"/>
          <w:szCs w:val="32"/>
        </w:rPr>
        <w:drawing>
          <wp:anchor distT="0" distB="0" distL="114300" distR="114300" simplePos="0" relativeHeight="251764736" behindDoc="1" locked="0" layoutInCell="1" allowOverlap="1">
            <wp:simplePos x="0" y="0"/>
            <wp:positionH relativeFrom="column">
              <wp:posOffset>118110</wp:posOffset>
            </wp:positionH>
            <wp:positionV relativeFrom="paragraph">
              <wp:posOffset>289560</wp:posOffset>
            </wp:positionV>
            <wp:extent cx="3331210" cy="1368425"/>
            <wp:effectExtent l="19050" t="19050" r="21590" b="22225"/>
            <wp:wrapNone/>
            <wp:docPr id="14"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ytkovy kanban.jpg"/>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31210" cy="1368425"/>
                    </a:xfrm>
                    <a:prstGeom prst="rect">
                      <a:avLst/>
                    </a:prstGeom>
                    <a:ln>
                      <a:solidFill>
                        <a:schemeClr val="tx1"/>
                      </a:solidFill>
                    </a:ln>
                  </pic:spPr>
                </pic:pic>
              </a:graphicData>
            </a:graphic>
          </wp:anchor>
        </w:drawing>
      </w:r>
    </w:p>
    <w:p w:rsidR="00974721" w:rsidRPr="00974721" w:rsidRDefault="00974721" w:rsidP="00974721"/>
    <w:p w:rsidR="00974721" w:rsidRPr="00974721" w:rsidRDefault="00974721" w:rsidP="00974721"/>
    <w:p w:rsidR="00974721" w:rsidRPr="00974721" w:rsidRDefault="00974721" w:rsidP="00974721"/>
    <w:p w:rsidR="00974721" w:rsidRPr="00974721" w:rsidRDefault="00974721" w:rsidP="00974721"/>
    <w:p w:rsidR="00974721" w:rsidRPr="00974721" w:rsidRDefault="00974721" w:rsidP="00974721"/>
    <w:p w:rsidR="00974721" w:rsidRDefault="00894FA9" w:rsidP="00974721">
      <w:r>
        <w:rPr>
          <w:noProof/>
        </w:rPr>
        <w:drawing>
          <wp:anchor distT="0" distB="0" distL="114300" distR="114300" simplePos="0" relativeHeight="251763712" behindDoc="1" locked="0" layoutInCell="1" allowOverlap="1">
            <wp:simplePos x="0" y="0"/>
            <wp:positionH relativeFrom="column">
              <wp:posOffset>112395</wp:posOffset>
            </wp:positionH>
            <wp:positionV relativeFrom="paragraph">
              <wp:posOffset>29210</wp:posOffset>
            </wp:positionV>
            <wp:extent cx="4091940" cy="1346200"/>
            <wp:effectExtent l="19050" t="19050" r="22860" b="25400"/>
            <wp:wrapNone/>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ics zbytkový.jpg"/>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091940" cy="1346200"/>
                    </a:xfrm>
                    <a:prstGeom prst="rect">
                      <a:avLst/>
                    </a:prstGeom>
                    <a:ln>
                      <a:solidFill>
                        <a:schemeClr val="tx1"/>
                      </a:solidFill>
                    </a:ln>
                  </pic:spPr>
                </pic:pic>
              </a:graphicData>
            </a:graphic>
          </wp:anchor>
        </w:drawing>
      </w:r>
    </w:p>
    <w:p w:rsidR="00974721" w:rsidRDefault="00974721" w:rsidP="00974721"/>
    <w:p w:rsidR="0086089F" w:rsidRDefault="00974721" w:rsidP="00974721">
      <w:pPr>
        <w:tabs>
          <w:tab w:val="left" w:pos="6097"/>
        </w:tabs>
      </w:pPr>
      <w:r>
        <w:tab/>
      </w:r>
    </w:p>
    <w:p w:rsidR="00974721" w:rsidRDefault="00974721" w:rsidP="00974721">
      <w:pPr>
        <w:tabs>
          <w:tab w:val="left" w:pos="6097"/>
        </w:tabs>
      </w:pPr>
    </w:p>
    <w:p w:rsidR="00974721" w:rsidRDefault="00974721" w:rsidP="00974721">
      <w:pPr>
        <w:tabs>
          <w:tab w:val="left" w:pos="6097"/>
        </w:tabs>
      </w:pPr>
    </w:p>
    <w:p w:rsidR="00974721" w:rsidRDefault="00894FA9" w:rsidP="00974721">
      <w:pPr>
        <w:tabs>
          <w:tab w:val="left" w:pos="6097"/>
        </w:tabs>
      </w:pPr>
      <w:r>
        <w:rPr>
          <w:noProof/>
        </w:rPr>
        <w:drawing>
          <wp:anchor distT="0" distB="0" distL="114300" distR="114300" simplePos="0" relativeHeight="251765760" behindDoc="1" locked="0" layoutInCell="1" allowOverlap="1">
            <wp:simplePos x="0" y="0"/>
            <wp:positionH relativeFrom="column">
              <wp:posOffset>114300</wp:posOffset>
            </wp:positionH>
            <wp:positionV relativeFrom="paragraph">
              <wp:posOffset>95250</wp:posOffset>
            </wp:positionV>
            <wp:extent cx="2888615" cy="2673350"/>
            <wp:effectExtent l="19050" t="19050" r="26035" b="12700"/>
            <wp:wrapNone/>
            <wp:docPr id="1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tra plastic kanban.jpg"/>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888615" cy="2673350"/>
                    </a:xfrm>
                    <a:prstGeom prst="rect">
                      <a:avLst/>
                    </a:prstGeom>
                    <a:ln>
                      <a:solidFill>
                        <a:schemeClr val="tx1"/>
                      </a:solidFill>
                    </a:ln>
                  </pic:spPr>
                </pic:pic>
              </a:graphicData>
            </a:graphic>
          </wp:anchor>
        </w:drawing>
      </w: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CA0DAB" w:rsidRDefault="00CA0DAB" w:rsidP="00774302">
      <w:pPr>
        <w:rPr>
          <w:b/>
          <w:sz w:val="32"/>
          <w:szCs w:val="32"/>
        </w:rPr>
      </w:pPr>
    </w:p>
    <w:p w:rsidR="00CA0DAB" w:rsidRDefault="00CA0DAB" w:rsidP="00774302">
      <w:pPr>
        <w:rPr>
          <w:b/>
          <w:sz w:val="32"/>
          <w:szCs w:val="32"/>
        </w:rPr>
      </w:pPr>
    </w:p>
    <w:p w:rsidR="00974721" w:rsidRPr="008029B1" w:rsidRDefault="00974721" w:rsidP="00774302">
      <w:pPr>
        <w:rPr>
          <w:b/>
          <w:sz w:val="32"/>
          <w:szCs w:val="32"/>
        </w:rPr>
      </w:pPr>
      <w:r w:rsidRPr="008029B1">
        <w:rPr>
          <w:b/>
          <w:sz w:val="32"/>
          <w:szCs w:val="32"/>
        </w:rPr>
        <w:lastRenderedPageBreak/>
        <w:t>P</w:t>
      </w:r>
      <w:r w:rsidR="00F72EA9" w:rsidRPr="008029B1">
        <w:rPr>
          <w:b/>
          <w:sz w:val="32"/>
          <w:szCs w:val="32"/>
        </w:rPr>
        <w:t>říloha 2 Seznam zkratek a pojmů</w:t>
      </w:r>
    </w:p>
    <w:p w:rsidR="00974721" w:rsidRPr="00894FA9" w:rsidRDefault="00974721" w:rsidP="00974721">
      <w:pPr>
        <w:rPr>
          <w:b/>
          <w:szCs w:val="24"/>
          <w:highlight w:val="yellow"/>
        </w:rPr>
      </w:pPr>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lang w:val="cs-CZ"/>
        </w:rPr>
        <w:t>LOT</w:t>
      </w:r>
      <w:r w:rsidR="008029B1">
        <w:rPr>
          <w:rFonts w:ascii="Times New Roman" w:hAnsi="Times New Roman" w:cs="Times New Roman"/>
          <w:b/>
          <w:szCs w:val="24"/>
          <w:lang w:val="cs-CZ"/>
        </w:rPr>
        <w:tab/>
      </w:r>
      <w:r w:rsidR="001E24B4">
        <w:rPr>
          <w:rFonts w:ascii="Times New Roman" w:hAnsi="Times New Roman" w:cs="Times New Roman"/>
          <w:b/>
          <w:szCs w:val="24"/>
          <w:lang w:val="cs-CZ"/>
        </w:rPr>
        <w:tab/>
      </w:r>
      <w:r w:rsidR="008029B1">
        <w:rPr>
          <w:rFonts w:ascii="Times New Roman" w:hAnsi="Times New Roman" w:cs="Times New Roman"/>
          <w:b/>
          <w:szCs w:val="24"/>
          <w:lang w:val="cs-CZ"/>
        </w:rPr>
        <w:t xml:space="preserve">- </w:t>
      </w:r>
      <w:r w:rsidRPr="008029B1">
        <w:rPr>
          <w:rFonts w:ascii="Times New Roman" w:hAnsi="Times New Roman" w:cs="Times New Roman"/>
          <w:szCs w:val="24"/>
          <w:lang w:val="cs-CZ"/>
        </w:rPr>
        <w:t xml:space="preserve">označení pro 1 dávku. Základní dávkou jsou 4 boxy, veškeré dávky jsou násobkem 4 boxů. </w:t>
      </w:r>
      <w:proofErr w:type="spellStart"/>
      <w:r w:rsidRPr="008029B1">
        <w:rPr>
          <w:rFonts w:ascii="Times New Roman" w:hAnsi="Times New Roman" w:cs="Times New Roman"/>
          <w:szCs w:val="24"/>
        </w:rPr>
        <w:t>Výjimku</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tvoří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linka</w:t>
      </w:r>
      <w:proofErr w:type="spellEnd"/>
      <w:r w:rsidRPr="008029B1">
        <w:rPr>
          <w:rFonts w:ascii="Times New Roman" w:hAnsi="Times New Roman" w:cs="Times New Roman"/>
          <w:szCs w:val="24"/>
        </w:rPr>
        <w:t xml:space="preserve"> JC, </w:t>
      </w:r>
      <w:proofErr w:type="spellStart"/>
      <w:r w:rsidRPr="008029B1">
        <w:rPr>
          <w:rFonts w:ascii="Times New Roman" w:hAnsi="Times New Roman" w:cs="Times New Roman"/>
          <w:szCs w:val="24"/>
        </w:rPr>
        <w:t>kde</w:t>
      </w:r>
      <w:proofErr w:type="spellEnd"/>
      <w:r w:rsidRPr="008029B1">
        <w:rPr>
          <w:rFonts w:ascii="Times New Roman" w:hAnsi="Times New Roman" w:cs="Times New Roman"/>
          <w:szCs w:val="24"/>
        </w:rPr>
        <w:t xml:space="preserve"> je </w:t>
      </w:r>
      <w:proofErr w:type="spellStart"/>
      <w:r w:rsidRPr="008029B1">
        <w:rPr>
          <w:rFonts w:ascii="Times New Roman" w:hAnsi="Times New Roman" w:cs="Times New Roman"/>
          <w:szCs w:val="24"/>
        </w:rPr>
        <w:t>dávkou</w:t>
      </w:r>
      <w:proofErr w:type="spellEnd"/>
      <w:r w:rsidRPr="008029B1">
        <w:rPr>
          <w:rFonts w:ascii="Times New Roman" w:hAnsi="Times New Roman" w:cs="Times New Roman"/>
          <w:szCs w:val="24"/>
        </w:rPr>
        <w:t xml:space="preserve"> 1 box.</w:t>
      </w:r>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QD</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oddělení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kontroly</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kvality</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OQ</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linka</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kalení</w:t>
      </w:r>
      <w:proofErr w:type="spellEnd"/>
      <w:r w:rsidRPr="008029B1">
        <w:rPr>
          <w:rFonts w:ascii="Times New Roman" w:hAnsi="Times New Roman" w:cs="Times New Roman"/>
          <w:szCs w:val="24"/>
        </w:rPr>
        <w:t xml:space="preserve"> a </w:t>
      </w:r>
      <w:proofErr w:type="spellStart"/>
      <w:r w:rsidRPr="008029B1">
        <w:rPr>
          <w:rFonts w:ascii="Times New Roman" w:hAnsi="Times New Roman" w:cs="Times New Roman"/>
          <w:szCs w:val="24"/>
        </w:rPr>
        <w:t>popouštění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žíhání</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BZ</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linka</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zinkování</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GM</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linka</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geometrizace</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JC</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linka</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lakování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druhotná</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porchová</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úprava</w:t>
      </w:r>
      <w:proofErr w:type="spellEnd"/>
      <w:r w:rsidRPr="008029B1">
        <w:rPr>
          <w:rFonts w:ascii="Times New Roman" w:hAnsi="Times New Roman" w:cs="Times New Roman"/>
          <w:szCs w:val="24"/>
        </w:rPr>
        <w:t>)</w:t>
      </w:r>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SB</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linka</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opískování</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KRO</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linka</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konzervace</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HD</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lisovací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zařízení</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RL</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válcovací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zařízení</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MFG1</w:t>
      </w:r>
      <w:r w:rsidR="008029B1">
        <w:rPr>
          <w:rFonts w:ascii="Times New Roman" w:hAnsi="Times New Roman" w:cs="Times New Roman"/>
          <w:b/>
          <w:szCs w:val="24"/>
        </w:rPr>
        <w:tab/>
      </w:r>
      <w:r w:rsidRPr="008029B1">
        <w:rPr>
          <w:rFonts w:ascii="Times New Roman" w:hAnsi="Times New Roman" w:cs="Times New Roman"/>
          <w:b/>
          <w:szCs w:val="24"/>
        </w:rPr>
        <w:tab/>
      </w:r>
      <w:r w:rsidR="00E64F6B" w:rsidRPr="008029B1">
        <w:rPr>
          <w:rFonts w:ascii="Times New Roman" w:hAnsi="Times New Roman" w:cs="Times New Roman"/>
          <w:szCs w:val="24"/>
        </w:rPr>
        <w:t xml:space="preserve">– </w:t>
      </w:r>
      <w:proofErr w:type="spellStart"/>
      <w:r w:rsidR="00E64F6B" w:rsidRPr="008029B1">
        <w:rPr>
          <w:rFonts w:ascii="Times New Roman" w:hAnsi="Times New Roman" w:cs="Times New Roman"/>
          <w:szCs w:val="24"/>
        </w:rPr>
        <w:t>oddělení</w:t>
      </w:r>
      <w:proofErr w:type="spellEnd"/>
      <w:r w:rsidR="00E64F6B" w:rsidRPr="008029B1">
        <w:rPr>
          <w:rFonts w:ascii="Times New Roman" w:hAnsi="Times New Roman" w:cs="Times New Roman"/>
          <w:szCs w:val="24"/>
        </w:rPr>
        <w:t xml:space="preserve"> </w:t>
      </w:r>
      <w:proofErr w:type="spellStart"/>
      <w:r w:rsidR="00E64F6B" w:rsidRPr="008029B1">
        <w:rPr>
          <w:rFonts w:ascii="Times New Roman" w:hAnsi="Times New Roman" w:cs="Times New Roman"/>
          <w:szCs w:val="24"/>
        </w:rPr>
        <w:t>výroby</w:t>
      </w:r>
      <w:proofErr w:type="spellEnd"/>
      <w:r w:rsidR="00E64F6B" w:rsidRPr="008029B1">
        <w:rPr>
          <w:rFonts w:ascii="Times New Roman" w:hAnsi="Times New Roman" w:cs="Times New Roman"/>
          <w:szCs w:val="24"/>
        </w:rPr>
        <w:t xml:space="preserve"> 1</w:t>
      </w:r>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MFG2</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oddělení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výroby</w:t>
      </w:r>
      <w:proofErr w:type="spellEnd"/>
      <w:r w:rsidRPr="008029B1">
        <w:rPr>
          <w:rFonts w:ascii="Times New Roman" w:hAnsi="Times New Roman" w:cs="Times New Roman"/>
          <w:szCs w:val="24"/>
        </w:rPr>
        <w:t xml:space="preserve"> 2</w:t>
      </w:r>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MFG3</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oddělení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výroby</w:t>
      </w:r>
      <w:proofErr w:type="spellEnd"/>
      <w:r w:rsidRPr="008029B1">
        <w:rPr>
          <w:rFonts w:ascii="Times New Roman" w:hAnsi="Times New Roman" w:cs="Times New Roman"/>
          <w:szCs w:val="24"/>
        </w:rPr>
        <w:t xml:space="preserve"> 3</w:t>
      </w:r>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HR</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b/>
          <w:szCs w:val="24"/>
        </w:rPr>
        <w:t xml:space="preserve">– </w:t>
      </w:r>
      <w:proofErr w:type="spellStart"/>
      <w:r w:rsidRPr="008029B1">
        <w:rPr>
          <w:rFonts w:ascii="Times New Roman" w:hAnsi="Times New Roman" w:cs="Times New Roman"/>
          <w:szCs w:val="24"/>
        </w:rPr>
        <w:t>oddělení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lidských</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zdrojů</w:t>
      </w:r>
      <w:proofErr w:type="spellEnd"/>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PC</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b/>
          <w:szCs w:val="24"/>
        </w:rPr>
        <w:t>–</w:t>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oddělení</w:t>
      </w:r>
      <w:proofErr w:type="spellEnd"/>
      <w:r w:rsidRPr="008029B1">
        <w:rPr>
          <w:rFonts w:ascii="Times New Roman" w:hAnsi="Times New Roman" w:cs="Times New Roman"/>
          <w:szCs w:val="24"/>
        </w:rPr>
        <w:t xml:space="preserve"> Production Control</w:t>
      </w:r>
    </w:p>
    <w:p w:rsidR="00974721" w:rsidRPr="008029B1" w:rsidRDefault="00974721" w:rsidP="00974721">
      <w:pPr>
        <w:pStyle w:val="Odstavecseseznamem"/>
        <w:numPr>
          <w:ilvl w:val="0"/>
          <w:numId w:val="7"/>
        </w:numPr>
        <w:spacing w:after="200" w:line="276" w:lineRule="auto"/>
        <w:rPr>
          <w:rFonts w:ascii="Times New Roman" w:hAnsi="Times New Roman" w:cs="Times New Roman"/>
          <w:szCs w:val="24"/>
        </w:rPr>
      </w:pPr>
      <w:r w:rsidRPr="008029B1">
        <w:rPr>
          <w:rFonts w:ascii="Times New Roman" w:hAnsi="Times New Roman" w:cs="Times New Roman"/>
          <w:b/>
          <w:szCs w:val="24"/>
        </w:rPr>
        <w:t>ME</w:t>
      </w:r>
      <w:r w:rsidRPr="008029B1">
        <w:rPr>
          <w:rFonts w:ascii="Times New Roman" w:hAnsi="Times New Roman" w:cs="Times New Roman"/>
          <w:b/>
          <w:szCs w:val="24"/>
        </w:rPr>
        <w:tab/>
      </w:r>
      <w:r w:rsidR="008029B1">
        <w:rPr>
          <w:rFonts w:ascii="Times New Roman" w:hAnsi="Times New Roman" w:cs="Times New Roman"/>
          <w:b/>
          <w:szCs w:val="24"/>
        </w:rPr>
        <w:tab/>
      </w:r>
      <w:r w:rsidRPr="008029B1">
        <w:rPr>
          <w:rFonts w:ascii="Times New Roman" w:hAnsi="Times New Roman" w:cs="Times New Roman"/>
          <w:b/>
          <w:szCs w:val="24"/>
        </w:rPr>
        <w:t>–</w:t>
      </w:r>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oddělení</w:t>
      </w:r>
      <w:proofErr w:type="spellEnd"/>
      <w:r w:rsidRPr="008029B1">
        <w:rPr>
          <w:rFonts w:ascii="Times New Roman" w:hAnsi="Times New Roman" w:cs="Times New Roman"/>
          <w:szCs w:val="24"/>
        </w:rPr>
        <w:t xml:space="preserve"> </w:t>
      </w:r>
      <w:proofErr w:type="spellStart"/>
      <w:r w:rsidRPr="008029B1">
        <w:rPr>
          <w:rFonts w:ascii="Times New Roman" w:hAnsi="Times New Roman" w:cs="Times New Roman"/>
          <w:szCs w:val="24"/>
        </w:rPr>
        <w:t>údržby</w:t>
      </w:r>
      <w:proofErr w:type="spellEnd"/>
    </w:p>
    <w:p w:rsidR="00894FA9" w:rsidRDefault="008029B1" w:rsidP="00974721">
      <w:pPr>
        <w:pStyle w:val="Odstavecseseznamem"/>
        <w:numPr>
          <w:ilvl w:val="0"/>
          <w:numId w:val="7"/>
        </w:numPr>
        <w:spacing w:after="200" w:line="276" w:lineRule="auto"/>
        <w:rPr>
          <w:rFonts w:ascii="Times New Roman" w:hAnsi="Times New Roman" w:cs="Times New Roman"/>
          <w:szCs w:val="24"/>
        </w:rPr>
      </w:pPr>
      <w:r>
        <w:rPr>
          <w:rFonts w:ascii="Times New Roman" w:hAnsi="Times New Roman" w:cs="Times New Roman"/>
          <w:b/>
          <w:szCs w:val="24"/>
        </w:rPr>
        <w:t>JIT</w:t>
      </w:r>
      <w:r>
        <w:rPr>
          <w:rFonts w:ascii="Times New Roman" w:hAnsi="Times New Roman" w:cs="Times New Roman"/>
          <w:b/>
          <w:szCs w:val="24"/>
        </w:rPr>
        <w:tab/>
      </w:r>
      <w:r>
        <w:rPr>
          <w:rFonts w:ascii="Times New Roman" w:hAnsi="Times New Roman" w:cs="Times New Roman"/>
          <w:b/>
          <w:szCs w:val="24"/>
        </w:rPr>
        <w:tab/>
      </w:r>
      <w:r w:rsidR="00894FA9" w:rsidRPr="008029B1">
        <w:rPr>
          <w:rFonts w:ascii="Times New Roman" w:hAnsi="Times New Roman" w:cs="Times New Roman"/>
          <w:b/>
          <w:szCs w:val="24"/>
        </w:rPr>
        <w:t>–</w:t>
      </w:r>
      <w:r w:rsidR="00894FA9" w:rsidRPr="008029B1">
        <w:rPr>
          <w:rFonts w:ascii="Times New Roman" w:hAnsi="Times New Roman" w:cs="Times New Roman"/>
          <w:szCs w:val="24"/>
        </w:rPr>
        <w:t xml:space="preserve"> Just In Time </w:t>
      </w:r>
      <w:r>
        <w:rPr>
          <w:rFonts w:ascii="Times New Roman" w:hAnsi="Times New Roman" w:cs="Times New Roman"/>
          <w:szCs w:val="24"/>
        </w:rPr>
        <w:t>–</w:t>
      </w:r>
      <w:proofErr w:type="spellStart"/>
      <w:r>
        <w:rPr>
          <w:rFonts w:ascii="Times New Roman" w:hAnsi="Times New Roman" w:cs="Times New Roman"/>
          <w:szCs w:val="24"/>
        </w:rPr>
        <w:t>výrobní</w:t>
      </w:r>
      <w:proofErr w:type="spellEnd"/>
      <w:r>
        <w:rPr>
          <w:rFonts w:ascii="Times New Roman" w:hAnsi="Times New Roman" w:cs="Times New Roman"/>
          <w:szCs w:val="24"/>
        </w:rPr>
        <w:t xml:space="preserve"> system </w:t>
      </w:r>
      <w:proofErr w:type="spellStart"/>
      <w:r>
        <w:rPr>
          <w:rFonts w:ascii="Times New Roman" w:hAnsi="Times New Roman" w:cs="Times New Roman"/>
          <w:szCs w:val="24"/>
        </w:rPr>
        <w:t>využívající</w:t>
      </w:r>
      <w:proofErr w:type="spellEnd"/>
      <w:r>
        <w:rPr>
          <w:rFonts w:ascii="Times New Roman" w:hAnsi="Times New Roman" w:cs="Times New Roman"/>
          <w:szCs w:val="24"/>
        </w:rPr>
        <w:t xml:space="preserve"> </w:t>
      </w:r>
      <w:proofErr w:type="spellStart"/>
      <w:r>
        <w:rPr>
          <w:rFonts w:ascii="Times New Roman" w:hAnsi="Times New Roman" w:cs="Times New Roman"/>
          <w:szCs w:val="24"/>
        </w:rPr>
        <w:t>tahu</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produkce</w:t>
      </w:r>
      <w:proofErr w:type="spellEnd"/>
    </w:p>
    <w:p w:rsidR="008029B1" w:rsidRDefault="008029B1" w:rsidP="00974721">
      <w:pPr>
        <w:pStyle w:val="Odstavecseseznamem"/>
        <w:numPr>
          <w:ilvl w:val="0"/>
          <w:numId w:val="7"/>
        </w:numPr>
        <w:spacing w:after="200" w:line="276" w:lineRule="auto"/>
        <w:rPr>
          <w:rFonts w:ascii="Times New Roman" w:hAnsi="Times New Roman" w:cs="Times New Roman"/>
          <w:szCs w:val="24"/>
        </w:rPr>
      </w:pPr>
      <w:proofErr w:type="spellStart"/>
      <w:r>
        <w:rPr>
          <w:rFonts w:ascii="Times New Roman" w:hAnsi="Times New Roman" w:cs="Times New Roman"/>
          <w:b/>
          <w:szCs w:val="24"/>
        </w:rPr>
        <w:t>Jidoka</w:t>
      </w:r>
      <w:proofErr w:type="spellEnd"/>
      <w:r>
        <w:rPr>
          <w:rFonts w:ascii="Times New Roman" w:hAnsi="Times New Roman" w:cs="Times New Roman"/>
          <w:b/>
          <w:szCs w:val="24"/>
        </w:rPr>
        <w:tab/>
      </w:r>
      <w:r>
        <w:rPr>
          <w:rFonts w:ascii="Times New Roman" w:hAnsi="Times New Roman" w:cs="Times New Roman"/>
          <w:b/>
          <w:szCs w:val="24"/>
        </w:rPr>
        <w:tab/>
        <w:t xml:space="preserve">- </w:t>
      </w:r>
      <w:proofErr w:type="spellStart"/>
      <w:r>
        <w:rPr>
          <w:rFonts w:ascii="Times New Roman" w:hAnsi="Times New Roman" w:cs="Times New Roman"/>
          <w:szCs w:val="24"/>
        </w:rPr>
        <w:t>Kvalita</w:t>
      </w:r>
      <w:proofErr w:type="spellEnd"/>
      <w:r>
        <w:rPr>
          <w:rFonts w:ascii="Times New Roman" w:hAnsi="Times New Roman" w:cs="Times New Roman"/>
          <w:szCs w:val="24"/>
        </w:rPr>
        <w:t xml:space="preserve"> </w:t>
      </w:r>
      <w:proofErr w:type="spellStart"/>
      <w:r>
        <w:rPr>
          <w:rFonts w:ascii="Times New Roman" w:hAnsi="Times New Roman" w:cs="Times New Roman"/>
          <w:szCs w:val="24"/>
        </w:rPr>
        <w:t>přímo</w:t>
      </w:r>
      <w:proofErr w:type="spellEnd"/>
      <w:r>
        <w:rPr>
          <w:rFonts w:ascii="Times New Roman" w:hAnsi="Times New Roman" w:cs="Times New Roman"/>
          <w:szCs w:val="24"/>
        </w:rPr>
        <w:t xml:space="preserve"> </w:t>
      </w:r>
      <w:proofErr w:type="spellStart"/>
      <w:r>
        <w:rPr>
          <w:rFonts w:ascii="Times New Roman" w:hAnsi="Times New Roman" w:cs="Times New Roman"/>
          <w:szCs w:val="24"/>
        </w:rPr>
        <w:t>na</w:t>
      </w:r>
      <w:proofErr w:type="spellEnd"/>
      <w:r>
        <w:rPr>
          <w:rFonts w:ascii="Times New Roman" w:hAnsi="Times New Roman" w:cs="Times New Roman"/>
          <w:szCs w:val="24"/>
        </w:rPr>
        <w:t xml:space="preserve"> </w:t>
      </w:r>
      <w:proofErr w:type="spellStart"/>
      <w:r>
        <w:rPr>
          <w:rFonts w:ascii="Times New Roman" w:hAnsi="Times New Roman" w:cs="Times New Roman"/>
          <w:szCs w:val="24"/>
        </w:rPr>
        <w:t>pracovišti</w:t>
      </w:r>
      <w:proofErr w:type="spellEnd"/>
    </w:p>
    <w:p w:rsidR="008029B1" w:rsidRDefault="008029B1" w:rsidP="00974721">
      <w:pPr>
        <w:pStyle w:val="Odstavecseseznamem"/>
        <w:numPr>
          <w:ilvl w:val="0"/>
          <w:numId w:val="7"/>
        </w:numPr>
        <w:spacing w:after="200" w:line="276" w:lineRule="auto"/>
        <w:rPr>
          <w:rFonts w:ascii="Times New Roman" w:hAnsi="Times New Roman" w:cs="Times New Roman"/>
          <w:szCs w:val="24"/>
        </w:rPr>
      </w:pPr>
      <w:proofErr w:type="spellStart"/>
      <w:r>
        <w:rPr>
          <w:rFonts w:ascii="Times New Roman" w:hAnsi="Times New Roman" w:cs="Times New Roman"/>
          <w:b/>
          <w:szCs w:val="24"/>
        </w:rPr>
        <w:t>Kanban</w:t>
      </w:r>
      <w:proofErr w:type="spellEnd"/>
      <w:r>
        <w:rPr>
          <w:rFonts w:ascii="Times New Roman" w:hAnsi="Times New Roman" w:cs="Times New Roman"/>
          <w:b/>
          <w:szCs w:val="24"/>
        </w:rPr>
        <w:tab/>
        <w:t xml:space="preserve">- </w:t>
      </w:r>
      <w:proofErr w:type="spellStart"/>
      <w:r>
        <w:rPr>
          <w:rFonts w:ascii="Times New Roman" w:hAnsi="Times New Roman" w:cs="Times New Roman"/>
          <w:szCs w:val="24"/>
        </w:rPr>
        <w:t>Prostředek</w:t>
      </w:r>
      <w:proofErr w:type="spellEnd"/>
      <w:r>
        <w:rPr>
          <w:rFonts w:ascii="Times New Roman" w:hAnsi="Times New Roman" w:cs="Times New Roman"/>
          <w:szCs w:val="24"/>
        </w:rPr>
        <w:t xml:space="preserve"> k </w:t>
      </w:r>
      <w:proofErr w:type="spellStart"/>
      <w:r>
        <w:rPr>
          <w:rFonts w:ascii="Times New Roman" w:hAnsi="Times New Roman" w:cs="Times New Roman"/>
          <w:szCs w:val="24"/>
        </w:rPr>
        <w:t>předání</w:t>
      </w:r>
      <w:proofErr w:type="spellEnd"/>
      <w:r>
        <w:rPr>
          <w:rFonts w:ascii="Times New Roman" w:hAnsi="Times New Roman" w:cs="Times New Roman"/>
          <w:szCs w:val="24"/>
        </w:rPr>
        <w:t xml:space="preserve"> </w:t>
      </w:r>
      <w:proofErr w:type="spellStart"/>
      <w:r>
        <w:rPr>
          <w:rFonts w:ascii="Times New Roman" w:hAnsi="Times New Roman" w:cs="Times New Roman"/>
          <w:szCs w:val="24"/>
        </w:rPr>
        <w:t>informace</w:t>
      </w:r>
      <w:proofErr w:type="spellEnd"/>
      <w:r>
        <w:rPr>
          <w:rFonts w:ascii="Times New Roman" w:hAnsi="Times New Roman" w:cs="Times New Roman"/>
          <w:szCs w:val="24"/>
        </w:rPr>
        <w:t xml:space="preserve"> </w:t>
      </w:r>
      <w:proofErr w:type="spellStart"/>
      <w:r>
        <w:rPr>
          <w:rFonts w:ascii="Times New Roman" w:hAnsi="Times New Roman" w:cs="Times New Roman"/>
          <w:szCs w:val="24"/>
        </w:rPr>
        <w:t>ve</w:t>
      </w:r>
      <w:proofErr w:type="spellEnd"/>
      <w:r>
        <w:rPr>
          <w:rFonts w:ascii="Times New Roman" w:hAnsi="Times New Roman" w:cs="Times New Roman"/>
          <w:szCs w:val="24"/>
        </w:rPr>
        <w:t xml:space="preserve"> </w:t>
      </w:r>
      <w:proofErr w:type="spellStart"/>
      <w:r>
        <w:rPr>
          <w:rFonts w:ascii="Times New Roman" w:hAnsi="Times New Roman" w:cs="Times New Roman"/>
          <w:szCs w:val="24"/>
        </w:rPr>
        <w:t>výrobě</w:t>
      </w:r>
      <w:proofErr w:type="spellEnd"/>
    </w:p>
    <w:p w:rsidR="008029B1" w:rsidRDefault="008029B1" w:rsidP="00974721">
      <w:pPr>
        <w:pStyle w:val="Odstavecseseznamem"/>
        <w:numPr>
          <w:ilvl w:val="0"/>
          <w:numId w:val="7"/>
        </w:numPr>
        <w:spacing w:after="200" w:line="276" w:lineRule="auto"/>
        <w:rPr>
          <w:rFonts w:ascii="Times New Roman" w:hAnsi="Times New Roman" w:cs="Times New Roman"/>
          <w:szCs w:val="24"/>
        </w:rPr>
      </w:pPr>
      <w:r>
        <w:rPr>
          <w:rFonts w:ascii="Times New Roman" w:hAnsi="Times New Roman" w:cs="Times New Roman"/>
          <w:b/>
          <w:szCs w:val="24"/>
        </w:rPr>
        <w:t>TPS</w:t>
      </w:r>
      <w:r>
        <w:rPr>
          <w:rFonts w:ascii="Times New Roman" w:hAnsi="Times New Roman" w:cs="Times New Roman"/>
          <w:b/>
          <w:szCs w:val="24"/>
        </w:rPr>
        <w:tab/>
      </w:r>
      <w:r>
        <w:rPr>
          <w:rFonts w:ascii="Times New Roman" w:hAnsi="Times New Roman" w:cs="Times New Roman"/>
          <w:b/>
          <w:szCs w:val="24"/>
        </w:rPr>
        <w:tab/>
        <w:t>-</w:t>
      </w:r>
      <w:r>
        <w:rPr>
          <w:rFonts w:ascii="Times New Roman" w:hAnsi="Times New Roman" w:cs="Times New Roman"/>
          <w:szCs w:val="24"/>
        </w:rPr>
        <w:t xml:space="preserve"> Toyota Production System</w:t>
      </w:r>
    </w:p>
    <w:p w:rsidR="008029B1" w:rsidRDefault="008029B1" w:rsidP="00974721">
      <w:pPr>
        <w:pStyle w:val="Odstavecseseznamem"/>
        <w:numPr>
          <w:ilvl w:val="0"/>
          <w:numId w:val="7"/>
        </w:numPr>
        <w:spacing w:after="200" w:line="276" w:lineRule="auto"/>
        <w:rPr>
          <w:rFonts w:ascii="Times New Roman" w:hAnsi="Times New Roman" w:cs="Times New Roman"/>
          <w:szCs w:val="24"/>
        </w:rPr>
      </w:pPr>
      <w:proofErr w:type="spellStart"/>
      <w:r>
        <w:rPr>
          <w:rFonts w:ascii="Times New Roman" w:hAnsi="Times New Roman" w:cs="Times New Roman"/>
          <w:b/>
          <w:szCs w:val="24"/>
        </w:rPr>
        <w:t>Andon</w:t>
      </w:r>
      <w:proofErr w:type="spellEnd"/>
      <w:r>
        <w:rPr>
          <w:rFonts w:ascii="Times New Roman" w:hAnsi="Times New Roman" w:cs="Times New Roman"/>
          <w:b/>
          <w:szCs w:val="24"/>
        </w:rPr>
        <w:tab/>
      </w:r>
      <w:r>
        <w:rPr>
          <w:rFonts w:ascii="Times New Roman" w:hAnsi="Times New Roman" w:cs="Times New Roman"/>
          <w:b/>
          <w:szCs w:val="24"/>
        </w:rPr>
        <w:tab/>
        <w:t xml:space="preserve">- </w:t>
      </w:r>
      <w:proofErr w:type="spellStart"/>
      <w:r>
        <w:rPr>
          <w:rFonts w:ascii="Times New Roman" w:hAnsi="Times New Roman" w:cs="Times New Roman"/>
          <w:szCs w:val="24"/>
        </w:rPr>
        <w:t>Zařízení</w:t>
      </w:r>
      <w:proofErr w:type="spellEnd"/>
      <w:r>
        <w:rPr>
          <w:rFonts w:ascii="Times New Roman" w:hAnsi="Times New Roman" w:cs="Times New Roman"/>
          <w:szCs w:val="24"/>
        </w:rPr>
        <w:t xml:space="preserve"> pro </w:t>
      </w:r>
      <w:proofErr w:type="spellStart"/>
      <w:r>
        <w:rPr>
          <w:rFonts w:ascii="Times New Roman" w:hAnsi="Times New Roman" w:cs="Times New Roman"/>
          <w:szCs w:val="24"/>
        </w:rPr>
        <w:t>signalizaci</w:t>
      </w:r>
      <w:proofErr w:type="spellEnd"/>
    </w:p>
    <w:p w:rsidR="008029B1" w:rsidRDefault="001E24B4" w:rsidP="00974721">
      <w:pPr>
        <w:pStyle w:val="Odstavecseseznamem"/>
        <w:numPr>
          <w:ilvl w:val="0"/>
          <w:numId w:val="7"/>
        </w:numPr>
        <w:spacing w:after="200" w:line="276" w:lineRule="auto"/>
        <w:rPr>
          <w:rFonts w:ascii="Times New Roman" w:hAnsi="Times New Roman" w:cs="Times New Roman"/>
          <w:szCs w:val="24"/>
        </w:rPr>
      </w:pPr>
      <w:proofErr w:type="spellStart"/>
      <w:r>
        <w:rPr>
          <w:rFonts w:ascii="Times New Roman" w:hAnsi="Times New Roman" w:cs="Times New Roman"/>
          <w:b/>
          <w:szCs w:val="24"/>
        </w:rPr>
        <w:t>Mieruka</w:t>
      </w:r>
      <w:proofErr w:type="spellEnd"/>
      <w:r>
        <w:rPr>
          <w:rFonts w:ascii="Times New Roman" w:hAnsi="Times New Roman" w:cs="Times New Roman"/>
          <w:b/>
          <w:szCs w:val="24"/>
        </w:rPr>
        <w:tab/>
        <w:t>-</w:t>
      </w:r>
      <w:r>
        <w:rPr>
          <w:rFonts w:ascii="Times New Roman" w:hAnsi="Times New Roman" w:cs="Times New Roman"/>
          <w:szCs w:val="24"/>
        </w:rPr>
        <w:t xml:space="preserve"> </w:t>
      </w:r>
      <w:proofErr w:type="spellStart"/>
      <w:r>
        <w:rPr>
          <w:rFonts w:ascii="Times New Roman" w:hAnsi="Times New Roman" w:cs="Times New Roman"/>
          <w:szCs w:val="24"/>
        </w:rPr>
        <w:t>japonský</w:t>
      </w:r>
      <w:proofErr w:type="spellEnd"/>
      <w:r>
        <w:rPr>
          <w:rFonts w:ascii="Times New Roman" w:hAnsi="Times New Roman" w:cs="Times New Roman"/>
          <w:szCs w:val="24"/>
        </w:rPr>
        <w:t xml:space="preserve"> </w:t>
      </w:r>
      <w:proofErr w:type="spellStart"/>
      <w:r>
        <w:rPr>
          <w:rFonts w:ascii="Times New Roman" w:hAnsi="Times New Roman" w:cs="Times New Roman"/>
          <w:szCs w:val="24"/>
        </w:rPr>
        <w:t>výraz</w:t>
      </w:r>
      <w:proofErr w:type="spellEnd"/>
      <w:r>
        <w:rPr>
          <w:rFonts w:ascii="Times New Roman" w:hAnsi="Times New Roman" w:cs="Times New Roman"/>
          <w:szCs w:val="24"/>
        </w:rPr>
        <w:t xml:space="preserve"> pro </w:t>
      </w:r>
      <w:proofErr w:type="spellStart"/>
      <w:r>
        <w:rPr>
          <w:rFonts w:ascii="Times New Roman" w:hAnsi="Times New Roman" w:cs="Times New Roman"/>
          <w:szCs w:val="24"/>
        </w:rPr>
        <w:t>vizualizaci</w:t>
      </w:r>
      <w:proofErr w:type="spellEnd"/>
    </w:p>
    <w:p w:rsidR="001E24B4" w:rsidRDefault="001E24B4" w:rsidP="00974721">
      <w:pPr>
        <w:pStyle w:val="Odstavecseseznamem"/>
        <w:numPr>
          <w:ilvl w:val="0"/>
          <w:numId w:val="7"/>
        </w:numPr>
        <w:spacing w:after="200" w:line="276" w:lineRule="auto"/>
        <w:rPr>
          <w:rFonts w:ascii="Times New Roman" w:hAnsi="Times New Roman" w:cs="Times New Roman"/>
          <w:szCs w:val="24"/>
        </w:rPr>
      </w:pPr>
      <w:proofErr w:type="spellStart"/>
      <w:r>
        <w:rPr>
          <w:rFonts w:ascii="Times New Roman" w:hAnsi="Times New Roman" w:cs="Times New Roman"/>
          <w:b/>
          <w:szCs w:val="24"/>
        </w:rPr>
        <w:t>Genchi</w:t>
      </w:r>
      <w:proofErr w:type="spellEnd"/>
      <w:r>
        <w:rPr>
          <w:rFonts w:ascii="Times New Roman" w:hAnsi="Times New Roman" w:cs="Times New Roman"/>
          <w:b/>
          <w:szCs w:val="24"/>
        </w:rPr>
        <w:t xml:space="preserve"> </w:t>
      </w:r>
      <w:proofErr w:type="spellStart"/>
      <w:r>
        <w:rPr>
          <w:rFonts w:ascii="Times New Roman" w:hAnsi="Times New Roman" w:cs="Times New Roman"/>
          <w:b/>
          <w:szCs w:val="24"/>
        </w:rPr>
        <w:t>Genbutsu</w:t>
      </w:r>
      <w:proofErr w:type="spellEnd"/>
      <w:r>
        <w:rPr>
          <w:rFonts w:ascii="Times New Roman" w:hAnsi="Times New Roman" w:cs="Times New Roman"/>
          <w:b/>
          <w:szCs w:val="24"/>
        </w:rPr>
        <w:tab/>
        <w:t>-</w:t>
      </w:r>
      <w:r>
        <w:rPr>
          <w:rFonts w:ascii="Times New Roman" w:hAnsi="Times New Roman" w:cs="Times New Roman"/>
          <w:szCs w:val="24"/>
        </w:rPr>
        <w:t xml:space="preserve"> </w:t>
      </w:r>
      <w:proofErr w:type="spellStart"/>
      <w:r>
        <w:rPr>
          <w:rFonts w:ascii="Times New Roman" w:hAnsi="Times New Roman" w:cs="Times New Roman"/>
          <w:szCs w:val="24"/>
        </w:rPr>
        <w:t>japonský</w:t>
      </w:r>
      <w:proofErr w:type="spellEnd"/>
      <w:r>
        <w:rPr>
          <w:rFonts w:ascii="Times New Roman" w:hAnsi="Times New Roman" w:cs="Times New Roman"/>
          <w:szCs w:val="24"/>
        </w:rPr>
        <w:t xml:space="preserve"> </w:t>
      </w:r>
      <w:proofErr w:type="spellStart"/>
      <w:r>
        <w:rPr>
          <w:rFonts w:ascii="Times New Roman" w:hAnsi="Times New Roman" w:cs="Times New Roman"/>
          <w:szCs w:val="24"/>
        </w:rPr>
        <w:t>výraz</w:t>
      </w:r>
      <w:proofErr w:type="spellEnd"/>
      <w:r>
        <w:rPr>
          <w:rFonts w:ascii="Times New Roman" w:hAnsi="Times New Roman" w:cs="Times New Roman"/>
          <w:szCs w:val="24"/>
        </w:rPr>
        <w:t xml:space="preserve"> pro </w:t>
      </w:r>
      <w:proofErr w:type="spellStart"/>
      <w:r>
        <w:rPr>
          <w:rFonts w:ascii="Times New Roman" w:hAnsi="Times New Roman" w:cs="Times New Roman"/>
          <w:szCs w:val="24"/>
        </w:rPr>
        <w:t>rozhodování</w:t>
      </w:r>
      <w:proofErr w:type="spellEnd"/>
      <w:r>
        <w:rPr>
          <w:rFonts w:ascii="Times New Roman" w:hAnsi="Times New Roman" w:cs="Times New Roman"/>
          <w:szCs w:val="24"/>
        </w:rPr>
        <w:t xml:space="preserve"> </w:t>
      </w:r>
      <w:proofErr w:type="spellStart"/>
      <w:r>
        <w:rPr>
          <w:rFonts w:ascii="Times New Roman" w:hAnsi="Times New Roman" w:cs="Times New Roman"/>
          <w:szCs w:val="24"/>
        </w:rPr>
        <w:t>přímo</w:t>
      </w:r>
      <w:proofErr w:type="spellEnd"/>
      <w:r>
        <w:rPr>
          <w:rFonts w:ascii="Times New Roman" w:hAnsi="Times New Roman" w:cs="Times New Roman"/>
          <w:szCs w:val="24"/>
        </w:rPr>
        <w:t xml:space="preserve"> </w:t>
      </w:r>
      <w:proofErr w:type="spellStart"/>
      <w:r>
        <w:rPr>
          <w:rFonts w:ascii="Times New Roman" w:hAnsi="Times New Roman" w:cs="Times New Roman"/>
          <w:szCs w:val="24"/>
        </w:rPr>
        <w:t>na</w:t>
      </w:r>
      <w:proofErr w:type="spellEnd"/>
      <w:r>
        <w:rPr>
          <w:rFonts w:ascii="Times New Roman" w:hAnsi="Times New Roman" w:cs="Times New Roman"/>
          <w:szCs w:val="24"/>
        </w:rPr>
        <w:t xml:space="preserve"> </w:t>
      </w:r>
      <w:proofErr w:type="spellStart"/>
      <w:r>
        <w:rPr>
          <w:rFonts w:ascii="Times New Roman" w:hAnsi="Times New Roman" w:cs="Times New Roman"/>
          <w:szCs w:val="24"/>
        </w:rPr>
        <w:t>místě</w:t>
      </w:r>
      <w:proofErr w:type="spellEnd"/>
    </w:p>
    <w:p w:rsidR="008029B1" w:rsidRDefault="008029B1" w:rsidP="008029B1">
      <w:pPr>
        <w:spacing w:after="200" w:line="276" w:lineRule="auto"/>
        <w:rPr>
          <w:szCs w:val="24"/>
        </w:rPr>
      </w:pPr>
    </w:p>
    <w:p w:rsidR="008029B1" w:rsidRDefault="008029B1" w:rsidP="008029B1">
      <w:pPr>
        <w:spacing w:after="200" w:line="276" w:lineRule="auto"/>
        <w:rPr>
          <w:szCs w:val="24"/>
        </w:rPr>
      </w:pPr>
    </w:p>
    <w:p w:rsidR="001E24B4" w:rsidRPr="008029B1" w:rsidRDefault="001E24B4" w:rsidP="008029B1">
      <w:pPr>
        <w:spacing w:after="200" w:line="276" w:lineRule="auto"/>
        <w:rPr>
          <w:szCs w:val="24"/>
        </w:rPr>
      </w:pPr>
    </w:p>
    <w:p w:rsidR="00974721" w:rsidRPr="00545878" w:rsidRDefault="00974721" w:rsidP="00974721">
      <w:pPr>
        <w:ind w:left="360"/>
        <w:rPr>
          <w:szCs w:val="24"/>
          <w:highlight w:val="yellow"/>
        </w:rPr>
      </w:pPr>
    </w:p>
    <w:p w:rsidR="00CA0DAB" w:rsidRDefault="00CA0DAB" w:rsidP="00774302">
      <w:pPr>
        <w:rPr>
          <w:b/>
          <w:sz w:val="32"/>
          <w:szCs w:val="32"/>
        </w:rPr>
      </w:pPr>
    </w:p>
    <w:p w:rsidR="00974721" w:rsidRPr="00774302" w:rsidRDefault="00974721" w:rsidP="00774302">
      <w:pPr>
        <w:rPr>
          <w:b/>
          <w:sz w:val="32"/>
          <w:szCs w:val="32"/>
        </w:rPr>
      </w:pPr>
      <w:r w:rsidRPr="00774302">
        <w:rPr>
          <w:b/>
          <w:noProof/>
          <w:sz w:val="32"/>
          <w:szCs w:val="32"/>
        </w:rPr>
        <w:lastRenderedPageBreak/>
        <w:drawing>
          <wp:anchor distT="0" distB="0" distL="114300" distR="114300" simplePos="0" relativeHeight="251772928" behindDoc="1" locked="0" layoutInCell="1" allowOverlap="1">
            <wp:simplePos x="0" y="0"/>
            <wp:positionH relativeFrom="column">
              <wp:posOffset>19481</wp:posOffset>
            </wp:positionH>
            <wp:positionV relativeFrom="paragraph">
              <wp:posOffset>251699</wp:posOffset>
            </wp:positionV>
            <wp:extent cx="5602940" cy="7677509"/>
            <wp:effectExtent l="19050" t="0" r="0" b="0"/>
            <wp:wrapNone/>
            <wp:docPr id="16"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yrobni layout.jpg"/>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604510" cy="7679660"/>
                    </a:xfrm>
                    <a:prstGeom prst="rect">
                      <a:avLst/>
                    </a:prstGeom>
                    <a:ln>
                      <a:noFill/>
                    </a:ln>
                  </pic:spPr>
                </pic:pic>
              </a:graphicData>
            </a:graphic>
          </wp:anchor>
        </w:drawing>
      </w:r>
      <w:r w:rsidRPr="00774302">
        <w:rPr>
          <w:b/>
          <w:sz w:val="32"/>
          <w:szCs w:val="32"/>
        </w:rPr>
        <w:t>Příloha 3 Změna dávek v průběhu zpracování výrobku</w:t>
      </w:r>
    </w:p>
    <w:p w:rsidR="00974721" w:rsidRPr="00545878" w:rsidRDefault="00437BDE" w:rsidP="00974721">
      <w:pPr>
        <w:rPr>
          <w:szCs w:val="24"/>
          <w:highlight w:val="yellow"/>
        </w:rPr>
      </w:pPr>
      <w:r>
        <w:rPr>
          <w:noProof/>
          <w:szCs w:val="24"/>
          <w:lang w:eastAsia="ja-JP"/>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147" o:spid="_x0000_s1094" type="#_x0000_t61" style="position:absolute;left:0;text-align:left;margin-left:298.9pt;margin-top:4.6pt;width:111.7pt;height:159.1pt;z-index:251778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" adj="-4651,17731">
            <v:textbox>
              <w:txbxContent>
                <w:p w:rsidR="003E3D93" w:rsidRPr="00974721" w:rsidRDefault="003E3D93" w:rsidP="00974721">
                  <w:pPr>
                    <w:spacing w:line="240" w:lineRule="auto"/>
                    <w:rPr>
                      <w:sz w:val="22"/>
                      <w:szCs w:val="22"/>
                    </w:rPr>
                  </w:pPr>
                  <w:r w:rsidRPr="00974721">
                    <w:rPr>
                      <w:b/>
                      <w:sz w:val="22"/>
                      <w:szCs w:val="22"/>
                    </w:rPr>
                    <w:t>2. RL</w:t>
                  </w:r>
                  <w:r w:rsidRPr="00974721">
                    <w:rPr>
                      <w:sz w:val="22"/>
                      <w:szCs w:val="22"/>
                    </w:rPr>
                    <w:t xml:space="preserve"> </w:t>
                  </w:r>
                </w:p>
                <w:p w:rsidR="003E3D93" w:rsidRPr="00974721" w:rsidRDefault="003E3D93" w:rsidP="00974721">
                  <w:pPr>
                    <w:spacing w:line="240" w:lineRule="auto"/>
                    <w:rPr>
                      <w:sz w:val="22"/>
                      <w:szCs w:val="22"/>
                    </w:rPr>
                  </w:pPr>
                  <w:r w:rsidRPr="00974721">
                    <w:rPr>
                      <w:sz w:val="22"/>
                      <w:szCs w:val="22"/>
                    </w:rPr>
                    <w:t xml:space="preserve">výrobky jsou sypány do boxů </w:t>
                  </w:r>
                </w:p>
              </w:txbxContent>
            </v:textbox>
          </v:shape>
        </w:pict>
      </w:r>
      <w:r>
        <w:rPr>
          <w:noProof/>
          <w:szCs w:val="24"/>
          <w:lang w:eastAsia="ja-JP"/>
        </w:rPr>
        <w:pict>
          <v:shape id="AutoShape 142" o:spid="_x0000_s1095" type="#_x0000_t61" style="position:absolute;left:0;text-align:left;margin-left:.6pt;margin-top:13.25pt;width:127.15pt;height:161.35pt;z-index:251771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" adj="24004,17035">
            <v:textbox>
              <w:txbxContent>
                <w:p w:rsidR="003E3D93" w:rsidRDefault="003E3D93" w:rsidP="00974721">
                  <w:pPr>
                    <w:spacing w:line="240" w:lineRule="auto"/>
                    <w:jc w:val="left"/>
                    <w:rPr>
                      <w:sz w:val="22"/>
                      <w:szCs w:val="22"/>
                    </w:rPr>
                  </w:pPr>
                  <w:r w:rsidRPr="00974721">
                    <w:rPr>
                      <w:b/>
                      <w:sz w:val="22"/>
                      <w:szCs w:val="22"/>
                    </w:rPr>
                    <w:t>1. HD</w:t>
                  </w:r>
                  <w:r w:rsidRPr="00974721">
                    <w:rPr>
                      <w:sz w:val="22"/>
                      <w:szCs w:val="22"/>
                    </w:rPr>
                    <w:t xml:space="preserve"> </w:t>
                  </w:r>
                </w:p>
                <w:p w:rsidR="003E3D93" w:rsidRPr="00974721" w:rsidRDefault="003E3D93" w:rsidP="00974721">
                  <w:pPr>
                    <w:spacing w:line="240" w:lineRule="auto"/>
                    <w:jc w:val="left"/>
                    <w:rPr>
                      <w:sz w:val="22"/>
                      <w:szCs w:val="22"/>
                    </w:rPr>
                  </w:pPr>
                  <w:r w:rsidRPr="00974721">
                    <w:rPr>
                      <w:sz w:val="22"/>
                      <w:szCs w:val="22"/>
                    </w:rPr>
                    <w:t xml:space="preserve">výrobky jsou sypány do pojízdných kontejnerů </w:t>
                  </w:r>
                  <w:r>
                    <w:rPr>
                      <w:sz w:val="22"/>
                      <w:szCs w:val="22"/>
                    </w:rPr>
                    <w:t xml:space="preserve">v množství </w:t>
                  </w:r>
                  <w:r w:rsidRPr="00974721">
                    <w:rPr>
                      <w:sz w:val="22"/>
                      <w:szCs w:val="22"/>
                    </w:rPr>
                    <w:t>odpovídajícím 16 boxům</w:t>
                  </w:r>
                </w:p>
              </w:txbxContent>
            </v:textbox>
          </v:shape>
        </w:pict>
      </w:r>
      <w:r>
        <w:rPr>
          <w:noProof/>
          <w:szCs w:val="24"/>
          <w:lang w:eastAsia="ja-JP"/>
        </w:rPr>
        <w:pict>
          <v:shape id="AutoShape 161" o:spid="_x0000_s1096" type="#_x0000_t61" style="position:absolute;left:0;text-align:left;margin-left:70pt;margin-top:406.6pt;width:111.7pt;height:132.05pt;z-index:251783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" adj="14813,-5570">
            <v:textbox>
              <w:txbxContent>
                <w:p w:rsidR="003E3D93" w:rsidRPr="00974721" w:rsidRDefault="003E3D93" w:rsidP="00974721">
                  <w:pPr>
                    <w:spacing w:line="240" w:lineRule="auto"/>
                    <w:jc w:val="left"/>
                    <w:rPr>
                      <w:sz w:val="22"/>
                      <w:szCs w:val="22"/>
                    </w:rPr>
                  </w:pPr>
                  <w:r w:rsidRPr="00974721">
                    <w:rPr>
                      <w:b/>
                      <w:sz w:val="22"/>
                      <w:szCs w:val="22"/>
                    </w:rPr>
                    <w:t>5. BZ/GM</w:t>
                  </w:r>
                </w:p>
                <w:p w:rsidR="003E3D93" w:rsidRPr="00974721" w:rsidRDefault="003E3D93" w:rsidP="00974721">
                  <w:pPr>
                    <w:spacing w:line="240" w:lineRule="auto"/>
                    <w:jc w:val="left"/>
                    <w:rPr>
                      <w:sz w:val="22"/>
                      <w:szCs w:val="22"/>
                    </w:rPr>
                  </w:pPr>
                  <w:r w:rsidRPr="00974721">
                    <w:rPr>
                      <w:sz w:val="22"/>
                      <w:szCs w:val="22"/>
                    </w:rPr>
                    <w:t xml:space="preserve">výrobky jsou sypány do boxů </w:t>
                  </w:r>
                </w:p>
              </w:txbxContent>
            </v:textbox>
          </v:shape>
        </w:pict>
      </w:r>
      <w:r>
        <w:rPr>
          <w:noProof/>
          <w:szCs w:val="24"/>
          <w:lang w:eastAsia="ja-JP"/>
        </w:rPr>
        <w:pict>
          <v:shape id="AutoShape 141" o:spid="_x0000_s1097" type="#_x0000_t61" style="position:absolute;left:0;text-align:left;margin-left:255.3pt;margin-top:425.9pt;width:111.7pt;height:132.05pt;z-index:251770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" adj="23447,319">
            <v:textbox>
              <w:txbxContent>
                <w:p w:rsidR="003E3D93" w:rsidRPr="00974721" w:rsidRDefault="003E3D93" w:rsidP="00974721">
                  <w:pPr>
                    <w:spacing w:line="240" w:lineRule="auto"/>
                    <w:jc w:val="left"/>
                    <w:rPr>
                      <w:sz w:val="22"/>
                      <w:szCs w:val="22"/>
                    </w:rPr>
                  </w:pPr>
                  <w:r w:rsidRPr="00974721">
                    <w:rPr>
                      <w:b/>
                      <w:sz w:val="22"/>
                      <w:szCs w:val="22"/>
                    </w:rPr>
                    <w:t>4. OQ výstup</w:t>
                  </w:r>
                </w:p>
                <w:p w:rsidR="003E3D93" w:rsidRPr="00974721" w:rsidRDefault="003E3D93" w:rsidP="00974721">
                  <w:pPr>
                    <w:spacing w:line="240" w:lineRule="auto"/>
                    <w:jc w:val="left"/>
                    <w:rPr>
                      <w:sz w:val="22"/>
                      <w:szCs w:val="22"/>
                    </w:rPr>
                  </w:pPr>
                  <w:r w:rsidRPr="00974721">
                    <w:rPr>
                      <w:sz w:val="22"/>
                      <w:szCs w:val="22"/>
                    </w:rPr>
                    <w:t xml:space="preserve">výrobky jsou sypány do boxů </w:t>
                  </w:r>
                </w:p>
              </w:txbxContent>
            </v:textbox>
          </v:shape>
        </w:pict>
      </w:r>
      <w:r>
        <w:rPr>
          <w:noProof/>
          <w:szCs w:val="24"/>
          <w:lang w:eastAsia="ja-JP"/>
        </w:rPr>
        <w:pict>
          <v:shape id="AutoShape 154" o:spid="_x0000_s1098" type="#_x0000_t61" style="position:absolute;left:0;text-align:left;margin-left:148.25pt;margin-top:185.95pt;width:111.7pt;height:132.05pt;z-index:251781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" adj="39439,16570">
            <v:textbox>
              <w:txbxContent>
                <w:p w:rsidR="003E3D93" w:rsidRPr="00974721" w:rsidRDefault="003E3D93" w:rsidP="00974721">
                  <w:pPr>
                    <w:spacing w:line="240" w:lineRule="auto"/>
                    <w:jc w:val="left"/>
                    <w:rPr>
                      <w:sz w:val="22"/>
                      <w:szCs w:val="22"/>
                    </w:rPr>
                  </w:pPr>
                  <w:r w:rsidRPr="00974721">
                    <w:rPr>
                      <w:b/>
                      <w:sz w:val="22"/>
                      <w:szCs w:val="22"/>
                    </w:rPr>
                    <w:t>3. OQ vstup</w:t>
                  </w:r>
                  <w:r w:rsidRPr="00974721">
                    <w:rPr>
                      <w:sz w:val="22"/>
                      <w:szCs w:val="22"/>
                    </w:rPr>
                    <w:t xml:space="preserve"> </w:t>
                  </w:r>
                </w:p>
                <w:p w:rsidR="003E3D93" w:rsidRPr="00974721" w:rsidRDefault="003E3D93" w:rsidP="00974721">
                  <w:pPr>
                    <w:spacing w:line="240" w:lineRule="auto"/>
                    <w:jc w:val="left"/>
                    <w:rPr>
                      <w:sz w:val="22"/>
                      <w:szCs w:val="22"/>
                    </w:rPr>
                  </w:pPr>
                  <w:r w:rsidRPr="00974721">
                    <w:rPr>
                      <w:sz w:val="22"/>
                      <w:szCs w:val="22"/>
                    </w:rPr>
                    <w:t>výrobky jsou sesypány do kontejnerů</w:t>
                  </w:r>
                </w:p>
              </w:txbxContent>
            </v:textbox>
          </v:shape>
        </w:pict>
      </w:r>
      <w:r>
        <w:rPr>
          <w:noProof/>
          <w:szCs w:val="24"/>
          <w:lang w:eastAsia="ja-JP"/>
        </w:rPr>
        <w:pict>
          <v:shape id="AutoShape 146" o:spid="_x0000_s1242" type="#_x0000_t67" style="position:absolute;left:0;text-align:left;margin-left:246.45pt;margin-top:276.35pt;width:34.7pt;height:155.05pt;rotation:5004592fd;z-index:251777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" fillcolor="#92d050" strokecolor="black [3213]">
            <v:textbox style="layout-flow:vertical-ideographic"/>
          </v:shape>
        </w:pict>
      </w:r>
      <w:r>
        <w:rPr>
          <w:noProof/>
          <w:szCs w:val="24"/>
          <w:lang w:eastAsia="ja-JP"/>
        </w:rPr>
        <w:pict>
          <v:shape id="AutoShape 145" o:spid="_x0000_s1241" type="#_x0000_t67" style="position:absolute;left:0;text-align:left;margin-left:298.9pt;margin-top:149pt;width:34.7pt;height:155.05pt;rotation:-2839251fd;z-index:251776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" fillcolor="#92d050" strokecolor="black [3213]">
            <v:textbox style="layout-flow:vertical-ideographic"/>
          </v:shape>
        </w:pict>
      </w:r>
      <w:r>
        <w:rPr>
          <w:noProof/>
          <w:szCs w:val="24"/>
          <w:lang w:eastAsia="ja-JP"/>
        </w:rPr>
        <w:pict>
          <v:shape id="AutoShape 144" o:spid="_x0000_s1240" type="#_x0000_t67" style="position:absolute;left:0;text-align:left;margin-left:208.95pt;margin-top:128.25pt;width:34.7pt;height:58pt;rotation:-90;z-index:251774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" fillcolor="#92d050" strokecolor="black [3213]">
            <v:textbox style="layout-flow:vertical-ideographic"/>
          </v:shape>
        </w:pict>
      </w:r>
      <w:r>
        <w:rPr>
          <w:noProof/>
          <w:szCs w:val="24"/>
          <w:lang w:eastAsia="ja-JP"/>
        </w:rPr>
        <w:pict>
          <v:shape id="AutoShape 143" o:spid="_x0000_s1239" type="#_x0000_t67" style="position:absolute;left:0;text-align:left;margin-left:162.6pt;margin-top:81.9pt;width:34.7pt;height:58pt;z-index:251773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" fillcolor="#92d050" strokecolor="black [3213]">
            <v:textbox style="layout-flow:vertical-ideographic"/>
          </v:shape>
        </w:pict>
      </w:r>
    </w:p>
    <w:p w:rsidR="00974721" w:rsidRDefault="00974721" w:rsidP="00974721">
      <w:pPr>
        <w:tabs>
          <w:tab w:val="left" w:pos="6097"/>
        </w:tabs>
      </w:pPr>
      <w:r>
        <w:rPr>
          <w:noProof/>
          <w:szCs w:val="24"/>
        </w:rPr>
        <w:drawing>
          <wp:anchor distT="0" distB="0" distL="114300" distR="114300" simplePos="0" relativeHeight="251779072" behindDoc="0" locked="0" layoutInCell="1" allowOverlap="1">
            <wp:simplePos x="0" y="0"/>
            <wp:positionH relativeFrom="column">
              <wp:posOffset>3504553</wp:posOffset>
            </wp:positionH>
            <wp:positionV relativeFrom="paragraph">
              <wp:posOffset>5761534</wp:posOffset>
            </wp:positionV>
            <wp:extent cx="696942" cy="840407"/>
            <wp:effectExtent l="19050" t="0" r="7908" b="0"/>
            <wp:wrapNone/>
            <wp:docPr id="22"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96340" cy="839681"/>
                    </a:xfrm>
                    <a:prstGeom prst="rect">
                      <a:avLst/>
                    </a:prstGeom>
                    <a:noFill/>
                    <a:ln>
                      <a:noFill/>
                    </a:ln>
                  </pic:spPr>
                </pic:pic>
              </a:graphicData>
            </a:graphic>
          </wp:anchor>
        </w:drawing>
      </w:r>
      <w:r>
        <w:rPr>
          <w:noProof/>
          <w:szCs w:val="24"/>
        </w:rPr>
        <w:drawing>
          <wp:anchor distT="0" distB="0" distL="114300" distR="114300" simplePos="0" relativeHeight="251784192" behindDoc="0" locked="0" layoutInCell="1" allowOverlap="1">
            <wp:simplePos x="0" y="0"/>
            <wp:positionH relativeFrom="column">
              <wp:posOffset>1123662</wp:posOffset>
            </wp:positionH>
            <wp:positionV relativeFrom="paragraph">
              <wp:posOffset>5545874</wp:posOffset>
            </wp:positionV>
            <wp:extent cx="679690" cy="819604"/>
            <wp:effectExtent l="19050" t="0" r="6110" b="0"/>
            <wp:wrapNone/>
            <wp:docPr id="19"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79103" cy="818896"/>
                    </a:xfrm>
                    <a:prstGeom prst="rect">
                      <a:avLst/>
                    </a:prstGeom>
                    <a:noFill/>
                    <a:ln>
                      <a:noFill/>
                    </a:ln>
                  </pic:spPr>
                </pic:pic>
              </a:graphicData>
            </a:graphic>
          </wp:anchor>
        </w:drawing>
      </w:r>
      <w:r w:rsidR="00437BDE" w:rsidRPr="00437BDE">
        <w:rPr>
          <w:noProof/>
          <w:szCs w:val="24"/>
          <w:lang w:eastAsia="ja-JP"/>
        </w:rPr>
        <w:pict>
          <v:group id="Group 155" o:spid="_x0000_s1099" style="position:absolute;left:0;text-align:left;margin-left:156.15pt;margin-top:225.3pt;width:89.1pt;height:54.5pt;z-index:251782144;mso-position-horizontal-relative:text;mso-position-vertical-relative:text" coordorigin="5464,3225" coordsize="229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">
            <v:rect id="Rectangle 156" o:spid="_x0000_s1100" style="position:absolute;left:5625;top:3225;width:1970;height:1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31B8AA&#10;AADcAAAADwAAAGRycy9kb3ducmV2LnhtbERP24rCMBB9X/Afwgi+ram6qFSjiCj6IuLlA8ZmbIvN&#10;pCSx1r83Cwv7NodznfmyNZVoyPnSsoJBPwFBnFldcq7getl+T0H4gKyxskwK3uRhueh8zTHV9sUn&#10;as4hFzGEfYoKihDqVEqfFWTQ921NHLm7dQZDhC6X2uErhptKDpNkLA2WHBsKrGldUPY4P42CsN2N&#10;jrfD+NDY/fVYObq1m5+JUr1uu5qBCNSGf/Gfe6/j/GQAv8/EC+Ti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j31B8AAAADcAAAADwAAAAAAAAAAAAAAAACYAgAAZHJzL2Rvd25y&#10;ZXYueG1sUEsFBgAAAAAEAAQA9QAAAIUDAAAAAA==&#10;" fillcolor="#e5b8b7 [1301]" strokeweight=".5pt"/>
            <v:oval id="Oval 157" o:spid="_x0000_s1101" style="position:absolute;left:5674;top:4711;width:247;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McR8MA&#10;AADcAAAADwAAAGRycy9kb3ducmV2LnhtbERPS2sCMRC+F/wPYYTeaqKHtqxGEUVoF3pQi4/bsBl3&#10;VzeTJUl1/feNUOhtPr7nTGadbcSVfKgdaxgOFAjiwpmaSw3f29XLO4gQkQ02jknDnQLMpr2nCWbG&#10;3XhN100sRQrhkKGGKsY2kzIUFVkMA9cSJ+7kvMWYoC+l8XhL4baRI6VepcWaU0OFLS0qKi6bH6sh&#10;Py/un+zzr91xmy8bVPu3w2Wv9XO/m49BROriv/jP/WHSfDWCxzPpAjn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McR8MAAADcAAAADwAAAAAAAAAAAAAAAACYAgAAZHJzL2Rv&#10;d25yZXYueG1sUEsFBgAAAAAEAAQA9QAAAIgDAAAAAA==&#10;" fillcolor="#a5a5a5 [2092]" strokeweight=".5pt"/>
            <v:oval id="Oval 158" o:spid="_x0000_s1102" style="position:absolute;left:7349;top:4711;width:246;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53MQA&#10;AADcAAAADwAAAGRycy9kb3ducmV2LnhtbERPS2sCMRC+C/0PYQq9adIWqqxGKZZCu9CDD3zchs24&#10;u7qZLEmq6783QqG3+fieM5l1thFn8qF2rOF5oEAQF87UXGpYrz77IxAhIhtsHJOGKwWYTR96E8yM&#10;u/CCzstYihTCIUMNVYxtJmUoKrIYBq4lTtzBeYsxQV9K4/GSwm0jX5R6kxZrTg0VtjSvqDgtf62G&#10;/Di/frPPfzb7Vf7RoNoOd6et1k+P3fsYRKQu/ov/3F8mzVevcH8mXS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udzEAAAA3AAAAA8AAAAAAAAAAAAAAAAAmAIAAGRycy9k&#10;b3ducmV2LnhtbFBLBQYAAAAABAAEAPUAAACJAwAAAAA=&#10;" fillcolor="#a5a5a5 [2092]" strokeweight=".5pt"/>
            <v:rect id="Rectangle 159" o:spid="_x0000_s1103" style="position:absolute;left:5464;top:3225;width:161;height:1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3Z+cQA&#10;AADcAAAADwAAAGRycy9kb3ducmV2LnhtbESPT2sCMRDF7wW/Qxiht5pdEatbo4ig9FAL/rtPN9Pd&#10;pclkTVJdv70pFLzN8N6835vZorNGXMiHxrGCfJCBIC6dbrhScDysXyYgQkTWaByTghsFWMx7TzMs&#10;tLvyji77WIkUwqFABXWMbSFlKGuyGAauJU7at/MWY1p9JbXHawq3Rg6zbCwtNpwINba0qqn82f/a&#10;xA0fp8+zeZ1stR7m5svnm6k8KfXc75ZvICJ18WH+v37XqX42gr9n0gR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Kt2fnEAAAA3AAAAA8AAAAAAAAAAAAAAAAAmAIAAGRycy9k&#10;b3ducmV2LnhtbFBLBQYAAAAABAAEAPUAAACJAwAAAAA=&#10;" fillcolor="#d99594 [1941]" strokeweight=".5pt"/>
            <v:shape id="Text Box 160" o:spid="_x0000_s1104" type="#_x0000_t202" style="position:absolute;left:5786;top:3266;width:1969;height:1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eMIA&#10;AADcAAAADwAAAGRycy9kb3ducmV2LnhtbERPS2vCQBC+F/oflil4q7uVWmx0E4ql4Emp2kJvQ3by&#10;wOxsyG6T+O9dQfA2H99zVtloG9FT52vHGl6mCgRx7kzNpYbj4et5AcIHZIONY9JwJg9Z+viwwsS4&#10;gb+p34dSxBD2CWqoQmgTKX1ekUU/dS1x5ArXWQwRdqU0HQ4x3DZyptSbtFhzbKiwpXVF+Wn/bzX8&#10;bIu/31e1Kz/tvB3cqCTbd6n15Gn8WIIINIa7+ObemDhfzeH6TLxAph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J7x4wgAAANwAAAAPAAAAAAAAAAAAAAAAAJgCAABkcnMvZG93&#10;bnJldi54bWxQSwUGAAAAAAQABAD1AAAAhwMAAAAA&#10;" filled="f" stroked="f">
              <v:textbox>
                <w:txbxContent>
                  <w:p w:rsidR="003E3D93" w:rsidRPr="00974721" w:rsidRDefault="003E3D93" w:rsidP="00974721">
                    <w:pPr>
                      <w:spacing w:after="0" w:line="240" w:lineRule="auto"/>
                      <w:rPr>
                        <w:sz w:val="16"/>
                        <w:szCs w:val="16"/>
                      </w:rPr>
                    </w:pPr>
                    <w:r w:rsidRPr="00974721">
                      <w:rPr>
                        <w:sz w:val="16"/>
                        <w:szCs w:val="16"/>
                      </w:rPr>
                      <w:t>1 kontejner</w:t>
                    </w:r>
                  </w:p>
                  <w:p w:rsidR="003E3D93" w:rsidRPr="00974721" w:rsidRDefault="003E3D93" w:rsidP="00974721">
                    <w:pPr>
                      <w:spacing w:after="0" w:line="240" w:lineRule="auto"/>
                      <w:rPr>
                        <w:sz w:val="16"/>
                        <w:szCs w:val="16"/>
                      </w:rPr>
                    </w:pPr>
                    <w:r w:rsidRPr="00974721">
                      <w:rPr>
                        <w:sz w:val="16"/>
                        <w:szCs w:val="16"/>
                      </w:rPr>
                      <w:t xml:space="preserve"> = 1 dávka </w:t>
                    </w:r>
                  </w:p>
                  <w:p w:rsidR="003E3D93" w:rsidRPr="00974721" w:rsidRDefault="003E3D93" w:rsidP="00974721">
                    <w:pPr>
                      <w:spacing w:after="0" w:line="240" w:lineRule="auto"/>
                      <w:rPr>
                        <w:sz w:val="16"/>
                        <w:szCs w:val="16"/>
                      </w:rPr>
                    </w:pPr>
                    <w:r w:rsidRPr="00974721">
                      <w:rPr>
                        <w:sz w:val="16"/>
                        <w:szCs w:val="16"/>
                      </w:rPr>
                      <w:t>= 16 boxů</w:t>
                    </w:r>
                  </w:p>
                </w:txbxContent>
              </v:textbox>
            </v:shape>
          </v:group>
        </w:pict>
      </w:r>
      <w:r>
        <w:rPr>
          <w:noProof/>
          <w:szCs w:val="24"/>
        </w:rPr>
        <w:drawing>
          <wp:anchor distT="0" distB="0" distL="114300" distR="114300" simplePos="0" relativeHeight="251785216" behindDoc="0" locked="0" layoutInCell="1" allowOverlap="1">
            <wp:simplePos x="0" y="0"/>
            <wp:positionH relativeFrom="column">
              <wp:posOffset>4080726</wp:posOffset>
            </wp:positionH>
            <wp:positionV relativeFrom="paragraph">
              <wp:posOffset>456319</wp:posOffset>
            </wp:positionV>
            <wp:extent cx="879894" cy="1061049"/>
            <wp:effectExtent l="0" t="0" r="0" b="0"/>
            <wp:wrapNone/>
            <wp:docPr id="18"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9894" cy="1061049"/>
                    </a:xfrm>
                    <a:prstGeom prst="rect">
                      <a:avLst/>
                    </a:prstGeom>
                    <a:noFill/>
                    <a:ln>
                      <a:noFill/>
                    </a:ln>
                  </pic:spPr>
                </pic:pic>
              </a:graphicData>
            </a:graphic>
          </wp:anchor>
        </w:drawing>
      </w:r>
      <w:r w:rsidR="00437BDE" w:rsidRPr="00437BDE">
        <w:rPr>
          <w:noProof/>
          <w:szCs w:val="24"/>
          <w:lang w:eastAsia="ja-JP"/>
        </w:rPr>
        <w:pict>
          <v:group id="Group 148" o:spid="_x0000_s1105" style="position:absolute;left:0;text-align:left;margin-left:15.1pt;margin-top:67pt;width:92.25pt;height:58.6pt;z-index:251780096;mso-position-horizontal-relative:text;mso-position-vertical-relative:text" coordorigin="5464,3225" coordsize="229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">
            <v:rect id="Rectangle 149" o:spid="_x0000_s1106" style="position:absolute;left:5625;top:3225;width:1970;height:1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4218UA&#10;AADcAAAADwAAAGRycy9kb3ducmV2LnhtbESPwWrDMBBE74H8g9hCbomcurjBjRJCaYgvxjTJB2ys&#10;rW1qrYykOu7fV4VCj8PMvGG2+8n0YiTnO8sK1qsEBHFtdceNguvluNyA8AFZY2+ZFHyTh/1uPtti&#10;ru2d32k8h0ZECPscFbQhDLmUvm7JoF/ZgTh6H9YZDFG6RmqH9wg3vXxMkkwa7DgutDjQa0v15/nL&#10;KAjHU1rdyqwcbXGteke36e3pWanFw3R4ARFoCv/hv3ahFaTrFH7Px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vjbXxQAAANwAAAAPAAAAAAAAAAAAAAAAAJgCAABkcnMv&#10;ZG93bnJldi54bWxQSwUGAAAAAAQABAD1AAAAigMAAAAA&#10;" fillcolor="#e5b8b7 [1301]" strokeweight=".5pt"/>
            <v:oval id="Oval 150" o:spid="_x0000_s1107" style="position:absolute;left:5674;top:4711;width:247;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CcMUA&#10;AADbAAAADwAAAGRycy9kb3ducmV2LnhtbESPQWsCMRSE74L/IbyCN83Wg9qtUYoi6IIHtdT29ti8&#10;7m7dvCxJ1PXfG0HocZiZb5jpvDW1uJDzlWUFr4MEBHFudcWFgs/Dqj8B4QOyxtoyKbiRh/ms25li&#10;qu2Vd3TZh0JECPsUFZQhNKmUPi/JoB/Yhjh6v9YZDFG6QmqH1wg3tRwmyUgarDgulNjQoqT8tD8b&#10;Bdnf4rZhl22/fg7ZssbkOP4+HZXqvbQf7yACteE//GyvtYK3ETy+xB8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4JwxQAAANsAAAAPAAAAAAAAAAAAAAAAAJgCAABkcnMv&#10;ZG93bnJldi54bWxQSwUGAAAAAAQABAD1AAAAigMAAAAA&#10;" fillcolor="#a5a5a5 [2092]" strokeweight=".5pt"/>
            <v:oval id="Oval 151" o:spid="_x0000_s1108" style="position:absolute;left:7349;top:4711;width:246;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Mn68UA&#10;AADbAAAADwAAAGRycy9kb3ducmV2LnhtbESPQWvCQBSE70L/w/KE3nRjD7WmrkEshRrwUBVtb4/s&#10;axKTfRt2txr/fbcgeBxm5htmnvWmFWdyvrasYDJOQBAXVtdcKtjv3kcvIHxA1thaJgVX8pAtHgZz&#10;TLW98Cedt6EUEcI+RQVVCF0qpS8qMujHtiOO3o91BkOUrpTa4SXCTSufkuRZGqw5LlTY0aqiotn+&#10;GgX5aXVds8s3h+9d/tZicpx+NUelHof98hVEoD7cw7f2h1Ywm8L/l/gD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gyfrxQAAANsAAAAPAAAAAAAAAAAAAAAAAJgCAABkcnMv&#10;ZG93bnJldi54bWxQSwUGAAAAAAQABAD1AAAAigMAAAAA&#10;" fillcolor="#a5a5a5 [2092]" strokeweight=".5pt"/>
            <v:rect id="Rectangle 152" o:spid="_x0000_s1109" style="position:absolute;left:5464;top:3225;width:161;height:1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nIv8AA&#10;AADbAAAADwAAAGRycy9kb3ducmV2LnhtbERPTU8CMRC9m/AfmiHxJt3lILBQCCHReFATUe7Ddtjd&#10;0E7XtsL675mDiceX973aDN6pC8XUBTZQTgpQxHWwHTcGvj6fHuagUka26AKTgV9KsFmP7lZY2XDl&#10;D7rsc6MkhFOFBtqc+0rrVLfkMU1CTyzcKUSPWWBstI14lXDv9LQoHrXHjqWhxZ52LdXn/Y+X3vR6&#10;eP92s/mbtdPSHWP5vNAHY+7Hw3YJKtOQ/8V/7hdrYCFj5Yv8AL2+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5nIv8AAAADbAAAADwAAAAAAAAAAAAAAAACYAgAAZHJzL2Rvd25y&#10;ZXYueG1sUEsFBgAAAAAEAAQA9QAAAIUDAAAAAA==&#10;" fillcolor="#d99594 [1941]" strokeweight=".5pt"/>
            <v:shape id="Text Box 153" o:spid="_x0000_s1110" type="#_x0000_t202" style="position:absolute;left:5786;top:3266;width:1969;height:14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3E3D93" w:rsidRPr="00974721" w:rsidRDefault="003E3D93" w:rsidP="00974721">
                    <w:pPr>
                      <w:spacing w:after="0" w:line="240" w:lineRule="auto"/>
                      <w:rPr>
                        <w:sz w:val="16"/>
                        <w:szCs w:val="16"/>
                      </w:rPr>
                    </w:pPr>
                    <w:r w:rsidRPr="00974721">
                      <w:rPr>
                        <w:sz w:val="16"/>
                        <w:szCs w:val="16"/>
                      </w:rPr>
                      <w:t>1 kontejner</w:t>
                    </w:r>
                  </w:p>
                  <w:p w:rsidR="003E3D93" w:rsidRPr="00974721" w:rsidRDefault="003E3D93" w:rsidP="00974721">
                    <w:pPr>
                      <w:spacing w:after="0" w:line="240" w:lineRule="auto"/>
                      <w:rPr>
                        <w:sz w:val="16"/>
                        <w:szCs w:val="16"/>
                      </w:rPr>
                    </w:pPr>
                    <w:r w:rsidRPr="00974721">
                      <w:rPr>
                        <w:sz w:val="16"/>
                        <w:szCs w:val="16"/>
                      </w:rPr>
                      <w:t xml:space="preserve"> = 1 dávka </w:t>
                    </w:r>
                  </w:p>
                  <w:p w:rsidR="003E3D93" w:rsidRPr="00974721" w:rsidRDefault="003E3D93" w:rsidP="00974721">
                    <w:pPr>
                      <w:spacing w:after="0" w:line="240" w:lineRule="auto"/>
                      <w:rPr>
                        <w:sz w:val="16"/>
                        <w:szCs w:val="16"/>
                      </w:rPr>
                    </w:pPr>
                    <w:r w:rsidRPr="00974721">
                      <w:rPr>
                        <w:sz w:val="16"/>
                        <w:szCs w:val="16"/>
                      </w:rPr>
                      <w:t>= 16 boxů</w:t>
                    </w:r>
                  </w:p>
                </w:txbxContent>
              </v:textbox>
            </v:shape>
          </v:group>
        </w:pict>
      </w: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974721" w:rsidRDefault="00974721" w:rsidP="00974721">
      <w:pPr>
        <w:tabs>
          <w:tab w:val="left" w:pos="6097"/>
        </w:tabs>
      </w:pPr>
    </w:p>
    <w:p w:rsidR="00CA0DAB" w:rsidRDefault="00CA0DAB" w:rsidP="00974721">
      <w:pPr>
        <w:tabs>
          <w:tab w:val="left" w:pos="6097"/>
        </w:tabs>
      </w:pPr>
    </w:p>
    <w:p w:rsidR="00CA0DAB" w:rsidRDefault="00CA0DAB" w:rsidP="00974721">
      <w:pPr>
        <w:tabs>
          <w:tab w:val="left" w:pos="6097"/>
        </w:tabs>
      </w:pPr>
    </w:p>
    <w:p w:rsidR="008029B1" w:rsidRDefault="008029B1" w:rsidP="00974721">
      <w:pPr>
        <w:tabs>
          <w:tab w:val="left" w:pos="6097"/>
        </w:tabs>
      </w:pPr>
      <w:r>
        <w:rPr>
          <w:b/>
          <w:bCs/>
          <w:noProof/>
          <w:color w:val="000000"/>
          <w:sz w:val="16"/>
          <w:szCs w:val="16"/>
          <w:lang w:eastAsia="ja-JP"/>
        </w:rPr>
        <w:lastRenderedPageBreak/>
        <w:pict>
          <v:shape id="_x0000_s1111" type="#_x0000_t202" style="position:absolute;left:0;text-align:left;margin-left:-3.3pt;margin-top:-11.75pt;width:379.3pt;height:26.45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" filled="f" stroked="f">
            <v:textbox style="mso-next-textbox:#_x0000_s1111">
              <w:txbxContent>
                <w:p w:rsidR="003E3D93" w:rsidRPr="00774302" w:rsidRDefault="003E3D93" w:rsidP="00774302">
                  <w:pPr>
                    <w:rPr>
                      <w:b/>
                      <w:sz w:val="32"/>
                      <w:szCs w:val="32"/>
                    </w:rPr>
                  </w:pPr>
                  <w:r w:rsidRPr="00774302">
                    <w:rPr>
                      <w:b/>
                      <w:sz w:val="32"/>
                      <w:szCs w:val="32"/>
                    </w:rPr>
                    <w:t>Přílohy 4-1 – 4-6 Výpočty nákladů a objemů</w:t>
                  </w:r>
                </w:p>
              </w:txbxContent>
            </v:textbox>
          </v:shape>
        </w:pict>
      </w:r>
    </w:p>
    <w:tbl>
      <w:tblPr>
        <w:tblStyle w:val="Mkatabulky"/>
        <w:tblW w:w="8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44"/>
        <w:gridCol w:w="1257"/>
        <w:gridCol w:w="1092"/>
        <w:gridCol w:w="1092"/>
      </w:tblGrid>
      <w:tr w:rsidR="00263B3A" w:rsidTr="00263B3A">
        <w:tc>
          <w:tcPr>
            <w:tcW w:w="0" w:type="auto"/>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 xml:space="preserve">4-1 </w:t>
            </w:r>
            <w:r>
              <w:rPr>
                <w:b/>
                <w:bCs/>
                <w:color w:val="000000"/>
                <w:sz w:val="16"/>
                <w:szCs w:val="16"/>
              </w:rPr>
              <w:t>Č</w:t>
            </w:r>
            <w:r w:rsidRPr="00621A1C">
              <w:rPr>
                <w:b/>
                <w:bCs/>
                <w:color w:val="000000"/>
                <w:sz w:val="16"/>
                <w:szCs w:val="16"/>
              </w:rPr>
              <w:t>asová mapa úkonů při manipulaci se zbytkovými boxy</w:t>
            </w:r>
          </w:p>
        </w:tc>
        <w:tc>
          <w:tcPr>
            <w:tcW w:w="1257"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 </w:t>
            </w: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Úkon</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Minuty/ 1 box</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Rozvoz boxů na předchozí sklady</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0,68</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Sběr zbytkových boxů k vážení</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0,25</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Vážení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3</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Třídění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5,5</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Rozvoz boxů na sklady</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0,6</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Úklid prázdných zbytkových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0,1</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tcBorders>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Zdroj: měření a pozorování autora</w:t>
            </w:r>
          </w:p>
        </w:tc>
        <w:tc>
          <w:tcPr>
            <w:tcW w:w="1257" w:type="dxa"/>
            <w:tcBorders>
              <w:top w:val="single" w:sz="4" w:space="0" w:color="auto"/>
            </w:tcBorders>
            <w:vAlign w:val="bottom"/>
          </w:tcPr>
          <w:p w:rsidR="00263B3A" w:rsidRPr="00621A1C" w:rsidRDefault="00263B3A" w:rsidP="00263B3A">
            <w:pPr>
              <w:spacing w:after="0" w:line="240" w:lineRule="auto"/>
              <w:rPr>
                <w:b/>
                <w:bCs/>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color w:val="000000"/>
                <w:sz w:val="16"/>
                <w:szCs w:val="16"/>
              </w:rPr>
            </w:pPr>
          </w:p>
        </w:tc>
        <w:tc>
          <w:tcPr>
            <w:tcW w:w="1257"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4-2 Náklady na zpracování zbytkových boxů před vážením</w:t>
            </w:r>
          </w:p>
        </w:tc>
        <w:tc>
          <w:tcPr>
            <w:tcW w:w="1257"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 </w:t>
            </w:r>
          </w:p>
        </w:tc>
        <w:tc>
          <w:tcPr>
            <w:tcW w:w="1092"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 </w:t>
            </w:r>
          </w:p>
        </w:tc>
        <w:tc>
          <w:tcPr>
            <w:tcW w:w="1092"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 </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Úkon</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MJ</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Náklady/MJ</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Náklady/box</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Rozvoz boxů na předchozí sklady</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hodina</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184,43 Kč</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2,09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Sběr zbytkových boxů k vážení</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hodina</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173,26 Kč</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0,72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Vážení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hodina</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173,26 Kč</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8,66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 xml:space="preserve">Vytištění zbytkového </w:t>
            </w:r>
            <w:proofErr w:type="spellStart"/>
            <w:r w:rsidRPr="00621A1C">
              <w:rPr>
                <w:color w:val="000000"/>
                <w:sz w:val="16"/>
                <w:szCs w:val="16"/>
              </w:rPr>
              <w:t>Kanbanu</w:t>
            </w:r>
            <w:proofErr w:type="spellEnd"/>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kus</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0,80 Kč</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0,80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Celkem</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 </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 </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12,28 Kč</w:t>
            </w:r>
          </w:p>
        </w:tc>
      </w:tr>
      <w:tr w:rsidR="00263B3A" w:rsidTr="00263B3A">
        <w:tc>
          <w:tcPr>
            <w:tcW w:w="0" w:type="auto"/>
            <w:tcBorders>
              <w:top w:val="single" w:sz="4" w:space="0" w:color="auto"/>
            </w:tcBorders>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 xml:space="preserve">Zdroj: Oddělení HR a </w:t>
            </w:r>
            <w:proofErr w:type="spellStart"/>
            <w:r w:rsidRPr="00621A1C">
              <w:rPr>
                <w:i/>
                <w:iCs/>
                <w:color w:val="000000"/>
                <w:sz w:val="16"/>
                <w:szCs w:val="16"/>
              </w:rPr>
              <w:t>Purchasing</w:t>
            </w:r>
            <w:proofErr w:type="spellEnd"/>
            <w:r w:rsidRPr="00621A1C">
              <w:rPr>
                <w:i/>
                <w:iCs/>
                <w:color w:val="000000"/>
                <w:sz w:val="16"/>
                <w:szCs w:val="16"/>
              </w:rPr>
              <w:t xml:space="preserve"> ACZ, údaje za 2. a 3. čtvrtletí 2012</w:t>
            </w:r>
          </w:p>
        </w:tc>
        <w:tc>
          <w:tcPr>
            <w:tcW w:w="1257"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color w:val="000000"/>
                <w:sz w:val="16"/>
                <w:szCs w:val="16"/>
              </w:rPr>
            </w:pPr>
          </w:p>
        </w:tc>
        <w:tc>
          <w:tcPr>
            <w:tcW w:w="1257"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4-3 Náklady na zpracování zbytkových boxů od navážení do konce</w:t>
            </w:r>
          </w:p>
        </w:tc>
        <w:tc>
          <w:tcPr>
            <w:tcW w:w="1257"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 </w:t>
            </w:r>
          </w:p>
        </w:tc>
        <w:tc>
          <w:tcPr>
            <w:tcW w:w="1092"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 </w:t>
            </w:r>
          </w:p>
        </w:tc>
        <w:tc>
          <w:tcPr>
            <w:tcW w:w="1092"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 </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Úkon</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MJ</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Náklady/MJ</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Náklady/box</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Třídění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hodina</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173,26 Kč</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15,88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Rozvoz boxů na sklady</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hodina</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173,26 Kč</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1,73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Úklid prázdných zbytkových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hodina</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184,43 Kč</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0,31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 xml:space="preserve">A-PICS </w:t>
            </w:r>
            <w:proofErr w:type="spellStart"/>
            <w:r w:rsidRPr="00621A1C">
              <w:rPr>
                <w:color w:val="000000"/>
                <w:sz w:val="16"/>
                <w:szCs w:val="16"/>
              </w:rPr>
              <w:t>Kanban</w:t>
            </w:r>
            <w:proofErr w:type="spellEnd"/>
            <w:r w:rsidRPr="00621A1C">
              <w:rPr>
                <w:color w:val="000000"/>
                <w:sz w:val="16"/>
                <w:szCs w:val="16"/>
              </w:rPr>
              <w:t xml:space="preserve"> 0,20 Kč</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kus *</w:t>
            </w:r>
          </w:p>
        </w:tc>
        <w:tc>
          <w:tcPr>
            <w:tcW w:w="1092" w:type="dxa"/>
            <w:tcBorders>
              <w:top w:val="single" w:sz="4" w:space="0" w:color="auto"/>
              <w:left w:val="single" w:sz="4" w:space="0" w:color="auto"/>
              <w:bottom w:val="single" w:sz="4" w:space="0" w:color="auto"/>
              <w:right w:val="single" w:sz="4" w:space="0" w:color="auto"/>
            </w:tcBorders>
            <w:vAlign w:val="center"/>
          </w:tcPr>
          <w:p w:rsidR="00263B3A" w:rsidRPr="00621A1C" w:rsidRDefault="00263B3A" w:rsidP="00263B3A">
            <w:pPr>
              <w:spacing w:after="0" w:line="240" w:lineRule="auto"/>
              <w:jc w:val="right"/>
              <w:rPr>
                <w:color w:val="000000"/>
                <w:sz w:val="16"/>
                <w:szCs w:val="16"/>
              </w:rPr>
            </w:pPr>
            <w:r w:rsidRPr="00621A1C">
              <w:rPr>
                <w:color w:val="000000"/>
                <w:sz w:val="16"/>
                <w:szCs w:val="16"/>
              </w:rPr>
              <w:t>0,20 Kč</w:t>
            </w:r>
          </w:p>
        </w:tc>
        <w:tc>
          <w:tcPr>
            <w:tcW w:w="1092" w:type="dxa"/>
            <w:tcBorders>
              <w:top w:val="single" w:sz="4" w:space="0" w:color="auto"/>
              <w:left w:val="single" w:sz="4" w:space="0" w:color="auto"/>
              <w:bottom w:val="single" w:sz="4" w:space="0" w:color="auto"/>
              <w:right w:val="single" w:sz="4" w:space="0" w:color="auto"/>
            </w:tcBorders>
            <w:vAlign w:val="center"/>
          </w:tcPr>
          <w:p w:rsidR="00263B3A" w:rsidRPr="00621A1C" w:rsidRDefault="00263B3A" w:rsidP="00263B3A">
            <w:pPr>
              <w:spacing w:after="0" w:line="240" w:lineRule="auto"/>
              <w:jc w:val="right"/>
              <w:rPr>
                <w:color w:val="000000"/>
                <w:sz w:val="16"/>
                <w:szCs w:val="16"/>
              </w:rPr>
            </w:pPr>
            <w:r w:rsidRPr="00621A1C">
              <w:rPr>
                <w:color w:val="000000"/>
                <w:sz w:val="16"/>
                <w:szCs w:val="16"/>
              </w:rPr>
              <w:t>0,27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 xml:space="preserve">Extra plastový </w:t>
            </w:r>
            <w:proofErr w:type="spellStart"/>
            <w:r w:rsidRPr="00621A1C">
              <w:rPr>
                <w:color w:val="000000"/>
                <w:sz w:val="16"/>
                <w:szCs w:val="16"/>
              </w:rPr>
              <w:t>Kanban</w:t>
            </w:r>
            <w:proofErr w:type="spellEnd"/>
            <w:r w:rsidRPr="00621A1C">
              <w:rPr>
                <w:color w:val="000000"/>
                <w:sz w:val="16"/>
                <w:szCs w:val="16"/>
              </w:rPr>
              <w:t xml:space="preserve"> 0,40 Kč</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kus *</w:t>
            </w:r>
          </w:p>
        </w:tc>
        <w:tc>
          <w:tcPr>
            <w:tcW w:w="1092" w:type="dxa"/>
            <w:tcBorders>
              <w:top w:val="single" w:sz="4" w:space="0" w:color="auto"/>
              <w:left w:val="single" w:sz="4" w:space="0" w:color="auto"/>
              <w:bottom w:val="single" w:sz="4" w:space="0" w:color="auto"/>
              <w:right w:val="single" w:sz="4" w:space="0" w:color="auto"/>
            </w:tcBorders>
            <w:vAlign w:val="center"/>
          </w:tcPr>
          <w:p w:rsidR="00263B3A" w:rsidRPr="00621A1C" w:rsidRDefault="00263B3A" w:rsidP="00263B3A">
            <w:pPr>
              <w:spacing w:after="0" w:line="240" w:lineRule="auto"/>
              <w:jc w:val="right"/>
              <w:rPr>
                <w:color w:val="000000"/>
                <w:sz w:val="16"/>
                <w:szCs w:val="16"/>
              </w:rPr>
            </w:pPr>
          </w:p>
        </w:tc>
        <w:tc>
          <w:tcPr>
            <w:tcW w:w="1092" w:type="dxa"/>
            <w:tcBorders>
              <w:top w:val="single" w:sz="4" w:space="0" w:color="auto"/>
              <w:left w:val="single" w:sz="4" w:space="0" w:color="auto"/>
              <w:bottom w:val="single" w:sz="4" w:space="0" w:color="auto"/>
              <w:right w:val="single" w:sz="4" w:space="0" w:color="auto"/>
            </w:tcBorders>
            <w:vAlign w:val="center"/>
          </w:tcPr>
          <w:p w:rsidR="00263B3A" w:rsidRPr="00621A1C" w:rsidRDefault="00263B3A" w:rsidP="00263B3A">
            <w:pPr>
              <w:spacing w:after="0" w:line="240" w:lineRule="auto"/>
              <w:jc w:val="right"/>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Celkem</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 </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 </w:t>
            </w:r>
          </w:p>
        </w:tc>
        <w:tc>
          <w:tcPr>
            <w:tcW w:w="1092"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18,19 Kč</w:t>
            </w:r>
          </w:p>
        </w:tc>
      </w:tr>
      <w:tr w:rsidR="00263B3A" w:rsidTr="00263B3A">
        <w:tc>
          <w:tcPr>
            <w:tcW w:w="0" w:type="auto"/>
            <w:tcBorders>
              <w:top w:val="single" w:sz="4" w:space="0" w:color="auto"/>
            </w:tcBorders>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 xml:space="preserve">Zdroj: Oddělení HR a </w:t>
            </w:r>
            <w:proofErr w:type="spellStart"/>
            <w:r w:rsidRPr="00621A1C">
              <w:rPr>
                <w:i/>
                <w:iCs/>
                <w:color w:val="000000"/>
                <w:sz w:val="16"/>
                <w:szCs w:val="16"/>
              </w:rPr>
              <w:t>Purchasing</w:t>
            </w:r>
            <w:proofErr w:type="spellEnd"/>
            <w:r w:rsidRPr="00621A1C">
              <w:rPr>
                <w:i/>
                <w:iCs/>
                <w:color w:val="000000"/>
                <w:sz w:val="16"/>
                <w:szCs w:val="16"/>
              </w:rPr>
              <w:t xml:space="preserve"> ACZ, údaje za 2. a 3. čtvrtletí 2012</w:t>
            </w:r>
          </w:p>
        </w:tc>
        <w:tc>
          <w:tcPr>
            <w:tcW w:w="1257"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 xml:space="preserve">* APICS </w:t>
            </w:r>
            <w:proofErr w:type="spellStart"/>
            <w:r w:rsidRPr="00621A1C">
              <w:rPr>
                <w:i/>
                <w:iCs/>
                <w:color w:val="000000"/>
                <w:sz w:val="16"/>
                <w:szCs w:val="16"/>
              </w:rPr>
              <w:t>Kanbany</w:t>
            </w:r>
            <w:proofErr w:type="spellEnd"/>
            <w:r w:rsidRPr="00621A1C">
              <w:rPr>
                <w:i/>
                <w:iCs/>
                <w:color w:val="000000"/>
                <w:sz w:val="16"/>
                <w:szCs w:val="16"/>
              </w:rPr>
              <w:t xml:space="preserve"> tvoří cca 2/3 celkového objemu tisku</w:t>
            </w:r>
          </w:p>
        </w:tc>
        <w:tc>
          <w:tcPr>
            <w:tcW w:w="1257"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color w:val="000000"/>
                <w:sz w:val="16"/>
                <w:szCs w:val="16"/>
              </w:rPr>
            </w:pPr>
          </w:p>
        </w:tc>
        <w:tc>
          <w:tcPr>
            <w:tcW w:w="1257"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4-4 Produkované zbytkové boxy v poměru k celkovému objemu produkovaných boxů na linkách BZ a GM</w:t>
            </w:r>
          </w:p>
        </w:tc>
        <w:tc>
          <w:tcPr>
            <w:tcW w:w="1257"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p>
        </w:tc>
        <w:tc>
          <w:tcPr>
            <w:tcW w:w="1092" w:type="dxa"/>
            <w:vAlign w:val="bottom"/>
          </w:tcPr>
          <w:p w:rsidR="00263B3A" w:rsidRPr="00621A1C" w:rsidRDefault="00263B3A" w:rsidP="00263B3A">
            <w:pPr>
              <w:spacing w:after="0" w:line="240" w:lineRule="auto"/>
              <w:rPr>
                <w:b/>
                <w:bCs/>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Položka</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Hodnota</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Celkový počet vyrobených boxů (vč. zbytkových)</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121 613</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Celkový počet vyrobených zbytkových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10 149</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Celkový počet pracovních dnů ve 3. čtvrtletí 2012 *</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52</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Průměrný počet pracovních dnů na měsíc v roce 2012</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21</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Průměrný počet vyrobených boxů za měsíc (vč. Zbytkových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49 113</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Průměrný počet zbytkových boxů za měsíc</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4 099</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Podíl zbytkových boxů na celkovém počtu boxů za měsíc</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8,35%</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tcBorders>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Zdroj: Výrobní záznamy ACZ, vlastní výpočty, údaje za 3.čtvrtletí 2012</w:t>
            </w:r>
          </w:p>
        </w:tc>
        <w:tc>
          <w:tcPr>
            <w:tcW w:w="1257"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color w:val="000000"/>
                <w:sz w:val="16"/>
                <w:szCs w:val="16"/>
              </w:rPr>
            </w:pPr>
            <w:r w:rsidRPr="00621A1C">
              <w:rPr>
                <w:color w:val="000000"/>
                <w:sz w:val="16"/>
                <w:szCs w:val="16"/>
              </w:rPr>
              <w:t xml:space="preserve">* </w:t>
            </w:r>
            <w:r w:rsidRPr="00621A1C">
              <w:rPr>
                <w:i/>
                <w:iCs/>
                <w:color w:val="000000"/>
                <w:sz w:val="16"/>
                <w:szCs w:val="16"/>
              </w:rPr>
              <w:t>Pozn.: V měsíci srpnu proběhla 2týdenní odstávka</w:t>
            </w:r>
          </w:p>
        </w:tc>
        <w:tc>
          <w:tcPr>
            <w:tcW w:w="1257"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color w:val="000000"/>
                <w:sz w:val="16"/>
                <w:szCs w:val="16"/>
              </w:rPr>
            </w:pPr>
          </w:p>
        </w:tc>
        <w:tc>
          <w:tcPr>
            <w:tcW w:w="1257"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4-5 Produkované úplné boxy procesem vážení  v poměru k celkovému objemu produkovaných zbytkových boxů na linkách BZ a GM</w:t>
            </w:r>
          </w:p>
        </w:tc>
        <w:tc>
          <w:tcPr>
            <w:tcW w:w="1257"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p>
        </w:tc>
        <w:tc>
          <w:tcPr>
            <w:tcW w:w="1092" w:type="dxa"/>
            <w:vAlign w:val="bottom"/>
          </w:tcPr>
          <w:p w:rsidR="00263B3A" w:rsidRPr="00621A1C" w:rsidRDefault="00263B3A" w:rsidP="00263B3A">
            <w:pPr>
              <w:spacing w:after="0" w:line="240" w:lineRule="auto"/>
              <w:rPr>
                <w:b/>
                <w:bCs/>
                <w:color w:val="000000"/>
                <w:sz w:val="16"/>
                <w:szCs w:val="16"/>
              </w:rPr>
            </w:pPr>
          </w:p>
        </w:tc>
        <w:tc>
          <w:tcPr>
            <w:tcW w:w="1092" w:type="dxa"/>
            <w:vAlign w:val="bottom"/>
          </w:tcPr>
          <w:p w:rsidR="00263B3A" w:rsidRPr="00621A1C" w:rsidRDefault="00263B3A" w:rsidP="00263B3A">
            <w:pPr>
              <w:spacing w:after="0" w:line="240" w:lineRule="auto"/>
              <w:rPr>
                <w:b/>
                <w:bCs/>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Položka</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Hodnota</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Celkový počet vyrobených Zbytkových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10 149</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Celkový počet navážených úplných boxů</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1 773</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Celkový počet pracovních dnů ve 3. čtvrtletí 2012 *</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52</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Průměrný počet pracovních dnů na měsíc v roce 2012</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21</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Průměrný počet vyrobených zbytkových boxů za měsíc</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4 099</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Průměrný počet navážených úplných boxů za měsíc</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716</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Podíl navážených úplných boxů na celkovém počtu zbytkových boxů za měsíc</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17,47%</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tcBorders>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Zdroj: Výrobní záznamy ACZ, vlastní výpočty, údaje za 3.čtvrtletí 2012</w:t>
            </w:r>
          </w:p>
        </w:tc>
        <w:tc>
          <w:tcPr>
            <w:tcW w:w="1257"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color w:val="000000"/>
                <w:sz w:val="16"/>
                <w:szCs w:val="16"/>
              </w:rPr>
            </w:pPr>
            <w:r w:rsidRPr="00621A1C">
              <w:rPr>
                <w:color w:val="000000"/>
                <w:sz w:val="16"/>
                <w:szCs w:val="16"/>
              </w:rPr>
              <w:t xml:space="preserve">* </w:t>
            </w:r>
            <w:r w:rsidRPr="00621A1C">
              <w:rPr>
                <w:i/>
                <w:iCs/>
                <w:color w:val="000000"/>
                <w:sz w:val="16"/>
                <w:szCs w:val="16"/>
              </w:rPr>
              <w:t>Pozn.: V měsíci srpnu proběhla 2týdenní odstávka</w:t>
            </w:r>
          </w:p>
        </w:tc>
        <w:tc>
          <w:tcPr>
            <w:tcW w:w="1257" w:type="dxa"/>
            <w:vAlign w:val="bottom"/>
          </w:tcPr>
          <w:p w:rsidR="00263B3A" w:rsidRPr="00621A1C" w:rsidRDefault="00263B3A" w:rsidP="00263B3A">
            <w:pPr>
              <w:spacing w:after="0" w:line="240" w:lineRule="auto"/>
              <w:rPr>
                <w:color w:val="000000"/>
                <w:sz w:val="16"/>
                <w:szCs w:val="16"/>
              </w:rPr>
            </w:pPr>
          </w:p>
        </w:tc>
        <w:tc>
          <w:tcPr>
            <w:tcW w:w="1092" w:type="dxa"/>
            <w:vAlign w:val="center"/>
          </w:tcPr>
          <w:p w:rsidR="00263B3A" w:rsidRPr="00621A1C" w:rsidRDefault="00263B3A" w:rsidP="00263B3A">
            <w:pPr>
              <w:spacing w:after="0" w:line="240" w:lineRule="auto"/>
              <w:jc w:val="right"/>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color w:val="000000"/>
                <w:sz w:val="16"/>
                <w:szCs w:val="16"/>
              </w:rPr>
            </w:pPr>
          </w:p>
        </w:tc>
        <w:tc>
          <w:tcPr>
            <w:tcW w:w="1257"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4-6 Měsíční náklady na zpracování zbytkové výroby</w:t>
            </w:r>
          </w:p>
        </w:tc>
        <w:tc>
          <w:tcPr>
            <w:tcW w:w="1257"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p>
        </w:tc>
        <w:tc>
          <w:tcPr>
            <w:tcW w:w="1092" w:type="dxa"/>
            <w:vAlign w:val="bottom"/>
          </w:tcPr>
          <w:p w:rsidR="00263B3A" w:rsidRPr="00621A1C" w:rsidRDefault="00263B3A" w:rsidP="00263B3A">
            <w:pPr>
              <w:spacing w:after="0" w:line="240" w:lineRule="auto"/>
              <w:rPr>
                <w:b/>
                <w:bCs/>
                <w:color w:val="000000"/>
                <w:sz w:val="16"/>
                <w:szCs w:val="16"/>
              </w:rPr>
            </w:pPr>
          </w:p>
        </w:tc>
        <w:tc>
          <w:tcPr>
            <w:tcW w:w="1092" w:type="dxa"/>
            <w:vAlign w:val="bottom"/>
          </w:tcPr>
          <w:p w:rsidR="00263B3A" w:rsidRPr="00621A1C" w:rsidRDefault="00263B3A" w:rsidP="00263B3A">
            <w:pPr>
              <w:spacing w:after="0" w:line="240" w:lineRule="auto"/>
              <w:rPr>
                <w:b/>
                <w:bCs/>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Položka</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Hodnota</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Produkované zbytkové boxy</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50 311 Kč</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Úplné boxy vyprodukované vážením</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13 026 Kč</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Celkem</w:t>
            </w:r>
          </w:p>
        </w:tc>
        <w:tc>
          <w:tcPr>
            <w:tcW w:w="1257"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63 337 Kč</w:t>
            </w:r>
          </w:p>
        </w:tc>
        <w:tc>
          <w:tcPr>
            <w:tcW w:w="1092" w:type="dxa"/>
            <w:tcBorders>
              <w:left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top w:val="single" w:sz="4" w:space="0" w:color="auto"/>
            </w:tcBorders>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Zdroj: Vlastní výpočty</w:t>
            </w:r>
          </w:p>
        </w:tc>
        <w:tc>
          <w:tcPr>
            <w:tcW w:w="1257"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c>
          <w:tcPr>
            <w:tcW w:w="1092" w:type="dxa"/>
            <w:vAlign w:val="bottom"/>
          </w:tcPr>
          <w:p w:rsidR="00263B3A" w:rsidRPr="00621A1C" w:rsidRDefault="00263B3A" w:rsidP="00263B3A">
            <w:pPr>
              <w:spacing w:after="0" w:line="240" w:lineRule="auto"/>
              <w:rPr>
                <w:color w:val="000000"/>
                <w:sz w:val="16"/>
                <w:szCs w:val="16"/>
              </w:rPr>
            </w:pPr>
          </w:p>
        </w:tc>
      </w:tr>
    </w:tbl>
    <w:p w:rsidR="00974721" w:rsidRDefault="001E24B4" w:rsidP="00974721">
      <w:pPr>
        <w:tabs>
          <w:tab w:val="left" w:pos="6097"/>
        </w:tabs>
      </w:pPr>
      <w:r>
        <w:rPr>
          <w:b/>
          <w:bCs/>
          <w:noProof/>
          <w:color w:val="000000"/>
          <w:sz w:val="16"/>
          <w:szCs w:val="16"/>
          <w:lang w:eastAsia="ja-JP"/>
        </w:rPr>
        <w:lastRenderedPageBreak/>
        <w:pict>
          <v:shape id="_x0000_s1112" type="#_x0000_t202" style="position:absolute;left:0;text-align:left;margin-left:8.7pt;margin-top:.25pt;width:379.3pt;height:26.45pt;z-index:251788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" filled="f" stroked="f">
            <v:textbox>
              <w:txbxContent>
                <w:p w:rsidR="003E3D93" w:rsidRPr="00774302" w:rsidRDefault="003E3D93" w:rsidP="00774302">
                  <w:pPr>
                    <w:rPr>
                      <w:b/>
                      <w:sz w:val="32"/>
                      <w:szCs w:val="32"/>
                    </w:rPr>
                  </w:pPr>
                  <w:r w:rsidRPr="00774302">
                    <w:rPr>
                      <w:b/>
                      <w:sz w:val="32"/>
                      <w:szCs w:val="32"/>
                    </w:rPr>
                    <w:t>Přílohy 4-7 – 4-8 Výpočty nákladů a objemů</w:t>
                  </w:r>
                </w:p>
              </w:txbxContent>
            </v:textbox>
          </v:shape>
        </w:pic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897"/>
        <w:gridCol w:w="1181"/>
      </w:tblGrid>
      <w:tr w:rsidR="00263B3A" w:rsidTr="00263B3A">
        <w:tc>
          <w:tcPr>
            <w:tcW w:w="0" w:type="auto"/>
            <w:tcBorders>
              <w:bottom w:val="single" w:sz="4" w:space="0" w:color="auto"/>
            </w:tcBorders>
            <w:vAlign w:val="bottom"/>
          </w:tcPr>
          <w:p w:rsidR="00263B3A" w:rsidRDefault="00263B3A" w:rsidP="00263B3A">
            <w:pPr>
              <w:spacing w:after="0" w:line="240" w:lineRule="auto"/>
              <w:rPr>
                <w:b/>
                <w:bCs/>
                <w:color w:val="000000"/>
                <w:sz w:val="16"/>
                <w:szCs w:val="16"/>
              </w:rPr>
            </w:pPr>
          </w:p>
          <w:p w:rsidR="00263B3A" w:rsidRPr="00621A1C" w:rsidRDefault="00263B3A" w:rsidP="00263B3A">
            <w:pPr>
              <w:spacing w:after="0" w:line="240" w:lineRule="auto"/>
              <w:rPr>
                <w:b/>
                <w:bCs/>
                <w:color w:val="000000"/>
                <w:sz w:val="16"/>
                <w:szCs w:val="16"/>
              </w:rPr>
            </w:pPr>
            <w:r w:rsidRPr="00621A1C">
              <w:rPr>
                <w:b/>
                <w:bCs/>
                <w:color w:val="000000"/>
                <w:sz w:val="16"/>
                <w:szCs w:val="16"/>
              </w:rPr>
              <w:t>4-7 Podíl nákladů na produkované zbytkové boxy a boxy vyprodukované vážením na cílové částce</w:t>
            </w:r>
          </w:p>
        </w:tc>
        <w:tc>
          <w:tcPr>
            <w:tcW w:w="1181"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Položka</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Hodnota</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Cílová částka nákladů na zpracování zbytkové výroby</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15 000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Produkované zbytkové boxy</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11 915 Kč</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Úplné boxy vyprodukované vážením</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3 085 Kč</w:t>
            </w:r>
          </w:p>
        </w:tc>
      </w:tr>
      <w:tr w:rsidR="00263B3A" w:rsidTr="00263B3A">
        <w:tc>
          <w:tcPr>
            <w:tcW w:w="0" w:type="auto"/>
            <w:tcBorders>
              <w:top w:val="single" w:sz="4" w:space="0" w:color="auto"/>
            </w:tcBorders>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Zdroj: Vlastní výpočty</w:t>
            </w:r>
          </w:p>
        </w:tc>
        <w:tc>
          <w:tcPr>
            <w:tcW w:w="1181"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r>
      <w:tr w:rsidR="00263B3A" w:rsidTr="00263B3A">
        <w:tc>
          <w:tcPr>
            <w:tcW w:w="0" w:type="auto"/>
            <w:vAlign w:val="bottom"/>
          </w:tcPr>
          <w:p w:rsidR="00263B3A" w:rsidRPr="00621A1C" w:rsidRDefault="00263B3A" w:rsidP="00263B3A">
            <w:pPr>
              <w:spacing w:after="0" w:line="240" w:lineRule="auto"/>
              <w:rPr>
                <w:color w:val="000000"/>
                <w:sz w:val="16"/>
                <w:szCs w:val="16"/>
              </w:rPr>
            </w:pPr>
          </w:p>
        </w:tc>
        <w:tc>
          <w:tcPr>
            <w:tcW w:w="1181" w:type="dxa"/>
            <w:vAlign w:val="bottom"/>
          </w:tcPr>
          <w:p w:rsidR="00263B3A" w:rsidRPr="00621A1C" w:rsidRDefault="00263B3A" w:rsidP="00263B3A">
            <w:pPr>
              <w:spacing w:after="0" w:line="240" w:lineRule="auto"/>
              <w:rPr>
                <w:color w:val="000000"/>
                <w:sz w:val="16"/>
                <w:szCs w:val="16"/>
              </w:rPr>
            </w:pPr>
          </w:p>
        </w:tc>
      </w:tr>
      <w:tr w:rsidR="00263B3A" w:rsidTr="00263B3A">
        <w:tc>
          <w:tcPr>
            <w:tcW w:w="0" w:type="auto"/>
            <w:tcBorders>
              <w:bottom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4-8 Přepočet cílových nákladů na zpracování zbytkové výroby na počet boxů</w:t>
            </w:r>
          </w:p>
        </w:tc>
        <w:tc>
          <w:tcPr>
            <w:tcW w:w="1181" w:type="dxa"/>
            <w:tcBorders>
              <w:bottom w:val="single" w:sz="4" w:space="0" w:color="auto"/>
            </w:tcBorders>
            <w:vAlign w:val="bottom"/>
          </w:tcPr>
          <w:p w:rsidR="00263B3A" w:rsidRPr="00621A1C" w:rsidRDefault="00263B3A" w:rsidP="00263B3A">
            <w:pPr>
              <w:spacing w:after="0" w:line="240" w:lineRule="auto"/>
              <w:rPr>
                <w:b/>
                <w:bCs/>
                <w:color w:val="000000"/>
                <w:sz w:val="16"/>
                <w:szCs w:val="16"/>
              </w:rPr>
            </w:pP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Položka</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Hodnota</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Produkované zbytkové boxy</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971</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color w:val="000000"/>
                <w:sz w:val="16"/>
                <w:szCs w:val="16"/>
              </w:rPr>
            </w:pPr>
            <w:r w:rsidRPr="00621A1C">
              <w:rPr>
                <w:color w:val="000000"/>
                <w:sz w:val="16"/>
                <w:szCs w:val="16"/>
              </w:rPr>
              <w:t>Úplné boxy vyprodukované vážením</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color w:val="000000"/>
                <w:sz w:val="16"/>
                <w:szCs w:val="16"/>
              </w:rPr>
            </w:pPr>
            <w:r w:rsidRPr="00621A1C">
              <w:rPr>
                <w:color w:val="000000"/>
                <w:sz w:val="16"/>
                <w:szCs w:val="16"/>
              </w:rPr>
              <w:t>170</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Celkem</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1 140</w:t>
            </w:r>
          </w:p>
        </w:tc>
      </w:tr>
      <w:tr w:rsidR="00263B3A" w:rsidTr="00263B3A">
        <w:tc>
          <w:tcPr>
            <w:tcW w:w="0" w:type="auto"/>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rPr>
                <w:b/>
                <w:bCs/>
                <w:color w:val="000000"/>
                <w:sz w:val="16"/>
                <w:szCs w:val="16"/>
              </w:rPr>
            </w:pPr>
            <w:r w:rsidRPr="00621A1C">
              <w:rPr>
                <w:b/>
                <w:bCs/>
                <w:color w:val="000000"/>
                <w:sz w:val="16"/>
                <w:szCs w:val="16"/>
              </w:rPr>
              <w:t>Cílové procentuální snížení zbytkové výroby</w:t>
            </w:r>
          </w:p>
        </w:tc>
        <w:tc>
          <w:tcPr>
            <w:tcW w:w="1181" w:type="dxa"/>
            <w:tcBorders>
              <w:top w:val="single" w:sz="4" w:space="0" w:color="auto"/>
              <w:left w:val="single" w:sz="4" w:space="0" w:color="auto"/>
              <w:bottom w:val="single" w:sz="4" w:space="0" w:color="auto"/>
              <w:right w:val="single" w:sz="4" w:space="0" w:color="auto"/>
            </w:tcBorders>
            <w:vAlign w:val="bottom"/>
          </w:tcPr>
          <w:p w:rsidR="00263B3A" w:rsidRPr="00621A1C" w:rsidRDefault="00263B3A" w:rsidP="00263B3A">
            <w:pPr>
              <w:spacing w:after="0" w:line="240" w:lineRule="auto"/>
              <w:jc w:val="right"/>
              <w:rPr>
                <w:b/>
                <w:bCs/>
                <w:color w:val="000000"/>
                <w:sz w:val="16"/>
                <w:szCs w:val="16"/>
              </w:rPr>
            </w:pPr>
            <w:r w:rsidRPr="00621A1C">
              <w:rPr>
                <w:b/>
                <w:bCs/>
                <w:color w:val="000000"/>
                <w:sz w:val="16"/>
                <w:szCs w:val="16"/>
              </w:rPr>
              <w:t>-88,76%</w:t>
            </w:r>
          </w:p>
        </w:tc>
      </w:tr>
      <w:tr w:rsidR="00263B3A" w:rsidTr="00263B3A">
        <w:tc>
          <w:tcPr>
            <w:tcW w:w="0" w:type="auto"/>
            <w:tcBorders>
              <w:top w:val="single" w:sz="4" w:space="0" w:color="auto"/>
            </w:tcBorders>
            <w:vAlign w:val="bottom"/>
          </w:tcPr>
          <w:p w:rsidR="00263B3A" w:rsidRPr="00621A1C" w:rsidRDefault="00263B3A" w:rsidP="00263B3A">
            <w:pPr>
              <w:spacing w:after="0" w:line="240" w:lineRule="auto"/>
              <w:rPr>
                <w:i/>
                <w:iCs/>
                <w:color w:val="000000"/>
                <w:sz w:val="16"/>
                <w:szCs w:val="16"/>
              </w:rPr>
            </w:pPr>
            <w:r w:rsidRPr="00621A1C">
              <w:rPr>
                <w:i/>
                <w:iCs/>
                <w:color w:val="000000"/>
                <w:sz w:val="16"/>
                <w:szCs w:val="16"/>
              </w:rPr>
              <w:t>Zdroj: Vlastní výpočty</w:t>
            </w:r>
          </w:p>
        </w:tc>
        <w:tc>
          <w:tcPr>
            <w:tcW w:w="1181" w:type="dxa"/>
            <w:tcBorders>
              <w:top w:val="single" w:sz="4" w:space="0" w:color="auto"/>
            </w:tcBorders>
            <w:vAlign w:val="bottom"/>
          </w:tcPr>
          <w:p w:rsidR="00263B3A" w:rsidRPr="00621A1C" w:rsidRDefault="00263B3A" w:rsidP="00263B3A">
            <w:pPr>
              <w:spacing w:after="0" w:line="240" w:lineRule="auto"/>
              <w:rPr>
                <w:color w:val="000000"/>
                <w:sz w:val="16"/>
                <w:szCs w:val="16"/>
              </w:rPr>
            </w:pPr>
          </w:p>
        </w:tc>
      </w:tr>
    </w:tbl>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263B3A" w:rsidRDefault="00263B3A" w:rsidP="00974721">
      <w:pPr>
        <w:tabs>
          <w:tab w:val="left" w:pos="6097"/>
        </w:tabs>
      </w:pPr>
    </w:p>
    <w:p w:rsidR="00CA0DAB" w:rsidRDefault="00CA0DAB" w:rsidP="00774302">
      <w:pPr>
        <w:rPr>
          <w:b/>
          <w:sz w:val="32"/>
          <w:szCs w:val="32"/>
        </w:rPr>
      </w:pPr>
    </w:p>
    <w:p w:rsidR="00263B3A" w:rsidRPr="00774302" w:rsidRDefault="00263B3A" w:rsidP="00774302">
      <w:pPr>
        <w:rPr>
          <w:b/>
          <w:sz w:val="32"/>
          <w:szCs w:val="32"/>
        </w:rPr>
      </w:pPr>
      <w:r w:rsidRPr="00774302">
        <w:rPr>
          <w:b/>
          <w:sz w:val="32"/>
          <w:szCs w:val="32"/>
        </w:rPr>
        <w:lastRenderedPageBreak/>
        <w:t>Příloha 5 Mapa pohybu zbytkové výroby</w:t>
      </w:r>
    </w:p>
    <w:p w:rsidR="00263B3A" w:rsidRPr="00545878" w:rsidRDefault="00437BDE" w:rsidP="00263B3A">
      <w:pPr>
        <w:rPr>
          <w:szCs w:val="24"/>
          <w:highlight w:val="yellow"/>
        </w:rPr>
      </w:pPr>
      <w:r>
        <w:rPr>
          <w:noProof/>
          <w:szCs w:val="24"/>
          <w:lang w:eastAsia="ja-JP"/>
        </w:rPr>
        <w:pict>
          <v:shape id="AutoShape 187" o:spid="_x0000_s1238" type="#_x0000_t67" style="position:absolute;left:0;text-align:left;margin-left:300.1pt;margin-top:299.5pt;width:34.7pt;height:156.75pt;rotation:180;z-index:251806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" fillcolor="#92d050" strokecolor="black [3213]">
            <v:textbox style="layout-flow:vertical-ideographic"/>
          </v:shape>
        </w:pict>
      </w:r>
      <w:r>
        <w:rPr>
          <w:noProof/>
          <w:szCs w:val="24"/>
          <w:lang w:eastAsia="ja-JP"/>
        </w:rPr>
        <w:pict>
          <v:shape id="AutoShape 186" o:spid="_x0000_s1237" type="#_x0000_t67" style="position:absolute;left:0;text-align:left;margin-left:314.75pt;margin-top:414.2pt;width:34.7pt;height:42.05pt;rotation:-10258494fd;z-index:251805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" fillcolor="#92d050" strokecolor="black [3213]">
            <v:textbox style="layout-flow:vertical-ideographic"/>
          </v:shape>
        </w:pict>
      </w:r>
      <w:r>
        <w:rPr>
          <w:noProof/>
          <w:szCs w:val="24"/>
          <w:lang w:eastAsia="ja-JP"/>
        </w:rPr>
        <w:pict>
          <v:shape id="AutoShape 175" o:spid="_x0000_s1113" type="#_x0000_t61" style="position:absolute;left:0;text-align:left;margin-left:226.95pt;margin-top:5.9pt;width:165.7pt;height:176.7pt;z-index:251794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" adj="12156,23538">
            <v:textbox>
              <w:txbxContent>
                <w:p w:rsidR="003E3D93" w:rsidRPr="00263B3A" w:rsidRDefault="003E3D93" w:rsidP="00263B3A">
                  <w:pPr>
                    <w:spacing w:line="240" w:lineRule="auto"/>
                    <w:jc w:val="left"/>
                    <w:rPr>
                      <w:sz w:val="22"/>
                      <w:szCs w:val="22"/>
                    </w:rPr>
                  </w:pPr>
                  <w:r w:rsidRPr="00263B3A">
                    <w:rPr>
                      <w:b/>
                      <w:sz w:val="22"/>
                      <w:szCs w:val="22"/>
                    </w:rPr>
                    <w:t>2. Rozvoz</w:t>
                  </w:r>
                </w:p>
                <w:p w:rsidR="003E3D93" w:rsidRPr="00263B3A" w:rsidRDefault="003E3D93" w:rsidP="00263B3A">
                  <w:pPr>
                    <w:spacing w:line="240" w:lineRule="auto"/>
                    <w:jc w:val="left"/>
                    <w:rPr>
                      <w:sz w:val="22"/>
                      <w:szCs w:val="22"/>
                    </w:rPr>
                  </w:pPr>
                  <w:r w:rsidRPr="00263B3A">
                    <w:rPr>
                      <w:sz w:val="22"/>
                      <w:szCs w:val="22"/>
                    </w:rPr>
                    <w:t>Zbytkový box je zavezen na sklady před BZ/GM. Zde čeká, než se nakupí více zbytkových boxů stejného výrobku.</w:t>
                  </w:r>
                </w:p>
              </w:txbxContent>
            </v:textbox>
          </v:shape>
        </w:pict>
      </w:r>
      <w:r>
        <w:rPr>
          <w:noProof/>
          <w:szCs w:val="24"/>
          <w:lang w:eastAsia="ja-JP"/>
        </w:rPr>
        <w:pict>
          <v:shape id="AutoShape 179" o:spid="_x0000_s1236" type="#_x0000_t67" style="position:absolute;left:0;text-align:left;margin-left:260.2pt;margin-top:268.6pt;width:34.7pt;height:163.3pt;z-index:251798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" fillcolor="#92d050" strokecolor="black [3213]">
            <v:textbox style="layout-flow:vertical-ideographic"/>
          </v:shape>
        </w:pict>
      </w:r>
      <w:r>
        <w:rPr>
          <w:noProof/>
          <w:szCs w:val="24"/>
          <w:lang w:eastAsia="ja-JP"/>
        </w:rPr>
        <w:pict>
          <v:rect id="Rectangle 185" o:spid="_x0000_s1114" style="position:absolute;left:0;text-align:left;margin-left:33.8pt;margin-top:530.8pt;width:69.85pt;height:23.1pt;z-index:251804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" fillcolor="#a5a5a5 [2092]" strokecolor="black [3213]" strokeweight=".5pt">
            <v:shadow on="t" color="#4e6128 [1606]" opacity=".5" offset="1pt"/>
            <v:textbox>
              <w:txbxContent>
                <w:p w:rsidR="003E3D93" w:rsidRPr="00263B3A" w:rsidRDefault="003E3D93" w:rsidP="00263B3A">
                  <w:pPr>
                    <w:rPr>
                      <w:sz w:val="22"/>
                      <w:szCs w:val="22"/>
                    </w:rPr>
                  </w:pPr>
                  <w:r w:rsidRPr="00263B3A">
                    <w:rPr>
                      <w:sz w:val="22"/>
                      <w:szCs w:val="22"/>
                    </w:rPr>
                    <w:t>Množství</w:t>
                  </w:r>
                </w:p>
              </w:txbxContent>
            </v:textbox>
          </v:rect>
        </w:pict>
      </w:r>
      <w:r>
        <w:rPr>
          <w:noProof/>
          <w:szCs w:val="24"/>
          <w:lang w:eastAsia="ja-JP"/>
        </w:rPr>
        <w:pict>
          <v:shape id="AutoShape 184" o:spid="_x0000_s1235" type="#_x0000_t67" style="position:absolute;left:0;text-align:left;margin-left:51.55pt;margin-top:506.35pt;width:34.7pt;height:19.3pt;z-index:251803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" fillcolor="#92d050" strokecolor="black [3213]">
            <v:textbox style="layout-flow:vertical-ideographic"/>
          </v:shape>
        </w:pict>
      </w:r>
      <w:r>
        <w:rPr>
          <w:noProof/>
          <w:szCs w:val="24"/>
          <w:lang w:eastAsia="ja-JP"/>
        </w:rPr>
        <w:pict>
          <v:rect id="Rectangle 183" o:spid="_x0000_s1115" style="position:absolute;left:0;text-align:left;margin-left:77.15pt;margin-top:460.15pt;width:69.85pt;height:23.1pt;z-index:251802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" fillcolor="#548dd4 [1951]" strokecolor="black [3213]" strokeweight=".5pt">
            <v:shadow on="t" color="#4e6128 [1606]" opacity=".5" offset="1pt"/>
            <v:textbox>
              <w:txbxContent>
                <w:p w:rsidR="003E3D93" w:rsidRPr="00263B3A" w:rsidRDefault="003E3D93" w:rsidP="00263B3A">
                  <w:pPr>
                    <w:rPr>
                      <w:sz w:val="22"/>
                      <w:szCs w:val="22"/>
                    </w:rPr>
                  </w:pPr>
                  <w:r w:rsidRPr="00263B3A">
                    <w:rPr>
                      <w:sz w:val="22"/>
                      <w:szCs w:val="22"/>
                    </w:rPr>
                    <w:t>¼ množství</w:t>
                  </w:r>
                </w:p>
              </w:txbxContent>
            </v:textbox>
          </v:rect>
        </w:pict>
      </w:r>
      <w:r>
        <w:rPr>
          <w:noProof/>
          <w:szCs w:val="24"/>
          <w:lang w:eastAsia="ja-JP"/>
        </w:rPr>
        <w:pict>
          <v:rect id="Rectangle 182" o:spid="_x0000_s1116" style="position:absolute;left:0;text-align:left;margin-left:33.8pt;margin-top:483.25pt;width:69.85pt;height:23.1pt;z-index:251801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" fillcolor="#548dd4 [1951]" strokecolor="black [3213]" strokeweight=".5pt">
            <v:shadow on="t" color="#4e6128 [1606]" opacity=".5" offset="1pt"/>
            <v:textbox>
              <w:txbxContent>
                <w:p w:rsidR="003E3D93" w:rsidRPr="00263B3A" w:rsidRDefault="003E3D93" w:rsidP="00263B3A">
                  <w:pPr>
                    <w:rPr>
                      <w:sz w:val="22"/>
                      <w:szCs w:val="22"/>
                    </w:rPr>
                  </w:pPr>
                  <w:r w:rsidRPr="00263B3A">
                    <w:rPr>
                      <w:sz w:val="22"/>
                      <w:szCs w:val="22"/>
                    </w:rPr>
                    <w:t>¼ množství</w:t>
                  </w:r>
                </w:p>
              </w:txbxContent>
            </v:textbox>
          </v:rect>
        </w:pict>
      </w:r>
      <w:r>
        <w:rPr>
          <w:noProof/>
          <w:szCs w:val="24"/>
          <w:lang w:eastAsia="ja-JP"/>
        </w:rPr>
        <w:pict>
          <v:rect id="Rectangle 181" o:spid="_x0000_s1117" style="position:absolute;left:0;text-align:left;margin-left:-4.2pt;margin-top:460.15pt;width:69.85pt;height:23.1pt;z-index:251800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" fillcolor="#548dd4 [1951]" strokecolor="black [3213]" strokeweight=".5pt">
            <v:shadow on="t" color="#4e6128 [1606]" opacity=".5" offset="1pt"/>
            <v:textbox>
              <w:txbxContent>
                <w:p w:rsidR="003E3D93" w:rsidRPr="00263B3A" w:rsidRDefault="003E3D93" w:rsidP="00263B3A">
                  <w:pPr>
                    <w:rPr>
                      <w:sz w:val="22"/>
                      <w:szCs w:val="22"/>
                    </w:rPr>
                  </w:pPr>
                  <w:r w:rsidRPr="00263B3A">
                    <w:rPr>
                      <w:sz w:val="22"/>
                      <w:szCs w:val="22"/>
                    </w:rPr>
                    <w:t>½ množství</w:t>
                  </w:r>
                </w:p>
              </w:txbxContent>
            </v:textbox>
          </v:rect>
        </w:pict>
      </w:r>
      <w:r>
        <w:rPr>
          <w:noProof/>
          <w:szCs w:val="24"/>
          <w:lang w:eastAsia="ja-JP"/>
        </w:rPr>
        <w:pict>
          <v:shape id="AutoShape 180" o:spid="_x0000_s1118" type="#_x0000_t61" style="position:absolute;left:0;text-align:left;margin-left:-14.75pt;margin-top:389.25pt;width:165.7pt;height:169.35pt;z-index:251799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" adj="37966,5682">
            <v:textbox>
              <w:txbxContent>
                <w:p w:rsidR="003E3D93" w:rsidRPr="00263B3A" w:rsidRDefault="003E3D93" w:rsidP="00263B3A">
                  <w:pPr>
                    <w:spacing w:line="240" w:lineRule="auto"/>
                    <w:jc w:val="left"/>
                    <w:rPr>
                      <w:sz w:val="22"/>
                      <w:szCs w:val="22"/>
                    </w:rPr>
                  </w:pPr>
                  <w:r w:rsidRPr="00263B3A">
                    <w:rPr>
                      <w:b/>
                      <w:sz w:val="22"/>
                      <w:szCs w:val="22"/>
                    </w:rPr>
                    <w:t>3. Vážení</w:t>
                  </w:r>
                </w:p>
                <w:p w:rsidR="003E3D93" w:rsidRPr="00263B3A" w:rsidRDefault="003E3D93" w:rsidP="00263B3A">
                  <w:pPr>
                    <w:spacing w:line="240" w:lineRule="auto"/>
                    <w:jc w:val="left"/>
                    <w:rPr>
                      <w:sz w:val="22"/>
                      <w:szCs w:val="22"/>
                    </w:rPr>
                  </w:pPr>
                  <w:r w:rsidRPr="00263B3A">
                    <w:rPr>
                      <w:sz w:val="22"/>
                      <w:szCs w:val="22"/>
                    </w:rPr>
                    <w:t>Zbytkové boxy jsou svezeny a váženy na úplné boxy.</w:t>
                  </w:r>
                </w:p>
              </w:txbxContent>
            </v:textbox>
          </v:shape>
        </w:pict>
      </w:r>
      <w:r>
        <w:rPr>
          <w:noProof/>
          <w:szCs w:val="24"/>
          <w:lang w:eastAsia="ja-JP"/>
        </w:rPr>
        <w:pict>
          <v:shape id="AutoShape 174" o:spid="_x0000_s1234" type="#_x0000_t67" style="position:absolute;left:0;text-align:left;margin-left:236.4pt;margin-top:194.45pt;width:34.7pt;height:123.35pt;rotation:-9249944fd;z-index:251793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" fillcolor="#92d050" strokecolor="black [3213]">
            <v:textbox style="layout-flow:vertical-ideographic"/>
          </v:shape>
        </w:pict>
      </w:r>
      <w:r>
        <w:rPr>
          <w:noProof/>
          <w:szCs w:val="24"/>
          <w:lang w:eastAsia="ja-JP"/>
        </w:rPr>
        <w:pict>
          <v:rect id="Rectangle 178" o:spid="_x0000_s1119" style="position:absolute;left:0;text-align:left;margin-left:271.1pt;margin-top:147pt;width:69.85pt;height:23.1pt;z-index:251797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" fillcolor="#548dd4 [1951]" strokecolor="black [3213]" strokeweight=".5pt">
            <v:shadow on="t" color="#4e6128 [1606]" opacity=".5" offset="1pt"/>
            <v:textbox>
              <w:txbxContent>
                <w:p w:rsidR="003E3D93" w:rsidRPr="00263B3A" w:rsidRDefault="003E3D93" w:rsidP="00263B3A">
                  <w:pPr>
                    <w:rPr>
                      <w:sz w:val="22"/>
                      <w:szCs w:val="22"/>
                    </w:rPr>
                  </w:pPr>
                  <w:r w:rsidRPr="00263B3A">
                    <w:rPr>
                      <w:sz w:val="22"/>
                      <w:szCs w:val="22"/>
                    </w:rPr>
                    <w:t>¼ množství</w:t>
                  </w:r>
                </w:p>
              </w:txbxContent>
            </v:textbox>
          </v:rect>
        </w:pict>
      </w:r>
      <w:r>
        <w:rPr>
          <w:noProof/>
          <w:szCs w:val="24"/>
          <w:lang w:eastAsia="ja-JP"/>
        </w:rPr>
        <w:pict>
          <v:rect id="Rectangle 177" o:spid="_x0000_s1120" style="position:absolute;left:0;text-align:left;margin-left:271.1pt;margin-top:123.9pt;width:69.85pt;height:23.1pt;z-index:251796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" fillcolor="#548dd4 [1951]" strokecolor="black [3213]" strokeweight=".5pt">
            <v:shadow on="t" color="#4e6128 [1606]" opacity=".5" offset="1pt"/>
            <v:textbox>
              <w:txbxContent>
                <w:p w:rsidR="003E3D93" w:rsidRPr="00263B3A" w:rsidRDefault="003E3D93" w:rsidP="00263B3A">
                  <w:pPr>
                    <w:rPr>
                      <w:sz w:val="22"/>
                      <w:szCs w:val="22"/>
                    </w:rPr>
                  </w:pPr>
                  <w:r w:rsidRPr="00263B3A">
                    <w:rPr>
                      <w:sz w:val="22"/>
                      <w:szCs w:val="22"/>
                    </w:rPr>
                    <w:t>¼ množství</w:t>
                  </w:r>
                </w:p>
              </w:txbxContent>
            </v:textbox>
          </v:rect>
        </w:pict>
      </w:r>
      <w:r>
        <w:rPr>
          <w:noProof/>
          <w:szCs w:val="24"/>
          <w:lang w:eastAsia="ja-JP"/>
        </w:rPr>
        <w:pict>
          <v:rect id="Rectangle 176" o:spid="_x0000_s1121" style="position:absolute;left:0;text-align:left;margin-left:271.1pt;margin-top:100.35pt;width:69.85pt;height:23.1pt;z-index:251795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" fillcolor="#548dd4 [1951]" strokecolor="black [3213]" strokeweight=".5pt">
            <v:shadow on="t" color="#4e6128 [1606]" opacity=".5" offset="1pt"/>
            <v:textbox>
              <w:txbxContent>
                <w:p w:rsidR="003E3D93" w:rsidRPr="00263B3A" w:rsidRDefault="003E3D93" w:rsidP="00263B3A">
                  <w:pPr>
                    <w:rPr>
                      <w:sz w:val="22"/>
                      <w:szCs w:val="22"/>
                    </w:rPr>
                  </w:pPr>
                  <w:r w:rsidRPr="00263B3A">
                    <w:rPr>
                      <w:sz w:val="22"/>
                      <w:szCs w:val="22"/>
                    </w:rPr>
                    <w:t>½ množství</w:t>
                  </w:r>
                </w:p>
              </w:txbxContent>
            </v:textbox>
          </v:rect>
        </w:pict>
      </w:r>
      <w:r>
        <w:rPr>
          <w:noProof/>
          <w:szCs w:val="24"/>
          <w:lang w:eastAsia="ja-JP"/>
        </w:rPr>
        <w:pict>
          <v:shape id="AutoShape 172" o:spid="_x0000_s1122" type="#_x0000_t61" style="position:absolute;left:0;text-align:left;margin-left:.25pt;margin-top:19.9pt;width:165.7pt;height:135.35pt;z-index:251791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" adj="28665,51802">
            <v:textbox>
              <w:txbxContent>
                <w:p w:rsidR="003E3D93" w:rsidRPr="00263B3A" w:rsidRDefault="003E3D93" w:rsidP="00263B3A">
                  <w:pPr>
                    <w:jc w:val="left"/>
                    <w:rPr>
                      <w:sz w:val="22"/>
                      <w:szCs w:val="22"/>
                    </w:rPr>
                  </w:pPr>
                  <w:r w:rsidRPr="00263B3A">
                    <w:rPr>
                      <w:b/>
                      <w:sz w:val="22"/>
                      <w:szCs w:val="22"/>
                    </w:rPr>
                    <w:t>1. BZ/GM</w:t>
                  </w:r>
                </w:p>
                <w:p w:rsidR="003E3D93" w:rsidRPr="00263B3A" w:rsidRDefault="003E3D93" w:rsidP="00263B3A">
                  <w:pPr>
                    <w:spacing w:line="240" w:lineRule="auto"/>
                    <w:jc w:val="left"/>
                    <w:rPr>
                      <w:sz w:val="22"/>
                      <w:szCs w:val="22"/>
                    </w:rPr>
                  </w:pPr>
                  <w:r w:rsidRPr="00263B3A">
                    <w:rPr>
                      <w:sz w:val="22"/>
                      <w:szCs w:val="22"/>
                    </w:rPr>
                    <w:t xml:space="preserve">Zbytkový box je vyprodukován na lince BZ/GM. </w:t>
                  </w:r>
                </w:p>
              </w:txbxContent>
            </v:textbox>
          </v:shape>
        </w:pict>
      </w:r>
      <w:r>
        <w:rPr>
          <w:noProof/>
          <w:szCs w:val="24"/>
          <w:lang w:eastAsia="ja-JP"/>
        </w:rPr>
        <w:pict>
          <v:rect id="Rectangle 173" o:spid="_x0000_s1123" style="position:absolute;left:0;text-align:left;margin-left:45.1pt;margin-top:108.6pt;width:69.85pt;height:23.1pt;z-index:251792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" fillcolor="#548dd4 [1951]" strokecolor="black [3213]" strokeweight=".5pt">
            <v:shadow on="t" color="#4e6128 [1606]" opacity=".5" offset="1pt"/>
            <v:textbox>
              <w:txbxContent>
                <w:p w:rsidR="003E3D93" w:rsidRPr="00263B3A" w:rsidRDefault="003E3D93" w:rsidP="00263B3A">
                  <w:pPr>
                    <w:rPr>
                      <w:sz w:val="22"/>
                      <w:szCs w:val="22"/>
                    </w:rPr>
                  </w:pPr>
                  <w:r w:rsidRPr="00263B3A">
                    <w:rPr>
                      <w:sz w:val="22"/>
                      <w:szCs w:val="22"/>
                    </w:rPr>
                    <w:t>½ množství</w:t>
                  </w:r>
                </w:p>
              </w:txbxContent>
            </v:textbox>
          </v:rect>
        </w:pict>
      </w:r>
      <w:r w:rsidR="00263B3A">
        <w:rPr>
          <w:noProof/>
          <w:szCs w:val="24"/>
        </w:rPr>
        <w:drawing>
          <wp:anchor distT="0" distB="0" distL="114300" distR="114300" simplePos="0" relativeHeight="251790336" behindDoc="1" locked="0" layoutInCell="1" allowOverlap="1">
            <wp:simplePos x="0" y="0"/>
            <wp:positionH relativeFrom="column">
              <wp:posOffset>7620</wp:posOffset>
            </wp:positionH>
            <wp:positionV relativeFrom="paragraph">
              <wp:posOffset>2233295</wp:posOffset>
            </wp:positionV>
            <wp:extent cx="5130800" cy="3835400"/>
            <wp:effectExtent l="0" t="0" r="0" b="0"/>
            <wp:wrapNone/>
            <wp:docPr id="23"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bytky layout.jpg"/>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130800" cy="3835400"/>
                    </a:xfrm>
                    <a:prstGeom prst="rect">
                      <a:avLst/>
                    </a:prstGeom>
                  </pic:spPr>
                </pic:pic>
              </a:graphicData>
            </a:graphic>
          </wp:anchor>
        </w:drawing>
      </w:r>
    </w:p>
    <w:p w:rsidR="00263B3A" w:rsidRDefault="00437BDE" w:rsidP="00974721">
      <w:pPr>
        <w:tabs>
          <w:tab w:val="left" w:pos="6097"/>
        </w:tabs>
      </w:pPr>
      <w:r w:rsidRPr="00437BDE">
        <w:rPr>
          <w:noProof/>
          <w:szCs w:val="24"/>
          <w:lang w:eastAsia="ja-JP"/>
        </w:rPr>
        <w:pict>
          <v:shape id="AutoShape 188" o:spid="_x0000_s1124" type="#_x0000_t61" style="position:absolute;left:0;text-align:left;margin-left:245.35pt;margin-top:450.55pt;width:161.25pt;height:104.2pt;z-index:251807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" adj="10703,-6229">
            <v:textbox>
              <w:txbxContent>
                <w:p w:rsidR="003E3D93" w:rsidRPr="00263B3A" w:rsidRDefault="003E3D93" w:rsidP="00263B3A">
                  <w:pPr>
                    <w:spacing w:line="240" w:lineRule="auto"/>
                    <w:jc w:val="left"/>
                    <w:rPr>
                      <w:b/>
                      <w:sz w:val="22"/>
                      <w:szCs w:val="22"/>
                    </w:rPr>
                  </w:pPr>
                  <w:r w:rsidRPr="00263B3A">
                    <w:rPr>
                      <w:b/>
                      <w:sz w:val="22"/>
                      <w:szCs w:val="22"/>
                    </w:rPr>
                    <w:t>4. Rozvoz, úklid</w:t>
                  </w:r>
                </w:p>
                <w:p w:rsidR="003E3D93" w:rsidRPr="00263B3A" w:rsidRDefault="003E3D93" w:rsidP="00263B3A">
                  <w:pPr>
                    <w:spacing w:line="240" w:lineRule="auto"/>
                    <w:jc w:val="left"/>
                    <w:rPr>
                      <w:sz w:val="22"/>
                      <w:szCs w:val="22"/>
                    </w:rPr>
                  </w:pPr>
                  <w:r w:rsidRPr="00263B3A">
                    <w:rPr>
                      <w:sz w:val="22"/>
                      <w:szCs w:val="22"/>
                    </w:rPr>
                    <w:t>Úplné boxy jsou rozváženy do finálních skladů, nebo do skladů před druhotnou povrchovou úpravou. Prázdné zbytkové boxy jsou uklizeny.</w:t>
                  </w:r>
                </w:p>
                <w:p w:rsidR="003E3D93" w:rsidRPr="00263B3A" w:rsidRDefault="003E3D93" w:rsidP="00263B3A">
                  <w:pPr>
                    <w:spacing w:line="240" w:lineRule="auto"/>
                    <w:jc w:val="left"/>
                    <w:rPr>
                      <w:sz w:val="22"/>
                      <w:szCs w:val="22"/>
                    </w:rPr>
                  </w:pPr>
                </w:p>
              </w:txbxContent>
            </v:textbox>
          </v:shape>
        </w:pict>
      </w:r>
    </w:p>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263B3A" w:rsidRPr="00263B3A" w:rsidRDefault="00263B3A" w:rsidP="00263B3A"/>
    <w:p w:rsidR="00CA0DAB" w:rsidRDefault="00CA0DAB" w:rsidP="00CA0DAB">
      <w:pPr>
        <w:tabs>
          <w:tab w:val="left" w:pos="2277"/>
        </w:tabs>
        <w:rPr>
          <w:b/>
          <w:sz w:val="32"/>
          <w:szCs w:val="32"/>
        </w:rPr>
      </w:pPr>
    </w:p>
    <w:p w:rsidR="00CA0DAB" w:rsidRDefault="00CA0DAB" w:rsidP="00CA0DAB">
      <w:pPr>
        <w:tabs>
          <w:tab w:val="left" w:pos="2277"/>
        </w:tabs>
        <w:rPr>
          <w:b/>
          <w:sz w:val="32"/>
          <w:szCs w:val="32"/>
        </w:rPr>
      </w:pPr>
    </w:p>
    <w:p w:rsidR="00263B3A" w:rsidRPr="00CA0DAB" w:rsidRDefault="00263B3A" w:rsidP="00CA0DAB">
      <w:pPr>
        <w:tabs>
          <w:tab w:val="left" w:pos="2277"/>
        </w:tabs>
      </w:pPr>
      <w:r w:rsidRPr="00774302">
        <w:rPr>
          <w:b/>
          <w:sz w:val="32"/>
          <w:szCs w:val="32"/>
        </w:rPr>
        <w:lastRenderedPageBreak/>
        <w:t>Příloha 6 Mapa vzniku problému zbytkové výroby</w:t>
      </w:r>
    </w:p>
    <w:p w:rsidR="00263B3A" w:rsidRPr="00545878" w:rsidRDefault="00437BDE" w:rsidP="00263B3A">
      <w:pPr>
        <w:rPr>
          <w:szCs w:val="24"/>
          <w:highlight w:val="yellow"/>
        </w:rPr>
      </w:pPr>
      <w:r>
        <w:rPr>
          <w:noProof/>
          <w:szCs w:val="24"/>
          <w:lang w:eastAsia="ja-JP"/>
        </w:rPr>
        <w:pict>
          <v:shape id="_x0000_s1125" type="#_x0000_t202" style="position:absolute;left:0;text-align:left;margin-left:250.4pt;margin-top:267.3pt;width:114.65pt;height:62.15pt;z-index:251831296;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" filled="f" stroked="f">
            <v:textbox>
              <w:txbxContent>
                <w:p w:rsidR="003E3D93" w:rsidRDefault="003E3D93" w:rsidP="002B7D8D">
                  <w:pPr>
                    <w:spacing w:line="240" w:lineRule="auto"/>
                    <w:jc w:val="left"/>
                    <w:rPr>
                      <w:b/>
                      <w:sz w:val="16"/>
                      <w:szCs w:val="16"/>
                    </w:rPr>
                  </w:pPr>
                  <w:r>
                    <w:rPr>
                      <w:b/>
                      <w:sz w:val="16"/>
                      <w:szCs w:val="16"/>
                    </w:rPr>
                    <w:t>Vstup do linky BZ/GM</w:t>
                  </w:r>
                </w:p>
                <w:p w:rsidR="003E3D93" w:rsidRDefault="003E3D93" w:rsidP="002B7D8D">
                  <w:pPr>
                    <w:spacing w:line="240" w:lineRule="auto"/>
                    <w:jc w:val="left"/>
                    <w:rPr>
                      <w:b/>
                      <w:sz w:val="16"/>
                      <w:szCs w:val="16"/>
                    </w:rPr>
                  </w:pPr>
                  <w:r>
                    <w:rPr>
                      <w:b/>
                      <w:sz w:val="16"/>
                      <w:szCs w:val="16"/>
                    </w:rPr>
                    <w:t>4 boxy s různým množstvím</w:t>
                  </w:r>
                </w:p>
                <w:p w:rsidR="003E3D93" w:rsidRPr="00527538" w:rsidRDefault="003E3D93" w:rsidP="002B7D8D">
                  <w:pPr>
                    <w:spacing w:line="240" w:lineRule="auto"/>
                    <w:jc w:val="left"/>
                    <w:rPr>
                      <w:b/>
                      <w:sz w:val="16"/>
                      <w:szCs w:val="16"/>
                    </w:rPr>
                  </w:pPr>
                </w:p>
                <w:p w:rsidR="003E3D93" w:rsidRDefault="003E3D93" w:rsidP="002B7D8D">
                  <w:pPr>
                    <w:spacing w:line="240" w:lineRule="auto"/>
                    <w:jc w:val="left"/>
                    <w:rPr>
                      <w:b/>
                    </w:rPr>
                  </w:pPr>
                </w:p>
                <w:p w:rsidR="003E3D93" w:rsidRPr="00527538" w:rsidRDefault="003E3D93" w:rsidP="002B7D8D">
                  <w:pPr>
                    <w:spacing w:line="240" w:lineRule="auto"/>
                    <w:jc w:val="left"/>
                    <w:rPr>
                      <w:b/>
                    </w:rPr>
                  </w:pPr>
                </w:p>
              </w:txbxContent>
            </v:textbox>
          </v:shape>
        </w:pict>
      </w:r>
      <w:r>
        <w:rPr>
          <w:noProof/>
          <w:szCs w:val="24"/>
          <w:lang w:eastAsia="ja-JP"/>
        </w:rPr>
        <w:pict>
          <v:rect id="Obdélník 390" o:spid="_x0000_s1126" style="position:absolute;left:0;text-align:left;margin-left:242pt;margin-top:344.05pt;width:49.4pt;height:16.35pt;z-index:251828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900</w:t>
                  </w:r>
                  <w:r w:rsidRPr="00527538">
                    <w:rPr>
                      <w:sz w:val="16"/>
                      <w:szCs w:val="16"/>
                    </w:rPr>
                    <w:t xml:space="preserve"> ks</w:t>
                  </w:r>
                </w:p>
              </w:txbxContent>
            </v:textbox>
          </v:rect>
        </w:pict>
      </w:r>
      <w:r>
        <w:rPr>
          <w:noProof/>
          <w:szCs w:val="24"/>
          <w:lang w:eastAsia="ja-JP"/>
        </w:rPr>
        <w:pict>
          <v:rect id="Obdélník 391" o:spid="_x0000_s1127" style="position:absolute;left:0;text-align:left;margin-left:281.1pt;margin-top:335.7pt;width:49.4pt;height:16.35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1150</w:t>
                  </w:r>
                  <w:r w:rsidRPr="00527538">
                    <w:rPr>
                      <w:sz w:val="16"/>
                      <w:szCs w:val="16"/>
                    </w:rPr>
                    <w:t xml:space="preserve"> ks</w:t>
                  </w:r>
                </w:p>
              </w:txbxContent>
            </v:textbox>
          </v:rect>
        </w:pict>
      </w:r>
      <w:r w:rsidRPr="00437BDE">
        <w:rPr>
          <w:rFonts w:asciiTheme="minorHAnsi" w:hAnsiTheme="minorHAnsi" w:cstheme="minorBidi"/>
          <w:noProof/>
          <w:sz w:val="22"/>
          <w:szCs w:val="22"/>
          <w:lang w:eastAsia="ja-JP"/>
        </w:rPr>
        <w:pict>
          <v:rect id="Obdélník 392" o:spid="_x0000_s1128" style="position:absolute;left:0;text-align:left;margin-left:316.15pt;margin-top:344.45pt;width:49.4pt;height:16.35pt;z-index:251830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895</w:t>
                  </w:r>
                  <w:r w:rsidRPr="00527538">
                    <w:rPr>
                      <w:sz w:val="16"/>
                      <w:szCs w:val="16"/>
                    </w:rPr>
                    <w:t xml:space="preserve"> ks</w:t>
                  </w:r>
                </w:p>
              </w:txbxContent>
            </v:textbox>
          </v:rect>
        </w:pict>
      </w:r>
      <w:r>
        <w:rPr>
          <w:noProof/>
          <w:szCs w:val="24"/>
          <w:lang w:eastAsia="ja-JP"/>
        </w:rPr>
        <w:pict>
          <v:shape id="Šipka dolů 394" o:spid="_x0000_s1233" type="#_x0000_t67" style="position:absolute;left:0;text-align:left;margin-left:268.75pt;margin-top:383pt;width:71.3pt;height:14pt;z-index:25183232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" adj="10800" filled="f" strokecolor="black [3213]" strokeweight="2pt">
            <v:path arrowok="t"/>
          </v:shape>
        </w:pict>
      </w:r>
      <w:r w:rsidRPr="00437BDE">
        <w:rPr>
          <w:rFonts w:asciiTheme="minorHAnsi" w:hAnsiTheme="minorHAnsi" w:cstheme="minorBidi"/>
          <w:noProof/>
          <w:sz w:val="22"/>
          <w:szCs w:val="22"/>
          <w:lang w:eastAsia="ja-JP"/>
        </w:rPr>
        <w:pict>
          <v:roundrect id="_x0000_s1129" alt="10%" style="position:absolute;left:0;text-align:left;margin-left:263.5pt;margin-top:400.95pt;width:91.9pt;height:63.6pt;z-index:251826176;visibility:visible;mso-width-relative:margin;mso-height-relative:margin"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" fillcolor="black">
            <v:fill r:id="rId28" o:title="" type="pattern"/>
            <v:textbox>
              <w:txbxContent>
                <w:p w:rsidR="003E3D93" w:rsidRDefault="003E3D93" w:rsidP="002B7D8D">
                  <w:pPr>
                    <w:spacing w:line="240" w:lineRule="auto"/>
                    <w:jc w:val="center"/>
                    <w:rPr>
                      <w:b/>
                      <w:color w:val="FF0000"/>
                      <w:szCs w:val="24"/>
                    </w:rPr>
                  </w:pPr>
                </w:p>
                <w:p w:rsidR="003E3D93" w:rsidRPr="00341486" w:rsidRDefault="003E3D93" w:rsidP="002B7D8D">
                  <w:pPr>
                    <w:spacing w:line="240" w:lineRule="auto"/>
                    <w:jc w:val="center"/>
                    <w:rPr>
                      <w:b/>
                      <w:color w:val="FF0000"/>
                      <w:szCs w:val="24"/>
                    </w:rPr>
                  </w:pPr>
                  <w:r w:rsidRPr="00341486">
                    <w:rPr>
                      <w:b/>
                      <w:color w:val="FF0000"/>
                      <w:szCs w:val="24"/>
                    </w:rPr>
                    <w:t>3 740 ks / koš</w:t>
                  </w:r>
                </w:p>
              </w:txbxContent>
            </v:textbox>
          </v:roundrect>
        </w:pict>
      </w:r>
      <w:r>
        <w:rPr>
          <w:noProof/>
          <w:szCs w:val="24"/>
          <w:lang w:eastAsia="ja-JP"/>
        </w:rPr>
        <w:pict>
          <v:rect id="Obdélník 389" o:spid="_x0000_s1130" style="position:absolute;left:0;text-align:left;margin-left:280pt;margin-top:355.45pt;width:49.4pt;height:16.35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795</w:t>
                  </w:r>
                  <w:r w:rsidRPr="00527538">
                    <w:rPr>
                      <w:sz w:val="16"/>
                      <w:szCs w:val="16"/>
                    </w:rPr>
                    <w:t xml:space="preserve"> ks</w:t>
                  </w:r>
                </w:p>
              </w:txbxContent>
            </v:textbox>
          </v:rect>
        </w:pict>
      </w:r>
      <w:r>
        <w:rPr>
          <w:noProof/>
          <w:szCs w:val="24"/>
          <w:lang w:eastAsia="ja-JP"/>
        </w:rPr>
        <w:pict>
          <v:rect id="Obdélník 364" o:spid="_x0000_s1232" style="position:absolute;left:0;text-align:left;margin-left:227.7pt;margin-top:261.2pt;width:150.65pt;height:235.25pt;z-index:2518241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" filled="f" strokecolor="red" strokeweight="6pt">
            <v:path arrowok="t"/>
          </v:rect>
        </w:pict>
      </w:r>
      <w:r>
        <w:rPr>
          <w:noProof/>
          <w:szCs w:val="24"/>
          <w:lang w:eastAsia="ja-JP"/>
        </w:rPr>
        <w:pict>
          <v:rect id="Obdélník 363" o:spid="_x0000_s1231" style="position:absolute;left:0;text-align:left;margin-left:70.95pt;margin-top:322.45pt;width:50.05pt;height:76.35pt;z-index:251823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" filled="f" strokecolor="red" strokeweight="6pt">
            <v:path arrowok="t"/>
          </v:rect>
        </w:pict>
      </w:r>
      <w:r>
        <w:rPr>
          <w:noProof/>
          <w:szCs w:val="24"/>
          <w:lang w:eastAsia="ja-JP"/>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Šipka doprava 362" o:spid="_x0000_s1230" type="#_x0000_t13" style="position:absolute;left:0;text-align:left;margin-left:128.75pt;margin-top:338.8pt;width:102.65pt;height:45.55pt;z-index:251825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" adj="16808" fillcolor="#4f81bd [3204]" strokecolor="red" strokeweight="2pt">
            <v:path arrowok="t"/>
          </v:shape>
        </w:pict>
      </w:r>
      <w:r>
        <w:rPr>
          <w:noProof/>
          <w:szCs w:val="24"/>
          <w:lang w:eastAsia="ja-JP"/>
        </w:rPr>
        <w:pict>
          <v:shape id="Šipka doprava 327" o:spid="_x0000_s1229" type="#_x0000_t13" style="position:absolute;left:0;text-align:left;margin-left:136.1pt;margin-top:222.35pt;width:102.1pt;height:49.5pt;rotation:8693036fd;z-index:251821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" adj="16364" fillcolor="#4f81bd [3204]" strokecolor="#243f60 [1604]" strokeweight="2pt">
            <v:path arrowok="t"/>
          </v:shape>
        </w:pict>
      </w:r>
      <w:r>
        <w:rPr>
          <w:noProof/>
          <w:szCs w:val="24"/>
          <w:lang w:eastAsia="ja-JP"/>
        </w:rPr>
        <w:pict>
          <v:shape id="_x0000_s1131" type="#_x0000_t202" style="position:absolute;left:0;text-align:left;margin-left:19.55pt;margin-top:269.45pt;width:114.65pt;height:87.3pt;z-index:251822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" filled="f" stroked="f">
            <v:textbox>
              <w:txbxContent>
                <w:p w:rsidR="003E3D93" w:rsidRPr="00527538" w:rsidRDefault="003E3D93" w:rsidP="002B7D8D">
                  <w:pPr>
                    <w:spacing w:line="240" w:lineRule="auto"/>
                    <w:jc w:val="left"/>
                    <w:rPr>
                      <w:b/>
                      <w:sz w:val="16"/>
                      <w:szCs w:val="16"/>
                    </w:rPr>
                  </w:pPr>
                  <w:r>
                    <w:rPr>
                      <w:b/>
                      <w:sz w:val="16"/>
                      <w:szCs w:val="16"/>
                    </w:rPr>
                    <w:t>Výstup z procesu OQ</w:t>
                  </w:r>
                </w:p>
                <w:p w:rsidR="003E3D93" w:rsidRPr="00527538" w:rsidRDefault="003E3D93" w:rsidP="002B7D8D">
                  <w:pPr>
                    <w:spacing w:line="240" w:lineRule="auto"/>
                    <w:jc w:val="left"/>
                    <w:rPr>
                      <w:b/>
                      <w:sz w:val="16"/>
                      <w:szCs w:val="16"/>
                    </w:rPr>
                  </w:pPr>
                  <w:r>
                    <w:rPr>
                      <w:b/>
                      <w:sz w:val="16"/>
                      <w:szCs w:val="16"/>
                    </w:rPr>
                    <w:t>16 boxů / různé množství</w:t>
                  </w:r>
                </w:p>
                <w:p w:rsidR="003E3D93" w:rsidRPr="00527538" w:rsidRDefault="003E3D93" w:rsidP="002B7D8D">
                  <w:pPr>
                    <w:spacing w:line="240" w:lineRule="auto"/>
                    <w:jc w:val="left"/>
                    <w:rPr>
                      <w:b/>
                      <w:sz w:val="16"/>
                      <w:szCs w:val="16"/>
                    </w:rPr>
                  </w:pPr>
                  <w:r w:rsidRPr="00527538">
                    <w:rPr>
                      <w:b/>
                      <w:sz w:val="16"/>
                      <w:szCs w:val="16"/>
                    </w:rPr>
                    <w:t>= 16 000 ks</w:t>
                  </w:r>
                </w:p>
                <w:p w:rsidR="003E3D93" w:rsidRDefault="003E3D93" w:rsidP="002B7D8D">
                  <w:pPr>
                    <w:spacing w:line="240" w:lineRule="auto"/>
                    <w:jc w:val="left"/>
                    <w:rPr>
                      <w:b/>
                    </w:rPr>
                  </w:pPr>
                </w:p>
                <w:p w:rsidR="003E3D93" w:rsidRPr="00527538" w:rsidRDefault="003E3D93" w:rsidP="002B7D8D">
                  <w:pPr>
                    <w:spacing w:line="240" w:lineRule="auto"/>
                    <w:jc w:val="left"/>
                    <w:rPr>
                      <w:b/>
                    </w:rPr>
                  </w:pPr>
                </w:p>
              </w:txbxContent>
            </v:textbox>
          </v:shape>
        </w:pict>
      </w:r>
      <w:r>
        <w:rPr>
          <w:noProof/>
          <w:szCs w:val="24"/>
          <w:lang w:eastAsia="ja-JP"/>
        </w:rPr>
        <w:pict>
          <v:group id="Skupina 328" o:spid="_x0000_s1132" style="position:absolute;left:0;text-align:left;margin-left:19.9pt;margin-top:329.5pt;width:101.3pt;height:152.25pt;z-index:251809792" coordsize="18180,2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">
            <v:group id="Skupina 329" o:spid="_x0000_s1133" style="position:absolute;top:23198;width:18180;height:4115" coordorigin="88,11912" coordsize="11880,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group id="Group 54" o:spid="_x0000_s1134" style="position:absolute;left:330;top:11912;width:11639;height:1391" coordorigin="41,1861" coordsize="1833,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rect id="Rectangle 52" o:spid="_x0000_s1135" style="position:absolute;left:41;top:1861;width:1833;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H/sMA&#10;AADcAAAADwAAAGRycy9kb3ducmV2LnhtbESPQYvCMBSE74L/ITxhL6Jpt65INYq6KB682PXg8dG8&#10;bcs2L6WJ2v33RhA8DjPzDbNYdaYWN2pdZVlBPI5AEOdWV1woOP/sRjMQziNrrC2Tgn9ysFr2ewtM&#10;tb3ziW6ZL0SAsEtRQel9k0rp8pIMurFtiIP3a1uDPsi2kLrFe4CbWn5G0VQarDgslNjQtqT8L7sa&#10;BV/GTeJI7o/f1wvRcGu6hLONUh+Dbj0H4anz7/CrfdAKkiSG55lw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H/sMAAADcAAAADwAAAAAAAAAAAAAAAACYAgAAZHJzL2Rv&#10;d25yZXYueG1sUEsFBgAAAAAEAAQA9QAAAIgDAAAAAA==&#10;" fillcolor="#a5a5a5" stroked="f"/>
                <v:rect id="Rectangle 53" o:spid="_x0000_s1136" style="position:absolute;left:41;top:1861;width:1833;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DKscUA&#10;AADcAAAADwAAAGRycy9kb3ducmV2LnhtbESP3UoDMRSE7wXfIRyhN2Kz7YrIutmiYql4UezPAxw2&#10;x93F5CQksd19+0YQvBxm5humXo3WiBOFODhWsJgXIIhbpwfuFBwP67tHEDEhazSOScFEEVbN9VWN&#10;lXZn3tFpnzqRIRwrVNCn5CspY9uTxTh3njh7Xy5YTFmGTuqA5wy3Ri6L4kFaHDgv9Ojptaf2e/9j&#10;FbhpMRn/Vm7CdjK7l88Pd+u7e6VmN+PzE4hEY/oP/7XftYKyXMLvmXwEZHM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4MqxxQAAANwAAAAPAAAAAAAAAAAAAAAAAJgCAABkcnMv&#10;ZG93bnJldi54bWxQSwUGAAAAAAQABAD1AAAAigMAAAAA&#10;" filled="f" strokeweight=".00025mm">
                  <v:stroke endcap="round"/>
                </v:rect>
              </v:group>
              <v:group id="Group 57" o:spid="_x0000_s1137" style="position:absolute;left:88;top:13303;width:1397;height:1302" coordorigin="3,2080" coordsize="2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vqB3xgAAANwA&#10;AAAPAAAAAAAAAAAAAAAAAKoCAABkcnMvZG93bnJldi54bWxQSwUGAAAAAAQABAD6AAAAnQMAAAAA&#10;">
                <v:oval id="Oval 55" o:spid="_x0000_s1138" style="position:absolute;left:4;top:2080;width:219;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w40MIA&#10;AADcAAAADwAAAGRycy9kb3ducmV2LnhtbESPT4vCMBTE74LfITzBi6xprYh0jSILK17rn/ujeduU&#10;bV5qE7X66Y2wsMdhZn7DrDa9bcSNOl87VpBOExDEpdM1VwpOx++PJQgfkDU2jknBgzxs1sPBCnPt&#10;7lzQ7RAqESHsc1RgQmhzKX1pyKKfupY4ej+usxii7CqpO7xHuG3kLEkW0mLNccFgS1+Gyt/D1Soo&#10;jM7SSRGqC6U7m+7Pu+fjOlNqPOq3nyAC9eE//NfeawVZNof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nDjQwgAAANwAAAAPAAAAAAAAAAAAAAAAAJgCAABkcnMvZG93&#10;bnJldi54bWxQSwUGAAAAAAQABAD1AAAAhwMAAAAA&#10;" fillcolor="#a5a5a5" strokeweight="0"/>
                <v:oval id="Oval 56" o:spid="_x0000_s1139" style="position:absolute;left:3;top:2080;width:220;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1AocQA&#10;AADcAAAADwAAAGRycy9kb3ducmV2LnhtbESPUWvCMBSF3wf7D+EO9jZTlRWpRhmK4INsWP0Bl+ba&#10;lDU3NYm2+/dGEPZ4OOd8h7NYDbYVN/KhcaxgPMpAEFdON1wrOB23HzMQISJrbB2Tgj8KsFq+viyw&#10;0K7nA93KWIsE4VCgAhNjV0gZKkMWw8h1xMk7O28xJulrqT32CW5bOcmyXFpsOC0Y7GhtqPotr1aB&#10;78ufzaWz+/p7yMe5Ocwu5zIo9f42fM1BRBrif/jZ3mkF0+knPM6k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0dQKHEAAAA3AAAAA8AAAAAAAAAAAAAAAAAmAIAAGRycy9k&#10;b3ducmV2LnhtbFBLBQYAAAAABAAEAPUAAACJAwAAAAA=&#10;" filled="f" strokeweight=".00025mm">
                  <v:stroke endcap="round"/>
                </v:oval>
              </v:group>
              <v:group id="Group 60" o:spid="_x0000_s1140" style="position:absolute;left:10572;top:13303;width:1397;height:1302" coordorigin="1654,2080" coordsize="2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MkD78QAAADcAAAADwAAAGRycy9kb3ducmV2LnhtbESPQYvCMBSE7wv+h/AE&#10;b2tay4pUo4ioeJCFVUG8PZpnW2xeShPb+u/NwsIeh5n5hlmselOJlhpXWlYQjyMQxJnVJecKLufd&#10;5wyE88gaK8uk4EUOVsvBxwJTbTv+ofbkcxEg7FJUUHhfp1K6rCCDbmxr4uDdbWPQB9nkUjfYBbip&#10;5CSKptJgyWGhwJo2BWWP09Mo2HfYrZ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MkD78QAAADcAAAA&#10;DwAAAAAAAAAAAAAAAACqAgAAZHJzL2Rvd25yZXYueG1sUEsFBgAAAAAEAAQA+gAAAJsDAAAAAA==&#10;">
                <v:oval id="Oval 58" o:spid="_x0000_s1141" style="position:absolute;left:1654;top:2080;width:220;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mp8IA&#10;AADcAAAADwAAAGRycy9kb3ducmV2LnhtbESPT4vCMBTE74LfITzBi6xpLah0jSILK17rn/ujeduU&#10;bV5qE7X66Y2wsMdhZn7DrDa9bcSNOl87VpBOExDEpdM1VwpOx++PJQgfkDU2jknBgzxs1sPBCnPt&#10;7lzQ7RAqESHsc1RgQmhzKX1pyKKfupY4ej+usxii7CqpO7xHuG3kLEnm0mLNccFgS1+Gyt/D1Soo&#10;jM7SSRGqC6U7m+7Pu+fjOlNqPOq3nyAC9eE//NfeawVZtoD3mXgE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qanwgAAANwAAAAPAAAAAAAAAAAAAAAAAJgCAABkcnMvZG93&#10;bnJldi54bWxQSwUGAAAAAAQABAD1AAAAhwMAAAAA&#10;" fillcolor="#a5a5a5" strokeweight="0"/>
                <v:oval id="Oval 59" o:spid="_x0000_s1142" style="position:absolute;left:1654;top:2080;width:220;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zvP8AA&#10;AADcAAAADwAAAGRycy9kb3ducmV2LnhtbERPzYrCMBC+C75DGGFvmrpCkWoUURY8LCtWH2BoxqbY&#10;TGoSbfftN4cFjx/f/3o72Fa8yIfGsYL5LANBXDndcK3gevmaLkGEiKyxdUwKfinAdjMerbHQrucz&#10;vcpYixTCoUAFJsaukDJUhiyGmeuIE3dz3mJM0NdSe+xTuG3lZ5bl0mLDqcFgR3tD1b18WgW+L0+H&#10;R2e/658hn+fmvHzcyqDUx2TYrUBEGuJb/O8+agWLRVqbzqQjID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xzvP8AAAADcAAAADwAAAAAAAAAAAAAAAACYAgAAZHJzL2Rvd25y&#10;ZXYueG1sUEsFBgAAAAAEAAQA9QAAAIUDAAAAAA==&#10;" filled="f" strokeweight=".00025mm">
                  <v:stroke endcap="round"/>
                </v:oval>
              </v:group>
            </v:group>
            <v:group id="Skupina 339" o:spid="_x0000_s1143" style="position:absolute;left:338;top:11599;width:8871;height:11570" coordsize="8870,1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aXncUAAADcAAAADwAAAGRycy9kb3ducmV2LnhtbESPT2vCQBTE7wW/w/KE&#10;3uomhhaNriKipQcR/APi7ZF9JsHs25Bdk/jtuwWhx2FmfsPMl72pREuNKy0riEcRCOLM6pJzBefT&#10;9mMCwnlkjZVlUvAkB8vF4G2OqbYdH6g9+lwECLsUFRTe16mULivIoBvZmjh4N9sY9EE2udQNdgFu&#10;KjmOoi9psOSwUGBN64Ky+/FhFHx32K2SeNPu7rf183r63F92MSn1PuxXMxCeev8ffrV/tIIkmc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lWl53FAAAA3AAA&#10;AA8AAAAAAAAAAAAAAAAAqgIAAGRycy9kb3ducmV2LnhtbFBLBQYAAAAABAAEAPoAAACcAwAAAAA=&#10;">
              <v:rect id="Obdélník 340" o:spid="_x0000_s1144" style="position:absolute;top:8636;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9Wp8MA&#10;AADcAAAADwAAAGRycy9kb3ducmV2LnhtbERPS2sCMRC+F/wPYQq9iGb7QGU1igiFiofi4+Jt3Iy7&#10;SzeTNUl121/fOQg9fnzv2aJzjbpSiLVnA8/DDBRx4W3NpYHD/n0wARUTssXGMxn4oQiLee9hhrn1&#10;N97SdZdKJSEcczRQpdTmWseiIodx6Fti4c4+OEwCQ6ltwJuEu0a/ZNlIO6xZGipsaVVR8bX7dlIy&#10;Kfub1We6rPX497I+bk4xxGDM02O3nIJK1KV/8d39YQ28vsl8OSN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9Wp8MAAADcAAAADwAAAAAAAAAAAAAAAACYAgAAZHJzL2Rv&#10;d25yZXYueG1sUEsFBgAAAAAEAAQA9QAAAIg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890</w:t>
                      </w:r>
                      <w:r w:rsidRPr="00527538">
                        <w:rPr>
                          <w:sz w:val="16"/>
                          <w:szCs w:val="16"/>
                        </w:rPr>
                        <w:t xml:space="preserve"> ks</w:t>
                      </w:r>
                    </w:p>
                  </w:txbxContent>
                </v:textbox>
              </v:rect>
              <v:rect id="Obdélník 341" o:spid="_x0000_s1145" style="position:absolute;top:5757;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PMYA&#10;AADcAAAADwAAAGRycy9kb3ducmV2LnhtbESPzWrCQBSF9wXfYbiCm6ITrdSQOglFKFRcSK0bd7eZ&#10;axLM3IkzU0379B1B6PJwfj7OsuhNKy7kfGNZwXSSgCAurW64UrD/fBunIHxA1thaJgU/5KHIBw9L&#10;zLS98gdddqEScYR9hgrqELpMSl/WZNBPbEccvaN1BkOUrpLa4TWOm1bOkuRZGmw4EmrsaFVTedp9&#10;mwhJq8fNahvOa7n4Pa8Pmy/vvFNqNOxfX0AE6sN/+N5+1wqe5l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zPM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1070</w:t>
                      </w:r>
                      <w:r w:rsidRPr="00527538">
                        <w:rPr>
                          <w:sz w:val="16"/>
                          <w:szCs w:val="16"/>
                        </w:rPr>
                        <w:t xml:space="preserve"> ks</w:t>
                      </w:r>
                    </w:p>
                  </w:txbxContent>
                </v:textbox>
              </v:rect>
              <v:rect id="Obdélník 342" o:spid="_x0000_s1146" style="position:absolute;top:2878;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FtS8YA&#10;AADcAAAADwAAAGRycy9kb3ducmV2LnhtbESPzWrCQBSF9wXfYbhCN0UntVJD6iQUoaC4kFo37m4z&#10;1ySYuRNnRk379B1B6PJwfj7OvOhNKy7kfGNZwfM4AUFcWt1wpWD39TFKQfiArLG1TAp+yEORDx7m&#10;mGl75U+6bEMl4gj7DBXUIXSZlL6syaAf2444egfrDIYoXSW1w2scN62cJMmrNNhwJNTY0aKm8rg9&#10;mwhJq6f1YhNOKzn7Pa3262/vvFPqcdi/v4EI1If/8L291Apeph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FtS8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1100</w:t>
                      </w:r>
                      <w:r w:rsidRPr="00527538">
                        <w:rPr>
                          <w:sz w:val="16"/>
                          <w:szCs w:val="16"/>
                        </w:rPr>
                        <w:t xml:space="preserve"> ks</w:t>
                      </w:r>
                    </w:p>
                  </w:txbxContent>
                </v:textbox>
              </v:rect>
              <v:rect id="Obdélník 343" o:spid="_x0000_s1147" style="position:absolute;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3I0MYA&#10;AADcAAAADwAAAGRycy9kb3ducmV2LnhtbESPzWrCQBSF94W+w3AL3RSd1JQqaSZSBEFxIbVu3N1m&#10;rkkwcyfOTDX69I5Q6PJwfj5OPu1NK07kfGNZweswAUFcWt1wpWD7PR9MQPiArLG1TAou5GFaPD7k&#10;mGl75i86bUIl4gj7DBXUIXSZlL6syaAf2o44envrDIYoXSW1w3McN60cJcm7NNhwJNTY0aym8rD5&#10;NREyqV5Ws3U4LuX4elzuVj/eeafU81P/+QEiUB/+w3/thVaQvqVwP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G3I0M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900</w:t>
                      </w:r>
                      <w:r w:rsidRPr="00527538">
                        <w:rPr>
                          <w:sz w:val="16"/>
                          <w:szCs w:val="16"/>
                        </w:rPr>
                        <w:t xml:space="preserve"> ks</w:t>
                      </w:r>
                    </w:p>
                  </w:txbxContent>
                </v:textbox>
              </v:rect>
            </v:group>
            <v:group id="Skupina 344" o:spid="_x0000_s1148" style="position:absolute;left:9144;top:11599;width:8870;height:11570" coordsize="8870,1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1FLfsYAAADcAAAADwAAAGRycy9kb3ducmV2LnhtbESPQWvCQBSE7wX/w/IK&#10;3ppNNC2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UUt+xgAAANwA&#10;AAAPAAAAAAAAAAAAAAAAAKoCAABkcnMvZG93bnJldi54bWxQSwUGAAAAAAQABAD6AAAAnQMAAAAA&#10;">
              <v:rect id="Obdélník 345" o:spid="_x0000_s1149" style="position:absolute;top:8636;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j1P8YA&#10;AADcAAAADwAAAGRycy9kb3ducmV2LnhtbESPS2vCQBSF9wX/w3AL3RQzsdYHMaMUoVBxUapu3F0z&#10;1yQ0cyfOTDX6651CocvDeXycfNGZRpzJ+dqygkGSgiAurK65VLDbvvenIHxA1thYJgVX8rCY9x5y&#10;zLS98BedN6EUcYR9hgqqENpMSl9UZNAntiWO3tE6gyFKV0rt8BLHTSNf0nQsDdYcCRW2tKyo+N78&#10;mAiZls/r5Wc4reTkdlrt1wfvvFPq6bF7m4EI1IX/8F/7QysYvo7g90w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j1P8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w:t>
                      </w:r>
                      <w:r>
                        <w:rPr>
                          <w:sz w:val="16"/>
                          <w:szCs w:val="16"/>
                        </w:rPr>
                        <w:t>200</w:t>
                      </w:r>
                      <w:r w:rsidRPr="00527538">
                        <w:rPr>
                          <w:sz w:val="16"/>
                          <w:szCs w:val="16"/>
                        </w:rPr>
                        <w:t xml:space="preserve"> ks</w:t>
                      </w:r>
                    </w:p>
                  </w:txbxContent>
                </v:textbox>
              </v:rect>
              <v:rect id="Obdélník 346" o:spid="_x0000_s1150" style="position:absolute;top:5757;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prSMUA&#10;AADcAAAADwAAAGRycy9kb3ducmV2LnhtbESPzWrCQBSF9wXfYbiFbopOWkUlZiIiFCouRNtNd7eZ&#10;axKauRNnphp9ekcQXB7Oz8fJ5p1pxJGcry0reBskIIgLq2suFXx/ffSnIHxA1thYJgVn8jDPe08Z&#10;ptqeeEvHXShFHGGfooIqhDaV0hcVGfQD2xJHb2+dwRClK6V2eIrjppHvSTKWBmuOhApbWlZU/O3+&#10;TYRMy9f1chMOKzm5HFY/61/vvFPq5blbzEAE6sIjfG9/agXD0RhuZ+IRk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GmtI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1 290</w:t>
                      </w:r>
                      <w:r w:rsidRPr="00527538">
                        <w:rPr>
                          <w:sz w:val="16"/>
                          <w:szCs w:val="16"/>
                        </w:rPr>
                        <w:t xml:space="preserve"> ks</w:t>
                      </w:r>
                    </w:p>
                  </w:txbxContent>
                </v:textbox>
              </v:rect>
              <v:rect id="Obdélník 347" o:spid="_x0000_s1151" style="position:absolute;top:2878;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bO08YA&#10;AADcAAAADwAAAGRycy9kb3ducmV2LnhtbESPzWrCQBSF94LvMNxCN6IT29JImomIICguSq0bd9fM&#10;bRKauRNnRk19eqdQ6PJwfj5OPu9NKy7kfGNZwXSSgCAurW64UrD/XI1nIHxA1thaJgU/5GFeDAc5&#10;Ztpe+YMuu1CJOMI+QwV1CF0mpS9rMugntiOO3pd1BkOUrpLa4TWOm1Y+JcmrNNhwJNTY0bKm8nt3&#10;NhEyq0bb5Xs4bWR6O20O26N33in1+NAv3kAE6sN/+K+91gqeX1L4PROP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bO08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w:t>
                      </w:r>
                      <w:r>
                        <w:rPr>
                          <w:sz w:val="16"/>
                          <w:szCs w:val="16"/>
                        </w:rPr>
                        <w:t>200</w:t>
                      </w:r>
                      <w:r w:rsidRPr="00527538">
                        <w:rPr>
                          <w:sz w:val="16"/>
                          <w:szCs w:val="16"/>
                        </w:rPr>
                        <w:t xml:space="preserve"> ks</w:t>
                      </w:r>
                    </w:p>
                  </w:txbxContent>
                </v:textbox>
              </v:rect>
              <v:rect id="Obdélník 348" o:spid="_x0000_s1152" style="position:absolute;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laocMA&#10;AADcAAAADwAAAGRycy9kb3ducmV2LnhtbERPS2sCMRC+F/wPYQq9iGb7QGU1igiFiofi4+Jt3Iy7&#10;SzeTNUl121/fOQg9fnzv2aJzjbpSiLVnA8/DDBRx4W3NpYHD/n0wARUTssXGMxn4oQiLee9hhrn1&#10;N97SdZdKJSEcczRQpdTmWseiIodx6Fti4c4+OEwCQ6ltwJuEu0a/ZNlIO6xZGipsaVVR8bX7dlIy&#10;Kfub1We6rPX497I+bk4xxGDM02O3nIJK1KV/8d39YQ28vslaOSNHQ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laocMAAADcAAAADwAAAAAAAAAAAAAAAACYAgAAZHJzL2Rv&#10;d25yZXYueG1sUEsFBgAAAAAEAAQA9QAAAIg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920</w:t>
                      </w:r>
                      <w:r w:rsidRPr="00527538">
                        <w:rPr>
                          <w:sz w:val="16"/>
                          <w:szCs w:val="16"/>
                        </w:rPr>
                        <w:t xml:space="preserve"> ks</w:t>
                      </w:r>
                    </w:p>
                  </w:txbxContent>
                </v:textbox>
              </v:rect>
            </v:group>
            <v:group id="Skupina 349" o:spid="_x0000_s1153" style="position:absolute;left:338;width:8871;height:11569" coordsize="8870,1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Dk4MUAAADcAAAADwAAAGRycy9kb3ducmV2LnhtbESPQWvCQBSE7wX/w/IE&#10;b7qJWrHRVURUPEihWii9PbLPJJh9G7JrEv+9WxB6HGbmG2a57kwpGqpdYVlBPIpAEKdWF5wp+L7s&#10;h3MQziNrLC2Tggc5WK96b0tMtG35i5qzz0SAsEtQQe59lUjp0pwMupGtiIN3tbVBH2SdSV1jG+Cm&#10;lOMomkmDBYeFHCva5pTeznej4NBiu5nEu+Z0u24fv5f3z59TTEoN+t1mAcJT5//Dr/ZRK5hMP+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FQ5ODFAAAA3AAA&#10;AA8AAAAAAAAAAAAAAAAAqgIAAGRycy9kb3ducmV2LnhtbFBLBQYAAAAABAAEAPoAAACcAwAAAAA=&#10;">
              <v:rect id="Obdélník 350" o:spid="_x0000_s1154" style="position:absolute;top:8636;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AesMA&#10;AADcAAAADwAAAGRycy9kb3ducmV2LnhtbERPS2sCMRC+F/wPYQq9iGbbUpXVKCIUKh6Kj4u3cTPu&#10;Lt1M1iTVbX995yD0+PG9Z4vONepKIdaeDTwPM1DEhbc1lwYO+/fBBFRMyBYbz2TghyIs5r2HGebW&#10;33hL110qlYRwzNFAlVKbax2LihzGoW+JhTv74DAJDKW2AW8S7hr9kmUj7bBmaaiwpVVFxdfu20nJ&#10;pOxvVp/pstbj38v6uDnFEIMxT4/dcgoqUZf+xXf3hzXw+ibz5Ywc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bAesMAAADcAAAADwAAAAAAAAAAAAAAAACYAgAAZHJzL2Rv&#10;d25yZXYueG1sUEsFBgAAAAAEAAQA9QAAAIg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84</w:t>
                      </w:r>
                      <w:r w:rsidRPr="00527538">
                        <w:rPr>
                          <w:sz w:val="16"/>
                          <w:szCs w:val="16"/>
                        </w:rPr>
                        <w:t>0 ks</w:t>
                      </w:r>
                    </w:p>
                  </w:txbxContent>
                </v:textbox>
              </v:rect>
              <v:rect id="Obdélník 351" o:spid="_x0000_s1155" style="position:absolute;top:5757;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pl4cYA&#10;AADcAAAADwAAAGRycy9kb3ducmV2LnhtbESPzWrCQBSF9wXfYbiCm6ITLdaQOglFKFRcSK0bd7eZ&#10;axLM3IkzU0379B1B6PJwfj7OsuhNKy7kfGNZwXSSgCAurW64UrD/fBunIHxA1thaJgU/5KHIBw9L&#10;zLS98gdddqEScYR9hgrqELpMSl/WZNBPbEccvaN1BkOUrpLa4TWOm1bOkuRZGmw4EmrsaFVTedp9&#10;mwhJq8fNahvOa7n4Pa8Pmy/vvFNqNOxfX0AE6sN/+N5+1wqe5l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pl4c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52" o:spid="_x0000_s1156" style="position:absolute;top:2878;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j7lsYA&#10;AADcAAAADwAAAGRycy9kb3ducmV2LnhtbESPzWrCQBSF9wXfYbhCN0UntVhD6iQUoaC4kFo37m4z&#10;1ySYuRNnRk379B1B6PJwfj7OvOhNKy7kfGNZwfM4AUFcWt1wpWD39TFKQfiArLG1TAp+yEORDx7m&#10;mGl75U+6bEMl4gj7DBXUIXSZlL6syaAf2444egfrDIYoXSW1w2scN62cJMmrNNhwJNTY0aKm8rg9&#10;mwhJq6f1YhNOKzn7Pa3262/vvFPqcdi/v4EI1If/8L291Apeph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j7ls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1 050</w:t>
                      </w:r>
                      <w:r w:rsidRPr="00527538">
                        <w:rPr>
                          <w:sz w:val="16"/>
                          <w:szCs w:val="16"/>
                        </w:rPr>
                        <w:t xml:space="preserve"> ks</w:t>
                      </w:r>
                    </w:p>
                  </w:txbxContent>
                </v:textbox>
              </v:rect>
              <v:rect id="Obdélník 353" o:spid="_x0000_s1157" style="position:absolute;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ReDcYA&#10;AADcAAAADwAAAGRycy9kb3ducmV2LnhtbESPzWrCQBSF94W+w3AL3RSd1NAqaSZSBEFxIbVu3N1m&#10;rkkwcyfOTDX69I5Q6PJwfj5OPu1NK07kfGNZweswAUFcWt1wpWD7PR9MQPiArLG1TAou5GFaPD7k&#10;mGl75i86bUIl4gj7DBXUIXSZlL6syaAf2o44envrDIYoXSW1w3McN60cJcm7NNhwJNTY0aym8rD5&#10;NREyqV5Ws3U4LuX4elzuVj/eeafU81P/+QEiUB/+w3/thVaQvqVwPxOP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ReDc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800</w:t>
                      </w:r>
                      <w:r w:rsidRPr="00527538">
                        <w:rPr>
                          <w:sz w:val="16"/>
                          <w:szCs w:val="16"/>
                        </w:rPr>
                        <w:t xml:space="preserve"> ks</w:t>
                      </w:r>
                    </w:p>
                  </w:txbxContent>
                </v:textbox>
              </v:rect>
            </v:group>
            <v:group id="Skupina 354" o:spid="_x0000_s1158" style="position:absolute;left:9144;width:8870;height:11569" coordsize="8870,1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rect id="Obdélník 355" o:spid="_x0000_s1159" style="position:absolute;top:8636;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Fj4sYA&#10;AADcAAAADwAAAGRycy9kb3ducmV2LnhtbESPS2vCQBSF94X+h+EWuik6aUUNqZNQhILiQnxs3N1m&#10;rkkwcyfOTDXtr+8UBJeH8/g4s6I3rbiQ841lBa/DBARxaXXDlYL97nOQgvABWWNrmRT8kIcif3yY&#10;YabtlTd02YZKxBH2GSqoQ+gyKX1Zk0E/tB1x9I7WGQxRukpqh9c4blr5liQTabDhSKixo3lN5Wn7&#10;bSIkrV5W83U4L+X097w8rL68806p56f+4x1EoD7cw7f2QisYjcfwfyYe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Fj4s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795</w:t>
                      </w:r>
                      <w:r w:rsidRPr="00527538">
                        <w:rPr>
                          <w:sz w:val="16"/>
                          <w:szCs w:val="16"/>
                        </w:rPr>
                        <w:t xml:space="preserve"> ks</w:t>
                      </w:r>
                    </w:p>
                  </w:txbxContent>
                </v:textbox>
              </v:rect>
              <v:rect id="Obdélník 356" o:spid="_x0000_s1160" style="position:absolute;top:5757;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P9lcYA&#10;AADcAAAADwAAAGRycy9kb3ducmV2LnhtbESPS2vCQBSF9wX/w3AL3RSdtOKDmImIUKi4EG033d1m&#10;rklo5k6cmWr01zuC4PJwHh8nm3emEUdyvras4G2QgCAurK65VPD99dGfgvABWWNjmRScycM87z1l&#10;mGp74i0dd6EUcYR9igqqENpUSl9UZNAPbEscvb11BkOUrpTa4SmOm0a+J8lYGqw5EipsaVlR8bf7&#10;NxEyLV/Xy004rOTkclj9rH+9806pl+duMQMRqAuP8L39qRUMR2O4nYlHQO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P9lc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900</w:t>
                      </w:r>
                      <w:r w:rsidRPr="00527538">
                        <w:rPr>
                          <w:sz w:val="16"/>
                          <w:szCs w:val="16"/>
                        </w:rPr>
                        <w:t xml:space="preserve"> ks</w:t>
                      </w:r>
                    </w:p>
                  </w:txbxContent>
                </v:textbox>
              </v:rect>
              <v:rect id="Obdélník 357" o:spid="_x0000_s1161" style="position:absolute;top:2878;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YDsYA&#10;AADcAAAADwAAAGRycy9kb3ducmV2LnhtbESPzWrCQBSF94LvMNxCN6ITW9pImomIICguSq0bd9fM&#10;bRKauRNnRk19eqdQ6PJwfj5OPu9NKy7kfGNZwXSSgCAurW64UrD/XI1nIHxA1thaJgU/5GFeDAc5&#10;Ztpe+YMuu1CJOMI+QwV1CF0mpS9rMugntiOO3pd1BkOUrpLa4TWOm1Y+JcmrNNhwJNTY0bKm8nt3&#10;NhEyq0bb5Xs4bWR6O20O26N33in1+NAv3kAE6sN/+K+91gqeX1L4PROPgCz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YDs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1150</w:t>
                      </w:r>
                      <w:r w:rsidRPr="00527538">
                        <w:rPr>
                          <w:sz w:val="16"/>
                          <w:szCs w:val="16"/>
                        </w:rPr>
                        <w:t xml:space="preserve"> ks</w:t>
                      </w:r>
                    </w:p>
                  </w:txbxContent>
                </v:textbox>
              </v:rect>
              <v:rect id="Obdélník 358" o:spid="_x0000_s1162" style="position:absolute;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DMfMMA&#10;AADcAAAADwAAAGRycy9kb3ducmV2LnhtbERPS2sCMRC+F/wPYQq9iGbbUpXVKCIUKh6Kj4u3cTPu&#10;Lt1M1iTVbX995yD0+PG9Z4vONepKIdaeDTwPM1DEhbc1lwYO+/fBBFRMyBYbz2TghyIs5r2HGebW&#10;33hL110qlYRwzNFAlVKbax2LihzGoW+JhTv74DAJDKW2AW8S7hr9kmUj7bBmaaiwpVVFxdfu20nJ&#10;pOxvVp/pstbj38v6uDnFEIMxT4/dcgoqUZf+xXf3hzXw+iZr5YwcAT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DMfMMAAADcAAAADwAAAAAAAAAAAAAAAACYAgAAZHJzL2Rv&#10;d25yZXYueG1sUEsFBgAAAAAEAAQA9QAAAIgDAAAAAA==&#10;" fillcolor="#548dd4 [1951]" strokecolor="black [3213]" strokeweight=".5pt">
                <v:shadow on="t" color="#4e6128 [1606]" opacity=".5" offset="1pt"/>
                <v:textbox>
                  <w:txbxContent>
                    <w:p w:rsidR="003E3D93" w:rsidRPr="00527538" w:rsidRDefault="003E3D93" w:rsidP="00263B3A">
                      <w:pPr>
                        <w:rPr>
                          <w:sz w:val="16"/>
                          <w:szCs w:val="16"/>
                        </w:rPr>
                      </w:pPr>
                      <w:r>
                        <w:rPr>
                          <w:sz w:val="16"/>
                          <w:szCs w:val="16"/>
                        </w:rPr>
                        <w:t>895</w:t>
                      </w:r>
                      <w:r w:rsidRPr="00527538">
                        <w:rPr>
                          <w:sz w:val="16"/>
                          <w:szCs w:val="16"/>
                        </w:rPr>
                        <w:t xml:space="preserve"> ks</w:t>
                      </w:r>
                    </w:p>
                  </w:txbxContent>
                </v:textbox>
              </v:rect>
            </v:group>
          </v:group>
        </w:pict>
      </w:r>
      <w:r>
        <w:rPr>
          <w:noProof/>
          <w:szCs w:val="24"/>
          <w:lang w:eastAsia="ja-JP"/>
        </w:rPr>
        <w:pict>
          <v:rect id="Obdélník 360" o:spid="_x0000_s1228" style="position:absolute;left:0;text-align:left;margin-left:-5.15pt;margin-top:260.6pt;width:150.65pt;height:235.25pt;z-index:25182003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" filled="f" strokecolor="red" strokeweight="6pt">
            <v:path arrowok="t"/>
          </v:rect>
        </w:pict>
      </w:r>
      <w:r>
        <w:rPr>
          <w:noProof/>
          <w:szCs w:val="24"/>
          <w:lang w:eastAsia="ja-JP"/>
        </w:rPr>
        <w:pict>
          <v:rect id="Obdélník 306" o:spid="_x0000_s1227" style="position:absolute;left:0;text-align:left;margin-left:227.7pt;margin-top:7.2pt;width:150.65pt;height:235.25pt;z-index:251814912;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" filled="f" strokecolor="black [3213]" strokeweight=".25pt">
            <v:path arrowok="t"/>
          </v:rect>
        </w:pict>
      </w:r>
      <w:r>
        <w:rPr>
          <w:noProof/>
          <w:szCs w:val="24"/>
          <w:lang w:eastAsia="ja-JP"/>
        </w:rPr>
        <w:pict>
          <v:group id="Skupina 320" o:spid="_x0000_s1222" style="position:absolute;left:0;text-align:left;margin-left:246.55pt;margin-top:141.9pt;width:113.55pt;height:91.3pt;z-index:251816960" coordorigin="5464,3225" coordsize="2131,1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">
            <v:rect id="Rectangle 158" o:spid="_x0000_s1226" style="position:absolute;left:5625;top:3225;width:1970;height:1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zHhsQA&#10;AADcAAAADwAAAGRycy9kb3ducmV2LnhtbESP3YrCMBSE7wXfIRzBO039QaUaRWRFb0SsPsCxOduW&#10;bU5Kkq3dt98IC3s5zMw3zGbXmVq05HxlWcFknIAgzq2uuFDwuB9HKxA+IGusLZOCH/Kw2/Z7G0y1&#10;ffGN2iwUIkLYp6igDKFJpfR5SQb92DbE0fu0zmCI0hVSO3xFuKnlNEkW0mDFcaHEhg4l5V/Zt1EQ&#10;jqfZ9XlZXFp7flxrR8/uY75Uajjo9msQgbrwH/5rn7WC2XQC7zPxCMjt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Mx4bEAAAA3AAAAA8AAAAAAAAAAAAAAAAAmAIAAGRycy9k&#10;b3ducmV2LnhtbFBLBQYAAAAABAAEAPUAAACJAwAAAAA=&#10;" fillcolor="#e5b8b7 [1301]" strokeweight=".5pt"/>
            <v:oval id="Oval 159" o:spid="_x0000_s1225" style="position:absolute;left:5674;top:4711;width:247;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IuxscA&#10;AADcAAAADwAAAGRycy9kb3ducmV2LnhtbESPW2vCQBSE3wv+h+UUfKubRqgSXaUohTbQBy94eTtk&#10;j0lq9mzY3Wr8992C4OMwM98w03lnGnEh52vLCl4HCQjiwuqaSwXbzcfLGIQPyBoby6TgRh7ms97T&#10;FDNtr7yiyzqUIkLYZ6igCqHNpPRFRQb9wLbE0TtZZzBE6UqpHV4j3DQyTZI3abDmuFBhS4uKivP6&#10;1yjIfxa3L3b59+64yZcNJvvR4bxXqv/cvU9ABOrCI3xvf2oFwzSF/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CLsbHAAAA3AAAAA8AAAAAAAAAAAAAAAAAmAIAAGRy&#10;cy9kb3ducmV2LnhtbFBLBQYAAAAABAAEAPUAAACMAwAAAAA=&#10;" fillcolor="#a5a5a5 [2092]" strokeweight=".5pt"/>
            <v:oval id="Oval 160" o:spid="_x0000_s1224" style="position:absolute;left:7349;top:4711;width:246;height:22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LXcYA&#10;AADcAAAADwAAAGRycy9kb3ducmV2LnhtbESPW2sCMRSE34X+h3AKfdOsClVWo4gi1IU+eMHL22Fz&#10;urt1c7IkUdd/3xQKfRxm5htmOm9NLe7kfGVZQb+XgCDOra64UHDYr7tjED4ga6wtk4IneZjPXjpT&#10;TLV98Jbuu1CICGGfooIyhCaV0uclGfQ92xBH78s6gyFKV0jt8BHhppaDJHmXBiuOCyU2tCwpv+5u&#10;RkH2vXxu2GWfx8s+W9WYnEbn60mpt9d2MQERqA3/4b/2h1YwHAzh90w8An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6LXcYAAADcAAAADwAAAAAAAAAAAAAAAACYAgAAZHJz&#10;L2Rvd25yZXYueG1sUEsFBgAAAAAEAAQA9QAAAIsDAAAAAA==&#10;" fillcolor="#a5a5a5 [2092]" strokeweight=".5pt"/>
            <v:rect id="Rectangle 161" o:spid="_x0000_s1223" style="position:absolute;left:5464;top:3225;width:161;height:14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zreMQA&#10;AADcAAAADwAAAGRycy9kb3ducmV2LnhtbESPX2vCMBTF3wd+h3CFvWnaTjbXGUUExQc3mJvvd81d&#10;W5bc1CRq/fbLQNjj4fz5cWaL3hpxJh9axwrycQaCuHK65VrB58d6NAURIrJG45gUXCnAYj64m2Gp&#10;3YXf6byPtUgjHEpU0MTYlVKGqiGLYew64uR9O28xJulrqT1e0rg1ssiyR2mx5URosKNVQ9XP/mQT&#10;N+wOb0fzNH3VusjNl883z/Kg1P2wX76AiNTH//CtvdUKHooJ/J1JR0DO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c63jEAAAA3AAAAA8AAAAAAAAAAAAAAAAAmAIAAGRycy9k&#10;b3ducmV2LnhtbFBLBQYAAAAABAAEAPUAAACJAwAAAAA=&#10;" fillcolor="#d99594 [1941]" strokeweight=".5pt"/>
          </v:group>
        </w:pict>
      </w:r>
      <w:r>
        <w:rPr>
          <w:noProof/>
          <w:szCs w:val="24"/>
          <w:lang w:eastAsia="ja-JP"/>
        </w:rPr>
        <w:pict>
          <v:shape id="Šipka dolů 326" o:spid="_x0000_s1221" type="#_x0000_t67" style="position:absolute;left:0;text-align:left;margin-left:268.75pt;margin-top:123.9pt;width:71.3pt;height:14pt;z-index:2518190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" adj="10800" filled="f" strokecolor="black [3213]" strokeweight="2pt">
            <v:path arrowok="t"/>
          </v:shape>
        </w:pict>
      </w:r>
      <w:r>
        <w:rPr>
          <w:noProof/>
          <w:szCs w:val="24"/>
          <w:lang w:eastAsia="ja-JP"/>
        </w:rPr>
        <w:pict>
          <v:group id="Skupina 359" o:spid="_x0000_s1163" style="position:absolute;left:0;text-align:left;margin-left:240.05pt;margin-top:64.25pt;width:125.4pt;height:51.35pt;z-index:251815936" coordsize="15925,6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">
            <v:rect id="Obdélník 291" o:spid="_x0000_s1164" style="position:absolute;left:2159;top:2286;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LQ5sQA&#10;AADcAAAADwAAAGRycy9kb3ducmV2LnhtbESPS4vCMBSF9wP+h3CF2Qya6sJHNYoIwogLGXXj7tpc&#10;22JzU5OMdvz1ZkBweTiPjzOdN6YSN3K+tKyg101AEGdWl5wrOOxXnREIH5A1VpZJwR95mM9aH1NM&#10;tb3zD912IRdxhH2KCooQ6lRKnxVk0HdtTRy9s3UGQ5Qul9rhPY6bSvaTZCANlhwJBda0LCi77H5N&#10;hIzyr81yG65rOXxc18fNyTvvlPpsN4sJiEBNeIdf7W+toD/uwf+ZeATk7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y0ObEAAAA3AAAAA8AAAAAAAAAAAAAAAAAmAIAAGRycy9k&#10;b3ducmV2LnhtbFBLBQYAAAAABAAEAPUAAACJ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292" o:spid="_x0000_s1165" style="position:absolute;left:5080;top:2286;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OkcUA&#10;AADcAAAADwAAAGRycy9kb3ducmV2LnhtbESPS2sCMRSF90L/Q7gFN6KZzsLHaJQiFBQXUtuNu+vk&#10;OjN0cjMmUUd/vSkILg/n8XFmi9bU4kLOV5YVfAwSEMS51RUXCn5/vvpjED4ga6wtk4IbeVjM3zoz&#10;zLS98jdddqEQcYR9hgrKEJpMSp+XZNAPbEMcvaN1BkOUrpDa4TWOm1qmSTKUBiuOhBIbWpaU/+3O&#10;JkLGRW+z3IbTWo7up/V+c/DOO6W67+3nFESgNrzCz/ZKK0gnKfyfiUd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oE6R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293" o:spid="_x0000_s1166" style="position:absolute;left:5207;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zrCsUA&#10;AADcAAAADwAAAGRycy9kb3ducmV2LnhtbESPzWoCMRSF94LvEK7gRmpGhWpHo4ggVFwUtZvurpPr&#10;zODkZkxSHX16Uyi4PJyfjzNbNKYSV3K+tKxg0E9AEGdWl5wr+D6s3yYgfEDWWFkmBXfysJi3WzNM&#10;tb3xjq77kIs4wj5FBUUIdSqlzwoy6Pu2Jo7eyTqDIUqXS+3wFsdNJYdJ8i4NlhwJBda0Kig7739N&#10;hEzy3nb1FS4bOX5cNj/bo3feKdXtNMspiEBNeIX/259awfBjB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7OsK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294" o:spid="_x0000_s1167" style="position:absolute;top:762;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VzfsUA&#10;AADcAAAADwAAAGRycy9kb3ducmV2LnhtbESPzWoCMRSF94LvEK7gRmpGkWpHo4ggVFwUtZvurpPr&#10;zODkZkxSHX16Uyi4PJyfjzNbNKYSV3K+tKxg0E9AEGdWl5wr+D6s3yYgfEDWWFkmBXfysJi3WzNM&#10;tb3xjq77kIs4wj5FBUUIdSqlzwoy6Pu2Jo7eyTqDIUqXS+3wFsdNJYdJ8i4NlhwJBda0Kig7739N&#10;hEzy3nb1FS4bOX5cNj/bo3feKdXtNMspiEBNeIX/259awfBjBH9n4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XN+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08" o:spid="_x0000_s1168" style="position:absolute;left:7874;top:381;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jYcIA&#10;AADcAAAADwAAAGRycy9kb3ducmV2LnhtbERPTWsCMRC9C/0PYYReRLNtwcpqlCIUFA9F68XbuBl3&#10;FzeTNYm67a/vHAoeH+97tuhco24UYu3ZwMsoA0VceFtzaWD//TmcgIoJ2WLjmQz8UITF/Kk3w9z6&#10;O2/ptkulkhCOORqoUmpzrWNRkcM48i2xcCcfHCaBodQ24F3CXaNfs2ysHdYsDRW2tKyoOO+uTkom&#10;5WCz/EqXtX7/vawPm2MMMRjz3O8+pqASdekh/nevrIG3TNbKGTkCev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o+NhwgAAANwAAAAPAAAAAAAAAAAAAAAAAJgCAABkcnMvZG93&#10;bnJldi54bWxQSwUGAAAAAAQABAD1AAAAhw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09" o:spid="_x0000_s1169" style="position:absolute;left:8382;top:3302;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G+sUA&#10;AADcAAAADwAAAGRycy9kb3ducmV2LnhtbESPzWoCMRSF94LvEK7gRmpGCzqdGkUEQXFRtN10dzu5&#10;nRmc3IxJ1KlPbwqCy8P5+TizRWtqcSHnK8sKRsMEBHFudcWFgq/P9UsKwgdkjbVlUvBHHhbzbmeG&#10;mbZX3tPlEAoRR9hnqKAMocmk9HlJBv3QNsTR+7XOYIjSFVI7vMZxU8txkkykwYojocSGViXlx8PZ&#10;REhaDHarj3DayunttP3e/XjnnVL9Xrt8BxGoDc/wo73RCl6TN/g/E4+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0b6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0" o:spid="_x0000_s1170" style="position:absolute;left:9525;top:1905;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x5usIA&#10;AADcAAAADwAAAGRycy9kb3ducmV2LnhtbERPTWsCMRC9C/0PYQpepGa1YGU1igiC4qGovfQ2bqa7&#10;SzeTNYm67a/vHAoeH+97vuxco24UYu3ZwGiYgSIuvK25NPBx2rxMQcWEbLHxTAZ+KMJy8dSbY279&#10;nQ90O6ZSSQjHHA1UKbW51rGoyGEc+pZYuC8fHCaBodQ24F3CXaPHWTbRDmuWhgpbWldUfB+vTkqm&#10;5WC/fk+XnX77vew+9+cYYjCm/9ytZqASdekh/ndvrYHXkcyXM3IE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DHm6wgAAANwAAAAPAAAAAAAAAAAAAAAAAJgCAABkcnMvZG93&#10;bnJldi54bWxQSwUGAAAAAAQABAD1AAAAhw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1" o:spid="_x0000_s1171" style="position:absolute;left:1905;top:4064;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DcIcQA&#10;AADcAAAADwAAAGRycy9kb3ducmV2LnhtbESPzWoCMRSF9wXfIVzBTdHMWKgyGkUEQXFRqm7cXSfX&#10;mcHJzZhEHfv0TaHg8nB+Ps503ppa3Mn5yrKCdJCAIM6trrhQcNiv+mMQPiBrrC2Tgid5mM86b1PM&#10;tH3wN913oRBxhH2GCsoQmkxKn5dk0A9sQxy9s3UGQ5SukNrhI46bWg6T5FMarDgSSmxoWVJ+2d1M&#10;hIyL9+3yK1w3cvRz3Ry3J++8U6rXbRcTEIHa8Ar/t9dawUeawt+Ze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hA3CHEAAAA3AAAAA8AAAAAAAAAAAAAAAAAmAIAAGRycy9k&#10;b3ducmV2LnhtbFBLBQYAAAAABAAEAPUAAACJ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2" o:spid="_x0000_s1172" style="position:absolute;left:2794;top:1270;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JCVsQA&#10;AADcAAAADwAAAGRycy9kb3ducmV2LnhtbESPzYrCMBSF9wO+Q7jCbAZNVVCpRhFBGHEho27cXZtr&#10;W2xuapLRjk9vBgSXh/PzcabzxlTiRs6XlhX0ugkI4szqknMFh/2qMwbhA7LGyjIp+CMP81nrY4qp&#10;tnf+odsu5CKOsE9RQRFCnUrps4IM+q6tiaN3ts5giNLlUju8x3FTyX6SDKXBkiOhwJqWBWWX3a+J&#10;kHH+tVluw3UtR4/r+rg5eeedUp/tZjEBEagJ7/Cr/a0VDHp9+D8Tj4C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SQlbEAAAA3AAAAA8AAAAAAAAAAAAAAAAAmAIAAGRycy9k&#10;b3ducmV2LnhtbFBLBQYAAAAABAAEAPUAAACJ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4" o:spid="_x0000_s1173" style="position:absolute;left:6858;top:4318;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ucYA&#10;AADcAAAADwAAAGRycy9kb3ducmV2LnhtbESPzWrCQBSF9wXfYbiCm6ITrdSQOglFKFRcSK0bd7eZ&#10;axLM3IkzU0379B1B6PJwfj7OsuhNKy7kfGNZwXSSgCAurW64UrD/fBunIHxA1thaJgU/5KHIBw9L&#10;zLS98gdddqEScYR9hgrqELpMSl/WZNBPbEccvaN1BkOUrpLa4TWOm1bOkuRZGmw4EmrsaFVTedp9&#10;mwhJq8fNahvOa7n4Pa8Pmy/vvFNqNOxfX0AE6sN/+N5+1wqepn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d/uc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5" o:spid="_x0000_s1174" style="position:absolute;left:9652;top:3302;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aIsYA&#10;AADcAAAADwAAAGRycy9kb3ducmV2LnhtbESPzWrCQBSF9wXfYbiCm6ITLdaQOglFKFRcSK0bd7eZ&#10;axLM3IkzU0379B1B6PJwfj7OsuhNKy7kfGNZwXSSgCAurW64UrD/fBunIHxA1thaJgU/5KHIBw9L&#10;zLS98gdddqEScYR9hgrqELpMSl/WZNBPbEccvaN1BkOUrpLa4TWOm1bOkuRZGmw4EmrsaFVTedp9&#10;mwhJq8fNahvOa7n4Pa8Pmy/vvFNqNOxfX0AE6sN/+N5+1wqepnO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vaIs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6" o:spid="_x0000_s1175" style="position:absolute;left:254;top:2794;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lEVcUA&#10;AADcAAAADwAAAGRycy9kb3ducmV2LnhtbESPzWoCMRSF94LvEK7QjWjGCqOMRilCoeKidOrG3XVy&#10;mxk6uRmTVMc+fVModHk4Px9nve1tK67kQ+NYwWyagSCunG7YKDi+P0+WIEJE1tg6JgV3CrDdDAdr&#10;LLS78Rtdy2hEGuFQoII6xq6QMlQ1WQxT1xEn78N5izFJb6T2eEvjtpWPWZZLiw0nQo0d7WqqPssv&#10;myBLMz7sXuNlLxffl/3pcA4+eKUeRv3TCkSkPv6H/9ovWsF8lsPvmXQE5O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qURV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7" o:spid="_x0000_s1176" style="position:absolute;top:4445;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XhzsQA&#10;AADcAAAADwAAAGRycy9kb3ducmV2LnhtbESPzYrCMBSF9wO+Q7iCm2FMVVDpGEUEQXEho27c3Wnu&#10;tMXmpiZRq09vBgSXh/PzcSazxlTiSs6XlhX0ugkI4szqknMFh/3yawzCB2SNlWVScCcPs2nrY4Kp&#10;tjf+oesu5CKOsE9RQRFCnUrps4IM+q6tiaP3Z53BEKXLpXZ4i+Omkv0kGUqDJUdCgTUtCspOu4uJ&#10;kHH+uVlsw3ktR4/z+rj59c47pTrtZv4NIlAT3uFXe6UVDHoj+D8Tj4CcP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4c7EAAAA3AAAAA8AAAAAAAAAAAAAAAAAmAIAAGRycy9k&#10;b3ducmV2LnhtbFBLBQYAAAAABAAEAPUAAACJ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8" o:spid="_x0000_s1177" style="position:absolute;left:2794;top:2794;width:6273;height:207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p1vMIA&#10;AADcAAAADwAAAGRycy9kb3ducmV2LnhtbERPTWsCMRC9C/0PYQpepGa1YGU1igiC4qGovfQ2bqa7&#10;SzeTNYm67a/vHAoeH+97vuxco24UYu3ZwGiYgSIuvK25NPBx2rxMQcWEbLHxTAZ+KMJy8dSbY279&#10;nQ90O6ZSSQjHHA1UKbW51rGoyGEc+pZYuC8fHCaBodQ24F3CXaPHWTbRDmuWhgpbWldUfB+vTkqm&#10;5WC/fk+XnX77vew+9+cYYjCm/9ytZqASdekh/ndvrYHXkayVM3IE9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enW8wgAAANwAAAAPAAAAAAAAAAAAAAAAAJgCAABkcnMvZG93&#10;bnJldi54bWxQSwUGAAAAAAQABAD1AAAAhw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319" o:spid="_x0000_s1178" style="position:absolute;left:4318;top:3683;width:6273;height:155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bQJ8YA&#10;AADcAAAADwAAAGRycy9kb3ducmV2LnhtbESPzWrCQBSF9wXfYbiCm6ITLWhMnYQiFCoupOrG3W3m&#10;NgnN3IkzU0379B1B6PJwfj7OquhNKy7kfGNZwXSSgCAurW64UnA8vI5TED4ga2wtk4If8lDkg4cV&#10;Ztpe+Z0u+1CJOMI+QwV1CF0mpS9rMugntiOO3qd1BkOUrpLa4TWOm1bOkmQuDTYcCTV2tK6p/Np/&#10;mwhJq8ftehfOG7n4PW9O2w/vvFNqNOxfnkEE6sN/+N5+0wqepku4nY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bQJ8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group>
        </w:pict>
      </w:r>
      <w:r>
        <w:rPr>
          <w:noProof/>
          <w:szCs w:val="24"/>
          <w:lang w:eastAsia="ja-JP"/>
        </w:rPr>
        <w:pict>
          <v:shape id="_x0000_s1179" type="#_x0000_t202" style="position:absolute;left:0;text-align:left;margin-left:249.25pt;margin-top:5pt;width:114.65pt;height:87.3pt;z-index:251813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" filled="f" stroked="f">
            <v:textbox>
              <w:txbxContent>
                <w:p w:rsidR="003E3D93" w:rsidRPr="00527538" w:rsidRDefault="003E3D93" w:rsidP="002B7D8D">
                  <w:pPr>
                    <w:spacing w:line="240" w:lineRule="auto"/>
                    <w:jc w:val="left"/>
                    <w:rPr>
                      <w:b/>
                      <w:sz w:val="16"/>
                      <w:szCs w:val="16"/>
                    </w:rPr>
                  </w:pPr>
                  <w:r w:rsidRPr="00527538">
                    <w:rPr>
                      <w:b/>
                      <w:sz w:val="16"/>
                      <w:szCs w:val="16"/>
                    </w:rPr>
                    <w:t>Vstup do procesu OQ</w:t>
                  </w:r>
                </w:p>
                <w:p w:rsidR="003E3D93" w:rsidRPr="00527538" w:rsidRDefault="003E3D93" w:rsidP="002B7D8D">
                  <w:pPr>
                    <w:spacing w:line="240" w:lineRule="auto"/>
                    <w:jc w:val="left"/>
                    <w:rPr>
                      <w:b/>
                      <w:sz w:val="16"/>
                      <w:szCs w:val="16"/>
                    </w:rPr>
                  </w:pPr>
                  <w:r w:rsidRPr="00527538">
                    <w:rPr>
                      <w:b/>
                      <w:sz w:val="16"/>
                      <w:szCs w:val="16"/>
                    </w:rPr>
                    <w:t>1 kontejner / 16 000 ks</w:t>
                  </w:r>
                </w:p>
                <w:p w:rsidR="003E3D93" w:rsidRPr="00527538" w:rsidRDefault="003E3D93" w:rsidP="002B7D8D">
                  <w:pPr>
                    <w:spacing w:line="240" w:lineRule="auto"/>
                    <w:jc w:val="left"/>
                    <w:rPr>
                      <w:b/>
                      <w:sz w:val="16"/>
                      <w:szCs w:val="16"/>
                    </w:rPr>
                  </w:pPr>
                  <w:r w:rsidRPr="00527538">
                    <w:rPr>
                      <w:b/>
                      <w:sz w:val="16"/>
                      <w:szCs w:val="16"/>
                    </w:rPr>
                    <w:t>= 16 000 ks</w:t>
                  </w:r>
                </w:p>
                <w:p w:rsidR="003E3D93" w:rsidRDefault="003E3D93" w:rsidP="002B7D8D">
                  <w:pPr>
                    <w:spacing w:line="240" w:lineRule="auto"/>
                    <w:jc w:val="left"/>
                    <w:rPr>
                      <w:b/>
                    </w:rPr>
                  </w:pPr>
                </w:p>
                <w:p w:rsidR="003E3D93" w:rsidRPr="00527538" w:rsidRDefault="003E3D93" w:rsidP="002B7D8D">
                  <w:pPr>
                    <w:spacing w:line="240" w:lineRule="auto"/>
                    <w:jc w:val="left"/>
                    <w:rPr>
                      <w:b/>
                    </w:rPr>
                  </w:pPr>
                </w:p>
              </w:txbxContent>
            </v:textbox>
          </v:shape>
        </w:pict>
      </w:r>
      <w:r>
        <w:rPr>
          <w:noProof/>
          <w:szCs w:val="24"/>
          <w:lang w:eastAsia="ja-JP"/>
        </w:rPr>
        <w:pict>
          <v:rect id="Obdélník 142" o:spid="_x0000_s1220" style="position:absolute;left:0;text-align:left;margin-left:.6pt;margin-top:7.35pt;width:150.65pt;height:223pt;z-index:25181286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" filled="f" strokecolor="black [3213]" strokeweight=".25pt">
            <v:path arrowok="t"/>
          </v:rect>
        </w:pict>
      </w:r>
      <w:r>
        <w:rPr>
          <w:noProof/>
          <w:szCs w:val="24"/>
          <w:lang w:eastAsia="ja-JP"/>
        </w:rPr>
        <w:pict>
          <v:shape id="_x0000_s1180" type="#_x0000_t202" style="position:absolute;left:0;text-align:left;margin-left:21.9pt;margin-top:7.6pt;width:114.65pt;height:87.3pt;z-index:251811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" filled="f" stroked="f">
            <v:textbox>
              <w:txbxContent>
                <w:p w:rsidR="003E3D93" w:rsidRPr="00527538" w:rsidRDefault="003E3D93" w:rsidP="002B7D8D">
                  <w:pPr>
                    <w:spacing w:line="240" w:lineRule="auto"/>
                    <w:jc w:val="left"/>
                    <w:rPr>
                      <w:b/>
                      <w:sz w:val="16"/>
                      <w:szCs w:val="16"/>
                    </w:rPr>
                  </w:pPr>
                  <w:r w:rsidRPr="00527538">
                    <w:rPr>
                      <w:b/>
                      <w:sz w:val="16"/>
                      <w:szCs w:val="16"/>
                    </w:rPr>
                    <w:t>Výstup z procesu RL</w:t>
                  </w:r>
                </w:p>
                <w:p w:rsidR="003E3D93" w:rsidRPr="00527538" w:rsidRDefault="003E3D93" w:rsidP="002B7D8D">
                  <w:pPr>
                    <w:spacing w:line="240" w:lineRule="auto"/>
                    <w:jc w:val="left"/>
                    <w:rPr>
                      <w:b/>
                      <w:sz w:val="16"/>
                      <w:szCs w:val="16"/>
                    </w:rPr>
                  </w:pPr>
                  <w:r w:rsidRPr="00527538">
                    <w:rPr>
                      <w:b/>
                      <w:sz w:val="16"/>
                      <w:szCs w:val="16"/>
                    </w:rPr>
                    <w:t>16 boxů / 1 000 ks</w:t>
                  </w:r>
                </w:p>
                <w:p w:rsidR="003E3D93" w:rsidRPr="00527538" w:rsidRDefault="003E3D93" w:rsidP="002B7D8D">
                  <w:pPr>
                    <w:spacing w:line="240" w:lineRule="auto"/>
                    <w:jc w:val="left"/>
                    <w:rPr>
                      <w:b/>
                      <w:sz w:val="16"/>
                      <w:szCs w:val="16"/>
                    </w:rPr>
                  </w:pPr>
                  <w:r w:rsidRPr="00527538">
                    <w:rPr>
                      <w:b/>
                      <w:sz w:val="16"/>
                      <w:szCs w:val="16"/>
                    </w:rPr>
                    <w:t>= 16 000 ks</w:t>
                  </w:r>
                </w:p>
                <w:p w:rsidR="003E3D93" w:rsidRDefault="003E3D93" w:rsidP="002B7D8D">
                  <w:pPr>
                    <w:spacing w:line="240" w:lineRule="auto"/>
                    <w:jc w:val="left"/>
                    <w:rPr>
                      <w:b/>
                    </w:rPr>
                  </w:pPr>
                </w:p>
                <w:p w:rsidR="003E3D93" w:rsidRPr="00527538" w:rsidRDefault="003E3D93" w:rsidP="002B7D8D">
                  <w:pPr>
                    <w:spacing w:line="240" w:lineRule="auto"/>
                    <w:jc w:val="left"/>
                    <w:rPr>
                      <w:b/>
                    </w:rPr>
                  </w:pPr>
                </w:p>
              </w:txbxContent>
            </v:textbox>
          </v:shape>
        </w:pict>
      </w:r>
      <w:r>
        <w:rPr>
          <w:noProof/>
          <w:szCs w:val="24"/>
          <w:lang w:eastAsia="ja-JP"/>
        </w:rPr>
        <w:pict>
          <v:shape id="Šipka doprava 143" o:spid="_x0000_s1219" type="#_x0000_t13" style="position:absolute;left:0;text-align:left;margin-left:137.2pt;margin-top:103.25pt;width:102.65pt;height:80.7pt;z-index:251817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" adj="13109" fillcolor="#4f81bd [3204]" strokecolor="#243f60 [1604]" strokeweight="2pt">
            <v:path arrowok="t"/>
          </v:shape>
        </w:pict>
      </w:r>
    </w:p>
    <w:p w:rsidR="00263B3A" w:rsidRDefault="00437BDE" w:rsidP="00263B3A">
      <w:pPr>
        <w:tabs>
          <w:tab w:val="left" w:pos="2277"/>
        </w:tabs>
      </w:pPr>
      <w:r w:rsidRPr="00437BDE">
        <w:rPr>
          <w:noProof/>
          <w:szCs w:val="24"/>
          <w:lang w:eastAsia="ja-JP"/>
        </w:rPr>
        <w:pict>
          <v:rect id="Obdélník 395" o:spid="_x0000_s1218" style="position:absolute;left:0;text-align:left;margin-left:-9.2pt;margin-top:485.4pt;width:391.1pt;height:70.15pt;z-index:25183334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" filled="f" strokecolor="red" strokeweight="6pt">
            <v:path arrowok="t"/>
          </v:rect>
        </w:pict>
      </w:r>
      <w:r w:rsidRPr="00437BDE">
        <w:rPr>
          <w:noProof/>
          <w:szCs w:val="24"/>
          <w:lang w:eastAsia="ja-JP"/>
        </w:rPr>
        <w:pict>
          <v:shape id="Šipka doprava 396" o:spid="_x0000_s1217" type="#_x0000_t13" style="position:absolute;left:0;text-align:left;margin-left:284.55pt;margin-top:455.6pt;width:43.85pt;height:45.55pt;rotation:90;z-index:2518343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" adj="10800" fillcolor="#4f81bd [3204]" strokecolor="red" strokeweight="2pt">
            <v:path arrowok="t"/>
          </v:shape>
        </w:pict>
      </w:r>
      <w:r w:rsidRPr="00437BDE">
        <w:rPr>
          <w:noProof/>
          <w:szCs w:val="24"/>
          <w:lang w:eastAsia="ja-JP"/>
        </w:rPr>
        <w:pict>
          <v:rect id="Obdélník 397" o:spid="_x0000_s1181" style="position:absolute;left:0;text-align:left;margin-left:14.15pt;margin-top:512.85pt;width:82.4pt;height:27.25pt;z-index:2518353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" fillcolor="#548dd4 [1951]" strokecolor="black [3213]" strokeweight=".5pt">
            <v:shadow on="t" color="#4e6128 [1606]" opacity=".5" offset="1pt"/>
            <v:textbox>
              <w:txbxContent>
                <w:p w:rsidR="003E3D93" w:rsidRPr="002E4F92" w:rsidRDefault="003E3D93" w:rsidP="00263B3A">
                  <w:pPr>
                    <w:jc w:val="center"/>
                    <w:rPr>
                      <w:szCs w:val="24"/>
                    </w:rPr>
                  </w:pPr>
                  <w:r>
                    <w:rPr>
                      <w:szCs w:val="24"/>
                    </w:rPr>
                    <w:t>1 000</w:t>
                  </w:r>
                  <w:r w:rsidRPr="002E4F92">
                    <w:rPr>
                      <w:szCs w:val="24"/>
                    </w:rPr>
                    <w:t xml:space="preserve"> ks</w:t>
                  </w:r>
                </w:p>
              </w:txbxContent>
            </v:textbox>
          </v:rect>
        </w:pict>
      </w:r>
      <w:r w:rsidRPr="00437BDE">
        <w:rPr>
          <w:noProof/>
          <w:szCs w:val="24"/>
          <w:lang w:eastAsia="ja-JP"/>
        </w:rPr>
        <w:pict>
          <v:rect id="Obdélník 403" o:spid="_x0000_s1182" style="position:absolute;left:0;text-align:left;margin-left:274.05pt;margin-top:512.85pt;width:82.4pt;height:27.25pt;z-index:251838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" fillcolor="#548dd4 [1951]" strokecolor="red" strokeweight=".5pt">
            <v:shadow on="t" color="#4e6128 [1606]" opacity=".5" offset="1pt"/>
            <v:textbox>
              <w:txbxContent>
                <w:p w:rsidR="003E3D93" w:rsidRPr="002E4F92" w:rsidRDefault="003E3D93" w:rsidP="00263B3A">
                  <w:pPr>
                    <w:jc w:val="center"/>
                    <w:rPr>
                      <w:color w:val="FF0000"/>
                      <w:szCs w:val="24"/>
                    </w:rPr>
                  </w:pPr>
                  <w:r w:rsidRPr="002E4F92">
                    <w:rPr>
                      <w:color w:val="FF0000"/>
                      <w:szCs w:val="24"/>
                    </w:rPr>
                    <w:t>740 ks</w:t>
                  </w:r>
                </w:p>
              </w:txbxContent>
            </v:textbox>
          </v:rect>
        </w:pict>
      </w:r>
      <w:r w:rsidRPr="00437BDE">
        <w:rPr>
          <w:noProof/>
          <w:szCs w:val="24"/>
          <w:lang w:eastAsia="ja-JP"/>
        </w:rPr>
        <w:pict>
          <v:rect id="Obdélník 402" o:spid="_x0000_s1183" style="position:absolute;left:0;text-align:left;margin-left:187.05pt;margin-top:512.85pt;width:82.4pt;height:27.25pt;z-index:2518374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" fillcolor="#548dd4 [1951]" strokecolor="black [3213]" strokeweight=".5pt">
            <v:shadow on="t" color="#4e6128 [1606]" opacity=".5" offset="1pt"/>
            <v:textbox>
              <w:txbxContent>
                <w:p w:rsidR="003E3D93" w:rsidRPr="002E4F92" w:rsidRDefault="003E3D93" w:rsidP="00263B3A">
                  <w:pPr>
                    <w:jc w:val="center"/>
                    <w:rPr>
                      <w:szCs w:val="24"/>
                    </w:rPr>
                  </w:pPr>
                  <w:r>
                    <w:rPr>
                      <w:szCs w:val="24"/>
                    </w:rPr>
                    <w:t>1 000</w:t>
                  </w:r>
                  <w:r w:rsidRPr="002E4F92">
                    <w:rPr>
                      <w:szCs w:val="24"/>
                    </w:rPr>
                    <w:t xml:space="preserve"> ks</w:t>
                  </w:r>
                </w:p>
              </w:txbxContent>
            </v:textbox>
          </v:rect>
        </w:pict>
      </w:r>
      <w:r w:rsidRPr="00437BDE">
        <w:rPr>
          <w:noProof/>
          <w:szCs w:val="24"/>
          <w:lang w:eastAsia="ja-JP"/>
        </w:rPr>
        <w:pict>
          <v:rect id="Obdélník 401" o:spid="_x0000_s1184" style="position:absolute;left:0;text-align:left;margin-left:100.3pt;margin-top:512.9pt;width:82.4pt;height:27.2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" fillcolor="#548dd4 [1951]" strokecolor="black [3213]" strokeweight=".5pt">
            <v:shadow on="t" color="#4e6128 [1606]" opacity=".5" offset="1pt"/>
            <v:textbox>
              <w:txbxContent>
                <w:p w:rsidR="003E3D93" w:rsidRPr="002E4F92" w:rsidRDefault="003E3D93" w:rsidP="00263B3A">
                  <w:pPr>
                    <w:jc w:val="center"/>
                    <w:rPr>
                      <w:szCs w:val="24"/>
                    </w:rPr>
                  </w:pPr>
                  <w:r>
                    <w:rPr>
                      <w:szCs w:val="24"/>
                    </w:rPr>
                    <w:t>1 000</w:t>
                  </w:r>
                  <w:r w:rsidRPr="002E4F92">
                    <w:rPr>
                      <w:szCs w:val="24"/>
                    </w:rPr>
                    <w:t xml:space="preserve"> ks</w:t>
                  </w:r>
                </w:p>
              </w:txbxContent>
            </v:textbox>
          </v:rect>
        </w:pict>
      </w:r>
      <w:r w:rsidRPr="00437BDE">
        <w:rPr>
          <w:noProof/>
          <w:szCs w:val="24"/>
          <w:lang w:eastAsia="ja-JP"/>
        </w:rPr>
        <w:pict>
          <v:shape id="_x0000_s1185" type="#_x0000_t202" style="position:absolute;left:0;text-align:left;margin-left:10.75pt;margin-top:491.95pt;width:244.3pt;height:26.15pt;z-index:2518394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" filled="f" stroked="f">
            <v:textbox>
              <w:txbxContent>
                <w:p w:rsidR="003E3D93" w:rsidRPr="00527538" w:rsidRDefault="003E3D93" w:rsidP="00263B3A">
                  <w:pPr>
                    <w:rPr>
                      <w:b/>
                      <w:sz w:val="16"/>
                      <w:szCs w:val="16"/>
                    </w:rPr>
                  </w:pPr>
                  <w:r>
                    <w:rPr>
                      <w:b/>
                      <w:sz w:val="16"/>
                      <w:szCs w:val="16"/>
                    </w:rPr>
                    <w:t>Výstup z linky BZ/GM = 3 boxy/1 000 ks  + 1 zbytkový box/740ks</w:t>
                  </w:r>
                </w:p>
                <w:p w:rsidR="003E3D93" w:rsidRDefault="003E3D93" w:rsidP="00263B3A">
                  <w:pPr>
                    <w:rPr>
                      <w:b/>
                    </w:rPr>
                  </w:pPr>
                  <w:r>
                    <w:rPr>
                      <w:b/>
                    </w:rPr>
                    <w:t>0</w:t>
                  </w:r>
                </w:p>
                <w:p w:rsidR="003E3D93" w:rsidRPr="00527538" w:rsidRDefault="003E3D93" w:rsidP="00263B3A">
                  <w:pPr>
                    <w:rPr>
                      <w:b/>
                    </w:rPr>
                  </w:pPr>
                </w:p>
              </w:txbxContent>
            </v:textbox>
          </v:shape>
        </w:pict>
      </w:r>
      <w:r w:rsidRPr="00437BDE">
        <w:rPr>
          <w:noProof/>
          <w:szCs w:val="24"/>
          <w:lang w:eastAsia="ja-JP"/>
        </w:rPr>
        <w:pict>
          <v:group id="Skupina 141" o:spid="_x0000_s1186" style="position:absolute;left:0;text-align:left;margin-left:19.6pt;margin-top:41.75pt;width:101.3pt;height:152.25pt;z-index:251810816" coordsize="18180,273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">
            <v:group id="Skupina 112" o:spid="_x0000_s1187" style="position:absolute;top:23198;width:18180;height:4115" coordorigin="88,11912" coordsize="11880,26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group id="Group 54" o:spid="_x0000_s1188" style="position:absolute;left:330;top:11912;width:11639;height:1391" coordorigin="41,1861" coordsize="1833,2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rect id="Rectangle 52" o:spid="_x0000_s1189" style="position:absolute;left:41;top:1861;width:1833;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lW58MA&#10;AADcAAAADwAAAGRycy9kb3ducmV2LnhtbERPTWvCQBC9C/6HZYReitmkRilpNqIWSw+9NHrwOGSn&#10;SWh2NmRXk/77bqHgbR7vc/LtZDpxo8G1lhUkUQyCuLK65VrB+XRcPoNwHlljZ5kU/JCDbTGf5Zhp&#10;O/In3UpfixDCLkMFjfd9JqWrGjLoItsTB+7LDgZ9gEMt9YBjCDedfIrjjTTYcmhosKdDQ9V3eTUK&#10;1salSSzfPl6vF6LHg5lWXO6VelhMuxcQniZ/F/+733WYn6Tw90y4QB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6lW58MAAADcAAAADwAAAAAAAAAAAAAAAACYAgAAZHJzL2Rv&#10;d25yZXYueG1sUEsFBgAAAAAEAAQA9QAAAIgDAAAAAA==&#10;" fillcolor="#a5a5a5" stroked="f"/>
                <v:rect id="Rectangle 53" o:spid="_x0000_s1190" style="position:absolute;left:41;top:1861;width:1833;height:2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hgRMMA&#10;AADcAAAADwAAAGRycy9kb3ducmV2LnhtbERPzWoCMRC+F3yHMIKXUrNbaylbo7RFsfRQ1PYBhs10&#10;d2kyCUnU3bc3QqG3+fh+Z7HqrREnCrFzrKCcFiCIa6c7bhR8f23unkDEhKzROCYFA0VYLUc3C6y0&#10;O/OeTofUiBzCsUIFbUq+kjLWLVmMU+eJM/fjgsWUYWikDnjO4dbI+6J4lBY7zg0tenprqf49HK0C&#10;N5SD8evZNnwOZv+6+3C3vnlQajLuX55BJOrTv/jP/a7z/HIO12fyBX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hgRMMAAADcAAAADwAAAAAAAAAAAAAAAACYAgAAZHJzL2Rv&#10;d25yZXYueG1sUEsFBgAAAAAEAAQA9QAAAIgDAAAAAA==&#10;" filled="f" strokeweight=".00025mm">
                  <v:stroke endcap="round"/>
                </v:rect>
              </v:group>
              <v:group id="Group 57" o:spid="_x0000_s1191" style="position:absolute;left:88;top:13303;width:1397;height:1302" coordorigin="3,2080" coordsize="2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oval id="Oval 55" o:spid="_x0000_s1192" style="position:absolute;left:4;top:2080;width:219;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UJsEA&#10;AADcAAAADwAAAGRycy9kb3ducmV2LnhtbERP32vCMBB+H/g/hBvsZcw0CnPUpjIGE1/r9P1ozqas&#10;udQm1rq/fhEGe7uP7+cVm8l1YqQhtJ41qHkGgrj2puVGw+Hr8+UNRIjIBjvPpOFGATbl7KHA3Pgr&#10;VzTuYyNSCIccNdgY+1zKUFtyGOa+J07cyQ8OY4JDI82A1xTuOrnIslfpsOXUYLGnD0v19/7iNFTW&#10;LNVzFZszqa1Tu+P253ZZaP30OL2vQUSa4r/4z70zab5awf2ZdIE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lCbBAAAA3AAAAA8AAAAAAAAAAAAAAAAAmAIAAGRycy9kb3du&#10;cmV2LnhtbFBLBQYAAAAABAAEAPUAAACGAwAAAAA=&#10;" fillcolor="#a5a5a5" strokeweight="0"/>
                <v:oval id="Oval 56" o:spid="_x0000_s1193" style="position:absolute;left:3;top:2080;width:220;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3dvsQA&#10;AADcAAAADwAAAGRycy9kb3ducmV2LnhtbESPQWvDMAyF74P9B6PCbquTHUJJ65bSMthhbDTrDxCx&#10;GofGcmp7Tfbvp8NgN4n39N6nzW72g7pTTH1gA+WyAEXcBttzZ+D89fq8ApUyssUhMBn4oQS77ePD&#10;BmsbJj7RvcmdkhBONRpwOY+11ql15DEtw0gs2iVEj1nW2GkbcZJwP+iXoqi0x56lweFIB0fttfn2&#10;BuLUfB5vo3/vPuaqrNxpdbs0yZinxbxfg8o053/z3/WbFfxSaOUZmUB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t3b7EAAAA3AAAAA8AAAAAAAAAAAAAAAAAmAIAAGRycy9k&#10;b3ducmV2LnhtbFBLBQYAAAAABAAEAPUAAACJAwAAAAA=&#10;" filled="f" strokeweight=".00025mm">
                  <v:stroke endcap="round"/>
                </v:oval>
              </v:group>
              <v:group id="Group 60" o:spid="_x0000_s1194" style="position:absolute;left:10572;top:13303;width:1397;height:1302" coordorigin="1654,2080" coordsize="220,2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oval id="Oval 58" o:spid="_x0000_s1195" style="position:absolute;left:1654;top:2080;width:220;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rG78MA&#10;AADcAAAADwAAAGRycy9kb3ducmV2LnhtbESPQWvCQBCF70L/wzKFXkQ3SUEkukopVLzG1vuQHbPB&#10;7GzMrhr76zuHgrcZ3pv3vllvR9+pGw2xDWwgn2egiOtgW24M/Hx/zZagYkK22AUmAw+KsN28TNZY&#10;2nDnim6H1CgJ4ViiAZdSX2oda0ce4zz0xKKdwuAxyTo02g54l3Df6SLLFtpjy9LgsKdPR/X5cPUG&#10;Kmff82mVmgvlO5/vj7vfx7Uw5u11/FiBSjSmp/n/em8FvxB8eUYm0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rG78MAAADcAAAADwAAAAAAAAAAAAAAAACYAgAAZHJzL2Rv&#10;d25yZXYueG1sUEsFBgAAAAAEAAQA9QAAAIgDAAAAAA==&#10;" fillcolor="#a5a5a5" strokeweight="0"/>
                <v:oval id="Oval 59" o:spid="_x0000_s1196" style="position:absolute;left:1654;top:2080;width:220;height:2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u+nsIA&#10;AADcAAAADwAAAGRycy9kb3ducmV2LnhtbERPS2rDMBDdB3IHMYXuEtlZmOBENqUl0EVpiJsDDNbE&#10;MrFGjqTG7u2jQqG7ebzv7OvZDuJOPvSOFeTrDARx63TPnYLz12G1BREissbBMSn4oQB1tVzssdRu&#10;4hPdm9iJFMKhRAUmxrGUMrSGLIa1G4kTd3HeYkzQd1J7nFK4HeQmywppsefUYHCkV0Pttfm2CvzU&#10;HN9uo/3oPuciL8xpe7s0Qannp/llByLSHP/Ff+53neZvcvh9Jl0g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76ewgAAANwAAAAPAAAAAAAAAAAAAAAAAJgCAABkcnMvZG93&#10;bnJldi54bWxQSwUGAAAAAAQABAD1AAAAhwMAAAAA&#10;" filled="f" strokeweight=".00025mm">
                  <v:stroke endcap="round"/>
                </v:oval>
              </v:group>
            </v:group>
            <v:group id="Skupina 125" o:spid="_x0000_s1197" style="position:absolute;left:338;top:11599;width:8871;height:11570" coordsize="8870,1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rect id="Obdélník 1" o:spid="_x0000_s1198" style="position:absolute;top:8636;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5j38MA&#10;AADbAAAADwAAAGRycy9kb3ducmV2LnhtbESPzYrCMBSF9wO+Q7jCbAZNlUGlGkUEQXEho27cXZtr&#10;W2xuahK1M09vBgSXh/PzcSazxlTiTs6XlhX0ugkI4szqknMFh/2yMwLhA7LGyjIp+CUPs2nrY4Kp&#10;tg/+ofsu5CKOsE9RQRFCnUrps4IM+q6tiaN3ts5giNLlUjt8xHFTyX6SDKTBkiOhwJoWBWWX3c1E&#10;yCj/2iy24bqWw7/r+rg5eeedUp/tZj4GEagJ7/CrvdIK+t/w/yX+AD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5j38MAAADbAAAADwAAAAAAAAAAAAAAAACYAgAAZHJzL2Rv&#10;d25yZXYueG1sUEsFBgAAAAAEAAQA9QAAAIg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22" o:spid="_x0000_s1199" style="position:absolute;top:5757;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mCsYA&#10;AADcAAAADwAAAGRycy9kb3ducmV2LnhtbESPQWvCQBCF74L/YRnBS9FNc2gldRURhEoOpWkv3qbZ&#10;aRKanY27a5L213cFwdsM78373qy3o2lFT843lhU8LhMQxKXVDVcKPj8OixUIH5A1tpZJwS952G6m&#10;kzVm2g78Tn0RKhFD2GeooA6hy6T0ZU0G/dJ2xFH7ts5giKurpHY4xHDTyjRJnqTBhiOhxo72NZU/&#10;xcVEyKp6yPdv4XyUz3/n4yn/8s47peazcfcCItAY7ubb9auO9dMUrs/ECe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mCs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23" o:spid="_x0000_s1200" style="position:absolute;top:2878;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ZDkccA&#10;AADcAAAADwAAAGRycy9kb3ducmV2LnhtbESPQWvCQBCF74L/YZmCF6mbKlRJXYMIhYYcitpLb9Ps&#10;NAnNzsbdbYz++q5Q8DbDe/O+N+tsMK3oyfnGsoKnWQKCuLS64UrBx/H1cQXCB2SNrWVScCEP2WY8&#10;WmOq7Zn31B9CJWII+xQV1CF0qZS+rMmgn9mOOGrf1hkMcXWV1A7PMdy0cp4kz9Jgw5FQY0e7msqf&#10;w6+JkFU1LXbv4ZTL5fWUfxZf3nmn1ORh2L6ACDSEu/n/+k3H+vMF3J6JE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2Q5HHAAAA3AAAAA8AAAAAAAAAAAAAAAAAmAIAAGRy&#10;cy9kb3ducmV2LnhtbFBLBQYAAAAABAAEAPUAAACM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24" o:spid="_x0000_s1201" style="position:absolute;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5ccA&#10;AADcAAAADwAAAGRycy9kb3ducmV2LnhtbESPQWvCQBCF74L/YZmCF6mbilRJXYMIhYYcitpLb9Ps&#10;NAnNzsbdbYz++q5Q8DbDe/O+N+tsMK3oyfnGsoKnWQKCuLS64UrBx/H1cQXCB2SNrWVScCEP2WY8&#10;WmOq7Zn31B9CJWII+xQV1CF0qZS+rMmgn9mOOGrf1hkMcXWV1A7PMdy0cp4kz9Jgw5FQY0e7msqf&#10;w6+JkFU1LXbv4ZTL5fWUfxZf3nmn1ORh2L6ACDSEu/n/+k3H+vMF3J6JE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f2+XHAAAA3AAAAA8AAAAAAAAAAAAAAAAAmAIAAGRy&#10;cy9kb3ducmV2LnhtbFBLBQYAAAAABAAEAPUAAACM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group>
            <v:group id="Skupina 126" o:spid="_x0000_s1202" style="position:absolute;left:9144;top:11419;width:8870;height:11750" coordorigin=",-179" coordsize="8870,11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Obdélník 127" o:spid="_x0000_s1203" style="position:absolute;top:8636;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1FksUA&#10;AADcAAAADwAAAGRycy9kb3ducmV2LnhtbESPT4vCMBDF7wt+hzDCXhZN9aBSjSKCoHgQ/1y8jc3Y&#10;FptJTaJ2/fRGWNjbDO/N+72ZzBpTiQc5X1pW0OsmIIgzq0vOFRwPy84IhA/IGivLpOCXPMymra8J&#10;pto+eUePfchFDGGfooIihDqV0mcFGfRdWxNH7WKdwRBXl0vt8BnDTSX7STKQBkuOhAJrWhSUXfd3&#10;EyGj/Gez2IbbWg5ft/Vpc/bOO6W+2818DCJQE/7Nf9crHev3h/B5Jk4gp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TUWS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28" o:spid="_x0000_s1204" style="position:absolute;top:5757;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LR4MQA&#10;AADcAAAADwAAAGRycy9kb3ducmV2LnhtbESPTWsCMRCG7wX/QxjBS6lZPbSyGqUIguJBql68TTfj&#10;7tLNZE2irv76zqHQ2wzzfjwzW3SuUTcKsfZsYDTMQBEX3tZcGjgeVm8TUDEhW2w8k4EHRVjMey8z&#10;zK2/8xfd9qlUEsIxRwNVSm2udSwqchiHviWW29kHh0nWUGob8C7hrtHjLHvXDmuWhgpbWlZU/Oyv&#10;Tkom5et2uUuXjf54Xjan7XcMMRgz6HefU1CJuvQv/nOvreCPhVaekQn0/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S0eDEAAAA3AAAAA8AAAAAAAAAAAAAAAAAmAIAAGRycy9k&#10;b3ducmV2LnhtbFBLBQYAAAAABAAEAPUAAACJ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29" o:spid="_x0000_s1205" style="position:absolute;top:2878;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0e8cA&#10;AADcAAAADwAAAGRycy9kb3ducmV2LnhtbESPQWvCQBCF7wX/wzJCL6Vu9FBtdA0iCA05lKqX3qbZ&#10;MQlmZ+PuNqb99d2C4G2G9+Z9b1bZYFrRk/ONZQXTSQKCuLS64UrB8bB7XoDwAVlja5kU/JCHbD16&#10;WGGq7ZU/qN+HSsQQ9ikqqEPoUil9WZNBP7EdcdRO1hkMcXWV1A6vMdy0cpYkL9Jgw5FQY0fbmsrz&#10;/ttEyKJ6Krbv4ZLL+e8l/yy+vPNOqcfxsFmCCDSEu/l2/aZj/dkr/D8TJ5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edHvHAAAA3AAAAA8AAAAAAAAAAAAAAAAAmAIAAGRy&#10;cy9kb3ducmV2LnhtbFBLBQYAAAAABAAEAPUAAACM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30" o:spid="_x0000_s1206" style="position:absolute;top:-179;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1LO8UA&#10;AADcAAAADwAAAGRycy9kb3ducmV2LnhtbESPTWsCMRCG70L/QxihF9FsW7CyGqUIBcVD0XrxNm7G&#10;3cXNZE2ibvvrO4eCtxnm/Xhmtuhco24UYu3ZwMsoA0VceFtzaWD//TmcgIoJ2WLjmQz8UITF/Kk3&#10;w9z6O2/ptkulkhCOORqoUmpzrWNRkcM48i2x3E4+OEyyhlLbgHcJd41+zbKxdlizNFTY0rKi4ry7&#10;OimZlIPN8itd1vr997I+bI4xxGDMc7/7mIJK1KWH+N+9soL/Jvj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fUs7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group>
            <v:group id="Skupina 131" o:spid="_x0000_s1207" style="position:absolute;left:338;width:8871;height:11569" coordsize="8870,1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uT1esEAAADcAAAADwAAAGRycy9kb3ducmV2LnhtbERPTYvCMBC9L/gfwgje&#10;1rSKy1KNIqLiQYTVBfE2NGNbbCaliW3990YQvM3jfc5s0ZlSNFS7wrKCeBiBIE6tLjhT8H/afP+C&#10;cB5ZY2mZFDzIwWLe+5phom3Lf9QcfSZCCLsEFeTeV4mULs3JoBvaijhwV1sb9AHWmdQ1tiHclHIU&#10;RT/SYMGhIceKVjmlt+PdKNi22C7H8brZ366rx+U0OZz3MSk16HfLKQhPnf+I3+6dDvPH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uT1esEAAADcAAAADwAA&#10;AAAAAAAAAAAAAACqAgAAZHJzL2Rvd25yZXYueG1sUEsFBgAAAAAEAAQA+gAAAJgDAAAAAA==&#10;">
              <v:rect id="Obdélník 132" o:spid="_x0000_s1208" style="position:absolute;top:8636;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w18cA&#10;AADcAAAADwAAAGRycy9kb3ducmV2LnhtbESPQWvCQBCF74L/YZmCF6mbKlRJXYMIhYYcitpLb9Ps&#10;NAnNzsbdbYz++q5Q8DbDe/O+N+tsMK3oyfnGsoKnWQKCuLS64UrBx/H1cQXCB2SNrWVScCEP2WY8&#10;WmOq7Zn31B9CJWII+xQV1CF0qZS+rMmgn9mOOGrf1hkMcXWV1A7PMdy0cp4kz9Jgw5FQY0e7msqf&#10;w6+JkFU1LXbv4ZTL5fWUfxZf3nmn1ORh2L6ACDSEu/n/+k3H+os53J6JE8jN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7jcNfHAAAA3AAAAA8AAAAAAAAAAAAAAAAAmAIAAGRy&#10;cy9kb3ducmV2LnhtbFBLBQYAAAAABAAEAPUAAACM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33" o:spid="_x0000_s1209" style="position:absolute;top:5757;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TMUA&#10;AADcAAAADwAAAGRycy9kb3ducmV2LnhtbESPQYvCMBCF74L/IcyCF9FUhVWqUUQQVjyIupe9jc3Y&#10;lm0mNclq9dcbYcHbDO/N+97MFo2pxJWcLy0rGPQTEMSZ1SXnCr6P694EhA/IGivLpOBOHhbzdmuG&#10;qbY33tP1EHIRQ9inqKAIoU6l9FlBBn3f1sRRO1tnMMTV5VI7vMVwU8lhknxKgyVHQoE1rQrKfg9/&#10;JkImeXe72oXLRo4fl83P9uSdd0p1PprlFESgJrzN/9dfOtYfjeD1TJxAz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r9VM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34" o:spid="_x0000_s1210" style="position:absolute;top:2878;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ZNOMYA&#10;AADcAAAADwAAAGRycy9kb3ducmV2LnhtbESPT2sCMRDF74LfIUzBi9SsVtplaxQRBMVD8c/F27iZ&#10;7i7dTNYk6tZPbwpCbzO8N+/3ZjJrTS2u5HxlWcFwkIAgzq2uuFBw2C9fUxA+IGusLZOCX/Iwm3Y7&#10;E8y0vfGWrrtQiBjCPkMFZQhNJqXPSzLoB7Yhjtq3dQZDXF0htcNbDDe1HCXJuzRYcSSU2NCipPxn&#10;dzERkhb9zeIrnNfy435eHzcn77xTqvfSzj9BBGrDv/l5vdKx/tsY/p6JE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kZNOM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35" o:spid="_x0000_s1211" style="position:absolute;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roo8YA&#10;AADcAAAADwAAAGRycy9kb3ducmV2LnhtbESPT2sCMRDF74LfIUzBi9SsFttlaxQRBMVD8c/F27iZ&#10;7i7dTNYk6tZPbwpCbzO8N+/3ZjJrTS2u5HxlWcFwkIAgzq2uuFBw2C9fUxA+IGusLZOCX/Iwm3Y7&#10;E8y0vfGWrrtQiBjCPkMFZQhNJqXPSzLoB7Yhjtq3dQZDXF0htcNbDDe1HCXJuzRYcSSU2NCipPxn&#10;dzERkhb9zeIrnNfy435eHzcn77xTqvfSzj9BBGrDv/l5vdKx/tsY/p6JE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roo8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group>
            <v:group id="Skupina 136" o:spid="_x0000_s1212" style="position:absolute;left:9144;width:8870;height:11569" coordsize="8870,115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Obdélník 137" o:spid="_x0000_s1213" style="position:absolute;top:8636;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TT8cA&#10;AADcAAAADwAAAGRycy9kb3ducmV2LnhtbESPT2vCQBDF70K/wzKFXqRubKEJ0VUkUGjwUPxz6W3M&#10;jkkwOxt3t5r203eFgrcZ3pv3ezNfDqYTF3K+taxgOklAEFdWt1wr2O/enzMQPiBr7CyTgh/ysFw8&#10;jOaYa3vlDV22oRYxhH2OCpoQ+lxKXzVk0E9sTxy1o3UGQ1xdLbXDaww3nXxJkjdpsOVIaLCnoqHq&#10;tP02EZLV43XxGc6lTH/P5df64J13Sj09DqsZiEBDuJv/rz90rP+awu2ZOIF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U00/HAAAA3AAAAA8AAAAAAAAAAAAAAAAAmAIAAGRy&#10;cy9kb3ducmV2LnhtbFBLBQYAAAAABAAEAPUAAACMAw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38" o:spid="_x0000_s1214" style="position:absolute;top:5757;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HPcUA&#10;AADcAAAADwAAAGRycy9kb3ducmV2LnhtbESPTWsCMRCG70L/QxihF9FsW7CyGqUIBcVD0XrxNm7G&#10;3cXNZE2ibvvrO4eCtxnm/Xhmtuhco24UYu3ZwMsoA0VceFtzaWD//TmcgIoJ2WLjmQz8UITF/Kk3&#10;w9z6O2/ptkulkhCOORqoUmpzrWNRkcM48i2x3E4+OEyyhlLbgHcJd41+zbKxdlizNFTY0rKi4ry7&#10;OimZlIPN8itd1vr997I+bI4xxGDMc7/7mIJK1KWH+N+9soL/JrT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0c9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39" o:spid="_x0000_s1215" style="position:absolute;top:2878;width:8870;height:293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fipsYA&#10;AADcAAAADwAAAGRycy9kb3ducmV2LnhtbESPQWvCQBCF7wX/wzJCL0U3rVA1dRNEKFQ8iLYXb2N2&#10;mgSzs3F3q9Ff7woFbzO8N+97M8s704gTOV9bVvA6TEAQF1bXXCr4+f4cTED4gKyxsUwKLuQhz3pP&#10;M0y1PfOGTttQihjCPkUFVQhtKqUvKjLoh7YljtqvdQZDXF0ptcNzDDeNfEuSd2mw5kiosKVFRcVh&#10;+2ciZFK+rBbrcFzK8fW43K323nmn1HO/m3+ACNSFh/n/+kvH+qMp3J+JE8j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fipsYAAADcAAAADwAAAAAAAAAAAAAAAACYAgAAZHJz&#10;L2Rvd25yZXYueG1sUEsFBgAAAAAEAAQA9QAAAIsDA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rect id="Obdélník 140" o:spid="_x0000_s1216" style="position:absolute;width:8870;height:293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s4RsUA&#10;AADcAAAADwAAAGRycy9kb3ducmV2LnhtbESPTWsCMRCG70L/QxihF9FsS7GyGqUIBcVD0XrxNm7G&#10;3cXNZE2ibvvrO4eCtxnm/Xhmtuhco24UYu3ZwMsoA0VceFtzaWD//TmcgIoJ2WLjmQz8UITF/Kk3&#10;w9z6O2/ptkulkhCOORqoUmpzrWNRkcM48i2x3E4+OEyyhlLbgHcJd41+zbKxdlizNFTY0rKi4ry7&#10;OimZlIPN8itd1vr997I+bI4xxGDMc7/7mIJK1KWH+N+9soL/JvjyjEyg5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ezhGxQAAANwAAAAPAAAAAAAAAAAAAAAAAJgCAABkcnMv&#10;ZG93bnJldi54bWxQSwUGAAAAAAQABAD1AAAAigMAAAAA&#10;" fillcolor="#548dd4 [1951]" strokecolor="black [3213]" strokeweight=".5pt">
                <v:shadow on="t" color="#4e6128 [1606]" opacity=".5" offset="1pt"/>
                <v:textbox>
                  <w:txbxContent>
                    <w:p w:rsidR="003E3D93" w:rsidRPr="00527538" w:rsidRDefault="003E3D93" w:rsidP="00263B3A">
                      <w:pPr>
                        <w:rPr>
                          <w:sz w:val="16"/>
                          <w:szCs w:val="16"/>
                        </w:rPr>
                      </w:pPr>
                      <w:r w:rsidRPr="00527538">
                        <w:rPr>
                          <w:sz w:val="16"/>
                          <w:szCs w:val="16"/>
                        </w:rPr>
                        <w:t>1 000 ks</w:t>
                      </w:r>
                    </w:p>
                  </w:txbxContent>
                </v:textbox>
              </v:rect>
            </v:group>
          </v:group>
        </w:pict>
      </w:r>
      <w:r w:rsidR="00BB3EFA">
        <w:t xml:space="preserve"> </w:t>
      </w: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BB3EFA" w:rsidRDefault="00BB3EFA" w:rsidP="00263B3A">
      <w:pPr>
        <w:tabs>
          <w:tab w:val="left" w:pos="2277"/>
        </w:tabs>
      </w:pPr>
    </w:p>
    <w:p w:rsidR="00CA0DAB" w:rsidRDefault="00CA0DAB" w:rsidP="00BB3EFA">
      <w:pPr>
        <w:rPr>
          <w:b/>
          <w:sz w:val="32"/>
          <w:szCs w:val="32"/>
        </w:rPr>
      </w:pPr>
    </w:p>
    <w:p w:rsidR="00CA0DAB" w:rsidRDefault="00CA0DAB" w:rsidP="00BB3EFA">
      <w:pPr>
        <w:rPr>
          <w:b/>
          <w:sz w:val="32"/>
          <w:szCs w:val="32"/>
        </w:rPr>
      </w:pPr>
    </w:p>
    <w:p w:rsidR="00A9445D" w:rsidRPr="00F06244" w:rsidRDefault="00BB3EFA" w:rsidP="00BB3EFA">
      <w:pPr>
        <w:rPr>
          <w:b/>
          <w:sz w:val="32"/>
          <w:szCs w:val="32"/>
        </w:rPr>
      </w:pPr>
      <w:r w:rsidRPr="00F06244">
        <w:rPr>
          <w:b/>
          <w:sz w:val="32"/>
          <w:szCs w:val="32"/>
        </w:rPr>
        <w:lastRenderedPageBreak/>
        <w:t xml:space="preserve">Příloha 7 Portfolio výrobků skupiny </w:t>
      </w:r>
      <w:proofErr w:type="spellStart"/>
      <w:r w:rsidRPr="00F06244">
        <w:rPr>
          <w:b/>
          <w:sz w:val="32"/>
          <w:szCs w:val="32"/>
        </w:rPr>
        <w:t>Aoyama</w:t>
      </w:r>
      <w:proofErr w:type="spellEnd"/>
    </w:p>
    <w:p w:rsidR="00BB3EFA" w:rsidRPr="00435525" w:rsidRDefault="00BB3EFA" w:rsidP="00BB3EFA">
      <w:pPr>
        <w:rPr>
          <w:b/>
        </w:rPr>
      </w:pPr>
      <w:r>
        <w:rPr>
          <w:noProof/>
        </w:rPr>
        <w:drawing>
          <wp:anchor distT="0" distB="0" distL="114300" distR="114300" simplePos="0" relativeHeight="251843584" behindDoc="0" locked="0" layoutInCell="1" allowOverlap="1">
            <wp:simplePos x="0" y="0"/>
            <wp:positionH relativeFrom="column">
              <wp:posOffset>3093085</wp:posOffset>
            </wp:positionH>
            <wp:positionV relativeFrom="paragraph">
              <wp:posOffset>205649</wp:posOffset>
            </wp:positionV>
            <wp:extent cx="1615440" cy="1299210"/>
            <wp:effectExtent l="0" t="0" r="3810" b="0"/>
            <wp:wrapNone/>
            <wp:docPr id="24"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40"/>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615440" cy="1299210"/>
                    </a:xfrm>
                    <a:prstGeom prst="rect">
                      <a:avLst/>
                    </a:prstGeom>
                    <a:noFill/>
                    <a:ln>
                      <a:noFill/>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35921" dir="2700000" algn="ctr" rotWithShape="0">
                              <a:schemeClr val="bg2"/>
                            </a:outerShdw>
                          </a:effectLst>
                        </a14:hiddenEffects>
                      </a:ext>
                    </a:extLst>
                  </pic:spPr>
                </pic:pic>
              </a:graphicData>
            </a:graphic>
          </wp:anchor>
        </w:drawing>
      </w:r>
      <w:r>
        <w:rPr>
          <w:noProof/>
        </w:rPr>
        <w:drawing>
          <wp:anchor distT="0" distB="0" distL="114300" distR="114300" simplePos="0" relativeHeight="251842560" behindDoc="0" locked="0" layoutInCell="1" allowOverlap="1">
            <wp:simplePos x="0" y="0"/>
            <wp:positionH relativeFrom="column">
              <wp:posOffset>1456509</wp:posOffset>
            </wp:positionH>
            <wp:positionV relativeFrom="paragraph">
              <wp:posOffset>225425</wp:posOffset>
            </wp:positionV>
            <wp:extent cx="1123950" cy="962660"/>
            <wp:effectExtent l="38100" t="38100" r="38100" b="46990"/>
            <wp:wrapNone/>
            <wp:docPr id="25"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23950" cy="962660"/>
                    </a:xfrm>
                    <a:prstGeom prst="rect">
                      <a:avLst/>
                    </a:prstGeom>
                    <a:noFill/>
                    <a:ln w="38100">
                      <a:solidFill>
                        <a:srgbClr val="FFCC66"/>
                      </a:solidFill>
                      <a:miter lim="800000"/>
                      <a:headEnd/>
                      <a:tailEnd/>
                    </a:ln>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AF507438-7753-43E0-B8FC-AC1667EBCBE1}">
                        <a14:hiddenEffect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ffectLst>
                            <a:outerShdw dist="71842" dir="2700000" algn="ctr" rotWithShape="0">
                              <a:srgbClr val="99CCFF"/>
                            </a:outerShdw>
                          </a:effectLst>
                        </a14:hiddenEffects>
                      </a:ext>
                    </a:extLst>
                  </pic:spPr>
                </pic:pic>
              </a:graphicData>
            </a:graphic>
          </wp:anchor>
        </w:drawing>
      </w:r>
      <w:r>
        <w:rPr>
          <w:noProof/>
        </w:rPr>
        <w:drawing>
          <wp:anchor distT="0" distB="0" distL="114300" distR="114300" simplePos="0" relativeHeight="251851776" behindDoc="0" locked="0" layoutInCell="1" allowOverlap="1">
            <wp:simplePos x="0" y="0"/>
            <wp:positionH relativeFrom="column">
              <wp:posOffset>8255</wp:posOffset>
            </wp:positionH>
            <wp:positionV relativeFrom="paragraph">
              <wp:posOffset>231140</wp:posOffset>
            </wp:positionV>
            <wp:extent cx="1053465" cy="923290"/>
            <wp:effectExtent l="0" t="0" r="51435" b="48260"/>
            <wp:wrapNone/>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pic:cNvPicPr>
                      <a:picLocks noChangeAspect="1" noChangeArrowheads="1"/>
                    </pic:cNvPicPr>
                  </pic:nvPicPr>
                  <pic:blipFill>
                    <a:blip r:embed="rId38" cstate="print">
                      <a:lum bright="12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53465" cy="923290"/>
                    </a:xfrm>
                    <a:prstGeom prst="rect">
                      <a:avLst/>
                    </a:prstGeom>
                    <a:noFill/>
                    <a:ln>
                      <a:noFill/>
                    </a:ln>
                    <a:effectLst>
                      <a:outerShdw dist="71842" dir="2700000" algn="ctr" rotWithShape="0">
                        <a:srgbClr val="99CCFF"/>
                      </a:outerShdw>
                    </a:effectLst>
                    <a:extLst>
                      <a:ext uri="{909E8E84-426E-40DD-AFC4-6F175D3DCCD1}">
                        <a14:hiddenFill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solidFill>
                            <a:schemeClr val="accent1"/>
                          </a:solidFill>
                        </a14:hiddenFill>
                      </a:ext>
                      <a:ext uri="{91240B29-F687-4F45-9708-019B960494DF}">
                        <a14:hiddenLine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w="9525">
                          <a:solidFill>
                            <a:schemeClr val="tx1"/>
                          </a:solidFill>
                          <a:miter lim="800000"/>
                          <a:headEnd/>
                          <a:tailEnd/>
                        </a14:hiddenLine>
                      </a:ext>
                    </a:extLst>
                  </pic:spPr>
                </pic:pic>
              </a:graphicData>
            </a:graphic>
          </wp:anchor>
        </w:drawing>
      </w:r>
    </w:p>
    <w:p w:rsidR="00BB3EFA" w:rsidRPr="00435525" w:rsidRDefault="00BB3EFA" w:rsidP="00BB3EFA">
      <w:pPr>
        <w:rPr>
          <w:highlight w:val="yellow"/>
        </w:rPr>
      </w:pPr>
      <w:r w:rsidRPr="002B0FEB">
        <w:rPr>
          <w:rFonts w:asciiTheme="minorHAnsi" w:hAnsiTheme="minorHAnsi" w:cstheme="minorBidi"/>
          <w:noProof/>
          <w:lang w:eastAsia="ja-JP"/>
        </w:rPr>
        <w:pict>
          <v:shape id="Šipka dolů 7178" o:spid="_x0000_s1308" type="#_x0000_t67" style="position:absolute;left:0;text-align:left;margin-left:99.8pt;margin-top:164.05pt;width:8.6pt;height:39.45pt;rotation:-4164268fd;z-index:2518620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" adj="19248" fillcolor="#4f81bd [3204]" strokecolor="#243f60 [1604]" strokeweight="2pt"/>
        </w:pict>
      </w:r>
      <w:r w:rsidRPr="002B0FEB">
        <w:rPr>
          <w:rFonts w:asciiTheme="minorHAnsi" w:hAnsiTheme="minorHAnsi" w:cstheme="minorBidi"/>
          <w:noProof/>
          <w:lang w:eastAsia="ja-JP"/>
        </w:rPr>
        <w:pict>
          <v:rect id="Rectangle 31" o:spid="_x0000_s1307" style="position:absolute;left:0;text-align:left;margin-left:-35.05pt;margin-top:143.75pt;width:132pt;height:57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" filled="f" stroked="f">
            <v:textbox inset="0,0,0,0">
              <w:txbxContent>
                <w:p w:rsidR="003E3D93" w:rsidRPr="00052AED" w:rsidRDefault="003E3D93" w:rsidP="00BB3EFA">
                  <w:pPr>
                    <w:pStyle w:val="Odstavecseseznamem"/>
                    <w:spacing w:before="132" w:after="0" w:line="216" w:lineRule="auto"/>
                    <w:textAlignment w:val="baseline"/>
                    <w:rPr>
                      <w:rFonts w:ascii="Times New Roman" w:hAnsi="Times New Roman" w:cs="Times New Roman"/>
                      <w:sz w:val="20"/>
                      <w:szCs w:val="20"/>
                    </w:rPr>
                  </w:pPr>
                  <w:proofErr w:type="spellStart"/>
                  <w:r w:rsidRPr="00052AED">
                    <w:rPr>
                      <w:rFonts w:ascii="Times New Roman" w:eastAsia="MS PGothic" w:hAnsi="Times New Roman" w:cs="Times New Roman"/>
                      <w:b/>
                      <w:bCs/>
                      <w:color w:val="000000"/>
                      <w:kern w:val="24"/>
                      <w:sz w:val="20"/>
                      <w:szCs w:val="20"/>
                    </w:rPr>
                    <w:t>Díly</w:t>
                  </w:r>
                  <w:proofErr w:type="spellEnd"/>
                  <w:r w:rsidRPr="00052AED">
                    <w:rPr>
                      <w:rFonts w:ascii="Times New Roman" w:eastAsia="MS PGothic" w:hAnsi="Times New Roman" w:cs="Times New Roman"/>
                      <w:b/>
                      <w:bCs/>
                      <w:color w:val="000000"/>
                      <w:kern w:val="24"/>
                      <w:sz w:val="20"/>
                      <w:szCs w:val="20"/>
                    </w:rPr>
                    <w:t xml:space="preserve"> pro </w:t>
                  </w:r>
                  <w:proofErr w:type="spellStart"/>
                  <w:r w:rsidRPr="00052AED">
                    <w:rPr>
                      <w:rFonts w:ascii="Times New Roman" w:eastAsia="MS PGothic" w:hAnsi="Times New Roman" w:cs="Times New Roman"/>
                      <w:b/>
                      <w:bCs/>
                      <w:color w:val="000000"/>
                      <w:kern w:val="24"/>
                      <w:sz w:val="20"/>
                      <w:szCs w:val="20"/>
                    </w:rPr>
                    <w:t>elektrotechnický</w:t>
                  </w:r>
                  <w:proofErr w:type="spellEnd"/>
                  <w:r w:rsidRPr="00052AED">
                    <w:rPr>
                      <w:rFonts w:ascii="Times New Roman" w:eastAsia="MS PGothic" w:hAnsi="Times New Roman" w:cs="Times New Roman"/>
                      <w:b/>
                      <w:bCs/>
                      <w:color w:val="000000"/>
                      <w:kern w:val="24"/>
                      <w:sz w:val="20"/>
                      <w:szCs w:val="20"/>
                    </w:rPr>
                    <w:t xml:space="preserve"> </w:t>
                  </w:r>
                  <w:proofErr w:type="spellStart"/>
                  <w:r w:rsidRPr="00052AED">
                    <w:rPr>
                      <w:rFonts w:ascii="Times New Roman" w:eastAsia="MS PGothic" w:hAnsi="Times New Roman" w:cs="Times New Roman"/>
                      <w:b/>
                      <w:bCs/>
                      <w:color w:val="000000"/>
                      <w:kern w:val="24"/>
                      <w:sz w:val="20"/>
                      <w:szCs w:val="20"/>
                    </w:rPr>
                    <w:t>průmysl</w:t>
                  </w:r>
                  <w:proofErr w:type="spellEnd"/>
                </w:p>
              </w:txbxContent>
            </v:textbox>
          </v:rect>
        </w:pict>
      </w:r>
      <w:r w:rsidRPr="002B0FEB">
        <w:rPr>
          <w:rFonts w:asciiTheme="minorHAnsi" w:hAnsiTheme="minorHAnsi" w:cstheme="minorBidi"/>
          <w:noProof/>
          <w:lang w:eastAsia="ja-JP"/>
        </w:rPr>
        <w:pict>
          <v:shape id="Šipka dolů 7171" o:spid="_x0000_s1302" type="#_x0000_t67" style="position:absolute;left:0;text-align:left;margin-left:114.05pt;margin-top:87.35pt;width:15.9pt;height:119.75pt;rotation:-3107619fd;z-index:25185587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" adj="20167" fillcolor="#4f81bd [3204]" strokecolor="#243f60 [1604]" strokeweight="2pt"/>
        </w:pict>
      </w:r>
      <w:r w:rsidRPr="002B0FEB">
        <w:rPr>
          <w:rFonts w:asciiTheme="minorHAnsi" w:hAnsiTheme="minorHAnsi" w:cstheme="minorBidi"/>
          <w:noProof/>
          <w:lang w:eastAsia="ja-JP"/>
        </w:rPr>
        <w:pict>
          <v:shape id="Šipka dolů 7170" o:spid="_x0000_s1301" type="#_x0000_t67" style="position:absolute;left:0;text-align:left;margin-left:200.45pt;margin-top:87.6pt;width:18.75pt;height:97pt;rotation:-2097394fd;z-index:251854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" adj="19512" fillcolor="#4f81bd [3204]" strokecolor="#243f60 [1604]" strokeweight="2pt"/>
        </w:pict>
      </w:r>
      <w:r w:rsidRPr="002B0FEB">
        <w:rPr>
          <w:rFonts w:asciiTheme="minorHAnsi" w:hAnsiTheme="minorHAnsi" w:cstheme="minorBidi"/>
          <w:noProof/>
          <w:lang w:eastAsia="ja-JP"/>
        </w:rPr>
        <w:pict>
          <v:shape id="Šipka dolů 7173" o:spid="_x0000_s1303" type="#_x0000_t67" style="position:absolute;left:0;text-align:left;margin-left:277.35pt;margin-top:119.3pt;width:24.85pt;height:103.2pt;z-index:2518568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" adj="18999" fillcolor="#4f81bd [3204]" strokecolor="#243f60 [1604]" strokeweight="2pt"/>
        </w:pict>
      </w:r>
      <w:r>
        <w:rPr>
          <w:noProof/>
        </w:rPr>
        <w:drawing>
          <wp:anchor distT="0" distB="0" distL="114300" distR="114300" simplePos="0" relativeHeight="251841536" behindDoc="0" locked="0" layoutInCell="1" allowOverlap="1">
            <wp:simplePos x="0" y="0"/>
            <wp:positionH relativeFrom="column">
              <wp:posOffset>1115695</wp:posOffset>
            </wp:positionH>
            <wp:positionV relativeFrom="paragraph">
              <wp:posOffset>1782445</wp:posOffset>
            </wp:positionV>
            <wp:extent cx="4141470" cy="2549525"/>
            <wp:effectExtent l="0" t="0" r="0" b="3175"/>
            <wp:wrapNone/>
            <wp:docPr id="29"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Obrázek 13"/>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141470" cy="2549525"/>
                    </a:xfrm>
                    <a:prstGeom prst="rect">
                      <a:avLst/>
                    </a:prstGeom>
                    <a:noFill/>
                    <a:ln>
                      <a:noFill/>
                    </a:ln>
                    <a:effectLst/>
                    <a:extLst/>
                  </pic:spPr>
                </pic:pic>
              </a:graphicData>
            </a:graphic>
          </wp:anchor>
        </w:drawing>
      </w:r>
      <w:r w:rsidRPr="002B0FEB">
        <w:rPr>
          <w:rFonts w:asciiTheme="minorHAnsi" w:hAnsiTheme="minorHAnsi" w:cstheme="minorBidi"/>
          <w:noProof/>
          <w:lang w:eastAsia="ja-JP"/>
        </w:rPr>
        <w:pict>
          <v:rect id="Rectangle 36" o:spid="_x0000_s1298" style="position:absolute;left:0;text-align:left;margin-left:243.5pt;margin-top:93.65pt;width:71.9pt;height:33.15pt;z-index:251850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" filled="f" fillcolor="#4f81bd [3204]" stroked="f" strokecolor="black [3213]">
            <v:textbox inset="7.25pt,1.2788mm,7.25pt,1.2788mm">
              <w:txbxContent>
                <w:p w:rsidR="003E3D93" w:rsidRPr="00435525" w:rsidRDefault="003E3D93" w:rsidP="00BB3EFA">
                  <w:pPr>
                    <w:pStyle w:val="Normlnweb"/>
                    <w:spacing w:before="77" w:beforeAutospacing="0" w:after="0" w:afterAutospacing="0"/>
                    <w:ind w:left="547" w:hanging="547"/>
                    <w:jc w:val="right"/>
                    <w:textAlignment w:val="baseline"/>
                    <w:rPr>
                      <w:sz w:val="22"/>
                      <w:szCs w:val="22"/>
                    </w:rPr>
                  </w:pPr>
                  <w:r>
                    <w:rPr>
                      <w:rFonts w:eastAsia="MS PGothic" w:cstheme="minorBidi"/>
                      <w:b/>
                      <w:bCs/>
                      <w:color w:val="000000" w:themeColor="text1"/>
                      <w:kern w:val="24"/>
                      <w:sz w:val="22"/>
                      <w:szCs w:val="22"/>
                    </w:rPr>
                    <w:t>Š</w:t>
                  </w:r>
                  <w:r w:rsidRPr="00435525">
                    <w:rPr>
                      <w:rFonts w:eastAsia="MS PGothic" w:cstheme="minorBidi"/>
                      <w:b/>
                      <w:bCs/>
                      <w:color w:val="000000" w:themeColor="text1"/>
                      <w:kern w:val="24"/>
                      <w:sz w:val="22"/>
                      <w:szCs w:val="22"/>
                    </w:rPr>
                    <w:t>rouby</w:t>
                  </w:r>
                </w:p>
              </w:txbxContent>
            </v:textbox>
          </v:rect>
        </w:pict>
      </w:r>
      <w:r w:rsidRPr="002B0FEB">
        <w:rPr>
          <w:rFonts w:asciiTheme="minorHAnsi" w:hAnsiTheme="minorHAnsi" w:cstheme="minorBidi"/>
          <w:noProof/>
          <w:lang w:eastAsia="ja-JP"/>
        </w:rPr>
        <w:pict>
          <v:rect id="Rectangle 32" o:spid="_x0000_s1299" style="position:absolute;left:0;text-align:left;margin-left:115.7pt;margin-top:73.7pt;width:145.5pt;height:39.75pt;z-index:25185280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" filled="f" stroked="f">
            <v:textbox inset="0,0,0,0">
              <w:txbxContent>
                <w:p w:rsidR="003E3D93" w:rsidRPr="00435525" w:rsidRDefault="003E3D93" w:rsidP="00BB3EFA">
                  <w:pPr>
                    <w:pStyle w:val="Normlnweb"/>
                    <w:spacing w:before="132" w:beforeAutospacing="0" w:after="0" w:afterAutospacing="0" w:line="216" w:lineRule="auto"/>
                    <w:textAlignment w:val="baseline"/>
                    <w:rPr>
                      <w:sz w:val="22"/>
                      <w:szCs w:val="22"/>
                    </w:rPr>
                  </w:pPr>
                  <w:r>
                    <w:rPr>
                      <w:rFonts w:eastAsia="MS PGothic" w:cstheme="minorBidi"/>
                      <w:b/>
                      <w:bCs/>
                      <w:color w:val="000000"/>
                      <w:kern w:val="24"/>
                      <w:sz w:val="22"/>
                      <w:szCs w:val="22"/>
                    </w:rPr>
                    <w:t xml:space="preserve">Vysoko pevnostní </w:t>
                  </w:r>
                  <w:r w:rsidRPr="00435525">
                    <w:rPr>
                      <w:rFonts w:eastAsia="MS PGothic" w:cstheme="minorBidi"/>
                      <w:b/>
                      <w:bCs/>
                      <w:color w:val="000000"/>
                      <w:kern w:val="24"/>
                      <w:sz w:val="22"/>
                      <w:szCs w:val="22"/>
                    </w:rPr>
                    <w:t>šrouby</w:t>
                  </w:r>
                </w:p>
              </w:txbxContent>
            </v:textbox>
          </v:rect>
        </w:pict>
      </w:r>
      <w:r w:rsidRPr="002B0FEB">
        <w:rPr>
          <w:rFonts w:asciiTheme="minorHAnsi" w:hAnsiTheme="minorHAnsi" w:cstheme="minorBidi"/>
          <w:noProof/>
          <w:lang w:eastAsia="ja-JP"/>
        </w:rPr>
        <w:pict>
          <v:rect id="_x0000_s1300" style="position:absolute;left:0;text-align:left;margin-left:.75pt;margin-top:74pt;width:132pt;height:57pt;z-index:25185382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" filled="f" stroked="f">
            <v:textbox inset="0,0,0,0">
              <w:txbxContent>
                <w:p w:rsidR="003E3D93" w:rsidRPr="00435525" w:rsidRDefault="003E3D93" w:rsidP="00BB3EFA">
                  <w:pPr>
                    <w:pStyle w:val="Normlnweb"/>
                    <w:spacing w:before="132" w:beforeAutospacing="0" w:after="0" w:afterAutospacing="0" w:line="216" w:lineRule="auto"/>
                    <w:textAlignment w:val="baseline"/>
                    <w:rPr>
                      <w:sz w:val="22"/>
                      <w:szCs w:val="22"/>
                    </w:rPr>
                  </w:pPr>
                  <w:proofErr w:type="spellStart"/>
                  <w:r w:rsidRPr="00435525">
                    <w:rPr>
                      <w:rFonts w:eastAsia="MS PGothic" w:cstheme="minorBidi"/>
                      <w:b/>
                      <w:bCs/>
                      <w:color w:val="000000"/>
                      <w:kern w:val="24"/>
                      <w:sz w:val="22"/>
                      <w:szCs w:val="22"/>
                      <w:lang w:val="en-US"/>
                    </w:rPr>
                    <w:t>Speci</w:t>
                  </w:r>
                  <w:r w:rsidRPr="00435525">
                    <w:rPr>
                      <w:rFonts w:eastAsia="MS PGothic" w:cstheme="minorBidi"/>
                      <w:b/>
                      <w:bCs/>
                      <w:color w:val="000000"/>
                      <w:kern w:val="24"/>
                      <w:sz w:val="22"/>
                      <w:szCs w:val="22"/>
                    </w:rPr>
                    <w:t>ální</w:t>
                  </w:r>
                  <w:proofErr w:type="spellEnd"/>
                  <w:r w:rsidRPr="00435525">
                    <w:rPr>
                      <w:rFonts w:eastAsia="MS PGothic" w:cstheme="minorBidi"/>
                      <w:b/>
                      <w:bCs/>
                      <w:color w:val="000000"/>
                      <w:kern w:val="24"/>
                      <w:sz w:val="22"/>
                      <w:szCs w:val="22"/>
                    </w:rPr>
                    <w:t xml:space="preserve"> za studena formované díly</w:t>
                  </w:r>
                </w:p>
              </w:txbxContent>
            </v:textbox>
          </v:rect>
        </w:pict>
      </w:r>
    </w:p>
    <w:p w:rsidR="00BB3EFA" w:rsidRDefault="00BB3EFA" w:rsidP="00263B3A">
      <w:pPr>
        <w:tabs>
          <w:tab w:val="left" w:pos="2277"/>
        </w:tabs>
      </w:pPr>
      <w:r w:rsidRPr="002B0FEB">
        <w:rPr>
          <w:rFonts w:asciiTheme="minorHAnsi" w:hAnsiTheme="minorHAnsi" w:cstheme="minorBidi"/>
          <w:noProof/>
          <w:lang w:eastAsia="ja-JP"/>
        </w:rPr>
        <w:pict>
          <v:rect id="Rectangle 39" o:spid="_x0000_s1295" style="position:absolute;left:0;text-align:left;margin-left:78.85pt;margin-top:474.8pt;width:154.9pt;height:30.4pt;z-index:251847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" filled="f" fillcolor="#4f81bd [3204]" stroked="f" strokecolor="black [3213]">
            <v:textbox inset="7.25pt,1.2788mm,7.25pt,1.2788mm">
              <w:txbxContent>
                <w:p w:rsidR="003E3D93" w:rsidRPr="00435525" w:rsidRDefault="003E3D93" w:rsidP="00BB3EFA">
                  <w:pPr>
                    <w:pStyle w:val="Normlnweb"/>
                    <w:spacing w:before="77" w:beforeAutospacing="0" w:after="0" w:afterAutospacing="0"/>
                    <w:ind w:left="547" w:hanging="547"/>
                    <w:jc w:val="right"/>
                    <w:textAlignment w:val="baseline"/>
                    <w:rPr>
                      <w:sz w:val="22"/>
                      <w:szCs w:val="22"/>
                    </w:rPr>
                  </w:pPr>
                  <w:proofErr w:type="spellStart"/>
                  <w:r>
                    <w:rPr>
                      <w:rFonts w:eastAsia="MS PGothic" w:cstheme="minorBidi"/>
                      <w:b/>
                      <w:bCs/>
                      <w:color w:val="000000" w:themeColor="text1"/>
                      <w:kern w:val="24"/>
                      <w:sz w:val="22"/>
                      <w:szCs w:val="22"/>
                      <w:lang w:val="en-US"/>
                    </w:rPr>
                    <w:t>Plastové</w:t>
                  </w:r>
                  <w:proofErr w:type="spellEnd"/>
                  <w:r w:rsidRPr="00435525">
                    <w:rPr>
                      <w:rFonts w:eastAsia="MS PGothic" w:cstheme="minorBidi"/>
                      <w:b/>
                      <w:bCs/>
                      <w:color w:val="000000" w:themeColor="text1"/>
                      <w:kern w:val="24"/>
                      <w:sz w:val="22"/>
                      <w:szCs w:val="22"/>
                    </w:rPr>
                    <w:t xml:space="preserve"> komponenty</w:t>
                  </w:r>
                </w:p>
              </w:txbxContent>
            </v:textbox>
          </v:rect>
        </w:pict>
      </w:r>
      <w:r w:rsidRPr="002B0FEB">
        <w:rPr>
          <w:rFonts w:asciiTheme="minorHAnsi" w:hAnsiTheme="minorHAnsi" w:cstheme="minorBidi"/>
          <w:noProof/>
          <w:lang w:eastAsia="ja-JP"/>
        </w:rPr>
        <w:pict>
          <v:shape id="Šipka ohnutá nahoru 7176" o:spid="_x0000_s1306" style="position:absolute;left:0;text-align:left;margin-left:-76.45pt;margin-top:276.25pt;width:293pt;height:77.35pt;rotation:90;flip:y;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4286885,982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" path="m,920104r4182295,l4182295,153393r-42349,l4213415,r73470,153393l4244536,153393r,828952l,982345,,920104xe" fillcolor="#4f81bd [3204]" strokecolor="#243f60 [1604]" strokeweight="2pt">
            <v:path arrowok="t" o:connecttype="custom" o:connectlocs="0,920104;4182295,920104;4182295,153393;4139946,153393;4213415,0;4286885,153393;4244536,153393;4244536,982345;0,982345;0,920104" o:connectangles="0,0,0,0,0,0,0,0,0,0"/>
          </v:shape>
        </w:pict>
      </w:r>
      <w:r>
        <w:rPr>
          <w:rFonts w:asciiTheme="minorHAnsi" w:hAnsiTheme="minorHAnsi" w:cstheme="minorBidi"/>
          <w:noProof/>
        </w:rPr>
        <w:drawing>
          <wp:anchor distT="0" distB="0" distL="114300" distR="114300" simplePos="0" relativeHeight="251846656" behindDoc="0" locked="0" layoutInCell="1" allowOverlap="1">
            <wp:simplePos x="0" y="0"/>
            <wp:positionH relativeFrom="column">
              <wp:posOffset>264547</wp:posOffset>
            </wp:positionH>
            <wp:positionV relativeFrom="paragraph">
              <wp:posOffset>5797053</wp:posOffset>
            </wp:positionV>
            <wp:extent cx="1284963" cy="914400"/>
            <wp:effectExtent l="19050" t="0" r="0" b="0"/>
            <wp:wrapNone/>
            <wp:docPr id="26"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43"/>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84963" cy="914400"/>
                    </a:xfrm>
                    <a:prstGeom prst="rect">
                      <a:avLst/>
                    </a:prstGeom>
                    <a:noFill/>
                    <a:ln>
                      <a:noFill/>
                    </a:ln>
                    <a:effectLst/>
                    <a:extLst/>
                  </pic:spPr>
                </pic:pic>
              </a:graphicData>
            </a:graphic>
          </wp:anchor>
        </w:drawing>
      </w:r>
      <w:r w:rsidRPr="002B0FEB">
        <w:rPr>
          <w:rFonts w:asciiTheme="minorHAnsi" w:hAnsiTheme="minorHAnsi" w:cstheme="minorBidi"/>
          <w:noProof/>
          <w:lang w:eastAsia="ja-JP"/>
        </w:rPr>
        <w:pict>
          <v:rect id="Rectangle 38" o:spid="_x0000_s1296" style="position:absolute;left:0;text-align:left;margin-left:104.15pt;margin-top:380.1pt;width:162.35pt;height:30.4pt;z-index:251848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" filled="f" fillcolor="#4f81bd [3204]" stroked="f" strokecolor="black [3213]">
            <v:textbox inset="7.25pt,1.2788mm,7.25pt,1.2788mm">
              <w:txbxContent>
                <w:p w:rsidR="003E3D93" w:rsidRPr="00435525" w:rsidRDefault="003E3D93" w:rsidP="00BB3EFA">
                  <w:pPr>
                    <w:pStyle w:val="Normlnweb"/>
                    <w:spacing w:before="77" w:beforeAutospacing="0" w:after="0" w:afterAutospacing="0"/>
                    <w:ind w:left="547" w:hanging="547"/>
                    <w:jc w:val="right"/>
                    <w:textAlignment w:val="baseline"/>
                    <w:rPr>
                      <w:sz w:val="22"/>
                      <w:szCs w:val="22"/>
                    </w:rPr>
                  </w:pPr>
                  <w:r w:rsidRPr="00435525">
                    <w:rPr>
                      <w:rFonts w:eastAsia="MS PGothic" w:cstheme="minorBidi"/>
                      <w:b/>
                      <w:bCs/>
                      <w:color w:val="000000" w:themeColor="text1"/>
                      <w:kern w:val="24"/>
                      <w:sz w:val="22"/>
                      <w:szCs w:val="22"/>
                    </w:rPr>
                    <w:t>Samořezné šrouby</w:t>
                  </w:r>
                </w:p>
              </w:txbxContent>
            </v:textbox>
          </v:rect>
        </w:pict>
      </w:r>
      <w:r w:rsidRPr="002B0FEB">
        <w:rPr>
          <w:rFonts w:asciiTheme="minorHAnsi" w:hAnsiTheme="minorHAnsi" w:cstheme="minorBidi"/>
          <w:noProof/>
          <w:lang w:eastAsia="ja-JP"/>
        </w:rPr>
        <w:pict>
          <v:rect id="Rectangle 37" o:spid="_x0000_s1297" style="position:absolute;left:0;text-align:left;margin-left:165.95pt;margin-top:280.55pt;width:62.2pt;height:35.95pt;z-index:251849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" filled="f" fillcolor="#4f81bd [3204]" stroked="f" strokecolor="black [3213]">
            <v:textbox inset="7.25pt,1.2788mm,7.25pt,1.2788mm">
              <w:txbxContent>
                <w:p w:rsidR="003E3D93" w:rsidRPr="00435525" w:rsidRDefault="003E3D93" w:rsidP="00BB3EFA">
                  <w:pPr>
                    <w:pStyle w:val="Normlnweb"/>
                    <w:spacing w:before="77" w:beforeAutospacing="0" w:after="0" w:afterAutospacing="0"/>
                    <w:ind w:left="547" w:hanging="547"/>
                    <w:jc w:val="right"/>
                    <w:textAlignment w:val="baseline"/>
                    <w:rPr>
                      <w:sz w:val="22"/>
                      <w:szCs w:val="22"/>
                    </w:rPr>
                  </w:pPr>
                  <w:r w:rsidRPr="00435525">
                    <w:rPr>
                      <w:rFonts w:eastAsia="MS PGothic" w:cstheme="minorBidi"/>
                      <w:b/>
                      <w:bCs/>
                      <w:color w:val="000000" w:themeColor="text1"/>
                      <w:kern w:val="24"/>
                      <w:sz w:val="22"/>
                      <w:szCs w:val="22"/>
                    </w:rPr>
                    <w:t>Matice</w:t>
                  </w:r>
                </w:p>
              </w:txbxContent>
            </v:textbox>
          </v:rect>
        </w:pict>
      </w:r>
      <w:r>
        <w:rPr>
          <w:rFonts w:asciiTheme="minorHAnsi" w:hAnsiTheme="minorHAnsi" w:cstheme="minorBidi"/>
          <w:noProof/>
        </w:rPr>
        <w:drawing>
          <wp:anchor distT="0" distB="0" distL="114300" distR="114300" simplePos="0" relativeHeight="251845632" behindDoc="0" locked="0" layoutInCell="1" allowOverlap="1">
            <wp:simplePos x="0" y="0"/>
            <wp:positionH relativeFrom="column">
              <wp:posOffset>732155</wp:posOffset>
            </wp:positionH>
            <wp:positionV relativeFrom="paragraph">
              <wp:posOffset>4485005</wp:posOffset>
            </wp:positionV>
            <wp:extent cx="1383030" cy="1129030"/>
            <wp:effectExtent l="19050" t="0" r="7620" b="0"/>
            <wp:wrapNone/>
            <wp:docPr id="2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42"/>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030" cy="1129030"/>
                    </a:xfrm>
                    <a:prstGeom prst="rect">
                      <a:avLst/>
                    </a:prstGeom>
                    <a:noFill/>
                    <a:ln>
                      <a:noFill/>
                    </a:ln>
                    <a:effectLst/>
                    <a:extLst/>
                  </pic:spPr>
                </pic:pic>
              </a:graphicData>
            </a:graphic>
          </wp:anchor>
        </w:drawing>
      </w:r>
      <w:r w:rsidRPr="002B0FEB">
        <w:rPr>
          <w:rFonts w:asciiTheme="minorHAnsi" w:hAnsiTheme="minorHAnsi" w:cstheme="minorBidi"/>
          <w:noProof/>
          <w:lang w:eastAsia="ja-JP"/>
        </w:rPr>
        <w:pict>
          <v:shape id="Šipka ohnutá nahoru 7175" o:spid="_x0000_s1305" style="position:absolute;left:0;text-align:left;margin-left:6.35pt;margin-top:260.2pt;width:164.4pt;height:24pt;rotation:90;flip:y;z-index:25185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2498407,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" path="m,270711r2445268,l2445268,74194r-19050,l2462313,r36094,74194l2479357,74194r,230606l,304800,,270711xe" fillcolor="#4f81bd [3204]" strokecolor="#243f60 [1604]" strokeweight="2pt">
            <v:path arrowok="t" o:connecttype="custom" o:connectlocs="0,270711;2445268,270711;2445268,74194;2426218,74194;2462313,0;2498407,74194;2479357,74194;2479357,304800;0,304800;0,270711" o:connectangles="0,0,0,0,0,0,0,0,0,0"/>
          </v:shape>
        </w:pict>
      </w:r>
      <w:r>
        <w:rPr>
          <w:rFonts w:asciiTheme="minorHAnsi" w:hAnsiTheme="minorHAnsi" w:cstheme="minorBidi"/>
          <w:noProof/>
        </w:rPr>
        <w:drawing>
          <wp:anchor distT="0" distB="0" distL="114300" distR="114300" simplePos="0" relativeHeight="251844608" behindDoc="0" locked="0" layoutInCell="1" allowOverlap="1">
            <wp:simplePos x="0" y="0"/>
            <wp:positionH relativeFrom="column">
              <wp:posOffset>1115060</wp:posOffset>
            </wp:positionH>
            <wp:positionV relativeFrom="paragraph">
              <wp:posOffset>3244215</wp:posOffset>
            </wp:positionV>
            <wp:extent cx="1244600" cy="1009650"/>
            <wp:effectExtent l="19050" t="0" r="0" b="0"/>
            <wp:wrapNone/>
            <wp:docPr id="2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41"/>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44600" cy="1009650"/>
                    </a:xfrm>
                    <a:prstGeom prst="rect">
                      <a:avLst/>
                    </a:prstGeom>
                    <a:noFill/>
                    <a:ln>
                      <a:noFill/>
                    </a:ln>
                    <a:effectLst/>
                    <a:extLst/>
                  </pic:spPr>
                </pic:pic>
              </a:graphicData>
            </a:graphic>
          </wp:anchor>
        </w:drawing>
      </w:r>
      <w:r w:rsidRPr="002B0FEB">
        <w:rPr>
          <w:rFonts w:asciiTheme="minorHAnsi" w:hAnsiTheme="minorHAnsi" w:cstheme="minorBidi"/>
          <w:noProof/>
          <w:lang w:eastAsia="ja-JP"/>
        </w:rPr>
        <w:pict>
          <v:shape id="Šipka ohnutá nahoru 7174" o:spid="_x0000_s1304" style="position:absolute;left:0;text-align:left;margin-left:112.75pt;margin-top:240.05pt;width:15.65pt;height:24pt;rotation:90;flip:y;z-index:25185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mso-height-relative:margin;v-text-anchor:middle" coordsize="342900,304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" path="m,270711r289761,l289761,74194r-19050,l306806,r36094,74194l323850,74194r,230606l,304800,,270711xe" fillcolor="#4f81bd [3204]" strokecolor="#243f60 [1604]" strokeweight="2pt">
            <v:path arrowok="t" o:connecttype="custom" o:connectlocs="0,270711;289761,270711;289761,74194;270711,74194;306806,0;342900,74194;323850,74194;323850,304800;0,304800;0,270711" o:connectangles="0,0,0,0,0,0,0,0,0,0"/>
          </v:shape>
        </w:pict>
      </w:r>
      <w:r w:rsidR="00A9445D">
        <w:t xml:space="preserve">    </w:t>
      </w: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Default="00A9445D" w:rsidP="00263B3A">
      <w:pPr>
        <w:tabs>
          <w:tab w:val="left" w:pos="2277"/>
        </w:tabs>
      </w:pPr>
    </w:p>
    <w:p w:rsidR="00A9445D" w:rsidRPr="00F06244" w:rsidRDefault="00A9445D" w:rsidP="00A9445D">
      <w:pPr>
        <w:rPr>
          <w:b/>
          <w:sz w:val="32"/>
          <w:szCs w:val="32"/>
        </w:rPr>
      </w:pPr>
      <w:r w:rsidRPr="00F06244">
        <w:rPr>
          <w:b/>
          <w:sz w:val="32"/>
          <w:szCs w:val="32"/>
        </w:rPr>
        <w:lastRenderedPageBreak/>
        <w:t>Pří</w:t>
      </w:r>
      <w:r>
        <w:rPr>
          <w:b/>
          <w:sz w:val="32"/>
          <w:szCs w:val="32"/>
        </w:rPr>
        <w:t>loha 8 Pobočky ASJ v Japonsku</w:t>
      </w:r>
    </w:p>
    <w:p w:rsidR="00A9445D" w:rsidRPr="00435525" w:rsidRDefault="00A9445D" w:rsidP="00A9445D">
      <w:pPr>
        <w:rPr>
          <w:b/>
        </w:rPr>
      </w:pPr>
    </w:p>
    <w:p w:rsidR="00A9445D" w:rsidRPr="00435525" w:rsidRDefault="00A9445D" w:rsidP="00A9445D">
      <w:pPr>
        <w:rPr>
          <w:highlight w:val="yellow"/>
        </w:rPr>
      </w:pPr>
    </w:p>
    <w:p w:rsidR="00A9445D" w:rsidRPr="00263B3A" w:rsidRDefault="00A9445D" w:rsidP="00263B3A">
      <w:pPr>
        <w:tabs>
          <w:tab w:val="left" w:pos="2277"/>
        </w:tabs>
      </w:pPr>
      <w:r>
        <w:rPr>
          <w:noProof/>
        </w:rPr>
        <w:drawing>
          <wp:anchor distT="0" distB="0" distL="114300" distR="114300" simplePos="0" relativeHeight="251864064" behindDoc="0" locked="0" layoutInCell="1" allowOverlap="1">
            <wp:simplePos x="0" y="0"/>
            <wp:positionH relativeFrom="column">
              <wp:posOffset>-1198245</wp:posOffset>
            </wp:positionH>
            <wp:positionV relativeFrom="paragraph">
              <wp:posOffset>167005</wp:posOffset>
            </wp:positionV>
            <wp:extent cx="7406640" cy="4991100"/>
            <wp:effectExtent l="0" t="1200150" r="0" b="1200150"/>
            <wp:wrapNone/>
            <wp:docPr id="30"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7406640" cy="4991100"/>
                    </a:xfrm>
                    <a:prstGeom prst="rect">
                      <a:avLst/>
                    </a:prstGeom>
                    <a:noFill/>
                    <a:ln>
                      <a:noFill/>
                    </a:ln>
                  </pic:spPr>
                </pic:pic>
              </a:graphicData>
            </a:graphic>
          </wp:anchor>
        </w:drawing>
      </w:r>
    </w:p>
    <w:sectPr w:rsidR="00A9445D" w:rsidRPr="00263B3A" w:rsidSect="00702778">
      <w:footerReference w:type="default" r:id="rId44"/>
      <w:pgSz w:w="11906" w:h="16838"/>
      <w:pgMar w:top="1418" w:right="1134" w:bottom="1418" w:left="226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2BDD" w:rsidRDefault="00772BDD" w:rsidP="00F972C0">
      <w:pPr>
        <w:spacing w:after="0" w:line="240" w:lineRule="auto"/>
      </w:pPr>
      <w:r>
        <w:separator/>
      </w:r>
    </w:p>
  </w:endnote>
  <w:endnote w:type="continuationSeparator" w:id="0">
    <w:p w:rsidR="00772BDD" w:rsidRDefault="00772BDD" w:rsidP="00F972C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A00002EF" w:usb1="4000004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D93" w:rsidRPr="00583FB0" w:rsidRDefault="003E3D93" w:rsidP="00702778">
    <w:pPr>
      <w:pStyle w:val="Zpat"/>
      <w:jc w:val="center"/>
      <w:rPr>
        <w:rFonts w:ascii="Verdana" w:hAnsi="Verdana"/>
        <w:b/>
        <w:bCs/>
        <w:sz w:val="20"/>
      </w:rPr>
    </w:pPr>
    <w:r w:rsidRPr="00583FB0">
      <w:rPr>
        <w:rFonts w:ascii="Verdana" w:hAnsi="Verdana"/>
        <w:b/>
        <w:bCs/>
        <w:sz w:val="20"/>
      </w:rPr>
      <w:t>Vysoká škola ekonomie a managementu</w:t>
    </w:r>
  </w:p>
  <w:p w:rsidR="003E3D93" w:rsidRDefault="003E3D93" w:rsidP="00702778">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Default="003E3D93" w:rsidP="00702778">
    <w:pPr>
      <w:pStyle w:val="Zpat"/>
      <w:jc w:val="center"/>
      <w:rPr>
        <w:rFonts w:ascii="Verdana" w:hAnsi="Verdana"/>
        <w:sz w:val="20"/>
      </w:rPr>
    </w:pPr>
  </w:p>
  <w:p w:rsidR="003E3D93" w:rsidRPr="00990CF5" w:rsidRDefault="003E3D93" w:rsidP="00702778">
    <w:pPr>
      <w:pStyle w:val="Zpat"/>
      <w:jc w:val="center"/>
      <w:rPr>
        <w:rFonts w:ascii="Verdana" w:hAnsi="Verdana"/>
        <w:sz w:val="20"/>
      </w:rPr>
    </w:pPr>
  </w:p>
  <w:p w:rsidR="003E3D93" w:rsidRDefault="003E3D93"/>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D93" w:rsidRDefault="003E3D93" w:rsidP="00702778">
    <w:pPr>
      <w:pStyle w:val="Zpat"/>
      <w:jc w:val="center"/>
      <w:rPr>
        <w:rFonts w:ascii="Verdana" w:hAnsi="Verdana"/>
        <w:b/>
        <w:bCs/>
        <w:sz w:val="20"/>
      </w:rPr>
    </w:pPr>
  </w:p>
  <w:p w:rsidR="003E3D93" w:rsidRPr="00DA4A47" w:rsidRDefault="003E3D93" w:rsidP="00F972C0">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3E3D93" w:rsidRPr="00DA4A47" w:rsidRDefault="003E3D93" w:rsidP="00F972C0">
    <w:pPr>
      <w:pStyle w:val="Zpat"/>
      <w:jc w:val="center"/>
      <w:rPr>
        <w:rFonts w:ascii="Verdana" w:hAnsi="Verdana"/>
        <w:color w:val="808080"/>
        <w:sz w:val="20"/>
      </w:rPr>
    </w:pPr>
    <w:r w:rsidRPr="00DA4A47">
      <w:rPr>
        <w:rFonts w:ascii="Verdana" w:hAnsi="Verdana"/>
        <w:color w:val="808080"/>
        <w:sz w:val="20"/>
      </w:rPr>
      <w:t>+420 841 133 166 / info@vsem.cz / www.vsem.cz</w:t>
    </w:r>
  </w:p>
  <w:p w:rsidR="003E3D93" w:rsidRDefault="003E3D93" w:rsidP="0070277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D93" w:rsidRPr="0086089F" w:rsidRDefault="003E3D93" w:rsidP="0086089F">
    <w:pPr>
      <w:pStyle w:val="Zpat"/>
      <w:jc w:val="center"/>
      <w:rPr>
        <w:rFonts w:ascii="Verdana" w:hAnsi="Verdana"/>
        <w:color w:val="808080"/>
        <w:sz w:val="20"/>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D93" w:rsidRPr="00DA4A47" w:rsidRDefault="003E3D93" w:rsidP="0086089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3E3D93" w:rsidRPr="0086089F" w:rsidRDefault="003E3D93" w:rsidP="0086089F">
    <w:pPr>
      <w:pStyle w:val="Zpat"/>
      <w:jc w:val="center"/>
      <w:rPr>
        <w:rFonts w:ascii="Verdana" w:hAnsi="Verdana"/>
        <w:color w:val="808080"/>
        <w:sz w:val="20"/>
      </w:rPr>
    </w:pPr>
    <w:r w:rsidRPr="00DA4A47">
      <w:rPr>
        <w:rFonts w:ascii="Verdana" w:hAnsi="Verdana"/>
        <w:color w:val="808080"/>
        <w:sz w:val="20"/>
      </w:rPr>
      <w:t>+420 841 133 166 / info@vsem.cz / www.vsem.cz</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D93" w:rsidRPr="00DA4A47" w:rsidRDefault="003E3D93" w:rsidP="0086089F">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3E3D93" w:rsidRPr="0086089F" w:rsidRDefault="003E3D93" w:rsidP="0086089F">
    <w:pPr>
      <w:pStyle w:val="Zpat"/>
      <w:jc w:val="center"/>
      <w:rPr>
        <w:rFonts w:ascii="Verdana" w:hAnsi="Verdana"/>
        <w:color w:val="808080"/>
        <w:sz w:val="20"/>
      </w:rPr>
    </w:pPr>
    <w:r w:rsidRPr="00DA4A47">
      <w:rPr>
        <w:rFonts w:ascii="Verdana" w:hAnsi="Verdana"/>
        <w:color w:val="808080"/>
        <w:sz w:val="20"/>
      </w:rPr>
      <w:t>+420 841 133 166 / info@vsem.cz / www.vsem.cz</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7157332"/>
      <w:docPartObj>
        <w:docPartGallery w:val="Page Numbers (Bottom of Page)"/>
        <w:docPartUnique/>
      </w:docPartObj>
    </w:sdtPr>
    <w:sdtContent>
      <w:p w:rsidR="003E3D93" w:rsidRPr="00420FE2" w:rsidRDefault="003E3D93" w:rsidP="0086089F">
        <w:pPr>
          <w:pStyle w:val="Zpat"/>
          <w:jc w:val="center"/>
          <w:rPr>
            <w:sz w:val="10"/>
            <w:szCs w:val="10"/>
          </w:rPr>
        </w:pPr>
      </w:p>
      <w:p w:rsidR="003E3D93" w:rsidRPr="00DA4A47" w:rsidRDefault="003E3D93" w:rsidP="0086089F">
        <w:pPr>
          <w:pStyle w:val="Zpat"/>
          <w:jc w:val="center"/>
          <w:rPr>
            <w:rFonts w:ascii="Verdana" w:hAnsi="Verdana"/>
            <w:b/>
            <w:bCs/>
            <w:color w:val="808080"/>
            <w:sz w:val="20"/>
          </w:rPr>
        </w:pPr>
        <w:r w:rsidRPr="00DA4A47">
          <w:rPr>
            <w:rFonts w:ascii="Verdana" w:hAnsi="Verdana"/>
            <w:b/>
            <w:bCs/>
            <w:color w:val="808080"/>
            <w:sz w:val="20"/>
          </w:rPr>
          <w:t>Vysoká škola ekonomie a managementu</w:t>
        </w:r>
      </w:p>
      <w:p w:rsidR="003E3D93" w:rsidRPr="0086089F" w:rsidRDefault="003E3D93" w:rsidP="0086089F">
        <w:pPr>
          <w:pStyle w:val="Zpat"/>
          <w:jc w:val="center"/>
          <w:rPr>
            <w:rFonts w:ascii="Verdana" w:hAnsi="Verdana"/>
            <w:color w:val="808080"/>
            <w:sz w:val="20"/>
          </w:rPr>
        </w:pPr>
        <w:r w:rsidRPr="00DA4A47">
          <w:rPr>
            <w:rFonts w:ascii="Verdana" w:hAnsi="Verdana"/>
            <w:color w:val="808080"/>
            <w:sz w:val="20"/>
          </w:rPr>
          <w:t>+420 841 133 166 / info@vsem.cz / www.vsem.cz</w:t>
        </w:r>
      </w:p>
      <w:p w:rsidR="003E3D93" w:rsidRDefault="003E3D93">
        <w:pPr>
          <w:pStyle w:val="Zpat"/>
          <w:jc w:val="center"/>
        </w:pPr>
        <w:fldSimple w:instr="PAGE   \* MERGEFORMAT">
          <w:r w:rsidR="00CA0DAB">
            <w:rPr>
              <w:noProof/>
            </w:rPr>
            <w:t>47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2BDD" w:rsidRDefault="00772BDD" w:rsidP="00F972C0">
      <w:pPr>
        <w:spacing w:after="0" w:line="240" w:lineRule="auto"/>
      </w:pPr>
      <w:r>
        <w:separator/>
      </w:r>
    </w:p>
  </w:footnote>
  <w:footnote w:type="continuationSeparator" w:id="0">
    <w:p w:rsidR="00772BDD" w:rsidRDefault="00772BDD" w:rsidP="00F972C0">
      <w:pPr>
        <w:spacing w:after="0" w:line="240" w:lineRule="auto"/>
      </w:pPr>
      <w:r>
        <w:continuationSeparator/>
      </w:r>
    </w:p>
  </w:footnote>
  <w:footnote w:id="1">
    <w:p w:rsidR="003E3D93" w:rsidRPr="00420FE2" w:rsidRDefault="003E3D93" w:rsidP="00420FE2">
      <w:pPr>
        <w:jc w:val="left"/>
        <w:rPr>
          <w:sz w:val="16"/>
          <w:szCs w:val="16"/>
        </w:rPr>
      </w:pPr>
      <w:r w:rsidRPr="00951A85">
        <w:rPr>
          <w:rStyle w:val="Znakapoznpodarou"/>
        </w:rPr>
        <w:footnoteRef/>
      </w:r>
      <w:r w:rsidRPr="00951A85">
        <w:t xml:space="preserve"> </w:t>
      </w:r>
      <w:r>
        <w:rPr>
          <w:sz w:val="16"/>
          <w:szCs w:val="16"/>
        </w:rPr>
        <w:t xml:space="preserve">Washington Post: </w:t>
      </w:r>
      <w:proofErr w:type="spellStart"/>
      <w:r>
        <w:rPr>
          <w:i/>
          <w:sz w:val="16"/>
          <w:szCs w:val="16"/>
        </w:rPr>
        <w:t>Why</w:t>
      </w:r>
      <w:proofErr w:type="spellEnd"/>
      <w:r>
        <w:rPr>
          <w:i/>
          <w:sz w:val="16"/>
          <w:szCs w:val="16"/>
        </w:rPr>
        <w:t xml:space="preserve"> </w:t>
      </w:r>
      <w:proofErr w:type="spellStart"/>
      <w:r>
        <w:rPr>
          <w:i/>
          <w:sz w:val="16"/>
          <w:szCs w:val="16"/>
        </w:rPr>
        <w:t>the</w:t>
      </w:r>
      <w:proofErr w:type="spellEnd"/>
      <w:r>
        <w:rPr>
          <w:i/>
          <w:sz w:val="16"/>
          <w:szCs w:val="16"/>
        </w:rPr>
        <w:t xml:space="preserve"> car </w:t>
      </w:r>
      <w:proofErr w:type="spellStart"/>
      <w:r>
        <w:rPr>
          <w:i/>
          <w:sz w:val="16"/>
          <w:szCs w:val="16"/>
        </w:rPr>
        <w:t>company</w:t>
      </w:r>
      <w:proofErr w:type="spellEnd"/>
      <w:r>
        <w:rPr>
          <w:i/>
          <w:sz w:val="16"/>
          <w:szCs w:val="16"/>
        </w:rPr>
        <w:t xml:space="preserve"> </w:t>
      </w:r>
      <w:proofErr w:type="spellStart"/>
      <w:r>
        <w:rPr>
          <w:i/>
          <w:sz w:val="16"/>
          <w:szCs w:val="16"/>
        </w:rPr>
        <w:t>is</w:t>
      </w:r>
      <w:proofErr w:type="spellEnd"/>
      <w:r>
        <w:rPr>
          <w:i/>
          <w:sz w:val="16"/>
          <w:szCs w:val="16"/>
        </w:rPr>
        <w:t xml:space="preserve"> </w:t>
      </w:r>
      <w:proofErr w:type="spellStart"/>
      <w:r>
        <w:rPr>
          <w:i/>
          <w:sz w:val="16"/>
          <w:szCs w:val="16"/>
        </w:rPr>
        <w:t>named</w:t>
      </w:r>
      <w:proofErr w:type="spellEnd"/>
      <w:r>
        <w:rPr>
          <w:i/>
          <w:sz w:val="16"/>
          <w:szCs w:val="16"/>
        </w:rPr>
        <w:t xml:space="preserve"> Toyota, not </w:t>
      </w:r>
      <w:proofErr w:type="spellStart"/>
      <w:r>
        <w:rPr>
          <w:i/>
          <w:sz w:val="16"/>
          <w:szCs w:val="16"/>
        </w:rPr>
        <w:t>Toyoda</w:t>
      </w:r>
      <w:proofErr w:type="spellEnd"/>
      <w:r>
        <w:rPr>
          <w:i/>
          <w:sz w:val="16"/>
          <w:szCs w:val="16"/>
        </w:rPr>
        <w:t xml:space="preserve"> </w:t>
      </w:r>
      <w:r w:rsidRPr="000025AE">
        <w:rPr>
          <w:rFonts w:eastAsiaTheme="minorHAnsi"/>
          <w:sz w:val="16"/>
          <w:szCs w:val="16"/>
          <w:lang w:eastAsia="en-US"/>
        </w:rPr>
        <w:t>[online]</w:t>
      </w:r>
      <w:r>
        <w:rPr>
          <w:sz w:val="16"/>
          <w:szCs w:val="16"/>
        </w:rPr>
        <w:t xml:space="preserve">. Washington, WP, 2010 </w:t>
      </w:r>
      <w:r>
        <w:rPr>
          <w:rFonts w:eastAsiaTheme="minorHAnsi"/>
          <w:sz w:val="16"/>
          <w:szCs w:val="16"/>
          <w:lang w:eastAsia="en-US"/>
        </w:rPr>
        <w:t>[cit 2012-10-31</w:t>
      </w:r>
      <w:r w:rsidRPr="000025AE">
        <w:rPr>
          <w:rFonts w:eastAsiaTheme="minorHAnsi"/>
          <w:sz w:val="16"/>
          <w:szCs w:val="16"/>
          <w:lang w:eastAsia="en-US"/>
        </w:rPr>
        <w:t>]</w:t>
      </w:r>
      <w:r>
        <w:rPr>
          <w:sz w:val="16"/>
          <w:szCs w:val="16"/>
        </w:rPr>
        <w:t xml:space="preserve">. Dostupné z WWW: </w:t>
      </w:r>
      <w:r w:rsidRPr="00E75404">
        <w:rPr>
          <w:sz w:val="16"/>
          <w:szCs w:val="16"/>
        </w:rPr>
        <w:t>http://www.washingtonpost.com/wp-dyn/content/article/2010/02/24/AR2010022405248.htm</w:t>
      </w:r>
      <w:r>
        <w:rPr>
          <w:sz w:val="16"/>
          <w:szCs w:val="16"/>
        </w:rPr>
        <w:t>l</w:t>
      </w:r>
    </w:p>
  </w:footnote>
  <w:footnote w:id="2">
    <w:p w:rsidR="003E3D93" w:rsidRPr="00E75404" w:rsidRDefault="003E3D93" w:rsidP="001E09E2">
      <w:pPr>
        <w:pStyle w:val="Textpoznpodarou"/>
        <w:rPr>
          <w:rFonts w:ascii="Times New Roman" w:hAnsi="Times New Roman" w:cs="Times New Roman"/>
          <w:sz w:val="22"/>
          <w:szCs w:val="22"/>
        </w:rPr>
      </w:pPr>
      <w:r w:rsidRPr="00951A85">
        <w:rPr>
          <w:rStyle w:val="Znakapoznpodarou"/>
          <w:rFonts w:ascii="Times New Roman" w:hAnsi="Times New Roman" w:cs="Times New Roman"/>
          <w:sz w:val="22"/>
          <w:szCs w:val="22"/>
        </w:rPr>
        <w:footnoteRef/>
      </w:r>
      <w:r w:rsidRPr="00E8768E">
        <w:rPr>
          <w:rFonts w:ascii="Times New Roman" w:hAnsi="Times New Roman" w:cs="Times New Roman"/>
          <w:sz w:val="22"/>
          <w:szCs w:val="22"/>
          <w:lang w:val="cs-CZ"/>
        </w:rPr>
        <w:t xml:space="preserve"> </w:t>
      </w:r>
      <w:proofErr w:type="spellStart"/>
      <w:r w:rsidRPr="00E8768E">
        <w:rPr>
          <w:rFonts w:ascii="Times New Roman" w:hAnsi="Times New Roman" w:cs="Times New Roman"/>
          <w:sz w:val="16"/>
          <w:szCs w:val="16"/>
          <w:lang w:val="cs-CZ"/>
        </w:rPr>
        <w:t>Liker</w:t>
      </w:r>
      <w:proofErr w:type="spellEnd"/>
      <w:r w:rsidRPr="00E8768E">
        <w:rPr>
          <w:rFonts w:ascii="Times New Roman" w:hAnsi="Times New Roman" w:cs="Times New Roman"/>
          <w:sz w:val="16"/>
          <w:szCs w:val="16"/>
          <w:lang w:val="cs-CZ"/>
        </w:rPr>
        <w:t xml:space="preserve">, </w:t>
      </w:r>
      <w:proofErr w:type="spellStart"/>
      <w:r w:rsidRPr="00E8768E">
        <w:rPr>
          <w:rFonts w:ascii="Times New Roman" w:hAnsi="Times New Roman" w:cs="Times New Roman"/>
          <w:sz w:val="16"/>
          <w:szCs w:val="16"/>
          <w:lang w:val="cs-CZ"/>
        </w:rPr>
        <w:t>Jeffrey</w:t>
      </w:r>
      <w:proofErr w:type="spellEnd"/>
      <w:r w:rsidRPr="00E8768E">
        <w:rPr>
          <w:rFonts w:ascii="Times New Roman" w:hAnsi="Times New Roman" w:cs="Times New Roman"/>
          <w:sz w:val="16"/>
          <w:szCs w:val="16"/>
          <w:lang w:val="cs-CZ"/>
        </w:rPr>
        <w:t xml:space="preserve"> K. (2007). </w:t>
      </w:r>
      <w:r w:rsidRPr="00E8768E">
        <w:rPr>
          <w:rFonts w:ascii="Times New Roman" w:hAnsi="Times New Roman" w:cs="Times New Roman"/>
          <w:i/>
          <w:sz w:val="16"/>
          <w:szCs w:val="16"/>
          <w:lang w:val="cs-CZ"/>
        </w:rPr>
        <w:t xml:space="preserve">Tak to dělá Toyota-14 zásad řízení největšího světového výrobce. </w:t>
      </w:r>
      <w:proofErr w:type="spellStart"/>
      <w:r>
        <w:rPr>
          <w:rFonts w:ascii="Times New Roman" w:hAnsi="Times New Roman" w:cs="Times New Roman"/>
          <w:sz w:val="16"/>
          <w:szCs w:val="16"/>
        </w:rPr>
        <w:t>Praha</w:t>
      </w:r>
      <w:proofErr w:type="spellEnd"/>
      <w:r>
        <w:rPr>
          <w:rFonts w:ascii="Times New Roman" w:hAnsi="Times New Roman" w:cs="Times New Roman"/>
          <w:sz w:val="16"/>
          <w:szCs w:val="16"/>
        </w:rPr>
        <w:t>: Management Press, str.40-52</w:t>
      </w:r>
    </w:p>
  </w:footnote>
  <w:footnote w:id="3">
    <w:p w:rsidR="003E3D93" w:rsidRPr="00951A85" w:rsidRDefault="003E3D93" w:rsidP="007A054E">
      <w:pPr>
        <w:pStyle w:val="Textpoznpodarou"/>
        <w:jc w:val="left"/>
        <w:rPr>
          <w:sz w:val="22"/>
          <w:szCs w:val="22"/>
        </w:rPr>
      </w:pPr>
      <w:r w:rsidRPr="00951A85">
        <w:rPr>
          <w:rStyle w:val="Znakapoznpodarou"/>
          <w:rFonts w:ascii="Times New Roman" w:hAnsi="Times New Roman" w:cs="Times New Roman"/>
          <w:sz w:val="22"/>
          <w:szCs w:val="22"/>
        </w:rPr>
        <w:footnoteRef/>
      </w:r>
      <w:r w:rsidRPr="00951A85">
        <w:rPr>
          <w:rFonts w:ascii="Times New Roman" w:hAnsi="Times New Roman" w:cs="Times New Roman"/>
          <w:sz w:val="22"/>
          <w:szCs w:val="22"/>
        </w:rPr>
        <w:t xml:space="preserve"> </w:t>
      </w:r>
      <w:r w:rsidRPr="007A054E">
        <w:rPr>
          <w:rFonts w:ascii="Times New Roman" w:hAnsi="Times New Roman" w:cs="Times New Roman"/>
          <w:sz w:val="16"/>
          <w:szCs w:val="16"/>
        </w:rPr>
        <w:t xml:space="preserve">TOYOTA. History of Toyota. [online]. 2012 [cit. 2012-10-31]. </w:t>
      </w:r>
      <w:r>
        <w:rPr>
          <w:rFonts w:ascii="Times New Roman" w:hAnsi="Times New Roman" w:cs="Times New Roman"/>
          <w:sz w:val="16"/>
          <w:szCs w:val="16"/>
        </w:rPr>
        <w:t xml:space="preserve"> </w:t>
      </w:r>
      <w:proofErr w:type="spellStart"/>
      <w:r w:rsidRPr="007A054E">
        <w:rPr>
          <w:rFonts w:ascii="Times New Roman" w:hAnsi="Times New Roman" w:cs="Times New Roman"/>
          <w:sz w:val="16"/>
          <w:szCs w:val="16"/>
        </w:rPr>
        <w:t>Dostupné</w:t>
      </w:r>
      <w:proofErr w:type="spellEnd"/>
      <w:r w:rsidRPr="007A054E">
        <w:rPr>
          <w:rFonts w:ascii="Times New Roman" w:hAnsi="Times New Roman" w:cs="Times New Roman"/>
          <w:sz w:val="16"/>
          <w:szCs w:val="16"/>
        </w:rPr>
        <w:t xml:space="preserve"> z: http://www.toyota-global.com/company/history_of_toyota/</w:t>
      </w:r>
    </w:p>
  </w:footnote>
  <w:footnote w:id="4">
    <w:p w:rsidR="003E3D93" w:rsidRPr="002258E0" w:rsidRDefault="003E3D93" w:rsidP="001E09E2">
      <w:pPr>
        <w:pStyle w:val="Textpoznpodarou"/>
        <w:rPr>
          <w:rFonts w:ascii="Times New Roman" w:hAnsi="Times New Roman" w:cs="Times New Roman"/>
          <w:sz w:val="16"/>
          <w:szCs w:val="16"/>
        </w:rPr>
      </w:pPr>
      <w:r>
        <w:rPr>
          <w:rStyle w:val="Znakapoznpodarou"/>
        </w:rPr>
        <w:footnoteRef/>
      </w:r>
      <w:r>
        <w:t xml:space="preserve"> </w:t>
      </w:r>
      <w:r>
        <w:rPr>
          <w:rFonts w:ascii="Times New Roman" w:hAnsi="Times New Roman" w:cs="Times New Roman"/>
          <w:sz w:val="16"/>
          <w:szCs w:val="16"/>
        </w:rPr>
        <w:t xml:space="preserve">Liker, Jeffrey K. (2007). </w:t>
      </w:r>
      <w:proofErr w:type="spellStart"/>
      <w:r>
        <w:rPr>
          <w:rFonts w:ascii="Times New Roman" w:hAnsi="Times New Roman" w:cs="Times New Roman"/>
          <w:i/>
          <w:sz w:val="16"/>
          <w:szCs w:val="16"/>
        </w:rPr>
        <w:t>Tak</w:t>
      </w:r>
      <w:proofErr w:type="spellEnd"/>
      <w:r>
        <w:rPr>
          <w:rFonts w:ascii="Times New Roman" w:hAnsi="Times New Roman" w:cs="Times New Roman"/>
          <w:i/>
          <w:sz w:val="16"/>
          <w:szCs w:val="16"/>
        </w:rPr>
        <w:t xml:space="preserve"> to </w:t>
      </w:r>
      <w:proofErr w:type="spellStart"/>
      <w:r>
        <w:rPr>
          <w:rFonts w:ascii="Times New Roman" w:hAnsi="Times New Roman" w:cs="Times New Roman"/>
          <w:i/>
          <w:sz w:val="16"/>
          <w:szCs w:val="16"/>
        </w:rPr>
        <w:t>dělá</w:t>
      </w:r>
      <w:proofErr w:type="spellEnd"/>
      <w:r>
        <w:rPr>
          <w:rFonts w:ascii="Times New Roman" w:hAnsi="Times New Roman" w:cs="Times New Roman"/>
          <w:i/>
          <w:sz w:val="16"/>
          <w:szCs w:val="16"/>
        </w:rPr>
        <w:t xml:space="preserve"> Toyota-14 </w:t>
      </w:r>
      <w:proofErr w:type="spellStart"/>
      <w:r>
        <w:rPr>
          <w:rFonts w:ascii="Times New Roman" w:hAnsi="Times New Roman" w:cs="Times New Roman"/>
          <w:i/>
          <w:sz w:val="16"/>
          <w:szCs w:val="16"/>
        </w:rPr>
        <w:t>zásad</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řízení</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největšího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světového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výrobce</w:t>
      </w:r>
      <w:proofErr w:type="spellEnd"/>
      <w:r>
        <w:rPr>
          <w:rFonts w:ascii="Times New Roman" w:hAnsi="Times New Roman" w:cs="Times New Roman"/>
          <w:i/>
          <w:sz w:val="16"/>
          <w:szCs w:val="16"/>
        </w:rPr>
        <w:t xml:space="preserve">. </w:t>
      </w:r>
      <w:proofErr w:type="spellStart"/>
      <w:r>
        <w:rPr>
          <w:rFonts w:ascii="Times New Roman" w:hAnsi="Times New Roman" w:cs="Times New Roman"/>
          <w:sz w:val="16"/>
          <w:szCs w:val="16"/>
        </w:rPr>
        <w:t>Praha</w:t>
      </w:r>
      <w:proofErr w:type="spellEnd"/>
      <w:r>
        <w:rPr>
          <w:rFonts w:ascii="Times New Roman" w:hAnsi="Times New Roman" w:cs="Times New Roman"/>
          <w:sz w:val="16"/>
          <w:szCs w:val="16"/>
        </w:rPr>
        <w:t>: Management Press, str.50</w:t>
      </w:r>
    </w:p>
  </w:footnote>
  <w:footnote w:id="5">
    <w:p w:rsidR="003E3D93" w:rsidRPr="00FD56C4" w:rsidRDefault="003E3D93">
      <w:pPr>
        <w:pStyle w:val="Textpoznpodarou"/>
      </w:pPr>
      <w:r>
        <w:rPr>
          <w:rStyle w:val="Znakapoznpodarou"/>
        </w:rPr>
        <w:footnoteRef/>
      </w:r>
      <w:r>
        <w:t xml:space="preserve"> </w:t>
      </w:r>
      <w:r>
        <w:rPr>
          <w:rFonts w:ascii="Times New Roman" w:hAnsi="Times New Roman" w:cs="Times New Roman"/>
          <w:sz w:val="16"/>
          <w:szCs w:val="16"/>
        </w:rPr>
        <w:t xml:space="preserve">Liker, Jeffrey K. (2007). </w:t>
      </w:r>
      <w:proofErr w:type="spellStart"/>
      <w:r>
        <w:rPr>
          <w:rFonts w:ascii="Times New Roman" w:hAnsi="Times New Roman" w:cs="Times New Roman"/>
          <w:i/>
          <w:sz w:val="16"/>
          <w:szCs w:val="16"/>
        </w:rPr>
        <w:t>Tak</w:t>
      </w:r>
      <w:proofErr w:type="spellEnd"/>
      <w:r>
        <w:rPr>
          <w:rFonts w:ascii="Times New Roman" w:hAnsi="Times New Roman" w:cs="Times New Roman"/>
          <w:i/>
          <w:sz w:val="16"/>
          <w:szCs w:val="16"/>
        </w:rPr>
        <w:t xml:space="preserve"> to </w:t>
      </w:r>
      <w:proofErr w:type="spellStart"/>
      <w:r>
        <w:rPr>
          <w:rFonts w:ascii="Times New Roman" w:hAnsi="Times New Roman" w:cs="Times New Roman"/>
          <w:i/>
          <w:sz w:val="16"/>
          <w:szCs w:val="16"/>
        </w:rPr>
        <w:t>dělá</w:t>
      </w:r>
      <w:proofErr w:type="spellEnd"/>
      <w:r>
        <w:rPr>
          <w:rFonts w:ascii="Times New Roman" w:hAnsi="Times New Roman" w:cs="Times New Roman"/>
          <w:i/>
          <w:sz w:val="16"/>
          <w:szCs w:val="16"/>
        </w:rPr>
        <w:t xml:space="preserve"> Toyota-14 </w:t>
      </w:r>
      <w:proofErr w:type="spellStart"/>
      <w:r>
        <w:rPr>
          <w:rFonts w:ascii="Times New Roman" w:hAnsi="Times New Roman" w:cs="Times New Roman"/>
          <w:i/>
          <w:sz w:val="16"/>
          <w:szCs w:val="16"/>
        </w:rPr>
        <w:t>zásad</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řízení</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největšího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světového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výrobce</w:t>
      </w:r>
      <w:proofErr w:type="spellEnd"/>
      <w:r>
        <w:rPr>
          <w:rFonts w:ascii="Times New Roman" w:hAnsi="Times New Roman" w:cs="Times New Roman"/>
          <w:i/>
          <w:sz w:val="16"/>
          <w:szCs w:val="16"/>
        </w:rPr>
        <w:t xml:space="preserve">. </w:t>
      </w:r>
      <w:proofErr w:type="spellStart"/>
      <w:r>
        <w:rPr>
          <w:rFonts w:ascii="Times New Roman" w:hAnsi="Times New Roman" w:cs="Times New Roman"/>
          <w:sz w:val="16"/>
          <w:szCs w:val="16"/>
        </w:rPr>
        <w:t>Praha</w:t>
      </w:r>
      <w:proofErr w:type="spellEnd"/>
      <w:r>
        <w:rPr>
          <w:rFonts w:ascii="Times New Roman" w:hAnsi="Times New Roman" w:cs="Times New Roman"/>
          <w:sz w:val="16"/>
          <w:szCs w:val="16"/>
        </w:rPr>
        <w:t>: Management Press, str.54</w:t>
      </w:r>
    </w:p>
  </w:footnote>
  <w:footnote w:id="6">
    <w:p w:rsidR="003E3D93" w:rsidRDefault="003E3D93" w:rsidP="001E09E2">
      <w:pPr>
        <w:pStyle w:val="Textpoznpodarou"/>
      </w:pPr>
      <w:r>
        <w:rPr>
          <w:rStyle w:val="Znakapoznpodarou"/>
        </w:rPr>
        <w:footnoteRef/>
      </w:r>
      <w:r>
        <w:t xml:space="preserve"> </w:t>
      </w:r>
      <w:r>
        <w:rPr>
          <w:rFonts w:ascii="Times New Roman" w:hAnsi="Times New Roman" w:cs="Times New Roman"/>
          <w:sz w:val="16"/>
          <w:szCs w:val="16"/>
        </w:rPr>
        <w:t xml:space="preserve">Liker, Jeffrey K. (2007). </w:t>
      </w:r>
      <w:proofErr w:type="spellStart"/>
      <w:r>
        <w:rPr>
          <w:rFonts w:ascii="Times New Roman" w:hAnsi="Times New Roman" w:cs="Times New Roman"/>
          <w:i/>
          <w:sz w:val="16"/>
          <w:szCs w:val="16"/>
        </w:rPr>
        <w:t>Tak</w:t>
      </w:r>
      <w:proofErr w:type="spellEnd"/>
      <w:r>
        <w:rPr>
          <w:rFonts w:ascii="Times New Roman" w:hAnsi="Times New Roman" w:cs="Times New Roman"/>
          <w:i/>
          <w:sz w:val="16"/>
          <w:szCs w:val="16"/>
        </w:rPr>
        <w:t xml:space="preserve"> to </w:t>
      </w:r>
      <w:proofErr w:type="spellStart"/>
      <w:r>
        <w:rPr>
          <w:rFonts w:ascii="Times New Roman" w:hAnsi="Times New Roman" w:cs="Times New Roman"/>
          <w:i/>
          <w:sz w:val="16"/>
          <w:szCs w:val="16"/>
        </w:rPr>
        <w:t>dělá</w:t>
      </w:r>
      <w:proofErr w:type="spellEnd"/>
      <w:r>
        <w:rPr>
          <w:rFonts w:ascii="Times New Roman" w:hAnsi="Times New Roman" w:cs="Times New Roman"/>
          <w:i/>
          <w:sz w:val="16"/>
          <w:szCs w:val="16"/>
        </w:rPr>
        <w:t xml:space="preserve"> Toyota-14 </w:t>
      </w:r>
      <w:proofErr w:type="spellStart"/>
      <w:r>
        <w:rPr>
          <w:rFonts w:ascii="Times New Roman" w:hAnsi="Times New Roman" w:cs="Times New Roman"/>
          <w:i/>
          <w:sz w:val="16"/>
          <w:szCs w:val="16"/>
        </w:rPr>
        <w:t>zásad</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řízení</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největšího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světového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výrobce</w:t>
      </w:r>
      <w:proofErr w:type="spellEnd"/>
      <w:r>
        <w:rPr>
          <w:rFonts w:ascii="Times New Roman" w:hAnsi="Times New Roman" w:cs="Times New Roman"/>
          <w:i/>
          <w:sz w:val="16"/>
          <w:szCs w:val="16"/>
        </w:rPr>
        <w:t xml:space="preserve">. </w:t>
      </w:r>
      <w:proofErr w:type="spellStart"/>
      <w:r>
        <w:rPr>
          <w:rFonts w:ascii="Times New Roman" w:hAnsi="Times New Roman" w:cs="Times New Roman"/>
          <w:sz w:val="16"/>
          <w:szCs w:val="16"/>
        </w:rPr>
        <w:t>Praha</w:t>
      </w:r>
      <w:proofErr w:type="spellEnd"/>
      <w:r>
        <w:rPr>
          <w:rFonts w:ascii="Times New Roman" w:hAnsi="Times New Roman" w:cs="Times New Roman"/>
          <w:sz w:val="16"/>
          <w:szCs w:val="16"/>
        </w:rPr>
        <w:t>: Management Press, str.55-56</w:t>
      </w:r>
    </w:p>
  </w:footnote>
  <w:footnote w:id="7">
    <w:p w:rsidR="003E3D93" w:rsidRPr="00603153" w:rsidRDefault="003E3D93" w:rsidP="001E09E2">
      <w:pPr>
        <w:pStyle w:val="Textpoznpodarou"/>
        <w:rPr>
          <w:rFonts w:ascii="Times New Roman" w:hAnsi="Times New Roman" w:cs="Times New Roman"/>
          <w:sz w:val="16"/>
          <w:szCs w:val="16"/>
        </w:rPr>
      </w:pPr>
      <w:r>
        <w:rPr>
          <w:rStyle w:val="Znakapoznpodarou"/>
        </w:rPr>
        <w:footnoteRef/>
      </w:r>
      <w:r>
        <w:t xml:space="preserve"> </w:t>
      </w:r>
      <w:r>
        <w:rPr>
          <w:rFonts w:ascii="Times New Roman" w:hAnsi="Times New Roman" w:cs="Times New Roman"/>
          <w:sz w:val="16"/>
          <w:szCs w:val="16"/>
        </w:rPr>
        <w:t xml:space="preserve">Liker, Jeffrey K. (2007). </w:t>
      </w:r>
      <w:proofErr w:type="spellStart"/>
      <w:r>
        <w:rPr>
          <w:rFonts w:ascii="Times New Roman" w:hAnsi="Times New Roman" w:cs="Times New Roman"/>
          <w:i/>
          <w:sz w:val="16"/>
          <w:szCs w:val="16"/>
        </w:rPr>
        <w:t>Tak</w:t>
      </w:r>
      <w:proofErr w:type="spellEnd"/>
      <w:r>
        <w:rPr>
          <w:rFonts w:ascii="Times New Roman" w:hAnsi="Times New Roman" w:cs="Times New Roman"/>
          <w:i/>
          <w:sz w:val="16"/>
          <w:szCs w:val="16"/>
        </w:rPr>
        <w:t xml:space="preserve"> to </w:t>
      </w:r>
      <w:proofErr w:type="spellStart"/>
      <w:r>
        <w:rPr>
          <w:rFonts w:ascii="Times New Roman" w:hAnsi="Times New Roman" w:cs="Times New Roman"/>
          <w:i/>
          <w:sz w:val="16"/>
          <w:szCs w:val="16"/>
        </w:rPr>
        <w:t>dělá</w:t>
      </w:r>
      <w:proofErr w:type="spellEnd"/>
      <w:r>
        <w:rPr>
          <w:rFonts w:ascii="Times New Roman" w:hAnsi="Times New Roman" w:cs="Times New Roman"/>
          <w:i/>
          <w:sz w:val="16"/>
          <w:szCs w:val="16"/>
        </w:rPr>
        <w:t xml:space="preserve"> Toyota-14 </w:t>
      </w:r>
      <w:proofErr w:type="spellStart"/>
      <w:r>
        <w:rPr>
          <w:rFonts w:ascii="Times New Roman" w:hAnsi="Times New Roman" w:cs="Times New Roman"/>
          <w:i/>
          <w:sz w:val="16"/>
          <w:szCs w:val="16"/>
        </w:rPr>
        <w:t>zásad</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řízení</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největšího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světového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výrobce</w:t>
      </w:r>
      <w:proofErr w:type="spellEnd"/>
      <w:r>
        <w:rPr>
          <w:rFonts w:ascii="Times New Roman" w:hAnsi="Times New Roman" w:cs="Times New Roman"/>
          <w:i/>
          <w:sz w:val="16"/>
          <w:szCs w:val="16"/>
        </w:rPr>
        <w:t xml:space="preserve">. </w:t>
      </w:r>
      <w:proofErr w:type="spellStart"/>
      <w:r>
        <w:rPr>
          <w:rFonts w:ascii="Times New Roman" w:hAnsi="Times New Roman" w:cs="Times New Roman"/>
          <w:sz w:val="16"/>
          <w:szCs w:val="16"/>
        </w:rPr>
        <w:t>Praha</w:t>
      </w:r>
      <w:proofErr w:type="spellEnd"/>
      <w:r>
        <w:rPr>
          <w:rFonts w:ascii="Times New Roman" w:hAnsi="Times New Roman" w:cs="Times New Roman"/>
          <w:sz w:val="16"/>
          <w:szCs w:val="16"/>
        </w:rPr>
        <w:t>: Management Press, str.56</w:t>
      </w:r>
    </w:p>
  </w:footnote>
  <w:footnote w:id="8">
    <w:p w:rsidR="003E3D93" w:rsidRPr="00D65CA8" w:rsidRDefault="003E3D93" w:rsidP="001E09E2">
      <w:pPr>
        <w:pStyle w:val="Textpoznpodarou"/>
        <w:rPr>
          <w:sz w:val="16"/>
          <w:szCs w:val="16"/>
          <w:lang w:val="cs-CZ"/>
        </w:rPr>
      </w:pPr>
      <w:r>
        <w:rPr>
          <w:rStyle w:val="Znakapoznpodarou"/>
        </w:rPr>
        <w:footnoteRef/>
      </w:r>
      <w:r>
        <w:t xml:space="preserve"> </w:t>
      </w:r>
      <w:r>
        <w:rPr>
          <w:rFonts w:ascii="Times New Roman" w:hAnsi="Times New Roman" w:cs="Times New Roman"/>
          <w:sz w:val="16"/>
          <w:szCs w:val="16"/>
        </w:rPr>
        <w:t xml:space="preserve">Liker, Jeffrey K. (2007). </w:t>
      </w:r>
      <w:proofErr w:type="spellStart"/>
      <w:r>
        <w:rPr>
          <w:rFonts w:ascii="Times New Roman" w:hAnsi="Times New Roman" w:cs="Times New Roman"/>
          <w:i/>
          <w:sz w:val="16"/>
          <w:szCs w:val="16"/>
        </w:rPr>
        <w:t>Tak</w:t>
      </w:r>
      <w:proofErr w:type="spellEnd"/>
      <w:r>
        <w:rPr>
          <w:rFonts w:ascii="Times New Roman" w:hAnsi="Times New Roman" w:cs="Times New Roman"/>
          <w:i/>
          <w:sz w:val="16"/>
          <w:szCs w:val="16"/>
        </w:rPr>
        <w:t xml:space="preserve"> to </w:t>
      </w:r>
      <w:proofErr w:type="spellStart"/>
      <w:r>
        <w:rPr>
          <w:rFonts w:ascii="Times New Roman" w:hAnsi="Times New Roman" w:cs="Times New Roman"/>
          <w:i/>
          <w:sz w:val="16"/>
          <w:szCs w:val="16"/>
        </w:rPr>
        <w:t>dělá</w:t>
      </w:r>
      <w:proofErr w:type="spellEnd"/>
      <w:r>
        <w:rPr>
          <w:rFonts w:ascii="Times New Roman" w:hAnsi="Times New Roman" w:cs="Times New Roman"/>
          <w:i/>
          <w:sz w:val="16"/>
          <w:szCs w:val="16"/>
        </w:rPr>
        <w:t xml:space="preserve"> Toyota-14 </w:t>
      </w:r>
      <w:proofErr w:type="spellStart"/>
      <w:r>
        <w:rPr>
          <w:rFonts w:ascii="Times New Roman" w:hAnsi="Times New Roman" w:cs="Times New Roman"/>
          <w:i/>
          <w:sz w:val="16"/>
          <w:szCs w:val="16"/>
        </w:rPr>
        <w:t>zásad</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řízení</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největšího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světového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výrobce</w:t>
      </w:r>
      <w:proofErr w:type="spellEnd"/>
      <w:r>
        <w:rPr>
          <w:rFonts w:ascii="Times New Roman" w:hAnsi="Times New Roman" w:cs="Times New Roman"/>
          <w:i/>
          <w:sz w:val="16"/>
          <w:szCs w:val="16"/>
        </w:rPr>
        <w:t xml:space="preserve">. </w:t>
      </w:r>
      <w:proofErr w:type="spellStart"/>
      <w:r>
        <w:rPr>
          <w:rFonts w:ascii="Times New Roman" w:hAnsi="Times New Roman" w:cs="Times New Roman"/>
          <w:sz w:val="16"/>
          <w:szCs w:val="16"/>
        </w:rPr>
        <w:t>Praha</w:t>
      </w:r>
      <w:proofErr w:type="spellEnd"/>
      <w:r>
        <w:rPr>
          <w:rFonts w:ascii="Times New Roman" w:hAnsi="Times New Roman" w:cs="Times New Roman"/>
          <w:sz w:val="16"/>
          <w:szCs w:val="16"/>
        </w:rPr>
        <w:t>: Management Press, str.152</w:t>
      </w:r>
    </w:p>
  </w:footnote>
  <w:footnote w:id="9">
    <w:p w:rsidR="003E3D93" w:rsidRPr="00942D46" w:rsidRDefault="003E3D93" w:rsidP="001E09E2">
      <w:pPr>
        <w:pStyle w:val="Textpoznpodarou"/>
        <w:rPr>
          <w:rFonts w:ascii="Times New Roman" w:hAnsi="Times New Roman" w:cs="Times New Roman"/>
          <w:sz w:val="16"/>
          <w:szCs w:val="16"/>
          <w:lang w:val="cs-CZ"/>
        </w:rPr>
      </w:pPr>
      <w:r w:rsidRPr="00942D46">
        <w:rPr>
          <w:rStyle w:val="Znakapoznpodarou"/>
          <w:rFonts w:ascii="Times New Roman" w:hAnsi="Times New Roman" w:cs="Times New Roman"/>
        </w:rPr>
        <w:footnoteRef/>
      </w:r>
      <w:r w:rsidRPr="00942D46">
        <w:rPr>
          <w:rFonts w:ascii="Times New Roman" w:hAnsi="Times New Roman" w:cs="Times New Roman"/>
          <w:lang w:val="cs-CZ"/>
        </w:rPr>
        <w:t xml:space="preserve"> </w:t>
      </w:r>
      <w:r w:rsidRPr="00942D46">
        <w:rPr>
          <w:rFonts w:ascii="Times New Roman" w:hAnsi="Times New Roman" w:cs="Times New Roman"/>
          <w:sz w:val="16"/>
          <w:szCs w:val="16"/>
          <w:lang w:val="cs-CZ"/>
        </w:rPr>
        <w:t>Interní školící materiály společnosti ACZ</w:t>
      </w:r>
    </w:p>
  </w:footnote>
  <w:footnote w:id="10">
    <w:p w:rsidR="003E3D93" w:rsidRPr="00942D46" w:rsidRDefault="003E3D93">
      <w:pPr>
        <w:pStyle w:val="Textpoznpodarou"/>
        <w:rPr>
          <w:lang w:val="cs-CZ"/>
        </w:rPr>
      </w:pPr>
      <w:r w:rsidRPr="00942D46">
        <w:rPr>
          <w:rStyle w:val="Znakapoznpodarou"/>
          <w:rFonts w:ascii="Times New Roman" w:hAnsi="Times New Roman" w:cs="Times New Roman"/>
        </w:rPr>
        <w:footnoteRef/>
      </w:r>
      <w:r w:rsidRPr="00942D46">
        <w:rPr>
          <w:rFonts w:ascii="Times New Roman" w:hAnsi="Times New Roman" w:cs="Times New Roman"/>
          <w:lang w:val="cs-CZ"/>
        </w:rPr>
        <w:t xml:space="preserve"> </w:t>
      </w:r>
      <w:r w:rsidRPr="00942D46">
        <w:rPr>
          <w:rFonts w:ascii="Times New Roman" w:hAnsi="Times New Roman" w:cs="Times New Roman"/>
          <w:sz w:val="16"/>
          <w:szCs w:val="16"/>
          <w:lang w:val="cs-CZ"/>
        </w:rPr>
        <w:t xml:space="preserve">Velké, zásadní změny </w:t>
      </w:r>
      <w:r>
        <w:rPr>
          <w:rFonts w:ascii="Times New Roman" w:hAnsi="Times New Roman" w:cs="Times New Roman"/>
          <w:sz w:val="16"/>
          <w:szCs w:val="16"/>
          <w:lang w:val="cs-CZ"/>
        </w:rPr>
        <w:t>jsou označovány pojmem</w:t>
      </w:r>
      <w:r w:rsidRPr="00942D46">
        <w:rPr>
          <w:rFonts w:ascii="Times New Roman" w:hAnsi="Times New Roman" w:cs="Times New Roman"/>
          <w:sz w:val="16"/>
          <w:szCs w:val="16"/>
          <w:lang w:val="cs-CZ"/>
        </w:rPr>
        <w:t xml:space="preserve"> „</w:t>
      </w:r>
      <w:proofErr w:type="spellStart"/>
      <w:r w:rsidRPr="00942D46">
        <w:rPr>
          <w:rFonts w:ascii="Times New Roman" w:hAnsi="Times New Roman" w:cs="Times New Roman"/>
          <w:sz w:val="16"/>
          <w:szCs w:val="16"/>
          <w:lang w:val="cs-CZ"/>
        </w:rPr>
        <w:t>Kaikaiku</w:t>
      </w:r>
      <w:proofErr w:type="spellEnd"/>
      <w:r w:rsidRPr="00942D46">
        <w:rPr>
          <w:rFonts w:ascii="Times New Roman" w:hAnsi="Times New Roman" w:cs="Times New Roman"/>
          <w:sz w:val="16"/>
          <w:szCs w:val="16"/>
          <w:lang w:val="cs-CZ"/>
        </w:rPr>
        <w:t>“</w:t>
      </w:r>
      <w:r>
        <w:rPr>
          <w:rFonts w:ascii="Times New Roman" w:hAnsi="Times New Roman" w:cs="Times New Roman"/>
          <w:sz w:val="16"/>
          <w:szCs w:val="16"/>
          <w:lang w:val="cs-CZ"/>
        </w:rPr>
        <w:t xml:space="preserve"> - </w:t>
      </w:r>
      <w:proofErr w:type="spellStart"/>
      <w:r w:rsidRPr="006B729A">
        <w:rPr>
          <w:rFonts w:ascii="Times New Roman" w:hAnsi="Times New Roman" w:cs="Times New Roman"/>
          <w:sz w:val="16"/>
          <w:szCs w:val="16"/>
          <w:lang w:val="cs-CZ"/>
        </w:rPr>
        <w:t>Liker</w:t>
      </w:r>
      <w:proofErr w:type="spellEnd"/>
      <w:r w:rsidRPr="006B729A">
        <w:rPr>
          <w:rFonts w:ascii="Times New Roman" w:hAnsi="Times New Roman" w:cs="Times New Roman"/>
          <w:sz w:val="16"/>
          <w:szCs w:val="16"/>
          <w:lang w:val="cs-CZ"/>
        </w:rPr>
        <w:t xml:space="preserve">, </w:t>
      </w:r>
      <w:proofErr w:type="spellStart"/>
      <w:r w:rsidRPr="006B729A">
        <w:rPr>
          <w:rFonts w:ascii="Times New Roman" w:hAnsi="Times New Roman" w:cs="Times New Roman"/>
          <w:sz w:val="16"/>
          <w:szCs w:val="16"/>
          <w:lang w:val="cs-CZ"/>
        </w:rPr>
        <w:t>Jeffrey</w:t>
      </w:r>
      <w:proofErr w:type="spellEnd"/>
      <w:r w:rsidRPr="006B729A">
        <w:rPr>
          <w:rFonts w:ascii="Times New Roman" w:hAnsi="Times New Roman" w:cs="Times New Roman"/>
          <w:sz w:val="16"/>
          <w:szCs w:val="16"/>
          <w:lang w:val="cs-CZ"/>
        </w:rPr>
        <w:t xml:space="preserve"> K. (2007). </w:t>
      </w:r>
      <w:proofErr w:type="spellStart"/>
      <w:r>
        <w:rPr>
          <w:rFonts w:ascii="Times New Roman" w:hAnsi="Times New Roman" w:cs="Times New Roman"/>
          <w:i/>
          <w:sz w:val="16"/>
          <w:szCs w:val="16"/>
        </w:rPr>
        <w:t>Tak</w:t>
      </w:r>
      <w:proofErr w:type="spellEnd"/>
      <w:r>
        <w:rPr>
          <w:rFonts w:ascii="Times New Roman" w:hAnsi="Times New Roman" w:cs="Times New Roman"/>
          <w:i/>
          <w:sz w:val="16"/>
          <w:szCs w:val="16"/>
        </w:rPr>
        <w:t xml:space="preserve"> to </w:t>
      </w:r>
      <w:proofErr w:type="spellStart"/>
      <w:r>
        <w:rPr>
          <w:rFonts w:ascii="Times New Roman" w:hAnsi="Times New Roman" w:cs="Times New Roman"/>
          <w:i/>
          <w:sz w:val="16"/>
          <w:szCs w:val="16"/>
        </w:rPr>
        <w:t>dělá</w:t>
      </w:r>
      <w:proofErr w:type="spellEnd"/>
      <w:r>
        <w:rPr>
          <w:rFonts w:ascii="Times New Roman" w:hAnsi="Times New Roman" w:cs="Times New Roman"/>
          <w:i/>
          <w:sz w:val="16"/>
          <w:szCs w:val="16"/>
        </w:rPr>
        <w:t xml:space="preserve"> Toyota-14 </w:t>
      </w:r>
      <w:proofErr w:type="spellStart"/>
      <w:r>
        <w:rPr>
          <w:rFonts w:ascii="Times New Roman" w:hAnsi="Times New Roman" w:cs="Times New Roman"/>
          <w:i/>
          <w:sz w:val="16"/>
          <w:szCs w:val="16"/>
        </w:rPr>
        <w:t>zásad</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řízení</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největšího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světového</w:t>
      </w:r>
      <w:proofErr w:type="spellEnd"/>
      <w:r>
        <w:rPr>
          <w:rFonts w:ascii="Times New Roman" w:hAnsi="Times New Roman" w:cs="Times New Roman"/>
          <w:i/>
          <w:sz w:val="16"/>
          <w:szCs w:val="16"/>
        </w:rPr>
        <w:t xml:space="preserve"> </w:t>
      </w:r>
      <w:proofErr w:type="spellStart"/>
      <w:r>
        <w:rPr>
          <w:rFonts w:ascii="Times New Roman" w:hAnsi="Times New Roman" w:cs="Times New Roman"/>
          <w:i/>
          <w:sz w:val="16"/>
          <w:szCs w:val="16"/>
        </w:rPr>
        <w:t>výrobce</w:t>
      </w:r>
      <w:proofErr w:type="spellEnd"/>
      <w:r>
        <w:rPr>
          <w:rFonts w:ascii="Times New Roman" w:hAnsi="Times New Roman" w:cs="Times New Roman"/>
          <w:i/>
          <w:sz w:val="16"/>
          <w:szCs w:val="16"/>
        </w:rPr>
        <w:t xml:space="preserve">. </w:t>
      </w:r>
      <w:proofErr w:type="spellStart"/>
      <w:r>
        <w:rPr>
          <w:rFonts w:ascii="Times New Roman" w:hAnsi="Times New Roman" w:cs="Times New Roman"/>
          <w:sz w:val="16"/>
          <w:szCs w:val="16"/>
        </w:rPr>
        <w:t>Praha</w:t>
      </w:r>
      <w:proofErr w:type="spellEnd"/>
      <w:r>
        <w:rPr>
          <w:rFonts w:ascii="Times New Roman" w:hAnsi="Times New Roman" w:cs="Times New Roman"/>
          <w:sz w:val="16"/>
          <w:szCs w:val="16"/>
        </w:rPr>
        <w:t>: Management Press, str.53</w:t>
      </w:r>
    </w:p>
  </w:footnote>
  <w:footnote w:id="11">
    <w:p w:rsidR="003E3D93" w:rsidRPr="007A2079" w:rsidRDefault="003E3D93">
      <w:pPr>
        <w:pStyle w:val="Textpoznpodarou"/>
        <w:rPr>
          <w:rFonts w:ascii="Times New Roman" w:hAnsi="Times New Roman" w:cs="Times New Roman"/>
          <w:lang w:val="cs-CZ"/>
        </w:rPr>
      </w:pPr>
      <w:r w:rsidRPr="007A2079">
        <w:rPr>
          <w:rStyle w:val="Znakapoznpodarou"/>
          <w:rFonts w:ascii="Times New Roman" w:hAnsi="Times New Roman" w:cs="Times New Roman"/>
        </w:rPr>
        <w:footnoteRef/>
      </w:r>
      <w:r w:rsidRPr="007A2079">
        <w:rPr>
          <w:rFonts w:ascii="Times New Roman" w:hAnsi="Times New Roman" w:cs="Times New Roman"/>
          <w:lang w:val="cs-CZ"/>
        </w:rPr>
        <w:t xml:space="preserve"> </w:t>
      </w:r>
      <w:r w:rsidRPr="007A2079">
        <w:rPr>
          <w:rFonts w:ascii="Times New Roman" w:hAnsi="Times New Roman" w:cs="Times New Roman"/>
          <w:sz w:val="16"/>
          <w:szCs w:val="16"/>
          <w:lang w:val="cs-CZ"/>
        </w:rPr>
        <w:t>Komple</w:t>
      </w:r>
      <w:r>
        <w:rPr>
          <w:rFonts w:ascii="Times New Roman" w:hAnsi="Times New Roman" w:cs="Times New Roman"/>
          <w:sz w:val="16"/>
          <w:szCs w:val="16"/>
          <w:lang w:val="cs-CZ"/>
        </w:rPr>
        <w:t>tní portfolio výrobků – viz Příloha 7</w:t>
      </w:r>
    </w:p>
  </w:footnote>
  <w:footnote w:id="12">
    <w:p w:rsidR="003E3D93" w:rsidRPr="003A116B" w:rsidRDefault="003E3D93">
      <w:pPr>
        <w:pStyle w:val="Textpoznpodarou"/>
        <w:rPr>
          <w:rFonts w:ascii="Times New Roman" w:hAnsi="Times New Roman" w:cs="Times New Roman"/>
          <w:lang w:val="cs-CZ"/>
        </w:rPr>
      </w:pPr>
      <w:r w:rsidRPr="003A116B">
        <w:rPr>
          <w:rStyle w:val="Znakapoznpodarou"/>
          <w:rFonts w:ascii="Times New Roman" w:hAnsi="Times New Roman" w:cs="Times New Roman"/>
        </w:rPr>
        <w:footnoteRef/>
      </w:r>
      <w:r w:rsidRPr="003A116B">
        <w:rPr>
          <w:rFonts w:ascii="Times New Roman" w:hAnsi="Times New Roman" w:cs="Times New Roman"/>
        </w:rPr>
        <w:t xml:space="preserve"> </w:t>
      </w:r>
      <w:r w:rsidRPr="003A116B">
        <w:rPr>
          <w:rFonts w:ascii="Times New Roman" w:hAnsi="Times New Roman" w:cs="Times New Roman"/>
          <w:sz w:val="16"/>
          <w:szCs w:val="16"/>
          <w:lang w:val="cs-CZ"/>
        </w:rPr>
        <w:t>Zdroj: Interní dokumenty ACZ, údaje k 31.12.2011</w:t>
      </w:r>
    </w:p>
  </w:footnote>
  <w:footnote w:id="13">
    <w:p w:rsidR="003E3D93" w:rsidRPr="0054271C" w:rsidRDefault="003E3D93">
      <w:pPr>
        <w:pStyle w:val="Textpoznpodarou"/>
        <w:rPr>
          <w:rFonts w:ascii="Times New Roman" w:hAnsi="Times New Roman" w:cs="Times New Roman"/>
          <w:sz w:val="16"/>
          <w:szCs w:val="16"/>
          <w:lang w:val="cs-CZ"/>
        </w:rPr>
      </w:pPr>
      <w:r w:rsidRPr="0054271C">
        <w:rPr>
          <w:rStyle w:val="Znakapoznpodarou"/>
          <w:rFonts w:ascii="Times New Roman" w:hAnsi="Times New Roman" w:cs="Times New Roman"/>
        </w:rPr>
        <w:footnoteRef/>
      </w:r>
      <w:r w:rsidRPr="0054271C">
        <w:rPr>
          <w:rFonts w:ascii="Times New Roman" w:hAnsi="Times New Roman" w:cs="Times New Roman"/>
          <w:lang w:val="cs-CZ"/>
        </w:rPr>
        <w:t xml:space="preserve"> </w:t>
      </w:r>
      <w:r w:rsidRPr="0054271C">
        <w:rPr>
          <w:rFonts w:ascii="Times New Roman" w:hAnsi="Times New Roman" w:cs="Times New Roman"/>
          <w:sz w:val="16"/>
          <w:szCs w:val="16"/>
          <w:lang w:val="cs-CZ"/>
        </w:rPr>
        <w:t xml:space="preserve">Viz </w:t>
      </w:r>
      <w:r>
        <w:rPr>
          <w:rFonts w:ascii="Times New Roman" w:hAnsi="Times New Roman" w:cs="Times New Roman"/>
          <w:sz w:val="16"/>
          <w:szCs w:val="16"/>
          <w:lang w:val="cs-CZ"/>
        </w:rPr>
        <w:t>Příloha 8</w:t>
      </w:r>
    </w:p>
  </w:footnote>
  <w:footnote w:id="14">
    <w:p w:rsidR="003E3D93" w:rsidRPr="005C1281" w:rsidRDefault="003E3D93">
      <w:pPr>
        <w:pStyle w:val="Textpoznpodarou"/>
        <w:rPr>
          <w:lang w:val="cs-CZ"/>
        </w:rPr>
      </w:pPr>
      <w:r>
        <w:rPr>
          <w:rStyle w:val="Znakapoznpodarou"/>
        </w:rPr>
        <w:footnoteRef/>
      </w:r>
      <w:r w:rsidRPr="005C1281">
        <w:rPr>
          <w:lang w:val="cs-CZ"/>
        </w:rPr>
        <w:t xml:space="preserve"> </w:t>
      </w:r>
      <w:r w:rsidRPr="005C1281">
        <w:rPr>
          <w:rFonts w:ascii="Times New Roman" w:hAnsi="Times New Roman" w:cs="Times New Roman"/>
          <w:sz w:val="16"/>
          <w:szCs w:val="16"/>
          <w:lang w:val="cs-CZ"/>
        </w:rPr>
        <w:t>Zdroj: interní dokumenty ASJ, údaje k</w:t>
      </w:r>
      <w:r>
        <w:rPr>
          <w:rFonts w:ascii="Times New Roman" w:hAnsi="Times New Roman" w:cs="Times New Roman"/>
          <w:sz w:val="16"/>
          <w:szCs w:val="16"/>
          <w:lang w:val="cs-CZ"/>
        </w:rPr>
        <w:t> 31.12.2011</w:t>
      </w:r>
    </w:p>
  </w:footnote>
  <w:footnote w:id="15">
    <w:p w:rsidR="003E3D93" w:rsidRPr="00E27340" w:rsidRDefault="003E3D93">
      <w:pPr>
        <w:pStyle w:val="Textpoznpodarou"/>
        <w:rPr>
          <w:rFonts w:ascii="Times New Roman" w:hAnsi="Times New Roman" w:cs="Times New Roman"/>
          <w:lang w:val="cs-CZ"/>
        </w:rPr>
      </w:pPr>
      <w:r w:rsidRPr="00E27340">
        <w:rPr>
          <w:rStyle w:val="Znakapoznpodarou"/>
          <w:rFonts w:ascii="Times New Roman" w:hAnsi="Times New Roman" w:cs="Times New Roman"/>
        </w:rPr>
        <w:footnoteRef/>
      </w:r>
      <w:r w:rsidRPr="00E27340">
        <w:rPr>
          <w:rFonts w:ascii="Times New Roman" w:hAnsi="Times New Roman" w:cs="Times New Roman"/>
          <w:lang w:val="cs-CZ"/>
        </w:rPr>
        <w:t xml:space="preserve"> </w:t>
      </w:r>
      <w:r w:rsidRPr="00E27340">
        <w:rPr>
          <w:rFonts w:ascii="Times New Roman" w:hAnsi="Times New Roman" w:cs="Times New Roman"/>
          <w:sz w:val="16"/>
          <w:szCs w:val="16"/>
          <w:lang w:val="cs-CZ"/>
        </w:rPr>
        <w:t>Předpovědí odběrů</w:t>
      </w:r>
      <w:r>
        <w:rPr>
          <w:rFonts w:ascii="Times New Roman" w:hAnsi="Times New Roman" w:cs="Times New Roman"/>
          <w:sz w:val="16"/>
          <w:szCs w:val="16"/>
          <w:lang w:val="cs-CZ"/>
        </w:rPr>
        <w:t xml:space="preserve"> – pozn. autora</w:t>
      </w:r>
    </w:p>
  </w:footnote>
  <w:footnote w:id="16">
    <w:p w:rsidR="003E3D93" w:rsidRPr="00BA481A" w:rsidRDefault="003E3D93" w:rsidP="00BA481A">
      <w:pPr>
        <w:pStyle w:val="Textpoznpodarou"/>
        <w:rPr>
          <w:rFonts w:ascii="Times New Roman" w:hAnsi="Times New Roman" w:cs="Times New Roman"/>
          <w:lang w:val="cs-CZ"/>
        </w:rPr>
      </w:pPr>
      <w:r w:rsidRPr="00BA481A">
        <w:rPr>
          <w:rStyle w:val="Znakapoznpodarou"/>
          <w:rFonts w:ascii="Times New Roman" w:hAnsi="Times New Roman" w:cs="Times New Roman"/>
        </w:rPr>
        <w:footnoteRef/>
      </w:r>
      <w:r w:rsidRPr="00BA481A">
        <w:rPr>
          <w:rFonts w:ascii="Times New Roman" w:hAnsi="Times New Roman" w:cs="Times New Roman"/>
          <w:lang w:val="cs-CZ"/>
        </w:rPr>
        <w:t xml:space="preserve"> </w:t>
      </w:r>
      <w:r w:rsidRPr="00BA481A">
        <w:rPr>
          <w:rFonts w:ascii="Times New Roman" w:hAnsi="Times New Roman" w:cs="Times New Roman"/>
          <w:sz w:val="16"/>
          <w:szCs w:val="16"/>
          <w:lang w:val="cs-CZ"/>
        </w:rPr>
        <w:t>Seznam zkratek a pojmů používaných v ACZ – viz Příloha 2</w:t>
      </w:r>
    </w:p>
  </w:footnote>
  <w:footnote w:id="17">
    <w:p w:rsidR="003E3D93" w:rsidRPr="001E18F0" w:rsidRDefault="003E3D93" w:rsidP="00BA481A">
      <w:pPr>
        <w:pStyle w:val="Textpoznpodarou"/>
        <w:rPr>
          <w:sz w:val="16"/>
          <w:szCs w:val="16"/>
          <w:lang w:val="cs-CZ"/>
        </w:rPr>
      </w:pPr>
      <w:r w:rsidRPr="00BA481A">
        <w:rPr>
          <w:rStyle w:val="Znakapoznpodarou"/>
          <w:rFonts w:ascii="Times New Roman" w:hAnsi="Times New Roman" w:cs="Times New Roman"/>
          <w:lang w:val="cs-CZ"/>
        </w:rPr>
        <w:footnoteRef/>
      </w:r>
      <w:r w:rsidRPr="00BA481A">
        <w:rPr>
          <w:rFonts w:ascii="Times New Roman" w:hAnsi="Times New Roman" w:cs="Times New Roman"/>
          <w:lang w:val="cs-CZ"/>
        </w:rPr>
        <w:t xml:space="preserve"> </w:t>
      </w:r>
      <w:r w:rsidRPr="00BA481A">
        <w:rPr>
          <w:rFonts w:ascii="Times New Roman" w:hAnsi="Times New Roman" w:cs="Times New Roman"/>
          <w:sz w:val="16"/>
          <w:szCs w:val="16"/>
          <w:lang w:val="cs-CZ"/>
        </w:rPr>
        <w:t>Poměrně brzy bylo identifikováno úzké místo, které se jich netýkalo – pozn. autora</w:t>
      </w:r>
      <w:r w:rsidRPr="001E18F0">
        <w:rPr>
          <w:lang w:val="cs-CZ"/>
        </w:rPr>
        <w:t xml:space="preserve"> </w:t>
      </w:r>
    </w:p>
  </w:footnote>
  <w:footnote w:id="18">
    <w:p w:rsidR="003E3D93" w:rsidRPr="00863445" w:rsidRDefault="003E3D93" w:rsidP="00BA481A">
      <w:pPr>
        <w:pStyle w:val="Textpoznpodarou"/>
        <w:rPr>
          <w:rFonts w:ascii="Times New Roman" w:hAnsi="Times New Roman" w:cs="Times New Roman"/>
          <w:lang w:val="cs-CZ"/>
        </w:rPr>
      </w:pPr>
      <w:r w:rsidRPr="00863445">
        <w:rPr>
          <w:rStyle w:val="Znakapoznpodarou"/>
          <w:rFonts w:ascii="Times New Roman" w:hAnsi="Times New Roman" w:cs="Times New Roman"/>
        </w:rPr>
        <w:footnoteRef/>
      </w:r>
      <w:r w:rsidRPr="00863445">
        <w:rPr>
          <w:rFonts w:ascii="Times New Roman" w:hAnsi="Times New Roman" w:cs="Times New Roman"/>
          <w:lang w:val="cs-CZ"/>
        </w:rPr>
        <w:t xml:space="preserve"> </w:t>
      </w:r>
      <w:r w:rsidRPr="00863445">
        <w:rPr>
          <w:rFonts w:ascii="Times New Roman" w:hAnsi="Times New Roman" w:cs="Times New Roman"/>
          <w:sz w:val="16"/>
          <w:szCs w:val="16"/>
          <w:lang w:val="cs-CZ"/>
        </w:rPr>
        <w:t>Výjimku tvoří linka JC, kde je dávkou 1 box – pozn. autora</w:t>
      </w:r>
    </w:p>
  </w:footnote>
  <w:footnote w:id="19">
    <w:p w:rsidR="003E3D93" w:rsidRPr="003632A9" w:rsidRDefault="003E3D93" w:rsidP="00BA481A">
      <w:pPr>
        <w:pStyle w:val="Textpoznpodarou"/>
        <w:rPr>
          <w:rFonts w:ascii="Times New Roman" w:hAnsi="Times New Roman" w:cs="Times New Roman"/>
          <w:sz w:val="16"/>
          <w:szCs w:val="16"/>
          <w:lang w:val="cs-CZ"/>
        </w:rPr>
      </w:pPr>
      <w:r w:rsidRPr="003632A9">
        <w:rPr>
          <w:rStyle w:val="Znakapoznpodarou"/>
          <w:rFonts w:ascii="Times New Roman" w:hAnsi="Times New Roman" w:cs="Times New Roman"/>
        </w:rPr>
        <w:footnoteRef/>
      </w:r>
      <w:r w:rsidRPr="003632A9">
        <w:rPr>
          <w:rFonts w:ascii="Times New Roman" w:hAnsi="Times New Roman" w:cs="Times New Roman"/>
        </w:rPr>
        <w:t xml:space="preserve"> </w:t>
      </w:r>
      <w:r w:rsidRPr="003632A9">
        <w:rPr>
          <w:rFonts w:ascii="Times New Roman" w:hAnsi="Times New Roman" w:cs="Times New Roman"/>
          <w:sz w:val="16"/>
          <w:szCs w:val="16"/>
          <w:lang w:val="cs-CZ"/>
        </w:rPr>
        <w:t>Povolená odchylka je +/- 2%  (viz podkapitola 3.2.2) – pozn. autora</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E3D93" w:rsidRPr="001706BD" w:rsidRDefault="003E3D93" w:rsidP="00F972C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3E3D93" w:rsidRDefault="003E3D93" w:rsidP="0003055F">
    <w:pPr>
      <w:pStyle w:val="Zhlav"/>
      <w:jc w:val="center"/>
      <w:rPr>
        <w:rFonts w:ascii="Verdana" w:hAnsi="Verdana"/>
        <w:b/>
        <w:bCs/>
        <w:color w:val="808080"/>
        <w:szCs w:val="24"/>
      </w:rPr>
    </w:pPr>
    <w:r w:rsidRPr="001706BD">
      <w:rPr>
        <w:rFonts w:ascii="Verdana" w:hAnsi="Verdana"/>
        <w:b/>
        <w:bCs/>
        <w:color w:val="808080"/>
        <w:szCs w:val="24"/>
      </w:rPr>
      <w:t>Nárožní 2600/9a, 158 00 Praha 5</w:t>
    </w:r>
  </w:p>
  <w:p w:rsidR="003E3D93" w:rsidRDefault="003E3D93" w:rsidP="0003055F">
    <w:pPr>
      <w:pStyle w:val="Zhlav"/>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2A782F"/>
    <w:multiLevelType w:val="multilevel"/>
    <w:tmpl w:val="FC14366C"/>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210F6EFB"/>
    <w:multiLevelType w:val="hybridMultilevel"/>
    <w:tmpl w:val="A3E03BB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2C520280"/>
    <w:multiLevelType w:val="hybridMultilevel"/>
    <w:tmpl w:val="091000E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58C679B4"/>
    <w:multiLevelType w:val="hybridMultilevel"/>
    <w:tmpl w:val="48B25A1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6BFD28B0"/>
    <w:multiLevelType w:val="hybridMultilevel"/>
    <w:tmpl w:val="B7AE2444"/>
    <w:lvl w:ilvl="0" w:tplc="5378A942">
      <w:start w:val="1"/>
      <w:numFmt w:val="decimal"/>
      <w:lvlText w:val="%1)"/>
      <w:lvlJc w:val="left"/>
      <w:pPr>
        <w:ind w:left="1068" w:hanging="360"/>
      </w:pPr>
      <w:rPr>
        <w:rFonts w:hint="default"/>
      </w:rPr>
    </w:lvl>
    <w:lvl w:ilvl="1" w:tplc="04050019" w:tentative="1">
      <w:start w:val="1"/>
      <w:numFmt w:val="lowerLetter"/>
      <w:lvlText w:val="%2."/>
      <w:lvlJc w:val="left"/>
      <w:pPr>
        <w:ind w:left="1788" w:hanging="360"/>
      </w:pPr>
    </w:lvl>
    <w:lvl w:ilvl="2" w:tplc="0405001B" w:tentative="1">
      <w:start w:val="1"/>
      <w:numFmt w:val="lowerRoman"/>
      <w:lvlText w:val="%3."/>
      <w:lvlJc w:val="right"/>
      <w:pPr>
        <w:ind w:left="2508" w:hanging="180"/>
      </w:pPr>
    </w:lvl>
    <w:lvl w:ilvl="3" w:tplc="0405000F" w:tentative="1">
      <w:start w:val="1"/>
      <w:numFmt w:val="decimal"/>
      <w:lvlText w:val="%4."/>
      <w:lvlJc w:val="left"/>
      <w:pPr>
        <w:ind w:left="3228" w:hanging="360"/>
      </w:pPr>
    </w:lvl>
    <w:lvl w:ilvl="4" w:tplc="04050019" w:tentative="1">
      <w:start w:val="1"/>
      <w:numFmt w:val="lowerLetter"/>
      <w:lvlText w:val="%5."/>
      <w:lvlJc w:val="left"/>
      <w:pPr>
        <w:ind w:left="3948" w:hanging="360"/>
      </w:pPr>
    </w:lvl>
    <w:lvl w:ilvl="5" w:tplc="0405001B" w:tentative="1">
      <w:start w:val="1"/>
      <w:numFmt w:val="lowerRoman"/>
      <w:lvlText w:val="%6."/>
      <w:lvlJc w:val="right"/>
      <w:pPr>
        <w:ind w:left="4668" w:hanging="180"/>
      </w:pPr>
    </w:lvl>
    <w:lvl w:ilvl="6" w:tplc="0405000F" w:tentative="1">
      <w:start w:val="1"/>
      <w:numFmt w:val="decimal"/>
      <w:lvlText w:val="%7."/>
      <w:lvlJc w:val="left"/>
      <w:pPr>
        <w:ind w:left="5388" w:hanging="360"/>
      </w:pPr>
    </w:lvl>
    <w:lvl w:ilvl="7" w:tplc="04050019" w:tentative="1">
      <w:start w:val="1"/>
      <w:numFmt w:val="lowerLetter"/>
      <w:lvlText w:val="%8."/>
      <w:lvlJc w:val="left"/>
      <w:pPr>
        <w:ind w:left="6108" w:hanging="360"/>
      </w:pPr>
    </w:lvl>
    <w:lvl w:ilvl="8" w:tplc="0405001B" w:tentative="1">
      <w:start w:val="1"/>
      <w:numFmt w:val="lowerRoman"/>
      <w:lvlText w:val="%9."/>
      <w:lvlJc w:val="right"/>
      <w:pPr>
        <w:ind w:left="6828" w:hanging="180"/>
      </w:pPr>
    </w:lvl>
  </w:abstractNum>
  <w:abstractNum w:abstractNumId="5">
    <w:nsid w:val="7C970720"/>
    <w:multiLevelType w:val="multilevel"/>
    <w:tmpl w:val="A95E2FB4"/>
    <w:lvl w:ilvl="0">
      <w:start w:val="4"/>
      <w:numFmt w:val="decimal"/>
      <w:lvlText w:val="%1"/>
      <w:lvlJc w:val="left"/>
      <w:pPr>
        <w:ind w:left="720" w:hanging="360"/>
      </w:pPr>
      <w:rPr>
        <w:rFonts w:hint="default"/>
      </w:rPr>
    </w:lvl>
    <w:lvl w:ilvl="1">
      <w:start w:val="1"/>
      <w:numFmt w:val="decimal"/>
      <w:isLgl/>
      <w:lvlText w:val="%1.%2"/>
      <w:lvlJc w:val="left"/>
      <w:pPr>
        <w:ind w:left="930" w:hanging="57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
    <w:nsid w:val="7CF5206A"/>
    <w:multiLevelType w:val="hybridMultilevel"/>
    <w:tmpl w:val="6D5857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5"/>
  </w:num>
  <w:num w:numId="3">
    <w:abstractNumId w:val="1"/>
  </w:num>
  <w:num w:numId="4">
    <w:abstractNumId w:val="2"/>
  </w:num>
  <w:num w:numId="5">
    <w:abstractNumId w:val="3"/>
  </w:num>
  <w:num w:numId="6">
    <w:abstractNumId w:val="4"/>
  </w:num>
  <w:num w:numId="7">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hdrShapeDefaults>
    <o:shapedefaults v:ext="edit" spidmax="5122"/>
  </w:hdrShapeDefaults>
  <w:footnotePr>
    <w:footnote w:id="-1"/>
    <w:footnote w:id="0"/>
  </w:footnotePr>
  <w:endnotePr>
    <w:endnote w:id="-1"/>
    <w:endnote w:id="0"/>
  </w:endnotePr>
  <w:compat/>
  <w:rsids>
    <w:rsidRoot w:val="00F972C0"/>
    <w:rsid w:val="000025AE"/>
    <w:rsid w:val="00007E93"/>
    <w:rsid w:val="0003055F"/>
    <w:rsid w:val="000808CF"/>
    <w:rsid w:val="00081E7A"/>
    <w:rsid w:val="0008273E"/>
    <w:rsid w:val="00090F03"/>
    <w:rsid w:val="00146325"/>
    <w:rsid w:val="0015669D"/>
    <w:rsid w:val="00161986"/>
    <w:rsid w:val="001634C0"/>
    <w:rsid w:val="00176B79"/>
    <w:rsid w:val="00195D35"/>
    <w:rsid w:val="001A6401"/>
    <w:rsid w:val="001E09E2"/>
    <w:rsid w:val="001E24B4"/>
    <w:rsid w:val="00204263"/>
    <w:rsid w:val="00211DDA"/>
    <w:rsid w:val="00263B3A"/>
    <w:rsid w:val="00271FCA"/>
    <w:rsid w:val="00286B8A"/>
    <w:rsid w:val="002B7D8D"/>
    <w:rsid w:val="00336A68"/>
    <w:rsid w:val="003632A9"/>
    <w:rsid w:val="00376D80"/>
    <w:rsid w:val="00381E09"/>
    <w:rsid w:val="00394996"/>
    <w:rsid w:val="003A116B"/>
    <w:rsid w:val="003A312A"/>
    <w:rsid w:val="003A350B"/>
    <w:rsid w:val="003B027C"/>
    <w:rsid w:val="003E3D93"/>
    <w:rsid w:val="003E7B9C"/>
    <w:rsid w:val="003F36DD"/>
    <w:rsid w:val="00405D41"/>
    <w:rsid w:val="00420FE2"/>
    <w:rsid w:val="004213BC"/>
    <w:rsid w:val="00437BDE"/>
    <w:rsid w:val="00446174"/>
    <w:rsid w:val="00473687"/>
    <w:rsid w:val="00476080"/>
    <w:rsid w:val="004875E8"/>
    <w:rsid w:val="004B34A2"/>
    <w:rsid w:val="004C143D"/>
    <w:rsid w:val="004E3646"/>
    <w:rsid w:val="00524D6D"/>
    <w:rsid w:val="0053195C"/>
    <w:rsid w:val="0054271C"/>
    <w:rsid w:val="0054362F"/>
    <w:rsid w:val="0056028A"/>
    <w:rsid w:val="00584226"/>
    <w:rsid w:val="00594C3C"/>
    <w:rsid w:val="005C1281"/>
    <w:rsid w:val="005F4B96"/>
    <w:rsid w:val="00602413"/>
    <w:rsid w:val="00655C52"/>
    <w:rsid w:val="0065792D"/>
    <w:rsid w:val="00657E19"/>
    <w:rsid w:val="006A2A60"/>
    <w:rsid w:val="006B729A"/>
    <w:rsid w:val="00702778"/>
    <w:rsid w:val="00707782"/>
    <w:rsid w:val="00766A3D"/>
    <w:rsid w:val="00772BDD"/>
    <w:rsid w:val="00772D9B"/>
    <w:rsid w:val="00774302"/>
    <w:rsid w:val="0077679D"/>
    <w:rsid w:val="007A054E"/>
    <w:rsid w:val="007A2079"/>
    <w:rsid w:val="007E5BCA"/>
    <w:rsid w:val="008029B1"/>
    <w:rsid w:val="00811B69"/>
    <w:rsid w:val="008337D5"/>
    <w:rsid w:val="00833E52"/>
    <w:rsid w:val="008430D4"/>
    <w:rsid w:val="008603E9"/>
    <w:rsid w:val="0086089F"/>
    <w:rsid w:val="00863445"/>
    <w:rsid w:val="008947B7"/>
    <w:rsid w:val="00894FA9"/>
    <w:rsid w:val="008E3C06"/>
    <w:rsid w:val="00942D46"/>
    <w:rsid w:val="00944D4A"/>
    <w:rsid w:val="00974721"/>
    <w:rsid w:val="0099635A"/>
    <w:rsid w:val="009C3C57"/>
    <w:rsid w:val="00A1025B"/>
    <w:rsid w:val="00A325EC"/>
    <w:rsid w:val="00A9445D"/>
    <w:rsid w:val="00A96167"/>
    <w:rsid w:val="00AB52F0"/>
    <w:rsid w:val="00AC3DE2"/>
    <w:rsid w:val="00B001EA"/>
    <w:rsid w:val="00B36E29"/>
    <w:rsid w:val="00B621E0"/>
    <w:rsid w:val="00B6762D"/>
    <w:rsid w:val="00B719E1"/>
    <w:rsid w:val="00B90A0F"/>
    <w:rsid w:val="00BA481A"/>
    <w:rsid w:val="00BB116A"/>
    <w:rsid w:val="00BB3EFA"/>
    <w:rsid w:val="00BB44A4"/>
    <w:rsid w:val="00C044EA"/>
    <w:rsid w:val="00C14CDC"/>
    <w:rsid w:val="00C26DF2"/>
    <w:rsid w:val="00C43E15"/>
    <w:rsid w:val="00C57B9C"/>
    <w:rsid w:val="00C622B8"/>
    <w:rsid w:val="00C837FF"/>
    <w:rsid w:val="00CA0DAB"/>
    <w:rsid w:val="00CA1D65"/>
    <w:rsid w:val="00CB5198"/>
    <w:rsid w:val="00CC19A7"/>
    <w:rsid w:val="00CF45E0"/>
    <w:rsid w:val="00CF5F06"/>
    <w:rsid w:val="00D14B7B"/>
    <w:rsid w:val="00D25BF1"/>
    <w:rsid w:val="00D26D0C"/>
    <w:rsid w:val="00D631CD"/>
    <w:rsid w:val="00D643BA"/>
    <w:rsid w:val="00D8709B"/>
    <w:rsid w:val="00E27340"/>
    <w:rsid w:val="00E319EA"/>
    <w:rsid w:val="00E439CF"/>
    <w:rsid w:val="00E64F6B"/>
    <w:rsid w:val="00E75404"/>
    <w:rsid w:val="00E8768E"/>
    <w:rsid w:val="00EA03A0"/>
    <w:rsid w:val="00EA3AC0"/>
    <w:rsid w:val="00EB5FC2"/>
    <w:rsid w:val="00F67C9F"/>
    <w:rsid w:val="00F72BC5"/>
    <w:rsid w:val="00F72EA9"/>
    <w:rsid w:val="00F8679C"/>
    <w:rsid w:val="00F86A01"/>
    <w:rsid w:val="00F972C0"/>
    <w:rsid w:val="00FB180C"/>
    <w:rsid w:val="00FC7814"/>
    <w:rsid w:val="00FD56C4"/>
    <w:rsid w:val="00FD708B"/>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73"/>
        <o:r id="V:Rule2" type="connector" idref="#AutoShape 74"/>
        <o:r id="V:Rule3" type="connector" idref="#AutoShape 77"/>
        <o:r id="V:Rule4" type="connector" idref="#AutoShape 78"/>
        <o:r id="V:Rule5" type="connector" idref="#AutoShape 66"/>
        <o:r id="V:Rule6" type="connector" idref="#AutoShape 67"/>
        <o:r id="V:Rule7" type="connector" idref="#AutoShape 70"/>
        <o:r id="V:Rule8" type="connector" idref="#AutoShape 71"/>
        <o:r id="V:Rule9" type="connector" idref="#AutoShape 59"/>
        <o:r id="V:Rule10" type="connector" idref="#AutoShape 60"/>
        <o:r id="V:Rule11" type="connector" idref="#AutoShape 63"/>
        <o:r id="V:Rule12" type="connector" idref="#AutoShape 64"/>
        <o:r id="V:Rule13" type="connector" idref="#AutoShape 52"/>
        <o:r id="V:Rule14" type="connector" idref="#AutoShape 53"/>
        <o:r id="V:Rule15" type="connector" idref="#AutoShape 56"/>
        <o:r id="V:Rule16" type="connector" idref="#AutoShape 57"/>
        <o:r id="V:Rule17" type="connector" idref="#AutoShape 45"/>
        <o:r id="V:Rule18" type="connector" idref="#AutoShape 46"/>
        <o:r id="V:Rule19" type="connector" idref="#AutoShape 49"/>
        <o:r id="V:Rule20" type="connector" idref="#AutoShape 50"/>
        <o:r id="V:Rule21" type="connector" idref="#AutoShape 38"/>
        <o:r id="V:Rule22" type="connector" idref="#AutoShape 39"/>
        <o:r id="V:Rule23" type="connector" idref="#AutoShape 42"/>
        <o:r id="V:Rule24" type="connector" idref="#AutoShape 43"/>
        <o:r id="V:Rule25" type="connector" idref="#AutoShape 31"/>
        <o:r id="V:Rule26" type="connector" idref="#AutoShape 32"/>
        <o:r id="V:Rule27" type="connector" idref="#AutoShape 35"/>
        <o:r id="V:Rule28" type="connector" idref="#AutoShape 36"/>
        <o:r id="V:Rule29" type="callout" idref="#AutoShape 147"/>
        <o:r id="V:Rule30" type="callout" idref="#AutoShape 142"/>
        <o:r id="V:Rule31" type="callout" idref="#AutoShape 161"/>
        <o:r id="V:Rule32" type="callout" idref="#AutoShape 141"/>
        <o:r id="V:Rule33" type="callout" idref="#AutoShape 154"/>
        <o:r id="V:Rule34" type="callout" idref="#AutoShape 175"/>
        <o:r id="V:Rule35" type="callout" idref="#AutoShape 180"/>
        <o:r id="V:Rule36" type="callout" idref="#AutoShape 172"/>
        <o:r id="V:Rule37" type="callout" idref="#AutoShape 18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72C0"/>
    <w:pPr>
      <w:spacing w:after="240" w:line="36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uiPriority w:val="9"/>
    <w:qFormat/>
    <w:rsid w:val="001E09E2"/>
    <w:pPr>
      <w:keepNext/>
      <w:keepLines/>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655C52"/>
    <w:pPr>
      <w:keepNext/>
      <w:keepLines/>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707782"/>
    <w:pPr>
      <w:keepNext/>
      <w:keepLines/>
      <w:outlineLvl w:val="2"/>
    </w:pPr>
    <w:rPr>
      <w:rFonts w:eastAsiaTheme="majorEastAsia" w:cstheme="majorBidi"/>
      <w:b/>
      <w:bCs/>
      <w:sz w:val="26"/>
    </w:rPr>
  </w:style>
  <w:style w:type="paragraph" w:styleId="Nadpis4">
    <w:name w:val="heading 4"/>
    <w:basedOn w:val="Normln"/>
    <w:next w:val="Normln"/>
    <w:link w:val="Nadpis4Char"/>
    <w:uiPriority w:val="9"/>
    <w:unhideWhenUsed/>
    <w:qFormat/>
    <w:rsid w:val="00446174"/>
    <w:pPr>
      <w:keepNext/>
      <w:keepLines/>
      <w:outlineLvl w:val="3"/>
    </w:pPr>
    <w:rPr>
      <w:rFonts w:eastAsiaTheme="majorEastAsia" w:cstheme="majorBidi"/>
      <w:b/>
      <w:bCs/>
      <w:i/>
      <w:iCs/>
    </w:rPr>
  </w:style>
  <w:style w:type="paragraph" w:styleId="Nadpis5">
    <w:name w:val="heading 5"/>
    <w:basedOn w:val="Normln"/>
    <w:next w:val="Normln"/>
    <w:link w:val="Nadpis5Char"/>
    <w:uiPriority w:val="9"/>
    <w:unhideWhenUsed/>
    <w:qFormat/>
    <w:rsid w:val="00CF45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972C0"/>
    <w:pPr>
      <w:tabs>
        <w:tab w:val="center" w:pos="4536"/>
        <w:tab w:val="right" w:pos="9072"/>
      </w:tabs>
      <w:spacing w:after="0"/>
    </w:pPr>
  </w:style>
  <w:style w:type="character" w:customStyle="1" w:styleId="ZhlavChar">
    <w:name w:val="Záhlaví Char"/>
    <w:basedOn w:val="Standardnpsmoodstavce"/>
    <w:link w:val="Zhlav"/>
    <w:uiPriority w:val="99"/>
    <w:rsid w:val="00F972C0"/>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F972C0"/>
    <w:pPr>
      <w:tabs>
        <w:tab w:val="center" w:pos="4536"/>
        <w:tab w:val="right" w:pos="9072"/>
      </w:tabs>
      <w:spacing w:after="0"/>
    </w:pPr>
  </w:style>
  <w:style w:type="character" w:customStyle="1" w:styleId="ZpatChar">
    <w:name w:val="Zápatí Char"/>
    <w:basedOn w:val="Standardnpsmoodstavce"/>
    <w:link w:val="Zpat"/>
    <w:uiPriority w:val="99"/>
    <w:rsid w:val="00F972C0"/>
    <w:rPr>
      <w:rFonts w:ascii="Times New Roman" w:eastAsia="Times New Roman" w:hAnsi="Times New Roman" w:cs="Times New Roman"/>
      <w:sz w:val="24"/>
      <w:szCs w:val="20"/>
      <w:lang w:eastAsia="cs-CZ"/>
    </w:rPr>
  </w:style>
  <w:style w:type="character" w:styleId="Zstupntext">
    <w:name w:val="Placeholder Text"/>
    <w:basedOn w:val="Standardnpsmoodstavce"/>
    <w:uiPriority w:val="99"/>
    <w:semiHidden/>
    <w:rsid w:val="00F972C0"/>
    <w:rPr>
      <w:color w:val="808080"/>
    </w:rPr>
  </w:style>
  <w:style w:type="character" w:styleId="Hypertextovodkaz">
    <w:name w:val="Hyperlink"/>
    <w:basedOn w:val="Standardnpsmoodstavce"/>
    <w:uiPriority w:val="99"/>
    <w:rsid w:val="00F972C0"/>
    <w:rPr>
      <w:rFonts w:ascii="Times New Roman" w:hAnsi="Times New Roman"/>
      <w:color w:val="0000FF"/>
      <w:sz w:val="24"/>
      <w:u w:val="single"/>
    </w:rPr>
  </w:style>
  <w:style w:type="paragraph" w:styleId="Nzev">
    <w:name w:val="Title"/>
    <w:basedOn w:val="Normln"/>
    <w:link w:val="NzevChar"/>
    <w:rsid w:val="00F972C0"/>
    <w:pPr>
      <w:spacing w:after="0" w:line="240" w:lineRule="auto"/>
      <w:jc w:val="center"/>
    </w:pPr>
    <w:rPr>
      <w:b/>
      <w:sz w:val="72"/>
    </w:rPr>
  </w:style>
  <w:style w:type="character" w:customStyle="1" w:styleId="NzevChar">
    <w:name w:val="Název Char"/>
    <w:basedOn w:val="Standardnpsmoodstavce"/>
    <w:link w:val="Nzev"/>
    <w:rsid w:val="00F972C0"/>
    <w:rPr>
      <w:rFonts w:ascii="Times New Roman" w:eastAsia="Times New Roman" w:hAnsi="Times New Roman" w:cs="Times New Roman"/>
      <w:b/>
      <w:sz w:val="72"/>
      <w:szCs w:val="20"/>
      <w:lang w:eastAsia="cs-CZ"/>
    </w:rPr>
  </w:style>
  <w:style w:type="paragraph" w:customStyle="1" w:styleId="Formul">
    <w:name w:val="Formulář"/>
    <w:qFormat/>
    <w:rsid w:val="00F972C0"/>
    <w:pPr>
      <w:spacing w:after="0" w:line="240" w:lineRule="auto"/>
      <w:jc w:val="center"/>
    </w:pPr>
    <w:rPr>
      <w:rFonts w:ascii="Verdana" w:eastAsia="Times New Roman" w:hAnsi="Verdana" w:cs="Times New Roman"/>
      <w:b/>
      <w:bCs/>
      <w:caps/>
      <w:sz w:val="20"/>
      <w:szCs w:val="20"/>
      <w:lang w:eastAsia="cs-CZ"/>
    </w:rPr>
  </w:style>
  <w:style w:type="paragraph" w:styleId="Textbubliny">
    <w:name w:val="Balloon Text"/>
    <w:basedOn w:val="Normln"/>
    <w:link w:val="TextbublinyChar"/>
    <w:uiPriority w:val="99"/>
    <w:semiHidden/>
    <w:unhideWhenUsed/>
    <w:rsid w:val="00F972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972C0"/>
    <w:rPr>
      <w:rFonts w:ascii="Tahoma" w:eastAsia="Times New Roman" w:hAnsi="Tahoma" w:cs="Tahoma"/>
      <w:sz w:val="16"/>
      <w:szCs w:val="16"/>
      <w:lang w:eastAsia="cs-CZ"/>
    </w:rPr>
  </w:style>
  <w:style w:type="character" w:customStyle="1" w:styleId="Nadpis1Char">
    <w:name w:val="Nadpis 1 Char"/>
    <w:basedOn w:val="Standardnpsmoodstavce"/>
    <w:link w:val="Nadpis1"/>
    <w:uiPriority w:val="9"/>
    <w:rsid w:val="001E09E2"/>
    <w:rPr>
      <w:rFonts w:ascii="Times New Roman" w:eastAsiaTheme="majorEastAsia" w:hAnsi="Times New Roman" w:cstheme="majorBidi"/>
      <w:b/>
      <w:bCs/>
      <w:sz w:val="32"/>
      <w:szCs w:val="28"/>
      <w:lang w:eastAsia="cs-CZ"/>
    </w:rPr>
  </w:style>
  <w:style w:type="paragraph" w:styleId="Bezmezer">
    <w:name w:val="No Spacing"/>
    <w:uiPriority w:val="1"/>
    <w:rsid w:val="001E09E2"/>
    <w:pPr>
      <w:spacing w:after="0" w:line="240" w:lineRule="auto"/>
      <w:jc w:val="both"/>
    </w:pPr>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rsid w:val="00655C52"/>
    <w:rPr>
      <w:rFonts w:ascii="Times New Roman" w:eastAsiaTheme="majorEastAsia" w:hAnsi="Times New Roman" w:cstheme="majorBidi"/>
      <w:b/>
      <w:bCs/>
      <w:sz w:val="28"/>
      <w:szCs w:val="26"/>
      <w:lang w:eastAsia="cs-CZ"/>
    </w:rPr>
  </w:style>
  <w:style w:type="character" w:customStyle="1" w:styleId="Nadpis3Char">
    <w:name w:val="Nadpis 3 Char"/>
    <w:basedOn w:val="Standardnpsmoodstavce"/>
    <w:link w:val="Nadpis3"/>
    <w:uiPriority w:val="9"/>
    <w:rsid w:val="00707782"/>
    <w:rPr>
      <w:rFonts w:ascii="Times New Roman" w:eastAsiaTheme="majorEastAsia" w:hAnsi="Times New Roman" w:cstheme="majorBidi"/>
      <w:b/>
      <w:bCs/>
      <w:sz w:val="26"/>
      <w:szCs w:val="20"/>
      <w:lang w:eastAsia="cs-CZ"/>
    </w:rPr>
  </w:style>
  <w:style w:type="paragraph" w:styleId="Odstavecseseznamem">
    <w:name w:val="List Paragraph"/>
    <w:basedOn w:val="Normln"/>
    <w:uiPriority w:val="34"/>
    <w:qFormat/>
    <w:rsid w:val="001E09E2"/>
    <w:pPr>
      <w:ind w:left="720"/>
      <w:contextualSpacing/>
    </w:pPr>
    <w:rPr>
      <w:rFonts w:asciiTheme="minorHAnsi" w:eastAsiaTheme="minorEastAsia" w:hAnsiTheme="minorHAnsi" w:cstheme="minorBidi"/>
      <w:szCs w:val="22"/>
      <w:lang w:val="en-US" w:eastAsia="en-US" w:bidi="en-US"/>
    </w:rPr>
  </w:style>
  <w:style w:type="paragraph" w:styleId="Titulek">
    <w:name w:val="caption"/>
    <w:basedOn w:val="Normln"/>
    <w:next w:val="Normln"/>
    <w:uiPriority w:val="35"/>
    <w:unhideWhenUsed/>
    <w:qFormat/>
    <w:rsid w:val="001E09E2"/>
    <w:pPr>
      <w:spacing w:line="240" w:lineRule="auto"/>
    </w:pPr>
    <w:rPr>
      <w:rFonts w:asciiTheme="minorHAnsi" w:eastAsiaTheme="minorEastAsia" w:hAnsiTheme="minorHAnsi" w:cstheme="minorBidi"/>
      <w:b/>
      <w:bCs/>
      <w:color w:val="4F81BD" w:themeColor="accent1"/>
      <w:sz w:val="18"/>
      <w:szCs w:val="18"/>
      <w:lang w:val="en-US" w:eastAsia="en-US" w:bidi="en-US"/>
    </w:rPr>
  </w:style>
  <w:style w:type="paragraph" w:styleId="Textpoznpodarou">
    <w:name w:val="footnote text"/>
    <w:basedOn w:val="Normln"/>
    <w:link w:val="TextpoznpodarouChar"/>
    <w:uiPriority w:val="99"/>
    <w:semiHidden/>
    <w:unhideWhenUsed/>
    <w:rsid w:val="001E09E2"/>
    <w:pPr>
      <w:spacing w:after="0" w:line="240" w:lineRule="auto"/>
    </w:pPr>
    <w:rPr>
      <w:rFonts w:asciiTheme="minorHAnsi" w:eastAsiaTheme="minorEastAsia" w:hAnsiTheme="minorHAnsi" w:cstheme="minorBidi"/>
      <w:sz w:val="20"/>
      <w:lang w:val="en-US" w:eastAsia="en-US" w:bidi="en-US"/>
    </w:rPr>
  </w:style>
  <w:style w:type="character" w:customStyle="1" w:styleId="TextpoznpodarouChar">
    <w:name w:val="Text pozn. pod čarou Char"/>
    <w:basedOn w:val="Standardnpsmoodstavce"/>
    <w:link w:val="Textpoznpodarou"/>
    <w:uiPriority w:val="99"/>
    <w:semiHidden/>
    <w:rsid w:val="001E09E2"/>
    <w:rPr>
      <w:rFonts w:eastAsiaTheme="minorEastAsia"/>
      <w:sz w:val="20"/>
      <w:szCs w:val="20"/>
      <w:lang w:val="en-US" w:bidi="en-US"/>
    </w:rPr>
  </w:style>
  <w:style w:type="character" w:styleId="Znakapoznpodarou">
    <w:name w:val="footnote reference"/>
    <w:basedOn w:val="Standardnpsmoodstavce"/>
    <w:uiPriority w:val="99"/>
    <w:semiHidden/>
    <w:unhideWhenUsed/>
    <w:rsid w:val="001E09E2"/>
    <w:rPr>
      <w:vertAlign w:val="superscript"/>
    </w:rPr>
  </w:style>
  <w:style w:type="paragraph" w:styleId="Nadpisobsahu">
    <w:name w:val="TOC Heading"/>
    <w:basedOn w:val="Nadpis1"/>
    <w:next w:val="Normln"/>
    <w:uiPriority w:val="39"/>
    <w:semiHidden/>
    <w:unhideWhenUsed/>
    <w:qFormat/>
    <w:rsid w:val="001E09E2"/>
    <w:pPr>
      <w:keepNext w:val="0"/>
      <w:keepLines w:val="0"/>
      <w:spacing w:before="100" w:beforeAutospacing="1" w:after="0"/>
      <w:contextualSpacing/>
      <w:outlineLvl w:val="9"/>
    </w:pPr>
    <w:rPr>
      <w:rFonts w:asciiTheme="majorHAnsi" w:hAnsiTheme="majorHAnsi"/>
      <w:lang w:val="en-US" w:eastAsia="en-US" w:bidi="en-US"/>
    </w:rPr>
  </w:style>
  <w:style w:type="paragraph" w:styleId="Obsah1">
    <w:name w:val="toc 1"/>
    <w:basedOn w:val="Normln"/>
    <w:next w:val="Normln"/>
    <w:autoRedefine/>
    <w:uiPriority w:val="39"/>
    <w:unhideWhenUsed/>
    <w:qFormat/>
    <w:rsid w:val="00657E19"/>
    <w:pPr>
      <w:tabs>
        <w:tab w:val="right" w:leader="dot" w:pos="8494"/>
      </w:tabs>
      <w:spacing w:after="100" w:line="276" w:lineRule="auto"/>
    </w:pPr>
    <w:rPr>
      <w:rFonts w:eastAsiaTheme="minorEastAsia"/>
      <w:b/>
      <w:noProof/>
      <w:sz w:val="32"/>
      <w:szCs w:val="32"/>
      <w:lang w:eastAsia="en-US" w:bidi="en-US"/>
    </w:rPr>
  </w:style>
  <w:style w:type="paragraph" w:styleId="Obsah2">
    <w:name w:val="toc 2"/>
    <w:basedOn w:val="Normln"/>
    <w:next w:val="Normln"/>
    <w:autoRedefine/>
    <w:uiPriority w:val="39"/>
    <w:unhideWhenUsed/>
    <w:qFormat/>
    <w:rsid w:val="001E09E2"/>
    <w:pPr>
      <w:spacing w:after="100"/>
      <w:ind w:left="220"/>
    </w:pPr>
    <w:rPr>
      <w:rFonts w:asciiTheme="minorHAnsi" w:eastAsiaTheme="minorEastAsia" w:hAnsiTheme="minorHAnsi" w:cstheme="minorBidi"/>
      <w:szCs w:val="22"/>
      <w:lang w:val="en-US" w:eastAsia="en-US" w:bidi="en-US"/>
    </w:rPr>
  </w:style>
  <w:style w:type="paragraph" w:styleId="Obsah3">
    <w:name w:val="toc 3"/>
    <w:basedOn w:val="Normln"/>
    <w:next w:val="Normln"/>
    <w:autoRedefine/>
    <w:uiPriority w:val="39"/>
    <w:unhideWhenUsed/>
    <w:qFormat/>
    <w:rsid w:val="001E09E2"/>
    <w:pPr>
      <w:spacing w:after="100"/>
      <w:ind w:left="440"/>
    </w:pPr>
    <w:rPr>
      <w:rFonts w:asciiTheme="minorHAnsi" w:eastAsiaTheme="minorEastAsia" w:hAnsiTheme="minorHAnsi" w:cstheme="minorBidi"/>
      <w:szCs w:val="22"/>
      <w:lang w:val="en-US" w:eastAsia="en-US" w:bidi="en-US"/>
    </w:rPr>
  </w:style>
  <w:style w:type="character" w:customStyle="1" w:styleId="Nadpis4Char">
    <w:name w:val="Nadpis 4 Char"/>
    <w:basedOn w:val="Standardnpsmoodstavce"/>
    <w:link w:val="Nadpis4"/>
    <w:uiPriority w:val="9"/>
    <w:rsid w:val="00446174"/>
    <w:rPr>
      <w:rFonts w:ascii="Times New Roman" w:eastAsiaTheme="majorEastAsia" w:hAnsi="Times New Roman" w:cstheme="majorBidi"/>
      <w:b/>
      <w:bCs/>
      <w:i/>
      <w:iCs/>
      <w:sz w:val="24"/>
      <w:szCs w:val="20"/>
      <w:lang w:eastAsia="cs-CZ"/>
    </w:rPr>
  </w:style>
  <w:style w:type="character" w:customStyle="1" w:styleId="Nadpis5Char">
    <w:name w:val="Nadpis 5 Char"/>
    <w:basedOn w:val="Standardnpsmoodstavce"/>
    <w:link w:val="Nadpis5"/>
    <w:uiPriority w:val="9"/>
    <w:rsid w:val="00CF45E0"/>
    <w:rPr>
      <w:rFonts w:asciiTheme="majorHAnsi" w:eastAsiaTheme="majorEastAsia" w:hAnsiTheme="majorHAnsi" w:cstheme="majorBidi"/>
      <w:color w:val="243F60" w:themeColor="accent1" w:themeShade="7F"/>
      <w:sz w:val="24"/>
      <w:szCs w:val="20"/>
      <w:lang w:eastAsia="cs-CZ"/>
    </w:rPr>
  </w:style>
  <w:style w:type="table" w:styleId="Mkatabulky">
    <w:name w:val="Table Grid"/>
    <w:basedOn w:val="Normlntabulka"/>
    <w:uiPriority w:val="59"/>
    <w:rsid w:val="00974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lnweb">
    <w:name w:val="Normal (Web)"/>
    <w:basedOn w:val="Normln"/>
    <w:uiPriority w:val="99"/>
    <w:semiHidden/>
    <w:unhideWhenUsed/>
    <w:rsid w:val="00BB3EFA"/>
    <w:pPr>
      <w:spacing w:before="100" w:beforeAutospacing="1" w:after="100" w:afterAutospacing="1" w:line="240" w:lineRule="auto"/>
      <w:jc w:val="left"/>
    </w:pPr>
    <w:rPr>
      <w:rFonts w:eastAsiaTheme="minorEastAsia"/>
      <w:szCs w:val="24"/>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F972C0"/>
    <w:pPr>
      <w:spacing w:after="240" w:line="360" w:lineRule="auto"/>
      <w:jc w:val="both"/>
    </w:pPr>
    <w:rPr>
      <w:rFonts w:ascii="Times New Roman" w:eastAsia="Times New Roman" w:hAnsi="Times New Roman" w:cs="Times New Roman"/>
      <w:sz w:val="24"/>
      <w:szCs w:val="20"/>
      <w:lang w:eastAsia="cs-CZ"/>
    </w:rPr>
  </w:style>
  <w:style w:type="paragraph" w:styleId="Nadpis1">
    <w:name w:val="heading 1"/>
    <w:basedOn w:val="Normln"/>
    <w:next w:val="Normln"/>
    <w:link w:val="Nadpis1Char"/>
    <w:uiPriority w:val="9"/>
    <w:qFormat/>
    <w:rsid w:val="001E09E2"/>
    <w:pPr>
      <w:keepNext/>
      <w:keepLines/>
      <w:outlineLvl w:val="0"/>
    </w:pPr>
    <w:rPr>
      <w:rFonts w:eastAsiaTheme="majorEastAsia" w:cstheme="majorBidi"/>
      <w:b/>
      <w:bCs/>
      <w:sz w:val="32"/>
      <w:szCs w:val="28"/>
    </w:rPr>
  </w:style>
  <w:style w:type="paragraph" w:styleId="Nadpis2">
    <w:name w:val="heading 2"/>
    <w:basedOn w:val="Normln"/>
    <w:next w:val="Normln"/>
    <w:link w:val="Nadpis2Char"/>
    <w:uiPriority w:val="9"/>
    <w:unhideWhenUsed/>
    <w:qFormat/>
    <w:rsid w:val="00655C52"/>
    <w:pPr>
      <w:keepNext/>
      <w:keepLines/>
      <w:outlineLvl w:val="1"/>
    </w:pPr>
    <w:rPr>
      <w:rFonts w:eastAsiaTheme="majorEastAsia" w:cstheme="majorBidi"/>
      <w:b/>
      <w:bCs/>
      <w:sz w:val="28"/>
      <w:szCs w:val="26"/>
    </w:rPr>
  </w:style>
  <w:style w:type="paragraph" w:styleId="Nadpis3">
    <w:name w:val="heading 3"/>
    <w:basedOn w:val="Normln"/>
    <w:next w:val="Normln"/>
    <w:link w:val="Nadpis3Char"/>
    <w:uiPriority w:val="9"/>
    <w:unhideWhenUsed/>
    <w:qFormat/>
    <w:rsid w:val="00707782"/>
    <w:pPr>
      <w:keepNext/>
      <w:keepLines/>
      <w:outlineLvl w:val="2"/>
    </w:pPr>
    <w:rPr>
      <w:rFonts w:eastAsiaTheme="majorEastAsia" w:cstheme="majorBidi"/>
      <w:b/>
      <w:bCs/>
      <w:sz w:val="26"/>
    </w:rPr>
  </w:style>
  <w:style w:type="paragraph" w:styleId="Nadpis4">
    <w:name w:val="heading 4"/>
    <w:basedOn w:val="Normln"/>
    <w:next w:val="Normln"/>
    <w:link w:val="Nadpis4Char"/>
    <w:uiPriority w:val="9"/>
    <w:unhideWhenUsed/>
    <w:qFormat/>
    <w:rsid w:val="00446174"/>
    <w:pPr>
      <w:keepNext/>
      <w:keepLines/>
      <w:outlineLvl w:val="3"/>
    </w:pPr>
    <w:rPr>
      <w:rFonts w:eastAsiaTheme="majorEastAsia" w:cstheme="majorBidi"/>
      <w:b/>
      <w:bCs/>
      <w:i/>
      <w:iCs/>
    </w:rPr>
  </w:style>
  <w:style w:type="paragraph" w:styleId="Nadpis5">
    <w:name w:val="heading 5"/>
    <w:basedOn w:val="Normln"/>
    <w:next w:val="Normln"/>
    <w:link w:val="Nadpis5Char"/>
    <w:uiPriority w:val="9"/>
    <w:unhideWhenUsed/>
    <w:qFormat/>
    <w:rsid w:val="00CF45E0"/>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972C0"/>
    <w:pPr>
      <w:tabs>
        <w:tab w:val="center" w:pos="4536"/>
        <w:tab w:val="right" w:pos="9072"/>
      </w:tabs>
      <w:spacing w:after="0"/>
    </w:pPr>
  </w:style>
  <w:style w:type="character" w:customStyle="1" w:styleId="ZhlavChar">
    <w:name w:val="Záhlaví Char"/>
    <w:basedOn w:val="Standardnpsmoodstavce"/>
    <w:link w:val="Zhlav"/>
    <w:uiPriority w:val="99"/>
    <w:rsid w:val="00F972C0"/>
    <w:rPr>
      <w:rFonts w:ascii="Times New Roman" w:eastAsia="Times New Roman" w:hAnsi="Times New Roman" w:cs="Times New Roman"/>
      <w:sz w:val="24"/>
      <w:szCs w:val="20"/>
      <w:lang w:eastAsia="cs-CZ"/>
    </w:rPr>
  </w:style>
  <w:style w:type="paragraph" w:styleId="Zpat">
    <w:name w:val="footer"/>
    <w:basedOn w:val="Normln"/>
    <w:link w:val="ZpatChar"/>
    <w:uiPriority w:val="99"/>
    <w:unhideWhenUsed/>
    <w:rsid w:val="00F972C0"/>
    <w:pPr>
      <w:tabs>
        <w:tab w:val="center" w:pos="4536"/>
        <w:tab w:val="right" w:pos="9072"/>
      </w:tabs>
      <w:spacing w:after="0"/>
    </w:pPr>
  </w:style>
  <w:style w:type="character" w:customStyle="1" w:styleId="ZpatChar">
    <w:name w:val="Zápatí Char"/>
    <w:basedOn w:val="Standardnpsmoodstavce"/>
    <w:link w:val="Zpat"/>
    <w:uiPriority w:val="99"/>
    <w:rsid w:val="00F972C0"/>
    <w:rPr>
      <w:rFonts w:ascii="Times New Roman" w:eastAsia="Times New Roman" w:hAnsi="Times New Roman" w:cs="Times New Roman"/>
      <w:sz w:val="24"/>
      <w:szCs w:val="20"/>
      <w:lang w:eastAsia="cs-CZ"/>
    </w:rPr>
  </w:style>
  <w:style w:type="character" w:styleId="Zstupntext">
    <w:name w:val="Placeholder Text"/>
    <w:basedOn w:val="Standardnpsmoodstavce"/>
    <w:uiPriority w:val="99"/>
    <w:semiHidden/>
    <w:rsid w:val="00F972C0"/>
    <w:rPr>
      <w:color w:val="808080"/>
    </w:rPr>
  </w:style>
  <w:style w:type="character" w:styleId="Hypertextovodkaz">
    <w:name w:val="Hyperlink"/>
    <w:basedOn w:val="Standardnpsmoodstavce"/>
    <w:uiPriority w:val="99"/>
    <w:rsid w:val="00F972C0"/>
    <w:rPr>
      <w:rFonts w:ascii="Times New Roman" w:hAnsi="Times New Roman"/>
      <w:color w:val="0000FF"/>
      <w:sz w:val="24"/>
      <w:u w:val="single"/>
    </w:rPr>
  </w:style>
  <w:style w:type="paragraph" w:styleId="Nzev">
    <w:name w:val="Title"/>
    <w:basedOn w:val="Normln"/>
    <w:link w:val="NzevChar"/>
    <w:rsid w:val="00F972C0"/>
    <w:pPr>
      <w:spacing w:after="0" w:line="240" w:lineRule="auto"/>
      <w:jc w:val="center"/>
    </w:pPr>
    <w:rPr>
      <w:b/>
      <w:sz w:val="72"/>
    </w:rPr>
  </w:style>
  <w:style w:type="character" w:customStyle="1" w:styleId="NzevChar">
    <w:name w:val="Název Char"/>
    <w:basedOn w:val="Standardnpsmoodstavce"/>
    <w:link w:val="Nzev"/>
    <w:rsid w:val="00F972C0"/>
    <w:rPr>
      <w:rFonts w:ascii="Times New Roman" w:eastAsia="Times New Roman" w:hAnsi="Times New Roman" w:cs="Times New Roman"/>
      <w:b/>
      <w:sz w:val="72"/>
      <w:szCs w:val="20"/>
      <w:lang w:eastAsia="cs-CZ"/>
    </w:rPr>
  </w:style>
  <w:style w:type="paragraph" w:customStyle="1" w:styleId="Formul">
    <w:name w:val="Formulář"/>
    <w:qFormat/>
    <w:rsid w:val="00F972C0"/>
    <w:pPr>
      <w:spacing w:after="0" w:line="240" w:lineRule="auto"/>
      <w:jc w:val="center"/>
    </w:pPr>
    <w:rPr>
      <w:rFonts w:ascii="Verdana" w:eastAsia="Times New Roman" w:hAnsi="Verdana" w:cs="Times New Roman"/>
      <w:b/>
      <w:bCs/>
      <w:caps/>
      <w:sz w:val="20"/>
      <w:szCs w:val="20"/>
      <w:lang w:eastAsia="cs-CZ"/>
    </w:rPr>
  </w:style>
  <w:style w:type="paragraph" w:styleId="Textbubliny">
    <w:name w:val="Balloon Text"/>
    <w:basedOn w:val="Normln"/>
    <w:link w:val="TextbublinyChar"/>
    <w:uiPriority w:val="99"/>
    <w:semiHidden/>
    <w:unhideWhenUsed/>
    <w:rsid w:val="00F972C0"/>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F972C0"/>
    <w:rPr>
      <w:rFonts w:ascii="Tahoma" w:eastAsia="Times New Roman" w:hAnsi="Tahoma" w:cs="Tahoma"/>
      <w:sz w:val="16"/>
      <w:szCs w:val="16"/>
      <w:lang w:eastAsia="cs-CZ"/>
    </w:rPr>
  </w:style>
  <w:style w:type="character" w:customStyle="1" w:styleId="Nadpis1Char">
    <w:name w:val="Nadpis 1 Char"/>
    <w:basedOn w:val="Standardnpsmoodstavce"/>
    <w:link w:val="Nadpis1"/>
    <w:uiPriority w:val="9"/>
    <w:rsid w:val="001E09E2"/>
    <w:rPr>
      <w:rFonts w:ascii="Times New Roman" w:eastAsiaTheme="majorEastAsia" w:hAnsi="Times New Roman" w:cstheme="majorBidi"/>
      <w:b/>
      <w:bCs/>
      <w:sz w:val="32"/>
      <w:szCs w:val="28"/>
      <w:lang w:eastAsia="cs-CZ"/>
    </w:rPr>
  </w:style>
  <w:style w:type="paragraph" w:styleId="Bezmezer">
    <w:name w:val="No Spacing"/>
    <w:uiPriority w:val="1"/>
    <w:rsid w:val="001E09E2"/>
    <w:pPr>
      <w:spacing w:after="0" w:line="240" w:lineRule="auto"/>
      <w:jc w:val="both"/>
    </w:pPr>
    <w:rPr>
      <w:rFonts w:ascii="Times New Roman" w:eastAsia="Times New Roman" w:hAnsi="Times New Roman" w:cs="Times New Roman"/>
      <w:sz w:val="24"/>
      <w:szCs w:val="20"/>
      <w:lang w:eastAsia="cs-CZ"/>
    </w:rPr>
  </w:style>
  <w:style w:type="character" w:customStyle="1" w:styleId="Nadpis2Char">
    <w:name w:val="Nadpis 2 Char"/>
    <w:basedOn w:val="Standardnpsmoodstavce"/>
    <w:link w:val="Nadpis2"/>
    <w:uiPriority w:val="9"/>
    <w:rsid w:val="00655C52"/>
    <w:rPr>
      <w:rFonts w:ascii="Times New Roman" w:eastAsiaTheme="majorEastAsia" w:hAnsi="Times New Roman" w:cstheme="majorBidi"/>
      <w:b/>
      <w:bCs/>
      <w:sz w:val="28"/>
      <w:szCs w:val="26"/>
      <w:lang w:eastAsia="cs-CZ"/>
    </w:rPr>
  </w:style>
  <w:style w:type="character" w:customStyle="1" w:styleId="Nadpis3Char">
    <w:name w:val="Nadpis 3 Char"/>
    <w:basedOn w:val="Standardnpsmoodstavce"/>
    <w:link w:val="Nadpis3"/>
    <w:uiPriority w:val="9"/>
    <w:rsid w:val="00707782"/>
    <w:rPr>
      <w:rFonts w:ascii="Times New Roman" w:eastAsiaTheme="majorEastAsia" w:hAnsi="Times New Roman" w:cstheme="majorBidi"/>
      <w:b/>
      <w:bCs/>
      <w:sz w:val="26"/>
      <w:szCs w:val="20"/>
      <w:lang w:eastAsia="cs-CZ"/>
    </w:rPr>
  </w:style>
  <w:style w:type="paragraph" w:styleId="Odstavecseseznamem">
    <w:name w:val="List Paragraph"/>
    <w:basedOn w:val="Normln"/>
    <w:uiPriority w:val="34"/>
    <w:qFormat/>
    <w:rsid w:val="001E09E2"/>
    <w:pPr>
      <w:ind w:left="720"/>
      <w:contextualSpacing/>
    </w:pPr>
    <w:rPr>
      <w:rFonts w:asciiTheme="minorHAnsi" w:eastAsiaTheme="minorEastAsia" w:hAnsiTheme="minorHAnsi" w:cstheme="minorBidi"/>
      <w:szCs w:val="22"/>
      <w:lang w:val="en-US" w:eastAsia="en-US" w:bidi="en-US"/>
    </w:rPr>
  </w:style>
  <w:style w:type="paragraph" w:styleId="Titulek">
    <w:name w:val="caption"/>
    <w:basedOn w:val="Normln"/>
    <w:next w:val="Normln"/>
    <w:uiPriority w:val="35"/>
    <w:unhideWhenUsed/>
    <w:qFormat/>
    <w:rsid w:val="001E09E2"/>
    <w:pPr>
      <w:spacing w:line="240" w:lineRule="auto"/>
    </w:pPr>
    <w:rPr>
      <w:rFonts w:asciiTheme="minorHAnsi" w:eastAsiaTheme="minorEastAsia" w:hAnsiTheme="minorHAnsi" w:cstheme="minorBidi"/>
      <w:b/>
      <w:bCs/>
      <w:color w:val="4F81BD" w:themeColor="accent1"/>
      <w:sz w:val="18"/>
      <w:szCs w:val="18"/>
      <w:lang w:val="en-US" w:eastAsia="en-US" w:bidi="en-US"/>
    </w:rPr>
  </w:style>
  <w:style w:type="paragraph" w:styleId="Textpoznpodarou">
    <w:name w:val="footnote text"/>
    <w:basedOn w:val="Normln"/>
    <w:link w:val="TextpoznpodarouChar"/>
    <w:uiPriority w:val="99"/>
    <w:semiHidden/>
    <w:unhideWhenUsed/>
    <w:rsid w:val="001E09E2"/>
    <w:pPr>
      <w:spacing w:after="0" w:line="240" w:lineRule="auto"/>
    </w:pPr>
    <w:rPr>
      <w:rFonts w:asciiTheme="minorHAnsi" w:eastAsiaTheme="minorEastAsia" w:hAnsiTheme="minorHAnsi" w:cstheme="minorBidi"/>
      <w:sz w:val="20"/>
      <w:lang w:val="en-US" w:eastAsia="en-US" w:bidi="en-US"/>
    </w:rPr>
  </w:style>
  <w:style w:type="character" w:customStyle="1" w:styleId="TextpoznpodarouChar">
    <w:name w:val="Text pozn. pod čarou Char"/>
    <w:basedOn w:val="Standardnpsmoodstavce"/>
    <w:link w:val="Textpoznpodarou"/>
    <w:uiPriority w:val="99"/>
    <w:semiHidden/>
    <w:rsid w:val="001E09E2"/>
    <w:rPr>
      <w:rFonts w:eastAsiaTheme="minorEastAsia"/>
      <w:sz w:val="20"/>
      <w:szCs w:val="20"/>
      <w:lang w:val="en-US" w:bidi="en-US"/>
    </w:rPr>
  </w:style>
  <w:style w:type="character" w:styleId="Znakapoznpodarou">
    <w:name w:val="footnote reference"/>
    <w:basedOn w:val="Standardnpsmoodstavce"/>
    <w:uiPriority w:val="99"/>
    <w:semiHidden/>
    <w:unhideWhenUsed/>
    <w:rsid w:val="001E09E2"/>
    <w:rPr>
      <w:vertAlign w:val="superscript"/>
    </w:rPr>
  </w:style>
  <w:style w:type="paragraph" w:styleId="Nadpisobsahu">
    <w:name w:val="TOC Heading"/>
    <w:basedOn w:val="Nadpis1"/>
    <w:next w:val="Normln"/>
    <w:uiPriority w:val="39"/>
    <w:semiHidden/>
    <w:unhideWhenUsed/>
    <w:qFormat/>
    <w:rsid w:val="001E09E2"/>
    <w:pPr>
      <w:keepNext w:val="0"/>
      <w:keepLines w:val="0"/>
      <w:spacing w:before="100" w:beforeAutospacing="1" w:after="0"/>
      <w:contextualSpacing/>
      <w:outlineLvl w:val="9"/>
    </w:pPr>
    <w:rPr>
      <w:rFonts w:asciiTheme="majorHAnsi" w:hAnsiTheme="majorHAnsi"/>
      <w:lang w:val="en-US" w:eastAsia="en-US" w:bidi="en-US"/>
    </w:rPr>
  </w:style>
  <w:style w:type="paragraph" w:styleId="Obsah1">
    <w:name w:val="toc 1"/>
    <w:basedOn w:val="Normln"/>
    <w:next w:val="Normln"/>
    <w:autoRedefine/>
    <w:uiPriority w:val="39"/>
    <w:unhideWhenUsed/>
    <w:qFormat/>
    <w:rsid w:val="00657E19"/>
    <w:pPr>
      <w:tabs>
        <w:tab w:val="right" w:leader="dot" w:pos="8494"/>
      </w:tabs>
      <w:spacing w:after="100" w:line="276" w:lineRule="auto"/>
    </w:pPr>
    <w:rPr>
      <w:rFonts w:eastAsiaTheme="minorEastAsia"/>
      <w:b/>
      <w:noProof/>
      <w:sz w:val="32"/>
      <w:szCs w:val="32"/>
      <w:lang w:eastAsia="en-US" w:bidi="en-US"/>
    </w:rPr>
  </w:style>
  <w:style w:type="paragraph" w:styleId="Obsah2">
    <w:name w:val="toc 2"/>
    <w:basedOn w:val="Normln"/>
    <w:next w:val="Normln"/>
    <w:autoRedefine/>
    <w:uiPriority w:val="39"/>
    <w:unhideWhenUsed/>
    <w:qFormat/>
    <w:rsid w:val="001E09E2"/>
    <w:pPr>
      <w:spacing w:after="100"/>
      <w:ind w:left="220"/>
    </w:pPr>
    <w:rPr>
      <w:rFonts w:asciiTheme="minorHAnsi" w:eastAsiaTheme="minorEastAsia" w:hAnsiTheme="minorHAnsi" w:cstheme="minorBidi"/>
      <w:szCs w:val="22"/>
      <w:lang w:val="en-US" w:eastAsia="en-US" w:bidi="en-US"/>
    </w:rPr>
  </w:style>
  <w:style w:type="paragraph" w:styleId="Obsah3">
    <w:name w:val="toc 3"/>
    <w:basedOn w:val="Normln"/>
    <w:next w:val="Normln"/>
    <w:autoRedefine/>
    <w:uiPriority w:val="39"/>
    <w:unhideWhenUsed/>
    <w:qFormat/>
    <w:rsid w:val="001E09E2"/>
    <w:pPr>
      <w:spacing w:after="100"/>
      <w:ind w:left="440"/>
    </w:pPr>
    <w:rPr>
      <w:rFonts w:asciiTheme="minorHAnsi" w:eastAsiaTheme="minorEastAsia" w:hAnsiTheme="minorHAnsi" w:cstheme="minorBidi"/>
      <w:szCs w:val="22"/>
      <w:lang w:val="en-US" w:eastAsia="en-US" w:bidi="en-US"/>
    </w:rPr>
  </w:style>
  <w:style w:type="character" w:customStyle="1" w:styleId="Nadpis4Char">
    <w:name w:val="Nadpis 4 Char"/>
    <w:basedOn w:val="Standardnpsmoodstavce"/>
    <w:link w:val="Nadpis4"/>
    <w:uiPriority w:val="9"/>
    <w:rsid w:val="00446174"/>
    <w:rPr>
      <w:rFonts w:ascii="Times New Roman" w:eastAsiaTheme="majorEastAsia" w:hAnsi="Times New Roman" w:cstheme="majorBidi"/>
      <w:b/>
      <w:bCs/>
      <w:i/>
      <w:iCs/>
      <w:sz w:val="24"/>
      <w:szCs w:val="20"/>
      <w:lang w:eastAsia="cs-CZ"/>
    </w:rPr>
  </w:style>
  <w:style w:type="character" w:customStyle="1" w:styleId="Nadpis5Char">
    <w:name w:val="Nadpis 5 Char"/>
    <w:basedOn w:val="Standardnpsmoodstavce"/>
    <w:link w:val="Nadpis5"/>
    <w:uiPriority w:val="9"/>
    <w:rsid w:val="00CF45E0"/>
    <w:rPr>
      <w:rFonts w:asciiTheme="majorHAnsi" w:eastAsiaTheme="majorEastAsia" w:hAnsiTheme="majorHAnsi" w:cstheme="majorBidi"/>
      <w:color w:val="243F60" w:themeColor="accent1" w:themeShade="7F"/>
      <w:sz w:val="24"/>
      <w:szCs w:val="20"/>
      <w:lang w:eastAsia="cs-CZ"/>
    </w:rPr>
  </w:style>
  <w:style w:type="table" w:styleId="Mkatabulky">
    <w:name w:val="Table Grid"/>
    <w:basedOn w:val="Normlntabulka"/>
    <w:uiPriority w:val="59"/>
    <w:rsid w:val="009747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3236363">
      <w:bodyDiv w:val="1"/>
      <w:marLeft w:val="0"/>
      <w:marRight w:val="0"/>
      <w:marTop w:val="0"/>
      <w:marBottom w:val="0"/>
      <w:divBdr>
        <w:top w:val="none" w:sz="0" w:space="0" w:color="auto"/>
        <w:left w:val="none" w:sz="0" w:space="0" w:color="auto"/>
        <w:bottom w:val="none" w:sz="0" w:space="0" w:color="auto"/>
        <w:right w:val="none" w:sz="0" w:space="0" w:color="auto"/>
      </w:divBdr>
    </w:div>
    <w:div w:id="526063269">
      <w:bodyDiv w:val="1"/>
      <w:marLeft w:val="0"/>
      <w:marRight w:val="0"/>
      <w:marTop w:val="0"/>
      <w:marBottom w:val="0"/>
      <w:divBdr>
        <w:top w:val="none" w:sz="0" w:space="0" w:color="auto"/>
        <w:left w:val="none" w:sz="0" w:space="0" w:color="auto"/>
        <w:bottom w:val="none" w:sz="0" w:space="0" w:color="auto"/>
        <w:right w:val="none" w:sz="0" w:space="0" w:color="auto"/>
      </w:divBdr>
    </w:div>
    <w:div w:id="578291188">
      <w:bodyDiv w:val="1"/>
      <w:marLeft w:val="0"/>
      <w:marRight w:val="0"/>
      <w:marTop w:val="0"/>
      <w:marBottom w:val="0"/>
      <w:divBdr>
        <w:top w:val="none" w:sz="0" w:space="0" w:color="auto"/>
        <w:left w:val="none" w:sz="0" w:space="0" w:color="auto"/>
        <w:bottom w:val="none" w:sz="0" w:space="0" w:color="auto"/>
        <w:right w:val="none" w:sz="0" w:space="0" w:color="auto"/>
      </w:divBdr>
    </w:div>
    <w:div w:id="639580621">
      <w:bodyDiv w:val="1"/>
      <w:marLeft w:val="0"/>
      <w:marRight w:val="0"/>
      <w:marTop w:val="0"/>
      <w:marBottom w:val="0"/>
      <w:divBdr>
        <w:top w:val="none" w:sz="0" w:space="0" w:color="auto"/>
        <w:left w:val="none" w:sz="0" w:space="0" w:color="auto"/>
        <w:bottom w:val="none" w:sz="0" w:space="0" w:color="auto"/>
        <w:right w:val="none" w:sz="0" w:space="0" w:color="auto"/>
      </w:divBdr>
    </w:div>
    <w:div w:id="1677608231">
      <w:bodyDiv w:val="1"/>
      <w:marLeft w:val="0"/>
      <w:marRight w:val="0"/>
      <w:marTop w:val="0"/>
      <w:marBottom w:val="0"/>
      <w:divBdr>
        <w:top w:val="none" w:sz="0" w:space="0" w:color="auto"/>
        <w:left w:val="none" w:sz="0" w:space="0" w:color="auto"/>
        <w:bottom w:val="none" w:sz="0" w:space="0" w:color="auto"/>
        <w:right w:val="none" w:sz="0" w:space="0" w:color="auto"/>
      </w:divBdr>
    </w:div>
    <w:div w:id="1894005248">
      <w:bodyDiv w:val="1"/>
      <w:marLeft w:val="0"/>
      <w:marRight w:val="0"/>
      <w:marTop w:val="0"/>
      <w:marBottom w:val="0"/>
      <w:divBdr>
        <w:top w:val="none" w:sz="0" w:space="0" w:color="auto"/>
        <w:left w:val="none" w:sz="0" w:space="0" w:color="auto"/>
        <w:bottom w:val="none" w:sz="0" w:space="0" w:color="auto"/>
        <w:right w:val="none" w:sz="0" w:space="0" w:color="auto"/>
      </w:divBdr>
    </w:div>
    <w:div w:id="2086223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5.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emf"/><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emf"/><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png"/><Relationship Id="rId46"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image" Target="media/image2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gif"/><Relationship Id="rId36" Type="http://schemas.openxmlformats.org/officeDocument/2006/relationships/image" Target="media/image23.jpeg"/><Relationship Id="rId10" Type="http://schemas.openxmlformats.org/officeDocument/2006/relationships/footer" Target="footer2.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emf"/><Relationship Id="rId48" Type="http://schemas.microsoft.com/office/2007/relationships/stylesWithEffects" Target="stylesWithEffects.xm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43FAB95127344CBE86BAF7D133C7B42A"/>
        <w:category>
          <w:name w:val="Obecné"/>
          <w:gallery w:val="placeholder"/>
        </w:category>
        <w:types>
          <w:type w:val="bbPlcHdr"/>
        </w:types>
        <w:behaviors>
          <w:behavior w:val="content"/>
        </w:behaviors>
        <w:guid w:val="{B226C8B6-F382-466D-9231-4FB74C3ACD2F}"/>
      </w:docPartPr>
      <w:docPartBody>
        <w:p w:rsidR="00053669" w:rsidRDefault="00310812" w:rsidP="00310812">
          <w:pPr>
            <w:pStyle w:val="43FAB95127344CBE86BAF7D133C7B42A"/>
          </w:pPr>
          <w:r w:rsidRPr="004D372E">
            <w:rPr>
              <w:rStyle w:val="Zstupntext"/>
            </w:rPr>
            <w:t>Zvolte položku.</w:t>
          </w:r>
        </w:p>
      </w:docPartBody>
    </w:docPart>
    <w:docPart>
      <w:docPartPr>
        <w:name w:val="4B39AF3D862B40878E705597795E2659"/>
        <w:category>
          <w:name w:val="Obecné"/>
          <w:gallery w:val="placeholder"/>
        </w:category>
        <w:types>
          <w:type w:val="bbPlcHdr"/>
        </w:types>
        <w:behaviors>
          <w:behavior w:val="content"/>
        </w:behaviors>
        <w:guid w:val="{5E247A6D-7359-494D-B314-6B99521F403A}"/>
      </w:docPartPr>
      <w:docPartBody>
        <w:p w:rsidR="00053669" w:rsidRDefault="00310812" w:rsidP="00310812">
          <w:pPr>
            <w:pStyle w:val="4B39AF3D862B40878E705597795E2659"/>
          </w:pPr>
          <w:r w:rsidRPr="00245310">
            <w:rPr>
              <w:rStyle w:val="Zstupntext"/>
            </w:rPr>
            <w:t>Zvolte položku.</w:t>
          </w:r>
        </w:p>
      </w:docPartBody>
    </w:docPart>
    <w:docPart>
      <w:docPartPr>
        <w:name w:val="58376A89A48741889FFD3E6F92FB8653"/>
        <w:category>
          <w:name w:val="Obecné"/>
          <w:gallery w:val="placeholder"/>
        </w:category>
        <w:types>
          <w:type w:val="bbPlcHdr"/>
        </w:types>
        <w:behaviors>
          <w:behavior w:val="content"/>
        </w:behaviors>
        <w:guid w:val="{D6AAB6A5-7DCA-41D6-B160-4059D5EDADED}"/>
      </w:docPartPr>
      <w:docPartBody>
        <w:p w:rsidR="00053669" w:rsidRDefault="00310812" w:rsidP="00310812">
          <w:pPr>
            <w:pStyle w:val="58376A89A48741889FFD3E6F92FB8653"/>
          </w:pPr>
          <w:r w:rsidRPr="00C33043">
            <w:rPr>
              <w:rStyle w:val="Zstupntext"/>
            </w:rPr>
            <w:t>Klepněte sem a zadejte text.</w:t>
          </w:r>
        </w:p>
      </w:docPartBody>
    </w:docPart>
    <w:docPart>
      <w:docPartPr>
        <w:name w:val="97FA625E81544527ACDFB76CA36C22EA"/>
        <w:category>
          <w:name w:val="Obecné"/>
          <w:gallery w:val="placeholder"/>
        </w:category>
        <w:types>
          <w:type w:val="bbPlcHdr"/>
        </w:types>
        <w:behaviors>
          <w:behavior w:val="content"/>
        </w:behaviors>
        <w:guid w:val="{385793D4-8CA0-479B-AFA9-CC4E72301998}"/>
      </w:docPartPr>
      <w:docPartBody>
        <w:p w:rsidR="00053669" w:rsidRDefault="00310812" w:rsidP="00310812">
          <w:pPr>
            <w:pStyle w:val="97FA625E81544527ACDFB76CA36C22EA"/>
          </w:pPr>
          <w:r w:rsidRPr="00C33043">
            <w:rPr>
              <w:rStyle w:val="Zstupntext"/>
            </w:rPr>
            <w:t>Klepněte sem a zadejte text.</w:t>
          </w:r>
        </w:p>
      </w:docPartBody>
    </w:docPart>
    <w:docPart>
      <w:docPartPr>
        <w:name w:val="8BCD149CE2E544A59AA385BC52DF618C"/>
        <w:category>
          <w:name w:val="Obecné"/>
          <w:gallery w:val="placeholder"/>
        </w:category>
        <w:types>
          <w:type w:val="bbPlcHdr"/>
        </w:types>
        <w:behaviors>
          <w:behavior w:val="content"/>
        </w:behaviors>
        <w:guid w:val="{68AC7563-3618-484F-B688-7A68EBDB4765}"/>
      </w:docPartPr>
      <w:docPartBody>
        <w:p w:rsidR="00053669" w:rsidRDefault="00310812" w:rsidP="00310812">
          <w:pPr>
            <w:pStyle w:val="8BCD149CE2E544A59AA385BC52DF618C"/>
          </w:pPr>
          <w:r w:rsidRPr="00C33043">
            <w:rPr>
              <w:rStyle w:val="Zstupntext"/>
            </w:rPr>
            <w:t>Klepněte sem a zadejte text.</w:t>
          </w:r>
        </w:p>
      </w:docPartBody>
    </w:docPart>
    <w:docPart>
      <w:docPartPr>
        <w:name w:val="F33F60ECD24C4AEEA26ED375F3CCCFEA"/>
        <w:category>
          <w:name w:val="Obecné"/>
          <w:gallery w:val="placeholder"/>
        </w:category>
        <w:types>
          <w:type w:val="bbPlcHdr"/>
        </w:types>
        <w:behaviors>
          <w:behavior w:val="content"/>
        </w:behaviors>
        <w:guid w:val="{8D4E0C6D-567A-4738-85F6-4A48FEC3DA9D}"/>
      </w:docPartPr>
      <w:docPartBody>
        <w:p w:rsidR="00053669" w:rsidRDefault="00310812" w:rsidP="00310812">
          <w:pPr>
            <w:pStyle w:val="F33F60ECD24C4AEEA26ED375F3CCCFEA"/>
          </w:pPr>
          <w:r w:rsidRPr="00C33043">
            <w:rPr>
              <w:rStyle w:val="Zstupntext"/>
            </w:rPr>
            <w:t>Klepněte sem a zadejte text.</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00000000" w:usb2="00000000" w:usb3="00000000" w:csb0="000001FF" w:csb1="00000000"/>
  </w:font>
  <w:font w:name="Calibri">
    <w:panose1 w:val="020F0502020204030204"/>
    <w:charset w:val="EE"/>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A00002EF" w:usb1="4000004B" w:usb2="00000000" w:usb3="00000000" w:csb0="0000019F" w:csb1="00000000"/>
  </w:font>
  <w:font w:name="Verdana">
    <w:panose1 w:val="020B0604030504040204"/>
    <w:charset w:val="EE"/>
    <w:family w:val="swiss"/>
    <w:pitch w:val="variable"/>
    <w:sig w:usb0="A10006FF" w:usb1="4000205B" w:usb2="00000010" w:usb3="00000000" w:csb0="0000019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PGothic">
    <w:panose1 w:val="020B0600070205080204"/>
    <w:charset w:val="80"/>
    <w:family w:val="swiss"/>
    <w:pitch w:val="variable"/>
    <w:sig w:usb0="E00002FF" w:usb1="6AC7FDFB" w:usb2="00000012" w:usb3="00000000" w:csb0="0002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310812"/>
    <w:rsid w:val="000269DF"/>
    <w:rsid w:val="00053669"/>
    <w:rsid w:val="00087753"/>
    <w:rsid w:val="00160C7F"/>
    <w:rsid w:val="00244629"/>
    <w:rsid w:val="00310812"/>
    <w:rsid w:val="004F3F17"/>
    <w:rsid w:val="008C49E0"/>
    <w:rsid w:val="008D0FDD"/>
    <w:rsid w:val="00C21BC8"/>
    <w:rsid w:val="00FD1D8E"/>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87753"/>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310812"/>
    <w:rPr>
      <w:color w:val="808080"/>
    </w:rPr>
  </w:style>
  <w:style w:type="paragraph" w:customStyle="1" w:styleId="43FAB95127344CBE86BAF7D133C7B42A">
    <w:name w:val="43FAB95127344CBE86BAF7D133C7B42A"/>
    <w:rsid w:val="00310812"/>
  </w:style>
  <w:style w:type="paragraph" w:customStyle="1" w:styleId="4B39AF3D862B40878E705597795E2659">
    <w:name w:val="4B39AF3D862B40878E705597795E2659"/>
    <w:rsid w:val="00310812"/>
  </w:style>
  <w:style w:type="paragraph" w:customStyle="1" w:styleId="58376A89A48741889FFD3E6F92FB8653">
    <w:name w:val="58376A89A48741889FFD3E6F92FB8653"/>
    <w:rsid w:val="00310812"/>
  </w:style>
  <w:style w:type="paragraph" w:customStyle="1" w:styleId="97FA625E81544527ACDFB76CA36C22EA">
    <w:name w:val="97FA625E81544527ACDFB76CA36C22EA"/>
    <w:rsid w:val="00310812"/>
  </w:style>
  <w:style w:type="paragraph" w:customStyle="1" w:styleId="8BCD149CE2E544A59AA385BC52DF618C">
    <w:name w:val="8BCD149CE2E544A59AA385BC52DF618C"/>
    <w:rsid w:val="00310812"/>
  </w:style>
  <w:style w:type="paragraph" w:customStyle="1" w:styleId="F33F60ECD24C4AEEA26ED375F3CCCFEA">
    <w:name w:val="F33F60ECD24C4AEEA26ED375F3CCCFEA"/>
    <w:rsid w:val="00310812"/>
  </w:style>
  <w:style w:type="paragraph" w:customStyle="1" w:styleId="09A960F070204D5C8200DA8E925B54C5">
    <w:name w:val="09A960F070204D5C8200DA8E925B54C5"/>
    <w:rsid w:val="00310812"/>
  </w:style>
  <w:style w:type="paragraph" w:customStyle="1" w:styleId="B1D8948714834206A2622D52002DF4AB">
    <w:name w:val="B1D8948714834206A2622D52002DF4AB"/>
    <w:rsid w:val="00310812"/>
  </w:style>
  <w:style w:type="paragraph" w:customStyle="1" w:styleId="5C4CB241E86B4470870BD0E868DE6718">
    <w:name w:val="5C4CB241E86B4470870BD0E868DE6718"/>
    <w:rsid w:val="004F3F17"/>
    <w:rPr>
      <w:lang w:eastAsia="ja-JP"/>
    </w:rPr>
  </w:style>
  <w:style w:type="paragraph" w:customStyle="1" w:styleId="E34B18C44496473C8AB1D6B0BF3D5C3E">
    <w:name w:val="E34B18C44496473C8AB1D6B0BF3D5C3E"/>
    <w:rsid w:val="004F3F17"/>
    <w:rPr>
      <w:lang w:eastAsia="ja-JP"/>
    </w:rPr>
  </w:style>
  <w:style w:type="paragraph" w:customStyle="1" w:styleId="9455633359024111B14C3F734011D594">
    <w:name w:val="9455633359024111B14C3F734011D594"/>
    <w:rsid w:val="004F3F17"/>
    <w:rPr>
      <w:lang w:eastAsia="ja-JP"/>
    </w:rPr>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135BD7-1ABD-4EDC-934C-DFD073F14A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1126</TotalTime>
  <Pages>1</Pages>
  <Words>10184</Words>
  <Characters>60092</Characters>
  <Application>Microsoft Office Word</Application>
  <DocSecurity>0</DocSecurity>
  <Lines>500</Lines>
  <Paragraphs>140</Paragraphs>
  <ScaleCrop>false</ScaleCrop>
  <HeadingPairs>
    <vt:vector size="2" baseType="variant">
      <vt:variant>
        <vt:lpstr>Název</vt:lpstr>
      </vt:variant>
      <vt:variant>
        <vt:i4>1</vt:i4>
      </vt:variant>
    </vt:vector>
  </HeadingPairs>
  <TitlesOfParts>
    <vt:vector size="1" baseType="lpstr">
      <vt:lpstr/>
    </vt:vector>
  </TitlesOfParts>
  <Company>VSEM</Company>
  <LinksUpToDate>false</LinksUpToDate>
  <CharactersWithSpaces>70136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jana.bauernoplova</dc:creator>
  <cp:lastModifiedBy>Tereza Chválová</cp:lastModifiedBy>
  <cp:revision>18</cp:revision>
  <cp:lastPrinted>2012-10-31T14:50:00Z</cp:lastPrinted>
  <dcterms:created xsi:type="dcterms:W3CDTF">2012-09-29T14:41:00Z</dcterms:created>
  <dcterms:modified xsi:type="dcterms:W3CDTF">2012-10-31T22:55:00Z</dcterms:modified>
</cp:coreProperties>
</file>