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32F5" w:rsidRDefault="006639F5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6639F5">
        <w:rPr>
          <w:rFonts w:ascii="Times New Roman" w:hAnsi="Times New Roman" w:cs="Times New Roman"/>
          <w:b/>
          <w:bCs/>
          <w:sz w:val="32"/>
          <w:szCs w:val="32"/>
        </w:rPr>
        <w:t>Publikační aktivita</w:t>
      </w:r>
    </w:p>
    <w:p w:rsidR="006639F5" w:rsidRDefault="006639F5" w:rsidP="006639F5">
      <w:pPr>
        <w:rPr>
          <w:rFonts w:ascii="Times New Roman" w:hAnsi="Times New Roman" w:cs="Times New Roman"/>
          <w:sz w:val="32"/>
          <w:szCs w:val="32"/>
        </w:rPr>
      </w:pPr>
    </w:p>
    <w:p w:rsidR="006639F5" w:rsidRDefault="006639F5" w:rsidP="006639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Hlavní vědecké publikace:</w:t>
      </w:r>
    </w:p>
    <w:tbl>
      <w:tblPr>
        <w:tblW w:w="915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52"/>
      </w:tblGrid>
      <w:tr w:rsidR="00EC6D2E" w:rsidRPr="00EC6D2E" w:rsidTr="00EC6D2E">
        <w:trPr>
          <w:trHeight w:val="1461"/>
        </w:trPr>
        <w:tc>
          <w:tcPr>
            <w:tcW w:w="0" w:type="auto"/>
            <w:shd w:val="clear" w:color="auto" w:fill="FFFFF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EC6D2E" w:rsidRPr="00EC6D2E" w:rsidRDefault="00EC6D2E" w:rsidP="00EC6D2E">
            <w:pPr>
              <w:spacing w:before="75" w:after="150" w:line="300" w:lineRule="atLeast"/>
              <w:ind w:left="75" w:right="75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cs-CZ"/>
              </w:rPr>
            </w:pPr>
            <w:r w:rsidRPr="00EC6D2E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cs-CZ"/>
              </w:rPr>
              <w:t>ŠLEMR, J. ČESKÉ ÚZEMNÍ PLÁNOVÁNÍ OČIMA ÚZEMNÍCH PLÁNOVAČŮ: POKRAČOVÁNÍ EROZE STARÝCH POŘÁDKŮ NEBO ROZENÍ NOVÉ DOKTRÍNY? </w:t>
            </w:r>
            <w:r w:rsidRPr="00EC6D2E">
              <w:rPr>
                <w:rFonts w:ascii="Times New Roman" w:eastAsia="Times New Roman" w:hAnsi="Times New Roman" w:cs="Times New Roman"/>
                <w:i/>
                <w:iCs/>
                <w:color w:val="464646"/>
                <w:sz w:val="24"/>
                <w:szCs w:val="24"/>
                <w:lang w:eastAsia="cs-CZ"/>
              </w:rPr>
              <w:t>Architektura a Urbanizmus, </w:t>
            </w:r>
            <w:r w:rsidRPr="00EC6D2E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cs-CZ"/>
              </w:rPr>
              <w:t xml:space="preserve">2018, roč. </w:t>
            </w:r>
            <w:r w:rsidRPr="00EC6D2E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cs-CZ"/>
              </w:rPr>
              <w:t>52</w:t>
            </w:r>
            <w:r w:rsidRPr="00EC6D2E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cs-CZ"/>
              </w:rPr>
              <w:t>, č. 1-2 2018, s. 54-65. ISSN: 0044-8680.</w:t>
            </w:r>
          </w:p>
        </w:tc>
      </w:tr>
      <w:tr w:rsidR="00EC6D2E" w:rsidRPr="00EC6D2E" w:rsidTr="00EC6D2E">
        <w:trPr>
          <w:trHeight w:val="1142"/>
        </w:trPr>
        <w:tc>
          <w:tcPr>
            <w:tcW w:w="0" w:type="auto"/>
            <w:shd w:val="clear" w:color="auto" w:fill="FBF9F6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EC6D2E" w:rsidRPr="00EC6D2E" w:rsidRDefault="00EC6D2E" w:rsidP="00EC6D2E">
            <w:pPr>
              <w:spacing w:before="75" w:after="150" w:line="300" w:lineRule="atLeast"/>
              <w:ind w:left="75" w:right="75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cs-CZ"/>
              </w:rPr>
            </w:pPr>
            <w:r w:rsidRPr="00EC6D2E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cs-CZ"/>
              </w:rPr>
              <w:t>MAIER, K. – ŠLEMR, J. Teorie a realita českého a slovenského urbanismu a územního plánování od roku 1945. </w:t>
            </w:r>
            <w:r w:rsidRPr="00EC6D2E">
              <w:rPr>
                <w:rFonts w:ascii="Times New Roman" w:eastAsia="Times New Roman" w:hAnsi="Times New Roman" w:cs="Times New Roman"/>
                <w:i/>
                <w:iCs/>
                <w:color w:val="464646"/>
                <w:sz w:val="24"/>
                <w:szCs w:val="24"/>
                <w:lang w:eastAsia="cs-CZ"/>
              </w:rPr>
              <w:t>Architektura a Urbanizmus, </w:t>
            </w:r>
            <w:r w:rsidRPr="00EC6D2E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cs-CZ"/>
              </w:rPr>
              <w:t>2016, roč. 50, č. 3-4, s. 164-179. ISSN: 0044-8680.</w:t>
            </w:r>
          </w:p>
        </w:tc>
      </w:tr>
      <w:tr w:rsidR="00EC6D2E" w:rsidRPr="00EC6D2E" w:rsidTr="00EC6D2E">
        <w:trPr>
          <w:trHeight w:val="1152"/>
        </w:trPr>
        <w:tc>
          <w:tcPr>
            <w:tcW w:w="0" w:type="auto"/>
            <w:shd w:val="clear" w:color="auto" w:fill="FFFFFF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EC6D2E" w:rsidRPr="00EC6D2E" w:rsidRDefault="00EC6D2E" w:rsidP="00EC6D2E">
            <w:pPr>
              <w:spacing w:before="75" w:after="150" w:line="300" w:lineRule="atLeast"/>
              <w:ind w:left="75" w:right="75"/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cs-CZ"/>
              </w:rPr>
            </w:pPr>
            <w:r w:rsidRPr="00EC6D2E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cs-CZ"/>
              </w:rPr>
              <w:t>ŠLEMR, J. ELITY A VEŘEJNOST – ETICKÝ ROZMĚR ÚZEMNÍHO PLÁNOVÁNÍ V ČESKÉ REPUBLICE. </w:t>
            </w:r>
            <w:r w:rsidRPr="00EC6D2E">
              <w:rPr>
                <w:rFonts w:ascii="Times New Roman" w:eastAsia="Times New Roman" w:hAnsi="Times New Roman" w:cs="Times New Roman"/>
                <w:i/>
                <w:iCs/>
                <w:color w:val="464646"/>
                <w:sz w:val="24"/>
                <w:szCs w:val="24"/>
                <w:lang w:eastAsia="cs-CZ"/>
              </w:rPr>
              <w:t>Architektura a Urbanizmus, </w:t>
            </w:r>
            <w:r w:rsidRPr="00EC6D2E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cs-CZ"/>
              </w:rPr>
              <w:t>2014, roč. 48, č. 1 - 2, s. 24-37. ISSN: 0044-8680.</w:t>
            </w:r>
          </w:p>
        </w:tc>
      </w:tr>
    </w:tbl>
    <w:p w:rsidR="006639F5" w:rsidRDefault="006639F5" w:rsidP="006639F5">
      <w:pPr>
        <w:rPr>
          <w:rFonts w:ascii="Times New Roman" w:hAnsi="Times New Roman" w:cs="Times New Roman"/>
          <w:sz w:val="24"/>
          <w:szCs w:val="24"/>
        </w:rPr>
      </w:pPr>
    </w:p>
    <w:p w:rsidR="00EC6D2E" w:rsidRDefault="00EC6D2E" w:rsidP="006639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Odborné publikace:</w:t>
      </w:r>
    </w:p>
    <w:p w:rsidR="00B55FB3" w:rsidRDefault="00B55FB3" w:rsidP="00B55FB3">
      <w:pPr>
        <w:ind w:left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Štréblová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K., Šlemr J., 2014: Krajinný ráz a jeho interpretace z grafických výstupů, ČVUT, </w:t>
      </w:r>
      <w:r w:rsidRPr="00477674">
        <w:rPr>
          <w:rFonts w:ascii="Times New Roman" w:hAnsi="Times New Roman" w:cs="Times New Roman"/>
          <w:sz w:val="24"/>
          <w:szCs w:val="24"/>
        </w:rPr>
        <w:t>ISBN 978-80-01-05607-3</w:t>
      </w:r>
    </w:p>
    <w:p w:rsidR="00EC6D2E" w:rsidRDefault="00EC6D2E" w:rsidP="00477674">
      <w:pPr>
        <w:ind w:left="708" w:firstLine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Šlemr J. et al., 2018: Smart Prague Index 2017, Praha, Operátor ICT a.s.,</w:t>
      </w:r>
      <w:r w:rsidR="00477674">
        <w:rPr>
          <w:rFonts w:ascii="Times New Roman" w:hAnsi="Times New Roman" w:cs="Times New Roman"/>
          <w:sz w:val="24"/>
          <w:szCs w:val="24"/>
        </w:rPr>
        <w:t xml:space="preserve"> </w:t>
      </w:r>
      <w:r w:rsidR="00477674" w:rsidRPr="00477674">
        <w:rPr>
          <w:rFonts w:ascii="Times New Roman" w:hAnsi="Times New Roman" w:cs="Times New Roman"/>
        </w:rPr>
        <w:t>ISBN 978-80-270-4510-5</w:t>
      </w:r>
    </w:p>
    <w:p w:rsidR="00477674" w:rsidRDefault="00477674" w:rsidP="00477674">
      <w:pPr>
        <w:ind w:left="708" w:firstLine="2"/>
        <w:rPr>
          <w:rFonts w:ascii="Times New Roman" w:hAnsi="Times New Roman" w:cs="Times New Roman"/>
          <w:sz w:val="24"/>
          <w:szCs w:val="24"/>
        </w:rPr>
      </w:pPr>
      <w:r w:rsidRPr="00477674">
        <w:rPr>
          <w:rFonts w:ascii="Times New Roman" w:hAnsi="Times New Roman" w:cs="Times New Roman"/>
          <w:sz w:val="24"/>
          <w:szCs w:val="24"/>
        </w:rPr>
        <w:t xml:space="preserve">Kaštovská Z., et al. </w:t>
      </w:r>
      <w:r>
        <w:rPr>
          <w:rFonts w:ascii="Times New Roman" w:hAnsi="Times New Roman" w:cs="Times New Roman"/>
          <w:sz w:val="24"/>
          <w:szCs w:val="24"/>
        </w:rPr>
        <w:t>2019: Smart Prague Index 2018, Praha, Operátor ICT a.s</w:t>
      </w:r>
      <w:r w:rsidRPr="00477674">
        <w:rPr>
          <w:rFonts w:ascii="Times New Roman" w:hAnsi="Times New Roman" w:cs="Times New Roman"/>
          <w:sz w:val="24"/>
          <w:szCs w:val="24"/>
        </w:rPr>
        <w:t xml:space="preserve">., </w:t>
      </w:r>
      <w:r w:rsidRPr="00477674">
        <w:rPr>
          <w:rFonts w:ascii="Times New Roman" w:hAnsi="Times New Roman" w:cs="Times New Roman"/>
          <w:sz w:val="24"/>
          <w:szCs w:val="24"/>
        </w:rPr>
        <w:t>ISBN 978-80-270-6134-1</w:t>
      </w:r>
    </w:p>
    <w:p w:rsidR="00B55FB3" w:rsidRDefault="00B55FB3" w:rsidP="00477674">
      <w:pPr>
        <w:ind w:left="708" w:firstLine="2"/>
        <w:rPr>
          <w:rFonts w:ascii="Times New Roman" w:hAnsi="Times New Roman" w:cs="Times New Roman"/>
          <w:sz w:val="24"/>
          <w:szCs w:val="24"/>
        </w:rPr>
      </w:pPr>
    </w:p>
    <w:p w:rsidR="00B55FB3" w:rsidRPr="00477674" w:rsidRDefault="00B55FB3" w:rsidP="00B55FB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</w:p>
    <w:sectPr w:rsidR="00B55FB3" w:rsidRPr="004776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9F5"/>
    <w:rsid w:val="00477674"/>
    <w:rsid w:val="005032F5"/>
    <w:rsid w:val="006639F5"/>
    <w:rsid w:val="00B55FB3"/>
    <w:rsid w:val="00E13ED4"/>
    <w:rsid w:val="00EC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1AA7A"/>
  <w15:chartTrackingRefBased/>
  <w15:docId w15:val="{A38C8999-015B-4E55-A182-C67A07CBE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ublikacecitace">
    <w:name w:val="publikacecitace"/>
    <w:basedOn w:val="Normln"/>
    <w:rsid w:val="00EC6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135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Šlemr</dc:creator>
  <cp:keywords/>
  <dc:description/>
  <cp:lastModifiedBy>Jan Šlemr</cp:lastModifiedBy>
  <cp:revision>3</cp:revision>
  <dcterms:created xsi:type="dcterms:W3CDTF">2019-11-09T14:43:00Z</dcterms:created>
  <dcterms:modified xsi:type="dcterms:W3CDTF">2019-11-09T15:05:00Z</dcterms:modified>
</cp:coreProperties>
</file>