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FAD" w:rsidRPr="002C468A" w:rsidRDefault="00A10FAD" w:rsidP="00A10FAD">
      <w:pPr>
        <w:spacing w:line="100" w:lineRule="atLeast"/>
        <w:jc w:val="center"/>
        <w:rPr>
          <w:caps/>
          <w:sz w:val="28"/>
          <w:lang w:val="sk-SK"/>
        </w:rPr>
      </w:pPr>
      <w:r w:rsidRPr="002C468A">
        <w:rPr>
          <w:caps/>
          <w:sz w:val="28"/>
          <w:lang w:val="sk-SK"/>
        </w:rPr>
        <w:t>Vysoká škola obchodní a hotelová</w:t>
      </w:r>
    </w:p>
    <w:p w:rsidR="008D4BF4" w:rsidRPr="002C468A" w:rsidRDefault="008D4BF4">
      <w:pPr>
        <w:spacing w:line="100" w:lineRule="atLeast"/>
        <w:jc w:val="center"/>
        <w:rPr>
          <w:sz w:val="28"/>
          <w:lang w:val="sk-SK"/>
        </w:rPr>
      </w:pPr>
    </w:p>
    <w:p w:rsidR="008D4BF4" w:rsidRPr="002C468A" w:rsidRDefault="00AE5C30">
      <w:pPr>
        <w:spacing w:line="100" w:lineRule="atLeast"/>
        <w:jc w:val="center"/>
        <w:rPr>
          <w:sz w:val="28"/>
          <w:lang w:val="sk-SK"/>
        </w:rPr>
      </w:pPr>
      <w:proofErr w:type="spellStart"/>
      <w:r>
        <w:rPr>
          <w:sz w:val="28"/>
          <w:lang w:val="sk-SK"/>
        </w:rPr>
        <w:t>Management</w:t>
      </w:r>
      <w:proofErr w:type="spellEnd"/>
      <w:r>
        <w:rPr>
          <w:sz w:val="28"/>
          <w:lang w:val="sk-SK"/>
        </w:rPr>
        <w:t xml:space="preserve"> </w:t>
      </w:r>
      <w:proofErr w:type="spellStart"/>
      <w:r>
        <w:rPr>
          <w:sz w:val="28"/>
          <w:lang w:val="sk-SK"/>
        </w:rPr>
        <w:t>hotelnictví</w:t>
      </w:r>
      <w:proofErr w:type="spellEnd"/>
      <w:r>
        <w:rPr>
          <w:sz w:val="28"/>
          <w:lang w:val="sk-SK"/>
        </w:rPr>
        <w:t xml:space="preserve"> a </w:t>
      </w:r>
      <w:proofErr w:type="spellStart"/>
      <w:r>
        <w:rPr>
          <w:sz w:val="28"/>
          <w:lang w:val="sk-SK"/>
        </w:rPr>
        <w:t>cestovního</w:t>
      </w:r>
      <w:proofErr w:type="spellEnd"/>
      <w:r>
        <w:rPr>
          <w:sz w:val="28"/>
          <w:lang w:val="sk-SK"/>
        </w:rPr>
        <w:t xml:space="preserve"> ruchu</w:t>
      </w:r>
      <w:r w:rsidR="006C36D2" w:rsidRPr="002C468A">
        <w:rPr>
          <w:sz w:val="28"/>
          <w:lang w:val="sk-SK"/>
        </w:rPr>
        <w:t xml:space="preserve"> </w:t>
      </w:r>
    </w:p>
    <w:p w:rsidR="008D4BF4" w:rsidRPr="002C468A" w:rsidRDefault="008D4BF4">
      <w:pPr>
        <w:spacing w:line="100" w:lineRule="atLeast"/>
        <w:jc w:val="center"/>
        <w:rPr>
          <w:lang w:val="sk-SK"/>
        </w:rPr>
      </w:pPr>
    </w:p>
    <w:p w:rsidR="008D4BF4" w:rsidRPr="002C468A" w:rsidRDefault="008D4BF4">
      <w:pPr>
        <w:spacing w:line="100" w:lineRule="atLeast"/>
        <w:jc w:val="center"/>
        <w:rPr>
          <w:lang w:val="sk-SK"/>
        </w:rPr>
      </w:pPr>
    </w:p>
    <w:p w:rsidR="008D4BF4" w:rsidRPr="002C468A" w:rsidRDefault="008D4BF4">
      <w:pPr>
        <w:spacing w:line="100" w:lineRule="atLeast"/>
        <w:jc w:val="center"/>
        <w:rPr>
          <w:lang w:val="sk-SK"/>
        </w:rPr>
      </w:pPr>
    </w:p>
    <w:p w:rsidR="008D4BF4" w:rsidRPr="002C468A" w:rsidRDefault="008D4BF4">
      <w:pPr>
        <w:spacing w:line="100" w:lineRule="atLeast"/>
        <w:jc w:val="center"/>
        <w:rPr>
          <w:lang w:val="sk-SK"/>
        </w:rPr>
      </w:pPr>
    </w:p>
    <w:p w:rsidR="008D4BF4" w:rsidRPr="002C468A" w:rsidRDefault="008D4BF4">
      <w:pPr>
        <w:spacing w:line="100" w:lineRule="atLeast"/>
        <w:jc w:val="center"/>
        <w:rPr>
          <w:lang w:val="sk-SK"/>
        </w:rPr>
      </w:pPr>
    </w:p>
    <w:p w:rsidR="008D4BF4" w:rsidRPr="002C468A" w:rsidRDefault="004860F4">
      <w:pPr>
        <w:spacing w:line="100" w:lineRule="atLeast"/>
        <w:jc w:val="center"/>
        <w:rPr>
          <w:sz w:val="32"/>
          <w:lang w:val="sk-SK"/>
        </w:rPr>
      </w:pPr>
      <w:r>
        <w:rPr>
          <w:sz w:val="32"/>
          <w:lang w:val="sk-SK"/>
        </w:rPr>
        <w:t>Simona</w:t>
      </w:r>
      <w:r w:rsidR="006C36D2" w:rsidRPr="002C468A">
        <w:rPr>
          <w:sz w:val="32"/>
          <w:lang w:val="sk-SK"/>
        </w:rPr>
        <w:t xml:space="preserve"> </w:t>
      </w:r>
      <w:r>
        <w:rPr>
          <w:sz w:val="32"/>
          <w:lang w:val="sk-SK"/>
        </w:rPr>
        <w:t>BÚRIOVÁ</w:t>
      </w:r>
    </w:p>
    <w:p w:rsidR="008D4BF4" w:rsidRPr="002C468A" w:rsidRDefault="008D4BF4">
      <w:pPr>
        <w:spacing w:line="100" w:lineRule="atLeast"/>
        <w:jc w:val="center"/>
        <w:rPr>
          <w:lang w:val="sk-SK"/>
        </w:rPr>
      </w:pPr>
    </w:p>
    <w:p w:rsidR="008D4BF4" w:rsidRPr="002C468A" w:rsidRDefault="008D4BF4">
      <w:pPr>
        <w:spacing w:line="100" w:lineRule="atLeast"/>
        <w:jc w:val="center"/>
        <w:rPr>
          <w:lang w:val="sk-SK"/>
        </w:rPr>
      </w:pPr>
    </w:p>
    <w:p w:rsidR="008D4BF4" w:rsidRPr="002C468A" w:rsidRDefault="008D4BF4">
      <w:pPr>
        <w:spacing w:line="100" w:lineRule="atLeast"/>
        <w:jc w:val="center"/>
        <w:rPr>
          <w:lang w:val="sk-SK"/>
        </w:rPr>
      </w:pPr>
    </w:p>
    <w:p w:rsidR="008D4BF4" w:rsidRPr="002C468A" w:rsidRDefault="008D4BF4">
      <w:pPr>
        <w:spacing w:line="100" w:lineRule="atLeast"/>
        <w:jc w:val="center"/>
        <w:rPr>
          <w:lang w:val="sk-SK"/>
        </w:rPr>
      </w:pPr>
    </w:p>
    <w:p w:rsidR="008D4BF4" w:rsidRPr="002C468A" w:rsidRDefault="004860F4" w:rsidP="00AE5C30">
      <w:pPr>
        <w:spacing w:line="100" w:lineRule="atLeast"/>
        <w:jc w:val="center"/>
        <w:rPr>
          <w:sz w:val="36"/>
          <w:lang w:val="sk-SK"/>
        </w:rPr>
      </w:pPr>
      <w:r>
        <w:rPr>
          <w:sz w:val="36"/>
          <w:lang w:val="sk-SK"/>
        </w:rPr>
        <w:t>POZÍCIA KÚPEĽNÉHO REGIÓNU STREDNÉ ČECHY V KÚPEĽNÍCTVE ČESKEJ REPUBLIKY</w:t>
      </w:r>
    </w:p>
    <w:p w:rsidR="004860F4" w:rsidRPr="00AD22AC" w:rsidRDefault="004860F4" w:rsidP="00AE5C30">
      <w:pPr>
        <w:spacing w:after="0" w:line="240" w:lineRule="auto"/>
        <w:jc w:val="center"/>
        <w:rPr>
          <w:color w:val="000000"/>
          <w:sz w:val="28"/>
        </w:rPr>
      </w:pPr>
      <w:proofErr w:type="spellStart"/>
      <w:r w:rsidRPr="00AD22AC">
        <w:rPr>
          <w:color w:val="000000"/>
          <w:sz w:val="28"/>
        </w:rPr>
        <w:t>The</w:t>
      </w:r>
      <w:proofErr w:type="spellEnd"/>
      <w:r w:rsidRPr="00AD22AC">
        <w:rPr>
          <w:color w:val="000000"/>
          <w:sz w:val="28"/>
        </w:rPr>
        <w:t xml:space="preserve"> </w:t>
      </w:r>
      <w:proofErr w:type="spellStart"/>
      <w:r w:rsidRPr="00AD22AC">
        <w:rPr>
          <w:color w:val="000000"/>
          <w:sz w:val="28"/>
        </w:rPr>
        <w:t>Position</w:t>
      </w:r>
      <w:proofErr w:type="spellEnd"/>
      <w:r w:rsidRPr="00AD22AC">
        <w:rPr>
          <w:color w:val="000000"/>
          <w:sz w:val="28"/>
        </w:rPr>
        <w:t xml:space="preserve"> </w:t>
      </w:r>
      <w:proofErr w:type="spellStart"/>
      <w:r w:rsidRPr="00AD22AC">
        <w:rPr>
          <w:color w:val="000000"/>
          <w:sz w:val="28"/>
        </w:rPr>
        <w:t>of</w:t>
      </w:r>
      <w:proofErr w:type="spellEnd"/>
      <w:r w:rsidRPr="00AD22AC">
        <w:rPr>
          <w:color w:val="000000"/>
          <w:sz w:val="28"/>
        </w:rPr>
        <w:t xml:space="preserve"> </w:t>
      </w:r>
      <w:proofErr w:type="spellStart"/>
      <w:r w:rsidRPr="00AD22AC">
        <w:rPr>
          <w:color w:val="000000"/>
          <w:sz w:val="28"/>
        </w:rPr>
        <w:t>the</w:t>
      </w:r>
      <w:proofErr w:type="spellEnd"/>
      <w:r w:rsidRPr="00AD22AC">
        <w:rPr>
          <w:color w:val="000000"/>
          <w:sz w:val="28"/>
        </w:rPr>
        <w:t xml:space="preserve"> </w:t>
      </w:r>
      <w:proofErr w:type="spellStart"/>
      <w:r w:rsidRPr="00AD22AC">
        <w:rPr>
          <w:color w:val="000000"/>
          <w:sz w:val="28"/>
        </w:rPr>
        <w:t>Spa</w:t>
      </w:r>
      <w:proofErr w:type="spellEnd"/>
      <w:r w:rsidRPr="00AD22AC">
        <w:rPr>
          <w:color w:val="000000"/>
          <w:sz w:val="28"/>
        </w:rPr>
        <w:t xml:space="preserve"> Region </w:t>
      </w:r>
      <w:proofErr w:type="spellStart"/>
      <w:proofErr w:type="gramStart"/>
      <w:r w:rsidRPr="00AD22AC">
        <w:rPr>
          <w:color w:val="000000"/>
          <w:sz w:val="28"/>
        </w:rPr>
        <w:t>of</w:t>
      </w:r>
      <w:proofErr w:type="spellEnd"/>
      <w:r w:rsidRPr="00AD22AC">
        <w:rPr>
          <w:color w:val="000000"/>
          <w:sz w:val="28"/>
        </w:rPr>
        <w:t xml:space="preserve">  </w:t>
      </w:r>
      <w:proofErr w:type="spellStart"/>
      <w:r w:rsidRPr="00AD22AC">
        <w:rPr>
          <w:color w:val="000000"/>
          <w:sz w:val="28"/>
        </w:rPr>
        <w:t>Central</w:t>
      </w:r>
      <w:proofErr w:type="spellEnd"/>
      <w:proofErr w:type="gramEnd"/>
      <w:r w:rsidRPr="00AD22AC">
        <w:rPr>
          <w:color w:val="000000"/>
          <w:sz w:val="28"/>
        </w:rPr>
        <w:t xml:space="preserve"> Bohemia</w:t>
      </w:r>
    </w:p>
    <w:p w:rsidR="004860F4" w:rsidRPr="00AD22AC" w:rsidRDefault="004860F4" w:rsidP="00AE5C30">
      <w:pPr>
        <w:spacing w:after="0" w:line="240" w:lineRule="auto"/>
        <w:jc w:val="center"/>
        <w:rPr>
          <w:sz w:val="28"/>
        </w:rPr>
      </w:pPr>
      <w:r w:rsidRPr="00AD22AC">
        <w:rPr>
          <w:color w:val="000000"/>
          <w:sz w:val="28"/>
        </w:rPr>
        <w:t xml:space="preserve">in </w:t>
      </w:r>
      <w:proofErr w:type="spellStart"/>
      <w:r w:rsidRPr="00AD22AC">
        <w:rPr>
          <w:color w:val="000000"/>
          <w:sz w:val="28"/>
        </w:rPr>
        <w:t>the</w:t>
      </w:r>
      <w:proofErr w:type="spellEnd"/>
      <w:r w:rsidRPr="00AD22AC">
        <w:rPr>
          <w:color w:val="000000"/>
          <w:sz w:val="28"/>
        </w:rPr>
        <w:t xml:space="preserve"> Czech Balneology</w:t>
      </w:r>
    </w:p>
    <w:p w:rsidR="008D4BF4" w:rsidRPr="002C468A" w:rsidRDefault="008D4BF4">
      <w:pPr>
        <w:spacing w:line="100" w:lineRule="atLeast"/>
        <w:jc w:val="center"/>
        <w:rPr>
          <w:lang w:val="sk-SK"/>
        </w:rPr>
      </w:pPr>
    </w:p>
    <w:p w:rsidR="008D4BF4" w:rsidRPr="002C468A" w:rsidRDefault="004860F4" w:rsidP="00AE5C30">
      <w:pPr>
        <w:pStyle w:val="Tlotextu"/>
        <w:ind w:left="363"/>
        <w:jc w:val="center"/>
        <w:rPr>
          <w:lang w:val="sk-SK"/>
        </w:rPr>
      </w:pPr>
      <w:r>
        <w:rPr>
          <w:lang w:val="sk-SK"/>
        </w:rPr>
        <w:t>BAKALÁRSKA</w:t>
      </w:r>
      <w:r w:rsidRPr="002C468A">
        <w:rPr>
          <w:lang w:val="sk-SK"/>
        </w:rPr>
        <w:t xml:space="preserve"> </w:t>
      </w:r>
      <w:r>
        <w:rPr>
          <w:lang w:val="sk-SK"/>
        </w:rPr>
        <w:t>PRÁCA</w:t>
      </w:r>
    </w:p>
    <w:p w:rsidR="008D4BF4" w:rsidRPr="002C468A" w:rsidRDefault="008D4BF4">
      <w:pPr>
        <w:spacing w:line="100" w:lineRule="atLeast"/>
        <w:jc w:val="center"/>
        <w:rPr>
          <w:i/>
          <w:lang w:val="sk-SK"/>
        </w:rPr>
      </w:pPr>
    </w:p>
    <w:p w:rsidR="008D4BF4" w:rsidRPr="002C468A" w:rsidRDefault="008D4BF4">
      <w:pPr>
        <w:spacing w:line="100" w:lineRule="atLeast"/>
        <w:jc w:val="center"/>
        <w:rPr>
          <w:i/>
          <w:lang w:val="sk-SK"/>
        </w:rPr>
      </w:pPr>
    </w:p>
    <w:p w:rsidR="008D4BF4" w:rsidRPr="002C468A" w:rsidRDefault="008D4BF4">
      <w:pPr>
        <w:spacing w:line="100" w:lineRule="atLeast"/>
        <w:jc w:val="center"/>
        <w:rPr>
          <w:i/>
          <w:lang w:val="sk-SK"/>
        </w:rPr>
      </w:pPr>
    </w:p>
    <w:p w:rsidR="008D4BF4" w:rsidRPr="002C468A" w:rsidRDefault="008D4BF4">
      <w:pPr>
        <w:spacing w:line="100" w:lineRule="atLeast"/>
        <w:jc w:val="center"/>
        <w:rPr>
          <w:i/>
          <w:lang w:val="sk-SK"/>
        </w:rPr>
      </w:pPr>
    </w:p>
    <w:p w:rsidR="008D4BF4" w:rsidRPr="002C468A" w:rsidRDefault="008D4BF4">
      <w:pPr>
        <w:spacing w:line="100" w:lineRule="atLeast"/>
        <w:jc w:val="center"/>
        <w:rPr>
          <w:i/>
          <w:lang w:val="sk-SK"/>
        </w:rPr>
      </w:pPr>
    </w:p>
    <w:p w:rsidR="008D4BF4" w:rsidRPr="002C468A" w:rsidRDefault="008D4BF4">
      <w:pPr>
        <w:spacing w:line="100" w:lineRule="atLeast"/>
        <w:jc w:val="center"/>
        <w:rPr>
          <w:i/>
          <w:lang w:val="sk-SK"/>
        </w:rPr>
      </w:pPr>
    </w:p>
    <w:p w:rsidR="008D4BF4" w:rsidRPr="002C468A" w:rsidRDefault="004860F4">
      <w:pPr>
        <w:spacing w:line="100" w:lineRule="atLeast"/>
        <w:rPr>
          <w:lang w:val="sk-SK"/>
        </w:rPr>
      </w:pPr>
      <w:r>
        <w:rPr>
          <w:lang w:val="sk-SK"/>
        </w:rPr>
        <w:t>Vedúci bakalárskej</w:t>
      </w:r>
      <w:r w:rsidR="006C36D2" w:rsidRPr="002C468A">
        <w:rPr>
          <w:lang w:val="sk-SK"/>
        </w:rPr>
        <w:t xml:space="preserve"> práce:</w:t>
      </w:r>
      <w:r>
        <w:rPr>
          <w:lang w:val="sk-SK"/>
        </w:rPr>
        <w:t xml:space="preserve"> </w:t>
      </w:r>
      <w:r w:rsidRPr="00F53973">
        <w:rPr>
          <w:bCs/>
          <w:color w:val="222222"/>
          <w:shd w:val="clear" w:color="auto" w:fill="FFFFFF"/>
        </w:rPr>
        <w:t xml:space="preserve">prof. </w:t>
      </w:r>
      <w:r w:rsidR="00D02364">
        <w:rPr>
          <w:bCs/>
          <w:color w:val="222222"/>
          <w:shd w:val="clear" w:color="auto" w:fill="FFFFFF"/>
        </w:rPr>
        <w:t>Ph</w:t>
      </w:r>
      <w:r w:rsidRPr="00F53973">
        <w:rPr>
          <w:bCs/>
          <w:color w:val="222222"/>
          <w:shd w:val="clear" w:color="auto" w:fill="FFFFFF"/>
        </w:rPr>
        <w:t>Dr. Vladimír Šefčík, CSc.</w:t>
      </w:r>
      <w:r>
        <w:tab/>
      </w:r>
    </w:p>
    <w:p w:rsidR="008D4BF4" w:rsidRPr="002C468A" w:rsidRDefault="008D4BF4">
      <w:pPr>
        <w:spacing w:line="100" w:lineRule="atLeast"/>
        <w:rPr>
          <w:lang w:val="sk-SK"/>
        </w:rPr>
      </w:pPr>
    </w:p>
    <w:p w:rsidR="008D4BF4" w:rsidRPr="002C468A" w:rsidRDefault="008D4BF4">
      <w:pPr>
        <w:spacing w:line="100" w:lineRule="atLeast"/>
        <w:rPr>
          <w:lang w:val="sk-SK"/>
        </w:rPr>
      </w:pPr>
    </w:p>
    <w:p w:rsidR="008D4BF4" w:rsidRPr="002C468A" w:rsidRDefault="008D4BF4">
      <w:pPr>
        <w:spacing w:line="100" w:lineRule="atLeast"/>
        <w:rPr>
          <w:lang w:val="sk-SK"/>
        </w:rPr>
      </w:pPr>
    </w:p>
    <w:p w:rsidR="008D4BF4" w:rsidRPr="002C468A" w:rsidRDefault="004860F4">
      <w:pPr>
        <w:spacing w:line="100" w:lineRule="atLeast"/>
        <w:jc w:val="center"/>
        <w:rPr>
          <w:lang w:val="sk-SK"/>
        </w:rPr>
      </w:pPr>
      <w:r>
        <w:rPr>
          <w:lang w:val="sk-SK"/>
        </w:rPr>
        <w:t>Brno, 2015</w:t>
      </w:r>
    </w:p>
    <w:p w:rsidR="008D4BF4" w:rsidRPr="002C468A" w:rsidRDefault="004860F4" w:rsidP="00AE5C30">
      <w:pPr>
        <w:pStyle w:val="Tlotextu"/>
        <w:pageBreakBefore/>
        <w:spacing w:line="240" w:lineRule="auto"/>
        <w:jc w:val="both"/>
        <w:rPr>
          <w:sz w:val="24"/>
          <w:lang w:val="sk-SK"/>
        </w:rPr>
      </w:pPr>
      <w:r>
        <w:rPr>
          <w:sz w:val="24"/>
          <w:lang w:val="sk-SK"/>
        </w:rPr>
        <w:lastRenderedPageBreak/>
        <w:t xml:space="preserve">Meno a priezvisko autora: </w:t>
      </w:r>
      <w:r w:rsidR="00AE5C30">
        <w:rPr>
          <w:sz w:val="24"/>
          <w:lang w:val="sk-SK"/>
        </w:rPr>
        <w:tab/>
      </w:r>
      <w:r w:rsidR="00AE5C30">
        <w:rPr>
          <w:sz w:val="24"/>
          <w:lang w:val="sk-SK"/>
        </w:rPr>
        <w:tab/>
      </w:r>
      <w:r>
        <w:rPr>
          <w:sz w:val="24"/>
          <w:lang w:val="sk-SK"/>
        </w:rPr>
        <w:t xml:space="preserve">Simona </w:t>
      </w:r>
      <w:proofErr w:type="spellStart"/>
      <w:r>
        <w:rPr>
          <w:sz w:val="24"/>
          <w:lang w:val="sk-SK"/>
        </w:rPr>
        <w:t>Búriová</w:t>
      </w:r>
      <w:proofErr w:type="spellEnd"/>
      <w:r w:rsidR="006C36D2" w:rsidRPr="002C468A">
        <w:rPr>
          <w:sz w:val="24"/>
          <w:lang w:val="sk-SK"/>
        </w:rPr>
        <w:tab/>
      </w:r>
    </w:p>
    <w:p w:rsidR="00AE5C30" w:rsidRDefault="004860F4" w:rsidP="00AE5C30">
      <w:pPr>
        <w:pStyle w:val="Tlotextu"/>
        <w:spacing w:line="240" w:lineRule="auto"/>
        <w:jc w:val="both"/>
        <w:rPr>
          <w:sz w:val="24"/>
          <w:lang w:val="sk-SK"/>
        </w:rPr>
      </w:pPr>
      <w:r>
        <w:rPr>
          <w:sz w:val="24"/>
          <w:lang w:val="sk-SK"/>
        </w:rPr>
        <w:t xml:space="preserve">Názov bakalárskej práce: </w:t>
      </w:r>
      <w:r w:rsidR="00AE5C30">
        <w:rPr>
          <w:sz w:val="24"/>
          <w:lang w:val="sk-SK"/>
        </w:rPr>
        <w:tab/>
      </w:r>
      <w:r w:rsidR="00AE5C30">
        <w:rPr>
          <w:sz w:val="24"/>
          <w:lang w:val="sk-SK"/>
        </w:rPr>
        <w:tab/>
      </w:r>
      <w:r>
        <w:rPr>
          <w:sz w:val="24"/>
          <w:lang w:val="sk-SK"/>
        </w:rPr>
        <w:t xml:space="preserve">Pozícia kúpeľného regiónu Stredné Čechy v kúpeľníctve Českej </w:t>
      </w:r>
      <w:r w:rsidR="00AE5C30">
        <w:rPr>
          <w:sz w:val="24"/>
          <w:lang w:val="sk-SK"/>
        </w:rPr>
        <w:tab/>
      </w:r>
      <w:r w:rsidR="00AE5C30">
        <w:rPr>
          <w:sz w:val="24"/>
          <w:lang w:val="sk-SK"/>
        </w:rPr>
        <w:tab/>
      </w:r>
      <w:r w:rsidR="00AE5C30">
        <w:rPr>
          <w:sz w:val="24"/>
          <w:lang w:val="sk-SK"/>
        </w:rPr>
        <w:tab/>
      </w:r>
      <w:r w:rsidR="00AE5C30">
        <w:rPr>
          <w:sz w:val="24"/>
          <w:lang w:val="sk-SK"/>
        </w:rPr>
        <w:tab/>
      </w:r>
      <w:r>
        <w:rPr>
          <w:sz w:val="24"/>
          <w:lang w:val="sk-SK"/>
        </w:rPr>
        <w:t>republiky</w:t>
      </w:r>
      <w:r w:rsidR="006C36D2" w:rsidRPr="002C468A">
        <w:rPr>
          <w:sz w:val="24"/>
          <w:lang w:val="sk-SK"/>
        </w:rPr>
        <w:tab/>
      </w:r>
      <w:r w:rsidR="006C36D2" w:rsidRPr="002C468A">
        <w:rPr>
          <w:sz w:val="24"/>
          <w:lang w:val="sk-SK"/>
        </w:rPr>
        <w:tab/>
      </w:r>
    </w:p>
    <w:p w:rsidR="004860F4" w:rsidRPr="00AE5C30" w:rsidRDefault="006C36D2" w:rsidP="00AE5C30">
      <w:pPr>
        <w:pStyle w:val="Tlotextu"/>
        <w:spacing w:line="240" w:lineRule="auto"/>
        <w:jc w:val="both"/>
        <w:rPr>
          <w:sz w:val="32"/>
          <w:lang w:val="sk-SK"/>
        </w:rPr>
      </w:pPr>
      <w:r w:rsidRPr="002C468A">
        <w:rPr>
          <w:sz w:val="24"/>
          <w:lang w:val="sk-SK"/>
        </w:rPr>
        <w:t>Náz</w:t>
      </w:r>
      <w:r w:rsidR="004860F4">
        <w:rPr>
          <w:sz w:val="24"/>
          <w:lang w:val="sk-SK"/>
        </w:rPr>
        <w:t xml:space="preserve">ov bakalárskej práce v AJ: </w:t>
      </w:r>
      <w:r w:rsidR="00AE5C30">
        <w:rPr>
          <w:sz w:val="24"/>
          <w:lang w:val="sk-SK"/>
        </w:rPr>
        <w:tab/>
      </w:r>
      <w:proofErr w:type="spellStart"/>
      <w:r w:rsidR="004860F4" w:rsidRPr="00AE5C30">
        <w:rPr>
          <w:color w:val="000000"/>
          <w:sz w:val="24"/>
          <w:szCs w:val="24"/>
        </w:rPr>
        <w:t>The</w:t>
      </w:r>
      <w:proofErr w:type="spellEnd"/>
      <w:r w:rsidR="004860F4" w:rsidRPr="00AE5C30">
        <w:rPr>
          <w:color w:val="000000"/>
          <w:sz w:val="24"/>
          <w:szCs w:val="24"/>
        </w:rPr>
        <w:t xml:space="preserve"> </w:t>
      </w:r>
      <w:proofErr w:type="spellStart"/>
      <w:r w:rsidR="004860F4" w:rsidRPr="00AE5C30">
        <w:rPr>
          <w:color w:val="000000"/>
          <w:sz w:val="24"/>
          <w:szCs w:val="24"/>
        </w:rPr>
        <w:t>Position</w:t>
      </w:r>
      <w:proofErr w:type="spellEnd"/>
      <w:r w:rsidR="004860F4" w:rsidRPr="00AE5C30">
        <w:rPr>
          <w:color w:val="000000"/>
          <w:sz w:val="24"/>
          <w:szCs w:val="24"/>
        </w:rPr>
        <w:t xml:space="preserve"> </w:t>
      </w:r>
      <w:proofErr w:type="spellStart"/>
      <w:r w:rsidR="004860F4" w:rsidRPr="00AE5C30">
        <w:rPr>
          <w:color w:val="000000"/>
          <w:sz w:val="24"/>
          <w:szCs w:val="24"/>
        </w:rPr>
        <w:t>of</w:t>
      </w:r>
      <w:proofErr w:type="spellEnd"/>
      <w:r w:rsidR="004860F4" w:rsidRPr="00AE5C30">
        <w:rPr>
          <w:color w:val="000000"/>
          <w:sz w:val="24"/>
          <w:szCs w:val="24"/>
        </w:rPr>
        <w:t xml:space="preserve"> </w:t>
      </w:r>
      <w:proofErr w:type="spellStart"/>
      <w:r w:rsidR="004860F4" w:rsidRPr="00AE5C30">
        <w:rPr>
          <w:color w:val="000000"/>
          <w:sz w:val="24"/>
          <w:szCs w:val="24"/>
        </w:rPr>
        <w:t>the</w:t>
      </w:r>
      <w:proofErr w:type="spellEnd"/>
      <w:r w:rsidR="004860F4" w:rsidRPr="00AE5C30">
        <w:rPr>
          <w:color w:val="000000"/>
          <w:sz w:val="24"/>
        </w:rPr>
        <w:t xml:space="preserve"> </w:t>
      </w:r>
      <w:proofErr w:type="spellStart"/>
      <w:r w:rsidR="004860F4" w:rsidRPr="00AE5C30">
        <w:rPr>
          <w:color w:val="000000"/>
          <w:sz w:val="24"/>
        </w:rPr>
        <w:t>Spa</w:t>
      </w:r>
      <w:proofErr w:type="spellEnd"/>
      <w:r w:rsidR="004860F4" w:rsidRPr="00AE5C30">
        <w:rPr>
          <w:color w:val="000000"/>
          <w:sz w:val="24"/>
        </w:rPr>
        <w:t xml:space="preserve"> Region </w:t>
      </w:r>
      <w:proofErr w:type="spellStart"/>
      <w:r w:rsidR="004860F4" w:rsidRPr="00AE5C30">
        <w:rPr>
          <w:color w:val="000000"/>
          <w:sz w:val="24"/>
        </w:rPr>
        <w:t>of</w:t>
      </w:r>
      <w:proofErr w:type="spellEnd"/>
      <w:r w:rsidR="004860F4" w:rsidRPr="00AE5C30">
        <w:rPr>
          <w:color w:val="000000"/>
          <w:sz w:val="24"/>
        </w:rPr>
        <w:t xml:space="preserve">  </w:t>
      </w:r>
      <w:proofErr w:type="spellStart"/>
      <w:r w:rsidR="004860F4" w:rsidRPr="00AE5C30">
        <w:rPr>
          <w:color w:val="000000"/>
          <w:sz w:val="24"/>
        </w:rPr>
        <w:t>Central</w:t>
      </w:r>
      <w:proofErr w:type="spellEnd"/>
      <w:r w:rsidR="004860F4" w:rsidRPr="00AE5C30">
        <w:rPr>
          <w:color w:val="000000"/>
          <w:sz w:val="24"/>
        </w:rPr>
        <w:t xml:space="preserve"> Bohemia</w:t>
      </w:r>
      <w:r w:rsidR="004860F4" w:rsidRPr="00AE5C30">
        <w:rPr>
          <w:color w:val="000000"/>
          <w:sz w:val="24"/>
          <w:szCs w:val="24"/>
        </w:rPr>
        <w:t xml:space="preserve"> in </w:t>
      </w:r>
      <w:r w:rsidR="00AE5C30">
        <w:rPr>
          <w:color w:val="000000"/>
          <w:sz w:val="24"/>
          <w:szCs w:val="24"/>
        </w:rPr>
        <w:tab/>
      </w:r>
      <w:r w:rsidR="00AE5C30">
        <w:rPr>
          <w:color w:val="000000"/>
          <w:sz w:val="24"/>
          <w:szCs w:val="24"/>
        </w:rPr>
        <w:tab/>
      </w:r>
      <w:r w:rsidR="00AE5C30">
        <w:rPr>
          <w:color w:val="000000"/>
          <w:sz w:val="24"/>
          <w:szCs w:val="24"/>
        </w:rPr>
        <w:tab/>
      </w:r>
      <w:r w:rsidR="00AE5C30">
        <w:rPr>
          <w:color w:val="000000"/>
          <w:sz w:val="24"/>
          <w:szCs w:val="24"/>
        </w:rPr>
        <w:tab/>
      </w:r>
      <w:r w:rsidR="00AE5C30">
        <w:rPr>
          <w:color w:val="000000"/>
          <w:sz w:val="24"/>
          <w:szCs w:val="24"/>
        </w:rPr>
        <w:tab/>
      </w:r>
      <w:proofErr w:type="spellStart"/>
      <w:r w:rsidR="004860F4" w:rsidRPr="00AE5C30">
        <w:rPr>
          <w:color w:val="000000"/>
          <w:sz w:val="24"/>
          <w:szCs w:val="24"/>
        </w:rPr>
        <w:t>the</w:t>
      </w:r>
      <w:proofErr w:type="spellEnd"/>
      <w:r w:rsidR="004860F4" w:rsidRPr="00AE5C30">
        <w:rPr>
          <w:color w:val="000000"/>
          <w:sz w:val="24"/>
          <w:szCs w:val="24"/>
        </w:rPr>
        <w:t xml:space="preserve"> Czech Balneology</w:t>
      </w:r>
    </w:p>
    <w:p w:rsidR="00AE5C30" w:rsidRDefault="00AE5C30" w:rsidP="00AE5C30">
      <w:pPr>
        <w:spacing w:after="0" w:line="240" w:lineRule="auto"/>
      </w:pPr>
      <w:r>
        <w:rPr>
          <w:lang w:val="sk-SK"/>
        </w:rPr>
        <w:t xml:space="preserve">Študijný </w:t>
      </w:r>
      <w:r w:rsidR="006C36D2" w:rsidRPr="002C468A">
        <w:rPr>
          <w:lang w:val="sk-SK"/>
        </w:rPr>
        <w:t>obor:</w:t>
      </w:r>
      <w:r>
        <w:rPr>
          <w:lang w:val="sk-SK"/>
        </w:rPr>
        <w:t xml:space="preserve"> </w:t>
      </w:r>
      <w:r>
        <w:rPr>
          <w:lang w:val="sk-SK"/>
        </w:rPr>
        <w:tab/>
      </w:r>
      <w:r>
        <w:rPr>
          <w:lang w:val="sk-SK"/>
        </w:rPr>
        <w:tab/>
      </w:r>
      <w:r>
        <w:rPr>
          <w:lang w:val="sk-SK"/>
        </w:rPr>
        <w:tab/>
      </w:r>
      <w:r>
        <w:t xml:space="preserve">Management hotelnictví a cestovního </w:t>
      </w:r>
      <w:proofErr w:type="spellStart"/>
      <w:r>
        <w:t>ruc</w:t>
      </w:r>
      <w:proofErr w:type="spellEnd"/>
    </w:p>
    <w:p w:rsidR="008D4BF4" w:rsidRPr="00AE5C30" w:rsidRDefault="00AE5C30" w:rsidP="00AE5C30">
      <w:pPr>
        <w:spacing w:after="0" w:line="240" w:lineRule="auto"/>
      </w:pPr>
      <w:r>
        <w:rPr>
          <w:lang w:val="sk-SK"/>
        </w:rPr>
        <w:t>Vedúci bakalárskej práce</w:t>
      </w:r>
      <w:r w:rsidR="006C36D2" w:rsidRPr="002C468A">
        <w:rPr>
          <w:lang w:val="sk-SK"/>
        </w:rPr>
        <w:t>:</w:t>
      </w:r>
      <w:r>
        <w:rPr>
          <w:lang w:val="sk-SK"/>
        </w:rPr>
        <w:tab/>
      </w:r>
      <w:r>
        <w:rPr>
          <w:lang w:val="sk-SK"/>
        </w:rPr>
        <w:tab/>
      </w:r>
      <w:r>
        <w:t>p</w:t>
      </w:r>
      <w:r w:rsidRPr="00494A4C">
        <w:rPr>
          <w:bCs/>
          <w:color w:val="222222"/>
          <w:shd w:val="clear" w:color="auto" w:fill="FFFFFF"/>
        </w:rPr>
        <w:t xml:space="preserve">rof. </w:t>
      </w:r>
      <w:r w:rsidR="00D02364">
        <w:rPr>
          <w:bCs/>
          <w:color w:val="222222"/>
          <w:shd w:val="clear" w:color="auto" w:fill="FFFFFF"/>
        </w:rPr>
        <w:t>Ph</w:t>
      </w:r>
      <w:r w:rsidR="00D02364" w:rsidRPr="00F53973">
        <w:rPr>
          <w:bCs/>
          <w:color w:val="222222"/>
          <w:shd w:val="clear" w:color="auto" w:fill="FFFFFF"/>
        </w:rPr>
        <w:t>Dr</w:t>
      </w:r>
      <w:r w:rsidRPr="00494A4C">
        <w:rPr>
          <w:bCs/>
          <w:color w:val="222222"/>
          <w:shd w:val="clear" w:color="auto" w:fill="FFFFFF"/>
        </w:rPr>
        <w:t>. Vladimír Šefčík, CSc.</w:t>
      </w:r>
      <w:r w:rsidR="006C36D2" w:rsidRPr="002C468A">
        <w:rPr>
          <w:lang w:val="sk-SK"/>
        </w:rPr>
        <w:tab/>
      </w:r>
      <w:r w:rsidR="006C36D2" w:rsidRPr="002C468A">
        <w:rPr>
          <w:lang w:val="sk-SK"/>
        </w:rPr>
        <w:tab/>
      </w:r>
    </w:p>
    <w:p w:rsidR="008D4BF4" w:rsidRPr="002C468A" w:rsidRDefault="006C36D2" w:rsidP="00AE5C30">
      <w:pPr>
        <w:spacing w:after="120" w:line="240" w:lineRule="auto"/>
        <w:rPr>
          <w:lang w:val="sk-SK"/>
        </w:rPr>
      </w:pPr>
      <w:r w:rsidRPr="002C468A">
        <w:rPr>
          <w:lang w:val="sk-SK"/>
        </w:rPr>
        <w:t>Rok obhajoby:</w:t>
      </w:r>
      <w:r w:rsidR="00AE5C30">
        <w:rPr>
          <w:lang w:val="sk-SK"/>
        </w:rPr>
        <w:tab/>
      </w:r>
      <w:r w:rsidR="00AE5C30">
        <w:rPr>
          <w:lang w:val="sk-SK"/>
        </w:rPr>
        <w:tab/>
      </w:r>
      <w:r w:rsidR="00AE5C30">
        <w:rPr>
          <w:lang w:val="sk-SK"/>
        </w:rPr>
        <w:tab/>
        <w:t>2015</w:t>
      </w:r>
      <w:r w:rsidRPr="002C468A">
        <w:rPr>
          <w:lang w:val="sk-SK"/>
        </w:rPr>
        <w:tab/>
      </w:r>
      <w:r w:rsidRPr="002C468A">
        <w:rPr>
          <w:lang w:val="sk-SK"/>
        </w:rPr>
        <w:tab/>
      </w:r>
      <w:r w:rsidRPr="002C468A">
        <w:rPr>
          <w:lang w:val="sk-SK"/>
        </w:rPr>
        <w:tab/>
      </w:r>
    </w:p>
    <w:p w:rsidR="008D4BF4" w:rsidRPr="002C468A" w:rsidRDefault="008D4BF4">
      <w:pPr>
        <w:spacing w:after="120"/>
        <w:rPr>
          <w:lang w:val="sk-SK"/>
        </w:rPr>
      </w:pPr>
    </w:p>
    <w:p w:rsidR="00AE5C30" w:rsidRDefault="006C36D2" w:rsidP="00AE5C30">
      <w:pPr>
        <w:spacing w:after="120"/>
        <w:rPr>
          <w:lang w:val="sk-SK"/>
        </w:rPr>
      </w:pPr>
      <w:r w:rsidRPr="002C468A">
        <w:rPr>
          <w:lang w:val="sk-SK"/>
        </w:rPr>
        <w:t>Anot</w:t>
      </w:r>
      <w:r w:rsidR="00AE5C30">
        <w:rPr>
          <w:lang w:val="sk-SK"/>
        </w:rPr>
        <w:t>ácia</w:t>
      </w:r>
      <w:r w:rsidRPr="002C468A">
        <w:rPr>
          <w:lang w:val="sk-SK"/>
        </w:rPr>
        <w:t>:</w:t>
      </w:r>
    </w:p>
    <w:p w:rsidR="00AE5C30" w:rsidRPr="00225741" w:rsidRDefault="00AE5C30" w:rsidP="00AE5C30">
      <w:pPr>
        <w:spacing w:after="120"/>
      </w:pPr>
      <w:r w:rsidRPr="00225741">
        <w:t>V </w:t>
      </w:r>
      <w:proofErr w:type="spellStart"/>
      <w:r w:rsidRPr="00225741">
        <w:t>mojej</w:t>
      </w:r>
      <w:proofErr w:type="spellEnd"/>
      <w:r w:rsidRPr="00225741">
        <w:t xml:space="preserve"> </w:t>
      </w:r>
      <w:proofErr w:type="spellStart"/>
      <w:r w:rsidRPr="00225741">
        <w:t>bakalárskej</w:t>
      </w:r>
      <w:proofErr w:type="spellEnd"/>
      <w:r w:rsidRPr="00225741">
        <w:t xml:space="preserve"> práci, </w:t>
      </w:r>
      <w:proofErr w:type="spellStart"/>
      <w:r w:rsidRPr="00225741">
        <w:t>ktorej</w:t>
      </w:r>
      <w:proofErr w:type="spellEnd"/>
      <w:r w:rsidRPr="00225741">
        <w:t xml:space="preserve"> </w:t>
      </w:r>
      <w:proofErr w:type="spellStart"/>
      <w:r w:rsidRPr="00225741">
        <w:t>názov</w:t>
      </w:r>
      <w:proofErr w:type="spellEnd"/>
      <w:r w:rsidRPr="00225741">
        <w:t xml:space="preserve"> je </w:t>
      </w:r>
      <w:proofErr w:type="spellStart"/>
      <w:r w:rsidRPr="00225741">
        <w:t>Pozícia</w:t>
      </w:r>
      <w:proofErr w:type="spellEnd"/>
      <w:r w:rsidRPr="00225741">
        <w:t xml:space="preserve"> </w:t>
      </w:r>
      <w:proofErr w:type="spellStart"/>
      <w:r w:rsidRPr="00225741">
        <w:t>k</w:t>
      </w:r>
      <w:r>
        <w:t>úpeľného</w:t>
      </w:r>
      <w:proofErr w:type="spellEnd"/>
      <w:r>
        <w:t xml:space="preserve"> regiónu </w:t>
      </w:r>
      <w:proofErr w:type="spellStart"/>
      <w:r>
        <w:t>Stredné</w:t>
      </w:r>
      <w:proofErr w:type="spellEnd"/>
      <w:r>
        <w:t xml:space="preserve"> Čechy </w:t>
      </w:r>
      <w:r w:rsidRPr="00225741">
        <w:t>v </w:t>
      </w:r>
      <w:proofErr w:type="spellStart"/>
      <w:r w:rsidRPr="00225741">
        <w:t>kúpeľníctve</w:t>
      </w:r>
      <w:proofErr w:type="spellEnd"/>
      <w:r w:rsidRPr="00225741">
        <w:t xml:space="preserve"> </w:t>
      </w:r>
      <w:proofErr w:type="spellStart"/>
      <w:r w:rsidRPr="00225741">
        <w:t>Českej</w:t>
      </w:r>
      <w:proofErr w:type="spellEnd"/>
      <w:r w:rsidRPr="00225741">
        <w:t xml:space="preserve"> republiky </w:t>
      </w:r>
      <w:proofErr w:type="spellStart"/>
      <w:r w:rsidRPr="00225741">
        <w:t>sa</w:t>
      </w:r>
      <w:proofErr w:type="spellEnd"/>
      <w:r w:rsidRPr="00225741">
        <w:t xml:space="preserve"> </w:t>
      </w:r>
      <w:proofErr w:type="spellStart"/>
      <w:r w:rsidRPr="00225741">
        <w:t>chcem</w:t>
      </w:r>
      <w:proofErr w:type="spellEnd"/>
      <w:r w:rsidRPr="00225741">
        <w:t xml:space="preserve"> </w:t>
      </w:r>
      <w:proofErr w:type="spellStart"/>
      <w:r w:rsidRPr="00225741">
        <w:t>hlavne</w:t>
      </w:r>
      <w:proofErr w:type="spellEnd"/>
      <w:r w:rsidRPr="00225741">
        <w:t xml:space="preserve"> </w:t>
      </w:r>
      <w:proofErr w:type="spellStart"/>
      <w:r w:rsidRPr="00225741">
        <w:t>zamerať</w:t>
      </w:r>
      <w:proofErr w:type="spellEnd"/>
      <w:r w:rsidRPr="00225741">
        <w:t xml:space="preserve"> na charakteristika </w:t>
      </w:r>
      <w:proofErr w:type="spellStart"/>
      <w:r w:rsidRPr="00225741">
        <w:t>histórie</w:t>
      </w:r>
      <w:proofErr w:type="spellEnd"/>
      <w:r w:rsidRPr="00225741">
        <w:t xml:space="preserve"> a </w:t>
      </w:r>
      <w:proofErr w:type="spellStart"/>
      <w:r w:rsidRPr="00225741">
        <w:t>súčasnosti</w:t>
      </w:r>
      <w:proofErr w:type="spellEnd"/>
      <w:r w:rsidRPr="00225741">
        <w:t xml:space="preserve"> českého </w:t>
      </w:r>
      <w:proofErr w:type="spellStart"/>
      <w:r w:rsidRPr="00225741">
        <w:t>kúpeľníctva</w:t>
      </w:r>
      <w:proofErr w:type="spellEnd"/>
      <w:r w:rsidRPr="00225741">
        <w:t xml:space="preserve">  so </w:t>
      </w:r>
      <w:proofErr w:type="spellStart"/>
      <w:r w:rsidRPr="00225741">
        <w:t>zameraním</w:t>
      </w:r>
      <w:proofErr w:type="spellEnd"/>
      <w:r w:rsidRPr="00225741">
        <w:t xml:space="preserve"> na </w:t>
      </w:r>
      <w:proofErr w:type="spellStart"/>
      <w:r w:rsidRPr="00225741">
        <w:t>Stredné</w:t>
      </w:r>
      <w:proofErr w:type="spellEnd"/>
      <w:r w:rsidRPr="00225741">
        <w:t xml:space="preserve"> Čechy. </w:t>
      </w:r>
      <w:proofErr w:type="spellStart"/>
      <w:r w:rsidRPr="00225741">
        <w:t>Ďalej</w:t>
      </w:r>
      <w:proofErr w:type="spellEnd"/>
      <w:r w:rsidRPr="00225741">
        <w:t xml:space="preserve"> </w:t>
      </w:r>
      <w:proofErr w:type="spellStart"/>
      <w:r w:rsidRPr="00225741">
        <w:t>sa</w:t>
      </w:r>
      <w:proofErr w:type="spellEnd"/>
      <w:r w:rsidRPr="00225741">
        <w:t xml:space="preserve"> </w:t>
      </w:r>
      <w:proofErr w:type="spellStart"/>
      <w:r w:rsidRPr="00225741">
        <w:t>plánujem</w:t>
      </w:r>
      <w:proofErr w:type="spellEnd"/>
      <w:r w:rsidRPr="00225741">
        <w:t xml:space="preserve"> </w:t>
      </w:r>
      <w:proofErr w:type="spellStart"/>
      <w:r w:rsidRPr="00225741">
        <w:t>venovať</w:t>
      </w:r>
      <w:proofErr w:type="spellEnd"/>
      <w:r w:rsidRPr="00225741">
        <w:t xml:space="preserve"> analýz</w:t>
      </w:r>
      <w:r w:rsidR="00A83732">
        <w:t xml:space="preserve">e </w:t>
      </w:r>
      <w:proofErr w:type="spellStart"/>
      <w:r w:rsidR="00A83732">
        <w:t>kúpeľníctva</w:t>
      </w:r>
      <w:proofErr w:type="spellEnd"/>
      <w:r w:rsidRPr="00225741">
        <w:t xml:space="preserve"> regiónu</w:t>
      </w:r>
      <w:r w:rsidR="00A83732">
        <w:t xml:space="preserve"> </w:t>
      </w:r>
      <w:proofErr w:type="spellStart"/>
      <w:r w:rsidR="00A83732">
        <w:t>Stredné</w:t>
      </w:r>
      <w:proofErr w:type="spellEnd"/>
      <w:r w:rsidR="00A83732">
        <w:t xml:space="preserve"> Čechy</w:t>
      </w:r>
      <w:r w:rsidRPr="00225741">
        <w:t xml:space="preserve"> </w:t>
      </w:r>
      <w:proofErr w:type="spellStart"/>
      <w:r w:rsidRPr="00225741">
        <w:t>podľa</w:t>
      </w:r>
      <w:proofErr w:type="spellEnd"/>
      <w:r w:rsidRPr="00225741">
        <w:t xml:space="preserve"> jednotlivých </w:t>
      </w:r>
      <w:proofErr w:type="spellStart"/>
      <w:r w:rsidRPr="00225741">
        <w:t>kúpeľných</w:t>
      </w:r>
      <w:proofErr w:type="spellEnd"/>
      <w:r w:rsidRPr="00225741">
        <w:t xml:space="preserve"> </w:t>
      </w:r>
      <w:proofErr w:type="spellStart"/>
      <w:r w:rsidRPr="00225741">
        <w:t>miest</w:t>
      </w:r>
      <w:proofErr w:type="spellEnd"/>
      <w:r w:rsidRPr="00225741">
        <w:t xml:space="preserve">. </w:t>
      </w:r>
      <w:proofErr w:type="spellStart"/>
      <w:r w:rsidRPr="00225741">
        <w:t>Charakterizujem</w:t>
      </w:r>
      <w:proofErr w:type="spellEnd"/>
      <w:r w:rsidRPr="00225741">
        <w:t xml:space="preserve"> </w:t>
      </w:r>
      <w:proofErr w:type="spellStart"/>
      <w:r w:rsidRPr="00225741">
        <w:t>prírodné</w:t>
      </w:r>
      <w:proofErr w:type="spellEnd"/>
      <w:r w:rsidRPr="00225741">
        <w:t xml:space="preserve"> </w:t>
      </w:r>
      <w:proofErr w:type="spellStart"/>
      <w:r w:rsidRPr="00225741">
        <w:t>liečivé</w:t>
      </w:r>
      <w:proofErr w:type="spellEnd"/>
      <w:r w:rsidRPr="00225741">
        <w:t xml:space="preserve"> zdroje a </w:t>
      </w:r>
      <w:proofErr w:type="spellStart"/>
      <w:r w:rsidRPr="00225741">
        <w:t>ich</w:t>
      </w:r>
      <w:proofErr w:type="spellEnd"/>
      <w:r w:rsidRPr="00225741">
        <w:t xml:space="preserve"> </w:t>
      </w:r>
      <w:proofErr w:type="spellStart"/>
      <w:r w:rsidRPr="00225741">
        <w:t>využitie</w:t>
      </w:r>
      <w:proofErr w:type="spellEnd"/>
      <w:r w:rsidRPr="00225741">
        <w:t xml:space="preserve"> </w:t>
      </w:r>
      <w:proofErr w:type="spellStart"/>
      <w:r w:rsidRPr="00225741">
        <w:t>podľa</w:t>
      </w:r>
      <w:proofErr w:type="spellEnd"/>
      <w:r w:rsidRPr="00225741">
        <w:t xml:space="preserve"> </w:t>
      </w:r>
      <w:proofErr w:type="spellStart"/>
      <w:r w:rsidRPr="00225741">
        <w:t>indikačného</w:t>
      </w:r>
      <w:proofErr w:type="spellEnd"/>
      <w:r w:rsidRPr="00225741">
        <w:t xml:space="preserve"> </w:t>
      </w:r>
      <w:proofErr w:type="spellStart"/>
      <w:r w:rsidRPr="00225741">
        <w:t>zamerania</w:t>
      </w:r>
      <w:proofErr w:type="spellEnd"/>
      <w:r w:rsidRPr="00225741">
        <w:t xml:space="preserve"> </w:t>
      </w:r>
      <w:proofErr w:type="spellStart"/>
      <w:r w:rsidRPr="00225741">
        <w:t>kúpeľov</w:t>
      </w:r>
      <w:proofErr w:type="spellEnd"/>
      <w:r w:rsidRPr="00225741">
        <w:t xml:space="preserve">. Porovnám vývoj </w:t>
      </w:r>
      <w:proofErr w:type="spellStart"/>
      <w:r w:rsidRPr="00225741">
        <w:t>návštevnosti</w:t>
      </w:r>
      <w:proofErr w:type="spellEnd"/>
      <w:r w:rsidRPr="00225741">
        <w:t xml:space="preserve"> jednotlivých </w:t>
      </w:r>
      <w:proofErr w:type="spellStart"/>
      <w:r w:rsidRPr="00225741">
        <w:t>kúpeľných</w:t>
      </w:r>
      <w:proofErr w:type="spellEnd"/>
      <w:r w:rsidRPr="00225741">
        <w:t xml:space="preserve"> </w:t>
      </w:r>
      <w:proofErr w:type="spellStart"/>
      <w:r w:rsidRPr="00225741">
        <w:t>miest</w:t>
      </w:r>
      <w:proofErr w:type="spellEnd"/>
      <w:r w:rsidRPr="00225741">
        <w:t xml:space="preserve"> v regióne a </w:t>
      </w:r>
      <w:proofErr w:type="spellStart"/>
      <w:r w:rsidRPr="00225741">
        <w:t>štatisticky</w:t>
      </w:r>
      <w:proofErr w:type="spellEnd"/>
      <w:r w:rsidRPr="00225741">
        <w:t xml:space="preserve"> </w:t>
      </w:r>
      <w:proofErr w:type="spellStart"/>
      <w:r w:rsidRPr="00225741">
        <w:t>ich</w:t>
      </w:r>
      <w:proofErr w:type="spellEnd"/>
      <w:r w:rsidRPr="00225741">
        <w:t xml:space="preserve"> vyhodnotím. </w:t>
      </w:r>
      <w:proofErr w:type="spellStart"/>
      <w:r w:rsidRPr="00225741">
        <w:t>Informácie</w:t>
      </w:r>
      <w:proofErr w:type="spellEnd"/>
      <w:r w:rsidRPr="00225741">
        <w:t xml:space="preserve"> </w:t>
      </w:r>
      <w:proofErr w:type="spellStart"/>
      <w:r w:rsidRPr="00225741">
        <w:t>použijem</w:t>
      </w:r>
      <w:proofErr w:type="spellEnd"/>
      <w:r w:rsidRPr="00225741">
        <w:t xml:space="preserve"> na </w:t>
      </w:r>
      <w:proofErr w:type="spellStart"/>
      <w:r w:rsidRPr="00225741">
        <w:t>zhodnotenie</w:t>
      </w:r>
      <w:proofErr w:type="spellEnd"/>
      <w:r w:rsidRPr="00225741">
        <w:t xml:space="preserve"> </w:t>
      </w:r>
      <w:proofErr w:type="spellStart"/>
      <w:r w:rsidRPr="00225741">
        <w:t>postavenia</w:t>
      </w:r>
      <w:proofErr w:type="spellEnd"/>
      <w:r w:rsidRPr="00225741">
        <w:t xml:space="preserve"> </w:t>
      </w:r>
      <w:proofErr w:type="spellStart"/>
      <w:r w:rsidRPr="00225741">
        <w:t>tohto</w:t>
      </w:r>
      <w:proofErr w:type="spellEnd"/>
      <w:r w:rsidRPr="00225741">
        <w:t xml:space="preserve"> regiónu v </w:t>
      </w:r>
      <w:proofErr w:type="spellStart"/>
      <w:r w:rsidRPr="00225741">
        <w:t>kúpeľníctve</w:t>
      </w:r>
      <w:proofErr w:type="spellEnd"/>
      <w:r w:rsidRPr="00225741">
        <w:t xml:space="preserve"> </w:t>
      </w:r>
      <w:proofErr w:type="spellStart"/>
      <w:r w:rsidRPr="00225741">
        <w:t>Českej</w:t>
      </w:r>
      <w:proofErr w:type="spellEnd"/>
      <w:r w:rsidRPr="00225741">
        <w:t xml:space="preserve"> republiky. </w:t>
      </w:r>
      <w:proofErr w:type="spellStart"/>
      <w:r w:rsidRPr="00225741">
        <w:t>Ďalej</w:t>
      </w:r>
      <w:proofErr w:type="spellEnd"/>
      <w:r w:rsidRPr="00225741">
        <w:t xml:space="preserve"> </w:t>
      </w:r>
      <w:proofErr w:type="spellStart"/>
      <w:r w:rsidRPr="00225741">
        <w:t>navrhnem</w:t>
      </w:r>
      <w:proofErr w:type="spellEnd"/>
      <w:r w:rsidRPr="00225741">
        <w:t xml:space="preserve"> </w:t>
      </w:r>
      <w:proofErr w:type="spellStart"/>
      <w:r w:rsidRPr="00225741">
        <w:t>opatrenia</w:t>
      </w:r>
      <w:proofErr w:type="spellEnd"/>
      <w:r w:rsidRPr="00225741">
        <w:t xml:space="preserve"> na </w:t>
      </w:r>
      <w:proofErr w:type="spellStart"/>
      <w:r w:rsidRPr="00225741">
        <w:t>zlepšenie</w:t>
      </w:r>
      <w:proofErr w:type="spellEnd"/>
      <w:r w:rsidRPr="00225741">
        <w:t xml:space="preserve"> </w:t>
      </w:r>
      <w:proofErr w:type="spellStart"/>
      <w:r w:rsidRPr="00225741">
        <w:t>pozície</w:t>
      </w:r>
      <w:proofErr w:type="spellEnd"/>
      <w:r w:rsidRPr="00225741">
        <w:t xml:space="preserve"> regiónu v </w:t>
      </w:r>
      <w:proofErr w:type="spellStart"/>
      <w:r w:rsidRPr="00225741">
        <w:t>českom</w:t>
      </w:r>
      <w:proofErr w:type="spellEnd"/>
      <w:r w:rsidRPr="00225741">
        <w:t xml:space="preserve"> </w:t>
      </w:r>
      <w:proofErr w:type="spellStart"/>
      <w:r w:rsidRPr="00225741">
        <w:t>kúpeľníctve</w:t>
      </w:r>
      <w:proofErr w:type="spellEnd"/>
      <w:r w:rsidRPr="00225741">
        <w:t xml:space="preserve"> a upozorním na nové trendy v rozvoji </w:t>
      </w:r>
      <w:proofErr w:type="spellStart"/>
      <w:r w:rsidRPr="00225741">
        <w:t>kúpeľného</w:t>
      </w:r>
      <w:proofErr w:type="spellEnd"/>
      <w:r w:rsidRPr="00225741">
        <w:t xml:space="preserve"> cestovného ruchu. </w:t>
      </w:r>
    </w:p>
    <w:p w:rsidR="00AE5C30" w:rsidRDefault="00AE5C30">
      <w:pPr>
        <w:spacing w:after="120"/>
        <w:rPr>
          <w:lang w:val="sk-SK"/>
        </w:rPr>
      </w:pPr>
    </w:p>
    <w:p w:rsidR="008D4BF4" w:rsidRDefault="006C36D2">
      <w:pPr>
        <w:spacing w:after="120"/>
        <w:rPr>
          <w:lang w:val="sk-SK"/>
        </w:rPr>
      </w:pPr>
      <w:proofErr w:type="spellStart"/>
      <w:r w:rsidRPr="002C468A">
        <w:rPr>
          <w:lang w:val="sk-SK"/>
        </w:rPr>
        <w:t>Annotation</w:t>
      </w:r>
      <w:proofErr w:type="spellEnd"/>
      <w:r w:rsidRPr="002C468A">
        <w:rPr>
          <w:lang w:val="sk-SK"/>
        </w:rPr>
        <w:t>:</w:t>
      </w:r>
    </w:p>
    <w:p w:rsidR="00AE5C30" w:rsidRDefault="00AE5C30" w:rsidP="00AE5C30">
      <w:pPr>
        <w:spacing w:after="0"/>
      </w:pPr>
      <w:r w:rsidRPr="00225741">
        <w:t xml:space="preserve">In my </w:t>
      </w:r>
      <w:proofErr w:type="spellStart"/>
      <w:r w:rsidRPr="00225741">
        <w:t>bachelor</w:t>
      </w:r>
      <w:proofErr w:type="spellEnd"/>
      <w:r w:rsidRPr="00225741">
        <w:t xml:space="preserve">, </w:t>
      </w:r>
      <w:proofErr w:type="spellStart"/>
      <w:r w:rsidRPr="00225741">
        <w:t>which</w:t>
      </w:r>
      <w:proofErr w:type="spellEnd"/>
      <w:r w:rsidRPr="00225741">
        <w:t xml:space="preserve"> </w:t>
      </w:r>
      <w:proofErr w:type="spellStart"/>
      <w:r w:rsidRPr="00225741">
        <w:t>is</w:t>
      </w:r>
      <w:proofErr w:type="spellEnd"/>
      <w:r w:rsidRPr="00225741">
        <w:t xml:space="preserve"> </w:t>
      </w:r>
      <w:proofErr w:type="spellStart"/>
      <w:r w:rsidRPr="00225741">
        <w:t>called</w:t>
      </w:r>
      <w:proofErr w:type="spellEnd"/>
      <w:r w:rsidRPr="00225741">
        <w:t xml:space="preserve"> </w:t>
      </w:r>
      <w:proofErr w:type="spellStart"/>
      <w:r w:rsidRPr="00225741">
        <w:t>the</w:t>
      </w:r>
      <w:proofErr w:type="spellEnd"/>
      <w:r w:rsidRPr="00225741">
        <w:t xml:space="preserve"> </w:t>
      </w:r>
      <w:proofErr w:type="spellStart"/>
      <w:r w:rsidRPr="00225741">
        <w:t>position</w:t>
      </w:r>
      <w:proofErr w:type="spellEnd"/>
      <w:r w:rsidRPr="00225741">
        <w:t xml:space="preserve"> </w:t>
      </w:r>
      <w:proofErr w:type="spellStart"/>
      <w:r w:rsidRPr="00225741">
        <w:t>of</w:t>
      </w:r>
      <w:proofErr w:type="spellEnd"/>
      <w:r w:rsidRPr="00225741">
        <w:t xml:space="preserve"> </w:t>
      </w:r>
      <w:proofErr w:type="spellStart"/>
      <w:r w:rsidRPr="00225741">
        <w:t>the</w:t>
      </w:r>
      <w:proofErr w:type="spellEnd"/>
      <w:r w:rsidRPr="00225741">
        <w:t xml:space="preserve"> </w:t>
      </w:r>
      <w:proofErr w:type="spellStart"/>
      <w:r w:rsidRPr="00225741">
        <w:t>spa</w:t>
      </w:r>
      <w:proofErr w:type="spellEnd"/>
      <w:r w:rsidRPr="00225741">
        <w:t xml:space="preserve"> region </w:t>
      </w:r>
      <w:proofErr w:type="spellStart"/>
      <w:r w:rsidRPr="00225741">
        <w:t>of</w:t>
      </w:r>
      <w:proofErr w:type="spellEnd"/>
      <w:r w:rsidRPr="00225741">
        <w:t xml:space="preserve"> </w:t>
      </w:r>
      <w:proofErr w:type="spellStart"/>
      <w:r w:rsidRPr="00225741">
        <w:t>Central</w:t>
      </w:r>
      <w:proofErr w:type="spellEnd"/>
      <w:r w:rsidRPr="00225741">
        <w:t xml:space="preserve"> Bohemia spas in </w:t>
      </w:r>
      <w:proofErr w:type="spellStart"/>
      <w:r w:rsidRPr="00225741">
        <w:t>the</w:t>
      </w:r>
      <w:proofErr w:type="spellEnd"/>
      <w:r w:rsidRPr="00225741">
        <w:t xml:space="preserve"> Czech Republic, I </w:t>
      </w:r>
      <w:proofErr w:type="spellStart"/>
      <w:r w:rsidRPr="00225741">
        <w:t>want</w:t>
      </w:r>
      <w:proofErr w:type="spellEnd"/>
      <w:r w:rsidRPr="00225741">
        <w:t xml:space="preserve"> to </w:t>
      </w:r>
      <w:proofErr w:type="spellStart"/>
      <w:r w:rsidRPr="00225741">
        <w:t>focus</w:t>
      </w:r>
      <w:proofErr w:type="spellEnd"/>
      <w:r w:rsidRPr="00225741">
        <w:t xml:space="preserve"> </w:t>
      </w:r>
      <w:proofErr w:type="spellStart"/>
      <w:r w:rsidRPr="00225741">
        <w:t>mainly</w:t>
      </w:r>
      <w:proofErr w:type="spellEnd"/>
      <w:r w:rsidRPr="00225741">
        <w:t xml:space="preserve"> </w:t>
      </w:r>
      <w:proofErr w:type="spellStart"/>
      <w:r w:rsidRPr="00225741">
        <w:t>the</w:t>
      </w:r>
      <w:proofErr w:type="spellEnd"/>
      <w:r w:rsidRPr="00225741">
        <w:t xml:space="preserve"> </w:t>
      </w:r>
      <w:proofErr w:type="spellStart"/>
      <w:r w:rsidRPr="00225741">
        <w:t>characteristics</w:t>
      </w:r>
      <w:proofErr w:type="spellEnd"/>
      <w:r w:rsidRPr="00225741">
        <w:t xml:space="preserve"> </w:t>
      </w:r>
      <w:proofErr w:type="spellStart"/>
      <w:r w:rsidRPr="00225741">
        <w:t>of</w:t>
      </w:r>
      <w:proofErr w:type="spellEnd"/>
      <w:r w:rsidRPr="00225741">
        <w:t xml:space="preserve"> </w:t>
      </w:r>
      <w:proofErr w:type="spellStart"/>
      <w:r w:rsidRPr="00225741">
        <w:t>the</w:t>
      </w:r>
      <w:proofErr w:type="spellEnd"/>
      <w:r w:rsidRPr="00225741">
        <w:t xml:space="preserve"> past and </w:t>
      </w:r>
      <w:proofErr w:type="spellStart"/>
      <w:r w:rsidRPr="00225741">
        <w:t>present</w:t>
      </w:r>
      <w:proofErr w:type="spellEnd"/>
      <w:r w:rsidRPr="00225741">
        <w:t xml:space="preserve"> </w:t>
      </w:r>
      <w:proofErr w:type="spellStart"/>
      <w:r w:rsidRPr="00225741">
        <w:t>of</w:t>
      </w:r>
      <w:proofErr w:type="spellEnd"/>
      <w:r w:rsidRPr="00225741">
        <w:t xml:space="preserve"> </w:t>
      </w:r>
      <w:proofErr w:type="spellStart"/>
      <w:r w:rsidRPr="00225741">
        <w:t>the</w:t>
      </w:r>
      <w:proofErr w:type="spellEnd"/>
      <w:r w:rsidRPr="00225741">
        <w:t xml:space="preserve"> Czech </w:t>
      </w:r>
      <w:proofErr w:type="spellStart"/>
      <w:r w:rsidRPr="00225741">
        <w:t>spa</w:t>
      </w:r>
      <w:proofErr w:type="spellEnd"/>
      <w:r w:rsidRPr="00225741">
        <w:t xml:space="preserve"> </w:t>
      </w:r>
      <w:proofErr w:type="spellStart"/>
      <w:r w:rsidRPr="00225741">
        <w:t>industry</w:t>
      </w:r>
      <w:proofErr w:type="spellEnd"/>
      <w:r w:rsidRPr="00225741">
        <w:t xml:space="preserve"> </w:t>
      </w:r>
      <w:proofErr w:type="spellStart"/>
      <w:r w:rsidRPr="00225741">
        <w:t>with</w:t>
      </w:r>
      <w:proofErr w:type="spellEnd"/>
      <w:r w:rsidRPr="00225741">
        <w:t xml:space="preserve"> a </w:t>
      </w:r>
      <w:proofErr w:type="spellStart"/>
      <w:r w:rsidRPr="00225741">
        <w:t>focus</w:t>
      </w:r>
      <w:proofErr w:type="spellEnd"/>
      <w:r w:rsidRPr="00225741">
        <w:t xml:space="preserve"> in </w:t>
      </w:r>
      <w:proofErr w:type="spellStart"/>
      <w:r w:rsidRPr="00225741">
        <w:t>Central</w:t>
      </w:r>
      <w:proofErr w:type="spellEnd"/>
      <w:r w:rsidRPr="00225741">
        <w:t xml:space="preserve"> Bohemia. </w:t>
      </w:r>
      <w:proofErr w:type="spellStart"/>
      <w:r w:rsidRPr="00225741">
        <w:t>Is</w:t>
      </w:r>
      <w:proofErr w:type="spellEnd"/>
      <w:r w:rsidRPr="00225741">
        <w:t xml:space="preserve"> </w:t>
      </w:r>
      <w:proofErr w:type="spellStart"/>
      <w:r w:rsidRPr="00225741">
        <w:t>targeted</w:t>
      </w:r>
      <w:proofErr w:type="spellEnd"/>
      <w:r w:rsidRPr="00225741">
        <w:t xml:space="preserve"> to </w:t>
      </w:r>
      <w:proofErr w:type="spellStart"/>
      <w:r w:rsidRPr="00225741">
        <w:t>the</w:t>
      </w:r>
      <w:proofErr w:type="spellEnd"/>
      <w:r w:rsidRPr="00225741">
        <w:t xml:space="preserve"> </w:t>
      </w:r>
      <w:proofErr w:type="spellStart"/>
      <w:r w:rsidRPr="00225741">
        <w:t>analysis</w:t>
      </w:r>
      <w:proofErr w:type="spellEnd"/>
      <w:r w:rsidRPr="00225741">
        <w:t xml:space="preserve"> </w:t>
      </w:r>
      <w:proofErr w:type="spellStart"/>
      <w:r w:rsidRPr="00225741">
        <w:t>of</w:t>
      </w:r>
      <w:proofErr w:type="spellEnd"/>
      <w:r w:rsidRPr="00225741">
        <w:t xml:space="preserve"> </w:t>
      </w:r>
      <w:proofErr w:type="spellStart"/>
      <w:r w:rsidRPr="00225741">
        <w:t>the</w:t>
      </w:r>
      <w:proofErr w:type="spellEnd"/>
      <w:r w:rsidRPr="00225741">
        <w:t xml:space="preserve"> </w:t>
      </w:r>
      <w:proofErr w:type="spellStart"/>
      <w:r w:rsidRPr="00225741">
        <w:t>spa</w:t>
      </w:r>
      <w:proofErr w:type="spellEnd"/>
      <w:r w:rsidRPr="00225741">
        <w:t xml:space="preserve"> in </w:t>
      </w:r>
      <w:proofErr w:type="spellStart"/>
      <w:r w:rsidRPr="00225741">
        <w:t>the</w:t>
      </w:r>
      <w:proofErr w:type="spellEnd"/>
      <w:r w:rsidRPr="00225741">
        <w:t xml:space="preserve"> region by </w:t>
      </w:r>
      <w:proofErr w:type="spellStart"/>
      <w:r w:rsidRPr="00225741">
        <w:t>various</w:t>
      </w:r>
      <w:proofErr w:type="spellEnd"/>
      <w:r w:rsidRPr="00225741">
        <w:t xml:space="preserve"> spas. </w:t>
      </w:r>
      <w:proofErr w:type="spellStart"/>
      <w:r w:rsidRPr="00225741">
        <w:t>Characterize</w:t>
      </w:r>
      <w:proofErr w:type="spellEnd"/>
      <w:r w:rsidRPr="00225741">
        <w:t xml:space="preserve"> natural </w:t>
      </w:r>
      <w:proofErr w:type="spellStart"/>
      <w:r w:rsidRPr="00225741">
        <w:t>healing</w:t>
      </w:r>
      <w:proofErr w:type="spellEnd"/>
      <w:r w:rsidRPr="00225741">
        <w:t xml:space="preserve"> </w:t>
      </w:r>
      <w:proofErr w:type="spellStart"/>
      <w:r w:rsidRPr="00225741">
        <w:t>resources</w:t>
      </w:r>
      <w:proofErr w:type="spellEnd"/>
      <w:r w:rsidRPr="00225741">
        <w:t xml:space="preserve"> and </w:t>
      </w:r>
      <w:proofErr w:type="spellStart"/>
      <w:proofErr w:type="gramStart"/>
      <w:r w:rsidRPr="00225741">
        <w:t>their</w:t>
      </w:r>
      <w:proofErr w:type="spellEnd"/>
      <w:r w:rsidRPr="00225741">
        <w:t xml:space="preserve"> use</w:t>
      </w:r>
      <w:proofErr w:type="gramEnd"/>
      <w:r w:rsidRPr="00225741">
        <w:t xml:space="preserve"> by </w:t>
      </w:r>
      <w:proofErr w:type="spellStart"/>
      <w:r w:rsidRPr="00225741">
        <w:t>indicating</w:t>
      </w:r>
      <w:proofErr w:type="spellEnd"/>
      <w:r w:rsidRPr="00225741">
        <w:t xml:space="preserve"> </w:t>
      </w:r>
      <w:proofErr w:type="spellStart"/>
      <w:r w:rsidRPr="00225741">
        <w:t>the</w:t>
      </w:r>
      <w:proofErr w:type="spellEnd"/>
      <w:r w:rsidRPr="00225741">
        <w:t xml:space="preserve"> </w:t>
      </w:r>
      <w:proofErr w:type="spellStart"/>
      <w:r w:rsidRPr="00225741">
        <w:t>focus</w:t>
      </w:r>
      <w:proofErr w:type="spellEnd"/>
      <w:r w:rsidRPr="00225741">
        <w:t xml:space="preserve"> </w:t>
      </w:r>
      <w:proofErr w:type="spellStart"/>
      <w:r w:rsidRPr="00225741">
        <w:t>of</w:t>
      </w:r>
      <w:proofErr w:type="spellEnd"/>
      <w:r w:rsidRPr="00225741">
        <w:t xml:space="preserve"> </w:t>
      </w:r>
      <w:proofErr w:type="spellStart"/>
      <w:r w:rsidRPr="00225741">
        <w:t>the</w:t>
      </w:r>
      <w:proofErr w:type="spellEnd"/>
      <w:r w:rsidRPr="00225741">
        <w:t xml:space="preserve"> </w:t>
      </w:r>
      <w:proofErr w:type="spellStart"/>
      <w:r w:rsidRPr="00225741">
        <w:t>spa</w:t>
      </w:r>
      <w:proofErr w:type="spellEnd"/>
      <w:r w:rsidRPr="00225741">
        <w:t xml:space="preserve">. </w:t>
      </w:r>
      <w:proofErr w:type="spellStart"/>
      <w:r w:rsidRPr="00225741">
        <w:t>Compare</w:t>
      </w:r>
      <w:proofErr w:type="spellEnd"/>
      <w:r w:rsidRPr="00225741">
        <w:t xml:space="preserve"> </w:t>
      </w:r>
      <w:proofErr w:type="spellStart"/>
      <w:r w:rsidRPr="00225741">
        <w:t>the</w:t>
      </w:r>
      <w:proofErr w:type="spellEnd"/>
      <w:r w:rsidRPr="00225741">
        <w:t xml:space="preserve"> </w:t>
      </w:r>
      <w:proofErr w:type="spellStart"/>
      <w:r w:rsidRPr="00225741">
        <w:t>development</w:t>
      </w:r>
      <w:proofErr w:type="spellEnd"/>
      <w:r w:rsidRPr="00225741">
        <w:t xml:space="preserve"> </w:t>
      </w:r>
      <w:proofErr w:type="spellStart"/>
      <w:r w:rsidRPr="00225741">
        <w:t>of</w:t>
      </w:r>
      <w:proofErr w:type="spellEnd"/>
      <w:r w:rsidRPr="00225741">
        <w:t xml:space="preserve"> </w:t>
      </w:r>
      <w:proofErr w:type="spellStart"/>
      <w:r w:rsidRPr="00225741">
        <w:t>individual</w:t>
      </w:r>
      <w:proofErr w:type="spellEnd"/>
      <w:r w:rsidRPr="00225741">
        <w:t xml:space="preserve"> </w:t>
      </w:r>
      <w:proofErr w:type="spellStart"/>
      <w:r w:rsidRPr="00225741">
        <w:t>traffic</w:t>
      </w:r>
      <w:proofErr w:type="spellEnd"/>
      <w:r w:rsidRPr="00225741">
        <w:t xml:space="preserve"> </w:t>
      </w:r>
      <w:proofErr w:type="spellStart"/>
      <w:r w:rsidRPr="00225741">
        <w:t>spa</w:t>
      </w:r>
      <w:proofErr w:type="spellEnd"/>
      <w:r w:rsidRPr="00225741">
        <w:t xml:space="preserve"> </w:t>
      </w:r>
      <w:proofErr w:type="spellStart"/>
      <w:r w:rsidRPr="00225741">
        <w:t>towns</w:t>
      </w:r>
      <w:proofErr w:type="spellEnd"/>
      <w:r w:rsidRPr="00225741">
        <w:t xml:space="preserve"> in </w:t>
      </w:r>
      <w:proofErr w:type="spellStart"/>
      <w:r w:rsidRPr="00225741">
        <w:t>the</w:t>
      </w:r>
      <w:proofErr w:type="spellEnd"/>
      <w:r w:rsidRPr="00225741">
        <w:t xml:space="preserve"> region and </w:t>
      </w:r>
      <w:proofErr w:type="spellStart"/>
      <w:r w:rsidRPr="00225741">
        <w:t>statistically</w:t>
      </w:r>
      <w:proofErr w:type="spellEnd"/>
      <w:r w:rsidRPr="00225741">
        <w:t xml:space="preserve"> </w:t>
      </w:r>
      <w:proofErr w:type="spellStart"/>
      <w:r w:rsidRPr="00225741">
        <w:t>evaluate</w:t>
      </w:r>
      <w:proofErr w:type="spellEnd"/>
      <w:r w:rsidRPr="00225741">
        <w:t xml:space="preserve"> </w:t>
      </w:r>
      <w:proofErr w:type="spellStart"/>
      <w:r w:rsidRPr="00225741">
        <w:t>them</w:t>
      </w:r>
      <w:proofErr w:type="spellEnd"/>
      <w:r w:rsidRPr="00225741">
        <w:t xml:space="preserve">. </w:t>
      </w:r>
      <w:proofErr w:type="spellStart"/>
      <w:r w:rsidRPr="00225741">
        <w:t>Information</w:t>
      </w:r>
      <w:proofErr w:type="spellEnd"/>
      <w:r w:rsidRPr="00225741">
        <w:t xml:space="preserve"> </w:t>
      </w:r>
      <w:proofErr w:type="spellStart"/>
      <w:proofErr w:type="gramStart"/>
      <w:r w:rsidRPr="00225741">
        <w:t>is</w:t>
      </w:r>
      <w:proofErr w:type="spellEnd"/>
      <w:r w:rsidRPr="00225741">
        <w:t xml:space="preserve"> </w:t>
      </w:r>
      <w:proofErr w:type="spellStart"/>
      <w:r w:rsidRPr="00225741">
        <w:t>used</w:t>
      </w:r>
      <w:proofErr w:type="spellEnd"/>
      <w:proofErr w:type="gramEnd"/>
      <w:r w:rsidRPr="00225741">
        <w:t xml:space="preserve"> to </w:t>
      </w:r>
      <w:proofErr w:type="spellStart"/>
      <w:r w:rsidRPr="00225741">
        <w:t>evaluate</w:t>
      </w:r>
      <w:proofErr w:type="spellEnd"/>
      <w:r w:rsidRPr="00225741">
        <w:t xml:space="preserve"> </w:t>
      </w:r>
      <w:proofErr w:type="spellStart"/>
      <w:r w:rsidRPr="00225741">
        <w:t>the</w:t>
      </w:r>
      <w:proofErr w:type="spellEnd"/>
      <w:r w:rsidRPr="00225741">
        <w:t xml:space="preserve"> role </w:t>
      </w:r>
      <w:proofErr w:type="spellStart"/>
      <w:r w:rsidRPr="00225741">
        <w:t>of</w:t>
      </w:r>
      <w:proofErr w:type="spellEnd"/>
      <w:r w:rsidRPr="00225741">
        <w:t xml:space="preserve"> </w:t>
      </w:r>
      <w:proofErr w:type="spellStart"/>
      <w:r w:rsidRPr="00225741">
        <w:t>this</w:t>
      </w:r>
      <w:proofErr w:type="spellEnd"/>
      <w:r w:rsidRPr="00225741">
        <w:t xml:space="preserve"> region in </w:t>
      </w:r>
      <w:proofErr w:type="spellStart"/>
      <w:r w:rsidRPr="00225741">
        <w:t>the</w:t>
      </w:r>
      <w:proofErr w:type="spellEnd"/>
      <w:r w:rsidRPr="00225741">
        <w:t xml:space="preserve"> spas </w:t>
      </w:r>
      <w:proofErr w:type="spellStart"/>
      <w:r w:rsidRPr="00225741">
        <w:t>of</w:t>
      </w:r>
      <w:proofErr w:type="spellEnd"/>
      <w:r w:rsidRPr="00225741">
        <w:t xml:space="preserve"> </w:t>
      </w:r>
      <w:proofErr w:type="spellStart"/>
      <w:r w:rsidRPr="00225741">
        <w:t>the</w:t>
      </w:r>
      <w:proofErr w:type="spellEnd"/>
      <w:r w:rsidRPr="00225741">
        <w:t xml:space="preserve"> Czech Republic. </w:t>
      </w:r>
      <w:proofErr w:type="spellStart"/>
      <w:r w:rsidRPr="00225741">
        <w:t>Further</w:t>
      </w:r>
      <w:proofErr w:type="spellEnd"/>
      <w:r w:rsidRPr="00225741">
        <w:t xml:space="preserve"> </w:t>
      </w:r>
      <w:proofErr w:type="spellStart"/>
      <w:r w:rsidRPr="00225741">
        <w:t>proposes</w:t>
      </w:r>
      <w:proofErr w:type="spellEnd"/>
      <w:r w:rsidRPr="00225741">
        <w:t xml:space="preserve"> </w:t>
      </w:r>
      <w:proofErr w:type="spellStart"/>
      <w:r w:rsidRPr="00225741">
        <w:t>measures</w:t>
      </w:r>
      <w:proofErr w:type="spellEnd"/>
      <w:r w:rsidRPr="00225741">
        <w:t xml:space="preserve"> to </w:t>
      </w:r>
      <w:proofErr w:type="spellStart"/>
      <w:r w:rsidRPr="00225741">
        <w:t>improve</w:t>
      </w:r>
      <w:proofErr w:type="spellEnd"/>
      <w:r w:rsidRPr="00225741">
        <w:t xml:space="preserve"> </w:t>
      </w:r>
      <w:proofErr w:type="spellStart"/>
      <w:r w:rsidRPr="00225741">
        <w:t>the</w:t>
      </w:r>
      <w:proofErr w:type="spellEnd"/>
      <w:r w:rsidRPr="00225741">
        <w:t xml:space="preserve"> </w:t>
      </w:r>
      <w:proofErr w:type="spellStart"/>
      <w:r w:rsidRPr="00225741">
        <w:t>position</w:t>
      </w:r>
      <w:proofErr w:type="spellEnd"/>
      <w:r w:rsidRPr="00225741">
        <w:t xml:space="preserve"> </w:t>
      </w:r>
      <w:proofErr w:type="spellStart"/>
      <w:r w:rsidRPr="00225741">
        <w:t>of</w:t>
      </w:r>
      <w:proofErr w:type="spellEnd"/>
      <w:r w:rsidRPr="00225741">
        <w:t xml:space="preserve"> </w:t>
      </w:r>
      <w:proofErr w:type="spellStart"/>
      <w:r w:rsidRPr="00225741">
        <w:t>the</w:t>
      </w:r>
      <w:proofErr w:type="spellEnd"/>
      <w:r w:rsidRPr="00225741">
        <w:t xml:space="preserve"> region in Czech spas, and </w:t>
      </w:r>
      <w:proofErr w:type="spellStart"/>
      <w:r w:rsidRPr="00225741">
        <w:t>new</w:t>
      </w:r>
      <w:proofErr w:type="spellEnd"/>
      <w:r w:rsidRPr="00225741">
        <w:t xml:space="preserve"> </w:t>
      </w:r>
      <w:proofErr w:type="spellStart"/>
      <w:r w:rsidRPr="00225741">
        <w:t>trends</w:t>
      </w:r>
      <w:proofErr w:type="spellEnd"/>
      <w:r w:rsidRPr="00225741">
        <w:t xml:space="preserve"> in </w:t>
      </w:r>
      <w:proofErr w:type="spellStart"/>
      <w:r w:rsidRPr="00225741">
        <w:t>the</w:t>
      </w:r>
      <w:proofErr w:type="spellEnd"/>
      <w:r w:rsidRPr="00225741">
        <w:t xml:space="preserve"> </w:t>
      </w:r>
      <w:proofErr w:type="spellStart"/>
      <w:r w:rsidRPr="00225741">
        <w:t>development</w:t>
      </w:r>
      <w:proofErr w:type="spellEnd"/>
      <w:r w:rsidRPr="00225741">
        <w:t xml:space="preserve"> </w:t>
      </w:r>
      <w:proofErr w:type="spellStart"/>
      <w:r w:rsidRPr="00225741">
        <w:t>of</w:t>
      </w:r>
      <w:proofErr w:type="spellEnd"/>
      <w:r w:rsidRPr="00225741">
        <w:t xml:space="preserve"> </w:t>
      </w:r>
      <w:proofErr w:type="spellStart"/>
      <w:r w:rsidRPr="00225741">
        <w:t>spa</w:t>
      </w:r>
      <w:proofErr w:type="spellEnd"/>
      <w:r w:rsidRPr="00225741">
        <w:t xml:space="preserve"> </w:t>
      </w:r>
      <w:proofErr w:type="spellStart"/>
      <w:r w:rsidRPr="00225741">
        <w:t>tourism</w:t>
      </w:r>
      <w:proofErr w:type="spellEnd"/>
      <w:r w:rsidRPr="00225741">
        <w:t>.</w:t>
      </w:r>
    </w:p>
    <w:p w:rsidR="00AE5C30" w:rsidRPr="00225741" w:rsidRDefault="00AE5C30" w:rsidP="00AE5C30">
      <w:pPr>
        <w:spacing w:after="0" w:line="240" w:lineRule="auto"/>
      </w:pPr>
    </w:p>
    <w:p w:rsidR="00AE5C30" w:rsidRPr="002C468A" w:rsidRDefault="00AE5C30" w:rsidP="00AE5C30">
      <w:pPr>
        <w:spacing w:after="120"/>
        <w:rPr>
          <w:lang w:val="sk-SK"/>
        </w:rPr>
      </w:pPr>
      <w:proofErr w:type="spellStart"/>
      <w:r w:rsidRPr="002C468A">
        <w:rPr>
          <w:lang w:val="sk-SK"/>
        </w:rPr>
        <w:t>Klíčová</w:t>
      </w:r>
      <w:proofErr w:type="spellEnd"/>
      <w:r w:rsidRPr="002C468A">
        <w:rPr>
          <w:lang w:val="sk-SK"/>
        </w:rPr>
        <w:t xml:space="preserve"> slova:</w:t>
      </w:r>
      <w:r>
        <w:rPr>
          <w:lang w:val="sk-SK"/>
        </w:rPr>
        <w:t xml:space="preserve"> </w:t>
      </w:r>
      <w:r w:rsidRPr="00225741">
        <w:t>analýza,</w:t>
      </w:r>
      <w:r>
        <w:t xml:space="preserve"> </w:t>
      </w:r>
      <w:proofErr w:type="spellStart"/>
      <w:r>
        <w:t>balneológia</w:t>
      </w:r>
      <w:proofErr w:type="spellEnd"/>
      <w:r>
        <w:t>,</w:t>
      </w:r>
      <w:r w:rsidRPr="00225741">
        <w:t xml:space="preserve"> </w:t>
      </w:r>
      <w:proofErr w:type="spellStart"/>
      <w:r w:rsidRPr="00225741">
        <w:t>kúpeľníct</w:t>
      </w:r>
      <w:r>
        <w:t>vo</w:t>
      </w:r>
      <w:proofErr w:type="spellEnd"/>
      <w:r>
        <w:t xml:space="preserve">, </w:t>
      </w:r>
      <w:proofErr w:type="spellStart"/>
      <w:r>
        <w:t>návštevnosť</w:t>
      </w:r>
      <w:proofErr w:type="spellEnd"/>
      <w:r>
        <w:t xml:space="preserve">, </w:t>
      </w:r>
      <w:proofErr w:type="spellStart"/>
      <w:r>
        <w:t>kúpele</w:t>
      </w:r>
      <w:proofErr w:type="spellEnd"/>
      <w:r>
        <w:t>, rozvoj</w:t>
      </w:r>
    </w:p>
    <w:p w:rsidR="00AE5C30" w:rsidRPr="002C468A" w:rsidRDefault="00AE5C30" w:rsidP="00AE5C30">
      <w:pPr>
        <w:spacing w:after="120"/>
        <w:rPr>
          <w:lang w:val="sk-SK"/>
        </w:rPr>
      </w:pPr>
      <w:proofErr w:type="spellStart"/>
      <w:r w:rsidRPr="002C468A">
        <w:rPr>
          <w:lang w:val="sk-SK"/>
        </w:rPr>
        <w:t>Key</w:t>
      </w:r>
      <w:proofErr w:type="spellEnd"/>
      <w:r w:rsidRPr="002C468A">
        <w:rPr>
          <w:lang w:val="sk-SK"/>
        </w:rPr>
        <w:t xml:space="preserve"> </w:t>
      </w:r>
      <w:proofErr w:type="spellStart"/>
      <w:r w:rsidRPr="002C468A">
        <w:rPr>
          <w:lang w:val="sk-SK"/>
        </w:rPr>
        <w:t>words</w:t>
      </w:r>
      <w:proofErr w:type="spellEnd"/>
      <w:r w:rsidRPr="002C468A">
        <w:rPr>
          <w:lang w:val="sk-SK"/>
        </w:rPr>
        <w:t>:</w:t>
      </w:r>
      <w:r w:rsidRPr="00AE5C30">
        <w:t xml:space="preserve"> </w:t>
      </w:r>
      <w:proofErr w:type="spellStart"/>
      <w:r>
        <w:t>analysis</w:t>
      </w:r>
      <w:proofErr w:type="spellEnd"/>
      <w:r>
        <w:t xml:space="preserve">, balneology, </w:t>
      </w:r>
      <w:r w:rsidRPr="00225741">
        <w:t xml:space="preserve">spas, </w:t>
      </w:r>
      <w:proofErr w:type="spellStart"/>
      <w:r w:rsidRPr="00225741">
        <w:t>traffic</w:t>
      </w:r>
      <w:proofErr w:type="spellEnd"/>
      <w:r w:rsidRPr="00225741">
        <w:t xml:space="preserve">, </w:t>
      </w:r>
      <w:proofErr w:type="spellStart"/>
      <w:r w:rsidRPr="00225741">
        <w:t>spa</w:t>
      </w:r>
      <w:proofErr w:type="spellEnd"/>
      <w:r w:rsidRPr="00225741">
        <w:t xml:space="preserve">, </w:t>
      </w:r>
      <w:proofErr w:type="spellStart"/>
      <w:r w:rsidRPr="00225741">
        <w:t>development</w:t>
      </w:r>
      <w:proofErr w:type="spellEnd"/>
    </w:p>
    <w:p w:rsidR="008D4BF4" w:rsidRPr="002C468A" w:rsidRDefault="008D4BF4">
      <w:pPr>
        <w:pageBreakBefore/>
        <w:spacing w:line="100" w:lineRule="atLeast"/>
        <w:rPr>
          <w:lang w:val="sk-SK"/>
        </w:rPr>
      </w:pPr>
    </w:p>
    <w:p w:rsidR="008D4BF4" w:rsidRPr="002C468A" w:rsidRDefault="008D4BF4">
      <w:pPr>
        <w:spacing w:line="276" w:lineRule="auto"/>
        <w:rPr>
          <w:lang w:val="sk-SK"/>
        </w:rPr>
      </w:pPr>
    </w:p>
    <w:p w:rsidR="006F2B39" w:rsidRPr="002C468A" w:rsidRDefault="006F2B39">
      <w:pPr>
        <w:spacing w:line="276" w:lineRule="auto"/>
        <w:rPr>
          <w:lang w:val="sk-SK"/>
        </w:rPr>
      </w:pPr>
    </w:p>
    <w:p w:rsidR="008D4BF4" w:rsidRPr="002C468A" w:rsidRDefault="008D4BF4">
      <w:pPr>
        <w:spacing w:line="276" w:lineRule="auto"/>
        <w:rPr>
          <w:lang w:val="sk-SK"/>
        </w:rPr>
      </w:pPr>
    </w:p>
    <w:p w:rsidR="0048324D" w:rsidRPr="002C468A" w:rsidRDefault="0048324D">
      <w:pPr>
        <w:spacing w:line="276" w:lineRule="auto"/>
        <w:rPr>
          <w:lang w:val="sk-SK"/>
        </w:rPr>
      </w:pPr>
    </w:p>
    <w:p w:rsidR="0048324D" w:rsidRPr="002C468A" w:rsidRDefault="0048324D">
      <w:pPr>
        <w:spacing w:line="276" w:lineRule="auto"/>
        <w:rPr>
          <w:lang w:val="sk-SK"/>
        </w:rPr>
      </w:pPr>
    </w:p>
    <w:p w:rsidR="0048324D" w:rsidRPr="002C468A" w:rsidRDefault="0048324D">
      <w:pPr>
        <w:spacing w:line="276" w:lineRule="auto"/>
        <w:rPr>
          <w:lang w:val="sk-SK"/>
        </w:rPr>
      </w:pPr>
    </w:p>
    <w:p w:rsidR="0048324D" w:rsidRPr="002C468A" w:rsidRDefault="0048324D">
      <w:pPr>
        <w:spacing w:line="276" w:lineRule="auto"/>
        <w:rPr>
          <w:lang w:val="sk-SK"/>
        </w:rPr>
      </w:pPr>
    </w:p>
    <w:p w:rsidR="0048324D" w:rsidRPr="002C468A" w:rsidRDefault="0048324D">
      <w:pPr>
        <w:spacing w:line="276" w:lineRule="auto"/>
        <w:rPr>
          <w:lang w:val="sk-SK"/>
        </w:rPr>
      </w:pPr>
    </w:p>
    <w:p w:rsidR="0048324D" w:rsidRPr="002C468A" w:rsidRDefault="0048324D">
      <w:pPr>
        <w:spacing w:line="276" w:lineRule="auto"/>
        <w:rPr>
          <w:lang w:val="sk-SK"/>
        </w:rPr>
      </w:pPr>
    </w:p>
    <w:p w:rsidR="0048324D" w:rsidRPr="002C468A" w:rsidRDefault="0048324D">
      <w:pPr>
        <w:spacing w:line="276" w:lineRule="auto"/>
        <w:rPr>
          <w:lang w:val="sk-SK"/>
        </w:rPr>
      </w:pPr>
    </w:p>
    <w:p w:rsidR="008D4BF4" w:rsidRPr="002C468A" w:rsidRDefault="008D4BF4">
      <w:pPr>
        <w:spacing w:line="276" w:lineRule="auto"/>
        <w:rPr>
          <w:lang w:val="sk-SK"/>
        </w:rPr>
      </w:pPr>
    </w:p>
    <w:p w:rsidR="008D4BF4" w:rsidRPr="002C468A" w:rsidRDefault="008D4BF4">
      <w:pPr>
        <w:spacing w:line="276" w:lineRule="auto"/>
        <w:rPr>
          <w:lang w:val="sk-SK"/>
        </w:rPr>
      </w:pPr>
    </w:p>
    <w:p w:rsidR="008D4BF4" w:rsidRPr="002C468A" w:rsidRDefault="008D4BF4">
      <w:pPr>
        <w:spacing w:line="276" w:lineRule="auto"/>
        <w:rPr>
          <w:lang w:val="sk-SK"/>
        </w:rPr>
      </w:pPr>
    </w:p>
    <w:p w:rsidR="008D4BF4" w:rsidRPr="002C468A" w:rsidRDefault="008D4BF4">
      <w:pPr>
        <w:spacing w:line="276" w:lineRule="auto"/>
        <w:rPr>
          <w:lang w:val="sk-SK"/>
        </w:rPr>
      </w:pPr>
    </w:p>
    <w:p w:rsidR="008D4BF4" w:rsidRPr="002C468A" w:rsidRDefault="008D4BF4">
      <w:pPr>
        <w:spacing w:line="276" w:lineRule="auto"/>
        <w:rPr>
          <w:lang w:val="sk-SK"/>
        </w:rPr>
      </w:pPr>
    </w:p>
    <w:p w:rsidR="008D4BF4" w:rsidRPr="002C468A" w:rsidRDefault="008D4BF4">
      <w:pPr>
        <w:spacing w:line="276" w:lineRule="auto"/>
        <w:rPr>
          <w:lang w:val="sk-SK"/>
        </w:rPr>
      </w:pPr>
    </w:p>
    <w:p w:rsidR="008D4BF4" w:rsidRPr="002C468A" w:rsidRDefault="008D4BF4">
      <w:pPr>
        <w:spacing w:line="276" w:lineRule="auto"/>
        <w:rPr>
          <w:lang w:val="sk-SK"/>
        </w:rPr>
      </w:pPr>
    </w:p>
    <w:p w:rsidR="008D4BF4" w:rsidRPr="002C468A" w:rsidRDefault="008D4BF4">
      <w:pPr>
        <w:spacing w:line="276" w:lineRule="auto"/>
        <w:rPr>
          <w:lang w:val="sk-SK"/>
        </w:rPr>
      </w:pPr>
    </w:p>
    <w:p w:rsidR="008D4BF4" w:rsidRPr="002C468A" w:rsidRDefault="008D4BF4">
      <w:pPr>
        <w:spacing w:line="276" w:lineRule="auto"/>
        <w:rPr>
          <w:lang w:val="sk-SK"/>
        </w:rPr>
      </w:pPr>
    </w:p>
    <w:p w:rsidR="008D4BF4" w:rsidRPr="002C468A" w:rsidRDefault="008D4BF4" w:rsidP="00AE5C30">
      <w:pPr>
        <w:spacing w:line="240" w:lineRule="auto"/>
        <w:rPr>
          <w:lang w:val="sk-SK"/>
        </w:rPr>
      </w:pPr>
    </w:p>
    <w:p w:rsidR="00AE5C30" w:rsidRDefault="00AE5C30" w:rsidP="00AE5C30">
      <w:pPr>
        <w:spacing w:after="0" w:line="240" w:lineRule="auto"/>
        <w:rPr>
          <w:color w:val="000000"/>
          <w:lang w:val="sk-SK"/>
        </w:rPr>
      </w:pPr>
    </w:p>
    <w:p w:rsidR="00AE5C30" w:rsidRDefault="00AE5C30" w:rsidP="00AE5C30">
      <w:pPr>
        <w:spacing w:after="0" w:line="240" w:lineRule="auto"/>
        <w:rPr>
          <w:color w:val="000000"/>
          <w:lang w:val="sk-SK"/>
        </w:rPr>
      </w:pPr>
    </w:p>
    <w:p w:rsidR="00AE5C30" w:rsidRPr="006F5F27" w:rsidRDefault="00AE5C30" w:rsidP="00AE5C30">
      <w:pPr>
        <w:spacing w:after="0" w:line="240" w:lineRule="auto"/>
        <w:rPr>
          <w:lang w:val="sk-SK"/>
        </w:rPr>
      </w:pPr>
      <w:r w:rsidRPr="006F5F27">
        <w:rPr>
          <w:color w:val="000000"/>
          <w:lang w:val="sk-SK"/>
        </w:rPr>
        <w:t xml:space="preserve">Prehlasujem, že som bakalársku prácu </w:t>
      </w:r>
      <w:r w:rsidRPr="006F5F27">
        <w:rPr>
          <w:i/>
          <w:lang w:val="sk-SK"/>
        </w:rPr>
        <w:t>POZÍCIA KÚPEĽNÉHO REGIÓNU STREDNÉ ČECHY  V KÚPEĽNÍCTVE ČESKEJ REPUBLIKY</w:t>
      </w:r>
      <w:r w:rsidRPr="006F5F27">
        <w:rPr>
          <w:i/>
          <w:color w:val="000000"/>
          <w:lang w:val="sk-SK"/>
        </w:rPr>
        <w:t xml:space="preserve"> </w:t>
      </w:r>
      <w:r w:rsidRPr="006F5F27">
        <w:rPr>
          <w:color w:val="000000"/>
          <w:lang w:val="sk-SK"/>
        </w:rPr>
        <w:t xml:space="preserve">vypracovala samostatne pod vedením </w:t>
      </w:r>
      <w:r w:rsidRPr="00AE5C30">
        <w:rPr>
          <w:bCs/>
          <w:i/>
          <w:color w:val="222222"/>
          <w:shd w:val="clear" w:color="auto" w:fill="FFFFFF"/>
          <w:lang w:val="sk-SK"/>
        </w:rPr>
        <w:t xml:space="preserve">prof. </w:t>
      </w:r>
      <w:proofErr w:type="spellStart"/>
      <w:r w:rsidR="00D02364" w:rsidRPr="00D02364">
        <w:rPr>
          <w:bCs/>
          <w:i/>
          <w:color w:val="222222"/>
          <w:shd w:val="clear" w:color="auto" w:fill="FFFFFF"/>
        </w:rPr>
        <w:t>PhDr</w:t>
      </w:r>
      <w:proofErr w:type="spellEnd"/>
      <w:r w:rsidRPr="00AE5C30">
        <w:rPr>
          <w:bCs/>
          <w:i/>
          <w:color w:val="222222"/>
          <w:shd w:val="clear" w:color="auto" w:fill="FFFFFF"/>
          <w:lang w:val="sk-SK"/>
        </w:rPr>
        <w:t>. Vladimír Šefčík, CSc.</w:t>
      </w:r>
      <w:r w:rsidRPr="006F5F27">
        <w:rPr>
          <w:color w:val="000000"/>
          <w:lang w:val="sk-SK"/>
        </w:rPr>
        <w:t xml:space="preserve"> </w:t>
      </w:r>
      <w:r w:rsidRPr="006F5F27">
        <w:rPr>
          <w:lang w:val="sk-SK"/>
        </w:rPr>
        <w:t>a uviedla v zozname literatúry všetky použité literárne a odborné zdroje v súladu s právnymi predpismi a vnútorný</w:t>
      </w:r>
      <w:r>
        <w:rPr>
          <w:lang w:val="sk-SK"/>
        </w:rPr>
        <w:t>mi pr</w:t>
      </w:r>
      <w:r w:rsidRPr="006F5F27">
        <w:rPr>
          <w:lang w:val="sk-SK"/>
        </w:rPr>
        <w:t xml:space="preserve">edpismi Vysokej školy obchodní a hotelové.  </w:t>
      </w:r>
    </w:p>
    <w:p w:rsidR="008D4BF4" w:rsidRPr="002C468A" w:rsidRDefault="008D4BF4">
      <w:pPr>
        <w:spacing w:line="276" w:lineRule="auto"/>
        <w:rPr>
          <w:lang w:val="sk-SK"/>
        </w:rPr>
      </w:pPr>
    </w:p>
    <w:p w:rsidR="008D4BF4" w:rsidRPr="002C468A" w:rsidRDefault="006C36D2">
      <w:pPr>
        <w:spacing w:line="276" w:lineRule="auto"/>
        <w:rPr>
          <w:lang w:val="sk-SK"/>
        </w:rPr>
      </w:pPr>
      <w:r w:rsidRPr="002C468A">
        <w:rPr>
          <w:lang w:val="sk-SK"/>
        </w:rPr>
        <w:t>V Brn</w:t>
      </w:r>
      <w:r w:rsidR="00AE5C30">
        <w:rPr>
          <w:lang w:val="sk-SK"/>
        </w:rPr>
        <w:t>e dňa</w:t>
      </w:r>
    </w:p>
    <w:p w:rsidR="008D4BF4" w:rsidRPr="002C468A" w:rsidRDefault="006C36D2">
      <w:pPr>
        <w:rPr>
          <w:lang w:val="sk-SK"/>
        </w:rPr>
      </w:pPr>
      <w:r w:rsidRPr="002C468A">
        <w:rPr>
          <w:lang w:val="sk-SK"/>
        </w:rPr>
        <w:tab/>
      </w:r>
      <w:r w:rsidRPr="002C468A">
        <w:rPr>
          <w:lang w:val="sk-SK"/>
        </w:rPr>
        <w:tab/>
      </w:r>
      <w:r w:rsidRPr="002C468A">
        <w:rPr>
          <w:lang w:val="sk-SK"/>
        </w:rPr>
        <w:tab/>
      </w:r>
      <w:r w:rsidRPr="002C468A">
        <w:rPr>
          <w:lang w:val="sk-SK"/>
        </w:rPr>
        <w:tab/>
      </w:r>
      <w:r w:rsidRPr="002C468A">
        <w:rPr>
          <w:lang w:val="sk-SK"/>
        </w:rPr>
        <w:tab/>
      </w:r>
      <w:r w:rsidRPr="002C468A">
        <w:rPr>
          <w:lang w:val="sk-SK"/>
        </w:rPr>
        <w:tab/>
      </w:r>
      <w:r w:rsidRPr="002C468A">
        <w:rPr>
          <w:lang w:val="sk-SK"/>
        </w:rPr>
        <w:tab/>
      </w:r>
      <w:r w:rsidRPr="002C468A">
        <w:rPr>
          <w:lang w:val="sk-SK"/>
        </w:rPr>
        <w:tab/>
      </w:r>
      <w:r w:rsidR="00AE5C30">
        <w:rPr>
          <w:lang w:val="sk-SK"/>
        </w:rPr>
        <w:t>vlastnoručný</w:t>
      </w:r>
      <w:r w:rsidRPr="002C468A">
        <w:rPr>
          <w:lang w:val="sk-SK"/>
        </w:rPr>
        <w:t xml:space="preserve"> podpis autora</w:t>
      </w:r>
    </w:p>
    <w:p w:rsidR="008D4BF4" w:rsidRPr="002C468A" w:rsidRDefault="008D4BF4">
      <w:pPr>
        <w:pageBreakBefore/>
        <w:rPr>
          <w:lang w:val="sk-SK"/>
        </w:rPr>
      </w:pPr>
    </w:p>
    <w:p w:rsidR="008D4BF4" w:rsidRPr="002C468A" w:rsidRDefault="008D4BF4">
      <w:pPr>
        <w:rPr>
          <w:lang w:val="sk-SK"/>
        </w:rPr>
      </w:pPr>
    </w:p>
    <w:p w:rsidR="008D4BF4" w:rsidRPr="002C468A" w:rsidRDefault="008D4BF4">
      <w:pPr>
        <w:rPr>
          <w:lang w:val="sk-SK"/>
        </w:rPr>
      </w:pPr>
    </w:p>
    <w:p w:rsidR="006F2B39" w:rsidRPr="002C468A" w:rsidRDefault="006F2B39">
      <w:pPr>
        <w:rPr>
          <w:lang w:val="sk-SK"/>
        </w:rPr>
      </w:pPr>
    </w:p>
    <w:p w:rsidR="006F2B39" w:rsidRPr="002C468A" w:rsidRDefault="006F2B39">
      <w:pPr>
        <w:rPr>
          <w:lang w:val="sk-SK"/>
        </w:rPr>
      </w:pPr>
    </w:p>
    <w:p w:rsidR="006F2B39" w:rsidRPr="002C468A" w:rsidRDefault="006F2B39">
      <w:pPr>
        <w:rPr>
          <w:lang w:val="sk-SK"/>
        </w:rPr>
      </w:pPr>
    </w:p>
    <w:p w:rsidR="006F2B39" w:rsidRPr="002C468A" w:rsidRDefault="006F2B39">
      <w:pPr>
        <w:rPr>
          <w:lang w:val="sk-SK"/>
        </w:rPr>
      </w:pPr>
    </w:p>
    <w:p w:rsidR="006F2B39" w:rsidRPr="002C468A" w:rsidRDefault="006F2B39">
      <w:pPr>
        <w:rPr>
          <w:lang w:val="sk-SK"/>
        </w:rPr>
      </w:pPr>
    </w:p>
    <w:p w:rsidR="006F2B39" w:rsidRPr="002C468A" w:rsidRDefault="006F2B39">
      <w:pPr>
        <w:rPr>
          <w:lang w:val="sk-SK"/>
        </w:rPr>
      </w:pPr>
    </w:p>
    <w:p w:rsidR="006F2B39" w:rsidRPr="002C468A" w:rsidRDefault="006F2B39">
      <w:pPr>
        <w:rPr>
          <w:lang w:val="sk-SK"/>
        </w:rPr>
      </w:pPr>
    </w:p>
    <w:p w:rsidR="006F2B39" w:rsidRPr="002C468A" w:rsidRDefault="006F2B39">
      <w:pPr>
        <w:rPr>
          <w:lang w:val="sk-SK"/>
        </w:rPr>
      </w:pPr>
    </w:p>
    <w:p w:rsidR="008D4BF4" w:rsidRPr="002C468A" w:rsidRDefault="008D4BF4">
      <w:pPr>
        <w:rPr>
          <w:lang w:val="sk-SK"/>
        </w:rPr>
      </w:pPr>
    </w:p>
    <w:p w:rsidR="008D4BF4" w:rsidRPr="002C468A" w:rsidRDefault="008D4BF4">
      <w:pPr>
        <w:rPr>
          <w:lang w:val="sk-SK"/>
        </w:rPr>
      </w:pPr>
    </w:p>
    <w:p w:rsidR="008D4BF4" w:rsidRPr="002C468A" w:rsidRDefault="008D4BF4">
      <w:pPr>
        <w:rPr>
          <w:lang w:val="sk-SK"/>
        </w:rPr>
      </w:pPr>
    </w:p>
    <w:p w:rsidR="008D4BF4" w:rsidRPr="002C468A" w:rsidRDefault="008D4BF4">
      <w:pPr>
        <w:rPr>
          <w:lang w:val="sk-SK"/>
        </w:rPr>
      </w:pPr>
    </w:p>
    <w:p w:rsidR="00AE5C30" w:rsidRDefault="00AE5C30" w:rsidP="00AE5C30">
      <w:pPr>
        <w:rPr>
          <w:color w:val="000000"/>
          <w:lang w:val="sk-SK"/>
        </w:rPr>
      </w:pPr>
    </w:p>
    <w:p w:rsidR="00AE5C30" w:rsidRDefault="00AE5C30" w:rsidP="00AE5C30">
      <w:pPr>
        <w:rPr>
          <w:color w:val="000000"/>
          <w:lang w:val="sk-SK"/>
        </w:rPr>
      </w:pPr>
    </w:p>
    <w:p w:rsidR="00AE5C30" w:rsidRDefault="00AE5C30" w:rsidP="00AE5C30">
      <w:pPr>
        <w:rPr>
          <w:color w:val="000000"/>
          <w:lang w:val="sk-SK"/>
        </w:rPr>
      </w:pPr>
    </w:p>
    <w:p w:rsidR="00AE5C30" w:rsidRDefault="00AE5C30" w:rsidP="00AE5C30">
      <w:pPr>
        <w:rPr>
          <w:color w:val="000000"/>
          <w:lang w:val="sk-SK"/>
        </w:rPr>
      </w:pPr>
    </w:p>
    <w:p w:rsidR="00AE5C30" w:rsidRDefault="00AE5C30" w:rsidP="00AE5C30">
      <w:pPr>
        <w:rPr>
          <w:color w:val="000000"/>
          <w:lang w:val="sk-SK"/>
        </w:rPr>
      </w:pPr>
    </w:p>
    <w:p w:rsidR="00AE5C30" w:rsidRPr="006F5F27" w:rsidRDefault="00AE5C30" w:rsidP="00AE5C30">
      <w:pPr>
        <w:rPr>
          <w:color w:val="000000"/>
          <w:lang w:val="sk-SK"/>
        </w:rPr>
      </w:pPr>
      <w:r w:rsidRPr="006F5F27">
        <w:rPr>
          <w:color w:val="000000"/>
          <w:lang w:val="sk-SK"/>
        </w:rPr>
        <w:t xml:space="preserve">Na tomto mieste by som rada poďakovala vedúcemu bakalárskej práce </w:t>
      </w:r>
      <w:r w:rsidRPr="006F5F27">
        <w:rPr>
          <w:bCs/>
          <w:color w:val="222222"/>
          <w:shd w:val="clear" w:color="auto" w:fill="FFFFFF"/>
          <w:lang w:val="sk-SK"/>
        </w:rPr>
        <w:t xml:space="preserve">prof. </w:t>
      </w:r>
      <w:proofErr w:type="spellStart"/>
      <w:r w:rsidR="00D02364">
        <w:rPr>
          <w:bCs/>
          <w:color w:val="222222"/>
          <w:shd w:val="clear" w:color="auto" w:fill="FFFFFF"/>
        </w:rPr>
        <w:t>Ph</w:t>
      </w:r>
      <w:r w:rsidR="00D02364" w:rsidRPr="00F53973">
        <w:rPr>
          <w:bCs/>
          <w:color w:val="222222"/>
          <w:shd w:val="clear" w:color="auto" w:fill="FFFFFF"/>
        </w:rPr>
        <w:t>Dr</w:t>
      </w:r>
      <w:proofErr w:type="spellEnd"/>
      <w:r w:rsidRPr="006F5F27">
        <w:rPr>
          <w:bCs/>
          <w:color w:val="222222"/>
          <w:shd w:val="clear" w:color="auto" w:fill="FFFFFF"/>
          <w:lang w:val="sk-SK"/>
        </w:rPr>
        <w:t>. Vladimír Šefčík, CSc.</w:t>
      </w:r>
      <w:r w:rsidRPr="006F5F27">
        <w:rPr>
          <w:color w:val="000000"/>
          <w:lang w:val="sk-SK"/>
        </w:rPr>
        <w:t xml:space="preserve"> za odborné pripomienky a cenné rady, ktoré mi pomohli k vypracovaniu mojej bakalárskej práce. Ďalej by som rada poďakovala mojej rodine a priateľovi za podporu a trpezlivosť.</w:t>
      </w:r>
    </w:p>
    <w:bookmarkStart w:id="0" w:name="__RefHeading__18394_1330769005" w:displacedByCustomXml="next"/>
    <w:bookmarkEnd w:id="0" w:displacedByCustomXml="next"/>
    <w:bookmarkStart w:id="1" w:name="__RefHeading__18321_1330769005" w:displacedByCustomXml="next"/>
    <w:bookmarkEnd w:id="1" w:displacedByCustomXml="next"/>
    <w:bookmarkStart w:id="2" w:name="__RefHeading__56_1177403656" w:displacedByCustomXml="next"/>
    <w:bookmarkEnd w:id="2" w:displacedByCustomXml="next"/>
    <w:sdt>
      <w:sdtPr>
        <w:rPr>
          <w:lang w:val="sk-SK"/>
        </w:rPr>
        <w:id w:val="1318614396"/>
        <w:docPartObj>
          <w:docPartGallery w:val="Table of Contents"/>
          <w:docPartUnique/>
        </w:docPartObj>
      </w:sdtPr>
      <w:sdtEndPr>
        <w:rPr>
          <w:rFonts w:eastAsia="Times New Roman" w:cs="Times New Roman"/>
          <w:sz w:val="24"/>
          <w:szCs w:val="24"/>
          <w:lang w:val="cs-CZ"/>
        </w:rPr>
      </w:sdtEndPr>
      <w:sdtContent>
        <w:p w:rsidR="00B62CF7" w:rsidRDefault="00B62CF7">
          <w:pPr>
            <w:pStyle w:val="Hlavikaobsahu"/>
          </w:pPr>
          <w:r>
            <w:rPr>
              <w:lang w:val="sk-SK"/>
            </w:rPr>
            <w:t>OBSAH</w:t>
          </w:r>
        </w:p>
        <w:p w:rsidR="00A0040B" w:rsidRDefault="00B62CF7">
          <w:pPr>
            <w:pStyle w:val="Obsah1"/>
            <w:rPr>
              <w:rFonts w:asciiTheme="minorHAnsi" w:eastAsiaTheme="minorEastAsia" w:hAnsiTheme="minorHAnsi" w:cstheme="minorBidi"/>
              <w:noProof/>
              <w:sz w:val="22"/>
              <w:szCs w:val="22"/>
              <w:lang w:val="sk-SK" w:eastAsia="sk-SK"/>
            </w:rPr>
          </w:pPr>
          <w:r>
            <w:fldChar w:fldCharType="begin"/>
          </w:r>
          <w:r>
            <w:instrText xml:space="preserve"> TOC \o "1-3" \h \z \u </w:instrText>
          </w:r>
          <w:r>
            <w:fldChar w:fldCharType="separate"/>
          </w:r>
          <w:hyperlink w:anchor="_Toc417262562" w:history="1">
            <w:r w:rsidR="00A0040B" w:rsidRPr="00D35F73">
              <w:rPr>
                <w:rStyle w:val="Hypertextovprepojenie"/>
                <w:noProof/>
                <w:lang w:val="sk-SK"/>
              </w:rPr>
              <w:t>Úvod</w:t>
            </w:r>
            <w:r w:rsidR="00A0040B">
              <w:rPr>
                <w:noProof/>
                <w:webHidden/>
              </w:rPr>
              <w:tab/>
            </w:r>
            <w:r w:rsidR="00A0040B">
              <w:rPr>
                <w:noProof/>
                <w:webHidden/>
              </w:rPr>
              <w:fldChar w:fldCharType="begin"/>
            </w:r>
            <w:r w:rsidR="00A0040B">
              <w:rPr>
                <w:noProof/>
                <w:webHidden/>
              </w:rPr>
              <w:instrText xml:space="preserve"> PAGEREF _Toc417262562 \h </w:instrText>
            </w:r>
            <w:r w:rsidR="00A0040B">
              <w:rPr>
                <w:noProof/>
                <w:webHidden/>
              </w:rPr>
            </w:r>
            <w:r w:rsidR="00A0040B">
              <w:rPr>
                <w:noProof/>
                <w:webHidden/>
              </w:rPr>
              <w:fldChar w:fldCharType="separate"/>
            </w:r>
            <w:r w:rsidR="00C2550B">
              <w:rPr>
                <w:noProof/>
                <w:webHidden/>
              </w:rPr>
              <w:t>7</w:t>
            </w:r>
            <w:r w:rsidR="00A0040B">
              <w:rPr>
                <w:noProof/>
                <w:webHidden/>
              </w:rPr>
              <w:fldChar w:fldCharType="end"/>
            </w:r>
          </w:hyperlink>
        </w:p>
        <w:p w:rsidR="00A0040B" w:rsidRDefault="00A0040B">
          <w:pPr>
            <w:pStyle w:val="Obsah1"/>
            <w:tabs>
              <w:tab w:val="left" w:pos="720"/>
            </w:tabs>
            <w:rPr>
              <w:rFonts w:asciiTheme="minorHAnsi" w:eastAsiaTheme="minorEastAsia" w:hAnsiTheme="minorHAnsi" w:cstheme="minorBidi"/>
              <w:noProof/>
              <w:sz w:val="22"/>
              <w:szCs w:val="22"/>
              <w:lang w:val="sk-SK" w:eastAsia="sk-SK"/>
            </w:rPr>
          </w:pPr>
          <w:hyperlink w:anchor="_Toc417262563" w:history="1">
            <w:r w:rsidRPr="00D35F73">
              <w:rPr>
                <w:rStyle w:val="Hypertextovprepojenie"/>
                <w:noProof/>
                <w:lang w:val="sk-SK"/>
              </w:rPr>
              <w:t>I.</w:t>
            </w:r>
            <w:r>
              <w:rPr>
                <w:rFonts w:asciiTheme="minorHAnsi" w:eastAsiaTheme="minorEastAsia" w:hAnsiTheme="minorHAnsi" w:cstheme="minorBidi"/>
                <w:noProof/>
                <w:sz w:val="22"/>
                <w:szCs w:val="22"/>
                <w:lang w:val="sk-SK" w:eastAsia="sk-SK"/>
              </w:rPr>
              <w:tab/>
            </w:r>
            <w:r>
              <w:rPr>
                <w:rStyle w:val="Hypertextovprepojenie"/>
                <w:noProof/>
                <w:lang w:val="sk-SK"/>
              </w:rPr>
              <w:t>Teoretická časť</w:t>
            </w:r>
            <w:r>
              <w:rPr>
                <w:noProof/>
                <w:webHidden/>
              </w:rPr>
              <w:tab/>
            </w:r>
            <w:r>
              <w:rPr>
                <w:noProof/>
                <w:webHidden/>
              </w:rPr>
              <w:fldChar w:fldCharType="begin"/>
            </w:r>
            <w:r>
              <w:rPr>
                <w:noProof/>
                <w:webHidden/>
              </w:rPr>
              <w:instrText xml:space="preserve"> PAGEREF _Toc417262563 \h </w:instrText>
            </w:r>
            <w:r>
              <w:rPr>
                <w:noProof/>
                <w:webHidden/>
              </w:rPr>
            </w:r>
            <w:r>
              <w:rPr>
                <w:noProof/>
                <w:webHidden/>
              </w:rPr>
              <w:fldChar w:fldCharType="separate"/>
            </w:r>
            <w:r w:rsidR="00C2550B">
              <w:rPr>
                <w:noProof/>
                <w:webHidden/>
              </w:rPr>
              <w:t>8</w:t>
            </w:r>
            <w:r>
              <w:rPr>
                <w:noProof/>
                <w:webHidden/>
              </w:rPr>
              <w:fldChar w:fldCharType="end"/>
            </w:r>
          </w:hyperlink>
        </w:p>
        <w:p w:rsidR="00A0040B" w:rsidRDefault="00A0040B">
          <w:pPr>
            <w:pStyle w:val="Obsah1"/>
            <w:tabs>
              <w:tab w:val="left" w:pos="720"/>
            </w:tabs>
            <w:rPr>
              <w:rFonts w:asciiTheme="minorHAnsi" w:eastAsiaTheme="minorEastAsia" w:hAnsiTheme="minorHAnsi" w:cstheme="minorBidi"/>
              <w:noProof/>
              <w:sz w:val="22"/>
              <w:szCs w:val="22"/>
              <w:lang w:val="sk-SK" w:eastAsia="sk-SK"/>
            </w:rPr>
          </w:pPr>
          <w:hyperlink w:anchor="_Toc417262564" w:history="1">
            <w:r w:rsidRPr="00D35F73">
              <w:rPr>
                <w:rStyle w:val="Hypertextovprepojenie"/>
                <w:noProof/>
                <w:lang w:val="sk-SK"/>
              </w:rPr>
              <w:t>1</w:t>
            </w:r>
            <w:r>
              <w:rPr>
                <w:rFonts w:asciiTheme="minorHAnsi" w:eastAsiaTheme="minorEastAsia" w:hAnsiTheme="minorHAnsi" w:cstheme="minorBidi"/>
                <w:noProof/>
                <w:sz w:val="22"/>
                <w:szCs w:val="22"/>
                <w:lang w:val="sk-SK" w:eastAsia="sk-SK"/>
              </w:rPr>
              <w:tab/>
            </w:r>
            <w:r w:rsidRPr="00D35F73">
              <w:rPr>
                <w:rStyle w:val="Hypertextovprepojenie"/>
                <w:noProof/>
                <w:lang w:val="sk-SK"/>
              </w:rPr>
              <w:t>Základné pojmy</w:t>
            </w:r>
            <w:r>
              <w:rPr>
                <w:noProof/>
                <w:webHidden/>
              </w:rPr>
              <w:tab/>
            </w:r>
            <w:r>
              <w:rPr>
                <w:noProof/>
                <w:webHidden/>
              </w:rPr>
              <w:fldChar w:fldCharType="begin"/>
            </w:r>
            <w:r>
              <w:rPr>
                <w:noProof/>
                <w:webHidden/>
              </w:rPr>
              <w:instrText xml:space="preserve"> PAGEREF _Toc417262564 \h </w:instrText>
            </w:r>
            <w:r>
              <w:rPr>
                <w:noProof/>
                <w:webHidden/>
              </w:rPr>
            </w:r>
            <w:r>
              <w:rPr>
                <w:noProof/>
                <w:webHidden/>
              </w:rPr>
              <w:fldChar w:fldCharType="separate"/>
            </w:r>
            <w:r w:rsidR="00C2550B">
              <w:rPr>
                <w:noProof/>
                <w:webHidden/>
              </w:rPr>
              <w:t>9</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65" w:history="1">
            <w:r w:rsidRPr="00D35F73">
              <w:rPr>
                <w:rStyle w:val="Hypertextovprepojenie"/>
                <w:noProof/>
                <w:lang w:val="sk-SK"/>
              </w:rPr>
              <w:t>1.1</w:t>
            </w:r>
            <w:r>
              <w:rPr>
                <w:rFonts w:asciiTheme="minorHAnsi" w:eastAsiaTheme="minorEastAsia" w:hAnsiTheme="minorHAnsi" w:cstheme="minorBidi"/>
                <w:noProof/>
                <w:sz w:val="22"/>
                <w:szCs w:val="22"/>
                <w:lang w:val="sk-SK" w:eastAsia="sk-SK"/>
              </w:rPr>
              <w:tab/>
            </w:r>
            <w:r w:rsidRPr="00D35F73">
              <w:rPr>
                <w:rStyle w:val="Hypertextovprepojenie"/>
                <w:noProof/>
                <w:lang w:val="sk-SK"/>
              </w:rPr>
              <w:t>Pojem kúpeľníctvo</w:t>
            </w:r>
            <w:r>
              <w:rPr>
                <w:noProof/>
                <w:webHidden/>
              </w:rPr>
              <w:tab/>
            </w:r>
            <w:r>
              <w:rPr>
                <w:noProof/>
                <w:webHidden/>
              </w:rPr>
              <w:fldChar w:fldCharType="begin"/>
            </w:r>
            <w:r>
              <w:rPr>
                <w:noProof/>
                <w:webHidden/>
              </w:rPr>
              <w:instrText xml:space="preserve"> PAGEREF _Toc417262565 \h </w:instrText>
            </w:r>
            <w:r>
              <w:rPr>
                <w:noProof/>
                <w:webHidden/>
              </w:rPr>
            </w:r>
            <w:r>
              <w:rPr>
                <w:noProof/>
                <w:webHidden/>
              </w:rPr>
              <w:fldChar w:fldCharType="separate"/>
            </w:r>
            <w:r w:rsidR="00C2550B">
              <w:rPr>
                <w:noProof/>
                <w:webHidden/>
              </w:rPr>
              <w:t>9</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66" w:history="1">
            <w:r w:rsidRPr="00D35F73">
              <w:rPr>
                <w:rStyle w:val="Hypertextovprepojenie"/>
                <w:noProof/>
                <w:lang w:val="sk-SK"/>
              </w:rPr>
              <w:t>1.2</w:t>
            </w:r>
            <w:r>
              <w:rPr>
                <w:rFonts w:asciiTheme="minorHAnsi" w:eastAsiaTheme="minorEastAsia" w:hAnsiTheme="minorHAnsi" w:cstheme="minorBidi"/>
                <w:noProof/>
                <w:sz w:val="22"/>
                <w:szCs w:val="22"/>
                <w:lang w:val="sk-SK" w:eastAsia="sk-SK"/>
              </w:rPr>
              <w:tab/>
            </w:r>
            <w:r w:rsidRPr="00D35F73">
              <w:rPr>
                <w:rStyle w:val="Hypertextovprepojenie"/>
                <w:noProof/>
                <w:lang w:val="sk-SK"/>
              </w:rPr>
              <w:t>Pojem balneológia</w:t>
            </w:r>
            <w:r>
              <w:rPr>
                <w:noProof/>
                <w:webHidden/>
              </w:rPr>
              <w:tab/>
            </w:r>
            <w:r>
              <w:rPr>
                <w:noProof/>
                <w:webHidden/>
              </w:rPr>
              <w:fldChar w:fldCharType="begin"/>
            </w:r>
            <w:r>
              <w:rPr>
                <w:noProof/>
                <w:webHidden/>
              </w:rPr>
              <w:instrText xml:space="preserve"> PAGEREF _Toc417262566 \h </w:instrText>
            </w:r>
            <w:r>
              <w:rPr>
                <w:noProof/>
                <w:webHidden/>
              </w:rPr>
            </w:r>
            <w:r>
              <w:rPr>
                <w:noProof/>
                <w:webHidden/>
              </w:rPr>
              <w:fldChar w:fldCharType="separate"/>
            </w:r>
            <w:r w:rsidR="00C2550B">
              <w:rPr>
                <w:noProof/>
                <w:webHidden/>
              </w:rPr>
              <w:t>10</w:t>
            </w:r>
            <w:r>
              <w:rPr>
                <w:noProof/>
                <w:webHidden/>
              </w:rPr>
              <w:fldChar w:fldCharType="end"/>
            </w:r>
          </w:hyperlink>
        </w:p>
        <w:p w:rsidR="00A0040B" w:rsidRDefault="00A0040B">
          <w:pPr>
            <w:pStyle w:val="Obsah1"/>
            <w:tabs>
              <w:tab w:val="left" w:pos="720"/>
            </w:tabs>
            <w:rPr>
              <w:rFonts w:asciiTheme="minorHAnsi" w:eastAsiaTheme="minorEastAsia" w:hAnsiTheme="minorHAnsi" w:cstheme="minorBidi"/>
              <w:noProof/>
              <w:sz w:val="22"/>
              <w:szCs w:val="22"/>
              <w:lang w:val="sk-SK" w:eastAsia="sk-SK"/>
            </w:rPr>
          </w:pPr>
          <w:hyperlink w:anchor="_Toc417262567" w:history="1">
            <w:r w:rsidRPr="00D35F73">
              <w:rPr>
                <w:rStyle w:val="Hypertextovprepojenie"/>
                <w:noProof/>
                <w:lang w:val="sk-SK"/>
              </w:rPr>
              <w:t>2</w:t>
            </w:r>
            <w:r>
              <w:rPr>
                <w:rFonts w:asciiTheme="minorHAnsi" w:eastAsiaTheme="minorEastAsia" w:hAnsiTheme="minorHAnsi" w:cstheme="minorBidi"/>
                <w:noProof/>
                <w:sz w:val="22"/>
                <w:szCs w:val="22"/>
                <w:lang w:val="sk-SK" w:eastAsia="sk-SK"/>
              </w:rPr>
              <w:tab/>
            </w:r>
            <w:r w:rsidRPr="00D35F73">
              <w:rPr>
                <w:rStyle w:val="Hypertextovprepojenie"/>
                <w:noProof/>
                <w:lang w:val="sk-SK"/>
              </w:rPr>
              <w:t>Kúpeľná starostlivosť</w:t>
            </w:r>
            <w:r>
              <w:rPr>
                <w:noProof/>
                <w:webHidden/>
              </w:rPr>
              <w:tab/>
            </w:r>
            <w:r>
              <w:rPr>
                <w:noProof/>
                <w:webHidden/>
              </w:rPr>
              <w:fldChar w:fldCharType="begin"/>
            </w:r>
            <w:r>
              <w:rPr>
                <w:noProof/>
                <w:webHidden/>
              </w:rPr>
              <w:instrText xml:space="preserve"> PAGEREF _Toc417262567 \h </w:instrText>
            </w:r>
            <w:r>
              <w:rPr>
                <w:noProof/>
                <w:webHidden/>
              </w:rPr>
            </w:r>
            <w:r>
              <w:rPr>
                <w:noProof/>
                <w:webHidden/>
              </w:rPr>
              <w:fldChar w:fldCharType="separate"/>
            </w:r>
            <w:r w:rsidR="00C2550B">
              <w:rPr>
                <w:noProof/>
                <w:webHidden/>
              </w:rPr>
              <w:t>12</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68" w:history="1">
            <w:r w:rsidRPr="00D35F73">
              <w:rPr>
                <w:rStyle w:val="Hypertextovprepojenie"/>
                <w:noProof/>
                <w:lang w:val="sk-SK"/>
              </w:rPr>
              <w:t>2.1</w:t>
            </w:r>
            <w:r>
              <w:rPr>
                <w:rFonts w:asciiTheme="minorHAnsi" w:eastAsiaTheme="minorEastAsia" w:hAnsiTheme="minorHAnsi" w:cstheme="minorBidi"/>
                <w:noProof/>
                <w:sz w:val="22"/>
                <w:szCs w:val="22"/>
                <w:lang w:val="sk-SK" w:eastAsia="sk-SK"/>
              </w:rPr>
              <w:tab/>
            </w:r>
            <w:r w:rsidRPr="00D35F73">
              <w:rPr>
                <w:rStyle w:val="Hypertextovprepojenie"/>
                <w:noProof/>
                <w:lang w:val="sk-SK"/>
              </w:rPr>
              <w:t>Druhy poskytovanej starostlivosti</w:t>
            </w:r>
            <w:r>
              <w:rPr>
                <w:noProof/>
                <w:webHidden/>
              </w:rPr>
              <w:tab/>
            </w:r>
            <w:r>
              <w:rPr>
                <w:noProof/>
                <w:webHidden/>
              </w:rPr>
              <w:fldChar w:fldCharType="begin"/>
            </w:r>
            <w:r>
              <w:rPr>
                <w:noProof/>
                <w:webHidden/>
              </w:rPr>
              <w:instrText xml:space="preserve"> PAGEREF _Toc417262568 \h </w:instrText>
            </w:r>
            <w:r>
              <w:rPr>
                <w:noProof/>
                <w:webHidden/>
              </w:rPr>
            </w:r>
            <w:r>
              <w:rPr>
                <w:noProof/>
                <w:webHidden/>
              </w:rPr>
              <w:fldChar w:fldCharType="separate"/>
            </w:r>
            <w:r w:rsidR="00C2550B">
              <w:rPr>
                <w:noProof/>
                <w:webHidden/>
              </w:rPr>
              <w:t>12</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70" w:history="1">
            <w:r w:rsidRPr="00D35F73">
              <w:rPr>
                <w:rStyle w:val="Hypertextovprepojenie"/>
                <w:noProof/>
                <w:lang w:val="sk-SK"/>
              </w:rPr>
              <w:t>2.2</w:t>
            </w:r>
            <w:r>
              <w:rPr>
                <w:rFonts w:asciiTheme="minorHAnsi" w:eastAsiaTheme="minorEastAsia" w:hAnsiTheme="minorHAnsi" w:cstheme="minorBidi"/>
                <w:noProof/>
                <w:sz w:val="22"/>
                <w:szCs w:val="22"/>
                <w:lang w:val="sk-SK" w:eastAsia="sk-SK"/>
              </w:rPr>
              <w:tab/>
            </w:r>
            <w:r w:rsidRPr="00D35F73">
              <w:rPr>
                <w:rStyle w:val="Hypertextovprepojenie"/>
                <w:noProof/>
                <w:lang w:val="sk-SK"/>
              </w:rPr>
              <w:t>Poskytované služby</w:t>
            </w:r>
            <w:r>
              <w:rPr>
                <w:noProof/>
                <w:webHidden/>
              </w:rPr>
              <w:tab/>
            </w:r>
            <w:r>
              <w:rPr>
                <w:noProof/>
                <w:webHidden/>
              </w:rPr>
              <w:fldChar w:fldCharType="begin"/>
            </w:r>
            <w:r>
              <w:rPr>
                <w:noProof/>
                <w:webHidden/>
              </w:rPr>
              <w:instrText xml:space="preserve"> PAGEREF _Toc417262570 \h </w:instrText>
            </w:r>
            <w:r>
              <w:rPr>
                <w:noProof/>
                <w:webHidden/>
              </w:rPr>
            </w:r>
            <w:r>
              <w:rPr>
                <w:noProof/>
                <w:webHidden/>
              </w:rPr>
              <w:fldChar w:fldCharType="separate"/>
            </w:r>
            <w:r w:rsidR="00C2550B">
              <w:rPr>
                <w:noProof/>
                <w:webHidden/>
              </w:rPr>
              <w:t>13</w:t>
            </w:r>
            <w:r>
              <w:rPr>
                <w:noProof/>
                <w:webHidden/>
              </w:rPr>
              <w:fldChar w:fldCharType="end"/>
            </w:r>
          </w:hyperlink>
        </w:p>
        <w:p w:rsidR="00A0040B" w:rsidRDefault="00A0040B">
          <w:pPr>
            <w:pStyle w:val="Obsah3"/>
            <w:tabs>
              <w:tab w:val="left" w:pos="1200"/>
              <w:tab w:val="right" w:leader="dot" w:pos="9060"/>
            </w:tabs>
            <w:rPr>
              <w:rFonts w:asciiTheme="minorHAnsi" w:eastAsiaTheme="minorEastAsia" w:hAnsiTheme="minorHAnsi" w:cstheme="minorBidi"/>
              <w:noProof/>
              <w:sz w:val="22"/>
              <w:szCs w:val="22"/>
              <w:lang w:val="sk-SK" w:eastAsia="sk-SK"/>
            </w:rPr>
          </w:pPr>
          <w:hyperlink w:anchor="_Toc417262571" w:history="1">
            <w:r w:rsidRPr="00D35F73">
              <w:rPr>
                <w:rStyle w:val="Hypertextovprepojenie"/>
                <w:noProof/>
                <w:lang w:val="sk-SK"/>
              </w:rPr>
              <w:t>2.2.1</w:t>
            </w:r>
            <w:r>
              <w:rPr>
                <w:rFonts w:asciiTheme="minorHAnsi" w:eastAsiaTheme="minorEastAsia" w:hAnsiTheme="minorHAnsi" w:cstheme="minorBidi"/>
                <w:noProof/>
                <w:sz w:val="22"/>
                <w:szCs w:val="22"/>
                <w:lang w:val="sk-SK" w:eastAsia="sk-SK"/>
              </w:rPr>
              <w:tab/>
            </w:r>
            <w:r w:rsidRPr="00D35F73">
              <w:rPr>
                <w:rStyle w:val="Hypertextovprepojenie"/>
                <w:noProof/>
                <w:lang w:val="sk-SK"/>
              </w:rPr>
              <w:t>Zdravoné služby</w:t>
            </w:r>
            <w:r>
              <w:rPr>
                <w:noProof/>
                <w:webHidden/>
              </w:rPr>
              <w:tab/>
            </w:r>
            <w:r>
              <w:rPr>
                <w:noProof/>
                <w:webHidden/>
              </w:rPr>
              <w:fldChar w:fldCharType="begin"/>
            </w:r>
            <w:r>
              <w:rPr>
                <w:noProof/>
                <w:webHidden/>
              </w:rPr>
              <w:instrText xml:space="preserve"> PAGEREF _Toc417262571 \h </w:instrText>
            </w:r>
            <w:r>
              <w:rPr>
                <w:noProof/>
                <w:webHidden/>
              </w:rPr>
            </w:r>
            <w:r>
              <w:rPr>
                <w:noProof/>
                <w:webHidden/>
              </w:rPr>
              <w:fldChar w:fldCharType="separate"/>
            </w:r>
            <w:r w:rsidR="00C2550B">
              <w:rPr>
                <w:noProof/>
                <w:webHidden/>
              </w:rPr>
              <w:t>13</w:t>
            </w:r>
            <w:r>
              <w:rPr>
                <w:noProof/>
                <w:webHidden/>
              </w:rPr>
              <w:fldChar w:fldCharType="end"/>
            </w:r>
          </w:hyperlink>
        </w:p>
        <w:p w:rsidR="00A0040B" w:rsidRDefault="00A0040B">
          <w:pPr>
            <w:pStyle w:val="Obsah3"/>
            <w:tabs>
              <w:tab w:val="left" w:pos="1200"/>
              <w:tab w:val="right" w:leader="dot" w:pos="9060"/>
            </w:tabs>
            <w:rPr>
              <w:rFonts w:asciiTheme="minorHAnsi" w:eastAsiaTheme="minorEastAsia" w:hAnsiTheme="minorHAnsi" w:cstheme="minorBidi"/>
              <w:noProof/>
              <w:sz w:val="22"/>
              <w:szCs w:val="22"/>
              <w:lang w:val="sk-SK" w:eastAsia="sk-SK"/>
            </w:rPr>
          </w:pPr>
          <w:hyperlink w:anchor="_Toc417262572" w:history="1">
            <w:r w:rsidRPr="00D35F73">
              <w:rPr>
                <w:rStyle w:val="Hypertextovprepojenie"/>
                <w:noProof/>
                <w:lang w:val="sk-SK"/>
              </w:rPr>
              <w:t>2.2.2</w:t>
            </w:r>
            <w:r>
              <w:rPr>
                <w:rFonts w:asciiTheme="minorHAnsi" w:eastAsiaTheme="minorEastAsia" w:hAnsiTheme="minorHAnsi" w:cstheme="minorBidi"/>
                <w:noProof/>
                <w:sz w:val="22"/>
                <w:szCs w:val="22"/>
                <w:lang w:val="sk-SK" w:eastAsia="sk-SK"/>
              </w:rPr>
              <w:tab/>
            </w:r>
            <w:r w:rsidRPr="00D35F73">
              <w:rPr>
                <w:rStyle w:val="Hypertextovprepojenie"/>
                <w:noProof/>
                <w:lang w:val="sk-SK"/>
              </w:rPr>
              <w:t>Ubytovacie služby</w:t>
            </w:r>
            <w:r>
              <w:rPr>
                <w:noProof/>
                <w:webHidden/>
              </w:rPr>
              <w:tab/>
            </w:r>
            <w:r>
              <w:rPr>
                <w:noProof/>
                <w:webHidden/>
              </w:rPr>
              <w:fldChar w:fldCharType="begin"/>
            </w:r>
            <w:r>
              <w:rPr>
                <w:noProof/>
                <w:webHidden/>
              </w:rPr>
              <w:instrText xml:space="preserve"> PAGEREF _Toc417262572 \h </w:instrText>
            </w:r>
            <w:r>
              <w:rPr>
                <w:noProof/>
                <w:webHidden/>
              </w:rPr>
            </w:r>
            <w:r>
              <w:rPr>
                <w:noProof/>
                <w:webHidden/>
              </w:rPr>
              <w:fldChar w:fldCharType="separate"/>
            </w:r>
            <w:r w:rsidR="00C2550B">
              <w:rPr>
                <w:noProof/>
                <w:webHidden/>
              </w:rPr>
              <w:t>16</w:t>
            </w:r>
            <w:r>
              <w:rPr>
                <w:noProof/>
                <w:webHidden/>
              </w:rPr>
              <w:fldChar w:fldCharType="end"/>
            </w:r>
          </w:hyperlink>
        </w:p>
        <w:p w:rsidR="00A0040B" w:rsidRDefault="00A0040B">
          <w:pPr>
            <w:pStyle w:val="Obsah3"/>
            <w:tabs>
              <w:tab w:val="left" w:pos="1200"/>
              <w:tab w:val="right" w:leader="dot" w:pos="9060"/>
            </w:tabs>
            <w:rPr>
              <w:rFonts w:asciiTheme="minorHAnsi" w:eastAsiaTheme="minorEastAsia" w:hAnsiTheme="minorHAnsi" w:cstheme="minorBidi"/>
              <w:noProof/>
              <w:sz w:val="22"/>
              <w:szCs w:val="22"/>
              <w:lang w:val="sk-SK" w:eastAsia="sk-SK"/>
            </w:rPr>
          </w:pPr>
          <w:hyperlink w:anchor="_Toc417262573" w:history="1">
            <w:r w:rsidRPr="00D35F73">
              <w:rPr>
                <w:rStyle w:val="Hypertextovprepojenie"/>
                <w:noProof/>
                <w:lang w:val="sk-SK"/>
              </w:rPr>
              <w:t>2.2.3</w:t>
            </w:r>
            <w:r>
              <w:rPr>
                <w:rFonts w:asciiTheme="minorHAnsi" w:eastAsiaTheme="minorEastAsia" w:hAnsiTheme="minorHAnsi" w:cstheme="minorBidi"/>
                <w:noProof/>
                <w:sz w:val="22"/>
                <w:szCs w:val="22"/>
                <w:lang w:val="sk-SK" w:eastAsia="sk-SK"/>
              </w:rPr>
              <w:tab/>
            </w:r>
            <w:r w:rsidRPr="00D35F73">
              <w:rPr>
                <w:rStyle w:val="Hypertextovprepojenie"/>
                <w:noProof/>
                <w:lang w:val="sk-SK"/>
              </w:rPr>
              <w:t>Stravovacie služby</w:t>
            </w:r>
            <w:r>
              <w:rPr>
                <w:noProof/>
                <w:webHidden/>
              </w:rPr>
              <w:tab/>
            </w:r>
            <w:r>
              <w:rPr>
                <w:noProof/>
                <w:webHidden/>
              </w:rPr>
              <w:fldChar w:fldCharType="begin"/>
            </w:r>
            <w:r>
              <w:rPr>
                <w:noProof/>
                <w:webHidden/>
              </w:rPr>
              <w:instrText xml:space="preserve"> PAGEREF _Toc417262573 \h </w:instrText>
            </w:r>
            <w:r>
              <w:rPr>
                <w:noProof/>
                <w:webHidden/>
              </w:rPr>
            </w:r>
            <w:r>
              <w:rPr>
                <w:noProof/>
                <w:webHidden/>
              </w:rPr>
              <w:fldChar w:fldCharType="separate"/>
            </w:r>
            <w:r w:rsidR="00C2550B">
              <w:rPr>
                <w:noProof/>
                <w:webHidden/>
              </w:rPr>
              <w:t>16</w:t>
            </w:r>
            <w:r>
              <w:rPr>
                <w:noProof/>
                <w:webHidden/>
              </w:rPr>
              <w:fldChar w:fldCharType="end"/>
            </w:r>
          </w:hyperlink>
        </w:p>
        <w:p w:rsidR="00A0040B" w:rsidRDefault="00A0040B">
          <w:pPr>
            <w:pStyle w:val="Obsah3"/>
            <w:tabs>
              <w:tab w:val="left" w:pos="1200"/>
              <w:tab w:val="right" w:leader="dot" w:pos="9060"/>
            </w:tabs>
            <w:rPr>
              <w:rFonts w:asciiTheme="minorHAnsi" w:eastAsiaTheme="minorEastAsia" w:hAnsiTheme="minorHAnsi" w:cstheme="minorBidi"/>
              <w:noProof/>
              <w:sz w:val="22"/>
              <w:szCs w:val="22"/>
              <w:lang w:val="sk-SK" w:eastAsia="sk-SK"/>
            </w:rPr>
          </w:pPr>
          <w:hyperlink w:anchor="_Toc417262574" w:history="1">
            <w:r w:rsidRPr="00D35F73">
              <w:rPr>
                <w:rStyle w:val="Hypertextovprepojenie"/>
                <w:noProof/>
                <w:lang w:val="sk-SK"/>
              </w:rPr>
              <w:t>2.2.4</w:t>
            </w:r>
            <w:r>
              <w:rPr>
                <w:rFonts w:asciiTheme="minorHAnsi" w:eastAsiaTheme="minorEastAsia" w:hAnsiTheme="minorHAnsi" w:cstheme="minorBidi"/>
                <w:noProof/>
                <w:sz w:val="22"/>
                <w:szCs w:val="22"/>
                <w:lang w:val="sk-SK" w:eastAsia="sk-SK"/>
              </w:rPr>
              <w:tab/>
            </w:r>
            <w:r w:rsidRPr="00D35F73">
              <w:rPr>
                <w:rStyle w:val="Hypertextovprepojenie"/>
                <w:noProof/>
                <w:lang w:val="sk-SK"/>
              </w:rPr>
              <w:t>Doplnkové služby</w:t>
            </w:r>
            <w:r>
              <w:rPr>
                <w:noProof/>
                <w:webHidden/>
              </w:rPr>
              <w:tab/>
            </w:r>
            <w:r>
              <w:rPr>
                <w:noProof/>
                <w:webHidden/>
              </w:rPr>
              <w:fldChar w:fldCharType="begin"/>
            </w:r>
            <w:r>
              <w:rPr>
                <w:noProof/>
                <w:webHidden/>
              </w:rPr>
              <w:instrText xml:space="preserve"> PAGEREF _Toc417262574 \h </w:instrText>
            </w:r>
            <w:r>
              <w:rPr>
                <w:noProof/>
                <w:webHidden/>
              </w:rPr>
            </w:r>
            <w:r>
              <w:rPr>
                <w:noProof/>
                <w:webHidden/>
              </w:rPr>
              <w:fldChar w:fldCharType="separate"/>
            </w:r>
            <w:r w:rsidR="00C2550B">
              <w:rPr>
                <w:noProof/>
                <w:webHidden/>
              </w:rPr>
              <w:t>17</w:t>
            </w:r>
            <w:r>
              <w:rPr>
                <w:noProof/>
                <w:webHidden/>
              </w:rPr>
              <w:fldChar w:fldCharType="end"/>
            </w:r>
          </w:hyperlink>
        </w:p>
        <w:p w:rsidR="00A0040B" w:rsidRDefault="00A0040B">
          <w:pPr>
            <w:pStyle w:val="Obsah3"/>
            <w:tabs>
              <w:tab w:val="left" w:pos="1200"/>
              <w:tab w:val="right" w:leader="dot" w:pos="9060"/>
            </w:tabs>
            <w:rPr>
              <w:rFonts w:asciiTheme="minorHAnsi" w:eastAsiaTheme="minorEastAsia" w:hAnsiTheme="minorHAnsi" w:cstheme="minorBidi"/>
              <w:noProof/>
              <w:sz w:val="22"/>
              <w:szCs w:val="22"/>
              <w:lang w:val="sk-SK" w:eastAsia="sk-SK"/>
            </w:rPr>
          </w:pPr>
          <w:hyperlink w:anchor="_Toc417262575" w:history="1">
            <w:r w:rsidRPr="00D35F73">
              <w:rPr>
                <w:rStyle w:val="Hypertextovprepojenie"/>
                <w:noProof/>
                <w:lang w:val="sk-SK"/>
              </w:rPr>
              <w:t>2.2.5</w:t>
            </w:r>
            <w:r>
              <w:rPr>
                <w:rFonts w:asciiTheme="minorHAnsi" w:eastAsiaTheme="minorEastAsia" w:hAnsiTheme="minorHAnsi" w:cstheme="minorBidi"/>
                <w:noProof/>
                <w:sz w:val="22"/>
                <w:szCs w:val="22"/>
                <w:lang w:val="sk-SK" w:eastAsia="sk-SK"/>
              </w:rPr>
              <w:tab/>
            </w:r>
            <w:r w:rsidRPr="00D35F73">
              <w:rPr>
                <w:rStyle w:val="Hypertextovprepojenie"/>
                <w:noProof/>
                <w:lang w:val="sk-SK"/>
              </w:rPr>
              <w:t>Turistické zaujímavosti</w:t>
            </w:r>
            <w:r>
              <w:rPr>
                <w:noProof/>
                <w:webHidden/>
              </w:rPr>
              <w:tab/>
            </w:r>
            <w:r>
              <w:rPr>
                <w:noProof/>
                <w:webHidden/>
              </w:rPr>
              <w:fldChar w:fldCharType="begin"/>
            </w:r>
            <w:r>
              <w:rPr>
                <w:noProof/>
                <w:webHidden/>
              </w:rPr>
              <w:instrText xml:space="preserve"> PAGEREF _Toc417262575 \h </w:instrText>
            </w:r>
            <w:r>
              <w:rPr>
                <w:noProof/>
                <w:webHidden/>
              </w:rPr>
            </w:r>
            <w:r>
              <w:rPr>
                <w:noProof/>
                <w:webHidden/>
              </w:rPr>
              <w:fldChar w:fldCharType="separate"/>
            </w:r>
            <w:r w:rsidR="00C2550B">
              <w:rPr>
                <w:noProof/>
                <w:webHidden/>
              </w:rPr>
              <w:t>17</w:t>
            </w:r>
            <w:r>
              <w:rPr>
                <w:noProof/>
                <w:webHidden/>
              </w:rPr>
              <w:fldChar w:fldCharType="end"/>
            </w:r>
          </w:hyperlink>
        </w:p>
        <w:p w:rsidR="00A0040B" w:rsidRDefault="00A0040B">
          <w:pPr>
            <w:pStyle w:val="Obsah1"/>
            <w:tabs>
              <w:tab w:val="left" w:pos="720"/>
            </w:tabs>
            <w:rPr>
              <w:rFonts w:asciiTheme="minorHAnsi" w:eastAsiaTheme="minorEastAsia" w:hAnsiTheme="minorHAnsi" w:cstheme="minorBidi"/>
              <w:noProof/>
              <w:sz w:val="22"/>
              <w:szCs w:val="22"/>
              <w:lang w:val="sk-SK" w:eastAsia="sk-SK"/>
            </w:rPr>
          </w:pPr>
          <w:hyperlink w:anchor="_Toc417262576" w:history="1">
            <w:r w:rsidRPr="00D35F73">
              <w:rPr>
                <w:rStyle w:val="Hypertextovprepojenie"/>
                <w:noProof/>
                <w:lang w:val="sk-SK"/>
              </w:rPr>
              <w:t>3</w:t>
            </w:r>
            <w:r>
              <w:rPr>
                <w:rFonts w:asciiTheme="minorHAnsi" w:eastAsiaTheme="minorEastAsia" w:hAnsiTheme="minorHAnsi" w:cstheme="minorBidi"/>
                <w:noProof/>
                <w:sz w:val="22"/>
                <w:szCs w:val="22"/>
                <w:lang w:val="sk-SK" w:eastAsia="sk-SK"/>
              </w:rPr>
              <w:tab/>
            </w:r>
            <w:r>
              <w:rPr>
                <w:rStyle w:val="Hypertextovprepojenie"/>
                <w:noProof/>
                <w:lang w:val="sk-SK"/>
              </w:rPr>
              <w:t>H</w:t>
            </w:r>
            <w:r w:rsidRPr="00D35F73">
              <w:rPr>
                <w:rStyle w:val="Hypertextovprepojenie"/>
                <w:noProof/>
                <w:lang w:val="sk-SK"/>
              </w:rPr>
              <w:t>istória</w:t>
            </w:r>
            <w:r>
              <w:rPr>
                <w:noProof/>
                <w:webHidden/>
              </w:rPr>
              <w:tab/>
            </w:r>
            <w:r>
              <w:rPr>
                <w:noProof/>
                <w:webHidden/>
              </w:rPr>
              <w:fldChar w:fldCharType="begin"/>
            </w:r>
            <w:r>
              <w:rPr>
                <w:noProof/>
                <w:webHidden/>
              </w:rPr>
              <w:instrText xml:space="preserve"> PAGEREF _Toc417262576 \h </w:instrText>
            </w:r>
            <w:r>
              <w:rPr>
                <w:noProof/>
                <w:webHidden/>
              </w:rPr>
            </w:r>
            <w:r>
              <w:rPr>
                <w:noProof/>
                <w:webHidden/>
              </w:rPr>
              <w:fldChar w:fldCharType="separate"/>
            </w:r>
            <w:r w:rsidR="00C2550B">
              <w:rPr>
                <w:noProof/>
                <w:webHidden/>
              </w:rPr>
              <w:t>18</w:t>
            </w:r>
            <w:r>
              <w:rPr>
                <w:noProof/>
                <w:webHidden/>
              </w:rPr>
              <w:fldChar w:fldCharType="end"/>
            </w:r>
          </w:hyperlink>
        </w:p>
        <w:p w:rsidR="00A0040B" w:rsidRDefault="00A0040B">
          <w:pPr>
            <w:pStyle w:val="Obsah1"/>
            <w:tabs>
              <w:tab w:val="left" w:pos="720"/>
            </w:tabs>
            <w:rPr>
              <w:rFonts w:asciiTheme="minorHAnsi" w:eastAsiaTheme="minorEastAsia" w:hAnsiTheme="minorHAnsi" w:cstheme="minorBidi"/>
              <w:noProof/>
              <w:sz w:val="22"/>
              <w:szCs w:val="22"/>
              <w:lang w:val="sk-SK" w:eastAsia="sk-SK"/>
            </w:rPr>
          </w:pPr>
          <w:hyperlink w:anchor="_Toc417262577" w:history="1">
            <w:r w:rsidRPr="00D35F73">
              <w:rPr>
                <w:rStyle w:val="Hypertextovprepojenie"/>
                <w:noProof/>
                <w:lang w:val="sk-SK"/>
              </w:rPr>
              <w:t>4</w:t>
            </w:r>
            <w:r>
              <w:rPr>
                <w:rFonts w:asciiTheme="minorHAnsi" w:eastAsiaTheme="minorEastAsia" w:hAnsiTheme="minorHAnsi" w:cstheme="minorBidi"/>
                <w:noProof/>
                <w:sz w:val="22"/>
                <w:szCs w:val="22"/>
                <w:lang w:val="sk-SK" w:eastAsia="sk-SK"/>
              </w:rPr>
              <w:tab/>
            </w:r>
            <w:r w:rsidRPr="00D35F73">
              <w:rPr>
                <w:rStyle w:val="Hypertextovprepojenie"/>
                <w:noProof/>
                <w:lang w:val="sk-SK"/>
              </w:rPr>
              <w:t>Súčasnosť</w:t>
            </w:r>
            <w:r>
              <w:rPr>
                <w:noProof/>
                <w:webHidden/>
              </w:rPr>
              <w:tab/>
            </w:r>
            <w:r>
              <w:rPr>
                <w:noProof/>
                <w:webHidden/>
              </w:rPr>
              <w:fldChar w:fldCharType="begin"/>
            </w:r>
            <w:r>
              <w:rPr>
                <w:noProof/>
                <w:webHidden/>
              </w:rPr>
              <w:instrText xml:space="preserve"> PAGEREF _Toc417262577 \h </w:instrText>
            </w:r>
            <w:r>
              <w:rPr>
                <w:noProof/>
                <w:webHidden/>
              </w:rPr>
            </w:r>
            <w:r>
              <w:rPr>
                <w:noProof/>
                <w:webHidden/>
              </w:rPr>
              <w:fldChar w:fldCharType="separate"/>
            </w:r>
            <w:r w:rsidR="00C2550B">
              <w:rPr>
                <w:noProof/>
                <w:webHidden/>
              </w:rPr>
              <w:t>20</w:t>
            </w:r>
            <w:r>
              <w:rPr>
                <w:noProof/>
                <w:webHidden/>
              </w:rPr>
              <w:fldChar w:fldCharType="end"/>
            </w:r>
          </w:hyperlink>
        </w:p>
        <w:p w:rsidR="00A0040B" w:rsidRDefault="00A0040B">
          <w:pPr>
            <w:pStyle w:val="Obsah1"/>
            <w:tabs>
              <w:tab w:val="left" w:pos="960"/>
            </w:tabs>
            <w:rPr>
              <w:rFonts w:asciiTheme="minorHAnsi" w:eastAsiaTheme="minorEastAsia" w:hAnsiTheme="minorHAnsi" w:cstheme="minorBidi"/>
              <w:noProof/>
              <w:sz w:val="22"/>
              <w:szCs w:val="22"/>
              <w:lang w:val="sk-SK" w:eastAsia="sk-SK"/>
            </w:rPr>
          </w:pPr>
          <w:hyperlink w:anchor="_Toc417262578" w:history="1">
            <w:r w:rsidRPr="00D35F73">
              <w:rPr>
                <w:rStyle w:val="Hypertextovprepojenie"/>
                <w:noProof/>
                <w:lang w:val="sk-SK"/>
              </w:rPr>
              <w:t>II.</w:t>
            </w:r>
            <w:r>
              <w:rPr>
                <w:rFonts w:asciiTheme="minorHAnsi" w:eastAsiaTheme="minorEastAsia" w:hAnsiTheme="minorHAnsi" w:cstheme="minorBidi"/>
                <w:noProof/>
                <w:sz w:val="22"/>
                <w:szCs w:val="22"/>
                <w:lang w:val="sk-SK" w:eastAsia="sk-SK"/>
              </w:rPr>
              <w:tab/>
            </w:r>
            <w:r w:rsidRPr="00D35F73">
              <w:rPr>
                <w:rStyle w:val="Hypertextovprepojenie"/>
                <w:noProof/>
                <w:lang w:val="sk-SK"/>
              </w:rPr>
              <w:t>Praktická část</w:t>
            </w:r>
            <w:r>
              <w:rPr>
                <w:noProof/>
                <w:webHidden/>
              </w:rPr>
              <w:tab/>
            </w:r>
            <w:r>
              <w:rPr>
                <w:noProof/>
                <w:webHidden/>
              </w:rPr>
              <w:fldChar w:fldCharType="begin"/>
            </w:r>
            <w:r>
              <w:rPr>
                <w:noProof/>
                <w:webHidden/>
              </w:rPr>
              <w:instrText xml:space="preserve"> PAGEREF _Toc417262578 \h </w:instrText>
            </w:r>
            <w:r>
              <w:rPr>
                <w:noProof/>
                <w:webHidden/>
              </w:rPr>
            </w:r>
            <w:r>
              <w:rPr>
                <w:noProof/>
                <w:webHidden/>
              </w:rPr>
              <w:fldChar w:fldCharType="separate"/>
            </w:r>
            <w:r w:rsidR="00C2550B">
              <w:rPr>
                <w:noProof/>
                <w:webHidden/>
              </w:rPr>
              <w:t>21</w:t>
            </w:r>
            <w:r>
              <w:rPr>
                <w:noProof/>
                <w:webHidden/>
              </w:rPr>
              <w:fldChar w:fldCharType="end"/>
            </w:r>
          </w:hyperlink>
        </w:p>
        <w:p w:rsidR="00A0040B" w:rsidRDefault="00A0040B">
          <w:pPr>
            <w:pStyle w:val="Obsah1"/>
            <w:tabs>
              <w:tab w:val="left" w:pos="720"/>
            </w:tabs>
            <w:rPr>
              <w:rFonts w:asciiTheme="minorHAnsi" w:eastAsiaTheme="minorEastAsia" w:hAnsiTheme="minorHAnsi" w:cstheme="minorBidi"/>
              <w:noProof/>
              <w:sz w:val="22"/>
              <w:szCs w:val="22"/>
              <w:lang w:val="sk-SK" w:eastAsia="sk-SK"/>
            </w:rPr>
          </w:pPr>
          <w:hyperlink w:anchor="_Toc417262579" w:history="1">
            <w:r w:rsidRPr="00D35F73">
              <w:rPr>
                <w:rStyle w:val="Hypertextovprepojenie"/>
                <w:noProof/>
                <w:lang w:val="sk-SK"/>
              </w:rPr>
              <w:t>5</w:t>
            </w:r>
            <w:r>
              <w:rPr>
                <w:rFonts w:asciiTheme="minorHAnsi" w:eastAsiaTheme="minorEastAsia" w:hAnsiTheme="minorHAnsi" w:cstheme="minorBidi"/>
                <w:noProof/>
                <w:sz w:val="22"/>
                <w:szCs w:val="22"/>
                <w:lang w:val="sk-SK" w:eastAsia="sk-SK"/>
              </w:rPr>
              <w:tab/>
            </w:r>
            <w:r w:rsidRPr="00D35F73">
              <w:rPr>
                <w:rStyle w:val="Hypertextovprepojenie"/>
                <w:noProof/>
                <w:lang w:val="sk-SK"/>
              </w:rPr>
              <w:t xml:space="preserve">Charakteristika </w:t>
            </w:r>
            <w:r>
              <w:rPr>
                <w:rStyle w:val="Hypertextovprepojenie"/>
                <w:noProof/>
                <w:lang w:val="sk-SK"/>
              </w:rPr>
              <w:t>Lázní Poděbrady</w:t>
            </w:r>
            <w:r>
              <w:rPr>
                <w:noProof/>
                <w:webHidden/>
              </w:rPr>
              <w:tab/>
            </w:r>
            <w:r>
              <w:rPr>
                <w:noProof/>
                <w:webHidden/>
              </w:rPr>
              <w:fldChar w:fldCharType="begin"/>
            </w:r>
            <w:r>
              <w:rPr>
                <w:noProof/>
                <w:webHidden/>
              </w:rPr>
              <w:instrText xml:space="preserve"> PAGEREF _Toc417262579 \h </w:instrText>
            </w:r>
            <w:r>
              <w:rPr>
                <w:noProof/>
                <w:webHidden/>
              </w:rPr>
            </w:r>
            <w:r>
              <w:rPr>
                <w:noProof/>
                <w:webHidden/>
              </w:rPr>
              <w:fldChar w:fldCharType="separate"/>
            </w:r>
            <w:r w:rsidR="00C2550B">
              <w:rPr>
                <w:noProof/>
                <w:webHidden/>
              </w:rPr>
              <w:t>22</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80" w:history="1">
            <w:r w:rsidRPr="00D35F73">
              <w:rPr>
                <w:rStyle w:val="Hypertextovprepojenie"/>
                <w:noProof/>
                <w:lang w:val="sk-SK"/>
              </w:rPr>
              <w:t>5.1</w:t>
            </w:r>
            <w:r>
              <w:rPr>
                <w:rFonts w:asciiTheme="minorHAnsi" w:eastAsiaTheme="minorEastAsia" w:hAnsiTheme="minorHAnsi" w:cstheme="minorBidi"/>
                <w:noProof/>
                <w:sz w:val="22"/>
                <w:szCs w:val="22"/>
                <w:lang w:val="sk-SK" w:eastAsia="sk-SK"/>
              </w:rPr>
              <w:tab/>
            </w:r>
            <w:r w:rsidRPr="00D35F73">
              <w:rPr>
                <w:rStyle w:val="Hypertextovprepojenie"/>
                <w:noProof/>
                <w:lang w:val="sk-SK"/>
              </w:rPr>
              <w:t>Prírodné liečivé zdroje</w:t>
            </w:r>
            <w:r>
              <w:rPr>
                <w:noProof/>
                <w:webHidden/>
              </w:rPr>
              <w:tab/>
            </w:r>
            <w:r>
              <w:rPr>
                <w:noProof/>
                <w:webHidden/>
              </w:rPr>
              <w:fldChar w:fldCharType="begin"/>
            </w:r>
            <w:r>
              <w:rPr>
                <w:noProof/>
                <w:webHidden/>
              </w:rPr>
              <w:instrText xml:space="preserve"> PAGEREF _Toc417262580 \h </w:instrText>
            </w:r>
            <w:r>
              <w:rPr>
                <w:noProof/>
                <w:webHidden/>
              </w:rPr>
            </w:r>
            <w:r>
              <w:rPr>
                <w:noProof/>
                <w:webHidden/>
              </w:rPr>
              <w:fldChar w:fldCharType="separate"/>
            </w:r>
            <w:r w:rsidR="00C2550B">
              <w:rPr>
                <w:noProof/>
                <w:webHidden/>
              </w:rPr>
              <w:t>22</w:t>
            </w:r>
            <w:r>
              <w:rPr>
                <w:noProof/>
                <w:webHidden/>
              </w:rPr>
              <w:fldChar w:fldCharType="end"/>
            </w:r>
          </w:hyperlink>
        </w:p>
        <w:p w:rsidR="00A0040B" w:rsidRDefault="00A0040B">
          <w:pPr>
            <w:pStyle w:val="Obsah3"/>
            <w:tabs>
              <w:tab w:val="left" w:pos="1200"/>
              <w:tab w:val="right" w:leader="dot" w:pos="9060"/>
            </w:tabs>
            <w:rPr>
              <w:rFonts w:asciiTheme="minorHAnsi" w:eastAsiaTheme="minorEastAsia" w:hAnsiTheme="minorHAnsi" w:cstheme="minorBidi"/>
              <w:noProof/>
              <w:sz w:val="22"/>
              <w:szCs w:val="22"/>
              <w:lang w:val="sk-SK" w:eastAsia="sk-SK"/>
            </w:rPr>
          </w:pPr>
          <w:hyperlink w:anchor="_Toc417262581" w:history="1">
            <w:r w:rsidRPr="00D35F73">
              <w:rPr>
                <w:rStyle w:val="Hypertextovprepojenie"/>
                <w:noProof/>
                <w:lang w:val="sk-SK"/>
              </w:rPr>
              <w:t>5.1.1</w:t>
            </w:r>
            <w:r>
              <w:rPr>
                <w:rFonts w:asciiTheme="minorHAnsi" w:eastAsiaTheme="minorEastAsia" w:hAnsiTheme="minorHAnsi" w:cstheme="minorBidi"/>
                <w:noProof/>
                <w:sz w:val="22"/>
                <w:szCs w:val="22"/>
                <w:lang w:val="sk-SK" w:eastAsia="sk-SK"/>
              </w:rPr>
              <w:tab/>
            </w:r>
            <w:r w:rsidRPr="00D35F73">
              <w:rPr>
                <w:rStyle w:val="Hypertextovprepojenie"/>
                <w:noProof/>
                <w:lang w:val="sk-SK"/>
              </w:rPr>
              <w:t>Liečebné procedúry</w:t>
            </w:r>
            <w:r>
              <w:rPr>
                <w:noProof/>
                <w:webHidden/>
              </w:rPr>
              <w:tab/>
            </w:r>
            <w:r>
              <w:rPr>
                <w:noProof/>
                <w:webHidden/>
              </w:rPr>
              <w:fldChar w:fldCharType="begin"/>
            </w:r>
            <w:r>
              <w:rPr>
                <w:noProof/>
                <w:webHidden/>
              </w:rPr>
              <w:instrText xml:space="preserve"> PAGEREF _Toc417262581 \h </w:instrText>
            </w:r>
            <w:r>
              <w:rPr>
                <w:noProof/>
                <w:webHidden/>
              </w:rPr>
            </w:r>
            <w:r>
              <w:rPr>
                <w:noProof/>
                <w:webHidden/>
              </w:rPr>
              <w:fldChar w:fldCharType="separate"/>
            </w:r>
            <w:r w:rsidR="00C2550B">
              <w:rPr>
                <w:noProof/>
                <w:webHidden/>
              </w:rPr>
              <w:t>22</w:t>
            </w:r>
            <w:r>
              <w:rPr>
                <w:noProof/>
                <w:webHidden/>
              </w:rPr>
              <w:fldChar w:fldCharType="end"/>
            </w:r>
          </w:hyperlink>
        </w:p>
        <w:p w:rsidR="00A0040B" w:rsidRDefault="00A0040B">
          <w:pPr>
            <w:pStyle w:val="Obsah3"/>
            <w:tabs>
              <w:tab w:val="left" w:pos="1200"/>
              <w:tab w:val="right" w:leader="dot" w:pos="9060"/>
            </w:tabs>
            <w:rPr>
              <w:rFonts w:asciiTheme="minorHAnsi" w:eastAsiaTheme="minorEastAsia" w:hAnsiTheme="minorHAnsi" w:cstheme="minorBidi"/>
              <w:noProof/>
              <w:sz w:val="22"/>
              <w:szCs w:val="22"/>
              <w:lang w:val="sk-SK" w:eastAsia="sk-SK"/>
            </w:rPr>
          </w:pPr>
          <w:hyperlink w:anchor="_Toc417262582" w:history="1">
            <w:r w:rsidRPr="00D35F73">
              <w:rPr>
                <w:rStyle w:val="Hypertextovprepojenie"/>
                <w:noProof/>
                <w:lang w:val="sk-SK"/>
              </w:rPr>
              <w:t>5.1.2</w:t>
            </w:r>
            <w:r>
              <w:rPr>
                <w:rFonts w:asciiTheme="minorHAnsi" w:eastAsiaTheme="minorEastAsia" w:hAnsiTheme="minorHAnsi" w:cstheme="minorBidi"/>
                <w:noProof/>
                <w:sz w:val="22"/>
                <w:szCs w:val="22"/>
                <w:lang w:val="sk-SK" w:eastAsia="sk-SK"/>
              </w:rPr>
              <w:tab/>
            </w:r>
            <w:r w:rsidRPr="00D35F73">
              <w:rPr>
                <w:rStyle w:val="Hypertextovprepojenie"/>
                <w:noProof/>
                <w:lang w:val="sk-SK"/>
              </w:rPr>
              <w:t>Indikácie u dospelých</w:t>
            </w:r>
            <w:r>
              <w:rPr>
                <w:noProof/>
                <w:webHidden/>
              </w:rPr>
              <w:tab/>
            </w:r>
            <w:r>
              <w:rPr>
                <w:noProof/>
                <w:webHidden/>
              </w:rPr>
              <w:fldChar w:fldCharType="begin"/>
            </w:r>
            <w:r>
              <w:rPr>
                <w:noProof/>
                <w:webHidden/>
              </w:rPr>
              <w:instrText xml:space="preserve"> PAGEREF _Toc417262582 \h </w:instrText>
            </w:r>
            <w:r>
              <w:rPr>
                <w:noProof/>
                <w:webHidden/>
              </w:rPr>
            </w:r>
            <w:r>
              <w:rPr>
                <w:noProof/>
                <w:webHidden/>
              </w:rPr>
              <w:fldChar w:fldCharType="separate"/>
            </w:r>
            <w:r w:rsidR="00C2550B">
              <w:rPr>
                <w:noProof/>
                <w:webHidden/>
              </w:rPr>
              <w:t>23</w:t>
            </w:r>
            <w:r>
              <w:rPr>
                <w:noProof/>
                <w:webHidden/>
              </w:rPr>
              <w:fldChar w:fldCharType="end"/>
            </w:r>
          </w:hyperlink>
        </w:p>
        <w:p w:rsidR="00A0040B" w:rsidRDefault="00A0040B">
          <w:pPr>
            <w:pStyle w:val="Obsah3"/>
            <w:tabs>
              <w:tab w:val="left" w:pos="1200"/>
              <w:tab w:val="right" w:leader="dot" w:pos="9060"/>
            </w:tabs>
            <w:rPr>
              <w:rFonts w:asciiTheme="minorHAnsi" w:eastAsiaTheme="minorEastAsia" w:hAnsiTheme="minorHAnsi" w:cstheme="minorBidi"/>
              <w:noProof/>
              <w:sz w:val="22"/>
              <w:szCs w:val="22"/>
              <w:lang w:val="sk-SK" w:eastAsia="sk-SK"/>
            </w:rPr>
          </w:pPr>
          <w:hyperlink w:anchor="_Toc417262583" w:history="1">
            <w:r w:rsidRPr="00D35F73">
              <w:rPr>
                <w:rStyle w:val="Hypertextovprepojenie"/>
                <w:noProof/>
                <w:lang w:val="sk-SK"/>
              </w:rPr>
              <w:t>5.1.3</w:t>
            </w:r>
            <w:r>
              <w:rPr>
                <w:rFonts w:asciiTheme="minorHAnsi" w:eastAsiaTheme="minorEastAsia" w:hAnsiTheme="minorHAnsi" w:cstheme="minorBidi"/>
                <w:noProof/>
                <w:sz w:val="22"/>
                <w:szCs w:val="22"/>
                <w:lang w:val="sk-SK" w:eastAsia="sk-SK"/>
              </w:rPr>
              <w:tab/>
            </w:r>
            <w:r w:rsidRPr="00D35F73">
              <w:rPr>
                <w:rStyle w:val="Hypertextovprepojenie"/>
                <w:noProof/>
                <w:lang w:val="sk-SK"/>
              </w:rPr>
              <w:t>Indikácie u detí</w:t>
            </w:r>
            <w:r>
              <w:rPr>
                <w:noProof/>
                <w:webHidden/>
              </w:rPr>
              <w:tab/>
            </w:r>
            <w:r>
              <w:rPr>
                <w:noProof/>
                <w:webHidden/>
              </w:rPr>
              <w:fldChar w:fldCharType="begin"/>
            </w:r>
            <w:r>
              <w:rPr>
                <w:noProof/>
                <w:webHidden/>
              </w:rPr>
              <w:instrText xml:space="preserve"> PAGEREF _Toc417262583 \h </w:instrText>
            </w:r>
            <w:r>
              <w:rPr>
                <w:noProof/>
                <w:webHidden/>
              </w:rPr>
            </w:r>
            <w:r>
              <w:rPr>
                <w:noProof/>
                <w:webHidden/>
              </w:rPr>
              <w:fldChar w:fldCharType="separate"/>
            </w:r>
            <w:r w:rsidR="00C2550B">
              <w:rPr>
                <w:noProof/>
                <w:webHidden/>
              </w:rPr>
              <w:t>23</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84" w:history="1">
            <w:r w:rsidRPr="00D35F73">
              <w:rPr>
                <w:rStyle w:val="Hypertextovprepojenie"/>
                <w:noProof/>
                <w:lang w:val="sk-SK"/>
              </w:rPr>
              <w:t>5.2</w:t>
            </w:r>
            <w:r>
              <w:rPr>
                <w:rFonts w:asciiTheme="minorHAnsi" w:eastAsiaTheme="minorEastAsia" w:hAnsiTheme="minorHAnsi" w:cstheme="minorBidi"/>
                <w:noProof/>
                <w:sz w:val="22"/>
                <w:szCs w:val="22"/>
                <w:lang w:val="sk-SK" w:eastAsia="sk-SK"/>
              </w:rPr>
              <w:tab/>
            </w:r>
            <w:r w:rsidRPr="00D35F73">
              <w:rPr>
                <w:rStyle w:val="Hypertextovprepojenie"/>
                <w:noProof/>
                <w:lang w:val="sk-SK"/>
              </w:rPr>
              <w:t>Návštevnosť v zariadení Lázně Poděbrady</w:t>
            </w:r>
            <w:r>
              <w:rPr>
                <w:noProof/>
                <w:webHidden/>
              </w:rPr>
              <w:tab/>
            </w:r>
            <w:r>
              <w:rPr>
                <w:noProof/>
                <w:webHidden/>
              </w:rPr>
              <w:fldChar w:fldCharType="begin"/>
            </w:r>
            <w:r>
              <w:rPr>
                <w:noProof/>
                <w:webHidden/>
              </w:rPr>
              <w:instrText xml:space="preserve"> PAGEREF _Toc417262584 \h </w:instrText>
            </w:r>
            <w:r>
              <w:rPr>
                <w:noProof/>
                <w:webHidden/>
              </w:rPr>
            </w:r>
            <w:r>
              <w:rPr>
                <w:noProof/>
                <w:webHidden/>
              </w:rPr>
              <w:fldChar w:fldCharType="separate"/>
            </w:r>
            <w:r w:rsidR="00C2550B">
              <w:rPr>
                <w:noProof/>
                <w:webHidden/>
              </w:rPr>
              <w:t>24</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85" w:history="1">
            <w:r w:rsidRPr="00D35F73">
              <w:rPr>
                <w:rStyle w:val="Hypertextovprepojenie"/>
                <w:noProof/>
                <w:lang w:val="sk-SK"/>
              </w:rPr>
              <w:t>5.3</w:t>
            </w:r>
            <w:r>
              <w:rPr>
                <w:rFonts w:asciiTheme="minorHAnsi" w:eastAsiaTheme="minorEastAsia" w:hAnsiTheme="minorHAnsi" w:cstheme="minorBidi"/>
                <w:noProof/>
                <w:sz w:val="22"/>
                <w:szCs w:val="22"/>
                <w:lang w:val="sk-SK" w:eastAsia="sk-SK"/>
              </w:rPr>
              <w:tab/>
            </w:r>
            <w:r w:rsidRPr="00D35F73">
              <w:rPr>
                <w:rStyle w:val="Hypertextovprepojenie"/>
                <w:noProof/>
                <w:lang w:val="sk-SK"/>
              </w:rPr>
              <w:t>Návštevnosť kúpeľných zariadení v regióne Stredné Čechy</w:t>
            </w:r>
            <w:r>
              <w:rPr>
                <w:noProof/>
                <w:webHidden/>
              </w:rPr>
              <w:tab/>
            </w:r>
            <w:r>
              <w:rPr>
                <w:noProof/>
                <w:webHidden/>
              </w:rPr>
              <w:fldChar w:fldCharType="begin"/>
            </w:r>
            <w:r>
              <w:rPr>
                <w:noProof/>
                <w:webHidden/>
              </w:rPr>
              <w:instrText xml:space="preserve"> PAGEREF _Toc417262585 \h </w:instrText>
            </w:r>
            <w:r>
              <w:rPr>
                <w:noProof/>
                <w:webHidden/>
              </w:rPr>
            </w:r>
            <w:r>
              <w:rPr>
                <w:noProof/>
                <w:webHidden/>
              </w:rPr>
              <w:fldChar w:fldCharType="separate"/>
            </w:r>
            <w:r w:rsidR="00C2550B">
              <w:rPr>
                <w:noProof/>
                <w:webHidden/>
              </w:rPr>
              <w:t>26</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86" w:history="1">
            <w:r w:rsidRPr="00D35F73">
              <w:rPr>
                <w:rStyle w:val="Hypertextovprepojenie"/>
                <w:noProof/>
                <w:lang w:val="sk-SK"/>
              </w:rPr>
              <w:t>5.4</w:t>
            </w:r>
            <w:r>
              <w:rPr>
                <w:rFonts w:asciiTheme="minorHAnsi" w:eastAsiaTheme="minorEastAsia" w:hAnsiTheme="minorHAnsi" w:cstheme="minorBidi"/>
                <w:noProof/>
                <w:sz w:val="22"/>
                <w:szCs w:val="22"/>
                <w:lang w:val="sk-SK" w:eastAsia="sk-SK"/>
              </w:rPr>
              <w:tab/>
            </w:r>
            <w:r w:rsidRPr="00D35F73">
              <w:rPr>
                <w:rStyle w:val="Hypertextovprepojenie"/>
                <w:noProof/>
                <w:kern w:val="24"/>
                <w:lang w:val="sk-SK" w:eastAsia="sk-SK"/>
              </w:rPr>
              <w:t>Percentuálne zastúpenie počtu hostí zariadenia Lázně Poděbrady</w:t>
            </w:r>
            <w:r>
              <w:rPr>
                <w:noProof/>
                <w:webHidden/>
              </w:rPr>
              <w:tab/>
            </w:r>
            <w:r>
              <w:rPr>
                <w:noProof/>
                <w:webHidden/>
              </w:rPr>
              <w:fldChar w:fldCharType="begin"/>
            </w:r>
            <w:r>
              <w:rPr>
                <w:noProof/>
                <w:webHidden/>
              </w:rPr>
              <w:instrText xml:space="preserve"> PAGEREF _Toc417262586 \h </w:instrText>
            </w:r>
            <w:r>
              <w:rPr>
                <w:noProof/>
                <w:webHidden/>
              </w:rPr>
            </w:r>
            <w:r>
              <w:rPr>
                <w:noProof/>
                <w:webHidden/>
              </w:rPr>
              <w:fldChar w:fldCharType="separate"/>
            </w:r>
            <w:r w:rsidR="00C2550B">
              <w:rPr>
                <w:noProof/>
                <w:webHidden/>
              </w:rPr>
              <w:t>27</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87" w:history="1">
            <w:r w:rsidRPr="00D35F73">
              <w:rPr>
                <w:rStyle w:val="Hypertextovprepojenie"/>
                <w:noProof/>
                <w:lang w:val="sk-SK"/>
              </w:rPr>
              <w:t>5.5</w:t>
            </w:r>
            <w:r>
              <w:rPr>
                <w:rFonts w:asciiTheme="minorHAnsi" w:eastAsiaTheme="minorEastAsia" w:hAnsiTheme="minorHAnsi" w:cstheme="minorBidi"/>
                <w:noProof/>
                <w:sz w:val="22"/>
                <w:szCs w:val="22"/>
                <w:lang w:val="sk-SK" w:eastAsia="sk-SK"/>
              </w:rPr>
              <w:tab/>
            </w:r>
            <w:r w:rsidRPr="00D35F73">
              <w:rPr>
                <w:rStyle w:val="Hypertextovprepojenie"/>
                <w:noProof/>
                <w:lang w:val="sk-SK"/>
              </w:rPr>
              <w:t>Návštevnosť kúpeľných zariadení v Českej republike</w:t>
            </w:r>
            <w:r>
              <w:rPr>
                <w:noProof/>
                <w:webHidden/>
              </w:rPr>
              <w:tab/>
            </w:r>
            <w:r>
              <w:rPr>
                <w:noProof/>
                <w:webHidden/>
              </w:rPr>
              <w:fldChar w:fldCharType="begin"/>
            </w:r>
            <w:r>
              <w:rPr>
                <w:noProof/>
                <w:webHidden/>
              </w:rPr>
              <w:instrText xml:space="preserve"> PAGEREF _Toc417262587 \h </w:instrText>
            </w:r>
            <w:r>
              <w:rPr>
                <w:noProof/>
                <w:webHidden/>
              </w:rPr>
            </w:r>
            <w:r>
              <w:rPr>
                <w:noProof/>
                <w:webHidden/>
              </w:rPr>
              <w:fldChar w:fldCharType="separate"/>
            </w:r>
            <w:r w:rsidR="00C2550B">
              <w:rPr>
                <w:noProof/>
                <w:webHidden/>
              </w:rPr>
              <w:t>28</w:t>
            </w:r>
            <w:r>
              <w:rPr>
                <w:noProof/>
                <w:webHidden/>
              </w:rPr>
              <w:fldChar w:fldCharType="end"/>
            </w:r>
          </w:hyperlink>
        </w:p>
        <w:p w:rsidR="00A0040B" w:rsidRDefault="00A0040B">
          <w:pPr>
            <w:pStyle w:val="Obsah1"/>
            <w:tabs>
              <w:tab w:val="left" w:pos="720"/>
            </w:tabs>
            <w:rPr>
              <w:rFonts w:asciiTheme="minorHAnsi" w:eastAsiaTheme="minorEastAsia" w:hAnsiTheme="minorHAnsi" w:cstheme="minorBidi"/>
              <w:noProof/>
              <w:sz w:val="22"/>
              <w:szCs w:val="22"/>
              <w:lang w:val="sk-SK" w:eastAsia="sk-SK"/>
            </w:rPr>
          </w:pPr>
          <w:hyperlink w:anchor="_Toc417262588" w:history="1">
            <w:r w:rsidRPr="00D35F73">
              <w:rPr>
                <w:rStyle w:val="Hypertextovprepojenie"/>
                <w:noProof/>
                <w:lang w:val="sk-SK"/>
              </w:rPr>
              <w:t>6</w:t>
            </w:r>
            <w:r>
              <w:rPr>
                <w:rFonts w:asciiTheme="minorHAnsi" w:eastAsiaTheme="minorEastAsia" w:hAnsiTheme="minorHAnsi" w:cstheme="minorBidi"/>
                <w:noProof/>
                <w:sz w:val="22"/>
                <w:szCs w:val="22"/>
                <w:lang w:val="sk-SK" w:eastAsia="sk-SK"/>
              </w:rPr>
              <w:tab/>
            </w:r>
            <w:r w:rsidRPr="00D35F73">
              <w:rPr>
                <w:rStyle w:val="Hypertextovprepojenie"/>
                <w:noProof/>
                <w:lang w:val="sk-SK"/>
              </w:rPr>
              <w:t>Prieskum spokojnosti</w:t>
            </w:r>
            <w:r>
              <w:rPr>
                <w:noProof/>
                <w:webHidden/>
              </w:rPr>
              <w:tab/>
            </w:r>
            <w:r>
              <w:rPr>
                <w:noProof/>
                <w:webHidden/>
              </w:rPr>
              <w:fldChar w:fldCharType="begin"/>
            </w:r>
            <w:r>
              <w:rPr>
                <w:noProof/>
                <w:webHidden/>
              </w:rPr>
              <w:instrText xml:space="preserve"> PAGEREF _Toc417262588 \h </w:instrText>
            </w:r>
            <w:r>
              <w:rPr>
                <w:noProof/>
                <w:webHidden/>
              </w:rPr>
            </w:r>
            <w:r>
              <w:rPr>
                <w:noProof/>
                <w:webHidden/>
              </w:rPr>
              <w:fldChar w:fldCharType="separate"/>
            </w:r>
            <w:r w:rsidR="00C2550B">
              <w:rPr>
                <w:noProof/>
                <w:webHidden/>
              </w:rPr>
              <w:t>29</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89" w:history="1">
            <w:r w:rsidRPr="00D35F73">
              <w:rPr>
                <w:rStyle w:val="Hypertextovprepojenie"/>
                <w:noProof/>
                <w:lang w:val="sk-SK"/>
              </w:rPr>
              <w:t>6.1</w:t>
            </w:r>
            <w:r>
              <w:rPr>
                <w:rFonts w:asciiTheme="minorHAnsi" w:eastAsiaTheme="minorEastAsia" w:hAnsiTheme="minorHAnsi" w:cstheme="minorBidi"/>
                <w:noProof/>
                <w:sz w:val="22"/>
                <w:szCs w:val="22"/>
                <w:lang w:val="sk-SK" w:eastAsia="sk-SK"/>
              </w:rPr>
              <w:tab/>
            </w:r>
            <w:r w:rsidRPr="00D35F73">
              <w:rPr>
                <w:rStyle w:val="Hypertextovprepojenie"/>
                <w:noProof/>
                <w:lang w:val="sk-SK"/>
              </w:rPr>
              <w:t>Poznáte iné kúpeľné miesto v regióne Stredné Čechy?</w:t>
            </w:r>
            <w:r>
              <w:rPr>
                <w:noProof/>
                <w:webHidden/>
              </w:rPr>
              <w:tab/>
            </w:r>
            <w:r>
              <w:rPr>
                <w:noProof/>
                <w:webHidden/>
              </w:rPr>
              <w:fldChar w:fldCharType="begin"/>
            </w:r>
            <w:r>
              <w:rPr>
                <w:noProof/>
                <w:webHidden/>
              </w:rPr>
              <w:instrText xml:space="preserve"> PAGEREF _Toc417262589 \h </w:instrText>
            </w:r>
            <w:r>
              <w:rPr>
                <w:noProof/>
                <w:webHidden/>
              </w:rPr>
            </w:r>
            <w:r>
              <w:rPr>
                <w:noProof/>
                <w:webHidden/>
              </w:rPr>
              <w:fldChar w:fldCharType="separate"/>
            </w:r>
            <w:r w:rsidR="00C2550B">
              <w:rPr>
                <w:noProof/>
                <w:webHidden/>
              </w:rPr>
              <w:t>29</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0" w:history="1">
            <w:r w:rsidRPr="00D35F73">
              <w:rPr>
                <w:rStyle w:val="Hypertextovprepojenie"/>
                <w:noProof/>
                <w:lang w:val="sk-SK"/>
              </w:rPr>
              <w:t>6.2</w:t>
            </w:r>
            <w:r>
              <w:rPr>
                <w:rFonts w:asciiTheme="minorHAnsi" w:eastAsiaTheme="minorEastAsia" w:hAnsiTheme="minorHAnsi" w:cstheme="minorBidi"/>
                <w:noProof/>
                <w:sz w:val="22"/>
                <w:szCs w:val="22"/>
                <w:lang w:val="sk-SK" w:eastAsia="sk-SK"/>
              </w:rPr>
              <w:tab/>
            </w:r>
            <w:r w:rsidRPr="00D35F73">
              <w:rPr>
                <w:rStyle w:val="Hypertextovprepojenie"/>
                <w:noProof/>
                <w:lang w:val="sk-SK"/>
              </w:rPr>
              <w:t>Navštívili ste už niekedy iné kúpeľné miesto v Stredných Čechách?</w:t>
            </w:r>
            <w:r>
              <w:rPr>
                <w:noProof/>
                <w:webHidden/>
              </w:rPr>
              <w:tab/>
            </w:r>
            <w:r>
              <w:rPr>
                <w:noProof/>
                <w:webHidden/>
              </w:rPr>
              <w:fldChar w:fldCharType="begin"/>
            </w:r>
            <w:r>
              <w:rPr>
                <w:noProof/>
                <w:webHidden/>
              </w:rPr>
              <w:instrText xml:space="preserve"> PAGEREF _Toc417262590 \h </w:instrText>
            </w:r>
            <w:r>
              <w:rPr>
                <w:noProof/>
                <w:webHidden/>
              </w:rPr>
            </w:r>
            <w:r>
              <w:rPr>
                <w:noProof/>
                <w:webHidden/>
              </w:rPr>
              <w:fldChar w:fldCharType="separate"/>
            </w:r>
            <w:r w:rsidR="00C2550B">
              <w:rPr>
                <w:noProof/>
                <w:webHidden/>
              </w:rPr>
              <w:t>30</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1" w:history="1">
            <w:r w:rsidRPr="00D35F73">
              <w:rPr>
                <w:rStyle w:val="Hypertextovprepojenie"/>
                <w:noProof/>
                <w:lang w:val="sk-SK"/>
              </w:rPr>
              <w:t>6.3</w:t>
            </w:r>
            <w:r>
              <w:rPr>
                <w:rFonts w:asciiTheme="minorHAnsi" w:eastAsiaTheme="minorEastAsia" w:hAnsiTheme="minorHAnsi" w:cstheme="minorBidi"/>
                <w:noProof/>
                <w:sz w:val="22"/>
                <w:szCs w:val="22"/>
                <w:lang w:val="sk-SK" w:eastAsia="sk-SK"/>
              </w:rPr>
              <w:tab/>
            </w:r>
            <w:r w:rsidRPr="00D35F73">
              <w:rPr>
                <w:rStyle w:val="Hypertextovprepojenie"/>
                <w:noProof/>
                <w:lang w:val="sk-SK"/>
              </w:rPr>
              <w:t>Ktorý z uvedených faktorov Vás podnietil navštíviť Lázne Poděbrady?</w:t>
            </w:r>
            <w:r>
              <w:rPr>
                <w:noProof/>
                <w:webHidden/>
              </w:rPr>
              <w:tab/>
            </w:r>
            <w:r>
              <w:rPr>
                <w:noProof/>
                <w:webHidden/>
              </w:rPr>
              <w:fldChar w:fldCharType="begin"/>
            </w:r>
            <w:r>
              <w:rPr>
                <w:noProof/>
                <w:webHidden/>
              </w:rPr>
              <w:instrText xml:space="preserve"> PAGEREF _Toc417262591 \h </w:instrText>
            </w:r>
            <w:r>
              <w:rPr>
                <w:noProof/>
                <w:webHidden/>
              </w:rPr>
            </w:r>
            <w:r>
              <w:rPr>
                <w:noProof/>
                <w:webHidden/>
              </w:rPr>
              <w:fldChar w:fldCharType="separate"/>
            </w:r>
            <w:r w:rsidR="00C2550B">
              <w:rPr>
                <w:noProof/>
                <w:webHidden/>
              </w:rPr>
              <w:t>31</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2" w:history="1">
            <w:r w:rsidRPr="00D35F73">
              <w:rPr>
                <w:rStyle w:val="Hypertextovprepojenie"/>
                <w:noProof/>
                <w:lang w:val="sk-SK"/>
              </w:rPr>
              <w:t>6.4</w:t>
            </w:r>
            <w:r>
              <w:rPr>
                <w:rFonts w:asciiTheme="minorHAnsi" w:eastAsiaTheme="minorEastAsia" w:hAnsiTheme="minorHAnsi" w:cstheme="minorBidi"/>
                <w:noProof/>
                <w:sz w:val="22"/>
                <w:szCs w:val="22"/>
                <w:lang w:val="sk-SK" w:eastAsia="sk-SK"/>
              </w:rPr>
              <w:tab/>
            </w:r>
            <w:r w:rsidRPr="00D35F73">
              <w:rPr>
                <w:rStyle w:val="Hypertextovprepojenie"/>
                <w:noProof/>
                <w:lang w:val="sk-SK"/>
              </w:rPr>
              <w:t>Ako hodnotíte kvalitu poskytovaných kúpeľných služieb?</w:t>
            </w:r>
            <w:r>
              <w:rPr>
                <w:noProof/>
                <w:webHidden/>
              </w:rPr>
              <w:tab/>
            </w:r>
            <w:r>
              <w:rPr>
                <w:noProof/>
                <w:webHidden/>
              </w:rPr>
              <w:fldChar w:fldCharType="begin"/>
            </w:r>
            <w:r>
              <w:rPr>
                <w:noProof/>
                <w:webHidden/>
              </w:rPr>
              <w:instrText xml:space="preserve"> PAGEREF _Toc417262592 \h </w:instrText>
            </w:r>
            <w:r>
              <w:rPr>
                <w:noProof/>
                <w:webHidden/>
              </w:rPr>
            </w:r>
            <w:r>
              <w:rPr>
                <w:noProof/>
                <w:webHidden/>
              </w:rPr>
              <w:fldChar w:fldCharType="separate"/>
            </w:r>
            <w:r w:rsidR="00C2550B">
              <w:rPr>
                <w:noProof/>
                <w:webHidden/>
              </w:rPr>
              <w:t>32</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3" w:history="1">
            <w:r w:rsidRPr="00D35F73">
              <w:rPr>
                <w:rStyle w:val="Hypertextovprepojenie"/>
                <w:noProof/>
                <w:lang w:val="sk-SK"/>
              </w:rPr>
              <w:t>6.5</w:t>
            </w:r>
            <w:r>
              <w:rPr>
                <w:rFonts w:asciiTheme="minorHAnsi" w:eastAsiaTheme="minorEastAsia" w:hAnsiTheme="minorHAnsi" w:cstheme="minorBidi"/>
                <w:noProof/>
                <w:sz w:val="22"/>
                <w:szCs w:val="22"/>
                <w:lang w:val="sk-SK" w:eastAsia="sk-SK"/>
              </w:rPr>
              <w:tab/>
            </w:r>
            <w:r w:rsidRPr="00D35F73">
              <w:rPr>
                <w:rStyle w:val="Hypertextovprepojenie"/>
                <w:noProof/>
                <w:lang w:val="sk-SK"/>
              </w:rPr>
              <w:t>Ako hodnotíte kvalitu poskytovaných ubytovacích služieb?</w:t>
            </w:r>
            <w:r>
              <w:rPr>
                <w:noProof/>
                <w:webHidden/>
              </w:rPr>
              <w:tab/>
            </w:r>
            <w:r>
              <w:rPr>
                <w:noProof/>
                <w:webHidden/>
              </w:rPr>
              <w:fldChar w:fldCharType="begin"/>
            </w:r>
            <w:r>
              <w:rPr>
                <w:noProof/>
                <w:webHidden/>
              </w:rPr>
              <w:instrText xml:space="preserve"> PAGEREF _Toc417262593 \h </w:instrText>
            </w:r>
            <w:r>
              <w:rPr>
                <w:noProof/>
                <w:webHidden/>
              </w:rPr>
            </w:r>
            <w:r>
              <w:rPr>
                <w:noProof/>
                <w:webHidden/>
              </w:rPr>
              <w:fldChar w:fldCharType="separate"/>
            </w:r>
            <w:r w:rsidR="00C2550B">
              <w:rPr>
                <w:noProof/>
                <w:webHidden/>
              </w:rPr>
              <w:t>33</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4" w:history="1">
            <w:r w:rsidRPr="00D35F73">
              <w:rPr>
                <w:rStyle w:val="Hypertextovprepojenie"/>
                <w:noProof/>
                <w:lang w:val="sk-SK"/>
              </w:rPr>
              <w:t>6.6</w:t>
            </w:r>
            <w:r>
              <w:rPr>
                <w:rFonts w:asciiTheme="minorHAnsi" w:eastAsiaTheme="minorEastAsia" w:hAnsiTheme="minorHAnsi" w:cstheme="minorBidi"/>
                <w:noProof/>
                <w:sz w:val="22"/>
                <w:szCs w:val="22"/>
                <w:lang w:val="sk-SK" w:eastAsia="sk-SK"/>
              </w:rPr>
              <w:tab/>
            </w:r>
            <w:r w:rsidRPr="00D35F73">
              <w:rPr>
                <w:rStyle w:val="Hypertextovprepojenie"/>
                <w:noProof/>
                <w:lang w:val="sk-SK"/>
              </w:rPr>
              <w:t>Ako hodnotíte kvalitu poskytovaných stravovacích služieb?</w:t>
            </w:r>
            <w:r>
              <w:rPr>
                <w:noProof/>
                <w:webHidden/>
              </w:rPr>
              <w:tab/>
            </w:r>
            <w:r>
              <w:rPr>
                <w:noProof/>
                <w:webHidden/>
              </w:rPr>
              <w:fldChar w:fldCharType="begin"/>
            </w:r>
            <w:r>
              <w:rPr>
                <w:noProof/>
                <w:webHidden/>
              </w:rPr>
              <w:instrText xml:space="preserve"> PAGEREF _Toc417262594 \h </w:instrText>
            </w:r>
            <w:r>
              <w:rPr>
                <w:noProof/>
                <w:webHidden/>
              </w:rPr>
            </w:r>
            <w:r>
              <w:rPr>
                <w:noProof/>
                <w:webHidden/>
              </w:rPr>
              <w:fldChar w:fldCharType="separate"/>
            </w:r>
            <w:r w:rsidR="00C2550B">
              <w:rPr>
                <w:noProof/>
                <w:webHidden/>
              </w:rPr>
              <w:t>34</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5" w:history="1">
            <w:r w:rsidRPr="00D35F73">
              <w:rPr>
                <w:rStyle w:val="Hypertextovprepojenie"/>
                <w:noProof/>
                <w:lang w:val="sk-SK"/>
              </w:rPr>
              <w:t>6.7</w:t>
            </w:r>
            <w:r>
              <w:rPr>
                <w:rFonts w:asciiTheme="minorHAnsi" w:eastAsiaTheme="minorEastAsia" w:hAnsiTheme="minorHAnsi" w:cstheme="minorBidi"/>
                <w:noProof/>
                <w:sz w:val="22"/>
                <w:szCs w:val="22"/>
                <w:lang w:val="sk-SK" w:eastAsia="sk-SK"/>
              </w:rPr>
              <w:tab/>
            </w:r>
            <w:r w:rsidRPr="00D35F73">
              <w:rPr>
                <w:rStyle w:val="Hypertextovprepojenie"/>
                <w:noProof/>
                <w:lang w:val="sk-SK"/>
              </w:rPr>
              <w:t>Ako hodnotíte kvalitu poskytovaných doplnkových služieb?</w:t>
            </w:r>
            <w:r>
              <w:rPr>
                <w:noProof/>
                <w:webHidden/>
              </w:rPr>
              <w:tab/>
            </w:r>
            <w:r>
              <w:rPr>
                <w:noProof/>
                <w:webHidden/>
              </w:rPr>
              <w:fldChar w:fldCharType="begin"/>
            </w:r>
            <w:r>
              <w:rPr>
                <w:noProof/>
                <w:webHidden/>
              </w:rPr>
              <w:instrText xml:space="preserve"> PAGEREF _Toc417262595 \h </w:instrText>
            </w:r>
            <w:r>
              <w:rPr>
                <w:noProof/>
                <w:webHidden/>
              </w:rPr>
            </w:r>
            <w:r>
              <w:rPr>
                <w:noProof/>
                <w:webHidden/>
              </w:rPr>
              <w:fldChar w:fldCharType="separate"/>
            </w:r>
            <w:r w:rsidR="00C2550B">
              <w:rPr>
                <w:noProof/>
                <w:webHidden/>
              </w:rPr>
              <w:t>35</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6" w:history="1">
            <w:r w:rsidRPr="00D35F73">
              <w:rPr>
                <w:rStyle w:val="Hypertextovprepojenie"/>
                <w:noProof/>
                <w:lang w:val="sk-SK"/>
              </w:rPr>
              <w:t>6.8</w:t>
            </w:r>
            <w:r>
              <w:rPr>
                <w:rFonts w:asciiTheme="minorHAnsi" w:eastAsiaTheme="minorEastAsia" w:hAnsiTheme="minorHAnsi" w:cstheme="minorBidi"/>
                <w:noProof/>
                <w:sz w:val="22"/>
                <w:szCs w:val="22"/>
                <w:lang w:val="sk-SK" w:eastAsia="sk-SK"/>
              </w:rPr>
              <w:tab/>
            </w:r>
            <w:r w:rsidRPr="00D35F73">
              <w:rPr>
                <w:rStyle w:val="Hypertextovprepojenie"/>
                <w:noProof/>
                <w:lang w:val="sk-SK"/>
              </w:rPr>
              <w:t>Koľkokrát do roka navštevujete kúpele?</w:t>
            </w:r>
            <w:r>
              <w:rPr>
                <w:noProof/>
                <w:webHidden/>
              </w:rPr>
              <w:tab/>
            </w:r>
            <w:r>
              <w:rPr>
                <w:noProof/>
                <w:webHidden/>
              </w:rPr>
              <w:fldChar w:fldCharType="begin"/>
            </w:r>
            <w:r>
              <w:rPr>
                <w:noProof/>
                <w:webHidden/>
              </w:rPr>
              <w:instrText xml:space="preserve"> PAGEREF _Toc417262596 \h </w:instrText>
            </w:r>
            <w:r>
              <w:rPr>
                <w:noProof/>
                <w:webHidden/>
              </w:rPr>
            </w:r>
            <w:r>
              <w:rPr>
                <w:noProof/>
                <w:webHidden/>
              </w:rPr>
              <w:fldChar w:fldCharType="separate"/>
            </w:r>
            <w:r w:rsidR="00C2550B">
              <w:rPr>
                <w:noProof/>
                <w:webHidden/>
              </w:rPr>
              <w:t>36</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7" w:history="1">
            <w:r w:rsidRPr="00D35F73">
              <w:rPr>
                <w:rStyle w:val="Hypertextovprepojenie"/>
                <w:noProof/>
                <w:lang w:val="sk-SK"/>
              </w:rPr>
              <w:t>6.9</w:t>
            </w:r>
            <w:r>
              <w:rPr>
                <w:rFonts w:asciiTheme="minorHAnsi" w:eastAsiaTheme="minorEastAsia" w:hAnsiTheme="minorHAnsi" w:cstheme="minorBidi"/>
                <w:noProof/>
                <w:sz w:val="22"/>
                <w:szCs w:val="22"/>
                <w:lang w:val="sk-SK" w:eastAsia="sk-SK"/>
              </w:rPr>
              <w:tab/>
            </w:r>
            <w:r w:rsidRPr="00D35F73">
              <w:rPr>
                <w:rStyle w:val="Hypertextovprepojenie"/>
                <w:noProof/>
                <w:lang w:val="sk-SK"/>
              </w:rPr>
              <w:t>Ako dlho trval Váš pobyt v Lázňach Poděbrady?</w:t>
            </w:r>
            <w:r>
              <w:rPr>
                <w:noProof/>
                <w:webHidden/>
              </w:rPr>
              <w:tab/>
            </w:r>
            <w:r>
              <w:rPr>
                <w:noProof/>
                <w:webHidden/>
              </w:rPr>
              <w:fldChar w:fldCharType="begin"/>
            </w:r>
            <w:r>
              <w:rPr>
                <w:noProof/>
                <w:webHidden/>
              </w:rPr>
              <w:instrText xml:space="preserve"> PAGEREF _Toc417262597 \h </w:instrText>
            </w:r>
            <w:r>
              <w:rPr>
                <w:noProof/>
                <w:webHidden/>
              </w:rPr>
            </w:r>
            <w:r>
              <w:rPr>
                <w:noProof/>
                <w:webHidden/>
              </w:rPr>
              <w:fldChar w:fldCharType="separate"/>
            </w:r>
            <w:r w:rsidR="00C2550B">
              <w:rPr>
                <w:noProof/>
                <w:webHidden/>
              </w:rPr>
              <w:t>37</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8" w:history="1">
            <w:r w:rsidRPr="00D35F73">
              <w:rPr>
                <w:rStyle w:val="Hypertextovprepojenie"/>
                <w:noProof/>
                <w:lang w:val="sk-SK"/>
              </w:rPr>
              <w:t>6.10</w:t>
            </w:r>
            <w:r>
              <w:rPr>
                <w:rFonts w:asciiTheme="minorHAnsi" w:eastAsiaTheme="minorEastAsia" w:hAnsiTheme="minorHAnsi" w:cstheme="minorBidi"/>
                <w:noProof/>
                <w:sz w:val="22"/>
                <w:szCs w:val="22"/>
                <w:lang w:val="sk-SK" w:eastAsia="sk-SK"/>
              </w:rPr>
              <w:tab/>
            </w:r>
            <w:r w:rsidRPr="00D35F73">
              <w:rPr>
                <w:rStyle w:val="Hypertextovprepojenie"/>
                <w:noProof/>
                <w:lang w:val="sk-SK"/>
              </w:rPr>
              <w:t>Navštívili ste už niekedy predtým Lázně Poděbrady?</w:t>
            </w:r>
            <w:r>
              <w:rPr>
                <w:noProof/>
                <w:webHidden/>
              </w:rPr>
              <w:tab/>
            </w:r>
            <w:r>
              <w:rPr>
                <w:noProof/>
                <w:webHidden/>
              </w:rPr>
              <w:fldChar w:fldCharType="begin"/>
            </w:r>
            <w:r>
              <w:rPr>
                <w:noProof/>
                <w:webHidden/>
              </w:rPr>
              <w:instrText xml:space="preserve"> PAGEREF _Toc417262598 \h </w:instrText>
            </w:r>
            <w:r>
              <w:rPr>
                <w:noProof/>
                <w:webHidden/>
              </w:rPr>
            </w:r>
            <w:r>
              <w:rPr>
                <w:noProof/>
                <w:webHidden/>
              </w:rPr>
              <w:fldChar w:fldCharType="separate"/>
            </w:r>
            <w:r w:rsidR="00C2550B">
              <w:rPr>
                <w:noProof/>
                <w:webHidden/>
              </w:rPr>
              <w:t>38</w:t>
            </w:r>
            <w:r>
              <w:rPr>
                <w:noProof/>
                <w:webHidden/>
              </w:rPr>
              <w:fldChar w:fldCharType="end"/>
            </w:r>
          </w:hyperlink>
        </w:p>
        <w:p w:rsidR="00A0040B" w:rsidRDefault="00A0040B">
          <w:pPr>
            <w:pStyle w:val="Obsah2"/>
            <w:tabs>
              <w:tab w:val="left" w:pos="960"/>
              <w:tab w:val="right" w:leader="dot" w:pos="9060"/>
            </w:tabs>
            <w:rPr>
              <w:rFonts w:asciiTheme="minorHAnsi" w:eastAsiaTheme="minorEastAsia" w:hAnsiTheme="minorHAnsi" w:cstheme="minorBidi"/>
              <w:noProof/>
              <w:sz w:val="22"/>
              <w:szCs w:val="22"/>
              <w:lang w:val="sk-SK" w:eastAsia="sk-SK"/>
            </w:rPr>
          </w:pPr>
          <w:hyperlink w:anchor="_Toc417262599" w:history="1">
            <w:r w:rsidRPr="00D35F73">
              <w:rPr>
                <w:rStyle w:val="Hypertextovprepojenie"/>
                <w:noProof/>
                <w:lang w:val="sk-SK"/>
              </w:rPr>
              <w:t>6.11</w:t>
            </w:r>
            <w:r>
              <w:rPr>
                <w:rFonts w:asciiTheme="minorHAnsi" w:eastAsiaTheme="minorEastAsia" w:hAnsiTheme="minorHAnsi" w:cstheme="minorBidi"/>
                <w:noProof/>
                <w:sz w:val="22"/>
                <w:szCs w:val="22"/>
                <w:lang w:val="sk-SK" w:eastAsia="sk-SK"/>
              </w:rPr>
              <w:tab/>
            </w:r>
            <w:r w:rsidRPr="00D35F73">
              <w:rPr>
                <w:rStyle w:val="Hypertextovprepojenie"/>
                <w:noProof/>
                <w:lang w:val="sk-SK"/>
              </w:rPr>
              <w:t>Akou formou ste si hradili pobyt v Lázňach Poděbrady?</w:t>
            </w:r>
            <w:r>
              <w:rPr>
                <w:noProof/>
                <w:webHidden/>
              </w:rPr>
              <w:tab/>
            </w:r>
            <w:r>
              <w:rPr>
                <w:noProof/>
                <w:webHidden/>
              </w:rPr>
              <w:fldChar w:fldCharType="begin"/>
            </w:r>
            <w:r>
              <w:rPr>
                <w:noProof/>
                <w:webHidden/>
              </w:rPr>
              <w:instrText xml:space="preserve"> PAGEREF _Toc417262599 \h </w:instrText>
            </w:r>
            <w:r>
              <w:rPr>
                <w:noProof/>
                <w:webHidden/>
              </w:rPr>
            </w:r>
            <w:r>
              <w:rPr>
                <w:noProof/>
                <w:webHidden/>
              </w:rPr>
              <w:fldChar w:fldCharType="separate"/>
            </w:r>
            <w:r w:rsidR="00C2550B">
              <w:rPr>
                <w:noProof/>
                <w:webHidden/>
              </w:rPr>
              <w:t>39</w:t>
            </w:r>
            <w:r>
              <w:rPr>
                <w:noProof/>
                <w:webHidden/>
              </w:rPr>
              <w:fldChar w:fldCharType="end"/>
            </w:r>
          </w:hyperlink>
        </w:p>
        <w:p w:rsidR="00A0040B" w:rsidRDefault="00A0040B">
          <w:pPr>
            <w:pStyle w:val="Obsah1"/>
            <w:tabs>
              <w:tab w:val="left" w:pos="720"/>
            </w:tabs>
            <w:rPr>
              <w:rFonts w:asciiTheme="minorHAnsi" w:eastAsiaTheme="minorEastAsia" w:hAnsiTheme="minorHAnsi" w:cstheme="minorBidi"/>
              <w:noProof/>
              <w:sz w:val="22"/>
              <w:szCs w:val="22"/>
              <w:lang w:val="sk-SK" w:eastAsia="sk-SK"/>
            </w:rPr>
          </w:pPr>
          <w:hyperlink w:anchor="_Toc417262600" w:history="1">
            <w:r w:rsidRPr="00D35F73">
              <w:rPr>
                <w:rStyle w:val="Hypertextovprepojenie"/>
                <w:noProof/>
                <w:lang w:val="sk-SK"/>
              </w:rPr>
              <w:t>7</w:t>
            </w:r>
            <w:r>
              <w:rPr>
                <w:rFonts w:asciiTheme="minorHAnsi" w:eastAsiaTheme="minorEastAsia" w:hAnsiTheme="minorHAnsi" w:cstheme="minorBidi"/>
                <w:noProof/>
                <w:sz w:val="22"/>
                <w:szCs w:val="22"/>
                <w:lang w:val="sk-SK" w:eastAsia="sk-SK"/>
              </w:rPr>
              <w:tab/>
            </w:r>
            <w:r w:rsidRPr="00D35F73">
              <w:rPr>
                <w:rStyle w:val="Hypertextovprepojenie"/>
                <w:noProof/>
                <w:lang w:val="sk-SK"/>
              </w:rPr>
              <w:t>Návrhová časť</w:t>
            </w:r>
            <w:r>
              <w:rPr>
                <w:noProof/>
                <w:webHidden/>
              </w:rPr>
              <w:tab/>
            </w:r>
            <w:r>
              <w:rPr>
                <w:noProof/>
                <w:webHidden/>
              </w:rPr>
              <w:fldChar w:fldCharType="begin"/>
            </w:r>
            <w:r>
              <w:rPr>
                <w:noProof/>
                <w:webHidden/>
              </w:rPr>
              <w:instrText xml:space="preserve"> PAGEREF _Toc417262600 \h </w:instrText>
            </w:r>
            <w:r>
              <w:rPr>
                <w:noProof/>
                <w:webHidden/>
              </w:rPr>
            </w:r>
            <w:r>
              <w:rPr>
                <w:noProof/>
                <w:webHidden/>
              </w:rPr>
              <w:fldChar w:fldCharType="separate"/>
            </w:r>
            <w:r w:rsidR="00C2550B">
              <w:rPr>
                <w:noProof/>
                <w:webHidden/>
              </w:rPr>
              <w:t>42</w:t>
            </w:r>
            <w:r>
              <w:rPr>
                <w:noProof/>
                <w:webHidden/>
              </w:rPr>
              <w:fldChar w:fldCharType="end"/>
            </w:r>
          </w:hyperlink>
        </w:p>
        <w:p w:rsidR="00A0040B" w:rsidRDefault="00A0040B">
          <w:pPr>
            <w:pStyle w:val="Obsah1"/>
            <w:rPr>
              <w:rFonts w:asciiTheme="minorHAnsi" w:eastAsiaTheme="minorEastAsia" w:hAnsiTheme="minorHAnsi" w:cstheme="minorBidi"/>
              <w:noProof/>
              <w:sz w:val="22"/>
              <w:szCs w:val="22"/>
              <w:lang w:val="sk-SK" w:eastAsia="sk-SK"/>
            </w:rPr>
          </w:pPr>
          <w:hyperlink w:anchor="_Toc417262601" w:history="1">
            <w:r w:rsidRPr="00D35F73">
              <w:rPr>
                <w:rStyle w:val="Hypertextovprepojenie"/>
                <w:noProof/>
                <w:lang w:val="sk-SK"/>
              </w:rPr>
              <w:t>Záv</w:t>
            </w:r>
            <w:r>
              <w:rPr>
                <w:rStyle w:val="Hypertextovprepojenie"/>
                <w:noProof/>
                <w:lang w:val="sk-SK"/>
              </w:rPr>
              <w:t>e</w:t>
            </w:r>
            <w:r w:rsidRPr="00D35F73">
              <w:rPr>
                <w:rStyle w:val="Hypertextovprepojenie"/>
                <w:noProof/>
                <w:lang w:val="sk-SK"/>
              </w:rPr>
              <w:t>r</w:t>
            </w:r>
            <w:r>
              <w:rPr>
                <w:noProof/>
                <w:webHidden/>
              </w:rPr>
              <w:tab/>
            </w:r>
            <w:r>
              <w:rPr>
                <w:noProof/>
                <w:webHidden/>
              </w:rPr>
              <w:fldChar w:fldCharType="begin"/>
            </w:r>
            <w:r>
              <w:rPr>
                <w:noProof/>
                <w:webHidden/>
              </w:rPr>
              <w:instrText xml:space="preserve"> PAGEREF _Toc417262601 \h </w:instrText>
            </w:r>
            <w:r>
              <w:rPr>
                <w:noProof/>
                <w:webHidden/>
              </w:rPr>
            </w:r>
            <w:r>
              <w:rPr>
                <w:noProof/>
                <w:webHidden/>
              </w:rPr>
              <w:fldChar w:fldCharType="separate"/>
            </w:r>
            <w:r w:rsidR="00C2550B">
              <w:rPr>
                <w:noProof/>
                <w:webHidden/>
              </w:rPr>
              <w:t>46</w:t>
            </w:r>
            <w:r>
              <w:rPr>
                <w:noProof/>
                <w:webHidden/>
              </w:rPr>
              <w:fldChar w:fldCharType="end"/>
            </w:r>
          </w:hyperlink>
        </w:p>
        <w:p w:rsidR="00A0040B" w:rsidRDefault="00A0040B">
          <w:pPr>
            <w:pStyle w:val="Obsah1"/>
            <w:rPr>
              <w:rFonts w:asciiTheme="minorHAnsi" w:eastAsiaTheme="minorEastAsia" w:hAnsiTheme="minorHAnsi" w:cstheme="minorBidi"/>
              <w:noProof/>
              <w:sz w:val="22"/>
              <w:szCs w:val="22"/>
              <w:lang w:val="sk-SK" w:eastAsia="sk-SK"/>
            </w:rPr>
          </w:pPr>
          <w:hyperlink w:anchor="_Toc417262602" w:history="1">
            <w:r w:rsidRPr="00D35F73">
              <w:rPr>
                <w:rStyle w:val="Hypertextovprepojenie"/>
                <w:noProof/>
                <w:lang w:val="sk-SK"/>
              </w:rPr>
              <w:t>Použité zdroje</w:t>
            </w:r>
            <w:r>
              <w:rPr>
                <w:noProof/>
                <w:webHidden/>
              </w:rPr>
              <w:tab/>
            </w:r>
            <w:r>
              <w:rPr>
                <w:noProof/>
                <w:webHidden/>
              </w:rPr>
              <w:fldChar w:fldCharType="begin"/>
            </w:r>
            <w:r>
              <w:rPr>
                <w:noProof/>
                <w:webHidden/>
              </w:rPr>
              <w:instrText xml:space="preserve"> PAGEREF _Toc417262602 \h </w:instrText>
            </w:r>
            <w:r>
              <w:rPr>
                <w:noProof/>
                <w:webHidden/>
              </w:rPr>
            </w:r>
            <w:r>
              <w:rPr>
                <w:noProof/>
                <w:webHidden/>
              </w:rPr>
              <w:fldChar w:fldCharType="separate"/>
            </w:r>
            <w:r w:rsidR="00C2550B">
              <w:rPr>
                <w:noProof/>
                <w:webHidden/>
              </w:rPr>
              <w:t>47</w:t>
            </w:r>
            <w:r>
              <w:rPr>
                <w:noProof/>
                <w:webHidden/>
              </w:rPr>
              <w:fldChar w:fldCharType="end"/>
            </w:r>
          </w:hyperlink>
        </w:p>
        <w:p w:rsidR="00A0040B" w:rsidRDefault="00A0040B">
          <w:pPr>
            <w:pStyle w:val="Obsah1"/>
            <w:rPr>
              <w:rFonts w:asciiTheme="minorHAnsi" w:eastAsiaTheme="minorEastAsia" w:hAnsiTheme="minorHAnsi" w:cstheme="minorBidi"/>
              <w:noProof/>
              <w:sz w:val="22"/>
              <w:szCs w:val="22"/>
              <w:lang w:val="sk-SK" w:eastAsia="sk-SK"/>
            </w:rPr>
          </w:pPr>
          <w:hyperlink w:anchor="_Toc417262603" w:history="1">
            <w:r>
              <w:rPr>
                <w:rStyle w:val="Hypertextovprepojenie"/>
                <w:noProof/>
                <w:lang w:val="sk-SK"/>
              </w:rPr>
              <w:t>Z</w:t>
            </w:r>
            <w:r w:rsidRPr="00D35F73">
              <w:rPr>
                <w:rStyle w:val="Hypertextovprepojenie"/>
                <w:noProof/>
                <w:lang w:val="sk-SK"/>
              </w:rPr>
              <w:t>oznam obrázkov, grafov a tabuliek</w:t>
            </w:r>
            <w:r>
              <w:rPr>
                <w:noProof/>
                <w:webHidden/>
              </w:rPr>
              <w:tab/>
            </w:r>
            <w:r>
              <w:rPr>
                <w:noProof/>
                <w:webHidden/>
              </w:rPr>
              <w:fldChar w:fldCharType="begin"/>
            </w:r>
            <w:r>
              <w:rPr>
                <w:noProof/>
                <w:webHidden/>
              </w:rPr>
              <w:instrText xml:space="preserve"> PAGEREF _Toc417262603 \h </w:instrText>
            </w:r>
            <w:r>
              <w:rPr>
                <w:noProof/>
                <w:webHidden/>
              </w:rPr>
            </w:r>
            <w:r>
              <w:rPr>
                <w:noProof/>
                <w:webHidden/>
              </w:rPr>
              <w:fldChar w:fldCharType="separate"/>
            </w:r>
            <w:r w:rsidR="00C2550B">
              <w:rPr>
                <w:noProof/>
                <w:webHidden/>
              </w:rPr>
              <w:t>49</w:t>
            </w:r>
            <w:r>
              <w:rPr>
                <w:noProof/>
                <w:webHidden/>
              </w:rPr>
              <w:fldChar w:fldCharType="end"/>
            </w:r>
          </w:hyperlink>
        </w:p>
        <w:p w:rsidR="00A0040B" w:rsidRDefault="00A0040B">
          <w:pPr>
            <w:pStyle w:val="Obsah1"/>
            <w:rPr>
              <w:rFonts w:asciiTheme="minorHAnsi" w:eastAsiaTheme="minorEastAsia" w:hAnsiTheme="minorHAnsi" w:cstheme="minorBidi"/>
              <w:noProof/>
              <w:sz w:val="22"/>
              <w:szCs w:val="22"/>
              <w:lang w:val="sk-SK" w:eastAsia="sk-SK"/>
            </w:rPr>
          </w:pPr>
          <w:hyperlink w:anchor="_Toc417262604" w:history="1">
            <w:r>
              <w:rPr>
                <w:rStyle w:val="Hypertextovprepojenie"/>
                <w:noProof/>
                <w:lang w:val="sk-SK"/>
              </w:rPr>
              <w:t>Z</w:t>
            </w:r>
            <w:r w:rsidRPr="00D35F73">
              <w:rPr>
                <w:rStyle w:val="Hypertextovprepojenie"/>
                <w:noProof/>
                <w:lang w:val="sk-SK"/>
              </w:rPr>
              <w:t>oznam príloh</w:t>
            </w:r>
            <w:r>
              <w:rPr>
                <w:noProof/>
                <w:webHidden/>
              </w:rPr>
              <w:tab/>
            </w:r>
            <w:r>
              <w:rPr>
                <w:noProof/>
                <w:webHidden/>
              </w:rPr>
              <w:fldChar w:fldCharType="begin"/>
            </w:r>
            <w:r>
              <w:rPr>
                <w:noProof/>
                <w:webHidden/>
              </w:rPr>
              <w:instrText xml:space="preserve"> PAGEREF _Toc417262604 \h </w:instrText>
            </w:r>
            <w:r>
              <w:rPr>
                <w:noProof/>
                <w:webHidden/>
              </w:rPr>
            </w:r>
            <w:r>
              <w:rPr>
                <w:noProof/>
                <w:webHidden/>
              </w:rPr>
              <w:fldChar w:fldCharType="separate"/>
            </w:r>
            <w:r w:rsidR="00C2550B">
              <w:rPr>
                <w:noProof/>
                <w:webHidden/>
              </w:rPr>
              <w:t>50</w:t>
            </w:r>
            <w:r>
              <w:rPr>
                <w:noProof/>
                <w:webHidden/>
              </w:rPr>
              <w:fldChar w:fldCharType="end"/>
            </w:r>
          </w:hyperlink>
        </w:p>
        <w:p w:rsidR="00A0040B" w:rsidRDefault="00A0040B">
          <w:pPr>
            <w:pStyle w:val="Obsah1"/>
            <w:rPr>
              <w:rFonts w:asciiTheme="minorHAnsi" w:eastAsiaTheme="minorEastAsia" w:hAnsiTheme="minorHAnsi" w:cstheme="minorBidi"/>
              <w:noProof/>
              <w:sz w:val="22"/>
              <w:szCs w:val="22"/>
              <w:lang w:val="sk-SK" w:eastAsia="sk-SK"/>
            </w:rPr>
          </w:pPr>
          <w:hyperlink w:anchor="_Toc417262605" w:history="1">
            <w:r>
              <w:rPr>
                <w:rStyle w:val="Hypertextovprepojenie"/>
                <w:noProof/>
                <w:lang w:val="sk-SK"/>
              </w:rPr>
              <w:t>Pr</w:t>
            </w:r>
            <w:r w:rsidRPr="00D35F73">
              <w:rPr>
                <w:rStyle w:val="Hypertextovprepojenie"/>
                <w:noProof/>
                <w:lang w:val="sk-SK"/>
              </w:rPr>
              <w:t>ílohy</w:t>
            </w:r>
            <w:r>
              <w:rPr>
                <w:noProof/>
                <w:webHidden/>
              </w:rPr>
              <w:tab/>
            </w:r>
            <w:r>
              <w:rPr>
                <w:noProof/>
                <w:webHidden/>
              </w:rPr>
              <w:fldChar w:fldCharType="begin"/>
            </w:r>
            <w:r>
              <w:rPr>
                <w:noProof/>
                <w:webHidden/>
              </w:rPr>
              <w:instrText xml:space="preserve"> PAGEREF _Toc417262605 \h </w:instrText>
            </w:r>
            <w:r>
              <w:rPr>
                <w:noProof/>
                <w:webHidden/>
              </w:rPr>
            </w:r>
            <w:r>
              <w:rPr>
                <w:noProof/>
                <w:webHidden/>
              </w:rPr>
              <w:fldChar w:fldCharType="separate"/>
            </w:r>
            <w:r w:rsidR="00C2550B">
              <w:rPr>
                <w:noProof/>
                <w:webHidden/>
              </w:rPr>
              <w:t>51</w:t>
            </w:r>
            <w:r>
              <w:rPr>
                <w:noProof/>
                <w:webHidden/>
              </w:rPr>
              <w:fldChar w:fldCharType="end"/>
            </w:r>
          </w:hyperlink>
        </w:p>
        <w:p w:rsidR="00B62CF7" w:rsidRDefault="00B62CF7">
          <w:r>
            <w:rPr>
              <w:b/>
              <w:bCs/>
            </w:rPr>
            <w:fldChar w:fldCharType="end"/>
          </w:r>
        </w:p>
      </w:sdtContent>
    </w:sdt>
    <w:p w:rsidR="008D4BF4" w:rsidRPr="002C468A" w:rsidRDefault="008D4BF4">
      <w:pPr>
        <w:rPr>
          <w:lang w:val="sk-SK"/>
        </w:rPr>
        <w:sectPr w:rsidR="008D4BF4" w:rsidRPr="002C468A" w:rsidSect="00B62CF7">
          <w:footerReference w:type="default" r:id="rId9"/>
          <w:type w:val="continuous"/>
          <w:pgSz w:w="11906" w:h="16838"/>
          <w:pgMar w:top="1418" w:right="851" w:bottom="1134" w:left="1985" w:header="0" w:footer="1134" w:gutter="0"/>
          <w:cols w:space="708"/>
          <w:formProt w:val="0"/>
          <w:docGrid w:linePitch="360"/>
        </w:sectPr>
      </w:pPr>
    </w:p>
    <w:p w:rsidR="00F91650" w:rsidRDefault="006C36D2" w:rsidP="00F91650">
      <w:pPr>
        <w:pStyle w:val="Nadpis1"/>
        <w:numPr>
          <w:ilvl w:val="0"/>
          <w:numId w:val="0"/>
        </w:numPr>
        <w:rPr>
          <w:lang w:val="sk-SK"/>
        </w:rPr>
      </w:pPr>
      <w:bookmarkStart w:id="3" w:name="__RefHeading__18396_1330769005"/>
      <w:bookmarkStart w:id="4" w:name="__RefHeading__14932_1330769005"/>
      <w:bookmarkStart w:id="5" w:name="__RefHeading__5066_1330769005"/>
      <w:bookmarkStart w:id="6" w:name="__RefHeading__18323_1330769005"/>
      <w:bookmarkStart w:id="7" w:name="__RefHeading__58_1177403656"/>
      <w:bookmarkStart w:id="8" w:name="_Toc364066582"/>
      <w:bookmarkStart w:id="9" w:name="_Toc417262562"/>
      <w:bookmarkEnd w:id="3"/>
      <w:bookmarkEnd w:id="4"/>
      <w:bookmarkEnd w:id="5"/>
      <w:bookmarkEnd w:id="6"/>
      <w:bookmarkEnd w:id="7"/>
      <w:r w:rsidRPr="002C468A">
        <w:rPr>
          <w:lang w:val="sk-SK"/>
        </w:rPr>
        <w:lastRenderedPageBreak/>
        <w:t>Úvod</w:t>
      </w:r>
      <w:bookmarkEnd w:id="8"/>
      <w:bookmarkEnd w:id="9"/>
    </w:p>
    <w:p w:rsidR="007C52CD" w:rsidRPr="007C52CD" w:rsidRDefault="007C52CD" w:rsidP="007C52CD">
      <w:pPr>
        <w:rPr>
          <w:lang w:val="sk-SK"/>
        </w:rPr>
      </w:pPr>
      <w:r>
        <w:rPr>
          <w:lang w:val="sk-SK"/>
        </w:rPr>
        <w:t>Kúpeľníctvo patrí v Českej republike k základným pilierom zdravotného a sociálneho systému. Jeho základnou funkciou je zlepšovanie zdravotného stavu obyvateľstva vo forme poskytovania zdravotnej starostlivosti.</w:t>
      </w:r>
    </w:p>
    <w:p w:rsidR="00DA2A6A" w:rsidRDefault="009C5EAA" w:rsidP="00F91650">
      <w:pPr>
        <w:rPr>
          <w:lang w:val="sk-SK"/>
        </w:rPr>
      </w:pPr>
      <w:r>
        <w:rPr>
          <w:lang w:val="sk-SK"/>
        </w:rPr>
        <w:t xml:space="preserve">Cieľom bakalárskej práce je analyzovať kúpeľný región Stredné </w:t>
      </w:r>
      <w:r w:rsidR="00A83732">
        <w:rPr>
          <w:lang w:val="sk-SK"/>
        </w:rPr>
        <w:t xml:space="preserve">Čechy a charakterizovať prírodné liečivé zdroje a indikačné zameranie. Ďalej porovnať vývoj návštevnosti, štatisticky ho vyhodnotiť a získané informácie použiť na zhodnotenie postavenia tohto regiónu v rámci Českej republiky. </w:t>
      </w:r>
    </w:p>
    <w:p w:rsidR="00CC14D9" w:rsidRDefault="00CC14D9" w:rsidP="00F91650">
      <w:pPr>
        <w:rPr>
          <w:lang w:val="sk-SK"/>
        </w:rPr>
      </w:pPr>
      <w:r>
        <w:rPr>
          <w:lang w:val="sk-SK"/>
        </w:rPr>
        <w:t xml:space="preserve">Pre bakalársku prácu a jej analýzy som zvolila </w:t>
      </w:r>
      <w:proofErr w:type="spellStart"/>
      <w:r>
        <w:rPr>
          <w:lang w:val="sk-SK"/>
        </w:rPr>
        <w:t>Lázně</w:t>
      </w:r>
      <w:proofErr w:type="spellEnd"/>
      <w:r>
        <w:rPr>
          <w:lang w:val="sk-SK"/>
        </w:rPr>
        <w:t xml:space="preserve"> </w:t>
      </w:r>
      <w:proofErr w:type="spellStart"/>
      <w:r>
        <w:rPr>
          <w:lang w:val="sk-SK"/>
        </w:rPr>
        <w:t>Poděbrady</w:t>
      </w:r>
      <w:proofErr w:type="spellEnd"/>
      <w:r>
        <w:rPr>
          <w:lang w:val="sk-SK"/>
        </w:rPr>
        <w:t>, kde som vykonala náležité analýzy pre podrobné vypracovanie a vyjadrenie sa k danej problematike.</w:t>
      </w:r>
    </w:p>
    <w:p w:rsidR="00CC14D9" w:rsidRDefault="00DA2A6A" w:rsidP="00F91650">
      <w:pPr>
        <w:rPr>
          <w:lang w:val="sk-SK"/>
        </w:rPr>
      </w:pPr>
      <w:r>
        <w:rPr>
          <w:lang w:val="sk-SK"/>
        </w:rPr>
        <w:t>Návrhovou časťou</w:t>
      </w:r>
      <w:r w:rsidR="00CC14D9">
        <w:rPr>
          <w:lang w:val="sk-SK"/>
        </w:rPr>
        <w:t xml:space="preserve"> som sa snažila</w:t>
      </w:r>
      <w:r>
        <w:rPr>
          <w:lang w:val="sk-SK"/>
        </w:rPr>
        <w:t xml:space="preserve"> poukázať na </w:t>
      </w:r>
      <w:r w:rsidR="007C52CD">
        <w:rPr>
          <w:lang w:val="sk-SK"/>
        </w:rPr>
        <w:t>opatrenia, ktoré môžu prispieť k rozvoju regiónu a tiež upozorniť na nové trendy v kúpeľníctve.</w:t>
      </w:r>
      <w:r w:rsidR="00CC14D9">
        <w:rPr>
          <w:lang w:val="sk-SK"/>
        </w:rPr>
        <w:t xml:space="preserve"> </w:t>
      </w:r>
    </w:p>
    <w:p w:rsidR="00CC14D9" w:rsidRDefault="00CC14D9" w:rsidP="00F91650">
      <w:pPr>
        <w:rPr>
          <w:lang w:val="sk-SK"/>
        </w:rPr>
      </w:pPr>
      <w:r>
        <w:rPr>
          <w:lang w:val="sk-SK"/>
        </w:rPr>
        <w:t>Pre</w:t>
      </w:r>
      <w:r w:rsidR="007C52CD">
        <w:rPr>
          <w:lang w:val="sk-SK"/>
        </w:rPr>
        <w:t xml:space="preserve"> vykonanie jednotlivých analýz s</w:t>
      </w:r>
      <w:r>
        <w:rPr>
          <w:lang w:val="sk-SK"/>
        </w:rPr>
        <w:t>ú</w:t>
      </w:r>
      <w:r w:rsidR="007C52CD">
        <w:rPr>
          <w:lang w:val="sk-SK"/>
        </w:rPr>
        <w:t xml:space="preserve"> v práci </w:t>
      </w:r>
      <w:r>
        <w:rPr>
          <w:lang w:val="sk-SK"/>
        </w:rPr>
        <w:t>použité metódy</w:t>
      </w:r>
      <w:r w:rsidR="007C52CD">
        <w:rPr>
          <w:lang w:val="sk-SK"/>
        </w:rPr>
        <w:t xml:space="preserve"> </w:t>
      </w:r>
      <w:proofErr w:type="spellStart"/>
      <w:r w:rsidR="007C52CD">
        <w:rPr>
          <w:lang w:val="sk-SK"/>
        </w:rPr>
        <w:t>semištrukturovaný</w:t>
      </w:r>
      <w:proofErr w:type="spellEnd"/>
      <w:r w:rsidR="007C52CD">
        <w:rPr>
          <w:lang w:val="sk-SK"/>
        </w:rPr>
        <w:t xml:space="preserve"> rozhovor, dotazníkové šetrenie a údaje dostupné z Českého štatistického úradu ČR</w:t>
      </w:r>
      <w:r>
        <w:rPr>
          <w:lang w:val="sk-SK"/>
        </w:rPr>
        <w:t xml:space="preserve"> a knižné publikácie</w:t>
      </w:r>
      <w:r w:rsidR="007C52CD">
        <w:rPr>
          <w:lang w:val="sk-SK"/>
        </w:rPr>
        <w:t xml:space="preserve">. Na základe vypracovaných analýz som vyzdvihla objektívne návrhy na zlepšenie situácie </w:t>
      </w:r>
      <w:proofErr w:type="spellStart"/>
      <w:r w:rsidR="007C52CD">
        <w:rPr>
          <w:lang w:val="sk-SK"/>
        </w:rPr>
        <w:t>Lázní</w:t>
      </w:r>
      <w:proofErr w:type="spellEnd"/>
      <w:r w:rsidR="007C52CD">
        <w:rPr>
          <w:lang w:val="sk-SK"/>
        </w:rPr>
        <w:t xml:space="preserve"> </w:t>
      </w:r>
      <w:proofErr w:type="spellStart"/>
      <w:r w:rsidR="007C52CD">
        <w:rPr>
          <w:lang w:val="sk-SK"/>
        </w:rPr>
        <w:t>Poděbrady</w:t>
      </w:r>
      <w:proofErr w:type="spellEnd"/>
      <w:r w:rsidR="007C52CD">
        <w:rPr>
          <w:lang w:val="sk-SK"/>
        </w:rPr>
        <w:t>.</w:t>
      </w:r>
      <w:r>
        <w:rPr>
          <w:lang w:val="sk-SK"/>
        </w:rPr>
        <w:t xml:space="preserve"> </w:t>
      </w:r>
      <w:r w:rsidR="007C52CD">
        <w:rPr>
          <w:lang w:val="sk-SK"/>
        </w:rPr>
        <w:t xml:space="preserve">  </w:t>
      </w:r>
    </w:p>
    <w:p w:rsidR="00F91650" w:rsidRPr="00DA2A6A" w:rsidRDefault="00CC14D9" w:rsidP="00F91650">
      <w:pPr>
        <w:rPr>
          <w:lang w:val="sk-SK"/>
        </w:rPr>
      </w:pPr>
      <w:r>
        <w:rPr>
          <w:lang w:val="sk-SK"/>
        </w:rPr>
        <w:t xml:space="preserve">V súčasnej dobe kúpeľníctvo preberá aj funkciu cestovného ruchu, kedy vznikajú jeho nové formy ako je zdravotný cestovný ruch alebo kúpeľný cestovný ruch. Česká republika má v poskytovaní kúpeľnej starostlivosti dlhoročnú tradíciu a medzi zemami strednej Európy patrí medzi špičku. </w:t>
      </w:r>
      <w:r w:rsidR="00F91650" w:rsidRPr="002C468A">
        <w:rPr>
          <w:lang w:val="sk-SK"/>
        </w:rPr>
        <w:br w:type="page"/>
      </w: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2A1ED1" w:rsidP="00F91650">
      <w:pPr>
        <w:pStyle w:val="Nadpis1"/>
        <w:numPr>
          <w:ilvl w:val="0"/>
          <w:numId w:val="3"/>
        </w:numPr>
        <w:jc w:val="center"/>
        <w:rPr>
          <w:lang w:val="sk-SK"/>
        </w:rPr>
      </w:pPr>
      <w:bookmarkStart w:id="10" w:name="_Toc364066583"/>
      <w:bookmarkStart w:id="11" w:name="_Toc417262563"/>
      <w:r w:rsidRPr="002C468A">
        <w:rPr>
          <w:lang w:val="sk-SK"/>
        </w:rPr>
        <w:t>Teoretická ča</w:t>
      </w:r>
      <w:r w:rsidR="00F91650" w:rsidRPr="002C468A">
        <w:rPr>
          <w:lang w:val="sk-SK"/>
        </w:rPr>
        <w:t>s</w:t>
      </w:r>
      <w:bookmarkEnd w:id="10"/>
      <w:r w:rsidRPr="002C468A">
        <w:rPr>
          <w:lang w:val="sk-SK"/>
        </w:rPr>
        <w:t>Ť</w:t>
      </w:r>
      <w:bookmarkEnd w:id="11"/>
    </w:p>
    <w:p w:rsidR="008D4BF4" w:rsidRDefault="00300075">
      <w:pPr>
        <w:pStyle w:val="Nadpis1"/>
        <w:pageBreakBefore/>
        <w:spacing w:before="0" w:after="119"/>
        <w:ind w:left="0" w:firstLine="0"/>
        <w:rPr>
          <w:lang w:val="sk-SK"/>
        </w:rPr>
      </w:pPr>
      <w:bookmarkStart w:id="12" w:name="__RefHeading__18398_1330769005"/>
      <w:bookmarkStart w:id="13" w:name="__RefHeading__14934_1330769005"/>
      <w:bookmarkStart w:id="14" w:name="__RefHeading__5068_1330769005"/>
      <w:bookmarkStart w:id="15" w:name="__RefHeading__18325_1330769005"/>
      <w:bookmarkStart w:id="16" w:name="__RefHeading__60_1177403656"/>
      <w:bookmarkStart w:id="17" w:name="_Toc417262564"/>
      <w:bookmarkEnd w:id="12"/>
      <w:bookmarkEnd w:id="13"/>
      <w:bookmarkEnd w:id="14"/>
      <w:bookmarkEnd w:id="15"/>
      <w:bookmarkEnd w:id="16"/>
      <w:r>
        <w:rPr>
          <w:lang w:val="sk-SK"/>
        </w:rPr>
        <w:lastRenderedPageBreak/>
        <w:t>Základné pojmy</w:t>
      </w:r>
      <w:bookmarkEnd w:id="17"/>
    </w:p>
    <w:p w:rsidR="00300075" w:rsidRDefault="00300075" w:rsidP="00300075">
      <w:pPr>
        <w:pStyle w:val="Nadpis2"/>
        <w:spacing w:before="0" w:after="119"/>
        <w:ind w:left="0" w:firstLine="0"/>
        <w:rPr>
          <w:lang w:val="sk-SK"/>
        </w:rPr>
      </w:pPr>
      <w:bookmarkStart w:id="18" w:name="_Toc417262565"/>
      <w:r>
        <w:rPr>
          <w:lang w:val="sk-SK"/>
        </w:rPr>
        <w:t>Pojem kúpeľníctvo</w:t>
      </w:r>
      <w:bookmarkEnd w:id="18"/>
    </w:p>
    <w:p w:rsidR="00707132" w:rsidRPr="002C468A" w:rsidRDefault="00707132" w:rsidP="00707132">
      <w:pPr>
        <w:tabs>
          <w:tab w:val="left" w:pos="567"/>
          <w:tab w:val="left" w:pos="993"/>
        </w:tabs>
        <w:rPr>
          <w:lang w:val="sk-SK"/>
        </w:rPr>
      </w:pPr>
      <w:r w:rsidRPr="002C468A">
        <w:rPr>
          <w:lang w:val="sk-SK"/>
        </w:rPr>
        <w:t>Kúpeľníctvo patrí v Českej republike k základným pilierom zdravotného a sociálneho systému a jeho základnou funkciou je zlepšovanie zdravotného stavu obyvateľstva vo forme poskytovania zdravotnej starostlivosti. V súčasnosti preberá aj funkciu cestovného ruchu, kedy vznikajú jeho nové formy ako je zdravotný cestovný ruch alebo kúpeľný cestovný ruch. Česká republika má v poskytovaní kúpeľnej starostlivosti dlhoročnú tradíciu a medzi zemami strednej Európy patrí medzi špičky. (</w:t>
      </w:r>
      <w:proofErr w:type="spellStart"/>
      <w:r w:rsidRPr="002C468A">
        <w:rPr>
          <w:lang w:val="sk-SK"/>
        </w:rPr>
        <w:t>Václavínková</w:t>
      </w:r>
      <w:proofErr w:type="spellEnd"/>
      <w:r w:rsidRPr="002C468A">
        <w:rPr>
          <w:lang w:val="sk-SK"/>
        </w:rPr>
        <w:t>, 2013)</w:t>
      </w:r>
    </w:p>
    <w:p w:rsidR="00707132" w:rsidRPr="002C468A" w:rsidRDefault="00707132" w:rsidP="00707132">
      <w:pPr>
        <w:rPr>
          <w:lang w:val="sk-SK"/>
        </w:rPr>
      </w:pPr>
      <w:r w:rsidRPr="002C468A">
        <w:rPr>
          <w:lang w:val="sk-SK"/>
        </w:rPr>
        <w:t xml:space="preserve">Kúpeľníctvo má svoje pevné postavenie s bohatou históriou danou predovšetkým prírodnými zdrojmi a tradíciami. Vzťah kúpeľníctva a cestovného ruchu prechádzal hlavne v poslednom desaťročí veľkými zmenami. Cestovný ruch sa stal neoddeliteľnou súčasťou osobnej spotreby človeka. Zásadný zlom do oblasti kúpeľníctva v našej spoločnosti priniesli zmeny nielen v oblasti politickej, ale hlavne aj ekonomickej. Do roku 1990 prevažovala klientela, ktorá mala svoj pobyt hradený z prostriedkov zdravotného poistenia. Služby v kúpeľoch </w:t>
      </w:r>
      <w:r w:rsidR="00A0040B">
        <w:rPr>
          <w:lang w:val="sk-SK"/>
        </w:rPr>
        <w:br/>
      </w:r>
      <w:r w:rsidRPr="002C468A">
        <w:rPr>
          <w:lang w:val="sk-SK"/>
        </w:rPr>
        <w:t>sa zameriavali na zdravotnú starostlivosť s obmedzeným kultúrnym a športovým vyžitím.</w:t>
      </w:r>
      <w:r>
        <w:rPr>
          <w:lang w:val="sk-SK"/>
        </w:rPr>
        <w:t xml:space="preserve"> </w:t>
      </w:r>
      <w:r w:rsidRPr="002C468A">
        <w:rPr>
          <w:lang w:val="sk-SK"/>
        </w:rPr>
        <w:t xml:space="preserve">Slovo kúpeľníctvo má svoj základ v pojme kúpeľ. Existuje množstvo definícií, ktoré vo svojej podstate znamenajú to isté, sú viac, či menej krkolomné, a vyjadrujú niekoľko podstatných rysov kúpeľníctva. Tými najdôležitejšími je zameranie na liečenie a obnovu fyzických a psychických síl ľudí, a to za využitia liečivých prírodných zdrojov ako voda, </w:t>
      </w:r>
      <w:proofErr w:type="spellStart"/>
      <w:r w:rsidRPr="002C468A">
        <w:rPr>
          <w:lang w:val="sk-SK"/>
        </w:rPr>
        <w:t>peloidy</w:t>
      </w:r>
      <w:proofErr w:type="spellEnd"/>
      <w:r w:rsidRPr="002C468A">
        <w:rPr>
          <w:lang w:val="sk-SK"/>
        </w:rPr>
        <w:t>, plyny a klimatické podmienky. (</w:t>
      </w:r>
      <w:proofErr w:type="spellStart"/>
      <w:r w:rsidRPr="002C468A">
        <w:rPr>
          <w:lang w:val="sk-SK"/>
        </w:rPr>
        <w:t>Seifertová</w:t>
      </w:r>
      <w:proofErr w:type="spellEnd"/>
      <w:r w:rsidRPr="002C468A">
        <w:rPr>
          <w:lang w:val="sk-SK"/>
        </w:rPr>
        <w:t>, 2003)</w:t>
      </w:r>
    </w:p>
    <w:p w:rsidR="00707132" w:rsidRDefault="0088560B" w:rsidP="00707132">
      <w:pPr>
        <w:rPr>
          <w:lang w:val="sk-SK"/>
        </w:rPr>
      </w:pPr>
      <w:r>
        <w:rPr>
          <w:i/>
          <w:lang w:val="sk-SK"/>
        </w:rPr>
        <w:t>„</w:t>
      </w:r>
      <w:r w:rsidR="00707132" w:rsidRPr="0088560B">
        <w:rPr>
          <w:i/>
          <w:lang w:val="sk-SK"/>
        </w:rPr>
        <w:t xml:space="preserve">Výkladový slovník cestovného ruchu definuje kúpeľníctvo (angl. </w:t>
      </w:r>
      <w:proofErr w:type="spellStart"/>
      <w:r w:rsidR="00707132" w:rsidRPr="0088560B">
        <w:rPr>
          <w:i/>
          <w:lang w:val="sk-SK"/>
        </w:rPr>
        <w:t>balneology</w:t>
      </w:r>
      <w:proofErr w:type="spellEnd"/>
      <w:r w:rsidR="00707132" w:rsidRPr="0088560B">
        <w:rPr>
          <w:i/>
          <w:lang w:val="sk-SK"/>
        </w:rPr>
        <w:t xml:space="preserve">) ako súhrn aktivít , špecifickej infraštruktúry a ľudských zdrojov v oblasti poznania a praxe zameraný </w:t>
      </w:r>
      <w:r w:rsidR="00A0040B">
        <w:rPr>
          <w:i/>
          <w:lang w:val="sk-SK"/>
        </w:rPr>
        <w:br/>
      </w:r>
      <w:r w:rsidR="00707132" w:rsidRPr="0088560B">
        <w:rPr>
          <w:i/>
          <w:lang w:val="sk-SK"/>
        </w:rPr>
        <w:t>na znalosť prírodných liečivých zdrojov (balneológia) a realizáciu techník a procedúr pre liečenie rôznych somatických, psychosomatických i psychologických problémov (balneoterapie). Súhrnným cieľom kúpeľníctva  je prevencia a liečenie ľudských chorôb, regenerácie síl a relaxácie. Je spojené s využívaním sily prírodných liečivých zdrojov, krásy prírodného i kompozície kultúrneho prostredia.</w:t>
      </w:r>
      <w:r>
        <w:rPr>
          <w:i/>
          <w:lang w:val="sk-SK"/>
        </w:rPr>
        <w:t>“</w:t>
      </w:r>
      <w:r w:rsidR="00707132" w:rsidRPr="002C468A">
        <w:rPr>
          <w:lang w:val="sk-SK"/>
        </w:rPr>
        <w:t xml:space="preserve"> (</w:t>
      </w:r>
      <w:proofErr w:type="spellStart"/>
      <w:r w:rsidR="00707132" w:rsidRPr="002C468A">
        <w:rPr>
          <w:lang w:val="sk-SK"/>
        </w:rPr>
        <w:t>Seifertová</w:t>
      </w:r>
      <w:proofErr w:type="spellEnd"/>
      <w:r w:rsidR="00707132" w:rsidRPr="002C468A">
        <w:rPr>
          <w:lang w:val="sk-SK"/>
        </w:rPr>
        <w:t>, str. 6, 2003)</w:t>
      </w:r>
    </w:p>
    <w:p w:rsidR="00990DE5" w:rsidRDefault="00990DE5" w:rsidP="00707132">
      <w:pPr>
        <w:rPr>
          <w:lang w:val="sk-SK"/>
        </w:rPr>
      </w:pPr>
    </w:p>
    <w:p w:rsidR="00990DE5" w:rsidRDefault="00990DE5" w:rsidP="00990DE5">
      <w:pPr>
        <w:pStyle w:val="Nadpis2"/>
        <w:spacing w:before="0" w:after="119"/>
        <w:ind w:left="0" w:firstLine="0"/>
        <w:rPr>
          <w:lang w:val="sk-SK"/>
        </w:rPr>
      </w:pPr>
      <w:bookmarkStart w:id="19" w:name="_Toc417262566"/>
      <w:r>
        <w:rPr>
          <w:lang w:val="sk-SK"/>
        </w:rPr>
        <w:lastRenderedPageBreak/>
        <w:t>Pojem balneológia</w:t>
      </w:r>
      <w:bookmarkEnd w:id="19"/>
    </w:p>
    <w:p w:rsidR="007C154E" w:rsidRDefault="00990DE5" w:rsidP="00707132">
      <w:pPr>
        <w:rPr>
          <w:lang w:val="sk-SK"/>
        </w:rPr>
      </w:pPr>
      <w:r w:rsidRPr="008B4958">
        <w:rPr>
          <w:i/>
          <w:lang w:val="sk-SK"/>
        </w:rPr>
        <w:t>Balneológia</w:t>
      </w:r>
      <w:r>
        <w:rPr>
          <w:lang w:val="sk-SK"/>
        </w:rPr>
        <w:t xml:space="preserve"> vznikla približne v 18.storočí v Anglicku. Za zakladateľa je považovaný </w:t>
      </w:r>
      <w:proofErr w:type="spellStart"/>
      <w:r>
        <w:rPr>
          <w:lang w:val="sk-SK"/>
        </w:rPr>
        <w:t>John</w:t>
      </w:r>
      <w:proofErr w:type="spellEnd"/>
      <w:r>
        <w:rPr>
          <w:lang w:val="sk-SK"/>
        </w:rPr>
        <w:t xml:space="preserve"> </w:t>
      </w:r>
      <w:proofErr w:type="spellStart"/>
      <w:r>
        <w:rPr>
          <w:lang w:val="sk-SK"/>
        </w:rPr>
        <w:t>Floyer</w:t>
      </w:r>
      <w:proofErr w:type="spellEnd"/>
      <w:r>
        <w:rPr>
          <w:lang w:val="sk-SK"/>
        </w:rPr>
        <w:t xml:space="preserve">, ktorý aplikoval liečbu studenou vodou v prípadoch horúčkových stavov. Balneológia v dnešnom zmysle je náuka o kúpeľníctve. Je to náuka hlavne </w:t>
      </w:r>
      <w:r w:rsidR="007A590A">
        <w:rPr>
          <w:lang w:val="sk-SK"/>
        </w:rPr>
        <w:t>o liečení prírodnými liečivými zdrojmi, ktoré sú viazané na určité miesto, o ich účinkoch na ľudský organizmus a o kúpeľných liečebných metódach</w:t>
      </w:r>
      <w:r>
        <w:rPr>
          <w:lang w:val="sk-SK"/>
        </w:rPr>
        <w:t>.</w:t>
      </w:r>
      <w:r w:rsidR="007A590A">
        <w:rPr>
          <w:lang w:val="sk-SK"/>
        </w:rPr>
        <w:t xml:space="preserve"> V balneológii sa vyskytuje rada pojmov.</w:t>
      </w:r>
      <w:r w:rsidR="008B4958">
        <w:rPr>
          <w:lang w:val="sk-SK"/>
        </w:rPr>
        <w:t xml:space="preserve"> </w:t>
      </w:r>
      <w:r w:rsidR="008B4958" w:rsidRPr="008B4958">
        <w:rPr>
          <w:i/>
          <w:lang w:val="sk-SK"/>
        </w:rPr>
        <w:t>Balneoterapia</w:t>
      </w:r>
      <w:r w:rsidR="008B4958">
        <w:rPr>
          <w:i/>
          <w:lang w:val="sk-SK"/>
        </w:rPr>
        <w:t xml:space="preserve"> </w:t>
      </w:r>
      <w:r w:rsidR="008B4958">
        <w:rPr>
          <w:lang w:val="sk-SK"/>
        </w:rPr>
        <w:t xml:space="preserve">je liečba prírodnými liečivými zdrojmi a to prírodnými minerálnymi vodami, plynmi, </w:t>
      </w:r>
      <w:proofErr w:type="spellStart"/>
      <w:r w:rsidR="008B4958">
        <w:rPr>
          <w:lang w:val="sk-SK"/>
        </w:rPr>
        <w:t>peloidmi</w:t>
      </w:r>
      <w:proofErr w:type="spellEnd"/>
      <w:r w:rsidR="008B4958">
        <w:rPr>
          <w:lang w:val="sk-SK"/>
        </w:rPr>
        <w:t xml:space="preserve"> a </w:t>
      </w:r>
      <w:proofErr w:type="spellStart"/>
      <w:r w:rsidR="008B4958">
        <w:rPr>
          <w:lang w:val="sk-SK"/>
        </w:rPr>
        <w:t>klimatom</w:t>
      </w:r>
      <w:proofErr w:type="spellEnd"/>
      <w:r w:rsidR="008B4958">
        <w:rPr>
          <w:lang w:val="sk-SK"/>
        </w:rPr>
        <w:t xml:space="preserve">. Je súhrnom konkrétnych liečebných postupov využívaných v mieste príslušného prírodného zdroja pod lekárskym vedením za účelom ozdravenia, alebo </w:t>
      </w:r>
      <w:r w:rsidR="00754EA9">
        <w:rPr>
          <w:lang w:val="sk-SK"/>
        </w:rPr>
        <w:t>optima reštitučných fun</w:t>
      </w:r>
      <w:r w:rsidR="008B4958">
        <w:rPr>
          <w:lang w:val="sk-SK"/>
        </w:rPr>
        <w:t>kcií organizmu</w:t>
      </w:r>
      <w:r w:rsidR="00CC217A">
        <w:rPr>
          <w:lang w:val="sk-SK"/>
        </w:rPr>
        <w:t>.</w:t>
      </w:r>
      <w:r w:rsidR="00A631A8">
        <w:rPr>
          <w:lang w:val="sk-SK"/>
        </w:rPr>
        <w:t xml:space="preserve"> (</w:t>
      </w:r>
      <w:proofErr w:type="spellStart"/>
      <w:r w:rsidR="00A631A8">
        <w:rPr>
          <w:lang w:val="sk-SK"/>
        </w:rPr>
        <w:t>Jandová</w:t>
      </w:r>
      <w:proofErr w:type="spellEnd"/>
      <w:r w:rsidR="00A631A8">
        <w:rPr>
          <w:lang w:val="sk-SK"/>
        </w:rPr>
        <w:t xml:space="preserve">, 2009; </w:t>
      </w:r>
      <w:proofErr w:type="spellStart"/>
      <w:r w:rsidR="00A631A8">
        <w:rPr>
          <w:lang w:val="sk-SK"/>
        </w:rPr>
        <w:t>Dědina</w:t>
      </w:r>
      <w:proofErr w:type="spellEnd"/>
      <w:r w:rsidR="00A631A8">
        <w:rPr>
          <w:lang w:val="sk-SK"/>
        </w:rPr>
        <w:t>, 2004)</w:t>
      </w:r>
    </w:p>
    <w:p w:rsidR="000F3056" w:rsidRPr="006B4E77" w:rsidRDefault="00CC217A" w:rsidP="00707132">
      <w:pPr>
        <w:rPr>
          <w:i/>
          <w:lang w:val="sk-SK"/>
        </w:rPr>
      </w:pPr>
      <w:r>
        <w:rPr>
          <w:lang w:val="sk-SK"/>
        </w:rPr>
        <w:t xml:space="preserve"> </w:t>
      </w:r>
      <w:r w:rsidR="000F3056">
        <w:rPr>
          <w:i/>
          <w:lang w:val="sk-SK"/>
        </w:rPr>
        <w:t xml:space="preserve">Prírodným liečivým zdrojom </w:t>
      </w:r>
      <w:r w:rsidR="000F3056">
        <w:rPr>
          <w:lang w:val="sk-SK"/>
        </w:rPr>
        <w:t xml:space="preserve">je prirodzene sa vyskytujúca minerálna voda, plyn alebo </w:t>
      </w:r>
      <w:proofErr w:type="spellStart"/>
      <w:r w:rsidR="00F31A74">
        <w:rPr>
          <w:lang w:val="sk-SK"/>
        </w:rPr>
        <w:t>peloid</w:t>
      </w:r>
      <w:proofErr w:type="spellEnd"/>
      <w:r w:rsidR="00F31A74">
        <w:rPr>
          <w:lang w:val="sk-SK"/>
        </w:rPr>
        <w:t xml:space="preserve">, ktoré majú vlastnosti vhodné pre liečebné využitie a o tomto zdroji je vydané osvedčenie. </w:t>
      </w:r>
      <w:proofErr w:type="spellStart"/>
      <w:r w:rsidR="00F31A74">
        <w:rPr>
          <w:i/>
          <w:lang w:val="sk-SK"/>
        </w:rPr>
        <w:t>Peloidom</w:t>
      </w:r>
      <w:proofErr w:type="spellEnd"/>
      <w:r w:rsidR="00F31A74">
        <w:rPr>
          <w:i/>
          <w:lang w:val="sk-SK"/>
        </w:rPr>
        <w:t xml:space="preserve"> </w:t>
      </w:r>
      <w:r w:rsidR="00F31A74">
        <w:rPr>
          <w:lang w:val="sk-SK"/>
        </w:rPr>
        <w:t xml:space="preserve">sa rozumie rašelina, slatina alebo bahno. </w:t>
      </w:r>
      <w:r w:rsidR="00F31A74">
        <w:rPr>
          <w:i/>
          <w:lang w:val="sk-SK"/>
        </w:rPr>
        <w:t xml:space="preserve">Minerálnou vodou </w:t>
      </w:r>
      <w:r w:rsidR="00F31A74">
        <w:rPr>
          <w:lang w:val="sk-SK"/>
        </w:rPr>
        <w:t xml:space="preserve">pre liečebné využitie </w:t>
      </w:r>
      <w:r w:rsidR="00A0040B">
        <w:rPr>
          <w:lang w:val="sk-SK"/>
        </w:rPr>
        <w:br/>
      </w:r>
      <w:r w:rsidR="00F31A74">
        <w:rPr>
          <w:lang w:val="sk-SK"/>
        </w:rPr>
        <w:t>sa rozumie prirodzene sa vyskytujúca podzemná voda pôvodnej čistoty s obsahom rozpustených pevných látok s obsahom najmenej 1 g/l alebo s obsahom najmenej 1 g/l rozpusteného oxidu uhličitého alebo s obsahom iného pre zdravie významného chemického prvku. Pri vyvieraní musí mať prirodzenú teplotu vyššiu ako 20°C alebo r</w:t>
      </w:r>
      <w:r w:rsidR="006B4E77">
        <w:rPr>
          <w:lang w:val="sk-SK"/>
        </w:rPr>
        <w:t>á</w:t>
      </w:r>
      <w:r w:rsidR="00F31A74">
        <w:rPr>
          <w:lang w:val="sk-SK"/>
        </w:rPr>
        <w:t xml:space="preserve">dioaktivitu </w:t>
      </w:r>
      <w:proofErr w:type="spellStart"/>
      <w:r w:rsidR="006B4E77">
        <w:rPr>
          <w:lang w:val="sk-SK"/>
        </w:rPr>
        <w:t>radónu</w:t>
      </w:r>
      <w:proofErr w:type="spellEnd"/>
      <w:r w:rsidR="006B4E77">
        <w:rPr>
          <w:lang w:val="sk-SK"/>
        </w:rPr>
        <w:t xml:space="preserve"> nad 1,5 </w:t>
      </w:r>
      <w:proofErr w:type="spellStart"/>
      <w:r w:rsidR="006B4E77">
        <w:rPr>
          <w:lang w:val="sk-SK"/>
        </w:rPr>
        <w:t>kBq</w:t>
      </w:r>
      <w:proofErr w:type="spellEnd"/>
      <w:r w:rsidR="006B4E77">
        <w:rPr>
          <w:lang w:val="sk-SK"/>
        </w:rPr>
        <w:t>/l.</w:t>
      </w:r>
      <w:r w:rsidR="00F31A74">
        <w:rPr>
          <w:lang w:val="sk-SK"/>
        </w:rPr>
        <w:t xml:space="preserve"> </w:t>
      </w:r>
      <w:r w:rsidR="006B4E77">
        <w:rPr>
          <w:i/>
          <w:lang w:val="sk-SK"/>
        </w:rPr>
        <w:t>Zdrojom prírodnej minerálnej vody</w:t>
      </w:r>
      <w:r w:rsidR="006B4E77" w:rsidRPr="006B4E77">
        <w:rPr>
          <w:lang w:val="sk-SK"/>
        </w:rPr>
        <w:t xml:space="preserve"> je prirodzene sa vyskytujúca podzemná voda</w:t>
      </w:r>
      <w:r w:rsidR="006B4E77">
        <w:rPr>
          <w:lang w:val="sk-SK"/>
        </w:rPr>
        <w:t xml:space="preserve"> pôvodnej čistoty, stáleho zloženia a vlastností, ktoré majú z hľadiska výživy fyziologické účinky dané obsahom minerálnych látok, stopových prvkov alebo iných súčastí, ktoré </w:t>
      </w:r>
      <w:proofErr w:type="spellStart"/>
      <w:r w:rsidR="006B4E77">
        <w:rPr>
          <w:lang w:val="sk-SK"/>
        </w:rPr>
        <w:t>umožnujú</w:t>
      </w:r>
      <w:proofErr w:type="spellEnd"/>
      <w:r w:rsidR="006B4E77">
        <w:rPr>
          <w:lang w:val="sk-SK"/>
        </w:rPr>
        <w:t xml:space="preserve"> jej použitie ako potraviny a k výrobe balených minerálnych vôd a o tomto zdroji bolo vydané osvedčenie.</w:t>
      </w:r>
      <w:r w:rsidR="0088560B">
        <w:rPr>
          <w:lang w:val="sk-SK"/>
        </w:rPr>
        <w:t xml:space="preserve"> Toto osvedčenie vychádza zo</w:t>
      </w:r>
      <w:r w:rsidR="0088560B" w:rsidRPr="0088560B">
        <w:t xml:space="preserve"> </w:t>
      </w:r>
      <w:r w:rsidR="0088560B">
        <w:rPr>
          <w:lang w:val="sk-SK"/>
        </w:rPr>
        <w:t xml:space="preserve">zákona č. 164/2001 </w:t>
      </w:r>
      <w:proofErr w:type="spellStart"/>
      <w:r w:rsidR="0088560B">
        <w:rPr>
          <w:lang w:val="sk-SK"/>
        </w:rPr>
        <w:t>Sb</w:t>
      </w:r>
      <w:proofErr w:type="spellEnd"/>
      <w:r w:rsidR="0088560B">
        <w:rPr>
          <w:lang w:val="sk-SK"/>
        </w:rPr>
        <w:t xml:space="preserve">., </w:t>
      </w:r>
      <w:r w:rsidR="00A0040B">
        <w:rPr>
          <w:lang w:val="sk-SK"/>
        </w:rPr>
        <w:br/>
      </w:r>
      <w:r w:rsidR="0088560B">
        <w:rPr>
          <w:lang w:val="sk-SK"/>
        </w:rPr>
        <w:t>o prírodných liečivých zdrojoch, zdrojoch prírodných minerálnych vôd, prírodný</w:t>
      </w:r>
      <w:r w:rsidR="0088560B" w:rsidRPr="0088560B">
        <w:rPr>
          <w:lang w:val="sk-SK"/>
        </w:rPr>
        <w:t>ch l</w:t>
      </w:r>
      <w:r w:rsidR="0088560B">
        <w:rPr>
          <w:lang w:val="sk-SK"/>
        </w:rPr>
        <w:t>ie</w:t>
      </w:r>
      <w:r w:rsidR="0088560B" w:rsidRPr="0088560B">
        <w:rPr>
          <w:lang w:val="sk-SK"/>
        </w:rPr>
        <w:t>čebnýc</w:t>
      </w:r>
      <w:r w:rsidR="0088560B">
        <w:rPr>
          <w:lang w:val="sk-SK"/>
        </w:rPr>
        <w:t>h kúpeľov a kúpeľných miest.</w:t>
      </w:r>
      <w:r w:rsidR="006B4E77">
        <w:rPr>
          <w:lang w:val="sk-SK"/>
        </w:rPr>
        <w:tab/>
      </w:r>
      <w:r w:rsidR="0088560B">
        <w:rPr>
          <w:lang w:val="sk-SK"/>
        </w:rPr>
        <w:t>(</w:t>
      </w:r>
      <w:proofErr w:type="spellStart"/>
      <w:r w:rsidR="0088560B">
        <w:rPr>
          <w:lang w:val="sk-SK"/>
        </w:rPr>
        <w:t>Dědina</w:t>
      </w:r>
      <w:proofErr w:type="spellEnd"/>
      <w:r w:rsidR="0088560B">
        <w:rPr>
          <w:lang w:val="sk-SK"/>
        </w:rPr>
        <w:t xml:space="preserve">, 2004; </w:t>
      </w:r>
      <w:proofErr w:type="spellStart"/>
      <w:r w:rsidR="0088560B">
        <w:rPr>
          <w:lang w:val="sk-SK"/>
        </w:rPr>
        <w:t>Staněk</w:t>
      </w:r>
      <w:proofErr w:type="spellEnd"/>
      <w:r w:rsidR="0088560B">
        <w:rPr>
          <w:lang w:val="sk-SK"/>
        </w:rPr>
        <w:t>, 2013)</w:t>
      </w:r>
    </w:p>
    <w:p w:rsidR="0088560B" w:rsidRPr="008B4958" w:rsidRDefault="00CC217A" w:rsidP="00707132">
      <w:pPr>
        <w:rPr>
          <w:lang w:val="sk-SK"/>
        </w:rPr>
      </w:pPr>
      <w:proofErr w:type="spellStart"/>
      <w:r>
        <w:rPr>
          <w:i/>
          <w:lang w:val="sk-SK"/>
        </w:rPr>
        <w:t>Balnea</w:t>
      </w:r>
      <w:proofErr w:type="spellEnd"/>
      <w:r>
        <w:rPr>
          <w:i/>
          <w:lang w:val="sk-SK"/>
        </w:rPr>
        <w:t xml:space="preserve"> a </w:t>
      </w:r>
      <w:proofErr w:type="spellStart"/>
      <w:r>
        <w:rPr>
          <w:i/>
          <w:lang w:val="sk-SK"/>
        </w:rPr>
        <w:t>balneace</w:t>
      </w:r>
      <w:proofErr w:type="spellEnd"/>
      <w:r>
        <w:rPr>
          <w:i/>
          <w:lang w:val="sk-SK"/>
        </w:rPr>
        <w:t xml:space="preserve"> </w:t>
      </w:r>
      <w:r>
        <w:rPr>
          <w:lang w:val="sk-SK"/>
        </w:rPr>
        <w:t xml:space="preserve">sú pôvodne výrazy z gréčtiny a predstavujú vaňu a kúpanie. V širšom slova zmysle sú vo svete pod pojmom </w:t>
      </w:r>
      <w:proofErr w:type="spellStart"/>
      <w:r>
        <w:rPr>
          <w:lang w:val="sk-SK"/>
        </w:rPr>
        <w:t>balneace</w:t>
      </w:r>
      <w:proofErr w:type="spellEnd"/>
      <w:r>
        <w:rPr>
          <w:lang w:val="sk-SK"/>
        </w:rPr>
        <w:t xml:space="preserve">, alebo balneológia, čo predstavuje všetky procedúry používané v kúpeľníctve. </w:t>
      </w:r>
      <w:proofErr w:type="spellStart"/>
      <w:r>
        <w:rPr>
          <w:i/>
          <w:lang w:val="sk-SK"/>
        </w:rPr>
        <w:t>Krenológia</w:t>
      </w:r>
      <w:proofErr w:type="spellEnd"/>
      <w:r>
        <w:rPr>
          <w:i/>
          <w:lang w:val="sk-SK"/>
        </w:rPr>
        <w:t xml:space="preserve"> </w:t>
      </w:r>
      <w:r>
        <w:rPr>
          <w:lang w:val="sk-SK"/>
        </w:rPr>
        <w:t>je tiež pojem pochádzajúci z gréčtiny a ide o</w:t>
      </w:r>
      <w:r w:rsidR="000F3056">
        <w:rPr>
          <w:lang w:val="sk-SK"/>
        </w:rPr>
        <w:t> </w:t>
      </w:r>
      <w:proofErr w:type="spellStart"/>
      <w:r w:rsidR="000F3056">
        <w:rPr>
          <w:lang w:val="sk-SK"/>
        </w:rPr>
        <w:t>žriedel</w:t>
      </w:r>
      <w:r>
        <w:rPr>
          <w:lang w:val="sk-SK"/>
        </w:rPr>
        <w:t>níctvo</w:t>
      </w:r>
      <w:proofErr w:type="spellEnd"/>
      <w:r w:rsidR="000F3056">
        <w:rPr>
          <w:lang w:val="sk-SK"/>
        </w:rPr>
        <w:t xml:space="preserve">, čo je obor zaoberajúci sa výskytom a využitím prírodných liečivých zdrojov, vodných žriedel, plynov a podnebia. </w:t>
      </w:r>
      <w:proofErr w:type="spellStart"/>
      <w:r w:rsidR="000F3056">
        <w:rPr>
          <w:i/>
          <w:lang w:val="sk-SK"/>
        </w:rPr>
        <w:t>Krenoterapia</w:t>
      </w:r>
      <w:proofErr w:type="spellEnd"/>
      <w:r w:rsidR="000F3056">
        <w:rPr>
          <w:i/>
          <w:lang w:val="sk-SK"/>
        </w:rPr>
        <w:t xml:space="preserve"> </w:t>
      </w:r>
      <w:r w:rsidR="000F3056" w:rsidRPr="000F3056">
        <w:rPr>
          <w:lang w:val="sk-SK"/>
        </w:rPr>
        <w:t>bola často používaný</w:t>
      </w:r>
      <w:r w:rsidR="000F3056">
        <w:rPr>
          <w:lang w:val="sk-SK"/>
        </w:rPr>
        <w:t>m termínom ako synonymom pre bal</w:t>
      </w:r>
      <w:r w:rsidR="000F3056" w:rsidRPr="000F3056">
        <w:rPr>
          <w:lang w:val="sk-SK"/>
        </w:rPr>
        <w:t>neoterapi</w:t>
      </w:r>
      <w:r w:rsidR="000F3056">
        <w:rPr>
          <w:lang w:val="sk-SK"/>
        </w:rPr>
        <w:t>u</w:t>
      </w:r>
      <w:r w:rsidR="000F3056" w:rsidRPr="000F3056">
        <w:rPr>
          <w:lang w:val="sk-SK"/>
        </w:rPr>
        <w:t>.</w:t>
      </w:r>
      <w:r w:rsidR="000F3056">
        <w:rPr>
          <w:lang w:val="sk-SK"/>
        </w:rPr>
        <w:t xml:space="preserve"> Termíny </w:t>
      </w:r>
      <w:proofErr w:type="spellStart"/>
      <w:r w:rsidR="000F3056">
        <w:rPr>
          <w:lang w:val="sk-SK"/>
        </w:rPr>
        <w:t>krenológia</w:t>
      </w:r>
      <w:proofErr w:type="spellEnd"/>
      <w:r w:rsidR="000F3056">
        <w:rPr>
          <w:lang w:val="sk-SK"/>
        </w:rPr>
        <w:t xml:space="preserve"> či </w:t>
      </w:r>
      <w:proofErr w:type="spellStart"/>
      <w:r w:rsidR="000F3056">
        <w:rPr>
          <w:lang w:val="sk-SK"/>
        </w:rPr>
        <w:t>krenoterapia</w:t>
      </w:r>
      <w:proofErr w:type="spellEnd"/>
      <w:r w:rsidR="000F3056">
        <w:rPr>
          <w:lang w:val="sk-SK"/>
        </w:rPr>
        <w:t xml:space="preserve"> sa dnes už v Európe </w:t>
      </w:r>
      <w:r w:rsidR="000F3056">
        <w:rPr>
          <w:lang w:val="sk-SK"/>
        </w:rPr>
        <w:lastRenderedPageBreak/>
        <w:t>takmer nepoužíva.</w:t>
      </w:r>
      <w:r>
        <w:rPr>
          <w:lang w:val="sk-SK"/>
        </w:rPr>
        <w:t xml:space="preserve"> </w:t>
      </w:r>
      <w:r w:rsidR="000F3056">
        <w:rPr>
          <w:lang w:val="sk-SK"/>
        </w:rPr>
        <w:t>Balneológia ma tisícročnú tradíciu a historicky sa radí k najstarším klinickým oborom medicíny.</w:t>
      </w:r>
      <w:r w:rsidR="008B4958">
        <w:rPr>
          <w:lang w:val="sk-SK"/>
        </w:rPr>
        <w:t xml:space="preserve">  </w:t>
      </w:r>
      <w:r w:rsidR="0088560B">
        <w:rPr>
          <w:lang w:val="sk-SK"/>
        </w:rPr>
        <w:t>(</w:t>
      </w:r>
      <w:proofErr w:type="spellStart"/>
      <w:r w:rsidR="0088560B">
        <w:rPr>
          <w:lang w:val="sk-SK"/>
        </w:rPr>
        <w:t>Jandová</w:t>
      </w:r>
      <w:proofErr w:type="spellEnd"/>
      <w:r w:rsidR="0088560B">
        <w:rPr>
          <w:lang w:val="sk-SK"/>
        </w:rPr>
        <w:t xml:space="preserve">, 2009; </w:t>
      </w:r>
      <w:proofErr w:type="spellStart"/>
      <w:r w:rsidR="0088560B">
        <w:rPr>
          <w:lang w:val="sk-SK"/>
        </w:rPr>
        <w:t>Dědina</w:t>
      </w:r>
      <w:proofErr w:type="spellEnd"/>
      <w:r w:rsidR="0088560B">
        <w:rPr>
          <w:lang w:val="sk-SK"/>
        </w:rPr>
        <w:t>, 2004)</w:t>
      </w:r>
    </w:p>
    <w:p w:rsidR="007A590A" w:rsidRPr="00707132" w:rsidRDefault="007A590A" w:rsidP="00707132">
      <w:pPr>
        <w:rPr>
          <w:lang w:val="sk-SK"/>
        </w:rPr>
      </w:pPr>
    </w:p>
    <w:p w:rsidR="00931B17" w:rsidRPr="002C468A" w:rsidRDefault="00A0040B" w:rsidP="00931B17">
      <w:pPr>
        <w:pStyle w:val="Nadpis1"/>
        <w:pageBreakBefore/>
        <w:spacing w:before="0" w:after="119"/>
        <w:ind w:left="0" w:firstLine="0"/>
        <w:rPr>
          <w:lang w:val="sk-SK"/>
        </w:rPr>
      </w:pPr>
      <w:bookmarkStart w:id="20" w:name="_Toc417262567"/>
      <w:r>
        <w:rPr>
          <w:lang w:val="sk-SK"/>
        </w:rPr>
        <w:lastRenderedPageBreak/>
        <w:t>Kúpeľná starostlivosť</w:t>
      </w:r>
      <w:bookmarkEnd w:id="20"/>
    </w:p>
    <w:p w:rsidR="00FF496F" w:rsidRDefault="00B6690E" w:rsidP="00FF496F">
      <w:pPr>
        <w:pStyle w:val="Nadpis2"/>
        <w:spacing w:before="0" w:after="119"/>
        <w:ind w:left="0" w:firstLine="0"/>
        <w:rPr>
          <w:lang w:val="sk-SK"/>
        </w:rPr>
      </w:pPr>
      <w:bookmarkStart w:id="21" w:name="__RefHeading__18400_1330769005"/>
      <w:bookmarkStart w:id="22" w:name="__RefHeading__62_1177403656"/>
      <w:bookmarkStart w:id="23" w:name="__RefHeading__18327_1330769005"/>
      <w:bookmarkStart w:id="24" w:name="__RefHeading__14936_1330769005"/>
      <w:bookmarkStart w:id="25" w:name="__RefHeading__5070_1330769005"/>
      <w:bookmarkStart w:id="26" w:name="_Toc417262568"/>
      <w:bookmarkEnd w:id="21"/>
      <w:bookmarkEnd w:id="22"/>
      <w:bookmarkEnd w:id="23"/>
      <w:bookmarkEnd w:id="24"/>
      <w:bookmarkEnd w:id="25"/>
      <w:r>
        <w:rPr>
          <w:lang w:val="sk-SK"/>
        </w:rPr>
        <w:t>Druhy poskytovan</w:t>
      </w:r>
      <w:r w:rsidR="00722158">
        <w:rPr>
          <w:lang w:val="sk-SK"/>
        </w:rPr>
        <w:t>ej starostlivosti</w:t>
      </w:r>
      <w:bookmarkEnd w:id="26"/>
    </w:p>
    <w:p w:rsidR="00FF496F" w:rsidRDefault="00FF496F" w:rsidP="00D02364">
      <w:pPr>
        <w:pStyle w:val="Nadpis2"/>
        <w:numPr>
          <w:ilvl w:val="0"/>
          <w:numId w:val="0"/>
        </w:numPr>
        <w:tabs>
          <w:tab w:val="left" w:pos="567"/>
        </w:tabs>
        <w:spacing w:before="0" w:after="0"/>
        <w:rPr>
          <w:rFonts w:cs="Times New Roman"/>
          <w:b w:val="0"/>
          <w:color w:val="212121"/>
          <w:sz w:val="24"/>
          <w:szCs w:val="20"/>
          <w:lang w:val="sk-SK" w:eastAsia="sk-SK"/>
        </w:rPr>
      </w:pPr>
      <w:bookmarkStart w:id="27" w:name="_Toc417261928"/>
      <w:bookmarkStart w:id="28" w:name="_Toc417262034"/>
      <w:bookmarkStart w:id="29" w:name="_Toc417262569"/>
      <w:r w:rsidRPr="00FF496F">
        <w:rPr>
          <w:rFonts w:cs="Times New Roman"/>
          <w:b w:val="0"/>
          <w:color w:val="212121"/>
          <w:sz w:val="24"/>
          <w:szCs w:val="20"/>
          <w:lang w:val="sk-SK" w:eastAsia="sk-SK"/>
        </w:rPr>
        <w:t>Kúpeľná liečba ako nevyhnutná súčasť potrebnej zdravotnej starostlivosti je hradená buď plne ( komple</w:t>
      </w:r>
      <w:r w:rsidR="003F5EE8">
        <w:rPr>
          <w:rFonts w:cs="Times New Roman"/>
          <w:b w:val="0"/>
          <w:color w:val="212121"/>
          <w:sz w:val="24"/>
          <w:szCs w:val="20"/>
          <w:lang w:val="sk-SK" w:eastAsia="sk-SK"/>
        </w:rPr>
        <w:t>xná kúpeľná starostlivosť - KKS</w:t>
      </w:r>
      <w:r w:rsidRPr="00FF496F">
        <w:rPr>
          <w:rFonts w:cs="Times New Roman"/>
          <w:b w:val="0"/>
          <w:color w:val="212121"/>
          <w:sz w:val="24"/>
          <w:szCs w:val="20"/>
          <w:lang w:val="sk-SK" w:eastAsia="sk-SK"/>
        </w:rPr>
        <w:t xml:space="preserve"> ) , alebo čiastočne ( príspevková kúpeľná starostlivos</w:t>
      </w:r>
      <w:r w:rsidR="00776CC2">
        <w:rPr>
          <w:rFonts w:cs="Times New Roman"/>
          <w:b w:val="0"/>
          <w:color w:val="212121"/>
          <w:sz w:val="24"/>
          <w:szCs w:val="20"/>
          <w:lang w:val="sk-SK" w:eastAsia="sk-SK"/>
        </w:rPr>
        <w:t>ť</w:t>
      </w:r>
      <w:r w:rsidR="003F5EE8">
        <w:rPr>
          <w:rFonts w:cs="Times New Roman"/>
          <w:b w:val="0"/>
          <w:color w:val="212121"/>
          <w:sz w:val="24"/>
          <w:szCs w:val="20"/>
          <w:lang w:val="sk-SK" w:eastAsia="sk-SK"/>
        </w:rPr>
        <w:t xml:space="preserve"> - PKS</w:t>
      </w:r>
      <w:r w:rsidR="00776CC2">
        <w:rPr>
          <w:rFonts w:cs="Times New Roman"/>
          <w:b w:val="0"/>
          <w:color w:val="212121"/>
          <w:sz w:val="24"/>
          <w:szCs w:val="20"/>
          <w:lang w:val="sk-SK" w:eastAsia="sk-SK"/>
        </w:rPr>
        <w:t xml:space="preserve"> ) zdravotnou poisťovňou</w:t>
      </w:r>
      <w:r w:rsidRPr="00FF496F">
        <w:rPr>
          <w:rFonts w:cs="Times New Roman"/>
          <w:b w:val="0"/>
          <w:color w:val="212121"/>
          <w:sz w:val="24"/>
          <w:szCs w:val="20"/>
          <w:lang w:val="sk-SK" w:eastAsia="sk-SK"/>
        </w:rPr>
        <w:t>.</w:t>
      </w:r>
      <w:bookmarkEnd w:id="27"/>
      <w:bookmarkEnd w:id="28"/>
      <w:bookmarkEnd w:id="29"/>
    </w:p>
    <w:p w:rsidR="00C213B2" w:rsidRDefault="00C213B2" w:rsidP="00722158">
      <w:pPr>
        <w:rPr>
          <w:lang w:val="sk-SK" w:eastAsia="sk-SK"/>
        </w:rPr>
      </w:pPr>
      <w:r w:rsidRPr="00C213B2">
        <w:rPr>
          <w:lang w:val="sk-SK" w:eastAsia="sk-SK"/>
        </w:rPr>
        <w:t>Komplexn</w:t>
      </w:r>
      <w:r>
        <w:rPr>
          <w:lang w:val="sk-SK" w:eastAsia="sk-SK"/>
        </w:rPr>
        <w:t>ú</w:t>
      </w:r>
      <w:r w:rsidRPr="00C213B2">
        <w:rPr>
          <w:lang w:val="sk-SK" w:eastAsia="sk-SK"/>
        </w:rPr>
        <w:t>, alebo príspevko</w:t>
      </w:r>
      <w:r w:rsidR="003F5EE8">
        <w:rPr>
          <w:lang w:val="sk-SK" w:eastAsia="sk-SK"/>
        </w:rPr>
        <w:t>vú kúpeľnú starostlivosť schva</w:t>
      </w:r>
      <w:r>
        <w:rPr>
          <w:lang w:val="sk-SK" w:eastAsia="sk-SK"/>
        </w:rPr>
        <w:t>ľuje</w:t>
      </w:r>
      <w:r w:rsidRPr="00C213B2">
        <w:rPr>
          <w:lang w:val="sk-SK" w:eastAsia="sk-SK"/>
        </w:rPr>
        <w:t xml:space="preserve"> revízny lekár zdravotnej poisťovne</w:t>
      </w:r>
      <w:r>
        <w:rPr>
          <w:lang w:val="sk-SK" w:eastAsia="sk-SK"/>
        </w:rPr>
        <w:t>.</w:t>
      </w:r>
    </w:p>
    <w:p w:rsidR="00722158" w:rsidRPr="00990DE5" w:rsidRDefault="00722158" w:rsidP="00722158">
      <w:pPr>
        <w:rPr>
          <w:i/>
          <w:lang w:val="sk-SK"/>
        </w:rPr>
      </w:pPr>
      <w:r w:rsidRPr="00990DE5">
        <w:rPr>
          <w:i/>
          <w:lang w:val="sk-SK"/>
        </w:rPr>
        <w:t>Komplexná kúpeľná starostlivosť</w:t>
      </w:r>
    </w:p>
    <w:p w:rsidR="00C213B2" w:rsidRDefault="00C213B2" w:rsidP="00722158">
      <w:pPr>
        <w:rPr>
          <w:lang w:val="sk-SK"/>
        </w:rPr>
      </w:pPr>
      <w:r w:rsidRPr="00C213B2">
        <w:rPr>
          <w:lang w:val="sk-SK"/>
        </w:rPr>
        <w:t>V prípade komplexnej kúpeľnej starostlivosti odošle zdravotná poisťovňa schválený návrh priamo kúpeľom , ktoré pacienta predvolajú k nástupu . K</w:t>
      </w:r>
      <w:r w:rsidR="003F5EE8">
        <w:rPr>
          <w:lang w:val="sk-SK"/>
        </w:rPr>
        <w:t>KS</w:t>
      </w:r>
      <w:r w:rsidRPr="00C213B2">
        <w:rPr>
          <w:lang w:val="sk-SK"/>
        </w:rPr>
        <w:t xml:space="preserve"> čerpá pacient v čase pracovnej neschopnosti . Zdravotná poisťovňa hradí kúpeľnú liečbu , celodenné stravovanie </w:t>
      </w:r>
      <w:r w:rsidR="00A0040B">
        <w:rPr>
          <w:lang w:val="sk-SK"/>
        </w:rPr>
        <w:br/>
      </w:r>
      <w:r w:rsidRPr="00C213B2">
        <w:rPr>
          <w:lang w:val="sk-SK"/>
        </w:rPr>
        <w:t>a ubytovanie.</w:t>
      </w:r>
    </w:p>
    <w:p w:rsidR="008D4BF4" w:rsidRPr="00990DE5" w:rsidRDefault="00722158" w:rsidP="00722158">
      <w:pPr>
        <w:rPr>
          <w:i/>
          <w:lang w:val="sk-SK"/>
        </w:rPr>
      </w:pPr>
      <w:r w:rsidRPr="00990DE5">
        <w:rPr>
          <w:i/>
          <w:lang w:val="sk-SK"/>
        </w:rPr>
        <w:t>Príspevková kúpeľná starostlivosť</w:t>
      </w:r>
      <w:r w:rsidR="006C36D2" w:rsidRPr="00990DE5">
        <w:rPr>
          <w:i/>
          <w:lang w:val="sk-SK"/>
        </w:rPr>
        <w:t xml:space="preserve"> </w:t>
      </w:r>
    </w:p>
    <w:p w:rsidR="00C213B2" w:rsidRDefault="00C213B2" w:rsidP="00722158">
      <w:pPr>
        <w:rPr>
          <w:lang w:val="sk-SK"/>
        </w:rPr>
      </w:pPr>
      <w:r w:rsidRPr="00C213B2">
        <w:rPr>
          <w:lang w:val="sk-SK"/>
        </w:rPr>
        <w:t xml:space="preserve">Schválený návrh na príspevkovú kúpeľnú starostlivosť je odoslaný do kúpeľov prostredníctvom zdravotnej poisťovne alebo pacienta , ktorý uvedie požiadavky </w:t>
      </w:r>
      <w:r w:rsidR="00A0040B">
        <w:rPr>
          <w:lang w:val="sk-SK"/>
        </w:rPr>
        <w:br/>
      </w:r>
      <w:r w:rsidRPr="00C213B2">
        <w:rPr>
          <w:lang w:val="sk-SK"/>
        </w:rPr>
        <w:t>na ubytovanie a stravovanie , ktoré si platia sám . P</w:t>
      </w:r>
      <w:r w:rsidR="003F5EE8">
        <w:rPr>
          <w:lang w:val="sk-SK"/>
        </w:rPr>
        <w:t>KS</w:t>
      </w:r>
      <w:r w:rsidRPr="00C213B2">
        <w:rPr>
          <w:lang w:val="sk-SK"/>
        </w:rPr>
        <w:t xml:space="preserve"> čerpá pacient v dobe svojej dovolenky . Zdravotná poisťovňa hradí iba kúpeľnú liečbu . Pacient sa môže v kúpeľoch liečiť </w:t>
      </w:r>
      <w:r w:rsidR="00A0040B">
        <w:rPr>
          <w:lang w:val="sk-SK"/>
        </w:rPr>
        <w:br/>
      </w:r>
      <w:r w:rsidRPr="00C213B2">
        <w:rPr>
          <w:lang w:val="sk-SK"/>
        </w:rPr>
        <w:t>aj ambulantne ( bez ubytovania )</w:t>
      </w:r>
      <w:r>
        <w:rPr>
          <w:lang w:val="sk-SK"/>
        </w:rPr>
        <w:t>.</w:t>
      </w:r>
    </w:p>
    <w:p w:rsidR="00C213B2" w:rsidRDefault="00C213B2" w:rsidP="00722158">
      <w:pPr>
        <w:rPr>
          <w:lang w:val="sk-SK"/>
        </w:rPr>
      </w:pPr>
      <w:r w:rsidRPr="00C213B2">
        <w:rPr>
          <w:lang w:val="sk-SK"/>
        </w:rPr>
        <w:t xml:space="preserve">Ak </w:t>
      </w:r>
      <w:r>
        <w:rPr>
          <w:lang w:val="sk-SK"/>
        </w:rPr>
        <w:t>n</w:t>
      </w:r>
      <w:r w:rsidRPr="00C213B2">
        <w:rPr>
          <w:lang w:val="sk-SK"/>
        </w:rPr>
        <w:t>eschváli zdravotná poisťovňa komplexn</w:t>
      </w:r>
      <w:r>
        <w:rPr>
          <w:lang w:val="sk-SK"/>
        </w:rPr>
        <w:t>ú</w:t>
      </w:r>
      <w:r w:rsidRPr="00C213B2">
        <w:rPr>
          <w:lang w:val="sk-SK"/>
        </w:rPr>
        <w:t xml:space="preserve"> ani príspevkovú kúpeľnú </w:t>
      </w:r>
      <w:r>
        <w:rPr>
          <w:lang w:val="sk-SK"/>
        </w:rPr>
        <w:t>liečbu</w:t>
      </w:r>
      <w:r w:rsidRPr="00C213B2">
        <w:rPr>
          <w:lang w:val="sk-SK"/>
        </w:rPr>
        <w:t xml:space="preserve">, môže klient absolvovať pobyt v </w:t>
      </w:r>
      <w:r w:rsidR="00990DE5">
        <w:rPr>
          <w:lang w:val="sk-SK"/>
        </w:rPr>
        <w:t>kúpeľoch</w:t>
      </w:r>
      <w:r>
        <w:rPr>
          <w:lang w:val="sk-SK"/>
        </w:rPr>
        <w:t xml:space="preserve"> ako samopl</w:t>
      </w:r>
      <w:r w:rsidR="007F1B96">
        <w:rPr>
          <w:lang w:val="sk-SK"/>
        </w:rPr>
        <w:t>a</w:t>
      </w:r>
      <w:r>
        <w:rPr>
          <w:lang w:val="sk-SK"/>
        </w:rPr>
        <w:t>tca</w:t>
      </w:r>
      <w:r w:rsidRPr="00C213B2">
        <w:rPr>
          <w:lang w:val="sk-SK"/>
        </w:rPr>
        <w:t>.</w:t>
      </w:r>
      <w:r w:rsidR="0088560B">
        <w:rPr>
          <w:lang w:val="sk-SK"/>
        </w:rPr>
        <w:t xml:space="preserve"> (</w:t>
      </w:r>
      <w:proofErr w:type="spellStart"/>
      <w:r w:rsidR="0088560B">
        <w:rPr>
          <w:lang w:val="sk-SK"/>
        </w:rPr>
        <w:t>Dědina</w:t>
      </w:r>
      <w:proofErr w:type="spellEnd"/>
      <w:r w:rsidR="0088560B">
        <w:rPr>
          <w:lang w:val="sk-SK"/>
        </w:rPr>
        <w:t xml:space="preserve">, 2004, </w:t>
      </w:r>
      <w:proofErr w:type="spellStart"/>
      <w:r w:rsidR="0088560B">
        <w:rPr>
          <w:lang w:val="sk-SK"/>
        </w:rPr>
        <w:t>Knop</w:t>
      </w:r>
      <w:proofErr w:type="spellEnd"/>
      <w:r w:rsidR="0088560B">
        <w:rPr>
          <w:lang w:val="sk-SK"/>
        </w:rPr>
        <w:t>, 1999)</w:t>
      </w:r>
    </w:p>
    <w:p w:rsidR="0088560B" w:rsidRDefault="0088560B" w:rsidP="00722158">
      <w:pPr>
        <w:rPr>
          <w:lang w:val="sk-SK"/>
        </w:rPr>
      </w:pPr>
    </w:p>
    <w:p w:rsidR="007C7C02" w:rsidRDefault="007C7C02" w:rsidP="007C7C02">
      <w:pPr>
        <w:rPr>
          <w:lang w:val="sk-SK"/>
        </w:rPr>
      </w:pPr>
    </w:p>
    <w:p w:rsidR="007C7C02" w:rsidRDefault="007C7C02" w:rsidP="007C7C02">
      <w:pPr>
        <w:rPr>
          <w:lang w:val="sk-SK"/>
        </w:rPr>
      </w:pPr>
    </w:p>
    <w:p w:rsidR="007C7C02" w:rsidRDefault="007C7C02" w:rsidP="007C7C02">
      <w:pPr>
        <w:rPr>
          <w:lang w:val="sk-SK"/>
        </w:rPr>
      </w:pPr>
    </w:p>
    <w:p w:rsidR="007C7C02" w:rsidRDefault="007C7C02" w:rsidP="007C7C02">
      <w:pPr>
        <w:rPr>
          <w:lang w:val="sk-SK"/>
        </w:rPr>
      </w:pPr>
    </w:p>
    <w:p w:rsidR="007C7C02" w:rsidRDefault="007C7C02" w:rsidP="007C7C02">
      <w:pPr>
        <w:rPr>
          <w:lang w:val="sk-SK"/>
        </w:rPr>
      </w:pPr>
    </w:p>
    <w:p w:rsidR="007C7C02" w:rsidRDefault="007C7C02" w:rsidP="007C7C02">
      <w:pPr>
        <w:pStyle w:val="Nadpis2"/>
        <w:spacing w:before="0" w:after="119"/>
        <w:ind w:left="0" w:firstLine="0"/>
        <w:rPr>
          <w:lang w:val="sk-SK"/>
        </w:rPr>
      </w:pPr>
      <w:bookmarkStart w:id="30" w:name="_Toc417262570"/>
      <w:r>
        <w:rPr>
          <w:lang w:val="sk-SK"/>
        </w:rPr>
        <w:lastRenderedPageBreak/>
        <w:t>Poskytované služby</w:t>
      </w:r>
      <w:bookmarkEnd w:id="30"/>
    </w:p>
    <w:p w:rsidR="00AD720A" w:rsidRDefault="00AD720A" w:rsidP="00AD720A">
      <w:pPr>
        <w:rPr>
          <w:lang w:val="sk-SK"/>
        </w:rPr>
      </w:pPr>
      <w:r w:rsidRPr="006D0403">
        <w:rPr>
          <w:lang w:val="sk-SK"/>
        </w:rPr>
        <w:t xml:space="preserve">Podľa </w:t>
      </w:r>
      <w:proofErr w:type="spellStart"/>
      <w:r w:rsidRPr="006D0403">
        <w:rPr>
          <w:lang w:val="sk-SK"/>
        </w:rPr>
        <w:t>Knopa</w:t>
      </w:r>
      <w:proofErr w:type="spellEnd"/>
      <w:r w:rsidRPr="006D0403">
        <w:rPr>
          <w:lang w:val="sk-SK"/>
        </w:rPr>
        <w:t xml:space="preserve"> (1999) môžeme rozdeliť služby v kúpeľníctve do nasledujúcich skupín:</w:t>
      </w:r>
    </w:p>
    <w:p w:rsidR="008D4BF4" w:rsidRDefault="00AD720A">
      <w:pPr>
        <w:pStyle w:val="Nadpis3"/>
        <w:spacing w:before="0" w:after="119"/>
        <w:ind w:left="0" w:firstLine="0"/>
        <w:rPr>
          <w:lang w:val="sk-SK"/>
        </w:rPr>
      </w:pPr>
      <w:bookmarkStart w:id="31" w:name="__RefHeading__18402_1330769005"/>
      <w:bookmarkStart w:id="32" w:name="__RefHeading__14938_1330769005"/>
      <w:bookmarkStart w:id="33" w:name="__RefHeading__5072_1330769005"/>
      <w:bookmarkStart w:id="34" w:name="__RefHeading__18329_1330769005"/>
      <w:bookmarkStart w:id="35" w:name="__RefHeading__64_1177403656"/>
      <w:bookmarkStart w:id="36" w:name="_Toc417262571"/>
      <w:bookmarkEnd w:id="31"/>
      <w:bookmarkEnd w:id="32"/>
      <w:bookmarkEnd w:id="33"/>
      <w:bookmarkEnd w:id="34"/>
      <w:bookmarkEnd w:id="35"/>
      <w:proofErr w:type="spellStart"/>
      <w:r>
        <w:rPr>
          <w:lang w:val="sk-SK"/>
        </w:rPr>
        <w:t>Zdravoné</w:t>
      </w:r>
      <w:proofErr w:type="spellEnd"/>
      <w:r>
        <w:rPr>
          <w:lang w:val="sk-SK"/>
        </w:rPr>
        <w:t xml:space="preserve"> služby</w:t>
      </w:r>
      <w:bookmarkEnd w:id="36"/>
    </w:p>
    <w:p w:rsidR="00AD720A" w:rsidRDefault="00AD720A" w:rsidP="00AD720A">
      <w:pPr>
        <w:rPr>
          <w:lang w:val="sk-SK"/>
        </w:rPr>
      </w:pPr>
      <w:r>
        <w:rPr>
          <w:lang w:val="sk-SK"/>
        </w:rPr>
        <w:t xml:space="preserve">Hlavnú súčasť pobytu tvoria zdravotné služby, ktoré sú vytvárané radou ďalších menších častí. Patrí sem aj vyšetrovací úkon diagnostika, ktorou ošetrujúci lekár zistí aktuálny stav pacienta. Vyšetrenie sa tiež realizuje pri nástupe, priebežne počas pobytu a pri odjazde, kedy sa vystaví aj správa ošetrujúceho lekára. Terapia je taktiež v kúpeľnom mieste potrebná a jedná </w:t>
      </w:r>
      <w:r w:rsidR="00A0040B">
        <w:rPr>
          <w:lang w:val="sk-SK"/>
        </w:rPr>
        <w:br/>
      </w:r>
      <w:r>
        <w:rPr>
          <w:lang w:val="sk-SK"/>
        </w:rPr>
        <w:t xml:space="preserve">sa o procedúry, ktorými môžu byť:   </w:t>
      </w:r>
    </w:p>
    <w:p w:rsidR="00AD720A" w:rsidRDefault="00AD720A" w:rsidP="00AD720A">
      <w:pPr>
        <w:rPr>
          <w:lang w:val="sk-SK"/>
        </w:rPr>
      </w:pPr>
      <w:r w:rsidRPr="006D0403">
        <w:rPr>
          <w:i/>
          <w:lang w:val="sk-SK"/>
        </w:rPr>
        <w:t>Pitná kúra minerálnymi vodami</w:t>
      </w:r>
      <w:r>
        <w:rPr>
          <w:i/>
          <w:lang w:val="sk-SK"/>
        </w:rPr>
        <w:t xml:space="preserve"> </w:t>
      </w:r>
      <w:r>
        <w:rPr>
          <w:lang w:val="sk-SK"/>
        </w:rPr>
        <w:t>je jedna z významných procedúr v kúpeľníctve a to tradičné pitie minerálnych vôd. Väčšinou sa používa voda priamo z miesta, kde vyviera a z odberných miest. Minerálne vody, tradičné a špecifické pre dané miesto sú zároveň prvkom zmeny budúceho životného štýlu a stravovacích návykov pacienta. Pitné kúry predpisuje lekár s priamou väzbou na hlavnú a vedľajšiu diagnózu pacientov a na zloženie minerálnej vody a určí množstvo, frekvenciu a určí typ prameňa. Optimálna doba pitnej kúry sú 3 týždne a vhodné je to opakovať 2x ročne s polročnou prestávkou. Neodporúča sa pramene piť bez konzultácie s kúpeľným lekárom.</w:t>
      </w:r>
    </w:p>
    <w:p w:rsidR="00AD720A" w:rsidRPr="00AA5BD3" w:rsidRDefault="00AD720A" w:rsidP="00AD720A">
      <w:pPr>
        <w:rPr>
          <w:lang w:val="sk-SK"/>
        </w:rPr>
      </w:pPr>
      <w:proofErr w:type="spellStart"/>
      <w:r w:rsidRPr="006D0403">
        <w:rPr>
          <w:i/>
          <w:lang w:val="sk-SK"/>
        </w:rPr>
        <w:t>Termoterapia</w:t>
      </w:r>
      <w:proofErr w:type="spellEnd"/>
      <w:r>
        <w:rPr>
          <w:i/>
          <w:lang w:val="sk-SK"/>
        </w:rPr>
        <w:t xml:space="preserve"> </w:t>
      </w:r>
      <w:r>
        <w:rPr>
          <w:lang w:val="sk-SK"/>
        </w:rPr>
        <w:t xml:space="preserve">využíva kinetické energie molekúl. Pôsobí buď kladne a to privádzaním tepla do organizmu alebo záporne a to odvádzaním tepla z organizmu. Fyziologickým mechanizmom v tejto terapii je výmena tepla medzi zdrojom tepla a organizmom, zväčša cez kožu. Hlavným médiom pri </w:t>
      </w:r>
      <w:proofErr w:type="spellStart"/>
      <w:r>
        <w:rPr>
          <w:lang w:val="sk-SK"/>
        </w:rPr>
        <w:t>termoterapii</w:t>
      </w:r>
      <w:proofErr w:type="spellEnd"/>
      <w:r>
        <w:rPr>
          <w:lang w:val="sk-SK"/>
        </w:rPr>
        <w:t xml:space="preserve"> je buď tepelne upravený liečivý zdroj alebo </w:t>
      </w:r>
      <w:r w:rsidR="00A0040B">
        <w:rPr>
          <w:lang w:val="sk-SK"/>
        </w:rPr>
        <w:br/>
      </w:r>
      <w:r>
        <w:rPr>
          <w:lang w:val="sk-SK"/>
        </w:rPr>
        <w:t xml:space="preserve">sú vyžívané aj zdroje umelé ako fyzikálny zdroj tepla. Hlavnými liečebnými účinkami terapie sú: ohrievanie organizmu, ktoré miestne znižuje cievny odpor, svalový </w:t>
      </w:r>
      <w:proofErr w:type="spellStart"/>
      <w:r>
        <w:rPr>
          <w:lang w:val="sk-SK"/>
        </w:rPr>
        <w:t>hypertonus</w:t>
      </w:r>
      <w:proofErr w:type="spellEnd"/>
      <w:r>
        <w:rPr>
          <w:lang w:val="sk-SK"/>
        </w:rPr>
        <w:t xml:space="preserve">, bolesť a podporuje </w:t>
      </w:r>
      <w:proofErr w:type="spellStart"/>
      <w:r>
        <w:rPr>
          <w:lang w:val="sk-SK"/>
        </w:rPr>
        <w:t>resorpciu</w:t>
      </w:r>
      <w:proofErr w:type="spellEnd"/>
      <w:r>
        <w:rPr>
          <w:lang w:val="sk-SK"/>
        </w:rPr>
        <w:t xml:space="preserve">. Ochladzovanie organizmu naopak spôsobuje reaktívnu </w:t>
      </w:r>
      <w:proofErr w:type="spellStart"/>
      <w:r>
        <w:rPr>
          <w:lang w:val="sk-SK"/>
        </w:rPr>
        <w:t>hyperemiu</w:t>
      </w:r>
      <w:proofErr w:type="spellEnd"/>
      <w:r>
        <w:rPr>
          <w:lang w:val="sk-SK"/>
        </w:rPr>
        <w:t xml:space="preserve">, zvyšuje svalový tonus, zvyšuje krvný tlak prehlbuje dýchanie, upokojuje a dodáva pocit osvieženia, otužuje a zlepšuje psychiku.  </w:t>
      </w:r>
    </w:p>
    <w:p w:rsidR="00AD720A" w:rsidRPr="006D0403" w:rsidRDefault="00AD720A" w:rsidP="00AD720A">
      <w:pPr>
        <w:rPr>
          <w:i/>
          <w:lang w:val="sk-SK"/>
        </w:rPr>
      </w:pPr>
      <w:r w:rsidRPr="006D0403">
        <w:rPr>
          <w:i/>
          <w:lang w:val="sk-SK"/>
        </w:rPr>
        <w:t>Vodoliečba</w:t>
      </w:r>
      <w:r>
        <w:rPr>
          <w:i/>
          <w:lang w:val="sk-SK"/>
        </w:rPr>
        <w:t xml:space="preserve"> </w:t>
      </w:r>
      <w:r w:rsidRPr="00404A0D">
        <w:rPr>
          <w:lang w:val="sk-SK"/>
        </w:rPr>
        <w:t>je klasickou kúpeľnou metódou, ktorá je využívaná už od najstarších</w:t>
      </w:r>
      <w:r>
        <w:rPr>
          <w:lang w:val="sk-SK"/>
        </w:rPr>
        <w:t xml:space="preserve"> dôb. Ku klasickým metódam vodoliečby pribudla od minulého storočia predovšetkým </w:t>
      </w:r>
      <w:proofErr w:type="spellStart"/>
      <w:r>
        <w:rPr>
          <w:lang w:val="sk-SK"/>
        </w:rPr>
        <w:t>Kneippova</w:t>
      </w:r>
      <w:proofErr w:type="spellEnd"/>
      <w:r>
        <w:rPr>
          <w:lang w:val="sk-SK"/>
        </w:rPr>
        <w:t xml:space="preserve"> metóda, ktorá je rozšírená hlavne v Nemecku a najnovšie aj fínska sauna a ďalšie nové formy vody a pary. </w:t>
      </w:r>
      <w:r w:rsidRPr="00404A0D">
        <w:rPr>
          <w:lang w:val="sk-SK"/>
        </w:rPr>
        <w:t>Je súbo</w:t>
      </w:r>
      <w:r>
        <w:rPr>
          <w:lang w:val="sk-SK"/>
        </w:rPr>
        <w:t xml:space="preserve">rom procedúr využívajúcich vodu, buď vo forme jednoduchej, ako sprcha, </w:t>
      </w:r>
      <w:r>
        <w:rPr>
          <w:lang w:val="sk-SK"/>
        </w:rPr>
        <w:lastRenderedPageBreak/>
        <w:t>kúpeľ, polievanie, alebo vo forme zložitej. Tu sa volia procedúry</w:t>
      </w:r>
      <w:r w:rsidRPr="00404A0D">
        <w:rPr>
          <w:lang w:val="sk-SK"/>
        </w:rPr>
        <w:t>, ktoré majú charakt</w:t>
      </w:r>
      <w:r>
        <w:rPr>
          <w:lang w:val="sk-SK"/>
        </w:rPr>
        <w:t>er vzostupný či naopak zostupný. Telo sa buď ochladzuje, alebo otepľuje</w:t>
      </w:r>
      <w:r w:rsidRPr="00404A0D">
        <w:rPr>
          <w:lang w:val="sk-SK"/>
        </w:rPr>
        <w:t xml:space="preserve">, prípadne sa využíva </w:t>
      </w:r>
      <w:r>
        <w:rPr>
          <w:lang w:val="sk-SK"/>
        </w:rPr>
        <w:t>kontrastu teplôt, ako u škótskych strekov</w:t>
      </w:r>
      <w:r w:rsidRPr="00404A0D">
        <w:rPr>
          <w:lang w:val="sk-SK"/>
        </w:rPr>
        <w:t>. Medzi vod</w:t>
      </w:r>
      <w:r>
        <w:rPr>
          <w:lang w:val="sk-SK"/>
        </w:rPr>
        <w:t>oliečebné procedúry patrí bazén, plávanie, sauna, parná aj turecká, kúpele celkové, čiastočné aj končatinové</w:t>
      </w:r>
      <w:r w:rsidRPr="00404A0D">
        <w:rPr>
          <w:lang w:val="sk-SK"/>
        </w:rPr>
        <w:t>.</w:t>
      </w:r>
      <w:r>
        <w:rPr>
          <w:i/>
          <w:lang w:val="sk-SK"/>
        </w:rPr>
        <w:t xml:space="preserve"> </w:t>
      </w:r>
    </w:p>
    <w:p w:rsidR="00AD720A" w:rsidRPr="00B41427" w:rsidRDefault="00AD720A" w:rsidP="00AD720A">
      <w:pPr>
        <w:rPr>
          <w:lang w:val="sk-SK"/>
        </w:rPr>
      </w:pPr>
      <w:r w:rsidRPr="006D0403">
        <w:rPr>
          <w:i/>
          <w:lang w:val="sk-SK"/>
        </w:rPr>
        <w:t>Uhličitá terapia</w:t>
      </w:r>
      <w:r>
        <w:rPr>
          <w:i/>
          <w:lang w:val="sk-SK"/>
        </w:rPr>
        <w:t xml:space="preserve"> </w:t>
      </w:r>
      <w:r>
        <w:rPr>
          <w:lang w:val="sk-SK"/>
        </w:rPr>
        <w:t>je skupina terapeutických postupov (uhličitý vodný kúpeľ, uhličitý plynový kúpeľ a podkožná aplikácia plynových injekcií). Môžeme ju zaradiť aj do vodoliečebných procedúr s využitím kúpeľov vo vodách bohatých na oxid uhličitý. U</w:t>
      </w:r>
      <w:r w:rsidRPr="0043550C">
        <w:rPr>
          <w:lang w:val="sk-SK"/>
        </w:rPr>
        <w:t>hličitý kúpeľ</w:t>
      </w:r>
      <w:r>
        <w:rPr>
          <w:lang w:val="sk-SK"/>
        </w:rPr>
        <w:t xml:space="preserve"> </w:t>
      </w:r>
      <w:r w:rsidR="00A0040B">
        <w:rPr>
          <w:lang w:val="sk-SK"/>
        </w:rPr>
        <w:br/>
      </w:r>
      <w:r>
        <w:rPr>
          <w:lang w:val="sk-SK"/>
        </w:rPr>
        <w:t>je aplikovaný pri teplote 32 až 34 ° C. Počas</w:t>
      </w:r>
      <w:r w:rsidRPr="0043550C">
        <w:rPr>
          <w:lang w:val="sk-SK"/>
        </w:rPr>
        <w:t xml:space="preserve"> aplikácie dochádza k vstrebávaniu aktívnej substancie</w:t>
      </w:r>
      <w:r>
        <w:rPr>
          <w:lang w:val="sk-SK"/>
        </w:rPr>
        <w:t xml:space="preserve"> cez</w:t>
      </w:r>
      <w:r w:rsidRPr="0043550C">
        <w:rPr>
          <w:lang w:val="sk-SK"/>
        </w:rPr>
        <w:t xml:space="preserve"> kožu.</w:t>
      </w:r>
      <w:r>
        <w:rPr>
          <w:lang w:val="sk-SK"/>
        </w:rPr>
        <w:t xml:space="preserve"> Tu dochádza k vyplaveniu látok</w:t>
      </w:r>
      <w:r w:rsidRPr="0043550C">
        <w:rPr>
          <w:lang w:val="sk-SK"/>
        </w:rPr>
        <w:t xml:space="preserve">, vďaka ktorým sa rozširujú drobné kapiláry a </w:t>
      </w:r>
      <w:r>
        <w:rPr>
          <w:lang w:val="sk-SK"/>
        </w:rPr>
        <w:t>zlepšuje sa tak prekrvenie kože</w:t>
      </w:r>
      <w:r w:rsidRPr="0043550C">
        <w:rPr>
          <w:lang w:val="sk-SK"/>
        </w:rPr>
        <w:t xml:space="preserve">, podkožia a postupne aj ďalších štruktúr </w:t>
      </w:r>
      <w:r w:rsidR="00A0040B">
        <w:rPr>
          <w:lang w:val="sk-SK"/>
        </w:rPr>
        <w:br/>
      </w:r>
      <w:r w:rsidRPr="0043550C">
        <w:rPr>
          <w:lang w:val="sk-SK"/>
        </w:rPr>
        <w:t>a vnútorných orgánov. Uhličitý kúpeľ vyrovnáva hormonálne hla</w:t>
      </w:r>
      <w:r>
        <w:rPr>
          <w:lang w:val="sk-SK"/>
        </w:rPr>
        <w:t>diny ako mužom, tak aj ženám</w:t>
      </w:r>
      <w:r w:rsidRPr="0043550C">
        <w:rPr>
          <w:lang w:val="sk-SK"/>
        </w:rPr>
        <w:t>, je možn</w:t>
      </w:r>
      <w:r>
        <w:rPr>
          <w:lang w:val="sk-SK"/>
        </w:rPr>
        <w:t>é ju aplikovať u dospelých i u detí. Vždy sa však riadi predpisom lekára. Uhličitý kúpeľ sa môže aplikovať ako celkový alebo čiastočný.</w:t>
      </w:r>
    </w:p>
    <w:p w:rsidR="00AD720A" w:rsidRPr="00016178" w:rsidRDefault="00AD720A" w:rsidP="00AD720A">
      <w:pPr>
        <w:rPr>
          <w:lang w:val="sk-SK"/>
        </w:rPr>
      </w:pPr>
      <w:proofErr w:type="spellStart"/>
      <w:r>
        <w:rPr>
          <w:i/>
          <w:lang w:val="sk-SK"/>
        </w:rPr>
        <w:t>Peloidoterapia</w:t>
      </w:r>
      <w:proofErr w:type="spellEnd"/>
      <w:r>
        <w:rPr>
          <w:i/>
          <w:lang w:val="sk-SK"/>
        </w:rPr>
        <w:t xml:space="preserve"> </w:t>
      </w:r>
      <w:r w:rsidRPr="00016178">
        <w:rPr>
          <w:lang w:val="sk-SK"/>
        </w:rPr>
        <w:t xml:space="preserve">je forma </w:t>
      </w:r>
      <w:proofErr w:type="spellStart"/>
      <w:r>
        <w:rPr>
          <w:lang w:val="sk-SK"/>
        </w:rPr>
        <w:t>termoterapie</w:t>
      </w:r>
      <w:proofErr w:type="spellEnd"/>
      <w:r>
        <w:rPr>
          <w:lang w:val="sk-SK"/>
        </w:rPr>
        <w:t xml:space="preserve">, kde zdrojom tepla – médiom je </w:t>
      </w:r>
      <w:proofErr w:type="spellStart"/>
      <w:r>
        <w:rPr>
          <w:lang w:val="sk-SK"/>
        </w:rPr>
        <w:t>peloid</w:t>
      </w:r>
      <w:proofErr w:type="spellEnd"/>
      <w:r>
        <w:rPr>
          <w:lang w:val="sk-SK"/>
        </w:rPr>
        <w:t xml:space="preserve">. </w:t>
      </w:r>
      <w:proofErr w:type="spellStart"/>
      <w:r>
        <w:rPr>
          <w:lang w:val="sk-SK"/>
        </w:rPr>
        <w:t>Peloidy</w:t>
      </w:r>
      <w:proofErr w:type="spellEnd"/>
      <w:r>
        <w:rPr>
          <w:lang w:val="sk-SK"/>
        </w:rPr>
        <w:t xml:space="preserve"> </w:t>
      </w:r>
      <w:r w:rsidR="00A0040B">
        <w:rPr>
          <w:lang w:val="sk-SK"/>
        </w:rPr>
        <w:br/>
      </w:r>
      <w:r>
        <w:rPr>
          <w:lang w:val="sk-SK"/>
        </w:rPr>
        <w:t>sú súhrnným názvom pre prírodné látky vzniknuté geologickými pochodmi a používané ako zmes s vodou k liečebným účelom. Delia</w:t>
      </w:r>
      <w:r w:rsidRPr="00565D39">
        <w:rPr>
          <w:lang w:val="sk-SK"/>
        </w:rPr>
        <w:t xml:space="preserve"> sa na </w:t>
      </w:r>
      <w:proofErr w:type="spellStart"/>
      <w:r w:rsidRPr="00565D39">
        <w:rPr>
          <w:lang w:val="sk-SK"/>
        </w:rPr>
        <w:t>humolity</w:t>
      </w:r>
      <w:proofErr w:type="spellEnd"/>
      <w:r w:rsidRPr="00565D39">
        <w:rPr>
          <w:lang w:val="sk-SK"/>
        </w:rPr>
        <w:t xml:space="preserve"> a bahn</w:t>
      </w:r>
      <w:r>
        <w:rPr>
          <w:lang w:val="sk-SK"/>
        </w:rPr>
        <w:t>á</w:t>
      </w:r>
      <w:r w:rsidRPr="00565D39">
        <w:rPr>
          <w:lang w:val="sk-SK"/>
        </w:rPr>
        <w:t xml:space="preserve">. </w:t>
      </w:r>
      <w:proofErr w:type="spellStart"/>
      <w:r w:rsidRPr="00565D39">
        <w:rPr>
          <w:lang w:val="sk-SK"/>
        </w:rPr>
        <w:t>Humolity</w:t>
      </w:r>
      <w:proofErr w:type="spellEnd"/>
      <w:r>
        <w:rPr>
          <w:lang w:val="sk-SK"/>
        </w:rPr>
        <w:t xml:space="preserve"> sa delia </w:t>
      </w:r>
      <w:r w:rsidR="00A0040B">
        <w:rPr>
          <w:lang w:val="sk-SK"/>
        </w:rPr>
        <w:br/>
      </w:r>
      <w:r>
        <w:rPr>
          <w:lang w:val="sk-SK"/>
        </w:rPr>
        <w:t>na rašeliny a slatiny. Pri aplikácii</w:t>
      </w:r>
      <w:r w:rsidRPr="00565D39">
        <w:rPr>
          <w:lang w:val="sk-SK"/>
        </w:rPr>
        <w:t xml:space="preserve"> </w:t>
      </w:r>
      <w:proofErr w:type="spellStart"/>
      <w:r w:rsidRPr="00565D39">
        <w:rPr>
          <w:lang w:val="sk-SK"/>
        </w:rPr>
        <w:t>pe</w:t>
      </w:r>
      <w:r>
        <w:rPr>
          <w:lang w:val="sk-SK"/>
        </w:rPr>
        <w:t>loidu</w:t>
      </w:r>
      <w:proofErr w:type="spellEnd"/>
      <w:r>
        <w:rPr>
          <w:lang w:val="sk-SK"/>
        </w:rPr>
        <w:t xml:space="preserve"> v rámci pozitívnej (teplej) </w:t>
      </w:r>
      <w:proofErr w:type="spellStart"/>
      <w:r>
        <w:rPr>
          <w:lang w:val="sk-SK"/>
        </w:rPr>
        <w:t>termoterapie</w:t>
      </w:r>
      <w:proofErr w:type="spellEnd"/>
      <w:r w:rsidRPr="00565D39">
        <w:rPr>
          <w:lang w:val="sk-SK"/>
        </w:rPr>
        <w:t xml:space="preserve"> nie</w:t>
      </w:r>
      <w:r>
        <w:rPr>
          <w:lang w:val="sk-SK"/>
        </w:rPr>
        <w:t xml:space="preserve"> je kritický rozdiel</w:t>
      </w:r>
      <w:r w:rsidRPr="00565D39">
        <w:rPr>
          <w:lang w:val="sk-SK"/>
        </w:rPr>
        <w:t>, či ap</w:t>
      </w:r>
      <w:r>
        <w:rPr>
          <w:lang w:val="sk-SK"/>
        </w:rPr>
        <w:t>likujeme rašelinu alebo slatiny</w:t>
      </w:r>
      <w:r w:rsidRPr="00565D39">
        <w:rPr>
          <w:lang w:val="sk-SK"/>
        </w:rPr>
        <w:t>. Druh</w:t>
      </w:r>
      <w:r>
        <w:rPr>
          <w:lang w:val="sk-SK"/>
        </w:rPr>
        <w:t xml:space="preserve">y </w:t>
      </w:r>
      <w:proofErr w:type="spellStart"/>
      <w:r>
        <w:rPr>
          <w:lang w:val="sk-SK"/>
        </w:rPr>
        <w:t>peloidov</w:t>
      </w:r>
      <w:proofErr w:type="spellEnd"/>
      <w:r>
        <w:rPr>
          <w:lang w:val="sk-SK"/>
        </w:rPr>
        <w:t xml:space="preserve"> sú využívané</w:t>
      </w:r>
      <w:r w:rsidRPr="00565D39">
        <w:rPr>
          <w:lang w:val="sk-SK"/>
        </w:rPr>
        <w:t xml:space="preserve"> podľa toho, aké ložisko má dané kúpeľné miesto k dispozícii. Mnohé kúpele však musia </w:t>
      </w:r>
      <w:proofErr w:type="spellStart"/>
      <w:r w:rsidRPr="00565D39">
        <w:rPr>
          <w:lang w:val="sk-SK"/>
        </w:rPr>
        <w:t>peloidy</w:t>
      </w:r>
      <w:proofErr w:type="spellEnd"/>
      <w:r w:rsidRPr="00565D39">
        <w:rPr>
          <w:lang w:val="sk-SK"/>
        </w:rPr>
        <w:t xml:space="preserve"> dovážať.</w:t>
      </w:r>
      <w:r>
        <w:rPr>
          <w:lang w:val="sk-SK"/>
        </w:rPr>
        <w:t xml:space="preserve"> </w:t>
      </w:r>
    </w:p>
    <w:p w:rsidR="00AD720A" w:rsidRDefault="00AD720A" w:rsidP="00AD720A">
      <w:pPr>
        <w:rPr>
          <w:lang w:val="sk-SK"/>
        </w:rPr>
      </w:pPr>
      <w:r w:rsidRPr="006D0403">
        <w:rPr>
          <w:i/>
          <w:lang w:val="sk-SK"/>
        </w:rPr>
        <w:t>Rehabilitácia</w:t>
      </w:r>
      <w:r>
        <w:rPr>
          <w:i/>
          <w:lang w:val="sk-SK"/>
        </w:rPr>
        <w:t xml:space="preserve"> </w:t>
      </w:r>
      <w:r>
        <w:rPr>
          <w:lang w:val="sk-SK"/>
        </w:rPr>
        <w:t>je jednou z najdôležitejších metód, pri ktorej je využívaná pohybová energia k liečebnému ovplyvňovaniu pacienta. Hlavnou formou tejto terapie je liečebná telesná výchova a rehabilitácia, pred ktorou je nutné absolvovať lekárske vyšetrenie vrátane overenia kondície pacienta, rozsahu porúch pohybového ústrojenstva a určenia dávkovania.</w:t>
      </w:r>
    </w:p>
    <w:p w:rsidR="00AD720A" w:rsidRDefault="00AD720A" w:rsidP="00AD720A">
      <w:pPr>
        <w:rPr>
          <w:i/>
          <w:lang w:val="sk-SK"/>
        </w:rPr>
      </w:pPr>
      <w:r w:rsidRPr="006D0403">
        <w:rPr>
          <w:i/>
          <w:lang w:val="sk-SK"/>
        </w:rPr>
        <w:t xml:space="preserve">Elektroterapia </w:t>
      </w:r>
      <w:r>
        <w:rPr>
          <w:lang w:val="sk-SK"/>
        </w:rPr>
        <w:t>využíva</w:t>
      </w:r>
      <w:r w:rsidRPr="007C7C02">
        <w:rPr>
          <w:lang w:val="sk-SK"/>
        </w:rPr>
        <w:t xml:space="preserve"> </w:t>
      </w:r>
      <w:r>
        <w:rPr>
          <w:lang w:val="sk-SK"/>
        </w:rPr>
        <w:t>účinky elektrického prúdu na tkanivo</w:t>
      </w:r>
      <w:r w:rsidRPr="007C7C02">
        <w:rPr>
          <w:lang w:val="sk-SK"/>
        </w:rPr>
        <w:t>, najčastejši</w:t>
      </w:r>
      <w:r>
        <w:rPr>
          <w:lang w:val="sk-SK"/>
        </w:rPr>
        <w:t>e svalové vlákno</w:t>
      </w:r>
      <w:r w:rsidRPr="007C7C02">
        <w:rPr>
          <w:lang w:val="sk-SK"/>
        </w:rPr>
        <w:t xml:space="preserve">. </w:t>
      </w:r>
      <w:r>
        <w:rPr>
          <w:lang w:val="sk-SK"/>
        </w:rPr>
        <w:t>Vyu</w:t>
      </w:r>
      <w:r w:rsidRPr="007C7C02">
        <w:rPr>
          <w:lang w:val="sk-SK"/>
        </w:rPr>
        <w:t>žívajú sa prúdy nízkofrekvenčné (</w:t>
      </w:r>
      <w:r>
        <w:rPr>
          <w:lang w:val="sk-SK"/>
        </w:rPr>
        <w:t xml:space="preserve">galvanizácia, </w:t>
      </w:r>
      <w:proofErr w:type="spellStart"/>
      <w:r>
        <w:rPr>
          <w:lang w:val="sk-SK"/>
        </w:rPr>
        <w:t>diadynamik</w:t>
      </w:r>
      <w:proofErr w:type="spellEnd"/>
      <w:r w:rsidRPr="007C7C02">
        <w:rPr>
          <w:lang w:val="sk-SK"/>
        </w:rPr>
        <w:t xml:space="preserve">) </w:t>
      </w:r>
      <w:proofErr w:type="spellStart"/>
      <w:r w:rsidRPr="007C7C02">
        <w:rPr>
          <w:lang w:val="sk-SK"/>
        </w:rPr>
        <w:t>strednofrekvenčné</w:t>
      </w:r>
      <w:proofErr w:type="spellEnd"/>
      <w:r w:rsidRPr="007C7C02">
        <w:rPr>
          <w:lang w:val="sk-SK"/>
        </w:rPr>
        <w:t xml:space="preserve"> (</w:t>
      </w:r>
      <w:r>
        <w:rPr>
          <w:lang w:val="sk-SK"/>
        </w:rPr>
        <w:t>interferencia</w:t>
      </w:r>
      <w:r w:rsidRPr="007C7C02">
        <w:rPr>
          <w:lang w:val="sk-SK"/>
        </w:rPr>
        <w:t>) a vysokofrekvenčné (</w:t>
      </w:r>
      <w:r>
        <w:rPr>
          <w:lang w:val="sk-SK"/>
        </w:rPr>
        <w:t>diatermia a magnetoterapia</w:t>
      </w:r>
      <w:r w:rsidRPr="007C7C02">
        <w:rPr>
          <w:lang w:val="sk-SK"/>
        </w:rPr>
        <w:t xml:space="preserve">) podľa ich nastavenia môžeme dosiahnuť </w:t>
      </w:r>
      <w:r>
        <w:rPr>
          <w:lang w:val="sk-SK"/>
        </w:rPr>
        <w:t>predovšetkým účinku uvoľňujúce svaly (</w:t>
      </w:r>
      <w:proofErr w:type="spellStart"/>
      <w:r w:rsidRPr="007C7C02">
        <w:rPr>
          <w:lang w:val="sk-SK"/>
        </w:rPr>
        <w:t>myorelaxačn</w:t>
      </w:r>
      <w:r>
        <w:rPr>
          <w:lang w:val="sk-SK"/>
        </w:rPr>
        <w:t>é</w:t>
      </w:r>
      <w:proofErr w:type="spellEnd"/>
      <w:r>
        <w:rPr>
          <w:lang w:val="sk-SK"/>
        </w:rPr>
        <w:t>) alebo tlmiace bolesť (analgetické</w:t>
      </w:r>
      <w:r w:rsidRPr="007C7C02">
        <w:rPr>
          <w:lang w:val="sk-SK"/>
        </w:rPr>
        <w:t>). Ďalej dochádza k zvýšenému prekrveniu liečených tkanív, ich le</w:t>
      </w:r>
      <w:r>
        <w:rPr>
          <w:lang w:val="sk-SK"/>
        </w:rPr>
        <w:t>pšiemu metabolizmu a teda lepšej</w:t>
      </w:r>
      <w:r w:rsidRPr="007C7C02">
        <w:rPr>
          <w:lang w:val="sk-SK"/>
        </w:rPr>
        <w:t xml:space="preserve"> funkci</w:t>
      </w:r>
      <w:r>
        <w:rPr>
          <w:lang w:val="sk-SK"/>
        </w:rPr>
        <w:t>i</w:t>
      </w:r>
      <w:r w:rsidRPr="007C7C02">
        <w:rPr>
          <w:lang w:val="sk-SK"/>
        </w:rPr>
        <w:t xml:space="preserve">. Každá z druhov elektroliečby má svoje špecifiká a záleží na kúpeľnom špecialistovi, ktorú z procedúr </w:t>
      </w:r>
      <w:r>
        <w:rPr>
          <w:lang w:val="sk-SK"/>
        </w:rPr>
        <w:t>predpíše</w:t>
      </w:r>
      <w:r w:rsidRPr="007C7C02">
        <w:rPr>
          <w:lang w:val="sk-SK"/>
        </w:rPr>
        <w:t>. Fr</w:t>
      </w:r>
      <w:r>
        <w:rPr>
          <w:lang w:val="sk-SK"/>
        </w:rPr>
        <w:t xml:space="preserve">ekvencia podania elektroliečebných </w:t>
      </w:r>
      <w:r>
        <w:rPr>
          <w:lang w:val="sk-SK"/>
        </w:rPr>
        <w:lastRenderedPageBreak/>
        <w:t>procedúr</w:t>
      </w:r>
      <w:r w:rsidRPr="007C7C02">
        <w:rPr>
          <w:lang w:val="sk-SK"/>
        </w:rPr>
        <w:t xml:space="preserve"> je väč</w:t>
      </w:r>
      <w:r>
        <w:rPr>
          <w:lang w:val="sk-SK"/>
        </w:rPr>
        <w:t>šinou okolo desiatich aplikácií</w:t>
      </w:r>
      <w:r w:rsidRPr="007C7C02">
        <w:rPr>
          <w:lang w:val="sk-SK"/>
        </w:rPr>
        <w:t>. Využíva sa u pac</w:t>
      </w:r>
      <w:r>
        <w:rPr>
          <w:lang w:val="sk-SK"/>
        </w:rPr>
        <w:t>i</w:t>
      </w:r>
      <w:r w:rsidRPr="007C7C02">
        <w:rPr>
          <w:lang w:val="sk-SK"/>
        </w:rPr>
        <w:t>ent</w:t>
      </w:r>
      <w:r>
        <w:rPr>
          <w:lang w:val="sk-SK"/>
        </w:rPr>
        <w:t>ov</w:t>
      </w:r>
      <w:r w:rsidRPr="007C7C02">
        <w:rPr>
          <w:lang w:val="sk-SK"/>
        </w:rPr>
        <w:t xml:space="preserve"> s neurologickými ťažkosťami . Elektroliečebná svalová gymnastika nenahradí telesné cvičenie</w:t>
      </w:r>
      <w:r>
        <w:rPr>
          <w:lang w:val="sk-SK"/>
        </w:rPr>
        <w:t>.</w:t>
      </w:r>
    </w:p>
    <w:p w:rsidR="00AD720A" w:rsidRPr="00AD720A" w:rsidRDefault="00AD720A" w:rsidP="00AD720A">
      <w:pPr>
        <w:rPr>
          <w:lang w:val="sk-SK"/>
        </w:rPr>
      </w:pPr>
      <w:r>
        <w:rPr>
          <w:i/>
          <w:lang w:val="sk-SK"/>
        </w:rPr>
        <w:t> M</w:t>
      </w:r>
      <w:r w:rsidRPr="006D0403">
        <w:rPr>
          <w:i/>
          <w:lang w:val="sk-SK"/>
        </w:rPr>
        <w:t>agnetoterapia</w:t>
      </w:r>
      <w:r w:rsidRPr="00AD720A">
        <w:t xml:space="preserve"> </w:t>
      </w:r>
      <w:r w:rsidRPr="00AD720A">
        <w:rPr>
          <w:lang w:val="sk-SK"/>
        </w:rPr>
        <w:t>patrí medzi elektroterapiu, využí</w:t>
      </w:r>
      <w:r>
        <w:rPr>
          <w:lang w:val="sk-SK"/>
        </w:rPr>
        <w:t>va vysokofrekvenčné magnetické pole. Odporúča sa pre analgetický (</w:t>
      </w:r>
      <w:proofErr w:type="spellStart"/>
      <w:r>
        <w:rPr>
          <w:lang w:val="sk-SK"/>
        </w:rPr>
        <w:t>protibolestivý</w:t>
      </w:r>
      <w:proofErr w:type="spellEnd"/>
      <w:r w:rsidRPr="00AD720A">
        <w:rPr>
          <w:lang w:val="sk-SK"/>
        </w:rPr>
        <w:t>),</w:t>
      </w:r>
      <w:r>
        <w:rPr>
          <w:lang w:val="sk-SK"/>
        </w:rPr>
        <w:t xml:space="preserve"> </w:t>
      </w:r>
      <w:r w:rsidRPr="00AD720A">
        <w:rPr>
          <w:lang w:val="sk-SK"/>
        </w:rPr>
        <w:t>protizápalový</w:t>
      </w:r>
      <w:r>
        <w:rPr>
          <w:lang w:val="sk-SK"/>
        </w:rPr>
        <w:t xml:space="preserve">, </w:t>
      </w:r>
      <w:proofErr w:type="spellStart"/>
      <w:r>
        <w:rPr>
          <w:lang w:val="sk-SK"/>
        </w:rPr>
        <w:t>myorelaxačný</w:t>
      </w:r>
      <w:proofErr w:type="spellEnd"/>
      <w:r w:rsidRPr="00AD720A">
        <w:rPr>
          <w:lang w:val="sk-SK"/>
        </w:rPr>
        <w:t xml:space="preserve"> a </w:t>
      </w:r>
      <w:proofErr w:type="spellStart"/>
      <w:r w:rsidRPr="00AD720A">
        <w:rPr>
          <w:lang w:val="sk-SK"/>
        </w:rPr>
        <w:t>spazmolytický</w:t>
      </w:r>
      <w:proofErr w:type="spellEnd"/>
      <w:r w:rsidRPr="00AD720A">
        <w:rPr>
          <w:lang w:val="sk-SK"/>
        </w:rPr>
        <w:t xml:space="preserve"> (svaly uvoľňujúci</w:t>
      </w:r>
      <w:r>
        <w:rPr>
          <w:lang w:val="sk-SK"/>
        </w:rPr>
        <w:t>) účinok</w:t>
      </w:r>
      <w:r w:rsidRPr="00AD720A">
        <w:rPr>
          <w:lang w:val="sk-SK"/>
        </w:rPr>
        <w:t>. Napomáha k urýchleniu hojenia zlomenín. Odporúča sa u rady stavov a chorôb najmä pohy</w:t>
      </w:r>
      <w:r>
        <w:rPr>
          <w:lang w:val="sk-SK"/>
        </w:rPr>
        <w:t>bového aparátu, zlomenín, porúch prekrvenia</w:t>
      </w:r>
      <w:r w:rsidRPr="00AD720A">
        <w:rPr>
          <w:lang w:val="sk-SK"/>
        </w:rPr>
        <w:t xml:space="preserve">, </w:t>
      </w:r>
      <w:proofErr w:type="spellStart"/>
      <w:r w:rsidRPr="00AD720A">
        <w:rPr>
          <w:lang w:val="sk-SK"/>
        </w:rPr>
        <w:t>osteoporózy</w:t>
      </w:r>
      <w:proofErr w:type="spellEnd"/>
      <w:r w:rsidRPr="00AD720A">
        <w:rPr>
          <w:lang w:val="sk-SK"/>
        </w:rPr>
        <w:t xml:space="preserve">, </w:t>
      </w:r>
      <w:r>
        <w:rPr>
          <w:lang w:val="sk-SK"/>
        </w:rPr>
        <w:t>stavov sprevádzaných bolesťou (</w:t>
      </w:r>
      <w:r w:rsidRPr="00AD720A">
        <w:rPr>
          <w:lang w:val="sk-SK"/>
        </w:rPr>
        <w:t>zuby)</w:t>
      </w:r>
      <w:r>
        <w:rPr>
          <w:lang w:val="sk-SK"/>
        </w:rPr>
        <w:t>, atď. Aplikácia je možná</w:t>
      </w:r>
      <w:r w:rsidRPr="00AD720A">
        <w:rPr>
          <w:lang w:val="sk-SK"/>
        </w:rPr>
        <w:t xml:space="preserve"> aj c</w:t>
      </w:r>
      <w:r>
        <w:rPr>
          <w:lang w:val="sk-SK"/>
        </w:rPr>
        <w:t>ez odev alebo cez sadrový obväz</w:t>
      </w:r>
      <w:r w:rsidRPr="00AD720A">
        <w:rPr>
          <w:lang w:val="sk-SK"/>
        </w:rPr>
        <w:t>.</w:t>
      </w:r>
    </w:p>
    <w:p w:rsidR="00AD720A" w:rsidRPr="006D0403" w:rsidRDefault="00AD720A" w:rsidP="00C06210">
      <w:pPr>
        <w:rPr>
          <w:i/>
          <w:lang w:val="sk-SK"/>
        </w:rPr>
      </w:pPr>
      <w:r w:rsidRPr="006D0403">
        <w:rPr>
          <w:i/>
          <w:lang w:val="sk-SK"/>
        </w:rPr>
        <w:t>Liečebné inhalácie</w:t>
      </w:r>
      <w:r w:rsidRPr="00AD720A">
        <w:rPr>
          <w:lang w:val="sk-SK"/>
        </w:rPr>
        <w:t xml:space="preserve"> patria medzi metódy využívajúce prírodné liečivé zdroje minerálnych a morských vôd</w:t>
      </w:r>
      <w:r w:rsidR="00C06210">
        <w:rPr>
          <w:lang w:val="sk-SK"/>
        </w:rPr>
        <w:t xml:space="preserve">. </w:t>
      </w:r>
      <w:r w:rsidR="00C06210" w:rsidRPr="00C06210">
        <w:rPr>
          <w:lang w:val="sk-SK"/>
        </w:rPr>
        <w:t>S pomocou prístroja</w:t>
      </w:r>
      <w:r w:rsidR="00C06210">
        <w:rPr>
          <w:lang w:val="sk-SK"/>
        </w:rPr>
        <w:t xml:space="preserve">, ktorý premieňa vodné médium na drobné </w:t>
      </w:r>
      <w:proofErr w:type="spellStart"/>
      <w:r w:rsidR="00C06210">
        <w:rPr>
          <w:lang w:val="sk-SK"/>
        </w:rPr>
        <w:t>mikročastice</w:t>
      </w:r>
      <w:proofErr w:type="spellEnd"/>
      <w:r w:rsidR="00C06210" w:rsidRPr="00C06210">
        <w:rPr>
          <w:lang w:val="sk-SK"/>
        </w:rPr>
        <w:t>, je vdycho</w:t>
      </w:r>
      <w:r w:rsidR="00C06210">
        <w:rPr>
          <w:lang w:val="sk-SK"/>
        </w:rPr>
        <w:t>vaný aerosól ústami alebo nosom</w:t>
      </w:r>
      <w:r w:rsidR="00C06210" w:rsidRPr="00C06210">
        <w:rPr>
          <w:lang w:val="sk-SK"/>
        </w:rPr>
        <w:t>. V kúpeľoch sa na inhalácie využívajú najča</w:t>
      </w:r>
      <w:r w:rsidR="00C06210">
        <w:rPr>
          <w:lang w:val="sk-SK"/>
        </w:rPr>
        <w:t>stejšie prírodné minerálne vody</w:t>
      </w:r>
      <w:r w:rsidR="00C06210" w:rsidRPr="00C06210">
        <w:rPr>
          <w:lang w:val="sk-SK"/>
        </w:rPr>
        <w:t xml:space="preserve">. Do inhalátora je možné </w:t>
      </w:r>
      <w:r w:rsidR="00C06210">
        <w:rPr>
          <w:lang w:val="sk-SK"/>
        </w:rPr>
        <w:t>pridávať prísady účinných látok</w:t>
      </w:r>
      <w:r w:rsidR="00C06210" w:rsidRPr="00C06210">
        <w:rPr>
          <w:lang w:val="sk-SK"/>
        </w:rPr>
        <w:t>, medikamentov, rastli</w:t>
      </w:r>
      <w:r w:rsidR="00C06210">
        <w:rPr>
          <w:lang w:val="sk-SK"/>
        </w:rPr>
        <w:t>nných olejov (eukalyptus</w:t>
      </w:r>
      <w:r w:rsidR="00C06210" w:rsidRPr="00C06210">
        <w:rPr>
          <w:lang w:val="sk-SK"/>
        </w:rPr>
        <w:t xml:space="preserve">). Odporúčajú sa pri ochorení horných </w:t>
      </w:r>
      <w:r w:rsidR="00A0040B">
        <w:rPr>
          <w:lang w:val="sk-SK"/>
        </w:rPr>
        <w:br/>
      </w:r>
      <w:r w:rsidR="00C06210" w:rsidRPr="00C06210">
        <w:rPr>
          <w:lang w:val="sk-SK"/>
        </w:rPr>
        <w:t>a dolných ciest najmä chronických, a to pred</w:t>
      </w:r>
      <w:r w:rsidR="00C06210">
        <w:rPr>
          <w:lang w:val="sk-SK"/>
        </w:rPr>
        <w:t>ovšetkým hlasovým profesionálom</w:t>
      </w:r>
      <w:r w:rsidR="00C06210" w:rsidRPr="00C06210">
        <w:rPr>
          <w:lang w:val="sk-SK"/>
        </w:rPr>
        <w:t xml:space="preserve">. Inhalácia </w:t>
      </w:r>
      <w:r w:rsidR="00A0040B">
        <w:rPr>
          <w:lang w:val="sk-SK"/>
        </w:rPr>
        <w:br/>
      </w:r>
      <w:r w:rsidR="00C06210" w:rsidRPr="00C06210">
        <w:rPr>
          <w:lang w:val="sk-SK"/>
        </w:rPr>
        <w:t>je vhodná aj ako prevenci</w:t>
      </w:r>
      <w:r w:rsidR="00C06210">
        <w:rPr>
          <w:lang w:val="sk-SK"/>
        </w:rPr>
        <w:t>a k prečisteniu dýchacích ciest</w:t>
      </w:r>
      <w:r w:rsidR="00C06210" w:rsidRPr="00C06210">
        <w:rPr>
          <w:lang w:val="sk-SK"/>
        </w:rPr>
        <w:t xml:space="preserve">. Nezanedbateľný je účinok </w:t>
      </w:r>
      <w:r w:rsidR="00A0040B">
        <w:rPr>
          <w:lang w:val="sk-SK"/>
        </w:rPr>
        <w:br/>
      </w:r>
      <w:r w:rsidR="00C06210" w:rsidRPr="00C06210">
        <w:rPr>
          <w:lang w:val="sk-SK"/>
        </w:rPr>
        <w:t>na dýchacie svalst</w:t>
      </w:r>
      <w:r w:rsidR="00C06210">
        <w:rPr>
          <w:lang w:val="sk-SK"/>
        </w:rPr>
        <w:t>vo</w:t>
      </w:r>
      <w:r w:rsidR="00C06210" w:rsidRPr="00C06210">
        <w:rPr>
          <w:lang w:val="sk-SK"/>
        </w:rPr>
        <w:t>, ktoré sa usilovným dýchaním pri inhalácii posilňuje .</w:t>
      </w:r>
    </w:p>
    <w:p w:rsidR="00AD720A" w:rsidRPr="00C06210" w:rsidRDefault="00AD720A" w:rsidP="00C06210">
      <w:pPr>
        <w:rPr>
          <w:lang w:val="sk-SK"/>
        </w:rPr>
      </w:pPr>
      <w:proofErr w:type="spellStart"/>
      <w:r w:rsidRPr="006D0403">
        <w:rPr>
          <w:i/>
          <w:lang w:val="sk-SK"/>
        </w:rPr>
        <w:t>Fototerapia</w:t>
      </w:r>
      <w:proofErr w:type="spellEnd"/>
      <w:r w:rsidR="00C06210">
        <w:rPr>
          <w:i/>
          <w:lang w:val="sk-SK"/>
        </w:rPr>
        <w:t xml:space="preserve"> </w:t>
      </w:r>
      <w:r w:rsidR="00C06210">
        <w:rPr>
          <w:lang w:val="sk-SK"/>
        </w:rPr>
        <w:t xml:space="preserve"> je aplikácia svetelného žiarenia na ľudský organizmus a dáva pri špecifických podmienkach a v daných vlnových dĺžkach špecifické účinky. Najčastejšie je členená podľa častí svetelného zariadenia a to na infračervené žiarenie, viditeľné svetlo a ultrafialové žiarenie. </w:t>
      </w:r>
      <w:proofErr w:type="spellStart"/>
      <w:r w:rsidR="00C06210">
        <w:rPr>
          <w:lang w:val="sk-SK"/>
        </w:rPr>
        <w:t>Fototerapiu</w:t>
      </w:r>
      <w:proofErr w:type="spellEnd"/>
      <w:r w:rsidR="00C06210">
        <w:rPr>
          <w:lang w:val="sk-SK"/>
        </w:rPr>
        <w:t xml:space="preserve"> môžeme charakterizovať väčšinou ako pomocnú terapiu, slúžiacu </w:t>
      </w:r>
      <w:r w:rsidR="00A0040B">
        <w:rPr>
          <w:lang w:val="sk-SK"/>
        </w:rPr>
        <w:br/>
      </w:r>
      <w:r w:rsidR="00C06210">
        <w:rPr>
          <w:lang w:val="sk-SK"/>
        </w:rPr>
        <w:t>aj k predhriatiu telesných partií pred aplikáciou masáže, pre ovplyvnenie zápalových procesov, pri ktorých je vhodné teplo.</w:t>
      </w:r>
    </w:p>
    <w:p w:rsidR="00AD720A" w:rsidRPr="00C06210" w:rsidRDefault="00AD720A" w:rsidP="00A722C0">
      <w:pPr>
        <w:rPr>
          <w:lang w:val="sk-SK"/>
        </w:rPr>
      </w:pPr>
      <w:proofErr w:type="spellStart"/>
      <w:r w:rsidRPr="006D0403">
        <w:rPr>
          <w:i/>
          <w:lang w:val="sk-SK"/>
        </w:rPr>
        <w:t>Dietoterapia</w:t>
      </w:r>
      <w:proofErr w:type="spellEnd"/>
      <w:r w:rsidR="00C06210">
        <w:rPr>
          <w:i/>
          <w:lang w:val="sk-SK"/>
        </w:rPr>
        <w:t xml:space="preserve"> </w:t>
      </w:r>
      <w:r w:rsidR="00A722C0">
        <w:rPr>
          <w:lang w:val="sk-SK"/>
        </w:rPr>
        <w:t xml:space="preserve">je v českých kúpeľoch sa tradične uplatňujúca terapia, ktorá obmedzuje negatívny vplyv nesprávneho stravovania sa na diagnózu pacienta. Sprievodným javom a často aj príčinou rady ochorení je nesprávny stravovací režim pacienta, ktorých následkom nemusí byť priamo indikované ochorenie, ale rada rizikových faktorov vyvolávajúcich alebo len podporujúcich </w:t>
      </w:r>
      <w:proofErr w:type="spellStart"/>
      <w:r w:rsidR="00A722C0">
        <w:rPr>
          <w:lang w:val="sk-SK"/>
        </w:rPr>
        <w:t>niekorú</w:t>
      </w:r>
      <w:proofErr w:type="spellEnd"/>
      <w:r w:rsidR="00A722C0">
        <w:rPr>
          <w:lang w:val="sk-SK"/>
        </w:rPr>
        <w:t xml:space="preserve"> z indikačných diagnóz ako obezita, vyššia hladina cukru, tuku, cholesterolu v krvi.</w:t>
      </w:r>
    </w:p>
    <w:p w:rsidR="00A83732" w:rsidRDefault="00A83732" w:rsidP="00A722C0">
      <w:pPr>
        <w:rPr>
          <w:i/>
          <w:lang w:val="sk-SK"/>
        </w:rPr>
      </w:pPr>
    </w:p>
    <w:p w:rsidR="00AD720A" w:rsidRPr="006D0403" w:rsidRDefault="00AD720A" w:rsidP="00A722C0">
      <w:pPr>
        <w:rPr>
          <w:i/>
          <w:lang w:val="sk-SK"/>
        </w:rPr>
      </w:pPr>
      <w:proofErr w:type="spellStart"/>
      <w:r w:rsidRPr="006D0403">
        <w:rPr>
          <w:i/>
          <w:lang w:val="sk-SK"/>
        </w:rPr>
        <w:lastRenderedPageBreak/>
        <w:t>Klimatoterapia</w:t>
      </w:r>
      <w:proofErr w:type="spellEnd"/>
      <w:r w:rsidR="00A722C0">
        <w:rPr>
          <w:i/>
          <w:lang w:val="sk-SK"/>
        </w:rPr>
        <w:t xml:space="preserve"> </w:t>
      </w:r>
      <w:r w:rsidR="00A722C0" w:rsidRPr="00A722C0">
        <w:rPr>
          <w:lang w:val="sk-SK"/>
        </w:rPr>
        <w:t xml:space="preserve">je najjednoduchšou formou terapie a to priamym pôsobením </w:t>
      </w:r>
      <w:proofErr w:type="spellStart"/>
      <w:r w:rsidR="00A722C0" w:rsidRPr="00A722C0">
        <w:rPr>
          <w:lang w:val="sk-SK"/>
        </w:rPr>
        <w:t>klimatu</w:t>
      </w:r>
      <w:proofErr w:type="spellEnd"/>
      <w:r w:rsidR="00A722C0" w:rsidRPr="00A722C0">
        <w:rPr>
          <w:lang w:val="sk-SK"/>
        </w:rPr>
        <w:t xml:space="preserve"> v mieste kúpeľov na organizmus pacienta. Hlavnými klimaticky významnými parametrami pre určenie tejto terapie sú tlak vzduchu, teplota, vlhkosť a čistota vzduchu, smer a rýchlosť vetra, množstvo zrážok, oblačnosť, atď. Z hľadiska členenia môžeme podľa hlavných liečivých faktorov komplex </w:t>
      </w:r>
      <w:proofErr w:type="spellStart"/>
      <w:r w:rsidR="00A722C0" w:rsidRPr="00A722C0">
        <w:rPr>
          <w:lang w:val="sk-SK"/>
        </w:rPr>
        <w:t>klimatoterapie</w:t>
      </w:r>
      <w:proofErr w:type="spellEnd"/>
      <w:r w:rsidR="00A722C0" w:rsidRPr="00A722C0">
        <w:rPr>
          <w:lang w:val="sk-SK"/>
        </w:rPr>
        <w:t xml:space="preserve"> deliť na </w:t>
      </w:r>
      <w:proofErr w:type="spellStart"/>
      <w:r w:rsidR="00A722C0" w:rsidRPr="00A722C0">
        <w:rPr>
          <w:lang w:val="sk-SK"/>
        </w:rPr>
        <w:t>aeroterapiu</w:t>
      </w:r>
      <w:proofErr w:type="spellEnd"/>
      <w:r w:rsidR="00A722C0" w:rsidRPr="00A722C0">
        <w:rPr>
          <w:lang w:val="sk-SK"/>
        </w:rPr>
        <w:t xml:space="preserve">, helioterapiu, </w:t>
      </w:r>
      <w:proofErr w:type="spellStart"/>
      <w:r w:rsidR="00A722C0" w:rsidRPr="00A722C0">
        <w:rPr>
          <w:lang w:val="sk-SK"/>
        </w:rPr>
        <w:t>thalassoterapiu</w:t>
      </w:r>
      <w:proofErr w:type="spellEnd"/>
      <w:r w:rsidR="00A722C0" w:rsidRPr="00A722C0">
        <w:rPr>
          <w:lang w:val="sk-SK"/>
        </w:rPr>
        <w:t>, a speleoterapiu.</w:t>
      </w:r>
      <w:r w:rsidR="00A06987" w:rsidRPr="00A06987">
        <w:rPr>
          <w:lang w:val="sk-SK"/>
        </w:rPr>
        <w:t xml:space="preserve"> </w:t>
      </w:r>
      <w:r w:rsidR="00A06987" w:rsidRPr="0040011C">
        <w:rPr>
          <w:lang w:val="sk-SK"/>
        </w:rPr>
        <w:t>(</w:t>
      </w:r>
      <w:proofErr w:type="spellStart"/>
      <w:r w:rsidR="00A06987" w:rsidRPr="0040011C">
        <w:rPr>
          <w:lang w:val="sk-SK"/>
        </w:rPr>
        <w:t>Knop</w:t>
      </w:r>
      <w:proofErr w:type="spellEnd"/>
      <w:r w:rsidR="00A06987">
        <w:rPr>
          <w:lang w:val="sk-SK"/>
        </w:rPr>
        <w:t xml:space="preserve">, 1999; </w:t>
      </w:r>
      <w:proofErr w:type="spellStart"/>
      <w:r w:rsidR="00A06987">
        <w:rPr>
          <w:lang w:val="sk-SK"/>
        </w:rPr>
        <w:t>Václavínková</w:t>
      </w:r>
      <w:proofErr w:type="spellEnd"/>
      <w:r w:rsidR="00A06987">
        <w:rPr>
          <w:lang w:val="sk-SK"/>
        </w:rPr>
        <w:t xml:space="preserve">, 2013; </w:t>
      </w:r>
      <w:proofErr w:type="spellStart"/>
      <w:r w:rsidR="00A06987">
        <w:rPr>
          <w:lang w:val="sk-SK"/>
        </w:rPr>
        <w:t>Kajlík</w:t>
      </w:r>
      <w:proofErr w:type="spellEnd"/>
      <w:r w:rsidR="00A06987">
        <w:rPr>
          <w:lang w:val="sk-SK"/>
        </w:rPr>
        <w:t xml:space="preserve"> a kol., 2007 )</w:t>
      </w:r>
    </w:p>
    <w:p w:rsidR="007C7C02" w:rsidRDefault="00AD720A" w:rsidP="007C7C02">
      <w:pPr>
        <w:pStyle w:val="Nadpis3"/>
        <w:spacing w:before="0" w:after="119"/>
        <w:ind w:left="0" w:firstLine="0"/>
        <w:rPr>
          <w:lang w:val="sk-SK"/>
        </w:rPr>
      </w:pPr>
      <w:bookmarkStart w:id="37" w:name="_Toc417262572"/>
      <w:r>
        <w:rPr>
          <w:lang w:val="sk-SK"/>
        </w:rPr>
        <w:t>Ubytovacie služby</w:t>
      </w:r>
      <w:bookmarkEnd w:id="37"/>
    </w:p>
    <w:p w:rsidR="00AD720A" w:rsidRPr="00AD720A" w:rsidRDefault="00AD720A" w:rsidP="00AD720A">
      <w:pPr>
        <w:rPr>
          <w:lang w:val="sk-SK"/>
        </w:rPr>
      </w:pPr>
      <w:r>
        <w:rPr>
          <w:lang w:val="sk-SK"/>
        </w:rPr>
        <w:t xml:space="preserve">V komplexe kúpeľnej starostlivosti sú ubytovacie služby vedľa vlastnej liečebnej starostlivosti určujúce, hlavne pri starostlivosti ústavnej. Na rozdiel od ambulantnej starostlivosti je ústavná spojená s režimovým pobytom v kúpeľoch, blízka pobytu v zariadení sanatórneho typu. Ubytovacie služby sú nevyhnutné predovšetkým pre ústavnú liečbu, kedy kúpele zabezpečujú pacientovi nielen liečebné služby, ale aj ubytovacie a stravovacie </w:t>
      </w:r>
      <w:r w:rsidR="00A0040B">
        <w:rPr>
          <w:lang w:val="sk-SK"/>
        </w:rPr>
        <w:br/>
      </w:r>
      <w:r>
        <w:rPr>
          <w:lang w:val="sk-SK"/>
        </w:rPr>
        <w:t>a to ideálne v jednom objekte. Táto služba je veľmi dôležitá, nakoľko vytvára zázemie v kúpeľoch.</w:t>
      </w:r>
      <w:r w:rsidR="000C025B">
        <w:rPr>
          <w:lang w:val="sk-SK"/>
        </w:rPr>
        <w:t xml:space="preserve"> Pacient by sa tu mal cítiť príjemne a bezpečne. Kúpeľné zariadenia ponúkajú ubytovanie v jednolôžkových a dvojlôžkových izbách. Pre pacientov sú určené hlavne kúpeľné domy, penzióny a ubytovne. Rekreanti naopak majú možnosť skôr využiť </w:t>
      </w:r>
      <w:r w:rsidR="002C4688">
        <w:rPr>
          <w:lang w:val="sk-SK"/>
        </w:rPr>
        <w:t xml:space="preserve">kúpeľné hotely, ubytovanie v súkromí, či </w:t>
      </w:r>
      <w:r w:rsidR="00A40DEA">
        <w:rPr>
          <w:lang w:val="sk-SK"/>
        </w:rPr>
        <w:t xml:space="preserve">modernejšie </w:t>
      </w:r>
      <w:proofErr w:type="spellStart"/>
      <w:r w:rsidR="00A40DEA">
        <w:rPr>
          <w:lang w:val="sk-SK"/>
        </w:rPr>
        <w:t>campingy</w:t>
      </w:r>
      <w:proofErr w:type="spellEnd"/>
      <w:r w:rsidR="002C4688">
        <w:rPr>
          <w:lang w:val="sk-SK"/>
        </w:rPr>
        <w:t>.</w:t>
      </w:r>
      <w:r w:rsidR="00A40DEA">
        <w:rPr>
          <w:lang w:val="sk-SK"/>
        </w:rPr>
        <w:t xml:space="preserve"> </w:t>
      </w:r>
      <w:r w:rsidR="00A06987" w:rsidRPr="0040011C">
        <w:rPr>
          <w:lang w:val="sk-SK"/>
        </w:rPr>
        <w:t>(</w:t>
      </w:r>
      <w:proofErr w:type="spellStart"/>
      <w:r w:rsidR="00A06987" w:rsidRPr="0040011C">
        <w:rPr>
          <w:lang w:val="sk-SK"/>
        </w:rPr>
        <w:t>Knop</w:t>
      </w:r>
      <w:proofErr w:type="spellEnd"/>
      <w:r w:rsidR="00A06987">
        <w:rPr>
          <w:lang w:val="sk-SK"/>
        </w:rPr>
        <w:t xml:space="preserve">, 1999; </w:t>
      </w:r>
      <w:proofErr w:type="spellStart"/>
      <w:r w:rsidR="00A06987">
        <w:rPr>
          <w:lang w:val="sk-SK"/>
        </w:rPr>
        <w:t>Ritchie</w:t>
      </w:r>
      <w:proofErr w:type="spellEnd"/>
      <w:r w:rsidR="00A06987">
        <w:rPr>
          <w:lang w:val="sk-SK"/>
        </w:rPr>
        <w:t xml:space="preserve">, </w:t>
      </w:r>
      <w:proofErr w:type="spellStart"/>
      <w:r w:rsidR="00A06987">
        <w:rPr>
          <w:lang w:val="sk-SK"/>
        </w:rPr>
        <w:t>Crouch</w:t>
      </w:r>
      <w:proofErr w:type="spellEnd"/>
      <w:r w:rsidR="00A06987">
        <w:rPr>
          <w:lang w:val="sk-SK"/>
        </w:rPr>
        <w:t xml:space="preserve">, 2003; </w:t>
      </w:r>
      <w:proofErr w:type="spellStart"/>
      <w:r w:rsidR="00A06987">
        <w:rPr>
          <w:lang w:val="sk-SK"/>
        </w:rPr>
        <w:t>Kajlík</w:t>
      </w:r>
      <w:proofErr w:type="spellEnd"/>
      <w:r w:rsidR="00A06987">
        <w:rPr>
          <w:lang w:val="sk-SK"/>
        </w:rPr>
        <w:t xml:space="preserve"> a kol., 2007 )</w:t>
      </w:r>
    </w:p>
    <w:p w:rsidR="00AD720A" w:rsidRDefault="00AD720A" w:rsidP="00AD720A">
      <w:pPr>
        <w:pStyle w:val="Nadpis3"/>
        <w:spacing w:before="0" w:after="119"/>
        <w:ind w:left="0" w:firstLine="0"/>
        <w:rPr>
          <w:lang w:val="sk-SK"/>
        </w:rPr>
      </w:pPr>
      <w:bookmarkStart w:id="38" w:name="_Toc417262573"/>
      <w:r>
        <w:rPr>
          <w:lang w:val="sk-SK"/>
        </w:rPr>
        <w:t>Stravovacie služby</w:t>
      </w:r>
      <w:bookmarkEnd w:id="38"/>
    </w:p>
    <w:p w:rsidR="00A40DEA" w:rsidRDefault="00A40DEA" w:rsidP="00A40DEA">
      <w:pPr>
        <w:rPr>
          <w:lang w:val="sk-SK"/>
        </w:rPr>
      </w:pPr>
      <w:r>
        <w:rPr>
          <w:lang w:val="sk-SK"/>
        </w:rPr>
        <w:t>Pre komplexné kúpeľné služby mimo zdravotných a ubytovacích sú treťou rozhodujúcou zložkou stravovacie služby, ktoré môžu ako kladne, tak aj záporne ovplyvniť celkový zážitok z pobytu, či liečenia.</w:t>
      </w:r>
      <w:r w:rsidR="002658B0">
        <w:rPr>
          <w:lang w:val="sk-SK"/>
        </w:rPr>
        <w:t xml:space="preserve"> Prísne spojenie režimových ubytovacích pobytov s liečebným a kúpeľným diétnym stravovaním sa dostáva v posledných rokoch v Českej republike podobne ako vo vyspelej Európe do voľnejších vzťahov. Cieľom je dnes spokojný klient a pacient a to sa dá zaistiť hlavne možnosťou slobodnej voľby jednotlivých služieb </w:t>
      </w:r>
      <w:r w:rsidR="00A0040B">
        <w:rPr>
          <w:lang w:val="sk-SK"/>
        </w:rPr>
        <w:br/>
      </w:r>
      <w:r w:rsidR="002658B0">
        <w:rPr>
          <w:lang w:val="sk-SK"/>
        </w:rPr>
        <w:t xml:space="preserve">a to predovšetkým stravovacích a ubytovacích. Aj napriek tomu má však táto voľnosť svoje logické obmedzenia dané lekárskymi odporúčaniami. Hlavným cieľom je stále uspokojiť základné výživové potreby </w:t>
      </w:r>
      <w:r w:rsidR="00212882">
        <w:rPr>
          <w:lang w:val="sk-SK"/>
        </w:rPr>
        <w:t>pacientov. Klientovi tiež napomáhajú si vytvoriť správne stravovacie návyky a ovplyvňujú celkovú spokojnosť pacienta či  rekreanta. Porušovanie predpísaných liečebných postupov môže viesť až k predčasnému ukončeniu liečby.</w:t>
      </w:r>
    </w:p>
    <w:p w:rsidR="002C4688" w:rsidRPr="002C4688" w:rsidRDefault="00212882" w:rsidP="002C4688">
      <w:pPr>
        <w:rPr>
          <w:lang w:val="sk-SK"/>
        </w:rPr>
      </w:pPr>
      <w:r>
        <w:rPr>
          <w:lang w:val="sk-SK"/>
        </w:rPr>
        <w:lastRenderedPageBreak/>
        <w:t xml:space="preserve">Stravovanie v kúpeľoch je zvláštnou formou  účelového stravovania. Hosťovi môže byť </w:t>
      </w:r>
      <w:r w:rsidR="00A0040B">
        <w:rPr>
          <w:lang w:val="sk-SK"/>
        </w:rPr>
        <w:br/>
      </w:r>
      <w:r>
        <w:rPr>
          <w:lang w:val="sk-SK"/>
        </w:rPr>
        <w:t xml:space="preserve">po vstupnej prehliadke lekárom predpísaná diéta, ktorú musí dodržiavať pri prípadnom výbere pokrmov. Stravuje sa hlavne pravidelne a v presne stanovenom čase, ktorý je potrebné dodržiavať. Počas celého pobytu, ktorý je skôr dlhšieho charakteru </w:t>
      </w:r>
      <w:r w:rsidR="0077030B">
        <w:rPr>
          <w:lang w:val="sk-SK"/>
        </w:rPr>
        <w:t xml:space="preserve">má presne stanovené miesto v reštaurácii alebo jedálni, spravidla označené menovkou a prislúchajúcou diétou alebo iným obmedzením. Všetky pokrmy, okrem raňajok sú klientovi servírované. Výnimkou sú raňajky, ktoré sú vo väčšine prevádzok podávané formou </w:t>
      </w:r>
      <w:proofErr w:type="spellStart"/>
      <w:r w:rsidR="0077030B">
        <w:rPr>
          <w:lang w:val="sk-SK"/>
        </w:rPr>
        <w:t>rautu</w:t>
      </w:r>
      <w:proofErr w:type="spellEnd"/>
      <w:r w:rsidR="0077030B">
        <w:rPr>
          <w:lang w:val="sk-SK"/>
        </w:rPr>
        <w:t>.</w:t>
      </w:r>
      <w:r w:rsidR="00A06987" w:rsidRPr="00A06987">
        <w:rPr>
          <w:lang w:val="sk-SK"/>
        </w:rPr>
        <w:t xml:space="preserve"> </w:t>
      </w:r>
      <w:r w:rsidR="00A06987" w:rsidRPr="0040011C">
        <w:rPr>
          <w:lang w:val="sk-SK"/>
        </w:rPr>
        <w:t>(</w:t>
      </w:r>
      <w:proofErr w:type="spellStart"/>
      <w:r w:rsidR="00A06987">
        <w:rPr>
          <w:lang w:val="sk-SK"/>
        </w:rPr>
        <w:t>Václavínková</w:t>
      </w:r>
      <w:proofErr w:type="spellEnd"/>
      <w:r w:rsidR="00A06987">
        <w:rPr>
          <w:lang w:val="sk-SK"/>
        </w:rPr>
        <w:t xml:space="preserve">, 2013; </w:t>
      </w:r>
      <w:proofErr w:type="spellStart"/>
      <w:r w:rsidR="00A06987">
        <w:rPr>
          <w:lang w:val="sk-SK"/>
        </w:rPr>
        <w:t>Kajlík</w:t>
      </w:r>
      <w:proofErr w:type="spellEnd"/>
      <w:r w:rsidR="00A06987">
        <w:rPr>
          <w:lang w:val="sk-SK"/>
        </w:rPr>
        <w:t xml:space="preserve"> a kol., 2007 )</w:t>
      </w:r>
    </w:p>
    <w:p w:rsidR="00AD720A" w:rsidRDefault="00AD720A" w:rsidP="00AD720A">
      <w:pPr>
        <w:pStyle w:val="Nadpis3"/>
        <w:spacing w:before="0" w:after="119"/>
        <w:ind w:left="0" w:firstLine="0"/>
        <w:rPr>
          <w:lang w:val="sk-SK"/>
        </w:rPr>
      </w:pPr>
      <w:bookmarkStart w:id="39" w:name="_Toc417262574"/>
      <w:r>
        <w:rPr>
          <w:lang w:val="sk-SK"/>
        </w:rPr>
        <w:t>Doplnkové služby</w:t>
      </w:r>
      <w:bookmarkEnd w:id="39"/>
    </w:p>
    <w:p w:rsidR="00A6275A" w:rsidRPr="00A6275A" w:rsidRDefault="00A6275A" w:rsidP="00A6275A">
      <w:pPr>
        <w:rPr>
          <w:lang w:val="sk-SK"/>
        </w:rPr>
      </w:pPr>
      <w:r>
        <w:rPr>
          <w:lang w:val="sk-SK"/>
        </w:rPr>
        <w:t xml:space="preserve">Mesto </w:t>
      </w:r>
      <w:proofErr w:type="spellStart"/>
      <w:r>
        <w:rPr>
          <w:lang w:val="sk-SK"/>
        </w:rPr>
        <w:t>Poděbrady</w:t>
      </w:r>
      <w:proofErr w:type="spellEnd"/>
      <w:r>
        <w:rPr>
          <w:lang w:val="sk-SK"/>
        </w:rPr>
        <w:t xml:space="preserve"> ponúka radu aktivít pre šport a voľný čas. Športom si môžu návštevníci spestriť svoj voľný čas počas celého dňa a môžu si vybrať golf, tenis, jazda na koni, surfing, jachting, volejbal, streľba, </w:t>
      </w:r>
      <w:proofErr w:type="spellStart"/>
      <w:r>
        <w:rPr>
          <w:lang w:val="sk-SK"/>
        </w:rPr>
        <w:t>bowling</w:t>
      </w:r>
      <w:proofErr w:type="spellEnd"/>
      <w:r>
        <w:rPr>
          <w:lang w:val="sk-SK"/>
        </w:rPr>
        <w:t xml:space="preserve">, </w:t>
      </w:r>
      <w:proofErr w:type="spellStart"/>
      <w:r>
        <w:rPr>
          <w:lang w:val="sk-SK"/>
        </w:rPr>
        <w:t>squash</w:t>
      </w:r>
      <w:proofErr w:type="spellEnd"/>
      <w:r>
        <w:rPr>
          <w:lang w:val="sk-SK"/>
        </w:rPr>
        <w:t xml:space="preserve">, turistické a cyklistické cestičky s možnosťou výletu do Českého raja. Kultúrne vyžitie podporujú aj samotné </w:t>
      </w:r>
      <w:proofErr w:type="spellStart"/>
      <w:r>
        <w:rPr>
          <w:lang w:val="sk-SK"/>
        </w:rPr>
        <w:t>Lázně</w:t>
      </w:r>
      <w:proofErr w:type="spellEnd"/>
      <w:r>
        <w:rPr>
          <w:lang w:val="sk-SK"/>
        </w:rPr>
        <w:t xml:space="preserve"> </w:t>
      </w:r>
      <w:proofErr w:type="spellStart"/>
      <w:r>
        <w:rPr>
          <w:lang w:val="sk-SK"/>
        </w:rPr>
        <w:t>Poděbrady</w:t>
      </w:r>
      <w:proofErr w:type="spellEnd"/>
      <w:r>
        <w:rPr>
          <w:lang w:val="sk-SK"/>
        </w:rPr>
        <w:t xml:space="preserve">, ktoré ponúkajú svojim klientom využiť lístky do Divadla na </w:t>
      </w:r>
      <w:proofErr w:type="spellStart"/>
      <w:r>
        <w:rPr>
          <w:lang w:val="sk-SK"/>
        </w:rPr>
        <w:t>Kovárne</w:t>
      </w:r>
      <w:proofErr w:type="spellEnd"/>
      <w:r w:rsidR="000C025B">
        <w:rPr>
          <w:lang w:val="sk-SK"/>
        </w:rPr>
        <w:t xml:space="preserve">. Návštevníci môžu navštíviť tiež </w:t>
      </w:r>
      <w:proofErr w:type="spellStart"/>
      <w:r w:rsidR="000C025B">
        <w:rPr>
          <w:lang w:val="sk-SK"/>
        </w:rPr>
        <w:t>Zámecký</w:t>
      </w:r>
      <w:proofErr w:type="spellEnd"/>
      <w:r w:rsidR="000C025B">
        <w:rPr>
          <w:lang w:val="sk-SK"/>
        </w:rPr>
        <w:t xml:space="preserve"> biograf, Polabské múzeum a Galériu </w:t>
      </w:r>
      <w:proofErr w:type="spellStart"/>
      <w:r w:rsidR="000C025B">
        <w:rPr>
          <w:lang w:val="sk-SK"/>
        </w:rPr>
        <w:t>Ludvíka</w:t>
      </w:r>
      <w:proofErr w:type="spellEnd"/>
      <w:r w:rsidR="000C025B">
        <w:rPr>
          <w:lang w:val="sk-SK"/>
        </w:rPr>
        <w:t xml:space="preserve"> Kuby, kde je vyobrazené moderné umenie. Je však možné využiť aj </w:t>
      </w:r>
      <w:proofErr w:type="spellStart"/>
      <w:r w:rsidR="000C025B">
        <w:rPr>
          <w:lang w:val="sk-SK"/>
        </w:rPr>
        <w:t>wellness</w:t>
      </w:r>
      <w:proofErr w:type="spellEnd"/>
      <w:r w:rsidR="000C025B">
        <w:rPr>
          <w:lang w:val="sk-SK"/>
        </w:rPr>
        <w:t xml:space="preserve"> a to formou masáží, bazénov, kúpeľov, alebo podporiť svoju imunitu v saune.</w:t>
      </w:r>
      <w:r w:rsidR="0088560B">
        <w:rPr>
          <w:lang w:val="sk-SK"/>
        </w:rPr>
        <w:t xml:space="preserve"> </w:t>
      </w:r>
      <w:r w:rsidR="0088560B" w:rsidRPr="0040011C">
        <w:rPr>
          <w:lang w:val="sk-SK"/>
        </w:rPr>
        <w:t>(</w:t>
      </w:r>
      <w:proofErr w:type="spellStart"/>
      <w:r w:rsidR="0088560B">
        <w:rPr>
          <w:lang w:val="sk-SK"/>
        </w:rPr>
        <w:t>Václavínková</w:t>
      </w:r>
      <w:proofErr w:type="spellEnd"/>
      <w:r w:rsidR="0088560B">
        <w:rPr>
          <w:lang w:val="sk-SK"/>
        </w:rPr>
        <w:t xml:space="preserve">, 2013; </w:t>
      </w:r>
      <w:proofErr w:type="spellStart"/>
      <w:r w:rsidR="0088560B">
        <w:rPr>
          <w:lang w:val="sk-SK"/>
        </w:rPr>
        <w:t>Kajlík</w:t>
      </w:r>
      <w:proofErr w:type="spellEnd"/>
      <w:r w:rsidR="0088560B">
        <w:rPr>
          <w:lang w:val="sk-SK"/>
        </w:rPr>
        <w:t xml:space="preserve"> a kol., 2007 )</w:t>
      </w:r>
    </w:p>
    <w:p w:rsidR="00AD720A" w:rsidRPr="00AD720A" w:rsidRDefault="00AD720A" w:rsidP="00AD720A">
      <w:pPr>
        <w:pStyle w:val="Nadpis3"/>
        <w:spacing w:before="0" w:after="119"/>
        <w:ind w:left="0" w:firstLine="0"/>
        <w:rPr>
          <w:lang w:val="sk-SK"/>
        </w:rPr>
      </w:pPr>
      <w:bookmarkStart w:id="40" w:name="_Toc417262575"/>
      <w:r w:rsidRPr="00AD720A">
        <w:rPr>
          <w:lang w:val="sk-SK"/>
        </w:rPr>
        <w:t>Turistické zaujímavosti</w:t>
      </w:r>
      <w:bookmarkEnd w:id="40"/>
      <w:r w:rsidRPr="00AD720A">
        <w:rPr>
          <w:lang w:val="sk-SK"/>
        </w:rPr>
        <w:t xml:space="preserve"> </w:t>
      </w:r>
    </w:p>
    <w:p w:rsidR="00AD720A" w:rsidRPr="0040011C" w:rsidRDefault="00AD720A" w:rsidP="00AD720A">
      <w:pPr>
        <w:rPr>
          <w:lang w:val="sk-SK"/>
        </w:rPr>
      </w:pPr>
      <w:proofErr w:type="spellStart"/>
      <w:r>
        <w:rPr>
          <w:lang w:val="sk-SK"/>
        </w:rPr>
        <w:t>Lázně</w:t>
      </w:r>
      <w:proofErr w:type="spellEnd"/>
      <w:r>
        <w:rPr>
          <w:lang w:val="sk-SK"/>
        </w:rPr>
        <w:t xml:space="preserve"> </w:t>
      </w:r>
      <w:proofErr w:type="spellStart"/>
      <w:r>
        <w:rPr>
          <w:lang w:val="sk-SK"/>
        </w:rPr>
        <w:t>Poděbrady</w:t>
      </w:r>
      <w:proofErr w:type="spellEnd"/>
      <w:r>
        <w:rPr>
          <w:lang w:val="sk-SK"/>
        </w:rPr>
        <w:t xml:space="preserve"> </w:t>
      </w:r>
      <w:r w:rsidRPr="0007077F">
        <w:rPr>
          <w:lang w:val="sk-SK"/>
        </w:rPr>
        <w:t>ponúka</w:t>
      </w:r>
      <w:r>
        <w:rPr>
          <w:lang w:val="sk-SK"/>
        </w:rPr>
        <w:t>jú</w:t>
      </w:r>
      <w:r w:rsidRPr="0007077F">
        <w:rPr>
          <w:lang w:val="sk-SK"/>
        </w:rPr>
        <w:t xml:space="preserve"> svojim návštevníkom stále živú kúpeľnú tradíciu s bohatým kultúrnym a spoločenským životom</w:t>
      </w:r>
      <w:r>
        <w:rPr>
          <w:lang w:val="sk-SK"/>
        </w:rPr>
        <w:t>, ale aj bohatú históriu, kultúrne pamiatky</w:t>
      </w:r>
      <w:r w:rsidRPr="0007077F">
        <w:rPr>
          <w:lang w:val="sk-SK"/>
        </w:rPr>
        <w:t>, športové vyžitie a relaxáciu na pozadí malebnej polabskej krajiny . Dominantou me</w:t>
      </w:r>
      <w:r w:rsidR="00A0040B">
        <w:rPr>
          <w:lang w:val="sk-SK"/>
        </w:rPr>
        <w:t xml:space="preserve">sta je </w:t>
      </w:r>
      <w:proofErr w:type="spellStart"/>
      <w:r w:rsidR="00A0040B">
        <w:rPr>
          <w:lang w:val="sk-SK"/>
        </w:rPr>
        <w:t>zámk</w:t>
      </w:r>
      <w:proofErr w:type="spellEnd"/>
      <w:r w:rsidRPr="0007077F">
        <w:rPr>
          <w:lang w:val="sk-SK"/>
        </w:rPr>
        <w:t xml:space="preserve">, pôvodne gotický hrad vybudovaný v 13. storočí zo strategických dôvodov ako článok </w:t>
      </w:r>
      <w:r w:rsidR="00A0040B">
        <w:rPr>
          <w:lang w:val="sk-SK"/>
        </w:rPr>
        <w:br/>
      </w:r>
      <w:r w:rsidRPr="0007077F">
        <w:rPr>
          <w:lang w:val="sk-SK"/>
        </w:rPr>
        <w:t>v reťazci o</w:t>
      </w:r>
      <w:r>
        <w:rPr>
          <w:lang w:val="sk-SK"/>
        </w:rPr>
        <w:t>pevnených miest na obranu Prahy</w:t>
      </w:r>
      <w:r w:rsidRPr="0007077F">
        <w:rPr>
          <w:lang w:val="sk-SK"/>
        </w:rPr>
        <w:t xml:space="preserve">. Kúpeľné mesto má bohatý kultúrny život </w:t>
      </w:r>
      <w:r w:rsidR="00A0040B">
        <w:rPr>
          <w:lang w:val="sk-SK"/>
        </w:rPr>
        <w:br/>
      </w:r>
      <w:r w:rsidRPr="0007077F">
        <w:rPr>
          <w:lang w:val="sk-SK"/>
        </w:rPr>
        <w:t>so širokou ponukou tradičných festivalovýc</w:t>
      </w:r>
      <w:r>
        <w:rPr>
          <w:lang w:val="sk-SK"/>
        </w:rPr>
        <w:t>h a ďalších kultúrnych podujatí</w:t>
      </w:r>
      <w:r w:rsidRPr="0007077F">
        <w:rPr>
          <w:lang w:val="sk-SK"/>
        </w:rPr>
        <w:t>. Kultúrne vyžitie ponúka i divadlo Na Kováčskej dielni a Zámocký biogr</w:t>
      </w:r>
      <w:r>
        <w:rPr>
          <w:lang w:val="sk-SK"/>
        </w:rPr>
        <w:t>af s pestrou škálou divadelných</w:t>
      </w:r>
      <w:r w:rsidRPr="0007077F">
        <w:rPr>
          <w:lang w:val="sk-SK"/>
        </w:rPr>
        <w:t>, fi</w:t>
      </w:r>
      <w:r>
        <w:rPr>
          <w:lang w:val="sk-SK"/>
        </w:rPr>
        <w:t>lmových a hudobných predstavení</w:t>
      </w:r>
      <w:r w:rsidRPr="0007077F">
        <w:rPr>
          <w:lang w:val="sk-SK"/>
        </w:rPr>
        <w:t>.</w:t>
      </w:r>
      <w:r>
        <w:rPr>
          <w:lang w:val="sk-SK"/>
        </w:rPr>
        <w:t xml:space="preserve"> </w:t>
      </w:r>
      <w:r w:rsidRPr="0040011C">
        <w:rPr>
          <w:lang w:val="sk-SK"/>
        </w:rPr>
        <w:t>(</w:t>
      </w:r>
      <w:proofErr w:type="spellStart"/>
      <w:r w:rsidRPr="0040011C">
        <w:rPr>
          <w:lang w:val="sk-SK"/>
        </w:rPr>
        <w:t>Knop</w:t>
      </w:r>
      <w:proofErr w:type="spellEnd"/>
      <w:r>
        <w:rPr>
          <w:lang w:val="sk-SK"/>
        </w:rPr>
        <w:t xml:space="preserve">, 1999; </w:t>
      </w:r>
      <w:proofErr w:type="spellStart"/>
      <w:r>
        <w:rPr>
          <w:lang w:val="sk-SK"/>
        </w:rPr>
        <w:t>Václavínková</w:t>
      </w:r>
      <w:proofErr w:type="spellEnd"/>
      <w:r>
        <w:rPr>
          <w:lang w:val="sk-SK"/>
        </w:rPr>
        <w:t>, 2013</w:t>
      </w:r>
      <w:r w:rsidR="0077030B">
        <w:rPr>
          <w:lang w:val="sk-SK"/>
        </w:rPr>
        <w:t xml:space="preserve">; </w:t>
      </w:r>
      <w:proofErr w:type="spellStart"/>
      <w:r w:rsidR="0077030B">
        <w:rPr>
          <w:lang w:val="sk-SK"/>
        </w:rPr>
        <w:t>Kajlík</w:t>
      </w:r>
      <w:proofErr w:type="spellEnd"/>
      <w:r w:rsidR="0077030B">
        <w:rPr>
          <w:lang w:val="sk-SK"/>
        </w:rPr>
        <w:t xml:space="preserve"> a kol., 2007 </w:t>
      </w:r>
      <w:r>
        <w:rPr>
          <w:lang w:val="sk-SK"/>
        </w:rPr>
        <w:t>)</w:t>
      </w:r>
    </w:p>
    <w:p w:rsidR="00AD720A" w:rsidRPr="00AD720A" w:rsidRDefault="00AD720A" w:rsidP="00AD720A">
      <w:pPr>
        <w:rPr>
          <w:lang w:val="sk-SK"/>
        </w:rPr>
      </w:pPr>
    </w:p>
    <w:p w:rsidR="00AD720A" w:rsidRPr="00AD720A" w:rsidRDefault="00AD720A" w:rsidP="00AD720A">
      <w:pPr>
        <w:rPr>
          <w:lang w:val="sk-SK"/>
        </w:rPr>
      </w:pPr>
    </w:p>
    <w:p w:rsidR="00AD720A" w:rsidRPr="00AD720A" w:rsidRDefault="00AD720A" w:rsidP="00AD720A">
      <w:pPr>
        <w:rPr>
          <w:lang w:val="sk-SK"/>
        </w:rPr>
      </w:pPr>
    </w:p>
    <w:p w:rsidR="008D4BF4" w:rsidRPr="002C468A" w:rsidRDefault="0077030B">
      <w:pPr>
        <w:pStyle w:val="Nadpis1"/>
        <w:pageBreakBefore/>
        <w:rPr>
          <w:lang w:val="sk-SK"/>
        </w:rPr>
      </w:pPr>
      <w:bookmarkStart w:id="41" w:name="__RefHeading__66_1177403656"/>
      <w:bookmarkStart w:id="42" w:name="__RefHeading__18331_1330769005"/>
      <w:bookmarkStart w:id="43" w:name="__RefHeading__14940_1330769005"/>
      <w:bookmarkStart w:id="44" w:name="__RefHeading__18404_1330769005"/>
      <w:bookmarkStart w:id="45" w:name="__RefHeading__5398_1330769005"/>
      <w:bookmarkStart w:id="46" w:name="_Toc417262576"/>
      <w:bookmarkEnd w:id="41"/>
      <w:bookmarkEnd w:id="42"/>
      <w:bookmarkEnd w:id="43"/>
      <w:bookmarkEnd w:id="44"/>
      <w:bookmarkEnd w:id="45"/>
      <w:r>
        <w:rPr>
          <w:lang w:val="sk-SK"/>
        </w:rPr>
        <w:lastRenderedPageBreak/>
        <w:t>h</w:t>
      </w:r>
      <w:r w:rsidR="00C742AE" w:rsidRPr="002C468A">
        <w:rPr>
          <w:lang w:val="sk-SK"/>
        </w:rPr>
        <w:t>istória</w:t>
      </w:r>
      <w:bookmarkEnd w:id="46"/>
      <w:r w:rsidR="00C742AE" w:rsidRPr="002C468A">
        <w:rPr>
          <w:lang w:val="sk-SK"/>
        </w:rPr>
        <w:t xml:space="preserve"> </w:t>
      </w:r>
    </w:p>
    <w:p w:rsidR="00C742AE" w:rsidRDefault="004506D7" w:rsidP="00C742AE">
      <w:pPr>
        <w:rPr>
          <w:lang w:val="sk-SK"/>
        </w:rPr>
      </w:pPr>
      <w:bookmarkStart w:id="47" w:name="__RefHeading__18406_1330769005"/>
      <w:bookmarkStart w:id="48" w:name="__RefHeading__14942_1330769005"/>
      <w:bookmarkStart w:id="49" w:name="__RefHeading__5400_1330769005"/>
      <w:bookmarkStart w:id="50" w:name="__RefHeading__18333_1330769005"/>
      <w:bookmarkStart w:id="51" w:name="__RefHeading__68_1177403656"/>
      <w:bookmarkEnd w:id="47"/>
      <w:bookmarkEnd w:id="48"/>
      <w:bookmarkEnd w:id="49"/>
      <w:bookmarkEnd w:id="50"/>
      <w:bookmarkEnd w:id="51"/>
      <w:r w:rsidRPr="004506D7">
        <w:rPr>
          <w:lang w:val="sk-SK"/>
        </w:rPr>
        <w:t>Najväčší rozmach kúpeľov na území Čes</w:t>
      </w:r>
      <w:r w:rsidR="008D1ADA">
        <w:rPr>
          <w:lang w:val="sk-SK"/>
        </w:rPr>
        <w:t>ka spadá do 18. až 20. storočia. Mnohé kúpeľné miesta získali</w:t>
      </w:r>
      <w:r w:rsidRPr="004506D7">
        <w:rPr>
          <w:lang w:val="sk-SK"/>
        </w:rPr>
        <w:t xml:space="preserve"> úplne novú podobu, ktorá je dnes pre české k</w:t>
      </w:r>
      <w:r w:rsidR="008D1ADA">
        <w:rPr>
          <w:lang w:val="sk-SK"/>
        </w:rPr>
        <w:t>úpele tak typická</w:t>
      </w:r>
      <w:r w:rsidRPr="004506D7">
        <w:rPr>
          <w:lang w:val="sk-SK"/>
        </w:rPr>
        <w:t>. Bol</w:t>
      </w:r>
      <w:r>
        <w:rPr>
          <w:lang w:val="sk-SK"/>
        </w:rPr>
        <w:t>a postavená rad</w:t>
      </w:r>
      <w:r w:rsidR="008D1ADA">
        <w:rPr>
          <w:lang w:val="sk-SK"/>
        </w:rPr>
        <w:t xml:space="preserve">a </w:t>
      </w:r>
      <w:proofErr w:type="spellStart"/>
      <w:r w:rsidR="008D1ADA">
        <w:rPr>
          <w:lang w:val="sk-SK"/>
        </w:rPr>
        <w:t>novoklasicistyckých</w:t>
      </w:r>
      <w:proofErr w:type="spellEnd"/>
      <w:r w:rsidR="008D1ADA">
        <w:rPr>
          <w:lang w:val="sk-SK"/>
        </w:rPr>
        <w:t xml:space="preserve">, </w:t>
      </w:r>
      <w:proofErr w:type="spellStart"/>
      <w:r w:rsidR="008D1ADA">
        <w:rPr>
          <w:lang w:val="sk-SK"/>
        </w:rPr>
        <w:t>novorenesančných</w:t>
      </w:r>
      <w:proofErr w:type="spellEnd"/>
      <w:r w:rsidRPr="004506D7">
        <w:rPr>
          <w:lang w:val="sk-SK"/>
        </w:rPr>
        <w:t xml:space="preserve"> a secesných budov, predovšetkým kúpeľné domy </w:t>
      </w:r>
      <w:r>
        <w:rPr>
          <w:lang w:val="sk-SK"/>
        </w:rPr>
        <w:t>a hotely . Boli zakladané parky</w:t>
      </w:r>
      <w:r w:rsidRPr="004506D7">
        <w:rPr>
          <w:lang w:val="sk-SK"/>
        </w:rPr>
        <w:t>,</w:t>
      </w:r>
      <w:r w:rsidR="008D1ADA">
        <w:rPr>
          <w:lang w:val="sk-SK"/>
        </w:rPr>
        <w:t xml:space="preserve"> okolo žriedel vznikali kolonády, altány a pavilóny</w:t>
      </w:r>
      <w:r w:rsidRPr="004506D7">
        <w:rPr>
          <w:lang w:val="sk-SK"/>
        </w:rPr>
        <w:t>, ktoré prispievali k celkovo pokojnej atmosfér</w:t>
      </w:r>
      <w:r>
        <w:rPr>
          <w:lang w:val="sk-SK"/>
        </w:rPr>
        <w:t>e lákajú</w:t>
      </w:r>
      <w:r w:rsidR="008D1ADA">
        <w:rPr>
          <w:lang w:val="sk-SK"/>
        </w:rPr>
        <w:t>ce k odpočinku</w:t>
      </w:r>
      <w:r>
        <w:rPr>
          <w:lang w:val="sk-SK"/>
        </w:rPr>
        <w:t>. Kúpeľné</w:t>
      </w:r>
      <w:r w:rsidR="008D1ADA">
        <w:rPr>
          <w:lang w:val="sk-SK"/>
        </w:rPr>
        <w:t xml:space="preserve"> miesta </w:t>
      </w:r>
      <w:r w:rsidR="00A0040B">
        <w:rPr>
          <w:lang w:val="sk-SK"/>
        </w:rPr>
        <w:br/>
      </w:r>
      <w:r w:rsidR="008D1ADA">
        <w:rPr>
          <w:lang w:val="sk-SK"/>
        </w:rPr>
        <w:t>sa zároveň stali</w:t>
      </w:r>
      <w:r w:rsidRPr="004506D7">
        <w:rPr>
          <w:lang w:val="sk-SK"/>
        </w:rPr>
        <w:t xml:space="preserve"> významnými centrami spoločenského a kultúrneho</w:t>
      </w:r>
      <w:r w:rsidR="008D1ADA">
        <w:rPr>
          <w:lang w:val="sk-SK"/>
        </w:rPr>
        <w:t xml:space="preserve"> života a získala pomenovanie "</w:t>
      </w:r>
      <w:r w:rsidRPr="004506D7">
        <w:rPr>
          <w:lang w:val="sk-SK"/>
        </w:rPr>
        <w:t>salóny Európy " .</w:t>
      </w:r>
    </w:p>
    <w:p w:rsidR="004506D7" w:rsidRDefault="004506D7" w:rsidP="00C742AE">
      <w:pPr>
        <w:rPr>
          <w:lang w:val="sk-SK"/>
        </w:rPr>
      </w:pPr>
      <w:r>
        <w:rPr>
          <w:lang w:val="sk-SK"/>
        </w:rPr>
        <w:t xml:space="preserve">Počiatky českého kúpeľníctva sa ale datujú už od 15. storočia. V tejto dobe sa stalo neoddeliteľnou súčasťou kúpeľníctva. Zásluhu na tom má v prvej rade rozvoj vedy a medicíny a tiež fakt, že všetky výskumy a pozorovania pozitívneho vplyvu prírodných liečebných zdrojov na človeka dostali odborný charakter. V tomto období sa budovali kúpeľné domy a kolonády. Vykonávajú sa chemické analýzy a prieskumy prameňov a tiež </w:t>
      </w:r>
      <w:r w:rsidR="00A0040B">
        <w:rPr>
          <w:lang w:val="sk-SK"/>
        </w:rPr>
        <w:br/>
      </w:r>
      <w:r>
        <w:rPr>
          <w:lang w:val="sk-SK"/>
        </w:rPr>
        <w:t xml:space="preserve">sa hľadajú nové náleziská. Kúpeľné pobyty sú už v tejto dobe zamerané nielen na liečbu, ale aj na kultúrny a spoločenský život. História českého kúpeľníctva je dokonca mladšia ako </w:t>
      </w:r>
      <w:r w:rsidR="00A0040B">
        <w:rPr>
          <w:lang w:val="sk-SK"/>
        </w:rPr>
        <w:br/>
      </w:r>
      <w:r>
        <w:rPr>
          <w:lang w:val="sk-SK"/>
        </w:rPr>
        <w:t xml:space="preserve">je tomu napríklad v Európe. V rebríčku významnosti a návštevnosti vystupujú hlavne tie kúpeľné miesta, kde vyvierali minerálne vody, síce chladné ale mineralizované a s oxidom uhličitým ako kyselky vhodné pre pitnú liečbu. </w:t>
      </w:r>
      <w:proofErr w:type="spellStart"/>
      <w:r w:rsidR="00A31AF4" w:rsidRPr="00A31AF4">
        <w:rPr>
          <w:lang w:val="sk-SK"/>
        </w:rPr>
        <w:t>Poděbrady</w:t>
      </w:r>
      <w:proofErr w:type="spellEnd"/>
      <w:r w:rsidR="00A31AF4" w:rsidRPr="00A31AF4">
        <w:rPr>
          <w:lang w:val="sk-SK"/>
        </w:rPr>
        <w:t xml:space="preserve"> vznikli pri dôležitom prechode cez Labe v roku 1224 a boli pomenované podľa osady nazývanej "pod brodom". V 17. storočí vznikli v </w:t>
      </w:r>
      <w:proofErr w:type="spellStart"/>
      <w:r w:rsidR="00A31AF4" w:rsidRPr="00A31AF4">
        <w:rPr>
          <w:lang w:val="sk-SK"/>
        </w:rPr>
        <w:t>Poděbradoch</w:t>
      </w:r>
      <w:proofErr w:type="spellEnd"/>
      <w:r w:rsidR="00A31AF4" w:rsidRPr="00A31AF4">
        <w:rPr>
          <w:lang w:val="sk-SK"/>
        </w:rPr>
        <w:t xml:space="preserve"> malé, ale v kraji známe kúpele nazývané "žele</w:t>
      </w:r>
      <w:r w:rsidR="00A31AF4">
        <w:rPr>
          <w:lang w:val="sk-SK"/>
        </w:rPr>
        <w:t xml:space="preserve">zité </w:t>
      </w:r>
      <w:proofErr w:type="spellStart"/>
      <w:r w:rsidR="00A31AF4">
        <w:rPr>
          <w:lang w:val="sk-SK"/>
        </w:rPr>
        <w:t>lázničky</w:t>
      </w:r>
      <w:proofErr w:type="spellEnd"/>
      <w:r w:rsidR="00A31AF4">
        <w:rPr>
          <w:lang w:val="sk-SK"/>
        </w:rPr>
        <w:t>".</w:t>
      </w:r>
      <w:r w:rsidR="0089380E">
        <w:rPr>
          <w:lang w:val="sk-SK"/>
        </w:rPr>
        <w:t xml:space="preserve"> Základy kúpeľov položili majiteľ panstva knieža </w:t>
      </w:r>
      <w:proofErr w:type="spellStart"/>
      <w:r w:rsidR="0089380E">
        <w:rPr>
          <w:lang w:val="sk-SK"/>
        </w:rPr>
        <w:t>Friedrich</w:t>
      </w:r>
      <w:proofErr w:type="spellEnd"/>
      <w:r w:rsidR="0089380E">
        <w:rPr>
          <w:lang w:val="sk-SK"/>
        </w:rPr>
        <w:t xml:space="preserve"> </w:t>
      </w:r>
      <w:proofErr w:type="spellStart"/>
      <w:r w:rsidR="0089380E">
        <w:rPr>
          <w:lang w:val="sk-SK"/>
        </w:rPr>
        <w:t>Hohenlohe</w:t>
      </w:r>
      <w:proofErr w:type="spellEnd"/>
      <w:r w:rsidR="0089380E">
        <w:rPr>
          <w:lang w:val="sk-SK"/>
        </w:rPr>
        <w:t xml:space="preserve"> von </w:t>
      </w:r>
      <w:proofErr w:type="spellStart"/>
      <w:r w:rsidR="0089380E">
        <w:rPr>
          <w:lang w:val="sk-SK"/>
        </w:rPr>
        <w:t>Schillingsfurst</w:t>
      </w:r>
      <w:proofErr w:type="spellEnd"/>
      <w:r w:rsidR="0089380E">
        <w:rPr>
          <w:lang w:val="sk-SK"/>
        </w:rPr>
        <w:t xml:space="preserve"> a uznávaný lekár MUDr. Bohumil </w:t>
      </w:r>
      <w:proofErr w:type="spellStart"/>
      <w:r w:rsidR="0089380E">
        <w:rPr>
          <w:lang w:val="sk-SK"/>
        </w:rPr>
        <w:t>Bouček</w:t>
      </w:r>
      <w:proofErr w:type="spellEnd"/>
      <w:r w:rsidR="0089380E">
        <w:rPr>
          <w:lang w:val="sk-SK"/>
        </w:rPr>
        <w:t xml:space="preserve"> z </w:t>
      </w:r>
      <w:proofErr w:type="spellStart"/>
      <w:r w:rsidR="0089380E">
        <w:rPr>
          <w:lang w:val="sk-SK"/>
        </w:rPr>
        <w:t>Poděbrad</w:t>
      </w:r>
      <w:proofErr w:type="spellEnd"/>
      <w:r w:rsidR="0089380E">
        <w:rPr>
          <w:lang w:val="sk-SK"/>
        </w:rPr>
        <w:t>. Toto dielo dosiahlo v roku 2008 až na okrúhlu stovku a teší sa aj naďalej perfektnému zdraviu.</w:t>
      </w:r>
      <w:r w:rsidR="00A31AF4">
        <w:rPr>
          <w:lang w:val="sk-SK"/>
        </w:rPr>
        <w:t xml:space="preserve"> Povesti o sile železitého prameňa</w:t>
      </w:r>
      <w:r w:rsidR="00A31AF4" w:rsidRPr="00A31AF4">
        <w:rPr>
          <w:lang w:val="sk-SK"/>
        </w:rPr>
        <w:t xml:space="preserve"> vody zafarbenej do červena s liečivými účinkami sa v kraji rýchlo rozšírili a prilákali chorých, trpiacich rôznymi chorobami. V roku 1905 pruský prútikár Karel </w:t>
      </w:r>
      <w:proofErr w:type="spellStart"/>
      <w:r w:rsidR="00A31AF4" w:rsidRPr="00A31AF4">
        <w:rPr>
          <w:lang w:val="sk-SK"/>
        </w:rPr>
        <w:t>Bulow</w:t>
      </w:r>
      <w:proofErr w:type="spellEnd"/>
      <w:r w:rsidR="00A31AF4" w:rsidRPr="00A31AF4">
        <w:rPr>
          <w:lang w:val="sk-SK"/>
        </w:rPr>
        <w:t xml:space="preserve"> označil miesto </w:t>
      </w:r>
      <w:r w:rsidR="00A0040B">
        <w:rPr>
          <w:lang w:val="sk-SK"/>
        </w:rPr>
        <w:br/>
      </w:r>
      <w:r w:rsidR="00A31AF4" w:rsidRPr="00A31AF4">
        <w:rPr>
          <w:lang w:val="sk-SK"/>
        </w:rPr>
        <w:t>vo vnútornom nádvorí zámku, kde po zložitom a nákladnom vyhĺbení vytryskol silný prameň minerálnej vody. O pár rokov neskôr boli kúpele slávnostne vysvätené. Neskôr prešli kúpele do správy mesta a v roku 1919 bola v Prahe založená akciová spoločnosť "Uhličité kúpele</w:t>
      </w:r>
      <w:r w:rsidR="00A0040B">
        <w:rPr>
          <w:lang w:val="sk-SK"/>
        </w:rPr>
        <w:br/>
      </w:r>
      <w:r w:rsidR="00A31AF4" w:rsidRPr="00A31AF4">
        <w:rPr>
          <w:lang w:val="sk-SK"/>
        </w:rPr>
        <w:t xml:space="preserve"> a žriedla v </w:t>
      </w:r>
      <w:proofErr w:type="spellStart"/>
      <w:r w:rsidR="00A31AF4" w:rsidRPr="00A31AF4">
        <w:rPr>
          <w:lang w:val="sk-SK"/>
        </w:rPr>
        <w:t>Poděbradoch</w:t>
      </w:r>
      <w:proofErr w:type="spellEnd"/>
      <w:r w:rsidR="00A31AF4" w:rsidRPr="00A31AF4">
        <w:rPr>
          <w:lang w:val="sk-SK"/>
        </w:rPr>
        <w:t>". Rozvoj kúpeľov zabrzdila 2. svetová vojna. Nová éra kúpeľníctva nastala až po roku 1989. V roku 1992 bola založená akc</w:t>
      </w:r>
      <w:r w:rsidR="00A73A8B">
        <w:rPr>
          <w:lang w:val="sk-SK"/>
        </w:rPr>
        <w:t>iová spoločnosť s názvom "</w:t>
      </w:r>
      <w:proofErr w:type="spellStart"/>
      <w:r w:rsidR="00A73A8B">
        <w:rPr>
          <w:lang w:val="sk-SK"/>
        </w:rPr>
        <w:t>Lázně</w:t>
      </w:r>
      <w:proofErr w:type="spellEnd"/>
      <w:r w:rsidR="00A31AF4" w:rsidRPr="00A31AF4">
        <w:rPr>
          <w:lang w:val="sk-SK"/>
        </w:rPr>
        <w:t xml:space="preserve"> </w:t>
      </w:r>
      <w:proofErr w:type="spellStart"/>
      <w:r w:rsidR="00A31AF4" w:rsidRPr="00A31AF4">
        <w:rPr>
          <w:lang w:val="sk-SK"/>
        </w:rPr>
        <w:lastRenderedPageBreak/>
        <w:t>Poděbrady</w:t>
      </w:r>
      <w:proofErr w:type="spellEnd"/>
      <w:r w:rsidR="00A31AF4" w:rsidRPr="00A31AF4">
        <w:rPr>
          <w:lang w:val="sk-SK"/>
        </w:rPr>
        <w:t>", ktorá po 44 rokoch naviazala na tradíciu úspešnej akciovej spoločnosti z prvej republiky.</w:t>
      </w:r>
      <w:r w:rsidR="0089380E">
        <w:rPr>
          <w:lang w:val="sk-SK"/>
        </w:rPr>
        <w:t xml:space="preserve"> </w:t>
      </w:r>
      <w:r w:rsidR="0089380E" w:rsidRPr="0089380E">
        <w:rPr>
          <w:lang w:val="sk-SK"/>
        </w:rPr>
        <w:t>(</w:t>
      </w:r>
      <w:proofErr w:type="spellStart"/>
      <w:r w:rsidR="0089380E" w:rsidRPr="0089380E">
        <w:rPr>
          <w:lang w:val="sk-SK"/>
        </w:rPr>
        <w:t>Lázně</w:t>
      </w:r>
      <w:proofErr w:type="spellEnd"/>
      <w:r w:rsidR="0089380E" w:rsidRPr="0089380E">
        <w:rPr>
          <w:lang w:val="sk-SK"/>
        </w:rPr>
        <w:t xml:space="preserve"> </w:t>
      </w:r>
      <w:proofErr w:type="spellStart"/>
      <w:r w:rsidR="0089380E" w:rsidRPr="0089380E">
        <w:rPr>
          <w:lang w:val="sk-SK"/>
        </w:rPr>
        <w:t>Poděbrady</w:t>
      </w:r>
      <w:proofErr w:type="spellEnd"/>
      <w:r w:rsidR="0089380E" w:rsidRPr="0089380E">
        <w:rPr>
          <w:lang w:val="sk-SK"/>
        </w:rPr>
        <w:t xml:space="preserve"> a.s., 2010; </w:t>
      </w:r>
      <w:proofErr w:type="spellStart"/>
      <w:r w:rsidR="0089380E" w:rsidRPr="0089380E">
        <w:rPr>
          <w:lang w:val="sk-SK"/>
        </w:rPr>
        <w:t>Václavínková</w:t>
      </w:r>
      <w:proofErr w:type="spellEnd"/>
      <w:r w:rsidR="0089380E" w:rsidRPr="0089380E">
        <w:rPr>
          <w:lang w:val="sk-SK"/>
        </w:rPr>
        <w:t>, 2013</w:t>
      </w:r>
      <w:r w:rsidR="00342900">
        <w:rPr>
          <w:lang w:val="sk-SK"/>
        </w:rPr>
        <w:t xml:space="preserve">; </w:t>
      </w:r>
      <w:proofErr w:type="spellStart"/>
      <w:r w:rsidR="00342900">
        <w:rPr>
          <w:lang w:val="sk-SK"/>
        </w:rPr>
        <w:t>Křížek</w:t>
      </w:r>
      <w:proofErr w:type="spellEnd"/>
      <w:r w:rsidR="00342900">
        <w:rPr>
          <w:lang w:val="sk-SK"/>
        </w:rPr>
        <w:t>, 2002</w:t>
      </w:r>
      <w:r w:rsidR="0089380E" w:rsidRPr="0089380E">
        <w:rPr>
          <w:lang w:val="sk-SK"/>
        </w:rPr>
        <w:t>)</w:t>
      </w:r>
    </w:p>
    <w:p w:rsidR="008D1ADA" w:rsidRPr="002C468A" w:rsidRDefault="008D1ADA" w:rsidP="00C742AE">
      <w:pPr>
        <w:rPr>
          <w:lang w:val="sk-SK"/>
        </w:rPr>
      </w:pPr>
    </w:p>
    <w:p w:rsidR="00C742AE" w:rsidRPr="002C468A" w:rsidRDefault="007156E0" w:rsidP="00C742AE">
      <w:pPr>
        <w:pStyle w:val="Nadpis1"/>
        <w:pageBreakBefore/>
        <w:rPr>
          <w:lang w:val="sk-SK"/>
        </w:rPr>
      </w:pPr>
      <w:bookmarkStart w:id="52" w:name="_Toc417262577"/>
      <w:r>
        <w:rPr>
          <w:lang w:val="sk-SK"/>
        </w:rPr>
        <w:lastRenderedPageBreak/>
        <w:t>Súčas</w:t>
      </w:r>
      <w:r w:rsidR="00AE1740" w:rsidRPr="002C468A">
        <w:rPr>
          <w:lang w:val="sk-SK"/>
        </w:rPr>
        <w:t>nosť</w:t>
      </w:r>
      <w:bookmarkEnd w:id="52"/>
    </w:p>
    <w:p w:rsidR="002C468A" w:rsidRPr="002C468A" w:rsidRDefault="002C468A" w:rsidP="002C468A">
      <w:pPr>
        <w:rPr>
          <w:lang w:val="sk-SK"/>
        </w:rPr>
      </w:pPr>
      <w:r w:rsidRPr="002C468A">
        <w:rPr>
          <w:lang w:val="sk-SK"/>
        </w:rPr>
        <w:t>V</w:t>
      </w:r>
      <w:r>
        <w:rPr>
          <w:lang w:val="sk-SK"/>
        </w:rPr>
        <w:t> súčasnej</w:t>
      </w:r>
      <w:r w:rsidRPr="002C468A">
        <w:rPr>
          <w:lang w:val="sk-SK"/>
        </w:rPr>
        <w:t xml:space="preserve"> dobe</w:t>
      </w:r>
      <w:r>
        <w:rPr>
          <w:lang w:val="sk-SK"/>
        </w:rPr>
        <w:t xml:space="preserve"> sú kúpeľné služby a kúpeľný cestovný ruch plne k dispozícii zahraničným návštevníkom a sú aj cielene propagované v zahraničí</w:t>
      </w:r>
      <w:r w:rsidR="00A0040B">
        <w:rPr>
          <w:lang w:val="sk-SK"/>
        </w:rPr>
        <w:t>. Podlá výsledku prieskumov u 5</w:t>
      </w:r>
      <w:r>
        <w:rPr>
          <w:lang w:val="sk-SK"/>
        </w:rPr>
        <w:t>% zahraničných turistov je motívom návštevy Českej republiky kúpe</w:t>
      </w:r>
      <w:r w:rsidR="006F66A0">
        <w:rPr>
          <w:lang w:val="sk-SK"/>
        </w:rPr>
        <w:t>ľné miesto. Svoje dobré meno si české kúpeľníctvo vybudovalo predovšetkým vďaka vysokej úrovni zdravotnej starostlivosti, pravidelnej kontroly kvality liečebných zdrojov, prepracovanému systému komplexného pôsobenia na pacientov a zlepšujúcim sa technickým vybavením zdravotnej časti kúpeľných objektov.</w:t>
      </w:r>
      <w:r w:rsidR="00C638DA">
        <w:rPr>
          <w:lang w:val="sk-SK"/>
        </w:rPr>
        <w:t xml:space="preserve"> (</w:t>
      </w:r>
      <w:proofErr w:type="spellStart"/>
      <w:r w:rsidR="00C638DA">
        <w:rPr>
          <w:lang w:val="sk-SK"/>
        </w:rPr>
        <w:t>Václavínková</w:t>
      </w:r>
      <w:proofErr w:type="spellEnd"/>
      <w:r w:rsidR="00C638DA">
        <w:rPr>
          <w:lang w:val="sk-SK"/>
        </w:rPr>
        <w:t>, 2013</w:t>
      </w:r>
      <w:r w:rsidR="00342900">
        <w:rPr>
          <w:lang w:val="sk-SK"/>
        </w:rPr>
        <w:t xml:space="preserve">; </w:t>
      </w:r>
      <w:proofErr w:type="spellStart"/>
      <w:r w:rsidR="00342900">
        <w:rPr>
          <w:lang w:val="sk-SK"/>
        </w:rPr>
        <w:t>Wisnom</w:t>
      </w:r>
      <w:proofErr w:type="spellEnd"/>
      <w:r w:rsidR="00342900">
        <w:rPr>
          <w:lang w:val="sk-SK"/>
        </w:rPr>
        <w:t xml:space="preserve">, </w:t>
      </w:r>
      <w:proofErr w:type="spellStart"/>
      <w:r w:rsidR="00342900">
        <w:rPr>
          <w:lang w:val="sk-SK"/>
        </w:rPr>
        <w:t>Capozio</w:t>
      </w:r>
      <w:proofErr w:type="spellEnd"/>
      <w:r w:rsidR="00342900">
        <w:rPr>
          <w:lang w:val="sk-SK"/>
        </w:rPr>
        <w:t>, 2012</w:t>
      </w:r>
      <w:r w:rsidR="00C638DA">
        <w:rPr>
          <w:lang w:val="sk-SK"/>
        </w:rPr>
        <w:t>)</w:t>
      </w:r>
    </w:p>
    <w:p w:rsidR="00C742AE" w:rsidRPr="002C468A" w:rsidRDefault="00117932" w:rsidP="00C742AE">
      <w:pPr>
        <w:rPr>
          <w:lang w:val="sk-SK"/>
        </w:rPr>
      </w:pPr>
      <w:r>
        <w:rPr>
          <w:lang w:val="sk-SK"/>
        </w:rPr>
        <w:t xml:space="preserve">České kúpele sú stále vo veľkej miere využívané prevažne domácou klientelou, čoho výnimkou nie sú ani </w:t>
      </w:r>
      <w:proofErr w:type="spellStart"/>
      <w:r>
        <w:rPr>
          <w:lang w:val="sk-SK"/>
        </w:rPr>
        <w:t>Lázně</w:t>
      </w:r>
      <w:proofErr w:type="spellEnd"/>
      <w:r>
        <w:rPr>
          <w:lang w:val="sk-SK"/>
        </w:rPr>
        <w:t xml:space="preserve"> </w:t>
      </w:r>
      <w:proofErr w:type="spellStart"/>
      <w:r>
        <w:rPr>
          <w:lang w:val="sk-SK"/>
        </w:rPr>
        <w:t>Poděbrady</w:t>
      </w:r>
      <w:proofErr w:type="spellEnd"/>
      <w:r>
        <w:rPr>
          <w:lang w:val="sk-SK"/>
        </w:rPr>
        <w:t xml:space="preserve">. V Českej republike je v súčasnej dobe evidovaných </w:t>
      </w:r>
      <w:r w:rsidR="00A0040B">
        <w:rPr>
          <w:lang w:val="sk-SK"/>
        </w:rPr>
        <w:br/>
      </w:r>
      <w:r>
        <w:rPr>
          <w:lang w:val="sk-SK"/>
        </w:rPr>
        <w:t xml:space="preserve">až 37 kúpeľných miest a každé z nich má svoje špecifiká ako v prírodnom prostredí, materiálno  technickej základni, tak v indikačnom zameraní liečby. Kúpeľné zariadenia majú prirodzený záujem o zahraničnú klientelu, ktorá zaručuje vyššiu prosperitu a tiež podmienky pre ďalší rozvoj. Kúpeľný cestovný ruch sa stáva významným zdrojom devízových príjmov od zahraničných hostí. </w:t>
      </w:r>
      <w:r w:rsidR="0082688E">
        <w:rPr>
          <w:lang w:val="sk-SK"/>
        </w:rPr>
        <w:t xml:space="preserve">V súčasnej dobe majú </w:t>
      </w:r>
      <w:proofErr w:type="spellStart"/>
      <w:r w:rsidR="0082688E">
        <w:rPr>
          <w:lang w:val="sk-SK"/>
        </w:rPr>
        <w:t>Lázně</w:t>
      </w:r>
      <w:proofErr w:type="spellEnd"/>
      <w:r w:rsidR="0082688E">
        <w:rPr>
          <w:lang w:val="sk-SK"/>
        </w:rPr>
        <w:t xml:space="preserve"> </w:t>
      </w:r>
      <w:proofErr w:type="spellStart"/>
      <w:r w:rsidR="0082688E">
        <w:rPr>
          <w:lang w:val="sk-SK"/>
        </w:rPr>
        <w:t>Poděbrady</w:t>
      </w:r>
      <w:proofErr w:type="spellEnd"/>
      <w:r w:rsidR="0082688E">
        <w:rPr>
          <w:lang w:val="sk-SK"/>
        </w:rPr>
        <w:t xml:space="preserve"> viac ako 700 lôžok určených pre liečbu a rekreáciu klientov. Okrem domácich pacientov prichádza do kúpeľov stále viac záujemcov zo zahraničia, obzvlášť z nemecky, rusky a arabsky hovoriacich zemí. Prispieva k tomu ako tradícia kúpeľov, tak charakter mesta. </w:t>
      </w:r>
      <w:r w:rsidR="0060210A">
        <w:rPr>
          <w:lang w:val="sk-SK"/>
        </w:rPr>
        <w:t xml:space="preserve">Kúpeľné centrum skryté v zeleni parkov poskytuje návštevníkom </w:t>
      </w:r>
      <w:proofErr w:type="spellStart"/>
      <w:r w:rsidR="0060210A">
        <w:rPr>
          <w:lang w:val="sk-SK"/>
        </w:rPr>
        <w:t>Poděbrad</w:t>
      </w:r>
      <w:proofErr w:type="spellEnd"/>
      <w:r w:rsidR="0060210A">
        <w:rPr>
          <w:lang w:val="sk-SK"/>
        </w:rPr>
        <w:t xml:space="preserve"> atmosféru príjemného prázdninového strediska s možnosťami pre rekreáciu, zábavu i históriu. V okolí sú tiež lužné lesy plné romantických zákutí a sú zároveň vhodnou voľbou s upokojujúcim dojmom. Okolitá krajina je tiež ideálnym miestom pre rekreačný šport ako turistika, cyklistika a korčuľovanie. Rozvoj mestskej infraštruktúry podporuje využitie voľného času a ponúka ďalšie možnosti ku športovaniu i zábave. Vďaka strategickej polohe kúpeľov a príjemnému prostrediu a kúpeľníctvu </w:t>
      </w:r>
      <w:r w:rsidR="00A0040B">
        <w:rPr>
          <w:lang w:val="sk-SK"/>
        </w:rPr>
        <w:br/>
      </w:r>
      <w:r w:rsidR="0060210A">
        <w:rPr>
          <w:lang w:val="sk-SK"/>
        </w:rPr>
        <w:t xml:space="preserve">sú </w:t>
      </w:r>
      <w:proofErr w:type="spellStart"/>
      <w:r w:rsidR="0060210A">
        <w:rPr>
          <w:lang w:val="sk-SK"/>
        </w:rPr>
        <w:t>Poděbrady</w:t>
      </w:r>
      <w:proofErr w:type="spellEnd"/>
      <w:r w:rsidR="0060210A">
        <w:rPr>
          <w:lang w:val="sk-SK"/>
        </w:rPr>
        <w:t xml:space="preserve"> mestom </w:t>
      </w:r>
      <w:r w:rsidR="00AA48CB">
        <w:rPr>
          <w:lang w:val="sk-SK"/>
        </w:rPr>
        <w:t>vyhľadávaným každoročne desiatkami tisíc návštevníkov a tiež množstvom významných osobností. (</w:t>
      </w:r>
      <w:proofErr w:type="spellStart"/>
      <w:r w:rsidR="00AA48CB">
        <w:rPr>
          <w:lang w:val="sk-SK"/>
        </w:rPr>
        <w:t>Langr</w:t>
      </w:r>
      <w:proofErr w:type="spellEnd"/>
      <w:r w:rsidR="00AA48CB">
        <w:rPr>
          <w:lang w:val="sk-SK"/>
        </w:rPr>
        <w:t xml:space="preserve">, 2008; </w:t>
      </w:r>
      <w:proofErr w:type="spellStart"/>
      <w:r w:rsidR="00AA48CB">
        <w:rPr>
          <w:lang w:val="sk-SK"/>
        </w:rPr>
        <w:t>Václavinková</w:t>
      </w:r>
      <w:proofErr w:type="spellEnd"/>
      <w:r w:rsidR="00AA48CB">
        <w:rPr>
          <w:lang w:val="sk-SK"/>
        </w:rPr>
        <w:t xml:space="preserve"> 2013)</w:t>
      </w:r>
    </w:p>
    <w:p w:rsidR="00F91650" w:rsidRPr="002C468A" w:rsidRDefault="00F91650" w:rsidP="00F91650">
      <w:pPr>
        <w:pStyle w:val="Nadpis1"/>
        <w:numPr>
          <w:ilvl w:val="0"/>
          <w:numId w:val="3"/>
        </w:numPr>
        <w:rPr>
          <w:lang w:val="sk-SK"/>
        </w:rPr>
      </w:pPr>
      <w:r w:rsidRPr="002C468A">
        <w:rPr>
          <w:lang w:val="sk-SK"/>
        </w:rPr>
        <w:br w:type="page"/>
      </w:r>
    </w:p>
    <w:p w:rsidR="00F91650" w:rsidRPr="002C468A" w:rsidRDefault="00F91650" w:rsidP="00F91650">
      <w:pPr>
        <w:pStyle w:val="Nadpis1"/>
        <w:numPr>
          <w:ilvl w:val="0"/>
          <w:numId w:val="0"/>
        </w:numPr>
        <w:rPr>
          <w:lang w:val="sk-SK"/>
        </w:rPr>
      </w:pPr>
    </w:p>
    <w:p w:rsidR="00F91650" w:rsidRPr="002C468A" w:rsidRDefault="00F91650" w:rsidP="00F91650">
      <w:pPr>
        <w:pStyle w:val="Nadpis1"/>
        <w:numPr>
          <w:ilvl w:val="0"/>
          <w:numId w:val="0"/>
        </w:numPr>
        <w:ind w:left="1152"/>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F91650">
      <w:pPr>
        <w:rPr>
          <w:lang w:val="sk-SK"/>
        </w:rPr>
      </w:pPr>
    </w:p>
    <w:p w:rsidR="00F91650" w:rsidRPr="002C468A" w:rsidRDefault="00F91650" w:rsidP="0077030B">
      <w:pPr>
        <w:pStyle w:val="Nadpis1"/>
        <w:numPr>
          <w:ilvl w:val="0"/>
          <w:numId w:val="6"/>
        </w:numPr>
        <w:jc w:val="center"/>
        <w:rPr>
          <w:lang w:val="sk-SK"/>
        </w:rPr>
      </w:pPr>
      <w:bookmarkStart w:id="53" w:name="_Toc364066590"/>
      <w:bookmarkStart w:id="54" w:name="_Toc417262578"/>
      <w:r w:rsidRPr="002C468A">
        <w:rPr>
          <w:lang w:val="sk-SK"/>
        </w:rPr>
        <w:t>Praktická část</w:t>
      </w:r>
      <w:bookmarkEnd w:id="53"/>
      <w:bookmarkEnd w:id="54"/>
    </w:p>
    <w:p w:rsidR="00F91650" w:rsidRDefault="00AE1740" w:rsidP="00F91650">
      <w:pPr>
        <w:pStyle w:val="Nadpis1"/>
        <w:pageBreakBefore/>
        <w:rPr>
          <w:lang w:val="sk-SK"/>
        </w:rPr>
      </w:pPr>
      <w:bookmarkStart w:id="55" w:name="_Toc417262579"/>
      <w:r w:rsidRPr="002C468A">
        <w:rPr>
          <w:lang w:val="sk-SK"/>
        </w:rPr>
        <w:lastRenderedPageBreak/>
        <w:t xml:space="preserve">Charakteristika </w:t>
      </w:r>
      <w:r w:rsidR="00686ADF">
        <w:rPr>
          <w:lang w:val="sk-SK"/>
        </w:rPr>
        <w:t>Lázní</w:t>
      </w:r>
      <w:r w:rsidRPr="002C468A">
        <w:rPr>
          <w:lang w:val="sk-SK"/>
        </w:rPr>
        <w:t xml:space="preserve"> Poděbrad</w:t>
      </w:r>
      <w:bookmarkEnd w:id="55"/>
      <w:r w:rsidR="00686ADF">
        <w:rPr>
          <w:lang w:val="sk-SK"/>
        </w:rPr>
        <w:t>y</w:t>
      </w:r>
      <w:r w:rsidRPr="002C468A">
        <w:rPr>
          <w:lang w:val="sk-SK"/>
        </w:rPr>
        <w:t xml:space="preserve"> </w:t>
      </w:r>
    </w:p>
    <w:p w:rsidR="002B4CEC" w:rsidRPr="002B4CEC" w:rsidRDefault="002B4CEC" w:rsidP="002B4CEC">
      <w:pPr>
        <w:rPr>
          <w:i/>
          <w:lang w:val="sk-SK"/>
        </w:rPr>
      </w:pPr>
      <w:r>
        <w:rPr>
          <w:i/>
          <w:lang w:val="sk-SK"/>
        </w:rPr>
        <w:t>„</w:t>
      </w:r>
      <w:r w:rsidRPr="002B4CEC">
        <w:rPr>
          <w:i/>
          <w:lang w:val="sk-SK"/>
        </w:rPr>
        <w:t xml:space="preserve">Na srdce </w:t>
      </w:r>
      <w:proofErr w:type="spellStart"/>
      <w:r w:rsidRPr="002B4CEC">
        <w:rPr>
          <w:i/>
          <w:lang w:val="sk-SK"/>
        </w:rPr>
        <w:t>jsou</w:t>
      </w:r>
      <w:proofErr w:type="spellEnd"/>
      <w:r w:rsidRPr="002B4CEC">
        <w:rPr>
          <w:i/>
          <w:lang w:val="sk-SK"/>
        </w:rPr>
        <w:t xml:space="preserve"> </w:t>
      </w:r>
      <w:proofErr w:type="spellStart"/>
      <w:r w:rsidRPr="002B4CEC">
        <w:rPr>
          <w:i/>
          <w:lang w:val="sk-SK"/>
        </w:rPr>
        <w:t>Poděbrady</w:t>
      </w:r>
      <w:proofErr w:type="spellEnd"/>
      <w:r>
        <w:rPr>
          <w:i/>
          <w:lang w:val="sk-SK"/>
        </w:rPr>
        <w:t xml:space="preserve">“ </w:t>
      </w:r>
      <w:r w:rsidRPr="002B4CEC">
        <w:rPr>
          <w:lang w:val="sk-SK"/>
        </w:rPr>
        <w:t>(</w:t>
      </w:r>
      <w:proofErr w:type="spellStart"/>
      <w:r w:rsidRPr="002B4CEC">
        <w:rPr>
          <w:lang w:val="sk-SK"/>
        </w:rPr>
        <w:t>Langr</w:t>
      </w:r>
      <w:proofErr w:type="spellEnd"/>
      <w:r w:rsidRPr="002B4CEC">
        <w:rPr>
          <w:lang w:val="sk-SK"/>
        </w:rPr>
        <w:t>, s. 58, 2008)</w:t>
      </w:r>
    </w:p>
    <w:p w:rsidR="0077030B" w:rsidRPr="0077030B" w:rsidRDefault="0077030B" w:rsidP="002B4CEC">
      <w:pPr>
        <w:rPr>
          <w:lang w:val="sk-SK"/>
        </w:rPr>
      </w:pPr>
      <w:r>
        <w:rPr>
          <w:lang w:val="sk-SK"/>
        </w:rPr>
        <w:t>Sto rokov úspešnej kúpeľnej starostlivosti vytvorilo zreteľnú a úplne nenahraditeľnú tradíciu</w:t>
      </w:r>
      <w:r w:rsidR="002B4CEC">
        <w:rPr>
          <w:lang w:val="sk-SK"/>
        </w:rPr>
        <w:t xml:space="preserve"> s využitím</w:t>
      </w:r>
      <w:r w:rsidR="002B4CEC" w:rsidRPr="002B4CEC">
        <w:rPr>
          <w:lang w:val="sk-SK"/>
        </w:rPr>
        <w:t xml:space="preserve"> unikátnych účinkov</w:t>
      </w:r>
      <w:r w:rsidR="002B4CEC">
        <w:rPr>
          <w:lang w:val="sk-SK"/>
        </w:rPr>
        <w:t xml:space="preserve"> </w:t>
      </w:r>
      <w:r w:rsidR="002B4CEC" w:rsidRPr="002B4CEC">
        <w:rPr>
          <w:lang w:val="sk-SK"/>
        </w:rPr>
        <w:t>prírodného zdroja minerálnej vody</w:t>
      </w:r>
      <w:r>
        <w:rPr>
          <w:lang w:val="sk-SK"/>
        </w:rPr>
        <w:t xml:space="preserve">. </w:t>
      </w:r>
      <w:proofErr w:type="spellStart"/>
      <w:r w:rsidR="002B4CEC">
        <w:rPr>
          <w:lang w:val="sk-SK"/>
        </w:rPr>
        <w:t>Lázně</w:t>
      </w:r>
      <w:proofErr w:type="spellEnd"/>
      <w:r w:rsidR="002B4CEC">
        <w:rPr>
          <w:lang w:val="sk-SK"/>
        </w:rPr>
        <w:t xml:space="preserve"> </w:t>
      </w:r>
      <w:proofErr w:type="spellStart"/>
      <w:r w:rsidR="002B4CEC">
        <w:rPr>
          <w:lang w:val="sk-SK"/>
        </w:rPr>
        <w:t>Poděbrady</w:t>
      </w:r>
      <w:proofErr w:type="spellEnd"/>
      <w:r w:rsidR="002B4CEC">
        <w:rPr>
          <w:lang w:val="sk-SK"/>
        </w:rPr>
        <w:t xml:space="preserve">, a.s. </w:t>
      </w:r>
      <w:r w:rsidR="00A0040B">
        <w:rPr>
          <w:lang w:val="sk-SK"/>
        </w:rPr>
        <w:br/>
      </w:r>
      <w:r w:rsidR="002B4CEC">
        <w:rPr>
          <w:lang w:val="sk-SK"/>
        </w:rPr>
        <w:t>sú najväčšou kúpeľnou spoločnosťou v</w:t>
      </w:r>
      <w:r w:rsidR="002B4CEC" w:rsidRPr="002B4CEC">
        <w:rPr>
          <w:lang w:val="sk-SK"/>
        </w:rPr>
        <w:t xml:space="preserve"> Stredných Čechách známou predovše</w:t>
      </w:r>
      <w:r w:rsidR="002B4CEC">
        <w:rPr>
          <w:lang w:val="sk-SK"/>
        </w:rPr>
        <w:t>tkým vďaka úspešnému kúpeľníctvu už od roku 1908</w:t>
      </w:r>
      <w:r w:rsidR="002B4CEC" w:rsidRPr="002B4CEC">
        <w:rPr>
          <w:lang w:val="sk-SK"/>
        </w:rPr>
        <w:t>. Liečebné kúry sú klientom odporúčajú na základe ich zdravotného stavu a sú v súlade s najmodernejšími liečebnými metódami</w:t>
      </w:r>
      <w:r w:rsidR="002B4CEC">
        <w:rPr>
          <w:lang w:val="sk-SK"/>
        </w:rPr>
        <w:t>.</w:t>
      </w:r>
      <w:r w:rsidR="002B4CEC" w:rsidRPr="002B4CEC">
        <w:t xml:space="preserve"> </w:t>
      </w:r>
      <w:r w:rsidR="002B4CEC" w:rsidRPr="002B4CEC">
        <w:rPr>
          <w:lang w:val="sk-SK"/>
        </w:rPr>
        <w:t xml:space="preserve">Historické kúpeľné centrum skryté v zeleni parkov poskytuje návštevníkom </w:t>
      </w:r>
      <w:proofErr w:type="spellStart"/>
      <w:r w:rsidR="002B4CEC" w:rsidRPr="002B4CEC">
        <w:rPr>
          <w:lang w:val="sk-SK"/>
        </w:rPr>
        <w:t>Poděbrad</w:t>
      </w:r>
      <w:proofErr w:type="spellEnd"/>
      <w:r w:rsidR="002B4CEC" w:rsidRPr="002B4CEC">
        <w:rPr>
          <w:lang w:val="sk-SK"/>
        </w:rPr>
        <w:t xml:space="preserve"> atmosféru príjemného prázdninového strediska s mnohými možn</w:t>
      </w:r>
      <w:r w:rsidR="002B4CEC">
        <w:rPr>
          <w:lang w:val="sk-SK"/>
        </w:rPr>
        <w:t>osťami rekreácie</w:t>
      </w:r>
      <w:r w:rsidR="002B4CEC" w:rsidRPr="002B4CEC">
        <w:rPr>
          <w:lang w:val="sk-SK"/>
        </w:rPr>
        <w:t xml:space="preserve">. Prevažne rovinatá krajina </w:t>
      </w:r>
      <w:r w:rsidR="002B4CEC">
        <w:rPr>
          <w:lang w:val="sk-SK"/>
        </w:rPr>
        <w:t>láka návštevníkov na prechádzky</w:t>
      </w:r>
      <w:r w:rsidR="002B4CEC" w:rsidRPr="002B4CEC">
        <w:rPr>
          <w:lang w:val="sk-SK"/>
        </w:rPr>
        <w:t>, cykloturistike a jazde na kolieskových korčuliach.</w:t>
      </w:r>
      <w:r w:rsidR="006D2AE3">
        <w:rPr>
          <w:lang w:val="sk-SK"/>
        </w:rPr>
        <w:t xml:space="preserve"> Tieto kúpele sa radia </w:t>
      </w:r>
      <w:r w:rsidR="006D2AE3" w:rsidRPr="006D2AE3">
        <w:rPr>
          <w:lang w:val="sk-SK"/>
        </w:rPr>
        <w:t>medzi najteplejšie miesta v Českej republike s najstabilnejším počasím</w:t>
      </w:r>
      <w:r w:rsidR="002B4CEC">
        <w:rPr>
          <w:lang w:val="sk-SK"/>
        </w:rPr>
        <w:t xml:space="preserve"> (</w:t>
      </w:r>
      <w:proofErr w:type="spellStart"/>
      <w:r w:rsidR="002B4CEC">
        <w:rPr>
          <w:lang w:val="sk-SK"/>
        </w:rPr>
        <w:t>Langr</w:t>
      </w:r>
      <w:proofErr w:type="spellEnd"/>
      <w:r w:rsidR="002B4CEC">
        <w:rPr>
          <w:lang w:val="sk-SK"/>
        </w:rPr>
        <w:t xml:space="preserve">, 2008; </w:t>
      </w:r>
      <w:proofErr w:type="spellStart"/>
      <w:r w:rsidR="002B4CEC">
        <w:rPr>
          <w:lang w:val="sk-SK"/>
        </w:rPr>
        <w:t>Lázně</w:t>
      </w:r>
      <w:proofErr w:type="spellEnd"/>
      <w:r w:rsidR="002B4CEC">
        <w:rPr>
          <w:lang w:val="sk-SK"/>
        </w:rPr>
        <w:t xml:space="preserve"> </w:t>
      </w:r>
      <w:proofErr w:type="spellStart"/>
      <w:r w:rsidR="002B4CEC">
        <w:rPr>
          <w:lang w:val="sk-SK"/>
        </w:rPr>
        <w:t>Poděbrady</w:t>
      </w:r>
      <w:proofErr w:type="spellEnd"/>
      <w:r w:rsidR="002B4CEC">
        <w:rPr>
          <w:lang w:val="sk-SK"/>
        </w:rPr>
        <w:t>, a.s., 2010</w:t>
      </w:r>
      <w:r w:rsidR="00A06987">
        <w:rPr>
          <w:lang w:val="sk-SK"/>
        </w:rPr>
        <w:t xml:space="preserve">; </w:t>
      </w:r>
      <w:proofErr w:type="spellStart"/>
      <w:r w:rsidR="00A06987">
        <w:rPr>
          <w:lang w:val="sk-SK"/>
        </w:rPr>
        <w:t>Relaxos</w:t>
      </w:r>
      <w:proofErr w:type="spellEnd"/>
      <w:r w:rsidR="00A06987">
        <w:rPr>
          <w:lang w:val="sk-SK"/>
        </w:rPr>
        <w:t>, 2011</w:t>
      </w:r>
      <w:r w:rsidR="002B4CEC">
        <w:rPr>
          <w:lang w:val="sk-SK"/>
        </w:rPr>
        <w:t>)</w:t>
      </w:r>
    </w:p>
    <w:p w:rsidR="00F91650" w:rsidRDefault="00AE1740" w:rsidP="00F91650">
      <w:pPr>
        <w:pStyle w:val="Nadpis2"/>
        <w:rPr>
          <w:lang w:val="sk-SK"/>
        </w:rPr>
      </w:pPr>
      <w:bookmarkStart w:id="56" w:name="_Toc417262580"/>
      <w:r w:rsidRPr="002C468A">
        <w:rPr>
          <w:lang w:val="sk-SK"/>
        </w:rPr>
        <w:t>Prírodné liečivé zdroje</w:t>
      </w:r>
      <w:bookmarkEnd w:id="56"/>
    </w:p>
    <w:p w:rsidR="00CC1C29" w:rsidRDefault="009C2864" w:rsidP="009C2864">
      <w:pPr>
        <w:rPr>
          <w:lang w:val="sk-SK"/>
        </w:rPr>
      </w:pPr>
      <w:r>
        <w:rPr>
          <w:lang w:val="sk-SK"/>
        </w:rPr>
        <w:t>V </w:t>
      </w:r>
      <w:proofErr w:type="spellStart"/>
      <w:r>
        <w:rPr>
          <w:lang w:val="sk-SK"/>
        </w:rPr>
        <w:t>Poděbradoch</w:t>
      </w:r>
      <w:proofErr w:type="spellEnd"/>
      <w:r>
        <w:rPr>
          <w:lang w:val="sk-SK"/>
        </w:rPr>
        <w:t xml:space="preserve"> sa nachádza silný prameň alkalicko-zemité kyselky s veľkým obsahom </w:t>
      </w:r>
      <w:r w:rsidR="00CC1C29">
        <w:rPr>
          <w:lang w:val="sk-SK"/>
        </w:rPr>
        <w:t xml:space="preserve">magnézia a vápnika. Prírodná minerálna voda </w:t>
      </w:r>
      <w:proofErr w:type="spellStart"/>
      <w:r w:rsidR="00CC1C29">
        <w:rPr>
          <w:lang w:val="sk-SK"/>
        </w:rPr>
        <w:t>Podebradka</w:t>
      </w:r>
      <w:proofErr w:type="spellEnd"/>
      <w:r w:rsidR="00CC1C29">
        <w:rPr>
          <w:lang w:val="sk-SK"/>
        </w:rPr>
        <w:t xml:space="preserve"> je bohatá na oxid uhličitý. K liečbe sa využíva vedľa prameňov tiež slatinná zemina. (</w:t>
      </w:r>
      <w:proofErr w:type="spellStart"/>
      <w:r w:rsidR="00CC1C29">
        <w:rPr>
          <w:lang w:val="sk-SK"/>
        </w:rPr>
        <w:t>Kajlík</w:t>
      </w:r>
      <w:proofErr w:type="spellEnd"/>
      <w:r w:rsidR="0040011C">
        <w:rPr>
          <w:lang w:val="sk-SK"/>
        </w:rPr>
        <w:t xml:space="preserve"> a kol.</w:t>
      </w:r>
      <w:r w:rsidR="00CC1C29">
        <w:rPr>
          <w:lang w:val="sk-SK"/>
        </w:rPr>
        <w:t>, 2007)</w:t>
      </w:r>
    </w:p>
    <w:p w:rsidR="00CC1C29" w:rsidRDefault="00CC1C29" w:rsidP="00CC1C29">
      <w:pPr>
        <w:pStyle w:val="Nadpis3"/>
        <w:rPr>
          <w:lang w:val="sk-SK"/>
        </w:rPr>
      </w:pPr>
      <w:bookmarkStart w:id="57" w:name="_Toc417262581"/>
      <w:r>
        <w:rPr>
          <w:lang w:val="sk-SK"/>
        </w:rPr>
        <w:t>Liečebné procedúry</w:t>
      </w:r>
      <w:bookmarkEnd w:id="57"/>
    </w:p>
    <w:p w:rsidR="00CC1C29" w:rsidRPr="007F1B96" w:rsidRDefault="007F1B96" w:rsidP="00FF496F">
      <w:pPr>
        <w:pStyle w:val="Odsekzoznamu"/>
        <w:numPr>
          <w:ilvl w:val="0"/>
          <w:numId w:val="7"/>
        </w:numPr>
        <w:jc w:val="both"/>
        <w:rPr>
          <w:i/>
          <w:sz w:val="24"/>
          <w:lang w:val="sk-SK"/>
        </w:rPr>
      </w:pPr>
      <w:r>
        <w:rPr>
          <w:b/>
          <w:i/>
          <w:sz w:val="24"/>
          <w:lang w:val="sk-SK"/>
        </w:rPr>
        <w:t>„</w:t>
      </w:r>
      <w:r w:rsidR="00CC1C29" w:rsidRPr="007F1B96">
        <w:rPr>
          <w:b/>
          <w:i/>
          <w:sz w:val="24"/>
          <w:lang w:val="sk-SK"/>
        </w:rPr>
        <w:t>Vodoliečba-</w:t>
      </w:r>
      <w:r w:rsidR="00CC1C29" w:rsidRPr="007F1B96">
        <w:rPr>
          <w:i/>
          <w:sz w:val="24"/>
          <w:lang w:val="sk-SK"/>
        </w:rPr>
        <w:t xml:space="preserve"> plávanie a cvičenie</w:t>
      </w:r>
    </w:p>
    <w:p w:rsidR="00CC1C29" w:rsidRPr="007F1B96" w:rsidRDefault="00CC1C29" w:rsidP="00FF496F">
      <w:pPr>
        <w:pStyle w:val="Odsekzoznamu"/>
        <w:numPr>
          <w:ilvl w:val="0"/>
          <w:numId w:val="7"/>
        </w:numPr>
        <w:jc w:val="both"/>
        <w:rPr>
          <w:i/>
          <w:sz w:val="24"/>
          <w:lang w:val="sk-SK"/>
        </w:rPr>
      </w:pPr>
      <w:r w:rsidRPr="007F1B96">
        <w:rPr>
          <w:b/>
          <w:i/>
          <w:sz w:val="24"/>
          <w:lang w:val="sk-SK"/>
        </w:rPr>
        <w:t>Kúpele-</w:t>
      </w:r>
      <w:r w:rsidRPr="007F1B96">
        <w:rPr>
          <w:i/>
          <w:sz w:val="24"/>
          <w:lang w:val="sk-SK"/>
        </w:rPr>
        <w:t xml:space="preserve"> uhličitý (vodný, suchý, skupinový), perličkový, prísadový „</w:t>
      </w:r>
      <w:proofErr w:type="spellStart"/>
      <w:r w:rsidRPr="007F1B96">
        <w:rPr>
          <w:i/>
          <w:sz w:val="24"/>
          <w:lang w:val="sk-SK"/>
        </w:rPr>
        <w:t>Kneipp</w:t>
      </w:r>
      <w:proofErr w:type="spellEnd"/>
      <w:r w:rsidRPr="007F1B96">
        <w:rPr>
          <w:i/>
          <w:sz w:val="24"/>
          <w:lang w:val="sk-SK"/>
        </w:rPr>
        <w:t>“ (</w:t>
      </w:r>
      <w:proofErr w:type="spellStart"/>
      <w:r w:rsidRPr="007F1B96">
        <w:rPr>
          <w:i/>
          <w:sz w:val="24"/>
          <w:lang w:val="sk-SK"/>
        </w:rPr>
        <w:t>jalovec</w:t>
      </w:r>
      <w:proofErr w:type="spellEnd"/>
      <w:r w:rsidRPr="007F1B96">
        <w:rPr>
          <w:i/>
          <w:sz w:val="24"/>
          <w:lang w:val="sk-SK"/>
        </w:rPr>
        <w:t xml:space="preserve">, ihličie, rozmarín, medovka, morská soľ, </w:t>
      </w:r>
      <w:proofErr w:type="spellStart"/>
      <w:r w:rsidRPr="007F1B96">
        <w:rPr>
          <w:i/>
          <w:sz w:val="24"/>
          <w:lang w:val="sk-SK"/>
        </w:rPr>
        <w:t>Alpha</w:t>
      </w:r>
      <w:proofErr w:type="spellEnd"/>
      <w:r w:rsidRPr="007F1B96">
        <w:rPr>
          <w:i/>
          <w:sz w:val="24"/>
          <w:lang w:val="sk-SK"/>
        </w:rPr>
        <w:t xml:space="preserve"> </w:t>
      </w:r>
      <w:proofErr w:type="spellStart"/>
      <w:r w:rsidRPr="007F1B96">
        <w:rPr>
          <w:i/>
          <w:sz w:val="24"/>
          <w:lang w:val="sk-SK"/>
        </w:rPr>
        <w:t>Sense</w:t>
      </w:r>
      <w:proofErr w:type="spellEnd"/>
      <w:r w:rsidRPr="007F1B96">
        <w:rPr>
          <w:i/>
          <w:sz w:val="24"/>
          <w:lang w:val="sk-SK"/>
        </w:rPr>
        <w:t>)</w:t>
      </w:r>
      <w:r w:rsidR="00DA0634" w:rsidRPr="007F1B96">
        <w:rPr>
          <w:i/>
          <w:sz w:val="24"/>
          <w:lang w:val="sk-SK"/>
        </w:rPr>
        <w:t>, vírivý kúpeľ</w:t>
      </w:r>
    </w:p>
    <w:p w:rsidR="00DA0634" w:rsidRPr="007F1B96" w:rsidRDefault="00DA0634" w:rsidP="00FF496F">
      <w:pPr>
        <w:pStyle w:val="Odsekzoznamu"/>
        <w:numPr>
          <w:ilvl w:val="0"/>
          <w:numId w:val="7"/>
        </w:numPr>
        <w:jc w:val="both"/>
        <w:rPr>
          <w:b/>
          <w:i/>
          <w:sz w:val="24"/>
          <w:lang w:val="sk-SK"/>
        </w:rPr>
      </w:pPr>
      <w:r w:rsidRPr="007F1B96">
        <w:rPr>
          <w:b/>
          <w:i/>
          <w:sz w:val="24"/>
          <w:lang w:val="sk-SK"/>
        </w:rPr>
        <w:t xml:space="preserve">Masáže- </w:t>
      </w:r>
      <w:r w:rsidRPr="007F1B96">
        <w:rPr>
          <w:i/>
          <w:sz w:val="24"/>
          <w:lang w:val="sk-SK"/>
        </w:rPr>
        <w:t>klasická, reflexná segmentová, podvodná, lymfatická manuálna i</w:t>
      </w:r>
      <w:r w:rsidR="007F1B96">
        <w:rPr>
          <w:i/>
          <w:sz w:val="24"/>
          <w:lang w:val="sk-SK"/>
        </w:rPr>
        <w:t> </w:t>
      </w:r>
      <w:r w:rsidRPr="007F1B96">
        <w:rPr>
          <w:i/>
          <w:sz w:val="24"/>
          <w:lang w:val="sk-SK"/>
        </w:rPr>
        <w:t>prístrojová</w:t>
      </w:r>
    </w:p>
    <w:p w:rsidR="007F1B96" w:rsidRPr="007F1B96" w:rsidRDefault="007F1B96" w:rsidP="00FF496F">
      <w:pPr>
        <w:pStyle w:val="Odsekzoznamu"/>
        <w:numPr>
          <w:ilvl w:val="0"/>
          <w:numId w:val="7"/>
        </w:numPr>
        <w:jc w:val="both"/>
        <w:rPr>
          <w:b/>
          <w:i/>
          <w:sz w:val="24"/>
          <w:lang w:val="sk-SK"/>
        </w:rPr>
      </w:pPr>
      <w:r>
        <w:rPr>
          <w:b/>
          <w:i/>
          <w:sz w:val="24"/>
          <w:lang w:val="sk-SK"/>
        </w:rPr>
        <w:t xml:space="preserve">Zábaly- </w:t>
      </w:r>
      <w:r>
        <w:rPr>
          <w:i/>
          <w:sz w:val="24"/>
          <w:lang w:val="sk-SK"/>
        </w:rPr>
        <w:t xml:space="preserve">konopný, škoricový, jogurtový, </w:t>
      </w:r>
      <w:proofErr w:type="spellStart"/>
      <w:r>
        <w:rPr>
          <w:i/>
          <w:sz w:val="24"/>
          <w:lang w:val="sk-SK"/>
        </w:rPr>
        <w:t>demineralizačný</w:t>
      </w:r>
      <w:proofErr w:type="spellEnd"/>
      <w:r>
        <w:rPr>
          <w:i/>
          <w:sz w:val="24"/>
          <w:lang w:val="sk-SK"/>
        </w:rPr>
        <w:t xml:space="preserve">, spevňujúci, karamelový, </w:t>
      </w:r>
      <w:proofErr w:type="spellStart"/>
      <w:r>
        <w:rPr>
          <w:i/>
          <w:sz w:val="24"/>
          <w:lang w:val="sk-SK"/>
        </w:rPr>
        <w:t>detoxikačný</w:t>
      </w:r>
      <w:proofErr w:type="spellEnd"/>
      <w:r>
        <w:rPr>
          <w:i/>
          <w:sz w:val="24"/>
          <w:lang w:val="sk-SK"/>
        </w:rPr>
        <w:t xml:space="preserve"> z morských rias, čokoládový, bahenný z mŕtveho mora </w:t>
      </w:r>
    </w:p>
    <w:p w:rsidR="00DA0634" w:rsidRPr="007F1B96" w:rsidRDefault="00DA0634" w:rsidP="00FF496F">
      <w:pPr>
        <w:pStyle w:val="Odsekzoznamu"/>
        <w:numPr>
          <w:ilvl w:val="0"/>
          <w:numId w:val="7"/>
        </w:numPr>
        <w:jc w:val="both"/>
        <w:rPr>
          <w:b/>
          <w:i/>
          <w:sz w:val="24"/>
          <w:lang w:val="sk-SK"/>
        </w:rPr>
      </w:pPr>
      <w:r w:rsidRPr="007F1B96">
        <w:rPr>
          <w:b/>
          <w:i/>
          <w:sz w:val="24"/>
          <w:lang w:val="sk-SK"/>
        </w:rPr>
        <w:t xml:space="preserve">Fyzikálna terapia- </w:t>
      </w:r>
      <w:r w:rsidRPr="007F1B96">
        <w:rPr>
          <w:i/>
          <w:sz w:val="24"/>
          <w:lang w:val="sk-SK"/>
        </w:rPr>
        <w:t xml:space="preserve">štvorkomorová galvanizácia, </w:t>
      </w:r>
      <w:proofErr w:type="spellStart"/>
      <w:r w:rsidRPr="007F1B96">
        <w:rPr>
          <w:i/>
          <w:sz w:val="24"/>
          <w:lang w:val="sk-SK"/>
        </w:rPr>
        <w:t>iontoforéza</w:t>
      </w:r>
      <w:proofErr w:type="spellEnd"/>
      <w:r w:rsidRPr="007F1B96">
        <w:rPr>
          <w:i/>
          <w:sz w:val="24"/>
          <w:lang w:val="sk-SK"/>
        </w:rPr>
        <w:t xml:space="preserve">, </w:t>
      </w:r>
      <w:proofErr w:type="spellStart"/>
      <w:r w:rsidRPr="007F1B96">
        <w:rPr>
          <w:i/>
          <w:sz w:val="24"/>
          <w:lang w:val="sk-SK"/>
        </w:rPr>
        <w:t>diadynamik</w:t>
      </w:r>
      <w:proofErr w:type="spellEnd"/>
      <w:r w:rsidRPr="007F1B96">
        <w:rPr>
          <w:i/>
          <w:sz w:val="24"/>
          <w:lang w:val="sk-SK"/>
        </w:rPr>
        <w:t xml:space="preserve">, interferencia, magnetoterapia, ultrazvuk, </w:t>
      </w:r>
      <w:proofErr w:type="spellStart"/>
      <w:r w:rsidRPr="007F1B96">
        <w:rPr>
          <w:i/>
          <w:sz w:val="24"/>
          <w:lang w:val="sk-SK"/>
        </w:rPr>
        <w:t>myostimulácia</w:t>
      </w:r>
      <w:proofErr w:type="spellEnd"/>
      <w:r w:rsidRPr="007F1B96">
        <w:rPr>
          <w:i/>
          <w:sz w:val="24"/>
          <w:lang w:val="sk-SK"/>
        </w:rPr>
        <w:t xml:space="preserve">, </w:t>
      </w:r>
      <w:proofErr w:type="spellStart"/>
      <w:r w:rsidRPr="007F1B96">
        <w:rPr>
          <w:i/>
          <w:sz w:val="24"/>
          <w:lang w:val="sk-SK"/>
        </w:rPr>
        <w:t>vakuovokompresná</w:t>
      </w:r>
      <w:proofErr w:type="spellEnd"/>
      <w:r w:rsidRPr="007F1B96">
        <w:rPr>
          <w:i/>
          <w:sz w:val="24"/>
          <w:lang w:val="sk-SK"/>
        </w:rPr>
        <w:t xml:space="preserve"> terapia</w:t>
      </w:r>
    </w:p>
    <w:p w:rsidR="00DA0634" w:rsidRPr="007F1B96" w:rsidRDefault="00DA0634" w:rsidP="00FF496F">
      <w:pPr>
        <w:pStyle w:val="Odsekzoznamu"/>
        <w:numPr>
          <w:ilvl w:val="0"/>
          <w:numId w:val="7"/>
        </w:numPr>
        <w:jc w:val="both"/>
        <w:rPr>
          <w:b/>
          <w:i/>
          <w:sz w:val="24"/>
          <w:lang w:val="sk-SK"/>
        </w:rPr>
      </w:pPr>
      <w:proofErr w:type="spellStart"/>
      <w:r w:rsidRPr="007F1B96">
        <w:rPr>
          <w:b/>
          <w:i/>
          <w:sz w:val="24"/>
          <w:lang w:val="sk-SK"/>
        </w:rPr>
        <w:t>Svetloliečba</w:t>
      </w:r>
      <w:proofErr w:type="spellEnd"/>
      <w:r w:rsidRPr="007F1B96">
        <w:rPr>
          <w:b/>
          <w:i/>
          <w:sz w:val="24"/>
          <w:lang w:val="sk-SK"/>
        </w:rPr>
        <w:t>-</w:t>
      </w:r>
      <w:r w:rsidRPr="007F1B96">
        <w:rPr>
          <w:i/>
          <w:sz w:val="24"/>
          <w:lang w:val="sk-SK"/>
        </w:rPr>
        <w:t xml:space="preserve"> solux, horské slnko, </w:t>
      </w:r>
      <w:proofErr w:type="spellStart"/>
      <w:r w:rsidRPr="007F1B96">
        <w:rPr>
          <w:i/>
          <w:sz w:val="24"/>
          <w:lang w:val="sk-SK"/>
        </w:rPr>
        <w:t>biolampa</w:t>
      </w:r>
      <w:proofErr w:type="spellEnd"/>
      <w:r w:rsidRPr="007F1B96">
        <w:rPr>
          <w:i/>
          <w:sz w:val="24"/>
          <w:lang w:val="sk-SK"/>
        </w:rPr>
        <w:t xml:space="preserve">, </w:t>
      </w:r>
      <w:proofErr w:type="spellStart"/>
      <w:r w:rsidRPr="007F1B96">
        <w:rPr>
          <w:i/>
          <w:sz w:val="24"/>
          <w:lang w:val="sk-SK"/>
        </w:rPr>
        <w:t>solarium</w:t>
      </w:r>
      <w:proofErr w:type="spellEnd"/>
    </w:p>
    <w:p w:rsidR="00DA0634" w:rsidRPr="007F1B96" w:rsidRDefault="00DA0634" w:rsidP="00FF496F">
      <w:pPr>
        <w:pStyle w:val="Odsekzoznamu"/>
        <w:numPr>
          <w:ilvl w:val="0"/>
          <w:numId w:val="7"/>
        </w:numPr>
        <w:jc w:val="both"/>
        <w:rPr>
          <w:b/>
          <w:i/>
          <w:sz w:val="24"/>
          <w:lang w:val="sk-SK"/>
        </w:rPr>
      </w:pPr>
      <w:proofErr w:type="spellStart"/>
      <w:r w:rsidRPr="007F1B96">
        <w:rPr>
          <w:b/>
          <w:i/>
          <w:sz w:val="24"/>
          <w:lang w:val="sk-SK"/>
        </w:rPr>
        <w:t>Termoterapia</w:t>
      </w:r>
      <w:proofErr w:type="spellEnd"/>
      <w:r w:rsidRPr="007F1B96">
        <w:rPr>
          <w:b/>
          <w:i/>
          <w:sz w:val="24"/>
          <w:lang w:val="sk-SK"/>
        </w:rPr>
        <w:t xml:space="preserve">- </w:t>
      </w:r>
      <w:r w:rsidRPr="007F1B96">
        <w:rPr>
          <w:i/>
          <w:sz w:val="24"/>
          <w:lang w:val="sk-SK"/>
        </w:rPr>
        <w:t>parafín, rašelinové obklady</w:t>
      </w:r>
    </w:p>
    <w:p w:rsidR="00DA0634" w:rsidRPr="007F1B96" w:rsidRDefault="00DA0634" w:rsidP="00FF496F">
      <w:pPr>
        <w:pStyle w:val="Odsekzoznamu"/>
        <w:numPr>
          <w:ilvl w:val="0"/>
          <w:numId w:val="7"/>
        </w:numPr>
        <w:jc w:val="both"/>
        <w:rPr>
          <w:b/>
          <w:i/>
          <w:sz w:val="24"/>
          <w:lang w:val="sk-SK"/>
        </w:rPr>
      </w:pPr>
      <w:proofErr w:type="spellStart"/>
      <w:r w:rsidRPr="007F1B96">
        <w:rPr>
          <w:b/>
          <w:i/>
          <w:sz w:val="24"/>
          <w:lang w:val="sk-SK"/>
        </w:rPr>
        <w:t>Kineziterapia</w:t>
      </w:r>
      <w:proofErr w:type="spellEnd"/>
      <w:r w:rsidRPr="007F1B96">
        <w:rPr>
          <w:b/>
          <w:i/>
          <w:sz w:val="24"/>
          <w:lang w:val="sk-SK"/>
        </w:rPr>
        <w:t>-</w:t>
      </w:r>
      <w:r w:rsidRPr="007F1B96">
        <w:rPr>
          <w:i/>
          <w:sz w:val="24"/>
          <w:lang w:val="sk-SK"/>
        </w:rPr>
        <w:t xml:space="preserve"> individuálna, skupinová, v bazéne, </w:t>
      </w:r>
      <w:proofErr w:type="spellStart"/>
      <w:r w:rsidRPr="007F1B96">
        <w:rPr>
          <w:i/>
          <w:sz w:val="24"/>
          <w:lang w:val="sk-SK"/>
        </w:rPr>
        <w:t>ergometrický</w:t>
      </w:r>
      <w:proofErr w:type="spellEnd"/>
      <w:r w:rsidRPr="007F1B96">
        <w:rPr>
          <w:i/>
          <w:sz w:val="24"/>
          <w:lang w:val="sk-SK"/>
        </w:rPr>
        <w:t xml:space="preserve"> tréning, chodecký tréning, severská chôdza</w:t>
      </w:r>
      <w:r w:rsidR="007F1B96">
        <w:rPr>
          <w:i/>
          <w:sz w:val="24"/>
          <w:lang w:val="sk-SK"/>
        </w:rPr>
        <w:t xml:space="preserve">, </w:t>
      </w:r>
    </w:p>
    <w:p w:rsidR="00DA0634" w:rsidRPr="007F1B96" w:rsidRDefault="00DA0634" w:rsidP="00FF496F">
      <w:pPr>
        <w:pStyle w:val="Odsekzoznamu"/>
        <w:numPr>
          <w:ilvl w:val="0"/>
          <w:numId w:val="7"/>
        </w:numPr>
        <w:jc w:val="both"/>
        <w:rPr>
          <w:b/>
          <w:i/>
          <w:sz w:val="24"/>
          <w:lang w:val="sk-SK"/>
        </w:rPr>
      </w:pPr>
      <w:r w:rsidRPr="007F1B96">
        <w:rPr>
          <w:b/>
          <w:i/>
          <w:sz w:val="24"/>
          <w:lang w:val="sk-SK"/>
        </w:rPr>
        <w:lastRenderedPageBreak/>
        <w:t xml:space="preserve">Reflexná liečba- </w:t>
      </w:r>
      <w:r w:rsidRPr="007F1B96">
        <w:rPr>
          <w:i/>
          <w:sz w:val="24"/>
          <w:lang w:val="sk-SK"/>
        </w:rPr>
        <w:t>mobilizácia, reflexná masáž nôh</w:t>
      </w:r>
    </w:p>
    <w:p w:rsidR="00DA0634" w:rsidRPr="007F1B96" w:rsidRDefault="00DA0634" w:rsidP="00FF496F">
      <w:pPr>
        <w:pStyle w:val="Odsekzoznamu"/>
        <w:numPr>
          <w:ilvl w:val="0"/>
          <w:numId w:val="7"/>
        </w:numPr>
        <w:jc w:val="both"/>
        <w:rPr>
          <w:b/>
          <w:i/>
          <w:sz w:val="24"/>
          <w:lang w:val="sk-SK"/>
        </w:rPr>
      </w:pPr>
      <w:proofErr w:type="spellStart"/>
      <w:r w:rsidRPr="007F1B96">
        <w:rPr>
          <w:b/>
          <w:i/>
          <w:sz w:val="24"/>
          <w:lang w:val="sk-SK"/>
        </w:rPr>
        <w:t>Ďaľšie</w:t>
      </w:r>
      <w:proofErr w:type="spellEnd"/>
      <w:r w:rsidRPr="007F1B96">
        <w:rPr>
          <w:b/>
          <w:i/>
          <w:sz w:val="24"/>
          <w:lang w:val="sk-SK"/>
        </w:rPr>
        <w:t xml:space="preserve">- </w:t>
      </w:r>
      <w:r w:rsidRPr="007F1B96">
        <w:rPr>
          <w:i/>
          <w:sz w:val="24"/>
          <w:lang w:val="sk-SK"/>
        </w:rPr>
        <w:t xml:space="preserve">inhalácie, </w:t>
      </w:r>
      <w:proofErr w:type="spellStart"/>
      <w:r w:rsidRPr="007F1B96">
        <w:rPr>
          <w:i/>
          <w:sz w:val="24"/>
          <w:lang w:val="sk-SK"/>
        </w:rPr>
        <w:t>insuflácia</w:t>
      </w:r>
      <w:proofErr w:type="spellEnd"/>
      <w:r w:rsidRPr="007F1B96">
        <w:rPr>
          <w:i/>
          <w:sz w:val="24"/>
          <w:lang w:val="sk-SK"/>
        </w:rPr>
        <w:t xml:space="preserve"> CO</w:t>
      </w:r>
      <w:r w:rsidRPr="007F1B96">
        <w:rPr>
          <w:i/>
          <w:sz w:val="24"/>
          <w:vertAlign w:val="subscript"/>
          <w:lang w:val="sk-SK"/>
        </w:rPr>
        <w:t>2</w:t>
      </w:r>
      <w:r w:rsidRPr="007F1B96">
        <w:rPr>
          <w:i/>
          <w:sz w:val="24"/>
          <w:lang w:val="sk-SK"/>
        </w:rPr>
        <w:t xml:space="preserve">, </w:t>
      </w:r>
      <w:proofErr w:type="spellStart"/>
      <w:r w:rsidRPr="007F1B96">
        <w:rPr>
          <w:i/>
          <w:sz w:val="24"/>
          <w:lang w:val="sk-SK"/>
        </w:rPr>
        <w:t>oxygenoterapia</w:t>
      </w:r>
      <w:proofErr w:type="spellEnd"/>
      <w:r w:rsidRPr="007F1B96">
        <w:rPr>
          <w:i/>
          <w:sz w:val="24"/>
          <w:lang w:val="sk-SK"/>
        </w:rPr>
        <w:t xml:space="preserve">, skupinová </w:t>
      </w:r>
      <w:proofErr w:type="spellStart"/>
      <w:r w:rsidRPr="007F1B96">
        <w:rPr>
          <w:i/>
          <w:sz w:val="24"/>
          <w:lang w:val="sk-SK"/>
        </w:rPr>
        <w:t>psychorelaxácia</w:t>
      </w:r>
      <w:proofErr w:type="spellEnd"/>
      <w:r w:rsidR="007F1B96">
        <w:rPr>
          <w:i/>
          <w:sz w:val="24"/>
          <w:lang w:val="sk-SK"/>
        </w:rPr>
        <w:t>, soľná jaskyňa</w:t>
      </w:r>
    </w:p>
    <w:p w:rsidR="00DA0634" w:rsidRPr="007F1B96" w:rsidRDefault="00DA0634" w:rsidP="00FF496F">
      <w:pPr>
        <w:pStyle w:val="Odsekzoznamu"/>
        <w:numPr>
          <w:ilvl w:val="0"/>
          <w:numId w:val="7"/>
        </w:numPr>
        <w:jc w:val="both"/>
        <w:rPr>
          <w:b/>
          <w:i/>
          <w:sz w:val="24"/>
          <w:lang w:val="sk-SK"/>
        </w:rPr>
      </w:pPr>
      <w:r w:rsidRPr="007F1B96">
        <w:rPr>
          <w:b/>
          <w:i/>
          <w:sz w:val="24"/>
          <w:lang w:val="sk-SK"/>
        </w:rPr>
        <w:t>Pitná liečba</w:t>
      </w:r>
    </w:p>
    <w:p w:rsidR="007F1B96" w:rsidRPr="007D5179" w:rsidRDefault="00DA0634" w:rsidP="007F1B96">
      <w:pPr>
        <w:pStyle w:val="Odsekzoznamu"/>
        <w:numPr>
          <w:ilvl w:val="0"/>
          <w:numId w:val="7"/>
        </w:numPr>
        <w:jc w:val="both"/>
        <w:rPr>
          <w:b/>
          <w:lang w:val="sk-SK"/>
        </w:rPr>
      </w:pPr>
      <w:r w:rsidRPr="007D5179">
        <w:rPr>
          <w:b/>
          <w:i/>
          <w:sz w:val="24"/>
          <w:lang w:val="sk-SK"/>
        </w:rPr>
        <w:t xml:space="preserve">Neštandardné masáže- </w:t>
      </w:r>
      <w:proofErr w:type="spellStart"/>
      <w:r w:rsidRPr="007D5179">
        <w:rPr>
          <w:i/>
          <w:sz w:val="24"/>
          <w:lang w:val="sk-SK"/>
        </w:rPr>
        <w:t>aromaterapeu</w:t>
      </w:r>
      <w:r w:rsidR="00FF496F" w:rsidRPr="007D5179">
        <w:rPr>
          <w:i/>
          <w:sz w:val="24"/>
          <w:lang w:val="sk-SK"/>
        </w:rPr>
        <w:t>tická</w:t>
      </w:r>
      <w:proofErr w:type="spellEnd"/>
      <w:r w:rsidR="00FF496F" w:rsidRPr="007D5179">
        <w:rPr>
          <w:i/>
          <w:sz w:val="24"/>
          <w:lang w:val="sk-SK"/>
        </w:rPr>
        <w:t>, medová, škoricový zábal a masáž dolných končatín proti celulitíde</w:t>
      </w:r>
      <w:r w:rsidR="007F1B96" w:rsidRPr="007D5179">
        <w:rPr>
          <w:i/>
          <w:sz w:val="24"/>
          <w:lang w:val="sk-SK"/>
        </w:rPr>
        <w:t>“</w:t>
      </w:r>
      <w:r w:rsidR="00FF496F" w:rsidRPr="007D5179">
        <w:rPr>
          <w:sz w:val="24"/>
          <w:lang w:val="sk-SK"/>
        </w:rPr>
        <w:t xml:space="preserve"> (</w:t>
      </w:r>
      <w:proofErr w:type="spellStart"/>
      <w:r w:rsidR="00FF496F" w:rsidRPr="007D5179">
        <w:rPr>
          <w:sz w:val="24"/>
          <w:lang w:val="sk-SK"/>
        </w:rPr>
        <w:t>Kajlík</w:t>
      </w:r>
      <w:proofErr w:type="spellEnd"/>
      <w:r w:rsidR="00FF496F" w:rsidRPr="007D5179">
        <w:rPr>
          <w:sz w:val="24"/>
          <w:lang w:val="sk-SK"/>
        </w:rPr>
        <w:t>, str.77,  2007)</w:t>
      </w:r>
    </w:p>
    <w:p w:rsidR="00CC1C29" w:rsidRDefault="00CC1C29" w:rsidP="00CC1C29">
      <w:pPr>
        <w:pStyle w:val="Nadpis3"/>
        <w:rPr>
          <w:lang w:val="sk-SK"/>
        </w:rPr>
      </w:pPr>
      <w:bookmarkStart w:id="58" w:name="_Toc417262582"/>
      <w:r w:rsidRPr="00CC1C29">
        <w:rPr>
          <w:lang w:val="sk-SK"/>
        </w:rPr>
        <w:t>Indikácie</w:t>
      </w:r>
      <w:r w:rsidR="00AB3B87">
        <w:rPr>
          <w:lang w:val="sk-SK"/>
        </w:rPr>
        <w:t xml:space="preserve"> u dospelých</w:t>
      </w:r>
      <w:bookmarkEnd w:id="58"/>
    </w:p>
    <w:p w:rsidR="007F1B96" w:rsidRPr="007F1B96" w:rsidRDefault="007F1B96" w:rsidP="001B1F09">
      <w:pPr>
        <w:spacing w:after="0"/>
        <w:rPr>
          <w:lang w:val="sk-SK"/>
        </w:rPr>
      </w:pPr>
      <w:proofErr w:type="spellStart"/>
      <w:r>
        <w:rPr>
          <w:lang w:val="sk-SK"/>
        </w:rPr>
        <w:t>Lázně</w:t>
      </w:r>
      <w:proofErr w:type="spellEnd"/>
      <w:r>
        <w:rPr>
          <w:lang w:val="sk-SK"/>
        </w:rPr>
        <w:t xml:space="preserve"> </w:t>
      </w:r>
      <w:proofErr w:type="spellStart"/>
      <w:r>
        <w:rPr>
          <w:lang w:val="sk-SK"/>
        </w:rPr>
        <w:t>Poděbrady</w:t>
      </w:r>
      <w:proofErr w:type="spellEnd"/>
      <w:r>
        <w:rPr>
          <w:lang w:val="sk-SK"/>
        </w:rPr>
        <w:t xml:space="preserve"> sa zameriavajú hlavne na liečbu:</w:t>
      </w:r>
    </w:p>
    <w:p w:rsidR="00776CC2" w:rsidRPr="00776CC2" w:rsidRDefault="00AB3B87" w:rsidP="001B1F09">
      <w:pPr>
        <w:pStyle w:val="PredformtovanHTML"/>
        <w:shd w:val="clear" w:color="auto" w:fill="FFFFFF"/>
        <w:spacing w:line="360" w:lineRule="auto"/>
        <w:jc w:val="both"/>
        <w:rPr>
          <w:rFonts w:ascii="Times New Roman" w:hAnsi="Times New Roman" w:cs="Times New Roman"/>
          <w:color w:val="212121"/>
          <w:sz w:val="24"/>
        </w:rPr>
      </w:pPr>
      <w:r>
        <w:rPr>
          <w:rFonts w:ascii="Times New Roman" w:hAnsi="Times New Roman" w:cs="Times New Roman"/>
          <w:b/>
          <w:color w:val="212121"/>
          <w:sz w:val="24"/>
        </w:rPr>
        <w:t>chorôb</w:t>
      </w:r>
      <w:r w:rsidR="00776CC2" w:rsidRPr="007F1B96">
        <w:rPr>
          <w:rFonts w:ascii="Times New Roman" w:hAnsi="Times New Roman" w:cs="Times New Roman"/>
          <w:b/>
          <w:color w:val="212121"/>
          <w:sz w:val="24"/>
        </w:rPr>
        <w:t xml:space="preserve"> obehového systému</w:t>
      </w:r>
      <w:r w:rsidR="00776CC2" w:rsidRPr="00776CC2">
        <w:rPr>
          <w:rFonts w:ascii="Times New Roman" w:hAnsi="Times New Roman" w:cs="Times New Roman"/>
          <w:color w:val="212121"/>
          <w:sz w:val="24"/>
        </w:rPr>
        <w:t xml:space="preserve"> - </w:t>
      </w:r>
      <w:r w:rsidR="00BF5972">
        <w:rPr>
          <w:rFonts w:ascii="Times New Roman" w:hAnsi="Times New Roman" w:cs="Times New Roman"/>
          <w:color w:val="212121"/>
          <w:sz w:val="24"/>
        </w:rPr>
        <w:t xml:space="preserve">liečba rizikových faktorov kardiovaskulárneho aparátu, </w:t>
      </w:r>
      <w:r w:rsidR="00776CC2" w:rsidRPr="00776CC2">
        <w:rPr>
          <w:rFonts w:ascii="Times New Roman" w:hAnsi="Times New Roman" w:cs="Times New Roman"/>
          <w:color w:val="212121"/>
          <w:sz w:val="24"/>
        </w:rPr>
        <w:t>liečba po operáciách srdca, infarktu myokardu alebo chronickej fo</w:t>
      </w:r>
      <w:r w:rsidR="001B1F09">
        <w:rPr>
          <w:rFonts w:ascii="Times New Roman" w:hAnsi="Times New Roman" w:cs="Times New Roman"/>
          <w:color w:val="212121"/>
          <w:sz w:val="24"/>
        </w:rPr>
        <w:t xml:space="preserve">rmy ischemickej choroby srdca, </w:t>
      </w:r>
      <w:r w:rsidR="00776CC2" w:rsidRPr="00776CC2">
        <w:rPr>
          <w:rFonts w:ascii="Times New Roman" w:hAnsi="Times New Roman" w:cs="Times New Roman"/>
          <w:color w:val="212121"/>
          <w:sz w:val="24"/>
        </w:rPr>
        <w:t>ciev</w:t>
      </w:r>
      <w:r w:rsidR="00BF5972">
        <w:rPr>
          <w:rFonts w:ascii="Times New Roman" w:hAnsi="Times New Roman" w:cs="Times New Roman"/>
          <w:color w:val="212121"/>
          <w:sz w:val="24"/>
        </w:rPr>
        <w:t>ne choroby , vysoký krvný tlak,</w:t>
      </w:r>
      <w:r w:rsidR="00776CC2" w:rsidRPr="00776CC2">
        <w:rPr>
          <w:rFonts w:ascii="Times New Roman" w:hAnsi="Times New Roman" w:cs="Times New Roman"/>
          <w:color w:val="212121"/>
          <w:sz w:val="24"/>
        </w:rPr>
        <w:t xml:space="preserve"> ochorenie žil</w:t>
      </w:r>
      <w:r w:rsidR="001B1F09">
        <w:rPr>
          <w:rFonts w:ascii="Times New Roman" w:hAnsi="Times New Roman" w:cs="Times New Roman"/>
          <w:color w:val="212121"/>
          <w:sz w:val="24"/>
        </w:rPr>
        <w:t xml:space="preserve">ového </w:t>
      </w:r>
      <w:r w:rsidR="00BF5972">
        <w:rPr>
          <w:rFonts w:ascii="Times New Roman" w:hAnsi="Times New Roman" w:cs="Times New Roman"/>
          <w:color w:val="212121"/>
          <w:sz w:val="24"/>
        </w:rPr>
        <w:t xml:space="preserve">a cievneho </w:t>
      </w:r>
      <w:r w:rsidR="001B1F09">
        <w:rPr>
          <w:rFonts w:ascii="Times New Roman" w:hAnsi="Times New Roman" w:cs="Times New Roman"/>
          <w:color w:val="212121"/>
          <w:sz w:val="24"/>
        </w:rPr>
        <w:t>systému dolných končatín,</w:t>
      </w:r>
      <w:r>
        <w:rPr>
          <w:rFonts w:ascii="Times New Roman" w:hAnsi="Times New Roman" w:cs="Times New Roman"/>
          <w:color w:val="212121"/>
          <w:sz w:val="24"/>
        </w:rPr>
        <w:t xml:space="preserve"> stavy po zápaloch srdca, v</w:t>
      </w:r>
      <w:r w:rsidR="00BF5972">
        <w:rPr>
          <w:rFonts w:ascii="Times New Roman" w:hAnsi="Times New Roman" w:cs="Times New Roman"/>
          <w:color w:val="212121"/>
          <w:sz w:val="24"/>
        </w:rPr>
        <w:t xml:space="preserve">rodené a získané srdcové </w:t>
      </w:r>
      <w:proofErr w:type="spellStart"/>
      <w:r w:rsidR="00BF5972">
        <w:rPr>
          <w:rFonts w:ascii="Times New Roman" w:hAnsi="Times New Roman" w:cs="Times New Roman"/>
          <w:color w:val="212121"/>
          <w:sz w:val="24"/>
        </w:rPr>
        <w:t>vady</w:t>
      </w:r>
      <w:proofErr w:type="spellEnd"/>
      <w:r w:rsidR="00BF5972">
        <w:rPr>
          <w:rFonts w:ascii="Times New Roman" w:hAnsi="Times New Roman" w:cs="Times New Roman"/>
          <w:color w:val="212121"/>
          <w:sz w:val="24"/>
        </w:rPr>
        <w:t xml:space="preserve">, </w:t>
      </w:r>
      <w:proofErr w:type="spellStart"/>
      <w:r w:rsidR="00BF5972">
        <w:rPr>
          <w:rFonts w:ascii="Times New Roman" w:hAnsi="Times New Roman" w:cs="Times New Roman"/>
          <w:color w:val="212121"/>
          <w:sz w:val="24"/>
        </w:rPr>
        <w:t>hyperténzna</w:t>
      </w:r>
      <w:proofErr w:type="spellEnd"/>
      <w:r w:rsidR="00BF5972">
        <w:rPr>
          <w:rFonts w:ascii="Times New Roman" w:hAnsi="Times New Roman" w:cs="Times New Roman"/>
          <w:color w:val="212121"/>
          <w:sz w:val="24"/>
        </w:rPr>
        <w:t xml:space="preserve"> choroba,  </w:t>
      </w:r>
    </w:p>
    <w:p w:rsidR="00776CC2" w:rsidRPr="00776CC2" w:rsidRDefault="001B1F09" w:rsidP="00776CC2">
      <w:pPr>
        <w:pStyle w:val="PredformtovanHTML"/>
        <w:shd w:val="clear" w:color="auto" w:fill="FFFFFF"/>
        <w:spacing w:line="360" w:lineRule="auto"/>
        <w:jc w:val="both"/>
        <w:rPr>
          <w:rFonts w:ascii="Times New Roman" w:hAnsi="Times New Roman" w:cs="Times New Roman"/>
          <w:color w:val="212121"/>
          <w:sz w:val="24"/>
        </w:rPr>
      </w:pPr>
      <w:r w:rsidRPr="001B1F09">
        <w:rPr>
          <w:rFonts w:ascii="Times New Roman" w:hAnsi="Times New Roman" w:cs="Times New Roman"/>
          <w:b/>
          <w:color w:val="212121"/>
          <w:sz w:val="24"/>
        </w:rPr>
        <w:t>c</w:t>
      </w:r>
      <w:r w:rsidR="00AB3B87">
        <w:rPr>
          <w:rFonts w:ascii="Times New Roman" w:hAnsi="Times New Roman" w:cs="Times New Roman"/>
          <w:b/>
          <w:color w:val="212121"/>
          <w:sz w:val="24"/>
        </w:rPr>
        <w:t>horôb</w:t>
      </w:r>
      <w:r w:rsidR="00776CC2" w:rsidRPr="001B1F09">
        <w:rPr>
          <w:rFonts w:ascii="Times New Roman" w:hAnsi="Times New Roman" w:cs="Times New Roman"/>
          <w:b/>
          <w:color w:val="212121"/>
          <w:sz w:val="24"/>
        </w:rPr>
        <w:t xml:space="preserve"> z porúch látkovej výmeny</w:t>
      </w:r>
      <w:r w:rsidR="00A0040B">
        <w:rPr>
          <w:rFonts w:ascii="Times New Roman" w:hAnsi="Times New Roman" w:cs="Times New Roman"/>
          <w:color w:val="212121"/>
          <w:sz w:val="24"/>
        </w:rPr>
        <w:t xml:space="preserve"> - Diabetes </w:t>
      </w:r>
      <w:proofErr w:type="spellStart"/>
      <w:r w:rsidR="00A0040B">
        <w:rPr>
          <w:rFonts w:ascii="Times New Roman" w:hAnsi="Times New Roman" w:cs="Times New Roman"/>
          <w:color w:val="212121"/>
          <w:sz w:val="24"/>
        </w:rPr>
        <w:t>mellitus</w:t>
      </w:r>
      <w:proofErr w:type="spellEnd"/>
      <w:r w:rsidR="00776CC2" w:rsidRPr="00776CC2">
        <w:rPr>
          <w:rFonts w:ascii="Times New Roman" w:hAnsi="Times New Roman" w:cs="Times New Roman"/>
          <w:color w:val="212121"/>
          <w:sz w:val="24"/>
        </w:rPr>
        <w:t>, metabolické choroby</w:t>
      </w:r>
      <w:r>
        <w:rPr>
          <w:rFonts w:ascii="Times New Roman" w:hAnsi="Times New Roman" w:cs="Times New Roman"/>
          <w:color w:val="212121"/>
          <w:sz w:val="24"/>
        </w:rPr>
        <w:t>, vrátane obezity,</w:t>
      </w:r>
      <w:r w:rsidR="00C213B2">
        <w:rPr>
          <w:rFonts w:ascii="Times New Roman" w:hAnsi="Times New Roman" w:cs="Times New Roman"/>
          <w:color w:val="212121"/>
          <w:sz w:val="24"/>
        </w:rPr>
        <w:t xml:space="preserve"> </w:t>
      </w:r>
      <w:r w:rsidR="00AB3B87">
        <w:rPr>
          <w:rFonts w:ascii="Times New Roman" w:hAnsi="Times New Roman" w:cs="Times New Roman"/>
          <w:color w:val="212121"/>
          <w:sz w:val="24"/>
        </w:rPr>
        <w:t>endokrinologické choroby</w:t>
      </w:r>
    </w:p>
    <w:p w:rsidR="00776CC2" w:rsidRDefault="001B1F09" w:rsidP="00776CC2">
      <w:pPr>
        <w:pStyle w:val="PredformtovanHTML"/>
        <w:shd w:val="clear" w:color="auto" w:fill="FFFFFF"/>
        <w:spacing w:line="360" w:lineRule="auto"/>
        <w:jc w:val="both"/>
        <w:rPr>
          <w:rFonts w:ascii="Times New Roman" w:hAnsi="Times New Roman" w:cs="Times New Roman"/>
          <w:color w:val="212121"/>
          <w:sz w:val="24"/>
        </w:rPr>
      </w:pPr>
      <w:r>
        <w:rPr>
          <w:rFonts w:ascii="Times New Roman" w:hAnsi="Times New Roman" w:cs="Times New Roman"/>
          <w:b/>
          <w:color w:val="212121"/>
          <w:sz w:val="24"/>
        </w:rPr>
        <w:t>c</w:t>
      </w:r>
      <w:r w:rsidR="00AB3B87">
        <w:rPr>
          <w:rFonts w:ascii="Times New Roman" w:hAnsi="Times New Roman" w:cs="Times New Roman"/>
          <w:b/>
          <w:color w:val="212121"/>
          <w:sz w:val="24"/>
        </w:rPr>
        <w:t>horôb</w:t>
      </w:r>
      <w:r w:rsidR="00776CC2" w:rsidRPr="001B1F09">
        <w:rPr>
          <w:rFonts w:ascii="Times New Roman" w:hAnsi="Times New Roman" w:cs="Times New Roman"/>
          <w:b/>
          <w:color w:val="212121"/>
          <w:sz w:val="24"/>
        </w:rPr>
        <w:t xml:space="preserve"> pohybového aparátu</w:t>
      </w:r>
      <w:r w:rsidR="00776CC2" w:rsidRPr="00776CC2">
        <w:rPr>
          <w:rFonts w:ascii="Times New Roman" w:hAnsi="Times New Roman" w:cs="Times New Roman"/>
          <w:color w:val="212121"/>
          <w:sz w:val="24"/>
        </w:rPr>
        <w:t xml:space="preserve"> - najmä bolestivých stavov chrbtice a veľkých kĺbov</w:t>
      </w:r>
      <w:r>
        <w:rPr>
          <w:rFonts w:ascii="Times New Roman" w:hAnsi="Times New Roman" w:cs="Times New Roman"/>
          <w:color w:val="212121"/>
          <w:sz w:val="24"/>
        </w:rPr>
        <w:t>.</w:t>
      </w:r>
    </w:p>
    <w:p w:rsidR="00AB3B87" w:rsidRDefault="00AB3B87" w:rsidP="00AB3B87">
      <w:pPr>
        <w:pStyle w:val="Nadpis3"/>
        <w:rPr>
          <w:lang w:val="sk-SK"/>
        </w:rPr>
      </w:pPr>
      <w:bookmarkStart w:id="59" w:name="_Toc417262583"/>
      <w:r w:rsidRPr="00CC1C29">
        <w:rPr>
          <w:lang w:val="sk-SK"/>
        </w:rPr>
        <w:t>Indikácie</w:t>
      </w:r>
      <w:r>
        <w:rPr>
          <w:lang w:val="sk-SK"/>
        </w:rPr>
        <w:t xml:space="preserve"> u detí</w:t>
      </w:r>
      <w:bookmarkEnd w:id="59"/>
    </w:p>
    <w:p w:rsidR="00AB3B87" w:rsidRPr="00AB3B87" w:rsidRDefault="00AB3B87" w:rsidP="00AB3B87">
      <w:pPr>
        <w:rPr>
          <w:lang w:val="sk-SK"/>
        </w:rPr>
      </w:pPr>
      <w:r>
        <w:rPr>
          <w:lang w:val="sk-SK"/>
        </w:rPr>
        <w:t>Tak ako u dospelých, aj u detí je liečená rada zdravotných problémov:</w:t>
      </w:r>
    </w:p>
    <w:p w:rsidR="00AB3B87" w:rsidRDefault="00AB3B87" w:rsidP="00AB3B87">
      <w:pPr>
        <w:rPr>
          <w:lang w:val="sk-SK"/>
        </w:rPr>
      </w:pPr>
      <w:r>
        <w:rPr>
          <w:b/>
          <w:lang w:val="sk-SK"/>
        </w:rPr>
        <w:t>choroby</w:t>
      </w:r>
      <w:r w:rsidRPr="00AB3B87">
        <w:rPr>
          <w:b/>
          <w:lang w:val="sk-SK"/>
        </w:rPr>
        <w:t xml:space="preserve"> obehového systému</w:t>
      </w:r>
      <w:r>
        <w:rPr>
          <w:lang w:val="sk-SK"/>
        </w:rPr>
        <w:t xml:space="preserve"> – stavy po reuma</w:t>
      </w:r>
      <w:r w:rsidR="006F55CC">
        <w:rPr>
          <w:lang w:val="sk-SK"/>
        </w:rPr>
        <w:t xml:space="preserve">tickej horúčke, stavy po akútnej </w:t>
      </w:r>
      <w:proofErr w:type="spellStart"/>
      <w:r w:rsidR="006F55CC">
        <w:rPr>
          <w:lang w:val="sk-SK"/>
        </w:rPr>
        <w:t>karditide</w:t>
      </w:r>
      <w:proofErr w:type="spellEnd"/>
      <w:r w:rsidR="006F55CC">
        <w:rPr>
          <w:lang w:val="sk-SK"/>
        </w:rPr>
        <w:t xml:space="preserve"> nereumatické para a </w:t>
      </w:r>
      <w:proofErr w:type="spellStart"/>
      <w:r w:rsidR="006F55CC">
        <w:rPr>
          <w:lang w:val="sk-SK"/>
        </w:rPr>
        <w:t>postinfekčné</w:t>
      </w:r>
      <w:proofErr w:type="spellEnd"/>
      <w:r w:rsidR="006F55CC">
        <w:rPr>
          <w:lang w:val="sk-SK"/>
        </w:rPr>
        <w:t xml:space="preserve">, chronická </w:t>
      </w:r>
      <w:proofErr w:type="spellStart"/>
      <w:r w:rsidR="006F55CC">
        <w:rPr>
          <w:lang w:val="sk-SK"/>
        </w:rPr>
        <w:t>karditida</w:t>
      </w:r>
      <w:proofErr w:type="spellEnd"/>
      <w:r w:rsidR="007D5179">
        <w:rPr>
          <w:lang w:val="sk-SK"/>
        </w:rPr>
        <w:t xml:space="preserve">, vrodené </w:t>
      </w:r>
      <w:proofErr w:type="spellStart"/>
      <w:r w:rsidR="007D5179">
        <w:rPr>
          <w:lang w:val="sk-SK"/>
        </w:rPr>
        <w:t>vady</w:t>
      </w:r>
      <w:proofErr w:type="spellEnd"/>
      <w:r w:rsidR="007D5179">
        <w:rPr>
          <w:lang w:val="sk-SK"/>
        </w:rPr>
        <w:t xml:space="preserve"> srdca a veľkých ciev pred operáciou, stavy po operáciách vrodených alebo získaných </w:t>
      </w:r>
      <w:proofErr w:type="spellStart"/>
      <w:r w:rsidR="007D5179">
        <w:rPr>
          <w:lang w:val="sk-SK"/>
        </w:rPr>
        <w:t>vad</w:t>
      </w:r>
      <w:proofErr w:type="spellEnd"/>
      <w:r w:rsidR="007D5179">
        <w:rPr>
          <w:lang w:val="sk-SK"/>
        </w:rPr>
        <w:t xml:space="preserve"> obehového ústrojenstva, choroby </w:t>
      </w:r>
      <w:proofErr w:type="spellStart"/>
      <w:r w:rsidR="007D5179">
        <w:rPr>
          <w:lang w:val="sk-SK"/>
        </w:rPr>
        <w:t>periferných</w:t>
      </w:r>
      <w:proofErr w:type="spellEnd"/>
      <w:r w:rsidR="007D5179">
        <w:rPr>
          <w:lang w:val="sk-SK"/>
        </w:rPr>
        <w:t xml:space="preserve"> ciev</w:t>
      </w:r>
    </w:p>
    <w:p w:rsidR="00AB3B87" w:rsidRPr="007D5179" w:rsidRDefault="00AB3B87" w:rsidP="00AB3B87">
      <w:pPr>
        <w:rPr>
          <w:color w:val="212121"/>
        </w:rPr>
      </w:pPr>
      <w:r w:rsidRPr="007D5179">
        <w:rPr>
          <w:b/>
          <w:color w:val="212121"/>
          <w:lang w:val="sk-SK"/>
        </w:rPr>
        <w:t>choroby porúch látkovej výmeny</w:t>
      </w:r>
      <w:r>
        <w:rPr>
          <w:b/>
          <w:color w:val="212121"/>
        </w:rPr>
        <w:t xml:space="preserve"> - </w:t>
      </w:r>
      <w:r w:rsidR="007D5179">
        <w:rPr>
          <w:color w:val="212121"/>
        </w:rPr>
        <w:t xml:space="preserve"> obezita spojená </w:t>
      </w:r>
      <w:r w:rsidR="007D5179" w:rsidRPr="007D5179">
        <w:rPr>
          <w:color w:val="212121"/>
          <w:lang w:val="sk-SK"/>
        </w:rPr>
        <w:t>z ďa</w:t>
      </w:r>
      <w:r w:rsidR="007D5179">
        <w:rPr>
          <w:color w:val="212121"/>
          <w:lang w:val="sk-SK"/>
        </w:rPr>
        <w:t>l</w:t>
      </w:r>
      <w:r w:rsidR="007D5179" w:rsidRPr="007D5179">
        <w:rPr>
          <w:color w:val="212121"/>
          <w:lang w:val="sk-SK"/>
        </w:rPr>
        <w:t>šími rizikovými faktormi,</w:t>
      </w:r>
      <w:r w:rsidR="007D5179">
        <w:rPr>
          <w:color w:val="212121"/>
        </w:rPr>
        <w:t xml:space="preserve"> </w:t>
      </w:r>
      <w:proofErr w:type="spellStart"/>
      <w:r w:rsidR="007D5179">
        <w:rPr>
          <w:color w:val="212121"/>
        </w:rPr>
        <w:t>hyperlipoproteinemie</w:t>
      </w:r>
      <w:proofErr w:type="spellEnd"/>
      <w:r w:rsidR="007D5179">
        <w:rPr>
          <w:color w:val="212121"/>
        </w:rPr>
        <w:t xml:space="preserve">, </w:t>
      </w:r>
    </w:p>
    <w:p w:rsidR="007D5179" w:rsidRPr="007D5179" w:rsidRDefault="00AB3B87" w:rsidP="00AB3B87">
      <w:pPr>
        <w:rPr>
          <w:lang w:val="sk-SK"/>
        </w:rPr>
      </w:pPr>
      <w:r w:rsidRPr="007D5179">
        <w:rPr>
          <w:b/>
          <w:color w:val="212121"/>
          <w:lang w:val="sk-SK"/>
        </w:rPr>
        <w:t xml:space="preserve">choroby pohybového aparátu </w:t>
      </w:r>
      <w:r w:rsidR="007D5179" w:rsidRPr="007D5179">
        <w:rPr>
          <w:b/>
          <w:color w:val="212121"/>
          <w:lang w:val="sk-SK"/>
        </w:rPr>
        <w:t>–</w:t>
      </w:r>
      <w:r w:rsidRPr="007D5179">
        <w:rPr>
          <w:b/>
          <w:color w:val="212121"/>
          <w:lang w:val="sk-SK"/>
        </w:rPr>
        <w:t xml:space="preserve"> </w:t>
      </w:r>
      <w:r w:rsidR="007D5179" w:rsidRPr="007D5179">
        <w:rPr>
          <w:color w:val="212121"/>
          <w:lang w:val="sk-SK"/>
        </w:rPr>
        <w:t>chronické ochorenia kĺbov a chrbtice, stavy po úrazoch</w:t>
      </w:r>
      <w:r w:rsidR="00A0040B">
        <w:rPr>
          <w:color w:val="212121"/>
          <w:lang w:val="sk-SK"/>
        </w:rPr>
        <w:br/>
      </w:r>
      <w:r w:rsidR="007D5179" w:rsidRPr="007D5179">
        <w:rPr>
          <w:color w:val="212121"/>
          <w:lang w:val="sk-SK"/>
        </w:rPr>
        <w:t xml:space="preserve"> a ortopedických operáciách p</w:t>
      </w:r>
      <w:r w:rsidR="007D5179">
        <w:rPr>
          <w:color w:val="212121"/>
          <w:lang w:val="sk-SK"/>
        </w:rPr>
        <w:t>r</w:t>
      </w:r>
      <w:r w:rsidR="007D5179" w:rsidRPr="007D5179">
        <w:rPr>
          <w:color w:val="212121"/>
          <w:lang w:val="sk-SK"/>
        </w:rPr>
        <w:t xml:space="preserve">i poruche motorických funkcií do 36 mesiacov po úraze alebo operácii, </w:t>
      </w:r>
      <w:proofErr w:type="spellStart"/>
      <w:r w:rsidR="007D5179" w:rsidRPr="007D5179">
        <w:rPr>
          <w:color w:val="212121"/>
          <w:lang w:val="sk-SK"/>
        </w:rPr>
        <w:t>osteochondróza</w:t>
      </w:r>
      <w:proofErr w:type="spellEnd"/>
      <w:r w:rsidR="007D5179" w:rsidRPr="007D5179">
        <w:rPr>
          <w:color w:val="212121"/>
          <w:lang w:val="sk-SK"/>
        </w:rPr>
        <w:t xml:space="preserve"> v reparačnom štádiu</w:t>
      </w:r>
      <w:r w:rsidR="007D5179">
        <w:rPr>
          <w:color w:val="212121"/>
          <w:lang w:val="sk-SK"/>
        </w:rPr>
        <w:t xml:space="preserve"> </w:t>
      </w:r>
      <w:r w:rsidR="007D5179">
        <w:rPr>
          <w:color w:val="212121"/>
        </w:rPr>
        <w:t>(</w:t>
      </w:r>
      <w:proofErr w:type="spellStart"/>
      <w:r w:rsidR="007D5179">
        <w:rPr>
          <w:color w:val="212121"/>
        </w:rPr>
        <w:t>Kajlík</w:t>
      </w:r>
      <w:proofErr w:type="spellEnd"/>
      <w:r w:rsidR="007D5179">
        <w:rPr>
          <w:color w:val="212121"/>
        </w:rPr>
        <w:t xml:space="preserve"> a kol, 2007, Lázně </w:t>
      </w:r>
      <w:proofErr w:type="spellStart"/>
      <w:r w:rsidR="007D5179">
        <w:rPr>
          <w:color w:val="212121"/>
        </w:rPr>
        <w:t>Poďebrady</w:t>
      </w:r>
      <w:proofErr w:type="spellEnd"/>
      <w:r w:rsidR="007D5179">
        <w:rPr>
          <w:color w:val="212121"/>
        </w:rPr>
        <w:t xml:space="preserve"> a.s., 2010)</w:t>
      </w:r>
    </w:p>
    <w:p w:rsidR="00776CC2" w:rsidRPr="00776CC2" w:rsidRDefault="00776CC2" w:rsidP="00776CC2">
      <w:pPr>
        <w:rPr>
          <w:lang w:val="sk-SK"/>
        </w:rPr>
      </w:pPr>
    </w:p>
    <w:p w:rsidR="009C2864" w:rsidRDefault="00CC1C29" w:rsidP="009C2864">
      <w:pPr>
        <w:pStyle w:val="Nadpis2"/>
        <w:rPr>
          <w:lang w:val="sk-SK"/>
        </w:rPr>
      </w:pPr>
      <w:bookmarkStart w:id="60" w:name="_Toc417262584"/>
      <w:r w:rsidRPr="00CC1C29">
        <w:rPr>
          <w:lang w:val="sk-SK"/>
        </w:rPr>
        <w:lastRenderedPageBreak/>
        <w:t>Návštevnosť</w:t>
      </w:r>
      <w:r w:rsidR="00242129">
        <w:rPr>
          <w:lang w:val="sk-SK"/>
        </w:rPr>
        <w:t xml:space="preserve"> v zariadení </w:t>
      </w:r>
      <w:proofErr w:type="spellStart"/>
      <w:r w:rsidR="00242129">
        <w:rPr>
          <w:lang w:val="sk-SK"/>
        </w:rPr>
        <w:t>Lázně</w:t>
      </w:r>
      <w:proofErr w:type="spellEnd"/>
      <w:r w:rsidR="00242129">
        <w:rPr>
          <w:lang w:val="sk-SK"/>
        </w:rPr>
        <w:t xml:space="preserve"> </w:t>
      </w:r>
      <w:proofErr w:type="spellStart"/>
      <w:r w:rsidR="00242129">
        <w:rPr>
          <w:lang w:val="sk-SK"/>
        </w:rPr>
        <w:t>Poděbrady</w:t>
      </w:r>
      <w:bookmarkEnd w:id="60"/>
      <w:proofErr w:type="spellEnd"/>
    </w:p>
    <w:p w:rsidR="00754F65" w:rsidRDefault="00326E9D" w:rsidP="00326E9D">
      <w:pPr>
        <w:spacing w:after="0"/>
        <w:rPr>
          <w:lang w:val="sk-SK"/>
        </w:rPr>
      </w:pPr>
      <w:r>
        <w:rPr>
          <w:lang w:val="sk-SK"/>
        </w:rPr>
        <w:t>Návštevnosť v </w:t>
      </w:r>
      <w:proofErr w:type="spellStart"/>
      <w:r>
        <w:rPr>
          <w:lang w:val="sk-SK"/>
        </w:rPr>
        <w:t>Lázňach</w:t>
      </w:r>
      <w:proofErr w:type="spellEnd"/>
      <w:r>
        <w:rPr>
          <w:lang w:val="sk-SK"/>
        </w:rPr>
        <w:t xml:space="preserve"> </w:t>
      </w:r>
      <w:proofErr w:type="spellStart"/>
      <w:r>
        <w:rPr>
          <w:lang w:val="sk-SK"/>
        </w:rPr>
        <w:t>Poděbrady</w:t>
      </w:r>
      <w:proofErr w:type="spellEnd"/>
      <w:r>
        <w:rPr>
          <w:lang w:val="sk-SK"/>
        </w:rPr>
        <w:t xml:space="preserve"> som hodnotila na základe </w:t>
      </w:r>
      <w:proofErr w:type="spellStart"/>
      <w:r>
        <w:rPr>
          <w:lang w:val="sk-SK"/>
        </w:rPr>
        <w:t>semištrukturovaného</w:t>
      </w:r>
      <w:proofErr w:type="spellEnd"/>
      <w:r>
        <w:rPr>
          <w:lang w:val="sk-SK"/>
        </w:rPr>
        <w:t xml:space="preserve"> rozhovoru s vedúcou ubytovacieho oddelenia </w:t>
      </w:r>
      <w:proofErr w:type="spellStart"/>
      <w:r>
        <w:rPr>
          <w:lang w:val="sk-SK"/>
        </w:rPr>
        <w:t>Kateřinou</w:t>
      </w:r>
      <w:proofErr w:type="spellEnd"/>
      <w:r>
        <w:rPr>
          <w:lang w:val="sk-SK"/>
        </w:rPr>
        <w:t xml:space="preserve"> Zelenkovou, ktorá bola ochotná a poskytla </w:t>
      </w:r>
      <w:r w:rsidR="00A0040B">
        <w:rPr>
          <w:lang w:val="sk-SK"/>
        </w:rPr>
        <w:br/>
      </w:r>
      <w:r>
        <w:rPr>
          <w:lang w:val="sk-SK"/>
        </w:rPr>
        <w:t xml:space="preserve">mi všetky potrebné informácie pre vypracovanie nasledujúcich grafov a zhodnotenie aktuálnej situácie s ostatnými rokmi. Návštevnosť som ho hodnotila na základe údajom a počte </w:t>
      </w:r>
      <w:r w:rsidR="00205B5D">
        <w:rPr>
          <w:lang w:val="sk-SK"/>
        </w:rPr>
        <w:t>klientov</w:t>
      </w:r>
      <w:r>
        <w:rPr>
          <w:lang w:val="sk-SK"/>
        </w:rPr>
        <w:t xml:space="preserve"> za rok</w:t>
      </w:r>
      <w:r w:rsidR="00205B5D">
        <w:rPr>
          <w:lang w:val="sk-SK"/>
        </w:rPr>
        <w:t>, ktorí v kúpeľoch strávili minimálne 1 noc</w:t>
      </w:r>
      <w:r>
        <w:rPr>
          <w:lang w:val="sk-SK"/>
        </w:rPr>
        <w:t>.</w:t>
      </w:r>
      <w:r w:rsidR="00754F65">
        <w:rPr>
          <w:lang w:val="sk-SK"/>
        </w:rPr>
        <w:t xml:space="preserve"> Ďalej som návštevnosť rozdelila </w:t>
      </w:r>
      <w:r w:rsidR="00A0040B">
        <w:rPr>
          <w:lang w:val="sk-SK"/>
        </w:rPr>
        <w:br/>
      </w:r>
      <w:r w:rsidR="00754F65">
        <w:rPr>
          <w:lang w:val="sk-SK"/>
        </w:rPr>
        <w:t xml:space="preserve">na domácich a zahraničných klientov, kde hotel nemonitoruje presne kto z cudzincov </w:t>
      </w:r>
      <w:r w:rsidR="00A0040B">
        <w:rPr>
          <w:lang w:val="sk-SK"/>
        </w:rPr>
        <w:br/>
      </w:r>
      <w:r w:rsidR="00754F65">
        <w:rPr>
          <w:lang w:val="sk-SK"/>
        </w:rPr>
        <w:t>sa</w:t>
      </w:r>
      <w:r w:rsidR="00A0040B">
        <w:rPr>
          <w:lang w:val="sk-SK"/>
        </w:rPr>
        <w:t xml:space="preserve"> </w:t>
      </w:r>
      <w:r w:rsidR="00754F65">
        <w:rPr>
          <w:lang w:val="sk-SK"/>
        </w:rPr>
        <w:t>na návštevnosti podieľa najviac.</w:t>
      </w:r>
    </w:p>
    <w:p w:rsidR="00A10FAD" w:rsidRDefault="00326E9D" w:rsidP="00326E9D">
      <w:pPr>
        <w:spacing w:after="0"/>
        <w:rPr>
          <w:lang w:val="sk-SK"/>
        </w:rPr>
      </w:pPr>
      <w:proofErr w:type="spellStart"/>
      <w:r>
        <w:rPr>
          <w:lang w:val="sk-SK"/>
        </w:rPr>
        <w:t>Lázně</w:t>
      </w:r>
      <w:proofErr w:type="spellEnd"/>
      <w:r>
        <w:rPr>
          <w:lang w:val="sk-SK"/>
        </w:rPr>
        <w:t xml:space="preserve"> </w:t>
      </w:r>
      <w:proofErr w:type="spellStart"/>
      <w:r>
        <w:rPr>
          <w:lang w:val="sk-SK"/>
        </w:rPr>
        <w:t>Poděbrady</w:t>
      </w:r>
      <w:proofErr w:type="spellEnd"/>
      <w:r>
        <w:rPr>
          <w:lang w:val="sk-SK"/>
        </w:rPr>
        <w:t xml:space="preserve"> sú klientom sprístupnené počas celého roka, </w:t>
      </w:r>
      <w:r w:rsidR="000C67CB">
        <w:rPr>
          <w:lang w:val="sk-SK"/>
        </w:rPr>
        <w:t>ale hlavnou sezónou sú práve letné mesiace, kedy je návštevnosť podstatne vyššia.</w:t>
      </w:r>
    </w:p>
    <w:p w:rsidR="000C67CB" w:rsidRDefault="000C67CB" w:rsidP="00326E9D">
      <w:pPr>
        <w:spacing w:after="0"/>
        <w:rPr>
          <w:lang w:val="sk-SK"/>
        </w:rPr>
      </w:pPr>
      <w:r>
        <w:rPr>
          <w:lang w:val="sk-SK"/>
        </w:rPr>
        <w:t>Celkový počet lôžok v kúpeľoch je 719  a sú v niekoľkých kúpeľných domoch a</w:t>
      </w:r>
      <w:r w:rsidR="00A0040B">
        <w:rPr>
          <w:lang w:val="sk-SK"/>
        </w:rPr>
        <w:t> </w:t>
      </w:r>
      <w:r>
        <w:rPr>
          <w:lang w:val="sk-SK"/>
        </w:rPr>
        <w:t>hoteloch</w:t>
      </w:r>
      <w:r w:rsidR="00A0040B">
        <w:rPr>
          <w:lang w:val="sk-SK"/>
        </w:rPr>
        <w:br/>
      </w:r>
      <w:r>
        <w:rPr>
          <w:lang w:val="sk-SK"/>
        </w:rPr>
        <w:t xml:space="preserve"> a sú rozdelené podľa komfortu do kategórií od ** až po ****.</w:t>
      </w:r>
    </w:p>
    <w:p w:rsidR="000C67CB" w:rsidRDefault="000C67CB" w:rsidP="00326E9D">
      <w:pPr>
        <w:spacing w:after="0"/>
        <w:rPr>
          <w:lang w:val="sk-SK"/>
        </w:rPr>
      </w:pPr>
      <w:r>
        <w:rPr>
          <w:lang w:val="sk-SK"/>
        </w:rPr>
        <w:t xml:space="preserve">Pri počte návštevníkov som do úvahy brala iba počet prenocovaní, no kúpele sa taktiež tešia vysokému počtu externých návštevníkov, ktorý zväčša využívajú jednodňovú starostlivosť a to formou procedúr, či </w:t>
      </w:r>
      <w:proofErr w:type="spellStart"/>
      <w:r>
        <w:rPr>
          <w:lang w:val="sk-SK"/>
        </w:rPr>
        <w:t>wellness</w:t>
      </w:r>
      <w:proofErr w:type="spellEnd"/>
      <w:r>
        <w:rPr>
          <w:lang w:val="sk-SK"/>
        </w:rPr>
        <w:t xml:space="preserve"> služieb.</w:t>
      </w:r>
    </w:p>
    <w:p w:rsidR="000C67CB" w:rsidRDefault="000C67CB" w:rsidP="00326E9D">
      <w:pPr>
        <w:spacing w:after="0"/>
        <w:rPr>
          <w:lang w:val="sk-SK"/>
        </w:rPr>
      </w:pPr>
    </w:p>
    <w:p w:rsidR="000C67CB" w:rsidRDefault="000C67CB" w:rsidP="00205B5D">
      <w:pPr>
        <w:rPr>
          <w:i/>
          <w:color w:val="000000" w:themeColor="text1"/>
          <w:lang w:val="sk-SK"/>
        </w:rPr>
      </w:pPr>
      <w:r w:rsidRPr="000C67CB">
        <w:rPr>
          <w:i/>
          <w:color w:val="000000" w:themeColor="text1"/>
        </w:rPr>
        <w:t xml:space="preserve">Graf </w:t>
      </w:r>
      <w:proofErr w:type="gramStart"/>
      <w:r w:rsidRPr="000C67CB">
        <w:rPr>
          <w:i/>
          <w:color w:val="000000" w:themeColor="text1"/>
        </w:rPr>
        <w:t>č.1</w:t>
      </w:r>
      <w:r w:rsidRPr="000C67CB">
        <w:rPr>
          <w:i/>
          <w:color w:val="000000" w:themeColor="text1"/>
          <w:lang w:val="sk-SK"/>
        </w:rPr>
        <w:t>:</w:t>
      </w:r>
      <w:proofErr w:type="gramEnd"/>
      <w:r w:rsidRPr="000C67CB">
        <w:rPr>
          <w:i/>
          <w:color w:val="000000" w:themeColor="text1"/>
          <w:lang w:val="sk-SK"/>
        </w:rPr>
        <w:t xml:space="preserve"> Vývoj návštevnosti</w:t>
      </w:r>
      <w:r w:rsidR="006156D0">
        <w:rPr>
          <w:i/>
          <w:color w:val="000000" w:themeColor="text1"/>
          <w:lang w:val="sk-SK"/>
        </w:rPr>
        <w:t xml:space="preserve"> v zariadení </w:t>
      </w:r>
      <w:proofErr w:type="spellStart"/>
      <w:r w:rsidR="006156D0">
        <w:rPr>
          <w:i/>
          <w:color w:val="000000" w:themeColor="text1"/>
          <w:lang w:val="sk-SK"/>
        </w:rPr>
        <w:t>Lázně</w:t>
      </w:r>
      <w:proofErr w:type="spellEnd"/>
      <w:r w:rsidR="006156D0">
        <w:rPr>
          <w:i/>
          <w:color w:val="000000" w:themeColor="text1"/>
          <w:lang w:val="sk-SK"/>
        </w:rPr>
        <w:t xml:space="preserve"> </w:t>
      </w:r>
      <w:proofErr w:type="spellStart"/>
      <w:r w:rsidR="006156D0">
        <w:rPr>
          <w:i/>
          <w:color w:val="000000" w:themeColor="text1"/>
          <w:lang w:val="sk-SK"/>
        </w:rPr>
        <w:t>Poděbrady</w:t>
      </w:r>
      <w:proofErr w:type="spellEnd"/>
    </w:p>
    <w:p w:rsidR="00326E9D" w:rsidRPr="00A10FAD" w:rsidRDefault="00242129" w:rsidP="00A10FAD">
      <w:pPr>
        <w:rPr>
          <w:lang w:val="sk-SK"/>
        </w:rPr>
      </w:pPr>
      <w:r>
        <w:rPr>
          <w:noProof/>
          <w:lang w:val="sk-SK" w:eastAsia="sk-SK"/>
        </w:rPr>
        <w:drawing>
          <wp:inline distT="0" distB="0" distL="0" distR="0" wp14:anchorId="5A47E162" wp14:editId="129E502F">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5B5D" w:rsidRDefault="00326E9D" w:rsidP="00205B5D">
      <w:pPr>
        <w:rPr>
          <w:i/>
          <w:lang w:val="sk-SK"/>
        </w:rPr>
      </w:pPr>
      <w:r w:rsidRPr="008A5DC4">
        <w:rPr>
          <w:i/>
          <w:lang w:val="sk-SK"/>
        </w:rPr>
        <w:t>Zdroj: vlastné vyhodnotenie dotazníka</w:t>
      </w:r>
    </w:p>
    <w:p w:rsidR="00754F65" w:rsidRPr="00205B5D" w:rsidRDefault="000C67CB" w:rsidP="00205B5D">
      <w:pPr>
        <w:rPr>
          <w:i/>
          <w:lang w:val="sk-SK"/>
        </w:rPr>
      </w:pPr>
      <w:r>
        <w:rPr>
          <w:lang w:val="sk-SK"/>
        </w:rPr>
        <w:lastRenderedPageBreak/>
        <w:t>Ako môžeme vid</w:t>
      </w:r>
      <w:r w:rsidR="006156D0">
        <w:rPr>
          <w:lang w:val="sk-SK"/>
        </w:rPr>
        <w:t>ieť, z grafu č. 1</w:t>
      </w:r>
      <w:r>
        <w:rPr>
          <w:lang w:val="sk-SK"/>
        </w:rPr>
        <w:t xml:space="preserve"> od roku  2011 </w:t>
      </w:r>
      <w:r w:rsidR="00754F65">
        <w:rPr>
          <w:lang w:val="sk-SK"/>
        </w:rPr>
        <w:t xml:space="preserve">návštevnosť stále stúpa a okrem mierneho poklesu v roku 2013 sa kúpele tešia stále vyššej návštevnosti. Ďalej si môžeme všimnúť, </w:t>
      </w:r>
      <w:r w:rsidR="00686ADF">
        <w:rPr>
          <w:lang w:val="sk-SK"/>
        </w:rPr>
        <w:br/>
      </w:r>
      <w:r w:rsidR="00754F65">
        <w:rPr>
          <w:lang w:val="sk-SK"/>
        </w:rPr>
        <w:t>že v roku 2014 bol nárast počtu prenocovaní o viac ako 1000 návštevníkov.</w:t>
      </w:r>
    </w:p>
    <w:p w:rsidR="00754F65" w:rsidRDefault="00754F65" w:rsidP="00754F65">
      <w:pPr>
        <w:spacing w:after="0"/>
        <w:rPr>
          <w:lang w:val="sk-SK"/>
        </w:rPr>
      </w:pPr>
      <w:r>
        <w:rPr>
          <w:lang w:val="sk-SK"/>
        </w:rPr>
        <w:t>Z grafu je evidentné, že viac ako 90% návštevníkov sú práve domáci klienti z Českej republiky a len malé percento tvoria zahraniční klienti. Tento údaj sa mení a</w:t>
      </w:r>
      <w:r w:rsidR="00686ADF">
        <w:rPr>
          <w:lang w:val="sk-SK"/>
        </w:rPr>
        <w:t> </w:t>
      </w:r>
      <w:r>
        <w:rPr>
          <w:lang w:val="sk-SK"/>
        </w:rPr>
        <w:t>zaznamenáva</w:t>
      </w:r>
      <w:r w:rsidR="00686ADF">
        <w:rPr>
          <w:lang w:val="sk-SK"/>
        </w:rPr>
        <w:br/>
      </w:r>
      <w:r>
        <w:rPr>
          <w:lang w:val="sk-SK"/>
        </w:rPr>
        <w:t xml:space="preserve"> aj vzostupy aj poklesy. </w:t>
      </w:r>
    </w:p>
    <w:p w:rsidR="00205B5D" w:rsidRPr="000C67CB" w:rsidRDefault="00205B5D" w:rsidP="00754F65">
      <w:pPr>
        <w:spacing w:after="0"/>
        <w:rPr>
          <w:lang w:val="sk-SK"/>
        </w:rPr>
      </w:pPr>
    </w:p>
    <w:p w:rsidR="00AE11D8" w:rsidRPr="00754F65" w:rsidRDefault="00205B5D" w:rsidP="001B1F09">
      <w:pPr>
        <w:rPr>
          <w:lang w:val="sk-SK"/>
        </w:rPr>
      </w:pPr>
      <w:r>
        <w:rPr>
          <w:lang w:val="sk-SK"/>
        </w:rPr>
        <w:t xml:space="preserve">Grafom zhodnotenia pomeru pacientov som sa snažila zistiť, aký je reálny pomer klientov, ktorí pobyt v kúpeľoch majú hradený zdravotnou poisťovňou a ktorí </w:t>
      </w:r>
      <w:r w:rsidR="00210369">
        <w:rPr>
          <w:lang w:val="sk-SK"/>
        </w:rPr>
        <w:t xml:space="preserve">si pobyt hradia </w:t>
      </w:r>
      <w:r w:rsidR="00EA22EE">
        <w:rPr>
          <w:lang w:val="sk-SK"/>
        </w:rPr>
        <w:t>kombinovane.</w:t>
      </w:r>
      <w:r w:rsidR="00210369">
        <w:rPr>
          <w:lang w:val="sk-SK"/>
        </w:rPr>
        <w:t xml:space="preserve"> V pobyte hradenom</w:t>
      </w:r>
      <w:r w:rsidR="00EA22EE" w:rsidRPr="00EA22EE">
        <w:rPr>
          <w:lang w:val="sk-SK"/>
        </w:rPr>
        <w:t xml:space="preserve"> </w:t>
      </w:r>
      <w:r w:rsidR="00EA22EE">
        <w:rPr>
          <w:lang w:val="sk-SK"/>
        </w:rPr>
        <w:t>čiastočne hradenom poisťovňou</w:t>
      </w:r>
      <w:r w:rsidR="00210369">
        <w:rPr>
          <w:lang w:val="sk-SK"/>
        </w:rPr>
        <w:t xml:space="preserve"> na </w:t>
      </w:r>
      <w:r w:rsidR="00EA22EE">
        <w:rPr>
          <w:lang w:val="sk-SK"/>
        </w:rPr>
        <w:t>sú zahrnutí tí klienti, ktorý mali hradenú kúpeľnú starostlivosť poisťovňou, ale ubytovacie a stravovacie služby</w:t>
      </w:r>
      <w:r w:rsidR="00686ADF">
        <w:rPr>
          <w:lang w:val="sk-SK"/>
        </w:rPr>
        <w:br/>
      </w:r>
      <w:r w:rsidR="00EA22EE">
        <w:rPr>
          <w:lang w:val="sk-SK"/>
        </w:rPr>
        <w:t xml:space="preserve"> si hradili sami.</w:t>
      </w:r>
    </w:p>
    <w:p w:rsidR="00431A24" w:rsidRPr="00431A24" w:rsidRDefault="00754F65" w:rsidP="00431A24">
      <w:pPr>
        <w:rPr>
          <w:bCs/>
          <w:i/>
          <w:color w:val="000000" w:themeColor="text1"/>
        </w:rPr>
      </w:pPr>
      <w:r w:rsidRPr="00754F65">
        <w:rPr>
          <w:i/>
          <w:color w:val="000000" w:themeColor="text1"/>
          <w:lang w:val="sk-SK"/>
        </w:rPr>
        <w:t>Graf č.</w:t>
      </w:r>
      <w:r w:rsidR="00CB5B76">
        <w:rPr>
          <w:i/>
          <w:color w:val="000000" w:themeColor="text1"/>
          <w:lang w:val="sk-SK"/>
        </w:rPr>
        <w:t>2</w:t>
      </w:r>
      <w:r w:rsidRPr="00754F65">
        <w:rPr>
          <w:i/>
          <w:color w:val="000000" w:themeColor="text1"/>
          <w:lang w:val="sk-SK"/>
        </w:rPr>
        <w:t xml:space="preserve">: </w:t>
      </w:r>
      <w:proofErr w:type="spellStart"/>
      <w:r w:rsidR="00431A24" w:rsidRPr="00431A24">
        <w:rPr>
          <w:bCs/>
          <w:i/>
          <w:color w:val="000000" w:themeColor="text1"/>
        </w:rPr>
        <w:t>Percentuálne</w:t>
      </w:r>
      <w:proofErr w:type="spellEnd"/>
      <w:r w:rsidR="00431A24" w:rsidRPr="00431A24">
        <w:rPr>
          <w:bCs/>
          <w:i/>
          <w:color w:val="000000" w:themeColor="text1"/>
        </w:rPr>
        <w:t xml:space="preserve"> </w:t>
      </w:r>
      <w:proofErr w:type="spellStart"/>
      <w:r w:rsidR="00431A24" w:rsidRPr="00431A24">
        <w:rPr>
          <w:bCs/>
          <w:i/>
          <w:color w:val="000000" w:themeColor="text1"/>
        </w:rPr>
        <w:t>zhodnotenie</w:t>
      </w:r>
      <w:proofErr w:type="spellEnd"/>
      <w:r w:rsidR="00431A24" w:rsidRPr="00431A24">
        <w:rPr>
          <w:bCs/>
          <w:i/>
          <w:color w:val="000000" w:themeColor="text1"/>
        </w:rPr>
        <w:t xml:space="preserve"> </w:t>
      </w:r>
      <w:proofErr w:type="spellStart"/>
      <w:r w:rsidR="00431A24" w:rsidRPr="00431A24">
        <w:rPr>
          <w:bCs/>
          <w:i/>
          <w:color w:val="000000" w:themeColor="text1"/>
        </w:rPr>
        <w:t>pomeru</w:t>
      </w:r>
      <w:proofErr w:type="spellEnd"/>
      <w:r w:rsidR="00431A24" w:rsidRPr="00431A24">
        <w:rPr>
          <w:bCs/>
          <w:i/>
          <w:color w:val="000000" w:themeColor="text1"/>
        </w:rPr>
        <w:t xml:space="preserve"> </w:t>
      </w:r>
      <w:proofErr w:type="spellStart"/>
      <w:r w:rsidR="00431A24" w:rsidRPr="00431A24">
        <w:rPr>
          <w:bCs/>
          <w:i/>
          <w:color w:val="000000" w:themeColor="text1"/>
        </w:rPr>
        <w:t>príspevkovej</w:t>
      </w:r>
      <w:proofErr w:type="spellEnd"/>
      <w:r w:rsidR="00431A24" w:rsidRPr="00431A24">
        <w:rPr>
          <w:bCs/>
          <w:i/>
          <w:color w:val="000000" w:themeColor="text1"/>
        </w:rPr>
        <w:t xml:space="preserve"> a </w:t>
      </w:r>
      <w:proofErr w:type="spellStart"/>
      <w:r w:rsidR="00431A24" w:rsidRPr="00431A24">
        <w:rPr>
          <w:bCs/>
          <w:i/>
          <w:color w:val="000000" w:themeColor="text1"/>
        </w:rPr>
        <w:t>komplexnej</w:t>
      </w:r>
      <w:proofErr w:type="spellEnd"/>
      <w:r w:rsidR="00431A24" w:rsidRPr="00431A24">
        <w:rPr>
          <w:bCs/>
          <w:i/>
          <w:color w:val="000000" w:themeColor="text1"/>
        </w:rPr>
        <w:t xml:space="preserve"> starostlivosti</w:t>
      </w:r>
    </w:p>
    <w:p w:rsidR="00AE11D8" w:rsidRDefault="00242129" w:rsidP="001B1F09">
      <w:pPr>
        <w:rPr>
          <w:lang w:val="sk-SK"/>
        </w:rPr>
      </w:pPr>
      <w:r>
        <w:rPr>
          <w:noProof/>
          <w:lang w:val="sk-SK" w:eastAsia="sk-SK"/>
        </w:rPr>
        <w:drawing>
          <wp:inline distT="0" distB="0" distL="0" distR="0" wp14:anchorId="5E76DDE9" wp14:editId="112C0E63">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6E9D" w:rsidRDefault="00326E9D" w:rsidP="00326E9D">
      <w:pPr>
        <w:rPr>
          <w:i/>
          <w:lang w:val="sk-SK"/>
        </w:rPr>
      </w:pPr>
      <w:r w:rsidRPr="008A5DC4">
        <w:rPr>
          <w:i/>
          <w:lang w:val="sk-SK"/>
        </w:rPr>
        <w:t>Zdroj: vlastné vyhodnotenie dotazníka</w:t>
      </w:r>
    </w:p>
    <w:p w:rsidR="00326E9D" w:rsidRDefault="00210369" w:rsidP="001B1F09">
      <w:pPr>
        <w:rPr>
          <w:lang w:val="sk-SK"/>
        </w:rPr>
      </w:pPr>
      <w:r>
        <w:rPr>
          <w:lang w:val="sk-SK"/>
        </w:rPr>
        <w:t xml:space="preserve">Z vyhotoveného grafu vyplýva, že prevažnú časť klientov tvoria práve klienti, ktorý si pobyt hradia </w:t>
      </w:r>
      <w:r w:rsidR="00EA22EE">
        <w:rPr>
          <w:lang w:val="sk-SK"/>
        </w:rPr>
        <w:t xml:space="preserve">čiastočne na vlastné náklady. V grafe je príspevková starostlivosť zastúpená až viac </w:t>
      </w:r>
      <w:r w:rsidR="00EA22EE">
        <w:rPr>
          <w:lang w:val="sk-SK"/>
        </w:rPr>
        <w:lastRenderedPageBreak/>
        <w:t>ako 2/3 celkového počtu a údaje za posledné roky sa výrazne nemenia. Môžeme vidieť iba mierny vzostup v roku 2012 a mierny pokles od roku 2013.</w:t>
      </w:r>
    </w:p>
    <w:p w:rsidR="00242129" w:rsidRDefault="00242129" w:rsidP="001B1F09">
      <w:pPr>
        <w:rPr>
          <w:lang w:val="sk-SK"/>
        </w:rPr>
      </w:pPr>
    </w:p>
    <w:p w:rsidR="00242129" w:rsidRDefault="00242129" w:rsidP="00242129">
      <w:pPr>
        <w:pStyle w:val="Nadpis2"/>
        <w:rPr>
          <w:lang w:val="sk-SK"/>
        </w:rPr>
      </w:pPr>
      <w:bookmarkStart w:id="61" w:name="_Toc417262585"/>
      <w:r w:rsidRPr="00CC1C29">
        <w:rPr>
          <w:lang w:val="sk-SK"/>
        </w:rPr>
        <w:t>Návštevnosť</w:t>
      </w:r>
      <w:r w:rsidR="004D08E0">
        <w:rPr>
          <w:lang w:val="sk-SK"/>
        </w:rPr>
        <w:t xml:space="preserve"> kúpeľných zariadení v regió</w:t>
      </w:r>
      <w:r>
        <w:rPr>
          <w:lang w:val="sk-SK"/>
        </w:rPr>
        <w:t>ne </w:t>
      </w:r>
      <w:r w:rsidR="006156D0">
        <w:rPr>
          <w:lang w:val="sk-SK"/>
        </w:rPr>
        <w:t>Stredné</w:t>
      </w:r>
      <w:r>
        <w:rPr>
          <w:lang w:val="sk-SK"/>
        </w:rPr>
        <w:t xml:space="preserve"> </w:t>
      </w:r>
      <w:r w:rsidR="006156D0">
        <w:rPr>
          <w:lang w:val="sk-SK"/>
        </w:rPr>
        <w:t>Čechy</w:t>
      </w:r>
      <w:bookmarkEnd w:id="61"/>
    </w:p>
    <w:p w:rsidR="00AE7A6C" w:rsidRPr="00AE7A6C" w:rsidRDefault="00AE7A6C" w:rsidP="00242129">
      <w:pPr>
        <w:rPr>
          <w:color w:val="000000" w:themeColor="text1"/>
          <w:lang w:val="sk-SK"/>
        </w:rPr>
      </w:pPr>
      <w:r>
        <w:rPr>
          <w:color w:val="000000" w:themeColor="text1"/>
          <w:lang w:val="sk-SK"/>
        </w:rPr>
        <w:t>Grafom vývoja návštevnosti som sa snažila poukázať ako sa v</w:t>
      </w:r>
      <w:r w:rsidR="004D08E0">
        <w:rPr>
          <w:color w:val="000000" w:themeColor="text1"/>
          <w:lang w:val="sk-SK"/>
        </w:rPr>
        <w:t> </w:t>
      </w:r>
      <w:r>
        <w:rPr>
          <w:color w:val="000000" w:themeColor="text1"/>
          <w:lang w:val="sk-SK"/>
        </w:rPr>
        <w:t>posledných</w:t>
      </w:r>
      <w:r w:rsidR="004D08E0">
        <w:rPr>
          <w:color w:val="000000" w:themeColor="text1"/>
          <w:lang w:val="sk-SK"/>
        </w:rPr>
        <w:t xml:space="preserve"> piatich</w:t>
      </w:r>
      <w:r>
        <w:rPr>
          <w:color w:val="000000" w:themeColor="text1"/>
          <w:lang w:val="sk-SK"/>
        </w:rPr>
        <w:t xml:space="preserve"> rokoch vyvíjal počet hostí v kúpeľných zariadeniach v regióne Stredné Čechy. Celkový počet som v tabuľke rozdelila aj na pomer rezidentov a nerezidentov.</w:t>
      </w:r>
    </w:p>
    <w:p w:rsidR="00242129" w:rsidRPr="00242129" w:rsidRDefault="00242129" w:rsidP="00242129">
      <w:pPr>
        <w:rPr>
          <w:i/>
          <w:color w:val="000000" w:themeColor="text1"/>
        </w:rPr>
      </w:pPr>
      <w:r w:rsidRPr="00754F65">
        <w:rPr>
          <w:i/>
          <w:color w:val="000000" w:themeColor="text1"/>
          <w:lang w:val="sk-SK"/>
        </w:rPr>
        <w:t>Graf č.</w:t>
      </w:r>
      <w:r>
        <w:rPr>
          <w:i/>
          <w:color w:val="000000" w:themeColor="text1"/>
          <w:lang w:val="sk-SK"/>
        </w:rPr>
        <w:t>3</w:t>
      </w:r>
      <w:r w:rsidRPr="00754F65">
        <w:rPr>
          <w:i/>
          <w:color w:val="000000" w:themeColor="text1"/>
          <w:lang w:val="sk-SK"/>
        </w:rPr>
        <w:t>:</w:t>
      </w:r>
      <w:r w:rsidRPr="00242129">
        <w:rPr>
          <w:rFonts w:asciiTheme="minorHAnsi" w:eastAsiaTheme="minorEastAsia" w:cstheme="minorBidi"/>
          <w:b/>
          <w:bCs/>
          <w:color w:val="000000"/>
          <w:kern w:val="24"/>
          <w:sz w:val="36"/>
          <w:szCs w:val="36"/>
          <w:lang w:val="sk-SK" w:eastAsia="sk-SK"/>
        </w:rPr>
        <w:t xml:space="preserve"> </w:t>
      </w:r>
      <w:r w:rsidRPr="00242129">
        <w:rPr>
          <w:bCs/>
          <w:i/>
          <w:color w:val="000000" w:themeColor="text1"/>
        </w:rPr>
        <w:t xml:space="preserve">Vývoj </w:t>
      </w:r>
      <w:proofErr w:type="spellStart"/>
      <w:r w:rsidRPr="00242129">
        <w:rPr>
          <w:bCs/>
          <w:i/>
          <w:color w:val="000000" w:themeColor="text1"/>
        </w:rPr>
        <w:t>návštevnosti</w:t>
      </w:r>
      <w:proofErr w:type="spellEnd"/>
      <w:r w:rsidRPr="00242129">
        <w:rPr>
          <w:bCs/>
          <w:i/>
          <w:color w:val="000000" w:themeColor="text1"/>
        </w:rPr>
        <w:t xml:space="preserve"> v </w:t>
      </w:r>
      <w:proofErr w:type="spellStart"/>
      <w:r w:rsidRPr="00242129">
        <w:rPr>
          <w:bCs/>
          <w:i/>
          <w:color w:val="000000" w:themeColor="text1"/>
        </w:rPr>
        <w:t>kúpeľných</w:t>
      </w:r>
      <w:proofErr w:type="spellEnd"/>
      <w:r w:rsidRPr="00242129">
        <w:rPr>
          <w:bCs/>
          <w:i/>
          <w:color w:val="000000" w:themeColor="text1"/>
        </w:rPr>
        <w:t xml:space="preserve"> </w:t>
      </w:r>
      <w:proofErr w:type="spellStart"/>
      <w:r w:rsidRPr="00242129">
        <w:rPr>
          <w:bCs/>
          <w:i/>
          <w:color w:val="000000" w:themeColor="text1"/>
        </w:rPr>
        <w:t>zariadeniach</w:t>
      </w:r>
      <w:proofErr w:type="spellEnd"/>
      <w:r w:rsidRPr="00242129">
        <w:rPr>
          <w:bCs/>
          <w:i/>
          <w:color w:val="000000" w:themeColor="text1"/>
        </w:rPr>
        <w:t xml:space="preserve"> v regióne </w:t>
      </w:r>
      <w:proofErr w:type="spellStart"/>
      <w:r w:rsidRPr="00242129">
        <w:rPr>
          <w:bCs/>
          <w:i/>
          <w:color w:val="000000" w:themeColor="text1"/>
        </w:rPr>
        <w:t>Stredné</w:t>
      </w:r>
      <w:proofErr w:type="spellEnd"/>
      <w:r w:rsidRPr="00242129">
        <w:rPr>
          <w:bCs/>
          <w:i/>
          <w:color w:val="000000" w:themeColor="text1"/>
        </w:rPr>
        <w:t xml:space="preserve"> Čechy </w:t>
      </w:r>
    </w:p>
    <w:p w:rsidR="00242129" w:rsidRDefault="004D08E0" w:rsidP="00242129">
      <w:pPr>
        <w:rPr>
          <w:lang w:val="sk-SK"/>
        </w:rPr>
      </w:pPr>
      <w:r>
        <w:rPr>
          <w:noProof/>
          <w:lang w:eastAsia="sk-SK"/>
        </w:rPr>
        <w:drawing>
          <wp:inline distT="0" distB="0" distL="0" distR="0" wp14:anchorId="62309E2A" wp14:editId="7E30A5EB">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2129" w:rsidRDefault="00242129" w:rsidP="00242129">
      <w:pPr>
        <w:rPr>
          <w:i/>
          <w:lang w:val="sk-SK"/>
        </w:rPr>
      </w:pPr>
      <w:r>
        <w:rPr>
          <w:i/>
          <w:lang w:val="sk-SK"/>
        </w:rPr>
        <w:t>Zdroj: Český štatistický úrad</w:t>
      </w:r>
    </w:p>
    <w:p w:rsidR="00752B5B" w:rsidRPr="00A40108" w:rsidRDefault="00A40108" w:rsidP="00242129">
      <w:pPr>
        <w:rPr>
          <w:lang w:val="sk-SK"/>
        </w:rPr>
      </w:pPr>
      <w:r>
        <w:rPr>
          <w:lang w:val="sk-SK"/>
        </w:rPr>
        <w:t xml:space="preserve">Z grafu vyplýva, že celková návštevnosť kúpeľných zariadení v Stredných Čechách </w:t>
      </w:r>
      <w:r w:rsidR="00686ADF">
        <w:rPr>
          <w:lang w:val="sk-SK"/>
        </w:rPr>
        <w:br/>
      </w:r>
      <w:r>
        <w:rPr>
          <w:lang w:val="sk-SK"/>
        </w:rPr>
        <w:t xml:space="preserve">sa v posledných troch rokoch výrazne nezmenila. Síce počet hostí v roku 2013 </w:t>
      </w:r>
      <w:r w:rsidR="004D08E0">
        <w:rPr>
          <w:lang w:val="sk-SK"/>
        </w:rPr>
        <w:t>oproti roku 2012 mierne</w:t>
      </w:r>
      <w:r>
        <w:rPr>
          <w:lang w:val="sk-SK"/>
        </w:rPr>
        <w:t xml:space="preserve"> stúpol, ale v roku 2014</w:t>
      </w:r>
      <w:r w:rsidR="004D08E0">
        <w:rPr>
          <w:lang w:val="sk-SK"/>
        </w:rPr>
        <w:t xml:space="preserve"> mal</w:t>
      </w:r>
      <w:r>
        <w:rPr>
          <w:lang w:val="sk-SK"/>
        </w:rPr>
        <w:t xml:space="preserve"> opäť </w:t>
      </w:r>
      <w:r w:rsidR="004D08E0">
        <w:rPr>
          <w:lang w:val="sk-SK"/>
        </w:rPr>
        <w:t>tendenciu poklesu</w:t>
      </w:r>
      <w:r>
        <w:rPr>
          <w:lang w:val="sk-SK"/>
        </w:rPr>
        <w:t>. Podiel rezidentov a nerezidentov sa tiež obzvlá</w:t>
      </w:r>
      <w:r w:rsidR="00AE7A6C">
        <w:rPr>
          <w:lang w:val="sk-SK"/>
        </w:rPr>
        <w:t xml:space="preserve">šť nemenil, práve naopak krivky kopírovali celkový počet hostí, tzn. v roku 2013 údaj mierne stúpol ako u rezidentov, tak u nerezidentov a v roku 2014 obe krivky </w:t>
      </w:r>
      <w:r w:rsidR="004D08E0">
        <w:rPr>
          <w:lang w:val="sk-SK"/>
        </w:rPr>
        <w:t xml:space="preserve">mierne </w:t>
      </w:r>
      <w:r w:rsidR="00AE7A6C">
        <w:rPr>
          <w:lang w:val="sk-SK"/>
        </w:rPr>
        <w:t>klesli.</w:t>
      </w:r>
    </w:p>
    <w:p w:rsidR="00752B5B" w:rsidRDefault="00752B5B" w:rsidP="00242129">
      <w:pPr>
        <w:rPr>
          <w:i/>
          <w:lang w:val="sk-SK"/>
        </w:rPr>
      </w:pPr>
    </w:p>
    <w:p w:rsidR="00752B5B" w:rsidRPr="009672D9" w:rsidRDefault="009672D9" w:rsidP="00242129">
      <w:pPr>
        <w:pStyle w:val="Nadpis2"/>
        <w:rPr>
          <w:color w:val="000000" w:themeColor="text1"/>
          <w:sz w:val="32"/>
          <w:lang w:val="sk-SK"/>
        </w:rPr>
      </w:pPr>
      <w:bookmarkStart w:id="62" w:name="_Toc417262586"/>
      <w:r w:rsidRPr="009672D9">
        <w:rPr>
          <w:rFonts w:eastAsiaTheme="minorEastAsia" w:cs="Times New Roman"/>
          <w:color w:val="000000"/>
          <w:kern w:val="24"/>
          <w:szCs w:val="24"/>
          <w:lang w:val="sk-SK" w:eastAsia="sk-SK"/>
        </w:rPr>
        <w:lastRenderedPageBreak/>
        <w:t xml:space="preserve">Percentuálne zastúpenie počtu hostí zariadenia </w:t>
      </w:r>
      <w:proofErr w:type="spellStart"/>
      <w:r w:rsidRPr="009672D9">
        <w:rPr>
          <w:rFonts w:eastAsiaTheme="minorEastAsia" w:cs="Times New Roman"/>
          <w:color w:val="000000"/>
          <w:kern w:val="24"/>
          <w:szCs w:val="24"/>
          <w:lang w:val="sk-SK" w:eastAsia="sk-SK"/>
        </w:rPr>
        <w:t>Lázně</w:t>
      </w:r>
      <w:proofErr w:type="spellEnd"/>
      <w:r w:rsidRPr="009672D9">
        <w:rPr>
          <w:rFonts w:eastAsiaTheme="minorEastAsia" w:cs="Times New Roman"/>
          <w:color w:val="000000"/>
          <w:kern w:val="24"/>
          <w:szCs w:val="24"/>
          <w:lang w:val="sk-SK" w:eastAsia="sk-SK"/>
        </w:rPr>
        <w:t xml:space="preserve"> </w:t>
      </w:r>
      <w:proofErr w:type="spellStart"/>
      <w:r w:rsidRPr="009672D9">
        <w:rPr>
          <w:rFonts w:eastAsiaTheme="minorEastAsia" w:cs="Times New Roman"/>
          <w:color w:val="000000"/>
          <w:kern w:val="24"/>
          <w:szCs w:val="24"/>
          <w:lang w:val="sk-SK" w:eastAsia="sk-SK"/>
        </w:rPr>
        <w:t>Poděbrady</w:t>
      </w:r>
      <w:proofErr w:type="spellEnd"/>
      <w:r w:rsidRPr="009672D9">
        <w:rPr>
          <w:rFonts w:eastAsiaTheme="minorEastAsia" w:cs="Times New Roman"/>
          <w:color w:val="000000"/>
          <w:kern w:val="24"/>
          <w:szCs w:val="24"/>
          <w:lang w:val="sk-SK" w:eastAsia="sk-SK"/>
        </w:rPr>
        <w:t xml:space="preserve"> </w:t>
      </w:r>
      <w:r w:rsidR="00686ADF">
        <w:rPr>
          <w:rFonts w:eastAsiaTheme="minorEastAsia" w:cs="Times New Roman"/>
          <w:color w:val="000000"/>
          <w:kern w:val="24"/>
          <w:szCs w:val="24"/>
          <w:lang w:val="sk-SK" w:eastAsia="sk-SK"/>
        </w:rPr>
        <w:br/>
      </w:r>
      <w:r w:rsidRPr="009672D9">
        <w:rPr>
          <w:rFonts w:eastAsiaTheme="minorEastAsia" w:cs="Times New Roman"/>
          <w:color w:val="000000"/>
          <w:kern w:val="24"/>
          <w:szCs w:val="24"/>
          <w:lang w:val="sk-SK" w:eastAsia="sk-SK"/>
        </w:rPr>
        <w:t>v Stredných Čechách</w:t>
      </w:r>
      <w:bookmarkEnd w:id="62"/>
    </w:p>
    <w:p w:rsidR="00AE7A6C" w:rsidRPr="00AE7A6C" w:rsidRDefault="00952112" w:rsidP="00242129">
      <w:pPr>
        <w:rPr>
          <w:color w:val="000000" w:themeColor="text1"/>
          <w:lang w:val="sk-SK"/>
        </w:rPr>
      </w:pPr>
      <w:r>
        <w:rPr>
          <w:color w:val="000000" w:themeColor="text1"/>
          <w:lang w:val="sk-SK"/>
        </w:rPr>
        <w:t xml:space="preserve">Grafom zhodnotenia pomeru hostí v zariadení </w:t>
      </w:r>
      <w:proofErr w:type="spellStart"/>
      <w:r>
        <w:rPr>
          <w:color w:val="000000" w:themeColor="text1"/>
          <w:lang w:val="sk-SK"/>
        </w:rPr>
        <w:t>Lázně</w:t>
      </w:r>
      <w:proofErr w:type="spellEnd"/>
      <w:r>
        <w:rPr>
          <w:color w:val="000000" w:themeColor="text1"/>
          <w:lang w:val="sk-SK"/>
        </w:rPr>
        <w:t xml:space="preserve"> </w:t>
      </w:r>
      <w:proofErr w:type="spellStart"/>
      <w:r>
        <w:rPr>
          <w:color w:val="000000" w:themeColor="text1"/>
          <w:lang w:val="sk-SK"/>
        </w:rPr>
        <w:t>Poděbrady</w:t>
      </w:r>
      <w:proofErr w:type="spellEnd"/>
      <w:r>
        <w:rPr>
          <w:color w:val="000000" w:themeColor="text1"/>
          <w:lang w:val="sk-SK"/>
        </w:rPr>
        <w:t xml:space="preserve"> a v ostatných zariadeniach v regióne Stredné Čechy som sa snažila poukázať ako sa </w:t>
      </w:r>
      <w:proofErr w:type="spellStart"/>
      <w:r>
        <w:rPr>
          <w:color w:val="000000" w:themeColor="text1"/>
          <w:lang w:val="sk-SK"/>
        </w:rPr>
        <w:t>Lázně</w:t>
      </w:r>
      <w:proofErr w:type="spellEnd"/>
      <w:r>
        <w:rPr>
          <w:color w:val="000000" w:themeColor="text1"/>
          <w:lang w:val="sk-SK"/>
        </w:rPr>
        <w:t xml:space="preserve"> </w:t>
      </w:r>
      <w:proofErr w:type="spellStart"/>
      <w:r>
        <w:rPr>
          <w:color w:val="000000" w:themeColor="text1"/>
          <w:lang w:val="sk-SK"/>
        </w:rPr>
        <w:t>Poděbrady</w:t>
      </w:r>
      <w:proofErr w:type="spellEnd"/>
      <w:r>
        <w:rPr>
          <w:color w:val="000000" w:themeColor="text1"/>
          <w:lang w:val="sk-SK"/>
        </w:rPr>
        <w:t xml:space="preserve"> podieľajú na celkovej návštevnosti v danom regióne.</w:t>
      </w:r>
    </w:p>
    <w:p w:rsidR="00752B5B" w:rsidRPr="00752B5B" w:rsidRDefault="00752B5B" w:rsidP="00242129">
      <w:pPr>
        <w:rPr>
          <w:i/>
        </w:rPr>
      </w:pPr>
      <w:r w:rsidRPr="00754F65">
        <w:rPr>
          <w:i/>
          <w:color w:val="000000" w:themeColor="text1"/>
          <w:lang w:val="sk-SK"/>
        </w:rPr>
        <w:t>Graf č.</w:t>
      </w:r>
      <w:r w:rsidR="009672D9">
        <w:rPr>
          <w:i/>
          <w:color w:val="000000" w:themeColor="text1"/>
          <w:lang w:val="sk-SK"/>
        </w:rPr>
        <w:t>4</w:t>
      </w:r>
      <w:r w:rsidRPr="00754F65">
        <w:rPr>
          <w:i/>
          <w:color w:val="000000" w:themeColor="text1"/>
          <w:lang w:val="sk-SK"/>
        </w:rPr>
        <w:t>:</w:t>
      </w:r>
      <w:r w:rsidR="009672D9">
        <w:rPr>
          <w:i/>
          <w:color w:val="000000" w:themeColor="text1"/>
          <w:lang w:val="sk-SK"/>
        </w:rPr>
        <w:t xml:space="preserve"> </w:t>
      </w:r>
      <w:r w:rsidRPr="00752B5B">
        <w:rPr>
          <w:rFonts w:eastAsiaTheme="minorEastAsia"/>
          <w:bCs/>
          <w:i/>
          <w:color w:val="000000"/>
          <w:kern w:val="24"/>
          <w:lang w:val="sk-SK" w:eastAsia="sk-SK"/>
        </w:rPr>
        <w:t xml:space="preserve">Percentuálne zastúpenie počtu hostí zariadenia </w:t>
      </w:r>
      <w:proofErr w:type="spellStart"/>
      <w:r w:rsidRPr="00752B5B">
        <w:rPr>
          <w:rFonts w:eastAsiaTheme="minorEastAsia"/>
          <w:bCs/>
          <w:i/>
          <w:color w:val="000000"/>
          <w:kern w:val="24"/>
          <w:lang w:val="sk-SK" w:eastAsia="sk-SK"/>
        </w:rPr>
        <w:t>Lázně</w:t>
      </w:r>
      <w:proofErr w:type="spellEnd"/>
      <w:r w:rsidRPr="00752B5B">
        <w:rPr>
          <w:rFonts w:eastAsiaTheme="minorEastAsia"/>
          <w:bCs/>
          <w:i/>
          <w:color w:val="000000"/>
          <w:kern w:val="24"/>
          <w:lang w:val="sk-SK" w:eastAsia="sk-SK"/>
        </w:rPr>
        <w:t xml:space="preserve"> </w:t>
      </w:r>
      <w:proofErr w:type="spellStart"/>
      <w:r w:rsidRPr="00752B5B">
        <w:rPr>
          <w:rFonts w:eastAsiaTheme="minorEastAsia"/>
          <w:bCs/>
          <w:i/>
          <w:color w:val="000000"/>
          <w:kern w:val="24"/>
          <w:lang w:val="sk-SK" w:eastAsia="sk-SK"/>
        </w:rPr>
        <w:t>Poděbrady</w:t>
      </w:r>
      <w:proofErr w:type="spellEnd"/>
      <w:r w:rsidRPr="00752B5B">
        <w:rPr>
          <w:rFonts w:eastAsiaTheme="minorEastAsia"/>
          <w:bCs/>
          <w:i/>
          <w:color w:val="000000"/>
          <w:kern w:val="24"/>
          <w:lang w:val="sk-SK" w:eastAsia="sk-SK"/>
        </w:rPr>
        <w:t xml:space="preserve"> v Stredných Čechách</w:t>
      </w:r>
    </w:p>
    <w:p w:rsidR="00752B5B" w:rsidRDefault="00247924" w:rsidP="00242129">
      <w:pPr>
        <w:rPr>
          <w:i/>
          <w:lang w:val="sk-SK"/>
        </w:rPr>
      </w:pPr>
      <w:r>
        <w:rPr>
          <w:noProof/>
          <w:lang w:eastAsia="sk-SK"/>
        </w:rPr>
        <w:drawing>
          <wp:inline distT="0" distB="0" distL="0" distR="0" wp14:anchorId="2B5A2175" wp14:editId="3BC24D5C">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72D9" w:rsidRDefault="009672D9" w:rsidP="009672D9">
      <w:pPr>
        <w:rPr>
          <w:i/>
          <w:lang w:val="sk-SK"/>
        </w:rPr>
      </w:pPr>
      <w:r>
        <w:rPr>
          <w:i/>
          <w:lang w:val="sk-SK"/>
        </w:rPr>
        <w:t>Zdroj: Český štatistický úrad</w:t>
      </w:r>
    </w:p>
    <w:p w:rsidR="006156D0" w:rsidRPr="00952112" w:rsidRDefault="00952112" w:rsidP="00242129">
      <w:pPr>
        <w:rPr>
          <w:lang w:val="sk-SK"/>
        </w:rPr>
      </w:pPr>
      <w:r>
        <w:rPr>
          <w:lang w:val="sk-SK"/>
        </w:rPr>
        <w:t xml:space="preserve">Z vyhotoveného grafu vidno jasnú zvyšujúcu sa tendenciu počtu hostí </w:t>
      </w:r>
      <w:proofErr w:type="spellStart"/>
      <w:r>
        <w:rPr>
          <w:lang w:val="sk-SK"/>
        </w:rPr>
        <w:t>Lázní</w:t>
      </w:r>
      <w:proofErr w:type="spellEnd"/>
      <w:r>
        <w:rPr>
          <w:lang w:val="sk-SK"/>
        </w:rPr>
        <w:t xml:space="preserve"> </w:t>
      </w:r>
      <w:proofErr w:type="spellStart"/>
      <w:r>
        <w:rPr>
          <w:lang w:val="sk-SK"/>
        </w:rPr>
        <w:t>Poděbrady</w:t>
      </w:r>
      <w:proofErr w:type="spellEnd"/>
      <w:r>
        <w:rPr>
          <w:lang w:val="sk-SK"/>
        </w:rPr>
        <w:t xml:space="preserve"> voči ostatným kúpeľom v regióne Stredné Čechy. Zatiaľ, čo</w:t>
      </w:r>
      <w:r w:rsidR="00E8561A">
        <w:rPr>
          <w:lang w:val="sk-SK"/>
        </w:rPr>
        <w:t xml:space="preserve"> v predošlom grafe sme sledovali mierne zníženie počtu návštevníkov v regióne, z grafu zastúpenia je jasné, že </w:t>
      </w:r>
      <w:proofErr w:type="spellStart"/>
      <w:r w:rsidR="00E8561A">
        <w:rPr>
          <w:lang w:val="sk-SK"/>
        </w:rPr>
        <w:t>Lázně</w:t>
      </w:r>
      <w:proofErr w:type="spellEnd"/>
      <w:r w:rsidR="00E8561A">
        <w:rPr>
          <w:lang w:val="sk-SK"/>
        </w:rPr>
        <w:t xml:space="preserve"> </w:t>
      </w:r>
      <w:proofErr w:type="spellStart"/>
      <w:r w:rsidR="00E8561A">
        <w:rPr>
          <w:lang w:val="sk-SK"/>
        </w:rPr>
        <w:t>Poděbrady</w:t>
      </w:r>
      <w:proofErr w:type="spellEnd"/>
      <w:r w:rsidR="00E8561A">
        <w:rPr>
          <w:lang w:val="sk-SK"/>
        </w:rPr>
        <w:t xml:space="preserve"> prispeli počtom hostí vo väčšej miere ako ostatné kúpele v regióne.</w:t>
      </w:r>
    </w:p>
    <w:p w:rsidR="006156D0" w:rsidRDefault="006156D0" w:rsidP="00242129">
      <w:pPr>
        <w:rPr>
          <w:i/>
          <w:lang w:val="sk-SK"/>
        </w:rPr>
      </w:pPr>
    </w:p>
    <w:p w:rsidR="00E8561A" w:rsidRPr="00242129" w:rsidRDefault="00E8561A" w:rsidP="00242129">
      <w:pPr>
        <w:rPr>
          <w:lang w:val="sk-SK"/>
        </w:rPr>
      </w:pPr>
    </w:p>
    <w:p w:rsidR="00242129" w:rsidRDefault="00242129" w:rsidP="00242129">
      <w:pPr>
        <w:pStyle w:val="Nadpis2"/>
        <w:rPr>
          <w:lang w:val="sk-SK"/>
        </w:rPr>
      </w:pPr>
      <w:bookmarkStart w:id="63" w:name="_Toc417262587"/>
      <w:r w:rsidRPr="00CC1C29">
        <w:rPr>
          <w:lang w:val="sk-SK"/>
        </w:rPr>
        <w:lastRenderedPageBreak/>
        <w:t>Návštevnosť</w:t>
      </w:r>
      <w:r>
        <w:rPr>
          <w:lang w:val="sk-SK"/>
        </w:rPr>
        <w:t xml:space="preserve"> kúpeľných zariadení v Českej republike</w:t>
      </w:r>
      <w:bookmarkEnd w:id="63"/>
    </w:p>
    <w:p w:rsidR="00E8561A" w:rsidRPr="00E8561A" w:rsidRDefault="00E8561A" w:rsidP="00242129">
      <w:pPr>
        <w:rPr>
          <w:color w:val="000000" w:themeColor="text1"/>
          <w:lang w:val="sk-SK"/>
        </w:rPr>
      </w:pPr>
      <w:r>
        <w:rPr>
          <w:color w:val="000000" w:themeColor="text1"/>
          <w:lang w:val="sk-SK"/>
        </w:rPr>
        <w:t>Grafom vývoja návštevnosti kúpeľných zariadení v Českej republike som sa snažila zistiť, ako sa návštevnosť vyvíjala v</w:t>
      </w:r>
      <w:r w:rsidR="00931A4D">
        <w:rPr>
          <w:color w:val="000000" w:themeColor="text1"/>
          <w:lang w:val="sk-SK"/>
        </w:rPr>
        <w:t xml:space="preserve"> celej</w:t>
      </w:r>
      <w:r>
        <w:rPr>
          <w:color w:val="000000" w:themeColor="text1"/>
          <w:lang w:val="sk-SK"/>
        </w:rPr>
        <w:t> Českej republike</w:t>
      </w:r>
      <w:r w:rsidR="00931A4D">
        <w:rPr>
          <w:color w:val="000000" w:themeColor="text1"/>
          <w:lang w:val="sk-SK"/>
        </w:rPr>
        <w:t xml:space="preserve"> v posledných </w:t>
      </w:r>
      <w:r w:rsidR="004D08E0">
        <w:rPr>
          <w:color w:val="000000" w:themeColor="text1"/>
          <w:lang w:val="sk-SK"/>
        </w:rPr>
        <w:t>piatich</w:t>
      </w:r>
      <w:r w:rsidR="00931A4D">
        <w:rPr>
          <w:color w:val="000000" w:themeColor="text1"/>
          <w:lang w:val="sk-SK"/>
        </w:rPr>
        <w:t xml:space="preserve"> rokoch a aký podiel v tom tvorili rezidenti a nerezidenti.</w:t>
      </w:r>
    </w:p>
    <w:p w:rsidR="00242129" w:rsidRPr="006156D0" w:rsidRDefault="006156D0" w:rsidP="00242129">
      <w:r w:rsidRPr="00754F65">
        <w:rPr>
          <w:i/>
          <w:color w:val="000000" w:themeColor="text1"/>
          <w:lang w:val="sk-SK"/>
        </w:rPr>
        <w:t>Graf č.</w:t>
      </w:r>
      <w:r w:rsidR="009672D9">
        <w:rPr>
          <w:i/>
          <w:color w:val="000000" w:themeColor="text1"/>
          <w:lang w:val="sk-SK"/>
        </w:rPr>
        <w:t>5</w:t>
      </w:r>
      <w:r w:rsidRPr="00754F65">
        <w:rPr>
          <w:i/>
          <w:color w:val="000000" w:themeColor="text1"/>
          <w:lang w:val="sk-SK"/>
        </w:rPr>
        <w:t>:</w:t>
      </w:r>
      <w:r w:rsidRPr="006156D0">
        <w:rPr>
          <w:rFonts w:asciiTheme="minorHAnsi" w:eastAsiaTheme="minorEastAsia" w:cstheme="minorBidi"/>
          <w:b/>
          <w:bCs/>
          <w:color w:val="000000"/>
          <w:kern w:val="24"/>
          <w:sz w:val="36"/>
          <w:szCs w:val="36"/>
          <w:lang w:val="sk-SK" w:eastAsia="sk-SK"/>
        </w:rPr>
        <w:t xml:space="preserve"> </w:t>
      </w:r>
      <w:r w:rsidRPr="006156D0">
        <w:rPr>
          <w:bCs/>
          <w:i/>
          <w:color w:val="000000" w:themeColor="text1"/>
          <w:lang w:val="sk-SK"/>
        </w:rPr>
        <w:t>Vývoj návštevnosti v kúpeľných zariadeniach v Českej republike</w:t>
      </w:r>
    </w:p>
    <w:p w:rsidR="00242129" w:rsidRDefault="00BF7889" w:rsidP="00242129">
      <w:pPr>
        <w:rPr>
          <w:lang w:val="sk-SK"/>
        </w:rPr>
      </w:pPr>
      <w:r>
        <w:rPr>
          <w:noProof/>
          <w:lang w:eastAsia="sk-SK"/>
        </w:rPr>
        <w:drawing>
          <wp:inline distT="0" distB="0" distL="0" distR="0" wp14:anchorId="281EA3AE" wp14:editId="3A7A1B36">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56D0" w:rsidRDefault="006156D0" w:rsidP="006156D0">
      <w:pPr>
        <w:rPr>
          <w:i/>
          <w:lang w:val="sk-SK"/>
        </w:rPr>
      </w:pPr>
      <w:r>
        <w:rPr>
          <w:i/>
          <w:lang w:val="sk-SK"/>
        </w:rPr>
        <w:t>Zdroj: Český štatistický úrad</w:t>
      </w:r>
    </w:p>
    <w:p w:rsidR="00242129" w:rsidRPr="00242129" w:rsidRDefault="00931A4D" w:rsidP="00242129">
      <w:pPr>
        <w:rPr>
          <w:lang w:val="sk-SK"/>
        </w:rPr>
      </w:pPr>
      <w:r>
        <w:rPr>
          <w:lang w:val="sk-SK"/>
        </w:rPr>
        <w:t xml:space="preserve">Z grafu č. 5 nemôžem objektívne posúdiť tendenciu rastu či poklesu návštevnosti. Síce </w:t>
      </w:r>
      <w:r w:rsidR="00686ADF">
        <w:rPr>
          <w:lang w:val="sk-SK"/>
        </w:rPr>
        <w:br/>
      </w:r>
      <w:r>
        <w:rPr>
          <w:lang w:val="sk-SK"/>
        </w:rPr>
        <w:t>sa návštevnosť mierne zvyšuje, rozdiel ale nie je tak výrazný, aby som mohla objektívne zhodnotiť vývoj ako stúpajúci. Pri porovnaní grafov č.3 a</w:t>
      </w:r>
      <w:r w:rsidR="00931716">
        <w:rPr>
          <w:lang w:val="sk-SK"/>
        </w:rPr>
        <w:t> grafu č.5 môžem s istotou zhodnotiť, že návštevnosť nerezidentov v kúpeľných zariadeniach v Českej republike tvorí asi polovicu z celkového počtu, zatiaľ čo v regióne Stredné Čechy menej ako štvrtinu celkovej návštevnosti.</w:t>
      </w:r>
      <w:r w:rsidR="000B27B2">
        <w:rPr>
          <w:lang w:val="sk-SK"/>
        </w:rPr>
        <w:t xml:space="preserve"> Pomer rezidentov a nerezidentov sa v posledných </w:t>
      </w:r>
      <w:r w:rsidR="004D08E0">
        <w:rPr>
          <w:lang w:val="sk-SK"/>
        </w:rPr>
        <w:t>piatich</w:t>
      </w:r>
      <w:r w:rsidR="000B27B2">
        <w:rPr>
          <w:lang w:val="sk-SK"/>
        </w:rPr>
        <w:t xml:space="preserve"> rokoch takisto výraze nezmenil.</w:t>
      </w:r>
    </w:p>
    <w:p w:rsidR="00242129" w:rsidRDefault="00242129" w:rsidP="001B1F09">
      <w:pPr>
        <w:rPr>
          <w:lang w:val="sk-SK"/>
        </w:rPr>
      </w:pPr>
    </w:p>
    <w:p w:rsidR="00242129" w:rsidRDefault="00242129" w:rsidP="001B1F09">
      <w:pPr>
        <w:rPr>
          <w:lang w:val="sk-SK"/>
        </w:rPr>
      </w:pPr>
    </w:p>
    <w:p w:rsidR="00242129" w:rsidRDefault="00242129" w:rsidP="001B1F09">
      <w:pPr>
        <w:rPr>
          <w:lang w:val="sk-SK"/>
        </w:rPr>
      </w:pPr>
    </w:p>
    <w:p w:rsidR="001B1F09" w:rsidRDefault="00237127" w:rsidP="001B1F09">
      <w:pPr>
        <w:pStyle w:val="Nadpis1"/>
        <w:pageBreakBefore/>
        <w:rPr>
          <w:lang w:val="sk-SK"/>
        </w:rPr>
      </w:pPr>
      <w:bookmarkStart w:id="64" w:name="_Toc417262588"/>
      <w:r>
        <w:rPr>
          <w:lang w:val="sk-SK"/>
        </w:rPr>
        <w:lastRenderedPageBreak/>
        <w:t xml:space="preserve">Prieskum </w:t>
      </w:r>
      <w:r w:rsidR="00A10FAD">
        <w:rPr>
          <w:lang w:val="sk-SK"/>
        </w:rPr>
        <w:t>spokojnosti</w:t>
      </w:r>
      <w:bookmarkEnd w:id="64"/>
    </w:p>
    <w:p w:rsidR="00237127" w:rsidRDefault="00CC02CE" w:rsidP="00237127">
      <w:pPr>
        <w:rPr>
          <w:lang w:val="sk-SK"/>
        </w:rPr>
      </w:pPr>
      <w:r>
        <w:rPr>
          <w:lang w:val="sk-SK"/>
        </w:rPr>
        <w:t>Prieskum som robila predovšetkým z dôvodu poznania prianí a potrieb klientov s spokojnosti s ponúkanými službami v </w:t>
      </w:r>
      <w:proofErr w:type="spellStart"/>
      <w:r>
        <w:rPr>
          <w:lang w:val="sk-SK"/>
        </w:rPr>
        <w:t>Lázňach</w:t>
      </w:r>
      <w:proofErr w:type="spellEnd"/>
      <w:r>
        <w:rPr>
          <w:lang w:val="sk-SK"/>
        </w:rPr>
        <w:t xml:space="preserve"> </w:t>
      </w:r>
      <w:proofErr w:type="spellStart"/>
      <w:r>
        <w:rPr>
          <w:lang w:val="sk-SK"/>
        </w:rPr>
        <w:t>Poděbrady</w:t>
      </w:r>
      <w:proofErr w:type="spellEnd"/>
      <w:r w:rsidR="00E4665D">
        <w:rPr>
          <w:lang w:val="sk-SK"/>
        </w:rPr>
        <w:t>.</w:t>
      </w:r>
      <w:r w:rsidR="00237127">
        <w:rPr>
          <w:lang w:val="sk-SK"/>
        </w:rPr>
        <w:t xml:space="preserve"> Túto formu som zvolila hlavne pre dobrú preukázateľnosť, nízku nákladovosť a taktiež rýchlu návratnosť. (ukážka dotazníka vi</w:t>
      </w:r>
      <w:r w:rsidR="00C90D9C">
        <w:rPr>
          <w:lang w:val="sk-SK"/>
        </w:rPr>
        <w:t>ď</w:t>
      </w:r>
      <w:r w:rsidR="00237127">
        <w:rPr>
          <w:lang w:val="sk-SK"/>
        </w:rPr>
        <w:t>. príloha 1)</w:t>
      </w:r>
    </w:p>
    <w:p w:rsidR="00237127" w:rsidRDefault="00237127" w:rsidP="00237127">
      <w:pPr>
        <w:rPr>
          <w:lang w:val="sk-SK"/>
        </w:rPr>
      </w:pPr>
      <w:r>
        <w:rPr>
          <w:lang w:val="sk-SK"/>
        </w:rPr>
        <w:t>Moje dotazníkové šetrenie prebehlo v mesiaci marec roku 2015</w:t>
      </w:r>
      <w:r w:rsidR="00CC02CE">
        <w:rPr>
          <w:lang w:val="sk-SK"/>
        </w:rPr>
        <w:t xml:space="preserve">. Dotazníkové šetrenie som vykonala priamo v zariadení </w:t>
      </w:r>
      <w:proofErr w:type="spellStart"/>
      <w:r w:rsidR="00CC02CE">
        <w:rPr>
          <w:lang w:val="sk-SK"/>
        </w:rPr>
        <w:t>Lázně</w:t>
      </w:r>
      <w:proofErr w:type="spellEnd"/>
      <w:r w:rsidR="00CC02CE">
        <w:rPr>
          <w:lang w:val="sk-SK"/>
        </w:rPr>
        <w:t xml:space="preserve"> </w:t>
      </w:r>
      <w:proofErr w:type="spellStart"/>
      <w:r w:rsidR="00CC02CE">
        <w:rPr>
          <w:lang w:val="sk-SK"/>
        </w:rPr>
        <w:t>Poděbrady</w:t>
      </w:r>
      <w:proofErr w:type="spellEnd"/>
      <w:r w:rsidR="00CC02CE">
        <w:rPr>
          <w:lang w:val="sk-SK"/>
        </w:rPr>
        <w:t xml:space="preserve"> a to u 107 respondentov</w:t>
      </w:r>
      <w:r w:rsidR="00C90D9C">
        <w:rPr>
          <w:lang w:val="sk-SK"/>
        </w:rPr>
        <w:t>. Boli to klienti kúpeľov, ktorí</w:t>
      </w:r>
      <w:r w:rsidR="00CC02CE">
        <w:rPr>
          <w:lang w:val="sk-SK"/>
        </w:rPr>
        <w:t xml:space="preserve"> boli pri odchode ochotní vyplniť krátky dotazník</w:t>
      </w:r>
      <w:r w:rsidR="00E4665D">
        <w:rPr>
          <w:lang w:val="sk-SK"/>
        </w:rPr>
        <w:t>. Dotazníky boli anonymné.</w:t>
      </w:r>
    </w:p>
    <w:p w:rsidR="00E4665D" w:rsidRDefault="00E4665D" w:rsidP="00E4665D">
      <w:pPr>
        <w:pStyle w:val="Nadpis2"/>
        <w:rPr>
          <w:lang w:val="sk-SK"/>
        </w:rPr>
      </w:pPr>
      <w:bookmarkStart w:id="65" w:name="_Toc417262589"/>
      <w:r w:rsidRPr="00E4665D">
        <w:rPr>
          <w:lang w:val="sk-SK"/>
        </w:rPr>
        <w:t>Poznáte iné kúpeľné miesto v regióne Stredné Čechy?</w:t>
      </w:r>
      <w:bookmarkEnd w:id="65"/>
    </w:p>
    <w:p w:rsidR="00360819" w:rsidRDefault="00C90D9C" w:rsidP="00360819">
      <w:pPr>
        <w:rPr>
          <w:lang w:val="sk-SK"/>
        </w:rPr>
      </w:pPr>
      <w:r>
        <w:rPr>
          <w:lang w:val="sk-SK"/>
        </w:rPr>
        <w:t xml:space="preserve">Cieľom tejto otázky bolo zistiť, či oslovení </w:t>
      </w:r>
      <w:r w:rsidR="003E1938">
        <w:rPr>
          <w:lang w:val="sk-SK"/>
        </w:rPr>
        <w:t>respondenti poznajú aj iné kúpeľné miesto v tomto regióne.</w:t>
      </w:r>
    </w:p>
    <w:p w:rsidR="00EA22EE" w:rsidRPr="00EA22EE" w:rsidRDefault="00EA22EE" w:rsidP="00360819">
      <w:r w:rsidRPr="00754F65">
        <w:rPr>
          <w:i/>
          <w:color w:val="000000" w:themeColor="text1"/>
          <w:lang w:val="sk-SK"/>
        </w:rPr>
        <w:t>Graf č.</w:t>
      </w:r>
      <w:r w:rsidR="009672D9">
        <w:rPr>
          <w:i/>
          <w:color w:val="000000" w:themeColor="text1"/>
          <w:lang w:val="sk-SK"/>
        </w:rPr>
        <w:t>6</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 xml:space="preserve">Poznáte iné kúpeľné miesto v regióne Stredné </w:t>
      </w:r>
      <w:r w:rsidRPr="00EA22EE">
        <w:rPr>
          <w:bCs/>
          <w:i/>
          <w:color w:val="000000" w:themeColor="text1"/>
        </w:rPr>
        <w:t>Č</w:t>
      </w:r>
      <w:proofErr w:type="spellStart"/>
      <w:r w:rsidRPr="00EA22EE">
        <w:rPr>
          <w:bCs/>
          <w:i/>
          <w:color w:val="000000" w:themeColor="text1"/>
          <w:lang w:val="sk-SK"/>
        </w:rPr>
        <w:t>echy</w:t>
      </w:r>
      <w:proofErr w:type="spellEnd"/>
      <w:r w:rsidRPr="00EA22EE">
        <w:rPr>
          <w:bCs/>
          <w:i/>
          <w:color w:val="000000" w:themeColor="text1"/>
          <w:lang w:val="sk-SK"/>
        </w:rPr>
        <w:t>?</w:t>
      </w:r>
    </w:p>
    <w:p w:rsidR="00E4665D" w:rsidRDefault="008A5DC4" w:rsidP="00E4665D">
      <w:pPr>
        <w:rPr>
          <w:lang w:val="sk-SK"/>
        </w:rPr>
      </w:pPr>
      <w:r>
        <w:rPr>
          <w:noProof/>
          <w:lang w:val="sk-SK" w:eastAsia="sk-SK"/>
        </w:rPr>
        <w:drawing>
          <wp:inline distT="0" distB="0" distL="0" distR="0" wp14:anchorId="7972A7A7" wp14:editId="3E96A4FC">
            <wp:extent cx="4572000" cy="27432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5DC4" w:rsidRPr="008A5DC4" w:rsidRDefault="008A5DC4" w:rsidP="008A5DC4">
      <w:pPr>
        <w:rPr>
          <w:i/>
          <w:lang w:val="sk-SK"/>
        </w:rPr>
      </w:pPr>
      <w:r w:rsidRPr="008A5DC4">
        <w:rPr>
          <w:i/>
          <w:lang w:val="sk-SK"/>
        </w:rPr>
        <w:t>Zdroj: vlastné vyhodnotenie dotazníka</w:t>
      </w:r>
    </w:p>
    <w:p w:rsidR="008A5DC4" w:rsidRDefault="00DC0C27" w:rsidP="00E4665D">
      <w:pPr>
        <w:rPr>
          <w:lang w:val="sk-SK"/>
        </w:rPr>
      </w:pPr>
      <w:r>
        <w:rPr>
          <w:lang w:val="sk-SK"/>
        </w:rPr>
        <w:t>Z grafu je evidentné, že v</w:t>
      </w:r>
      <w:r w:rsidR="003E1938">
        <w:rPr>
          <w:lang w:val="sk-SK"/>
        </w:rPr>
        <w:t>iac ako polovica respondentov</w:t>
      </w:r>
      <w:r>
        <w:rPr>
          <w:lang w:val="sk-SK"/>
        </w:rPr>
        <w:t xml:space="preserve"> pozná aj iné kúpeľné miesto</w:t>
      </w:r>
      <w:r w:rsidR="003E1938">
        <w:rPr>
          <w:lang w:val="sk-SK"/>
        </w:rPr>
        <w:t xml:space="preserve"> </w:t>
      </w:r>
      <w:r>
        <w:rPr>
          <w:lang w:val="sk-SK"/>
        </w:rPr>
        <w:t xml:space="preserve">v regióne Stredné Čechy, pretože </w:t>
      </w:r>
      <w:r w:rsidR="003E1938">
        <w:rPr>
          <w:lang w:val="sk-SK"/>
        </w:rPr>
        <w:t>odpo</w:t>
      </w:r>
      <w:r>
        <w:rPr>
          <w:lang w:val="sk-SK"/>
        </w:rPr>
        <w:t>vedala na otázku kladne.</w:t>
      </w:r>
    </w:p>
    <w:p w:rsidR="00360819" w:rsidRDefault="00360819" w:rsidP="00E4665D">
      <w:pPr>
        <w:rPr>
          <w:lang w:val="sk-SK"/>
        </w:rPr>
      </w:pPr>
    </w:p>
    <w:p w:rsidR="00360819" w:rsidRDefault="00360819" w:rsidP="00E4665D">
      <w:pPr>
        <w:rPr>
          <w:lang w:val="sk-SK"/>
        </w:rPr>
      </w:pPr>
    </w:p>
    <w:p w:rsidR="00E4665D" w:rsidRDefault="00E4665D" w:rsidP="00E4665D">
      <w:pPr>
        <w:pStyle w:val="Nadpis2"/>
        <w:rPr>
          <w:lang w:val="sk-SK"/>
        </w:rPr>
      </w:pPr>
      <w:bookmarkStart w:id="66" w:name="_Toc417262590"/>
      <w:r w:rsidRPr="00E4665D">
        <w:rPr>
          <w:lang w:val="sk-SK"/>
        </w:rPr>
        <w:lastRenderedPageBreak/>
        <w:t>Navštívili ste už niekedy iné kúpeľné miesto v Stredných Čechách?</w:t>
      </w:r>
      <w:bookmarkEnd w:id="66"/>
    </w:p>
    <w:p w:rsidR="00360819" w:rsidRDefault="003E1938" w:rsidP="00360819">
      <w:pPr>
        <w:rPr>
          <w:lang w:val="sk-SK"/>
        </w:rPr>
      </w:pPr>
      <w:r>
        <w:rPr>
          <w:lang w:val="sk-SK"/>
        </w:rPr>
        <w:t>Cieľom otázky bolo zistiť, či opýtaní respondenti navštívili aj iné kúpeľné miesto v</w:t>
      </w:r>
      <w:r w:rsidR="00DC0C27">
        <w:rPr>
          <w:lang w:val="sk-SK"/>
        </w:rPr>
        <w:t> </w:t>
      </w:r>
      <w:r>
        <w:rPr>
          <w:lang w:val="sk-SK"/>
        </w:rPr>
        <w:t>regióne</w:t>
      </w:r>
      <w:r w:rsidR="00DC0C27">
        <w:rPr>
          <w:lang w:val="sk-SK"/>
        </w:rPr>
        <w:t xml:space="preserve"> Stredné Čechy</w:t>
      </w:r>
      <w:r>
        <w:rPr>
          <w:lang w:val="sk-SK"/>
        </w:rPr>
        <w:t>.</w:t>
      </w:r>
    </w:p>
    <w:p w:rsidR="00EA22EE" w:rsidRPr="00EA22EE" w:rsidRDefault="00EA22EE" w:rsidP="00360819">
      <w:r w:rsidRPr="00754F65">
        <w:rPr>
          <w:i/>
          <w:color w:val="000000" w:themeColor="text1"/>
          <w:lang w:val="sk-SK"/>
        </w:rPr>
        <w:t>Graf č.</w:t>
      </w:r>
      <w:r w:rsidR="009672D9">
        <w:rPr>
          <w:i/>
          <w:color w:val="000000" w:themeColor="text1"/>
          <w:lang w:val="sk-SK"/>
        </w:rPr>
        <w:t>7</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Navštívili ste už niekedy iné kúpeľné miesto v Stredných Čechách?</w:t>
      </w:r>
    </w:p>
    <w:p w:rsidR="00360819" w:rsidRDefault="008A5DC4" w:rsidP="00E4665D">
      <w:pPr>
        <w:rPr>
          <w:lang w:val="sk-SK"/>
        </w:rPr>
      </w:pPr>
      <w:r>
        <w:rPr>
          <w:noProof/>
          <w:lang w:val="sk-SK" w:eastAsia="sk-SK"/>
        </w:rPr>
        <w:drawing>
          <wp:inline distT="0" distB="0" distL="0" distR="0" wp14:anchorId="34442001" wp14:editId="348C92A4">
            <wp:extent cx="4572000" cy="274320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5DC4" w:rsidRDefault="008A5DC4" w:rsidP="008A5DC4">
      <w:pPr>
        <w:rPr>
          <w:i/>
          <w:lang w:val="sk-SK"/>
        </w:rPr>
      </w:pPr>
      <w:r w:rsidRPr="008A5DC4">
        <w:rPr>
          <w:i/>
          <w:lang w:val="sk-SK"/>
        </w:rPr>
        <w:t>Zdroj: vlastné vyhodnotenie dotazníka</w:t>
      </w:r>
    </w:p>
    <w:p w:rsidR="002D17DB" w:rsidRDefault="003E1938" w:rsidP="008A5DC4">
      <w:pPr>
        <w:rPr>
          <w:lang w:val="sk-SK"/>
        </w:rPr>
      </w:pPr>
      <w:r>
        <w:rPr>
          <w:lang w:val="sk-SK"/>
        </w:rPr>
        <w:t>Vzhľadom k predchádzajúcej otázke sa odpoveď líši. Respondenti síce iné miesta poznajú, ale napriek tomu sa rozhodli navštíviť</w:t>
      </w:r>
      <w:r w:rsidR="002D17DB">
        <w:rPr>
          <w:lang w:val="sk-SK"/>
        </w:rPr>
        <w:t xml:space="preserve"> </w:t>
      </w:r>
      <w:proofErr w:type="spellStart"/>
      <w:r w:rsidR="002D17DB">
        <w:rPr>
          <w:lang w:val="sk-SK"/>
        </w:rPr>
        <w:t>Lázně</w:t>
      </w:r>
      <w:proofErr w:type="spellEnd"/>
      <w:r w:rsidR="002D17DB">
        <w:rPr>
          <w:lang w:val="sk-SK"/>
        </w:rPr>
        <w:t xml:space="preserve"> </w:t>
      </w:r>
      <w:proofErr w:type="spellStart"/>
      <w:r w:rsidR="002D17DB">
        <w:rPr>
          <w:lang w:val="sk-SK"/>
        </w:rPr>
        <w:t>Poděbrady</w:t>
      </w:r>
      <w:proofErr w:type="spellEnd"/>
      <w:r w:rsidR="00C062EA">
        <w:rPr>
          <w:lang w:val="sk-SK"/>
        </w:rPr>
        <w:t xml:space="preserve"> a iba štvrtina opýtaných respondentov </w:t>
      </w:r>
      <w:r w:rsidR="00686ADF">
        <w:rPr>
          <w:lang w:val="sk-SK"/>
        </w:rPr>
        <w:br/>
      </w:r>
      <w:r w:rsidR="00C062EA">
        <w:rPr>
          <w:lang w:val="sk-SK"/>
        </w:rPr>
        <w:t>už navštívila iné zariadenie v regióne</w:t>
      </w:r>
      <w:r w:rsidR="002D17DB">
        <w:rPr>
          <w:lang w:val="sk-SK"/>
        </w:rPr>
        <w:t>.</w:t>
      </w:r>
    </w:p>
    <w:p w:rsidR="002D17DB" w:rsidRDefault="002D17DB" w:rsidP="008A5DC4">
      <w:pPr>
        <w:rPr>
          <w:lang w:val="sk-SK"/>
        </w:rPr>
      </w:pPr>
    </w:p>
    <w:p w:rsidR="002D17DB" w:rsidRDefault="002D17DB" w:rsidP="008A5DC4">
      <w:pPr>
        <w:rPr>
          <w:lang w:val="sk-SK"/>
        </w:rPr>
      </w:pPr>
    </w:p>
    <w:p w:rsidR="002D17DB" w:rsidRDefault="002D17DB" w:rsidP="008A5DC4">
      <w:pPr>
        <w:rPr>
          <w:lang w:val="sk-SK"/>
        </w:rPr>
      </w:pPr>
    </w:p>
    <w:p w:rsidR="002D17DB" w:rsidRDefault="002D17DB" w:rsidP="008A5DC4">
      <w:pPr>
        <w:rPr>
          <w:lang w:val="sk-SK"/>
        </w:rPr>
      </w:pPr>
    </w:p>
    <w:p w:rsidR="002D17DB" w:rsidRDefault="002D17DB" w:rsidP="008A5DC4">
      <w:pPr>
        <w:rPr>
          <w:lang w:val="sk-SK"/>
        </w:rPr>
      </w:pPr>
    </w:p>
    <w:p w:rsidR="00C062EA" w:rsidRDefault="00C062EA" w:rsidP="008A5DC4">
      <w:pPr>
        <w:rPr>
          <w:lang w:val="sk-SK"/>
        </w:rPr>
      </w:pPr>
    </w:p>
    <w:p w:rsidR="003E1938" w:rsidRPr="002D17DB" w:rsidRDefault="003E1938" w:rsidP="008A5DC4">
      <w:pPr>
        <w:rPr>
          <w:i/>
          <w:lang w:val="sk-SK"/>
        </w:rPr>
      </w:pPr>
      <w:r>
        <w:rPr>
          <w:lang w:val="sk-SK"/>
        </w:rPr>
        <w:t xml:space="preserve"> </w:t>
      </w:r>
    </w:p>
    <w:p w:rsidR="00E4665D" w:rsidRDefault="00E4665D" w:rsidP="008A5DC4">
      <w:pPr>
        <w:pStyle w:val="Nadpis2"/>
        <w:spacing w:before="0"/>
        <w:rPr>
          <w:lang w:val="sk-SK"/>
        </w:rPr>
      </w:pPr>
      <w:bookmarkStart w:id="67" w:name="_Toc417262591"/>
      <w:r w:rsidRPr="008A5DC4">
        <w:rPr>
          <w:lang w:val="sk-SK"/>
        </w:rPr>
        <w:lastRenderedPageBreak/>
        <w:t xml:space="preserve">Ktorý z uvedených faktorov Vás podnietil navštíviť </w:t>
      </w:r>
      <w:proofErr w:type="spellStart"/>
      <w:r w:rsidRPr="008A5DC4">
        <w:rPr>
          <w:lang w:val="sk-SK"/>
        </w:rPr>
        <w:t>Lázne</w:t>
      </w:r>
      <w:proofErr w:type="spellEnd"/>
      <w:r w:rsidRPr="008A5DC4">
        <w:rPr>
          <w:lang w:val="sk-SK"/>
        </w:rPr>
        <w:t xml:space="preserve"> </w:t>
      </w:r>
      <w:proofErr w:type="spellStart"/>
      <w:r w:rsidRPr="008A5DC4">
        <w:rPr>
          <w:lang w:val="sk-SK"/>
        </w:rPr>
        <w:t>Poděbrady</w:t>
      </w:r>
      <w:proofErr w:type="spellEnd"/>
      <w:r w:rsidRPr="008A5DC4">
        <w:rPr>
          <w:lang w:val="sk-SK"/>
        </w:rPr>
        <w:t>?</w:t>
      </w:r>
      <w:bookmarkEnd w:id="67"/>
    </w:p>
    <w:p w:rsidR="008A5DC4" w:rsidRDefault="002D17DB" w:rsidP="008A5DC4">
      <w:pPr>
        <w:rPr>
          <w:lang w:val="sk-SK"/>
        </w:rPr>
      </w:pPr>
      <w:r>
        <w:rPr>
          <w:lang w:val="sk-SK"/>
        </w:rPr>
        <w:t>Cieľom otázky bolo zistiť hlavný dôvod návštevy kúpeľov</w:t>
      </w:r>
      <w:r w:rsidR="00C062EA">
        <w:rPr>
          <w:lang w:val="sk-SK"/>
        </w:rPr>
        <w:t>, tzn</w:t>
      </w:r>
      <w:r>
        <w:rPr>
          <w:lang w:val="sk-SK"/>
        </w:rPr>
        <w:t>.</w:t>
      </w:r>
      <w:r w:rsidR="00C062EA">
        <w:rPr>
          <w:lang w:val="sk-SK"/>
        </w:rPr>
        <w:t xml:space="preserve"> akého indikačného zamerania bol ich pobyt.</w:t>
      </w:r>
    </w:p>
    <w:p w:rsidR="00EA22EE" w:rsidRPr="00EA22EE" w:rsidRDefault="00EA22EE" w:rsidP="008A5DC4">
      <w:r w:rsidRPr="00754F65">
        <w:rPr>
          <w:i/>
          <w:color w:val="000000" w:themeColor="text1"/>
          <w:lang w:val="sk-SK"/>
        </w:rPr>
        <w:t>Graf č.</w:t>
      </w:r>
      <w:r w:rsidR="009672D9">
        <w:rPr>
          <w:i/>
          <w:color w:val="000000" w:themeColor="text1"/>
          <w:lang w:val="sk-SK"/>
        </w:rPr>
        <w:t>8</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 xml:space="preserve">Ktorý z uvedených faktorov Vás podnietil navštíviť </w:t>
      </w:r>
      <w:proofErr w:type="spellStart"/>
      <w:r w:rsidRPr="00EA22EE">
        <w:rPr>
          <w:bCs/>
          <w:i/>
          <w:color w:val="000000" w:themeColor="text1"/>
          <w:lang w:val="sk-SK"/>
        </w:rPr>
        <w:t>Lázne</w:t>
      </w:r>
      <w:proofErr w:type="spellEnd"/>
      <w:r w:rsidRPr="00EA22EE">
        <w:rPr>
          <w:bCs/>
          <w:i/>
          <w:color w:val="000000" w:themeColor="text1"/>
          <w:lang w:val="sk-SK"/>
        </w:rPr>
        <w:t xml:space="preserve"> </w:t>
      </w:r>
      <w:proofErr w:type="spellStart"/>
      <w:r w:rsidRPr="00EA22EE">
        <w:rPr>
          <w:bCs/>
          <w:i/>
          <w:color w:val="000000" w:themeColor="text1"/>
          <w:lang w:val="sk-SK"/>
        </w:rPr>
        <w:t>Poděbrady</w:t>
      </w:r>
      <w:proofErr w:type="spellEnd"/>
      <w:r w:rsidRPr="00EA22EE">
        <w:rPr>
          <w:bCs/>
          <w:i/>
          <w:color w:val="000000" w:themeColor="text1"/>
          <w:lang w:val="sk-SK"/>
        </w:rPr>
        <w:t>?</w:t>
      </w:r>
    </w:p>
    <w:p w:rsidR="00E4665D" w:rsidRDefault="008A5DC4" w:rsidP="00E4665D">
      <w:pPr>
        <w:rPr>
          <w:lang w:val="sk-SK"/>
        </w:rPr>
      </w:pPr>
      <w:r>
        <w:rPr>
          <w:noProof/>
          <w:lang w:val="sk-SK" w:eastAsia="sk-SK"/>
        </w:rPr>
        <w:drawing>
          <wp:inline distT="0" distB="0" distL="0" distR="0" wp14:anchorId="0FE273F9" wp14:editId="7D87DB7D">
            <wp:extent cx="4800600" cy="2743200"/>
            <wp:effectExtent l="0" t="0" r="19050" b="1905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5DC4" w:rsidRDefault="008A5DC4" w:rsidP="008A5DC4">
      <w:pPr>
        <w:rPr>
          <w:i/>
          <w:lang w:val="sk-SK"/>
        </w:rPr>
      </w:pPr>
      <w:r w:rsidRPr="008A5DC4">
        <w:rPr>
          <w:i/>
          <w:lang w:val="sk-SK"/>
        </w:rPr>
        <w:t>Zdroj: vlastné vyhodnotenie dotazníka</w:t>
      </w:r>
    </w:p>
    <w:p w:rsidR="002D17DB" w:rsidRDefault="002D17DB" w:rsidP="008A5DC4">
      <w:pPr>
        <w:rPr>
          <w:lang w:val="sk-SK"/>
        </w:rPr>
      </w:pPr>
      <w:r>
        <w:rPr>
          <w:lang w:val="sk-SK"/>
        </w:rPr>
        <w:t xml:space="preserve">V skupine opýtaných respondentov prevládajú pacienti trpiaci chorobami pohybového aparátu. O niečo menej tvorí skupina pacientov s chorobami obehového systému a najmenej </w:t>
      </w:r>
      <w:r w:rsidR="00686ADF">
        <w:rPr>
          <w:lang w:val="sk-SK"/>
        </w:rPr>
        <w:br/>
      </w:r>
      <w:r>
        <w:rPr>
          <w:lang w:val="sk-SK"/>
        </w:rPr>
        <w:t>sú zastúpení pacienti trpiaci poruchami látkovej premeny.</w:t>
      </w:r>
    </w:p>
    <w:p w:rsidR="002D17DB" w:rsidRDefault="002D17DB" w:rsidP="008A5DC4">
      <w:pPr>
        <w:rPr>
          <w:lang w:val="sk-SK"/>
        </w:rPr>
      </w:pPr>
    </w:p>
    <w:p w:rsidR="002D17DB" w:rsidRDefault="002D17DB" w:rsidP="008A5DC4">
      <w:pPr>
        <w:rPr>
          <w:lang w:val="sk-SK"/>
        </w:rPr>
      </w:pPr>
    </w:p>
    <w:p w:rsidR="002D17DB" w:rsidRDefault="002D17DB" w:rsidP="008A5DC4">
      <w:pPr>
        <w:rPr>
          <w:lang w:val="sk-SK"/>
        </w:rPr>
      </w:pPr>
    </w:p>
    <w:p w:rsidR="002D17DB" w:rsidRDefault="002D17DB" w:rsidP="008A5DC4">
      <w:pPr>
        <w:rPr>
          <w:lang w:val="sk-SK"/>
        </w:rPr>
      </w:pPr>
    </w:p>
    <w:p w:rsidR="002D17DB" w:rsidRDefault="002D17DB" w:rsidP="008A5DC4">
      <w:pPr>
        <w:rPr>
          <w:lang w:val="sk-SK"/>
        </w:rPr>
      </w:pPr>
    </w:p>
    <w:p w:rsidR="002D17DB" w:rsidRPr="002D17DB" w:rsidRDefault="002D17DB" w:rsidP="008A5DC4">
      <w:pPr>
        <w:rPr>
          <w:lang w:val="sk-SK"/>
        </w:rPr>
      </w:pPr>
    </w:p>
    <w:p w:rsidR="00E4665D" w:rsidRDefault="00E4665D" w:rsidP="00E4665D">
      <w:pPr>
        <w:rPr>
          <w:lang w:val="sk-SK"/>
        </w:rPr>
      </w:pPr>
    </w:p>
    <w:p w:rsidR="002D17DB" w:rsidRDefault="002D17DB" w:rsidP="00E4665D">
      <w:pPr>
        <w:rPr>
          <w:lang w:val="sk-SK"/>
        </w:rPr>
      </w:pPr>
    </w:p>
    <w:p w:rsidR="00E4665D" w:rsidRDefault="00E4665D" w:rsidP="008A5DC4">
      <w:pPr>
        <w:pStyle w:val="Nadpis2"/>
        <w:spacing w:before="0"/>
        <w:rPr>
          <w:lang w:val="sk-SK"/>
        </w:rPr>
      </w:pPr>
      <w:bookmarkStart w:id="68" w:name="_Toc417262592"/>
      <w:r w:rsidRPr="00E4665D">
        <w:rPr>
          <w:lang w:val="sk-SK"/>
        </w:rPr>
        <w:lastRenderedPageBreak/>
        <w:t>Ako hodnotíte kvalitu poskytovaných kúpeľných služieb?</w:t>
      </w:r>
      <w:bookmarkEnd w:id="68"/>
    </w:p>
    <w:p w:rsidR="008A5DC4" w:rsidRDefault="002D17DB" w:rsidP="008A5DC4">
      <w:pPr>
        <w:rPr>
          <w:lang w:val="sk-SK"/>
        </w:rPr>
      </w:pPr>
      <w:r>
        <w:rPr>
          <w:lang w:val="sk-SK"/>
        </w:rPr>
        <w:t>Cieľom otázky bolo zistiť spokojnosť s kvalitou poskytovaných kúpeľných služieb.</w:t>
      </w:r>
    </w:p>
    <w:p w:rsidR="00EA22EE" w:rsidRPr="00EA22EE" w:rsidRDefault="00EA22EE" w:rsidP="008A5DC4">
      <w:r w:rsidRPr="00754F65">
        <w:rPr>
          <w:i/>
          <w:color w:val="000000" w:themeColor="text1"/>
          <w:lang w:val="sk-SK"/>
        </w:rPr>
        <w:t>Graf č.</w:t>
      </w:r>
      <w:r w:rsidR="009672D9">
        <w:rPr>
          <w:i/>
          <w:color w:val="000000" w:themeColor="text1"/>
          <w:lang w:val="sk-SK"/>
        </w:rPr>
        <w:t>9</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Ako hodnotíte kvalitu poskytovaných kúpeľných služieb?</w:t>
      </w:r>
    </w:p>
    <w:p w:rsidR="00E4665D" w:rsidRDefault="00E4665D" w:rsidP="00E4665D">
      <w:pPr>
        <w:rPr>
          <w:lang w:val="sk-SK"/>
        </w:rPr>
      </w:pPr>
      <w:r>
        <w:rPr>
          <w:noProof/>
          <w:lang w:val="sk-SK" w:eastAsia="sk-SK"/>
        </w:rPr>
        <w:drawing>
          <wp:inline distT="0" distB="0" distL="0" distR="0" wp14:anchorId="5FFC47EA" wp14:editId="6C5FBF6F">
            <wp:extent cx="4572000" cy="2743200"/>
            <wp:effectExtent l="0" t="0" r="19050" b="190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5DC4" w:rsidRDefault="008A5DC4" w:rsidP="008A5DC4">
      <w:pPr>
        <w:rPr>
          <w:i/>
          <w:lang w:val="sk-SK"/>
        </w:rPr>
      </w:pPr>
      <w:r w:rsidRPr="008A5DC4">
        <w:rPr>
          <w:i/>
          <w:lang w:val="sk-SK"/>
        </w:rPr>
        <w:t>Zdroj: vlastné vyhodnotenie dotazníka</w:t>
      </w:r>
    </w:p>
    <w:p w:rsidR="002D17DB" w:rsidRDefault="002D17DB" w:rsidP="008A5DC4">
      <w:pPr>
        <w:rPr>
          <w:lang w:val="sk-SK"/>
        </w:rPr>
      </w:pPr>
      <w:r>
        <w:rPr>
          <w:lang w:val="sk-SK"/>
        </w:rPr>
        <w:t>Bezkonkurenčne najväčšiu skupinu tvoria respondenti, ktorí hodnotia službu na výbornú, minimáln</w:t>
      </w:r>
      <w:r w:rsidR="0039439A">
        <w:rPr>
          <w:lang w:val="sk-SK"/>
        </w:rPr>
        <w:t>y počet respondentov zhodnotil služby ako dostačujúce a len 3% sa kvalita služieb zdá nedostačujúca.</w:t>
      </w:r>
      <w:r w:rsidR="00C062EA">
        <w:rPr>
          <w:lang w:val="sk-SK"/>
        </w:rPr>
        <w:t xml:space="preserve"> Vzhľadom k tomu, že otázka nebola zameraná na to, čo konkrétne </w:t>
      </w:r>
      <w:r w:rsidR="00686ADF">
        <w:rPr>
          <w:lang w:val="sk-SK"/>
        </w:rPr>
        <w:br/>
      </w:r>
      <w:r w:rsidR="00C062EA">
        <w:rPr>
          <w:lang w:val="sk-SK"/>
        </w:rPr>
        <w:t>sa respondentom zdalo nedostačujúce, nemôžu kúpele svoje služby na základe dotazníkov viac skvalitniť.</w:t>
      </w:r>
    </w:p>
    <w:p w:rsidR="0039439A" w:rsidRDefault="0039439A" w:rsidP="008A5DC4">
      <w:pPr>
        <w:rPr>
          <w:lang w:val="sk-SK"/>
        </w:rPr>
      </w:pPr>
    </w:p>
    <w:p w:rsidR="0039439A" w:rsidRDefault="0039439A" w:rsidP="008A5DC4">
      <w:pPr>
        <w:rPr>
          <w:lang w:val="sk-SK"/>
        </w:rPr>
      </w:pPr>
    </w:p>
    <w:p w:rsidR="0039439A" w:rsidRDefault="0039439A" w:rsidP="008A5DC4">
      <w:pPr>
        <w:rPr>
          <w:lang w:val="sk-SK"/>
        </w:rPr>
      </w:pPr>
    </w:p>
    <w:p w:rsidR="0039439A" w:rsidRDefault="0039439A" w:rsidP="008A5DC4">
      <w:pPr>
        <w:rPr>
          <w:lang w:val="sk-SK"/>
        </w:rPr>
      </w:pPr>
    </w:p>
    <w:p w:rsidR="0039439A" w:rsidRDefault="0039439A" w:rsidP="008A5DC4">
      <w:pPr>
        <w:rPr>
          <w:lang w:val="sk-SK"/>
        </w:rPr>
      </w:pPr>
    </w:p>
    <w:p w:rsidR="0039439A" w:rsidRDefault="0039439A" w:rsidP="008A5DC4">
      <w:pPr>
        <w:rPr>
          <w:lang w:val="sk-SK"/>
        </w:rPr>
      </w:pPr>
    </w:p>
    <w:p w:rsidR="0039439A" w:rsidRPr="002D17DB" w:rsidRDefault="0039439A" w:rsidP="008A5DC4">
      <w:pPr>
        <w:rPr>
          <w:lang w:val="sk-SK"/>
        </w:rPr>
      </w:pPr>
    </w:p>
    <w:p w:rsidR="00E4665D" w:rsidRDefault="00E4665D" w:rsidP="00E4665D">
      <w:pPr>
        <w:pStyle w:val="Nadpis2"/>
        <w:rPr>
          <w:lang w:val="sk-SK"/>
        </w:rPr>
      </w:pPr>
      <w:bookmarkStart w:id="69" w:name="_Toc417262593"/>
      <w:r w:rsidRPr="00E4665D">
        <w:rPr>
          <w:lang w:val="sk-SK"/>
        </w:rPr>
        <w:lastRenderedPageBreak/>
        <w:t>Ako hodnotíte kvalitu poskytovaných ubytovacích služieb?</w:t>
      </w:r>
      <w:bookmarkEnd w:id="69"/>
    </w:p>
    <w:p w:rsidR="00E4665D" w:rsidRDefault="003515D0" w:rsidP="00E4665D">
      <w:pPr>
        <w:rPr>
          <w:lang w:val="sk-SK"/>
        </w:rPr>
      </w:pPr>
      <w:r>
        <w:rPr>
          <w:lang w:val="sk-SK"/>
        </w:rPr>
        <w:t>Cieľom otázky bolo zistiť spokojnosť s kvalitou poskytovaných ubytovacích služieb a komfortom ubytovania.</w:t>
      </w:r>
    </w:p>
    <w:p w:rsidR="00EA22EE" w:rsidRPr="00EA22EE" w:rsidRDefault="00EA22EE" w:rsidP="00E4665D">
      <w:r w:rsidRPr="00754F65">
        <w:rPr>
          <w:i/>
          <w:color w:val="000000" w:themeColor="text1"/>
          <w:lang w:val="sk-SK"/>
        </w:rPr>
        <w:t>Graf č</w:t>
      </w:r>
      <w:r w:rsidR="009672D9">
        <w:rPr>
          <w:i/>
          <w:color w:val="000000" w:themeColor="text1"/>
          <w:lang w:val="sk-SK"/>
        </w:rPr>
        <w:t>.10</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Ako hodnotíte kvalitu poskytovaných ubytovacích služieb?</w:t>
      </w:r>
    </w:p>
    <w:p w:rsidR="00E4665D" w:rsidRDefault="00E4665D" w:rsidP="00E4665D">
      <w:pPr>
        <w:rPr>
          <w:lang w:val="sk-SK"/>
        </w:rPr>
      </w:pPr>
      <w:r>
        <w:rPr>
          <w:noProof/>
          <w:lang w:val="sk-SK" w:eastAsia="sk-SK"/>
        </w:rPr>
        <w:drawing>
          <wp:inline distT="0" distB="0" distL="0" distR="0" wp14:anchorId="304006F4" wp14:editId="23577B42">
            <wp:extent cx="4572000" cy="2743200"/>
            <wp:effectExtent l="0" t="0" r="19050" b="1905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5DC4" w:rsidRPr="008A5DC4" w:rsidRDefault="008A5DC4" w:rsidP="008A5DC4">
      <w:pPr>
        <w:rPr>
          <w:i/>
          <w:lang w:val="sk-SK"/>
        </w:rPr>
      </w:pPr>
      <w:r w:rsidRPr="008A5DC4">
        <w:rPr>
          <w:i/>
          <w:lang w:val="sk-SK"/>
        </w:rPr>
        <w:t>Zdroj: vlastné vyhodnotenie dotazníka</w:t>
      </w:r>
    </w:p>
    <w:p w:rsidR="00360819" w:rsidRDefault="003515D0" w:rsidP="008A5DC4">
      <w:pPr>
        <w:spacing w:before="240"/>
        <w:rPr>
          <w:lang w:val="sk-SK"/>
        </w:rPr>
      </w:pPr>
      <w:r>
        <w:rPr>
          <w:lang w:val="sk-SK"/>
        </w:rPr>
        <w:t>Pri ubytovacích službách už môžeme spozorovať nižšie percento úplne spokojnej klientely a výrazne vyššie percento nespokojných klientov, z čoho vyplýva, že v segmente ubytovacích služieb má hotel menšie rezervy.</w:t>
      </w:r>
    </w:p>
    <w:p w:rsidR="003515D0" w:rsidRDefault="003515D0" w:rsidP="008A5DC4">
      <w:pPr>
        <w:spacing w:before="240"/>
        <w:rPr>
          <w:lang w:val="sk-SK"/>
        </w:rPr>
      </w:pPr>
    </w:p>
    <w:p w:rsidR="003515D0" w:rsidRDefault="003515D0" w:rsidP="008A5DC4">
      <w:pPr>
        <w:spacing w:before="240"/>
        <w:rPr>
          <w:lang w:val="sk-SK"/>
        </w:rPr>
      </w:pPr>
    </w:p>
    <w:p w:rsidR="003515D0" w:rsidRDefault="003515D0" w:rsidP="008A5DC4">
      <w:pPr>
        <w:spacing w:before="240"/>
        <w:rPr>
          <w:lang w:val="sk-SK"/>
        </w:rPr>
      </w:pPr>
    </w:p>
    <w:p w:rsidR="003515D0" w:rsidRDefault="003515D0" w:rsidP="008A5DC4">
      <w:pPr>
        <w:spacing w:before="240"/>
        <w:rPr>
          <w:lang w:val="sk-SK"/>
        </w:rPr>
      </w:pPr>
    </w:p>
    <w:p w:rsidR="003515D0" w:rsidRDefault="003515D0" w:rsidP="008A5DC4">
      <w:pPr>
        <w:spacing w:before="240"/>
        <w:rPr>
          <w:lang w:val="sk-SK"/>
        </w:rPr>
      </w:pPr>
    </w:p>
    <w:p w:rsidR="003515D0" w:rsidRPr="00E4665D" w:rsidRDefault="003515D0" w:rsidP="008A5DC4">
      <w:pPr>
        <w:spacing w:before="240"/>
        <w:rPr>
          <w:lang w:val="sk-SK"/>
        </w:rPr>
      </w:pPr>
    </w:p>
    <w:p w:rsidR="00E4665D" w:rsidRDefault="00E4665D" w:rsidP="008A5DC4">
      <w:pPr>
        <w:pStyle w:val="Nadpis2"/>
        <w:rPr>
          <w:lang w:val="sk-SK"/>
        </w:rPr>
      </w:pPr>
      <w:bookmarkStart w:id="70" w:name="_Toc417262594"/>
      <w:r w:rsidRPr="00E4665D">
        <w:rPr>
          <w:lang w:val="sk-SK"/>
        </w:rPr>
        <w:lastRenderedPageBreak/>
        <w:t>Ako hodnotíte kvalitu poskytovaných stravovacích služieb?</w:t>
      </w:r>
      <w:bookmarkEnd w:id="70"/>
    </w:p>
    <w:p w:rsidR="00360819" w:rsidRDefault="003515D0" w:rsidP="003515D0">
      <w:pPr>
        <w:rPr>
          <w:lang w:val="sk-SK"/>
        </w:rPr>
      </w:pPr>
      <w:r>
        <w:rPr>
          <w:lang w:val="sk-SK"/>
        </w:rPr>
        <w:t>Cieľom otázky bolo zistiť spokojnosť s kvalitou poskytovaných stravovacích služieb.</w:t>
      </w:r>
    </w:p>
    <w:p w:rsidR="00EA22EE" w:rsidRPr="00EA22EE" w:rsidRDefault="00EA22EE" w:rsidP="00EA22EE">
      <w:pPr>
        <w:spacing w:after="0"/>
      </w:pPr>
      <w:r w:rsidRPr="00754F65">
        <w:rPr>
          <w:i/>
          <w:color w:val="000000" w:themeColor="text1"/>
          <w:lang w:val="sk-SK"/>
        </w:rPr>
        <w:t>Graf č.</w:t>
      </w:r>
      <w:r w:rsidR="006156D0">
        <w:rPr>
          <w:i/>
          <w:color w:val="000000" w:themeColor="text1"/>
          <w:lang w:val="sk-SK"/>
        </w:rPr>
        <w:t>1</w:t>
      </w:r>
      <w:r w:rsidR="009672D9">
        <w:rPr>
          <w:i/>
          <w:color w:val="000000" w:themeColor="text1"/>
          <w:lang w:val="sk-SK"/>
        </w:rPr>
        <w:t>1</w:t>
      </w:r>
      <w:r w:rsidRPr="00754F65">
        <w:rPr>
          <w:i/>
          <w:color w:val="000000" w:themeColor="text1"/>
          <w:lang w:val="sk-SK"/>
        </w:rPr>
        <w:t>:</w:t>
      </w:r>
      <w:r>
        <w:rPr>
          <w:i/>
          <w:color w:val="000000" w:themeColor="text1"/>
          <w:lang w:val="sk-SK"/>
        </w:rPr>
        <w:t xml:space="preserve"> </w:t>
      </w:r>
      <w:r w:rsidRPr="00EA22EE">
        <w:rPr>
          <w:bCs/>
          <w:i/>
          <w:color w:val="000000" w:themeColor="text1"/>
          <w:lang w:val="sk-SK"/>
        </w:rPr>
        <w:t>Ako hodnotíte kvalitu poskytovaných stravovacích služieb?</w:t>
      </w:r>
    </w:p>
    <w:p w:rsidR="00E4665D" w:rsidRDefault="00E4665D" w:rsidP="00E4665D">
      <w:pPr>
        <w:rPr>
          <w:lang w:val="sk-SK"/>
        </w:rPr>
      </w:pPr>
      <w:r>
        <w:rPr>
          <w:noProof/>
          <w:lang w:val="sk-SK" w:eastAsia="sk-SK"/>
        </w:rPr>
        <w:drawing>
          <wp:inline distT="0" distB="0" distL="0" distR="0" wp14:anchorId="6E206ACA" wp14:editId="6CADC316">
            <wp:extent cx="4572000" cy="2743200"/>
            <wp:effectExtent l="0" t="0" r="19050" b="1905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5DC4" w:rsidRDefault="008A5DC4" w:rsidP="008A5DC4">
      <w:pPr>
        <w:rPr>
          <w:i/>
          <w:lang w:val="sk-SK"/>
        </w:rPr>
      </w:pPr>
      <w:r w:rsidRPr="008A5DC4">
        <w:rPr>
          <w:i/>
          <w:lang w:val="sk-SK"/>
        </w:rPr>
        <w:t>Zdroj: vlastné vyhodnotenie dotazníka</w:t>
      </w:r>
    </w:p>
    <w:p w:rsidR="003515D0" w:rsidRDefault="003515D0" w:rsidP="008A5DC4">
      <w:pPr>
        <w:rPr>
          <w:lang w:val="sk-SK"/>
        </w:rPr>
      </w:pPr>
      <w:r>
        <w:rPr>
          <w:lang w:val="sk-SK"/>
        </w:rPr>
        <w:t>Vzhľadom k predchádzajúcim dvom grafom odpovedí môžeme pozorovať</w:t>
      </w:r>
      <w:r w:rsidR="005E6B87">
        <w:rPr>
          <w:lang w:val="sk-SK"/>
        </w:rPr>
        <w:t xml:space="preserve"> výrazne</w:t>
      </w:r>
      <w:r>
        <w:rPr>
          <w:lang w:val="sk-SK"/>
        </w:rPr>
        <w:t xml:space="preserve"> znižujúcu sa tendenciu spokojnos</w:t>
      </w:r>
      <w:r w:rsidR="005E6B87">
        <w:rPr>
          <w:lang w:val="sk-SK"/>
        </w:rPr>
        <w:t>ti</w:t>
      </w:r>
      <w:r>
        <w:rPr>
          <w:lang w:val="sk-SK"/>
        </w:rPr>
        <w:t xml:space="preserve"> klientov s</w:t>
      </w:r>
      <w:r w:rsidR="005E6B87">
        <w:rPr>
          <w:lang w:val="sk-SK"/>
        </w:rPr>
        <w:t> poskytovanými službami.</w:t>
      </w:r>
      <w:r w:rsidR="00C062EA">
        <w:rPr>
          <w:lang w:val="sk-SK"/>
        </w:rPr>
        <w:t xml:space="preserve"> Z určitosťou ale nemôžem určiť, čo respondentom nevyhovovalo, poprípade prečo boli pre nich služby nedostačujúce.</w:t>
      </w: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Pr="003515D0" w:rsidRDefault="005E6B87" w:rsidP="008A5DC4">
      <w:pPr>
        <w:rPr>
          <w:lang w:val="sk-SK"/>
        </w:rPr>
      </w:pPr>
    </w:p>
    <w:p w:rsidR="00E4665D" w:rsidRDefault="00E4665D" w:rsidP="008A5DC4">
      <w:pPr>
        <w:pStyle w:val="Nadpis2"/>
        <w:spacing w:before="0" w:after="0"/>
        <w:rPr>
          <w:lang w:val="sk-SK"/>
        </w:rPr>
      </w:pPr>
      <w:bookmarkStart w:id="71" w:name="_Toc417262595"/>
      <w:r w:rsidRPr="00E4665D">
        <w:rPr>
          <w:lang w:val="sk-SK"/>
        </w:rPr>
        <w:lastRenderedPageBreak/>
        <w:t>Ako hodnotíte kvalitu poskytovaných doplnkových služieb?</w:t>
      </w:r>
      <w:bookmarkEnd w:id="71"/>
    </w:p>
    <w:p w:rsidR="008A5DC4" w:rsidRDefault="005E6B87" w:rsidP="005E6B87">
      <w:pPr>
        <w:rPr>
          <w:lang w:val="sk-SK"/>
        </w:rPr>
      </w:pPr>
      <w:r>
        <w:rPr>
          <w:lang w:val="sk-SK"/>
        </w:rPr>
        <w:t>Cieľom otázky bolo zistiť spokojnosť s kvalitou poskytovaných doplnkových služieb.</w:t>
      </w:r>
    </w:p>
    <w:p w:rsidR="00CB5B76" w:rsidRPr="00CB5B76" w:rsidRDefault="006156D0" w:rsidP="005E6B87">
      <w:r>
        <w:rPr>
          <w:i/>
          <w:color w:val="000000" w:themeColor="text1"/>
          <w:lang w:val="sk-SK"/>
        </w:rPr>
        <w:t>Graf č.1</w:t>
      </w:r>
      <w:r w:rsidR="009672D9">
        <w:rPr>
          <w:i/>
          <w:color w:val="000000" w:themeColor="text1"/>
          <w:lang w:val="sk-SK"/>
        </w:rPr>
        <w:t>2</w:t>
      </w:r>
      <w:r w:rsidR="00CB5B76" w:rsidRPr="00754F65">
        <w:rPr>
          <w:i/>
          <w:color w:val="000000" w:themeColor="text1"/>
          <w:lang w:val="sk-SK"/>
        </w:rPr>
        <w:t>:</w:t>
      </w:r>
      <w:r w:rsidR="00CB5B76" w:rsidRPr="00CB5B76">
        <w:rPr>
          <w:rFonts w:asciiTheme="minorHAnsi" w:eastAsiaTheme="minorEastAsia" w:cstheme="minorBidi"/>
          <w:b/>
          <w:bCs/>
          <w:color w:val="000000"/>
          <w:kern w:val="24"/>
          <w:sz w:val="36"/>
          <w:szCs w:val="36"/>
          <w:lang w:val="sk-SK" w:eastAsia="sk-SK"/>
        </w:rPr>
        <w:t xml:space="preserve"> </w:t>
      </w:r>
      <w:r w:rsidR="00CB5B76" w:rsidRPr="00CB5B76">
        <w:rPr>
          <w:bCs/>
          <w:i/>
          <w:color w:val="000000" w:themeColor="text1"/>
          <w:lang w:val="sk-SK"/>
        </w:rPr>
        <w:t>Ako hodnotíte kvalitu poskytovaných doplnkových služieb?</w:t>
      </w:r>
    </w:p>
    <w:p w:rsidR="00E4665D" w:rsidRDefault="00E4665D" w:rsidP="00E4665D">
      <w:pPr>
        <w:rPr>
          <w:lang w:val="sk-SK"/>
        </w:rPr>
      </w:pPr>
      <w:r>
        <w:rPr>
          <w:noProof/>
          <w:lang w:val="sk-SK" w:eastAsia="sk-SK"/>
        </w:rPr>
        <w:drawing>
          <wp:inline distT="0" distB="0" distL="0" distR="0" wp14:anchorId="61221EFF" wp14:editId="750C0E26">
            <wp:extent cx="4572000" cy="2743200"/>
            <wp:effectExtent l="0" t="0" r="19050" b="1905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5DC4" w:rsidRPr="008A5DC4" w:rsidRDefault="008A5DC4" w:rsidP="008A5DC4">
      <w:pPr>
        <w:rPr>
          <w:i/>
          <w:lang w:val="sk-SK"/>
        </w:rPr>
      </w:pPr>
      <w:r w:rsidRPr="008A5DC4">
        <w:rPr>
          <w:i/>
          <w:lang w:val="sk-SK"/>
        </w:rPr>
        <w:t>Zdroj: vlastné vyhodnotenie dotazníka</w:t>
      </w:r>
    </w:p>
    <w:p w:rsidR="00360819" w:rsidRDefault="005E6B87" w:rsidP="00E4665D">
      <w:pPr>
        <w:rPr>
          <w:lang w:val="sk-SK"/>
        </w:rPr>
      </w:pPr>
      <w:r>
        <w:rPr>
          <w:lang w:val="sk-SK"/>
        </w:rPr>
        <w:t>V porovnaní s predošlými tromi grafmi je evidentné, že kúpeľní hostia sú najspokojnejší práve s kúpeľnými službami a stravovacie, ubytovacie a doplnkové služby hodnotí nižšie percento respondentov na výbornú.</w:t>
      </w:r>
    </w:p>
    <w:p w:rsidR="005E6B87" w:rsidRDefault="005E6B87" w:rsidP="00E4665D">
      <w:pPr>
        <w:rPr>
          <w:lang w:val="sk-SK"/>
        </w:rPr>
      </w:pPr>
    </w:p>
    <w:p w:rsidR="005E6B87" w:rsidRDefault="005E6B87" w:rsidP="00E4665D">
      <w:pPr>
        <w:rPr>
          <w:lang w:val="sk-SK"/>
        </w:rPr>
      </w:pPr>
    </w:p>
    <w:p w:rsidR="005E6B87" w:rsidRDefault="005E6B87" w:rsidP="00E4665D">
      <w:pPr>
        <w:rPr>
          <w:lang w:val="sk-SK"/>
        </w:rPr>
      </w:pPr>
    </w:p>
    <w:p w:rsidR="005E6B87" w:rsidRDefault="005E6B87" w:rsidP="00E4665D">
      <w:pPr>
        <w:rPr>
          <w:lang w:val="sk-SK"/>
        </w:rPr>
      </w:pPr>
    </w:p>
    <w:p w:rsidR="005E6B87" w:rsidRDefault="005E6B87" w:rsidP="00E4665D">
      <w:pPr>
        <w:rPr>
          <w:lang w:val="sk-SK"/>
        </w:rPr>
      </w:pPr>
    </w:p>
    <w:p w:rsidR="005E6B87" w:rsidRDefault="005E6B87" w:rsidP="00E4665D">
      <w:pPr>
        <w:rPr>
          <w:lang w:val="sk-SK"/>
        </w:rPr>
      </w:pPr>
    </w:p>
    <w:p w:rsidR="005E6B87" w:rsidRDefault="005E6B87" w:rsidP="00E4665D">
      <w:pPr>
        <w:rPr>
          <w:lang w:val="sk-SK"/>
        </w:rPr>
      </w:pPr>
    </w:p>
    <w:p w:rsidR="005E6B87" w:rsidRDefault="005E6B87" w:rsidP="00E4665D">
      <w:pPr>
        <w:rPr>
          <w:lang w:val="sk-SK"/>
        </w:rPr>
      </w:pPr>
    </w:p>
    <w:p w:rsidR="005E6B87" w:rsidRPr="00E4665D" w:rsidRDefault="005E6B87" w:rsidP="00E4665D">
      <w:pPr>
        <w:rPr>
          <w:lang w:val="sk-SK"/>
        </w:rPr>
      </w:pPr>
    </w:p>
    <w:p w:rsidR="00E4665D" w:rsidRDefault="00E4665D" w:rsidP="00E4665D">
      <w:pPr>
        <w:pStyle w:val="Nadpis2"/>
        <w:rPr>
          <w:lang w:val="sk-SK"/>
        </w:rPr>
      </w:pPr>
      <w:bookmarkStart w:id="72" w:name="_Toc417262596"/>
      <w:r w:rsidRPr="00E4665D">
        <w:rPr>
          <w:lang w:val="sk-SK"/>
        </w:rPr>
        <w:lastRenderedPageBreak/>
        <w:t>Koľk</w:t>
      </w:r>
      <w:r w:rsidR="005E6B87">
        <w:rPr>
          <w:lang w:val="sk-SK"/>
        </w:rPr>
        <w:t>okrát do roka navštevujete kúpel</w:t>
      </w:r>
      <w:r w:rsidRPr="00E4665D">
        <w:rPr>
          <w:lang w:val="sk-SK"/>
        </w:rPr>
        <w:t>e?</w:t>
      </w:r>
      <w:bookmarkEnd w:id="72"/>
    </w:p>
    <w:p w:rsidR="00360819" w:rsidRDefault="005E6B87" w:rsidP="00360819">
      <w:pPr>
        <w:rPr>
          <w:lang w:val="sk-SK"/>
        </w:rPr>
      </w:pPr>
      <w:r>
        <w:rPr>
          <w:lang w:val="sk-SK"/>
        </w:rPr>
        <w:t>Cieľom otázky bolo zistiť ako často navštevujú opýtaní respondenti kúpeľné zariadenia.</w:t>
      </w:r>
    </w:p>
    <w:p w:rsidR="00CB5B76" w:rsidRPr="00CB5B76" w:rsidRDefault="00CB5B76" w:rsidP="00CB5B76">
      <w:pPr>
        <w:spacing w:after="0"/>
      </w:pPr>
      <w:r w:rsidRPr="00754F65">
        <w:rPr>
          <w:i/>
          <w:color w:val="000000" w:themeColor="text1"/>
          <w:lang w:val="sk-SK"/>
        </w:rPr>
        <w:t>Graf č.</w:t>
      </w:r>
      <w:r>
        <w:rPr>
          <w:i/>
          <w:color w:val="000000" w:themeColor="text1"/>
          <w:lang w:val="sk-SK"/>
        </w:rPr>
        <w:t>1</w:t>
      </w:r>
      <w:r w:rsidR="009672D9">
        <w:rPr>
          <w:i/>
          <w:color w:val="000000" w:themeColor="text1"/>
          <w:lang w:val="sk-SK"/>
        </w:rPr>
        <w:t>3</w:t>
      </w:r>
      <w:r w:rsidRPr="00754F65">
        <w:rPr>
          <w:i/>
          <w:color w:val="000000" w:themeColor="text1"/>
          <w:lang w:val="sk-SK"/>
        </w:rPr>
        <w:t>:</w:t>
      </w:r>
      <w:r w:rsidRPr="00CB5B76">
        <w:rPr>
          <w:rFonts w:asciiTheme="minorHAnsi" w:eastAsiaTheme="minorEastAsia" w:cstheme="minorBidi"/>
          <w:b/>
          <w:bCs/>
          <w:color w:val="000000"/>
          <w:kern w:val="24"/>
          <w:sz w:val="36"/>
          <w:szCs w:val="36"/>
          <w:lang w:val="sk-SK" w:eastAsia="sk-SK"/>
        </w:rPr>
        <w:t xml:space="preserve"> </w:t>
      </w:r>
      <w:r w:rsidRPr="00CB5B76">
        <w:rPr>
          <w:bCs/>
          <w:i/>
          <w:color w:val="000000" w:themeColor="text1"/>
          <w:lang w:val="sk-SK"/>
        </w:rPr>
        <w:t>Koľkokrát do roka navštevujete kúpele?</w:t>
      </w:r>
    </w:p>
    <w:p w:rsidR="00E4665D" w:rsidRDefault="00E4665D" w:rsidP="00E4665D">
      <w:pPr>
        <w:rPr>
          <w:lang w:val="sk-SK"/>
        </w:rPr>
      </w:pPr>
      <w:r>
        <w:rPr>
          <w:noProof/>
          <w:lang w:val="sk-SK" w:eastAsia="sk-SK"/>
        </w:rPr>
        <w:drawing>
          <wp:inline distT="0" distB="0" distL="0" distR="0" wp14:anchorId="6A87CF1F" wp14:editId="7721DA1C">
            <wp:extent cx="4572000" cy="2743200"/>
            <wp:effectExtent l="19050" t="0" r="1905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5DC4" w:rsidRDefault="008A5DC4" w:rsidP="008A5DC4">
      <w:pPr>
        <w:rPr>
          <w:i/>
          <w:lang w:val="sk-SK"/>
        </w:rPr>
      </w:pPr>
      <w:r w:rsidRPr="008A5DC4">
        <w:rPr>
          <w:i/>
          <w:lang w:val="sk-SK"/>
        </w:rPr>
        <w:t>Zdroj: vlastné vyhodnotenie dotazníka</w:t>
      </w:r>
    </w:p>
    <w:p w:rsidR="005E6B87" w:rsidRDefault="005E6B87" w:rsidP="008A5DC4">
      <w:pPr>
        <w:rPr>
          <w:lang w:val="sk-SK"/>
        </w:rPr>
      </w:pPr>
      <w:r>
        <w:rPr>
          <w:lang w:val="sk-SK"/>
        </w:rPr>
        <w:t>Z odpovedí vyplýva, že väčšina respondentov kúpele navštevuje iba raz ročne a len zanedbateľné množstvo viac ako dva krát ročne.</w:t>
      </w: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Default="005E6B87" w:rsidP="008A5DC4">
      <w:pPr>
        <w:rPr>
          <w:lang w:val="sk-SK"/>
        </w:rPr>
      </w:pPr>
    </w:p>
    <w:p w:rsidR="005E6B87" w:rsidRPr="005E6B87" w:rsidRDefault="005E6B87" w:rsidP="008A5DC4">
      <w:pPr>
        <w:rPr>
          <w:lang w:val="sk-SK"/>
        </w:rPr>
      </w:pPr>
    </w:p>
    <w:p w:rsidR="00E4665D" w:rsidRDefault="00E4665D" w:rsidP="00360819">
      <w:pPr>
        <w:pStyle w:val="Nadpis2"/>
        <w:spacing w:after="0"/>
        <w:rPr>
          <w:lang w:val="sk-SK"/>
        </w:rPr>
      </w:pPr>
      <w:bookmarkStart w:id="73" w:name="_Toc417262597"/>
      <w:r w:rsidRPr="00E4665D">
        <w:rPr>
          <w:lang w:val="sk-SK"/>
        </w:rPr>
        <w:lastRenderedPageBreak/>
        <w:t xml:space="preserve">Ako dlho trval Váš pobyt v </w:t>
      </w:r>
      <w:proofErr w:type="spellStart"/>
      <w:r w:rsidRPr="00E4665D">
        <w:rPr>
          <w:lang w:val="sk-SK"/>
        </w:rPr>
        <w:t>Lázňach</w:t>
      </w:r>
      <w:proofErr w:type="spellEnd"/>
      <w:r w:rsidRPr="00E4665D">
        <w:rPr>
          <w:lang w:val="sk-SK"/>
        </w:rPr>
        <w:t xml:space="preserve"> </w:t>
      </w:r>
      <w:proofErr w:type="spellStart"/>
      <w:r w:rsidRPr="00E4665D">
        <w:rPr>
          <w:lang w:val="sk-SK"/>
        </w:rPr>
        <w:t>Poděbrady</w:t>
      </w:r>
      <w:proofErr w:type="spellEnd"/>
      <w:r w:rsidRPr="00E4665D">
        <w:rPr>
          <w:lang w:val="sk-SK"/>
        </w:rPr>
        <w:t>?</w:t>
      </w:r>
      <w:bookmarkEnd w:id="73"/>
    </w:p>
    <w:p w:rsidR="00360819" w:rsidRDefault="005E6B87" w:rsidP="002E1900">
      <w:pPr>
        <w:rPr>
          <w:lang w:val="sk-SK"/>
        </w:rPr>
      </w:pPr>
      <w:r>
        <w:rPr>
          <w:lang w:val="sk-SK"/>
        </w:rPr>
        <w:t xml:space="preserve">Cieľom otázky bolo zistiť </w:t>
      </w:r>
      <w:r w:rsidR="002E1900">
        <w:rPr>
          <w:lang w:val="sk-SK"/>
        </w:rPr>
        <w:t>dĺžku pobytu respondentov v kúpeľoch.</w:t>
      </w:r>
    </w:p>
    <w:p w:rsidR="00CB5B76" w:rsidRPr="00CB5B76" w:rsidRDefault="00CB5B76" w:rsidP="00CB5B76">
      <w:pPr>
        <w:spacing w:after="0"/>
      </w:pPr>
      <w:r w:rsidRPr="00754F65">
        <w:rPr>
          <w:i/>
          <w:color w:val="000000" w:themeColor="text1"/>
          <w:lang w:val="sk-SK"/>
        </w:rPr>
        <w:t>Graf č.</w:t>
      </w:r>
      <w:r>
        <w:rPr>
          <w:i/>
          <w:color w:val="000000" w:themeColor="text1"/>
          <w:lang w:val="sk-SK"/>
        </w:rPr>
        <w:t>1</w:t>
      </w:r>
      <w:r w:rsidR="009672D9">
        <w:rPr>
          <w:i/>
          <w:color w:val="000000" w:themeColor="text1"/>
          <w:lang w:val="sk-SK"/>
        </w:rPr>
        <w:t>4</w:t>
      </w:r>
      <w:r w:rsidRPr="00754F65">
        <w:rPr>
          <w:i/>
          <w:color w:val="000000" w:themeColor="text1"/>
          <w:lang w:val="sk-SK"/>
        </w:rPr>
        <w:t>:</w:t>
      </w:r>
      <w:r w:rsidRPr="00CB5B76">
        <w:rPr>
          <w:rFonts w:asciiTheme="minorHAnsi" w:eastAsiaTheme="minorEastAsia" w:cstheme="minorBidi"/>
          <w:b/>
          <w:bCs/>
          <w:color w:val="000000"/>
          <w:kern w:val="24"/>
          <w:sz w:val="36"/>
          <w:szCs w:val="36"/>
          <w:lang w:val="sk-SK" w:eastAsia="sk-SK"/>
        </w:rPr>
        <w:t xml:space="preserve"> </w:t>
      </w:r>
      <w:r w:rsidRPr="00CB5B76">
        <w:rPr>
          <w:bCs/>
          <w:i/>
          <w:color w:val="000000" w:themeColor="text1"/>
          <w:lang w:val="sk-SK"/>
        </w:rPr>
        <w:t xml:space="preserve">Ako dlho trval Váš pobyt v </w:t>
      </w:r>
      <w:proofErr w:type="spellStart"/>
      <w:r w:rsidRPr="00CB5B76">
        <w:rPr>
          <w:bCs/>
          <w:i/>
          <w:color w:val="000000" w:themeColor="text1"/>
          <w:lang w:val="sk-SK"/>
        </w:rPr>
        <w:t>Lázňach</w:t>
      </w:r>
      <w:proofErr w:type="spellEnd"/>
      <w:r w:rsidRPr="00CB5B76">
        <w:rPr>
          <w:bCs/>
          <w:i/>
          <w:color w:val="000000" w:themeColor="text1"/>
          <w:lang w:val="sk-SK"/>
        </w:rPr>
        <w:t xml:space="preserve"> </w:t>
      </w:r>
      <w:proofErr w:type="spellStart"/>
      <w:r w:rsidRPr="00CB5B76">
        <w:rPr>
          <w:bCs/>
          <w:i/>
          <w:color w:val="000000" w:themeColor="text1"/>
          <w:lang w:val="sk-SK"/>
        </w:rPr>
        <w:t>Poděbrady</w:t>
      </w:r>
      <w:proofErr w:type="spellEnd"/>
      <w:r w:rsidRPr="00CB5B76">
        <w:rPr>
          <w:bCs/>
          <w:i/>
          <w:color w:val="000000" w:themeColor="text1"/>
          <w:lang w:val="sk-SK"/>
        </w:rPr>
        <w:t>?</w:t>
      </w:r>
    </w:p>
    <w:p w:rsidR="00E4665D" w:rsidRDefault="007B6E9C" w:rsidP="00E4665D">
      <w:pPr>
        <w:rPr>
          <w:lang w:val="sk-SK"/>
        </w:rPr>
      </w:pPr>
      <w:r>
        <w:rPr>
          <w:noProof/>
          <w:lang w:val="sk-SK" w:eastAsia="sk-SK"/>
        </w:rPr>
        <w:drawing>
          <wp:inline distT="0" distB="0" distL="0" distR="0" wp14:anchorId="68B95C0E" wp14:editId="2A0D76E7">
            <wp:extent cx="4572000" cy="2743200"/>
            <wp:effectExtent l="0" t="0" r="19050" b="190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A5DC4" w:rsidRDefault="008A5DC4" w:rsidP="008A5DC4">
      <w:pPr>
        <w:rPr>
          <w:i/>
          <w:lang w:val="sk-SK"/>
        </w:rPr>
      </w:pPr>
      <w:r w:rsidRPr="008A5DC4">
        <w:rPr>
          <w:i/>
          <w:lang w:val="sk-SK"/>
        </w:rPr>
        <w:t>Zdroj: vlastné vyhodnotenie dotazníka</w:t>
      </w:r>
    </w:p>
    <w:p w:rsidR="002E1900" w:rsidRDefault="002E1900" w:rsidP="008A5DC4">
      <w:pPr>
        <w:rPr>
          <w:lang w:val="sk-SK"/>
        </w:rPr>
      </w:pPr>
      <w:r>
        <w:rPr>
          <w:lang w:val="sk-SK"/>
        </w:rPr>
        <w:t xml:space="preserve">Z odpovedí </w:t>
      </w:r>
      <w:r w:rsidR="003838E8">
        <w:rPr>
          <w:lang w:val="sk-SK"/>
        </w:rPr>
        <w:t>môžeme vyčítať, že nadpolovi</w:t>
      </w:r>
      <w:r w:rsidR="00183186">
        <w:rPr>
          <w:lang w:val="sk-SK"/>
        </w:rPr>
        <w:t>čná väčšina respondentov volí 14</w:t>
      </w:r>
      <w:r w:rsidR="001F574F">
        <w:rPr>
          <w:lang w:val="sk-SK"/>
        </w:rPr>
        <w:t>-dňový</w:t>
      </w:r>
      <w:r w:rsidR="003838E8">
        <w:rPr>
          <w:lang w:val="sk-SK"/>
        </w:rPr>
        <w:t xml:space="preserve"> pobyt a podobné percento respondentov</w:t>
      </w:r>
      <w:r w:rsidR="00183186">
        <w:rPr>
          <w:lang w:val="sk-SK"/>
        </w:rPr>
        <w:t xml:space="preserve"> si volí viac alebo menej ako 14</w:t>
      </w:r>
      <w:r w:rsidR="003838E8">
        <w:rPr>
          <w:lang w:val="sk-SK"/>
        </w:rPr>
        <w:t xml:space="preserve"> dní.</w:t>
      </w:r>
      <w:r w:rsidR="00183186">
        <w:rPr>
          <w:lang w:val="sk-SK"/>
        </w:rPr>
        <w:t xml:space="preserve"> Do dotazníka som zvolila 14 dní ako vychádzajúci údaj z dôvodu, že Zdravotná poisťovňa v Českej republike pri príspevkových pobytoch hradí kúpeľné služby iba v prípade, že je dodržaná lehota 14 dní, teda minimálne 13 nocí, alebo 21 dní s minimálnym počtom 20 prenocovaní. V komplexných pobytoch je táto doba 29 dní s minimálnym počtom 28 prenocovaní.</w:t>
      </w:r>
    </w:p>
    <w:p w:rsidR="001F574F" w:rsidRDefault="001F574F" w:rsidP="008A5DC4">
      <w:pPr>
        <w:rPr>
          <w:lang w:val="sk-SK"/>
        </w:rPr>
      </w:pPr>
    </w:p>
    <w:p w:rsidR="001F574F" w:rsidRDefault="001F574F" w:rsidP="008A5DC4">
      <w:pPr>
        <w:rPr>
          <w:lang w:val="sk-SK"/>
        </w:rPr>
      </w:pPr>
    </w:p>
    <w:p w:rsidR="001F574F" w:rsidRDefault="001F574F" w:rsidP="008A5DC4">
      <w:pPr>
        <w:rPr>
          <w:lang w:val="sk-SK"/>
        </w:rPr>
      </w:pPr>
    </w:p>
    <w:p w:rsidR="001F574F" w:rsidRDefault="001F574F" w:rsidP="008A5DC4">
      <w:pPr>
        <w:rPr>
          <w:lang w:val="sk-SK"/>
        </w:rPr>
      </w:pPr>
    </w:p>
    <w:p w:rsidR="001F574F" w:rsidRDefault="001F574F" w:rsidP="008A5DC4">
      <w:pPr>
        <w:rPr>
          <w:lang w:val="sk-SK"/>
        </w:rPr>
      </w:pPr>
    </w:p>
    <w:p w:rsidR="001F574F" w:rsidRDefault="001F574F" w:rsidP="008A5DC4">
      <w:pPr>
        <w:rPr>
          <w:lang w:val="sk-SK"/>
        </w:rPr>
      </w:pPr>
    </w:p>
    <w:p w:rsidR="001F574F" w:rsidRPr="002E1900" w:rsidRDefault="001F574F" w:rsidP="008A5DC4">
      <w:pPr>
        <w:rPr>
          <w:lang w:val="sk-SK"/>
        </w:rPr>
      </w:pPr>
    </w:p>
    <w:p w:rsidR="00E4665D" w:rsidRDefault="001F574F" w:rsidP="00E4665D">
      <w:pPr>
        <w:pStyle w:val="Nadpis2"/>
        <w:rPr>
          <w:lang w:val="sk-SK"/>
        </w:rPr>
      </w:pPr>
      <w:bookmarkStart w:id="74" w:name="_Toc417262598"/>
      <w:r>
        <w:rPr>
          <w:lang w:val="sk-SK"/>
        </w:rPr>
        <w:lastRenderedPageBreak/>
        <w:t>Navštívili</w:t>
      </w:r>
      <w:r w:rsidR="00E4665D" w:rsidRPr="00E4665D">
        <w:rPr>
          <w:lang w:val="sk-SK"/>
        </w:rPr>
        <w:t xml:space="preserve"> ste už niekedy predtým </w:t>
      </w:r>
      <w:proofErr w:type="spellStart"/>
      <w:r w:rsidR="00E4665D" w:rsidRPr="00E4665D">
        <w:rPr>
          <w:lang w:val="sk-SK"/>
        </w:rPr>
        <w:t>Lázně</w:t>
      </w:r>
      <w:proofErr w:type="spellEnd"/>
      <w:r w:rsidR="00E4665D" w:rsidRPr="00E4665D">
        <w:rPr>
          <w:lang w:val="sk-SK"/>
        </w:rPr>
        <w:t xml:space="preserve"> </w:t>
      </w:r>
      <w:proofErr w:type="spellStart"/>
      <w:r w:rsidR="00E4665D" w:rsidRPr="00E4665D">
        <w:rPr>
          <w:lang w:val="sk-SK"/>
        </w:rPr>
        <w:t>Poděbrady</w:t>
      </w:r>
      <w:proofErr w:type="spellEnd"/>
      <w:r w:rsidR="00E4665D" w:rsidRPr="00E4665D">
        <w:rPr>
          <w:lang w:val="sk-SK"/>
        </w:rPr>
        <w:t>?</w:t>
      </w:r>
      <w:bookmarkEnd w:id="74"/>
    </w:p>
    <w:p w:rsidR="00360819" w:rsidRDefault="001F574F" w:rsidP="00360819">
      <w:pPr>
        <w:rPr>
          <w:lang w:val="sk-SK"/>
        </w:rPr>
      </w:pPr>
      <w:r>
        <w:rPr>
          <w:lang w:val="sk-SK"/>
        </w:rPr>
        <w:t>Cieľom otázky bolo zistiť, či respondenti navštívili zariadenie prvý krát alebo sa sem vrátili opakovane.</w:t>
      </w:r>
    </w:p>
    <w:p w:rsidR="00CB5B76" w:rsidRPr="00CB5B76" w:rsidRDefault="00CB5B76" w:rsidP="00360819">
      <w:r w:rsidRPr="00754F65">
        <w:rPr>
          <w:i/>
          <w:color w:val="000000" w:themeColor="text1"/>
          <w:lang w:val="sk-SK"/>
        </w:rPr>
        <w:t>Graf č.</w:t>
      </w:r>
      <w:r w:rsidRPr="00CB5B76">
        <w:rPr>
          <w:i/>
          <w:color w:val="000000" w:themeColor="text1"/>
          <w:lang w:val="sk-SK"/>
        </w:rPr>
        <w:t>1</w:t>
      </w:r>
      <w:r w:rsidR="009672D9">
        <w:rPr>
          <w:i/>
          <w:color w:val="000000" w:themeColor="text1"/>
          <w:lang w:val="sk-SK"/>
        </w:rPr>
        <w:t>5</w:t>
      </w:r>
      <w:r w:rsidRPr="00CB5B76">
        <w:rPr>
          <w:i/>
          <w:color w:val="000000" w:themeColor="text1"/>
          <w:lang w:val="sk-SK"/>
        </w:rPr>
        <w:t>:</w:t>
      </w:r>
      <w:r w:rsidRPr="00CB5B76">
        <w:rPr>
          <w:rFonts w:asciiTheme="minorHAnsi" w:eastAsiaTheme="minorEastAsia" w:cstheme="minorBidi"/>
          <w:bCs/>
          <w:color w:val="000000"/>
          <w:kern w:val="24"/>
          <w:sz w:val="36"/>
          <w:szCs w:val="36"/>
          <w:lang w:val="sk-SK" w:eastAsia="sk-SK"/>
        </w:rPr>
        <w:t xml:space="preserve"> </w:t>
      </w:r>
      <w:r w:rsidRPr="00CB5B76">
        <w:rPr>
          <w:bCs/>
          <w:i/>
          <w:color w:val="000000" w:themeColor="text1"/>
          <w:lang w:val="sk-SK"/>
        </w:rPr>
        <w:t>N</w:t>
      </w:r>
      <w:r w:rsidRPr="00CB5B76">
        <w:rPr>
          <w:bCs/>
          <w:i/>
          <w:color w:val="000000" w:themeColor="text1"/>
        </w:rPr>
        <w:t>a</w:t>
      </w:r>
      <w:proofErr w:type="spellStart"/>
      <w:r w:rsidRPr="00CB5B76">
        <w:rPr>
          <w:bCs/>
          <w:i/>
          <w:color w:val="000000" w:themeColor="text1"/>
          <w:lang w:val="sk-SK"/>
        </w:rPr>
        <w:t>vštívili</w:t>
      </w:r>
      <w:proofErr w:type="spellEnd"/>
      <w:r w:rsidRPr="00CB5B76">
        <w:rPr>
          <w:bCs/>
          <w:i/>
          <w:color w:val="000000" w:themeColor="text1"/>
          <w:lang w:val="sk-SK"/>
        </w:rPr>
        <w:t xml:space="preserve"> ste už niekedy predtým </w:t>
      </w:r>
      <w:proofErr w:type="spellStart"/>
      <w:r w:rsidRPr="00CB5B76">
        <w:rPr>
          <w:bCs/>
          <w:i/>
          <w:color w:val="000000" w:themeColor="text1"/>
          <w:lang w:val="sk-SK"/>
        </w:rPr>
        <w:t>Lázně</w:t>
      </w:r>
      <w:proofErr w:type="spellEnd"/>
      <w:r w:rsidRPr="00CB5B76">
        <w:rPr>
          <w:bCs/>
          <w:i/>
          <w:color w:val="000000" w:themeColor="text1"/>
          <w:lang w:val="sk-SK"/>
        </w:rPr>
        <w:t xml:space="preserve"> </w:t>
      </w:r>
      <w:proofErr w:type="spellStart"/>
      <w:r w:rsidRPr="00CB5B76">
        <w:rPr>
          <w:bCs/>
          <w:i/>
          <w:color w:val="000000" w:themeColor="text1"/>
          <w:lang w:val="sk-SK"/>
        </w:rPr>
        <w:t>Poděbrady</w:t>
      </w:r>
      <w:proofErr w:type="spellEnd"/>
      <w:r w:rsidRPr="00CB5B76">
        <w:rPr>
          <w:bCs/>
          <w:i/>
          <w:color w:val="000000" w:themeColor="text1"/>
          <w:lang w:val="sk-SK"/>
        </w:rPr>
        <w:t>?</w:t>
      </w:r>
    </w:p>
    <w:p w:rsidR="00E4665D" w:rsidRDefault="00E4665D" w:rsidP="00E4665D">
      <w:pPr>
        <w:rPr>
          <w:lang w:val="sk-SK"/>
        </w:rPr>
      </w:pPr>
      <w:r>
        <w:rPr>
          <w:noProof/>
          <w:lang w:val="sk-SK" w:eastAsia="sk-SK"/>
        </w:rPr>
        <w:drawing>
          <wp:inline distT="0" distB="0" distL="0" distR="0" wp14:anchorId="61975262" wp14:editId="05406AF9">
            <wp:extent cx="4572000" cy="2743200"/>
            <wp:effectExtent l="19050" t="0" r="1905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A5DC4" w:rsidRPr="008A5DC4" w:rsidRDefault="008A5DC4" w:rsidP="008A5DC4">
      <w:pPr>
        <w:rPr>
          <w:i/>
          <w:lang w:val="sk-SK"/>
        </w:rPr>
      </w:pPr>
      <w:r w:rsidRPr="008A5DC4">
        <w:rPr>
          <w:i/>
          <w:lang w:val="sk-SK"/>
        </w:rPr>
        <w:t>Zdroj: vlastné vyhodnotenie dotazníka</w:t>
      </w:r>
    </w:p>
    <w:p w:rsidR="008A5DC4" w:rsidRDefault="001F574F" w:rsidP="00E4665D">
      <w:pPr>
        <w:rPr>
          <w:lang w:val="sk-SK"/>
        </w:rPr>
      </w:pPr>
      <w:r>
        <w:rPr>
          <w:lang w:val="sk-SK"/>
        </w:rPr>
        <w:t xml:space="preserve">Z odpovedí vychádza, že asi pätina z opýtaných si zvolila </w:t>
      </w:r>
      <w:proofErr w:type="spellStart"/>
      <w:r>
        <w:rPr>
          <w:lang w:val="sk-SK"/>
        </w:rPr>
        <w:t>Lázně</w:t>
      </w:r>
      <w:proofErr w:type="spellEnd"/>
      <w:r>
        <w:rPr>
          <w:lang w:val="sk-SK"/>
        </w:rPr>
        <w:t xml:space="preserve"> </w:t>
      </w:r>
      <w:proofErr w:type="spellStart"/>
      <w:r>
        <w:rPr>
          <w:lang w:val="sk-SK"/>
        </w:rPr>
        <w:t>Poděbrady</w:t>
      </w:r>
      <w:proofErr w:type="spellEnd"/>
      <w:r>
        <w:rPr>
          <w:lang w:val="sk-SK"/>
        </w:rPr>
        <w:t xml:space="preserve"> pre svoj liečebný pobyt opakovane.</w:t>
      </w:r>
    </w:p>
    <w:p w:rsidR="00E4665D" w:rsidRDefault="00E4665D" w:rsidP="00E4665D">
      <w:pPr>
        <w:rPr>
          <w:lang w:val="sk-SK"/>
        </w:rPr>
      </w:pPr>
    </w:p>
    <w:p w:rsidR="001F574F" w:rsidRDefault="001F574F" w:rsidP="00E4665D">
      <w:pPr>
        <w:rPr>
          <w:lang w:val="sk-SK"/>
        </w:rPr>
      </w:pPr>
    </w:p>
    <w:p w:rsidR="001F574F" w:rsidRDefault="001F574F" w:rsidP="00E4665D">
      <w:pPr>
        <w:rPr>
          <w:lang w:val="sk-SK"/>
        </w:rPr>
      </w:pPr>
    </w:p>
    <w:p w:rsidR="001F574F" w:rsidRDefault="001F574F" w:rsidP="00E4665D">
      <w:pPr>
        <w:rPr>
          <w:lang w:val="sk-SK"/>
        </w:rPr>
      </w:pPr>
    </w:p>
    <w:p w:rsidR="001F574F" w:rsidRDefault="001F574F" w:rsidP="00E4665D">
      <w:pPr>
        <w:rPr>
          <w:lang w:val="sk-SK"/>
        </w:rPr>
      </w:pPr>
    </w:p>
    <w:p w:rsidR="001F574F" w:rsidRDefault="001F574F" w:rsidP="00E4665D">
      <w:pPr>
        <w:rPr>
          <w:lang w:val="sk-SK"/>
        </w:rPr>
      </w:pPr>
    </w:p>
    <w:p w:rsidR="001F574F" w:rsidRDefault="001F574F" w:rsidP="00E4665D">
      <w:pPr>
        <w:rPr>
          <w:lang w:val="sk-SK"/>
        </w:rPr>
      </w:pPr>
    </w:p>
    <w:p w:rsidR="001F574F" w:rsidRDefault="001F574F" w:rsidP="00E4665D">
      <w:pPr>
        <w:rPr>
          <w:lang w:val="sk-SK"/>
        </w:rPr>
      </w:pPr>
    </w:p>
    <w:p w:rsidR="001F574F" w:rsidRPr="00E4665D" w:rsidRDefault="001F574F" w:rsidP="00E4665D">
      <w:pPr>
        <w:rPr>
          <w:lang w:val="sk-SK"/>
        </w:rPr>
      </w:pPr>
    </w:p>
    <w:p w:rsidR="00E4665D" w:rsidRDefault="00E4665D" w:rsidP="00E4665D">
      <w:pPr>
        <w:pStyle w:val="Nadpis2"/>
        <w:rPr>
          <w:lang w:val="sk-SK"/>
        </w:rPr>
      </w:pPr>
      <w:bookmarkStart w:id="75" w:name="_Toc417262599"/>
      <w:r>
        <w:rPr>
          <w:lang w:val="sk-SK"/>
        </w:rPr>
        <w:lastRenderedPageBreak/>
        <w:t>Akou formou ste si hradili pobyt v </w:t>
      </w:r>
      <w:proofErr w:type="spellStart"/>
      <w:r>
        <w:rPr>
          <w:lang w:val="sk-SK"/>
        </w:rPr>
        <w:t>Lázňach</w:t>
      </w:r>
      <w:proofErr w:type="spellEnd"/>
      <w:r>
        <w:rPr>
          <w:lang w:val="sk-SK"/>
        </w:rPr>
        <w:t xml:space="preserve"> </w:t>
      </w:r>
      <w:proofErr w:type="spellStart"/>
      <w:r>
        <w:rPr>
          <w:lang w:val="sk-SK"/>
        </w:rPr>
        <w:t>Poděbrady</w:t>
      </w:r>
      <w:proofErr w:type="spellEnd"/>
      <w:r>
        <w:rPr>
          <w:lang w:val="sk-SK"/>
        </w:rPr>
        <w:t>?</w:t>
      </w:r>
      <w:bookmarkEnd w:id="75"/>
    </w:p>
    <w:p w:rsidR="00360819" w:rsidRDefault="001F574F" w:rsidP="00360819">
      <w:pPr>
        <w:rPr>
          <w:lang w:val="sk-SK"/>
        </w:rPr>
      </w:pPr>
      <w:r>
        <w:rPr>
          <w:lang w:val="sk-SK"/>
        </w:rPr>
        <w:t>Cieľom otázky bolo zistiť formu platby za pobyt.</w:t>
      </w:r>
    </w:p>
    <w:p w:rsidR="00CB5B76" w:rsidRPr="00CB5B76" w:rsidRDefault="00CB5B76" w:rsidP="00CB5B76">
      <w:pPr>
        <w:spacing w:after="0"/>
      </w:pPr>
      <w:r w:rsidRPr="00754F65">
        <w:rPr>
          <w:i/>
          <w:color w:val="000000" w:themeColor="text1"/>
          <w:lang w:val="sk-SK"/>
        </w:rPr>
        <w:t>Graf č.</w:t>
      </w:r>
      <w:r>
        <w:rPr>
          <w:i/>
          <w:color w:val="000000" w:themeColor="text1"/>
          <w:lang w:val="sk-SK"/>
        </w:rPr>
        <w:t>1</w:t>
      </w:r>
      <w:r w:rsidR="009672D9">
        <w:rPr>
          <w:i/>
          <w:color w:val="000000" w:themeColor="text1"/>
          <w:lang w:val="sk-SK"/>
        </w:rPr>
        <w:t>6</w:t>
      </w:r>
      <w:r w:rsidRPr="00754F65">
        <w:rPr>
          <w:i/>
          <w:color w:val="000000" w:themeColor="text1"/>
          <w:lang w:val="sk-SK"/>
        </w:rPr>
        <w:t>:</w:t>
      </w:r>
      <w:r w:rsidRPr="00CB5B76">
        <w:rPr>
          <w:rFonts w:asciiTheme="minorHAnsi" w:eastAsiaTheme="minorEastAsia" w:cstheme="minorBidi"/>
          <w:b/>
          <w:bCs/>
          <w:color w:val="000000"/>
          <w:kern w:val="24"/>
          <w:sz w:val="36"/>
          <w:szCs w:val="36"/>
          <w:lang w:val="fr-FR" w:eastAsia="sk-SK"/>
        </w:rPr>
        <w:t xml:space="preserve"> </w:t>
      </w:r>
      <w:r w:rsidRPr="00CB5B76">
        <w:rPr>
          <w:bCs/>
          <w:i/>
          <w:color w:val="000000" w:themeColor="text1"/>
          <w:lang w:val="fr-FR"/>
        </w:rPr>
        <w:t>Akou formou ste si hradili pobyt v Lázňach Poděbrady?</w:t>
      </w:r>
    </w:p>
    <w:p w:rsidR="00E4665D" w:rsidRDefault="00D71535" w:rsidP="00E4665D">
      <w:pPr>
        <w:rPr>
          <w:lang w:val="sk-SK"/>
        </w:rPr>
      </w:pPr>
      <w:r>
        <w:rPr>
          <w:noProof/>
          <w:lang w:val="sk-SK" w:eastAsia="sk-SK"/>
        </w:rPr>
        <w:drawing>
          <wp:inline distT="0" distB="0" distL="0" distR="0" wp14:anchorId="13547F1E" wp14:editId="2B9D5F44">
            <wp:extent cx="4572000" cy="2743200"/>
            <wp:effectExtent l="0" t="0" r="19050" b="1905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A5DC4" w:rsidRPr="008A5DC4" w:rsidRDefault="008A5DC4" w:rsidP="008A5DC4">
      <w:pPr>
        <w:rPr>
          <w:i/>
          <w:lang w:val="sk-SK"/>
        </w:rPr>
      </w:pPr>
      <w:r w:rsidRPr="008A5DC4">
        <w:rPr>
          <w:i/>
          <w:lang w:val="sk-SK"/>
        </w:rPr>
        <w:t>Zdroj: vlastné vyhodnotenie dotazníka</w:t>
      </w:r>
    </w:p>
    <w:p w:rsidR="001F574F" w:rsidRDefault="001F574F" w:rsidP="00E4665D">
      <w:pPr>
        <w:rPr>
          <w:lang w:val="sk-SK"/>
        </w:rPr>
      </w:pPr>
      <w:r>
        <w:rPr>
          <w:lang w:val="sk-SK"/>
        </w:rPr>
        <w:t>Jednoznačná väčšina respondentov si svoj liečebný pobyt hradila</w:t>
      </w:r>
      <w:r w:rsidR="00D71535">
        <w:rPr>
          <w:lang w:val="sk-SK"/>
        </w:rPr>
        <w:t xml:space="preserve"> čiastočne</w:t>
      </w:r>
      <w:r>
        <w:rPr>
          <w:lang w:val="sk-SK"/>
        </w:rPr>
        <w:t xml:space="preserve"> z vlastných prostriedkov</w:t>
      </w:r>
      <w:r w:rsidR="00D71535">
        <w:rPr>
          <w:lang w:val="sk-SK"/>
        </w:rPr>
        <w:t xml:space="preserve"> a to formou príspevku na kúpeľnú liečbu v kúpeľoch</w:t>
      </w:r>
      <w:r>
        <w:rPr>
          <w:lang w:val="sk-SK"/>
        </w:rPr>
        <w:t>, necelá pätina využila možnosť</w:t>
      </w:r>
      <w:r w:rsidR="00641202">
        <w:rPr>
          <w:lang w:val="sk-SK"/>
        </w:rPr>
        <w:t xml:space="preserve"> pobytu plne hradeného</w:t>
      </w:r>
      <w:r>
        <w:rPr>
          <w:lang w:val="sk-SK"/>
        </w:rPr>
        <w:t xml:space="preserve"> </w:t>
      </w:r>
      <w:r w:rsidR="00641202">
        <w:rPr>
          <w:lang w:val="sk-SK"/>
        </w:rPr>
        <w:t xml:space="preserve">zdravotnou poisťovňou a len zanedbateľné percento </w:t>
      </w:r>
      <w:r w:rsidR="00686ADF">
        <w:rPr>
          <w:lang w:val="sk-SK"/>
        </w:rPr>
        <w:br/>
      </w:r>
      <w:r w:rsidR="00641202">
        <w:rPr>
          <w:lang w:val="sk-SK"/>
        </w:rPr>
        <w:t xml:space="preserve">sa rozhodlo pre </w:t>
      </w:r>
      <w:r w:rsidR="00D71535">
        <w:rPr>
          <w:lang w:val="sk-SK"/>
        </w:rPr>
        <w:t>plné hradenie kúpeľného pobytu vlastnými prostriedkami</w:t>
      </w:r>
      <w:r w:rsidR="00641202">
        <w:rPr>
          <w:lang w:val="sk-SK"/>
        </w:rPr>
        <w:t>.</w:t>
      </w:r>
    </w:p>
    <w:p w:rsidR="003E3051" w:rsidRDefault="003E3051" w:rsidP="003E3051">
      <w:pPr>
        <w:rPr>
          <w:b/>
          <w:sz w:val="28"/>
          <w:lang w:val="sk-SK"/>
        </w:rPr>
      </w:pPr>
    </w:p>
    <w:p w:rsidR="003E3051" w:rsidRDefault="003E3051" w:rsidP="003E3051">
      <w:pPr>
        <w:rPr>
          <w:b/>
          <w:sz w:val="28"/>
          <w:lang w:val="sk-SK"/>
        </w:rPr>
      </w:pPr>
    </w:p>
    <w:p w:rsidR="003E3051" w:rsidRDefault="003E3051" w:rsidP="003E3051">
      <w:pPr>
        <w:rPr>
          <w:b/>
          <w:sz w:val="28"/>
          <w:lang w:val="sk-SK"/>
        </w:rPr>
      </w:pPr>
    </w:p>
    <w:p w:rsidR="003E3051" w:rsidRDefault="003E3051" w:rsidP="003E3051">
      <w:pPr>
        <w:rPr>
          <w:b/>
          <w:sz w:val="28"/>
          <w:lang w:val="sk-SK"/>
        </w:rPr>
      </w:pPr>
    </w:p>
    <w:p w:rsidR="003E3051" w:rsidRDefault="003E3051" w:rsidP="003E3051">
      <w:pPr>
        <w:rPr>
          <w:b/>
          <w:sz w:val="28"/>
          <w:lang w:val="sk-SK"/>
        </w:rPr>
      </w:pPr>
    </w:p>
    <w:p w:rsidR="003E3051" w:rsidRDefault="003E3051" w:rsidP="003E3051">
      <w:pPr>
        <w:rPr>
          <w:b/>
          <w:sz w:val="28"/>
          <w:lang w:val="sk-SK"/>
        </w:rPr>
      </w:pPr>
    </w:p>
    <w:p w:rsidR="003E3051" w:rsidRDefault="003E3051" w:rsidP="003E3051">
      <w:pPr>
        <w:rPr>
          <w:b/>
          <w:sz w:val="28"/>
          <w:lang w:val="sk-SK"/>
        </w:rPr>
      </w:pPr>
    </w:p>
    <w:p w:rsidR="003E3051" w:rsidRPr="003E3051" w:rsidRDefault="003E3051" w:rsidP="003E3051">
      <w:pPr>
        <w:rPr>
          <w:b/>
          <w:sz w:val="28"/>
          <w:lang w:val="sk-SK"/>
        </w:rPr>
      </w:pPr>
      <w:r w:rsidRPr="003E3051">
        <w:rPr>
          <w:b/>
          <w:sz w:val="28"/>
          <w:lang w:val="sk-SK"/>
        </w:rPr>
        <w:lastRenderedPageBreak/>
        <w:t xml:space="preserve"> </w:t>
      </w:r>
      <w:proofErr w:type="spellStart"/>
      <w:r w:rsidRPr="003E3051">
        <w:rPr>
          <w:b/>
          <w:sz w:val="28"/>
          <w:lang w:val="sk-SK"/>
        </w:rPr>
        <w:t>Sumarizácia</w:t>
      </w:r>
      <w:proofErr w:type="spellEnd"/>
      <w:r w:rsidRPr="003E3051">
        <w:rPr>
          <w:b/>
          <w:sz w:val="28"/>
          <w:lang w:val="sk-SK"/>
        </w:rPr>
        <w:t xml:space="preserve"> zistení </w:t>
      </w:r>
    </w:p>
    <w:p w:rsidR="00431A24" w:rsidRDefault="00431A24" w:rsidP="00E4665D">
      <w:pPr>
        <w:rPr>
          <w:lang w:val="sk-SK"/>
        </w:rPr>
      </w:pPr>
      <w:r>
        <w:rPr>
          <w:lang w:val="sk-SK"/>
        </w:rPr>
        <w:t xml:space="preserve">Na základe </w:t>
      </w:r>
      <w:proofErr w:type="spellStart"/>
      <w:r w:rsidR="003E3051">
        <w:rPr>
          <w:lang w:val="sk-SK"/>
        </w:rPr>
        <w:t>semištruktu</w:t>
      </w:r>
      <w:r w:rsidR="00967D35">
        <w:rPr>
          <w:lang w:val="sk-SK"/>
        </w:rPr>
        <w:t>rované</w:t>
      </w:r>
      <w:r w:rsidR="003E3051">
        <w:rPr>
          <w:lang w:val="sk-SK"/>
        </w:rPr>
        <w:t>ho</w:t>
      </w:r>
      <w:proofErr w:type="spellEnd"/>
      <w:r w:rsidR="003E3051">
        <w:rPr>
          <w:lang w:val="sk-SK"/>
        </w:rPr>
        <w:t xml:space="preserve"> rozhovoru a dotazníkového </w:t>
      </w:r>
      <w:r>
        <w:rPr>
          <w:lang w:val="sk-SK"/>
        </w:rPr>
        <w:t>šetrenia</w:t>
      </w:r>
      <w:r w:rsidR="00CA5755">
        <w:rPr>
          <w:lang w:val="sk-SK"/>
        </w:rPr>
        <w:t xml:space="preserve"> a štatistických údajov z Českého štatistického úradu</w:t>
      </w:r>
      <w:r>
        <w:rPr>
          <w:lang w:val="sk-SK"/>
        </w:rPr>
        <w:t xml:space="preserve"> som vypracovala grafy</w:t>
      </w:r>
      <w:r w:rsidR="003E3051">
        <w:rPr>
          <w:lang w:val="sk-SK"/>
        </w:rPr>
        <w:t>, ktoré som použila v praktickej časti bakalárskej práce na analýzu návštevnosti a spokojnosti klientov.</w:t>
      </w:r>
    </w:p>
    <w:p w:rsidR="003E3051" w:rsidRDefault="003E3051" w:rsidP="00E4665D">
      <w:pPr>
        <w:rPr>
          <w:lang w:val="sk-SK"/>
        </w:rPr>
      </w:pPr>
      <w:r>
        <w:rPr>
          <w:lang w:val="sk-SK"/>
        </w:rPr>
        <w:t>Pri prvých dvoch grafoch, ktoré sa týkajú návštevnosti je určite evidentné, že návštevnosť a záujem o kúpele stúpa hlavne zo strany domácich klientov, pretože údaje majú tendenciu rastu.</w:t>
      </w:r>
      <w:r w:rsidR="00AA0087">
        <w:rPr>
          <w:lang w:val="sk-SK"/>
        </w:rPr>
        <w:t xml:space="preserve"> O kúpele ale bohužiaľ nie je záujem zo strany cudzincov, preto sa hotel snaží vytvárať výhodné balíčky práve pre túto klientelu, no zatiaľ z toho nie sú prislúchajúce výsledky. Podľa zistení vedúcej ubytovacieho oddelenia </w:t>
      </w:r>
      <w:proofErr w:type="spellStart"/>
      <w:r w:rsidR="00AA0087">
        <w:rPr>
          <w:lang w:val="sk-SK"/>
        </w:rPr>
        <w:t>Kateřiny</w:t>
      </w:r>
      <w:proofErr w:type="spellEnd"/>
      <w:r w:rsidR="00AA0087">
        <w:rPr>
          <w:lang w:val="sk-SK"/>
        </w:rPr>
        <w:t xml:space="preserve"> Zelenkovej viac ako polovica celkového ročného počtu cudzincov tvoria zahraniční klienti, ktorí už </w:t>
      </w:r>
      <w:proofErr w:type="spellStart"/>
      <w:r w:rsidR="00AA0087">
        <w:rPr>
          <w:lang w:val="sk-SK"/>
        </w:rPr>
        <w:t>Lázně</w:t>
      </w:r>
      <w:proofErr w:type="spellEnd"/>
      <w:r w:rsidR="00AA0087">
        <w:rPr>
          <w:lang w:val="sk-SK"/>
        </w:rPr>
        <w:t xml:space="preserve"> </w:t>
      </w:r>
      <w:proofErr w:type="spellStart"/>
      <w:r w:rsidR="00AA0087">
        <w:rPr>
          <w:lang w:val="sk-SK"/>
        </w:rPr>
        <w:t>Poděbrady</w:t>
      </w:r>
      <w:proofErr w:type="spellEnd"/>
      <w:r w:rsidR="00AA0087">
        <w:rPr>
          <w:lang w:val="sk-SK"/>
        </w:rPr>
        <w:t xml:space="preserve"> navštívili niekedy predtým. Z toho vyplýva, že sa vracajú naspäť. A čo sa týka domácej klientely, percentuálne zastúpenie tých klientov, ktorí už </w:t>
      </w:r>
      <w:proofErr w:type="spellStart"/>
      <w:r w:rsidR="00AA0087">
        <w:rPr>
          <w:lang w:val="sk-SK"/>
        </w:rPr>
        <w:t>Lázně</w:t>
      </w:r>
      <w:proofErr w:type="spellEnd"/>
      <w:r w:rsidR="00AA0087">
        <w:rPr>
          <w:lang w:val="sk-SK"/>
        </w:rPr>
        <w:t xml:space="preserve"> </w:t>
      </w:r>
      <w:proofErr w:type="spellStart"/>
      <w:r w:rsidR="00AA0087">
        <w:rPr>
          <w:lang w:val="sk-SK"/>
        </w:rPr>
        <w:t>Poděbrady</w:t>
      </w:r>
      <w:proofErr w:type="spellEnd"/>
      <w:r w:rsidR="00AA0087">
        <w:rPr>
          <w:lang w:val="sk-SK"/>
        </w:rPr>
        <w:t xml:space="preserve"> navštívili </w:t>
      </w:r>
      <w:r w:rsidR="00686ADF">
        <w:rPr>
          <w:lang w:val="sk-SK"/>
        </w:rPr>
        <w:br/>
      </w:r>
      <w:r w:rsidR="00AA0087">
        <w:rPr>
          <w:lang w:val="sk-SK"/>
        </w:rPr>
        <w:t xml:space="preserve">je zhruba polovičné. Toto percento tvoria hlavne pacienti s dlhodobými zdravotnými ťažkosťami alebo zraneniami s trvalými následkami. </w:t>
      </w:r>
    </w:p>
    <w:p w:rsidR="00AA0087" w:rsidRDefault="00AA0087" w:rsidP="00E4665D">
      <w:pPr>
        <w:rPr>
          <w:lang w:val="sk-SK"/>
        </w:rPr>
      </w:pPr>
      <w:r>
        <w:rPr>
          <w:lang w:val="sk-SK"/>
        </w:rPr>
        <w:t>Je dôležité tiež podotknúť, že v druhom grafe m</w:t>
      </w:r>
      <w:r w:rsidR="00460729">
        <w:rPr>
          <w:lang w:val="sk-SK"/>
        </w:rPr>
        <w:t xml:space="preserve">ôžeme vidieť, schopnosť a ochotu klientov </w:t>
      </w:r>
      <w:r w:rsidR="00686ADF">
        <w:rPr>
          <w:lang w:val="sk-SK"/>
        </w:rPr>
        <w:br/>
      </w:r>
      <w:r w:rsidR="00460729">
        <w:rPr>
          <w:lang w:val="sk-SK"/>
        </w:rPr>
        <w:t>si tieto služby hradiť čiastočne vlastnými prostriedkami.</w:t>
      </w:r>
      <w:r w:rsidR="00154D5C">
        <w:rPr>
          <w:lang w:val="sk-SK"/>
        </w:rPr>
        <w:t xml:space="preserve"> Klienti teda majú záujem a potrebu sa cítiť lepšie a oddýchnuť si.</w:t>
      </w:r>
    </w:p>
    <w:p w:rsidR="0065688F" w:rsidRDefault="0065688F" w:rsidP="00E4665D">
      <w:pPr>
        <w:rPr>
          <w:lang w:val="sk-SK"/>
        </w:rPr>
      </w:pPr>
      <w:r>
        <w:rPr>
          <w:lang w:val="sk-SK"/>
        </w:rPr>
        <w:t xml:space="preserve">V nasledujúcich troch grafoch som využila údaje z Českého štatistického úradu, kde som </w:t>
      </w:r>
      <w:r w:rsidR="00686ADF">
        <w:rPr>
          <w:lang w:val="sk-SK"/>
        </w:rPr>
        <w:br/>
      </w:r>
      <w:r>
        <w:rPr>
          <w:lang w:val="sk-SK"/>
        </w:rPr>
        <w:t xml:space="preserve">sa zamerala na návštevnosť kúpeľných zariadení  ako v regióne Stredné Čechy tak aj celkovo v Českej republike. Taktiež som poukázala na percentuálne zastúpenie </w:t>
      </w:r>
      <w:proofErr w:type="spellStart"/>
      <w:r>
        <w:rPr>
          <w:lang w:val="sk-SK"/>
        </w:rPr>
        <w:t>Lázní</w:t>
      </w:r>
      <w:proofErr w:type="spellEnd"/>
      <w:r>
        <w:rPr>
          <w:lang w:val="sk-SK"/>
        </w:rPr>
        <w:t xml:space="preserve"> </w:t>
      </w:r>
      <w:proofErr w:type="spellStart"/>
      <w:r>
        <w:rPr>
          <w:lang w:val="sk-SK"/>
        </w:rPr>
        <w:t>Poděbrady</w:t>
      </w:r>
      <w:proofErr w:type="spellEnd"/>
      <w:r>
        <w:rPr>
          <w:lang w:val="sk-SK"/>
        </w:rPr>
        <w:t xml:space="preserve"> v regióne Stredné Čechy</w:t>
      </w:r>
      <w:r w:rsidR="007B6E9C">
        <w:rPr>
          <w:lang w:val="sk-SK"/>
        </w:rPr>
        <w:t>, ktoré je naozaj výrazne vyššie v porovnaní s ostatnými zariadeniami.</w:t>
      </w:r>
    </w:p>
    <w:p w:rsidR="00154D5C" w:rsidRDefault="00154D5C" w:rsidP="00E4665D">
      <w:pPr>
        <w:rPr>
          <w:lang w:val="sk-SK"/>
        </w:rPr>
      </w:pPr>
      <w:r>
        <w:rPr>
          <w:lang w:val="sk-SK"/>
        </w:rPr>
        <w:t>Vykonávanie dotazníka bolo anonymné, preto kúpele nevedia ur</w:t>
      </w:r>
      <w:r w:rsidR="007E5CD0">
        <w:rPr>
          <w:lang w:val="sk-SK"/>
        </w:rPr>
        <w:t>čiť konkrétnych respondentov, ani vekovú hranicu. Dotazníky vyplnili iba klienti z Českej republiky.</w:t>
      </w:r>
      <w:r w:rsidR="000258B7">
        <w:rPr>
          <w:lang w:val="sk-SK"/>
        </w:rPr>
        <w:t xml:space="preserve"> </w:t>
      </w:r>
    </w:p>
    <w:p w:rsidR="000258B7" w:rsidRDefault="000258B7" w:rsidP="00E4665D">
      <w:pPr>
        <w:rPr>
          <w:lang w:val="sk-SK"/>
        </w:rPr>
      </w:pPr>
      <w:r>
        <w:rPr>
          <w:lang w:val="sk-SK"/>
        </w:rPr>
        <w:t>Z dotazníkov vyplynulo, že respondenti síce poznajú aj iné kúpeľné miesta v regióne Stredných Čiech, no iba štvrtina respondentov už niekedy navštívila iné kúpele</w:t>
      </w:r>
      <w:r w:rsidR="00532751">
        <w:rPr>
          <w:lang w:val="sk-SK"/>
        </w:rPr>
        <w:t xml:space="preserve">. Vypovedá </w:t>
      </w:r>
      <w:r w:rsidR="00686ADF">
        <w:rPr>
          <w:lang w:val="sk-SK"/>
        </w:rPr>
        <w:br/>
      </w:r>
      <w:r w:rsidR="00532751">
        <w:rPr>
          <w:lang w:val="sk-SK"/>
        </w:rPr>
        <w:t xml:space="preserve">to jednak o kvalite poskytovaných kúpeľných služieb, ktoré </w:t>
      </w:r>
      <w:proofErr w:type="spellStart"/>
      <w:r w:rsidR="00532751">
        <w:rPr>
          <w:lang w:val="sk-SK"/>
        </w:rPr>
        <w:t>Lázně</w:t>
      </w:r>
      <w:proofErr w:type="spellEnd"/>
      <w:r w:rsidR="00532751">
        <w:rPr>
          <w:lang w:val="sk-SK"/>
        </w:rPr>
        <w:t xml:space="preserve"> </w:t>
      </w:r>
      <w:proofErr w:type="spellStart"/>
      <w:r w:rsidR="00532751">
        <w:rPr>
          <w:lang w:val="sk-SK"/>
        </w:rPr>
        <w:t>Poděbrady</w:t>
      </w:r>
      <w:proofErr w:type="spellEnd"/>
      <w:r w:rsidR="00532751">
        <w:rPr>
          <w:lang w:val="sk-SK"/>
        </w:rPr>
        <w:t xml:space="preserve"> poskytujú. Môžeme tiež konštatovať spokojnosť klientov na základe otázky o počte návštev kúpeľov kde viac ako tretina respondentov už niekedy navštívila tieto kúpele.</w:t>
      </w:r>
    </w:p>
    <w:p w:rsidR="0047251E" w:rsidRDefault="00C47479" w:rsidP="0047251E">
      <w:pPr>
        <w:ind w:left="708" w:hanging="708"/>
        <w:rPr>
          <w:lang w:val="sk-SK"/>
        </w:rPr>
      </w:pPr>
      <w:r>
        <w:rPr>
          <w:lang w:val="sk-SK"/>
        </w:rPr>
        <w:t>Otázkou spokojnosti som sa snažila zistiť, ktorá z poskytovaných služieb má u</w:t>
      </w:r>
      <w:r w:rsidR="0047251E">
        <w:rPr>
          <w:lang w:val="sk-SK"/>
        </w:rPr>
        <w:t> respondentov</w:t>
      </w:r>
    </w:p>
    <w:p w:rsidR="00D71535" w:rsidRDefault="00C47479" w:rsidP="000410B0">
      <w:pPr>
        <w:spacing w:before="240" w:after="0"/>
        <w:rPr>
          <w:lang w:val="sk-SK"/>
        </w:rPr>
      </w:pPr>
      <w:r>
        <w:rPr>
          <w:lang w:val="sk-SK"/>
        </w:rPr>
        <w:lastRenderedPageBreak/>
        <w:t>najväčší úspech a vyvoláva tak pocit spokojnosti. Prvou hodnotenou oblasťou boli kúpeľné služby, kde môžeme vidieť vysoké percento spokojnosti respondentov. Kúpele majú v tejto oblasti kladené vysoké nároky a nesnažia sa preto iba o štandard, ale o nadštandardné služby.</w:t>
      </w:r>
      <w:r w:rsidR="0065688F">
        <w:rPr>
          <w:lang w:val="sk-SK"/>
        </w:rPr>
        <w:t xml:space="preserve"> Po priamej komunikácii s niekoľkými klientmi kúpeľov som sa dozvedela, že personál </w:t>
      </w:r>
      <w:r w:rsidR="00686ADF">
        <w:rPr>
          <w:lang w:val="sk-SK"/>
        </w:rPr>
        <w:br/>
      </w:r>
      <w:r w:rsidR="0065688F">
        <w:rPr>
          <w:lang w:val="sk-SK"/>
        </w:rPr>
        <w:t xml:space="preserve">má menšie rezervy v cudzích jazykoch a zahraniční klienti mali problém sa dorozumieť. Iné závažnejšie nedostatky neboli zistené zo strany kúpeľného úseku. </w:t>
      </w:r>
      <w:r>
        <w:rPr>
          <w:lang w:val="sk-SK"/>
        </w:rPr>
        <w:t xml:space="preserve"> Dve ďalšie oblasti </w:t>
      </w:r>
      <w:r w:rsidR="00686ADF">
        <w:rPr>
          <w:lang w:val="sk-SK"/>
        </w:rPr>
        <w:br/>
      </w:r>
      <w:r>
        <w:rPr>
          <w:lang w:val="sk-SK"/>
        </w:rPr>
        <w:t>a to ubytovacie a doplnkové služby sú podľa respondentov na tom takmer úplne rovnako a asi štvrtina respondentov bola menej spokojná. Stravovacie služby v mojom dotazníku vyšli percentuálne najhoršie a menšia spokojnosť až nespokojnosť sa blíži ku polovici respondentov. Nakoľko od respondentov nebolo dodatočne možné zistiť konkrétne podnety, zamerala som sa na menší prieskum a pri návšteve kúpeľo</w:t>
      </w:r>
      <w:r w:rsidR="00967D35">
        <w:rPr>
          <w:lang w:val="sk-SK"/>
        </w:rPr>
        <w:t xml:space="preserve">v som sa informovala priamo </w:t>
      </w:r>
      <w:r w:rsidR="00686ADF">
        <w:rPr>
          <w:lang w:val="sk-SK"/>
        </w:rPr>
        <w:br/>
      </w:r>
      <w:r w:rsidR="00967D35">
        <w:rPr>
          <w:lang w:val="sk-SK"/>
        </w:rPr>
        <w:t>na r</w:t>
      </w:r>
      <w:r>
        <w:rPr>
          <w:lang w:val="sk-SK"/>
        </w:rPr>
        <w:t>ecepcii, kde doteraz sťažnosti n</w:t>
      </w:r>
      <w:r w:rsidR="0065688F">
        <w:rPr>
          <w:lang w:val="sk-SK"/>
        </w:rPr>
        <w:t xml:space="preserve">a stravovací úsek nezaznamenali. </w:t>
      </w:r>
      <w:r w:rsidR="000410B0">
        <w:rPr>
          <w:lang w:val="sk-SK"/>
        </w:rPr>
        <w:t xml:space="preserve">Jediným nedostatkom, ktorý klienti zhodnotili ako nedostatočný je, že chýba verejné neplatené parkovisko, kde </w:t>
      </w:r>
      <w:r w:rsidR="00686ADF">
        <w:rPr>
          <w:lang w:val="sk-SK"/>
        </w:rPr>
        <w:br/>
      </w:r>
      <w:r w:rsidR="000410B0">
        <w:rPr>
          <w:lang w:val="sk-SK"/>
        </w:rPr>
        <w:t>si môžu nechať auto. Síce sa v areáli nachádzajú menšie parkovacie plochy, sú podľa klientov kapacitne nepostačujúce a obmedzujúce najmä pre menej mobilných klientov a pacientov.</w:t>
      </w:r>
      <w:r w:rsidR="0047251E">
        <w:rPr>
          <w:lang w:val="sk-SK"/>
        </w:rPr>
        <w:t xml:space="preserve"> Tým</w:t>
      </w:r>
      <w:r w:rsidR="000410B0">
        <w:rPr>
          <w:lang w:val="sk-SK"/>
        </w:rPr>
        <w:t>ito nedostatkami</w:t>
      </w:r>
      <w:r w:rsidR="0047251E">
        <w:rPr>
          <w:lang w:val="sk-SK"/>
        </w:rPr>
        <w:t xml:space="preserve"> sa budem ďalej zaoberať v návrhovej časti mojej práce. Podľa mojich zistení sa najväčšia časť klientov a to niečo viac ako polovica opýtaných v hoteli zdrží 16 dní. Toto je doba, ktorú zdravotná poisťovňa hradí v prípade príspevkovej kúpeľnej starostlivosti. Menej a viac ako 16 dní v kúpeľoch trávi </w:t>
      </w:r>
      <w:r w:rsidR="00D71535">
        <w:rPr>
          <w:lang w:val="sk-SK"/>
        </w:rPr>
        <w:t xml:space="preserve">menej ako polovica respondentov. Podľa ďalších zistení len niečo viac ako tretina opýtaných respondentov navštevuje kúpele viac ako raz ročne. </w:t>
      </w:r>
    </w:p>
    <w:p w:rsidR="00E4665D" w:rsidRPr="00E4665D" w:rsidRDefault="00D71535" w:rsidP="000410B0">
      <w:pPr>
        <w:spacing w:before="240"/>
        <w:rPr>
          <w:lang w:val="sk-SK"/>
        </w:rPr>
      </w:pPr>
      <w:r>
        <w:rPr>
          <w:lang w:val="sk-SK"/>
        </w:rPr>
        <w:t xml:space="preserve">Zhodnotením dotazníka som sa snažila podotknúť na rezervy, ktoré kúpele majú. Myslím </w:t>
      </w:r>
      <w:r w:rsidR="00686ADF">
        <w:rPr>
          <w:lang w:val="sk-SK"/>
        </w:rPr>
        <w:br/>
      </w:r>
      <w:r>
        <w:rPr>
          <w:lang w:val="sk-SK"/>
        </w:rPr>
        <w:t>si, že nedostatky sú minimálne a je reálne ich odstrániť, alebo naopak zdokonaliť. Kúpeľom som poskytla výsledky dotazníkov a navrhla riešenie, ktorým sa budem ďalej zaoberať v návrhovej časti.</w:t>
      </w:r>
    </w:p>
    <w:p w:rsidR="00E4665D" w:rsidRPr="00E4665D" w:rsidRDefault="00E4665D" w:rsidP="00237127">
      <w:pPr>
        <w:rPr>
          <w:b/>
          <w:lang w:val="sk-SK"/>
        </w:rPr>
      </w:pPr>
    </w:p>
    <w:p w:rsidR="001B1F09" w:rsidRPr="001B1F09" w:rsidRDefault="001B1F09" w:rsidP="001B1F09">
      <w:pPr>
        <w:rPr>
          <w:lang w:val="sk-SK"/>
        </w:rPr>
      </w:pPr>
    </w:p>
    <w:p w:rsidR="00B62CF7" w:rsidRDefault="00B62CF7" w:rsidP="00B62CF7">
      <w:pPr>
        <w:pStyle w:val="Nadpis1"/>
        <w:pageBreakBefore/>
        <w:rPr>
          <w:lang w:val="sk-SK"/>
        </w:rPr>
      </w:pPr>
      <w:bookmarkStart w:id="76" w:name="__RefHeading__18410_1330769005"/>
      <w:bookmarkStart w:id="77" w:name="__RefHeading__14946_1330769005"/>
      <w:bookmarkStart w:id="78" w:name="__RefHeading__5074_1330769005"/>
      <w:bookmarkStart w:id="79" w:name="__RefHeading__18337_1330769005"/>
      <w:bookmarkStart w:id="80" w:name="__RefHeading__72_1177403656"/>
      <w:bookmarkStart w:id="81" w:name="_Toc417262600"/>
      <w:bookmarkEnd w:id="76"/>
      <w:bookmarkEnd w:id="77"/>
      <w:bookmarkEnd w:id="78"/>
      <w:bookmarkEnd w:id="79"/>
      <w:bookmarkEnd w:id="80"/>
      <w:r>
        <w:rPr>
          <w:lang w:val="sk-SK"/>
        </w:rPr>
        <w:lastRenderedPageBreak/>
        <w:t>Návrhová časť</w:t>
      </w:r>
      <w:bookmarkEnd w:id="81"/>
    </w:p>
    <w:p w:rsidR="00686ADF" w:rsidRDefault="00686ADF" w:rsidP="00686ADF">
      <w:pPr>
        <w:rPr>
          <w:lang w:val="sk-SK"/>
        </w:rPr>
      </w:pPr>
      <w:r>
        <w:rPr>
          <w:lang w:val="sk-SK"/>
        </w:rPr>
        <w:t xml:space="preserve">Návrhová časť je smerovaná k nedostatkami v poskytovaných službách </w:t>
      </w:r>
      <w:proofErr w:type="spellStart"/>
      <w:r>
        <w:rPr>
          <w:lang w:val="sk-SK"/>
        </w:rPr>
        <w:t>Lázní</w:t>
      </w:r>
      <w:proofErr w:type="spellEnd"/>
      <w:r>
        <w:rPr>
          <w:lang w:val="sk-SK"/>
        </w:rPr>
        <w:t xml:space="preserve"> </w:t>
      </w:r>
      <w:proofErr w:type="spellStart"/>
      <w:r>
        <w:rPr>
          <w:lang w:val="sk-SK"/>
        </w:rPr>
        <w:t>Poděbrady</w:t>
      </w:r>
      <w:proofErr w:type="spellEnd"/>
      <w:r>
        <w:rPr>
          <w:lang w:val="sk-SK"/>
        </w:rPr>
        <w:t>, ktoré som bližšie rozpísala v praktickej časti. Cieľom návrhov je návrh opatrení na zlepšenie pozície daného regiónu. V neposlednej rade je mojou úlohou poukázať na nové a moderné trendy v</w:t>
      </w:r>
      <w:r w:rsidR="00206501">
        <w:rPr>
          <w:lang w:val="sk-SK"/>
        </w:rPr>
        <w:t> </w:t>
      </w:r>
      <w:r>
        <w:rPr>
          <w:lang w:val="sk-SK"/>
        </w:rPr>
        <w:t>kúpeľníctve</w:t>
      </w:r>
      <w:r w:rsidR="00206501">
        <w:rPr>
          <w:lang w:val="sk-SK"/>
        </w:rPr>
        <w:t>.</w:t>
      </w:r>
    </w:p>
    <w:p w:rsidR="00206501" w:rsidRDefault="00206501" w:rsidP="00686ADF">
      <w:pPr>
        <w:rPr>
          <w:lang w:val="sk-SK"/>
        </w:rPr>
      </w:pPr>
      <w:proofErr w:type="spellStart"/>
      <w:r>
        <w:rPr>
          <w:lang w:val="sk-SK"/>
        </w:rPr>
        <w:t>Lázne</w:t>
      </w:r>
      <w:proofErr w:type="spellEnd"/>
      <w:r>
        <w:rPr>
          <w:lang w:val="sk-SK"/>
        </w:rPr>
        <w:t xml:space="preserve"> </w:t>
      </w:r>
      <w:proofErr w:type="spellStart"/>
      <w:r>
        <w:rPr>
          <w:lang w:val="sk-SK"/>
        </w:rPr>
        <w:t>Poděbrady</w:t>
      </w:r>
      <w:proofErr w:type="spellEnd"/>
      <w:r>
        <w:rPr>
          <w:lang w:val="sk-SK"/>
        </w:rPr>
        <w:t xml:space="preserve"> sú prestížnym zariadením, podľa návštevníkov poskytujúcim nadštandardný a špičkový servis v každej oblasti poskytovaných služieb. Z dotazníkov,</w:t>
      </w:r>
      <w:r w:rsidR="00B970EB">
        <w:rPr>
          <w:lang w:val="sk-SK"/>
        </w:rPr>
        <w:t xml:space="preserve"> </w:t>
      </w:r>
      <w:r>
        <w:rPr>
          <w:lang w:val="sk-SK"/>
        </w:rPr>
        <w:t>z ktorých vychádzam je tiež jasné, že spokojnosť je vysoká. Nedostatky v tomto zariadení som zistila na základe náhodného rozhovoru s návštevníkmi kúpeľov. Ako som už uviedla, návrhy na opatrenia smerujem ku nedostatočného miesta na parkovanie, ktoré podľa návštevníkom chýba a ďalej ku neznalosti cudzieho jazyka v oddelení zdravotnej starostlivosti a kúpeľných procedúr.</w:t>
      </w:r>
      <w:r w:rsidR="00B970EB">
        <w:rPr>
          <w:lang w:val="sk-SK"/>
        </w:rPr>
        <w:t xml:space="preserve"> Podľa vedenia </w:t>
      </w:r>
      <w:proofErr w:type="spellStart"/>
      <w:r w:rsidR="00B970EB">
        <w:rPr>
          <w:lang w:val="sk-SK"/>
        </w:rPr>
        <w:t>Lázní</w:t>
      </w:r>
      <w:proofErr w:type="spellEnd"/>
      <w:r w:rsidR="00B970EB">
        <w:rPr>
          <w:lang w:val="sk-SK"/>
        </w:rPr>
        <w:t xml:space="preserve"> </w:t>
      </w:r>
      <w:proofErr w:type="spellStart"/>
      <w:r w:rsidR="00B970EB">
        <w:rPr>
          <w:lang w:val="sk-SK"/>
        </w:rPr>
        <w:t>Poděbrady</w:t>
      </w:r>
      <w:proofErr w:type="spellEnd"/>
      <w:r w:rsidR="00B970EB">
        <w:rPr>
          <w:lang w:val="sk-SK"/>
        </w:rPr>
        <w:t xml:space="preserve"> toto zariadenie tiež nemé vážne nedostatky, pracujú hlavne na spokojnosti návštevníkov v každej oblasti. Sťažnosti zo strany návštevníkov zažívajú len sporadicky a vždy sú pripravení akýkoľvek problém vyriešiť.</w:t>
      </w:r>
    </w:p>
    <w:p w:rsidR="00A74D54" w:rsidRDefault="00A74D54" w:rsidP="00686ADF">
      <w:pPr>
        <w:rPr>
          <w:lang w:val="sk-SK"/>
        </w:rPr>
      </w:pPr>
      <w:r>
        <w:rPr>
          <w:lang w:val="sk-SK"/>
        </w:rPr>
        <w:t xml:space="preserve">Počet zamestnancov v kúpeľnom sektore bol v roku 2014 asi 120. Predpokladám ale, že nie </w:t>
      </w:r>
      <w:r w:rsidR="00EE3D3D">
        <w:rPr>
          <w:lang w:val="sk-SK"/>
        </w:rPr>
        <w:br/>
      </w:r>
      <w:r>
        <w:rPr>
          <w:lang w:val="sk-SK"/>
        </w:rPr>
        <w:t xml:space="preserve">je možné zistiť úplnú znalosť cudzieho jazyka u všetkých zamestnancov. Po rozhovore s jedným s manažérov sú </w:t>
      </w:r>
      <w:proofErr w:type="spellStart"/>
      <w:r>
        <w:rPr>
          <w:lang w:val="sk-SK"/>
        </w:rPr>
        <w:t>Lázně</w:t>
      </w:r>
      <w:proofErr w:type="spellEnd"/>
      <w:r>
        <w:rPr>
          <w:lang w:val="sk-SK"/>
        </w:rPr>
        <w:t xml:space="preserve"> </w:t>
      </w:r>
      <w:proofErr w:type="spellStart"/>
      <w:r>
        <w:rPr>
          <w:lang w:val="sk-SK"/>
        </w:rPr>
        <w:t>Poděbrady</w:t>
      </w:r>
      <w:proofErr w:type="spellEnd"/>
      <w:r>
        <w:rPr>
          <w:lang w:val="sk-SK"/>
        </w:rPr>
        <w:t xml:space="preserve"> otvorené skvalitňovaniu služieb, preto by určite radi prijali návrhy na zlepšenie.  </w:t>
      </w:r>
    </w:p>
    <w:p w:rsidR="00C7500A" w:rsidRDefault="00C7500A" w:rsidP="00686ADF">
      <w:pPr>
        <w:rPr>
          <w:lang w:val="sk-SK"/>
        </w:rPr>
      </w:pPr>
      <w:r>
        <w:rPr>
          <w:lang w:val="sk-SK"/>
        </w:rPr>
        <w:t xml:space="preserve">Mojim návrhom by som rada zlepšila jazykovú znalosť zamestnancov kúpeľného sektora </w:t>
      </w:r>
      <w:r w:rsidR="00EE3D3D">
        <w:rPr>
          <w:lang w:val="sk-SK"/>
        </w:rPr>
        <w:br/>
      </w:r>
      <w:r>
        <w:rPr>
          <w:lang w:val="sk-SK"/>
        </w:rPr>
        <w:t xml:space="preserve">a to konkrétne anglického jazyka. V meste </w:t>
      </w:r>
      <w:proofErr w:type="spellStart"/>
      <w:r>
        <w:rPr>
          <w:lang w:val="sk-SK"/>
        </w:rPr>
        <w:t>Poděbrady</w:t>
      </w:r>
      <w:proofErr w:type="spellEnd"/>
      <w:r>
        <w:rPr>
          <w:lang w:val="sk-SK"/>
        </w:rPr>
        <w:t xml:space="preserve"> sa nachádza jazyková škola, ktorá poskytuje kurzy pre všetky vekové kategórie. Je možné absolvovať kurz ako jednotlivec, taktiež ako skupina a hodiny prebiehajú v rôznych stupňoch náročnosti a sú odstupňované podľa aktuálnej znalosti jazyka. Zaradenie prebieha na základe </w:t>
      </w:r>
      <w:proofErr w:type="spellStart"/>
      <w:r>
        <w:rPr>
          <w:lang w:val="sk-SK"/>
        </w:rPr>
        <w:t>rozraďovacieho</w:t>
      </w:r>
      <w:proofErr w:type="spellEnd"/>
      <w:r>
        <w:rPr>
          <w:lang w:val="sk-SK"/>
        </w:rPr>
        <w:t xml:space="preserve"> testu. Dĺžku kurzu je možné si vopred dohodnúť a naplánovať. Predpokladaná spolupráca kúpeľov a jazykovej školy by mohla znamenať po obojstrannej spokojnosti formu ďa</w:t>
      </w:r>
      <w:r w:rsidR="00FD4F2E">
        <w:rPr>
          <w:lang w:val="sk-SK"/>
        </w:rPr>
        <w:t>lšej spolupráce.</w:t>
      </w:r>
    </w:p>
    <w:p w:rsidR="00FD4F2E" w:rsidRDefault="00FD4F2E" w:rsidP="00686ADF">
      <w:pPr>
        <w:rPr>
          <w:lang w:val="sk-SK"/>
        </w:rPr>
      </w:pPr>
      <w:r>
        <w:rPr>
          <w:lang w:val="sk-SK"/>
        </w:rPr>
        <w:t>Po dôkladnej analýze som zistila, že manažment kúpeľov by bol ochotní zabezpečiť pre svojich zamestnancov túto formu vzdelania a predpokladá aj záujem zo strany zamestnancov.</w:t>
      </w:r>
      <w:r w:rsidR="00314D09">
        <w:rPr>
          <w:lang w:val="sk-SK"/>
        </w:rPr>
        <w:t xml:space="preserve"> Jedným z mojich návrhov je, že by tento kurz mohol prebiehať formou motivácie, kde by kúpele plne hradili kurz v prípade, že zamestnanec absolvuje kurz a úspešne ho ukonči. V prípade, že by sa tak nestalo, bol by zamestnanec si sčasti uhradiť kurz sám. </w:t>
      </w:r>
      <w:r w:rsidR="00314D09">
        <w:rPr>
          <w:lang w:val="sk-SK"/>
        </w:rPr>
        <w:lastRenderedPageBreak/>
        <w:t xml:space="preserve">Minimalizovali by sa tak náklady vynaložené na tento typ vzdelávania zamestnancov. </w:t>
      </w:r>
      <w:r>
        <w:rPr>
          <w:lang w:val="sk-SK"/>
        </w:rPr>
        <w:t xml:space="preserve"> </w:t>
      </w:r>
      <w:r w:rsidR="00314D09">
        <w:rPr>
          <w:lang w:val="sk-SK"/>
        </w:rPr>
        <w:br/>
      </w:r>
      <w:r>
        <w:rPr>
          <w:lang w:val="sk-SK"/>
        </w:rPr>
        <w:t xml:space="preserve">Je na dôkladnom uvážení kúpeľov, koľko sú ochotní investovať do svojich zamestnancov </w:t>
      </w:r>
      <w:r w:rsidR="00EE3D3D">
        <w:rPr>
          <w:lang w:val="sk-SK"/>
        </w:rPr>
        <w:br/>
      </w:r>
      <w:r>
        <w:rPr>
          <w:lang w:val="sk-SK"/>
        </w:rPr>
        <w:t xml:space="preserve">a do ich ďalšieho vzdelávania. V priloženej tabuľke, ktorú som použila priamo z oficiálnej stránky jazykovej školy môžeme vidieť aj finančné zrovnanie jednotlivých hodín vzdelávania </w:t>
      </w:r>
      <w:r w:rsidR="00EE3D3D">
        <w:rPr>
          <w:lang w:val="sk-SK"/>
        </w:rPr>
        <w:br/>
      </w:r>
      <w:r>
        <w:rPr>
          <w:lang w:val="sk-SK"/>
        </w:rPr>
        <w:t>sa v anglickom jazyku.</w:t>
      </w:r>
    </w:p>
    <w:p w:rsidR="00FD4F2E" w:rsidRPr="00FD4F2E" w:rsidRDefault="00FD4F2E" w:rsidP="00686ADF">
      <w:pPr>
        <w:rPr>
          <w:i/>
          <w:lang w:val="sk-SK"/>
        </w:rPr>
      </w:pPr>
      <w:proofErr w:type="spellStart"/>
      <w:r>
        <w:rPr>
          <w:i/>
          <w:lang w:val="sk-SK"/>
        </w:rPr>
        <w:t>Tab.č</w:t>
      </w:r>
      <w:proofErr w:type="spellEnd"/>
      <w:r>
        <w:rPr>
          <w:i/>
          <w:lang w:val="sk-SK"/>
        </w:rPr>
        <w:t xml:space="preserve">. 1: Ceny hodín kurzov anglického jazyka </w:t>
      </w:r>
    </w:p>
    <w:p w:rsidR="00FD4F2E" w:rsidRDefault="00FD4F2E" w:rsidP="00686ADF">
      <w:pPr>
        <w:rPr>
          <w:lang w:val="sk-SK"/>
        </w:rPr>
      </w:pPr>
      <w:r>
        <w:rPr>
          <w:noProof/>
          <w:lang w:val="sk-SK" w:eastAsia="sk-SK"/>
        </w:rPr>
        <w:drawing>
          <wp:inline distT="0" distB="0" distL="0" distR="0">
            <wp:extent cx="5124450" cy="2857500"/>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69042_10203960794686957_1665757196_n.jpg"/>
                    <pic:cNvPicPr/>
                  </pic:nvPicPr>
                  <pic:blipFill>
                    <a:blip r:embed="rId26">
                      <a:extLst>
                        <a:ext uri="{28A0092B-C50C-407E-A947-70E740481C1C}">
                          <a14:useLocalDpi xmlns:a14="http://schemas.microsoft.com/office/drawing/2010/main" val="0"/>
                        </a:ext>
                      </a:extLst>
                    </a:blip>
                    <a:stretch>
                      <a:fillRect/>
                    </a:stretch>
                  </pic:blipFill>
                  <pic:spPr>
                    <a:xfrm>
                      <a:off x="0" y="0"/>
                      <a:ext cx="5124450" cy="2857500"/>
                    </a:xfrm>
                    <a:prstGeom prst="rect">
                      <a:avLst/>
                    </a:prstGeom>
                  </pic:spPr>
                </pic:pic>
              </a:graphicData>
            </a:graphic>
          </wp:inline>
        </w:drawing>
      </w:r>
    </w:p>
    <w:p w:rsidR="00FD4F2E" w:rsidRDefault="00FD4F2E" w:rsidP="00686ADF">
      <w:pPr>
        <w:rPr>
          <w:i/>
          <w:lang w:val="sk-SK"/>
        </w:rPr>
      </w:pPr>
      <w:r w:rsidRPr="00FD4F2E">
        <w:rPr>
          <w:i/>
          <w:lang w:val="sk-SK"/>
        </w:rPr>
        <w:t>Zdroj: Jazyková škola LANGUAGE GATE</w:t>
      </w:r>
    </w:p>
    <w:p w:rsidR="00EE3D3D" w:rsidRDefault="00EE3D3D" w:rsidP="00686ADF">
      <w:pPr>
        <w:rPr>
          <w:lang w:val="sk-SK"/>
        </w:rPr>
      </w:pPr>
      <w:r>
        <w:rPr>
          <w:lang w:val="sk-SK"/>
        </w:rPr>
        <w:t>V tabuľke je uvedené cenové zrovnanie jednotlivých druhov hodín, ktorý je závislý od dĺžky vyučovacej hodiny a taktiež od počtu študentov v danom kurze. Z toho vyplýva, že čím viac študentov kurz naplní, tým nižšia cena kurzu môže byť.</w:t>
      </w:r>
    </w:p>
    <w:p w:rsidR="00EE3D3D" w:rsidRDefault="00EE3D3D" w:rsidP="00686ADF">
      <w:pPr>
        <w:rPr>
          <w:lang w:val="sk-SK"/>
        </w:rPr>
      </w:pPr>
      <w:r>
        <w:rPr>
          <w:lang w:val="sk-SK"/>
        </w:rPr>
        <w:t xml:space="preserve">Znalosť anglického jazyka je určite prínosom pre každého človeka pracujúceho </w:t>
      </w:r>
      <w:r>
        <w:rPr>
          <w:lang w:val="sk-SK"/>
        </w:rPr>
        <w:br/>
        <w:t>v službách cestovného ruchu. Nadväzuje to samozrejme aj na moderné trendy v kúpeľníctve.</w:t>
      </w:r>
    </w:p>
    <w:p w:rsidR="00B970EB" w:rsidRDefault="00EE3D3D" w:rsidP="00686ADF">
      <w:pPr>
        <w:rPr>
          <w:lang w:val="sk-SK"/>
        </w:rPr>
      </w:pPr>
      <w:r>
        <w:rPr>
          <w:lang w:val="sk-SK"/>
        </w:rPr>
        <w:t xml:space="preserve">Ďalším nedostatkom, ktorý návštevníci vnímajú je parkovisko pre autá v kúpeľnom zariadení. Síce sa parkoviská nachádzajú na viacerých miestach a takmer pri všetkých ubytovacích domoch a hoteloch, kapacitne počas sezóny nestačia. Preto by som rada navrhla vytvoriť väčšie parkovisko s možnosťou celodenného státia. Nakoľko sa mi nepodarilo zistiť presnú výšku investície do parkoviska, nie som schopná objektívne zhodnotiť, aká vysoká </w:t>
      </w:r>
      <w:r w:rsidR="00314D09">
        <w:rPr>
          <w:lang w:val="sk-SK"/>
        </w:rPr>
        <w:br/>
      </w:r>
      <w:r>
        <w:rPr>
          <w:lang w:val="sk-SK"/>
        </w:rPr>
        <w:t xml:space="preserve">by investícia mala byť. Mojim návrhom ale je vybudovať parkovisko, ktoré by nezasahovalo </w:t>
      </w:r>
      <w:r>
        <w:rPr>
          <w:lang w:val="sk-SK"/>
        </w:rPr>
        <w:lastRenderedPageBreak/>
        <w:t xml:space="preserve">do priestorov areálu kúpeľov natoľko, </w:t>
      </w:r>
      <w:r w:rsidR="00314D09">
        <w:rPr>
          <w:lang w:val="sk-SK"/>
        </w:rPr>
        <w:t xml:space="preserve">že by rušilo pokoj návštevníkov, ale zároveň </w:t>
      </w:r>
      <w:r w:rsidR="00314D09">
        <w:rPr>
          <w:lang w:val="sk-SK"/>
        </w:rPr>
        <w:br/>
        <w:t>by prispelo k ich spokojnosti. Navrhla by som tiež symbolický poplatok za parkovné, aby</w:t>
      </w:r>
      <w:r w:rsidR="00314D09">
        <w:rPr>
          <w:lang w:val="sk-SK"/>
        </w:rPr>
        <w:br/>
        <w:t xml:space="preserve"> sa náklady na vybudovanie pracoviska čo najviac znížili. </w:t>
      </w:r>
    </w:p>
    <w:p w:rsidR="00314D09" w:rsidRPr="00686ADF" w:rsidRDefault="00314D09" w:rsidP="00686ADF">
      <w:pPr>
        <w:rPr>
          <w:lang w:val="sk-SK"/>
        </w:rPr>
      </w:pPr>
      <w:proofErr w:type="spellStart"/>
      <w:r>
        <w:rPr>
          <w:lang w:val="sk-SK"/>
        </w:rPr>
        <w:t>Lázně</w:t>
      </w:r>
      <w:proofErr w:type="spellEnd"/>
      <w:r>
        <w:rPr>
          <w:lang w:val="sk-SK"/>
        </w:rPr>
        <w:t xml:space="preserve"> </w:t>
      </w:r>
      <w:proofErr w:type="spellStart"/>
      <w:r>
        <w:rPr>
          <w:lang w:val="sk-SK"/>
        </w:rPr>
        <w:t>Poděbrady</w:t>
      </w:r>
      <w:proofErr w:type="spellEnd"/>
      <w:r>
        <w:rPr>
          <w:lang w:val="sk-SK"/>
        </w:rPr>
        <w:t xml:space="preserve"> patria medzi špičku v kúpeľných zariadeniach v rámci Českej republiky, preto by mali dbať na svoj rozvoj a využívať tiež moderné trendy, ktoré toto odvetvie ponúka.</w:t>
      </w:r>
    </w:p>
    <w:p w:rsidR="005C77E6" w:rsidRDefault="005C77E6" w:rsidP="007F7C05">
      <w:pPr>
        <w:rPr>
          <w:lang w:val="sk-SK"/>
        </w:rPr>
      </w:pPr>
      <w:r>
        <w:rPr>
          <w:lang w:val="sk-SK"/>
        </w:rPr>
        <w:t xml:space="preserve">Kúpeľníctvo zažíva v súčasnej dobe jedno zo svojich úspešnejších období. Okrem základnej funkcie stredísk liečebnej kúpeľnej starostlivosti, dnes je už jednoznačne postavené </w:t>
      </w:r>
      <w:r w:rsidR="00686ADF">
        <w:rPr>
          <w:lang w:val="sk-SK"/>
        </w:rPr>
        <w:br/>
      </w:r>
      <w:r>
        <w:rPr>
          <w:lang w:val="sk-SK"/>
        </w:rPr>
        <w:t xml:space="preserve">na vedeckých základoch a hlavne kladie dôraz </w:t>
      </w:r>
      <w:r w:rsidR="00404163">
        <w:rPr>
          <w:lang w:val="sk-SK"/>
        </w:rPr>
        <w:t xml:space="preserve">na komplexnú prevenciu, priebežné utužovanie zdravia i na  kvalitné doliečovanie sa. Kúpeľné miesta majú v dnešnej dobe stále väčší význam ako centrá zamerané na turistiku. Tento trend podporuje i fakt, že sa rozširujú funkcie kúpeľov ako spoločenských stredísk. Do týchto centier stále viac a rozmanitejšie vstupujú kongresové akcie a podujatia, konferencie, filmové festivaly, módne prehliadky ale aj ďalšie kultúrne a spoločenské aktivity, ktoré majú za úlohu potešiť nielen liečiacich sa pacientov ale samozrejme aj ďalších kúpeľných hostí, ale taktiež bežných turistov z Českej republiky ale </w:t>
      </w:r>
      <w:r w:rsidR="00686ADF">
        <w:rPr>
          <w:lang w:val="sk-SK"/>
        </w:rPr>
        <w:br/>
      </w:r>
      <w:r w:rsidR="00404163">
        <w:rPr>
          <w:lang w:val="sk-SK"/>
        </w:rPr>
        <w:t xml:space="preserve">aj zahraničia. Podľa odborníkov patrí kúpeľníctvo v rade zemí medzi najdôležitejšie súčasti domáceho cestovného ruchu. Napríklad konkrétne v Českej </w:t>
      </w:r>
      <w:r w:rsidR="00B37654">
        <w:rPr>
          <w:lang w:val="sk-SK"/>
        </w:rPr>
        <w:t xml:space="preserve">republike je kúpeľníctvo a jeho finančný prínos hneď druhým najväčším zdrojom príjmov z cestovného ruchu. Prvé miesto </w:t>
      </w:r>
      <w:r w:rsidR="00686ADF">
        <w:rPr>
          <w:lang w:val="sk-SK"/>
        </w:rPr>
        <w:br/>
      </w:r>
      <w:r w:rsidR="00B37654">
        <w:rPr>
          <w:lang w:val="sk-SK"/>
        </w:rPr>
        <w:t xml:space="preserve">si drží turistika hlavného mesta Prahy. Kúpeľníctvo a kúpeľná turistika sa tak dynamikou svojho rastu môže do budúcna priblížiť rastu najúspešnejších segmentov turistiky </w:t>
      </w:r>
      <w:r w:rsidR="00686ADF">
        <w:rPr>
          <w:lang w:val="sk-SK"/>
        </w:rPr>
        <w:br/>
      </w:r>
      <w:r w:rsidR="00B37654">
        <w:rPr>
          <w:lang w:val="sk-SK"/>
        </w:rPr>
        <w:t>a to turistike kongresovej a zážitkovej s ktorou aj vo veľa prípadoch úzko súvisí.</w:t>
      </w:r>
      <w:r w:rsidR="00404163">
        <w:rPr>
          <w:lang w:val="sk-SK"/>
        </w:rPr>
        <w:t xml:space="preserve"> </w:t>
      </w:r>
    </w:p>
    <w:p w:rsidR="004E00C5" w:rsidRDefault="0041069F" w:rsidP="007F7C05">
      <w:pPr>
        <w:rPr>
          <w:lang w:val="sk-SK"/>
        </w:rPr>
      </w:pPr>
      <w:r>
        <w:rPr>
          <w:lang w:val="sk-SK"/>
        </w:rPr>
        <w:t>Dnešný moderný trend ochrany zdravia a populárny tzv. zelený cestovný ruch a </w:t>
      </w:r>
      <w:proofErr w:type="spellStart"/>
      <w:r>
        <w:rPr>
          <w:lang w:val="sk-SK"/>
        </w:rPr>
        <w:t>wellness</w:t>
      </w:r>
      <w:proofErr w:type="spellEnd"/>
      <w:r>
        <w:rPr>
          <w:lang w:val="sk-SK"/>
        </w:rPr>
        <w:t xml:space="preserve"> pobyty sa tešia stále väčšej popularite kúpeľných pobytov. Môžeme teda určite očakávať </w:t>
      </w:r>
      <w:r w:rsidR="00686ADF">
        <w:rPr>
          <w:lang w:val="sk-SK"/>
        </w:rPr>
        <w:br/>
      </w:r>
      <w:r>
        <w:rPr>
          <w:lang w:val="sk-SK"/>
        </w:rPr>
        <w:t>do budúcna veľký rozvoj kúpeľného cestovného ruchu a to nie len ako zariadení, ktoré poskytujú zdravotnú a liečebnú starostlivosť, ale taktiež stále vo väčše</w:t>
      </w:r>
      <w:r w:rsidR="004E00C5">
        <w:rPr>
          <w:lang w:val="sk-SK"/>
        </w:rPr>
        <w:t>j miere ako zariadenie cestovné</w:t>
      </w:r>
      <w:r>
        <w:rPr>
          <w:lang w:val="sk-SK"/>
        </w:rPr>
        <w:t xml:space="preserve">ho ruchu. Kúpeľné pobyty budú koncipované nie len ako liečebné, ale aj ako preventívne a relaxačné. Tieto pobyty </w:t>
      </w:r>
      <w:r w:rsidR="004E00C5">
        <w:rPr>
          <w:lang w:val="sk-SK"/>
        </w:rPr>
        <w:t xml:space="preserve">budú zamerané predovšetkým na cieľovú skupinu manažérov a môžeme očakávať, že dopyt po nich bude väčší. Kúpeľné zariadenia, ktoré chcú byť konkurencieschopné  by na tento trend určite mali reagovať svojou ponukou, zvýšením aktivity a rozšírením aktuálne ponúkaných služieb. Malo by sa jednať hlavne o komfortné ubytovanie, poprípade izby vybavené telefónom. </w:t>
      </w:r>
    </w:p>
    <w:p w:rsidR="00B37654" w:rsidRDefault="00B37654" w:rsidP="007F7C05">
      <w:pPr>
        <w:rPr>
          <w:lang w:val="sk-SK"/>
        </w:rPr>
      </w:pPr>
      <w:r>
        <w:rPr>
          <w:lang w:val="sk-SK"/>
        </w:rPr>
        <w:lastRenderedPageBreak/>
        <w:t xml:space="preserve">Služby kúpeľného cestovného ruchu dnes musia reagovať hlavne na priemernú dĺžku života  vo vyspelých zemiach a na </w:t>
      </w:r>
      <w:r w:rsidR="003200D1">
        <w:rPr>
          <w:lang w:val="sk-SK"/>
        </w:rPr>
        <w:t xml:space="preserve">nové komunikačné možnosti. Pre ďalší rozvoj kúpeľníctva </w:t>
      </w:r>
      <w:r w:rsidR="00686ADF">
        <w:rPr>
          <w:lang w:val="sk-SK"/>
        </w:rPr>
        <w:br/>
      </w:r>
      <w:r w:rsidR="003200D1">
        <w:rPr>
          <w:lang w:val="sk-SK"/>
        </w:rPr>
        <w:t>je potrebné zaistiť koordináciu vedeckého výskumu v oblasti kúpeľníctva, ktorý je dnes opomenutý hlavne v oblasti medicíny. Chýba hlavne činnosť bývalého výskumného ústavu Balneologického v </w:t>
      </w:r>
      <w:proofErr w:type="spellStart"/>
      <w:r w:rsidR="003200D1">
        <w:rPr>
          <w:lang w:val="sk-SK"/>
        </w:rPr>
        <w:t>Mariánských</w:t>
      </w:r>
      <w:proofErr w:type="spellEnd"/>
      <w:r w:rsidR="003200D1">
        <w:rPr>
          <w:lang w:val="sk-SK"/>
        </w:rPr>
        <w:t xml:space="preserve"> </w:t>
      </w:r>
      <w:proofErr w:type="spellStart"/>
      <w:r w:rsidR="003200D1">
        <w:rPr>
          <w:lang w:val="sk-SK"/>
        </w:rPr>
        <w:t>Láz</w:t>
      </w:r>
      <w:proofErr w:type="spellEnd"/>
      <w:r>
        <w:rPr>
          <w:lang w:val="sk-SK"/>
        </w:rPr>
        <w:tab/>
      </w:r>
      <w:proofErr w:type="spellStart"/>
      <w:r w:rsidR="003200D1">
        <w:rPr>
          <w:lang w:val="sk-SK"/>
        </w:rPr>
        <w:t>ňach</w:t>
      </w:r>
      <w:proofErr w:type="spellEnd"/>
      <w:r w:rsidR="003200D1">
        <w:rPr>
          <w:lang w:val="sk-SK"/>
        </w:rPr>
        <w:t xml:space="preserve">, ktorého činnosť bola v roku 1989 ukončená. </w:t>
      </w:r>
      <w:r w:rsidR="00686ADF">
        <w:rPr>
          <w:lang w:val="sk-SK"/>
        </w:rPr>
        <w:br/>
      </w:r>
      <w:r w:rsidR="003200D1">
        <w:rPr>
          <w:lang w:val="sk-SK"/>
        </w:rPr>
        <w:t>Na tomto výskume by sa hlavne mali podieľať všetky subjekty zaoberajúce sa kúpeľníctvom</w:t>
      </w:r>
      <w:r w:rsidR="006763BE">
        <w:rPr>
          <w:lang w:val="sk-SK"/>
        </w:rPr>
        <w:t>.</w:t>
      </w:r>
    </w:p>
    <w:p w:rsidR="006763BE" w:rsidRPr="006763BE" w:rsidRDefault="006763BE" w:rsidP="006763BE">
      <w:pPr>
        <w:rPr>
          <w:lang w:val="sk-SK"/>
        </w:rPr>
      </w:pPr>
      <w:r w:rsidRPr="006763BE">
        <w:rPr>
          <w:lang w:val="sk-SK"/>
        </w:rPr>
        <w:t xml:space="preserve">Zvýšený dôraz na zdravý životný štýl umožnil vytvoriť ponuku pobytov, pri ktorých sa klienti učia základným princípom zdravej výživy a pohybovým aktivitám, ktoré potom môžu ľahko preniesť aj do bežného života. Špeciálnou kategóriou sú pobyty pre ľudí trpiacich nadváhou </w:t>
      </w:r>
      <w:r w:rsidR="00686ADF">
        <w:rPr>
          <w:lang w:val="sk-SK"/>
        </w:rPr>
        <w:br/>
      </w:r>
      <w:r w:rsidRPr="006763BE">
        <w:rPr>
          <w:lang w:val="sk-SK"/>
        </w:rPr>
        <w:t xml:space="preserve">či </w:t>
      </w:r>
      <w:proofErr w:type="spellStart"/>
      <w:r w:rsidRPr="006763BE">
        <w:rPr>
          <w:lang w:val="sk-SK"/>
        </w:rPr>
        <w:t>obezitou.Teenageri</w:t>
      </w:r>
      <w:proofErr w:type="spellEnd"/>
      <w:r w:rsidRPr="006763BE">
        <w:rPr>
          <w:lang w:val="sk-SK"/>
        </w:rPr>
        <w:t xml:space="preserve"> sú</w:t>
      </w:r>
      <w:r>
        <w:rPr>
          <w:lang w:val="sk-SK"/>
        </w:rPr>
        <w:t xml:space="preserve"> tiež perspektívnou</w:t>
      </w:r>
      <w:r w:rsidRPr="006763BE">
        <w:rPr>
          <w:lang w:val="sk-SK"/>
        </w:rPr>
        <w:t xml:space="preserve"> skupinou klientov. Mladí ľudia sa učia, ako zvládať stres, zdravo jesť či starať o pleť.</w:t>
      </w:r>
      <w:r>
        <w:rPr>
          <w:lang w:val="sk-SK"/>
        </w:rPr>
        <w:t xml:space="preserve"> </w:t>
      </w:r>
      <w:r w:rsidRPr="006763BE">
        <w:rPr>
          <w:lang w:val="sk-SK"/>
        </w:rPr>
        <w:t xml:space="preserve">Podnikové </w:t>
      </w:r>
      <w:proofErr w:type="spellStart"/>
      <w:r w:rsidRPr="006763BE">
        <w:rPr>
          <w:lang w:val="sk-SK"/>
        </w:rPr>
        <w:t>wellness</w:t>
      </w:r>
      <w:proofErr w:type="spellEnd"/>
      <w:r>
        <w:rPr>
          <w:lang w:val="sk-SK"/>
        </w:rPr>
        <w:t xml:space="preserve"> služby sa stávajú tiež viac a viac populárne</w:t>
      </w:r>
      <w:r w:rsidRPr="006763BE">
        <w:rPr>
          <w:lang w:val="sk-SK"/>
        </w:rPr>
        <w:t xml:space="preserve">. Napr. </w:t>
      </w:r>
      <w:r>
        <w:rPr>
          <w:lang w:val="sk-SK"/>
        </w:rPr>
        <w:t xml:space="preserve">niektoré </w:t>
      </w:r>
      <w:r w:rsidRPr="006763BE">
        <w:rPr>
          <w:lang w:val="sk-SK"/>
        </w:rPr>
        <w:t>spoločnos</w:t>
      </w:r>
      <w:r>
        <w:rPr>
          <w:lang w:val="sk-SK"/>
        </w:rPr>
        <w:t>ti</w:t>
      </w:r>
      <w:r w:rsidRPr="006763BE">
        <w:rPr>
          <w:lang w:val="sk-SK"/>
        </w:rPr>
        <w:t xml:space="preserve"> ponúka</w:t>
      </w:r>
      <w:r>
        <w:rPr>
          <w:lang w:val="sk-SK"/>
        </w:rPr>
        <w:t>jú</w:t>
      </w:r>
      <w:r w:rsidRPr="006763BE">
        <w:rPr>
          <w:lang w:val="sk-SK"/>
        </w:rPr>
        <w:t xml:space="preserve"> svojim zamestnancom masáže </w:t>
      </w:r>
      <w:r w:rsidR="00686ADF">
        <w:rPr>
          <w:lang w:val="sk-SK"/>
        </w:rPr>
        <w:br/>
      </w:r>
      <w:r w:rsidRPr="006763BE">
        <w:rPr>
          <w:lang w:val="sk-SK"/>
        </w:rPr>
        <w:t>na pracovisku. Je to cesta k väčšej spokojnosti zamestnanca a tým aj rastu jeho produktivity práce, ale a</w:t>
      </w:r>
      <w:r>
        <w:rPr>
          <w:lang w:val="sk-SK"/>
        </w:rPr>
        <w:t>j úspora financií - údajne každé 1 Euro</w:t>
      </w:r>
      <w:r w:rsidRPr="006763BE">
        <w:rPr>
          <w:lang w:val="sk-SK"/>
        </w:rPr>
        <w:t xml:space="preserve"> zaplatený za</w:t>
      </w:r>
      <w:r>
        <w:rPr>
          <w:lang w:val="sk-SK"/>
        </w:rPr>
        <w:t xml:space="preserve"> akýkoľvek</w:t>
      </w:r>
      <w:r w:rsidRPr="006763BE">
        <w:rPr>
          <w:lang w:val="sk-SK"/>
        </w:rPr>
        <w:t xml:space="preserve"> </w:t>
      </w:r>
      <w:proofErr w:type="spellStart"/>
      <w:r w:rsidRPr="006763BE">
        <w:rPr>
          <w:lang w:val="sk-SK"/>
        </w:rPr>
        <w:t>wellness</w:t>
      </w:r>
      <w:proofErr w:type="spellEnd"/>
      <w:r w:rsidRPr="006763BE">
        <w:rPr>
          <w:lang w:val="sk-SK"/>
        </w:rPr>
        <w:t xml:space="preserve"> program ušetrí ďalších 10 za liečebné náklady.</w:t>
      </w:r>
      <w:r>
        <w:rPr>
          <w:lang w:val="sk-SK"/>
        </w:rPr>
        <w:t xml:space="preserve"> </w:t>
      </w:r>
      <w:r w:rsidRPr="006763BE">
        <w:rPr>
          <w:lang w:val="sk-SK"/>
        </w:rPr>
        <w:t xml:space="preserve">Novým trendom je tiež spojenie kúpeľnej starostlivosti s gurmánskymi zážitkami, čo odráža zvyšujúci sa záujem o </w:t>
      </w:r>
      <w:proofErr w:type="spellStart"/>
      <w:r w:rsidRPr="006763BE">
        <w:rPr>
          <w:lang w:val="sk-SK"/>
        </w:rPr>
        <w:t>gastroturistiku</w:t>
      </w:r>
      <w:proofErr w:type="spellEnd"/>
      <w:r w:rsidRPr="006763BE">
        <w:rPr>
          <w:lang w:val="sk-SK"/>
        </w:rPr>
        <w:t>.</w:t>
      </w:r>
    </w:p>
    <w:p w:rsidR="006763BE" w:rsidRDefault="006763BE" w:rsidP="006763BE">
      <w:pPr>
        <w:rPr>
          <w:lang w:val="sk-SK"/>
        </w:rPr>
      </w:pPr>
      <w:r w:rsidRPr="006763BE">
        <w:rPr>
          <w:lang w:val="sk-SK"/>
        </w:rPr>
        <w:t>Spojenie s</w:t>
      </w:r>
      <w:r>
        <w:rPr>
          <w:lang w:val="sk-SK"/>
        </w:rPr>
        <w:t> novými technológiami znamená z</w:t>
      </w:r>
      <w:r w:rsidRPr="006763BE">
        <w:rPr>
          <w:lang w:val="sk-SK"/>
        </w:rPr>
        <w:t xml:space="preserve">avedenie </w:t>
      </w:r>
      <w:proofErr w:type="spellStart"/>
      <w:r w:rsidRPr="006763BE">
        <w:rPr>
          <w:lang w:val="sk-SK"/>
        </w:rPr>
        <w:t>Wi-Fi</w:t>
      </w:r>
      <w:proofErr w:type="spellEnd"/>
      <w:r w:rsidRPr="006763BE">
        <w:rPr>
          <w:lang w:val="sk-SK"/>
        </w:rPr>
        <w:t xml:space="preserve"> zón, ale aj špeciálnych liečebných postupov ako je "</w:t>
      </w:r>
      <w:proofErr w:type="spellStart"/>
      <w:r w:rsidRPr="006763BE">
        <w:rPr>
          <w:lang w:val="sk-SK"/>
        </w:rPr>
        <w:t>biofeedback</w:t>
      </w:r>
      <w:proofErr w:type="spellEnd"/>
      <w:r w:rsidRPr="006763BE">
        <w:rPr>
          <w:lang w:val="sk-SK"/>
        </w:rPr>
        <w:t>" technológie, svetelná terapia atď.</w:t>
      </w:r>
      <w:r>
        <w:rPr>
          <w:lang w:val="sk-SK"/>
        </w:rPr>
        <w:t xml:space="preserve"> </w:t>
      </w:r>
      <w:r w:rsidRPr="006763BE">
        <w:rPr>
          <w:lang w:val="sk-SK"/>
        </w:rPr>
        <w:t>Relaxácia</w:t>
      </w:r>
      <w:r>
        <w:rPr>
          <w:lang w:val="sk-SK"/>
        </w:rPr>
        <w:t xml:space="preserve"> </w:t>
      </w:r>
      <w:r w:rsidR="00686ADF">
        <w:rPr>
          <w:lang w:val="sk-SK"/>
        </w:rPr>
        <w:br/>
      </w:r>
      <w:r>
        <w:rPr>
          <w:lang w:val="sk-SK"/>
        </w:rPr>
        <w:t>by mala byť</w:t>
      </w:r>
      <w:r w:rsidRPr="006763BE">
        <w:rPr>
          <w:lang w:val="sk-SK"/>
        </w:rPr>
        <w:t xml:space="preserve"> šitá </w:t>
      </w:r>
      <w:r>
        <w:rPr>
          <w:lang w:val="sk-SK"/>
        </w:rPr>
        <w:t xml:space="preserve">každému </w:t>
      </w:r>
      <w:r w:rsidRPr="006763BE">
        <w:rPr>
          <w:lang w:val="sk-SK"/>
        </w:rPr>
        <w:t xml:space="preserve">na mieru - klient si sám naplánuje, ako bude jeho deň vyzerať. </w:t>
      </w:r>
      <w:r w:rsidR="00686ADF">
        <w:rPr>
          <w:lang w:val="sk-SK"/>
        </w:rPr>
        <w:br/>
      </w:r>
      <w:r w:rsidRPr="006763BE">
        <w:rPr>
          <w:lang w:val="sk-SK"/>
        </w:rPr>
        <w:t>Od výberu procedúr cez hudbu až po izbovú teplotu.</w:t>
      </w:r>
      <w:r>
        <w:rPr>
          <w:lang w:val="sk-SK"/>
        </w:rPr>
        <w:t xml:space="preserve"> </w:t>
      </w:r>
      <w:r w:rsidRPr="006763BE">
        <w:rPr>
          <w:lang w:val="sk-SK"/>
        </w:rPr>
        <w:t xml:space="preserve">Luxusné značky prenikajú </w:t>
      </w:r>
      <w:r w:rsidR="00686ADF">
        <w:rPr>
          <w:lang w:val="sk-SK"/>
        </w:rPr>
        <w:br/>
      </w:r>
      <w:r w:rsidRPr="006763BE">
        <w:rPr>
          <w:lang w:val="sk-SK"/>
        </w:rPr>
        <w:t xml:space="preserve">aj do kúpeľníctva. Príkladom sú </w:t>
      </w:r>
      <w:proofErr w:type="spellStart"/>
      <w:r w:rsidRPr="006763BE">
        <w:rPr>
          <w:lang w:val="sk-SK"/>
        </w:rPr>
        <w:t>Armani</w:t>
      </w:r>
      <w:proofErr w:type="spellEnd"/>
      <w:r w:rsidRPr="006763BE">
        <w:rPr>
          <w:lang w:val="sk-SK"/>
        </w:rPr>
        <w:t xml:space="preserve"> </w:t>
      </w:r>
      <w:proofErr w:type="spellStart"/>
      <w:r w:rsidRPr="006763BE">
        <w:rPr>
          <w:lang w:val="sk-SK"/>
        </w:rPr>
        <w:t>Spa</w:t>
      </w:r>
      <w:proofErr w:type="spellEnd"/>
      <w:r w:rsidRPr="006763BE">
        <w:rPr>
          <w:lang w:val="sk-SK"/>
        </w:rPr>
        <w:t xml:space="preserve"> v Tokiu, </w:t>
      </w:r>
      <w:proofErr w:type="spellStart"/>
      <w:r w:rsidRPr="006763BE">
        <w:rPr>
          <w:lang w:val="sk-SK"/>
        </w:rPr>
        <w:t>Versace</w:t>
      </w:r>
      <w:proofErr w:type="spellEnd"/>
      <w:r w:rsidRPr="006763BE">
        <w:rPr>
          <w:lang w:val="sk-SK"/>
        </w:rPr>
        <w:t xml:space="preserve"> </w:t>
      </w:r>
      <w:proofErr w:type="spellStart"/>
      <w:r w:rsidRPr="006763BE">
        <w:rPr>
          <w:lang w:val="sk-SK"/>
        </w:rPr>
        <w:t>Spa</w:t>
      </w:r>
      <w:proofErr w:type="spellEnd"/>
      <w:r w:rsidRPr="006763BE">
        <w:rPr>
          <w:lang w:val="sk-SK"/>
        </w:rPr>
        <w:t xml:space="preserve"> v Austrálii a</w:t>
      </w:r>
      <w:r>
        <w:rPr>
          <w:lang w:val="sk-SK"/>
        </w:rPr>
        <w:t xml:space="preserve"> samozrejme aj mnoho ďalších. </w:t>
      </w:r>
      <w:r w:rsidRPr="006763BE">
        <w:rPr>
          <w:lang w:val="sk-SK"/>
        </w:rPr>
        <w:t>Šetrný prístup k životnému prostrediu znamená, že sú</w:t>
      </w:r>
      <w:r>
        <w:rPr>
          <w:lang w:val="sk-SK"/>
        </w:rPr>
        <w:t xml:space="preserve"> všetky</w:t>
      </w:r>
      <w:r w:rsidRPr="006763BE">
        <w:rPr>
          <w:lang w:val="sk-SK"/>
        </w:rPr>
        <w:t xml:space="preserve"> používané produkty</w:t>
      </w:r>
      <w:r>
        <w:rPr>
          <w:lang w:val="sk-SK"/>
        </w:rPr>
        <w:t xml:space="preserve"> v </w:t>
      </w:r>
      <w:proofErr w:type="spellStart"/>
      <w:r>
        <w:rPr>
          <w:lang w:val="sk-SK"/>
        </w:rPr>
        <w:t>kúpeĺoch</w:t>
      </w:r>
      <w:proofErr w:type="spellEnd"/>
      <w:r w:rsidRPr="006763BE">
        <w:rPr>
          <w:lang w:val="sk-SK"/>
        </w:rPr>
        <w:t xml:space="preserve"> lo</w:t>
      </w:r>
      <w:r>
        <w:rPr>
          <w:lang w:val="sk-SK"/>
        </w:rPr>
        <w:t>kálne a na prírodnej báze.</w:t>
      </w:r>
    </w:p>
    <w:p w:rsidR="006763BE" w:rsidRDefault="006763BE" w:rsidP="006763BE">
      <w:pPr>
        <w:rPr>
          <w:lang w:val="sk-SK"/>
        </w:rPr>
      </w:pPr>
      <w:r>
        <w:rPr>
          <w:lang w:val="sk-SK"/>
        </w:rPr>
        <w:t>Niet pochýb, že moderné trendy v kúpeľníctve, ale aj v iných odvetviach cestovného ruchu stále napredujú ako v Amerike, Európe či iných svetových krajinách</w:t>
      </w:r>
      <w:r w:rsidR="00412A81">
        <w:rPr>
          <w:lang w:val="sk-SK"/>
        </w:rPr>
        <w:t xml:space="preserve"> tak aj v Českej republike a na Slovensku. Preto by naše kúpeľné zariadenia mali tieto trendy sledovať a držať sa ich. Hrať to môže hlavne v ich prospech.</w:t>
      </w:r>
    </w:p>
    <w:p w:rsidR="004E00C5" w:rsidRPr="007F7C05" w:rsidRDefault="004E00C5" w:rsidP="007F7C05">
      <w:pPr>
        <w:rPr>
          <w:lang w:val="sk-SK"/>
        </w:rPr>
      </w:pPr>
    </w:p>
    <w:p w:rsidR="008D4BF4" w:rsidRDefault="00CB5B76" w:rsidP="006F2B39">
      <w:pPr>
        <w:pStyle w:val="Nadpis1"/>
        <w:pageBreakBefore/>
        <w:numPr>
          <w:ilvl w:val="0"/>
          <w:numId w:val="0"/>
        </w:numPr>
        <w:rPr>
          <w:lang w:val="sk-SK"/>
        </w:rPr>
      </w:pPr>
      <w:bookmarkStart w:id="82" w:name="__RefHeading__18412_1330769005"/>
      <w:bookmarkStart w:id="83" w:name="__RefHeading__14948_1330769005"/>
      <w:bookmarkStart w:id="84" w:name="__RefHeading__5076_1330769005"/>
      <w:bookmarkStart w:id="85" w:name="__RefHeading__18339_1330769005"/>
      <w:bookmarkStart w:id="86" w:name="__RefHeading__74_1177403656"/>
      <w:bookmarkStart w:id="87" w:name="_Toc364066595"/>
      <w:bookmarkStart w:id="88" w:name="_Toc417262601"/>
      <w:bookmarkEnd w:id="82"/>
      <w:bookmarkEnd w:id="83"/>
      <w:bookmarkEnd w:id="84"/>
      <w:bookmarkEnd w:id="85"/>
      <w:bookmarkEnd w:id="86"/>
      <w:r>
        <w:rPr>
          <w:lang w:val="sk-SK"/>
        </w:rPr>
        <w:lastRenderedPageBreak/>
        <w:t>ZávE</w:t>
      </w:r>
      <w:r w:rsidR="006C36D2" w:rsidRPr="002C468A">
        <w:rPr>
          <w:lang w:val="sk-SK"/>
        </w:rPr>
        <w:t>r</w:t>
      </w:r>
      <w:bookmarkEnd w:id="87"/>
      <w:bookmarkEnd w:id="88"/>
    </w:p>
    <w:p w:rsidR="0029102E" w:rsidRDefault="00E8676A" w:rsidP="0029102E">
      <w:pPr>
        <w:rPr>
          <w:lang w:val="sk-SK"/>
        </w:rPr>
      </w:pPr>
      <w:r>
        <w:rPr>
          <w:lang w:val="sk-SK"/>
        </w:rPr>
        <w:t xml:space="preserve">Cieľom mojej bakalárskej práce bolo zhodnotiť postavenie kúpeľníctva Stredných Čiech v rámci Českej republiky so zameraním hlavne na návštevnosť tohto regiónu. Všetky potrebné údaje som získala ako z knižných zdrojov, tak z internetových zdrojov a tiež priamo od manažérov a vedúcich úsekov </w:t>
      </w:r>
      <w:proofErr w:type="spellStart"/>
      <w:r>
        <w:rPr>
          <w:lang w:val="sk-SK"/>
        </w:rPr>
        <w:t>Lázní</w:t>
      </w:r>
      <w:proofErr w:type="spellEnd"/>
      <w:r>
        <w:rPr>
          <w:lang w:val="sk-SK"/>
        </w:rPr>
        <w:t xml:space="preserve"> </w:t>
      </w:r>
      <w:proofErr w:type="spellStart"/>
      <w:r>
        <w:rPr>
          <w:lang w:val="sk-SK"/>
        </w:rPr>
        <w:t>Poděbrady</w:t>
      </w:r>
      <w:proofErr w:type="spellEnd"/>
      <w:r>
        <w:rPr>
          <w:lang w:val="sk-SK"/>
        </w:rPr>
        <w:t>.</w:t>
      </w:r>
    </w:p>
    <w:p w:rsidR="0029102E" w:rsidRDefault="009C5EAA" w:rsidP="0029102E">
      <w:pPr>
        <w:rPr>
          <w:lang w:val="sk-SK"/>
        </w:rPr>
      </w:pPr>
      <w:r>
        <w:rPr>
          <w:lang w:val="sk-SK"/>
        </w:rPr>
        <w:t>Prínosom mojej práce je návrh kurzov anglického jazyka pre zamestnancov kúpeľného sektora, návrh na vybudovanie parkoviska pre návštevníkov a poukázanie na nové a moderné trendy v kúpeľníctve. Návrhy sú zostavené na základe výsledkov dotazníkového šetrenia spokojnosti návštevníkov kúpeľov, ktorý som vykonala priamo v zariadení a následné zhrnutie a návrhy na zlepšenie v poskytovaných službách a </w:t>
      </w:r>
      <w:proofErr w:type="spellStart"/>
      <w:r>
        <w:rPr>
          <w:lang w:val="sk-SK"/>
        </w:rPr>
        <w:t>semištrukturovaného</w:t>
      </w:r>
      <w:proofErr w:type="spellEnd"/>
      <w:r>
        <w:rPr>
          <w:lang w:val="sk-SK"/>
        </w:rPr>
        <w:t xml:space="preserve"> rozhovoru. </w:t>
      </w:r>
    </w:p>
    <w:p w:rsidR="00E8676A" w:rsidRPr="00314D09" w:rsidRDefault="0029102E" w:rsidP="0029102E">
      <w:pPr>
        <w:rPr>
          <w:lang w:val="sk-SK"/>
        </w:rPr>
      </w:pPr>
      <w:r>
        <w:rPr>
          <w:lang w:val="sk-SK"/>
        </w:rPr>
        <w:t>Starostlivosť o svoje zdravie, psychickú aj fyzickú pohodu sa v dnešnej dobe dostáva do popredia. Životný štýl sa v posledných rokoch výrazne zmenil a je plný rizikových faktorov, akými sú napríklad stresové situácie, nedostatok času a pohybu, ale taktiež sedavý spôsob zamestnania a zhoršenie životného prostredia. Tieto všetky faktory podnecujú vznik nových trendov v obore kúpeľníctva.</w:t>
      </w:r>
    </w:p>
    <w:p w:rsidR="008D4BF4" w:rsidRDefault="006C36D2" w:rsidP="006F2B39">
      <w:pPr>
        <w:pStyle w:val="Nadpis1"/>
        <w:pageBreakBefore/>
        <w:numPr>
          <w:ilvl w:val="0"/>
          <w:numId w:val="0"/>
        </w:numPr>
        <w:ind w:left="15"/>
        <w:rPr>
          <w:lang w:val="sk-SK"/>
        </w:rPr>
      </w:pPr>
      <w:bookmarkStart w:id="89" w:name="__RefHeading__18341_1330769005"/>
      <w:bookmarkStart w:id="90" w:name="__RefHeading__76_1177403656"/>
      <w:bookmarkStart w:id="91" w:name="__RefHeading__18414_1330769005"/>
      <w:bookmarkStart w:id="92" w:name="__RefHeading__5078_1330769005"/>
      <w:bookmarkStart w:id="93" w:name="__RefHeading__14950_1330769005"/>
      <w:bookmarkStart w:id="94" w:name="_Toc364066596"/>
      <w:bookmarkStart w:id="95" w:name="_Toc417262602"/>
      <w:bookmarkEnd w:id="89"/>
      <w:bookmarkEnd w:id="90"/>
      <w:bookmarkEnd w:id="91"/>
      <w:bookmarkEnd w:id="92"/>
      <w:bookmarkEnd w:id="93"/>
      <w:r w:rsidRPr="002C468A">
        <w:rPr>
          <w:lang w:val="sk-SK"/>
        </w:rPr>
        <w:lastRenderedPageBreak/>
        <w:t>Použité zdroje</w:t>
      </w:r>
      <w:bookmarkEnd w:id="94"/>
      <w:bookmarkEnd w:id="95"/>
    </w:p>
    <w:p w:rsidR="00FA2A38" w:rsidRDefault="00FA2A38" w:rsidP="00CA5755">
      <w:pPr>
        <w:pStyle w:val="Odsekzoznamu"/>
        <w:spacing w:line="360" w:lineRule="auto"/>
        <w:ind w:left="0"/>
        <w:jc w:val="both"/>
        <w:rPr>
          <w:rStyle w:val="Hypertextovprepojenie"/>
          <w:color w:val="auto"/>
          <w:sz w:val="24"/>
          <w:szCs w:val="24"/>
          <w:shd w:val="clear" w:color="auto" w:fill="FFFFFF"/>
        </w:rPr>
      </w:pPr>
      <w:r w:rsidRPr="0014489C">
        <w:rPr>
          <w:sz w:val="24"/>
          <w:szCs w:val="24"/>
          <w:shd w:val="clear" w:color="auto" w:fill="FFFFFF"/>
        </w:rPr>
        <w:t>Ce</w:t>
      </w:r>
      <w:r w:rsidR="00AC31DC">
        <w:rPr>
          <w:sz w:val="24"/>
          <w:szCs w:val="24"/>
          <w:shd w:val="clear" w:color="auto" w:fill="FFFFFF"/>
        </w:rPr>
        <w:t>s</w:t>
      </w:r>
      <w:r w:rsidRPr="0014489C">
        <w:rPr>
          <w:sz w:val="24"/>
          <w:szCs w:val="24"/>
          <w:shd w:val="clear" w:color="auto" w:fill="FFFFFF"/>
        </w:rPr>
        <w:t xml:space="preserve">tovní kancelář </w:t>
      </w:r>
      <w:proofErr w:type="spellStart"/>
      <w:r w:rsidRPr="0014489C">
        <w:rPr>
          <w:sz w:val="24"/>
          <w:szCs w:val="24"/>
          <w:shd w:val="clear" w:color="auto" w:fill="FFFFFF"/>
        </w:rPr>
        <w:t>Relaxos</w:t>
      </w:r>
      <w:proofErr w:type="spellEnd"/>
      <w:r w:rsidRPr="0014489C">
        <w:rPr>
          <w:sz w:val="24"/>
          <w:szCs w:val="24"/>
          <w:shd w:val="clear" w:color="auto" w:fill="FFFFFF"/>
        </w:rPr>
        <w:t>. CESTOVNÍ KANCELÁŘ RELAXOS.</w:t>
      </w:r>
      <w:r w:rsidRPr="0014489C">
        <w:rPr>
          <w:rStyle w:val="apple-converted-space"/>
          <w:sz w:val="24"/>
          <w:szCs w:val="24"/>
          <w:shd w:val="clear" w:color="auto" w:fill="FFFFFF"/>
        </w:rPr>
        <w:t> </w:t>
      </w:r>
      <w:r w:rsidRPr="0014489C">
        <w:rPr>
          <w:i/>
          <w:iCs/>
          <w:sz w:val="24"/>
          <w:szCs w:val="24"/>
          <w:shd w:val="clear" w:color="auto" w:fill="FFFFFF"/>
        </w:rPr>
        <w:t xml:space="preserve">RELAXOS: ostrov vašeho </w:t>
      </w:r>
      <w:proofErr w:type="spellStart"/>
      <w:r w:rsidRPr="0014489C">
        <w:rPr>
          <w:i/>
          <w:iCs/>
          <w:sz w:val="24"/>
          <w:szCs w:val="24"/>
          <w:shd w:val="clear" w:color="auto" w:fill="FFFFFF"/>
        </w:rPr>
        <w:t>relaxu</w:t>
      </w:r>
      <w:proofErr w:type="spellEnd"/>
      <w:r w:rsidRPr="0014489C">
        <w:rPr>
          <w:rStyle w:val="apple-converted-space"/>
          <w:sz w:val="24"/>
          <w:szCs w:val="24"/>
          <w:shd w:val="clear" w:color="auto" w:fill="FFFFFF"/>
        </w:rPr>
        <w:t> </w:t>
      </w:r>
      <w:r w:rsidRPr="0014489C">
        <w:rPr>
          <w:sz w:val="24"/>
          <w:szCs w:val="24"/>
          <w:shd w:val="clear" w:color="auto" w:fill="FFFFFF"/>
        </w:rPr>
        <w:t>[online].</w:t>
      </w:r>
      <w:r>
        <w:rPr>
          <w:sz w:val="24"/>
          <w:szCs w:val="24"/>
          <w:shd w:val="clear" w:color="auto" w:fill="FFFFFF"/>
        </w:rPr>
        <w:t xml:space="preserve"> 2011</w:t>
      </w:r>
      <w:r w:rsidRPr="0014489C">
        <w:rPr>
          <w:sz w:val="24"/>
          <w:szCs w:val="24"/>
          <w:shd w:val="clear" w:color="auto" w:fill="FFFFFF"/>
        </w:rPr>
        <w:t xml:space="preserve"> [cit. 2015-04-10]. Dostupné z:</w:t>
      </w:r>
      <w:r w:rsidRPr="0014489C">
        <w:rPr>
          <w:rStyle w:val="apple-converted-space"/>
          <w:sz w:val="24"/>
          <w:szCs w:val="24"/>
          <w:shd w:val="clear" w:color="auto" w:fill="FFFFFF"/>
        </w:rPr>
        <w:t> </w:t>
      </w:r>
      <w:hyperlink r:id="rId27" w:history="1">
        <w:r w:rsidRPr="0014489C">
          <w:rPr>
            <w:rStyle w:val="Hypertextovprepojenie"/>
            <w:color w:val="auto"/>
            <w:sz w:val="24"/>
            <w:szCs w:val="24"/>
            <w:shd w:val="clear" w:color="auto" w:fill="FFFFFF"/>
          </w:rPr>
          <w:t>http://lazne.relaxos.cz/</w:t>
        </w:r>
      </w:hyperlink>
    </w:p>
    <w:p w:rsidR="00AC31DC" w:rsidRPr="0014489C" w:rsidRDefault="00AC31DC" w:rsidP="00CA5755">
      <w:pPr>
        <w:pStyle w:val="Odsekzoznamu"/>
        <w:spacing w:line="360" w:lineRule="auto"/>
        <w:ind w:left="0"/>
        <w:jc w:val="both"/>
        <w:rPr>
          <w:sz w:val="24"/>
          <w:szCs w:val="24"/>
        </w:rPr>
      </w:pPr>
      <w:r w:rsidRPr="00AC31DC">
        <w:rPr>
          <w:sz w:val="24"/>
          <w:szCs w:val="24"/>
        </w:rPr>
        <w:t>Český statistický úřad. CSÚ [online].</w:t>
      </w:r>
      <w:r>
        <w:rPr>
          <w:sz w:val="24"/>
          <w:szCs w:val="24"/>
        </w:rPr>
        <w:t>2003</w:t>
      </w:r>
      <w:bookmarkStart w:id="96" w:name="_GoBack"/>
      <w:bookmarkEnd w:id="96"/>
      <w:r w:rsidRPr="00AC31DC">
        <w:rPr>
          <w:sz w:val="24"/>
          <w:szCs w:val="24"/>
        </w:rPr>
        <w:t>[cit. 2015-04-08]. Dostupné z: https://www.czso.cz/csu/czso/crua_cr</w:t>
      </w:r>
    </w:p>
    <w:p w:rsidR="00FA2A38" w:rsidRPr="0014489C"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DĚDINA, Jiří.</w:t>
      </w:r>
      <w:r w:rsidRPr="0014489C">
        <w:rPr>
          <w:rStyle w:val="apple-converted-space"/>
          <w:sz w:val="24"/>
          <w:szCs w:val="24"/>
          <w:shd w:val="clear" w:color="auto" w:fill="FFFFFF"/>
        </w:rPr>
        <w:t> </w:t>
      </w:r>
      <w:r w:rsidRPr="0014489C">
        <w:rPr>
          <w:i/>
          <w:iCs/>
          <w:sz w:val="24"/>
          <w:szCs w:val="24"/>
          <w:shd w:val="clear" w:color="auto" w:fill="FFFFFF"/>
        </w:rPr>
        <w:t>Management, organizování a ekonomika lázeňství - vybrané kapitoly</w:t>
      </w:r>
      <w:r w:rsidRPr="0014489C">
        <w:rPr>
          <w:sz w:val="24"/>
          <w:szCs w:val="24"/>
          <w:shd w:val="clear" w:color="auto" w:fill="FFFFFF"/>
        </w:rPr>
        <w:t>. Vyd. 1. Praha: Vysoká škola cestovního ruchu, hotelnictví a lázeňství, 2004, 170 s. ISBN 80-86592-01-4.</w:t>
      </w:r>
    </w:p>
    <w:p w:rsidR="00FA2A38"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JANDOVÁ, Dobroslava.</w:t>
      </w:r>
      <w:r w:rsidRPr="0014489C">
        <w:rPr>
          <w:rStyle w:val="apple-converted-space"/>
          <w:sz w:val="24"/>
          <w:szCs w:val="24"/>
          <w:shd w:val="clear" w:color="auto" w:fill="FFFFFF"/>
        </w:rPr>
        <w:t> </w:t>
      </w:r>
      <w:r w:rsidRPr="0014489C">
        <w:rPr>
          <w:i/>
          <w:iCs/>
          <w:sz w:val="24"/>
          <w:szCs w:val="24"/>
          <w:shd w:val="clear" w:color="auto" w:fill="FFFFFF"/>
        </w:rPr>
        <w:t>Balneologie</w:t>
      </w:r>
      <w:r w:rsidRPr="0014489C">
        <w:rPr>
          <w:sz w:val="24"/>
          <w:szCs w:val="24"/>
          <w:shd w:val="clear" w:color="auto" w:fill="FFFFFF"/>
        </w:rPr>
        <w:t xml:space="preserve">. 1. vyd. Praha: </w:t>
      </w:r>
      <w:proofErr w:type="spellStart"/>
      <w:r w:rsidRPr="0014489C">
        <w:rPr>
          <w:sz w:val="24"/>
          <w:szCs w:val="24"/>
          <w:shd w:val="clear" w:color="auto" w:fill="FFFFFF"/>
        </w:rPr>
        <w:t>Grada</w:t>
      </w:r>
      <w:proofErr w:type="spellEnd"/>
      <w:r w:rsidRPr="0014489C">
        <w:rPr>
          <w:sz w:val="24"/>
          <w:szCs w:val="24"/>
          <w:shd w:val="clear" w:color="auto" w:fill="FFFFFF"/>
        </w:rPr>
        <w:t xml:space="preserve">, 2009, </w:t>
      </w:r>
      <w:proofErr w:type="spellStart"/>
      <w:r w:rsidRPr="0014489C">
        <w:rPr>
          <w:sz w:val="24"/>
          <w:szCs w:val="24"/>
          <w:shd w:val="clear" w:color="auto" w:fill="FFFFFF"/>
        </w:rPr>
        <w:t>xvi</w:t>
      </w:r>
      <w:proofErr w:type="spellEnd"/>
      <w:r w:rsidRPr="0014489C">
        <w:rPr>
          <w:sz w:val="24"/>
          <w:szCs w:val="24"/>
          <w:shd w:val="clear" w:color="auto" w:fill="FFFFFF"/>
        </w:rPr>
        <w:t xml:space="preserve">, 404 s., 16 s. barev. </w:t>
      </w:r>
      <w:proofErr w:type="gramStart"/>
      <w:r w:rsidRPr="0014489C">
        <w:rPr>
          <w:sz w:val="24"/>
          <w:szCs w:val="24"/>
          <w:shd w:val="clear" w:color="auto" w:fill="FFFFFF"/>
        </w:rPr>
        <w:t>obr.</w:t>
      </w:r>
      <w:proofErr w:type="gramEnd"/>
      <w:r w:rsidRPr="0014489C">
        <w:rPr>
          <w:sz w:val="24"/>
          <w:szCs w:val="24"/>
          <w:shd w:val="clear" w:color="auto" w:fill="FFFFFF"/>
        </w:rPr>
        <w:t xml:space="preserve"> </w:t>
      </w:r>
      <w:proofErr w:type="spellStart"/>
      <w:r w:rsidRPr="0014489C">
        <w:rPr>
          <w:sz w:val="24"/>
          <w:szCs w:val="24"/>
          <w:shd w:val="clear" w:color="auto" w:fill="FFFFFF"/>
        </w:rPr>
        <w:t>příl</w:t>
      </w:r>
      <w:proofErr w:type="spellEnd"/>
      <w:r w:rsidRPr="0014489C">
        <w:rPr>
          <w:sz w:val="24"/>
          <w:szCs w:val="24"/>
          <w:shd w:val="clear" w:color="auto" w:fill="FFFFFF"/>
        </w:rPr>
        <w:t>. ISBN 978-80-247-2820-9.</w:t>
      </w:r>
    </w:p>
    <w:p w:rsidR="00A60B67" w:rsidRDefault="00A60B67" w:rsidP="00CA5755">
      <w:pPr>
        <w:pStyle w:val="Odsekzoznamu"/>
        <w:spacing w:line="360" w:lineRule="auto"/>
        <w:ind w:left="0"/>
        <w:jc w:val="both"/>
        <w:rPr>
          <w:sz w:val="24"/>
          <w:szCs w:val="24"/>
          <w:shd w:val="clear" w:color="auto" w:fill="FFFFFF"/>
        </w:rPr>
      </w:pPr>
      <w:r>
        <w:rPr>
          <w:rFonts w:ascii="Arial" w:hAnsi="Arial" w:cs="Arial"/>
          <w:color w:val="000000"/>
          <w:shd w:val="clear" w:color="auto" w:fill="FFFFFF"/>
        </w:rPr>
        <w:t xml:space="preserve">Jazyková škola </w:t>
      </w:r>
      <w:proofErr w:type="spellStart"/>
      <w:r>
        <w:rPr>
          <w:rFonts w:ascii="Arial" w:hAnsi="Arial" w:cs="Arial"/>
          <w:color w:val="000000"/>
          <w:shd w:val="clear" w:color="auto" w:fill="FFFFFF"/>
        </w:rPr>
        <w:t>Language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gate</w:t>
      </w:r>
      <w:proofErr w:type="spellEnd"/>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i/>
          <w:iCs/>
          <w:color w:val="000000"/>
          <w:shd w:val="clear" w:color="auto" w:fill="FFFFFF"/>
        </w:rPr>
        <w:t>LANGUAGE GATE</w:t>
      </w:r>
      <w:r>
        <w:rPr>
          <w:rStyle w:val="apple-converted-space"/>
          <w:rFonts w:ascii="Arial" w:hAnsi="Arial" w:cs="Arial"/>
          <w:color w:val="000000"/>
          <w:shd w:val="clear" w:color="auto" w:fill="FFFFFF"/>
        </w:rPr>
        <w:t> </w:t>
      </w:r>
      <w:r>
        <w:rPr>
          <w:rFonts w:ascii="Arial" w:hAnsi="Arial" w:cs="Arial"/>
          <w:color w:val="000000"/>
          <w:shd w:val="clear" w:color="auto" w:fill="FFFFFF"/>
        </w:rPr>
        <w:t>[online]. 2009 [cit. 2015-04-09]. Dostupné z:</w:t>
      </w:r>
      <w:r>
        <w:rPr>
          <w:rStyle w:val="apple-converted-space"/>
          <w:rFonts w:ascii="Arial" w:hAnsi="Arial" w:cs="Arial"/>
          <w:color w:val="000000"/>
          <w:shd w:val="clear" w:color="auto" w:fill="FFFFFF"/>
        </w:rPr>
        <w:t> </w:t>
      </w:r>
      <w:hyperlink r:id="rId28" w:history="1">
        <w:r>
          <w:rPr>
            <w:rStyle w:val="Hypertextovprepojenie"/>
            <w:rFonts w:ascii="Arial" w:hAnsi="Arial" w:cs="Arial"/>
            <w:color w:val="000000"/>
            <w:shd w:val="clear" w:color="auto" w:fill="FFFFFF"/>
          </w:rPr>
          <w:t>http://www.l-gate.cz/cenik/</w:t>
        </w:r>
      </w:hyperlink>
    </w:p>
    <w:p w:rsidR="00FA2A38" w:rsidRPr="0014489C"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KAJLÍK, Vladimír.</w:t>
      </w:r>
      <w:r w:rsidRPr="0014489C">
        <w:rPr>
          <w:rStyle w:val="apple-converted-space"/>
          <w:sz w:val="24"/>
          <w:szCs w:val="24"/>
          <w:shd w:val="clear" w:color="auto" w:fill="FFFFFF"/>
        </w:rPr>
        <w:t> </w:t>
      </w:r>
      <w:r w:rsidRPr="0014489C">
        <w:rPr>
          <w:i/>
          <w:iCs/>
          <w:sz w:val="24"/>
          <w:szCs w:val="24"/>
          <w:shd w:val="clear" w:color="auto" w:fill="FFFFFF"/>
        </w:rPr>
        <w:t>České lázně a lázeňství</w:t>
      </w:r>
      <w:r w:rsidRPr="0014489C">
        <w:rPr>
          <w:sz w:val="24"/>
          <w:szCs w:val="24"/>
          <w:shd w:val="clear" w:color="auto" w:fill="FFFFFF"/>
        </w:rPr>
        <w:t xml:space="preserve">. Praha: Ministerstvo pro místní rozvoj, 2007, 218 s. ISBN 9788023993301. </w:t>
      </w:r>
    </w:p>
    <w:p w:rsidR="00FA2A38"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KNOP, Karel.</w:t>
      </w:r>
      <w:r w:rsidRPr="0014489C">
        <w:rPr>
          <w:rStyle w:val="apple-converted-space"/>
          <w:sz w:val="24"/>
          <w:szCs w:val="24"/>
          <w:shd w:val="clear" w:color="auto" w:fill="FFFFFF"/>
        </w:rPr>
        <w:t> </w:t>
      </w:r>
      <w:r w:rsidRPr="0014489C">
        <w:rPr>
          <w:i/>
          <w:iCs/>
          <w:sz w:val="24"/>
          <w:szCs w:val="24"/>
          <w:shd w:val="clear" w:color="auto" w:fill="FFFFFF"/>
        </w:rPr>
        <w:t>Lázeňství: ekonomika a management</w:t>
      </w:r>
      <w:r w:rsidRPr="0014489C">
        <w:rPr>
          <w:sz w:val="24"/>
          <w:szCs w:val="24"/>
          <w:shd w:val="clear" w:color="auto" w:fill="FFFFFF"/>
        </w:rPr>
        <w:t xml:space="preserve">. Vyd. 1. Praha: </w:t>
      </w:r>
      <w:proofErr w:type="spellStart"/>
      <w:r w:rsidRPr="0014489C">
        <w:rPr>
          <w:sz w:val="24"/>
          <w:szCs w:val="24"/>
          <w:shd w:val="clear" w:color="auto" w:fill="FFFFFF"/>
        </w:rPr>
        <w:t>Grada</w:t>
      </w:r>
      <w:proofErr w:type="spellEnd"/>
      <w:r w:rsidRPr="0014489C">
        <w:rPr>
          <w:sz w:val="24"/>
          <w:szCs w:val="24"/>
          <w:shd w:val="clear" w:color="auto" w:fill="FFFFFF"/>
        </w:rPr>
        <w:t>, 1999, 231 s. ISBN 8071697176.</w:t>
      </w:r>
    </w:p>
    <w:p w:rsidR="00FA2A38"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KŘÍŽEK, Vladimír.</w:t>
      </w:r>
      <w:r w:rsidRPr="0014489C">
        <w:rPr>
          <w:rStyle w:val="apple-converted-space"/>
          <w:sz w:val="24"/>
          <w:szCs w:val="24"/>
          <w:shd w:val="clear" w:color="auto" w:fill="FFFFFF"/>
        </w:rPr>
        <w:t> </w:t>
      </w:r>
      <w:r w:rsidRPr="0014489C">
        <w:rPr>
          <w:i/>
          <w:iCs/>
          <w:sz w:val="24"/>
          <w:szCs w:val="24"/>
          <w:shd w:val="clear" w:color="auto" w:fill="FFFFFF"/>
        </w:rPr>
        <w:t>Obrazy z dějin lázeňství</w:t>
      </w:r>
      <w:r w:rsidRPr="0014489C">
        <w:rPr>
          <w:sz w:val="24"/>
          <w:szCs w:val="24"/>
          <w:shd w:val="clear" w:color="auto" w:fill="FFFFFF"/>
        </w:rPr>
        <w:t xml:space="preserve">. 2. vyd., v </w:t>
      </w:r>
      <w:proofErr w:type="spellStart"/>
      <w:r w:rsidRPr="0014489C">
        <w:rPr>
          <w:sz w:val="24"/>
          <w:szCs w:val="24"/>
          <w:shd w:val="clear" w:color="auto" w:fill="FFFFFF"/>
        </w:rPr>
        <w:t>Libri</w:t>
      </w:r>
      <w:proofErr w:type="spellEnd"/>
      <w:r w:rsidRPr="0014489C">
        <w:rPr>
          <w:sz w:val="24"/>
          <w:szCs w:val="24"/>
          <w:shd w:val="clear" w:color="auto" w:fill="FFFFFF"/>
        </w:rPr>
        <w:t xml:space="preserve"> první. Praha: </w:t>
      </w:r>
      <w:proofErr w:type="spellStart"/>
      <w:r w:rsidRPr="0014489C">
        <w:rPr>
          <w:sz w:val="24"/>
          <w:szCs w:val="24"/>
          <w:shd w:val="clear" w:color="auto" w:fill="FFFFFF"/>
        </w:rPr>
        <w:t>Libri</w:t>
      </w:r>
      <w:proofErr w:type="spellEnd"/>
      <w:r w:rsidRPr="0014489C">
        <w:rPr>
          <w:sz w:val="24"/>
          <w:szCs w:val="24"/>
          <w:shd w:val="clear" w:color="auto" w:fill="FFFFFF"/>
        </w:rPr>
        <w:t>, 2002, 263 s. ISBN 80-7277-092-6.</w:t>
      </w:r>
    </w:p>
    <w:p w:rsidR="00FA2A38" w:rsidRDefault="00FA2A38" w:rsidP="00CA5755">
      <w:pPr>
        <w:pStyle w:val="Odsekzoznamu"/>
        <w:spacing w:line="360" w:lineRule="auto"/>
        <w:ind w:left="0"/>
        <w:jc w:val="both"/>
        <w:rPr>
          <w:color w:val="000000"/>
          <w:sz w:val="24"/>
          <w:shd w:val="clear" w:color="auto" w:fill="FFFFFF"/>
        </w:rPr>
      </w:pPr>
      <w:r w:rsidRPr="0004245F">
        <w:rPr>
          <w:color w:val="000000"/>
          <w:sz w:val="24"/>
          <w:shd w:val="clear" w:color="auto" w:fill="FFFFFF"/>
        </w:rPr>
        <w:t>LANGR, Ladislav.</w:t>
      </w:r>
      <w:r w:rsidRPr="0004245F">
        <w:rPr>
          <w:rStyle w:val="apple-converted-space"/>
          <w:color w:val="000000"/>
          <w:sz w:val="24"/>
          <w:shd w:val="clear" w:color="auto" w:fill="FFFFFF"/>
        </w:rPr>
        <w:t> </w:t>
      </w:r>
      <w:r w:rsidRPr="0004245F">
        <w:rPr>
          <w:i/>
          <w:iCs/>
          <w:color w:val="000000"/>
          <w:sz w:val="24"/>
          <w:shd w:val="clear" w:color="auto" w:fill="FFFFFF"/>
        </w:rPr>
        <w:t>Poděbradská abeceda</w:t>
      </w:r>
      <w:r w:rsidRPr="0004245F">
        <w:rPr>
          <w:color w:val="000000"/>
          <w:sz w:val="24"/>
          <w:shd w:val="clear" w:color="auto" w:fill="FFFFFF"/>
        </w:rPr>
        <w:t xml:space="preserve">. Nová tiskárna Pelhřimov: </w:t>
      </w:r>
      <w:proofErr w:type="spellStart"/>
      <w:r w:rsidRPr="0004245F">
        <w:rPr>
          <w:color w:val="000000"/>
          <w:sz w:val="24"/>
          <w:shd w:val="clear" w:color="auto" w:fill="FFFFFF"/>
        </w:rPr>
        <w:t>Lázne</w:t>
      </w:r>
      <w:proofErr w:type="spellEnd"/>
      <w:r w:rsidRPr="0004245F">
        <w:rPr>
          <w:color w:val="000000"/>
          <w:sz w:val="24"/>
          <w:shd w:val="clear" w:color="auto" w:fill="FFFFFF"/>
        </w:rPr>
        <w:t xml:space="preserve"> Poděbrady, a.s., 2008</w:t>
      </w:r>
    </w:p>
    <w:p w:rsidR="00FA2A38" w:rsidRPr="0014489C" w:rsidRDefault="00FA2A38" w:rsidP="00CA5755">
      <w:pPr>
        <w:pStyle w:val="Odsekzoznamu"/>
        <w:spacing w:line="360" w:lineRule="auto"/>
        <w:ind w:left="0"/>
        <w:jc w:val="both"/>
        <w:rPr>
          <w:sz w:val="24"/>
          <w:szCs w:val="24"/>
        </w:rPr>
      </w:pPr>
      <w:r w:rsidRPr="0014489C">
        <w:rPr>
          <w:sz w:val="24"/>
          <w:szCs w:val="24"/>
          <w:shd w:val="clear" w:color="auto" w:fill="FFFFFF"/>
        </w:rPr>
        <w:t>Lázně Poděbrady. LÁZNĚ PODĚBRADY A. S.</w:t>
      </w:r>
      <w:r w:rsidRPr="0014489C">
        <w:rPr>
          <w:rStyle w:val="apple-converted-space"/>
          <w:sz w:val="24"/>
          <w:szCs w:val="24"/>
          <w:shd w:val="clear" w:color="auto" w:fill="FFFFFF"/>
        </w:rPr>
        <w:t> </w:t>
      </w:r>
      <w:r w:rsidRPr="0014489C">
        <w:rPr>
          <w:i/>
          <w:iCs/>
          <w:sz w:val="24"/>
          <w:szCs w:val="24"/>
          <w:shd w:val="clear" w:color="auto" w:fill="FFFFFF"/>
        </w:rPr>
        <w:t>Lázně Poděbrady</w:t>
      </w:r>
      <w:r w:rsidRPr="0014489C">
        <w:rPr>
          <w:rStyle w:val="apple-converted-space"/>
          <w:sz w:val="24"/>
          <w:szCs w:val="24"/>
          <w:shd w:val="clear" w:color="auto" w:fill="FFFFFF"/>
        </w:rPr>
        <w:t> </w:t>
      </w:r>
      <w:r w:rsidRPr="0014489C">
        <w:rPr>
          <w:sz w:val="24"/>
          <w:szCs w:val="24"/>
          <w:shd w:val="clear" w:color="auto" w:fill="FFFFFF"/>
        </w:rPr>
        <w:t>[online]. 2010 [cit. 2015-04-11]. Dostupné z:</w:t>
      </w:r>
      <w:hyperlink r:id="rId29" w:history="1">
        <w:r w:rsidRPr="0014489C">
          <w:rPr>
            <w:rStyle w:val="Hypertextovprepojenie"/>
            <w:color w:val="auto"/>
            <w:sz w:val="24"/>
            <w:szCs w:val="24"/>
            <w:shd w:val="clear" w:color="auto" w:fill="FFFFFF"/>
          </w:rPr>
          <w:t>http://www.lazne-podebrady.cz/</w:t>
        </w:r>
      </w:hyperlink>
    </w:p>
    <w:p w:rsidR="00FA2A38"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SEIFERTOVÁ, Věra.</w:t>
      </w:r>
      <w:r w:rsidRPr="0014489C">
        <w:rPr>
          <w:rStyle w:val="apple-converted-space"/>
          <w:sz w:val="24"/>
          <w:szCs w:val="24"/>
          <w:shd w:val="clear" w:color="auto" w:fill="FFFFFF"/>
        </w:rPr>
        <w:t> </w:t>
      </w:r>
      <w:r w:rsidRPr="0014489C">
        <w:rPr>
          <w:i/>
          <w:iCs/>
          <w:sz w:val="24"/>
          <w:szCs w:val="24"/>
          <w:shd w:val="clear" w:color="auto" w:fill="FFFFFF"/>
        </w:rPr>
        <w:t>Marketing v lázeňském cestovním ruchu</w:t>
      </w:r>
      <w:r w:rsidRPr="0014489C">
        <w:rPr>
          <w:sz w:val="24"/>
          <w:szCs w:val="24"/>
          <w:shd w:val="clear" w:color="auto" w:fill="FFFFFF"/>
        </w:rPr>
        <w:t>. Praha: Vysoká škola cestovního ruchu, hotelnictví a lázeňství, 2003, 120 s. ISBN 80-86592-00-6.</w:t>
      </w:r>
    </w:p>
    <w:p w:rsidR="00FA2A38" w:rsidRPr="0014489C"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 xml:space="preserve">RITCHIE, J a </w:t>
      </w:r>
      <w:proofErr w:type="spellStart"/>
      <w:r w:rsidRPr="0014489C">
        <w:rPr>
          <w:sz w:val="24"/>
          <w:szCs w:val="24"/>
          <w:shd w:val="clear" w:color="auto" w:fill="FFFFFF"/>
        </w:rPr>
        <w:t>Geoffrey</w:t>
      </w:r>
      <w:proofErr w:type="spellEnd"/>
      <w:r w:rsidRPr="0014489C">
        <w:rPr>
          <w:sz w:val="24"/>
          <w:szCs w:val="24"/>
          <w:shd w:val="clear" w:color="auto" w:fill="FFFFFF"/>
        </w:rPr>
        <w:t xml:space="preserve"> I CROUCH.</w:t>
      </w:r>
      <w:r w:rsidRPr="0014489C">
        <w:rPr>
          <w:rStyle w:val="apple-converted-space"/>
          <w:sz w:val="24"/>
          <w:szCs w:val="24"/>
          <w:shd w:val="clear" w:color="auto" w:fill="FFFFFF"/>
        </w:rPr>
        <w:t> </w:t>
      </w:r>
      <w:proofErr w:type="spellStart"/>
      <w:r w:rsidRPr="0014489C">
        <w:rPr>
          <w:i/>
          <w:iCs/>
          <w:sz w:val="24"/>
          <w:szCs w:val="24"/>
          <w:shd w:val="clear" w:color="auto" w:fill="FFFFFF"/>
        </w:rPr>
        <w:t>The</w:t>
      </w:r>
      <w:proofErr w:type="spellEnd"/>
      <w:r w:rsidRPr="0014489C">
        <w:rPr>
          <w:i/>
          <w:iCs/>
          <w:sz w:val="24"/>
          <w:szCs w:val="24"/>
          <w:shd w:val="clear" w:color="auto" w:fill="FFFFFF"/>
        </w:rPr>
        <w:t xml:space="preserve"> </w:t>
      </w:r>
      <w:proofErr w:type="spellStart"/>
      <w:r w:rsidRPr="0014489C">
        <w:rPr>
          <w:i/>
          <w:iCs/>
          <w:sz w:val="24"/>
          <w:szCs w:val="24"/>
          <w:shd w:val="clear" w:color="auto" w:fill="FFFFFF"/>
        </w:rPr>
        <w:t>competitive</w:t>
      </w:r>
      <w:proofErr w:type="spellEnd"/>
      <w:r w:rsidRPr="0014489C">
        <w:rPr>
          <w:i/>
          <w:iCs/>
          <w:sz w:val="24"/>
          <w:szCs w:val="24"/>
          <w:shd w:val="clear" w:color="auto" w:fill="FFFFFF"/>
        </w:rPr>
        <w:t xml:space="preserve"> </w:t>
      </w:r>
      <w:proofErr w:type="spellStart"/>
      <w:r w:rsidRPr="0014489C">
        <w:rPr>
          <w:i/>
          <w:iCs/>
          <w:sz w:val="24"/>
          <w:szCs w:val="24"/>
          <w:shd w:val="clear" w:color="auto" w:fill="FFFFFF"/>
        </w:rPr>
        <w:t>destination</w:t>
      </w:r>
      <w:proofErr w:type="spellEnd"/>
      <w:r w:rsidRPr="0014489C">
        <w:rPr>
          <w:i/>
          <w:iCs/>
          <w:sz w:val="24"/>
          <w:szCs w:val="24"/>
          <w:shd w:val="clear" w:color="auto" w:fill="FFFFFF"/>
        </w:rPr>
        <w:t xml:space="preserve">: a </w:t>
      </w:r>
      <w:proofErr w:type="spellStart"/>
      <w:r w:rsidRPr="0014489C">
        <w:rPr>
          <w:i/>
          <w:iCs/>
          <w:sz w:val="24"/>
          <w:szCs w:val="24"/>
          <w:shd w:val="clear" w:color="auto" w:fill="FFFFFF"/>
        </w:rPr>
        <w:t>sustainable</w:t>
      </w:r>
      <w:proofErr w:type="spellEnd"/>
      <w:r w:rsidRPr="0014489C">
        <w:rPr>
          <w:i/>
          <w:iCs/>
          <w:sz w:val="24"/>
          <w:szCs w:val="24"/>
          <w:shd w:val="clear" w:color="auto" w:fill="FFFFFF"/>
        </w:rPr>
        <w:t xml:space="preserve"> </w:t>
      </w:r>
      <w:proofErr w:type="spellStart"/>
      <w:r w:rsidRPr="0014489C">
        <w:rPr>
          <w:i/>
          <w:iCs/>
          <w:sz w:val="24"/>
          <w:szCs w:val="24"/>
          <w:shd w:val="clear" w:color="auto" w:fill="FFFFFF"/>
        </w:rPr>
        <w:t>tourism</w:t>
      </w:r>
      <w:proofErr w:type="spellEnd"/>
      <w:r w:rsidRPr="0014489C">
        <w:rPr>
          <w:i/>
          <w:iCs/>
          <w:sz w:val="24"/>
          <w:szCs w:val="24"/>
          <w:shd w:val="clear" w:color="auto" w:fill="FFFFFF"/>
        </w:rPr>
        <w:t xml:space="preserve"> </w:t>
      </w:r>
      <w:proofErr w:type="spellStart"/>
      <w:r w:rsidRPr="0014489C">
        <w:rPr>
          <w:i/>
          <w:iCs/>
          <w:sz w:val="24"/>
          <w:szCs w:val="24"/>
          <w:shd w:val="clear" w:color="auto" w:fill="FFFFFF"/>
        </w:rPr>
        <w:t>perspective</w:t>
      </w:r>
      <w:proofErr w:type="spellEnd"/>
      <w:r w:rsidRPr="0014489C">
        <w:rPr>
          <w:sz w:val="24"/>
          <w:szCs w:val="24"/>
          <w:shd w:val="clear" w:color="auto" w:fill="FFFFFF"/>
        </w:rPr>
        <w:t xml:space="preserve">. </w:t>
      </w:r>
      <w:proofErr w:type="spellStart"/>
      <w:r w:rsidRPr="0014489C">
        <w:rPr>
          <w:sz w:val="24"/>
          <w:szCs w:val="24"/>
          <w:shd w:val="clear" w:color="auto" w:fill="FFFFFF"/>
        </w:rPr>
        <w:t>Wallingford</w:t>
      </w:r>
      <w:proofErr w:type="spellEnd"/>
      <w:r w:rsidRPr="0014489C">
        <w:rPr>
          <w:sz w:val="24"/>
          <w:szCs w:val="24"/>
          <w:shd w:val="clear" w:color="auto" w:fill="FFFFFF"/>
        </w:rPr>
        <w:t xml:space="preserve">: CABI </w:t>
      </w:r>
      <w:proofErr w:type="spellStart"/>
      <w:r w:rsidRPr="0014489C">
        <w:rPr>
          <w:sz w:val="24"/>
          <w:szCs w:val="24"/>
          <w:shd w:val="clear" w:color="auto" w:fill="FFFFFF"/>
        </w:rPr>
        <w:t>publishing</w:t>
      </w:r>
      <w:proofErr w:type="spellEnd"/>
      <w:r w:rsidRPr="0014489C">
        <w:rPr>
          <w:sz w:val="24"/>
          <w:szCs w:val="24"/>
          <w:shd w:val="clear" w:color="auto" w:fill="FFFFFF"/>
        </w:rPr>
        <w:t xml:space="preserve">, 2003, </w:t>
      </w:r>
      <w:proofErr w:type="spellStart"/>
      <w:r w:rsidRPr="0014489C">
        <w:rPr>
          <w:sz w:val="24"/>
          <w:szCs w:val="24"/>
          <w:shd w:val="clear" w:color="auto" w:fill="FFFFFF"/>
        </w:rPr>
        <w:t>xvii</w:t>
      </w:r>
      <w:proofErr w:type="spellEnd"/>
      <w:r w:rsidRPr="0014489C">
        <w:rPr>
          <w:sz w:val="24"/>
          <w:szCs w:val="24"/>
          <w:shd w:val="clear" w:color="auto" w:fill="FFFFFF"/>
        </w:rPr>
        <w:t>, 272 s. ISBN 0851996647.</w:t>
      </w:r>
    </w:p>
    <w:p w:rsidR="00FA2A38" w:rsidRPr="0014489C"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STANĚK, Jaroslav.</w:t>
      </w:r>
      <w:r w:rsidRPr="0014489C">
        <w:rPr>
          <w:rStyle w:val="apple-converted-space"/>
          <w:sz w:val="24"/>
          <w:szCs w:val="24"/>
          <w:shd w:val="clear" w:color="auto" w:fill="FFFFFF"/>
        </w:rPr>
        <w:t> </w:t>
      </w:r>
      <w:r w:rsidR="00CA5755">
        <w:rPr>
          <w:i/>
          <w:iCs/>
          <w:sz w:val="24"/>
          <w:szCs w:val="24"/>
          <w:shd w:val="clear" w:color="auto" w:fill="FFFFFF"/>
        </w:rPr>
        <w:t xml:space="preserve">Lázeňský zákon: </w:t>
      </w:r>
      <w:r w:rsidRPr="0014489C">
        <w:rPr>
          <w:i/>
          <w:iCs/>
          <w:sz w:val="24"/>
          <w:szCs w:val="24"/>
          <w:shd w:val="clear" w:color="auto" w:fill="FFFFFF"/>
        </w:rPr>
        <w:t>komentář</w:t>
      </w:r>
      <w:r w:rsidRPr="0014489C">
        <w:rPr>
          <w:sz w:val="24"/>
          <w:szCs w:val="24"/>
          <w:shd w:val="clear" w:color="auto" w:fill="FFFFFF"/>
        </w:rPr>
        <w:t xml:space="preserve">. Praha: </w:t>
      </w:r>
      <w:proofErr w:type="spellStart"/>
      <w:r w:rsidRPr="0014489C">
        <w:rPr>
          <w:sz w:val="24"/>
          <w:szCs w:val="24"/>
          <w:shd w:val="clear" w:color="auto" w:fill="FFFFFF"/>
        </w:rPr>
        <w:t>Wolters</w:t>
      </w:r>
      <w:proofErr w:type="spellEnd"/>
      <w:r w:rsidRPr="0014489C">
        <w:rPr>
          <w:sz w:val="24"/>
          <w:szCs w:val="24"/>
          <w:shd w:val="clear" w:color="auto" w:fill="FFFFFF"/>
        </w:rPr>
        <w:t xml:space="preserve"> </w:t>
      </w:r>
      <w:proofErr w:type="spellStart"/>
      <w:r w:rsidRPr="0014489C">
        <w:rPr>
          <w:sz w:val="24"/>
          <w:szCs w:val="24"/>
          <w:shd w:val="clear" w:color="auto" w:fill="FFFFFF"/>
        </w:rPr>
        <w:t>Kluwer</w:t>
      </w:r>
      <w:proofErr w:type="spellEnd"/>
      <w:r w:rsidRPr="0014489C">
        <w:rPr>
          <w:sz w:val="24"/>
          <w:szCs w:val="24"/>
          <w:shd w:val="clear" w:color="auto" w:fill="FFFFFF"/>
        </w:rPr>
        <w:t xml:space="preserve"> Česká republika, </w:t>
      </w:r>
      <w:r w:rsidRPr="0014489C">
        <w:rPr>
          <w:sz w:val="24"/>
          <w:szCs w:val="24"/>
          <w:shd w:val="clear" w:color="auto" w:fill="FFFFFF"/>
        </w:rPr>
        <w:lastRenderedPageBreak/>
        <w:t xml:space="preserve">2013, </w:t>
      </w:r>
      <w:proofErr w:type="spellStart"/>
      <w:r w:rsidRPr="0014489C">
        <w:rPr>
          <w:sz w:val="24"/>
          <w:szCs w:val="24"/>
          <w:shd w:val="clear" w:color="auto" w:fill="FFFFFF"/>
        </w:rPr>
        <w:t>xii</w:t>
      </w:r>
      <w:proofErr w:type="spellEnd"/>
      <w:r w:rsidRPr="0014489C">
        <w:rPr>
          <w:sz w:val="24"/>
          <w:szCs w:val="24"/>
          <w:shd w:val="clear" w:color="auto" w:fill="FFFFFF"/>
        </w:rPr>
        <w:t>, 131 s. Komentáře</w:t>
      </w:r>
      <w:r w:rsidR="00CA5755">
        <w:rPr>
          <w:sz w:val="24"/>
          <w:szCs w:val="24"/>
          <w:shd w:val="clear" w:color="auto" w:fill="FFFFFF"/>
        </w:rPr>
        <w:t xml:space="preserve"> </w:t>
      </w:r>
      <w:r w:rsidRPr="0014489C">
        <w:rPr>
          <w:sz w:val="24"/>
          <w:szCs w:val="24"/>
          <w:shd w:val="clear" w:color="auto" w:fill="FFFFFF"/>
        </w:rPr>
        <w:t>(</w:t>
      </w:r>
      <w:proofErr w:type="spellStart"/>
      <w:r w:rsidRPr="0014489C">
        <w:rPr>
          <w:sz w:val="24"/>
          <w:szCs w:val="24"/>
          <w:shd w:val="clear" w:color="auto" w:fill="FFFFFF"/>
        </w:rPr>
        <w:t>Wolters</w:t>
      </w:r>
      <w:proofErr w:type="spellEnd"/>
      <w:r w:rsidRPr="0014489C">
        <w:rPr>
          <w:sz w:val="24"/>
          <w:szCs w:val="24"/>
          <w:shd w:val="clear" w:color="auto" w:fill="FFFFFF"/>
        </w:rPr>
        <w:t xml:space="preserve"> </w:t>
      </w:r>
      <w:proofErr w:type="spellStart"/>
      <w:r w:rsidRPr="0014489C">
        <w:rPr>
          <w:sz w:val="24"/>
          <w:szCs w:val="24"/>
          <w:shd w:val="clear" w:color="auto" w:fill="FFFFFF"/>
        </w:rPr>
        <w:t>Kluwer</w:t>
      </w:r>
      <w:proofErr w:type="spellEnd"/>
      <w:r w:rsidRPr="0014489C">
        <w:rPr>
          <w:sz w:val="24"/>
          <w:szCs w:val="24"/>
          <w:shd w:val="clear" w:color="auto" w:fill="FFFFFF"/>
        </w:rPr>
        <w:t xml:space="preserve"> ČR).</w:t>
      </w:r>
      <w:r w:rsidR="00CA5755">
        <w:rPr>
          <w:sz w:val="24"/>
          <w:szCs w:val="24"/>
          <w:shd w:val="clear" w:color="auto" w:fill="FFFFFF"/>
        </w:rPr>
        <w:t xml:space="preserve"> </w:t>
      </w:r>
      <w:r w:rsidRPr="0014489C">
        <w:rPr>
          <w:sz w:val="24"/>
          <w:szCs w:val="24"/>
          <w:shd w:val="clear" w:color="auto" w:fill="FFFFFF"/>
        </w:rPr>
        <w:t>ISBN 978-80-7357-900-5.</w:t>
      </w:r>
    </w:p>
    <w:p w:rsidR="00CA5755"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VÁCLAVÍNKOVÁ, Klára.</w:t>
      </w:r>
      <w:r w:rsidRPr="0014489C">
        <w:rPr>
          <w:rStyle w:val="apple-converted-space"/>
          <w:sz w:val="24"/>
          <w:szCs w:val="24"/>
          <w:shd w:val="clear" w:color="auto" w:fill="FFFFFF"/>
        </w:rPr>
        <w:t> </w:t>
      </w:r>
      <w:r w:rsidRPr="0014489C">
        <w:rPr>
          <w:i/>
          <w:iCs/>
          <w:sz w:val="24"/>
          <w:szCs w:val="24"/>
          <w:shd w:val="clear" w:color="auto" w:fill="FFFFFF"/>
        </w:rPr>
        <w:t>Lázeňství: pro prezenční formu studia</w:t>
      </w:r>
      <w:r w:rsidRPr="0014489C">
        <w:rPr>
          <w:sz w:val="24"/>
          <w:szCs w:val="24"/>
          <w:shd w:val="clear" w:color="auto" w:fill="FFFFFF"/>
        </w:rPr>
        <w:t>. Karviná: Slezská univerzita v Opavě, Obchodně podnikatelská fakulta v Karviné, 2013, 106 s. ISBN 978-80-7248-854-4.</w:t>
      </w:r>
    </w:p>
    <w:p w:rsidR="00FA2A38" w:rsidRPr="0014489C" w:rsidRDefault="00FA2A38" w:rsidP="00CA5755">
      <w:pPr>
        <w:pStyle w:val="Odsekzoznamu"/>
        <w:spacing w:line="360" w:lineRule="auto"/>
        <w:ind w:left="0"/>
        <w:jc w:val="both"/>
        <w:rPr>
          <w:sz w:val="24"/>
          <w:szCs w:val="24"/>
          <w:shd w:val="clear" w:color="auto" w:fill="FFFFFF"/>
        </w:rPr>
      </w:pPr>
      <w:r w:rsidRPr="0014489C">
        <w:rPr>
          <w:sz w:val="24"/>
          <w:szCs w:val="24"/>
          <w:shd w:val="clear" w:color="auto" w:fill="FFFFFF"/>
        </w:rPr>
        <w:t>WISNOM, Mary S. a Lisa L. CAPOZIO.</w:t>
      </w:r>
      <w:r w:rsidRPr="0014489C">
        <w:rPr>
          <w:rStyle w:val="apple-converted-space"/>
          <w:sz w:val="24"/>
          <w:szCs w:val="24"/>
          <w:shd w:val="clear" w:color="auto" w:fill="FFFFFF"/>
        </w:rPr>
        <w:t> </w:t>
      </w:r>
      <w:proofErr w:type="spellStart"/>
      <w:r w:rsidRPr="0014489C">
        <w:rPr>
          <w:i/>
          <w:iCs/>
          <w:sz w:val="24"/>
          <w:szCs w:val="24"/>
          <w:shd w:val="clear" w:color="auto" w:fill="FFFFFF"/>
        </w:rPr>
        <w:t>Spa</w:t>
      </w:r>
      <w:proofErr w:type="spellEnd"/>
      <w:r w:rsidRPr="0014489C">
        <w:rPr>
          <w:i/>
          <w:iCs/>
          <w:sz w:val="24"/>
          <w:szCs w:val="24"/>
          <w:shd w:val="clear" w:color="auto" w:fill="FFFFFF"/>
        </w:rPr>
        <w:t xml:space="preserve"> Management: </w:t>
      </w:r>
      <w:proofErr w:type="spellStart"/>
      <w:r w:rsidRPr="0014489C">
        <w:rPr>
          <w:i/>
          <w:iCs/>
          <w:sz w:val="24"/>
          <w:szCs w:val="24"/>
          <w:shd w:val="clear" w:color="auto" w:fill="FFFFFF"/>
        </w:rPr>
        <w:t>An</w:t>
      </w:r>
      <w:proofErr w:type="spellEnd"/>
      <w:r w:rsidRPr="0014489C">
        <w:rPr>
          <w:i/>
          <w:iCs/>
          <w:sz w:val="24"/>
          <w:szCs w:val="24"/>
          <w:shd w:val="clear" w:color="auto" w:fill="FFFFFF"/>
        </w:rPr>
        <w:t xml:space="preserve"> </w:t>
      </w:r>
      <w:proofErr w:type="spellStart"/>
      <w:r w:rsidRPr="0014489C">
        <w:rPr>
          <w:i/>
          <w:iCs/>
          <w:sz w:val="24"/>
          <w:szCs w:val="24"/>
          <w:shd w:val="clear" w:color="auto" w:fill="FFFFFF"/>
        </w:rPr>
        <w:t>Introduction</w:t>
      </w:r>
      <w:proofErr w:type="spellEnd"/>
      <w:r w:rsidRPr="0014489C">
        <w:rPr>
          <w:sz w:val="24"/>
          <w:szCs w:val="24"/>
          <w:shd w:val="clear" w:color="auto" w:fill="FFFFFF"/>
        </w:rPr>
        <w:t xml:space="preserve">. Boston: </w:t>
      </w:r>
      <w:proofErr w:type="spellStart"/>
      <w:r w:rsidRPr="0014489C">
        <w:rPr>
          <w:sz w:val="24"/>
          <w:szCs w:val="24"/>
          <w:shd w:val="clear" w:color="auto" w:fill="FFFFFF"/>
        </w:rPr>
        <w:t>Prentice</w:t>
      </w:r>
      <w:proofErr w:type="spellEnd"/>
      <w:r w:rsidRPr="0014489C">
        <w:rPr>
          <w:sz w:val="24"/>
          <w:szCs w:val="24"/>
          <w:shd w:val="clear" w:color="auto" w:fill="FFFFFF"/>
        </w:rPr>
        <w:t xml:space="preserve"> </w:t>
      </w:r>
      <w:proofErr w:type="spellStart"/>
      <w:r w:rsidRPr="0014489C">
        <w:rPr>
          <w:sz w:val="24"/>
          <w:szCs w:val="24"/>
          <w:shd w:val="clear" w:color="auto" w:fill="FFFFFF"/>
        </w:rPr>
        <w:t>Hall</w:t>
      </w:r>
      <w:proofErr w:type="spellEnd"/>
      <w:r w:rsidRPr="0014489C">
        <w:rPr>
          <w:sz w:val="24"/>
          <w:szCs w:val="24"/>
          <w:shd w:val="clear" w:color="auto" w:fill="FFFFFF"/>
        </w:rPr>
        <w:t>, 2012. ISBN 9780-13-50-3944-1.</w:t>
      </w:r>
    </w:p>
    <w:p w:rsidR="00FA2A38" w:rsidRPr="0014489C" w:rsidRDefault="00FA2A38" w:rsidP="00CA5755">
      <w:pPr>
        <w:pStyle w:val="Odsekzoznamu"/>
        <w:spacing w:line="360" w:lineRule="auto"/>
        <w:ind w:left="0"/>
        <w:jc w:val="both"/>
        <w:rPr>
          <w:sz w:val="24"/>
          <w:szCs w:val="24"/>
          <w:shd w:val="clear" w:color="auto" w:fill="FFFFFF"/>
        </w:rPr>
      </w:pPr>
    </w:p>
    <w:p w:rsidR="00FA2A38" w:rsidRPr="0014489C" w:rsidRDefault="00FA2A38" w:rsidP="00CA5755">
      <w:pPr>
        <w:pStyle w:val="Odsekzoznamu"/>
        <w:spacing w:line="360" w:lineRule="auto"/>
        <w:jc w:val="both"/>
        <w:rPr>
          <w:sz w:val="24"/>
          <w:szCs w:val="24"/>
          <w:shd w:val="clear" w:color="auto" w:fill="FFFFFF"/>
        </w:rPr>
      </w:pPr>
    </w:p>
    <w:p w:rsidR="00FA2A38" w:rsidRPr="0014489C" w:rsidRDefault="00FA2A38" w:rsidP="00CA5755">
      <w:pPr>
        <w:pStyle w:val="Odsekzoznamu"/>
        <w:spacing w:line="360" w:lineRule="auto"/>
        <w:jc w:val="both"/>
        <w:rPr>
          <w:sz w:val="24"/>
          <w:szCs w:val="24"/>
          <w:shd w:val="clear" w:color="auto" w:fill="FFFFFF"/>
        </w:rPr>
      </w:pPr>
    </w:p>
    <w:p w:rsidR="00FA2A38" w:rsidRPr="00FA2A38" w:rsidRDefault="00FA2A38" w:rsidP="00FA2A38"/>
    <w:p w:rsidR="008D4BF4" w:rsidRDefault="00CB5B76" w:rsidP="006F2B39">
      <w:pPr>
        <w:pStyle w:val="Nadpis1"/>
        <w:pageBreakBefore/>
        <w:numPr>
          <w:ilvl w:val="0"/>
          <w:numId w:val="0"/>
        </w:numPr>
        <w:rPr>
          <w:lang w:val="sk-SK"/>
        </w:rPr>
      </w:pPr>
      <w:bookmarkStart w:id="97" w:name="__RefHeading__18416_1330769005"/>
      <w:bookmarkStart w:id="98" w:name="__RefHeading__14952_1330769005"/>
      <w:bookmarkStart w:id="99" w:name="__RefHeading__5080_1330769005"/>
      <w:bookmarkStart w:id="100" w:name="__RefHeading__18343_1330769005"/>
      <w:bookmarkStart w:id="101" w:name="__RefHeading__78_1177403656"/>
      <w:bookmarkStart w:id="102" w:name="_Toc364066597"/>
      <w:bookmarkStart w:id="103" w:name="_Toc417262603"/>
      <w:bookmarkEnd w:id="97"/>
      <w:bookmarkEnd w:id="98"/>
      <w:bookmarkEnd w:id="99"/>
      <w:bookmarkEnd w:id="100"/>
      <w:bookmarkEnd w:id="101"/>
      <w:r>
        <w:rPr>
          <w:lang w:val="sk-SK"/>
        </w:rPr>
        <w:lastRenderedPageBreak/>
        <w:t xml:space="preserve">zoznam obrázkov, grafov </w:t>
      </w:r>
      <w:r w:rsidR="006C36D2" w:rsidRPr="002C468A">
        <w:rPr>
          <w:lang w:val="sk-SK"/>
        </w:rPr>
        <w:t>a</w:t>
      </w:r>
      <w:r w:rsidR="00083C95">
        <w:rPr>
          <w:lang w:val="sk-SK"/>
        </w:rPr>
        <w:t> </w:t>
      </w:r>
      <w:r w:rsidR="006C36D2" w:rsidRPr="002C468A">
        <w:rPr>
          <w:lang w:val="sk-SK"/>
        </w:rPr>
        <w:t>tabul</w:t>
      </w:r>
      <w:r>
        <w:rPr>
          <w:lang w:val="sk-SK"/>
        </w:rPr>
        <w:t>i</w:t>
      </w:r>
      <w:r w:rsidR="006C36D2" w:rsidRPr="002C468A">
        <w:rPr>
          <w:lang w:val="sk-SK"/>
        </w:rPr>
        <w:t>ek</w:t>
      </w:r>
      <w:bookmarkEnd w:id="102"/>
      <w:bookmarkEnd w:id="103"/>
    </w:p>
    <w:p w:rsidR="00083C95" w:rsidRDefault="00812B4A" w:rsidP="00083C95">
      <w:pPr>
        <w:spacing w:after="0" w:line="276" w:lineRule="auto"/>
        <w:rPr>
          <w:i/>
          <w:color w:val="000000" w:themeColor="text1"/>
          <w:lang w:val="sk-SK"/>
        </w:rPr>
      </w:pPr>
      <w:r>
        <w:rPr>
          <w:i/>
          <w:color w:val="000000" w:themeColor="text1"/>
        </w:rPr>
        <w:t>Graf č</w:t>
      </w:r>
      <w:r w:rsidR="00083C95" w:rsidRPr="000C67CB">
        <w:rPr>
          <w:i/>
          <w:color w:val="000000" w:themeColor="text1"/>
        </w:rPr>
        <w:t>1</w:t>
      </w:r>
      <w:r w:rsidR="00083C95" w:rsidRPr="000C67CB">
        <w:rPr>
          <w:i/>
          <w:color w:val="000000" w:themeColor="text1"/>
          <w:lang w:val="sk-SK"/>
        </w:rPr>
        <w:t>: Vývoj návštevnosti</w:t>
      </w:r>
      <w:r w:rsidR="00083C95">
        <w:rPr>
          <w:i/>
          <w:color w:val="000000" w:themeColor="text1"/>
        </w:rPr>
        <w:t>...................................................</w:t>
      </w:r>
      <w:r>
        <w:rPr>
          <w:i/>
          <w:color w:val="000000" w:themeColor="text1"/>
        </w:rPr>
        <w:t>.</w:t>
      </w:r>
      <w:r w:rsidR="00083C95">
        <w:rPr>
          <w:i/>
          <w:color w:val="000000" w:themeColor="text1"/>
        </w:rPr>
        <w:t>..............................................21</w:t>
      </w:r>
    </w:p>
    <w:p w:rsidR="00083C95" w:rsidRDefault="00083C95" w:rsidP="00083C95">
      <w:pPr>
        <w:spacing w:after="0" w:line="276" w:lineRule="auto"/>
        <w:rPr>
          <w:bCs/>
          <w:i/>
          <w:color w:val="000000" w:themeColor="text1"/>
        </w:rPr>
      </w:pPr>
      <w:r w:rsidRPr="00754F65">
        <w:rPr>
          <w:i/>
          <w:color w:val="000000" w:themeColor="text1"/>
          <w:lang w:val="sk-SK"/>
        </w:rPr>
        <w:t>Graf č.</w:t>
      </w:r>
      <w:r>
        <w:rPr>
          <w:i/>
          <w:color w:val="000000" w:themeColor="text1"/>
          <w:lang w:val="sk-SK"/>
        </w:rPr>
        <w:t>2</w:t>
      </w:r>
      <w:r w:rsidRPr="00754F65">
        <w:rPr>
          <w:i/>
          <w:color w:val="000000" w:themeColor="text1"/>
          <w:lang w:val="sk-SK"/>
        </w:rPr>
        <w:t xml:space="preserve">: </w:t>
      </w:r>
      <w:r w:rsidRPr="00754F65">
        <w:rPr>
          <w:bCs/>
          <w:i/>
          <w:color w:val="000000" w:themeColor="text1"/>
          <w:lang w:val="sk-SK"/>
        </w:rPr>
        <w:t>Percentuálne zhodnotenie pome</w:t>
      </w:r>
      <w:r>
        <w:rPr>
          <w:bCs/>
          <w:i/>
          <w:color w:val="000000" w:themeColor="text1"/>
          <w:lang w:val="sk-SK"/>
        </w:rPr>
        <w:t>ru pacientov</w:t>
      </w:r>
      <w:r>
        <w:rPr>
          <w:bCs/>
          <w:i/>
          <w:color w:val="000000" w:themeColor="text1"/>
        </w:rPr>
        <w:t>.......................................................22</w:t>
      </w:r>
    </w:p>
    <w:p w:rsidR="006156D0" w:rsidRPr="006156D0" w:rsidRDefault="006156D0" w:rsidP="006156D0">
      <w:pPr>
        <w:spacing w:after="0" w:line="276" w:lineRule="auto"/>
        <w:rPr>
          <w:i/>
          <w:color w:val="000000" w:themeColor="text1"/>
          <w:lang w:val="sk-SK"/>
        </w:rPr>
      </w:pPr>
      <w:r w:rsidRPr="006156D0">
        <w:rPr>
          <w:i/>
          <w:color w:val="000000" w:themeColor="text1"/>
          <w:lang w:val="sk-SK"/>
        </w:rPr>
        <w:t xml:space="preserve">Graf č.3: Vývoj návštevnosti v kúpeľných zariadeniach v regióne Stredné Čechy…………..23 </w:t>
      </w:r>
    </w:p>
    <w:p w:rsidR="009672D9" w:rsidRDefault="009672D9" w:rsidP="009672D9">
      <w:pPr>
        <w:spacing w:after="0" w:line="240" w:lineRule="auto"/>
        <w:rPr>
          <w:rFonts w:eastAsiaTheme="minorEastAsia"/>
          <w:bCs/>
          <w:i/>
          <w:color w:val="000000"/>
          <w:kern w:val="24"/>
          <w:lang w:val="sk-SK" w:eastAsia="sk-SK"/>
        </w:rPr>
      </w:pPr>
      <w:r w:rsidRPr="00754F65">
        <w:rPr>
          <w:i/>
          <w:color w:val="000000" w:themeColor="text1"/>
          <w:lang w:val="sk-SK"/>
        </w:rPr>
        <w:t>Graf č.</w:t>
      </w:r>
      <w:r>
        <w:rPr>
          <w:i/>
          <w:color w:val="000000" w:themeColor="text1"/>
          <w:lang w:val="sk-SK"/>
        </w:rPr>
        <w:t>4</w:t>
      </w:r>
      <w:r w:rsidRPr="00754F65">
        <w:rPr>
          <w:i/>
          <w:color w:val="000000" w:themeColor="text1"/>
          <w:lang w:val="sk-SK"/>
        </w:rPr>
        <w:t>:</w:t>
      </w:r>
      <w:r>
        <w:rPr>
          <w:i/>
          <w:color w:val="000000" w:themeColor="text1"/>
          <w:lang w:val="sk-SK"/>
        </w:rPr>
        <w:t xml:space="preserve"> </w:t>
      </w:r>
      <w:r w:rsidRPr="00752B5B">
        <w:rPr>
          <w:rFonts w:eastAsiaTheme="minorEastAsia"/>
          <w:bCs/>
          <w:i/>
          <w:color w:val="000000"/>
          <w:kern w:val="24"/>
          <w:lang w:val="sk-SK" w:eastAsia="sk-SK"/>
        </w:rPr>
        <w:t>Perc</w:t>
      </w:r>
      <w:r>
        <w:rPr>
          <w:rFonts w:eastAsiaTheme="minorEastAsia"/>
          <w:bCs/>
          <w:i/>
          <w:color w:val="000000"/>
          <w:kern w:val="24"/>
          <w:lang w:val="sk-SK" w:eastAsia="sk-SK"/>
        </w:rPr>
        <w:t>entuálne zastúpenie počtu hostí.....................................................................24</w:t>
      </w:r>
    </w:p>
    <w:p w:rsidR="006156D0" w:rsidRPr="006156D0" w:rsidRDefault="006156D0" w:rsidP="009672D9">
      <w:pPr>
        <w:spacing w:after="0" w:line="240" w:lineRule="auto"/>
        <w:rPr>
          <w:i/>
          <w:color w:val="000000" w:themeColor="text1"/>
          <w:lang w:val="sk-SK"/>
        </w:rPr>
      </w:pPr>
      <w:r w:rsidRPr="006156D0">
        <w:rPr>
          <w:i/>
          <w:color w:val="000000" w:themeColor="text1"/>
          <w:lang w:val="sk-SK"/>
        </w:rPr>
        <w:t>Graf č.</w:t>
      </w:r>
      <w:r w:rsidR="009672D9">
        <w:rPr>
          <w:i/>
          <w:color w:val="000000" w:themeColor="text1"/>
          <w:lang w:val="sk-SK"/>
        </w:rPr>
        <w:t>5</w:t>
      </w:r>
      <w:r w:rsidRPr="006156D0">
        <w:rPr>
          <w:i/>
          <w:color w:val="000000" w:themeColor="text1"/>
          <w:lang w:val="sk-SK"/>
        </w:rPr>
        <w:t>: Vývoj návštevnosti v kúpeľných zariadeniach v Českej republike…………………</w:t>
      </w:r>
      <w:r w:rsidR="00AB78D7">
        <w:rPr>
          <w:i/>
          <w:color w:val="000000" w:themeColor="text1"/>
          <w:lang w:val="sk-SK"/>
        </w:rPr>
        <w:t>.</w:t>
      </w:r>
      <w:r w:rsidR="009672D9">
        <w:rPr>
          <w:i/>
          <w:color w:val="000000" w:themeColor="text1"/>
          <w:lang w:val="sk-SK"/>
        </w:rPr>
        <w:t>25</w:t>
      </w:r>
    </w:p>
    <w:p w:rsidR="00083C95" w:rsidRPr="00EA22EE" w:rsidRDefault="00083C95" w:rsidP="009672D9">
      <w:pPr>
        <w:spacing w:after="0" w:line="240" w:lineRule="auto"/>
      </w:pPr>
      <w:r w:rsidRPr="00754F65">
        <w:rPr>
          <w:i/>
          <w:color w:val="000000" w:themeColor="text1"/>
          <w:lang w:val="sk-SK"/>
        </w:rPr>
        <w:t>Graf č.</w:t>
      </w:r>
      <w:r w:rsidR="009672D9">
        <w:rPr>
          <w:i/>
          <w:color w:val="000000" w:themeColor="text1"/>
          <w:lang w:val="sk-SK"/>
        </w:rPr>
        <w:t>6</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 xml:space="preserve">Poznáte iné kúpeľné miesto v regióne Stredné </w:t>
      </w:r>
      <w:r w:rsidRPr="00EA22EE">
        <w:rPr>
          <w:bCs/>
          <w:i/>
          <w:color w:val="000000" w:themeColor="text1"/>
        </w:rPr>
        <w:t>Č</w:t>
      </w:r>
      <w:proofErr w:type="spellStart"/>
      <w:r w:rsidRPr="00EA22EE">
        <w:rPr>
          <w:bCs/>
          <w:i/>
          <w:color w:val="000000" w:themeColor="text1"/>
          <w:lang w:val="sk-SK"/>
        </w:rPr>
        <w:t>echy</w:t>
      </w:r>
      <w:proofErr w:type="spellEnd"/>
      <w:r w:rsidRPr="00EA22EE">
        <w:rPr>
          <w:bCs/>
          <w:i/>
          <w:color w:val="000000" w:themeColor="text1"/>
          <w:lang w:val="sk-SK"/>
        </w:rPr>
        <w:t>?</w:t>
      </w:r>
      <w:r>
        <w:rPr>
          <w:bCs/>
          <w:i/>
          <w:color w:val="000000" w:themeColor="text1"/>
        </w:rPr>
        <w:t>.........</w:t>
      </w:r>
      <w:r w:rsidR="006156D0">
        <w:rPr>
          <w:bCs/>
          <w:i/>
          <w:color w:val="000000" w:themeColor="text1"/>
        </w:rPr>
        <w:t>..............................</w:t>
      </w:r>
      <w:r w:rsidR="00AB78D7">
        <w:rPr>
          <w:bCs/>
          <w:i/>
          <w:color w:val="000000" w:themeColor="text1"/>
        </w:rPr>
        <w:t>.</w:t>
      </w:r>
      <w:r w:rsidR="006156D0">
        <w:rPr>
          <w:bCs/>
          <w:i/>
          <w:color w:val="000000" w:themeColor="text1"/>
        </w:rPr>
        <w:t>2</w:t>
      </w:r>
      <w:r w:rsidR="009672D9">
        <w:rPr>
          <w:bCs/>
          <w:i/>
          <w:color w:val="000000" w:themeColor="text1"/>
        </w:rPr>
        <w:t>6</w:t>
      </w:r>
    </w:p>
    <w:p w:rsidR="00083C95" w:rsidRPr="00A77501" w:rsidRDefault="00083C95" w:rsidP="00083C95">
      <w:pPr>
        <w:spacing w:after="0" w:line="276" w:lineRule="auto"/>
        <w:rPr>
          <w:bCs/>
          <w:i/>
          <w:color w:val="000000" w:themeColor="text1"/>
          <w:lang w:val="sk-SK"/>
        </w:rPr>
      </w:pPr>
      <w:r w:rsidRPr="00754F65">
        <w:rPr>
          <w:i/>
          <w:color w:val="000000" w:themeColor="text1"/>
          <w:lang w:val="sk-SK"/>
        </w:rPr>
        <w:t>Graf č.</w:t>
      </w:r>
      <w:r w:rsidR="009672D9">
        <w:rPr>
          <w:i/>
          <w:color w:val="000000" w:themeColor="text1"/>
          <w:lang w:val="sk-SK"/>
        </w:rPr>
        <w:t>7</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Navštívili ste už niekedy iné kúpeľné miesto v Stredných Čechách?</w:t>
      </w:r>
      <w:r>
        <w:rPr>
          <w:bCs/>
          <w:i/>
          <w:color w:val="000000" w:themeColor="text1"/>
        </w:rPr>
        <w:t>...................</w:t>
      </w:r>
      <w:r w:rsidR="00AB78D7">
        <w:rPr>
          <w:bCs/>
          <w:i/>
          <w:color w:val="000000" w:themeColor="text1"/>
        </w:rPr>
        <w:t>.</w:t>
      </w:r>
      <w:r>
        <w:rPr>
          <w:bCs/>
          <w:i/>
          <w:color w:val="000000" w:themeColor="text1"/>
        </w:rPr>
        <w:t>2</w:t>
      </w:r>
      <w:r w:rsidR="009672D9">
        <w:rPr>
          <w:bCs/>
          <w:i/>
          <w:color w:val="000000" w:themeColor="text1"/>
        </w:rPr>
        <w:t>7</w:t>
      </w:r>
    </w:p>
    <w:p w:rsidR="00083C95" w:rsidRPr="00EA22EE" w:rsidRDefault="00083C95" w:rsidP="00083C95">
      <w:pPr>
        <w:spacing w:after="0" w:line="276" w:lineRule="auto"/>
      </w:pPr>
      <w:r w:rsidRPr="00754F65">
        <w:rPr>
          <w:i/>
          <w:color w:val="000000" w:themeColor="text1"/>
          <w:lang w:val="sk-SK"/>
        </w:rPr>
        <w:t>Graf č.</w:t>
      </w:r>
      <w:r w:rsidR="009672D9">
        <w:rPr>
          <w:i/>
          <w:color w:val="000000" w:themeColor="text1"/>
          <w:lang w:val="sk-SK"/>
        </w:rPr>
        <w:t>8</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 xml:space="preserve">Ktorý z uvedených faktorov Vás podnietil navštíviť </w:t>
      </w:r>
      <w:proofErr w:type="spellStart"/>
      <w:r w:rsidRPr="00EA22EE">
        <w:rPr>
          <w:bCs/>
          <w:i/>
          <w:color w:val="000000" w:themeColor="text1"/>
          <w:lang w:val="sk-SK"/>
        </w:rPr>
        <w:t>Lázne</w:t>
      </w:r>
      <w:proofErr w:type="spellEnd"/>
      <w:r w:rsidRPr="00EA22EE">
        <w:rPr>
          <w:bCs/>
          <w:i/>
          <w:color w:val="000000" w:themeColor="text1"/>
          <w:lang w:val="sk-SK"/>
        </w:rPr>
        <w:t xml:space="preserve"> </w:t>
      </w:r>
      <w:proofErr w:type="spellStart"/>
      <w:r w:rsidRPr="00EA22EE">
        <w:rPr>
          <w:bCs/>
          <w:i/>
          <w:color w:val="000000" w:themeColor="text1"/>
          <w:lang w:val="sk-SK"/>
        </w:rPr>
        <w:t>Poděbrady</w:t>
      </w:r>
      <w:proofErr w:type="spellEnd"/>
      <w:r w:rsidRPr="00EA22EE">
        <w:rPr>
          <w:bCs/>
          <w:i/>
          <w:color w:val="000000" w:themeColor="text1"/>
          <w:lang w:val="sk-SK"/>
        </w:rPr>
        <w:t>?</w:t>
      </w:r>
      <w:r>
        <w:rPr>
          <w:bCs/>
          <w:i/>
          <w:color w:val="000000" w:themeColor="text1"/>
        </w:rPr>
        <w:t>............</w:t>
      </w:r>
      <w:r w:rsidR="00812B4A">
        <w:rPr>
          <w:bCs/>
          <w:i/>
          <w:color w:val="000000" w:themeColor="text1"/>
        </w:rPr>
        <w:t>.</w:t>
      </w:r>
      <w:r>
        <w:rPr>
          <w:bCs/>
          <w:i/>
          <w:color w:val="000000" w:themeColor="text1"/>
        </w:rPr>
        <w:t>.2</w:t>
      </w:r>
      <w:r w:rsidR="009672D9">
        <w:rPr>
          <w:bCs/>
          <w:i/>
          <w:color w:val="000000" w:themeColor="text1"/>
        </w:rPr>
        <w:t>8</w:t>
      </w:r>
    </w:p>
    <w:p w:rsidR="00083C95" w:rsidRPr="00EA22EE" w:rsidRDefault="00083C95" w:rsidP="00083C95">
      <w:pPr>
        <w:spacing w:after="0" w:line="276" w:lineRule="auto"/>
      </w:pPr>
      <w:r w:rsidRPr="00754F65">
        <w:rPr>
          <w:i/>
          <w:color w:val="000000" w:themeColor="text1"/>
          <w:lang w:val="sk-SK"/>
        </w:rPr>
        <w:t>Graf č.</w:t>
      </w:r>
      <w:r w:rsidR="009672D9">
        <w:rPr>
          <w:i/>
          <w:color w:val="000000" w:themeColor="text1"/>
          <w:lang w:val="sk-SK"/>
        </w:rPr>
        <w:t>9</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Ako hodnotíte kvalitu poskytovaných kúpeľných služieb?</w:t>
      </w:r>
      <w:r>
        <w:rPr>
          <w:bCs/>
          <w:i/>
          <w:color w:val="000000" w:themeColor="text1"/>
        </w:rPr>
        <w:t>.................................</w:t>
      </w:r>
      <w:r w:rsidR="00812B4A">
        <w:rPr>
          <w:bCs/>
          <w:i/>
          <w:color w:val="000000" w:themeColor="text1"/>
        </w:rPr>
        <w:t>.</w:t>
      </w:r>
      <w:r w:rsidR="00AB78D7">
        <w:rPr>
          <w:bCs/>
          <w:i/>
          <w:color w:val="000000" w:themeColor="text1"/>
        </w:rPr>
        <w:t>..2</w:t>
      </w:r>
      <w:r w:rsidR="009672D9">
        <w:rPr>
          <w:bCs/>
          <w:i/>
          <w:color w:val="000000" w:themeColor="text1"/>
        </w:rPr>
        <w:t>9</w:t>
      </w:r>
    </w:p>
    <w:p w:rsidR="00083C95" w:rsidRPr="00083C95" w:rsidRDefault="00083C95" w:rsidP="00083C95">
      <w:pPr>
        <w:spacing w:after="0" w:line="276" w:lineRule="auto"/>
        <w:rPr>
          <w:bCs/>
          <w:i/>
          <w:color w:val="000000" w:themeColor="text1"/>
        </w:rPr>
      </w:pPr>
      <w:r w:rsidRPr="00754F65">
        <w:rPr>
          <w:i/>
          <w:color w:val="000000" w:themeColor="text1"/>
          <w:lang w:val="sk-SK"/>
        </w:rPr>
        <w:t>Graf č.</w:t>
      </w:r>
      <w:r w:rsidR="009672D9">
        <w:rPr>
          <w:i/>
          <w:color w:val="000000" w:themeColor="text1"/>
          <w:lang w:val="sk-SK"/>
        </w:rPr>
        <w:t>10</w:t>
      </w:r>
      <w:r w:rsidRPr="00754F65">
        <w:rPr>
          <w:i/>
          <w:color w:val="000000" w:themeColor="text1"/>
          <w:lang w:val="sk-SK"/>
        </w:rPr>
        <w:t>:</w:t>
      </w:r>
      <w:r w:rsidRPr="00EA22EE">
        <w:rPr>
          <w:rFonts w:asciiTheme="minorHAnsi" w:eastAsiaTheme="minorEastAsia" w:cstheme="minorBidi"/>
          <w:b/>
          <w:bCs/>
          <w:color w:val="000000"/>
          <w:kern w:val="24"/>
          <w:sz w:val="36"/>
          <w:szCs w:val="36"/>
          <w:lang w:val="sk-SK" w:eastAsia="sk-SK"/>
        </w:rPr>
        <w:t xml:space="preserve"> </w:t>
      </w:r>
      <w:r w:rsidRPr="00EA22EE">
        <w:rPr>
          <w:bCs/>
          <w:i/>
          <w:color w:val="000000" w:themeColor="text1"/>
          <w:lang w:val="sk-SK"/>
        </w:rPr>
        <w:t>Ako hodnotíte kvalitu poskytovaných ubytovacích služieb?</w:t>
      </w:r>
      <w:r w:rsidR="009672D9">
        <w:rPr>
          <w:bCs/>
          <w:i/>
          <w:color w:val="000000" w:themeColor="text1"/>
        </w:rPr>
        <w:t>............................</w:t>
      </w:r>
      <w:r>
        <w:rPr>
          <w:bCs/>
          <w:i/>
          <w:color w:val="000000" w:themeColor="text1"/>
        </w:rPr>
        <w:t>.</w:t>
      </w:r>
      <w:r w:rsidR="00812B4A">
        <w:rPr>
          <w:bCs/>
          <w:i/>
          <w:color w:val="000000" w:themeColor="text1"/>
        </w:rPr>
        <w:t>..</w:t>
      </w:r>
      <w:r w:rsidR="009672D9">
        <w:rPr>
          <w:bCs/>
          <w:i/>
          <w:color w:val="000000" w:themeColor="text1"/>
        </w:rPr>
        <w:t>30</w:t>
      </w:r>
    </w:p>
    <w:p w:rsidR="00083C95" w:rsidRPr="00A77501" w:rsidRDefault="00083C95" w:rsidP="00083C95">
      <w:pPr>
        <w:spacing w:after="0" w:line="276" w:lineRule="auto"/>
        <w:rPr>
          <w:lang w:val="sk-SK"/>
        </w:rPr>
      </w:pPr>
      <w:r w:rsidRPr="00754F65">
        <w:rPr>
          <w:i/>
          <w:color w:val="000000" w:themeColor="text1"/>
          <w:lang w:val="sk-SK"/>
        </w:rPr>
        <w:t>Graf č.</w:t>
      </w:r>
      <w:r w:rsidR="009672D9">
        <w:rPr>
          <w:i/>
          <w:color w:val="000000" w:themeColor="text1"/>
          <w:lang w:val="sk-SK"/>
        </w:rPr>
        <w:t>11</w:t>
      </w:r>
      <w:r w:rsidRPr="00754F65">
        <w:rPr>
          <w:i/>
          <w:color w:val="000000" w:themeColor="text1"/>
          <w:lang w:val="sk-SK"/>
        </w:rPr>
        <w:t>:</w:t>
      </w:r>
      <w:r>
        <w:rPr>
          <w:i/>
          <w:color w:val="000000" w:themeColor="text1"/>
          <w:lang w:val="sk-SK"/>
        </w:rPr>
        <w:t xml:space="preserve"> </w:t>
      </w:r>
      <w:r w:rsidRPr="00EA22EE">
        <w:rPr>
          <w:bCs/>
          <w:i/>
          <w:color w:val="000000" w:themeColor="text1"/>
          <w:lang w:val="sk-SK"/>
        </w:rPr>
        <w:t>Ako hodnotíte kvalitu poskytovaných stravovacích služieb?</w:t>
      </w:r>
      <w:r w:rsidR="009672D9">
        <w:rPr>
          <w:bCs/>
          <w:i/>
          <w:color w:val="000000" w:themeColor="text1"/>
        </w:rPr>
        <w:t>..........................</w:t>
      </w:r>
      <w:r>
        <w:rPr>
          <w:bCs/>
          <w:i/>
          <w:color w:val="000000" w:themeColor="text1"/>
        </w:rPr>
        <w:t>...</w:t>
      </w:r>
      <w:r w:rsidR="00812B4A">
        <w:rPr>
          <w:bCs/>
          <w:i/>
          <w:color w:val="000000" w:themeColor="text1"/>
        </w:rPr>
        <w:t>.</w:t>
      </w:r>
      <w:r w:rsidR="00AB78D7">
        <w:rPr>
          <w:bCs/>
          <w:i/>
          <w:color w:val="000000" w:themeColor="text1"/>
        </w:rPr>
        <w:t>3</w:t>
      </w:r>
      <w:r w:rsidR="009672D9">
        <w:rPr>
          <w:bCs/>
          <w:i/>
          <w:color w:val="000000" w:themeColor="text1"/>
        </w:rPr>
        <w:t>1</w:t>
      </w:r>
    </w:p>
    <w:p w:rsidR="00083C95" w:rsidRPr="00CB5B76" w:rsidRDefault="00083C95" w:rsidP="00083C95">
      <w:pPr>
        <w:spacing w:after="0" w:line="276" w:lineRule="auto"/>
      </w:pPr>
      <w:r w:rsidRPr="00754F65">
        <w:rPr>
          <w:i/>
          <w:color w:val="000000" w:themeColor="text1"/>
          <w:lang w:val="sk-SK"/>
        </w:rPr>
        <w:t>Graf č.</w:t>
      </w:r>
      <w:r w:rsidR="009672D9">
        <w:rPr>
          <w:i/>
          <w:color w:val="000000" w:themeColor="text1"/>
          <w:lang w:val="sk-SK"/>
        </w:rPr>
        <w:t>12</w:t>
      </w:r>
      <w:r w:rsidRPr="00754F65">
        <w:rPr>
          <w:i/>
          <w:color w:val="000000" w:themeColor="text1"/>
          <w:lang w:val="sk-SK"/>
        </w:rPr>
        <w:t>:</w:t>
      </w:r>
      <w:r w:rsidRPr="00CB5B76">
        <w:rPr>
          <w:rFonts w:asciiTheme="minorHAnsi" w:eastAsiaTheme="minorEastAsia" w:cstheme="minorBidi"/>
          <w:b/>
          <w:bCs/>
          <w:color w:val="000000"/>
          <w:kern w:val="24"/>
          <w:sz w:val="36"/>
          <w:szCs w:val="36"/>
          <w:lang w:val="sk-SK" w:eastAsia="sk-SK"/>
        </w:rPr>
        <w:t xml:space="preserve"> </w:t>
      </w:r>
      <w:r w:rsidRPr="00CB5B76">
        <w:rPr>
          <w:bCs/>
          <w:i/>
          <w:color w:val="000000" w:themeColor="text1"/>
          <w:lang w:val="sk-SK"/>
        </w:rPr>
        <w:t>Ako hodnotíte kvalitu poskytovaných doplnkových služieb?</w:t>
      </w:r>
      <w:r w:rsidR="009672D9">
        <w:rPr>
          <w:bCs/>
          <w:i/>
          <w:color w:val="000000" w:themeColor="text1"/>
        </w:rPr>
        <w:t>.........................</w:t>
      </w:r>
      <w:r>
        <w:rPr>
          <w:bCs/>
          <w:i/>
          <w:color w:val="000000" w:themeColor="text1"/>
        </w:rPr>
        <w:t>....</w:t>
      </w:r>
      <w:r w:rsidR="00812B4A">
        <w:rPr>
          <w:bCs/>
          <w:i/>
          <w:color w:val="000000" w:themeColor="text1"/>
        </w:rPr>
        <w:t>.</w:t>
      </w:r>
      <w:r w:rsidR="00AB78D7">
        <w:rPr>
          <w:bCs/>
          <w:i/>
          <w:color w:val="000000" w:themeColor="text1"/>
        </w:rPr>
        <w:t>3</w:t>
      </w:r>
      <w:r w:rsidR="009672D9">
        <w:rPr>
          <w:bCs/>
          <w:i/>
          <w:color w:val="000000" w:themeColor="text1"/>
        </w:rPr>
        <w:t>2</w:t>
      </w:r>
    </w:p>
    <w:p w:rsidR="00083C95" w:rsidRPr="00CB5B76" w:rsidRDefault="00083C95" w:rsidP="00083C95">
      <w:pPr>
        <w:spacing w:after="0" w:line="276" w:lineRule="auto"/>
      </w:pPr>
      <w:r w:rsidRPr="00754F65">
        <w:rPr>
          <w:i/>
          <w:color w:val="000000" w:themeColor="text1"/>
          <w:lang w:val="sk-SK"/>
        </w:rPr>
        <w:t>Graf č.</w:t>
      </w:r>
      <w:r w:rsidR="009672D9">
        <w:rPr>
          <w:i/>
          <w:color w:val="000000" w:themeColor="text1"/>
          <w:lang w:val="sk-SK"/>
        </w:rPr>
        <w:t>13</w:t>
      </w:r>
      <w:r w:rsidRPr="00754F65">
        <w:rPr>
          <w:i/>
          <w:color w:val="000000" w:themeColor="text1"/>
          <w:lang w:val="sk-SK"/>
        </w:rPr>
        <w:t>:</w:t>
      </w:r>
      <w:r w:rsidRPr="00CB5B76">
        <w:rPr>
          <w:rFonts w:asciiTheme="minorHAnsi" w:eastAsiaTheme="minorEastAsia" w:cstheme="minorBidi"/>
          <w:b/>
          <w:bCs/>
          <w:color w:val="000000"/>
          <w:kern w:val="24"/>
          <w:sz w:val="36"/>
          <w:szCs w:val="36"/>
          <w:lang w:val="sk-SK" w:eastAsia="sk-SK"/>
        </w:rPr>
        <w:t xml:space="preserve"> </w:t>
      </w:r>
      <w:r w:rsidRPr="00CB5B76">
        <w:rPr>
          <w:bCs/>
          <w:i/>
          <w:color w:val="000000" w:themeColor="text1"/>
          <w:lang w:val="sk-SK"/>
        </w:rPr>
        <w:t>Koľkokrát do roka navštevujete kúpele?</w:t>
      </w:r>
      <w:r>
        <w:rPr>
          <w:bCs/>
          <w:i/>
          <w:color w:val="000000" w:themeColor="text1"/>
        </w:rPr>
        <w:t>...........................................................</w:t>
      </w:r>
      <w:r w:rsidR="00812B4A">
        <w:rPr>
          <w:bCs/>
          <w:i/>
          <w:color w:val="000000" w:themeColor="text1"/>
        </w:rPr>
        <w:t>.</w:t>
      </w:r>
      <w:r w:rsidR="00AB78D7">
        <w:rPr>
          <w:bCs/>
          <w:i/>
          <w:color w:val="000000" w:themeColor="text1"/>
        </w:rPr>
        <w:t>3</w:t>
      </w:r>
      <w:r w:rsidR="009672D9">
        <w:rPr>
          <w:bCs/>
          <w:i/>
          <w:color w:val="000000" w:themeColor="text1"/>
        </w:rPr>
        <w:t>3</w:t>
      </w:r>
    </w:p>
    <w:p w:rsidR="00083C95" w:rsidRPr="00A77501" w:rsidRDefault="00083C95" w:rsidP="00083C95">
      <w:pPr>
        <w:spacing w:after="0" w:line="276" w:lineRule="auto"/>
        <w:rPr>
          <w:bCs/>
          <w:i/>
          <w:color w:val="000000" w:themeColor="text1"/>
          <w:lang w:val="sk-SK"/>
        </w:rPr>
      </w:pPr>
      <w:r w:rsidRPr="00754F65">
        <w:rPr>
          <w:i/>
          <w:color w:val="000000" w:themeColor="text1"/>
          <w:lang w:val="sk-SK"/>
        </w:rPr>
        <w:t>Graf č.</w:t>
      </w:r>
      <w:r w:rsidR="009672D9">
        <w:rPr>
          <w:i/>
          <w:color w:val="000000" w:themeColor="text1"/>
          <w:lang w:val="sk-SK"/>
        </w:rPr>
        <w:t>14</w:t>
      </w:r>
      <w:r w:rsidRPr="00754F65">
        <w:rPr>
          <w:i/>
          <w:color w:val="000000" w:themeColor="text1"/>
          <w:lang w:val="sk-SK"/>
        </w:rPr>
        <w:t>:</w:t>
      </w:r>
      <w:r w:rsidRPr="00CB5B76">
        <w:rPr>
          <w:rFonts w:asciiTheme="minorHAnsi" w:eastAsiaTheme="minorEastAsia" w:cstheme="minorBidi"/>
          <w:b/>
          <w:bCs/>
          <w:color w:val="000000"/>
          <w:kern w:val="24"/>
          <w:sz w:val="36"/>
          <w:szCs w:val="36"/>
          <w:lang w:val="sk-SK" w:eastAsia="sk-SK"/>
        </w:rPr>
        <w:t xml:space="preserve"> </w:t>
      </w:r>
      <w:r w:rsidRPr="00CB5B76">
        <w:rPr>
          <w:bCs/>
          <w:i/>
          <w:color w:val="000000" w:themeColor="text1"/>
          <w:lang w:val="sk-SK"/>
        </w:rPr>
        <w:t xml:space="preserve">Ako dlho trval Váš pobyt v </w:t>
      </w:r>
      <w:proofErr w:type="spellStart"/>
      <w:r w:rsidRPr="00CB5B76">
        <w:rPr>
          <w:bCs/>
          <w:i/>
          <w:color w:val="000000" w:themeColor="text1"/>
          <w:lang w:val="sk-SK"/>
        </w:rPr>
        <w:t>Lázňach</w:t>
      </w:r>
      <w:proofErr w:type="spellEnd"/>
      <w:r w:rsidRPr="00CB5B76">
        <w:rPr>
          <w:bCs/>
          <w:i/>
          <w:color w:val="000000" w:themeColor="text1"/>
          <w:lang w:val="sk-SK"/>
        </w:rPr>
        <w:t xml:space="preserve"> </w:t>
      </w:r>
      <w:proofErr w:type="spellStart"/>
      <w:r w:rsidRPr="00CB5B76">
        <w:rPr>
          <w:bCs/>
          <w:i/>
          <w:color w:val="000000" w:themeColor="text1"/>
          <w:lang w:val="sk-SK"/>
        </w:rPr>
        <w:t>Poděbrady</w:t>
      </w:r>
      <w:proofErr w:type="spellEnd"/>
      <w:r w:rsidRPr="00CB5B76">
        <w:rPr>
          <w:bCs/>
          <w:i/>
          <w:color w:val="000000" w:themeColor="text1"/>
          <w:lang w:val="sk-SK"/>
        </w:rPr>
        <w:t>?</w:t>
      </w:r>
      <w:r>
        <w:rPr>
          <w:bCs/>
          <w:i/>
          <w:color w:val="000000" w:themeColor="text1"/>
        </w:rPr>
        <w:t>................</w:t>
      </w:r>
      <w:r w:rsidR="00AB78D7">
        <w:rPr>
          <w:bCs/>
          <w:i/>
          <w:color w:val="000000" w:themeColor="text1"/>
        </w:rPr>
        <w:t>..............................3</w:t>
      </w:r>
      <w:r w:rsidR="009672D9">
        <w:rPr>
          <w:bCs/>
          <w:i/>
          <w:color w:val="000000" w:themeColor="text1"/>
        </w:rPr>
        <w:t>4</w:t>
      </w:r>
    </w:p>
    <w:p w:rsidR="00083C95" w:rsidRPr="00CB5B76" w:rsidRDefault="00083C95" w:rsidP="00083C95">
      <w:pPr>
        <w:spacing w:after="0" w:line="276" w:lineRule="auto"/>
      </w:pPr>
      <w:r w:rsidRPr="00754F65">
        <w:rPr>
          <w:i/>
          <w:color w:val="000000" w:themeColor="text1"/>
          <w:lang w:val="sk-SK"/>
        </w:rPr>
        <w:t>Graf č.</w:t>
      </w:r>
      <w:r w:rsidRPr="00CB5B76">
        <w:rPr>
          <w:i/>
          <w:color w:val="000000" w:themeColor="text1"/>
          <w:lang w:val="sk-SK"/>
        </w:rPr>
        <w:t>1</w:t>
      </w:r>
      <w:r w:rsidR="009672D9">
        <w:rPr>
          <w:i/>
          <w:color w:val="000000" w:themeColor="text1"/>
          <w:lang w:val="sk-SK"/>
        </w:rPr>
        <w:t>5</w:t>
      </w:r>
      <w:r w:rsidRPr="00CB5B76">
        <w:rPr>
          <w:i/>
          <w:color w:val="000000" w:themeColor="text1"/>
          <w:lang w:val="sk-SK"/>
        </w:rPr>
        <w:t>:</w:t>
      </w:r>
      <w:r w:rsidRPr="00CB5B76">
        <w:rPr>
          <w:rFonts w:asciiTheme="minorHAnsi" w:eastAsiaTheme="minorEastAsia" w:cstheme="minorBidi"/>
          <w:bCs/>
          <w:color w:val="000000"/>
          <w:kern w:val="24"/>
          <w:sz w:val="36"/>
          <w:szCs w:val="36"/>
          <w:lang w:val="sk-SK" w:eastAsia="sk-SK"/>
        </w:rPr>
        <w:t xml:space="preserve"> </w:t>
      </w:r>
      <w:r w:rsidRPr="00CB5B76">
        <w:rPr>
          <w:bCs/>
          <w:i/>
          <w:color w:val="000000" w:themeColor="text1"/>
          <w:lang w:val="sk-SK"/>
        </w:rPr>
        <w:t>N</w:t>
      </w:r>
      <w:r w:rsidRPr="00CB5B76">
        <w:rPr>
          <w:bCs/>
          <w:i/>
          <w:color w:val="000000" w:themeColor="text1"/>
        </w:rPr>
        <w:t>a</w:t>
      </w:r>
      <w:proofErr w:type="spellStart"/>
      <w:r w:rsidRPr="00CB5B76">
        <w:rPr>
          <w:bCs/>
          <w:i/>
          <w:color w:val="000000" w:themeColor="text1"/>
          <w:lang w:val="sk-SK"/>
        </w:rPr>
        <w:t>vštívili</w:t>
      </w:r>
      <w:proofErr w:type="spellEnd"/>
      <w:r w:rsidRPr="00CB5B76">
        <w:rPr>
          <w:bCs/>
          <w:i/>
          <w:color w:val="000000" w:themeColor="text1"/>
          <w:lang w:val="sk-SK"/>
        </w:rPr>
        <w:t xml:space="preserve"> ste už niekedy predtým </w:t>
      </w:r>
      <w:proofErr w:type="spellStart"/>
      <w:r w:rsidRPr="00CB5B76">
        <w:rPr>
          <w:bCs/>
          <w:i/>
          <w:color w:val="000000" w:themeColor="text1"/>
          <w:lang w:val="sk-SK"/>
        </w:rPr>
        <w:t>Lázně</w:t>
      </w:r>
      <w:proofErr w:type="spellEnd"/>
      <w:r w:rsidRPr="00CB5B76">
        <w:rPr>
          <w:bCs/>
          <w:i/>
          <w:color w:val="000000" w:themeColor="text1"/>
          <w:lang w:val="sk-SK"/>
        </w:rPr>
        <w:t xml:space="preserve"> </w:t>
      </w:r>
      <w:proofErr w:type="spellStart"/>
      <w:r w:rsidRPr="00CB5B76">
        <w:rPr>
          <w:bCs/>
          <w:i/>
          <w:color w:val="000000" w:themeColor="text1"/>
          <w:lang w:val="sk-SK"/>
        </w:rPr>
        <w:t>Poděbrady</w:t>
      </w:r>
      <w:proofErr w:type="spellEnd"/>
      <w:r w:rsidRPr="00CB5B76">
        <w:rPr>
          <w:bCs/>
          <w:i/>
          <w:color w:val="000000" w:themeColor="text1"/>
          <w:lang w:val="sk-SK"/>
        </w:rPr>
        <w:t>?</w:t>
      </w:r>
      <w:r>
        <w:rPr>
          <w:bCs/>
          <w:i/>
          <w:color w:val="000000" w:themeColor="text1"/>
        </w:rPr>
        <w:t>........................................</w:t>
      </w:r>
      <w:r w:rsidR="00812B4A">
        <w:rPr>
          <w:bCs/>
          <w:i/>
          <w:color w:val="000000" w:themeColor="text1"/>
        </w:rPr>
        <w:t>3</w:t>
      </w:r>
      <w:r w:rsidR="009672D9">
        <w:rPr>
          <w:bCs/>
          <w:i/>
          <w:color w:val="000000" w:themeColor="text1"/>
        </w:rPr>
        <w:t>5</w:t>
      </w:r>
    </w:p>
    <w:p w:rsidR="00083C95" w:rsidRPr="00CB5B76" w:rsidRDefault="00083C95" w:rsidP="00083C95">
      <w:pPr>
        <w:spacing w:after="0" w:line="276" w:lineRule="auto"/>
      </w:pPr>
      <w:r w:rsidRPr="00754F65">
        <w:rPr>
          <w:i/>
          <w:color w:val="000000" w:themeColor="text1"/>
          <w:lang w:val="sk-SK"/>
        </w:rPr>
        <w:t>Graf č.</w:t>
      </w:r>
      <w:r w:rsidR="009672D9">
        <w:rPr>
          <w:i/>
          <w:color w:val="000000" w:themeColor="text1"/>
          <w:lang w:val="sk-SK"/>
        </w:rPr>
        <w:t>16</w:t>
      </w:r>
      <w:r w:rsidRPr="00754F65">
        <w:rPr>
          <w:i/>
          <w:color w:val="000000" w:themeColor="text1"/>
          <w:lang w:val="sk-SK"/>
        </w:rPr>
        <w:t>:</w:t>
      </w:r>
      <w:r w:rsidRPr="00CB5B76">
        <w:rPr>
          <w:rFonts w:asciiTheme="minorHAnsi" w:eastAsiaTheme="minorEastAsia" w:cstheme="minorBidi"/>
          <w:b/>
          <w:bCs/>
          <w:color w:val="000000"/>
          <w:kern w:val="24"/>
          <w:sz w:val="36"/>
          <w:szCs w:val="36"/>
          <w:lang w:val="fr-FR" w:eastAsia="sk-SK"/>
        </w:rPr>
        <w:t xml:space="preserve"> </w:t>
      </w:r>
      <w:r w:rsidRPr="00CB5B76">
        <w:rPr>
          <w:bCs/>
          <w:i/>
          <w:color w:val="000000" w:themeColor="text1"/>
          <w:lang w:val="fr-FR"/>
        </w:rPr>
        <w:t>Akou formou ste si hradili pobyt v Lázňach Poděbrady?</w:t>
      </w:r>
      <w:r w:rsidR="00812B4A">
        <w:rPr>
          <w:bCs/>
          <w:i/>
          <w:color w:val="000000" w:themeColor="text1"/>
          <w:lang w:val="fr-FR"/>
        </w:rPr>
        <w:t>......................</w:t>
      </w:r>
      <w:r w:rsidR="00AB78D7">
        <w:rPr>
          <w:bCs/>
          <w:i/>
          <w:color w:val="000000" w:themeColor="text1"/>
          <w:lang w:val="fr-FR"/>
        </w:rPr>
        <w:t>............3</w:t>
      </w:r>
      <w:r w:rsidR="009672D9">
        <w:rPr>
          <w:bCs/>
          <w:i/>
          <w:color w:val="000000" w:themeColor="text1"/>
          <w:lang w:val="fr-FR"/>
        </w:rPr>
        <w:t>6</w:t>
      </w:r>
    </w:p>
    <w:p w:rsidR="00FD4F2E" w:rsidRDefault="00FD4F2E" w:rsidP="00177E18">
      <w:pPr>
        <w:tabs>
          <w:tab w:val="left" w:pos="3265"/>
        </w:tabs>
        <w:spacing w:after="0" w:line="276" w:lineRule="auto"/>
        <w:rPr>
          <w:i/>
          <w:color w:val="000000" w:themeColor="text1"/>
        </w:rPr>
      </w:pPr>
    </w:p>
    <w:p w:rsidR="00083C95" w:rsidRPr="00083C95" w:rsidRDefault="00177E18" w:rsidP="00177E18">
      <w:pPr>
        <w:tabs>
          <w:tab w:val="left" w:pos="3265"/>
        </w:tabs>
        <w:spacing w:after="0" w:line="276" w:lineRule="auto"/>
        <w:rPr>
          <w:i/>
          <w:color w:val="000000" w:themeColor="text1"/>
        </w:rPr>
      </w:pPr>
      <w:r>
        <w:rPr>
          <w:i/>
          <w:color w:val="000000" w:themeColor="text1"/>
        </w:rPr>
        <w:tab/>
      </w:r>
    </w:p>
    <w:p w:rsidR="00FD4F2E" w:rsidRPr="00FD4F2E" w:rsidRDefault="00FD4F2E" w:rsidP="00FD4F2E">
      <w:pPr>
        <w:rPr>
          <w:i/>
          <w:lang w:val="sk-SK"/>
        </w:rPr>
      </w:pPr>
      <w:proofErr w:type="spellStart"/>
      <w:r>
        <w:rPr>
          <w:i/>
          <w:lang w:val="sk-SK"/>
        </w:rPr>
        <w:t>Tab.č</w:t>
      </w:r>
      <w:proofErr w:type="spellEnd"/>
      <w:r>
        <w:rPr>
          <w:i/>
          <w:lang w:val="sk-SK"/>
        </w:rPr>
        <w:t xml:space="preserve">. 1: Ceny hodín kurzov anglického jazyka </w:t>
      </w:r>
      <w:r>
        <w:rPr>
          <w:i/>
          <w:lang w:val="sk-SK"/>
        </w:rPr>
        <w:t>.................................................................44</w:t>
      </w:r>
    </w:p>
    <w:p w:rsidR="00083C95" w:rsidRPr="00083C95" w:rsidRDefault="00083C95" w:rsidP="00083C95">
      <w:pPr>
        <w:jc w:val="left"/>
        <w:rPr>
          <w:lang w:val="sk-SK"/>
        </w:rPr>
      </w:pPr>
    </w:p>
    <w:p w:rsidR="00083C95" w:rsidRDefault="00083C95" w:rsidP="00083C95">
      <w:pPr>
        <w:jc w:val="left"/>
        <w:rPr>
          <w:lang w:val="sk-SK"/>
        </w:rPr>
      </w:pPr>
    </w:p>
    <w:p w:rsidR="008D4BF4" w:rsidRDefault="00431A24" w:rsidP="006F2B39">
      <w:pPr>
        <w:pStyle w:val="Nadpis1"/>
        <w:pageBreakBefore/>
        <w:numPr>
          <w:ilvl w:val="0"/>
          <w:numId w:val="0"/>
        </w:numPr>
        <w:rPr>
          <w:lang w:val="sk-SK"/>
        </w:rPr>
      </w:pPr>
      <w:bookmarkStart w:id="104" w:name="__RefHeading__80_1177403656"/>
      <w:bookmarkStart w:id="105" w:name="__RefHeading__5082_1330769005"/>
      <w:bookmarkStart w:id="106" w:name="__RefHeading__14954_1330769005"/>
      <w:bookmarkStart w:id="107" w:name="__RefHeading__18418_1330769005"/>
      <w:bookmarkStart w:id="108" w:name="__RefHeading__18345_1330769005"/>
      <w:bookmarkStart w:id="109" w:name="_Toc364066598"/>
      <w:bookmarkStart w:id="110" w:name="_Toc417262604"/>
      <w:bookmarkEnd w:id="104"/>
      <w:bookmarkEnd w:id="105"/>
      <w:bookmarkEnd w:id="106"/>
      <w:bookmarkEnd w:id="107"/>
      <w:bookmarkEnd w:id="108"/>
      <w:r>
        <w:rPr>
          <w:lang w:val="sk-SK"/>
        </w:rPr>
        <w:lastRenderedPageBreak/>
        <w:t>zoz</w:t>
      </w:r>
      <w:r w:rsidR="006C36D2" w:rsidRPr="002C468A">
        <w:rPr>
          <w:lang w:val="sk-SK"/>
        </w:rPr>
        <w:t xml:space="preserve">nam </w:t>
      </w:r>
      <w:bookmarkEnd w:id="109"/>
      <w:r w:rsidR="00360819">
        <w:rPr>
          <w:lang w:val="sk-SK"/>
        </w:rPr>
        <w:t>príloh</w:t>
      </w:r>
      <w:bookmarkEnd w:id="110"/>
    </w:p>
    <w:p w:rsidR="00812B4A" w:rsidRPr="00812B4A" w:rsidRDefault="00812B4A" w:rsidP="00812B4A">
      <w:pPr>
        <w:rPr>
          <w:lang w:val="sk-SK"/>
        </w:rPr>
      </w:pPr>
      <w:r w:rsidRPr="00812B4A">
        <w:rPr>
          <w:lang w:val="sk-SK"/>
        </w:rPr>
        <w:t xml:space="preserve">Príloha č.1: Prieskum spokojnosti klientov </w:t>
      </w:r>
      <w:proofErr w:type="spellStart"/>
      <w:r w:rsidRPr="00812B4A">
        <w:rPr>
          <w:lang w:val="sk-SK"/>
        </w:rPr>
        <w:t>Lázně</w:t>
      </w:r>
      <w:proofErr w:type="spellEnd"/>
      <w:r w:rsidRPr="00812B4A">
        <w:rPr>
          <w:lang w:val="sk-SK"/>
        </w:rPr>
        <w:t xml:space="preserve"> </w:t>
      </w:r>
      <w:proofErr w:type="spellStart"/>
      <w:r w:rsidRPr="00812B4A">
        <w:rPr>
          <w:lang w:val="sk-SK"/>
        </w:rPr>
        <w:t>Poděbrady</w:t>
      </w:r>
      <w:proofErr w:type="spellEnd"/>
    </w:p>
    <w:p w:rsidR="00812B4A" w:rsidRPr="00812B4A" w:rsidRDefault="00812B4A" w:rsidP="00812B4A"/>
    <w:p w:rsidR="008D4BF4" w:rsidRPr="002C468A" w:rsidRDefault="00812B4A" w:rsidP="006F2B39">
      <w:pPr>
        <w:pStyle w:val="Nadpis1"/>
        <w:pageBreakBefore/>
        <w:numPr>
          <w:ilvl w:val="0"/>
          <w:numId w:val="0"/>
        </w:numPr>
        <w:rPr>
          <w:lang w:val="sk-SK"/>
        </w:rPr>
      </w:pPr>
      <w:bookmarkStart w:id="111" w:name="__RefHeading__18420_1330769005"/>
      <w:bookmarkStart w:id="112" w:name="__RefHeading__14956_1330769005"/>
      <w:bookmarkStart w:id="113" w:name="__RefHeading__5084_1330769005"/>
      <w:bookmarkStart w:id="114" w:name="__RefHeading__18347_1330769005"/>
      <w:bookmarkStart w:id="115" w:name="__RefHeading__82_1177403656"/>
      <w:bookmarkStart w:id="116" w:name="_Toc364066599"/>
      <w:bookmarkStart w:id="117" w:name="_Toc417262605"/>
      <w:bookmarkEnd w:id="111"/>
      <w:bookmarkEnd w:id="112"/>
      <w:bookmarkEnd w:id="113"/>
      <w:bookmarkEnd w:id="114"/>
      <w:bookmarkEnd w:id="115"/>
      <w:r>
        <w:rPr>
          <w:lang w:val="sk-SK"/>
        </w:rPr>
        <w:lastRenderedPageBreak/>
        <w:t>PR</w:t>
      </w:r>
      <w:r w:rsidR="006C36D2" w:rsidRPr="002C468A">
        <w:rPr>
          <w:lang w:val="sk-SK"/>
        </w:rPr>
        <w:t>ílohy</w:t>
      </w:r>
      <w:bookmarkEnd w:id="116"/>
      <w:bookmarkEnd w:id="117"/>
    </w:p>
    <w:p w:rsidR="00812B4A" w:rsidRPr="00812B4A" w:rsidRDefault="00812B4A" w:rsidP="00812B4A">
      <w:pPr>
        <w:rPr>
          <w:lang w:val="sk-SK"/>
        </w:rPr>
      </w:pPr>
      <w:r w:rsidRPr="00812B4A">
        <w:rPr>
          <w:lang w:val="sk-SK"/>
        </w:rPr>
        <w:t xml:space="preserve">Príloha č.1: Prieskum spokojnosti klientov </w:t>
      </w:r>
      <w:proofErr w:type="spellStart"/>
      <w:r w:rsidRPr="00812B4A">
        <w:rPr>
          <w:lang w:val="sk-SK"/>
        </w:rPr>
        <w:t>Lázně</w:t>
      </w:r>
      <w:proofErr w:type="spellEnd"/>
      <w:r w:rsidRPr="00812B4A">
        <w:rPr>
          <w:lang w:val="sk-SK"/>
        </w:rPr>
        <w:t xml:space="preserve"> </w:t>
      </w:r>
      <w:proofErr w:type="spellStart"/>
      <w:r w:rsidRPr="00812B4A">
        <w:rPr>
          <w:lang w:val="sk-SK"/>
        </w:rPr>
        <w:t>Poděbrady</w:t>
      </w:r>
      <w:proofErr w:type="spellEnd"/>
    </w:p>
    <w:p w:rsidR="00812B4A" w:rsidRPr="00812B4A" w:rsidRDefault="00812B4A" w:rsidP="00812B4A">
      <w:pPr>
        <w:spacing w:after="60"/>
        <w:rPr>
          <w:lang w:val="sk-SK"/>
        </w:rPr>
      </w:pPr>
      <w:r>
        <w:rPr>
          <w:lang w:val="sk-SK"/>
        </w:rPr>
        <w:t xml:space="preserve">Vážení </w:t>
      </w:r>
      <w:proofErr w:type="spellStart"/>
      <w:r>
        <w:rPr>
          <w:lang w:val="sk-SK"/>
        </w:rPr>
        <w:t>dotazujúci</w:t>
      </w:r>
      <w:proofErr w:type="spellEnd"/>
      <w:r w:rsidRPr="00812B4A">
        <w:rPr>
          <w:lang w:val="sk-SK"/>
        </w:rPr>
        <w:t xml:space="preserve"> ,</w:t>
      </w:r>
    </w:p>
    <w:p w:rsidR="008D4BF4" w:rsidRDefault="00812B4A" w:rsidP="00812B4A">
      <w:pPr>
        <w:spacing w:after="60"/>
        <w:rPr>
          <w:lang w:val="sk-SK"/>
        </w:rPr>
      </w:pPr>
      <w:r>
        <w:rPr>
          <w:lang w:val="sk-SK"/>
        </w:rPr>
        <w:t>Moje meno je</w:t>
      </w:r>
      <w:r w:rsidRPr="00812B4A">
        <w:rPr>
          <w:lang w:val="sk-SK"/>
        </w:rPr>
        <w:t xml:space="preserve"> </w:t>
      </w:r>
      <w:r>
        <w:rPr>
          <w:lang w:val="sk-SK"/>
        </w:rPr>
        <w:t xml:space="preserve">Simona </w:t>
      </w:r>
      <w:proofErr w:type="spellStart"/>
      <w:r>
        <w:rPr>
          <w:lang w:val="sk-SK"/>
        </w:rPr>
        <w:t>Búriová</w:t>
      </w:r>
      <w:proofErr w:type="spellEnd"/>
      <w:r>
        <w:rPr>
          <w:lang w:val="sk-SK"/>
        </w:rPr>
        <w:t xml:space="preserve"> a som študentkou</w:t>
      </w:r>
      <w:r w:rsidRPr="00812B4A">
        <w:rPr>
          <w:lang w:val="sk-SK"/>
        </w:rPr>
        <w:t xml:space="preserve"> 3. ročníka Vysokej školy obchodnej a</w:t>
      </w:r>
      <w:r>
        <w:rPr>
          <w:lang w:val="sk-SK"/>
        </w:rPr>
        <w:t> </w:t>
      </w:r>
      <w:r w:rsidRPr="00812B4A">
        <w:rPr>
          <w:lang w:val="sk-SK"/>
        </w:rPr>
        <w:t>hotelovej</w:t>
      </w:r>
      <w:r>
        <w:rPr>
          <w:lang w:val="sk-SK"/>
        </w:rPr>
        <w:t xml:space="preserve"> v Brne</w:t>
      </w:r>
      <w:r w:rsidRPr="00812B4A">
        <w:rPr>
          <w:lang w:val="sk-SK"/>
        </w:rPr>
        <w:t xml:space="preserve">. Dovoľujem si Vás požiadať o vyplnenie krátkeho dotazníka, ktorého vyhodnotenie využijem ako podklad pre moju bakalársku prácu, v ktorej sa zaoberám </w:t>
      </w:r>
      <w:r>
        <w:rPr>
          <w:lang w:val="sk-SK"/>
        </w:rPr>
        <w:t>pozíciou Stredných Čiech v kúpeľníctve Českej republiky</w:t>
      </w:r>
      <w:r w:rsidRPr="00812B4A">
        <w:rPr>
          <w:lang w:val="sk-SK"/>
        </w:rPr>
        <w:t>.</w:t>
      </w:r>
      <w:r w:rsidR="00177E18">
        <w:rPr>
          <w:lang w:val="sk-SK"/>
        </w:rPr>
        <w:t xml:space="preserve"> </w:t>
      </w:r>
    </w:p>
    <w:p w:rsidR="00431A24" w:rsidRDefault="00431A24" w:rsidP="00812B4A">
      <w:pPr>
        <w:spacing w:after="60"/>
        <w:rPr>
          <w:lang w:val="sk-SK"/>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1.)</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 xml:space="preserve">Poznáte iné kúpeľné miesto v regióne Stredné </w:t>
      </w:r>
      <w:r w:rsidRPr="004E3D54">
        <w:rPr>
          <w:b/>
          <w:bCs/>
          <w:i/>
          <w:color w:val="000000" w:themeColor="text1"/>
        </w:rPr>
        <w:t>Č</w:t>
      </w:r>
      <w:proofErr w:type="spellStart"/>
      <w:r w:rsidRPr="004E3D54">
        <w:rPr>
          <w:b/>
          <w:bCs/>
          <w:i/>
          <w:color w:val="000000" w:themeColor="text1"/>
          <w:lang w:val="sk-SK"/>
        </w:rPr>
        <w:t>echy</w:t>
      </w:r>
      <w:proofErr w:type="spellEnd"/>
      <w:r w:rsidRPr="004E3D54">
        <w:rPr>
          <w:b/>
          <w:bCs/>
          <w:i/>
          <w:color w:val="000000" w:themeColor="text1"/>
          <w:lang w:val="sk-SK"/>
        </w:rPr>
        <w:t>?</w:t>
      </w:r>
    </w:p>
    <w:p w:rsidR="004E3D54" w:rsidRPr="004E3D54" w:rsidRDefault="004E3D54" w:rsidP="00431A24">
      <w:pPr>
        <w:spacing w:after="0" w:line="276" w:lineRule="auto"/>
        <w:rPr>
          <w:i/>
          <w:lang w:val="sk-SK"/>
        </w:rPr>
      </w:pPr>
      <w:r w:rsidRPr="004E3D54">
        <w:rPr>
          <w:i/>
          <w:lang w:val="sk-SK"/>
        </w:rPr>
        <w:tab/>
        <w:t>a) áno</w:t>
      </w:r>
    </w:p>
    <w:p w:rsidR="004E3D54" w:rsidRDefault="004E3D54" w:rsidP="00431A24">
      <w:pPr>
        <w:spacing w:after="0" w:line="276" w:lineRule="auto"/>
        <w:rPr>
          <w:i/>
          <w:lang w:val="sk-SK"/>
        </w:rPr>
      </w:pPr>
      <w:r w:rsidRPr="004E3D54">
        <w:rPr>
          <w:i/>
          <w:lang w:val="sk-SK"/>
        </w:rPr>
        <w:tab/>
        <w:t>b) nie</w:t>
      </w:r>
    </w:p>
    <w:p w:rsidR="00431A24" w:rsidRPr="004E3D54" w:rsidRDefault="00431A24" w:rsidP="00431A24">
      <w:pPr>
        <w:spacing w:after="0" w:line="276" w:lineRule="auto"/>
        <w:rPr>
          <w:i/>
          <w:lang w:val="sk-SK"/>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2.)</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Navštívili ste už niekedy iné kúpeľné miesto v Stredných Čechách?</w:t>
      </w:r>
    </w:p>
    <w:p w:rsidR="004E3D54" w:rsidRPr="004E3D54" w:rsidRDefault="004E3D54" w:rsidP="00431A24">
      <w:pPr>
        <w:spacing w:after="0" w:line="276" w:lineRule="auto"/>
        <w:rPr>
          <w:i/>
          <w:lang w:val="sk-SK"/>
        </w:rPr>
      </w:pPr>
      <w:r w:rsidRPr="004E3D54">
        <w:rPr>
          <w:i/>
          <w:lang w:val="sk-SK"/>
        </w:rPr>
        <w:tab/>
        <w:t>a) áno</w:t>
      </w:r>
    </w:p>
    <w:p w:rsidR="004E3D54" w:rsidRDefault="004E3D54" w:rsidP="00431A24">
      <w:pPr>
        <w:spacing w:after="0" w:line="276" w:lineRule="auto"/>
        <w:rPr>
          <w:i/>
          <w:lang w:val="sk-SK"/>
        </w:rPr>
      </w:pPr>
      <w:r w:rsidRPr="004E3D54">
        <w:rPr>
          <w:i/>
          <w:lang w:val="sk-SK"/>
        </w:rPr>
        <w:tab/>
        <w:t>b) nie</w:t>
      </w:r>
    </w:p>
    <w:p w:rsidR="00431A24" w:rsidRPr="004E3D54" w:rsidRDefault="00431A24" w:rsidP="00431A24">
      <w:pPr>
        <w:spacing w:after="0" w:line="276" w:lineRule="auto"/>
        <w:rPr>
          <w:i/>
          <w:lang w:val="sk-SK"/>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3.)</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 xml:space="preserve">Ktorý z uvedených faktorov Vás podnietil navštíviť </w:t>
      </w:r>
      <w:proofErr w:type="spellStart"/>
      <w:r w:rsidRPr="004E3D54">
        <w:rPr>
          <w:b/>
          <w:bCs/>
          <w:i/>
          <w:color w:val="000000" w:themeColor="text1"/>
          <w:lang w:val="sk-SK"/>
        </w:rPr>
        <w:t>Lázne</w:t>
      </w:r>
      <w:proofErr w:type="spellEnd"/>
      <w:r w:rsidRPr="004E3D54">
        <w:rPr>
          <w:b/>
          <w:bCs/>
          <w:i/>
          <w:color w:val="000000" w:themeColor="text1"/>
          <w:lang w:val="sk-SK"/>
        </w:rPr>
        <w:t xml:space="preserve"> </w:t>
      </w:r>
      <w:proofErr w:type="spellStart"/>
      <w:r w:rsidRPr="004E3D54">
        <w:rPr>
          <w:b/>
          <w:bCs/>
          <w:i/>
          <w:color w:val="000000" w:themeColor="text1"/>
          <w:lang w:val="sk-SK"/>
        </w:rPr>
        <w:t>Poděbrady</w:t>
      </w:r>
      <w:proofErr w:type="spellEnd"/>
      <w:r w:rsidRPr="004E3D54">
        <w:rPr>
          <w:b/>
          <w:bCs/>
          <w:i/>
          <w:color w:val="000000" w:themeColor="text1"/>
          <w:lang w:val="sk-SK"/>
        </w:rPr>
        <w:t>?</w:t>
      </w:r>
    </w:p>
    <w:p w:rsidR="00431A24" w:rsidRPr="00431A24" w:rsidRDefault="004E3D54" w:rsidP="00431A24">
      <w:pPr>
        <w:spacing w:after="0" w:line="276" w:lineRule="auto"/>
        <w:rPr>
          <w:i/>
          <w:color w:val="000000"/>
          <w:lang w:val="sk-SK" w:eastAsia="sk-SK"/>
        </w:rPr>
      </w:pPr>
      <w:r w:rsidRPr="004E3D54">
        <w:rPr>
          <w:bCs/>
          <w:i/>
          <w:color w:val="000000" w:themeColor="text1"/>
          <w:lang w:val="sk-SK"/>
        </w:rPr>
        <w:tab/>
      </w:r>
      <w:r w:rsidRPr="00431A24">
        <w:rPr>
          <w:bCs/>
          <w:i/>
          <w:color w:val="000000" w:themeColor="text1"/>
          <w:lang w:val="sk-SK"/>
        </w:rPr>
        <w:t xml:space="preserve">a) </w:t>
      </w:r>
      <w:r w:rsidR="00431A24" w:rsidRPr="00431A24">
        <w:rPr>
          <w:i/>
          <w:color w:val="000000"/>
          <w:lang w:val="sk-SK" w:eastAsia="sk-SK"/>
        </w:rPr>
        <w:t>choroby pohybového aparátu</w:t>
      </w:r>
    </w:p>
    <w:p w:rsidR="004E3D54" w:rsidRPr="00431A24" w:rsidRDefault="004E3D54" w:rsidP="00431A24">
      <w:pPr>
        <w:spacing w:after="0" w:line="276" w:lineRule="auto"/>
        <w:rPr>
          <w:bCs/>
          <w:i/>
          <w:color w:val="000000" w:themeColor="text1"/>
          <w:lang w:val="sk-SK"/>
        </w:rPr>
      </w:pPr>
      <w:r w:rsidRPr="00431A24">
        <w:rPr>
          <w:bCs/>
          <w:i/>
          <w:color w:val="000000" w:themeColor="text1"/>
          <w:lang w:val="sk-SK"/>
        </w:rPr>
        <w:tab/>
        <w:t>b)</w:t>
      </w:r>
      <w:r w:rsidRPr="00431A24">
        <w:rPr>
          <w:i/>
          <w:color w:val="000000"/>
        </w:rPr>
        <w:t xml:space="preserve"> </w:t>
      </w:r>
      <w:r w:rsidRPr="00431A24">
        <w:rPr>
          <w:i/>
          <w:color w:val="000000"/>
          <w:lang w:val="sk-SK" w:eastAsia="sk-SK"/>
        </w:rPr>
        <w:t>choroby obehového systému</w:t>
      </w:r>
    </w:p>
    <w:p w:rsidR="004E3D54" w:rsidRPr="00431A24" w:rsidRDefault="004E3D54" w:rsidP="00431A24">
      <w:pPr>
        <w:spacing w:after="0" w:line="276" w:lineRule="auto"/>
        <w:rPr>
          <w:i/>
          <w:color w:val="000000"/>
          <w:lang w:val="sk-SK" w:eastAsia="sk-SK"/>
        </w:rPr>
      </w:pPr>
      <w:r w:rsidRPr="00431A24">
        <w:rPr>
          <w:bCs/>
          <w:i/>
          <w:color w:val="000000" w:themeColor="text1"/>
          <w:lang w:val="sk-SK"/>
        </w:rPr>
        <w:tab/>
        <w:t>c)</w:t>
      </w:r>
      <w:r w:rsidRPr="00431A24">
        <w:rPr>
          <w:i/>
          <w:color w:val="000000"/>
        </w:rPr>
        <w:t xml:space="preserve"> </w:t>
      </w:r>
      <w:r w:rsidRPr="00431A24">
        <w:rPr>
          <w:i/>
          <w:color w:val="000000"/>
          <w:lang w:val="sk-SK" w:eastAsia="sk-SK"/>
        </w:rPr>
        <w:t>poruchy látkovej premeny</w:t>
      </w:r>
    </w:p>
    <w:p w:rsidR="004E3D54" w:rsidRPr="004E3D54" w:rsidRDefault="004E3D54" w:rsidP="00431A24">
      <w:pPr>
        <w:spacing w:after="0" w:line="276" w:lineRule="auto"/>
        <w:rPr>
          <w:i/>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4.)</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Ako hodnotíte kvalitu poskytovaných kúpeľných služieb?</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a) výborne</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b) dostatočne</w:t>
      </w:r>
    </w:p>
    <w:p w:rsidR="004E3D54" w:rsidRDefault="004E3D54" w:rsidP="00431A24">
      <w:pPr>
        <w:spacing w:after="0" w:line="276" w:lineRule="auto"/>
        <w:rPr>
          <w:bCs/>
          <w:i/>
          <w:color w:val="000000" w:themeColor="text1"/>
          <w:lang w:val="sk-SK"/>
        </w:rPr>
      </w:pPr>
      <w:r w:rsidRPr="004E3D54">
        <w:rPr>
          <w:bCs/>
          <w:i/>
          <w:color w:val="000000" w:themeColor="text1"/>
          <w:lang w:val="sk-SK"/>
        </w:rPr>
        <w:tab/>
        <w:t>c) nedostatočne</w:t>
      </w:r>
    </w:p>
    <w:p w:rsidR="00431A24" w:rsidRPr="004E3D54" w:rsidRDefault="00431A24" w:rsidP="00431A24">
      <w:pPr>
        <w:spacing w:after="0" w:line="276" w:lineRule="auto"/>
        <w:rPr>
          <w:b/>
          <w:i/>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5.)</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Ako hodnotíte kvalitu poskytovaných ubytovacích služieb?</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a) výborne</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b) dostatočne</w:t>
      </w:r>
    </w:p>
    <w:p w:rsidR="004E3D54" w:rsidRPr="004E3D54" w:rsidRDefault="004E3D54" w:rsidP="00431A24">
      <w:pPr>
        <w:spacing w:after="0" w:line="276" w:lineRule="auto"/>
        <w:rPr>
          <w:b/>
          <w:i/>
        </w:rPr>
      </w:pPr>
      <w:r w:rsidRPr="004E3D54">
        <w:rPr>
          <w:bCs/>
          <w:i/>
          <w:color w:val="000000" w:themeColor="text1"/>
          <w:lang w:val="sk-SK"/>
        </w:rPr>
        <w:tab/>
        <w:t>c) nedostatočne</w:t>
      </w:r>
    </w:p>
    <w:p w:rsidR="004E3D54" w:rsidRPr="004E3D54" w:rsidRDefault="004E3D54" w:rsidP="00431A24">
      <w:pPr>
        <w:spacing w:after="0" w:line="276" w:lineRule="auto"/>
        <w:rPr>
          <w:b/>
          <w:bCs/>
          <w:i/>
          <w:color w:val="000000" w:themeColor="text1"/>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 xml:space="preserve">6.) </w:t>
      </w:r>
      <w:r w:rsidRPr="004E3D54">
        <w:rPr>
          <w:b/>
          <w:bCs/>
          <w:i/>
          <w:color w:val="000000" w:themeColor="text1"/>
          <w:lang w:val="sk-SK"/>
        </w:rPr>
        <w:t>Ako hodnotíte kvalitu poskytovaných stravovacích služieb?</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a) výborne</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b) dostatočne</w:t>
      </w:r>
    </w:p>
    <w:p w:rsidR="004E3D54" w:rsidRDefault="004E3D54" w:rsidP="00431A24">
      <w:pPr>
        <w:spacing w:after="0" w:line="276" w:lineRule="auto"/>
        <w:rPr>
          <w:bCs/>
          <w:i/>
          <w:color w:val="000000" w:themeColor="text1"/>
          <w:lang w:val="sk-SK"/>
        </w:rPr>
      </w:pPr>
      <w:r w:rsidRPr="004E3D54">
        <w:rPr>
          <w:bCs/>
          <w:i/>
          <w:color w:val="000000" w:themeColor="text1"/>
          <w:lang w:val="sk-SK"/>
        </w:rPr>
        <w:tab/>
        <w:t>c) nedostatočne</w:t>
      </w:r>
    </w:p>
    <w:p w:rsidR="00431A24" w:rsidRDefault="00431A24" w:rsidP="00431A24">
      <w:pPr>
        <w:spacing w:after="0" w:line="276" w:lineRule="auto"/>
        <w:rPr>
          <w:bCs/>
          <w:i/>
          <w:color w:val="000000" w:themeColor="text1"/>
          <w:lang w:val="sk-SK"/>
        </w:rPr>
      </w:pPr>
    </w:p>
    <w:p w:rsidR="00431A24" w:rsidRPr="004E3D54" w:rsidRDefault="00431A24" w:rsidP="00431A24">
      <w:pPr>
        <w:spacing w:after="0" w:line="276" w:lineRule="auto"/>
        <w:rPr>
          <w:b/>
          <w:i/>
        </w:rPr>
      </w:pPr>
    </w:p>
    <w:p w:rsidR="004E3D54" w:rsidRPr="004E3D54" w:rsidRDefault="004E3D54" w:rsidP="00431A24">
      <w:pPr>
        <w:spacing w:after="0" w:line="276" w:lineRule="auto"/>
        <w:rPr>
          <w:b/>
          <w:i/>
          <w:lang w:val="sk-SK"/>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7.)</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Ako hodnotíte kvalitu poskytovaných doplnkových služieb?</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a) výborne</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b) dostatočne</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c) nedostatočne</w:t>
      </w:r>
    </w:p>
    <w:p w:rsidR="004E3D54" w:rsidRPr="004E3D54" w:rsidRDefault="004E3D54" w:rsidP="00431A24">
      <w:pPr>
        <w:spacing w:after="0" w:line="276" w:lineRule="auto"/>
        <w:rPr>
          <w:b/>
          <w:i/>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8.)</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Koľkokrát do roka navštevujete kúpele?</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a) 1/rok</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b) 2/rok</w:t>
      </w:r>
    </w:p>
    <w:p w:rsidR="004E3D54" w:rsidRPr="004E3D54" w:rsidRDefault="004E3D54" w:rsidP="00431A24">
      <w:pPr>
        <w:spacing w:after="0" w:line="276" w:lineRule="auto"/>
        <w:rPr>
          <w:i/>
        </w:rPr>
      </w:pPr>
      <w:r w:rsidRPr="004E3D54">
        <w:rPr>
          <w:bCs/>
          <w:i/>
          <w:color w:val="000000" w:themeColor="text1"/>
          <w:lang w:val="sk-SK"/>
        </w:rPr>
        <w:tab/>
        <w:t>c) viackrát</w:t>
      </w:r>
    </w:p>
    <w:p w:rsidR="004E3D54" w:rsidRPr="004E3D54" w:rsidRDefault="004E3D54" w:rsidP="00431A24">
      <w:pPr>
        <w:spacing w:after="0" w:line="276" w:lineRule="auto"/>
        <w:rPr>
          <w:i/>
        </w:rPr>
      </w:pPr>
      <w:r w:rsidRPr="004E3D54">
        <w:rPr>
          <w:b/>
          <w:bCs/>
          <w:i/>
          <w:color w:val="000000" w:themeColor="text1"/>
          <w:lang w:val="sk-SK"/>
        </w:rPr>
        <w:tab/>
      </w: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9.)</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 xml:space="preserve">Ako dlho trval Váš pobyt v </w:t>
      </w:r>
      <w:proofErr w:type="spellStart"/>
      <w:r w:rsidRPr="004E3D54">
        <w:rPr>
          <w:b/>
          <w:bCs/>
          <w:i/>
          <w:color w:val="000000" w:themeColor="text1"/>
          <w:lang w:val="sk-SK"/>
        </w:rPr>
        <w:t>Lázňach</w:t>
      </w:r>
      <w:proofErr w:type="spellEnd"/>
      <w:r w:rsidRPr="004E3D54">
        <w:rPr>
          <w:b/>
          <w:bCs/>
          <w:i/>
          <w:color w:val="000000" w:themeColor="text1"/>
          <w:lang w:val="sk-SK"/>
        </w:rPr>
        <w:t xml:space="preserve"> </w:t>
      </w:r>
      <w:proofErr w:type="spellStart"/>
      <w:r w:rsidRPr="004E3D54">
        <w:rPr>
          <w:b/>
          <w:bCs/>
          <w:i/>
          <w:color w:val="000000" w:themeColor="text1"/>
          <w:lang w:val="sk-SK"/>
        </w:rPr>
        <w:t>Poděbrady</w:t>
      </w:r>
      <w:proofErr w:type="spellEnd"/>
      <w:r w:rsidRPr="004E3D54">
        <w:rPr>
          <w:b/>
          <w:bCs/>
          <w:i/>
          <w:color w:val="000000" w:themeColor="text1"/>
          <w:lang w:val="sk-SK"/>
        </w:rPr>
        <w:t>?</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a) menej ako 16 dní</w:t>
      </w:r>
    </w:p>
    <w:p w:rsidR="004E3D54" w:rsidRPr="004E3D54" w:rsidRDefault="004E3D54" w:rsidP="00431A24">
      <w:pPr>
        <w:spacing w:after="0" w:line="276" w:lineRule="auto"/>
        <w:rPr>
          <w:bCs/>
          <w:i/>
          <w:color w:val="000000" w:themeColor="text1"/>
          <w:lang w:val="sk-SK"/>
        </w:rPr>
      </w:pPr>
      <w:r w:rsidRPr="004E3D54">
        <w:rPr>
          <w:bCs/>
          <w:i/>
          <w:color w:val="000000" w:themeColor="text1"/>
          <w:lang w:val="sk-SK"/>
        </w:rPr>
        <w:tab/>
        <w:t>b) 16 dní</w:t>
      </w:r>
    </w:p>
    <w:p w:rsidR="004E3D54" w:rsidRPr="004E3D54" w:rsidRDefault="004E3D54" w:rsidP="00431A24">
      <w:pPr>
        <w:spacing w:after="0" w:line="276" w:lineRule="auto"/>
        <w:rPr>
          <w:i/>
        </w:rPr>
      </w:pPr>
      <w:r w:rsidRPr="004E3D54">
        <w:rPr>
          <w:bCs/>
          <w:i/>
          <w:color w:val="000000" w:themeColor="text1"/>
          <w:lang w:val="sk-SK"/>
        </w:rPr>
        <w:tab/>
        <w:t>c) viac ako 16 dní</w:t>
      </w:r>
    </w:p>
    <w:p w:rsidR="004E3D54" w:rsidRPr="004E3D54" w:rsidRDefault="004E3D54" w:rsidP="00431A24">
      <w:pPr>
        <w:spacing w:after="0" w:line="276" w:lineRule="auto"/>
        <w:rPr>
          <w:b/>
          <w:bCs/>
          <w:i/>
          <w:color w:val="000000" w:themeColor="text1"/>
          <w:lang w:val="sk-SK"/>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10.)</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N</w:t>
      </w:r>
      <w:r w:rsidRPr="004E3D54">
        <w:rPr>
          <w:b/>
          <w:bCs/>
          <w:i/>
          <w:color w:val="000000" w:themeColor="text1"/>
        </w:rPr>
        <w:t>a</w:t>
      </w:r>
      <w:proofErr w:type="spellStart"/>
      <w:r w:rsidRPr="004E3D54">
        <w:rPr>
          <w:b/>
          <w:bCs/>
          <w:i/>
          <w:color w:val="000000" w:themeColor="text1"/>
          <w:lang w:val="sk-SK"/>
        </w:rPr>
        <w:t>vštívili</w:t>
      </w:r>
      <w:proofErr w:type="spellEnd"/>
      <w:r w:rsidRPr="004E3D54">
        <w:rPr>
          <w:b/>
          <w:bCs/>
          <w:i/>
          <w:color w:val="000000" w:themeColor="text1"/>
          <w:lang w:val="sk-SK"/>
        </w:rPr>
        <w:t xml:space="preserve"> ste už niekedy predtým </w:t>
      </w:r>
      <w:proofErr w:type="spellStart"/>
      <w:r w:rsidRPr="004E3D54">
        <w:rPr>
          <w:b/>
          <w:bCs/>
          <w:i/>
          <w:color w:val="000000" w:themeColor="text1"/>
          <w:lang w:val="sk-SK"/>
        </w:rPr>
        <w:t>Lázně</w:t>
      </w:r>
      <w:proofErr w:type="spellEnd"/>
      <w:r w:rsidRPr="004E3D54">
        <w:rPr>
          <w:b/>
          <w:bCs/>
          <w:i/>
          <w:color w:val="000000" w:themeColor="text1"/>
          <w:lang w:val="sk-SK"/>
        </w:rPr>
        <w:t xml:space="preserve"> </w:t>
      </w:r>
      <w:proofErr w:type="spellStart"/>
      <w:r w:rsidRPr="004E3D54">
        <w:rPr>
          <w:b/>
          <w:bCs/>
          <w:i/>
          <w:color w:val="000000" w:themeColor="text1"/>
          <w:lang w:val="sk-SK"/>
        </w:rPr>
        <w:t>Poděbrady</w:t>
      </w:r>
      <w:proofErr w:type="spellEnd"/>
      <w:r w:rsidRPr="004E3D54">
        <w:rPr>
          <w:b/>
          <w:bCs/>
          <w:i/>
          <w:color w:val="000000" w:themeColor="text1"/>
          <w:lang w:val="sk-SK"/>
        </w:rPr>
        <w:t>?</w:t>
      </w:r>
    </w:p>
    <w:p w:rsidR="004E3D54" w:rsidRPr="004E3D54" w:rsidRDefault="004E3D54" w:rsidP="00431A24">
      <w:pPr>
        <w:spacing w:after="0" w:line="276" w:lineRule="auto"/>
        <w:rPr>
          <w:i/>
          <w:lang w:val="sk-SK"/>
        </w:rPr>
      </w:pPr>
      <w:r w:rsidRPr="004E3D54">
        <w:rPr>
          <w:i/>
          <w:lang w:val="sk-SK"/>
        </w:rPr>
        <w:tab/>
        <w:t>a) áno</w:t>
      </w:r>
    </w:p>
    <w:p w:rsidR="004E3D54" w:rsidRPr="004E3D54" w:rsidRDefault="004E3D54" w:rsidP="00431A24">
      <w:pPr>
        <w:spacing w:after="0" w:line="276" w:lineRule="auto"/>
        <w:rPr>
          <w:i/>
          <w:lang w:val="sk-SK"/>
        </w:rPr>
      </w:pPr>
      <w:r w:rsidRPr="004E3D54">
        <w:rPr>
          <w:i/>
          <w:lang w:val="sk-SK"/>
        </w:rPr>
        <w:tab/>
        <w:t>b) nie</w:t>
      </w:r>
    </w:p>
    <w:p w:rsidR="004E3D54" w:rsidRPr="004E3D54" w:rsidRDefault="004E3D54" w:rsidP="00431A24">
      <w:pPr>
        <w:spacing w:after="0" w:line="276" w:lineRule="auto"/>
        <w:rPr>
          <w:i/>
          <w:lang w:val="sk-SK"/>
        </w:rPr>
      </w:pPr>
    </w:p>
    <w:p w:rsidR="009A6BB4" w:rsidRPr="004E3D54" w:rsidRDefault="009A6BB4" w:rsidP="00431A24">
      <w:pPr>
        <w:spacing w:after="0" w:line="276" w:lineRule="auto"/>
        <w:rPr>
          <w:b/>
          <w:bCs/>
          <w:i/>
          <w:color w:val="000000" w:themeColor="text1"/>
          <w:lang w:val="sk-SK"/>
        </w:rPr>
      </w:pPr>
      <w:r w:rsidRPr="004E3D54">
        <w:rPr>
          <w:b/>
          <w:i/>
          <w:color w:val="000000" w:themeColor="text1"/>
          <w:lang w:val="sk-SK"/>
        </w:rPr>
        <w:t>11.)</w:t>
      </w:r>
      <w:r w:rsidRPr="004E3D54">
        <w:rPr>
          <w:rFonts w:asciiTheme="minorHAnsi" w:eastAsiaTheme="minorEastAsia" w:cstheme="minorBidi"/>
          <w:b/>
          <w:bCs/>
          <w:i/>
          <w:color w:val="000000"/>
          <w:kern w:val="24"/>
          <w:sz w:val="36"/>
          <w:szCs w:val="36"/>
          <w:lang w:val="sk-SK" w:eastAsia="sk-SK"/>
        </w:rPr>
        <w:t xml:space="preserve"> </w:t>
      </w:r>
      <w:r w:rsidRPr="004E3D54">
        <w:rPr>
          <w:b/>
          <w:bCs/>
          <w:i/>
          <w:color w:val="000000" w:themeColor="text1"/>
          <w:lang w:val="sk-SK"/>
        </w:rPr>
        <w:t xml:space="preserve">Akou formou ste si hradili pobyt v </w:t>
      </w:r>
      <w:proofErr w:type="spellStart"/>
      <w:r w:rsidRPr="004E3D54">
        <w:rPr>
          <w:b/>
          <w:bCs/>
          <w:i/>
          <w:color w:val="000000" w:themeColor="text1"/>
          <w:lang w:val="sk-SK"/>
        </w:rPr>
        <w:t>Lázňach</w:t>
      </w:r>
      <w:proofErr w:type="spellEnd"/>
      <w:r w:rsidRPr="004E3D54">
        <w:rPr>
          <w:b/>
          <w:bCs/>
          <w:i/>
          <w:color w:val="000000" w:themeColor="text1"/>
          <w:lang w:val="sk-SK"/>
        </w:rPr>
        <w:t xml:space="preserve"> </w:t>
      </w:r>
      <w:proofErr w:type="spellStart"/>
      <w:r w:rsidRPr="004E3D54">
        <w:rPr>
          <w:b/>
          <w:bCs/>
          <w:i/>
          <w:color w:val="000000" w:themeColor="text1"/>
          <w:lang w:val="sk-SK"/>
        </w:rPr>
        <w:t>Poděbrady</w:t>
      </w:r>
      <w:proofErr w:type="spellEnd"/>
      <w:r w:rsidRPr="004E3D54">
        <w:rPr>
          <w:b/>
          <w:bCs/>
          <w:i/>
          <w:color w:val="000000" w:themeColor="text1"/>
          <w:lang w:val="sk-SK"/>
        </w:rPr>
        <w:t> ?</w:t>
      </w:r>
    </w:p>
    <w:p w:rsidR="004E3D54" w:rsidRPr="00431A24" w:rsidRDefault="004E3D54" w:rsidP="00431A24">
      <w:pPr>
        <w:spacing w:after="0" w:line="276" w:lineRule="auto"/>
        <w:rPr>
          <w:i/>
          <w:lang w:val="sk-SK"/>
        </w:rPr>
      </w:pPr>
      <w:r w:rsidRPr="004E3D54">
        <w:rPr>
          <w:b/>
          <w:bCs/>
          <w:i/>
          <w:color w:val="000000" w:themeColor="text1"/>
          <w:lang w:val="sk-SK"/>
        </w:rPr>
        <w:tab/>
      </w:r>
      <w:r w:rsidRPr="00431A24">
        <w:rPr>
          <w:bCs/>
          <w:i/>
          <w:color w:val="000000" w:themeColor="text1"/>
          <w:lang w:val="sk-SK"/>
        </w:rPr>
        <w:t>a) vlastné prostriedky</w:t>
      </w:r>
    </w:p>
    <w:p w:rsidR="009A6BB4" w:rsidRPr="00431A24" w:rsidRDefault="004E3D54" w:rsidP="00431A24">
      <w:pPr>
        <w:spacing w:after="0" w:line="276" w:lineRule="auto"/>
        <w:rPr>
          <w:i/>
          <w:lang w:val="sk-SK"/>
        </w:rPr>
      </w:pPr>
      <w:r w:rsidRPr="00431A24">
        <w:rPr>
          <w:i/>
          <w:lang w:val="sk-SK"/>
        </w:rPr>
        <w:tab/>
        <w:t>b) zdravotná poisťovňa</w:t>
      </w:r>
    </w:p>
    <w:p w:rsidR="004E3D54" w:rsidRPr="00431A24" w:rsidRDefault="004E3D54" w:rsidP="00431A24">
      <w:pPr>
        <w:spacing w:after="0" w:line="276" w:lineRule="auto"/>
        <w:rPr>
          <w:i/>
          <w:lang w:val="sk-SK"/>
        </w:rPr>
      </w:pPr>
      <w:r w:rsidRPr="00431A24">
        <w:rPr>
          <w:i/>
          <w:lang w:val="sk-SK"/>
        </w:rPr>
        <w:tab/>
        <w:t>c) kombináciou oboch</w:t>
      </w:r>
    </w:p>
    <w:p w:rsidR="00812B4A" w:rsidRDefault="00812B4A" w:rsidP="00431A24">
      <w:pPr>
        <w:spacing w:after="60" w:line="276" w:lineRule="auto"/>
        <w:rPr>
          <w:lang w:val="sk-SK"/>
        </w:rPr>
      </w:pPr>
    </w:p>
    <w:p w:rsidR="00812B4A" w:rsidRDefault="00812B4A" w:rsidP="00812B4A">
      <w:pPr>
        <w:spacing w:after="60"/>
        <w:rPr>
          <w:lang w:val="sk-SK"/>
        </w:rPr>
      </w:pPr>
    </w:p>
    <w:p w:rsidR="00177E18" w:rsidRDefault="00177E18" w:rsidP="00177E18">
      <w:pPr>
        <w:spacing w:after="60"/>
        <w:jc w:val="right"/>
        <w:rPr>
          <w:i/>
          <w:lang w:val="sk-SK"/>
        </w:rPr>
      </w:pPr>
    </w:p>
    <w:p w:rsidR="00177E18" w:rsidRDefault="00177E18" w:rsidP="00177E18">
      <w:pPr>
        <w:spacing w:after="60"/>
        <w:jc w:val="right"/>
        <w:rPr>
          <w:i/>
          <w:lang w:val="sk-SK"/>
        </w:rPr>
      </w:pPr>
    </w:p>
    <w:p w:rsidR="00177E18" w:rsidRDefault="00177E18" w:rsidP="00177E18">
      <w:pPr>
        <w:spacing w:after="60"/>
        <w:jc w:val="right"/>
        <w:rPr>
          <w:i/>
          <w:lang w:val="sk-SK"/>
        </w:rPr>
      </w:pPr>
    </w:p>
    <w:p w:rsidR="00177E18" w:rsidRPr="00177E18" w:rsidRDefault="00177E18" w:rsidP="00177E18">
      <w:pPr>
        <w:spacing w:after="60"/>
        <w:jc w:val="right"/>
        <w:rPr>
          <w:i/>
          <w:lang w:val="sk-SK"/>
        </w:rPr>
      </w:pPr>
      <w:r w:rsidRPr="00177E18">
        <w:rPr>
          <w:i/>
          <w:lang w:val="sk-SK"/>
        </w:rPr>
        <w:t>Ďakujem za Váš čas a ochotu.</w:t>
      </w:r>
    </w:p>
    <w:sectPr w:rsidR="00177E18" w:rsidRPr="00177E18" w:rsidSect="00B62CF7">
      <w:footerReference w:type="default" r:id="rId30"/>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4E" w:rsidRDefault="005D334E">
      <w:pPr>
        <w:spacing w:after="0" w:line="240" w:lineRule="auto"/>
      </w:pPr>
      <w:r>
        <w:separator/>
      </w:r>
    </w:p>
  </w:endnote>
  <w:endnote w:type="continuationSeparator" w:id="0">
    <w:p w:rsidR="005D334E" w:rsidRDefault="005D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0B" w:rsidRPr="008F1322" w:rsidRDefault="00A0040B">
    <w:pPr>
      <w:pStyle w:val="Pta"/>
      <w:jc w:val="right"/>
      <w:rPr>
        <w:sz w:val="20"/>
        <w:szCs w:val="20"/>
      </w:rPr>
    </w:pPr>
  </w:p>
  <w:p w:rsidR="00A0040B" w:rsidRDefault="00A0040B">
    <w:pPr>
      <w:pStyle w:val="Pt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7619"/>
      <w:docPartObj>
        <w:docPartGallery w:val="Page Numbers (Bottom of Page)"/>
        <w:docPartUnique/>
      </w:docPartObj>
    </w:sdtPr>
    <w:sdtEndPr>
      <w:rPr>
        <w:sz w:val="20"/>
        <w:szCs w:val="20"/>
      </w:rPr>
    </w:sdtEndPr>
    <w:sdtContent>
      <w:p w:rsidR="00A0040B" w:rsidRPr="008F1322" w:rsidRDefault="00A0040B">
        <w:pPr>
          <w:pStyle w:val="Pta"/>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C2550B">
          <w:rPr>
            <w:noProof/>
            <w:sz w:val="20"/>
            <w:szCs w:val="20"/>
          </w:rPr>
          <w:t>46</w:t>
        </w:r>
        <w:r w:rsidRPr="008F1322">
          <w:rPr>
            <w:sz w:val="20"/>
            <w:szCs w:val="20"/>
          </w:rPr>
          <w:fldChar w:fldCharType="end"/>
        </w:r>
      </w:p>
    </w:sdtContent>
  </w:sdt>
  <w:p w:rsidR="00A0040B" w:rsidRDefault="00A0040B">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4E" w:rsidRDefault="005D334E">
      <w:pPr>
        <w:spacing w:after="0" w:line="240" w:lineRule="auto"/>
      </w:pPr>
      <w:r>
        <w:separator/>
      </w:r>
    </w:p>
  </w:footnote>
  <w:footnote w:type="continuationSeparator" w:id="0">
    <w:p w:rsidR="005D334E" w:rsidRDefault="005D3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144"/>
        </w:tabs>
        <w:ind w:left="1144"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E054781"/>
    <w:multiLevelType w:val="hybridMultilevel"/>
    <w:tmpl w:val="4C328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BF4"/>
    <w:rsid w:val="00016178"/>
    <w:rsid w:val="000258B7"/>
    <w:rsid w:val="000410B0"/>
    <w:rsid w:val="0007077F"/>
    <w:rsid w:val="00083C95"/>
    <w:rsid w:val="000B27B2"/>
    <w:rsid w:val="000C025B"/>
    <w:rsid w:val="000C67CB"/>
    <w:rsid w:val="000F3056"/>
    <w:rsid w:val="000F79FE"/>
    <w:rsid w:val="00117932"/>
    <w:rsid w:val="00136CB0"/>
    <w:rsid w:val="00154D5C"/>
    <w:rsid w:val="00177E18"/>
    <w:rsid w:val="00183186"/>
    <w:rsid w:val="001A4011"/>
    <w:rsid w:val="001B1F09"/>
    <w:rsid w:val="001D469A"/>
    <w:rsid w:val="001F574F"/>
    <w:rsid w:val="00205B5D"/>
    <w:rsid w:val="00206501"/>
    <w:rsid w:val="00210369"/>
    <w:rsid w:val="00212882"/>
    <w:rsid w:val="00237127"/>
    <w:rsid w:val="00242129"/>
    <w:rsid w:val="00247924"/>
    <w:rsid w:val="002658B0"/>
    <w:rsid w:val="0029102E"/>
    <w:rsid w:val="002A1ED1"/>
    <w:rsid w:val="002B4CEC"/>
    <w:rsid w:val="002B7A87"/>
    <w:rsid w:val="002C4688"/>
    <w:rsid w:val="002C468A"/>
    <w:rsid w:val="002D03BE"/>
    <w:rsid w:val="002D17DB"/>
    <w:rsid w:val="002E1900"/>
    <w:rsid w:val="002E3C62"/>
    <w:rsid w:val="00300075"/>
    <w:rsid w:val="0030060D"/>
    <w:rsid w:val="00310060"/>
    <w:rsid w:val="00312CF6"/>
    <w:rsid w:val="00314D09"/>
    <w:rsid w:val="003200D1"/>
    <w:rsid w:val="00326E9D"/>
    <w:rsid w:val="003318D4"/>
    <w:rsid w:val="00342900"/>
    <w:rsid w:val="003515D0"/>
    <w:rsid w:val="00360819"/>
    <w:rsid w:val="003838E8"/>
    <w:rsid w:val="0039439A"/>
    <w:rsid w:val="003E1938"/>
    <w:rsid w:val="003E3051"/>
    <w:rsid w:val="003F5EE8"/>
    <w:rsid w:val="0040011C"/>
    <w:rsid w:val="00404163"/>
    <w:rsid w:val="00404A0D"/>
    <w:rsid w:val="0041069F"/>
    <w:rsid w:val="00412A81"/>
    <w:rsid w:val="00412A8D"/>
    <w:rsid w:val="00431A24"/>
    <w:rsid w:val="0043550C"/>
    <w:rsid w:val="004506D7"/>
    <w:rsid w:val="00460729"/>
    <w:rsid w:val="0047251E"/>
    <w:rsid w:val="0048324D"/>
    <w:rsid w:val="004860F4"/>
    <w:rsid w:val="004C63CD"/>
    <w:rsid w:val="004D08E0"/>
    <w:rsid w:val="004D4C80"/>
    <w:rsid w:val="004E00C5"/>
    <w:rsid w:val="004E3D54"/>
    <w:rsid w:val="00505216"/>
    <w:rsid w:val="00532751"/>
    <w:rsid w:val="00565D39"/>
    <w:rsid w:val="0057000B"/>
    <w:rsid w:val="005751C3"/>
    <w:rsid w:val="0059351C"/>
    <w:rsid w:val="005C77E6"/>
    <w:rsid w:val="005D1673"/>
    <w:rsid w:val="005D2463"/>
    <w:rsid w:val="005D334E"/>
    <w:rsid w:val="005E6B87"/>
    <w:rsid w:val="0060210A"/>
    <w:rsid w:val="006156D0"/>
    <w:rsid w:val="00641202"/>
    <w:rsid w:val="0065688F"/>
    <w:rsid w:val="00667636"/>
    <w:rsid w:val="006763BE"/>
    <w:rsid w:val="00686ADF"/>
    <w:rsid w:val="006B4E77"/>
    <w:rsid w:val="006C36D2"/>
    <w:rsid w:val="006D0403"/>
    <w:rsid w:val="006D2AE3"/>
    <w:rsid w:val="006F2B39"/>
    <w:rsid w:val="006F55CC"/>
    <w:rsid w:val="006F66A0"/>
    <w:rsid w:val="00707132"/>
    <w:rsid w:val="007156E0"/>
    <w:rsid w:val="00722158"/>
    <w:rsid w:val="007378D3"/>
    <w:rsid w:val="00742F68"/>
    <w:rsid w:val="00752B5B"/>
    <w:rsid w:val="00754EA9"/>
    <w:rsid w:val="00754F65"/>
    <w:rsid w:val="0077030B"/>
    <w:rsid w:val="00776CC2"/>
    <w:rsid w:val="00795916"/>
    <w:rsid w:val="007A590A"/>
    <w:rsid w:val="007B58F4"/>
    <w:rsid w:val="007B6E9C"/>
    <w:rsid w:val="007C154E"/>
    <w:rsid w:val="007C52CD"/>
    <w:rsid w:val="007C7C02"/>
    <w:rsid w:val="007D5179"/>
    <w:rsid w:val="007E5CD0"/>
    <w:rsid w:val="007F1B96"/>
    <w:rsid w:val="007F7C05"/>
    <w:rsid w:val="00812B4A"/>
    <w:rsid w:val="0082688E"/>
    <w:rsid w:val="0088061E"/>
    <w:rsid w:val="0088560B"/>
    <w:rsid w:val="00892943"/>
    <w:rsid w:val="0089380E"/>
    <w:rsid w:val="008A5DC4"/>
    <w:rsid w:val="008B4958"/>
    <w:rsid w:val="008D1ADA"/>
    <w:rsid w:val="008D4BF4"/>
    <w:rsid w:val="008F0A1A"/>
    <w:rsid w:val="008F1322"/>
    <w:rsid w:val="00902D3F"/>
    <w:rsid w:val="00931716"/>
    <w:rsid w:val="00931A4D"/>
    <w:rsid w:val="00931B17"/>
    <w:rsid w:val="0093732A"/>
    <w:rsid w:val="00952112"/>
    <w:rsid w:val="009672D9"/>
    <w:rsid w:val="00967D35"/>
    <w:rsid w:val="00990DE5"/>
    <w:rsid w:val="009A2625"/>
    <w:rsid w:val="009A6BB4"/>
    <w:rsid w:val="009B3755"/>
    <w:rsid w:val="009C2864"/>
    <w:rsid w:val="009C5EAA"/>
    <w:rsid w:val="009C780B"/>
    <w:rsid w:val="009E1AEB"/>
    <w:rsid w:val="00A0040B"/>
    <w:rsid w:val="00A06987"/>
    <w:rsid w:val="00A10FAD"/>
    <w:rsid w:val="00A31AF4"/>
    <w:rsid w:val="00A40108"/>
    <w:rsid w:val="00A40DEA"/>
    <w:rsid w:val="00A60B67"/>
    <w:rsid w:val="00A6275A"/>
    <w:rsid w:val="00A6281A"/>
    <w:rsid w:val="00A631A8"/>
    <w:rsid w:val="00A722C0"/>
    <w:rsid w:val="00A73A8B"/>
    <w:rsid w:val="00A74D54"/>
    <w:rsid w:val="00A83732"/>
    <w:rsid w:val="00AA0087"/>
    <w:rsid w:val="00AA48CB"/>
    <w:rsid w:val="00AA5BD3"/>
    <w:rsid w:val="00AB3B87"/>
    <w:rsid w:val="00AB78D7"/>
    <w:rsid w:val="00AC31DC"/>
    <w:rsid w:val="00AD720A"/>
    <w:rsid w:val="00AE11D8"/>
    <w:rsid w:val="00AE1740"/>
    <w:rsid w:val="00AE5C30"/>
    <w:rsid w:val="00AE7A6C"/>
    <w:rsid w:val="00B0527A"/>
    <w:rsid w:val="00B37654"/>
    <w:rsid w:val="00B41427"/>
    <w:rsid w:val="00B62CF7"/>
    <w:rsid w:val="00B6690E"/>
    <w:rsid w:val="00B970EB"/>
    <w:rsid w:val="00BF5972"/>
    <w:rsid w:val="00BF7889"/>
    <w:rsid w:val="00C06210"/>
    <w:rsid w:val="00C062EA"/>
    <w:rsid w:val="00C213B2"/>
    <w:rsid w:val="00C2550B"/>
    <w:rsid w:val="00C47479"/>
    <w:rsid w:val="00C543DF"/>
    <w:rsid w:val="00C638DA"/>
    <w:rsid w:val="00C742AE"/>
    <w:rsid w:val="00C7500A"/>
    <w:rsid w:val="00C90D9C"/>
    <w:rsid w:val="00CA5755"/>
    <w:rsid w:val="00CB5B76"/>
    <w:rsid w:val="00CC02CE"/>
    <w:rsid w:val="00CC14D9"/>
    <w:rsid w:val="00CC1C29"/>
    <w:rsid w:val="00CC217A"/>
    <w:rsid w:val="00D02364"/>
    <w:rsid w:val="00D06655"/>
    <w:rsid w:val="00D71535"/>
    <w:rsid w:val="00DA0634"/>
    <w:rsid w:val="00DA2A6A"/>
    <w:rsid w:val="00DC0C27"/>
    <w:rsid w:val="00E4665D"/>
    <w:rsid w:val="00E8561A"/>
    <w:rsid w:val="00E8676A"/>
    <w:rsid w:val="00EA22EE"/>
    <w:rsid w:val="00EE3D3D"/>
    <w:rsid w:val="00F31A74"/>
    <w:rsid w:val="00F31DE1"/>
    <w:rsid w:val="00F8725B"/>
    <w:rsid w:val="00F91650"/>
    <w:rsid w:val="00FA2A38"/>
    <w:rsid w:val="00FD4F2E"/>
    <w:rsid w:val="00FE3D47"/>
    <w:rsid w:val="00FF49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y"/>
    <w:next w:val="Normlny"/>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y"/>
    <w:next w:val="Normlny"/>
    <w:qFormat/>
    <w:rsid w:val="00B0527A"/>
    <w:pPr>
      <w:keepNext/>
      <w:numPr>
        <w:ilvl w:val="1"/>
        <w:numId w:val="1"/>
      </w:numPr>
      <w:tabs>
        <w:tab w:val="clear" w:pos="1144"/>
        <w:tab w:val="num" w:pos="576"/>
      </w:tabs>
      <w:spacing w:before="240" w:after="60"/>
      <w:ind w:left="576"/>
      <w:outlineLvl w:val="1"/>
    </w:pPr>
    <w:rPr>
      <w:rFonts w:cs="Arial"/>
      <w:b/>
      <w:bCs/>
      <w:iCs/>
      <w:sz w:val="28"/>
      <w:szCs w:val="28"/>
    </w:rPr>
  </w:style>
  <w:style w:type="paragraph" w:styleId="Nadpis3">
    <w:name w:val="heading 3"/>
    <w:basedOn w:val="Normlny"/>
    <w:next w:val="Normlny"/>
    <w:qFormat/>
    <w:rsid w:val="00B0527A"/>
    <w:pPr>
      <w:keepNext/>
      <w:numPr>
        <w:ilvl w:val="2"/>
        <w:numId w:val="1"/>
      </w:numPr>
      <w:spacing w:before="240" w:after="60"/>
      <w:outlineLvl w:val="2"/>
    </w:pPr>
    <w:rPr>
      <w:rFonts w:cs="Arial"/>
      <w:b/>
      <w:bCs/>
      <w:szCs w:val="26"/>
    </w:rPr>
  </w:style>
  <w:style w:type="paragraph" w:styleId="Nadpis4">
    <w:name w:val="heading 4"/>
    <w:basedOn w:val="Normlny"/>
    <w:next w:val="Normlny"/>
    <w:rsid w:val="00B0527A"/>
    <w:pPr>
      <w:keepNext/>
      <w:numPr>
        <w:ilvl w:val="3"/>
        <w:numId w:val="1"/>
      </w:numPr>
      <w:spacing w:before="240" w:after="60"/>
      <w:outlineLvl w:val="3"/>
    </w:pPr>
    <w:rPr>
      <w:b/>
      <w:bCs/>
      <w:sz w:val="32"/>
      <w:szCs w:val="28"/>
    </w:rPr>
  </w:style>
  <w:style w:type="paragraph" w:styleId="Nadpis5">
    <w:name w:val="heading 5"/>
    <w:basedOn w:val="Normlny"/>
    <w:next w:val="Normlny"/>
    <w:rsid w:val="00B0527A"/>
    <w:pPr>
      <w:numPr>
        <w:ilvl w:val="4"/>
        <w:numId w:val="1"/>
      </w:numPr>
      <w:spacing w:before="240" w:after="60"/>
      <w:outlineLvl w:val="4"/>
    </w:pPr>
    <w:rPr>
      <w:b/>
      <w:bCs/>
      <w:i/>
      <w:iCs/>
      <w:sz w:val="26"/>
      <w:szCs w:val="26"/>
    </w:rPr>
  </w:style>
  <w:style w:type="paragraph" w:styleId="Nadpis6">
    <w:name w:val="heading 6"/>
    <w:basedOn w:val="Normlny"/>
    <w:next w:val="Normlny"/>
    <w:rsid w:val="00B0527A"/>
    <w:pPr>
      <w:numPr>
        <w:ilvl w:val="5"/>
        <w:numId w:val="1"/>
      </w:numPr>
      <w:spacing w:before="240" w:after="60"/>
      <w:outlineLvl w:val="5"/>
    </w:pPr>
    <w:rPr>
      <w:b/>
      <w:bCs/>
      <w:sz w:val="22"/>
      <w:szCs w:val="22"/>
    </w:rPr>
  </w:style>
  <w:style w:type="paragraph" w:styleId="Nadpis7">
    <w:name w:val="heading 7"/>
    <w:basedOn w:val="Normlny"/>
    <w:next w:val="Normlny"/>
    <w:rsid w:val="00B0527A"/>
    <w:pPr>
      <w:numPr>
        <w:ilvl w:val="6"/>
        <w:numId w:val="1"/>
      </w:numPr>
      <w:spacing w:before="240" w:after="60"/>
      <w:outlineLvl w:val="6"/>
    </w:pPr>
  </w:style>
  <w:style w:type="paragraph" w:styleId="Nadpis8">
    <w:name w:val="heading 8"/>
    <w:basedOn w:val="Normlny"/>
    <w:next w:val="Normlny"/>
    <w:rsid w:val="00B0527A"/>
    <w:pPr>
      <w:numPr>
        <w:ilvl w:val="7"/>
        <w:numId w:val="1"/>
      </w:numPr>
      <w:spacing w:before="240" w:after="60"/>
      <w:outlineLvl w:val="7"/>
    </w:pPr>
    <w:rPr>
      <w:i/>
      <w:iCs/>
    </w:rPr>
  </w:style>
  <w:style w:type="paragraph" w:styleId="Nadpis9">
    <w:name w:val="heading 9"/>
    <w:basedOn w:val="Normlny"/>
    <w:next w:val="Normlny"/>
    <w:rsid w:val="00B0527A"/>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Odkaznapoznmkupodi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Predvolenpsmoodseku"/>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y"/>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Zoznam">
    <w:name w:val="List"/>
    <w:basedOn w:val="Tlotextu"/>
    <w:rsid w:val="00B0527A"/>
    <w:rPr>
      <w:rFonts w:cs="Lohit Devanagari"/>
    </w:rPr>
  </w:style>
  <w:style w:type="paragraph" w:customStyle="1" w:styleId="Popisek">
    <w:name w:val="Popisek"/>
    <w:basedOn w:val="Normlny"/>
    <w:rsid w:val="00B0527A"/>
    <w:pPr>
      <w:suppressLineNumbers/>
      <w:spacing w:before="120" w:after="120"/>
    </w:pPr>
    <w:rPr>
      <w:rFonts w:cs="Lohit Devanagari"/>
      <w:i/>
      <w:iCs/>
    </w:rPr>
  </w:style>
  <w:style w:type="paragraph" w:customStyle="1" w:styleId="Rejstk">
    <w:name w:val="Rejstřík"/>
    <w:basedOn w:val="Normlny"/>
    <w:rsid w:val="00B0527A"/>
    <w:pPr>
      <w:suppressLineNumbers/>
    </w:pPr>
    <w:rPr>
      <w:rFonts w:cs="Lohit Devanagari"/>
    </w:rPr>
  </w:style>
  <w:style w:type="paragraph" w:styleId="Odsekzoznamu">
    <w:name w:val="List Paragraph"/>
    <w:uiPriority w:val="34"/>
    <w:qFormat/>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mkypodi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y"/>
    <w:rsid w:val="00B0527A"/>
    <w:pPr>
      <w:suppressLineNumbers/>
      <w:overflowPunct w:val="0"/>
      <w:autoSpaceDE w:val="0"/>
      <w:ind w:left="283" w:hanging="283"/>
      <w:textAlignment w:val="baseline"/>
    </w:pPr>
    <w:rPr>
      <w:sz w:val="20"/>
      <w:szCs w:val="20"/>
    </w:rPr>
  </w:style>
  <w:style w:type="paragraph" w:styleId="Obsah1">
    <w:name w:val="toc 1"/>
    <w:basedOn w:val="Normlny"/>
    <w:next w:val="Normlny"/>
    <w:uiPriority w:val="39"/>
    <w:rsid w:val="00B0527A"/>
    <w:pPr>
      <w:tabs>
        <w:tab w:val="right" w:leader="dot" w:pos="8504"/>
      </w:tabs>
      <w:ind w:left="283"/>
    </w:pPr>
  </w:style>
  <w:style w:type="paragraph" w:styleId="Obsah2">
    <w:name w:val="toc 2"/>
    <w:basedOn w:val="Normlny"/>
    <w:next w:val="Normlny"/>
    <w:uiPriority w:val="39"/>
    <w:rsid w:val="00B0527A"/>
    <w:pPr>
      <w:widowControl w:val="0"/>
      <w:suppressLineNumbers/>
      <w:ind w:left="240"/>
    </w:pPr>
  </w:style>
  <w:style w:type="paragraph" w:styleId="Obsah3">
    <w:name w:val="toc 3"/>
    <w:basedOn w:val="Normlny"/>
    <w:next w:val="Normlny"/>
    <w:uiPriority w:val="39"/>
    <w:rsid w:val="00B0527A"/>
    <w:pPr>
      <w:ind w:left="480"/>
    </w:pPr>
  </w:style>
  <w:style w:type="paragraph" w:styleId="Obsah4">
    <w:name w:val="toc 4"/>
    <w:basedOn w:val="Normlny"/>
    <w:next w:val="Normlny"/>
    <w:rsid w:val="00B0527A"/>
    <w:pPr>
      <w:ind w:left="720"/>
    </w:pPr>
  </w:style>
  <w:style w:type="paragraph" w:styleId="Obsah5">
    <w:name w:val="toc 5"/>
    <w:basedOn w:val="Normlny"/>
    <w:next w:val="Normlny"/>
    <w:rsid w:val="00B0527A"/>
    <w:pPr>
      <w:ind w:left="960"/>
    </w:pPr>
  </w:style>
  <w:style w:type="paragraph" w:styleId="Obsah6">
    <w:name w:val="toc 6"/>
    <w:basedOn w:val="Normlny"/>
    <w:next w:val="Normlny"/>
    <w:rsid w:val="00B0527A"/>
    <w:pPr>
      <w:ind w:left="1200"/>
    </w:pPr>
  </w:style>
  <w:style w:type="paragraph" w:styleId="Obsah7">
    <w:name w:val="toc 7"/>
    <w:basedOn w:val="Normlny"/>
    <w:next w:val="Normlny"/>
    <w:rsid w:val="00B0527A"/>
    <w:pPr>
      <w:ind w:left="1440"/>
    </w:pPr>
  </w:style>
  <w:style w:type="paragraph" w:styleId="Obsah8">
    <w:name w:val="toc 8"/>
    <w:basedOn w:val="Normlny"/>
    <w:next w:val="Normlny"/>
    <w:rsid w:val="00B0527A"/>
    <w:pPr>
      <w:ind w:left="1680"/>
    </w:pPr>
  </w:style>
  <w:style w:type="paragraph" w:styleId="Obsah9">
    <w:name w:val="toc 9"/>
    <w:basedOn w:val="Normlny"/>
    <w:next w:val="Normlny"/>
    <w:rsid w:val="00B0527A"/>
    <w:pPr>
      <w:ind w:left="1920"/>
    </w:pPr>
  </w:style>
  <w:style w:type="paragraph" w:styleId="Zkladntext2">
    <w:name w:val="Body Text 2"/>
    <w:basedOn w:val="Normlny"/>
    <w:qFormat/>
    <w:rsid w:val="00B0527A"/>
  </w:style>
  <w:style w:type="paragraph" w:customStyle="1" w:styleId="Citace1">
    <w:name w:val="Citace1"/>
    <w:basedOn w:val="Normlny"/>
    <w:rsid w:val="00B0527A"/>
    <w:pPr>
      <w:spacing w:after="283"/>
      <w:ind w:left="567" w:right="567"/>
    </w:pPr>
  </w:style>
  <w:style w:type="paragraph" w:styleId="Nzo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Pta">
    <w:name w:val="footer"/>
    <w:basedOn w:val="Normlny"/>
    <w:link w:val="PtaChar"/>
    <w:uiPriority w:val="99"/>
    <w:rsid w:val="00B0527A"/>
    <w:pPr>
      <w:suppressLineNumbers/>
      <w:tabs>
        <w:tab w:val="center" w:pos="4252"/>
        <w:tab w:val="right" w:pos="8505"/>
      </w:tabs>
    </w:pPr>
  </w:style>
  <w:style w:type="paragraph" w:styleId="Hlavikaobsahu">
    <w:name w:val="TOC Heading"/>
    <w:basedOn w:val="Nadpis"/>
    <w:uiPriority w:val="39"/>
    <w:qFormat/>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prepojenie">
    <w:name w:val="Hyperlink"/>
    <w:basedOn w:val="Predvolenpsmoodseku"/>
    <w:uiPriority w:val="99"/>
    <w:unhideWhenUsed/>
    <w:rsid w:val="006F2B39"/>
    <w:rPr>
      <w:color w:val="0563C1" w:themeColor="hyperlink"/>
      <w:u w:val="single"/>
    </w:rPr>
  </w:style>
  <w:style w:type="paragraph" w:styleId="Hlavika">
    <w:name w:val="header"/>
    <w:basedOn w:val="Normlny"/>
    <w:link w:val="HlavikaChar"/>
    <w:uiPriority w:val="99"/>
    <w:unhideWhenUsed/>
    <w:rsid w:val="008F13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1322"/>
    <w:rPr>
      <w:rFonts w:ascii="Times New Roman" w:eastAsia="Times New Roman" w:hAnsi="Times New Roman" w:cs="Times New Roman"/>
      <w:sz w:val="24"/>
      <w:szCs w:val="24"/>
      <w:lang w:eastAsia="zh-CN"/>
    </w:rPr>
  </w:style>
  <w:style w:type="character" w:customStyle="1" w:styleId="PtaChar">
    <w:name w:val="Päta Char"/>
    <w:basedOn w:val="Predvolenpsmoodseku"/>
    <w:link w:val="Pta"/>
    <w:uiPriority w:val="99"/>
    <w:rsid w:val="008F1322"/>
    <w:rPr>
      <w:rFonts w:ascii="Times New Roman" w:eastAsia="Times New Roman" w:hAnsi="Times New Roman" w:cs="Times New Roman"/>
      <w:sz w:val="24"/>
      <w:szCs w:val="24"/>
      <w:lang w:eastAsia="zh-CN"/>
    </w:rPr>
  </w:style>
  <w:style w:type="paragraph" w:styleId="PredformtovanHTML">
    <w:name w:val="HTML Preformatted"/>
    <w:basedOn w:val="Normlny"/>
    <w:link w:val="PredformtovanHTMLChar"/>
    <w:uiPriority w:val="99"/>
    <w:semiHidden/>
    <w:unhideWhenUsed/>
    <w:rsid w:val="00FF4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FF496F"/>
    <w:rPr>
      <w:rFonts w:ascii="Courier New" w:eastAsia="Times New Roman" w:hAnsi="Courier New" w:cs="Courier New"/>
      <w:sz w:val="20"/>
      <w:szCs w:val="20"/>
      <w:lang w:val="sk-SK" w:eastAsia="sk-SK"/>
    </w:rPr>
  </w:style>
  <w:style w:type="paragraph" w:styleId="Textbubliny">
    <w:name w:val="Balloon Text"/>
    <w:basedOn w:val="Normlny"/>
    <w:link w:val="TextbublinyChar"/>
    <w:uiPriority w:val="99"/>
    <w:semiHidden/>
    <w:unhideWhenUsed/>
    <w:rsid w:val="00E4665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665D"/>
    <w:rPr>
      <w:rFonts w:ascii="Tahoma" w:eastAsia="Times New Roman" w:hAnsi="Tahoma" w:cs="Tahoma"/>
      <w:sz w:val="16"/>
      <w:szCs w:val="16"/>
      <w:lang w:eastAsia="zh-CN"/>
    </w:rPr>
  </w:style>
  <w:style w:type="paragraph" w:styleId="Normlnywebov">
    <w:name w:val="Normal (Web)"/>
    <w:basedOn w:val="Normlny"/>
    <w:uiPriority w:val="99"/>
    <w:semiHidden/>
    <w:unhideWhenUsed/>
    <w:rsid w:val="00754F65"/>
    <w:pPr>
      <w:suppressAutoHyphens w:val="0"/>
      <w:spacing w:before="100" w:beforeAutospacing="1" w:after="100" w:afterAutospacing="1" w:line="240" w:lineRule="auto"/>
      <w:jc w:val="left"/>
    </w:pPr>
    <w:rPr>
      <w:lang w:val="sk-SK" w:eastAsia="sk-SK"/>
    </w:rPr>
  </w:style>
  <w:style w:type="character" w:customStyle="1" w:styleId="apple-converted-space">
    <w:name w:val="apple-converted-space"/>
    <w:basedOn w:val="Predvolenpsmoodseku"/>
    <w:rsid w:val="00FA2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y"/>
    <w:next w:val="Normlny"/>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y"/>
    <w:next w:val="Normlny"/>
    <w:qFormat/>
    <w:rsid w:val="00B0527A"/>
    <w:pPr>
      <w:keepNext/>
      <w:numPr>
        <w:ilvl w:val="1"/>
        <w:numId w:val="1"/>
      </w:numPr>
      <w:tabs>
        <w:tab w:val="clear" w:pos="1144"/>
        <w:tab w:val="num" w:pos="576"/>
      </w:tabs>
      <w:spacing w:before="240" w:after="60"/>
      <w:ind w:left="576"/>
      <w:outlineLvl w:val="1"/>
    </w:pPr>
    <w:rPr>
      <w:rFonts w:cs="Arial"/>
      <w:b/>
      <w:bCs/>
      <w:iCs/>
      <w:sz w:val="28"/>
      <w:szCs w:val="28"/>
    </w:rPr>
  </w:style>
  <w:style w:type="paragraph" w:styleId="Nadpis3">
    <w:name w:val="heading 3"/>
    <w:basedOn w:val="Normlny"/>
    <w:next w:val="Normlny"/>
    <w:qFormat/>
    <w:rsid w:val="00B0527A"/>
    <w:pPr>
      <w:keepNext/>
      <w:numPr>
        <w:ilvl w:val="2"/>
        <w:numId w:val="1"/>
      </w:numPr>
      <w:spacing w:before="240" w:after="60"/>
      <w:outlineLvl w:val="2"/>
    </w:pPr>
    <w:rPr>
      <w:rFonts w:cs="Arial"/>
      <w:b/>
      <w:bCs/>
      <w:szCs w:val="26"/>
    </w:rPr>
  </w:style>
  <w:style w:type="paragraph" w:styleId="Nadpis4">
    <w:name w:val="heading 4"/>
    <w:basedOn w:val="Normlny"/>
    <w:next w:val="Normlny"/>
    <w:rsid w:val="00B0527A"/>
    <w:pPr>
      <w:keepNext/>
      <w:numPr>
        <w:ilvl w:val="3"/>
        <w:numId w:val="1"/>
      </w:numPr>
      <w:spacing w:before="240" w:after="60"/>
      <w:outlineLvl w:val="3"/>
    </w:pPr>
    <w:rPr>
      <w:b/>
      <w:bCs/>
      <w:sz w:val="32"/>
      <w:szCs w:val="28"/>
    </w:rPr>
  </w:style>
  <w:style w:type="paragraph" w:styleId="Nadpis5">
    <w:name w:val="heading 5"/>
    <w:basedOn w:val="Normlny"/>
    <w:next w:val="Normlny"/>
    <w:rsid w:val="00B0527A"/>
    <w:pPr>
      <w:numPr>
        <w:ilvl w:val="4"/>
        <w:numId w:val="1"/>
      </w:numPr>
      <w:spacing w:before="240" w:after="60"/>
      <w:outlineLvl w:val="4"/>
    </w:pPr>
    <w:rPr>
      <w:b/>
      <w:bCs/>
      <w:i/>
      <w:iCs/>
      <w:sz w:val="26"/>
      <w:szCs w:val="26"/>
    </w:rPr>
  </w:style>
  <w:style w:type="paragraph" w:styleId="Nadpis6">
    <w:name w:val="heading 6"/>
    <w:basedOn w:val="Normlny"/>
    <w:next w:val="Normlny"/>
    <w:rsid w:val="00B0527A"/>
    <w:pPr>
      <w:numPr>
        <w:ilvl w:val="5"/>
        <w:numId w:val="1"/>
      </w:numPr>
      <w:spacing w:before="240" w:after="60"/>
      <w:outlineLvl w:val="5"/>
    </w:pPr>
    <w:rPr>
      <w:b/>
      <w:bCs/>
      <w:sz w:val="22"/>
      <w:szCs w:val="22"/>
    </w:rPr>
  </w:style>
  <w:style w:type="paragraph" w:styleId="Nadpis7">
    <w:name w:val="heading 7"/>
    <w:basedOn w:val="Normlny"/>
    <w:next w:val="Normlny"/>
    <w:rsid w:val="00B0527A"/>
    <w:pPr>
      <w:numPr>
        <w:ilvl w:val="6"/>
        <w:numId w:val="1"/>
      </w:numPr>
      <w:spacing w:before="240" w:after="60"/>
      <w:outlineLvl w:val="6"/>
    </w:pPr>
  </w:style>
  <w:style w:type="paragraph" w:styleId="Nadpis8">
    <w:name w:val="heading 8"/>
    <w:basedOn w:val="Normlny"/>
    <w:next w:val="Normlny"/>
    <w:rsid w:val="00B0527A"/>
    <w:pPr>
      <w:numPr>
        <w:ilvl w:val="7"/>
        <w:numId w:val="1"/>
      </w:numPr>
      <w:spacing w:before="240" w:after="60"/>
      <w:outlineLvl w:val="7"/>
    </w:pPr>
    <w:rPr>
      <w:i/>
      <w:iCs/>
    </w:rPr>
  </w:style>
  <w:style w:type="paragraph" w:styleId="Nadpis9">
    <w:name w:val="heading 9"/>
    <w:basedOn w:val="Normlny"/>
    <w:next w:val="Normlny"/>
    <w:rsid w:val="00B0527A"/>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Odkaznapoznmkupodi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Predvolenpsmoodseku"/>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y"/>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Zoznam">
    <w:name w:val="List"/>
    <w:basedOn w:val="Tlotextu"/>
    <w:rsid w:val="00B0527A"/>
    <w:rPr>
      <w:rFonts w:cs="Lohit Devanagari"/>
    </w:rPr>
  </w:style>
  <w:style w:type="paragraph" w:customStyle="1" w:styleId="Popisek">
    <w:name w:val="Popisek"/>
    <w:basedOn w:val="Normlny"/>
    <w:rsid w:val="00B0527A"/>
    <w:pPr>
      <w:suppressLineNumbers/>
      <w:spacing w:before="120" w:after="120"/>
    </w:pPr>
    <w:rPr>
      <w:rFonts w:cs="Lohit Devanagari"/>
      <w:i/>
      <w:iCs/>
    </w:rPr>
  </w:style>
  <w:style w:type="paragraph" w:customStyle="1" w:styleId="Rejstk">
    <w:name w:val="Rejstřík"/>
    <w:basedOn w:val="Normlny"/>
    <w:rsid w:val="00B0527A"/>
    <w:pPr>
      <w:suppressLineNumbers/>
    </w:pPr>
    <w:rPr>
      <w:rFonts w:cs="Lohit Devanagari"/>
    </w:rPr>
  </w:style>
  <w:style w:type="paragraph" w:styleId="Odsekzoznamu">
    <w:name w:val="List Paragraph"/>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mkypodi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y"/>
    <w:rsid w:val="00B0527A"/>
    <w:pPr>
      <w:suppressLineNumbers/>
      <w:overflowPunct w:val="0"/>
      <w:autoSpaceDE w:val="0"/>
      <w:ind w:left="283" w:hanging="283"/>
      <w:textAlignment w:val="baseline"/>
    </w:pPr>
    <w:rPr>
      <w:sz w:val="20"/>
      <w:szCs w:val="20"/>
    </w:rPr>
  </w:style>
  <w:style w:type="paragraph" w:styleId="Obsah1">
    <w:name w:val="toc 1"/>
    <w:basedOn w:val="Normlny"/>
    <w:next w:val="Normlny"/>
    <w:uiPriority w:val="39"/>
    <w:rsid w:val="00B0527A"/>
    <w:pPr>
      <w:tabs>
        <w:tab w:val="right" w:leader="dot" w:pos="8504"/>
      </w:tabs>
      <w:ind w:left="283"/>
    </w:pPr>
  </w:style>
  <w:style w:type="paragraph" w:styleId="Obsah2">
    <w:name w:val="toc 2"/>
    <w:basedOn w:val="Normlny"/>
    <w:next w:val="Normlny"/>
    <w:uiPriority w:val="39"/>
    <w:rsid w:val="00B0527A"/>
    <w:pPr>
      <w:widowControl w:val="0"/>
      <w:suppressLineNumbers/>
      <w:ind w:left="240"/>
    </w:pPr>
  </w:style>
  <w:style w:type="paragraph" w:styleId="Obsah3">
    <w:name w:val="toc 3"/>
    <w:basedOn w:val="Normlny"/>
    <w:next w:val="Normlny"/>
    <w:uiPriority w:val="39"/>
    <w:rsid w:val="00B0527A"/>
    <w:pPr>
      <w:ind w:left="480"/>
    </w:pPr>
  </w:style>
  <w:style w:type="paragraph" w:styleId="Obsah4">
    <w:name w:val="toc 4"/>
    <w:basedOn w:val="Normlny"/>
    <w:next w:val="Normlny"/>
    <w:rsid w:val="00B0527A"/>
    <w:pPr>
      <w:ind w:left="720"/>
    </w:pPr>
  </w:style>
  <w:style w:type="paragraph" w:styleId="Obsah5">
    <w:name w:val="toc 5"/>
    <w:basedOn w:val="Normlny"/>
    <w:next w:val="Normlny"/>
    <w:rsid w:val="00B0527A"/>
    <w:pPr>
      <w:ind w:left="960"/>
    </w:pPr>
  </w:style>
  <w:style w:type="paragraph" w:styleId="Obsah6">
    <w:name w:val="toc 6"/>
    <w:basedOn w:val="Normlny"/>
    <w:next w:val="Normlny"/>
    <w:rsid w:val="00B0527A"/>
    <w:pPr>
      <w:ind w:left="1200"/>
    </w:pPr>
  </w:style>
  <w:style w:type="paragraph" w:styleId="Obsah7">
    <w:name w:val="toc 7"/>
    <w:basedOn w:val="Normlny"/>
    <w:next w:val="Normlny"/>
    <w:rsid w:val="00B0527A"/>
    <w:pPr>
      <w:ind w:left="1440"/>
    </w:pPr>
  </w:style>
  <w:style w:type="paragraph" w:styleId="Obsah8">
    <w:name w:val="toc 8"/>
    <w:basedOn w:val="Normlny"/>
    <w:next w:val="Normlny"/>
    <w:rsid w:val="00B0527A"/>
    <w:pPr>
      <w:ind w:left="1680"/>
    </w:pPr>
  </w:style>
  <w:style w:type="paragraph" w:styleId="Obsah9">
    <w:name w:val="toc 9"/>
    <w:basedOn w:val="Normlny"/>
    <w:next w:val="Normlny"/>
    <w:rsid w:val="00B0527A"/>
    <w:pPr>
      <w:ind w:left="1920"/>
    </w:pPr>
  </w:style>
  <w:style w:type="paragraph" w:styleId="Zkladntext2">
    <w:name w:val="Body Text 2"/>
    <w:basedOn w:val="Normlny"/>
    <w:qFormat/>
    <w:rsid w:val="00B0527A"/>
  </w:style>
  <w:style w:type="paragraph" w:customStyle="1" w:styleId="Citace1">
    <w:name w:val="Citace1"/>
    <w:basedOn w:val="Normlny"/>
    <w:rsid w:val="00B0527A"/>
    <w:pPr>
      <w:spacing w:after="283"/>
      <w:ind w:left="567" w:right="567"/>
    </w:pPr>
  </w:style>
  <w:style w:type="paragraph" w:styleId="Nzo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Pta">
    <w:name w:val="footer"/>
    <w:basedOn w:val="Normlny"/>
    <w:link w:val="PtaChar"/>
    <w:uiPriority w:val="99"/>
    <w:rsid w:val="00B0527A"/>
    <w:pPr>
      <w:suppressLineNumbers/>
      <w:tabs>
        <w:tab w:val="center" w:pos="4252"/>
        <w:tab w:val="right" w:pos="8505"/>
      </w:tabs>
    </w:pPr>
  </w:style>
  <w:style w:type="paragraph" w:styleId="Hlavika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prepojenie">
    <w:name w:val="Hyperlink"/>
    <w:basedOn w:val="Predvolenpsmoodseku"/>
    <w:uiPriority w:val="99"/>
    <w:unhideWhenUsed/>
    <w:rsid w:val="006F2B39"/>
    <w:rPr>
      <w:color w:val="0563C1" w:themeColor="hyperlink"/>
      <w:u w:val="single"/>
    </w:rPr>
  </w:style>
  <w:style w:type="paragraph" w:styleId="Hlavika">
    <w:name w:val="header"/>
    <w:basedOn w:val="Normlny"/>
    <w:link w:val="HlavikaChar"/>
    <w:uiPriority w:val="99"/>
    <w:unhideWhenUsed/>
    <w:rsid w:val="008F13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1322"/>
    <w:rPr>
      <w:rFonts w:ascii="Times New Roman" w:eastAsia="Times New Roman" w:hAnsi="Times New Roman" w:cs="Times New Roman"/>
      <w:sz w:val="24"/>
      <w:szCs w:val="24"/>
      <w:lang w:eastAsia="zh-CN"/>
    </w:rPr>
  </w:style>
  <w:style w:type="character" w:customStyle="1" w:styleId="PtaChar">
    <w:name w:val="Päta Char"/>
    <w:basedOn w:val="Predvolenpsmoodseku"/>
    <w:link w:val="Pta"/>
    <w:uiPriority w:val="99"/>
    <w:rsid w:val="008F1322"/>
    <w:rPr>
      <w:rFonts w:ascii="Times New Roman" w:eastAsia="Times New Roman" w:hAnsi="Times New Roman" w:cs="Times New Roman"/>
      <w:sz w:val="24"/>
      <w:szCs w:val="24"/>
      <w:lang w:eastAsia="zh-CN"/>
    </w:rPr>
  </w:style>
  <w:style w:type="paragraph" w:styleId="PredformtovanHTML">
    <w:name w:val="HTML Preformatted"/>
    <w:basedOn w:val="Normlny"/>
    <w:link w:val="PredformtovanHTMLChar"/>
    <w:uiPriority w:val="99"/>
    <w:semiHidden/>
    <w:unhideWhenUsed/>
    <w:rsid w:val="00FF4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FF496F"/>
    <w:rPr>
      <w:rFonts w:ascii="Courier New" w:eastAsia="Times New Roman" w:hAnsi="Courier New" w:cs="Courier New"/>
      <w:sz w:val="20"/>
      <w:szCs w:val="20"/>
      <w:lang w:val="sk-SK" w:eastAsia="sk-SK"/>
    </w:rPr>
  </w:style>
  <w:style w:type="paragraph" w:styleId="Textbubliny">
    <w:name w:val="Balloon Text"/>
    <w:basedOn w:val="Normlny"/>
    <w:link w:val="TextbublinyChar"/>
    <w:uiPriority w:val="99"/>
    <w:semiHidden/>
    <w:unhideWhenUsed/>
    <w:rsid w:val="00E4665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665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5421">
      <w:bodyDiv w:val="1"/>
      <w:marLeft w:val="0"/>
      <w:marRight w:val="0"/>
      <w:marTop w:val="0"/>
      <w:marBottom w:val="0"/>
      <w:divBdr>
        <w:top w:val="none" w:sz="0" w:space="0" w:color="auto"/>
        <w:left w:val="none" w:sz="0" w:space="0" w:color="auto"/>
        <w:bottom w:val="none" w:sz="0" w:space="0" w:color="auto"/>
        <w:right w:val="none" w:sz="0" w:space="0" w:color="auto"/>
      </w:divBdr>
    </w:div>
    <w:div w:id="58527306">
      <w:bodyDiv w:val="1"/>
      <w:marLeft w:val="0"/>
      <w:marRight w:val="0"/>
      <w:marTop w:val="0"/>
      <w:marBottom w:val="0"/>
      <w:divBdr>
        <w:top w:val="none" w:sz="0" w:space="0" w:color="auto"/>
        <w:left w:val="none" w:sz="0" w:space="0" w:color="auto"/>
        <w:bottom w:val="none" w:sz="0" w:space="0" w:color="auto"/>
        <w:right w:val="none" w:sz="0" w:space="0" w:color="auto"/>
      </w:divBdr>
    </w:div>
    <w:div w:id="86654439">
      <w:bodyDiv w:val="1"/>
      <w:marLeft w:val="0"/>
      <w:marRight w:val="0"/>
      <w:marTop w:val="0"/>
      <w:marBottom w:val="0"/>
      <w:divBdr>
        <w:top w:val="none" w:sz="0" w:space="0" w:color="auto"/>
        <w:left w:val="none" w:sz="0" w:space="0" w:color="auto"/>
        <w:bottom w:val="none" w:sz="0" w:space="0" w:color="auto"/>
        <w:right w:val="none" w:sz="0" w:space="0" w:color="auto"/>
      </w:divBdr>
    </w:div>
    <w:div w:id="194926228">
      <w:bodyDiv w:val="1"/>
      <w:marLeft w:val="0"/>
      <w:marRight w:val="0"/>
      <w:marTop w:val="0"/>
      <w:marBottom w:val="0"/>
      <w:divBdr>
        <w:top w:val="none" w:sz="0" w:space="0" w:color="auto"/>
        <w:left w:val="none" w:sz="0" w:space="0" w:color="auto"/>
        <w:bottom w:val="none" w:sz="0" w:space="0" w:color="auto"/>
        <w:right w:val="none" w:sz="0" w:space="0" w:color="auto"/>
      </w:divBdr>
    </w:div>
    <w:div w:id="237595692">
      <w:bodyDiv w:val="1"/>
      <w:marLeft w:val="0"/>
      <w:marRight w:val="0"/>
      <w:marTop w:val="0"/>
      <w:marBottom w:val="0"/>
      <w:divBdr>
        <w:top w:val="none" w:sz="0" w:space="0" w:color="auto"/>
        <w:left w:val="none" w:sz="0" w:space="0" w:color="auto"/>
        <w:bottom w:val="none" w:sz="0" w:space="0" w:color="auto"/>
        <w:right w:val="none" w:sz="0" w:space="0" w:color="auto"/>
      </w:divBdr>
    </w:div>
    <w:div w:id="253709370">
      <w:bodyDiv w:val="1"/>
      <w:marLeft w:val="0"/>
      <w:marRight w:val="0"/>
      <w:marTop w:val="0"/>
      <w:marBottom w:val="0"/>
      <w:divBdr>
        <w:top w:val="none" w:sz="0" w:space="0" w:color="auto"/>
        <w:left w:val="none" w:sz="0" w:space="0" w:color="auto"/>
        <w:bottom w:val="none" w:sz="0" w:space="0" w:color="auto"/>
        <w:right w:val="none" w:sz="0" w:space="0" w:color="auto"/>
      </w:divBdr>
    </w:div>
    <w:div w:id="377970843">
      <w:bodyDiv w:val="1"/>
      <w:marLeft w:val="0"/>
      <w:marRight w:val="0"/>
      <w:marTop w:val="0"/>
      <w:marBottom w:val="0"/>
      <w:divBdr>
        <w:top w:val="none" w:sz="0" w:space="0" w:color="auto"/>
        <w:left w:val="none" w:sz="0" w:space="0" w:color="auto"/>
        <w:bottom w:val="none" w:sz="0" w:space="0" w:color="auto"/>
        <w:right w:val="none" w:sz="0" w:space="0" w:color="auto"/>
      </w:divBdr>
    </w:div>
    <w:div w:id="482741117">
      <w:bodyDiv w:val="1"/>
      <w:marLeft w:val="0"/>
      <w:marRight w:val="0"/>
      <w:marTop w:val="0"/>
      <w:marBottom w:val="0"/>
      <w:divBdr>
        <w:top w:val="none" w:sz="0" w:space="0" w:color="auto"/>
        <w:left w:val="none" w:sz="0" w:space="0" w:color="auto"/>
        <w:bottom w:val="none" w:sz="0" w:space="0" w:color="auto"/>
        <w:right w:val="none" w:sz="0" w:space="0" w:color="auto"/>
      </w:divBdr>
    </w:div>
    <w:div w:id="589195978">
      <w:bodyDiv w:val="1"/>
      <w:marLeft w:val="0"/>
      <w:marRight w:val="0"/>
      <w:marTop w:val="0"/>
      <w:marBottom w:val="0"/>
      <w:divBdr>
        <w:top w:val="none" w:sz="0" w:space="0" w:color="auto"/>
        <w:left w:val="none" w:sz="0" w:space="0" w:color="auto"/>
        <w:bottom w:val="none" w:sz="0" w:space="0" w:color="auto"/>
        <w:right w:val="none" w:sz="0" w:space="0" w:color="auto"/>
      </w:divBdr>
    </w:div>
    <w:div w:id="778913005">
      <w:bodyDiv w:val="1"/>
      <w:marLeft w:val="0"/>
      <w:marRight w:val="0"/>
      <w:marTop w:val="0"/>
      <w:marBottom w:val="0"/>
      <w:divBdr>
        <w:top w:val="none" w:sz="0" w:space="0" w:color="auto"/>
        <w:left w:val="none" w:sz="0" w:space="0" w:color="auto"/>
        <w:bottom w:val="none" w:sz="0" w:space="0" w:color="auto"/>
        <w:right w:val="none" w:sz="0" w:space="0" w:color="auto"/>
      </w:divBdr>
    </w:div>
    <w:div w:id="831024554">
      <w:bodyDiv w:val="1"/>
      <w:marLeft w:val="0"/>
      <w:marRight w:val="0"/>
      <w:marTop w:val="0"/>
      <w:marBottom w:val="0"/>
      <w:divBdr>
        <w:top w:val="none" w:sz="0" w:space="0" w:color="auto"/>
        <w:left w:val="none" w:sz="0" w:space="0" w:color="auto"/>
        <w:bottom w:val="none" w:sz="0" w:space="0" w:color="auto"/>
        <w:right w:val="none" w:sz="0" w:space="0" w:color="auto"/>
      </w:divBdr>
    </w:div>
    <w:div w:id="842479438">
      <w:bodyDiv w:val="1"/>
      <w:marLeft w:val="0"/>
      <w:marRight w:val="0"/>
      <w:marTop w:val="0"/>
      <w:marBottom w:val="0"/>
      <w:divBdr>
        <w:top w:val="none" w:sz="0" w:space="0" w:color="auto"/>
        <w:left w:val="none" w:sz="0" w:space="0" w:color="auto"/>
        <w:bottom w:val="none" w:sz="0" w:space="0" w:color="auto"/>
        <w:right w:val="none" w:sz="0" w:space="0" w:color="auto"/>
      </w:divBdr>
    </w:div>
    <w:div w:id="843010526">
      <w:bodyDiv w:val="1"/>
      <w:marLeft w:val="0"/>
      <w:marRight w:val="0"/>
      <w:marTop w:val="0"/>
      <w:marBottom w:val="0"/>
      <w:divBdr>
        <w:top w:val="none" w:sz="0" w:space="0" w:color="auto"/>
        <w:left w:val="none" w:sz="0" w:space="0" w:color="auto"/>
        <w:bottom w:val="none" w:sz="0" w:space="0" w:color="auto"/>
        <w:right w:val="none" w:sz="0" w:space="0" w:color="auto"/>
      </w:divBdr>
    </w:div>
    <w:div w:id="929235851">
      <w:bodyDiv w:val="1"/>
      <w:marLeft w:val="0"/>
      <w:marRight w:val="0"/>
      <w:marTop w:val="0"/>
      <w:marBottom w:val="0"/>
      <w:divBdr>
        <w:top w:val="none" w:sz="0" w:space="0" w:color="auto"/>
        <w:left w:val="none" w:sz="0" w:space="0" w:color="auto"/>
        <w:bottom w:val="none" w:sz="0" w:space="0" w:color="auto"/>
        <w:right w:val="none" w:sz="0" w:space="0" w:color="auto"/>
      </w:divBdr>
    </w:div>
    <w:div w:id="1051349833">
      <w:bodyDiv w:val="1"/>
      <w:marLeft w:val="0"/>
      <w:marRight w:val="0"/>
      <w:marTop w:val="0"/>
      <w:marBottom w:val="0"/>
      <w:divBdr>
        <w:top w:val="none" w:sz="0" w:space="0" w:color="auto"/>
        <w:left w:val="none" w:sz="0" w:space="0" w:color="auto"/>
        <w:bottom w:val="none" w:sz="0" w:space="0" w:color="auto"/>
        <w:right w:val="none" w:sz="0" w:space="0" w:color="auto"/>
      </w:divBdr>
    </w:div>
    <w:div w:id="1064181087">
      <w:bodyDiv w:val="1"/>
      <w:marLeft w:val="0"/>
      <w:marRight w:val="0"/>
      <w:marTop w:val="0"/>
      <w:marBottom w:val="0"/>
      <w:divBdr>
        <w:top w:val="none" w:sz="0" w:space="0" w:color="auto"/>
        <w:left w:val="none" w:sz="0" w:space="0" w:color="auto"/>
        <w:bottom w:val="none" w:sz="0" w:space="0" w:color="auto"/>
        <w:right w:val="none" w:sz="0" w:space="0" w:color="auto"/>
      </w:divBdr>
    </w:div>
    <w:div w:id="1097484461">
      <w:bodyDiv w:val="1"/>
      <w:marLeft w:val="0"/>
      <w:marRight w:val="0"/>
      <w:marTop w:val="0"/>
      <w:marBottom w:val="0"/>
      <w:divBdr>
        <w:top w:val="none" w:sz="0" w:space="0" w:color="auto"/>
        <w:left w:val="none" w:sz="0" w:space="0" w:color="auto"/>
        <w:bottom w:val="none" w:sz="0" w:space="0" w:color="auto"/>
        <w:right w:val="none" w:sz="0" w:space="0" w:color="auto"/>
      </w:divBdr>
    </w:div>
    <w:div w:id="1098721142">
      <w:bodyDiv w:val="1"/>
      <w:marLeft w:val="0"/>
      <w:marRight w:val="0"/>
      <w:marTop w:val="0"/>
      <w:marBottom w:val="0"/>
      <w:divBdr>
        <w:top w:val="none" w:sz="0" w:space="0" w:color="auto"/>
        <w:left w:val="none" w:sz="0" w:space="0" w:color="auto"/>
        <w:bottom w:val="none" w:sz="0" w:space="0" w:color="auto"/>
        <w:right w:val="none" w:sz="0" w:space="0" w:color="auto"/>
      </w:divBdr>
    </w:div>
    <w:div w:id="1101490096">
      <w:bodyDiv w:val="1"/>
      <w:marLeft w:val="0"/>
      <w:marRight w:val="0"/>
      <w:marTop w:val="0"/>
      <w:marBottom w:val="0"/>
      <w:divBdr>
        <w:top w:val="none" w:sz="0" w:space="0" w:color="auto"/>
        <w:left w:val="none" w:sz="0" w:space="0" w:color="auto"/>
        <w:bottom w:val="none" w:sz="0" w:space="0" w:color="auto"/>
        <w:right w:val="none" w:sz="0" w:space="0" w:color="auto"/>
      </w:divBdr>
    </w:div>
    <w:div w:id="1151798917">
      <w:bodyDiv w:val="1"/>
      <w:marLeft w:val="0"/>
      <w:marRight w:val="0"/>
      <w:marTop w:val="0"/>
      <w:marBottom w:val="0"/>
      <w:divBdr>
        <w:top w:val="none" w:sz="0" w:space="0" w:color="auto"/>
        <w:left w:val="none" w:sz="0" w:space="0" w:color="auto"/>
        <w:bottom w:val="none" w:sz="0" w:space="0" w:color="auto"/>
        <w:right w:val="none" w:sz="0" w:space="0" w:color="auto"/>
      </w:divBdr>
    </w:div>
    <w:div w:id="1207177279">
      <w:bodyDiv w:val="1"/>
      <w:marLeft w:val="0"/>
      <w:marRight w:val="0"/>
      <w:marTop w:val="0"/>
      <w:marBottom w:val="0"/>
      <w:divBdr>
        <w:top w:val="none" w:sz="0" w:space="0" w:color="auto"/>
        <w:left w:val="none" w:sz="0" w:space="0" w:color="auto"/>
        <w:bottom w:val="none" w:sz="0" w:space="0" w:color="auto"/>
        <w:right w:val="none" w:sz="0" w:space="0" w:color="auto"/>
      </w:divBdr>
    </w:div>
    <w:div w:id="1283149033">
      <w:bodyDiv w:val="1"/>
      <w:marLeft w:val="0"/>
      <w:marRight w:val="0"/>
      <w:marTop w:val="0"/>
      <w:marBottom w:val="0"/>
      <w:divBdr>
        <w:top w:val="none" w:sz="0" w:space="0" w:color="auto"/>
        <w:left w:val="none" w:sz="0" w:space="0" w:color="auto"/>
        <w:bottom w:val="none" w:sz="0" w:space="0" w:color="auto"/>
        <w:right w:val="none" w:sz="0" w:space="0" w:color="auto"/>
      </w:divBdr>
    </w:div>
    <w:div w:id="1356736172">
      <w:bodyDiv w:val="1"/>
      <w:marLeft w:val="0"/>
      <w:marRight w:val="0"/>
      <w:marTop w:val="0"/>
      <w:marBottom w:val="0"/>
      <w:divBdr>
        <w:top w:val="none" w:sz="0" w:space="0" w:color="auto"/>
        <w:left w:val="none" w:sz="0" w:space="0" w:color="auto"/>
        <w:bottom w:val="none" w:sz="0" w:space="0" w:color="auto"/>
        <w:right w:val="none" w:sz="0" w:space="0" w:color="auto"/>
      </w:divBdr>
    </w:div>
    <w:div w:id="1357654273">
      <w:bodyDiv w:val="1"/>
      <w:marLeft w:val="0"/>
      <w:marRight w:val="0"/>
      <w:marTop w:val="0"/>
      <w:marBottom w:val="0"/>
      <w:divBdr>
        <w:top w:val="none" w:sz="0" w:space="0" w:color="auto"/>
        <w:left w:val="none" w:sz="0" w:space="0" w:color="auto"/>
        <w:bottom w:val="none" w:sz="0" w:space="0" w:color="auto"/>
        <w:right w:val="none" w:sz="0" w:space="0" w:color="auto"/>
      </w:divBdr>
    </w:div>
    <w:div w:id="1361510585">
      <w:bodyDiv w:val="1"/>
      <w:marLeft w:val="0"/>
      <w:marRight w:val="0"/>
      <w:marTop w:val="0"/>
      <w:marBottom w:val="0"/>
      <w:divBdr>
        <w:top w:val="none" w:sz="0" w:space="0" w:color="auto"/>
        <w:left w:val="none" w:sz="0" w:space="0" w:color="auto"/>
        <w:bottom w:val="none" w:sz="0" w:space="0" w:color="auto"/>
        <w:right w:val="none" w:sz="0" w:space="0" w:color="auto"/>
      </w:divBdr>
    </w:div>
    <w:div w:id="1365054360">
      <w:bodyDiv w:val="1"/>
      <w:marLeft w:val="0"/>
      <w:marRight w:val="0"/>
      <w:marTop w:val="0"/>
      <w:marBottom w:val="0"/>
      <w:divBdr>
        <w:top w:val="none" w:sz="0" w:space="0" w:color="auto"/>
        <w:left w:val="none" w:sz="0" w:space="0" w:color="auto"/>
        <w:bottom w:val="none" w:sz="0" w:space="0" w:color="auto"/>
        <w:right w:val="none" w:sz="0" w:space="0" w:color="auto"/>
      </w:divBdr>
    </w:div>
    <w:div w:id="1383745336">
      <w:bodyDiv w:val="1"/>
      <w:marLeft w:val="0"/>
      <w:marRight w:val="0"/>
      <w:marTop w:val="0"/>
      <w:marBottom w:val="0"/>
      <w:divBdr>
        <w:top w:val="none" w:sz="0" w:space="0" w:color="auto"/>
        <w:left w:val="none" w:sz="0" w:space="0" w:color="auto"/>
        <w:bottom w:val="none" w:sz="0" w:space="0" w:color="auto"/>
        <w:right w:val="none" w:sz="0" w:space="0" w:color="auto"/>
      </w:divBdr>
    </w:div>
    <w:div w:id="1385527048">
      <w:bodyDiv w:val="1"/>
      <w:marLeft w:val="0"/>
      <w:marRight w:val="0"/>
      <w:marTop w:val="0"/>
      <w:marBottom w:val="0"/>
      <w:divBdr>
        <w:top w:val="none" w:sz="0" w:space="0" w:color="auto"/>
        <w:left w:val="none" w:sz="0" w:space="0" w:color="auto"/>
        <w:bottom w:val="none" w:sz="0" w:space="0" w:color="auto"/>
        <w:right w:val="none" w:sz="0" w:space="0" w:color="auto"/>
      </w:divBdr>
    </w:div>
    <w:div w:id="1393456857">
      <w:bodyDiv w:val="1"/>
      <w:marLeft w:val="0"/>
      <w:marRight w:val="0"/>
      <w:marTop w:val="0"/>
      <w:marBottom w:val="0"/>
      <w:divBdr>
        <w:top w:val="none" w:sz="0" w:space="0" w:color="auto"/>
        <w:left w:val="none" w:sz="0" w:space="0" w:color="auto"/>
        <w:bottom w:val="none" w:sz="0" w:space="0" w:color="auto"/>
        <w:right w:val="none" w:sz="0" w:space="0" w:color="auto"/>
      </w:divBdr>
    </w:div>
    <w:div w:id="1442725038">
      <w:bodyDiv w:val="1"/>
      <w:marLeft w:val="0"/>
      <w:marRight w:val="0"/>
      <w:marTop w:val="0"/>
      <w:marBottom w:val="0"/>
      <w:divBdr>
        <w:top w:val="none" w:sz="0" w:space="0" w:color="auto"/>
        <w:left w:val="none" w:sz="0" w:space="0" w:color="auto"/>
        <w:bottom w:val="none" w:sz="0" w:space="0" w:color="auto"/>
        <w:right w:val="none" w:sz="0" w:space="0" w:color="auto"/>
      </w:divBdr>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
    <w:div w:id="1547985896">
      <w:bodyDiv w:val="1"/>
      <w:marLeft w:val="0"/>
      <w:marRight w:val="0"/>
      <w:marTop w:val="0"/>
      <w:marBottom w:val="0"/>
      <w:divBdr>
        <w:top w:val="none" w:sz="0" w:space="0" w:color="auto"/>
        <w:left w:val="none" w:sz="0" w:space="0" w:color="auto"/>
        <w:bottom w:val="none" w:sz="0" w:space="0" w:color="auto"/>
        <w:right w:val="none" w:sz="0" w:space="0" w:color="auto"/>
      </w:divBdr>
    </w:div>
    <w:div w:id="1553074463">
      <w:bodyDiv w:val="1"/>
      <w:marLeft w:val="0"/>
      <w:marRight w:val="0"/>
      <w:marTop w:val="0"/>
      <w:marBottom w:val="0"/>
      <w:divBdr>
        <w:top w:val="none" w:sz="0" w:space="0" w:color="auto"/>
        <w:left w:val="none" w:sz="0" w:space="0" w:color="auto"/>
        <w:bottom w:val="none" w:sz="0" w:space="0" w:color="auto"/>
        <w:right w:val="none" w:sz="0" w:space="0" w:color="auto"/>
      </w:divBdr>
    </w:div>
    <w:div w:id="1580556846">
      <w:bodyDiv w:val="1"/>
      <w:marLeft w:val="0"/>
      <w:marRight w:val="0"/>
      <w:marTop w:val="0"/>
      <w:marBottom w:val="0"/>
      <w:divBdr>
        <w:top w:val="none" w:sz="0" w:space="0" w:color="auto"/>
        <w:left w:val="none" w:sz="0" w:space="0" w:color="auto"/>
        <w:bottom w:val="none" w:sz="0" w:space="0" w:color="auto"/>
        <w:right w:val="none" w:sz="0" w:space="0" w:color="auto"/>
      </w:divBdr>
    </w:div>
    <w:div w:id="1581910029">
      <w:bodyDiv w:val="1"/>
      <w:marLeft w:val="0"/>
      <w:marRight w:val="0"/>
      <w:marTop w:val="0"/>
      <w:marBottom w:val="0"/>
      <w:divBdr>
        <w:top w:val="none" w:sz="0" w:space="0" w:color="auto"/>
        <w:left w:val="none" w:sz="0" w:space="0" w:color="auto"/>
        <w:bottom w:val="none" w:sz="0" w:space="0" w:color="auto"/>
        <w:right w:val="none" w:sz="0" w:space="0" w:color="auto"/>
      </w:divBdr>
    </w:div>
    <w:div w:id="1613630608">
      <w:bodyDiv w:val="1"/>
      <w:marLeft w:val="0"/>
      <w:marRight w:val="0"/>
      <w:marTop w:val="0"/>
      <w:marBottom w:val="0"/>
      <w:divBdr>
        <w:top w:val="none" w:sz="0" w:space="0" w:color="auto"/>
        <w:left w:val="none" w:sz="0" w:space="0" w:color="auto"/>
        <w:bottom w:val="none" w:sz="0" w:space="0" w:color="auto"/>
        <w:right w:val="none" w:sz="0" w:space="0" w:color="auto"/>
      </w:divBdr>
    </w:div>
    <w:div w:id="1703746719">
      <w:bodyDiv w:val="1"/>
      <w:marLeft w:val="0"/>
      <w:marRight w:val="0"/>
      <w:marTop w:val="0"/>
      <w:marBottom w:val="0"/>
      <w:divBdr>
        <w:top w:val="none" w:sz="0" w:space="0" w:color="auto"/>
        <w:left w:val="none" w:sz="0" w:space="0" w:color="auto"/>
        <w:bottom w:val="none" w:sz="0" w:space="0" w:color="auto"/>
        <w:right w:val="none" w:sz="0" w:space="0" w:color="auto"/>
      </w:divBdr>
    </w:div>
    <w:div w:id="1787502171">
      <w:bodyDiv w:val="1"/>
      <w:marLeft w:val="0"/>
      <w:marRight w:val="0"/>
      <w:marTop w:val="0"/>
      <w:marBottom w:val="0"/>
      <w:divBdr>
        <w:top w:val="none" w:sz="0" w:space="0" w:color="auto"/>
        <w:left w:val="none" w:sz="0" w:space="0" w:color="auto"/>
        <w:bottom w:val="none" w:sz="0" w:space="0" w:color="auto"/>
        <w:right w:val="none" w:sz="0" w:space="0" w:color="auto"/>
      </w:divBdr>
    </w:div>
    <w:div w:id="1797261662">
      <w:bodyDiv w:val="1"/>
      <w:marLeft w:val="0"/>
      <w:marRight w:val="0"/>
      <w:marTop w:val="0"/>
      <w:marBottom w:val="0"/>
      <w:divBdr>
        <w:top w:val="none" w:sz="0" w:space="0" w:color="auto"/>
        <w:left w:val="none" w:sz="0" w:space="0" w:color="auto"/>
        <w:bottom w:val="none" w:sz="0" w:space="0" w:color="auto"/>
        <w:right w:val="none" w:sz="0" w:space="0" w:color="auto"/>
      </w:divBdr>
    </w:div>
    <w:div w:id="1845393519">
      <w:bodyDiv w:val="1"/>
      <w:marLeft w:val="0"/>
      <w:marRight w:val="0"/>
      <w:marTop w:val="0"/>
      <w:marBottom w:val="0"/>
      <w:divBdr>
        <w:top w:val="none" w:sz="0" w:space="0" w:color="auto"/>
        <w:left w:val="none" w:sz="0" w:space="0" w:color="auto"/>
        <w:bottom w:val="none" w:sz="0" w:space="0" w:color="auto"/>
        <w:right w:val="none" w:sz="0" w:space="0" w:color="auto"/>
      </w:divBdr>
    </w:div>
    <w:div w:id="1865946860">
      <w:bodyDiv w:val="1"/>
      <w:marLeft w:val="0"/>
      <w:marRight w:val="0"/>
      <w:marTop w:val="0"/>
      <w:marBottom w:val="0"/>
      <w:divBdr>
        <w:top w:val="none" w:sz="0" w:space="0" w:color="auto"/>
        <w:left w:val="none" w:sz="0" w:space="0" w:color="auto"/>
        <w:bottom w:val="none" w:sz="0" w:space="0" w:color="auto"/>
        <w:right w:val="none" w:sz="0" w:space="0" w:color="auto"/>
      </w:divBdr>
    </w:div>
    <w:div w:id="1881550994">
      <w:bodyDiv w:val="1"/>
      <w:marLeft w:val="0"/>
      <w:marRight w:val="0"/>
      <w:marTop w:val="0"/>
      <w:marBottom w:val="0"/>
      <w:divBdr>
        <w:top w:val="none" w:sz="0" w:space="0" w:color="auto"/>
        <w:left w:val="none" w:sz="0" w:space="0" w:color="auto"/>
        <w:bottom w:val="none" w:sz="0" w:space="0" w:color="auto"/>
        <w:right w:val="none" w:sz="0" w:space="0" w:color="auto"/>
      </w:divBdr>
    </w:div>
    <w:div w:id="1893735019">
      <w:bodyDiv w:val="1"/>
      <w:marLeft w:val="0"/>
      <w:marRight w:val="0"/>
      <w:marTop w:val="0"/>
      <w:marBottom w:val="0"/>
      <w:divBdr>
        <w:top w:val="none" w:sz="0" w:space="0" w:color="auto"/>
        <w:left w:val="none" w:sz="0" w:space="0" w:color="auto"/>
        <w:bottom w:val="none" w:sz="0" w:space="0" w:color="auto"/>
        <w:right w:val="none" w:sz="0" w:space="0" w:color="auto"/>
      </w:divBdr>
    </w:div>
    <w:div w:id="1997999371">
      <w:bodyDiv w:val="1"/>
      <w:marLeft w:val="0"/>
      <w:marRight w:val="0"/>
      <w:marTop w:val="0"/>
      <w:marBottom w:val="0"/>
      <w:divBdr>
        <w:top w:val="none" w:sz="0" w:space="0" w:color="auto"/>
        <w:left w:val="none" w:sz="0" w:space="0" w:color="auto"/>
        <w:bottom w:val="none" w:sz="0" w:space="0" w:color="auto"/>
        <w:right w:val="none" w:sz="0" w:space="0" w:color="auto"/>
      </w:divBdr>
    </w:div>
    <w:div w:id="2052337002">
      <w:bodyDiv w:val="1"/>
      <w:marLeft w:val="0"/>
      <w:marRight w:val="0"/>
      <w:marTop w:val="0"/>
      <w:marBottom w:val="0"/>
      <w:divBdr>
        <w:top w:val="none" w:sz="0" w:space="0" w:color="auto"/>
        <w:left w:val="none" w:sz="0" w:space="0" w:color="auto"/>
        <w:bottom w:val="none" w:sz="0" w:space="0" w:color="auto"/>
        <w:right w:val="none" w:sz="0" w:space="0" w:color="auto"/>
      </w:divBdr>
    </w:div>
    <w:div w:id="2053650874">
      <w:bodyDiv w:val="1"/>
      <w:marLeft w:val="0"/>
      <w:marRight w:val="0"/>
      <w:marTop w:val="0"/>
      <w:marBottom w:val="0"/>
      <w:divBdr>
        <w:top w:val="none" w:sz="0" w:space="0" w:color="auto"/>
        <w:left w:val="none" w:sz="0" w:space="0" w:color="auto"/>
        <w:bottom w:val="none" w:sz="0" w:space="0" w:color="auto"/>
        <w:right w:val="none" w:sz="0" w:space="0" w:color="auto"/>
      </w:divBdr>
    </w:div>
    <w:div w:id="2081902496">
      <w:bodyDiv w:val="1"/>
      <w:marLeft w:val="0"/>
      <w:marRight w:val="0"/>
      <w:marTop w:val="0"/>
      <w:marBottom w:val="0"/>
      <w:divBdr>
        <w:top w:val="none" w:sz="0" w:space="0" w:color="auto"/>
        <w:left w:val="none" w:sz="0" w:space="0" w:color="auto"/>
        <w:bottom w:val="none" w:sz="0" w:space="0" w:color="auto"/>
        <w:right w:val="none" w:sz="0" w:space="0" w:color="auto"/>
      </w:divBdr>
    </w:div>
    <w:div w:id="2122021361">
      <w:bodyDiv w:val="1"/>
      <w:marLeft w:val="0"/>
      <w:marRight w:val="0"/>
      <w:marTop w:val="0"/>
      <w:marBottom w:val="0"/>
      <w:divBdr>
        <w:top w:val="none" w:sz="0" w:space="0" w:color="auto"/>
        <w:left w:val="none" w:sz="0" w:space="0" w:color="auto"/>
        <w:bottom w:val="none" w:sz="0" w:space="0" w:color="auto"/>
        <w:right w:val="none" w:sz="0" w:space="0" w:color="auto"/>
      </w:divBdr>
    </w:div>
    <w:div w:id="2123842876">
      <w:bodyDiv w:val="1"/>
      <w:marLeft w:val="0"/>
      <w:marRight w:val="0"/>
      <w:marTop w:val="0"/>
      <w:marBottom w:val="0"/>
      <w:divBdr>
        <w:top w:val="none" w:sz="0" w:space="0" w:color="auto"/>
        <w:left w:val="none" w:sz="0" w:space="0" w:color="auto"/>
        <w:bottom w:val="none" w:sz="0" w:space="0" w:color="auto"/>
        <w:right w:val="none" w:sz="0" w:space="0" w:color="auto"/>
      </w:divBdr>
    </w:div>
    <w:div w:id="213860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www.lazne-podebrady.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www.l-gate.cz/cenik/"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lazne.relaxos.cz/"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Users\Simona\Documents\&#352;KOLA\skola\bakalarka\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Users\Simona\Documents\&#352;KOLA\skola\bakalarka\grafy.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oleObject" Target="file:///D:\Users\Simona\Documents\&#352;KOLA\skola\bakalarka\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Simona\Documents\&#352;KOLA\skola\bakalarka\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Simona\Documents\&#352;KOLA\skola\bakalarka\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Zo&#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k-SK"/>
              <a:t>Vývoj návštevnosti v zariadení Lázně Poděbrady</a:t>
            </a:r>
          </a:p>
        </c:rich>
      </c:tx>
      <c:overlay val="0"/>
    </c:title>
    <c:autoTitleDeleted val="0"/>
    <c:plotArea>
      <c:layout/>
      <c:lineChart>
        <c:grouping val="standard"/>
        <c:varyColors val="0"/>
        <c:ser>
          <c:idx val="0"/>
          <c:order val="0"/>
          <c:tx>
            <c:strRef>
              <c:f>Hárok1!$B$1</c:f>
              <c:strCache>
                <c:ptCount val="1"/>
                <c:pt idx="0">
                  <c:v>rezidenti</c:v>
                </c:pt>
              </c:strCache>
            </c:strRef>
          </c:tx>
          <c:marker>
            <c:symbol val="none"/>
          </c:marker>
          <c:cat>
            <c:strRef>
              <c:f>Hárok1!$A$2:$A$5</c:f>
              <c:strCache>
                <c:ptCount val="4"/>
                <c:pt idx="0">
                  <c:v>rok 2011</c:v>
                </c:pt>
                <c:pt idx="1">
                  <c:v>rok 2012</c:v>
                </c:pt>
                <c:pt idx="2">
                  <c:v>rok 2013</c:v>
                </c:pt>
                <c:pt idx="3">
                  <c:v>rok 2014</c:v>
                </c:pt>
              </c:strCache>
            </c:strRef>
          </c:cat>
          <c:val>
            <c:numRef>
              <c:f>Hárok1!$B$2:$B$5</c:f>
              <c:numCache>
                <c:formatCode>General</c:formatCode>
                <c:ptCount val="4"/>
                <c:pt idx="0">
                  <c:v>16584</c:v>
                </c:pt>
                <c:pt idx="1">
                  <c:v>16558</c:v>
                </c:pt>
                <c:pt idx="2">
                  <c:v>16280</c:v>
                </c:pt>
                <c:pt idx="3">
                  <c:v>18110</c:v>
                </c:pt>
              </c:numCache>
            </c:numRef>
          </c:val>
          <c:smooth val="0"/>
        </c:ser>
        <c:ser>
          <c:idx val="1"/>
          <c:order val="1"/>
          <c:tx>
            <c:strRef>
              <c:f>Hárok1!$C$1</c:f>
              <c:strCache>
                <c:ptCount val="1"/>
                <c:pt idx="0">
                  <c:v>nerezidenti</c:v>
                </c:pt>
              </c:strCache>
            </c:strRef>
          </c:tx>
          <c:marker>
            <c:symbol val="none"/>
          </c:marker>
          <c:cat>
            <c:strRef>
              <c:f>Hárok1!$A$2:$A$5</c:f>
              <c:strCache>
                <c:ptCount val="4"/>
                <c:pt idx="0">
                  <c:v>rok 2011</c:v>
                </c:pt>
                <c:pt idx="1">
                  <c:v>rok 2012</c:v>
                </c:pt>
                <c:pt idx="2">
                  <c:v>rok 2013</c:v>
                </c:pt>
                <c:pt idx="3">
                  <c:v>rok 2014</c:v>
                </c:pt>
              </c:strCache>
            </c:strRef>
          </c:cat>
          <c:val>
            <c:numRef>
              <c:f>Hárok1!$C$2:$C$5</c:f>
              <c:numCache>
                <c:formatCode>General</c:formatCode>
                <c:ptCount val="4"/>
                <c:pt idx="0">
                  <c:v>541</c:v>
                </c:pt>
                <c:pt idx="1">
                  <c:v>725</c:v>
                </c:pt>
                <c:pt idx="2">
                  <c:v>856</c:v>
                </c:pt>
                <c:pt idx="3">
                  <c:v>786</c:v>
                </c:pt>
              </c:numCache>
            </c:numRef>
          </c:val>
          <c:smooth val="0"/>
        </c:ser>
        <c:ser>
          <c:idx val="2"/>
          <c:order val="2"/>
          <c:tx>
            <c:strRef>
              <c:f>Hárok1!$D$1</c:f>
              <c:strCache>
                <c:ptCount val="1"/>
                <c:pt idx="0">
                  <c:v>spolu</c:v>
                </c:pt>
              </c:strCache>
            </c:strRef>
          </c:tx>
          <c:marker>
            <c:symbol val="none"/>
          </c:marker>
          <c:cat>
            <c:strRef>
              <c:f>Hárok1!$A$2:$A$5</c:f>
              <c:strCache>
                <c:ptCount val="4"/>
                <c:pt idx="0">
                  <c:v>rok 2011</c:v>
                </c:pt>
                <c:pt idx="1">
                  <c:v>rok 2012</c:v>
                </c:pt>
                <c:pt idx="2">
                  <c:v>rok 2013</c:v>
                </c:pt>
                <c:pt idx="3">
                  <c:v>rok 2014</c:v>
                </c:pt>
              </c:strCache>
            </c:strRef>
          </c:cat>
          <c:val>
            <c:numRef>
              <c:f>Hárok1!$D$2:$D$5</c:f>
              <c:numCache>
                <c:formatCode>General</c:formatCode>
                <c:ptCount val="4"/>
                <c:pt idx="0">
                  <c:v>17125</c:v>
                </c:pt>
                <c:pt idx="1">
                  <c:v>17283</c:v>
                </c:pt>
                <c:pt idx="2">
                  <c:v>17136</c:v>
                </c:pt>
                <c:pt idx="3">
                  <c:v>18896</c:v>
                </c:pt>
              </c:numCache>
            </c:numRef>
          </c:val>
          <c:smooth val="0"/>
        </c:ser>
        <c:dLbls>
          <c:showLegendKey val="0"/>
          <c:showVal val="0"/>
          <c:showCatName val="0"/>
          <c:showSerName val="0"/>
          <c:showPercent val="0"/>
          <c:showBubbleSize val="0"/>
        </c:dLbls>
        <c:marker val="1"/>
        <c:smooth val="0"/>
        <c:axId val="213209856"/>
        <c:axId val="213211776"/>
      </c:lineChart>
      <c:catAx>
        <c:axId val="213209856"/>
        <c:scaling>
          <c:orientation val="minMax"/>
        </c:scaling>
        <c:delete val="0"/>
        <c:axPos val="b"/>
        <c:majorTickMark val="none"/>
        <c:minorTickMark val="none"/>
        <c:tickLblPos val="nextTo"/>
        <c:crossAx val="213211776"/>
        <c:crosses val="autoZero"/>
        <c:auto val="1"/>
        <c:lblAlgn val="ctr"/>
        <c:lblOffset val="100"/>
        <c:noMultiLvlLbl val="0"/>
      </c:catAx>
      <c:valAx>
        <c:axId val="213211776"/>
        <c:scaling>
          <c:orientation val="minMax"/>
        </c:scaling>
        <c:delete val="0"/>
        <c:axPos val="l"/>
        <c:majorGridlines/>
        <c:title>
          <c:tx>
            <c:rich>
              <a:bodyPr/>
              <a:lstStyle/>
              <a:p>
                <a:pPr>
                  <a:defRPr/>
                </a:pPr>
                <a:r>
                  <a:rPr lang="sk-SK"/>
                  <a:t>Počet hostí</a:t>
                </a:r>
              </a:p>
            </c:rich>
          </c:tx>
          <c:overlay val="0"/>
        </c:title>
        <c:numFmt formatCode="General" sourceLinked="1"/>
        <c:majorTickMark val="none"/>
        <c:minorTickMark val="none"/>
        <c:tickLblPos val="nextTo"/>
        <c:crossAx val="2132098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Ako hodnotíte kvalitu poskytovaných ubytovacích služieb?</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Hárok4!$A$1:$A$3</c:f>
              <c:strCache>
                <c:ptCount val="3"/>
                <c:pt idx="0">
                  <c:v>výborná</c:v>
                </c:pt>
                <c:pt idx="1">
                  <c:v>dostatačujúca</c:v>
                </c:pt>
                <c:pt idx="2">
                  <c:v>nedostačujúca</c:v>
                </c:pt>
              </c:strCache>
            </c:strRef>
          </c:cat>
          <c:val>
            <c:numRef>
              <c:f>Hárok4!$B$1:$B$3</c:f>
              <c:numCache>
                <c:formatCode>0%</c:formatCode>
                <c:ptCount val="3"/>
                <c:pt idx="0">
                  <c:v>0.68</c:v>
                </c:pt>
                <c:pt idx="1">
                  <c:v>0.1800000000000001</c:v>
                </c:pt>
                <c:pt idx="2">
                  <c:v>0.14000000000000001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Ako hodnotíte kvalitu poskytovaných stravovacích služieb?</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Hárok5!$A$1:$A$3</c:f>
              <c:strCache>
                <c:ptCount val="3"/>
                <c:pt idx="0">
                  <c:v>výborná</c:v>
                </c:pt>
                <c:pt idx="1">
                  <c:v>dostatačujúca</c:v>
                </c:pt>
                <c:pt idx="2">
                  <c:v>nedostačujúca</c:v>
                </c:pt>
              </c:strCache>
            </c:strRef>
          </c:cat>
          <c:val>
            <c:numRef>
              <c:f>Hárok5!$B$1:$B$3</c:f>
              <c:numCache>
                <c:formatCode>0%</c:formatCode>
                <c:ptCount val="3"/>
                <c:pt idx="0">
                  <c:v>0.56000000000000005</c:v>
                </c:pt>
                <c:pt idx="1">
                  <c:v>0.2100000000000001</c:v>
                </c:pt>
                <c:pt idx="2">
                  <c:v>0.23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effectLst/>
              </a:rPr>
              <a:t>Ako hodnotíte kvalitu poskytovaných </a:t>
            </a:r>
            <a:r>
              <a:rPr lang="sk-SK" sz="1800" b="1" i="0" baseline="0">
                <a:effectLst/>
              </a:rPr>
              <a:t>doplnkových</a:t>
            </a:r>
            <a:r>
              <a:rPr lang="en-US" sz="1800" b="1" i="0" baseline="0">
                <a:effectLst/>
              </a:rPr>
              <a:t> služieb?</a:t>
            </a:r>
            <a:endParaRPr lang="sk-SK">
              <a:effectLst/>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Hárok7!$A$1:$A$3</c:f>
              <c:strCache>
                <c:ptCount val="3"/>
                <c:pt idx="0">
                  <c:v>výborná</c:v>
                </c:pt>
                <c:pt idx="1">
                  <c:v>dostatačujúca</c:v>
                </c:pt>
                <c:pt idx="2">
                  <c:v>nedostačujúca</c:v>
                </c:pt>
              </c:strCache>
            </c:strRef>
          </c:cat>
          <c:val>
            <c:numRef>
              <c:f>Hárok7!$B$1:$B$3</c:f>
              <c:numCache>
                <c:formatCode>0%</c:formatCode>
                <c:ptCount val="3"/>
                <c:pt idx="0">
                  <c:v>0.67000000000000071</c:v>
                </c:pt>
                <c:pt idx="1">
                  <c:v>0.19</c:v>
                </c:pt>
                <c:pt idx="2">
                  <c:v>0.14000000000000001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Koľkokrát do roka navšte</a:t>
            </a:r>
            <a:r>
              <a:rPr lang="sk-SK"/>
              <a:t>v</a:t>
            </a:r>
            <a:r>
              <a:rPr lang="en-US"/>
              <a:t>ujete kúpe</a:t>
            </a:r>
            <a:r>
              <a:rPr lang="sk-SK"/>
              <a:t>l</a:t>
            </a:r>
            <a:r>
              <a:rPr lang="en-US"/>
              <a:t>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Hárok8!$A$1:$A$3</c:f>
              <c:strCache>
                <c:ptCount val="3"/>
                <c:pt idx="0">
                  <c:v>1/rok</c:v>
                </c:pt>
                <c:pt idx="1">
                  <c:v>2/rok</c:v>
                </c:pt>
                <c:pt idx="2">
                  <c:v>viackrát</c:v>
                </c:pt>
              </c:strCache>
            </c:strRef>
          </c:cat>
          <c:val>
            <c:numRef>
              <c:f>Hárok8!$B$1:$B$3</c:f>
              <c:numCache>
                <c:formatCode>0%</c:formatCode>
                <c:ptCount val="3"/>
                <c:pt idx="0">
                  <c:v>0.68</c:v>
                </c:pt>
                <c:pt idx="1">
                  <c:v>0.2400000000000001</c:v>
                </c:pt>
                <c:pt idx="2">
                  <c:v>8.0000000000000043E-2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Ako dlho trval Váš pobyt v Lázňach Poděbrady?</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[grafy.xlsx]Hárok9!$A$1:$A$3</c:f>
              <c:strCache>
                <c:ptCount val="3"/>
                <c:pt idx="0">
                  <c:v>menej ako 14 dní</c:v>
                </c:pt>
                <c:pt idx="1">
                  <c:v>14 dní</c:v>
                </c:pt>
                <c:pt idx="2">
                  <c:v>viac ako 14 dní</c:v>
                </c:pt>
              </c:strCache>
            </c:strRef>
          </c:cat>
          <c:val>
            <c:numRef>
              <c:f>[grafy.xlsx]Hárok9!$B$1:$B$3</c:f>
              <c:numCache>
                <c:formatCode>0%</c:formatCode>
                <c:ptCount val="3"/>
                <c:pt idx="0">
                  <c:v>0.25</c:v>
                </c:pt>
                <c:pt idx="1">
                  <c:v>0.56999999999999995</c:v>
                </c:pt>
                <c:pt idx="2">
                  <c:v>0.18</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a:t>
            </a:r>
            <a:r>
              <a:rPr lang="sk-SK"/>
              <a:t>a</a:t>
            </a:r>
            <a:r>
              <a:rPr lang="en-US"/>
              <a:t>vštívili ste už niekedy predtým Lázně Poděbrady?</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Hárok10!$A$1:$A$2</c:f>
              <c:strCache>
                <c:ptCount val="2"/>
                <c:pt idx="0">
                  <c:v>áno</c:v>
                </c:pt>
                <c:pt idx="1">
                  <c:v>nie</c:v>
                </c:pt>
              </c:strCache>
            </c:strRef>
          </c:cat>
          <c:val>
            <c:numRef>
              <c:f>Hárok10!$B$1:$B$2</c:f>
              <c:numCache>
                <c:formatCode>0%</c:formatCode>
                <c:ptCount val="2"/>
                <c:pt idx="0">
                  <c:v>0.2100000000000001</c:v>
                </c:pt>
                <c:pt idx="1">
                  <c:v>0.79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Akou formou ste si hradili pobyt v Lázňach Poděbrady?</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Hárok11!$A$1:$A$3</c:f>
              <c:strCache>
                <c:ptCount val="3"/>
                <c:pt idx="0">
                  <c:v>kombinácia oboch</c:v>
                </c:pt>
                <c:pt idx="1">
                  <c:v>zdravotná poisťovňa</c:v>
                </c:pt>
                <c:pt idx="2">
                  <c:v>vlastné prostriedky</c:v>
                </c:pt>
              </c:strCache>
            </c:strRef>
          </c:cat>
          <c:val>
            <c:numRef>
              <c:f>Hárok11!$B$1:$B$3</c:f>
              <c:numCache>
                <c:formatCode>0%</c:formatCode>
                <c:ptCount val="3"/>
                <c:pt idx="0">
                  <c:v>0.71000000000000019</c:v>
                </c:pt>
                <c:pt idx="1">
                  <c:v>0.16</c:v>
                </c:pt>
                <c:pt idx="2">
                  <c:v>3.0000000000000002E-2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k-SK"/>
              <a:t>Percentuálne zhodnotenie pacientov Zdravotnej poisťovňe a komerčných pacientov v zariadení Lázně Poděbrady</a:t>
            </a:r>
          </a:p>
        </c:rich>
      </c:tx>
      <c:layout>
        <c:manualLayout>
          <c:xMode val="edge"/>
          <c:yMode val="edge"/>
          <c:x val="0.18796296296296308"/>
          <c:y val="0"/>
        </c:manualLayout>
      </c:layout>
      <c:overlay val="0"/>
    </c:title>
    <c:autoTitleDeleted val="0"/>
    <c:plotArea>
      <c:layout/>
      <c:lineChart>
        <c:grouping val="standard"/>
        <c:varyColors val="0"/>
        <c:ser>
          <c:idx val="0"/>
          <c:order val="0"/>
          <c:tx>
            <c:strRef>
              <c:f>Hárok1!$B$1</c:f>
              <c:strCache>
                <c:ptCount val="1"/>
                <c:pt idx="0">
                  <c:v>príspevková kúpeľná starostlivosť</c:v>
                </c:pt>
              </c:strCache>
            </c:strRef>
          </c:tx>
          <c:marker>
            <c:symbol val="none"/>
          </c:marker>
          <c:cat>
            <c:strRef>
              <c:f>Hárok1!$A$2:$A$5</c:f>
              <c:strCache>
                <c:ptCount val="4"/>
                <c:pt idx="0">
                  <c:v>rok 2011</c:v>
                </c:pt>
                <c:pt idx="1">
                  <c:v>rok 2012</c:v>
                </c:pt>
                <c:pt idx="2">
                  <c:v>rok 2013</c:v>
                </c:pt>
                <c:pt idx="3">
                  <c:v>rok 2014</c:v>
                </c:pt>
              </c:strCache>
            </c:strRef>
          </c:cat>
          <c:val>
            <c:numRef>
              <c:f>Hárok1!$B$2:$B$5</c:f>
              <c:numCache>
                <c:formatCode>0%</c:formatCode>
                <c:ptCount val="4"/>
                <c:pt idx="0">
                  <c:v>0.7200000000000002</c:v>
                </c:pt>
                <c:pt idx="1">
                  <c:v>0.78</c:v>
                </c:pt>
                <c:pt idx="2">
                  <c:v>0.77000000000000024</c:v>
                </c:pt>
                <c:pt idx="3">
                  <c:v>0.75000000000000022</c:v>
                </c:pt>
              </c:numCache>
            </c:numRef>
          </c:val>
          <c:smooth val="0"/>
        </c:ser>
        <c:ser>
          <c:idx val="1"/>
          <c:order val="1"/>
          <c:tx>
            <c:strRef>
              <c:f>Hárok1!$C$1</c:f>
              <c:strCache>
                <c:ptCount val="1"/>
                <c:pt idx="0">
                  <c:v>komplexná kúpeľná starostlivosť</c:v>
                </c:pt>
              </c:strCache>
            </c:strRef>
          </c:tx>
          <c:marker>
            <c:symbol val="none"/>
          </c:marker>
          <c:cat>
            <c:strRef>
              <c:f>Hárok1!$A$2:$A$5</c:f>
              <c:strCache>
                <c:ptCount val="4"/>
                <c:pt idx="0">
                  <c:v>rok 2011</c:v>
                </c:pt>
                <c:pt idx="1">
                  <c:v>rok 2012</c:v>
                </c:pt>
                <c:pt idx="2">
                  <c:v>rok 2013</c:v>
                </c:pt>
                <c:pt idx="3">
                  <c:v>rok 2014</c:v>
                </c:pt>
              </c:strCache>
            </c:strRef>
          </c:cat>
          <c:val>
            <c:numRef>
              <c:f>Hárok1!$C$2:$C$5</c:f>
              <c:numCache>
                <c:formatCode>0%</c:formatCode>
                <c:ptCount val="4"/>
                <c:pt idx="0">
                  <c:v>0.28000000000000008</c:v>
                </c:pt>
                <c:pt idx="1">
                  <c:v>0.22</c:v>
                </c:pt>
                <c:pt idx="2">
                  <c:v>0.23</c:v>
                </c:pt>
                <c:pt idx="3">
                  <c:v>0.25</c:v>
                </c:pt>
              </c:numCache>
            </c:numRef>
          </c:val>
          <c:smooth val="0"/>
        </c:ser>
        <c:dLbls>
          <c:showLegendKey val="0"/>
          <c:showVal val="0"/>
          <c:showCatName val="0"/>
          <c:showSerName val="0"/>
          <c:showPercent val="0"/>
          <c:showBubbleSize val="0"/>
        </c:dLbls>
        <c:marker val="1"/>
        <c:smooth val="0"/>
        <c:axId val="234448384"/>
        <c:axId val="234449920"/>
      </c:lineChart>
      <c:catAx>
        <c:axId val="234448384"/>
        <c:scaling>
          <c:orientation val="minMax"/>
        </c:scaling>
        <c:delete val="0"/>
        <c:axPos val="b"/>
        <c:majorTickMark val="none"/>
        <c:minorTickMark val="none"/>
        <c:tickLblPos val="nextTo"/>
        <c:crossAx val="234449920"/>
        <c:crosses val="autoZero"/>
        <c:auto val="1"/>
        <c:lblAlgn val="ctr"/>
        <c:lblOffset val="100"/>
        <c:noMultiLvlLbl val="0"/>
      </c:catAx>
      <c:valAx>
        <c:axId val="234449920"/>
        <c:scaling>
          <c:orientation val="minMax"/>
        </c:scaling>
        <c:delete val="0"/>
        <c:axPos val="l"/>
        <c:majorGridlines/>
        <c:numFmt formatCode="0%" sourceLinked="1"/>
        <c:majorTickMark val="none"/>
        <c:minorTickMark val="none"/>
        <c:tickLblPos val="nextTo"/>
        <c:crossAx val="2344483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k-SK"/>
              <a:t>Vývoj návštevnosti v kúpeľných zariadeniach v regióne Stredné Čechy </a:t>
            </a:r>
          </a:p>
        </c:rich>
      </c:tx>
      <c:overlay val="0"/>
    </c:title>
    <c:autoTitleDeleted val="0"/>
    <c:plotArea>
      <c:layout/>
      <c:lineChart>
        <c:grouping val="standard"/>
        <c:varyColors val="0"/>
        <c:ser>
          <c:idx val="0"/>
          <c:order val="0"/>
          <c:tx>
            <c:strRef>
              <c:f>Hárok1!$B$1</c:f>
              <c:strCache>
                <c:ptCount val="1"/>
                <c:pt idx="0">
                  <c:v>rezidenti</c:v>
                </c:pt>
              </c:strCache>
            </c:strRef>
          </c:tx>
          <c:marker>
            <c:symbol val="none"/>
          </c:marker>
          <c:cat>
            <c:strRef>
              <c:f>Hárok1!$A$2:$A$6</c:f>
              <c:strCache>
                <c:ptCount val="5"/>
                <c:pt idx="0">
                  <c:v>rok 2010</c:v>
                </c:pt>
                <c:pt idx="1">
                  <c:v>rok 2011</c:v>
                </c:pt>
                <c:pt idx="2">
                  <c:v>rok 2012</c:v>
                </c:pt>
                <c:pt idx="3">
                  <c:v>rok 2013</c:v>
                </c:pt>
                <c:pt idx="4">
                  <c:v>rok 2014</c:v>
                </c:pt>
              </c:strCache>
            </c:strRef>
          </c:cat>
          <c:val>
            <c:numRef>
              <c:f>Hárok1!$B$2:$B$6</c:f>
              <c:numCache>
                <c:formatCode>General</c:formatCode>
                <c:ptCount val="5"/>
                <c:pt idx="0">
                  <c:v>26637</c:v>
                </c:pt>
                <c:pt idx="1">
                  <c:v>25007</c:v>
                </c:pt>
                <c:pt idx="2">
                  <c:v>22085</c:v>
                </c:pt>
                <c:pt idx="3">
                  <c:v>22339</c:v>
                </c:pt>
                <c:pt idx="4">
                  <c:v>21568</c:v>
                </c:pt>
              </c:numCache>
            </c:numRef>
          </c:val>
          <c:smooth val="0"/>
        </c:ser>
        <c:ser>
          <c:idx val="1"/>
          <c:order val="1"/>
          <c:tx>
            <c:strRef>
              <c:f>Hárok1!$C$1</c:f>
              <c:strCache>
                <c:ptCount val="1"/>
                <c:pt idx="0">
                  <c:v>nerezidenti</c:v>
                </c:pt>
              </c:strCache>
            </c:strRef>
          </c:tx>
          <c:marker>
            <c:symbol val="none"/>
          </c:marker>
          <c:cat>
            <c:strRef>
              <c:f>Hárok1!$A$2:$A$6</c:f>
              <c:strCache>
                <c:ptCount val="5"/>
                <c:pt idx="0">
                  <c:v>rok 2010</c:v>
                </c:pt>
                <c:pt idx="1">
                  <c:v>rok 2011</c:v>
                </c:pt>
                <c:pt idx="2">
                  <c:v>rok 2012</c:v>
                </c:pt>
                <c:pt idx="3">
                  <c:v>rok 2013</c:v>
                </c:pt>
                <c:pt idx="4">
                  <c:v>rok 2014</c:v>
                </c:pt>
              </c:strCache>
            </c:strRef>
          </c:cat>
          <c:val>
            <c:numRef>
              <c:f>Hárok1!$C$2:$C$6</c:f>
              <c:numCache>
                <c:formatCode>General</c:formatCode>
                <c:ptCount val="5"/>
                <c:pt idx="0">
                  <c:v>2728</c:v>
                </c:pt>
                <c:pt idx="1">
                  <c:v>3472</c:v>
                </c:pt>
                <c:pt idx="2">
                  <c:v>4094</c:v>
                </c:pt>
                <c:pt idx="3">
                  <c:v>4508</c:v>
                </c:pt>
                <c:pt idx="4">
                  <c:v>4026</c:v>
                </c:pt>
              </c:numCache>
            </c:numRef>
          </c:val>
          <c:smooth val="0"/>
        </c:ser>
        <c:ser>
          <c:idx val="2"/>
          <c:order val="2"/>
          <c:tx>
            <c:strRef>
              <c:f>Hárok1!$D$1</c:f>
              <c:strCache>
                <c:ptCount val="1"/>
                <c:pt idx="0">
                  <c:v>spolu</c:v>
                </c:pt>
              </c:strCache>
            </c:strRef>
          </c:tx>
          <c:marker>
            <c:symbol val="none"/>
          </c:marker>
          <c:cat>
            <c:strRef>
              <c:f>Hárok1!$A$2:$A$6</c:f>
              <c:strCache>
                <c:ptCount val="5"/>
                <c:pt idx="0">
                  <c:v>rok 2010</c:v>
                </c:pt>
                <c:pt idx="1">
                  <c:v>rok 2011</c:v>
                </c:pt>
                <c:pt idx="2">
                  <c:v>rok 2012</c:v>
                </c:pt>
                <c:pt idx="3">
                  <c:v>rok 2013</c:v>
                </c:pt>
                <c:pt idx="4">
                  <c:v>rok 2014</c:v>
                </c:pt>
              </c:strCache>
            </c:strRef>
          </c:cat>
          <c:val>
            <c:numRef>
              <c:f>Hárok1!$D$2:$D$6</c:f>
              <c:numCache>
                <c:formatCode>General</c:formatCode>
                <c:ptCount val="5"/>
                <c:pt idx="0">
                  <c:v>29365</c:v>
                </c:pt>
                <c:pt idx="1">
                  <c:v>28549</c:v>
                </c:pt>
                <c:pt idx="2">
                  <c:v>26179</c:v>
                </c:pt>
                <c:pt idx="3">
                  <c:v>26847</c:v>
                </c:pt>
                <c:pt idx="4">
                  <c:v>25594</c:v>
                </c:pt>
              </c:numCache>
            </c:numRef>
          </c:val>
          <c:smooth val="0"/>
        </c:ser>
        <c:dLbls>
          <c:showLegendKey val="0"/>
          <c:showVal val="0"/>
          <c:showCatName val="0"/>
          <c:showSerName val="0"/>
          <c:showPercent val="0"/>
          <c:showBubbleSize val="0"/>
        </c:dLbls>
        <c:marker val="1"/>
        <c:smooth val="0"/>
        <c:axId val="178692480"/>
        <c:axId val="178694016"/>
      </c:lineChart>
      <c:catAx>
        <c:axId val="178692480"/>
        <c:scaling>
          <c:orientation val="minMax"/>
        </c:scaling>
        <c:delete val="0"/>
        <c:axPos val="b"/>
        <c:majorTickMark val="none"/>
        <c:minorTickMark val="none"/>
        <c:tickLblPos val="nextTo"/>
        <c:crossAx val="178694016"/>
        <c:crosses val="autoZero"/>
        <c:auto val="1"/>
        <c:lblAlgn val="ctr"/>
        <c:lblOffset val="100"/>
        <c:noMultiLvlLbl val="0"/>
      </c:catAx>
      <c:valAx>
        <c:axId val="178694016"/>
        <c:scaling>
          <c:orientation val="minMax"/>
        </c:scaling>
        <c:delete val="0"/>
        <c:axPos val="l"/>
        <c:majorGridlines/>
        <c:title>
          <c:tx>
            <c:rich>
              <a:bodyPr/>
              <a:lstStyle/>
              <a:p>
                <a:pPr>
                  <a:defRPr/>
                </a:pPr>
                <a:r>
                  <a:rPr lang="sk-SK"/>
                  <a:t>Počet hostí</a:t>
                </a:r>
              </a:p>
            </c:rich>
          </c:tx>
          <c:overlay val="0"/>
        </c:title>
        <c:numFmt formatCode="General" sourceLinked="1"/>
        <c:majorTickMark val="none"/>
        <c:minorTickMark val="none"/>
        <c:tickLblPos val="nextTo"/>
        <c:crossAx val="1786924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k-SK"/>
              <a:t>Percentuálne zastúpenie zariadenia Lázně Poděbrady v Stredných Čechách</a:t>
            </a:r>
          </a:p>
        </c:rich>
      </c:tx>
      <c:overlay val="0"/>
    </c:title>
    <c:autoTitleDeleted val="0"/>
    <c:plotArea>
      <c:layout/>
      <c:lineChart>
        <c:grouping val="standard"/>
        <c:varyColors val="0"/>
        <c:ser>
          <c:idx val="0"/>
          <c:order val="0"/>
          <c:tx>
            <c:strRef>
              <c:f>Hárok1!$B$1</c:f>
              <c:strCache>
                <c:ptCount val="1"/>
                <c:pt idx="0">
                  <c:v>Lázně Poděbrady</c:v>
                </c:pt>
              </c:strCache>
            </c:strRef>
          </c:tx>
          <c:marker>
            <c:symbol val="none"/>
          </c:marker>
          <c:cat>
            <c:strRef>
              <c:f>Hárok1!$A$2:$A$5</c:f>
              <c:strCache>
                <c:ptCount val="4"/>
                <c:pt idx="0">
                  <c:v>rok 2011</c:v>
                </c:pt>
                <c:pt idx="1">
                  <c:v>rok 2012</c:v>
                </c:pt>
                <c:pt idx="2">
                  <c:v>rok 2013</c:v>
                </c:pt>
                <c:pt idx="3">
                  <c:v>rok 2014</c:v>
                </c:pt>
              </c:strCache>
            </c:strRef>
          </c:cat>
          <c:val>
            <c:numRef>
              <c:f>Hárok1!$B$2:$B$5</c:f>
              <c:numCache>
                <c:formatCode>0%</c:formatCode>
                <c:ptCount val="4"/>
                <c:pt idx="0">
                  <c:v>0.6</c:v>
                </c:pt>
                <c:pt idx="1">
                  <c:v>0.66</c:v>
                </c:pt>
                <c:pt idx="2">
                  <c:v>0.64</c:v>
                </c:pt>
                <c:pt idx="3">
                  <c:v>0.74</c:v>
                </c:pt>
              </c:numCache>
            </c:numRef>
          </c:val>
          <c:smooth val="0"/>
        </c:ser>
        <c:ser>
          <c:idx val="1"/>
          <c:order val="1"/>
          <c:tx>
            <c:strRef>
              <c:f>Hárok1!$C$1</c:f>
              <c:strCache>
                <c:ptCount val="1"/>
                <c:pt idx="0">
                  <c:v>ostatné </c:v>
                </c:pt>
              </c:strCache>
            </c:strRef>
          </c:tx>
          <c:marker>
            <c:symbol val="none"/>
          </c:marker>
          <c:cat>
            <c:strRef>
              <c:f>Hárok1!$A$2:$A$5</c:f>
              <c:strCache>
                <c:ptCount val="4"/>
                <c:pt idx="0">
                  <c:v>rok 2011</c:v>
                </c:pt>
                <c:pt idx="1">
                  <c:v>rok 2012</c:v>
                </c:pt>
                <c:pt idx="2">
                  <c:v>rok 2013</c:v>
                </c:pt>
                <c:pt idx="3">
                  <c:v>rok 2014</c:v>
                </c:pt>
              </c:strCache>
            </c:strRef>
          </c:cat>
          <c:val>
            <c:numRef>
              <c:f>Hárok1!$C$2:$C$5</c:f>
              <c:numCache>
                <c:formatCode>0%</c:formatCode>
                <c:ptCount val="4"/>
                <c:pt idx="0">
                  <c:v>0.4</c:v>
                </c:pt>
                <c:pt idx="1">
                  <c:v>0.34</c:v>
                </c:pt>
                <c:pt idx="2">
                  <c:v>0.36</c:v>
                </c:pt>
                <c:pt idx="3">
                  <c:v>0.26</c:v>
                </c:pt>
              </c:numCache>
            </c:numRef>
          </c:val>
          <c:smooth val="0"/>
        </c:ser>
        <c:dLbls>
          <c:showLegendKey val="0"/>
          <c:showVal val="0"/>
          <c:showCatName val="0"/>
          <c:showSerName val="0"/>
          <c:showPercent val="0"/>
          <c:showBubbleSize val="0"/>
        </c:dLbls>
        <c:marker val="1"/>
        <c:smooth val="0"/>
        <c:axId val="213148032"/>
        <c:axId val="213149568"/>
      </c:lineChart>
      <c:catAx>
        <c:axId val="213148032"/>
        <c:scaling>
          <c:orientation val="minMax"/>
        </c:scaling>
        <c:delete val="0"/>
        <c:axPos val="b"/>
        <c:majorTickMark val="none"/>
        <c:minorTickMark val="none"/>
        <c:tickLblPos val="nextTo"/>
        <c:crossAx val="213149568"/>
        <c:crosses val="autoZero"/>
        <c:auto val="1"/>
        <c:lblAlgn val="ctr"/>
        <c:lblOffset val="100"/>
        <c:noMultiLvlLbl val="0"/>
      </c:catAx>
      <c:valAx>
        <c:axId val="213149568"/>
        <c:scaling>
          <c:orientation val="minMax"/>
        </c:scaling>
        <c:delete val="0"/>
        <c:axPos val="l"/>
        <c:majorGridlines/>
        <c:numFmt formatCode="0%" sourceLinked="1"/>
        <c:majorTickMark val="none"/>
        <c:minorTickMark val="none"/>
        <c:tickLblPos val="nextTo"/>
        <c:crossAx val="2131480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sk-SK"/>
              <a:t>Vývoj návštevnosti v kúpeľných zariadeniach v Českej republike</a:t>
            </a:r>
          </a:p>
        </c:rich>
      </c:tx>
      <c:overlay val="0"/>
    </c:title>
    <c:autoTitleDeleted val="0"/>
    <c:plotArea>
      <c:layout/>
      <c:lineChart>
        <c:grouping val="standard"/>
        <c:varyColors val="0"/>
        <c:ser>
          <c:idx val="0"/>
          <c:order val="0"/>
          <c:tx>
            <c:strRef>
              <c:f>Hárok1!$B$1</c:f>
              <c:strCache>
                <c:ptCount val="1"/>
                <c:pt idx="0">
                  <c:v>rezidenti</c:v>
                </c:pt>
              </c:strCache>
            </c:strRef>
          </c:tx>
          <c:marker>
            <c:symbol val="none"/>
          </c:marker>
          <c:cat>
            <c:strRef>
              <c:f>Hárok1!$A$2:$A$6</c:f>
              <c:strCache>
                <c:ptCount val="5"/>
                <c:pt idx="0">
                  <c:v>rok 2010</c:v>
                </c:pt>
                <c:pt idx="1">
                  <c:v>rok 2011</c:v>
                </c:pt>
                <c:pt idx="2">
                  <c:v>rok 2012</c:v>
                </c:pt>
                <c:pt idx="3">
                  <c:v>rok2013</c:v>
                </c:pt>
                <c:pt idx="4">
                  <c:v>rok 2014</c:v>
                </c:pt>
              </c:strCache>
            </c:strRef>
          </c:cat>
          <c:val>
            <c:numRef>
              <c:f>Hárok1!$B$2:$B$6</c:f>
              <c:numCache>
                <c:formatCode>General</c:formatCode>
                <c:ptCount val="5"/>
                <c:pt idx="0">
                  <c:v>358757</c:v>
                </c:pt>
                <c:pt idx="1">
                  <c:v>365927</c:v>
                </c:pt>
                <c:pt idx="2">
                  <c:v>361327</c:v>
                </c:pt>
                <c:pt idx="3">
                  <c:v>371191</c:v>
                </c:pt>
                <c:pt idx="4">
                  <c:v>391793</c:v>
                </c:pt>
              </c:numCache>
            </c:numRef>
          </c:val>
          <c:smooth val="0"/>
        </c:ser>
        <c:ser>
          <c:idx val="1"/>
          <c:order val="1"/>
          <c:tx>
            <c:strRef>
              <c:f>Hárok1!$C$1</c:f>
              <c:strCache>
                <c:ptCount val="1"/>
                <c:pt idx="0">
                  <c:v>nerezidenti</c:v>
                </c:pt>
              </c:strCache>
            </c:strRef>
          </c:tx>
          <c:marker>
            <c:symbol val="none"/>
          </c:marker>
          <c:cat>
            <c:strRef>
              <c:f>Hárok1!$A$2:$A$6</c:f>
              <c:strCache>
                <c:ptCount val="5"/>
                <c:pt idx="0">
                  <c:v>rok 2010</c:v>
                </c:pt>
                <c:pt idx="1">
                  <c:v>rok 2011</c:v>
                </c:pt>
                <c:pt idx="2">
                  <c:v>rok 2012</c:v>
                </c:pt>
                <c:pt idx="3">
                  <c:v>rok2013</c:v>
                </c:pt>
                <c:pt idx="4">
                  <c:v>rok 2014</c:v>
                </c:pt>
              </c:strCache>
            </c:strRef>
          </c:cat>
          <c:val>
            <c:numRef>
              <c:f>Hárok1!$C$2:$C$6</c:f>
              <c:numCache>
                <c:formatCode>General</c:formatCode>
                <c:ptCount val="5"/>
                <c:pt idx="0">
                  <c:v>316097</c:v>
                </c:pt>
                <c:pt idx="1">
                  <c:v>340913</c:v>
                </c:pt>
                <c:pt idx="2">
                  <c:v>349531</c:v>
                </c:pt>
                <c:pt idx="3">
                  <c:v>374744</c:v>
                </c:pt>
                <c:pt idx="4">
                  <c:v>350488</c:v>
                </c:pt>
              </c:numCache>
            </c:numRef>
          </c:val>
          <c:smooth val="0"/>
        </c:ser>
        <c:ser>
          <c:idx val="2"/>
          <c:order val="2"/>
          <c:tx>
            <c:strRef>
              <c:f>Hárok1!$D$1</c:f>
              <c:strCache>
                <c:ptCount val="1"/>
                <c:pt idx="0">
                  <c:v>spolu</c:v>
                </c:pt>
              </c:strCache>
            </c:strRef>
          </c:tx>
          <c:marker>
            <c:symbol val="none"/>
          </c:marker>
          <c:cat>
            <c:strRef>
              <c:f>Hárok1!$A$2:$A$6</c:f>
              <c:strCache>
                <c:ptCount val="5"/>
                <c:pt idx="0">
                  <c:v>rok 2010</c:v>
                </c:pt>
                <c:pt idx="1">
                  <c:v>rok 2011</c:v>
                </c:pt>
                <c:pt idx="2">
                  <c:v>rok 2012</c:v>
                </c:pt>
                <c:pt idx="3">
                  <c:v>rok2013</c:v>
                </c:pt>
                <c:pt idx="4">
                  <c:v>rok 2014</c:v>
                </c:pt>
              </c:strCache>
            </c:strRef>
          </c:cat>
          <c:val>
            <c:numRef>
              <c:f>Hárok1!$D$2:$D$6</c:f>
              <c:numCache>
                <c:formatCode>General</c:formatCode>
                <c:ptCount val="5"/>
                <c:pt idx="0">
                  <c:v>674854</c:v>
                </c:pt>
                <c:pt idx="1">
                  <c:v>706838</c:v>
                </c:pt>
                <c:pt idx="2">
                  <c:v>710858</c:v>
                </c:pt>
                <c:pt idx="3">
                  <c:v>745935</c:v>
                </c:pt>
                <c:pt idx="4">
                  <c:v>742281</c:v>
                </c:pt>
              </c:numCache>
            </c:numRef>
          </c:val>
          <c:smooth val="0"/>
        </c:ser>
        <c:dLbls>
          <c:showLegendKey val="0"/>
          <c:showVal val="0"/>
          <c:showCatName val="0"/>
          <c:showSerName val="0"/>
          <c:showPercent val="0"/>
          <c:showBubbleSize val="0"/>
        </c:dLbls>
        <c:marker val="1"/>
        <c:smooth val="0"/>
        <c:axId val="213607168"/>
        <c:axId val="213608704"/>
      </c:lineChart>
      <c:catAx>
        <c:axId val="213607168"/>
        <c:scaling>
          <c:orientation val="minMax"/>
        </c:scaling>
        <c:delete val="0"/>
        <c:axPos val="b"/>
        <c:majorTickMark val="none"/>
        <c:minorTickMark val="none"/>
        <c:tickLblPos val="nextTo"/>
        <c:crossAx val="213608704"/>
        <c:crosses val="autoZero"/>
        <c:auto val="1"/>
        <c:lblAlgn val="ctr"/>
        <c:lblOffset val="100"/>
        <c:noMultiLvlLbl val="0"/>
      </c:catAx>
      <c:valAx>
        <c:axId val="213608704"/>
        <c:scaling>
          <c:orientation val="minMax"/>
        </c:scaling>
        <c:delete val="0"/>
        <c:axPos val="l"/>
        <c:majorGridlines/>
        <c:title>
          <c:tx>
            <c:rich>
              <a:bodyPr/>
              <a:lstStyle/>
              <a:p>
                <a:pPr>
                  <a:defRPr/>
                </a:pPr>
                <a:r>
                  <a:rPr lang="sk-SK"/>
                  <a:t>Počet hostí</a:t>
                </a:r>
              </a:p>
            </c:rich>
          </c:tx>
          <c:overlay val="0"/>
        </c:title>
        <c:numFmt formatCode="General" sourceLinked="1"/>
        <c:majorTickMark val="none"/>
        <c:minorTickMark val="none"/>
        <c:tickLblPos val="nextTo"/>
        <c:crossAx val="2136071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Poznáte iné kúpeľné miesto v regióne Stredné </a:t>
            </a:r>
            <a:r>
              <a:rPr lang="sk-SK"/>
              <a:t>Č</a:t>
            </a:r>
            <a:r>
              <a:rPr lang="en-US"/>
              <a:t>echy?</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Hárok1!$A$1:$A$2</c:f>
              <c:strCache>
                <c:ptCount val="2"/>
                <c:pt idx="0">
                  <c:v>áno</c:v>
                </c:pt>
                <c:pt idx="1">
                  <c:v>nie</c:v>
                </c:pt>
              </c:strCache>
            </c:strRef>
          </c:cat>
          <c:val>
            <c:numRef>
              <c:f>Hárok1!$B$1:$B$2</c:f>
              <c:numCache>
                <c:formatCode>0%</c:formatCode>
                <c:ptCount val="2"/>
                <c:pt idx="0">
                  <c:v>0.58000000000000007</c:v>
                </c:pt>
                <c:pt idx="1">
                  <c:v>0.42000000000000021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Navštívili ste už niekedy iné kúpeľné miesto v Stredných Čechách?</a:t>
            </a:r>
          </a:p>
        </c:rich>
      </c:tx>
      <c:layout>
        <c:manualLayout>
          <c:xMode val="edge"/>
          <c:yMode val="edge"/>
          <c:x val="0.1159582239720035"/>
          <c:y val="2.777777777777780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32"/>
          <c:dLbls>
            <c:showLegendKey val="0"/>
            <c:showVal val="0"/>
            <c:showCatName val="0"/>
            <c:showSerName val="0"/>
            <c:showPercent val="1"/>
            <c:showBubbleSize val="0"/>
            <c:showLeaderLines val="1"/>
          </c:dLbls>
          <c:cat>
            <c:strRef>
              <c:f>Hárok2!$A$1:$A$2</c:f>
              <c:strCache>
                <c:ptCount val="2"/>
                <c:pt idx="0">
                  <c:v>áno</c:v>
                </c:pt>
                <c:pt idx="1">
                  <c:v>nie</c:v>
                </c:pt>
              </c:strCache>
            </c:strRef>
          </c:cat>
          <c:val>
            <c:numRef>
              <c:f>Hárok2!$B$1:$B$2</c:f>
              <c:numCache>
                <c:formatCode>0%</c:formatCode>
                <c:ptCount val="2"/>
                <c:pt idx="0">
                  <c:v>0.26</c:v>
                </c:pt>
                <c:pt idx="1">
                  <c:v>0.8</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Ktorý z uvedených faktorov Vás podnietil navštíviť Lázne Poděbrady?</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Hárok3!$A$1:$A$3</c:f>
              <c:strCache>
                <c:ptCount val="3"/>
                <c:pt idx="0">
                  <c:v>choroby pohybového aparátu</c:v>
                </c:pt>
                <c:pt idx="1">
                  <c:v>choroby obehového systému</c:v>
                </c:pt>
                <c:pt idx="2">
                  <c:v>poruchy látkovej premeny</c:v>
                </c:pt>
              </c:strCache>
            </c:strRef>
          </c:cat>
          <c:val>
            <c:numRef>
              <c:f>Hárok3!$B$1:$B$3</c:f>
              <c:numCache>
                <c:formatCode>0%</c:formatCode>
                <c:ptCount val="3"/>
                <c:pt idx="0">
                  <c:v>0.43000000000000022</c:v>
                </c:pt>
                <c:pt idx="1">
                  <c:v>0.32000000000000023</c:v>
                </c:pt>
                <c:pt idx="2">
                  <c:v>0.25</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Ako hodnotíte kvalitu poskytovaných </a:t>
            </a:r>
            <a:r>
              <a:rPr lang="sk-SK"/>
              <a:t>kúpeľných</a:t>
            </a:r>
            <a:r>
              <a:rPr lang="en-US"/>
              <a:t> služieb?</a:t>
            </a:r>
          </a:p>
        </c:rich>
      </c:tx>
      <c:layout>
        <c:manualLayout>
          <c:xMode val="edge"/>
          <c:yMode val="edge"/>
          <c:x val="0.10150699912510942"/>
          <c:y val="2.777777777777782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Hárok6!$A$1:$A$3</c:f>
              <c:strCache>
                <c:ptCount val="3"/>
                <c:pt idx="0">
                  <c:v>výborná</c:v>
                </c:pt>
                <c:pt idx="1">
                  <c:v>dostatačujúca</c:v>
                </c:pt>
                <c:pt idx="2">
                  <c:v>nedostačujúca</c:v>
                </c:pt>
              </c:strCache>
            </c:strRef>
          </c:cat>
          <c:val>
            <c:numRef>
              <c:f>Hárok6!$B$1:$B$3</c:f>
              <c:numCache>
                <c:formatCode>0%</c:formatCode>
                <c:ptCount val="3"/>
                <c:pt idx="0">
                  <c:v>0.8300000000000004</c:v>
                </c:pt>
                <c:pt idx="1">
                  <c:v>0.14000000000000001</c:v>
                </c:pt>
                <c:pt idx="2">
                  <c:v>3.0000000000000002E-2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500F-3A57-423B-A0A3-3E1B6C9D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3912</TotalTime>
  <Pages>52</Pages>
  <Words>9147</Words>
  <Characters>56621</Characters>
  <Application>Microsoft Office Word</Application>
  <DocSecurity>0</DocSecurity>
  <Lines>1204</Lines>
  <Paragraphs>432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Bakalářská práce</vt:lpstr>
      <vt:lpstr>Bakalářská práce</vt:lpstr>
    </vt:vector>
  </TitlesOfParts>
  <Company>Hewlett-Packard Company</Company>
  <LinksUpToDate>false</LinksUpToDate>
  <CharactersWithSpaces>65336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Simona</cp:lastModifiedBy>
  <cp:revision>17</cp:revision>
  <cp:lastPrinted>2015-04-20T04:12:00Z</cp:lastPrinted>
  <dcterms:created xsi:type="dcterms:W3CDTF">2015-04-15T10:47:00Z</dcterms:created>
  <dcterms:modified xsi:type="dcterms:W3CDTF">2015-04-20T04:12:00Z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